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B1" w:rsidRPr="00A63010" w:rsidRDefault="00902B9D" w:rsidP="00A63010">
      <w:pPr>
        <w:spacing w:line="480" w:lineRule="auto"/>
        <w:jc w:val="center"/>
        <w:rPr>
          <w:color w:val="1D1B11" w:themeColor="background2" w:themeShade="1A"/>
        </w:rPr>
      </w:pPr>
      <w:r>
        <w:rPr>
          <w:noProof/>
          <w:color w:val="1D1B11" w:themeColor="background2" w:themeShade="1A"/>
        </w:rPr>
        <w:pict>
          <v:rect id="_x0000_s1112" style="position:absolute;left:0;text-align:left;margin-left:385.35pt;margin-top:-33.9pt;width:51.75pt;height:30.75pt;z-index:251714560" stroked="f"/>
        </w:pict>
      </w:r>
      <w:r w:rsidR="003B20B1" w:rsidRPr="003B20B1">
        <w:rPr>
          <w:b/>
          <w:color w:val="1D1B11" w:themeColor="background2" w:themeShade="1A"/>
        </w:rPr>
        <w:t>BAB I</w:t>
      </w:r>
    </w:p>
    <w:p w:rsidR="00434B04" w:rsidRPr="003B20B1" w:rsidRDefault="00434B04" w:rsidP="000B7483">
      <w:pPr>
        <w:spacing w:line="480" w:lineRule="auto"/>
        <w:jc w:val="center"/>
        <w:rPr>
          <w:b/>
          <w:color w:val="1D1B11" w:themeColor="background2" w:themeShade="1A"/>
          <w:lang w:val="id-ID"/>
        </w:rPr>
      </w:pPr>
      <w:r w:rsidRPr="003B20B1">
        <w:rPr>
          <w:b/>
          <w:color w:val="1D1B11" w:themeColor="background2" w:themeShade="1A"/>
        </w:rPr>
        <w:t>PENDAHULUAN</w:t>
      </w:r>
    </w:p>
    <w:p w:rsidR="00434B04" w:rsidRPr="003B20B1" w:rsidRDefault="00434B04" w:rsidP="009D79FE">
      <w:pPr>
        <w:numPr>
          <w:ilvl w:val="0"/>
          <w:numId w:val="17"/>
        </w:numPr>
        <w:spacing w:line="480" w:lineRule="auto"/>
        <w:ind w:left="360"/>
        <w:rPr>
          <w:b/>
          <w:color w:val="1D1B11" w:themeColor="background2" w:themeShade="1A"/>
          <w:lang w:val="id-ID"/>
        </w:rPr>
      </w:pPr>
      <w:r w:rsidRPr="003B20B1">
        <w:rPr>
          <w:b/>
          <w:color w:val="1D1B11" w:themeColor="background2" w:themeShade="1A"/>
        </w:rPr>
        <w:t>Latar Belakang Masalah</w:t>
      </w:r>
    </w:p>
    <w:p w:rsidR="00A63010" w:rsidRPr="007C5035" w:rsidRDefault="00A63010" w:rsidP="00A63010">
      <w:pPr>
        <w:spacing w:line="480" w:lineRule="auto"/>
        <w:ind w:firstLine="720"/>
        <w:jc w:val="both"/>
        <w:rPr>
          <w:color w:val="1D1B11" w:themeColor="background2" w:themeShade="1A"/>
          <w:lang w:val="id-ID"/>
        </w:rPr>
      </w:pPr>
      <w:r w:rsidRPr="007C5035">
        <w:rPr>
          <w:color w:val="1D1B11" w:themeColor="background2" w:themeShade="1A"/>
          <w:lang w:val="id-ID"/>
        </w:rPr>
        <w:t>Pendidikan pada umumnya merupakan upaya untuk memajukan budi pekerti, pikiran, dan jasmani manusia sehingga selaras dengan alam dan masyarakatnya. Dalam kapasitasnya yang sangat luas, pendidikan memiliki peran dan pengaruh positif terhadap segala bidang kehidupan dan perkembangan manusia dengan berbagai aspek kepribadiannya. Begitupun halnya dengan pendidikan formal. Keberadaan pendidikan formal ini akan dirasakan urgensinya ketika keluarga tidak mampu lagi memberikan pendidikan yang wajar kepada anak-anak mereka. Pendidikan sekolah yang dilaksanakan secara berjenjang dan terencana ini pada hakikatnya untuk meningkatkan kualitas manusia Indonesia. Seperti yang tercantum pada pasal 3 Undang-undang RI No 20 Tahun 2003 tentang sistem pendidikan nasional yaitu :</w:t>
      </w:r>
    </w:p>
    <w:p w:rsidR="00A63010" w:rsidRPr="007C5035" w:rsidRDefault="00A63010" w:rsidP="003F7A6A">
      <w:pPr>
        <w:ind w:left="900" w:right="474"/>
        <w:jc w:val="both"/>
        <w:rPr>
          <w:color w:val="1D1B11" w:themeColor="background2" w:themeShade="1A"/>
          <w:lang w:val="id-ID"/>
        </w:rPr>
      </w:pPr>
      <w:r w:rsidRPr="007C5035">
        <w:rPr>
          <w:color w:val="1D1B11" w:themeColor="background2" w:themeShade="1A"/>
          <w:lang w:val="id-ID"/>
        </w:rPr>
        <w:t>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dan bertanggung jawab.</w:t>
      </w:r>
    </w:p>
    <w:p w:rsidR="00A63010" w:rsidRPr="007C5035" w:rsidRDefault="00A63010" w:rsidP="003F7A6A">
      <w:pPr>
        <w:spacing w:line="480" w:lineRule="auto"/>
        <w:jc w:val="both"/>
        <w:rPr>
          <w:color w:val="1D1B11" w:themeColor="background2" w:themeShade="1A"/>
        </w:rPr>
      </w:pPr>
    </w:p>
    <w:p w:rsidR="00A63010" w:rsidRPr="003F7A6A" w:rsidRDefault="00902B9D" w:rsidP="00A63010">
      <w:pPr>
        <w:spacing w:line="480" w:lineRule="auto"/>
        <w:ind w:firstLine="720"/>
        <w:jc w:val="both"/>
        <w:rPr>
          <w:color w:val="1D1B11" w:themeColor="background2" w:themeShade="1A"/>
        </w:rPr>
      </w:pPr>
      <w:r>
        <w:rPr>
          <w:noProof/>
          <w:color w:val="1D1B11" w:themeColor="background2" w:themeShade="1A"/>
        </w:rPr>
        <w:pict>
          <v:rect id="_x0000_s1119" style="position:absolute;left:0;text-align:left;margin-left:182.1pt;margin-top:120.35pt;width:63pt;height:31.5pt;z-index:251720704" stroked="f">
            <v:textbox>
              <w:txbxContent>
                <w:p w:rsidR="00AE78BF" w:rsidRDefault="00AE78BF" w:rsidP="00A63010">
                  <w:pPr>
                    <w:jc w:val="center"/>
                  </w:pPr>
                  <w:r>
                    <w:t>1</w:t>
                  </w:r>
                </w:p>
              </w:txbxContent>
            </v:textbox>
          </v:rect>
        </w:pict>
      </w:r>
      <w:r w:rsidR="00A63010" w:rsidRPr="007C5035">
        <w:rPr>
          <w:color w:val="1D1B11" w:themeColor="background2" w:themeShade="1A"/>
          <w:lang w:val="id-ID"/>
        </w:rPr>
        <w:t>Semua mata pelajaran yang diajarkan di sekolah dasar diarahkan pada tercapainya tujuan pendidikan nasional, termasuk mata pelajaran IPA, sehingga pembelajaran IPA di sekolah dasar mempunyai kedudukan yang penting dalam upaya membentuk manusia yang beriman, kreatif, dan bertanggung jawab</w:t>
      </w:r>
      <w:r w:rsidR="003F7A6A">
        <w:rPr>
          <w:color w:val="1D1B11" w:themeColor="background2" w:themeShade="1A"/>
        </w:rPr>
        <w:t>.</w:t>
      </w:r>
    </w:p>
    <w:p w:rsidR="00A63010" w:rsidRPr="00B75C29" w:rsidRDefault="00A63010" w:rsidP="00A63010">
      <w:pPr>
        <w:spacing w:line="480" w:lineRule="auto"/>
        <w:ind w:firstLine="720"/>
        <w:jc w:val="both"/>
        <w:rPr>
          <w:color w:val="1D1B11" w:themeColor="background2" w:themeShade="1A"/>
          <w:lang w:val="id-ID"/>
        </w:rPr>
      </w:pPr>
      <w:r w:rsidRPr="007C5035">
        <w:rPr>
          <w:color w:val="1D1B11" w:themeColor="background2" w:themeShade="1A"/>
          <w:lang w:val="id-ID"/>
        </w:rPr>
        <w:lastRenderedPageBreak/>
        <w:t>IPA merupakan ilmu yang membahas tentang gejala-gejala alam yang disusun secara sistematis yang didasari oleh fakta yang empiral pada hasil percobaan dan pengamatan yang dilakukan oleh manusia. Hal ini sebagaimana yang dikemukakan oleh Powder (Winaputra, 1992: 122) bahwa IPA merupakan “ilmu yang berhubungan dengan gejala-gejala alam dan kebendaan yang sistematis yang tersusun secara teratur, berlaku umum yang berupa kumpulan dari hasil observasi dan eksperimen serta data yang lebih nyata”.</w:t>
      </w:r>
    </w:p>
    <w:p w:rsidR="00A63010" w:rsidRPr="00B75C29" w:rsidRDefault="00A63010" w:rsidP="00A63010">
      <w:pPr>
        <w:spacing w:line="480" w:lineRule="auto"/>
        <w:ind w:firstLine="720"/>
        <w:jc w:val="both"/>
        <w:rPr>
          <w:color w:val="1D1B11" w:themeColor="background2" w:themeShade="1A"/>
          <w:lang w:val="id-ID"/>
        </w:rPr>
      </w:pPr>
      <w:r w:rsidRPr="007C5035">
        <w:rPr>
          <w:color w:val="1D1B11" w:themeColor="background2" w:themeShade="1A"/>
          <w:lang w:val="id-ID"/>
        </w:rPr>
        <w:t>Dalam Kurikulum Tingkat Satuan Pendidikan (KTSP) IPA kelas IV Sekolah Dasar, ada beberapa kajian materi yang har</w:t>
      </w:r>
      <w:r w:rsidR="002A2EE4">
        <w:rPr>
          <w:color w:val="1D1B11" w:themeColor="background2" w:themeShade="1A"/>
          <w:lang w:val="id-ID"/>
        </w:rPr>
        <w:t>us dikuasai siswa sekolah dasar</w:t>
      </w:r>
      <w:r w:rsidR="002A2EE4" w:rsidRPr="00B75C29">
        <w:rPr>
          <w:color w:val="1D1B11" w:themeColor="background2" w:themeShade="1A"/>
          <w:lang w:val="id-ID"/>
        </w:rPr>
        <w:t>, termasuk</w:t>
      </w:r>
      <w:r w:rsidR="002A2EE4">
        <w:rPr>
          <w:color w:val="1D1B11" w:themeColor="background2" w:themeShade="1A"/>
          <w:lang w:val="id-ID"/>
        </w:rPr>
        <w:t xml:space="preserve"> </w:t>
      </w:r>
      <w:r w:rsidR="002A2EE4" w:rsidRPr="00B75C29">
        <w:rPr>
          <w:color w:val="1D1B11" w:themeColor="background2" w:themeShade="1A"/>
          <w:lang w:val="id-ID"/>
        </w:rPr>
        <w:t>s</w:t>
      </w:r>
      <w:r w:rsidRPr="007C5035">
        <w:rPr>
          <w:color w:val="1D1B11" w:themeColor="background2" w:themeShade="1A"/>
          <w:lang w:val="id-ID"/>
        </w:rPr>
        <w:t>alah satu keterampilan yang harus dikembangkan pada siswa adalah kemampuan aktivitas pembelajaran dalam bentuk keterampilan proses IPA, diantaranya adalah mengamati, mengklasifikasi, memprediksi, dan mengkomunikasikan.</w:t>
      </w:r>
    </w:p>
    <w:p w:rsidR="00A63010" w:rsidRPr="003F7A6A" w:rsidRDefault="00A63010" w:rsidP="00A63010">
      <w:pPr>
        <w:spacing w:line="480" w:lineRule="auto"/>
        <w:ind w:firstLine="720"/>
        <w:jc w:val="both"/>
        <w:rPr>
          <w:color w:val="1D1B11" w:themeColor="background2" w:themeShade="1A"/>
        </w:rPr>
      </w:pPr>
      <w:r w:rsidRPr="007C5035">
        <w:rPr>
          <w:color w:val="1D1B11" w:themeColor="background2" w:themeShade="1A"/>
          <w:lang w:val="id-ID"/>
        </w:rPr>
        <w:t>IPA diyakini sebagai pelajaran yang penting dan sesuai dengan karakteristik siswa SD, karena dapat mengungkap pengetahuan alam semesta yang berkaitan dengan lingkungan sekitarnya. Samatowa (2006: 78) mengemukakan “bahwa dengan belajar IPA, dapat meningkatkan kemampuan siswa kearah sikap dan kemampuan yang baik dan berguna bagi lingkungan”</w:t>
      </w:r>
      <w:r w:rsidRPr="00B75C29">
        <w:rPr>
          <w:color w:val="1D1B11" w:themeColor="background2" w:themeShade="1A"/>
          <w:lang w:val="id-ID"/>
        </w:rPr>
        <w:t>.</w:t>
      </w:r>
      <w:r w:rsidR="003C1FF8">
        <w:rPr>
          <w:color w:val="1D1B11" w:themeColor="background2" w:themeShade="1A"/>
        </w:rPr>
        <w:t xml:space="preserve">  Kegiatan pembelajaran dimaksudkan agar tercipta kondisi yang memungkinkan terjad</w:t>
      </w:r>
      <w:r w:rsidR="00C93C9D">
        <w:rPr>
          <w:color w:val="1D1B11" w:themeColor="background2" w:themeShade="1A"/>
        </w:rPr>
        <w:t>inya belajar pada diri siswa. DR</w:t>
      </w:r>
      <w:r w:rsidR="003C1FF8">
        <w:rPr>
          <w:color w:val="1D1B11" w:themeColor="background2" w:themeShade="1A"/>
        </w:rPr>
        <w:t>. Dimyati (2006: 136) mengemukakan “Dalam suatu kegiatan pembelajaran dapat dikatakan terjadi belajar, apabila terjadi proses perubahan perilaku pada diri siswa sebagai hasil dari suatu pengalaman”.</w:t>
      </w:r>
      <w:r w:rsidR="00AE78BF">
        <w:rPr>
          <w:color w:val="1D1B11" w:themeColor="background2" w:themeShade="1A"/>
        </w:rPr>
        <w:t xml:space="preserve"> Dari jabaran kegiatan pembelajaran tersebut, maka dapat diidentifikasikan dua aspek penting yang ada dalam kegiatan pembelajaran. Aspek </w:t>
      </w:r>
      <w:r w:rsidR="00AE78BF">
        <w:rPr>
          <w:color w:val="1D1B11" w:themeColor="background2" w:themeShade="1A"/>
        </w:rPr>
        <w:lastRenderedPageBreak/>
        <w:t xml:space="preserve">pertama adalah aspek hasil belajar yakni perubahan perilaku pada diri siswa. Aspek kedua adalah aspek proses belajar yakni sejumlah pengalaman intelektual, emosional, dan fisik pada diri siswa. </w:t>
      </w:r>
      <w:r w:rsidR="00AE78BF" w:rsidRPr="007C5035">
        <w:rPr>
          <w:color w:val="1D1B11" w:themeColor="background2" w:themeShade="1A"/>
          <w:lang w:val="id-ID"/>
        </w:rPr>
        <w:t>Namun</w:t>
      </w:r>
      <w:r w:rsidR="00AE78BF">
        <w:rPr>
          <w:color w:val="1D1B11" w:themeColor="background2" w:themeShade="1A"/>
        </w:rPr>
        <w:t>,</w:t>
      </w:r>
      <w:r w:rsidR="00AE78BF" w:rsidRPr="007C5035">
        <w:rPr>
          <w:color w:val="1D1B11" w:themeColor="background2" w:themeShade="1A"/>
          <w:lang w:val="id-ID"/>
        </w:rPr>
        <w:t xml:space="preserve"> pada kenyataannya pembelajaran IPA di SD belum sesuai harapan.</w:t>
      </w:r>
      <w:r w:rsidR="003C1FF8">
        <w:rPr>
          <w:color w:val="1D1B11" w:themeColor="background2" w:themeShade="1A"/>
        </w:rPr>
        <w:t xml:space="preserve"> </w:t>
      </w:r>
      <w:r w:rsidRPr="007C5035">
        <w:rPr>
          <w:color w:val="1D1B11" w:themeColor="background2" w:themeShade="1A"/>
          <w:lang w:val="id-ID"/>
        </w:rPr>
        <w:t xml:space="preserve">Hal ini disebabkan </w:t>
      </w:r>
      <w:r w:rsidR="00EA78EC">
        <w:rPr>
          <w:color w:val="1D1B11" w:themeColor="background2" w:themeShade="1A"/>
        </w:rPr>
        <w:t>karena siswa kurang dilibatkan secara aktif dalam mengkonstruksi pengetahuannya, sehingga akan berdampak pada hasil belajar yang tidak optimal</w:t>
      </w:r>
      <w:r w:rsidR="00E21059">
        <w:rPr>
          <w:color w:val="1D1B11" w:themeColor="background2" w:themeShade="1A"/>
        </w:rPr>
        <w:t>.</w:t>
      </w:r>
      <w:r w:rsidR="00EA78EC">
        <w:rPr>
          <w:color w:val="1D1B11" w:themeColor="background2" w:themeShade="1A"/>
        </w:rPr>
        <w:t xml:space="preserve"> </w:t>
      </w:r>
    </w:p>
    <w:p w:rsidR="00A63010" w:rsidRPr="00EC60CE" w:rsidRDefault="00A63010" w:rsidP="00550A56">
      <w:pPr>
        <w:spacing w:line="480" w:lineRule="auto"/>
        <w:ind w:firstLine="720"/>
        <w:jc w:val="both"/>
        <w:rPr>
          <w:color w:val="1D1B11" w:themeColor="background2" w:themeShade="1A"/>
        </w:rPr>
      </w:pPr>
      <w:r w:rsidRPr="007C5035">
        <w:rPr>
          <w:color w:val="1D1B11" w:themeColor="background2" w:themeShade="1A"/>
          <w:lang w:val="id-ID"/>
        </w:rPr>
        <w:t>Berdasarkan pengamatan awal di SD</w:t>
      </w:r>
      <w:r>
        <w:rPr>
          <w:color w:val="1D1B11" w:themeColor="background2" w:themeShade="1A"/>
        </w:rPr>
        <w:t xml:space="preserve"> Inpres Sambung Jawa II</w:t>
      </w:r>
      <w:r w:rsidRPr="007C5035">
        <w:rPr>
          <w:color w:val="1D1B11" w:themeColor="background2" w:themeShade="1A"/>
        </w:rPr>
        <w:t xml:space="preserve"> </w:t>
      </w:r>
      <w:r w:rsidRPr="007C5035">
        <w:rPr>
          <w:color w:val="1D1B11" w:themeColor="background2" w:themeShade="1A"/>
          <w:lang w:val="id-ID"/>
        </w:rPr>
        <w:t>diperoleh data nilai IPA siswa kelas IV</w:t>
      </w:r>
      <w:r w:rsidR="005621CF">
        <w:rPr>
          <w:color w:val="1D1B11" w:themeColor="background2" w:themeShade="1A"/>
          <w:lang w:val="id-ID"/>
        </w:rPr>
        <w:t xml:space="preserve"> rata-rata masih rendah yaitu </w:t>
      </w:r>
      <w:r w:rsidR="005621CF">
        <w:rPr>
          <w:color w:val="1D1B11" w:themeColor="background2" w:themeShade="1A"/>
        </w:rPr>
        <w:t>59</w:t>
      </w:r>
      <w:r w:rsidRPr="007C5035">
        <w:rPr>
          <w:color w:val="1D1B11" w:themeColor="background2" w:themeShade="1A"/>
          <w:lang w:val="id-ID"/>
        </w:rPr>
        <w:t xml:space="preserve"> (berdasarkan nilai rata-rata </w:t>
      </w:r>
      <w:r w:rsidR="002A2EE4">
        <w:rPr>
          <w:color w:val="1D1B11" w:themeColor="background2" w:themeShade="1A"/>
          <w:lang w:val="id-ID"/>
        </w:rPr>
        <w:t>U</w:t>
      </w:r>
      <w:r w:rsidR="002A2EE4">
        <w:rPr>
          <w:color w:val="1D1B11" w:themeColor="background2" w:themeShade="1A"/>
        </w:rPr>
        <w:t>jian</w:t>
      </w:r>
      <w:r w:rsidR="002A2EE4">
        <w:rPr>
          <w:color w:val="1D1B11" w:themeColor="background2" w:themeShade="1A"/>
          <w:lang w:val="id-ID"/>
        </w:rPr>
        <w:t xml:space="preserve"> </w:t>
      </w:r>
      <w:r w:rsidR="0039281A">
        <w:rPr>
          <w:color w:val="1D1B11" w:themeColor="background2" w:themeShade="1A"/>
        </w:rPr>
        <w:t xml:space="preserve">Akhir </w:t>
      </w:r>
      <w:r w:rsidR="002A2EE4">
        <w:rPr>
          <w:color w:val="1D1B11" w:themeColor="background2" w:themeShade="1A"/>
          <w:lang w:val="id-ID"/>
        </w:rPr>
        <w:t>Semester I tahun ajaran 201</w:t>
      </w:r>
      <w:r w:rsidR="0039281A">
        <w:rPr>
          <w:color w:val="1D1B11" w:themeColor="background2" w:themeShade="1A"/>
        </w:rPr>
        <w:t>0</w:t>
      </w:r>
      <w:r w:rsidR="002A2EE4">
        <w:rPr>
          <w:color w:val="1D1B11" w:themeColor="background2" w:themeShade="1A"/>
          <w:lang w:val="id-ID"/>
        </w:rPr>
        <w:t>/201</w:t>
      </w:r>
      <w:r w:rsidR="0039281A">
        <w:rPr>
          <w:color w:val="1D1B11" w:themeColor="background2" w:themeShade="1A"/>
        </w:rPr>
        <w:t>1</w:t>
      </w:r>
      <w:r w:rsidRPr="007C5035">
        <w:rPr>
          <w:color w:val="1D1B11" w:themeColor="background2" w:themeShade="1A"/>
          <w:lang w:val="id-ID"/>
        </w:rPr>
        <w:t>) sedangkan nilai KKM yang harus dicapai</w:t>
      </w:r>
      <w:r w:rsidRPr="007C5035">
        <w:rPr>
          <w:color w:val="1D1B11" w:themeColor="background2" w:themeShade="1A"/>
        </w:rPr>
        <w:t xml:space="preserve"> </w:t>
      </w:r>
      <w:r w:rsidR="00550A56">
        <w:rPr>
          <w:color w:val="1D1B11" w:themeColor="background2" w:themeShade="1A"/>
          <w:lang w:val="id-ID"/>
        </w:rPr>
        <w:t>adalah 65</w:t>
      </w:r>
      <w:r w:rsidR="00550A56">
        <w:rPr>
          <w:color w:val="1D1B11" w:themeColor="background2" w:themeShade="1A"/>
        </w:rPr>
        <w:t xml:space="preserve"> dan </w:t>
      </w:r>
      <w:r w:rsidR="0039281A">
        <w:rPr>
          <w:color w:val="1D1B11" w:themeColor="background2" w:themeShade="1A"/>
        </w:rPr>
        <w:t xml:space="preserve">berdasarkan pengamatan pada </w:t>
      </w:r>
      <w:r w:rsidRPr="007C5035">
        <w:rPr>
          <w:color w:val="1D1B11" w:themeColor="background2" w:themeShade="1A"/>
        </w:rPr>
        <w:t xml:space="preserve">guru kelas IV, diketahui bahwa rendahnya hasil  belajar siswa  pada mata pelajaran </w:t>
      </w:r>
      <w:r w:rsidRPr="007C5035">
        <w:rPr>
          <w:color w:val="1D1B11" w:themeColor="background2" w:themeShade="1A"/>
          <w:lang w:val="id-ID"/>
        </w:rPr>
        <w:t>IPA disebakan oleh :</w:t>
      </w:r>
      <w:r w:rsidRPr="007C5035">
        <w:rPr>
          <w:color w:val="1D1B11" w:themeColor="background2" w:themeShade="1A"/>
        </w:rPr>
        <w:t xml:space="preserve"> </w:t>
      </w:r>
      <w:r w:rsidRPr="007C5035">
        <w:rPr>
          <w:color w:val="1D1B11" w:themeColor="background2" w:themeShade="1A"/>
          <w:lang w:val="id-ID"/>
        </w:rPr>
        <w:t>(1) Guru</w:t>
      </w:r>
      <w:r>
        <w:rPr>
          <w:color w:val="1D1B11" w:themeColor="background2" w:themeShade="1A"/>
        </w:rPr>
        <w:t xml:space="preserve"> kurang melibatkan siswa dalam hal kegiatan dalam mempelajari</w:t>
      </w:r>
      <w:r w:rsidR="002A2EE4">
        <w:rPr>
          <w:color w:val="1D1B11" w:themeColor="background2" w:themeShade="1A"/>
        </w:rPr>
        <w:t xml:space="preserve"> materi</w:t>
      </w:r>
      <w:r>
        <w:rPr>
          <w:color w:val="1D1B11" w:themeColor="background2" w:themeShade="1A"/>
        </w:rPr>
        <w:t xml:space="preserve"> IPA</w:t>
      </w:r>
      <w:r w:rsidRPr="007C5035">
        <w:rPr>
          <w:color w:val="1D1B11" w:themeColor="background2" w:themeShade="1A"/>
          <w:lang w:val="id-ID"/>
        </w:rPr>
        <w:t>, (2) Guru</w:t>
      </w:r>
      <w:r>
        <w:rPr>
          <w:color w:val="1D1B11" w:themeColor="background2" w:themeShade="1A"/>
        </w:rPr>
        <w:t xml:space="preserve"> dalam proses pembelajaran umumnya hanya menilai hasil akhir, sementara siswa dalam proses pembelajaran kurang mendapat perhatian.</w:t>
      </w:r>
    </w:p>
    <w:p w:rsidR="00A63010" w:rsidRPr="007C5035" w:rsidRDefault="00A63010" w:rsidP="00A63010">
      <w:pPr>
        <w:spacing w:line="480" w:lineRule="auto"/>
        <w:ind w:firstLine="720"/>
        <w:jc w:val="both"/>
        <w:rPr>
          <w:color w:val="1D1B11" w:themeColor="background2" w:themeShade="1A"/>
          <w:lang w:val="id-ID"/>
        </w:rPr>
      </w:pPr>
      <w:r w:rsidRPr="007C5035">
        <w:rPr>
          <w:color w:val="1D1B11" w:themeColor="background2" w:themeShade="1A"/>
          <w:lang w:val="id-ID"/>
        </w:rPr>
        <w:t xml:space="preserve">Memperhatikan cara pengajaran yang digunakan guru dalam mengajarkan IPA  pada kelas IV </w:t>
      </w:r>
      <w:r>
        <w:rPr>
          <w:color w:val="1D1B11" w:themeColor="background2" w:themeShade="1A"/>
          <w:lang w:val="id-ID"/>
        </w:rPr>
        <w:t>SD Inpres Sambung Jawa II Kecamatan Mamajang Kota Makassar</w:t>
      </w:r>
      <w:r w:rsidRPr="007C5035">
        <w:rPr>
          <w:color w:val="1D1B11" w:themeColor="background2" w:themeShade="1A"/>
          <w:lang w:val="id-ID"/>
        </w:rPr>
        <w:t xml:space="preserve"> maka perlu dicarikan solusi pemecahannya</w:t>
      </w:r>
      <w:r w:rsidR="003F7A6A">
        <w:rPr>
          <w:color w:val="1D1B11" w:themeColor="background2" w:themeShade="1A"/>
        </w:rPr>
        <w:t>.</w:t>
      </w:r>
      <w:r w:rsidR="003F7A6A">
        <w:rPr>
          <w:color w:val="1D1B11" w:themeColor="background2" w:themeShade="1A"/>
          <w:lang w:val="id-ID"/>
        </w:rPr>
        <w:t xml:space="preserve"> </w:t>
      </w:r>
      <w:r w:rsidR="003F7A6A" w:rsidRPr="00B75C29">
        <w:rPr>
          <w:color w:val="1D1B11" w:themeColor="background2" w:themeShade="1A"/>
          <w:lang w:val="id-ID"/>
        </w:rPr>
        <w:t>S</w:t>
      </w:r>
      <w:r w:rsidRPr="007C5035">
        <w:rPr>
          <w:color w:val="1D1B11" w:themeColor="background2" w:themeShade="1A"/>
          <w:lang w:val="id-ID"/>
        </w:rPr>
        <w:t xml:space="preserve">olusi pemecahan yang digunakan untuk membantu siswa kelas IV </w:t>
      </w:r>
      <w:r>
        <w:rPr>
          <w:color w:val="1D1B11" w:themeColor="background2" w:themeShade="1A"/>
          <w:lang w:val="id-ID"/>
        </w:rPr>
        <w:t xml:space="preserve">SD Inpres Sambung Jawa II </w:t>
      </w:r>
      <w:r w:rsidRPr="00B75C29">
        <w:rPr>
          <w:color w:val="1D1B11" w:themeColor="background2" w:themeShade="1A"/>
          <w:lang w:val="id-ID"/>
        </w:rPr>
        <w:t xml:space="preserve"> </w:t>
      </w:r>
      <w:r w:rsidRPr="007C5035">
        <w:rPr>
          <w:color w:val="1D1B11" w:themeColor="background2" w:themeShade="1A"/>
          <w:lang w:val="id-ID"/>
        </w:rPr>
        <w:t>dalam meningkatkan hasil belajar IPA</w:t>
      </w:r>
      <w:r w:rsidRPr="00B75C29">
        <w:rPr>
          <w:color w:val="1D1B11" w:themeColor="background2" w:themeShade="1A"/>
          <w:lang w:val="id-ID"/>
        </w:rPr>
        <w:t xml:space="preserve"> </w:t>
      </w:r>
      <w:r w:rsidRPr="007C5035">
        <w:rPr>
          <w:color w:val="1D1B11" w:themeColor="background2" w:themeShade="1A"/>
          <w:lang w:val="id-ID"/>
        </w:rPr>
        <w:t>adalah melalui penerapan pendekatan keterampilan proses dengan menggunakan alat peraga untuk melakukan percobaan yang cocok diterapkan agar motivasi belajar siswa meningkat dan proses belajar dapat lebih efektif dan efesien.</w:t>
      </w:r>
    </w:p>
    <w:p w:rsidR="00A63010" w:rsidRPr="007C5035" w:rsidRDefault="00A63010" w:rsidP="00A63010">
      <w:pPr>
        <w:spacing w:line="480" w:lineRule="auto"/>
        <w:ind w:left="720"/>
        <w:jc w:val="both"/>
        <w:rPr>
          <w:color w:val="1D1B11" w:themeColor="background2" w:themeShade="1A"/>
          <w:lang w:val="id-ID"/>
        </w:rPr>
      </w:pPr>
      <w:r w:rsidRPr="007C5035">
        <w:rPr>
          <w:color w:val="1D1B11" w:themeColor="background2" w:themeShade="1A"/>
          <w:lang w:val="id-ID"/>
        </w:rPr>
        <w:lastRenderedPageBreak/>
        <w:t>Hedriani  (1995: 5)  mengemukakan bahwa :</w:t>
      </w:r>
    </w:p>
    <w:p w:rsidR="00A63010" w:rsidRPr="002A2EE4" w:rsidRDefault="00A63010" w:rsidP="002A2EE4">
      <w:pPr>
        <w:ind w:left="1080" w:right="711"/>
        <w:jc w:val="both"/>
        <w:rPr>
          <w:color w:val="1D1B11" w:themeColor="background2" w:themeShade="1A"/>
        </w:rPr>
      </w:pPr>
      <w:r w:rsidRPr="007C5035">
        <w:rPr>
          <w:color w:val="1D1B11" w:themeColor="background2" w:themeShade="1A"/>
        </w:rPr>
        <w:t>K</w:t>
      </w:r>
      <w:r w:rsidRPr="007C5035">
        <w:rPr>
          <w:color w:val="1D1B11" w:themeColor="background2" w:themeShade="1A"/>
          <w:lang w:val="id-ID"/>
        </w:rPr>
        <w:t>eterampilan proses adalah keterampilan intelektual sosial maupun sosok yang diperlukan untuk dapat mengembangkan lebih lanjut</w:t>
      </w:r>
      <w:r>
        <w:rPr>
          <w:color w:val="1D1B11" w:themeColor="background2" w:themeShade="1A"/>
        </w:rPr>
        <w:t xml:space="preserve"> </w:t>
      </w:r>
      <w:r w:rsidRPr="007C5035">
        <w:rPr>
          <w:color w:val="1D1B11" w:themeColor="background2" w:themeShade="1A"/>
          <w:lang w:val="id-ID"/>
        </w:rPr>
        <w:t xml:space="preserve"> pengetahuan</w:t>
      </w:r>
      <w:r>
        <w:rPr>
          <w:color w:val="1D1B11" w:themeColor="background2" w:themeShade="1A"/>
        </w:rPr>
        <w:t xml:space="preserve"> </w:t>
      </w:r>
      <w:r w:rsidRPr="007C5035">
        <w:rPr>
          <w:color w:val="1D1B11" w:themeColor="background2" w:themeShade="1A"/>
          <w:lang w:val="id-ID"/>
        </w:rPr>
        <w:t>atau konsep yang dimiliki. Dengan dimilikinya keterampilan ini siswa berpeluang untuk dapat memperoleh konsep-konsep baru atau informasi-informasi baru.</w:t>
      </w:r>
    </w:p>
    <w:p w:rsidR="00A63010" w:rsidRPr="007C5035" w:rsidRDefault="00A63010" w:rsidP="00A63010">
      <w:pPr>
        <w:ind w:left="1418"/>
        <w:jc w:val="both"/>
        <w:rPr>
          <w:color w:val="1D1B11" w:themeColor="background2" w:themeShade="1A"/>
          <w:lang w:val="id-ID"/>
        </w:rPr>
      </w:pPr>
    </w:p>
    <w:p w:rsidR="00A63010" w:rsidRPr="00B75C29" w:rsidRDefault="00A63010" w:rsidP="00A63010">
      <w:pPr>
        <w:spacing w:line="480" w:lineRule="auto"/>
        <w:ind w:firstLine="720"/>
        <w:jc w:val="both"/>
        <w:rPr>
          <w:color w:val="1D1B11" w:themeColor="background2" w:themeShade="1A"/>
          <w:lang w:val="id-ID"/>
        </w:rPr>
      </w:pPr>
      <w:r w:rsidRPr="007C5035">
        <w:rPr>
          <w:color w:val="1D1B11" w:themeColor="background2" w:themeShade="1A"/>
          <w:lang w:val="id-ID"/>
        </w:rPr>
        <w:t>Hal ini sejalan apa yang dikemukakan oleh Pudjiadi (1996: 5) “bahwa siswa dapat berminat dalam mempelajari IPA apabila diberi kesempatan melakukan aktivitas proses melalui mengamati secara nyata atau dengan mencobakan proses yang telah disiapkan dari pada diberi pengajaran secara verbal”.</w:t>
      </w:r>
      <w:r w:rsidRPr="007C5035">
        <w:rPr>
          <w:color w:val="1D1B11" w:themeColor="background2" w:themeShade="1A"/>
          <w:lang w:val="id-ID"/>
        </w:rPr>
        <w:tab/>
        <w:t xml:space="preserve"> </w:t>
      </w:r>
    </w:p>
    <w:p w:rsidR="00A63010" w:rsidRPr="00B75C29" w:rsidRDefault="00A63010" w:rsidP="00A63010">
      <w:pPr>
        <w:spacing w:after="240" w:line="480" w:lineRule="auto"/>
        <w:ind w:firstLine="720"/>
        <w:jc w:val="both"/>
        <w:rPr>
          <w:b/>
          <w:color w:val="1D1B11" w:themeColor="background2" w:themeShade="1A"/>
          <w:lang w:val="id-ID"/>
        </w:rPr>
      </w:pPr>
      <w:r w:rsidRPr="007C5035">
        <w:rPr>
          <w:color w:val="1D1B11" w:themeColor="background2" w:themeShade="1A"/>
          <w:lang w:val="id-ID"/>
        </w:rPr>
        <w:t>Berdasarkan temuan-temuan masalah pembelajaran di lapangan  maka penulis sebagai pelaksana penelitian tindakan kelas (PTK) akan melakukan tindakan perbaikan pembelajaran IPA melalui Pendekatan keterampilan proses dengan judul “</w:t>
      </w:r>
      <w:r w:rsidRPr="00550A56">
        <w:rPr>
          <w:color w:val="1D1B11" w:themeColor="background2" w:themeShade="1A"/>
          <w:lang w:val="id-ID"/>
        </w:rPr>
        <w:t>Peningkatan Hasil Belajar IPA melalui Pendekatan Keterampilan Proses Pada Siswa  Kelas IV SD Inpres Sambung Jawa II Kecamatan Mamajang Kota Makassar</w:t>
      </w:r>
      <w:r w:rsidRPr="007C5035">
        <w:rPr>
          <w:i/>
          <w:color w:val="1D1B11" w:themeColor="background2" w:themeShade="1A"/>
          <w:lang w:val="id-ID"/>
        </w:rPr>
        <w:t>“</w:t>
      </w:r>
      <w:r w:rsidRPr="007C5035">
        <w:rPr>
          <w:b/>
          <w:color w:val="1D1B11" w:themeColor="background2" w:themeShade="1A"/>
          <w:lang w:val="id-ID"/>
        </w:rPr>
        <w:t>.</w:t>
      </w:r>
    </w:p>
    <w:p w:rsidR="00A63010" w:rsidRPr="007C5035" w:rsidRDefault="00A63010" w:rsidP="00A63010">
      <w:pPr>
        <w:numPr>
          <w:ilvl w:val="0"/>
          <w:numId w:val="17"/>
        </w:numPr>
        <w:spacing w:line="480" w:lineRule="auto"/>
        <w:ind w:left="360"/>
        <w:rPr>
          <w:b/>
          <w:color w:val="1D1B11" w:themeColor="background2" w:themeShade="1A"/>
          <w:lang w:val="id-ID"/>
        </w:rPr>
      </w:pPr>
      <w:r w:rsidRPr="007C5035">
        <w:rPr>
          <w:b/>
          <w:color w:val="1D1B11" w:themeColor="background2" w:themeShade="1A"/>
        </w:rPr>
        <w:t>Rumusan Masalah</w:t>
      </w:r>
    </w:p>
    <w:p w:rsidR="00B4587D" w:rsidRPr="00B4587D" w:rsidRDefault="00B4587D" w:rsidP="00B4587D">
      <w:pPr>
        <w:pStyle w:val="ListParagraph"/>
        <w:spacing w:after="240" w:line="480" w:lineRule="auto"/>
        <w:ind w:left="0" w:right="-14" w:firstLine="720"/>
        <w:rPr>
          <w:color w:val="1D1B11" w:themeColor="background2" w:themeShade="1A"/>
          <w:lang w:val="es-AR"/>
        </w:rPr>
      </w:pPr>
      <w:r w:rsidRPr="00B4587D">
        <w:rPr>
          <w:color w:val="1D1B11" w:themeColor="background2" w:themeShade="1A"/>
        </w:rPr>
        <w:t xml:space="preserve">Bagaimanakah peningkatan hasil belajar IPA </w:t>
      </w:r>
      <w:r w:rsidR="002E7D71">
        <w:rPr>
          <w:color w:val="1D1B11" w:themeColor="background2" w:themeShade="1A"/>
        </w:rPr>
        <w:t xml:space="preserve">melalui </w:t>
      </w:r>
      <w:r w:rsidRPr="00B4587D">
        <w:rPr>
          <w:color w:val="1D1B11" w:themeColor="background2" w:themeShade="1A"/>
        </w:rPr>
        <w:t>Pendekatan Keterampilan Proses pada siswa</w:t>
      </w:r>
      <w:r w:rsidRPr="00B4587D">
        <w:rPr>
          <w:color w:val="1D1B11" w:themeColor="background2" w:themeShade="1A"/>
          <w:lang w:val="es-AR"/>
        </w:rPr>
        <w:t xml:space="preserve"> kelas IV SD Inpres</w:t>
      </w:r>
      <w:r w:rsidR="00AD4507">
        <w:rPr>
          <w:color w:val="1D1B11" w:themeColor="background2" w:themeShade="1A"/>
          <w:lang w:val="es-AR"/>
        </w:rPr>
        <w:t xml:space="preserve"> Sambung Jawa II Kota Makassar</w:t>
      </w:r>
      <w:r w:rsidRPr="00B4587D">
        <w:rPr>
          <w:color w:val="1D1B11" w:themeColor="background2" w:themeShade="1A"/>
          <w:lang w:val="es-AR"/>
        </w:rPr>
        <w:t xml:space="preserve">? </w:t>
      </w:r>
    </w:p>
    <w:p w:rsidR="00A63010" w:rsidRPr="004344B8" w:rsidRDefault="00A63010" w:rsidP="004344B8">
      <w:pPr>
        <w:pStyle w:val="ListParagraph"/>
        <w:numPr>
          <w:ilvl w:val="0"/>
          <w:numId w:val="17"/>
        </w:numPr>
        <w:spacing w:after="240" w:line="480" w:lineRule="auto"/>
        <w:ind w:left="360" w:right="-14"/>
        <w:jc w:val="both"/>
        <w:rPr>
          <w:b/>
          <w:color w:val="1D1B11" w:themeColor="background2" w:themeShade="1A"/>
          <w:lang w:val="id-ID"/>
        </w:rPr>
      </w:pPr>
      <w:r w:rsidRPr="004344B8">
        <w:rPr>
          <w:b/>
          <w:color w:val="1D1B11" w:themeColor="background2" w:themeShade="1A"/>
        </w:rPr>
        <w:t>Tujuan Penelitian</w:t>
      </w:r>
    </w:p>
    <w:p w:rsidR="002E7D71" w:rsidRPr="002E7D71" w:rsidRDefault="002E7D71" w:rsidP="002E7D71">
      <w:pPr>
        <w:spacing w:after="240" w:line="480" w:lineRule="auto"/>
        <w:ind w:firstLine="720"/>
        <w:jc w:val="both"/>
        <w:rPr>
          <w:color w:val="1D1B11" w:themeColor="background2" w:themeShade="1A"/>
        </w:rPr>
      </w:pPr>
      <w:r w:rsidRPr="002E7D71">
        <w:rPr>
          <w:color w:val="1D1B11" w:themeColor="background2" w:themeShade="1A"/>
        </w:rPr>
        <w:t>Mendeskripsikan peningkatan hasil belajar IPA melalui pendekatan keterampilan proses pada siswa kelas IV SD Inpres Sambung Jawa II Kecamatan Mamajang Kota Makassar.</w:t>
      </w:r>
    </w:p>
    <w:p w:rsidR="00A63010" w:rsidRPr="007C5035" w:rsidRDefault="00A63010" w:rsidP="00A63010">
      <w:pPr>
        <w:pStyle w:val="ListParagraph"/>
        <w:numPr>
          <w:ilvl w:val="0"/>
          <w:numId w:val="17"/>
        </w:numPr>
        <w:spacing w:line="480" w:lineRule="auto"/>
        <w:ind w:left="360"/>
        <w:jc w:val="both"/>
        <w:rPr>
          <w:b/>
          <w:color w:val="1D1B11" w:themeColor="background2" w:themeShade="1A"/>
          <w:lang w:val="id-ID"/>
        </w:rPr>
      </w:pPr>
      <w:r w:rsidRPr="007C5035">
        <w:rPr>
          <w:b/>
          <w:color w:val="1D1B11" w:themeColor="background2" w:themeShade="1A"/>
        </w:rPr>
        <w:lastRenderedPageBreak/>
        <w:t>Manfaat Hasil Penelitian</w:t>
      </w:r>
    </w:p>
    <w:p w:rsidR="00A63010" w:rsidRPr="007C5035" w:rsidRDefault="00A63010" w:rsidP="00A63010">
      <w:pPr>
        <w:pStyle w:val="ListParagraph"/>
        <w:numPr>
          <w:ilvl w:val="0"/>
          <w:numId w:val="26"/>
        </w:numPr>
        <w:spacing w:line="480" w:lineRule="auto"/>
        <w:ind w:left="720" w:right="-14"/>
        <w:jc w:val="both"/>
        <w:rPr>
          <w:color w:val="1D1B11" w:themeColor="background2" w:themeShade="1A"/>
          <w:lang w:val="es-AR"/>
        </w:rPr>
      </w:pPr>
      <w:r w:rsidRPr="007C5035">
        <w:rPr>
          <w:color w:val="1D1B11" w:themeColor="background2" w:themeShade="1A"/>
          <w:lang w:val="es-AR"/>
        </w:rPr>
        <w:t>Manfaat Teoritis</w:t>
      </w:r>
    </w:p>
    <w:p w:rsidR="00A63010" w:rsidRPr="007C5035" w:rsidRDefault="00A63010" w:rsidP="00A63010">
      <w:pPr>
        <w:pStyle w:val="ListParagraph"/>
        <w:numPr>
          <w:ilvl w:val="0"/>
          <w:numId w:val="27"/>
        </w:numPr>
        <w:spacing w:line="480" w:lineRule="auto"/>
        <w:ind w:left="1080" w:right="-14"/>
        <w:jc w:val="both"/>
        <w:rPr>
          <w:color w:val="1D1B11" w:themeColor="background2" w:themeShade="1A"/>
          <w:lang w:val="es-AR"/>
        </w:rPr>
      </w:pPr>
      <w:r w:rsidRPr="007C5035">
        <w:rPr>
          <w:color w:val="1D1B11" w:themeColor="background2" w:themeShade="1A"/>
          <w:lang w:val="es-AR"/>
        </w:rPr>
        <w:t>Bagi guru</w:t>
      </w:r>
      <w:r w:rsidRPr="007C5035">
        <w:rPr>
          <w:color w:val="1D1B11" w:themeColor="background2" w:themeShade="1A"/>
          <w:lang w:val="id-ID"/>
        </w:rPr>
        <w:t xml:space="preserve"> SD</w:t>
      </w:r>
      <w:r w:rsidRPr="007C5035">
        <w:rPr>
          <w:color w:val="1D1B11" w:themeColor="background2" w:themeShade="1A"/>
          <w:lang w:val="es-AR"/>
        </w:rPr>
        <w:t>, sebagai referensi atau tambahan pengetahuan tentang metode pembelajaran yang dapat digunakan sebagai salah satu bentuk inovasi dalam pembelajaran IPA di SD</w:t>
      </w:r>
    </w:p>
    <w:p w:rsidR="00A63010" w:rsidRPr="007C5035" w:rsidRDefault="00A63010" w:rsidP="00A63010">
      <w:pPr>
        <w:pStyle w:val="ListParagraph"/>
        <w:numPr>
          <w:ilvl w:val="0"/>
          <w:numId w:val="27"/>
        </w:numPr>
        <w:spacing w:line="480" w:lineRule="auto"/>
        <w:ind w:left="1080" w:right="-14"/>
        <w:jc w:val="both"/>
        <w:rPr>
          <w:color w:val="1D1B11" w:themeColor="background2" w:themeShade="1A"/>
          <w:lang w:val="es-AR"/>
        </w:rPr>
      </w:pPr>
      <w:r w:rsidRPr="007C5035">
        <w:rPr>
          <w:color w:val="1D1B11" w:themeColor="background2" w:themeShade="1A"/>
          <w:lang w:val="es-AR"/>
        </w:rPr>
        <w:t>Bagi sekolah, sebagai acuan metode pembelajaran yang inovatif dan kreatif yang dapat diaplikasikan pada mata pelajaran lain</w:t>
      </w:r>
    </w:p>
    <w:p w:rsidR="00B4587D" w:rsidRPr="002E7D71" w:rsidRDefault="00A63010" w:rsidP="002E7D71">
      <w:pPr>
        <w:pStyle w:val="ListParagraph"/>
        <w:numPr>
          <w:ilvl w:val="0"/>
          <w:numId w:val="27"/>
        </w:numPr>
        <w:spacing w:line="480" w:lineRule="auto"/>
        <w:ind w:left="1080" w:right="-14"/>
        <w:jc w:val="both"/>
        <w:rPr>
          <w:color w:val="1D1B11" w:themeColor="background2" w:themeShade="1A"/>
          <w:lang w:val="es-AR"/>
        </w:rPr>
      </w:pPr>
      <w:r w:rsidRPr="007C5035">
        <w:rPr>
          <w:color w:val="1D1B11" w:themeColor="background2" w:themeShade="1A"/>
          <w:lang w:val="es-AR"/>
        </w:rPr>
        <w:t>Bagi penulis, sebagai referensi dan perbandingan baik bagi penulis maupun bagiyang mengkaji masalah yang relevan dengan penelitian ini.</w:t>
      </w:r>
    </w:p>
    <w:p w:rsidR="00A63010" w:rsidRPr="007C5035" w:rsidRDefault="00A63010" w:rsidP="00A63010">
      <w:pPr>
        <w:pStyle w:val="ListParagraph"/>
        <w:numPr>
          <w:ilvl w:val="0"/>
          <w:numId w:val="26"/>
        </w:numPr>
        <w:spacing w:line="480" w:lineRule="auto"/>
        <w:ind w:left="720" w:right="-14"/>
        <w:jc w:val="both"/>
        <w:rPr>
          <w:color w:val="1D1B11" w:themeColor="background2" w:themeShade="1A"/>
          <w:lang w:val="es-AR"/>
        </w:rPr>
      </w:pPr>
      <w:r w:rsidRPr="007C5035">
        <w:rPr>
          <w:color w:val="1D1B11" w:themeColor="background2" w:themeShade="1A"/>
          <w:lang w:val="es-AR"/>
        </w:rPr>
        <w:t>Manfaat Praktis</w:t>
      </w:r>
    </w:p>
    <w:p w:rsidR="00A63010" w:rsidRPr="007C5035" w:rsidRDefault="00A63010" w:rsidP="00A63010">
      <w:pPr>
        <w:pStyle w:val="ListParagraph"/>
        <w:numPr>
          <w:ilvl w:val="0"/>
          <w:numId w:val="34"/>
        </w:numPr>
        <w:spacing w:line="480" w:lineRule="auto"/>
        <w:ind w:left="1080" w:right="-14"/>
        <w:jc w:val="both"/>
        <w:rPr>
          <w:color w:val="1D1B11" w:themeColor="background2" w:themeShade="1A"/>
          <w:lang w:val="es-AR"/>
        </w:rPr>
      </w:pPr>
      <w:r w:rsidRPr="007C5035">
        <w:rPr>
          <w:color w:val="1D1B11" w:themeColor="background2" w:themeShade="1A"/>
          <w:lang w:val="es-AR"/>
        </w:rPr>
        <w:t>Bagi guru</w:t>
      </w:r>
      <w:r w:rsidRPr="007C5035">
        <w:rPr>
          <w:color w:val="1D1B11" w:themeColor="background2" w:themeShade="1A"/>
          <w:lang w:val="id-ID"/>
        </w:rPr>
        <w:t xml:space="preserve"> SD</w:t>
      </w:r>
      <w:r w:rsidRPr="007C5035">
        <w:rPr>
          <w:color w:val="1D1B11" w:themeColor="background2" w:themeShade="1A"/>
          <w:lang w:val="es-AR"/>
        </w:rPr>
        <w:t>, hasil penelitian ini dapat menumbuhkan kreativitas guru dalam melakukan pembelajaran guna menarik minat siswa dalam pembelajaran IPA</w:t>
      </w:r>
    </w:p>
    <w:p w:rsidR="00A63010" w:rsidRPr="007C5035" w:rsidRDefault="00A63010" w:rsidP="00A63010">
      <w:pPr>
        <w:pStyle w:val="ListParagraph"/>
        <w:numPr>
          <w:ilvl w:val="0"/>
          <w:numId w:val="34"/>
        </w:numPr>
        <w:spacing w:line="480" w:lineRule="auto"/>
        <w:ind w:left="1080" w:right="-14"/>
        <w:jc w:val="both"/>
        <w:rPr>
          <w:color w:val="1D1B11" w:themeColor="background2" w:themeShade="1A"/>
          <w:lang w:val="es-AR"/>
        </w:rPr>
      </w:pPr>
      <w:r w:rsidRPr="007C5035">
        <w:rPr>
          <w:color w:val="1D1B11" w:themeColor="background2" w:themeShade="1A"/>
          <w:lang w:val="es-AR"/>
        </w:rPr>
        <w:t>Bagi sekolah, sebagai alternatif kebijakan dalam membina dan mengembangkan kemampuan pedagogik guru dalam melaksanakan pembelajaran di sekolah.</w:t>
      </w:r>
    </w:p>
    <w:p w:rsidR="00A63010" w:rsidRPr="007C5035" w:rsidRDefault="00A63010" w:rsidP="00A63010">
      <w:pPr>
        <w:pStyle w:val="ListParagraph"/>
        <w:numPr>
          <w:ilvl w:val="0"/>
          <w:numId w:val="34"/>
        </w:numPr>
        <w:spacing w:line="480" w:lineRule="auto"/>
        <w:ind w:left="1080" w:right="-14"/>
        <w:jc w:val="both"/>
        <w:rPr>
          <w:color w:val="1D1B11" w:themeColor="background2" w:themeShade="1A"/>
          <w:lang w:val="es-AR"/>
        </w:rPr>
      </w:pPr>
      <w:r w:rsidRPr="007C5035">
        <w:rPr>
          <w:color w:val="1D1B11" w:themeColor="background2" w:themeShade="1A"/>
          <w:lang w:val="es-AR"/>
        </w:rPr>
        <w:t>Bagi Penulis, merupakan pengalaman berharga yang dapat dijadikan bekal kelak ketika terjun langsung sebagai pendidik, bagaimana mengoptimalkan penerapannya di masa yang akan datang.</w:t>
      </w:r>
    </w:p>
    <w:p w:rsidR="00D45F04" w:rsidRDefault="00D45F04" w:rsidP="003B20B1">
      <w:pPr>
        <w:tabs>
          <w:tab w:val="left" w:pos="-4680"/>
        </w:tabs>
        <w:spacing w:line="480" w:lineRule="auto"/>
        <w:ind w:left="450"/>
        <w:jc w:val="center"/>
        <w:rPr>
          <w:b/>
          <w:color w:val="1D1B11" w:themeColor="background2" w:themeShade="1A"/>
        </w:rPr>
      </w:pPr>
    </w:p>
    <w:p w:rsidR="002A2EE4" w:rsidRDefault="002A2EE4" w:rsidP="003B20B1">
      <w:pPr>
        <w:tabs>
          <w:tab w:val="left" w:pos="-4680"/>
        </w:tabs>
        <w:spacing w:line="480" w:lineRule="auto"/>
        <w:ind w:left="450"/>
        <w:jc w:val="center"/>
        <w:rPr>
          <w:b/>
          <w:color w:val="1D1B11" w:themeColor="background2" w:themeShade="1A"/>
        </w:rPr>
      </w:pPr>
    </w:p>
    <w:p w:rsidR="005B6BA2" w:rsidRDefault="005B6BA2" w:rsidP="002E7D71">
      <w:pPr>
        <w:tabs>
          <w:tab w:val="left" w:pos="-4680"/>
        </w:tabs>
        <w:spacing w:line="480" w:lineRule="auto"/>
        <w:rPr>
          <w:b/>
          <w:color w:val="1D1B11" w:themeColor="background2" w:themeShade="1A"/>
        </w:rPr>
      </w:pPr>
    </w:p>
    <w:p w:rsidR="003B20B1" w:rsidRPr="003B20B1" w:rsidRDefault="00902B9D" w:rsidP="003B20B1">
      <w:pPr>
        <w:tabs>
          <w:tab w:val="left" w:pos="-4680"/>
        </w:tabs>
        <w:spacing w:line="480" w:lineRule="auto"/>
        <w:ind w:left="450"/>
        <w:jc w:val="center"/>
        <w:rPr>
          <w:b/>
          <w:color w:val="1D1B11" w:themeColor="background2" w:themeShade="1A"/>
        </w:rPr>
      </w:pPr>
      <w:r>
        <w:rPr>
          <w:b/>
          <w:noProof/>
          <w:color w:val="1D1B11" w:themeColor="background2" w:themeShade="1A"/>
        </w:rPr>
        <w:lastRenderedPageBreak/>
        <w:pict>
          <v:roundrect id="_x0000_s1113" style="position:absolute;left:0;text-align:left;margin-left:390.6pt;margin-top:-36.15pt;width:45.75pt;height:38.25pt;z-index:251715584" arcsize="10923f" stroked="f"/>
        </w:pict>
      </w:r>
      <w:r w:rsidR="003B20B1" w:rsidRPr="003B20B1">
        <w:rPr>
          <w:b/>
          <w:color w:val="1D1B11" w:themeColor="background2" w:themeShade="1A"/>
        </w:rPr>
        <w:t>BAB II</w:t>
      </w:r>
    </w:p>
    <w:p w:rsidR="00434B04" w:rsidRPr="003B20B1" w:rsidRDefault="00434B04" w:rsidP="003B20B1">
      <w:pPr>
        <w:tabs>
          <w:tab w:val="left" w:pos="-4680"/>
        </w:tabs>
        <w:spacing w:line="480" w:lineRule="auto"/>
        <w:ind w:left="450"/>
        <w:rPr>
          <w:b/>
          <w:color w:val="1D1B11" w:themeColor="background2" w:themeShade="1A"/>
        </w:rPr>
      </w:pPr>
      <w:r w:rsidRPr="003B20B1">
        <w:rPr>
          <w:b/>
          <w:color w:val="1D1B11" w:themeColor="background2" w:themeShade="1A"/>
        </w:rPr>
        <w:t>KAJIAN PUSTAKA, KERANGKA PIKIR, DAN HIPOTESIS TINDAKAN</w:t>
      </w:r>
    </w:p>
    <w:p w:rsidR="00434B04" w:rsidRPr="003B20B1" w:rsidRDefault="00434B04" w:rsidP="009D79FE">
      <w:pPr>
        <w:numPr>
          <w:ilvl w:val="0"/>
          <w:numId w:val="18"/>
        </w:numPr>
        <w:tabs>
          <w:tab w:val="left" w:pos="-4680"/>
        </w:tabs>
        <w:spacing w:line="480" w:lineRule="auto"/>
        <w:ind w:left="360"/>
        <w:jc w:val="both"/>
        <w:rPr>
          <w:b/>
          <w:color w:val="1D1B11" w:themeColor="background2" w:themeShade="1A"/>
        </w:rPr>
      </w:pPr>
      <w:r w:rsidRPr="003B20B1">
        <w:rPr>
          <w:b/>
          <w:color w:val="1D1B11" w:themeColor="background2" w:themeShade="1A"/>
        </w:rPr>
        <w:t>Kajian Pustaka</w:t>
      </w:r>
    </w:p>
    <w:p w:rsidR="00A63010" w:rsidRPr="007C5035" w:rsidRDefault="00A63010" w:rsidP="00A63010">
      <w:pPr>
        <w:numPr>
          <w:ilvl w:val="0"/>
          <w:numId w:val="19"/>
        </w:numPr>
        <w:tabs>
          <w:tab w:val="left" w:pos="-4680"/>
        </w:tabs>
        <w:spacing w:line="480" w:lineRule="auto"/>
        <w:ind w:left="360"/>
        <w:jc w:val="both"/>
        <w:rPr>
          <w:b/>
          <w:color w:val="1D1B11" w:themeColor="background2" w:themeShade="1A"/>
        </w:rPr>
      </w:pPr>
      <w:r w:rsidRPr="007C5035">
        <w:rPr>
          <w:b/>
          <w:color w:val="1D1B11" w:themeColor="background2" w:themeShade="1A"/>
        </w:rPr>
        <w:t>Pengertian Pendekatan Keterampilan Proses</w:t>
      </w:r>
    </w:p>
    <w:p w:rsidR="00A63010" w:rsidRPr="007C5035" w:rsidRDefault="00A63010" w:rsidP="00A63010">
      <w:pPr>
        <w:spacing w:line="480" w:lineRule="auto"/>
        <w:ind w:firstLine="720"/>
        <w:jc w:val="both"/>
        <w:rPr>
          <w:color w:val="1D1B11" w:themeColor="background2" w:themeShade="1A"/>
          <w:lang w:val="id-ID"/>
        </w:rPr>
      </w:pPr>
      <w:r w:rsidRPr="007C5035">
        <w:rPr>
          <w:color w:val="1D1B11" w:themeColor="background2" w:themeShade="1A"/>
          <w:lang w:val="id-ID"/>
        </w:rPr>
        <w:t>Penyelenggara kegiatan pengajaran di sekolah secara operasional adalah membelajarkan siswa agar mampu memproses dan memperoleh pengetahuan, keterampilan, dan sikap bagi diri siswa. Untuk mampu memproses, membentuk sikap, dan memiliki keterampilan bagi siswa diperlukan suatu pendekatan yang berorientasi keterampilan. Salah satu pendekatan yang sesuai adalah pendekata</w:t>
      </w:r>
      <w:r w:rsidRPr="007C5035">
        <w:rPr>
          <w:color w:val="1D1B11" w:themeColor="background2" w:themeShade="1A"/>
        </w:rPr>
        <w:t>n keterampilan</w:t>
      </w:r>
      <w:r w:rsidRPr="007C5035">
        <w:rPr>
          <w:color w:val="1D1B11" w:themeColor="background2" w:themeShade="1A"/>
          <w:lang w:val="id-ID"/>
        </w:rPr>
        <w:t xml:space="preserve"> proses</w:t>
      </w:r>
      <w:r w:rsidRPr="007C5035">
        <w:rPr>
          <w:i/>
          <w:color w:val="1D1B11" w:themeColor="background2" w:themeShade="1A"/>
          <w:lang w:val="id-ID"/>
        </w:rPr>
        <w:t xml:space="preserve">. </w:t>
      </w:r>
      <w:r w:rsidRPr="007C5035">
        <w:rPr>
          <w:color w:val="1D1B11" w:themeColor="background2" w:themeShade="1A"/>
        </w:rPr>
        <w:t xml:space="preserve">Purba &amp; Wartono (1991: 10) yaitu sebagai </w:t>
      </w:r>
      <w:r w:rsidRPr="007C5035">
        <w:rPr>
          <w:color w:val="1D1B11" w:themeColor="background2" w:themeShade="1A"/>
          <w:lang w:val="id-ID"/>
        </w:rPr>
        <w:t>berikut :</w:t>
      </w:r>
    </w:p>
    <w:p w:rsidR="00A63010" w:rsidRPr="007C5035" w:rsidRDefault="00A63010" w:rsidP="00A63010">
      <w:pPr>
        <w:ind w:left="1080" w:right="616"/>
        <w:jc w:val="both"/>
        <w:rPr>
          <w:color w:val="1D1B11" w:themeColor="background2" w:themeShade="1A"/>
        </w:rPr>
      </w:pPr>
      <w:r w:rsidRPr="007C5035">
        <w:rPr>
          <w:color w:val="1D1B11" w:themeColor="background2" w:themeShade="1A"/>
          <w:lang w:val="id-ID"/>
        </w:rPr>
        <w:t>Pendekatan keterampilan proses adalah cara memandang anak didik sebagai manusia seutuhnya. Cara mem</w:t>
      </w:r>
      <w:r w:rsidRPr="007C5035">
        <w:rPr>
          <w:color w:val="1D1B11" w:themeColor="background2" w:themeShade="1A"/>
        </w:rPr>
        <w:t>a</w:t>
      </w:r>
      <w:r w:rsidRPr="007C5035">
        <w:rPr>
          <w:color w:val="1D1B11" w:themeColor="background2" w:themeShade="1A"/>
          <w:lang w:val="id-ID"/>
        </w:rPr>
        <w:t>ndang ini diterjemahkan dalam kegiatan mengajar yang sekaligus memperhatikan pengembangan dan pengetahuan, nilai dan sikap serta keterampilan</w:t>
      </w:r>
      <w:r w:rsidRPr="007C5035">
        <w:rPr>
          <w:color w:val="1D1B11" w:themeColor="background2" w:themeShade="1A"/>
        </w:rPr>
        <w:t>.</w:t>
      </w:r>
    </w:p>
    <w:p w:rsidR="00A63010" w:rsidRPr="007C5035" w:rsidRDefault="00A63010" w:rsidP="00A63010">
      <w:pPr>
        <w:ind w:left="1560" w:right="616"/>
        <w:jc w:val="both"/>
        <w:rPr>
          <w:color w:val="1D1B11" w:themeColor="background2" w:themeShade="1A"/>
        </w:rPr>
      </w:pPr>
    </w:p>
    <w:p w:rsidR="00A63010" w:rsidRPr="007C5035" w:rsidRDefault="00BD3C42" w:rsidP="00A63010">
      <w:pPr>
        <w:spacing w:line="480" w:lineRule="auto"/>
        <w:ind w:right="49" w:firstLine="720"/>
        <w:jc w:val="both"/>
        <w:rPr>
          <w:color w:val="1D1B11" w:themeColor="background2" w:themeShade="1A"/>
        </w:rPr>
      </w:pPr>
      <w:r>
        <w:rPr>
          <w:color w:val="1D1B11" w:themeColor="background2" w:themeShade="1A"/>
        </w:rPr>
        <w:t>Drs. Mudjiono &amp; Dr. Dimyati</w:t>
      </w:r>
      <w:r w:rsidR="00A63010" w:rsidRPr="007C5035">
        <w:rPr>
          <w:color w:val="1D1B11" w:themeColor="background2" w:themeShade="1A"/>
        </w:rPr>
        <w:t xml:space="preserve"> bahwa “Pendekatan keterampilan proses </w:t>
      </w:r>
      <w:r>
        <w:rPr>
          <w:color w:val="1D1B11" w:themeColor="background2" w:themeShade="1A"/>
        </w:rPr>
        <w:t>sebagai wawasan atau anutan pengembangan keterampilan-keterampilan intelektual, social, fisik yang bersumber dari kemampuan-kemampuan mendasar yang pada prinsipnya telah ada dalam diri siswa” (Debdikbud, 1986 b:7).</w:t>
      </w:r>
    </w:p>
    <w:p w:rsidR="00A63010" w:rsidRPr="007C5035" w:rsidRDefault="00902B9D" w:rsidP="00A63010">
      <w:pPr>
        <w:spacing w:line="480" w:lineRule="auto"/>
        <w:ind w:right="49" w:firstLine="720"/>
        <w:jc w:val="both"/>
        <w:rPr>
          <w:color w:val="1D1B11" w:themeColor="background2" w:themeShade="1A"/>
        </w:rPr>
      </w:pPr>
      <w:r>
        <w:rPr>
          <w:noProof/>
          <w:color w:val="1D1B11" w:themeColor="background2" w:themeShade="1A"/>
        </w:rPr>
        <w:pict>
          <v:rect id="_x0000_s1155" style="position:absolute;left:0;text-align:left;margin-left:178.35pt;margin-top:157.25pt;width:85.5pt;height:30.75pt;z-index:251759616" stroked="f">
            <v:textbox>
              <w:txbxContent>
                <w:p w:rsidR="00AE78BF" w:rsidRDefault="002E7D71" w:rsidP="00A63010">
                  <w:pPr>
                    <w:jc w:val="center"/>
                  </w:pPr>
                  <w:r>
                    <w:t>6</w:t>
                  </w:r>
                </w:p>
              </w:txbxContent>
            </v:textbox>
          </v:rect>
        </w:pict>
      </w:r>
      <w:r w:rsidR="00A63010" w:rsidRPr="007C5035">
        <w:rPr>
          <w:color w:val="1D1B11" w:themeColor="background2" w:themeShade="1A"/>
        </w:rPr>
        <w:t xml:space="preserve">Berdasarkan pendapat di atas, maka dapat disimpulkan bahwa pendekatan keterampilan proses adalah suatu pendekatan pembelajaran yang melibatkan siswa secara aktif dan langsung dalam memperoleh pengetahuan. Oleh karena itu,  pendekatan keterampilan proses </w:t>
      </w:r>
      <w:r w:rsidR="00A63010" w:rsidRPr="007C5035">
        <w:rPr>
          <w:color w:val="1D1B11" w:themeColor="background2" w:themeShade="1A"/>
          <w:lang w:val="id-ID"/>
        </w:rPr>
        <w:t xml:space="preserve">sangat diperlukan dalam pembelajaran </w:t>
      </w:r>
      <w:r w:rsidR="00A63010" w:rsidRPr="007C5035">
        <w:rPr>
          <w:color w:val="1D1B11" w:themeColor="background2" w:themeShade="1A"/>
        </w:rPr>
        <w:t>IPA</w:t>
      </w:r>
      <w:r w:rsidR="00A63010" w:rsidRPr="007C5035">
        <w:rPr>
          <w:color w:val="1D1B11" w:themeColor="background2" w:themeShade="1A"/>
          <w:lang w:val="id-ID"/>
        </w:rPr>
        <w:t xml:space="preserve"> karena dapat memberikan kesempatan kepada siswa untuk menggali potensi yang </w:t>
      </w:r>
      <w:r w:rsidR="00A63010" w:rsidRPr="007C5035">
        <w:rPr>
          <w:color w:val="1D1B11" w:themeColor="background2" w:themeShade="1A"/>
          <w:lang w:val="id-ID"/>
        </w:rPr>
        <w:lastRenderedPageBreak/>
        <w:t xml:space="preserve">dimilikinya dengan cara melibatkan siswa secara langsung dalam proses belajar mengajar. Selain itu menggunakan pendekatan keterampilan proses dapat menjadi roda penggerak untuk menggiring siswa </w:t>
      </w:r>
      <w:r w:rsidR="00A63010" w:rsidRPr="007C5035">
        <w:rPr>
          <w:color w:val="1D1B11" w:themeColor="background2" w:themeShade="1A"/>
        </w:rPr>
        <w:t xml:space="preserve"> </w:t>
      </w:r>
      <w:r w:rsidR="00A63010" w:rsidRPr="007C5035">
        <w:rPr>
          <w:color w:val="1D1B11" w:themeColor="background2" w:themeShade="1A"/>
          <w:lang w:val="id-ID"/>
        </w:rPr>
        <w:t xml:space="preserve">menemukan, </w:t>
      </w:r>
      <w:r w:rsidR="00A63010" w:rsidRPr="007C5035">
        <w:rPr>
          <w:color w:val="1D1B11" w:themeColor="background2" w:themeShade="1A"/>
        </w:rPr>
        <w:t xml:space="preserve"> </w:t>
      </w:r>
      <w:r w:rsidR="00A63010" w:rsidRPr="007C5035">
        <w:rPr>
          <w:color w:val="1D1B11" w:themeColor="background2" w:themeShade="1A"/>
          <w:lang w:val="id-ID"/>
        </w:rPr>
        <w:t>pengembangan</w:t>
      </w:r>
      <w:r w:rsidR="00A63010" w:rsidRPr="007C5035">
        <w:rPr>
          <w:color w:val="1D1B11" w:themeColor="background2" w:themeShade="1A"/>
        </w:rPr>
        <w:t xml:space="preserve"> </w:t>
      </w:r>
      <w:r w:rsidR="00A63010" w:rsidRPr="007C5035">
        <w:rPr>
          <w:color w:val="1D1B11" w:themeColor="background2" w:themeShade="1A"/>
          <w:lang w:val="id-ID"/>
        </w:rPr>
        <w:t xml:space="preserve"> fakta </w:t>
      </w:r>
      <w:r w:rsidR="00A63010" w:rsidRPr="007C5035">
        <w:rPr>
          <w:color w:val="1D1B11" w:themeColor="background2" w:themeShade="1A"/>
        </w:rPr>
        <w:t xml:space="preserve"> </w:t>
      </w:r>
      <w:r w:rsidR="00A63010" w:rsidRPr="007C5035">
        <w:rPr>
          <w:color w:val="1D1B11" w:themeColor="background2" w:themeShade="1A"/>
          <w:lang w:val="id-ID"/>
        </w:rPr>
        <w:t>konsep, dan nilai yang diperlukan dalam kehidupannya.</w:t>
      </w:r>
    </w:p>
    <w:p w:rsidR="00A63010" w:rsidRPr="007C5035" w:rsidRDefault="00A63010" w:rsidP="00A63010">
      <w:pPr>
        <w:spacing w:line="480" w:lineRule="auto"/>
        <w:ind w:right="49" w:firstLine="720"/>
        <w:jc w:val="both"/>
        <w:rPr>
          <w:color w:val="1D1B11" w:themeColor="background2" w:themeShade="1A"/>
        </w:rPr>
      </w:pPr>
      <w:r w:rsidRPr="007C5035">
        <w:rPr>
          <w:color w:val="1D1B11" w:themeColor="background2" w:themeShade="1A"/>
          <w:lang w:val="id-ID"/>
        </w:rPr>
        <w:t>Dengan menggunakan keterampilan proses dapat dijadikan sebagai wahana penemuan (</w:t>
      </w:r>
      <w:r w:rsidRPr="00E0776C">
        <w:rPr>
          <w:i/>
          <w:color w:val="1D1B11" w:themeColor="background2" w:themeShade="1A"/>
          <w:lang w:val="id-ID"/>
        </w:rPr>
        <w:t>inquiri</w:t>
      </w:r>
      <w:r w:rsidRPr="007C5035">
        <w:rPr>
          <w:color w:val="1D1B11" w:themeColor="background2" w:themeShade="1A"/>
          <w:lang w:val="id-ID"/>
        </w:rPr>
        <w:t>) dalam mengembangkan berbagai konsep. Konsep-konsep yang telah dikembangkan siswa berperan pula sebagai penunjang perkembangan keterampilan mereka.</w:t>
      </w:r>
    </w:p>
    <w:p w:rsidR="00A63010" w:rsidRPr="007C5035" w:rsidRDefault="00A63010" w:rsidP="00A63010">
      <w:pPr>
        <w:spacing w:line="480" w:lineRule="auto"/>
        <w:ind w:right="49" w:firstLine="720"/>
        <w:jc w:val="both"/>
        <w:rPr>
          <w:color w:val="1D1B11" w:themeColor="background2" w:themeShade="1A"/>
        </w:rPr>
      </w:pPr>
      <w:r w:rsidRPr="007C5035">
        <w:rPr>
          <w:color w:val="1D1B11" w:themeColor="background2" w:themeShade="1A"/>
          <w:lang w:val="id-ID"/>
        </w:rPr>
        <w:t>Dalam proses pembelajaran dengan pendekatan keterampilan proses diharapkan terjadi interakasi antara keterampilan dan konsep sekaligus di dalam interakasi itu berkembang pula sikap dan nilai dalam diri siswa.</w:t>
      </w:r>
      <w:r w:rsidRPr="007C5035">
        <w:rPr>
          <w:color w:val="1D1B11" w:themeColor="background2" w:themeShade="1A"/>
        </w:rPr>
        <w:t xml:space="preserve"> </w:t>
      </w:r>
      <w:r w:rsidRPr="007C5035">
        <w:rPr>
          <w:color w:val="1D1B11" w:themeColor="background2" w:themeShade="1A"/>
          <w:lang w:val="id-ID"/>
        </w:rPr>
        <w:t>Misalnya sikap teliti, kreatif, tekun kerja sama, t</w:t>
      </w:r>
      <w:r w:rsidRPr="007C5035">
        <w:rPr>
          <w:color w:val="1D1B11" w:themeColor="background2" w:themeShade="1A"/>
        </w:rPr>
        <w:t>e</w:t>
      </w:r>
      <w:r w:rsidRPr="007C5035">
        <w:rPr>
          <w:color w:val="1D1B11" w:themeColor="background2" w:themeShade="1A"/>
          <w:lang w:val="id-ID"/>
        </w:rPr>
        <w:t xml:space="preserve">nggang rasa, kritis, objektif, bertanggung jawab, jujur dan disiplin. Sementara nilai/ sikap yang terbentuk diantaranya, kejujuran, rasa ingin tahu, </w:t>
      </w:r>
      <w:r>
        <w:rPr>
          <w:color w:val="1D1B11" w:themeColor="background2" w:themeShade="1A"/>
          <w:lang w:val="id-ID"/>
        </w:rPr>
        <w:t>objektif</w:t>
      </w:r>
      <w:r w:rsidRPr="007C5035">
        <w:rPr>
          <w:color w:val="1D1B11" w:themeColor="background2" w:themeShade="1A"/>
          <w:lang w:val="id-ID"/>
        </w:rPr>
        <w:t xml:space="preserve"> dan disiplin. Semua sikap dan nilai semacam ini tercermin dalam nilai pendekatan keterampilan proses, dimana unsur keterampilan proses, konsep, sikap dan nilai saling berinteraksi dan saling berpengaruh dalam proses pembelajaran sehingga memberikan nilai tambah bagi siswa.</w:t>
      </w:r>
    </w:p>
    <w:p w:rsidR="00A63010" w:rsidRPr="007C5035" w:rsidRDefault="00A63010" w:rsidP="00A63010">
      <w:pPr>
        <w:numPr>
          <w:ilvl w:val="0"/>
          <w:numId w:val="19"/>
        </w:numPr>
        <w:tabs>
          <w:tab w:val="left" w:pos="-4680"/>
        </w:tabs>
        <w:spacing w:line="480" w:lineRule="auto"/>
        <w:ind w:left="360"/>
        <w:jc w:val="both"/>
        <w:rPr>
          <w:b/>
          <w:color w:val="1D1B11" w:themeColor="background2" w:themeShade="1A"/>
        </w:rPr>
      </w:pPr>
      <w:r w:rsidRPr="007C5035">
        <w:rPr>
          <w:b/>
          <w:color w:val="1D1B11" w:themeColor="background2" w:themeShade="1A"/>
        </w:rPr>
        <w:t>Tujuan Pendekatan Keterampilan Proses</w:t>
      </w:r>
    </w:p>
    <w:p w:rsidR="00A63010" w:rsidRPr="007C5035" w:rsidRDefault="00A63010" w:rsidP="00A63010">
      <w:pPr>
        <w:spacing w:line="480" w:lineRule="auto"/>
        <w:ind w:firstLine="720"/>
        <w:jc w:val="both"/>
        <w:rPr>
          <w:color w:val="1D1B11" w:themeColor="background2" w:themeShade="1A"/>
        </w:rPr>
      </w:pPr>
      <w:r w:rsidRPr="007C5035">
        <w:rPr>
          <w:color w:val="1D1B11" w:themeColor="background2" w:themeShade="1A"/>
        </w:rPr>
        <w:t>Tujuan pengajaran IPA dengan pendekatan keterampilan proses adalah untuk meningkatkan keterampilan berfikir siswa, sehingga siswa bukan hanya mampu dan terampil dalam bidang psikomotorik, melainkan juga sekedar menghafal.</w:t>
      </w:r>
    </w:p>
    <w:p w:rsidR="005F67BD" w:rsidRDefault="00A63010" w:rsidP="00A63010">
      <w:pPr>
        <w:spacing w:line="480" w:lineRule="auto"/>
        <w:ind w:firstLine="720"/>
        <w:jc w:val="both"/>
        <w:rPr>
          <w:color w:val="1D1B11" w:themeColor="background2" w:themeShade="1A"/>
        </w:rPr>
      </w:pPr>
      <w:r w:rsidRPr="007C5035">
        <w:rPr>
          <w:color w:val="1D1B11" w:themeColor="background2" w:themeShade="1A"/>
        </w:rPr>
        <w:lastRenderedPageBreak/>
        <w:t xml:space="preserve">Sejalan dengan  itu, Thaha (Semiawan: 1986:78) menggunakan tujuan pendekatan keterampilan proses dalam pembelajaran yaitu: </w:t>
      </w:r>
    </w:p>
    <w:p w:rsidR="00A63010" w:rsidRDefault="00A63010" w:rsidP="005F67BD">
      <w:pPr>
        <w:ind w:left="630" w:right="531"/>
        <w:jc w:val="both"/>
        <w:rPr>
          <w:color w:val="1D1B11" w:themeColor="background2" w:themeShade="1A"/>
        </w:rPr>
      </w:pPr>
      <w:r w:rsidRPr="007C5035">
        <w:rPr>
          <w:color w:val="1D1B11" w:themeColor="background2" w:themeShade="1A"/>
        </w:rPr>
        <w:t>1) membekali peserta didik agar dapat memiliki keterampilan untuk melakukan penelitian-penelitian ilmiah, 2) membekali peserta didik  untuk memiliki sikap ilmiah, objek, jujur, rasional, kritis dan kreatif, 3) membekali peserta didik untuk mengamati, mengidentifikasi, menganalisis, dan menyimpulkan sesuatu, 4) membekali peserta didik untuk mampu memberi saran, pendekatan atau ide-idenya atas hasil penyelidikan ilmiahnya.</w:t>
      </w:r>
    </w:p>
    <w:p w:rsidR="005F67BD" w:rsidRPr="007C5035" w:rsidRDefault="005F67BD" w:rsidP="005F67BD">
      <w:pPr>
        <w:ind w:firstLine="720"/>
        <w:jc w:val="both"/>
        <w:rPr>
          <w:color w:val="1D1B11" w:themeColor="background2" w:themeShade="1A"/>
        </w:rPr>
      </w:pPr>
    </w:p>
    <w:p w:rsidR="00412861" w:rsidRDefault="00A63010" w:rsidP="00A63010">
      <w:pPr>
        <w:spacing w:line="480" w:lineRule="auto"/>
        <w:ind w:firstLine="720"/>
        <w:jc w:val="both"/>
        <w:rPr>
          <w:color w:val="1D1B11" w:themeColor="background2" w:themeShade="1A"/>
        </w:rPr>
      </w:pPr>
      <w:r w:rsidRPr="007C5035">
        <w:rPr>
          <w:color w:val="1D1B11" w:themeColor="background2" w:themeShade="1A"/>
        </w:rPr>
        <w:t xml:space="preserve">Selain itu, tujuan melatihkan keterampilan proses </w:t>
      </w:r>
      <w:r w:rsidR="00E0776C">
        <w:rPr>
          <w:color w:val="1D1B11" w:themeColor="background2" w:themeShade="1A"/>
        </w:rPr>
        <w:t xml:space="preserve">sains </w:t>
      </w:r>
      <w:r w:rsidR="006B44D8">
        <w:rPr>
          <w:color w:val="1D1B11" w:themeColor="background2" w:themeShade="1A"/>
        </w:rPr>
        <w:t xml:space="preserve">menurut Muhammad (Trianto: </w:t>
      </w:r>
      <w:r w:rsidRPr="007C5035">
        <w:rPr>
          <w:color w:val="1D1B11" w:themeColor="background2" w:themeShade="1A"/>
        </w:rPr>
        <w:t>2008</w:t>
      </w:r>
      <w:r w:rsidRPr="007C5035">
        <w:rPr>
          <w:color w:val="1D1B11" w:themeColor="background2" w:themeShade="1A"/>
          <w:lang w:val="id-ID"/>
        </w:rPr>
        <w:t>:34</w:t>
      </w:r>
      <w:r w:rsidRPr="007C5035">
        <w:rPr>
          <w:color w:val="1D1B11" w:themeColor="background2" w:themeShade="1A"/>
        </w:rPr>
        <w:t xml:space="preserve">) adalah sebagai berikut: </w:t>
      </w:r>
    </w:p>
    <w:p w:rsidR="00A63010" w:rsidRDefault="00A63010" w:rsidP="005F67BD">
      <w:pPr>
        <w:ind w:left="720" w:right="621"/>
        <w:jc w:val="both"/>
        <w:rPr>
          <w:color w:val="1D1B11" w:themeColor="background2" w:themeShade="1A"/>
        </w:rPr>
      </w:pPr>
      <w:r w:rsidRPr="007C5035">
        <w:rPr>
          <w:color w:val="1D1B11" w:themeColor="background2" w:themeShade="1A"/>
        </w:rPr>
        <w:t>1) meningkatkan motivasi dan hasil belajar siswa, karena dengan melatihkan ini siswa dipacu untuk berpartisipasi secara aktif dan efisien dalam belajar, 2) menuntaskan hasil belajar siswa secara serentak, baik keterampilan produk, proses, maupun keterampilan kinerjanya, 3) menemukan dan membangun sendiri konsepsi serta dapat mendefinisikan secara benar untuk mencegah terjadinya miskonsepsi, 4) untuk lebih memperdalam konsep, pengertian dan fakta yang dipelajarinya karena dengan latihan keterampilan proses, siswa sendiri yang berusaha mencari dan menemukan konsep tersebut, 5) mengembangkan pengetahuan teori atau konsep dengan kenyataan dalam kehidupan bermasyarakat,     6) sebagai persiapan dan latihan dalam menghadapi kenyataan hidup dalam masyarakat, karena siswa telah dilatih keterampilan dan berfikir logis dalam memecahkan masalah dalam kehidupan.</w:t>
      </w:r>
    </w:p>
    <w:p w:rsidR="005F67BD" w:rsidRPr="007C5035" w:rsidRDefault="005F67BD" w:rsidP="005F67BD">
      <w:pPr>
        <w:ind w:left="720" w:right="621"/>
        <w:jc w:val="both"/>
        <w:rPr>
          <w:color w:val="1D1B11" w:themeColor="background2" w:themeShade="1A"/>
        </w:rPr>
      </w:pPr>
    </w:p>
    <w:p w:rsidR="00A63010" w:rsidRPr="007C5035" w:rsidRDefault="00A63010" w:rsidP="00A63010">
      <w:pPr>
        <w:spacing w:line="480" w:lineRule="auto"/>
        <w:ind w:firstLine="720"/>
        <w:jc w:val="both"/>
        <w:rPr>
          <w:color w:val="1D1B11" w:themeColor="background2" w:themeShade="1A"/>
        </w:rPr>
      </w:pPr>
      <w:r w:rsidRPr="007C5035">
        <w:rPr>
          <w:color w:val="1D1B11" w:themeColor="background2" w:themeShade="1A"/>
        </w:rPr>
        <w:t>Berdasarkan beberapa pendapat di atas, maka dapat disimpulkan bahwa tujuan pendekatan keterampilan proses adalah: 1) membekali siswa dengan sikap ilmiah, 2) melibatkan siswa secara aktif dalam mengkonstruksi pengetahuannya, sehingga akan berdampak pada hasil belajar yang optimal, 3) membantu siswa dalam memahami fenomena – fenomena yang terjadi dalam kehidupan, 4) hasil belajar akan bertahan lama, karena proses pembelajaran bersifat aktual.</w:t>
      </w:r>
    </w:p>
    <w:p w:rsidR="00A63010" w:rsidRPr="007C5035" w:rsidRDefault="00A63010" w:rsidP="00A63010">
      <w:pPr>
        <w:numPr>
          <w:ilvl w:val="0"/>
          <w:numId w:val="19"/>
        </w:numPr>
        <w:tabs>
          <w:tab w:val="left" w:pos="-4680"/>
        </w:tabs>
        <w:spacing w:line="480" w:lineRule="auto"/>
        <w:ind w:left="360"/>
        <w:jc w:val="both"/>
        <w:rPr>
          <w:b/>
          <w:color w:val="1D1B11" w:themeColor="background2" w:themeShade="1A"/>
        </w:rPr>
      </w:pPr>
      <w:r w:rsidRPr="007C5035">
        <w:rPr>
          <w:b/>
          <w:color w:val="1D1B11" w:themeColor="background2" w:themeShade="1A"/>
        </w:rPr>
        <w:lastRenderedPageBreak/>
        <w:t>Jenis-jenis Keterampilan dalam Pendekatan Keterampilan Proses</w:t>
      </w:r>
    </w:p>
    <w:p w:rsidR="00A63010" w:rsidRPr="007C5035" w:rsidRDefault="00A63010" w:rsidP="00A63010">
      <w:pPr>
        <w:spacing w:line="480" w:lineRule="auto"/>
        <w:ind w:firstLine="720"/>
        <w:jc w:val="both"/>
        <w:rPr>
          <w:color w:val="1D1B11" w:themeColor="background2" w:themeShade="1A"/>
          <w:lang w:val="id-ID"/>
        </w:rPr>
      </w:pPr>
      <w:r w:rsidRPr="007C5035">
        <w:rPr>
          <w:color w:val="1D1B11" w:themeColor="background2" w:themeShade="1A"/>
          <w:lang w:val="id-ID"/>
        </w:rPr>
        <w:t>Keterampilan proses yang perlu dilatihkan kepada siswa dan pembelajaran IPA</w:t>
      </w:r>
      <w:r w:rsidRPr="007C5035">
        <w:rPr>
          <w:color w:val="1D1B11" w:themeColor="background2" w:themeShade="1A"/>
        </w:rPr>
        <w:t xml:space="preserve"> </w:t>
      </w:r>
      <w:r w:rsidRPr="007C5035">
        <w:rPr>
          <w:color w:val="1D1B11" w:themeColor="background2" w:themeShade="1A"/>
          <w:lang w:val="id-ID"/>
        </w:rPr>
        <w:t>adalah keterampilan yang mampu membentuk sikap ilmiah kepada anak. Dimyati (Hafid,1996: 13) menyatakan bahwa:</w:t>
      </w:r>
    </w:p>
    <w:p w:rsidR="00A63010" w:rsidRPr="007C5035" w:rsidRDefault="00A63010" w:rsidP="00A63010">
      <w:pPr>
        <w:ind w:left="1080" w:right="1071"/>
        <w:jc w:val="both"/>
        <w:rPr>
          <w:color w:val="1D1B11" w:themeColor="background2" w:themeShade="1A"/>
        </w:rPr>
      </w:pPr>
      <w:r w:rsidRPr="007C5035">
        <w:rPr>
          <w:color w:val="1D1B11" w:themeColor="background2" w:themeShade="1A"/>
          <w:lang w:val="id-ID"/>
        </w:rPr>
        <w:t xml:space="preserve">Keterampilan proses terdiri dari tujuh keterampilan yaitu, (1) </w:t>
      </w:r>
      <w:r w:rsidRPr="007C5035">
        <w:rPr>
          <w:color w:val="1D1B11" w:themeColor="background2" w:themeShade="1A"/>
        </w:rPr>
        <w:t>Mengamati</w:t>
      </w:r>
      <w:r w:rsidR="00C36B1F">
        <w:rPr>
          <w:color w:val="1D1B11" w:themeColor="background2" w:themeShade="1A"/>
        </w:rPr>
        <w:t>;</w:t>
      </w:r>
      <w:r w:rsidRPr="007C5035">
        <w:rPr>
          <w:color w:val="1D1B11" w:themeColor="background2" w:themeShade="1A"/>
          <w:lang w:val="id-ID"/>
        </w:rPr>
        <w:t xml:space="preserve"> (2)</w:t>
      </w:r>
      <w:r w:rsidRPr="007C5035">
        <w:rPr>
          <w:color w:val="1D1B11" w:themeColor="background2" w:themeShade="1A"/>
        </w:rPr>
        <w:t xml:space="preserve"> Menggolongkan</w:t>
      </w:r>
      <w:r w:rsidR="00C36B1F">
        <w:rPr>
          <w:color w:val="1D1B11" w:themeColor="background2" w:themeShade="1A"/>
        </w:rPr>
        <w:t>;</w:t>
      </w:r>
      <w:r w:rsidRPr="007C5035">
        <w:rPr>
          <w:color w:val="1D1B11" w:themeColor="background2" w:themeShade="1A"/>
          <w:lang w:val="id-ID"/>
        </w:rPr>
        <w:t xml:space="preserve"> (3) </w:t>
      </w:r>
      <w:r w:rsidRPr="007C5035">
        <w:rPr>
          <w:color w:val="1D1B11" w:themeColor="background2" w:themeShade="1A"/>
        </w:rPr>
        <w:t>Men</w:t>
      </w:r>
      <w:r>
        <w:rPr>
          <w:color w:val="1D1B11" w:themeColor="background2" w:themeShade="1A"/>
        </w:rPr>
        <w:t>af</w:t>
      </w:r>
      <w:r w:rsidRPr="007C5035">
        <w:rPr>
          <w:color w:val="1D1B11" w:themeColor="background2" w:themeShade="1A"/>
        </w:rPr>
        <w:t>sirkan</w:t>
      </w:r>
      <w:r w:rsidR="00C36B1F">
        <w:rPr>
          <w:color w:val="1D1B11" w:themeColor="background2" w:themeShade="1A"/>
        </w:rPr>
        <w:t>;</w:t>
      </w:r>
      <w:r w:rsidRPr="007C5035">
        <w:rPr>
          <w:color w:val="1D1B11" w:themeColor="background2" w:themeShade="1A"/>
          <w:lang w:val="id-ID"/>
        </w:rPr>
        <w:t xml:space="preserve"> (</w:t>
      </w:r>
      <w:r w:rsidRPr="007C5035">
        <w:rPr>
          <w:color w:val="1D1B11" w:themeColor="background2" w:themeShade="1A"/>
        </w:rPr>
        <w:t>4</w:t>
      </w:r>
      <w:r w:rsidRPr="007C5035">
        <w:rPr>
          <w:color w:val="1D1B11" w:themeColor="background2" w:themeShade="1A"/>
          <w:lang w:val="id-ID"/>
        </w:rPr>
        <w:t>)</w:t>
      </w:r>
      <w:r w:rsidRPr="007C5035">
        <w:rPr>
          <w:color w:val="1D1B11" w:themeColor="background2" w:themeShade="1A"/>
        </w:rPr>
        <w:t xml:space="preserve"> meramalkan</w:t>
      </w:r>
      <w:r w:rsidR="00C36B1F">
        <w:rPr>
          <w:color w:val="1D1B11" w:themeColor="background2" w:themeShade="1A"/>
        </w:rPr>
        <w:t>;</w:t>
      </w:r>
      <w:r w:rsidRPr="007C5035">
        <w:rPr>
          <w:color w:val="1D1B11" w:themeColor="background2" w:themeShade="1A"/>
        </w:rPr>
        <w:t xml:space="preserve"> </w:t>
      </w:r>
      <w:r w:rsidRPr="007C5035">
        <w:rPr>
          <w:color w:val="1D1B11" w:themeColor="background2" w:themeShade="1A"/>
          <w:lang w:val="id-ID"/>
        </w:rPr>
        <w:t>(</w:t>
      </w:r>
      <w:r w:rsidRPr="007C5035">
        <w:rPr>
          <w:color w:val="1D1B11" w:themeColor="background2" w:themeShade="1A"/>
        </w:rPr>
        <w:t>5</w:t>
      </w:r>
      <w:r w:rsidRPr="007C5035">
        <w:rPr>
          <w:color w:val="1D1B11" w:themeColor="background2" w:themeShade="1A"/>
          <w:lang w:val="id-ID"/>
        </w:rPr>
        <w:t xml:space="preserve">) </w:t>
      </w:r>
      <w:r w:rsidRPr="007C5035">
        <w:rPr>
          <w:color w:val="1D1B11" w:themeColor="background2" w:themeShade="1A"/>
        </w:rPr>
        <w:t>Menerapkan</w:t>
      </w:r>
      <w:r w:rsidR="00C36B1F">
        <w:rPr>
          <w:color w:val="1D1B11" w:themeColor="background2" w:themeShade="1A"/>
        </w:rPr>
        <w:t>;</w:t>
      </w:r>
      <w:r w:rsidRPr="007C5035">
        <w:rPr>
          <w:color w:val="1D1B11" w:themeColor="background2" w:themeShade="1A"/>
        </w:rPr>
        <w:t xml:space="preserve"> (6) Merencanakan penelitian d</w:t>
      </w:r>
      <w:r w:rsidRPr="007C5035">
        <w:rPr>
          <w:color w:val="1D1B11" w:themeColor="background2" w:themeShade="1A"/>
          <w:lang w:val="id-ID"/>
        </w:rPr>
        <w:t>an (7) mengkomunikasikan.</w:t>
      </w:r>
    </w:p>
    <w:p w:rsidR="00A63010" w:rsidRPr="007C5035" w:rsidRDefault="00A63010" w:rsidP="00A63010">
      <w:pPr>
        <w:ind w:left="1701" w:right="616"/>
        <w:jc w:val="both"/>
        <w:rPr>
          <w:color w:val="1D1B11" w:themeColor="background2" w:themeShade="1A"/>
        </w:rPr>
      </w:pPr>
    </w:p>
    <w:p w:rsidR="00A63010" w:rsidRPr="007C5035" w:rsidRDefault="00A63010" w:rsidP="00A63010">
      <w:pPr>
        <w:spacing w:line="480" w:lineRule="auto"/>
        <w:ind w:firstLine="720"/>
        <w:jc w:val="both"/>
        <w:rPr>
          <w:color w:val="1D1B11" w:themeColor="background2" w:themeShade="1A"/>
          <w:lang w:val="id-ID"/>
        </w:rPr>
      </w:pPr>
      <w:r w:rsidRPr="007C5035">
        <w:rPr>
          <w:color w:val="1D1B11" w:themeColor="background2" w:themeShade="1A"/>
        </w:rPr>
        <w:t>Ketujuh keterampilan proses tersebut dijelaskan secara terperinci sebagai berikut</w:t>
      </w:r>
      <w:r w:rsidRPr="007C5035">
        <w:rPr>
          <w:color w:val="1D1B11" w:themeColor="background2" w:themeShade="1A"/>
          <w:lang w:val="id-ID"/>
        </w:rPr>
        <w:t>:</w:t>
      </w:r>
    </w:p>
    <w:p w:rsidR="00A63010" w:rsidRPr="007C5035" w:rsidRDefault="00A63010" w:rsidP="00A63010">
      <w:pPr>
        <w:pStyle w:val="ListParagraph"/>
        <w:numPr>
          <w:ilvl w:val="0"/>
          <w:numId w:val="31"/>
        </w:numPr>
        <w:spacing w:line="480" w:lineRule="auto"/>
        <w:jc w:val="both"/>
        <w:rPr>
          <w:color w:val="1D1B11" w:themeColor="background2" w:themeShade="1A"/>
        </w:rPr>
      </w:pPr>
      <w:r w:rsidRPr="007C5035">
        <w:rPr>
          <w:bCs/>
          <w:color w:val="1D1B11" w:themeColor="background2" w:themeShade="1A"/>
        </w:rPr>
        <w:t>Mengamati (observasi)</w:t>
      </w:r>
    </w:p>
    <w:p w:rsidR="00A63010" w:rsidRPr="007C5035" w:rsidRDefault="00A63010" w:rsidP="00A63010">
      <w:pPr>
        <w:spacing w:line="480" w:lineRule="auto"/>
        <w:ind w:left="720"/>
        <w:jc w:val="both"/>
        <w:rPr>
          <w:color w:val="1D1B11" w:themeColor="background2" w:themeShade="1A"/>
        </w:rPr>
      </w:pPr>
      <w:r w:rsidRPr="007C5035">
        <w:rPr>
          <w:color w:val="1D1B11" w:themeColor="background2" w:themeShade="1A"/>
        </w:rPr>
        <w:t xml:space="preserve">Mengamati adalah keterampilan mengumpulkan data atau informasi melalui penserapan dengan indera, seperti melihat, mendengar, merasa dengan kulit, meraba, mencicipi atau mengecap, menimak, mengukur dan membaca. </w:t>
      </w:r>
    </w:p>
    <w:p w:rsidR="00A63010" w:rsidRPr="007C5035" w:rsidRDefault="00A63010" w:rsidP="00A63010">
      <w:pPr>
        <w:pStyle w:val="BodyTextIndent3"/>
        <w:numPr>
          <w:ilvl w:val="0"/>
          <w:numId w:val="31"/>
        </w:numPr>
        <w:jc w:val="both"/>
        <w:rPr>
          <w:rFonts w:ascii="Times New Roman" w:hAnsi="Times New Roman" w:cs="Times New Roman"/>
          <w:b/>
          <w:bCs/>
          <w:color w:val="1D1B11" w:themeColor="background2" w:themeShade="1A"/>
          <w:szCs w:val="24"/>
        </w:rPr>
      </w:pPr>
      <w:r w:rsidRPr="007C5035">
        <w:rPr>
          <w:rFonts w:ascii="Times New Roman" w:hAnsi="Times New Roman" w:cs="Times New Roman"/>
          <w:bCs/>
          <w:color w:val="1D1B11" w:themeColor="background2" w:themeShade="1A"/>
          <w:szCs w:val="24"/>
        </w:rPr>
        <w:t>Menggolongkan (mengklasifikasikan)</w:t>
      </w:r>
    </w:p>
    <w:p w:rsidR="00A63010" w:rsidRPr="00A63010" w:rsidRDefault="00A63010" w:rsidP="00A63010">
      <w:pPr>
        <w:pStyle w:val="ListParagraph"/>
        <w:spacing w:line="480" w:lineRule="auto"/>
        <w:jc w:val="both"/>
        <w:rPr>
          <w:color w:val="1D1B11" w:themeColor="background2" w:themeShade="1A"/>
        </w:rPr>
      </w:pPr>
      <w:r w:rsidRPr="007C5035">
        <w:rPr>
          <w:color w:val="1D1B11" w:themeColor="background2" w:themeShade="1A"/>
        </w:rPr>
        <w:t>Menggolongkan adalah keterampilan mengklasifikasikan benda, kenyataan, konsep, nilai atau kepentingan tertentu. Di dalam membuat penggolongan perlu ditinjau persamaan dan perbedaan antara benda, kenyataan dan konsep sebagai dasar penggolongan.</w:t>
      </w:r>
    </w:p>
    <w:p w:rsidR="00A63010" w:rsidRPr="007C5035" w:rsidRDefault="00A63010" w:rsidP="00A63010">
      <w:pPr>
        <w:pStyle w:val="ListParagraph"/>
        <w:numPr>
          <w:ilvl w:val="0"/>
          <w:numId w:val="31"/>
        </w:numPr>
        <w:spacing w:line="480" w:lineRule="auto"/>
        <w:jc w:val="both"/>
        <w:rPr>
          <w:color w:val="1D1B11" w:themeColor="background2" w:themeShade="1A"/>
        </w:rPr>
      </w:pPr>
      <w:r w:rsidRPr="007C5035">
        <w:rPr>
          <w:bCs/>
          <w:color w:val="1D1B11" w:themeColor="background2" w:themeShade="1A"/>
        </w:rPr>
        <w:t xml:space="preserve">Menafsirkan </w:t>
      </w:r>
    </w:p>
    <w:p w:rsidR="00A63010" w:rsidRPr="007C5035" w:rsidRDefault="00A63010" w:rsidP="00A63010">
      <w:pPr>
        <w:pStyle w:val="ListParagraph"/>
        <w:spacing w:line="480" w:lineRule="auto"/>
        <w:jc w:val="both"/>
        <w:rPr>
          <w:color w:val="1D1B11" w:themeColor="background2" w:themeShade="1A"/>
        </w:rPr>
      </w:pPr>
      <w:r w:rsidRPr="007C5035">
        <w:rPr>
          <w:color w:val="1D1B11" w:themeColor="background2" w:themeShade="1A"/>
        </w:rPr>
        <w:t>Menafsirkan adalah keterampilan menginterprestasikan sesuatu yang berupa benda, kenyataan, peristiwa, konsep atau informasi yang telah dikumpulkan melalui pengamatan, penghitungan, penelitian atau eksperimen.</w:t>
      </w:r>
    </w:p>
    <w:p w:rsidR="00A63010" w:rsidRPr="007C5035" w:rsidRDefault="00A63010" w:rsidP="00A63010">
      <w:pPr>
        <w:pStyle w:val="ListParagraph"/>
        <w:numPr>
          <w:ilvl w:val="0"/>
          <w:numId w:val="31"/>
        </w:numPr>
        <w:spacing w:line="480" w:lineRule="auto"/>
        <w:jc w:val="both"/>
        <w:rPr>
          <w:color w:val="1D1B11" w:themeColor="background2" w:themeShade="1A"/>
        </w:rPr>
      </w:pPr>
      <w:r w:rsidRPr="007C5035">
        <w:rPr>
          <w:bCs/>
          <w:color w:val="1D1B11" w:themeColor="background2" w:themeShade="1A"/>
        </w:rPr>
        <w:lastRenderedPageBreak/>
        <w:t>Meramalkan (memprediksi)</w:t>
      </w:r>
    </w:p>
    <w:p w:rsidR="00A63010" w:rsidRPr="007C5035" w:rsidRDefault="00A63010" w:rsidP="00A63010">
      <w:pPr>
        <w:pStyle w:val="ListParagraph"/>
        <w:spacing w:line="480" w:lineRule="auto"/>
        <w:jc w:val="both"/>
        <w:rPr>
          <w:color w:val="1D1B11" w:themeColor="background2" w:themeShade="1A"/>
        </w:rPr>
      </w:pPr>
      <w:r w:rsidRPr="007C5035">
        <w:rPr>
          <w:color w:val="1D1B11" w:themeColor="background2" w:themeShade="1A"/>
        </w:rPr>
        <w:t>Meramalkan adalah keterampilan mengantisipasi atau menyimpulkan sesuatu hal yang akan terjadi pada waktu yang akan datang berdasarkan prakiraan atau kecenderungan atau pola tertentu atau hubungan antara data dan informasi. Meramal tidak sama menebak. Menebak berarti memperkirakan sesuatu hal yang tidak berdasarkan atas adanya data atau informasi.</w:t>
      </w:r>
    </w:p>
    <w:p w:rsidR="00A63010" w:rsidRPr="007C5035" w:rsidRDefault="00A63010" w:rsidP="00A63010">
      <w:pPr>
        <w:pStyle w:val="ListParagraph"/>
        <w:numPr>
          <w:ilvl w:val="0"/>
          <w:numId w:val="31"/>
        </w:numPr>
        <w:spacing w:line="480" w:lineRule="auto"/>
        <w:jc w:val="both"/>
        <w:rPr>
          <w:color w:val="1D1B11" w:themeColor="background2" w:themeShade="1A"/>
        </w:rPr>
      </w:pPr>
      <w:r w:rsidRPr="007C5035">
        <w:rPr>
          <w:bCs/>
          <w:color w:val="1D1B11" w:themeColor="background2" w:themeShade="1A"/>
        </w:rPr>
        <w:t xml:space="preserve">Menerapkan </w:t>
      </w:r>
    </w:p>
    <w:p w:rsidR="00A63010" w:rsidRPr="007C5035" w:rsidRDefault="00A63010" w:rsidP="00A63010">
      <w:pPr>
        <w:autoSpaceDE w:val="0"/>
        <w:autoSpaceDN w:val="0"/>
        <w:adjustRightInd w:val="0"/>
        <w:spacing w:line="480" w:lineRule="auto"/>
        <w:ind w:left="720"/>
        <w:jc w:val="both"/>
        <w:rPr>
          <w:color w:val="1D1B11" w:themeColor="background2" w:themeShade="1A"/>
        </w:rPr>
      </w:pPr>
      <w:r w:rsidRPr="007C5035">
        <w:rPr>
          <w:color w:val="1D1B11" w:themeColor="background2" w:themeShade="1A"/>
        </w:rPr>
        <w:t xml:space="preserve">Menerapkan adalah keterampilan menggunakan hasil belajar berupa informasi, kesimpulan, konsep, hukum, teori, keterampilan, sikap atau nilia-nilai yang dimiliki siswa kedalam situasi atau pengalaman baru, perilaku ke dalam lingkungan yang lain, praktikum di laboratorium, praktek pengalaman lapangan, atau kehidupan sehari-hari, kegiatan yang mencakup dalam menerapkan, seperti menghitung, menentukan variabel, merumuskan konsep secara menyusun hipotesis. </w:t>
      </w:r>
    </w:p>
    <w:p w:rsidR="00A63010" w:rsidRPr="007C5035" w:rsidRDefault="00A63010" w:rsidP="00A63010">
      <w:pPr>
        <w:pStyle w:val="ListParagraph"/>
        <w:numPr>
          <w:ilvl w:val="0"/>
          <w:numId w:val="31"/>
        </w:numPr>
        <w:autoSpaceDE w:val="0"/>
        <w:autoSpaceDN w:val="0"/>
        <w:adjustRightInd w:val="0"/>
        <w:spacing w:line="480" w:lineRule="auto"/>
        <w:jc w:val="both"/>
        <w:rPr>
          <w:b/>
          <w:color w:val="1D1B11" w:themeColor="background2" w:themeShade="1A"/>
          <w:szCs w:val="23"/>
        </w:rPr>
      </w:pPr>
      <w:r w:rsidRPr="007C5035">
        <w:rPr>
          <w:bCs/>
          <w:color w:val="1D1B11" w:themeColor="background2" w:themeShade="1A"/>
        </w:rPr>
        <w:t>Merencanakan Penelitian</w:t>
      </w:r>
    </w:p>
    <w:p w:rsidR="00A63010" w:rsidRPr="007C5035" w:rsidRDefault="00A63010" w:rsidP="00A63010">
      <w:pPr>
        <w:spacing w:line="480" w:lineRule="auto"/>
        <w:ind w:left="720" w:right="49"/>
        <w:jc w:val="both"/>
        <w:rPr>
          <w:color w:val="1D1B11" w:themeColor="background2" w:themeShade="1A"/>
        </w:rPr>
      </w:pPr>
      <w:r w:rsidRPr="007C5035">
        <w:rPr>
          <w:color w:val="1D1B11" w:themeColor="background2" w:themeShade="1A"/>
        </w:rPr>
        <w:t>Merencanakan penelitian adalah keterampilan yang amat penting karena menentukan di dalam berhasil tidaknya suatu penelitian.</w:t>
      </w:r>
    </w:p>
    <w:p w:rsidR="00A63010" w:rsidRPr="007C5035" w:rsidRDefault="00A63010" w:rsidP="00A63010">
      <w:pPr>
        <w:spacing w:line="480" w:lineRule="auto"/>
        <w:ind w:left="851"/>
        <w:jc w:val="both"/>
        <w:rPr>
          <w:color w:val="1D1B11" w:themeColor="background2" w:themeShade="1A"/>
        </w:rPr>
      </w:pPr>
      <w:r w:rsidRPr="007C5035">
        <w:rPr>
          <w:color w:val="1D1B11" w:themeColor="background2" w:themeShade="1A"/>
        </w:rPr>
        <w:t>Contoh kegiatan yang terca</w:t>
      </w:r>
      <w:r w:rsidR="00812A9F">
        <w:rPr>
          <w:color w:val="1D1B11" w:themeColor="background2" w:themeShade="1A"/>
        </w:rPr>
        <w:t>kup dalam keterampilan merencanakan</w:t>
      </w:r>
      <w:r w:rsidRPr="007C5035">
        <w:rPr>
          <w:color w:val="1D1B11" w:themeColor="background2" w:themeShade="1A"/>
        </w:rPr>
        <w:t xml:space="preserve"> penelitian adalah : </w:t>
      </w:r>
    </w:p>
    <w:p w:rsidR="00A63010" w:rsidRPr="007C5035" w:rsidRDefault="00A63010" w:rsidP="00A63010">
      <w:pPr>
        <w:pStyle w:val="ListParagraph"/>
        <w:numPr>
          <w:ilvl w:val="0"/>
          <w:numId w:val="35"/>
        </w:numPr>
        <w:spacing w:line="480" w:lineRule="auto"/>
        <w:ind w:left="1134" w:hanging="283"/>
        <w:jc w:val="both"/>
        <w:rPr>
          <w:color w:val="1D1B11" w:themeColor="background2" w:themeShade="1A"/>
        </w:rPr>
      </w:pPr>
      <w:r w:rsidRPr="007C5035">
        <w:rPr>
          <w:color w:val="1D1B11" w:themeColor="background2" w:themeShade="1A"/>
        </w:rPr>
        <w:t>Mengenali, menentukan, dan merumuskan maslah yang akan diteliti.</w:t>
      </w:r>
    </w:p>
    <w:p w:rsidR="00A63010" w:rsidRPr="007C5035" w:rsidRDefault="00A63010" w:rsidP="00A63010">
      <w:pPr>
        <w:pStyle w:val="ListParagraph"/>
        <w:numPr>
          <w:ilvl w:val="0"/>
          <w:numId w:val="35"/>
        </w:numPr>
        <w:spacing w:line="480" w:lineRule="auto"/>
        <w:ind w:left="1134" w:hanging="283"/>
        <w:jc w:val="both"/>
        <w:rPr>
          <w:color w:val="1D1B11" w:themeColor="background2" w:themeShade="1A"/>
        </w:rPr>
      </w:pPr>
      <w:r w:rsidRPr="007C5035">
        <w:rPr>
          <w:color w:val="1D1B11" w:themeColor="background2" w:themeShade="1A"/>
        </w:rPr>
        <w:t xml:space="preserve">Merumuskan satu atau lebih “ dugaan yang dianggap benar” dalam rangka menjawab masalah. Ini disebut menyusun hipotesis (melakukan </w:t>
      </w:r>
      <w:r w:rsidRPr="007C5035">
        <w:rPr>
          <w:color w:val="1D1B11" w:themeColor="background2" w:themeShade="1A"/>
        </w:rPr>
        <w:lastRenderedPageBreak/>
        <w:t>dengan dasar dugaan pada pengalaman sebelumnya atau observasi/intuisi).</w:t>
      </w:r>
    </w:p>
    <w:p w:rsidR="00A63010" w:rsidRPr="007C5035" w:rsidRDefault="00A63010" w:rsidP="00A63010">
      <w:pPr>
        <w:pStyle w:val="ListParagraph"/>
        <w:numPr>
          <w:ilvl w:val="0"/>
          <w:numId w:val="35"/>
        </w:numPr>
        <w:spacing w:line="480" w:lineRule="auto"/>
        <w:ind w:left="1134" w:hanging="283"/>
        <w:jc w:val="both"/>
        <w:rPr>
          <w:color w:val="1D1B11" w:themeColor="background2" w:themeShade="1A"/>
        </w:rPr>
      </w:pPr>
      <w:r w:rsidRPr="007C5035">
        <w:rPr>
          <w:color w:val="1D1B11" w:themeColor="background2" w:themeShade="1A"/>
        </w:rPr>
        <w:t>Memilih alat/instrument yang tepat untuk membuktikan kebenaran hipotesis yang dirumuskan.</w:t>
      </w:r>
    </w:p>
    <w:p w:rsidR="00A63010" w:rsidRPr="007C5035" w:rsidRDefault="00A63010" w:rsidP="00A63010">
      <w:pPr>
        <w:pStyle w:val="ListParagraph"/>
        <w:numPr>
          <w:ilvl w:val="0"/>
          <w:numId w:val="31"/>
        </w:numPr>
        <w:spacing w:line="480" w:lineRule="auto"/>
        <w:jc w:val="both"/>
        <w:rPr>
          <w:color w:val="1D1B11" w:themeColor="background2" w:themeShade="1A"/>
        </w:rPr>
      </w:pPr>
      <w:r w:rsidRPr="007C5035">
        <w:rPr>
          <w:bCs/>
          <w:color w:val="1D1B11" w:themeColor="background2" w:themeShade="1A"/>
        </w:rPr>
        <w:t>Mengkomunikasikan</w:t>
      </w:r>
    </w:p>
    <w:p w:rsidR="00A63010" w:rsidRPr="007C5035" w:rsidRDefault="00A63010" w:rsidP="00A63010">
      <w:pPr>
        <w:pStyle w:val="ListParagraph"/>
        <w:spacing w:line="480" w:lineRule="auto"/>
        <w:jc w:val="both"/>
        <w:rPr>
          <w:color w:val="1D1B11" w:themeColor="background2" w:themeShade="1A"/>
        </w:rPr>
      </w:pPr>
      <w:r w:rsidRPr="007C5035">
        <w:rPr>
          <w:color w:val="1D1B11" w:themeColor="background2" w:themeShade="1A"/>
        </w:rPr>
        <w:t>Mengkomunikasikan adalah keterampilan menyampaiakan perolehan atau hasil belajar kepada orang lain dalam bentuk tulisan, gambar, gerak, tindakan atau penampilan.</w:t>
      </w:r>
    </w:p>
    <w:p w:rsidR="00A63010" w:rsidRPr="007C5035" w:rsidRDefault="00A63010" w:rsidP="00A63010">
      <w:pPr>
        <w:numPr>
          <w:ilvl w:val="0"/>
          <w:numId w:val="19"/>
        </w:numPr>
        <w:spacing w:line="480" w:lineRule="auto"/>
        <w:ind w:left="360" w:right="616"/>
        <w:jc w:val="both"/>
        <w:rPr>
          <w:b/>
          <w:color w:val="1D1B11" w:themeColor="background2" w:themeShade="1A"/>
        </w:rPr>
      </w:pPr>
      <w:r w:rsidRPr="007C5035">
        <w:rPr>
          <w:b/>
          <w:color w:val="1D1B11" w:themeColor="background2" w:themeShade="1A"/>
        </w:rPr>
        <w:t>Keunggulan dan kelemahan Pendekatan Keterampilan Proses</w:t>
      </w:r>
    </w:p>
    <w:p w:rsidR="00A63010" w:rsidRPr="007C5035" w:rsidRDefault="00A63010" w:rsidP="00A63010">
      <w:pPr>
        <w:spacing w:line="480" w:lineRule="auto"/>
        <w:ind w:right="49" w:firstLine="720"/>
        <w:jc w:val="both"/>
        <w:rPr>
          <w:color w:val="1D1B11" w:themeColor="background2" w:themeShade="1A"/>
          <w:lang w:val="id-ID"/>
        </w:rPr>
      </w:pPr>
      <w:r w:rsidRPr="007C5035">
        <w:rPr>
          <w:color w:val="1D1B11" w:themeColor="background2" w:themeShade="1A"/>
          <w:lang w:val="id-ID"/>
        </w:rPr>
        <w:t xml:space="preserve">Pendekatan </w:t>
      </w:r>
      <w:r w:rsidR="00F057FA">
        <w:rPr>
          <w:color w:val="1D1B11" w:themeColor="background2" w:themeShade="1A"/>
        </w:rPr>
        <w:t>keterampilan p</w:t>
      </w:r>
      <w:r w:rsidRPr="007C5035">
        <w:rPr>
          <w:color w:val="1D1B11" w:themeColor="background2" w:themeShade="1A"/>
          <w:lang w:val="id-ID"/>
        </w:rPr>
        <w:t xml:space="preserve">roses memiliki keunggulan dan kelemahan. Adapun Keunggulan dan kelemahan dari pendekatan </w:t>
      </w:r>
      <w:r w:rsidRPr="007C5035">
        <w:rPr>
          <w:color w:val="1D1B11" w:themeColor="background2" w:themeShade="1A"/>
        </w:rPr>
        <w:t xml:space="preserve">keterampilan </w:t>
      </w:r>
      <w:r w:rsidRPr="007C5035">
        <w:rPr>
          <w:color w:val="1D1B11" w:themeColor="background2" w:themeShade="1A"/>
          <w:lang w:val="id-ID"/>
        </w:rPr>
        <w:t xml:space="preserve">proses yang </w:t>
      </w:r>
      <w:r w:rsidR="004E1E16">
        <w:rPr>
          <w:color w:val="1D1B11" w:themeColor="background2" w:themeShade="1A"/>
          <w:lang w:val="id-ID"/>
        </w:rPr>
        <w:t>dikemukakan oleh Hedriani (1995</w:t>
      </w:r>
      <w:r w:rsidR="004E1E16">
        <w:rPr>
          <w:color w:val="1D1B11" w:themeColor="background2" w:themeShade="1A"/>
        </w:rPr>
        <w:t>:</w:t>
      </w:r>
      <w:r w:rsidRPr="007C5035">
        <w:rPr>
          <w:color w:val="1D1B11" w:themeColor="background2" w:themeShade="1A"/>
          <w:lang w:val="id-ID"/>
        </w:rPr>
        <w:t xml:space="preserve"> 20 ) yaitu</w:t>
      </w:r>
      <w:r w:rsidRPr="007C5035">
        <w:rPr>
          <w:color w:val="1D1B11" w:themeColor="background2" w:themeShade="1A"/>
        </w:rPr>
        <w:t>:</w:t>
      </w:r>
    </w:p>
    <w:p w:rsidR="00A63010" w:rsidRPr="00B75C29" w:rsidRDefault="00A63010" w:rsidP="00A63010">
      <w:pPr>
        <w:ind w:left="900" w:right="616"/>
        <w:jc w:val="both"/>
        <w:rPr>
          <w:b/>
          <w:color w:val="1D1B11" w:themeColor="background2" w:themeShade="1A"/>
          <w:lang w:val="id-ID"/>
        </w:rPr>
      </w:pPr>
      <w:r w:rsidRPr="007C5035">
        <w:rPr>
          <w:color w:val="1D1B11" w:themeColor="background2" w:themeShade="1A"/>
          <w:lang w:val="id-ID"/>
        </w:rPr>
        <w:t>Keunggulan dari pendekatan keterampilan proses yaitu :</w:t>
      </w:r>
      <w:r w:rsidRPr="00B75C29">
        <w:rPr>
          <w:color w:val="1D1B11" w:themeColor="background2" w:themeShade="1A"/>
          <w:lang w:val="id-ID"/>
        </w:rPr>
        <w:t xml:space="preserve"> (a) </w:t>
      </w:r>
      <w:r w:rsidRPr="007C5035">
        <w:rPr>
          <w:color w:val="1D1B11" w:themeColor="background2" w:themeShade="1A"/>
          <w:lang w:val="id-ID"/>
        </w:rPr>
        <w:t>Tidak ada kesulitan dengan proses pengembangan ilmu dan perubahan-perubahan konsep yang mungkin terjadi</w:t>
      </w:r>
      <w:r w:rsidRPr="00B75C29">
        <w:rPr>
          <w:color w:val="1D1B11" w:themeColor="background2" w:themeShade="1A"/>
          <w:lang w:val="id-ID"/>
        </w:rPr>
        <w:t xml:space="preserve">, (b) </w:t>
      </w:r>
      <w:r w:rsidRPr="007C5035">
        <w:rPr>
          <w:color w:val="1D1B11" w:themeColor="background2" w:themeShade="1A"/>
          <w:lang w:val="id-ID"/>
        </w:rPr>
        <w:t>Siswa terlatih dalam hal kegiatan yang diperlukan dalam dunia pengetahuan alam, sebagaimana yang biasa dilakukan oleh para ahli IPA</w:t>
      </w:r>
      <w:r w:rsidRPr="00B75C29">
        <w:rPr>
          <w:color w:val="1D1B11" w:themeColor="background2" w:themeShade="1A"/>
          <w:lang w:val="id-ID"/>
        </w:rPr>
        <w:t xml:space="preserve">, (c) </w:t>
      </w:r>
      <w:r w:rsidRPr="007C5035">
        <w:rPr>
          <w:color w:val="1D1B11" w:themeColor="background2" w:themeShade="1A"/>
          <w:lang w:val="id-ID"/>
        </w:rPr>
        <w:t>Keterampilan yang dimiliki siswa akan berfaedah juga dalam kehidupan sehari-hari walaupun masalah yang dihadapinya bukan IPA</w:t>
      </w:r>
      <w:r w:rsidRPr="00B75C29">
        <w:rPr>
          <w:color w:val="1D1B11" w:themeColor="background2" w:themeShade="1A"/>
          <w:lang w:val="id-ID"/>
        </w:rPr>
        <w:t xml:space="preserve">, (d) </w:t>
      </w:r>
      <w:r w:rsidRPr="007C5035">
        <w:rPr>
          <w:color w:val="1D1B11" w:themeColor="background2" w:themeShade="1A"/>
          <w:lang w:val="id-ID"/>
        </w:rPr>
        <w:t>Tidak ada masalah dengan lingkungan tempat belajar di kota maupun di desa,</w:t>
      </w:r>
      <w:r w:rsidRPr="00B75C29">
        <w:rPr>
          <w:color w:val="1D1B11" w:themeColor="background2" w:themeShade="1A"/>
          <w:lang w:val="id-ID"/>
        </w:rPr>
        <w:t xml:space="preserve"> </w:t>
      </w:r>
      <w:r w:rsidRPr="007C5035">
        <w:rPr>
          <w:color w:val="1D1B11" w:themeColor="background2" w:themeShade="1A"/>
          <w:lang w:val="id-ID"/>
        </w:rPr>
        <w:t>modifikasi bahan pelajaran dapat dilaksanakan dengan mudah.</w:t>
      </w:r>
    </w:p>
    <w:p w:rsidR="00A63010" w:rsidRPr="007C5035" w:rsidRDefault="00A63010" w:rsidP="00A63010">
      <w:pPr>
        <w:ind w:left="900" w:right="616"/>
        <w:jc w:val="both"/>
        <w:rPr>
          <w:color w:val="1D1B11" w:themeColor="background2" w:themeShade="1A"/>
          <w:lang w:val="id-ID"/>
        </w:rPr>
      </w:pPr>
      <w:r w:rsidRPr="007C5035">
        <w:rPr>
          <w:color w:val="1D1B11" w:themeColor="background2" w:themeShade="1A"/>
          <w:lang w:val="id-ID"/>
        </w:rPr>
        <w:t>Adapun kelemahan dari Pendekatan Proses yaitu sangat sulit untuk menyusun bahan pelajaran yang berpangkal pada keterampilan tersebut di atas, tetapi memenuhi tuntutan bahan pelajaran yang diperlukan siswa dan sesuai dengan lingkungannya serta memberi aktivitas keterampilan proses IPA berdampak positif bagi siswa</w:t>
      </w:r>
      <w:r w:rsidRPr="007C5035">
        <w:rPr>
          <w:color w:val="1D1B11" w:themeColor="background2" w:themeShade="1A"/>
        </w:rPr>
        <w:t>.</w:t>
      </w:r>
    </w:p>
    <w:p w:rsidR="00A63010" w:rsidRPr="007C5035" w:rsidRDefault="00A63010" w:rsidP="00A63010">
      <w:pPr>
        <w:ind w:left="1843" w:right="616"/>
        <w:jc w:val="both"/>
        <w:rPr>
          <w:color w:val="1D1B11" w:themeColor="background2" w:themeShade="1A"/>
          <w:lang w:val="id-ID"/>
        </w:rPr>
      </w:pPr>
    </w:p>
    <w:p w:rsidR="00A63010" w:rsidRPr="007C5035" w:rsidRDefault="00A63010" w:rsidP="00A63010">
      <w:pPr>
        <w:pStyle w:val="ListParagraph"/>
        <w:spacing w:line="480" w:lineRule="auto"/>
        <w:ind w:left="0" w:right="20" w:firstLine="720"/>
        <w:jc w:val="both"/>
        <w:rPr>
          <w:color w:val="1D1B11" w:themeColor="background2" w:themeShade="1A"/>
          <w:lang w:val="id-ID"/>
        </w:rPr>
      </w:pPr>
      <w:r w:rsidRPr="007C5035">
        <w:rPr>
          <w:color w:val="1D1B11" w:themeColor="background2" w:themeShade="1A"/>
        </w:rPr>
        <w:t xml:space="preserve">Dengan Demikian dapat disimpulkan bahwa </w:t>
      </w:r>
      <w:r w:rsidRPr="007C5035">
        <w:rPr>
          <w:color w:val="1D1B11" w:themeColor="background2" w:themeShade="1A"/>
          <w:lang w:val="id-ID"/>
        </w:rPr>
        <w:t xml:space="preserve">hasil belajar </w:t>
      </w:r>
      <w:r w:rsidRPr="007C5035">
        <w:rPr>
          <w:color w:val="1D1B11" w:themeColor="background2" w:themeShade="1A"/>
        </w:rPr>
        <w:t xml:space="preserve"> </w:t>
      </w:r>
      <w:r w:rsidRPr="007C5035">
        <w:rPr>
          <w:color w:val="1D1B11" w:themeColor="background2" w:themeShade="1A"/>
          <w:lang w:val="id-ID"/>
        </w:rPr>
        <w:t>IPA</w:t>
      </w:r>
      <w:r w:rsidRPr="007C5035">
        <w:rPr>
          <w:color w:val="1D1B11" w:themeColor="background2" w:themeShade="1A"/>
        </w:rPr>
        <w:t xml:space="preserve"> siswa kelas IV </w:t>
      </w:r>
      <w:r>
        <w:rPr>
          <w:color w:val="1D1B11" w:themeColor="background2" w:themeShade="1A"/>
        </w:rPr>
        <w:t xml:space="preserve">SD Inpres Sambung Jawa II </w:t>
      </w:r>
      <w:r w:rsidRPr="007C5035">
        <w:rPr>
          <w:color w:val="1D1B11" w:themeColor="background2" w:themeShade="1A"/>
        </w:rPr>
        <w:t xml:space="preserve">Kec. </w:t>
      </w:r>
      <w:r>
        <w:rPr>
          <w:color w:val="1D1B11" w:themeColor="background2" w:themeShade="1A"/>
        </w:rPr>
        <w:t>Mamajang</w:t>
      </w:r>
      <w:r w:rsidRPr="007C5035">
        <w:rPr>
          <w:color w:val="1D1B11" w:themeColor="background2" w:themeShade="1A"/>
        </w:rPr>
        <w:t xml:space="preserve"> Kota Makassar </w:t>
      </w:r>
      <w:r w:rsidRPr="007C5035">
        <w:rPr>
          <w:color w:val="1D1B11" w:themeColor="background2" w:themeShade="1A"/>
          <w:lang w:val="id-ID"/>
        </w:rPr>
        <w:t xml:space="preserve">diharapkan </w:t>
      </w:r>
      <w:r w:rsidRPr="007C5035">
        <w:rPr>
          <w:color w:val="1D1B11" w:themeColor="background2" w:themeShade="1A"/>
        </w:rPr>
        <w:t xml:space="preserve">dapat </w:t>
      </w:r>
      <w:r w:rsidRPr="007C5035">
        <w:rPr>
          <w:color w:val="1D1B11" w:themeColor="background2" w:themeShade="1A"/>
        </w:rPr>
        <w:lastRenderedPageBreak/>
        <w:t xml:space="preserve">ditingkatkan melalui </w:t>
      </w:r>
      <w:r w:rsidRPr="007C5035">
        <w:rPr>
          <w:color w:val="1D1B11" w:themeColor="background2" w:themeShade="1A"/>
          <w:lang w:val="id-ID"/>
        </w:rPr>
        <w:t>pendekatan keterampilan proses</w:t>
      </w:r>
      <w:r w:rsidRPr="007C5035">
        <w:rPr>
          <w:color w:val="1D1B11" w:themeColor="background2" w:themeShade="1A"/>
        </w:rPr>
        <w:t xml:space="preserve">, dimana guru memaksimalkan perannya dalam proses belajar mengajar dan mengikuti langkah-langkah </w:t>
      </w:r>
      <w:r w:rsidRPr="007C5035">
        <w:rPr>
          <w:color w:val="1D1B11" w:themeColor="background2" w:themeShade="1A"/>
          <w:lang w:val="id-ID"/>
        </w:rPr>
        <w:t>pendekatan keterampilan proses s</w:t>
      </w:r>
      <w:r w:rsidRPr="007C5035">
        <w:rPr>
          <w:color w:val="1D1B11" w:themeColor="background2" w:themeShade="1A"/>
        </w:rPr>
        <w:t>ehin</w:t>
      </w:r>
      <w:r w:rsidRPr="007C5035">
        <w:rPr>
          <w:color w:val="1D1B11" w:themeColor="background2" w:themeShade="1A"/>
          <w:lang w:val="id-ID"/>
        </w:rPr>
        <w:t>g</w:t>
      </w:r>
      <w:r w:rsidRPr="007C5035">
        <w:rPr>
          <w:color w:val="1D1B11" w:themeColor="background2" w:themeShade="1A"/>
        </w:rPr>
        <w:t>ga tujuan pembelajaran dapat tercapai.</w:t>
      </w:r>
    </w:p>
    <w:p w:rsidR="00A63010" w:rsidRDefault="00A63010" w:rsidP="00A63010">
      <w:pPr>
        <w:numPr>
          <w:ilvl w:val="0"/>
          <w:numId w:val="19"/>
        </w:numPr>
        <w:tabs>
          <w:tab w:val="left" w:pos="-4680"/>
        </w:tabs>
        <w:ind w:left="360"/>
        <w:jc w:val="both"/>
        <w:rPr>
          <w:b/>
          <w:color w:val="1D1B11" w:themeColor="background2" w:themeShade="1A"/>
        </w:rPr>
      </w:pPr>
      <w:r w:rsidRPr="007C5035">
        <w:rPr>
          <w:b/>
          <w:color w:val="1D1B11" w:themeColor="background2" w:themeShade="1A"/>
        </w:rPr>
        <w:t>Perencanaan Pembelajaran IPA dengan Menerapkan Pendekatan keterampilan Proses</w:t>
      </w:r>
    </w:p>
    <w:p w:rsidR="00A63010" w:rsidRPr="007C5035" w:rsidRDefault="00A63010" w:rsidP="00A63010">
      <w:pPr>
        <w:tabs>
          <w:tab w:val="left" w:pos="-4680"/>
        </w:tabs>
        <w:ind w:left="360"/>
        <w:jc w:val="both"/>
        <w:rPr>
          <w:b/>
          <w:color w:val="1D1B11" w:themeColor="background2" w:themeShade="1A"/>
        </w:rPr>
      </w:pPr>
    </w:p>
    <w:p w:rsidR="00A63010" w:rsidRPr="007C5035" w:rsidRDefault="00A63010" w:rsidP="00A63010">
      <w:pPr>
        <w:spacing w:line="480" w:lineRule="auto"/>
        <w:ind w:firstLine="720"/>
        <w:jc w:val="both"/>
        <w:rPr>
          <w:color w:val="1D1B11" w:themeColor="background2" w:themeShade="1A"/>
        </w:rPr>
      </w:pPr>
      <w:r w:rsidRPr="007C5035">
        <w:rPr>
          <w:color w:val="1D1B11" w:themeColor="background2" w:themeShade="1A"/>
          <w:lang w:val="id-ID"/>
        </w:rPr>
        <w:t>Dalam merencanakan pengajaran, guru harus berorientasi kepada tujuan yang akan dicapai. Tujuan pengajaran harus jelas dan berorientasi untuk membentuk kepribadian siswa menyusun rencana pengajaran dengan menerapkan keterampilan</w:t>
      </w:r>
      <w:r w:rsidRPr="007C5035">
        <w:rPr>
          <w:color w:val="1D1B11" w:themeColor="background2" w:themeShade="1A"/>
        </w:rPr>
        <w:t>.</w:t>
      </w:r>
      <w:r w:rsidRPr="007C5035">
        <w:rPr>
          <w:color w:val="1D1B11" w:themeColor="background2" w:themeShade="1A"/>
          <w:lang w:val="id-ID"/>
        </w:rPr>
        <w:t xml:space="preserve"> </w:t>
      </w:r>
    </w:p>
    <w:p w:rsidR="00A63010" w:rsidRPr="007C5035" w:rsidRDefault="00571B1E" w:rsidP="00A63010">
      <w:pPr>
        <w:spacing w:line="480" w:lineRule="auto"/>
        <w:ind w:firstLine="720"/>
        <w:jc w:val="both"/>
        <w:rPr>
          <w:color w:val="1D1B11" w:themeColor="background2" w:themeShade="1A"/>
        </w:rPr>
      </w:pPr>
      <w:r>
        <w:rPr>
          <w:color w:val="1D1B11" w:themeColor="background2" w:themeShade="1A"/>
        </w:rPr>
        <w:t>Mengacu pada landasan teori tentang Pendekatan Keterampilan Proses, maka guru perlu melakukan</w:t>
      </w:r>
      <w:r w:rsidR="00A63010" w:rsidRPr="007C5035">
        <w:rPr>
          <w:color w:val="1D1B11" w:themeColor="background2" w:themeShade="1A"/>
          <w:lang w:val="id-ID"/>
        </w:rPr>
        <w:t xml:space="preserve">: </w:t>
      </w:r>
      <w:r w:rsidR="00A63010" w:rsidRPr="007C5035">
        <w:rPr>
          <w:color w:val="1D1B11" w:themeColor="background2" w:themeShade="1A"/>
        </w:rPr>
        <w:t xml:space="preserve">1) </w:t>
      </w:r>
      <w:r w:rsidR="00A63010" w:rsidRPr="007C5035">
        <w:rPr>
          <w:color w:val="1D1B11" w:themeColor="background2" w:themeShade="1A"/>
          <w:lang w:val="id-ID"/>
        </w:rPr>
        <w:t>Tentukan kelas dan satuan waktu untuk membuat perencanaan,</w:t>
      </w:r>
      <w:r w:rsidR="00A63010" w:rsidRPr="007C5035">
        <w:rPr>
          <w:color w:val="1D1B11" w:themeColor="background2" w:themeShade="1A"/>
        </w:rPr>
        <w:t xml:space="preserve"> 2) </w:t>
      </w:r>
      <w:r w:rsidR="00A63010" w:rsidRPr="007C5035">
        <w:rPr>
          <w:color w:val="1D1B11" w:themeColor="background2" w:themeShade="1A"/>
          <w:lang w:val="id-ID"/>
        </w:rPr>
        <w:t>Pengajaran, tentukan konsep-konsep atau prinsip-prinsip IPA</w:t>
      </w:r>
      <w:r w:rsidR="00A63010" w:rsidRPr="007C5035">
        <w:rPr>
          <w:color w:val="1D1B11" w:themeColor="background2" w:themeShade="1A"/>
        </w:rPr>
        <w:t xml:space="preserve"> </w:t>
      </w:r>
      <w:r w:rsidR="00A63010" w:rsidRPr="007C5035">
        <w:rPr>
          <w:color w:val="1D1B11" w:themeColor="background2" w:themeShade="1A"/>
          <w:lang w:val="id-ID"/>
        </w:rPr>
        <w:t>yang akan diajarkan</w:t>
      </w:r>
      <w:r w:rsidR="00A63010" w:rsidRPr="007C5035">
        <w:rPr>
          <w:color w:val="1D1B11" w:themeColor="background2" w:themeShade="1A"/>
        </w:rPr>
        <w:t xml:space="preserve">, 3) </w:t>
      </w:r>
      <w:r w:rsidR="00A63010" w:rsidRPr="007C5035">
        <w:rPr>
          <w:color w:val="1D1B11" w:themeColor="background2" w:themeShade="1A"/>
          <w:lang w:val="id-ID"/>
        </w:rPr>
        <w:t>Tentukan metode pendekatan mengajar yang akan digunakan untuk mengajarkan setiap konsep IPA</w:t>
      </w:r>
      <w:r w:rsidR="00A63010" w:rsidRPr="007C5035">
        <w:rPr>
          <w:color w:val="1D1B11" w:themeColor="background2" w:themeShade="1A"/>
        </w:rPr>
        <w:t xml:space="preserve">, 4) </w:t>
      </w:r>
      <w:r w:rsidR="00A63010" w:rsidRPr="007C5035">
        <w:rPr>
          <w:color w:val="1D1B11" w:themeColor="background2" w:themeShade="1A"/>
          <w:lang w:val="id-ID"/>
        </w:rPr>
        <w:t>Tentukan keterampilan proses atau sub keterampilan proses IPA</w:t>
      </w:r>
      <w:r w:rsidR="00A63010" w:rsidRPr="007C5035">
        <w:rPr>
          <w:color w:val="1D1B11" w:themeColor="background2" w:themeShade="1A"/>
        </w:rPr>
        <w:t xml:space="preserve"> </w:t>
      </w:r>
      <w:r w:rsidR="00A63010" w:rsidRPr="007C5035">
        <w:rPr>
          <w:color w:val="1D1B11" w:themeColor="background2" w:themeShade="1A"/>
          <w:lang w:val="id-ID"/>
        </w:rPr>
        <w:t>yang akan dikembangkan</w:t>
      </w:r>
      <w:r w:rsidR="00A63010" w:rsidRPr="007C5035">
        <w:rPr>
          <w:color w:val="1D1B11" w:themeColor="background2" w:themeShade="1A"/>
        </w:rPr>
        <w:t xml:space="preserve">, </w:t>
      </w:r>
      <w:r w:rsidR="0017030A">
        <w:rPr>
          <w:color w:val="1D1B11" w:themeColor="background2" w:themeShade="1A"/>
        </w:rPr>
        <w:t>5</w:t>
      </w:r>
      <w:r w:rsidR="00A63010" w:rsidRPr="007C5035">
        <w:rPr>
          <w:color w:val="1D1B11" w:themeColor="background2" w:themeShade="1A"/>
        </w:rPr>
        <w:t xml:space="preserve">) </w:t>
      </w:r>
      <w:r w:rsidR="00A63010" w:rsidRPr="007C5035">
        <w:rPr>
          <w:color w:val="1D1B11" w:themeColor="background2" w:themeShade="1A"/>
          <w:lang w:val="id-ID"/>
        </w:rPr>
        <w:t>Setiap konsep atau prinsip IPA</w:t>
      </w:r>
      <w:r w:rsidR="00A63010" w:rsidRPr="007C5035">
        <w:rPr>
          <w:color w:val="1D1B11" w:themeColor="background2" w:themeShade="1A"/>
        </w:rPr>
        <w:t xml:space="preserve"> </w:t>
      </w:r>
      <w:r w:rsidR="00A63010" w:rsidRPr="007C5035">
        <w:rPr>
          <w:color w:val="1D1B11" w:themeColor="background2" w:themeShade="1A"/>
          <w:lang w:val="id-ID"/>
        </w:rPr>
        <w:t>yang akan diajarkan dengan metode yang telah ditentukan, dan</w:t>
      </w:r>
      <w:r w:rsidR="00A63010" w:rsidRPr="007C5035">
        <w:rPr>
          <w:color w:val="1D1B11" w:themeColor="background2" w:themeShade="1A"/>
        </w:rPr>
        <w:t xml:space="preserve"> </w:t>
      </w:r>
      <w:r w:rsidR="0017030A">
        <w:rPr>
          <w:color w:val="1D1B11" w:themeColor="background2" w:themeShade="1A"/>
        </w:rPr>
        <w:t>6</w:t>
      </w:r>
      <w:r w:rsidR="00A63010" w:rsidRPr="007C5035">
        <w:rPr>
          <w:color w:val="1D1B11" w:themeColor="background2" w:themeShade="1A"/>
        </w:rPr>
        <w:t xml:space="preserve">) </w:t>
      </w:r>
      <w:r w:rsidR="00A63010" w:rsidRPr="007C5035">
        <w:rPr>
          <w:color w:val="1D1B11" w:themeColor="background2" w:themeShade="1A"/>
          <w:lang w:val="id-ID"/>
        </w:rPr>
        <w:t xml:space="preserve">Susunlah persiapan mengajar untuk setiap konsep </w:t>
      </w:r>
      <w:r w:rsidR="00A63010" w:rsidRPr="007C5035">
        <w:rPr>
          <w:color w:val="1D1B11" w:themeColor="background2" w:themeShade="1A"/>
        </w:rPr>
        <w:t>IPA.</w:t>
      </w:r>
    </w:p>
    <w:p w:rsidR="00A63010" w:rsidRPr="007C5035" w:rsidRDefault="00A63010" w:rsidP="00A63010">
      <w:pPr>
        <w:spacing w:line="480" w:lineRule="auto"/>
        <w:ind w:firstLine="720"/>
        <w:jc w:val="both"/>
        <w:rPr>
          <w:color w:val="1D1B11" w:themeColor="background2" w:themeShade="1A"/>
        </w:rPr>
      </w:pPr>
      <w:r w:rsidRPr="007C5035">
        <w:rPr>
          <w:color w:val="1D1B11" w:themeColor="background2" w:themeShade="1A"/>
          <w:lang w:val="id-ID"/>
        </w:rPr>
        <w:t>Berdasarkan hal tersebut di atas dapat disimpulkan bahwa dalam merencanakan suatu pengajaran, maka guru harus melihat</w:t>
      </w:r>
      <w:r w:rsidRPr="007C5035">
        <w:rPr>
          <w:color w:val="1D1B11" w:themeColor="background2" w:themeShade="1A"/>
        </w:rPr>
        <w:t>:</w:t>
      </w:r>
      <w:r w:rsidRPr="007C5035">
        <w:rPr>
          <w:color w:val="1D1B11" w:themeColor="background2" w:themeShade="1A"/>
          <w:lang w:val="id-ID"/>
        </w:rPr>
        <w:t xml:space="preserve"> </w:t>
      </w:r>
      <w:r w:rsidRPr="007C5035">
        <w:rPr>
          <w:color w:val="1D1B11" w:themeColor="background2" w:themeShade="1A"/>
        </w:rPr>
        <w:t xml:space="preserve">1) </w:t>
      </w:r>
      <w:r w:rsidRPr="007C5035">
        <w:rPr>
          <w:color w:val="1D1B11" w:themeColor="background2" w:themeShade="1A"/>
          <w:lang w:val="id-ID"/>
        </w:rPr>
        <w:t>Siswa sebagai orang yang terlibat dalam situasi belajar mengajar</w:t>
      </w:r>
      <w:r w:rsidRPr="007C5035">
        <w:rPr>
          <w:color w:val="1D1B11" w:themeColor="background2" w:themeShade="1A"/>
        </w:rPr>
        <w:t xml:space="preserve">, 2) </w:t>
      </w:r>
      <w:r w:rsidRPr="007C5035">
        <w:rPr>
          <w:color w:val="1D1B11" w:themeColor="background2" w:themeShade="1A"/>
          <w:lang w:val="id-ID"/>
        </w:rPr>
        <w:t>Waktu yang akan datang dalam pengajaran</w:t>
      </w:r>
      <w:r w:rsidRPr="007C5035">
        <w:rPr>
          <w:color w:val="1D1B11" w:themeColor="background2" w:themeShade="1A"/>
        </w:rPr>
        <w:t xml:space="preserve">, 3) </w:t>
      </w:r>
      <w:r w:rsidRPr="007C5035">
        <w:rPr>
          <w:color w:val="1D1B11" w:themeColor="background2" w:themeShade="1A"/>
          <w:lang w:val="id-ID"/>
        </w:rPr>
        <w:t>Urutan bagaimana materi yang akan dibahas</w:t>
      </w:r>
      <w:r w:rsidRPr="007C5035">
        <w:rPr>
          <w:color w:val="1D1B11" w:themeColor="background2" w:themeShade="1A"/>
        </w:rPr>
        <w:t xml:space="preserve">, 4) </w:t>
      </w:r>
      <w:r w:rsidRPr="007C5035">
        <w:rPr>
          <w:color w:val="1D1B11" w:themeColor="background2" w:themeShade="1A"/>
          <w:lang w:val="id-ID"/>
        </w:rPr>
        <w:t xml:space="preserve">Rangkaian perkembangan proses berpikir dan keterampilan yang akan ditumbuhkan kepada </w:t>
      </w:r>
      <w:r w:rsidRPr="007C5035">
        <w:rPr>
          <w:color w:val="1D1B11" w:themeColor="background2" w:themeShade="1A"/>
          <w:lang w:val="id-ID"/>
        </w:rPr>
        <w:lastRenderedPageBreak/>
        <w:t>siswa</w:t>
      </w:r>
      <w:r w:rsidRPr="007C5035">
        <w:rPr>
          <w:color w:val="1D1B11" w:themeColor="background2" w:themeShade="1A"/>
        </w:rPr>
        <w:t xml:space="preserve">, 5) </w:t>
      </w:r>
      <w:r w:rsidRPr="007C5035">
        <w:rPr>
          <w:color w:val="1D1B11" w:themeColor="background2" w:themeShade="1A"/>
          <w:lang w:val="id-ID"/>
        </w:rPr>
        <w:t xml:space="preserve">Alat peraga yang akan digunakan, dan </w:t>
      </w:r>
      <w:r w:rsidRPr="007C5035">
        <w:rPr>
          <w:color w:val="1D1B11" w:themeColor="background2" w:themeShade="1A"/>
        </w:rPr>
        <w:t xml:space="preserve"> 6) </w:t>
      </w:r>
      <w:r w:rsidRPr="007C5035">
        <w:rPr>
          <w:color w:val="1D1B11" w:themeColor="background2" w:themeShade="1A"/>
          <w:lang w:val="id-ID"/>
        </w:rPr>
        <w:t>Penilaian pengajaran yang diberikan.</w:t>
      </w:r>
    </w:p>
    <w:p w:rsidR="00A63010" w:rsidRDefault="00A63010" w:rsidP="00A63010">
      <w:pPr>
        <w:numPr>
          <w:ilvl w:val="0"/>
          <w:numId w:val="19"/>
        </w:numPr>
        <w:tabs>
          <w:tab w:val="left" w:pos="-4680"/>
        </w:tabs>
        <w:ind w:left="360"/>
        <w:jc w:val="both"/>
        <w:rPr>
          <w:b/>
          <w:color w:val="1D1B11" w:themeColor="background2" w:themeShade="1A"/>
        </w:rPr>
      </w:pPr>
      <w:r w:rsidRPr="007C5035">
        <w:rPr>
          <w:b/>
          <w:color w:val="1D1B11" w:themeColor="background2" w:themeShade="1A"/>
        </w:rPr>
        <w:t>Penilaian Pembelajaran IPA dengan Menerapkan Pendekatan Keterampilan Proses (PKP)</w:t>
      </w:r>
    </w:p>
    <w:p w:rsidR="00A63010" w:rsidRPr="007C5035" w:rsidRDefault="00A63010" w:rsidP="00A63010">
      <w:pPr>
        <w:tabs>
          <w:tab w:val="left" w:pos="-4680"/>
        </w:tabs>
        <w:ind w:left="360"/>
        <w:jc w:val="both"/>
        <w:rPr>
          <w:b/>
          <w:color w:val="1D1B11" w:themeColor="background2" w:themeShade="1A"/>
        </w:rPr>
      </w:pPr>
    </w:p>
    <w:p w:rsidR="00A63010" w:rsidRPr="007C5035" w:rsidRDefault="00A63010" w:rsidP="00A63010">
      <w:pPr>
        <w:spacing w:line="480" w:lineRule="auto"/>
        <w:ind w:right="49" w:firstLine="720"/>
        <w:jc w:val="both"/>
        <w:rPr>
          <w:b/>
          <w:color w:val="1D1B11" w:themeColor="background2" w:themeShade="1A"/>
        </w:rPr>
      </w:pPr>
      <w:r w:rsidRPr="007C5035">
        <w:rPr>
          <w:color w:val="1D1B11" w:themeColor="background2" w:themeShade="1A"/>
          <w:lang w:val="id-ID"/>
        </w:rPr>
        <w:t>Setelah melakukan, dan melaksanakan pembelajaran dengan pendekatan keterampilan proses, langkah yang terakhir adalah memberikan penilaian. Tujuan dari penilaian adalah untuk mengetahui kedudukan siswa, di dalam kelas atau kelompoknya. Dengan penilaian, guru dapat mengklasifiksikan apakah siswa tersebut tergolong pandai, sedang, kurang atau cukup baik dikelasnya jika dibandingkan dengan teman-temannya.</w:t>
      </w:r>
    </w:p>
    <w:p w:rsidR="00A63010" w:rsidRPr="007C5035" w:rsidRDefault="00A63010" w:rsidP="00A63010">
      <w:pPr>
        <w:spacing w:line="480" w:lineRule="auto"/>
        <w:ind w:right="49" w:firstLine="720"/>
        <w:jc w:val="both"/>
        <w:rPr>
          <w:b/>
          <w:color w:val="1D1B11" w:themeColor="background2" w:themeShade="1A"/>
        </w:rPr>
      </w:pPr>
      <w:r w:rsidRPr="007C5035">
        <w:rPr>
          <w:color w:val="1D1B11" w:themeColor="background2" w:themeShade="1A"/>
          <w:lang w:val="id-ID"/>
        </w:rPr>
        <w:t>Widyatiningtyas (</w:t>
      </w:r>
      <w:r w:rsidRPr="007C5035">
        <w:rPr>
          <w:color w:val="1D1B11" w:themeColor="background2" w:themeShade="1A"/>
        </w:rPr>
        <w:t xml:space="preserve">Samatowa: </w:t>
      </w:r>
      <w:r w:rsidRPr="007C5035">
        <w:rPr>
          <w:color w:val="1D1B11" w:themeColor="background2" w:themeShade="1A"/>
          <w:lang w:val="id-ID"/>
        </w:rPr>
        <w:t>200</w:t>
      </w:r>
      <w:r w:rsidRPr="007C5035">
        <w:rPr>
          <w:color w:val="1D1B11" w:themeColor="background2" w:themeShade="1A"/>
        </w:rPr>
        <w:t>6</w:t>
      </w:r>
      <w:r w:rsidRPr="007C5035">
        <w:rPr>
          <w:color w:val="1D1B11" w:themeColor="background2" w:themeShade="1A"/>
          <w:lang w:val="id-ID"/>
        </w:rPr>
        <w:t>:32) menyatakan bahwa “Penilaian keterampilan proses merupakan usaha untuk memperoleh informasi tentang perolehan belajar siswa secara menyeluruh, baik pengetahuan,  konsep, sikap, nilai, maupun keterampilan proses”. Hal ini dapat dilakukan oleh guru sebagai balikan maupun keputusan yang sangat diperlukan dalam menentukan strategi belajar mengajar. Menurut Usman (</w:t>
      </w:r>
      <w:r w:rsidRPr="007C5035">
        <w:rPr>
          <w:color w:val="1D1B11" w:themeColor="background2" w:themeShade="1A"/>
        </w:rPr>
        <w:t>Samatowa</w:t>
      </w:r>
      <w:r w:rsidRPr="007C5035">
        <w:rPr>
          <w:color w:val="1D1B11" w:themeColor="background2" w:themeShade="1A"/>
          <w:lang w:val="id-ID"/>
        </w:rPr>
        <w:t>, 2008: 13) penilaian proses dapat diartikan terhadap proses belajar yang sedang berlangsung, yang dilakukan oleh guru dengan memberikan umpan balik secara langsung kepada seorang siswa atau kelompok siswa.</w:t>
      </w:r>
    </w:p>
    <w:p w:rsidR="00A63010" w:rsidRPr="007C5035" w:rsidRDefault="00A63010" w:rsidP="00A63010">
      <w:pPr>
        <w:spacing w:line="480" w:lineRule="auto"/>
        <w:ind w:right="49" w:firstLine="720"/>
        <w:jc w:val="both"/>
        <w:rPr>
          <w:b/>
          <w:color w:val="1D1B11" w:themeColor="background2" w:themeShade="1A"/>
        </w:rPr>
      </w:pPr>
      <w:r w:rsidRPr="007C5035">
        <w:rPr>
          <w:color w:val="1D1B11" w:themeColor="background2" w:themeShade="1A"/>
          <w:lang w:val="id-ID"/>
        </w:rPr>
        <w:t xml:space="preserve">Dalam penilaian keterampilan proses yang menjadi tolak ukur adalah membuat rambu-rambu penilaian yang memuat tentang pernyataan-pernyataan yang </w:t>
      </w:r>
      <w:r w:rsidRPr="007C5035">
        <w:rPr>
          <w:color w:val="1D1B11" w:themeColor="background2" w:themeShade="1A"/>
          <w:lang w:val="id-ID"/>
        </w:rPr>
        <w:lastRenderedPageBreak/>
        <w:t>mengarah pada penilaian kemampuan siswa memahami Sains melalui keterampilan proses.</w:t>
      </w:r>
    </w:p>
    <w:p w:rsidR="00A63010" w:rsidRPr="007C5035" w:rsidRDefault="00A63010" w:rsidP="00A63010">
      <w:pPr>
        <w:spacing w:line="480" w:lineRule="auto"/>
        <w:ind w:right="49" w:firstLine="720"/>
        <w:jc w:val="both"/>
        <w:rPr>
          <w:color w:val="1D1B11" w:themeColor="background2" w:themeShade="1A"/>
        </w:rPr>
      </w:pPr>
      <w:r w:rsidRPr="007C5035">
        <w:rPr>
          <w:color w:val="1D1B11" w:themeColor="background2" w:themeShade="1A"/>
          <w:lang w:val="id-ID"/>
        </w:rPr>
        <w:t>Rambu-rambu keterampilan itu disesuaikan dengan jenis keterampilan yang akan dikembangkan. Jenis keterampilan yang akan dikembangkan adalah keterampilan mengamati, menggolongkan (mengklasifikasikan), menafsirkan, meramalkan,</w:t>
      </w:r>
      <w:r w:rsidRPr="007C5035">
        <w:rPr>
          <w:color w:val="1D1B11" w:themeColor="background2" w:themeShade="1A"/>
        </w:rPr>
        <w:t xml:space="preserve"> </w:t>
      </w:r>
      <w:r w:rsidRPr="007C5035">
        <w:rPr>
          <w:color w:val="1D1B11" w:themeColor="background2" w:themeShade="1A"/>
          <w:lang w:val="id-ID"/>
        </w:rPr>
        <w:t>menerapkan,</w:t>
      </w:r>
      <w:r w:rsidRPr="007C5035">
        <w:rPr>
          <w:color w:val="1D1B11" w:themeColor="background2" w:themeShade="1A"/>
        </w:rPr>
        <w:t xml:space="preserve"> </w:t>
      </w:r>
      <w:r w:rsidRPr="007C5035">
        <w:rPr>
          <w:color w:val="1D1B11" w:themeColor="background2" w:themeShade="1A"/>
          <w:lang w:val="id-ID"/>
        </w:rPr>
        <w:t>merencanakan</w:t>
      </w:r>
      <w:r w:rsidRPr="007C5035">
        <w:rPr>
          <w:color w:val="1D1B11" w:themeColor="background2" w:themeShade="1A"/>
        </w:rPr>
        <w:t xml:space="preserve"> </w:t>
      </w:r>
      <w:r w:rsidRPr="007C5035">
        <w:rPr>
          <w:color w:val="1D1B11" w:themeColor="background2" w:themeShade="1A"/>
          <w:lang w:val="id-ID"/>
        </w:rPr>
        <w:t>penelitian, da</w:t>
      </w:r>
      <w:r w:rsidRPr="007C5035">
        <w:rPr>
          <w:color w:val="1D1B11" w:themeColor="background2" w:themeShade="1A"/>
        </w:rPr>
        <w:t xml:space="preserve">n </w:t>
      </w:r>
      <w:r w:rsidRPr="007C5035">
        <w:rPr>
          <w:color w:val="1D1B11" w:themeColor="background2" w:themeShade="1A"/>
          <w:lang w:val="id-ID"/>
        </w:rPr>
        <w:t>mengkomunikasikannya. Ketujuh jenis keterampi</w:t>
      </w:r>
      <w:r w:rsidRPr="007C5035">
        <w:rPr>
          <w:color w:val="1D1B11" w:themeColor="background2" w:themeShade="1A"/>
        </w:rPr>
        <w:t>lan</w:t>
      </w:r>
      <w:r w:rsidRPr="007C5035">
        <w:rPr>
          <w:color w:val="1D1B11" w:themeColor="background2" w:themeShade="1A"/>
          <w:lang w:val="id-ID"/>
        </w:rPr>
        <w:t xml:space="preserve"> ini diintegrasikan ke dalam konsep-konsep yang akan ditanamkan kepada siswa melalui pembelajaran Sains</w:t>
      </w:r>
      <w:r w:rsidRPr="007C5035">
        <w:rPr>
          <w:color w:val="1D1B11" w:themeColor="background2" w:themeShade="1A"/>
        </w:rPr>
        <w:t>.</w:t>
      </w:r>
    </w:p>
    <w:p w:rsidR="00A63010" w:rsidRPr="007C5035" w:rsidRDefault="00A63010" w:rsidP="00A63010">
      <w:pPr>
        <w:numPr>
          <w:ilvl w:val="0"/>
          <w:numId w:val="19"/>
        </w:numPr>
        <w:tabs>
          <w:tab w:val="left" w:pos="-4680"/>
        </w:tabs>
        <w:spacing w:line="480" w:lineRule="auto"/>
        <w:ind w:left="360"/>
        <w:jc w:val="both"/>
        <w:rPr>
          <w:b/>
          <w:color w:val="1D1B11" w:themeColor="background2" w:themeShade="1A"/>
        </w:rPr>
      </w:pPr>
      <w:r w:rsidRPr="007C5035">
        <w:rPr>
          <w:b/>
          <w:color w:val="1D1B11" w:themeColor="background2" w:themeShade="1A"/>
        </w:rPr>
        <w:t xml:space="preserve">Hakikat IPA dan Pembelajaran IPA di Sekolah Dasar </w:t>
      </w:r>
    </w:p>
    <w:p w:rsidR="00A63010" w:rsidRPr="007C5035" w:rsidRDefault="00A63010" w:rsidP="00A63010">
      <w:pPr>
        <w:numPr>
          <w:ilvl w:val="0"/>
          <w:numId w:val="20"/>
        </w:numPr>
        <w:tabs>
          <w:tab w:val="left" w:pos="-4680"/>
        </w:tabs>
        <w:spacing w:line="480" w:lineRule="auto"/>
        <w:ind w:left="720"/>
        <w:jc w:val="both"/>
        <w:rPr>
          <w:color w:val="1D1B11" w:themeColor="background2" w:themeShade="1A"/>
        </w:rPr>
      </w:pPr>
      <w:r w:rsidRPr="007C5035">
        <w:rPr>
          <w:color w:val="1D1B11" w:themeColor="background2" w:themeShade="1A"/>
        </w:rPr>
        <w:t>Hakikat IPA</w:t>
      </w:r>
    </w:p>
    <w:p w:rsidR="00A63010" w:rsidRPr="007C5035" w:rsidRDefault="00A63010" w:rsidP="00A63010">
      <w:pPr>
        <w:spacing w:line="480" w:lineRule="auto"/>
        <w:ind w:left="360" w:firstLine="709"/>
        <w:jc w:val="both"/>
        <w:rPr>
          <w:color w:val="1D1B11" w:themeColor="background2" w:themeShade="1A"/>
        </w:rPr>
      </w:pPr>
      <w:r w:rsidRPr="007C5035">
        <w:rPr>
          <w:color w:val="1D1B11" w:themeColor="background2" w:themeShade="1A"/>
          <w:lang w:val="id-ID"/>
        </w:rPr>
        <w:t>Ilmu pengetahuan alam merupakan terjemahan kata-kata inggris, yaitu Natural Sciences, artinya ilmu pengetahuan alam (IPA). Berhubungan dengan alam atau bersangkut paut dengan alam Sciences artinya ilmu pengetahuan alam. Jadi ilmu pengetahuan alam (IPA) atau Sciences itu pengertiannya dapat disebut sebagai ilmu tentang alam, ilmu yang mempelajari peristiwa-peristiwa yang terjadi dialam.</w:t>
      </w:r>
    </w:p>
    <w:p w:rsidR="00A63010" w:rsidRPr="007C5035" w:rsidRDefault="005F67BD" w:rsidP="00A63010">
      <w:pPr>
        <w:spacing w:line="480" w:lineRule="auto"/>
        <w:ind w:left="360" w:firstLine="360"/>
        <w:jc w:val="both"/>
        <w:rPr>
          <w:color w:val="1D1B11" w:themeColor="background2" w:themeShade="1A"/>
          <w:lang w:val="id-ID"/>
        </w:rPr>
      </w:pPr>
      <w:r>
        <w:rPr>
          <w:color w:val="1D1B11" w:themeColor="background2" w:themeShade="1A"/>
          <w:lang w:val="sv-SE"/>
        </w:rPr>
        <w:t>Powler (</w:t>
      </w:r>
      <w:r w:rsidR="00A63010" w:rsidRPr="007C5035">
        <w:rPr>
          <w:color w:val="1D1B11" w:themeColor="background2" w:themeShade="1A"/>
          <w:lang w:val="sv-SE"/>
        </w:rPr>
        <w:t>Samato</w:t>
      </w:r>
      <w:r w:rsidR="00A63010">
        <w:rPr>
          <w:color w:val="1D1B11" w:themeColor="background2" w:themeShade="1A"/>
          <w:lang w:val="sv-SE"/>
        </w:rPr>
        <w:t>wa, 2006: 2) bahwa ”</w:t>
      </w:r>
      <w:r w:rsidR="00A63010" w:rsidRPr="007C5035">
        <w:rPr>
          <w:color w:val="1D1B11" w:themeColor="background2" w:themeShade="1A"/>
          <w:lang w:val="sv-SE"/>
        </w:rPr>
        <w:t>IPA merupakan ilmu yang berhubungan dengan gejala-gejala alam dan kebendaan yang sistematis yang tersusun secara teratur, berlaku umum yang berupa kumpulan dari hasil observasi dan eksperimen</w:t>
      </w:r>
      <w:r w:rsidR="00A63010">
        <w:rPr>
          <w:color w:val="1D1B11" w:themeColor="background2" w:themeShade="1A"/>
          <w:lang w:val="sv-SE"/>
        </w:rPr>
        <w:t>”</w:t>
      </w:r>
      <w:r w:rsidR="00A63010" w:rsidRPr="007C5035">
        <w:rPr>
          <w:color w:val="1D1B11" w:themeColor="background2" w:themeShade="1A"/>
          <w:lang w:val="sv-SE"/>
        </w:rPr>
        <w:t xml:space="preserve">. </w:t>
      </w:r>
      <w:r w:rsidR="00A63010" w:rsidRPr="007C5035">
        <w:rPr>
          <w:color w:val="1D1B11" w:themeColor="background2" w:themeShade="1A"/>
          <w:lang w:val="id-ID"/>
        </w:rPr>
        <w:t>Budi (1998: 32) mengutip beberapa pendapat para ahli dan mengemukakan beberapa rincian hakikat IPA, diantaranya :</w:t>
      </w:r>
    </w:p>
    <w:p w:rsidR="00A63010" w:rsidRPr="007C5035" w:rsidRDefault="00A63010" w:rsidP="00A63010">
      <w:pPr>
        <w:numPr>
          <w:ilvl w:val="0"/>
          <w:numId w:val="2"/>
        </w:numPr>
        <w:ind w:left="1260" w:right="616"/>
        <w:jc w:val="both"/>
        <w:rPr>
          <w:color w:val="1D1B11" w:themeColor="background2" w:themeShade="1A"/>
        </w:rPr>
      </w:pPr>
      <w:r w:rsidRPr="007C5035">
        <w:rPr>
          <w:color w:val="1D1B11" w:themeColor="background2" w:themeShade="1A"/>
          <w:lang w:val="id-ID"/>
        </w:rPr>
        <w:lastRenderedPageBreak/>
        <w:t xml:space="preserve">IPA adalah bangunan atau deretan konsep dan skema konseptual yang saling berhubungan sebagai hasil eksperimentasi dan observasi Conant (Kuslan dan Stone, 1978). </w:t>
      </w:r>
    </w:p>
    <w:p w:rsidR="00A63010" w:rsidRPr="007C5035" w:rsidRDefault="00A63010" w:rsidP="00A63010">
      <w:pPr>
        <w:numPr>
          <w:ilvl w:val="0"/>
          <w:numId w:val="2"/>
        </w:numPr>
        <w:ind w:left="1260" w:right="616"/>
        <w:jc w:val="both"/>
        <w:rPr>
          <w:color w:val="1D1B11" w:themeColor="background2" w:themeShade="1A"/>
        </w:rPr>
      </w:pPr>
      <w:r w:rsidRPr="007C5035">
        <w:rPr>
          <w:color w:val="1D1B11" w:themeColor="background2" w:themeShade="1A"/>
          <w:lang w:val="id-ID"/>
        </w:rPr>
        <w:t xml:space="preserve"> IPA adalah hubungan pengetahuan yang diperoleh deengan menggunakan metode observasi (Vessel, 1957). </w:t>
      </w:r>
      <w:r w:rsidRPr="007C5035">
        <w:rPr>
          <w:color w:val="1D1B11" w:themeColor="background2" w:themeShade="1A"/>
        </w:rPr>
        <w:t xml:space="preserve">       </w:t>
      </w:r>
    </w:p>
    <w:p w:rsidR="00A63010" w:rsidRPr="007C5035" w:rsidRDefault="00A63010" w:rsidP="00A63010">
      <w:pPr>
        <w:numPr>
          <w:ilvl w:val="0"/>
          <w:numId w:val="2"/>
        </w:numPr>
        <w:ind w:left="1260" w:right="616"/>
        <w:jc w:val="both"/>
        <w:rPr>
          <w:color w:val="1D1B11" w:themeColor="background2" w:themeShade="1A"/>
        </w:rPr>
      </w:pPr>
      <w:r w:rsidRPr="007C5035">
        <w:rPr>
          <w:color w:val="1D1B11" w:themeColor="background2" w:themeShade="1A"/>
          <w:lang w:val="id-ID"/>
        </w:rPr>
        <w:t xml:space="preserve"> IPA adalah suatu sistim untuk memahami alam semesta melalui observasi atau eksperimen yang dikontrol (Carrin and Sund, 1989). </w:t>
      </w:r>
    </w:p>
    <w:p w:rsidR="00A63010" w:rsidRPr="00B75C29" w:rsidRDefault="00A63010" w:rsidP="00A63010">
      <w:pPr>
        <w:numPr>
          <w:ilvl w:val="0"/>
          <w:numId w:val="2"/>
        </w:numPr>
        <w:ind w:left="1260" w:right="616"/>
        <w:jc w:val="both"/>
        <w:rPr>
          <w:color w:val="1D1B11" w:themeColor="background2" w:themeShade="1A"/>
          <w:lang w:val="id-ID"/>
        </w:rPr>
      </w:pPr>
      <w:r w:rsidRPr="007C5035">
        <w:rPr>
          <w:color w:val="1D1B11" w:themeColor="background2" w:themeShade="1A"/>
          <w:lang w:val="id-ID"/>
        </w:rPr>
        <w:t xml:space="preserve"> IPA adalah aktivitas pemecahan masalah oleh manusia yang termotivasi oleh keingintahuan akan alam disekelilingnya dan keinginan untuk memahami, menguasai, dan mengelolahnya demi memenuhi kebutuhan (Dawson, 1984).</w:t>
      </w:r>
    </w:p>
    <w:p w:rsidR="00A63010" w:rsidRPr="004234B5" w:rsidRDefault="00A63010" w:rsidP="00A63010">
      <w:pPr>
        <w:spacing w:line="480" w:lineRule="auto"/>
        <w:jc w:val="both"/>
        <w:rPr>
          <w:rFonts w:eastAsia="Calibri"/>
          <w:color w:val="1D1B11" w:themeColor="background2" w:themeShade="1A"/>
          <w:lang w:val="sv-SE"/>
        </w:rPr>
      </w:pPr>
    </w:p>
    <w:p w:rsidR="00A63010" w:rsidRPr="007C5035" w:rsidRDefault="00A63010" w:rsidP="00A63010">
      <w:pPr>
        <w:pStyle w:val="ListParagraph"/>
        <w:spacing w:line="480" w:lineRule="auto"/>
        <w:ind w:left="900"/>
        <w:jc w:val="both"/>
        <w:rPr>
          <w:rFonts w:eastAsia="Calibri"/>
          <w:color w:val="1D1B11" w:themeColor="background2" w:themeShade="1A"/>
          <w:lang w:val="sv-SE"/>
        </w:rPr>
      </w:pPr>
      <w:r w:rsidRPr="007C5035">
        <w:rPr>
          <w:rFonts w:eastAsia="Calibri"/>
          <w:color w:val="1D1B11" w:themeColor="background2" w:themeShade="1A"/>
          <w:lang w:val="sv-SE"/>
        </w:rPr>
        <w:t xml:space="preserve">Sementara Bundu, Patta (2006: 4) mengemukakan bahwa: </w:t>
      </w:r>
    </w:p>
    <w:p w:rsidR="00A63010" w:rsidRPr="00AD672D" w:rsidRDefault="00A63010" w:rsidP="00A63010">
      <w:pPr>
        <w:pStyle w:val="ListParagraph"/>
        <w:ind w:left="1080" w:right="711"/>
        <w:jc w:val="both"/>
        <w:rPr>
          <w:rFonts w:eastAsia="Calibri"/>
          <w:color w:val="1D1B11" w:themeColor="background2" w:themeShade="1A"/>
          <w:lang w:val="sv-SE"/>
        </w:rPr>
      </w:pPr>
      <w:r w:rsidRPr="007C5035">
        <w:rPr>
          <w:rFonts w:eastAsia="Calibri"/>
          <w:color w:val="1D1B11" w:themeColor="background2" w:themeShade="1A"/>
          <w:lang w:val="sv-SE"/>
        </w:rPr>
        <w:t xml:space="preserve">IPA secara garis besarnya </w:t>
      </w:r>
      <w:r>
        <w:rPr>
          <w:rFonts w:eastAsia="Calibri"/>
          <w:color w:val="1D1B11" w:themeColor="background2" w:themeShade="1A"/>
          <w:lang w:val="sv-SE"/>
        </w:rPr>
        <w:t>memiliki tiga komponen, yaitu:</w:t>
      </w:r>
      <w:r w:rsidRPr="00AD672D">
        <w:rPr>
          <w:rFonts w:eastAsia="Calibri"/>
          <w:color w:val="1D1B11" w:themeColor="background2" w:themeShade="1A"/>
          <w:lang w:val="sv-SE"/>
        </w:rPr>
        <w:t>1) proses ilmiah, misalnya</w:t>
      </w:r>
      <w:r>
        <w:rPr>
          <w:rFonts w:eastAsia="Calibri"/>
          <w:color w:val="1D1B11" w:themeColor="background2" w:themeShade="1A"/>
          <w:lang w:val="sv-SE"/>
        </w:rPr>
        <w:t xml:space="preserve"> mengamati, mengklasifikasi, </w:t>
      </w:r>
      <w:r w:rsidRPr="00AD672D">
        <w:rPr>
          <w:rFonts w:eastAsia="Calibri"/>
          <w:color w:val="1D1B11" w:themeColor="background2" w:themeShade="1A"/>
          <w:lang w:val="sv-SE"/>
        </w:rPr>
        <w:t>memprediksi, merancang, dan melaksanakan eksperimen; 2) produk ilmiah, misalnya prinsip, konsep, hukum, dan teori;  3) sikap ilmiah, misalnya ingin tahu, hati-hati, objektif, dan jujur.</w:t>
      </w:r>
    </w:p>
    <w:p w:rsidR="00A63010" w:rsidRPr="007C5035" w:rsidRDefault="00A63010" w:rsidP="00A63010">
      <w:pPr>
        <w:pStyle w:val="ListParagraph"/>
        <w:ind w:left="1985" w:right="900"/>
        <w:jc w:val="both"/>
        <w:rPr>
          <w:rFonts w:eastAsia="Calibri"/>
          <w:color w:val="1D1B11" w:themeColor="background2" w:themeShade="1A"/>
          <w:lang w:val="id-ID"/>
        </w:rPr>
      </w:pPr>
    </w:p>
    <w:p w:rsidR="00A63010" w:rsidRPr="007C5035" w:rsidRDefault="00A63010" w:rsidP="00A63010">
      <w:pPr>
        <w:pStyle w:val="ListParagraph"/>
        <w:spacing w:line="480" w:lineRule="auto"/>
        <w:ind w:left="360" w:firstLine="709"/>
        <w:jc w:val="both"/>
        <w:rPr>
          <w:color w:val="1D1B11" w:themeColor="background2" w:themeShade="1A"/>
        </w:rPr>
      </w:pPr>
      <w:r w:rsidRPr="00B75C29">
        <w:rPr>
          <w:color w:val="1D1B11" w:themeColor="background2" w:themeShade="1A"/>
          <w:lang w:val="id-ID"/>
        </w:rPr>
        <w:t xml:space="preserve">Jadi, IPA tidak hanya menekankan pada pengetahuan tentang konsep-konsep, teori-teori, dan hukum-hukum IPA saja, tetapi lebih dari itu menekankan pada sikap dan keterampilan ilmiah. </w:t>
      </w:r>
      <w:r w:rsidRPr="007C5035">
        <w:rPr>
          <w:color w:val="1D1B11" w:themeColor="background2" w:themeShade="1A"/>
        </w:rPr>
        <w:t xml:space="preserve">Sikap dan keterampilan ilmiah yang dimaksud adalah bagaimana menggunakan otak untuk berpikir yang sistematis dalam memahami alam dan isinya serta terampil dalam melakukan kegiatan ilmiah. Keterampilan dan sikap ilmiah tersebut, yaitu mampu membuat interferensi terhadap suatu masalah yang disajikan, merencanakan dan melakukan suatu percobaan, mengamati suatu kejadian,, mampu melakukan pengklasifikasian terhadap obyek yang dikaji, meramalkan </w:t>
      </w:r>
      <w:r w:rsidRPr="007C5035">
        <w:rPr>
          <w:color w:val="1D1B11" w:themeColor="background2" w:themeShade="1A"/>
          <w:lang w:val="id-ID"/>
        </w:rPr>
        <w:t>k</w:t>
      </w:r>
      <w:r>
        <w:rPr>
          <w:color w:val="1D1B11" w:themeColor="background2" w:themeShade="1A"/>
        </w:rPr>
        <w:t>emungkinan-</w:t>
      </w:r>
      <w:r w:rsidRPr="007C5035">
        <w:rPr>
          <w:color w:val="1D1B11" w:themeColor="background2" w:themeShade="1A"/>
        </w:rPr>
        <w:t xml:space="preserve">kemungkinan yang akan terjadi terhadap obyek yang diamati dan diteliti, mampu </w:t>
      </w:r>
      <w:r w:rsidRPr="007C5035">
        <w:rPr>
          <w:color w:val="1D1B11" w:themeColor="background2" w:themeShade="1A"/>
        </w:rPr>
        <w:lastRenderedPageBreak/>
        <w:t>mengkomunikasikan hasil pengamatan/percobaan yang telah dilakukan, dan menerapkan hasil percobaan dalam kehidupan sehari – hari.</w:t>
      </w:r>
    </w:p>
    <w:p w:rsidR="00A63010" w:rsidRPr="007C5035" w:rsidRDefault="00A63010" w:rsidP="00A63010">
      <w:pPr>
        <w:numPr>
          <w:ilvl w:val="0"/>
          <w:numId w:val="20"/>
        </w:numPr>
        <w:tabs>
          <w:tab w:val="left" w:pos="-4680"/>
        </w:tabs>
        <w:spacing w:line="480" w:lineRule="auto"/>
        <w:ind w:left="720"/>
        <w:jc w:val="both"/>
        <w:rPr>
          <w:color w:val="1D1B11" w:themeColor="background2" w:themeShade="1A"/>
        </w:rPr>
      </w:pPr>
      <w:r w:rsidRPr="007C5035">
        <w:rPr>
          <w:color w:val="1D1B11" w:themeColor="background2" w:themeShade="1A"/>
        </w:rPr>
        <w:t>Hakikat Pembelajaran IPA di Sekolah Dasar</w:t>
      </w:r>
    </w:p>
    <w:p w:rsidR="00A63010" w:rsidRPr="007C5035" w:rsidRDefault="00A63010" w:rsidP="00A63010">
      <w:pPr>
        <w:pStyle w:val="ListParagraph"/>
        <w:spacing w:line="480" w:lineRule="auto"/>
        <w:ind w:left="360" w:firstLine="720"/>
        <w:jc w:val="both"/>
        <w:rPr>
          <w:color w:val="1D1B11" w:themeColor="background2" w:themeShade="1A"/>
          <w:lang w:val="id-ID"/>
        </w:rPr>
      </w:pPr>
      <w:r w:rsidRPr="007C5035">
        <w:rPr>
          <w:color w:val="1D1B11" w:themeColor="background2" w:themeShade="1A"/>
        </w:rPr>
        <w:t>Proses pembelajaran IPA di sekolah dasar hendaknya memperhatikan hakikat IPA itu sendiri. Prihantoro (Trianto 2008: 69) mengemukakan bahwa:</w:t>
      </w:r>
    </w:p>
    <w:p w:rsidR="00A63010" w:rsidRPr="007C5035" w:rsidRDefault="00A63010" w:rsidP="00A63010">
      <w:pPr>
        <w:pStyle w:val="ListParagraph"/>
        <w:ind w:left="1080" w:right="616"/>
        <w:jc w:val="both"/>
        <w:rPr>
          <w:color w:val="1D1B11" w:themeColor="background2" w:themeShade="1A"/>
        </w:rPr>
      </w:pPr>
      <w:r w:rsidRPr="007C5035">
        <w:rPr>
          <w:color w:val="1D1B11" w:themeColor="background2" w:themeShade="1A"/>
        </w:rPr>
        <w:t xml:space="preserve">Nilai-nilai yang dapat ditanamkan dalam pembelajaran IPA antara lain: </w:t>
      </w:r>
    </w:p>
    <w:p w:rsidR="00A63010" w:rsidRPr="007C5035" w:rsidRDefault="00A63010" w:rsidP="00A63010">
      <w:pPr>
        <w:pStyle w:val="ListParagraph"/>
        <w:numPr>
          <w:ilvl w:val="0"/>
          <w:numId w:val="3"/>
        </w:numPr>
        <w:ind w:left="1418" w:right="616"/>
        <w:jc w:val="both"/>
        <w:rPr>
          <w:color w:val="1D1B11" w:themeColor="background2" w:themeShade="1A"/>
        </w:rPr>
      </w:pPr>
      <w:r w:rsidRPr="007C5035">
        <w:rPr>
          <w:color w:val="1D1B11" w:themeColor="background2" w:themeShade="1A"/>
        </w:rPr>
        <w:t xml:space="preserve"> kecakapan bekerja dan berpikir secara teratur dan sistematis menurut langkah-langkah metode ilmiah</w:t>
      </w:r>
    </w:p>
    <w:p w:rsidR="00A63010" w:rsidRPr="007C5035" w:rsidRDefault="00A63010" w:rsidP="00A63010">
      <w:pPr>
        <w:pStyle w:val="ListParagraph"/>
        <w:numPr>
          <w:ilvl w:val="0"/>
          <w:numId w:val="3"/>
        </w:numPr>
        <w:ind w:left="1418" w:right="616" w:hanging="306"/>
        <w:jc w:val="both"/>
        <w:rPr>
          <w:color w:val="1D1B11" w:themeColor="background2" w:themeShade="1A"/>
        </w:rPr>
      </w:pPr>
      <w:r w:rsidRPr="007C5035">
        <w:rPr>
          <w:color w:val="1D1B11" w:themeColor="background2" w:themeShade="1A"/>
        </w:rPr>
        <w:t xml:space="preserve"> keterampilan dan kecakapan dalam mengadakan pengamatan, mempergunakan alat eksperimen untuk memecahkan masalah</w:t>
      </w:r>
    </w:p>
    <w:p w:rsidR="00A63010" w:rsidRPr="007C5035" w:rsidRDefault="00A63010" w:rsidP="00A63010">
      <w:pPr>
        <w:pStyle w:val="ListParagraph"/>
        <w:numPr>
          <w:ilvl w:val="0"/>
          <w:numId w:val="3"/>
        </w:numPr>
        <w:ind w:left="1418" w:right="616" w:hanging="306"/>
        <w:jc w:val="both"/>
        <w:rPr>
          <w:color w:val="1D1B11" w:themeColor="background2" w:themeShade="1A"/>
        </w:rPr>
      </w:pPr>
      <w:r w:rsidRPr="007C5035">
        <w:rPr>
          <w:color w:val="1D1B11" w:themeColor="background2" w:themeShade="1A"/>
        </w:rPr>
        <w:t xml:space="preserve"> memiliki sikap ilmiah yang diperlukan dalam memecahkan masalah baik dalam kaitannya dengan pembelajaran IPA maupun dalam kehidupan.</w:t>
      </w:r>
    </w:p>
    <w:p w:rsidR="00A63010" w:rsidRPr="007C5035" w:rsidRDefault="00A63010" w:rsidP="00A63010">
      <w:pPr>
        <w:tabs>
          <w:tab w:val="left" w:pos="234"/>
          <w:tab w:val="left" w:pos="536"/>
          <w:tab w:val="left" w:pos="1055"/>
        </w:tabs>
        <w:ind w:left="1701" w:hanging="306"/>
        <w:jc w:val="both"/>
        <w:rPr>
          <w:color w:val="1D1B11" w:themeColor="background2" w:themeShade="1A"/>
          <w:lang w:val="id-ID"/>
        </w:rPr>
      </w:pPr>
    </w:p>
    <w:p w:rsidR="00A63010" w:rsidRPr="007C5035" w:rsidRDefault="00A63010" w:rsidP="00A63010">
      <w:pPr>
        <w:spacing w:line="480" w:lineRule="auto"/>
        <w:ind w:left="360" w:firstLine="720"/>
        <w:jc w:val="both"/>
        <w:rPr>
          <w:color w:val="1D1B11" w:themeColor="background2" w:themeShade="1A"/>
        </w:rPr>
      </w:pPr>
      <w:r w:rsidRPr="007C5035">
        <w:rPr>
          <w:color w:val="1D1B11" w:themeColor="background2" w:themeShade="1A"/>
          <w:lang w:val="id-ID"/>
        </w:rPr>
        <w:t xml:space="preserve">Perlunya IPA diajarkan di sekolah dasar, setiap guru harus paham akan alasan mengapa perlu diajarkan di sekolah dasar. Ada berbagai alasan yang menyebabkan satu mata pelajaran dimasukan kedalam kurikulum suatu sekolah.  IPA melatih anak berfikir kritis dan objektif. Pengetahuan yang benar artinya pengetahuan yang dibenarkan menurut tolak ukur kebenaran ilmu, yaitu rasional dan </w:t>
      </w:r>
      <w:r>
        <w:rPr>
          <w:color w:val="1D1B11" w:themeColor="background2" w:themeShade="1A"/>
          <w:lang w:val="id-ID"/>
        </w:rPr>
        <w:t>objektif</w:t>
      </w:r>
      <w:r w:rsidRPr="007C5035">
        <w:rPr>
          <w:color w:val="1D1B11" w:themeColor="background2" w:themeShade="1A"/>
          <w:lang w:val="id-ID"/>
        </w:rPr>
        <w:t xml:space="preserve">. Rasional artinya masuk akal atau logis, diterima oleh anak sehat. </w:t>
      </w:r>
      <w:r>
        <w:rPr>
          <w:color w:val="1D1B11" w:themeColor="background2" w:themeShade="1A"/>
          <w:lang w:val="id-ID"/>
        </w:rPr>
        <w:t>Objektif artinya sesuai dengan ob</w:t>
      </w:r>
      <w:r>
        <w:rPr>
          <w:color w:val="1D1B11" w:themeColor="background2" w:themeShade="1A"/>
        </w:rPr>
        <w:t>j</w:t>
      </w:r>
      <w:r w:rsidRPr="007C5035">
        <w:rPr>
          <w:color w:val="1D1B11" w:themeColor="background2" w:themeShade="1A"/>
          <w:lang w:val="id-ID"/>
        </w:rPr>
        <w:t>eknya, sesuai dengan kenyataan, atau sesuai dengan pengalaman pengamatan melalui panca indra</w:t>
      </w:r>
    </w:p>
    <w:p w:rsidR="00A63010" w:rsidRPr="007C5035" w:rsidRDefault="00A63010" w:rsidP="00A63010">
      <w:pPr>
        <w:spacing w:line="480" w:lineRule="auto"/>
        <w:ind w:left="360" w:firstLine="720"/>
        <w:jc w:val="both"/>
        <w:rPr>
          <w:color w:val="1D1B11" w:themeColor="background2" w:themeShade="1A"/>
        </w:rPr>
      </w:pPr>
      <w:r w:rsidRPr="007C5035">
        <w:rPr>
          <w:color w:val="1D1B11" w:themeColor="background2" w:themeShade="1A"/>
          <w:lang w:val="id-ID"/>
        </w:rPr>
        <w:t xml:space="preserve">Aspek pokok dalam pembelajaran IPA adalah anak dapat menyadari keterbatasan pengetahuan, memiliki rasa ingin tahu untuk menggali berbagai pengetahuan baru, dan dapat mengaplikasikannya dalam kehidupan mereka, dan ini sangat ditunjang dengan berkembang dan meningkatnya rasa ingin tahu anak, </w:t>
      </w:r>
      <w:r w:rsidRPr="007C5035">
        <w:rPr>
          <w:color w:val="1D1B11" w:themeColor="background2" w:themeShade="1A"/>
          <w:lang w:val="id-ID"/>
        </w:rPr>
        <w:lastRenderedPageBreak/>
        <w:t>cara anak mengkaji informasi, mengambil keputusan, dan mencari bentuk aplikasi yang paling diterapkan dalam diri dan masyarakatnya.</w:t>
      </w:r>
    </w:p>
    <w:p w:rsidR="00A63010" w:rsidRPr="007C5035" w:rsidRDefault="00A63010" w:rsidP="00A63010">
      <w:pPr>
        <w:spacing w:line="480" w:lineRule="auto"/>
        <w:ind w:left="360" w:firstLine="720"/>
        <w:jc w:val="both"/>
        <w:rPr>
          <w:color w:val="1D1B11" w:themeColor="background2" w:themeShade="1A"/>
        </w:rPr>
      </w:pPr>
      <w:r>
        <w:rPr>
          <w:color w:val="1D1B11" w:themeColor="background2" w:themeShade="1A"/>
        </w:rPr>
        <w:t>Menurut (Purba: 1996:56) b</w:t>
      </w:r>
      <w:r w:rsidRPr="007C5035">
        <w:rPr>
          <w:color w:val="1D1B11" w:themeColor="background2" w:themeShade="1A"/>
          <w:lang w:val="id-ID"/>
        </w:rPr>
        <w:t>eberapa aspek yang dapat diperhatikan guru dalam memberdayakan anak melalui pembelajaran IPA :</w:t>
      </w:r>
      <w:r w:rsidRPr="007C5035">
        <w:rPr>
          <w:color w:val="1D1B11" w:themeColor="background2" w:themeShade="1A"/>
        </w:rPr>
        <w:t xml:space="preserve"> </w:t>
      </w:r>
    </w:p>
    <w:p w:rsidR="00A63010" w:rsidRPr="007C5035" w:rsidRDefault="00A63010" w:rsidP="00A63010">
      <w:pPr>
        <w:numPr>
          <w:ilvl w:val="0"/>
          <w:numId w:val="4"/>
        </w:numPr>
        <w:ind w:left="1260" w:right="612"/>
        <w:jc w:val="both"/>
        <w:rPr>
          <w:color w:val="1D1B11" w:themeColor="background2" w:themeShade="1A"/>
        </w:rPr>
      </w:pPr>
      <w:r w:rsidRPr="007C5035">
        <w:rPr>
          <w:color w:val="1D1B11" w:themeColor="background2" w:themeShade="1A"/>
          <w:lang w:val="id-ID"/>
        </w:rPr>
        <w:t>Pentingnya memahami bahwa pada saat memulai kegiatan pembelajarannya, anak telah memiliki berbagai konsepsi, pengetahuan yang relevan dengan apa yang dipelajari</w:t>
      </w:r>
    </w:p>
    <w:p w:rsidR="00A63010" w:rsidRPr="007C5035" w:rsidRDefault="00A63010" w:rsidP="00A63010">
      <w:pPr>
        <w:numPr>
          <w:ilvl w:val="0"/>
          <w:numId w:val="4"/>
        </w:numPr>
        <w:ind w:left="1260" w:right="612"/>
        <w:jc w:val="both"/>
        <w:rPr>
          <w:color w:val="1D1B11" w:themeColor="background2" w:themeShade="1A"/>
        </w:rPr>
      </w:pPr>
      <w:r w:rsidRPr="007C5035">
        <w:rPr>
          <w:color w:val="1D1B11" w:themeColor="background2" w:themeShade="1A"/>
          <w:lang w:val="id-ID"/>
        </w:rPr>
        <w:t>Aktivitas anak melalui kegiatan nyata dengan alam menjadi hal utama dalam pembelajaran IPA</w:t>
      </w:r>
    </w:p>
    <w:p w:rsidR="00A63010" w:rsidRPr="007C5035" w:rsidRDefault="00A63010" w:rsidP="00A63010">
      <w:pPr>
        <w:numPr>
          <w:ilvl w:val="0"/>
          <w:numId w:val="4"/>
        </w:numPr>
        <w:ind w:left="1260" w:right="612"/>
        <w:jc w:val="both"/>
        <w:rPr>
          <w:color w:val="1D1B11" w:themeColor="background2" w:themeShade="1A"/>
        </w:rPr>
      </w:pPr>
      <w:r w:rsidRPr="007C5035">
        <w:rPr>
          <w:color w:val="1D1B11" w:themeColor="background2" w:themeShade="1A"/>
          <w:lang w:val="id-ID"/>
        </w:rPr>
        <w:t>Dalam setiap pembelajaran IPA kegiatan bertanyalah yang menjadi bagian penting, bahkan menjadi bagian yang paling utama dalam pembelajaran.</w:t>
      </w:r>
    </w:p>
    <w:p w:rsidR="00A63010" w:rsidRDefault="00A63010" w:rsidP="00A63010">
      <w:pPr>
        <w:tabs>
          <w:tab w:val="left" w:pos="-4680"/>
        </w:tabs>
        <w:spacing w:line="480" w:lineRule="auto"/>
        <w:ind w:left="360" w:firstLine="720"/>
        <w:jc w:val="both"/>
        <w:rPr>
          <w:color w:val="1D1B11" w:themeColor="background2" w:themeShade="1A"/>
        </w:rPr>
      </w:pPr>
    </w:p>
    <w:p w:rsidR="00A63010" w:rsidRPr="007C5035" w:rsidRDefault="00A63010" w:rsidP="00A63010">
      <w:pPr>
        <w:tabs>
          <w:tab w:val="left" w:pos="-4680"/>
        </w:tabs>
        <w:spacing w:line="480" w:lineRule="auto"/>
        <w:ind w:left="360" w:firstLine="720"/>
        <w:jc w:val="both"/>
        <w:rPr>
          <w:color w:val="1D1B11" w:themeColor="background2" w:themeShade="1A"/>
          <w:lang w:val="id-ID"/>
        </w:rPr>
      </w:pPr>
      <w:r w:rsidRPr="007C5035">
        <w:rPr>
          <w:color w:val="1D1B11" w:themeColor="background2" w:themeShade="1A"/>
        </w:rPr>
        <w:t>Pembelajaran</w:t>
      </w:r>
      <w:r w:rsidRPr="007C5035">
        <w:rPr>
          <w:color w:val="1D1B11" w:themeColor="background2" w:themeShade="1A"/>
          <w:lang w:val="id-ID"/>
        </w:rPr>
        <w:t xml:space="preserve"> IPA untuk anak-anak didefinisikan oleh Paolo dan </w:t>
      </w:r>
      <w:r w:rsidRPr="007C5035">
        <w:rPr>
          <w:color w:val="1D1B11" w:themeColor="background2" w:themeShade="1A"/>
        </w:rPr>
        <w:t xml:space="preserve">   </w:t>
      </w:r>
      <w:r w:rsidRPr="007C5035">
        <w:rPr>
          <w:color w:val="1D1B11" w:themeColor="background2" w:themeShade="1A"/>
          <w:lang w:val="id-ID"/>
        </w:rPr>
        <w:t>Marten</w:t>
      </w:r>
      <w:r w:rsidRPr="007C5035">
        <w:rPr>
          <w:color w:val="1D1B11" w:themeColor="background2" w:themeShade="1A"/>
        </w:rPr>
        <w:t xml:space="preserve"> </w:t>
      </w:r>
      <w:r w:rsidR="00E0776C">
        <w:rPr>
          <w:color w:val="1D1B11" w:themeColor="background2" w:themeShade="1A"/>
          <w:lang w:val="id-ID"/>
        </w:rPr>
        <w:t>(Samotowa, 200</w:t>
      </w:r>
      <w:r w:rsidR="00E0776C">
        <w:rPr>
          <w:color w:val="1D1B11" w:themeColor="background2" w:themeShade="1A"/>
        </w:rPr>
        <w:t>6</w:t>
      </w:r>
      <w:r w:rsidRPr="007C5035">
        <w:rPr>
          <w:color w:val="1D1B11" w:themeColor="background2" w:themeShade="1A"/>
          <w:lang w:val="id-ID"/>
        </w:rPr>
        <w:t xml:space="preserve">:45) adalah </w:t>
      </w:r>
    </w:p>
    <w:p w:rsidR="00A63010" w:rsidRPr="007C5035" w:rsidRDefault="00A63010" w:rsidP="00DD0A21">
      <w:pPr>
        <w:tabs>
          <w:tab w:val="left" w:pos="-4680"/>
        </w:tabs>
        <w:spacing w:line="480" w:lineRule="auto"/>
        <w:ind w:left="360" w:right="81"/>
        <w:jc w:val="both"/>
        <w:rPr>
          <w:color w:val="1D1B11" w:themeColor="background2" w:themeShade="1A"/>
          <w:lang w:val="id-ID"/>
        </w:rPr>
      </w:pPr>
      <w:r w:rsidRPr="007C5035">
        <w:rPr>
          <w:color w:val="1D1B11" w:themeColor="background2" w:themeShade="1A"/>
          <w:lang w:val="id-ID"/>
        </w:rPr>
        <w:t>Mengamati,mencoba memahami apa yang diamati, mempergunakan pengetahuan baru untuk meramalkan apa yang terjadi, menguji ramalan-ramalan dibawah kondisi-kondisi untuk melihat apakah ramalan tersebut benar. Selanjutnya Paolo dan Marten juga menegaskan bahwa dalam IPA tercakup juga coba-coba dalam melakukan kesalahan, gagal dan mencoba lagi. Ilmu pengetahuan alam tidak menyediakan semua jawaban untuk semua masalah yang kita ajukan.</w:t>
      </w:r>
    </w:p>
    <w:p w:rsidR="00A63010" w:rsidRPr="007C5035" w:rsidRDefault="00A63010" w:rsidP="00A63010">
      <w:pPr>
        <w:tabs>
          <w:tab w:val="left" w:pos="-4680"/>
        </w:tabs>
        <w:ind w:left="1080" w:right="711"/>
        <w:jc w:val="both"/>
        <w:rPr>
          <w:color w:val="1D1B11" w:themeColor="background2" w:themeShade="1A"/>
          <w:lang w:val="id-ID"/>
        </w:rPr>
      </w:pPr>
    </w:p>
    <w:p w:rsidR="00A63010" w:rsidRPr="00B75C29" w:rsidRDefault="00A63010" w:rsidP="00A63010">
      <w:pPr>
        <w:pStyle w:val="ListParagraph"/>
        <w:spacing w:line="480" w:lineRule="auto"/>
        <w:ind w:left="360" w:firstLine="720"/>
        <w:jc w:val="both"/>
        <w:rPr>
          <w:color w:val="1D1B11" w:themeColor="background2" w:themeShade="1A"/>
          <w:lang w:val="id-ID"/>
        </w:rPr>
      </w:pPr>
      <w:r w:rsidRPr="00B75C29">
        <w:rPr>
          <w:color w:val="1D1B11" w:themeColor="background2" w:themeShade="1A"/>
          <w:lang w:val="id-ID"/>
        </w:rPr>
        <w:t xml:space="preserve">Seorang guru hendaknya melaksanakan pembelajaran IPA di sekolah dasar dengan merumuskan tujuan pembelajaran yang memuat hakikat serta dengan menggunakan pendekatan yang relevan dengan hakikat IPA. Salah </w:t>
      </w:r>
      <w:r w:rsidRPr="00B75C29">
        <w:rPr>
          <w:color w:val="1D1B11" w:themeColor="background2" w:themeShade="1A"/>
          <w:lang w:val="id-ID"/>
        </w:rPr>
        <w:lastRenderedPageBreak/>
        <w:t xml:space="preserve">satunya adalah pendekatan keterampilan proses, karena dengan pendekatan ini, siswa akan dilatih berpikir sistematis dalam melakukan kegiatan – kegiatan ilmiah, seperti melakukan interferensi, percobaan, pengamatan, pengklasifikasian, meramalkan, mengkomunikasikan, dan menerapkan konsep yang telah diperoleh. </w:t>
      </w:r>
    </w:p>
    <w:p w:rsidR="00A63010" w:rsidRPr="007C5035" w:rsidRDefault="00A63010" w:rsidP="00A63010">
      <w:pPr>
        <w:numPr>
          <w:ilvl w:val="0"/>
          <w:numId w:val="19"/>
        </w:numPr>
        <w:tabs>
          <w:tab w:val="left" w:pos="-4680"/>
        </w:tabs>
        <w:spacing w:line="480" w:lineRule="auto"/>
        <w:ind w:left="360"/>
        <w:jc w:val="both"/>
        <w:rPr>
          <w:b/>
          <w:color w:val="1D1B11" w:themeColor="background2" w:themeShade="1A"/>
        </w:rPr>
      </w:pPr>
      <w:r w:rsidRPr="007C5035">
        <w:rPr>
          <w:b/>
          <w:color w:val="1D1B11" w:themeColor="background2" w:themeShade="1A"/>
        </w:rPr>
        <w:t>Hasil Belajar</w:t>
      </w:r>
    </w:p>
    <w:p w:rsidR="00A63010" w:rsidRPr="007C5035" w:rsidRDefault="00A63010" w:rsidP="00A63010">
      <w:pPr>
        <w:pStyle w:val="ListParagraph"/>
        <w:spacing w:line="480" w:lineRule="auto"/>
        <w:ind w:left="0" w:right="12" w:firstLine="720"/>
        <w:jc w:val="both"/>
        <w:rPr>
          <w:color w:val="1D1B11" w:themeColor="background2" w:themeShade="1A"/>
        </w:rPr>
      </w:pPr>
      <w:r w:rsidRPr="007C5035">
        <w:rPr>
          <w:color w:val="1D1B11" w:themeColor="background2" w:themeShade="1A"/>
        </w:rPr>
        <w:t xml:space="preserve">Menurut Hamalik (2008: 30) </w:t>
      </w:r>
      <w:r w:rsidRPr="007C5035">
        <w:rPr>
          <w:color w:val="1D1B11" w:themeColor="background2" w:themeShade="1A"/>
          <w:lang w:val="id-ID"/>
        </w:rPr>
        <w:t>“bukti bahwa seseorang telah belajar ialah terjadinya perubahan tingkah laku pada orang tersebut, misalnya dari tidak tahu menjadi tahu, dan dari tidak mengerti menjadi mengerti”.</w:t>
      </w:r>
    </w:p>
    <w:p w:rsidR="00A63010" w:rsidRPr="007C5035" w:rsidRDefault="00A63010" w:rsidP="00A63010">
      <w:pPr>
        <w:pStyle w:val="ListParagraph"/>
        <w:spacing w:line="480" w:lineRule="auto"/>
        <w:ind w:left="1134" w:right="12" w:hanging="414"/>
        <w:jc w:val="both"/>
        <w:rPr>
          <w:color w:val="1D1B11" w:themeColor="background2" w:themeShade="1A"/>
          <w:lang w:val="id-ID" w:eastAsia="id-ID"/>
        </w:rPr>
      </w:pPr>
      <w:r w:rsidRPr="007C5035">
        <w:rPr>
          <w:color w:val="1D1B11" w:themeColor="background2" w:themeShade="1A"/>
          <w:lang w:eastAsia="id-ID"/>
        </w:rPr>
        <w:t>Selanjutnya, Dimyati dan Mudjiono (1999: 250-251)</w:t>
      </w:r>
      <w:r w:rsidRPr="007C5035">
        <w:rPr>
          <w:color w:val="1D1B11" w:themeColor="background2" w:themeShade="1A"/>
          <w:lang w:val="id-ID" w:eastAsia="id-ID"/>
        </w:rPr>
        <w:t xml:space="preserve"> menyatakan</w:t>
      </w:r>
      <w:r w:rsidRPr="007C5035">
        <w:rPr>
          <w:color w:val="1D1B11" w:themeColor="background2" w:themeShade="1A"/>
          <w:lang w:eastAsia="id-ID"/>
        </w:rPr>
        <w:t xml:space="preserve"> </w:t>
      </w:r>
    </w:p>
    <w:p w:rsidR="00A63010" w:rsidRPr="007C5035" w:rsidRDefault="00A63010" w:rsidP="00A63010">
      <w:pPr>
        <w:pStyle w:val="ListParagraph"/>
        <w:ind w:left="900" w:right="474"/>
        <w:jc w:val="both"/>
        <w:rPr>
          <w:color w:val="1D1B11" w:themeColor="background2" w:themeShade="1A"/>
          <w:lang w:val="id-ID" w:eastAsia="id-ID"/>
        </w:rPr>
      </w:pPr>
      <w:r w:rsidRPr="007C5035">
        <w:rPr>
          <w:color w:val="1D1B11" w:themeColor="background2" w:themeShade="1A"/>
          <w:lang w:eastAsia="id-ID"/>
        </w:rPr>
        <w:t>Hasil belajar merupakan hal yang dapat dipandang dari dua sisi yaitu sisi siswa dan dari sisi guru. Dari sisi siswa, hasil belajar merupakan tingkat perkembangan mental yang lebih baik bila dibandingkan pada saat sebelum belajar.</w:t>
      </w:r>
    </w:p>
    <w:p w:rsidR="00A63010" w:rsidRPr="007C5035" w:rsidRDefault="00A63010" w:rsidP="00A63010">
      <w:pPr>
        <w:pStyle w:val="ListParagraph"/>
        <w:ind w:left="1560" w:right="474"/>
        <w:jc w:val="both"/>
        <w:rPr>
          <w:color w:val="1D1B11" w:themeColor="background2" w:themeShade="1A"/>
          <w:lang w:val="id-ID"/>
        </w:rPr>
      </w:pPr>
    </w:p>
    <w:p w:rsidR="00A63010" w:rsidRPr="007C5035" w:rsidRDefault="00A63010" w:rsidP="00A63010">
      <w:pPr>
        <w:pStyle w:val="ListParagraph"/>
        <w:spacing w:line="480" w:lineRule="auto"/>
        <w:ind w:left="0" w:right="12" w:firstLine="720"/>
        <w:jc w:val="both"/>
        <w:rPr>
          <w:color w:val="1D1B11" w:themeColor="background2" w:themeShade="1A"/>
          <w:lang w:val="id-ID"/>
        </w:rPr>
      </w:pPr>
      <w:r w:rsidRPr="007C5035">
        <w:rPr>
          <w:color w:val="1D1B11" w:themeColor="background2" w:themeShade="1A"/>
          <w:lang w:eastAsia="id-ID"/>
        </w:rPr>
        <w:t xml:space="preserve">Nana Sudjana, </w:t>
      </w:r>
      <w:r>
        <w:rPr>
          <w:color w:val="1D1B11" w:themeColor="background2" w:themeShade="1A"/>
          <w:lang w:eastAsia="id-ID"/>
        </w:rPr>
        <w:t>(</w:t>
      </w:r>
      <w:r w:rsidRPr="007C5035">
        <w:rPr>
          <w:color w:val="1D1B11" w:themeColor="background2" w:themeShade="1A"/>
          <w:lang w:eastAsia="id-ID"/>
        </w:rPr>
        <w:t>2005:15</w:t>
      </w:r>
      <w:r>
        <w:rPr>
          <w:color w:val="1D1B11" w:themeColor="background2" w:themeShade="1A"/>
          <w:lang w:eastAsia="id-ID"/>
        </w:rPr>
        <w:t>)</w:t>
      </w:r>
      <w:r w:rsidRPr="007C5035">
        <w:rPr>
          <w:color w:val="1D1B11" w:themeColor="background2" w:themeShade="1A"/>
          <w:lang w:eastAsia="id-ID"/>
        </w:rPr>
        <w:t xml:space="preserve"> </w:t>
      </w:r>
      <w:r w:rsidRPr="007C5035">
        <w:rPr>
          <w:color w:val="1D1B11" w:themeColor="background2" w:themeShade="1A"/>
          <w:lang w:val="id-ID" w:eastAsia="id-ID"/>
        </w:rPr>
        <w:t>“</w:t>
      </w:r>
      <w:r w:rsidRPr="007C5035">
        <w:rPr>
          <w:color w:val="1D1B11" w:themeColor="background2" w:themeShade="1A"/>
          <w:lang w:eastAsia="id-ID"/>
        </w:rPr>
        <w:t>membagi 3 macam hasil belajar:</w:t>
      </w:r>
      <w:r w:rsidRPr="007C5035">
        <w:rPr>
          <w:color w:val="1D1B11" w:themeColor="background2" w:themeShade="1A"/>
        </w:rPr>
        <w:t xml:space="preserve"> </w:t>
      </w:r>
      <w:r>
        <w:rPr>
          <w:color w:val="1D1B11" w:themeColor="background2" w:themeShade="1A"/>
        </w:rPr>
        <w:t>“</w:t>
      </w:r>
      <w:r w:rsidRPr="007C5035">
        <w:rPr>
          <w:color w:val="1D1B11" w:themeColor="background2" w:themeShade="1A"/>
        </w:rPr>
        <w:t xml:space="preserve">(1) </w:t>
      </w:r>
      <w:r w:rsidRPr="007C5035">
        <w:rPr>
          <w:bCs/>
          <w:color w:val="1D1B11" w:themeColor="background2" w:themeShade="1A"/>
          <w:lang w:eastAsia="id-ID"/>
        </w:rPr>
        <w:t>Keterampilan dan kebiasaan</w:t>
      </w:r>
      <w:r w:rsidRPr="007C5035">
        <w:rPr>
          <w:color w:val="1D1B11" w:themeColor="background2" w:themeShade="1A"/>
        </w:rPr>
        <w:t xml:space="preserve">; (2) </w:t>
      </w:r>
      <w:r w:rsidRPr="007C5035">
        <w:rPr>
          <w:bCs/>
          <w:color w:val="1D1B11" w:themeColor="background2" w:themeShade="1A"/>
          <w:lang w:eastAsia="id-ID"/>
        </w:rPr>
        <w:t>Pengetahuan dan pengertian</w:t>
      </w:r>
      <w:r w:rsidRPr="007C5035">
        <w:rPr>
          <w:color w:val="1D1B11" w:themeColor="background2" w:themeShade="1A"/>
        </w:rPr>
        <w:t xml:space="preserve">; (3) </w:t>
      </w:r>
      <w:r w:rsidRPr="007C5035">
        <w:rPr>
          <w:bCs/>
          <w:color w:val="1D1B11" w:themeColor="background2" w:themeShade="1A"/>
          <w:lang w:eastAsia="id-ID"/>
        </w:rPr>
        <w:t>Sikap dan cita-cita</w:t>
      </w:r>
      <w:r w:rsidRPr="007C5035">
        <w:rPr>
          <w:bCs/>
          <w:color w:val="1D1B11" w:themeColor="background2" w:themeShade="1A"/>
          <w:lang w:val="id-ID" w:eastAsia="id-ID"/>
        </w:rPr>
        <w:t>”</w:t>
      </w:r>
    </w:p>
    <w:p w:rsidR="00A63010" w:rsidRDefault="00A63010" w:rsidP="00A63010">
      <w:pPr>
        <w:spacing w:line="480" w:lineRule="auto"/>
        <w:ind w:right="14" w:firstLine="720"/>
        <w:jc w:val="both"/>
        <w:rPr>
          <w:color w:val="1D1B11" w:themeColor="background2" w:themeShade="1A"/>
          <w:lang w:eastAsia="id-ID"/>
        </w:rPr>
      </w:pPr>
      <w:r w:rsidRPr="007C5035">
        <w:rPr>
          <w:color w:val="1D1B11" w:themeColor="background2" w:themeShade="1A"/>
          <w:lang w:eastAsia="id-ID"/>
        </w:rPr>
        <w:t xml:space="preserve">Berdasarkan pengertian di atas maka dapat </w:t>
      </w:r>
      <w:r w:rsidRPr="007C5035">
        <w:rPr>
          <w:color w:val="1D1B11" w:themeColor="background2" w:themeShade="1A"/>
          <w:lang w:val="id-ID" w:eastAsia="id-ID"/>
        </w:rPr>
        <w:t>disimpulkan</w:t>
      </w:r>
      <w:r w:rsidRPr="007C5035">
        <w:rPr>
          <w:color w:val="1D1B11" w:themeColor="background2" w:themeShade="1A"/>
          <w:lang w:eastAsia="id-ID"/>
        </w:rPr>
        <w:t xml:space="preserve"> bahwa hasil belajar adalah suatu penilaian akhir dari proses dan pengenalan yang telah dilakukan berulang-ulang</w:t>
      </w:r>
      <w:r w:rsidRPr="007C5035">
        <w:rPr>
          <w:i/>
          <w:color w:val="1D1B11" w:themeColor="background2" w:themeShade="1A"/>
          <w:lang w:eastAsia="id-ID"/>
        </w:rPr>
        <w:t xml:space="preserve">. </w:t>
      </w:r>
      <w:r w:rsidRPr="007C5035">
        <w:rPr>
          <w:color w:val="1D1B11" w:themeColor="background2" w:themeShade="1A"/>
          <w:lang w:eastAsia="id-ID"/>
        </w:rPr>
        <w:t>Serta akan tersimpan dalam jangka waktu lama atau bahkan tidak akan hilang selama-lamanya karena hasil belajar turut serta dalam membentuk pribadi individu yang selalu ingin mencapai hasil yang lebih baik lagi sehingga akan merubah cara berpikir serta menghasilkan perilaku kerja yang lebih baik.</w:t>
      </w:r>
    </w:p>
    <w:p w:rsidR="0073040D" w:rsidRDefault="0073040D" w:rsidP="00A63010">
      <w:pPr>
        <w:spacing w:line="480" w:lineRule="auto"/>
        <w:ind w:right="14" w:firstLine="720"/>
        <w:jc w:val="both"/>
        <w:rPr>
          <w:color w:val="1D1B11" w:themeColor="background2" w:themeShade="1A"/>
          <w:lang w:eastAsia="id-ID"/>
        </w:rPr>
      </w:pPr>
    </w:p>
    <w:p w:rsidR="0073040D" w:rsidRPr="007C5035" w:rsidRDefault="0073040D" w:rsidP="00A63010">
      <w:pPr>
        <w:spacing w:line="480" w:lineRule="auto"/>
        <w:ind w:right="14" w:firstLine="720"/>
        <w:jc w:val="both"/>
        <w:rPr>
          <w:color w:val="1D1B11" w:themeColor="background2" w:themeShade="1A"/>
          <w:lang w:val="id-ID" w:eastAsia="id-ID"/>
        </w:rPr>
      </w:pPr>
    </w:p>
    <w:p w:rsidR="00A63010" w:rsidRPr="007C5035" w:rsidRDefault="00A63010" w:rsidP="00A63010">
      <w:pPr>
        <w:numPr>
          <w:ilvl w:val="0"/>
          <w:numId w:val="18"/>
        </w:numPr>
        <w:tabs>
          <w:tab w:val="left" w:pos="-4680"/>
        </w:tabs>
        <w:spacing w:line="480" w:lineRule="auto"/>
        <w:ind w:left="360"/>
        <w:jc w:val="both"/>
        <w:rPr>
          <w:b/>
          <w:color w:val="1D1B11" w:themeColor="background2" w:themeShade="1A"/>
        </w:rPr>
      </w:pPr>
      <w:r w:rsidRPr="007C5035">
        <w:rPr>
          <w:b/>
          <w:color w:val="1D1B11" w:themeColor="background2" w:themeShade="1A"/>
        </w:rPr>
        <w:lastRenderedPageBreak/>
        <w:t>Kerangka Pikir</w:t>
      </w:r>
    </w:p>
    <w:p w:rsidR="00A63010" w:rsidRPr="007C5035" w:rsidRDefault="00A63010" w:rsidP="00A63010">
      <w:pPr>
        <w:pStyle w:val="ListParagraph"/>
        <w:spacing w:line="480" w:lineRule="auto"/>
        <w:ind w:left="0" w:firstLine="720"/>
        <w:jc w:val="both"/>
        <w:rPr>
          <w:color w:val="1D1B11" w:themeColor="background2" w:themeShade="1A"/>
        </w:rPr>
      </w:pPr>
      <w:r w:rsidRPr="007C5035">
        <w:rPr>
          <w:color w:val="1D1B11" w:themeColor="background2" w:themeShade="1A"/>
        </w:rPr>
        <w:t>Berbagai upaya telah dilakukan para pakar pendidikan untuk meningkatkan aktivitas dan hasil belajar IPA siswa. Namun sampai saat ini belum menunjukkan hasil yang menngembirakan. Salah satu penyebab rendahnya hasil belajar IPA adalah kepasifan siswa dalam mempelajari IPA di kelas, gurunya sekedar memberikan informasi pengetahuan semata tanpa melibatkan siswa dalam pencariannya. Kemudian kebanyakan siswa mengalami kesulitan dalam mengaplikasikan IPA ke dalam situasi nyata dan pembelajaran yang kurang bermakna.</w:t>
      </w:r>
    </w:p>
    <w:p w:rsidR="00A63010" w:rsidRPr="007C5035" w:rsidRDefault="00A63010" w:rsidP="00A63010">
      <w:pPr>
        <w:pStyle w:val="ListParagraph"/>
        <w:spacing w:line="480" w:lineRule="auto"/>
        <w:ind w:left="0" w:firstLine="720"/>
        <w:jc w:val="both"/>
        <w:rPr>
          <w:color w:val="1D1B11" w:themeColor="background2" w:themeShade="1A"/>
        </w:rPr>
      </w:pPr>
      <w:r w:rsidRPr="007C5035">
        <w:rPr>
          <w:color w:val="1D1B11" w:themeColor="background2" w:themeShade="1A"/>
        </w:rPr>
        <w:t>Mengaitkan pengalaman kehidupan nyata dengan ide-ide IPA di kelas sangat penting dilakukan agar pembelajaran bermakna. IPA adalah aktivitas manusia dan oleh karena itu IPA harus dihubungkan dengan realitas dalam kehidupan  sehari-hari siswa, karena bila anak belajar IPA terpisah dari pengalaman mereka sehari-hari, maka anak akan cepat lupa dan tidak mengaplikasikannya.</w:t>
      </w:r>
    </w:p>
    <w:p w:rsidR="00A63010" w:rsidRPr="007C5035" w:rsidRDefault="00A63010" w:rsidP="00A63010">
      <w:pPr>
        <w:pStyle w:val="ListParagraph"/>
        <w:spacing w:line="480" w:lineRule="auto"/>
        <w:ind w:left="0" w:firstLine="720"/>
        <w:jc w:val="both"/>
        <w:rPr>
          <w:color w:val="1D1B11" w:themeColor="background2" w:themeShade="1A"/>
        </w:rPr>
      </w:pPr>
      <w:r w:rsidRPr="007C5035">
        <w:rPr>
          <w:color w:val="1D1B11" w:themeColor="background2" w:themeShade="1A"/>
        </w:rPr>
        <w:t xml:space="preserve">Kondisi awal hasil belajar IPA di </w:t>
      </w:r>
      <w:r>
        <w:rPr>
          <w:color w:val="1D1B11" w:themeColor="background2" w:themeShade="1A"/>
        </w:rPr>
        <w:t xml:space="preserve">SD Inpres Sambung Jawa II </w:t>
      </w:r>
      <w:r w:rsidR="003F7A6A">
        <w:rPr>
          <w:color w:val="1D1B11" w:themeColor="background2" w:themeShade="1A"/>
        </w:rPr>
        <w:t>masih rendah disebabkan 2 aspek: pertama aspek guru</w:t>
      </w:r>
      <w:r w:rsidRPr="007C5035">
        <w:rPr>
          <w:color w:val="1D1B11" w:themeColor="background2" w:themeShade="1A"/>
        </w:rPr>
        <w:t xml:space="preserve">: 1) </w:t>
      </w:r>
      <w:r w:rsidRPr="007C5035">
        <w:rPr>
          <w:color w:val="1D1B11" w:themeColor="background2" w:themeShade="1A"/>
          <w:lang w:val="id-ID"/>
        </w:rPr>
        <w:t>Kurang mengaktifkan siswa dalam proses pembelajaran</w:t>
      </w:r>
      <w:r w:rsidR="003F7A6A">
        <w:rPr>
          <w:color w:val="1D1B11" w:themeColor="background2" w:themeShade="1A"/>
        </w:rPr>
        <w:t>, metode yang digunakan ceramah</w:t>
      </w:r>
      <w:r w:rsidRPr="007C5035">
        <w:rPr>
          <w:color w:val="1D1B11" w:themeColor="background2" w:themeShade="1A"/>
          <w:lang w:val="id-ID"/>
        </w:rPr>
        <w:t>;</w:t>
      </w:r>
      <w:r w:rsidRPr="007C5035">
        <w:rPr>
          <w:color w:val="1D1B11" w:themeColor="background2" w:themeShade="1A"/>
        </w:rPr>
        <w:t xml:space="preserve"> 2) </w:t>
      </w:r>
      <w:r w:rsidRPr="007C5035">
        <w:rPr>
          <w:color w:val="1D1B11" w:themeColor="background2" w:themeShade="1A"/>
          <w:lang w:val="id-ID"/>
        </w:rPr>
        <w:t>Tidak memberikan kesempatan kepada siswa untuk melakukan percobaan;</w:t>
      </w:r>
      <w:r w:rsidR="00571B1E">
        <w:rPr>
          <w:color w:val="1D1B11" w:themeColor="background2" w:themeShade="1A"/>
        </w:rPr>
        <w:t xml:space="preserve"> </w:t>
      </w:r>
      <w:r w:rsidRPr="007C5035">
        <w:rPr>
          <w:color w:val="1D1B11" w:themeColor="background2" w:themeShade="1A"/>
          <w:lang w:val="id-ID"/>
        </w:rPr>
        <w:t>3)</w:t>
      </w:r>
      <w:r w:rsidR="0039281A">
        <w:rPr>
          <w:color w:val="1D1B11" w:themeColor="background2" w:themeShade="1A"/>
        </w:rPr>
        <w:t xml:space="preserve"> </w:t>
      </w:r>
      <w:r w:rsidRPr="007C5035">
        <w:rPr>
          <w:color w:val="1D1B11" w:themeColor="background2" w:themeShade="1A"/>
          <w:lang w:val="id-ID"/>
        </w:rPr>
        <w:t>Kurang memahami penggunaan pendekatan keterampilan proses</w:t>
      </w:r>
      <w:r w:rsidR="003F7A6A">
        <w:rPr>
          <w:color w:val="1D1B11" w:themeColor="background2" w:themeShade="1A"/>
        </w:rPr>
        <w:t>. Kedua aspek siswa</w:t>
      </w:r>
      <w:r w:rsidRPr="007C5035">
        <w:rPr>
          <w:color w:val="1D1B11" w:themeColor="background2" w:themeShade="1A"/>
        </w:rPr>
        <w:t xml:space="preserve">:  </w:t>
      </w:r>
      <w:r w:rsidRPr="007C5035">
        <w:rPr>
          <w:color w:val="1D1B11" w:themeColor="background2" w:themeShade="1A"/>
          <w:lang w:val="id-ID"/>
        </w:rPr>
        <w:t>1) Kurang dilliba</w:t>
      </w:r>
      <w:r w:rsidR="003F7A6A">
        <w:rPr>
          <w:color w:val="1D1B11" w:themeColor="background2" w:themeShade="1A"/>
          <w:lang w:val="id-ID"/>
        </w:rPr>
        <w:t>tkan dalam proses pembelajaran;</w:t>
      </w:r>
      <w:r w:rsidR="00571B1E">
        <w:rPr>
          <w:color w:val="1D1B11" w:themeColor="background2" w:themeShade="1A"/>
        </w:rPr>
        <w:t xml:space="preserve"> </w:t>
      </w:r>
      <w:r w:rsidRPr="007C5035">
        <w:rPr>
          <w:color w:val="1D1B11" w:themeColor="background2" w:themeShade="1A"/>
          <w:lang w:val="id-ID"/>
        </w:rPr>
        <w:t>2) Pemahaman tentang materi rendah; 3) Siswa h</w:t>
      </w:r>
      <w:r w:rsidR="003F7A6A">
        <w:rPr>
          <w:color w:val="1D1B11" w:themeColor="background2" w:themeShade="1A"/>
          <w:lang w:val="id-ID"/>
        </w:rPr>
        <w:t>anya mencatat dan menjawab soal</w:t>
      </w:r>
      <w:r w:rsidRPr="007C5035">
        <w:rPr>
          <w:color w:val="1D1B11" w:themeColor="background2" w:themeShade="1A"/>
        </w:rPr>
        <w:t>.</w:t>
      </w:r>
    </w:p>
    <w:p w:rsidR="00A63010" w:rsidRPr="007C5035" w:rsidRDefault="00A63010" w:rsidP="00A63010">
      <w:pPr>
        <w:pStyle w:val="ListParagraph"/>
        <w:spacing w:line="480" w:lineRule="auto"/>
        <w:ind w:left="0" w:firstLine="720"/>
        <w:jc w:val="both"/>
        <w:rPr>
          <w:color w:val="1D1B11" w:themeColor="background2" w:themeShade="1A"/>
        </w:rPr>
      </w:pPr>
      <w:r w:rsidRPr="007C5035">
        <w:rPr>
          <w:color w:val="1D1B11" w:themeColor="background2" w:themeShade="1A"/>
        </w:rPr>
        <w:t xml:space="preserve">Berdasarkan penjelasan di atas, pembelajaran IPA ditekankan pada keterkaitan antara konsep-konsep IPA dengan pengalaman anak sehari-hari, salah </w:t>
      </w:r>
      <w:r w:rsidRPr="007C5035">
        <w:rPr>
          <w:color w:val="1D1B11" w:themeColor="background2" w:themeShade="1A"/>
        </w:rPr>
        <w:lastRenderedPageBreak/>
        <w:t xml:space="preserve">satu pendekatan dalam pembelajaran IPA dalam kehidupan sehari-hari adalah pembelajaran IPA dengan pendekatan </w:t>
      </w:r>
      <w:r w:rsidRPr="007C5035">
        <w:rPr>
          <w:color w:val="1D1B11" w:themeColor="background2" w:themeShade="1A"/>
          <w:lang w:val="id-ID"/>
        </w:rPr>
        <w:t>keterampilan proses</w:t>
      </w:r>
      <w:r w:rsidRPr="007C5035">
        <w:rPr>
          <w:color w:val="1D1B11" w:themeColor="background2" w:themeShade="1A"/>
        </w:rPr>
        <w:t xml:space="preserve"> sehingga hasil belajar siswa meningkat</w:t>
      </w:r>
    </w:p>
    <w:p w:rsidR="00A63010" w:rsidRPr="00EC60CE" w:rsidRDefault="00902B9D" w:rsidP="00A63010">
      <w:pPr>
        <w:pStyle w:val="ListParagraph"/>
        <w:spacing w:line="480" w:lineRule="auto"/>
        <w:ind w:left="0" w:firstLine="720"/>
        <w:jc w:val="both"/>
        <w:rPr>
          <w:color w:val="1D1B11" w:themeColor="background2" w:themeShade="1A"/>
        </w:rPr>
      </w:pPr>
      <w:r w:rsidRPr="00902B9D">
        <w:rPr>
          <w:b/>
          <w:bCs/>
          <w:noProof/>
          <w:color w:val="1D1B11" w:themeColor="background2" w:themeShade="1A"/>
          <w:lang w:val="id-ID" w:eastAsia="id-ID"/>
        </w:rPr>
        <w:pict>
          <v:shapetype id="_x0000_t202" coordsize="21600,21600" o:spt="202" path="m,l,21600r21600,l21600,xe">
            <v:stroke joinstyle="miter"/>
            <v:path gradientshapeok="t" o:connecttype="rect"/>
          </v:shapetype>
          <v:shape id="_x0000_s1120" type="#_x0000_t202" style="position:absolute;left:0;text-align:left;margin-left:116.85pt;margin-top:54.45pt;width:210.75pt;height:27.75pt;z-index:251722752">
            <v:textbox style="mso-next-textbox:#_x0000_s1120">
              <w:txbxContent>
                <w:p w:rsidR="00AE78BF" w:rsidRPr="00B812B1" w:rsidRDefault="00AE78BF" w:rsidP="00A63010">
                  <w:pPr>
                    <w:jc w:val="center"/>
                    <w:rPr>
                      <w:color w:val="1D1B11" w:themeColor="background2" w:themeShade="1A"/>
                      <w:lang w:val="id-ID"/>
                    </w:rPr>
                  </w:pPr>
                  <w:r w:rsidRPr="00B812B1">
                    <w:rPr>
                      <w:color w:val="1D1B11" w:themeColor="background2" w:themeShade="1A"/>
                      <w:lang w:val="id-ID"/>
                    </w:rPr>
                    <w:t>Hasil Belajar IPA Rendah</w:t>
                  </w:r>
                </w:p>
              </w:txbxContent>
            </v:textbox>
          </v:shape>
        </w:pict>
      </w:r>
      <w:r w:rsidR="00A63010" w:rsidRPr="007C5035">
        <w:rPr>
          <w:color w:val="1D1B11" w:themeColor="background2" w:themeShade="1A"/>
        </w:rPr>
        <w:t>Adapun kerangka pikir dapat divisualisasikan dalam bentuk bagan sebagai berikut:</w:t>
      </w:r>
    </w:p>
    <w:p w:rsidR="00A63010" w:rsidRPr="007C5035" w:rsidRDefault="00902B9D" w:rsidP="00A63010">
      <w:pPr>
        <w:spacing w:line="480" w:lineRule="auto"/>
        <w:ind w:left="360" w:firstLine="360"/>
        <w:jc w:val="center"/>
        <w:rPr>
          <w:b/>
          <w:bCs/>
          <w:color w:val="1D1B11" w:themeColor="background2" w:themeShade="1A"/>
          <w:lang w:val="id-ID"/>
        </w:rPr>
      </w:pPr>
      <w:r w:rsidRPr="00902B9D">
        <w:rPr>
          <w:b/>
          <w:bCs/>
          <w:noProof/>
          <w:color w:val="1D1B11" w:themeColor="background2" w:themeShade="1A"/>
          <w:lang w:val="id-ID" w:eastAsia="id-ID"/>
        </w:rPr>
        <w:pict>
          <v:shapetype id="_x0000_t32" coordsize="21600,21600" o:spt="32" o:oned="t" path="m,l21600,21600e" filled="f">
            <v:path arrowok="t" fillok="f" o:connecttype="none"/>
            <o:lock v:ext="edit" shapetype="t"/>
          </v:shapetype>
          <v:shape id="_x0000_s1121" type="#_x0000_t32" style="position:absolute;left:0;text-align:left;margin-left:222.6pt;margin-top:27pt;width:.75pt;height:12pt;z-index:251723776" o:connectortype="straight">
            <v:stroke endarrow="block"/>
          </v:shape>
        </w:pict>
      </w:r>
    </w:p>
    <w:p w:rsidR="00A63010" w:rsidRPr="007C5035" w:rsidRDefault="00902B9D" w:rsidP="00A63010">
      <w:pPr>
        <w:spacing w:line="480" w:lineRule="auto"/>
        <w:ind w:left="360"/>
        <w:jc w:val="both"/>
        <w:rPr>
          <w:b/>
          <w:bCs/>
          <w:color w:val="1D1B11" w:themeColor="background2" w:themeShade="1A"/>
          <w:lang w:val="es-AR"/>
        </w:rPr>
      </w:pPr>
      <w:r w:rsidRPr="00902B9D">
        <w:rPr>
          <w:noProof/>
          <w:color w:val="1D1B11" w:themeColor="background2" w:themeShade="1A"/>
          <w:lang w:val="id-ID" w:eastAsia="id-ID"/>
        </w:rPr>
        <w:pict>
          <v:shape id="_x0000_s1125" type="#_x0000_t202" style="position:absolute;left:0;text-align:left;margin-left:290.85pt;margin-top:24.15pt;width:174pt;height:117.75pt;z-index:251727872">
            <v:textbox style="mso-next-textbox:#_x0000_s1125">
              <w:txbxContent>
                <w:p w:rsidR="00AE78BF" w:rsidRPr="00B812B1" w:rsidRDefault="00AE78BF" w:rsidP="00A63010">
                  <w:pPr>
                    <w:jc w:val="center"/>
                    <w:rPr>
                      <w:color w:val="1D1B11" w:themeColor="background2" w:themeShade="1A"/>
                      <w:lang w:val="id-ID"/>
                    </w:rPr>
                  </w:pPr>
                  <w:r w:rsidRPr="00B812B1">
                    <w:rPr>
                      <w:color w:val="1D1B11" w:themeColor="background2" w:themeShade="1A"/>
                      <w:lang w:val="id-ID"/>
                    </w:rPr>
                    <w:t>Aspek Siswa</w:t>
                  </w:r>
                </w:p>
                <w:p w:rsidR="00AE78BF" w:rsidRPr="00B812B1" w:rsidRDefault="00AE78BF" w:rsidP="00A63010">
                  <w:pPr>
                    <w:numPr>
                      <w:ilvl w:val="0"/>
                      <w:numId w:val="29"/>
                    </w:numPr>
                    <w:ind w:left="284"/>
                    <w:rPr>
                      <w:color w:val="1D1B11" w:themeColor="background2" w:themeShade="1A"/>
                      <w:lang w:val="id-ID"/>
                    </w:rPr>
                  </w:pPr>
                  <w:r w:rsidRPr="00B812B1">
                    <w:rPr>
                      <w:color w:val="1D1B11" w:themeColor="background2" w:themeShade="1A"/>
                      <w:lang w:val="id-ID"/>
                    </w:rPr>
                    <w:t>Kurang dillibatkan dalam proses pembelajaran</w:t>
                  </w:r>
                </w:p>
                <w:p w:rsidR="00AE78BF" w:rsidRPr="00B812B1" w:rsidRDefault="00AE78BF" w:rsidP="00A63010">
                  <w:pPr>
                    <w:numPr>
                      <w:ilvl w:val="0"/>
                      <w:numId w:val="29"/>
                    </w:numPr>
                    <w:ind w:left="284"/>
                    <w:rPr>
                      <w:color w:val="1D1B11" w:themeColor="background2" w:themeShade="1A"/>
                      <w:lang w:val="id-ID"/>
                    </w:rPr>
                  </w:pPr>
                  <w:r w:rsidRPr="00B812B1">
                    <w:rPr>
                      <w:color w:val="1D1B11" w:themeColor="background2" w:themeShade="1A"/>
                      <w:lang w:val="id-ID"/>
                    </w:rPr>
                    <w:t>Pemahaman tentang materi rendah</w:t>
                  </w:r>
                </w:p>
                <w:p w:rsidR="00AE78BF" w:rsidRPr="00B812B1" w:rsidRDefault="00AE78BF" w:rsidP="00A63010">
                  <w:pPr>
                    <w:numPr>
                      <w:ilvl w:val="0"/>
                      <w:numId w:val="29"/>
                    </w:numPr>
                    <w:ind w:left="284"/>
                    <w:rPr>
                      <w:color w:val="1D1B11" w:themeColor="background2" w:themeShade="1A"/>
                      <w:lang w:val="id-ID"/>
                    </w:rPr>
                  </w:pPr>
                  <w:r w:rsidRPr="00B812B1">
                    <w:rPr>
                      <w:color w:val="1D1B11" w:themeColor="background2" w:themeShade="1A"/>
                      <w:lang w:val="id-ID"/>
                    </w:rPr>
                    <w:t>Siswa hanya mencatat dan menjawab soal</w:t>
                  </w:r>
                </w:p>
              </w:txbxContent>
            </v:textbox>
          </v:shape>
        </w:pict>
      </w:r>
      <w:r w:rsidRPr="00902B9D">
        <w:rPr>
          <w:noProof/>
          <w:color w:val="1D1B11" w:themeColor="background2" w:themeShade="1A"/>
          <w:lang w:val="id-ID" w:eastAsia="id-ID"/>
        </w:rPr>
        <w:pict>
          <v:shape id="_x0000_s1124" type="#_x0000_t202" style="position:absolute;left:0;text-align:left;margin-left:-46.65pt;margin-top:24.15pt;width:202.5pt;height:117.85pt;z-index:251726848">
            <v:textbox style="mso-next-textbox:#_x0000_s1124">
              <w:txbxContent>
                <w:p w:rsidR="00AE78BF" w:rsidRPr="00B812B1" w:rsidRDefault="00AE78BF" w:rsidP="00A63010">
                  <w:pPr>
                    <w:jc w:val="center"/>
                    <w:rPr>
                      <w:color w:val="1D1B11" w:themeColor="background2" w:themeShade="1A"/>
                      <w:lang w:val="id-ID"/>
                    </w:rPr>
                  </w:pPr>
                  <w:r w:rsidRPr="00B812B1">
                    <w:rPr>
                      <w:color w:val="1D1B11" w:themeColor="background2" w:themeShade="1A"/>
                      <w:lang w:val="id-ID"/>
                    </w:rPr>
                    <w:t>Aspek Guru</w:t>
                  </w:r>
                </w:p>
                <w:p w:rsidR="00AE78BF" w:rsidRPr="00B812B1" w:rsidRDefault="00AE78BF" w:rsidP="00A63010">
                  <w:pPr>
                    <w:numPr>
                      <w:ilvl w:val="0"/>
                      <w:numId w:val="28"/>
                    </w:numPr>
                    <w:ind w:left="284"/>
                    <w:rPr>
                      <w:color w:val="1D1B11" w:themeColor="background2" w:themeShade="1A"/>
                      <w:lang w:val="id-ID"/>
                    </w:rPr>
                  </w:pPr>
                  <w:r w:rsidRPr="00B812B1">
                    <w:rPr>
                      <w:color w:val="1D1B11" w:themeColor="background2" w:themeShade="1A"/>
                      <w:lang w:val="id-ID"/>
                    </w:rPr>
                    <w:t>Kurang mengaktifkan siswa dalam proses pembelajaran</w:t>
                  </w:r>
                </w:p>
                <w:p w:rsidR="00AE78BF" w:rsidRPr="00B812B1" w:rsidRDefault="00AE78BF" w:rsidP="00A63010">
                  <w:pPr>
                    <w:numPr>
                      <w:ilvl w:val="0"/>
                      <w:numId w:val="28"/>
                    </w:numPr>
                    <w:ind w:left="284"/>
                    <w:rPr>
                      <w:color w:val="1D1B11" w:themeColor="background2" w:themeShade="1A"/>
                      <w:lang w:val="id-ID"/>
                    </w:rPr>
                  </w:pPr>
                  <w:r w:rsidRPr="00B812B1">
                    <w:rPr>
                      <w:color w:val="1D1B11" w:themeColor="background2" w:themeShade="1A"/>
                      <w:lang w:val="id-ID"/>
                    </w:rPr>
                    <w:t>Tidak memberikan kesempatan kepada siswa untuk melakukan percobaan</w:t>
                  </w:r>
                </w:p>
                <w:p w:rsidR="00AE78BF" w:rsidRPr="00B812B1" w:rsidRDefault="00AE78BF" w:rsidP="00A63010">
                  <w:pPr>
                    <w:numPr>
                      <w:ilvl w:val="0"/>
                      <w:numId w:val="28"/>
                    </w:numPr>
                    <w:ind w:left="284"/>
                    <w:rPr>
                      <w:color w:val="1D1B11" w:themeColor="background2" w:themeShade="1A"/>
                      <w:lang w:val="id-ID"/>
                    </w:rPr>
                  </w:pPr>
                  <w:r w:rsidRPr="00B812B1">
                    <w:rPr>
                      <w:color w:val="1D1B11" w:themeColor="background2" w:themeShade="1A"/>
                      <w:lang w:val="id-ID"/>
                    </w:rPr>
                    <w:t>Kurang memahami penggunaan pendekatan keterampilan proses</w:t>
                  </w:r>
                </w:p>
              </w:txbxContent>
            </v:textbox>
          </v:shape>
        </w:pict>
      </w:r>
      <w:r w:rsidRPr="00902B9D">
        <w:rPr>
          <w:noProof/>
          <w:color w:val="1D1B11" w:themeColor="background2" w:themeShade="1A"/>
        </w:rPr>
        <w:pict>
          <v:shape id="_x0000_s1133" type="#_x0000_t32" style="position:absolute;left:0;text-align:left;margin-left:395.85pt;margin-top:11.4pt;width:0;height:12.75pt;z-index:251736064" o:connectortype="straight"/>
        </w:pict>
      </w:r>
      <w:r w:rsidRPr="00902B9D">
        <w:rPr>
          <w:b/>
          <w:bCs/>
          <w:noProof/>
          <w:color w:val="1D1B11" w:themeColor="background2" w:themeShade="1A"/>
          <w:lang w:val="id-ID" w:eastAsia="id-ID"/>
        </w:rPr>
        <w:pict>
          <v:shape id="_x0000_s1123" type="#_x0000_t32" style="position:absolute;left:0;text-align:left;margin-left:39.6pt;margin-top:11.4pt;width:0;height:12.75pt;z-index:251725824" o:connectortype="straight"/>
        </w:pict>
      </w:r>
      <w:r w:rsidRPr="00902B9D">
        <w:rPr>
          <w:b/>
          <w:bCs/>
          <w:noProof/>
          <w:color w:val="1D1B11" w:themeColor="background2" w:themeShade="1A"/>
          <w:lang w:val="id-ID" w:eastAsia="id-ID"/>
        </w:rPr>
        <w:pict>
          <v:shape id="_x0000_s1122" type="#_x0000_t32" style="position:absolute;left:0;text-align:left;margin-left:39.6pt;margin-top:11.4pt;width:356.25pt;height:0;z-index:251724800" o:connectortype="straight"/>
        </w:pict>
      </w:r>
    </w:p>
    <w:p w:rsidR="00A63010" w:rsidRPr="007C5035" w:rsidRDefault="00A63010" w:rsidP="00A63010">
      <w:pPr>
        <w:spacing w:line="480" w:lineRule="auto"/>
        <w:ind w:left="360"/>
        <w:jc w:val="both"/>
        <w:rPr>
          <w:b/>
          <w:bCs/>
          <w:color w:val="1D1B11" w:themeColor="background2" w:themeShade="1A"/>
          <w:lang w:val="es-AR"/>
        </w:rPr>
      </w:pPr>
    </w:p>
    <w:p w:rsidR="00A63010" w:rsidRPr="007C5035" w:rsidRDefault="00A63010" w:rsidP="00A63010">
      <w:pPr>
        <w:spacing w:line="480" w:lineRule="auto"/>
        <w:ind w:left="360"/>
        <w:jc w:val="both"/>
        <w:rPr>
          <w:b/>
          <w:bCs/>
          <w:color w:val="1D1B11" w:themeColor="background2" w:themeShade="1A"/>
          <w:lang w:val="es-AR"/>
        </w:rPr>
      </w:pPr>
    </w:p>
    <w:p w:rsidR="00A63010" w:rsidRPr="007C5035" w:rsidRDefault="00A63010" w:rsidP="00A63010">
      <w:pPr>
        <w:spacing w:line="480" w:lineRule="auto"/>
        <w:ind w:left="360"/>
        <w:jc w:val="both"/>
        <w:rPr>
          <w:b/>
          <w:bCs/>
          <w:color w:val="1D1B11" w:themeColor="background2" w:themeShade="1A"/>
          <w:lang w:val="es-AR"/>
        </w:rPr>
      </w:pPr>
    </w:p>
    <w:p w:rsidR="00A63010" w:rsidRPr="007C5035" w:rsidRDefault="00A63010" w:rsidP="00A63010">
      <w:pPr>
        <w:spacing w:line="480" w:lineRule="auto"/>
        <w:ind w:left="360"/>
        <w:jc w:val="both"/>
        <w:rPr>
          <w:color w:val="1D1B11" w:themeColor="background2" w:themeShade="1A"/>
          <w:lang w:val="es-AR"/>
        </w:rPr>
      </w:pPr>
    </w:p>
    <w:p w:rsidR="00A63010" w:rsidRPr="007C5035" w:rsidRDefault="00902B9D" w:rsidP="00A63010">
      <w:pPr>
        <w:spacing w:line="480" w:lineRule="auto"/>
        <w:ind w:left="360"/>
        <w:jc w:val="both"/>
        <w:rPr>
          <w:color w:val="1D1B11" w:themeColor="background2" w:themeShade="1A"/>
          <w:lang w:val="es-AR"/>
        </w:rPr>
      </w:pPr>
      <w:r w:rsidRPr="00902B9D">
        <w:rPr>
          <w:noProof/>
          <w:color w:val="1D1B11" w:themeColor="background2" w:themeShade="1A"/>
          <w:lang w:val="id-ID" w:eastAsia="id-ID"/>
        </w:rPr>
        <w:pict>
          <v:shape id="_x0000_s1128" type="#_x0000_t202" style="position:absolute;left:0;text-align:left;margin-left:116.85pt;margin-top:26.4pt;width:210pt;height:24.75pt;z-index:251730944">
            <v:textbox>
              <w:txbxContent>
                <w:p w:rsidR="00AE78BF" w:rsidRPr="00B812B1" w:rsidRDefault="00AE78BF" w:rsidP="00A63010">
                  <w:pPr>
                    <w:jc w:val="center"/>
                    <w:rPr>
                      <w:color w:val="1D1B11" w:themeColor="background2" w:themeShade="1A"/>
                      <w:lang w:val="id-ID"/>
                    </w:rPr>
                  </w:pPr>
                  <w:r w:rsidRPr="00B812B1">
                    <w:rPr>
                      <w:color w:val="1D1B11" w:themeColor="background2" w:themeShade="1A"/>
                      <w:lang w:val="id-ID"/>
                    </w:rPr>
                    <w:t>Pendekatan Keterampilan Proses</w:t>
                  </w:r>
                </w:p>
              </w:txbxContent>
            </v:textbox>
          </v:shape>
        </w:pict>
      </w:r>
      <w:r w:rsidRPr="00902B9D">
        <w:rPr>
          <w:b/>
          <w:bCs/>
          <w:noProof/>
          <w:color w:val="1D1B11" w:themeColor="background2" w:themeShade="1A"/>
          <w:lang w:val="id-ID" w:eastAsia="id-ID"/>
        </w:rPr>
        <w:pict>
          <v:shape id="_x0000_s1127" type="#_x0000_t32" style="position:absolute;left:0;text-align:left;margin-left:222.6pt;margin-top:17.5pt;width:0;height:8.9pt;z-index:251729920" o:connectortype="straight">
            <v:stroke endarrow="block"/>
          </v:shape>
        </w:pict>
      </w:r>
      <w:r>
        <w:rPr>
          <w:noProof/>
          <w:color w:val="1D1B11" w:themeColor="background2" w:themeShade="1A"/>
        </w:rPr>
        <w:pict>
          <v:shape id="_x0000_s1134" type="#_x0000_t32" style="position:absolute;left:0;text-align:left;margin-left:395.85pt;margin-top:3.9pt;width:0;height:12.75pt;z-index:251737088" o:connectortype="straight"/>
        </w:pict>
      </w:r>
      <w:r w:rsidRPr="00902B9D">
        <w:rPr>
          <w:b/>
          <w:bCs/>
          <w:noProof/>
          <w:color w:val="1D1B11" w:themeColor="background2" w:themeShade="1A"/>
          <w:lang w:val="id-ID" w:eastAsia="id-ID"/>
        </w:rPr>
        <w:pict>
          <v:shape id="_x0000_s1126" type="#_x0000_t32" style="position:absolute;left:0;text-align:left;margin-left:39.6pt;margin-top:17.5pt;width:356.25pt;height:0;z-index:251728896" o:connectortype="straight"/>
        </w:pict>
      </w:r>
      <w:r>
        <w:rPr>
          <w:noProof/>
          <w:color w:val="1D1B11" w:themeColor="background2" w:themeShade="1A"/>
        </w:rPr>
        <w:pict>
          <v:shape id="_x0000_s1135" type="#_x0000_t32" style="position:absolute;left:0;text-align:left;margin-left:39.6pt;margin-top:4pt;width:0;height:12.75pt;z-index:251738112" o:connectortype="straight"/>
        </w:pict>
      </w:r>
    </w:p>
    <w:p w:rsidR="00A63010" w:rsidRPr="007C5035" w:rsidRDefault="00902B9D" w:rsidP="00A63010">
      <w:pPr>
        <w:spacing w:line="480" w:lineRule="auto"/>
        <w:ind w:left="360"/>
        <w:jc w:val="both"/>
        <w:rPr>
          <w:color w:val="1D1B11" w:themeColor="background2" w:themeShade="1A"/>
          <w:lang w:val="es-AR"/>
        </w:rPr>
      </w:pPr>
      <w:r w:rsidRPr="00902B9D">
        <w:rPr>
          <w:noProof/>
          <w:color w:val="1D1B11" w:themeColor="background2" w:themeShade="1A"/>
          <w:lang w:val="id-ID" w:eastAsia="id-ID"/>
        </w:rPr>
        <w:pict>
          <v:shape id="_x0000_s1129" type="#_x0000_t32" style="position:absolute;left:0;text-align:left;margin-left:223.35pt;margin-top:25.05pt;width:0;height:10.5pt;z-index:251731968" o:connectortype="straight">
            <v:stroke endarrow="block"/>
          </v:shape>
        </w:pict>
      </w:r>
    </w:p>
    <w:p w:rsidR="00A63010" w:rsidRPr="007C5035" w:rsidRDefault="00902B9D" w:rsidP="00A63010">
      <w:pPr>
        <w:spacing w:line="480" w:lineRule="auto"/>
        <w:ind w:left="360"/>
        <w:jc w:val="both"/>
        <w:rPr>
          <w:color w:val="1D1B11" w:themeColor="background2" w:themeShade="1A"/>
          <w:lang w:val="es-AR"/>
        </w:rPr>
      </w:pPr>
      <w:r w:rsidRPr="00902B9D">
        <w:rPr>
          <w:noProof/>
          <w:color w:val="1D1B11" w:themeColor="background2" w:themeShade="1A"/>
          <w:lang w:val="id-ID" w:eastAsia="id-ID"/>
        </w:rPr>
        <w:pict>
          <v:shape id="_x0000_s1130" type="#_x0000_t202" style="position:absolute;left:0;text-align:left;margin-left:101.85pt;margin-top:7.95pt;width:247.5pt;height:118.45pt;z-index:251732992">
            <v:textbox style="mso-next-textbox:#_x0000_s1130">
              <w:txbxContent>
                <w:p w:rsidR="00AE78BF" w:rsidRPr="00B812B1" w:rsidRDefault="00AE78BF" w:rsidP="00A63010">
                  <w:pPr>
                    <w:jc w:val="center"/>
                    <w:rPr>
                      <w:color w:val="1D1B11" w:themeColor="background2" w:themeShade="1A"/>
                      <w:lang w:val="id-ID"/>
                    </w:rPr>
                  </w:pPr>
                  <w:r w:rsidRPr="00B812B1">
                    <w:rPr>
                      <w:color w:val="1D1B11" w:themeColor="background2" w:themeShade="1A"/>
                      <w:lang w:val="id-ID"/>
                    </w:rPr>
                    <w:t>7 Keterampilan dalam pembelajaran PKP</w:t>
                  </w:r>
                </w:p>
                <w:p w:rsidR="00AE78BF" w:rsidRPr="00B812B1" w:rsidRDefault="00AE78BF" w:rsidP="00A63010">
                  <w:pPr>
                    <w:numPr>
                      <w:ilvl w:val="0"/>
                      <w:numId w:val="30"/>
                    </w:numPr>
                    <w:ind w:left="426"/>
                    <w:rPr>
                      <w:color w:val="1D1B11" w:themeColor="background2" w:themeShade="1A"/>
                      <w:lang w:val="id-ID"/>
                    </w:rPr>
                  </w:pPr>
                  <w:r w:rsidRPr="00B812B1">
                    <w:rPr>
                      <w:color w:val="1D1B11" w:themeColor="background2" w:themeShade="1A"/>
                    </w:rPr>
                    <w:t>Mengamati</w:t>
                  </w:r>
                </w:p>
                <w:p w:rsidR="00AE78BF" w:rsidRPr="00B812B1" w:rsidRDefault="00AE78BF" w:rsidP="00A63010">
                  <w:pPr>
                    <w:numPr>
                      <w:ilvl w:val="0"/>
                      <w:numId w:val="30"/>
                    </w:numPr>
                    <w:ind w:left="426"/>
                    <w:rPr>
                      <w:color w:val="1D1B11" w:themeColor="background2" w:themeShade="1A"/>
                      <w:lang w:val="id-ID"/>
                    </w:rPr>
                  </w:pPr>
                  <w:r w:rsidRPr="00B812B1">
                    <w:rPr>
                      <w:color w:val="1D1B11" w:themeColor="background2" w:themeShade="1A"/>
                    </w:rPr>
                    <w:t>Menggolongkan</w:t>
                  </w:r>
                </w:p>
                <w:p w:rsidR="00AE78BF" w:rsidRPr="00B812B1" w:rsidRDefault="00AE78BF" w:rsidP="00A63010">
                  <w:pPr>
                    <w:numPr>
                      <w:ilvl w:val="0"/>
                      <w:numId w:val="30"/>
                    </w:numPr>
                    <w:ind w:left="426"/>
                    <w:rPr>
                      <w:color w:val="1D1B11" w:themeColor="background2" w:themeShade="1A"/>
                      <w:lang w:val="id-ID"/>
                    </w:rPr>
                  </w:pPr>
                  <w:r w:rsidRPr="00B812B1">
                    <w:rPr>
                      <w:color w:val="1D1B11" w:themeColor="background2" w:themeShade="1A"/>
                    </w:rPr>
                    <w:t>Menafsirkan</w:t>
                  </w:r>
                </w:p>
                <w:p w:rsidR="00AE78BF" w:rsidRPr="00B812B1" w:rsidRDefault="00AE78BF" w:rsidP="00A63010">
                  <w:pPr>
                    <w:numPr>
                      <w:ilvl w:val="0"/>
                      <w:numId w:val="30"/>
                    </w:numPr>
                    <w:ind w:left="426"/>
                    <w:rPr>
                      <w:color w:val="1D1B11" w:themeColor="background2" w:themeShade="1A"/>
                      <w:lang w:val="id-ID"/>
                    </w:rPr>
                  </w:pPr>
                  <w:r w:rsidRPr="00B812B1">
                    <w:rPr>
                      <w:color w:val="1D1B11" w:themeColor="background2" w:themeShade="1A"/>
                    </w:rPr>
                    <w:t>Meramalkan</w:t>
                  </w:r>
                </w:p>
                <w:p w:rsidR="00AE78BF" w:rsidRPr="00B812B1" w:rsidRDefault="00AE78BF" w:rsidP="00A63010">
                  <w:pPr>
                    <w:numPr>
                      <w:ilvl w:val="0"/>
                      <w:numId w:val="30"/>
                    </w:numPr>
                    <w:ind w:left="426"/>
                    <w:rPr>
                      <w:color w:val="1D1B11" w:themeColor="background2" w:themeShade="1A"/>
                      <w:lang w:val="id-ID"/>
                    </w:rPr>
                  </w:pPr>
                  <w:r w:rsidRPr="00B812B1">
                    <w:rPr>
                      <w:color w:val="1D1B11" w:themeColor="background2" w:themeShade="1A"/>
                    </w:rPr>
                    <w:t>Menerapkan</w:t>
                  </w:r>
                </w:p>
                <w:p w:rsidR="00AE78BF" w:rsidRPr="00B812B1" w:rsidRDefault="00AE78BF" w:rsidP="00A63010">
                  <w:pPr>
                    <w:numPr>
                      <w:ilvl w:val="0"/>
                      <w:numId w:val="30"/>
                    </w:numPr>
                    <w:ind w:left="426"/>
                    <w:rPr>
                      <w:color w:val="1D1B11" w:themeColor="background2" w:themeShade="1A"/>
                      <w:lang w:val="id-ID"/>
                    </w:rPr>
                  </w:pPr>
                  <w:r w:rsidRPr="00B812B1">
                    <w:rPr>
                      <w:color w:val="1D1B11" w:themeColor="background2" w:themeShade="1A"/>
                    </w:rPr>
                    <w:t>Merencanakan Penelitian</w:t>
                  </w:r>
                </w:p>
                <w:p w:rsidR="00AE78BF" w:rsidRPr="00B812B1" w:rsidRDefault="00AE78BF" w:rsidP="00A63010">
                  <w:pPr>
                    <w:numPr>
                      <w:ilvl w:val="0"/>
                      <w:numId w:val="30"/>
                    </w:numPr>
                    <w:ind w:left="426"/>
                    <w:rPr>
                      <w:color w:val="1D1B11" w:themeColor="background2" w:themeShade="1A"/>
                      <w:lang w:val="id-ID"/>
                    </w:rPr>
                  </w:pPr>
                  <w:r w:rsidRPr="00B812B1">
                    <w:rPr>
                      <w:color w:val="1D1B11" w:themeColor="background2" w:themeShade="1A"/>
                    </w:rPr>
                    <w:t>Mengkomunikasikan</w:t>
                  </w:r>
                </w:p>
                <w:p w:rsidR="00AE78BF" w:rsidRPr="005B6E4E" w:rsidRDefault="00AE78BF" w:rsidP="00A63010">
                  <w:pPr>
                    <w:ind w:left="1080"/>
                    <w:rPr>
                      <w:lang w:val="id-ID"/>
                    </w:rPr>
                  </w:pPr>
                </w:p>
              </w:txbxContent>
            </v:textbox>
          </v:shape>
        </w:pict>
      </w:r>
    </w:p>
    <w:p w:rsidR="00A63010" w:rsidRPr="007C5035" w:rsidRDefault="00A63010" w:rsidP="00A63010">
      <w:pPr>
        <w:spacing w:line="480" w:lineRule="auto"/>
        <w:ind w:left="360"/>
        <w:jc w:val="both"/>
        <w:rPr>
          <w:color w:val="1D1B11" w:themeColor="background2" w:themeShade="1A"/>
          <w:lang w:val="id-ID"/>
        </w:rPr>
      </w:pPr>
    </w:p>
    <w:p w:rsidR="00A63010" w:rsidRPr="007C5035" w:rsidRDefault="00A63010" w:rsidP="00A63010">
      <w:pPr>
        <w:spacing w:line="480" w:lineRule="auto"/>
        <w:ind w:firstLine="360"/>
        <w:jc w:val="both"/>
        <w:outlineLvl w:val="0"/>
        <w:rPr>
          <w:color w:val="1D1B11" w:themeColor="background2" w:themeShade="1A"/>
          <w:lang w:val="id-ID"/>
        </w:rPr>
      </w:pPr>
      <w:r w:rsidRPr="007C5035">
        <w:rPr>
          <w:color w:val="1D1B11" w:themeColor="background2" w:themeShade="1A"/>
          <w:lang w:val="id-ID"/>
        </w:rPr>
        <w:t xml:space="preserve"> </w:t>
      </w:r>
    </w:p>
    <w:p w:rsidR="00A63010" w:rsidRPr="007C5035" w:rsidRDefault="00A63010" w:rsidP="00A63010">
      <w:pPr>
        <w:spacing w:line="480" w:lineRule="auto"/>
        <w:ind w:firstLine="360"/>
        <w:jc w:val="both"/>
        <w:outlineLvl w:val="0"/>
        <w:rPr>
          <w:color w:val="1D1B11" w:themeColor="background2" w:themeShade="1A"/>
          <w:lang w:val="id-ID"/>
        </w:rPr>
      </w:pPr>
      <w:r w:rsidRPr="007C5035">
        <w:rPr>
          <w:color w:val="1D1B11" w:themeColor="background2" w:themeShade="1A"/>
          <w:lang w:val="id-ID"/>
        </w:rPr>
        <w:t xml:space="preserve"> </w:t>
      </w:r>
    </w:p>
    <w:p w:rsidR="00A63010" w:rsidRPr="007C5035" w:rsidRDefault="00902B9D" w:rsidP="00A63010">
      <w:pPr>
        <w:spacing w:line="480" w:lineRule="auto"/>
        <w:jc w:val="both"/>
        <w:outlineLvl w:val="0"/>
        <w:rPr>
          <w:color w:val="1D1B11" w:themeColor="background2" w:themeShade="1A"/>
        </w:rPr>
      </w:pPr>
      <w:r w:rsidRPr="00902B9D">
        <w:rPr>
          <w:noProof/>
          <w:color w:val="1D1B11" w:themeColor="background2" w:themeShade="1A"/>
          <w:lang w:val="id-ID" w:eastAsia="id-ID"/>
        </w:rPr>
        <w:pict>
          <v:shape id="_x0000_s1132" type="#_x0000_t202" style="position:absolute;left:0;text-align:left;margin-left:125.85pt;margin-top:25.1pt;width:203.25pt;height:35.4pt;z-index:251735040">
            <v:textbox style="mso-next-textbox:#_x0000_s1132">
              <w:txbxContent>
                <w:p w:rsidR="00AE78BF" w:rsidRDefault="00AE78BF" w:rsidP="00A63010">
                  <w:pPr>
                    <w:jc w:val="center"/>
                    <w:rPr>
                      <w:color w:val="1D1B11" w:themeColor="background2" w:themeShade="1A"/>
                    </w:rPr>
                  </w:pPr>
                  <w:r w:rsidRPr="00B812B1">
                    <w:rPr>
                      <w:color w:val="1D1B11" w:themeColor="background2" w:themeShade="1A"/>
                      <w:lang w:val="id-ID"/>
                    </w:rPr>
                    <w:t>Hasil Belajar</w:t>
                  </w:r>
                  <w:r>
                    <w:rPr>
                      <w:color w:val="1D1B11" w:themeColor="background2" w:themeShade="1A"/>
                    </w:rPr>
                    <w:t xml:space="preserve"> IPA</w:t>
                  </w:r>
                  <w:r w:rsidRPr="00B812B1">
                    <w:rPr>
                      <w:color w:val="1D1B11" w:themeColor="background2" w:themeShade="1A"/>
                      <w:lang w:val="id-ID"/>
                    </w:rPr>
                    <w:t xml:space="preserve"> Siswa </w:t>
                  </w:r>
                  <w:r>
                    <w:rPr>
                      <w:color w:val="1D1B11" w:themeColor="background2" w:themeShade="1A"/>
                    </w:rPr>
                    <w:t xml:space="preserve">Akan </w:t>
                  </w:r>
                  <w:r w:rsidRPr="00B812B1">
                    <w:rPr>
                      <w:color w:val="1D1B11" w:themeColor="background2" w:themeShade="1A"/>
                      <w:lang w:val="id-ID"/>
                    </w:rPr>
                    <w:t>Meningkat</w:t>
                  </w:r>
                </w:p>
                <w:p w:rsidR="00AE78BF" w:rsidRDefault="00AE78BF" w:rsidP="00A63010">
                  <w:pPr>
                    <w:jc w:val="center"/>
                    <w:rPr>
                      <w:color w:val="1D1B11" w:themeColor="background2" w:themeShade="1A"/>
                    </w:rPr>
                  </w:pPr>
                </w:p>
                <w:p w:rsidR="00AE78BF" w:rsidRPr="005C3358" w:rsidRDefault="00AE78BF" w:rsidP="00A63010">
                  <w:pPr>
                    <w:jc w:val="center"/>
                    <w:rPr>
                      <w:color w:val="1D1B11" w:themeColor="background2" w:themeShade="1A"/>
                    </w:rPr>
                  </w:pPr>
                </w:p>
              </w:txbxContent>
            </v:textbox>
          </v:shape>
        </w:pict>
      </w:r>
      <w:r w:rsidRPr="00902B9D">
        <w:rPr>
          <w:noProof/>
          <w:color w:val="1D1B11" w:themeColor="background2" w:themeShade="1A"/>
          <w:lang w:val="id-ID" w:eastAsia="id-ID"/>
        </w:rPr>
        <w:pict>
          <v:shape id="_x0000_s1131" type="#_x0000_t32" style="position:absolute;left:0;text-align:left;margin-left:228.6pt;margin-top:16.05pt;width:0;height:9.05pt;z-index:251734016" o:connectortype="straight">
            <v:stroke endarrow="block"/>
          </v:shape>
        </w:pict>
      </w:r>
    </w:p>
    <w:p w:rsidR="005C3358" w:rsidRDefault="005C3358" w:rsidP="005C3358">
      <w:pPr>
        <w:spacing w:line="276" w:lineRule="auto"/>
        <w:ind w:firstLine="360"/>
        <w:jc w:val="center"/>
        <w:outlineLvl w:val="0"/>
        <w:rPr>
          <w:color w:val="1D1B11" w:themeColor="background2" w:themeShade="1A"/>
        </w:rPr>
      </w:pPr>
    </w:p>
    <w:p w:rsidR="005C3358" w:rsidRDefault="005C3358" w:rsidP="005C3358">
      <w:pPr>
        <w:spacing w:line="276" w:lineRule="auto"/>
        <w:ind w:firstLine="360"/>
        <w:jc w:val="center"/>
        <w:outlineLvl w:val="0"/>
        <w:rPr>
          <w:color w:val="1D1B11" w:themeColor="background2" w:themeShade="1A"/>
        </w:rPr>
      </w:pPr>
    </w:p>
    <w:p w:rsidR="00A63010" w:rsidRPr="00EF2408" w:rsidRDefault="007A3FC8" w:rsidP="005C3358">
      <w:pPr>
        <w:spacing w:line="276" w:lineRule="auto"/>
        <w:ind w:firstLine="360"/>
        <w:jc w:val="center"/>
        <w:outlineLvl w:val="0"/>
        <w:rPr>
          <w:color w:val="1D1B11" w:themeColor="background2" w:themeShade="1A"/>
        </w:rPr>
      </w:pPr>
      <w:r>
        <w:rPr>
          <w:color w:val="1D1B11" w:themeColor="background2" w:themeShade="1A"/>
        </w:rPr>
        <w:t>Gambar 2</w:t>
      </w:r>
      <w:r w:rsidR="00A63010">
        <w:rPr>
          <w:color w:val="1D1B11" w:themeColor="background2" w:themeShade="1A"/>
        </w:rPr>
        <w:t>.</w:t>
      </w:r>
      <w:r>
        <w:rPr>
          <w:color w:val="1D1B11" w:themeColor="background2" w:themeShade="1A"/>
        </w:rPr>
        <w:t>1</w:t>
      </w:r>
      <w:r w:rsidR="00A63010">
        <w:rPr>
          <w:color w:val="1D1B11" w:themeColor="background2" w:themeShade="1A"/>
        </w:rPr>
        <w:t xml:space="preserve"> </w:t>
      </w:r>
      <w:r w:rsidR="00A63010" w:rsidRPr="007C5035">
        <w:rPr>
          <w:color w:val="1D1B11" w:themeColor="background2" w:themeShade="1A"/>
          <w:lang w:val="id-ID"/>
        </w:rPr>
        <w:t>Kerangka Pikir</w:t>
      </w:r>
      <w:r w:rsidR="00A63010">
        <w:rPr>
          <w:color w:val="1D1B11" w:themeColor="background2" w:themeShade="1A"/>
        </w:rPr>
        <w:t>.</w:t>
      </w:r>
    </w:p>
    <w:p w:rsidR="00A63010" w:rsidRDefault="00A63010" w:rsidP="00A63010">
      <w:pPr>
        <w:spacing w:line="480" w:lineRule="auto"/>
        <w:ind w:firstLine="360"/>
        <w:jc w:val="both"/>
        <w:outlineLvl w:val="0"/>
        <w:rPr>
          <w:color w:val="1D1B11" w:themeColor="background2" w:themeShade="1A"/>
          <w:lang w:val="fi-FI"/>
        </w:rPr>
      </w:pPr>
    </w:p>
    <w:p w:rsidR="00DD0A21" w:rsidRPr="007C5035" w:rsidRDefault="00DD0A21" w:rsidP="00A63010">
      <w:pPr>
        <w:spacing w:line="480" w:lineRule="auto"/>
        <w:ind w:firstLine="360"/>
        <w:jc w:val="both"/>
        <w:outlineLvl w:val="0"/>
        <w:rPr>
          <w:color w:val="1D1B11" w:themeColor="background2" w:themeShade="1A"/>
          <w:lang w:val="fi-FI"/>
        </w:rPr>
      </w:pPr>
    </w:p>
    <w:p w:rsidR="00A63010" w:rsidRPr="007C5035" w:rsidRDefault="00A63010" w:rsidP="00A63010">
      <w:pPr>
        <w:numPr>
          <w:ilvl w:val="0"/>
          <w:numId w:val="18"/>
        </w:numPr>
        <w:tabs>
          <w:tab w:val="left" w:pos="-4680"/>
        </w:tabs>
        <w:spacing w:line="480" w:lineRule="auto"/>
        <w:ind w:left="360"/>
        <w:jc w:val="both"/>
        <w:rPr>
          <w:b/>
          <w:color w:val="1D1B11" w:themeColor="background2" w:themeShade="1A"/>
        </w:rPr>
      </w:pPr>
      <w:r w:rsidRPr="007C5035">
        <w:rPr>
          <w:b/>
          <w:color w:val="1D1B11" w:themeColor="background2" w:themeShade="1A"/>
        </w:rPr>
        <w:lastRenderedPageBreak/>
        <w:t>Hipotesis Tindakan</w:t>
      </w:r>
      <w:r w:rsidRPr="007C5035">
        <w:rPr>
          <w:b/>
          <w:color w:val="1D1B11" w:themeColor="background2" w:themeShade="1A"/>
          <w:lang w:val="id-ID"/>
        </w:rPr>
        <w:t xml:space="preserve">   </w:t>
      </w:r>
    </w:p>
    <w:p w:rsidR="00434B04" w:rsidRDefault="00A63010" w:rsidP="00A63010">
      <w:pPr>
        <w:spacing w:line="480" w:lineRule="auto"/>
        <w:ind w:firstLine="720"/>
        <w:jc w:val="both"/>
        <w:rPr>
          <w:color w:val="1D1B11" w:themeColor="background2" w:themeShade="1A"/>
        </w:rPr>
      </w:pPr>
      <w:r w:rsidRPr="007C5035">
        <w:rPr>
          <w:color w:val="1D1B11" w:themeColor="background2" w:themeShade="1A"/>
          <w:lang w:val="id-ID"/>
        </w:rPr>
        <w:t>Hipotesis tindakan dalam penelitian ini adalah jika pendekatan keterampilan proses diterapkan dalam pembelajaran IPA</w:t>
      </w:r>
      <w:r w:rsidR="00DD0A21">
        <w:rPr>
          <w:color w:val="1D1B11" w:themeColor="background2" w:themeShade="1A"/>
        </w:rPr>
        <w:t>,</w:t>
      </w:r>
      <w:r w:rsidRPr="007C5035">
        <w:rPr>
          <w:color w:val="1D1B11" w:themeColor="background2" w:themeShade="1A"/>
          <w:lang w:val="id-ID"/>
        </w:rPr>
        <w:t xml:space="preserve"> maka hasil belajar</w:t>
      </w:r>
      <w:r w:rsidR="00DD0A21">
        <w:rPr>
          <w:color w:val="1D1B11" w:themeColor="background2" w:themeShade="1A"/>
        </w:rPr>
        <w:t xml:space="preserve"> pada</w:t>
      </w:r>
      <w:r w:rsidRPr="007C5035">
        <w:rPr>
          <w:color w:val="1D1B11" w:themeColor="background2" w:themeShade="1A"/>
          <w:lang w:val="id-ID"/>
        </w:rPr>
        <w:t xml:space="preserve"> siswa kelas IV </w:t>
      </w:r>
      <w:r>
        <w:rPr>
          <w:color w:val="1D1B11" w:themeColor="background2" w:themeShade="1A"/>
          <w:lang w:val="id-ID"/>
        </w:rPr>
        <w:t>SD Inpres Sambung Jawa II Kecamatan Mamajang Kota Makassar</w:t>
      </w:r>
      <w:r w:rsidRPr="007C5035">
        <w:rPr>
          <w:color w:val="1D1B11" w:themeColor="background2" w:themeShade="1A"/>
        </w:rPr>
        <w:t xml:space="preserve"> akan</w:t>
      </w:r>
      <w:r w:rsidRPr="007C5035">
        <w:rPr>
          <w:color w:val="1D1B11" w:themeColor="background2" w:themeShade="1A"/>
          <w:lang w:val="id-ID"/>
        </w:rPr>
        <w:t xml:space="preserve"> meningkat</w:t>
      </w:r>
      <w:r>
        <w:rPr>
          <w:color w:val="1D1B11" w:themeColor="background2" w:themeShade="1A"/>
        </w:rPr>
        <w:t>.</w:t>
      </w: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DD0A21" w:rsidRDefault="00DD0A21" w:rsidP="00A63010">
      <w:pPr>
        <w:spacing w:line="480" w:lineRule="auto"/>
        <w:ind w:firstLine="720"/>
        <w:jc w:val="both"/>
        <w:rPr>
          <w:color w:val="1D1B11" w:themeColor="background2" w:themeShade="1A"/>
        </w:rPr>
      </w:pPr>
    </w:p>
    <w:p w:rsidR="0073040D" w:rsidRPr="003B20B1" w:rsidRDefault="0073040D" w:rsidP="00A63010">
      <w:pPr>
        <w:spacing w:line="480" w:lineRule="auto"/>
        <w:ind w:firstLine="720"/>
        <w:jc w:val="both"/>
        <w:rPr>
          <w:color w:val="1D1B11" w:themeColor="background2" w:themeShade="1A"/>
        </w:rPr>
      </w:pPr>
    </w:p>
    <w:p w:rsidR="003B20B1" w:rsidRDefault="00902B9D" w:rsidP="003B20B1">
      <w:pPr>
        <w:spacing w:line="480" w:lineRule="auto"/>
        <w:ind w:left="450"/>
        <w:jc w:val="center"/>
        <w:rPr>
          <w:b/>
          <w:caps/>
          <w:color w:val="1D1B11" w:themeColor="background2" w:themeShade="1A"/>
          <w:lang w:val="fi-FI"/>
        </w:rPr>
      </w:pPr>
      <w:r>
        <w:rPr>
          <w:b/>
          <w:caps/>
          <w:noProof/>
          <w:color w:val="1D1B11" w:themeColor="background2" w:themeShade="1A"/>
        </w:rPr>
        <w:lastRenderedPageBreak/>
        <w:pict>
          <v:rect id="_x0000_s1160" style="position:absolute;left:0;text-align:left;margin-left:394.5pt;margin-top:-35.15pt;width:27.4pt;height:28.95pt;z-index:251761664" strokecolor="white [3212]"/>
        </w:pict>
      </w:r>
      <w:r w:rsidR="003B20B1">
        <w:rPr>
          <w:b/>
          <w:caps/>
          <w:color w:val="1D1B11" w:themeColor="background2" w:themeShade="1A"/>
          <w:lang w:val="fi-FI"/>
        </w:rPr>
        <w:t xml:space="preserve">BAB III </w:t>
      </w:r>
    </w:p>
    <w:p w:rsidR="00434B04" w:rsidRPr="003B20B1" w:rsidRDefault="00434B04" w:rsidP="003B20B1">
      <w:pPr>
        <w:spacing w:line="480" w:lineRule="auto"/>
        <w:ind w:left="450"/>
        <w:jc w:val="center"/>
        <w:rPr>
          <w:b/>
          <w:caps/>
          <w:color w:val="1D1B11" w:themeColor="background2" w:themeShade="1A"/>
        </w:rPr>
      </w:pPr>
      <w:r w:rsidRPr="003B20B1">
        <w:rPr>
          <w:b/>
          <w:caps/>
          <w:color w:val="1D1B11" w:themeColor="background2" w:themeShade="1A"/>
          <w:lang w:val="fi-FI"/>
        </w:rPr>
        <w:t>METODE</w:t>
      </w:r>
      <w:r w:rsidRPr="003B20B1">
        <w:rPr>
          <w:b/>
          <w:caps/>
          <w:color w:val="1D1B11" w:themeColor="background2" w:themeShade="1A"/>
          <w:lang w:val="id-ID"/>
        </w:rPr>
        <w:t xml:space="preserve"> PENELITIAN</w:t>
      </w:r>
    </w:p>
    <w:p w:rsidR="00A63010" w:rsidRPr="007C5035" w:rsidRDefault="00A63010" w:rsidP="00A63010">
      <w:pPr>
        <w:numPr>
          <w:ilvl w:val="0"/>
          <w:numId w:val="21"/>
        </w:numPr>
        <w:spacing w:line="480" w:lineRule="auto"/>
        <w:ind w:left="360"/>
        <w:rPr>
          <w:b/>
          <w:caps/>
          <w:color w:val="1D1B11" w:themeColor="background2" w:themeShade="1A"/>
        </w:rPr>
      </w:pPr>
      <w:r w:rsidRPr="007C5035">
        <w:rPr>
          <w:b/>
          <w:color w:val="1D1B11" w:themeColor="background2" w:themeShade="1A"/>
        </w:rPr>
        <w:t>Pendekatan dan Jenis Penelitian</w:t>
      </w:r>
    </w:p>
    <w:p w:rsidR="00A63010" w:rsidRPr="007C5035" w:rsidRDefault="00A63010" w:rsidP="00A63010">
      <w:pPr>
        <w:spacing w:line="480" w:lineRule="auto"/>
        <w:ind w:right="-14" w:firstLine="720"/>
        <w:jc w:val="both"/>
        <w:rPr>
          <w:bCs/>
          <w:color w:val="1D1B11" w:themeColor="background2" w:themeShade="1A"/>
          <w:lang w:val="es-AR"/>
        </w:rPr>
      </w:pPr>
      <w:r>
        <w:rPr>
          <w:color w:val="1D1B11" w:themeColor="background2" w:themeShade="1A"/>
          <w:lang w:val="es-AR"/>
        </w:rPr>
        <w:t xml:space="preserve">Pendekatan yang digunakan adalah pendekatan kuantitatif dan kualitatif </w:t>
      </w:r>
      <w:r w:rsidRPr="007C5035">
        <w:rPr>
          <w:color w:val="1D1B11" w:themeColor="background2" w:themeShade="1A"/>
          <w:lang w:val="es-AR"/>
        </w:rPr>
        <w:t>Penelitian ini adalah Penelitian Tindakan Kelas dengan tahapa</w:t>
      </w:r>
      <w:r w:rsidR="0014598B">
        <w:rPr>
          <w:color w:val="1D1B11" w:themeColor="background2" w:themeShade="1A"/>
          <w:lang w:val="es-AR"/>
        </w:rPr>
        <w:t>n-tahapan  pelaksanaan meliputi</w:t>
      </w:r>
      <w:r w:rsidRPr="007C5035">
        <w:rPr>
          <w:color w:val="1D1B11" w:themeColor="background2" w:themeShade="1A"/>
          <w:lang w:val="es-AR"/>
        </w:rPr>
        <w:t xml:space="preserve">: perencanaan, pelaksanan tindakan, observasi, dan refleksi yang dilakukan secara berulang. </w:t>
      </w:r>
    </w:p>
    <w:p w:rsidR="00A63010" w:rsidRPr="007C5035" w:rsidRDefault="00A63010" w:rsidP="00A63010">
      <w:pPr>
        <w:spacing w:line="480" w:lineRule="auto"/>
        <w:ind w:right="-14" w:firstLine="720"/>
        <w:jc w:val="both"/>
        <w:rPr>
          <w:bCs/>
          <w:color w:val="1D1B11" w:themeColor="background2" w:themeShade="1A"/>
          <w:lang w:val="es-AR"/>
        </w:rPr>
      </w:pPr>
      <w:r w:rsidRPr="007C5035">
        <w:rPr>
          <w:bCs/>
          <w:color w:val="1D1B11" w:themeColor="background2" w:themeShade="1A"/>
          <w:lang w:val="es-AR"/>
        </w:rPr>
        <w:t xml:space="preserve">Dalam penelitian ini ditentukan skor rata-rata dan persentase. Selain itu ditentukan pula frekuensi, nilai terendah dan tertinggi yang diperoleh siswa pada setiap siklus. Sedangkan untuk pendekatan kualitatif diadakan pengamatan </w:t>
      </w:r>
      <w:r w:rsidRPr="007C5035">
        <w:rPr>
          <w:color w:val="1D1B11" w:themeColor="background2" w:themeShade="1A"/>
          <w:lang w:val="es-AR"/>
        </w:rPr>
        <w:t xml:space="preserve">proses belajar mengajar dalam hal ini </w:t>
      </w:r>
      <w:r w:rsidRPr="007C5035">
        <w:rPr>
          <w:bCs/>
          <w:color w:val="1D1B11" w:themeColor="background2" w:themeShade="1A"/>
          <w:lang w:val="es-AR"/>
        </w:rPr>
        <w:t xml:space="preserve"> </w:t>
      </w:r>
      <w:r w:rsidRPr="007C5035">
        <w:rPr>
          <w:color w:val="1D1B11" w:themeColor="background2" w:themeShade="1A"/>
          <w:lang w:val="es-AR"/>
        </w:rPr>
        <w:t xml:space="preserve">kehadiran dan keaktifan </w:t>
      </w:r>
      <w:r w:rsidRPr="007C5035">
        <w:rPr>
          <w:bCs/>
          <w:color w:val="1D1B11" w:themeColor="background2" w:themeShade="1A"/>
          <w:lang w:val="es-AR"/>
        </w:rPr>
        <w:t>siswa</w:t>
      </w:r>
      <w:r w:rsidRPr="007C5035">
        <w:rPr>
          <w:color w:val="1D1B11" w:themeColor="background2" w:themeShade="1A"/>
          <w:lang w:val="es-AR"/>
        </w:rPr>
        <w:t xml:space="preserve"> untuk  setiap pertemuan diambil dengan menggunakan lembar observasi </w:t>
      </w:r>
      <w:r w:rsidRPr="007C5035">
        <w:rPr>
          <w:color w:val="1D1B11" w:themeColor="background2" w:themeShade="1A"/>
          <w:lang w:val="id-ID"/>
        </w:rPr>
        <w:t>untuk guru dan aktivitas siswa.</w:t>
      </w:r>
    </w:p>
    <w:p w:rsidR="00A63010" w:rsidRPr="007C5035" w:rsidRDefault="00A63010" w:rsidP="00A63010">
      <w:pPr>
        <w:numPr>
          <w:ilvl w:val="0"/>
          <w:numId w:val="21"/>
        </w:numPr>
        <w:spacing w:line="480" w:lineRule="auto"/>
        <w:ind w:left="360"/>
        <w:rPr>
          <w:b/>
          <w:caps/>
          <w:color w:val="1D1B11" w:themeColor="background2" w:themeShade="1A"/>
        </w:rPr>
      </w:pPr>
      <w:r w:rsidRPr="007C5035">
        <w:rPr>
          <w:b/>
          <w:color w:val="1D1B11" w:themeColor="background2" w:themeShade="1A"/>
        </w:rPr>
        <w:t>Setting dan Subjek Penelitian</w:t>
      </w:r>
    </w:p>
    <w:p w:rsidR="00A63010" w:rsidRPr="007C5035" w:rsidRDefault="00A63010" w:rsidP="00A63010">
      <w:pPr>
        <w:numPr>
          <w:ilvl w:val="0"/>
          <w:numId w:val="22"/>
        </w:numPr>
        <w:spacing w:line="480" w:lineRule="auto"/>
        <w:ind w:left="360"/>
        <w:jc w:val="both"/>
        <w:rPr>
          <w:b/>
          <w:color w:val="1D1B11" w:themeColor="background2" w:themeShade="1A"/>
          <w:lang w:val="id-ID"/>
        </w:rPr>
      </w:pPr>
      <w:r w:rsidRPr="007C5035">
        <w:rPr>
          <w:b/>
          <w:color w:val="1D1B11" w:themeColor="background2" w:themeShade="1A"/>
        </w:rPr>
        <w:t>Setting Penelitian</w:t>
      </w:r>
    </w:p>
    <w:p w:rsidR="00A63010" w:rsidRPr="00A63010" w:rsidRDefault="00A63010" w:rsidP="00A63010">
      <w:pPr>
        <w:spacing w:line="480" w:lineRule="auto"/>
        <w:ind w:firstLine="709"/>
        <w:jc w:val="both"/>
        <w:rPr>
          <w:color w:val="1D1B11" w:themeColor="background2" w:themeShade="1A"/>
        </w:rPr>
      </w:pPr>
      <w:r w:rsidRPr="007C5035">
        <w:rPr>
          <w:color w:val="1D1B11" w:themeColor="background2" w:themeShade="1A"/>
          <w:lang w:val="id-ID"/>
        </w:rPr>
        <w:t xml:space="preserve">Penelitian ini akan dilaksanakan di kelas IV </w:t>
      </w:r>
      <w:r>
        <w:rPr>
          <w:color w:val="1D1B11" w:themeColor="background2" w:themeShade="1A"/>
          <w:lang w:val="id-ID"/>
        </w:rPr>
        <w:t xml:space="preserve">SD Inpres Sambung Jawa II </w:t>
      </w:r>
      <w:r w:rsidRPr="007C5035">
        <w:rPr>
          <w:color w:val="1D1B11" w:themeColor="background2" w:themeShade="1A"/>
          <w:lang w:val="id-ID"/>
        </w:rPr>
        <w:t xml:space="preserve"> Pelaksanaan penelitian direncanakan pada semester </w:t>
      </w:r>
      <w:r w:rsidRPr="007C5035">
        <w:rPr>
          <w:color w:val="1D1B11" w:themeColor="background2" w:themeShade="1A"/>
        </w:rPr>
        <w:t>ganjil</w:t>
      </w:r>
      <w:r w:rsidRPr="007C5035">
        <w:rPr>
          <w:color w:val="1D1B11" w:themeColor="background2" w:themeShade="1A"/>
          <w:lang w:val="id-ID"/>
        </w:rPr>
        <w:t xml:space="preserve"> tahun pelajaran 20</w:t>
      </w:r>
      <w:r w:rsidRPr="007C5035">
        <w:rPr>
          <w:color w:val="1D1B11" w:themeColor="background2" w:themeShade="1A"/>
        </w:rPr>
        <w:t>11</w:t>
      </w:r>
      <w:r w:rsidRPr="007C5035">
        <w:rPr>
          <w:color w:val="1D1B11" w:themeColor="background2" w:themeShade="1A"/>
          <w:lang w:val="id-ID"/>
        </w:rPr>
        <w:t>/20</w:t>
      </w:r>
      <w:r w:rsidRPr="007C5035">
        <w:rPr>
          <w:color w:val="1D1B11" w:themeColor="background2" w:themeShade="1A"/>
        </w:rPr>
        <w:t>12</w:t>
      </w:r>
      <w:r w:rsidRPr="007C5035">
        <w:rPr>
          <w:color w:val="1D1B11" w:themeColor="background2" w:themeShade="1A"/>
          <w:lang w:val="id-ID"/>
        </w:rPr>
        <w:t xml:space="preserve"> selama </w:t>
      </w:r>
      <w:r w:rsidRPr="007C5035">
        <w:rPr>
          <w:color w:val="1D1B11" w:themeColor="background2" w:themeShade="1A"/>
        </w:rPr>
        <w:t xml:space="preserve">1 </w:t>
      </w:r>
      <w:r>
        <w:rPr>
          <w:color w:val="1D1B11" w:themeColor="background2" w:themeShade="1A"/>
          <w:lang w:val="id-ID"/>
        </w:rPr>
        <w:t>bulan</w:t>
      </w:r>
      <w:r>
        <w:rPr>
          <w:color w:val="1D1B11" w:themeColor="background2" w:themeShade="1A"/>
        </w:rPr>
        <w:t xml:space="preserve">. </w:t>
      </w:r>
      <w:r w:rsidRPr="007C5035">
        <w:rPr>
          <w:color w:val="1D1B11" w:themeColor="background2" w:themeShade="1A"/>
          <w:lang w:val="id-ID"/>
        </w:rPr>
        <w:t xml:space="preserve">Peneliti memilih </w:t>
      </w:r>
      <w:r>
        <w:rPr>
          <w:color w:val="1D1B11" w:themeColor="background2" w:themeShade="1A"/>
          <w:lang w:val="id-ID"/>
        </w:rPr>
        <w:t xml:space="preserve">SD Inpres Sambung Jawa II </w:t>
      </w:r>
      <w:r w:rsidRPr="007C5035">
        <w:rPr>
          <w:color w:val="1D1B11" w:themeColor="background2" w:themeShade="1A"/>
          <w:lang w:val="id-ID"/>
        </w:rPr>
        <w:t xml:space="preserve"> berdasar pertimbangan masih ditemukan siswa yang mengalami kesulitan dalam memahami </w:t>
      </w:r>
      <w:r w:rsidRPr="007C5035">
        <w:rPr>
          <w:color w:val="1D1B11" w:themeColor="background2" w:themeShade="1A"/>
        </w:rPr>
        <w:t xml:space="preserve">materi </w:t>
      </w:r>
      <w:r>
        <w:rPr>
          <w:color w:val="1D1B11" w:themeColor="background2" w:themeShade="1A"/>
          <w:lang w:val="id-ID"/>
        </w:rPr>
        <w:t>IP</w:t>
      </w:r>
      <w:r>
        <w:rPr>
          <w:color w:val="1D1B11" w:themeColor="background2" w:themeShade="1A"/>
        </w:rPr>
        <w:t>A</w:t>
      </w:r>
    </w:p>
    <w:p w:rsidR="00A63010" w:rsidRPr="007C5035" w:rsidRDefault="00A63010" w:rsidP="00A63010">
      <w:pPr>
        <w:numPr>
          <w:ilvl w:val="0"/>
          <w:numId w:val="22"/>
        </w:numPr>
        <w:spacing w:line="480" w:lineRule="auto"/>
        <w:ind w:left="360"/>
        <w:jc w:val="both"/>
        <w:rPr>
          <w:b/>
          <w:color w:val="1D1B11" w:themeColor="background2" w:themeShade="1A"/>
          <w:lang w:val="id-ID"/>
        </w:rPr>
      </w:pPr>
      <w:r>
        <w:rPr>
          <w:b/>
          <w:color w:val="1D1B11" w:themeColor="background2" w:themeShade="1A"/>
        </w:rPr>
        <w:t>Subj</w:t>
      </w:r>
      <w:r w:rsidRPr="007C5035">
        <w:rPr>
          <w:b/>
          <w:color w:val="1D1B11" w:themeColor="background2" w:themeShade="1A"/>
        </w:rPr>
        <w:t>ek Penelitian</w:t>
      </w:r>
    </w:p>
    <w:p w:rsidR="00A63010" w:rsidRPr="004234B5" w:rsidRDefault="00902B9D" w:rsidP="00A63010">
      <w:pPr>
        <w:spacing w:line="480" w:lineRule="auto"/>
        <w:ind w:firstLine="540"/>
        <w:jc w:val="both"/>
        <w:rPr>
          <w:color w:val="1D1B11" w:themeColor="background2" w:themeShade="1A"/>
        </w:rPr>
      </w:pPr>
      <w:r>
        <w:rPr>
          <w:noProof/>
          <w:color w:val="1D1B11" w:themeColor="background2" w:themeShade="1A"/>
        </w:rPr>
        <w:pict>
          <v:rect id="_x0000_s1158" style="position:absolute;left:0;text-align:left;margin-left:187.25pt;margin-top:71.9pt;width:49.95pt;height:30pt;z-index:251760640" stroked="f">
            <v:textbox>
              <w:txbxContent>
                <w:p w:rsidR="00AE78BF" w:rsidRPr="00097ECD" w:rsidRDefault="00DD0A21" w:rsidP="00097ECD">
                  <w:pPr>
                    <w:jc w:val="center"/>
                    <w:rPr>
                      <w:color w:val="1D1B11" w:themeColor="background2" w:themeShade="1A"/>
                    </w:rPr>
                  </w:pPr>
                  <w:r>
                    <w:rPr>
                      <w:color w:val="1D1B11" w:themeColor="background2" w:themeShade="1A"/>
                    </w:rPr>
                    <w:t>22</w:t>
                  </w:r>
                </w:p>
              </w:txbxContent>
            </v:textbox>
          </v:rect>
        </w:pict>
      </w:r>
      <w:r w:rsidR="00A63010" w:rsidRPr="007C5035">
        <w:rPr>
          <w:color w:val="1D1B11" w:themeColor="background2" w:themeShade="1A"/>
          <w:lang w:val="id-ID"/>
        </w:rPr>
        <w:t xml:space="preserve">Subjek penelitian  adalah siswa kelas IV </w:t>
      </w:r>
      <w:r w:rsidR="00A63010">
        <w:rPr>
          <w:color w:val="1D1B11" w:themeColor="background2" w:themeShade="1A"/>
          <w:lang w:val="id-ID"/>
        </w:rPr>
        <w:t xml:space="preserve">SD Inpres Sambung Jawa II </w:t>
      </w:r>
      <w:r w:rsidR="00A63010" w:rsidRPr="007C5035">
        <w:rPr>
          <w:color w:val="1D1B11" w:themeColor="background2" w:themeShade="1A"/>
          <w:lang w:val="id-ID"/>
        </w:rPr>
        <w:t xml:space="preserve"> berjumlah </w:t>
      </w:r>
      <w:r w:rsidR="00A63010">
        <w:rPr>
          <w:color w:val="1D1B11" w:themeColor="background2" w:themeShade="1A"/>
        </w:rPr>
        <w:t>26</w:t>
      </w:r>
      <w:r w:rsidR="00A63010" w:rsidRPr="007C5035">
        <w:rPr>
          <w:color w:val="1D1B11" w:themeColor="background2" w:themeShade="1A"/>
        </w:rPr>
        <w:t xml:space="preserve"> orang dengan rincian </w:t>
      </w:r>
      <w:r w:rsidR="00A63010">
        <w:rPr>
          <w:color w:val="1D1B11" w:themeColor="background2" w:themeShade="1A"/>
        </w:rPr>
        <w:t>10 laki – kali dan 16 perempuan dan 1 orang guru.</w:t>
      </w:r>
      <w:r w:rsidR="00A63010" w:rsidRPr="007C5035">
        <w:rPr>
          <w:color w:val="1D1B11" w:themeColor="background2" w:themeShade="1A"/>
          <w:lang w:val="id-ID"/>
        </w:rPr>
        <w:t xml:space="preserve"> </w:t>
      </w:r>
    </w:p>
    <w:p w:rsidR="00A63010" w:rsidRPr="007C5035" w:rsidRDefault="00A63010" w:rsidP="00A63010">
      <w:pPr>
        <w:numPr>
          <w:ilvl w:val="0"/>
          <w:numId w:val="21"/>
        </w:numPr>
        <w:spacing w:line="480" w:lineRule="auto"/>
        <w:ind w:left="360"/>
        <w:rPr>
          <w:b/>
          <w:caps/>
          <w:color w:val="1D1B11" w:themeColor="background2" w:themeShade="1A"/>
        </w:rPr>
      </w:pPr>
      <w:r>
        <w:rPr>
          <w:b/>
          <w:color w:val="1D1B11" w:themeColor="background2" w:themeShade="1A"/>
        </w:rPr>
        <w:lastRenderedPageBreak/>
        <w:t xml:space="preserve">Prosedur </w:t>
      </w:r>
      <w:r w:rsidRPr="007C5035">
        <w:rPr>
          <w:b/>
          <w:color w:val="1D1B11" w:themeColor="background2" w:themeShade="1A"/>
        </w:rPr>
        <w:t xml:space="preserve"> Penelitian</w:t>
      </w:r>
    </w:p>
    <w:p w:rsidR="00A63010" w:rsidRPr="00B812B1" w:rsidRDefault="00A63010" w:rsidP="00A63010">
      <w:pPr>
        <w:spacing w:line="480" w:lineRule="auto"/>
        <w:ind w:firstLine="720"/>
        <w:jc w:val="both"/>
        <w:rPr>
          <w:color w:val="1D1B11" w:themeColor="background2" w:themeShade="1A"/>
        </w:rPr>
      </w:pPr>
      <w:r w:rsidRPr="00B812B1">
        <w:rPr>
          <w:color w:val="1D1B11" w:themeColor="background2" w:themeShade="1A"/>
        </w:rPr>
        <w:t>Menurut skema alur PTK</w:t>
      </w:r>
      <w:r w:rsidR="004A6DFD">
        <w:rPr>
          <w:color w:val="1D1B11" w:themeColor="background2" w:themeShade="1A"/>
        </w:rPr>
        <w:t>,</w:t>
      </w:r>
      <w:r w:rsidRPr="00B812B1">
        <w:rPr>
          <w:color w:val="1D1B11" w:themeColor="background2" w:themeShade="1A"/>
        </w:rPr>
        <w:t xml:space="preserve"> prosedur penelitian terdiri atas 4 tahap yaitu perencanaan, tindakan, pengamatan, dan refleksi. Adapun gambar skema alur PTK tersebut adalah sebagai berikut:</w:t>
      </w:r>
    </w:p>
    <w:p w:rsidR="00A63010" w:rsidRPr="00B812B1" w:rsidRDefault="00902B9D" w:rsidP="00A63010">
      <w:pPr>
        <w:spacing w:line="480" w:lineRule="auto"/>
        <w:ind w:firstLine="720"/>
        <w:jc w:val="both"/>
        <w:rPr>
          <w:color w:val="1D1B11" w:themeColor="background2" w:themeShade="1A"/>
        </w:rPr>
      </w:pPr>
      <w:r>
        <w:rPr>
          <w:noProof/>
          <w:color w:val="1D1B11" w:themeColor="background2" w:themeShade="1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46" type="#_x0000_t91" style="position:absolute;left:0;text-align:left;margin-left:238.9pt;margin-top:-1.9pt;width:32.4pt;height:42.55pt;rotation:90;z-index:251750400"/>
        </w:pict>
      </w:r>
      <w:r>
        <w:rPr>
          <w:noProof/>
          <w:color w:val="1D1B11" w:themeColor="background2" w:themeShade="1A"/>
        </w:rPr>
        <w:pict>
          <v:roundrect id="_x0000_s1154" style="position:absolute;left:0;text-align:left;margin-left:137.45pt;margin-top:3.2pt;width:82.15pt;height:20.5pt;z-index:251758592" arcsize="10923f">
            <v:textbox style="mso-next-textbox:#_x0000_s1154">
              <w:txbxContent>
                <w:p w:rsidR="00AE78BF" w:rsidRPr="00B812B1" w:rsidRDefault="00AE78BF" w:rsidP="00A63010">
                  <w:pPr>
                    <w:jc w:val="center"/>
                    <w:rPr>
                      <w:color w:val="1D1B11" w:themeColor="background2" w:themeShade="1A"/>
                    </w:rPr>
                  </w:pPr>
                  <w:r w:rsidRPr="00B812B1">
                    <w:rPr>
                      <w:color w:val="1D1B11" w:themeColor="background2" w:themeShade="1A"/>
                    </w:rPr>
                    <w:t>Perencanaan</w:t>
                  </w:r>
                </w:p>
                <w:p w:rsidR="00AE78BF" w:rsidRDefault="00AE78BF" w:rsidP="00A63010">
                  <w:pPr>
                    <w:jc w:val="center"/>
                  </w:pPr>
                </w:p>
              </w:txbxContent>
            </v:textbox>
          </v:roundrect>
        </w:pict>
      </w:r>
      <w:r w:rsidR="00A63010" w:rsidRPr="00B812B1">
        <w:rPr>
          <w:color w:val="1D1B11" w:themeColor="background2" w:themeShade="1A"/>
        </w:rPr>
        <w:tab/>
      </w:r>
    </w:p>
    <w:p w:rsidR="00A63010" w:rsidRPr="00B812B1" w:rsidRDefault="00902B9D" w:rsidP="00A63010">
      <w:pPr>
        <w:pStyle w:val="Style"/>
        <w:spacing w:line="480" w:lineRule="auto"/>
        <w:ind w:right="-16"/>
        <w:rPr>
          <w:bCs/>
          <w:color w:val="1D1B11" w:themeColor="background2" w:themeShade="1A"/>
          <w:lang w:val="en-US" w:bidi="he-IL"/>
        </w:rPr>
      </w:pPr>
      <w:r>
        <w:rPr>
          <w:bCs/>
          <w:noProof/>
          <w:color w:val="1D1B11" w:themeColor="background2" w:themeShade="1A"/>
          <w:lang w:val="en-US" w:eastAsia="en-US"/>
        </w:rPr>
        <w:pict>
          <v:roundrect id="_x0000_s1138" style="position:absolute;margin-left:35.15pt;margin-top:15.3pt;width:77.95pt;height:22.4pt;z-index:251742208" arcsize="10923f">
            <v:textbox style="mso-next-textbox:#_x0000_s1138">
              <w:txbxContent>
                <w:p w:rsidR="00AE78BF" w:rsidRPr="00B812B1" w:rsidRDefault="00AE78BF" w:rsidP="00A63010">
                  <w:pPr>
                    <w:jc w:val="center"/>
                    <w:rPr>
                      <w:color w:val="1D1B11" w:themeColor="background2" w:themeShade="1A"/>
                    </w:rPr>
                  </w:pPr>
                  <w:r w:rsidRPr="00B812B1">
                    <w:rPr>
                      <w:color w:val="1D1B11" w:themeColor="background2" w:themeShade="1A"/>
                    </w:rPr>
                    <w:t>Refleksi</w:t>
                  </w:r>
                </w:p>
              </w:txbxContent>
            </v:textbox>
          </v:roundrect>
        </w:pict>
      </w:r>
      <w:r>
        <w:rPr>
          <w:bCs/>
          <w:noProof/>
          <w:color w:val="1D1B11" w:themeColor="background2" w:themeShade="1A"/>
          <w:lang w:val="en-US" w:eastAsia="en-US"/>
        </w:rPr>
        <w:pict>
          <v:roundrect id="_x0000_s1137" style="position:absolute;margin-left:137.45pt;margin-top:17.2pt;width:82.15pt;height:20.5pt;z-index:251741184" arcsize="10923f">
            <v:textbox style="mso-next-textbox:#_x0000_s1137">
              <w:txbxContent>
                <w:p w:rsidR="00AE78BF" w:rsidRPr="00B812B1" w:rsidRDefault="00AE78BF" w:rsidP="00A63010">
                  <w:pPr>
                    <w:jc w:val="center"/>
                    <w:rPr>
                      <w:color w:val="1D1B11" w:themeColor="background2" w:themeShade="1A"/>
                    </w:rPr>
                  </w:pPr>
                  <w:r w:rsidRPr="00B812B1">
                    <w:rPr>
                      <w:color w:val="1D1B11" w:themeColor="background2" w:themeShade="1A"/>
                    </w:rPr>
                    <w:t>SIKLUS I</w:t>
                  </w:r>
                </w:p>
                <w:p w:rsidR="00AE78BF" w:rsidRDefault="00AE78BF" w:rsidP="00A63010">
                  <w:pPr>
                    <w:jc w:val="center"/>
                  </w:pPr>
                </w:p>
              </w:txbxContent>
            </v:textbox>
          </v:roundrect>
        </w:pict>
      </w:r>
      <w:r>
        <w:rPr>
          <w:bCs/>
          <w:noProof/>
          <w:color w:val="1D1B11" w:themeColor="background2" w:themeShade="1A"/>
          <w:lang w:val="en-US" w:eastAsia="en-US"/>
        </w:rPr>
        <w:pict>
          <v:roundrect id="_x0000_s1136" style="position:absolute;margin-left:237.55pt;margin-top:15.3pt;width:85.85pt;height:20.8pt;z-index:251740160" arcsize="10923f">
            <v:textbox style="mso-next-textbox:#_x0000_s1136">
              <w:txbxContent>
                <w:p w:rsidR="00AE78BF" w:rsidRPr="00B812B1" w:rsidRDefault="00AE78BF" w:rsidP="00A63010">
                  <w:pPr>
                    <w:jc w:val="center"/>
                    <w:rPr>
                      <w:color w:val="1D1B11" w:themeColor="background2" w:themeShade="1A"/>
                    </w:rPr>
                  </w:pPr>
                  <w:r w:rsidRPr="00B812B1">
                    <w:rPr>
                      <w:color w:val="1D1B11" w:themeColor="background2" w:themeShade="1A"/>
                    </w:rPr>
                    <w:t>Tindakan</w:t>
                  </w:r>
                </w:p>
              </w:txbxContent>
            </v:textbox>
          </v:roundrect>
        </w:pict>
      </w:r>
    </w:p>
    <w:p w:rsidR="00A63010" w:rsidRPr="00B812B1" w:rsidRDefault="00902B9D" w:rsidP="00A63010">
      <w:pPr>
        <w:pStyle w:val="Style"/>
        <w:spacing w:line="480" w:lineRule="auto"/>
        <w:ind w:right="-16" w:firstLine="720"/>
        <w:jc w:val="both"/>
        <w:rPr>
          <w:bCs/>
          <w:color w:val="1D1B11" w:themeColor="background2" w:themeShade="1A"/>
          <w:lang w:val="en-US" w:bidi="he-IL"/>
        </w:rPr>
      </w:pPr>
      <w:r>
        <w:rPr>
          <w:bCs/>
          <w:noProof/>
          <w:color w:val="1D1B11" w:themeColor="background2" w:themeShade="1A"/>
          <w:lang w:val="en-US" w:eastAsia="en-US"/>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52" type="#_x0000_t90" style="position:absolute;left:0;text-align:left;margin-left:53.15pt;margin-top:21.1pt;width:78.9pt;height:68pt;rotation:90;z-index:251756544" adj="12517"/>
        </w:pict>
      </w:r>
      <w:r>
        <w:rPr>
          <w:bCs/>
          <w:noProof/>
          <w:color w:val="1D1B11" w:themeColor="background2" w:themeShade="1A"/>
          <w:lang w:val="en-US" w:eastAsia="en-US"/>
        </w:rPr>
        <w:pict>
          <v:shape id="_x0000_s1150" type="#_x0000_t91" style="position:absolute;left:0;text-align:left;margin-left:84.6pt;margin-top:12.15pt;width:32.45pt;height:39.5pt;rotation:270;z-index:251754496"/>
        </w:pict>
      </w:r>
      <w:r>
        <w:rPr>
          <w:bCs/>
          <w:noProof/>
          <w:color w:val="1D1B11" w:themeColor="background2" w:themeShade="1A"/>
          <w:lang w:val="en-US" w:eastAsia="en-US"/>
        </w:rPr>
        <w:pict>
          <v:shape id="_x0000_s1148" type="#_x0000_t91" style="position:absolute;left:0;text-align:left;margin-left:242.8pt;margin-top:15.65pt;width:37.3pt;height:38.9pt;rotation:180;z-index:251752448"/>
        </w:pict>
      </w:r>
    </w:p>
    <w:p w:rsidR="00A63010" w:rsidRPr="00B812B1" w:rsidRDefault="00902B9D" w:rsidP="00A63010">
      <w:pPr>
        <w:pStyle w:val="Style"/>
        <w:spacing w:line="480" w:lineRule="auto"/>
        <w:ind w:right="-16" w:firstLine="720"/>
        <w:jc w:val="both"/>
        <w:rPr>
          <w:bCs/>
          <w:color w:val="1D1B11" w:themeColor="background2" w:themeShade="1A"/>
          <w:lang w:val="en-US" w:bidi="he-IL"/>
        </w:rPr>
      </w:pPr>
      <w:r>
        <w:rPr>
          <w:bCs/>
          <w:noProof/>
          <w:color w:val="1D1B11" w:themeColor="background2" w:themeShade="1A"/>
          <w:lang w:val="en-US" w:eastAsia="en-US"/>
        </w:rPr>
        <w:pict>
          <v:roundrect id="_x0000_s1139" style="position:absolute;left:0;text-align:left;margin-left:139.2pt;margin-top:5.05pt;width:82.65pt;height:22.5pt;z-index:251743232" arcsize="10923f">
            <v:textbox style="mso-next-textbox:#_x0000_s1139">
              <w:txbxContent>
                <w:p w:rsidR="00AE78BF" w:rsidRPr="00B812B1" w:rsidRDefault="00AE78BF" w:rsidP="00A63010">
                  <w:pPr>
                    <w:jc w:val="center"/>
                    <w:rPr>
                      <w:color w:val="1D1B11" w:themeColor="background2" w:themeShade="1A"/>
                    </w:rPr>
                  </w:pPr>
                  <w:r w:rsidRPr="00B812B1">
                    <w:rPr>
                      <w:color w:val="1D1B11" w:themeColor="background2" w:themeShade="1A"/>
                    </w:rPr>
                    <w:t>Pengamatan</w:t>
                  </w:r>
                </w:p>
              </w:txbxContent>
            </v:textbox>
          </v:roundrect>
        </w:pict>
      </w:r>
    </w:p>
    <w:p w:rsidR="00A63010" w:rsidRPr="00B812B1" w:rsidRDefault="00902B9D" w:rsidP="00A63010">
      <w:pPr>
        <w:pStyle w:val="Style"/>
        <w:spacing w:line="480" w:lineRule="auto"/>
        <w:ind w:right="-16" w:firstLine="720"/>
        <w:jc w:val="both"/>
        <w:rPr>
          <w:bCs/>
          <w:color w:val="1D1B11" w:themeColor="background2" w:themeShade="1A"/>
          <w:lang w:val="en-US" w:bidi="he-IL"/>
        </w:rPr>
      </w:pPr>
      <w:r>
        <w:rPr>
          <w:bCs/>
          <w:noProof/>
          <w:color w:val="1D1B11" w:themeColor="background2" w:themeShade="1A"/>
          <w:lang w:val="en-US" w:eastAsia="en-US"/>
        </w:rPr>
        <w:pict>
          <v:roundrect id="_x0000_s1140" style="position:absolute;left:0;text-align:left;margin-left:138.9pt;margin-top:17.6pt;width:82.95pt;height:21.75pt;z-index:251744256" arcsize="10923f">
            <v:textbox style="mso-next-textbox:#_x0000_s1140">
              <w:txbxContent>
                <w:p w:rsidR="00AE78BF" w:rsidRPr="00B812B1" w:rsidRDefault="00AE78BF" w:rsidP="00A63010">
                  <w:pPr>
                    <w:jc w:val="center"/>
                    <w:rPr>
                      <w:color w:val="1D1B11" w:themeColor="background2" w:themeShade="1A"/>
                    </w:rPr>
                  </w:pPr>
                  <w:r w:rsidRPr="00B812B1">
                    <w:rPr>
                      <w:color w:val="1D1B11" w:themeColor="background2" w:themeShade="1A"/>
                    </w:rPr>
                    <w:t>Perencanaan</w:t>
                  </w:r>
                </w:p>
              </w:txbxContent>
            </v:textbox>
          </v:roundrect>
        </w:pict>
      </w:r>
      <w:r>
        <w:rPr>
          <w:bCs/>
          <w:noProof/>
          <w:color w:val="1D1B11" w:themeColor="background2" w:themeShade="1A"/>
          <w:lang w:val="en-US" w:eastAsia="en-US"/>
        </w:rPr>
        <w:pict>
          <v:shape id="_x0000_s1147" type="#_x0000_t91" style="position:absolute;left:0;text-align:left;margin-left:243.25pt;margin-top:17.15pt;width:36.35pt;height:37.3pt;rotation:90;z-index:251751424"/>
        </w:pict>
      </w:r>
    </w:p>
    <w:p w:rsidR="00A63010" w:rsidRPr="00B812B1" w:rsidRDefault="00A63010" w:rsidP="00A63010">
      <w:pPr>
        <w:pStyle w:val="Style"/>
        <w:spacing w:line="480" w:lineRule="auto"/>
        <w:ind w:right="-16" w:firstLine="720"/>
        <w:jc w:val="both"/>
        <w:rPr>
          <w:bCs/>
          <w:color w:val="1D1B11" w:themeColor="background2" w:themeShade="1A"/>
          <w:lang w:val="en-US" w:bidi="he-IL"/>
        </w:rPr>
      </w:pPr>
    </w:p>
    <w:p w:rsidR="00A63010" w:rsidRPr="00B812B1" w:rsidRDefault="00902B9D" w:rsidP="00A63010">
      <w:pPr>
        <w:pStyle w:val="Style"/>
        <w:spacing w:line="480" w:lineRule="auto"/>
        <w:ind w:right="-16" w:firstLine="720"/>
        <w:jc w:val="both"/>
        <w:rPr>
          <w:bCs/>
          <w:color w:val="1D1B11" w:themeColor="background2" w:themeShade="1A"/>
          <w:lang w:val="en-US" w:bidi="he-IL"/>
        </w:rPr>
      </w:pPr>
      <w:r>
        <w:rPr>
          <w:bCs/>
          <w:noProof/>
          <w:color w:val="1D1B11" w:themeColor="background2" w:themeShade="1A"/>
          <w:lang w:val="en-US" w:eastAsia="en-US"/>
        </w:rPr>
        <w:pict>
          <v:roundrect id="_x0000_s1143" style="position:absolute;left:0;text-align:left;margin-left:35.15pt;margin-top:7.65pt;width:77.95pt;height:19.8pt;z-index:251747328" arcsize="10923f">
            <v:textbox style="mso-next-textbox:#_x0000_s1143">
              <w:txbxContent>
                <w:p w:rsidR="00AE78BF" w:rsidRPr="00B812B1" w:rsidRDefault="00AE78BF" w:rsidP="00A63010">
                  <w:pPr>
                    <w:jc w:val="center"/>
                    <w:rPr>
                      <w:color w:val="1D1B11" w:themeColor="background2" w:themeShade="1A"/>
                    </w:rPr>
                  </w:pPr>
                  <w:r w:rsidRPr="00B812B1">
                    <w:rPr>
                      <w:color w:val="1D1B11" w:themeColor="background2" w:themeShade="1A"/>
                    </w:rPr>
                    <w:t>Refleksi</w:t>
                  </w:r>
                </w:p>
              </w:txbxContent>
            </v:textbox>
          </v:roundrect>
        </w:pict>
      </w:r>
      <w:r>
        <w:rPr>
          <w:bCs/>
          <w:noProof/>
          <w:color w:val="1D1B11" w:themeColor="background2" w:themeShade="1A"/>
          <w:lang w:val="en-US" w:eastAsia="en-US"/>
        </w:rPr>
        <w:pict>
          <v:roundrect id="_x0000_s1142" style="position:absolute;left:0;text-align:left;margin-left:138.9pt;margin-top:7.65pt;width:85.2pt;height:19.8pt;z-index:251746304" arcsize="10923f">
            <v:textbox style="mso-next-textbox:#_x0000_s1142">
              <w:txbxContent>
                <w:p w:rsidR="00AE78BF" w:rsidRPr="00B812B1" w:rsidRDefault="00AE78BF" w:rsidP="00A63010">
                  <w:pPr>
                    <w:jc w:val="center"/>
                    <w:rPr>
                      <w:color w:val="1D1B11" w:themeColor="background2" w:themeShade="1A"/>
                    </w:rPr>
                  </w:pPr>
                  <w:r w:rsidRPr="00B812B1">
                    <w:rPr>
                      <w:color w:val="1D1B11" w:themeColor="background2" w:themeShade="1A"/>
                    </w:rPr>
                    <w:t>SIKLUS  II</w:t>
                  </w:r>
                </w:p>
              </w:txbxContent>
            </v:textbox>
          </v:roundrect>
        </w:pict>
      </w:r>
      <w:r>
        <w:rPr>
          <w:bCs/>
          <w:noProof/>
          <w:color w:val="1D1B11" w:themeColor="background2" w:themeShade="1A"/>
          <w:lang w:val="en-US" w:eastAsia="en-US"/>
        </w:rPr>
        <w:pict>
          <v:roundrect id="_x0000_s1141" style="position:absolute;left:0;text-align:left;margin-left:242.8pt;margin-top:6.7pt;width:84.25pt;height:19.8pt;z-index:251745280" arcsize="10923f">
            <v:textbox style="mso-next-textbox:#_x0000_s1141">
              <w:txbxContent>
                <w:p w:rsidR="00AE78BF" w:rsidRPr="00B812B1" w:rsidRDefault="00AE78BF" w:rsidP="00A63010">
                  <w:pPr>
                    <w:jc w:val="center"/>
                    <w:rPr>
                      <w:color w:val="1D1B11" w:themeColor="background2" w:themeShade="1A"/>
                    </w:rPr>
                  </w:pPr>
                  <w:r w:rsidRPr="00B812B1">
                    <w:rPr>
                      <w:color w:val="1D1B11" w:themeColor="background2" w:themeShade="1A"/>
                    </w:rPr>
                    <w:t>Tindakan</w:t>
                  </w:r>
                </w:p>
              </w:txbxContent>
            </v:textbox>
          </v:roundrect>
        </w:pict>
      </w:r>
    </w:p>
    <w:p w:rsidR="00A63010" w:rsidRPr="00B812B1" w:rsidRDefault="00902B9D" w:rsidP="00A63010">
      <w:pPr>
        <w:pStyle w:val="Style"/>
        <w:spacing w:line="480" w:lineRule="auto"/>
        <w:ind w:right="-16" w:firstLine="720"/>
        <w:jc w:val="both"/>
        <w:rPr>
          <w:bCs/>
          <w:color w:val="1D1B11" w:themeColor="background2" w:themeShade="1A"/>
          <w:lang w:val="en-US" w:bidi="he-IL"/>
        </w:rPr>
      </w:pPr>
      <w:r>
        <w:rPr>
          <w:bCs/>
          <w:noProof/>
          <w:color w:val="1D1B11" w:themeColor="background2" w:themeShade="1A"/>
          <w:lang w:val="en-US" w:eastAsia="en-US"/>
        </w:rPr>
        <w:pict>
          <v:roundrect id="_x0000_s1144" style="position:absolute;left:0;text-align:left;margin-left:138.9pt;margin-top:18.65pt;width:90.45pt;height:20.75pt;z-index:251748352" arcsize="10923f">
            <v:textbox style="mso-next-textbox:#_x0000_s1144">
              <w:txbxContent>
                <w:p w:rsidR="00AE78BF" w:rsidRPr="00B812B1" w:rsidRDefault="00AE78BF" w:rsidP="00A63010">
                  <w:pPr>
                    <w:jc w:val="center"/>
                    <w:rPr>
                      <w:color w:val="1D1B11" w:themeColor="background2" w:themeShade="1A"/>
                    </w:rPr>
                  </w:pPr>
                  <w:r w:rsidRPr="00B812B1">
                    <w:rPr>
                      <w:color w:val="1D1B11" w:themeColor="background2" w:themeShade="1A"/>
                    </w:rPr>
                    <w:t>Pengamatan</w:t>
                  </w:r>
                </w:p>
              </w:txbxContent>
            </v:textbox>
          </v:roundrect>
        </w:pict>
      </w:r>
      <w:r>
        <w:rPr>
          <w:bCs/>
          <w:noProof/>
          <w:color w:val="1D1B11" w:themeColor="background2" w:themeShade="1A"/>
          <w:lang w:val="en-US" w:eastAsia="en-US"/>
        </w:rPr>
        <w:pict>
          <v:shape id="_x0000_s1153" type="#_x0000_t90" style="position:absolute;left:0;text-align:left;margin-left:48.6pt;margin-top:8.25pt;width:66.3pt;height:57.45pt;rotation:90;z-index:251757568" adj="12517"/>
        </w:pict>
      </w:r>
      <w:r>
        <w:rPr>
          <w:bCs/>
          <w:noProof/>
          <w:color w:val="1D1B11" w:themeColor="background2" w:themeShade="1A"/>
          <w:lang w:val="en-US" w:eastAsia="en-US"/>
        </w:rPr>
        <w:pict>
          <v:shape id="_x0000_s1151" type="#_x0000_t91" style="position:absolute;left:0;text-align:left;margin-left:82.55pt;margin-top:5.05pt;width:39.3pt;height:36.85pt;rotation:270;z-index:251755520"/>
        </w:pict>
      </w:r>
      <w:r>
        <w:rPr>
          <w:bCs/>
          <w:noProof/>
          <w:color w:val="1D1B11" w:themeColor="background2" w:themeShade="1A"/>
          <w:lang w:val="en-US" w:eastAsia="en-US"/>
        </w:rPr>
        <w:pict>
          <v:shape id="_x0000_s1149" type="#_x0000_t91" style="position:absolute;left:0;text-align:left;margin-left:245.8pt;margin-top:3.85pt;width:37.3pt;height:39.3pt;rotation:180;z-index:251753472"/>
        </w:pict>
      </w:r>
    </w:p>
    <w:p w:rsidR="00A63010" w:rsidRPr="00B812B1" w:rsidRDefault="00902B9D" w:rsidP="00A63010">
      <w:pPr>
        <w:pStyle w:val="Style"/>
        <w:spacing w:line="480" w:lineRule="auto"/>
        <w:ind w:right="-16" w:firstLine="720"/>
        <w:jc w:val="both"/>
        <w:rPr>
          <w:bCs/>
          <w:color w:val="1D1B11" w:themeColor="background2" w:themeShade="1A"/>
          <w:lang w:val="en-US" w:bidi="he-IL"/>
        </w:rPr>
      </w:pPr>
      <w:r w:rsidRPr="00902B9D">
        <w:rPr>
          <w:rFonts w:asciiTheme="minorHAnsi" w:hAnsiTheme="minorHAnsi" w:cstheme="minorBidi"/>
          <w:noProof/>
          <w:color w:val="1D1B11" w:themeColor="background2" w:themeShade="1A"/>
        </w:rPr>
        <w:pict>
          <v:roundrect id="_x0000_s1145" style="position:absolute;left:0;text-align:left;margin-left:128.55pt;margin-top:26.45pt;width:91.05pt;height:19.85pt;z-index:251749376" arcsize="10923f">
            <v:textbox style="mso-next-textbox:#_x0000_s1145">
              <w:txbxContent>
                <w:p w:rsidR="00AE78BF" w:rsidRPr="00B812B1" w:rsidRDefault="00AE78BF" w:rsidP="00A63010">
                  <w:pPr>
                    <w:jc w:val="center"/>
                    <w:rPr>
                      <w:color w:val="1D1B11" w:themeColor="background2" w:themeShade="1A"/>
                    </w:rPr>
                  </w:pPr>
                  <w:r w:rsidRPr="00B812B1">
                    <w:rPr>
                      <w:color w:val="1D1B11" w:themeColor="background2" w:themeShade="1A"/>
                    </w:rPr>
                    <w:t>Siklus N</w:t>
                  </w:r>
                </w:p>
              </w:txbxContent>
            </v:textbox>
          </v:roundrect>
        </w:pict>
      </w:r>
    </w:p>
    <w:p w:rsidR="00A63010" w:rsidRPr="00B812B1" w:rsidRDefault="00A63010" w:rsidP="00A63010">
      <w:pPr>
        <w:pStyle w:val="Style"/>
        <w:spacing w:line="480" w:lineRule="auto"/>
        <w:ind w:right="-16" w:firstLine="720"/>
        <w:jc w:val="both"/>
        <w:rPr>
          <w:bCs/>
          <w:color w:val="1D1B11" w:themeColor="background2" w:themeShade="1A"/>
          <w:lang w:val="en-US" w:bidi="he-IL"/>
        </w:rPr>
      </w:pPr>
    </w:p>
    <w:p w:rsidR="00A63010" w:rsidRPr="00B812B1" w:rsidRDefault="00A63010" w:rsidP="00A63010">
      <w:pPr>
        <w:pStyle w:val="Style"/>
        <w:tabs>
          <w:tab w:val="left" w:pos="720"/>
          <w:tab w:val="left" w:pos="1440"/>
          <w:tab w:val="left" w:pos="2160"/>
          <w:tab w:val="left" w:pos="5745"/>
        </w:tabs>
        <w:spacing w:after="360" w:line="480" w:lineRule="auto"/>
        <w:ind w:right="-16"/>
        <w:jc w:val="center"/>
        <w:rPr>
          <w:color w:val="1D1B11" w:themeColor="background2" w:themeShade="1A"/>
          <w:lang w:val="en-US"/>
        </w:rPr>
      </w:pPr>
      <w:r w:rsidRPr="00B812B1">
        <w:rPr>
          <w:color w:val="1D1B11" w:themeColor="background2" w:themeShade="1A"/>
          <w:lang w:val="en-US"/>
        </w:rPr>
        <w:t>Gambar 2.</w:t>
      </w:r>
      <w:r w:rsidR="007F3385">
        <w:rPr>
          <w:color w:val="1D1B11" w:themeColor="background2" w:themeShade="1A"/>
          <w:lang w:val="en-US"/>
        </w:rPr>
        <w:t>2</w:t>
      </w:r>
      <w:r w:rsidRPr="00B812B1">
        <w:rPr>
          <w:color w:val="1D1B11" w:themeColor="background2" w:themeShade="1A"/>
          <w:lang w:val="en-US"/>
        </w:rPr>
        <w:t xml:space="preserve"> Alur Pelaksanaan Penelitian Menurut Arikunto (2006:16)</w:t>
      </w:r>
    </w:p>
    <w:p w:rsidR="00A63010" w:rsidRPr="007C5035" w:rsidRDefault="00A63010" w:rsidP="00A63010">
      <w:pPr>
        <w:pStyle w:val="ListParagraph"/>
        <w:numPr>
          <w:ilvl w:val="0"/>
          <w:numId w:val="23"/>
        </w:numPr>
        <w:spacing w:line="480" w:lineRule="auto"/>
        <w:ind w:left="720"/>
        <w:jc w:val="both"/>
        <w:rPr>
          <w:b/>
          <w:color w:val="1D1B11" w:themeColor="background2" w:themeShade="1A"/>
          <w:lang w:val="id-ID"/>
        </w:rPr>
      </w:pPr>
      <w:r w:rsidRPr="007C5035">
        <w:rPr>
          <w:b/>
          <w:color w:val="1D1B11" w:themeColor="background2" w:themeShade="1A"/>
        </w:rPr>
        <w:t>P</w:t>
      </w:r>
      <w:r w:rsidRPr="007C5035">
        <w:rPr>
          <w:b/>
          <w:color w:val="1D1B11" w:themeColor="background2" w:themeShade="1A"/>
          <w:lang w:val="id-ID"/>
        </w:rPr>
        <w:t>erencanaan Tindakan</w:t>
      </w:r>
    </w:p>
    <w:p w:rsidR="00A63010" w:rsidRPr="007C5035" w:rsidRDefault="00A63010" w:rsidP="00A63010">
      <w:pPr>
        <w:pStyle w:val="ListParagraph"/>
        <w:spacing w:line="480" w:lineRule="auto"/>
        <w:ind w:firstLine="360"/>
        <w:rPr>
          <w:color w:val="1D1B11" w:themeColor="background2" w:themeShade="1A"/>
        </w:rPr>
      </w:pPr>
      <w:r w:rsidRPr="007C5035">
        <w:rPr>
          <w:color w:val="1D1B11" w:themeColor="background2" w:themeShade="1A"/>
          <w:lang w:val="id-ID"/>
        </w:rPr>
        <w:t>Kegiatan</w:t>
      </w:r>
      <w:r w:rsidRPr="007C5035">
        <w:rPr>
          <w:color w:val="1D1B11" w:themeColor="background2" w:themeShade="1A"/>
        </w:rPr>
        <w:t xml:space="preserve"> </w:t>
      </w:r>
      <w:r w:rsidRPr="007C5035">
        <w:rPr>
          <w:color w:val="1D1B11" w:themeColor="background2" w:themeShade="1A"/>
          <w:lang w:val="id-ID"/>
        </w:rPr>
        <w:t>yang dilakukan dalam tahap perencanaan ini meliputi</w:t>
      </w:r>
      <w:r w:rsidRPr="007C5035">
        <w:rPr>
          <w:color w:val="1D1B11" w:themeColor="background2" w:themeShade="1A"/>
        </w:rPr>
        <w:t>:</w:t>
      </w:r>
    </w:p>
    <w:p w:rsidR="00A63010" w:rsidRPr="007C5035" w:rsidRDefault="00A63010" w:rsidP="00A63010">
      <w:pPr>
        <w:pStyle w:val="ListParagraph"/>
        <w:numPr>
          <w:ilvl w:val="0"/>
          <w:numId w:val="6"/>
        </w:numPr>
        <w:spacing w:line="480" w:lineRule="auto"/>
        <w:ind w:left="1080"/>
        <w:jc w:val="both"/>
        <w:rPr>
          <w:color w:val="1D1B11" w:themeColor="background2" w:themeShade="1A"/>
          <w:lang w:val="id-ID"/>
        </w:rPr>
      </w:pPr>
      <w:r w:rsidRPr="007C5035">
        <w:rPr>
          <w:color w:val="1D1B11" w:themeColor="background2" w:themeShade="1A"/>
          <w:lang w:val="id-ID"/>
        </w:rPr>
        <w:t xml:space="preserve">Menyamakan persepsi antara peneliti dengan guru tentang tujuan penggunaan pendekatan keterampilan proses </w:t>
      </w:r>
    </w:p>
    <w:p w:rsidR="00A63010" w:rsidRPr="007C5035" w:rsidRDefault="00A63010" w:rsidP="00A63010">
      <w:pPr>
        <w:pStyle w:val="ListParagraph"/>
        <w:numPr>
          <w:ilvl w:val="0"/>
          <w:numId w:val="6"/>
        </w:numPr>
        <w:spacing w:line="480" w:lineRule="auto"/>
        <w:ind w:left="1080"/>
        <w:jc w:val="both"/>
        <w:rPr>
          <w:b/>
          <w:color w:val="1D1B11" w:themeColor="background2" w:themeShade="1A"/>
        </w:rPr>
      </w:pPr>
      <w:r w:rsidRPr="007C5035">
        <w:rPr>
          <w:color w:val="1D1B11" w:themeColor="background2" w:themeShade="1A"/>
          <w:lang w:val="id-ID"/>
        </w:rPr>
        <w:t>Secara kolaboratif menyusun rencana tindakan pembelajaran siklus</w:t>
      </w:r>
      <w:r w:rsidRPr="007C5035">
        <w:rPr>
          <w:b/>
          <w:color w:val="1D1B11" w:themeColor="background2" w:themeShade="1A"/>
          <w:lang w:val="id-ID"/>
        </w:rPr>
        <w:t xml:space="preserve"> </w:t>
      </w:r>
    </w:p>
    <w:p w:rsidR="0075656F" w:rsidRPr="0075656F" w:rsidRDefault="0075656F" w:rsidP="0075656F">
      <w:pPr>
        <w:pStyle w:val="ListParagraph"/>
        <w:numPr>
          <w:ilvl w:val="0"/>
          <w:numId w:val="6"/>
        </w:numPr>
        <w:spacing w:line="480" w:lineRule="auto"/>
        <w:ind w:left="1080"/>
      </w:pPr>
      <w:r w:rsidRPr="0075656F">
        <w:lastRenderedPageBreak/>
        <w:t>menyiapkan media pembelajaran yakni tanaman ubi kayu, jagung, jambu yang diambil dari lingkungan sekitar sekolah dan langsung diperlihatkan pada siswa</w:t>
      </w:r>
    </w:p>
    <w:p w:rsidR="00A63010" w:rsidRPr="007C5035" w:rsidRDefault="00A63010" w:rsidP="00A63010">
      <w:pPr>
        <w:pStyle w:val="ListParagraph"/>
        <w:numPr>
          <w:ilvl w:val="0"/>
          <w:numId w:val="6"/>
        </w:numPr>
        <w:spacing w:line="480" w:lineRule="auto"/>
        <w:ind w:left="1080"/>
        <w:jc w:val="both"/>
        <w:rPr>
          <w:b/>
          <w:color w:val="1D1B11" w:themeColor="background2" w:themeShade="1A"/>
        </w:rPr>
      </w:pPr>
      <w:r w:rsidRPr="007C5035">
        <w:rPr>
          <w:color w:val="1D1B11" w:themeColor="background2" w:themeShade="1A"/>
        </w:rPr>
        <w:t>Menyiapkan LKS,  lembar observasi guru, dan lembar observasi siswa.</w:t>
      </w:r>
    </w:p>
    <w:p w:rsidR="00A63010" w:rsidRPr="007C5035" w:rsidRDefault="00A63010" w:rsidP="00A63010">
      <w:pPr>
        <w:pStyle w:val="ListParagraph"/>
        <w:numPr>
          <w:ilvl w:val="0"/>
          <w:numId w:val="23"/>
        </w:numPr>
        <w:spacing w:line="480" w:lineRule="auto"/>
        <w:ind w:left="720"/>
        <w:jc w:val="both"/>
        <w:rPr>
          <w:b/>
          <w:color w:val="1D1B11" w:themeColor="background2" w:themeShade="1A"/>
          <w:lang w:val="id-ID"/>
        </w:rPr>
      </w:pPr>
      <w:r w:rsidRPr="007C5035">
        <w:rPr>
          <w:b/>
          <w:color w:val="1D1B11" w:themeColor="background2" w:themeShade="1A"/>
          <w:lang w:val="id-ID"/>
        </w:rPr>
        <w:t>Pelaksanaan tindakan</w:t>
      </w:r>
    </w:p>
    <w:p w:rsidR="0014598B" w:rsidRPr="0075656F" w:rsidRDefault="00A63010" w:rsidP="0075656F">
      <w:pPr>
        <w:pStyle w:val="ListParagraph"/>
        <w:spacing w:line="480" w:lineRule="auto"/>
        <w:ind w:firstLine="540"/>
        <w:jc w:val="both"/>
        <w:rPr>
          <w:color w:val="1D1B11" w:themeColor="background2" w:themeShade="1A"/>
        </w:rPr>
      </w:pPr>
      <w:r w:rsidRPr="007C5035">
        <w:rPr>
          <w:color w:val="1D1B11" w:themeColor="background2" w:themeShade="1A"/>
          <w:lang w:val="id-ID"/>
        </w:rPr>
        <w:t xml:space="preserve">Tahap pelaksanaan tindakan yaitu tahap mengimplementasikan rencana yang disusun secara kolaboratif antara peneliti dan guru kelas IV. Kegiatan yang dilakukan adalah peneliti melaksanakan tindakan pembelajaran hasil belajar dengan menggunakan pendekatan keterampilan proses yang pembelajarannya memuat 7 keterampilan yaitu: </w:t>
      </w:r>
      <w:r w:rsidRPr="00B75C29">
        <w:rPr>
          <w:color w:val="1D1B11" w:themeColor="background2" w:themeShade="1A"/>
          <w:lang w:val="id-ID"/>
        </w:rPr>
        <w:t>Mengamati</w:t>
      </w:r>
      <w:r>
        <w:rPr>
          <w:color w:val="1D1B11" w:themeColor="background2" w:themeShade="1A"/>
          <w:lang w:val="id-ID"/>
        </w:rPr>
        <w:t xml:space="preserve"> (</w:t>
      </w:r>
      <w:r w:rsidRPr="00B75C29">
        <w:rPr>
          <w:color w:val="1D1B11" w:themeColor="background2" w:themeShade="1A"/>
          <w:lang w:val="id-ID"/>
        </w:rPr>
        <w:t>observasi</w:t>
      </w:r>
      <w:r>
        <w:rPr>
          <w:color w:val="1D1B11" w:themeColor="background2" w:themeShade="1A"/>
          <w:lang w:val="id-ID"/>
        </w:rPr>
        <w:t>)</w:t>
      </w:r>
      <w:r w:rsidRPr="00B75C29">
        <w:rPr>
          <w:color w:val="1D1B11" w:themeColor="background2" w:themeShade="1A"/>
          <w:lang w:val="id-ID"/>
        </w:rPr>
        <w:t xml:space="preserve"> guru memberikan tabel pengamatan dan mengarahkan masing-masing kelompok untuk mengidentifikasi jenis akar pada tumbuhan dari alat peraga yang dipersiapkan oleh guru,</w:t>
      </w:r>
      <w:r>
        <w:rPr>
          <w:color w:val="1D1B11" w:themeColor="background2" w:themeShade="1A"/>
          <w:lang w:val="id-ID"/>
        </w:rPr>
        <w:t xml:space="preserve"> </w:t>
      </w:r>
      <w:r w:rsidRPr="00B75C29">
        <w:rPr>
          <w:color w:val="1D1B11" w:themeColor="background2" w:themeShade="1A"/>
          <w:lang w:val="id-ID"/>
        </w:rPr>
        <w:t>Menggolongkan (mengklasifikasi) yaitu guru membimbing kelompok siswa untuk menggolongkan akar pada tumbuhan sesuai dengan jenisnya</w:t>
      </w:r>
      <w:r>
        <w:rPr>
          <w:color w:val="1D1B11" w:themeColor="background2" w:themeShade="1A"/>
          <w:lang w:val="id-ID"/>
        </w:rPr>
        <w:t xml:space="preserve">, </w:t>
      </w:r>
      <w:r w:rsidRPr="00B75C29">
        <w:rPr>
          <w:color w:val="1D1B11" w:themeColor="background2" w:themeShade="1A"/>
          <w:lang w:val="id-ID"/>
        </w:rPr>
        <w:t>Menafsirkan yaitu mengarahkan kelompok siswa mencatat berbagai jenis akar pada tumbuhan berdasarkan hasil pengamatan</w:t>
      </w:r>
      <w:r>
        <w:rPr>
          <w:color w:val="1D1B11" w:themeColor="background2" w:themeShade="1A"/>
          <w:lang w:val="id-ID"/>
        </w:rPr>
        <w:t xml:space="preserve">, </w:t>
      </w:r>
      <w:r w:rsidRPr="00B75C29">
        <w:rPr>
          <w:color w:val="1D1B11" w:themeColor="background2" w:themeShade="1A"/>
          <w:lang w:val="id-ID"/>
        </w:rPr>
        <w:t>Meramalkan (memprediksi) yaitu guru mengarahkan siswa untuk memberikan perkiraan tentang jenis-jenis akar pada tumbuhan melalui ciri-ciri tumbuhan</w:t>
      </w:r>
      <w:r w:rsidRPr="007C5035">
        <w:rPr>
          <w:color w:val="1D1B11" w:themeColor="background2" w:themeShade="1A"/>
          <w:lang w:val="id-ID"/>
        </w:rPr>
        <w:t xml:space="preserve">, </w:t>
      </w:r>
      <w:r w:rsidRPr="00B75C29">
        <w:rPr>
          <w:color w:val="1D1B11" w:themeColor="background2" w:themeShade="1A"/>
          <w:lang w:val="id-ID"/>
        </w:rPr>
        <w:t xml:space="preserve"> Menerapkan yaitu guru mengamati siswa mengidentifikasikan jenis tumbuhan dan bentuk akarnya dari tumbuhan yang diamati siswa</w:t>
      </w:r>
      <w:r>
        <w:rPr>
          <w:color w:val="1D1B11" w:themeColor="background2" w:themeShade="1A"/>
          <w:lang w:val="id-ID"/>
        </w:rPr>
        <w:t xml:space="preserve">, </w:t>
      </w:r>
      <w:r w:rsidRPr="00B75C29">
        <w:rPr>
          <w:color w:val="1D1B11" w:themeColor="background2" w:themeShade="1A"/>
          <w:lang w:val="id-ID"/>
        </w:rPr>
        <w:t>M</w:t>
      </w:r>
      <w:r w:rsidRPr="007C5035">
        <w:rPr>
          <w:color w:val="1D1B11" w:themeColor="background2" w:themeShade="1A"/>
          <w:lang w:val="id-ID"/>
        </w:rPr>
        <w:t>engkomunikasikan</w:t>
      </w:r>
      <w:r w:rsidRPr="00B75C29">
        <w:rPr>
          <w:color w:val="1D1B11" w:themeColor="background2" w:themeShade="1A"/>
          <w:lang w:val="id-ID"/>
        </w:rPr>
        <w:t xml:space="preserve"> yaitu guru mengarahkan masing-masing kelompok untuk melaporkan hasil pengamatannya mengenai jenis akar pada tumbuhan</w:t>
      </w:r>
      <w:r w:rsidRPr="007C5035">
        <w:rPr>
          <w:color w:val="1D1B11" w:themeColor="background2" w:themeShade="1A"/>
          <w:lang w:val="id-ID"/>
        </w:rPr>
        <w:t xml:space="preserve">. </w:t>
      </w:r>
    </w:p>
    <w:p w:rsidR="00A63010" w:rsidRPr="007C5035" w:rsidRDefault="00A63010" w:rsidP="00A63010">
      <w:pPr>
        <w:pStyle w:val="ListParagraph"/>
        <w:numPr>
          <w:ilvl w:val="0"/>
          <w:numId w:val="23"/>
        </w:numPr>
        <w:spacing w:line="480" w:lineRule="auto"/>
        <w:ind w:left="720" w:hanging="283"/>
        <w:jc w:val="both"/>
        <w:rPr>
          <w:b/>
          <w:color w:val="1D1B11" w:themeColor="background2" w:themeShade="1A"/>
          <w:lang w:val="id-ID"/>
        </w:rPr>
      </w:pPr>
      <w:r w:rsidRPr="007C5035">
        <w:rPr>
          <w:b/>
          <w:color w:val="1D1B11" w:themeColor="background2" w:themeShade="1A"/>
          <w:lang w:val="id-ID"/>
        </w:rPr>
        <w:lastRenderedPageBreak/>
        <w:t>Observasi</w:t>
      </w:r>
    </w:p>
    <w:p w:rsidR="00A63010" w:rsidRPr="007C5035" w:rsidRDefault="00A63010" w:rsidP="00A63010">
      <w:pPr>
        <w:pStyle w:val="ListParagraph"/>
        <w:spacing w:line="480" w:lineRule="auto"/>
        <w:ind w:firstLine="540"/>
        <w:jc w:val="both"/>
        <w:rPr>
          <w:color w:val="1D1B11" w:themeColor="background2" w:themeShade="1A"/>
        </w:rPr>
      </w:pPr>
      <w:r w:rsidRPr="007C5035">
        <w:rPr>
          <w:color w:val="1D1B11" w:themeColor="background2" w:themeShade="1A"/>
          <w:lang w:val="id-ID"/>
        </w:rPr>
        <w:t>Tahap observasi adalah mengamati seluruh proses kegiatan pembelajaran terutama pada kegiatan inti. Fokus observasi adalah aktivitas guru dan siswa pada kegiatan inti dengan berpedoman pada lembar observasi.</w:t>
      </w:r>
    </w:p>
    <w:p w:rsidR="00A63010" w:rsidRPr="007C5035" w:rsidRDefault="00A63010" w:rsidP="00A63010">
      <w:pPr>
        <w:pStyle w:val="ListParagraph"/>
        <w:numPr>
          <w:ilvl w:val="0"/>
          <w:numId w:val="23"/>
        </w:numPr>
        <w:spacing w:line="480" w:lineRule="auto"/>
        <w:ind w:left="720" w:hanging="283"/>
        <w:jc w:val="both"/>
        <w:rPr>
          <w:b/>
          <w:color w:val="1D1B11" w:themeColor="background2" w:themeShade="1A"/>
        </w:rPr>
      </w:pPr>
      <w:r w:rsidRPr="007C5035">
        <w:rPr>
          <w:b/>
          <w:color w:val="1D1B11" w:themeColor="background2" w:themeShade="1A"/>
        </w:rPr>
        <w:t>Refleksi</w:t>
      </w:r>
    </w:p>
    <w:p w:rsidR="00A63010" w:rsidRPr="00A63010" w:rsidRDefault="00A63010" w:rsidP="00A63010">
      <w:pPr>
        <w:spacing w:line="480" w:lineRule="auto"/>
        <w:ind w:left="720" w:firstLine="540"/>
        <w:jc w:val="both"/>
        <w:rPr>
          <w:color w:val="1D1B11" w:themeColor="background2" w:themeShade="1A"/>
        </w:rPr>
      </w:pPr>
      <w:r w:rsidRPr="007C5035">
        <w:rPr>
          <w:color w:val="1D1B11" w:themeColor="background2" w:themeShade="1A"/>
          <w:lang w:val="id-ID"/>
        </w:rPr>
        <w:t>Menganalisis, memahami, menjelaskan, dan menyimpulkan hasil dari pengamatan adalah merupakan rangkaian kegiatan peneliti pada tahap refleksi. Pen</w:t>
      </w:r>
      <w:r w:rsidRPr="007C5035">
        <w:rPr>
          <w:color w:val="1D1B11" w:themeColor="background2" w:themeShade="1A"/>
        </w:rPr>
        <w:t>ulis</w:t>
      </w:r>
      <w:r w:rsidRPr="007C5035">
        <w:rPr>
          <w:color w:val="1D1B11" w:themeColor="background2" w:themeShade="1A"/>
          <w:lang w:val="id-ID"/>
        </w:rPr>
        <w:t xml:space="preserve"> bersama guru kelas menganalisis dan merenungkan hasil tindakan pada siklus tindakan sebagai bahan pertimbangan apakah pemberian tindakan yang dilakukan perlu diulangi atau tidak. Jika perlu diulangi, maka pen</w:t>
      </w:r>
      <w:r w:rsidRPr="007C5035">
        <w:rPr>
          <w:color w:val="1D1B11" w:themeColor="background2" w:themeShade="1A"/>
        </w:rPr>
        <w:t>ulis</w:t>
      </w:r>
      <w:r w:rsidRPr="007C5035">
        <w:rPr>
          <w:color w:val="1D1B11" w:themeColor="background2" w:themeShade="1A"/>
          <w:lang w:val="id-ID"/>
        </w:rPr>
        <w:t xml:space="preserve"> menyusun kembali rencana (revisi) untuk siklus berikutnya. Demikian seterusnya hingga penelitian tersebut mencapai tingkat keberhasilan.</w:t>
      </w:r>
    </w:p>
    <w:p w:rsidR="00A63010" w:rsidRPr="007C5035" w:rsidRDefault="00A63010" w:rsidP="00A63010">
      <w:pPr>
        <w:numPr>
          <w:ilvl w:val="0"/>
          <w:numId w:val="21"/>
        </w:numPr>
        <w:spacing w:line="480" w:lineRule="auto"/>
        <w:ind w:left="360"/>
        <w:rPr>
          <w:b/>
          <w:caps/>
          <w:color w:val="1D1B11" w:themeColor="background2" w:themeShade="1A"/>
        </w:rPr>
      </w:pPr>
      <w:r w:rsidRPr="007C5035">
        <w:rPr>
          <w:b/>
          <w:color w:val="1D1B11" w:themeColor="background2" w:themeShade="1A"/>
        </w:rPr>
        <w:t>Teknik Pengumpulan Data</w:t>
      </w:r>
    </w:p>
    <w:p w:rsidR="00A63010" w:rsidRPr="007C5035" w:rsidRDefault="00A63010" w:rsidP="00A63010">
      <w:pPr>
        <w:pStyle w:val="ListParagraph"/>
        <w:numPr>
          <w:ilvl w:val="0"/>
          <w:numId w:val="24"/>
        </w:numPr>
        <w:spacing w:line="480" w:lineRule="auto"/>
        <w:ind w:left="720"/>
        <w:jc w:val="both"/>
        <w:rPr>
          <w:b/>
          <w:color w:val="1D1B11" w:themeColor="background2" w:themeShade="1A"/>
        </w:rPr>
      </w:pPr>
      <w:r w:rsidRPr="007C5035">
        <w:rPr>
          <w:b/>
          <w:color w:val="1D1B11" w:themeColor="background2" w:themeShade="1A"/>
        </w:rPr>
        <w:t xml:space="preserve">Observasi </w:t>
      </w:r>
    </w:p>
    <w:p w:rsidR="0002121E" w:rsidRPr="000C62D7" w:rsidRDefault="00A63010" w:rsidP="000C62D7">
      <w:pPr>
        <w:spacing w:line="480" w:lineRule="auto"/>
        <w:ind w:left="360" w:firstLine="720"/>
        <w:jc w:val="both"/>
      </w:pPr>
      <w:r w:rsidRPr="007C5035">
        <w:rPr>
          <w:color w:val="1D1B11" w:themeColor="background2" w:themeShade="1A"/>
        </w:rPr>
        <w:t xml:space="preserve">Observasi adalah suatu teknik yang digunakan untuk mengumpulkan data tentang kegiatan guru dan siswa dalam proses pembelajaran yang menerapkan pendekatan keterampilan proses. </w:t>
      </w:r>
      <w:r w:rsidR="0002121E">
        <w:rPr>
          <w:color w:val="1D1B11" w:themeColor="background2" w:themeShade="1A"/>
        </w:rPr>
        <w:t xml:space="preserve">Observasi aktivitas guru dan siswa </w:t>
      </w:r>
      <w:r w:rsidR="00B4587D">
        <w:rPr>
          <w:color w:val="1D1B11" w:themeColor="background2" w:themeShade="1A"/>
        </w:rPr>
        <w:t xml:space="preserve">pada proses pembelajaran </w:t>
      </w:r>
      <w:r w:rsidR="000C62D7">
        <w:rPr>
          <w:color w:val="1D1B11" w:themeColor="background2" w:themeShade="1A"/>
        </w:rPr>
        <w:t>dilakukan oleh peneliti sebagai observer.</w:t>
      </w:r>
    </w:p>
    <w:p w:rsidR="00A63010" w:rsidRPr="007C5035" w:rsidRDefault="00A63010" w:rsidP="0002121E">
      <w:pPr>
        <w:pStyle w:val="ListParagraph"/>
        <w:numPr>
          <w:ilvl w:val="0"/>
          <w:numId w:val="24"/>
        </w:numPr>
        <w:spacing w:line="480" w:lineRule="auto"/>
        <w:ind w:left="720"/>
        <w:jc w:val="both"/>
        <w:rPr>
          <w:b/>
          <w:color w:val="1D1B11" w:themeColor="background2" w:themeShade="1A"/>
        </w:rPr>
      </w:pPr>
      <w:r w:rsidRPr="007C5035">
        <w:rPr>
          <w:b/>
          <w:color w:val="1D1B11" w:themeColor="background2" w:themeShade="1A"/>
        </w:rPr>
        <w:t xml:space="preserve">Tes </w:t>
      </w:r>
    </w:p>
    <w:p w:rsidR="00A63010" w:rsidRPr="004234B5" w:rsidRDefault="00A63010" w:rsidP="00A63010">
      <w:pPr>
        <w:pStyle w:val="ListParagraph"/>
        <w:spacing w:line="480" w:lineRule="auto"/>
        <w:ind w:left="360" w:firstLine="709"/>
        <w:jc w:val="both"/>
        <w:rPr>
          <w:color w:val="1D1B11" w:themeColor="background2" w:themeShade="1A"/>
        </w:rPr>
      </w:pPr>
      <w:r w:rsidRPr="007C5035">
        <w:rPr>
          <w:color w:val="1D1B11" w:themeColor="background2" w:themeShade="1A"/>
        </w:rPr>
        <w:t xml:space="preserve">Tes adalah suatu teknik yang digunakan untuk mendapatkan data tentang hasil belajar siswa setelah mengikuti proses pembelajaran dengan menerapkan </w:t>
      </w:r>
      <w:r w:rsidRPr="007C5035">
        <w:rPr>
          <w:color w:val="1D1B11" w:themeColor="background2" w:themeShade="1A"/>
        </w:rPr>
        <w:lastRenderedPageBreak/>
        <w:t xml:space="preserve">pendekatan keterampilan proses. </w:t>
      </w:r>
      <w:r>
        <w:rPr>
          <w:color w:val="1D1B11" w:themeColor="background2" w:themeShade="1A"/>
        </w:rPr>
        <w:t>Tes diperoleh dari tes hasil belajar yang dilakukan pada setiap akhir siklus.</w:t>
      </w:r>
    </w:p>
    <w:p w:rsidR="00A63010" w:rsidRPr="007C5035" w:rsidRDefault="00A63010" w:rsidP="00A63010">
      <w:pPr>
        <w:numPr>
          <w:ilvl w:val="0"/>
          <w:numId w:val="21"/>
        </w:numPr>
        <w:spacing w:line="480" w:lineRule="auto"/>
        <w:ind w:left="360"/>
        <w:rPr>
          <w:b/>
          <w:caps/>
          <w:color w:val="1D1B11" w:themeColor="background2" w:themeShade="1A"/>
        </w:rPr>
      </w:pPr>
      <w:r w:rsidRPr="007C5035">
        <w:rPr>
          <w:b/>
          <w:color w:val="1D1B11" w:themeColor="background2" w:themeShade="1A"/>
        </w:rPr>
        <w:t>Teknik Analisis Data</w:t>
      </w:r>
    </w:p>
    <w:p w:rsidR="00D45F04" w:rsidRPr="00B869F2" w:rsidRDefault="00D45F04" w:rsidP="00D45F04">
      <w:pPr>
        <w:pStyle w:val="ListParagraph"/>
        <w:spacing w:line="480" w:lineRule="auto"/>
        <w:ind w:left="0" w:firstLine="720"/>
        <w:jc w:val="both"/>
        <w:rPr>
          <w:rFonts w:eastAsiaTheme="minorEastAsia"/>
          <w:color w:val="1D1B11" w:themeColor="background2" w:themeShade="1A"/>
        </w:rPr>
      </w:pPr>
      <w:r w:rsidRPr="00B869F2">
        <w:rPr>
          <w:color w:val="1D1B11" w:themeColor="background2" w:themeShade="1A"/>
          <w:lang w:val="id-ID"/>
        </w:rPr>
        <w:t xml:space="preserve">Analisis data </w:t>
      </w:r>
      <w:r w:rsidRPr="00B869F2">
        <w:rPr>
          <w:color w:val="1D1B11" w:themeColor="background2" w:themeShade="1A"/>
        </w:rPr>
        <w:t>yang digunakan adalah analisis data kuantitatif dan kualitatif. Data yang diperoleh berupa tes belajar diolah secara kuantitatif sedangkan hasil observasi aktivitas siswa dan guru diolah dengan menggunakan analisis data  kualitatif deskriptif.</w:t>
      </w:r>
    </w:p>
    <w:p w:rsidR="00A63010" w:rsidRDefault="00A63010" w:rsidP="00D45F04">
      <w:pPr>
        <w:pStyle w:val="ListParagraph"/>
        <w:spacing w:line="480" w:lineRule="auto"/>
        <w:ind w:left="0" w:firstLine="720"/>
        <w:jc w:val="both"/>
        <w:rPr>
          <w:color w:val="1D1B11" w:themeColor="background2" w:themeShade="1A"/>
        </w:rPr>
      </w:pPr>
      <w:r>
        <w:rPr>
          <w:color w:val="1D1B11" w:themeColor="background2" w:themeShade="1A"/>
        </w:rPr>
        <w:t>Berikut persamaan atau rumus yang digunakan untuk mengukur nilai rata-rata dan pencapaian hasil belajar:</w:t>
      </w:r>
    </w:p>
    <w:p w:rsidR="00A63010" w:rsidRPr="00B812B1" w:rsidRDefault="00654236" w:rsidP="00A63010">
      <w:pPr>
        <w:spacing w:line="360" w:lineRule="auto"/>
        <w:ind w:left="2160"/>
        <w:jc w:val="both"/>
        <w:rPr>
          <w:color w:val="1D1B11" w:themeColor="background2" w:themeShade="1A"/>
        </w:rPr>
      </w:pPr>
      <w:r>
        <w:rPr>
          <w:color w:val="1D1B11" w:themeColor="background2" w:themeShade="1A"/>
        </w:rPr>
        <w:t xml:space="preserve">M = </w:t>
      </w:r>
      <m:oMath>
        <m:f>
          <m:fPr>
            <m:ctrlPr>
              <w:rPr>
                <w:rFonts w:ascii="Cambria Math" w:hAnsi="Cambria Math"/>
                <w:i/>
                <w:color w:val="1D1B11" w:themeColor="background2" w:themeShade="1A"/>
                <w:sz w:val="32"/>
              </w:rPr>
            </m:ctrlPr>
          </m:fPr>
          <m:num>
            <m:r>
              <w:rPr>
                <w:rFonts w:ascii="Cambria Math" w:hAnsi="Cambria Math"/>
                <w:color w:val="1D1B11" w:themeColor="background2" w:themeShade="1A"/>
                <w:sz w:val="32"/>
              </w:rPr>
              <m:t>∑x</m:t>
            </m:r>
          </m:num>
          <m:den>
            <m:r>
              <w:rPr>
                <w:rFonts w:ascii="Cambria Math" w:hAnsi="Cambria Math"/>
                <w:color w:val="1D1B11" w:themeColor="background2" w:themeShade="1A"/>
                <w:sz w:val="32"/>
              </w:rPr>
              <m:t>n</m:t>
            </m:r>
          </m:den>
        </m:f>
      </m:oMath>
      <w:r w:rsidR="00A63010" w:rsidRPr="00B812B1">
        <w:rPr>
          <w:color w:val="1D1B11" w:themeColor="background2" w:themeShade="1A"/>
        </w:rPr>
        <w:t xml:space="preserve">   ..............Menurut Arikunto (2006:58)</w:t>
      </w:r>
      <w:r w:rsidR="00A63010" w:rsidRPr="00B812B1">
        <w:rPr>
          <w:color w:val="1D1B11" w:themeColor="background2" w:themeShade="1A"/>
        </w:rPr>
        <w:tab/>
      </w:r>
    </w:p>
    <w:p w:rsidR="00A63010" w:rsidRPr="00B812B1" w:rsidRDefault="00F926A6" w:rsidP="00A63010">
      <w:pPr>
        <w:spacing w:line="360" w:lineRule="auto"/>
        <w:ind w:left="720"/>
        <w:jc w:val="both"/>
        <w:rPr>
          <w:color w:val="1D1B11" w:themeColor="background2" w:themeShade="1A"/>
        </w:rPr>
      </w:pPr>
      <w:r>
        <w:rPr>
          <w:color w:val="1D1B11" w:themeColor="background2" w:themeShade="1A"/>
        </w:rPr>
        <w:t>Keterangan:</w:t>
      </w:r>
      <w:r>
        <w:rPr>
          <w:color w:val="1D1B11" w:themeColor="background2" w:themeShade="1A"/>
        </w:rPr>
        <w:br/>
        <w:t>M</w:t>
      </w:r>
      <w:r>
        <w:rPr>
          <w:color w:val="1D1B11" w:themeColor="background2" w:themeShade="1A"/>
        </w:rPr>
        <w:tab/>
      </w:r>
      <w:r w:rsidR="00A63010" w:rsidRPr="00B812B1">
        <w:rPr>
          <w:color w:val="1D1B11" w:themeColor="background2" w:themeShade="1A"/>
        </w:rPr>
        <w:t>= mean (nilai rata-rata)</w:t>
      </w:r>
    </w:p>
    <w:p w:rsidR="00A63010" w:rsidRPr="00B812B1" w:rsidRDefault="00F926A6" w:rsidP="00A63010">
      <w:pPr>
        <w:spacing w:line="360" w:lineRule="auto"/>
        <w:ind w:left="720"/>
        <w:jc w:val="both"/>
        <w:rPr>
          <w:color w:val="1D1B11" w:themeColor="background2" w:themeShade="1A"/>
        </w:rPr>
      </w:pPr>
      <w:r>
        <w:rPr>
          <w:color w:val="1D1B11" w:themeColor="background2" w:themeShade="1A"/>
        </w:rPr>
        <w:t>∑x</w:t>
      </w:r>
      <w:r>
        <w:rPr>
          <w:color w:val="1D1B11" w:themeColor="background2" w:themeShade="1A"/>
        </w:rPr>
        <w:tab/>
      </w:r>
      <w:r w:rsidR="00A63010" w:rsidRPr="00B812B1">
        <w:rPr>
          <w:color w:val="1D1B11" w:themeColor="background2" w:themeShade="1A"/>
        </w:rPr>
        <w:t xml:space="preserve">= jumlah nilai yang diperoleh siswa secara keseluruhan </w:t>
      </w:r>
    </w:p>
    <w:p w:rsidR="00A63010" w:rsidRPr="00B812B1" w:rsidRDefault="00F926A6" w:rsidP="00A63010">
      <w:pPr>
        <w:spacing w:line="360" w:lineRule="auto"/>
        <w:ind w:left="720"/>
        <w:jc w:val="both"/>
        <w:rPr>
          <w:color w:val="1D1B11" w:themeColor="background2" w:themeShade="1A"/>
        </w:rPr>
      </w:pPr>
      <w:r>
        <w:rPr>
          <w:color w:val="1D1B11" w:themeColor="background2" w:themeShade="1A"/>
        </w:rPr>
        <w:t>n</w:t>
      </w:r>
      <w:r>
        <w:rPr>
          <w:color w:val="1D1B11" w:themeColor="background2" w:themeShade="1A"/>
        </w:rPr>
        <w:tab/>
      </w:r>
      <w:r w:rsidR="00A63010" w:rsidRPr="00B812B1">
        <w:rPr>
          <w:color w:val="1D1B11" w:themeColor="background2" w:themeShade="1A"/>
        </w:rPr>
        <w:t>= jumlah siswa</w:t>
      </w:r>
    </w:p>
    <w:p w:rsidR="00A63010" w:rsidRPr="004234B5" w:rsidRDefault="00A63010" w:rsidP="00A63010">
      <w:pPr>
        <w:pStyle w:val="ListParagraph"/>
        <w:spacing w:line="480" w:lineRule="auto"/>
        <w:jc w:val="both"/>
        <w:rPr>
          <w:i/>
          <w:color w:val="1D1B11" w:themeColor="background2" w:themeShade="1A"/>
        </w:rPr>
      </w:pPr>
    </w:p>
    <w:p w:rsidR="00A63010" w:rsidRPr="007C5035" w:rsidRDefault="00A63010" w:rsidP="00A63010">
      <w:pPr>
        <w:numPr>
          <w:ilvl w:val="0"/>
          <w:numId w:val="21"/>
        </w:numPr>
        <w:spacing w:line="480" w:lineRule="auto"/>
        <w:ind w:left="360"/>
        <w:rPr>
          <w:b/>
          <w:caps/>
          <w:color w:val="1D1B11" w:themeColor="background2" w:themeShade="1A"/>
        </w:rPr>
      </w:pPr>
      <w:r w:rsidRPr="007C5035">
        <w:rPr>
          <w:b/>
          <w:color w:val="1D1B11" w:themeColor="background2" w:themeShade="1A"/>
        </w:rPr>
        <w:t>Indikator Keberhasilan</w:t>
      </w:r>
    </w:p>
    <w:p w:rsidR="00A63010" w:rsidRPr="00B75C29" w:rsidRDefault="00A63010" w:rsidP="00A63010">
      <w:pPr>
        <w:spacing w:line="480" w:lineRule="auto"/>
        <w:ind w:firstLine="720"/>
        <w:jc w:val="both"/>
        <w:rPr>
          <w:color w:val="1D1B11" w:themeColor="background2" w:themeShade="1A"/>
          <w:lang w:val="id-ID"/>
        </w:rPr>
      </w:pPr>
      <w:r w:rsidRPr="007C5035">
        <w:rPr>
          <w:color w:val="1D1B11" w:themeColor="background2" w:themeShade="1A"/>
          <w:lang w:val="id-ID"/>
        </w:rPr>
        <w:t xml:space="preserve">Indikator keberhasilan dalam penelitian ini ada dua macam, yaitu indikator proses dan hasil. Indikator proses merujuk pada aktivitas dan kegiatan pembelajaran yang dilakukan oleh guru dan siswa. Indikator hasil adalah merujuk pada hasil belajar siswa. </w:t>
      </w:r>
      <w:r w:rsidRPr="00B75C29">
        <w:rPr>
          <w:color w:val="1D1B11" w:themeColor="background2" w:themeShade="1A"/>
          <w:lang w:val="id-ID"/>
        </w:rPr>
        <w:t>K</w:t>
      </w:r>
      <w:r w:rsidRPr="007C5035">
        <w:rPr>
          <w:color w:val="1D1B11" w:themeColor="background2" w:themeShade="1A"/>
          <w:lang w:val="id-ID"/>
        </w:rPr>
        <w:t>riteria yang digunakan untuk mengungkapkan kemampuan siswa (hasil belajar siswa) adalah sesuai dengan kriteria standar yang ditetapkan oleh sekolah dengan nilai KKM 65 adalah sebagai berikut:</w:t>
      </w:r>
    </w:p>
    <w:p w:rsidR="001145D5" w:rsidRPr="007C5035" w:rsidRDefault="001145D5" w:rsidP="001145D5">
      <w:pPr>
        <w:spacing w:line="480" w:lineRule="auto"/>
        <w:ind w:left="1134"/>
        <w:jc w:val="center"/>
        <w:rPr>
          <w:color w:val="1D1B11" w:themeColor="background2" w:themeShade="1A"/>
        </w:rPr>
      </w:pPr>
      <w:r w:rsidRPr="007C5035">
        <w:rPr>
          <w:color w:val="1D1B11" w:themeColor="background2" w:themeShade="1A"/>
          <w:lang w:val="id-ID"/>
        </w:rPr>
        <w:lastRenderedPageBreak/>
        <w:t xml:space="preserve">Taraf </w:t>
      </w:r>
      <w:r w:rsidRPr="007C5035">
        <w:rPr>
          <w:color w:val="1D1B11" w:themeColor="background2" w:themeShade="1A"/>
        </w:rPr>
        <w:t>penguasaan siswa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3240"/>
        <w:gridCol w:w="2700"/>
      </w:tblGrid>
      <w:tr w:rsidR="001145D5" w:rsidRPr="007C5035" w:rsidTr="0002121E">
        <w:tc>
          <w:tcPr>
            <w:tcW w:w="1530" w:type="dxa"/>
          </w:tcPr>
          <w:p w:rsidR="001145D5" w:rsidRPr="007C5035" w:rsidRDefault="001145D5" w:rsidP="00AE78BF">
            <w:pPr>
              <w:ind w:left="1134" w:hanging="540"/>
              <w:jc w:val="both"/>
              <w:rPr>
                <w:color w:val="1D1B11" w:themeColor="background2" w:themeShade="1A"/>
                <w:lang w:val="id-ID"/>
              </w:rPr>
            </w:pPr>
            <w:r w:rsidRPr="007C5035">
              <w:rPr>
                <w:color w:val="1D1B11" w:themeColor="background2" w:themeShade="1A"/>
                <w:lang w:val="id-ID"/>
              </w:rPr>
              <w:t>No</w:t>
            </w:r>
          </w:p>
        </w:tc>
        <w:tc>
          <w:tcPr>
            <w:tcW w:w="3240" w:type="dxa"/>
          </w:tcPr>
          <w:p w:rsidR="001145D5" w:rsidRPr="007C5035" w:rsidRDefault="001145D5" w:rsidP="00AE78BF">
            <w:pPr>
              <w:ind w:left="1134"/>
              <w:jc w:val="center"/>
              <w:rPr>
                <w:color w:val="1D1B11" w:themeColor="background2" w:themeShade="1A"/>
                <w:lang w:val="id-ID"/>
              </w:rPr>
            </w:pPr>
            <w:r w:rsidRPr="007C5035">
              <w:rPr>
                <w:color w:val="1D1B11" w:themeColor="background2" w:themeShade="1A"/>
                <w:lang w:val="id-ID"/>
              </w:rPr>
              <w:t>Taraf Keberhasilan</w:t>
            </w:r>
          </w:p>
        </w:tc>
        <w:tc>
          <w:tcPr>
            <w:tcW w:w="2700" w:type="dxa"/>
          </w:tcPr>
          <w:p w:rsidR="001145D5" w:rsidRPr="007C5035" w:rsidRDefault="001145D5" w:rsidP="00D266E0">
            <w:pPr>
              <w:ind w:left="585"/>
              <w:jc w:val="center"/>
              <w:rPr>
                <w:color w:val="1D1B11" w:themeColor="background2" w:themeShade="1A"/>
                <w:lang w:val="id-ID"/>
              </w:rPr>
            </w:pPr>
            <w:r w:rsidRPr="007C5035">
              <w:rPr>
                <w:color w:val="1D1B11" w:themeColor="background2" w:themeShade="1A"/>
                <w:lang w:val="id-ID"/>
              </w:rPr>
              <w:t>Kualifiasi</w:t>
            </w:r>
          </w:p>
        </w:tc>
      </w:tr>
      <w:tr w:rsidR="001145D5" w:rsidRPr="007C5035" w:rsidTr="0002121E">
        <w:tc>
          <w:tcPr>
            <w:tcW w:w="1530" w:type="dxa"/>
          </w:tcPr>
          <w:p w:rsidR="001145D5" w:rsidRPr="00D266E0" w:rsidRDefault="00D266E0" w:rsidP="00D266E0">
            <w:pPr>
              <w:ind w:left="225"/>
              <w:jc w:val="center"/>
              <w:rPr>
                <w:color w:val="1D1B11" w:themeColor="background2" w:themeShade="1A"/>
              </w:rPr>
            </w:pPr>
            <w:r>
              <w:rPr>
                <w:color w:val="1D1B11" w:themeColor="background2" w:themeShade="1A"/>
              </w:rPr>
              <w:t>1.</w:t>
            </w:r>
          </w:p>
        </w:tc>
        <w:tc>
          <w:tcPr>
            <w:tcW w:w="3240" w:type="dxa"/>
          </w:tcPr>
          <w:p w:rsidR="001145D5" w:rsidRPr="003A25B2" w:rsidRDefault="003A25B2" w:rsidP="00D266E0">
            <w:pPr>
              <w:ind w:left="1134"/>
              <w:jc w:val="center"/>
              <w:rPr>
                <w:color w:val="1D1B11" w:themeColor="background2" w:themeShade="1A"/>
              </w:rPr>
            </w:pPr>
            <w:r>
              <w:rPr>
                <w:color w:val="1D1B11" w:themeColor="background2" w:themeShade="1A"/>
                <w:lang w:val="id-ID"/>
              </w:rPr>
              <w:t>85</w:t>
            </w:r>
            <w:r w:rsidRPr="00DC551E">
              <w:rPr>
                <w:color w:val="1D1B11" w:themeColor="background2" w:themeShade="1A"/>
                <w:lang w:val="id-ID"/>
              </w:rPr>
              <w:t xml:space="preserve"> - 100</w:t>
            </w:r>
          </w:p>
        </w:tc>
        <w:tc>
          <w:tcPr>
            <w:tcW w:w="2700" w:type="dxa"/>
          </w:tcPr>
          <w:p w:rsidR="001145D5" w:rsidRPr="007C5035" w:rsidRDefault="001145D5" w:rsidP="00D266E0">
            <w:pPr>
              <w:ind w:left="675"/>
              <w:jc w:val="center"/>
              <w:rPr>
                <w:color w:val="1D1B11" w:themeColor="background2" w:themeShade="1A"/>
                <w:lang w:val="id-ID"/>
              </w:rPr>
            </w:pPr>
            <w:r w:rsidRPr="007C5035">
              <w:rPr>
                <w:color w:val="1D1B11" w:themeColor="background2" w:themeShade="1A"/>
                <w:lang w:val="id-ID"/>
              </w:rPr>
              <w:t>Baik (B)</w:t>
            </w:r>
          </w:p>
        </w:tc>
      </w:tr>
      <w:tr w:rsidR="001145D5" w:rsidRPr="007C5035" w:rsidTr="0002121E">
        <w:tc>
          <w:tcPr>
            <w:tcW w:w="1530" w:type="dxa"/>
          </w:tcPr>
          <w:p w:rsidR="001145D5" w:rsidRPr="00D266E0" w:rsidRDefault="00D266E0" w:rsidP="00D266E0">
            <w:pPr>
              <w:ind w:left="225"/>
              <w:jc w:val="center"/>
              <w:rPr>
                <w:color w:val="1D1B11" w:themeColor="background2" w:themeShade="1A"/>
              </w:rPr>
            </w:pPr>
            <w:r>
              <w:rPr>
                <w:color w:val="1D1B11" w:themeColor="background2" w:themeShade="1A"/>
              </w:rPr>
              <w:t>2.</w:t>
            </w:r>
          </w:p>
        </w:tc>
        <w:tc>
          <w:tcPr>
            <w:tcW w:w="3240" w:type="dxa"/>
          </w:tcPr>
          <w:p w:rsidR="001145D5" w:rsidRPr="003A25B2" w:rsidRDefault="003A25B2" w:rsidP="00AE78BF">
            <w:pPr>
              <w:ind w:left="1134"/>
              <w:jc w:val="center"/>
              <w:rPr>
                <w:color w:val="1D1B11" w:themeColor="background2" w:themeShade="1A"/>
              </w:rPr>
            </w:pPr>
            <w:r>
              <w:rPr>
                <w:color w:val="1D1B11" w:themeColor="background2" w:themeShade="1A"/>
              </w:rPr>
              <w:t>6</w:t>
            </w:r>
            <w:r>
              <w:rPr>
                <w:color w:val="1D1B11" w:themeColor="background2" w:themeShade="1A"/>
                <w:lang w:val="id-ID"/>
              </w:rPr>
              <w:t xml:space="preserve">5 - </w:t>
            </w:r>
            <w:r>
              <w:rPr>
                <w:color w:val="1D1B11" w:themeColor="background2" w:themeShade="1A"/>
              </w:rPr>
              <w:t>84</w:t>
            </w:r>
          </w:p>
        </w:tc>
        <w:tc>
          <w:tcPr>
            <w:tcW w:w="2700" w:type="dxa"/>
          </w:tcPr>
          <w:p w:rsidR="001145D5" w:rsidRPr="007C5035" w:rsidRDefault="001145D5" w:rsidP="00D266E0">
            <w:pPr>
              <w:ind w:left="675"/>
              <w:jc w:val="center"/>
              <w:rPr>
                <w:color w:val="1D1B11" w:themeColor="background2" w:themeShade="1A"/>
                <w:lang w:val="id-ID"/>
              </w:rPr>
            </w:pPr>
            <w:r w:rsidRPr="007C5035">
              <w:rPr>
                <w:color w:val="1D1B11" w:themeColor="background2" w:themeShade="1A"/>
                <w:lang w:val="id-ID"/>
              </w:rPr>
              <w:t>Cukup (C)</w:t>
            </w:r>
          </w:p>
        </w:tc>
      </w:tr>
      <w:tr w:rsidR="001145D5" w:rsidRPr="007C5035" w:rsidTr="0002121E">
        <w:tc>
          <w:tcPr>
            <w:tcW w:w="1530" w:type="dxa"/>
          </w:tcPr>
          <w:p w:rsidR="001145D5" w:rsidRPr="00D266E0" w:rsidRDefault="00D266E0" w:rsidP="00D266E0">
            <w:pPr>
              <w:ind w:left="225"/>
              <w:jc w:val="center"/>
              <w:rPr>
                <w:color w:val="1D1B11" w:themeColor="background2" w:themeShade="1A"/>
              </w:rPr>
            </w:pPr>
            <w:r>
              <w:rPr>
                <w:color w:val="1D1B11" w:themeColor="background2" w:themeShade="1A"/>
              </w:rPr>
              <w:t>3.</w:t>
            </w:r>
          </w:p>
        </w:tc>
        <w:tc>
          <w:tcPr>
            <w:tcW w:w="3240" w:type="dxa"/>
          </w:tcPr>
          <w:p w:rsidR="001145D5" w:rsidRPr="003A25B2" w:rsidRDefault="003A25B2" w:rsidP="00AE78BF">
            <w:pPr>
              <w:ind w:left="1134"/>
              <w:jc w:val="center"/>
              <w:rPr>
                <w:color w:val="1D1B11" w:themeColor="background2" w:themeShade="1A"/>
              </w:rPr>
            </w:pPr>
            <w:r>
              <w:rPr>
                <w:color w:val="1D1B11" w:themeColor="background2" w:themeShade="1A"/>
              </w:rPr>
              <w:t>0</w:t>
            </w:r>
            <w:r>
              <w:rPr>
                <w:color w:val="1D1B11" w:themeColor="background2" w:themeShade="1A"/>
                <w:lang w:val="id-ID"/>
              </w:rPr>
              <w:t xml:space="preserve"> </w:t>
            </w:r>
            <w:r>
              <w:rPr>
                <w:color w:val="1D1B11" w:themeColor="background2" w:themeShade="1A"/>
              </w:rPr>
              <w:t xml:space="preserve"> </w:t>
            </w:r>
            <w:r>
              <w:rPr>
                <w:color w:val="1D1B11" w:themeColor="background2" w:themeShade="1A"/>
                <w:lang w:val="id-ID"/>
              </w:rPr>
              <w:t xml:space="preserve">- </w:t>
            </w:r>
            <w:r>
              <w:rPr>
                <w:color w:val="1D1B11" w:themeColor="background2" w:themeShade="1A"/>
              </w:rPr>
              <w:t>6</w:t>
            </w:r>
            <w:r w:rsidRPr="00DC551E">
              <w:rPr>
                <w:color w:val="1D1B11" w:themeColor="background2" w:themeShade="1A"/>
                <w:lang w:val="id-ID"/>
              </w:rPr>
              <w:t>4</w:t>
            </w:r>
          </w:p>
        </w:tc>
        <w:tc>
          <w:tcPr>
            <w:tcW w:w="2700" w:type="dxa"/>
          </w:tcPr>
          <w:p w:rsidR="001145D5" w:rsidRPr="007C5035" w:rsidRDefault="001145D5" w:rsidP="00D266E0">
            <w:pPr>
              <w:ind w:left="675"/>
              <w:jc w:val="center"/>
              <w:rPr>
                <w:color w:val="1D1B11" w:themeColor="background2" w:themeShade="1A"/>
                <w:lang w:val="id-ID"/>
              </w:rPr>
            </w:pPr>
            <w:r w:rsidRPr="007C5035">
              <w:rPr>
                <w:color w:val="1D1B11" w:themeColor="background2" w:themeShade="1A"/>
                <w:lang w:val="id-ID"/>
              </w:rPr>
              <w:t>Kurang (K)</w:t>
            </w:r>
          </w:p>
        </w:tc>
      </w:tr>
    </w:tbl>
    <w:p w:rsidR="001145D5" w:rsidRPr="007C5035" w:rsidRDefault="001145D5" w:rsidP="001145D5">
      <w:pPr>
        <w:spacing w:line="360" w:lineRule="auto"/>
        <w:ind w:left="630"/>
        <w:jc w:val="both"/>
        <w:rPr>
          <w:color w:val="1D1B11" w:themeColor="background2" w:themeShade="1A"/>
        </w:rPr>
      </w:pPr>
      <w:r w:rsidRPr="007C5035">
        <w:rPr>
          <w:color w:val="1D1B11" w:themeColor="background2" w:themeShade="1A"/>
        </w:rPr>
        <w:t xml:space="preserve">Sumber: Ketegorisasi Standar Penilaian </w:t>
      </w:r>
      <w:r>
        <w:rPr>
          <w:color w:val="1D1B11" w:themeColor="background2" w:themeShade="1A"/>
        </w:rPr>
        <w:t>SD Inpres Sambung Jawa II</w:t>
      </w:r>
    </w:p>
    <w:p w:rsidR="001145D5" w:rsidRPr="007C5035" w:rsidRDefault="001145D5" w:rsidP="001145D5">
      <w:pPr>
        <w:spacing w:line="360" w:lineRule="auto"/>
        <w:ind w:left="630"/>
        <w:jc w:val="both"/>
        <w:rPr>
          <w:color w:val="1D1B11" w:themeColor="background2" w:themeShade="1A"/>
        </w:rPr>
      </w:pPr>
    </w:p>
    <w:p w:rsidR="001145D5" w:rsidRPr="00A63010" w:rsidRDefault="001145D5" w:rsidP="001145D5">
      <w:pPr>
        <w:spacing w:line="480" w:lineRule="auto"/>
        <w:ind w:firstLine="720"/>
        <w:jc w:val="both"/>
        <w:rPr>
          <w:color w:val="1D1B11" w:themeColor="background2" w:themeShade="1A"/>
        </w:rPr>
      </w:pPr>
      <w:r w:rsidRPr="007C5035">
        <w:rPr>
          <w:color w:val="1D1B11" w:themeColor="background2" w:themeShade="1A"/>
        </w:rPr>
        <w:t>Berdasarkan taraf penguasaan/kemampuan siswa di atas maka peneliti memilih dan menetapkan bahwa indikator keber</w:t>
      </w:r>
      <w:r>
        <w:rPr>
          <w:color w:val="1D1B11" w:themeColor="background2" w:themeShade="1A"/>
        </w:rPr>
        <w:t>hasilan dari segi hasil yakni 80</w:t>
      </w:r>
      <w:r w:rsidRPr="007C5035">
        <w:rPr>
          <w:color w:val="1D1B11" w:themeColor="background2" w:themeShade="1A"/>
        </w:rPr>
        <w:t>% atau lebih dari jumlah siswa yang mengikuti proses pembelaj</w:t>
      </w:r>
      <w:r w:rsidR="00EB3AB1">
        <w:rPr>
          <w:color w:val="1D1B11" w:themeColor="background2" w:themeShade="1A"/>
        </w:rPr>
        <w:t>aran harus berhasil menguasai ≥8</w:t>
      </w:r>
      <w:r w:rsidRPr="007C5035">
        <w:rPr>
          <w:color w:val="1D1B11" w:themeColor="background2" w:themeShade="1A"/>
        </w:rPr>
        <w:t>0% materi pelajaran</w:t>
      </w:r>
      <w:r>
        <w:rPr>
          <w:color w:val="1D1B11" w:themeColor="background2" w:themeShade="1A"/>
          <w:lang w:val="id-ID"/>
        </w:rPr>
        <w:t xml:space="preserve"> dengan nilai </w:t>
      </w:r>
      <w:r>
        <w:rPr>
          <w:color w:val="1D1B11" w:themeColor="background2" w:themeShade="1A"/>
        </w:rPr>
        <w:t>KKM</w:t>
      </w:r>
      <w:r w:rsidRPr="007C5035">
        <w:rPr>
          <w:color w:val="1D1B11" w:themeColor="background2" w:themeShade="1A"/>
          <w:lang w:val="id-ID"/>
        </w:rPr>
        <w:t xml:space="preserve"> 65.</w:t>
      </w:r>
    </w:p>
    <w:p w:rsidR="00A72360" w:rsidRPr="00A63010" w:rsidRDefault="00A72360" w:rsidP="001145D5">
      <w:pPr>
        <w:spacing w:line="480" w:lineRule="auto"/>
        <w:ind w:left="1134"/>
        <w:jc w:val="center"/>
        <w:rPr>
          <w:color w:val="1D1B11" w:themeColor="background2" w:themeShade="1A"/>
        </w:rPr>
      </w:pPr>
    </w:p>
    <w:sectPr w:rsidR="00A72360" w:rsidRPr="00A63010" w:rsidSect="003B20B1">
      <w:headerReference w:type="default" r:id="rId7"/>
      <w:footerReference w:type="default" r:id="rId8"/>
      <w:pgSz w:w="12240" w:h="15840" w:code="1"/>
      <w:pgMar w:top="2268" w:right="1701" w:bottom="1701" w:left="2268" w:header="169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B9F" w:rsidRDefault="00DE0B9F" w:rsidP="00434B04">
      <w:r>
        <w:separator/>
      </w:r>
    </w:p>
  </w:endnote>
  <w:endnote w:type="continuationSeparator" w:id="1">
    <w:p w:rsidR="00DE0B9F" w:rsidRDefault="00DE0B9F" w:rsidP="00434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BF" w:rsidRDefault="00AE78BF">
    <w:pPr>
      <w:pStyle w:val="Footer"/>
      <w:jc w:val="center"/>
    </w:pPr>
  </w:p>
  <w:p w:rsidR="00AE78BF" w:rsidRDefault="00AE7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B9F" w:rsidRDefault="00DE0B9F" w:rsidP="00434B04">
      <w:r>
        <w:separator/>
      </w:r>
    </w:p>
  </w:footnote>
  <w:footnote w:type="continuationSeparator" w:id="1">
    <w:p w:rsidR="00DE0B9F" w:rsidRDefault="00DE0B9F" w:rsidP="00434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7748"/>
      <w:docPartObj>
        <w:docPartGallery w:val="Page Numbers (Top of Page)"/>
        <w:docPartUnique/>
      </w:docPartObj>
    </w:sdtPr>
    <w:sdtContent>
      <w:p w:rsidR="00AE78BF" w:rsidRDefault="00902B9D">
        <w:pPr>
          <w:pStyle w:val="Header"/>
          <w:jc w:val="right"/>
        </w:pPr>
        <w:fldSimple w:instr=" PAGE   \* MERGEFORMAT ">
          <w:r w:rsidR="0073040D">
            <w:rPr>
              <w:noProof/>
            </w:rPr>
            <w:t>27</w:t>
          </w:r>
        </w:fldSimple>
      </w:p>
    </w:sdtContent>
  </w:sdt>
  <w:p w:rsidR="00AE78BF" w:rsidRDefault="00AE78BF" w:rsidP="00B076C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EF0"/>
    <w:multiLevelType w:val="hybridMultilevel"/>
    <w:tmpl w:val="DA464658"/>
    <w:lvl w:ilvl="0" w:tplc="53D0A274">
      <w:start w:val="1"/>
      <w:numFmt w:val="upperRoman"/>
      <w:lvlText w:val="%1."/>
      <w:lvlJc w:val="left"/>
      <w:pPr>
        <w:ind w:left="7620" w:hanging="720"/>
      </w:pPr>
      <w:rPr>
        <w:rFonts w:hint="default"/>
      </w:rPr>
    </w:lvl>
    <w:lvl w:ilvl="1" w:tplc="04090019" w:tentative="1">
      <w:start w:val="1"/>
      <w:numFmt w:val="lowerLetter"/>
      <w:lvlText w:val="%2."/>
      <w:lvlJc w:val="left"/>
      <w:pPr>
        <w:ind w:left="7980" w:hanging="360"/>
      </w:pPr>
    </w:lvl>
    <w:lvl w:ilvl="2" w:tplc="0409001B" w:tentative="1">
      <w:start w:val="1"/>
      <w:numFmt w:val="lowerRoman"/>
      <w:lvlText w:val="%3."/>
      <w:lvlJc w:val="right"/>
      <w:pPr>
        <w:ind w:left="8700" w:hanging="180"/>
      </w:pPr>
    </w:lvl>
    <w:lvl w:ilvl="3" w:tplc="0409000F" w:tentative="1">
      <w:start w:val="1"/>
      <w:numFmt w:val="decimal"/>
      <w:lvlText w:val="%4."/>
      <w:lvlJc w:val="left"/>
      <w:pPr>
        <w:ind w:left="9420" w:hanging="360"/>
      </w:pPr>
    </w:lvl>
    <w:lvl w:ilvl="4" w:tplc="04090019" w:tentative="1">
      <w:start w:val="1"/>
      <w:numFmt w:val="lowerLetter"/>
      <w:lvlText w:val="%5."/>
      <w:lvlJc w:val="left"/>
      <w:pPr>
        <w:ind w:left="10140" w:hanging="360"/>
      </w:pPr>
    </w:lvl>
    <w:lvl w:ilvl="5" w:tplc="0409001B" w:tentative="1">
      <w:start w:val="1"/>
      <w:numFmt w:val="lowerRoman"/>
      <w:lvlText w:val="%6."/>
      <w:lvlJc w:val="right"/>
      <w:pPr>
        <w:ind w:left="10860" w:hanging="180"/>
      </w:pPr>
    </w:lvl>
    <w:lvl w:ilvl="6" w:tplc="0409000F" w:tentative="1">
      <w:start w:val="1"/>
      <w:numFmt w:val="decimal"/>
      <w:lvlText w:val="%7."/>
      <w:lvlJc w:val="left"/>
      <w:pPr>
        <w:ind w:left="11580" w:hanging="360"/>
      </w:pPr>
    </w:lvl>
    <w:lvl w:ilvl="7" w:tplc="04090019" w:tentative="1">
      <w:start w:val="1"/>
      <w:numFmt w:val="lowerLetter"/>
      <w:lvlText w:val="%8."/>
      <w:lvlJc w:val="left"/>
      <w:pPr>
        <w:ind w:left="12300" w:hanging="360"/>
      </w:pPr>
    </w:lvl>
    <w:lvl w:ilvl="8" w:tplc="0409001B" w:tentative="1">
      <w:start w:val="1"/>
      <w:numFmt w:val="lowerRoman"/>
      <w:lvlText w:val="%9."/>
      <w:lvlJc w:val="right"/>
      <w:pPr>
        <w:ind w:left="13020" w:hanging="180"/>
      </w:pPr>
    </w:lvl>
  </w:abstractNum>
  <w:abstractNum w:abstractNumId="1">
    <w:nsid w:val="01BF2930"/>
    <w:multiLevelType w:val="hybridMultilevel"/>
    <w:tmpl w:val="A80A0F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573C2"/>
    <w:multiLevelType w:val="hybridMultilevel"/>
    <w:tmpl w:val="9BE08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218AE"/>
    <w:multiLevelType w:val="hybridMultilevel"/>
    <w:tmpl w:val="B8169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E701E"/>
    <w:multiLevelType w:val="hybridMultilevel"/>
    <w:tmpl w:val="55F02D82"/>
    <w:lvl w:ilvl="0" w:tplc="FC803C5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DF93EB0"/>
    <w:multiLevelType w:val="hybridMultilevel"/>
    <w:tmpl w:val="1A242EB0"/>
    <w:lvl w:ilvl="0" w:tplc="A4A004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EAB5865"/>
    <w:multiLevelType w:val="hybridMultilevel"/>
    <w:tmpl w:val="1290981E"/>
    <w:lvl w:ilvl="0" w:tplc="5EDEBD5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0703955"/>
    <w:multiLevelType w:val="hybridMultilevel"/>
    <w:tmpl w:val="5C92CED6"/>
    <w:lvl w:ilvl="0" w:tplc="04090019">
      <w:start w:val="1"/>
      <w:numFmt w:val="lowerLetter"/>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F18B9"/>
    <w:multiLevelType w:val="hybridMultilevel"/>
    <w:tmpl w:val="BC102A4C"/>
    <w:lvl w:ilvl="0" w:tplc="F46A2800">
      <w:start w:val="1"/>
      <w:numFmt w:val="decimal"/>
      <w:lvlText w:val="%1)"/>
      <w:lvlJc w:val="left"/>
      <w:pPr>
        <w:ind w:left="1755" w:hanging="360"/>
      </w:pPr>
      <w:rPr>
        <w:rFonts w:ascii="Times New Roman" w:eastAsia="Times New Roman" w:hAnsi="Times New Roman" w:cs="Times New Roman"/>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9">
    <w:nsid w:val="1728053C"/>
    <w:multiLevelType w:val="hybridMultilevel"/>
    <w:tmpl w:val="DBB08F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33739"/>
    <w:multiLevelType w:val="hybridMultilevel"/>
    <w:tmpl w:val="98F0DA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4F333C"/>
    <w:multiLevelType w:val="hybridMultilevel"/>
    <w:tmpl w:val="9E14F940"/>
    <w:lvl w:ilvl="0" w:tplc="C546BDF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9B03731"/>
    <w:multiLevelType w:val="hybridMultilevel"/>
    <w:tmpl w:val="866A1AA8"/>
    <w:lvl w:ilvl="0" w:tplc="F9A032EA">
      <w:start w:val="1"/>
      <w:numFmt w:val="decimal"/>
      <w:lvlText w:val="%1."/>
      <w:lvlJc w:val="left"/>
      <w:pPr>
        <w:ind w:left="1494" w:hanging="360"/>
      </w:pPr>
      <w:rPr>
        <w:rFonts w:ascii="Times New Roman" w:eastAsia="Times New Roman" w:hAnsi="Times New Roman" w:cs="Times New Roman"/>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C8F637B"/>
    <w:multiLevelType w:val="hybridMultilevel"/>
    <w:tmpl w:val="6A84E070"/>
    <w:lvl w:ilvl="0" w:tplc="13C239A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14EC6"/>
    <w:multiLevelType w:val="hybridMultilevel"/>
    <w:tmpl w:val="8E2460EE"/>
    <w:lvl w:ilvl="0" w:tplc="10DAE8FC">
      <w:start w:val="1"/>
      <w:numFmt w:val="upperLetter"/>
      <w:lvlText w:val="%1."/>
      <w:lvlJc w:val="left"/>
      <w:pPr>
        <w:ind w:left="504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E880424"/>
    <w:multiLevelType w:val="hybridMultilevel"/>
    <w:tmpl w:val="07162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355E83"/>
    <w:multiLevelType w:val="hybridMultilevel"/>
    <w:tmpl w:val="ECD08DB4"/>
    <w:lvl w:ilvl="0" w:tplc="AC8A9FD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8EF0BEA"/>
    <w:multiLevelType w:val="hybridMultilevel"/>
    <w:tmpl w:val="80F6D680"/>
    <w:lvl w:ilvl="0" w:tplc="C65C5E2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747670"/>
    <w:multiLevelType w:val="hybridMultilevel"/>
    <w:tmpl w:val="DD4AE9B6"/>
    <w:lvl w:ilvl="0" w:tplc="C9204D7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ABE05B4"/>
    <w:multiLevelType w:val="hybridMultilevel"/>
    <w:tmpl w:val="D7F46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64102E"/>
    <w:multiLevelType w:val="hybridMultilevel"/>
    <w:tmpl w:val="1F7A10AA"/>
    <w:lvl w:ilvl="0" w:tplc="C09484A2">
      <w:start w:val="1"/>
      <w:numFmt w:val="upperRoman"/>
      <w:lvlText w:val="%1."/>
      <w:lvlJc w:val="right"/>
      <w:pPr>
        <w:ind w:left="882" w:hanging="360"/>
      </w:pPr>
      <w:rPr>
        <w:b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1">
    <w:nsid w:val="34F27151"/>
    <w:multiLevelType w:val="hybridMultilevel"/>
    <w:tmpl w:val="BE905534"/>
    <w:lvl w:ilvl="0" w:tplc="036495B0">
      <w:start w:val="1"/>
      <w:numFmt w:val="lowerLetter"/>
      <w:lvlText w:val="%1."/>
      <w:lvlJc w:val="left"/>
      <w:pPr>
        <w:tabs>
          <w:tab w:val="num" w:pos="1635"/>
        </w:tabs>
        <w:ind w:left="1635" w:hanging="375"/>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nsid w:val="3E811BE3"/>
    <w:multiLevelType w:val="hybridMultilevel"/>
    <w:tmpl w:val="0D12B37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3EA466B3"/>
    <w:multiLevelType w:val="hybridMultilevel"/>
    <w:tmpl w:val="81CCEF78"/>
    <w:lvl w:ilvl="0" w:tplc="983222AE">
      <w:start w:val="1"/>
      <w:numFmt w:val="lowerLetter"/>
      <w:lvlText w:val="%1."/>
      <w:lvlJc w:val="left"/>
      <w:pPr>
        <w:ind w:left="1636" w:hanging="360"/>
      </w:pPr>
      <w:rPr>
        <w:rFonts w:ascii="Times New Roman" w:eastAsia="Times New Roman" w:hAnsi="Times New Roman" w:cs="Times New Roman"/>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436A09B8"/>
    <w:multiLevelType w:val="hybridMultilevel"/>
    <w:tmpl w:val="6010CAE2"/>
    <w:lvl w:ilvl="0" w:tplc="2ACAE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5C7220D"/>
    <w:multiLevelType w:val="hybridMultilevel"/>
    <w:tmpl w:val="F57417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83FF6"/>
    <w:multiLevelType w:val="hybridMultilevel"/>
    <w:tmpl w:val="79C275BA"/>
    <w:lvl w:ilvl="0" w:tplc="950C6FB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4BCF10F0"/>
    <w:multiLevelType w:val="hybridMultilevel"/>
    <w:tmpl w:val="4C20C444"/>
    <w:lvl w:ilvl="0" w:tplc="01207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841AF3"/>
    <w:multiLevelType w:val="hybridMultilevel"/>
    <w:tmpl w:val="4560D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AA5DD4"/>
    <w:multiLevelType w:val="hybridMultilevel"/>
    <w:tmpl w:val="B8169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16BE2"/>
    <w:multiLevelType w:val="hybridMultilevel"/>
    <w:tmpl w:val="D58AB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86BB5"/>
    <w:multiLevelType w:val="hybridMultilevel"/>
    <w:tmpl w:val="F112D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6D4694"/>
    <w:multiLevelType w:val="hybridMultilevel"/>
    <w:tmpl w:val="3C90D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E91148"/>
    <w:multiLevelType w:val="hybridMultilevel"/>
    <w:tmpl w:val="390005E8"/>
    <w:lvl w:ilvl="0" w:tplc="0409000F">
      <w:start w:val="1"/>
      <w:numFmt w:val="decimal"/>
      <w:lvlText w:val="%1."/>
      <w:lvlJc w:val="left"/>
      <w:pPr>
        <w:tabs>
          <w:tab w:val="num" w:pos="2220"/>
        </w:tabs>
        <w:ind w:left="222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4">
    <w:nsid w:val="652C25FB"/>
    <w:multiLevelType w:val="hybridMultilevel"/>
    <w:tmpl w:val="1FB0E67A"/>
    <w:lvl w:ilvl="0" w:tplc="8D3C9C1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67323F68"/>
    <w:multiLevelType w:val="hybridMultilevel"/>
    <w:tmpl w:val="39B8AA18"/>
    <w:lvl w:ilvl="0" w:tplc="4D60E8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69372514"/>
    <w:multiLevelType w:val="hybridMultilevel"/>
    <w:tmpl w:val="B372CA14"/>
    <w:lvl w:ilvl="0" w:tplc="FBA0D062">
      <w:start w:val="1"/>
      <w:numFmt w:val="decimal"/>
      <w:lvlText w:val="%1)"/>
      <w:lvlJc w:val="left"/>
      <w:pPr>
        <w:ind w:left="1778" w:hanging="360"/>
      </w:pPr>
      <w:rPr>
        <w:rFonts w:ascii="Times New Roman" w:eastAsia="Times New Roman"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6AFF79F0"/>
    <w:multiLevelType w:val="hybridMultilevel"/>
    <w:tmpl w:val="3578A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6A2289"/>
    <w:multiLevelType w:val="hybridMultilevel"/>
    <w:tmpl w:val="22045708"/>
    <w:lvl w:ilvl="0" w:tplc="310E4EF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D3E254D"/>
    <w:multiLevelType w:val="hybridMultilevel"/>
    <w:tmpl w:val="12606B6C"/>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23AE6"/>
    <w:multiLevelType w:val="hybridMultilevel"/>
    <w:tmpl w:val="5A4A414E"/>
    <w:lvl w:ilvl="0" w:tplc="9866F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EB43799"/>
    <w:multiLevelType w:val="hybridMultilevel"/>
    <w:tmpl w:val="332EC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C1E4C"/>
    <w:multiLevelType w:val="hybridMultilevel"/>
    <w:tmpl w:val="B6682E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E8482F"/>
    <w:multiLevelType w:val="hybridMultilevel"/>
    <w:tmpl w:val="DFBCAA60"/>
    <w:lvl w:ilvl="0" w:tplc="04090019">
      <w:start w:val="1"/>
      <w:numFmt w:val="lowerLetter"/>
      <w:lvlText w:val="%1."/>
      <w:lvlJc w:val="left"/>
      <w:pPr>
        <w:ind w:left="36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4">
    <w:nsid w:val="7415138E"/>
    <w:multiLevelType w:val="hybridMultilevel"/>
    <w:tmpl w:val="E04E8E4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5">
    <w:nsid w:val="74B80396"/>
    <w:multiLevelType w:val="hybridMultilevel"/>
    <w:tmpl w:val="0F1AB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E95937"/>
    <w:multiLevelType w:val="hybridMultilevel"/>
    <w:tmpl w:val="6422E9CA"/>
    <w:lvl w:ilvl="0" w:tplc="81866E8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6F97E47"/>
    <w:multiLevelType w:val="hybridMultilevel"/>
    <w:tmpl w:val="82CE824A"/>
    <w:lvl w:ilvl="0" w:tplc="5136086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7E97F1F"/>
    <w:multiLevelType w:val="hybridMultilevel"/>
    <w:tmpl w:val="D8EA3D9C"/>
    <w:lvl w:ilvl="0" w:tplc="AA54E0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nsid w:val="7AE73501"/>
    <w:multiLevelType w:val="hybridMultilevel"/>
    <w:tmpl w:val="ADF05076"/>
    <w:lvl w:ilvl="0" w:tplc="0A84D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7B6202"/>
    <w:multiLevelType w:val="hybridMultilevel"/>
    <w:tmpl w:val="F9EA4BE4"/>
    <w:lvl w:ilvl="0" w:tplc="4884487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7C98276C"/>
    <w:multiLevelType w:val="hybridMultilevel"/>
    <w:tmpl w:val="3418E1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D67397E"/>
    <w:multiLevelType w:val="hybridMultilevel"/>
    <w:tmpl w:val="EFF08B1E"/>
    <w:lvl w:ilvl="0" w:tplc="C60C35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7DF44916"/>
    <w:multiLevelType w:val="hybridMultilevel"/>
    <w:tmpl w:val="2148460A"/>
    <w:lvl w:ilvl="0" w:tplc="11CAB83A">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6"/>
  </w:num>
  <w:num w:numId="3">
    <w:abstractNumId w:val="8"/>
  </w:num>
  <w:num w:numId="4">
    <w:abstractNumId w:val="24"/>
  </w:num>
  <w:num w:numId="5">
    <w:abstractNumId w:val="12"/>
  </w:num>
  <w:num w:numId="6">
    <w:abstractNumId w:val="23"/>
  </w:num>
  <w:num w:numId="7">
    <w:abstractNumId w:val="49"/>
  </w:num>
  <w:num w:numId="8">
    <w:abstractNumId w:val="4"/>
  </w:num>
  <w:num w:numId="9">
    <w:abstractNumId w:val="47"/>
  </w:num>
  <w:num w:numId="10">
    <w:abstractNumId w:val="50"/>
  </w:num>
  <w:num w:numId="11">
    <w:abstractNumId w:val="18"/>
  </w:num>
  <w:num w:numId="12">
    <w:abstractNumId w:val="16"/>
  </w:num>
  <w:num w:numId="13">
    <w:abstractNumId w:val="6"/>
  </w:num>
  <w:num w:numId="14">
    <w:abstractNumId w:val="46"/>
  </w:num>
  <w:num w:numId="15">
    <w:abstractNumId w:val="38"/>
  </w:num>
  <w:num w:numId="16">
    <w:abstractNumId w:val="0"/>
  </w:num>
  <w:num w:numId="17">
    <w:abstractNumId w:val="11"/>
  </w:num>
  <w:num w:numId="18">
    <w:abstractNumId w:val="32"/>
  </w:num>
  <w:num w:numId="19">
    <w:abstractNumId w:val="27"/>
  </w:num>
  <w:num w:numId="20">
    <w:abstractNumId w:val="40"/>
  </w:num>
  <w:num w:numId="21">
    <w:abstractNumId w:val="14"/>
  </w:num>
  <w:num w:numId="22">
    <w:abstractNumId w:val="5"/>
  </w:num>
  <w:num w:numId="23">
    <w:abstractNumId w:val="26"/>
  </w:num>
  <w:num w:numId="24">
    <w:abstractNumId w:val="48"/>
  </w:num>
  <w:num w:numId="25">
    <w:abstractNumId w:val="52"/>
  </w:num>
  <w:num w:numId="26">
    <w:abstractNumId w:val="35"/>
  </w:num>
  <w:num w:numId="27">
    <w:abstractNumId w:val="34"/>
  </w:num>
  <w:num w:numId="28">
    <w:abstractNumId w:val="37"/>
  </w:num>
  <w:num w:numId="29">
    <w:abstractNumId w:val="31"/>
  </w:num>
  <w:num w:numId="30">
    <w:abstractNumId w:val="51"/>
  </w:num>
  <w:num w:numId="31">
    <w:abstractNumId w:val="39"/>
  </w:num>
  <w:num w:numId="32">
    <w:abstractNumId w:val="21"/>
  </w:num>
  <w:num w:numId="33">
    <w:abstractNumId w:val="44"/>
  </w:num>
  <w:num w:numId="34">
    <w:abstractNumId w:val="10"/>
  </w:num>
  <w:num w:numId="35">
    <w:abstractNumId w:val="22"/>
  </w:num>
  <w:num w:numId="36">
    <w:abstractNumId w:val="30"/>
  </w:num>
  <w:num w:numId="37">
    <w:abstractNumId w:val="45"/>
  </w:num>
  <w:num w:numId="38">
    <w:abstractNumId w:val="25"/>
  </w:num>
  <w:num w:numId="39">
    <w:abstractNumId w:val="3"/>
  </w:num>
  <w:num w:numId="40">
    <w:abstractNumId w:val="1"/>
  </w:num>
  <w:num w:numId="41">
    <w:abstractNumId w:val="20"/>
  </w:num>
  <w:num w:numId="42">
    <w:abstractNumId w:val="13"/>
  </w:num>
  <w:num w:numId="43">
    <w:abstractNumId w:val="29"/>
  </w:num>
  <w:num w:numId="44">
    <w:abstractNumId w:val="17"/>
  </w:num>
  <w:num w:numId="45">
    <w:abstractNumId w:val="43"/>
  </w:num>
  <w:num w:numId="46">
    <w:abstractNumId w:val="53"/>
  </w:num>
  <w:num w:numId="47">
    <w:abstractNumId w:val="9"/>
  </w:num>
  <w:num w:numId="48">
    <w:abstractNumId w:val="2"/>
  </w:num>
  <w:num w:numId="49">
    <w:abstractNumId w:val="42"/>
  </w:num>
  <w:num w:numId="50">
    <w:abstractNumId w:val="41"/>
  </w:num>
  <w:num w:numId="51">
    <w:abstractNumId w:val="28"/>
  </w:num>
  <w:num w:numId="52">
    <w:abstractNumId w:val="15"/>
  </w:num>
  <w:num w:numId="53">
    <w:abstractNumId w:val="7"/>
  </w:num>
  <w:num w:numId="54">
    <w:abstractNumId w:val="1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34B04"/>
    <w:rsid w:val="00002643"/>
    <w:rsid w:val="00004E6D"/>
    <w:rsid w:val="0002121E"/>
    <w:rsid w:val="000215AE"/>
    <w:rsid w:val="000349C5"/>
    <w:rsid w:val="00053FB7"/>
    <w:rsid w:val="00071385"/>
    <w:rsid w:val="00075FE0"/>
    <w:rsid w:val="00086F84"/>
    <w:rsid w:val="000906E7"/>
    <w:rsid w:val="000959E6"/>
    <w:rsid w:val="00097ECD"/>
    <w:rsid w:val="000A21E1"/>
    <w:rsid w:val="000B7483"/>
    <w:rsid w:val="000C2972"/>
    <w:rsid w:val="000C62D7"/>
    <w:rsid w:val="000D4AB2"/>
    <w:rsid w:val="000E40D0"/>
    <w:rsid w:val="000E41B9"/>
    <w:rsid w:val="000F5267"/>
    <w:rsid w:val="000F598E"/>
    <w:rsid w:val="00105FB8"/>
    <w:rsid w:val="00112C22"/>
    <w:rsid w:val="0011355E"/>
    <w:rsid w:val="00113581"/>
    <w:rsid w:val="001145D5"/>
    <w:rsid w:val="0014598B"/>
    <w:rsid w:val="0017030A"/>
    <w:rsid w:val="001902F2"/>
    <w:rsid w:val="00195957"/>
    <w:rsid w:val="001B2DE3"/>
    <w:rsid w:val="001C0ACF"/>
    <w:rsid w:val="001C7542"/>
    <w:rsid w:val="001C7A0A"/>
    <w:rsid w:val="001E3AC6"/>
    <w:rsid w:val="0021265A"/>
    <w:rsid w:val="002230DE"/>
    <w:rsid w:val="002300C0"/>
    <w:rsid w:val="0023381C"/>
    <w:rsid w:val="00234D49"/>
    <w:rsid w:val="00257AF0"/>
    <w:rsid w:val="002625B8"/>
    <w:rsid w:val="00294E37"/>
    <w:rsid w:val="002A2EE4"/>
    <w:rsid w:val="002A6B25"/>
    <w:rsid w:val="002B49CD"/>
    <w:rsid w:val="002C0CB9"/>
    <w:rsid w:val="002C4547"/>
    <w:rsid w:val="002E15CE"/>
    <w:rsid w:val="002E7D71"/>
    <w:rsid w:val="002F0DE5"/>
    <w:rsid w:val="002F1EA3"/>
    <w:rsid w:val="00321AE8"/>
    <w:rsid w:val="00357F6F"/>
    <w:rsid w:val="00363B10"/>
    <w:rsid w:val="003653CD"/>
    <w:rsid w:val="00387702"/>
    <w:rsid w:val="00391773"/>
    <w:rsid w:val="0039281A"/>
    <w:rsid w:val="003A25B2"/>
    <w:rsid w:val="003A35F2"/>
    <w:rsid w:val="003A5400"/>
    <w:rsid w:val="003B11AD"/>
    <w:rsid w:val="003B20B1"/>
    <w:rsid w:val="003C1FF8"/>
    <w:rsid w:val="003D27CF"/>
    <w:rsid w:val="003E70F3"/>
    <w:rsid w:val="003F38C3"/>
    <w:rsid w:val="003F7A6A"/>
    <w:rsid w:val="00404876"/>
    <w:rsid w:val="00412705"/>
    <w:rsid w:val="00412861"/>
    <w:rsid w:val="004234B5"/>
    <w:rsid w:val="004255DE"/>
    <w:rsid w:val="004344B8"/>
    <w:rsid w:val="00434B04"/>
    <w:rsid w:val="004432F4"/>
    <w:rsid w:val="0044767C"/>
    <w:rsid w:val="0045701C"/>
    <w:rsid w:val="00461AEE"/>
    <w:rsid w:val="004621AC"/>
    <w:rsid w:val="004A6DFD"/>
    <w:rsid w:val="004C6767"/>
    <w:rsid w:val="004E1E16"/>
    <w:rsid w:val="004F059C"/>
    <w:rsid w:val="005127B8"/>
    <w:rsid w:val="00512BF5"/>
    <w:rsid w:val="00517B32"/>
    <w:rsid w:val="00520BFD"/>
    <w:rsid w:val="00524927"/>
    <w:rsid w:val="00530674"/>
    <w:rsid w:val="0054763D"/>
    <w:rsid w:val="00550A56"/>
    <w:rsid w:val="00556551"/>
    <w:rsid w:val="005621CF"/>
    <w:rsid w:val="00571B1E"/>
    <w:rsid w:val="00595A2A"/>
    <w:rsid w:val="005A4961"/>
    <w:rsid w:val="005B6BA2"/>
    <w:rsid w:val="005C3358"/>
    <w:rsid w:val="005F6234"/>
    <w:rsid w:val="005F67BD"/>
    <w:rsid w:val="00602610"/>
    <w:rsid w:val="00617A05"/>
    <w:rsid w:val="006203DF"/>
    <w:rsid w:val="00640342"/>
    <w:rsid w:val="00652DD6"/>
    <w:rsid w:val="00654236"/>
    <w:rsid w:val="00661112"/>
    <w:rsid w:val="00661DE8"/>
    <w:rsid w:val="006978C8"/>
    <w:rsid w:val="00697A7D"/>
    <w:rsid w:val="006B44D8"/>
    <w:rsid w:val="006C679D"/>
    <w:rsid w:val="006D5EDA"/>
    <w:rsid w:val="006D62E4"/>
    <w:rsid w:val="006F6A24"/>
    <w:rsid w:val="007045C8"/>
    <w:rsid w:val="007056AD"/>
    <w:rsid w:val="0073040D"/>
    <w:rsid w:val="0075656F"/>
    <w:rsid w:val="007A3FC8"/>
    <w:rsid w:val="007B319F"/>
    <w:rsid w:val="007B392A"/>
    <w:rsid w:val="007C1BC8"/>
    <w:rsid w:val="007C4DE7"/>
    <w:rsid w:val="007C5035"/>
    <w:rsid w:val="007F3385"/>
    <w:rsid w:val="00811D52"/>
    <w:rsid w:val="00812A9F"/>
    <w:rsid w:val="008166EF"/>
    <w:rsid w:val="00821744"/>
    <w:rsid w:val="00862F0E"/>
    <w:rsid w:val="00872A4B"/>
    <w:rsid w:val="00895082"/>
    <w:rsid w:val="00895899"/>
    <w:rsid w:val="008A03EC"/>
    <w:rsid w:val="008A143B"/>
    <w:rsid w:val="008A15D6"/>
    <w:rsid w:val="008A4DD8"/>
    <w:rsid w:val="008B3E8D"/>
    <w:rsid w:val="008C0610"/>
    <w:rsid w:val="008F1992"/>
    <w:rsid w:val="008F459D"/>
    <w:rsid w:val="00902B9D"/>
    <w:rsid w:val="0090372F"/>
    <w:rsid w:val="0090477C"/>
    <w:rsid w:val="00904F27"/>
    <w:rsid w:val="009057E4"/>
    <w:rsid w:val="0091695C"/>
    <w:rsid w:val="00923189"/>
    <w:rsid w:val="00937E10"/>
    <w:rsid w:val="00943482"/>
    <w:rsid w:val="0095135B"/>
    <w:rsid w:val="00956F78"/>
    <w:rsid w:val="009816C2"/>
    <w:rsid w:val="009942E0"/>
    <w:rsid w:val="009A0374"/>
    <w:rsid w:val="009C3ED6"/>
    <w:rsid w:val="009D79FE"/>
    <w:rsid w:val="009E304C"/>
    <w:rsid w:val="009F57A2"/>
    <w:rsid w:val="00A06826"/>
    <w:rsid w:val="00A3087A"/>
    <w:rsid w:val="00A312C2"/>
    <w:rsid w:val="00A438C8"/>
    <w:rsid w:val="00A53E42"/>
    <w:rsid w:val="00A56335"/>
    <w:rsid w:val="00A56411"/>
    <w:rsid w:val="00A63010"/>
    <w:rsid w:val="00A65358"/>
    <w:rsid w:val="00A66AB9"/>
    <w:rsid w:val="00A72360"/>
    <w:rsid w:val="00A75AC3"/>
    <w:rsid w:val="00A90E60"/>
    <w:rsid w:val="00A97B18"/>
    <w:rsid w:val="00AC1E13"/>
    <w:rsid w:val="00AC635F"/>
    <w:rsid w:val="00AD11FD"/>
    <w:rsid w:val="00AD4507"/>
    <w:rsid w:val="00AD4D8F"/>
    <w:rsid w:val="00AD672D"/>
    <w:rsid w:val="00AE78BF"/>
    <w:rsid w:val="00B012BD"/>
    <w:rsid w:val="00B076C8"/>
    <w:rsid w:val="00B20533"/>
    <w:rsid w:val="00B371F8"/>
    <w:rsid w:val="00B40717"/>
    <w:rsid w:val="00B4587D"/>
    <w:rsid w:val="00B557AC"/>
    <w:rsid w:val="00B6752E"/>
    <w:rsid w:val="00B72223"/>
    <w:rsid w:val="00B75C29"/>
    <w:rsid w:val="00B812B1"/>
    <w:rsid w:val="00B92BDE"/>
    <w:rsid w:val="00BA0745"/>
    <w:rsid w:val="00BB6FD2"/>
    <w:rsid w:val="00BC6619"/>
    <w:rsid w:val="00BD3C42"/>
    <w:rsid w:val="00BE4C9C"/>
    <w:rsid w:val="00BF2382"/>
    <w:rsid w:val="00BF6170"/>
    <w:rsid w:val="00C15800"/>
    <w:rsid w:val="00C17742"/>
    <w:rsid w:val="00C36B1F"/>
    <w:rsid w:val="00C410CE"/>
    <w:rsid w:val="00C4115A"/>
    <w:rsid w:val="00C844A5"/>
    <w:rsid w:val="00C93C9D"/>
    <w:rsid w:val="00CA0B98"/>
    <w:rsid w:val="00CE65BB"/>
    <w:rsid w:val="00CF043D"/>
    <w:rsid w:val="00CF7B62"/>
    <w:rsid w:val="00D04D93"/>
    <w:rsid w:val="00D15ACB"/>
    <w:rsid w:val="00D266E0"/>
    <w:rsid w:val="00D270D7"/>
    <w:rsid w:val="00D425FB"/>
    <w:rsid w:val="00D43297"/>
    <w:rsid w:val="00D45F04"/>
    <w:rsid w:val="00D64266"/>
    <w:rsid w:val="00D749DD"/>
    <w:rsid w:val="00DD0A21"/>
    <w:rsid w:val="00DD3092"/>
    <w:rsid w:val="00DE0B9F"/>
    <w:rsid w:val="00DE3C3C"/>
    <w:rsid w:val="00DF464D"/>
    <w:rsid w:val="00DF7815"/>
    <w:rsid w:val="00E0776C"/>
    <w:rsid w:val="00E077F0"/>
    <w:rsid w:val="00E1387F"/>
    <w:rsid w:val="00E21059"/>
    <w:rsid w:val="00E62ACD"/>
    <w:rsid w:val="00E770C0"/>
    <w:rsid w:val="00E94558"/>
    <w:rsid w:val="00EA78EC"/>
    <w:rsid w:val="00EB3AB1"/>
    <w:rsid w:val="00EF2408"/>
    <w:rsid w:val="00F051C8"/>
    <w:rsid w:val="00F057FA"/>
    <w:rsid w:val="00F10943"/>
    <w:rsid w:val="00F37556"/>
    <w:rsid w:val="00F60634"/>
    <w:rsid w:val="00F6476D"/>
    <w:rsid w:val="00F64AA8"/>
    <w:rsid w:val="00F668F7"/>
    <w:rsid w:val="00F90704"/>
    <w:rsid w:val="00F926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strokecolor="none"/>
    </o:shapedefaults>
    <o:shapelayout v:ext="edit">
      <o:idmap v:ext="edit" data="1"/>
      <o:rules v:ext="edit">
        <o:r id="V:Rule11" type="connector" idref="#_x0000_s1122"/>
        <o:r id="V:Rule12" type="connector" idref="#_x0000_s1126"/>
        <o:r id="V:Rule13" type="connector" idref="#_x0000_s1121"/>
        <o:r id="V:Rule14" type="connector" idref="#_x0000_s1123"/>
        <o:r id="V:Rule15" type="connector" idref="#_x0000_s1133"/>
        <o:r id="V:Rule16" type="connector" idref="#_x0000_s1135"/>
        <o:r id="V:Rule17" type="connector" idref="#_x0000_s1134"/>
        <o:r id="V:Rule18" type="connector" idref="#_x0000_s1129"/>
        <o:r id="V:Rule19" type="connector" idref="#_x0000_s1127"/>
        <o:r id="V:Rule20"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Classic 2"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04"/>
    <w:pPr>
      <w:ind w:left="720"/>
      <w:contextualSpacing/>
    </w:pPr>
  </w:style>
  <w:style w:type="paragraph" w:styleId="Header">
    <w:name w:val="header"/>
    <w:basedOn w:val="Normal"/>
    <w:link w:val="HeaderChar"/>
    <w:uiPriority w:val="99"/>
    <w:unhideWhenUsed/>
    <w:rsid w:val="00434B04"/>
    <w:pPr>
      <w:tabs>
        <w:tab w:val="center" w:pos="4680"/>
        <w:tab w:val="right" w:pos="9360"/>
      </w:tabs>
    </w:pPr>
  </w:style>
  <w:style w:type="character" w:customStyle="1" w:styleId="HeaderChar">
    <w:name w:val="Header Char"/>
    <w:basedOn w:val="DefaultParagraphFont"/>
    <w:link w:val="Header"/>
    <w:uiPriority w:val="99"/>
    <w:rsid w:val="00434B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B04"/>
    <w:pPr>
      <w:tabs>
        <w:tab w:val="center" w:pos="4680"/>
        <w:tab w:val="right" w:pos="9360"/>
      </w:tabs>
    </w:pPr>
  </w:style>
  <w:style w:type="character" w:customStyle="1" w:styleId="FooterChar">
    <w:name w:val="Footer Char"/>
    <w:basedOn w:val="DefaultParagraphFont"/>
    <w:link w:val="Footer"/>
    <w:uiPriority w:val="99"/>
    <w:rsid w:val="00434B04"/>
    <w:rPr>
      <w:rFonts w:ascii="Times New Roman" w:eastAsia="Times New Roman" w:hAnsi="Times New Roman" w:cs="Times New Roman"/>
      <w:sz w:val="24"/>
      <w:szCs w:val="24"/>
    </w:rPr>
  </w:style>
  <w:style w:type="paragraph" w:styleId="Caption">
    <w:name w:val="caption"/>
    <w:basedOn w:val="Normal"/>
    <w:next w:val="Normal"/>
    <w:qFormat/>
    <w:rsid w:val="00434B04"/>
    <w:rPr>
      <w:b/>
      <w:bCs/>
      <w:sz w:val="20"/>
      <w:szCs w:val="20"/>
    </w:rPr>
  </w:style>
  <w:style w:type="character" w:styleId="PageNumber">
    <w:name w:val="page number"/>
    <w:basedOn w:val="DefaultParagraphFont"/>
    <w:rsid w:val="00434B04"/>
  </w:style>
  <w:style w:type="table" w:styleId="TableGrid">
    <w:name w:val="Table Grid"/>
    <w:basedOn w:val="TableNormal"/>
    <w:uiPriority w:val="59"/>
    <w:rsid w:val="00434B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434B0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34B04"/>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434B04"/>
    <w:rPr>
      <w:rFonts w:ascii="Tahoma" w:hAnsi="Tahoma" w:cs="Tahoma"/>
      <w:sz w:val="16"/>
      <w:szCs w:val="16"/>
    </w:rPr>
  </w:style>
  <w:style w:type="character" w:customStyle="1" w:styleId="BalloonTextChar">
    <w:name w:val="Balloon Text Char"/>
    <w:basedOn w:val="DefaultParagraphFont"/>
    <w:link w:val="BalloonText"/>
    <w:semiHidden/>
    <w:rsid w:val="00434B04"/>
    <w:rPr>
      <w:rFonts w:ascii="Tahoma" w:eastAsia="Times New Roman" w:hAnsi="Tahoma" w:cs="Tahoma"/>
      <w:sz w:val="16"/>
      <w:szCs w:val="16"/>
    </w:rPr>
  </w:style>
  <w:style w:type="character" w:styleId="Hyperlink">
    <w:name w:val="Hyperlink"/>
    <w:basedOn w:val="DefaultParagraphFont"/>
    <w:rsid w:val="00434B04"/>
    <w:rPr>
      <w:color w:val="0000FF"/>
      <w:u w:val="single"/>
    </w:rPr>
  </w:style>
  <w:style w:type="paragraph" w:styleId="NoSpacing">
    <w:name w:val="No Spacing"/>
    <w:link w:val="NoSpacingChar"/>
    <w:uiPriority w:val="99"/>
    <w:qFormat/>
    <w:rsid w:val="00434B04"/>
    <w:pPr>
      <w:spacing w:after="0" w:line="240" w:lineRule="auto"/>
    </w:pPr>
    <w:rPr>
      <w:rFonts w:ascii="Calibri" w:eastAsia="Calibri" w:hAnsi="Calibri" w:cs="Times New Roman"/>
      <w:lang w:val="id-ID"/>
    </w:rPr>
  </w:style>
  <w:style w:type="table" w:styleId="TableClassic2">
    <w:name w:val="Table Classic 2"/>
    <w:basedOn w:val="TableNormal"/>
    <w:rsid w:val="00434B04"/>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NoSpacingChar">
    <w:name w:val="No Spacing Char"/>
    <w:basedOn w:val="DefaultParagraphFont"/>
    <w:link w:val="NoSpacing"/>
    <w:uiPriority w:val="99"/>
    <w:rsid w:val="00434B04"/>
    <w:rPr>
      <w:rFonts w:ascii="Calibri" w:eastAsia="Calibri" w:hAnsi="Calibri" w:cs="Times New Roman"/>
      <w:lang w:val="id-ID"/>
    </w:rPr>
  </w:style>
  <w:style w:type="paragraph" w:styleId="BodyTextIndent3">
    <w:name w:val="Body Text Indent 3"/>
    <w:basedOn w:val="Normal"/>
    <w:link w:val="BodyTextIndent3Char"/>
    <w:rsid w:val="00434B04"/>
    <w:pPr>
      <w:spacing w:line="480" w:lineRule="auto"/>
      <w:ind w:left="-108" w:firstLine="426"/>
      <w:jc w:val="lowKashida"/>
    </w:pPr>
    <w:rPr>
      <w:rFonts w:ascii="Batang" w:eastAsia="Batang" w:hAnsi="Batang" w:cs="Traditional Arabic"/>
      <w:noProof/>
      <w:szCs w:val="36"/>
    </w:rPr>
  </w:style>
  <w:style w:type="character" w:customStyle="1" w:styleId="BodyTextIndent3Char">
    <w:name w:val="Body Text Indent 3 Char"/>
    <w:basedOn w:val="DefaultParagraphFont"/>
    <w:link w:val="BodyTextIndent3"/>
    <w:rsid w:val="00434B04"/>
    <w:rPr>
      <w:rFonts w:ascii="Batang" w:eastAsia="Batang" w:hAnsi="Batang" w:cs="Traditional Arabic"/>
      <w:noProof/>
      <w:sz w:val="24"/>
      <w:szCs w:val="36"/>
    </w:rPr>
  </w:style>
  <w:style w:type="paragraph" w:customStyle="1" w:styleId="Style">
    <w:name w:val="Style"/>
    <w:rsid w:val="00086F84"/>
    <w:pPr>
      <w:widowControl w:val="0"/>
      <w:autoSpaceDE w:val="0"/>
      <w:autoSpaceDN w:val="0"/>
      <w:adjustRightInd w:val="0"/>
      <w:spacing w:after="0" w:line="240" w:lineRule="auto"/>
    </w:pPr>
    <w:rPr>
      <w:rFonts w:ascii="Times New Roman" w:eastAsiaTheme="minorEastAsia" w:hAnsi="Times New Roman" w:cs="Times New Roman"/>
      <w:sz w:val="24"/>
      <w:szCs w:val="24"/>
      <w:lang w:val="id-ID" w:eastAsia="id-ID"/>
    </w:rPr>
  </w:style>
  <w:style w:type="character" w:styleId="PlaceholderText">
    <w:name w:val="Placeholder Text"/>
    <w:basedOn w:val="DefaultParagraphFont"/>
    <w:uiPriority w:val="99"/>
    <w:semiHidden/>
    <w:rsid w:val="004234B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Pages>27</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anty</dc:creator>
  <cp:lastModifiedBy>DEDER</cp:lastModifiedBy>
  <cp:revision>103</cp:revision>
  <cp:lastPrinted>2012-05-14T01:34:00Z</cp:lastPrinted>
  <dcterms:created xsi:type="dcterms:W3CDTF">2011-10-12T02:59:00Z</dcterms:created>
  <dcterms:modified xsi:type="dcterms:W3CDTF">2012-07-02T04:42:00Z</dcterms:modified>
</cp:coreProperties>
</file>