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5B" w:rsidRPr="00E06A5B" w:rsidRDefault="00E06A5B" w:rsidP="00E06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5B">
        <w:rPr>
          <w:rFonts w:ascii="Times New Roman" w:hAnsi="Times New Roman" w:cs="Times New Roman"/>
          <w:b/>
          <w:sz w:val="24"/>
          <w:szCs w:val="24"/>
        </w:rPr>
        <w:t>SOAL SIKLUS I</w:t>
      </w:r>
    </w:p>
    <w:p w:rsidR="00E06A5B" w:rsidRDefault="00E06A5B" w:rsidP="00E06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06A5B" w:rsidRDefault="00E06A5B" w:rsidP="00E06A5B">
      <w:pPr>
        <w:rPr>
          <w:rFonts w:ascii="Times New Roman" w:hAnsi="Times New Roman" w:cs="Times New Roman"/>
          <w:sz w:val="24"/>
          <w:szCs w:val="24"/>
        </w:rPr>
      </w:pPr>
    </w:p>
    <w:p w:rsidR="00E06A5B" w:rsidRDefault="000642C8" w:rsidP="00064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3 contoh bangun ruang?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P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Gambarlah bangun ruang kubus?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P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jumlah rusuk pada kubus?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jumlah titik sudut pada kubus?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apa yang dimaksud dengan balok?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Gambarlah jaring-jaring kubus?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B2E" w:rsidRDefault="00521B2E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B2E" w:rsidRDefault="00521B2E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ciri-ciri dari bangun ruang kerucut?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B2E" w:rsidRDefault="00521B2E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3 contoh benda disekitarmu yang berbentuk kubus?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B2E" w:rsidRDefault="00521B2E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3 contoh benda disekitarmu yang berbentuk balok?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B2E" w:rsidRDefault="00521B2E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Default="00521B2E" w:rsidP="00064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berapa pasang sisi balok yang sama luasnya?</w:t>
      </w:r>
    </w:p>
    <w:p w:rsidR="00521B2E" w:rsidRPr="000642C8" w:rsidRDefault="00521B2E" w:rsidP="00521B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Pr="000642C8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2C8" w:rsidRPr="00E06A5B" w:rsidRDefault="000642C8" w:rsidP="000642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642C8" w:rsidRPr="00E06A5B" w:rsidSect="00841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F3F"/>
    <w:multiLevelType w:val="hybridMultilevel"/>
    <w:tmpl w:val="5706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6A5B"/>
    <w:rsid w:val="00000CC0"/>
    <w:rsid w:val="000642C8"/>
    <w:rsid w:val="00361B39"/>
    <w:rsid w:val="00521B2E"/>
    <w:rsid w:val="0084164E"/>
    <w:rsid w:val="00E0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2012-04-30T02:58:00Z</dcterms:created>
  <dcterms:modified xsi:type="dcterms:W3CDTF">2012-05-14T03:13:00Z</dcterms:modified>
</cp:coreProperties>
</file>