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EF" w:rsidRDefault="00C80DEF" w:rsidP="00C80DE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BAB V</w:t>
      </w:r>
    </w:p>
    <w:p w:rsidR="00C80DEF" w:rsidRDefault="00C80DEF" w:rsidP="00C80DEF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PENUTUP</w:t>
      </w:r>
    </w:p>
    <w:p w:rsidR="00C80DEF" w:rsidRDefault="00C80DEF" w:rsidP="00C80D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Kesimpulan</w:t>
      </w:r>
    </w:p>
    <w:p w:rsidR="00C80DEF" w:rsidRDefault="00C80DEF" w:rsidP="00C80DEF">
      <w:pPr>
        <w:pStyle w:val="ListParagraph"/>
        <w:tabs>
          <w:tab w:val="left" w:pos="1276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Berdasarkan hasil </w:t>
      </w:r>
      <w:r w:rsidRPr="001F0329">
        <w:rPr>
          <w:rFonts w:ascii="Times New Roman" w:hAnsi="Times New Roman"/>
          <w:sz w:val="24"/>
          <w:szCs w:val="24"/>
        </w:rPr>
        <w:t xml:space="preserve"> pada Bab IV, maka dapat disimpulkan sebagai berikut:</w:t>
      </w:r>
    </w:p>
    <w:p w:rsidR="00C80DEF" w:rsidRDefault="00C80DEF" w:rsidP="00C80DEF">
      <w:pPr>
        <w:pStyle w:val="ListParagraph"/>
        <w:numPr>
          <w:ilvl w:val="0"/>
          <w:numId w:val="3"/>
        </w:numPr>
        <w:tabs>
          <w:tab w:val="left" w:pos="1276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Kemampuan </w:t>
      </w:r>
      <w:r>
        <w:rPr>
          <w:rFonts w:ascii="Times New Roman" w:hAnsi="Times New Roman"/>
          <w:sz w:val="24"/>
          <w:szCs w:val="24"/>
          <w:lang w:val="en-US"/>
        </w:rPr>
        <w:t>koneksi</w:t>
      </w:r>
      <w:r>
        <w:rPr>
          <w:rFonts w:ascii="Times New Roman" w:hAnsi="Times New Roman"/>
          <w:sz w:val="24"/>
          <w:szCs w:val="24"/>
        </w:rPr>
        <w:t xml:space="preserve"> matemati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siswa yang berkemampuan </w:t>
      </w:r>
      <w:r>
        <w:rPr>
          <w:rFonts w:ascii="Times New Roman" w:hAnsi="Times New Roman"/>
          <w:sz w:val="24"/>
          <w:szCs w:val="24"/>
          <w:lang w:val="en-US"/>
        </w:rPr>
        <w:t xml:space="preserve">matematika </w:t>
      </w:r>
      <w:r>
        <w:rPr>
          <w:rFonts w:ascii="Times New Roman" w:hAnsi="Times New Roman"/>
          <w:sz w:val="24"/>
          <w:szCs w:val="24"/>
        </w:rPr>
        <w:t>tinggi</w:t>
      </w:r>
    </w:p>
    <w:p w:rsidR="00C80DEF" w:rsidRDefault="009C1FA9" w:rsidP="00C80DEF">
      <w:pPr>
        <w:pStyle w:val="ListParagraph"/>
        <w:numPr>
          <w:ilvl w:val="0"/>
          <w:numId w:val="4"/>
        </w:numPr>
        <w:tabs>
          <w:tab w:val="left" w:pos="1276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Mengaitkan antar </w:t>
      </w:r>
      <w:r w:rsidR="00427054">
        <w:rPr>
          <w:rFonts w:ascii="Times New Roman" w:hAnsi="Times New Roman"/>
          <w:sz w:val="24"/>
          <w:szCs w:val="24"/>
          <w:lang w:val="en-US"/>
        </w:rPr>
        <w:t>konsep</w:t>
      </w:r>
      <w:r>
        <w:rPr>
          <w:rFonts w:ascii="Times New Roman" w:hAnsi="Times New Roman"/>
          <w:sz w:val="24"/>
          <w:szCs w:val="24"/>
          <w:lang w:val="en-US"/>
        </w:rPr>
        <w:t xml:space="preserve"> matematika</w:t>
      </w:r>
    </w:p>
    <w:p w:rsidR="009C1FA9" w:rsidRPr="006701B9" w:rsidRDefault="006701B9" w:rsidP="006701B9">
      <w:pPr>
        <w:pStyle w:val="ListParagraph"/>
        <w:tabs>
          <w:tab w:val="left" w:pos="1276"/>
        </w:tabs>
        <w:spacing w:line="480" w:lineRule="auto"/>
        <w:ind w:left="127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Subjek berkemampuan matematika tinggi memiliki kemampuan koneksi matematis tinggi pada indikator mengaitkan antar konsep matematika. </w:t>
      </w:r>
      <w:r w:rsidR="00C80DEF">
        <w:rPr>
          <w:rFonts w:ascii="Times New Roman" w:hAnsi="Times New Roman"/>
          <w:sz w:val="24"/>
          <w:szCs w:val="24"/>
        </w:rPr>
        <w:t xml:space="preserve">Subjek paham dengan masalah yang diberikan, subjek </w:t>
      </w:r>
      <w:r w:rsidR="009104E0">
        <w:rPr>
          <w:rFonts w:ascii="Times New Roman" w:hAnsi="Times New Roman"/>
          <w:sz w:val="24"/>
          <w:szCs w:val="24"/>
          <w:lang w:val="en-US"/>
        </w:rPr>
        <w:t>dapat</w:t>
      </w:r>
      <w:r w:rsidR="00C80DEF">
        <w:rPr>
          <w:rFonts w:ascii="Times New Roman" w:hAnsi="Times New Roman"/>
          <w:sz w:val="24"/>
          <w:szCs w:val="24"/>
        </w:rPr>
        <w:t xml:space="preserve"> </w:t>
      </w:r>
      <w:r w:rsidR="009104E0">
        <w:rPr>
          <w:rFonts w:ascii="Times New Roman" w:hAnsi="Times New Roman"/>
          <w:sz w:val="24"/>
          <w:szCs w:val="24"/>
          <w:lang w:val="en-US"/>
        </w:rPr>
        <w:t>menuliskan diketahui</w:t>
      </w:r>
      <w:r w:rsidR="00843183">
        <w:rPr>
          <w:rFonts w:ascii="Times New Roman" w:hAnsi="Times New Roman"/>
          <w:sz w:val="24"/>
          <w:szCs w:val="24"/>
          <w:lang w:val="en-US"/>
        </w:rPr>
        <w:t xml:space="preserve"> dan ditanyakan.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C1FA9" w:rsidRPr="006701B9">
        <w:rPr>
          <w:rFonts w:ascii="Times New Roman" w:hAnsi="Times New Roman"/>
          <w:sz w:val="24"/>
          <w:szCs w:val="24"/>
        </w:rPr>
        <w:t xml:space="preserve">Subjek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>dapat</w:t>
      </w:r>
      <w:r w:rsidR="009C1FA9" w:rsidRPr="006701B9">
        <w:rPr>
          <w:rFonts w:ascii="Times New Roman" w:hAnsi="Times New Roman"/>
          <w:sz w:val="24"/>
          <w:szCs w:val="24"/>
        </w:rPr>
        <w:t xml:space="preserve"> </w:t>
      </w:r>
      <w:r w:rsidR="00E739DE" w:rsidRPr="006701B9">
        <w:rPr>
          <w:rFonts w:ascii="Times New Roman" w:hAnsi="Times New Roman"/>
          <w:sz w:val="24"/>
          <w:szCs w:val="24"/>
          <w:lang w:val="en-US"/>
        </w:rPr>
        <w:t>mengaitkan anatar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3183" w:rsidRPr="006701B9">
        <w:rPr>
          <w:rFonts w:ascii="Times New Roman" w:hAnsi="Times New Roman"/>
          <w:sz w:val="24"/>
          <w:szCs w:val="24"/>
          <w:lang w:val="en-US"/>
        </w:rPr>
        <w:t xml:space="preserve">konsep-konsep yang ada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 xml:space="preserve">dengan </w:t>
      </w:r>
      <w:r w:rsidR="009C1FA9" w:rsidRPr="006701B9">
        <w:rPr>
          <w:rFonts w:ascii="Times New Roman" w:hAnsi="Times New Roman"/>
          <w:sz w:val="24"/>
          <w:szCs w:val="24"/>
        </w:rPr>
        <w:t>membuat pemisalan yang benar d</w:t>
      </w:r>
      <w:r>
        <w:rPr>
          <w:rFonts w:ascii="Times New Roman" w:hAnsi="Times New Roman"/>
          <w:sz w:val="24"/>
          <w:szCs w:val="24"/>
        </w:rPr>
        <w:t>an model matematika yang benar.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C1FA9" w:rsidRPr="006701B9">
        <w:rPr>
          <w:rFonts w:ascii="Times New Roman" w:hAnsi="Times New Roman"/>
          <w:sz w:val="24"/>
          <w:szCs w:val="24"/>
        </w:rPr>
        <w:t xml:space="preserve">Subjek </w:t>
      </w:r>
      <w:r w:rsidR="00C53EEF" w:rsidRPr="006701B9">
        <w:rPr>
          <w:rFonts w:ascii="Times New Roman" w:hAnsi="Times New Roman"/>
          <w:sz w:val="24"/>
          <w:szCs w:val="24"/>
          <w:lang w:val="en-US"/>
        </w:rPr>
        <w:t>dapat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 xml:space="preserve"> memberikan alasan setiap langkah.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C1FA9" w:rsidRPr="006701B9">
        <w:rPr>
          <w:rFonts w:ascii="Times New Roman" w:hAnsi="Times New Roman"/>
          <w:sz w:val="24"/>
          <w:szCs w:val="24"/>
        </w:rPr>
        <w:t xml:space="preserve">Subjek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>melakukan perhitungan dengan sistematis dan benar.</w:t>
      </w:r>
    </w:p>
    <w:p w:rsidR="006701B9" w:rsidRPr="006701B9" w:rsidRDefault="009C1FA9" w:rsidP="006701B9">
      <w:pPr>
        <w:pStyle w:val="ListParagraph"/>
        <w:numPr>
          <w:ilvl w:val="0"/>
          <w:numId w:val="4"/>
        </w:numPr>
        <w:tabs>
          <w:tab w:val="left" w:pos="1276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Mengaitkan matematika dengan kehidupan nyata</w:t>
      </w:r>
    </w:p>
    <w:p w:rsidR="009104E0" w:rsidRPr="006701B9" w:rsidRDefault="006701B9" w:rsidP="006701B9">
      <w:pPr>
        <w:pStyle w:val="ListParagraph"/>
        <w:tabs>
          <w:tab w:val="left" w:pos="1276"/>
        </w:tabs>
        <w:spacing w:line="480" w:lineRule="auto"/>
        <w:ind w:left="127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Subjek</w:t>
      </w:r>
      <w:r w:rsidRPr="006701B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berkemampuan matematika tinggi memiliki kemampuan koneksi matematis tinggi pada indikator mengaitkan matematika dengan kehidupan nyata. </w:t>
      </w:r>
      <w:r w:rsidR="009104E0" w:rsidRPr="006701B9">
        <w:rPr>
          <w:rFonts w:ascii="Times New Roman" w:hAnsi="Times New Roman"/>
          <w:sz w:val="24"/>
          <w:szCs w:val="24"/>
        </w:rPr>
        <w:t xml:space="preserve">Subjek paham dengan masalah yang diberikan, subjek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>dapat</w:t>
      </w:r>
      <w:r w:rsidR="009104E0" w:rsidRPr="006701B9">
        <w:rPr>
          <w:rFonts w:ascii="Times New Roman" w:hAnsi="Times New Roman"/>
          <w:sz w:val="24"/>
          <w:szCs w:val="24"/>
        </w:rPr>
        <w:t xml:space="preserve"> </w:t>
      </w:r>
      <w:r w:rsidR="00843183" w:rsidRPr="006701B9">
        <w:rPr>
          <w:rFonts w:ascii="Times New Roman" w:hAnsi="Times New Roman"/>
          <w:sz w:val="24"/>
          <w:szCs w:val="24"/>
          <w:lang w:val="en-US"/>
        </w:rPr>
        <w:t xml:space="preserve">menuliskan diketahui dan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>ditanyakan</w:t>
      </w:r>
      <w:r w:rsidR="00843183" w:rsidRPr="006701B9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04E0" w:rsidRPr="006701B9">
        <w:rPr>
          <w:rFonts w:ascii="Times New Roman" w:hAnsi="Times New Roman"/>
          <w:sz w:val="24"/>
          <w:szCs w:val="24"/>
        </w:rPr>
        <w:t xml:space="preserve">Subjek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>dapat</w:t>
      </w:r>
      <w:r w:rsidR="009104E0" w:rsidRPr="006701B9">
        <w:rPr>
          <w:rFonts w:ascii="Times New Roman" w:hAnsi="Times New Roman"/>
          <w:sz w:val="24"/>
          <w:szCs w:val="24"/>
        </w:rPr>
        <w:t xml:space="preserve">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 xml:space="preserve">mengaitkan </w:t>
      </w:r>
      <w:r w:rsidR="00843183" w:rsidRPr="006701B9">
        <w:rPr>
          <w:rFonts w:ascii="Times New Roman" w:hAnsi="Times New Roman"/>
          <w:sz w:val="24"/>
          <w:szCs w:val="24"/>
          <w:lang w:val="en-US"/>
        </w:rPr>
        <w:t xml:space="preserve">masalah kehidupan sehari-hari ke dalam model matematika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 xml:space="preserve">dengan </w:t>
      </w:r>
      <w:r w:rsidR="009104E0" w:rsidRPr="006701B9">
        <w:rPr>
          <w:rFonts w:ascii="Times New Roman" w:hAnsi="Times New Roman"/>
          <w:sz w:val="24"/>
          <w:szCs w:val="24"/>
        </w:rPr>
        <w:t>membuat pemisalan yang benar d</w:t>
      </w:r>
      <w:r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lastRenderedPageBreak/>
        <w:t>model matematika yang benar.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04E0" w:rsidRPr="006701B9">
        <w:rPr>
          <w:rFonts w:ascii="Times New Roman" w:hAnsi="Times New Roman"/>
          <w:sz w:val="24"/>
          <w:szCs w:val="24"/>
        </w:rPr>
        <w:t xml:space="preserve">Subjek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>dapat memberikan alasan setiap langkah.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04E0" w:rsidRPr="006701B9">
        <w:rPr>
          <w:rFonts w:ascii="Times New Roman" w:hAnsi="Times New Roman"/>
          <w:sz w:val="24"/>
          <w:szCs w:val="24"/>
        </w:rPr>
        <w:t xml:space="preserve">Subjek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>melakukan perhitungan dengan sistematis dan benar.</w:t>
      </w:r>
    </w:p>
    <w:p w:rsidR="009C1FA9" w:rsidRPr="009C1FA9" w:rsidRDefault="00C80DEF" w:rsidP="009C1FA9">
      <w:pPr>
        <w:pStyle w:val="ListParagraph"/>
        <w:numPr>
          <w:ilvl w:val="0"/>
          <w:numId w:val="3"/>
        </w:numPr>
        <w:tabs>
          <w:tab w:val="left" w:pos="1276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80DEF">
        <w:rPr>
          <w:rFonts w:ascii="Times New Roman" w:hAnsi="Times New Roman"/>
          <w:sz w:val="24"/>
          <w:szCs w:val="24"/>
        </w:rPr>
        <w:t xml:space="preserve">Kemampuan </w:t>
      </w:r>
      <w:r w:rsidRPr="00C80DEF">
        <w:rPr>
          <w:rFonts w:ascii="Times New Roman" w:hAnsi="Times New Roman"/>
          <w:sz w:val="24"/>
          <w:szCs w:val="24"/>
          <w:lang w:val="en-US"/>
        </w:rPr>
        <w:t>koneksi</w:t>
      </w:r>
      <w:r w:rsidRPr="00C80DEF">
        <w:rPr>
          <w:rFonts w:ascii="Times New Roman" w:hAnsi="Times New Roman"/>
          <w:sz w:val="24"/>
          <w:szCs w:val="24"/>
        </w:rPr>
        <w:t xml:space="preserve"> matemati</w:t>
      </w:r>
      <w:r w:rsidRPr="00C80DEF">
        <w:rPr>
          <w:rFonts w:ascii="Times New Roman" w:hAnsi="Times New Roman"/>
          <w:sz w:val="24"/>
          <w:szCs w:val="24"/>
          <w:lang w:val="en-US"/>
        </w:rPr>
        <w:t>s</w:t>
      </w:r>
      <w:r w:rsidRPr="00C80DEF">
        <w:rPr>
          <w:rFonts w:ascii="Times New Roman" w:hAnsi="Times New Roman"/>
          <w:sz w:val="24"/>
          <w:szCs w:val="24"/>
        </w:rPr>
        <w:t xml:space="preserve"> siswa yang berkemampuan </w:t>
      </w:r>
      <w:r w:rsidRPr="00C80DEF">
        <w:rPr>
          <w:rFonts w:ascii="Times New Roman" w:hAnsi="Times New Roman"/>
          <w:sz w:val="24"/>
          <w:szCs w:val="24"/>
          <w:lang w:val="en-US"/>
        </w:rPr>
        <w:t xml:space="preserve">matematika </w:t>
      </w:r>
      <w:r>
        <w:rPr>
          <w:rFonts w:ascii="Times New Roman" w:hAnsi="Times New Roman"/>
          <w:sz w:val="24"/>
          <w:szCs w:val="24"/>
          <w:lang w:val="en-US"/>
        </w:rPr>
        <w:t>sedang</w:t>
      </w:r>
    </w:p>
    <w:p w:rsidR="006701B9" w:rsidRPr="006701B9" w:rsidRDefault="009C1FA9" w:rsidP="006701B9">
      <w:pPr>
        <w:pStyle w:val="ListParagraph"/>
        <w:numPr>
          <w:ilvl w:val="0"/>
          <w:numId w:val="13"/>
        </w:numPr>
        <w:tabs>
          <w:tab w:val="left" w:pos="1276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C1FA9">
        <w:rPr>
          <w:rFonts w:ascii="Times New Roman" w:hAnsi="Times New Roman"/>
          <w:sz w:val="24"/>
          <w:szCs w:val="24"/>
          <w:lang w:val="en-US"/>
        </w:rPr>
        <w:t xml:space="preserve">Mengaitkan antar </w:t>
      </w:r>
      <w:r w:rsidR="00427054">
        <w:rPr>
          <w:rFonts w:ascii="Times New Roman" w:hAnsi="Times New Roman"/>
          <w:sz w:val="24"/>
          <w:szCs w:val="24"/>
          <w:lang w:val="en-US"/>
        </w:rPr>
        <w:t>konsep</w:t>
      </w:r>
      <w:r w:rsidRPr="009C1FA9">
        <w:rPr>
          <w:rFonts w:ascii="Times New Roman" w:hAnsi="Times New Roman"/>
          <w:sz w:val="24"/>
          <w:szCs w:val="24"/>
          <w:lang w:val="en-US"/>
        </w:rPr>
        <w:t xml:space="preserve"> matematika</w:t>
      </w:r>
    </w:p>
    <w:p w:rsidR="009104E0" w:rsidRPr="006701B9" w:rsidRDefault="006701B9" w:rsidP="006701B9">
      <w:pPr>
        <w:pStyle w:val="ListParagraph"/>
        <w:tabs>
          <w:tab w:val="left" w:pos="1276"/>
        </w:tabs>
        <w:spacing w:line="480" w:lineRule="auto"/>
        <w:ind w:left="127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Subjek berkemampuan matematika sedang memiliki kemampuan koneksi matematis rendah pada indikator mengaitkan antar konsep matematika. </w:t>
      </w:r>
      <w:r w:rsidR="009104E0" w:rsidRPr="006701B9">
        <w:rPr>
          <w:rFonts w:ascii="Times New Roman" w:hAnsi="Times New Roman"/>
          <w:sz w:val="24"/>
          <w:szCs w:val="24"/>
        </w:rPr>
        <w:t xml:space="preserve">Subjek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 xml:space="preserve">tidak </w:t>
      </w:r>
      <w:r w:rsidR="009104E0" w:rsidRPr="006701B9">
        <w:rPr>
          <w:rFonts w:ascii="Times New Roman" w:hAnsi="Times New Roman"/>
          <w:sz w:val="24"/>
          <w:szCs w:val="24"/>
        </w:rPr>
        <w:t xml:space="preserve">paham dengan masalah yang diberikan, </w:t>
      </w:r>
      <w:r w:rsidR="00843183" w:rsidRPr="006701B9">
        <w:rPr>
          <w:rFonts w:ascii="Times New Roman" w:hAnsi="Times New Roman"/>
          <w:sz w:val="24"/>
          <w:szCs w:val="24"/>
          <w:lang w:val="en-US"/>
        </w:rPr>
        <w:t xml:space="preserve">namun </w:t>
      </w:r>
      <w:r w:rsidR="009104E0" w:rsidRPr="006701B9">
        <w:rPr>
          <w:rFonts w:ascii="Times New Roman" w:hAnsi="Times New Roman"/>
          <w:sz w:val="24"/>
          <w:szCs w:val="24"/>
        </w:rPr>
        <w:t xml:space="preserve">subjek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>dapat</w:t>
      </w:r>
      <w:r w:rsidR="009104E0" w:rsidRPr="006701B9">
        <w:rPr>
          <w:rFonts w:ascii="Times New Roman" w:hAnsi="Times New Roman"/>
          <w:sz w:val="24"/>
          <w:szCs w:val="24"/>
        </w:rPr>
        <w:t xml:space="preserve">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>menuliskan diketahui dan ditanyakan</w:t>
      </w:r>
      <w:r w:rsidR="00843183" w:rsidRPr="006701B9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04E0" w:rsidRPr="006701B9">
        <w:rPr>
          <w:rFonts w:ascii="Times New Roman" w:hAnsi="Times New Roman"/>
          <w:sz w:val="24"/>
          <w:szCs w:val="24"/>
        </w:rPr>
        <w:t xml:space="preserve">Subjek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 xml:space="preserve">tidak dapat </w:t>
      </w:r>
      <w:r w:rsidR="00843183" w:rsidRPr="006701B9">
        <w:rPr>
          <w:rFonts w:ascii="Times New Roman" w:hAnsi="Times New Roman"/>
          <w:sz w:val="24"/>
          <w:szCs w:val="24"/>
          <w:lang w:val="en-US"/>
        </w:rPr>
        <w:t xml:space="preserve">mengaitkan anatara konsep-konsep yang ada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 xml:space="preserve">sehingga tidak dapat </w:t>
      </w:r>
      <w:r w:rsidR="009104E0" w:rsidRPr="006701B9">
        <w:rPr>
          <w:rFonts w:ascii="Times New Roman" w:hAnsi="Times New Roman"/>
          <w:sz w:val="24"/>
          <w:szCs w:val="24"/>
        </w:rPr>
        <w:t xml:space="preserve">membuat pemisalan yang benar dan model matematika yang benar. Subjek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>tidak memberikan alasan setiap langkah.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04E0" w:rsidRPr="006701B9">
        <w:rPr>
          <w:rFonts w:ascii="Times New Roman" w:hAnsi="Times New Roman"/>
          <w:sz w:val="24"/>
          <w:szCs w:val="24"/>
        </w:rPr>
        <w:t xml:space="preserve">Subjek </w:t>
      </w:r>
      <w:r w:rsidR="00C53EEF" w:rsidRPr="006701B9">
        <w:rPr>
          <w:rFonts w:ascii="Times New Roman" w:hAnsi="Times New Roman"/>
          <w:sz w:val="24"/>
          <w:szCs w:val="24"/>
          <w:lang w:val="en-US"/>
        </w:rPr>
        <w:t xml:space="preserve">tidak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>melakukan perhitungan dengan sistematis dan benar.</w:t>
      </w:r>
    </w:p>
    <w:p w:rsidR="006701B9" w:rsidRPr="006701B9" w:rsidRDefault="009C1FA9" w:rsidP="006701B9">
      <w:pPr>
        <w:pStyle w:val="ListParagraph"/>
        <w:numPr>
          <w:ilvl w:val="0"/>
          <w:numId w:val="13"/>
        </w:numPr>
        <w:tabs>
          <w:tab w:val="left" w:pos="1276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104E0">
        <w:rPr>
          <w:rFonts w:ascii="Times New Roman" w:hAnsi="Times New Roman"/>
          <w:sz w:val="24"/>
          <w:szCs w:val="24"/>
          <w:lang w:val="en-US"/>
        </w:rPr>
        <w:t>Mengaitkan matematika dengan kehidupan nyata</w:t>
      </w:r>
    </w:p>
    <w:p w:rsidR="009104E0" w:rsidRPr="006701B9" w:rsidRDefault="006701B9" w:rsidP="006701B9">
      <w:pPr>
        <w:pStyle w:val="ListParagraph"/>
        <w:tabs>
          <w:tab w:val="left" w:pos="1276"/>
        </w:tabs>
        <w:spacing w:line="480" w:lineRule="auto"/>
        <w:ind w:left="127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Subjek berkemampuan matematika sedang memiliki kemampuan koneksi matematis tinggi pada indikator mengaitkan matematika dengan kehidupan nyata. </w:t>
      </w:r>
      <w:r w:rsidR="009104E0" w:rsidRPr="006701B9">
        <w:rPr>
          <w:rFonts w:ascii="Times New Roman" w:hAnsi="Times New Roman"/>
          <w:sz w:val="24"/>
          <w:szCs w:val="24"/>
        </w:rPr>
        <w:t xml:space="preserve">Subjek paham dengan masalah yang diberikan, subjek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>dapat</w:t>
      </w:r>
      <w:r w:rsidR="009104E0" w:rsidRPr="006701B9">
        <w:rPr>
          <w:rFonts w:ascii="Times New Roman" w:hAnsi="Times New Roman"/>
          <w:sz w:val="24"/>
          <w:szCs w:val="24"/>
        </w:rPr>
        <w:t xml:space="preserve"> </w:t>
      </w:r>
      <w:r w:rsidR="00843183" w:rsidRPr="006701B9">
        <w:rPr>
          <w:rFonts w:ascii="Times New Roman" w:hAnsi="Times New Roman"/>
          <w:sz w:val="24"/>
          <w:szCs w:val="24"/>
          <w:lang w:val="en-US"/>
        </w:rPr>
        <w:t xml:space="preserve">menuliskan diketahui dan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>ditanyakan</w:t>
      </w:r>
      <w:r w:rsidR="00843183" w:rsidRPr="006701B9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04E0" w:rsidRPr="006701B9">
        <w:rPr>
          <w:rFonts w:ascii="Times New Roman" w:hAnsi="Times New Roman"/>
          <w:sz w:val="24"/>
          <w:szCs w:val="24"/>
        </w:rPr>
        <w:t xml:space="preserve">Subjek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>dapat</w:t>
      </w:r>
      <w:r w:rsidR="009104E0" w:rsidRPr="006701B9">
        <w:rPr>
          <w:rFonts w:ascii="Times New Roman" w:hAnsi="Times New Roman"/>
          <w:sz w:val="24"/>
          <w:szCs w:val="24"/>
        </w:rPr>
        <w:t xml:space="preserve"> </w:t>
      </w:r>
      <w:r w:rsidR="00843183" w:rsidRPr="006701B9">
        <w:rPr>
          <w:rFonts w:ascii="Times New Roman" w:hAnsi="Times New Roman"/>
          <w:sz w:val="24"/>
          <w:szCs w:val="24"/>
          <w:lang w:val="en-US"/>
        </w:rPr>
        <w:t xml:space="preserve">mengaitkan masalah kehidupan sehari-hari ke dalam model matematika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 xml:space="preserve">dengan </w:t>
      </w:r>
      <w:r w:rsidR="009104E0" w:rsidRPr="006701B9">
        <w:rPr>
          <w:rFonts w:ascii="Times New Roman" w:hAnsi="Times New Roman"/>
          <w:sz w:val="24"/>
          <w:szCs w:val="24"/>
        </w:rPr>
        <w:t xml:space="preserve">membuat pemisalan yang benar dan model matematika yang benar. Subjek </w:t>
      </w:r>
      <w:r w:rsidR="00C53EEF" w:rsidRPr="006701B9">
        <w:rPr>
          <w:rFonts w:ascii="Times New Roman" w:hAnsi="Times New Roman"/>
          <w:sz w:val="24"/>
          <w:szCs w:val="24"/>
          <w:lang w:val="en-US"/>
        </w:rPr>
        <w:t>dapat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 xml:space="preserve"> memberikan alasan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lastRenderedPageBreak/>
        <w:t>setiap langkah.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04E0" w:rsidRPr="006701B9">
        <w:rPr>
          <w:rFonts w:ascii="Times New Roman" w:hAnsi="Times New Roman"/>
          <w:sz w:val="24"/>
          <w:szCs w:val="24"/>
        </w:rPr>
        <w:t xml:space="preserve">Subjek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>melakukan perhitungan dengan sistematis dan benar.</w:t>
      </w:r>
    </w:p>
    <w:p w:rsidR="00C80DEF" w:rsidRPr="009C1FA9" w:rsidRDefault="00C80DEF" w:rsidP="009C1FA9">
      <w:pPr>
        <w:pStyle w:val="ListParagraph"/>
        <w:numPr>
          <w:ilvl w:val="0"/>
          <w:numId w:val="3"/>
        </w:numPr>
        <w:tabs>
          <w:tab w:val="left" w:pos="1276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C1FA9">
        <w:rPr>
          <w:rFonts w:ascii="Times New Roman" w:hAnsi="Times New Roman"/>
          <w:sz w:val="24"/>
          <w:szCs w:val="24"/>
        </w:rPr>
        <w:t xml:space="preserve">Kemampuan </w:t>
      </w:r>
      <w:r w:rsidRPr="009C1FA9">
        <w:rPr>
          <w:rFonts w:ascii="Times New Roman" w:hAnsi="Times New Roman"/>
          <w:sz w:val="24"/>
          <w:szCs w:val="24"/>
          <w:lang w:val="en-US"/>
        </w:rPr>
        <w:t>koneksi</w:t>
      </w:r>
      <w:r w:rsidRPr="009C1FA9">
        <w:rPr>
          <w:rFonts w:ascii="Times New Roman" w:hAnsi="Times New Roman"/>
          <w:sz w:val="24"/>
          <w:szCs w:val="24"/>
        </w:rPr>
        <w:t xml:space="preserve"> matemati</w:t>
      </w:r>
      <w:r w:rsidRPr="009C1FA9">
        <w:rPr>
          <w:rFonts w:ascii="Times New Roman" w:hAnsi="Times New Roman"/>
          <w:sz w:val="24"/>
          <w:szCs w:val="24"/>
          <w:lang w:val="en-US"/>
        </w:rPr>
        <w:t>s</w:t>
      </w:r>
      <w:r w:rsidRPr="009C1FA9">
        <w:rPr>
          <w:rFonts w:ascii="Times New Roman" w:hAnsi="Times New Roman"/>
          <w:sz w:val="24"/>
          <w:szCs w:val="24"/>
        </w:rPr>
        <w:t xml:space="preserve"> siswa yang berkemampuan </w:t>
      </w:r>
      <w:r w:rsidRPr="009C1FA9">
        <w:rPr>
          <w:rFonts w:ascii="Times New Roman" w:hAnsi="Times New Roman"/>
          <w:sz w:val="24"/>
          <w:szCs w:val="24"/>
          <w:lang w:val="en-US"/>
        </w:rPr>
        <w:t>matematika rendah</w:t>
      </w:r>
    </w:p>
    <w:p w:rsidR="006701B9" w:rsidRPr="006701B9" w:rsidRDefault="009C1FA9" w:rsidP="006701B9">
      <w:pPr>
        <w:pStyle w:val="ListParagraph"/>
        <w:numPr>
          <w:ilvl w:val="0"/>
          <w:numId w:val="17"/>
        </w:numPr>
        <w:tabs>
          <w:tab w:val="left" w:pos="1276"/>
          <w:tab w:val="left" w:pos="1890"/>
        </w:tabs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Mengaitkan antar </w:t>
      </w:r>
      <w:r w:rsidR="00427054">
        <w:rPr>
          <w:rFonts w:ascii="Times New Roman" w:hAnsi="Times New Roman"/>
          <w:sz w:val="24"/>
          <w:szCs w:val="24"/>
          <w:lang w:val="en-US"/>
        </w:rPr>
        <w:t>konsep</w:t>
      </w:r>
      <w:r>
        <w:rPr>
          <w:rFonts w:ascii="Times New Roman" w:hAnsi="Times New Roman"/>
          <w:sz w:val="24"/>
          <w:szCs w:val="24"/>
          <w:lang w:val="en-US"/>
        </w:rPr>
        <w:t xml:space="preserve"> matematika</w:t>
      </w:r>
    </w:p>
    <w:p w:rsidR="009104E0" w:rsidRPr="006701B9" w:rsidRDefault="006701B9" w:rsidP="006701B9">
      <w:pPr>
        <w:pStyle w:val="ListParagraph"/>
        <w:tabs>
          <w:tab w:val="left" w:pos="1276"/>
          <w:tab w:val="left" w:pos="1890"/>
        </w:tabs>
        <w:spacing w:line="480" w:lineRule="auto"/>
        <w:ind w:left="127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Subjek berkemampuan matematika rendah memiliki kemampuan koneksi matematis rendah pada indikator mengaitkan antar konsep matematika. </w:t>
      </w:r>
      <w:r w:rsidR="009104E0" w:rsidRPr="006701B9">
        <w:rPr>
          <w:rFonts w:ascii="Times New Roman" w:hAnsi="Times New Roman"/>
          <w:sz w:val="24"/>
          <w:szCs w:val="24"/>
        </w:rPr>
        <w:t xml:space="preserve">Subjek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 xml:space="preserve">tidak </w:t>
      </w:r>
      <w:r w:rsidR="009104E0" w:rsidRPr="006701B9">
        <w:rPr>
          <w:rFonts w:ascii="Times New Roman" w:hAnsi="Times New Roman"/>
          <w:sz w:val="24"/>
          <w:szCs w:val="24"/>
        </w:rPr>
        <w:t xml:space="preserve">paham dengan masalah yang diberikan, subjek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>dapat</w:t>
      </w:r>
      <w:r w:rsidR="009104E0" w:rsidRPr="006701B9">
        <w:rPr>
          <w:rFonts w:ascii="Times New Roman" w:hAnsi="Times New Roman"/>
          <w:sz w:val="24"/>
          <w:szCs w:val="24"/>
        </w:rPr>
        <w:t xml:space="preserve">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>menuliskan diketahui dan ditanyakan</w:t>
      </w:r>
      <w:r w:rsidR="00C00BA4" w:rsidRPr="006701B9">
        <w:rPr>
          <w:rFonts w:ascii="Times New Roman" w:hAnsi="Times New Roman"/>
          <w:sz w:val="24"/>
          <w:szCs w:val="24"/>
          <w:lang w:val="en-US"/>
        </w:rPr>
        <w:t xml:space="preserve"> dengan sedikit kekeliruan.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04E0" w:rsidRPr="006701B9">
        <w:rPr>
          <w:rFonts w:ascii="Times New Roman" w:hAnsi="Times New Roman"/>
          <w:sz w:val="24"/>
          <w:szCs w:val="24"/>
        </w:rPr>
        <w:t xml:space="preserve">Subjek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>tidak dapat</w:t>
      </w:r>
      <w:r w:rsidR="009104E0" w:rsidRPr="006701B9">
        <w:rPr>
          <w:rFonts w:ascii="Times New Roman" w:hAnsi="Times New Roman"/>
          <w:sz w:val="24"/>
          <w:szCs w:val="24"/>
        </w:rPr>
        <w:t xml:space="preserve">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 xml:space="preserve">mengaitkan </w:t>
      </w:r>
      <w:r w:rsidR="00843183" w:rsidRPr="006701B9">
        <w:rPr>
          <w:rFonts w:ascii="Times New Roman" w:hAnsi="Times New Roman"/>
          <w:sz w:val="24"/>
          <w:szCs w:val="24"/>
          <w:lang w:val="en-US"/>
        </w:rPr>
        <w:t>anatara konsep-konsep yang ada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 xml:space="preserve"> sehingga tidak dapat </w:t>
      </w:r>
      <w:r w:rsidR="009104E0" w:rsidRPr="006701B9">
        <w:rPr>
          <w:rFonts w:ascii="Times New Roman" w:hAnsi="Times New Roman"/>
          <w:sz w:val="24"/>
          <w:szCs w:val="24"/>
        </w:rPr>
        <w:t>membuat pemisalan yang benar d</w:t>
      </w:r>
      <w:r>
        <w:rPr>
          <w:rFonts w:ascii="Times New Roman" w:hAnsi="Times New Roman"/>
          <w:sz w:val="24"/>
          <w:szCs w:val="24"/>
        </w:rPr>
        <w:t>an model matematika yang benar.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04E0" w:rsidRPr="006701B9">
        <w:rPr>
          <w:rFonts w:ascii="Times New Roman" w:hAnsi="Times New Roman"/>
          <w:sz w:val="24"/>
          <w:szCs w:val="24"/>
        </w:rPr>
        <w:t xml:space="preserve">Subjek </w:t>
      </w:r>
      <w:r w:rsidR="00C53EEF" w:rsidRPr="006701B9">
        <w:rPr>
          <w:rFonts w:ascii="Times New Roman" w:hAnsi="Times New Roman"/>
          <w:sz w:val="24"/>
          <w:szCs w:val="24"/>
          <w:lang w:val="en-US"/>
        </w:rPr>
        <w:t xml:space="preserve">tidak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>dapat memberikan alasan setiap langkah.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04E0" w:rsidRPr="006701B9">
        <w:rPr>
          <w:rFonts w:ascii="Times New Roman" w:hAnsi="Times New Roman"/>
          <w:sz w:val="24"/>
          <w:szCs w:val="24"/>
        </w:rPr>
        <w:t xml:space="preserve">Subjek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>tidak melakukan perhitungan sama sekali.</w:t>
      </w:r>
    </w:p>
    <w:p w:rsidR="006701B9" w:rsidRPr="006701B9" w:rsidRDefault="006534D4" w:rsidP="006701B9">
      <w:pPr>
        <w:pStyle w:val="ListParagraph"/>
        <w:numPr>
          <w:ilvl w:val="0"/>
          <w:numId w:val="17"/>
        </w:numPr>
        <w:tabs>
          <w:tab w:val="left" w:pos="1260"/>
        </w:tabs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C1FA9">
        <w:rPr>
          <w:rFonts w:ascii="Times New Roman" w:hAnsi="Times New Roman"/>
          <w:sz w:val="24"/>
          <w:szCs w:val="24"/>
          <w:lang w:val="en-US"/>
        </w:rPr>
        <w:t>Mengaitkan matematika dengan kehidupan nyata</w:t>
      </w:r>
    </w:p>
    <w:p w:rsidR="006701B9" w:rsidRDefault="006701B9" w:rsidP="006701B9">
      <w:pPr>
        <w:pStyle w:val="ListParagraph"/>
        <w:tabs>
          <w:tab w:val="left" w:pos="1260"/>
        </w:tabs>
        <w:spacing w:line="480" w:lineRule="auto"/>
        <w:ind w:left="1276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Subjek berkemampuan matematika rendah memiliki kemampuan koneksi matematis sedang pada indikator mengaitkan matematika dengan kehidupan nyata. </w:t>
      </w:r>
      <w:r w:rsidR="009104E0" w:rsidRPr="006701B9">
        <w:rPr>
          <w:rFonts w:ascii="Times New Roman" w:hAnsi="Times New Roman"/>
          <w:sz w:val="24"/>
          <w:szCs w:val="24"/>
        </w:rPr>
        <w:t xml:space="preserve">Subjek </w:t>
      </w:r>
      <w:r w:rsidR="003C3BB3" w:rsidRPr="006701B9">
        <w:rPr>
          <w:rFonts w:ascii="Times New Roman" w:hAnsi="Times New Roman"/>
          <w:sz w:val="24"/>
          <w:szCs w:val="24"/>
          <w:lang w:val="en-US"/>
        </w:rPr>
        <w:t xml:space="preserve">kurang </w:t>
      </w:r>
      <w:r w:rsidR="009104E0" w:rsidRPr="006701B9">
        <w:rPr>
          <w:rFonts w:ascii="Times New Roman" w:hAnsi="Times New Roman"/>
          <w:sz w:val="24"/>
          <w:szCs w:val="24"/>
        </w:rPr>
        <w:t xml:space="preserve">paham dengan masalah yang diberikan, subjek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>dapat</w:t>
      </w:r>
      <w:r w:rsidR="009104E0" w:rsidRPr="006701B9">
        <w:rPr>
          <w:rFonts w:ascii="Times New Roman" w:hAnsi="Times New Roman"/>
          <w:sz w:val="24"/>
          <w:szCs w:val="24"/>
        </w:rPr>
        <w:t xml:space="preserve"> </w:t>
      </w:r>
      <w:r w:rsidR="003C3BB3" w:rsidRPr="006701B9">
        <w:rPr>
          <w:rFonts w:ascii="Times New Roman" w:hAnsi="Times New Roman"/>
          <w:sz w:val="24"/>
          <w:szCs w:val="24"/>
          <w:lang w:val="en-US"/>
        </w:rPr>
        <w:t xml:space="preserve">menuliskan diketahui dan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>ditanyakan</w:t>
      </w:r>
      <w:r w:rsidR="00843183" w:rsidRPr="006701B9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04E0" w:rsidRPr="006701B9">
        <w:rPr>
          <w:rFonts w:ascii="Times New Roman" w:hAnsi="Times New Roman"/>
          <w:sz w:val="24"/>
          <w:szCs w:val="24"/>
        </w:rPr>
        <w:t xml:space="preserve">Subjek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>dapat</w:t>
      </w:r>
      <w:r w:rsidR="009104E0" w:rsidRPr="006701B9">
        <w:rPr>
          <w:rFonts w:ascii="Times New Roman" w:hAnsi="Times New Roman"/>
          <w:sz w:val="24"/>
          <w:szCs w:val="24"/>
        </w:rPr>
        <w:t xml:space="preserve">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 xml:space="preserve">mengaitkan </w:t>
      </w:r>
      <w:r w:rsidR="00843183" w:rsidRPr="006701B9">
        <w:rPr>
          <w:rFonts w:ascii="Times New Roman" w:hAnsi="Times New Roman"/>
          <w:sz w:val="24"/>
          <w:szCs w:val="24"/>
          <w:lang w:val="en-US"/>
        </w:rPr>
        <w:t>masalah kehidupan sehari-hari ke dalam model matematika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3BB3" w:rsidRPr="006701B9">
        <w:rPr>
          <w:rFonts w:ascii="Times New Roman" w:hAnsi="Times New Roman"/>
          <w:sz w:val="24"/>
          <w:szCs w:val="24"/>
          <w:lang w:val="en-US"/>
        </w:rPr>
        <w:t>namun dalam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04E0" w:rsidRPr="006701B9">
        <w:rPr>
          <w:rFonts w:ascii="Times New Roman" w:hAnsi="Times New Roman"/>
          <w:sz w:val="24"/>
          <w:szCs w:val="24"/>
        </w:rPr>
        <w:t xml:space="preserve">membuat pemisalan </w:t>
      </w:r>
      <w:r w:rsidR="003C3BB3" w:rsidRPr="006701B9">
        <w:rPr>
          <w:rFonts w:ascii="Times New Roman" w:hAnsi="Times New Roman"/>
          <w:sz w:val="24"/>
          <w:szCs w:val="24"/>
          <w:lang w:val="en-US"/>
        </w:rPr>
        <w:t>terdapat kekeliruan</w:t>
      </w:r>
      <w:r w:rsidR="009104E0" w:rsidRPr="006701B9">
        <w:rPr>
          <w:rFonts w:ascii="Times New Roman" w:hAnsi="Times New Roman"/>
          <w:sz w:val="24"/>
          <w:szCs w:val="24"/>
        </w:rPr>
        <w:t xml:space="preserve"> </w:t>
      </w:r>
      <w:r w:rsidR="003C3BB3" w:rsidRPr="006701B9">
        <w:rPr>
          <w:rFonts w:ascii="Times New Roman" w:hAnsi="Times New Roman"/>
          <w:sz w:val="24"/>
          <w:szCs w:val="24"/>
          <w:lang w:val="en-US"/>
        </w:rPr>
        <w:t xml:space="preserve">sehingga </w:t>
      </w:r>
      <w:r w:rsidR="009104E0" w:rsidRPr="006701B9">
        <w:rPr>
          <w:rFonts w:ascii="Times New Roman" w:hAnsi="Times New Roman"/>
          <w:sz w:val="24"/>
          <w:szCs w:val="24"/>
        </w:rPr>
        <w:t xml:space="preserve">model matematika </w:t>
      </w:r>
      <w:r w:rsidR="003C3BB3" w:rsidRPr="006701B9">
        <w:rPr>
          <w:rFonts w:ascii="Times New Roman" w:hAnsi="Times New Roman"/>
          <w:sz w:val="24"/>
          <w:szCs w:val="24"/>
          <w:lang w:val="en-US"/>
        </w:rPr>
        <w:t xml:space="preserve">yang dibuat kurang </w:t>
      </w:r>
      <w:r w:rsidR="003C3BB3" w:rsidRPr="006701B9">
        <w:rPr>
          <w:rFonts w:ascii="Times New Roman" w:hAnsi="Times New Roman"/>
          <w:sz w:val="24"/>
          <w:szCs w:val="24"/>
          <w:lang w:val="en-US"/>
        </w:rPr>
        <w:lastRenderedPageBreak/>
        <w:t>tepat.</w:t>
      </w:r>
      <w:r w:rsidR="009104E0" w:rsidRPr="006701B9">
        <w:rPr>
          <w:rFonts w:ascii="Times New Roman" w:hAnsi="Times New Roman"/>
          <w:sz w:val="24"/>
          <w:szCs w:val="24"/>
        </w:rPr>
        <w:t xml:space="preserve"> Subjek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>dapat memberikan</w:t>
      </w:r>
      <w:r w:rsidR="00843183" w:rsidRPr="006701B9">
        <w:rPr>
          <w:rFonts w:ascii="Times New Roman" w:hAnsi="Times New Roman"/>
          <w:sz w:val="24"/>
          <w:szCs w:val="24"/>
          <w:lang w:val="en-US"/>
        </w:rPr>
        <w:t xml:space="preserve"> beberapa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 xml:space="preserve"> alasan setiap langkah.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04E0" w:rsidRPr="006701B9">
        <w:rPr>
          <w:rFonts w:ascii="Times New Roman" w:hAnsi="Times New Roman"/>
          <w:sz w:val="24"/>
          <w:szCs w:val="24"/>
        </w:rPr>
        <w:t xml:space="preserve">Subjek 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 xml:space="preserve">melakukan perhitungan dengan sistematis dan </w:t>
      </w:r>
      <w:r w:rsidR="003C3BB3" w:rsidRPr="006701B9">
        <w:rPr>
          <w:rFonts w:ascii="Times New Roman" w:hAnsi="Times New Roman"/>
          <w:sz w:val="24"/>
          <w:szCs w:val="24"/>
          <w:lang w:val="en-US"/>
        </w:rPr>
        <w:t>kurang tepat</w:t>
      </w:r>
      <w:r w:rsidR="009104E0" w:rsidRPr="006701B9">
        <w:rPr>
          <w:rFonts w:ascii="Times New Roman" w:hAnsi="Times New Roman"/>
          <w:sz w:val="24"/>
          <w:szCs w:val="24"/>
          <w:lang w:val="en-US"/>
        </w:rPr>
        <w:t>.</w:t>
      </w:r>
    </w:p>
    <w:p w:rsidR="006701B9" w:rsidRPr="006701B9" w:rsidRDefault="006701B9" w:rsidP="006701B9">
      <w:pPr>
        <w:pStyle w:val="ListParagraph"/>
        <w:tabs>
          <w:tab w:val="left" w:pos="1260"/>
        </w:tabs>
        <w:spacing w:line="480" w:lineRule="auto"/>
        <w:ind w:left="1276" w:firstLine="709"/>
        <w:jc w:val="both"/>
        <w:rPr>
          <w:rFonts w:ascii="Times New Roman" w:hAnsi="Times New Roman"/>
          <w:sz w:val="24"/>
          <w:szCs w:val="24"/>
        </w:rPr>
      </w:pPr>
    </w:p>
    <w:p w:rsidR="00C80DEF" w:rsidRDefault="00C80DEF" w:rsidP="00C80D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Saran </w:t>
      </w:r>
      <w:bookmarkStart w:id="0" w:name="_GoBack"/>
      <w:bookmarkEnd w:id="0"/>
    </w:p>
    <w:p w:rsidR="00C80DEF" w:rsidRPr="00892CA8" w:rsidRDefault="00C80DEF" w:rsidP="00C80DEF">
      <w:pPr>
        <w:pStyle w:val="ListParagraph"/>
        <w:tabs>
          <w:tab w:val="left" w:pos="1276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92CA8">
        <w:rPr>
          <w:rFonts w:ascii="Times New Roman" w:hAnsi="Times New Roman"/>
          <w:sz w:val="24"/>
          <w:szCs w:val="24"/>
        </w:rPr>
        <w:t xml:space="preserve">Berdasarkan hasil pembahasan dan kesimpulan </w:t>
      </w:r>
      <w:r>
        <w:rPr>
          <w:rFonts w:ascii="Times New Roman" w:hAnsi="Times New Roman"/>
          <w:sz w:val="24"/>
          <w:szCs w:val="24"/>
        </w:rPr>
        <w:t>di atas, maka hal-hal yang</w:t>
      </w:r>
      <w:r w:rsidRPr="00892CA8">
        <w:rPr>
          <w:rFonts w:ascii="Times New Roman" w:hAnsi="Times New Roman"/>
          <w:sz w:val="24"/>
          <w:szCs w:val="24"/>
        </w:rPr>
        <w:t xml:space="preserve"> disarankan adalah sebagai berikut:</w:t>
      </w:r>
    </w:p>
    <w:p w:rsidR="00C80DEF" w:rsidRPr="004B052D" w:rsidRDefault="00C80DEF" w:rsidP="00C80DEF">
      <w:pPr>
        <w:pStyle w:val="ListParagraph"/>
        <w:numPr>
          <w:ilvl w:val="0"/>
          <w:numId w:val="2"/>
        </w:numPr>
        <w:spacing w:line="480" w:lineRule="auto"/>
        <w:ind w:left="993" w:hanging="27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Kepada pengajar diharapkan menciptakan suasana pembelajaran yang dapat memunculkan kemampuan </w:t>
      </w:r>
      <w:r>
        <w:rPr>
          <w:rFonts w:ascii="Times New Roman" w:hAnsi="Times New Roman"/>
          <w:sz w:val="24"/>
          <w:szCs w:val="24"/>
          <w:lang w:val="en-US"/>
        </w:rPr>
        <w:t xml:space="preserve">koneksi </w:t>
      </w:r>
      <w:r>
        <w:rPr>
          <w:rFonts w:ascii="Times New Roman" w:hAnsi="Times New Roman"/>
          <w:sz w:val="24"/>
          <w:szCs w:val="24"/>
        </w:rPr>
        <w:t>matemat</w:t>
      </w:r>
      <w:r>
        <w:rPr>
          <w:rFonts w:ascii="Times New Roman" w:hAnsi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/>
          <w:sz w:val="24"/>
          <w:szCs w:val="24"/>
        </w:rPr>
        <w:t>siswa agar dapat membantu siswa dalam memahami dan memecahkan masalah terhadap soal yang diberikan.</w:t>
      </w:r>
    </w:p>
    <w:p w:rsidR="00C80DEF" w:rsidRPr="00A27F4E" w:rsidRDefault="00C80DEF" w:rsidP="00C80DEF">
      <w:pPr>
        <w:pStyle w:val="ListParagraph"/>
        <w:numPr>
          <w:ilvl w:val="0"/>
          <w:numId w:val="2"/>
        </w:numPr>
        <w:spacing w:line="480" w:lineRule="auto"/>
        <w:ind w:left="993" w:hanging="27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Kepada pengajar yang mengajarkan materi sistem persamaan linear dua variabel agar di dalam memberikan contoh maupun latihan soal lebih bervariasi sehingga memacu kemampuan </w:t>
      </w:r>
      <w:r>
        <w:rPr>
          <w:rFonts w:ascii="Times New Roman" w:hAnsi="Times New Roman"/>
          <w:sz w:val="24"/>
          <w:szCs w:val="24"/>
          <w:lang w:val="en-US"/>
        </w:rPr>
        <w:t>ko</w:t>
      </w:r>
      <w:r w:rsidR="00E32A88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eksi </w:t>
      </w:r>
      <w:r>
        <w:rPr>
          <w:rFonts w:ascii="Times New Roman" w:hAnsi="Times New Roman"/>
          <w:sz w:val="24"/>
          <w:szCs w:val="24"/>
        </w:rPr>
        <w:t>siswa dalam memecahkan masalah</w:t>
      </w:r>
      <w:r>
        <w:rPr>
          <w:rFonts w:ascii="Times New Roman" w:hAnsi="Times New Roman"/>
          <w:sz w:val="24"/>
          <w:szCs w:val="24"/>
          <w:lang w:val="en-US"/>
        </w:rPr>
        <w:t xml:space="preserve"> meningkat</w:t>
      </w:r>
      <w:r>
        <w:rPr>
          <w:rFonts w:ascii="Times New Roman" w:hAnsi="Times New Roman"/>
          <w:sz w:val="24"/>
          <w:szCs w:val="24"/>
        </w:rPr>
        <w:t>.</w:t>
      </w:r>
    </w:p>
    <w:p w:rsidR="003F54F2" w:rsidRPr="00C80DEF" w:rsidRDefault="00C80DEF" w:rsidP="00C80DEF">
      <w:pPr>
        <w:pStyle w:val="ListParagraph"/>
        <w:numPr>
          <w:ilvl w:val="0"/>
          <w:numId w:val="2"/>
        </w:numPr>
        <w:spacing w:line="480" w:lineRule="auto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Diharapkan kepada peneliti lain yang ingin melakukan penelitian yang relevan agar mengalokasikan waktu yang lebih banyak sehingga hasil yang didapatkan lebih baik.</w:t>
      </w:r>
    </w:p>
    <w:sectPr w:rsidR="003F54F2" w:rsidRPr="00C80DEF" w:rsidSect="008C1B29">
      <w:headerReference w:type="default" r:id="rId7"/>
      <w:footerReference w:type="default" r:id="rId8"/>
      <w:footerReference w:type="first" r:id="rId9"/>
      <w:pgSz w:w="11906" w:h="16838"/>
      <w:pgMar w:top="2268" w:right="1701" w:bottom="1701" w:left="2268" w:header="709" w:footer="709" w:gutter="0"/>
      <w:pgNumType w:start="9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CB3" w:rsidRDefault="00100CB3" w:rsidP="0065485F">
      <w:pPr>
        <w:spacing w:after="0" w:line="240" w:lineRule="auto"/>
      </w:pPr>
      <w:r>
        <w:separator/>
      </w:r>
    </w:p>
  </w:endnote>
  <w:endnote w:type="continuationSeparator" w:id="1">
    <w:p w:rsidR="00100CB3" w:rsidRDefault="00100CB3" w:rsidP="0065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E0" w:rsidRDefault="009104E0">
    <w:pPr>
      <w:pStyle w:val="Footer"/>
      <w:jc w:val="center"/>
    </w:pPr>
  </w:p>
  <w:p w:rsidR="009104E0" w:rsidRDefault="009104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81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4E0" w:rsidRDefault="008C1B29">
        <w:pPr>
          <w:pStyle w:val="Footer"/>
          <w:jc w:val="center"/>
        </w:pPr>
        <w:r>
          <w:rPr>
            <w:lang w:val="en-US"/>
          </w:rPr>
          <w:t>90</w:t>
        </w:r>
      </w:p>
    </w:sdtContent>
  </w:sdt>
  <w:p w:rsidR="009104E0" w:rsidRDefault="009104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CB3" w:rsidRDefault="00100CB3" w:rsidP="0065485F">
      <w:pPr>
        <w:spacing w:after="0" w:line="240" w:lineRule="auto"/>
      </w:pPr>
      <w:r>
        <w:separator/>
      </w:r>
    </w:p>
  </w:footnote>
  <w:footnote w:type="continuationSeparator" w:id="1">
    <w:p w:rsidR="00100CB3" w:rsidRDefault="00100CB3" w:rsidP="0065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2755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04E0" w:rsidRDefault="00697450">
        <w:pPr>
          <w:pStyle w:val="Header"/>
          <w:jc w:val="right"/>
        </w:pPr>
        <w:fldSimple w:instr=" PAGE   \* MERGEFORMAT ">
          <w:r w:rsidR="004E21FC">
            <w:rPr>
              <w:noProof/>
            </w:rPr>
            <w:t>93</w:t>
          </w:r>
        </w:fldSimple>
      </w:p>
    </w:sdtContent>
  </w:sdt>
  <w:p w:rsidR="009104E0" w:rsidRDefault="00910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896"/>
    <w:multiLevelType w:val="hybridMultilevel"/>
    <w:tmpl w:val="EA8EEE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B32B9"/>
    <w:multiLevelType w:val="hybridMultilevel"/>
    <w:tmpl w:val="095EB6CA"/>
    <w:lvl w:ilvl="0" w:tplc="D31A3D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EE6A52"/>
    <w:multiLevelType w:val="hybridMultilevel"/>
    <w:tmpl w:val="CE2E50BC"/>
    <w:lvl w:ilvl="0" w:tplc="353C91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7161CE"/>
    <w:multiLevelType w:val="hybridMultilevel"/>
    <w:tmpl w:val="E8049AD4"/>
    <w:lvl w:ilvl="0" w:tplc="A59E2D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9330D"/>
    <w:multiLevelType w:val="hybridMultilevel"/>
    <w:tmpl w:val="667E69BC"/>
    <w:lvl w:ilvl="0" w:tplc="891A2FBA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4AA5477"/>
    <w:multiLevelType w:val="hybridMultilevel"/>
    <w:tmpl w:val="69B6C1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122AE"/>
    <w:multiLevelType w:val="hybridMultilevel"/>
    <w:tmpl w:val="B978D574"/>
    <w:lvl w:ilvl="0" w:tplc="5956CD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B92FC0"/>
    <w:multiLevelType w:val="hybridMultilevel"/>
    <w:tmpl w:val="71EE35B6"/>
    <w:lvl w:ilvl="0" w:tplc="8CCCD9E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D182459"/>
    <w:multiLevelType w:val="hybridMultilevel"/>
    <w:tmpl w:val="11181A6E"/>
    <w:lvl w:ilvl="0" w:tplc="617C60DC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325EA7"/>
    <w:multiLevelType w:val="hybridMultilevel"/>
    <w:tmpl w:val="A59260F4"/>
    <w:lvl w:ilvl="0" w:tplc="D30E628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8AC5B17"/>
    <w:multiLevelType w:val="hybridMultilevel"/>
    <w:tmpl w:val="86981A34"/>
    <w:lvl w:ilvl="0" w:tplc="D8F236E0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38E90903"/>
    <w:multiLevelType w:val="hybridMultilevel"/>
    <w:tmpl w:val="AFA616E2"/>
    <w:lvl w:ilvl="0" w:tplc="11B47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7D050A"/>
    <w:multiLevelType w:val="hybridMultilevel"/>
    <w:tmpl w:val="10084E7C"/>
    <w:lvl w:ilvl="0" w:tplc="60B67B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05A0750"/>
    <w:multiLevelType w:val="hybridMultilevel"/>
    <w:tmpl w:val="DFC2C4EA"/>
    <w:lvl w:ilvl="0" w:tplc="F8184B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6B12EED"/>
    <w:multiLevelType w:val="hybridMultilevel"/>
    <w:tmpl w:val="075CD6CE"/>
    <w:lvl w:ilvl="0" w:tplc="04F6C25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3F5383C"/>
    <w:multiLevelType w:val="hybridMultilevel"/>
    <w:tmpl w:val="AF6C7552"/>
    <w:lvl w:ilvl="0" w:tplc="92703C90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58003CBC"/>
    <w:multiLevelType w:val="hybridMultilevel"/>
    <w:tmpl w:val="9858E042"/>
    <w:lvl w:ilvl="0" w:tplc="39FABF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EC56B23"/>
    <w:multiLevelType w:val="hybridMultilevel"/>
    <w:tmpl w:val="5532D57C"/>
    <w:lvl w:ilvl="0" w:tplc="09320F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5B6724"/>
    <w:multiLevelType w:val="hybridMultilevel"/>
    <w:tmpl w:val="BFEC58A4"/>
    <w:lvl w:ilvl="0" w:tplc="0C8A635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B696472"/>
    <w:multiLevelType w:val="hybridMultilevel"/>
    <w:tmpl w:val="735278D8"/>
    <w:lvl w:ilvl="0" w:tplc="D2547A7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CB241AA"/>
    <w:multiLevelType w:val="hybridMultilevel"/>
    <w:tmpl w:val="3514AF44"/>
    <w:lvl w:ilvl="0" w:tplc="444EB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FD45A9B"/>
    <w:multiLevelType w:val="hybridMultilevel"/>
    <w:tmpl w:val="637E3AD0"/>
    <w:lvl w:ilvl="0" w:tplc="BE6EF6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801809"/>
    <w:multiLevelType w:val="hybridMultilevel"/>
    <w:tmpl w:val="FDAC3B64"/>
    <w:lvl w:ilvl="0" w:tplc="FDCAF1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230654"/>
    <w:multiLevelType w:val="hybridMultilevel"/>
    <w:tmpl w:val="D75C8EC0"/>
    <w:lvl w:ilvl="0" w:tplc="D2C2DE3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B483B5F"/>
    <w:multiLevelType w:val="hybridMultilevel"/>
    <w:tmpl w:val="B8A2A0A2"/>
    <w:lvl w:ilvl="0" w:tplc="779ACE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22"/>
  </w:num>
  <w:num w:numId="7">
    <w:abstractNumId w:val="0"/>
  </w:num>
  <w:num w:numId="8">
    <w:abstractNumId w:val="24"/>
  </w:num>
  <w:num w:numId="9">
    <w:abstractNumId w:val="1"/>
  </w:num>
  <w:num w:numId="10">
    <w:abstractNumId w:val="14"/>
  </w:num>
  <w:num w:numId="11">
    <w:abstractNumId w:val="9"/>
  </w:num>
  <w:num w:numId="12">
    <w:abstractNumId w:val="16"/>
  </w:num>
  <w:num w:numId="13">
    <w:abstractNumId w:val="17"/>
  </w:num>
  <w:num w:numId="14">
    <w:abstractNumId w:val="15"/>
  </w:num>
  <w:num w:numId="15">
    <w:abstractNumId w:val="4"/>
  </w:num>
  <w:num w:numId="16">
    <w:abstractNumId w:val="19"/>
  </w:num>
  <w:num w:numId="17">
    <w:abstractNumId w:val="20"/>
  </w:num>
  <w:num w:numId="18">
    <w:abstractNumId w:val="10"/>
  </w:num>
  <w:num w:numId="19">
    <w:abstractNumId w:val="23"/>
  </w:num>
  <w:num w:numId="20">
    <w:abstractNumId w:val="13"/>
  </w:num>
  <w:num w:numId="21">
    <w:abstractNumId w:val="8"/>
  </w:num>
  <w:num w:numId="22">
    <w:abstractNumId w:val="12"/>
  </w:num>
  <w:num w:numId="23">
    <w:abstractNumId w:val="21"/>
  </w:num>
  <w:num w:numId="24">
    <w:abstractNumId w:val="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DEF"/>
    <w:rsid w:val="000439FB"/>
    <w:rsid w:val="000D7CE5"/>
    <w:rsid w:val="00100CB3"/>
    <w:rsid w:val="001740B5"/>
    <w:rsid w:val="001E373B"/>
    <w:rsid w:val="002C0C13"/>
    <w:rsid w:val="002F5ADA"/>
    <w:rsid w:val="003C3BB3"/>
    <w:rsid w:val="003F54F2"/>
    <w:rsid w:val="00421BB4"/>
    <w:rsid w:val="00427054"/>
    <w:rsid w:val="004808BB"/>
    <w:rsid w:val="004E21FC"/>
    <w:rsid w:val="00584A09"/>
    <w:rsid w:val="006534D4"/>
    <w:rsid w:val="0065485F"/>
    <w:rsid w:val="006701B9"/>
    <w:rsid w:val="00681E7F"/>
    <w:rsid w:val="00697450"/>
    <w:rsid w:val="0071708D"/>
    <w:rsid w:val="00795E7B"/>
    <w:rsid w:val="008242DC"/>
    <w:rsid w:val="00825875"/>
    <w:rsid w:val="00843183"/>
    <w:rsid w:val="008C1B29"/>
    <w:rsid w:val="008D0EC4"/>
    <w:rsid w:val="009104E0"/>
    <w:rsid w:val="00966A5D"/>
    <w:rsid w:val="00994CBB"/>
    <w:rsid w:val="009C1FA9"/>
    <w:rsid w:val="009E159E"/>
    <w:rsid w:val="00A13EF7"/>
    <w:rsid w:val="00A315AC"/>
    <w:rsid w:val="00A57542"/>
    <w:rsid w:val="00AA0A1A"/>
    <w:rsid w:val="00AE3F1A"/>
    <w:rsid w:val="00C00BA4"/>
    <w:rsid w:val="00C53EEF"/>
    <w:rsid w:val="00C80DEF"/>
    <w:rsid w:val="00D677DB"/>
    <w:rsid w:val="00DC0B0A"/>
    <w:rsid w:val="00DD0AD1"/>
    <w:rsid w:val="00E254D3"/>
    <w:rsid w:val="00E32A88"/>
    <w:rsid w:val="00E739DE"/>
    <w:rsid w:val="00EB28C2"/>
    <w:rsid w:val="00EE1DA0"/>
    <w:rsid w:val="00F3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06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EF"/>
    <w:pPr>
      <w:spacing w:after="200" w:line="276" w:lineRule="auto"/>
      <w:ind w:left="0" w:firstLine="0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DEF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8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DEF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cp:lastPrinted>2016-06-21T16:50:00Z</cp:lastPrinted>
  <dcterms:created xsi:type="dcterms:W3CDTF">2016-01-20T08:49:00Z</dcterms:created>
  <dcterms:modified xsi:type="dcterms:W3CDTF">2016-06-21T17:21:00Z</dcterms:modified>
</cp:coreProperties>
</file>