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3A" w:rsidRPr="00B53502" w:rsidRDefault="00A4278F" w:rsidP="0010453A">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9" style="position:absolute;left:0;text-align:left;margin-left:403.35pt;margin-top:-42.7pt;width:20.55pt;height:43.95pt;z-index:251661312" stroked="f"/>
        </w:pict>
      </w:r>
      <w:r w:rsidR="0010453A" w:rsidRPr="00B53502">
        <w:rPr>
          <w:rFonts w:ascii="Times New Roman" w:hAnsi="Times New Roman" w:cs="Times New Roman"/>
          <w:b/>
          <w:bCs/>
          <w:sz w:val="24"/>
          <w:szCs w:val="24"/>
        </w:rPr>
        <w:t>BAB I</w:t>
      </w:r>
    </w:p>
    <w:p w:rsidR="000D6745" w:rsidRPr="00B53502" w:rsidRDefault="0010453A" w:rsidP="0010453A">
      <w:pPr>
        <w:spacing w:after="0" w:line="480" w:lineRule="auto"/>
        <w:jc w:val="center"/>
        <w:rPr>
          <w:rFonts w:ascii="Times New Roman" w:hAnsi="Times New Roman" w:cs="Times New Roman"/>
          <w:b/>
          <w:bCs/>
          <w:sz w:val="24"/>
          <w:szCs w:val="24"/>
        </w:rPr>
      </w:pPr>
      <w:r w:rsidRPr="00B53502">
        <w:rPr>
          <w:rFonts w:ascii="Times New Roman" w:hAnsi="Times New Roman" w:cs="Times New Roman"/>
          <w:b/>
          <w:bCs/>
          <w:sz w:val="24"/>
          <w:szCs w:val="24"/>
        </w:rPr>
        <w:t>PENDAHULUAN</w:t>
      </w:r>
    </w:p>
    <w:p w:rsidR="00D953EF" w:rsidRPr="00B53502" w:rsidRDefault="00D953EF" w:rsidP="00D953EF">
      <w:pPr>
        <w:pStyle w:val="ListParagraph"/>
        <w:numPr>
          <w:ilvl w:val="0"/>
          <w:numId w:val="2"/>
        </w:numPr>
        <w:spacing w:after="0" w:line="480" w:lineRule="auto"/>
        <w:ind w:left="360"/>
        <w:jc w:val="both"/>
        <w:rPr>
          <w:rFonts w:ascii="Times New Roman" w:hAnsi="Times New Roman" w:cs="Times New Roman"/>
          <w:b/>
          <w:bCs/>
          <w:sz w:val="24"/>
          <w:szCs w:val="24"/>
        </w:rPr>
      </w:pPr>
      <w:r w:rsidRPr="00B53502">
        <w:rPr>
          <w:rFonts w:ascii="Times New Roman" w:hAnsi="Times New Roman" w:cs="Times New Roman"/>
          <w:b/>
          <w:bCs/>
          <w:sz w:val="24"/>
          <w:szCs w:val="24"/>
        </w:rPr>
        <w:t>Latar  Belakang</w:t>
      </w:r>
    </w:p>
    <w:p w:rsidR="005A252A" w:rsidRPr="00B53502" w:rsidRDefault="005A252A" w:rsidP="005A252A">
      <w:pPr>
        <w:pStyle w:val="ListParagraph"/>
        <w:spacing w:line="480" w:lineRule="auto"/>
        <w:ind w:left="270"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Dalam era globalisasi saat ini pendidikan merupakan hal yang sangat penting dalam kemajuan suatu bangsa.  Demikian pula dengan bangsa ini, di mana pemerintah sangat memperhatikan bidang pendidikan, terutama pendidikan dasar untuk membentuk karakter </w:t>
      </w:r>
      <w:r w:rsidR="00B53502">
        <w:rPr>
          <w:rFonts w:ascii="Times New Roman" w:hAnsi="Times New Roman" w:cs="Times New Roman"/>
          <w:sz w:val="24"/>
          <w:szCs w:val="24"/>
        </w:rPr>
        <w:t xml:space="preserve"> </w:t>
      </w:r>
      <w:r w:rsidRPr="00B53502">
        <w:rPr>
          <w:rFonts w:ascii="Times New Roman" w:hAnsi="Times New Roman" w:cs="Times New Roman"/>
          <w:sz w:val="24"/>
          <w:szCs w:val="24"/>
        </w:rPr>
        <w:t xml:space="preserve">peserta didik. </w:t>
      </w:r>
      <w:r w:rsidR="00B53502">
        <w:rPr>
          <w:rFonts w:ascii="Times New Roman" w:hAnsi="Times New Roman" w:cs="Times New Roman"/>
          <w:sz w:val="24"/>
          <w:szCs w:val="24"/>
        </w:rPr>
        <w:t xml:space="preserve">  Undang -</w:t>
      </w:r>
      <w:r w:rsidRPr="00B53502">
        <w:rPr>
          <w:rFonts w:ascii="Times New Roman" w:hAnsi="Times New Roman" w:cs="Times New Roman"/>
          <w:sz w:val="24"/>
          <w:szCs w:val="24"/>
        </w:rPr>
        <w:t xml:space="preserve">Undang Nomor 20 tahun 2003 tentang sistem pendidikan nasional, dijelaskan bahwa: </w:t>
      </w:r>
    </w:p>
    <w:p w:rsidR="005A252A" w:rsidRPr="00B53502" w:rsidRDefault="005A252A" w:rsidP="005A252A">
      <w:pPr>
        <w:pStyle w:val="ListParagraph"/>
        <w:spacing w:after="0" w:line="240" w:lineRule="auto"/>
        <w:ind w:left="900" w:right="459"/>
        <w:jc w:val="both"/>
        <w:rPr>
          <w:rFonts w:ascii="Times New Roman" w:hAnsi="Times New Roman" w:cs="Times New Roman"/>
          <w:sz w:val="24"/>
          <w:szCs w:val="24"/>
        </w:rPr>
      </w:pPr>
      <w:r w:rsidRPr="00B53502">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terhadap Tuhan Yang Maha Esa dan menjadi warga negara yang demokratis serta bertanggung jawab. </w:t>
      </w:r>
    </w:p>
    <w:p w:rsidR="005A252A" w:rsidRPr="00B53502" w:rsidRDefault="005A252A" w:rsidP="005A252A">
      <w:pPr>
        <w:pStyle w:val="ListParagraph"/>
        <w:spacing w:line="240" w:lineRule="auto"/>
        <w:ind w:left="630" w:right="567"/>
        <w:jc w:val="both"/>
        <w:rPr>
          <w:rFonts w:ascii="Times New Roman" w:hAnsi="Times New Roman" w:cs="Times New Roman"/>
          <w:sz w:val="24"/>
          <w:szCs w:val="24"/>
        </w:rPr>
      </w:pPr>
    </w:p>
    <w:p w:rsidR="005A252A" w:rsidRPr="00B53502" w:rsidRDefault="00A4278F" w:rsidP="005A252A">
      <w:pPr>
        <w:pStyle w:val="ListParagraph"/>
        <w:spacing w:line="480" w:lineRule="auto"/>
        <w:ind w:left="270" w:firstLine="630"/>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211.45pt;margin-top:286.75pt;width:30.15pt;height:32.65pt;z-index:251660288" arcsize="10923f" stroked="f">
            <v:textbox>
              <w:txbxContent>
                <w:p w:rsidR="00CF12A7" w:rsidRDefault="00CF12A7" w:rsidP="005A252A">
                  <w:r>
                    <w:t>1</w:t>
                  </w:r>
                </w:p>
              </w:txbxContent>
            </v:textbox>
          </v:roundrect>
        </w:pict>
      </w:r>
      <w:r w:rsidR="005A252A" w:rsidRPr="00B53502">
        <w:rPr>
          <w:rFonts w:ascii="Times New Roman" w:hAnsi="Times New Roman" w:cs="Times New Roman"/>
          <w:sz w:val="24"/>
          <w:szCs w:val="24"/>
        </w:rPr>
        <w:t xml:space="preserve">Berdasarkan fungsi pendidikan nasional di atas, maka peran guru menjadi kunci keberhasilan dalam misi pendidikan dan pembelajaran di sekolah selain bertanggung jawab untuk mengatur, mengarahkan dan mendorong siswa untuk </w:t>
      </w:r>
      <w:r w:rsidR="005A252A" w:rsidRPr="00B53502">
        <w:rPr>
          <w:rFonts w:ascii="Times New Roman" w:hAnsi="Times New Roman" w:cs="Times New Roman"/>
          <w:sz w:val="24"/>
          <w:szCs w:val="24"/>
          <w:lang w:val="id-ID"/>
        </w:rPr>
        <w:t xml:space="preserve">mencari tahu tentang alam secara sistematis sehingga IPA bukan hanya penguasaan kumpulan pengetahuan yang berupa fakta-fakta, konsep-konsep atau prinsip-prinsip tetapi juga merupakan suatu proses penemuan. Pendidikan IPA </w:t>
      </w:r>
      <w:r w:rsidR="005A252A" w:rsidRPr="00B53502">
        <w:rPr>
          <w:rFonts w:ascii="Times New Roman" w:hAnsi="Times New Roman" w:cs="Times New Roman"/>
          <w:sz w:val="24"/>
          <w:szCs w:val="24"/>
        </w:rPr>
        <w:t xml:space="preserve"> </w:t>
      </w:r>
      <w:r w:rsidR="005A252A" w:rsidRPr="00B53502">
        <w:rPr>
          <w:rFonts w:ascii="Times New Roman" w:hAnsi="Times New Roman" w:cs="Times New Roman"/>
          <w:sz w:val="24"/>
          <w:szCs w:val="24"/>
          <w:lang w:val="id-ID"/>
        </w:rPr>
        <w:t xml:space="preserve">diharapkan </w:t>
      </w:r>
      <w:r w:rsidR="005A252A" w:rsidRPr="00B53502">
        <w:rPr>
          <w:rFonts w:ascii="Times New Roman" w:hAnsi="Times New Roman" w:cs="Times New Roman"/>
          <w:sz w:val="24"/>
          <w:szCs w:val="24"/>
        </w:rPr>
        <w:t xml:space="preserve"> </w:t>
      </w:r>
      <w:r w:rsidR="005A252A" w:rsidRPr="00B53502">
        <w:rPr>
          <w:rFonts w:ascii="Times New Roman" w:hAnsi="Times New Roman" w:cs="Times New Roman"/>
          <w:sz w:val="24"/>
          <w:szCs w:val="24"/>
          <w:lang w:val="id-ID"/>
        </w:rPr>
        <w:t xml:space="preserve">dapat </w:t>
      </w:r>
      <w:r w:rsidR="005A252A" w:rsidRPr="00B53502">
        <w:rPr>
          <w:rFonts w:ascii="Times New Roman" w:hAnsi="Times New Roman" w:cs="Times New Roman"/>
          <w:sz w:val="24"/>
          <w:szCs w:val="24"/>
        </w:rPr>
        <w:t xml:space="preserve"> </w:t>
      </w:r>
      <w:r w:rsidR="005A252A" w:rsidRPr="00B53502">
        <w:rPr>
          <w:rFonts w:ascii="Times New Roman" w:hAnsi="Times New Roman" w:cs="Times New Roman"/>
          <w:sz w:val="24"/>
          <w:szCs w:val="24"/>
          <w:lang w:val="id-ID"/>
        </w:rPr>
        <w:t xml:space="preserve">menjadi </w:t>
      </w:r>
      <w:r w:rsidR="005A252A" w:rsidRPr="00B53502">
        <w:rPr>
          <w:rFonts w:ascii="Times New Roman" w:hAnsi="Times New Roman" w:cs="Times New Roman"/>
          <w:sz w:val="24"/>
          <w:szCs w:val="24"/>
        </w:rPr>
        <w:t xml:space="preserve"> </w:t>
      </w:r>
      <w:r w:rsidR="005A252A" w:rsidRPr="00B53502">
        <w:rPr>
          <w:rFonts w:ascii="Times New Roman" w:hAnsi="Times New Roman" w:cs="Times New Roman"/>
          <w:sz w:val="24"/>
          <w:szCs w:val="24"/>
          <w:lang w:val="id-ID"/>
        </w:rPr>
        <w:t xml:space="preserve">wahana bagi peserta didik untuk mempelajari diri sendiri dan alam sekitar serta prospek pengembangan lebih lanjut dalam menerapkannya di dalam kehidupan sehari-hari. Di samping itu pengajaran bidang pendidikan </w:t>
      </w:r>
      <w:r w:rsidR="005A252A" w:rsidRPr="00B53502">
        <w:rPr>
          <w:rFonts w:ascii="Times New Roman" w:hAnsi="Times New Roman" w:cs="Times New Roman"/>
          <w:sz w:val="24"/>
          <w:szCs w:val="24"/>
        </w:rPr>
        <w:t xml:space="preserve"> </w:t>
      </w:r>
      <w:r w:rsidR="005A252A" w:rsidRPr="00B53502">
        <w:rPr>
          <w:rFonts w:ascii="Times New Roman" w:hAnsi="Times New Roman" w:cs="Times New Roman"/>
          <w:sz w:val="24"/>
          <w:szCs w:val="24"/>
          <w:lang w:val="id-ID"/>
        </w:rPr>
        <w:t xml:space="preserve">IPA khusunya di SD dapat diartikan sebagai pengajaran yang </w:t>
      </w:r>
      <w:r w:rsidR="005A252A" w:rsidRPr="00B53502">
        <w:rPr>
          <w:rFonts w:ascii="Times New Roman" w:hAnsi="Times New Roman" w:cs="Times New Roman"/>
          <w:sz w:val="24"/>
          <w:szCs w:val="24"/>
          <w:lang w:val="id-ID"/>
        </w:rPr>
        <w:lastRenderedPageBreak/>
        <w:t>mengenai konsep kealaman atau pendidikan yang menyentu</w:t>
      </w:r>
      <w:r w:rsidR="005A252A" w:rsidRPr="00B53502">
        <w:rPr>
          <w:rFonts w:ascii="Times New Roman" w:hAnsi="Times New Roman" w:cs="Times New Roman"/>
          <w:sz w:val="24"/>
          <w:szCs w:val="24"/>
        </w:rPr>
        <w:t>h</w:t>
      </w:r>
      <w:r w:rsidR="005A252A" w:rsidRPr="00B53502">
        <w:rPr>
          <w:rFonts w:ascii="Times New Roman" w:hAnsi="Times New Roman" w:cs="Times New Roman"/>
          <w:sz w:val="24"/>
          <w:szCs w:val="24"/>
          <w:lang w:val="id-ID"/>
        </w:rPr>
        <w:t xml:space="preserve"> aspek alam beserta kejadian-kejadian yang ada di lingkungan sekitar.</w:t>
      </w:r>
    </w:p>
    <w:p w:rsidR="005A252A" w:rsidRPr="00B53502" w:rsidRDefault="005A252A" w:rsidP="005A252A">
      <w:pPr>
        <w:pStyle w:val="ListParagraph"/>
        <w:spacing w:after="0" w:line="480" w:lineRule="auto"/>
        <w:ind w:left="270"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Menurut Prihantro (Trianto, 2010)  tujuan pembelajaran IPA adalah </w:t>
      </w:r>
      <w:r w:rsidR="00B53502">
        <w:rPr>
          <w:rFonts w:ascii="Times New Roman" w:hAnsi="Times New Roman" w:cs="Times New Roman"/>
          <w:sz w:val="24"/>
          <w:szCs w:val="24"/>
        </w:rPr>
        <w:t xml:space="preserve">            </w:t>
      </w:r>
      <w:r w:rsidRPr="00B53502">
        <w:rPr>
          <w:rFonts w:ascii="Times New Roman" w:hAnsi="Times New Roman" w:cs="Times New Roman"/>
          <w:sz w:val="24"/>
          <w:szCs w:val="24"/>
        </w:rPr>
        <w:t xml:space="preserve">1) memberikan pengetahuan kepada siswa tentang dunia tempat hidup dan bagaimana bersikap; 2) menanamkan sikap hidup ilmiah; 3) memberikan keterampilan untuk melakukan pengamatan; 4) mendidik siswa untuk mengenal, mengetahui cara kerja serta menghargai para ilmuan penemunya; 5) menggunakan dan menerapkan metode ilmiah dalam memecahkan permasalahan. </w:t>
      </w:r>
    </w:p>
    <w:p w:rsidR="005A252A" w:rsidRPr="00B53502" w:rsidRDefault="005A252A" w:rsidP="005A252A">
      <w:pPr>
        <w:pStyle w:val="ListParagraph"/>
        <w:spacing w:after="0" w:line="480" w:lineRule="auto"/>
        <w:ind w:left="270"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Pembelajaran IPA pada siswa sekolah dasar tidak anak terlaksana dengan baik tampa adanya  motivasi yang mendorong siswa untuk semanagat, sadar dan mau mengikuti pembelajaran khususnya IPA di SD.  Motivasi yang disertai tujuan pembelajaran IPA  tersebut merupakan harapan bagi seluruh pendidik, guru maupun siswa. Akan tetapi tujuan pembelajaran tersebut tidak terealisasi sepenuhnya di sekolah dasar.  Berdasarkan hasil observasi di kelas V </w:t>
      </w:r>
      <w:r w:rsidR="00B53502">
        <w:rPr>
          <w:rFonts w:ascii="Times New Roman" w:hAnsi="Times New Roman" w:cs="Times New Roman"/>
          <w:sz w:val="24"/>
          <w:szCs w:val="24"/>
        </w:rPr>
        <w:t xml:space="preserve"> </w:t>
      </w:r>
      <w:r w:rsidR="00B53502" w:rsidRPr="00B53502">
        <w:rPr>
          <w:rFonts w:ascii="Times New Roman" w:hAnsi="Times New Roman" w:cs="Times New Roman"/>
          <w:sz w:val="24"/>
          <w:szCs w:val="24"/>
        </w:rPr>
        <w:t>SD</w:t>
      </w:r>
      <w:r w:rsidR="00614E13">
        <w:rPr>
          <w:rFonts w:ascii="Times New Roman" w:hAnsi="Times New Roman" w:cs="Times New Roman"/>
          <w:sz w:val="24"/>
          <w:szCs w:val="24"/>
        </w:rPr>
        <w:t>N</w:t>
      </w:r>
      <w:r w:rsidR="00B53502" w:rsidRPr="00B53502">
        <w:rPr>
          <w:rFonts w:ascii="Times New Roman" w:hAnsi="Times New Roman" w:cs="Times New Roman"/>
          <w:sz w:val="24"/>
          <w:szCs w:val="24"/>
        </w:rPr>
        <w:t xml:space="preserve"> No 183 Inpres Kam</w:t>
      </w:r>
      <w:r w:rsidR="00B53502">
        <w:rPr>
          <w:rFonts w:ascii="Times New Roman" w:hAnsi="Times New Roman" w:cs="Times New Roman"/>
          <w:sz w:val="24"/>
          <w:szCs w:val="24"/>
        </w:rPr>
        <w:t xml:space="preserve">pung Parang  Kabupaten Takalar </w:t>
      </w:r>
      <w:r w:rsidRPr="00B53502">
        <w:rPr>
          <w:rFonts w:ascii="Times New Roman" w:hAnsi="Times New Roman" w:cs="Times New Roman"/>
          <w:sz w:val="24"/>
          <w:szCs w:val="24"/>
        </w:rPr>
        <w:t xml:space="preserve"> pada tanggal  </w:t>
      </w:r>
      <w:r w:rsidR="00B53502">
        <w:rPr>
          <w:rFonts w:ascii="Times New Roman" w:hAnsi="Times New Roman" w:cs="Times New Roman"/>
          <w:sz w:val="24"/>
          <w:szCs w:val="24"/>
        </w:rPr>
        <w:t xml:space="preserve">4 </w:t>
      </w:r>
      <w:r w:rsidR="00614E13">
        <w:rPr>
          <w:rFonts w:ascii="Times New Roman" w:hAnsi="Times New Roman" w:cs="Times New Roman"/>
          <w:sz w:val="24"/>
          <w:szCs w:val="24"/>
        </w:rPr>
        <w:t xml:space="preserve"> </w:t>
      </w:r>
      <w:r w:rsidR="00B53502">
        <w:rPr>
          <w:rFonts w:ascii="Times New Roman" w:hAnsi="Times New Roman" w:cs="Times New Roman"/>
          <w:sz w:val="24"/>
          <w:szCs w:val="24"/>
        </w:rPr>
        <w:t xml:space="preserve">Mei  </w:t>
      </w:r>
      <w:r w:rsidRPr="00B53502">
        <w:rPr>
          <w:rFonts w:ascii="Times New Roman" w:hAnsi="Times New Roman" w:cs="Times New Roman"/>
          <w:sz w:val="24"/>
          <w:szCs w:val="24"/>
        </w:rPr>
        <w:t>201</w:t>
      </w:r>
      <w:r w:rsidR="00B53502">
        <w:rPr>
          <w:rFonts w:ascii="Times New Roman" w:hAnsi="Times New Roman" w:cs="Times New Roman"/>
          <w:sz w:val="24"/>
          <w:szCs w:val="24"/>
        </w:rPr>
        <w:t>3</w:t>
      </w:r>
      <w:r w:rsidRPr="00B53502">
        <w:rPr>
          <w:rFonts w:ascii="Times New Roman" w:hAnsi="Times New Roman" w:cs="Times New Roman"/>
          <w:sz w:val="24"/>
          <w:szCs w:val="24"/>
        </w:rPr>
        <w:t xml:space="preserve">  terungkap hasil  belajar siswa masih rendah. </w:t>
      </w:r>
      <w:r w:rsidR="00614E13">
        <w:rPr>
          <w:rFonts w:ascii="Times New Roman" w:hAnsi="Times New Roman" w:cs="Times New Roman"/>
          <w:sz w:val="24"/>
          <w:szCs w:val="24"/>
        </w:rPr>
        <w:t xml:space="preserve"> </w:t>
      </w:r>
      <w:r w:rsidRPr="00B53502">
        <w:rPr>
          <w:rFonts w:ascii="Times New Roman" w:hAnsi="Times New Roman" w:cs="Times New Roman"/>
          <w:sz w:val="24"/>
          <w:szCs w:val="24"/>
        </w:rPr>
        <w:t>Hasil belajar siswa rata-rata 54. Berdasarkan</w:t>
      </w:r>
      <w:r w:rsidR="00416F08">
        <w:rPr>
          <w:rFonts w:ascii="Times New Roman" w:hAnsi="Times New Roman" w:cs="Times New Roman"/>
          <w:sz w:val="24"/>
          <w:szCs w:val="24"/>
        </w:rPr>
        <w:t xml:space="preserve"> KKM 70 terdapat 8 siswa atau </w:t>
      </w:r>
      <w:r w:rsidRPr="00B53502">
        <w:rPr>
          <w:rFonts w:ascii="Times New Roman" w:hAnsi="Times New Roman" w:cs="Times New Roman"/>
          <w:sz w:val="24"/>
          <w:szCs w:val="24"/>
        </w:rPr>
        <w:t>4</w:t>
      </w:r>
      <w:r w:rsidR="00416F08">
        <w:rPr>
          <w:rFonts w:ascii="Times New Roman" w:hAnsi="Times New Roman" w:cs="Times New Roman"/>
          <w:sz w:val="24"/>
          <w:szCs w:val="24"/>
        </w:rPr>
        <w:t>0</w:t>
      </w:r>
      <w:r w:rsidRPr="00B53502">
        <w:rPr>
          <w:rFonts w:ascii="Times New Roman" w:hAnsi="Times New Roman" w:cs="Times New Roman"/>
          <w:sz w:val="24"/>
          <w:szCs w:val="24"/>
        </w:rPr>
        <w:t xml:space="preserve">% siswa yang hasil belajarnya tuntas </w:t>
      </w:r>
    </w:p>
    <w:p w:rsidR="005A252A" w:rsidRPr="00B53502" w:rsidRDefault="005A252A" w:rsidP="005A252A">
      <w:pPr>
        <w:pStyle w:val="ListParagraph"/>
        <w:tabs>
          <w:tab w:val="num" w:pos="360"/>
        </w:tabs>
        <w:spacing w:after="0" w:line="480" w:lineRule="auto"/>
        <w:ind w:left="270" w:firstLine="720"/>
        <w:jc w:val="both"/>
        <w:rPr>
          <w:rFonts w:ascii="Times New Roman" w:hAnsi="Times New Roman" w:cs="Times New Roman"/>
          <w:sz w:val="24"/>
          <w:szCs w:val="24"/>
        </w:rPr>
      </w:pPr>
      <w:r w:rsidRPr="00B53502">
        <w:rPr>
          <w:rFonts w:ascii="Times New Roman" w:hAnsi="Times New Roman" w:cs="Times New Roman"/>
          <w:sz w:val="24"/>
          <w:szCs w:val="24"/>
        </w:rPr>
        <w:t xml:space="preserve">Rendahnya hasil tersebut disebabkan karena </w:t>
      </w:r>
      <w:r w:rsidR="00B53502">
        <w:rPr>
          <w:rFonts w:ascii="Times New Roman" w:hAnsi="Times New Roman" w:cs="Times New Roman"/>
          <w:sz w:val="24"/>
          <w:szCs w:val="24"/>
        </w:rPr>
        <w:t xml:space="preserve"> </w:t>
      </w:r>
      <w:r w:rsidRPr="00B53502">
        <w:rPr>
          <w:rFonts w:ascii="Times New Roman" w:hAnsi="Times New Roman" w:cs="Times New Roman"/>
          <w:sz w:val="24"/>
          <w:szCs w:val="24"/>
        </w:rPr>
        <w:t xml:space="preserve">2 faktor yaitu faktor guru: </w:t>
      </w:r>
      <w:r w:rsidR="00614E13">
        <w:rPr>
          <w:rFonts w:ascii="Times New Roman" w:hAnsi="Times New Roman" w:cs="Times New Roman"/>
          <w:sz w:val="24"/>
          <w:szCs w:val="24"/>
        </w:rPr>
        <w:t xml:space="preserve">            </w:t>
      </w:r>
      <w:r w:rsidRPr="00B53502">
        <w:rPr>
          <w:rFonts w:ascii="Times New Roman" w:hAnsi="Times New Roman" w:cs="Times New Roman"/>
          <w:sz w:val="24"/>
          <w:szCs w:val="24"/>
        </w:rPr>
        <w:t xml:space="preserve">1) konsep yang disiapkan kurang mampu diaplikasikan oleh siswa, 2) guru merupakan satu-satunya sumber belajar, 3) guru kurang menggunakan pendekatan </w:t>
      </w:r>
      <w:r w:rsidRPr="00B53502">
        <w:rPr>
          <w:rFonts w:ascii="Times New Roman" w:hAnsi="Times New Roman" w:cs="Times New Roman"/>
          <w:sz w:val="24"/>
          <w:szCs w:val="24"/>
        </w:rPr>
        <w:lastRenderedPageBreak/>
        <w:t xml:space="preserve">yang bervariasi,  4) guru kurang memberikan dorongan  kepada anak akan penting ilmu pengetahuan khususnya IPA. Sedangkan faktor siswa yaitu  1) siswa kurang memahami  masalah-masalah lokal yang ada kaitannya dengan sains dan teknologi oleh siswa (dengan bimbingan guru), 2) keikutsertaan siswa pasif dalam mencari informasi yang dapat diterapkan untuk memecahkan masalah dalam kehidupan sehari-hari dan 3) siswa kurang mampu mengaplikasikan pembelajaran dalam kehidupan sehari-hari.  </w:t>
      </w:r>
    </w:p>
    <w:p w:rsidR="005A252A" w:rsidRPr="00B53502" w:rsidRDefault="005A252A" w:rsidP="005A252A">
      <w:pPr>
        <w:pStyle w:val="ListParagraph"/>
        <w:spacing w:line="480" w:lineRule="auto"/>
        <w:ind w:left="270"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Berdasarkan permasalahan yang telah diuraikan di atas, peneliti menawarkan solusi dengan harapan bahwa solusi tersebut dapat memberikan pengaruh terhadap hasil belajar IPA  siswa  kelas V </w:t>
      </w:r>
      <w:r w:rsidR="00B53502">
        <w:rPr>
          <w:rFonts w:ascii="Times New Roman" w:hAnsi="Times New Roman" w:cs="Times New Roman"/>
          <w:sz w:val="24"/>
          <w:szCs w:val="24"/>
        </w:rPr>
        <w:t xml:space="preserve"> </w:t>
      </w:r>
      <w:r w:rsidR="00B53502" w:rsidRPr="00B53502">
        <w:rPr>
          <w:rFonts w:ascii="Times New Roman" w:hAnsi="Times New Roman" w:cs="Times New Roman"/>
          <w:sz w:val="24"/>
          <w:szCs w:val="24"/>
        </w:rPr>
        <w:t>SD</w:t>
      </w:r>
      <w:r w:rsidR="00614E13">
        <w:rPr>
          <w:rFonts w:ascii="Times New Roman" w:hAnsi="Times New Roman" w:cs="Times New Roman"/>
          <w:sz w:val="24"/>
          <w:szCs w:val="24"/>
        </w:rPr>
        <w:t xml:space="preserve">N </w:t>
      </w:r>
      <w:r w:rsidR="00B53502" w:rsidRPr="00B53502">
        <w:rPr>
          <w:rFonts w:ascii="Times New Roman" w:hAnsi="Times New Roman" w:cs="Times New Roman"/>
          <w:sz w:val="24"/>
          <w:szCs w:val="24"/>
        </w:rPr>
        <w:t xml:space="preserve"> No 183 Inpres Kam</w:t>
      </w:r>
      <w:r w:rsidR="00B53502">
        <w:rPr>
          <w:rFonts w:ascii="Times New Roman" w:hAnsi="Times New Roman" w:cs="Times New Roman"/>
          <w:sz w:val="24"/>
          <w:szCs w:val="24"/>
        </w:rPr>
        <w:t>pung Parang  Kabupaten Takalar.</w:t>
      </w:r>
      <w:r w:rsidRPr="00B53502">
        <w:rPr>
          <w:rFonts w:ascii="Times New Roman" w:hAnsi="Times New Roman" w:cs="Times New Roman"/>
          <w:sz w:val="24"/>
          <w:szCs w:val="24"/>
        </w:rPr>
        <w:t xml:space="preserve">  Solusi tersebut adalah menerapkan  pendekatan Sains Teknologi Masyarakat yang di negara asal pengembangannya dikenal dengan</w:t>
      </w:r>
      <w:r w:rsidR="00614E13">
        <w:rPr>
          <w:rFonts w:ascii="Times New Roman" w:hAnsi="Times New Roman" w:cs="Times New Roman"/>
          <w:sz w:val="24"/>
          <w:szCs w:val="24"/>
        </w:rPr>
        <w:t xml:space="preserve"> </w:t>
      </w:r>
      <w:r w:rsidRPr="00B53502">
        <w:rPr>
          <w:rFonts w:ascii="Times New Roman" w:hAnsi="Times New Roman" w:cs="Times New Roman"/>
          <w:sz w:val="24"/>
          <w:szCs w:val="24"/>
        </w:rPr>
        <w:t xml:space="preserve"> istilah STS (</w:t>
      </w:r>
      <w:r w:rsidRPr="00B53502">
        <w:rPr>
          <w:rFonts w:ascii="Times New Roman" w:hAnsi="Times New Roman" w:cs="Times New Roman"/>
          <w:i/>
          <w:sz w:val="24"/>
          <w:szCs w:val="24"/>
        </w:rPr>
        <w:t>Science Technology Society</w:t>
      </w:r>
      <w:r w:rsidRPr="00B53502">
        <w:rPr>
          <w:rFonts w:ascii="Times New Roman" w:hAnsi="Times New Roman" w:cs="Times New Roman"/>
          <w:sz w:val="24"/>
          <w:szCs w:val="24"/>
        </w:rPr>
        <w:t xml:space="preserve">). </w:t>
      </w:r>
      <w:r w:rsidR="00B53502">
        <w:rPr>
          <w:rFonts w:ascii="Times New Roman" w:hAnsi="Times New Roman" w:cs="Times New Roman"/>
          <w:sz w:val="24"/>
          <w:szCs w:val="24"/>
        </w:rPr>
        <w:t xml:space="preserve"> Menurut  Prawiradilaga  (2004) alasan menggunakan  pendekatan STM  </w:t>
      </w:r>
      <w:r w:rsidR="00B53502" w:rsidRPr="00B53502">
        <w:rPr>
          <w:rFonts w:ascii="Times New Roman" w:hAnsi="Times New Roman" w:cs="Times New Roman"/>
          <w:sz w:val="24"/>
          <w:szCs w:val="24"/>
        </w:rPr>
        <w:t xml:space="preserve">karena </w:t>
      </w:r>
      <w:r w:rsidRPr="00B53502">
        <w:rPr>
          <w:rFonts w:ascii="Times New Roman" w:hAnsi="Times New Roman" w:cs="Times New Roman"/>
          <w:sz w:val="24"/>
          <w:szCs w:val="24"/>
        </w:rPr>
        <w:t>dengan pendekatan ini siswa dapat berperan aktif dalam pembelajaran dan dapat menampilkan peranan sains dan teknologi di dalam kehi</w:t>
      </w:r>
      <w:r w:rsidR="00B53502">
        <w:rPr>
          <w:rFonts w:ascii="Times New Roman" w:hAnsi="Times New Roman" w:cs="Times New Roman"/>
          <w:sz w:val="24"/>
          <w:szCs w:val="24"/>
        </w:rPr>
        <w:t xml:space="preserve">dupan masyarakat.  </w:t>
      </w:r>
    </w:p>
    <w:p w:rsidR="00B53502" w:rsidRDefault="005A252A" w:rsidP="005A252A">
      <w:pPr>
        <w:pStyle w:val="ListParagraph"/>
        <w:spacing w:line="480" w:lineRule="auto"/>
        <w:ind w:left="270"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Hal ini sejalan dengan pendapat </w:t>
      </w:r>
      <w:r w:rsidR="00B53502">
        <w:rPr>
          <w:rFonts w:ascii="Times New Roman" w:hAnsi="Times New Roman" w:cs="Times New Roman"/>
          <w:sz w:val="24"/>
          <w:szCs w:val="24"/>
        </w:rPr>
        <w:t xml:space="preserve"> </w:t>
      </w:r>
      <w:r w:rsidRPr="00B53502">
        <w:rPr>
          <w:rFonts w:ascii="Times New Roman" w:hAnsi="Times New Roman" w:cs="Times New Roman"/>
          <w:sz w:val="24"/>
          <w:szCs w:val="24"/>
        </w:rPr>
        <w:t xml:space="preserve">Asy`ari </w:t>
      </w:r>
      <w:r w:rsidR="00B53502">
        <w:rPr>
          <w:rFonts w:ascii="Times New Roman" w:hAnsi="Times New Roman" w:cs="Times New Roman"/>
          <w:sz w:val="24"/>
          <w:szCs w:val="24"/>
        </w:rPr>
        <w:t>(</w:t>
      </w:r>
      <w:r w:rsidRPr="00B53502">
        <w:rPr>
          <w:rFonts w:ascii="Times New Roman" w:hAnsi="Times New Roman" w:cs="Times New Roman"/>
          <w:sz w:val="24"/>
          <w:szCs w:val="24"/>
        </w:rPr>
        <w:t>2006: 34) yang menyatakan bahwa</w:t>
      </w:r>
      <w:r w:rsidR="00B53502">
        <w:rPr>
          <w:rFonts w:ascii="Times New Roman" w:hAnsi="Times New Roman" w:cs="Times New Roman"/>
          <w:sz w:val="24"/>
          <w:szCs w:val="24"/>
        </w:rPr>
        <w:t>:</w:t>
      </w:r>
    </w:p>
    <w:p w:rsidR="005A252A" w:rsidRPr="00B53502" w:rsidRDefault="00B53502" w:rsidP="003553FF">
      <w:pPr>
        <w:pStyle w:val="ListParagraph"/>
        <w:spacing w:after="0" w:line="240" w:lineRule="auto"/>
        <w:ind w:left="900" w:right="526"/>
        <w:jc w:val="both"/>
        <w:rPr>
          <w:rFonts w:ascii="Times New Roman" w:hAnsi="Times New Roman" w:cs="Times New Roman"/>
          <w:sz w:val="24"/>
          <w:szCs w:val="24"/>
        </w:rPr>
      </w:pPr>
      <w:r w:rsidRPr="00B53502">
        <w:rPr>
          <w:rFonts w:ascii="Times New Roman" w:hAnsi="Times New Roman" w:cs="Times New Roman"/>
          <w:sz w:val="24"/>
          <w:szCs w:val="24"/>
        </w:rPr>
        <w:t xml:space="preserve">Pendekatan </w:t>
      </w:r>
      <w:r w:rsidR="005A252A" w:rsidRPr="00B53502">
        <w:rPr>
          <w:rFonts w:ascii="Times New Roman" w:hAnsi="Times New Roman" w:cs="Times New Roman"/>
          <w:sz w:val="24"/>
          <w:szCs w:val="24"/>
        </w:rPr>
        <w:t>sains teknologi masyarakat efektif untuk meningkatkan penguasaan konsep dalam diri siswa dan dalam penerapannya di lapangan sehingga diharapkan dapat menunjukkan kemampuan menerapkan konsep sains dalam kehidupan sehari-hari.</w:t>
      </w:r>
    </w:p>
    <w:p w:rsidR="005A252A" w:rsidRPr="00B53502" w:rsidRDefault="00B53502" w:rsidP="003553FF">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Melalui</w:t>
      </w:r>
      <w:r w:rsidR="005A252A" w:rsidRPr="00B53502">
        <w:rPr>
          <w:rFonts w:ascii="Times New Roman" w:hAnsi="Times New Roman" w:cs="Times New Roman"/>
          <w:sz w:val="24"/>
          <w:szCs w:val="24"/>
        </w:rPr>
        <w:t xml:space="preserve"> penjelasan di atas, tampak bahwa pembelajaran dengan menggunakan pendekatan sains teknologi masyarakat memungkinkan siswa dapat menghubungkan hal-hal yang telah dipahami dengan fenomena yang ada di lingkungannya sehingga dapat menguatkan pemahaman terhadap suatu permasalahan atau memperoleh pemahaman yang baru yang berkaitan dengan kehidupan keseharian siswa tersebut. </w:t>
      </w:r>
      <w:r>
        <w:rPr>
          <w:rFonts w:ascii="Times New Roman" w:hAnsi="Times New Roman" w:cs="Times New Roman"/>
          <w:sz w:val="24"/>
          <w:szCs w:val="24"/>
        </w:rPr>
        <w:t xml:space="preserve"> </w:t>
      </w:r>
      <w:r w:rsidR="005A252A" w:rsidRPr="00B53502">
        <w:rPr>
          <w:rFonts w:ascii="Times New Roman" w:hAnsi="Times New Roman" w:cs="Times New Roman"/>
          <w:sz w:val="24"/>
          <w:szCs w:val="24"/>
        </w:rPr>
        <w:t xml:space="preserve">Sehingga dapat meningkatkan pemahaman siswa tentang fenomena atau objek yang diamati yang ditandai dengan meningkatnya hasil belajar siswa. </w:t>
      </w:r>
    </w:p>
    <w:p w:rsidR="005A252A" w:rsidRDefault="005A252A" w:rsidP="005A252A">
      <w:pPr>
        <w:pStyle w:val="ListParagraph"/>
        <w:spacing w:line="480" w:lineRule="auto"/>
        <w:ind w:left="270" w:right="-9"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Berdasarkan temuan masalah di atas, peneliti tertarik untuk melakukan PTK dalam pembelajaran IPA dengan judul </w:t>
      </w:r>
      <w:r w:rsidR="00B53502">
        <w:rPr>
          <w:rFonts w:ascii="Times New Roman" w:hAnsi="Times New Roman" w:cs="Times New Roman"/>
          <w:sz w:val="24"/>
          <w:szCs w:val="24"/>
        </w:rPr>
        <w:t xml:space="preserve"> </w:t>
      </w:r>
      <w:r w:rsidR="00B53502" w:rsidRPr="00B53502">
        <w:rPr>
          <w:rFonts w:ascii="Times New Roman" w:hAnsi="Times New Roman" w:cs="Times New Roman"/>
          <w:sz w:val="24"/>
          <w:szCs w:val="24"/>
        </w:rPr>
        <w:t>penerapan  pendekatan  sains teknologi  masyarakat (STM) dalam meningkatkan hasil belajar IPA pada siswa kelas V SD</w:t>
      </w:r>
      <w:r w:rsidR="00614E13">
        <w:rPr>
          <w:rFonts w:ascii="Times New Roman" w:hAnsi="Times New Roman" w:cs="Times New Roman"/>
          <w:sz w:val="24"/>
          <w:szCs w:val="24"/>
        </w:rPr>
        <w:t>N</w:t>
      </w:r>
      <w:r w:rsidR="00B53502" w:rsidRPr="00B53502">
        <w:rPr>
          <w:rFonts w:ascii="Times New Roman" w:hAnsi="Times New Roman" w:cs="Times New Roman"/>
          <w:sz w:val="24"/>
          <w:szCs w:val="24"/>
        </w:rPr>
        <w:t xml:space="preserve"> No 183 Inpres Kam</w:t>
      </w:r>
      <w:r w:rsidR="00B53502">
        <w:rPr>
          <w:rFonts w:ascii="Times New Roman" w:hAnsi="Times New Roman" w:cs="Times New Roman"/>
          <w:sz w:val="24"/>
          <w:szCs w:val="24"/>
        </w:rPr>
        <w:t xml:space="preserve">pung Parang  Kabupaten Takalar. </w:t>
      </w:r>
    </w:p>
    <w:p w:rsidR="00D953EF" w:rsidRPr="00B53502" w:rsidRDefault="00D953EF" w:rsidP="00D953EF">
      <w:pPr>
        <w:pStyle w:val="ListParagraph"/>
        <w:numPr>
          <w:ilvl w:val="0"/>
          <w:numId w:val="2"/>
        </w:numPr>
        <w:spacing w:after="0" w:line="480" w:lineRule="auto"/>
        <w:ind w:left="360"/>
        <w:jc w:val="both"/>
        <w:rPr>
          <w:rFonts w:ascii="Times New Roman" w:hAnsi="Times New Roman" w:cs="Times New Roman"/>
          <w:b/>
          <w:bCs/>
          <w:sz w:val="24"/>
          <w:szCs w:val="24"/>
        </w:rPr>
      </w:pPr>
      <w:r w:rsidRPr="00B53502">
        <w:rPr>
          <w:rFonts w:ascii="Times New Roman" w:hAnsi="Times New Roman" w:cs="Times New Roman"/>
          <w:b/>
          <w:bCs/>
          <w:sz w:val="24"/>
          <w:szCs w:val="24"/>
        </w:rPr>
        <w:t xml:space="preserve">Rumusan  Masalah </w:t>
      </w:r>
    </w:p>
    <w:p w:rsidR="00D953EF" w:rsidRPr="00B53502" w:rsidRDefault="00D953EF" w:rsidP="00D953EF">
      <w:pPr>
        <w:pStyle w:val="ListParagraph"/>
        <w:spacing w:line="480" w:lineRule="auto"/>
        <w:ind w:left="360" w:firstLine="540"/>
        <w:jc w:val="both"/>
        <w:rPr>
          <w:rFonts w:ascii="Times New Roman" w:hAnsi="Times New Roman" w:cs="Times New Roman"/>
          <w:bCs/>
          <w:sz w:val="24"/>
          <w:szCs w:val="24"/>
        </w:rPr>
      </w:pPr>
      <w:r w:rsidRPr="00B53502">
        <w:rPr>
          <w:rFonts w:ascii="Times New Roman" w:hAnsi="Times New Roman" w:cs="Times New Roman"/>
          <w:bCs/>
          <w:sz w:val="24"/>
          <w:szCs w:val="24"/>
        </w:rPr>
        <w:t xml:space="preserve">Berdasarkan  uraian latar belakang di atas, maka rumusan masalah dalam penelitian ini adalah  bagaimanakah </w:t>
      </w:r>
      <w:r w:rsidRPr="00B53502">
        <w:rPr>
          <w:rFonts w:ascii="Times New Roman" w:hAnsi="Times New Roman" w:cs="Times New Roman"/>
          <w:sz w:val="24"/>
          <w:szCs w:val="24"/>
        </w:rPr>
        <w:t>penerapan  pendekatan  sains teknologi  masyarakat (STM) dalam meningkatkan hasil belajar IPA pada siswa kelas V SD</w:t>
      </w:r>
      <w:r w:rsidR="00614E13">
        <w:rPr>
          <w:rFonts w:ascii="Times New Roman" w:hAnsi="Times New Roman" w:cs="Times New Roman"/>
          <w:sz w:val="24"/>
          <w:szCs w:val="24"/>
        </w:rPr>
        <w:t xml:space="preserve">N </w:t>
      </w:r>
      <w:r w:rsidRPr="00B53502">
        <w:rPr>
          <w:rFonts w:ascii="Times New Roman" w:hAnsi="Times New Roman" w:cs="Times New Roman"/>
          <w:sz w:val="24"/>
          <w:szCs w:val="24"/>
        </w:rPr>
        <w:t xml:space="preserve"> No 183 Inpres Kampung Parang  Kabupaten Takalar?. </w:t>
      </w:r>
    </w:p>
    <w:p w:rsidR="00D953EF" w:rsidRPr="00B53502" w:rsidRDefault="00D953EF" w:rsidP="00D953EF">
      <w:pPr>
        <w:pStyle w:val="ListParagraph"/>
        <w:numPr>
          <w:ilvl w:val="0"/>
          <w:numId w:val="2"/>
        </w:numPr>
        <w:spacing w:after="0" w:line="480" w:lineRule="auto"/>
        <w:ind w:left="360"/>
        <w:jc w:val="both"/>
        <w:rPr>
          <w:rFonts w:ascii="Times New Roman" w:hAnsi="Times New Roman" w:cs="Times New Roman"/>
          <w:b/>
          <w:bCs/>
          <w:sz w:val="24"/>
          <w:szCs w:val="24"/>
        </w:rPr>
      </w:pPr>
      <w:r w:rsidRPr="00B53502">
        <w:rPr>
          <w:rFonts w:ascii="Times New Roman" w:hAnsi="Times New Roman" w:cs="Times New Roman"/>
          <w:b/>
          <w:bCs/>
          <w:sz w:val="24"/>
          <w:szCs w:val="24"/>
        </w:rPr>
        <w:t xml:space="preserve">Tujuan  Penelitian </w:t>
      </w:r>
    </w:p>
    <w:p w:rsidR="00D953EF" w:rsidRPr="00B53502" w:rsidRDefault="00D953EF" w:rsidP="00D953EF">
      <w:pPr>
        <w:pStyle w:val="ListParagraph"/>
        <w:spacing w:after="0" w:line="480" w:lineRule="auto"/>
        <w:ind w:left="360" w:firstLine="540"/>
        <w:jc w:val="both"/>
        <w:rPr>
          <w:rFonts w:ascii="Times New Roman" w:hAnsi="Times New Roman" w:cs="Times New Roman"/>
          <w:bCs/>
          <w:sz w:val="24"/>
          <w:szCs w:val="24"/>
        </w:rPr>
      </w:pPr>
      <w:r w:rsidRPr="00B53502">
        <w:rPr>
          <w:rFonts w:ascii="Times New Roman" w:hAnsi="Times New Roman" w:cs="Times New Roman"/>
          <w:bCs/>
          <w:sz w:val="24"/>
          <w:szCs w:val="24"/>
        </w:rPr>
        <w:t xml:space="preserve">Berdasarkan rumusan masalah di atas, maka tujuan penelitian ini adalah untuk meningkatkan </w:t>
      </w:r>
      <w:r w:rsidRPr="00B53502">
        <w:rPr>
          <w:rFonts w:ascii="Times New Roman" w:hAnsi="Times New Roman" w:cs="Times New Roman"/>
          <w:sz w:val="24"/>
          <w:szCs w:val="24"/>
        </w:rPr>
        <w:t xml:space="preserve">hasil belajar IPA  melalui penerapan  pendekatan  sains </w:t>
      </w:r>
      <w:r w:rsidRPr="00B53502">
        <w:rPr>
          <w:rFonts w:ascii="Times New Roman" w:hAnsi="Times New Roman" w:cs="Times New Roman"/>
          <w:sz w:val="24"/>
          <w:szCs w:val="24"/>
        </w:rPr>
        <w:lastRenderedPageBreak/>
        <w:t>teknologi  masyarakat (STM) pada siswa kelas V SD</w:t>
      </w:r>
      <w:r w:rsidR="00614E13">
        <w:rPr>
          <w:rFonts w:ascii="Times New Roman" w:hAnsi="Times New Roman" w:cs="Times New Roman"/>
          <w:sz w:val="24"/>
          <w:szCs w:val="24"/>
        </w:rPr>
        <w:t>N</w:t>
      </w:r>
      <w:r w:rsidRPr="00B53502">
        <w:rPr>
          <w:rFonts w:ascii="Times New Roman" w:hAnsi="Times New Roman" w:cs="Times New Roman"/>
          <w:sz w:val="24"/>
          <w:szCs w:val="24"/>
        </w:rPr>
        <w:t xml:space="preserve"> No 183 Inpres Kampung Parang  Kabupaten  Takalar. </w:t>
      </w:r>
    </w:p>
    <w:p w:rsidR="00D953EF" w:rsidRPr="00B53502" w:rsidRDefault="00D953EF" w:rsidP="00D953EF">
      <w:pPr>
        <w:pStyle w:val="ListParagraph"/>
        <w:rPr>
          <w:rFonts w:ascii="Times New Roman" w:hAnsi="Times New Roman" w:cs="Times New Roman"/>
          <w:b/>
          <w:bCs/>
          <w:sz w:val="24"/>
          <w:szCs w:val="24"/>
        </w:rPr>
      </w:pPr>
    </w:p>
    <w:p w:rsidR="00D953EF" w:rsidRPr="00B53502" w:rsidRDefault="00D953EF" w:rsidP="00D953EF">
      <w:pPr>
        <w:pStyle w:val="ListParagraph"/>
        <w:numPr>
          <w:ilvl w:val="0"/>
          <w:numId w:val="2"/>
        </w:numPr>
        <w:spacing w:after="0" w:line="480" w:lineRule="auto"/>
        <w:ind w:left="360"/>
        <w:jc w:val="both"/>
        <w:rPr>
          <w:rFonts w:ascii="Times New Roman" w:hAnsi="Times New Roman" w:cs="Times New Roman"/>
          <w:b/>
          <w:bCs/>
          <w:sz w:val="24"/>
          <w:szCs w:val="24"/>
        </w:rPr>
      </w:pPr>
      <w:r w:rsidRPr="00B53502">
        <w:rPr>
          <w:rFonts w:ascii="Times New Roman" w:hAnsi="Times New Roman" w:cs="Times New Roman"/>
          <w:b/>
          <w:bCs/>
          <w:sz w:val="24"/>
          <w:szCs w:val="24"/>
        </w:rPr>
        <w:t xml:space="preserve">Manfaat   Penelitian </w:t>
      </w:r>
    </w:p>
    <w:p w:rsidR="005A252A" w:rsidRPr="00B53502" w:rsidRDefault="005A252A" w:rsidP="005A252A">
      <w:pPr>
        <w:pStyle w:val="ListParagraph"/>
        <w:numPr>
          <w:ilvl w:val="0"/>
          <w:numId w:val="3"/>
        </w:numPr>
        <w:spacing w:line="480" w:lineRule="auto"/>
        <w:ind w:left="720" w:right="-9"/>
        <w:jc w:val="both"/>
        <w:rPr>
          <w:rFonts w:ascii="Times New Roman" w:hAnsi="Times New Roman" w:cs="Times New Roman"/>
          <w:b/>
          <w:sz w:val="24"/>
          <w:szCs w:val="24"/>
        </w:rPr>
      </w:pPr>
      <w:r w:rsidRPr="00B53502">
        <w:rPr>
          <w:rFonts w:ascii="Times New Roman" w:hAnsi="Times New Roman" w:cs="Times New Roman"/>
          <w:b/>
          <w:sz w:val="24"/>
          <w:szCs w:val="24"/>
        </w:rPr>
        <w:t>Manfaat Teoretis</w:t>
      </w:r>
    </w:p>
    <w:p w:rsidR="005A252A" w:rsidRPr="00B53502" w:rsidRDefault="005A252A" w:rsidP="005A252A">
      <w:pPr>
        <w:pStyle w:val="ListParagraph"/>
        <w:numPr>
          <w:ilvl w:val="0"/>
          <w:numId w:val="4"/>
        </w:numPr>
        <w:spacing w:line="480" w:lineRule="auto"/>
        <w:ind w:left="990" w:right="-9" w:hanging="270"/>
        <w:jc w:val="both"/>
        <w:rPr>
          <w:rFonts w:ascii="Times New Roman" w:hAnsi="Times New Roman" w:cs="Times New Roman"/>
          <w:sz w:val="24"/>
          <w:szCs w:val="24"/>
        </w:rPr>
      </w:pPr>
      <w:r w:rsidRPr="00B53502">
        <w:rPr>
          <w:rFonts w:ascii="Times New Roman" w:hAnsi="Times New Roman" w:cs="Times New Roman"/>
          <w:sz w:val="24"/>
          <w:szCs w:val="24"/>
        </w:rPr>
        <w:t xml:space="preserve">Bagi akademisi dijadikan bahan referensi untuk perkembangan model pembelajaran khususnya peningkatan hasil belajar IPA melalui  pendekatan </w:t>
      </w:r>
    </w:p>
    <w:p w:rsidR="005A252A" w:rsidRPr="00B53502" w:rsidRDefault="005A252A" w:rsidP="005A252A">
      <w:pPr>
        <w:pStyle w:val="ListParagraph"/>
        <w:spacing w:line="480" w:lineRule="auto"/>
        <w:ind w:left="990" w:right="-9"/>
        <w:jc w:val="both"/>
        <w:rPr>
          <w:rFonts w:ascii="Times New Roman" w:hAnsi="Times New Roman" w:cs="Times New Roman"/>
          <w:sz w:val="24"/>
          <w:szCs w:val="24"/>
        </w:rPr>
      </w:pPr>
      <w:r w:rsidRPr="00B53502">
        <w:rPr>
          <w:rFonts w:ascii="Times New Roman" w:hAnsi="Times New Roman" w:cs="Times New Roman"/>
          <w:sz w:val="24"/>
          <w:szCs w:val="24"/>
        </w:rPr>
        <w:t xml:space="preserve">sains teknologi masyarakat  terhadap hasil belajar IPA di  SD. </w:t>
      </w:r>
    </w:p>
    <w:p w:rsidR="005A252A" w:rsidRPr="00B53502" w:rsidRDefault="005A252A" w:rsidP="005A252A">
      <w:pPr>
        <w:pStyle w:val="ListParagraph"/>
        <w:numPr>
          <w:ilvl w:val="0"/>
          <w:numId w:val="4"/>
        </w:numPr>
        <w:tabs>
          <w:tab w:val="left" w:pos="990"/>
        </w:tabs>
        <w:spacing w:line="480" w:lineRule="auto"/>
        <w:ind w:left="990" w:right="-9"/>
        <w:jc w:val="both"/>
        <w:rPr>
          <w:rFonts w:ascii="Times New Roman" w:hAnsi="Times New Roman" w:cs="Times New Roman"/>
          <w:sz w:val="24"/>
          <w:szCs w:val="24"/>
        </w:rPr>
      </w:pPr>
      <w:r w:rsidRPr="00B53502">
        <w:rPr>
          <w:rFonts w:ascii="Times New Roman" w:hAnsi="Times New Roman" w:cs="Times New Roman"/>
          <w:sz w:val="24"/>
          <w:szCs w:val="24"/>
        </w:rPr>
        <w:t>Bagi peneliti selanjutnya, hasil penelitian ini dapat menjadi bahan masukan bagi peneliti untuk menerapkan sains teknologi masyarakat  terhadap hasil belajar IPA.</w:t>
      </w:r>
    </w:p>
    <w:p w:rsidR="005A252A" w:rsidRPr="00B53502" w:rsidRDefault="005A252A" w:rsidP="005A252A">
      <w:pPr>
        <w:pStyle w:val="ListParagraph"/>
        <w:numPr>
          <w:ilvl w:val="0"/>
          <w:numId w:val="3"/>
        </w:numPr>
        <w:spacing w:line="480" w:lineRule="auto"/>
        <w:ind w:left="720" w:right="-9"/>
        <w:jc w:val="both"/>
        <w:rPr>
          <w:rFonts w:ascii="Times New Roman" w:hAnsi="Times New Roman" w:cs="Times New Roman"/>
          <w:b/>
          <w:sz w:val="24"/>
          <w:szCs w:val="24"/>
        </w:rPr>
      </w:pPr>
      <w:r w:rsidRPr="00B53502">
        <w:rPr>
          <w:rFonts w:ascii="Times New Roman" w:hAnsi="Times New Roman" w:cs="Times New Roman"/>
          <w:b/>
          <w:sz w:val="24"/>
          <w:szCs w:val="24"/>
        </w:rPr>
        <w:t xml:space="preserve">Manfaat Praktis </w:t>
      </w:r>
    </w:p>
    <w:p w:rsidR="005A252A" w:rsidRPr="00B53502" w:rsidRDefault="005A252A" w:rsidP="005A252A">
      <w:pPr>
        <w:pStyle w:val="ListParagraph"/>
        <w:numPr>
          <w:ilvl w:val="0"/>
          <w:numId w:val="5"/>
        </w:numPr>
        <w:spacing w:line="480" w:lineRule="auto"/>
        <w:ind w:left="990" w:right="-9"/>
        <w:jc w:val="both"/>
        <w:rPr>
          <w:rFonts w:ascii="Times New Roman" w:hAnsi="Times New Roman" w:cs="Times New Roman"/>
          <w:sz w:val="24"/>
          <w:szCs w:val="24"/>
        </w:rPr>
      </w:pPr>
      <w:r w:rsidRPr="00B53502">
        <w:rPr>
          <w:rFonts w:ascii="Times New Roman" w:hAnsi="Times New Roman" w:cs="Times New Roman"/>
          <w:sz w:val="24"/>
          <w:szCs w:val="24"/>
        </w:rPr>
        <w:t xml:space="preserve">Bagi siswa, diharapkan dapat </w:t>
      </w:r>
      <w:r w:rsidRPr="00B53502">
        <w:rPr>
          <w:rFonts w:ascii="Times New Roman" w:hAnsi="Times New Roman" w:cs="Times New Roman"/>
          <w:sz w:val="24"/>
          <w:szCs w:val="24"/>
          <w:lang w:val="sv-SE"/>
        </w:rPr>
        <w:t>memberikan kesempatan yang lebih  besar untuk secara langsung terlibat aktif dalam  memperoleh pengetahuan, sehingga berdampak pada peningkatan hasil belajar siswa.</w:t>
      </w:r>
    </w:p>
    <w:p w:rsidR="005A252A" w:rsidRPr="00B53502" w:rsidRDefault="005A252A" w:rsidP="005A252A">
      <w:pPr>
        <w:pStyle w:val="ListParagraph"/>
        <w:numPr>
          <w:ilvl w:val="0"/>
          <w:numId w:val="5"/>
        </w:numPr>
        <w:spacing w:line="480" w:lineRule="auto"/>
        <w:ind w:left="990" w:right="-9"/>
        <w:jc w:val="both"/>
        <w:rPr>
          <w:rFonts w:ascii="Times New Roman" w:hAnsi="Times New Roman" w:cs="Times New Roman"/>
          <w:sz w:val="24"/>
          <w:szCs w:val="24"/>
        </w:rPr>
      </w:pPr>
      <w:r w:rsidRPr="00B53502">
        <w:rPr>
          <w:rFonts w:ascii="Times New Roman" w:hAnsi="Times New Roman" w:cs="Times New Roman"/>
          <w:sz w:val="24"/>
          <w:szCs w:val="24"/>
        </w:rPr>
        <w:t xml:space="preserve">Bagi guru sebagai bahan pertimbangan untuk meningkatkan hasil belajar IPA   melalui  penerapan pendekatan sains teknologi masyarakat  </w:t>
      </w:r>
    </w:p>
    <w:p w:rsidR="005A252A" w:rsidRPr="00B53502" w:rsidRDefault="005A252A" w:rsidP="005A252A">
      <w:pPr>
        <w:pStyle w:val="ListParagraph"/>
        <w:numPr>
          <w:ilvl w:val="0"/>
          <w:numId w:val="5"/>
        </w:numPr>
        <w:spacing w:line="480" w:lineRule="auto"/>
        <w:ind w:left="990" w:right="-9"/>
        <w:jc w:val="both"/>
        <w:rPr>
          <w:rFonts w:ascii="Times New Roman" w:hAnsi="Times New Roman" w:cs="Times New Roman"/>
          <w:sz w:val="24"/>
          <w:szCs w:val="24"/>
        </w:rPr>
      </w:pPr>
      <w:r w:rsidRPr="00B53502">
        <w:rPr>
          <w:rFonts w:ascii="Times New Roman" w:hAnsi="Times New Roman" w:cs="Times New Roman"/>
          <w:sz w:val="24"/>
          <w:szCs w:val="24"/>
        </w:rPr>
        <w:t xml:space="preserve">Bagi sekolah sebagai bahan masukan terhadap adanya pengaruh penerapan sains teknologi masyarakat  terhadap hasil belajar IPA. </w:t>
      </w:r>
    </w:p>
    <w:p w:rsidR="00D953EF" w:rsidRPr="00B53502" w:rsidRDefault="00D953EF" w:rsidP="0010453A">
      <w:pPr>
        <w:spacing w:after="0" w:line="480" w:lineRule="auto"/>
        <w:jc w:val="center"/>
        <w:rPr>
          <w:rFonts w:ascii="Times New Roman" w:hAnsi="Times New Roman" w:cs="Times New Roman"/>
          <w:b/>
          <w:bCs/>
          <w:sz w:val="24"/>
          <w:szCs w:val="24"/>
        </w:rPr>
      </w:pPr>
    </w:p>
    <w:p w:rsidR="00D953EF" w:rsidRPr="00B53502" w:rsidRDefault="00D953EF" w:rsidP="0010453A">
      <w:pPr>
        <w:spacing w:after="0" w:line="480" w:lineRule="auto"/>
        <w:jc w:val="center"/>
        <w:rPr>
          <w:rFonts w:ascii="Times New Roman" w:hAnsi="Times New Roman" w:cs="Times New Roman"/>
          <w:b/>
          <w:bCs/>
          <w:sz w:val="24"/>
          <w:szCs w:val="24"/>
        </w:rPr>
      </w:pPr>
    </w:p>
    <w:p w:rsidR="00D953EF" w:rsidRPr="00B53502" w:rsidRDefault="00D953EF" w:rsidP="0010453A">
      <w:pPr>
        <w:spacing w:after="0" w:line="480" w:lineRule="auto"/>
        <w:jc w:val="center"/>
        <w:rPr>
          <w:rFonts w:ascii="Times New Roman" w:hAnsi="Times New Roman" w:cs="Times New Roman"/>
          <w:b/>
          <w:bCs/>
          <w:sz w:val="24"/>
          <w:szCs w:val="24"/>
        </w:rPr>
      </w:pPr>
    </w:p>
    <w:p w:rsidR="0010453A" w:rsidRPr="00B53502" w:rsidRDefault="00614E13" w:rsidP="005A252A">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71" style="position:absolute;left:0;text-align:left;margin-left:400.55pt;margin-top:-48.3pt;width:22.45pt;height:42.1pt;z-index:251703296" stroked="f"/>
        </w:pict>
      </w:r>
      <w:r w:rsidR="005A252A" w:rsidRPr="00B53502">
        <w:rPr>
          <w:rFonts w:ascii="Times New Roman" w:hAnsi="Times New Roman" w:cs="Times New Roman"/>
          <w:b/>
          <w:bCs/>
          <w:sz w:val="24"/>
          <w:szCs w:val="24"/>
        </w:rPr>
        <w:t>BAB II</w:t>
      </w:r>
    </w:p>
    <w:p w:rsidR="005A252A" w:rsidRPr="00B53502" w:rsidRDefault="005A252A" w:rsidP="005A252A">
      <w:pPr>
        <w:spacing w:after="0" w:line="480" w:lineRule="auto"/>
        <w:jc w:val="center"/>
        <w:rPr>
          <w:rFonts w:ascii="Times New Roman" w:hAnsi="Times New Roman" w:cs="Times New Roman"/>
          <w:b/>
          <w:bCs/>
          <w:sz w:val="24"/>
          <w:szCs w:val="24"/>
        </w:rPr>
      </w:pPr>
      <w:r w:rsidRPr="00B53502">
        <w:rPr>
          <w:rFonts w:ascii="Times New Roman" w:hAnsi="Times New Roman" w:cs="Times New Roman"/>
          <w:b/>
          <w:bCs/>
          <w:sz w:val="24"/>
          <w:szCs w:val="24"/>
        </w:rPr>
        <w:t>KAJIAN PUSTAKA, KERANGKA PIKIR DAN HIPOTESIS TINDAKAN</w:t>
      </w:r>
    </w:p>
    <w:p w:rsidR="005A252A" w:rsidRPr="00B53502" w:rsidRDefault="005A252A" w:rsidP="005A252A">
      <w:pPr>
        <w:spacing w:after="0" w:line="240" w:lineRule="auto"/>
        <w:jc w:val="center"/>
        <w:rPr>
          <w:rFonts w:ascii="Times New Roman" w:hAnsi="Times New Roman" w:cs="Times New Roman"/>
          <w:b/>
          <w:bCs/>
          <w:sz w:val="24"/>
          <w:szCs w:val="24"/>
        </w:rPr>
      </w:pPr>
    </w:p>
    <w:p w:rsidR="005A252A" w:rsidRPr="00B53502" w:rsidRDefault="005A252A" w:rsidP="005A252A">
      <w:pPr>
        <w:pStyle w:val="ListParagraph"/>
        <w:numPr>
          <w:ilvl w:val="0"/>
          <w:numId w:val="11"/>
        </w:numPr>
        <w:spacing w:after="0" w:line="480" w:lineRule="auto"/>
        <w:ind w:left="360"/>
        <w:jc w:val="both"/>
        <w:rPr>
          <w:rFonts w:ascii="Times New Roman" w:hAnsi="Times New Roman" w:cs="Times New Roman"/>
          <w:b/>
          <w:bCs/>
          <w:sz w:val="24"/>
          <w:szCs w:val="24"/>
        </w:rPr>
      </w:pPr>
      <w:r w:rsidRPr="00B53502">
        <w:rPr>
          <w:rFonts w:ascii="Times New Roman" w:hAnsi="Times New Roman" w:cs="Times New Roman"/>
          <w:b/>
          <w:bCs/>
          <w:sz w:val="24"/>
          <w:szCs w:val="24"/>
        </w:rPr>
        <w:t xml:space="preserve">Kajian  Pustaka </w:t>
      </w:r>
    </w:p>
    <w:p w:rsidR="005A252A" w:rsidRPr="00B53502" w:rsidRDefault="005A252A" w:rsidP="005A252A">
      <w:pPr>
        <w:pStyle w:val="ListParagraph"/>
        <w:numPr>
          <w:ilvl w:val="3"/>
          <w:numId w:val="10"/>
        </w:numPr>
        <w:spacing w:line="480" w:lineRule="auto"/>
        <w:ind w:left="360"/>
        <w:jc w:val="both"/>
        <w:outlineLvl w:val="0"/>
        <w:rPr>
          <w:rFonts w:ascii="Times New Roman" w:hAnsi="Times New Roman" w:cs="Times New Roman"/>
          <w:b/>
          <w:sz w:val="24"/>
          <w:szCs w:val="24"/>
        </w:rPr>
      </w:pPr>
      <w:r w:rsidRPr="00B53502">
        <w:rPr>
          <w:rFonts w:ascii="Times New Roman" w:hAnsi="Times New Roman" w:cs="Times New Roman"/>
          <w:b/>
          <w:sz w:val="24"/>
          <w:szCs w:val="24"/>
        </w:rPr>
        <w:t xml:space="preserve">Pendekatan  Sains  Teknologi  Masyarakat (STM) </w:t>
      </w:r>
    </w:p>
    <w:p w:rsidR="005A252A" w:rsidRPr="00B53502" w:rsidRDefault="005A252A" w:rsidP="005A252A">
      <w:pPr>
        <w:pStyle w:val="ListParagraph"/>
        <w:numPr>
          <w:ilvl w:val="4"/>
          <w:numId w:val="10"/>
        </w:numPr>
        <w:spacing w:after="0" w:line="480" w:lineRule="auto"/>
        <w:ind w:left="360"/>
        <w:jc w:val="both"/>
        <w:outlineLvl w:val="0"/>
        <w:rPr>
          <w:rFonts w:ascii="Times New Roman" w:hAnsi="Times New Roman" w:cs="Times New Roman"/>
          <w:b/>
          <w:sz w:val="24"/>
          <w:szCs w:val="24"/>
        </w:rPr>
      </w:pPr>
      <w:r w:rsidRPr="00B53502">
        <w:rPr>
          <w:rFonts w:ascii="Times New Roman" w:hAnsi="Times New Roman" w:cs="Times New Roman"/>
          <w:b/>
          <w:sz w:val="24"/>
          <w:szCs w:val="24"/>
        </w:rPr>
        <w:t>Pengertian  STM</w:t>
      </w:r>
    </w:p>
    <w:p w:rsidR="005A252A" w:rsidRPr="00B53502" w:rsidRDefault="005A252A" w:rsidP="005A252A">
      <w:pPr>
        <w:spacing w:after="0" w:line="480" w:lineRule="auto"/>
        <w:ind w:firstLine="709"/>
        <w:jc w:val="both"/>
        <w:rPr>
          <w:rFonts w:ascii="Times New Roman" w:hAnsi="Times New Roman" w:cs="Times New Roman"/>
          <w:sz w:val="24"/>
          <w:szCs w:val="24"/>
        </w:rPr>
      </w:pPr>
      <w:r w:rsidRPr="00B53502">
        <w:rPr>
          <w:rFonts w:ascii="Times New Roman" w:hAnsi="Times New Roman" w:cs="Times New Roman"/>
          <w:sz w:val="24"/>
          <w:szCs w:val="24"/>
        </w:rPr>
        <w:t xml:space="preserve"> Istilah pendekatann berbeda dengan strategi atau pun metode. Pendekatan dapat diartikan titik tolak atau sudut pandang guru terhadap proses pembelajaran. STM dipandang sebagai proses pembelajaran yang senantiasa sesuai dengan konteks pengalaman manusia.  Sains dan teknologi merupakan dua hal yang tak terpisahkan. Prinsip-prinsip sains dibutuhkan untuk pengembangan teknologi, sedang perkembangan teknologi akan memfasilitasi dan memacu penemuan prinsip-prinsip sains yang baru. Pengembangan sains dan teknologi pada dasarnya untuk mensejahterakan umat manusia. Namun tidak dapat dipungkiri perkembangan sains dan teknologi sering juga membawa dampak negatif terhadap lingkungan sehingga merugikan masyarakat. Nurrahman (Armalasari, 2009: 32) mengemukakan bahwa STM yang diterjemahkan dari akronim bahasa Inggris STS (</w:t>
      </w:r>
      <w:r w:rsidRPr="00B53502">
        <w:rPr>
          <w:rFonts w:ascii="Times New Roman" w:hAnsi="Times New Roman" w:cs="Times New Roman"/>
          <w:i/>
          <w:sz w:val="24"/>
          <w:szCs w:val="24"/>
        </w:rPr>
        <w:t>Science Technology Society)</w:t>
      </w:r>
      <w:r w:rsidRPr="00B53502">
        <w:rPr>
          <w:rFonts w:ascii="Times New Roman" w:hAnsi="Times New Roman" w:cs="Times New Roman"/>
          <w:sz w:val="24"/>
          <w:szCs w:val="24"/>
        </w:rPr>
        <w:t xml:space="preserve"> adalah “sebuah gerakan pembaharuan dalam pendidikan sains teknologi masyarakat”</w:t>
      </w:r>
    </w:p>
    <w:p w:rsidR="005A252A" w:rsidRPr="00B53502" w:rsidRDefault="00614E13" w:rsidP="005A252A">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97.65pt;margin-top:80.75pt;width:38.3pt;height:29pt;z-index:251704320" stroked="f">
            <v:textbox>
              <w:txbxContent>
                <w:p w:rsidR="00614E13" w:rsidRDefault="00614E13" w:rsidP="00614E13">
                  <w:pPr>
                    <w:jc w:val="center"/>
                  </w:pPr>
                  <w:r>
                    <w:t>6</w:t>
                  </w:r>
                </w:p>
              </w:txbxContent>
            </v:textbox>
          </v:rect>
        </w:pict>
      </w:r>
      <w:r w:rsidR="005A252A" w:rsidRPr="00B53502">
        <w:rPr>
          <w:rFonts w:ascii="Times New Roman" w:hAnsi="Times New Roman" w:cs="Times New Roman"/>
          <w:sz w:val="24"/>
          <w:szCs w:val="24"/>
        </w:rPr>
        <w:t xml:space="preserve">Asy’ari (2006: 15) Pendekatan STM merupakan “pendekatan pembelajaran yang pada dasarnya membahas penerapan sains dan teknologi dalam konteks kehidupan manusia sehari-hari”. Dengan pendekatan ini, siswa dikondisikan agar </w:t>
      </w:r>
      <w:r w:rsidR="005A252A" w:rsidRPr="00B53502">
        <w:rPr>
          <w:rFonts w:ascii="Times New Roman" w:hAnsi="Times New Roman" w:cs="Times New Roman"/>
          <w:sz w:val="24"/>
          <w:szCs w:val="24"/>
        </w:rPr>
        <w:lastRenderedPageBreak/>
        <w:t xml:space="preserve">mau dan mampu menerapkan prinsip sains untuk menghasilkan karya teknologi sederhana atau solusi pemikiran untuk mengatur dampak negatif yang mungkin timbul akibat munculnya produk teknologi.   Menurut Hidayat (Asy’ari: 2006) bahwa pendekatan STM merupakan respon atas kondisi dan situasi pendidikan yang pada umumnya menunjukkan bahwa: 1) Siswa pada umumnya kurang dapat menerapkan konsep dan proses sains yang mereka pelajari di sekolah dalam kehidupan mereka sehari-hari, 2) Otoritas guru yang menonjol, di mana guru menganggap dirinya sebagai sumber informasi yang harus dipelajari siswa, 3) Pembelajaran sains pada umumnya dilakukan di dalam kelas dan guru jarang menggunakan lingkungan sebagai sumber belajarnya. </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Untuk itu, dalam pembelajaran sains perlu dikaitkan dengan teknologi, karena pada dasarnya antara sains dan teknologi memiliki hubungan timbal balik dalam arti pengembangan teknologi, sementara pengembangan teknologi dapat menghasilkan cara atau sarana bagaimana memecahkan masalah sains yang ada.</w:t>
      </w:r>
    </w:p>
    <w:p w:rsidR="005A252A" w:rsidRPr="00B53502" w:rsidRDefault="005A252A" w:rsidP="005A252A">
      <w:pPr>
        <w:pStyle w:val="ListParagraph"/>
        <w:numPr>
          <w:ilvl w:val="4"/>
          <w:numId w:val="10"/>
        </w:numPr>
        <w:spacing w:after="0" w:line="480" w:lineRule="auto"/>
        <w:ind w:left="360"/>
        <w:jc w:val="both"/>
        <w:rPr>
          <w:rFonts w:ascii="Times New Roman" w:hAnsi="Times New Roman" w:cs="Times New Roman"/>
          <w:b/>
          <w:sz w:val="24"/>
          <w:szCs w:val="24"/>
        </w:rPr>
      </w:pPr>
      <w:r w:rsidRPr="00B53502">
        <w:rPr>
          <w:rFonts w:ascii="Times New Roman" w:hAnsi="Times New Roman" w:cs="Times New Roman"/>
          <w:b/>
          <w:sz w:val="24"/>
          <w:szCs w:val="24"/>
        </w:rPr>
        <w:t xml:space="preserve"> Hakikat STM</w:t>
      </w:r>
    </w:p>
    <w:p w:rsidR="005A252A" w:rsidRPr="00B53502" w:rsidRDefault="005A252A" w:rsidP="005A252A">
      <w:pPr>
        <w:spacing w:after="0" w:line="480" w:lineRule="auto"/>
        <w:ind w:firstLine="567"/>
        <w:jc w:val="both"/>
        <w:rPr>
          <w:rFonts w:ascii="Times New Roman" w:hAnsi="Times New Roman" w:cs="Times New Roman"/>
          <w:sz w:val="24"/>
          <w:szCs w:val="24"/>
        </w:rPr>
      </w:pPr>
      <w:r w:rsidRPr="00B53502">
        <w:rPr>
          <w:rFonts w:ascii="Times New Roman" w:hAnsi="Times New Roman" w:cs="Times New Roman"/>
          <w:sz w:val="24"/>
          <w:szCs w:val="24"/>
        </w:rPr>
        <w:t xml:space="preserve">STM  adalah suatu inovasi dalam pendidikan sains di Amerika Serikat yang berkembang  mulai tahun 1970-an, yang merupakan suatu gerakan guna menjawab kelemahan yang terdapat dalam program pendidikan sains sebelumnya. (Asy’ari: 2006).  Dalam pendidikan sains tradisional, pengajaran sains sehari-hari hanya ditujukan pada pengumpulan informasi. Kenyataannya, sedikit sekali siswa yang mampu memanfaatkan informasi yang tampaknya sudah mereka pelajari. Karena itu, </w:t>
      </w:r>
      <w:r w:rsidRPr="00B53502">
        <w:rPr>
          <w:rFonts w:ascii="Times New Roman" w:hAnsi="Times New Roman" w:cs="Times New Roman"/>
          <w:sz w:val="24"/>
          <w:szCs w:val="24"/>
        </w:rPr>
        <w:lastRenderedPageBreak/>
        <w:t>pendidikan sains secara tradisional kurang efektif dalam membantu siswa mengemba</w:t>
      </w:r>
      <w:r w:rsidR="009B2517">
        <w:rPr>
          <w:rFonts w:ascii="Times New Roman" w:hAnsi="Times New Roman" w:cs="Times New Roman"/>
          <w:sz w:val="24"/>
          <w:szCs w:val="24"/>
        </w:rPr>
        <w:t>ngkan kemampuannya. (Khaeruddin,</w:t>
      </w:r>
      <w:r w:rsidRPr="00B53502">
        <w:rPr>
          <w:rFonts w:ascii="Times New Roman" w:hAnsi="Times New Roman" w:cs="Times New Roman"/>
          <w:sz w:val="24"/>
          <w:szCs w:val="24"/>
        </w:rPr>
        <w:t xml:space="preserve"> 2005)</w:t>
      </w:r>
    </w:p>
    <w:p w:rsidR="005A252A" w:rsidRPr="00B53502" w:rsidRDefault="005A252A" w:rsidP="005A252A">
      <w:pPr>
        <w:spacing w:after="0" w:line="480" w:lineRule="auto"/>
        <w:ind w:firstLine="567"/>
        <w:jc w:val="both"/>
        <w:rPr>
          <w:rFonts w:ascii="Times New Roman" w:hAnsi="Times New Roman" w:cs="Times New Roman"/>
          <w:sz w:val="24"/>
          <w:szCs w:val="24"/>
        </w:rPr>
      </w:pPr>
      <w:r w:rsidRPr="00B53502">
        <w:rPr>
          <w:rFonts w:ascii="Times New Roman" w:hAnsi="Times New Roman" w:cs="Times New Roman"/>
          <w:sz w:val="24"/>
          <w:szCs w:val="24"/>
        </w:rPr>
        <w:t>Pendidikan sains dengan STM menjadikan siswa sebagai pemeran aktif dalam pelajaran sains itu sendiri karena melalui program STM akan mempertinggi aspek kreativitas siswa. siswa lebih banyak memiliki gagasan yang orisinil, penjelasan-penjelasan serta evaluasi atas dirinya. Di samping itu, siswa mampu menyelesaikan permasalahan yang dihadapkan kepadanya dalam bentuk dan situasi yang lain.</w:t>
      </w:r>
    </w:p>
    <w:p w:rsidR="005A252A" w:rsidRPr="00B53502" w:rsidRDefault="005A252A" w:rsidP="005A252A">
      <w:pPr>
        <w:spacing w:after="0" w:line="480" w:lineRule="auto"/>
        <w:ind w:firstLine="567"/>
        <w:jc w:val="both"/>
        <w:rPr>
          <w:rFonts w:ascii="Times New Roman" w:hAnsi="Times New Roman" w:cs="Times New Roman"/>
          <w:sz w:val="24"/>
          <w:szCs w:val="24"/>
        </w:rPr>
      </w:pPr>
      <w:r w:rsidRPr="00B53502">
        <w:rPr>
          <w:rFonts w:ascii="Times New Roman" w:hAnsi="Times New Roman" w:cs="Times New Roman"/>
          <w:sz w:val="24"/>
          <w:szCs w:val="24"/>
        </w:rPr>
        <w:t xml:space="preserve">Penerapan STM dalam kegiatan belajar mengajar memberikan beberapa manfaat antara lain: siswa mempunyai kesempatan dalam mengembangkan kemampuan meneliti yang cukup berarti, siswa dapat memproses ilmu pengetahuan yang cukup berarti dan berguna, siswa memiliki sikap yang sangat positif yang terus berkembang selama mereka perlukan, siswa lebih banyak mengembangkan keahlian termasuk strategi menyelesaikan soal, orisinilitas, logika, dan kemampuan untuk membedakan hubungan sebab dan akibat. Di samping itu pula, siswa dapat menghubungkan pengalaman belajarnya dengan lingkungan nyata (Iskandar: 1999). </w:t>
      </w:r>
    </w:p>
    <w:p w:rsidR="005A252A" w:rsidRPr="00B53502" w:rsidRDefault="005A252A" w:rsidP="005A252A">
      <w:pPr>
        <w:pStyle w:val="ListParagraph"/>
        <w:numPr>
          <w:ilvl w:val="0"/>
          <w:numId w:val="10"/>
        </w:numPr>
        <w:spacing w:after="0" w:line="480" w:lineRule="auto"/>
        <w:ind w:left="360"/>
        <w:jc w:val="both"/>
        <w:rPr>
          <w:rFonts w:ascii="Times New Roman" w:hAnsi="Times New Roman" w:cs="Times New Roman"/>
          <w:b/>
          <w:sz w:val="24"/>
          <w:szCs w:val="24"/>
        </w:rPr>
      </w:pPr>
      <w:r w:rsidRPr="00B53502">
        <w:rPr>
          <w:rFonts w:ascii="Times New Roman" w:hAnsi="Times New Roman" w:cs="Times New Roman"/>
          <w:b/>
          <w:sz w:val="24"/>
          <w:szCs w:val="24"/>
        </w:rPr>
        <w:t>Karakteristik pendekatan STM</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 xml:space="preserve">Pendekatan STM merupakan inovasi pembelajaran sains yang berorientasi bahwa sains sebagai bidang ilmu tidak terpisahkan dari realitas kehidupan masyarakat sehari-hari dan melibatkan siswa secara aktif dalam mempelajari konsep-konsep sains yang terkait. Oleh karena itu, paradigma yang digunakan dalam pendekatan STM menurut Aikenhead (Asy’ari, 2006) yaitu a) pelajaran sains dipandang sebagai usaha </w:t>
      </w:r>
      <w:r w:rsidRPr="00B53502">
        <w:rPr>
          <w:rFonts w:ascii="Times New Roman" w:hAnsi="Times New Roman" w:cs="Times New Roman"/>
          <w:sz w:val="24"/>
          <w:szCs w:val="24"/>
        </w:rPr>
        <w:lastRenderedPageBreak/>
        <w:t>manusia yang berkembang melalui aktivitas manusia dan akan mempengaruhi hidup manusia, b) memandang pendidikan sains dalam konteks yang lebih luas, tidak hanya menyangkut konsep-konsep yang ditemukan oleh para ilmuwan saja tetapi juga menyangkut proses yang digunakan dalam menemukan konsep yang baru, 3) setiap pokok bahasan dikaitkan dengan konteks sosial dan teknologi sehingga siswa diharapkan dapat melihat adanya integrasi antara alam semesta sebagai sains dengan lingkungan buatan manusia sebagai teknologi, dan dunia sehari-hari para siswa sebagai lingkungan sosial/masyarakat.</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Teknologi diciptakan pada dasarnya untuk membantu atau memudahkan manusia dalam  pencapaian tujuan hidupnya. Teknologi dibangun atau dibuat dengan dasar atau menerapkan prinsip-prinsip sains, sehingga teknologi dapat dimaknai sebagai lingkungan buatan manusia. Agar kelangsungan hidup manusia dapat terjaga, maka dalam menciptakan dan menggunakan teknologi tersebut harus memperhatikan dampak atau pengaruhnya bagi masyarakat luas, jangan sampai teknologi yang diciptakan malah menimbulkan dampak sosial yang pada akhirnya manusia sendiri yang rugi.</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Untuk itu, pembelajaran sains lewat pendekatan STM harus berorientasi pada siswa (</w:t>
      </w:r>
      <w:r w:rsidRPr="00B53502">
        <w:rPr>
          <w:rFonts w:ascii="Times New Roman" w:hAnsi="Times New Roman" w:cs="Times New Roman"/>
          <w:i/>
          <w:iCs/>
          <w:sz w:val="24"/>
          <w:szCs w:val="24"/>
        </w:rPr>
        <w:t>Student Centered</w:t>
      </w:r>
      <w:r w:rsidRPr="00B53502">
        <w:rPr>
          <w:rFonts w:ascii="Times New Roman" w:hAnsi="Times New Roman" w:cs="Times New Roman"/>
          <w:sz w:val="24"/>
          <w:szCs w:val="24"/>
        </w:rPr>
        <w:t xml:space="preserve">). Yager (Asy’ari, 2006) merumuskan karakteristik pendekatan STM adalah: </w:t>
      </w:r>
    </w:p>
    <w:p w:rsidR="005A252A" w:rsidRPr="00B53502" w:rsidRDefault="005A252A" w:rsidP="005A252A">
      <w:pPr>
        <w:pStyle w:val="ListParagraph"/>
        <w:numPr>
          <w:ilvl w:val="0"/>
          <w:numId w:val="7"/>
        </w:numPr>
        <w:tabs>
          <w:tab w:val="clear" w:pos="960"/>
          <w:tab w:val="num" w:pos="3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Berawal dari identifikasi masalah-masalah lokal yang ada kaitannya dengan sains dan teknologi oleh siswa (dengan bimbingan guru).</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lastRenderedPageBreak/>
        <w:t>Penggunaan sumber daya setempat baik sumber daya manusia maupun material.</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Keikutsertaan siswa secara aktif dalam mencari informasi yang dapat diterapkan untuk memecahkan masalah dalam kehidupan sehari-hari.</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Pengidentifikasian cara-cara yang memungkinkan sains dan teknologi untuk memecahkan masalah hari depan.</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Dilaksanakan menurut strategi pembuatan keputusan. Setiap siswa harus menggunakan informasi sebagai bukti, baik untuk membuat keputusan tentang kehidupan sehari-hari maupun keputusan tentang masa depan masyarakat.</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Belajar tidak hanya berlangsung di dalam kelas atau sekolah, tetapi juga di luar sekolah atau di lapangan nyata.</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Penekanan pada keterampilan proses yang dapat digunakan siswa dalam memecahkan masalah mereka sendiri.</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Membuka wawasan siswa tentang pentingnya kesadaran karir/profesi, terutama karir yang berkaitan dengan sains dan teknologi.</w:t>
      </w:r>
    </w:p>
    <w:p w:rsidR="005A252A" w:rsidRPr="00B53502" w:rsidRDefault="005A252A" w:rsidP="005A252A">
      <w:pPr>
        <w:numPr>
          <w:ilvl w:val="0"/>
          <w:numId w:val="7"/>
        </w:numPr>
        <w:tabs>
          <w:tab w:val="clear" w:pos="96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Adanya kesempatan bagi siswa untuk memperoleh pengalaman dalam berperan sebagai warga negara untuk mencoba memecahkan masalah-masalah yang telah mereka identifikasi.</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 xml:space="preserve">Melihat karakteristik program STM di atas, nampak bahwa STM dimaksudkan untuk menyiapkan/menghasilkan warga negara yang mampu melaksanakan atau mengambil keputusan tentang masalah-masalah aktual. Di samping itu, STM dapat juga digunakan sebagai sarana untuk pembentukan </w:t>
      </w:r>
      <w:r w:rsidRPr="00B53502">
        <w:rPr>
          <w:rFonts w:ascii="Times New Roman" w:hAnsi="Times New Roman" w:cs="Times New Roman"/>
          <w:sz w:val="24"/>
          <w:szCs w:val="24"/>
        </w:rPr>
        <w:lastRenderedPageBreak/>
        <w:t>literasi/tidak buta tentang sains dan teknologi, karena siswa selain memperoleh pengetahuan juga diharapkan dapat timbul kesadaran tentang pelestarian lingkungan dan dampak negatif teknologi serta tanggung jawab untuk mencari penyelesaiannya.</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Mencermati karakteristik pendekatan Sains Teknologi Masyarakat, maka secara konseptual pendekatan sains teknologi masyarakat memiliki beberapa nilai tambah, baik yang merupakan sasaran utama maupun yang berbentuk dampak pengiring. (Asy’ari, 2006) mengungkapkan bahwa nilai tambah yang merupakan sasaran utama antara lain :</w:t>
      </w:r>
    </w:p>
    <w:p w:rsidR="005A252A" w:rsidRPr="00B53502" w:rsidRDefault="005A252A" w:rsidP="005A252A">
      <w:pPr>
        <w:pStyle w:val="ListParagraph"/>
        <w:numPr>
          <w:ilvl w:val="0"/>
          <w:numId w:val="8"/>
        </w:numPr>
        <w:tabs>
          <w:tab w:val="clear" w:pos="1320"/>
          <w:tab w:val="num" w:pos="99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Pendekatan STM dapat membuat pengajaran sains lebih bermakna karena langsung berkaitan dengan permasalahan yang muncul dalam kehidupan sehari-hari, membuka wawasan siswa tentang peranan sains dalam kehidupan nyata.</w:t>
      </w:r>
    </w:p>
    <w:p w:rsidR="005A252A" w:rsidRPr="00B53502" w:rsidRDefault="005A252A" w:rsidP="005A252A">
      <w:pPr>
        <w:numPr>
          <w:ilvl w:val="0"/>
          <w:numId w:val="8"/>
        </w:numPr>
        <w:tabs>
          <w:tab w:val="clear" w:pos="132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STM dapat meningkatkan kemampuan siswa untuk mengaplikasikan konsep, keterampilan proses, kreativitas, dan sikap menghargai produk teknologi serta bertanggung jawab atas masalah yang muncul di lingkungan.</w:t>
      </w:r>
    </w:p>
    <w:p w:rsidR="005A252A" w:rsidRPr="00B53502" w:rsidRDefault="005A252A" w:rsidP="005A252A">
      <w:pPr>
        <w:numPr>
          <w:ilvl w:val="0"/>
          <w:numId w:val="8"/>
        </w:numPr>
        <w:tabs>
          <w:tab w:val="clear" w:pos="132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 xml:space="preserve">Pendekatan STM yang berorientasi pada </w:t>
      </w:r>
      <w:r w:rsidRPr="00B53502">
        <w:rPr>
          <w:rFonts w:ascii="Times New Roman" w:hAnsi="Times New Roman" w:cs="Times New Roman"/>
          <w:i/>
          <w:sz w:val="24"/>
          <w:szCs w:val="24"/>
        </w:rPr>
        <w:t xml:space="preserve">“hand on activities” </w:t>
      </w:r>
      <w:r w:rsidRPr="00B53502">
        <w:rPr>
          <w:rFonts w:ascii="Times New Roman" w:hAnsi="Times New Roman" w:cs="Times New Roman"/>
          <w:sz w:val="24"/>
          <w:szCs w:val="24"/>
        </w:rPr>
        <w:t xml:space="preserve"> membuat siswa dapat menikmati kegiatan-kegiatan sains dengan perolehan pengetahuan yang tidak mudah terlupakan. Dengan demikian dapat juga digunakan untuk menarik minat siswa dalam mempelajari sains.</w:t>
      </w:r>
    </w:p>
    <w:p w:rsidR="005A252A" w:rsidRPr="00B53502" w:rsidRDefault="005A252A" w:rsidP="005A252A">
      <w:pPr>
        <w:numPr>
          <w:ilvl w:val="0"/>
          <w:numId w:val="8"/>
        </w:numPr>
        <w:tabs>
          <w:tab w:val="clear" w:pos="132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 xml:space="preserve">STM dapat memperluas wawasan siswa tentang keterkaitan sains dengan bidang studi lain. Hal ini dapat terwujud karena dalam memecahkan permasalahan alam di lingkungan, siswa tidak cukup hanya mempelajari bidang sains saja, melainkan </w:t>
      </w:r>
      <w:r w:rsidRPr="00B53502">
        <w:rPr>
          <w:rFonts w:ascii="Times New Roman" w:hAnsi="Times New Roman" w:cs="Times New Roman"/>
          <w:sz w:val="24"/>
          <w:szCs w:val="24"/>
        </w:rPr>
        <w:lastRenderedPageBreak/>
        <w:t>perlu berbagai bidang studi yang lain, misalnya IPS, Ekonomi, Matematika, dan lain-lain. Dengan demikian, mereka akan menyadari perlunya pemahaman ilmu secara holistik/menyeluruh sehingga terhindar dari sikap skeptis atau pandangan yang sempit, misalnya menganggap bidang ilmunyalah yang baik.</w:t>
      </w:r>
    </w:p>
    <w:p w:rsidR="005A252A" w:rsidRPr="00B53502" w:rsidRDefault="005A252A" w:rsidP="005A252A">
      <w:pPr>
        <w:numPr>
          <w:ilvl w:val="0"/>
          <w:numId w:val="8"/>
        </w:numPr>
        <w:tabs>
          <w:tab w:val="clear" w:pos="132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Melalui pendekatan STM dapat pula dikembangkan pembelajaran terpadu atau “</w:t>
      </w:r>
      <w:r w:rsidRPr="00B53502">
        <w:rPr>
          <w:rFonts w:ascii="Times New Roman" w:hAnsi="Times New Roman" w:cs="Times New Roman"/>
          <w:i/>
          <w:iCs/>
          <w:sz w:val="24"/>
          <w:szCs w:val="24"/>
        </w:rPr>
        <w:t>Integrated Learning’’, “Across Curriculum’’</w:t>
      </w:r>
      <w:r w:rsidRPr="00B53502">
        <w:rPr>
          <w:rFonts w:ascii="Times New Roman" w:hAnsi="Times New Roman" w:cs="Times New Roman"/>
          <w:sz w:val="24"/>
          <w:szCs w:val="24"/>
        </w:rPr>
        <w:t>, atau lintas bidang studi (Asy’ari: 2006), sedang Yager dan Lutz (Asy’ari: 2006) mengatakan bahwa pendekatan Sains Teknologi Masyarakat dapat digunakan untuk meningkatkan kualitas “Total Curriculum” atau pembelajaran secara menyeluruh.</w:t>
      </w:r>
    </w:p>
    <w:p w:rsidR="005A252A" w:rsidRPr="00B53502" w:rsidRDefault="005A252A" w:rsidP="005A252A">
      <w:pPr>
        <w:pStyle w:val="ListParagraph"/>
        <w:numPr>
          <w:ilvl w:val="0"/>
          <w:numId w:val="10"/>
        </w:numPr>
        <w:spacing w:after="0" w:line="480" w:lineRule="auto"/>
        <w:ind w:left="360"/>
        <w:jc w:val="both"/>
        <w:rPr>
          <w:rFonts w:ascii="Times New Roman" w:hAnsi="Times New Roman" w:cs="Times New Roman"/>
          <w:b/>
          <w:sz w:val="24"/>
          <w:szCs w:val="24"/>
        </w:rPr>
      </w:pPr>
      <w:r w:rsidRPr="00B53502">
        <w:rPr>
          <w:rFonts w:ascii="Times New Roman" w:hAnsi="Times New Roman" w:cs="Times New Roman"/>
          <w:b/>
          <w:sz w:val="24"/>
          <w:szCs w:val="24"/>
        </w:rPr>
        <w:t xml:space="preserve">Langkah-langkah pendekatan sains teknologi masyarakat </w:t>
      </w:r>
    </w:p>
    <w:p w:rsidR="005A252A" w:rsidRPr="00B53502" w:rsidRDefault="005A252A" w:rsidP="005A252A">
      <w:pPr>
        <w:spacing w:after="0" w:line="480" w:lineRule="auto"/>
        <w:ind w:firstLine="720"/>
        <w:jc w:val="both"/>
        <w:rPr>
          <w:rFonts w:ascii="Times New Roman" w:hAnsi="Times New Roman" w:cs="Times New Roman"/>
          <w:sz w:val="24"/>
          <w:szCs w:val="24"/>
        </w:rPr>
      </w:pPr>
      <w:r w:rsidRPr="00B53502">
        <w:rPr>
          <w:rFonts w:ascii="Times New Roman" w:hAnsi="Times New Roman" w:cs="Times New Roman"/>
          <w:sz w:val="24"/>
          <w:szCs w:val="24"/>
        </w:rPr>
        <w:t>Baiquni (Prowiradi</w:t>
      </w:r>
      <w:r w:rsidR="009B2517">
        <w:rPr>
          <w:rFonts w:ascii="Times New Roman" w:hAnsi="Times New Roman" w:cs="Times New Roman"/>
          <w:sz w:val="24"/>
          <w:szCs w:val="24"/>
        </w:rPr>
        <w:t xml:space="preserve">laga, </w:t>
      </w:r>
      <w:r w:rsidRPr="00B53502">
        <w:rPr>
          <w:rFonts w:ascii="Times New Roman" w:hAnsi="Times New Roman" w:cs="Times New Roman"/>
          <w:sz w:val="24"/>
          <w:szCs w:val="24"/>
        </w:rPr>
        <w:t>2004</w:t>
      </w:r>
      <w:r w:rsidR="009B2517">
        <w:rPr>
          <w:rFonts w:ascii="Times New Roman" w:hAnsi="Times New Roman" w:cs="Times New Roman"/>
          <w:sz w:val="24"/>
          <w:szCs w:val="24"/>
        </w:rPr>
        <w:t>: 87</w:t>
      </w:r>
      <w:r w:rsidRPr="00B53502">
        <w:rPr>
          <w:rFonts w:ascii="Times New Roman" w:hAnsi="Times New Roman" w:cs="Times New Roman"/>
          <w:sz w:val="24"/>
          <w:szCs w:val="24"/>
        </w:rPr>
        <w:t>) mengartikan teknologi sebagai</w:t>
      </w:r>
      <w:r w:rsidR="009B2517">
        <w:rPr>
          <w:rFonts w:ascii="Times New Roman" w:hAnsi="Times New Roman" w:cs="Times New Roman"/>
          <w:sz w:val="24"/>
          <w:szCs w:val="24"/>
        </w:rPr>
        <w:t xml:space="preserve">                   </w:t>
      </w:r>
      <w:r w:rsidRPr="00B53502">
        <w:rPr>
          <w:rFonts w:ascii="Times New Roman" w:hAnsi="Times New Roman" w:cs="Times New Roman"/>
          <w:sz w:val="24"/>
          <w:szCs w:val="24"/>
        </w:rPr>
        <w:t xml:space="preserve"> “hasil penerapan sistematis dari sains yang merupakan himpunan rasionalitas insani kolektif untuk memanfaatkan hidup dan mengendalikan gejala-gejala di dalam proses produktif yang ekonomis”. Adapun pembelajaran STM dalam penelitian ini dibagi dalam empat tahap yaitu: </w:t>
      </w:r>
    </w:p>
    <w:p w:rsidR="005A252A" w:rsidRPr="00B53502" w:rsidRDefault="005A252A" w:rsidP="005A252A">
      <w:pPr>
        <w:pStyle w:val="ListParagraph"/>
        <w:numPr>
          <w:ilvl w:val="3"/>
          <w:numId w:val="9"/>
        </w:numPr>
        <w:tabs>
          <w:tab w:val="clear" w:pos="3480"/>
          <w:tab w:val="num" w:pos="2520"/>
        </w:tabs>
        <w:spacing w:after="0" w:line="480" w:lineRule="auto"/>
        <w:ind w:left="360"/>
        <w:jc w:val="both"/>
        <w:rPr>
          <w:rFonts w:ascii="Times New Roman" w:hAnsi="Times New Roman" w:cs="Times New Roman"/>
          <w:sz w:val="24"/>
          <w:szCs w:val="24"/>
        </w:rPr>
      </w:pPr>
      <w:r w:rsidRPr="00B53502">
        <w:rPr>
          <w:rFonts w:ascii="Times New Roman" w:hAnsi="Times New Roman" w:cs="Times New Roman"/>
          <w:sz w:val="24"/>
          <w:szCs w:val="24"/>
        </w:rPr>
        <w:t xml:space="preserve">Tahap invitasi, guru mengemukakan isu atau masalah aktual yang dialami atau terjadi dalam masyarakat sekitar yang dapat dipahami oleh siswa serta dapat merangsang siswa untuk mencari jalan keluar terhadap masalah yang sedang terjadi. Pada tahap ini, isu atau masalah digali dari pendapat atau keinginan siswa dan yang ada kaitannya dengan konsep sains yang akan dipelajari. </w:t>
      </w:r>
    </w:p>
    <w:p w:rsidR="005A252A" w:rsidRPr="00B53502" w:rsidRDefault="005A252A" w:rsidP="005A252A">
      <w:pPr>
        <w:pStyle w:val="ListParagraph"/>
        <w:numPr>
          <w:ilvl w:val="3"/>
          <w:numId w:val="9"/>
        </w:numPr>
        <w:tabs>
          <w:tab w:val="clear" w:pos="3480"/>
        </w:tabs>
        <w:spacing w:after="0" w:line="480" w:lineRule="auto"/>
        <w:ind w:left="426" w:hanging="426"/>
        <w:jc w:val="both"/>
        <w:rPr>
          <w:rFonts w:ascii="Times New Roman" w:hAnsi="Times New Roman" w:cs="Times New Roman"/>
          <w:sz w:val="24"/>
          <w:szCs w:val="24"/>
        </w:rPr>
      </w:pPr>
      <w:r w:rsidRPr="00B53502">
        <w:rPr>
          <w:rFonts w:ascii="Times New Roman" w:hAnsi="Times New Roman" w:cs="Times New Roman"/>
          <w:sz w:val="24"/>
          <w:szCs w:val="24"/>
        </w:rPr>
        <w:lastRenderedPageBreak/>
        <w:t xml:space="preserve">Tahap eksplorasi, melalui aksi dan reaksi siswa,  guru berusaha memahami atau mempelajari situasi baru yang merupakan masalah baginya baik itu diperoleh melalui membaca buku, koran, mendengarkan berita di radio, melihat TV, ataupun melakukan observasi langsung di lapangan. </w:t>
      </w:r>
    </w:p>
    <w:p w:rsidR="005A252A" w:rsidRPr="00B53502" w:rsidRDefault="005A252A" w:rsidP="005A252A">
      <w:pPr>
        <w:pStyle w:val="ListParagraph"/>
        <w:numPr>
          <w:ilvl w:val="3"/>
          <w:numId w:val="9"/>
        </w:numPr>
        <w:tabs>
          <w:tab w:val="clear" w:pos="3480"/>
        </w:tabs>
        <w:spacing w:after="0" w:line="480" w:lineRule="auto"/>
        <w:ind w:left="426" w:hanging="426"/>
        <w:jc w:val="both"/>
        <w:rPr>
          <w:rFonts w:ascii="Times New Roman" w:hAnsi="Times New Roman" w:cs="Times New Roman"/>
          <w:sz w:val="24"/>
          <w:szCs w:val="24"/>
        </w:rPr>
      </w:pPr>
      <w:r w:rsidRPr="00B53502">
        <w:rPr>
          <w:rFonts w:ascii="Times New Roman" w:hAnsi="Times New Roman" w:cs="Times New Roman"/>
          <w:sz w:val="24"/>
          <w:szCs w:val="24"/>
        </w:rPr>
        <w:t xml:space="preserve">Tahap Solusi. Berdasar hasil eksplorasinya, guru menuntun siswa menganalisis terjadinya fenomena dan mendiskusikan bagaimana mencari pemecahan masalah yang sedang terjadi. Dalam arti, siswa membangun dan mengenal konsep baru yang sesuai dengan kondisi lingkungan setempat. Untuk itu, guru perlu memberikan umpan balik atau peneguhan dalam rangka memantapkan konsep yang diperoleh siswa itu sendiri. </w:t>
      </w:r>
    </w:p>
    <w:p w:rsidR="005A252A" w:rsidRDefault="005A252A" w:rsidP="005A252A">
      <w:pPr>
        <w:pStyle w:val="ListParagraph"/>
        <w:numPr>
          <w:ilvl w:val="3"/>
          <w:numId w:val="9"/>
        </w:numPr>
        <w:tabs>
          <w:tab w:val="clear" w:pos="3480"/>
        </w:tabs>
        <w:spacing w:after="0" w:line="480" w:lineRule="auto"/>
        <w:ind w:left="426" w:hanging="426"/>
        <w:jc w:val="both"/>
        <w:rPr>
          <w:rFonts w:ascii="Times New Roman" w:hAnsi="Times New Roman" w:cs="Times New Roman"/>
          <w:sz w:val="24"/>
          <w:szCs w:val="24"/>
        </w:rPr>
      </w:pPr>
      <w:r w:rsidRPr="00B53502">
        <w:rPr>
          <w:rFonts w:ascii="Times New Roman" w:hAnsi="Times New Roman" w:cs="Times New Roman"/>
          <w:sz w:val="24"/>
          <w:szCs w:val="24"/>
        </w:rPr>
        <w:t>Tahap Aplikasi. Guru memberikan kesempatan kepada siswa untuk menggunakan konsep yang telah diperoleh. Pada tahap ini, siswa mengadakan aksi nyata dalam mengatasi masalah lingkungan yang dimunculkan pada tahap invitasi.</w:t>
      </w:r>
    </w:p>
    <w:p w:rsidR="00B53502" w:rsidRPr="00B53502" w:rsidRDefault="00B53502" w:rsidP="00B53502">
      <w:pPr>
        <w:pStyle w:val="BodyTextIndent"/>
        <w:numPr>
          <w:ilvl w:val="0"/>
          <w:numId w:val="9"/>
        </w:numPr>
        <w:tabs>
          <w:tab w:val="clear" w:pos="1320"/>
        </w:tabs>
        <w:ind w:left="450" w:right="-14"/>
        <w:rPr>
          <w:b/>
          <w:bCs/>
        </w:rPr>
      </w:pPr>
      <w:r w:rsidRPr="00B53502">
        <w:rPr>
          <w:b/>
          <w:bCs/>
        </w:rPr>
        <w:t>Pembelajaran IPA di Sekolah Dasar</w:t>
      </w:r>
    </w:p>
    <w:p w:rsidR="00B53502" w:rsidRPr="00B53502" w:rsidRDefault="00B53502" w:rsidP="00B53502">
      <w:pPr>
        <w:pStyle w:val="ListParagraph"/>
        <w:numPr>
          <w:ilvl w:val="0"/>
          <w:numId w:val="13"/>
        </w:numPr>
        <w:tabs>
          <w:tab w:val="left" w:pos="630"/>
        </w:tabs>
        <w:spacing w:line="480" w:lineRule="auto"/>
        <w:ind w:left="993" w:hanging="633"/>
        <w:jc w:val="both"/>
        <w:rPr>
          <w:rFonts w:ascii="Times New Roman" w:hAnsi="Times New Roman" w:cs="Times New Roman"/>
          <w:b/>
          <w:sz w:val="24"/>
          <w:szCs w:val="24"/>
        </w:rPr>
      </w:pPr>
      <w:r w:rsidRPr="00B53502">
        <w:rPr>
          <w:rFonts w:ascii="Times New Roman" w:hAnsi="Times New Roman" w:cs="Times New Roman"/>
          <w:b/>
          <w:sz w:val="24"/>
          <w:szCs w:val="24"/>
        </w:rPr>
        <w:t>Pengertian</w:t>
      </w:r>
      <w:r>
        <w:rPr>
          <w:rFonts w:ascii="Times New Roman" w:hAnsi="Times New Roman" w:cs="Times New Roman"/>
          <w:b/>
          <w:sz w:val="24"/>
          <w:szCs w:val="24"/>
        </w:rPr>
        <w:t xml:space="preserve"> </w:t>
      </w:r>
      <w:r w:rsidRPr="00B53502">
        <w:rPr>
          <w:rFonts w:ascii="Times New Roman" w:hAnsi="Times New Roman" w:cs="Times New Roman"/>
          <w:b/>
          <w:sz w:val="24"/>
          <w:szCs w:val="24"/>
        </w:rPr>
        <w:t xml:space="preserve">  IPA </w:t>
      </w:r>
    </w:p>
    <w:p w:rsidR="00B53502" w:rsidRPr="00B53502" w:rsidRDefault="00B53502" w:rsidP="00B53502">
      <w:pPr>
        <w:pStyle w:val="ListParagraph"/>
        <w:tabs>
          <w:tab w:val="left" w:pos="0"/>
        </w:tabs>
        <w:spacing w:line="480" w:lineRule="auto"/>
        <w:ind w:left="360" w:firstLine="630"/>
        <w:jc w:val="both"/>
        <w:rPr>
          <w:rFonts w:ascii="Times New Roman" w:hAnsi="Times New Roman" w:cs="Times New Roman"/>
          <w:sz w:val="24"/>
          <w:szCs w:val="24"/>
          <w:lang w:val="sv-SE"/>
        </w:rPr>
      </w:pPr>
      <w:r w:rsidRPr="00B53502">
        <w:rPr>
          <w:rFonts w:ascii="Times New Roman" w:hAnsi="Times New Roman" w:cs="Times New Roman"/>
          <w:sz w:val="24"/>
          <w:szCs w:val="24"/>
        </w:rPr>
        <w:t>IPA merupakan suatu disiplin ilmu pengetahuan yang obyek kajiannya paling dekat dengan kehidupan manusia</w:t>
      </w:r>
      <w:r w:rsidRPr="00B53502">
        <w:rPr>
          <w:rFonts w:ascii="Times New Roman" w:hAnsi="Times New Roman" w:cs="Times New Roman"/>
          <w:sz w:val="24"/>
          <w:szCs w:val="24"/>
          <w:lang w:val="sv-SE"/>
        </w:rPr>
        <w:t xml:space="preserve">. Menurut Prihartono (Trianto,  2010: 137) IPA adalah </w:t>
      </w:r>
      <w:r w:rsidRPr="00B53502">
        <w:rPr>
          <w:rFonts w:ascii="Times New Roman" w:hAnsi="Times New Roman" w:cs="Times New Roman"/>
          <w:sz w:val="24"/>
          <w:szCs w:val="24"/>
        </w:rPr>
        <w:t>“</w:t>
      </w:r>
      <w:r w:rsidRPr="00B53502">
        <w:rPr>
          <w:rFonts w:ascii="Times New Roman" w:hAnsi="Times New Roman" w:cs="Times New Roman"/>
          <w:sz w:val="24"/>
          <w:szCs w:val="24"/>
          <w:lang w:val="sv-SE"/>
        </w:rPr>
        <w:t>pengetahuan sistematis dan dirumuskan, yang berhubungan dengan gejala-gejala kebendaan dan didasarkan terutama atas pengamatan dan deduksi” Sedangkan menurut  Abruscato (Bundu, 2011: 18) IPA adalah</w:t>
      </w:r>
    </w:p>
    <w:p w:rsidR="00B53502" w:rsidRPr="00B53502" w:rsidRDefault="00B53502" w:rsidP="00B53502">
      <w:pPr>
        <w:pStyle w:val="ListParagraph"/>
        <w:numPr>
          <w:ilvl w:val="0"/>
          <w:numId w:val="14"/>
        </w:numPr>
        <w:tabs>
          <w:tab w:val="left" w:pos="0"/>
          <w:tab w:val="left" w:pos="990"/>
          <w:tab w:val="left" w:pos="1440"/>
          <w:tab w:val="left" w:pos="7650"/>
        </w:tabs>
        <w:spacing w:after="0" w:line="240" w:lineRule="auto"/>
        <w:ind w:left="990" w:right="369" w:firstLine="0"/>
        <w:jc w:val="both"/>
        <w:rPr>
          <w:rFonts w:ascii="Times New Roman" w:hAnsi="Times New Roman" w:cs="Times New Roman"/>
          <w:sz w:val="24"/>
          <w:szCs w:val="24"/>
        </w:rPr>
      </w:pPr>
      <w:r w:rsidRPr="00B53502">
        <w:rPr>
          <w:rFonts w:ascii="Times New Roman" w:hAnsi="Times New Roman" w:cs="Times New Roman"/>
          <w:sz w:val="24"/>
          <w:szCs w:val="24"/>
          <w:lang w:val="sv-SE"/>
        </w:rPr>
        <w:lastRenderedPageBreak/>
        <w:t>IPA adalah sejumlah proses kegiatan mengumpulkan informasi secara  sistematik; (2) IPA adalah pengetahuan yang diperoleh melalui proses kegiatan tertentu; dan (3) IPA di cirikan oleh nilai-nilai sikap para ilmuan menggunakan proses ilmiah dalam memperoleh pengetahuan. Dengan kata lain IPA adalah proses kegiatan yang dilakukan secara saintis dalam memperoleh pengetahuan dan sikap terhadap proses kegiatan tersebut.</w:t>
      </w:r>
    </w:p>
    <w:p w:rsidR="00B53502" w:rsidRPr="00B53502" w:rsidRDefault="00B53502" w:rsidP="00B53502">
      <w:pPr>
        <w:pStyle w:val="ListParagraph"/>
        <w:tabs>
          <w:tab w:val="left" w:pos="0"/>
          <w:tab w:val="left" w:pos="990"/>
          <w:tab w:val="left" w:pos="1440"/>
          <w:tab w:val="left" w:pos="7650"/>
        </w:tabs>
        <w:spacing w:after="0" w:line="240" w:lineRule="auto"/>
        <w:ind w:left="1080" w:right="369"/>
        <w:jc w:val="both"/>
        <w:rPr>
          <w:rFonts w:ascii="Times New Roman" w:hAnsi="Times New Roman" w:cs="Times New Roman"/>
          <w:sz w:val="24"/>
          <w:szCs w:val="24"/>
        </w:rPr>
      </w:pPr>
    </w:p>
    <w:p w:rsidR="00B53502" w:rsidRPr="00B53502" w:rsidRDefault="00B53502" w:rsidP="00B53502">
      <w:pPr>
        <w:pStyle w:val="ListParagraph"/>
        <w:spacing w:after="0" w:line="480" w:lineRule="auto"/>
        <w:ind w:left="360" w:right="9" w:firstLine="630"/>
        <w:jc w:val="both"/>
        <w:rPr>
          <w:rFonts w:ascii="Times New Roman" w:hAnsi="Times New Roman" w:cs="Times New Roman"/>
          <w:sz w:val="24"/>
          <w:szCs w:val="24"/>
          <w:lang w:val="sv-SE"/>
        </w:rPr>
      </w:pPr>
      <w:r w:rsidRPr="00B53502">
        <w:rPr>
          <w:rFonts w:ascii="Times New Roman" w:hAnsi="Times New Roman" w:cs="Times New Roman"/>
          <w:sz w:val="24"/>
          <w:szCs w:val="24"/>
        </w:rPr>
        <w:t xml:space="preserve">Berdasarkan pendapat di atas dapat disimpulkan IPA adalah </w:t>
      </w:r>
      <w:r w:rsidRPr="00B53502">
        <w:rPr>
          <w:rFonts w:ascii="Times New Roman" w:hAnsi="Times New Roman" w:cs="Times New Roman"/>
          <w:sz w:val="24"/>
          <w:szCs w:val="24"/>
          <w:lang w:val="sv-SE"/>
        </w:rPr>
        <w:t>pengetahuan sistematis dan dirumuskan, yang berhubungan dengan gejala-gejala kebendaan dan didasarkan terutama atas pengamatan yang dilakukan secara saintis dalam memperoleh pengetahuan dan sikap terhadap proses kegiatan tersebut.</w:t>
      </w:r>
    </w:p>
    <w:p w:rsidR="00B53502" w:rsidRPr="00B53502" w:rsidRDefault="00B53502" w:rsidP="00B53502">
      <w:pPr>
        <w:pStyle w:val="ListParagraph"/>
        <w:numPr>
          <w:ilvl w:val="0"/>
          <w:numId w:val="13"/>
        </w:numPr>
        <w:spacing w:line="480" w:lineRule="auto"/>
        <w:ind w:left="709"/>
        <w:rPr>
          <w:rFonts w:ascii="Times New Roman" w:hAnsi="Times New Roman" w:cs="Times New Roman"/>
          <w:b/>
          <w:sz w:val="24"/>
          <w:szCs w:val="24"/>
        </w:rPr>
      </w:pPr>
      <w:r w:rsidRPr="00B53502">
        <w:rPr>
          <w:rFonts w:ascii="Times New Roman" w:hAnsi="Times New Roman" w:cs="Times New Roman"/>
          <w:b/>
          <w:sz w:val="24"/>
          <w:szCs w:val="24"/>
        </w:rPr>
        <w:t>Tujuan pembelajaran IPA di  SD</w:t>
      </w:r>
    </w:p>
    <w:p w:rsidR="00B53502" w:rsidRDefault="00B53502" w:rsidP="00B53502">
      <w:pPr>
        <w:pStyle w:val="ListParagraph"/>
        <w:spacing w:line="480" w:lineRule="auto"/>
        <w:ind w:left="360" w:firstLine="633"/>
        <w:jc w:val="both"/>
        <w:rPr>
          <w:rFonts w:ascii="Times New Roman" w:hAnsi="Times New Roman" w:cs="Times New Roman"/>
          <w:sz w:val="24"/>
          <w:szCs w:val="24"/>
        </w:rPr>
      </w:pPr>
      <w:r w:rsidRPr="00B53502">
        <w:rPr>
          <w:rFonts w:ascii="Times New Roman" w:hAnsi="Times New Roman" w:cs="Times New Roman"/>
          <w:sz w:val="24"/>
          <w:szCs w:val="24"/>
        </w:rPr>
        <w:t xml:space="preserve">Setiap guru harus paham akan alasan mengapa suatu mata pelajaran yang diajarkan perlu diajarkan di sekolahnya. Ia harus tahu benar kegunaan-kegunaan apa saja yang dapat diperoleh dari pelajaran IPA. </w:t>
      </w:r>
      <w:r>
        <w:rPr>
          <w:rFonts w:ascii="Times New Roman" w:hAnsi="Times New Roman" w:cs="Times New Roman"/>
          <w:sz w:val="24"/>
          <w:szCs w:val="24"/>
        </w:rPr>
        <w:t xml:space="preserve"> Menurut </w:t>
      </w:r>
      <w:r w:rsidRPr="00176AB2">
        <w:rPr>
          <w:rFonts w:ascii="Times New Roman" w:hAnsi="Times New Roman" w:cs="Times New Roman"/>
          <w:sz w:val="24"/>
          <w:szCs w:val="24"/>
        </w:rPr>
        <w:t>Carin</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 (Khaeruddin dkk</w:t>
      </w:r>
      <w:r>
        <w:rPr>
          <w:rFonts w:ascii="Times New Roman" w:hAnsi="Times New Roman" w:cs="Times New Roman"/>
          <w:sz w:val="24"/>
          <w:szCs w:val="24"/>
        </w:rPr>
        <w:t xml:space="preserve"> </w:t>
      </w:r>
      <w:r w:rsidRPr="00176AB2">
        <w:rPr>
          <w:rFonts w:ascii="Times New Roman" w:hAnsi="Times New Roman" w:cs="Times New Roman"/>
          <w:sz w:val="24"/>
          <w:szCs w:val="24"/>
        </w:rPr>
        <w:t>,200</w:t>
      </w:r>
      <w:r>
        <w:rPr>
          <w:rFonts w:ascii="Times New Roman" w:hAnsi="Times New Roman" w:cs="Times New Roman"/>
          <w:sz w:val="24"/>
          <w:szCs w:val="24"/>
        </w:rPr>
        <w:t>5</w:t>
      </w:r>
      <w:r w:rsidRPr="00176AB2">
        <w:rPr>
          <w:rFonts w:ascii="Times New Roman" w:hAnsi="Times New Roman" w:cs="Times New Roman"/>
          <w:sz w:val="24"/>
          <w:szCs w:val="24"/>
        </w:rPr>
        <w:t xml:space="preserve">: 11) mengemukakan bahwa pada dasarnya tujuan </w:t>
      </w:r>
      <w:r>
        <w:rPr>
          <w:rFonts w:ascii="Times New Roman" w:hAnsi="Times New Roman" w:cs="Times New Roman"/>
          <w:sz w:val="24"/>
          <w:szCs w:val="24"/>
        </w:rPr>
        <w:t>IPA</w:t>
      </w:r>
      <w:r w:rsidRPr="00176AB2">
        <w:rPr>
          <w:rFonts w:ascii="Times New Roman" w:hAnsi="Times New Roman" w:cs="Times New Roman"/>
          <w:sz w:val="24"/>
          <w:szCs w:val="24"/>
        </w:rPr>
        <w:t xml:space="preserve"> di sekolah sebagai institusi sosial yang diadaptasi dari Pusat Nasional Pembangunan Pend</w:t>
      </w:r>
      <w:r>
        <w:rPr>
          <w:rFonts w:ascii="Times New Roman" w:hAnsi="Times New Roman" w:cs="Times New Roman"/>
          <w:sz w:val="24"/>
          <w:szCs w:val="24"/>
        </w:rPr>
        <w:t>idikan IPA adalah:  “1) menambah keingintahuan, 2</w:t>
      </w:r>
      <w:r w:rsidRPr="00176AB2">
        <w:rPr>
          <w:rFonts w:ascii="Times New Roman" w:hAnsi="Times New Roman" w:cs="Times New Roman"/>
          <w:sz w:val="24"/>
          <w:szCs w:val="24"/>
        </w:rPr>
        <w:t xml:space="preserve">) mengembangkan </w:t>
      </w:r>
      <w:r>
        <w:rPr>
          <w:rFonts w:ascii="Times New Roman" w:hAnsi="Times New Roman" w:cs="Times New Roman"/>
          <w:sz w:val="24"/>
          <w:szCs w:val="24"/>
        </w:rPr>
        <w:t>keterampilan menginvestigasi, 3</w:t>
      </w:r>
      <w:r w:rsidRPr="00176AB2">
        <w:rPr>
          <w:rFonts w:ascii="Times New Roman" w:hAnsi="Times New Roman" w:cs="Times New Roman"/>
          <w:sz w:val="24"/>
          <w:szCs w:val="24"/>
        </w:rPr>
        <w:t xml:space="preserve">) </w:t>
      </w:r>
      <w:r>
        <w:rPr>
          <w:rFonts w:ascii="Times New Roman" w:hAnsi="Times New Roman" w:cs="Times New Roman"/>
          <w:sz w:val="24"/>
          <w:szCs w:val="24"/>
        </w:rPr>
        <w:t>Sains</w:t>
      </w:r>
      <w:r w:rsidRPr="00176AB2">
        <w:rPr>
          <w:rFonts w:ascii="Times New Roman" w:hAnsi="Times New Roman" w:cs="Times New Roman"/>
          <w:sz w:val="24"/>
          <w:szCs w:val="24"/>
        </w:rPr>
        <w:t>, teknologi dan masyarakat</w:t>
      </w:r>
      <w:r>
        <w:rPr>
          <w:rFonts w:ascii="Times New Roman" w:hAnsi="Times New Roman" w:cs="Times New Roman"/>
          <w:sz w:val="24"/>
          <w:szCs w:val="24"/>
        </w:rPr>
        <w:t>”.</w:t>
      </w:r>
    </w:p>
    <w:p w:rsidR="00B53502" w:rsidRPr="00B53502" w:rsidRDefault="00B53502" w:rsidP="00B53502">
      <w:pPr>
        <w:pStyle w:val="ListParagraph"/>
        <w:tabs>
          <w:tab w:val="left" w:pos="540"/>
        </w:tabs>
        <w:spacing w:line="240" w:lineRule="auto"/>
        <w:ind w:left="1080" w:right="531"/>
        <w:jc w:val="both"/>
        <w:rPr>
          <w:rFonts w:ascii="Times New Roman" w:hAnsi="Times New Roman" w:cs="Times New Roman"/>
          <w:sz w:val="24"/>
          <w:szCs w:val="24"/>
        </w:rPr>
      </w:pPr>
      <w:r w:rsidRPr="00B53502">
        <w:rPr>
          <w:rFonts w:ascii="Times New Roman" w:hAnsi="Times New Roman" w:cs="Times New Roman"/>
          <w:sz w:val="24"/>
          <w:szCs w:val="24"/>
        </w:rPr>
        <w:t>Prihantro (Trianto, 2010:  142)  tujuan pembelajaran IPA adalah</w:t>
      </w:r>
    </w:p>
    <w:p w:rsidR="00B53502" w:rsidRPr="00B53502" w:rsidRDefault="00B53502" w:rsidP="00B53502">
      <w:pPr>
        <w:pStyle w:val="ListParagraph"/>
        <w:tabs>
          <w:tab w:val="left" w:pos="540"/>
        </w:tabs>
        <w:spacing w:line="240" w:lineRule="auto"/>
        <w:ind w:left="1080" w:right="531"/>
        <w:jc w:val="both"/>
        <w:rPr>
          <w:rFonts w:ascii="Times New Roman" w:hAnsi="Times New Roman" w:cs="Times New Roman"/>
          <w:sz w:val="24"/>
          <w:szCs w:val="24"/>
        </w:rPr>
      </w:pPr>
    </w:p>
    <w:p w:rsidR="00B53502" w:rsidRPr="00B53502" w:rsidRDefault="00B53502" w:rsidP="00B53502">
      <w:pPr>
        <w:pStyle w:val="ListParagraph"/>
        <w:spacing w:line="240" w:lineRule="auto"/>
        <w:ind w:left="990" w:right="459"/>
        <w:jc w:val="both"/>
        <w:rPr>
          <w:rFonts w:ascii="Times New Roman" w:hAnsi="Times New Roman" w:cs="Times New Roman"/>
          <w:sz w:val="24"/>
          <w:szCs w:val="24"/>
        </w:rPr>
      </w:pPr>
      <w:r w:rsidRPr="00B53502">
        <w:rPr>
          <w:rFonts w:ascii="Times New Roman" w:hAnsi="Times New Roman" w:cs="Times New Roman"/>
          <w:sz w:val="24"/>
          <w:szCs w:val="24"/>
        </w:rPr>
        <w:t xml:space="preserve">(1) memberikan pengetahuan kepada siswa tentang dunia tempat hidup dan bagaimana bersikap; (2) menanamkan sikap hidup ilmiah; (3) memberikan keterampilan untuk melakukan pengamatan; (4) mendidik siswa untuk mengenal, mengetahui cara kerja serta menghargai para ilmuan penemunya; dan (5) menggunakan dan menerapkan metode ilmiah dalam memecahkan permasalahan. </w:t>
      </w:r>
    </w:p>
    <w:p w:rsidR="00B53502" w:rsidRPr="00B53502" w:rsidRDefault="00B53502" w:rsidP="00B53502">
      <w:pPr>
        <w:pStyle w:val="ListParagraph"/>
        <w:spacing w:line="240" w:lineRule="auto"/>
        <w:ind w:left="1080" w:right="459"/>
        <w:jc w:val="both"/>
        <w:rPr>
          <w:rFonts w:ascii="Times New Roman" w:hAnsi="Times New Roman" w:cs="Times New Roman"/>
          <w:sz w:val="24"/>
          <w:szCs w:val="24"/>
        </w:rPr>
      </w:pPr>
    </w:p>
    <w:p w:rsidR="00B53502" w:rsidRPr="00B53502" w:rsidRDefault="00B53502" w:rsidP="00B53502">
      <w:pPr>
        <w:pStyle w:val="ListParagraph"/>
        <w:tabs>
          <w:tab w:val="left" w:pos="0"/>
        </w:tabs>
        <w:spacing w:line="480" w:lineRule="auto"/>
        <w:ind w:left="284" w:firstLine="709"/>
        <w:jc w:val="both"/>
        <w:rPr>
          <w:rFonts w:ascii="Times New Roman" w:hAnsi="Times New Roman" w:cs="Times New Roman"/>
          <w:sz w:val="24"/>
          <w:szCs w:val="24"/>
        </w:rPr>
      </w:pPr>
      <w:r w:rsidRPr="00B53502">
        <w:rPr>
          <w:rFonts w:ascii="Times New Roman" w:hAnsi="Times New Roman" w:cs="Times New Roman"/>
          <w:sz w:val="24"/>
          <w:szCs w:val="24"/>
        </w:rPr>
        <w:lastRenderedPageBreak/>
        <w:t xml:space="preserve">Berdasarkan tujuan pemmbelajaran IPA di atas dapat disimpulkan guru yang mengajarkan IPA kepada siswa agar mengajarkan IPA sesuai dengan tujuan-pembelajaran IPA yang sebenarnya. Sehingga siswa yang belajar IPA  dapat mengembangkan keterampilan, sikap dan nilai ilmiah,mengenal, mengetahui cara kerja serta menghargai para ilmuan penemunya; dan menguasai konsep sains untuk bekal hidup di masyarakat dan melanjutkan pendidikan ke jenjang lebih tinggi.    </w:t>
      </w:r>
    </w:p>
    <w:p w:rsidR="00B53502" w:rsidRPr="00B53502" w:rsidRDefault="00B53502" w:rsidP="00B53502">
      <w:pPr>
        <w:pStyle w:val="ListParagraph"/>
        <w:numPr>
          <w:ilvl w:val="0"/>
          <w:numId w:val="13"/>
        </w:numPr>
        <w:spacing w:line="480" w:lineRule="auto"/>
        <w:ind w:left="630"/>
        <w:jc w:val="both"/>
        <w:rPr>
          <w:rFonts w:ascii="Times New Roman" w:hAnsi="Times New Roman" w:cs="Times New Roman"/>
          <w:b/>
          <w:sz w:val="24"/>
          <w:szCs w:val="24"/>
        </w:rPr>
      </w:pPr>
      <w:r w:rsidRPr="00B53502">
        <w:rPr>
          <w:rFonts w:ascii="Times New Roman" w:hAnsi="Times New Roman" w:cs="Times New Roman"/>
          <w:b/>
          <w:sz w:val="24"/>
          <w:szCs w:val="24"/>
        </w:rPr>
        <w:t>Karakteristik dan komponen pembelajaran IPA di SD</w:t>
      </w:r>
    </w:p>
    <w:p w:rsidR="00B53502" w:rsidRPr="00B53502" w:rsidRDefault="00B53502" w:rsidP="00B53502">
      <w:pPr>
        <w:pStyle w:val="ListParagraph"/>
        <w:spacing w:line="480" w:lineRule="auto"/>
        <w:ind w:left="450" w:firstLine="709"/>
        <w:jc w:val="both"/>
        <w:rPr>
          <w:rFonts w:ascii="Times New Roman" w:hAnsi="Times New Roman" w:cs="Times New Roman"/>
          <w:sz w:val="24"/>
          <w:szCs w:val="24"/>
        </w:rPr>
      </w:pPr>
      <w:r w:rsidRPr="00B53502">
        <w:rPr>
          <w:rFonts w:ascii="Times New Roman" w:hAnsi="Times New Roman" w:cs="Times New Roman"/>
          <w:sz w:val="24"/>
          <w:szCs w:val="24"/>
        </w:rPr>
        <w:t>Kegiatan belajar mengajar di sekolah dasar terdapat sejumlah bidang  studi yang harus dikuasai oleh setiap siswa. Oleh karena itu setiap guru harus memahami dan menguasai karakteristik dari setiap bidang studi yang akan diajarkan. Seperti halnya bidang studi IPA di sekolah dasar memiliki karakteristik. Seperti yang dikemukakan oleh Herlen (Bundu dan Kasim, 2007: 3) mengemukakan karakteristik utama dalam IPA yakni:</w:t>
      </w:r>
    </w:p>
    <w:p w:rsidR="00B53502" w:rsidRPr="00B53502" w:rsidRDefault="00B53502" w:rsidP="00B53502">
      <w:pPr>
        <w:pStyle w:val="ListParagraph"/>
        <w:numPr>
          <w:ilvl w:val="0"/>
          <w:numId w:val="15"/>
        </w:numPr>
        <w:spacing w:line="240" w:lineRule="auto"/>
        <w:ind w:left="1350" w:right="567"/>
        <w:jc w:val="both"/>
        <w:rPr>
          <w:rFonts w:ascii="Times New Roman" w:hAnsi="Times New Roman" w:cs="Times New Roman"/>
          <w:sz w:val="24"/>
          <w:szCs w:val="24"/>
        </w:rPr>
      </w:pPr>
      <w:r w:rsidRPr="00B53502">
        <w:rPr>
          <w:rFonts w:ascii="Times New Roman" w:hAnsi="Times New Roman" w:cs="Times New Roman"/>
          <w:sz w:val="24"/>
          <w:szCs w:val="24"/>
        </w:rPr>
        <w:t>Memandang bahwa setiap orang mempunyai kewenangan untuk menguji validitas (kesahihan), prinsip dan teori ilmiah.</w:t>
      </w:r>
    </w:p>
    <w:p w:rsidR="00B53502" w:rsidRPr="00B53502" w:rsidRDefault="00B53502" w:rsidP="00B53502">
      <w:pPr>
        <w:pStyle w:val="ListParagraph"/>
        <w:numPr>
          <w:ilvl w:val="0"/>
          <w:numId w:val="15"/>
        </w:numPr>
        <w:spacing w:line="240" w:lineRule="auto"/>
        <w:ind w:left="1350" w:right="567"/>
        <w:jc w:val="both"/>
        <w:rPr>
          <w:rFonts w:ascii="Times New Roman" w:hAnsi="Times New Roman" w:cs="Times New Roman"/>
          <w:sz w:val="24"/>
          <w:szCs w:val="24"/>
        </w:rPr>
      </w:pPr>
      <w:r w:rsidRPr="00B53502">
        <w:rPr>
          <w:rFonts w:ascii="Times New Roman" w:hAnsi="Times New Roman" w:cs="Times New Roman"/>
          <w:sz w:val="24"/>
          <w:szCs w:val="24"/>
        </w:rPr>
        <w:t xml:space="preserve">Memberi pengertian adanya hubungan antara fakta-fakta yang diobservasi yang memungkinkan penyusunan prediksi sebelum sampai pada kesimpulan, dan </w:t>
      </w:r>
    </w:p>
    <w:p w:rsidR="00B53502" w:rsidRPr="00B53502" w:rsidRDefault="00B53502" w:rsidP="00B53502">
      <w:pPr>
        <w:pStyle w:val="ListParagraph"/>
        <w:numPr>
          <w:ilvl w:val="0"/>
          <w:numId w:val="15"/>
        </w:numPr>
        <w:spacing w:line="240" w:lineRule="auto"/>
        <w:ind w:left="1350" w:right="567"/>
        <w:jc w:val="both"/>
        <w:rPr>
          <w:rFonts w:ascii="Times New Roman" w:hAnsi="Times New Roman" w:cs="Times New Roman"/>
          <w:sz w:val="24"/>
          <w:szCs w:val="24"/>
        </w:rPr>
      </w:pPr>
      <w:r w:rsidRPr="00B53502">
        <w:rPr>
          <w:rFonts w:ascii="Times New Roman" w:hAnsi="Times New Roman" w:cs="Times New Roman"/>
          <w:sz w:val="24"/>
          <w:szCs w:val="24"/>
        </w:rPr>
        <w:t xml:space="preserve">Memberi makna bahwa teori IPA bukanlah kebenaran yang akhir tetapi akan berubah atas dasar perangkat pendukung teori tersebut. </w:t>
      </w:r>
    </w:p>
    <w:p w:rsidR="00B53502" w:rsidRPr="00B53502" w:rsidRDefault="00B53502" w:rsidP="00B53502">
      <w:pPr>
        <w:pStyle w:val="ListParagraph"/>
        <w:tabs>
          <w:tab w:val="left" w:pos="709"/>
        </w:tabs>
        <w:spacing w:line="240" w:lineRule="auto"/>
        <w:ind w:left="709" w:right="567"/>
        <w:jc w:val="both"/>
        <w:rPr>
          <w:rFonts w:ascii="Times New Roman" w:hAnsi="Times New Roman" w:cs="Times New Roman"/>
          <w:sz w:val="24"/>
          <w:szCs w:val="24"/>
        </w:rPr>
      </w:pPr>
    </w:p>
    <w:p w:rsidR="00B53502" w:rsidRPr="00B53502" w:rsidRDefault="00B53502" w:rsidP="00B53502">
      <w:pPr>
        <w:pStyle w:val="ListParagraph"/>
        <w:tabs>
          <w:tab w:val="left" w:pos="360"/>
          <w:tab w:val="left" w:pos="7797"/>
        </w:tabs>
        <w:spacing w:line="480" w:lineRule="auto"/>
        <w:ind w:left="360" w:firstLine="709"/>
        <w:jc w:val="both"/>
        <w:rPr>
          <w:rFonts w:ascii="Times New Roman" w:hAnsi="Times New Roman" w:cs="Times New Roman"/>
          <w:sz w:val="24"/>
          <w:szCs w:val="24"/>
        </w:rPr>
      </w:pPr>
      <w:r w:rsidRPr="00B53502">
        <w:rPr>
          <w:rFonts w:ascii="Times New Roman" w:hAnsi="Times New Roman" w:cs="Times New Roman"/>
          <w:sz w:val="24"/>
          <w:szCs w:val="24"/>
        </w:rPr>
        <w:t xml:space="preserve">Selain memiliki karakteristik tersebut,  IPA juga memiliki beberapa komponen. Menurut Bundu dan Kasim, (2007: 4) mengemukakan bahwa secara garis besar IPA memiliki tiga komponen yaitu: </w:t>
      </w:r>
    </w:p>
    <w:p w:rsidR="00B53502" w:rsidRPr="00B53502" w:rsidRDefault="00B53502" w:rsidP="00B53502">
      <w:pPr>
        <w:pStyle w:val="ListParagraph"/>
        <w:numPr>
          <w:ilvl w:val="0"/>
          <w:numId w:val="16"/>
        </w:numPr>
        <w:spacing w:line="240" w:lineRule="auto"/>
        <w:ind w:left="1530" w:right="639"/>
        <w:jc w:val="both"/>
        <w:rPr>
          <w:rFonts w:ascii="Times New Roman" w:hAnsi="Times New Roman" w:cs="Times New Roman"/>
          <w:sz w:val="24"/>
          <w:szCs w:val="24"/>
        </w:rPr>
      </w:pPr>
      <w:r w:rsidRPr="00B53502">
        <w:rPr>
          <w:rFonts w:ascii="Times New Roman" w:hAnsi="Times New Roman" w:cs="Times New Roman"/>
          <w:sz w:val="24"/>
          <w:szCs w:val="24"/>
        </w:rPr>
        <w:lastRenderedPageBreak/>
        <w:t xml:space="preserve">proses imiah, misalnya mengamati, mengklasifikasi, memprediksi, merancang dan melaksanakan eksperimen, </w:t>
      </w:r>
    </w:p>
    <w:p w:rsidR="00B53502" w:rsidRPr="00B53502" w:rsidRDefault="00B53502" w:rsidP="00B53502">
      <w:pPr>
        <w:pStyle w:val="ListParagraph"/>
        <w:numPr>
          <w:ilvl w:val="0"/>
          <w:numId w:val="16"/>
        </w:numPr>
        <w:spacing w:line="240" w:lineRule="auto"/>
        <w:ind w:left="1530" w:right="639"/>
        <w:jc w:val="both"/>
        <w:rPr>
          <w:rFonts w:ascii="Times New Roman" w:hAnsi="Times New Roman" w:cs="Times New Roman"/>
          <w:sz w:val="24"/>
          <w:szCs w:val="24"/>
        </w:rPr>
      </w:pPr>
      <w:r w:rsidRPr="00B53502">
        <w:rPr>
          <w:rFonts w:ascii="Times New Roman" w:hAnsi="Times New Roman" w:cs="Times New Roman"/>
          <w:sz w:val="24"/>
          <w:szCs w:val="24"/>
        </w:rPr>
        <w:t xml:space="preserve">produk ilmiah, misalnya prinsip, konsep, hukum, dan teori, dan </w:t>
      </w:r>
    </w:p>
    <w:p w:rsidR="00B53502" w:rsidRPr="00B53502" w:rsidRDefault="00B53502" w:rsidP="00B53502">
      <w:pPr>
        <w:pStyle w:val="ListParagraph"/>
        <w:numPr>
          <w:ilvl w:val="0"/>
          <w:numId w:val="16"/>
        </w:numPr>
        <w:spacing w:line="240" w:lineRule="auto"/>
        <w:ind w:left="1530" w:right="639"/>
        <w:jc w:val="both"/>
        <w:rPr>
          <w:rFonts w:ascii="Times New Roman" w:hAnsi="Times New Roman" w:cs="Times New Roman"/>
          <w:sz w:val="24"/>
          <w:szCs w:val="24"/>
        </w:rPr>
      </w:pPr>
      <w:r w:rsidRPr="00B53502">
        <w:rPr>
          <w:rFonts w:ascii="Times New Roman" w:hAnsi="Times New Roman" w:cs="Times New Roman"/>
          <w:sz w:val="24"/>
          <w:szCs w:val="24"/>
        </w:rPr>
        <w:t>sikap ilmiah, misalnya ingin tahu, hati-hati, objektif, dan jujur.</w:t>
      </w:r>
    </w:p>
    <w:p w:rsidR="00B53502" w:rsidRPr="00B53502" w:rsidRDefault="00B53502" w:rsidP="00B53502">
      <w:pPr>
        <w:pStyle w:val="ListParagraph"/>
        <w:tabs>
          <w:tab w:val="left" w:pos="1134"/>
          <w:tab w:val="left" w:pos="7797"/>
        </w:tabs>
        <w:spacing w:line="240" w:lineRule="auto"/>
        <w:ind w:left="1134" w:right="616" w:firstLine="1"/>
        <w:jc w:val="both"/>
        <w:rPr>
          <w:rFonts w:ascii="Times New Roman" w:hAnsi="Times New Roman" w:cs="Times New Roman"/>
          <w:sz w:val="24"/>
          <w:szCs w:val="24"/>
        </w:rPr>
      </w:pPr>
    </w:p>
    <w:p w:rsidR="00B53502" w:rsidRPr="00B53502" w:rsidRDefault="00B53502" w:rsidP="00B53502">
      <w:pPr>
        <w:pStyle w:val="ListParagraph"/>
        <w:tabs>
          <w:tab w:val="left" w:pos="426"/>
          <w:tab w:val="left" w:pos="7797"/>
        </w:tabs>
        <w:spacing w:line="480" w:lineRule="auto"/>
        <w:ind w:left="426" w:firstLine="708"/>
        <w:jc w:val="both"/>
        <w:rPr>
          <w:rFonts w:ascii="Times New Roman" w:hAnsi="Times New Roman" w:cs="Times New Roman"/>
          <w:sz w:val="24"/>
          <w:szCs w:val="24"/>
        </w:rPr>
      </w:pPr>
      <w:r w:rsidRPr="00B53502">
        <w:rPr>
          <w:rFonts w:ascii="Times New Roman" w:hAnsi="Times New Roman" w:cs="Times New Roman"/>
          <w:sz w:val="24"/>
          <w:szCs w:val="24"/>
        </w:rPr>
        <w:t>IPA  sebagai sikap ilmiah atau sikap keilmuan sikap yang dimiliki oleh para ilmuan dalam mencari dan mengembangkan pengeatahuan baru, misalnya obyektif terhadap fakta, hati-hati, bertanggung jawab, berhati terbuka; IPA sebagai proses atau disebut juga keterampilan proses IPA adalah sejumlah keterampilan untuk mengkaji fenomena alam dengan cara-cara tertentu untuk memperoleh ilmu dan pengembangan ilmu itu selanjutnya;  IPA sebagai produk berisi prinsip-prinsip, hukum-hukum dan teori-teori yang dapat menjelaskan dan memahami alam dan berbagai fenomena yang terjadi di lingkungannya. Oleh sebab itu dikatakan pula bahwa IPA merupakan satu sistem yang dikembangkan oleh manusia untuk mengetahui diri dan lingkungannya.</w:t>
      </w:r>
    </w:p>
    <w:p w:rsidR="00B53502" w:rsidRPr="00B53502" w:rsidRDefault="00B53502" w:rsidP="00B53502">
      <w:pPr>
        <w:pStyle w:val="ListParagraph"/>
        <w:widowControl w:val="0"/>
        <w:numPr>
          <w:ilvl w:val="0"/>
          <w:numId w:val="9"/>
        </w:numPr>
        <w:tabs>
          <w:tab w:val="clear" w:pos="1320"/>
          <w:tab w:val="left" w:pos="90"/>
          <w:tab w:val="num" w:pos="450"/>
        </w:tabs>
        <w:autoSpaceDE w:val="0"/>
        <w:autoSpaceDN w:val="0"/>
        <w:adjustRightInd w:val="0"/>
        <w:spacing w:after="0" w:line="480" w:lineRule="auto"/>
        <w:ind w:left="450" w:hanging="450"/>
        <w:jc w:val="both"/>
        <w:rPr>
          <w:rFonts w:ascii="Times New Roman" w:hAnsi="Times New Roman" w:cs="Times New Roman"/>
          <w:b/>
          <w:color w:val="000000"/>
          <w:sz w:val="24"/>
          <w:szCs w:val="24"/>
        </w:rPr>
      </w:pPr>
      <w:r w:rsidRPr="00B53502">
        <w:rPr>
          <w:rFonts w:ascii="Times New Roman" w:hAnsi="Times New Roman" w:cs="Times New Roman"/>
          <w:b/>
          <w:color w:val="000000"/>
          <w:sz w:val="24"/>
          <w:szCs w:val="24"/>
        </w:rPr>
        <w:t xml:space="preserve">Hasil Belajar </w:t>
      </w:r>
    </w:p>
    <w:p w:rsidR="00B53502" w:rsidRPr="00B53502" w:rsidRDefault="00B53502" w:rsidP="00B53502">
      <w:pPr>
        <w:pStyle w:val="ListParagraph"/>
        <w:numPr>
          <w:ilvl w:val="0"/>
          <w:numId w:val="17"/>
        </w:numPr>
        <w:tabs>
          <w:tab w:val="left" w:pos="360"/>
        </w:tabs>
        <w:spacing w:line="480" w:lineRule="auto"/>
        <w:ind w:left="450" w:hanging="180"/>
        <w:jc w:val="both"/>
        <w:rPr>
          <w:rFonts w:ascii="Times New Roman" w:hAnsi="Times New Roman" w:cs="Times New Roman"/>
          <w:sz w:val="24"/>
          <w:szCs w:val="24"/>
        </w:rPr>
      </w:pPr>
      <w:r w:rsidRPr="00B53502">
        <w:rPr>
          <w:rFonts w:ascii="Times New Roman" w:hAnsi="Times New Roman" w:cs="Times New Roman"/>
          <w:sz w:val="24"/>
          <w:szCs w:val="24"/>
        </w:rPr>
        <w:t xml:space="preserve">  Pengertian  belajar </w:t>
      </w:r>
    </w:p>
    <w:p w:rsidR="00B53502" w:rsidRPr="00B53502" w:rsidRDefault="00B53502" w:rsidP="00B53502">
      <w:pPr>
        <w:pStyle w:val="ListParagraph"/>
        <w:spacing w:after="0" w:line="480" w:lineRule="auto"/>
        <w:ind w:left="270" w:firstLine="630"/>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 xml:space="preserve">Sebelum mendefinisikan hasil belajar, maka perlu diketahui terlebih dahulu pengertian belajar itu sendiri. Menurut Hamalik (2011: 37) belajar adalah </w:t>
      </w:r>
      <w:r w:rsidRPr="00B53502">
        <w:rPr>
          <w:rFonts w:ascii="Times New Roman" w:hAnsi="Times New Roman" w:cs="Times New Roman"/>
          <w:sz w:val="24"/>
          <w:szCs w:val="24"/>
          <w:lang w:val="id-ID"/>
        </w:rPr>
        <w:t>“</w:t>
      </w:r>
      <w:r w:rsidRPr="00B53502">
        <w:rPr>
          <w:rFonts w:ascii="Times New Roman" w:hAnsi="Times New Roman" w:cs="Times New Roman"/>
          <w:sz w:val="24"/>
          <w:szCs w:val="24"/>
          <w:lang w:val="sv-SE"/>
        </w:rPr>
        <w:t xml:space="preserve">Suatu proses perubahan tingkah laku individu melalui interaksi dengan lingkungannya”. </w:t>
      </w:r>
      <w:r>
        <w:rPr>
          <w:rFonts w:ascii="Times New Roman" w:hAnsi="Times New Roman" w:cs="Times New Roman"/>
          <w:sz w:val="24"/>
          <w:szCs w:val="24"/>
          <w:lang w:val="sv-SE"/>
        </w:rPr>
        <w:t xml:space="preserve"> </w:t>
      </w:r>
      <w:r w:rsidRPr="00B53502">
        <w:rPr>
          <w:rFonts w:ascii="Times New Roman" w:hAnsi="Times New Roman" w:cs="Times New Roman"/>
          <w:sz w:val="24"/>
          <w:szCs w:val="24"/>
          <w:lang w:val="sv-SE"/>
        </w:rPr>
        <w:t xml:space="preserve">Sedangkan Sahabuddin,  (Haling, 2007:  2) mengatakan bahwa belajar ialah: </w:t>
      </w:r>
    </w:p>
    <w:p w:rsidR="00B53502" w:rsidRPr="00B53502" w:rsidRDefault="00B53502" w:rsidP="00B53502">
      <w:pPr>
        <w:pStyle w:val="ListParagraph"/>
        <w:spacing w:after="0" w:line="240" w:lineRule="auto"/>
        <w:ind w:left="900" w:right="459"/>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Sebagai suatu proses kegiatan yang menimbulkan kelakuan baru atau berubah kelakuan lama sehingga seorang lebih mampu memecahkan masalah dan menyesuaikan diri terhadap situasi-situasi yang dihadapi dalam hidupnya.</w:t>
      </w:r>
    </w:p>
    <w:p w:rsidR="00B53502" w:rsidRPr="00B53502" w:rsidRDefault="00B53502" w:rsidP="00B53502">
      <w:pPr>
        <w:pStyle w:val="ListParagraph"/>
        <w:spacing w:after="0" w:line="240" w:lineRule="auto"/>
        <w:ind w:left="1080" w:right="459"/>
        <w:jc w:val="both"/>
        <w:rPr>
          <w:rFonts w:ascii="Times New Roman" w:hAnsi="Times New Roman" w:cs="Times New Roman"/>
          <w:sz w:val="24"/>
          <w:szCs w:val="24"/>
          <w:lang w:val="sv-SE"/>
        </w:rPr>
      </w:pPr>
    </w:p>
    <w:p w:rsidR="00B53502" w:rsidRPr="00B53502" w:rsidRDefault="00B53502" w:rsidP="00B53502">
      <w:pPr>
        <w:pStyle w:val="ListParagraph"/>
        <w:spacing w:after="0" w:line="480" w:lineRule="auto"/>
        <w:ind w:left="270" w:right="-9" w:firstLine="630"/>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lastRenderedPageBreak/>
        <w:t xml:space="preserve">Berdasarkan pendapat di atas, maka dapat disimpulkan bahwa belajar adalah suatu proses perubahan tingkah laku individu melalui interaksi dengan lingkungannya yang menimbulkan kelakuan baru. </w:t>
      </w:r>
    </w:p>
    <w:p w:rsidR="00B53502" w:rsidRPr="00B53502" w:rsidRDefault="00B53502" w:rsidP="00B53502">
      <w:pPr>
        <w:pStyle w:val="ListParagraph"/>
        <w:numPr>
          <w:ilvl w:val="0"/>
          <w:numId w:val="17"/>
        </w:numPr>
        <w:spacing w:after="0" w:line="480" w:lineRule="auto"/>
        <w:ind w:left="720" w:hanging="450"/>
        <w:jc w:val="both"/>
        <w:rPr>
          <w:rFonts w:ascii="Times New Roman" w:hAnsi="Times New Roman" w:cs="Times New Roman"/>
          <w:sz w:val="24"/>
          <w:szCs w:val="24"/>
        </w:rPr>
      </w:pPr>
      <w:r w:rsidRPr="00B53502">
        <w:rPr>
          <w:rFonts w:ascii="Times New Roman" w:hAnsi="Times New Roman" w:cs="Times New Roman"/>
          <w:sz w:val="24"/>
          <w:szCs w:val="24"/>
        </w:rPr>
        <w:t xml:space="preserve">Pengertian  hasil belajar </w:t>
      </w:r>
    </w:p>
    <w:p w:rsidR="00B53502" w:rsidRPr="00B53502" w:rsidRDefault="00B53502" w:rsidP="00B53502">
      <w:pPr>
        <w:pStyle w:val="ListParagraph"/>
        <w:spacing w:after="0" w:line="480" w:lineRule="auto"/>
        <w:ind w:left="270" w:firstLine="513"/>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Setiap kegiatan/pekerjaan yang dilakukan seseorang akan menuaikan hasil. Begitupun juga, kegiatan belajar yang dilakukan siswa. Sumaji (Bundu &amp; Kasim, 2007: 18) memandang bahwa:</w:t>
      </w:r>
    </w:p>
    <w:p w:rsidR="00B53502" w:rsidRPr="00B53502" w:rsidRDefault="00B53502" w:rsidP="00B53502">
      <w:pPr>
        <w:pStyle w:val="ListParagraph"/>
        <w:spacing w:after="0" w:line="240" w:lineRule="auto"/>
        <w:ind w:left="810" w:right="531" w:hanging="27"/>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 xml:space="preserve"> Hasil belajar dari dua aspek, yakniaspek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B53502" w:rsidRPr="00B53502" w:rsidRDefault="00B53502" w:rsidP="00B53502">
      <w:pPr>
        <w:pStyle w:val="ListParagraph"/>
        <w:spacing w:after="0" w:line="240" w:lineRule="auto"/>
        <w:ind w:left="270" w:firstLine="513"/>
        <w:jc w:val="both"/>
        <w:rPr>
          <w:rFonts w:ascii="Times New Roman" w:hAnsi="Times New Roman" w:cs="Times New Roman"/>
          <w:sz w:val="24"/>
          <w:szCs w:val="24"/>
          <w:lang w:val="sv-SE"/>
        </w:rPr>
      </w:pPr>
    </w:p>
    <w:p w:rsidR="00B53502" w:rsidRPr="00B53502" w:rsidRDefault="00B53502" w:rsidP="00B53502">
      <w:pPr>
        <w:spacing w:after="0" w:line="480" w:lineRule="auto"/>
        <w:ind w:left="810" w:right="-9"/>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 xml:space="preserve">Lebih lanjut lagi, Bundu (2011: 28-29) mengemukakan hasil belajar adalah </w:t>
      </w:r>
    </w:p>
    <w:p w:rsidR="00B53502" w:rsidRPr="00B53502" w:rsidRDefault="00B53502" w:rsidP="00B53502">
      <w:pPr>
        <w:pStyle w:val="ListParagraph"/>
        <w:spacing w:after="0" w:line="240" w:lineRule="auto"/>
        <w:ind w:left="810" w:right="506"/>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(1) tahapan perubahan tingkah laku individu   yang relatif menetap sebagai hasil pengalaman dan interaksi dengan lingkungan yang melibatkan proses kognitif; (2) tingkat penguasaan yang dicapai oleh siswa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dan (4) memungkinkan dapat diukur dengan angka-angka, tetapi mungkin juga hanya dapat diamati melalui perubahan tingkah laku. Oleh sebab itu, hasil belajar perlu dirumuskan dengan jelas sehingga dapat dievaluasi apakah tujuan yang diharapkan sudah tercapai atau belum.</w:t>
      </w:r>
    </w:p>
    <w:p w:rsidR="00B53502" w:rsidRPr="00B53502" w:rsidRDefault="00B53502" w:rsidP="00B53502">
      <w:pPr>
        <w:pStyle w:val="ListParagraph"/>
        <w:spacing w:after="0" w:line="240" w:lineRule="auto"/>
        <w:ind w:left="1170" w:right="506"/>
        <w:jc w:val="both"/>
        <w:rPr>
          <w:rFonts w:ascii="Times New Roman" w:hAnsi="Times New Roman" w:cs="Times New Roman"/>
          <w:sz w:val="24"/>
          <w:szCs w:val="24"/>
          <w:lang w:val="sv-SE"/>
        </w:rPr>
      </w:pPr>
    </w:p>
    <w:p w:rsidR="00B53502" w:rsidRPr="00B53502" w:rsidRDefault="00B53502" w:rsidP="00B53502">
      <w:pPr>
        <w:pStyle w:val="ListParagraph"/>
        <w:spacing w:after="0" w:line="480" w:lineRule="auto"/>
        <w:ind w:left="270" w:right="-9" w:firstLine="630"/>
        <w:jc w:val="both"/>
        <w:rPr>
          <w:rFonts w:ascii="Times New Roman" w:hAnsi="Times New Roman" w:cs="Times New Roman"/>
          <w:sz w:val="24"/>
          <w:szCs w:val="24"/>
          <w:lang w:val="sv-SE"/>
        </w:rPr>
      </w:pPr>
      <w:r w:rsidRPr="00B53502">
        <w:rPr>
          <w:rFonts w:ascii="Times New Roman" w:hAnsi="Times New Roman" w:cs="Times New Roman"/>
          <w:sz w:val="24"/>
          <w:szCs w:val="24"/>
          <w:lang w:val="sv-SE"/>
        </w:rPr>
        <w:t xml:space="preserve">Berdasarkan pendapat tersebut dapat  disimpulkan hasil belajar adalah hasil yang diproleh siswa setelah mengikuti pembelajaran melaluiinteraksi dengan </w:t>
      </w:r>
      <w:r w:rsidRPr="00B53502">
        <w:rPr>
          <w:rFonts w:ascii="Times New Roman" w:hAnsi="Times New Roman" w:cs="Times New Roman"/>
          <w:sz w:val="24"/>
          <w:szCs w:val="24"/>
          <w:lang w:val="sv-SE"/>
        </w:rPr>
        <w:lastRenderedPageBreak/>
        <w:t xml:space="preserve">lingkungannya yang menimbulkan kelakuan baru (kognitif, afektif dan psikomotorik). </w:t>
      </w:r>
    </w:p>
    <w:p w:rsidR="00B53502" w:rsidRPr="00B53502" w:rsidRDefault="00B53502" w:rsidP="00B53502">
      <w:pPr>
        <w:pStyle w:val="ListParagraph"/>
        <w:numPr>
          <w:ilvl w:val="0"/>
          <w:numId w:val="17"/>
        </w:numPr>
        <w:spacing w:after="0" w:line="480" w:lineRule="auto"/>
        <w:ind w:left="630"/>
        <w:jc w:val="both"/>
        <w:rPr>
          <w:rFonts w:ascii="Times New Roman" w:hAnsi="Times New Roman" w:cs="Times New Roman"/>
          <w:sz w:val="24"/>
          <w:szCs w:val="24"/>
          <w:lang w:val="id-ID"/>
        </w:rPr>
      </w:pPr>
      <w:r w:rsidRPr="00B53502">
        <w:rPr>
          <w:rFonts w:ascii="Times New Roman" w:hAnsi="Times New Roman" w:cs="Times New Roman"/>
          <w:sz w:val="24"/>
          <w:szCs w:val="24"/>
          <w:lang w:val="id-ID"/>
        </w:rPr>
        <w:t>Prinsip-prinsip pengembangan hasil belajar</w:t>
      </w:r>
    </w:p>
    <w:p w:rsidR="00B53502" w:rsidRPr="00B53502" w:rsidRDefault="00B53502" w:rsidP="00B53502">
      <w:pPr>
        <w:tabs>
          <w:tab w:val="left" w:pos="450"/>
        </w:tabs>
        <w:spacing w:after="0" w:line="480" w:lineRule="auto"/>
        <w:ind w:left="270" w:firstLine="630"/>
        <w:jc w:val="both"/>
        <w:rPr>
          <w:rFonts w:ascii="Times New Roman" w:hAnsi="Times New Roman" w:cs="Times New Roman"/>
          <w:sz w:val="24"/>
          <w:szCs w:val="24"/>
        </w:rPr>
      </w:pPr>
      <w:r w:rsidRPr="00B53502">
        <w:rPr>
          <w:rFonts w:ascii="Times New Roman" w:hAnsi="Times New Roman" w:cs="Times New Roman"/>
          <w:sz w:val="24"/>
          <w:szCs w:val="24"/>
        </w:rPr>
        <w:t>Beberapa prinsip belajar juga menjadi dasar untuk bisa mencapai hasil belajar yang baik, sebagaimana dikemukakan Ahmadi (Darmadji, 2007: 27) yakni:</w:t>
      </w:r>
    </w:p>
    <w:p w:rsidR="00B53502" w:rsidRPr="00B53502" w:rsidRDefault="00B53502" w:rsidP="00B53502">
      <w:pPr>
        <w:tabs>
          <w:tab w:val="left" w:pos="1080"/>
        </w:tabs>
        <w:spacing w:line="240" w:lineRule="auto"/>
        <w:ind w:left="900" w:right="616"/>
        <w:jc w:val="both"/>
        <w:rPr>
          <w:rFonts w:ascii="Times New Roman" w:hAnsi="Times New Roman" w:cs="Times New Roman"/>
          <w:sz w:val="24"/>
          <w:szCs w:val="24"/>
        </w:rPr>
      </w:pPr>
      <w:r w:rsidRPr="00B53502">
        <w:rPr>
          <w:rFonts w:ascii="Times New Roman" w:hAnsi="Times New Roman" w:cs="Times New Roman"/>
          <w:sz w:val="24"/>
          <w:szCs w:val="24"/>
        </w:rPr>
        <w:t>(1) Belajar harus bertujuan dan terarah. Tujuan akan menuntunnya dalam belajar untuk mencapai harapan-harapan; (2) Belajar memerlukan bimbingan, baik bimbingan dari guru atau buku pelajaran; (3) Belajar memerlukan pemahaman atas hal-hal yang dipelajari, sehingga diperoleh pengertian-pengertian;  (4) Belajar memerlukan latihan dan ulangan agar apa yang telah dipelajari dapat dikuasai; (5) Belajar adalah suatu proses aktif, di mana terjadi saling mempengaruhi secara dinamis antara siswa dan lingkungannya; (6) Belajar harus disertai keinginan atau ke-mauan yang kuat untuk mencapai tujuan; dan (7) Belajar dianggap berhasil apabila telah sanggup menerapkannya dalam praktik sehari-hari.</w:t>
      </w:r>
    </w:p>
    <w:p w:rsidR="00B53502" w:rsidRPr="00B53502" w:rsidRDefault="00B53502" w:rsidP="00B53502">
      <w:pPr>
        <w:tabs>
          <w:tab w:val="left" w:pos="1080"/>
        </w:tabs>
        <w:spacing w:after="0" w:line="480" w:lineRule="auto"/>
        <w:ind w:left="270" w:right="-9"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Adapun menurut Abdurrahman (1993: 109) bahwa “untuk mengembangkan hasil belajar siswa, maka hendaknya pelajaran dikemas dalam suasana menantang, merangsang dan menggugah daya cipta siswa untuk menemukan dan mengesankan”. </w:t>
      </w:r>
    </w:p>
    <w:p w:rsidR="00B53502" w:rsidRDefault="00B53502" w:rsidP="00B53502">
      <w:pPr>
        <w:tabs>
          <w:tab w:val="left" w:pos="1080"/>
        </w:tabs>
        <w:spacing w:after="0" w:line="480" w:lineRule="auto"/>
        <w:ind w:left="270" w:right="-9" w:firstLine="630"/>
        <w:jc w:val="both"/>
        <w:rPr>
          <w:rFonts w:ascii="Times New Roman" w:hAnsi="Times New Roman" w:cs="Times New Roman"/>
          <w:sz w:val="24"/>
          <w:szCs w:val="24"/>
        </w:rPr>
      </w:pPr>
      <w:r w:rsidRPr="00B53502">
        <w:rPr>
          <w:rFonts w:ascii="Times New Roman" w:hAnsi="Times New Roman" w:cs="Times New Roman"/>
          <w:sz w:val="24"/>
          <w:szCs w:val="24"/>
        </w:rPr>
        <w:t xml:space="preserve">Berdasarkan uraian di atas, dapat disimpulkan prinsip pengembangan hasil belajar bahwa belajar harus bertujuan dan terarah, memerlukan bimbingan, pemahaman,  latihan dan ulangan serta kemauan agar tujuan pembelajaran dapat tercapai. </w:t>
      </w:r>
    </w:p>
    <w:p w:rsidR="00B53502" w:rsidRPr="00B53502" w:rsidRDefault="00B53502" w:rsidP="00B53502">
      <w:pPr>
        <w:numPr>
          <w:ilvl w:val="0"/>
          <w:numId w:val="17"/>
        </w:numPr>
        <w:tabs>
          <w:tab w:val="left" w:pos="540"/>
        </w:tabs>
        <w:spacing w:after="0" w:line="480" w:lineRule="auto"/>
        <w:ind w:left="540" w:hanging="270"/>
        <w:jc w:val="both"/>
        <w:rPr>
          <w:rFonts w:ascii="Times New Roman" w:hAnsi="Times New Roman" w:cs="Times New Roman"/>
          <w:b/>
          <w:sz w:val="24"/>
          <w:szCs w:val="24"/>
        </w:rPr>
      </w:pPr>
      <w:r w:rsidRPr="00B53502">
        <w:rPr>
          <w:rFonts w:ascii="Times New Roman" w:hAnsi="Times New Roman" w:cs="Times New Roman"/>
          <w:sz w:val="24"/>
          <w:szCs w:val="24"/>
        </w:rPr>
        <w:t>Faktor yang Mempengaruhi</w:t>
      </w:r>
      <w:r w:rsidRPr="00B53502">
        <w:rPr>
          <w:rFonts w:ascii="Times New Roman" w:hAnsi="Times New Roman" w:cs="Times New Roman"/>
          <w:b/>
          <w:sz w:val="24"/>
          <w:szCs w:val="24"/>
        </w:rPr>
        <w:t xml:space="preserve"> </w:t>
      </w:r>
      <w:r w:rsidRPr="00B53502">
        <w:rPr>
          <w:rFonts w:ascii="Times New Roman" w:hAnsi="Times New Roman" w:cs="Times New Roman"/>
          <w:sz w:val="24"/>
          <w:szCs w:val="24"/>
        </w:rPr>
        <w:t>Hasil Belajar</w:t>
      </w:r>
    </w:p>
    <w:p w:rsidR="00B53502" w:rsidRPr="00B53502" w:rsidRDefault="00B53502" w:rsidP="00B53502">
      <w:pPr>
        <w:spacing w:after="0" w:line="480" w:lineRule="auto"/>
        <w:ind w:left="270" w:firstLine="646"/>
        <w:jc w:val="both"/>
        <w:rPr>
          <w:rFonts w:ascii="Times New Roman" w:hAnsi="Times New Roman" w:cs="Times New Roman"/>
          <w:sz w:val="24"/>
          <w:szCs w:val="24"/>
        </w:rPr>
      </w:pPr>
      <w:r w:rsidRPr="00B53502">
        <w:rPr>
          <w:rFonts w:ascii="Times New Roman" w:hAnsi="Times New Roman" w:cs="Times New Roman"/>
          <w:sz w:val="24"/>
          <w:szCs w:val="24"/>
        </w:rPr>
        <w:t xml:space="preserve">Belajar merupakan proses kegiatan untuk mengubah tingkah laku pada subjek belajar, ternyata banyak faktor yang mempengaruhinya. Dari sekian banyak </w:t>
      </w:r>
      <w:r w:rsidRPr="00B53502">
        <w:rPr>
          <w:rFonts w:ascii="Times New Roman" w:hAnsi="Times New Roman" w:cs="Times New Roman"/>
          <w:sz w:val="24"/>
          <w:szCs w:val="24"/>
        </w:rPr>
        <w:lastRenderedPageBreak/>
        <w:t xml:space="preserve">faktor yang berpengaruh terhadap pencapaian hasil belajar, menurut Sardiman (2006:  39) bahwa “secara garis besar dapat dibagi dalam klasifikasi faktor intern (dari dalam) diri subjek belajar dan faktor ekstern (dari luar) diri subjek belajar”. </w:t>
      </w:r>
    </w:p>
    <w:p w:rsidR="00B53502" w:rsidRPr="00B53502" w:rsidRDefault="00B53502" w:rsidP="00B53502">
      <w:pPr>
        <w:spacing w:after="0" w:line="480" w:lineRule="auto"/>
        <w:ind w:left="270" w:firstLine="646"/>
        <w:jc w:val="both"/>
        <w:rPr>
          <w:rFonts w:ascii="Times New Roman" w:hAnsi="Times New Roman" w:cs="Times New Roman"/>
          <w:sz w:val="24"/>
          <w:szCs w:val="24"/>
        </w:rPr>
      </w:pPr>
      <w:r w:rsidRPr="00B53502">
        <w:rPr>
          <w:rFonts w:ascii="Times New Roman" w:hAnsi="Times New Roman" w:cs="Times New Roman"/>
          <w:sz w:val="24"/>
          <w:szCs w:val="24"/>
        </w:rPr>
        <w:t xml:space="preserve">Menurut Abdurrahman (1993: 114) bahwa: </w:t>
      </w:r>
    </w:p>
    <w:p w:rsidR="00B53502" w:rsidRPr="00B53502" w:rsidRDefault="00B53502" w:rsidP="00B53502">
      <w:pPr>
        <w:spacing w:after="0" w:line="240" w:lineRule="auto"/>
        <w:ind w:left="900" w:right="621" w:firstLine="16"/>
        <w:jc w:val="both"/>
        <w:rPr>
          <w:rFonts w:ascii="Times New Roman" w:hAnsi="Times New Roman" w:cs="Times New Roman"/>
          <w:sz w:val="24"/>
          <w:szCs w:val="24"/>
        </w:rPr>
      </w:pPr>
      <w:r w:rsidRPr="00B53502">
        <w:rPr>
          <w:rFonts w:ascii="Times New Roman" w:hAnsi="Times New Roman" w:cs="Times New Roman"/>
          <w:sz w:val="24"/>
          <w:szCs w:val="24"/>
        </w:rPr>
        <w:t>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B53502" w:rsidRPr="00B53502" w:rsidRDefault="00B53502" w:rsidP="00B53502">
      <w:pPr>
        <w:spacing w:after="0" w:line="240" w:lineRule="auto"/>
        <w:ind w:left="900" w:right="621" w:firstLine="16"/>
        <w:jc w:val="both"/>
        <w:rPr>
          <w:rFonts w:ascii="Times New Roman" w:hAnsi="Times New Roman" w:cs="Times New Roman"/>
          <w:sz w:val="24"/>
          <w:szCs w:val="24"/>
        </w:rPr>
      </w:pPr>
    </w:p>
    <w:p w:rsidR="00B53502" w:rsidRPr="00B53502" w:rsidRDefault="00B53502" w:rsidP="00B53502">
      <w:pPr>
        <w:spacing w:after="0" w:line="240" w:lineRule="auto"/>
        <w:ind w:left="900" w:right="621" w:firstLine="16"/>
        <w:jc w:val="both"/>
        <w:rPr>
          <w:rFonts w:ascii="Times New Roman" w:hAnsi="Times New Roman" w:cs="Times New Roman"/>
          <w:sz w:val="24"/>
          <w:szCs w:val="24"/>
        </w:rPr>
      </w:pPr>
      <w:r w:rsidRPr="00B53502">
        <w:rPr>
          <w:rFonts w:ascii="Times New Roman" w:hAnsi="Times New Roman" w:cs="Times New Roman"/>
          <w:sz w:val="24"/>
          <w:szCs w:val="24"/>
        </w:rPr>
        <w:t>Masing-masing diuraikan sebagai berikut:</w:t>
      </w:r>
    </w:p>
    <w:p w:rsidR="00B53502" w:rsidRPr="00B53502" w:rsidRDefault="00B53502" w:rsidP="00B53502">
      <w:pPr>
        <w:spacing w:after="0" w:line="240" w:lineRule="auto"/>
        <w:ind w:left="900" w:right="621" w:firstLine="16"/>
        <w:jc w:val="both"/>
        <w:rPr>
          <w:rFonts w:ascii="Times New Roman" w:hAnsi="Times New Roman" w:cs="Times New Roman"/>
          <w:sz w:val="24"/>
          <w:szCs w:val="24"/>
        </w:rPr>
      </w:pPr>
    </w:p>
    <w:p w:rsidR="00B53502" w:rsidRPr="00B53502" w:rsidRDefault="00B53502" w:rsidP="00B53502">
      <w:pPr>
        <w:numPr>
          <w:ilvl w:val="0"/>
          <w:numId w:val="18"/>
        </w:numPr>
        <w:spacing w:after="0" w:line="480" w:lineRule="auto"/>
        <w:ind w:left="540"/>
        <w:jc w:val="both"/>
        <w:rPr>
          <w:rFonts w:ascii="Times New Roman" w:hAnsi="Times New Roman" w:cs="Times New Roman"/>
          <w:sz w:val="24"/>
          <w:szCs w:val="24"/>
        </w:rPr>
      </w:pPr>
      <w:r w:rsidRPr="00B53502">
        <w:rPr>
          <w:rFonts w:ascii="Times New Roman" w:hAnsi="Times New Roman" w:cs="Times New Roman"/>
          <w:sz w:val="24"/>
          <w:szCs w:val="24"/>
        </w:rPr>
        <w:t xml:space="preserve">Faktor fisiologis-biologis yang berpengaruh terhadap hasil belajar siswa, antara lain: bentuk atau postur tubuh;  kesegaran atau kebugaran; kesehatan atau keutuhan tubuh; instink, refleks dan </w:t>
      </w:r>
      <w:r w:rsidRPr="00B53502">
        <w:rPr>
          <w:rFonts w:ascii="Times New Roman" w:hAnsi="Times New Roman" w:cs="Times New Roman"/>
          <w:i/>
          <w:sz w:val="24"/>
          <w:szCs w:val="24"/>
        </w:rPr>
        <w:t>drift</w:t>
      </w:r>
      <w:r w:rsidRPr="00B53502">
        <w:rPr>
          <w:rFonts w:ascii="Times New Roman" w:hAnsi="Times New Roman" w:cs="Times New Roman"/>
          <w:sz w:val="24"/>
          <w:szCs w:val="24"/>
        </w:rPr>
        <w:t>; komposisi zat cair tubuh; dan rentang serta susunan saraf.</w:t>
      </w:r>
    </w:p>
    <w:p w:rsidR="00B53502" w:rsidRPr="00B53502" w:rsidRDefault="00B53502" w:rsidP="00B53502">
      <w:pPr>
        <w:numPr>
          <w:ilvl w:val="0"/>
          <w:numId w:val="18"/>
        </w:numPr>
        <w:spacing w:after="0" w:line="480" w:lineRule="auto"/>
        <w:ind w:left="540" w:right="-9" w:hanging="270"/>
        <w:jc w:val="both"/>
        <w:rPr>
          <w:rFonts w:ascii="Times New Roman" w:hAnsi="Times New Roman" w:cs="Times New Roman"/>
          <w:sz w:val="24"/>
          <w:szCs w:val="24"/>
        </w:rPr>
      </w:pPr>
      <w:r w:rsidRPr="00B53502">
        <w:rPr>
          <w:rFonts w:ascii="Times New Roman" w:hAnsi="Times New Roman" w:cs="Times New Roman"/>
          <w:sz w:val="24"/>
          <w:szCs w:val="24"/>
        </w:rPr>
        <w:t>Faktor yang berkaitan  psikologis antara lain: a) kemampuan kognitif berupa pengamatan, tanggapan, ingatan, asosiasi/ reproduksi, fantasi dan intelegensi, b) kematangan emosi (perasaan) berupa kematangan emosi biolkogis dan emosi rohani, c) kekuatan konasi (kemauan), dan dorongan kombinasi berupa minat, perhatian, dan sugesti.</w:t>
      </w:r>
    </w:p>
    <w:p w:rsidR="00B53502" w:rsidRPr="00B53502" w:rsidRDefault="00B53502" w:rsidP="00B53502">
      <w:pPr>
        <w:numPr>
          <w:ilvl w:val="0"/>
          <w:numId w:val="18"/>
        </w:numPr>
        <w:spacing w:after="0" w:line="480" w:lineRule="auto"/>
        <w:ind w:left="540" w:right="-9" w:hanging="270"/>
        <w:jc w:val="both"/>
        <w:rPr>
          <w:rFonts w:ascii="Times New Roman" w:hAnsi="Times New Roman" w:cs="Times New Roman"/>
          <w:sz w:val="24"/>
          <w:szCs w:val="24"/>
        </w:rPr>
      </w:pPr>
      <w:r w:rsidRPr="00B53502">
        <w:rPr>
          <w:rFonts w:ascii="Times New Roman" w:hAnsi="Times New Roman" w:cs="Times New Roman"/>
          <w:sz w:val="24"/>
          <w:szCs w:val="24"/>
        </w:rPr>
        <w:t>Faktor yang berkaitan dengan keluarga dan lingkungan, antara lain: suasana kehidupan dalam keluarga; kondisi sosial ekonomi; perhatian orang tua terhadap pelajaran siswanya; pemberian motivasi dan dorongan untuk belajar; dan fasilitas belajar.</w:t>
      </w:r>
    </w:p>
    <w:p w:rsidR="00B53502" w:rsidRPr="00B53502" w:rsidRDefault="00B53502" w:rsidP="00B53502">
      <w:pPr>
        <w:numPr>
          <w:ilvl w:val="0"/>
          <w:numId w:val="18"/>
        </w:numPr>
        <w:spacing w:after="0" w:line="480" w:lineRule="auto"/>
        <w:ind w:left="540" w:right="-9" w:hanging="270"/>
        <w:jc w:val="both"/>
        <w:rPr>
          <w:rFonts w:ascii="Times New Roman" w:hAnsi="Times New Roman" w:cs="Times New Roman"/>
          <w:b/>
          <w:bCs/>
          <w:sz w:val="24"/>
          <w:szCs w:val="24"/>
        </w:rPr>
      </w:pPr>
      <w:r w:rsidRPr="00B53502">
        <w:rPr>
          <w:rFonts w:ascii="Times New Roman" w:hAnsi="Times New Roman" w:cs="Times New Roman"/>
          <w:sz w:val="24"/>
          <w:szCs w:val="24"/>
        </w:rPr>
        <w:lastRenderedPageBreak/>
        <w:t>Faktor yang berkaitan denga sekolah , antara lain:  a) pengelolaan kelas dan sekolah, b) hubungan antara guru dengan siswa, antara siswa dengan siswa dan antara siswa dengan guru, c) pelaksanaan bimbingan dan konseling, d) fasilitas dan sumber belajar, e) penetapan dan penggunaan metode dan media pem-belajaran oleh guru, f) kondisi rua</w:t>
      </w:r>
      <w:r>
        <w:rPr>
          <w:rFonts w:ascii="Times New Roman" w:hAnsi="Times New Roman" w:cs="Times New Roman"/>
          <w:sz w:val="24"/>
          <w:szCs w:val="24"/>
        </w:rPr>
        <w:t>ngan tempat belajar, dan g) ker</w:t>
      </w:r>
      <w:r w:rsidRPr="00B53502">
        <w:rPr>
          <w:rFonts w:ascii="Times New Roman" w:hAnsi="Times New Roman" w:cs="Times New Roman"/>
          <w:sz w:val="24"/>
          <w:szCs w:val="24"/>
        </w:rPr>
        <w:t xml:space="preserve">jasama antara orang tua dengan guru dan sekolah dengan masyarakat. </w:t>
      </w:r>
    </w:p>
    <w:p w:rsidR="00B53502" w:rsidRPr="00B53502" w:rsidRDefault="00B53502" w:rsidP="00B53502">
      <w:pPr>
        <w:numPr>
          <w:ilvl w:val="0"/>
          <w:numId w:val="18"/>
        </w:numPr>
        <w:spacing w:after="0" w:line="480" w:lineRule="auto"/>
        <w:ind w:left="540" w:right="-9" w:hanging="270"/>
        <w:jc w:val="both"/>
        <w:rPr>
          <w:rFonts w:ascii="Times New Roman" w:hAnsi="Times New Roman" w:cs="Times New Roman"/>
          <w:b/>
          <w:bCs/>
          <w:sz w:val="24"/>
          <w:szCs w:val="24"/>
        </w:rPr>
      </w:pPr>
      <w:r w:rsidRPr="00B53502">
        <w:rPr>
          <w:rFonts w:ascii="Times New Roman" w:hAnsi="Times New Roman" w:cs="Times New Roman"/>
          <w:sz w:val="24"/>
          <w:szCs w:val="24"/>
        </w:rPr>
        <w:t>Faktor lingkungan masyarakat berkaitan dengan perhatian dan kepedulian lembaga-lembaga masyarakat akan pendidikan; keteladanan para pemimpin formal dan informal; peranan media massa; dan bentuk kehidupan masyarakat</w:t>
      </w:r>
    </w:p>
    <w:p w:rsidR="00B53502" w:rsidRPr="00B53502" w:rsidRDefault="00B53502" w:rsidP="00B53502">
      <w:pPr>
        <w:spacing w:after="0" w:line="480" w:lineRule="auto"/>
        <w:ind w:left="540" w:right="-9"/>
        <w:jc w:val="both"/>
        <w:rPr>
          <w:rFonts w:ascii="Times New Roman" w:hAnsi="Times New Roman" w:cs="Times New Roman"/>
          <w:b/>
          <w:bCs/>
          <w:sz w:val="24"/>
          <w:szCs w:val="24"/>
        </w:rPr>
      </w:pPr>
    </w:p>
    <w:p w:rsidR="0010453A" w:rsidRDefault="00B53502" w:rsidP="00B53502">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Kerangka  Pikir </w:t>
      </w:r>
    </w:p>
    <w:p w:rsidR="00B53502" w:rsidRDefault="00B53502" w:rsidP="007539DF">
      <w:pPr>
        <w:pStyle w:val="ListParagraph"/>
        <w:tabs>
          <w:tab w:val="left" w:pos="450"/>
          <w:tab w:val="num" w:pos="810"/>
        </w:tabs>
        <w:spacing w:line="480" w:lineRule="auto"/>
        <w:ind w:left="450" w:firstLine="540"/>
        <w:jc w:val="both"/>
        <w:rPr>
          <w:rFonts w:ascii="Times New Roman" w:hAnsi="Times New Roman" w:cs="Times New Roman"/>
          <w:b/>
          <w:sz w:val="24"/>
          <w:szCs w:val="24"/>
        </w:rPr>
      </w:pPr>
      <w:r w:rsidRPr="00CF11BF">
        <w:rPr>
          <w:rFonts w:ascii="Times New Roman" w:hAnsi="Times New Roman" w:cs="Times New Roman"/>
          <w:sz w:val="24"/>
          <w:szCs w:val="24"/>
          <w:lang w:val="id-ID"/>
        </w:rPr>
        <w:t xml:space="preserve">Pembelajaran </w:t>
      </w:r>
      <w:r w:rsidRPr="00CF11BF">
        <w:rPr>
          <w:rFonts w:ascii="Times New Roman" w:hAnsi="Times New Roman" w:cs="Times New Roman"/>
          <w:sz w:val="24"/>
          <w:szCs w:val="24"/>
        </w:rPr>
        <w:t xml:space="preserve">IPA </w:t>
      </w:r>
      <w:r w:rsidRPr="00CF11BF">
        <w:rPr>
          <w:rFonts w:ascii="Times New Roman" w:hAnsi="Times New Roman" w:cs="Times New Roman"/>
          <w:sz w:val="24"/>
          <w:szCs w:val="24"/>
          <w:lang w:val="id-ID"/>
        </w:rPr>
        <w:t xml:space="preserve"> selama ini di sekolah</w:t>
      </w:r>
      <w:r w:rsidRPr="00CF11BF">
        <w:rPr>
          <w:rFonts w:ascii="Times New Roman" w:hAnsi="Times New Roman" w:cs="Times New Roman"/>
          <w:sz w:val="24"/>
          <w:szCs w:val="24"/>
        </w:rPr>
        <w:t xml:space="preserve"> dasar</w:t>
      </w:r>
      <w:r w:rsidRPr="00CF11BF">
        <w:rPr>
          <w:rFonts w:ascii="Times New Roman" w:hAnsi="Times New Roman" w:cs="Times New Roman"/>
          <w:sz w:val="24"/>
          <w:szCs w:val="24"/>
          <w:lang w:val="id-ID"/>
        </w:rPr>
        <w:t xml:space="preserve">, banyak </w:t>
      </w:r>
      <w:r w:rsidRPr="00CF11BF">
        <w:rPr>
          <w:rFonts w:ascii="Times New Roman" w:hAnsi="Times New Roman" w:cs="Times New Roman"/>
          <w:sz w:val="24"/>
          <w:szCs w:val="24"/>
        </w:rPr>
        <w:t>siswa</w:t>
      </w:r>
      <w:r w:rsidRPr="00CF11BF">
        <w:rPr>
          <w:rFonts w:ascii="Times New Roman" w:hAnsi="Times New Roman" w:cs="Times New Roman"/>
          <w:sz w:val="24"/>
          <w:szCs w:val="24"/>
          <w:lang w:val="id-ID"/>
        </w:rPr>
        <w:t xml:space="preserve"> tidak terlayani secara maksimal dalam hal bimbingan, arahan dan jalan keluar dari kesulitan belajar </w:t>
      </w:r>
      <w:r w:rsidRPr="00CF11BF">
        <w:rPr>
          <w:rFonts w:ascii="Times New Roman" w:hAnsi="Times New Roman" w:cs="Times New Roman"/>
          <w:sz w:val="24"/>
          <w:szCs w:val="24"/>
        </w:rPr>
        <w:t xml:space="preserve"> </w:t>
      </w:r>
      <w:r w:rsidRPr="00CF11BF">
        <w:rPr>
          <w:rFonts w:ascii="Times New Roman" w:hAnsi="Times New Roman" w:cs="Times New Roman"/>
          <w:sz w:val="24"/>
          <w:szCs w:val="24"/>
          <w:lang w:val="id-ID"/>
        </w:rPr>
        <w:t>yang dihadapi secara langsung.</w:t>
      </w:r>
      <w:r w:rsidRPr="00CF11BF">
        <w:rPr>
          <w:rFonts w:ascii="Times New Roman" w:hAnsi="Times New Roman" w:cs="Times New Roman"/>
          <w:sz w:val="24"/>
          <w:szCs w:val="24"/>
        </w:rPr>
        <w:t xml:space="preserve">  Masalah tersebut juga dialami oleh siswa  </w:t>
      </w:r>
      <w:r>
        <w:rPr>
          <w:rFonts w:ascii="Times New Roman" w:hAnsi="Times New Roman" w:cs="Times New Roman"/>
          <w:sz w:val="24"/>
          <w:szCs w:val="24"/>
        </w:rPr>
        <w:t>di kelas</w:t>
      </w:r>
      <w:r w:rsidR="0091673F">
        <w:rPr>
          <w:rFonts w:ascii="Times New Roman" w:hAnsi="Times New Roman" w:cs="Times New Roman"/>
          <w:sz w:val="24"/>
          <w:szCs w:val="24"/>
        </w:rPr>
        <w:t xml:space="preserve"> </w:t>
      </w:r>
      <w:r>
        <w:rPr>
          <w:rFonts w:ascii="Times New Roman" w:hAnsi="Times New Roman" w:cs="Times New Roman"/>
          <w:sz w:val="24"/>
          <w:szCs w:val="24"/>
        </w:rPr>
        <w:t xml:space="preserve"> V   </w:t>
      </w:r>
      <w:r w:rsidRPr="00B53502">
        <w:rPr>
          <w:rFonts w:ascii="Times New Roman" w:hAnsi="Times New Roman" w:cs="Times New Roman"/>
          <w:sz w:val="24"/>
          <w:szCs w:val="24"/>
        </w:rPr>
        <w:t>SD</w:t>
      </w:r>
      <w:r w:rsidR="00614E13">
        <w:rPr>
          <w:rFonts w:ascii="Times New Roman" w:hAnsi="Times New Roman" w:cs="Times New Roman"/>
          <w:sz w:val="24"/>
          <w:szCs w:val="24"/>
        </w:rPr>
        <w:t>N</w:t>
      </w:r>
      <w:r w:rsidRPr="00B53502">
        <w:rPr>
          <w:rFonts w:ascii="Times New Roman" w:hAnsi="Times New Roman" w:cs="Times New Roman"/>
          <w:sz w:val="24"/>
          <w:szCs w:val="24"/>
        </w:rPr>
        <w:t xml:space="preserve"> No 183 Inpres Kam</w:t>
      </w:r>
      <w:r w:rsidR="007539DF">
        <w:rPr>
          <w:rFonts w:ascii="Times New Roman" w:hAnsi="Times New Roman" w:cs="Times New Roman"/>
          <w:sz w:val="24"/>
          <w:szCs w:val="24"/>
        </w:rPr>
        <w:t xml:space="preserve">pung Parang  Kabupaten Takalar </w:t>
      </w:r>
      <w:r w:rsidRPr="007539DF">
        <w:rPr>
          <w:rFonts w:ascii="Times New Roman" w:hAnsi="Times New Roman" w:cs="Times New Roman"/>
          <w:sz w:val="24"/>
          <w:szCs w:val="24"/>
        </w:rPr>
        <w:t>yang hasil belajarnya rendah.</w:t>
      </w:r>
      <w:r w:rsidRPr="007539DF">
        <w:rPr>
          <w:rFonts w:ascii="Times New Roman" w:hAnsi="Times New Roman" w:cs="Times New Roman"/>
          <w:b/>
          <w:sz w:val="24"/>
          <w:szCs w:val="24"/>
        </w:rPr>
        <w:t xml:space="preserve"> </w:t>
      </w:r>
      <w:r w:rsidR="007539DF">
        <w:rPr>
          <w:rFonts w:ascii="Times New Roman" w:hAnsi="Times New Roman" w:cs="Times New Roman"/>
          <w:b/>
          <w:sz w:val="24"/>
          <w:szCs w:val="24"/>
        </w:rPr>
        <w:t xml:space="preserve"> </w:t>
      </w:r>
      <w:r w:rsidRPr="00CF11BF">
        <w:rPr>
          <w:rFonts w:ascii="Times New Roman" w:hAnsi="Times New Roman" w:cs="Times New Roman"/>
          <w:sz w:val="24"/>
          <w:szCs w:val="24"/>
        </w:rPr>
        <w:t xml:space="preserve">Solusi  untuk meningkatkan </w:t>
      </w:r>
      <w:r w:rsidR="007539DF">
        <w:rPr>
          <w:rFonts w:ascii="Times New Roman" w:hAnsi="Times New Roman" w:cs="Times New Roman"/>
          <w:sz w:val="24"/>
          <w:szCs w:val="24"/>
        </w:rPr>
        <w:t xml:space="preserve"> hasil</w:t>
      </w:r>
      <w:r w:rsidRPr="00CF11BF">
        <w:rPr>
          <w:rFonts w:ascii="Times New Roman" w:hAnsi="Times New Roman" w:cs="Times New Roman"/>
          <w:sz w:val="24"/>
          <w:szCs w:val="24"/>
        </w:rPr>
        <w:t xml:space="preserve">  belajar siswa adalah menerapkan </w:t>
      </w:r>
      <w:r w:rsidR="007539DF">
        <w:rPr>
          <w:rFonts w:ascii="Times New Roman" w:hAnsi="Times New Roman" w:cs="Times New Roman"/>
          <w:sz w:val="24"/>
          <w:szCs w:val="24"/>
        </w:rPr>
        <w:t>Sains Teknologi Masyarakat. Menurut  Myers (Asy`ari 2006</w:t>
      </w:r>
      <w:r w:rsidRPr="00CF11BF">
        <w:rPr>
          <w:rFonts w:ascii="Times New Roman" w:hAnsi="Times New Roman" w:cs="Times New Roman"/>
          <w:sz w:val="24"/>
          <w:szCs w:val="24"/>
        </w:rPr>
        <w:t xml:space="preserve">) yang menyatakan bahwa pendekatan sains teknologi masyarakat efektif untuk meningkatkan penguasaan konsep dalam diri siswa dan dalam penerapannya di lapangan sehingga diharapkan dapat menunjukkan kemampuan menerapkan konsep sains dalam kehidupan sehari-hari. </w:t>
      </w:r>
      <w:r w:rsidR="007539DF" w:rsidRPr="00CF11BF">
        <w:rPr>
          <w:rFonts w:ascii="Times New Roman" w:hAnsi="Times New Roman" w:cs="Times New Roman"/>
          <w:sz w:val="24"/>
          <w:szCs w:val="24"/>
        </w:rPr>
        <w:t xml:space="preserve">Pendekatan </w:t>
      </w:r>
      <w:r>
        <w:rPr>
          <w:rFonts w:ascii="Times New Roman" w:hAnsi="Times New Roman" w:cs="Times New Roman"/>
          <w:sz w:val="24"/>
          <w:szCs w:val="24"/>
        </w:rPr>
        <w:t xml:space="preserve">STM </w:t>
      </w:r>
      <w:r w:rsidR="007539DF">
        <w:rPr>
          <w:rFonts w:ascii="Times New Roman" w:hAnsi="Times New Roman" w:cs="Times New Roman"/>
          <w:sz w:val="24"/>
          <w:szCs w:val="24"/>
        </w:rPr>
        <w:t xml:space="preserve"> dapat </w:t>
      </w:r>
      <w:r w:rsidR="007539DF">
        <w:rPr>
          <w:rFonts w:ascii="Times New Roman" w:hAnsi="Times New Roman" w:cs="Times New Roman"/>
          <w:sz w:val="24"/>
          <w:szCs w:val="24"/>
        </w:rPr>
        <w:lastRenderedPageBreak/>
        <w:t>dilaksanakan dengan beberapa tahap, yaitu</w:t>
      </w:r>
      <w:r w:rsidRPr="00CF11BF">
        <w:rPr>
          <w:rFonts w:ascii="Times New Roman" w:hAnsi="Times New Roman" w:cs="Times New Roman"/>
          <w:sz w:val="24"/>
          <w:szCs w:val="24"/>
        </w:rPr>
        <w:t>:</w:t>
      </w:r>
      <w:r w:rsidR="007539DF">
        <w:rPr>
          <w:rFonts w:ascii="Times New Roman" w:hAnsi="Times New Roman" w:cs="Times New Roman"/>
          <w:sz w:val="24"/>
          <w:szCs w:val="24"/>
        </w:rPr>
        <w:t xml:space="preserve"> tahap invitasi, </w:t>
      </w:r>
      <w:r w:rsidR="007539DF" w:rsidRPr="00CF11BF">
        <w:rPr>
          <w:rFonts w:ascii="Times New Roman" w:hAnsi="Times New Roman" w:cs="Times New Roman"/>
          <w:sz w:val="24"/>
          <w:szCs w:val="24"/>
        </w:rPr>
        <w:t xml:space="preserve">tahap </w:t>
      </w:r>
      <w:r w:rsidR="007539DF">
        <w:rPr>
          <w:rFonts w:ascii="Times New Roman" w:hAnsi="Times New Roman" w:cs="Times New Roman"/>
          <w:sz w:val="24"/>
          <w:szCs w:val="24"/>
        </w:rPr>
        <w:t xml:space="preserve">eksplorasi, tahap </w:t>
      </w:r>
      <w:r>
        <w:rPr>
          <w:rFonts w:ascii="Times New Roman" w:hAnsi="Times New Roman" w:cs="Times New Roman"/>
          <w:sz w:val="24"/>
          <w:szCs w:val="24"/>
        </w:rPr>
        <w:t>solusi,</w:t>
      </w:r>
      <w:r w:rsidRPr="00D81CA3">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7539DF" w:rsidRPr="00D81CA3">
        <w:rPr>
          <w:rFonts w:ascii="Times New Roman" w:hAnsi="Times New Roman" w:cs="Times New Roman"/>
          <w:sz w:val="24"/>
          <w:szCs w:val="24"/>
        </w:rPr>
        <w:t xml:space="preserve">tahap </w:t>
      </w:r>
      <w:r w:rsidRPr="00D81CA3">
        <w:rPr>
          <w:rFonts w:ascii="Times New Roman" w:hAnsi="Times New Roman" w:cs="Times New Roman"/>
          <w:sz w:val="24"/>
          <w:szCs w:val="24"/>
        </w:rPr>
        <w:t xml:space="preserve">aplikasi. </w:t>
      </w:r>
      <w:r w:rsidR="007539DF">
        <w:rPr>
          <w:rFonts w:ascii="Times New Roman" w:hAnsi="Times New Roman" w:cs="Times New Roman"/>
          <w:sz w:val="24"/>
          <w:szCs w:val="24"/>
        </w:rPr>
        <w:t xml:space="preserve"> </w:t>
      </w:r>
      <w:r w:rsidRPr="00CF11BF">
        <w:rPr>
          <w:rFonts w:ascii="Times New Roman" w:hAnsi="Times New Roman" w:cs="Times New Roman"/>
          <w:sz w:val="24"/>
          <w:szCs w:val="24"/>
        </w:rPr>
        <w:t>Melalui proses penerapan pendekatan sains teknologi masyarakat</w:t>
      </w:r>
      <w:r w:rsidRPr="00FF113D">
        <w:rPr>
          <w:rFonts w:ascii="Times New Roman" w:hAnsi="Times New Roman" w:cs="Times New Roman"/>
          <w:sz w:val="24"/>
          <w:szCs w:val="24"/>
        </w:rPr>
        <w:t xml:space="preserve"> di harapkan dapat  </w:t>
      </w:r>
      <w:r w:rsidRPr="00CF11BF">
        <w:rPr>
          <w:rFonts w:ascii="Times New Roman" w:hAnsi="Times New Roman" w:cs="Times New Roman"/>
          <w:sz w:val="24"/>
          <w:szCs w:val="24"/>
        </w:rPr>
        <w:t xml:space="preserve">hasil belajar </w:t>
      </w:r>
      <w:r>
        <w:rPr>
          <w:rFonts w:ascii="Times New Roman" w:hAnsi="Times New Roman" w:cs="Times New Roman"/>
          <w:sz w:val="24"/>
          <w:szCs w:val="24"/>
        </w:rPr>
        <w:t xml:space="preserve">IPA di Kelas V </w:t>
      </w:r>
      <w:r w:rsidR="007539DF">
        <w:rPr>
          <w:rFonts w:ascii="Times New Roman" w:hAnsi="Times New Roman" w:cs="Times New Roman"/>
          <w:sz w:val="24"/>
          <w:szCs w:val="24"/>
        </w:rPr>
        <w:t xml:space="preserve"> </w:t>
      </w:r>
      <w:r w:rsidR="007539DF" w:rsidRPr="00B53502">
        <w:rPr>
          <w:rFonts w:ascii="Times New Roman" w:hAnsi="Times New Roman" w:cs="Times New Roman"/>
          <w:sz w:val="24"/>
          <w:szCs w:val="24"/>
        </w:rPr>
        <w:t>SD</w:t>
      </w:r>
      <w:r w:rsidR="00614E13">
        <w:rPr>
          <w:rFonts w:ascii="Times New Roman" w:hAnsi="Times New Roman" w:cs="Times New Roman"/>
          <w:sz w:val="24"/>
          <w:szCs w:val="24"/>
        </w:rPr>
        <w:t>N</w:t>
      </w:r>
      <w:r w:rsidR="007539DF" w:rsidRPr="00B53502">
        <w:rPr>
          <w:rFonts w:ascii="Times New Roman" w:hAnsi="Times New Roman" w:cs="Times New Roman"/>
          <w:sz w:val="24"/>
          <w:szCs w:val="24"/>
        </w:rPr>
        <w:t xml:space="preserve"> No 183 Inpres Kam</w:t>
      </w:r>
      <w:r w:rsidR="007539DF">
        <w:rPr>
          <w:rFonts w:ascii="Times New Roman" w:hAnsi="Times New Roman" w:cs="Times New Roman"/>
          <w:sz w:val="24"/>
          <w:szCs w:val="24"/>
        </w:rPr>
        <w:t xml:space="preserve">pung Parang  Kabupaten Takalar </w:t>
      </w:r>
      <w:r>
        <w:rPr>
          <w:rFonts w:ascii="Times New Roman" w:hAnsi="Times New Roman" w:cs="Times New Roman"/>
          <w:i/>
          <w:sz w:val="24"/>
          <w:szCs w:val="24"/>
        </w:rPr>
        <w:t xml:space="preserve"> </w:t>
      </w:r>
      <w:r w:rsidRPr="00FF113D">
        <w:rPr>
          <w:rFonts w:ascii="Times New Roman" w:hAnsi="Times New Roman" w:cs="Times New Roman"/>
          <w:sz w:val="24"/>
          <w:szCs w:val="24"/>
        </w:rPr>
        <w:t>akan meningkat.</w:t>
      </w:r>
      <w:r w:rsidRPr="00FF11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113D">
        <w:rPr>
          <w:rFonts w:ascii="Times New Roman" w:hAnsi="Times New Roman" w:cs="Times New Roman"/>
          <w:sz w:val="24"/>
          <w:szCs w:val="24"/>
        </w:rPr>
        <w:t>Bagan kerangka pikir dapat diuaraikan sebagai berikut:</w:t>
      </w:r>
      <w:r>
        <w:rPr>
          <w:rFonts w:ascii="Times New Roman" w:hAnsi="Times New Roman" w:cs="Times New Roman"/>
          <w:b/>
          <w:sz w:val="24"/>
          <w:szCs w:val="24"/>
        </w:rPr>
        <w:t xml:space="preserve"> </w:t>
      </w:r>
    </w:p>
    <w:p w:rsidR="00B53502" w:rsidRDefault="00A4278F" w:rsidP="00B53502">
      <w:pPr>
        <w:pStyle w:val="ListParagraph"/>
        <w:spacing w:line="480" w:lineRule="auto"/>
        <w:ind w:left="0" w:firstLine="540"/>
        <w:jc w:val="both"/>
        <w:rPr>
          <w:rFonts w:ascii="Times New Roman" w:hAnsi="Times New Roman" w:cs="Times New Roman"/>
          <w:sz w:val="24"/>
          <w:szCs w:val="24"/>
        </w:rPr>
      </w:pPr>
      <w:r w:rsidRPr="00A4278F">
        <w:rPr>
          <w:noProof/>
        </w:rPr>
        <w:pict>
          <v:rect id="_x0000_s1034" style="position:absolute;left:0;text-align:left;margin-left:71.55pt;margin-top:-1.65pt;width:273.35pt;height:39.7pt;z-index:251667456">
            <v:shadow on="t" offset="3pt,3pt" offset2="2pt,2pt"/>
            <v:textbox style="mso-next-textbox:#_x0000_s1034">
              <w:txbxContent>
                <w:p w:rsidR="00CF12A7" w:rsidRDefault="00CF12A7" w:rsidP="00932A64">
                  <w:pPr>
                    <w:jc w:val="center"/>
                    <w:rPr>
                      <w:rFonts w:ascii="Times New Roman" w:hAnsi="Times New Roman" w:cs="Times New Roman"/>
                      <w:sz w:val="24"/>
                      <w:szCs w:val="24"/>
                    </w:rPr>
                  </w:pPr>
                  <w:r>
                    <w:rPr>
                      <w:rFonts w:ascii="Times New Roman" w:hAnsi="Times New Roman" w:cs="Times New Roman"/>
                      <w:sz w:val="24"/>
                      <w:szCs w:val="24"/>
                    </w:rPr>
                    <w:t xml:space="preserve">Hasil  Belajar  IPA  di  kelas </w:t>
                  </w:r>
                  <w:r w:rsidRPr="00E10684">
                    <w:rPr>
                      <w:rFonts w:ascii="Times New Roman" w:hAnsi="Times New Roman" w:cs="Times New Roman"/>
                      <w:sz w:val="24"/>
                      <w:szCs w:val="24"/>
                    </w:rPr>
                    <w:t xml:space="preserve"> V </w:t>
                  </w:r>
                  <w:r w:rsidRPr="00B53502">
                    <w:rPr>
                      <w:rFonts w:ascii="Times New Roman" w:hAnsi="Times New Roman" w:cs="Times New Roman"/>
                      <w:sz w:val="24"/>
                      <w:szCs w:val="24"/>
                    </w:rPr>
                    <w:t>SD</w:t>
                  </w:r>
                  <w:r w:rsidR="00614E13">
                    <w:rPr>
                      <w:rFonts w:ascii="Times New Roman" w:hAnsi="Times New Roman" w:cs="Times New Roman"/>
                      <w:sz w:val="24"/>
                      <w:szCs w:val="24"/>
                    </w:rPr>
                    <w:t>N</w:t>
                  </w:r>
                  <w:r w:rsidRPr="00B53502">
                    <w:rPr>
                      <w:rFonts w:ascii="Times New Roman" w:hAnsi="Times New Roman" w:cs="Times New Roman"/>
                      <w:sz w:val="24"/>
                      <w:szCs w:val="24"/>
                    </w:rPr>
                    <w:t xml:space="preserve"> No 183 Inpres Kam</w:t>
                  </w:r>
                  <w:r>
                    <w:rPr>
                      <w:rFonts w:ascii="Times New Roman" w:hAnsi="Times New Roman" w:cs="Times New Roman"/>
                      <w:sz w:val="24"/>
                      <w:szCs w:val="24"/>
                    </w:rPr>
                    <w:t>pung Parang  Kabupaten Takalar Rendah</w:t>
                  </w:r>
                </w:p>
                <w:p w:rsidR="00CF12A7" w:rsidRDefault="00CF12A7" w:rsidP="00B53502">
                  <w:pPr>
                    <w:pStyle w:val="ListParagraph"/>
                    <w:spacing w:line="240" w:lineRule="auto"/>
                    <w:ind w:left="0" w:right="-9"/>
                    <w:jc w:val="center"/>
                    <w:rPr>
                      <w:rFonts w:ascii="Times New Roman" w:hAnsi="Times New Roman" w:cs="Times New Roman"/>
                      <w:b/>
                      <w:sz w:val="24"/>
                      <w:szCs w:val="24"/>
                    </w:rPr>
                  </w:pPr>
                </w:p>
                <w:p w:rsidR="00CF12A7" w:rsidRPr="003D1428" w:rsidRDefault="00CF12A7" w:rsidP="00B53502">
                  <w:pPr>
                    <w:jc w:val="center"/>
                    <w:rPr>
                      <w:rFonts w:ascii="Times New Roman" w:hAnsi="Times New Roman" w:cs="Times New Roman"/>
                      <w:sz w:val="24"/>
                      <w:szCs w:val="24"/>
                    </w:rPr>
                  </w:pPr>
                </w:p>
              </w:txbxContent>
            </v:textbox>
          </v:rect>
        </w:pict>
      </w:r>
    </w:p>
    <w:p w:rsidR="0091673F" w:rsidRDefault="00A4278F" w:rsidP="00B5350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16.35pt;margin-top:14.25pt;width:0;height:14.95pt;z-index:251676672" o:connectortype="straight"/>
        </w:pict>
      </w:r>
    </w:p>
    <w:p w:rsidR="00932A64" w:rsidRDefault="00A4278F" w:rsidP="00B5350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16.35pt;margin-top:20.6pt;width:223.45pt;height:141.9pt;z-index:251668480">
            <v:textbox>
              <w:txbxContent>
                <w:p w:rsidR="00CF12A7" w:rsidRPr="00932A64" w:rsidRDefault="00CF12A7" w:rsidP="0091673F">
                  <w:pPr>
                    <w:spacing w:after="0" w:line="240" w:lineRule="auto"/>
                    <w:rPr>
                      <w:rFonts w:ascii="Times New Roman" w:hAnsi="Times New Roman" w:cs="Times New Roman"/>
                    </w:rPr>
                  </w:pPr>
                  <w:r w:rsidRPr="00932A64">
                    <w:rPr>
                      <w:rFonts w:ascii="Times New Roman" w:hAnsi="Times New Roman" w:cs="Times New Roman"/>
                    </w:rPr>
                    <w:t>Aspek  siswa:</w:t>
                  </w:r>
                </w:p>
                <w:p w:rsidR="00CF12A7" w:rsidRPr="00932A64" w:rsidRDefault="00CF12A7" w:rsidP="0091673F">
                  <w:pPr>
                    <w:pStyle w:val="ListParagraph"/>
                    <w:numPr>
                      <w:ilvl w:val="0"/>
                      <w:numId w:val="23"/>
                    </w:numPr>
                    <w:spacing w:after="0" w:line="240" w:lineRule="auto"/>
                    <w:ind w:left="270" w:hanging="270"/>
                  </w:pPr>
                  <w:r w:rsidRPr="00932A64">
                    <w:rPr>
                      <w:rFonts w:ascii="Times New Roman" w:hAnsi="Times New Roman" w:cs="Times New Roman"/>
                    </w:rPr>
                    <w:t xml:space="preserve">Siswa kurang memahami  masalah-masalah lokal yang ada kaitannya dengan </w:t>
                  </w:r>
                  <w:r>
                    <w:rPr>
                      <w:rFonts w:ascii="Times New Roman" w:hAnsi="Times New Roman" w:cs="Times New Roman"/>
                    </w:rPr>
                    <w:t xml:space="preserve">sains dan teknologi oleh siswa </w:t>
                  </w:r>
                  <w:r w:rsidRPr="00932A64">
                    <w:rPr>
                      <w:rFonts w:ascii="Times New Roman" w:hAnsi="Times New Roman" w:cs="Times New Roman"/>
                    </w:rPr>
                    <w:t xml:space="preserve"> </w:t>
                  </w:r>
                </w:p>
                <w:p w:rsidR="00CF12A7" w:rsidRPr="00932A64" w:rsidRDefault="00CF12A7" w:rsidP="0091673F">
                  <w:pPr>
                    <w:pStyle w:val="ListParagraph"/>
                    <w:numPr>
                      <w:ilvl w:val="0"/>
                      <w:numId w:val="23"/>
                    </w:numPr>
                    <w:spacing w:after="0" w:line="240" w:lineRule="auto"/>
                    <w:ind w:left="270" w:hanging="270"/>
                  </w:pPr>
                  <w:r w:rsidRPr="00932A64">
                    <w:rPr>
                      <w:rFonts w:ascii="Times New Roman" w:hAnsi="Times New Roman" w:cs="Times New Roman"/>
                    </w:rPr>
                    <w:t>Keikutsertaan siswa pasif dalam mencari informasi yang dapat diterapkan untuk memecahkan masalah dalam kehidupan sehari-hari dan</w:t>
                  </w:r>
                </w:p>
                <w:p w:rsidR="00CF12A7" w:rsidRDefault="00CF12A7" w:rsidP="0091673F">
                  <w:pPr>
                    <w:pStyle w:val="ListParagraph"/>
                    <w:numPr>
                      <w:ilvl w:val="0"/>
                      <w:numId w:val="23"/>
                    </w:numPr>
                    <w:spacing w:after="0" w:line="240" w:lineRule="auto"/>
                    <w:ind w:left="270" w:hanging="270"/>
                  </w:pPr>
                  <w:r w:rsidRPr="00932A64">
                    <w:rPr>
                      <w:rFonts w:ascii="Times New Roman" w:hAnsi="Times New Roman" w:cs="Times New Roman"/>
                    </w:rPr>
                    <w:t>Siswa kurang mampu mengaplikasikan pembelajaran dalam kehidupan sehari-hari</w:t>
                  </w:r>
                  <w:r w:rsidRPr="0091673F">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rPr>
        <w:pict>
          <v:shape id="_x0000_s1044" type="#_x0000_t32" style="position:absolute;left:0;text-align:left;margin-left:216.35pt;margin-top:177.45pt;width:0;height:12.2pt;z-index:251677696" o:connectortype="straight">
            <v:stroke endarrow="block"/>
          </v:shape>
        </w:pict>
      </w:r>
      <w:r>
        <w:rPr>
          <w:rFonts w:ascii="Times New Roman" w:hAnsi="Times New Roman" w:cs="Times New Roman"/>
          <w:noProof/>
          <w:sz w:val="24"/>
          <w:szCs w:val="24"/>
        </w:rPr>
        <w:pict>
          <v:shape id="_x0000_s1041" type="#_x0000_t32" style="position:absolute;left:0;text-align:left;margin-left:94.75pt;margin-top:177.45pt;width:250.15pt;height:0;z-index:251674624" o:connectortype="straight"/>
        </w:pict>
      </w:r>
      <w:r>
        <w:rPr>
          <w:rFonts w:ascii="Times New Roman" w:hAnsi="Times New Roman" w:cs="Times New Roman"/>
          <w:noProof/>
          <w:sz w:val="24"/>
          <w:szCs w:val="24"/>
        </w:rPr>
        <w:pict>
          <v:shape id="_x0000_s1039" type="#_x0000_t32" style="position:absolute;left:0;text-align:left;margin-left:94.75pt;margin-top:2.55pt;width:0;height:12.2pt;z-index:251672576" o:connectortype="straight">
            <v:stroke endarrow="block"/>
          </v:shape>
        </w:pict>
      </w:r>
      <w:r>
        <w:rPr>
          <w:rFonts w:ascii="Times New Roman" w:hAnsi="Times New Roman" w:cs="Times New Roman"/>
          <w:noProof/>
          <w:sz w:val="24"/>
          <w:szCs w:val="24"/>
        </w:rPr>
        <w:pict>
          <v:shape id="_x0000_s1040" type="#_x0000_t32" style="position:absolute;left:0;text-align:left;margin-left:344.9pt;margin-top:2.55pt;width:0;height:12.2pt;z-index:251673600" o:connectortype="straight">
            <v:stroke endarrow="block"/>
          </v:shape>
        </w:pict>
      </w:r>
      <w:r>
        <w:rPr>
          <w:rFonts w:ascii="Times New Roman" w:hAnsi="Times New Roman" w:cs="Times New Roman"/>
          <w:noProof/>
          <w:sz w:val="24"/>
          <w:szCs w:val="24"/>
        </w:rPr>
        <w:pict>
          <v:shape id="_x0000_s1038" type="#_x0000_t32" style="position:absolute;left:0;text-align:left;margin-left:94.75pt;margin-top:2.55pt;width:250.15pt;height:0;z-index:251671552" o:connectortype="straight"/>
        </w:pict>
      </w:r>
      <w:r>
        <w:rPr>
          <w:rFonts w:ascii="Times New Roman" w:hAnsi="Times New Roman" w:cs="Times New Roman"/>
          <w:noProof/>
          <w:sz w:val="24"/>
          <w:szCs w:val="24"/>
        </w:rPr>
        <w:pict>
          <v:rect id="_x0000_s1036" style="position:absolute;left:0;text-align:left;margin-left:1.75pt;margin-top:21.25pt;width:208.05pt;height:141.25pt;z-index:251669504">
            <v:textbox style="mso-next-textbox:#_x0000_s1036">
              <w:txbxContent>
                <w:p w:rsidR="00CF12A7" w:rsidRPr="0091673F" w:rsidRDefault="00CF12A7" w:rsidP="0091673F">
                  <w:pPr>
                    <w:spacing w:after="0" w:line="240" w:lineRule="auto"/>
                    <w:rPr>
                      <w:rFonts w:ascii="Times New Roman" w:hAnsi="Times New Roman" w:cs="Times New Roman"/>
                    </w:rPr>
                  </w:pPr>
                  <w:r w:rsidRPr="0091673F">
                    <w:rPr>
                      <w:rFonts w:ascii="Times New Roman" w:hAnsi="Times New Roman" w:cs="Times New Roman"/>
                    </w:rPr>
                    <w:t>Aspek  guru:</w:t>
                  </w:r>
                </w:p>
                <w:p w:rsidR="00CF12A7" w:rsidRPr="0091673F" w:rsidRDefault="00CF12A7" w:rsidP="0091673F">
                  <w:pPr>
                    <w:pStyle w:val="ListParagraph"/>
                    <w:numPr>
                      <w:ilvl w:val="0"/>
                      <w:numId w:val="22"/>
                    </w:numPr>
                    <w:spacing w:after="0" w:line="240" w:lineRule="auto"/>
                    <w:ind w:left="180" w:hanging="180"/>
                    <w:rPr>
                      <w:rFonts w:ascii="Times New Roman" w:hAnsi="Times New Roman" w:cs="Times New Roman"/>
                    </w:rPr>
                  </w:pPr>
                  <w:r w:rsidRPr="0091673F">
                    <w:rPr>
                      <w:rFonts w:ascii="Times New Roman" w:hAnsi="Times New Roman" w:cs="Times New Roman"/>
                    </w:rPr>
                    <w:t xml:space="preserve">Konsep yang disiapkan kurang mampu diaplikasikan oleh siswa, </w:t>
                  </w:r>
                </w:p>
                <w:p w:rsidR="00CF12A7" w:rsidRPr="0091673F" w:rsidRDefault="00CF12A7" w:rsidP="0091673F">
                  <w:pPr>
                    <w:pStyle w:val="ListParagraph"/>
                    <w:numPr>
                      <w:ilvl w:val="0"/>
                      <w:numId w:val="22"/>
                    </w:numPr>
                    <w:spacing w:after="0" w:line="240" w:lineRule="auto"/>
                    <w:ind w:left="180" w:hanging="180"/>
                    <w:rPr>
                      <w:rFonts w:ascii="Times New Roman" w:hAnsi="Times New Roman" w:cs="Times New Roman"/>
                    </w:rPr>
                  </w:pPr>
                  <w:r w:rsidRPr="0091673F">
                    <w:rPr>
                      <w:rFonts w:ascii="Times New Roman" w:hAnsi="Times New Roman" w:cs="Times New Roman"/>
                    </w:rPr>
                    <w:t xml:space="preserve">guru merupakan satu-satunya sumber belajar, </w:t>
                  </w:r>
                </w:p>
                <w:p w:rsidR="00CF12A7" w:rsidRPr="0091673F" w:rsidRDefault="00CF12A7" w:rsidP="0091673F">
                  <w:pPr>
                    <w:pStyle w:val="ListParagraph"/>
                    <w:numPr>
                      <w:ilvl w:val="0"/>
                      <w:numId w:val="22"/>
                    </w:numPr>
                    <w:spacing w:after="0" w:line="240" w:lineRule="auto"/>
                    <w:ind w:left="180" w:hanging="180"/>
                    <w:rPr>
                      <w:rFonts w:ascii="Times New Roman" w:hAnsi="Times New Roman" w:cs="Times New Roman"/>
                    </w:rPr>
                  </w:pPr>
                  <w:r w:rsidRPr="0091673F">
                    <w:rPr>
                      <w:rFonts w:ascii="Times New Roman" w:hAnsi="Times New Roman" w:cs="Times New Roman"/>
                    </w:rPr>
                    <w:t xml:space="preserve">guru kurang menggunakan pendekatan yang bervariasi,  </w:t>
                  </w:r>
                </w:p>
                <w:p w:rsidR="00CF12A7" w:rsidRPr="0091673F" w:rsidRDefault="00CF12A7" w:rsidP="0091673F">
                  <w:pPr>
                    <w:pStyle w:val="ListParagraph"/>
                    <w:numPr>
                      <w:ilvl w:val="0"/>
                      <w:numId w:val="22"/>
                    </w:numPr>
                    <w:spacing w:after="0" w:line="240" w:lineRule="auto"/>
                    <w:ind w:left="180" w:hanging="180"/>
                    <w:rPr>
                      <w:rFonts w:ascii="Times New Roman" w:hAnsi="Times New Roman" w:cs="Times New Roman"/>
                    </w:rPr>
                  </w:pPr>
                  <w:r w:rsidRPr="0091673F">
                    <w:rPr>
                      <w:rFonts w:ascii="Times New Roman" w:hAnsi="Times New Roman" w:cs="Times New Roman"/>
                    </w:rPr>
                    <w:t xml:space="preserve">guru kurang memberikan dorongan  kepada anak akan penting ilmu pengetahuan khususnya IPA. </w:t>
                  </w:r>
                </w:p>
                <w:p w:rsidR="00CF12A7" w:rsidRDefault="00CF12A7" w:rsidP="0091673F">
                  <w:pPr>
                    <w:spacing w:after="0"/>
                  </w:pPr>
                </w:p>
                <w:p w:rsidR="00CF12A7" w:rsidRDefault="00CF12A7"/>
                <w:p w:rsidR="00CF12A7" w:rsidRDefault="00CF12A7">
                  <w:r>
                    <w:t xml:space="preserve"> </w:t>
                  </w:r>
                </w:p>
              </w:txbxContent>
            </v:textbox>
          </v:rect>
        </w:pict>
      </w:r>
    </w:p>
    <w:p w:rsidR="0091673F" w:rsidRDefault="0091673F" w:rsidP="00B53502">
      <w:pPr>
        <w:pStyle w:val="ListParagraph"/>
        <w:spacing w:line="480" w:lineRule="auto"/>
        <w:ind w:left="0" w:firstLine="540"/>
        <w:jc w:val="both"/>
        <w:rPr>
          <w:rFonts w:ascii="Times New Roman" w:hAnsi="Times New Roman" w:cs="Times New Roman"/>
          <w:sz w:val="24"/>
          <w:szCs w:val="24"/>
        </w:rPr>
      </w:pPr>
    </w:p>
    <w:p w:rsidR="0091673F" w:rsidRDefault="0091673F" w:rsidP="00B53502">
      <w:pPr>
        <w:pStyle w:val="ListParagraph"/>
        <w:spacing w:line="480" w:lineRule="auto"/>
        <w:ind w:left="0" w:firstLine="540"/>
        <w:jc w:val="both"/>
        <w:rPr>
          <w:rFonts w:ascii="Times New Roman" w:hAnsi="Times New Roman" w:cs="Times New Roman"/>
          <w:sz w:val="24"/>
          <w:szCs w:val="24"/>
        </w:rPr>
      </w:pPr>
    </w:p>
    <w:p w:rsidR="00B53502" w:rsidRDefault="00B53502" w:rsidP="00B53502">
      <w:pPr>
        <w:pStyle w:val="ListParagraph"/>
        <w:spacing w:line="480" w:lineRule="auto"/>
        <w:ind w:left="0" w:firstLine="540"/>
        <w:jc w:val="both"/>
        <w:rPr>
          <w:rFonts w:ascii="Times New Roman" w:hAnsi="Times New Roman" w:cs="Times New Roman"/>
          <w:sz w:val="24"/>
          <w:szCs w:val="24"/>
        </w:rPr>
      </w:pPr>
    </w:p>
    <w:p w:rsidR="00B53502" w:rsidRDefault="00B53502" w:rsidP="00B53502">
      <w:pPr>
        <w:spacing w:line="480" w:lineRule="auto"/>
        <w:jc w:val="both"/>
      </w:pPr>
    </w:p>
    <w:p w:rsidR="00B53502" w:rsidRDefault="00A4278F" w:rsidP="00B53502">
      <w:pPr>
        <w:pStyle w:val="ListParagraph"/>
        <w:spacing w:line="480" w:lineRule="auto"/>
        <w:ind w:left="270" w:firstLine="630"/>
        <w:jc w:val="both"/>
      </w:pPr>
      <w:r w:rsidRPr="00A4278F">
        <w:rPr>
          <w:rFonts w:ascii="Times New Roman" w:hAnsi="Times New Roman" w:cs="Times New Roman"/>
          <w:noProof/>
          <w:sz w:val="24"/>
          <w:szCs w:val="24"/>
        </w:rPr>
        <w:pict>
          <v:shape id="_x0000_s1042" type="#_x0000_t32" style="position:absolute;left:0;text-align:left;margin-left:94.75pt;margin-top:5.25pt;width:0;height:14.95pt;z-index:251675648" o:connectortype="straight"/>
        </w:pict>
      </w:r>
      <w:r w:rsidRPr="00A4278F">
        <w:rPr>
          <w:rFonts w:ascii="Times New Roman" w:hAnsi="Times New Roman" w:cs="Times New Roman"/>
          <w:noProof/>
          <w:sz w:val="24"/>
          <w:szCs w:val="24"/>
        </w:rPr>
        <w:pict>
          <v:shape id="_x0000_s1037" type="#_x0000_t32" style="position:absolute;left:0;text-align:left;margin-left:344.9pt;margin-top:5.25pt;width:0;height:14.95pt;z-index:251670528" o:connectortype="straight"/>
        </w:pict>
      </w:r>
    </w:p>
    <w:p w:rsidR="00B53502" w:rsidRDefault="00A4278F" w:rsidP="00B53502">
      <w:pPr>
        <w:pStyle w:val="ListParagraph"/>
        <w:spacing w:line="480" w:lineRule="auto"/>
        <w:ind w:left="270" w:firstLine="630"/>
        <w:jc w:val="both"/>
      </w:pPr>
      <w:r>
        <w:rPr>
          <w:noProof/>
        </w:rPr>
        <w:pict>
          <v:rect id="_x0000_s1030" style="position:absolute;left:0;text-align:left;margin-left:123.85pt;margin-top:8.35pt;width:189.9pt;height:114.4pt;z-index:251663360">
            <v:shadow on="t" offset="3pt,3pt" offset2="2pt,2pt"/>
            <v:textbox style="mso-next-textbox:#_x0000_s1030">
              <w:txbxContent>
                <w:p w:rsidR="00CF12A7" w:rsidRPr="00A3140C" w:rsidRDefault="00CF12A7" w:rsidP="00B53502">
                  <w:pPr>
                    <w:jc w:val="center"/>
                    <w:rPr>
                      <w:rFonts w:ascii="Times New Roman" w:hAnsi="Times New Roman" w:cs="Times New Roman"/>
                      <w:b/>
                      <w:sz w:val="24"/>
                      <w:szCs w:val="24"/>
                    </w:rPr>
                  </w:pPr>
                  <w:r w:rsidRPr="00A3140C">
                    <w:rPr>
                      <w:rFonts w:ascii="Times New Roman" w:hAnsi="Times New Roman" w:cs="Times New Roman"/>
                      <w:b/>
                      <w:sz w:val="24"/>
                      <w:szCs w:val="24"/>
                    </w:rPr>
                    <w:t xml:space="preserve">Penerapan  </w:t>
                  </w:r>
                  <w:r>
                    <w:rPr>
                      <w:rFonts w:ascii="Times New Roman" w:hAnsi="Times New Roman" w:cs="Times New Roman"/>
                      <w:b/>
                      <w:sz w:val="24"/>
                      <w:szCs w:val="24"/>
                    </w:rPr>
                    <w:t xml:space="preserve">Pendekatan </w:t>
                  </w:r>
                  <w:r w:rsidRPr="00A3140C">
                    <w:rPr>
                      <w:rFonts w:ascii="Times New Roman" w:hAnsi="Times New Roman" w:cs="Times New Roman"/>
                      <w:b/>
                      <w:sz w:val="24"/>
                      <w:szCs w:val="24"/>
                    </w:rPr>
                    <w:t>Sains Te</w:t>
                  </w:r>
                  <w:r>
                    <w:rPr>
                      <w:rFonts w:ascii="Times New Roman" w:hAnsi="Times New Roman" w:cs="Times New Roman"/>
                      <w:b/>
                      <w:sz w:val="24"/>
                      <w:szCs w:val="24"/>
                    </w:rPr>
                    <w:t>k</w:t>
                  </w:r>
                  <w:r w:rsidRPr="00A3140C">
                    <w:rPr>
                      <w:rFonts w:ascii="Times New Roman" w:hAnsi="Times New Roman" w:cs="Times New Roman"/>
                      <w:b/>
                      <w:sz w:val="24"/>
                      <w:szCs w:val="24"/>
                    </w:rPr>
                    <w:t>nologi Masyarakat</w:t>
                  </w:r>
                </w:p>
                <w:p w:rsidR="00CF12A7" w:rsidRPr="00CF11BF" w:rsidRDefault="00CF12A7" w:rsidP="00B53502">
                  <w:pPr>
                    <w:pStyle w:val="ListParagraph"/>
                    <w:numPr>
                      <w:ilvl w:val="0"/>
                      <w:numId w:val="19"/>
                    </w:numPr>
                    <w:spacing w:after="0" w:line="240" w:lineRule="auto"/>
                    <w:ind w:left="1170"/>
                    <w:rPr>
                      <w:rFonts w:ascii="Times New Roman" w:hAnsi="Times New Roman" w:cs="Times New Roman"/>
                      <w:sz w:val="24"/>
                      <w:szCs w:val="24"/>
                    </w:rPr>
                  </w:pPr>
                  <w:r w:rsidRPr="00CF11BF">
                    <w:rPr>
                      <w:rFonts w:ascii="Times New Roman" w:hAnsi="Times New Roman" w:cs="Times New Roman"/>
                      <w:sz w:val="24"/>
                      <w:szCs w:val="24"/>
                    </w:rPr>
                    <w:t>Invitasi</w:t>
                  </w:r>
                </w:p>
                <w:p w:rsidR="00CF12A7" w:rsidRPr="00CF11BF" w:rsidRDefault="00CF12A7" w:rsidP="00B53502">
                  <w:pPr>
                    <w:pStyle w:val="ListParagraph"/>
                    <w:numPr>
                      <w:ilvl w:val="0"/>
                      <w:numId w:val="19"/>
                    </w:numPr>
                    <w:spacing w:after="0" w:line="240" w:lineRule="auto"/>
                    <w:ind w:left="1170"/>
                    <w:rPr>
                      <w:rFonts w:ascii="Times New Roman" w:hAnsi="Times New Roman" w:cs="Times New Roman"/>
                      <w:sz w:val="24"/>
                      <w:szCs w:val="24"/>
                    </w:rPr>
                  </w:pPr>
                  <w:r w:rsidRPr="00CF11BF">
                    <w:rPr>
                      <w:rFonts w:ascii="Times New Roman" w:hAnsi="Times New Roman" w:cs="Times New Roman"/>
                      <w:sz w:val="24"/>
                      <w:szCs w:val="24"/>
                    </w:rPr>
                    <w:t>Eksplorasi</w:t>
                  </w:r>
                </w:p>
                <w:p w:rsidR="00CF12A7" w:rsidRPr="00CF11BF" w:rsidRDefault="00CF12A7" w:rsidP="00B53502">
                  <w:pPr>
                    <w:pStyle w:val="ListParagraph"/>
                    <w:numPr>
                      <w:ilvl w:val="0"/>
                      <w:numId w:val="19"/>
                    </w:numPr>
                    <w:spacing w:after="0" w:line="240" w:lineRule="auto"/>
                    <w:ind w:left="1170"/>
                    <w:rPr>
                      <w:rFonts w:ascii="Times New Roman" w:hAnsi="Times New Roman" w:cs="Times New Roman"/>
                      <w:sz w:val="24"/>
                      <w:szCs w:val="24"/>
                    </w:rPr>
                  </w:pPr>
                  <w:r w:rsidRPr="00CF11BF">
                    <w:rPr>
                      <w:rFonts w:ascii="Times New Roman" w:hAnsi="Times New Roman" w:cs="Times New Roman"/>
                      <w:sz w:val="24"/>
                      <w:szCs w:val="24"/>
                    </w:rPr>
                    <w:t xml:space="preserve">Solusi </w:t>
                  </w:r>
                </w:p>
                <w:p w:rsidR="00CF12A7" w:rsidRPr="00CF11BF" w:rsidRDefault="00CF12A7" w:rsidP="00B53502">
                  <w:pPr>
                    <w:pStyle w:val="ListParagraph"/>
                    <w:numPr>
                      <w:ilvl w:val="0"/>
                      <w:numId w:val="19"/>
                    </w:numPr>
                    <w:spacing w:after="0" w:line="240" w:lineRule="auto"/>
                    <w:ind w:left="1170"/>
                    <w:rPr>
                      <w:rFonts w:ascii="Times New Roman" w:hAnsi="Times New Roman" w:cs="Times New Roman"/>
                      <w:sz w:val="24"/>
                      <w:szCs w:val="24"/>
                    </w:rPr>
                  </w:pPr>
                  <w:r w:rsidRPr="00CF11BF">
                    <w:rPr>
                      <w:rFonts w:ascii="Times New Roman" w:hAnsi="Times New Roman" w:cs="Times New Roman"/>
                      <w:sz w:val="24"/>
                      <w:szCs w:val="24"/>
                    </w:rPr>
                    <w:t xml:space="preserve">Aplikasi </w:t>
                  </w:r>
                </w:p>
                <w:p w:rsidR="00CF12A7" w:rsidRPr="00CD788F" w:rsidRDefault="00CF12A7" w:rsidP="00B53502">
                  <w:pPr>
                    <w:jc w:val="center"/>
                    <w:rPr>
                      <w:rFonts w:ascii="Times New Roman" w:hAnsi="Times New Roman" w:cs="Times New Roman"/>
                      <w:b/>
                      <w:sz w:val="24"/>
                      <w:szCs w:val="24"/>
                    </w:rPr>
                  </w:pPr>
                </w:p>
              </w:txbxContent>
            </v:textbox>
          </v:rect>
        </w:pict>
      </w:r>
    </w:p>
    <w:p w:rsidR="00B53502" w:rsidRDefault="00B53502" w:rsidP="00B53502">
      <w:pPr>
        <w:pStyle w:val="ListParagraph"/>
        <w:spacing w:line="480" w:lineRule="auto"/>
        <w:ind w:left="270" w:firstLine="630"/>
        <w:jc w:val="both"/>
      </w:pPr>
    </w:p>
    <w:p w:rsidR="00B53502" w:rsidRDefault="00B53502" w:rsidP="00B53502">
      <w:pPr>
        <w:pStyle w:val="ListParagraph"/>
        <w:spacing w:line="480" w:lineRule="auto"/>
        <w:ind w:left="270" w:firstLine="630"/>
        <w:jc w:val="both"/>
      </w:pPr>
    </w:p>
    <w:p w:rsidR="00B53502" w:rsidRDefault="00B53502" w:rsidP="00B53502">
      <w:pPr>
        <w:pStyle w:val="ListParagraph"/>
        <w:spacing w:line="480" w:lineRule="auto"/>
        <w:ind w:left="270" w:firstLine="630"/>
        <w:jc w:val="both"/>
      </w:pPr>
    </w:p>
    <w:p w:rsidR="00B53502" w:rsidRDefault="00A4278F" w:rsidP="00B53502">
      <w:pPr>
        <w:pStyle w:val="ListParagraph"/>
        <w:spacing w:line="480" w:lineRule="auto"/>
        <w:ind w:left="270" w:firstLine="630"/>
        <w:jc w:val="both"/>
      </w:pPr>
      <w:r w:rsidRPr="00A4278F">
        <w:rPr>
          <w:rFonts w:ascii="Times New Roman" w:hAnsi="Times New Roman" w:cs="Times New Roman"/>
          <w:noProof/>
          <w:sz w:val="24"/>
          <w:szCs w:val="24"/>
        </w:rPr>
        <w:pict>
          <v:shape id="_x0000_s1046" type="#_x0000_t32" style="position:absolute;left:0;text-align:left;margin-left:223.8pt;margin-top:18.2pt;width:0;height:12.2pt;z-index:251679744" o:connectortype="straight">
            <v:stroke endarrow="block"/>
          </v:shape>
        </w:pict>
      </w:r>
    </w:p>
    <w:p w:rsidR="00B53502" w:rsidRDefault="00A4278F" w:rsidP="00B53502">
      <w:pPr>
        <w:pStyle w:val="ListParagraph"/>
        <w:spacing w:line="480" w:lineRule="auto"/>
        <w:ind w:left="270" w:firstLine="630"/>
        <w:jc w:val="both"/>
      </w:pPr>
      <w:r>
        <w:rPr>
          <w:noProof/>
        </w:rPr>
        <w:pict>
          <v:rect id="_x0000_s1045" style="position:absolute;left:0;text-align:left;margin-left:86.2pt;margin-top:6.55pt;width:273.35pt;height:39.7pt;z-index:251678720">
            <v:shadow on="t" offset="3pt,3pt" offset2="2pt,2pt"/>
            <v:textbox style="mso-next-textbox:#_x0000_s1045">
              <w:txbxContent>
                <w:p w:rsidR="00CF12A7" w:rsidRDefault="00CF12A7" w:rsidP="00932A64">
                  <w:pPr>
                    <w:jc w:val="center"/>
                    <w:rPr>
                      <w:rFonts w:ascii="Times New Roman" w:hAnsi="Times New Roman" w:cs="Times New Roman"/>
                      <w:sz w:val="24"/>
                      <w:szCs w:val="24"/>
                    </w:rPr>
                  </w:pPr>
                  <w:r>
                    <w:rPr>
                      <w:rFonts w:ascii="Times New Roman" w:hAnsi="Times New Roman" w:cs="Times New Roman"/>
                      <w:sz w:val="24"/>
                      <w:szCs w:val="24"/>
                    </w:rPr>
                    <w:t xml:space="preserve">Hasil  Belajar  IPA  di  kelas </w:t>
                  </w:r>
                  <w:r w:rsidRPr="00E10684">
                    <w:rPr>
                      <w:rFonts w:ascii="Times New Roman" w:hAnsi="Times New Roman" w:cs="Times New Roman"/>
                      <w:sz w:val="24"/>
                      <w:szCs w:val="24"/>
                    </w:rPr>
                    <w:t xml:space="preserve"> V </w:t>
                  </w:r>
                  <w:r w:rsidRPr="00B53502">
                    <w:rPr>
                      <w:rFonts w:ascii="Times New Roman" w:hAnsi="Times New Roman" w:cs="Times New Roman"/>
                      <w:sz w:val="24"/>
                      <w:szCs w:val="24"/>
                    </w:rPr>
                    <w:t>SD</w:t>
                  </w:r>
                  <w:r w:rsidR="00614E13">
                    <w:rPr>
                      <w:rFonts w:ascii="Times New Roman" w:hAnsi="Times New Roman" w:cs="Times New Roman"/>
                      <w:sz w:val="24"/>
                      <w:szCs w:val="24"/>
                    </w:rPr>
                    <w:t xml:space="preserve">N </w:t>
                  </w:r>
                  <w:r w:rsidRPr="00B53502">
                    <w:rPr>
                      <w:rFonts w:ascii="Times New Roman" w:hAnsi="Times New Roman" w:cs="Times New Roman"/>
                      <w:sz w:val="24"/>
                      <w:szCs w:val="24"/>
                    </w:rPr>
                    <w:t xml:space="preserve"> No 183 Inpres Kam</w:t>
                  </w:r>
                  <w:r>
                    <w:rPr>
                      <w:rFonts w:ascii="Times New Roman" w:hAnsi="Times New Roman" w:cs="Times New Roman"/>
                      <w:sz w:val="24"/>
                      <w:szCs w:val="24"/>
                    </w:rPr>
                    <w:t>pung Parang  Kabupaten Takalar Meningkat</w:t>
                  </w:r>
                </w:p>
                <w:p w:rsidR="00CF12A7" w:rsidRDefault="00CF12A7" w:rsidP="00B53502">
                  <w:pPr>
                    <w:pStyle w:val="ListParagraph"/>
                    <w:spacing w:line="240" w:lineRule="auto"/>
                    <w:ind w:left="0" w:right="-9"/>
                    <w:jc w:val="center"/>
                    <w:rPr>
                      <w:rFonts w:ascii="Times New Roman" w:hAnsi="Times New Roman" w:cs="Times New Roman"/>
                      <w:b/>
                      <w:sz w:val="24"/>
                      <w:szCs w:val="24"/>
                    </w:rPr>
                  </w:pPr>
                </w:p>
                <w:p w:rsidR="00CF12A7" w:rsidRPr="003D1428" w:rsidRDefault="00CF12A7" w:rsidP="00B53502">
                  <w:pPr>
                    <w:jc w:val="center"/>
                    <w:rPr>
                      <w:rFonts w:ascii="Times New Roman" w:hAnsi="Times New Roman" w:cs="Times New Roman"/>
                      <w:sz w:val="24"/>
                      <w:szCs w:val="24"/>
                    </w:rPr>
                  </w:pPr>
                </w:p>
              </w:txbxContent>
            </v:textbox>
          </v:rect>
        </w:pict>
      </w:r>
    </w:p>
    <w:p w:rsidR="00932A64" w:rsidRDefault="00932A64" w:rsidP="00B53502">
      <w:pPr>
        <w:pStyle w:val="ListParagraph"/>
        <w:spacing w:line="480" w:lineRule="auto"/>
        <w:ind w:left="270" w:firstLine="630"/>
        <w:jc w:val="both"/>
      </w:pPr>
    </w:p>
    <w:p w:rsidR="00B53502" w:rsidRDefault="00B53502" w:rsidP="00B53502">
      <w:pPr>
        <w:pStyle w:val="ListParagraph"/>
        <w:spacing w:after="0" w:line="480" w:lineRule="auto"/>
        <w:ind w:left="360" w:right="-9"/>
        <w:jc w:val="center"/>
        <w:rPr>
          <w:rFonts w:ascii="Times New Roman" w:hAnsi="Times New Roman" w:cs="Times New Roman"/>
          <w:b/>
          <w:sz w:val="24"/>
          <w:szCs w:val="24"/>
        </w:rPr>
      </w:pPr>
      <w:r>
        <w:rPr>
          <w:rFonts w:ascii="Times New Roman" w:hAnsi="Times New Roman" w:cs="Times New Roman"/>
          <w:b/>
          <w:sz w:val="24"/>
          <w:szCs w:val="24"/>
        </w:rPr>
        <w:t>Gambar 2.1 Bagan Kerangka Pikir Penelitian</w:t>
      </w:r>
    </w:p>
    <w:p w:rsidR="0010453A" w:rsidRDefault="00932A64" w:rsidP="00932A64">
      <w:pPr>
        <w:pStyle w:val="ListParagraph"/>
        <w:numPr>
          <w:ilvl w:val="0"/>
          <w:numId w:val="1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Hipotesis  Tindakan </w:t>
      </w:r>
    </w:p>
    <w:p w:rsidR="00932A64" w:rsidRPr="00932A64" w:rsidRDefault="00932A64" w:rsidP="00932A64">
      <w:pPr>
        <w:spacing w:line="480" w:lineRule="auto"/>
        <w:ind w:left="360" w:firstLine="720"/>
        <w:jc w:val="both"/>
      </w:pPr>
      <w:r w:rsidRPr="00932A64">
        <w:rPr>
          <w:rFonts w:ascii="Times New Roman" w:hAnsi="Times New Roman" w:cs="Times New Roman"/>
          <w:sz w:val="24"/>
          <w:szCs w:val="24"/>
        </w:rPr>
        <w:t xml:space="preserve">Berdasarkan kajian pustaka dan kerangka pikir di atas, maka hipotesis tindakan dalam penelitian ini adalah jika </w:t>
      </w:r>
      <w:r w:rsidR="00E34942">
        <w:rPr>
          <w:rFonts w:ascii="Times New Roman" w:hAnsi="Times New Roman" w:cs="Times New Roman"/>
          <w:sz w:val="24"/>
          <w:szCs w:val="24"/>
        </w:rPr>
        <w:t xml:space="preserve">pendekatan </w:t>
      </w:r>
      <w:r w:rsidRPr="00932A64">
        <w:rPr>
          <w:rFonts w:ascii="Times New Roman" w:hAnsi="Times New Roman" w:cs="Times New Roman"/>
          <w:sz w:val="24"/>
          <w:szCs w:val="24"/>
        </w:rPr>
        <w:t>Sains Teknologi  Masyarakat (STM) diterapkan, maka  hasil belajar IPA pada siswa kelas V SD</w:t>
      </w:r>
      <w:r w:rsidR="00614E13">
        <w:rPr>
          <w:rFonts w:ascii="Times New Roman" w:hAnsi="Times New Roman" w:cs="Times New Roman"/>
          <w:sz w:val="24"/>
          <w:szCs w:val="24"/>
        </w:rPr>
        <w:t>N</w:t>
      </w:r>
      <w:r w:rsidRPr="00932A64">
        <w:rPr>
          <w:rFonts w:ascii="Times New Roman" w:hAnsi="Times New Roman" w:cs="Times New Roman"/>
          <w:sz w:val="24"/>
          <w:szCs w:val="24"/>
        </w:rPr>
        <w:t xml:space="preserve"> No 183 Inpres Kampung Parang  Kabupaten Takalar meningkat. </w:t>
      </w:r>
    </w:p>
    <w:p w:rsidR="00932A64" w:rsidRDefault="00932A64" w:rsidP="00932A64">
      <w:pPr>
        <w:pStyle w:val="ListParagraph"/>
        <w:spacing w:after="0" w:line="480" w:lineRule="auto"/>
        <w:ind w:left="360"/>
        <w:rPr>
          <w:rFonts w:ascii="Times New Roman" w:hAnsi="Times New Roman" w:cs="Times New Roman"/>
          <w:b/>
          <w:sz w:val="24"/>
          <w:szCs w:val="24"/>
        </w:rPr>
      </w:pPr>
    </w:p>
    <w:p w:rsidR="00932A64" w:rsidRPr="00932A64" w:rsidRDefault="00932A64" w:rsidP="00932A64">
      <w:pPr>
        <w:pStyle w:val="ListParagraph"/>
        <w:spacing w:after="0" w:line="480" w:lineRule="auto"/>
        <w:ind w:left="360"/>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Default="00614E13" w:rsidP="0010453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97.75pt;margin-top:-41.75pt;width:21.5pt;height:28.05pt;z-index:251705344" stroked="f"/>
        </w:pict>
      </w:r>
      <w:r w:rsidR="00932A64">
        <w:rPr>
          <w:rFonts w:ascii="Times New Roman" w:hAnsi="Times New Roman" w:cs="Times New Roman"/>
          <w:b/>
          <w:sz w:val="24"/>
          <w:szCs w:val="24"/>
        </w:rPr>
        <w:t>BAB III</w:t>
      </w:r>
    </w:p>
    <w:p w:rsidR="00932A64" w:rsidRDefault="00932A64" w:rsidP="001045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932A64" w:rsidRDefault="00932A64" w:rsidP="00932A64">
      <w:pPr>
        <w:pStyle w:val="ListParagraph"/>
        <w:numPr>
          <w:ilvl w:val="0"/>
          <w:numId w:val="24"/>
        </w:numPr>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932A64" w:rsidRDefault="00932A64" w:rsidP="00932A64">
      <w:pPr>
        <w:pStyle w:val="ListParagraph"/>
        <w:numPr>
          <w:ilvl w:val="3"/>
          <w:numId w:val="10"/>
        </w:numPr>
        <w:spacing w:line="480" w:lineRule="auto"/>
        <w:ind w:left="630"/>
        <w:jc w:val="both"/>
        <w:rPr>
          <w:rFonts w:ascii="Times New Roman" w:hAnsi="Times New Roman" w:cs="Times New Roman"/>
          <w:b/>
          <w:sz w:val="24"/>
          <w:szCs w:val="24"/>
        </w:rPr>
      </w:pPr>
      <w:r>
        <w:rPr>
          <w:rFonts w:ascii="Times New Roman" w:hAnsi="Times New Roman" w:cs="Times New Roman"/>
          <w:b/>
          <w:sz w:val="24"/>
          <w:szCs w:val="24"/>
        </w:rPr>
        <w:t xml:space="preserve">Pendekatan Penelitian </w:t>
      </w:r>
    </w:p>
    <w:p w:rsidR="00932A64" w:rsidRDefault="00932A64" w:rsidP="00932A64">
      <w:pPr>
        <w:pStyle w:val="ListParagraph"/>
        <w:spacing w:line="480" w:lineRule="auto"/>
        <w:ind w:left="270" w:firstLine="630"/>
        <w:jc w:val="both"/>
        <w:rPr>
          <w:rFonts w:ascii="Times New Roman" w:hAnsi="Times New Roman"/>
          <w:sz w:val="24"/>
          <w:szCs w:val="24"/>
        </w:rPr>
      </w:pPr>
      <w:r>
        <w:rPr>
          <w:rFonts w:ascii="Times New Roman" w:hAnsi="Times New Roman"/>
          <w:sz w:val="24"/>
          <w:szCs w:val="24"/>
        </w:rPr>
        <w:t>Pendekatan yang digunakan dalam penelitian ini adalah pendekatan kualitatif. Moleong  (Arfiani</w:t>
      </w:r>
      <w:r w:rsidR="00CF12A7">
        <w:rPr>
          <w:rFonts w:ascii="Times New Roman" w:hAnsi="Times New Roman"/>
          <w:sz w:val="24"/>
          <w:szCs w:val="24"/>
        </w:rPr>
        <w:t xml:space="preserve">, </w:t>
      </w:r>
      <w:r>
        <w:rPr>
          <w:rFonts w:ascii="Times New Roman" w:hAnsi="Times New Roman"/>
          <w:sz w:val="24"/>
          <w:szCs w:val="24"/>
        </w:rPr>
        <w:t xml:space="preserve"> 2011: 24) mengemukakan bahwa:</w:t>
      </w:r>
    </w:p>
    <w:p w:rsidR="00932A64" w:rsidRDefault="00932A64" w:rsidP="00CF12A7">
      <w:pPr>
        <w:pStyle w:val="ListParagraph"/>
        <w:tabs>
          <w:tab w:val="left" w:pos="7830"/>
        </w:tabs>
        <w:spacing w:after="0" w:line="240" w:lineRule="auto"/>
        <w:ind w:left="900" w:right="567"/>
        <w:jc w:val="both"/>
        <w:rPr>
          <w:rFonts w:ascii="Times New Roman" w:hAnsi="Times New Roman"/>
          <w:sz w:val="24"/>
          <w:szCs w:val="24"/>
        </w:rPr>
      </w:pPr>
      <w:r>
        <w:rPr>
          <w:rFonts w:ascii="Times New Roman" w:hAnsi="Times New Roman"/>
          <w:sz w:val="24"/>
          <w:szCs w:val="24"/>
        </w:rPr>
        <w:t>Penelitian kualitatif adalah penelitian yang bermaksud untuk memahami fenomena tentang apa yang dialami oleh subyek penelitian misalnya, perilaku, persepsi, motivasi, tindakan secara holistik, dan dengan cara mendeskripsikan dalam bentuk kata-kata dan bahasa pada suatu konteks khusus alamiah dan dengan memanfaatkan berbagai metode alamiah, dimana data yang dikumpulkan adalah berupa kata-kata, gambar dan bukan angka-angka.</w:t>
      </w:r>
    </w:p>
    <w:p w:rsidR="00932A64" w:rsidRDefault="00932A64" w:rsidP="00932A64">
      <w:pPr>
        <w:pStyle w:val="ListParagraph"/>
        <w:tabs>
          <w:tab w:val="left" w:pos="7830"/>
        </w:tabs>
        <w:spacing w:after="0" w:line="240" w:lineRule="auto"/>
        <w:ind w:left="900" w:right="567"/>
        <w:jc w:val="both"/>
        <w:rPr>
          <w:rFonts w:ascii="Times New Roman" w:hAnsi="Times New Roman"/>
          <w:sz w:val="24"/>
          <w:szCs w:val="24"/>
        </w:rPr>
      </w:pPr>
    </w:p>
    <w:p w:rsidR="00932A64" w:rsidRDefault="00932A64" w:rsidP="00932A64">
      <w:pPr>
        <w:pStyle w:val="ListParagraph"/>
        <w:tabs>
          <w:tab w:val="left" w:pos="7830"/>
        </w:tabs>
        <w:spacing w:line="480" w:lineRule="auto"/>
        <w:ind w:left="270" w:right="-9" w:firstLine="630"/>
        <w:jc w:val="both"/>
        <w:rPr>
          <w:rFonts w:ascii="Times New Roman" w:hAnsi="Times New Roman"/>
          <w:sz w:val="24"/>
          <w:szCs w:val="24"/>
        </w:rPr>
      </w:pPr>
      <w:r>
        <w:rPr>
          <w:rFonts w:ascii="Times New Roman" w:hAnsi="Times New Roman" w:cs="Times New Roman"/>
          <w:sz w:val="24"/>
          <w:szCs w:val="24"/>
        </w:rPr>
        <w:t>Sedangkan</w:t>
      </w:r>
      <w:r w:rsidRPr="00B306DE">
        <w:rPr>
          <w:rFonts w:ascii="Times New Roman" w:hAnsi="Times New Roman" w:cs="Times New Roman"/>
          <w:sz w:val="24"/>
          <w:szCs w:val="24"/>
          <w:lang w:val="id-ID"/>
        </w:rPr>
        <w:t xml:space="preserve"> menurut </w:t>
      </w:r>
      <w:r>
        <w:rPr>
          <w:rFonts w:ascii="Times New Roman" w:hAnsi="Times New Roman" w:cs="Times New Roman"/>
          <w:sz w:val="24"/>
          <w:szCs w:val="24"/>
        </w:rPr>
        <w:t xml:space="preserve"> </w:t>
      </w:r>
      <w:r w:rsidRPr="00B306DE">
        <w:rPr>
          <w:rFonts w:ascii="Times New Roman" w:hAnsi="Times New Roman" w:cs="Times New Roman"/>
          <w:sz w:val="24"/>
          <w:szCs w:val="24"/>
          <w:lang w:val="id-ID"/>
        </w:rPr>
        <w:t>Sukmadinata (2006: 60) “penelitian kualitatif bert</w:t>
      </w:r>
      <w:r>
        <w:rPr>
          <w:rFonts w:ascii="Times New Roman" w:hAnsi="Times New Roman" w:cs="Times New Roman"/>
          <w:sz w:val="24"/>
          <w:szCs w:val="24"/>
          <w:lang w:val="id-ID"/>
        </w:rPr>
        <w:t>ujuan, pertama untuk menggambar</w:t>
      </w:r>
      <w:r w:rsidRPr="00B306DE">
        <w:rPr>
          <w:rFonts w:ascii="Times New Roman" w:hAnsi="Times New Roman" w:cs="Times New Roman"/>
          <w:sz w:val="24"/>
          <w:szCs w:val="24"/>
          <w:lang w:val="id-ID"/>
        </w:rPr>
        <w:t xml:space="preserve">kan dan mengungkap </w:t>
      </w:r>
      <w:r w:rsidRPr="00B306DE">
        <w:rPr>
          <w:rFonts w:ascii="Times New Roman" w:hAnsi="Times New Roman" w:cs="Times New Roman"/>
          <w:i/>
          <w:sz w:val="24"/>
          <w:szCs w:val="24"/>
          <w:lang w:val="id-ID"/>
        </w:rPr>
        <w:t>(to describe and explore)</w:t>
      </w:r>
      <w:r w:rsidRPr="00B306DE">
        <w:rPr>
          <w:rFonts w:ascii="Times New Roman" w:hAnsi="Times New Roman" w:cs="Times New Roman"/>
          <w:sz w:val="24"/>
          <w:szCs w:val="24"/>
          <w:lang w:val="id-ID"/>
        </w:rPr>
        <w:t xml:space="preserve">, dan kedua menggambarkan dan menjelaskan </w:t>
      </w:r>
      <w:r w:rsidRPr="00B306DE">
        <w:rPr>
          <w:rFonts w:ascii="Times New Roman" w:hAnsi="Times New Roman" w:cs="Times New Roman"/>
          <w:i/>
          <w:sz w:val="24"/>
          <w:szCs w:val="24"/>
          <w:lang w:val="id-ID"/>
        </w:rPr>
        <w:t>(to describe and explain)</w:t>
      </w:r>
      <w:r w:rsidRPr="00B306DE">
        <w:rPr>
          <w:rFonts w:ascii="Times New Roman" w:hAnsi="Times New Roman" w:cs="Times New Roman"/>
          <w:sz w:val="24"/>
          <w:szCs w:val="24"/>
          <w:lang w:val="id-ID"/>
        </w:rPr>
        <w:t>”.</w:t>
      </w:r>
    </w:p>
    <w:p w:rsidR="00CF12A7" w:rsidRDefault="00932A64" w:rsidP="00CF12A7">
      <w:pPr>
        <w:pStyle w:val="ListParagraph"/>
        <w:spacing w:line="480" w:lineRule="auto"/>
        <w:ind w:left="270" w:firstLine="630"/>
        <w:jc w:val="both"/>
        <w:rPr>
          <w:rFonts w:ascii="Times New Roman" w:hAnsi="Times New Roman"/>
          <w:sz w:val="24"/>
          <w:szCs w:val="24"/>
        </w:rPr>
      </w:pPr>
      <w:r>
        <w:rPr>
          <w:rFonts w:ascii="Times New Roman" w:hAnsi="Times New Roman"/>
          <w:sz w:val="24"/>
          <w:szCs w:val="24"/>
        </w:rPr>
        <w:t>Berdasarkan pengertian di atas dapat disimpulkan penelitian tindakan yang digunakan bersifat kualitatif karena penelitian berinteraksi dengan subjek penelitian secara alamiah, dalam arti penelitian berjalan sesuai dengan jalannya proses belajar mengajar, dengan cara mengadakan pengamatan, melakukan penelitian secara sistematis, dan menarik kesimpulan berdasarkan data yang dikumpulkan berupa kata-kata.</w:t>
      </w:r>
    </w:p>
    <w:p w:rsidR="00CF12A7" w:rsidRPr="00CF12A7" w:rsidRDefault="00932A64" w:rsidP="00CF12A7">
      <w:pPr>
        <w:pStyle w:val="ListParagraph"/>
        <w:numPr>
          <w:ilvl w:val="3"/>
          <w:numId w:val="10"/>
        </w:numPr>
        <w:spacing w:after="0" w:line="480" w:lineRule="auto"/>
        <w:ind w:left="630"/>
        <w:jc w:val="both"/>
        <w:rPr>
          <w:rFonts w:ascii="Times New Roman" w:hAnsi="Times New Roman"/>
          <w:sz w:val="24"/>
          <w:szCs w:val="24"/>
        </w:rPr>
      </w:pPr>
      <w:r w:rsidRPr="00CF12A7">
        <w:rPr>
          <w:rFonts w:ascii="Times New Roman" w:hAnsi="Times New Roman" w:cs="Times New Roman"/>
          <w:sz w:val="24"/>
          <w:szCs w:val="24"/>
        </w:rPr>
        <w:t xml:space="preserve">Jenis Penelitian </w:t>
      </w:r>
    </w:p>
    <w:p w:rsidR="00CF12A7" w:rsidRDefault="00614E13" w:rsidP="00CF12A7">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left:0;text-align:left;margin-left:196.7pt;margin-top:43.1pt;width:31.8pt;height:34.6pt;z-index:251706368" arcsize="10923f" stroked="f">
            <v:textbox>
              <w:txbxContent>
                <w:p w:rsidR="00614E13" w:rsidRDefault="00614E13">
                  <w:r>
                    <w:t>23</w:t>
                  </w:r>
                </w:p>
              </w:txbxContent>
            </v:textbox>
          </v:roundrect>
        </w:pict>
      </w:r>
      <w:r w:rsidR="00932A64" w:rsidRPr="00CF12A7">
        <w:rPr>
          <w:rFonts w:ascii="Times New Roman" w:hAnsi="Times New Roman" w:cs="Times New Roman"/>
          <w:sz w:val="24"/>
          <w:szCs w:val="24"/>
          <w:lang w:val="id-ID"/>
        </w:rPr>
        <w:t xml:space="preserve">Adapun jenis penelitian yang dipilih adalah penelitian tindakan kelas (PTK), </w:t>
      </w:r>
    </w:p>
    <w:p w:rsidR="00932A64" w:rsidRDefault="00932A64" w:rsidP="00CF12A7">
      <w:pPr>
        <w:pStyle w:val="ListParagraph"/>
        <w:spacing w:after="0" w:line="480" w:lineRule="auto"/>
        <w:ind w:left="630"/>
        <w:jc w:val="both"/>
        <w:rPr>
          <w:rFonts w:ascii="Times New Roman" w:hAnsi="Times New Roman" w:cs="Times New Roman"/>
          <w:sz w:val="24"/>
          <w:szCs w:val="24"/>
        </w:rPr>
      </w:pPr>
      <w:r w:rsidRPr="00CF12A7">
        <w:rPr>
          <w:rFonts w:ascii="Times New Roman" w:hAnsi="Times New Roman" w:cs="Times New Roman"/>
          <w:sz w:val="24"/>
          <w:szCs w:val="24"/>
          <w:lang w:val="id-ID"/>
        </w:rPr>
        <w:lastRenderedPageBreak/>
        <w:t xml:space="preserve">karena relevan dengan upaya pemecahan masalah pembelajaran. </w:t>
      </w:r>
      <w:r w:rsidR="00CF12A7">
        <w:rPr>
          <w:rFonts w:ascii="Times New Roman" w:hAnsi="Times New Roman" w:cs="Times New Roman"/>
          <w:sz w:val="24"/>
          <w:szCs w:val="24"/>
        </w:rPr>
        <w:t xml:space="preserve"> </w:t>
      </w:r>
      <w:r w:rsidRPr="00F17709">
        <w:rPr>
          <w:rFonts w:ascii="Times New Roman" w:hAnsi="Times New Roman" w:cs="Times New Roman"/>
          <w:sz w:val="24"/>
          <w:szCs w:val="24"/>
          <w:lang w:val="id-ID"/>
        </w:rPr>
        <w:t xml:space="preserve">Menurut Umar (2008: 10) bahwa </w:t>
      </w:r>
      <w:r w:rsidR="00CF12A7">
        <w:rPr>
          <w:rFonts w:ascii="Times New Roman" w:hAnsi="Times New Roman" w:cs="Times New Roman"/>
          <w:sz w:val="24"/>
          <w:szCs w:val="24"/>
        </w:rPr>
        <w:t xml:space="preserve"> </w:t>
      </w:r>
      <w:r w:rsidRPr="00F17709">
        <w:rPr>
          <w:rFonts w:ascii="Times New Roman" w:hAnsi="Times New Roman" w:cs="Times New Roman"/>
          <w:sz w:val="24"/>
          <w:szCs w:val="24"/>
          <w:lang w:val="id-ID"/>
        </w:rPr>
        <w:t xml:space="preserve">“PTK bertujuan untuk perbaikan dan peningkatan layanan profesional guru dalam menangani kegiatan belajar mengajar”. </w:t>
      </w:r>
      <w:r>
        <w:rPr>
          <w:rFonts w:ascii="Times New Roman" w:hAnsi="Times New Roman" w:cs="Times New Roman"/>
          <w:sz w:val="24"/>
          <w:szCs w:val="24"/>
        </w:rPr>
        <w:t xml:space="preserve"> </w:t>
      </w:r>
      <w:r w:rsidRPr="00F17709">
        <w:rPr>
          <w:rFonts w:ascii="Times New Roman" w:hAnsi="Times New Roman" w:cs="Times New Roman"/>
          <w:sz w:val="24"/>
          <w:szCs w:val="24"/>
          <w:lang w:val="id-ID"/>
        </w:rPr>
        <w:t xml:space="preserve">Adapun </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PTK yang dipilih adalah model </w:t>
      </w:r>
      <w:r w:rsidR="00CF12A7">
        <w:rPr>
          <w:rFonts w:ascii="Times New Roman" w:hAnsi="Times New Roman" w:cs="Times New Roman"/>
          <w:sz w:val="24"/>
          <w:szCs w:val="24"/>
        </w:rPr>
        <w:t xml:space="preserve"> </w:t>
      </w:r>
      <w:r w:rsidR="00614E13">
        <w:rPr>
          <w:rFonts w:ascii="Times New Roman" w:hAnsi="Times New Roman" w:cs="Times New Roman"/>
          <w:sz w:val="24"/>
          <w:szCs w:val="24"/>
        </w:rPr>
        <w:t xml:space="preserve">Kurt  Lewin </w:t>
      </w:r>
      <w:r w:rsidR="00CF12A7">
        <w:rPr>
          <w:rFonts w:ascii="Times New Roman" w:hAnsi="Times New Roman" w:cs="Times New Roman"/>
          <w:sz w:val="24"/>
          <w:szCs w:val="24"/>
        </w:rPr>
        <w:t>(</w:t>
      </w:r>
      <w:r>
        <w:rPr>
          <w:rFonts w:ascii="Times New Roman" w:hAnsi="Times New Roman" w:cs="Times New Roman"/>
          <w:sz w:val="24"/>
          <w:szCs w:val="24"/>
        </w:rPr>
        <w:t xml:space="preserve">Daryanto, (2011: 31) </w:t>
      </w:r>
      <w:r w:rsidRPr="00AF32FC">
        <w:rPr>
          <w:rFonts w:ascii="Times New Roman" w:hAnsi="Times New Roman" w:cs="Times New Roman"/>
          <w:sz w:val="24"/>
          <w:szCs w:val="24"/>
          <w:lang w:val="id-ID"/>
        </w:rPr>
        <w:t xml:space="preserve">model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w:t>
      </w:r>
    </w:p>
    <w:p w:rsidR="00CF12A7" w:rsidRPr="00DD2FC8" w:rsidRDefault="00CF12A7" w:rsidP="00CF12A7">
      <w:pPr>
        <w:pStyle w:val="ListParagraph"/>
        <w:numPr>
          <w:ilvl w:val="0"/>
          <w:numId w:val="24"/>
        </w:numPr>
        <w:spacing w:after="0" w:line="480" w:lineRule="auto"/>
        <w:ind w:left="360"/>
        <w:jc w:val="both"/>
        <w:rPr>
          <w:rFonts w:ascii="Times New Roman" w:hAnsi="Times New Roman" w:cs="Times New Roman"/>
          <w:b/>
          <w:caps/>
          <w:sz w:val="24"/>
          <w:szCs w:val="24"/>
          <w:lang w:val="id-ID"/>
        </w:rPr>
      </w:pPr>
      <w:r>
        <w:rPr>
          <w:rFonts w:ascii="Times New Roman" w:hAnsi="Times New Roman" w:cs="Times New Roman"/>
          <w:b/>
          <w:sz w:val="24"/>
          <w:szCs w:val="24"/>
        </w:rPr>
        <w:t xml:space="preserve">Fokus  Penelitian </w:t>
      </w:r>
    </w:p>
    <w:p w:rsidR="00CF12A7" w:rsidRDefault="00CF12A7" w:rsidP="00CF12A7">
      <w:pPr>
        <w:pStyle w:val="ListParagraph"/>
        <w:spacing w:after="0" w:line="480" w:lineRule="auto"/>
        <w:ind w:left="426"/>
        <w:jc w:val="both"/>
        <w:rPr>
          <w:rFonts w:ascii="Times New Roman" w:hAnsi="Times New Roman" w:cs="Times New Roman"/>
          <w:sz w:val="24"/>
          <w:szCs w:val="24"/>
        </w:rPr>
      </w:pPr>
      <w:r w:rsidRPr="00DD2FC8">
        <w:rPr>
          <w:rFonts w:ascii="Times New Roman" w:hAnsi="Times New Roman" w:cs="Times New Roman"/>
          <w:sz w:val="24"/>
          <w:szCs w:val="24"/>
        </w:rPr>
        <w:t xml:space="preserve">Fokus penelitian yang dilakukan di kelas </w:t>
      </w:r>
      <w:r w:rsidRPr="00B53502">
        <w:rPr>
          <w:rFonts w:ascii="Times New Roman" w:hAnsi="Times New Roman" w:cs="Times New Roman"/>
          <w:sz w:val="24"/>
          <w:szCs w:val="24"/>
        </w:rPr>
        <w:t>V</w:t>
      </w:r>
      <w:r>
        <w:rPr>
          <w:rFonts w:ascii="Times New Roman" w:hAnsi="Times New Roman" w:cs="Times New Roman"/>
          <w:sz w:val="24"/>
          <w:szCs w:val="24"/>
        </w:rPr>
        <w:t xml:space="preserve"> </w:t>
      </w:r>
      <w:r w:rsidRPr="00B53502">
        <w:rPr>
          <w:rFonts w:ascii="Times New Roman" w:hAnsi="Times New Roman" w:cs="Times New Roman"/>
          <w:sz w:val="24"/>
          <w:szCs w:val="24"/>
        </w:rPr>
        <w:t xml:space="preserve"> SD</w:t>
      </w:r>
      <w:r w:rsidR="00614E13">
        <w:rPr>
          <w:rFonts w:ascii="Times New Roman" w:hAnsi="Times New Roman" w:cs="Times New Roman"/>
          <w:sz w:val="24"/>
          <w:szCs w:val="24"/>
        </w:rPr>
        <w:t>N</w:t>
      </w:r>
      <w:r w:rsidRPr="00B53502">
        <w:rPr>
          <w:rFonts w:ascii="Times New Roman" w:hAnsi="Times New Roman" w:cs="Times New Roman"/>
          <w:sz w:val="24"/>
          <w:szCs w:val="24"/>
        </w:rPr>
        <w:t xml:space="preserve"> No 183 Inpres Kam</w:t>
      </w:r>
      <w:r>
        <w:rPr>
          <w:rFonts w:ascii="Times New Roman" w:hAnsi="Times New Roman" w:cs="Times New Roman"/>
          <w:sz w:val="24"/>
          <w:szCs w:val="24"/>
        </w:rPr>
        <w:t xml:space="preserve">pung Parang  Kabupaten Takalar </w:t>
      </w:r>
      <w:r w:rsidRPr="00DD2FC8">
        <w:rPr>
          <w:rFonts w:ascii="Times New Roman" w:hAnsi="Times New Roman" w:cs="Times New Roman"/>
          <w:sz w:val="24"/>
          <w:szCs w:val="24"/>
        </w:rPr>
        <w:t xml:space="preserve"> adalah: </w:t>
      </w:r>
    </w:p>
    <w:p w:rsidR="00CF12A7" w:rsidRPr="00CF12A7" w:rsidRDefault="00CF12A7" w:rsidP="00CF12A7">
      <w:pPr>
        <w:pStyle w:val="ListParagraph"/>
        <w:numPr>
          <w:ilvl w:val="0"/>
          <w:numId w:val="27"/>
        </w:numPr>
        <w:spacing w:after="0" w:line="480" w:lineRule="auto"/>
        <w:ind w:left="900"/>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Pendekatan Sains Teknologi Masyarakat (STM) adalah </w:t>
      </w:r>
      <w:r w:rsidRPr="00CF12A7">
        <w:rPr>
          <w:rStyle w:val="Emphasis"/>
          <w:rFonts w:ascii="Times New Roman" w:hAnsi="Times New Roman" w:cs="Times New Roman"/>
          <w:i w:val="0"/>
          <w:sz w:val="24"/>
          <w:szCs w:val="24"/>
        </w:rPr>
        <w:t xml:space="preserve">suatu bentuk pengajaran yang tidak hanya menekankan pada penguasaan konsep-konsep sains saja tetapi juga menekankan pada peran sains dan teknologi di dalam berbagai  kehidupan masyarakat dan menumbuhkan rasa tanggling jawab sosial terhadap dampak sains dan teknologi yang terjadi di masyarakat. </w:t>
      </w:r>
    </w:p>
    <w:p w:rsidR="00CF12A7" w:rsidRPr="00CF12A7" w:rsidRDefault="00CF12A7" w:rsidP="00CF12A7">
      <w:pPr>
        <w:pStyle w:val="ListParagraph"/>
        <w:numPr>
          <w:ilvl w:val="0"/>
          <w:numId w:val="27"/>
        </w:numPr>
        <w:spacing w:after="0" w:line="480" w:lineRule="auto"/>
        <w:ind w:left="900"/>
        <w:jc w:val="both"/>
        <w:rPr>
          <w:rFonts w:ascii="Times New Roman" w:hAnsi="Times New Roman" w:cs="Times New Roman"/>
          <w:sz w:val="24"/>
          <w:szCs w:val="24"/>
        </w:rPr>
      </w:pPr>
      <w:r w:rsidRPr="00DD2FC8">
        <w:rPr>
          <w:rFonts w:ascii="Times New Roman" w:hAnsi="Times New Roman" w:cs="Times New Roman"/>
          <w:sz w:val="24"/>
          <w:szCs w:val="24"/>
        </w:rPr>
        <w:t xml:space="preserve">Hasil belajar </w:t>
      </w:r>
      <w:r>
        <w:rPr>
          <w:rFonts w:ascii="Times New Roman" w:hAnsi="Times New Roman" w:cs="Times New Roman"/>
          <w:sz w:val="24"/>
          <w:szCs w:val="24"/>
        </w:rPr>
        <w:t xml:space="preserve">IPA </w:t>
      </w:r>
      <w:r w:rsidRPr="00DD2FC8">
        <w:rPr>
          <w:rFonts w:ascii="Times New Roman" w:hAnsi="Times New Roman" w:cs="Times New Roman"/>
          <w:sz w:val="24"/>
          <w:szCs w:val="24"/>
        </w:rPr>
        <w:t xml:space="preserve">adalah hasil belajar yang diperoleh siswa setelah mengikuti pembelajaran  </w:t>
      </w:r>
      <w:r>
        <w:rPr>
          <w:rFonts w:ascii="Times New Roman" w:hAnsi="Times New Roman" w:cs="Times New Roman"/>
          <w:sz w:val="24"/>
          <w:szCs w:val="24"/>
        </w:rPr>
        <w:t xml:space="preserve">IPA </w:t>
      </w:r>
      <w:r w:rsidRPr="00DD2FC8">
        <w:rPr>
          <w:rFonts w:ascii="Times New Roman" w:hAnsi="Times New Roman" w:cs="Times New Roman"/>
          <w:sz w:val="24"/>
          <w:szCs w:val="24"/>
        </w:rPr>
        <w:t xml:space="preserve"> melalui </w:t>
      </w:r>
      <w:r>
        <w:rPr>
          <w:rFonts w:ascii="Times New Roman" w:hAnsi="Times New Roman" w:cs="Times New Roman"/>
          <w:sz w:val="24"/>
          <w:szCs w:val="24"/>
        </w:rPr>
        <w:t xml:space="preserve"> </w:t>
      </w:r>
      <w:r w:rsidRPr="00CF12A7">
        <w:rPr>
          <w:rFonts w:ascii="Times New Roman" w:hAnsi="Times New Roman" w:cs="Times New Roman"/>
          <w:sz w:val="24"/>
          <w:szCs w:val="24"/>
        </w:rPr>
        <w:t>Pendekatan Sains Teknologi Masyarakat (STM)</w:t>
      </w:r>
      <w:r>
        <w:rPr>
          <w:rFonts w:ascii="Times New Roman" w:hAnsi="Times New Roman" w:cs="Times New Roman"/>
          <w:sz w:val="24"/>
          <w:szCs w:val="24"/>
        </w:rPr>
        <w:t xml:space="preserve">. </w:t>
      </w:r>
    </w:p>
    <w:p w:rsidR="00CF12A7" w:rsidRPr="00F17709" w:rsidRDefault="00CF12A7" w:rsidP="00CF12A7">
      <w:pPr>
        <w:pStyle w:val="ListParagraph"/>
        <w:numPr>
          <w:ilvl w:val="0"/>
          <w:numId w:val="24"/>
        </w:numPr>
        <w:tabs>
          <w:tab w:val="num" w:pos="810"/>
        </w:tabs>
        <w:spacing w:after="0" w:line="480" w:lineRule="auto"/>
        <w:ind w:left="426"/>
        <w:jc w:val="both"/>
        <w:rPr>
          <w:rFonts w:ascii="Times New Roman" w:hAnsi="Times New Roman" w:cs="Times New Roman"/>
          <w:b/>
          <w:sz w:val="24"/>
          <w:szCs w:val="24"/>
        </w:rPr>
      </w:pPr>
      <w:r w:rsidRPr="00F17709">
        <w:rPr>
          <w:rFonts w:ascii="Times New Roman" w:hAnsi="Times New Roman" w:cs="Times New Roman"/>
          <w:b/>
          <w:i/>
          <w:sz w:val="24"/>
          <w:szCs w:val="24"/>
        </w:rPr>
        <w:t>Setting</w:t>
      </w:r>
      <w:r w:rsidRPr="00F17709">
        <w:rPr>
          <w:rFonts w:ascii="Times New Roman" w:hAnsi="Times New Roman" w:cs="Times New Roman"/>
          <w:b/>
          <w:sz w:val="24"/>
          <w:szCs w:val="24"/>
        </w:rPr>
        <w:t xml:space="preserve"> dan Subjek Penelitian</w:t>
      </w:r>
    </w:p>
    <w:p w:rsidR="00CF12A7" w:rsidRPr="00F17709" w:rsidRDefault="00CF12A7" w:rsidP="00CF12A7">
      <w:pPr>
        <w:pStyle w:val="ListParagraph"/>
        <w:numPr>
          <w:ilvl w:val="0"/>
          <w:numId w:val="28"/>
        </w:numPr>
        <w:spacing w:after="0" w:line="480" w:lineRule="auto"/>
        <w:ind w:left="709"/>
        <w:jc w:val="both"/>
        <w:rPr>
          <w:rFonts w:ascii="Times New Roman" w:hAnsi="Times New Roman" w:cs="Times New Roman"/>
          <w:sz w:val="24"/>
          <w:szCs w:val="24"/>
        </w:rPr>
      </w:pPr>
      <w:r w:rsidRPr="00F17709">
        <w:rPr>
          <w:rFonts w:ascii="Times New Roman" w:hAnsi="Times New Roman" w:cs="Times New Roman"/>
          <w:i/>
          <w:sz w:val="24"/>
          <w:szCs w:val="24"/>
        </w:rPr>
        <w:t>Setting</w:t>
      </w:r>
      <w:r w:rsidRPr="00F17709">
        <w:rPr>
          <w:rFonts w:ascii="Times New Roman" w:hAnsi="Times New Roman" w:cs="Times New Roman"/>
          <w:sz w:val="24"/>
          <w:szCs w:val="24"/>
        </w:rPr>
        <w:t xml:space="preserve"> Penelitian</w:t>
      </w:r>
    </w:p>
    <w:p w:rsidR="00CF12A7" w:rsidRDefault="00CF12A7" w:rsidP="00CF12A7">
      <w:pPr>
        <w:spacing w:after="0" w:line="480" w:lineRule="auto"/>
        <w:ind w:left="720" w:firstLine="556"/>
        <w:jc w:val="both"/>
        <w:rPr>
          <w:rFonts w:ascii="Times New Roman" w:hAnsi="Times New Roman" w:cs="Times New Roman"/>
          <w:sz w:val="24"/>
          <w:szCs w:val="24"/>
        </w:rPr>
      </w:pPr>
      <w:r w:rsidRPr="00F17709">
        <w:rPr>
          <w:rFonts w:ascii="Times New Roman" w:hAnsi="Times New Roman" w:cs="Times New Roman"/>
          <w:color w:val="000000"/>
          <w:sz w:val="24"/>
          <w:szCs w:val="24"/>
        </w:rPr>
        <w:t xml:space="preserve"> Penelitian ini dilakukan di </w:t>
      </w:r>
      <w:r>
        <w:rPr>
          <w:rFonts w:ascii="Times New Roman" w:hAnsi="Times New Roman" w:cs="Times New Roman"/>
          <w:color w:val="000000"/>
          <w:sz w:val="24"/>
          <w:szCs w:val="24"/>
        </w:rPr>
        <w:t xml:space="preserve">  </w:t>
      </w:r>
      <w:r w:rsidRPr="00B53502">
        <w:rPr>
          <w:rFonts w:ascii="Times New Roman" w:hAnsi="Times New Roman" w:cs="Times New Roman"/>
          <w:sz w:val="24"/>
          <w:szCs w:val="24"/>
        </w:rPr>
        <w:t>SD</w:t>
      </w:r>
      <w:r w:rsidR="00614E13">
        <w:rPr>
          <w:rFonts w:ascii="Times New Roman" w:hAnsi="Times New Roman" w:cs="Times New Roman"/>
          <w:sz w:val="24"/>
          <w:szCs w:val="24"/>
        </w:rPr>
        <w:t>N</w:t>
      </w:r>
      <w:r w:rsidRPr="00B53502">
        <w:rPr>
          <w:rFonts w:ascii="Times New Roman" w:hAnsi="Times New Roman" w:cs="Times New Roman"/>
          <w:sz w:val="24"/>
          <w:szCs w:val="24"/>
        </w:rPr>
        <w:t xml:space="preserve"> No 183 Inpres Kam</w:t>
      </w:r>
      <w:r>
        <w:rPr>
          <w:rFonts w:ascii="Times New Roman" w:hAnsi="Times New Roman" w:cs="Times New Roman"/>
          <w:sz w:val="24"/>
          <w:szCs w:val="24"/>
        </w:rPr>
        <w:t xml:space="preserve">pung Parang  Kabupaten Takalar. Alasan memelih SD tersebut sebagai tempat penelitian </w:t>
      </w:r>
      <w:r>
        <w:rPr>
          <w:rFonts w:ascii="Times New Roman" w:hAnsi="Times New Roman" w:cs="Times New Roman"/>
          <w:sz w:val="24"/>
          <w:szCs w:val="24"/>
        </w:rPr>
        <w:lastRenderedPageBreak/>
        <w:t xml:space="preserve">karena 1) Hasil belajar IPA rendah, 2)  </w:t>
      </w:r>
      <w:r w:rsidRPr="00B53502">
        <w:rPr>
          <w:rFonts w:ascii="Times New Roman" w:hAnsi="Times New Roman" w:cs="Times New Roman"/>
          <w:sz w:val="24"/>
          <w:szCs w:val="24"/>
        </w:rPr>
        <w:t>Pendekatan  sains teknologi  masyarakat (STM</w:t>
      </w:r>
      <w:r>
        <w:rPr>
          <w:rFonts w:ascii="Times New Roman" w:hAnsi="Times New Roman" w:cs="Times New Roman"/>
          <w:sz w:val="24"/>
          <w:szCs w:val="24"/>
        </w:rPr>
        <w:t>) merupakan  pendekatan pembelajaran yang baru pertamakali diterapkan, 3) adanya dukungan dari guru dan kepala sekolah untuk mengadakan penelitian di SD</w:t>
      </w:r>
      <w:r w:rsidR="00614E13">
        <w:rPr>
          <w:rFonts w:ascii="Times New Roman" w:hAnsi="Times New Roman" w:cs="Times New Roman"/>
          <w:sz w:val="24"/>
          <w:szCs w:val="24"/>
        </w:rPr>
        <w:t>N</w:t>
      </w:r>
      <w:r>
        <w:rPr>
          <w:rFonts w:ascii="Times New Roman" w:hAnsi="Times New Roman" w:cs="Times New Roman"/>
          <w:sz w:val="24"/>
          <w:szCs w:val="24"/>
        </w:rPr>
        <w:t xml:space="preserve"> </w:t>
      </w:r>
      <w:r w:rsidRPr="001E1F8E">
        <w:rPr>
          <w:rFonts w:ascii="Times New Roman" w:hAnsi="Times New Roman" w:cs="Times New Roman"/>
          <w:sz w:val="24"/>
          <w:szCs w:val="24"/>
        </w:rPr>
        <w:t xml:space="preserve"> </w:t>
      </w:r>
      <w:r w:rsidRPr="00B53502">
        <w:rPr>
          <w:rFonts w:ascii="Times New Roman" w:hAnsi="Times New Roman" w:cs="Times New Roman"/>
          <w:sz w:val="24"/>
          <w:szCs w:val="24"/>
        </w:rPr>
        <w:t>No 183 Inpres Kam</w:t>
      </w:r>
      <w:r>
        <w:rPr>
          <w:rFonts w:ascii="Times New Roman" w:hAnsi="Times New Roman" w:cs="Times New Roman"/>
          <w:sz w:val="24"/>
          <w:szCs w:val="24"/>
        </w:rPr>
        <w:t>pung Parang  Kabupaten Takalar</w:t>
      </w:r>
    </w:p>
    <w:p w:rsidR="00CF12A7" w:rsidRPr="00F17709" w:rsidRDefault="00CF12A7" w:rsidP="00CF12A7">
      <w:pPr>
        <w:pStyle w:val="ListParagraph"/>
        <w:numPr>
          <w:ilvl w:val="0"/>
          <w:numId w:val="28"/>
        </w:numPr>
        <w:spacing w:after="0" w:line="480" w:lineRule="auto"/>
        <w:ind w:left="709"/>
        <w:jc w:val="both"/>
        <w:rPr>
          <w:rFonts w:ascii="Times New Roman" w:hAnsi="Times New Roman" w:cs="Times New Roman"/>
          <w:sz w:val="24"/>
          <w:szCs w:val="24"/>
        </w:rPr>
      </w:pPr>
      <w:r w:rsidRPr="00F17709">
        <w:rPr>
          <w:rFonts w:ascii="Times New Roman" w:hAnsi="Times New Roman" w:cs="Times New Roman"/>
          <w:sz w:val="24"/>
          <w:szCs w:val="24"/>
        </w:rPr>
        <w:t>Subjek Penelitian</w:t>
      </w:r>
    </w:p>
    <w:p w:rsidR="00CF12A7" w:rsidRDefault="00CF12A7" w:rsidP="00E34942">
      <w:pPr>
        <w:spacing w:line="480" w:lineRule="auto"/>
        <w:ind w:left="720" w:firstLine="556"/>
        <w:jc w:val="both"/>
        <w:rPr>
          <w:rFonts w:ascii="Times New Roman" w:hAnsi="Times New Roman" w:cs="Times New Roman"/>
          <w:b/>
          <w:i/>
          <w:color w:val="000000"/>
          <w:sz w:val="24"/>
          <w:szCs w:val="24"/>
        </w:rPr>
      </w:pPr>
      <w:r w:rsidRPr="00F17709">
        <w:rPr>
          <w:rFonts w:ascii="Times New Roman" w:hAnsi="Times New Roman" w:cs="Times New Roman"/>
          <w:color w:val="000000"/>
          <w:sz w:val="24"/>
          <w:szCs w:val="24"/>
        </w:rPr>
        <w:t xml:space="preserve">Subjek penelitian adalah guru dan siswa kelas </w:t>
      </w:r>
      <w:r w:rsidRPr="00F17709">
        <w:rPr>
          <w:rFonts w:ascii="Times New Roman" w:hAnsi="Times New Roman" w:cs="Times New Roman"/>
          <w:sz w:val="24"/>
          <w:szCs w:val="24"/>
        </w:rPr>
        <w:t xml:space="preserve">V </w:t>
      </w:r>
      <w:r>
        <w:rPr>
          <w:rFonts w:ascii="Times New Roman" w:hAnsi="Times New Roman" w:cs="Times New Roman"/>
          <w:sz w:val="24"/>
          <w:szCs w:val="24"/>
        </w:rPr>
        <w:t>SD</w:t>
      </w:r>
      <w:r w:rsidR="00614E13">
        <w:rPr>
          <w:rFonts w:ascii="Times New Roman" w:hAnsi="Times New Roman" w:cs="Times New Roman"/>
          <w:sz w:val="24"/>
          <w:szCs w:val="24"/>
        </w:rPr>
        <w:t>N</w:t>
      </w:r>
      <w:r>
        <w:rPr>
          <w:rFonts w:ascii="Times New Roman" w:hAnsi="Times New Roman" w:cs="Times New Roman"/>
          <w:sz w:val="24"/>
          <w:szCs w:val="24"/>
        </w:rPr>
        <w:t xml:space="preserve"> </w:t>
      </w:r>
      <w:r w:rsidRPr="00B53502">
        <w:rPr>
          <w:rFonts w:ascii="Times New Roman" w:hAnsi="Times New Roman" w:cs="Times New Roman"/>
          <w:sz w:val="24"/>
          <w:szCs w:val="24"/>
        </w:rPr>
        <w:t>No 183 Inpres Kam</w:t>
      </w:r>
      <w:r>
        <w:rPr>
          <w:rFonts w:ascii="Times New Roman" w:hAnsi="Times New Roman" w:cs="Times New Roman"/>
          <w:sz w:val="24"/>
          <w:szCs w:val="24"/>
        </w:rPr>
        <w:t>pung Parang  Kabupaten Takalar</w:t>
      </w:r>
      <w:r w:rsidR="00E34942">
        <w:rPr>
          <w:rFonts w:ascii="Times New Roman" w:hAnsi="Times New Roman" w:cs="Times New Roman"/>
          <w:sz w:val="24"/>
          <w:szCs w:val="24"/>
        </w:rPr>
        <w:t xml:space="preserve"> </w:t>
      </w:r>
      <w:r w:rsidRPr="00F17709">
        <w:rPr>
          <w:rFonts w:ascii="Times New Roman" w:hAnsi="Times New Roman" w:cs="Times New Roman"/>
          <w:sz w:val="24"/>
          <w:szCs w:val="24"/>
        </w:rPr>
        <w:t xml:space="preserve"> terdiri atas </w:t>
      </w:r>
      <w:r w:rsidRPr="00F17709">
        <w:rPr>
          <w:rFonts w:ascii="Times New Roman" w:hAnsi="Times New Roman" w:cs="Times New Roman"/>
          <w:color w:val="000000"/>
          <w:sz w:val="24"/>
          <w:szCs w:val="24"/>
        </w:rPr>
        <w:t>1 or</w:t>
      </w:r>
      <w:r>
        <w:rPr>
          <w:rFonts w:ascii="Times New Roman" w:hAnsi="Times New Roman" w:cs="Times New Roman"/>
          <w:color w:val="000000"/>
          <w:sz w:val="24"/>
          <w:szCs w:val="24"/>
        </w:rPr>
        <w:t>ang guru dan siswa sebanyak  2</w:t>
      </w:r>
      <w:r w:rsidR="00E3494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 xml:space="preserve">orang yang terdiri dari  </w:t>
      </w:r>
      <w:r w:rsidR="00E34942">
        <w:rPr>
          <w:rFonts w:ascii="Times New Roman" w:hAnsi="Times New Roman" w:cs="Times New Roman"/>
          <w:color w:val="000000"/>
          <w:sz w:val="24"/>
          <w:szCs w:val="24"/>
        </w:rPr>
        <w:t>8</w:t>
      </w:r>
      <w:r w:rsidRPr="00F17709">
        <w:rPr>
          <w:rFonts w:ascii="Times New Roman" w:hAnsi="Times New Roman" w:cs="Times New Roman"/>
          <w:color w:val="000000"/>
          <w:sz w:val="24"/>
          <w:szCs w:val="24"/>
        </w:rPr>
        <w:t xml:space="preserve"> siswa laki-laki dan </w:t>
      </w:r>
      <w:r>
        <w:rPr>
          <w:rFonts w:ascii="Times New Roman" w:hAnsi="Times New Roman" w:cs="Times New Roman"/>
          <w:color w:val="000000"/>
          <w:sz w:val="24"/>
          <w:szCs w:val="24"/>
        </w:rPr>
        <w:t xml:space="preserve"> </w:t>
      </w:r>
      <w:r w:rsidR="00E34942">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 xml:space="preserve"> siswa perempuan. </w:t>
      </w:r>
      <w:r w:rsidR="00E34942">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 xml:space="preserve">Pelaksanaan penelitian direncanakan pada semester </w:t>
      </w:r>
      <w:r>
        <w:rPr>
          <w:rFonts w:ascii="Times New Roman" w:hAnsi="Times New Roman" w:cs="Times New Roman"/>
          <w:color w:val="000000"/>
          <w:sz w:val="24"/>
          <w:szCs w:val="24"/>
        </w:rPr>
        <w:t xml:space="preserve"> </w:t>
      </w:r>
      <w:r w:rsidR="00E34942">
        <w:rPr>
          <w:rFonts w:ascii="Times New Roman" w:hAnsi="Times New Roman" w:cs="Times New Roman"/>
          <w:color w:val="000000"/>
          <w:sz w:val="24"/>
          <w:szCs w:val="24"/>
        </w:rPr>
        <w:t>ganjil</w:t>
      </w:r>
      <w:r>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 xml:space="preserve"> tahun aja</w:t>
      </w:r>
      <w:r w:rsidR="00E34942">
        <w:rPr>
          <w:rFonts w:ascii="Times New Roman" w:hAnsi="Times New Roman" w:cs="Times New Roman"/>
          <w:color w:val="000000"/>
          <w:sz w:val="24"/>
          <w:szCs w:val="24"/>
        </w:rPr>
        <w:t>ran 2012</w:t>
      </w:r>
      <w:r w:rsidRPr="00F17709">
        <w:rPr>
          <w:rFonts w:ascii="Times New Roman" w:hAnsi="Times New Roman" w:cs="Times New Roman"/>
          <w:color w:val="000000"/>
          <w:sz w:val="24"/>
          <w:szCs w:val="24"/>
        </w:rPr>
        <w:t>/201</w:t>
      </w:r>
      <w:r w:rsidR="00E34942">
        <w:rPr>
          <w:rFonts w:ascii="Times New Roman" w:hAnsi="Times New Roman" w:cs="Times New Roman"/>
          <w:color w:val="000000"/>
          <w:sz w:val="24"/>
          <w:szCs w:val="24"/>
        </w:rPr>
        <w:t>3</w:t>
      </w:r>
      <w:r w:rsidRPr="00F17709">
        <w:rPr>
          <w:rFonts w:ascii="Times New Roman" w:hAnsi="Times New Roman" w:cs="Times New Roman"/>
          <w:color w:val="000000"/>
          <w:sz w:val="24"/>
          <w:szCs w:val="24"/>
        </w:rPr>
        <w:t>.</w:t>
      </w:r>
      <w:r w:rsidRPr="00F17709">
        <w:rPr>
          <w:rFonts w:ascii="Times New Roman" w:hAnsi="Times New Roman" w:cs="Times New Roman"/>
          <w:b/>
          <w:i/>
          <w:color w:val="000000"/>
          <w:sz w:val="24"/>
          <w:szCs w:val="24"/>
        </w:rPr>
        <w:t xml:space="preserve"> </w:t>
      </w:r>
    </w:p>
    <w:p w:rsidR="00CF12A7" w:rsidRPr="009F36B4" w:rsidRDefault="00CF12A7" w:rsidP="00CF12A7">
      <w:pPr>
        <w:pStyle w:val="ListParagraph"/>
        <w:numPr>
          <w:ilvl w:val="0"/>
          <w:numId w:val="24"/>
        </w:numPr>
        <w:tabs>
          <w:tab w:val="left" w:pos="284"/>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Rancangan Tindakan </w:t>
      </w:r>
    </w:p>
    <w:p w:rsidR="00CF12A7" w:rsidRDefault="00CF12A7" w:rsidP="00CF12A7">
      <w:pPr>
        <w:pStyle w:val="ListParagraph"/>
        <w:tabs>
          <w:tab w:val="left" w:pos="90"/>
          <w:tab w:val="left" w:pos="270"/>
        </w:tabs>
        <w:spacing w:after="0" w:line="480" w:lineRule="auto"/>
        <w:ind w:left="360" w:firstLine="45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sidR="00E34942">
        <w:rPr>
          <w:rFonts w:ascii="Times New Roman" w:hAnsi="Times New Roman" w:cs="Times New Roman"/>
          <w:sz w:val="24"/>
          <w:szCs w:val="24"/>
          <w:lang w:val="id-ID"/>
        </w:rPr>
        <w:t xml:space="preserve">Kurt Lewin </w:t>
      </w:r>
      <w:r w:rsidR="00E34942">
        <w:rPr>
          <w:rFonts w:ascii="Times New Roman" w:hAnsi="Times New Roman" w:cs="Times New Roman"/>
          <w:sz w:val="24"/>
          <w:szCs w:val="24"/>
        </w:rPr>
        <w:t xml:space="preserve">(Daryanto, </w:t>
      </w:r>
      <w:r>
        <w:rPr>
          <w:rFonts w:ascii="Times New Roman" w:hAnsi="Times New Roman" w:cs="Times New Roman"/>
          <w:sz w:val="24"/>
          <w:szCs w:val="24"/>
        </w:rPr>
        <w:t xml:space="preserve">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 xml:space="preserve">refleksi. </w:t>
      </w:r>
      <w:r w:rsidRPr="007A46EB">
        <w:rPr>
          <w:rFonts w:ascii="Times New Roman" w:hAnsi="Times New Roman" w:cs="Times New Roman"/>
          <w:color w:val="000000"/>
          <w:sz w:val="24"/>
          <w:szCs w:val="24"/>
        </w:rPr>
        <w:t>Adapun tahap-tahap penelitian ini secara keseluruhan dapat digambarkan 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E34942" w:rsidRDefault="00E34942" w:rsidP="00CF12A7">
      <w:pPr>
        <w:pStyle w:val="ListParagraph"/>
        <w:tabs>
          <w:tab w:val="left" w:pos="90"/>
          <w:tab w:val="left" w:pos="270"/>
        </w:tabs>
        <w:spacing w:after="0" w:line="480" w:lineRule="auto"/>
        <w:ind w:left="360" w:firstLine="450"/>
        <w:jc w:val="both"/>
        <w:rPr>
          <w:rFonts w:ascii="Times New Roman" w:hAnsi="Times New Roman" w:cs="Times New Roman"/>
          <w:color w:val="000000"/>
          <w:sz w:val="24"/>
          <w:szCs w:val="24"/>
        </w:rPr>
      </w:pPr>
    </w:p>
    <w:p w:rsidR="00E34942" w:rsidRDefault="00E34942" w:rsidP="00CF12A7">
      <w:pPr>
        <w:pStyle w:val="ListParagraph"/>
        <w:tabs>
          <w:tab w:val="left" w:pos="90"/>
          <w:tab w:val="left" w:pos="270"/>
        </w:tabs>
        <w:spacing w:after="0" w:line="480" w:lineRule="auto"/>
        <w:ind w:left="360" w:firstLine="450"/>
        <w:jc w:val="both"/>
        <w:rPr>
          <w:rFonts w:ascii="Times New Roman" w:hAnsi="Times New Roman" w:cs="Times New Roman"/>
          <w:color w:val="000000"/>
          <w:sz w:val="24"/>
          <w:szCs w:val="24"/>
        </w:rPr>
      </w:pPr>
    </w:p>
    <w:p w:rsidR="00E34942" w:rsidRDefault="00E34942" w:rsidP="00CF12A7">
      <w:pPr>
        <w:pStyle w:val="ListParagraph"/>
        <w:tabs>
          <w:tab w:val="left" w:pos="90"/>
          <w:tab w:val="left" w:pos="270"/>
        </w:tabs>
        <w:spacing w:after="0" w:line="480" w:lineRule="auto"/>
        <w:ind w:left="360" w:firstLine="450"/>
        <w:jc w:val="both"/>
        <w:rPr>
          <w:rFonts w:ascii="Times New Roman" w:hAnsi="Times New Roman" w:cs="Times New Roman"/>
          <w:color w:val="000000"/>
          <w:sz w:val="24"/>
          <w:szCs w:val="24"/>
        </w:rPr>
      </w:pPr>
    </w:p>
    <w:p w:rsidR="00E34942" w:rsidRDefault="00E34942" w:rsidP="00CF12A7">
      <w:pPr>
        <w:pStyle w:val="ListParagraph"/>
        <w:tabs>
          <w:tab w:val="left" w:pos="90"/>
          <w:tab w:val="left" w:pos="270"/>
        </w:tabs>
        <w:spacing w:after="0" w:line="480" w:lineRule="auto"/>
        <w:ind w:left="360" w:firstLine="450"/>
        <w:jc w:val="both"/>
        <w:rPr>
          <w:rFonts w:ascii="Times New Roman" w:hAnsi="Times New Roman" w:cs="Times New Roman"/>
          <w:color w:val="000000"/>
          <w:sz w:val="24"/>
          <w:szCs w:val="24"/>
        </w:rPr>
      </w:pPr>
    </w:p>
    <w:p w:rsidR="00E34942" w:rsidRDefault="00E34942" w:rsidP="00CF12A7">
      <w:pPr>
        <w:pStyle w:val="ListParagraph"/>
        <w:tabs>
          <w:tab w:val="left" w:pos="90"/>
          <w:tab w:val="left" w:pos="270"/>
        </w:tabs>
        <w:spacing w:after="0" w:line="480" w:lineRule="auto"/>
        <w:ind w:left="360" w:firstLine="450"/>
        <w:jc w:val="both"/>
        <w:rPr>
          <w:rFonts w:ascii="Times New Roman" w:hAnsi="Times New Roman" w:cs="Times New Roman"/>
          <w:color w:val="000000"/>
          <w:sz w:val="24"/>
          <w:szCs w:val="24"/>
        </w:rPr>
      </w:pPr>
    </w:p>
    <w:p w:rsidR="00CF12A7" w:rsidRDefault="00A4278F" w:rsidP="00CF12A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4278F">
        <w:rPr>
          <w:rFonts w:ascii="Times New Roman" w:hAnsi="Times New Roman" w:cs="Times New Roman"/>
          <w:noProof/>
          <w:sz w:val="24"/>
          <w:szCs w:val="24"/>
        </w:rPr>
        <w:pict>
          <v:rect id="_x0000_s1048" style="position:absolute;left:0;text-align:left;margin-left:250.05pt;margin-top:-.3pt;width:71.15pt;height:33.55pt;z-index:251682816">
            <v:textbox style="mso-next-textbox:#_x0000_s1048">
              <w:txbxContent>
                <w:p w:rsidR="00CF12A7" w:rsidRPr="00415C0A" w:rsidRDefault="00CF12A7" w:rsidP="00CF12A7">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CF12A7" w:rsidRDefault="00A4278F" w:rsidP="00CF12A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4278F">
        <w:rPr>
          <w:rFonts w:ascii="Calibri" w:hAnsi="Calibri"/>
          <w:noProof/>
        </w:rPr>
        <w:pict>
          <v:rect id="_x0000_s1066" style="position:absolute;left:0;text-align:left;margin-left:117.05pt;margin-top:46.05pt;width:71.45pt;height:24.3pt;z-index:251701248" stroked="f">
            <v:textbox style="mso-next-textbox:#_x0000_s1066">
              <w:txbxContent>
                <w:p w:rsidR="00CF12A7" w:rsidRPr="00415C0A" w:rsidRDefault="00CF12A7" w:rsidP="00CF12A7">
                  <w:pPr>
                    <w:jc w:val="center"/>
                    <w:rPr>
                      <w:b/>
                      <w:sz w:val="20"/>
                      <w:szCs w:val="20"/>
                    </w:rPr>
                  </w:pPr>
                  <w:r>
                    <w:rPr>
                      <w:b/>
                      <w:sz w:val="20"/>
                      <w:szCs w:val="20"/>
                    </w:rPr>
                    <w:t>Siklus 1</w:t>
                  </w:r>
                  <w:r w:rsidRPr="00415C0A">
                    <w:rPr>
                      <w:b/>
                      <w:sz w:val="20"/>
                      <w:szCs w:val="20"/>
                    </w:rPr>
                    <w:t xml:space="preserve"> </w:t>
                  </w:r>
                </w:p>
              </w:txbxContent>
            </v:textbox>
          </v:rect>
        </w:pict>
      </w:r>
      <w:r w:rsidRPr="00A4278F">
        <w:rPr>
          <w:rFonts w:ascii="Calibri" w:hAnsi="Calibri"/>
          <w:noProof/>
        </w:rPr>
        <w:pict>
          <v:rect id="_x0000_s1065" style="position:absolute;left:0;text-align:left;margin-left:283.7pt;margin-top:226.8pt;width:71.45pt;height:24.3pt;z-index:251700224">
            <v:textbox style="mso-next-textbox:#_x0000_s1065">
              <w:txbxContent>
                <w:p w:rsidR="00CF12A7" w:rsidRPr="00415C0A" w:rsidRDefault="00614E13" w:rsidP="00CF12A7">
                  <w:pPr>
                    <w:jc w:val="center"/>
                    <w:rPr>
                      <w:b/>
                      <w:sz w:val="20"/>
                      <w:szCs w:val="20"/>
                    </w:rPr>
                  </w:pPr>
                  <w:r>
                    <w:rPr>
                      <w:b/>
                      <w:sz w:val="20"/>
                      <w:szCs w:val="20"/>
                    </w:rPr>
                    <w:t xml:space="preserve">Berhasil </w:t>
                  </w:r>
                  <w:r w:rsidR="00CF12A7">
                    <w:rPr>
                      <w:b/>
                      <w:sz w:val="20"/>
                      <w:szCs w:val="20"/>
                    </w:rPr>
                    <w:t xml:space="preserve"> </w:t>
                  </w:r>
                  <w:r w:rsidR="00CF12A7" w:rsidRPr="00415C0A">
                    <w:rPr>
                      <w:b/>
                      <w:sz w:val="20"/>
                      <w:szCs w:val="20"/>
                    </w:rPr>
                    <w:t xml:space="preserve"> </w:t>
                  </w:r>
                </w:p>
              </w:txbxContent>
            </v:textbox>
          </v:rect>
        </w:pict>
      </w:r>
      <w:r w:rsidRPr="00A4278F">
        <w:rPr>
          <w:rFonts w:ascii="Calibri" w:hAnsi="Calibri"/>
          <w:noProof/>
        </w:rPr>
        <w:pict>
          <v:shape id="_x0000_s1052" type="#_x0000_t32" style="position:absolute;left:0;text-align:left;margin-left:301pt;margin-top:17.65pt;width:0;height:86.15pt;z-index:251686912" o:connectortype="straight">
            <v:stroke endarrow="block"/>
          </v:shape>
        </w:pict>
      </w:r>
      <w:r w:rsidRPr="00A4278F">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1" type="#_x0000_t105" style="position:absolute;left:0;text-align:left;margin-left:50.9pt;margin-top:153.65pt;width:46.55pt;height:21.75pt;rotation:-3778043fd;z-index:251696128"/>
        </w:pict>
      </w:r>
      <w:r w:rsidRPr="00A4278F">
        <w:rPr>
          <w:rFonts w:ascii="Calibri" w:hAnsi="Calibri"/>
          <w:noProof/>
        </w:rPr>
        <w:pict>
          <v:shape id="_x0000_s1055" type="#_x0000_t105" style="position:absolute;left:0;text-align:left;margin-left:50.9pt;margin-top:18.05pt;width:46.55pt;height:21.75pt;rotation:-3778043fd;z-index:251689984"/>
        </w:pict>
      </w:r>
      <w:r w:rsidRPr="00A4278F">
        <w:rPr>
          <w:rFonts w:ascii="Calibri" w:hAnsi="Calibri"/>
          <w:noProof/>
        </w:rPr>
        <w:pict>
          <v:shape id="_x0000_s1053" type="#_x0000_t105" style="position:absolute;left:0;text-align:left;margin-left:277.2pt;margin-top:29.45pt;width:75.4pt;height:27.75pt;rotation:6779805fd;z-index:251687936"/>
        </w:pict>
      </w:r>
      <w:r w:rsidRPr="00A4278F">
        <w:rPr>
          <w:rFonts w:ascii="Calibri" w:hAnsi="Calibri"/>
          <w:noProof/>
        </w:rPr>
        <w:pict>
          <v:shape id="_x0000_s1051" type="#_x0000_t32" style="position:absolute;left:0;text-align:left;margin-left:169.65pt;margin-top:17.65pt;width:131.35pt;height:0;z-index:251685888" o:connectortype="straight"/>
        </w:pict>
      </w:r>
      <w:r w:rsidRPr="00A4278F">
        <w:rPr>
          <w:rFonts w:ascii="Calibri" w:hAnsi="Calibri"/>
          <w:noProof/>
        </w:rPr>
        <w:pict>
          <v:rect id="_x0000_s1049" style="position:absolute;left:0;text-align:left;margin-left:98.2pt;margin-top:5.65pt;width:71.45pt;height:24.3pt;z-index:251683840">
            <v:textbox style="mso-next-textbox:#_x0000_s1049">
              <w:txbxContent>
                <w:p w:rsidR="00CF12A7" w:rsidRPr="00415C0A" w:rsidRDefault="00CF12A7" w:rsidP="00CF12A7">
                  <w:pPr>
                    <w:jc w:val="center"/>
                    <w:rPr>
                      <w:b/>
                      <w:sz w:val="20"/>
                      <w:szCs w:val="20"/>
                    </w:rPr>
                  </w:pPr>
                  <w:r>
                    <w:rPr>
                      <w:b/>
                      <w:sz w:val="20"/>
                      <w:szCs w:val="20"/>
                    </w:rPr>
                    <w:t>Refleksi</w:t>
                  </w:r>
                </w:p>
              </w:txbxContent>
            </v:textbox>
          </v:rect>
        </w:pict>
      </w:r>
    </w:p>
    <w:p w:rsidR="00CF12A7" w:rsidRDefault="00A4278F" w:rsidP="00CF12A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4278F">
        <w:rPr>
          <w:rFonts w:ascii="Calibri" w:hAnsi="Calibri"/>
          <w:noProof/>
        </w:rPr>
        <w:pict>
          <v:rect id="_x0000_s1047" style="position:absolute;left:0;text-align:left;margin-left:214.25pt;margin-top:26.05pt;width:71.45pt;height:34.5pt;z-index:251681792">
            <v:textbox style="mso-next-textbox:#_x0000_s1047">
              <w:txbxContent>
                <w:p w:rsidR="00CF12A7" w:rsidRPr="00415C0A" w:rsidRDefault="00CF12A7" w:rsidP="00CF12A7">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CF12A7" w:rsidRDefault="00A4278F" w:rsidP="00CF12A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4278F">
        <w:rPr>
          <w:rFonts w:ascii="Calibri" w:hAnsi="Calibri"/>
          <w:noProof/>
        </w:rPr>
        <w:pict>
          <v:rect id="_x0000_s1050" style="position:absolute;left:0;text-align:left;margin-left:27.1pt;margin-top:4.9pt;width:71.45pt;height:24.3pt;z-index:251684864">
            <v:textbox style="mso-next-textbox:#_x0000_s1050">
              <w:txbxContent>
                <w:p w:rsidR="00CF12A7" w:rsidRPr="00415C0A" w:rsidRDefault="00CF12A7" w:rsidP="00CF12A7">
                  <w:pPr>
                    <w:jc w:val="center"/>
                    <w:rPr>
                      <w:b/>
                      <w:sz w:val="20"/>
                      <w:szCs w:val="20"/>
                    </w:rPr>
                  </w:pPr>
                  <w:r>
                    <w:rPr>
                      <w:b/>
                      <w:sz w:val="20"/>
                      <w:szCs w:val="20"/>
                    </w:rPr>
                    <w:t>Observasi</w:t>
                  </w:r>
                  <w:r w:rsidRPr="00415C0A">
                    <w:rPr>
                      <w:b/>
                      <w:sz w:val="20"/>
                      <w:szCs w:val="20"/>
                    </w:rPr>
                    <w:t xml:space="preserve"> </w:t>
                  </w:r>
                </w:p>
              </w:txbxContent>
            </v:textbox>
          </v:rect>
        </w:pict>
      </w:r>
    </w:p>
    <w:p w:rsidR="00CF12A7" w:rsidRDefault="00A4278F" w:rsidP="00CF12A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4278F">
        <w:rPr>
          <w:rFonts w:ascii="Times New Roman" w:hAnsi="Times New Roman" w:cs="Times New Roman"/>
          <w:noProof/>
          <w:sz w:val="24"/>
          <w:szCs w:val="24"/>
        </w:rPr>
        <w:pict>
          <v:rect id="_x0000_s1056" style="position:absolute;left:0;text-align:left;margin-left:250.05pt;margin-top:26.25pt;width:71.15pt;height:33.55pt;z-index:251691008">
            <v:textbox style="mso-next-textbox:#_x0000_s1056">
              <w:txbxContent>
                <w:p w:rsidR="00CF12A7" w:rsidRPr="00415C0A" w:rsidRDefault="00CF12A7" w:rsidP="00CF12A7">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0" type="#_x0000_t103" style="position:absolute;left:0;text-align:left;margin-left:138.1pt;margin-top:84.4pt;width:21.1pt;height:131.25pt;rotation:5588901fd;z-index:251695104"/>
        </w:pict>
      </w:r>
      <w:r>
        <w:rPr>
          <w:rFonts w:ascii="Times New Roman" w:hAnsi="Times New Roman" w:cs="Times New Roman"/>
          <w:noProof/>
          <w:color w:val="000000"/>
          <w:sz w:val="24"/>
          <w:szCs w:val="24"/>
        </w:rPr>
        <w:pict>
          <v:shape id="_x0000_s1054" type="#_x0000_t103" style="position:absolute;left:0;text-align:left;margin-left:140.15pt;margin-top:-41.9pt;width:21.1pt;height:131.25pt;rotation:5588901fd;z-index:251688960"/>
        </w:pict>
      </w:r>
    </w:p>
    <w:p w:rsidR="00CF12A7" w:rsidRDefault="00CF12A7" w:rsidP="00CF12A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F12A7" w:rsidRDefault="00A4278F" w:rsidP="00CF12A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4278F">
        <w:rPr>
          <w:rFonts w:ascii="Calibri" w:hAnsi="Calibri"/>
          <w:noProof/>
        </w:rPr>
        <w:pict>
          <v:shape id="_x0000_s1064" type="#_x0000_t105" style="position:absolute;left:0;text-align:left;margin-left:278.55pt;margin-top:32.75pt;width:63.8pt;height:18.9pt;rotation:6779805fd;z-index:251699200"/>
        </w:pict>
      </w:r>
      <w:r w:rsidRPr="00A4278F">
        <w:rPr>
          <w:rFonts w:ascii="Calibri" w:hAnsi="Calibri"/>
          <w:noProof/>
        </w:rPr>
        <w:pict>
          <v:shape id="_x0000_s1063" type="#_x0000_t32" style="position:absolute;left:0;text-align:left;margin-left:301pt;margin-top:21.1pt;width:0;height:63.2pt;z-index:251698176" o:connectortype="straight">
            <v:stroke endarrow="block"/>
          </v:shape>
        </w:pict>
      </w:r>
      <w:r w:rsidRPr="00A4278F">
        <w:rPr>
          <w:rFonts w:ascii="Calibri" w:hAnsi="Calibri"/>
          <w:noProof/>
        </w:rPr>
        <w:pict>
          <v:shape id="_x0000_s1062" type="#_x0000_t32" style="position:absolute;left:0;text-align:left;margin-left:169.65pt;margin-top:21.1pt;width:131.35pt;height:0;z-index:251697152" o:connectortype="straight"/>
        </w:pict>
      </w:r>
      <w:r w:rsidRPr="00A4278F">
        <w:rPr>
          <w:rFonts w:ascii="Calibri" w:hAnsi="Calibri"/>
          <w:noProof/>
        </w:rPr>
        <w:pict>
          <v:rect id="_x0000_s1058" style="position:absolute;left:0;text-align:left;margin-left:98.55pt;margin-top:9.2pt;width:71.45pt;height:24.3pt;z-index:251693056">
            <v:textbox style="mso-next-textbox:#_x0000_s1058">
              <w:txbxContent>
                <w:p w:rsidR="00CF12A7" w:rsidRPr="00415C0A" w:rsidRDefault="00CF12A7" w:rsidP="00CF12A7">
                  <w:pPr>
                    <w:jc w:val="center"/>
                    <w:rPr>
                      <w:b/>
                      <w:sz w:val="20"/>
                      <w:szCs w:val="20"/>
                    </w:rPr>
                  </w:pPr>
                  <w:r>
                    <w:rPr>
                      <w:b/>
                      <w:sz w:val="20"/>
                      <w:szCs w:val="20"/>
                    </w:rPr>
                    <w:t>Refleksi</w:t>
                  </w:r>
                </w:p>
              </w:txbxContent>
            </v:textbox>
          </v:rect>
        </w:pict>
      </w:r>
    </w:p>
    <w:p w:rsidR="00CF12A7" w:rsidRDefault="00A4278F" w:rsidP="00CF12A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4278F">
        <w:rPr>
          <w:rFonts w:ascii="Calibri" w:hAnsi="Calibri"/>
          <w:noProof/>
        </w:rPr>
        <w:pict>
          <v:rect id="_x0000_s1067" style="position:absolute;left:0;text-align:left;margin-left:121.55pt;margin-top:17.7pt;width:71.45pt;height:24.3pt;z-index:251702272" stroked="f">
            <v:textbox style="mso-next-textbox:#_x0000_s1067">
              <w:txbxContent>
                <w:p w:rsidR="00CF12A7" w:rsidRPr="00415C0A" w:rsidRDefault="00CF12A7" w:rsidP="00CF12A7">
                  <w:pPr>
                    <w:jc w:val="center"/>
                    <w:rPr>
                      <w:b/>
                      <w:sz w:val="20"/>
                      <w:szCs w:val="20"/>
                    </w:rPr>
                  </w:pPr>
                  <w:r>
                    <w:rPr>
                      <w:b/>
                      <w:sz w:val="20"/>
                      <w:szCs w:val="20"/>
                    </w:rPr>
                    <w:t>Siklus 2</w:t>
                  </w:r>
                  <w:r w:rsidRPr="00415C0A">
                    <w:rPr>
                      <w:b/>
                      <w:sz w:val="20"/>
                      <w:szCs w:val="20"/>
                    </w:rPr>
                    <w:t xml:space="preserve"> </w:t>
                  </w:r>
                </w:p>
              </w:txbxContent>
            </v:textbox>
          </v:rect>
        </w:pict>
      </w:r>
      <w:r w:rsidRPr="00A4278F">
        <w:rPr>
          <w:rFonts w:ascii="Calibri" w:hAnsi="Calibri"/>
          <w:noProof/>
        </w:rPr>
        <w:pict>
          <v:rect id="_x0000_s1059" style="position:absolute;left:0;text-align:left;margin-left:27.1pt;margin-top:22.2pt;width:71.45pt;height:24.3pt;z-index:251694080">
            <v:textbox style="mso-next-textbox:#_x0000_s1059">
              <w:txbxContent>
                <w:p w:rsidR="00CF12A7" w:rsidRPr="00415C0A" w:rsidRDefault="00CF12A7" w:rsidP="00CF12A7">
                  <w:pPr>
                    <w:jc w:val="center"/>
                    <w:rPr>
                      <w:b/>
                      <w:sz w:val="20"/>
                      <w:szCs w:val="20"/>
                    </w:rPr>
                  </w:pPr>
                  <w:r>
                    <w:rPr>
                      <w:b/>
                      <w:sz w:val="20"/>
                      <w:szCs w:val="20"/>
                    </w:rPr>
                    <w:t>Observasi</w:t>
                  </w:r>
                  <w:r w:rsidRPr="00415C0A">
                    <w:rPr>
                      <w:b/>
                      <w:sz w:val="20"/>
                      <w:szCs w:val="20"/>
                    </w:rPr>
                    <w:t xml:space="preserve"> </w:t>
                  </w:r>
                </w:p>
              </w:txbxContent>
            </v:textbox>
          </v:rect>
        </w:pict>
      </w:r>
      <w:r w:rsidRPr="00A4278F">
        <w:rPr>
          <w:rFonts w:ascii="Calibri" w:hAnsi="Calibri"/>
          <w:noProof/>
        </w:rPr>
        <w:pict>
          <v:rect id="_x0000_s1057" style="position:absolute;left:0;text-align:left;margin-left:214.25pt;margin-top:22.2pt;width:71.45pt;height:34.5pt;z-index:251692032">
            <v:textbox style="mso-next-textbox:#_x0000_s1057">
              <w:txbxContent>
                <w:p w:rsidR="00CF12A7" w:rsidRPr="00415C0A" w:rsidRDefault="00CF12A7" w:rsidP="00CF12A7">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CF12A7" w:rsidRDefault="00CF12A7" w:rsidP="00CF12A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F12A7" w:rsidRDefault="00CF12A7" w:rsidP="00CF12A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F12A7" w:rsidRDefault="00CF12A7" w:rsidP="00CF12A7">
      <w:pPr>
        <w:pStyle w:val="ListParagraph"/>
        <w:ind w:left="1980" w:hanging="1620"/>
        <w:jc w:val="both"/>
        <w:rPr>
          <w:rFonts w:ascii="Times New Roman" w:hAnsi="Times New Roman"/>
          <w:sz w:val="24"/>
          <w:szCs w:val="24"/>
        </w:rPr>
      </w:pPr>
    </w:p>
    <w:p w:rsidR="00CF12A7" w:rsidRDefault="00CF12A7" w:rsidP="00E34942">
      <w:pPr>
        <w:pStyle w:val="ListParagraph"/>
        <w:ind w:left="1710" w:hanging="1350"/>
        <w:jc w:val="both"/>
        <w:rPr>
          <w:rFonts w:ascii="Times New Roman" w:hAnsi="Times New Roman" w:cs="Times New Roman"/>
          <w:color w:val="000000"/>
          <w:sz w:val="24"/>
          <w:szCs w:val="24"/>
        </w:rPr>
      </w:pPr>
      <w:r w:rsidRPr="00ED793E">
        <w:rPr>
          <w:rFonts w:ascii="Times New Roman" w:hAnsi="Times New Roman"/>
          <w:sz w:val="24"/>
          <w:szCs w:val="24"/>
        </w:rPr>
        <w:t xml:space="preserve">Gambar </w:t>
      </w:r>
      <w:r>
        <w:rPr>
          <w:rFonts w:ascii="Times New Roman" w:hAnsi="Times New Roman"/>
          <w:sz w:val="24"/>
          <w:szCs w:val="24"/>
        </w:rPr>
        <w:t>3.1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sidR="00E34942">
        <w:rPr>
          <w:rFonts w:ascii="Times New Roman" w:hAnsi="Times New Roman" w:cs="Times New Roman"/>
          <w:sz w:val="24"/>
          <w:szCs w:val="24"/>
          <w:lang w:val="id-ID"/>
        </w:rPr>
        <w:t xml:space="preserve">Kurt Lewin </w:t>
      </w:r>
      <w:r w:rsidR="00E34942">
        <w:rPr>
          <w:rFonts w:ascii="Times New Roman" w:hAnsi="Times New Roman" w:cs="Times New Roman"/>
          <w:sz w:val="24"/>
          <w:szCs w:val="24"/>
        </w:rPr>
        <w:t>(</w:t>
      </w:r>
      <w:r>
        <w:rPr>
          <w:rFonts w:ascii="Times New Roman" w:hAnsi="Times New Roman" w:cs="Times New Roman"/>
          <w:sz w:val="24"/>
          <w:szCs w:val="24"/>
        </w:rPr>
        <w:t>D</w:t>
      </w:r>
      <w:r w:rsidR="00E34942">
        <w:rPr>
          <w:rFonts w:ascii="Times New Roman" w:hAnsi="Times New Roman" w:cs="Times New Roman"/>
          <w:sz w:val="24"/>
          <w:szCs w:val="24"/>
        </w:rPr>
        <w:t xml:space="preserve">aryanto,                 </w:t>
      </w:r>
      <w:r>
        <w:rPr>
          <w:rFonts w:ascii="Times New Roman" w:hAnsi="Times New Roman" w:cs="Times New Roman"/>
          <w:sz w:val="24"/>
          <w:szCs w:val="24"/>
        </w:rPr>
        <w:t>2011: 31)</w:t>
      </w:r>
    </w:p>
    <w:p w:rsidR="00CF12A7" w:rsidRDefault="00CF12A7" w:rsidP="00CF12A7">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t>Secara lebih terperinci penelitian tindakan ini da</w:t>
      </w:r>
      <w:r>
        <w:rPr>
          <w:rFonts w:ascii="Times New Roman" w:hAnsi="Times New Roman" w:cs="Times New Roman"/>
          <w:sz w:val="24"/>
          <w:szCs w:val="24"/>
        </w:rPr>
        <w:t xml:space="preserve">pat dijabarkan sebagai berikut: </w:t>
      </w:r>
    </w:p>
    <w:p w:rsidR="00CF12A7" w:rsidRPr="00DD2FC8" w:rsidRDefault="00CF12A7" w:rsidP="00CF12A7">
      <w:pPr>
        <w:pStyle w:val="ListParagraph"/>
        <w:numPr>
          <w:ilvl w:val="3"/>
          <w:numId w:val="29"/>
        </w:numPr>
        <w:tabs>
          <w:tab w:val="clear" w:pos="2520"/>
          <w:tab w:val="num" w:pos="2250"/>
          <w:tab w:val="left" w:pos="3060"/>
        </w:tabs>
        <w:spacing w:line="480" w:lineRule="auto"/>
        <w:ind w:left="720"/>
        <w:rPr>
          <w:rFonts w:ascii="Times New Roman" w:hAnsi="Times New Roman" w:cs="Times New Roman"/>
          <w:b/>
          <w:sz w:val="24"/>
          <w:szCs w:val="24"/>
        </w:rPr>
      </w:pPr>
      <w:r w:rsidRPr="00DD2FC8">
        <w:rPr>
          <w:rFonts w:ascii="Times New Roman" w:hAnsi="Times New Roman" w:cs="Times New Roman"/>
          <w:b/>
          <w:sz w:val="24"/>
          <w:szCs w:val="24"/>
        </w:rPr>
        <w:t xml:space="preserve">Perencanaan </w:t>
      </w:r>
    </w:p>
    <w:p w:rsidR="00CF12A7" w:rsidRPr="009B6B60" w:rsidRDefault="00CF12A7" w:rsidP="00CF12A7">
      <w:pPr>
        <w:pStyle w:val="ListParagraph"/>
        <w:spacing w:line="480" w:lineRule="auto"/>
        <w:ind w:firstLine="414"/>
        <w:jc w:val="both"/>
        <w:rPr>
          <w:rFonts w:ascii="Times New Roman" w:hAnsi="Times New Roman" w:cs="Times New Roman"/>
          <w:sz w:val="24"/>
          <w:szCs w:val="24"/>
        </w:rPr>
      </w:pPr>
      <w:r w:rsidRPr="00B62EDB">
        <w:rPr>
          <w:rFonts w:ascii="Times New Roman" w:hAnsi="Times New Roman" w:cs="Times New Roman"/>
          <w:sz w:val="24"/>
          <w:szCs w:val="24"/>
        </w:rPr>
        <w:tab/>
      </w:r>
      <w:r w:rsidRPr="009B6B60">
        <w:rPr>
          <w:rFonts w:ascii="Times New Roman" w:hAnsi="Times New Roman" w:cs="Times New Roman"/>
          <w:sz w:val="24"/>
          <w:szCs w:val="24"/>
        </w:rPr>
        <w:t>Pada taha</w:t>
      </w:r>
      <w:r>
        <w:rPr>
          <w:rFonts w:ascii="Times New Roman" w:hAnsi="Times New Roman" w:cs="Times New Roman"/>
          <w:sz w:val="24"/>
          <w:szCs w:val="24"/>
        </w:rPr>
        <w:t xml:space="preserve">p ini, penulis dan guru kelas  </w:t>
      </w:r>
      <w:r w:rsidRPr="009B6B60">
        <w:rPr>
          <w:rFonts w:ascii="Times New Roman" w:hAnsi="Times New Roman" w:cs="Times New Roman"/>
          <w:sz w:val="24"/>
          <w:szCs w:val="24"/>
        </w:rPr>
        <w:t>menyusun dan mempersiapkan segala sesuatu yang dibutuhkan dalam pelaksanaan tindakan. Persiapan tersebut berupa</w:t>
      </w:r>
      <w:r>
        <w:rPr>
          <w:rFonts w:ascii="Times New Roman" w:hAnsi="Times New Roman" w:cs="Times New Roman"/>
          <w:sz w:val="24"/>
          <w:szCs w:val="24"/>
        </w:rPr>
        <w:t>;</w:t>
      </w:r>
      <w:r w:rsidRPr="009B6B60">
        <w:rPr>
          <w:rFonts w:ascii="Times New Roman" w:hAnsi="Times New Roman" w:cs="Times New Roman"/>
          <w:sz w:val="24"/>
          <w:szCs w:val="24"/>
        </w:rPr>
        <w:t xml:space="preserve"> </w:t>
      </w:r>
      <w:r>
        <w:rPr>
          <w:rFonts w:ascii="Times New Roman" w:hAnsi="Times New Roman" w:cs="Times New Roman"/>
          <w:sz w:val="24"/>
          <w:szCs w:val="24"/>
        </w:rPr>
        <w:t>(1) menelaah kur</w:t>
      </w:r>
      <w:r w:rsidR="00E34942">
        <w:rPr>
          <w:rFonts w:ascii="Times New Roman" w:hAnsi="Times New Roman" w:cs="Times New Roman"/>
          <w:sz w:val="24"/>
          <w:szCs w:val="24"/>
        </w:rPr>
        <w:t xml:space="preserve">ikulum IPA SD kelas V semester </w:t>
      </w:r>
      <w:r>
        <w:rPr>
          <w:rFonts w:ascii="Times New Roman" w:hAnsi="Times New Roman" w:cs="Times New Roman"/>
          <w:sz w:val="24"/>
          <w:szCs w:val="24"/>
        </w:rPr>
        <w:t>I; (2) me</w:t>
      </w:r>
      <w:r w:rsidRPr="009B6B60">
        <w:rPr>
          <w:rFonts w:ascii="Times New Roman" w:hAnsi="Times New Roman" w:cs="Times New Roman"/>
          <w:sz w:val="24"/>
          <w:szCs w:val="24"/>
        </w:rPr>
        <w:t>nentuan tujuan ata</w:t>
      </w:r>
      <w:r>
        <w:rPr>
          <w:rFonts w:ascii="Times New Roman" w:hAnsi="Times New Roman" w:cs="Times New Roman"/>
          <w:sz w:val="24"/>
          <w:szCs w:val="24"/>
        </w:rPr>
        <w:t>u indikator yang hendak dicapai;</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B6B60">
        <w:rPr>
          <w:rFonts w:ascii="Times New Roman" w:hAnsi="Times New Roman" w:cs="Times New Roman"/>
          <w:sz w:val="24"/>
          <w:szCs w:val="24"/>
        </w:rPr>
        <w:t>penyusunan rencana pelak</w:t>
      </w:r>
      <w:r>
        <w:rPr>
          <w:rFonts w:ascii="Times New Roman" w:hAnsi="Times New Roman" w:cs="Times New Roman"/>
          <w:sz w:val="24"/>
          <w:szCs w:val="24"/>
        </w:rPr>
        <w:t>sanaan pembelajaran (RPP);</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B6B60">
        <w:rPr>
          <w:rFonts w:ascii="Times New Roman" w:hAnsi="Times New Roman" w:cs="Times New Roman"/>
          <w:sz w:val="24"/>
          <w:szCs w:val="24"/>
        </w:rPr>
        <w:t xml:space="preserve">serta membuat lembar kerja </w:t>
      </w:r>
      <w:r w:rsidRPr="009B6B60">
        <w:rPr>
          <w:rFonts w:ascii="Times New Roman" w:hAnsi="Times New Roman" w:cs="Times New Roman"/>
          <w:sz w:val="24"/>
          <w:szCs w:val="24"/>
        </w:rPr>
        <w:lastRenderedPageBreak/>
        <w:t>kelompok, lembar observasi</w:t>
      </w:r>
      <w:r>
        <w:rPr>
          <w:rFonts w:ascii="Times New Roman" w:hAnsi="Times New Roman" w:cs="Times New Roman"/>
          <w:sz w:val="24"/>
          <w:szCs w:val="24"/>
        </w:rPr>
        <w:t xml:space="preserve"> aktivitas mengajar guru dan belajar siswa;  dan (5) membuat lembar tes akhir siklus.  </w:t>
      </w:r>
    </w:p>
    <w:p w:rsidR="00CF12A7" w:rsidRPr="00DD2FC8" w:rsidRDefault="00CF12A7" w:rsidP="00CF12A7">
      <w:pPr>
        <w:pStyle w:val="ListParagraph"/>
        <w:numPr>
          <w:ilvl w:val="0"/>
          <w:numId w:val="29"/>
        </w:numPr>
        <w:tabs>
          <w:tab w:val="clear" w:pos="360"/>
          <w:tab w:val="num" w:pos="810"/>
        </w:tabs>
        <w:spacing w:after="0" w:line="480" w:lineRule="auto"/>
        <w:ind w:left="720"/>
        <w:jc w:val="both"/>
        <w:rPr>
          <w:rFonts w:ascii="Times New Roman" w:hAnsi="Times New Roman" w:cs="Times New Roman"/>
          <w:b/>
          <w:color w:val="000000"/>
          <w:sz w:val="24"/>
          <w:szCs w:val="24"/>
        </w:rPr>
      </w:pPr>
      <w:r w:rsidRPr="00DD2FC8">
        <w:rPr>
          <w:rFonts w:ascii="Times New Roman" w:hAnsi="Times New Roman" w:cs="Times New Roman"/>
          <w:b/>
          <w:color w:val="000000"/>
          <w:sz w:val="24"/>
          <w:szCs w:val="24"/>
        </w:rPr>
        <w:t>Pelaksanaan  Tindakan</w:t>
      </w:r>
    </w:p>
    <w:p w:rsidR="00CF12A7" w:rsidRPr="00E34942" w:rsidRDefault="00CF12A7" w:rsidP="00E34942">
      <w:pPr>
        <w:pStyle w:val="ListParagraph"/>
        <w:spacing w:after="0" w:line="480" w:lineRule="auto"/>
        <w:ind w:firstLine="556"/>
        <w:jc w:val="both"/>
        <w:rPr>
          <w:rFonts w:ascii="Times New Roman" w:hAnsi="Times New Roman" w:cs="Times New Roman"/>
          <w:sz w:val="24"/>
          <w:szCs w:val="24"/>
        </w:rPr>
      </w:pPr>
      <w:r w:rsidRPr="00F17709">
        <w:rPr>
          <w:rFonts w:ascii="Times New Roman" w:hAnsi="Times New Roman" w:cs="Times New Roman"/>
          <w:color w:val="000000"/>
          <w:sz w:val="24"/>
          <w:szCs w:val="24"/>
        </w:rPr>
        <w:t xml:space="preserve">Pelaksanaan tindakan dalam penelitian ini direncanakan selama 2 siklus pembelajaran </w:t>
      </w:r>
      <w:r w:rsidRPr="00F17709">
        <w:rPr>
          <w:rFonts w:ascii="Times New Roman" w:hAnsi="Times New Roman" w:cs="Times New Roman"/>
          <w:sz w:val="24"/>
          <w:szCs w:val="24"/>
        </w:rPr>
        <w:t>melalui  3 langkah-langkah   pembelajaan  yaitu: kegiatan awal, kegiatan inti, dan kegiatan akhir yang di dalam memuat proses pembelajaran yang disesuaikan dengan langkah-langkah</w:t>
      </w:r>
      <w:r w:rsidR="00E34942">
        <w:rPr>
          <w:rFonts w:ascii="Times New Roman" w:hAnsi="Times New Roman" w:cs="Times New Roman"/>
          <w:sz w:val="24"/>
          <w:szCs w:val="24"/>
        </w:rPr>
        <w:t xml:space="preserve"> </w:t>
      </w:r>
      <w:r w:rsidR="00E34942" w:rsidRPr="00B53502">
        <w:rPr>
          <w:rFonts w:ascii="Times New Roman" w:hAnsi="Times New Roman" w:cs="Times New Roman"/>
          <w:sz w:val="24"/>
          <w:szCs w:val="24"/>
        </w:rPr>
        <w:t>pendekatan  sains teknologi  masyarakat (STM)</w:t>
      </w:r>
      <w:r w:rsidR="00E34942">
        <w:rPr>
          <w:rFonts w:ascii="Times New Roman" w:hAnsi="Times New Roman" w:cs="Times New Roman"/>
          <w:sz w:val="24"/>
          <w:szCs w:val="24"/>
        </w:rPr>
        <w:t xml:space="preserve"> yaitu tahap </w:t>
      </w:r>
      <w:r w:rsidR="00E34942" w:rsidRPr="00E34942">
        <w:rPr>
          <w:rFonts w:ascii="Times New Roman" w:hAnsi="Times New Roman" w:cs="Times New Roman"/>
          <w:sz w:val="24"/>
          <w:szCs w:val="24"/>
        </w:rPr>
        <w:t>invitasi, tahap eksplorasi, tahap solusi, dan tahap aplikasi.</w:t>
      </w:r>
    </w:p>
    <w:p w:rsidR="00CF12A7" w:rsidRPr="00F17709" w:rsidRDefault="00CF12A7" w:rsidP="00CF12A7">
      <w:pPr>
        <w:pStyle w:val="ListParagraph"/>
        <w:numPr>
          <w:ilvl w:val="0"/>
          <w:numId w:val="28"/>
        </w:numPr>
        <w:tabs>
          <w:tab w:val="left" w:pos="810"/>
        </w:tabs>
        <w:spacing w:after="0" w:line="480" w:lineRule="auto"/>
        <w:ind w:left="709"/>
        <w:jc w:val="both"/>
        <w:rPr>
          <w:rFonts w:ascii="Times New Roman" w:hAnsi="Times New Roman" w:cs="Times New Roman"/>
          <w:b/>
          <w:color w:val="000000"/>
          <w:sz w:val="24"/>
          <w:szCs w:val="24"/>
        </w:rPr>
      </w:pPr>
      <w:r w:rsidRPr="00F17709">
        <w:rPr>
          <w:rFonts w:ascii="Times New Roman" w:hAnsi="Times New Roman" w:cs="Times New Roman"/>
          <w:b/>
          <w:color w:val="000000"/>
          <w:sz w:val="24"/>
          <w:szCs w:val="24"/>
        </w:rPr>
        <w:t>Observasi</w:t>
      </w:r>
    </w:p>
    <w:p w:rsidR="00CF12A7" w:rsidRDefault="00CF12A7" w:rsidP="00CF12A7">
      <w:pPr>
        <w:pStyle w:val="ListParagraph"/>
        <w:spacing w:after="0" w:line="480" w:lineRule="auto"/>
        <w:ind w:firstLine="556"/>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Observasi dilaksanakan </w:t>
      </w:r>
      <w:r w:rsidRPr="00F17709">
        <w:rPr>
          <w:rFonts w:ascii="Times New Roman" w:hAnsi="Times New Roman" w:cs="Times New Roman"/>
          <w:color w:val="000000"/>
          <w:sz w:val="24"/>
          <w:szCs w:val="24"/>
          <w:lang w:val="id-ID"/>
        </w:rPr>
        <w:t xml:space="preserve">oleh pengamat </w:t>
      </w:r>
      <w:r w:rsidRPr="00F17709">
        <w:rPr>
          <w:rFonts w:ascii="Times New Roman" w:hAnsi="Times New Roman" w:cs="Times New Roman"/>
          <w:color w:val="000000"/>
          <w:sz w:val="24"/>
          <w:szCs w:val="24"/>
        </w:rPr>
        <w:t>dengan menggunakan lembar observasi yang telah dibuat,  proses observasi yang dilakukan pengamat untuk mengamati guru dalam kelas selama  melaksanakan tin</w:t>
      </w:r>
      <w:r w:rsidR="00E34942">
        <w:rPr>
          <w:rFonts w:ascii="Times New Roman" w:hAnsi="Times New Roman" w:cs="Times New Roman"/>
          <w:color w:val="000000"/>
          <w:sz w:val="24"/>
          <w:szCs w:val="24"/>
        </w:rPr>
        <w:t xml:space="preserve">dakan dalam proses pembelajaran </w:t>
      </w:r>
      <w:r w:rsidR="00E34942" w:rsidRPr="00B53502">
        <w:rPr>
          <w:rFonts w:ascii="Times New Roman" w:hAnsi="Times New Roman" w:cs="Times New Roman"/>
          <w:sz w:val="24"/>
          <w:szCs w:val="24"/>
        </w:rPr>
        <w:t>penerapan  pendekatan  sains teknologi  masyarakat (STM) dalam meningkatkan hasil belajar IPA</w:t>
      </w:r>
      <w:r w:rsidRPr="00F17709">
        <w:rPr>
          <w:rFonts w:ascii="Times New Roman" w:hAnsi="Times New Roman" w:cs="Times New Roman"/>
          <w:color w:val="000000"/>
          <w:sz w:val="24"/>
          <w:szCs w:val="24"/>
        </w:rPr>
        <w:t>, pengamat juga melakukan observasi terhadap aktivitas belajar siswa selama proses pembelajaran berlangsung.</w:t>
      </w:r>
    </w:p>
    <w:p w:rsidR="00CF12A7" w:rsidRPr="00F17709" w:rsidRDefault="00CF12A7" w:rsidP="00CF12A7">
      <w:pPr>
        <w:pStyle w:val="ListParagraph"/>
        <w:numPr>
          <w:ilvl w:val="0"/>
          <w:numId w:val="28"/>
        </w:numPr>
        <w:tabs>
          <w:tab w:val="left" w:pos="810"/>
        </w:tabs>
        <w:spacing w:after="0" w:line="480" w:lineRule="auto"/>
        <w:ind w:left="709"/>
        <w:jc w:val="both"/>
        <w:rPr>
          <w:rFonts w:ascii="Times New Roman" w:hAnsi="Times New Roman" w:cs="Times New Roman"/>
          <w:b/>
          <w:color w:val="000000"/>
          <w:sz w:val="24"/>
          <w:szCs w:val="24"/>
        </w:rPr>
      </w:pPr>
      <w:r w:rsidRPr="00F17709">
        <w:rPr>
          <w:rFonts w:ascii="Times New Roman" w:hAnsi="Times New Roman" w:cs="Times New Roman"/>
          <w:b/>
          <w:color w:val="000000"/>
          <w:sz w:val="24"/>
          <w:szCs w:val="24"/>
        </w:rPr>
        <w:t>Refleksi</w:t>
      </w:r>
    </w:p>
    <w:p w:rsidR="00CF12A7" w:rsidRPr="00F17709" w:rsidRDefault="00CF12A7" w:rsidP="00CF12A7">
      <w:pPr>
        <w:pStyle w:val="ListParagraph"/>
        <w:tabs>
          <w:tab w:val="center" w:pos="4594"/>
        </w:tabs>
        <w:spacing w:after="0" w:line="480" w:lineRule="auto"/>
        <w:ind w:firstLine="540"/>
        <w:jc w:val="both"/>
        <w:rPr>
          <w:rFonts w:ascii="Times New Roman" w:hAnsi="Times New Roman" w:cs="Times New Roman"/>
          <w:sz w:val="24"/>
          <w:szCs w:val="24"/>
        </w:rPr>
      </w:pPr>
      <w:r w:rsidRPr="00F17709">
        <w:rPr>
          <w:rFonts w:ascii="Times New Roman" w:hAnsi="Times New Roman" w:cs="Times New Roman"/>
          <w:sz w:val="24"/>
          <w:szCs w:val="24"/>
        </w:rPr>
        <w:t>Refleksi dilakukan setiap selesai satu tahap dalam setiap siklus pembelajaran</w:t>
      </w:r>
      <w:r w:rsidRPr="00F17709">
        <w:rPr>
          <w:rFonts w:ascii="Times New Roman" w:hAnsi="Times New Roman" w:cs="Times New Roman"/>
          <w:sz w:val="24"/>
          <w:szCs w:val="24"/>
          <w:lang w:val="id-ID"/>
        </w:rPr>
        <w:t xml:space="preserve"> oleh </w:t>
      </w:r>
      <w:r w:rsidRPr="00F17709">
        <w:rPr>
          <w:rFonts w:ascii="Times New Roman" w:hAnsi="Times New Roman" w:cs="Times New Roman"/>
          <w:sz w:val="24"/>
          <w:szCs w:val="24"/>
        </w:rPr>
        <w:t xml:space="preserve">pengamat </w:t>
      </w:r>
      <w:r w:rsidRPr="00F17709">
        <w:rPr>
          <w:rFonts w:ascii="Times New Roman" w:hAnsi="Times New Roman" w:cs="Times New Roman"/>
          <w:sz w:val="24"/>
          <w:szCs w:val="24"/>
          <w:lang w:val="id-ID"/>
        </w:rPr>
        <w:t>dan pe</w:t>
      </w:r>
      <w:r w:rsidRPr="00F17709">
        <w:rPr>
          <w:rFonts w:ascii="Times New Roman" w:hAnsi="Times New Roman" w:cs="Times New Roman"/>
          <w:sz w:val="24"/>
          <w:szCs w:val="24"/>
        </w:rPr>
        <w:t xml:space="preserve">nulis. Hasil refleksi menjadi bahan pertimbangan bagi </w:t>
      </w:r>
      <w:r w:rsidRPr="00F17709">
        <w:rPr>
          <w:rFonts w:ascii="Times New Roman" w:hAnsi="Times New Roman" w:cs="Times New Roman"/>
          <w:sz w:val="24"/>
          <w:szCs w:val="24"/>
          <w:lang w:val="id-ID"/>
        </w:rPr>
        <w:t>pe</w:t>
      </w:r>
      <w:r w:rsidRPr="00F17709">
        <w:rPr>
          <w:rFonts w:ascii="Times New Roman" w:hAnsi="Times New Roman" w:cs="Times New Roman"/>
          <w:sz w:val="24"/>
          <w:szCs w:val="24"/>
        </w:rPr>
        <w:t xml:space="preserve">nulis dan guru kelas untuk menetapkan langkah selanjutnya dalam penelitian, apakah lanjut kesiklus berikutnya atau berhenti. </w:t>
      </w:r>
    </w:p>
    <w:p w:rsidR="00CF12A7" w:rsidRPr="00F17709" w:rsidRDefault="00CF12A7" w:rsidP="00CF12A7">
      <w:pPr>
        <w:pStyle w:val="ListParagraph"/>
        <w:numPr>
          <w:ilvl w:val="0"/>
          <w:numId w:val="24"/>
        </w:numPr>
        <w:spacing w:after="0" w:line="480" w:lineRule="auto"/>
        <w:ind w:left="284" w:hanging="284"/>
        <w:jc w:val="both"/>
        <w:rPr>
          <w:rFonts w:ascii="Times New Roman" w:hAnsi="Times New Roman" w:cs="Times New Roman"/>
          <w:sz w:val="24"/>
          <w:szCs w:val="24"/>
        </w:rPr>
      </w:pPr>
      <w:r w:rsidRPr="00F17709">
        <w:rPr>
          <w:rFonts w:ascii="Times New Roman" w:hAnsi="Times New Roman" w:cs="Times New Roman"/>
          <w:b/>
          <w:sz w:val="24"/>
          <w:szCs w:val="24"/>
        </w:rPr>
        <w:lastRenderedPageBreak/>
        <w:t xml:space="preserve">Teknik  Pengumpulan Data </w:t>
      </w:r>
    </w:p>
    <w:p w:rsidR="00CF12A7" w:rsidRPr="00F17709" w:rsidRDefault="00CF12A7" w:rsidP="00CF12A7">
      <w:pPr>
        <w:spacing w:after="0" w:line="480" w:lineRule="auto"/>
        <w:ind w:left="284" w:firstLine="425"/>
        <w:jc w:val="both"/>
        <w:rPr>
          <w:rFonts w:ascii="Times New Roman" w:hAnsi="Times New Roman" w:cs="Times New Roman"/>
          <w:sz w:val="24"/>
          <w:szCs w:val="24"/>
          <w:lang w:val="id-ID"/>
        </w:rPr>
      </w:pPr>
      <w:r w:rsidRPr="00F17709">
        <w:rPr>
          <w:rFonts w:ascii="Times New Roman" w:hAnsi="Times New Roman" w:cs="Times New Roman"/>
          <w:sz w:val="24"/>
          <w:szCs w:val="24"/>
          <w:lang w:val="id-ID"/>
        </w:rPr>
        <w:t xml:space="preserve">Untuk pengumpulan data dalam penelitian ini dilakukan dengan </w:t>
      </w:r>
      <w:r w:rsidRPr="00F17709">
        <w:rPr>
          <w:rFonts w:ascii="Times New Roman" w:hAnsi="Times New Roman" w:cs="Times New Roman"/>
          <w:sz w:val="24"/>
          <w:szCs w:val="24"/>
        </w:rPr>
        <w:t xml:space="preserve">observasi, </w:t>
      </w:r>
      <w:r w:rsidRPr="00F17709">
        <w:rPr>
          <w:rFonts w:ascii="Times New Roman" w:hAnsi="Times New Roman" w:cs="Times New Roman"/>
          <w:sz w:val="24"/>
          <w:szCs w:val="24"/>
          <w:lang w:val="id-ID"/>
        </w:rPr>
        <w:t>tes</w:t>
      </w:r>
      <w:r w:rsidRPr="00F17709">
        <w:rPr>
          <w:rFonts w:ascii="Times New Roman" w:hAnsi="Times New Roman" w:cs="Times New Roman"/>
          <w:sz w:val="24"/>
          <w:szCs w:val="24"/>
        </w:rPr>
        <w:t xml:space="preserve"> dan dokumentasi. </w:t>
      </w:r>
      <w:r w:rsidRPr="00F17709">
        <w:rPr>
          <w:rFonts w:ascii="Times New Roman" w:hAnsi="Times New Roman" w:cs="Times New Roman"/>
          <w:sz w:val="24"/>
          <w:szCs w:val="24"/>
          <w:lang w:val="id-ID"/>
        </w:rPr>
        <w:t>Teknik tersebut diuraikan sebagai berikut:</w:t>
      </w:r>
    </w:p>
    <w:p w:rsidR="00CF12A7" w:rsidRPr="00F17709" w:rsidRDefault="00CF12A7" w:rsidP="00CF12A7">
      <w:pPr>
        <w:pStyle w:val="ListParagraph"/>
        <w:numPr>
          <w:ilvl w:val="0"/>
          <w:numId w:val="30"/>
        </w:numPr>
        <w:spacing w:after="0" w:line="480" w:lineRule="auto"/>
        <w:ind w:left="72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Observasi </w:t>
      </w:r>
    </w:p>
    <w:p w:rsidR="00CF12A7" w:rsidRDefault="00CF12A7" w:rsidP="00CF12A7">
      <w:pPr>
        <w:pStyle w:val="ListParagraph"/>
        <w:spacing w:line="480" w:lineRule="auto"/>
        <w:ind w:left="450" w:firstLine="630"/>
        <w:jc w:val="both"/>
        <w:rPr>
          <w:rFonts w:ascii="Times New Roman" w:hAnsi="Times New Roman" w:cs="Times New Roman"/>
          <w:sz w:val="24"/>
          <w:szCs w:val="24"/>
        </w:rPr>
      </w:pPr>
      <w:r w:rsidRPr="00011FB9">
        <w:rPr>
          <w:rFonts w:ascii="Times New Roman" w:hAnsi="Times New Roman" w:cs="Times New Roman"/>
          <w:sz w:val="24"/>
          <w:szCs w:val="24"/>
        </w:rPr>
        <w:t xml:space="preserve">Tahap observasi </w:t>
      </w:r>
      <w:r w:rsidRPr="00011FB9">
        <w:rPr>
          <w:rFonts w:ascii="Times New Roman" w:hAnsi="Times New Roman" w:cs="Times New Roman"/>
          <w:sz w:val="24"/>
          <w:szCs w:val="24"/>
          <w:lang w:val="id-ID"/>
        </w:rPr>
        <w:t xml:space="preserve"> digunakan pedoman </w:t>
      </w:r>
      <w:r w:rsidRPr="00011FB9">
        <w:rPr>
          <w:rFonts w:ascii="Times New Roman" w:hAnsi="Times New Roman" w:cs="Times New Roman"/>
          <w:sz w:val="24"/>
          <w:szCs w:val="24"/>
        </w:rPr>
        <w:t xml:space="preserve">observasi </w:t>
      </w:r>
      <w:r>
        <w:rPr>
          <w:rFonts w:ascii="Times New Roman" w:hAnsi="Times New Roman" w:cs="Times New Roman"/>
          <w:sz w:val="24"/>
          <w:szCs w:val="24"/>
        </w:rPr>
        <w:t>untuk mengamati</w:t>
      </w:r>
      <w:r w:rsidRPr="00011FB9">
        <w:rPr>
          <w:rFonts w:ascii="Times New Roman" w:hAnsi="Times New Roman" w:cs="Times New Roman"/>
          <w:sz w:val="24"/>
          <w:szCs w:val="24"/>
        </w:rPr>
        <w:t xml:space="preserve"> </w:t>
      </w:r>
      <w:r>
        <w:rPr>
          <w:rFonts w:ascii="Times New Roman" w:hAnsi="Times New Roman" w:cs="Times New Roman"/>
          <w:sz w:val="24"/>
          <w:szCs w:val="24"/>
        </w:rPr>
        <w:t xml:space="preserve">aktivitas mengajar guru dan  </w:t>
      </w:r>
      <w:r w:rsidRPr="00011FB9">
        <w:rPr>
          <w:rFonts w:ascii="Times New Roman" w:hAnsi="Times New Roman" w:cs="Times New Roman"/>
          <w:sz w:val="24"/>
          <w:szCs w:val="24"/>
        </w:rPr>
        <w:t xml:space="preserve">belajar </w:t>
      </w:r>
      <w:r>
        <w:rPr>
          <w:rFonts w:ascii="Times New Roman" w:hAnsi="Times New Roman" w:cs="Times New Roman"/>
          <w:sz w:val="24"/>
          <w:szCs w:val="24"/>
        </w:rPr>
        <w:t>siswa</w:t>
      </w:r>
      <w:r w:rsidRPr="00011FB9">
        <w:rPr>
          <w:rFonts w:ascii="Times New Roman" w:hAnsi="Times New Roman" w:cs="Times New Roman"/>
          <w:sz w:val="24"/>
          <w:szCs w:val="24"/>
          <w:lang w:val="id-ID"/>
        </w:rPr>
        <w:t xml:space="preserve"> </w:t>
      </w:r>
      <w:r w:rsidRPr="00011FB9">
        <w:rPr>
          <w:rFonts w:ascii="Times New Roman" w:hAnsi="Times New Roman" w:cs="Times New Roman"/>
          <w:sz w:val="24"/>
          <w:szCs w:val="24"/>
        </w:rPr>
        <w:t xml:space="preserve"> dalam melaksanakan proses </w:t>
      </w:r>
      <w:r w:rsidR="00E34942" w:rsidRPr="00B53502">
        <w:rPr>
          <w:rFonts w:ascii="Times New Roman" w:hAnsi="Times New Roman" w:cs="Times New Roman"/>
          <w:sz w:val="24"/>
          <w:szCs w:val="24"/>
        </w:rPr>
        <w:t xml:space="preserve">penerapan  pendekatan  sains teknologi  masyarakat (STM) dalam </w:t>
      </w:r>
      <w:r w:rsidR="00E34942">
        <w:rPr>
          <w:rFonts w:ascii="Times New Roman" w:hAnsi="Times New Roman" w:cs="Times New Roman"/>
          <w:sz w:val="24"/>
          <w:szCs w:val="24"/>
        </w:rPr>
        <w:t xml:space="preserve"> </w:t>
      </w:r>
      <w:r w:rsidR="00E34942" w:rsidRPr="00B53502">
        <w:rPr>
          <w:rFonts w:ascii="Times New Roman" w:hAnsi="Times New Roman" w:cs="Times New Roman"/>
          <w:sz w:val="24"/>
          <w:szCs w:val="24"/>
        </w:rPr>
        <w:t>meningkatkan hasil belajar IPA</w:t>
      </w:r>
      <w:r w:rsidRPr="00011FB9">
        <w:rPr>
          <w:rFonts w:ascii="Times New Roman" w:hAnsi="Times New Roman" w:cs="Times New Roman"/>
          <w:sz w:val="24"/>
          <w:szCs w:val="24"/>
        </w:rPr>
        <w:t>.</w:t>
      </w:r>
      <w:r w:rsidRPr="00011FB9">
        <w:rPr>
          <w:rFonts w:ascii="Times New Roman" w:hAnsi="Times New Roman" w:cs="Times New Roman"/>
          <w:sz w:val="24"/>
          <w:szCs w:val="24"/>
          <w:lang w:val="id-ID"/>
        </w:rPr>
        <w:t xml:space="preserve"> </w:t>
      </w:r>
      <w:r w:rsidRPr="00011FB9">
        <w:rPr>
          <w:rFonts w:ascii="Times New Roman" w:hAnsi="Times New Roman" w:cs="Times New Roman"/>
          <w:sz w:val="24"/>
          <w:szCs w:val="24"/>
        </w:rPr>
        <w:t xml:space="preserve"> </w:t>
      </w:r>
      <w:r w:rsidRPr="00011FB9">
        <w:rPr>
          <w:rFonts w:ascii="Times New Roman" w:hAnsi="Times New Roman" w:cs="Times New Roman"/>
          <w:sz w:val="24"/>
          <w:szCs w:val="24"/>
          <w:lang w:val="id-ID"/>
        </w:rPr>
        <w:t xml:space="preserve">Alat pengamatan yang digunakan berupa model </w:t>
      </w:r>
      <w:r w:rsidRPr="00011FB9">
        <w:rPr>
          <w:rFonts w:ascii="Times New Roman" w:hAnsi="Times New Roman" w:cs="Times New Roman"/>
          <w:i/>
          <w:sz w:val="24"/>
          <w:szCs w:val="24"/>
          <w:lang w:val="id-ID"/>
        </w:rPr>
        <w:t>checklist</w:t>
      </w:r>
      <w:r w:rsidRPr="00011FB9">
        <w:rPr>
          <w:rFonts w:ascii="Times New Roman" w:hAnsi="Times New Roman" w:cs="Times New Roman"/>
          <w:sz w:val="24"/>
          <w:szCs w:val="24"/>
          <w:lang w:val="id-ID"/>
        </w:rPr>
        <w:t xml:space="preserve"> (√) untuk akt</w:t>
      </w:r>
      <w:r w:rsidRPr="00011FB9">
        <w:rPr>
          <w:rFonts w:ascii="Times New Roman" w:hAnsi="Times New Roman" w:cs="Times New Roman"/>
          <w:sz w:val="24"/>
          <w:szCs w:val="24"/>
        </w:rPr>
        <w:t>i</w:t>
      </w:r>
      <w:r w:rsidRPr="00011FB9">
        <w:rPr>
          <w:rFonts w:ascii="Times New Roman" w:hAnsi="Times New Roman" w:cs="Times New Roman"/>
          <w:sz w:val="24"/>
          <w:szCs w:val="24"/>
          <w:lang w:val="id-ID"/>
        </w:rPr>
        <w:t xml:space="preserve">vitas belajar </w:t>
      </w:r>
      <w:r>
        <w:rPr>
          <w:rFonts w:ascii="Times New Roman" w:hAnsi="Times New Roman" w:cs="Times New Roman"/>
          <w:sz w:val="24"/>
          <w:szCs w:val="24"/>
        </w:rPr>
        <w:t>siswa</w:t>
      </w:r>
      <w:r w:rsidRPr="00011FB9">
        <w:rPr>
          <w:rFonts w:ascii="Times New Roman" w:hAnsi="Times New Roman" w:cs="Times New Roman"/>
          <w:sz w:val="24"/>
          <w:szCs w:val="24"/>
          <w:lang w:val="id-ID"/>
        </w:rPr>
        <w:t xml:space="preserve"> dan akt</w:t>
      </w:r>
      <w:r w:rsidRPr="00011FB9">
        <w:rPr>
          <w:rFonts w:ascii="Times New Roman" w:hAnsi="Times New Roman" w:cs="Times New Roman"/>
          <w:sz w:val="24"/>
          <w:szCs w:val="24"/>
        </w:rPr>
        <w:t>i</w:t>
      </w:r>
      <w:r w:rsidRPr="00011FB9">
        <w:rPr>
          <w:rFonts w:ascii="Times New Roman" w:hAnsi="Times New Roman" w:cs="Times New Roman"/>
          <w:sz w:val="24"/>
          <w:szCs w:val="24"/>
          <w:lang w:val="id-ID"/>
        </w:rPr>
        <w:t>vitas mengajar guru</w:t>
      </w:r>
      <w:r w:rsidRPr="00011FB9">
        <w:rPr>
          <w:rFonts w:ascii="Times New Roman" w:hAnsi="Times New Roman" w:cs="Times New Roman"/>
          <w:sz w:val="24"/>
          <w:szCs w:val="24"/>
        </w:rPr>
        <w:t>.</w:t>
      </w:r>
    </w:p>
    <w:p w:rsidR="00CF12A7" w:rsidRPr="00F17709" w:rsidRDefault="00CF12A7" w:rsidP="00CF12A7">
      <w:pPr>
        <w:pStyle w:val="ListParagraph"/>
        <w:numPr>
          <w:ilvl w:val="0"/>
          <w:numId w:val="30"/>
        </w:numPr>
        <w:spacing w:after="0" w:line="480" w:lineRule="auto"/>
        <w:ind w:left="72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Tes </w:t>
      </w:r>
    </w:p>
    <w:p w:rsidR="00CF12A7" w:rsidRDefault="00CF12A7" w:rsidP="00CF12A7">
      <w:pPr>
        <w:pStyle w:val="ListParagraph"/>
        <w:spacing w:after="0" w:line="480" w:lineRule="auto"/>
        <w:ind w:left="450" w:firstLine="63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Tes digunakan untuk melihat keberhasilan siswa selama mengikuti pembelajaran yang diberikan oleh guru. Hasil tes tersebut berupa nilai  (angka</w:t>
      </w:r>
      <w:r>
        <w:rPr>
          <w:rFonts w:ascii="Times New Roman" w:hAnsi="Times New Roman" w:cs="Times New Roman"/>
          <w:color w:val="000000"/>
          <w:sz w:val="24"/>
          <w:szCs w:val="24"/>
        </w:rPr>
        <w:t>)  dengan kreteria: nilai  85-</w:t>
      </w:r>
      <w:r w:rsidRPr="00F17709">
        <w:rPr>
          <w:rFonts w:ascii="Times New Roman" w:hAnsi="Times New Roman" w:cs="Times New Roman"/>
          <w:color w:val="000000"/>
          <w:sz w:val="24"/>
          <w:szCs w:val="24"/>
        </w:rPr>
        <w:t>100 kategori sangat baik; nilai 70- 84 kategori baik; Nilai 55- 69 kategori cukup; nilai 40-54 kategori kurang dan nilai 0- 39 kategori sangat kurang.</w:t>
      </w:r>
    </w:p>
    <w:p w:rsidR="00CF12A7" w:rsidRPr="00A702BA" w:rsidRDefault="00CF12A7" w:rsidP="00CF12A7">
      <w:pPr>
        <w:pStyle w:val="ListParagraph"/>
        <w:numPr>
          <w:ilvl w:val="0"/>
          <w:numId w:val="30"/>
        </w:numPr>
        <w:tabs>
          <w:tab w:val="left" w:pos="180"/>
        </w:tabs>
        <w:spacing w:line="480" w:lineRule="auto"/>
        <w:ind w:left="810"/>
        <w:jc w:val="both"/>
        <w:rPr>
          <w:rFonts w:ascii="Times New Roman" w:hAnsi="Times New Roman"/>
          <w:sz w:val="24"/>
          <w:szCs w:val="24"/>
        </w:rPr>
      </w:pPr>
      <w:r w:rsidRPr="00A702BA">
        <w:rPr>
          <w:rFonts w:ascii="Times New Roman" w:hAnsi="Times New Roman"/>
          <w:sz w:val="24"/>
          <w:szCs w:val="24"/>
        </w:rPr>
        <w:t xml:space="preserve">Dokumentasi </w:t>
      </w:r>
    </w:p>
    <w:p w:rsidR="00CF12A7" w:rsidRDefault="00CF12A7" w:rsidP="00CF12A7">
      <w:pPr>
        <w:pStyle w:val="ListParagraph"/>
        <w:spacing w:line="480" w:lineRule="auto"/>
        <w:ind w:left="426" w:firstLine="567"/>
        <w:jc w:val="both"/>
        <w:rPr>
          <w:rFonts w:ascii="Times New Roman" w:hAnsi="Times New Roman"/>
          <w:sz w:val="24"/>
          <w:szCs w:val="24"/>
        </w:rPr>
      </w:pPr>
      <w:r w:rsidRPr="00DC1A83">
        <w:rPr>
          <w:rFonts w:ascii="Times New Roman" w:hAnsi="Times New Roman"/>
          <w:sz w:val="24"/>
          <w:szCs w:val="24"/>
        </w:rPr>
        <w:t xml:space="preserve">Dokumentasi merupakan kegiatan atau proses pekerjaan mencatat atau merekam suatu peristiwa dan objek (aktivitas) yang dianggap berharga dan penting dan  dilakukan dengan tujuan untuk memberikan gambaran yang lebih jelas tentang situasi </w:t>
      </w:r>
      <w:r>
        <w:rPr>
          <w:rFonts w:ascii="Times New Roman" w:hAnsi="Times New Roman"/>
          <w:sz w:val="24"/>
          <w:szCs w:val="24"/>
        </w:rPr>
        <w:t xml:space="preserve">pembelajaran (daftar hadir siswa, RPP, LKS, tes akhir </w:t>
      </w:r>
      <w:r>
        <w:rPr>
          <w:rFonts w:ascii="Times New Roman" w:hAnsi="Times New Roman"/>
          <w:sz w:val="24"/>
          <w:szCs w:val="24"/>
        </w:rPr>
        <w:lastRenderedPageBreak/>
        <w:t xml:space="preserve">pembelaaran, hasil observasi guru dan siswa, nilai siswa dan media pembelajaran). </w:t>
      </w:r>
    </w:p>
    <w:p w:rsidR="00CF12A7" w:rsidRPr="00DD2FC8" w:rsidRDefault="00CF12A7" w:rsidP="00CF12A7">
      <w:pPr>
        <w:pStyle w:val="ListParagraph"/>
        <w:numPr>
          <w:ilvl w:val="0"/>
          <w:numId w:val="32"/>
        </w:numPr>
        <w:spacing w:after="0" w:line="480" w:lineRule="auto"/>
        <w:ind w:left="360" w:right="-9"/>
        <w:jc w:val="both"/>
        <w:outlineLvl w:val="0"/>
        <w:rPr>
          <w:rFonts w:ascii="Times New Roman" w:hAnsi="Times New Roman" w:cs="Times New Roman"/>
          <w:color w:val="000000"/>
          <w:sz w:val="24"/>
          <w:szCs w:val="24"/>
          <w:lang w:val="id-ID"/>
        </w:rPr>
      </w:pPr>
      <w:r w:rsidRPr="00DD2FC8">
        <w:rPr>
          <w:rFonts w:ascii="Times New Roman" w:hAnsi="Times New Roman" w:cs="Times New Roman"/>
          <w:b/>
          <w:color w:val="000000"/>
          <w:sz w:val="24"/>
          <w:szCs w:val="24"/>
        </w:rPr>
        <w:t>Teknik</w:t>
      </w:r>
      <w:r w:rsidRPr="00DD2FC8">
        <w:rPr>
          <w:rFonts w:ascii="Times New Roman" w:hAnsi="Times New Roman" w:cs="Times New Roman"/>
          <w:b/>
          <w:color w:val="000000"/>
          <w:sz w:val="24"/>
          <w:szCs w:val="24"/>
          <w:lang w:val="id-ID"/>
        </w:rPr>
        <w:t xml:space="preserve"> Analisis Data</w:t>
      </w:r>
      <w:r w:rsidRPr="00DD2FC8">
        <w:rPr>
          <w:rFonts w:ascii="Times New Roman" w:hAnsi="Times New Roman" w:cs="Times New Roman"/>
          <w:b/>
          <w:color w:val="000000"/>
          <w:sz w:val="24"/>
          <w:szCs w:val="24"/>
        </w:rPr>
        <w:t xml:space="preserve"> dan Indikator Keberhasilan </w:t>
      </w:r>
    </w:p>
    <w:p w:rsidR="00CF12A7" w:rsidRPr="00DD2FC8" w:rsidRDefault="00CF12A7" w:rsidP="00CF12A7">
      <w:pPr>
        <w:pStyle w:val="ListParagraph"/>
        <w:numPr>
          <w:ilvl w:val="3"/>
          <w:numId w:val="31"/>
        </w:numPr>
        <w:tabs>
          <w:tab w:val="clear" w:pos="2880"/>
          <w:tab w:val="num" w:pos="2340"/>
        </w:tabs>
        <w:spacing w:after="0" w:line="480" w:lineRule="auto"/>
        <w:ind w:left="720" w:right="-9"/>
        <w:jc w:val="both"/>
        <w:outlineLvl w:val="0"/>
        <w:rPr>
          <w:rFonts w:ascii="Times New Roman" w:hAnsi="Times New Roman" w:cs="Times New Roman"/>
          <w:color w:val="000000"/>
          <w:sz w:val="24"/>
          <w:szCs w:val="24"/>
          <w:lang w:val="id-ID"/>
        </w:rPr>
      </w:pPr>
      <w:r w:rsidRPr="00DD2FC8">
        <w:rPr>
          <w:rFonts w:ascii="Times New Roman" w:hAnsi="Times New Roman" w:cs="Times New Roman"/>
          <w:b/>
          <w:color w:val="000000"/>
          <w:sz w:val="24"/>
          <w:szCs w:val="24"/>
        </w:rPr>
        <w:t>Teknik Analisis data</w:t>
      </w:r>
    </w:p>
    <w:p w:rsidR="00CF12A7" w:rsidRPr="00DD2FC8" w:rsidRDefault="00CF12A7" w:rsidP="00CF12A7">
      <w:pPr>
        <w:pStyle w:val="ListParagraph"/>
        <w:spacing w:after="0" w:line="480" w:lineRule="auto"/>
        <w:ind w:left="450" w:firstLine="540"/>
        <w:jc w:val="both"/>
        <w:rPr>
          <w:rFonts w:ascii="Times New Roman" w:hAnsi="Times New Roman" w:cs="Times New Roman"/>
          <w:sz w:val="24"/>
          <w:szCs w:val="24"/>
        </w:rPr>
      </w:pPr>
      <w:r w:rsidRPr="00DD2FC8">
        <w:rPr>
          <w:rFonts w:ascii="Times New Roman" w:hAnsi="Times New Roman" w:cs="Times New Roman"/>
          <w:sz w:val="24"/>
          <w:szCs w:val="24"/>
        </w:rPr>
        <w:t xml:space="preserve">Analisis data penelitian merupakan langkah yang sangat penting dalam kegiatan penelitian, analisis data yang benar dan tepat akan menghasilkan kesimpulan yang benar. Penelitian ini menggunakan analisis kualitatif. Menurut  </w:t>
      </w:r>
      <w:r w:rsidRPr="00DD2FC8">
        <w:rPr>
          <w:rFonts w:ascii="Times New Roman" w:hAnsi="Times New Roman" w:cs="Times New Roman"/>
          <w:noProof/>
          <w:sz w:val="24"/>
          <w:szCs w:val="24"/>
          <w:lang w:val="id-ID"/>
        </w:rPr>
        <w:t>Umar</w:t>
      </w:r>
      <w:r w:rsidRPr="00DD2FC8">
        <w:rPr>
          <w:rFonts w:ascii="Times New Roman" w:hAnsi="Times New Roman" w:cs="Times New Roman"/>
          <w:noProof/>
          <w:sz w:val="24"/>
          <w:szCs w:val="24"/>
        </w:rPr>
        <w:t xml:space="preserve"> (Salim, 2012: 29) </w:t>
      </w:r>
      <w:r w:rsidRPr="00DD2FC8">
        <w:rPr>
          <w:rFonts w:ascii="Times New Roman" w:hAnsi="Times New Roman" w:cs="Times New Roman"/>
          <w:sz w:val="24"/>
          <w:szCs w:val="24"/>
        </w:rPr>
        <w:t xml:space="preserve">untuk mendukung proses analisis data, maka digunakan rumus-rumus, sebagai berikut: </w:t>
      </w:r>
    </w:p>
    <w:p w:rsidR="00CF12A7" w:rsidRPr="00DD2FC8" w:rsidRDefault="00CF12A7" w:rsidP="00CF12A7">
      <w:pPr>
        <w:pStyle w:val="BodyTextIndent2"/>
        <w:numPr>
          <w:ilvl w:val="4"/>
          <w:numId w:val="33"/>
        </w:numPr>
        <w:tabs>
          <w:tab w:val="clear" w:pos="3600"/>
          <w:tab w:val="num" w:pos="1170"/>
        </w:tabs>
        <w:spacing w:after="0"/>
        <w:ind w:left="1170"/>
        <w:jc w:val="both"/>
        <w:rPr>
          <w:rFonts w:ascii="Times New Roman" w:hAnsi="Times New Roman" w:cs="Times New Roman"/>
          <w:noProof/>
          <w:sz w:val="24"/>
          <w:szCs w:val="24"/>
          <w:lang w:val="id-ID"/>
        </w:rPr>
      </w:pPr>
      <w:r w:rsidRPr="00DD2FC8">
        <w:rPr>
          <w:rFonts w:ascii="Times New Roman" w:hAnsi="Times New Roman" w:cs="Times New Roman"/>
          <w:noProof/>
          <w:sz w:val="24"/>
          <w:szCs w:val="24"/>
        </w:rPr>
        <w:t xml:space="preserve">Nilai akhir </w:t>
      </w:r>
      <w:r>
        <w:rPr>
          <w:rFonts w:ascii="Times New Roman" w:hAnsi="Times New Roman" w:cs="Times New Roman"/>
          <w:noProof/>
          <w:sz w:val="24"/>
          <w:szCs w:val="24"/>
        </w:rPr>
        <w:t>siswa</w:t>
      </w:r>
      <w:r w:rsidRPr="00DD2FC8">
        <w:rPr>
          <w:rFonts w:ascii="Times New Roman" w:hAnsi="Times New Roman" w:cs="Times New Roman"/>
          <w:noProof/>
          <w:sz w:val="24"/>
          <w:szCs w:val="24"/>
        </w:rPr>
        <w:t xml:space="preserve">  (N (A):  </w:t>
      </w:r>
      <m:oMath>
        <m:f>
          <m:fPr>
            <m:ctrlPr>
              <w:rPr>
                <w:rFonts w:ascii="Cambria Math" w:hAnsi="Times New Roman" w:cs="Times New Roman"/>
                <w:i/>
                <w:noProof/>
                <w:sz w:val="24"/>
                <w:szCs w:val="24"/>
              </w:rPr>
            </m:ctrlPr>
          </m:fPr>
          <m:num>
            <m:r>
              <w:rPr>
                <w:rFonts w:ascii="Cambria Math" w:hAnsi="Cambria Math" w:cs="Times New Roman"/>
                <w:noProof/>
                <w:sz w:val="24"/>
                <w:szCs w:val="24"/>
              </w:rPr>
              <m:t>Skor</m:t>
            </m:r>
            <m:r>
              <w:rPr>
                <w:rFonts w:ascii="Cambria Math" w:hAnsi="Times New Roman" w:cs="Times New Roman"/>
                <w:noProof/>
                <w:sz w:val="24"/>
                <w:szCs w:val="24"/>
              </w:rPr>
              <m:t xml:space="preserve"> </m:t>
            </m:r>
            <m:r>
              <w:rPr>
                <w:rFonts w:ascii="Cambria Math" w:hAnsi="Cambria Math" w:cs="Times New Roman"/>
                <w:noProof/>
                <w:sz w:val="24"/>
                <w:szCs w:val="24"/>
              </w:rPr>
              <m:t>Perole</m:t>
            </m:r>
            <m:r>
              <w:rPr>
                <w:rFonts w:ascii="Times New Roman" w:hAnsi="Cambria Math" w:cs="Times New Roman"/>
                <w:noProof/>
                <w:sz w:val="24"/>
                <w:szCs w:val="24"/>
              </w:rPr>
              <m:t>h</m:t>
            </m:r>
            <m:r>
              <w:rPr>
                <w:rFonts w:ascii="Cambria Math" w:hAnsi="Cambria Math" w:cs="Times New Roman"/>
                <w:noProof/>
                <w:sz w:val="24"/>
                <w:szCs w:val="24"/>
              </w:rPr>
              <m:t>ann</m:t>
            </m:r>
            <m:r>
              <w:rPr>
                <w:rFonts w:ascii="Cambria Math" w:hAnsi="Times New Roman" w:cs="Times New Roman"/>
                <w:noProof/>
                <w:sz w:val="24"/>
                <w:szCs w:val="24"/>
              </w:rPr>
              <m:t xml:space="preserve"> </m:t>
            </m:r>
          </m:num>
          <m:den>
            <m:r>
              <w:rPr>
                <w:rFonts w:ascii="Cambria Math" w:hAnsi="Cambria Math" w:cs="Times New Roman"/>
                <w:noProof/>
                <w:sz w:val="24"/>
                <w:szCs w:val="24"/>
              </w:rPr>
              <m:t>Skor</m:t>
            </m:r>
            <m:r>
              <w:rPr>
                <w:rFonts w:ascii="Cambria Math" w:hAnsi="Times New Roman" w:cs="Times New Roman"/>
                <w:noProof/>
                <w:sz w:val="24"/>
                <w:szCs w:val="24"/>
              </w:rPr>
              <m:t xml:space="preserve"> </m:t>
            </m:r>
            <m:r>
              <w:rPr>
                <w:rFonts w:ascii="Cambria Math" w:hAnsi="Cambria Math" w:cs="Times New Roman"/>
                <w:noProof/>
                <w:sz w:val="24"/>
                <w:szCs w:val="24"/>
              </w:rPr>
              <m:t>Keseluru</m:t>
            </m:r>
            <m:r>
              <w:rPr>
                <w:rFonts w:ascii="Times New Roman" w:hAnsi="Cambria Math" w:cs="Times New Roman"/>
                <w:noProof/>
                <w:sz w:val="24"/>
                <w:szCs w:val="24"/>
              </w:rPr>
              <m:t>h</m:t>
            </m:r>
            <m:r>
              <w:rPr>
                <w:rFonts w:ascii="Cambria Math" w:hAnsi="Cambria Math" w:cs="Times New Roman"/>
                <w:noProof/>
                <w:sz w:val="24"/>
                <w:szCs w:val="24"/>
              </w:rPr>
              <m:t>an</m:t>
            </m:r>
            <m:r>
              <w:rPr>
                <w:rFonts w:ascii="Cambria Math" w:hAnsi="Times New Roman" w:cs="Times New Roman"/>
                <w:noProof/>
                <w:sz w:val="24"/>
                <w:szCs w:val="24"/>
              </w:rPr>
              <m:t xml:space="preserve"> </m:t>
            </m:r>
          </m:den>
        </m:f>
      </m:oMath>
      <w:r w:rsidRPr="00DD2FC8">
        <w:rPr>
          <w:rFonts w:ascii="Times New Roman" w:eastAsiaTheme="minorEastAsia" w:hAnsi="Times New Roman" w:cs="Times New Roman"/>
          <w:noProof/>
          <w:sz w:val="24"/>
          <w:szCs w:val="24"/>
        </w:rPr>
        <w:t xml:space="preserve">  x 100 </w:t>
      </w:r>
    </w:p>
    <w:p w:rsidR="00CF12A7" w:rsidRPr="00DD2FC8" w:rsidRDefault="00CF12A7" w:rsidP="00CF12A7">
      <w:pPr>
        <w:pStyle w:val="BodyTextIndent2"/>
        <w:numPr>
          <w:ilvl w:val="4"/>
          <w:numId w:val="33"/>
        </w:numPr>
        <w:tabs>
          <w:tab w:val="clear" w:pos="3600"/>
          <w:tab w:val="num" w:pos="1170"/>
        </w:tabs>
        <w:spacing w:after="0"/>
        <w:ind w:left="1170"/>
        <w:jc w:val="both"/>
        <w:rPr>
          <w:rFonts w:ascii="Times New Roman" w:hAnsi="Times New Roman" w:cs="Times New Roman"/>
          <w:noProof/>
          <w:sz w:val="24"/>
          <w:szCs w:val="24"/>
          <w:lang w:val="id-ID"/>
        </w:rPr>
      </w:pPr>
      <w:r w:rsidRPr="00DD2FC8">
        <w:rPr>
          <w:rFonts w:ascii="Times New Roman" w:hAnsi="Times New Roman" w:cs="Times New Roman"/>
          <w:noProof/>
          <w:sz w:val="24"/>
          <w:szCs w:val="24"/>
          <w:lang w:val="id-ID"/>
        </w:rPr>
        <w:t>Mencari nilai rata-rata yakni:</w:t>
      </w:r>
    </w:p>
    <w:p w:rsidR="00CF12A7" w:rsidRDefault="00CF12A7" w:rsidP="00CF12A7">
      <w:pPr>
        <w:pStyle w:val="BodyTextIndent2"/>
        <w:spacing w:after="0"/>
        <w:ind w:left="1134"/>
        <w:rPr>
          <w:rFonts w:ascii="Times New Roman" w:hAnsi="Times New Roman" w:cs="Times New Roman"/>
          <w:noProof/>
          <w:sz w:val="24"/>
          <w:szCs w:val="24"/>
        </w:rPr>
      </w:pPr>
      <w:r w:rsidRPr="00DD2FC8">
        <w:rPr>
          <w:rFonts w:ascii="Times New Roman" w:hAnsi="Times New Roman" w:cs="Times New Roman"/>
          <w:noProof/>
          <w:position w:val="-26"/>
          <w:sz w:val="24"/>
          <w:szCs w:val="24"/>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4.5pt" o:ole="">
            <v:imagedata r:id="rId8" o:title=""/>
          </v:shape>
          <o:OLEObject Type="Embed" ProgID="Equation.3" ShapeID="_x0000_i1025" DrawAspect="Content" ObjectID="_1459325704" r:id="rId9"/>
        </w:object>
      </w:r>
      <w:r w:rsidRPr="00DD2FC8">
        <w:rPr>
          <w:rFonts w:ascii="Times New Roman" w:hAnsi="Times New Roman" w:cs="Times New Roman"/>
          <w:noProof/>
          <w:sz w:val="24"/>
          <w:szCs w:val="24"/>
          <w:lang w:val="id-ID"/>
        </w:rPr>
        <w:t xml:space="preserve"> </w:t>
      </w:r>
    </w:p>
    <w:p w:rsidR="00CF12A7" w:rsidRPr="00DD2FC8" w:rsidRDefault="00CF12A7" w:rsidP="00CF12A7">
      <w:pPr>
        <w:pStyle w:val="BodyTextIndent2"/>
        <w:tabs>
          <w:tab w:val="left" w:pos="720"/>
        </w:tabs>
        <w:spacing w:after="0" w:line="360" w:lineRule="auto"/>
        <w:ind w:left="1134"/>
        <w:rPr>
          <w:rFonts w:ascii="Times New Roman" w:hAnsi="Times New Roman" w:cs="Times New Roman"/>
          <w:noProof/>
          <w:sz w:val="24"/>
          <w:szCs w:val="24"/>
          <w:lang w:val="id-ID"/>
        </w:rPr>
      </w:pPr>
      <w:r w:rsidRPr="00DD2FC8">
        <w:rPr>
          <w:rFonts w:ascii="Times New Roman" w:hAnsi="Times New Roman" w:cs="Times New Roman"/>
          <w:noProof/>
          <w:sz w:val="24"/>
          <w:szCs w:val="24"/>
          <w:lang w:val="id-ID"/>
        </w:rPr>
        <w:t xml:space="preserve">Keterangan: </w:t>
      </w:r>
    </w:p>
    <w:p w:rsidR="00CF12A7" w:rsidRPr="00DD2FC8" w:rsidRDefault="00CF12A7" w:rsidP="00CF12A7">
      <w:pPr>
        <w:pStyle w:val="BodyTextIndent2"/>
        <w:tabs>
          <w:tab w:val="left" w:pos="720"/>
          <w:tab w:val="left" w:pos="1080"/>
        </w:tabs>
        <w:spacing w:after="0" w:line="360" w:lineRule="auto"/>
        <w:ind w:left="1134"/>
        <w:rPr>
          <w:rFonts w:ascii="Times New Roman" w:hAnsi="Times New Roman" w:cs="Times New Roman"/>
          <w:noProof/>
          <w:sz w:val="24"/>
          <w:szCs w:val="24"/>
          <w:lang w:val="id-ID"/>
        </w:rPr>
      </w:pPr>
      <w:r w:rsidRPr="00DD2FC8">
        <w:rPr>
          <w:rFonts w:ascii="Times New Roman" w:hAnsi="Times New Roman" w:cs="Times New Roman"/>
          <w:noProof/>
          <w:sz w:val="24"/>
          <w:szCs w:val="24"/>
        </w:rPr>
        <w:t>M</w:t>
      </w:r>
      <w:r w:rsidRPr="00DD2FC8">
        <w:rPr>
          <w:rFonts w:ascii="Times New Roman" w:hAnsi="Times New Roman" w:cs="Times New Roman"/>
          <w:noProof/>
          <w:sz w:val="24"/>
          <w:szCs w:val="24"/>
          <w:lang w:val="id-ID"/>
        </w:rPr>
        <w:tab/>
        <w:t xml:space="preserve">= Nilai rata-rata </w:t>
      </w:r>
    </w:p>
    <w:p w:rsidR="00CF12A7" w:rsidRPr="00DD2FC8" w:rsidRDefault="00CF12A7" w:rsidP="00CF12A7">
      <w:pPr>
        <w:pStyle w:val="BodyTextIndent2"/>
        <w:tabs>
          <w:tab w:val="left" w:pos="720"/>
          <w:tab w:val="left" w:pos="1080"/>
        </w:tabs>
        <w:spacing w:after="0" w:line="360" w:lineRule="auto"/>
        <w:ind w:left="1134"/>
        <w:rPr>
          <w:rFonts w:ascii="Times New Roman" w:hAnsi="Times New Roman" w:cs="Times New Roman"/>
          <w:noProof/>
          <w:sz w:val="24"/>
          <w:szCs w:val="24"/>
        </w:rPr>
      </w:pPr>
      <w:r w:rsidRPr="00DD2FC8">
        <w:rPr>
          <w:rFonts w:ascii="Times New Roman" w:hAnsi="Times New Roman" w:cs="Times New Roman"/>
          <w:noProof/>
          <w:sz w:val="24"/>
          <w:szCs w:val="24"/>
          <w:lang w:val="id-ID"/>
        </w:rPr>
        <w:t>X</w:t>
      </w:r>
      <w:r w:rsidRPr="00DD2FC8">
        <w:rPr>
          <w:rFonts w:ascii="Times New Roman" w:hAnsi="Times New Roman" w:cs="Times New Roman"/>
          <w:noProof/>
          <w:sz w:val="24"/>
          <w:szCs w:val="24"/>
          <w:lang w:val="id-ID"/>
        </w:rPr>
        <w:tab/>
        <w:t xml:space="preserve">= Nilai hasil tes </w:t>
      </w:r>
      <w:r>
        <w:rPr>
          <w:rFonts w:ascii="Times New Roman" w:hAnsi="Times New Roman" w:cs="Times New Roman"/>
          <w:noProof/>
          <w:sz w:val="24"/>
          <w:szCs w:val="24"/>
        </w:rPr>
        <w:t>siswa</w:t>
      </w:r>
    </w:p>
    <w:p w:rsidR="00CF12A7" w:rsidRPr="00DD2FC8" w:rsidRDefault="00CF12A7" w:rsidP="00CF12A7">
      <w:pPr>
        <w:pStyle w:val="BodyTextIndent2"/>
        <w:tabs>
          <w:tab w:val="left" w:pos="720"/>
          <w:tab w:val="left" w:pos="1080"/>
        </w:tabs>
        <w:spacing w:line="360" w:lineRule="auto"/>
        <w:ind w:left="1134"/>
        <w:rPr>
          <w:rFonts w:ascii="Times New Roman" w:hAnsi="Times New Roman" w:cs="Times New Roman"/>
          <w:noProof/>
          <w:sz w:val="24"/>
          <w:szCs w:val="24"/>
        </w:rPr>
      </w:pPr>
      <w:r w:rsidRPr="00DD2FC8">
        <w:rPr>
          <w:rFonts w:ascii="Times New Roman" w:hAnsi="Times New Roman" w:cs="Times New Roman"/>
          <w:noProof/>
          <w:sz w:val="24"/>
          <w:szCs w:val="24"/>
          <w:lang w:val="id-ID"/>
        </w:rPr>
        <w:t>n</w:t>
      </w:r>
      <w:r w:rsidRPr="00DD2FC8">
        <w:rPr>
          <w:rFonts w:ascii="Times New Roman" w:hAnsi="Times New Roman" w:cs="Times New Roman"/>
          <w:noProof/>
          <w:sz w:val="24"/>
          <w:szCs w:val="24"/>
          <w:lang w:val="id-ID"/>
        </w:rPr>
        <w:tab/>
        <w:t xml:space="preserve">= Jumlah </w:t>
      </w:r>
      <w:r>
        <w:rPr>
          <w:rFonts w:ascii="Times New Roman" w:hAnsi="Times New Roman" w:cs="Times New Roman"/>
          <w:noProof/>
          <w:sz w:val="24"/>
          <w:szCs w:val="24"/>
        </w:rPr>
        <w:t>siswa</w:t>
      </w:r>
    </w:p>
    <w:p w:rsidR="00CF12A7" w:rsidRPr="00DD2FC8" w:rsidRDefault="00CF12A7" w:rsidP="00CF12A7">
      <w:pPr>
        <w:pStyle w:val="BodyTextIndent2"/>
        <w:numPr>
          <w:ilvl w:val="4"/>
          <w:numId w:val="33"/>
        </w:numPr>
        <w:tabs>
          <w:tab w:val="clear" w:pos="3600"/>
        </w:tabs>
        <w:spacing w:after="0" w:line="360" w:lineRule="auto"/>
        <w:ind w:left="1170" w:right="567"/>
        <w:jc w:val="both"/>
        <w:rPr>
          <w:rFonts w:ascii="Times New Roman" w:hAnsi="Times New Roman" w:cs="Times New Roman"/>
          <w:noProof/>
          <w:sz w:val="24"/>
          <w:szCs w:val="24"/>
          <w:lang w:val="id-ID"/>
        </w:rPr>
      </w:pPr>
      <w:r w:rsidRPr="00DD2FC8">
        <w:rPr>
          <w:rFonts w:ascii="Times New Roman" w:hAnsi="Times New Roman" w:cs="Times New Roman"/>
          <w:noProof/>
          <w:sz w:val="24"/>
          <w:szCs w:val="24"/>
          <w:lang w:val="id-ID"/>
        </w:rPr>
        <w:t xml:space="preserve">Mencari persentase aktivitas belajar </w:t>
      </w:r>
      <w:r>
        <w:rPr>
          <w:rFonts w:ascii="Times New Roman" w:hAnsi="Times New Roman" w:cs="Times New Roman"/>
          <w:noProof/>
          <w:sz w:val="24"/>
          <w:szCs w:val="24"/>
          <w:lang w:val="id-ID"/>
        </w:rPr>
        <w:t>siswa</w:t>
      </w:r>
      <w:r w:rsidRPr="00DD2FC8">
        <w:rPr>
          <w:rFonts w:ascii="Times New Roman" w:hAnsi="Times New Roman" w:cs="Times New Roman"/>
          <w:noProof/>
          <w:sz w:val="24"/>
          <w:szCs w:val="24"/>
          <w:lang w:val="id-ID"/>
        </w:rPr>
        <w:t xml:space="preserve"> yakni:</w:t>
      </w:r>
    </w:p>
    <w:p w:rsidR="00CF12A7" w:rsidRPr="00DD2FC8" w:rsidRDefault="00CF12A7" w:rsidP="00CF12A7">
      <w:pPr>
        <w:pStyle w:val="BodyTextIndent2"/>
        <w:spacing w:line="360" w:lineRule="auto"/>
        <w:ind w:left="1134"/>
        <w:rPr>
          <w:rFonts w:ascii="Times New Roman" w:hAnsi="Times New Roman" w:cs="Times New Roman"/>
          <w:noProof/>
          <w:sz w:val="24"/>
          <w:szCs w:val="24"/>
        </w:rPr>
      </w:pPr>
      <w:r w:rsidRPr="00DD2FC8">
        <w:rPr>
          <w:rFonts w:ascii="Times New Roman" w:hAnsi="Times New Roman" w:cs="Times New Roman"/>
          <w:noProof/>
          <w:position w:val="-24"/>
          <w:sz w:val="24"/>
          <w:szCs w:val="24"/>
          <w:lang w:val="id-ID"/>
        </w:rPr>
        <w:object w:dxaOrig="1500" w:dyaOrig="620">
          <v:shape id="_x0000_i1026" type="#_x0000_t75" style="width:72.75pt;height:31.5pt" o:ole="">
            <v:imagedata r:id="rId10" o:title=""/>
          </v:shape>
          <o:OLEObject Type="Embed" ProgID="Equation.3" ShapeID="_x0000_i1026" DrawAspect="Content" ObjectID="_1459325705" r:id="rId11"/>
        </w:object>
      </w:r>
      <w:r w:rsidRPr="00DD2FC8">
        <w:rPr>
          <w:rFonts w:ascii="Times New Roman" w:hAnsi="Times New Roman" w:cs="Times New Roman"/>
          <w:noProof/>
          <w:sz w:val="24"/>
          <w:szCs w:val="24"/>
          <w:lang w:val="id-ID"/>
        </w:rPr>
        <w:t xml:space="preserve"> </w:t>
      </w:r>
    </w:p>
    <w:p w:rsidR="00CF12A7" w:rsidRPr="00DD2FC8" w:rsidRDefault="00CF12A7" w:rsidP="00CF12A7">
      <w:pPr>
        <w:pStyle w:val="BodyTextIndent2"/>
        <w:tabs>
          <w:tab w:val="left" w:pos="720"/>
        </w:tabs>
        <w:spacing w:line="360" w:lineRule="auto"/>
        <w:ind w:left="1134"/>
        <w:rPr>
          <w:rFonts w:ascii="Times New Roman" w:hAnsi="Times New Roman" w:cs="Times New Roman"/>
          <w:noProof/>
          <w:sz w:val="24"/>
          <w:szCs w:val="24"/>
          <w:lang w:val="id-ID"/>
        </w:rPr>
      </w:pPr>
      <w:r w:rsidRPr="00DD2FC8">
        <w:rPr>
          <w:rFonts w:ascii="Times New Roman" w:hAnsi="Times New Roman" w:cs="Times New Roman"/>
          <w:noProof/>
          <w:sz w:val="24"/>
          <w:szCs w:val="24"/>
          <w:lang w:val="id-ID"/>
        </w:rPr>
        <w:t>Keterangan:</w:t>
      </w:r>
    </w:p>
    <w:p w:rsidR="00CF12A7" w:rsidRPr="00DD2FC8" w:rsidRDefault="00CF12A7" w:rsidP="00CF12A7">
      <w:pPr>
        <w:pStyle w:val="BodyTextIndent2"/>
        <w:tabs>
          <w:tab w:val="left" w:pos="720"/>
          <w:tab w:val="left" w:pos="1080"/>
        </w:tabs>
        <w:spacing w:line="360" w:lineRule="auto"/>
        <w:ind w:left="1134"/>
        <w:rPr>
          <w:rFonts w:ascii="Times New Roman" w:hAnsi="Times New Roman" w:cs="Times New Roman"/>
          <w:noProof/>
          <w:sz w:val="24"/>
          <w:szCs w:val="24"/>
          <w:lang w:val="id-ID"/>
        </w:rPr>
      </w:pPr>
      <w:r w:rsidRPr="00DD2FC8">
        <w:rPr>
          <w:rFonts w:ascii="Times New Roman" w:hAnsi="Times New Roman" w:cs="Times New Roman"/>
          <w:noProof/>
          <w:sz w:val="24"/>
          <w:szCs w:val="24"/>
          <w:lang w:val="id-ID"/>
        </w:rPr>
        <w:t>P</w:t>
      </w:r>
      <w:r w:rsidRPr="00DD2FC8">
        <w:rPr>
          <w:rFonts w:ascii="Times New Roman" w:hAnsi="Times New Roman" w:cs="Times New Roman"/>
          <w:noProof/>
          <w:sz w:val="24"/>
          <w:szCs w:val="24"/>
          <w:lang w:val="id-ID"/>
        </w:rPr>
        <w:tab/>
        <w:t>=  Persentase</w:t>
      </w:r>
    </w:p>
    <w:p w:rsidR="00CF12A7" w:rsidRPr="00DD2FC8" w:rsidRDefault="00CF12A7" w:rsidP="00CF12A7">
      <w:pPr>
        <w:pStyle w:val="BodyTextIndent2"/>
        <w:tabs>
          <w:tab w:val="left" w:pos="720"/>
          <w:tab w:val="left" w:pos="1080"/>
        </w:tabs>
        <w:spacing w:line="360" w:lineRule="auto"/>
        <w:ind w:left="1134"/>
        <w:rPr>
          <w:rFonts w:ascii="Times New Roman" w:hAnsi="Times New Roman" w:cs="Times New Roman"/>
          <w:noProof/>
          <w:sz w:val="24"/>
          <w:szCs w:val="24"/>
          <w:lang w:val="id-ID"/>
        </w:rPr>
      </w:pPr>
      <w:r w:rsidRPr="00DD2FC8">
        <w:rPr>
          <w:rFonts w:ascii="Times New Roman" w:hAnsi="Times New Roman" w:cs="Times New Roman"/>
          <w:noProof/>
          <w:sz w:val="24"/>
          <w:szCs w:val="24"/>
          <w:lang w:val="id-ID"/>
        </w:rPr>
        <w:t>f</w:t>
      </w:r>
      <w:r w:rsidRPr="00DD2FC8">
        <w:rPr>
          <w:rFonts w:ascii="Times New Roman" w:hAnsi="Times New Roman" w:cs="Times New Roman"/>
          <w:noProof/>
          <w:sz w:val="24"/>
          <w:szCs w:val="24"/>
          <w:lang w:val="id-ID"/>
        </w:rPr>
        <w:tab/>
        <w:t>=  Frekuensi</w:t>
      </w:r>
    </w:p>
    <w:p w:rsidR="00CF12A7" w:rsidRPr="00DD2FC8" w:rsidRDefault="00CF12A7" w:rsidP="00CF12A7">
      <w:pPr>
        <w:pStyle w:val="ListParagraph"/>
        <w:spacing w:line="480" w:lineRule="auto"/>
        <w:ind w:left="1080"/>
        <w:jc w:val="both"/>
        <w:rPr>
          <w:rFonts w:ascii="Times New Roman" w:hAnsi="Times New Roman" w:cs="Times New Roman"/>
          <w:noProof/>
          <w:sz w:val="24"/>
          <w:szCs w:val="24"/>
        </w:rPr>
      </w:pPr>
      <w:r w:rsidRPr="00DD2FC8">
        <w:rPr>
          <w:rFonts w:ascii="Times New Roman" w:hAnsi="Times New Roman" w:cs="Times New Roman"/>
          <w:noProof/>
          <w:sz w:val="24"/>
          <w:szCs w:val="24"/>
        </w:rPr>
        <w:lastRenderedPageBreak/>
        <w:t xml:space="preserve"> </w:t>
      </w:r>
      <w:r w:rsidRPr="00DD2FC8">
        <w:rPr>
          <w:rFonts w:ascii="Times New Roman" w:hAnsi="Times New Roman" w:cs="Times New Roman"/>
          <w:noProof/>
          <w:sz w:val="24"/>
          <w:szCs w:val="24"/>
          <w:lang w:val="id-ID"/>
        </w:rPr>
        <w:t>n</w:t>
      </w:r>
      <w:r w:rsidRPr="00DD2FC8">
        <w:rPr>
          <w:rFonts w:ascii="Times New Roman" w:hAnsi="Times New Roman" w:cs="Times New Roman"/>
          <w:noProof/>
          <w:sz w:val="24"/>
          <w:szCs w:val="24"/>
          <w:lang w:val="id-ID"/>
        </w:rPr>
        <w:tab/>
        <w:t xml:space="preserve">=  Jumlah </w:t>
      </w:r>
      <w:r>
        <w:rPr>
          <w:rFonts w:ascii="Times New Roman" w:hAnsi="Times New Roman" w:cs="Times New Roman"/>
          <w:noProof/>
          <w:sz w:val="24"/>
          <w:szCs w:val="24"/>
        </w:rPr>
        <w:t>siswa</w:t>
      </w:r>
      <w:r w:rsidRPr="00DD2FC8">
        <w:rPr>
          <w:rFonts w:ascii="Times New Roman" w:hAnsi="Times New Roman" w:cs="Times New Roman"/>
          <w:noProof/>
          <w:sz w:val="24"/>
          <w:szCs w:val="24"/>
        </w:rPr>
        <w:t xml:space="preserve">. </w:t>
      </w:r>
    </w:p>
    <w:p w:rsidR="00CF12A7" w:rsidRPr="00DD2FC8" w:rsidRDefault="00CF12A7" w:rsidP="00CF12A7">
      <w:pPr>
        <w:pStyle w:val="NoSpacing"/>
        <w:numPr>
          <w:ilvl w:val="2"/>
          <w:numId w:val="33"/>
        </w:numPr>
        <w:tabs>
          <w:tab w:val="clear" w:pos="2340"/>
        </w:tabs>
        <w:spacing w:line="480" w:lineRule="auto"/>
        <w:ind w:left="720"/>
        <w:rPr>
          <w:rFonts w:cs="Times New Roman"/>
          <w:b/>
          <w:szCs w:val="24"/>
        </w:rPr>
      </w:pPr>
      <w:r w:rsidRPr="00DD2FC8">
        <w:rPr>
          <w:rFonts w:cs="Times New Roman"/>
          <w:b/>
          <w:szCs w:val="24"/>
        </w:rPr>
        <w:t xml:space="preserve">Indikator  keberhasilan </w:t>
      </w:r>
    </w:p>
    <w:p w:rsidR="00CF12A7" w:rsidRPr="00DD2FC8" w:rsidRDefault="00CF12A7" w:rsidP="00CF12A7">
      <w:pPr>
        <w:pStyle w:val="ListParagraph"/>
        <w:spacing w:line="480" w:lineRule="auto"/>
        <w:ind w:left="360" w:firstLine="630"/>
        <w:jc w:val="both"/>
        <w:rPr>
          <w:rFonts w:ascii="Times New Roman" w:hAnsi="Times New Roman" w:cs="Times New Roman"/>
          <w:noProof/>
          <w:sz w:val="24"/>
          <w:szCs w:val="24"/>
        </w:rPr>
      </w:pPr>
      <w:r w:rsidRPr="00DD2FC8">
        <w:rPr>
          <w:rFonts w:ascii="Times New Roman" w:hAnsi="Times New Roman" w:cs="Times New Roman"/>
          <w:sz w:val="24"/>
          <w:szCs w:val="24"/>
        </w:rPr>
        <w:t xml:space="preserve">Indikator keberhasilan dalam penelitian tindakan meliputi indikator proses dan hasil. Indikator proses dapat diamati melalui observasi guru dan </w:t>
      </w:r>
      <w:r>
        <w:rPr>
          <w:rFonts w:ascii="Times New Roman" w:hAnsi="Times New Roman" w:cs="Times New Roman"/>
          <w:sz w:val="24"/>
          <w:szCs w:val="24"/>
        </w:rPr>
        <w:t>siswa</w:t>
      </w:r>
      <w:r w:rsidRPr="00DD2FC8">
        <w:rPr>
          <w:rFonts w:ascii="Times New Roman" w:hAnsi="Times New Roman" w:cs="Times New Roman"/>
          <w:sz w:val="24"/>
          <w:szCs w:val="24"/>
        </w:rPr>
        <w:t xml:space="preserve">. Sedangan indikator hasil dapat diamati melalaui tes hasil. </w:t>
      </w:r>
      <w:r w:rsidRPr="00DD2FC8">
        <w:rPr>
          <w:rFonts w:ascii="Times New Roman" w:hAnsi="Times New Roman" w:cs="Times New Roman"/>
          <w:noProof/>
          <w:sz w:val="24"/>
          <w:szCs w:val="24"/>
          <w:lang w:val="id-ID"/>
        </w:rPr>
        <w:t xml:space="preserve">Adapun skala pengukuran untuk </w:t>
      </w:r>
      <w:r w:rsidRPr="00DD2FC8">
        <w:rPr>
          <w:rFonts w:ascii="Times New Roman" w:hAnsi="Times New Roman" w:cs="Times New Roman"/>
          <w:noProof/>
          <w:sz w:val="24"/>
          <w:szCs w:val="24"/>
        </w:rPr>
        <w:t xml:space="preserve">indikator proses dan hasil belajar guru dan </w:t>
      </w:r>
      <w:r>
        <w:rPr>
          <w:rFonts w:ascii="Times New Roman" w:hAnsi="Times New Roman" w:cs="Times New Roman"/>
          <w:noProof/>
          <w:sz w:val="24"/>
          <w:szCs w:val="24"/>
        </w:rPr>
        <w:t>siswa</w:t>
      </w:r>
      <w:r w:rsidRPr="00DD2FC8">
        <w:rPr>
          <w:rFonts w:ascii="Times New Roman" w:hAnsi="Times New Roman" w:cs="Times New Roman"/>
          <w:noProof/>
          <w:sz w:val="24"/>
          <w:szCs w:val="24"/>
          <w:lang w:val="id-ID"/>
        </w:rPr>
        <w:t xml:space="preserve"> menggunakan skala deskriptif ya</w:t>
      </w:r>
      <w:r w:rsidRPr="00DD2FC8">
        <w:rPr>
          <w:rFonts w:ascii="Times New Roman" w:hAnsi="Times New Roman" w:cs="Times New Roman"/>
          <w:noProof/>
          <w:sz w:val="24"/>
          <w:szCs w:val="24"/>
        </w:rPr>
        <w:t>itu</w:t>
      </w:r>
      <w:r w:rsidRPr="00DD2FC8">
        <w:rPr>
          <w:rFonts w:ascii="Times New Roman" w:hAnsi="Times New Roman" w:cs="Times New Roman"/>
          <w:noProof/>
          <w:sz w:val="24"/>
          <w:szCs w:val="24"/>
          <w:lang w:val="id-ID"/>
        </w:rPr>
        <w:t>:</w:t>
      </w:r>
    </w:p>
    <w:p w:rsidR="00CF12A7" w:rsidRPr="00DD2FC8" w:rsidRDefault="00CF12A7" w:rsidP="00CF12A7">
      <w:pPr>
        <w:pStyle w:val="ListParagraph"/>
        <w:ind w:left="0" w:firstLine="426"/>
        <w:jc w:val="both"/>
        <w:rPr>
          <w:rFonts w:ascii="Times New Roman" w:hAnsi="Times New Roman" w:cs="Times New Roman"/>
          <w:sz w:val="24"/>
          <w:szCs w:val="24"/>
        </w:rPr>
      </w:pPr>
      <w:r w:rsidRPr="00DD2FC8">
        <w:rPr>
          <w:rFonts w:ascii="Times New Roman" w:hAnsi="Times New Roman" w:cs="Times New Roman"/>
          <w:sz w:val="24"/>
          <w:szCs w:val="24"/>
        </w:rPr>
        <w:t xml:space="preserve">       Tabel 3.1 Kualifikasi Keberhasilan Tindakan Kelas </w:t>
      </w:r>
    </w:p>
    <w:tbl>
      <w:tblPr>
        <w:tblW w:w="0" w:type="auto"/>
        <w:tblInd w:w="1101" w:type="dxa"/>
        <w:tblLook w:val="04A0"/>
      </w:tblPr>
      <w:tblGrid>
        <w:gridCol w:w="2410"/>
        <w:gridCol w:w="2409"/>
      </w:tblGrid>
      <w:tr w:rsidR="00CF12A7" w:rsidRPr="00DD2FC8" w:rsidTr="00CF12A7">
        <w:tc>
          <w:tcPr>
            <w:tcW w:w="2410"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0"/>
              <w:rPr>
                <w:rFonts w:ascii="Times New Roman" w:hAnsi="Times New Roman" w:cs="Times New Roman"/>
                <w:b/>
                <w:sz w:val="24"/>
                <w:szCs w:val="24"/>
              </w:rPr>
            </w:pPr>
            <w:r w:rsidRPr="00DD2FC8">
              <w:rPr>
                <w:rFonts w:ascii="Times New Roman" w:hAnsi="Times New Roman" w:cs="Times New Roman"/>
                <w:b/>
                <w:sz w:val="24"/>
                <w:szCs w:val="24"/>
              </w:rPr>
              <w:t xml:space="preserve">  Kategori  Penilaian </w:t>
            </w:r>
          </w:p>
        </w:tc>
        <w:tc>
          <w:tcPr>
            <w:tcW w:w="2409"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0"/>
              <w:jc w:val="center"/>
              <w:rPr>
                <w:rFonts w:ascii="Times New Roman" w:hAnsi="Times New Roman" w:cs="Times New Roman"/>
                <w:b/>
                <w:sz w:val="24"/>
                <w:szCs w:val="24"/>
              </w:rPr>
            </w:pPr>
            <w:r w:rsidRPr="00DD2FC8">
              <w:rPr>
                <w:rFonts w:ascii="Times New Roman" w:hAnsi="Times New Roman" w:cs="Times New Roman"/>
                <w:b/>
                <w:sz w:val="24"/>
                <w:szCs w:val="24"/>
              </w:rPr>
              <w:t xml:space="preserve">Kualifikasi Penilaian </w:t>
            </w:r>
          </w:p>
        </w:tc>
      </w:tr>
      <w:tr w:rsidR="00CF12A7" w:rsidRPr="00DD2FC8" w:rsidTr="00CF12A7">
        <w:tc>
          <w:tcPr>
            <w:tcW w:w="2410"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1"/>
              <w:jc w:val="both"/>
              <w:rPr>
                <w:rFonts w:ascii="Times New Roman" w:hAnsi="Times New Roman" w:cs="Times New Roman"/>
                <w:sz w:val="24"/>
                <w:szCs w:val="24"/>
              </w:rPr>
            </w:pPr>
            <w:r w:rsidRPr="00DD2FC8">
              <w:rPr>
                <w:rFonts w:ascii="Times New Roman" w:hAnsi="Times New Roman" w:cs="Times New Roman"/>
                <w:sz w:val="24"/>
                <w:szCs w:val="24"/>
              </w:rPr>
              <w:t xml:space="preserve">85   -  100 </w:t>
            </w:r>
          </w:p>
        </w:tc>
        <w:tc>
          <w:tcPr>
            <w:tcW w:w="2409"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0"/>
              <w:jc w:val="both"/>
              <w:rPr>
                <w:rFonts w:ascii="Times New Roman" w:hAnsi="Times New Roman" w:cs="Times New Roman"/>
                <w:sz w:val="24"/>
                <w:szCs w:val="24"/>
              </w:rPr>
            </w:pPr>
            <w:r w:rsidRPr="00DD2FC8">
              <w:rPr>
                <w:rFonts w:ascii="Times New Roman" w:hAnsi="Times New Roman" w:cs="Times New Roman"/>
                <w:sz w:val="24"/>
                <w:szCs w:val="24"/>
              </w:rPr>
              <w:t>Sangat Baik</w:t>
            </w:r>
          </w:p>
        </w:tc>
      </w:tr>
      <w:tr w:rsidR="00CF12A7" w:rsidRPr="00DD2FC8" w:rsidTr="00CF12A7">
        <w:tc>
          <w:tcPr>
            <w:tcW w:w="2410"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1"/>
              <w:jc w:val="both"/>
              <w:rPr>
                <w:rFonts w:ascii="Times New Roman" w:hAnsi="Times New Roman" w:cs="Times New Roman"/>
                <w:sz w:val="24"/>
                <w:szCs w:val="24"/>
              </w:rPr>
            </w:pPr>
            <w:r w:rsidRPr="00DD2FC8">
              <w:rPr>
                <w:rFonts w:ascii="Times New Roman" w:hAnsi="Times New Roman" w:cs="Times New Roman"/>
                <w:sz w:val="24"/>
                <w:szCs w:val="24"/>
              </w:rPr>
              <w:t xml:space="preserve">70   -   84 </w:t>
            </w:r>
          </w:p>
        </w:tc>
        <w:tc>
          <w:tcPr>
            <w:tcW w:w="2409"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0"/>
              <w:jc w:val="both"/>
              <w:rPr>
                <w:rFonts w:ascii="Times New Roman" w:hAnsi="Times New Roman" w:cs="Times New Roman"/>
                <w:sz w:val="24"/>
                <w:szCs w:val="24"/>
              </w:rPr>
            </w:pPr>
            <w:r w:rsidRPr="00DD2FC8">
              <w:rPr>
                <w:rFonts w:ascii="Times New Roman" w:hAnsi="Times New Roman" w:cs="Times New Roman"/>
                <w:sz w:val="24"/>
                <w:szCs w:val="24"/>
              </w:rPr>
              <w:t xml:space="preserve">Baik </w:t>
            </w:r>
          </w:p>
        </w:tc>
      </w:tr>
      <w:tr w:rsidR="00CF12A7" w:rsidRPr="00DD2FC8" w:rsidTr="00CF12A7">
        <w:tc>
          <w:tcPr>
            <w:tcW w:w="2410"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1"/>
              <w:jc w:val="both"/>
              <w:rPr>
                <w:rFonts w:ascii="Times New Roman" w:hAnsi="Times New Roman" w:cs="Times New Roman"/>
                <w:sz w:val="24"/>
                <w:szCs w:val="24"/>
              </w:rPr>
            </w:pPr>
            <w:r w:rsidRPr="00DD2FC8">
              <w:rPr>
                <w:rFonts w:ascii="Times New Roman" w:hAnsi="Times New Roman" w:cs="Times New Roman"/>
                <w:sz w:val="24"/>
                <w:szCs w:val="24"/>
              </w:rPr>
              <w:t xml:space="preserve">55   -   69 </w:t>
            </w:r>
          </w:p>
        </w:tc>
        <w:tc>
          <w:tcPr>
            <w:tcW w:w="2409"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0"/>
              <w:jc w:val="both"/>
              <w:rPr>
                <w:rFonts w:ascii="Times New Roman" w:hAnsi="Times New Roman" w:cs="Times New Roman"/>
                <w:sz w:val="24"/>
                <w:szCs w:val="24"/>
              </w:rPr>
            </w:pPr>
            <w:r w:rsidRPr="00DD2FC8">
              <w:rPr>
                <w:rFonts w:ascii="Times New Roman" w:hAnsi="Times New Roman" w:cs="Times New Roman"/>
                <w:sz w:val="24"/>
                <w:szCs w:val="24"/>
              </w:rPr>
              <w:t xml:space="preserve">Cukup </w:t>
            </w:r>
          </w:p>
        </w:tc>
      </w:tr>
      <w:tr w:rsidR="00CF12A7" w:rsidRPr="00DD2FC8" w:rsidTr="00CF12A7">
        <w:tc>
          <w:tcPr>
            <w:tcW w:w="2410"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1"/>
              <w:jc w:val="both"/>
              <w:rPr>
                <w:rFonts w:ascii="Times New Roman" w:hAnsi="Times New Roman" w:cs="Times New Roman"/>
                <w:sz w:val="24"/>
                <w:szCs w:val="24"/>
              </w:rPr>
            </w:pPr>
            <w:r w:rsidRPr="00DD2FC8">
              <w:rPr>
                <w:rFonts w:ascii="Times New Roman" w:hAnsi="Times New Roman" w:cs="Times New Roman"/>
                <w:sz w:val="24"/>
                <w:szCs w:val="24"/>
              </w:rPr>
              <w:t xml:space="preserve">40   -   54 </w:t>
            </w:r>
          </w:p>
        </w:tc>
        <w:tc>
          <w:tcPr>
            <w:tcW w:w="2409"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0"/>
              <w:jc w:val="both"/>
              <w:rPr>
                <w:rFonts w:ascii="Times New Roman" w:hAnsi="Times New Roman" w:cs="Times New Roman"/>
                <w:sz w:val="24"/>
                <w:szCs w:val="24"/>
              </w:rPr>
            </w:pPr>
            <w:r w:rsidRPr="00DD2FC8">
              <w:rPr>
                <w:rFonts w:ascii="Times New Roman" w:hAnsi="Times New Roman" w:cs="Times New Roman"/>
                <w:sz w:val="24"/>
                <w:szCs w:val="24"/>
              </w:rPr>
              <w:t>Kurang</w:t>
            </w:r>
          </w:p>
        </w:tc>
      </w:tr>
      <w:tr w:rsidR="00CF12A7" w:rsidRPr="00DD2FC8" w:rsidTr="00CF12A7">
        <w:tc>
          <w:tcPr>
            <w:tcW w:w="2410"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1"/>
              <w:jc w:val="both"/>
              <w:rPr>
                <w:rFonts w:ascii="Times New Roman" w:hAnsi="Times New Roman" w:cs="Times New Roman"/>
                <w:sz w:val="24"/>
                <w:szCs w:val="24"/>
              </w:rPr>
            </w:pPr>
            <w:r w:rsidRPr="00DD2FC8">
              <w:rPr>
                <w:rFonts w:ascii="Times New Roman" w:hAnsi="Times New Roman" w:cs="Times New Roman"/>
                <w:sz w:val="24"/>
                <w:szCs w:val="24"/>
              </w:rPr>
              <w:t xml:space="preserve">  0   -   39 </w:t>
            </w:r>
          </w:p>
        </w:tc>
        <w:tc>
          <w:tcPr>
            <w:tcW w:w="2409" w:type="dxa"/>
            <w:tcBorders>
              <w:top w:val="single" w:sz="4" w:space="0" w:color="auto"/>
              <w:bottom w:val="single" w:sz="4" w:space="0" w:color="auto"/>
            </w:tcBorders>
          </w:tcPr>
          <w:p w:rsidR="00CF12A7" w:rsidRPr="00DD2FC8" w:rsidRDefault="00CF12A7" w:rsidP="00CF12A7">
            <w:pPr>
              <w:pStyle w:val="ListParagraph"/>
              <w:spacing w:before="100" w:beforeAutospacing="1" w:afterAutospacing="1"/>
              <w:ind w:left="600"/>
              <w:jc w:val="both"/>
              <w:rPr>
                <w:rFonts w:ascii="Times New Roman" w:hAnsi="Times New Roman" w:cs="Times New Roman"/>
                <w:sz w:val="24"/>
                <w:szCs w:val="24"/>
              </w:rPr>
            </w:pPr>
            <w:r w:rsidRPr="00DD2FC8">
              <w:rPr>
                <w:rFonts w:ascii="Times New Roman" w:hAnsi="Times New Roman" w:cs="Times New Roman"/>
                <w:sz w:val="24"/>
                <w:szCs w:val="24"/>
              </w:rPr>
              <w:t>Sangat Kurang</w:t>
            </w:r>
          </w:p>
        </w:tc>
      </w:tr>
    </w:tbl>
    <w:p w:rsidR="00CF12A7" w:rsidRPr="00DD2FC8" w:rsidRDefault="00CF12A7" w:rsidP="00CF12A7">
      <w:pPr>
        <w:ind w:firstLine="709"/>
        <w:jc w:val="both"/>
        <w:rPr>
          <w:rFonts w:ascii="Times New Roman" w:hAnsi="Times New Roman" w:cs="Times New Roman"/>
          <w:sz w:val="24"/>
          <w:szCs w:val="24"/>
        </w:rPr>
      </w:pPr>
      <w:r w:rsidRPr="00DD2FC8">
        <w:rPr>
          <w:rFonts w:ascii="Times New Roman" w:hAnsi="Times New Roman" w:cs="Times New Roman"/>
          <w:sz w:val="24"/>
          <w:szCs w:val="24"/>
          <w:lang w:val="sv-SE"/>
        </w:rPr>
        <w:t xml:space="preserve">    Sumber:  </w:t>
      </w:r>
      <w:r w:rsidR="009B2517" w:rsidRPr="00B53502">
        <w:rPr>
          <w:rFonts w:ascii="Times New Roman" w:hAnsi="Times New Roman" w:cs="Times New Roman"/>
          <w:sz w:val="24"/>
          <w:szCs w:val="24"/>
        </w:rPr>
        <w:t>SD</w:t>
      </w:r>
      <w:r w:rsidR="009B2517">
        <w:rPr>
          <w:rFonts w:ascii="Times New Roman" w:hAnsi="Times New Roman" w:cs="Times New Roman"/>
          <w:sz w:val="24"/>
          <w:szCs w:val="24"/>
        </w:rPr>
        <w:t>N</w:t>
      </w:r>
      <w:r w:rsidR="009B2517" w:rsidRPr="00B53502">
        <w:rPr>
          <w:rFonts w:ascii="Times New Roman" w:hAnsi="Times New Roman" w:cs="Times New Roman"/>
          <w:sz w:val="24"/>
          <w:szCs w:val="24"/>
        </w:rPr>
        <w:t xml:space="preserve"> No 183 Inpres Kam</w:t>
      </w:r>
      <w:r w:rsidR="009B2517">
        <w:rPr>
          <w:rFonts w:ascii="Times New Roman" w:hAnsi="Times New Roman" w:cs="Times New Roman"/>
          <w:sz w:val="24"/>
          <w:szCs w:val="24"/>
        </w:rPr>
        <w:t xml:space="preserve">pung Parang  Kabupaten Takalar </w:t>
      </w:r>
      <w:r w:rsidR="009B2517" w:rsidRPr="00DD2FC8">
        <w:rPr>
          <w:rFonts w:ascii="Times New Roman" w:hAnsi="Times New Roman" w:cs="Times New Roman"/>
          <w:sz w:val="24"/>
          <w:szCs w:val="24"/>
        </w:rPr>
        <w:t xml:space="preserve"> </w:t>
      </w:r>
    </w:p>
    <w:p w:rsidR="00CF12A7" w:rsidRPr="00DD2FC8" w:rsidRDefault="00CF12A7" w:rsidP="00CF12A7">
      <w:pPr>
        <w:shd w:val="clear" w:color="auto" w:fill="FFFFFF"/>
        <w:autoSpaceDE w:val="0"/>
        <w:autoSpaceDN w:val="0"/>
        <w:adjustRightInd w:val="0"/>
        <w:spacing w:after="0" w:line="480" w:lineRule="auto"/>
        <w:ind w:left="360" w:firstLine="709"/>
        <w:jc w:val="both"/>
        <w:rPr>
          <w:rFonts w:ascii="Times New Roman" w:hAnsi="Times New Roman" w:cs="Times New Roman"/>
          <w:sz w:val="24"/>
          <w:szCs w:val="24"/>
        </w:rPr>
      </w:pPr>
      <w:r w:rsidRPr="00DD2FC8">
        <w:rPr>
          <w:rFonts w:ascii="Times New Roman" w:hAnsi="Times New Roman" w:cs="Times New Roman"/>
          <w:color w:val="000000"/>
          <w:sz w:val="24"/>
          <w:szCs w:val="24"/>
        </w:rPr>
        <w:t>Indikator  keberhasilan tindakan dalam penelitian ini dapat dilihat dari tiga aspek, yaitu:</w:t>
      </w:r>
    </w:p>
    <w:p w:rsidR="00CF12A7" w:rsidRDefault="00CF12A7" w:rsidP="00CF12A7">
      <w:pPr>
        <w:pStyle w:val="ListParagraph"/>
        <w:numPr>
          <w:ilvl w:val="0"/>
          <w:numId w:val="34"/>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D2FC8">
        <w:rPr>
          <w:rFonts w:ascii="Times New Roman" w:hAnsi="Times New Roman" w:cs="Times New Roman"/>
          <w:color w:val="000000"/>
          <w:sz w:val="24"/>
          <w:szCs w:val="24"/>
        </w:rPr>
        <w:t xml:space="preserve">Nilai hasil belajar </w:t>
      </w:r>
      <w:r>
        <w:rPr>
          <w:rFonts w:ascii="Times New Roman" w:hAnsi="Times New Roman" w:cs="Times New Roman"/>
          <w:color w:val="000000"/>
          <w:sz w:val="24"/>
          <w:szCs w:val="24"/>
        </w:rPr>
        <w:t>siswa</w:t>
      </w:r>
      <w:r w:rsidRPr="00DD2FC8">
        <w:rPr>
          <w:rFonts w:ascii="Times New Roman" w:hAnsi="Times New Roman" w:cs="Times New Roman"/>
          <w:color w:val="000000"/>
          <w:sz w:val="24"/>
          <w:szCs w:val="24"/>
        </w:rPr>
        <w:t xml:space="preserve"> </w:t>
      </w:r>
      <w:r w:rsidRPr="00DD2FC8">
        <w:rPr>
          <w:rFonts w:ascii="Times New Roman" w:hAnsi="Times New Roman" w:cs="Times New Roman"/>
          <w:sz w:val="24"/>
          <w:szCs w:val="24"/>
        </w:rPr>
        <w:t xml:space="preserve">secara individu dan klasikal mencapai KKM 70. Berdasarkan pada KKM tersebut pembelajaran dapat </w:t>
      </w:r>
      <w:r>
        <w:rPr>
          <w:rFonts w:ascii="Times New Roman" w:hAnsi="Times New Roman" w:cs="Times New Roman"/>
          <w:sz w:val="24"/>
          <w:szCs w:val="24"/>
        </w:rPr>
        <w:t xml:space="preserve"> </w:t>
      </w:r>
      <w:r w:rsidRPr="00DD2FC8">
        <w:rPr>
          <w:rFonts w:ascii="Times New Roman" w:hAnsi="Times New Roman" w:cs="Times New Roman"/>
          <w:sz w:val="24"/>
          <w:szCs w:val="24"/>
        </w:rPr>
        <w:t>berhasil</w:t>
      </w:r>
      <w:r>
        <w:rPr>
          <w:rFonts w:ascii="Times New Roman" w:hAnsi="Times New Roman" w:cs="Times New Roman"/>
          <w:sz w:val="24"/>
          <w:szCs w:val="24"/>
        </w:rPr>
        <w:t xml:space="preserve"> </w:t>
      </w:r>
      <w:r w:rsidRPr="00DD2FC8">
        <w:rPr>
          <w:rFonts w:ascii="Times New Roman" w:hAnsi="Times New Roman" w:cs="Times New Roman"/>
          <w:sz w:val="24"/>
          <w:szCs w:val="24"/>
        </w:rPr>
        <w:t xml:space="preserve"> jika </w:t>
      </w:r>
      <w:r>
        <w:rPr>
          <w:rFonts w:ascii="Times New Roman" w:hAnsi="Times New Roman" w:cs="Times New Roman"/>
          <w:sz w:val="24"/>
          <w:szCs w:val="24"/>
        </w:rPr>
        <w:t xml:space="preserve"> </w:t>
      </w:r>
      <w:r w:rsidRPr="00DD2FC8">
        <w:rPr>
          <w:rFonts w:ascii="Times New Roman" w:hAnsi="Times New Roman" w:cs="Times New Roman"/>
          <w:sz w:val="24"/>
          <w:szCs w:val="24"/>
        </w:rPr>
        <w:t>85%</w:t>
      </w:r>
      <w:r>
        <w:rPr>
          <w:rFonts w:ascii="Times New Roman" w:hAnsi="Times New Roman" w:cs="Times New Roman"/>
          <w:sz w:val="24"/>
          <w:szCs w:val="24"/>
        </w:rPr>
        <w:t xml:space="preserve"> </w:t>
      </w:r>
      <w:r w:rsidRPr="00DD2FC8">
        <w:rPr>
          <w:rFonts w:ascii="Times New Roman" w:hAnsi="Times New Roman" w:cs="Times New Roman"/>
          <w:sz w:val="24"/>
          <w:szCs w:val="24"/>
        </w:rPr>
        <w:t xml:space="preserve"> dari </w:t>
      </w:r>
    </w:p>
    <w:p w:rsidR="00CF12A7" w:rsidRPr="00DD2FC8" w:rsidRDefault="00CF12A7" w:rsidP="00CF12A7">
      <w:pPr>
        <w:pStyle w:val="ListParagraph"/>
        <w:shd w:val="clear" w:color="auto" w:fill="FFFFFF"/>
        <w:autoSpaceDE w:val="0"/>
        <w:autoSpaceDN w:val="0"/>
        <w:adjustRightInd w:val="0"/>
        <w:spacing w:after="0" w:line="480" w:lineRule="auto"/>
        <w:jc w:val="both"/>
        <w:rPr>
          <w:rFonts w:ascii="Times New Roman" w:hAnsi="Times New Roman" w:cs="Times New Roman"/>
          <w:sz w:val="24"/>
          <w:szCs w:val="24"/>
        </w:rPr>
      </w:pPr>
      <w:r w:rsidRPr="00DD2FC8">
        <w:rPr>
          <w:rFonts w:ascii="Times New Roman" w:hAnsi="Times New Roman" w:cs="Times New Roman"/>
          <w:sz w:val="24"/>
          <w:szCs w:val="24"/>
        </w:rPr>
        <w:t xml:space="preserve">seluruh </w:t>
      </w:r>
      <w:r>
        <w:rPr>
          <w:rFonts w:ascii="Times New Roman" w:hAnsi="Times New Roman" w:cs="Times New Roman"/>
          <w:sz w:val="24"/>
          <w:szCs w:val="24"/>
        </w:rPr>
        <w:t>siswa</w:t>
      </w:r>
      <w:r w:rsidRPr="00DD2FC8">
        <w:rPr>
          <w:rFonts w:ascii="Times New Roman" w:hAnsi="Times New Roman" w:cs="Times New Roman"/>
          <w:sz w:val="24"/>
          <w:szCs w:val="24"/>
        </w:rPr>
        <w:t xml:space="preserve">  dalam kelas mencapai  nilai 70.</w:t>
      </w:r>
    </w:p>
    <w:p w:rsidR="00CF12A7" w:rsidRPr="00DD2FC8" w:rsidRDefault="00CF12A7" w:rsidP="00CF12A7">
      <w:pPr>
        <w:pStyle w:val="ListParagraph"/>
        <w:numPr>
          <w:ilvl w:val="0"/>
          <w:numId w:val="34"/>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D2FC8">
        <w:rPr>
          <w:rFonts w:ascii="Times New Roman" w:hAnsi="Times New Roman" w:cs="Times New Roman"/>
          <w:color w:val="000000"/>
          <w:sz w:val="24"/>
          <w:szCs w:val="24"/>
        </w:rPr>
        <w:t xml:space="preserve">Aktivitas belajar </w:t>
      </w:r>
      <w:r>
        <w:rPr>
          <w:rFonts w:ascii="Times New Roman" w:hAnsi="Times New Roman" w:cs="Times New Roman"/>
          <w:color w:val="000000"/>
          <w:sz w:val="24"/>
          <w:szCs w:val="24"/>
        </w:rPr>
        <w:t>siswa</w:t>
      </w:r>
      <w:r w:rsidRPr="00DD2FC8">
        <w:rPr>
          <w:rFonts w:ascii="Times New Roman" w:hAnsi="Times New Roman" w:cs="Times New Roman"/>
          <w:color w:val="000000"/>
          <w:sz w:val="24"/>
          <w:szCs w:val="24"/>
        </w:rPr>
        <w:t xml:space="preserve"> secara kualitatif juga menunjukkan kategori baik dalam satu siklus pembelajaran. </w:t>
      </w:r>
    </w:p>
    <w:p w:rsidR="00CF12A7" w:rsidRPr="00DD2FC8" w:rsidRDefault="00CF12A7" w:rsidP="00CF12A7">
      <w:pPr>
        <w:pStyle w:val="ListParagraph"/>
        <w:numPr>
          <w:ilvl w:val="0"/>
          <w:numId w:val="34"/>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D2FC8">
        <w:rPr>
          <w:rFonts w:ascii="Times New Roman" w:hAnsi="Times New Roman" w:cs="Times New Roman"/>
          <w:color w:val="000000"/>
          <w:sz w:val="24"/>
          <w:szCs w:val="24"/>
        </w:rPr>
        <w:t>Aktivitas mengajar guru secara kualitatif juga menunjukkan kategori baik dalam satu siklus pembelajaran.</w:t>
      </w:r>
    </w:p>
    <w:p w:rsidR="00CF12A7" w:rsidRPr="001B0464" w:rsidRDefault="00E34942" w:rsidP="00E34942">
      <w:pPr>
        <w:spacing w:after="0" w:line="480" w:lineRule="auto"/>
        <w:jc w:val="center"/>
        <w:rPr>
          <w:rFonts w:ascii="Times New Roman" w:hAnsi="Times New Roman" w:cs="Times New Roman"/>
          <w:b/>
          <w:sz w:val="24"/>
          <w:szCs w:val="24"/>
        </w:rPr>
      </w:pPr>
      <w:r w:rsidRPr="001B0464">
        <w:rPr>
          <w:rFonts w:ascii="Times New Roman" w:hAnsi="Times New Roman" w:cs="Times New Roman"/>
          <w:b/>
          <w:sz w:val="24"/>
          <w:szCs w:val="24"/>
        </w:rPr>
        <w:lastRenderedPageBreak/>
        <w:t>DAFTAR  PUSTAKA</w:t>
      </w:r>
    </w:p>
    <w:p w:rsidR="009B2517" w:rsidRPr="001B0464" w:rsidRDefault="009B2517" w:rsidP="00E34942">
      <w:pPr>
        <w:spacing w:after="0" w:line="480" w:lineRule="auto"/>
        <w:jc w:val="center"/>
        <w:rPr>
          <w:rFonts w:ascii="Times New Roman" w:hAnsi="Times New Roman" w:cs="Times New Roman"/>
          <w:b/>
          <w:sz w:val="24"/>
          <w:szCs w:val="24"/>
        </w:rPr>
      </w:pPr>
    </w:p>
    <w:p w:rsidR="001B0464" w:rsidRPr="001B0464" w:rsidRDefault="001B0464" w:rsidP="001B0464">
      <w:pPr>
        <w:tabs>
          <w:tab w:val="left" w:pos="720"/>
        </w:tabs>
        <w:ind w:left="720" w:hanging="720"/>
        <w:jc w:val="both"/>
        <w:rPr>
          <w:rFonts w:ascii="Times New Roman" w:hAnsi="Times New Roman" w:cs="Times New Roman"/>
          <w:noProof/>
          <w:color w:val="000000"/>
          <w:sz w:val="24"/>
          <w:szCs w:val="24"/>
        </w:rPr>
      </w:pPr>
      <w:r w:rsidRPr="001B0464">
        <w:rPr>
          <w:rFonts w:ascii="Times New Roman" w:hAnsi="Times New Roman" w:cs="Times New Roman"/>
          <w:noProof/>
          <w:color w:val="000000"/>
          <w:sz w:val="24"/>
          <w:szCs w:val="24"/>
        </w:rPr>
        <w:t xml:space="preserve">Abdurrahman. 1993. </w:t>
      </w:r>
      <w:r w:rsidRPr="001B0464">
        <w:rPr>
          <w:rFonts w:ascii="Times New Roman" w:hAnsi="Times New Roman" w:cs="Times New Roman"/>
          <w:i/>
          <w:noProof/>
          <w:color w:val="000000"/>
          <w:sz w:val="24"/>
          <w:szCs w:val="24"/>
        </w:rPr>
        <w:t>Pengelolaan Pengajaran</w:t>
      </w:r>
      <w:r w:rsidRPr="001B0464">
        <w:rPr>
          <w:rFonts w:ascii="Times New Roman" w:hAnsi="Times New Roman" w:cs="Times New Roman"/>
          <w:noProof/>
          <w:color w:val="000000"/>
          <w:sz w:val="24"/>
          <w:szCs w:val="24"/>
        </w:rPr>
        <w:t>. Ujung Pandang : PT. Bintang Selatan.</w:t>
      </w:r>
    </w:p>
    <w:p w:rsidR="009B2517" w:rsidRPr="001B0464" w:rsidRDefault="009B2517" w:rsidP="009B2517">
      <w:pPr>
        <w:jc w:val="both"/>
        <w:rPr>
          <w:rFonts w:ascii="Times New Roman" w:hAnsi="Times New Roman" w:cs="Times New Roman"/>
          <w:sz w:val="24"/>
          <w:szCs w:val="24"/>
        </w:rPr>
      </w:pPr>
      <w:r w:rsidRPr="001B0464">
        <w:rPr>
          <w:rFonts w:ascii="Times New Roman" w:hAnsi="Times New Roman" w:cs="Times New Roman"/>
          <w:sz w:val="24"/>
          <w:szCs w:val="24"/>
        </w:rPr>
        <w:t xml:space="preserve">Asy’ari, Muslichach. 2006. </w:t>
      </w:r>
      <w:r w:rsidRPr="001B0464">
        <w:rPr>
          <w:rFonts w:ascii="Times New Roman" w:hAnsi="Times New Roman" w:cs="Times New Roman"/>
          <w:i/>
          <w:sz w:val="24"/>
          <w:szCs w:val="24"/>
        </w:rPr>
        <w:t>Penerapan Pendekatan STM</w:t>
      </w:r>
      <w:r w:rsidRPr="001B0464">
        <w:rPr>
          <w:rFonts w:ascii="Times New Roman" w:hAnsi="Times New Roman" w:cs="Times New Roman"/>
          <w:sz w:val="24"/>
          <w:szCs w:val="24"/>
        </w:rPr>
        <w:t>. Jakarta: Depdiknas.</w:t>
      </w:r>
    </w:p>
    <w:p w:rsidR="009B2517" w:rsidRPr="001B0464" w:rsidRDefault="009B2517" w:rsidP="009B2517">
      <w:pPr>
        <w:pStyle w:val="BodyTextIndent"/>
        <w:spacing w:line="240" w:lineRule="auto"/>
        <w:ind w:left="900" w:right="-7" w:hanging="900"/>
      </w:pPr>
      <w:r w:rsidRPr="001B0464">
        <w:t xml:space="preserve">Bundu, Patta dan Kasim, Ratna. 2007. </w:t>
      </w:r>
      <w:r w:rsidRPr="001B0464">
        <w:rPr>
          <w:i/>
        </w:rPr>
        <w:t xml:space="preserve">Konsep Dasar IPA I  Teori dan Praktik. </w:t>
      </w:r>
      <w:r w:rsidRPr="001B0464">
        <w:t>Makassar: Program Studi Pendidikan Guru Sekolah Dasar Fakultas Ilmu Pendidikan Universitas Negeri Makassar.</w:t>
      </w:r>
    </w:p>
    <w:p w:rsidR="009B2517" w:rsidRPr="001B0464" w:rsidRDefault="009B2517" w:rsidP="009B2517">
      <w:pPr>
        <w:pStyle w:val="BodyTextIndent"/>
        <w:spacing w:line="240" w:lineRule="auto"/>
        <w:ind w:left="900" w:right="-7" w:hanging="900"/>
      </w:pPr>
    </w:p>
    <w:p w:rsidR="009B2517" w:rsidRPr="001B0464" w:rsidRDefault="009B2517" w:rsidP="009B2517">
      <w:pPr>
        <w:pStyle w:val="BodyTextIndent"/>
        <w:spacing w:line="240" w:lineRule="auto"/>
        <w:ind w:left="900" w:right="-7" w:hanging="900"/>
      </w:pPr>
      <w:r w:rsidRPr="001B0464">
        <w:t xml:space="preserve">----------.2011. </w:t>
      </w:r>
      <w:r w:rsidRPr="001B0464">
        <w:rPr>
          <w:i/>
        </w:rPr>
        <w:t>Assesmen Pembelajaran</w:t>
      </w:r>
      <w:r w:rsidRPr="001B0464">
        <w:t xml:space="preserve">  IPA. Makassar: PGSD FIP UNM</w:t>
      </w:r>
    </w:p>
    <w:p w:rsidR="009B2517" w:rsidRPr="001B0464" w:rsidRDefault="009B2517" w:rsidP="009B2517">
      <w:pPr>
        <w:pStyle w:val="BodyTextIndent"/>
        <w:spacing w:line="240" w:lineRule="auto"/>
        <w:ind w:left="900" w:right="-7" w:hanging="900"/>
      </w:pPr>
    </w:p>
    <w:p w:rsidR="009B2517" w:rsidRPr="001B0464" w:rsidRDefault="009B2517" w:rsidP="009B2517">
      <w:pPr>
        <w:tabs>
          <w:tab w:val="left" w:pos="-3420"/>
        </w:tabs>
        <w:spacing w:line="240" w:lineRule="auto"/>
        <w:ind w:left="900" w:hanging="900"/>
        <w:jc w:val="both"/>
        <w:rPr>
          <w:rFonts w:ascii="Times New Roman" w:hAnsi="Times New Roman" w:cs="Times New Roman"/>
          <w:noProof/>
          <w:color w:val="000000"/>
          <w:sz w:val="24"/>
          <w:szCs w:val="24"/>
        </w:rPr>
      </w:pPr>
      <w:r w:rsidRPr="001B0464">
        <w:rPr>
          <w:rFonts w:ascii="Times New Roman" w:hAnsi="Times New Roman" w:cs="Times New Roman"/>
          <w:noProof/>
          <w:color w:val="000000"/>
          <w:sz w:val="24"/>
          <w:szCs w:val="24"/>
        </w:rPr>
        <w:t xml:space="preserve">Daryanto. 2009.  </w:t>
      </w:r>
      <w:r w:rsidRPr="001B0464">
        <w:rPr>
          <w:rFonts w:ascii="Times New Roman" w:hAnsi="Times New Roman" w:cs="Times New Roman"/>
          <w:i/>
          <w:noProof/>
          <w:color w:val="000000"/>
          <w:sz w:val="24"/>
          <w:szCs w:val="24"/>
        </w:rPr>
        <w:t>Panduan Proses Pembelajaran Kreatif dan Inovatif</w:t>
      </w:r>
      <w:r w:rsidRPr="001B0464">
        <w:rPr>
          <w:rFonts w:ascii="Times New Roman" w:hAnsi="Times New Roman" w:cs="Times New Roman"/>
          <w:noProof/>
          <w:color w:val="000000"/>
          <w:sz w:val="24"/>
          <w:szCs w:val="24"/>
        </w:rPr>
        <w:t>. Jakarta: publisher.</w:t>
      </w:r>
    </w:p>
    <w:p w:rsidR="001B0464" w:rsidRPr="001B0464" w:rsidRDefault="001B0464" w:rsidP="001B0464">
      <w:pPr>
        <w:pStyle w:val="ListParagraph"/>
        <w:tabs>
          <w:tab w:val="left" w:pos="1260"/>
        </w:tabs>
        <w:spacing w:after="0" w:line="240" w:lineRule="auto"/>
        <w:ind w:left="810" w:hanging="810"/>
        <w:jc w:val="both"/>
        <w:rPr>
          <w:rFonts w:ascii="Times New Roman" w:hAnsi="Times New Roman" w:cs="Times New Roman"/>
          <w:iCs/>
          <w:sz w:val="24"/>
          <w:szCs w:val="24"/>
        </w:rPr>
      </w:pPr>
      <w:r w:rsidRPr="001B0464">
        <w:rPr>
          <w:rFonts w:ascii="Times New Roman" w:hAnsi="Times New Roman" w:cs="Times New Roman"/>
          <w:iCs/>
          <w:sz w:val="24"/>
          <w:szCs w:val="24"/>
        </w:rPr>
        <w:t xml:space="preserve">Haling, Abdul. 2007. </w:t>
      </w:r>
      <w:r w:rsidRPr="001B0464">
        <w:rPr>
          <w:rFonts w:ascii="Times New Roman" w:hAnsi="Times New Roman" w:cs="Times New Roman"/>
          <w:i/>
          <w:iCs/>
          <w:sz w:val="24"/>
          <w:szCs w:val="24"/>
        </w:rPr>
        <w:t>Belajar dan Pembelajaran.</w:t>
      </w:r>
      <w:r w:rsidRPr="001B0464">
        <w:rPr>
          <w:rFonts w:ascii="Times New Roman" w:hAnsi="Times New Roman" w:cs="Times New Roman"/>
          <w:iCs/>
          <w:sz w:val="24"/>
          <w:szCs w:val="24"/>
        </w:rPr>
        <w:t xml:space="preserve"> Makassar: Badan Penerbit Universitas Negeri Makassar</w:t>
      </w:r>
    </w:p>
    <w:p w:rsidR="001B0464" w:rsidRPr="001B0464" w:rsidRDefault="001B0464" w:rsidP="009B2517">
      <w:pPr>
        <w:tabs>
          <w:tab w:val="left" w:pos="-3420"/>
        </w:tabs>
        <w:spacing w:line="240" w:lineRule="auto"/>
        <w:ind w:left="900" w:hanging="900"/>
        <w:jc w:val="both"/>
        <w:rPr>
          <w:rFonts w:ascii="Times New Roman" w:hAnsi="Times New Roman" w:cs="Times New Roman"/>
          <w:noProof/>
          <w:color w:val="000000"/>
          <w:sz w:val="24"/>
          <w:szCs w:val="24"/>
        </w:rPr>
      </w:pPr>
    </w:p>
    <w:p w:rsidR="009B2517" w:rsidRPr="001B0464" w:rsidRDefault="009B2517" w:rsidP="009B2517">
      <w:pPr>
        <w:pStyle w:val="par1"/>
        <w:spacing w:before="0" w:beforeAutospacing="0" w:after="0" w:afterAutospacing="0"/>
        <w:ind w:left="900" w:right="-7" w:hanging="900"/>
        <w:jc w:val="both"/>
        <w:rPr>
          <w:noProof/>
          <w:color w:val="000000"/>
          <w:lang w:val="en-US"/>
        </w:rPr>
      </w:pPr>
      <w:r w:rsidRPr="001B0464">
        <w:rPr>
          <w:noProof/>
          <w:color w:val="000000"/>
        </w:rPr>
        <w:t xml:space="preserve">Khaeruddin dan Edo. 2005. </w:t>
      </w:r>
      <w:r w:rsidRPr="001B0464">
        <w:rPr>
          <w:i/>
          <w:noProof/>
          <w:color w:val="000000"/>
        </w:rPr>
        <w:t>Pembelajaran Sains ( IPA) Berdasarkan Kurikulum Berbasis Kompetensi</w:t>
      </w:r>
      <w:r w:rsidRPr="001B0464">
        <w:rPr>
          <w:noProof/>
          <w:color w:val="000000"/>
        </w:rPr>
        <w:t>. Makassar: Badan Peneliti Makassar</w:t>
      </w:r>
    </w:p>
    <w:p w:rsidR="009B2517" w:rsidRPr="001B0464" w:rsidRDefault="009B2517" w:rsidP="009B2517">
      <w:pPr>
        <w:pStyle w:val="par1"/>
        <w:spacing w:before="0" w:beforeAutospacing="0" w:after="0" w:afterAutospacing="0"/>
        <w:ind w:left="900" w:right="-7" w:hanging="900"/>
        <w:jc w:val="both"/>
        <w:rPr>
          <w:noProof/>
          <w:color w:val="000000"/>
          <w:lang w:val="en-US"/>
        </w:rPr>
      </w:pPr>
    </w:p>
    <w:p w:rsidR="009B2517" w:rsidRPr="001B0464" w:rsidRDefault="009B2517" w:rsidP="009B2517">
      <w:pPr>
        <w:spacing w:line="240" w:lineRule="auto"/>
        <w:ind w:left="900" w:hanging="900"/>
        <w:jc w:val="both"/>
        <w:rPr>
          <w:rFonts w:ascii="Times New Roman" w:hAnsi="Times New Roman" w:cs="Times New Roman"/>
          <w:sz w:val="24"/>
          <w:szCs w:val="24"/>
        </w:rPr>
      </w:pPr>
      <w:r w:rsidRPr="001B0464">
        <w:rPr>
          <w:rFonts w:ascii="Times New Roman" w:hAnsi="Times New Roman" w:cs="Times New Roman"/>
          <w:sz w:val="24"/>
          <w:szCs w:val="24"/>
        </w:rPr>
        <w:t xml:space="preserve">Prowiradilaga, Salma Dewi, dkk,. 2004. </w:t>
      </w:r>
      <w:r w:rsidRPr="001B0464">
        <w:rPr>
          <w:rFonts w:ascii="Times New Roman" w:hAnsi="Times New Roman" w:cs="Times New Roman"/>
          <w:i/>
          <w:sz w:val="24"/>
          <w:szCs w:val="24"/>
        </w:rPr>
        <w:t>Mozaik Teknologi Pendidikan</w:t>
      </w:r>
      <w:r w:rsidRPr="001B0464">
        <w:rPr>
          <w:rFonts w:ascii="Times New Roman" w:hAnsi="Times New Roman" w:cs="Times New Roman"/>
          <w:sz w:val="24"/>
          <w:szCs w:val="24"/>
        </w:rPr>
        <w:t>. Jakarta: Prenada Media.</w:t>
      </w:r>
    </w:p>
    <w:p w:rsidR="009B2517" w:rsidRPr="001B0464" w:rsidRDefault="009B2517" w:rsidP="009B2517">
      <w:pPr>
        <w:pStyle w:val="ListParagraph"/>
        <w:tabs>
          <w:tab w:val="left" w:pos="1843"/>
        </w:tabs>
        <w:spacing w:after="0"/>
        <w:ind w:left="900" w:hanging="900"/>
        <w:jc w:val="both"/>
        <w:rPr>
          <w:rFonts w:ascii="Times New Roman" w:hAnsi="Times New Roman" w:cs="Times New Roman"/>
          <w:sz w:val="24"/>
          <w:szCs w:val="24"/>
        </w:rPr>
      </w:pPr>
      <w:r w:rsidRPr="001B0464">
        <w:rPr>
          <w:rFonts w:ascii="Times New Roman" w:hAnsi="Times New Roman" w:cs="Times New Roman"/>
          <w:sz w:val="24"/>
          <w:szCs w:val="24"/>
        </w:rPr>
        <w:t xml:space="preserve">Rositawati, S dkk. 2008. </w:t>
      </w:r>
      <w:r w:rsidRPr="001B0464">
        <w:rPr>
          <w:rFonts w:ascii="Times New Roman" w:hAnsi="Times New Roman" w:cs="Times New Roman"/>
          <w:i/>
          <w:sz w:val="24"/>
          <w:szCs w:val="24"/>
        </w:rPr>
        <w:t>Senang Belajar Ilmu Pengetahuan Alam Untuk Kelas V SD/MI</w:t>
      </w:r>
      <w:r w:rsidRPr="001B0464">
        <w:rPr>
          <w:rFonts w:ascii="Times New Roman" w:hAnsi="Times New Roman" w:cs="Times New Roman"/>
          <w:sz w:val="24"/>
          <w:szCs w:val="24"/>
        </w:rPr>
        <w:t xml:space="preserve">. Jakarta: Pusat Perbukuan Departemen Pendidikan Nasional. </w:t>
      </w:r>
    </w:p>
    <w:p w:rsidR="001B0464" w:rsidRPr="001B0464" w:rsidRDefault="001B0464" w:rsidP="009B2517">
      <w:pPr>
        <w:pStyle w:val="ListParagraph"/>
        <w:tabs>
          <w:tab w:val="left" w:pos="1843"/>
        </w:tabs>
        <w:spacing w:after="0"/>
        <w:ind w:left="900" w:hanging="900"/>
        <w:jc w:val="both"/>
        <w:rPr>
          <w:rFonts w:ascii="Times New Roman" w:hAnsi="Times New Roman" w:cs="Times New Roman"/>
          <w:sz w:val="24"/>
          <w:szCs w:val="24"/>
        </w:rPr>
      </w:pPr>
    </w:p>
    <w:p w:rsidR="001B0464" w:rsidRPr="001B0464" w:rsidRDefault="001B0464" w:rsidP="001B0464">
      <w:pPr>
        <w:spacing w:after="0" w:line="240" w:lineRule="auto"/>
        <w:ind w:left="810" w:hanging="810"/>
        <w:jc w:val="both"/>
        <w:rPr>
          <w:rFonts w:ascii="Times New Roman" w:hAnsi="Times New Roman" w:cs="Times New Roman"/>
          <w:noProof/>
          <w:color w:val="000000"/>
          <w:sz w:val="24"/>
          <w:szCs w:val="24"/>
        </w:rPr>
      </w:pPr>
      <w:r w:rsidRPr="001B0464">
        <w:rPr>
          <w:rFonts w:ascii="Times New Roman" w:hAnsi="Times New Roman" w:cs="Times New Roman"/>
          <w:noProof/>
          <w:color w:val="000000"/>
          <w:sz w:val="24"/>
          <w:szCs w:val="24"/>
        </w:rPr>
        <w:t xml:space="preserve">Salim, Evi. 2012. Peningkatan Hasil Belajar IPA Melalui Penerapan Metode Inkuiri Pada Siswa Kelas V SDN 57 Padang Sappa Kabupaten Luwu. </w:t>
      </w:r>
      <w:r w:rsidRPr="001B0464">
        <w:rPr>
          <w:rFonts w:ascii="Times New Roman" w:hAnsi="Times New Roman" w:cs="Times New Roman"/>
          <w:i/>
          <w:noProof/>
          <w:color w:val="000000"/>
          <w:sz w:val="24"/>
          <w:szCs w:val="24"/>
        </w:rPr>
        <w:t xml:space="preserve">Skripsi. </w:t>
      </w:r>
      <w:r w:rsidRPr="001B0464">
        <w:rPr>
          <w:rFonts w:ascii="Times New Roman" w:hAnsi="Times New Roman" w:cs="Times New Roman"/>
          <w:noProof/>
          <w:color w:val="000000"/>
          <w:sz w:val="24"/>
          <w:szCs w:val="24"/>
        </w:rPr>
        <w:t>Makassar: PGSD FIP UNM</w:t>
      </w:r>
    </w:p>
    <w:p w:rsidR="001B0464" w:rsidRPr="001B0464" w:rsidRDefault="001B0464" w:rsidP="001B0464">
      <w:pPr>
        <w:spacing w:after="0" w:line="240" w:lineRule="auto"/>
        <w:ind w:left="810" w:hanging="810"/>
        <w:jc w:val="both"/>
        <w:rPr>
          <w:rFonts w:ascii="Times New Roman" w:hAnsi="Times New Roman" w:cs="Times New Roman"/>
          <w:noProof/>
          <w:color w:val="000000"/>
          <w:sz w:val="24"/>
          <w:szCs w:val="24"/>
        </w:rPr>
      </w:pPr>
    </w:p>
    <w:p w:rsidR="001B0464" w:rsidRPr="001B0464" w:rsidRDefault="001B0464" w:rsidP="001B0464">
      <w:pPr>
        <w:spacing w:after="0" w:line="240" w:lineRule="auto"/>
        <w:ind w:left="810" w:hanging="810"/>
        <w:jc w:val="both"/>
        <w:rPr>
          <w:rFonts w:ascii="Times New Roman" w:hAnsi="Times New Roman" w:cs="Times New Roman"/>
          <w:noProof/>
          <w:color w:val="000000"/>
          <w:sz w:val="24"/>
          <w:szCs w:val="24"/>
        </w:rPr>
      </w:pPr>
      <w:r w:rsidRPr="001B0464">
        <w:rPr>
          <w:rFonts w:ascii="Times New Roman" w:hAnsi="Times New Roman" w:cs="Times New Roman"/>
          <w:noProof/>
          <w:color w:val="000000"/>
          <w:sz w:val="24"/>
          <w:szCs w:val="24"/>
        </w:rPr>
        <w:t xml:space="preserve">Sardiman.  2006. </w:t>
      </w:r>
      <w:r w:rsidRPr="001B0464">
        <w:rPr>
          <w:rFonts w:ascii="Times New Roman" w:hAnsi="Times New Roman" w:cs="Times New Roman"/>
          <w:i/>
          <w:noProof/>
          <w:color w:val="000000"/>
          <w:sz w:val="24"/>
          <w:szCs w:val="24"/>
        </w:rPr>
        <w:t>Interaksi  dan  Motivasi Belajar Mengajar</w:t>
      </w:r>
      <w:r w:rsidRPr="001B0464">
        <w:rPr>
          <w:rFonts w:ascii="Times New Roman" w:hAnsi="Times New Roman" w:cs="Times New Roman"/>
          <w:noProof/>
          <w:color w:val="000000"/>
          <w:sz w:val="24"/>
          <w:szCs w:val="24"/>
        </w:rPr>
        <w:t>. Jakarta: Rajawali Pers</w:t>
      </w:r>
    </w:p>
    <w:p w:rsidR="009B2517" w:rsidRPr="001B0464" w:rsidRDefault="009B2517" w:rsidP="009B2517">
      <w:pPr>
        <w:pStyle w:val="ListParagraph"/>
        <w:tabs>
          <w:tab w:val="left" w:pos="1843"/>
        </w:tabs>
        <w:spacing w:after="0"/>
        <w:ind w:left="900" w:hanging="900"/>
        <w:jc w:val="both"/>
        <w:rPr>
          <w:rFonts w:ascii="Times New Roman" w:hAnsi="Times New Roman" w:cs="Times New Roman"/>
          <w:sz w:val="24"/>
          <w:szCs w:val="24"/>
        </w:rPr>
      </w:pPr>
    </w:p>
    <w:p w:rsidR="009B2517" w:rsidRPr="001B0464" w:rsidRDefault="009B2517" w:rsidP="009B2517">
      <w:pPr>
        <w:tabs>
          <w:tab w:val="left" w:pos="-3420"/>
        </w:tabs>
        <w:spacing w:line="240" w:lineRule="auto"/>
        <w:ind w:left="900" w:hanging="900"/>
        <w:jc w:val="both"/>
        <w:rPr>
          <w:rFonts w:ascii="Times New Roman" w:hAnsi="Times New Roman" w:cs="Times New Roman"/>
          <w:noProof/>
          <w:color w:val="000000"/>
          <w:sz w:val="24"/>
          <w:szCs w:val="24"/>
        </w:rPr>
      </w:pPr>
      <w:r w:rsidRPr="001B0464">
        <w:rPr>
          <w:rFonts w:ascii="Times New Roman" w:hAnsi="Times New Roman" w:cs="Times New Roman"/>
          <w:noProof/>
          <w:color w:val="000000"/>
          <w:sz w:val="24"/>
          <w:szCs w:val="24"/>
        </w:rPr>
        <w:t xml:space="preserve">Sinring,  A  dkk. 2012. </w:t>
      </w:r>
      <w:r w:rsidRPr="001B0464">
        <w:rPr>
          <w:rFonts w:ascii="Times New Roman" w:hAnsi="Times New Roman" w:cs="Times New Roman"/>
          <w:i/>
          <w:noProof/>
          <w:color w:val="000000"/>
          <w:sz w:val="24"/>
          <w:szCs w:val="24"/>
        </w:rPr>
        <w:t>Pedoman Penulisan Skripsi Program S-1 Fakultas Ilmu Pendidikan UNM</w:t>
      </w:r>
      <w:r w:rsidRPr="001B0464">
        <w:rPr>
          <w:rFonts w:ascii="Times New Roman" w:hAnsi="Times New Roman" w:cs="Times New Roman"/>
          <w:noProof/>
          <w:color w:val="000000"/>
          <w:sz w:val="24"/>
          <w:szCs w:val="24"/>
        </w:rPr>
        <w:t xml:space="preserve">.  Makassar:  FIP UNM </w:t>
      </w:r>
    </w:p>
    <w:p w:rsidR="001B0464" w:rsidRPr="001B0464" w:rsidRDefault="001B0464" w:rsidP="001B0464">
      <w:pPr>
        <w:ind w:left="567" w:hanging="567"/>
        <w:jc w:val="both"/>
        <w:rPr>
          <w:rFonts w:ascii="Times New Roman" w:hAnsi="Times New Roman" w:cs="Times New Roman"/>
          <w:sz w:val="24"/>
          <w:szCs w:val="24"/>
        </w:rPr>
      </w:pPr>
      <w:r w:rsidRPr="001B0464">
        <w:rPr>
          <w:rFonts w:ascii="Times New Roman" w:hAnsi="Times New Roman" w:cs="Times New Roman"/>
          <w:sz w:val="24"/>
          <w:szCs w:val="24"/>
          <w:lang w:val="id-ID"/>
        </w:rPr>
        <w:t xml:space="preserve">Sukmadinata, N.S. 2006. </w:t>
      </w:r>
      <w:r w:rsidRPr="001B0464">
        <w:rPr>
          <w:rFonts w:ascii="Times New Roman" w:hAnsi="Times New Roman" w:cs="Times New Roman"/>
          <w:i/>
          <w:sz w:val="24"/>
          <w:szCs w:val="24"/>
          <w:lang w:val="id-ID"/>
        </w:rPr>
        <w:t>Metode Penelitian Pendidikan</w:t>
      </w:r>
      <w:r w:rsidRPr="001B0464">
        <w:rPr>
          <w:rFonts w:ascii="Times New Roman" w:hAnsi="Times New Roman" w:cs="Times New Roman"/>
          <w:sz w:val="24"/>
          <w:szCs w:val="24"/>
          <w:lang w:val="id-ID"/>
        </w:rPr>
        <w:t>. Jakarta: PT. Remaja Rosdakarya.</w:t>
      </w:r>
    </w:p>
    <w:p w:rsidR="001B0464" w:rsidRPr="001B0464" w:rsidRDefault="001B0464" w:rsidP="009B2517">
      <w:pPr>
        <w:tabs>
          <w:tab w:val="left" w:pos="-3420"/>
        </w:tabs>
        <w:spacing w:line="240" w:lineRule="auto"/>
        <w:ind w:left="900" w:hanging="900"/>
        <w:jc w:val="both"/>
        <w:rPr>
          <w:rFonts w:ascii="Times New Roman" w:hAnsi="Times New Roman" w:cs="Times New Roman"/>
          <w:noProof/>
          <w:color w:val="000000"/>
          <w:sz w:val="24"/>
          <w:szCs w:val="24"/>
        </w:rPr>
      </w:pPr>
    </w:p>
    <w:p w:rsidR="009B2517" w:rsidRPr="001B0464" w:rsidRDefault="009B2517" w:rsidP="009B2517">
      <w:pPr>
        <w:tabs>
          <w:tab w:val="left" w:pos="-3420"/>
        </w:tabs>
        <w:spacing w:line="240" w:lineRule="auto"/>
        <w:ind w:left="900" w:hanging="900"/>
        <w:jc w:val="both"/>
        <w:rPr>
          <w:rFonts w:ascii="Times New Roman" w:hAnsi="Times New Roman" w:cs="Times New Roman"/>
          <w:noProof/>
          <w:color w:val="000000"/>
          <w:sz w:val="24"/>
          <w:szCs w:val="24"/>
        </w:rPr>
      </w:pPr>
      <w:r w:rsidRPr="001B0464">
        <w:rPr>
          <w:rFonts w:ascii="Times New Roman" w:hAnsi="Times New Roman" w:cs="Times New Roman"/>
          <w:noProof/>
          <w:color w:val="000000"/>
          <w:sz w:val="24"/>
          <w:szCs w:val="24"/>
        </w:rPr>
        <w:lastRenderedPageBreak/>
        <w:t xml:space="preserve">Trianto. 2010. </w:t>
      </w:r>
      <w:r w:rsidRPr="001B0464">
        <w:rPr>
          <w:rFonts w:ascii="Times New Roman" w:hAnsi="Times New Roman" w:cs="Times New Roman"/>
          <w:i/>
          <w:noProof/>
          <w:color w:val="000000"/>
          <w:sz w:val="24"/>
          <w:szCs w:val="24"/>
        </w:rPr>
        <w:t>Model Pembelajaran Terpadu</w:t>
      </w:r>
      <w:r w:rsidRPr="001B0464">
        <w:rPr>
          <w:rFonts w:ascii="Times New Roman" w:hAnsi="Times New Roman" w:cs="Times New Roman"/>
          <w:noProof/>
          <w:color w:val="000000"/>
          <w:sz w:val="24"/>
          <w:szCs w:val="24"/>
        </w:rPr>
        <w:t>. Jakarta: Bumi Aksara.</w:t>
      </w:r>
    </w:p>
    <w:p w:rsidR="009B2517" w:rsidRDefault="009B2517" w:rsidP="009B2517">
      <w:pPr>
        <w:pStyle w:val="ListParagraph"/>
        <w:tabs>
          <w:tab w:val="left" w:pos="1260"/>
        </w:tabs>
        <w:spacing w:after="0" w:line="240" w:lineRule="auto"/>
        <w:ind w:left="900" w:hanging="900"/>
        <w:jc w:val="both"/>
        <w:rPr>
          <w:rFonts w:ascii="Times New Roman" w:hAnsi="Times New Roman" w:cs="Times New Roman"/>
          <w:sz w:val="24"/>
          <w:szCs w:val="24"/>
        </w:rPr>
      </w:pPr>
      <w:r w:rsidRPr="001B0464">
        <w:rPr>
          <w:rFonts w:ascii="Times New Roman" w:hAnsi="Times New Roman" w:cs="Times New Roman"/>
          <w:sz w:val="24"/>
          <w:szCs w:val="24"/>
        </w:rPr>
        <w:t xml:space="preserve">Umar, Alimin. 2007. </w:t>
      </w:r>
      <w:r w:rsidRPr="001B0464">
        <w:rPr>
          <w:rFonts w:ascii="Times New Roman" w:hAnsi="Times New Roman" w:cs="Times New Roman"/>
          <w:i/>
          <w:sz w:val="24"/>
          <w:szCs w:val="24"/>
        </w:rPr>
        <w:t>Statistika (Penuntun Praktis Belajar Statistika Berbasis Kompetensi).</w:t>
      </w:r>
      <w:r w:rsidRPr="001B0464">
        <w:rPr>
          <w:rFonts w:ascii="Times New Roman" w:hAnsi="Times New Roman" w:cs="Times New Roman"/>
          <w:sz w:val="24"/>
          <w:szCs w:val="24"/>
        </w:rPr>
        <w:t xml:space="preserve">  Makassar: FIP UNM </w:t>
      </w:r>
    </w:p>
    <w:p w:rsidR="001B0464" w:rsidRDefault="001B0464" w:rsidP="009B2517">
      <w:pPr>
        <w:pStyle w:val="ListParagraph"/>
        <w:tabs>
          <w:tab w:val="left" w:pos="1260"/>
        </w:tabs>
        <w:spacing w:after="0" w:line="240" w:lineRule="auto"/>
        <w:ind w:left="900" w:hanging="900"/>
        <w:jc w:val="both"/>
        <w:rPr>
          <w:rFonts w:ascii="Times New Roman" w:hAnsi="Times New Roman" w:cs="Times New Roman"/>
          <w:sz w:val="24"/>
          <w:szCs w:val="24"/>
        </w:rPr>
      </w:pPr>
    </w:p>
    <w:p w:rsidR="001B0464" w:rsidRPr="001B0464" w:rsidRDefault="001B0464" w:rsidP="009B2517">
      <w:pPr>
        <w:pStyle w:val="ListParagraph"/>
        <w:tabs>
          <w:tab w:val="left" w:pos="1260"/>
        </w:tabs>
        <w:spacing w:after="0" w:line="240" w:lineRule="auto"/>
        <w:ind w:left="900" w:hanging="900"/>
        <w:jc w:val="both"/>
        <w:rPr>
          <w:rFonts w:ascii="Times New Roman" w:hAnsi="Times New Roman" w:cs="Times New Roman"/>
          <w:sz w:val="24"/>
          <w:szCs w:val="24"/>
        </w:rPr>
      </w:pPr>
      <w:r>
        <w:rPr>
          <w:rFonts w:ascii="Times New Roman" w:hAnsi="Times New Roman" w:cs="Times New Roman"/>
          <w:noProof/>
          <w:color w:val="000000" w:themeColor="text1"/>
          <w:sz w:val="24"/>
          <w:szCs w:val="24"/>
        </w:rPr>
        <w:t>…………………..</w:t>
      </w:r>
      <w:r w:rsidRPr="00556588">
        <w:rPr>
          <w:rFonts w:ascii="Times New Roman" w:hAnsi="Times New Roman" w:cs="Times New Roman"/>
          <w:noProof/>
          <w:color w:val="000000" w:themeColor="text1"/>
          <w:sz w:val="24"/>
          <w:szCs w:val="24"/>
          <w:lang w:val="id-ID"/>
        </w:rPr>
        <w:t xml:space="preserve">. 2008. </w:t>
      </w:r>
      <w:r w:rsidRPr="00556588">
        <w:rPr>
          <w:rFonts w:ascii="Times New Roman" w:hAnsi="Times New Roman" w:cs="Times New Roman"/>
          <w:i/>
          <w:noProof/>
          <w:color w:val="000000" w:themeColor="text1"/>
          <w:sz w:val="24"/>
          <w:szCs w:val="24"/>
          <w:lang w:val="id-ID"/>
        </w:rPr>
        <w:t>Penelitian Tindakan Kelas (Pengantar ke Dalam Pemahaman Konsep dan Aplikasi)</w:t>
      </w:r>
      <w:r w:rsidRPr="00556588">
        <w:rPr>
          <w:rFonts w:ascii="Times New Roman" w:hAnsi="Times New Roman" w:cs="Times New Roman"/>
          <w:noProof/>
          <w:color w:val="000000" w:themeColor="text1"/>
          <w:sz w:val="24"/>
          <w:szCs w:val="24"/>
          <w:lang w:val="id-ID"/>
        </w:rPr>
        <w:t>. Makassar: Badan Penerbit UNM</w:t>
      </w:r>
    </w:p>
    <w:p w:rsidR="009B2517" w:rsidRPr="001B0464" w:rsidRDefault="009B2517" w:rsidP="009B2517">
      <w:pPr>
        <w:pStyle w:val="ListParagraph"/>
        <w:tabs>
          <w:tab w:val="left" w:pos="1260"/>
        </w:tabs>
        <w:spacing w:after="0" w:line="240" w:lineRule="auto"/>
        <w:ind w:left="900" w:hanging="810"/>
        <w:jc w:val="both"/>
        <w:rPr>
          <w:rFonts w:ascii="Times New Roman" w:hAnsi="Times New Roman" w:cs="Times New Roman"/>
          <w:sz w:val="24"/>
          <w:szCs w:val="24"/>
        </w:rPr>
      </w:pPr>
    </w:p>
    <w:p w:rsidR="009B2517" w:rsidRPr="001B0464" w:rsidRDefault="009B2517" w:rsidP="009B2517">
      <w:pPr>
        <w:pStyle w:val="par1"/>
        <w:spacing w:before="0" w:beforeAutospacing="0" w:after="0" w:afterAutospacing="0"/>
        <w:ind w:left="900" w:right="-7" w:hanging="900"/>
        <w:jc w:val="both"/>
        <w:rPr>
          <w:color w:val="000000"/>
          <w:lang w:val="en-US" w:eastAsia="en-GB"/>
        </w:rPr>
      </w:pPr>
      <w:r w:rsidRPr="001B0464">
        <w:rPr>
          <w:color w:val="000000"/>
          <w:lang w:val="en-US" w:eastAsia="en-GB"/>
        </w:rPr>
        <w:t>Undang-undang Re</w:t>
      </w:r>
      <w:r w:rsidRPr="001B0464">
        <w:rPr>
          <w:color w:val="000000"/>
          <w:lang w:eastAsia="en-GB"/>
        </w:rPr>
        <w:t>pu</w:t>
      </w:r>
      <w:r w:rsidRPr="001B0464">
        <w:rPr>
          <w:color w:val="000000"/>
          <w:lang w:val="en-US" w:eastAsia="en-GB"/>
        </w:rPr>
        <w:t>blik Indonesia Nomor 20 Tahun 2003. Tentang Sistem Pendid</w:t>
      </w:r>
      <w:r w:rsidRPr="001B0464">
        <w:rPr>
          <w:color w:val="000000"/>
          <w:lang w:eastAsia="en-GB"/>
        </w:rPr>
        <w:t>i</w:t>
      </w:r>
      <w:r w:rsidRPr="001B0464">
        <w:rPr>
          <w:color w:val="000000"/>
          <w:lang w:val="en-US" w:eastAsia="en-GB"/>
        </w:rPr>
        <w:t>kan Nasional. Jakarta: Penerbit Cemerlang.</w:t>
      </w:r>
    </w:p>
    <w:p w:rsidR="009B2517" w:rsidRDefault="009B2517" w:rsidP="009B2517">
      <w:pPr>
        <w:pStyle w:val="par1"/>
        <w:spacing w:before="0" w:beforeAutospacing="0" w:after="0" w:afterAutospacing="0"/>
        <w:ind w:left="900" w:right="-7" w:hanging="900"/>
        <w:jc w:val="both"/>
        <w:rPr>
          <w:color w:val="000000"/>
          <w:lang w:val="en-US" w:eastAsia="en-GB"/>
        </w:rPr>
      </w:pPr>
    </w:p>
    <w:p w:rsidR="001B0464" w:rsidRPr="001B0464" w:rsidRDefault="001B0464" w:rsidP="009B2517">
      <w:pPr>
        <w:pStyle w:val="par1"/>
        <w:spacing w:before="0" w:beforeAutospacing="0" w:after="0" w:afterAutospacing="0"/>
        <w:ind w:left="900" w:right="-7" w:hanging="900"/>
        <w:jc w:val="both"/>
        <w:rPr>
          <w:color w:val="000000"/>
          <w:lang w:val="en-US" w:eastAsia="en-GB"/>
        </w:rPr>
      </w:pPr>
      <w:r w:rsidRPr="004975A1">
        <w:t xml:space="preserve">Wiyono, Edi dkk. 2008. </w:t>
      </w:r>
      <w:r>
        <w:rPr>
          <w:i/>
        </w:rPr>
        <w:t xml:space="preserve">Ilmu Pengetahuan Alam </w:t>
      </w:r>
      <w:r w:rsidRPr="004975A1">
        <w:rPr>
          <w:i/>
        </w:rPr>
        <w:t>Untuk  Kelas V SD/MI</w:t>
      </w:r>
      <w:r w:rsidRPr="004975A1">
        <w:t>. Jakarta: Pusat Perbukuan Departemen Pendidikan Nasional.</w:t>
      </w:r>
    </w:p>
    <w:p w:rsidR="009B2517" w:rsidRPr="001B0464" w:rsidRDefault="009B2517" w:rsidP="009B2517">
      <w:pPr>
        <w:spacing w:line="480" w:lineRule="auto"/>
        <w:rPr>
          <w:rFonts w:ascii="Times New Roman" w:hAnsi="Times New Roman" w:cs="Times New Roman"/>
          <w:b/>
          <w:sz w:val="24"/>
          <w:szCs w:val="24"/>
        </w:rPr>
      </w:pPr>
    </w:p>
    <w:p w:rsidR="009B2517" w:rsidRPr="001B0464" w:rsidRDefault="009B2517"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Default="00E34942" w:rsidP="00E34942">
      <w:pPr>
        <w:spacing w:after="0" w:line="480" w:lineRule="auto"/>
        <w:jc w:val="center"/>
        <w:rPr>
          <w:rFonts w:ascii="Times New Roman" w:hAnsi="Times New Roman" w:cs="Times New Roman"/>
          <w:b/>
          <w:sz w:val="24"/>
          <w:szCs w:val="24"/>
        </w:rPr>
      </w:pPr>
    </w:p>
    <w:p w:rsidR="00E34942" w:rsidRPr="00E34942" w:rsidRDefault="00E34942" w:rsidP="00E34942">
      <w:pPr>
        <w:spacing w:after="0" w:line="480" w:lineRule="auto"/>
        <w:jc w:val="center"/>
        <w:rPr>
          <w:rFonts w:ascii="Times New Roman" w:hAnsi="Times New Roman" w:cs="Times New Roman"/>
          <w:b/>
          <w:sz w:val="24"/>
          <w:szCs w:val="24"/>
        </w:rPr>
      </w:pPr>
    </w:p>
    <w:p w:rsidR="00932A64" w:rsidRDefault="00932A64" w:rsidP="00932A64">
      <w:pPr>
        <w:pStyle w:val="ListParagraph"/>
        <w:spacing w:line="480" w:lineRule="auto"/>
        <w:ind w:left="270" w:firstLine="630"/>
        <w:jc w:val="both"/>
        <w:rPr>
          <w:rFonts w:ascii="Times New Roman" w:hAnsi="Times New Roman"/>
          <w:sz w:val="24"/>
          <w:szCs w:val="24"/>
        </w:rPr>
      </w:pPr>
    </w:p>
    <w:p w:rsidR="00932A64" w:rsidRPr="00B53502" w:rsidRDefault="00932A64"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p w:rsidR="0010453A" w:rsidRPr="00B53502" w:rsidRDefault="0010453A" w:rsidP="0010453A">
      <w:pPr>
        <w:spacing w:after="0" w:line="480" w:lineRule="auto"/>
        <w:jc w:val="center"/>
        <w:rPr>
          <w:rFonts w:ascii="Times New Roman" w:hAnsi="Times New Roman" w:cs="Times New Roman"/>
          <w:b/>
          <w:sz w:val="24"/>
          <w:szCs w:val="24"/>
        </w:rPr>
      </w:pPr>
    </w:p>
    <w:sectPr w:rsidR="0010453A" w:rsidRPr="00B53502" w:rsidSect="00B53502">
      <w:headerReference w:type="default" r:id="rId12"/>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EB" w:rsidRDefault="00904DEB" w:rsidP="00B53502">
      <w:pPr>
        <w:spacing w:after="0" w:line="240" w:lineRule="auto"/>
      </w:pPr>
      <w:r>
        <w:separator/>
      </w:r>
    </w:p>
  </w:endnote>
  <w:endnote w:type="continuationSeparator" w:id="1">
    <w:p w:rsidR="00904DEB" w:rsidRDefault="00904DEB" w:rsidP="00B53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EB" w:rsidRDefault="00904DEB" w:rsidP="00B53502">
      <w:pPr>
        <w:spacing w:after="0" w:line="240" w:lineRule="auto"/>
      </w:pPr>
      <w:r>
        <w:separator/>
      </w:r>
    </w:p>
  </w:footnote>
  <w:footnote w:type="continuationSeparator" w:id="1">
    <w:p w:rsidR="00904DEB" w:rsidRDefault="00904DEB" w:rsidP="00B53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0191"/>
      <w:docPartObj>
        <w:docPartGallery w:val="Page Numbers (Top of Page)"/>
        <w:docPartUnique/>
      </w:docPartObj>
    </w:sdtPr>
    <w:sdtContent>
      <w:p w:rsidR="00CF12A7" w:rsidRDefault="00A4278F">
        <w:pPr>
          <w:pStyle w:val="Header"/>
          <w:jc w:val="right"/>
        </w:pPr>
        <w:fldSimple w:instr=" PAGE   \* MERGEFORMAT ">
          <w:r w:rsidR="00416F08">
            <w:rPr>
              <w:noProof/>
            </w:rPr>
            <w:t>26</w:t>
          </w:r>
        </w:fldSimple>
      </w:p>
    </w:sdtContent>
  </w:sdt>
  <w:p w:rsidR="00CF12A7" w:rsidRDefault="00CF1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98C"/>
    <w:multiLevelType w:val="hybridMultilevel"/>
    <w:tmpl w:val="F0906A4C"/>
    <w:lvl w:ilvl="0" w:tplc="4530B8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5E850FF"/>
    <w:multiLevelType w:val="hybridMultilevel"/>
    <w:tmpl w:val="DB6E957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2880"/>
        </w:tabs>
        <w:ind w:left="2880" w:hanging="360"/>
      </w:pPr>
      <w:rPr>
        <w:rFonts w:hint="default"/>
      </w:rPr>
    </w:lvl>
    <w:lvl w:ilvl="2" w:tplc="0409000F">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F505C"/>
    <w:multiLevelType w:val="hybridMultilevel"/>
    <w:tmpl w:val="7062BBB0"/>
    <w:lvl w:ilvl="0" w:tplc="04090019">
      <w:start w:val="1"/>
      <w:numFmt w:val="lowerLetter"/>
      <w:lvlText w:val="%1."/>
      <w:lvlJc w:val="left"/>
      <w:pPr>
        <w:tabs>
          <w:tab w:val="num" w:pos="720"/>
        </w:tabs>
        <w:ind w:left="720" w:hanging="360"/>
      </w:pPr>
    </w:lvl>
    <w:lvl w:ilvl="1" w:tplc="FEB65878">
      <w:start w:val="1"/>
      <w:numFmt w:val="decimal"/>
      <w:lvlText w:val="%2."/>
      <w:lvlJc w:val="left"/>
      <w:pPr>
        <w:tabs>
          <w:tab w:val="num" w:pos="360"/>
        </w:tabs>
        <w:ind w:left="340" w:hanging="340"/>
      </w:pPr>
      <w:rPr>
        <w:rFonts w:hint="default"/>
      </w:rPr>
    </w:lvl>
    <w:lvl w:ilvl="2" w:tplc="422A9914">
      <w:start w:val="1"/>
      <w:numFmt w:val="decimal"/>
      <w:lvlText w:val="%3)"/>
      <w:lvlJc w:val="left"/>
      <w:pPr>
        <w:tabs>
          <w:tab w:val="num" w:pos="1021"/>
        </w:tabs>
        <w:ind w:left="1021" w:hanging="341"/>
      </w:pPr>
      <w:rPr>
        <w:rFonts w:hint="default"/>
      </w:rPr>
    </w:lvl>
    <w:lvl w:ilvl="3" w:tplc="B5946704">
      <w:start w:val="1"/>
      <w:numFmt w:val="lowerLetter"/>
      <w:lvlText w:val="%4."/>
      <w:lvlJc w:val="left"/>
      <w:pPr>
        <w:tabs>
          <w:tab w:val="num" w:pos="397"/>
        </w:tabs>
        <w:ind w:left="397" w:hanging="397"/>
      </w:pPr>
      <w:rPr>
        <w:rFonts w:hint="default"/>
      </w:rPr>
    </w:lvl>
    <w:lvl w:ilvl="4" w:tplc="C5889DF2">
      <w:start w:val="1"/>
      <w:numFmt w:val="decimal"/>
      <w:lvlText w:val="%5."/>
      <w:lvlJc w:val="left"/>
      <w:pPr>
        <w:tabs>
          <w:tab w:val="num" w:pos="340"/>
        </w:tabs>
        <w:ind w:left="340" w:hanging="34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36DD9"/>
    <w:multiLevelType w:val="hybridMultilevel"/>
    <w:tmpl w:val="837E0CEE"/>
    <w:lvl w:ilvl="0" w:tplc="A20087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3880F7A"/>
    <w:multiLevelType w:val="hybridMultilevel"/>
    <w:tmpl w:val="A5AC4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E0A9E"/>
    <w:multiLevelType w:val="hybridMultilevel"/>
    <w:tmpl w:val="A9D6E570"/>
    <w:lvl w:ilvl="0" w:tplc="E79041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267C3"/>
    <w:multiLevelType w:val="hybridMultilevel"/>
    <w:tmpl w:val="7E48209C"/>
    <w:lvl w:ilvl="0" w:tplc="0100C0F8">
      <w:start w:val="1"/>
      <w:numFmt w:val="decimal"/>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95292E"/>
    <w:multiLevelType w:val="hybridMultilevel"/>
    <w:tmpl w:val="43D0E9EC"/>
    <w:lvl w:ilvl="0" w:tplc="C4127918">
      <w:start w:val="1"/>
      <w:numFmt w:val="decimal"/>
      <w:lvlText w:val="%1)"/>
      <w:lvlJc w:val="left"/>
      <w:pPr>
        <w:ind w:left="1276" w:hanging="360"/>
      </w:pPr>
      <w:rPr>
        <w:rFonts w:hint="default"/>
        <w:b w:val="0"/>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8">
    <w:nsid w:val="1EC4746F"/>
    <w:multiLevelType w:val="hybridMultilevel"/>
    <w:tmpl w:val="C8FAAA6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135984"/>
    <w:multiLevelType w:val="hybridMultilevel"/>
    <w:tmpl w:val="5D70F9E4"/>
    <w:lvl w:ilvl="0" w:tplc="5DC24B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A59A6"/>
    <w:multiLevelType w:val="hybridMultilevel"/>
    <w:tmpl w:val="7C4A9114"/>
    <w:lvl w:ilvl="0" w:tplc="154A0B6A">
      <w:start w:val="1"/>
      <w:numFmt w:val="lowerLetter"/>
      <w:lvlText w:val="%1)"/>
      <w:lvlJc w:val="left"/>
      <w:pPr>
        <w:tabs>
          <w:tab w:val="num" w:pos="1320"/>
        </w:tabs>
        <w:ind w:left="1320" w:hanging="360"/>
      </w:pPr>
      <w:rPr>
        <w:rFonts w:ascii="Times New Roman" w:eastAsiaTheme="minorHAnsi" w:hAnsi="Times New Roman" w:cs="Times New Roman"/>
      </w:rPr>
    </w:lvl>
    <w:lvl w:ilvl="1" w:tplc="A830CD08">
      <w:start w:val="1"/>
      <w:numFmt w:val="lowerLetter"/>
      <w:lvlText w:val="%2."/>
      <w:lvlJc w:val="left"/>
      <w:pPr>
        <w:tabs>
          <w:tab w:val="num" w:pos="2040"/>
        </w:tabs>
        <w:ind w:left="2040" w:hanging="360"/>
      </w:pPr>
      <w:rPr>
        <w:rFonts w:hint="default"/>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C712A678">
      <w:start w:val="1"/>
      <w:numFmt w:val="upperLetter"/>
      <w:lvlText w:val="%5."/>
      <w:lvlJc w:val="left"/>
      <w:pPr>
        <w:tabs>
          <w:tab w:val="num" w:pos="4200"/>
        </w:tabs>
        <w:ind w:left="4200" w:hanging="360"/>
      </w:pPr>
      <w:rPr>
        <w:rFonts w:hint="default"/>
      </w:r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27E77DC1"/>
    <w:multiLevelType w:val="hybridMultilevel"/>
    <w:tmpl w:val="D34EF054"/>
    <w:lvl w:ilvl="0" w:tplc="F93E776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A802882"/>
    <w:multiLevelType w:val="hybridMultilevel"/>
    <w:tmpl w:val="719613A2"/>
    <w:lvl w:ilvl="0" w:tplc="A712DDC8">
      <w:start w:val="1"/>
      <w:numFmt w:val="lowerLetter"/>
      <w:lvlText w:val="%1)"/>
      <w:lvlJc w:val="left"/>
      <w:pPr>
        <w:tabs>
          <w:tab w:val="num" w:pos="960"/>
        </w:tabs>
        <w:ind w:left="960" w:hanging="360"/>
      </w:pPr>
      <w:rPr>
        <w:rFonts w:ascii="Times New Roman" w:eastAsiaTheme="minorHAnsi" w:hAnsi="Times New Roman" w:cs="Times New Roman"/>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2AEB3C58"/>
    <w:multiLevelType w:val="hybridMultilevel"/>
    <w:tmpl w:val="F5B242DA"/>
    <w:lvl w:ilvl="0" w:tplc="0F7201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1E3F40"/>
    <w:multiLevelType w:val="hybridMultilevel"/>
    <w:tmpl w:val="8CBC9162"/>
    <w:lvl w:ilvl="0" w:tplc="04090019">
      <w:start w:val="1"/>
      <w:numFmt w:val="lowerLetter"/>
      <w:lvlText w:val="%1."/>
      <w:lvlJc w:val="left"/>
      <w:pPr>
        <w:ind w:left="3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C6421E0"/>
    <w:multiLevelType w:val="hybridMultilevel"/>
    <w:tmpl w:val="D7F08ECA"/>
    <w:lvl w:ilvl="0" w:tplc="0409000F">
      <w:start w:val="1"/>
      <w:numFmt w:val="decimal"/>
      <w:lvlText w:val="%1."/>
      <w:lvlJc w:val="left"/>
      <w:pPr>
        <w:tabs>
          <w:tab w:val="num" w:pos="1320"/>
        </w:tabs>
        <w:ind w:left="1320" w:hanging="360"/>
      </w:pPr>
    </w:lvl>
    <w:lvl w:ilvl="1" w:tplc="04090019">
      <w:start w:val="1"/>
      <w:numFmt w:val="lowerLetter"/>
      <w:lvlText w:val="%2."/>
      <w:lvlJc w:val="left"/>
      <w:pPr>
        <w:tabs>
          <w:tab w:val="num" w:pos="3165"/>
        </w:tabs>
        <w:ind w:left="3165" w:hanging="1485"/>
      </w:pPr>
      <w:rPr>
        <w:rFonts w:hint="default"/>
      </w:rPr>
    </w:lvl>
    <w:lvl w:ilvl="2" w:tplc="0409001B">
      <w:start w:val="1"/>
      <w:numFmt w:val="lowerRoman"/>
      <w:lvlText w:val="%3."/>
      <w:lvlJc w:val="right"/>
      <w:pPr>
        <w:tabs>
          <w:tab w:val="num" w:pos="2760"/>
        </w:tabs>
        <w:ind w:left="2760" w:hanging="180"/>
      </w:pPr>
    </w:lvl>
    <w:lvl w:ilvl="3" w:tplc="72E0814C">
      <w:start w:val="1"/>
      <w:numFmt w:val="lowerLetter"/>
      <w:lvlText w:val="%4)"/>
      <w:lvlJc w:val="left"/>
      <w:pPr>
        <w:tabs>
          <w:tab w:val="num" w:pos="3480"/>
        </w:tabs>
        <w:ind w:left="3480" w:hanging="360"/>
      </w:pPr>
      <w:rPr>
        <w:rFonts w:ascii="Times New Roman" w:eastAsiaTheme="minorHAnsi" w:hAnsi="Times New Roman" w:cs="Times New Roman"/>
      </w:rPr>
    </w:lvl>
    <w:lvl w:ilvl="4" w:tplc="04090019">
      <w:start w:val="1"/>
      <w:numFmt w:val="lowerLetter"/>
      <w:lvlText w:val="%5."/>
      <w:lvlJc w:val="left"/>
      <w:pPr>
        <w:tabs>
          <w:tab w:val="num" w:pos="4200"/>
        </w:tabs>
        <w:ind w:left="4200" w:hanging="360"/>
      </w:pPr>
    </w:lvl>
    <w:lvl w:ilvl="5" w:tplc="FFDADFC2">
      <w:start w:val="1"/>
      <w:numFmt w:val="lowerLetter"/>
      <w:lvlText w:val="%6)"/>
      <w:lvlJc w:val="left"/>
      <w:pPr>
        <w:ind w:left="5100" w:hanging="360"/>
      </w:pPr>
      <w:rPr>
        <w:rFonts w:hint="default"/>
      </w:r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nsid w:val="2D2E7F6A"/>
    <w:multiLevelType w:val="hybridMultilevel"/>
    <w:tmpl w:val="2CE80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B452E"/>
    <w:multiLevelType w:val="hybridMultilevel"/>
    <w:tmpl w:val="23B2C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B1B4D"/>
    <w:multiLevelType w:val="hybridMultilevel"/>
    <w:tmpl w:val="5FEA1A2E"/>
    <w:lvl w:ilvl="0" w:tplc="D834FAB2">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5165542"/>
    <w:multiLevelType w:val="hybridMultilevel"/>
    <w:tmpl w:val="C360AFE2"/>
    <w:lvl w:ilvl="0" w:tplc="A22E682A">
      <w:start w:val="6"/>
      <w:numFmt w:val="upperLetter"/>
      <w:lvlText w:val="%1."/>
      <w:lvlJc w:val="left"/>
      <w:pPr>
        <w:tabs>
          <w:tab w:val="num" w:pos="2340"/>
        </w:tabs>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D2E85"/>
    <w:multiLevelType w:val="hybridMultilevel"/>
    <w:tmpl w:val="1B2251A6"/>
    <w:lvl w:ilvl="0" w:tplc="309A10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E9E660D"/>
    <w:multiLevelType w:val="hybridMultilevel"/>
    <w:tmpl w:val="50B4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C70B54"/>
    <w:multiLevelType w:val="hybridMultilevel"/>
    <w:tmpl w:val="80629758"/>
    <w:lvl w:ilvl="0" w:tplc="831665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8B46BEA"/>
    <w:multiLevelType w:val="hybridMultilevel"/>
    <w:tmpl w:val="6792BB72"/>
    <w:lvl w:ilvl="0" w:tplc="A6FA5104">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E265D44"/>
    <w:multiLevelType w:val="hybridMultilevel"/>
    <w:tmpl w:val="B3EE4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5FE4B0E">
      <w:start w:val="1"/>
      <w:numFmt w:val="decimal"/>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092D4F"/>
    <w:multiLevelType w:val="hybridMultilevel"/>
    <w:tmpl w:val="46D84CFC"/>
    <w:lvl w:ilvl="0" w:tplc="5FD27A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634C59"/>
    <w:multiLevelType w:val="hybridMultilevel"/>
    <w:tmpl w:val="CE58B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06DC5"/>
    <w:multiLevelType w:val="hybridMultilevel"/>
    <w:tmpl w:val="3A02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F2CEC"/>
    <w:multiLevelType w:val="hybridMultilevel"/>
    <w:tmpl w:val="48B24A8C"/>
    <w:lvl w:ilvl="0" w:tplc="1F74EB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B6265C5"/>
    <w:multiLevelType w:val="hybridMultilevel"/>
    <w:tmpl w:val="BCF0D0F0"/>
    <w:lvl w:ilvl="0" w:tplc="F1BA2A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B55141"/>
    <w:multiLevelType w:val="hybridMultilevel"/>
    <w:tmpl w:val="8E6AE5C6"/>
    <w:lvl w:ilvl="0" w:tplc="9D88D99A">
      <w:start w:val="1"/>
      <w:numFmt w:val="decimal"/>
      <w:lvlText w:val="%1."/>
      <w:lvlJc w:val="left"/>
      <w:pPr>
        <w:ind w:left="720" w:hanging="360"/>
      </w:pPr>
      <w:rPr>
        <w:rFonts w:ascii="Times New Roman" w:eastAsiaTheme="minorHAnsi" w:hAnsi="Times New Roman" w:cs="Times New Roman"/>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3"/>
  </w:num>
  <w:num w:numId="4">
    <w:abstractNumId w:val="11"/>
  </w:num>
  <w:num w:numId="5">
    <w:abstractNumId w:val="26"/>
  </w:num>
  <w:num w:numId="6">
    <w:abstractNumId w:val="14"/>
  </w:num>
  <w:num w:numId="7">
    <w:abstractNumId w:val="12"/>
  </w:num>
  <w:num w:numId="8">
    <w:abstractNumId w:val="10"/>
  </w:num>
  <w:num w:numId="9">
    <w:abstractNumId w:val="15"/>
  </w:num>
  <w:num w:numId="10">
    <w:abstractNumId w:val="23"/>
  </w:num>
  <w:num w:numId="11">
    <w:abstractNumId w:val="17"/>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30"/>
  </w:num>
  <w:num w:numId="20">
    <w:abstractNumId w:val="1"/>
  </w:num>
  <w:num w:numId="21">
    <w:abstractNumId w:val="4"/>
  </w:num>
  <w:num w:numId="22">
    <w:abstractNumId w:val="21"/>
  </w:num>
  <w:num w:numId="23">
    <w:abstractNumId w:val="5"/>
  </w:num>
  <w:num w:numId="24">
    <w:abstractNumId w:val="28"/>
  </w:num>
  <w:num w:numId="25">
    <w:abstractNumId w:val="31"/>
  </w:num>
  <w:num w:numId="26">
    <w:abstractNumId w:val="9"/>
  </w:num>
  <w:num w:numId="27">
    <w:abstractNumId w:val="18"/>
  </w:num>
  <w:num w:numId="28">
    <w:abstractNumId w:val="0"/>
  </w:num>
  <w:num w:numId="29">
    <w:abstractNumId w:val="27"/>
  </w:num>
  <w:num w:numId="30">
    <w:abstractNumId w:val="20"/>
  </w:num>
  <w:num w:numId="31">
    <w:abstractNumId w:val="25"/>
  </w:num>
  <w:num w:numId="32">
    <w:abstractNumId w:val="19"/>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745"/>
    <w:rsid w:val="0002737B"/>
    <w:rsid w:val="00030876"/>
    <w:rsid w:val="000C323C"/>
    <w:rsid w:val="000D6745"/>
    <w:rsid w:val="000D7AA5"/>
    <w:rsid w:val="0010453A"/>
    <w:rsid w:val="00170CBE"/>
    <w:rsid w:val="001B0464"/>
    <w:rsid w:val="001D4DA0"/>
    <w:rsid w:val="001F6F0C"/>
    <w:rsid w:val="002220CC"/>
    <w:rsid w:val="00264D32"/>
    <w:rsid w:val="00276028"/>
    <w:rsid w:val="00330169"/>
    <w:rsid w:val="00332A6E"/>
    <w:rsid w:val="003553FF"/>
    <w:rsid w:val="003973DF"/>
    <w:rsid w:val="003D46E8"/>
    <w:rsid w:val="003E770E"/>
    <w:rsid w:val="003F5925"/>
    <w:rsid w:val="00416F08"/>
    <w:rsid w:val="004A0DCD"/>
    <w:rsid w:val="004D3B34"/>
    <w:rsid w:val="00596B25"/>
    <w:rsid w:val="005979EE"/>
    <w:rsid w:val="005A252A"/>
    <w:rsid w:val="00614E13"/>
    <w:rsid w:val="006326BB"/>
    <w:rsid w:val="006A6231"/>
    <w:rsid w:val="00717932"/>
    <w:rsid w:val="007539DF"/>
    <w:rsid w:val="007C221A"/>
    <w:rsid w:val="00805D24"/>
    <w:rsid w:val="00842201"/>
    <w:rsid w:val="00904DEB"/>
    <w:rsid w:val="0091673F"/>
    <w:rsid w:val="009304CC"/>
    <w:rsid w:val="00932A64"/>
    <w:rsid w:val="00947012"/>
    <w:rsid w:val="009A159F"/>
    <w:rsid w:val="009B2517"/>
    <w:rsid w:val="00A37F05"/>
    <w:rsid w:val="00A4278F"/>
    <w:rsid w:val="00A54554"/>
    <w:rsid w:val="00A5568C"/>
    <w:rsid w:val="00A8762A"/>
    <w:rsid w:val="00AB6E23"/>
    <w:rsid w:val="00B00E79"/>
    <w:rsid w:val="00B47F44"/>
    <w:rsid w:val="00B53502"/>
    <w:rsid w:val="00BA5990"/>
    <w:rsid w:val="00CB546C"/>
    <w:rsid w:val="00CC7FB3"/>
    <w:rsid w:val="00CF12A7"/>
    <w:rsid w:val="00D11B08"/>
    <w:rsid w:val="00D3360B"/>
    <w:rsid w:val="00D953EF"/>
    <w:rsid w:val="00DB4C65"/>
    <w:rsid w:val="00DF3DC0"/>
    <w:rsid w:val="00E2526D"/>
    <w:rsid w:val="00E34942"/>
    <w:rsid w:val="00E54E34"/>
    <w:rsid w:val="00EB05BA"/>
    <w:rsid w:val="00F3234B"/>
    <w:rsid w:val="00F761B7"/>
    <w:rsid w:val="00FE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rules v:ext="edit">
        <o:r id="V:Rule14" type="connector" idref="#_x0000_s1043"/>
        <o:r id="V:Rule15" type="connector" idref="#_x0000_s1044"/>
        <o:r id="V:Rule16" type="connector" idref="#_x0000_s1046"/>
        <o:r id="V:Rule17" type="connector" idref="#_x0000_s1062"/>
        <o:r id="V:Rule18" type="connector" idref="#_x0000_s1041"/>
        <o:r id="V:Rule19" type="connector" idref="#_x0000_s1051"/>
        <o:r id="V:Rule20" type="connector" idref="#_x0000_s1063"/>
        <o:r id="V:Rule21" type="connector" idref="#_x0000_s1038"/>
        <o:r id="V:Rule22" type="connector" idref="#_x0000_s1039"/>
        <o:r id="V:Rule23" type="connector" idref="#_x0000_s1037"/>
        <o:r id="V:Rule24" type="connector" idref="#_x0000_s1052"/>
        <o:r id="V:Rule25" type="connector" idref="#_x0000_s1042"/>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745"/>
    <w:pPr>
      <w:ind w:left="720"/>
      <w:contextualSpacing/>
    </w:pPr>
  </w:style>
  <w:style w:type="character" w:customStyle="1" w:styleId="ListParagraphChar">
    <w:name w:val="List Paragraph Char"/>
    <w:basedOn w:val="DefaultParagraphFont"/>
    <w:link w:val="ListParagraph"/>
    <w:uiPriority w:val="34"/>
    <w:locked/>
    <w:rsid w:val="000D6745"/>
  </w:style>
  <w:style w:type="paragraph" w:styleId="BalloonText">
    <w:name w:val="Balloon Text"/>
    <w:basedOn w:val="Normal"/>
    <w:link w:val="BalloonTextChar"/>
    <w:uiPriority w:val="99"/>
    <w:semiHidden/>
    <w:unhideWhenUsed/>
    <w:rsid w:val="00A3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05"/>
    <w:rPr>
      <w:rFonts w:ascii="Tahoma" w:hAnsi="Tahoma" w:cs="Tahoma"/>
      <w:sz w:val="16"/>
      <w:szCs w:val="16"/>
    </w:rPr>
  </w:style>
  <w:style w:type="paragraph" w:styleId="BodyTextIndent">
    <w:name w:val="Body Text Indent"/>
    <w:basedOn w:val="Normal"/>
    <w:link w:val="BodyTextIndentChar"/>
    <w:rsid w:val="00B53502"/>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5350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5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02"/>
  </w:style>
  <w:style w:type="paragraph" w:styleId="Footer">
    <w:name w:val="footer"/>
    <w:basedOn w:val="Normal"/>
    <w:link w:val="FooterChar"/>
    <w:uiPriority w:val="99"/>
    <w:semiHidden/>
    <w:unhideWhenUsed/>
    <w:rsid w:val="00B535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502"/>
  </w:style>
  <w:style w:type="paragraph" w:styleId="BodyTextIndent2">
    <w:name w:val="Body Text Indent 2"/>
    <w:basedOn w:val="Normal"/>
    <w:link w:val="BodyTextIndent2Char"/>
    <w:uiPriority w:val="99"/>
    <w:semiHidden/>
    <w:unhideWhenUsed/>
    <w:rsid w:val="00CF12A7"/>
    <w:pPr>
      <w:spacing w:after="120" w:line="480" w:lineRule="auto"/>
      <w:ind w:left="360"/>
    </w:pPr>
  </w:style>
  <w:style w:type="character" w:customStyle="1" w:styleId="BodyTextIndent2Char">
    <w:name w:val="Body Text Indent 2 Char"/>
    <w:basedOn w:val="DefaultParagraphFont"/>
    <w:link w:val="BodyTextIndent2"/>
    <w:uiPriority w:val="99"/>
    <w:semiHidden/>
    <w:rsid w:val="00CF12A7"/>
  </w:style>
  <w:style w:type="paragraph" w:styleId="NoSpacing">
    <w:name w:val="No Spacing"/>
    <w:link w:val="NoSpacingChar"/>
    <w:uiPriority w:val="99"/>
    <w:qFormat/>
    <w:rsid w:val="00CF12A7"/>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99"/>
    <w:locked/>
    <w:rsid w:val="00CF12A7"/>
    <w:rPr>
      <w:rFonts w:ascii="Times New Roman" w:hAnsi="Times New Roman"/>
      <w:sz w:val="24"/>
    </w:rPr>
  </w:style>
  <w:style w:type="character" w:customStyle="1" w:styleId="FontStyle11">
    <w:name w:val="Font Style11"/>
    <w:basedOn w:val="DefaultParagraphFont"/>
    <w:uiPriority w:val="99"/>
    <w:rsid w:val="00CF12A7"/>
    <w:rPr>
      <w:rFonts w:ascii="Times New Roman" w:hAnsi="Times New Roman" w:cs="Times New Roman"/>
      <w:sz w:val="22"/>
      <w:szCs w:val="22"/>
    </w:rPr>
  </w:style>
  <w:style w:type="character" w:customStyle="1" w:styleId="FontStyle12">
    <w:name w:val="Font Style12"/>
    <w:basedOn w:val="DefaultParagraphFont"/>
    <w:uiPriority w:val="99"/>
    <w:rsid w:val="00CF12A7"/>
    <w:rPr>
      <w:rFonts w:ascii="Times New Roman" w:hAnsi="Times New Roman" w:cs="Times New Roman"/>
      <w:b/>
      <w:bCs/>
      <w:spacing w:val="-10"/>
      <w:sz w:val="24"/>
      <w:szCs w:val="24"/>
    </w:rPr>
  </w:style>
  <w:style w:type="character" w:customStyle="1" w:styleId="FontStyle13">
    <w:name w:val="Font Style13"/>
    <w:basedOn w:val="DefaultParagraphFont"/>
    <w:uiPriority w:val="99"/>
    <w:rsid w:val="00CF12A7"/>
    <w:rPr>
      <w:rFonts w:ascii="Times New Roman" w:hAnsi="Times New Roman" w:cs="Times New Roman"/>
      <w:sz w:val="24"/>
      <w:szCs w:val="24"/>
    </w:rPr>
  </w:style>
  <w:style w:type="character" w:styleId="IntenseEmphasis">
    <w:name w:val="Intense Emphasis"/>
    <w:basedOn w:val="DefaultParagraphFont"/>
    <w:uiPriority w:val="21"/>
    <w:qFormat/>
    <w:rsid w:val="00CF12A7"/>
    <w:rPr>
      <w:b/>
      <w:bCs/>
      <w:i/>
      <w:iCs/>
      <w:color w:val="4F81BD" w:themeColor="accent1"/>
    </w:rPr>
  </w:style>
  <w:style w:type="character" w:styleId="Emphasis">
    <w:name w:val="Emphasis"/>
    <w:basedOn w:val="DefaultParagraphFont"/>
    <w:uiPriority w:val="20"/>
    <w:qFormat/>
    <w:rsid w:val="00CF12A7"/>
    <w:rPr>
      <w:i/>
      <w:iCs/>
    </w:rPr>
  </w:style>
  <w:style w:type="paragraph" w:customStyle="1" w:styleId="par1">
    <w:name w:val="par1"/>
    <w:basedOn w:val="Normal"/>
    <w:rsid w:val="009B251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rsid w:val="009B25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D4B2-BACB-4804-9B16-4D184962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33</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30</cp:revision>
  <cp:lastPrinted>2014-03-04T05:44:00Z</cp:lastPrinted>
  <dcterms:created xsi:type="dcterms:W3CDTF">2013-01-01T18:21:00Z</dcterms:created>
  <dcterms:modified xsi:type="dcterms:W3CDTF">2014-04-18T03:28:00Z</dcterms:modified>
</cp:coreProperties>
</file>