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20" w:rsidRDefault="000D2020" w:rsidP="000D2020">
      <w:pPr>
        <w:spacing w:line="360" w:lineRule="auto"/>
        <w:ind w:left="0" w:right="-2"/>
        <w:jc w:val="center"/>
        <w:rPr>
          <w:rFonts w:cs="Times New Roman"/>
          <w:b/>
        </w:rPr>
      </w:pPr>
      <w:r>
        <w:rPr>
          <w:rFonts w:cs="Times New Roman"/>
          <w:b/>
        </w:rPr>
        <w:t>BAB I</w:t>
      </w:r>
    </w:p>
    <w:p w:rsidR="00663560" w:rsidRDefault="00663560" w:rsidP="000D2020">
      <w:pPr>
        <w:spacing w:line="480" w:lineRule="auto"/>
        <w:ind w:left="0" w:right="-2"/>
        <w:jc w:val="center"/>
        <w:rPr>
          <w:rFonts w:cs="Times New Roman"/>
          <w:b/>
        </w:rPr>
      </w:pPr>
      <w:r w:rsidRPr="000D2020">
        <w:rPr>
          <w:rFonts w:cs="Times New Roman"/>
          <w:b/>
        </w:rPr>
        <w:t>PENDAHULUAN</w:t>
      </w:r>
    </w:p>
    <w:p w:rsidR="000D2020" w:rsidRPr="000D2020" w:rsidRDefault="000D2020" w:rsidP="000D2020">
      <w:pPr>
        <w:spacing w:line="480" w:lineRule="auto"/>
        <w:ind w:left="0" w:right="-2"/>
        <w:rPr>
          <w:rFonts w:cs="Times New Roman"/>
          <w:b/>
        </w:rPr>
      </w:pPr>
    </w:p>
    <w:p w:rsidR="00663560" w:rsidRPr="00130736" w:rsidRDefault="00663560" w:rsidP="00130736">
      <w:pPr>
        <w:pStyle w:val="ListParagraph"/>
        <w:numPr>
          <w:ilvl w:val="0"/>
          <w:numId w:val="1"/>
        </w:numPr>
        <w:spacing w:line="480" w:lineRule="auto"/>
        <w:ind w:left="360" w:right="-2"/>
        <w:contextualSpacing w:val="0"/>
        <w:rPr>
          <w:rFonts w:cs="Times New Roman"/>
          <w:b/>
        </w:rPr>
      </w:pPr>
      <w:r w:rsidRPr="00130736">
        <w:rPr>
          <w:rFonts w:cs="Times New Roman"/>
          <w:b/>
        </w:rPr>
        <w:t>Latar Belakang Masalah</w:t>
      </w:r>
    </w:p>
    <w:p w:rsidR="00F23283" w:rsidRDefault="00AF774E" w:rsidP="00F23283">
      <w:pPr>
        <w:pStyle w:val="ListParagraph"/>
        <w:spacing w:line="480" w:lineRule="auto"/>
        <w:ind w:left="360" w:right="-2" w:firstLine="540"/>
        <w:contextualSpacing w:val="0"/>
        <w:rPr>
          <w:rFonts w:cs="Times New Roman"/>
        </w:rPr>
      </w:pPr>
      <w:r w:rsidRPr="00130736">
        <w:rPr>
          <w:rFonts w:cs="Times New Roman"/>
        </w:rPr>
        <w:t xml:space="preserve">Mata pelajaran </w:t>
      </w:r>
      <w:r w:rsidR="000F0B68">
        <w:rPr>
          <w:rFonts w:cs="Times New Roman"/>
        </w:rPr>
        <w:t>IPA</w:t>
      </w:r>
      <w:r w:rsidRPr="00130736">
        <w:rPr>
          <w:rFonts w:cs="Times New Roman"/>
        </w:rPr>
        <w:t xml:space="preserve"> di Sekolah Dasar merupakan salah satu program pembelajaran yang bertujuan untuk membina dan menyiapkan peserta didik agar nantinya peserta didik tanggap dalam menghadapi lingkungannya. </w:t>
      </w:r>
      <w:r w:rsidR="0043275A">
        <w:rPr>
          <w:rFonts w:cs="Times New Roman"/>
        </w:rPr>
        <w:t>D</w:t>
      </w:r>
      <w:r w:rsidR="00F23283">
        <w:rPr>
          <w:rFonts w:cs="Times New Roman"/>
        </w:rPr>
        <w:t>alam Kurikulum Tingkat Satuan Pendidikan (KTSP), Depdiknas (2006: 37) dikemukakan bahwa tujuan pembelajaran IPA di sekolah dasar yaitu:</w:t>
      </w:r>
    </w:p>
    <w:p w:rsidR="00F23283" w:rsidRDefault="0043275A" w:rsidP="00F23283">
      <w:pPr>
        <w:pStyle w:val="ListParagraph"/>
        <w:spacing w:after="240"/>
        <w:ind w:left="900" w:right="531"/>
        <w:contextualSpacing w:val="0"/>
        <w:rPr>
          <w:rFonts w:cs="Times New Roman"/>
        </w:rPr>
      </w:pPr>
      <w:r>
        <w:rPr>
          <w:rFonts w:cs="Times New Roman"/>
        </w:rPr>
        <w:t>1</w:t>
      </w:r>
      <w:r w:rsidR="00F23283">
        <w:rPr>
          <w:rFonts w:cs="Times New Roman"/>
        </w:rPr>
        <w:t xml:space="preserve">) </w:t>
      </w:r>
      <w:r w:rsidR="00F23283" w:rsidRPr="00731FE3">
        <w:rPr>
          <w:rFonts w:cs="Times New Roman"/>
        </w:rPr>
        <w:t xml:space="preserve">Memperoleh keyakinan terhadap Tuhan Yang Maha Esa berdasarkan keberadaan, keindahan, dan </w:t>
      </w:r>
      <w:r>
        <w:rPr>
          <w:rFonts w:cs="Times New Roman"/>
        </w:rPr>
        <w:t>keteraturan akan ciptaan-Nya, 2</w:t>
      </w:r>
      <w:r w:rsidR="00F23283" w:rsidRPr="00731FE3">
        <w:rPr>
          <w:rFonts w:cs="Times New Roman"/>
        </w:rPr>
        <w:t>) mengembangkan pengetahuan dan hasil belajar konsep ilmu pengetahuan yang bermanfaat dan dapat diterapkan</w:t>
      </w:r>
      <w:r>
        <w:rPr>
          <w:rFonts w:cs="Times New Roman"/>
        </w:rPr>
        <w:t xml:space="preserve"> dalam kehidupan sehari-hari, 3</w:t>
      </w:r>
      <w:r w:rsidR="00F23283" w:rsidRPr="00731FE3">
        <w:rPr>
          <w:rFonts w:cs="Times New Roman"/>
        </w:rPr>
        <w:t>) mengembangkan rasa ingin tahu, sikap positif dan kesadaran tentang adanya hubungan yang saling mempengaruhi antara IPA, lingkung</w:t>
      </w:r>
      <w:r>
        <w:rPr>
          <w:rFonts w:cs="Times New Roman"/>
        </w:rPr>
        <w:t>an, teknologi dan masyarakat, 4</w:t>
      </w:r>
      <w:r w:rsidR="00F23283" w:rsidRPr="00731FE3">
        <w:rPr>
          <w:rFonts w:cs="Times New Roman"/>
        </w:rPr>
        <w:t>) mengembangkan keterampilan proses untuk menyelidiki alam sekitar, memecahkan m</w:t>
      </w:r>
      <w:r>
        <w:rPr>
          <w:rFonts w:cs="Times New Roman"/>
        </w:rPr>
        <w:t>asalah dan membuat keputusan, 5</w:t>
      </w:r>
      <w:r w:rsidR="00F23283" w:rsidRPr="00731FE3">
        <w:rPr>
          <w:rFonts w:cs="Times New Roman"/>
        </w:rPr>
        <w:t>) meningkatkan kesadar</w:t>
      </w:r>
      <w:r>
        <w:rPr>
          <w:rFonts w:cs="Times New Roman"/>
        </w:rPr>
        <w:t>an untuk lingkungan alam, dan 6</w:t>
      </w:r>
      <w:r w:rsidR="00F23283" w:rsidRPr="00731FE3">
        <w:rPr>
          <w:rFonts w:cs="Times New Roman"/>
        </w:rPr>
        <w:t>)  meningkatkan kesadaran untuk menghargai alam dan segala keteraturannya sebagai salah satu ciptaan Tuhan.</w:t>
      </w:r>
    </w:p>
    <w:p w:rsidR="00AF774E" w:rsidRPr="00130736" w:rsidRDefault="00D04649" w:rsidP="00FC43D5">
      <w:pPr>
        <w:pStyle w:val="ListParagraph"/>
        <w:spacing w:line="480" w:lineRule="auto"/>
        <w:ind w:left="360" w:right="-2" w:firstLine="540"/>
        <w:contextualSpacing w:val="0"/>
        <w:rPr>
          <w:rFonts w:cs="Times New Roman"/>
        </w:rPr>
      </w:pPr>
      <w:r>
        <w:rPr>
          <w:rFonts w:cs="Times New Roman"/>
        </w:rPr>
        <w:t>P</w:t>
      </w:r>
      <w:r w:rsidR="00AF774E" w:rsidRPr="00130736">
        <w:rPr>
          <w:rFonts w:cs="Times New Roman"/>
        </w:rPr>
        <w:t xml:space="preserve">enjelasan di atas </w:t>
      </w:r>
      <w:r w:rsidR="000335AA">
        <w:rPr>
          <w:rFonts w:cs="Times New Roman"/>
        </w:rPr>
        <w:t>menunjukkan</w:t>
      </w:r>
      <w:r w:rsidR="00AF774E" w:rsidRPr="00130736">
        <w:rPr>
          <w:rFonts w:cs="Times New Roman"/>
        </w:rPr>
        <w:t xml:space="preserve"> bahwa tujuan pembelajaran </w:t>
      </w:r>
      <w:r w:rsidR="000F0B68">
        <w:rPr>
          <w:rFonts w:cs="Times New Roman"/>
        </w:rPr>
        <w:t>IPA</w:t>
      </w:r>
      <w:r w:rsidR="00AF774E" w:rsidRPr="00130736">
        <w:rPr>
          <w:rFonts w:cs="Times New Roman"/>
        </w:rPr>
        <w:t xml:space="preserve"> di sekolah dasar adalah membentuk dan mengembangkan kognitif, afektif, psikomotor, dan kreativitas serta melatih siswa berfikir kritis dalam mengaktualisasikan diri memahami fenomena-fenomena alam yang ada dilingkungannya, sehingga nantinya </w:t>
      </w:r>
      <w:r w:rsidR="00BC2BE7">
        <w:rPr>
          <w:rFonts w:cs="Times New Roman"/>
        </w:rPr>
        <w:t>siswa</w:t>
      </w:r>
      <w:r w:rsidR="00AF774E" w:rsidRPr="00130736">
        <w:rPr>
          <w:rFonts w:cs="Times New Roman"/>
        </w:rPr>
        <w:t xml:space="preserve"> dapat menghadapi tantangan hidup yang semakin kompetitif serta mampu menyesuaikan diri dengan perubahan-perubahan yang akan terjadi di lingkungan sekitarnya. Jadi, disamping pengembangan kognitif, afektif dan </w:t>
      </w:r>
      <w:r w:rsidR="00AF774E" w:rsidRPr="00130736">
        <w:rPr>
          <w:rFonts w:cs="Times New Roman"/>
        </w:rPr>
        <w:lastRenderedPageBreak/>
        <w:t xml:space="preserve">psikomotor dalam pembelajaran </w:t>
      </w:r>
      <w:r w:rsidR="000F0B68">
        <w:rPr>
          <w:rFonts w:cs="Times New Roman"/>
        </w:rPr>
        <w:t>IPA</w:t>
      </w:r>
      <w:r w:rsidR="00AF774E" w:rsidRPr="00130736">
        <w:rPr>
          <w:rFonts w:cs="Times New Roman"/>
        </w:rPr>
        <w:t xml:space="preserve">, pengembangan kreativitas juga menjadi penekanan dalam pembelajaran </w:t>
      </w:r>
      <w:r w:rsidR="000F0B68">
        <w:rPr>
          <w:rFonts w:cs="Times New Roman"/>
        </w:rPr>
        <w:t>IPA</w:t>
      </w:r>
      <w:r w:rsidR="00AF774E" w:rsidRPr="00130736">
        <w:rPr>
          <w:rFonts w:cs="Times New Roman"/>
        </w:rPr>
        <w:t>, di mana dengan kreativitas berfikirnya siswa dapat mengelola dan mengkonstruksi pemikirannya sendiri menghubungkan antara satu fenomena dengan fenomena lain yang ada dilingkungan alam sekitarnya, sehingga memperoleh suatu pemahaman terhadap objek yang diamati.</w:t>
      </w:r>
      <w:r w:rsidR="00EB10EC">
        <w:rPr>
          <w:rFonts w:cs="Times New Roman"/>
        </w:rPr>
        <w:t xml:space="preserve"> </w:t>
      </w:r>
      <w:r w:rsidR="00EB10EC">
        <w:rPr>
          <w:lang w:val="id-ID"/>
        </w:rPr>
        <w:t>Car</w:t>
      </w:r>
      <w:r w:rsidR="00EB10EC">
        <w:t>l</w:t>
      </w:r>
      <w:r w:rsidR="00DC1A14">
        <w:rPr>
          <w:lang w:val="id-ID"/>
        </w:rPr>
        <w:t xml:space="preserve"> (</w:t>
      </w:r>
      <w:r w:rsidR="00DC1A14">
        <w:t>Samatowa</w:t>
      </w:r>
      <w:r w:rsidR="00EB10EC" w:rsidRPr="00C62227">
        <w:t>,</w:t>
      </w:r>
      <w:r w:rsidR="00EB10EC">
        <w:t xml:space="preserve"> </w:t>
      </w:r>
      <w:r w:rsidR="00DC1A14">
        <w:rPr>
          <w:lang w:val="id-ID"/>
        </w:rPr>
        <w:t>200</w:t>
      </w:r>
      <w:r w:rsidR="00DC1A14">
        <w:t>6</w:t>
      </w:r>
      <w:r w:rsidR="00EB10EC" w:rsidRPr="00C62227">
        <w:rPr>
          <w:lang w:val="id-ID"/>
        </w:rPr>
        <w:t>:</w:t>
      </w:r>
      <w:r w:rsidR="00EB10EC">
        <w:t xml:space="preserve"> </w:t>
      </w:r>
      <w:r w:rsidR="00DC1A14">
        <w:t>23</w:t>
      </w:r>
      <w:r w:rsidR="00EB10EC" w:rsidRPr="00C62227">
        <w:rPr>
          <w:lang w:val="id-ID"/>
        </w:rPr>
        <w:t xml:space="preserve">)  mengajukan 3 kriteria yang harus dipenuhi oleh suatu teori di dalam </w:t>
      </w:r>
      <w:r w:rsidR="00EB10EC">
        <w:t>IPA</w:t>
      </w:r>
      <w:r w:rsidR="00EB10EC" w:rsidRPr="00C62227">
        <w:rPr>
          <w:lang w:val="id-ID"/>
        </w:rPr>
        <w:t xml:space="preserve"> yaitu </w:t>
      </w:r>
      <w:r w:rsidR="00EB10EC">
        <w:t>“</w:t>
      </w:r>
      <w:r w:rsidR="00EB10EC" w:rsidRPr="00C62227">
        <w:rPr>
          <w:lang w:val="id-ID"/>
        </w:rPr>
        <w:t>mampu menjelaskan fenomena yang terjadi melalui pengamatan (observasi), mampu menjelaskan peristiwa yang akan terjadi</w:t>
      </w:r>
      <w:r w:rsidR="00EB10EC" w:rsidRPr="00C62227">
        <w:t xml:space="preserve"> </w:t>
      </w:r>
      <w:r w:rsidR="00EB10EC" w:rsidRPr="00C62227">
        <w:rPr>
          <w:lang w:val="id-ID"/>
        </w:rPr>
        <w:t>(prediksi), dapat diuji kebenarannya melalui percobaan-percobaan yang sejenis (ekperimen)</w:t>
      </w:r>
      <w:r w:rsidR="00EB10EC">
        <w:t>”</w:t>
      </w:r>
      <w:r w:rsidR="00EB10EC" w:rsidRPr="00C62227">
        <w:rPr>
          <w:lang w:val="id-ID"/>
        </w:rPr>
        <w:t>.</w:t>
      </w:r>
    </w:p>
    <w:p w:rsidR="00AF774E" w:rsidRPr="00130736" w:rsidRDefault="00AF774E" w:rsidP="00130736">
      <w:pPr>
        <w:pStyle w:val="ListParagraph"/>
        <w:spacing w:line="480" w:lineRule="auto"/>
        <w:ind w:left="360" w:right="-2" w:firstLine="540"/>
        <w:contextualSpacing w:val="0"/>
        <w:rPr>
          <w:rFonts w:cs="Times New Roman"/>
        </w:rPr>
      </w:pPr>
      <w:r w:rsidRPr="00130736">
        <w:rPr>
          <w:rFonts w:cs="Times New Roman"/>
        </w:rPr>
        <w:t xml:space="preserve">Pengembangan kreativitas merupakan upaya yang harus dilakukan dalam pembelajaran. </w:t>
      </w:r>
      <w:r w:rsidR="00806A02">
        <w:rPr>
          <w:rFonts w:cs="Times New Roman"/>
        </w:rPr>
        <w:t>Kunandar (2007: 233</w:t>
      </w:r>
      <w:r w:rsidRPr="00130736">
        <w:rPr>
          <w:rFonts w:cs="Times New Roman"/>
        </w:rPr>
        <w:t xml:space="preserve">) </w:t>
      </w:r>
      <w:r w:rsidR="00D16585" w:rsidRPr="00130736">
        <w:rPr>
          <w:rFonts w:cs="Times New Roman"/>
        </w:rPr>
        <w:t xml:space="preserve">yang </w:t>
      </w:r>
      <w:r w:rsidR="00FA776A">
        <w:rPr>
          <w:rFonts w:cs="Times New Roman"/>
        </w:rPr>
        <w:t xml:space="preserve">mengemukakan bahwa </w:t>
      </w:r>
      <w:r w:rsidR="00806A02">
        <w:rPr>
          <w:rFonts w:cs="Times New Roman"/>
        </w:rPr>
        <w:t>implementasi KTSP merupakan “suatu proses penerapan ide, konsep, dan kebijakan kurikulum dalam suatu aktivitas pembelajaran sehingga peserta didik menguasai seperangkat kompetensi tertentu, sebagai interaksi dengan lingkungan”</w:t>
      </w:r>
      <w:r w:rsidRPr="00130736">
        <w:rPr>
          <w:rFonts w:cs="Times New Roman"/>
        </w:rPr>
        <w:t xml:space="preserve">. Begitupun dalam pembelajaran </w:t>
      </w:r>
      <w:r w:rsidR="000F0B68">
        <w:rPr>
          <w:rFonts w:cs="Times New Roman"/>
        </w:rPr>
        <w:t>IPA</w:t>
      </w:r>
      <w:r w:rsidRPr="00130736">
        <w:rPr>
          <w:rFonts w:cs="Times New Roman"/>
        </w:rPr>
        <w:t xml:space="preserve">, </w:t>
      </w:r>
      <w:r w:rsidR="00806A02">
        <w:rPr>
          <w:rFonts w:cs="Times New Roman"/>
        </w:rPr>
        <w:t>penerapan konsep</w:t>
      </w:r>
      <w:r w:rsidRPr="00130736">
        <w:rPr>
          <w:rFonts w:cs="Times New Roman"/>
        </w:rPr>
        <w:t xml:space="preserve"> menjadi fokus pembelajaran </w:t>
      </w:r>
      <w:r w:rsidR="000F0B68">
        <w:rPr>
          <w:rFonts w:cs="Times New Roman"/>
        </w:rPr>
        <w:t>IPA</w:t>
      </w:r>
      <w:r w:rsidRPr="00130736">
        <w:rPr>
          <w:rFonts w:cs="Times New Roman"/>
        </w:rPr>
        <w:t xml:space="preserve">, dimana dalam memahami konsep-konsep dan prinsip-prinsip </w:t>
      </w:r>
      <w:r w:rsidR="000F0B68">
        <w:rPr>
          <w:rFonts w:cs="Times New Roman"/>
        </w:rPr>
        <w:t>IPA</w:t>
      </w:r>
      <w:r w:rsidRPr="00130736">
        <w:rPr>
          <w:rFonts w:cs="Times New Roman"/>
        </w:rPr>
        <w:t xml:space="preserve"> diperlukan kreativitas berfikir siswa untuk menghubungkan, mengaitkan sejumlah konsep dan prinsip </w:t>
      </w:r>
      <w:r w:rsidR="000F0B68">
        <w:rPr>
          <w:rFonts w:cs="Times New Roman"/>
        </w:rPr>
        <w:t>IPA</w:t>
      </w:r>
      <w:r w:rsidRPr="00130736">
        <w:rPr>
          <w:rFonts w:cs="Times New Roman"/>
        </w:rPr>
        <w:t xml:space="preserve"> dengan fenomena yang ada dilingkungan sekitarnya.</w:t>
      </w:r>
      <w:r w:rsidR="00806A02">
        <w:rPr>
          <w:rFonts w:cs="Times New Roman"/>
        </w:rPr>
        <w:t xml:space="preserve"> Dengan kreativitas </w:t>
      </w:r>
      <w:r w:rsidRPr="00130736">
        <w:rPr>
          <w:rFonts w:cs="Times New Roman"/>
        </w:rPr>
        <w:t xml:space="preserve">berfikirnya sendiri siswa dapat menemukan, mengetahui dan memahami konsep dan prinsip </w:t>
      </w:r>
      <w:r w:rsidR="000F0B68">
        <w:rPr>
          <w:rFonts w:cs="Times New Roman"/>
        </w:rPr>
        <w:t>IPA</w:t>
      </w:r>
      <w:r w:rsidRPr="00130736">
        <w:rPr>
          <w:rFonts w:cs="Times New Roman"/>
        </w:rPr>
        <w:t xml:space="preserve">, sehingga tujuan yang diinginkan dalam pembelajaran </w:t>
      </w:r>
      <w:r w:rsidR="000F0B68">
        <w:rPr>
          <w:rFonts w:cs="Times New Roman"/>
        </w:rPr>
        <w:t>IPA</w:t>
      </w:r>
      <w:r w:rsidRPr="00130736">
        <w:rPr>
          <w:rFonts w:cs="Times New Roman"/>
        </w:rPr>
        <w:t xml:space="preserve"> dapat tercapai dengan baik.</w:t>
      </w:r>
    </w:p>
    <w:p w:rsidR="005C3745" w:rsidRDefault="00F64AE5" w:rsidP="00130736">
      <w:pPr>
        <w:pStyle w:val="ListParagraph"/>
        <w:spacing w:line="480" w:lineRule="auto"/>
        <w:ind w:left="360" w:right="-2" w:firstLine="540"/>
        <w:contextualSpacing w:val="0"/>
        <w:rPr>
          <w:rFonts w:cs="Times New Roman"/>
        </w:rPr>
      </w:pPr>
      <w:r>
        <w:rPr>
          <w:rFonts w:cs="Times New Roman"/>
        </w:rPr>
        <w:lastRenderedPageBreak/>
        <w:t>Berdasarkan hasil</w:t>
      </w:r>
      <w:r w:rsidR="005C3745" w:rsidRPr="00130736">
        <w:rPr>
          <w:rFonts w:cs="Times New Roman"/>
        </w:rPr>
        <w:t xml:space="preserve"> observasi </w:t>
      </w:r>
      <w:r w:rsidR="001744A5" w:rsidRPr="00130736">
        <w:rPr>
          <w:rFonts w:cs="Times New Roman"/>
        </w:rPr>
        <w:t>yang dilakukan di kelas</w:t>
      </w:r>
      <w:r w:rsidR="005C3745" w:rsidRPr="00130736">
        <w:rPr>
          <w:rFonts w:cs="Times New Roman"/>
        </w:rPr>
        <w:t xml:space="preserve"> </w:t>
      </w:r>
      <w:r w:rsidR="001744A5" w:rsidRPr="00130736">
        <w:rPr>
          <w:rFonts w:cs="Times New Roman"/>
        </w:rPr>
        <w:t>V</w:t>
      </w:r>
      <w:r w:rsidR="005C3745" w:rsidRPr="00130736">
        <w:rPr>
          <w:rFonts w:cs="Times New Roman"/>
        </w:rPr>
        <w:t xml:space="preserve"> </w:t>
      </w:r>
      <w:r>
        <w:rPr>
          <w:rFonts w:eastAsia="Calibri" w:cs="Times New Roman"/>
        </w:rPr>
        <w:t>SDN</w:t>
      </w:r>
      <w:r w:rsidRPr="00F64AE5">
        <w:rPr>
          <w:rFonts w:eastAsia="Calibri" w:cs="Times New Roman"/>
        </w:rPr>
        <w:t xml:space="preserve"> 168 T</w:t>
      </w:r>
      <w:r w:rsidRPr="00F64AE5">
        <w:t>u</w:t>
      </w:r>
      <w:r w:rsidRPr="00F64AE5">
        <w:rPr>
          <w:rFonts w:eastAsia="Calibri" w:cs="Times New Roman"/>
        </w:rPr>
        <w:t>lung Indah 2</w:t>
      </w:r>
      <w:r w:rsidRPr="00F64AE5">
        <w:rPr>
          <w:rFonts w:eastAsia="Calibri" w:cs="Times New Roman"/>
          <w:lang w:val="id-ID"/>
        </w:rPr>
        <w:t xml:space="preserve"> </w:t>
      </w:r>
      <w:r w:rsidRPr="00F64AE5">
        <w:rPr>
          <w:rFonts w:eastAsia="Calibri" w:cs="Times New Roman"/>
        </w:rPr>
        <w:t>Kecamatan Sukamaju</w:t>
      </w:r>
      <w:r w:rsidRPr="00F64AE5">
        <w:rPr>
          <w:rFonts w:eastAsia="Calibri" w:cs="Times New Roman"/>
          <w:lang w:val="id-ID"/>
        </w:rPr>
        <w:t xml:space="preserve"> </w:t>
      </w:r>
      <w:r w:rsidRPr="00F64AE5">
        <w:rPr>
          <w:rFonts w:eastAsia="Calibri" w:cs="Times New Roman"/>
        </w:rPr>
        <w:t>Kabupaten Luwu Utara</w:t>
      </w:r>
      <w:r w:rsidRPr="00130736">
        <w:rPr>
          <w:rFonts w:cs="Times New Roman"/>
        </w:rPr>
        <w:t xml:space="preserve"> </w:t>
      </w:r>
      <w:r w:rsidR="005C3745" w:rsidRPr="00130736">
        <w:rPr>
          <w:rFonts w:cs="Times New Roman"/>
        </w:rPr>
        <w:t xml:space="preserve">pada tanggal </w:t>
      </w:r>
      <w:r>
        <w:rPr>
          <w:rFonts w:cs="Times New Roman"/>
        </w:rPr>
        <w:t>28</w:t>
      </w:r>
      <w:r w:rsidR="00383E73">
        <w:rPr>
          <w:rFonts w:cs="Times New Roman"/>
        </w:rPr>
        <w:t>-30</w:t>
      </w:r>
      <w:r>
        <w:rPr>
          <w:rFonts w:cs="Times New Roman"/>
        </w:rPr>
        <w:t xml:space="preserve"> Januari 2014</w:t>
      </w:r>
      <w:r w:rsidR="005C3745" w:rsidRPr="00130736">
        <w:rPr>
          <w:rFonts w:cs="Times New Roman"/>
        </w:rPr>
        <w:t xml:space="preserve">, </w:t>
      </w:r>
      <w:r>
        <w:rPr>
          <w:rFonts w:cs="Times New Roman"/>
        </w:rPr>
        <w:t xml:space="preserve">dalam proses pembelajaran, </w:t>
      </w:r>
      <w:r>
        <w:rPr>
          <w:rFonts w:eastAsia="Calibri" w:cs="Times New Roman"/>
        </w:rPr>
        <w:t>str</w:t>
      </w:r>
      <w:r>
        <w:t>a</w:t>
      </w:r>
      <w:r>
        <w:rPr>
          <w:rFonts w:eastAsia="Calibri" w:cs="Times New Roman"/>
        </w:rPr>
        <w:t xml:space="preserve">tegi maupun pendekatan yang digunakan oleh </w:t>
      </w:r>
      <w:r>
        <w:t>guru</w:t>
      </w:r>
      <w:r>
        <w:rPr>
          <w:rFonts w:eastAsia="Calibri" w:cs="Times New Roman"/>
        </w:rPr>
        <w:t xml:space="preserve"> kurang efektif. </w:t>
      </w:r>
      <w:r w:rsidR="002C73C1">
        <w:t>Selain itu, guru kurang variasi dalam memilih metode pembelajaran</w:t>
      </w:r>
      <w:r>
        <w:rPr>
          <w:rFonts w:eastAsia="Calibri" w:cs="Times New Roman"/>
        </w:rPr>
        <w:t xml:space="preserve">. Pada pembelajaran seperti ini suasana kelas </w:t>
      </w:r>
      <w:r>
        <w:t>jadi</w:t>
      </w:r>
      <w:r>
        <w:rPr>
          <w:rFonts w:eastAsia="Calibri" w:cs="Times New Roman"/>
        </w:rPr>
        <w:t xml:space="preserve"> membosankan dimana siswa secara pasif menerima materi secara terus menerus dari guru tanpa memberi kontribusi ide dalam proses pembelajaran. Meskipun demikian guru lebih suka menerapkan model tersebut sebab tidak</w:t>
      </w:r>
      <w:r>
        <w:rPr>
          <w:rFonts w:eastAsia="Calibri" w:cs="Times New Roman"/>
          <w:lang w:val="id-ID"/>
        </w:rPr>
        <w:t xml:space="preserve"> </w:t>
      </w:r>
      <w:r>
        <w:rPr>
          <w:rFonts w:eastAsia="Calibri" w:cs="Times New Roman"/>
        </w:rPr>
        <w:t>memerlukan alat atau bahan praktek dan cukup menjelaskan konsep-konsep yang ada pada buku</w:t>
      </w:r>
      <w:r>
        <w:t>.</w:t>
      </w:r>
      <w:r w:rsidR="00BC2BE7">
        <w:t xml:space="preserve"> Proses pembelajaran yang seperti ini berdampak pada hasil belajar dimana hasil belajar yang diperoleh siswa dalam mata pelajaran IPA hanya </w:t>
      </w:r>
      <w:r w:rsidR="005C3745" w:rsidRPr="00130736">
        <w:rPr>
          <w:rFonts w:cs="Times New Roman"/>
        </w:rPr>
        <w:t>mencapai rata-rata 55, sementara hasil yang</w:t>
      </w:r>
      <w:r w:rsidR="00BC2BE7">
        <w:rPr>
          <w:rFonts w:cs="Times New Roman"/>
        </w:rPr>
        <w:t xml:space="preserve"> diharapkan dalam KKM </w:t>
      </w:r>
      <w:r w:rsidR="00B9636A">
        <w:rPr>
          <w:rFonts w:eastAsia="Calibri" w:cs="Times New Roman"/>
        </w:rPr>
        <w:t>SDN</w:t>
      </w:r>
      <w:r w:rsidR="00B9636A" w:rsidRPr="00F64AE5">
        <w:rPr>
          <w:rFonts w:eastAsia="Calibri" w:cs="Times New Roman"/>
        </w:rPr>
        <w:t xml:space="preserve"> 168 T</w:t>
      </w:r>
      <w:r w:rsidR="00B9636A" w:rsidRPr="00F64AE5">
        <w:t>u</w:t>
      </w:r>
      <w:r w:rsidR="00B9636A" w:rsidRPr="00F64AE5">
        <w:rPr>
          <w:rFonts w:eastAsia="Calibri" w:cs="Times New Roman"/>
        </w:rPr>
        <w:t>lung Indah 2</w:t>
      </w:r>
      <w:r w:rsidR="00B9636A">
        <w:rPr>
          <w:rFonts w:eastAsia="Calibri" w:cs="Times New Roman"/>
        </w:rPr>
        <w:t xml:space="preserve"> untuk mata pelajaran IPA </w:t>
      </w:r>
      <w:r w:rsidR="00BC2BE7">
        <w:rPr>
          <w:rFonts w:cs="Times New Roman"/>
        </w:rPr>
        <w:t>yaitu 70.</w:t>
      </w:r>
    </w:p>
    <w:p w:rsidR="00BC2BE7" w:rsidRPr="00130736" w:rsidRDefault="007C774F" w:rsidP="00130736">
      <w:pPr>
        <w:pStyle w:val="ListParagraph"/>
        <w:spacing w:line="480" w:lineRule="auto"/>
        <w:ind w:left="360" w:right="-2" w:firstLine="540"/>
        <w:contextualSpacing w:val="0"/>
        <w:rPr>
          <w:rFonts w:cs="Times New Roman"/>
        </w:rPr>
      </w:pPr>
      <w:r>
        <w:rPr>
          <w:rFonts w:eastAsia="Calibri" w:cs="Times New Roman"/>
        </w:rPr>
        <w:t>S</w:t>
      </w:r>
      <w:r w:rsidR="00BC2BE7">
        <w:rPr>
          <w:rFonts w:eastAsia="Calibri" w:cs="Times New Roman"/>
        </w:rPr>
        <w:t xml:space="preserve">uatu inovasi dalam pembelajaran IPA </w:t>
      </w:r>
      <w:r>
        <w:rPr>
          <w:rFonts w:eastAsia="Calibri" w:cs="Times New Roman"/>
        </w:rPr>
        <w:t xml:space="preserve">diperlukan </w:t>
      </w:r>
      <w:r w:rsidR="00BC2BE7">
        <w:rPr>
          <w:rFonts w:eastAsia="Calibri" w:cs="Times New Roman"/>
        </w:rPr>
        <w:t>yakni perubahan dalam strategi pembelajaran termasuk pendekatan pembelajaran. Kecenderungan bahwa anak akan belajar lebih baik jika lingkungan diciptakan alamiah, belajar akan lebih bermakna jika anak mengalami apa yang dipelajarinya, maka salah satu pendekatan yang efektif dalam proses pembelajaran adalah pendekatan kontekstual.</w:t>
      </w:r>
    </w:p>
    <w:p w:rsidR="00D16585" w:rsidRPr="00130736" w:rsidRDefault="005C3745" w:rsidP="00130736">
      <w:pPr>
        <w:pStyle w:val="ListParagraph"/>
        <w:spacing w:line="480" w:lineRule="auto"/>
        <w:ind w:left="360" w:right="-2" w:firstLine="540"/>
        <w:contextualSpacing w:val="0"/>
        <w:rPr>
          <w:rFonts w:cs="Times New Roman"/>
        </w:rPr>
      </w:pPr>
      <w:r w:rsidRPr="00130736">
        <w:rPr>
          <w:rFonts w:cs="Times New Roman"/>
        </w:rPr>
        <w:t>Pendekatan kontekstual adalah suatu pendekatan pembelajaran yang berusaha mengaitkan antara materi ajar dengan situasi kehidupan nyat</w:t>
      </w:r>
      <w:r w:rsidR="004E2FD2">
        <w:rPr>
          <w:rFonts w:cs="Times New Roman"/>
        </w:rPr>
        <w:t>a.             Sanjaya (2009</w:t>
      </w:r>
      <w:r w:rsidRPr="00130736">
        <w:rPr>
          <w:rFonts w:cs="Times New Roman"/>
        </w:rPr>
        <w:t>) menge</w:t>
      </w:r>
      <w:r w:rsidR="00D16585" w:rsidRPr="00130736">
        <w:rPr>
          <w:rFonts w:cs="Times New Roman"/>
        </w:rPr>
        <w:t>mukakan bahwa pendekatan konte</w:t>
      </w:r>
      <w:r w:rsidRPr="00130736">
        <w:rPr>
          <w:rFonts w:cs="Times New Roman"/>
        </w:rPr>
        <w:t xml:space="preserve">kstual </w:t>
      </w:r>
      <w:r w:rsidR="00BC2BE7">
        <w:rPr>
          <w:rFonts w:cs="Times New Roman"/>
        </w:rPr>
        <w:t>merupakan</w:t>
      </w:r>
      <w:r w:rsidRPr="00130736">
        <w:rPr>
          <w:rFonts w:cs="Times New Roman"/>
        </w:rPr>
        <w:t xml:space="preserve"> suatu </w:t>
      </w:r>
      <w:r w:rsidRPr="00130736">
        <w:rPr>
          <w:rFonts w:cs="Times New Roman"/>
        </w:rPr>
        <w:lastRenderedPageBreak/>
        <w:t>strategi pembelajaran yang menekankan pada proses keterlibatan siswa secara penuh untuk dapat menemukan materi yang dipelajari dan mampu menghubungkannya dengan situasi kehidupan nyata sehingga mendorong siswa untuk dapat menerapkannya dalam kehidupan sehari-hari.</w:t>
      </w:r>
    </w:p>
    <w:p w:rsidR="00D16585" w:rsidRPr="00130736" w:rsidRDefault="00D16585" w:rsidP="00130736">
      <w:pPr>
        <w:pStyle w:val="ListParagraph"/>
        <w:spacing w:line="480" w:lineRule="auto"/>
        <w:ind w:left="360" w:right="-2" w:firstLine="540"/>
        <w:contextualSpacing w:val="0"/>
        <w:rPr>
          <w:rFonts w:cs="Times New Roman"/>
        </w:rPr>
      </w:pPr>
      <w:r w:rsidRPr="00130736">
        <w:rPr>
          <w:rFonts w:cs="Times New Roman"/>
        </w:rPr>
        <w:t xml:space="preserve">Pendekatan Kontekstual atau </w:t>
      </w:r>
      <w:r w:rsidRPr="00130736">
        <w:rPr>
          <w:rFonts w:cs="Times New Roman"/>
          <w:i/>
        </w:rPr>
        <w:t>Contextual Teaching and Learning</w:t>
      </w:r>
      <w:r w:rsidRPr="00130736">
        <w:rPr>
          <w:rFonts w:cs="Times New Roman"/>
        </w:rPr>
        <w:t xml:space="preserve"> (</w:t>
      </w:r>
      <w:r w:rsidR="005C3745" w:rsidRPr="00130736">
        <w:rPr>
          <w:rFonts w:cs="Times New Roman"/>
          <w:i/>
          <w:lang w:val="id-ID"/>
        </w:rPr>
        <w:t>CTL</w:t>
      </w:r>
      <w:r w:rsidRPr="00130736">
        <w:rPr>
          <w:rFonts w:cs="Times New Roman"/>
          <w:i/>
        </w:rPr>
        <w:t>)</w:t>
      </w:r>
      <w:r w:rsidR="005C3745" w:rsidRPr="00130736">
        <w:rPr>
          <w:rFonts w:cs="Times New Roman"/>
          <w:lang w:val="id-ID"/>
        </w:rPr>
        <w:t xml:space="preserve"> memungkinkan peserta didik berfikir kreatif menghubungkan antara hal-hal yang berbeda yang telah ada, kemudian membandingkan dengan fenomena-fenomena yang ada di lingkungannya sehingga memunculkan ide atau pandangan yang baru</w:t>
      </w:r>
      <w:r w:rsidRPr="00130736">
        <w:rPr>
          <w:rFonts w:cs="Times New Roman"/>
        </w:rPr>
        <w:t xml:space="preserve">, sebagaimana yang dikemukakan oleh </w:t>
      </w:r>
      <w:r w:rsidR="00C92CA4">
        <w:rPr>
          <w:rFonts w:eastAsia="Calibri" w:cs="Times New Roman"/>
          <w:lang w:val="id-ID"/>
        </w:rPr>
        <w:t>Johnson</w:t>
      </w:r>
      <w:r w:rsidR="003C11EA">
        <w:rPr>
          <w:rFonts w:cs="Times New Roman"/>
        </w:rPr>
        <w:t xml:space="preserve"> (Rusman, 2010: 189</w:t>
      </w:r>
      <w:r w:rsidRPr="00130736">
        <w:rPr>
          <w:rFonts w:cs="Times New Roman"/>
        </w:rPr>
        <w:t>) bahwa:</w:t>
      </w:r>
    </w:p>
    <w:p w:rsidR="00D16585" w:rsidRPr="00130736" w:rsidRDefault="003C11EA" w:rsidP="00130736">
      <w:pPr>
        <w:ind w:left="900" w:right="531"/>
        <w:rPr>
          <w:rFonts w:cs="Times New Roman"/>
        </w:rPr>
      </w:pPr>
      <w:r>
        <w:rPr>
          <w:rFonts w:cs="Times New Roman"/>
        </w:rPr>
        <w:t>CTL memungkinkan siswa menghubungkan isi mata pelajaran akademik dengan konteks kehidupan sehari-hari untuk menemukan makna</w:t>
      </w:r>
      <w:r w:rsidR="00D16585" w:rsidRPr="00130736">
        <w:rPr>
          <w:rFonts w:cs="Times New Roman"/>
        </w:rPr>
        <w:t>.</w:t>
      </w:r>
      <w:r>
        <w:rPr>
          <w:rFonts w:cs="Times New Roman"/>
        </w:rPr>
        <w:t xml:space="preserve"> CTL memperluas konteks pribadi siswa lebih lanjut melalui pemberian pengalaman segar yang akan merangsang otak guna menjalin hubungan baru untuk menemukan makna yang baru.</w:t>
      </w:r>
      <w:r w:rsidR="00D16585" w:rsidRPr="00130736">
        <w:rPr>
          <w:rFonts w:cs="Times New Roman"/>
        </w:rPr>
        <w:t xml:space="preserve"> </w:t>
      </w:r>
    </w:p>
    <w:p w:rsidR="00D16585" w:rsidRPr="00130736" w:rsidRDefault="00D16585" w:rsidP="00130736">
      <w:pPr>
        <w:pStyle w:val="ListParagraph"/>
        <w:tabs>
          <w:tab w:val="left" w:pos="709"/>
        </w:tabs>
        <w:ind w:left="709" w:right="566"/>
        <w:contextualSpacing w:val="0"/>
        <w:rPr>
          <w:rFonts w:cs="Times New Roman"/>
        </w:rPr>
      </w:pPr>
    </w:p>
    <w:p w:rsidR="00D16585" w:rsidRPr="00130736" w:rsidRDefault="00D16585" w:rsidP="00130736">
      <w:pPr>
        <w:pStyle w:val="ListParagraph"/>
        <w:spacing w:line="480" w:lineRule="auto"/>
        <w:ind w:left="360" w:right="-2" w:firstLine="540"/>
        <w:contextualSpacing w:val="0"/>
        <w:rPr>
          <w:rFonts w:cs="Times New Roman"/>
        </w:rPr>
      </w:pPr>
      <w:r w:rsidRPr="00130736">
        <w:rPr>
          <w:rFonts w:cs="Times New Roman"/>
        </w:rPr>
        <w:t>Pada penjelasan di</w:t>
      </w:r>
      <w:r w:rsidR="00BC2BE7">
        <w:rPr>
          <w:rFonts w:cs="Times New Roman"/>
        </w:rPr>
        <w:t xml:space="preserve"> </w:t>
      </w:r>
      <w:r w:rsidRPr="00130736">
        <w:rPr>
          <w:rFonts w:cs="Times New Roman"/>
        </w:rPr>
        <w:t xml:space="preserve">atas tampak bahwa pendekatan </w:t>
      </w:r>
      <w:r w:rsidR="008C568C" w:rsidRPr="008C568C">
        <w:rPr>
          <w:rFonts w:cs="Times New Roman"/>
        </w:rPr>
        <w:t>kontekstual</w:t>
      </w:r>
      <w:r w:rsidRPr="008C568C">
        <w:rPr>
          <w:rFonts w:cs="Times New Roman"/>
        </w:rPr>
        <w:t xml:space="preserve"> </w:t>
      </w:r>
      <w:r w:rsidRPr="00130736">
        <w:rPr>
          <w:rFonts w:cs="Times New Roman"/>
        </w:rPr>
        <w:t xml:space="preserve">memungkinkan </w:t>
      </w:r>
      <w:r w:rsidR="00BC2BE7">
        <w:rPr>
          <w:rFonts w:cs="Times New Roman"/>
        </w:rPr>
        <w:t>siswa</w:t>
      </w:r>
      <w:r w:rsidRPr="00130736">
        <w:rPr>
          <w:rFonts w:cs="Times New Roman"/>
        </w:rPr>
        <w:t xml:space="preserve"> untuk terlibat secara penuh didalam proses pembelajaran serta mampu menghubungkan antara materi yang dipelajari dengan kehidupan nyata, sehingga dapat menguatkan pemahaman </w:t>
      </w:r>
      <w:r w:rsidR="00BC2BE7">
        <w:rPr>
          <w:rFonts w:cs="Times New Roman"/>
        </w:rPr>
        <w:t>siswa</w:t>
      </w:r>
      <w:r w:rsidRPr="00130736">
        <w:rPr>
          <w:rFonts w:cs="Times New Roman"/>
        </w:rPr>
        <w:t xml:space="preserve"> yang pada akhirnya meningkatkan prestasi belajar </w:t>
      </w:r>
      <w:r w:rsidR="00BC2BE7">
        <w:rPr>
          <w:rFonts w:cs="Times New Roman"/>
        </w:rPr>
        <w:t>siswa</w:t>
      </w:r>
      <w:r w:rsidRPr="00130736">
        <w:rPr>
          <w:rFonts w:cs="Times New Roman"/>
        </w:rPr>
        <w:t>.</w:t>
      </w:r>
      <w:r w:rsidR="007925C9">
        <w:rPr>
          <w:rFonts w:cs="Times New Roman"/>
        </w:rPr>
        <w:t xml:space="preserve"> Pendapat ini didukung hasil penelitian Jumasriah (2008) yang mengemukakan bahwa hasil belajar siswa setelah diterapkannya pendekatan kontekstual dalam proses pembelajaran mengalami peningkatan. Dalam proses pembelajaran, siswa terlibat aktif</w:t>
      </w:r>
      <w:r w:rsidR="00661F97">
        <w:rPr>
          <w:rFonts w:cs="Times New Roman"/>
        </w:rPr>
        <w:t xml:space="preserve"> dalam menemukan solusi permasalahan yang disajikan yang berkaitan dengan kehidupan di sekitar siswa. Hal ini membuat materi yang dipelajari lebih mudah diingat oleh siswa.</w:t>
      </w:r>
    </w:p>
    <w:p w:rsidR="00D16585" w:rsidRPr="00130736" w:rsidRDefault="00D16585" w:rsidP="00FC43D5">
      <w:pPr>
        <w:pStyle w:val="ListParagraph"/>
        <w:spacing w:after="240" w:line="480" w:lineRule="auto"/>
        <w:ind w:left="360" w:right="-2" w:firstLine="540"/>
        <w:contextualSpacing w:val="0"/>
        <w:rPr>
          <w:rFonts w:cs="Times New Roman"/>
        </w:rPr>
      </w:pPr>
      <w:r w:rsidRPr="00130736">
        <w:rPr>
          <w:rFonts w:cs="Times New Roman"/>
        </w:rPr>
        <w:lastRenderedPageBreak/>
        <w:t xml:space="preserve">Berdasarkan uraian di atas, peneliti tertarik untuk melakukan suatu penelitian dalam bentuk penelitian tindakan </w:t>
      </w:r>
      <w:r w:rsidR="00B664BC">
        <w:rPr>
          <w:rFonts w:cs="Times New Roman"/>
        </w:rPr>
        <w:t xml:space="preserve">kelas dengan mengangkat judul </w:t>
      </w:r>
      <w:r w:rsidR="00426790" w:rsidRPr="00426790">
        <w:rPr>
          <w:rFonts w:eastAsia="Calibri" w:cs="Times New Roman"/>
        </w:rPr>
        <w:t>Pen</w:t>
      </w:r>
      <w:r w:rsidR="00426790" w:rsidRPr="00426790">
        <w:rPr>
          <w:rFonts w:eastAsia="Calibri" w:cs="Times New Roman"/>
          <w:lang w:val="id-ID"/>
        </w:rPr>
        <w:t xml:space="preserve">erapan </w:t>
      </w:r>
      <w:r w:rsidR="00923772">
        <w:rPr>
          <w:rFonts w:cs="Times New Roman"/>
        </w:rPr>
        <w:t>Model Pembelajaran</w:t>
      </w:r>
      <w:r w:rsidR="00426790" w:rsidRPr="00426790">
        <w:rPr>
          <w:rFonts w:eastAsia="Calibri" w:cs="Times New Roman"/>
        </w:rPr>
        <w:t xml:space="preserve"> Kontekstual</w:t>
      </w:r>
      <w:r w:rsidR="00426790" w:rsidRPr="00426790">
        <w:rPr>
          <w:rFonts w:eastAsia="Calibri" w:cs="Times New Roman"/>
          <w:lang w:val="id-ID"/>
        </w:rPr>
        <w:t xml:space="preserve"> </w:t>
      </w:r>
      <w:r w:rsidR="00426790">
        <w:rPr>
          <w:rFonts w:eastAsia="Calibri" w:cs="Times New Roman"/>
        </w:rPr>
        <w:t>u</w:t>
      </w:r>
      <w:r w:rsidR="00426790" w:rsidRPr="00426790">
        <w:rPr>
          <w:rFonts w:eastAsia="Calibri" w:cs="Times New Roman"/>
        </w:rPr>
        <w:t>ntuk</w:t>
      </w:r>
      <w:r w:rsidR="00426790" w:rsidRPr="00426790">
        <w:rPr>
          <w:rFonts w:eastAsia="Calibri" w:cs="Times New Roman"/>
          <w:lang w:val="id-ID"/>
        </w:rPr>
        <w:t xml:space="preserve"> Meningkatkan Hasil Belajar </w:t>
      </w:r>
      <w:r w:rsidR="00426790">
        <w:rPr>
          <w:rFonts w:eastAsia="Calibri" w:cs="Times New Roman"/>
        </w:rPr>
        <w:t>Siswa pada Mata Pelajaran IPA Kelas V SDN</w:t>
      </w:r>
      <w:r w:rsidR="00426790" w:rsidRPr="00426790">
        <w:rPr>
          <w:rFonts w:eastAsia="Calibri" w:cs="Times New Roman"/>
        </w:rPr>
        <w:t xml:space="preserve"> 168 T</w:t>
      </w:r>
      <w:r w:rsidR="00426790" w:rsidRPr="00426790">
        <w:t>u</w:t>
      </w:r>
      <w:r w:rsidR="00426790" w:rsidRPr="00426790">
        <w:rPr>
          <w:rFonts w:eastAsia="Calibri" w:cs="Times New Roman"/>
        </w:rPr>
        <w:t>lung Indah 2</w:t>
      </w:r>
      <w:r w:rsidR="00426790" w:rsidRPr="00426790">
        <w:rPr>
          <w:rFonts w:eastAsia="Calibri" w:cs="Times New Roman"/>
          <w:lang w:val="id-ID"/>
        </w:rPr>
        <w:t xml:space="preserve"> </w:t>
      </w:r>
      <w:r w:rsidR="00426790" w:rsidRPr="00426790">
        <w:rPr>
          <w:rFonts w:eastAsia="Calibri" w:cs="Times New Roman"/>
        </w:rPr>
        <w:t>Kecamatan Sukamaju</w:t>
      </w:r>
      <w:r w:rsidR="00426790" w:rsidRPr="00426790">
        <w:rPr>
          <w:rFonts w:eastAsia="Calibri" w:cs="Times New Roman"/>
          <w:lang w:val="id-ID"/>
        </w:rPr>
        <w:t xml:space="preserve"> </w:t>
      </w:r>
      <w:r w:rsidR="00426790" w:rsidRPr="00426790">
        <w:rPr>
          <w:rFonts w:eastAsia="Calibri" w:cs="Times New Roman"/>
        </w:rPr>
        <w:t>Kabupaten Luwu Utara</w:t>
      </w:r>
      <w:r w:rsidRPr="00130736">
        <w:rPr>
          <w:rFonts w:cs="Times New Roman"/>
        </w:rPr>
        <w:t>.</w:t>
      </w:r>
    </w:p>
    <w:p w:rsidR="00663560" w:rsidRDefault="00464CA5" w:rsidP="00130736">
      <w:pPr>
        <w:pStyle w:val="ListParagraph"/>
        <w:numPr>
          <w:ilvl w:val="0"/>
          <w:numId w:val="1"/>
        </w:numPr>
        <w:spacing w:line="480" w:lineRule="auto"/>
        <w:ind w:left="360"/>
        <w:contextualSpacing w:val="0"/>
        <w:rPr>
          <w:rFonts w:cs="Times New Roman"/>
          <w:b/>
        </w:rPr>
      </w:pPr>
      <w:r w:rsidRPr="00130736">
        <w:rPr>
          <w:rFonts w:cs="Times New Roman"/>
          <w:b/>
        </w:rPr>
        <w:t>R</w:t>
      </w:r>
      <w:r w:rsidR="00663560" w:rsidRPr="00130736">
        <w:rPr>
          <w:rFonts w:cs="Times New Roman"/>
          <w:b/>
        </w:rPr>
        <w:t>umusan Masalah</w:t>
      </w:r>
    </w:p>
    <w:p w:rsidR="001615FC" w:rsidRPr="00C30000" w:rsidRDefault="00C30000" w:rsidP="006C47F1">
      <w:pPr>
        <w:pStyle w:val="ListParagraph"/>
        <w:spacing w:after="240" w:line="480" w:lineRule="auto"/>
        <w:ind w:left="360" w:firstLine="540"/>
        <w:contextualSpacing w:val="0"/>
        <w:rPr>
          <w:rFonts w:cs="Times New Roman"/>
        </w:rPr>
      </w:pPr>
      <w:r w:rsidRPr="00130736">
        <w:rPr>
          <w:rFonts w:cs="Times New Roman"/>
        </w:rPr>
        <w:t>Berdasarkan latar belakang masalah di atas, maka dirumuskan masalah pok</w:t>
      </w:r>
      <w:r w:rsidR="00B664BC">
        <w:rPr>
          <w:rFonts w:cs="Times New Roman"/>
        </w:rPr>
        <w:t xml:space="preserve">ok dalam penelitian ini, yaitu </w:t>
      </w:r>
      <w:r w:rsidR="00426790">
        <w:rPr>
          <w:rFonts w:cs="Times New Roman"/>
        </w:rPr>
        <w:t>B</w:t>
      </w:r>
      <w:r w:rsidR="00BC2BE7">
        <w:rPr>
          <w:rFonts w:cs="Times New Roman"/>
        </w:rPr>
        <w:t xml:space="preserve">agaimanakah </w:t>
      </w:r>
      <w:r w:rsidR="00426790" w:rsidRPr="00426790">
        <w:rPr>
          <w:rFonts w:eastAsia="Calibri" w:cs="Times New Roman"/>
        </w:rPr>
        <w:t>pen</w:t>
      </w:r>
      <w:r w:rsidR="00426790" w:rsidRPr="00426790">
        <w:rPr>
          <w:rFonts w:eastAsia="Calibri" w:cs="Times New Roman"/>
          <w:lang w:val="id-ID"/>
        </w:rPr>
        <w:t xml:space="preserve">erapan </w:t>
      </w:r>
      <w:r w:rsidR="00923772">
        <w:rPr>
          <w:rFonts w:cs="Times New Roman"/>
        </w:rPr>
        <w:t>model pembelajaran</w:t>
      </w:r>
      <w:r w:rsidR="00923772" w:rsidRPr="00426790">
        <w:rPr>
          <w:rFonts w:eastAsia="Calibri" w:cs="Times New Roman"/>
        </w:rPr>
        <w:t xml:space="preserve"> </w:t>
      </w:r>
      <w:r w:rsidR="00426790" w:rsidRPr="00426790">
        <w:rPr>
          <w:rFonts w:eastAsia="Calibri" w:cs="Times New Roman"/>
        </w:rPr>
        <w:t>kontekstual</w:t>
      </w:r>
      <w:r w:rsidR="00426790" w:rsidRPr="00426790">
        <w:rPr>
          <w:rFonts w:eastAsia="Calibri" w:cs="Times New Roman"/>
          <w:lang w:val="id-ID"/>
        </w:rPr>
        <w:t xml:space="preserve"> </w:t>
      </w:r>
      <w:r w:rsidR="00426790">
        <w:rPr>
          <w:rFonts w:eastAsia="Calibri" w:cs="Times New Roman"/>
        </w:rPr>
        <w:t>u</w:t>
      </w:r>
      <w:r w:rsidR="00426790" w:rsidRPr="00426790">
        <w:rPr>
          <w:rFonts w:eastAsia="Calibri" w:cs="Times New Roman"/>
        </w:rPr>
        <w:t>ntuk</w:t>
      </w:r>
      <w:r w:rsidR="00426790" w:rsidRPr="00426790">
        <w:rPr>
          <w:rFonts w:eastAsia="Calibri" w:cs="Times New Roman"/>
          <w:lang w:val="id-ID"/>
        </w:rPr>
        <w:t xml:space="preserve"> meningkatkan hasil belajar </w:t>
      </w:r>
      <w:r w:rsidR="00426790">
        <w:rPr>
          <w:rFonts w:eastAsia="Calibri" w:cs="Times New Roman"/>
        </w:rPr>
        <w:t>siswa pada mata pelajaran IPA kelas V SDN</w:t>
      </w:r>
      <w:r w:rsidR="00426790" w:rsidRPr="00426790">
        <w:rPr>
          <w:rFonts w:eastAsia="Calibri" w:cs="Times New Roman"/>
        </w:rPr>
        <w:t xml:space="preserve"> 168 T</w:t>
      </w:r>
      <w:r w:rsidR="00426790" w:rsidRPr="00426790">
        <w:t>u</w:t>
      </w:r>
      <w:r w:rsidR="00426790" w:rsidRPr="00426790">
        <w:rPr>
          <w:rFonts w:eastAsia="Calibri" w:cs="Times New Roman"/>
        </w:rPr>
        <w:t>lung Indah 2</w:t>
      </w:r>
      <w:r w:rsidR="00426790" w:rsidRPr="00426790">
        <w:rPr>
          <w:rFonts w:eastAsia="Calibri" w:cs="Times New Roman"/>
          <w:lang w:val="id-ID"/>
        </w:rPr>
        <w:t xml:space="preserve"> </w:t>
      </w:r>
      <w:r w:rsidR="00426790" w:rsidRPr="00426790">
        <w:rPr>
          <w:rFonts w:eastAsia="Calibri" w:cs="Times New Roman"/>
        </w:rPr>
        <w:t>Kecamatan Sukamaju</w:t>
      </w:r>
      <w:r w:rsidR="00426790" w:rsidRPr="00426790">
        <w:rPr>
          <w:rFonts w:eastAsia="Calibri" w:cs="Times New Roman"/>
          <w:lang w:val="id-ID"/>
        </w:rPr>
        <w:t xml:space="preserve"> </w:t>
      </w:r>
      <w:r w:rsidR="00426790" w:rsidRPr="00426790">
        <w:rPr>
          <w:rFonts w:eastAsia="Calibri" w:cs="Times New Roman"/>
        </w:rPr>
        <w:t>Kabupaten Luwu Utara</w:t>
      </w:r>
      <w:r w:rsidR="00B664BC">
        <w:rPr>
          <w:rFonts w:cs="Times New Roman"/>
        </w:rPr>
        <w:t>?</w:t>
      </w:r>
    </w:p>
    <w:p w:rsidR="00663560" w:rsidRPr="00130736" w:rsidRDefault="00663560" w:rsidP="00641E7E">
      <w:pPr>
        <w:pStyle w:val="ListParagraph"/>
        <w:numPr>
          <w:ilvl w:val="0"/>
          <w:numId w:val="1"/>
        </w:numPr>
        <w:spacing w:line="480" w:lineRule="auto"/>
        <w:ind w:left="360"/>
        <w:contextualSpacing w:val="0"/>
        <w:rPr>
          <w:rFonts w:cs="Times New Roman"/>
          <w:b/>
        </w:rPr>
      </w:pPr>
      <w:r w:rsidRPr="00130736">
        <w:rPr>
          <w:rFonts w:cs="Times New Roman"/>
          <w:b/>
        </w:rPr>
        <w:t>Tujuan Penelitian</w:t>
      </w:r>
    </w:p>
    <w:p w:rsidR="00F23283" w:rsidRPr="001615FC" w:rsidRDefault="00464CA5" w:rsidP="00641E7E">
      <w:pPr>
        <w:pStyle w:val="ListParagraph"/>
        <w:spacing w:after="240" w:line="480" w:lineRule="auto"/>
        <w:ind w:left="360" w:firstLine="540"/>
        <w:contextualSpacing w:val="0"/>
        <w:rPr>
          <w:rFonts w:cs="Times New Roman"/>
        </w:rPr>
      </w:pPr>
      <w:r w:rsidRPr="00130736">
        <w:rPr>
          <w:rFonts w:cs="Times New Roman"/>
        </w:rPr>
        <w:t xml:space="preserve">Mengacu kepada rumusan masalah di atas, maka tujuan penelitian ini, yaitu </w:t>
      </w:r>
      <w:r w:rsidR="00E425A0">
        <w:rPr>
          <w:rFonts w:cs="Times New Roman"/>
        </w:rPr>
        <w:t xml:space="preserve">untuk </w:t>
      </w:r>
      <w:r w:rsidR="009F4656">
        <w:rPr>
          <w:rFonts w:cs="Times New Roman"/>
        </w:rPr>
        <w:t>mendeskripsikan</w:t>
      </w:r>
      <w:r w:rsidR="00D04649">
        <w:rPr>
          <w:rFonts w:cs="Times New Roman"/>
        </w:rPr>
        <w:t xml:space="preserve"> </w:t>
      </w:r>
      <w:r w:rsidR="00426790" w:rsidRPr="00426790">
        <w:rPr>
          <w:rFonts w:eastAsia="Calibri" w:cs="Times New Roman"/>
        </w:rPr>
        <w:t>pen</w:t>
      </w:r>
      <w:r w:rsidR="00426790" w:rsidRPr="00426790">
        <w:rPr>
          <w:rFonts w:eastAsia="Calibri" w:cs="Times New Roman"/>
          <w:lang w:val="id-ID"/>
        </w:rPr>
        <w:t xml:space="preserve">erapan </w:t>
      </w:r>
      <w:r w:rsidR="00923772">
        <w:rPr>
          <w:rFonts w:cs="Times New Roman"/>
        </w:rPr>
        <w:t>model pembelajaran</w:t>
      </w:r>
      <w:r w:rsidR="00426790" w:rsidRPr="00426790">
        <w:rPr>
          <w:rFonts w:eastAsia="Calibri" w:cs="Times New Roman"/>
        </w:rPr>
        <w:t xml:space="preserve"> kontekstual</w:t>
      </w:r>
      <w:r w:rsidR="00426790" w:rsidRPr="00426790">
        <w:rPr>
          <w:rFonts w:eastAsia="Calibri" w:cs="Times New Roman"/>
          <w:lang w:val="id-ID"/>
        </w:rPr>
        <w:t xml:space="preserve"> </w:t>
      </w:r>
      <w:r w:rsidR="00426790">
        <w:rPr>
          <w:rFonts w:eastAsia="Calibri" w:cs="Times New Roman"/>
        </w:rPr>
        <w:t>u</w:t>
      </w:r>
      <w:r w:rsidR="00426790" w:rsidRPr="00426790">
        <w:rPr>
          <w:rFonts w:eastAsia="Calibri" w:cs="Times New Roman"/>
        </w:rPr>
        <w:t>ntuk</w:t>
      </w:r>
      <w:r w:rsidR="00426790" w:rsidRPr="00426790">
        <w:rPr>
          <w:rFonts w:eastAsia="Calibri" w:cs="Times New Roman"/>
          <w:lang w:val="id-ID"/>
        </w:rPr>
        <w:t xml:space="preserve"> meningkatkan hasil belajar </w:t>
      </w:r>
      <w:r w:rsidR="00426790">
        <w:rPr>
          <w:rFonts w:eastAsia="Calibri" w:cs="Times New Roman"/>
        </w:rPr>
        <w:t>siswa pada mata pelajaran IPA kelas V SDN</w:t>
      </w:r>
      <w:r w:rsidR="00426790" w:rsidRPr="00426790">
        <w:rPr>
          <w:rFonts w:eastAsia="Calibri" w:cs="Times New Roman"/>
        </w:rPr>
        <w:t xml:space="preserve"> 168 T</w:t>
      </w:r>
      <w:r w:rsidR="00426790" w:rsidRPr="00426790">
        <w:t>u</w:t>
      </w:r>
      <w:r w:rsidR="00426790" w:rsidRPr="00426790">
        <w:rPr>
          <w:rFonts w:eastAsia="Calibri" w:cs="Times New Roman"/>
        </w:rPr>
        <w:t>lung Indah 2</w:t>
      </w:r>
      <w:r w:rsidR="00426790" w:rsidRPr="00426790">
        <w:rPr>
          <w:rFonts w:eastAsia="Calibri" w:cs="Times New Roman"/>
          <w:lang w:val="id-ID"/>
        </w:rPr>
        <w:t xml:space="preserve"> </w:t>
      </w:r>
      <w:r w:rsidR="00426790" w:rsidRPr="00426790">
        <w:rPr>
          <w:rFonts w:eastAsia="Calibri" w:cs="Times New Roman"/>
        </w:rPr>
        <w:t>Kecamatan Sukamaju</w:t>
      </w:r>
      <w:r w:rsidR="00426790" w:rsidRPr="00426790">
        <w:rPr>
          <w:rFonts w:eastAsia="Calibri" w:cs="Times New Roman"/>
          <w:lang w:val="id-ID"/>
        </w:rPr>
        <w:t xml:space="preserve"> </w:t>
      </w:r>
      <w:r w:rsidR="00426790" w:rsidRPr="00426790">
        <w:rPr>
          <w:rFonts w:eastAsia="Calibri" w:cs="Times New Roman"/>
        </w:rPr>
        <w:t>Kabupaten Luwu Utara</w:t>
      </w:r>
      <w:r w:rsidR="001C6916" w:rsidRPr="00130736">
        <w:rPr>
          <w:rFonts w:cs="Times New Roman"/>
        </w:rPr>
        <w:t>.</w:t>
      </w:r>
    </w:p>
    <w:p w:rsidR="00663560" w:rsidRPr="00130736" w:rsidRDefault="00663560" w:rsidP="00BC2BE7">
      <w:pPr>
        <w:pStyle w:val="ListParagraph"/>
        <w:numPr>
          <w:ilvl w:val="0"/>
          <w:numId w:val="1"/>
        </w:numPr>
        <w:spacing w:line="480" w:lineRule="auto"/>
        <w:ind w:left="360"/>
        <w:contextualSpacing w:val="0"/>
        <w:rPr>
          <w:rFonts w:cs="Times New Roman"/>
          <w:b/>
        </w:rPr>
      </w:pPr>
      <w:r w:rsidRPr="00130736">
        <w:rPr>
          <w:rFonts w:cs="Times New Roman"/>
          <w:b/>
        </w:rPr>
        <w:t>Manfaat Hasil Penelitian</w:t>
      </w:r>
    </w:p>
    <w:p w:rsidR="00464CA5" w:rsidRPr="00130736" w:rsidRDefault="00815AD1" w:rsidP="00BC2BE7">
      <w:pPr>
        <w:pStyle w:val="ListParagraph"/>
        <w:numPr>
          <w:ilvl w:val="0"/>
          <w:numId w:val="9"/>
        </w:numPr>
        <w:spacing w:line="480" w:lineRule="auto"/>
        <w:contextualSpacing w:val="0"/>
        <w:rPr>
          <w:rFonts w:cs="Times New Roman"/>
        </w:rPr>
      </w:pPr>
      <w:r>
        <w:rPr>
          <w:rFonts w:cs="Times New Roman"/>
        </w:rPr>
        <w:t>Manfaat Teor</w:t>
      </w:r>
      <w:r w:rsidR="00BC2BE7">
        <w:rPr>
          <w:rFonts w:cs="Times New Roman"/>
        </w:rPr>
        <w:t>e</w:t>
      </w:r>
      <w:r w:rsidR="00464CA5" w:rsidRPr="00130736">
        <w:rPr>
          <w:rFonts w:cs="Times New Roman"/>
        </w:rPr>
        <w:t>tis</w:t>
      </w:r>
    </w:p>
    <w:p w:rsidR="00C864E3" w:rsidRPr="00130736" w:rsidRDefault="00C864E3" w:rsidP="00BC2BE7">
      <w:pPr>
        <w:pStyle w:val="ListParagraph"/>
        <w:numPr>
          <w:ilvl w:val="0"/>
          <w:numId w:val="12"/>
        </w:numPr>
        <w:spacing w:line="480" w:lineRule="auto"/>
        <w:contextualSpacing w:val="0"/>
        <w:rPr>
          <w:rFonts w:cs="Times New Roman"/>
        </w:rPr>
      </w:pPr>
      <w:r w:rsidRPr="00130736">
        <w:rPr>
          <w:rFonts w:cs="Times New Roman"/>
        </w:rPr>
        <w:t xml:space="preserve">Bagi Sekolah, </w:t>
      </w:r>
      <w:r w:rsidR="00815AD1">
        <w:rPr>
          <w:rFonts w:cs="Times New Roman"/>
        </w:rPr>
        <w:t xml:space="preserve">memberikan informasi dan sumbangan terhadap sekolah dalam rangka perbaikan proses belajar bagi </w:t>
      </w:r>
      <w:r w:rsidR="00BC2BE7">
        <w:rPr>
          <w:rFonts w:cs="Times New Roman"/>
        </w:rPr>
        <w:t>siswa</w:t>
      </w:r>
      <w:r w:rsidR="00815AD1">
        <w:rPr>
          <w:rFonts w:cs="Times New Roman"/>
        </w:rPr>
        <w:t>.</w:t>
      </w:r>
    </w:p>
    <w:p w:rsidR="00C864E3" w:rsidRPr="00130736" w:rsidRDefault="00C864E3" w:rsidP="00BC2BE7">
      <w:pPr>
        <w:pStyle w:val="ListParagraph"/>
        <w:numPr>
          <w:ilvl w:val="0"/>
          <w:numId w:val="12"/>
        </w:numPr>
        <w:spacing w:line="480" w:lineRule="auto"/>
        <w:contextualSpacing w:val="0"/>
        <w:rPr>
          <w:rFonts w:cs="Times New Roman"/>
        </w:rPr>
      </w:pPr>
      <w:r w:rsidRPr="00130736">
        <w:rPr>
          <w:rFonts w:cs="Times New Roman"/>
        </w:rPr>
        <w:lastRenderedPageBreak/>
        <w:t xml:space="preserve">Bagi Guru, memiliki </w:t>
      </w:r>
      <w:r w:rsidR="00815AD1">
        <w:rPr>
          <w:rFonts w:cs="Times New Roman"/>
        </w:rPr>
        <w:t xml:space="preserve">pengetahuan tentang teori </w:t>
      </w:r>
      <w:r w:rsidR="00923772">
        <w:rPr>
          <w:rFonts w:cs="Times New Roman"/>
        </w:rPr>
        <w:t xml:space="preserve">model </w:t>
      </w:r>
      <w:r w:rsidR="00815AD1">
        <w:rPr>
          <w:rFonts w:cs="Times New Roman"/>
        </w:rPr>
        <w:t xml:space="preserve">pembelajaran kontekstual </w:t>
      </w:r>
      <w:r w:rsidR="00921E49">
        <w:rPr>
          <w:rFonts w:cs="Times New Roman"/>
        </w:rPr>
        <w:t>yang merupakan salah satu bentuk inovasi pembelajaran di SD.</w:t>
      </w:r>
    </w:p>
    <w:p w:rsidR="00464CA5" w:rsidRPr="00130736" w:rsidRDefault="00464CA5" w:rsidP="00BC2BE7">
      <w:pPr>
        <w:pStyle w:val="ListParagraph"/>
        <w:numPr>
          <w:ilvl w:val="0"/>
          <w:numId w:val="9"/>
        </w:numPr>
        <w:spacing w:line="480" w:lineRule="auto"/>
        <w:contextualSpacing w:val="0"/>
        <w:rPr>
          <w:rFonts w:cs="Times New Roman"/>
        </w:rPr>
      </w:pPr>
      <w:r w:rsidRPr="00130736">
        <w:rPr>
          <w:rFonts w:cs="Times New Roman"/>
        </w:rPr>
        <w:t>Manfaat Praktis</w:t>
      </w:r>
    </w:p>
    <w:p w:rsidR="00C864E3" w:rsidRPr="008C568C" w:rsidRDefault="00C864E3" w:rsidP="00BC2BE7">
      <w:pPr>
        <w:pStyle w:val="ListParagraph"/>
        <w:numPr>
          <w:ilvl w:val="0"/>
          <w:numId w:val="13"/>
        </w:numPr>
        <w:spacing w:line="480" w:lineRule="auto"/>
        <w:contextualSpacing w:val="0"/>
        <w:rPr>
          <w:rFonts w:cs="Times New Roman"/>
        </w:rPr>
      </w:pPr>
      <w:r w:rsidRPr="00130736">
        <w:rPr>
          <w:rFonts w:cs="Times New Roman"/>
        </w:rPr>
        <w:t>Bagi Guru, memberi pengalaman dalam mengajarkan IPA dengan menerapkan</w:t>
      </w:r>
      <w:r w:rsidR="00923772" w:rsidRPr="00923772">
        <w:rPr>
          <w:rFonts w:cs="Times New Roman"/>
        </w:rPr>
        <w:t xml:space="preserve"> </w:t>
      </w:r>
      <w:r w:rsidR="00923772">
        <w:rPr>
          <w:rFonts w:cs="Times New Roman"/>
        </w:rPr>
        <w:t>model pembelajaran</w:t>
      </w:r>
      <w:r w:rsidRPr="00130736">
        <w:rPr>
          <w:rFonts w:cs="Times New Roman"/>
        </w:rPr>
        <w:t xml:space="preserve"> </w:t>
      </w:r>
      <w:r w:rsidR="00923772">
        <w:rPr>
          <w:rFonts w:cs="Times New Roman"/>
        </w:rPr>
        <w:t>k</w:t>
      </w:r>
      <w:r w:rsidR="00E425A0" w:rsidRPr="008C568C">
        <w:rPr>
          <w:rFonts w:cs="Times New Roman"/>
        </w:rPr>
        <w:t>ontekstual</w:t>
      </w:r>
      <w:r w:rsidR="00921E49">
        <w:rPr>
          <w:rFonts w:cs="Times New Roman"/>
        </w:rPr>
        <w:t>.</w:t>
      </w:r>
    </w:p>
    <w:p w:rsidR="00C864E3" w:rsidRDefault="00C864E3" w:rsidP="00BC2BE7">
      <w:pPr>
        <w:pStyle w:val="ListParagraph"/>
        <w:numPr>
          <w:ilvl w:val="0"/>
          <w:numId w:val="13"/>
        </w:numPr>
        <w:spacing w:line="480" w:lineRule="auto"/>
        <w:contextualSpacing w:val="0"/>
        <w:rPr>
          <w:rFonts w:cs="Times New Roman"/>
        </w:rPr>
      </w:pPr>
      <w:r w:rsidRPr="00130736">
        <w:rPr>
          <w:rFonts w:cs="Times New Roman"/>
        </w:rPr>
        <w:t xml:space="preserve">Bagi </w:t>
      </w:r>
      <w:r w:rsidR="00BC2BE7">
        <w:rPr>
          <w:rFonts w:cs="Times New Roman"/>
        </w:rPr>
        <w:t>siswa</w:t>
      </w:r>
      <w:r w:rsidRPr="00130736">
        <w:rPr>
          <w:rFonts w:cs="Times New Roman"/>
        </w:rPr>
        <w:t>, memperoleh pengalaman belajar yang menyenangkan karena terlibat aktif dalam pembelajaran.</w:t>
      </w:r>
    </w:p>
    <w:sectPr w:rsidR="00C864E3" w:rsidSect="00AF774E">
      <w:headerReference w:type="default" r:id="rId8"/>
      <w:footerReference w:type="first" r:id="rId9"/>
      <w:pgSz w:w="12240" w:h="15840" w:code="1"/>
      <w:pgMar w:top="2268" w:right="1701" w:bottom="1701" w:left="2268" w:header="141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64" w:rsidRDefault="00B71164" w:rsidP="00B21785">
      <w:r>
        <w:separator/>
      </w:r>
    </w:p>
  </w:endnote>
  <w:endnote w:type="continuationSeparator" w:id="1">
    <w:p w:rsidR="00B71164" w:rsidRDefault="00B71164" w:rsidP="00B21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7E" w:rsidRDefault="00641E7E" w:rsidP="00B2178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64" w:rsidRDefault="00B71164" w:rsidP="00B21785">
      <w:r>
        <w:separator/>
      </w:r>
    </w:p>
  </w:footnote>
  <w:footnote w:type="continuationSeparator" w:id="1">
    <w:p w:rsidR="00B71164" w:rsidRDefault="00B71164" w:rsidP="00B21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497"/>
      <w:docPartObj>
        <w:docPartGallery w:val="Page Numbers (Top of Page)"/>
        <w:docPartUnique/>
      </w:docPartObj>
    </w:sdtPr>
    <w:sdtContent>
      <w:p w:rsidR="00641E7E" w:rsidRDefault="00900D01" w:rsidP="00B21785">
        <w:pPr>
          <w:pStyle w:val="Header"/>
          <w:ind w:right="49"/>
          <w:jc w:val="right"/>
        </w:pPr>
        <w:fldSimple w:instr=" PAGE   \* MERGEFORMAT ">
          <w:r w:rsidR="00B664BC">
            <w:rPr>
              <w:noProof/>
            </w:rPr>
            <w:t>5</w:t>
          </w:r>
        </w:fldSimple>
      </w:p>
    </w:sdtContent>
  </w:sdt>
  <w:p w:rsidR="00641E7E" w:rsidRDefault="00641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D21"/>
    <w:multiLevelType w:val="hybridMultilevel"/>
    <w:tmpl w:val="3822F51C"/>
    <w:lvl w:ilvl="0" w:tplc="3C90B19C">
      <w:start w:val="1"/>
      <w:numFmt w:val="upperLetter"/>
      <w:lvlText w:val="%1."/>
      <w:lvlJc w:val="left"/>
      <w:pPr>
        <w:ind w:left="45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1B02D5"/>
    <w:multiLevelType w:val="hybridMultilevel"/>
    <w:tmpl w:val="BD247F4A"/>
    <w:lvl w:ilvl="0" w:tplc="955E9F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1F2C3F"/>
    <w:multiLevelType w:val="hybridMultilevel"/>
    <w:tmpl w:val="174C038C"/>
    <w:lvl w:ilvl="0" w:tplc="216EDA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5AF2BB1"/>
    <w:multiLevelType w:val="hybridMultilevel"/>
    <w:tmpl w:val="ACA4B454"/>
    <w:lvl w:ilvl="0" w:tplc="04090017">
      <w:start w:val="1"/>
      <w:numFmt w:val="lowerLetter"/>
      <w:lvlText w:val="%1)"/>
      <w:lvlJc w:val="left"/>
      <w:pPr>
        <w:tabs>
          <w:tab w:val="num" w:pos="644"/>
        </w:tabs>
        <w:ind w:left="644" w:hanging="360"/>
      </w:pPr>
      <w:rPr>
        <w:rFont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07655C8E"/>
    <w:multiLevelType w:val="hybridMultilevel"/>
    <w:tmpl w:val="DF4C063E"/>
    <w:lvl w:ilvl="0" w:tplc="3F1EB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41F96"/>
    <w:multiLevelType w:val="hybridMultilevel"/>
    <w:tmpl w:val="FAA40418"/>
    <w:lvl w:ilvl="0" w:tplc="546285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660197"/>
    <w:multiLevelType w:val="hybridMultilevel"/>
    <w:tmpl w:val="028AC75E"/>
    <w:lvl w:ilvl="0" w:tplc="B1127A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0413D16"/>
    <w:multiLevelType w:val="hybridMultilevel"/>
    <w:tmpl w:val="B79A3388"/>
    <w:lvl w:ilvl="0" w:tplc="B80633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21B3A05"/>
    <w:multiLevelType w:val="hybridMultilevel"/>
    <w:tmpl w:val="B40E06B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322D03"/>
    <w:multiLevelType w:val="hybridMultilevel"/>
    <w:tmpl w:val="7FEE3D10"/>
    <w:lvl w:ilvl="0" w:tplc="64DCAA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8EB34BF"/>
    <w:multiLevelType w:val="hybridMultilevel"/>
    <w:tmpl w:val="425A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91108"/>
    <w:multiLevelType w:val="hybridMultilevel"/>
    <w:tmpl w:val="20D872EC"/>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E47189"/>
    <w:multiLevelType w:val="hybridMultilevel"/>
    <w:tmpl w:val="A640808C"/>
    <w:lvl w:ilvl="0" w:tplc="35545224">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B746796"/>
    <w:multiLevelType w:val="hybridMultilevel"/>
    <w:tmpl w:val="39F4BC5A"/>
    <w:lvl w:ilvl="0" w:tplc="16344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125B0"/>
    <w:multiLevelType w:val="hybridMultilevel"/>
    <w:tmpl w:val="1F74F50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58517DA"/>
    <w:multiLevelType w:val="hybridMultilevel"/>
    <w:tmpl w:val="8F5C44B0"/>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65E1248"/>
    <w:multiLevelType w:val="hybridMultilevel"/>
    <w:tmpl w:val="98CC613E"/>
    <w:lvl w:ilvl="0" w:tplc="FF04E7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F31D4C"/>
    <w:multiLevelType w:val="hybridMultilevel"/>
    <w:tmpl w:val="538227E0"/>
    <w:lvl w:ilvl="0" w:tplc="DEC85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07480D"/>
    <w:multiLevelType w:val="hybridMultilevel"/>
    <w:tmpl w:val="6D52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23D88"/>
    <w:multiLevelType w:val="hybridMultilevel"/>
    <w:tmpl w:val="EE0CEBE8"/>
    <w:lvl w:ilvl="0" w:tplc="14BE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93828"/>
    <w:multiLevelType w:val="hybridMultilevel"/>
    <w:tmpl w:val="C2AA6B46"/>
    <w:lvl w:ilvl="0" w:tplc="715068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62A7EAB"/>
    <w:multiLevelType w:val="hybridMultilevel"/>
    <w:tmpl w:val="086459C0"/>
    <w:lvl w:ilvl="0" w:tplc="17EAC8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4BA40A65"/>
    <w:multiLevelType w:val="hybridMultilevel"/>
    <w:tmpl w:val="EABCE1DC"/>
    <w:lvl w:ilvl="0" w:tplc="5E80D182">
      <w:start w:val="1"/>
      <w:numFmt w:val="upperLetter"/>
      <w:lvlText w:val="%1."/>
      <w:lvlJc w:val="left"/>
      <w:pPr>
        <w:ind w:left="90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CAD59BA"/>
    <w:multiLevelType w:val="hybridMultilevel"/>
    <w:tmpl w:val="1C9252B8"/>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4E6C37ED"/>
    <w:multiLevelType w:val="hybridMultilevel"/>
    <w:tmpl w:val="05D666BC"/>
    <w:lvl w:ilvl="0" w:tplc="19CCF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F72BFB"/>
    <w:multiLevelType w:val="hybridMultilevel"/>
    <w:tmpl w:val="1A1C1DDC"/>
    <w:lvl w:ilvl="0" w:tplc="57EA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084436"/>
    <w:multiLevelType w:val="hybridMultilevel"/>
    <w:tmpl w:val="14647CA2"/>
    <w:lvl w:ilvl="0" w:tplc="04090017">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F62A9"/>
    <w:multiLevelType w:val="hybridMultilevel"/>
    <w:tmpl w:val="B80E7EBC"/>
    <w:lvl w:ilvl="0" w:tplc="631A324A">
      <w:start w:val="1"/>
      <w:numFmt w:val="decimal"/>
      <w:lvlText w:val="%1."/>
      <w:lvlJc w:val="left"/>
      <w:pPr>
        <w:tabs>
          <w:tab w:val="num" w:pos="360"/>
        </w:tabs>
        <w:ind w:left="360" w:hanging="360"/>
      </w:pPr>
      <w:rPr>
        <w:rFonts w:ascii="Times New Roman" w:eastAsia="Calibri" w:hAnsi="Times New Roman" w:cs="Times New Roman"/>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7D6655F"/>
    <w:multiLevelType w:val="hybridMultilevel"/>
    <w:tmpl w:val="6DE43840"/>
    <w:lvl w:ilvl="0" w:tplc="D3D89C3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57DB3D38"/>
    <w:multiLevelType w:val="hybridMultilevel"/>
    <w:tmpl w:val="553E843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B312BEC"/>
    <w:multiLevelType w:val="hybridMultilevel"/>
    <w:tmpl w:val="8CEE0172"/>
    <w:lvl w:ilvl="0" w:tplc="0B02B8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0057409"/>
    <w:multiLevelType w:val="hybridMultilevel"/>
    <w:tmpl w:val="122A1592"/>
    <w:lvl w:ilvl="0" w:tplc="BCC09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67088B"/>
    <w:multiLevelType w:val="hybridMultilevel"/>
    <w:tmpl w:val="DEC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F1D45"/>
    <w:multiLevelType w:val="hybridMultilevel"/>
    <w:tmpl w:val="FFE8F986"/>
    <w:lvl w:ilvl="0" w:tplc="0DFCE9CA">
      <w:start w:val="1"/>
      <w:numFmt w:val="lowerLetter"/>
      <w:lvlText w:val="%1)"/>
      <w:lvlJc w:val="left"/>
      <w:pPr>
        <w:tabs>
          <w:tab w:val="num" w:pos="975"/>
        </w:tabs>
        <w:ind w:left="975" w:hanging="615"/>
      </w:pPr>
      <w:rPr>
        <w:rFonts w:hint="default"/>
      </w:rPr>
    </w:lvl>
    <w:lvl w:ilvl="1" w:tplc="39FCF73C">
      <w:start w:val="1"/>
      <w:numFmt w:val="decimal"/>
      <w:lvlText w:val="%2)"/>
      <w:lvlJc w:val="left"/>
      <w:pPr>
        <w:tabs>
          <w:tab w:val="num" w:pos="1440"/>
        </w:tabs>
        <w:ind w:left="1440" w:hanging="360"/>
      </w:pPr>
      <w:rPr>
        <w:rFonts w:ascii="Times New Roman" w:eastAsia="Times New Roman" w:hAnsi="Times New Roman" w:cs="Times New Roman"/>
      </w:rPr>
    </w:lvl>
    <w:lvl w:ilvl="2" w:tplc="B89EF7DA">
      <w:start w:val="1"/>
      <w:numFmt w:val="decimal"/>
      <w:lvlText w:val="%3)"/>
      <w:lvlJc w:val="left"/>
      <w:pPr>
        <w:tabs>
          <w:tab w:val="num" w:pos="3165"/>
        </w:tabs>
        <w:ind w:left="3165" w:hanging="1185"/>
      </w:pPr>
      <w:rPr>
        <w:rFonts w:hint="default"/>
      </w:rPr>
    </w:lvl>
    <w:lvl w:ilvl="3" w:tplc="5A84FF9C">
      <w:start w:val="3"/>
      <w:numFmt w:val="upperRoman"/>
      <w:lvlText w:val="%4."/>
      <w:lvlJc w:val="left"/>
      <w:pPr>
        <w:tabs>
          <w:tab w:val="num" w:pos="3240"/>
        </w:tabs>
        <w:ind w:left="3240" w:hanging="720"/>
      </w:pPr>
      <w:rPr>
        <w:rFonts w:hint="default"/>
      </w:rPr>
    </w:lvl>
    <w:lvl w:ilvl="4" w:tplc="2892DB20">
      <w:start w:val="1"/>
      <w:numFmt w:val="upperLetter"/>
      <w:lvlText w:val="%5."/>
      <w:lvlJc w:val="left"/>
      <w:pPr>
        <w:tabs>
          <w:tab w:val="num" w:pos="3600"/>
        </w:tabs>
        <w:ind w:left="3600" w:hanging="360"/>
      </w:pPr>
      <w:rPr>
        <w:rFonts w:hint="default"/>
      </w:rPr>
    </w:lvl>
    <w:lvl w:ilvl="5" w:tplc="37ECDD36">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7A59B4"/>
    <w:multiLevelType w:val="hybridMultilevel"/>
    <w:tmpl w:val="D6B8E5D4"/>
    <w:lvl w:ilvl="0" w:tplc="E43A27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DAA5953"/>
    <w:multiLevelType w:val="hybridMultilevel"/>
    <w:tmpl w:val="1F9CF67C"/>
    <w:lvl w:ilvl="0" w:tplc="E9447D1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72F562A3"/>
    <w:multiLevelType w:val="hybridMultilevel"/>
    <w:tmpl w:val="3094EE0C"/>
    <w:lvl w:ilvl="0" w:tplc="0C8E00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4F64DD5"/>
    <w:multiLevelType w:val="hybridMultilevel"/>
    <w:tmpl w:val="862E3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81328"/>
    <w:multiLevelType w:val="hybridMultilevel"/>
    <w:tmpl w:val="DBF277F6"/>
    <w:lvl w:ilvl="0" w:tplc="312823F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30"/>
  </w:num>
  <w:num w:numId="3">
    <w:abstractNumId w:val="36"/>
  </w:num>
  <w:num w:numId="4">
    <w:abstractNumId w:val="35"/>
  </w:num>
  <w:num w:numId="5">
    <w:abstractNumId w:val="28"/>
  </w:num>
  <w:num w:numId="6">
    <w:abstractNumId w:val="22"/>
  </w:num>
  <w:num w:numId="7">
    <w:abstractNumId w:val="37"/>
  </w:num>
  <w:num w:numId="8">
    <w:abstractNumId w:val="32"/>
  </w:num>
  <w:num w:numId="9">
    <w:abstractNumId w:val="10"/>
  </w:num>
  <w:num w:numId="10">
    <w:abstractNumId w:val="18"/>
  </w:num>
  <w:num w:numId="11">
    <w:abstractNumId w:val="13"/>
  </w:num>
  <w:num w:numId="12">
    <w:abstractNumId w:val="17"/>
  </w:num>
  <w:num w:numId="13">
    <w:abstractNumId w:val="4"/>
  </w:num>
  <w:num w:numId="14">
    <w:abstractNumId w:val="8"/>
  </w:num>
  <w:num w:numId="15">
    <w:abstractNumId w:val="3"/>
  </w:num>
  <w:num w:numId="16">
    <w:abstractNumId w:val="24"/>
  </w:num>
  <w:num w:numId="17">
    <w:abstractNumId w:val="5"/>
  </w:num>
  <w:num w:numId="18">
    <w:abstractNumId w:val="6"/>
  </w:num>
  <w:num w:numId="19">
    <w:abstractNumId w:val="27"/>
  </w:num>
  <w:num w:numId="20">
    <w:abstractNumId w:val="29"/>
  </w:num>
  <w:num w:numId="21">
    <w:abstractNumId w:val="25"/>
  </w:num>
  <w:num w:numId="22">
    <w:abstractNumId w:val="31"/>
  </w:num>
  <w:num w:numId="23">
    <w:abstractNumId w:val="19"/>
  </w:num>
  <w:num w:numId="24">
    <w:abstractNumId w:val="16"/>
  </w:num>
  <w:num w:numId="25">
    <w:abstractNumId w:val="1"/>
  </w:num>
  <w:num w:numId="26">
    <w:abstractNumId w:val="11"/>
  </w:num>
  <w:num w:numId="27">
    <w:abstractNumId w:val="9"/>
  </w:num>
  <w:num w:numId="28">
    <w:abstractNumId w:val="21"/>
  </w:num>
  <w:num w:numId="29">
    <w:abstractNumId w:val="20"/>
  </w:num>
  <w:num w:numId="30">
    <w:abstractNumId w:val="14"/>
  </w:num>
  <w:num w:numId="31">
    <w:abstractNumId w:val="12"/>
  </w:num>
  <w:num w:numId="32">
    <w:abstractNumId w:val="34"/>
  </w:num>
  <w:num w:numId="33">
    <w:abstractNumId w:val="26"/>
  </w:num>
  <w:num w:numId="34">
    <w:abstractNumId w:val="2"/>
  </w:num>
  <w:num w:numId="35">
    <w:abstractNumId w:val="33"/>
  </w:num>
  <w:num w:numId="36">
    <w:abstractNumId w:val="7"/>
  </w:num>
  <w:num w:numId="37">
    <w:abstractNumId w:val="23"/>
  </w:num>
  <w:num w:numId="38">
    <w:abstractNumId w:val="15"/>
  </w:num>
  <w:num w:numId="39">
    <w:abstractNumId w:val="3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3560"/>
    <w:rsid w:val="00003D46"/>
    <w:rsid w:val="000077FE"/>
    <w:rsid w:val="00010F32"/>
    <w:rsid w:val="000117AE"/>
    <w:rsid w:val="00021527"/>
    <w:rsid w:val="0002223F"/>
    <w:rsid w:val="00025E56"/>
    <w:rsid w:val="00027035"/>
    <w:rsid w:val="000335AA"/>
    <w:rsid w:val="000365FB"/>
    <w:rsid w:val="00036715"/>
    <w:rsid w:val="000548F5"/>
    <w:rsid w:val="0005544E"/>
    <w:rsid w:val="000576AE"/>
    <w:rsid w:val="00062C7C"/>
    <w:rsid w:val="00063EDB"/>
    <w:rsid w:val="00065E8C"/>
    <w:rsid w:val="0006763D"/>
    <w:rsid w:val="00073F9D"/>
    <w:rsid w:val="00074852"/>
    <w:rsid w:val="00085022"/>
    <w:rsid w:val="0009144D"/>
    <w:rsid w:val="000928EC"/>
    <w:rsid w:val="00093019"/>
    <w:rsid w:val="00095069"/>
    <w:rsid w:val="00096F4D"/>
    <w:rsid w:val="000D2020"/>
    <w:rsid w:val="000D28E8"/>
    <w:rsid w:val="000D35E6"/>
    <w:rsid w:val="000E2E3A"/>
    <w:rsid w:val="000E5B66"/>
    <w:rsid w:val="000F082D"/>
    <w:rsid w:val="000F0B68"/>
    <w:rsid w:val="0010329F"/>
    <w:rsid w:val="001103D8"/>
    <w:rsid w:val="00111F2A"/>
    <w:rsid w:val="00112059"/>
    <w:rsid w:val="0011248F"/>
    <w:rsid w:val="00120E1F"/>
    <w:rsid w:val="00122952"/>
    <w:rsid w:val="00130736"/>
    <w:rsid w:val="00133F51"/>
    <w:rsid w:val="00135B0A"/>
    <w:rsid w:val="00154B4B"/>
    <w:rsid w:val="001563EC"/>
    <w:rsid w:val="001615FC"/>
    <w:rsid w:val="00170AA3"/>
    <w:rsid w:val="00173703"/>
    <w:rsid w:val="0017381F"/>
    <w:rsid w:val="00173F30"/>
    <w:rsid w:val="001744A5"/>
    <w:rsid w:val="00176A75"/>
    <w:rsid w:val="00182E43"/>
    <w:rsid w:val="00190862"/>
    <w:rsid w:val="00193164"/>
    <w:rsid w:val="00197E94"/>
    <w:rsid w:val="001A50F4"/>
    <w:rsid w:val="001C0775"/>
    <w:rsid w:val="001C20B0"/>
    <w:rsid w:val="001C6916"/>
    <w:rsid w:val="001C7DA1"/>
    <w:rsid w:val="001D4FE8"/>
    <w:rsid w:val="001E21C3"/>
    <w:rsid w:val="001F2DB8"/>
    <w:rsid w:val="001F2F78"/>
    <w:rsid w:val="001F5930"/>
    <w:rsid w:val="0020027D"/>
    <w:rsid w:val="00206320"/>
    <w:rsid w:val="00207283"/>
    <w:rsid w:val="0021298E"/>
    <w:rsid w:val="0021730F"/>
    <w:rsid w:val="00225C2C"/>
    <w:rsid w:val="00233E57"/>
    <w:rsid w:val="00237EB7"/>
    <w:rsid w:val="0024197B"/>
    <w:rsid w:val="002538B1"/>
    <w:rsid w:val="00257B0D"/>
    <w:rsid w:val="00260681"/>
    <w:rsid w:val="00267E9F"/>
    <w:rsid w:val="0029378B"/>
    <w:rsid w:val="00295464"/>
    <w:rsid w:val="002969DA"/>
    <w:rsid w:val="002A6C86"/>
    <w:rsid w:val="002B2289"/>
    <w:rsid w:val="002B6464"/>
    <w:rsid w:val="002C3AE2"/>
    <w:rsid w:val="002C73C1"/>
    <w:rsid w:val="002D2931"/>
    <w:rsid w:val="002D57A5"/>
    <w:rsid w:val="002E35F3"/>
    <w:rsid w:val="002F284D"/>
    <w:rsid w:val="00306D74"/>
    <w:rsid w:val="00312092"/>
    <w:rsid w:val="00321AB6"/>
    <w:rsid w:val="0035175C"/>
    <w:rsid w:val="00365829"/>
    <w:rsid w:val="003670D5"/>
    <w:rsid w:val="003834D8"/>
    <w:rsid w:val="00383E73"/>
    <w:rsid w:val="0038604F"/>
    <w:rsid w:val="00386AB3"/>
    <w:rsid w:val="003A13EE"/>
    <w:rsid w:val="003A19E5"/>
    <w:rsid w:val="003A204D"/>
    <w:rsid w:val="003A367C"/>
    <w:rsid w:val="003A72C2"/>
    <w:rsid w:val="003C11EA"/>
    <w:rsid w:val="003C3193"/>
    <w:rsid w:val="003D198A"/>
    <w:rsid w:val="003D40A1"/>
    <w:rsid w:val="003E0EBB"/>
    <w:rsid w:val="003E1D3B"/>
    <w:rsid w:val="003E4D2D"/>
    <w:rsid w:val="003E734E"/>
    <w:rsid w:val="003E746C"/>
    <w:rsid w:val="003E76EA"/>
    <w:rsid w:val="00410901"/>
    <w:rsid w:val="0041146A"/>
    <w:rsid w:val="00415113"/>
    <w:rsid w:val="00417CBB"/>
    <w:rsid w:val="00426790"/>
    <w:rsid w:val="004274D2"/>
    <w:rsid w:val="0043275A"/>
    <w:rsid w:val="004343B6"/>
    <w:rsid w:val="00436CDB"/>
    <w:rsid w:val="00445012"/>
    <w:rsid w:val="004457FD"/>
    <w:rsid w:val="004461FE"/>
    <w:rsid w:val="004542EC"/>
    <w:rsid w:val="00455F5C"/>
    <w:rsid w:val="00464CA5"/>
    <w:rsid w:val="0047407B"/>
    <w:rsid w:val="00477B8E"/>
    <w:rsid w:val="00482A8D"/>
    <w:rsid w:val="004916AC"/>
    <w:rsid w:val="0049223D"/>
    <w:rsid w:val="004A1F0A"/>
    <w:rsid w:val="004B1826"/>
    <w:rsid w:val="004B2AEF"/>
    <w:rsid w:val="004B366B"/>
    <w:rsid w:val="004C5B91"/>
    <w:rsid w:val="004C7307"/>
    <w:rsid w:val="004D0862"/>
    <w:rsid w:val="004E12B9"/>
    <w:rsid w:val="004E2FD2"/>
    <w:rsid w:val="004F1B57"/>
    <w:rsid w:val="005051ED"/>
    <w:rsid w:val="00517BCF"/>
    <w:rsid w:val="005305C3"/>
    <w:rsid w:val="0053726E"/>
    <w:rsid w:val="0054133C"/>
    <w:rsid w:val="00541502"/>
    <w:rsid w:val="00546091"/>
    <w:rsid w:val="0054689F"/>
    <w:rsid w:val="00551250"/>
    <w:rsid w:val="00551C13"/>
    <w:rsid w:val="00574D6D"/>
    <w:rsid w:val="00586D09"/>
    <w:rsid w:val="005925E0"/>
    <w:rsid w:val="005A1F91"/>
    <w:rsid w:val="005A61D7"/>
    <w:rsid w:val="005C3745"/>
    <w:rsid w:val="005C5E27"/>
    <w:rsid w:val="005C68AB"/>
    <w:rsid w:val="005C7C45"/>
    <w:rsid w:val="005E6041"/>
    <w:rsid w:val="005E66EA"/>
    <w:rsid w:val="005F205E"/>
    <w:rsid w:val="005F7FF8"/>
    <w:rsid w:val="006055BC"/>
    <w:rsid w:val="00617347"/>
    <w:rsid w:val="0062053D"/>
    <w:rsid w:val="006252AE"/>
    <w:rsid w:val="0063111B"/>
    <w:rsid w:val="00641E7E"/>
    <w:rsid w:val="00646749"/>
    <w:rsid w:val="00650E91"/>
    <w:rsid w:val="00654AE1"/>
    <w:rsid w:val="00661F97"/>
    <w:rsid w:val="006633CE"/>
    <w:rsid w:val="00663560"/>
    <w:rsid w:val="0067075A"/>
    <w:rsid w:val="00677651"/>
    <w:rsid w:val="006816E0"/>
    <w:rsid w:val="00682A0E"/>
    <w:rsid w:val="00686515"/>
    <w:rsid w:val="00690A75"/>
    <w:rsid w:val="006979CF"/>
    <w:rsid w:val="006A447D"/>
    <w:rsid w:val="006A46FF"/>
    <w:rsid w:val="006B4507"/>
    <w:rsid w:val="006C339B"/>
    <w:rsid w:val="006C47F1"/>
    <w:rsid w:val="006C7189"/>
    <w:rsid w:val="006C75FD"/>
    <w:rsid w:val="006D0ED2"/>
    <w:rsid w:val="006D6BFF"/>
    <w:rsid w:val="006D7E72"/>
    <w:rsid w:val="006E06DB"/>
    <w:rsid w:val="006E4EEB"/>
    <w:rsid w:val="006E6C1A"/>
    <w:rsid w:val="00700B49"/>
    <w:rsid w:val="00710B0D"/>
    <w:rsid w:val="00712968"/>
    <w:rsid w:val="00715F87"/>
    <w:rsid w:val="00724186"/>
    <w:rsid w:val="007302C9"/>
    <w:rsid w:val="00730332"/>
    <w:rsid w:val="007403C3"/>
    <w:rsid w:val="00740EA9"/>
    <w:rsid w:val="00745450"/>
    <w:rsid w:val="00745D69"/>
    <w:rsid w:val="00747DA4"/>
    <w:rsid w:val="0075144D"/>
    <w:rsid w:val="0075286E"/>
    <w:rsid w:val="007701B3"/>
    <w:rsid w:val="007736BD"/>
    <w:rsid w:val="007809D7"/>
    <w:rsid w:val="00782541"/>
    <w:rsid w:val="007854F4"/>
    <w:rsid w:val="007925C9"/>
    <w:rsid w:val="007967FE"/>
    <w:rsid w:val="00797967"/>
    <w:rsid w:val="007A5DF5"/>
    <w:rsid w:val="007A6160"/>
    <w:rsid w:val="007B41A4"/>
    <w:rsid w:val="007B538B"/>
    <w:rsid w:val="007C3402"/>
    <w:rsid w:val="007C768B"/>
    <w:rsid w:val="007C774F"/>
    <w:rsid w:val="007E6187"/>
    <w:rsid w:val="007F5941"/>
    <w:rsid w:val="00805214"/>
    <w:rsid w:val="00806A02"/>
    <w:rsid w:val="00806B9D"/>
    <w:rsid w:val="00815AD1"/>
    <w:rsid w:val="00824263"/>
    <w:rsid w:val="00824292"/>
    <w:rsid w:val="00825E16"/>
    <w:rsid w:val="008340DC"/>
    <w:rsid w:val="00847B07"/>
    <w:rsid w:val="00851966"/>
    <w:rsid w:val="00851BA3"/>
    <w:rsid w:val="00866468"/>
    <w:rsid w:val="00875305"/>
    <w:rsid w:val="00877378"/>
    <w:rsid w:val="00880D9C"/>
    <w:rsid w:val="00881217"/>
    <w:rsid w:val="00886050"/>
    <w:rsid w:val="00896619"/>
    <w:rsid w:val="008A41CF"/>
    <w:rsid w:val="008A5C26"/>
    <w:rsid w:val="008A5CDF"/>
    <w:rsid w:val="008B092D"/>
    <w:rsid w:val="008C0F27"/>
    <w:rsid w:val="008C32D2"/>
    <w:rsid w:val="008C568C"/>
    <w:rsid w:val="008C71BC"/>
    <w:rsid w:val="008D2867"/>
    <w:rsid w:val="008D2BCD"/>
    <w:rsid w:val="00900D01"/>
    <w:rsid w:val="009063F1"/>
    <w:rsid w:val="009108CB"/>
    <w:rsid w:val="00921E49"/>
    <w:rsid w:val="00923772"/>
    <w:rsid w:val="00923EF4"/>
    <w:rsid w:val="00937120"/>
    <w:rsid w:val="00947135"/>
    <w:rsid w:val="009710C1"/>
    <w:rsid w:val="00971ADE"/>
    <w:rsid w:val="00983FDC"/>
    <w:rsid w:val="009848CB"/>
    <w:rsid w:val="009918D4"/>
    <w:rsid w:val="0099431F"/>
    <w:rsid w:val="009B0A2D"/>
    <w:rsid w:val="009B5D4A"/>
    <w:rsid w:val="009C175A"/>
    <w:rsid w:val="009C4C4B"/>
    <w:rsid w:val="009D476A"/>
    <w:rsid w:val="009E1C92"/>
    <w:rsid w:val="009E65C4"/>
    <w:rsid w:val="009F4656"/>
    <w:rsid w:val="00A03429"/>
    <w:rsid w:val="00A04EDF"/>
    <w:rsid w:val="00A06D53"/>
    <w:rsid w:val="00A145DD"/>
    <w:rsid w:val="00A14F47"/>
    <w:rsid w:val="00A20E2E"/>
    <w:rsid w:val="00A2244A"/>
    <w:rsid w:val="00A2589D"/>
    <w:rsid w:val="00A26183"/>
    <w:rsid w:val="00A26F12"/>
    <w:rsid w:val="00A2709C"/>
    <w:rsid w:val="00A316F8"/>
    <w:rsid w:val="00A50194"/>
    <w:rsid w:val="00A57CC9"/>
    <w:rsid w:val="00A61076"/>
    <w:rsid w:val="00A63636"/>
    <w:rsid w:val="00A7065B"/>
    <w:rsid w:val="00A7280B"/>
    <w:rsid w:val="00A74E34"/>
    <w:rsid w:val="00A769EA"/>
    <w:rsid w:val="00A76EB3"/>
    <w:rsid w:val="00A83DC7"/>
    <w:rsid w:val="00A879F4"/>
    <w:rsid w:val="00A91D58"/>
    <w:rsid w:val="00A96EAD"/>
    <w:rsid w:val="00AA2B1A"/>
    <w:rsid w:val="00AA4D3D"/>
    <w:rsid w:val="00AA67E8"/>
    <w:rsid w:val="00AC04BE"/>
    <w:rsid w:val="00AC6B33"/>
    <w:rsid w:val="00AD0CC5"/>
    <w:rsid w:val="00AD12C1"/>
    <w:rsid w:val="00AD467E"/>
    <w:rsid w:val="00AD4C56"/>
    <w:rsid w:val="00AD60D9"/>
    <w:rsid w:val="00AF39CF"/>
    <w:rsid w:val="00AF4AE8"/>
    <w:rsid w:val="00AF774E"/>
    <w:rsid w:val="00B009FA"/>
    <w:rsid w:val="00B05078"/>
    <w:rsid w:val="00B1547A"/>
    <w:rsid w:val="00B1704A"/>
    <w:rsid w:val="00B20E6A"/>
    <w:rsid w:val="00B212E6"/>
    <w:rsid w:val="00B21668"/>
    <w:rsid w:val="00B21785"/>
    <w:rsid w:val="00B22EC8"/>
    <w:rsid w:val="00B23C53"/>
    <w:rsid w:val="00B24AF3"/>
    <w:rsid w:val="00B2774F"/>
    <w:rsid w:val="00B53119"/>
    <w:rsid w:val="00B649EE"/>
    <w:rsid w:val="00B664BC"/>
    <w:rsid w:val="00B66929"/>
    <w:rsid w:val="00B6758F"/>
    <w:rsid w:val="00B71164"/>
    <w:rsid w:val="00B75954"/>
    <w:rsid w:val="00B81B1B"/>
    <w:rsid w:val="00B8322B"/>
    <w:rsid w:val="00B8408D"/>
    <w:rsid w:val="00B9062A"/>
    <w:rsid w:val="00B934F9"/>
    <w:rsid w:val="00B9636A"/>
    <w:rsid w:val="00B977EC"/>
    <w:rsid w:val="00BB6A82"/>
    <w:rsid w:val="00BC1858"/>
    <w:rsid w:val="00BC2BE7"/>
    <w:rsid w:val="00BC3EA1"/>
    <w:rsid w:val="00BD0F74"/>
    <w:rsid w:val="00BD1775"/>
    <w:rsid w:val="00BD723F"/>
    <w:rsid w:val="00BD780D"/>
    <w:rsid w:val="00BE0EDF"/>
    <w:rsid w:val="00BE1E7E"/>
    <w:rsid w:val="00BE49F1"/>
    <w:rsid w:val="00BF2796"/>
    <w:rsid w:val="00BF78B5"/>
    <w:rsid w:val="00C0394C"/>
    <w:rsid w:val="00C11041"/>
    <w:rsid w:val="00C11848"/>
    <w:rsid w:val="00C128B3"/>
    <w:rsid w:val="00C14AD5"/>
    <w:rsid w:val="00C20CB0"/>
    <w:rsid w:val="00C30000"/>
    <w:rsid w:val="00C34B60"/>
    <w:rsid w:val="00C52164"/>
    <w:rsid w:val="00C61313"/>
    <w:rsid w:val="00C740BB"/>
    <w:rsid w:val="00C80F03"/>
    <w:rsid w:val="00C85F7E"/>
    <w:rsid w:val="00C864E3"/>
    <w:rsid w:val="00C92CA4"/>
    <w:rsid w:val="00C93077"/>
    <w:rsid w:val="00C9775C"/>
    <w:rsid w:val="00CA2183"/>
    <w:rsid w:val="00CA2509"/>
    <w:rsid w:val="00CA7501"/>
    <w:rsid w:val="00CB05E6"/>
    <w:rsid w:val="00CB12CF"/>
    <w:rsid w:val="00CB22CA"/>
    <w:rsid w:val="00CC2073"/>
    <w:rsid w:val="00CD08F0"/>
    <w:rsid w:val="00CD090F"/>
    <w:rsid w:val="00CE053B"/>
    <w:rsid w:val="00CE340A"/>
    <w:rsid w:val="00CF0EAF"/>
    <w:rsid w:val="00CF6896"/>
    <w:rsid w:val="00D02FB5"/>
    <w:rsid w:val="00D0332E"/>
    <w:rsid w:val="00D04649"/>
    <w:rsid w:val="00D16164"/>
    <w:rsid w:val="00D16585"/>
    <w:rsid w:val="00D17F32"/>
    <w:rsid w:val="00D20841"/>
    <w:rsid w:val="00D20CAD"/>
    <w:rsid w:val="00D238C5"/>
    <w:rsid w:val="00D250B0"/>
    <w:rsid w:val="00D325E6"/>
    <w:rsid w:val="00D344BB"/>
    <w:rsid w:val="00D37D84"/>
    <w:rsid w:val="00D41C7F"/>
    <w:rsid w:val="00D42690"/>
    <w:rsid w:val="00D5295C"/>
    <w:rsid w:val="00D54BB4"/>
    <w:rsid w:val="00D611CB"/>
    <w:rsid w:val="00D70923"/>
    <w:rsid w:val="00D766F3"/>
    <w:rsid w:val="00D84F84"/>
    <w:rsid w:val="00D91F1C"/>
    <w:rsid w:val="00D941FE"/>
    <w:rsid w:val="00DA10DF"/>
    <w:rsid w:val="00DB4BFD"/>
    <w:rsid w:val="00DB6547"/>
    <w:rsid w:val="00DC1A14"/>
    <w:rsid w:val="00DC3DF3"/>
    <w:rsid w:val="00DC4CAA"/>
    <w:rsid w:val="00E065B2"/>
    <w:rsid w:val="00E1211E"/>
    <w:rsid w:val="00E15AC4"/>
    <w:rsid w:val="00E1722D"/>
    <w:rsid w:val="00E2069A"/>
    <w:rsid w:val="00E24259"/>
    <w:rsid w:val="00E2528F"/>
    <w:rsid w:val="00E33696"/>
    <w:rsid w:val="00E34AF9"/>
    <w:rsid w:val="00E425A0"/>
    <w:rsid w:val="00E45972"/>
    <w:rsid w:val="00E578B5"/>
    <w:rsid w:val="00E60608"/>
    <w:rsid w:val="00E639E2"/>
    <w:rsid w:val="00E70AFA"/>
    <w:rsid w:val="00E71D8A"/>
    <w:rsid w:val="00E80F86"/>
    <w:rsid w:val="00E834A3"/>
    <w:rsid w:val="00E855F4"/>
    <w:rsid w:val="00E87FD0"/>
    <w:rsid w:val="00EA1359"/>
    <w:rsid w:val="00EA3382"/>
    <w:rsid w:val="00EA3399"/>
    <w:rsid w:val="00EA57A3"/>
    <w:rsid w:val="00EB10EC"/>
    <w:rsid w:val="00EB176B"/>
    <w:rsid w:val="00EC05F7"/>
    <w:rsid w:val="00EC080B"/>
    <w:rsid w:val="00ED0A1A"/>
    <w:rsid w:val="00ED1E96"/>
    <w:rsid w:val="00EE5842"/>
    <w:rsid w:val="00EF079B"/>
    <w:rsid w:val="00EF0D9B"/>
    <w:rsid w:val="00EF4FDA"/>
    <w:rsid w:val="00EF7BF0"/>
    <w:rsid w:val="00F01D82"/>
    <w:rsid w:val="00F02ECC"/>
    <w:rsid w:val="00F1479C"/>
    <w:rsid w:val="00F21B41"/>
    <w:rsid w:val="00F23283"/>
    <w:rsid w:val="00F23686"/>
    <w:rsid w:val="00F420D6"/>
    <w:rsid w:val="00F45761"/>
    <w:rsid w:val="00F517FC"/>
    <w:rsid w:val="00F556F2"/>
    <w:rsid w:val="00F604C5"/>
    <w:rsid w:val="00F6416C"/>
    <w:rsid w:val="00F6473D"/>
    <w:rsid w:val="00F64AE5"/>
    <w:rsid w:val="00F73C16"/>
    <w:rsid w:val="00F8630E"/>
    <w:rsid w:val="00F91859"/>
    <w:rsid w:val="00F93A78"/>
    <w:rsid w:val="00FA776A"/>
    <w:rsid w:val="00FA7A4A"/>
    <w:rsid w:val="00FB660A"/>
    <w:rsid w:val="00FC43D5"/>
    <w:rsid w:val="00FC494C"/>
    <w:rsid w:val="00FC4A8F"/>
    <w:rsid w:val="00FD0EE4"/>
    <w:rsid w:val="00FD202D"/>
    <w:rsid w:val="00FD74E9"/>
    <w:rsid w:val="00FE0F7B"/>
    <w:rsid w:val="00FE3869"/>
    <w:rsid w:val="00FF4B65"/>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0"/>
    <w:pPr>
      <w:spacing w:after="0" w:line="240" w:lineRule="auto"/>
      <w:ind w:left="425" w:firstLine="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60"/>
    <w:pPr>
      <w:ind w:left="720"/>
      <w:contextualSpacing/>
    </w:pPr>
  </w:style>
  <w:style w:type="paragraph" w:styleId="Header">
    <w:name w:val="header"/>
    <w:basedOn w:val="Normal"/>
    <w:link w:val="HeaderChar"/>
    <w:uiPriority w:val="99"/>
    <w:unhideWhenUsed/>
    <w:rsid w:val="00663560"/>
    <w:pPr>
      <w:tabs>
        <w:tab w:val="center" w:pos="4680"/>
        <w:tab w:val="right" w:pos="9360"/>
      </w:tabs>
    </w:pPr>
  </w:style>
  <w:style w:type="character" w:customStyle="1" w:styleId="HeaderChar">
    <w:name w:val="Header Char"/>
    <w:basedOn w:val="DefaultParagraphFont"/>
    <w:link w:val="Header"/>
    <w:uiPriority w:val="99"/>
    <w:rsid w:val="00663560"/>
    <w:rPr>
      <w:rFonts w:ascii="Times New Roman" w:hAnsi="Times New Roman"/>
      <w:sz w:val="24"/>
      <w:szCs w:val="24"/>
    </w:rPr>
  </w:style>
  <w:style w:type="paragraph" w:styleId="Footer">
    <w:name w:val="footer"/>
    <w:basedOn w:val="Normal"/>
    <w:link w:val="FooterChar"/>
    <w:unhideWhenUsed/>
    <w:rsid w:val="00663560"/>
    <w:pPr>
      <w:tabs>
        <w:tab w:val="center" w:pos="4680"/>
        <w:tab w:val="right" w:pos="9360"/>
      </w:tabs>
    </w:pPr>
  </w:style>
  <w:style w:type="character" w:customStyle="1" w:styleId="FooterChar">
    <w:name w:val="Footer Char"/>
    <w:basedOn w:val="DefaultParagraphFont"/>
    <w:link w:val="Footer"/>
    <w:uiPriority w:val="99"/>
    <w:rsid w:val="00663560"/>
    <w:rPr>
      <w:rFonts w:ascii="Times New Roman" w:hAnsi="Times New Roman"/>
      <w:sz w:val="24"/>
      <w:szCs w:val="24"/>
    </w:rPr>
  </w:style>
  <w:style w:type="table" w:styleId="TableGrid">
    <w:name w:val="Table Grid"/>
    <w:basedOn w:val="TableNormal"/>
    <w:rsid w:val="00663560"/>
    <w:pPr>
      <w:spacing w:after="0" w:line="240" w:lineRule="auto"/>
      <w:ind w:left="425" w:firstLine="0"/>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3560"/>
    <w:rPr>
      <w:color w:val="0000FF" w:themeColor="hyperlink"/>
      <w:u w:val="single"/>
    </w:rPr>
  </w:style>
  <w:style w:type="paragraph" w:styleId="BalloonText">
    <w:name w:val="Balloon Text"/>
    <w:basedOn w:val="Normal"/>
    <w:link w:val="BalloonTextChar"/>
    <w:uiPriority w:val="99"/>
    <w:semiHidden/>
    <w:unhideWhenUsed/>
    <w:rsid w:val="00663560"/>
    <w:rPr>
      <w:rFonts w:ascii="Tahoma" w:hAnsi="Tahoma" w:cs="Tahoma"/>
      <w:sz w:val="16"/>
      <w:szCs w:val="16"/>
    </w:rPr>
  </w:style>
  <w:style w:type="character" w:customStyle="1" w:styleId="BalloonTextChar">
    <w:name w:val="Balloon Text Char"/>
    <w:basedOn w:val="DefaultParagraphFont"/>
    <w:link w:val="BalloonText"/>
    <w:uiPriority w:val="99"/>
    <w:semiHidden/>
    <w:rsid w:val="0066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0FBD-A2A5-4FC8-927F-8218BB94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152</cp:revision>
  <cp:lastPrinted>2014-07-23T01:09:00Z</cp:lastPrinted>
  <dcterms:created xsi:type="dcterms:W3CDTF">2011-12-08T05:42:00Z</dcterms:created>
  <dcterms:modified xsi:type="dcterms:W3CDTF">2014-07-23T01:15:00Z</dcterms:modified>
</cp:coreProperties>
</file>