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E9" w:rsidRPr="005568E9" w:rsidRDefault="005568E9" w:rsidP="005568E9">
      <w:pPr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5568E9">
        <w:rPr>
          <w:rFonts w:ascii="Times New Roman" w:hAnsi="Times New Roman"/>
          <w:b/>
          <w:sz w:val="24"/>
          <w:szCs w:val="24"/>
          <w:lang w:val="fi-FI"/>
        </w:rPr>
        <w:t>DAFTAR PUSTAKA</w:t>
      </w:r>
    </w:p>
    <w:p w:rsidR="005568E9" w:rsidRPr="005568E9" w:rsidRDefault="005568E9" w:rsidP="00613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5568E9" w:rsidRPr="00613FAC" w:rsidRDefault="00706503" w:rsidP="00613FAC">
      <w:pPr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13FAC">
        <w:rPr>
          <w:rFonts w:ascii="Times New Roman" w:hAnsi="Times New Roman"/>
          <w:sz w:val="24"/>
          <w:szCs w:val="24"/>
          <w:lang w:val="pt-BR"/>
        </w:rPr>
        <w:t xml:space="preserve">Agus, S. </w:t>
      </w:r>
      <w:r w:rsidR="005568E9" w:rsidRPr="00613FAC">
        <w:rPr>
          <w:rFonts w:ascii="Times New Roman" w:hAnsi="Times New Roman"/>
          <w:sz w:val="24"/>
          <w:szCs w:val="24"/>
          <w:lang w:val="pt-BR"/>
        </w:rPr>
        <w:t xml:space="preserve">2003. </w:t>
      </w:r>
      <w:r w:rsidRPr="00613FAC">
        <w:rPr>
          <w:rFonts w:ascii="Times New Roman" w:hAnsi="Times New Roman"/>
          <w:i/>
          <w:iCs/>
          <w:sz w:val="24"/>
          <w:szCs w:val="24"/>
          <w:lang w:val="pt-BR"/>
        </w:rPr>
        <w:t>Dasar-Dasar Sains</w:t>
      </w:r>
      <w:r w:rsidR="005568E9" w:rsidRPr="00613FAC">
        <w:rPr>
          <w:rFonts w:ascii="Times New Roman" w:hAnsi="Times New Roman"/>
          <w:i/>
          <w:iCs/>
          <w:sz w:val="24"/>
          <w:szCs w:val="24"/>
          <w:lang w:val="pt-BR"/>
        </w:rPr>
        <w:t xml:space="preserve">. </w:t>
      </w:r>
      <w:r w:rsidRPr="00613FAC">
        <w:rPr>
          <w:rFonts w:ascii="Times New Roman" w:hAnsi="Times New Roman"/>
          <w:iCs/>
          <w:sz w:val="24"/>
          <w:szCs w:val="24"/>
          <w:lang w:val="pt-BR"/>
        </w:rPr>
        <w:t xml:space="preserve">Malang: </w:t>
      </w:r>
      <w:r w:rsidRPr="00613FAC">
        <w:rPr>
          <w:rFonts w:ascii="Times New Roman" w:hAnsi="Times New Roman"/>
          <w:sz w:val="24"/>
          <w:szCs w:val="24"/>
          <w:lang w:val="pt-BR"/>
        </w:rPr>
        <w:t>Jurusan Fisika FMIPA</w:t>
      </w:r>
      <w:r w:rsidR="005568E9" w:rsidRPr="00613FAC">
        <w:rPr>
          <w:rFonts w:ascii="Times New Roman" w:hAnsi="Times New Roman"/>
          <w:sz w:val="24"/>
          <w:szCs w:val="24"/>
          <w:lang w:val="pt-BR"/>
        </w:rPr>
        <w:t xml:space="preserve"> Universitas Negeri Malang.</w:t>
      </w:r>
    </w:p>
    <w:p w:rsidR="005568E9" w:rsidRPr="00613FAC" w:rsidRDefault="005568E9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>Bundu</w:t>
      </w:r>
      <w:r w:rsidR="00613FAC" w:rsidRPr="00613FAC">
        <w:rPr>
          <w:rFonts w:ascii="Times New Roman" w:hAnsi="Times New Roman"/>
          <w:sz w:val="24"/>
          <w:szCs w:val="24"/>
          <w:lang w:val="sv-SE"/>
        </w:rPr>
        <w:t>,</w:t>
      </w:r>
      <w:r w:rsidRPr="00613FAC">
        <w:rPr>
          <w:rFonts w:ascii="Times New Roman" w:hAnsi="Times New Roman"/>
          <w:sz w:val="24"/>
          <w:szCs w:val="24"/>
          <w:lang w:val="sv-SE"/>
        </w:rPr>
        <w:t xml:space="preserve"> Patta. 2006. 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 xml:space="preserve">Penilaian Keterampilan Proses dan Sikap Ilmiah. </w:t>
      </w:r>
      <w:r w:rsidRPr="00613FAC">
        <w:rPr>
          <w:rFonts w:ascii="Times New Roman" w:hAnsi="Times New Roman"/>
          <w:sz w:val="24"/>
          <w:szCs w:val="24"/>
          <w:lang w:val="sv-SE"/>
        </w:rPr>
        <w:t>Jakarta: Depatremen Pendidikan Nasional Derektorat Jendral Pendidikan Tinggi Direktorat Ketenagaan.</w:t>
      </w:r>
    </w:p>
    <w:p w:rsidR="00706503" w:rsidRPr="00613FAC" w:rsidRDefault="00706503" w:rsidP="00613FAC">
      <w:pPr>
        <w:ind w:left="720" w:hanging="720"/>
        <w:rPr>
          <w:rFonts w:ascii="Times New Roman" w:hAnsi="Times New Roman"/>
          <w:sz w:val="24"/>
          <w:szCs w:val="24"/>
        </w:rPr>
      </w:pPr>
      <w:r w:rsidRPr="00613FAC">
        <w:rPr>
          <w:rFonts w:ascii="Times New Roman" w:hAnsi="Times New Roman"/>
          <w:bCs/>
          <w:sz w:val="24"/>
          <w:szCs w:val="24"/>
        </w:rPr>
        <w:t>Bundu, Patta dan Kasim, Ratna. 2007</w:t>
      </w:r>
      <w:r w:rsidRPr="00613FAC">
        <w:rPr>
          <w:rFonts w:ascii="Times New Roman" w:hAnsi="Times New Roman"/>
          <w:bCs/>
          <w:i/>
          <w:iCs/>
          <w:sz w:val="24"/>
          <w:szCs w:val="24"/>
        </w:rPr>
        <w:t>. Konsep Dasar IPA: Teori dan Praktek</w:t>
      </w:r>
      <w:r w:rsidRPr="00613FAC">
        <w:rPr>
          <w:rFonts w:ascii="Times New Roman" w:hAnsi="Times New Roman"/>
          <w:bCs/>
          <w:sz w:val="24"/>
          <w:szCs w:val="24"/>
        </w:rPr>
        <w:t xml:space="preserve">. Makassar: </w:t>
      </w:r>
      <w:r w:rsidRPr="00613FAC">
        <w:rPr>
          <w:rFonts w:ascii="Times New Roman" w:hAnsi="Times New Roman"/>
          <w:sz w:val="24"/>
          <w:szCs w:val="24"/>
        </w:rPr>
        <w:t>Badan Penerbit UNM.</w:t>
      </w:r>
    </w:p>
    <w:p w:rsidR="00706503" w:rsidRPr="00613FAC" w:rsidRDefault="00706503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 xml:space="preserve">Djamarah, Syaiful Bahri. 2000. 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>Guru dan Anak Didik dalam Interaksi Edukatif.</w:t>
      </w:r>
      <w:r w:rsidRPr="00613FAC">
        <w:rPr>
          <w:rFonts w:ascii="Times New Roman" w:hAnsi="Times New Roman"/>
          <w:sz w:val="24"/>
          <w:szCs w:val="24"/>
          <w:lang w:val="sv-SE"/>
        </w:rPr>
        <w:t xml:space="preserve"> Jakarta: Rineka Cipta.</w:t>
      </w:r>
    </w:p>
    <w:p w:rsidR="004A7946" w:rsidRPr="00613FAC" w:rsidRDefault="004A7946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 xml:space="preserve">Djumarah dan Zain. 1995. 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 xml:space="preserve">Strategi Pembelajaran. </w:t>
      </w:r>
      <w:r w:rsidRPr="00613FAC">
        <w:rPr>
          <w:rFonts w:ascii="Times New Roman" w:hAnsi="Times New Roman"/>
          <w:sz w:val="24"/>
          <w:szCs w:val="24"/>
          <w:lang w:val="sv-SE"/>
        </w:rPr>
        <w:t>Jakarta: Departemen pendidikan dan Kebudayaan.</w:t>
      </w:r>
    </w:p>
    <w:p w:rsidR="005568E9" w:rsidRPr="00613FAC" w:rsidRDefault="005568E9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 xml:space="preserve">Harianto. 2004. 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 xml:space="preserve">Sains Untuk SD Kelas  IV. </w:t>
      </w:r>
      <w:r w:rsidRPr="00613FAC">
        <w:rPr>
          <w:rFonts w:ascii="Times New Roman" w:hAnsi="Times New Roman"/>
          <w:sz w:val="24"/>
          <w:szCs w:val="24"/>
          <w:lang w:val="sv-SE"/>
        </w:rPr>
        <w:t>Jakarta: Penerbit Erlangga</w:t>
      </w:r>
    </w:p>
    <w:p w:rsidR="00706503" w:rsidRPr="00613FAC" w:rsidRDefault="00706503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>Haling, Abdul. 2006</w:t>
      </w:r>
      <w:r w:rsidRPr="00613FAC">
        <w:rPr>
          <w:rFonts w:ascii="Times New Roman" w:hAnsi="Times New Roman"/>
          <w:sz w:val="24"/>
          <w:szCs w:val="24"/>
        </w:rPr>
        <w:t xml:space="preserve">. </w:t>
      </w:r>
      <w:r w:rsidRPr="00613FAC">
        <w:rPr>
          <w:rFonts w:ascii="Times New Roman" w:hAnsi="Times New Roman"/>
          <w:i/>
          <w:sz w:val="24"/>
          <w:szCs w:val="24"/>
        </w:rPr>
        <w:t xml:space="preserve">Belajar dan Pembelajaran. </w:t>
      </w:r>
      <w:r w:rsidRPr="00613FAC">
        <w:rPr>
          <w:rFonts w:ascii="Times New Roman" w:hAnsi="Times New Roman"/>
          <w:sz w:val="24"/>
          <w:szCs w:val="24"/>
        </w:rPr>
        <w:t>Makassar: Badan Penerbit UNM.</w:t>
      </w:r>
    </w:p>
    <w:p w:rsidR="005568E9" w:rsidRPr="00613FAC" w:rsidRDefault="005568E9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>Isjrin, Nurdin. 1991.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 xml:space="preserve"> Petunjuk  Praktikum IPA. </w:t>
      </w:r>
      <w:r w:rsidRPr="00613FAC">
        <w:rPr>
          <w:rFonts w:ascii="Times New Roman" w:hAnsi="Times New Roman"/>
          <w:sz w:val="24"/>
          <w:szCs w:val="24"/>
          <w:lang w:val="sv-SE"/>
        </w:rPr>
        <w:t>Jakarta: Proyek Peningkatan Mu</w:t>
      </w:r>
      <w:r w:rsidR="00706503" w:rsidRPr="00613FAC">
        <w:rPr>
          <w:rFonts w:ascii="Times New Roman" w:hAnsi="Times New Roman"/>
          <w:sz w:val="24"/>
          <w:szCs w:val="24"/>
          <w:lang w:val="sv-SE"/>
        </w:rPr>
        <w:t>tu Guru SD Setara D-II Depdikbud.</w:t>
      </w:r>
    </w:p>
    <w:p w:rsidR="00613FAC" w:rsidRPr="00613FAC" w:rsidRDefault="00613FAC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id-ID"/>
        </w:rPr>
        <w:t>Miles, M.B &amp; Huberman</w:t>
      </w:r>
      <w:r w:rsidRPr="00613FAC">
        <w:rPr>
          <w:rFonts w:ascii="Times New Roman" w:hAnsi="Times New Roman"/>
          <w:sz w:val="24"/>
          <w:szCs w:val="24"/>
        </w:rPr>
        <w:t>, A.M.</w:t>
      </w:r>
      <w:r w:rsidRPr="00613FAC">
        <w:rPr>
          <w:rFonts w:ascii="Times New Roman" w:hAnsi="Times New Roman"/>
          <w:sz w:val="24"/>
          <w:szCs w:val="24"/>
          <w:lang w:val="id-ID"/>
        </w:rPr>
        <w:t xml:space="preserve"> 1992. </w:t>
      </w:r>
      <w:r w:rsidRPr="00613FAC">
        <w:rPr>
          <w:rFonts w:ascii="Times New Roman" w:hAnsi="Times New Roman"/>
          <w:i/>
          <w:sz w:val="24"/>
          <w:szCs w:val="24"/>
          <w:lang w:val="id-ID"/>
        </w:rPr>
        <w:t>Analisis Data Kualitatif</w:t>
      </w:r>
      <w:r w:rsidRPr="00613FAC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613FAC">
        <w:rPr>
          <w:rFonts w:ascii="Times New Roman" w:hAnsi="Times New Roman"/>
          <w:sz w:val="24"/>
          <w:szCs w:val="24"/>
        </w:rPr>
        <w:t>Dit</w:t>
      </w:r>
      <w:r w:rsidRPr="00613FAC">
        <w:rPr>
          <w:rFonts w:ascii="Times New Roman" w:hAnsi="Times New Roman"/>
          <w:sz w:val="24"/>
          <w:szCs w:val="24"/>
          <w:lang w:val="id-ID"/>
        </w:rPr>
        <w:t>erjemah</w:t>
      </w:r>
      <w:r w:rsidRPr="00613FAC">
        <w:rPr>
          <w:rFonts w:ascii="Times New Roman" w:hAnsi="Times New Roman"/>
          <w:sz w:val="24"/>
          <w:szCs w:val="24"/>
        </w:rPr>
        <w:t>k</w:t>
      </w:r>
      <w:r w:rsidRPr="00613FAC">
        <w:rPr>
          <w:rFonts w:ascii="Times New Roman" w:hAnsi="Times New Roman"/>
          <w:sz w:val="24"/>
          <w:szCs w:val="24"/>
          <w:lang w:val="id-ID"/>
        </w:rPr>
        <w:t>an oleh Tjetjep Rohendi Rohidi. Jakarta: Universitas Indonesia Pers</w:t>
      </w:r>
      <w:r w:rsidRPr="00613FAC">
        <w:rPr>
          <w:rFonts w:ascii="Times New Roman" w:hAnsi="Times New Roman"/>
          <w:sz w:val="24"/>
          <w:szCs w:val="24"/>
        </w:rPr>
        <w:t>.</w:t>
      </w:r>
    </w:p>
    <w:p w:rsidR="00706503" w:rsidRPr="00613FAC" w:rsidRDefault="00706503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</w:rPr>
        <w:t xml:space="preserve">Purwanto, Ngalim. 1992. </w:t>
      </w:r>
      <w:r w:rsidRPr="00613FAC">
        <w:rPr>
          <w:rFonts w:ascii="Times New Roman" w:hAnsi="Times New Roman"/>
          <w:i/>
          <w:iCs/>
          <w:sz w:val="24"/>
          <w:szCs w:val="24"/>
        </w:rPr>
        <w:t>Psikologi Pendidikan</w:t>
      </w:r>
      <w:r w:rsidRPr="00613FAC">
        <w:rPr>
          <w:rFonts w:ascii="Times New Roman" w:hAnsi="Times New Roman"/>
          <w:sz w:val="24"/>
          <w:szCs w:val="24"/>
        </w:rPr>
        <w:t>. Bandung: Remaja Rosdakarya.</w:t>
      </w:r>
    </w:p>
    <w:p w:rsidR="004A7946" w:rsidRPr="00613FAC" w:rsidRDefault="004A7946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 xml:space="preserve">Roestiyah. 2001. 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>Strategi Belajar Mengajar</w:t>
      </w:r>
      <w:r w:rsidRPr="00613FAC">
        <w:rPr>
          <w:rFonts w:ascii="Times New Roman" w:hAnsi="Times New Roman"/>
          <w:sz w:val="24"/>
          <w:szCs w:val="24"/>
          <w:lang w:val="sv-SE"/>
        </w:rPr>
        <w:t>. Jakarta: Rineka Cipta.</w:t>
      </w:r>
    </w:p>
    <w:p w:rsidR="00E42D2B" w:rsidRPr="00613FAC" w:rsidRDefault="00E42D2B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 xml:space="preserve">Samatowa, Usman. 2006. 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>Bagaimana Membelajarkan IPA Di Sekolah Dasar</w:t>
      </w:r>
      <w:r w:rsidRPr="00613FAC">
        <w:rPr>
          <w:rFonts w:ascii="Times New Roman" w:hAnsi="Times New Roman"/>
          <w:sz w:val="24"/>
          <w:szCs w:val="24"/>
          <w:lang w:val="sv-SE"/>
        </w:rPr>
        <w:t>. Jakarta: Depdiknas.</w:t>
      </w:r>
    </w:p>
    <w:p w:rsidR="004A7946" w:rsidRPr="00613FAC" w:rsidRDefault="004A7946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 xml:space="preserve">Sapriati. 2008. 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>Pembelajaran IPA di SD.</w:t>
      </w:r>
      <w:r w:rsidRPr="00613FAC">
        <w:rPr>
          <w:rFonts w:ascii="Times New Roman" w:hAnsi="Times New Roman"/>
          <w:sz w:val="24"/>
          <w:szCs w:val="24"/>
          <w:lang w:val="sv-SE"/>
        </w:rPr>
        <w:t xml:space="preserve"> Jakarta: Universitas Terbuka.</w:t>
      </w:r>
    </w:p>
    <w:p w:rsidR="005568E9" w:rsidRPr="00613FAC" w:rsidRDefault="00E42D2B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>Sagala</w:t>
      </w:r>
      <w:r w:rsidR="005568E9" w:rsidRPr="00613FAC">
        <w:rPr>
          <w:rFonts w:ascii="Times New Roman" w:hAnsi="Times New Roman"/>
          <w:sz w:val="24"/>
          <w:szCs w:val="24"/>
          <w:lang w:val="sv-SE"/>
        </w:rPr>
        <w:t xml:space="preserve">, Syaiful. 2003. </w:t>
      </w:r>
      <w:r w:rsidR="005568E9" w:rsidRPr="00613FAC">
        <w:rPr>
          <w:rFonts w:ascii="Times New Roman" w:hAnsi="Times New Roman"/>
          <w:i/>
          <w:sz w:val="24"/>
          <w:szCs w:val="24"/>
          <w:lang w:val="sv-SE"/>
        </w:rPr>
        <w:t>Konsep Dan Makna Pembelajaran.</w:t>
      </w:r>
      <w:r w:rsidR="005568E9" w:rsidRPr="00613FAC">
        <w:rPr>
          <w:rFonts w:ascii="Times New Roman" w:hAnsi="Times New Roman"/>
          <w:sz w:val="24"/>
          <w:szCs w:val="24"/>
          <w:lang w:val="sv-SE"/>
        </w:rPr>
        <w:t xml:space="preserve"> Bandung:</w:t>
      </w:r>
      <w:r w:rsidR="005568E9" w:rsidRPr="00613FAC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="005568E9" w:rsidRPr="00613FAC">
        <w:rPr>
          <w:rFonts w:ascii="Times New Roman" w:hAnsi="Times New Roman"/>
          <w:sz w:val="24"/>
          <w:szCs w:val="24"/>
          <w:lang w:val="sv-SE"/>
        </w:rPr>
        <w:t>Alfabet</w:t>
      </w:r>
      <w:r w:rsidR="00613FAC" w:rsidRPr="00613FAC">
        <w:rPr>
          <w:rFonts w:ascii="Times New Roman" w:hAnsi="Times New Roman"/>
          <w:sz w:val="24"/>
          <w:szCs w:val="24"/>
          <w:lang w:val="sv-SE"/>
        </w:rPr>
        <w:t>.</w:t>
      </w:r>
    </w:p>
    <w:p w:rsidR="00613FAC" w:rsidRPr="00613FAC" w:rsidRDefault="00613FAC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color w:val="000000" w:themeColor="text1"/>
          <w:sz w:val="24"/>
          <w:szCs w:val="24"/>
        </w:rPr>
        <w:t>Sukmadinata, N.S. 2005.</w:t>
      </w:r>
      <w:r w:rsidRPr="00613FA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Metode Penelitian Pendidikan.</w:t>
      </w:r>
      <w:r w:rsidRPr="00613FAC">
        <w:rPr>
          <w:rFonts w:ascii="Times New Roman" w:hAnsi="Times New Roman"/>
          <w:color w:val="000000" w:themeColor="text1"/>
          <w:sz w:val="24"/>
          <w:szCs w:val="24"/>
        </w:rPr>
        <w:t xml:space="preserve"> Bandung: Remaja Rosdakarya.</w:t>
      </w:r>
    </w:p>
    <w:p w:rsidR="005568E9" w:rsidRPr="00613FAC" w:rsidRDefault="00E42D2B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lastRenderedPageBreak/>
        <w:t xml:space="preserve">Sumantri, Mulyani </w:t>
      </w:r>
      <w:r w:rsidRPr="00613FAC">
        <w:rPr>
          <w:rStyle w:val="st"/>
          <w:rFonts w:ascii="Times New Roman" w:hAnsi="Times New Roman"/>
          <w:sz w:val="24"/>
          <w:szCs w:val="24"/>
        </w:rPr>
        <w:t>dan Permana, Johan</w:t>
      </w:r>
      <w:r w:rsidRPr="00613FAC">
        <w:rPr>
          <w:rFonts w:ascii="Times New Roman" w:hAnsi="Times New Roman"/>
          <w:sz w:val="24"/>
          <w:szCs w:val="24"/>
          <w:lang w:val="sv-SE"/>
        </w:rPr>
        <w:t>. 1999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 xml:space="preserve">. Strategi Belajar Mengajar. </w:t>
      </w:r>
      <w:r w:rsidRPr="00613FAC">
        <w:rPr>
          <w:rFonts w:ascii="Times New Roman" w:hAnsi="Times New Roman"/>
          <w:sz w:val="24"/>
          <w:szCs w:val="24"/>
          <w:lang w:val="sv-SE"/>
        </w:rPr>
        <w:t>Jakarta: Depdikbud.</w:t>
      </w:r>
      <w:r w:rsidR="005568E9" w:rsidRPr="00613FAC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E42D2B" w:rsidRPr="00613FAC" w:rsidRDefault="00E42D2B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 xml:space="preserve">Sumadji. 2003. 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 xml:space="preserve">Peranan dan Tugas Eksperimen dalam Menunjang Pendidikan Fisika. </w:t>
      </w:r>
      <w:r w:rsidRPr="00613FAC">
        <w:rPr>
          <w:rFonts w:ascii="Times New Roman" w:hAnsi="Times New Roman"/>
          <w:sz w:val="24"/>
          <w:szCs w:val="24"/>
          <w:lang w:val="sv-SE"/>
        </w:rPr>
        <w:t>Jakarta: Depdiknas.</w:t>
      </w:r>
    </w:p>
    <w:p w:rsidR="005568E9" w:rsidRPr="00613FAC" w:rsidRDefault="005568E9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>Soedarsono</w:t>
      </w:r>
      <w:r w:rsidR="00613FAC" w:rsidRPr="00613FAC">
        <w:rPr>
          <w:rFonts w:ascii="Times New Roman" w:hAnsi="Times New Roman"/>
          <w:sz w:val="24"/>
          <w:szCs w:val="24"/>
          <w:lang w:val="sv-SE"/>
        </w:rPr>
        <w:t>.</w:t>
      </w:r>
      <w:r w:rsidRPr="00613FAC">
        <w:rPr>
          <w:rFonts w:ascii="Times New Roman" w:hAnsi="Times New Roman"/>
          <w:sz w:val="24"/>
          <w:szCs w:val="24"/>
          <w:lang w:val="sv-SE"/>
        </w:rPr>
        <w:t xml:space="preserve"> 1997. 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>Metodologi Peniltian Tindakan Kelas.</w:t>
      </w:r>
      <w:r w:rsidRPr="00613FAC">
        <w:rPr>
          <w:rFonts w:ascii="Times New Roman" w:hAnsi="Times New Roman"/>
          <w:sz w:val="24"/>
          <w:szCs w:val="24"/>
          <w:lang w:val="sv-SE"/>
        </w:rPr>
        <w:t xml:space="preserve"> Jakarta: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 xml:space="preserve">  </w:t>
      </w:r>
      <w:r w:rsidRPr="00613FAC">
        <w:rPr>
          <w:rFonts w:ascii="Times New Roman" w:hAnsi="Times New Roman"/>
          <w:sz w:val="24"/>
          <w:szCs w:val="24"/>
          <w:lang w:val="sv-SE"/>
        </w:rPr>
        <w:t>PT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613FAC">
        <w:rPr>
          <w:rFonts w:ascii="Times New Roman" w:hAnsi="Times New Roman"/>
          <w:sz w:val="24"/>
          <w:szCs w:val="24"/>
          <w:lang w:val="sv-SE"/>
        </w:rPr>
        <w:t>Bumi Aksara.</w:t>
      </w:r>
    </w:p>
    <w:p w:rsidR="00E42D2B" w:rsidRPr="00613FAC" w:rsidRDefault="00E42D2B" w:rsidP="00613FAC">
      <w:pPr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613FAC">
        <w:rPr>
          <w:rFonts w:ascii="Times New Roman" w:hAnsi="Times New Roman"/>
          <w:sz w:val="24"/>
          <w:szCs w:val="24"/>
          <w:lang w:val="sv-SE"/>
        </w:rPr>
        <w:t xml:space="preserve">Tamir. 1995. </w:t>
      </w:r>
      <w:r w:rsidRPr="00613FAC">
        <w:rPr>
          <w:rFonts w:ascii="Times New Roman" w:hAnsi="Times New Roman"/>
          <w:i/>
          <w:sz w:val="24"/>
          <w:szCs w:val="24"/>
          <w:lang w:val="sv-SE"/>
        </w:rPr>
        <w:t>Praktikum Fisika: Meniru Atau Belajar Transformasi</w:t>
      </w:r>
      <w:r w:rsidRPr="00613FAC">
        <w:rPr>
          <w:rFonts w:ascii="Times New Roman" w:hAnsi="Times New Roman"/>
          <w:sz w:val="24"/>
          <w:szCs w:val="24"/>
          <w:lang w:val="sv-SE"/>
        </w:rPr>
        <w:t>. Jakarta: Depdikbud.</w:t>
      </w:r>
    </w:p>
    <w:p w:rsidR="00E42D2B" w:rsidRPr="00613FAC" w:rsidRDefault="00E42D2B" w:rsidP="00613FAC">
      <w:pPr>
        <w:ind w:left="720" w:hanging="720"/>
        <w:rPr>
          <w:rFonts w:ascii="Times New Roman" w:hAnsi="Times New Roman"/>
          <w:i/>
          <w:sz w:val="24"/>
          <w:szCs w:val="24"/>
          <w:lang w:val="fi-FI"/>
        </w:rPr>
      </w:pPr>
      <w:r w:rsidRPr="00613FAC">
        <w:rPr>
          <w:rFonts w:ascii="Times New Roman" w:hAnsi="Times New Roman"/>
          <w:sz w:val="24"/>
          <w:szCs w:val="24"/>
        </w:rPr>
        <w:t xml:space="preserve">Undang-Undang No. 20 Tahun 2003. </w:t>
      </w:r>
      <w:r w:rsidRPr="00613FAC">
        <w:rPr>
          <w:rFonts w:ascii="Times New Roman" w:hAnsi="Times New Roman"/>
          <w:i/>
          <w:iCs/>
          <w:sz w:val="24"/>
          <w:szCs w:val="24"/>
        </w:rPr>
        <w:t>Tentang Sistem Pendidikan Nasional. Jakarta: Sinar Grafika.</w:t>
      </w:r>
    </w:p>
    <w:p w:rsidR="00A77CFC" w:rsidRPr="005568E9" w:rsidRDefault="00A77CFC" w:rsidP="00AD2BA5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sectPr w:rsidR="00A77CFC" w:rsidRPr="005568E9" w:rsidSect="0006094A">
      <w:headerReference w:type="default" r:id="rId8"/>
      <w:pgSz w:w="12240" w:h="15840"/>
      <w:pgMar w:top="2268" w:right="1701" w:bottom="1701" w:left="2268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24" w:rsidRDefault="00144A24" w:rsidP="000F2FDB">
      <w:pPr>
        <w:spacing w:after="0" w:line="240" w:lineRule="auto"/>
      </w:pPr>
      <w:r>
        <w:separator/>
      </w:r>
    </w:p>
  </w:endnote>
  <w:endnote w:type="continuationSeparator" w:id="1">
    <w:p w:rsidR="00144A24" w:rsidRDefault="00144A24" w:rsidP="000F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24" w:rsidRDefault="00144A24" w:rsidP="000F2FDB">
      <w:pPr>
        <w:spacing w:after="0" w:line="240" w:lineRule="auto"/>
      </w:pPr>
      <w:r>
        <w:separator/>
      </w:r>
    </w:p>
  </w:footnote>
  <w:footnote w:type="continuationSeparator" w:id="1">
    <w:p w:rsidR="00144A24" w:rsidRDefault="00144A24" w:rsidP="000F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DB" w:rsidRDefault="000F2FDB" w:rsidP="000F2FDB">
    <w:pPr>
      <w:pStyle w:val="Header"/>
      <w:spacing w:line="240" w:lineRule="auto"/>
      <w:rPr>
        <w:rFonts w:ascii="Times New Roman" w:hAnsi="Times New Roman"/>
      </w:rPr>
    </w:pPr>
  </w:p>
  <w:p w:rsidR="000F2FDB" w:rsidRDefault="000F2FDB" w:rsidP="000F2FDB">
    <w:pPr>
      <w:pStyle w:val="Header"/>
      <w:spacing w:line="240" w:lineRule="auto"/>
      <w:jc w:val="right"/>
      <w:rPr>
        <w:rFonts w:ascii="Times New Roman" w:hAnsi="Times New Roman"/>
      </w:rPr>
    </w:pPr>
  </w:p>
  <w:p w:rsidR="000F2FDB" w:rsidRPr="00CB01E3" w:rsidRDefault="003A3A12" w:rsidP="000F2FDB">
    <w:pPr>
      <w:pStyle w:val="Header"/>
      <w:spacing w:line="240" w:lineRule="auto"/>
      <w:jc w:val="right"/>
      <w:rPr>
        <w:rFonts w:ascii="Times New Roman" w:hAnsi="Times New Roman"/>
        <w:sz w:val="24"/>
        <w:szCs w:val="24"/>
      </w:rPr>
    </w:pPr>
    <w:r w:rsidRPr="00CB01E3">
      <w:rPr>
        <w:rFonts w:ascii="Times New Roman" w:hAnsi="Times New Roman"/>
        <w:sz w:val="24"/>
        <w:szCs w:val="24"/>
      </w:rPr>
      <w:fldChar w:fldCharType="begin"/>
    </w:r>
    <w:r w:rsidR="000F2FDB" w:rsidRPr="00CB01E3">
      <w:rPr>
        <w:rFonts w:ascii="Times New Roman" w:hAnsi="Times New Roman"/>
        <w:sz w:val="24"/>
        <w:szCs w:val="24"/>
      </w:rPr>
      <w:instrText xml:space="preserve"> PAGE   \* MERGEFORMAT </w:instrText>
    </w:r>
    <w:r w:rsidRPr="00CB01E3">
      <w:rPr>
        <w:rFonts w:ascii="Times New Roman" w:hAnsi="Times New Roman"/>
        <w:sz w:val="24"/>
        <w:szCs w:val="24"/>
      </w:rPr>
      <w:fldChar w:fldCharType="separate"/>
    </w:r>
    <w:r w:rsidR="0006094A">
      <w:rPr>
        <w:rFonts w:ascii="Times New Roman" w:hAnsi="Times New Roman"/>
        <w:noProof/>
        <w:sz w:val="24"/>
        <w:szCs w:val="24"/>
      </w:rPr>
      <w:t>48</w:t>
    </w:r>
    <w:r w:rsidRPr="00CB01E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792"/>
    <w:multiLevelType w:val="hybridMultilevel"/>
    <w:tmpl w:val="E02E043A"/>
    <w:lvl w:ilvl="0" w:tplc="6DCC9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D1263"/>
    <w:multiLevelType w:val="hybridMultilevel"/>
    <w:tmpl w:val="132AB414"/>
    <w:lvl w:ilvl="0" w:tplc="207ED8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2BED"/>
    <w:multiLevelType w:val="hybridMultilevel"/>
    <w:tmpl w:val="C6229088"/>
    <w:lvl w:ilvl="0" w:tplc="F8487F0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9216B8"/>
    <w:multiLevelType w:val="hybridMultilevel"/>
    <w:tmpl w:val="CBFE731C"/>
    <w:lvl w:ilvl="0" w:tplc="1430D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6E44"/>
    <w:multiLevelType w:val="hybridMultilevel"/>
    <w:tmpl w:val="0CC8A99E"/>
    <w:lvl w:ilvl="0" w:tplc="0CE87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138F5"/>
    <w:multiLevelType w:val="hybridMultilevel"/>
    <w:tmpl w:val="BCE2D66E"/>
    <w:lvl w:ilvl="0" w:tplc="73DC57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5E1CBF"/>
    <w:multiLevelType w:val="hybridMultilevel"/>
    <w:tmpl w:val="0D364DEC"/>
    <w:lvl w:ilvl="0" w:tplc="B81EF5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278C7"/>
    <w:multiLevelType w:val="hybridMultilevel"/>
    <w:tmpl w:val="A6E678A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84BC7"/>
    <w:multiLevelType w:val="hybridMultilevel"/>
    <w:tmpl w:val="E32E1B02"/>
    <w:lvl w:ilvl="0" w:tplc="B474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915F98"/>
    <w:multiLevelType w:val="hybridMultilevel"/>
    <w:tmpl w:val="2CD4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546BB"/>
    <w:multiLevelType w:val="hybridMultilevel"/>
    <w:tmpl w:val="0CCA2566"/>
    <w:lvl w:ilvl="0" w:tplc="771CFB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39380F"/>
    <w:multiLevelType w:val="hybridMultilevel"/>
    <w:tmpl w:val="32044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A4B0E"/>
    <w:multiLevelType w:val="hybridMultilevel"/>
    <w:tmpl w:val="4D1CB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5160"/>
    <w:multiLevelType w:val="hybridMultilevel"/>
    <w:tmpl w:val="449A2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243B1"/>
    <w:multiLevelType w:val="hybridMultilevel"/>
    <w:tmpl w:val="5ECE9266"/>
    <w:lvl w:ilvl="0" w:tplc="48EA97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F212FA"/>
    <w:multiLevelType w:val="hybridMultilevel"/>
    <w:tmpl w:val="22045B3C"/>
    <w:lvl w:ilvl="0" w:tplc="0D96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124501"/>
    <w:multiLevelType w:val="hybridMultilevel"/>
    <w:tmpl w:val="4FD2C59C"/>
    <w:lvl w:ilvl="0" w:tplc="9FAAC2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002E65"/>
    <w:multiLevelType w:val="hybridMultilevel"/>
    <w:tmpl w:val="0AA6C876"/>
    <w:lvl w:ilvl="0" w:tplc="1430D6E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AEE1CAB"/>
    <w:multiLevelType w:val="hybridMultilevel"/>
    <w:tmpl w:val="68646350"/>
    <w:lvl w:ilvl="0" w:tplc="BF1E53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4556C32"/>
    <w:multiLevelType w:val="hybridMultilevel"/>
    <w:tmpl w:val="AA760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E0B08"/>
    <w:multiLevelType w:val="hybridMultilevel"/>
    <w:tmpl w:val="F38C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360FA"/>
    <w:multiLevelType w:val="hybridMultilevel"/>
    <w:tmpl w:val="401A7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1A4CEE"/>
    <w:multiLevelType w:val="hybridMultilevel"/>
    <w:tmpl w:val="0FBE3632"/>
    <w:lvl w:ilvl="0" w:tplc="69FC7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F66E2C"/>
    <w:multiLevelType w:val="hybridMultilevel"/>
    <w:tmpl w:val="48D44C74"/>
    <w:lvl w:ilvl="0" w:tplc="C6928A6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F133FAE"/>
    <w:multiLevelType w:val="hybridMultilevel"/>
    <w:tmpl w:val="0C1E5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22"/>
  </w:num>
  <w:num w:numId="9">
    <w:abstractNumId w:val="1"/>
  </w:num>
  <w:num w:numId="10">
    <w:abstractNumId w:val="23"/>
  </w:num>
  <w:num w:numId="11">
    <w:abstractNumId w:val="3"/>
  </w:num>
  <w:num w:numId="12">
    <w:abstractNumId w:val="17"/>
  </w:num>
  <w:num w:numId="13">
    <w:abstractNumId w:val="2"/>
  </w:num>
  <w:num w:numId="14">
    <w:abstractNumId w:val="16"/>
  </w:num>
  <w:num w:numId="15">
    <w:abstractNumId w:val="14"/>
  </w:num>
  <w:num w:numId="16">
    <w:abstractNumId w:val="7"/>
  </w:num>
  <w:num w:numId="17">
    <w:abstractNumId w:val="5"/>
  </w:num>
  <w:num w:numId="18">
    <w:abstractNumId w:val="6"/>
  </w:num>
  <w:num w:numId="19">
    <w:abstractNumId w:val="18"/>
  </w:num>
  <w:num w:numId="20">
    <w:abstractNumId w:val="24"/>
  </w:num>
  <w:num w:numId="21">
    <w:abstractNumId w:val="11"/>
  </w:num>
  <w:num w:numId="22">
    <w:abstractNumId w:val="12"/>
  </w:num>
  <w:num w:numId="23">
    <w:abstractNumId w:val="20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624"/>
    <w:rsid w:val="0000229E"/>
    <w:rsid w:val="000029E1"/>
    <w:rsid w:val="0006094A"/>
    <w:rsid w:val="00092A43"/>
    <w:rsid w:val="000F2FDB"/>
    <w:rsid w:val="00101ED4"/>
    <w:rsid w:val="00114699"/>
    <w:rsid w:val="00144A24"/>
    <w:rsid w:val="001B1610"/>
    <w:rsid w:val="001E665F"/>
    <w:rsid w:val="002C587B"/>
    <w:rsid w:val="002D009C"/>
    <w:rsid w:val="002F0AC4"/>
    <w:rsid w:val="00344095"/>
    <w:rsid w:val="0034425F"/>
    <w:rsid w:val="003A3A12"/>
    <w:rsid w:val="003B70DC"/>
    <w:rsid w:val="003D31D7"/>
    <w:rsid w:val="00451A3F"/>
    <w:rsid w:val="004878ED"/>
    <w:rsid w:val="004A7946"/>
    <w:rsid w:val="005568E9"/>
    <w:rsid w:val="00573C36"/>
    <w:rsid w:val="0059112B"/>
    <w:rsid w:val="005C6932"/>
    <w:rsid w:val="00605D6B"/>
    <w:rsid w:val="00613FAC"/>
    <w:rsid w:val="00637D8A"/>
    <w:rsid w:val="00646BE5"/>
    <w:rsid w:val="00656EB9"/>
    <w:rsid w:val="0066035C"/>
    <w:rsid w:val="00677B60"/>
    <w:rsid w:val="006A2A43"/>
    <w:rsid w:val="006C0499"/>
    <w:rsid w:val="00706503"/>
    <w:rsid w:val="007618AF"/>
    <w:rsid w:val="00771B3E"/>
    <w:rsid w:val="007749B6"/>
    <w:rsid w:val="007750BD"/>
    <w:rsid w:val="00782F23"/>
    <w:rsid w:val="007E6506"/>
    <w:rsid w:val="007E73AF"/>
    <w:rsid w:val="007F15E1"/>
    <w:rsid w:val="00801624"/>
    <w:rsid w:val="00814C2D"/>
    <w:rsid w:val="00820107"/>
    <w:rsid w:val="008906D9"/>
    <w:rsid w:val="008E5AD2"/>
    <w:rsid w:val="00934ABF"/>
    <w:rsid w:val="0094335A"/>
    <w:rsid w:val="0094782A"/>
    <w:rsid w:val="00951543"/>
    <w:rsid w:val="009B0F6B"/>
    <w:rsid w:val="00A446B4"/>
    <w:rsid w:val="00A64E35"/>
    <w:rsid w:val="00A65728"/>
    <w:rsid w:val="00A73FE1"/>
    <w:rsid w:val="00A77CFC"/>
    <w:rsid w:val="00AD2BA5"/>
    <w:rsid w:val="00BE6B84"/>
    <w:rsid w:val="00C261DF"/>
    <w:rsid w:val="00C3341E"/>
    <w:rsid w:val="00C37F7B"/>
    <w:rsid w:val="00C52785"/>
    <w:rsid w:val="00CB01E3"/>
    <w:rsid w:val="00CB1A6F"/>
    <w:rsid w:val="00CC0308"/>
    <w:rsid w:val="00D24C71"/>
    <w:rsid w:val="00D37AC6"/>
    <w:rsid w:val="00D65B8C"/>
    <w:rsid w:val="00D729AC"/>
    <w:rsid w:val="00D956BA"/>
    <w:rsid w:val="00DB3CCC"/>
    <w:rsid w:val="00E30CB4"/>
    <w:rsid w:val="00E42D2B"/>
    <w:rsid w:val="00E72CBD"/>
    <w:rsid w:val="00ED05C3"/>
    <w:rsid w:val="00F27C4D"/>
    <w:rsid w:val="00F86B0F"/>
    <w:rsid w:val="00FA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3F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A3F"/>
    <w:pPr>
      <w:keepNext/>
      <w:keepLines/>
      <w:spacing w:before="480" w:after="0"/>
      <w:jc w:val="center"/>
      <w:outlineLvl w:val="0"/>
    </w:pPr>
    <w:rPr>
      <w:rFonts w:ascii="Cambria" w:eastAsia="Times New Roman" w:hAnsi="Cambria"/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A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A3F"/>
    <w:rPr>
      <w:rFonts w:ascii="Cambria" w:eastAsia="Times New Roman" w:hAnsi="Cambria" w:cs="Times New Roman"/>
      <w:b/>
      <w:bC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51A3F"/>
    <w:rPr>
      <w:rFonts w:ascii="Cambria" w:eastAsia="Times New Roman" w:hAnsi="Cambria" w:cs="Times New Roman"/>
      <w:b/>
      <w:bCs/>
      <w:color w:val="000000"/>
      <w:sz w:val="24"/>
      <w:szCs w:val="26"/>
    </w:rPr>
  </w:style>
  <w:style w:type="paragraph" w:styleId="ListParagraph">
    <w:name w:val="List Paragraph"/>
    <w:basedOn w:val="Normal"/>
    <w:uiPriority w:val="34"/>
    <w:qFormat/>
    <w:rsid w:val="00451A3F"/>
    <w:pPr>
      <w:ind w:left="720"/>
      <w:contextualSpacing/>
    </w:pPr>
  </w:style>
  <w:style w:type="table" w:styleId="TableGrid">
    <w:name w:val="Table Grid"/>
    <w:basedOn w:val="TableNormal"/>
    <w:uiPriority w:val="59"/>
    <w:rsid w:val="00646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F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2F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F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FDB"/>
    <w:rPr>
      <w:sz w:val="22"/>
      <w:szCs w:val="22"/>
    </w:rPr>
  </w:style>
  <w:style w:type="character" w:customStyle="1" w:styleId="st">
    <w:name w:val="st"/>
    <w:basedOn w:val="DefaultParagraphFont"/>
    <w:rsid w:val="00E42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5E27-0744-4F38-8B31-0E02734E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TOSHIBA</cp:lastModifiedBy>
  <cp:revision>15</cp:revision>
  <dcterms:created xsi:type="dcterms:W3CDTF">2014-07-13T04:58:00Z</dcterms:created>
  <dcterms:modified xsi:type="dcterms:W3CDTF">2014-07-18T07:13:00Z</dcterms:modified>
</cp:coreProperties>
</file>