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522" w:rsidRPr="0011222D" w:rsidRDefault="0011222D" w:rsidP="007F6D67">
      <w:pPr>
        <w:jc w:val="center"/>
        <w:rPr>
          <w:rFonts w:ascii="Times New Roman" w:hAnsi="Times New Roman"/>
          <w:b/>
          <w:bCs/>
          <w:sz w:val="24"/>
          <w:szCs w:val="24"/>
        </w:rPr>
      </w:pPr>
      <w:r w:rsidRPr="0011222D">
        <w:rPr>
          <w:rFonts w:ascii="Times New Roman" w:hAnsi="Times New Roman" w:cs="Times New Roman"/>
          <w:b/>
          <w:sz w:val="24"/>
          <w:szCs w:val="24"/>
        </w:rPr>
        <w:t>EFEKTIFITAS PEMBELAJARAN METODE SIMULASI PADA</w:t>
      </w:r>
      <w:r w:rsidR="00776F51">
        <w:rPr>
          <w:rFonts w:ascii="Times New Roman" w:hAnsi="Times New Roman" w:cs="Times New Roman"/>
          <w:b/>
          <w:sz w:val="24"/>
          <w:szCs w:val="24"/>
        </w:rPr>
        <w:t xml:space="preserve"> </w:t>
      </w:r>
      <w:r w:rsidRPr="0011222D">
        <w:rPr>
          <w:rFonts w:ascii="Times New Roman" w:hAnsi="Times New Roman" w:cs="Times New Roman"/>
          <w:b/>
          <w:sz w:val="24"/>
          <w:szCs w:val="24"/>
        </w:rPr>
        <w:t>MATA PELAJARAN INSTALASI LISTRIK DI SMK NEGERI 8 JENEPONTO</w:t>
      </w:r>
    </w:p>
    <w:p w:rsidR="00F5145D" w:rsidRDefault="0011222D" w:rsidP="00FF13C2">
      <w:pPr>
        <w:spacing w:line="240" w:lineRule="auto"/>
        <w:jc w:val="center"/>
        <w:rPr>
          <w:rFonts w:ascii="Times New Roman" w:hAnsi="Times New Roman"/>
          <w:b/>
          <w:bCs/>
          <w:sz w:val="24"/>
          <w:szCs w:val="24"/>
        </w:rPr>
      </w:pPr>
      <w:r>
        <w:rPr>
          <w:rFonts w:ascii="Times New Roman" w:hAnsi="Times New Roman"/>
          <w:b/>
          <w:bCs/>
          <w:sz w:val="24"/>
          <w:szCs w:val="24"/>
        </w:rPr>
        <w:t>Andi Arniati Azis</w:t>
      </w:r>
      <w:r w:rsidR="000A5EA0">
        <w:rPr>
          <w:rFonts w:ascii="Times New Roman" w:hAnsi="Times New Roman"/>
          <w:b/>
          <w:bCs/>
          <w:sz w:val="24"/>
          <w:szCs w:val="24"/>
        </w:rPr>
        <w:t xml:space="preserve"> (dibimbing oleh Riana T Mangesa dan Abdul Muis Mappalotteng)</w:t>
      </w:r>
    </w:p>
    <w:p w:rsidR="00F5145D" w:rsidRDefault="00F5145D" w:rsidP="00FF13C2">
      <w:pPr>
        <w:spacing w:line="240" w:lineRule="auto"/>
        <w:contextualSpacing/>
        <w:jc w:val="center"/>
        <w:rPr>
          <w:rFonts w:ascii="Times New Roman" w:hAnsi="Times New Roman"/>
          <w:bCs/>
          <w:sz w:val="18"/>
          <w:szCs w:val="24"/>
        </w:rPr>
      </w:pPr>
      <w:r w:rsidRPr="00F5145D">
        <w:rPr>
          <w:rFonts w:ascii="Times New Roman" w:hAnsi="Times New Roman"/>
          <w:bCs/>
          <w:sz w:val="18"/>
          <w:szCs w:val="24"/>
        </w:rPr>
        <w:t>Program Pendidikan Teknologi dan Kejuruan, Pascasarjana Universitas Negeri Makassar</w:t>
      </w:r>
    </w:p>
    <w:p w:rsidR="00FF13C2" w:rsidRPr="00F5145D" w:rsidRDefault="0011222D" w:rsidP="00FF13C2">
      <w:pPr>
        <w:spacing w:line="240" w:lineRule="auto"/>
        <w:contextualSpacing/>
        <w:jc w:val="center"/>
        <w:rPr>
          <w:rFonts w:ascii="Times New Roman" w:hAnsi="Times New Roman"/>
          <w:bCs/>
          <w:sz w:val="18"/>
          <w:szCs w:val="24"/>
        </w:rPr>
      </w:pPr>
      <w:r>
        <w:rPr>
          <w:rFonts w:ascii="Times New Roman" w:hAnsi="Times New Roman"/>
          <w:bCs/>
          <w:sz w:val="18"/>
          <w:szCs w:val="24"/>
        </w:rPr>
        <w:t>Email: andiarni_azis@yahoo.com</w:t>
      </w:r>
    </w:p>
    <w:p w:rsidR="007F6D67" w:rsidRDefault="007F6D67" w:rsidP="007F6D67">
      <w:pPr>
        <w:jc w:val="center"/>
        <w:rPr>
          <w:rFonts w:ascii="Times New Roman" w:hAnsi="Times New Roman"/>
          <w:b/>
          <w:bCs/>
          <w:sz w:val="24"/>
          <w:szCs w:val="24"/>
        </w:rPr>
      </w:pPr>
    </w:p>
    <w:p w:rsidR="008812BE" w:rsidRPr="003E1CB4" w:rsidRDefault="00FF13C2" w:rsidP="008812BE">
      <w:pPr>
        <w:spacing w:line="240" w:lineRule="auto"/>
        <w:jc w:val="both"/>
        <w:rPr>
          <w:rFonts w:ascii="Times New Roman" w:hAnsi="Times New Roman" w:cs="Times New Roman"/>
          <w:sz w:val="24"/>
          <w:szCs w:val="24"/>
        </w:rPr>
      </w:pPr>
      <w:r w:rsidRPr="00FF13C2">
        <w:rPr>
          <w:rFonts w:ascii="Times New Roman" w:hAnsi="Times New Roman" w:cs="Times New Roman"/>
          <w:b/>
          <w:sz w:val="24"/>
          <w:szCs w:val="24"/>
        </w:rPr>
        <w:t>Abstrak:</w:t>
      </w:r>
      <w:r w:rsidR="008812BE" w:rsidRPr="008812BE">
        <w:rPr>
          <w:rFonts w:ascii="Times New Roman" w:hAnsi="Times New Roman" w:cs="Times New Roman"/>
          <w:i/>
          <w:sz w:val="24"/>
          <w:szCs w:val="24"/>
        </w:rPr>
        <w:t xml:space="preserve"> </w:t>
      </w:r>
      <w:r w:rsidR="008812BE" w:rsidRPr="008812BE">
        <w:rPr>
          <w:rFonts w:ascii="Times New Roman" w:hAnsi="Times New Roman" w:cs="Times New Roman"/>
          <w:b/>
          <w:sz w:val="24"/>
          <w:szCs w:val="24"/>
        </w:rPr>
        <w:t>Efektifitas Pembelajaran Metode Simulasi Pada</w:t>
      </w:r>
      <w:r w:rsidR="00F6316C">
        <w:rPr>
          <w:rFonts w:ascii="Times New Roman" w:hAnsi="Times New Roman" w:cs="Times New Roman"/>
          <w:b/>
          <w:sz w:val="24"/>
          <w:szCs w:val="24"/>
        </w:rPr>
        <w:t xml:space="preserve"> </w:t>
      </w:r>
      <w:r w:rsidR="008812BE" w:rsidRPr="008812BE">
        <w:rPr>
          <w:rFonts w:ascii="Times New Roman" w:hAnsi="Times New Roman" w:cs="Times New Roman"/>
          <w:b/>
          <w:sz w:val="24"/>
          <w:szCs w:val="24"/>
        </w:rPr>
        <w:t>mata Pelajaran Instalasi Listrik Di Smk Negeri 8 Jeneponto</w:t>
      </w:r>
      <w:r>
        <w:rPr>
          <w:rFonts w:ascii="Times New Roman" w:hAnsi="Times New Roman" w:cs="Times New Roman"/>
          <w:b/>
          <w:sz w:val="24"/>
          <w:szCs w:val="24"/>
        </w:rPr>
        <w:t>.</w:t>
      </w:r>
      <w:r w:rsidR="008812BE">
        <w:rPr>
          <w:rFonts w:ascii="Times New Roman" w:hAnsi="Times New Roman" w:cs="Times New Roman"/>
          <w:b/>
          <w:sz w:val="24"/>
          <w:szCs w:val="24"/>
        </w:rPr>
        <w:t xml:space="preserve"> </w:t>
      </w:r>
      <w:r w:rsidR="008812BE" w:rsidRPr="003E1CB4">
        <w:rPr>
          <w:rFonts w:ascii="Times New Roman" w:hAnsi="Times New Roman" w:cs="Times New Roman"/>
          <w:sz w:val="24"/>
          <w:szCs w:val="24"/>
        </w:rPr>
        <w:t>Metode</w:t>
      </w:r>
      <w:r w:rsidR="008812BE">
        <w:rPr>
          <w:rFonts w:ascii="Times New Roman" w:hAnsi="Times New Roman" w:cs="Times New Roman"/>
          <w:i/>
          <w:sz w:val="24"/>
          <w:szCs w:val="24"/>
        </w:rPr>
        <w:t xml:space="preserve"> simulasi </w:t>
      </w:r>
      <w:r w:rsidR="008812BE" w:rsidRPr="003E1CB4">
        <w:rPr>
          <w:rFonts w:ascii="Times New Roman" w:hAnsi="Times New Roman" w:cs="Times New Roman"/>
          <w:sz w:val="24"/>
          <w:szCs w:val="24"/>
        </w:rPr>
        <w:t xml:space="preserve">dengan menggunakan </w:t>
      </w:r>
      <w:r w:rsidR="008812BE" w:rsidRPr="00FD234C">
        <w:rPr>
          <w:rFonts w:ascii="Times New Roman" w:hAnsi="Times New Roman" w:cs="Times New Roman"/>
          <w:i/>
          <w:sz w:val="24"/>
          <w:szCs w:val="24"/>
        </w:rPr>
        <w:t>macromedia</w:t>
      </w:r>
      <w:r w:rsidR="008812BE" w:rsidRPr="003E1CB4">
        <w:rPr>
          <w:rFonts w:ascii="Times New Roman" w:hAnsi="Times New Roman" w:cs="Times New Roman"/>
          <w:sz w:val="24"/>
          <w:szCs w:val="24"/>
        </w:rPr>
        <w:t xml:space="preserve"> </w:t>
      </w:r>
      <w:r w:rsidR="008812BE" w:rsidRPr="00FD234C">
        <w:rPr>
          <w:rFonts w:ascii="Times New Roman" w:hAnsi="Times New Roman" w:cs="Times New Roman"/>
          <w:i/>
          <w:sz w:val="24"/>
          <w:szCs w:val="24"/>
        </w:rPr>
        <w:t>flash</w:t>
      </w:r>
      <w:r w:rsidR="008812BE" w:rsidRPr="003E1CB4">
        <w:rPr>
          <w:rFonts w:ascii="Times New Roman" w:hAnsi="Times New Roman" w:cs="Times New Roman"/>
          <w:sz w:val="24"/>
          <w:szCs w:val="24"/>
        </w:rPr>
        <w:t xml:space="preserve"> adalah metode yang membuat suatu peniriuan terhadap suatu yang nyata</w:t>
      </w:r>
      <w:r w:rsidR="008812BE">
        <w:rPr>
          <w:rFonts w:ascii="Times New Roman" w:hAnsi="Times New Roman" w:cs="Times New Roman"/>
          <w:sz w:val="24"/>
          <w:szCs w:val="24"/>
        </w:rPr>
        <w:t xml:space="preserve"> sehingga dapat membantu peserta didik aktif dalam pembelajaran. Oleh karena itu, tujuan penelitian ini adalah (i) Untuk mengetahui respon peserta didik terhadap pembelajaran melalui metode simulasi </w:t>
      </w:r>
      <w:r w:rsidR="008812BE" w:rsidRPr="003E1CB4">
        <w:rPr>
          <w:rFonts w:ascii="Times New Roman" w:hAnsi="Times New Roman" w:cs="Times New Roman"/>
          <w:i/>
          <w:sz w:val="24"/>
          <w:szCs w:val="24"/>
        </w:rPr>
        <w:t>Macromedia</w:t>
      </w:r>
      <w:r w:rsidR="008812BE">
        <w:rPr>
          <w:rFonts w:ascii="Times New Roman" w:hAnsi="Times New Roman" w:cs="Times New Roman"/>
          <w:sz w:val="24"/>
          <w:szCs w:val="24"/>
        </w:rPr>
        <w:t xml:space="preserve"> </w:t>
      </w:r>
      <w:r w:rsidR="008812BE" w:rsidRPr="003E1CB4">
        <w:rPr>
          <w:rFonts w:ascii="Times New Roman" w:hAnsi="Times New Roman" w:cs="Times New Roman"/>
          <w:i/>
          <w:sz w:val="24"/>
          <w:szCs w:val="24"/>
        </w:rPr>
        <w:t>flash</w:t>
      </w:r>
      <w:r w:rsidR="008812BE">
        <w:rPr>
          <w:rFonts w:ascii="Times New Roman" w:hAnsi="Times New Roman" w:cs="Times New Roman"/>
          <w:i/>
          <w:sz w:val="24"/>
          <w:szCs w:val="24"/>
        </w:rPr>
        <w:t xml:space="preserve"> </w:t>
      </w:r>
      <w:r w:rsidR="008812BE">
        <w:rPr>
          <w:rFonts w:ascii="Times New Roman" w:hAnsi="Times New Roman" w:cs="Times New Roman"/>
          <w:sz w:val="24"/>
          <w:szCs w:val="24"/>
        </w:rPr>
        <w:t>pada mata pelajaran instalasi listrik rumah sederhana</w:t>
      </w:r>
      <w:r w:rsidR="008812BE">
        <w:rPr>
          <w:rFonts w:ascii="Times New Roman" w:hAnsi="Times New Roman" w:cs="Times New Roman"/>
          <w:i/>
          <w:sz w:val="24"/>
          <w:szCs w:val="24"/>
        </w:rPr>
        <w:t xml:space="preserve"> </w:t>
      </w:r>
      <w:r w:rsidR="008812BE">
        <w:rPr>
          <w:rFonts w:ascii="Times New Roman" w:hAnsi="Times New Roman" w:cs="Times New Roman"/>
          <w:sz w:val="24"/>
          <w:szCs w:val="24"/>
        </w:rPr>
        <w:t xml:space="preserve">(ii) untuk mengetahui motivasi peserta didik terhadap pembelajaran melalui metode simulasi </w:t>
      </w:r>
      <w:r w:rsidR="008812BE" w:rsidRPr="003E1CB4">
        <w:rPr>
          <w:rFonts w:ascii="Times New Roman" w:hAnsi="Times New Roman" w:cs="Times New Roman"/>
          <w:i/>
          <w:sz w:val="24"/>
          <w:szCs w:val="24"/>
        </w:rPr>
        <w:t>macromedia</w:t>
      </w:r>
      <w:r w:rsidR="008812BE">
        <w:rPr>
          <w:rFonts w:ascii="Times New Roman" w:hAnsi="Times New Roman" w:cs="Times New Roman"/>
          <w:sz w:val="24"/>
          <w:szCs w:val="24"/>
        </w:rPr>
        <w:t xml:space="preserve"> </w:t>
      </w:r>
      <w:r w:rsidR="008812BE" w:rsidRPr="003E1CB4">
        <w:rPr>
          <w:rFonts w:ascii="Times New Roman" w:hAnsi="Times New Roman" w:cs="Times New Roman"/>
          <w:i/>
          <w:sz w:val="24"/>
          <w:szCs w:val="24"/>
        </w:rPr>
        <w:t>flash</w:t>
      </w:r>
      <w:r w:rsidR="008812BE">
        <w:rPr>
          <w:rFonts w:ascii="Times New Roman" w:hAnsi="Times New Roman" w:cs="Times New Roman"/>
          <w:sz w:val="24"/>
          <w:szCs w:val="24"/>
        </w:rPr>
        <w:t xml:space="preserve"> pada mata pelajaran instalasi listrik rumah sederhana (iii) Untuk mengetahui peningkatan hasil belajar peserta didik dengan menggunakan metode simulasi </w:t>
      </w:r>
      <w:r w:rsidR="008812BE" w:rsidRPr="003E1CB4">
        <w:rPr>
          <w:rFonts w:ascii="Times New Roman" w:hAnsi="Times New Roman" w:cs="Times New Roman"/>
          <w:i/>
          <w:sz w:val="24"/>
          <w:szCs w:val="24"/>
        </w:rPr>
        <w:t>macromedia</w:t>
      </w:r>
      <w:r w:rsidR="008812BE">
        <w:rPr>
          <w:rFonts w:ascii="Times New Roman" w:hAnsi="Times New Roman" w:cs="Times New Roman"/>
          <w:sz w:val="24"/>
          <w:szCs w:val="24"/>
        </w:rPr>
        <w:t xml:space="preserve"> </w:t>
      </w:r>
      <w:r w:rsidR="008812BE" w:rsidRPr="003E1CB4">
        <w:rPr>
          <w:rFonts w:ascii="Times New Roman" w:hAnsi="Times New Roman" w:cs="Times New Roman"/>
          <w:i/>
          <w:sz w:val="24"/>
          <w:szCs w:val="24"/>
        </w:rPr>
        <w:t>flash</w:t>
      </w:r>
      <w:r w:rsidR="008812BE">
        <w:rPr>
          <w:rFonts w:ascii="Times New Roman" w:hAnsi="Times New Roman" w:cs="Times New Roman"/>
          <w:sz w:val="24"/>
          <w:szCs w:val="24"/>
        </w:rPr>
        <w:t xml:space="preserve"> pada mata pelajaran instalasi listrik rumah sederhana. (iv) Untuk mengetahui keefektifan pembelajaran melalui metode simulasi </w:t>
      </w:r>
      <w:r w:rsidR="008812BE" w:rsidRPr="003E1CB4">
        <w:rPr>
          <w:rFonts w:ascii="Times New Roman" w:hAnsi="Times New Roman" w:cs="Times New Roman"/>
          <w:i/>
          <w:sz w:val="24"/>
          <w:szCs w:val="24"/>
        </w:rPr>
        <w:t>macromedia</w:t>
      </w:r>
      <w:r w:rsidR="008812BE">
        <w:rPr>
          <w:rFonts w:ascii="Times New Roman" w:hAnsi="Times New Roman" w:cs="Times New Roman"/>
          <w:sz w:val="24"/>
          <w:szCs w:val="24"/>
        </w:rPr>
        <w:t xml:space="preserve"> </w:t>
      </w:r>
      <w:r w:rsidR="008812BE" w:rsidRPr="003E1CB4">
        <w:rPr>
          <w:rFonts w:ascii="Times New Roman" w:hAnsi="Times New Roman" w:cs="Times New Roman"/>
          <w:i/>
          <w:sz w:val="24"/>
          <w:szCs w:val="24"/>
        </w:rPr>
        <w:t>flash</w:t>
      </w:r>
      <w:r w:rsidR="008812BE">
        <w:rPr>
          <w:rFonts w:ascii="Times New Roman" w:hAnsi="Times New Roman" w:cs="Times New Roman"/>
          <w:sz w:val="24"/>
          <w:szCs w:val="24"/>
        </w:rPr>
        <w:t xml:space="preserve"> efektif pada mata pelajaran instalsi listrik rumah sederhana. Jenis penelitian menggunakan quasi eksperimen dengan subjek penelitian berjumlah 40 peserta didik. Data dikumpulkan melalui angket motivasi, angket respon peserta didik dan tes hasil belajar dan dianalisis menggunakan uji t. Hasil penelitian ini menunjukkan bahwa (i) Motivasi peserta didik yang diajar dengan menggunakan metode </w:t>
      </w:r>
      <w:r w:rsidR="008812BE" w:rsidRPr="00484D60">
        <w:rPr>
          <w:rFonts w:ascii="Times New Roman" w:hAnsi="Times New Roman" w:cs="Times New Roman"/>
          <w:i/>
          <w:sz w:val="24"/>
          <w:szCs w:val="24"/>
        </w:rPr>
        <w:t>simulasi</w:t>
      </w:r>
      <w:r w:rsidR="008812BE">
        <w:rPr>
          <w:rFonts w:ascii="Times New Roman" w:hAnsi="Times New Roman" w:cs="Times New Roman"/>
          <w:sz w:val="24"/>
          <w:szCs w:val="24"/>
        </w:rPr>
        <w:t xml:space="preserve"> hasil belajarnya semakin meningkat dengan nilai rata-rata 100,45 (ii) respon peserta didik setelah diberikan perlakuan dengan menggunakan metode simulasi dapat meningkatkan hasil belajar dengan respon mendapatkan rata-rata 16,75 (iii) H</w:t>
      </w:r>
      <w:r w:rsidR="008812BE" w:rsidRPr="00A635D0">
        <w:rPr>
          <w:rFonts w:ascii="Times New Roman" w:hAnsi="Times New Roman" w:cs="Times New Roman"/>
          <w:sz w:val="24"/>
          <w:szCs w:val="24"/>
        </w:rPr>
        <w:t xml:space="preserve">asil belajar Teknik </w:t>
      </w:r>
      <w:r w:rsidR="008812BE">
        <w:rPr>
          <w:rFonts w:ascii="Times New Roman" w:hAnsi="Times New Roman" w:cs="Times New Roman"/>
          <w:sz w:val="24"/>
          <w:szCs w:val="24"/>
        </w:rPr>
        <w:t xml:space="preserve">Instalasi Tenaga </w:t>
      </w:r>
      <w:r w:rsidR="008812BE" w:rsidRPr="00A635D0">
        <w:rPr>
          <w:rFonts w:ascii="Times New Roman" w:hAnsi="Times New Roman" w:cs="Times New Roman"/>
          <w:sz w:val="24"/>
          <w:szCs w:val="24"/>
        </w:rPr>
        <w:t xml:space="preserve">Listrik </w:t>
      </w:r>
      <w:r w:rsidR="008812BE">
        <w:rPr>
          <w:rFonts w:ascii="Times New Roman" w:hAnsi="Times New Roman" w:cs="Times New Roman"/>
          <w:sz w:val="24"/>
          <w:szCs w:val="24"/>
        </w:rPr>
        <w:t xml:space="preserve">peserta didik </w:t>
      </w:r>
      <w:r w:rsidR="008812BE" w:rsidRPr="00A635D0">
        <w:rPr>
          <w:rFonts w:ascii="Times New Roman" w:hAnsi="Times New Roman" w:cs="Times New Roman"/>
          <w:sz w:val="24"/>
          <w:szCs w:val="24"/>
        </w:rPr>
        <w:t xml:space="preserve">yang diajar </w:t>
      </w:r>
      <w:r w:rsidR="008812BE">
        <w:rPr>
          <w:rFonts w:ascii="Times New Roman" w:hAnsi="Times New Roman" w:cs="Times New Roman"/>
          <w:sz w:val="24"/>
          <w:szCs w:val="24"/>
        </w:rPr>
        <w:t xml:space="preserve">dengan menggunakan metode simulasi semakin meningkat dengan rata-rata 81,80 (v) setelah melakukan pembelajaran dengan menggunakan metode </w:t>
      </w:r>
      <w:r w:rsidR="008812BE" w:rsidRPr="00FD234C">
        <w:rPr>
          <w:rFonts w:ascii="Times New Roman" w:hAnsi="Times New Roman" w:cs="Times New Roman"/>
          <w:i/>
          <w:sz w:val="24"/>
          <w:szCs w:val="24"/>
        </w:rPr>
        <w:t>simulasi</w:t>
      </w:r>
      <w:r w:rsidR="008812BE">
        <w:rPr>
          <w:rFonts w:ascii="Times New Roman" w:hAnsi="Times New Roman" w:cs="Times New Roman"/>
          <w:sz w:val="24"/>
          <w:szCs w:val="24"/>
        </w:rPr>
        <w:t xml:space="preserve"> dapat meningkatkan efektifitas pembelajaran peserta didik dengan ketuntasan di atas 75%. </w:t>
      </w:r>
    </w:p>
    <w:p w:rsidR="00FF13C2" w:rsidRPr="00FF13C2" w:rsidRDefault="00FF13C2" w:rsidP="00FF13C2">
      <w:pPr>
        <w:spacing w:after="0"/>
        <w:jc w:val="both"/>
        <w:rPr>
          <w:rFonts w:ascii="Times New Roman" w:hAnsi="Times New Roman" w:cs="Times New Roman"/>
          <w:b/>
          <w:sz w:val="24"/>
          <w:szCs w:val="28"/>
        </w:rPr>
      </w:pPr>
    </w:p>
    <w:p w:rsidR="00FF13C2" w:rsidRDefault="00FF13C2" w:rsidP="00FF13C2">
      <w:pPr>
        <w:tabs>
          <w:tab w:val="left" w:pos="630"/>
        </w:tabs>
        <w:spacing w:after="120" w:line="240" w:lineRule="auto"/>
        <w:jc w:val="both"/>
        <w:rPr>
          <w:rFonts w:ascii="Times New Roman" w:hAnsi="Times New Roman" w:cs="Times New Roman"/>
          <w:sz w:val="24"/>
          <w:szCs w:val="24"/>
        </w:rPr>
      </w:pPr>
    </w:p>
    <w:p w:rsidR="00F05F55" w:rsidRDefault="00FF13C2" w:rsidP="00B0184C">
      <w:pPr>
        <w:spacing w:line="720" w:lineRule="auto"/>
        <w:rPr>
          <w:rFonts w:ascii="Times New Roman" w:hAnsi="Times New Roman" w:cs="Times New Roman"/>
          <w:sz w:val="24"/>
          <w:szCs w:val="24"/>
        </w:rPr>
        <w:sectPr w:rsidR="00F05F55" w:rsidSect="00B9697F">
          <w:type w:val="continuous"/>
          <w:pgSz w:w="11906" w:h="16838"/>
          <w:pgMar w:top="2268" w:right="1701" w:bottom="1701" w:left="2268" w:header="720" w:footer="720" w:gutter="0"/>
          <w:cols w:space="706"/>
          <w:docGrid w:linePitch="360"/>
        </w:sectPr>
      </w:pPr>
      <w:r w:rsidRPr="00652D0C">
        <w:rPr>
          <w:rFonts w:ascii="Times New Roman" w:hAnsi="Times New Roman" w:cs="Times New Roman"/>
          <w:sz w:val="24"/>
          <w:szCs w:val="24"/>
        </w:rPr>
        <w:t>Kata kunci:</w:t>
      </w:r>
      <w:r w:rsidR="00B0184C" w:rsidRPr="00B0184C">
        <w:rPr>
          <w:rFonts w:ascii="Times New Roman" w:hAnsi="Times New Roman" w:cs="Times New Roman"/>
          <w:sz w:val="24"/>
          <w:szCs w:val="24"/>
        </w:rPr>
        <w:t xml:space="preserve"> </w:t>
      </w:r>
      <w:r w:rsidR="00B0184C">
        <w:rPr>
          <w:rFonts w:ascii="Times New Roman" w:hAnsi="Times New Roman" w:cs="Times New Roman"/>
          <w:sz w:val="24"/>
          <w:szCs w:val="24"/>
        </w:rPr>
        <w:t xml:space="preserve">Hasil belajar, </w:t>
      </w:r>
      <w:r w:rsidR="000874CF">
        <w:rPr>
          <w:rFonts w:ascii="Times New Roman" w:hAnsi="Times New Roman" w:cs="Times New Roman"/>
          <w:sz w:val="24"/>
          <w:szCs w:val="24"/>
        </w:rPr>
        <w:t>Motivasi</w:t>
      </w:r>
      <w:r w:rsidR="00B0184C">
        <w:rPr>
          <w:rFonts w:ascii="Times New Roman" w:hAnsi="Times New Roman" w:cs="Times New Roman"/>
          <w:sz w:val="24"/>
          <w:szCs w:val="24"/>
        </w:rPr>
        <w:t xml:space="preserve">, </w:t>
      </w:r>
      <w:r w:rsidR="000874CF">
        <w:rPr>
          <w:rFonts w:ascii="Times New Roman" w:hAnsi="Times New Roman" w:cs="Times New Roman"/>
          <w:sz w:val="24"/>
          <w:szCs w:val="24"/>
        </w:rPr>
        <w:t>Respon Peserta Didik</w:t>
      </w:r>
      <w:r w:rsidR="00B0184C">
        <w:rPr>
          <w:rFonts w:ascii="Times New Roman" w:hAnsi="Times New Roman" w:cs="Times New Roman"/>
          <w:sz w:val="24"/>
          <w:szCs w:val="24"/>
        </w:rPr>
        <w:t xml:space="preserve">, </w:t>
      </w:r>
      <w:r w:rsidR="000874CF" w:rsidRPr="000874CF">
        <w:rPr>
          <w:rFonts w:ascii="Times New Roman" w:hAnsi="Times New Roman" w:cs="Times New Roman"/>
          <w:sz w:val="24"/>
          <w:szCs w:val="24"/>
        </w:rPr>
        <w:t>Metode</w:t>
      </w:r>
      <w:r w:rsidR="000874CF">
        <w:rPr>
          <w:rFonts w:ascii="Times New Roman" w:hAnsi="Times New Roman" w:cs="Times New Roman"/>
          <w:i/>
          <w:sz w:val="24"/>
          <w:szCs w:val="24"/>
        </w:rPr>
        <w:t xml:space="preserve"> </w:t>
      </w:r>
      <w:r w:rsidR="000874CF" w:rsidRPr="000874CF">
        <w:rPr>
          <w:rFonts w:ascii="Times New Roman" w:hAnsi="Times New Roman" w:cs="Times New Roman"/>
          <w:sz w:val="24"/>
          <w:szCs w:val="24"/>
        </w:rPr>
        <w:t>Simulasi</w:t>
      </w:r>
      <w:r w:rsidR="00B0184C">
        <w:rPr>
          <w:rFonts w:ascii="Times New Roman" w:hAnsi="Times New Roman" w:cs="Times New Roman"/>
          <w:i/>
          <w:sz w:val="24"/>
          <w:szCs w:val="24"/>
        </w:rPr>
        <w:t>.</w:t>
      </w:r>
      <w:r w:rsidR="00B0184C">
        <w:rPr>
          <w:rFonts w:ascii="Times New Roman" w:hAnsi="Times New Roman" w:cs="Times New Roman"/>
          <w:sz w:val="24"/>
          <w:szCs w:val="24"/>
        </w:rPr>
        <w:t xml:space="preserve"> </w:t>
      </w:r>
    </w:p>
    <w:p w:rsidR="005565CC" w:rsidRDefault="005565CC" w:rsidP="00307376">
      <w:pPr>
        <w:spacing w:after="0" w:line="360" w:lineRule="auto"/>
        <w:ind w:right="-18"/>
        <w:jc w:val="both"/>
        <w:rPr>
          <w:rFonts w:ascii="Times New Roman" w:hAnsi="Times New Roman" w:cs="Times New Roman"/>
          <w:sz w:val="24"/>
          <w:szCs w:val="24"/>
        </w:rPr>
      </w:pPr>
      <w:r w:rsidRPr="00FF35B1">
        <w:rPr>
          <w:rFonts w:ascii="Times New Roman" w:hAnsi="Times New Roman" w:cs="Times New Roman"/>
          <w:sz w:val="24"/>
          <w:szCs w:val="24"/>
        </w:rPr>
        <w:lastRenderedPageBreak/>
        <w:t xml:space="preserve">Peraturan Pemerintah Nomor 19 tahun 2005 tentang Standar Nasional Pendidikan sebagai salah satu bentuk </w:t>
      </w:r>
      <w:r w:rsidRPr="00FF35B1">
        <w:rPr>
          <w:rFonts w:ascii="Times New Roman" w:hAnsi="Times New Roman" w:cs="Times New Roman"/>
          <w:sz w:val="24"/>
          <w:szCs w:val="24"/>
        </w:rPr>
        <w:lastRenderedPageBreak/>
        <w:t xml:space="preserve">penjabaran dan implementasi Undang-Undang Nomor 20 Tahun 2003 tentang Sistem Pendidikan </w:t>
      </w:r>
      <w:r w:rsidRPr="00FF35B1">
        <w:rPr>
          <w:rFonts w:ascii="Times New Roman" w:hAnsi="Times New Roman" w:cs="Times New Roman"/>
          <w:sz w:val="24"/>
          <w:szCs w:val="24"/>
        </w:rPr>
        <w:lastRenderedPageBreak/>
        <w:t>Nasional memberikan arahan tentang perlunya disusun dan dilaksanakan delapan Standar Nasional Pendidikan, yaitu: standar isi, standar proses, standar kompetensi lulusan, standar pendidik dan tenaga kependidikan, standar sarana dan prasarana, standar pengelolaan, standar pembiayaan, dan standar penilaian pendidikan. Berkenaan dengan standar proses telah dijelasakan dalam Permen Nomor 41 Tahun 2007 bahwa standar proses untuk satuan Pendidikan Dasar dan Menengah mencakup perencanaan proses pembelajaran, pelaksanaan proses pembelajaran, penilaian hasil belajar dan pengawasan proses pembelajaran.</w:t>
      </w:r>
    </w:p>
    <w:p w:rsidR="005565CC" w:rsidRPr="00FF35B1" w:rsidRDefault="005565CC" w:rsidP="00307376">
      <w:pPr>
        <w:spacing w:after="0" w:line="360" w:lineRule="auto"/>
        <w:ind w:right="-18" w:firstLine="720"/>
        <w:jc w:val="both"/>
        <w:rPr>
          <w:rFonts w:ascii="Times New Roman" w:hAnsi="Times New Roman" w:cs="Times New Roman"/>
          <w:sz w:val="24"/>
          <w:szCs w:val="24"/>
        </w:rPr>
      </w:pPr>
      <w:r w:rsidRPr="00FF35B1">
        <w:rPr>
          <w:rFonts w:ascii="Times New Roman" w:hAnsi="Times New Roman" w:cs="Times New Roman"/>
          <w:sz w:val="24"/>
          <w:szCs w:val="24"/>
        </w:rPr>
        <w:t xml:space="preserve">Mengacu pada konsep Peraturan Pemerintah Nomor 19 Tahun 2005 tentang Standar Nasional Pendidikan, bahwa proses pembelajaran pada satuan pendidikan diselenggarakan secara interaktif, inspiratif, menyenangkan, menantang memotivasi peserta didik untuk berpatisipasi aktif dan pendidikan suatu bangsa memerlukan proses dan waktu secara bertahap. Keunggulan suatu bangsa tidak lagi bertumpu </w:t>
      </w:r>
      <w:r w:rsidRPr="00FF35B1">
        <w:rPr>
          <w:rFonts w:ascii="Times New Roman" w:hAnsi="Times New Roman" w:cs="Times New Roman"/>
          <w:sz w:val="24"/>
          <w:szCs w:val="24"/>
        </w:rPr>
        <w:lastRenderedPageBreak/>
        <w:t xml:space="preserve">pada kekayaan alam, melainkan pada keunggulan Sumber Daya Manusia (SDM), yaitu tenaga terdidik yang mampu menjawab tantangan-tantangan zaman yang berubah dan berkembang sangat cepat. </w:t>
      </w:r>
    </w:p>
    <w:p w:rsidR="005565CC" w:rsidRDefault="005565CC" w:rsidP="00307376">
      <w:pPr>
        <w:spacing w:after="0" w:line="360" w:lineRule="auto"/>
        <w:jc w:val="both"/>
        <w:rPr>
          <w:rFonts w:ascii="Times New Roman" w:hAnsi="Times New Roman" w:cs="Times New Roman"/>
          <w:sz w:val="24"/>
          <w:szCs w:val="24"/>
        </w:rPr>
      </w:pPr>
      <w:r w:rsidRPr="00FF35B1">
        <w:rPr>
          <w:rFonts w:ascii="Times New Roman" w:hAnsi="Times New Roman" w:cs="Times New Roman"/>
          <w:sz w:val="24"/>
          <w:szCs w:val="24"/>
        </w:rPr>
        <w:t xml:space="preserve">Pendidikan Kejuruan adalah pendidikan yang menekankan pada pengembangan kemampuan akademik dan keterampilan profesional sebagai bekal untuk memasuki dunia kerja. Untuk mencapai tujuan dari Pendidikan Menengah Kejuruan diperlukan peningkatan mutu pendidikaan. Peningkatan mutu pendidikan adalah peningkatan kualitas komponen-komponen di dalam sistem pendidikan. Mutu pendidikan dapat terwujud jika proses pembelajaran diselenggarakan secara efektif, yang artinya proses belajar mengajar dapat berjalan secara lancar, terarah dan sesuai dengan tujuan dari pembelajaran. Akan tetapi banyak faktor yang mempengaruhi proses belajar mengajar tersebut, baik itu faktor internal (peseta didik) maupun dari faktor eksternal (pengajar, fasilitas, lingkungan, media </w:t>
      </w:r>
      <w:r w:rsidRPr="00FF35B1">
        <w:rPr>
          <w:rFonts w:ascii="Times New Roman" w:hAnsi="Times New Roman" w:cs="Times New Roman"/>
          <w:sz w:val="24"/>
          <w:szCs w:val="24"/>
        </w:rPr>
        <w:lastRenderedPageBreak/>
        <w:t>pembelajaran seta metode pembelajaran yang digunakan).</w:t>
      </w:r>
    </w:p>
    <w:p w:rsidR="005565CC" w:rsidRDefault="005565CC" w:rsidP="00307376">
      <w:pPr>
        <w:spacing w:after="0" w:line="360" w:lineRule="auto"/>
        <w:jc w:val="both"/>
        <w:rPr>
          <w:rFonts w:ascii="Times New Roman" w:hAnsi="Times New Roman" w:cs="Times New Roman"/>
          <w:spacing w:val="-1"/>
          <w:sz w:val="24"/>
          <w:szCs w:val="24"/>
        </w:rPr>
      </w:pPr>
      <w:r>
        <w:rPr>
          <w:rFonts w:ascii="Times New Roman" w:hAnsi="Times New Roman" w:cs="Times New Roman"/>
          <w:spacing w:val="-1"/>
          <w:sz w:val="24"/>
          <w:szCs w:val="24"/>
        </w:rPr>
        <w:tab/>
      </w:r>
      <w:r w:rsidRPr="00FF35B1">
        <w:rPr>
          <w:rFonts w:ascii="Times New Roman" w:hAnsi="Times New Roman" w:cs="Times New Roman"/>
          <w:sz w:val="24"/>
          <w:szCs w:val="24"/>
        </w:rPr>
        <w:t>Penggunaan media pendidikan teknologi informasi dan komunikasi dalam proses belajar mengajar didasarkan pada Permendiknas Nomor 24 Tahun 2007 tentang sarana dan prasarana menjelaskan bahwa Standar Nasional Pendidikan yang berkaitan dengan kriteria minimal tentang ruang belajar, tempat berolahraga, tempat ibadah, perpustakaan, laboratorium, bengkel kerja, tempat bermain, tempat berekreasi serta sumber belajar lain yang dipergunakan untuk menunjang proses pembelajaran termasuk penggunaan teknologi informasi dan komunikasi. Selanjutnya diperkuat dengan Keppres No 50 Tahun 2000 tentang pengadaan Tim Koordinasi telematika Indonesia yang mengacu pada pemanfatan komputer dalam berbagai sektor dan asp</w:t>
      </w:r>
      <w:r>
        <w:rPr>
          <w:rFonts w:ascii="Times New Roman" w:hAnsi="Times New Roman" w:cs="Times New Roman"/>
          <w:sz w:val="24"/>
          <w:szCs w:val="24"/>
        </w:rPr>
        <w:t>ek kehidupan termasuk dalam bid</w:t>
      </w:r>
      <w:r w:rsidRPr="00FF35B1">
        <w:rPr>
          <w:rFonts w:ascii="Times New Roman" w:hAnsi="Times New Roman" w:cs="Times New Roman"/>
          <w:sz w:val="24"/>
          <w:szCs w:val="24"/>
        </w:rPr>
        <w:t xml:space="preserve">ang pendidikan.     </w:t>
      </w:r>
    </w:p>
    <w:p w:rsidR="005565CC" w:rsidRPr="00FF35B1" w:rsidRDefault="005565CC" w:rsidP="00307376">
      <w:pPr>
        <w:pStyle w:val="ListParagraph"/>
        <w:spacing w:after="0" w:line="360" w:lineRule="auto"/>
        <w:ind w:left="0" w:firstLine="720"/>
        <w:jc w:val="both"/>
        <w:rPr>
          <w:rFonts w:ascii="Times New Roman" w:hAnsi="Times New Roman" w:cs="Times New Roman"/>
          <w:sz w:val="24"/>
          <w:szCs w:val="24"/>
        </w:rPr>
      </w:pPr>
      <w:r w:rsidRPr="00FF35B1">
        <w:rPr>
          <w:rFonts w:ascii="Times New Roman" w:hAnsi="Times New Roman" w:cs="Times New Roman"/>
          <w:sz w:val="24"/>
          <w:szCs w:val="24"/>
        </w:rPr>
        <w:t xml:space="preserve">Untuk menunjang keberhasilan belajar, maka hendaknya tersedia media pembelajaran. Sebab, dengan tersedianya media pendidikan peserta </w:t>
      </w:r>
      <w:r w:rsidRPr="00FF35B1">
        <w:rPr>
          <w:rFonts w:ascii="Times New Roman" w:hAnsi="Times New Roman" w:cs="Times New Roman"/>
          <w:sz w:val="24"/>
          <w:szCs w:val="24"/>
        </w:rPr>
        <w:lastRenderedPageBreak/>
        <w:t xml:space="preserve">didik dimungkinkan akan lebih berpikir secara kongkrit dan hal ini berarti dapat mengurangi verbalisme pada diri peserta didik. Seiring dengan berkembangnya zaman yang semakin modern dan serba canggih. Hal demikian mengakibatkan peserta didik termasuk pendidik dapat memilih atau menggunakan media pendidikan dalam proses belajar. Dalam proses belajar-mengajar kehadiran media mempunyai arti yang cukup penting. Karena dalam kehidupan tersebut ketidakjelasan bahan yang disampaikan dapat dibantu dengan menghadirkan media sebagai perantara. Kerumitan bahan yang akan disampaikan kepada anak didik dapat disederhanakan dengan bantuan media. Media dapat mewakili apa yang kurang mampu pendidik sampaikan melalui kata-kata atau kalimat. Bahkan keabstrakan bahan dapat dikonkritkan dengan kehadiran media pendidikan, dengan demikian anak didik lebih mudah mencari bahan daripada tanpa bantuan media pendidikan. </w:t>
      </w:r>
    </w:p>
    <w:p w:rsidR="005565CC" w:rsidRDefault="005565CC" w:rsidP="00307376">
      <w:pPr>
        <w:spacing w:after="0" w:line="360" w:lineRule="auto"/>
        <w:jc w:val="both"/>
        <w:rPr>
          <w:rFonts w:ascii="Times New Roman" w:hAnsi="Times New Roman" w:cs="Times New Roman"/>
          <w:spacing w:val="-1"/>
          <w:sz w:val="24"/>
          <w:szCs w:val="24"/>
        </w:rPr>
      </w:pPr>
    </w:p>
    <w:p w:rsidR="005565CC" w:rsidRPr="00F05F55" w:rsidRDefault="005565CC" w:rsidP="00307376">
      <w:pPr>
        <w:spacing w:after="0" w:line="360" w:lineRule="auto"/>
        <w:jc w:val="both"/>
        <w:rPr>
          <w:rFonts w:ascii="Times New Roman" w:hAnsi="Times New Roman"/>
          <w:spacing w:val="-1"/>
          <w:sz w:val="24"/>
        </w:rPr>
      </w:pPr>
    </w:p>
    <w:p w:rsidR="008F5210" w:rsidRPr="008F5210" w:rsidRDefault="008F5210" w:rsidP="00307376">
      <w:pPr>
        <w:widowControl w:val="0"/>
        <w:autoSpaceDE w:val="0"/>
        <w:autoSpaceDN w:val="0"/>
        <w:adjustRightInd w:val="0"/>
        <w:spacing w:line="360" w:lineRule="auto"/>
        <w:ind w:right="17"/>
        <w:jc w:val="center"/>
        <w:rPr>
          <w:rFonts w:ascii="Times New Roman" w:hAnsi="Times New Roman" w:cs="Times New Roman"/>
          <w:b/>
          <w:sz w:val="24"/>
          <w:szCs w:val="24"/>
        </w:rPr>
      </w:pPr>
      <w:r w:rsidRPr="008F5210">
        <w:rPr>
          <w:rFonts w:ascii="Times New Roman" w:hAnsi="Times New Roman" w:cs="Times New Roman"/>
          <w:b/>
          <w:sz w:val="24"/>
          <w:szCs w:val="24"/>
        </w:rPr>
        <w:lastRenderedPageBreak/>
        <w:t>METODE</w:t>
      </w:r>
      <w:r w:rsidR="005565CC">
        <w:rPr>
          <w:rFonts w:ascii="Times New Roman" w:hAnsi="Times New Roman" w:cs="Times New Roman"/>
          <w:b/>
          <w:sz w:val="24"/>
          <w:szCs w:val="24"/>
        </w:rPr>
        <w:t xml:space="preserve"> PENELITIAN</w:t>
      </w:r>
    </w:p>
    <w:p w:rsidR="009520FB" w:rsidRDefault="009520FB" w:rsidP="00307376">
      <w:pPr>
        <w:spacing w:after="0" w:line="360" w:lineRule="auto"/>
        <w:ind w:firstLine="720"/>
        <w:jc w:val="both"/>
        <w:rPr>
          <w:rFonts w:ascii="Times New Roman" w:hAnsi="Times New Roman" w:cs="Times New Roman"/>
          <w:sz w:val="24"/>
          <w:szCs w:val="24"/>
        </w:rPr>
      </w:pPr>
      <w:r w:rsidRPr="005A5349">
        <w:rPr>
          <w:rFonts w:ascii="Times New Roman" w:hAnsi="Times New Roman" w:cs="Times New Roman"/>
          <w:sz w:val="24"/>
          <w:szCs w:val="24"/>
        </w:rPr>
        <w:t xml:space="preserve">Jenis penelitian ini adalah penetian </w:t>
      </w:r>
      <w:r w:rsidRPr="005A5349">
        <w:rPr>
          <w:rFonts w:ascii="Times New Roman" w:hAnsi="Times New Roman" w:cs="Times New Roman"/>
          <w:i/>
          <w:sz w:val="24"/>
          <w:szCs w:val="24"/>
        </w:rPr>
        <w:t xml:space="preserve">Quasi Eksperiment </w:t>
      </w:r>
      <w:r w:rsidRPr="005A5349">
        <w:rPr>
          <w:rFonts w:ascii="Times New Roman" w:hAnsi="Times New Roman" w:cs="Times New Roman"/>
          <w:sz w:val="24"/>
          <w:szCs w:val="24"/>
        </w:rPr>
        <w:t>yaitu metode yang mempunyai kelompok kontrol, tetapi tidak berfungsi sepenuhnya untuk mengontrol variabel-variabel luar yang memengaruhi pelaksanaan eksperimen</w:t>
      </w:r>
      <w:r>
        <w:rPr>
          <w:rFonts w:ascii="Times New Roman" w:hAnsi="Times New Roman" w:cs="Times New Roman"/>
          <w:sz w:val="24"/>
          <w:szCs w:val="24"/>
        </w:rPr>
        <w:t xml:space="preserve"> Sugyono, (2014)</w:t>
      </w:r>
      <w:r w:rsidRPr="005A5349">
        <w:rPr>
          <w:rFonts w:ascii="Times New Roman" w:hAnsi="Times New Roman" w:cs="Times New Roman"/>
          <w:sz w:val="24"/>
          <w:szCs w:val="24"/>
        </w:rPr>
        <w:t xml:space="preserve"> Meneliti dua kelas peserta didik yaitu kelas eksperimen yang diberikan perlakuan dengan menggunakan metode simulasi </w:t>
      </w:r>
      <w:r w:rsidRPr="005A5349">
        <w:rPr>
          <w:rFonts w:ascii="Times New Roman" w:hAnsi="Times New Roman" w:cs="Times New Roman"/>
          <w:i/>
          <w:sz w:val="24"/>
          <w:szCs w:val="24"/>
        </w:rPr>
        <w:t>macromedia</w:t>
      </w:r>
      <w:r w:rsidRPr="005A5349">
        <w:rPr>
          <w:rFonts w:ascii="Times New Roman" w:hAnsi="Times New Roman" w:cs="Times New Roman"/>
          <w:sz w:val="24"/>
          <w:szCs w:val="24"/>
        </w:rPr>
        <w:t xml:space="preserve"> </w:t>
      </w:r>
      <w:r w:rsidRPr="005A5349">
        <w:rPr>
          <w:rFonts w:ascii="Times New Roman" w:hAnsi="Times New Roman" w:cs="Times New Roman"/>
          <w:i/>
          <w:sz w:val="24"/>
          <w:szCs w:val="24"/>
        </w:rPr>
        <w:t xml:space="preserve">flash </w:t>
      </w:r>
      <w:r w:rsidRPr="005A5349">
        <w:rPr>
          <w:rFonts w:ascii="Times New Roman" w:hAnsi="Times New Roman" w:cs="Times New Roman"/>
          <w:sz w:val="24"/>
          <w:szCs w:val="24"/>
        </w:rPr>
        <w:t xml:space="preserve">dan kelas kontrol yang tidak diberikan perlakuan metode simulasi </w:t>
      </w:r>
      <w:r w:rsidRPr="005A5349">
        <w:rPr>
          <w:rFonts w:ascii="Times New Roman" w:hAnsi="Times New Roman" w:cs="Times New Roman"/>
          <w:i/>
          <w:sz w:val="24"/>
          <w:szCs w:val="24"/>
        </w:rPr>
        <w:t>macromedia</w:t>
      </w:r>
      <w:r w:rsidRPr="005A5349">
        <w:rPr>
          <w:rFonts w:ascii="Times New Roman" w:hAnsi="Times New Roman" w:cs="Times New Roman"/>
          <w:sz w:val="24"/>
          <w:szCs w:val="24"/>
        </w:rPr>
        <w:t xml:space="preserve"> </w:t>
      </w:r>
      <w:r w:rsidRPr="005A5349">
        <w:rPr>
          <w:rFonts w:ascii="Times New Roman" w:hAnsi="Times New Roman" w:cs="Times New Roman"/>
          <w:i/>
          <w:sz w:val="24"/>
          <w:szCs w:val="24"/>
        </w:rPr>
        <w:t xml:space="preserve">flash </w:t>
      </w:r>
      <w:r w:rsidRPr="005A5349">
        <w:rPr>
          <w:rFonts w:ascii="Times New Roman" w:hAnsi="Times New Roman" w:cs="Times New Roman"/>
          <w:sz w:val="24"/>
          <w:szCs w:val="24"/>
        </w:rPr>
        <w:t xml:space="preserve">tetapi menggunakan pembelajaran konvensional. </w:t>
      </w:r>
    </w:p>
    <w:p w:rsidR="009520FB" w:rsidRDefault="009520FB" w:rsidP="00307376">
      <w:pPr>
        <w:widowControl w:val="0"/>
        <w:autoSpaceDE w:val="0"/>
        <w:autoSpaceDN w:val="0"/>
        <w:adjustRightInd w:val="0"/>
        <w:spacing w:line="360" w:lineRule="auto"/>
        <w:ind w:right="17"/>
        <w:jc w:val="both"/>
        <w:rPr>
          <w:rFonts w:ascii="Times New Roman" w:hAnsi="Times New Roman" w:cs="Times New Roman"/>
          <w:sz w:val="24"/>
          <w:szCs w:val="24"/>
        </w:rPr>
      </w:pPr>
    </w:p>
    <w:p w:rsidR="009520FB" w:rsidRDefault="009520FB" w:rsidP="00307376">
      <w:pPr>
        <w:widowControl w:val="0"/>
        <w:autoSpaceDE w:val="0"/>
        <w:autoSpaceDN w:val="0"/>
        <w:adjustRightInd w:val="0"/>
        <w:spacing w:line="360" w:lineRule="auto"/>
        <w:ind w:right="17"/>
        <w:jc w:val="both"/>
        <w:rPr>
          <w:rFonts w:ascii="Times New Roman" w:hAnsi="Times New Roman" w:cs="Times New Roman"/>
          <w:sz w:val="24"/>
          <w:szCs w:val="24"/>
        </w:rPr>
      </w:pPr>
    </w:p>
    <w:tbl>
      <w:tblPr>
        <w:tblStyle w:val="TableGrid"/>
        <w:tblW w:w="0" w:type="auto"/>
        <w:tblInd w:w="108" w:type="dxa"/>
        <w:tblLook w:val="04A0"/>
      </w:tblPr>
      <w:tblGrid>
        <w:gridCol w:w="2127"/>
        <w:gridCol w:w="1596"/>
      </w:tblGrid>
      <w:tr w:rsidR="0000352C" w:rsidTr="0000352C">
        <w:trPr>
          <w:trHeight w:val="558"/>
        </w:trPr>
        <w:tc>
          <w:tcPr>
            <w:tcW w:w="2127" w:type="dxa"/>
            <w:shd w:val="clear" w:color="auto" w:fill="95B3D7" w:themeFill="accent1" w:themeFillTint="99"/>
          </w:tcPr>
          <w:p w:rsidR="0000352C" w:rsidRPr="0000352C" w:rsidRDefault="0000352C" w:rsidP="00307376">
            <w:pPr>
              <w:pStyle w:val="ListParagraph"/>
              <w:spacing w:line="360" w:lineRule="auto"/>
              <w:ind w:left="0"/>
              <w:jc w:val="center"/>
              <w:rPr>
                <w:rFonts w:ascii="Times New Roman" w:hAnsi="Times New Roman" w:cs="Times New Roman"/>
                <w:b/>
                <w:szCs w:val="24"/>
              </w:rPr>
            </w:pPr>
            <w:r w:rsidRPr="0000352C">
              <w:rPr>
                <w:rFonts w:ascii="Times New Roman" w:hAnsi="Times New Roman" w:cs="Times New Roman"/>
                <w:b/>
                <w:szCs w:val="24"/>
              </w:rPr>
              <w:t>Kelas XTITL</w:t>
            </w:r>
          </w:p>
        </w:tc>
        <w:tc>
          <w:tcPr>
            <w:tcW w:w="1596" w:type="dxa"/>
            <w:shd w:val="clear" w:color="auto" w:fill="95B3D7" w:themeFill="accent1" w:themeFillTint="99"/>
          </w:tcPr>
          <w:p w:rsidR="0000352C" w:rsidRPr="0000352C" w:rsidRDefault="0000352C" w:rsidP="00307376">
            <w:pPr>
              <w:pStyle w:val="ListParagraph"/>
              <w:spacing w:line="360" w:lineRule="auto"/>
              <w:ind w:left="0"/>
              <w:jc w:val="center"/>
              <w:rPr>
                <w:rFonts w:ascii="Times New Roman" w:hAnsi="Times New Roman" w:cs="Times New Roman"/>
                <w:b/>
                <w:szCs w:val="24"/>
              </w:rPr>
            </w:pPr>
            <w:r w:rsidRPr="0000352C">
              <w:rPr>
                <w:rFonts w:ascii="Times New Roman" w:hAnsi="Times New Roman" w:cs="Times New Roman"/>
                <w:b/>
                <w:szCs w:val="24"/>
              </w:rPr>
              <w:t>Kelas XTITL</w:t>
            </w:r>
          </w:p>
        </w:tc>
      </w:tr>
      <w:tr w:rsidR="0000352C" w:rsidTr="0000352C">
        <w:tc>
          <w:tcPr>
            <w:tcW w:w="2127" w:type="dxa"/>
          </w:tcPr>
          <w:p w:rsidR="0000352C" w:rsidRDefault="0000352C" w:rsidP="003073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 orang</w:t>
            </w:r>
          </w:p>
        </w:tc>
        <w:tc>
          <w:tcPr>
            <w:tcW w:w="1596" w:type="dxa"/>
          </w:tcPr>
          <w:p w:rsidR="0000352C" w:rsidRDefault="0000352C" w:rsidP="003073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 orang</w:t>
            </w:r>
          </w:p>
        </w:tc>
      </w:tr>
    </w:tbl>
    <w:p w:rsidR="0000352C" w:rsidRDefault="0000352C" w:rsidP="00307376">
      <w:pPr>
        <w:widowControl w:val="0"/>
        <w:autoSpaceDE w:val="0"/>
        <w:autoSpaceDN w:val="0"/>
        <w:adjustRightInd w:val="0"/>
        <w:spacing w:line="360" w:lineRule="auto"/>
        <w:ind w:right="17"/>
        <w:jc w:val="both"/>
        <w:rPr>
          <w:rFonts w:ascii="Times New Roman" w:hAnsi="Times New Roman"/>
          <w:sz w:val="24"/>
          <w:szCs w:val="24"/>
        </w:rPr>
      </w:pPr>
    </w:p>
    <w:p w:rsidR="0000352C" w:rsidRDefault="0000352C" w:rsidP="00307376">
      <w:pPr>
        <w:pStyle w:val="ListParagraph"/>
        <w:spacing w:line="360" w:lineRule="auto"/>
        <w:ind w:left="0" w:firstLine="720"/>
        <w:jc w:val="both"/>
        <w:rPr>
          <w:rFonts w:ascii="Times New Roman" w:hAnsi="Times New Roman" w:cs="Times New Roman"/>
          <w:sz w:val="24"/>
          <w:szCs w:val="24"/>
        </w:rPr>
      </w:pPr>
      <w:r w:rsidRPr="005A5349">
        <w:rPr>
          <w:rFonts w:ascii="Times New Roman" w:hAnsi="Times New Roman" w:cs="Times New Roman"/>
          <w:sz w:val="24"/>
          <w:szCs w:val="24"/>
        </w:rPr>
        <w:t xml:space="preserve">Metode atau teknik pengumpulan data adalah cara-cara yang dapat digunakan oleh peneliti untuk mengumpulkan data. Data yang yang diperlukan dalam penelitian ini adalah hasil belajar </w:t>
      </w:r>
      <w:r w:rsidRPr="005A5349">
        <w:rPr>
          <w:rFonts w:ascii="Times New Roman" w:hAnsi="Times New Roman" w:cs="Times New Roman"/>
          <w:sz w:val="24"/>
          <w:szCs w:val="24"/>
        </w:rPr>
        <w:lastRenderedPageBreak/>
        <w:t xml:space="preserve">sebelum dan setelah pemberian perlakuan, yaitu pembelajaran menggunakan metode simulasi </w:t>
      </w:r>
      <w:r w:rsidRPr="005A5349">
        <w:rPr>
          <w:rFonts w:ascii="Times New Roman" w:hAnsi="Times New Roman" w:cs="Times New Roman"/>
          <w:i/>
          <w:sz w:val="24"/>
          <w:szCs w:val="24"/>
        </w:rPr>
        <w:t>macromedia</w:t>
      </w:r>
      <w:r w:rsidRPr="005A5349">
        <w:rPr>
          <w:rFonts w:ascii="Times New Roman" w:hAnsi="Times New Roman" w:cs="Times New Roman"/>
          <w:sz w:val="24"/>
          <w:szCs w:val="24"/>
        </w:rPr>
        <w:t xml:space="preserve"> </w:t>
      </w:r>
      <w:r w:rsidRPr="005A5349">
        <w:rPr>
          <w:rFonts w:ascii="Times New Roman" w:hAnsi="Times New Roman" w:cs="Times New Roman"/>
          <w:i/>
          <w:sz w:val="24"/>
          <w:szCs w:val="24"/>
        </w:rPr>
        <w:t>flash</w:t>
      </w:r>
      <w:r w:rsidRPr="005A5349">
        <w:rPr>
          <w:rFonts w:ascii="Times New Roman" w:hAnsi="Times New Roman" w:cs="Times New Roman"/>
          <w:sz w:val="24"/>
          <w:szCs w:val="24"/>
        </w:rPr>
        <w:t>. Teknik pengumpulan data yang digunakan adalah tes objektif (pi</w:t>
      </w:r>
      <w:r>
        <w:rPr>
          <w:rFonts w:ascii="Times New Roman" w:hAnsi="Times New Roman" w:cs="Times New Roman"/>
          <w:sz w:val="24"/>
          <w:szCs w:val="24"/>
        </w:rPr>
        <w:t>lihan ganda). Sebelum instrumen</w:t>
      </w:r>
      <w:r w:rsidRPr="005A5349">
        <w:rPr>
          <w:rFonts w:ascii="Times New Roman" w:hAnsi="Times New Roman" w:cs="Times New Roman"/>
          <w:sz w:val="24"/>
          <w:szCs w:val="24"/>
        </w:rPr>
        <w:t xml:space="preserve"> digunakan sebagai alat pengumpul data, maka dilakukan uji coba terlebih dahulu untuk menentukan validitas dan reliabilitas. </w:t>
      </w:r>
    </w:p>
    <w:p w:rsidR="0000352C" w:rsidRDefault="0000352C" w:rsidP="00307376">
      <w:pPr>
        <w:pStyle w:val="ListParagraph"/>
        <w:spacing w:after="0" w:line="360" w:lineRule="auto"/>
        <w:ind w:left="0" w:firstLine="720"/>
        <w:jc w:val="both"/>
        <w:rPr>
          <w:rFonts w:ascii="Times New Roman" w:hAnsi="Times New Roman" w:cs="Times New Roman"/>
          <w:sz w:val="24"/>
          <w:szCs w:val="24"/>
        </w:rPr>
      </w:pPr>
      <w:r w:rsidRPr="005A5349">
        <w:rPr>
          <w:rFonts w:ascii="Times New Roman" w:hAnsi="Times New Roman" w:cs="Times New Roman"/>
          <w:sz w:val="24"/>
          <w:szCs w:val="24"/>
        </w:rPr>
        <w:t>Teknik analisis data dalam penel</w:t>
      </w:r>
      <w:r>
        <w:rPr>
          <w:rFonts w:ascii="Times New Roman" w:hAnsi="Times New Roman" w:cs="Times New Roman"/>
          <w:sz w:val="24"/>
          <w:szCs w:val="24"/>
        </w:rPr>
        <w:t>i</w:t>
      </w:r>
      <w:r w:rsidRPr="005A5349">
        <w:rPr>
          <w:rFonts w:ascii="Times New Roman" w:hAnsi="Times New Roman" w:cs="Times New Roman"/>
          <w:sz w:val="24"/>
          <w:szCs w:val="24"/>
        </w:rPr>
        <w:t>tian ini menggunakan dua analisis, yaitu teknik analisis statistik deskriptif dan teknik analisis inferensial parametrik. Analisis statistik deskriptif digunakan untuk menganalisis data deng</w:t>
      </w:r>
      <w:r>
        <w:rPr>
          <w:rFonts w:ascii="Times New Roman" w:hAnsi="Times New Roman" w:cs="Times New Roman"/>
          <w:sz w:val="24"/>
          <w:szCs w:val="24"/>
        </w:rPr>
        <w:t>an cara mendeskripsikan respon peserta didik, motivasi peserta didik d</w:t>
      </w:r>
      <w:r w:rsidRPr="005A5349">
        <w:rPr>
          <w:rFonts w:ascii="Times New Roman" w:hAnsi="Times New Roman" w:cs="Times New Roman"/>
          <w:sz w:val="24"/>
          <w:szCs w:val="24"/>
        </w:rPr>
        <w:t xml:space="preserve">an hasil belajar yang telah terkumpul dari hasil penelitian. </w:t>
      </w:r>
    </w:p>
    <w:p w:rsidR="0000352C" w:rsidRDefault="0000352C" w:rsidP="00307376">
      <w:pPr>
        <w:pStyle w:val="ListParagraph"/>
        <w:spacing w:line="360" w:lineRule="auto"/>
        <w:ind w:left="0" w:firstLine="720"/>
        <w:jc w:val="both"/>
        <w:rPr>
          <w:rFonts w:ascii="Times New Roman" w:hAnsi="Times New Roman" w:cs="Times New Roman"/>
          <w:sz w:val="24"/>
          <w:szCs w:val="24"/>
        </w:rPr>
      </w:pPr>
    </w:p>
    <w:p w:rsidR="00BA5D93" w:rsidRPr="005A5349" w:rsidRDefault="00BA5D93" w:rsidP="00307376">
      <w:pPr>
        <w:pStyle w:val="ListParagraph"/>
        <w:numPr>
          <w:ilvl w:val="0"/>
          <w:numId w:val="36"/>
        </w:numPr>
        <w:spacing w:line="360" w:lineRule="auto"/>
        <w:ind w:left="360"/>
        <w:jc w:val="both"/>
        <w:rPr>
          <w:rFonts w:ascii="Times New Roman" w:hAnsi="Times New Roman" w:cs="Times New Roman"/>
          <w:sz w:val="24"/>
          <w:szCs w:val="24"/>
        </w:rPr>
      </w:pPr>
      <w:r w:rsidRPr="005A5349">
        <w:rPr>
          <w:rFonts w:ascii="Times New Roman" w:hAnsi="Times New Roman" w:cs="Times New Roman"/>
          <w:sz w:val="24"/>
          <w:szCs w:val="24"/>
        </w:rPr>
        <w:t>Analisis angket respon siswa</w:t>
      </w:r>
    </w:p>
    <w:p w:rsidR="00BA5D93" w:rsidRDefault="00BA5D93" w:rsidP="00307376">
      <w:pPr>
        <w:pStyle w:val="ListParagraph"/>
        <w:spacing w:line="360" w:lineRule="auto"/>
        <w:ind w:left="0" w:firstLine="720"/>
        <w:jc w:val="both"/>
        <w:rPr>
          <w:rFonts w:ascii="Times New Roman" w:hAnsi="Times New Roman" w:cs="Times New Roman"/>
          <w:sz w:val="24"/>
          <w:szCs w:val="24"/>
        </w:rPr>
      </w:pPr>
      <w:r w:rsidRPr="005A5349">
        <w:rPr>
          <w:rFonts w:ascii="Times New Roman" w:hAnsi="Times New Roman" w:cs="Times New Roman"/>
          <w:sz w:val="24"/>
          <w:szCs w:val="24"/>
        </w:rPr>
        <w:t xml:space="preserve">Data respon siswa dianalisis secara kuantitatif, dengan menggunakan analisis statistik deskriptif yang meliputi nilai tertinggi, nilai terendah, rentang, nilai rata-rata, medium, modus dan standar deviasi. </w:t>
      </w:r>
    </w:p>
    <w:p w:rsidR="00BA5D93" w:rsidRDefault="00BA5D93" w:rsidP="00307376">
      <w:pPr>
        <w:pStyle w:val="ListParagraph"/>
        <w:spacing w:line="360" w:lineRule="auto"/>
        <w:ind w:left="0" w:firstLine="720"/>
        <w:jc w:val="both"/>
        <w:rPr>
          <w:rFonts w:ascii="Times New Roman" w:hAnsi="Times New Roman" w:cs="Times New Roman"/>
          <w:sz w:val="24"/>
          <w:szCs w:val="24"/>
        </w:rPr>
      </w:pPr>
    </w:p>
    <w:p w:rsidR="00BA5D93" w:rsidRPr="00BA5D93" w:rsidRDefault="00BA5D93" w:rsidP="00307376">
      <w:pPr>
        <w:pStyle w:val="ListParagraph"/>
        <w:spacing w:line="360" w:lineRule="auto"/>
        <w:ind w:left="0" w:firstLine="720"/>
        <w:jc w:val="both"/>
        <w:rPr>
          <w:rFonts w:ascii="Times New Roman" w:eastAsiaTheme="minorEastAsia" w:hAnsi="Times New Roman" w:cs="Times New Roman"/>
          <w:sz w:val="20"/>
          <w:szCs w:val="24"/>
        </w:rPr>
      </w:pPr>
      <m:oMathPara>
        <m:oMath>
          <m:r>
            <w:rPr>
              <w:rFonts w:ascii="Cambria Math" w:eastAsiaTheme="minorEastAsia" w:hAnsi="Cambria Math" w:cs="Times New Roman"/>
              <w:sz w:val="20"/>
              <w:szCs w:val="24"/>
            </w:rPr>
            <m:t>N=</m:t>
          </m:r>
          <m:f>
            <m:fPr>
              <m:ctrlPr>
                <w:rPr>
                  <w:rFonts w:ascii="Cambria Math" w:eastAsiaTheme="minorEastAsia" w:hAnsi="Cambria Math" w:cs="Times New Roman"/>
                  <w:i/>
                  <w:sz w:val="20"/>
                  <w:szCs w:val="24"/>
                </w:rPr>
              </m:ctrlPr>
            </m:fPr>
            <m:num>
              <m:r>
                <w:rPr>
                  <w:rFonts w:ascii="Cambria Math" w:eastAsiaTheme="minorEastAsia" w:hAnsi="Cambria Math" w:cs="Times New Roman"/>
                  <w:sz w:val="20"/>
                  <w:szCs w:val="24"/>
                </w:rPr>
                <m:t>Nilai tertinggi-Nilai terendah</m:t>
              </m:r>
            </m:num>
            <m:den>
              <m:r>
                <w:rPr>
                  <w:rFonts w:ascii="Cambria Math" w:eastAsiaTheme="minorEastAsia" w:hAnsi="Cambria Math" w:cs="Times New Roman"/>
                  <w:sz w:val="20"/>
                  <w:szCs w:val="24"/>
                </w:rPr>
                <m:t>Banyaknya kriteria</m:t>
              </m:r>
            </m:den>
          </m:f>
        </m:oMath>
      </m:oMathPara>
    </w:p>
    <w:p w:rsidR="00BA5D93" w:rsidRDefault="00BA5D93" w:rsidP="00307376">
      <w:pPr>
        <w:pStyle w:val="ListParagraph"/>
        <w:spacing w:line="360" w:lineRule="auto"/>
        <w:ind w:left="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Sumber: Arif Tiro 2012</w:t>
      </w:r>
    </w:p>
    <w:p w:rsidR="00C73948" w:rsidRDefault="00C73948" w:rsidP="0030737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Pengkategorian Angket Respon Peserta Didik</w:t>
      </w:r>
    </w:p>
    <w:tbl>
      <w:tblPr>
        <w:tblStyle w:val="LightList-Accent11"/>
        <w:tblW w:w="0" w:type="auto"/>
        <w:tblInd w:w="250" w:type="dxa"/>
        <w:tblLook w:val="04A0"/>
      </w:tblPr>
      <w:tblGrid>
        <w:gridCol w:w="1276"/>
        <w:gridCol w:w="2169"/>
      </w:tblGrid>
      <w:tr w:rsidR="00C73948" w:rsidRPr="005A5349" w:rsidTr="00C73948">
        <w:trPr>
          <w:cnfStyle w:val="100000000000"/>
        </w:trPr>
        <w:tc>
          <w:tcPr>
            <w:cnfStyle w:val="001000000000"/>
            <w:tcW w:w="1276" w:type="dxa"/>
          </w:tcPr>
          <w:p w:rsidR="00C73948" w:rsidRPr="005A5349" w:rsidRDefault="00C73948" w:rsidP="00307376">
            <w:pPr>
              <w:pStyle w:val="ListParagraph"/>
              <w:spacing w:before="240" w:line="360" w:lineRule="auto"/>
              <w:ind w:left="0"/>
              <w:jc w:val="both"/>
              <w:rPr>
                <w:rFonts w:ascii="Times New Roman" w:eastAsiaTheme="minorEastAsia" w:hAnsi="Times New Roman" w:cs="Times New Roman"/>
                <w:sz w:val="24"/>
                <w:szCs w:val="24"/>
              </w:rPr>
            </w:pPr>
            <w:r w:rsidRPr="005A5349">
              <w:rPr>
                <w:rFonts w:ascii="Times New Roman" w:eastAsiaTheme="minorEastAsia" w:hAnsi="Times New Roman" w:cs="Times New Roman"/>
                <w:sz w:val="24"/>
                <w:szCs w:val="24"/>
              </w:rPr>
              <w:t>Nilai</w:t>
            </w:r>
          </w:p>
        </w:tc>
        <w:tc>
          <w:tcPr>
            <w:tcW w:w="2169" w:type="dxa"/>
          </w:tcPr>
          <w:p w:rsidR="00C73948" w:rsidRPr="005A5349" w:rsidRDefault="00C73948" w:rsidP="00307376">
            <w:pPr>
              <w:pStyle w:val="ListParagraph"/>
              <w:spacing w:line="360" w:lineRule="auto"/>
              <w:ind w:left="0"/>
              <w:jc w:val="both"/>
              <w:cnfStyle w:val="100000000000"/>
              <w:rPr>
                <w:rFonts w:ascii="Times New Roman" w:eastAsiaTheme="minorEastAsia" w:hAnsi="Times New Roman" w:cs="Times New Roman"/>
                <w:sz w:val="24"/>
                <w:szCs w:val="24"/>
              </w:rPr>
            </w:pPr>
            <w:r w:rsidRPr="005A5349">
              <w:rPr>
                <w:rFonts w:ascii="Times New Roman" w:eastAsiaTheme="minorEastAsia" w:hAnsi="Times New Roman" w:cs="Times New Roman"/>
                <w:sz w:val="24"/>
                <w:szCs w:val="24"/>
              </w:rPr>
              <w:t xml:space="preserve">Kategori </w:t>
            </w:r>
          </w:p>
        </w:tc>
      </w:tr>
      <w:tr w:rsidR="00C73948" w:rsidRPr="00D548DF" w:rsidTr="00C73948">
        <w:trPr>
          <w:cnfStyle w:val="000000100000"/>
        </w:trPr>
        <w:tc>
          <w:tcPr>
            <w:cnfStyle w:val="001000000000"/>
            <w:tcW w:w="1276" w:type="dxa"/>
          </w:tcPr>
          <w:p w:rsidR="00C73948" w:rsidRPr="00D548DF" w:rsidRDefault="00C73948" w:rsidP="00307376">
            <w:pPr>
              <w:pStyle w:val="ListParagraph"/>
              <w:spacing w:line="360" w:lineRule="auto"/>
              <w:ind w:left="0"/>
              <w:jc w:val="center"/>
              <w:rPr>
                <w:rFonts w:ascii="Times New Roman" w:eastAsiaTheme="minorEastAsia" w:hAnsi="Times New Roman" w:cs="Times New Roman"/>
                <w:b w:val="0"/>
                <w:sz w:val="24"/>
                <w:szCs w:val="24"/>
                <w:lang w:val="id-ID"/>
              </w:rPr>
            </w:pPr>
            <w:r>
              <w:rPr>
                <w:rFonts w:ascii="Times New Roman" w:eastAsiaTheme="minorEastAsia" w:hAnsi="Times New Roman" w:cs="Times New Roman"/>
                <w:b w:val="0"/>
                <w:sz w:val="24"/>
                <w:szCs w:val="24"/>
                <w:lang w:val="id-ID"/>
              </w:rPr>
              <w:t>10-20</w:t>
            </w:r>
          </w:p>
        </w:tc>
        <w:tc>
          <w:tcPr>
            <w:tcW w:w="2169" w:type="dxa"/>
          </w:tcPr>
          <w:p w:rsidR="00C73948" w:rsidRPr="00D548DF" w:rsidRDefault="00C73948" w:rsidP="00307376">
            <w:pPr>
              <w:pStyle w:val="ListParagraph"/>
              <w:spacing w:line="360" w:lineRule="auto"/>
              <w:ind w:left="0"/>
              <w:jc w:val="both"/>
              <w:cnfStyle w:val="00000010000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Tinggi</w:t>
            </w:r>
          </w:p>
        </w:tc>
      </w:tr>
      <w:tr w:rsidR="00C73948" w:rsidRPr="00D548DF" w:rsidTr="00C73948">
        <w:tc>
          <w:tcPr>
            <w:cnfStyle w:val="001000000000"/>
            <w:tcW w:w="1276" w:type="dxa"/>
          </w:tcPr>
          <w:p w:rsidR="00C73948" w:rsidRPr="00D548DF" w:rsidRDefault="00C73948" w:rsidP="00307376">
            <w:pPr>
              <w:pStyle w:val="ListParagraph"/>
              <w:spacing w:line="360" w:lineRule="auto"/>
              <w:ind w:left="0"/>
              <w:rPr>
                <w:rFonts w:ascii="Times New Roman" w:eastAsiaTheme="minorEastAsia" w:hAnsi="Times New Roman" w:cs="Times New Roman"/>
                <w:b w:val="0"/>
                <w:sz w:val="24"/>
                <w:szCs w:val="24"/>
                <w:lang w:val="id-ID"/>
              </w:rPr>
            </w:pPr>
            <w:r>
              <w:rPr>
                <w:rFonts w:ascii="Times New Roman" w:eastAsiaTheme="minorEastAsia" w:hAnsi="Times New Roman" w:cs="Times New Roman"/>
                <w:b w:val="0"/>
                <w:sz w:val="24"/>
                <w:szCs w:val="24"/>
                <w:lang w:val="id-ID"/>
              </w:rPr>
              <w:t xml:space="preserve">      0-9 </w:t>
            </w:r>
          </w:p>
        </w:tc>
        <w:tc>
          <w:tcPr>
            <w:tcW w:w="2169" w:type="dxa"/>
          </w:tcPr>
          <w:p w:rsidR="00C73948" w:rsidRPr="00D548DF" w:rsidRDefault="00C73948" w:rsidP="00307376">
            <w:pPr>
              <w:pStyle w:val="ListParagraph"/>
              <w:spacing w:line="360" w:lineRule="auto"/>
              <w:ind w:left="0"/>
              <w:jc w:val="both"/>
              <w:cnfStyle w:val="00000000000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Rendah</w:t>
            </w:r>
          </w:p>
        </w:tc>
      </w:tr>
    </w:tbl>
    <w:p w:rsidR="00C73948" w:rsidRDefault="00C73948" w:rsidP="00307376">
      <w:pPr>
        <w:widowControl w:val="0"/>
        <w:autoSpaceDE w:val="0"/>
        <w:autoSpaceDN w:val="0"/>
        <w:adjustRightInd w:val="0"/>
        <w:spacing w:line="360" w:lineRule="auto"/>
        <w:ind w:right="17"/>
        <w:jc w:val="center"/>
        <w:rPr>
          <w:rFonts w:ascii="Times New Roman" w:hAnsi="Times New Roman" w:cs="Times New Roman"/>
          <w:w w:val="103"/>
          <w:sz w:val="24"/>
          <w:szCs w:val="24"/>
        </w:rPr>
      </w:pPr>
    </w:p>
    <w:p w:rsidR="00C73948" w:rsidRDefault="00C73948" w:rsidP="00307376">
      <w:pPr>
        <w:pStyle w:val="ListParagraph"/>
        <w:numPr>
          <w:ilvl w:val="0"/>
          <w:numId w:val="36"/>
        </w:numPr>
        <w:spacing w:line="360" w:lineRule="auto"/>
        <w:ind w:left="360"/>
        <w:jc w:val="both"/>
        <w:rPr>
          <w:rFonts w:ascii="Times New Roman" w:hAnsi="Times New Roman" w:cs="Times New Roman"/>
          <w:sz w:val="24"/>
          <w:szCs w:val="24"/>
        </w:rPr>
      </w:pPr>
      <w:r w:rsidRPr="005A5349">
        <w:rPr>
          <w:rFonts w:ascii="Times New Roman" w:hAnsi="Times New Roman" w:cs="Times New Roman"/>
          <w:sz w:val="24"/>
          <w:szCs w:val="24"/>
        </w:rPr>
        <w:t xml:space="preserve">Analisis tes hasil belajar </w:t>
      </w:r>
    </w:p>
    <w:p w:rsidR="00C73948" w:rsidRPr="00C73948" w:rsidRDefault="00C73948" w:rsidP="00307376">
      <w:pPr>
        <w:spacing w:line="360" w:lineRule="auto"/>
        <w:jc w:val="both"/>
        <w:rPr>
          <w:rFonts w:ascii="Times New Roman" w:eastAsiaTheme="minorEastAsia" w:hAnsi="Times New Roman" w:cs="Times New Roman"/>
          <w:sz w:val="24"/>
          <w:szCs w:val="24"/>
        </w:rPr>
      </w:pPr>
      <w:r w:rsidRPr="00C73948">
        <w:rPr>
          <w:rFonts w:ascii="Times New Roman" w:eastAsiaTheme="minorEastAsia" w:hAnsi="Times New Roman" w:cs="Times New Roman"/>
          <w:sz w:val="24"/>
          <w:szCs w:val="24"/>
        </w:rPr>
        <w:t xml:space="preserve">Pengkategorian </w:t>
      </w:r>
      <w:r>
        <w:rPr>
          <w:rFonts w:ascii="Times New Roman" w:eastAsiaTheme="minorEastAsia" w:hAnsi="Times New Roman" w:cs="Times New Roman"/>
          <w:sz w:val="24"/>
          <w:szCs w:val="24"/>
        </w:rPr>
        <w:t>Angket Hasil belajar</w:t>
      </w:r>
    </w:p>
    <w:tbl>
      <w:tblPr>
        <w:tblStyle w:val="LightList-Accent11"/>
        <w:tblW w:w="0" w:type="auto"/>
        <w:tblInd w:w="250" w:type="dxa"/>
        <w:tblLook w:val="04A0"/>
      </w:tblPr>
      <w:tblGrid>
        <w:gridCol w:w="1418"/>
        <w:gridCol w:w="1842"/>
      </w:tblGrid>
      <w:tr w:rsidR="00C73948" w:rsidRPr="005A5349" w:rsidTr="00C73948">
        <w:trPr>
          <w:cnfStyle w:val="100000000000"/>
        </w:trPr>
        <w:tc>
          <w:tcPr>
            <w:cnfStyle w:val="001000000000"/>
            <w:tcW w:w="1418" w:type="dxa"/>
          </w:tcPr>
          <w:p w:rsidR="00C73948" w:rsidRPr="005A5349" w:rsidRDefault="00C73948" w:rsidP="00307376">
            <w:pPr>
              <w:pStyle w:val="ListParagraph"/>
              <w:spacing w:line="360" w:lineRule="auto"/>
              <w:ind w:left="0"/>
              <w:jc w:val="both"/>
              <w:rPr>
                <w:rFonts w:ascii="Times New Roman" w:eastAsiaTheme="minorEastAsia" w:hAnsi="Times New Roman" w:cs="Times New Roman"/>
                <w:sz w:val="24"/>
                <w:szCs w:val="24"/>
              </w:rPr>
            </w:pPr>
            <w:r w:rsidRPr="005A5349">
              <w:rPr>
                <w:rFonts w:ascii="Times New Roman" w:eastAsiaTheme="minorEastAsia" w:hAnsi="Times New Roman" w:cs="Times New Roman"/>
                <w:sz w:val="24"/>
                <w:szCs w:val="24"/>
              </w:rPr>
              <w:t>Nilai</w:t>
            </w:r>
          </w:p>
        </w:tc>
        <w:tc>
          <w:tcPr>
            <w:tcW w:w="1842" w:type="dxa"/>
          </w:tcPr>
          <w:p w:rsidR="00C73948" w:rsidRPr="005A5349" w:rsidRDefault="00C73948" w:rsidP="00307376">
            <w:pPr>
              <w:pStyle w:val="ListParagraph"/>
              <w:spacing w:line="360" w:lineRule="auto"/>
              <w:ind w:left="0"/>
              <w:jc w:val="both"/>
              <w:cnfStyle w:val="100000000000"/>
              <w:rPr>
                <w:rFonts w:ascii="Times New Roman" w:eastAsiaTheme="minorEastAsia" w:hAnsi="Times New Roman" w:cs="Times New Roman"/>
                <w:sz w:val="24"/>
                <w:szCs w:val="24"/>
              </w:rPr>
            </w:pPr>
            <w:r w:rsidRPr="005A5349">
              <w:rPr>
                <w:rFonts w:ascii="Times New Roman" w:eastAsiaTheme="minorEastAsia" w:hAnsi="Times New Roman" w:cs="Times New Roman"/>
                <w:sz w:val="24"/>
                <w:szCs w:val="24"/>
              </w:rPr>
              <w:t xml:space="preserve">Kategori </w:t>
            </w:r>
          </w:p>
        </w:tc>
      </w:tr>
      <w:tr w:rsidR="00C73948" w:rsidRPr="005A5349" w:rsidTr="00C73948">
        <w:trPr>
          <w:cnfStyle w:val="000000100000"/>
        </w:trPr>
        <w:tc>
          <w:tcPr>
            <w:cnfStyle w:val="001000000000"/>
            <w:tcW w:w="1418" w:type="dxa"/>
          </w:tcPr>
          <w:p w:rsidR="00C73948" w:rsidRPr="00575A74" w:rsidRDefault="00C73948" w:rsidP="00307376">
            <w:pPr>
              <w:pStyle w:val="ListParagraph"/>
              <w:spacing w:line="360" w:lineRule="auto"/>
              <w:ind w:left="0"/>
              <w:jc w:val="center"/>
              <w:rPr>
                <w:rFonts w:ascii="Times New Roman" w:eastAsiaTheme="minorEastAsia" w:hAnsi="Times New Roman" w:cs="Times New Roman"/>
                <w:b w:val="0"/>
                <w:sz w:val="24"/>
                <w:szCs w:val="24"/>
              </w:rPr>
            </w:pPr>
            <w:r w:rsidRPr="00575A74">
              <w:rPr>
                <w:rFonts w:ascii="Times New Roman" w:eastAsiaTheme="minorEastAsia" w:hAnsi="Times New Roman" w:cs="Times New Roman"/>
                <w:b w:val="0"/>
                <w:sz w:val="24"/>
                <w:szCs w:val="24"/>
              </w:rPr>
              <w:t>81-100</w:t>
            </w:r>
          </w:p>
        </w:tc>
        <w:tc>
          <w:tcPr>
            <w:tcW w:w="1842" w:type="dxa"/>
          </w:tcPr>
          <w:p w:rsidR="00C73948" w:rsidRPr="00D548DF" w:rsidRDefault="00C73948" w:rsidP="00307376">
            <w:pPr>
              <w:pStyle w:val="ListParagraph"/>
              <w:spacing w:line="360" w:lineRule="auto"/>
              <w:ind w:left="0"/>
              <w:jc w:val="both"/>
              <w:cnfStyle w:val="00000010000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Sangat baik</w:t>
            </w:r>
          </w:p>
        </w:tc>
      </w:tr>
      <w:tr w:rsidR="00C73948" w:rsidRPr="005A5349" w:rsidTr="00C73948">
        <w:tc>
          <w:tcPr>
            <w:cnfStyle w:val="001000000000"/>
            <w:tcW w:w="1418" w:type="dxa"/>
          </w:tcPr>
          <w:p w:rsidR="00C73948" w:rsidRPr="00575A74" w:rsidRDefault="00C73948" w:rsidP="00307376">
            <w:pPr>
              <w:pStyle w:val="ListParagraph"/>
              <w:spacing w:line="360" w:lineRule="auto"/>
              <w:ind w:left="0"/>
              <w:jc w:val="center"/>
              <w:rPr>
                <w:rFonts w:ascii="Times New Roman" w:eastAsiaTheme="minorEastAsia" w:hAnsi="Times New Roman" w:cs="Times New Roman"/>
                <w:b w:val="0"/>
                <w:sz w:val="24"/>
                <w:szCs w:val="24"/>
              </w:rPr>
            </w:pPr>
            <w:r w:rsidRPr="00575A74">
              <w:rPr>
                <w:rFonts w:ascii="Times New Roman" w:eastAsiaTheme="minorEastAsia" w:hAnsi="Times New Roman" w:cs="Times New Roman"/>
                <w:b w:val="0"/>
                <w:sz w:val="24"/>
                <w:szCs w:val="24"/>
              </w:rPr>
              <w:t>61-80</w:t>
            </w:r>
          </w:p>
        </w:tc>
        <w:tc>
          <w:tcPr>
            <w:tcW w:w="1842" w:type="dxa"/>
          </w:tcPr>
          <w:p w:rsidR="00C73948" w:rsidRPr="00D548DF" w:rsidRDefault="00C73948" w:rsidP="00307376">
            <w:pPr>
              <w:pStyle w:val="ListParagraph"/>
              <w:spacing w:line="360" w:lineRule="auto"/>
              <w:ind w:left="0"/>
              <w:jc w:val="both"/>
              <w:cnfStyle w:val="00000000000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Baik </w:t>
            </w:r>
          </w:p>
        </w:tc>
      </w:tr>
      <w:tr w:rsidR="00C73948" w:rsidRPr="005A5349" w:rsidTr="00C73948">
        <w:trPr>
          <w:cnfStyle w:val="000000100000"/>
        </w:trPr>
        <w:tc>
          <w:tcPr>
            <w:cnfStyle w:val="001000000000"/>
            <w:tcW w:w="1418" w:type="dxa"/>
          </w:tcPr>
          <w:p w:rsidR="00C73948" w:rsidRPr="00575A74" w:rsidRDefault="00C73948" w:rsidP="00307376">
            <w:pPr>
              <w:pStyle w:val="ListParagraph"/>
              <w:spacing w:line="360" w:lineRule="auto"/>
              <w:ind w:left="0"/>
              <w:jc w:val="center"/>
              <w:rPr>
                <w:rFonts w:ascii="Times New Roman" w:eastAsiaTheme="minorEastAsia" w:hAnsi="Times New Roman" w:cs="Times New Roman"/>
                <w:b w:val="0"/>
                <w:sz w:val="24"/>
                <w:szCs w:val="24"/>
              </w:rPr>
            </w:pPr>
            <w:r w:rsidRPr="00575A74">
              <w:rPr>
                <w:rFonts w:ascii="Times New Roman" w:eastAsiaTheme="minorEastAsia" w:hAnsi="Times New Roman" w:cs="Times New Roman"/>
                <w:b w:val="0"/>
                <w:sz w:val="24"/>
                <w:szCs w:val="24"/>
              </w:rPr>
              <w:t>41-60</w:t>
            </w:r>
          </w:p>
        </w:tc>
        <w:tc>
          <w:tcPr>
            <w:tcW w:w="1842" w:type="dxa"/>
          </w:tcPr>
          <w:p w:rsidR="00C73948" w:rsidRPr="00575A74" w:rsidRDefault="00C73948" w:rsidP="00307376">
            <w:pPr>
              <w:pStyle w:val="ListParagraph"/>
              <w:spacing w:line="360" w:lineRule="auto"/>
              <w:ind w:left="0"/>
              <w:jc w:val="both"/>
              <w:cnfStyle w:val="000000100000"/>
              <w:rPr>
                <w:rFonts w:ascii="Times New Roman" w:eastAsiaTheme="minorEastAsia" w:hAnsi="Times New Roman" w:cs="Times New Roman"/>
                <w:sz w:val="24"/>
                <w:szCs w:val="24"/>
              </w:rPr>
            </w:pPr>
            <w:r w:rsidRPr="00575A74">
              <w:rPr>
                <w:rFonts w:ascii="Times New Roman" w:eastAsiaTheme="minorEastAsia" w:hAnsi="Times New Roman" w:cs="Times New Roman"/>
                <w:sz w:val="24"/>
                <w:szCs w:val="24"/>
              </w:rPr>
              <w:t>Cukup</w:t>
            </w:r>
          </w:p>
        </w:tc>
      </w:tr>
      <w:tr w:rsidR="00C73948" w:rsidRPr="005A5349" w:rsidTr="00C73948">
        <w:tc>
          <w:tcPr>
            <w:cnfStyle w:val="001000000000"/>
            <w:tcW w:w="1418" w:type="dxa"/>
          </w:tcPr>
          <w:p w:rsidR="00C73948" w:rsidRPr="00575A74" w:rsidRDefault="00C73948" w:rsidP="00307376">
            <w:pPr>
              <w:pStyle w:val="ListParagraph"/>
              <w:spacing w:line="360" w:lineRule="auto"/>
              <w:ind w:left="0"/>
              <w:jc w:val="center"/>
              <w:rPr>
                <w:rFonts w:ascii="Times New Roman" w:eastAsiaTheme="minorEastAsia" w:hAnsi="Times New Roman" w:cs="Times New Roman"/>
                <w:b w:val="0"/>
                <w:sz w:val="24"/>
                <w:szCs w:val="24"/>
              </w:rPr>
            </w:pPr>
            <w:r w:rsidRPr="00575A74">
              <w:rPr>
                <w:rFonts w:ascii="Times New Roman" w:eastAsiaTheme="minorEastAsia" w:hAnsi="Times New Roman" w:cs="Times New Roman"/>
                <w:b w:val="0"/>
                <w:sz w:val="24"/>
                <w:szCs w:val="24"/>
              </w:rPr>
              <w:t>21-40</w:t>
            </w:r>
          </w:p>
        </w:tc>
        <w:tc>
          <w:tcPr>
            <w:tcW w:w="1842" w:type="dxa"/>
          </w:tcPr>
          <w:p w:rsidR="00C73948" w:rsidRPr="00575A74" w:rsidRDefault="00C73948" w:rsidP="00307376">
            <w:pPr>
              <w:pStyle w:val="ListParagraph"/>
              <w:spacing w:line="360" w:lineRule="auto"/>
              <w:ind w:left="0"/>
              <w:jc w:val="both"/>
              <w:cnfStyle w:val="000000000000"/>
              <w:rPr>
                <w:rFonts w:ascii="Times New Roman" w:eastAsiaTheme="minorEastAsia" w:hAnsi="Times New Roman" w:cs="Times New Roman"/>
                <w:sz w:val="24"/>
                <w:szCs w:val="24"/>
              </w:rPr>
            </w:pPr>
            <w:r w:rsidRPr="00575A74">
              <w:rPr>
                <w:rFonts w:ascii="Times New Roman" w:eastAsiaTheme="minorEastAsia" w:hAnsi="Times New Roman" w:cs="Times New Roman"/>
                <w:sz w:val="24"/>
                <w:szCs w:val="24"/>
              </w:rPr>
              <w:t xml:space="preserve">Rendah </w:t>
            </w:r>
          </w:p>
        </w:tc>
      </w:tr>
    </w:tbl>
    <w:p w:rsidR="00C73948" w:rsidRDefault="00C73948" w:rsidP="00307376">
      <w:pPr>
        <w:pStyle w:val="ListParagraph"/>
        <w:spacing w:line="360" w:lineRule="auto"/>
        <w:ind w:left="360"/>
        <w:jc w:val="both"/>
        <w:rPr>
          <w:rFonts w:ascii="Times New Roman" w:hAnsi="Times New Roman" w:cs="Times New Roman"/>
          <w:sz w:val="24"/>
          <w:szCs w:val="24"/>
        </w:rPr>
      </w:pPr>
    </w:p>
    <w:p w:rsidR="00C73948" w:rsidRPr="00C63FD7" w:rsidRDefault="00C73948" w:rsidP="00307376">
      <w:pPr>
        <w:pStyle w:val="ListParagraph"/>
        <w:numPr>
          <w:ilvl w:val="0"/>
          <w:numId w:val="36"/>
        </w:numPr>
        <w:spacing w:line="360" w:lineRule="auto"/>
        <w:ind w:left="426" w:hanging="426"/>
        <w:jc w:val="both"/>
        <w:rPr>
          <w:rFonts w:ascii="Times New Roman" w:hAnsi="Times New Roman" w:cs="Times New Roman"/>
          <w:sz w:val="24"/>
          <w:szCs w:val="24"/>
        </w:rPr>
      </w:pPr>
      <w:r>
        <w:rPr>
          <w:rFonts w:ascii="Times New Roman" w:eastAsiaTheme="minorEastAsia" w:hAnsi="Times New Roman" w:cs="Times New Roman"/>
          <w:sz w:val="24"/>
          <w:szCs w:val="24"/>
        </w:rPr>
        <w:t>Analisis Motivasi peserta didik</w:t>
      </w:r>
    </w:p>
    <w:p w:rsidR="00C63FD7" w:rsidRDefault="00C63FD7" w:rsidP="00307376">
      <w:pPr>
        <w:pStyle w:val="ListParagraph"/>
        <w:spacing w:line="36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Pengkategorian aangket motivasi belajar</w:t>
      </w:r>
    </w:p>
    <w:tbl>
      <w:tblPr>
        <w:tblStyle w:val="LightList-Accent11"/>
        <w:tblW w:w="0" w:type="auto"/>
        <w:tblInd w:w="250" w:type="dxa"/>
        <w:tblLook w:val="04A0"/>
      </w:tblPr>
      <w:tblGrid>
        <w:gridCol w:w="1418"/>
        <w:gridCol w:w="1842"/>
      </w:tblGrid>
      <w:tr w:rsidR="00C63FD7" w:rsidRPr="005A5349" w:rsidTr="00C63FD7">
        <w:trPr>
          <w:cnfStyle w:val="100000000000"/>
        </w:trPr>
        <w:tc>
          <w:tcPr>
            <w:cnfStyle w:val="001000000000"/>
            <w:tcW w:w="1418" w:type="dxa"/>
          </w:tcPr>
          <w:p w:rsidR="00C63FD7" w:rsidRPr="005A5349" w:rsidRDefault="00C63FD7" w:rsidP="00307376">
            <w:pPr>
              <w:pStyle w:val="ListParagraph"/>
              <w:spacing w:before="240" w:line="360" w:lineRule="auto"/>
              <w:ind w:left="0"/>
              <w:jc w:val="both"/>
              <w:rPr>
                <w:rFonts w:ascii="Times New Roman" w:eastAsiaTheme="minorEastAsia" w:hAnsi="Times New Roman" w:cs="Times New Roman"/>
                <w:sz w:val="24"/>
                <w:szCs w:val="24"/>
              </w:rPr>
            </w:pPr>
            <w:r w:rsidRPr="005A5349">
              <w:rPr>
                <w:rFonts w:ascii="Times New Roman" w:eastAsiaTheme="minorEastAsia" w:hAnsi="Times New Roman" w:cs="Times New Roman"/>
                <w:sz w:val="24"/>
                <w:szCs w:val="24"/>
              </w:rPr>
              <w:t>Nilai</w:t>
            </w:r>
          </w:p>
        </w:tc>
        <w:tc>
          <w:tcPr>
            <w:tcW w:w="1842" w:type="dxa"/>
          </w:tcPr>
          <w:p w:rsidR="00C63FD7" w:rsidRPr="005A5349" w:rsidRDefault="00C63FD7" w:rsidP="00307376">
            <w:pPr>
              <w:pStyle w:val="ListParagraph"/>
              <w:spacing w:line="360" w:lineRule="auto"/>
              <w:ind w:left="0"/>
              <w:jc w:val="both"/>
              <w:cnfStyle w:val="100000000000"/>
              <w:rPr>
                <w:rFonts w:ascii="Times New Roman" w:eastAsiaTheme="minorEastAsia" w:hAnsi="Times New Roman" w:cs="Times New Roman"/>
                <w:sz w:val="24"/>
                <w:szCs w:val="24"/>
              </w:rPr>
            </w:pPr>
            <w:r w:rsidRPr="005A5349">
              <w:rPr>
                <w:rFonts w:ascii="Times New Roman" w:eastAsiaTheme="minorEastAsia" w:hAnsi="Times New Roman" w:cs="Times New Roman"/>
                <w:sz w:val="24"/>
                <w:szCs w:val="24"/>
              </w:rPr>
              <w:t xml:space="preserve">Kategori </w:t>
            </w:r>
          </w:p>
        </w:tc>
      </w:tr>
      <w:tr w:rsidR="00C63FD7" w:rsidRPr="005A5349" w:rsidTr="00C63FD7">
        <w:trPr>
          <w:cnfStyle w:val="000000100000"/>
        </w:trPr>
        <w:tc>
          <w:tcPr>
            <w:cnfStyle w:val="001000000000"/>
            <w:tcW w:w="1418" w:type="dxa"/>
          </w:tcPr>
          <w:p w:rsidR="00C63FD7" w:rsidRPr="00D548DF" w:rsidRDefault="00C63FD7" w:rsidP="00307376">
            <w:pPr>
              <w:pStyle w:val="ListParagraph"/>
              <w:spacing w:line="360" w:lineRule="auto"/>
              <w:ind w:left="0"/>
              <w:jc w:val="center"/>
              <w:rPr>
                <w:rFonts w:ascii="Times New Roman" w:eastAsiaTheme="minorEastAsia" w:hAnsi="Times New Roman" w:cs="Times New Roman"/>
                <w:b w:val="0"/>
                <w:sz w:val="24"/>
                <w:szCs w:val="24"/>
                <w:lang w:val="id-ID"/>
              </w:rPr>
            </w:pPr>
            <w:r>
              <w:rPr>
                <w:rFonts w:ascii="Times New Roman" w:eastAsiaTheme="minorEastAsia" w:hAnsi="Times New Roman" w:cs="Times New Roman"/>
                <w:b w:val="0"/>
                <w:sz w:val="24"/>
                <w:szCs w:val="24"/>
                <w:lang w:val="id-ID"/>
              </w:rPr>
              <w:t>122-152</w:t>
            </w:r>
          </w:p>
        </w:tc>
        <w:tc>
          <w:tcPr>
            <w:tcW w:w="1842" w:type="dxa"/>
          </w:tcPr>
          <w:p w:rsidR="00C63FD7" w:rsidRPr="00D548DF" w:rsidRDefault="00C63FD7" w:rsidP="00307376">
            <w:pPr>
              <w:pStyle w:val="ListParagraph"/>
              <w:spacing w:line="360" w:lineRule="auto"/>
              <w:ind w:left="0"/>
              <w:jc w:val="both"/>
              <w:cnfStyle w:val="00000010000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Sangat tinggi</w:t>
            </w:r>
          </w:p>
        </w:tc>
      </w:tr>
      <w:tr w:rsidR="00C63FD7" w:rsidRPr="005A5349" w:rsidTr="00C63FD7">
        <w:tc>
          <w:tcPr>
            <w:cnfStyle w:val="001000000000"/>
            <w:tcW w:w="1418" w:type="dxa"/>
          </w:tcPr>
          <w:p w:rsidR="00C63FD7" w:rsidRPr="00D548DF" w:rsidRDefault="00C63FD7" w:rsidP="00307376">
            <w:pPr>
              <w:pStyle w:val="ListParagraph"/>
              <w:spacing w:line="360" w:lineRule="auto"/>
              <w:ind w:left="0"/>
              <w:jc w:val="center"/>
              <w:rPr>
                <w:rFonts w:ascii="Times New Roman" w:eastAsiaTheme="minorEastAsia" w:hAnsi="Times New Roman" w:cs="Times New Roman"/>
                <w:b w:val="0"/>
                <w:sz w:val="24"/>
                <w:szCs w:val="24"/>
                <w:lang w:val="id-ID"/>
              </w:rPr>
            </w:pPr>
            <w:r>
              <w:rPr>
                <w:rFonts w:ascii="Times New Roman" w:eastAsiaTheme="minorEastAsia" w:hAnsi="Times New Roman" w:cs="Times New Roman"/>
                <w:b w:val="0"/>
                <w:sz w:val="24"/>
                <w:szCs w:val="24"/>
                <w:lang w:val="id-ID"/>
              </w:rPr>
              <w:t>91-121</w:t>
            </w:r>
          </w:p>
        </w:tc>
        <w:tc>
          <w:tcPr>
            <w:tcW w:w="1842" w:type="dxa"/>
          </w:tcPr>
          <w:p w:rsidR="00C63FD7" w:rsidRPr="00D548DF" w:rsidRDefault="00C63FD7" w:rsidP="00307376">
            <w:pPr>
              <w:pStyle w:val="ListParagraph"/>
              <w:spacing w:line="360" w:lineRule="auto"/>
              <w:ind w:left="0"/>
              <w:jc w:val="both"/>
              <w:cnfStyle w:val="00000000000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Tinggi </w:t>
            </w:r>
          </w:p>
        </w:tc>
      </w:tr>
      <w:tr w:rsidR="00C63FD7" w:rsidRPr="005A5349" w:rsidTr="00C63FD7">
        <w:trPr>
          <w:cnfStyle w:val="000000100000"/>
        </w:trPr>
        <w:tc>
          <w:tcPr>
            <w:cnfStyle w:val="001000000000"/>
            <w:tcW w:w="1418" w:type="dxa"/>
          </w:tcPr>
          <w:p w:rsidR="00C63FD7" w:rsidRPr="00D548DF" w:rsidRDefault="00C63FD7" w:rsidP="00307376">
            <w:pPr>
              <w:pStyle w:val="ListParagraph"/>
              <w:spacing w:line="360" w:lineRule="auto"/>
              <w:ind w:left="0"/>
              <w:jc w:val="center"/>
              <w:rPr>
                <w:rFonts w:ascii="Times New Roman" w:eastAsiaTheme="minorEastAsia" w:hAnsi="Times New Roman" w:cs="Times New Roman"/>
                <w:b w:val="0"/>
                <w:sz w:val="24"/>
                <w:szCs w:val="24"/>
                <w:lang w:val="id-ID"/>
              </w:rPr>
            </w:pPr>
            <w:r>
              <w:rPr>
                <w:rFonts w:ascii="Times New Roman" w:eastAsiaTheme="minorEastAsia" w:hAnsi="Times New Roman" w:cs="Times New Roman"/>
                <w:b w:val="0"/>
                <w:sz w:val="24"/>
                <w:szCs w:val="24"/>
                <w:lang w:val="id-ID"/>
              </w:rPr>
              <w:t>60-90</w:t>
            </w:r>
          </w:p>
        </w:tc>
        <w:tc>
          <w:tcPr>
            <w:tcW w:w="1842" w:type="dxa"/>
          </w:tcPr>
          <w:p w:rsidR="00C63FD7" w:rsidRPr="00D548DF" w:rsidRDefault="00C63FD7" w:rsidP="00307376">
            <w:pPr>
              <w:pStyle w:val="ListParagraph"/>
              <w:spacing w:line="360" w:lineRule="auto"/>
              <w:ind w:left="0"/>
              <w:jc w:val="both"/>
              <w:cnfStyle w:val="00000010000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Sedang  </w:t>
            </w:r>
          </w:p>
        </w:tc>
      </w:tr>
      <w:tr w:rsidR="00C63FD7" w:rsidRPr="005A5349" w:rsidTr="00C63FD7">
        <w:tc>
          <w:tcPr>
            <w:cnfStyle w:val="001000000000"/>
            <w:tcW w:w="1418" w:type="dxa"/>
          </w:tcPr>
          <w:p w:rsidR="00C63FD7" w:rsidRPr="00D548DF" w:rsidRDefault="00C63FD7" w:rsidP="00307376">
            <w:pPr>
              <w:pStyle w:val="ListParagraph"/>
              <w:spacing w:line="360" w:lineRule="auto"/>
              <w:ind w:left="0"/>
              <w:jc w:val="center"/>
              <w:rPr>
                <w:rFonts w:ascii="Times New Roman" w:eastAsiaTheme="minorEastAsia" w:hAnsi="Times New Roman" w:cs="Times New Roman"/>
                <w:b w:val="0"/>
                <w:sz w:val="24"/>
                <w:szCs w:val="24"/>
                <w:lang w:val="id-ID"/>
              </w:rPr>
            </w:pPr>
            <w:r>
              <w:rPr>
                <w:rFonts w:ascii="Times New Roman" w:eastAsiaTheme="minorEastAsia" w:hAnsi="Times New Roman" w:cs="Times New Roman"/>
                <w:b w:val="0"/>
                <w:sz w:val="24"/>
                <w:szCs w:val="24"/>
                <w:lang w:val="id-ID"/>
              </w:rPr>
              <w:t>29-59</w:t>
            </w:r>
          </w:p>
        </w:tc>
        <w:tc>
          <w:tcPr>
            <w:tcW w:w="1842" w:type="dxa"/>
          </w:tcPr>
          <w:p w:rsidR="00C63FD7" w:rsidRPr="00D548DF" w:rsidRDefault="00C63FD7" w:rsidP="00307376">
            <w:pPr>
              <w:pStyle w:val="ListParagraph"/>
              <w:spacing w:line="360" w:lineRule="auto"/>
              <w:ind w:left="0"/>
              <w:jc w:val="both"/>
              <w:cnfStyle w:val="00000000000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Rendah </w:t>
            </w:r>
          </w:p>
        </w:tc>
      </w:tr>
    </w:tbl>
    <w:p w:rsidR="00C63FD7" w:rsidRPr="005A5349" w:rsidRDefault="00C63FD7" w:rsidP="00307376">
      <w:pPr>
        <w:pStyle w:val="ListParagraph"/>
        <w:spacing w:line="360" w:lineRule="auto"/>
        <w:ind w:left="426"/>
        <w:jc w:val="both"/>
        <w:rPr>
          <w:rFonts w:ascii="Times New Roman" w:hAnsi="Times New Roman" w:cs="Times New Roman"/>
          <w:sz w:val="24"/>
          <w:szCs w:val="24"/>
        </w:rPr>
      </w:pPr>
    </w:p>
    <w:p w:rsidR="00D81380" w:rsidRPr="00D81380" w:rsidRDefault="00D81380" w:rsidP="00307376">
      <w:pPr>
        <w:spacing w:before="240" w:after="0" w:line="360" w:lineRule="auto"/>
        <w:rPr>
          <w:rFonts w:ascii="Times New Roman" w:hAnsi="Times New Roman" w:cs="Times New Roman"/>
          <w:b/>
          <w:sz w:val="24"/>
          <w:szCs w:val="24"/>
        </w:rPr>
      </w:pPr>
      <w:r w:rsidRPr="00D81380">
        <w:rPr>
          <w:rFonts w:ascii="Times New Roman" w:hAnsi="Times New Roman" w:cs="Times New Roman"/>
          <w:b/>
          <w:sz w:val="24"/>
          <w:szCs w:val="24"/>
        </w:rPr>
        <w:t>Uji Normalitas</w:t>
      </w:r>
    </w:p>
    <w:p w:rsidR="00D81380" w:rsidRPr="00274464" w:rsidRDefault="00D81380" w:rsidP="00307376">
      <w:pPr>
        <w:spacing w:after="0" w:line="360" w:lineRule="auto"/>
        <w:ind w:firstLine="720"/>
        <w:jc w:val="both"/>
        <w:rPr>
          <w:rFonts w:ascii="Times New Roman" w:hAnsi="Times New Roman" w:cs="Times New Roman"/>
          <w:i/>
          <w:sz w:val="24"/>
          <w:szCs w:val="24"/>
        </w:rPr>
      </w:pPr>
      <w:r>
        <w:rPr>
          <w:rFonts w:ascii="Times New Roman" w:hAnsi="Times New Roman" w:cs="Times New Roman"/>
          <w:sz w:val="24"/>
          <w:szCs w:val="24"/>
        </w:rPr>
        <w:lastRenderedPageBreak/>
        <w:t>Data yang diperoleh dalam penelitian ini, nilai awal pertemuan (</w:t>
      </w:r>
      <w:r w:rsidRPr="00E4294D">
        <w:rPr>
          <w:rFonts w:ascii="Times New Roman" w:hAnsi="Times New Roman" w:cs="Times New Roman"/>
          <w:i/>
          <w:sz w:val="24"/>
          <w:szCs w:val="24"/>
        </w:rPr>
        <w:t>pre-test</w:t>
      </w:r>
      <w:r>
        <w:rPr>
          <w:rFonts w:ascii="Times New Roman" w:hAnsi="Times New Roman" w:cs="Times New Roman"/>
          <w:sz w:val="24"/>
          <w:szCs w:val="24"/>
        </w:rPr>
        <w:t xml:space="preserve">) pada kelompok masing-masing eksperimen terlebih dahulu diuji normalitasnya. Uji normalitas ini berfungsi untuk mengetahui apakah terdistribusi normal atau tidak. Hasil uji normalitas digunakan untuk menentukan uji statistik selanjutnya. Normalitas dapat diuji dengan </w:t>
      </w:r>
      <w:r w:rsidRPr="00274464">
        <w:rPr>
          <w:rFonts w:ascii="Times New Roman" w:hAnsi="Times New Roman" w:cs="Times New Roman"/>
          <w:i/>
          <w:sz w:val="24"/>
          <w:szCs w:val="24"/>
        </w:rPr>
        <w:t>Kolmogorov Smirnov.</w:t>
      </w:r>
    </w:p>
    <w:p w:rsidR="00D81380" w:rsidRDefault="00D81380" w:rsidP="0030737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Jika hasil uji normalitas data dihasilkan data yang berdistribusi normal, maka analisis menggunakan metode parametrik dan pengujian hipotesis yang diajukan dalam penelitian ini diuji  dengan menggunakan alat uji statistic parametric yaitu dengan Independent Sample </w:t>
      </w:r>
      <w:r w:rsidRPr="00274464">
        <w:rPr>
          <w:rFonts w:ascii="Times New Roman" w:hAnsi="Times New Roman" w:cs="Times New Roman"/>
          <w:i/>
          <w:sz w:val="24"/>
          <w:szCs w:val="24"/>
        </w:rPr>
        <w:t>t-test</w:t>
      </w:r>
      <w:r>
        <w:rPr>
          <w:rFonts w:ascii="Times New Roman" w:hAnsi="Times New Roman" w:cs="Times New Roman"/>
          <w:sz w:val="24"/>
          <w:szCs w:val="24"/>
        </w:rPr>
        <w:t xml:space="preserve">, maka persyaratan normalitas harus terpenuhi, yaitu berasal dari distribusi yang normal. Jika data tidak terdisribusi normal, dan jenis data adalah nominal atau ordinat mka metode yang digunakan adalah uji statistic nonparametrik yaitu dengan menggunakan uji </w:t>
      </w:r>
      <w:r w:rsidRPr="00274464">
        <w:rPr>
          <w:rFonts w:ascii="Times New Roman" w:hAnsi="Times New Roman" w:cs="Times New Roman"/>
          <w:i/>
          <w:sz w:val="24"/>
          <w:szCs w:val="24"/>
        </w:rPr>
        <w:t>Wilcoxon Signed Rank Test.</w:t>
      </w:r>
      <w:r>
        <w:rPr>
          <w:rFonts w:ascii="Times New Roman" w:hAnsi="Times New Roman" w:cs="Times New Roman"/>
          <w:sz w:val="24"/>
          <w:szCs w:val="24"/>
        </w:rPr>
        <w:t xml:space="preserve"> </w:t>
      </w:r>
    </w:p>
    <w:p w:rsidR="00D81380" w:rsidRDefault="00D81380" w:rsidP="0030737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Agar kesimpulan yang diambil tidak menyimpang dari kebenaran, maka data yang diperoleh </w:t>
      </w:r>
      <w:r>
        <w:rPr>
          <w:rFonts w:ascii="Times New Roman" w:hAnsi="Times New Roman" w:cs="Times New Roman"/>
          <w:sz w:val="24"/>
          <w:szCs w:val="24"/>
        </w:rPr>
        <w:lastRenderedPageBreak/>
        <w:t xml:space="preserve">harus belum berdistribusi normal. Uji normalitas data </w:t>
      </w:r>
      <w:r w:rsidRPr="00274464">
        <w:rPr>
          <w:rFonts w:ascii="Times New Roman" w:hAnsi="Times New Roman" w:cs="Times New Roman"/>
          <w:i/>
          <w:sz w:val="24"/>
          <w:szCs w:val="24"/>
        </w:rPr>
        <w:t>pre</w:t>
      </w:r>
      <w:r>
        <w:rPr>
          <w:rFonts w:ascii="Times New Roman" w:hAnsi="Times New Roman" w:cs="Times New Roman"/>
          <w:sz w:val="24"/>
          <w:szCs w:val="24"/>
        </w:rPr>
        <w:t>-</w:t>
      </w:r>
      <w:r w:rsidRPr="00274464">
        <w:rPr>
          <w:rFonts w:ascii="Times New Roman" w:hAnsi="Times New Roman" w:cs="Times New Roman"/>
          <w:i/>
          <w:sz w:val="24"/>
          <w:szCs w:val="24"/>
        </w:rPr>
        <w:t>test</w:t>
      </w:r>
      <w:r>
        <w:rPr>
          <w:rFonts w:ascii="Times New Roman" w:hAnsi="Times New Roman" w:cs="Times New Roman"/>
          <w:sz w:val="24"/>
          <w:szCs w:val="24"/>
        </w:rPr>
        <w:t xml:space="preserve"> dalam penelitian ini menggunakan program SPSS  (Uji </w:t>
      </w:r>
      <w:r w:rsidRPr="00274464">
        <w:rPr>
          <w:rFonts w:ascii="Times New Roman" w:hAnsi="Times New Roman" w:cs="Times New Roman"/>
          <w:i/>
          <w:sz w:val="24"/>
          <w:szCs w:val="24"/>
        </w:rPr>
        <w:t>Kolmogorov</w:t>
      </w:r>
      <w:r>
        <w:rPr>
          <w:rFonts w:ascii="Times New Roman" w:hAnsi="Times New Roman" w:cs="Times New Roman"/>
          <w:sz w:val="24"/>
          <w:szCs w:val="24"/>
        </w:rPr>
        <w:t xml:space="preserve"> </w:t>
      </w:r>
      <w:r w:rsidRPr="00274464">
        <w:rPr>
          <w:rFonts w:ascii="Times New Roman" w:hAnsi="Times New Roman" w:cs="Times New Roman"/>
          <w:i/>
          <w:sz w:val="24"/>
          <w:szCs w:val="24"/>
        </w:rPr>
        <w:t>Smirnov</w:t>
      </w:r>
      <w:r>
        <w:rPr>
          <w:rFonts w:ascii="Times New Roman" w:hAnsi="Times New Roman" w:cs="Times New Roman"/>
          <w:sz w:val="24"/>
          <w:szCs w:val="24"/>
        </w:rPr>
        <w:t xml:space="preserve"> </w:t>
      </w:r>
      <w:r w:rsidRPr="00274464">
        <w:rPr>
          <w:rFonts w:ascii="Times New Roman" w:hAnsi="Times New Roman" w:cs="Times New Roman"/>
          <w:i/>
          <w:sz w:val="24"/>
          <w:szCs w:val="24"/>
        </w:rPr>
        <w:t>test</w:t>
      </w:r>
      <w:r>
        <w:rPr>
          <w:rFonts w:ascii="Times New Roman" w:hAnsi="Times New Roman" w:cs="Times New Roman"/>
          <w:sz w:val="24"/>
          <w:szCs w:val="24"/>
        </w:rPr>
        <w:t>). Hipotesis yang diajukan:</w:t>
      </w:r>
    </w:p>
    <w:p w:rsidR="00D81380" w:rsidRDefault="00D81380" w:rsidP="003073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o</w:t>
      </w:r>
      <w:r>
        <w:rPr>
          <w:rFonts w:ascii="Times New Roman" w:hAnsi="Times New Roman" w:cs="Times New Roman"/>
          <w:sz w:val="24"/>
          <w:szCs w:val="24"/>
        </w:rPr>
        <w:t xml:space="preserve"> = data nilai </w:t>
      </w:r>
      <w:r w:rsidRPr="008C7BCC">
        <w:rPr>
          <w:rFonts w:ascii="Times New Roman" w:hAnsi="Times New Roman" w:cs="Times New Roman"/>
          <w:i/>
          <w:sz w:val="24"/>
          <w:szCs w:val="24"/>
        </w:rPr>
        <w:t>post  test</w:t>
      </w:r>
      <w:r>
        <w:rPr>
          <w:rFonts w:ascii="Times New Roman" w:hAnsi="Times New Roman" w:cs="Times New Roman"/>
          <w:sz w:val="24"/>
          <w:szCs w:val="24"/>
        </w:rPr>
        <w:t xml:space="preserve"> berdistribusi secara normal.</w:t>
      </w:r>
    </w:p>
    <w:p w:rsidR="00D81380" w:rsidRDefault="00DB166D" w:rsidP="00DB166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59264" behindDoc="1" locked="0" layoutInCell="1" allowOverlap="1">
            <wp:simplePos x="0" y="0"/>
            <wp:positionH relativeFrom="column">
              <wp:posOffset>2617470</wp:posOffset>
            </wp:positionH>
            <wp:positionV relativeFrom="paragraph">
              <wp:posOffset>845820</wp:posOffset>
            </wp:positionV>
            <wp:extent cx="2466975" cy="1019175"/>
            <wp:effectExtent l="19050" t="0" r="9525" b="0"/>
            <wp:wrapTight wrapText="bothSides">
              <wp:wrapPolygon edited="0">
                <wp:start x="-167" y="0"/>
                <wp:lineTo x="-167" y="21398"/>
                <wp:lineTo x="21683" y="21398"/>
                <wp:lineTo x="21683" y="0"/>
                <wp:lineTo x="-167"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0076" t="25740" r="27617" b="16864"/>
                    <a:stretch>
                      <a:fillRect/>
                    </a:stretch>
                  </pic:blipFill>
                  <pic:spPr bwMode="auto">
                    <a:xfrm>
                      <a:off x="0" y="0"/>
                      <a:ext cx="2466975" cy="1019175"/>
                    </a:xfrm>
                    <a:prstGeom prst="rect">
                      <a:avLst/>
                    </a:prstGeom>
                    <a:noFill/>
                    <a:ln w="9525">
                      <a:noFill/>
                      <a:miter lim="800000"/>
                      <a:headEnd/>
                      <a:tailEnd/>
                    </a:ln>
                  </pic:spPr>
                </pic:pic>
              </a:graphicData>
            </a:graphic>
          </wp:anchor>
        </w:drawing>
      </w:r>
      <w:r w:rsidR="00D81380">
        <w:rPr>
          <w:rFonts w:ascii="Times New Roman" w:hAnsi="Times New Roman" w:cs="Times New Roman"/>
          <w:sz w:val="24"/>
          <w:szCs w:val="24"/>
        </w:rPr>
        <w:t>H</w:t>
      </w:r>
      <w:r w:rsidR="00D81380">
        <w:rPr>
          <w:rFonts w:ascii="Times New Roman" w:hAnsi="Times New Roman" w:cs="Times New Roman"/>
          <w:sz w:val="24"/>
          <w:szCs w:val="24"/>
          <w:vertAlign w:val="subscript"/>
        </w:rPr>
        <w:t>a</w:t>
      </w:r>
      <w:r w:rsidR="00D81380">
        <w:rPr>
          <w:rFonts w:ascii="Times New Roman" w:hAnsi="Times New Roman" w:cs="Times New Roman"/>
          <w:sz w:val="24"/>
          <w:szCs w:val="24"/>
        </w:rPr>
        <w:t xml:space="preserve"> = data nilai </w:t>
      </w:r>
      <w:r w:rsidR="00D81380" w:rsidRPr="008C7BCC">
        <w:rPr>
          <w:rFonts w:ascii="Times New Roman" w:hAnsi="Times New Roman" w:cs="Times New Roman"/>
          <w:i/>
          <w:sz w:val="24"/>
          <w:szCs w:val="24"/>
        </w:rPr>
        <w:t>post test</w:t>
      </w:r>
      <w:r w:rsidR="00D81380">
        <w:rPr>
          <w:rFonts w:ascii="Times New Roman" w:hAnsi="Times New Roman" w:cs="Times New Roman"/>
          <w:sz w:val="24"/>
          <w:szCs w:val="24"/>
        </w:rPr>
        <w:t xml:space="preserve"> tidak berdistribusi secara normal. Pedoman yang digunakan untuk menerima atau menolak hipotesis dalam uji </w:t>
      </w:r>
      <w:r w:rsidR="00D81380">
        <w:rPr>
          <w:rFonts w:ascii="Times New Roman" w:hAnsi="Times New Roman" w:cs="Times New Roman"/>
          <w:i/>
          <w:sz w:val="24"/>
          <w:szCs w:val="24"/>
        </w:rPr>
        <w:t>kolmogorov Smirnov test</w:t>
      </w:r>
      <w:r w:rsidR="00D81380">
        <w:rPr>
          <w:rFonts w:ascii="Times New Roman" w:hAnsi="Times New Roman" w:cs="Times New Roman"/>
          <w:sz w:val="24"/>
          <w:szCs w:val="24"/>
        </w:rPr>
        <w:t xml:space="preserve"> jika hipotesis nol (H</w:t>
      </w:r>
      <w:r w:rsidR="00D81380">
        <w:rPr>
          <w:rFonts w:ascii="Times New Roman" w:hAnsi="Times New Roman" w:cs="Times New Roman"/>
          <w:sz w:val="24"/>
          <w:szCs w:val="24"/>
          <w:vertAlign w:val="subscript"/>
        </w:rPr>
        <w:t>o</w:t>
      </w:r>
      <w:r w:rsidR="00D81380">
        <w:rPr>
          <w:rFonts w:ascii="Times New Roman" w:hAnsi="Times New Roman" w:cs="Times New Roman"/>
          <w:sz w:val="24"/>
          <w:szCs w:val="24"/>
        </w:rPr>
        <w:t>) yang diusulkan:</w:t>
      </w:r>
    </w:p>
    <w:p w:rsidR="00D81380" w:rsidRPr="00284070" w:rsidRDefault="00D81380" w:rsidP="00307376">
      <w:pPr>
        <w:pStyle w:val="ListParagraph"/>
        <w:numPr>
          <w:ilvl w:val="0"/>
          <w:numId w:val="38"/>
        </w:numPr>
        <w:spacing w:before="240"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o</w:t>
      </w:r>
      <w:r>
        <w:rPr>
          <w:rFonts w:ascii="Times New Roman" w:hAnsi="Times New Roman" w:cs="Times New Roman"/>
          <w:sz w:val="24"/>
          <w:szCs w:val="24"/>
        </w:rPr>
        <w:t xml:space="preserve"> diterima jika nilai P</w:t>
      </w:r>
      <w:r>
        <w:rPr>
          <w:rFonts w:ascii="Times New Roman" w:hAnsi="Times New Roman" w:cs="Times New Roman"/>
          <w:sz w:val="24"/>
          <w:szCs w:val="24"/>
          <w:vertAlign w:val="subscript"/>
        </w:rPr>
        <w:t>value</w:t>
      </w:r>
      <w:r>
        <w:rPr>
          <w:rFonts w:ascii="Times New Roman" w:hAnsi="Times New Roman" w:cs="Times New Roman"/>
          <w:sz w:val="24"/>
          <w:szCs w:val="24"/>
        </w:rPr>
        <w:t xml:space="preserve"> pada kolom </w:t>
      </w:r>
      <w:r>
        <w:rPr>
          <w:rFonts w:ascii="Times New Roman" w:hAnsi="Times New Roman" w:cs="Times New Roman"/>
          <w:i/>
          <w:sz w:val="24"/>
          <w:szCs w:val="24"/>
        </w:rPr>
        <w:t>as ymg.sig (2-tailed) &gt; level of significant (α)</w:t>
      </w:r>
    </w:p>
    <w:p w:rsidR="00D81380" w:rsidRPr="00606014" w:rsidRDefault="00D81380" w:rsidP="00307376">
      <w:pPr>
        <w:pStyle w:val="ListParagraph"/>
        <w:numPr>
          <w:ilvl w:val="0"/>
          <w:numId w:val="38"/>
        </w:numPr>
        <w:spacing w:before="240"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o</w:t>
      </w:r>
      <w:r>
        <w:rPr>
          <w:rFonts w:ascii="Times New Roman" w:hAnsi="Times New Roman" w:cs="Times New Roman"/>
          <w:sz w:val="24"/>
          <w:szCs w:val="24"/>
        </w:rPr>
        <w:t xml:space="preserve"> ditolak jika nilai P</w:t>
      </w:r>
      <w:r>
        <w:rPr>
          <w:rFonts w:ascii="Times New Roman" w:hAnsi="Times New Roman" w:cs="Times New Roman"/>
          <w:sz w:val="24"/>
          <w:szCs w:val="24"/>
          <w:vertAlign w:val="subscript"/>
        </w:rPr>
        <w:t>value</w:t>
      </w:r>
      <w:r>
        <w:rPr>
          <w:rFonts w:ascii="Times New Roman" w:hAnsi="Times New Roman" w:cs="Times New Roman"/>
          <w:sz w:val="24"/>
          <w:szCs w:val="24"/>
        </w:rPr>
        <w:t xml:space="preserve"> pada kolom </w:t>
      </w:r>
      <w:r>
        <w:rPr>
          <w:rFonts w:ascii="Times New Roman" w:hAnsi="Times New Roman" w:cs="Times New Roman"/>
          <w:i/>
          <w:sz w:val="24"/>
          <w:szCs w:val="24"/>
        </w:rPr>
        <w:t>as ymg.sig (2-tailed) &lt; level of significant (α</w:t>
      </w:r>
    </w:p>
    <w:p w:rsidR="00B44D14" w:rsidRDefault="00B44D14" w:rsidP="00DB166D">
      <w:pPr>
        <w:widowControl w:val="0"/>
        <w:autoSpaceDE w:val="0"/>
        <w:autoSpaceDN w:val="0"/>
        <w:adjustRightInd w:val="0"/>
        <w:spacing w:line="360" w:lineRule="auto"/>
        <w:ind w:right="17"/>
        <w:jc w:val="both"/>
        <w:rPr>
          <w:rFonts w:ascii="Times New Roman" w:hAnsi="Times New Roman"/>
          <w:b/>
          <w:bCs/>
          <w:sz w:val="24"/>
          <w:szCs w:val="24"/>
        </w:rPr>
      </w:pPr>
      <w:r>
        <w:rPr>
          <w:rFonts w:ascii="Times New Roman" w:hAnsi="Times New Roman"/>
          <w:b/>
          <w:bCs/>
          <w:sz w:val="24"/>
          <w:szCs w:val="24"/>
        </w:rPr>
        <w:t>HA</w:t>
      </w:r>
      <w:r>
        <w:rPr>
          <w:rFonts w:ascii="Times New Roman" w:hAnsi="Times New Roman"/>
          <w:b/>
          <w:bCs/>
          <w:spacing w:val="1"/>
          <w:sz w:val="24"/>
          <w:szCs w:val="24"/>
        </w:rPr>
        <w:t>S</w:t>
      </w:r>
      <w:r>
        <w:rPr>
          <w:rFonts w:ascii="Times New Roman" w:hAnsi="Times New Roman"/>
          <w:b/>
          <w:bCs/>
          <w:sz w:val="24"/>
          <w:szCs w:val="24"/>
        </w:rPr>
        <w:t>IL</w:t>
      </w:r>
      <w:r>
        <w:rPr>
          <w:rFonts w:ascii="Times New Roman" w:hAnsi="Times New Roman"/>
          <w:b/>
          <w:bCs/>
          <w:spacing w:val="-3"/>
          <w:sz w:val="24"/>
          <w:szCs w:val="24"/>
        </w:rPr>
        <w:t>P</w:t>
      </w:r>
      <w:r>
        <w:rPr>
          <w:rFonts w:ascii="Times New Roman" w:hAnsi="Times New Roman"/>
          <w:b/>
          <w:bCs/>
          <w:sz w:val="24"/>
          <w:szCs w:val="24"/>
        </w:rPr>
        <w:t>ENE</w:t>
      </w:r>
      <w:r>
        <w:rPr>
          <w:rFonts w:ascii="Times New Roman" w:hAnsi="Times New Roman"/>
          <w:b/>
          <w:bCs/>
          <w:spacing w:val="1"/>
          <w:sz w:val="24"/>
          <w:szCs w:val="24"/>
        </w:rPr>
        <w:t>L</w:t>
      </w:r>
      <w:r>
        <w:rPr>
          <w:rFonts w:ascii="Times New Roman" w:hAnsi="Times New Roman"/>
          <w:b/>
          <w:bCs/>
          <w:sz w:val="24"/>
          <w:szCs w:val="24"/>
        </w:rPr>
        <w:t>I</w:t>
      </w:r>
      <w:r>
        <w:rPr>
          <w:rFonts w:ascii="Times New Roman" w:hAnsi="Times New Roman"/>
          <w:b/>
          <w:bCs/>
          <w:spacing w:val="1"/>
          <w:sz w:val="24"/>
          <w:szCs w:val="24"/>
        </w:rPr>
        <w:t>T</w:t>
      </w:r>
      <w:r>
        <w:rPr>
          <w:rFonts w:ascii="Times New Roman" w:hAnsi="Times New Roman"/>
          <w:b/>
          <w:bCs/>
          <w:sz w:val="24"/>
          <w:szCs w:val="24"/>
        </w:rPr>
        <w:t>IAN</w:t>
      </w:r>
      <w:r w:rsidR="00B1178B">
        <w:rPr>
          <w:rFonts w:ascii="Times New Roman" w:hAnsi="Times New Roman"/>
          <w:b/>
          <w:bCs/>
          <w:sz w:val="24"/>
          <w:szCs w:val="24"/>
        </w:rPr>
        <w:t xml:space="preserve"> </w:t>
      </w:r>
      <w:r>
        <w:rPr>
          <w:rFonts w:ascii="Times New Roman" w:hAnsi="Times New Roman"/>
          <w:b/>
          <w:bCs/>
          <w:sz w:val="24"/>
          <w:szCs w:val="24"/>
        </w:rPr>
        <w:t>D</w:t>
      </w:r>
      <w:r>
        <w:rPr>
          <w:rFonts w:ascii="Times New Roman" w:hAnsi="Times New Roman"/>
          <w:b/>
          <w:bCs/>
          <w:spacing w:val="-1"/>
          <w:sz w:val="24"/>
          <w:szCs w:val="24"/>
        </w:rPr>
        <w:t>A</w:t>
      </w:r>
      <w:r>
        <w:rPr>
          <w:rFonts w:ascii="Times New Roman" w:hAnsi="Times New Roman"/>
          <w:b/>
          <w:bCs/>
          <w:sz w:val="24"/>
          <w:szCs w:val="24"/>
        </w:rPr>
        <w:t xml:space="preserve">N </w:t>
      </w:r>
      <w:r>
        <w:rPr>
          <w:rFonts w:ascii="Times New Roman" w:hAnsi="Times New Roman"/>
          <w:b/>
          <w:bCs/>
          <w:spacing w:val="-3"/>
          <w:sz w:val="24"/>
          <w:szCs w:val="24"/>
        </w:rPr>
        <w:t>P</w:t>
      </w:r>
      <w:r>
        <w:rPr>
          <w:rFonts w:ascii="Times New Roman" w:hAnsi="Times New Roman"/>
          <w:b/>
          <w:bCs/>
          <w:sz w:val="24"/>
          <w:szCs w:val="24"/>
        </w:rPr>
        <w:t>E</w:t>
      </w:r>
      <w:r>
        <w:rPr>
          <w:rFonts w:ascii="Times New Roman" w:hAnsi="Times New Roman"/>
          <w:b/>
          <w:bCs/>
          <w:spacing w:val="-1"/>
          <w:sz w:val="24"/>
          <w:szCs w:val="24"/>
        </w:rPr>
        <w:t>M</w:t>
      </w:r>
      <w:r>
        <w:rPr>
          <w:rFonts w:ascii="Times New Roman" w:hAnsi="Times New Roman"/>
          <w:b/>
          <w:bCs/>
          <w:sz w:val="24"/>
          <w:szCs w:val="24"/>
        </w:rPr>
        <w:t>BAHASAN</w:t>
      </w:r>
    </w:p>
    <w:p w:rsidR="00B44D14" w:rsidRPr="00B9697F" w:rsidRDefault="00B44D14" w:rsidP="00307376">
      <w:pPr>
        <w:spacing w:line="360" w:lineRule="auto"/>
        <w:ind w:right="18" w:firstLine="540"/>
        <w:jc w:val="both"/>
        <w:rPr>
          <w:rFonts w:ascii="Times New Roman" w:hAnsi="Times New Roman" w:cs="Times New Roman"/>
          <w:sz w:val="24"/>
        </w:rPr>
      </w:pPr>
      <w:r>
        <w:rPr>
          <w:rFonts w:ascii="Times New Roman" w:hAnsi="Times New Roman" w:cs="Times New Roman"/>
          <w:sz w:val="24"/>
        </w:rPr>
        <w:t xml:space="preserve">Berdasarkan penelitian yang </w:t>
      </w:r>
      <w:r w:rsidRPr="00D443D6">
        <w:rPr>
          <w:rFonts w:ascii="Times New Roman" w:hAnsi="Times New Roman" w:cs="Times New Roman"/>
          <w:sz w:val="24"/>
        </w:rPr>
        <w:t xml:space="preserve"> bertujuan untuk  mengetahui efektivitas</w:t>
      </w:r>
      <w:r w:rsidR="00B1178B">
        <w:rPr>
          <w:rFonts w:ascii="Times New Roman" w:hAnsi="Times New Roman" w:cs="Times New Roman"/>
          <w:sz w:val="24"/>
        </w:rPr>
        <w:t xml:space="preserve"> penggunaan metode simulasi pada mata pelajaran instalasi tenaga listrik di SMK Negeri 8 Jeneponto</w:t>
      </w:r>
      <w:r w:rsidRPr="00D443D6">
        <w:rPr>
          <w:rFonts w:ascii="Times New Roman" w:hAnsi="Times New Roman" w:cs="Times New Roman"/>
          <w:sz w:val="24"/>
        </w:rPr>
        <w:t>. Variabel</w:t>
      </w:r>
      <w:r w:rsidR="00B1178B">
        <w:rPr>
          <w:rFonts w:ascii="Times New Roman" w:hAnsi="Times New Roman" w:cs="Times New Roman"/>
          <w:sz w:val="24"/>
        </w:rPr>
        <w:t xml:space="preserve"> </w:t>
      </w:r>
      <w:r w:rsidRPr="00D443D6">
        <w:rPr>
          <w:rFonts w:ascii="Times New Roman" w:hAnsi="Times New Roman" w:cs="Times New Roman"/>
          <w:sz w:val="24"/>
        </w:rPr>
        <w:t>efektivitas</w:t>
      </w:r>
      <w:r w:rsidR="00B1178B">
        <w:rPr>
          <w:rFonts w:ascii="Times New Roman" w:hAnsi="Times New Roman" w:cs="Times New Roman"/>
          <w:sz w:val="24"/>
        </w:rPr>
        <w:t xml:space="preserve"> </w:t>
      </w:r>
      <w:r w:rsidRPr="00D443D6">
        <w:rPr>
          <w:rFonts w:ascii="Times New Roman" w:hAnsi="Times New Roman" w:cs="Times New Roman"/>
          <w:spacing w:val="6"/>
          <w:sz w:val="24"/>
        </w:rPr>
        <w:t>t</w:t>
      </w:r>
      <w:r w:rsidRPr="00D443D6">
        <w:rPr>
          <w:rFonts w:ascii="Times New Roman" w:hAnsi="Times New Roman" w:cs="Times New Roman"/>
          <w:sz w:val="24"/>
        </w:rPr>
        <w:t>erdiri</w:t>
      </w:r>
      <w:r w:rsidR="00B1178B">
        <w:rPr>
          <w:rFonts w:ascii="Times New Roman" w:hAnsi="Times New Roman" w:cs="Times New Roman"/>
          <w:sz w:val="24"/>
        </w:rPr>
        <w:t xml:space="preserve"> dari 3 aspek yaitu: 1) Respon peserta didik</w:t>
      </w:r>
      <w:r w:rsidRPr="00D443D6">
        <w:rPr>
          <w:rFonts w:ascii="Times New Roman" w:hAnsi="Times New Roman" w:cs="Times New Roman"/>
          <w:sz w:val="24"/>
        </w:rPr>
        <w:t>; 2)</w:t>
      </w:r>
      <w:r w:rsidR="00B1178B">
        <w:rPr>
          <w:rFonts w:ascii="Times New Roman" w:hAnsi="Times New Roman" w:cs="Times New Roman"/>
          <w:sz w:val="24"/>
        </w:rPr>
        <w:t xml:space="preserve"> Motivasi peserta didik; 3) Hasil belajar peserta </w:t>
      </w:r>
      <w:r w:rsidR="00B1178B">
        <w:rPr>
          <w:rFonts w:ascii="Times New Roman" w:hAnsi="Times New Roman" w:cs="Times New Roman"/>
          <w:sz w:val="24"/>
        </w:rPr>
        <w:lastRenderedPageBreak/>
        <w:t>didik</w:t>
      </w:r>
      <w:r w:rsidRPr="00D443D6">
        <w:rPr>
          <w:rFonts w:ascii="Times New Roman" w:hAnsi="Times New Roman" w:cs="Times New Roman"/>
          <w:sz w:val="24"/>
        </w:rPr>
        <w:t xml:space="preserve">; </w:t>
      </w:r>
      <w:r>
        <w:rPr>
          <w:rFonts w:ascii="Times New Roman" w:hAnsi="Times New Roman" w:cs="Times New Roman"/>
          <w:sz w:val="24"/>
        </w:rPr>
        <w:t>maka diperoleh hasil sebagai berikut:</w:t>
      </w:r>
    </w:p>
    <w:p w:rsidR="00B44D14" w:rsidRDefault="00B1178B" w:rsidP="00307376">
      <w:pPr>
        <w:widowControl w:val="0"/>
        <w:autoSpaceDE w:val="0"/>
        <w:autoSpaceDN w:val="0"/>
        <w:adjustRightInd w:val="0"/>
        <w:spacing w:line="360" w:lineRule="auto"/>
        <w:ind w:right="17"/>
        <w:jc w:val="both"/>
        <w:rPr>
          <w:rFonts w:ascii="Times New Roman" w:hAnsi="Times New Roman" w:cs="Times New Roman"/>
          <w:b/>
          <w:sz w:val="24"/>
          <w:szCs w:val="24"/>
        </w:rPr>
      </w:pPr>
      <w:r>
        <w:rPr>
          <w:rFonts w:ascii="Times New Roman" w:hAnsi="Times New Roman" w:cs="Times New Roman"/>
          <w:b/>
          <w:sz w:val="24"/>
          <w:szCs w:val="24"/>
        </w:rPr>
        <w:t>Respon peserta didik</w:t>
      </w:r>
    </w:p>
    <w:p w:rsidR="0016093B" w:rsidRDefault="0016093B" w:rsidP="00307376">
      <w:pPr>
        <w:widowControl w:val="0"/>
        <w:autoSpaceDE w:val="0"/>
        <w:autoSpaceDN w:val="0"/>
        <w:adjustRightInd w:val="0"/>
        <w:spacing w:line="360" w:lineRule="auto"/>
        <w:ind w:right="17"/>
        <w:jc w:val="both"/>
        <w:rPr>
          <w:rFonts w:ascii="Times New Roman" w:hAnsi="Times New Roman" w:cs="Times New Roman"/>
          <w:b/>
          <w:sz w:val="24"/>
          <w:szCs w:val="24"/>
        </w:rPr>
      </w:pPr>
      <w:r w:rsidRPr="0083403E">
        <w:rPr>
          <w:rFonts w:ascii="Times New Roman" w:hAnsi="Times New Roman" w:cs="Times New Roman"/>
          <w:sz w:val="24"/>
        </w:rPr>
        <w:t xml:space="preserve">Hasil analisis deskriptif </w:t>
      </w:r>
      <w:r>
        <w:rPr>
          <w:rFonts w:ascii="Times New Roman" w:hAnsi="Times New Roman" w:cs="Times New Roman"/>
          <w:sz w:val="24"/>
        </w:rPr>
        <w:t xml:space="preserve">yang dihasilkan </w:t>
      </w:r>
      <w:r w:rsidRPr="0083403E">
        <w:rPr>
          <w:rFonts w:ascii="Times New Roman" w:hAnsi="Times New Roman" w:cs="Times New Roman"/>
          <w:sz w:val="24"/>
        </w:rPr>
        <w:t xml:space="preserve">data hasil respon peserta didik </w:t>
      </w:r>
      <w:r>
        <w:rPr>
          <w:rFonts w:ascii="Times New Roman" w:hAnsi="Times New Roman" w:cs="Times New Roman"/>
          <w:sz w:val="24"/>
        </w:rPr>
        <w:t xml:space="preserve">setelah dilakukan perlakuan dengan </w:t>
      </w:r>
      <w:r w:rsidRPr="0083403E">
        <w:rPr>
          <w:rFonts w:ascii="Times New Roman" w:hAnsi="Times New Roman" w:cs="Times New Roman"/>
          <w:sz w:val="24"/>
        </w:rPr>
        <w:t xml:space="preserve">menggunakan metode simulasi </w:t>
      </w:r>
      <w:r>
        <w:rPr>
          <w:rFonts w:ascii="Times New Roman" w:hAnsi="Times New Roman" w:cs="Times New Roman"/>
          <w:sz w:val="24"/>
        </w:rPr>
        <w:t xml:space="preserve">pada kelas eksperimen dapat dilihat pada tabel di bawah ini: </w:t>
      </w:r>
    </w:p>
    <w:p w:rsidR="00DB166D" w:rsidRDefault="0016093B" w:rsidP="00307376">
      <w:pPr>
        <w:widowControl w:val="0"/>
        <w:autoSpaceDE w:val="0"/>
        <w:autoSpaceDN w:val="0"/>
        <w:adjustRightInd w:val="0"/>
        <w:spacing w:line="360" w:lineRule="auto"/>
        <w:ind w:right="17" w:firstLine="270"/>
        <w:jc w:val="both"/>
        <w:rPr>
          <w:rFonts w:ascii="Times New Roman" w:hAnsi="Times New Roman" w:cs="Times New Roman"/>
          <w:sz w:val="24"/>
        </w:rPr>
      </w:pPr>
      <w:r>
        <w:rPr>
          <w:rFonts w:ascii="Times New Roman" w:hAnsi="Times New Roman" w:cs="Times New Roman"/>
          <w:sz w:val="24"/>
        </w:rPr>
        <w:t xml:space="preserve">Berdasarkan tabel </w:t>
      </w:r>
      <w:r w:rsidRPr="0083403E">
        <w:rPr>
          <w:rFonts w:ascii="Times New Roman" w:hAnsi="Times New Roman" w:cs="Times New Roman"/>
          <w:sz w:val="24"/>
        </w:rPr>
        <w:t>di atas menunjukkan adanya perbedaan respon peserta didik pada mata pelajaran Teknik Instalasi Tenaga Listrik antara kelas eksperimen yang diajar menggunakan metode simulasi dengan kelas kontrol yang diajar tanpa menggunakan metode simulasi. Hal ini terlihat dari adanya perbedaan rata-rata respon peserta didik pada kedua kelas tersebut. Nilai rata-rata skor respon peserta didik pada kelas eksperimen sebesar 335 dengan jumlah peserta didik sebanyak 20 orang</w:t>
      </w:r>
      <w:r>
        <w:rPr>
          <w:rFonts w:ascii="Times New Roman" w:hAnsi="Times New Roman" w:cs="Times New Roman"/>
          <w:sz w:val="24"/>
        </w:rPr>
        <w:t xml:space="preserve"> peserta didik</w:t>
      </w:r>
      <w:r w:rsidRPr="0083403E">
        <w:rPr>
          <w:rFonts w:ascii="Times New Roman" w:hAnsi="Times New Roman" w:cs="Times New Roman"/>
          <w:sz w:val="24"/>
        </w:rPr>
        <w:t xml:space="preserve">. Skor rata-rata pada kelas eksperimen </w:t>
      </w:r>
      <w:r w:rsidRPr="0083403E">
        <w:rPr>
          <w:rFonts w:ascii="Times New Roman" w:hAnsi="Times New Roman" w:cs="Times New Roman"/>
          <w:sz w:val="24"/>
        </w:rPr>
        <w:lastRenderedPageBreak/>
        <w:t>tersebut lebih besar dari 166, yaitu rata-rata skor respon peserta didik pada kelas kontrol dengan jumlah peserta didik sebanyak 20 orang</w:t>
      </w:r>
      <w:r>
        <w:rPr>
          <w:rFonts w:ascii="Times New Roman" w:hAnsi="Times New Roman" w:cs="Times New Roman"/>
          <w:sz w:val="24"/>
        </w:rPr>
        <w:t xml:space="preserve"> peserta didik. </w:t>
      </w:r>
    </w:p>
    <w:p w:rsidR="00325542" w:rsidRDefault="00865423" w:rsidP="00307376">
      <w:pPr>
        <w:widowControl w:val="0"/>
        <w:autoSpaceDE w:val="0"/>
        <w:autoSpaceDN w:val="0"/>
        <w:adjustRightInd w:val="0"/>
        <w:spacing w:line="360" w:lineRule="auto"/>
        <w:ind w:right="17" w:firstLine="270"/>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69504" behindDoc="1" locked="0" layoutInCell="1" allowOverlap="1">
            <wp:simplePos x="0" y="0"/>
            <wp:positionH relativeFrom="column">
              <wp:posOffset>2674620</wp:posOffset>
            </wp:positionH>
            <wp:positionV relativeFrom="paragraph">
              <wp:posOffset>-842010</wp:posOffset>
            </wp:positionV>
            <wp:extent cx="2419350" cy="1190625"/>
            <wp:effectExtent l="57150" t="19050" r="19050" b="0"/>
            <wp:wrapThrough wrapText="bothSides">
              <wp:wrapPolygon edited="0">
                <wp:start x="-510" y="-346"/>
                <wp:lineTo x="-510" y="21082"/>
                <wp:lineTo x="21770" y="21082"/>
                <wp:lineTo x="21770" y="-346"/>
                <wp:lineTo x="-510" y="-346"/>
              </wp:wrapPolygon>
            </wp:wrapThrough>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31377" t="39941" r="27783" b="25148"/>
                    <a:stretch>
                      <a:fillRect/>
                    </a:stretch>
                  </pic:blipFill>
                  <pic:spPr bwMode="auto">
                    <a:xfrm>
                      <a:off x="0" y="0"/>
                      <a:ext cx="2419350" cy="1190625"/>
                    </a:xfrm>
                    <a:prstGeom prst="rect">
                      <a:avLst/>
                    </a:prstGeom>
                    <a:noFill/>
                    <a:ln w="9525">
                      <a:noFill/>
                      <a:miter lim="800000"/>
                      <a:headEnd/>
                      <a:tailEnd/>
                    </a:ln>
                    <a:scene3d>
                      <a:camera prst="orthographicFront"/>
                      <a:lightRig rig="threePt" dir="t"/>
                    </a:scene3d>
                    <a:sp3d>
                      <a:bevelB prst="relaxedInset"/>
                    </a:sp3d>
                  </pic:spPr>
                </pic:pic>
              </a:graphicData>
            </a:graphic>
          </wp:anchor>
        </w:drawing>
      </w:r>
      <w:r w:rsidR="00325542">
        <w:rPr>
          <w:rFonts w:ascii="Times New Roman" w:hAnsi="Times New Roman" w:cs="Times New Roman"/>
          <w:sz w:val="24"/>
        </w:rPr>
        <w:t xml:space="preserve">Data </w:t>
      </w:r>
      <w:r w:rsidR="00325542" w:rsidRPr="0083403E">
        <w:rPr>
          <w:rFonts w:ascii="Times New Roman" w:hAnsi="Times New Roman" w:cs="Times New Roman"/>
          <w:sz w:val="24"/>
        </w:rPr>
        <w:t>di atas menunjukkan adanya perbedaan respon peserta didik pada mata pelajaran Teknik Instalasi Tenaga Listrik antara kelas eksperimen yang diajar menggunakan metode simulasi dengan kelas kontrol yang diajar tanpa menggunakan metode simulasi. Hal ini terlihat dari adanya perbedaan rata-rata respon peserta didik pada kedua kelas tersebut. Nilai rata-rata skor respon peserta didik pada kelas eksperimen sebesar 335 dengan jumlah peserta didik sebanyak 20 orang</w:t>
      </w:r>
      <w:r w:rsidR="00325542">
        <w:rPr>
          <w:rFonts w:ascii="Times New Roman" w:hAnsi="Times New Roman" w:cs="Times New Roman"/>
          <w:sz w:val="24"/>
        </w:rPr>
        <w:t xml:space="preserve"> peserta didik</w:t>
      </w:r>
      <w:r w:rsidR="00325542" w:rsidRPr="0083403E">
        <w:rPr>
          <w:rFonts w:ascii="Times New Roman" w:hAnsi="Times New Roman" w:cs="Times New Roman"/>
          <w:sz w:val="24"/>
        </w:rPr>
        <w:t>. Skor rata-rata pada kelas eksperimen tersebut lebih besar dari 166, yaitu rata-rata skor respon peserta didik pada kelas kontrol dengan jumlah peserta didik sebanyak 20 orang</w:t>
      </w:r>
      <w:r w:rsidR="00325542">
        <w:rPr>
          <w:rFonts w:ascii="Times New Roman" w:hAnsi="Times New Roman" w:cs="Times New Roman"/>
          <w:sz w:val="24"/>
        </w:rPr>
        <w:t xml:space="preserve"> peserta didik</w:t>
      </w:r>
      <w:r w:rsidR="00325542" w:rsidRPr="0083403E">
        <w:rPr>
          <w:rFonts w:ascii="Times New Roman" w:hAnsi="Times New Roman" w:cs="Times New Roman"/>
          <w:sz w:val="24"/>
        </w:rPr>
        <w:t>. Data distribusi frekuensi dan kategorisasi skor respon peserta didik dapat dilihat pada Tabel</w:t>
      </w:r>
      <w:r w:rsidR="00325542">
        <w:rPr>
          <w:rFonts w:ascii="Times New Roman" w:hAnsi="Times New Roman" w:cs="Times New Roman"/>
          <w:sz w:val="24"/>
        </w:rPr>
        <w:t xml:space="preserve"> di bawah ini:</w:t>
      </w:r>
    </w:p>
    <w:p w:rsidR="00DB166D" w:rsidRDefault="00DB166D" w:rsidP="00307376">
      <w:pPr>
        <w:widowControl w:val="0"/>
        <w:autoSpaceDE w:val="0"/>
        <w:autoSpaceDN w:val="0"/>
        <w:adjustRightInd w:val="0"/>
        <w:spacing w:line="360" w:lineRule="auto"/>
        <w:ind w:right="17" w:firstLine="270"/>
        <w:jc w:val="both"/>
        <w:rPr>
          <w:rFonts w:ascii="Times New Roman" w:hAnsi="Times New Roman" w:cs="Times New Roman"/>
          <w:sz w:val="24"/>
        </w:rPr>
      </w:pPr>
    </w:p>
    <w:p w:rsidR="00865423" w:rsidRDefault="00865423" w:rsidP="00307376">
      <w:pPr>
        <w:widowControl w:val="0"/>
        <w:autoSpaceDE w:val="0"/>
        <w:autoSpaceDN w:val="0"/>
        <w:adjustRightInd w:val="0"/>
        <w:spacing w:line="360" w:lineRule="auto"/>
        <w:ind w:right="17" w:firstLine="270"/>
        <w:jc w:val="both"/>
        <w:rPr>
          <w:rFonts w:ascii="Times New Roman" w:hAnsi="Times New Roman" w:cs="Times New Roman"/>
          <w:sz w:val="24"/>
        </w:rPr>
      </w:pPr>
    </w:p>
    <w:p w:rsidR="00FF1F0A" w:rsidRDefault="00480557" w:rsidP="00307376">
      <w:pPr>
        <w:widowControl w:val="0"/>
        <w:autoSpaceDE w:val="0"/>
        <w:autoSpaceDN w:val="0"/>
        <w:adjustRightInd w:val="0"/>
        <w:spacing w:line="360" w:lineRule="auto"/>
        <w:ind w:right="17" w:firstLine="270"/>
        <w:jc w:val="both"/>
        <w:rPr>
          <w:rFonts w:ascii="Times New Roman" w:hAnsi="Times New Roman" w:cs="Times New Roman"/>
          <w:sz w:val="24"/>
        </w:rPr>
      </w:pPr>
      <w:r w:rsidRPr="0083403E">
        <w:rPr>
          <w:rFonts w:ascii="Times New Roman" w:hAnsi="Times New Roman" w:cs="Times New Roman"/>
          <w:sz w:val="24"/>
        </w:rPr>
        <w:t>Data tersebut menunjukkan bahwa</w:t>
      </w:r>
      <w:r>
        <w:rPr>
          <w:rFonts w:ascii="Times New Roman" w:hAnsi="Times New Roman" w:cs="Times New Roman"/>
          <w:sz w:val="24"/>
        </w:rPr>
        <w:t xml:space="preserve"> ada perbedaan </w:t>
      </w:r>
      <w:r w:rsidRPr="0083403E">
        <w:rPr>
          <w:rFonts w:ascii="Times New Roman" w:hAnsi="Times New Roman" w:cs="Times New Roman"/>
          <w:sz w:val="24"/>
        </w:rPr>
        <w:t xml:space="preserve">respon peserta didik yang diajar </w:t>
      </w:r>
      <w:r>
        <w:rPr>
          <w:rFonts w:ascii="Times New Roman" w:hAnsi="Times New Roman" w:cs="Times New Roman"/>
          <w:sz w:val="24"/>
        </w:rPr>
        <w:t xml:space="preserve">dengan </w:t>
      </w:r>
      <w:r w:rsidRPr="0083403E">
        <w:rPr>
          <w:rFonts w:ascii="Times New Roman" w:hAnsi="Times New Roman" w:cs="Times New Roman"/>
          <w:sz w:val="24"/>
        </w:rPr>
        <w:t>menggunakan metode simulasi dengan peserta did</w:t>
      </w:r>
      <w:r>
        <w:rPr>
          <w:rFonts w:ascii="Times New Roman" w:hAnsi="Times New Roman" w:cs="Times New Roman"/>
          <w:sz w:val="24"/>
        </w:rPr>
        <w:t xml:space="preserve">ik yang diajar tanpa menggunakan </w:t>
      </w:r>
      <w:r w:rsidRPr="0083403E">
        <w:rPr>
          <w:rFonts w:ascii="Times New Roman" w:hAnsi="Times New Roman" w:cs="Times New Roman"/>
          <w:sz w:val="24"/>
        </w:rPr>
        <w:t xml:space="preserve"> metode simulasi. Hal ini menunjukkan adanya</w:t>
      </w:r>
      <w:r>
        <w:rPr>
          <w:rFonts w:ascii="Times New Roman" w:hAnsi="Times New Roman" w:cs="Times New Roman"/>
          <w:sz w:val="24"/>
        </w:rPr>
        <w:t xml:space="preserve"> respon positif peserta didik sehingga meningkatkan</w:t>
      </w:r>
      <w:r w:rsidRPr="0083403E">
        <w:rPr>
          <w:rFonts w:ascii="Times New Roman" w:hAnsi="Times New Roman" w:cs="Times New Roman"/>
          <w:sz w:val="24"/>
        </w:rPr>
        <w:t xml:space="preserve"> hasil belajar sete</w:t>
      </w:r>
      <w:r>
        <w:rPr>
          <w:rFonts w:ascii="Times New Roman" w:hAnsi="Times New Roman" w:cs="Times New Roman"/>
          <w:sz w:val="24"/>
        </w:rPr>
        <w:t>lah menggunakan</w:t>
      </w:r>
      <w:r w:rsidR="00C30C7E">
        <w:rPr>
          <w:rFonts w:ascii="Times New Roman" w:hAnsi="Times New Roman" w:cs="Times New Roman"/>
          <w:sz w:val="24"/>
        </w:rPr>
        <w:t xml:space="preserve"> metode simulasi.</w:t>
      </w:r>
    </w:p>
    <w:p w:rsidR="00E83B25" w:rsidRDefault="00FF1F0A" w:rsidP="00307376">
      <w:pPr>
        <w:widowControl w:val="0"/>
        <w:autoSpaceDE w:val="0"/>
        <w:autoSpaceDN w:val="0"/>
        <w:adjustRightInd w:val="0"/>
        <w:spacing w:line="360" w:lineRule="auto"/>
        <w:ind w:right="17"/>
        <w:jc w:val="both"/>
        <w:rPr>
          <w:rFonts w:ascii="Times New Roman" w:hAnsi="Times New Roman" w:cs="Times New Roman"/>
          <w:b/>
          <w:sz w:val="24"/>
        </w:rPr>
      </w:pPr>
      <w:r>
        <w:rPr>
          <w:rFonts w:ascii="Times New Roman" w:hAnsi="Times New Roman" w:cs="Times New Roman"/>
          <w:b/>
          <w:sz w:val="24"/>
        </w:rPr>
        <w:t>Data hasil peserta didik</w:t>
      </w:r>
    </w:p>
    <w:p w:rsidR="00FF1F0A" w:rsidRDefault="00FF1F0A" w:rsidP="00307376">
      <w:pPr>
        <w:widowControl w:val="0"/>
        <w:autoSpaceDE w:val="0"/>
        <w:autoSpaceDN w:val="0"/>
        <w:adjustRightInd w:val="0"/>
        <w:spacing w:line="360" w:lineRule="auto"/>
        <w:ind w:right="17"/>
        <w:jc w:val="both"/>
        <w:rPr>
          <w:rFonts w:ascii="Times New Roman" w:hAnsi="Times New Roman" w:cs="Times New Roman"/>
          <w:sz w:val="24"/>
        </w:rPr>
      </w:pPr>
      <w:r w:rsidRPr="0083403E">
        <w:rPr>
          <w:rFonts w:ascii="Times New Roman" w:hAnsi="Times New Roman" w:cs="Times New Roman"/>
          <w:sz w:val="24"/>
        </w:rPr>
        <w:t xml:space="preserve">Data hasil belajar peserta didik diperoleh setelah melakukan tes sebanyak dua kali, yaitu </w:t>
      </w:r>
      <w:r w:rsidRPr="0083403E">
        <w:rPr>
          <w:rFonts w:ascii="Times New Roman" w:hAnsi="Times New Roman" w:cs="Times New Roman"/>
          <w:i/>
          <w:sz w:val="24"/>
        </w:rPr>
        <w:t>pretest</w:t>
      </w:r>
      <w:r w:rsidRPr="0083403E">
        <w:rPr>
          <w:rFonts w:ascii="Times New Roman" w:hAnsi="Times New Roman" w:cs="Times New Roman"/>
          <w:sz w:val="24"/>
        </w:rPr>
        <w:t xml:space="preserve"> dan </w:t>
      </w:r>
      <w:r w:rsidRPr="0083403E">
        <w:rPr>
          <w:rFonts w:ascii="Times New Roman" w:hAnsi="Times New Roman" w:cs="Times New Roman"/>
          <w:i/>
          <w:sz w:val="24"/>
        </w:rPr>
        <w:t>posttest</w:t>
      </w:r>
      <w:r w:rsidRPr="0083403E">
        <w:rPr>
          <w:rFonts w:ascii="Times New Roman" w:hAnsi="Times New Roman" w:cs="Times New Roman"/>
          <w:sz w:val="24"/>
        </w:rPr>
        <w:t>. Tes kemampuan awal (</w:t>
      </w:r>
      <w:r w:rsidRPr="0083403E">
        <w:rPr>
          <w:rFonts w:ascii="Times New Roman" w:hAnsi="Times New Roman" w:cs="Times New Roman"/>
          <w:i/>
          <w:sz w:val="24"/>
        </w:rPr>
        <w:t>pre-test</w:t>
      </w:r>
      <w:r w:rsidRPr="0083403E">
        <w:rPr>
          <w:rFonts w:ascii="Times New Roman" w:hAnsi="Times New Roman" w:cs="Times New Roman"/>
          <w:sz w:val="24"/>
        </w:rPr>
        <w:t xml:space="preserve">) merupakan tes yang diberikan kepada peserta didik pada kelas eksperimen </w:t>
      </w:r>
      <w:r w:rsidR="00C30C7E">
        <w:rPr>
          <w:rFonts w:ascii="Times New Roman" w:hAnsi="Times New Roman" w:cs="Times New Roman"/>
          <w:sz w:val="24"/>
        </w:rPr>
        <w:t xml:space="preserve">dengan menggunakan metode simulasi </w:t>
      </w:r>
      <w:r w:rsidR="00C30C7E" w:rsidRPr="00C30C7E">
        <w:rPr>
          <w:rFonts w:ascii="Times New Roman" w:hAnsi="Times New Roman" w:cs="Times New Roman"/>
          <w:i/>
          <w:sz w:val="24"/>
        </w:rPr>
        <w:t>macromedia flash</w:t>
      </w:r>
      <w:r w:rsidR="00C30C7E">
        <w:rPr>
          <w:rFonts w:ascii="Times New Roman" w:hAnsi="Times New Roman" w:cs="Times New Roman"/>
          <w:sz w:val="24"/>
        </w:rPr>
        <w:t xml:space="preserve"> </w:t>
      </w:r>
      <w:r w:rsidRPr="0083403E">
        <w:rPr>
          <w:rFonts w:ascii="Times New Roman" w:hAnsi="Times New Roman" w:cs="Times New Roman"/>
          <w:sz w:val="24"/>
        </w:rPr>
        <w:t xml:space="preserve">maupun kelas kontrol sebelum diberikan perlakuan dengan menggunakan metode simulasi </w:t>
      </w:r>
      <w:r w:rsidR="00C30C7E" w:rsidRPr="00C30C7E">
        <w:rPr>
          <w:rFonts w:ascii="Times New Roman" w:hAnsi="Times New Roman" w:cs="Times New Roman"/>
          <w:i/>
          <w:sz w:val="24"/>
        </w:rPr>
        <w:t>macromedia flash</w:t>
      </w:r>
      <w:r w:rsidR="00C30C7E">
        <w:rPr>
          <w:rFonts w:ascii="Times New Roman" w:hAnsi="Times New Roman" w:cs="Times New Roman"/>
          <w:sz w:val="24"/>
        </w:rPr>
        <w:t xml:space="preserve"> </w:t>
      </w:r>
      <w:r w:rsidRPr="0083403E">
        <w:rPr>
          <w:rFonts w:ascii="Times New Roman" w:hAnsi="Times New Roman" w:cs="Times New Roman"/>
          <w:sz w:val="24"/>
        </w:rPr>
        <w:t xml:space="preserve">pada kelas eksperimen dan pembelajaran </w:t>
      </w:r>
      <w:r w:rsidRPr="0083403E">
        <w:rPr>
          <w:rFonts w:ascii="Times New Roman" w:hAnsi="Times New Roman" w:cs="Times New Roman"/>
          <w:sz w:val="24"/>
        </w:rPr>
        <w:lastRenderedPageBreak/>
        <w:t>konvensional pada kelas kontrol. Tes ini digunakan untuk mengetahui kemampuan awal peserta didik pada masing-masing kelompok apakah layak untuk dibandingkan atau tidak layak. Tes kemampuan akhir (</w:t>
      </w:r>
      <w:r w:rsidRPr="0083403E">
        <w:rPr>
          <w:rFonts w:ascii="Times New Roman" w:hAnsi="Times New Roman" w:cs="Times New Roman"/>
          <w:i/>
          <w:sz w:val="24"/>
        </w:rPr>
        <w:t>post-test</w:t>
      </w:r>
      <w:r w:rsidRPr="0083403E">
        <w:rPr>
          <w:rFonts w:ascii="Times New Roman" w:hAnsi="Times New Roman" w:cs="Times New Roman"/>
          <w:sz w:val="24"/>
        </w:rPr>
        <w:t>) merupakan tes yang diberikan kepada peserta didik baik kelas eksperimen maupun kelas kontrol setelah diberi perlakuan. Data ini bertujuan untuk mengetahui hasil kemampuan akhir peserta didik pada kelas eksperimen dan kelas kontrol setelah mendapat perlakuan yang berbeda dengan menggu</w:t>
      </w:r>
      <w:r>
        <w:rPr>
          <w:rFonts w:ascii="Times New Roman" w:hAnsi="Times New Roman" w:cs="Times New Roman"/>
          <w:sz w:val="24"/>
        </w:rPr>
        <w:t>n</w:t>
      </w:r>
      <w:r w:rsidRPr="0083403E">
        <w:rPr>
          <w:rFonts w:ascii="Times New Roman" w:hAnsi="Times New Roman" w:cs="Times New Roman"/>
          <w:sz w:val="24"/>
        </w:rPr>
        <w:t>akan metode simulasi</w:t>
      </w:r>
      <w:r w:rsidR="00C30C7E">
        <w:rPr>
          <w:rFonts w:ascii="Times New Roman" w:hAnsi="Times New Roman" w:cs="Times New Roman"/>
          <w:sz w:val="24"/>
        </w:rPr>
        <w:t xml:space="preserve"> </w:t>
      </w:r>
      <w:r w:rsidR="00C30C7E" w:rsidRPr="00C30C7E">
        <w:rPr>
          <w:rFonts w:ascii="Times New Roman" w:hAnsi="Times New Roman" w:cs="Times New Roman"/>
          <w:i/>
          <w:sz w:val="24"/>
        </w:rPr>
        <w:t>macromedia flash</w:t>
      </w:r>
      <w:r w:rsidRPr="0083403E">
        <w:rPr>
          <w:rFonts w:ascii="Times New Roman" w:hAnsi="Times New Roman" w:cs="Times New Roman"/>
          <w:sz w:val="24"/>
        </w:rPr>
        <w:t>. Data hasil belajar peserta didik pada kelas eksperimen maupun kelas kontrol</w:t>
      </w:r>
      <w:r>
        <w:rPr>
          <w:rFonts w:ascii="Times New Roman" w:hAnsi="Times New Roman" w:cs="Times New Roman"/>
          <w:sz w:val="24"/>
        </w:rPr>
        <w:t xml:space="preserve"> dapat di lihat pada tabel distribusi di bawah ini:</w:t>
      </w:r>
    </w:p>
    <w:p w:rsidR="00FF1F0A" w:rsidRDefault="003C5773" w:rsidP="00307376">
      <w:pPr>
        <w:widowControl w:val="0"/>
        <w:autoSpaceDE w:val="0"/>
        <w:autoSpaceDN w:val="0"/>
        <w:adjustRightInd w:val="0"/>
        <w:spacing w:line="360" w:lineRule="auto"/>
        <w:ind w:right="17"/>
        <w:jc w:val="both"/>
        <w:rPr>
          <w:rFonts w:ascii="Times New Roman" w:hAnsi="Times New Roman" w:cs="Times New Roman"/>
          <w:b/>
          <w:sz w:val="24"/>
        </w:rPr>
      </w:pPr>
      <w:r w:rsidRPr="003C5773">
        <w:rPr>
          <w:rFonts w:ascii="Times New Roman" w:hAnsi="Times New Roman" w:cs="Times New Roman"/>
          <w:b/>
          <w:noProof/>
          <w:sz w:val="24"/>
          <w:lang w:eastAsia="id-ID"/>
        </w:rPr>
        <w:drawing>
          <wp:inline distT="0" distB="0" distL="0" distR="0">
            <wp:extent cx="2295525" cy="1680975"/>
            <wp:effectExtent l="19050" t="0" r="9525"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30381" t="28698" r="27451" b="16272"/>
                    <a:stretch>
                      <a:fillRect/>
                    </a:stretch>
                  </pic:blipFill>
                  <pic:spPr bwMode="auto">
                    <a:xfrm>
                      <a:off x="0" y="0"/>
                      <a:ext cx="2295525" cy="1680975"/>
                    </a:xfrm>
                    <a:prstGeom prst="rect">
                      <a:avLst/>
                    </a:prstGeom>
                    <a:noFill/>
                    <a:ln w="9525">
                      <a:noFill/>
                      <a:miter lim="800000"/>
                      <a:headEnd/>
                      <a:tailEnd/>
                    </a:ln>
                  </pic:spPr>
                </pic:pic>
              </a:graphicData>
            </a:graphic>
          </wp:inline>
        </w:drawing>
      </w:r>
    </w:p>
    <w:p w:rsidR="00FF1F0A" w:rsidRDefault="00FF1F0A" w:rsidP="00307376">
      <w:pPr>
        <w:widowControl w:val="0"/>
        <w:autoSpaceDE w:val="0"/>
        <w:autoSpaceDN w:val="0"/>
        <w:adjustRightInd w:val="0"/>
        <w:spacing w:line="360" w:lineRule="auto"/>
        <w:ind w:right="17" w:firstLine="720"/>
        <w:jc w:val="both"/>
        <w:rPr>
          <w:rFonts w:ascii="Times New Roman" w:hAnsi="Times New Roman" w:cs="Times New Roman"/>
          <w:sz w:val="24"/>
        </w:rPr>
      </w:pPr>
      <w:r>
        <w:rPr>
          <w:rFonts w:ascii="Times New Roman" w:hAnsi="Times New Roman" w:cs="Times New Roman"/>
          <w:sz w:val="24"/>
        </w:rPr>
        <w:t xml:space="preserve">Berdasarakan dari </w:t>
      </w:r>
      <w:r w:rsidRPr="0083403E">
        <w:rPr>
          <w:rFonts w:ascii="Times New Roman" w:hAnsi="Times New Roman" w:cs="Times New Roman"/>
          <w:sz w:val="24"/>
        </w:rPr>
        <w:t xml:space="preserve">adanya perbedaan hasil belajar peserta didik antara kelas eksperimen yang diajar </w:t>
      </w:r>
      <w:r w:rsidRPr="0083403E">
        <w:rPr>
          <w:rFonts w:ascii="Times New Roman" w:hAnsi="Times New Roman" w:cs="Times New Roman"/>
          <w:sz w:val="24"/>
        </w:rPr>
        <w:lastRenderedPageBreak/>
        <w:t xml:space="preserve">menggunakan metode simulasi </w:t>
      </w:r>
      <w:r w:rsidR="00C30C7E" w:rsidRPr="00C30C7E">
        <w:rPr>
          <w:rFonts w:ascii="Times New Roman" w:hAnsi="Times New Roman" w:cs="Times New Roman"/>
          <w:i/>
          <w:sz w:val="24"/>
        </w:rPr>
        <w:t>macromedia flash</w:t>
      </w:r>
      <w:r w:rsidR="00C30C7E">
        <w:rPr>
          <w:rFonts w:ascii="Times New Roman" w:hAnsi="Times New Roman" w:cs="Times New Roman"/>
          <w:sz w:val="24"/>
        </w:rPr>
        <w:t xml:space="preserve"> </w:t>
      </w:r>
      <w:r w:rsidRPr="0083403E">
        <w:rPr>
          <w:rFonts w:ascii="Times New Roman" w:hAnsi="Times New Roman" w:cs="Times New Roman"/>
          <w:sz w:val="24"/>
        </w:rPr>
        <w:t>dengan kelas kontrol yang diajar tanpa menggunakan metode simulasi</w:t>
      </w:r>
      <w:r w:rsidR="00C30C7E">
        <w:rPr>
          <w:rFonts w:ascii="Times New Roman" w:hAnsi="Times New Roman" w:cs="Times New Roman"/>
          <w:sz w:val="24"/>
        </w:rPr>
        <w:t xml:space="preserve"> </w:t>
      </w:r>
      <w:r w:rsidR="00C30C7E" w:rsidRPr="00C30C7E">
        <w:rPr>
          <w:rFonts w:ascii="Times New Roman" w:hAnsi="Times New Roman" w:cs="Times New Roman"/>
          <w:i/>
          <w:sz w:val="24"/>
        </w:rPr>
        <w:t>macromedia flash</w:t>
      </w:r>
      <w:r w:rsidRPr="0083403E">
        <w:rPr>
          <w:rFonts w:ascii="Times New Roman" w:hAnsi="Times New Roman" w:cs="Times New Roman"/>
          <w:sz w:val="24"/>
        </w:rPr>
        <w:t xml:space="preserve">. Hal ini terlihat dari nilai rata-rata hasil belajar peserta didik pada kelas eksperimen dan kelas kontrol. Nilai rata-rata </w:t>
      </w:r>
      <w:r w:rsidRPr="0083403E">
        <w:rPr>
          <w:rFonts w:ascii="Times New Roman" w:hAnsi="Times New Roman" w:cs="Times New Roman"/>
          <w:i/>
          <w:sz w:val="24"/>
        </w:rPr>
        <w:t>pretest</w:t>
      </w:r>
      <w:r w:rsidRPr="0083403E">
        <w:rPr>
          <w:rFonts w:ascii="Times New Roman" w:hAnsi="Times New Roman" w:cs="Times New Roman"/>
          <w:sz w:val="24"/>
        </w:rPr>
        <w:t xml:space="preserve"> pada kelas eksperimen 33,80 sedangkan pada kelas kontrol 33,00. </w:t>
      </w:r>
      <w:r>
        <w:rPr>
          <w:rFonts w:ascii="Times New Roman" w:hAnsi="Times New Roman" w:cs="Times New Roman"/>
          <w:sz w:val="24"/>
        </w:rPr>
        <w:t>Setelah pemberian perlaku</w:t>
      </w:r>
      <w:r w:rsidRPr="0083403E">
        <w:rPr>
          <w:rFonts w:ascii="Times New Roman" w:hAnsi="Times New Roman" w:cs="Times New Roman"/>
          <w:sz w:val="24"/>
        </w:rPr>
        <w:t xml:space="preserve">an yang berbeda pada kedua kelas tersebut nilai rata-rata hasil belajar </w:t>
      </w:r>
      <w:r w:rsidRPr="0083403E">
        <w:rPr>
          <w:rFonts w:ascii="Times New Roman" w:hAnsi="Times New Roman" w:cs="Times New Roman"/>
          <w:i/>
          <w:sz w:val="24"/>
        </w:rPr>
        <w:t>posttest</w:t>
      </w:r>
      <w:r w:rsidRPr="0083403E">
        <w:rPr>
          <w:rFonts w:ascii="Times New Roman" w:hAnsi="Times New Roman" w:cs="Times New Roman"/>
          <w:sz w:val="24"/>
        </w:rPr>
        <w:t xml:space="preserve"> pada kelas eksperimen sebesar 81,80 sedangkan pada kelas kontrol sebesar 77,80. Data tersebut menunjukkan rata-rata hasil belajar pada kelas eksperimen lebih tinggi dibandingkan dengan kelas kontrol. Data distribusi frekuensi dan kategorisasi hasil belajar peserta didik</w:t>
      </w:r>
      <w:r w:rsidR="00642653">
        <w:rPr>
          <w:rFonts w:ascii="Times New Roman" w:hAnsi="Times New Roman" w:cs="Times New Roman"/>
          <w:sz w:val="24"/>
        </w:rPr>
        <w:t>.</w:t>
      </w:r>
    </w:p>
    <w:p w:rsidR="00642653" w:rsidRDefault="003C5773" w:rsidP="00307376">
      <w:pPr>
        <w:widowControl w:val="0"/>
        <w:autoSpaceDE w:val="0"/>
        <w:autoSpaceDN w:val="0"/>
        <w:adjustRightInd w:val="0"/>
        <w:spacing w:line="360" w:lineRule="auto"/>
        <w:ind w:right="17"/>
        <w:jc w:val="both"/>
        <w:rPr>
          <w:rFonts w:ascii="Times New Roman" w:hAnsi="Times New Roman" w:cs="Times New Roman"/>
          <w:sz w:val="24"/>
        </w:rPr>
      </w:pPr>
      <w:r w:rsidRPr="003C5773">
        <w:rPr>
          <w:rFonts w:ascii="Times New Roman" w:hAnsi="Times New Roman" w:cs="Times New Roman"/>
          <w:noProof/>
          <w:sz w:val="24"/>
          <w:lang w:eastAsia="id-ID"/>
        </w:rPr>
        <w:drawing>
          <wp:inline distT="0" distB="0" distL="0" distR="0">
            <wp:extent cx="2291931" cy="1173193"/>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l="31240" t="36687" r="28282" b="9763"/>
                    <a:stretch>
                      <a:fillRect/>
                    </a:stretch>
                  </pic:blipFill>
                  <pic:spPr bwMode="auto">
                    <a:xfrm>
                      <a:off x="0" y="0"/>
                      <a:ext cx="2291931" cy="1173193"/>
                    </a:xfrm>
                    <a:prstGeom prst="rect">
                      <a:avLst/>
                    </a:prstGeom>
                    <a:noFill/>
                    <a:ln w="9525">
                      <a:noFill/>
                      <a:miter lim="800000"/>
                      <a:headEnd/>
                      <a:tailEnd/>
                    </a:ln>
                  </pic:spPr>
                </pic:pic>
              </a:graphicData>
            </a:graphic>
          </wp:inline>
        </w:drawing>
      </w:r>
    </w:p>
    <w:p w:rsidR="00FF1F0A" w:rsidRDefault="00FF1F0A" w:rsidP="00307376">
      <w:pPr>
        <w:pStyle w:val="ListParagraph"/>
        <w:spacing w:line="360" w:lineRule="auto"/>
        <w:ind w:left="0" w:firstLine="720"/>
        <w:jc w:val="both"/>
        <w:rPr>
          <w:rFonts w:ascii="Times New Roman" w:hAnsi="Times New Roman" w:cs="Times New Roman"/>
          <w:sz w:val="24"/>
        </w:rPr>
      </w:pPr>
      <w:r>
        <w:rPr>
          <w:rFonts w:ascii="Times New Roman" w:hAnsi="Times New Roman" w:cs="Times New Roman"/>
          <w:sz w:val="24"/>
        </w:rPr>
        <w:t xml:space="preserve">Berdasarkan data di atas </w:t>
      </w:r>
      <w:r w:rsidRPr="0083403E">
        <w:rPr>
          <w:rFonts w:ascii="Times New Roman" w:hAnsi="Times New Roman" w:cs="Times New Roman"/>
          <w:sz w:val="24"/>
        </w:rPr>
        <w:t xml:space="preserve">menunjukkan peningkatan hasil belajar peserta didik pada kelas </w:t>
      </w:r>
      <w:r w:rsidRPr="0083403E">
        <w:rPr>
          <w:rFonts w:ascii="Times New Roman" w:hAnsi="Times New Roman" w:cs="Times New Roman"/>
          <w:sz w:val="24"/>
        </w:rPr>
        <w:lastRenderedPageBreak/>
        <w:t xml:space="preserve">eksperimen maupun kelas kontrol yang dilihat dari hasil belajar pada </w:t>
      </w:r>
      <w:r w:rsidRPr="0083403E">
        <w:rPr>
          <w:rFonts w:ascii="Times New Roman" w:hAnsi="Times New Roman" w:cs="Times New Roman"/>
          <w:i/>
          <w:sz w:val="24"/>
        </w:rPr>
        <w:t>pretest</w:t>
      </w:r>
      <w:r w:rsidRPr="0083403E">
        <w:rPr>
          <w:rFonts w:ascii="Times New Roman" w:hAnsi="Times New Roman" w:cs="Times New Roman"/>
          <w:sz w:val="24"/>
        </w:rPr>
        <w:t xml:space="preserve"> dan </w:t>
      </w:r>
      <w:r w:rsidRPr="0083403E">
        <w:rPr>
          <w:rFonts w:ascii="Times New Roman" w:hAnsi="Times New Roman" w:cs="Times New Roman"/>
          <w:i/>
          <w:sz w:val="24"/>
        </w:rPr>
        <w:t>posttest</w:t>
      </w:r>
      <w:r w:rsidRPr="0083403E">
        <w:rPr>
          <w:rFonts w:ascii="Times New Roman" w:hAnsi="Times New Roman" w:cs="Times New Roman"/>
          <w:sz w:val="24"/>
        </w:rPr>
        <w:t xml:space="preserve">. Distribusi nilai </w:t>
      </w:r>
      <w:r w:rsidRPr="0083403E">
        <w:rPr>
          <w:rFonts w:ascii="Times New Roman" w:hAnsi="Times New Roman" w:cs="Times New Roman"/>
          <w:i/>
          <w:sz w:val="24"/>
        </w:rPr>
        <w:t>pretest,</w:t>
      </w:r>
      <w:r w:rsidRPr="0083403E">
        <w:rPr>
          <w:rFonts w:ascii="Times New Roman" w:hAnsi="Times New Roman" w:cs="Times New Roman"/>
          <w:sz w:val="24"/>
        </w:rPr>
        <w:t xml:space="preserve"> baik pada kelas eksperimen maupun kelas kontrol berada pada kategori kurang. Hasil ini menunjukkan bahwa pada kelas eksperimen maupun kelas kontrol memiliki kemampuan awal yang sama pada mata pelajaran Teknik Instalasi Tenaga Listrik. Distribusi </w:t>
      </w:r>
      <w:r w:rsidR="00865423">
        <w:rPr>
          <w:rFonts w:ascii="Times New Roman" w:hAnsi="Times New Roman" w:cs="Times New Roman"/>
          <w:noProof/>
          <w:sz w:val="24"/>
          <w:lang w:eastAsia="id-ID"/>
        </w:rPr>
        <w:drawing>
          <wp:anchor distT="0" distB="0" distL="114300" distR="114300" simplePos="0" relativeHeight="251664384" behindDoc="0" locked="0" layoutInCell="1" allowOverlap="1">
            <wp:simplePos x="0" y="0"/>
            <wp:positionH relativeFrom="column">
              <wp:posOffset>2693670</wp:posOffset>
            </wp:positionH>
            <wp:positionV relativeFrom="paragraph">
              <wp:posOffset>2817495</wp:posOffset>
            </wp:positionV>
            <wp:extent cx="2286000" cy="1343025"/>
            <wp:effectExtent l="1905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l="31211" t="50887" r="27783" b="17752"/>
                    <a:stretch>
                      <a:fillRect/>
                    </a:stretch>
                  </pic:blipFill>
                  <pic:spPr bwMode="auto">
                    <a:xfrm>
                      <a:off x="0" y="0"/>
                      <a:ext cx="2286000" cy="1343025"/>
                    </a:xfrm>
                    <a:prstGeom prst="rect">
                      <a:avLst/>
                    </a:prstGeom>
                    <a:noFill/>
                    <a:ln w="9525">
                      <a:noFill/>
                      <a:miter lim="800000"/>
                      <a:headEnd/>
                      <a:tailEnd/>
                    </a:ln>
                  </pic:spPr>
                </pic:pic>
              </a:graphicData>
            </a:graphic>
          </wp:anchor>
        </w:drawing>
      </w:r>
      <w:r w:rsidRPr="0083403E">
        <w:rPr>
          <w:rFonts w:ascii="Times New Roman" w:hAnsi="Times New Roman" w:cs="Times New Roman"/>
          <w:sz w:val="24"/>
        </w:rPr>
        <w:t xml:space="preserve">nilai </w:t>
      </w:r>
      <w:r w:rsidRPr="0083403E">
        <w:rPr>
          <w:rFonts w:ascii="Times New Roman" w:hAnsi="Times New Roman" w:cs="Times New Roman"/>
          <w:i/>
          <w:sz w:val="24"/>
        </w:rPr>
        <w:t>posttest</w:t>
      </w:r>
      <w:r w:rsidRPr="0083403E">
        <w:rPr>
          <w:rFonts w:ascii="Times New Roman" w:hAnsi="Times New Roman" w:cs="Times New Roman"/>
          <w:sz w:val="24"/>
        </w:rPr>
        <w:t xml:space="preserve"> pada kelas eksperimen dan kelas kontrol berada pada kategori kurang, cukup, baik dan sangat baik. Nilai hasil belajar pada kelas eksperimen untuk kategori sangat baik sebanyak 7 orang atau sebesar 35% dan untuk kelas kontrol sebanyak 3 orang atau sebesar 15%. Untuk kategori baik sebanyak 12 orang </w:t>
      </w:r>
      <w:r>
        <w:rPr>
          <w:rFonts w:ascii="Times New Roman" w:hAnsi="Times New Roman" w:cs="Times New Roman"/>
          <w:sz w:val="24"/>
        </w:rPr>
        <w:t xml:space="preserve">dengan presentase </w:t>
      </w:r>
      <w:r w:rsidRPr="0083403E">
        <w:rPr>
          <w:rFonts w:ascii="Times New Roman" w:hAnsi="Times New Roman" w:cs="Times New Roman"/>
          <w:sz w:val="24"/>
        </w:rPr>
        <w:t>60</w:t>
      </w:r>
      <w:r>
        <w:rPr>
          <w:rFonts w:ascii="Times New Roman" w:hAnsi="Times New Roman" w:cs="Times New Roman"/>
          <w:sz w:val="24"/>
        </w:rPr>
        <w:t>%</w:t>
      </w:r>
      <w:r w:rsidRPr="0083403E">
        <w:rPr>
          <w:rFonts w:ascii="Times New Roman" w:hAnsi="Times New Roman" w:cs="Times New Roman"/>
          <w:sz w:val="24"/>
        </w:rPr>
        <w:t xml:space="preserve"> pada kelas eksperimen dan 14 orang </w:t>
      </w:r>
      <w:r>
        <w:rPr>
          <w:rFonts w:ascii="Times New Roman" w:hAnsi="Times New Roman" w:cs="Times New Roman"/>
          <w:sz w:val="24"/>
        </w:rPr>
        <w:t xml:space="preserve">dengan persentase </w:t>
      </w:r>
      <w:r w:rsidRPr="0083403E">
        <w:rPr>
          <w:rFonts w:ascii="Times New Roman" w:hAnsi="Times New Roman" w:cs="Times New Roman"/>
          <w:sz w:val="24"/>
        </w:rPr>
        <w:t>70</w:t>
      </w:r>
      <w:r>
        <w:rPr>
          <w:rFonts w:ascii="Times New Roman" w:hAnsi="Times New Roman" w:cs="Times New Roman"/>
          <w:sz w:val="24"/>
        </w:rPr>
        <w:t>%</w:t>
      </w:r>
      <w:r w:rsidRPr="0083403E">
        <w:rPr>
          <w:rFonts w:ascii="Times New Roman" w:hAnsi="Times New Roman" w:cs="Times New Roman"/>
          <w:sz w:val="24"/>
        </w:rPr>
        <w:t xml:space="preserve"> pada kelas kontrol. Dan untuk kategori cukup </w:t>
      </w:r>
      <w:r>
        <w:rPr>
          <w:rFonts w:ascii="Times New Roman" w:hAnsi="Times New Roman" w:cs="Times New Roman"/>
          <w:sz w:val="24"/>
        </w:rPr>
        <w:t xml:space="preserve">hanya </w:t>
      </w:r>
      <w:r w:rsidRPr="0083403E">
        <w:rPr>
          <w:rFonts w:ascii="Times New Roman" w:hAnsi="Times New Roman" w:cs="Times New Roman"/>
          <w:sz w:val="24"/>
        </w:rPr>
        <w:t>1 orang peserta didik atau sebesar 5% pada kelas eksperimen, sedangkan untuk kelas kontrol jumlah peserta didik yang memperoleh nilai dalam kategori cukup mencapai 3 orang atau sebesar 1</w:t>
      </w:r>
      <w:r>
        <w:rPr>
          <w:rFonts w:ascii="Times New Roman" w:hAnsi="Times New Roman" w:cs="Times New Roman"/>
          <w:sz w:val="24"/>
        </w:rPr>
        <w:t xml:space="preserve">5%. </w:t>
      </w:r>
      <w:r w:rsidRPr="0083403E">
        <w:rPr>
          <w:rFonts w:ascii="Times New Roman" w:hAnsi="Times New Roman" w:cs="Times New Roman"/>
          <w:sz w:val="24"/>
        </w:rPr>
        <w:t>Dan kategori kurang baik kelas eksperimen maupun kelas kontrol jumlah peserta didik sama yaitu 0 atau sebesar 0%. Data tersebut telah menggambarkan bahwa terjadi perbedaan hasil belajar yang cukup signifikan antara kelas eksperimen dengan kelas kontrol.</w:t>
      </w:r>
      <w:r>
        <w:rPr>
          <w:rFonts w:ascii="Times New Roman" w:hAnsi="Times New Roman" w:cs="Times New Roman"/>
          <w:sz w:val="24"/>
        </w:rPr>
        <w:t xml:space="preserve"> Hal ini dapat dilihat dari gambar grafik indikator persentase hasil belajar </w:t>
      </w:r>
      <w:r w:rsidRPr="00A27E36">
        <w:rPr>
          <w:rFonts w:ascii="Times New Roman" w:hAnsi="Times New Roman" w:cs="Times New Roman"/>
          <w:i/>
          <w:sz w:val="24"/>
        </w:rPr>
        <w:t>pretest</w:t>
      </w:r>
      <w:r>
        <w:rPr>
          <w:rFonts w:ascii="Times New Roman" w:hAnsi="Times New Roman" w:cs="Times New Roman"/>
          <w:sz w:val="24"/>
        </w:rPr>
        <w:t xml:space="preserve"> pada kelas eksperimen. </w:t>
      </w:r>
    </w:p>
    <w:p w:rsidR="000019EF" w:rsidRPr="00716F4B" w:rsidRDefault="00C30C7E" w:rsidP="00DB166D">
      <w:pPr>
        <w:widowControl w:val="0"/>
        <w:autoSpaceDE w:val="0"/>
        <w:autoSpaceDN w:val="0"/>
        <w:adjustRightInd w:val="0"/>
        <w:spacing w:line="360" w:lineRule="auto"/>
        <w:ind w:right="17"/>
        <w:jc w:val="both"/>
        <w:rPr>
          <w:rFonts w:ascii="Times New Roman" w:hAnsi="Times New Roman" w:cs="Times New Roman"/>
          <w:sz w:val="24"/>
        </w:rPr>
      </w:pPr>
      <w:r>
        <w:rPr>
          <w:rFonts w:ascii="Times New Roman" w:hAnsi="Times New Roman" w:cs="Times New Roman"/>
          <w:b/>
          <w:noProof/>
          <w:sz w:val="24"/>
          <w:lang w:eastAsia="id-ID"/>
        </w:rPr>
        <w:drawing>
          <wp:anchor distT="0" distB="0" distL="114300" distR="114300" simplePos="0" relativeHeight="251661312" behindDoc="0" locked="0" layoutInCell="1" allowOverlap="1">
            <wp:simplePos x="0" y="0"/>
            <wp:positionH relativeFrom="column">
              <wp:posOffset>2693670</wp:posOffset>
            </wp:positionH>
            <wp:positionV relativeFrom="paragraph">
              <wp:posOffset>-7352030</wp:posOffset>
            </wp:positionV>
            <wp:extent cx="2359660" cy="1543050"/>
            <wp:effectExtent l="19050" t="0" r="2540" b="0"/>
            <wp:wrapThrough wrapText="bothSides">
              <wp:wrapPolygon edited="0">
                <wp:start x="-174" y="0"/>
                <wp:lineTo x="-174" y="21333"/>
                <wp:lineTo x="21623" y="21333"/>
                <wp:lineTo x="21623" y="0"/>
                <wp:lineTo x="-174" y="0"/>
              </wp:wrapPolygon>
            </wp:wrapThrough>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28057" t="28107" r="27119" b="12722"/>
                    <a:stretch>
                      <a:fillRect/>
                    </a:stretch>
                  </pic:blipFill>
                  <pic:spPr bwMode="auto">
                    <a:xfrm>
                      <a:off x="0" y="0"/>
                      <a:ext cx="2359660" cy="1543050"/>
                    </a:xfrm>
                    <a:prstGeom prst="rect">
                      <a:avLst/>
                    </a:prstGeom>
                    <a:noFill/>
                    <a:ln w="9525">
                      <a:noFill/>
                      <a:miter lim="800000"/>
                      <a:headEnd/>
                      <a:tailEnd/>
                    </a:ln>
                  </pic:spPr>
                </pic:pic>
              </a:graphicData>
            </a:graphic>
          </wp:anchor>
        </w:drawing>
      </w:r>
      <w:r w:rsidR="000019EF" w:rsidRPr="0083403E">
        <w:rPr>
          <w:rFonts w:ascii="Times New Roman" w:hAnsi="Times New Roman" w:cs="Times New Roman"/>
          <w:sz w:val="24"/>
        </w:rPr>
        <w:t>Ketuntasan peserta didik pada setiap mata pelajaran berdasarkan pada Standar Ketuntasan Minimal (KKM) yang ditetapkan oleh sekolah</w:t>
      </w:r>
      <w:r w:rsidR="000019EF">
        <w:rPr>
          <w:rFonts w:ascii="Times New Roman" w:hAnsi="Times New Roman" w:cs="Times New Roman"/>
          <w:sz w:val="24"/>
        </w:rPr>
        <w:t xml:space="preserve"> terutama di SMK Negeri 8 Jeneponto, n</w:t>
      </w:r>
      <w:r w:rsidR="000019EF" w:rsidRPr="0083403E">
        <w:rPr>
          <w:rFonts w:ascii="Times New Roman" w:hAnsi="Times New Roman" w:cs="Times New Roman"/>
          <w:sz w:val="24"/>
        </w:rPr>
        <w:t>ilai KKM untuk mata pelajaran Teknik Instalasi Tenaga Listrik adalah 75</w:t>
      </w:r>
      <w:r>
        <w:rPr>
          <w:rFonts w:ascii="Times New Roman" w:hAnsi="Times New Roman" w:cs="Times New Roman"/>
          <w:sz w:val="24"/>
        </w:rPr>
        <w:t>%</w:t>
      </w:r>
      <w:r w:rsidR="000019EF" w:rsidRPr="0083403E">
        <w:rPr>
          <w:rFonts w:ascii="Times New Roman" w:hAnsi="Times New Roman" w:cs="Times New Roman"/>
          <w:sz w:val="24"/>
        </w:rPr>
        <w:t xml:space="preserve"> dengan kurikulum tingkat satuan pendidikan (KTSP). Hasil analisis ketuntasan peserta didik </w:t>
      </w:r>
      <w:r w:rsidR="000019EF" w:rsidRPr="0083403E">
        <w:rPr>
          <w:rFonts w:ascii="Times New Roman" w:hAnsi="Times New Roman" w:cs="Times New Roman"/>
          <w:i/>
          <w:sz w:val="24"/>
        </w:rPr>
        <w:t>posttest</w:t>
      </w:r>
      <w:r w:rsidR="000019EF" w:rsidRPr="0083403E">
        <w:rPr>
          <w:rFonts w:ascii="Times New Roman" w:hAnsi="Times New Roman" w:cs="Times New Roman"/>
          <w:sz w:val="24"/>
        </w:rPr>
        <w:t xml:space="preserve"> pada kelas eksperimen maupun kelas kontrol dengan KKM 75</w:t>
      </w:r>
      <w:r w:rsidR="000019EF">
        <w:rPr>
          <w:rFonts w:ascii="Times New Roman" w:hAnsi="Times New Roman" w:cs="Times New Roman"/>
          <w:sz w:val="24"/>
        </w:rPr>
        <w:t xml:space="preserve">. Data di atas </w:t>
      </w:r>
      <w:r w:rsidR="000019EF" w:rsidRPr="0083403E">
        <w:rPr>
          <w:rFonts w:ascii="Times New Roman" w:hAnsi="Times New Roman" w:cs="Times New Roman"/>
          <w:sz w:val="24"/>
        </w:rPr>
        <w:t xml:space="preserve">menunjukkan pada kelas eksperimen </w:t>
      </w:r>
      <w:r w:rsidR="000019EF" w:rsidRPr="0083403E">
        <w:rPr>
          <w:rFonts w:ascii="Times New Roman" w:hAnsi="Times New Roman" w:cs="Times New Roman"/>
          <w:sz w:val="24"/>
        </w:rPr>
        <w:lastRenderedPageBreak/>
        <w:t>terdapat 1 orang peserta didik yang tidak tuntas atau sebesar 5</w:t>
      </w:r>
      <w:r w:rsidR="000019EF">
        <w:rPr>
          <w:rFonts w:ascii="Times New Roman" w:hAnsi="Times New Roman" w:cs="Times New Roman"/>
          <w:sz w:val="24"/>
        </w:rPr>
        <w:t xml:space="preserve">% dan 19 orang peserta didik berada dalam kategori tuntas dengan persentase 95%. </w:t>
      </w:r>
      <w:r w:rsidR="000019EF" w:rsidRPr="0083403E">
        <w:rPr>
          <w:rFonts w:ascii="Times New Roman" w:hAnsi="Times New Roman" w:cs="Times New Roman"/>
          <w:sz w:val="24"/>
        </w:rPr>
        <w:t>Sedangkan untuk kelas kontrol terdapat 5 orang peserta didik yang tidak tuntas atau sebesar 6</w:t>
      </w:r>
      <w:r w:rsidR="000019EF">
        <w:rPr>
          <w:rFonts w:ascii="Times New Roman" w:hAnsi="Times New Roman" w:cs="Times New Roman"/>
          <w:sz w:val="24"/>
        </w:rPr>
        <w:t>% dan 14 orang peserta didik dengan persentase 70%.</w:t>
      </w:r>
      <w:r w:rsidR="000019EF" w:rsidRPr="0083403E">
        <w:rPr>
          <w:rFonts w:ascii="Times New Roman" w:hAnsi="Times New Roman" w:cs="Times New Roman"/>
          <w:sz w:val="24"/>
        </w:rPr>
        <w:t xml:space="preserve"> Dapat disimpulkan bahwa hasil belajar peserta didik pada kelas eksperimen lebih tinggi hasil belajarnya</w:t>
      </w:r>
      <w:r w:rsidR="000019EF">
        <w:rPr>
          <w:rFonts w:ascii="Times New Roman" w:hAnsi="Times New Roman" w:cs="Times New Roman"/>
          <w:sz w:val="24"/>
        </w:rPr>
        <w:t xml:space="preserve"> dan berada dalam kategori tuntas</w:t>
      </w:r>
      <w:r w:rsidR="000019EF" w:rsidRPr="0083403E">
        <w:rPr>
          <w:rFonts w:ascii="Times New Roman" w:hAnsi="Times New Roman" w:cs="Times New Roman"/>
          <w:sz w:val="24"/>
        </w:rPr>
        <w:t xml:space="preserve"> dibandingkan dengan hasil belajar yang dicapai oleh peserta didik pada kelas kontrol.</w:t>
      </w:r>
      <w:r>
        <w:rPr>
          <w:rFonts w:ascii="Times New Roman" w:hAnsi="Times New Roman" w:cs="Times New Roman"/>
          <w:sz w:val="24"/>
        </w:rPr>
        <w:t xml:space="preserve"> </w:t>
      </w:r>
    </w:p>
    <w:p w:rsidR="002647B1" w:rsidRDefault="000019EF" w:rsidP="00307376">
      <w:pPr>
        <w:spacing w:line="360" w:lineRule="auto"/>
        <w:jc w:val="both"/>
        <w:rPr>
          <w:rFonts w:ascii="Times New Roman" w:hAnsi="Times New Roman" w:cs="Times New Roman"/>
          <w:b/>
          <w:sz w:val="24"/>
        </w:rPr>
      </w:pPr>
      <w:r>
        <w:rPr>
          <w:rFonts w:ascii="Times New Roman" w:hAnsi="Times New Roman" w:cs="Times New Roman"/>
          <w:b/>
          <w:sz w:val="24"/>
        </w:rPr>
        <w:t>Data motivasi belajar</w:t>
      </w:r>
    </w:p>
    <w:p w:rsidR="001F375B" w:rsidRDefault="001F375B" w:rsidP="00307376">
      <w:pPr>
        <w:spacing w:line="360" w:lineRule="auto"/>
        <w:ind w:firstLine="720"/>
        <w:jc w:val="both"/>
        <w:rPr>
          <w:rFonts w:ascii="Times New Roman" w:hAnsi="Times New Roman" w:cs="Times New Roman"/>
          <w:sz w:val="24"/>
        </w:rPr>
      </w:pPr>
      <w:r w:rsidRPr="0083403E">
        <w:rPr>
          <w:rFonts w:ascii="Times New Roman" w:hAnsi="Times New Roman" w:cs="Times New Roman"/>
          <w:sz w:val="24"/>
        </w:rPr>
        <w:t>Hasil analisis d</w:t>
      </w:r>
      <w:r>
        <w:rPr>
          <w:rFonts w:ascii="Times New Roman" w:hAnsi="Times New Roman" w:cs="Times New Roman"/>
          <w:sz w:val="24"/>
        </w:rPr>
        <w:t xml:space="preserve">eskriptif data motivasi </w:t>
      </w:r>
      <w:r w:rsidRPr="0083403E">
        <w:rPr>
          <w:rFonts w:ascii="Times New Roman" w:hAnsi="Times New Roman" w:cs="Times New Roman"/>
          <w:sz w:val="24"/>
        </w:rPr>
        <w:t xml:space="preserve">peserta didik </w:t>
      </w:r>
      <w:r>
        <w:rPr>
          <w:rFonts w:ascii="Times New Roman" w:hAnsi="Times New Roman" w:cs="Times New Roman"/>
          <w:sz w:val="24"/>
        </w:rPr>
        <w:t xml:space="preserve">setelah melakukan </w:t>
      </w:r>
      <w:r w:rsidRPr="0083403E">
        <w:rPr>
          <w:rFonts w:ascii="Times New Roman" w:hAnsi="Times New Roman" w:cs="Times New Roman"/>
          <w:sz w:val="24"/>
        </w:rPr>
        <w:t xml:space="preserve">dengan menggunakan metode simulasi </w:t>
      </w:r>
      <w:r>
        <w:rPr>
          <w:rFonts w:ascii="Times New Roman" w:hAnsi="Times New Roman" w:cs="Times New Roman"/>
          <w:sz w:val="24"/>
        </w:rPr>
        <w:t xml:space="preserve">setelah diberikan perlakuan pada kelas eksperimen lebih meningkat dibandingkan kelas kontrol yang tanpa diberikan perlakuan. </w:t>
      </w:r>
    </w:p>
    <w:p w:rsidR="001F375B" w:rsidRDefault="00DB166D" w:rsidP="00307376">
      <w:pPr>
        <w:pStyle w:val="ListParagraph"/>
        <w:spacing w:line="360" w:lineRule="auto"/>
        <w:ind w:left="0" w:firstLine="720"/>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62336" behindDoc="1" locked="0" layoutInCell="1" allowOverlap="1">
            <wp:simplePos x="0" y="0"/>
            <wp:positionH relativeFrom="column">
              <wp:posOffset>2750820</wp:posOffset>
            </wp:positionH>
            <wp:positionV relativeFrom="paragraph">
              <wp:posOffset>-1974850</wp:posOffset>
            </wp:positionV>
            <wp:extent cx="2314575" cy="1085850"/>
            <wp:effectExtent l="19050" t="0" r="9525" b="0"/>
            <wp:wrapTight wrapText="bothSides">
              <wp:wrapPolygon edited="0">
                <wp:start x="-178" y="0"/>
                <wp:lineTo x="-178" y="21221"/>
                <wp:lineTo x="21689" y="21221"/>
                <wp:lineTo x="21689" y="0"/>
                <wp:lineTo x="-178"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l="31406" t="35503" r="28282" b="28106"/>
                    <a:stretch>
                      <a:fillRect/>
                    </a:stretch>
                  </pic:blipFill>
                  <pic:spPr bwMode="auto">
                    <a:xfrm>
                      <a:off x="0" y="0"/>
                      <a:ext cx="2314575" cy="1085850"/>
                    </a:xfrm>
                    <a:prstGeom prst="rect">
                      <a:avLst/>
                    </a:prstGeom>
                    <a:noFill/>
                    <a:ln w="9525">
                      <a:noFill/>
                      <a:miter lim="800000"/>
                      <a:headEnd/>
                      <a:tailEnd/>
                    </a:ln>
                  </pic:spPr>
                </pic:pic>
              </a:graphicData>
            </a:graphic>
          </wp:anchor>
        </w:drawing>
      </w:r>
      <w:r w:rsidR="001F375B">
        <w:rPr>
          <w:rFonts w:ascii="Times New Roman" w:hAnsi="Times New Roman" w:cs="Times New Roman"/>
          <w:sz w:val="24"/>
        </w:rPr>
        <w:t xml:space="preserve">Data di atas </w:t>
      </w:r>
      <w:r w:rsidR="001F375B" w:rsidRPr="0083403E">
        <w:rPr>
          <w:rFonts w:ascii="Times New Roman" w:hAnsi="Times New Roman" w:cs="Times New Roman"/>
          <w:sz w:val="24"/>
        </w:rPr>
        <w:t>menunjukkan adanya perbedaan motivasi belajar peserta didik pada mata pelajaran Teknik Instalasi Tenaga Listrik antara kelas eksperimen yang diajar menggunakan metode simulasi dengan kelas kontrol yang diajar tanpa menggunakan metode simulasi. Hal ini terlihat dari adanya perbedaan rata-rata motivasi belajar peserta didik pada kedua kelas tersebut. Nilai rata-rata skor motivasi belajar peserta didik pada kelas eksperimen sebesar 100,45 dengan jumlah peserta didik sebanyak 20 orang. Skor rata-rata pada kelas eksperimen tersebut lebih besar dari 90,450, yaitu rata-rata skor motivasi belajar peserta didik pada kelas kontrol dengan jumlah peserta didik sebanyak 20 orang. Data distribusi frekuensi dan kategorisasi skor motivasi belajar peserta didik</w:t>
      </w:r>
      <w:r w:rsidR="001F375B">
        <w:rPr>
          <w:rFonts w:ascii="Times New Roman" w:hAnsi="Times New Roman" w:cs="Times New Roman"/>
          <w:sz w:val="24"/>
        </w:rPr>
        <w:t xml:space="preserve">. </w:t>
      </w:r>
    </w:p>
    <w:p w:rsidR="00537390" w:rsidRDefault="00537390" w:rsidP="00307376">
      <w:pPr>
        <w:pStyle w:val="ListParagraph"/>
        <w:spacing w:line="360" w:lineRule="auto"/>
        <w:ind w:left="0"/>
        <w:jc w:val="both"/>
        <w:rPr>
          <w:rFonts w:ascii="Times New Roman" w:hAnsi="Times New Roman" w:cs="Times New Roman"/>
          <w:sz w:val="24"/>
        </w:rPr>
      </w:pPr>
    </w:p>
    <w:p w:rsidR="00537390" w:rsidRDefault="001F375B" w:rsidP="00307376">
      <w:pPr>
        <w:pStyle w:val="ListParagraph"/>
        <w:spacing w:line="360" w:lineRule="auto"/>
        <w:ind w:left="0" w:firstLine="720"/>
        <w:jc w:val="both"/>
        <w:rPr>
          <w:rFonts w:ascii="Times New Roman" w:hAnsi="Times New Roman" w:cs="Times New Roman"/>
          <w:sz w:val="24"/>
        </w:rPr>
      </w:pPr>
      <w:r>
        <w:rPr>
          <w:rFonts w:ascii="Times New Roman" w:hAnsi="Times New Roman" w:cs="Times New Roman"/>
          <w:sz w:val="24"/>
        </w:rPr>
        <w:t xml:space="preserve">Berdasarkan hasil </w:t>
      </w:r>
      <w:r w:rsidRPr="0083403E">
        <w:rPr>
          <w:rFonts w:ascii="Times New Roman" w:hAnsi="Times New Roman" w:cs="Times New Roman"/>
          <w:sz w:val="24"/>
        </w:rPr>
        <w:t>distribusi nilai motivasi belajar peserta didik berada pada kategori kurang, sedang, tinggi dan sangat tinggi. Data nilai ket</w:t>
      </w:r>
      <w:r>
        <w:rPr>
          <w:rFonts w:ascii="Times New Roman" w:hAnsi="Times New Roman" w:cs="Times New Roman"/>
          <w:sz w:val="24"/>
        </w:rPr>
        <w:t>e</w:t>
      </w:r>
      <w:r w:rsidRPr="0083403E">
        <w:rPr>
          <w:rFonts w:ascii="Times New Roman" w:hAnsi="Times New Roman" w:cs="Times New Roman"/>
          <w:sz w:val="24"/>
        </w:rPr>
        <w:t>gori kurang pada ke</w:t>
      </w:r>
      <w:r>
        <w:rPr>
          <w:rFonts w:ascii="Times New Roman" w:hAnsi="Times New Roman" w:cs="Times New Roman"/>
          <w:sz w:val="24"/>
        </w:rPr>
        <w:t xml:space="preserve">las eksperimen sebanyak 1 orang peserta didik </w:t>
      </w:r>
      <w:r w:rsidRPr="0083403E">
        <w:rPr>
          <w:rFonts w:ascii="Times New Roman" w:hAnsi="Times New Roman" w:cs="Times New Roman"/>
          <w:sz w:val="24"/>
        </w:rPr>
        <w:t xml:space="preserve">dengan </w:t>
      </w:r>
      <w:r>
        <w:rPr>
          <w:rFonts w:ascii="Times New Roman" w:hAnsi="Times New Roman" w:cs="Times New Roman"/>
          <w:sz w:val="24"/>
        </w:rPr>
        <w:t xml:space="preserve">hasil persentase sebanyak  5%, </w:t>
      </w:r>
      <w:r w:rsidRPr="0083403E">
        <w:rPr>
          <w:rFonts w:ascii="Times New Roman" w:hAnsi="Times New Roman" w:cs="Times New Roman"/>
          <w:sz w:val="24"/>
        </w:rPr>
        <w:t xml:space="preserve">untuk kelas kontrol </w:t>
      </w:r>
      <w:r w:rsidRPr="0083403E">
        <w:rPr>
          <w:rFonts w:ascii="Times New Roman" w:hAnsi="Times New Roman" w:cs="Times New Roman"/>
          <w:sz w:val="24"/>
        </w:rPr>
        <w:lastRenderedPageBreak/>
        <w:t>jumlah peserta didik sebanyak 12 orang</w:t>
      </w:r>
      <w:r>
        <w:rPr>
          <w:rFonts w:ascii="Times New Roman" w:hAnsi="Times New Roman" w:cs="Times New Roman"/>
          <w:sz w:val="24"/>
        </w:rPr>
        <w:t xml:space="preserve"> peserta didik dengan persentase sebanyak </w:t>
      </w:r>
      <w:r w:rsidRPr="0083403E">
        <w:rPr>
          <w:rFonts w:ascii="Times New Roman" w:hAnsi="Times New Roman" w:cs="Times New Roman"/>
          <w:sz w:val="24"/>
        </w:rPr>
        <w:t xml:space="preserve">60%. Data nilai kategori sedang pada kelas eksperimen dan kelas kontrol </w:t>
      </w:r>
      <w:r>
        <w:rPr>
          <w:rFonts w:ascii="Times New Roman" w:hAnsi="Times New Roman" w:cs="Times New Roman"/>
          <w:sz w:val="24"/>
        </w:rPr>
        <w:t xml:space="preserve">mendapatkan nilai yang </w:t>
      </w:r>
      <w:r w:rsidRPr="0083403E">
        <w:rPr>
          <w:rFonts w:ascii="Times New Roman" w:hAnsi="Times New Roman" w:cs="Times New Roman"/>
          <w:sz w:val="24"/>
        </w:rPr>
        <w:t>sama yaitu sebanyak 0 orang</w:t>
      </w:r>
      <w:r>
        <w:rPr>
          <w:rFonts w:ascii="Times New Roman" w:hAnsi="Times New Roman" w:cs="Times New Roman"/>
          <w:sz w:val="24"/>
        </w:rPr>
        <w:t xml:space="preserve"> peserta didik atau berada pada persentase</w:t>
      </w:r>
      <w:r w:rsidRPr="0083403E">
        <w:rPr>
          <w:rFonts w:ascii="Times New Roman" w:hAnsi="Times New Roman" w:cs="Times New Roman"/>
          <w:sz w:val="24"/>
        </w:rPr>
        <w:t xml:space="preserve"> </w:t>
      </w:r>
      <w:r>
        <w:rPr>
          <w:rFonts w:ascii="Times New Roman" w:hAnsi="Times New Roman" w:cs="Times New Roman"/>
          <w:sz w:val="24"/>
        </w:rPr>
        <w:t xml:space="preserve">sebanyak </w:t>
      </w:r>
      <w:r w:rsidRPr="0083403E">
        <w:rPr>
          <w:rFonts w:ascii="Times New Roman" w:hAnsi="Times New Roman" w:cs="Times New Roman"/>
          <w:sz w:val="24"/>
        </w:rPr>
        <w:t>0</w:t>
      </w:r>
      <w:r>
        <w:rPr>
          <w:rFonts w:ascii="Times New Roman" w:hAnsi="Times New Roman" w:cs="Times New Roman"/>
          <w:sz w:val="24"/>
        </w:rPr>
        <w:t>%</w:t>
      </w:r>
      <w:r w:rsidRPr="0083403E">
        <w:rPr>
          <w:rFonts w:ascii="Times New Roman" w:hAnsi="Times New Roman" w:cs="Times New Roman"/>
          <w:sz w:val="24"/>
        </w:rPr>
        <w:t xml:space="preserve">. Untuk kategori tinggi pada kelas eksperimen sebanyak 19 orang </w:t>
      </w:r>
      <w:r>
        <w:rPr>
          <w:rFonts w:ascii="Times New Roman" w:hAnsi="Times New Roman" w:cs="Times New Roman"/>
          <w:sz w:val="24"/>
        </w:rPr>
        <w:t xml:space="preserve">peserta didik dengan persentase sebanyak </w:t>
      </w:r>
      <w:r w:rsidRPr="0083403E">
        <w:rPr>
          <w:rFonts w:ascii="Times New Roman" w:hAnsi="Times New Roman" w:cs="Times New Roman"/>
          <w:sz w:val="24"/>
        </w:rPr>
        <w:t>95</w:t>
      </w:r>
      <w:r>
        <w:rPr>
          <w:rFonts w:ascii="Times New Roman" w:hAnsi="Times New Roman" w:cs="Times New Roman"/>
          <w:sz w:val="24"/>
        </w:rPr>
        <w:t>%</w:t>
      </w:r>
      <w:r w:rsidRPr="0083403E">
        <w:rPr>
          <w:rFonts w:ascii="Times New Roman" w:hAnsi="Times New Roman" w:cs="Times New Roman"/>
          <w:sz w:val="24"/>
        </w:rPr>
        <w:t xml:space="preserve"> dan kelas kontrol sebanyak 8 orang </w:t>
      </w:r>
      <w:r>
        <w:rPr>
          <w:rFonts w:ascii="Times New Roman" w:hAnsi="Times New Roman" w:cs="Times New Roman"/>
          <w:sz w:val="24"/>
        </w:rPr>
        <w:t xml:space="preserve">peserta didik dengan persentase sebanyak </w:t>
      </w:r>
      <w:r w:rsidRPr="0083403E">
        <w:rPr>
          <w:rFonts w:ascii="Times New Roman" w:hAnsi="Times New Roman" w:cs="Times New Roman"/>
          <w:sz w:val="24"/>
        </w:rPr>
        <w:t>40</w:t>
      </w:r>
      <w:r>
        <w:rPr>
          <w:rFonts w:ascii="Times New Roman" w:hAnsi="Times New Roman" w:cs="Times New Roman"/>
          <w:sz w:val="24"/>
        </w:rPr>
        <w:t>%</w:t>
      </w:r>
      <w:r w:rsidRPr="0083403E">
        <w:rPr>
          <w:rFonts w:ascii="Times New Roman" w:hAnsi="Times New Roman" w:cs="Times New Roman"/>
          <w:sz w:val="24"/>
        </w:rPr>
        <w:t xml:space="preserve">. Jumlah peserta didik yang memperoleh kategori sangat tinggi pada kelas eksperimen dan kelas kontrol sama yaitu </w:t>
      </w:r>
      <w:r>
        <w:rPr>
          <w:rFonts w:ascii="Times New Roman" w:hAnsi="Times New Roman" w:cs="Times New Roman"/>
          <w:sz w:val="24"/>
        </w:rPr>
        <w:t xml:space="preserve">sebanyak </w:t>
      </w:r>
      <w:r w:rsidRPr="0083403E">
        <w:rPr>
          <w:rFonts w:ascii="Times New Roman" w:hAnsi="Times New Roman" w:cs="Times New Roman"/>
          <w:sz w:val="24"/>
        </w:rPr>
        <w:t>0 orang</w:t>
      </w:r>
      <w:r>
        <w:rPr>
          <w:rFonts w:ascii="Times New Roman" w:hAnsi="Times New Roman" w:cs="Times New Roman"/>
          <w:sz w:val="24"/>
        </w:rPr>
        <w:t xml:space="preserve"> peserta didik dengan persentase </w:t>
      </w:r>
      <w:r w:rsidRPr="0083403E">
        <w:rPr>
          <w:rFonts w:ascii="Times New Roman" w:hAnsi="Times New Roman" w:cs="Times New Roman"/>
          <w:sz w:val="24"/>
        </w:rPr>
        <w:t>0</w:t>
      </w:r>
      <w:r>
        <w:rPr>
          <w:rFonts w:ascii="Times New Roman" w:hAnsi="Times New Roman" w:cs="Times New Roman"/>
          <w:sz w:val="24"/>
        </w:rPr>
        <w:t>%</w:t>
      </w:r>
      <w:r w:rsidRPr="0083403E">
        <w:rPr>
          <w:rFonts w:ascii="Times New Roman" w:hAnsi="Times New Roman" w:cs="Times New Roman"/>
          <w:sz w:val="24"/>
        </w:rPr>
        <w:t xml:space="preserve">. Hal ini menjelaskan bahwa ada peningkatan </w:t>
      </w:r>
      <w:r>
        <w:rPr>
          <w:rFonts w:ascii="Times New Roman" w:hAnsi="Times New Roman" w:cs="Times New Roman"/>
          <w:sz w:val="24"/>
        </w:rPr>
        <w:t xml:space="preserve">motivasi peserta didik </w:t>
      </w:r>
      <w:r w:rsidRPr="0083403E">
        <w:rPr>
          <w:rFonts w:ascii="Times New Roman" w:hAnsi="Times New Roman" w:cs="Times New Roman"/>
          <w:sz w:val="24"/>
        </w:rPr>
        <w:t>ketika men</w:t>
      </w:r>
      <w:r>
        <w:rPr>
          <w:rFonts w:ascii="Times New Roman" w:hAnsi="Times New Roman" w:cs="Times New Roman"/>
          <w:sz w:val="24"/>
        </w:rPr>
        <w:t>g</w:t>
      </w:r>
      <w:r w:rsidRPr="0083403E">
        <w:rPr>
          <w:rFonts w:ascii="Times New Roman" w:hAnsi="Times New Roman" w:cs="Times New Roman"/>
          <w:sz w:val="24"/>
        </w:rPr>
        <w:t>gunakan media simulasi dalam meningkat</w:t>
      </w:r>
      <w:r>
        <w:rPr>
          <w:rFonts w:ascii="Times New Roman" w:hAnsi="Times New Roman" w:cs="Times New Roman"/>
          <w:sz w:val="24"/>
        </w:rPr>
        <w:t>kan hasil belajar.</w:t>
      </w:r>
    </w:p>
    <w:p w:rsidR="00130117" w:rsidRPr="0083403E" w:rsidRDefault="00130117" w:rsidP="00307376">
      <w:pPr>
        <w:pStyle w:val="ListParagraph"/>
        <w:numPr>
          <w:ilvl w:val="0"/>
          <w:numId w:val="39"/>
        </w:numPr>
        <w:spacing w:after="0" w:line="360" w:lineRule="auto"/>
        <w:ind w:left="284" w:hanging="284"/>
        <w:rPr>
          <w:rFonts w:ascii="Times New Roman" w:hAnsi="Times New Roman" w:cs="Times New Roman"/>
          <w:b/>
          <w:sz w:val="24"/>
        </w:rPr>
      </w:pPr>
      <w:r w:rsidRPr="0083403E">
        <w:rPr>
          <w:rFonts w:ascii="Times New Roman" w:hAnsi="Times New Roman" w:cs="Times New Roman"/>
          <w:b/>
          <w:sz w:val="24"/>
        </w:rPr>
        <w:t>Uji Normalitas</w:t>
      </w:r>
    </w:p>
    <w:p w:rsidR="00130117" w:rsidRDefault="00865423" w:rsidP="00307376">
      <w:pPr>
        <w:pStyle w:val="ListParagraph"/>
        <w:spacing w:line="360" w:lineRule="auto"/>
        <w:ind w:left="0" w:firstLine="720"/>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70528" behindDoc="0" locked="0" layoutInCell="1" allowOverlap="1">
            <wp:simplePos x="0" y="0"/>
            <wp:positionH relativeFrom="column">
              <wp:posOffset>2741295</wp:posOffset>
            </wp:positionH>
            <wp:positionV relativeFrom="paragraph">
              <wp:posOffset>-5257165</wp:posOffset>
            </wp:positionV>
            <wp:extent cx="2305050" cy="1181100"/>
            <wp:effectExtent l="19050" t="0" r="0" b="0"/>
            <wp:wrapThrough wrapText="bothSides">
              <wp:wrapPolygon edited="0">
                <wp:start x="-179" y="0"/>
                <wp:lineTo x="-179" y="21252"/>
                <wp:lineTo x="21600" y="21252"/>
                <wp:lineTo x="21600" y="0"/>
                <wp:lineTo x="-179" y="0"/>
              </wp:wrapPolygon>
            </wp:wrapThrough>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31543" t="48817" r="28116" b="14201"/>
                    <a:stretch>
                      <a:fillRect/>
                    </a:stretch>
                  </pic:blipFill>
                  <pic:spPr bwMode="auto">
                    <a:xfrm>
                      <a:off x="0" y="0"/>
                      <a:ext cx="2305050" cy="1181100"/>
                    </a:xfrm>
                    <a:prstGeom prst="rect">
                      <a:avLst/>
                    </a:prstGeom>
                    <a:noFill/>
                    <a:ln w="9525">
                      <a:noFill/>
                      <a:miter lim="800000"/>
                      <a:headEnd/>
                      <a:tailEnd/>
                    </a:ln>
                  </pic:spPr>
                </pic:pic>
              </a:graphicData>
            </a:graphic>
          </wp:anchor>
        </w:drawing>
      </w:r>
      <w:r w:rsidR="00130117" w:rsidRPr="0083403E">
        <w:rPr>
          <w:rFonts w:ascii="Times New Roman" w:hAnsi="Times New Roman" w:cs="Times New Roman"/>
          <w:sz w:val="24"/>
        </w:rPr>
        <w:t xml:space="preserve">Uji Normalitas data dihitung menggunakan bantuan </w:t>
      </w:r>
      <w:r w:rsidR="00130117" w:rsidRPr="0083403E">
        <w:rPr>
          <w:rFonts w:ascii="Times New Roman" w:hAnsi="Times New Roman" w:cs="Times New Roman"/>
          <w:i/>
          <w:sz w:val="24"/>
        </w:rPr>
        <w:t>SPSS 20.0</w:t>
      </w:r>
      <w:r w:rsidR="00130117" w:rsidRPr="0083403E">
        <w:rPr>
          <w:rFonts w:ascii="Times New Roman" w:hAnsi="Times New Roman" w:cs="Times New Roman"/>
          <w:sz w:val="24"/>
        </w:rPr>
        <w:t xml:space="preserve"> yaitu uji </w:t>
      </w:r>
      <w:r w:rsidR="00130117" w:rsidRPr="0083403E">
        <w:rPr>
          <w:rFonts w:ascii="Times New Roman" w:hAnsi="Times New Roman" w:cs="Times New Roman"/>
          <w:i/>
          <w:sz w:val="24"/>
        </w:rPr>
        <w:t>Kolmogorov-Smirnov</w:t>
      </w:r>
      <w:r w:rsidR="00130117" w:rsidRPr="0083403E">
        <w:rPr>
          <w:rFonts w:ascii="Times New Roman" w:hAnsi="Times New Roman" w:cs="Times New Roman"/>
          <w:sz w:val="24"/>
        </w:rPr>
        <w:t xml:space="preserve">. Hasil analisis uji normalitas </w:t>
      </w:r>
      <w:r w:rsidR="00130117">
        <w:rPr>
          <w:rFonts w:ascii="Times New Roman" w:hAnsi="Times New Roman" w:cs="Times New Roman"/>
          <w:sz w:val="24"/>
        </w:rPr>
        <w:t>respon peserta didik</w:t>
      </w:r>
      <w:r w:rsidR="00130117" w:rsidRPr="0083403E">
        <w:rPr>
          <w:rFonts w:ascii="Times New Roman" w:hAnsi="Times New Roman" w:cs="Times New Roman"/>
          <w:sz w:val="24"/>
        </w:rPr>
        <w:t xml:space="preserve">, motivasi peserta didik dan hasil belajar peserta didik pada kelas eksperimen </w:t>
      </w:r>
      <w:r w:rsidR="00130117">
        <w:rPr>
          <w:rFonts w:ascii="Times New Roman" w:hAnsi="Times New Roman" w:cs="Times New Roman"/>
          <w:sz w:val="24"/>
        </w:rPr>
        <w:t xml:space="preserve">yang diberikan perlakuan </w:t>
      </w:r>
      <w:r w:rsidR="00130117">
        <w:rPr>
          <w:rFonts w:ascii="Times New Roman" w:hAnsi="Times New Roman" w:cs="Times New Roman"/>
          <w:sz w:val="24"/>
        </w:rPr>
        <w:lastRenderedPageBreak/>
        <w:t xml:space="preserve">dengan menggunakan metode simulasi </w:t>
      </w:r>
      <w:r w:rsidR="00130117" w:rsidRPr="0083403E">
        <w:rPr>
          <w:rFonts w:ascii="Times New Roman" w:hAnsi="Times New Roman" w:cs="Times New Roman"/>
          <w:sz w:val="24"/>
        </w:rPr>
        <w:t xml:space="preserve">dan kelas kontrol </w:t>
      </w:r>
      <w:r w:rsidR="00130117">
        <w:rPr>
          <w:rFonts w:ascii="Times New Roman" w:hAnsi="Times New Roman" w:cs="Times New Roman"/>
          <w:sz w:val="24"/>
        </w:rPr>
        <w:t xml:space="preserve">yang tanpa diberikan perlakuan dapat dilihat pada tabel: </w:t>
      </w:r>
    </w:p>
    <w:p w:rsidR="00865423" w:rsidRDefault="00865423" w:rsidP="00307376">
      <w:pPr>
        <w:pStyle w:val="ListParagraph"/>
        <w:spacing w:line="360" w:lineRule="auto"/>
        <w:ind w:left="0" w:firstLine="720"/>
        <w:jc w:val="both"/>
        <w:rPr>
          <w:rFonts w:ascii="Times New Roman" w:hAnsi="Times New Roman" w:cs="Times New Roman"/>
          <w:sz w:val="24"/>
        </w:rPr>
      </w:pPr>
    </w:p>
    <w:p w:rsidR="00130117" w:rsidRDefault="00130117" w:rsidP="00307376">
      <w:pPr>
        <w:pStyle w:val="ListParagraph"/>
        <w:spacing w:line="360" w:lineRule="auto"/>
        <w:ind w:left="0" w:firstLine="540"/>
        <w:jc w:val="both"/>
        <w:rPr>
          <w:rFonts w:ascii="Times New Roman" w:hAnsi="Times New Roman" w:cs="Times New Roman"/>
          <w:sz w:val="24"/>
        </w:rPr>
      </w:pPr>
      <w:r w:rsidRPr="0083403E">
        <w:rPr>
          <w:rFonts w:ascii="Times New Roman" w:hAnsi="Times New Roman" w:cs="Times New Roman"/>
          <w:sz w:val="24"/>
        </w:rPr>
        <w:t xml:space="preserve">Berdasarkan data yang diperoleh dari tabel uji </w:t>
      </w:r>
      <w:r w:rsidRPr="0083403E">
        <w:rPr>
          <w:rFonts w:ascii="Times New Roman" w:hAnsi="Times New Roman" w:cs="Times New Roman"/>
          <w:i/>
          <w:sz w:val="24"/>
        </w:rPr>
        <w:t>Kolmogorov-Smirnov</w:t>
      </w:r>
      <w:r w:rsidRPr="0083403E">
        <w:rPr>
          <w:rFonts w:ascii="Times New Roman" w:hAnsi="Times New Roman" w:cs="Times New Roman"/>
          <w:sz w:val="24"/>
        </w:rPr>
        <w:t xml:space="preserve"> dengan bantuan </w:t>
      </w:r>
      <w:r w:rsidRPr="0083403E">
        <w:rPr>
          <w:rFonts w:ascii="Times New Roman" w:hAnsi="Times New Roman" w:cs="Times New Roman"/>
          <w:i/>
          <w:sz w:val="24"/>
        </w:rPr>
        <w:t>SPSS 20.0</w:t>
      </w:r>
      <w:r w:rsidRPr="0083403E">
        <w:rPr>
          <w:rFonts w:ascii="Times New Roman" w:hAnsi="Times New Roman" w:cs="Times New Roman"/>
          <w:sz w:val="24"/>
        </w:rPr>
        <w:t xml:space="preserve"> pada Tabel 4.</w:t>
      </w:r>
      <w:r>
        <w:rPr>
          <w:rFonts w:ascii="Times New Roman" w:hAnsi="Times New Roman" w:cs="Times New Roman"/>
          <w:sz w:val="24"/>
        </w:rPr>
        <w:t>9</w:t>
      </w:r>
      <w:r w:rsidRPr="0083403E">
        <w:rPr>
          <w:rFonts w:ascii="Times New Roman" w:hAnsi="Times New Roman" w:cs="Times New Roman"/>
          <w:sz w:val="24"/>
        </w:rPr>
        <w:t xml:space="preserve"> dapat disimpulkan bahwa data berdistribusi normal</w:t>
      </w:r>
      <w:r>
        <w:rPr>
          <w:rFonts w:ascii="Times New Roman" w:hAnsi="Times New Roman" w:cs="Times New Roman"/>
          <w:sz w:val="24"/>
        </w:rPr>
        <w:t xml:space="preserve"> dapat diartikan </w:t>
      </w:r>
      <w:r w:rsidRPr="0083403E">
        <w:rPr>
          <w:rFonts w:ascii="Times New Roman" w:hAnsi="Times New Roman" w:cs="Times New Roman"/>
          <w:sz w:val="24"/>
        </w:rPr>
        <w:t>karena memiliki signifikansi &gt; α = 0,05. Hal ini menunjukkan bahwa data yang diperoleh dari angket respon</w:t>
      </w:r>
      <w:r>
        <w:rPr>
          <w:rFonts w:ascii="Times New Roman" w:hAnsi="Times New Roman" w:cs="Times New Roman"/>
          <w:sz w:val="24"/>
        </w:rPr>
        <w:t xml:space="preserve"> peserta didik</w:t>
      </w:r>
      <w:r w:rsidRPr="0083403E">
        <w:rPr>
          <w:rFonts w:ascii="Times New Roman" w:hAnsi="Times New Roman" w:cs="Times New Roman"/>
          <w:sz w:val="24"/>
        </w:rPr>
        <w:t xml:space="preserve">, angket motivasi </w:t>
      </w:r>
      <w:r>
        <w:rPr>
          <w:rFonts w:ascii="Times New Roman" w:hAnsi="Times New Roman" w:cs="Times New Roman"/>
          <w:sz w:val="24"/>
        </w:rPr>
        <w:t xml:space="preserve">peserta didik </w:t>
      </w:r>
      <w:r w:rsidRPr="0083403E">
        <w:rPr>
          <w:rFonts w:ascii="Times New Roman" w:hAnsi="Times New Roman" w:cs="Times New Roman"/>
          <w:sz w:val="24"/>
        </w:rPr>
        <w:t>dan tes hasil belajar</w:t>
      </w:r>
      <w:r>
        <w:rPr>
          <w:rFonts w:ascii="Times New Roman" w:hAnsi="Times New Roman" w:cs="Times New Roman"/>
          <w:sz w:val="24"/>
        </w:rPr>
        <w:t xml:space="preserve"> peserta didik </w:t>
      </w:r>
      <w:r w:rsidRPr="0083403E">
        <w:rPr>
          <w:rFonts w:ascii="Times New Roman" w:hAnsi="Times New Roman" w:cs="Times New Roman"/>
          <w:sz w:val="24"/>
        </w:rPr>
        <w:t>pada kelas eksperimen dan kelas kontrol berasal dari populasi yang berdistribusi normal. Karena data yang diperoleh berdistribusi normal, maka uji statistik parametrik dapat</w:t>
      </w:r>
      <w:r>
        <w:rPr>
          <w:rFonts w:ascii="Times New Roman" w:hAnsi="Times New Roman" w:cs="Times New Roman"/>
          <w:sz w:val="24"/>
        </w:rPr>
        <w:t xml:space="preserve"> digunakan pada penelitian ini dan layak untuk uji t. </w:t>
      </w:r>
    </w:p>
    <w:p w:rsidR="00130117" w:rsidRPr="0083403E" w:rsidRDefault="00130117" w:rsidP="00307376">
      <w:pPr>
        <w:pStyle w:val="ListParagraph"/>
        <w:numPr>
          <w:ilvl w:val="0"/>
          <w:numId w:val="39"/>
        </w:numPr>
        <w:spacing w:after="0" w:line="360" w:lineRule="auto"/>
        <w:ind w:left="284" w:hanging="284"/>
        <w:rPr>
          <w:rFonts w:ascii="Times New Roman" w:hAnsi="Times New Roman" w:cs="Times New Roman"/>
          <w:b/>
          <w:sz w:val="24"/>
        </w:rPr>
      </w:pPr>
      <w:r w:rsidRPr="0083403E">
        <w:rPr>
          <w:rFonts w:ascii="Times New Roman" w:hAnsi="Times New Roman" w:cs="Times New Roman"/>
          <w:b/>
          <w:sz w:val="24"/>
        </w:rPr>
        <w:t>Uji Homogenitas Data</w:t>
      </w:r>
    </w:p>
    <w:p w:rsidR="00130117" w:rsidRDefault="00130117" w:rsidP="00307376">
      <w:pPr>
        <w:spacing w:line="360" w:lineRule="auto"/>
        <w:ind w:firstLine="284"/>
        <w:jc w:val="both"/>
        <w:rPr>
          <w:rFonts w:ascii="Times New Roman" w:hAnsi="Times New Roman" w:cs="Times New Roman"/>
          <w:sz w:val="24"/>
        </w:rPr>
      </w:pPr>
      <w:r w:rsidRPr="00130117">
        <w:rPr>
          <w:rFonts w:ascii="Times New Roman" w:hAnsi="Times New Roman" w:cs="Times New Roman"/>
          <w:sz w:val="24"/>
        </w:rPr>
        <w:t xml:space="preserve">Uji homogenitas data dimaksudkan untuk menguji apakah </w:t>
      </w:r>
      <w:r w:rsidRPr="00130117">
        <w:rPr>
          <w:rFonts w:ascii="Times New Roman" w:hAnsi="Times New Roman" w:cs="Times New Roman"/>
          <w:sz w:val="24"/>
        </w:rPr>
        <w:lastRenderedPageBreak/>
        <w:t xml:space="preserve">data hasil angket motivasi peserta didik, data respon peserta didik dan hasil belajar </w:t>
      </w:r>
      <w:r w:rsidRPr="00130117">
        <w:rPr>
          <w:rFonts w:ascii="Times New Roman" w:hAnsi="Times New Roman" w:cs="Times New Roman"/>
          <w:i/>
          <w:sz w:val="24"/>
        </w:rPr>
        <w:t>pretest</w:t>
      </w:r>
      <w:r w:rsidRPr="00130117">
        <w:rPr>
          <w:rFonts w:ascii="Times New Roman" w:hAnsi="Times New Roman" w:cs="Times New Roman"/>
          <w:sz w:val="24"/>
        </w:rPr>
        <w:t xml:space="preserve"> serta </w:t>
      </w:r>
      <w:r w:rsidRPr="00130117">
        <w:rPr>
          <w:rFonts w:ascii="Times New Roman" w:hAnsi="Times New Roman" w:cs="Times New Roman"/>
          <w:i/>
          <w:sz w:val="24"/>
        </w:rPr>
        <w:t>posttest</w:t>
      </w:r>
      <w:r w:rsidRPr="00130117">
        <w:rPr>
          <w:rFonts w:ascii="Times New Roman" w:hAnsi="Times New Roman" w:cs="Times New Roman"/>
          <w:sz w:val="24"/>
        </w:rPr>
        <w:t xml:space="preserve"> dari kelas eksperimen dan kelas kontrol homogen atau tidak. Suatu distribusi dikatakan homogen jika taraf signifikansinya lebih besar dari 0,05. Sedangkan taraf signifikansi kurang dari 0,05 maka distribusi dikatakan tidak homogen.</w:t>
      </w:r>
      <w:r w:rsidR="007E61FD">
        <w:rPr>
          <w:rFonts w:ascii="Times New Roman" w:hAnsi="Times New Roman" w:cs="Times New Roman"/>
          <w:sz w:val="24"/>
        </w:rPr>
        <w:t xml:space="preserve"> </w:t>
      </w:r>
    </w:p>
    <w:p w:rsidR="007E61FD" w:rsidRDefault="007E61FD" w:rsidP="00307376">
      <w:pPr>
        <w:pStyle w:val="ListParagraph"/>
        <w:numPr>
          <w:ilvl w:val="0"/>
          <w:numId w:val="40"/>
        </w:numPr>
        <w:spacing w:after="0" w:line="360" w:lineRule="auto"/>
        <w:ind w:left="360"/>
        <w:jc w:val="both"/>
        <w:rPr>
          <w:rFonts w:ascii="Times New Roman" w:hAnsi="Times New Roman" w:cs="Times New Roman"/>
          <w:sz w:val="24"/>
        </w:rPr>
      </w:pPr>
      <w:r w:rsidRPr="0083403E">
        <w:rPr>
          <w:rFonts w:ascii="Times New Roman" w:hAnsi="Times New Roman" w:cs="Times New Roman"/>
          <w:sz w:val="24"/>
        </w:rPr>
        <w:t>Uji Homogenitas Data Angket Motivasi</w:t>
      </w:r>
      <w:r>
        <w:rPr>
          <w:rFonts w:ascii="Times New Roman" w:hAnsi="Times New Roman" w:cs="Times New Roman"/>
          <w:sz w:val="24"/>
        </w:rPr>
        <w:t xml:space="preserve"> Peserta Didik</w:t>
      </w:r>
    </w:p>
    <w:p w:rsidR="007E61FD" w:rsidRPr="007267AD" w:rsidRDefault="00307376" w:rsidP="00307376">
      <w:pPr>
        <w:pStyle w:val="ListParagraph"/>
        <w:spacing w:line="360" w:lineRule="auto"/>
        <w:ind w:left="0" w:firstLine="540"/>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67456" behindDoc="0" locked="0" layoutInCell="1" allowOverlap="1">
            <wp:simplePos x="0" y="0"/>
            <wp:positionH relativeFrom="column">
              <wp:posOffset>-20955</wp:posOffset>
            </wp:positionH>
            <wp:positionV relativeFrom="paragraph">
              <wp:posOffset>10795</wp:posOffset>
            </wp:positionV>
            <wp:extent cx="2343150" cy="1504950"/>
            <wp:effectExtent l="19050" t="0" r="0" b="0"/>
            <wp:wrapThrough wrapText="bothSides">
              <wp:wrapPolygon edited="0">
                <wp:start x="-176" y="0"/>
                <wp:lineTo x="-176" y="21327"/>
                <wp:lineTo x="21600" y="21327"/>
                <wp:lineTo x="21600" y="0"/>
                <wp:lineTo x="-176"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31077" t="34024" r="27875" b="26331"/>
                    <a:stretch>
                      <a:fillRect/>
                    </a:stretch>
                  </pic:blipFill>
                  <pic:spPr bwMode="auto">
                    <a:xfrm>
                      <a:off x="0" y="0"/>
                      <a:ext cx="2343150" cy="1504950"/>
                    </a:xfrm>
                    <a:prstGeom prst="rect">
                      <a:avLst/>
                    </a:prstGeom>
                    <a:noFill/>
                    <a:ln w="9525">
                      <a:noFill/>
                      <a:miter lim="800000"/>
                      <a:headEnd/>
                      <a:tailEnd/>
                    </a:ln>
                  </pic:spPr>
                </pic:pic>
              </a:graphicData>
            </a:graphic>
          </wp:anchor>
        </w:drawing>
      </w:r>
      <w:r w:rsidR="007E61FD">
        <w:rPr>
          <w:rFonts w:ascii="Times New Roman" w:hAnsi="Times New Roman" w:cs="Times New Roman"/>
          <w:sz w:val="24"/>
        </w:rPr>
        <w:t xml:space="preserve">Dari </w:t>
      </w:r>
      <w:r>
        <w:rPr>
          <w:rFonts w:ascii="Times New Roman" w:hAnsi="Times New Roman" w:cs="Times New Roman"/>
          <w:sz w:val="24"/>
        </w:rPr>
        <w:t xml:space="preserve">data </w:t>
      </w:r>
      <w:r w:rsidR="007E61FD" w:rsidRPr="0083403E">
        <w:rPr>
          <w:rFonts w:ascii="Times New Roman" w:hAnsi="Times New Roman" w:cs="Times New Roman"/>
          <w:sz w:val="24"/>
        </w:rPr>
        <w:t>diperoleh signifikansi 0</w:t>
      </w:r>
      <w:r w:rsidR="007E61FD">
        <w:rPr>
          <w:rFonts w:ascii="Times New Roman" w:hAnsi="Times New Roman" w:cs="Times New Roman"/>
          <w:sz w:val="24"/>
        </w:rPr>
        <w:t>,326</w:t>
      </w:r>
      <w:r w:rsidR="007E61FD" w:rsidRPr="0083403E">
        <w:rPr>
          <w:rFonts w:ascii="Times New Roman" w:hAnsi="Times New Roman" w:cs="Times New Roman"/>
          <w:sz w:val="24"/>
        </w:rPr>
        <w:t>. Nilai signifikansi yang diperoleh</w:t>
      </w:r>
      <w:r w:rsidR="007E61FD">
        <w:rPr>
          <w:rFonts w:ascii="Times New Roman" w:hAnsi="Times New Roman" w:cs="Times New Roman"/>
          <w:sz w:val="24"/>
        </w:rPr>
        <w:t xml:space="preserve"> tersebut harus</w:t>
      </w:r>
      <w:r w:rsidR="007E61FD" w:rsidRPr="0083403E">
        <w:rPr>
          <w:rFonts w:ascii="Times New Roman" w:hAnsi="Times New Roman" w:cs="Times New Roman"/>
          <w:sz w:val="24"/>
        </w:rPr>
        <w:t xml:space="preserve">  &gt; α = </w:t>
      </w:r>
      <w:r w:rsidR="007E61FD">
        <w:rPr>
          <w:rFonts w:ascii="Times New Roman" w:hAnsi="Times New Roman" w:cs="Times New Roman"/>
          <w:sz w:val="24"/>
        </w:rPr>
        <w:t xml:space="preserve">0,05. Sehingga dapat disimpulkan, data motivasi       </w:t>
      </w:r>
      <w:r w:rsidR="007E61FD" w:rsidRPr="0083403E">
        <w:rPr>
          <w:rFonts w:ascii="Times New Roman" w:hAnsi="Times New Roman" w:cs="Times New Roman"/>
          <w:sz w:val="24"/>
        </w:rPr>
        <w:t xml:space="preserve"> peserta didik pada kelas eksperimen dan kelas kontrol memili</w:t>
      </w:r>
      <w:r w:rsidR="007E61FD">
        <w:rPr>
          <w:rFonts w:ascii="Times New Roman" w:hAnsi="Times New Roman" w:cs="Times New Roman"/>
          <w:sz w:val="24"/>
        </w:rPr>
        <w:t xml:space="preserve">ki varians yang sama (homogen) sebagai prasyarat untuk uji t. </w:t>
      </w:r>
    </w:p>
    <w:p w:rsidR="007E61FD" w:rsidRPr="00E65E95" w:rsidRDefault="00DB166D" w:rsidP="00307376">
      <w:pPr>
        <w:pStyle w:val="ListParagraph"/>
        <w:numPr>
          <w:ilvl w:val="0"/>
          <w:numId w:val="40"/>
        </w:numPr>
        <w:spacing w:after="0" w:line="360" w:lineRule="auto"/>
        <w:ind w:left="360"/>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65408" behindDoc="0" locked="0" layoutInCell="1" allowOverlap="1">
            <wp:simplePos x="0" y="0"/>
            <wp:positionH relativeFrom="column">
              <wp:posOffset>2769870</wp:posOffset>
            </wp:positionH>
            <wp:positionV relativeFrom="paragraph">
              <wp:posOffset>487045</wp:posOffset>
            </wp:positionV>
            <wp:extent cx="2276475" cy="116205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31377" t="39053" r="28116" b="24260"/>
                    <a:stretch>
                      <a:fillRect/>
                    </a:stretch>
                  </pic:blipFill>
                  <pic:spPr bwMode="auto">
                    <a:xfrm>
                      <a:off x="0" y="0"/>
                      <a:ext cx="2276475" cy="1162050"/>
                    </a:xfrm>
                    <a:prstGeom prst="rect">
                      <a:avLst/>
                    </a:prstGeom>
                    <a:noFill/>
                    <a:ln w="9525">
                      <a:noFill/>
                      <a:miter lim="800000"/>
                      <a:headEnd/>
                      <a:tailEnd/>
                    </a:ln>
                  </pic:spPr>
                </pic:pic>
              </a:graphicData>
            </a:graphic>
          </wp:anchor>
        </w:drawing>
      </w:r>
      <w:r w:rsidR="00A01C38">
        <w:rPr>
          <w:rFonts w:ascii="Times New Roman" w:hAnsi="Times New Roman" w:cs="Times New Roman"/>
          <w:noProof/>
          <w:sz w:val="24"/>
          <w:lang w:eastAsia="id-ID"/>
        </w:rPr>
        <w:drawing>
          <wp:anchor distT="0" distB="0" distL="114300" distR="114300" simplePos="0" relativeHeight="251663360" behindDoc="1" locked="0" layoutInCell="1" allowOverlap="1">
            <wp:simplePos x="0" y="0"/>
            <wp:positionH relativeFrom="column">
              <wp:posOffset>27940</wp:posOffset>
            </wp:positionH>
            <wp:positionV relativeFrom="paragraph">
              <wp:posOffset>351790</wp:posOffset>
            </wp:positionV>
            <wp:extent cx="2275205" cy="697230"/>
            <wp:effectExtent l="19050" t="0" r="0" b="0"/>
            <wp:wrapTight wrapText="bothSides">
              <wp:wrapPolygon edited="0">
                <wp:start x="-181" y="0"/>
                <wp:lineTo x="-181" y="21246"/>
                <wp:lineTo x="21522" y="21246"/>
                <wp:lineTo x="21522" y="0"/>
                <wp:lineTo x="-181"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l="31572" t="45858" r="28614" b="25444"/>
                    <a:stretch>
                      <a:fillRect/>
                    </a:stretch>
                  </pic:blipFill>
                  <pic:spPr bwMode="auto">
                    <a:xfrm>
                      <a:off x="0" y="0"/>
                      <a:ext cx="2275205" cy="697230"/>
                    </a:xfrm>
                    <a:prstGeom prst="rect">
                      <a:avLst/>
                    </a:prstGeom>
                    <a:noFill/>
                    <a:ln w="9525">
                      <a:noFill/>
                      <a:miter lim="800000"/>
                      <a:headEnd/>
                      <a:tailEnd/>
                    </a:ln>
                  </pic:spPr>
                </pic:pic>
              </a:graphicData>
            </a:graphic>
          </wp:anchor>
        </w:drawing>
      </w:r>
      <w:r w:rsidR="007E61FD" w:rsidRPr="0083403E">
        <w:rPr>
          <w:rFonts w:ascii="Times New Roman" w:hAnsi="Times New Roman" w:cs="Times New Roman"/>
          <w:sz w:val="24"/>
        </w:rPr>
        <w:t xml:space="preserve">Uji Homogenitas Data </w:t>
      </w:r>
      <w:r w:rsidR="007E61FD" w:rsidRPr="0083403E">
        <w:rPr>
          <w:rFonts w:ascii="Times New Roman" w:hAnsi="Times New Roman" w:cs="Times New Roman"/>
          <w:i/>
          <w:sz w:val="24"/>
        </w:rPr>
        <w:t>Pretest</w:t>
      </w:r>
    </w:p>
    <w:p w:rsidR="007E61FD" w:rsidRPr="0083403E" w:rsidRDefault="007E61FD" w:rsidP="00307376">
      <w:pPr>
        <w:pStyle w:val="ListParagraph"/>
        <w:spacing w:line="360" w:lineRule="auto"/>
        <w:ind w:left="0" w:firstLine="540"/>
        <w:jc w:val="both"/>
        <w:rPr>
          <w:rFonts w:ascii="Times New Roman" w:hAnsi="Times New Roman" w:cs="Times New Roman"/>
          <w:sz w:val="24"/>
        </w:rPr>
      </w:pPr>
      <w:r w:rsidRPr="0083403E">
        <w:rPr>
          <w:rFonts w:ascii="Times New Roman" w:hAnsi="Times New Roman" w:cs="Times New Roman"/>
          <w:sz w:val="24"/>
        </w:rPr>
        <w:lastRenderedPageBreak/>
        <w:t xml:space="preserve">Untuk uji homogenitas pada data </w:t>
      </w:r>
      <w:r w:rsidRPr="0083403E">
        <w:rPr>
          <w:rFonts w:ascii="Times New Roman" w:hAnsi="Times New Roman" w:cs="Times New Roman"/>
          <w:i/>
          <w:sz w:val="24"/>
        </w:rPr>
        <w:t>pretest</w:t>
      </w:r>
      <w:r w:rsidRPr="0083403E">
        <w:rPr>
          <w:rFonts w:ascii="Times New Roman" w:hAnsi="Times New Roman" w:cs="Times New Roman"/>
          <w:sz w:val="24"/>
        </w:rPr>
        <w:t xml:space="preserve">, diperoleh nilai signifikansi 0,062. Nilai signifikansi yang diperoleh tersebut &gt; α = 0,05 sehingga disimpulkan data hasil </w:t>
      </w:r>
      <w:r>
        <w:rPr>
          <w:rFonts w:ascii="Times New Roman" w:hAnsi="Times New Roman" w:cs="Times New Roman"/>
          <w:sz w:val="24"/>
        </w:rPr>
        <w:t xml:space="preserve">belajar </w:t>
      </w:r>
      <w:r w:rsidRPr="0083403E">
        <w:rPr>
          <w:rFonts w:ascii="Times New Roman" w:hAnsi="Times New Roman" w:cs="Times New Roman"/>
          <w:i/>
          <w:sz w:val="24"/>
        </w:rPr>
        <w:t>pretest</w:t>
      </w:r>
      <w:r w:rsidRPr="0083403E">
        <w:rPr>
          <w:rFonts w:ascii="Times New Roman" w:hAnsi="Times New Roman" w:cs="Times New Roman"/>
          <w:sz w:val="24"/>
        </w:rPr>
        <w:t xml:space="preserve"> pada kelas eksperimen dan kelas kontrol memiliki varians yang sama (homogen). </w:t>
      </w:r>
    </w:p>
    <w:p w:rsidR="007E61FD" w:rsidRPr="00307376" w:rsidRDefault="00307376" w:rsidP="00307376">
      <w:pPr>
        <w:pStyle w:val="ListParagraph"/>
        <w:numPr>
          <w:ilvl w:val="0"/>
          <w:numId w:val="40"/>
        </w:numPr>
        <w:spacing w:after="0" w:line="360" w:lineRule="auto"/>
        <w:ind w:left="360"/>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66432" behindDoc="0" locked="0" layoutInCell="1" allowOverlap="1">
            <wp:simplePos x="0" y="0"/>
            <wp:positionH relativeFrom="column">
              <wp:posOffset>26035</wp:posOffset>
            </wp:positionH>
            <wp:positionV relativeFrom="paragraph">
              <wp:posOffset>346710</wp:posOffset>
            </wp:positionV>
            <wp:extent cx="2276475" cy="1209675"/>
            <wp:effectExtent l="19050" t="0" r="9525" b="0"/>
            <wp:wrapThrough wrapText="bothSides">
              <wp:wrapPolygon edited="0">
                <wp:start x="-181" y="0"/>
                <wp:lineTo x="-181" y="21430"/>
                <wp:lineTo x="21690" y="21430"/>
                <wp:lineTo x="21690" y="0"/>
                <wp:lineTo x="-181" y="0"/>
              </wp:wrapPolygon>
            </wp:wrapThrough>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31543" t="42603" r="28116" b="19527"/>
                    <a:stretch>
                      <a:fillRect/>
                    </a:stretch>
                  </pic:blipFill>
                  <pic:spPr bwMode="auto">
                    <a:xfrm>
                      <a:off x="0" y="0"/>
                      <a:ext cx="2276475" cy="1209675"/>
                    </a:xfrm>
                    <a:prstGeom prst="rect">
                      <a:avLst/>
                    </a:prstGeom>
                    <a:noFill/>
                    <a:ln w="9525">
                      <a:noFill/>
                      <a:miter lim="800000"/>
                      <a:headEnd/>
                      <a:tailEnd/>
                    </a:ln>
                  </pic:spPr>
                </pic:pic>
              </a:graphicData>
            </a:graphic>
          </wp:anchor>
        </w:drawing>
      </w:r>
      <w:r w:rsidR="007E61FD" w:rsidRPr="0083403E">
        <w:rPr>
          <w:rFonts w:ascii="Times New Roman" w:hAnsi="Times New Roman" w:cs="Times New Roman"/>
          <w:sz w:val="24"/>
        </w:rPr>
        <w:t xml:space="preserve">Uji Homogenitas Data </w:t>
      </w:r>
      <w:r w:rsidR="007E61FD" w:rsidRPr="0083403E">
        <w:rPr>
          <w:rFonts w:ascii="Times New Roman" w:hAnsi="Times New Roman" w:cs="Times New Roman"/>
          <w:i/>
          <w:sz w:val="24"/>
        </w:rPr>
        <w:t>Posttest</w:t>
      </w:r>
    </w:p>
    <w:p w:rsidR="00307376" w:rsidRDefault="00307376" w:rsidP="00307376">
      <w:pPr>
        <w:pStyle w:val="ListParagraph"/>
        <w:spacing w:line="360" w:lineRule="auto"/>
        <w:ind w:left="0" w:firstLine="720"/>
        <w:jc w:val="both"/>
        <w:rPr>
          <w:rFonts w:ascii="Times New Roman" w:hAnsi="Times New Roman" w:cs="Times New Roman"/>
          <w:sz w:val="24"/>
        </w:rPr>
      </w:pPr>
    </w:p>
    <w:p w:rsidR="007E61FD" w:rsidRDefault="007E61FD" w:rsidP="00307376">
      <w:pPr>
        <w:pStyle w:val="ListParagraph"/>
        <w:spacing w:line="360" w:lineRule="auto"/>
        <w:ind w:left="0" w:firstLine="720"/>
        <w:jc w:val="both"/>
        <w:rPr>
          <w:rFonts w:ascii="Times New Roman" w:hAnsi="Times New Roman" w:cs="Times New Roman"/>
          <w:sz w:val="24"/>
        </w:rPr>
      </w:pPr>
      <w:r w:rsidRPr="0083403E">
        <w:rPr>
          <w:rFonts w:ascii="Times New Roman" w:hAnsi="Times New Roman" w:cs="Times New Roman"/>
          <w:sz w:val="24"/>
        </w:rPr>
        <w:t xml:space="preserve">Untuk uji homogenitas pada data </w:t>
      </w:r>
      <w:r w:rsidRPr="0083403E">
        <w:rPr>
          <w:rFonts w:ascii="Times New Roman" w:hAnsi="Times New Roman" w:cs="Times New Roman"/>
          <w:i/>
          <w:sz w:val="24"/>
        </w:rPr>
        <w:t>posttest</w:t>
      </w:r>
      <w:r w:rsidRPr="0083403E">
        <w:rPr>
          <w:rFonts w:ascii="Times New Roman" w:hAnsi="Times New Roman" w:cs="Times New Roman"/>
          <w:sz w:val="24"/>
        </w:rPr>
        <w:t>, diperoleh nilai signifikansi 0,636. Nilai signifikansi yang diperoleh tersebut &gt; α = 0,05 sehingga disimpulkan data hasil</w:t>
      </w:r>
      <w:r>
        <w:rPr>
          <w:rFonts w:ascii="Times New Roman" w:hAnsi="Times New Roman" w:cs="Times New Roman"/>
          <w:sz w:val="24"/>
        </w:rPr>
        <w:t xml:space="preserve"> belajar </w:t>
      </w:r>
      <w:r w:rsidRPr="0083403E">
        <w:rPr>
          <w:rFonts w:ascii="Times New Roman" w:hAnsi="Times New Roman" w:cs="Times New Roman"/>
          <w:i/>
          <w:sz w:val="24"/>
        </w:rPr>
        <w:t>posttest</w:t>
      </w:r>
      <w:r w:rsidRPr="0083403E">
        <w:rPr>
          <w:rFonts w:ascii="Times New Roman" w:hAnsi="Times New Roman" w:cs="Times New Roman"/>
          <w:sz w:val="24"/>
        </w:rPr>
        <w:t xml:space="preserve"> pada kelas eksperimen dan kelas kontrol memiliki varians yang sama (homogen). </w:t>
      </w:r>
    </w:p>
    <w:p w:rsidR="007E61FD" w:rsidRDefault="007E61FD" w:rsidP="00307376">
      <w:pPr>
        <w:pStyle w:val="ListParagraph"/>
        <w:numPr>
          <w:ilvl w:val="0"/>
          <w:numId w:val="40"/>
        </w:numPr>
        <w:spacing w:after="0" w:line="360" w:lineRule="auto"/>
        <w:ind w:left="426" w:hanging="426"/>
        <w:jc w:val="both"/>
        <w:rPr>
          <w:rFonts w:ascii="Times New Roman" w:hAnsi="Times New Roman" w:cs="Times New Roman"/>
          <w:sz w:val="24"/>
        </w:rPr>
      </w:pPr>
      <w:r w:rsidRPr="0083403E">
        <w:rPr>
          <w:rFonts w:ascii="Times New Roman" w:hAnsi="Times New Roman" w:cs="Times New Roman"/>
          <w:sz w:val="24"/>
        </w:rPr>
        <w:t>Uji Homogenitas Data Respon Peserta Didik</w:t>
      </w:r>
    </w:p>
    <w:p w:rsidR="007E61FD" w:rsidRDefault="007E61FD" w:rsidP="00307376">
      <w:pPr>
        <w:pStyle w:val="ListParagraph"/>
        <w:spacing w:line="360" w:lineRule="auto"/>
        <w:ind w:left="0"/>
        <w:jc w:val="both"/>
        <w:rPr>
          <w:rFonts w:ascii="Times New Roman" w:hAnsi="Times New Roman" w:cs="Times New Roman"/>
          <w:sz w:val="24"/>
        </w:rPr>
      </w:pPr>
      <w:r w:rsidRPr="0083403E">
        <w:rPr>
          <w:rFonts w:ascii="Times New Roman" w:hAnsi="Times New Roman" w:cs="Times New Roman"/>
          <w:sz w:val="24"/>
        </w:rPr>
        <w:t>Untuk uji homogenitas pada data</w:t>
      </w:r>
      <w:r>
        <w:rPr>
          <w:rFonts w:ascii="Times New Roman" w:hAnsi="Times New Roman" w:cs="Times New Roman"/>
          <w:sz w:val="24"/>
        </w:rPr>
        <w:t xml:space="preserve"> respon peserta didik</w:t>
      </w:r>
      <w:r w:rsidRPr="0083403E">
        <w:rPr>
          <w:rFonts w:ascii="Times New Roman" w:hAnsi="Times New Roman" w:cs="Times New Roman"/>
          <w:sz w:val="24"/>
        </w:rPr>
        <w:t xml:space="preserve">, diperoleh nilai signifikansi 0,558. Nilai signifikansi </w:t>
      </w:r>
      <w:r w:rsidRPr="0083403E">
        <w:rPr>
          <w:rFonts w:ascii="Times New Roman" w:hAnsi="Times New Roman" w:cs="Times New Roman"/>
          <w:sz w:val="24"/>
        </w:rPr>
        <w:lastRenderedPageBreak/>
        <w:t xml:space="preserve">yang diperoleh tersebut &gt; α = 0,05 </w:t>
      </w:r>
      <w:r>
        <w:rPr>
          <w:rFonts w:ascii="Times New Roman" w:hAnsi="Times New Roman" w:cs="Times New Roman"/>
          <w:sz w:val="24"/>
        </w:rPr>
        <w:t>sehingga disimpulkan data respon peserta didik</w:t>
      </w:r>
      <w:r w:rsidRPr="0083403E">
        <w:rPr>
          <w:rFonts w:ascii="Times New Roman" w:hAnsi="Times New Roman" w:cs="Times New Roman"/>
          <w:sz w:val="24"/>
        </w:rPr>
        <w:t xml:space="preserve"> pada kelas eksperimen dan kelas kontrol memiliki varians yang sama (homogen). </w:t>
      </w:r>
    </w:p>
    <w:p w:rsidR="00307376" w:rsidRDefault="00307376" w:rsidP="00307376">
      <w:pPr>
        <w:pStyle w:val="ListParagraph"/>
        <w:spacing w:line="360" w:lineRule="auto"/>
        <w:ind w:left="0"/>
        <w:jc w:val="both"/>
        <w:rPr>
          <w:rFonts w:ascii="Times New Roman" w:hAnsi="Times New Roman" w:cs="Times New Roman"/>
          <w:sz w:val="24"/>
        </w:rPr>
      </w:pPr>
    </w:p>
    <w:p w:rsidR="00DA711C" w:rsidRDefault="00DA711C" w:rsidP="00307376">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307376" w:rsidRDefault="00307376" w:rsidP="00307376">
      <w:pPr>
        <w:pStyle w:val="ListParagraph"/>
        <w:numPr>
          <w:ilvl w:val="0"/>
          <w:numId w:val="41"/>
        </w:numPr>
        <w:spacing w:after="0" w:line="360" w:lineRule="auto"/>
        <w:ind w:left="360"/>
        <w:jc w:val="both"/>
        <w:rPr>
          <w:rFonts w:ascii="Times New Roman" w:hAnsi="Times New Roman" w:cs="Times New Roman"/>
          <w:b/>
          <w:sz w:val="24"/>
        </w:rPr>
      </w:pPr>
      <w:r>
        <w:rPr>
          <w:rFonts w:ascii="Times New Roman" w:hAnsi="Times New Roman" w:cs="Times New Roman"/>
          <w:b/>
          <w:sz w:val="24"/>
        </w:rPr>
        <w:t>Kesimpulan</w:t>
      </w:r>
    </w:p>
    <w:p w:rsidR="00307376" w:rsidRDefault="00307376" w:rsidP="00307376">
      <w:pPr>
        <w:pStyle w:val="ListParagraph"/>
        <w:spacing w:line="360" w:lineRule="auto"/>
        <w:ind w:left="0" w:firstLine="720"/>
        <w:jc w:val="both"/>
        <w:rPr>
          <w:rFonts w:ascii="Times New Roman" w:hAnsi="Times New Roman" w:cs="Times New Roman"/>
          <w:sz w:val="24"/>
        </w:rPr>
      </w:pPr>
      <w:r>
        <w:rPr>
          <w:rFonts w:ascii="Times New Roman" w:hAnsi="Times New Roman" w:cs="Times New Roman"/>
          <w:sz w:val="24"/>
        </w:rPr>
        <w:t>Berdasarkan analisis data baik secara deskriptif maupun secara inferensial dapat ditarik kesimpulan sebagai berikut:</w:t>
      </w:r>
    </w:p>
    <w:p w:rsidR="00307376" w:rsidRPr="00DA3A22" w:rsidRDefault="00307376" w:rsidP="00307376">
      <w:pPr>
        <w:pStyle w:val="ListParagraph"/>
        <w:numPr>
          <w:ilvl w:val="0"/>
          <w:numId w:val="42"/>
        </w:numPr>
        <w:spacing w:before="360" w:after="36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Respon peserta didik pada kelas pada kelas diajar atau yang diberikan perlakuan dengan menggunakan metode simulasi masuk dalam kategori tinggi, yang berarti peserta didik memberikan respon positif terhadap adanya metode simulasi yang diterapkan. </w:t>
      </w:r>
    </w:p>
    <w:p w:rsidR="00307376" w:rsidRDefault="00307376" w:rsidP="00307376">
      <w:pPr>
        <w:pStyle w:val="ListParagraph"/>
        <w:numPr>
          <w:ilvl w:val="0"/>
          <w:numId w:val="42"/>
        </w:numPr>
        <w:spacing w:before="360" w:after="36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Motivasi belajar Teknik Instalasi Tenaga Listrik peserta didik pada kelas yang diajar atau yang diberikan perlakuan dengan menggunakan metode simulasi masuk dalam kategori tinggi, sehingga dapat disimpulkan dapat meningkatkan motivasi belajar pada mata pelajaran Teknik Instalasi Tenaga Listrik. </w:t>
      </w:r>
    </w:p>
    <w:p w:rsidR="00307376" w:rsidRDefault="00307376" w:rsidP="00307376">
      <w:pPr>
        <w:pStyle w:val="ListParagraph"/>
        <w:numPr>
          <w:ilvl w:val="0"/>
          <w:numId w:val="42"/>
        </w:numPr>
        <w:spacing w:before="360" w:after="36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belajar Teknik Instalasi Tenaga Listrik peserta didik yang diajar atau yang diberikan perlakuan dengan menggunakan metode simulasi berada dalam kategori sangat baik dan baik sehingga dapat disimpulkan dapat meningkatkan hasil belajar pada mata pelajaran Teknik Instalasi Tenaga Listrik. </w:t>
      </w:r>
    </w:p>
    <w:p w:rsidR="00307376" w:rsidRDefault="00307376" w:rsidP="00307376">
      <w:pPr>
        <w:pStyle w:val="ListParagraph"/>
        <w:numPr>
          <w:ilvl w:val="0"/>
          <w:numId w:val="42"/>
        </w:numPr>
        <w:spacing w:before="360" w:after="36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Kelas yang telah diberikan perlakuan dengan menggunakan metode simulasi efektif digunakan pada SMK Negeri 8 Jeneponto. </w:t>
      </w:r>
    </w:p>
    <w:p w:rsidR="00307376" w:rsidRDefault="00307376" w:rsidP="00307376">
      <w:pPr>
        <w:pStyle w:val="ListParagraph"/>
        <w:numPr>
          <w:ilvl w:val="0"/>
          <w:numId w:val="41"/>
        </w:numPr>
        <w:spacing w:after="0" w:line="360" w:lineRule="auto"/>
        <w:ind w:left="360"/>
        <w:jc w:val="both"/>
        <w:rPr>
          <w:rFonts w:ascii="Times New Roman" w:hAnsi="Times New Roman" w:cs="Times New Roman"/>
          <w:b/>
          <w:sz w:val="24"/>
        </w:rPr>
      </w:pPr>
      <w:r>
        <w:rPr>
          <w:rFonts w:ascii="Times New Roman" w:hAnsi="Times New Roman" w:cs="Times New Roman"/>
          <w:b/>
          <w:sz w:val="24"/>
        </w:rPr>
        <w:t xml:space="preserve">Saran </w:t>
      </w:r>
    </w:p>
    <w:p w:rsidR="00307376" w:rsidRPr="008950D5" w:rsidRDefault="00307376" w:rsidP="00307376">
      <w:pPr>
        <w:pStyle w:val="ListParagraph"/>
        <w:numPr>
          <w:ilvl w:val="0"/>
          <w:numId w:val="43"/>
        </w:numPr>
        <w:spacing w:after="0" w:line="360" w:lineRule="auto"/>
        <w:ind w:left="360"/>
        <w:jc w:val="both"/>
        <w:rPr>
          <w:rFonts w:ascii="Times New Roman" w:hAnsi="Times New Roman" w:cs="Times New Roman"/>
          <w:sz w:val="24"/>
        </w:rPr>
      </w:pPr>
      <w:r>
        <w:rPr>
          <w:rFonts w:ascii="Times New Roman" w:hAnsi="Times New Roman" w:cs="Times New Roman"/>
          <w:sz w:val="24"/>
        </w:rPr>
        <w:t xml:space="preserve">Guru untuk mata pelajaran produktif hendaknya mempertimbangkan metode pembelajaran simulasi sebagai salah satu metode yang dapat digunakan dalam </w:t>
      </w:r>
      <w:r w:rsidRPr="008950D5">
        <w:rPr>
          <w:rFonts w:ascii="Times New Roman" w:hAnsi="Times New Roman" w:cs="Times New Roman"/>
          <w:sz w:val="24"/>
        </w:rPr>
        <w:t xml:space="preserve">pembelajaran karena dapat meningkatkan motivasi, respon dan hasil belajar peserta didik </w:t>
      </w:r>
    </w:p>
    <w:p w:rsidR="00307376" w:rsidRPr="00004FD9" w:rsidRDefault="00307376" w:rsidP="00307376">
      <w:pPr>
        <w:pStyle w:val="ListParagraph"/>
        <w:numPr>
          <w:ilvl w:val="0"/>
          <w:numId w:val="43"/>
        </w:numPr>
        <w:spacing w:after="0" w:line="360" w:lineRule="auto"/>
        <w:ind w:left="360"/>
        <w:jc w:val="both"/>
        <w:rPr>
          <w:rFonts w:ascii="Times New Roman" w:hAnsi="Times New Roman" w:cs="Times New Roman"/>
          <w:sz w:val="24"/>
        </w:rPr>
      </w:pPr>
      <w:r>
        <w:rPr>
          <w:rFonts w:ascii="Times New Roman" w:hAnsi="Times New Roman" w:cs="Times New Roman"/>
          <w:sz w:val="24"/>
        </w:rPr>
        <w:t xml:space="preserve">Bagi peneliti lain yang hendak mengadakan penelitian dengan menggunakan metode pembelajaran yang sama agar memperhatikan pengelolaan waktu dalam pembelajaran agar </w:t>
      </w:r>
      <w:r>
        <w:rPr>
          <w:rFonts w:ascii="Times New Roman" w:hAnsi="Times New Roman" w:cs="Times New Roman"/>
          <w:sz w:val="24"/>
        </w:rPr>
        <w:lastRenderedPageBreak/>
        <w:t xml:space="preserve">semua langkah-langkah pembelajaran dapat sesuai dengan apa yang direncanakan. </w:t>
      </w:r>
    </w:p>
    <w:p w:rsidR="00DA711C" w:rsidRDefault="00DA711C" w:rsidP="00DB166D">
      <w:pPr>
        <w:spacing w:line="360" w:lineRule="auto"/>
        <w:ind w:left="360" w:firstLine="360"/>
        <w:contextualSpacing/>
        <w:jc w:val="both"/>
        <w:rPr>
          <w:rFonts w:ascii="Times New Roman" w:hAnsi="Times New Roman" w:cs="Times New Roman"/>
          <w:b/>
          <w:sz w:val="28"/>
          <w:szCs w:val="24"/>
        </w:rPr>
      </w:pPr>
      <w:r>
        <w:rPr>
          <w:rFonts w:ascii="Times New Roman" w:hAnsi="Times New Roman" w:cs="Times New Roman"/>
          <w:b/>
          <w:sz w:val="28"/>
          <w:szCs w:val="24"/>
        </w:rPr>
        <w:t>DAFTAR PUSTAKA</w:t>
      </w:r>
    </w:p>
    <w:p w:rsidR="00DB166D" w:rsidRPr="002105A6" w:rsidRDefault="00DB166D" w:rsidP="00DB166D">
      <w:pPr>
        <w:spacing w:before="240" w:after="240" w:line="240" w:lineRule="auto"/>
        <w:ind w:left="720" w:hanging="720"/>
        <w:rPr>
          <w:rFonts w:ascii="Times New Roman" w:hAnsi="Times New Roman" w:cs="Times New Roman"/>
          <w:sz w:val="24"/>
          <w:szCs w:val="24"/>
        </w:rPr>
      </w:pPr>
      <w:r w:rsidRPr="002105A6">
        <w:rPr>
          <w:rFonts w:ascii="Times New Roman" w:hAnsi="Times New Roman" w:cs="Times New Roman"/>
          <w:sz w:val="24"/>
          <w:szCs w:val="24"/>
        </w:rPr>
        <w:t xml:space="preserve">Ali, M. 2009. </w:t>
      </w:r>
      <w:r w:rsidRPr="002105A6">
        <w:rPr>
          <w:rFonts w:ascii="Times New Roman" w:hAnsi="Times New Roman" w:cs="Times New Roman"/>
          <w:i/>
          <w:sz w:val="24"/>
          <w:szCs w:val="24"/>
        </w:rPr>
        <w:t>Pendidikan untuk Pembangunan Nasional (Menuju Bangsa Indonesia yang Mandiri dan Berdaya Saing Tinggi)</w:t>
      </w:r>
      <w:r w:rsidRPr="002105A6">
        <w:rPr>
          <w:rFonts w:ascii="Times New Roman" w:hAnsi="Times New Roman" w:cs="Times New Roman"/>
          <w:sz w:val="24"/>
          <w:szCs w:val="24"/>
        </w:rPr>
        <w:t>. Bandung: Penerbit Intima.</w:t>
      </w:r>
    </w:p>
    <w:p w:rsidR="00DB166D" w:rsidRDefault="00DB166D" w:rsidP="00DB166D">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Andi. (2004). </w:t>
      </w:r>
      <w:r w:rsidRPr="004936E2">
        <w:rPr>
          <w:rFonts w:ascii="Times New Roman" w:hAnsi="Times New Roman" w:cs="Times New Roman"/>
          <w:i/>
          <w:sz w:val="24"/>
          <w:szCs w:val="24"/>
        </w:rPr>
        <w:t>Membuat Animasi Prese</w:t>
      </w:r>
      <w:r>
        <w:rPr>
          <w:rFonts w:ascii="Times New Roman" w:hAnsi="Times New Roman" w:cs="Times New Roman"/>
          <w:i/>
          <w:sz w:val="24"/>
          <w:szCs w:val="24"/>
        </w:rPr>
        <w:t>ntasi dengan Macromedia Flash MX</w:t>
      </w:r>
      <w:r w:rsidRPr="004936E2">
        <w:rPr>
          <w:rFonts w:ascii="Times New Roman" w:hAnsi="Times New Roman" w:cs="Times New Roman"/>
          <w:i/>
          <w:sz w:val="24"/>
          <w:szCs w:val="24"/>
        </w:rPr>
        <w:t>.</w:t>
      </w:r>
      <w:r>
        <w:rPr>
          <w:rFonts w:ascii="Times New Roman" w:hAnsi="Times New Roman" w:cs="Times New Roman"/>
          <w:sz w:val="24"/>
          <w:szCs w:val="24"/>
        </w:rPr>
        <w:t xml:space="preserve"> Yogyakarta: Madcoms.</w:t>
      </w:r>
    </w:p>
    <w:p w:rsidR="00DB166D" w:rsidRDefault="00DB166D" w:rsidP="00DB166D">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Arikunto, S. (2009). </w:t>
      </w:r>
      <w:r w:rsidRPr="004936E2">
        <w:rPr>
          <w:rFonts w:ascii="Times New Roman" w:hAnsi="Times New Roman" w:cs="Times New Roman"/>
          <w:i/>
          <w:sz w:val="24"/>
          <w:szCs w:val="24"/>
        </w:rPr>
        <w:t>Dasar-dasar Evaluasi Pendidikan</w:t>
      </w:r>
      <w:r>
        <w:rPr>
          <w:rFonts w:ascii="Times New Roman" w:hAnsi="Times New Roman" w:cs="Times New Roman"/>
          <w:sz w:val="24"/>
          <w:szCs w:val="24"/>
        </w:rPr>
        <w:t>. Jakarta: Bumi Aksara</w:t>
      </w:r>
    </w:p>
    <w:p w:rsidR="00DB166D" w:rsidRDefault="00DB166D" w:rsidP="00DB166D">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Arikunto, S. (2006). </w:t>
      </w:r>
      <w:r w:rsidRPr="004936E2">
        <w:rPr>
          <w:rFonts w:ascii="Times New Roman" w:hAnsi="Times New Roman" w:cs="Times New Roman"/>
          <w:i/>
          <w:sz w:val="24"/>
          <w:szCs w:val="24"/>
        </w:rPr>
        <w:t>Prosedur Penelitian Suatu Pendekatan Praktik.</w:t>
      </w:r>
      <w:r>
        <w:rPr>
          <w:rFonts w:ascii="Times New Roman" w:hAnsi="Times New Roman" w:cs="Times New Roman"/>
          <w:sz w:val="24"/>
          <w:szCs w:val="24"/>
        </w:rPr>
        <w:t xml:space="preserve"> Jakarta: PT. Rineka Cipta.</w:t>
      </w:r>
    </w:p>
    <w:p w:rsidR="00DB166D" w:rsidRDefault="00DB166D" w:rsidP="00DB166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 T. P. (2006). </w:t>
      </w:r>
      <w:r w:rsidRPr="004936E2">
        <w:rPr>
          <w:rFonts w:ascii="Times New Roman" w:hAnsi="Times New Roman" w:cs="Times New Roman"/>
          <w:i/>
          <w:sz w:val="24"/>
          <w:szCs w:val="24"/>
        </w:rPr>
        <w:t>Riset Statistik dan Parametrik</w:t>
      </w:r>
      <w:r>
        <w:rPr>
          <w:rFonts w:ascii="Times New Roman" w:hAnsi="Times New Roman" w:cs="Times New Roman"/>
          <w:sz w:val="24"/>
          <w:szCs w:val="24"/>
        </w:rPr>
        <w:t>. Yogyakarta: Andi Offset.</w:t>
      </w:r>
    </w:p>
    <w:p w:rsidR="00DB166D" w:rsidRPr="002105A6" w:rsidRDefault="00DB166D" w:rsidP="00DB166D">
      <w:pPr>
        <w:spacing w:before="240" w:after="240" w:line="240" w:lineRule="auto"/>
        <w:ind w:left="720" w:hanging="720"/>
        <w:jc w:val="both"/>
        <w:rPr>
          <w:rFonts w:ascii="Times New Roman" w:hAnsi="Times New Roman" w:cs="Times New Roman"/>
          <w:sz w:val="24"/>
          <w:szCs w:val="24"/>
        </w:rPr>
      </w:pPr>
      <w:r w:rsidRPr="002105A6">
        <w:rPr>
          <w:rFonts w:ascii="Times New Roman" w:hAnsi="Times New Roman" w:cs="Times New Roman"/>
          <w:sz w:val="24"/>
          <w:szCs w:val="24"/>
        </w:rPr>
        <w:t xml:space="preserve">Departemen Pendidikan dan Kebudayaan Republik Indonesia. 2013. </w:t>
      </w:r>
      <w:r w:rsidRPr="002105A6">
        <w:rPr>
          <w:rFonts w:ascii="Times New Roman" w:hAnsi="Times New Roman" w:cs="Times New Roman"/>
          <w:i/>
          <w:sz w:val="24"/>
          <w:szCs w:val="24"/>
        </w:rPr>
        <w:t>Peraturan Menteri Pendidikan dan Kebudayaan Republik Indonesia Nomor 70 Tahun 2013 tentang Kerangka Dasar Dan Struktur Kurikulum Sekolah Menengah Kejuruan/ Madrasah Aliyah Kejuruan</w:t>
      </w:r>
      <w:r w:rsidRPr="002105A6">
        <w:rPr>
          <w:rFonts w:ascii="Times New Roman" w:hAnsi="Times New Roman" w:cs="Times New Roman"/>
          <w:sz w:val="24"/>
          <w:szCs w:val="24"/>
        </w:rPr>
        <w:t>. Jakarta: Departemen Pendidikan dan Kebudayaan Republik Indonesia</w:t>
      </w:r>
    </w:p>
    <w:p w:rsidR="00DB166D" w:rsidRDefault="00DB166D" w:rsidP="00DB166D">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Furqon. (2002). </w:t>
      </w:r>
      <w:r w:rsidRPr="004936E2">
        <w:rPr>
          <w:rFonts w:ascii="Times New Roman" w:hAnsi="Times New Roman" w:cs="Times New Roman"/>
          <w:i/>
          <w:sz w:val="24"/>
          <w:szCs w:val="24"/>
        </w:rPr>
        <w:t>Statistik Terapan Untuk penelitian</w:t>
      </w:r>
      <w:r>
        <w:rPr>
          <w:rFonts w:ascii="Times New Roman" w:hAnsi="Times New Roman" w:cs="Times New Roman"/>
          <w:i/>
          <w:sz w:val="24"/>
          <w:szCs w:val="24"/>
        </w:rPr>
        <w:t xml:space="preserve">. </w:t>
      </w:r>
      <w:r>
        <w:rPr>
          <w:rFonts w:ascii="Times New Roman" w:hAnsi="Times New Roman" w:cs="Times New Roman"/>
          <w:sz w:val="24"/>
          <w:szCs w:val="24"/>
        </w:rPr>
        <w:t>Bandung: Alfabeta.</w:t>
      </w:r>
    </w:p>
    <w:p w:rsidR="00DB166D" w:rsidRDefault="00DB166D" w:rsidP="00DB166D">
      <w:pPr>
        <w:spacing w:after="0"/>
        <w:ind w:left="720" w:hanging="720"/>
        <w:jc w:val="both"/>
        <w:rPr>
          <w:rFonts w:ascii="Times New Roman" w:hAnsi="Times New Roman" w:cs="Times New Roman"/>
          <w:sz w:val="24"/>
          <w:szCs w:val="24"/>
        </w:rPr>
      </w:pPr>
    </w:p>
    <w:p w:rsidR="00DB166D" w:rsidRDefault="00DB166D" w:rsidP="00DB166D">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Hamalik. (2008). </w:t>
      </w:r>
      <w:r w:rsidRPr="00C5026F">
        <w:rPr>
          <w:rFonts w:ascii="Times New Roman" w:hAnsi="Times New Roman" w:cs="Times New Roman"/>
          <w:i/>
          <w:sz w:val="24"/>
          <w:szCs w:val="24"/>
        </w:rPr>
        <w:t xml:space="preserve">Kurikulum dan pembelajaran. </w:t>
      </w:r>
      <w:r>
        <w:rPr>
          <w:rFonts w:ascii="Times New Roman" w:hAnsi="Times New Roman" w:cs="Times New Roman"/>
          <w:sz w:val="24"/>
          <w:szCs w:val="24"/>
        </w:rPr>
        <w:t xml:space="preserve">Jakarta: Bumi Aksara. </w:t>
      </w:r>
    </w:p>
    <w:p w:rsidR="00DB166D" w:rsidRDefault="00DB166D" w:rsidP="00DB166D">
      <w:pPr>
        <w:spacing w:after="0"/>
        <w:ind w:left="720" w:hanging="720"/>
        <w:jc w:val="both"/>
        <w:rPr>
          <w:rFonts w:ascii="Times New Roman" w:hAnsi="Times New Roman" w:cs="Times New Roman"/>
          <w:sz w:val="24"/>
          <w:szCs w:val="24"/>
        </w:rPr>
      </w:pPr>
    </w:p>
    <w:p w:rsidR="00DB166D" w:rsidRDefault="00DB166D" w:rsidP="00DB166D">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Hobri. (2009). </w:t>
      </w:r>
      <w:r w:rsidRPr="00C5026F">
        <w:rPr>
          <w:rFonts w:ascii="Times New Roman" w:hAnsi="Times New Roman" w:cs="Times New Roman"/>
          <w:i/>
          <w:sz w:val="24"/>
          <w:szCs w:val="24"/>
        </w:rPr>
        <w:t>Metodologi Penelitian Pengembangan</w:t>
      </w:r>
      <w:r>
        <w:rPr>
          <w:rFonts w:ascii="Times New Roman" w:hAnsi="Times New Roman" w:cs="Times New Roman"/>
          <w:sz w:val="24"/>
          <w:szCs w:val="24"/>
        </w:rPr>
        <w:t xml:space="preserve"> </w:t>
      </w:r>
      <w:r w:rsidRPr="00C5026F">
        <w:rPr>
          <w:rFonts w:ascii="Times New Roman" w:hAnsi="Times New Roman" w:cs="Times New Roman"/>
          <w:i/>
          <w:sz w:val="24"/>
          <w:szCs w:val="24"/>
        </w:rPr>
        <w:t>(Depelopment Research).</w:t>
      </w:r>
      <w:r>
        <w:rPr>
          <w:rFonts w:ascii="Times New Roman" w:hAnsi="Times New Roman" w:cs="Times New Roman"/>
          <w:i/>
          <w:sz w:val="24"/>
          <w:szCs w:val="24"/>
        </w:rPr>
        <w:t xml:space="preserve"> </w:t>
      </w:r>
      <w:r>
        <w:rPr>
          <w:rFonts w:ascii="Times New Roman" w:hAnsi="Times New Roman" w:cs="Times New Roman"/>
          <w:sz w:val="24"/>
          <w:szCs w:val="24"/>
        </w:rPr>
        <w:t xml:space="preserve">Jember: Proyek DIA-BERMUTU Program Pendidikan Matematika Universitas Jember. </w:t>
      </w:r>
    </w:p>
    <w:p w:rsidR="00DB166D" w:rsidRDefault="00DB166D" w:rsidP="00DB166D">
      <w:pPr>
        <w:spacing w:after="0"/>
        <w:ind w:left="720" w:hanging="720"/>
        <w:jc w:val="both"/>
        <w:rPr>
          <w:rFonts w:ascii="Times New Roman" w:hAnsi="Times New Roman" w:cs="Times New Roman"/>
          <w:sz w:val="24"/>
          <w:szCs w:val="24"/>
        </w:rPr>
      </w:pPr>
    </w:p>
    <w:p w:rsidR="00DB166D" w:rsidRDefault="00DB166D" w:rsidP="00DB166D">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Ibrahim, Muslimin Dkk. (2000). </w:t>
      </w:r>
      <w:r w:rsidRPr="00A93A5B">
        <w:rPr>
          <w:rFonts w:ascii="Times New Roman" w:hAnsi="Times New Roman" w:cs="Times New Roman"/>
          <w:i/>
          <w:sz w:val="24"/>
          <w:szCs w:val="24"/>
        </w:rPr>
        <w:t>Pembelajaran Kooperatif</w:t>
      </w:r>
      <w:r>
        <w:rPr>
          <w:rFonts w:ascii="Times New Roman" w:hAnsi="Times New Roman" w:cs="Times New Roman"/>
          <w:sz w:val="24"/>
          <w:szCs w:val="24"/>
        </w:rPr>
        <w:t xml:space="preserve">. Surabaya: UNESA University Press. </w:t>
      </w:r>
    </w:p>
    <w:p w:rsidR="00DB166D" w:rsidRDefault="00DB166D" w:rsidP="00DB166D">
      <w:pPr>
        <w:spacing w:after="0"/>
        <w:ind w:left="720" w:hanging="720"/>
        <w:jc w:val="both"/>
        <w:rPr>
          <w:rFonts w:ascii="Times New Roman" w:hAnsi="Times New Roman" w:cs="Times New Roman"/>
          <w:sz w:val="24"/>
          <w:szCs w:val="24"/>
        </w:rPr>
      </w:pPr>
    </w:p>
    <w:p w:rsidR="00DB166D" w:rsidRDefault="00DB166D" w:rsidP="00DB166D">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Indonesia, K. B. (2008). Jakarta: Balai Pustaka. </w:t>
      </w:r>
    </w:p>
    <w:p w:rsidR="00DB166D" w:rsidRDefault="00DB166D" w:rsidP="00DB166D">
      <w:pPr>
        <w:spacing w:after="0"/>
        <w:ind w:left="720" w:hanging="720"/>
        <w:jc w:val="both"/>
        <w:rPr>
          <w:rFonts w:ascii="Times New Roman" w:hAnsi="Times New Roman" w:cs="Times New Roman"/>
          <w:sz w:val="24"/>
          <w:szCs w:val="24"/>
        </w:rPr>
      </w:pPr>
    </w:p>
    <w:p w:rsidR="00DB166D" w:rsidRPr="002105A6" w:rsidRDefault="00DB166D" w:rsidP="00DB166D">
      <w:pPr>
        <w:rPr>
          <w:rFonts w:ascii="Times New Roman" w:hAnsi="Times New Roman" w:cs="Times New Roman"/>
          <w:sz w:val="24"/>
          <w:szCs w:val="24"/>
        </w:rPr>
      </w:pPr>
      <w:r w:rsidRPr="002105A6">
        <w:rPr>
          <w:rFonts w:ascii="Times New Roman" w:hAnsi="Times New Roman" w:cs="Times New Roman"/>
          <w:sz w:val="24"/>
          <w:szCs w:val="24"/>
        </w:rPr>
        <w:t xml:space="preserve">Miru, Alimuddin S. 2009. Hubungan Antara Motivasi Belajar dan Hasil Belajar.  </w:t>
      </w:r>
      <w:r w:rsidRPr="002105A6">
        <w:rPr>
          <w:rFonts w:ascii="Times New Roman" w:hAnsi="Times New Roman" w:cs="Times New Roman"/>
          <w:i/>
          <w:sz w:val="24"/>
          <w:szCs w:val="24"/>
        </w:rPr>
        <w:t>Jurnal Medtek</w:t>
      </w:r>
      <w:r w:rsidRPr="002105A6">
        <w:rPr>
          <w:rFonts w:ascii="Times New Roman" w:hAnsi="Times New Roman" w:cs="Times New Roman"/>
          <w:sz w:val="24"/>
          <w:szCs w:val="24"/>
        </w:rPr>
        <w:t xml:space="preserve"> volume 1, nomor 1.</w:t>
      </w:r>
    </w:p>
    <w:p w:rsidR="00DB166D" w:rsidRPr="00C5026F" w:rsidRDefault="00DB166D" w:rsidP="00DB166D">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Mustamin. (2005). </w:t>
      </w:r>
      <w:r w:rsidRPr="00C0640D">
        <w:rPr>
          <w:rFonts w:ascii="Times New Roman" w:hAnsi="Times New Roman" w:cs="Times New Roman"/>
          <w:i/>
          <w:sz w:val="24"/>
          <w:szCs w:val="24"/>
        </w:rPr>
        <w:t>Efektifitas metode pembelajaran berbantuan komputer (PBK) mata pelajaran teknik digital pada SMK Muhammadiyah bontoala Makassar.</w:t>
      </w:r>
      <w:r>
        <w:rPr>
          <w:rFonts w:ascii="Times New Roman" w:hAnsi="Times New Roman" w:cs="Times New Roman"/>
          <w:sz w:val="24"/>
          <w:szCs w:val="24"/>
        </w:rPr>
        <w:t xml:space="preserve"> </w:t>
      </w:r>
    </w:p>
    <w:p w:rsidR="00DB166D" w:rsidRDefault="00DB166D" w:rsidP="00DB166D">
      <w:pPr>
        <w:spacing w:after="0"/>
        <w:jc w:val="both"/>
        <w:rPr>
          <w:rFonts w:ascii="Times New Roman" w:hAnsi="Times New Roman" w:cs="Times New Roman"/>
          <w:i/>
          <w:sz w:val="24"/>
          <w:szCs w:val="24"/>
        </w:rPr>
      </w:pPr>
    </w:p>
    <w:p w:rsidR="00DB166D" w:rsidRDefault="00DB166D" w:rsidP="00DB166D">
      <w:pPr>
        <w:spacing w:after="0"/>
        <w:jc w:val="both"/>
        <w:rPr>
          <w:rFonts w:ascii="Times New Roman" w:hAnsi="Times New Roman" w:cs="Times New Roman"/>
          <w:sz w:val="24"/>
          <w:szCs w:val="24"/>
        </w:rPr>
      </w:pPr>
      <w:r>
        <w:rPr>
          <w:rFonts w:ascii="Times New Roman" w:hAnsi="Times New Roman" w:cs="Times New Roman"/>
          <w:sz w:val="24"/>
          <w:szCs w:val="24"/>
        </w:rPr>
        <w:t xml:space="preserve">Prayitno. (2009). </w:t>
      </w:r>
      <w:r w:rsidRPr="00C0640D">
        <w:rPr>
          <w:rFonts w:ascii="Times New Roman" w:hAnsi="Times New Roman" w:cs="Times New Roman"/>
          <w:i/>
          <w:sz w:val="24"/>
          <w:szCs w:val="24"/>
        </w:rPr>
        <w:t>Dasar Teori dan Praktus</w:t>
      </w:r>
      <w:r>
        <w:rPr>
          <w:rFonts w:ascii="Times New Roman" w:hAnsi="Times New Roman" w:cs="Times New Roman"/>
          <w:sz w:val="24"/>
          <w:szCs w:val="24"/>
        </w:rPr>
        <w:t>. Jakarta: Gramedia</w:t>
      </w:r>
    </w:p>
    <w:p w:rsidR="00DB166D" w:rsidRDefault="00DB166D" w:rsidP="00DB166D">
      <w:pPr>
        <w:spacing w:after="0"/>
        <w:jc w:val="both"/>
        <w:rPr>
          <w:rFonts w:ascii="Times New Roman" w:hAnsi="Times New Roman" w:cs="Times New Roman"/>
          <w:sz w:val="24"/>
          <w:szCs w:val="24"/>
        </w:rPr>
      </w:pPr>
    </w:p>
    <w:p w:rsidR="00DB166D" w:rsidRDefault="00DB166D" w:rsidP="00DB166D">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Rusman. (2011). </w:t>
      </w:r>
      <w:r w:rsidRPr="00C0640D">
        <w:rPr>
          <w:rFonts w:ascii="Times New Roman" w:hAnsi="Times New Roman" w:cs="Times New Roman"/>
          <w:i/>
          <w:sz w:val="24"/>
          <w:szCs w:val="24"/>
        </w:rPr>
        <w:t xml:space="preserve">Model-Model Pembelajaran </w:t>
      </w:r>
      <w:r w:rsidRPr="00C0640D">
        <w:rPr>
          <w:rFonts w:ascii="Times New Roman" w:hAnsi="Times New Roman" w:cs="Times New Roman"/>
          <w:i/>
          <w:sz w:val="24"/>
          <w:szCs w:val="24"/>
        </w:rPr>
        <w:lastRenderedPageBreak/>
        <w:t>Mengembangkan Profesionalisme Guru.</w:t>
      </w:r>
      <w:r>
        <w:rPr>
          <w:rFonts w:ascii="Times New Roman" w:hAnsi="Times New Roman" w:cs="Times New Roman"/>
          <w:sz w:val="24"/>
          <w:szCs w:val="24"/>
        </w:rPr>
        <w:t xml:space="preserve"> Jakarta: Rajawali Pers</w:t>
      </w:r>
    </w:p>
    <w:p w:rsidR="00DB166D" w:rsidRDefault="00DB166D" w:rsidP="00DB166D">
      <w:pPr>
        <w:spacing w:after="0"/>
        <w:ind w:left="720" w:hanging="720"/>
        <w:jc w:val="both"/>
        <w:rPr>
          <w:rFonts w:ascii="Times New Roman" w:hAnsi="Times New Roman" w:cs="Times New Roman"/>
          <w:sz w:val="24"/>
          <w:szCs w:val="24"/>
        </w:rPr>
      </w:pPr>
    </w:p>
    <w:p w:rsidR="00DB166D" w:rsidRDefault="00DB166D" w:rsidP="00DB166D">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Sagala, Syaiful. (2009). </w:t>
      </w:r>
      <w:r w:rsidRPr="00EA4C28">
        <w:rPr>
          <w:rFonts w:ascii="Times New Roman" w:hAnsi="Times New Roman" w:cs="Times New Roman"/>
          <w:i/>
          <w:sz w:val="24"/>
          <w:szCs w:val="24"/>
        </w:rPr>
        <w:t>Konsep dan Makna Pembelajaran</w:t>
      </w:r>
      <w:r>
        <w:rPr>
          <w:rFonts w:ascii="Times New Roman" w:hAnsi="Times New Roman" w:cs="Times New Roman"/>
          <w:sz w:val="24"/>
          <w:szCs w:val="24"/>
        </w:rPr>
        <w:t>. Bandung: Alfabeta.</w:t>
      </w:r>
    </w:p>
    <w:p w:rsidR="00DB166D" w:rsidRDefault="00DB166D" w:rsidP="00DB166D">
      <w:pPr>
        <w:spacing w:after="0"/>
        <w:ind w:left="720" w:hanging="720"/>
        <w:jc w:val="both"/>
        <w:rPr>
          <w:rFonts w:ascii="Times New Roman" w:hAnsi="Times New Roman" w:cs="Times New Roman"/>
          <w:sz w:val="24"/>
          <w:szCs w:val="24"/>
        </w:rPr>
      </w:pPr>
    </w:p>
    <w:p w:rsidR="00DB166D" w:rsidRDefault="00DB166D" w:rsidP="00DB166D">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Sanjaya, W. </w:t>
      </w:r>
      <w:r w:rsidRPr="00EA4C28">
        <w:rPr>
          <w:rFonts w:ascii="Times New Roman" w:hAnsi="Times New Roman" w:cs="Times New Roman"/>
          <w:i/>
          <w:sz w:val="24"/>
          <w:szCs w:val="24"/>
        </w:rPr>
        <w:t>Strategi Pembelajaran Berorientasi Standar Proses Pendidikan</w:t>
      </w:r>
      <w:r>
        <w:rPr>
          <w:rFonts w:ascii="Times New Roman" w:hAnsi="Times New Roman" w:cs="Times New Roman"/>
          <w:sz w:val="24"/>
          <w:szCs w:val="24"/>
        </w:rPr>
        <w:t>. Jakarta: Kencana</w:t>
      </w:r>
    </w:p>
    <w:p w:rsidR="00DB166D" w:rsidRDefault="00DB166D" w:rsidP="00DB166D">
      <w:pPr>
        <w:spacing w:after="0"/>
        <w:ind w:left="720" w:hanging="720"/>
        <w:jc w:val="both"/>
        <w:rPr>
          <w:rFonts w:ascii="Times New Roman" w:hAnsi="Times New Roman" w:cs="Times New Roman"/>
          <w:sz w:val="24"/>
          <w:szCs w:val="24"/>
        </w:rPr>
      </w:pPr>
    </w:p>
    <w:p w:rsidR="00DB166D" w:rsidRDefault="00DB166D" w:rsidP="00DB166D">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Sardiman. (2012). </w:t>
      </w:r>
      <w:r w:rsidRPr="00EA4C28">
        <w:rPr>
          <w:rFonts w:ascii="Times New Roman" w:hAnsi="Times New Roman" w:cs="Times New Roman"/>
          <w:i/>
          <w:sz w:val="24"/>
          <w:szCs w:val="24"/>
        </w:rPr>
        <w:t>Interaksi dan Motivasi Belajar Mengajar</w:t>
      </w:r>
      <w:r>
        <w:rPr>
          <w:rFonts w:ascii="Times New Roman" w:hAnsi="Times New Roman" w:cs="Times New Roman"/>
          <w:sz w:val="24"/>
          <w:szCs w:val="24"/>
        </w:rPr>
        <w:t xml:space="preserve">. Jakarta: Rajawali Pers. </w:t>
      </w:r>
    </w:p>
    <w:p w:rsidR="00DB166D" w:rsidRDefault="00DB166D" w:rsidP="00DB166D">
      <w:pPr>
        <w:spacing w:after="0"/>
        <w:ind w:left="720" w:hanging="720"/>
        <w:jc w:val="both"/>
        <w:rPr>
          <w:rFonts w:ascii="Times New Roman" w:hAnsi="Times New Roman" w:cs="Times New Roman"/>
          <w:sz w:val="24"/>
          <w:szCs w:val="24"/>
        </w:rPr>
      </w:pPr>
    </w:p>
    <w:p w:rsidR="00DB166D" w:rsidRDefault="00DB166D" w:rsidP="00DB166D">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Siregar, S. (2010). </w:t>
      </w:r>
      <w:r w:rsidRPr="00EA4C28">
        <w:rPr>
          <w:rFonts w:ascii="Times New Roman" w:hAnsi="Times New Roman" w:cs="Times New Roman"/>
          <w:i/>
          <w:sz w:val="24"/>
          <w:szCs w:val="24"/>
        </w:rPr>
        <w:t xml:space="preserve">Statistik Deskriptif untuk Penelitian. </w:t>
      </w:r>
      <w:r>
        <w:rPr>
          <w:rFonts w:ascii="Times New Roman" w:hAnsi="Times New Roman" w:cs="Times New Roman"/>
          <w:sz w:val="24"/>
          <w:szCs w:val="24"/>
        </w:rPr>
        <w:t xml:space="preserve">Jakarta: Rajawali Pers. </w:t>
      </w:r>
    </w:p>
    <w:p w:rsidR="00DB166D" w:rsidRDefault="00DB166D" w:rsidP="00DB166D">
      <w:pPr>
        <w:spacing w:after="0"/>
        <w:ind w:left="720" w:hanging="720"/>
        <w:jc w:val="both"/>
        <w:rPr>
          <w:rFonts w:ascii="Times New Roman" w:hAnsi="Times New Roman" w:cs="Times New Roman"/>
          <w:sz w:val="24"/>
          <w:szCs w:val="24"/>
        </w:rPr>
      </w:pPr>
    </w:p>
    <w:p w:rsidR="00DB166D" w:rsidRDefault="00DB166D" w:rsidP="00DB166D">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Slameto. (2010). </w:t>
      </w:r>
      <w:r w:rsidRPr="00B61AB9">
        <w:rPr>
          <w:rFonts w:ascii="Times New Roman" w:hAnsi="Times New Roman" w:cs="Times New Roman"/>
          <w:i/>
          <w:sz w:val="24"/>
          <w:szCs w:val="24"/>
        </w:rPr>
        <w:t>Belajar dan Faktor-faktor yang mempengaruhinya</w:t>
      </w:r>
      <w:r>
        <w:rPr>
          <w:rFonts w:ascii="Times New Roman" w:hAnsi="Times New Roman" w:cs="Times New Roman"/>
          <w:sz w:val="24"/>
          <w:szCs w:val="24"/>
        </w:rPr>
        <w:t>. Jakarta: Rineka Cipta.</w:t>
      </w:r>
    </w:p>
    <w:p w:rsidR="00DB166D" w:rsidRDefault="00DB166D" w:rsidP="00DB166D">
      <w:pPr>
        <w:spacing w:after="0"/>
        <w:ind w:left="720" w:hanging="720"/>
        <w:jc w:val="both"/>
        <w:rPr>
          <w:rFonts w:ascii="Times New Roman" w:hAnsi="Times New Roman" w:cs="Times New Roman"/>
          <w:sz w:val="24"/>
          <w:szCs w:val="24"/>
        </w:rPr>
      </w:pPr>
    </w:p>
    <w:p w:rsidR="00DB166D" w:rsidRDefault="00DB166D" w:rsidP="00DB166D">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Sudjana. (2012). </w:t>
      </w:r>
      <w:r w:rsidRPr="00B61AB9">
        <w:rPr>
          <w:rFonts w:ascii="Times New Roman" w:hAnsi="Times New Roman" w:cs="Times New Roman"/>
          <w:i/>
          <w:sz w:val="24"/>
          <w:szCs w:val="24"/>
        </w:rPr>
        <w:t xml:space="preserve">Desain dan Analisis Eksperimen. </w:t>
      </w:r>
      <w:r>
        <w:rPr>
          <w:rFonts w:ascii="Times New Roman" w:hAnsi="Times New Roman" w:cs="Times New Roman"/>
          <w:sz w:val="24"/>
          <w:szCs w:val="24"/>
        </w:rPr>
        <w:t>Bandung: Tarsito.</w:t>
      </w:r>
    </w:p>
    <w:p w:rsidR="00DB166D" w:rsidRDefault="00DB166D" w:rsidP="00DB166D">
      <w:pPr>
        <w:spacing w:after="0"/>
        <w:ind w:left="720" w:hanging="720"/>
        <w:jc w:val="both"/>
        <w:rPr>
          <w:rFonts w:ascii="Times New Roman" w:hAnsi="Times New Roman" w:cs="Times New Roman"/>
          <w:sz w:val="24"/>
          <w:szCs w:val="24"/>
        </w:rPr>
      </w:pPr>
    </w:p>
    <w:p w:rsidR="00DB166D" w:rsidRPr="00B61AB9" w:rsidRDefault="00DB166D" w:rsidP="00DB166D">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Sugiono. (2014). </w:t>
      </w:r>
      <w:r w:rsidRPr="00814E2D">
        <w:rPr>
          <w:rFonts w:ascii="Times New Roman" w:hAnsi="Times New Roman" w:cs="Times New Roman"/>
          <w:i/>
          <w:sz w:val="24"/>
          <w:szCs w:val="24"/>
        </w:rPr>
        <w:t>Metode Penelitian Pendidikan Pendekatan Kuantitatif, kualitatif dan R &amp;D.</w:t>
      </w:r>
      <w:r>
        <w:rPr>
          <w:rFonts w:ascii="Times New Roman" w:hAnsi="Times New Roman" w:cs="Times New Roman"/>
          <w:sz w:val="24"/>
          <w:szCs w:val="24"/>
        </w:rPr>
        <w:t xml:space="preserve"> Bandung: Alfabeta. </w:t>
      </w:r>
    </w:p>
    <w:p w:rsidR="00DB166D" w:rsidRDefault="00DB166D" w:rsidP="00DB166D">
      <w:pPr>
        <w:spacing w:after="0"/>
        <w:jc w:val="both"/>
        <w:rPr>
          <w:rFonts w:ascii="Times New Roman" w:hAnsi="Times New Roman" w:cs="Times New Roman"/>
          <w:sz w:val="24"/>
          <w:szCs w:val="24"/>
        </w:rPr>
      </w:pPr>
    </w:p>
    <w:p w:rsidR="00DB166D" w:rsidRDefault="00DB166D" w:rsidP="00DB166D">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Sukmadinata &amp; Syaodih N. (2005). </w:t>
      </w:r>
      <w:r w:rsidRPr="00814E2D">
        <w:rPr>
          <w:rFonts w:ascii="Times New Roman" w:hAnsi="Times New Roman" w:cs="Times New Roman"/>
          <w:i/>
          <w:sz w:val="24"/>
          <w:szCs w:val="24"/>
        </w:rPr>
        <w:t>Landasan Psikologi Proses Pendidikan</w:t>
      </w:r>
      <w:r>
        <w:rPr>
          <w:rFonts w:ascii="Times New Roman" w:hAnsi="Times New Roman" w:cs="Times New Roman"/>
          <w:sz w:val="24"/>
          <w:szCs w:val="24"/>
        </w:rPr>
        <w:t>. Bandung: Rosdakarya.</w:t>
      </w:r>
    </w:p>
    <w:p w:rsidR="00DB166D" w:rsidRDefault="00DB166D" w:rsidP="00DB166D">
      <w:pPr>
        <w:spacing w:after="0"/>
        <w:ind w:left="720" w:hanging="720"/>
        <w:jc w:val="both"/>
        <w:rPr>
          <w:rFonts w:ascii="Times New Roman" w:hAnsi="Times New Roman" w:cs="Times New Roman"/>
          <w:sz w:val="24"/>
          <w:szCs w:val="24"/>
        </w:rPr>
      </w:pPr>
    </w:p>
    <w:p w:rsidR="00DB166D" w:rsidRDefault="00DB166D" w:rsidP="00DB166D">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Suprijono. (2009). </w:t>
      </w:r>
      <w:r w:rsidRPr="00814E2D">
        <w:rPr>
          <w:rFonts w:ascii="Times New Roman" w:hAnsi="Times New Roman" w:cs="Times New Roman"/>
          <w:i/>
          <w:sz w:val="24"/>
          <w:szCs w:val="24"/>
        </w:rPr>
        <w:t>Cooperative</w:t>
      </w:r>
      <w:r>
        <w:rPr>
          <w:rFonts w:ascii="Times New Roman" w:hAnsi="Times New Roman" w:cs="Times New Roman"/>
          <w:sz w:val="24"/>
          <w:szCs w:val="24"/>
        </w:rPr>
        <w:t xml:space="preserve"> </w:t>
      </w:r>
      <w:r w:rsidRPr="00814E2D">
        <w:rPr>
          <w:rFonts w:ascii="Times New Roman" w:hAnsi="Times New Roman" w:cs="Times New Roman"/>
          <w:i/>
          <w:sz w:val="24"/>
          <w:szCs w:val="24"/>
        </w:rPr>
        <w:t>Learning</w:t>
      </w:r>
      <w:r>
        <w:rPr>
          <w:rFonts w:ascii="Times New Roman" w:hAnsi="Times New Roman" w:cs="Times New Roman"/>
          <w:sz w:val="24"/>
          <w:szCs w:val="24"/>
        </w:rPr>
        <w:t>. Yogyakarta: Pustaka Pelajar.</w:t>
      </w:r>
    </w:p>
    <w:p w:rsidR="00DB166D" w:rsidRDefault="00DB166D" w:rsidP="00DB166D">
      <w:pPr>
        <w:spacing w:after="0"/>
        <w:ind w:left="720" w:hanging="720"/>
        <w:jc w:val="both"/>
        <w:rPr>
          <w:rFonts w:ascii="Times New Roman" w:hAnsi="Times New Roman" w:cs="Times New Roman"/>
          <w:sz w:val="24"/>
          <w:szCs w:val="24"/>
        </w:rPr>
      </w:pPr>
    </w:p>
    <w:p w:rsidR="00DB166D" w:rsidRDefault="00DB166D" w:rsidP="00DB166D">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Suryosubroto, B. (2012). </w:t>
      </w:r>
      <w:r>
        <w:rPr>
          <w:rFonts w:ascii="Times New Roman" w:hAnsi="Times New Roman" w:cs="Times New Roman"/>
          <w:i/>
          <w:sz w:val="24"/>
          <w:szCs w:val="24"/>
        </w:rPr>
        <w:t xml:space="preserve">Proses Pembelajaran di Sekolah. </w:t>
      </w:r>
      <w:r>
        <w:rPr>
          <w:rFonts w:ascii="Times New Roman" w:hAnsi="Times New Roman" w:cs="Times New Roman"/>
          <w:sz w:val="24"/>
          <w:szCs w:val="24"/>
        </w:rPr>
        <w:t>Jakarta: Rineka Cipta.</w:t>
      </w:r>
    </w:p>
    <w:p w:rsidR="00DB166D" w:rsidRPr="002105A6" w:rsidRDefault="00DB166D" w:rsidP="00DB166D">
      <w:pPr>
        <w:spacing w:before="240" w:after="240" w:line="240" w:lineRule="auto"/>
        <w:ind w:left="720" w:hanging="720"/>
        <w:rPr>
          <w:rStyle w:val="HTMLCite"/>
          <w:rFonts w:ascii="Times New Roman" w:hAnsi="Times New Roman" w:cs="Times New Roman"/>
          <w:bCs/>
          <w:i w:val="0"/>
          <w:sz w:val="24"/>
          <w:szCs w:val="24"/>
        </w:rPr>
      </w:pPr>
      <w:r w:rsidRPr="002105A6">
        <w:rPr>
          <w:rStyle w:val="HTMLCite"/>
          <w:rFonts w:ascii="Times New Roman" w:hAnsi="Times New Roman" w:cs="Times New Roman"/>
          <w:bCs/>
          <w:sz w:val="24"/>
          <w:szCs w:val="24"/>
        </w:rPr>
        <w:t>Tiro, M. A. &amp; Ahmar, A. S. 2014. Penelitian Eksperimen (Merancang, Melaksanakan, dan Melaporkan). Makassa</w:t>
      </w:r>
      <w:bookmarkStart w:id="0" w:name="_GoBack"/>
      <w:bookmarkEnd w:id="0"/>
      <w:r w:rsidRPr="002105A6">
        <w:rPr>
          <w:rStyle w:val="HTMLCite"/>
          <w:rFonts w:ascii="Times New Roman" w:hAnsi="Times New Roman" w:cs="Times New Roman"/>
          <w:bCs/>
          <w:sz w:val="24"/>
          <w:szCs w:val="24"/>
        </w:rPr>
        <w:t>r: Andira Publisher.</w:t>
      </w:r>
    </w:p>
    <w:p w:rsidR="00DB166D" w:rsidRDefault="00DB166D" w:rsidP="00DB166D">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Trianto. (2010). </w:t>
      </w:r>
      <w:r w:rsidRPr="00814E2D">
        <w:rPr>
          <w:rFonts w:ascii="Times New Roman" w:hAnsi="Times New Roman" w:cs="Times New Roman"/>
          <w:i/>
          <w:sz w:val="24"/>
          <w:szCs w:val="24"/>
        </w:rPr>
        <w:t>Mendesain Model Pembelajaran Inovatif-Progresif</w:t>
      </w:r>
      <w:r>
        <w:rPr>
          <w:rFonts w:ascii="Times New Roman" w:hAnsi="Times New Roman" w:cs="Times New Roman"/>
          <w:sz w:val="24"/>
          <w:szCs w:val="24"/>
        </w:rPr>
        <w:t xml:space="preserve">. Jakarta: Kencana Perdana Media Group. </w:t>
      </w:r>
    </w:p>
    <w:p w:rsidR="00DB166D" w:rsidRDefault="00DB166D" w:rsidP="00DB166D">
      <w:pPr>
        <w:spacing w:after="0"/>
        <w:ind w:left="720" w:hanging="720"/>
        <w:jc w:val="both"/>
        <w:rPr>
          <w:rFonts w:ascii="Times New Roman" w:hAnsi="Times New Roman" w:cs="Times New Roman"/>
          <w:sz w:val="24"/>
          <w:szCs w:val="24"/>
        </w:rPr>
      </w:pPr>
    </w:p>
    <w:p w:rsidR="00DB166D" w:rsidRPr="00814E2D" w:rsidRDefault="00DB166D" w:rsidP="00DB166D">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Turmudi. (2008). </w:t>
      </w:r>
      <w:r w:rsidRPr="00814E2D">
        <w:rPr>
          <w:rFonts w:ascii="Times New Roman" w:hAnsi="Times New Roman" w:cs="Times New Roman"/>
          <w:i/>
          <w:sz w:val="24"/>
          <w:szCs w:val="24"/>
        </w:rPr>
        <w:t>Landasan Filsafat dan Teori Pembelajaran Matematika.</w:t>
      </w:r>
      <w:r>
        <w:rPr>
          <w:rFonts w:ascii="Times New Roman" w:hAnsi="Times New Roman" w:cs="Times New Roman"/>
          <w:sz w:val="24"/>
          <w:szCs w:val="24"/>
        </w:rPr>
        <w:t xml:space="preserve"> Jakarta Pusat: Leuser Cita Pustaka. </w:t>
      </w:r>
    </w:p>
    <w:p w:rsidR="00DA711C" w:rsidRPr="00DB166D" w:rsidRDefault="007A53E5" w:rsidP="00DB166D">
      <w:pPr>
        <w:spacing w:after="360" w:line="360" w:lineRule="auto"/>
        <w:ind w:left="180" w:hanging="180"/>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sectPr w:rsidR="00DA711C" w:rsidRPr="00DB166D" w:rsidSect="00B9697F">
      <w:headerReference w:type="default" r:id="rId20"/>
      <w:footerReference w:type="default" r:id="rId21"/>
      <w:headerReference w:type="first" r:id="rId22"/>
      <w:type w:val="continuous"/>
      <w:pgSz w:w="11906" w:h="16838"/>
      <w:pgMar w:top="2268" w:right="1701" w:bottom="1701" w:left="2268" w:header="720" w:footer="720" w:gutter="0"/>
      <w:cols w:num="2" w:space="70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5010" w:rsidRDefault="00D85010">
      <w:pPr>
        <w:spacing w:after="0" w:line="240" w:lineRule="auto"/>
      </w:pPr>
      <w:r>
        <w:separator/>
      </w:r>
    </w:p>
  </w:endnote>
  <w:endnote w:type="continuationSeparator" w:id="1">
    <w:p w:rsidR="00D85010" w:rsidRDefault="00D850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645" w:rsidRPr="00967BF8" w:rsidRDefault="00F71645">
    <w:pPr>
      <w:pStyle w:val="Footer"/>
      <w:jc w:val="center"/>
      <w:rPr>
        <w:b/>
      </w:rPr>
    </w:pPr>
  </w:p>
  <w:p w:rsidR="00F71645" w:rsidRDefault="00F716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5010" w:rsidRDefault="00D85010">
      <w:pPr>
        <w:spacing w:after="0" w:line="240" w:lineRule="auto"/>
      </w:pPr>
      <w:r>
        <w:separator/>
      </w:r>
    </w:p>
  </w:footnote>
  <w:footnote w:type="continuationSeparator" w:id="1">
    <w:p w:rsidR="00D85010" w:rsidRDefault="00D850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4333364"/>
      <w:docPartObj>
        <w:docPartGallery w:val="Page Numbers (Top of Page)"/>
        <w:docPartUnique/>
      </w:docPartObj>
    </w:sdtPr>
    <w:sdtEndPr>
      <w:rPr>
        <w:rFonts w:ascii="Times New Roman" w:hAnsi="Times New Roman" w:cs="Times New Roman"/>
        <w:noProof/>
        <w:sz w:val="24"/>
      </w:rPr>
    </w:sdtEndPr>
    <w:sdtContent>
      <w:p w:rsidR="00F71645" w:rsidRPr="00512B77" w:rsidRDefault="0097017E">
        <w:pPr>
          <w:pStyle w:val="Header"/>
          <w:jc w:val="right"/>
          <w:rPr>
            <w:rFonts w:ascii="Times New Roman" w:hAnsi="Times New Roman" w:cs="Times New Roman"/>
            <w:sz w:val="24"/>
          </w:rPr>
        </w:pPr>
        <w:r w:rsidRPr="00512B77">
          <w:rPr>
            <w:rFonts w:ascii="Times New Roman" w:hAnsi="Times New Roman" w:cs="Times New Roman"/>
            <w:sz w:val="24"/>
          </w:rPr>
          <w:fldChar w:fldCharType="begin"/>
        </w:r>
        <w:r w:rsidR="00F71645" w:rsidRPr="00512B77">
          <w:rPr>
            <w:rFonts w:ascii="Times New Roman" w:hAnsi="Times New Roman" w:cs="Times New Roman"/>
            <w:sz w:val="24"/>
          </w:rPr>
          <w:instrText xml:space="preserve"> PAGE   \* MERGEFORMAT </w:instrText>
        </w:r>
        <w:r w:rsidRPr="00512B77">
          <w:rPr>
            <w:rFonts w:ascii="Times New Roman" w:hAnsi="Times New Roman" w:cs="Times New Roman"/>
            <w:sz w:val="24"/>
          </w:rPr>
          <w:fldChar w:fldCharType="separate"/>
        </w:r>
        <w:r w:rsidR="000A5EA0">
          <w:rPr>
            <w:rFonts w:ascii="Times New Roman" w:hAnsi="Times New Roman" w:cs="Times New Roman"/>
            <w:noProof/>
            <w:sz w:val="24"/>
          </w:rPr>
          <w:t>15</w:t>
        </w:r>
        <w:r w:rsidRPr="00512B77">
          <w:rPr>
            <w:rFonts w:ascii="Times New Roman" w:hAnsi="Times New Roman" w:cs="Times New Roman"/>
            <w:noProof/>
            <w:sz w:val="24"/>
          </w:rPr>
          <w:fldChar w:fldCharType="end"/>
        </w:r>
      </w:p>
    </w:sdtContent>
  </w:sdt>
  <w:p w:rsidR="00F71645" w:rsidRDefault="00F71645">
    <w:pPr>
      <w:widowControl w:val="0"/>
      <w:autoSpaceDE w:val="0"/>
      <w:autoSpaceDN w:val="0"/>
      <w:adjustRightInd w:val="0"/>
      <w:spacing w:after="0" w:line="200" w:lineRule="exact"/>
      <w:rPr>
        <w:rFonts w:ascii="Times New Roman" w:hAnsi="Times New Roman"/>
        <w:sz w:val="20"/>
        <w:szCs w:val="20"/>
      </w:rPr>
    </w:pPr>
  </w:p>
  <w:p w:rsidR="00F71645" w:rsidRDefault="00F71645"/>
  <w:p w:rsidR="00F71645" w:rsidRDefault="00F7164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645" w:rsidRDefault="00F71645">
    <w:pPr>
      <w:pStyle w:val="Header"/>
      <w:jc w:val="right"/>
    </w:pPr>
    <w:r>
      <w:t>1</w:t>
    </w:r>
  </w:p>
  <w:p w:rsidR="00F71645" w:rsidRDefault="00F71645" w:rsidP="00B1178B">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52631"/>
    <w:multiLevelType w:val="hybridMultilevel"/>
    <w:tmpl w:val="A1302BF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C4543B"/>
    <w:multiLevelType w:val="hybridMultilevel"/>
    <w:tmpl w:val="3D3CA9E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654067C"/>
    <w:multiLevelType w:val="hybridMultilevel"/>
    <w:tmpl w:val="003C5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BD2F61"/>
    <w:multiLevelType w:val="hybridMultilevel"/>
    <w:tmpl w:val="8FA06EA2"/>
    <w:lvl w:ilvl="0" w:tplc="0421000F">
      <w:start w:val="1"/>
      <w:numFmt w:val="decimal"/>
      <w:lvlText w:val="%1."/>
      <w:lvlJc w:val="left"/>
      <w:pPr>
        <w:ind w:left="2880" w:hanging="360"/>
      </w:pPr>
    </w:lvl>
    <w:lvl w:ilvl="1" w:tplc="04210019">
      <w:start w:val="1"/>
      <w:numFmt w:val="lowerLetter"/>
      <w:lvlText w:val="%2."/>
      <w:lvlJc w:val="left"/>
      <w:pPr>
        <w:ind w:left="3600" w:hanging="360"/>
      </w:pPr>
    </w:lvl>
    <w:lvl w:ilvl="2" w:tplc="0421001B">
      <w:start w:val="1"/>
      <w:numFmt w:val="lowerRoman"/>
      <w:lvlText w:val="%3."/>
      <w:lvlJc w:val="right"/>
      <w:pPr>
        <w:ind w:left="4320" w:hanging="180"/>
      </w:pPr>
    </w:lvl>
    <w:lvl w:ilvl="3" w:tplc="0421000F">
      <w:start w:val="1"/>
      <w:numFmt w:val="decimal"/>
      <w:lvlText w:val="%4."/>
      <w:lvlJc w:val="left"/>
      <w:pPr>
        <w:ind w:left="5040" w:hanging="360"/>
      </w:pPr>
    </w:lvl>
    <w:lvl w:ilvl="4" w:tplc="04210019">
      <w:start w:val="1"/>
      <w:numFmt w:val="lowerLetter"/>
      <w:lvlText w:val="%5."/>
      <w:lvlJc w:val="left"/>
      <w:pPr>
        <w:ind w:left="5760" w:hanging="360"/>
      </w:pPr>
    </w:lvl>
    <w:lvl w:ilvl="5" w:tplc="0421001B">
      <w:start w:val="1"/>
      <w:numFmt w:val="lowerRoman"/>
      <w:lvlText w:val="%6."/>
      <w:lvlJc w:val="right"/>
      <w:pPr>
        <w:ind w:left="6480" w:hanging="180"/>
      </w:pPr>
    </w:lvl>
    <w:lvl w:ilvl="6" w:tplc="0421000F">
      <w:start w:val="1"/>
      <w:numFmt w:val="decimal"/>
      <w:lvlText w:val="%7."/>
      <w:lvlJc w:val="left"/>
      <w:pPr>
        <w:ind w:left="7200" w:hanging="360"/>
      </w:pPr>
    </w:lvl>
    <w:lvl w:ilvl="7" w:tplc="04210019">
      <w:start w:val="1"/>
      <w:numFmt w:val="lowerLetter"/>
      <w:lvlText w:val="%8."/>
      <w:lvlJc w:val="left"/>
      <w:pPr>
        <w:ind w:left="7920" w:hanging="360"/>
      </w:pPr>
    </w:lvl>
    <w:lvl w:ilvl="8" w:tplc="0421001B">
      <w:start w:val="1"/>
      <w:numFmt w:val="lowerRoman"/>
      <w:lvlText w:val="%9."/>
      <w:lvlJc w:val="right"/>
      <w:pPr>
        <w:ind w:left="8640" w:hanging="180"/>
      </w:pPr>
    </w:lvl>
  </w:abstractNum>
  <w:abstractNum w:abstractNumId="4">
    <w:nsid w:val="14617923"/>
    <w:multiLevelType w:val="hybridMultilevel"/>
    <w:tmpl w:val="153E3DAA"/>
    <w:lvl w:ilvl="0" w:tplc="173490F8">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5">
    <w:nsid w:val="194D59EC"/>
    <w:multiLevelType w:val="hybridMultilevel"/>
    <w:tmpl w:val="D90E710C"/>
    <w:lvl w:ilvl="0" w:tplc="04210011">
      <w:start w:val="1"/>
      <w:numFmt w:val="decimal"/>
      <w:lvlText w:val="%1)"/>
      <w:lvlJc w:val="left"/>
      <w:pPr>
        <w:ind w:left="4590" w:hanging="360"/>
      </w:pPr>
    </w:lvl>
    <w:lvl w:ilvl="1" w:tplc="04210019">
      <w:start w:val="1"/>
      <w:numFmt w:val="lowerLetter"/>
      <w:lvlText w:val="%2."/>
      <w:lvlJc w:val="left"/>
      <w:pPr>
        <w:ind w:left="5310" w:hanging="360"/>
      </w:pPr>
    </w:lvl>
    <w:lvl w:ilvl="2" w:tplc="0421001B">
      <w:start w:val="1"/>
      <w:numFmt w:val="lowerRoman"/>
      <w:lvlText w:val="%3."/>
      <w:lvlJc w:val="right"/>
      <w:pPr>
        <w:ind w:left="6030" w:hanging="180"/>
      </w:pPr>
    </w:lvl>
    <w:lvl w:ilvl="3" w:tplc="0421000F">
      <w:start w:val="1"/>
      <w:numFmt w:val="decimal"/>
      <w:lvlText w:val="%4."/>
      <w:lvlJc w:val="left"/>
      <w:pPr>
        <w:ind w:left="6750" w:hanging="360"/>
      </w:pPr>
    </w:lvl>
    <w:lvl w:ilvl="4" w:tplc="04210019">
      <w:start w:val="1"/>
      <w:numFmt w:val="lowerLetter"/>
      <w:lvlText w:val="%5."/>
      <w:lvlJc w:val="left"/>
      <w:pPr>
        <w:ind w:left="7470" w:hanging="360"/>
      </w:pPr>
    </w:lvl>
    <w:lvl w:ilvl="5" w:tplc="0421001B">
      <w:start w:val="1"/>
      <w:numFmt w:val="lowerRoman"/>
      <w:lvlText w:val="%6."/>
      <w:lvlJc w:val="right"/>
      <w:pPr>
        <w:ind w:left="8190" w:hanging="180"/>
      </w:pPr>
    </w:lvl>
    <w:lvl w:ilvl="6" w:tplc="0421000F">
      <w:start w:val="1"/>
      <w:numFmt w:val="decimal"/>
      <w:lvlText w:val="%7."/>
      <w:lvlJc w:val="left"/>
      <w:pPr>
        <w:ind w:left="8910" w:hanging="360"/>
      </w:pPr>
    </w:lvl>
    <w:lvl w:ilvl="7" w:tplc="04210019">
      <w:start w:val="1"/>
      <w:numFmt w:val="lowerLetter"/>
      <w:lvlText w:val="%8."/>
      <w:lvlJc w:val="left"/>
      <w:pPr>
        <w:ind w:left="9630" w:hanging="360"/>
      </w:pPr>
    </w:lvl>
    <w:lvl w:ilvl="8" w:tplc="0421001B">
      <w:start w:val="1"/>
      <w:numFmt w:val="lowerRoman"/>
      <w:lvlText w:val="%9."/>
      <w:lvlJc w:val="right"/>
      <w:pPr>
        <w:ind w:left="10350" w:hanging="180"/>
      </w:pPr>
    </w:lvl>
  </w:abstractNum>
  <w:abstractNum w:abstractNumId="6">
    <w:nsid w:val="19981669"/>
    <w:multiLevelType w:val="hybridMultilevel"/>
    <w:tmpl w:val="1B8C24E0"/>
    <w:lvl w:ilvl="0" w:tplc="F740EA64">
      <w:start w:val="1"/>
      <w:numFmt w:val="upperLetter"/>
      <w:lvlText w:val="%1."/>
      <w:lvlJc w:val="left"/>
      <w:pPr>
        <w:ind w:left="360" w:hanging="360"/>
      </w:pPr>
      <w:rPr>
        <w:b/>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7">
    <w:nsid w:val="1A1D741B"/>
    <w:multiLevelType w:val="hybridMultilevel"/>
    <w:tmpl w:val="15F25A96"/>
    <w:lvl w:ilvl="0" w:tplc="04210019">
      <w:start w:val="1"/>
      <w:numFmt w:val="lowerLetter"/>
      <w:lvlText w:val="%1."/>
      <w:lvlJc w:val="left"/>
      <w:pPr>
        <w:ind w:left="1170" w:hanging="360"/>
      </w:p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8">
    <w:nsid w:val="1C6200FC"/>
    <w:multiLevelType w:val="hybridMultilevel"/>
    <w:tmpl w:val="27AE9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4E1A09"/>
    <w:multiLevelType w:val="hybridMultilevel"/>
    <w:tmpl w:val="DD42B1EE"/>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nsid w:val="21D34193"/>
    <w:multiLevelType w:val="hybridMultilevel"/>
    <w:tmpl w:val="67BAE12A"/>
    <w:lvl w:ilvl="0" w:tplc="70B07F20">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1">
    <w:nsid w:val="27FB106B"/>
    <w:multiLevelType w:val="hybridMultilevel"/>
    <w:tmpl w:val="C82E2318"/>
    <w:lvl w:ilvl="0" w:tplc="3ACCFF10">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2">
    <w:nsid w:val="2D0008C9"/>
    <w:multiLevelType w:val="hybridMultilevel"/>
    <w:tmpl w:val="9FA2793C"/>
    <w:lvl w:ilvl="0" w:tplc="77DE1C72">
      <w:start w:val="1"/>
      <w:numFmt w:val="decimal"/>
      <w:lvlText w:val="%1."/>
      <w:lvlJc w:val="left"/>
      <w:pPr>
        <w:ind w:left="927" w:hanging="360"/>
      </w:pPr>
      <w:rPr>
        <w:rFonts w:cs="Times New Roman" w:hint="default"/>
        <w:i w:val="0"/>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3">
    <w:nsid w:val="2ED851CC"/>
    <w:multiLevelType w:val="hybridMultilevel"/>
    <w:tmpl w:val="05E22F30"/>
    <w:lvl w:ilvl="0" w:tplc="8DC662BA">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4">
    <w:nsid w:val="34136D30"/>
    <w:multiLevelType w:val="hybridMultilevel"/>
    <w:tmpl w:val="402E8010"/>
    <w:lvl w:ilvl="0" w:tplc="76B4609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38C06741"/>
    <w:multiLevelType w:val="hybridMultilevel"/>
    <w:tmpl w:val="DDA0F6AA"/>
    <w:lvl w:ilvl="0" w:tplc="04210011">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6">
    <w:nsid w:val="3A5E6FFD"/>
    <w:multiLevelType w:val="hybridMultilevel"/>
    <w:tmpl w:val="F7889E6C"/>
    <w:lvl w:ilvl="0" w:tplc="6A92EFFE">
      <w:start w:val="4"/>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B7E1CC3"/>
    <w:multiLevelType w:val="hybridMultilevel"/>
    <w:tmpl w:val="2D9AC4A0"/>
    <w:lvl w:ilvl="0" w:tplc="04210017">
      <w:start w:val="1"/>
      <w:numFmt w:val="lowerLetter"/>
      <w:lvlText w:val="%1)"/>
      <w:lvlJc w:val="left"/>
      <w:pPr>
        <w:ind w:left="2790" w:hanging="360"/>
      </w:pPr>
    </w:lvl>
    <w:lvl w:ilvl="1" w:tplc="04210019" w:tentative="1">
      <w:start w:val="1"/>
      <w:numFmt w:val="lowerLetter"/>
      <w:lvlText w:val="%2."/>
      <w:lvlJc w:val="left"/>
      <w:pPr>
        <w:ind w:left="3510" w:hanging="360"/>
      </w:pPr>
    </w:lvl>
    <w:lvl w:ilvl="2" w:tplc="0421001B" w:tentative="1">
      <w:start w:val="1"/>
      <w:numFmt w:val="lowerRoman"/>
      <w:lvlText w:val="%3."/>
      <w:lvlJc w:val="right"/>
      <w:pPr>
        <w:ind w:left="4230" w:hanging="180"/>
      </w:pPr>
    </w:lvl>
    <w:lvl w:ilvl="3" w:tplc="0421000F" w:tentative="1">
      <w:start w:val="1"/>
      <w:numFmt w:val="decimal"/>
      <w:lvlText w:val="%4."/>
      <w:lvlJc w:val="left"/>
      <w:pPr>
        <w:ind w:left="4950" w:hanging="360"/>
      </w:pPr>
    </w:lvl>
    <w:lvl w:ilvl="4" w:tplc="04210019" w:tentative="1">
      <w:start w:val="1"/>
      <w:numFmt w:val="lowerLetter"/>
      <w:lvlText w:val="%5."/>
      <w:lvlJc w:val="left"/>
      <w:pPr>
        <w:ind w:left="5670" w:hanging="360"/>
      </w:pPr>
    </w:lvl>
    <w:lvl w:ilvl="5" w:tplc="0421001B" w:tentative="1">
      <w:start w:val="1"/>
      <w:numFmt w:val="lowerRoman"/>
      <w:lvlText w:val="%6."/>
      <w:lvlJc w:val="right"/>
      <w:pPr>
        <w:ind w:left="6390" w:hanging="180"/>
      </w:pPr>
    </w:lvl>
    <w:lvl w:ilvl="6" w:tplc="0421000F" w:tentative="1">
      <w:start w:val="1"/>
      <w:numFmt w:val="decimal"/>
      <w:lvlText w:val="%7."/>
      <w:lvlJc w:val="left"/>
      <w:pPr>
        <w:ind w:left="7110" w:hanging="360"/>
      </w:pPr>
    </w:lvl>
    <w:lvl w:ilvl="7" w:tplc="04210019" w:tentative="1">
      <w:start w:val="1"/>
      <w:numFmt w:val="lowerLetter"/>
      <w:lvlText w:val="%8."/>
      <w:lvlJc w:val="left"/>
      <w:pPr>
        <w:ind w:left="7830" w:hanging="360"/>
      </w:pPr>
    </w:lvl>
    <w:lvl w:ilvl="8" w:tplc="0421001B" w:tentative="1">
      <w:start w:val="1"/>
      <w:numFmt w:val="lowerRoman"/>
      <w:lvlText w:val="%9."/>
      <w:lvlJc w:val="right"/>
      <w:pPr>
        <w:ind w:left="8550" w:hanging="180"/>
      </w:pPr>
    </w:lvl>
  </w:abstractNum>
  <w:abstractNum w:abstractNumId="18">
    <w:nsid w:val="3D8313EA"/>
    <w:multiLevelType w:val="hybridMultilevel"/>
    <w:tmpl w:val="763C6210"/>
    <w:lvl w:ilvl="0" w:tplc="04210011">
      <w:start w:val="1"/>
      <w:numFmt w:val="decimal"/>
      <w:lvlText w:val="%1)"/>
      <w:lvlJc w:val="left"/>
      <w:pPr>
        <w:ind w:left="1171" w:hanging="360"/>
      </w:pPr>
    </w:lvl>
    <w:lvl w:ilvl="1" w:tplc="04210019">
      <w:start w:val="1"/>
      <w:numFmt w:val="lowerLetter"/>
      <w:lvlText w:val="%2."/>
      <w:lvlJc w:val="left"/>
      <w:pPr>
        <w:ind w:left="1891" w:hanging="360"/>
      </w:pPr>
    </w:lvl>
    <w:lvl w:ilvl="2" w:tplc="0421001B">
      <w:start w:val="1"/>
      <w:numFmt w:val="lowerRoman"/>
      <w:lvlText w:val="%3."/>
      <w:lvlJc w:val="right"/>
      <w:pPr>
        <w:ind w:left="2611" w:hanging="180"/>
      </w:pPr>
    </w:lvl>
    <w:lvl w:ilvl="3" w:tplc="0421000F">
      <w:start w:val="1"/>
      <w:numFmt w:val="decimal"/>
      <w:lvlText w:val="%4."/>
      <w:lvlJc w:val="left"/>
      <w:pPr>
        <w:ind w:left="3331" w:hanging="360"/>
      </w:pPr>
    </w:lvl>
    <w:lvl w:ilvl="4" w:tplc="04210019">
      <w:start w:val="1"/>
      <w:numFmt w:val="lowerLetter"/>
      <w:lvlText w:val="%5."/>
      <w:lvlJc w:val="left"/>
      <w:pPr>
        <w:ind w:left="4051" w:hanging="360"/>
      </w:pPr>
    </w:lvl>
    <w:lvl w:ilvl="5" w:tplc="0421001B">
      <w:start w:val="1"/>
      <w:numFmt w:val="lowerRoman"/>
      <w:lvlText w:val="%6."/>
      <w:lvlJc w:val="right"/>
      <w:pPr>
        <w:ind w:left="4771" w:hanging="180"/>
      </w:pPr>
    </w:lvl>
    <w:lvl w:ilvl="6" w:tplc="0421000F">
      <w:start w:val="1"/>
      <w:numFmt w:val="decimal"/>
      <w:lvlText w:val="%7."/>
      <w:lvlJc w:val="left"/>
      <w:pPr>
        <w:ind w:left="5491" w:hanging="360"/>
      </w:pPr>
    </w:lvl>
    <w:lvl w:ilvl="7" w:tplc="04210019">
      <w:start w:val="1"/>
      <w:numFmt w:val="lowerLetter"/>
      <w:lvlText w:val="%8."/>
      <w:lvlJc w:val="left"/>
      <w:pPr>
        <w:ind w:left="6211" w:hanging="360"/>
      </w:pPr>
    </w:lvl>
    <w:lvl w:ilvl="8" w:tplc="0421001B">
      <w:start w:val="1"/>
      <w:numFmt w:val="lowerRoman"/>
      <w:lvlText w:val="%9."/>
      <w:lvlJc w:val="right"/>
      <w:pPr>
        <w:ind w:left="6931" w:hanging="180"/>
      </w:pPr>
    </w:lvl>
  </w:abstractNum>
  <w:abstractNum w:abstractNumId="19">
    <w:nsid w:val="3D970321"/>
    <w:multiLevelType w:val="hybridMultilevel"/>
    <w:tmpl w:val="8F0894D8"/>
    <w:lvl w:ilvl="0" w:tplc="04210011">
      <w:start w:val="1"/>
      <w:numFmt w:val="decimal"/>
      <w:lvlText w:val="%1)"/>
      <w:lvlJc w:val="left"/>
      <w:pPr>
        <w:ind w:left="810" w:hanging="360"/>
      </w:pPr>
    </w:lvl>
    <w:lvl w:ilvl="1" w:tplc="04210011">
      <w:start w:val="1"/>
      <w:numFmt w:val="decimal"/>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20">
    <w:nsid w:val="40BF20C0"/>
    <w:multiLevelType w:val="hybridMultilevel"/>
    <w:tmpl w:val="36B297B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435D7673"/>
    <w:multiLevelType w:val="hybridMultilevel"/>
    <w:tmpl w:val="BC3CE3D8"/>
    <w:lvl w:ilvl="0" w:tplc="04210019">
      <w:start w:val="1"/>
      <w:numFmt w:val="lowerLetter"/>
      <w:lvlText w:val="%1."/>
      <w:lvlJc w:val="left"/>
      <w:pPr>
        <w:ind w:left="810" w:hanging="360"/>
      </w:p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22">
    <w:nsid w:val="43AF5672"/>
    <w:multiLevelType w:val="hybridMultilevel"/>
    <w:tmpl w:val="AA843940"/>
    <w:lvl w:ilvl="0" w:tplc="AA0E82A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44D03500"/>
    <w:multiLevelType w:val="hybridMultilevel"/>
    <w:tmpl w:val="317CD5C6"/>
    <w:lvl w:ilvl="0" w:tplc="5D62CF60">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8B80D32"/>
    <w:multiLevelType w:val="hybridMultilevel"/>
    <w:tmpl w:val="31502E7A"/>
    <w:lvl w:ilvl="0" w:tplc="0409000F">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35527F4"/>
    <w:multiLevelType w:val="hybridMultilevel"/>
    <w:tmpl w:val="83D4D800"/>
    <w:lvl w:ilvl="0" w:tplc="04090019">
      <w:start w:val="1"/>
      <w:numFmt w:val="lowerLetter"/>
      <w:lvlText w:val="%1."/>
      <w:lvlJc w:val="left"/>
      <w:pPr>
        <w:ind w:left="810" w:hanging="360"/>
      </w:pPr>
      <w:rPr>
        <w:rFonts w:cs="Times New Roman" w:hint="default"/>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26">
    <w:nsid w:val="544C34CB"/>
    <w:multiLevelType w:val="hybridMultilevel"/>
    <w:tmpl w:val="F8628FF2"/>
    <w:lvl w:ilvl="0" w:tplc="04210019">
      <w:start w:val="1"/>
      <w:numFmt w:val="lowerLetter"/>
      <w:lvlText w:val="%1."/>
      <w:lvlJc w:val="left"/>
      <w:pPr>
        <w:ind w:left="720" w:hanging="360"/>
      </w:pPr>
    </w:lvl>
    <w:lvl w:ilvl="1" w:tplc="04210011">
      <w:start w:val="1"/>
      <w:numFmt w:val="decimal"/>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7">
    <w:nsid w:val="5A4A0EED"/>
    <w:multiLevelType w:val="hybridMultilevel"/>
    <w:tmpl w:val="772AFE3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ADA27DC"/>
    <w:multiLevelType w:val="hybridMultilevel"/>
    <w:tmpl w:val="DA5807E0"/>
    <w:lvl w:ilvl="0" w:tplc="04210011">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29">
    <w:nsid w:val="5F0D2DAA"/>
    <w:multiLevelType w:val="hybridMultilevel"/>
    <w:tmpl w:val="380EE63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60B70F9F"/>
    <w:multiLevelType w:val="hybridMultilevel"/>
    <w:tmpl w:val="F2728F3E"/>
    <w:lvl w:ilvl="0" w:tplc="04210019">
      <w:start w:val="1"/>
      <w:numFmt w:val="lowerLetter"/>
      <w:lvlText w:val="%1."/>
      <w:lvlJc w:val="left"/>
      <w:pPr>
        <w:ind w:left="1170" w:hanging="360"/>
      </w:p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31">
    <w:nsid w:val="6309258D"/>
    <w:multiLevelType w:val="hybridMultilevel"/>
    <w:tmpl w:val="0866815C"/>
    <w:lvl w:ilvl="0" w:tplc="5D782A60">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2">
    <w:nsid w:val="6408447B"/>
    <w:multiLevelType w:val="hybridMultilevel"/>
    <w:tmpl w:val="CE7ABFBC"/>
    <w:lvl w:ilvl="0" w:tplc="8D64A4F4">
      <w:start w:val="3"/>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75E5BE8"/>
    <w:multiLevelType w:val="hybridMultilevel"/>
    <w:tmpl w:val="3DA42FF4"/>
    <w:lvl w:ilvl="0" w:tplc="04210011">
      <w:start w:val="1"/>
      <w:numFmt w:val="decimal"/>
      <w:lvlText w:val="%1)"/>
      <w:lvlJc w:val="left"/>
      <w:pPr>
        <w:ind w:left="180" w:hanging="360"/>
      </w:pPr>
    </w:lvl>
    <w:lvl w:ilvl="1" w:tplc="04210019">
      <w:start w:val="1"/>
      <w:numFmt w:val="lowerLetter"/>
      <w:lvlText w:val="%2."/>
      <w:lvlJc w:val="left"/>
      <w:pPr>
        <w:ind w:left="900" w:hanging="360"/>
      </w:pPr>
    </w:lvl>
    <w:lvl w:ilvl="2" w:tplc="0421001B">
      <w:start w:val="1"/>
      <w:numFmt w:val="lowerRoman"/>
      <w:lvlText w:val="%3."/>
      <w:lvlJc w:val="right"/>
      <w:pPr>
        <w:ind w:left="1620" w:hanging="180"/>
      </w:pPr>
    </w:lvl>
    <w:lvl w:ilvl="3" w:tplc="0421000F">
      <w:start w:val="1"/>
      <w:numFmt w:val="decimal"/>
      <w:lvlText w:val="%4."/>
      <w:lvlJc w:val="left"/>
      <w:pPr>
        <w:ind w:left="2340" w:hanging="360"/>
      </w:pPr>
    </w:lvl>
    <w:lvl w:ilvl="4" w:tplc="04210019">
      <w:start w:val="1"/>
      <w:numFmt w:val="lowerLetter"/>
      <w:lvlText w:val="%5."/>
      <w:lvlJc w:val="left"/>
      <w:pPr>
        <w:ind w:left="3060" w:hanging="360"/>
      </w:pPr>
    </w:lvl>
    <w:lvl w:ilvl="5" w:tplc="0421001B">
      <w:start w:val="1"/>
      <w:numFmt w:val="lowerRoman"/>
      <w:lvlText w:val="%6."/>
      <w:lvlJc w:val="right"/>
      <w:pPr>
        <w:ind w:left="3780" w:hanging="180"/>
      </w:pPr>
    </w:lvl>
    <w:lvl w:ilvl="6" w:tplc="0421000F">
      <w:start w:val="1"/>
      <w:numFmt w:val="decimal"/>
      <w:lvlText w:val="%7."/>
      <w:lvlJc w:val="left"/>
      <w:pPr>
        <w:ind w:left="4500" w:hanging="360"/>
      </w:pPr>
    </w:lvl>
    <w:lvl w:ilvl="7" w:tplc="04210019">
      <w:start w:val="1"/>
      <w:numFmt w:val="lowerLetter"/>
      <w:lvlText w:val="%8."/>
      <w:lvlJc w:val="left"/>
      <w:pPr>
        <w:ind w:left="5220" w:hanging="360"/>
      </w:pPr>
    </w:lvl>
    <w:lvl w:ilvl="8" w:tplc="0421001B">
      <w:start w:val="1"/>
      <w:numFmt w:val="lowerRoman"/>
      <w:lvlText w:val="%9."/>
      <w:lvlJc w:val="right"/>
      <w:pPr>
        <w:ind w:left="5940" w:hanging="180"/>
      </w:pPr>
    </w:lvl>
  </w:abstractNum>
  <w:abstractNum w:abstractNumId="34">
    <w:nsid w:val="6B4D2FAE"/>
    <w:multiLevelType w:val="hybridMultilevel"/>
    <w:tmpl w:val="E6468FC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EA44C32"/>
    <w:multiLevelType w:val="hybridMultilevel"/>
    <w:tmpl w:val="C7A0C1FA"/>
    <w:lvl w:ilvl="0" w:tplc="04090019">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72947872"/>
    <w:multiLevelType w:val="hybridMultilevel"/>
    <w:tmpl w:val="213C83E4"/>
    <w:lvl w:ilvl="0" w:tplc="58341B6E">
      <w:start w:val="2"/>
      <w:numFmt w:val="decimal"/>
      <w:lvlText w:val="%1)"/>
      <w:lvlJc w:val="left"/>
      <w:pPr>
        <w:ind w:left="144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3D45817"/>
    <w:multiLevelType w:val="hybridMultilevel"/>
    <w:tmpl w:val="A47251F0"/>
    <w:lvl w:ilvl="0" w:tplc="6E7CEC74">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8">
    <w:nsid w:val="771F3DD3"/>
    <w:multiLevelType w:val="hybridMultilevel"/>
    <w:tmpl w:val="762E2BC4"/>
    <w:lvl w:ilvl="0" w:tplc="895406C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78B10063"/>
    <w:multiLevelType w:val="hybridMultilevel"/>
    <w:tmpl w:val="2DC2DFAC"/>
    <w:lvl w:ilvl="0" w:tplc="04210019">
      <w:start w:val="1"/>
      <w:numFmt w:val="lowerLetter"/>
      <w:lvlText w:val="%1."/>
      <w:lvlJc w:val="left"/>
      <w:pPr>
        <w:ind w:left="1170" w:hanging="360"/>
      </w:p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40">
    <w:nsid w:val="7C076DD2"/>
    <w:multiLevelType w:val="hybridMultilevel"/>
    <w:tmpl w:val="76565464"/>
    <w:lvl w:ilvl="0" w:tplc="040ED49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DB4246B"/>
    <w:multiLevelType w:val="hybridMultilevel"/>
    <w:tmpl w:val="9970ED4A"/>
    <w:lvl w:ilvl="0" w:tplc="152A3D56">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2">
    <w:nsid w:val="7DFD320D"/>
    <w:multiLevelType w:val="hybridMultilevel"/>
    <w:tmpl w:val="2E805F62"/>
    <w:lvl w:ilvl="0" w:tplc="A61E6826">
      <w:start w:val="1"/>
      <w:numFmt w:val="decimal"/>
      <w:lvlText w:val="%1."/>
      <w:lvlJc w:val="left"/>
      <w:pPr>
        <w:ind w:left="1287" w:hanging="360"/>
      </w:pPr>
      <w:rPr>
        <w:rFonts w:ascii="Times New Roman" w:eastAsia="Times New Roman" w:hAnsi="Times New Roman" w:cs="Times New Roman" w:hint="default"/>
        <w:sz w:val="20"/>
        <w:szCs w:val="20"/>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9"/>
  </w:num>
  <w:num w:numId="6">
    <w:abstractNumId w:val="27"/>
  </w:num>
  <w:num w:numId="7">
    <w:abstractNumId w:val="5"/>
  </w:num>
  <w:num w:numId="8">
    <w:abstractNumId w:val="26"/>
  </w:num>
  <w:num w:numId="9">
    <w:abstractNumId w:val="36"/>
  </w:num>
  <w:num w:numId="10">
    <w:abstractNumId w:val="15"/>
  </w:num>
  <w:num w:numId="11">
    <w:abstractNumId w:val="34"/>
  </w:num>
  <w:num w:numId="12">
    <w:abstractNumId w:val="29"/>
  </w:num>
  <w:num w:numId="13">
    <w:abstractNumId w:val="17"/>
  </w:num>
  <w:num w:numId="14">
    <w:abstractNumId w:val="22"/>
  </w:num>
  <w:num w:numId="15">
    <w:abstractNumId w:val="42"/>
  </w:num>
  <w:num w:numId="16">
    <w:abstractNumId w:val="4"/>
  </w:num>
  <w:num w:numId="17">
    <w:abstractNumId w:val="12"/>
  </w:num>
  <w:num w:numId="18">
    <w:abstractNumId w:val="41"/>
  </w:num>
  <w:num w:numId="19">
    <w:abstractNumId w:val="1"/>
  </w:num>
  <w:num w:numId="20">
    <w:abstractNumId w:val="11"/>
  </w:num>
  <w:num w:numId="21">
    <w:abstractNumId w:val="10"/>
  </w:num>
  <w:num w:numId="22">
    <w:abstractNumId w:val="31"/>
  </w:num>
  <w:num w:numId="23">
    <w:abstractNumId w:val="13"/>
  </w:num>
  <w:num w:numId="24">
    <w:abstractNumId w:val="33"/>
  </w:num>
  <w:num w:numId="25">
    <w:abstractNumId w:val="0"/>
  </w:num>
  <w:num w:numId="26">
    <w:abstractNumId w:val="19"/>
  </w:num>
  <w:num w:numId="27">
    <w:abstractNumId w:val="25"/>
  </w:num>
  <w:num w:numId="28">
    <w:abstractNumId w:val="8"/>
  </w:num>
  <w:num w:numId="29">
    <w:abstractNumId w:val="20"/>
  </w:num>
  <w:num w:numId="30">
    <w:abstractNumId w:val="30"/>
  </w:num>
  <w:num w:numId="31">
    <w:abstractNumId w:val="21"/>
  </w:num>
  <w:num w:numId="32">
    <w:abstractNumId w:val="32"/>
  </w:num>
  <w:num w:numId="33">
    <w:abstractNumId w:val="7"/>
  </w:num>
  <w:num w:numId="34">
    <w:abstractNumId w:val="16"/>
  </w:num>
  <w:num w:numId="35">
    <w:abstractNumId w:val="39"/>
  </w:num>
  <w:num w:numId="36">
    <w:abstractNumId w:val="24"/>
  </w:num>
  <w:num w:numId="37">
    <w:abstractNumId w:val="23"/>
  </w:num>
  <w:num w:numId="38">
    <w:abstractNumId w:val="40"/>
  </w:num>
  <w:num w:numId="39">
    <w:abstractNumId w:val="35"/>
  </w:num>
  <w:num w:numId="40">
    <w:abstractNumId w:val="14"/>
  </w:num>
  <w:num w:numId="41">
    <w:abstractNumId w:val="37"/>
  </w:num>
  <w:num w:numId="42">
    <w:abstractNumId w:val="38"/>
  </w:num>
  <w:num w:numId="4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F6D67"/>
    <w:rsid w:val="000019EF"/>
    <w:rsid w:val="0000352C"/>
    <w:rsid w:val="0002285B"/>
    <w:rsid w:val="000874CF"/>
    <w:rsid w:val="000A55D8"/>
    <w:rsid w:val="000A5EA0"/>
    <w:rsid w:val="000E07BE"/>
    <w:rsid w:val="000E4388"/>
    <w:rsid w:val="0011222D"/>
    <w:rsid w:val="00130117"/>
    <w:rsid w:val="0016093B"/>
    <w:rsid w:val="0017367B"/>
    <w:rsid w:val="001F375B"/>
    <w:rsid w:val="002647B1"/>
    <w:rsid w:val="00307376"/>
    <w:rsid w:val="00325542"/>
    <w:rsid w:val="003C5773"/>
    <w:rsid w:val="003D191B"/>
    <w:rsid w:val="003D6CDE"/>
    <w:rsid w:val="00480557"/>
    <w:rsid w:val="004B1624"/>
    <w:rsid w:val="00537390"/>
    <w:rsid w:val="00537AC3"/>
    <w:rsid w:val="005565CC"/>
    <w:rsid w:val="0060090A"/>
    <w:rsid w:val="00642653"/>
    <w:rsid w:val="00716F4B"/>
    <w:rsid w:val="0073735F"/>
    <w:rsid w:val="007739BE"/>
    <w:rsid w:val="00776BA1"/>
    <w:rsid w:val="00776F51"/>
    <w:rsid w:val="007A2802"/>
    <w:rsid w:val="007A53E5"/>
    <w:rsid w:val="007E61FD"/>
    <w:rsid w:val="007F6D67"/>
    <w:rsid w:val="00865423"/>
    <w:rsid w:val="008812BE"/>
    <w:rsid w:val="008A62F9"/>
    <w:rsid w:val="008C0D1A"/>
    <w:rsid w:val="008F5210"/>
    <w:rsid w:val="009520FB"/>
    <w:rsid w:val="0097017E"/>
    <w:rsid w:val="009F28F5"/>
    <w:rsid w:val="00A01C38"/>
    <w:rsid w:val="00A03E1D"/>
    <w:rsid w:val="00A344E2"/>
    <w:rsid w:val="00AE1D87"/>
    <w:rsid w:val="00B0184C"/>
    <w:rsid w:val="00B1178B"/>
    <w:rsid w:val="00B44D14"/>
    <w:rsid w:val="00B9697F"/>
    <w:rsid w:val="00BA5D93"/>
    <w:rsid w:val="00C30C7E"/>
    <w:rsid w:val="00C34088"/>
    <w:rsid w:val="00C63FD7"/>
    <w:rsid w:val="00C73948"/>
    <w:rsid w:val="00CB1505"/>
    <w:rsid w:val="00CE2AB5"/>
    <w:rsid w:val="00D0521D"/>
    <w:rsid w:val="00D373E9"/>
    <w:rsid w:val="00D64F3C"/>
    <w:rsid w:val="00D759AA"/>
    <w:rsid w:val="00D81380"/>
    <w:rsid w:val="00D85010"/>
    <w:rsid w:val="00D93EFD"/>
    <w:rsid w:val="00DA711C"/>
    <w:rsid w:val="00DB166D"/>
    <w:rsid w:val="00DF4466"/>
    <w:rsid w:val="00E814DC"/>
    <w:rsid w:val="00E83B25"/>
    <w:rsid w:val="00EE0CF1"/>
    <w:rsid w:val="00EE4522"/>
    <w:rsid w:val="00F05F55"/>
    <w:rsid w:val="00F24777"/>
    <w:rsid w:val="00F5145D"/>
    <w:rsid w:val="00F5661C"/>
    <w:rsid w:val="00F6316C"/>
    <w:rsid w:val="00F64015"/>
    <w:rsid w:val="00F71645"/>
    <w:rsid w:val="00F86FA3"/>
    <w:rsid w:val="00FD4554"/>
    <w:rsid w:val="00FF13C2"/>
    <w:rsid w:val="00FF1F0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D67"/>
  </w:style>
  <w:style w:type="paragraph" w:styleId="Heading3">
    <w:name w:val="heading 3"/>
    <w:basedOn w:val="Normal"/>
    <w:next w:val="Normal"/>
    <w:link w:val="Heading3Char"/>
    <w:semiHidden/>
    <w:unhideWhenUsed/>
    <w:qFormat/>
    <w:rsid w:val="00F05F55"/>
    <w:pPr>
      <w:keepNext/>
      <w:spacing w:after="0" w:line="480" w:lineRule="auto"/>
      <w:jc w:val="both"/>
      <w:outlineLvl w:val="2"/>
    </w:pPr>
    <w:rPr>
      <w:rFonts w:ascii="Times New Roman" w:eastAsia="Times New Roman" w:hAnsi="Times New Roman" w:cs="Times New Roman"/>
      <w:b/>
      <w:bCs/>
      <w:i/>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semiHidden/>
    <w:rsid w:val="00F05F55"/>
    <w:rPr>
      <w:rFonts w:ascii="Times New Roman" w:eastAsia="Times New Roman" w:hAnsi="Times New Roman" w:cs="Times New Roman"/>
      <w:b/>
      <w:bCs/>
      <w:i/>
      <w:iCs/>
      <w:sz w:val="24"/>
      <w:szCs w:val="24"/>
      <w:lang w:val="en-US"/>
    </w:rPr>
  </w:style>
  <w:style w:type="paragraph" w:styleId="ListParagraph">
    <w:name w:val="List Paragraph"/>
    <w:basedOn w:val="Normal"/>
    <w:link w:val="ListParagraphChar"/>
    <w:uiPriority w:val="34"/>
    <w:qFormat/>
    <w:rsid w:val="00F05F55"/>
    <w:pPr>
      <w:ind w:left="720"/>
      <w:contextualSpacing/>
    </w:pPr>
  </w:style>
  <w:style w:type="paragraph" w:styleId="Header">
    <w:name w:val="header"/>
    <w:basedOn w:val="Normal"/>
    <w:link w:val="HeaderChar"/>
    <w:uiPriority w:val="99"/>
    <w:unhideWhenUsed/>
    <w:rsid w:val="00F05F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5F55"/>
  </w:style>
  <w:style w:type="paragraph" w:styleId="Footer">
    <w:name w:val="footer"/>
    <w:basedOn w:val="Normal"/>
    <w:link w:val="FooterChar"/>
    <w:uiPriority w:val="99"/>
    <w:unhideWhenUsed/>
    <w:rsid w:val="00F05F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5F55"/>
  </w:style>
  <w:style w:type="paragraph" w:styleId="NoSpacing">
    <w:name w:val="No Spacing"/>
    <w:link w:val="NoSpacingChar"/>
    <w:uiPriority w:val="1"/>
    <w:qFormat/>
    <w:rsid w:val="00F05F5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05F55"/>
    <w:rPr>
      <w:rFonts w:eastAsiaTheme="minorEastAsia"/>
      <w:lang w:val="en-US" w:eastAsia="ja-JP"/>
    </w:rPr>
  </w:style>
  <w:style w:type="paragraph" w:styleId="BalloonText">
    <w:name w:val="Balloon Text"/>
    <w:basedOn w:val="Normal"/>
    <w:link w:val="BalloonTextChar"/>
    <w:uiPriority w:val="99"/>
    <w:semiHidden/>
    <w:unhideWhenUsed/>
    <w:rsid w:val="00F05F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F55"/>
    <w:rPr>
      <w:rFonts w:ascii="Tahoma" w:hAnsi="Tahoma" w:cs="Tahoma"/>
      <w:sz w:val="16"/>
      <w:szCs w:val="16"/>
    </w:rPr>
  </w:style>
  <w:style w:type="character" w:styleId="Hyperlink">
    <w:name w:val="Hyperlink"/>
    <w:basedOn w:val="DefaultParagraphFont"/>
    <w:uiPriority w:val="99"/>
    <w:unhideWhenUsed/>
    <w:rsid w:val="00F05F55"/>
    <w:rPr>
      <w:color w:val="0000FF"/>
      <w:u w:val="single"/>
    </w:rPr>
  </w:style>
  <w:style w:type="character" w:styleId="FollowedHyperlink">
    <w:name w:val="FollowedHyperlink"/>
    <w:basedOn w:val="DefaultParagraphFont"/>
    <w:uiPriority w:val="99"/>
    <w:semiHidden/>
    <w:unhideWhenUsed/>
    <w:rsid w:val="00F05F55"/>
    <w:rPr>
      <w:color w:val="800080" w:themeColor="followedHyperlink"/>
      <w:u w:val="single"/>
    </w:rPr>
  </w:style>
  <w:style w:type="paragraph" w:styleId="BodyText3">
    <w:name w:val="Body Text 3"/>
    <w:basedOn w:val="Normal"/>
    <w:link w:val="BodyText3Char"/>
    <w:unhideWhenUsed/>
    <w:rsid w:val="00F05F55"/>
    <w:pPr>
      <w:spacing w:after="0" w:line="240" w:lineRule="auto"/>
      <w:jc w:val="center"/>
    </w:pPr>
    <w:rPr>
      <w:rFonts w:ascii="Times New Roman" w:eastAsia="Times New Roman" w:hAnsi="Times New Roman" w:cs="Times New Roman"/>
      <w:sz w:val="24"/>
      <w:szCs w:val="24"/>
      <w:lang w:val="en-US"/>
    </w:rPr>
  </w:style>
  <w:style w:type="character" w:customStyle="1" w:styleId="BodyText3Char">
    <w:name w:val="Body Text 3 Char"/>
    <w:basedOn w:val="DefaultParagraphFont"/>
    <w:link w:val="BodyText3"/>
    <w:rsid w:val="00F05F55"/>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F05F55"/>
  </w:style>
  <w:style w:type="paragraph" w:customStyle="1" w:styleId="Default">
    <w:name w:val="Default"/>
    <w:rsid w:val="00F05F55"/>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id-ID"/>
    </w:rPr>
  </w:style>
  <w:style w:type="paragraph" w:customStyle="1" w:styleId="CM3">
    <w:name w:val="CM3"/>
    <w:basedOn w:val="Default"/>
    <w:next w:val="Default"/>
    <w:uiPriority w:val="99"/>
    <w:rsid w:val="00F05F55"/>
  </w:style>
  <w:style w:type="table" w:styleId="TableGrid">
    <w:name w:val="Table Grid"/>
    <w:basedOn w:val="TableNormal"/>
    <w:uiPriority w:val="59"/>
    <w:rsid w:val="00F05F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F05F55"/>
  </w:style>
  <w:style w:type="paragraph" w:styleId="NormalWeb">
    <w:name w:val="Normal (Web)"/>
    <w:basedOn w:val="Normal"/>
    <w:uiPriority w:val="99"/>
    <w:semiHidden/>
    <w:unhideWhenUsed/>
    <w:rsid w:val="00F05F55"/>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PlaceholderText">
    <w:name w:val="Placeholder Text"/>
    <w:basedOn w:val="DefaultParagraphFont"/>
    <w:uiPriority w:val="99"/>
    <w:semiHidden/>
    <w:rsid w:val="00F05F55"/>
    <w:rPr>
      <w:color w:val="808080"/>
    </w:rPr>
  </w:style>
  <w:style w:type="paragraph" w:styleId="Bibliography">
    <w:name w:val="Bibliography"/>
    <w:basedOn w:val="Normal"/>
    <w:next w:val="Normal"/>
    <w:uiPriority w:val="37"/>
    <w:unhideWhenUsed/>
    <w:rsid w:val="00DA711C"/>
  </w:style>
  <w:style w:type="table" w:customStyle="1" w:styleId="LightList-Accent11">
    <w:name w:val="Light List - Accent 11"/>
    <w:basedOn w:val="TableNormal"/>
    <w:uiPriority w:val="61"/>
    <w:rsid w:val="00C73948"/>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iPriority w:val="35"/>
    <w:unhideWhenUsed/>
    <w:qFormat/>
    <w:rsid w:val="00EE0CF1"/>
    <w:pPr>
      <w:spacing w:line="240" w:lineRule="auto"/>
    </w:pPr>
    <w:rPr>
      <w:b/>
      <w:bCs/>
      <w:color w:val="4F81BD" w:themeColor="accent1"/>
      <w:sz w:val="18"/>
      <w:szCs w:val="18"/>
    </w:rPr>
  </w:style>
  <w:style w:type="character" w:styleId="HTMLCite">
    <w:name w:val="HTML Cite"/>
    <w:basedOn w:val="DefaultParagraphFont"/>
    <w:uiPriority w:val="99"/>
    <w:semiHidden/>
    <w:unhideWhenUsed/>
    <w:rsid w:val="00DB166D"/>
    <w:rPr>
      <w:i/>
      <w:iCs/>
    </w:rPr>
  </w:style>
</w:styles>
</file>

<file path=word/webSettings.xml><?xml version="1.0" encoding="utf-8"?>
<w:webSettings xmlns:r="http://schemas.openxmlformats.org/officeDocument/2006/relationships" xmlns:w="http://schemas.openxmlformats.org/wordprocessingml/2006/main">
  <w:divs>
    <w:div w:id="1367676829">
      <w:bodyDiv w:val="1"/>
      <w:marLeft w:val="0"/>
      <w:marRight w:val="0"/>
      <w:marTop w:val="0"/>
      <w:marBottom w:val="0"/>
      <w:divBdr>
        <w:top w:val="none" w:sz="0" w:space="0" w:color="auto"/>
        <w:left w:val="none" w:sz="0" w:space="0" w:color="auto"/>
        <w:bottom w:val="none" w:sz="0" w:space="0" w:color="auto"/>
        <w:right w:val="none" w:sz="0" w:space="0" w:color="auto"/>
      </w:divBdr>
    </w:div>
    <w:div w:id="1494831758">
      <w:bodyDiv w:val="1"/>
      <w:marLeft w:val="0"/>
      <w:marRight w:val="0"/>
      <w:marTop w:val="0"/>
      <w:marBottom w:val="0"/>
      <w:divBdr>
        <w:top w:val="none" w:sz="0" w:space="0" w:color="auto"/>
        <w:left w:val="none" w:sz="0" w:space="0" w:color="auto"/>
        <w:bottom w:val="none" w:sz="0" w:space="0" w:color="auto"/>
        <w:right w:val="none" w:sz="0" w:space="0" w:color="auto"/>
      </w:divBdr>
    </w:div>
    <w:div w:id="1619681774">
      <w:bodyDiv w:val="1"/>
      <w:marLeft w:val="0"/>
      <w:marRight w:val="0"/>
      <w:marTop w:val="0"/>
      <w:marBottom w:val="0"/>
      <w:divBdr>
        <w:top w:val="none" w:sz="0" w:space="0" w:color="auto"/>
        <w:left w:val="none" w:sz="0" w:space="0" w:color="auto"/>
        <w:bottom w:val="none" w:sz="0" w:space="0" w:color="auto"/>
        <w:right w:val="none" w:sz="0" w:space="0" w:color="auto"/>
      </w:divBdr>
    </w:div>
    <w:div w:id="166192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99A68-E3E0-4C0E-B522-381ACDF08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15</Pages>
  <Words>3844</Words>
  <Characters>21911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25704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User</cp:lastModifiedBy>
  <cp:revision>44</cp:revision>
  <dcterms:created xsi:type="dcterms:W3CDTF">2016-06-21T03:03:00Z</dcterms:created>
  <dcterms:modified xsi:type="dcterms:W3CDTF">2016-09-19T04:02:00Z</dcterms:modified>
</cp:coreProperties>
</file>