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B6" w:rsidRPr="008859CD" w:rsidRDefault="00CD39B6" w:rsidP="00F157A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9CD"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A80857" w:rsidRPr="008859CD">
        <w:rPr>
          <w:rFonts w:ascii="Times New Roman" w:hAnsi="Times New Roman" w:cs="Times New Roman"/>
          <w:b/>
          <w:sz w:val="24"/>
          <w:szCs w:val="24"/>
        </w:rPr>
        <w:t>III.</w:t>
      </w:r>
    </w:p>
    <w:p w:rsidR="00CD39B6" w:rsidRPr="008859CD" w:rsidRDefault="00A80857" w:rsidP="00317F1C">
      <w:pPr>
        <w:autoSpaceDE w:val="0"/>
        <w:autoSpaceDN w:val="0"/>
        <w:adjustRightInd w:val="0"/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9CD">
        <w:rPr>
          <w:rFonts w:ascii="Times New Roman" w:hAnsi="Times New Roman" w:cs="Times New Roman"/>
          <w:b/>
          <w:sz w:val="24"/>
          <w:szCs w:val="24"/>
        </w:rPr>
        <w:t>METOD</w:t>
      </w:r>
      <w:r w:rsidR="00F157A6" w:rsidRPr="008859CD">
        <w:rPr>
          <w:rFonts w:ascii="Times New Roman" w:hAnsi="Times New Roman" w:cs="Times New Roman"/>
          <w:b/>
          <w:sz w:val="24"/>
          <w:szCs w:val="24"/>
        </w:rPr>
        <w:t>E</w:t>
      </w:r>
      <w:r w:rsidRPr="008859CD">
        <w:rPr>
          <w:rFonts w:ascii="Times New Roman" w:hAnsi="Times New Roman" w:cs="Times New Roman"/>
          <w:b/>
          <w:sz w:val="24"/>
          <w:szCs w:val="24"/>
        </w:rPr>
        <w:t xml:space="preserve"> PENELITIAN</w:t>
      </w:r>
    </w:p>
    <w:p w:rsidR="00A80857" w:rsidRPr="008859CD" w:rsidRDefault="00A80857" w:rsidP="0096175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9CD">
        <w:rPr>
          <w:rFonts w:ascii="Times New Roman" w:hAnsi="Times New Roman" w:cs="Times New Roman"/>
          <w:b/>
          <w:sz w:val="24"/>
          <w:szCs w:val="24"/>
        </w:rPr>
        <w:t>Pendekatan dan Jenis Penelitian</w:t>
      </w:r>
    </w:p>
    <w:p w:rsidR="00961750" w:rsidRPr="008859CD" w:rsidRDefault="00A80857" w:rsidP="0096175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CD">
        <w:rPr>
          <w:rFonts w:ascii="Times New Roman" w:hAnsi="Times New Roman" w:cs="Times New Roman"/>
          <w:sz w:val="24"/>
          <w:szCs w:val="24"/>
        </w:rPr>
        <w:t>Pendekata</w:t>
      </w:r>
      <w:r w:rsidR="00961750" w:rsidRPr="008859CD">
        <w:rPr>
          <w:rFonts w:ascii="Times New Roman" w:hAnsi="Times New Roman" w:cs="Times New Roman"/>
          <w:sz w:val="24"/>
          <w:szCs w:val="24"/>
        </w:rPr>
        <w:t xml:space="preserve">n dan </w:t>
      </w:r>
      <w:r w:rsidRPr="008859CD">
        <w:rPr>
          <w:rFonts w:ascii="Times New Roman" w:hAnsi="Times New Roman" w:cs="Times New Roman"/>
          <w:sz w:val="24"/>
          <w:szCs w:val="24"/>
        </w:rPr>
        <w:t>P</w:t>
      </w:r>
      <w:r w:rsidR="00961750" w:rsidRPr="008859CD">
        <w:rPr>
          <w:rFonts w:ascii="Times New Roman" w:hAnsi="Times New Roman" w:cs="Times New Roman"/>
          <w:sz w:val="24"/>
          <w:szCs w:val="24"/>
        </w:rPr>
        <w:t>enelitian</w:t>
      </w:r>
    </w:p>
    <w:p w:rsidR="00A80857" w:rsidRPr="008859CD" w:rsidRDefault="00961750" w:rsidP="00961750">
      <w:pPr>
        <w:pStyle w:val="ListParagraph"/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9CD">
        <w:rPr>
          <w:rFonts w:ascii="Times New Roman" w:hAnsi="Times New Roman" w:cs="Times New Roman"/>
          <w:sz w:val="24"/>
          <w:szCs w:val="24"/>
        </w:rPr>
        <w:t>Pendekatan y</w:t>
      </w:r>
      <w:r w:rsidR="00A80857" w:rsidRPr="008859CD">
        <w:rPr>
          <w:rFonts w:ascii="Times New Roman" w:hAnsi="Times New Roman" w:cs="Times New Roman"/>
          <w:sz w:val="24"/>
          <w:szCs w:val="24"/>
        </w:rPr>
        <w:t>a</w:t>
      </w:r>
      <w:r w:rsidRPr="008859CD">
        <w:rPr>
          <w:rFonts w:ascii="Times New Roman" w:hAnsi="Times New Roman" w:cs="Times New Roman"/>
          <w:sz w:val="24"/>
          <w:szCs w:val="24"/>
        </w:rPr>
        <w:t>ng digunakan dalam pelaksanaan p</w:t>
      </w:r>
      <w:r w:rsidR="00A80857" w:rsidRPr="008859CD">
        <w:rPr>
          <w:rFonts w:ascii="Times New Roman" w:hAnsi="Times New Roman" w:cs="Times New Roman"/>
          <w:sz w:val="24"/>
          <w:szCs w:val="24"/>
        </w:rPr>
        <w:t>enelitian ini adalah</w:t>
      </w:r>
      <w:r w:rsidRPr="008859CD">
        <w:rPr>
          <w:rFonts w:ascii="Times New Roman" w:hAnsi="Times New Roman" w:cs="Times New Roman"/>
          <w:sz w:val="24"/>
          <w:szCs w:val="24"/>
        </w:rPr>
        <w:t xml:space="preserve"> pendekatan d</w:t>
      </w:r>
      <w:r w:rsidR="00A80857" w:rsidRPr="008859CD">
        <w:rPr>
          <w:rFonts w:ascii="Times New Roman" w:hAnsi="Times New Roman" w:cs="Times New Roman"/>
          <w:sz w:val="24"/>
          <w:szCs w:val="24"/>
        </w:rPr>
        <w:t xml:space="preserve">eskriptif </w:t>
      </w:r>
      <w:r w:rsidRPr="008859CD">
        <w:rPr>
          <w:rFonts w:ascii="Times New Roman" w:hAnsi="Times New Roman" w:cs="Times New Roman"/>
          <w:sz w:val="24"/>
          <w:szCs w:val="24"/>
        </w:rPr>
        <w:t>kualitatif. Pendekatan ini dipilih sebab d</w:t>
      </w:r>
      <w:r w:rsidR="00A80857" w:rsidRPr="008859CD">
        <w:rPr>
          <w:rFonts w:ascii="Times New Roman" w:hAnsi="Times New Roman" w:cs="Times New Roman"/>
          <w:sz w:val="24"/>
          <w:szCs w:val="24"/>
        </w:rPr>
        <w:t>alam melakukan</w:t>
      </w:r>
      <w:r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A80857" w:rsidRPr="008859CD">
        <w:rPr>
          <w:rFonts w:ascii="Times New Roman" w:hAnsi="Times New Roman" w:cs="Times New Roman"/>
          <w:sz w:val="24"/>
          <w:szCs w:val="24"/>
        </w:rPr>
        <w:t>tindakan kepada subyek penelitian</w:t>
      </w:r>
      <w:r w:rsidRPr="008859CD">
        <w:rPr>
          <w:rFonts w:ascii="Times New Roman" w:hAnsi="Times New Roman" w:cs="Times New Roman"/>
          <w:sz w:val="24"/>
          <w:szCs w:val="24"/>
        </w:rPr>
        <w:t xml:space="preserve">, </w:t>
      </w:r>
      <w:r w:rsidR="00A80857" w:rsidRPr="008859CD">
        <w:rPr>
          <w:rFonts w:ascii="Times New Roman" w:hAnsi="Times New Roman" w:cs="Times New Roman"/>
          <w:sz w:val="24"/>
          <w:szCs w:val="24"/>
        </w:rPr>
        <w:t>yang sangat diutamakan adalah</w:t>
      </w:r>
      <w:r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A80857" w:rsidRPr="008859CD">
        <w:rPr>
          <w:rFonts w:ascii="Times New Roman" w:hAnsi="Times New Roman" w:cs="Times New Roman"/>
          <w:sz w:val="24"/>
          <w:szCs w:val="24"/>
        </w:rPr>
        <w:t>mengungkap makna</w:t>
      </w:r>
      <w:r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A80857" w:rsidRPr="008859CD">
        <w:rPr>
          <w:rFonts w:ascii="Times New Roman" w:hAnsi="Times New Roman" w:cs="Times New Roman"/>
          <w:sz w:val="24"/>
          <w:szCs w:val="24"/>
        </w:rPr>
        <w:t>yakni makna dan proses pembelajaran sebagai upaya</w:t>
      </w:r>
      <w:r w:rsidRPr="008859CD">
        <w:rPr>
          <w:rFonts w:ascii="Times New Roman" w:hAnsi="Times New Roman" w:cs="Times New Roman"/>
          <w:sz w:val="24"/>
          <w:szCs w:val="24"/>
        </w:rPr>
        <w:t xml:space="preserve"> meningkatkan motivasi, kegairahan dan prestasi belajar m</w:t>
      </w:r>
      <w:r w:rsidR="00A80857" w:rsidRPr="008859CD">
        <w:rPr>
          <w:rFonts w:ascii="Times New Roman" w:hAnsi="Times New Roman" w:cs="Times New Roman"/>
          <w:sz w:val="24"/>
          <w:szCs w:val="24"/>
        </w:rPr>
        <w:t>elalui tin</w:t>
      </w:r>
      <w:r w:rsidRPr="008859CD">
        <w:rPr>
          <w:rFonts w:ascii="Times New Roman" w:hAnsi="Times New Roman" w:cs="Times New Roman"/>
          <w:sz w:val="24"/>
          <w:szCs w:val="24"/>
        </w:rPr>
        <w:t>dakan y</w:t>
      </w:r>
      <w:r w:rsidR="00A80857" w:rsidRPr="008859CD">
        <w:rPr>
          <w:rFonts w:ascii="Times New Roman" w:hAnsi="Times New Roman" w:cs="Times New Roman"/>
          <w:sz w:val="24"/>
          <w:szCs w:val="24"/>
        </w:rPr>
        <w:t>ang</w:t>
      </w:r>
      <w:r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A80857" w:rsidRPr="008859CD">
        <w:rPr>
          <w:rFonts w:ascii="Times New Roman" w:hAnsi="Times New Roman" w:cs="Times New Roman"/>
          <w:sz w:val="24"/>
          <w:szCs w:val="24"/>
        </w:rPr>
        <w:t>dilakukan.</w:t>
      </w:r>
    </w:p>
    <w:p w:rsidR="00961750" w:rsidRPr="008859CD" w:rsidRDefault="00A80857" w:rsidP="0096175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CD">
        <w:rPr>
          <w:rFonts w:ascii="Times New Roman" w:hAnsi="Times New Roman" w:cs="Times New Roman"/>
          <w:sz w:val="24"/>
          <w:szCs w:val="24"/>
        </w:rPr>
        <w:t>Jenis Penelitian</w:t>
      </w:r>
    </w:p>
    <w:p w:rsidR="00A80857" w:rsidRPr="008859CD" w:rsidRDefault="00A80857" w:rsidP="00961750">
      <w:pPr>
        <w:pStyle w:val="ListParagraph"/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9CD">
        <w:rPr>
          <w:rFonts w:ascii="Times New Roman" w:hAnsi="Times New Roman" w:cs="Times New Roman"/>
          <w:sz w:val="24"/>
          <w:szCs w:val="24"/>
        </w:rPr>
        <w:t>Jenis penelitian yang diterapkan adalah Penelitian Tindakan Kelas</w:t>
      </w:r>
      <w:r w:rsidR="00961750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Pr="008859CD">
        <w:rPr>
          <w:rFonts w:ascii="Times New Roman" w:hAnsi="Times New Roman" w:cs="Times New Roman"/>
          <w:sz w:val="24"/>
          <w:szCs w:val="24"/>
        </w:rPr>
        <w:t>(</w:t>
      </w:r>
      <w:r w:rsidR="00961750" w:rsidRPr="008859CD">
        <w:rPr>
          <w:rFonts w:ascii="Times New Roman" w:hAnsi="Times New Roman" w:cs="Times New Roman"/>
          <w:sz w:val="24"/>
          <w:szCs w:val="24"/>
        </w:rPr>
        <w:t>P</w:t>
      </w:r>
      <w:r w:rsidRPr="008859CD">
        <w:rPr>
          <w:rFonts w:ascii="Times New Roman" w:hAnsi="Times New Roman" w:cs="Times New Roman"/>
          <w:sz w:val="24"/>
          <w:szCs w:val="24"/>
        </w:rPr>
        <w:t>TK). PTK merupakan penelitian lapang</w:t>
      </w:r>
      <w:r w:rsidR="00961750" w:rsidRPr="008859CD">
        <w:rPr>
          <w:rFonts w:ascii="Times New Roman" w:hAnsi="Times New Roman" w:cs="Times New Roman"/>
          <w:sz w:val="24"/>
          <w:szCs w:val="24"/>
        </w:rPr>
        <w:t>a</w:t>
      </w:r>
      <w:r w:rsidRPr="008859CD">
        <w:rPr>
          <w:rFonts w:ascii="Times New Roman" w:hAnsi="Times New Roman" w:cs="Times New Roman"/>
          <w:sz w:val="24"/>
          <w:szCs w:val="24"/>
        </w:rPr>
        <w:t>n yang bersifat kolaboratif</w:t>
      </w:r>
      <w:r w:rsidR="00961750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Pr="008859CD">
        <w:rPr>
          <w:rFonts w:ascii="Times New Roman" w:hAnsi="Times New Roman" w:cs="Times New Roman"/>
          <w:sz w:val="24"/>
          <w:szCs w:val="24"/>
        </w:rPr>
        <w:t>partisipatoris yakni kerjasama antara peneliti dengan praktisi di lapangan</w:t>
      </w:r>
      <w:r w:rsidR="00961750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Pr="008859CD">
        <w:rPr>
          <w:rFonts w:ascii="Times New Roman" w:hAnsi="Times New Roman" w:cs="Times New Roman"/>
          <w:sz w:val="24"/>
          <w:szCs w:val="24"/>
        </w:rPr>
        <w:t>(guru). Sehingga yang menjadi tujuan dalam penelitian ini adalah ingin</w:t>
      </w:r>
      <w:r w:rsidR="00961750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Pr="008859CD">
        <w:rPr>
          <w:rFonts w:ascii="Times New Roman" w:hAnsi="Times New Roman" w:cs="Times New Roman"/>
          <w:sz w:val="24"/>
          <w:szCs w:val="24"/>
        </w:rPr>
        <w:t>menggambarkan</w:t>
      </w:r>
      <w:r w:rsidR="00961750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Pr="008859CD">
        <w:rPr>
          <w:rFonts w:ascii="Times New Roman" w:hAnsi="Times New Roman" w:cs="Times New Roman"/>
          <w:sz w:val="24"/>
          <w:szCs w:val="24"/>
        </w:rPr>
        <w:t>realitas empirik di balik fenomena yang ada secara</w:t>
      </w:r>
      <w:r w:rsidR="00961750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Pr="008859CD">
        <w:rPr>
          <w:rFonts w:ascii="Times New Roman" w:hAnsi="Times New Roman" w:cs="Times New Roman"/>
          <w:sz w:val="24"/>
          <w:szCs w:val="24"/>
        </w:rPr>
        <w:t>mendalam, rinci dan tuntas.</w:t>
      </w:r>
    </w:p>
    <w:p w:rsidR="00961750" w:rsidRPr="008859CD" w:rsidRDefault="00961750" w:rsidP="00961750">
      <w:pPr>
        <w:pStyle w:val="ListParagraph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1750" w:rsidRPr="008859CD" w:rsidRDefault="00A80857" w:rsidP="0096175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9CD">
        <w:rPr>
          <w:rFonts w:ascii="Times New Roman" w:hAnsi="Times New Roman" w:cs="Times New Roman"/>
          <w:b/>
          <w:sz w:val="24"/>
          <w:szCs w:val="24"/>
        </w:rPr>
        <w:t>Fokus Penelitian</w:t>
      </w:r>
    </w:p>
    <w:p w:rsidR="00961750" w:rsidRPr="008859CD" w:rsidRDefault="00A80857" w:rsidP="00961750">
      <w:pPr>
        <w:pStyle w:val="ListParagraph"/>
        <w:autoSpaceDE w:val="0"/>
        <w:autoSpaceDN w:val="0"/>
        <w:adjustRightInd w:val="0"/>
        <w:spacing w:after="0" w:line="48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9CD">
        <w:rPr>
          <w:rFonts w:ascii="Times New Roman" w:hAnsi="Times New Roman" w:cs="Times New Roman"/>
          <w:sz w:val="24"/>
          <w:szCs w:val="24"/>
        </w:rPr>
        <w:t>Upaya</w:t>
      </w:r>
      <w:r w:rsidR="00961750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Pr="008859CD">
        <w:rPr>
          <w:rFonts w:ascii="Times New Roman" w:hAnsi="Times New Roman" w:cs="Times New Roman"/>
          <w:sz w:val="24"/>
          <w:szCs w:val="24"/>
        </w:rPr>
        <w:t>meng</w:t>
      </w:r>
      <w:r w:rsidR="00961750" w:rsidRPr="008859CD">
        <w:rPr>
          <w:rFonts w:ascii="Times New Roman" w:hAnsi="Times New Roman" w:cs="Times New Roman"/>
          <w:sz w:val="24"/>
          <w:szCs w:val="24"/>
        </w:rPr>
        <w:t xml:space="preserve">hindari </w:t>
      </w:r>
      <w:r w:rsidRPr="008859CD">
        <w:rPr>
          <w:rFonts w:ascii="Times New Roman" w:hAnsi="Times New Roman" w:cs="Times New Roman"/>
          <w:sz w:val="24"/>
          <w:szCs w:val="24"/>
        </w:rPr>
        <w:t>kesalah</w:t>
      </w:r>
      <w:r w:rsidR="00961750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Pr="008859CD">
        <w:rPr>
          <w:rFonts w:ascii="Times New Roman" w:hAnsi="Times New Roman" w:cs="Times New Roman"/>
          <w:sz w:val="24"/>
          <w:szCs w:val="24"/>
        </w:rPr>
        <w:t>fah</w:t>
      </w:r>
      <w:r w:rsidR="00961750" w:rsidRPr="008859CD">
        <w:rPr>
          <w:rFonts w:ascii="Times New Roman" w:hAnsi="Times New Roman" w:cs="Times New Roman"/>
          <w:sz w:val="24"/>
          <w:szCs w:val="24"/>
        </w:rPr>
        <w:t>aman dalam penafsiran tentang p</w:t>
      </w:r>
      <w:r w:rsidRPr="008859CD">
        <w:rPr>
          <w:rFonts w:ascii="Times New Roman" w:hAnsi="Times New Roman" w:cs="Times New Roman"/>
          <w:sz w:val="24"/>
          <w:szCs w:val="24"/>
        </w:rPr>
        <w:t>enelitian</w:t>
      </w:r>
      <w:r w:rsidR="00961750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Pr="008859CD">
        <w:rPr>
          <w:rFonts w:ascii="Times New Roman" w:hAnsi="Times New Roman" w:cs="Times New Roman"/>
          <w:sz w:val="24"/>
          <w:szCs w:val="24"/>
        </w:rPr>
        <w:t>ini, maka pe</w:t>
      </w:r>
      <w:r w:rsidR="00961750" w:rsidRPr="008859CD">
        <w:rPr>
          <w:rFonts w:ascii="Times New Roman" w:hAnsi="Times New Roman" w:cs="Times New Roman"/>
          <w:sz w:val="24"/>
          <w:szCs w:val="24"/>
        </w:rPr>
        <w:t>nulis perlu memberikan penegasan is</w:t>
      </w:r>
      <w:r w:rsidRPr="008859CD">
        <w:rPr>
          <w:rFonts w:ascii="Times New Roman" w:hAnsi="Times New Roman" w:cs="Times New Roman"/>
          <w:sz w:val="24"/>
          <w:szCs w:val="24"/>
        </w:rPr>
        <w:t>tilah atau definisi operasional</w:t>
      </w:r>
      <w:r w:rsidR="00961750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Pr="008859CD">
        <w:rPr>
          <w:rFonts w:ascii="Times New Roman" w:hAnsi="Times New Roman" w:cs="Times New Roman"/>
          <w:sz w:val="24"/>
          <w:szCs w:val="24"/>
        </w:rPr>
        <w:t>pada</w:t>
      </w:r>
      <w:r w:rsidR="00961750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Pr="008859CD">
        <w:rPr>
          <w:rFonts w:ascii="Times New Roman" w:hAnsi="Times New Roman" w:cs="Times New Roman"/>
          <w:sz w:val="24"/>
          <w:szCs w:val="24"/>
        </w:rPr>
        <w:t>judul</w:t>
      </w:r>
      <w:r w:rsidR="00961750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Pr="008859CD">
        <w:rPr>
          <w:rFonts w:ascii="Times New Roman" w:hAnsi="Times New Roman" w:cs="Times New Roman"/>
          <w:sz w:val="24"/>
          <w:szCs w:val="24"/>
        </w:rPr>
        <w:t>penelitian</w:t>
      </w:r>
      <w:r w:rsidR="00961750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Pr="008859CD">
        <w:rPr>
          <w:rFonts w:ascii="Times New Roman" w:hAnsi="Times New Roman" w:cs="Times New Roman"/>
          <w:sz w:val="24"/>
          <w:szCs w:val="24"/>
        </w:rPr>
        <w:t>i</w:t>
      </w:r>
      <w:r w:rsidR="00961750" w:rsidRPr="008859CD">
        <w:rPr>
          <w:rFonts w:ascii="Times New Roman" w:hAnsi="Times New Roman" w:cs="Times New Roman"/>
          <w:sz w:val="24"/>
          <w:szCs w:val="24"/>
        </w:rPr>
        <w:t>ni sebaga</w:t>
      </w:r>
      <w:r w:rsidRPr="008859CD">
        <w:rPr>
          <w:rFonts w:ascii="Times New Roman" w:hAnsi="Times New Roman" w:cs="Times New Roman"/>
          <w:sz w:val="24"/>
          <w:szCs w:val="24"/>
        </w:rPr>
        <w:t xml:space="preserve">i </w:t>
      </w:r>
      <w:r w:rsidR="00961750" w:rsidRPr="008859CD">
        <w:rPr>
          <w:rFonts w:ascii="Times New Roman" w:hAnsi="Times New Roman" w:cs="Times New Roman"/>
          <w:sz w:val="24"/>
          <w:szCs w:val="24"/>
        </w:rPr>
        <w:t>b</w:t>
      </w:r>
      <w:r w:rsidRPr="008859CD">
        <w:rPr>
          <w:rFonts w:ascii="Times New Roman" w:hAnsi="Times New Roman" w:cs="Times New Roman"/>
          <w:sz w:val="24"/>
          <w:szCs w:val="24"/>
        </w:rPr>
        <w:t>erikut:</w:t>
      </w:r>
    </w:p>
    <w:p w:rsidR="00A80857" w:rsidRPr="008859CD" w:rsidRDefault="00961750" w:rsidP="0096175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CD">
        <w:rPr>
          <w:rFonts w:ascii="Times New Roman" w:hAnsi="Times New Roman" w:cs="Times New Roman"/>
          <w:sz w:val="24"/>
          <w:szCs w:val="24"/>
        </w:rPr>
        <w:lastRenderedPageBreak/>
        <w:t>Model pembelajaran ko</w:t>
      </w:r>
      <w:r w:rsidR="00A80857" w:rsidRPr="008859CD">
        <w:rPr>
          <w:rFonts w:ascii="Times New Roman" w:hAnsi="Times New Roman" w:cs="Times New Roman"/>
          <w:sz w:val="24"/>
          <w:szCs w:val="24"/>
        </w:rPr>
        <w:t>operatif</w:t>
      </w:r>
      <w:r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A80857" w:rsidRPr="008859CD">
        <w:rPr>
          <w:rFonts w:ascii="Times New Roman" w:hAnsi="Times New Roman" w:cs="Times New Roman"/>
          <w:sz w:val="24"/>
          <w:szCs w:val="24"/>
        </w:rPr>
        <w:t>t</w:t>
      </w:r>
      <w:r w:rsidRPr="008859CD">
        <w:rPr>
          <w:rFonts w:ascii="Times New Roman" w:hAnsi="Times New Roman" w:cs="Times New Roman"/>
          <w:sz w:val="24"/>
          <w:szCs w:val="24"/>
        </w:rPr>
        <w:t>ipe CIRC adalah suatu metode p</w:t>
      </w:r>
      <w:r w:rsidR="00A80857" w:rsidRPr="008859CD">
        <w:rPr>
          <w:rFonts w:ascii="Times New Roman" w:hAnsi="Times New Roman" w:cs="Times New Roman"/>
          <w:sz w:val="24"/>
          <w:szCs w:val="24"/>
        </w:rPr>
        <w:t>embelajaran</w:t>
      </w:r>
      <w:r w:rsidRPr="008859CD">
        <w:rPr>
          <w:rFonts w:ascii="Times New Roman" w:hAnsi="Times New Roman" w:cs="Times New Roman"/>
          <w:sz w:val="24"/>
          <w:szCs w:val="24"/>
        </w:rPr>
        <w:t xml:space="preserve"> kooperatif yang bertujuan membantu siswa dalam belajar membaca in</w:t>
      </w:r>
      <w:r w:rsidR="00A80857" w:rsidRPr="008859CD">
        <w:rPr>
          <w:rFonts w:ascii="Times New Roman" w:hAnsi="Times New Roman" w:cs="Times New Roman"/>
          <w:sz w:val="24"/>
          <w:szCs w:val="24"/>
        </w:rPr>
        <w:t>tensif</w:t>
      </w:r>
      <w:r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A80857" w:rsidRPr="008859CD">
        <w:rPr>
          <w:rFonts w:ascii="Times New Roman" w:hAnsi="Times New Roman" w:cs="Times New Roman"/>
          <w:sz w:val="24"/>
          <w:szCs w:val="24"/>
        </w:rPr>
        <w:t>secara berkelompok, yakni membantu siswa dalam mengidentifikasi unsur</w:t>
      </w:r>
      <w:r w:rsidRPr="008859CD">
        <w:rPr>
          <w:rFonts w:ascii="Times New Roman" w:hAnsi="Times New Roman" w:cs="Times New Roman"/>
          <w:sz w:val="24"/>
          <w:szCs w:val="24"/>
        </w:rPr>
        <w:t>-</w:t>
      </w:r>
      <w:r w:rsidR="00A80857" w:rsidRPr="008859CD">
        <w:rPr>
          <w:rFonts w:ascii="Times New Roman" w:hAnsi="Times New Roman" w:cs="Times New Roman"/>
          <w:sz w:val="24"/>
          <w:szCs w:val="24"/>
        </w:rPr>
        <w:t>unsur</w:t>
      </w:r>
      <w:r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A80857" w:rsidRPr="008859CD">
        <w:rPr>
          <w:rFonts w:ascii="Times New Roman" w:hAnsi="Times New Roman" w:cs="Times New Roman"/>
          <w:sz w:val="24"/>
          <w:szCs w:val="24"/>
        </w:rPr>
        <w:t>yang terdapat dalam suatu bacaan.</w:t>
      </w:r>
    </w:p>
    <w:p w:rsidR="00A80857" w:rsidRPr="008859CD" w:rsidRDefault="00A80857" w:rsidP="0096175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CD">
        <w:rPr>
          <w:rFonts w:ascii="Times New Roman" w:hAnsi="Times New Roman" w:cs="Times New Roman"/>
          <w:sz w:val="24"/>
          <w:szCs w:val="24"/>
        </w:rPr>
        <w:t>Keterampilan membaca adalah suatu yang rumit yang melibatkan banyak</w:t>
      </w:r>
      <w:r w:rsidR="00961750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Pr="008859CD">
        <w:rPr>
          <w:rFonts w:ascii="Times New Roman" w:hAnsi="Times New Roman" w:cs="Times New Roman"/>
          <w:sz w:val="24"/>
          <w:szCs w:val="24"/>
        </w:rPr>
        <w:t>hal, tidak hanya sekedar melafalkan tulisan, tetapi juga melibatkan aktivitas</w:t>
      </w:r>
      <w:r w:rsidR="00961750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Pr="008859CD">
        <w:rPr>
          <w:rFonts w:ascii="Times New Roman" w:hAnsi="Times New Roman" w:cs="Times New Roman"/>
          <w:sz w:val="24"/>
          <w:szCs w:val="24"/>
        </w:rPr>
        <w:t>visual, berpikir, psikolinguisti</w:t>
      </w:r>
      <w:r w:rsidR="00961750" w:rsidRPr="008859CD">
        <w:rPr>
          <w:rFonts w:ascii="Times New Roman" w:hAnsi="Times New Roman" w:cs="Times New Roman"/>
          <w:sz w:val="24"/>
          <w:szCs w:val="24"/>
        </w:rPr>
        <w:t xml:space="preserve">k </w:t>
      </w:r>
      <w:r w:rsidRPr="008859CD">
        <w:rPr>
          <w:rFonts w:ascii="Times New Roman" w:hAnsi="Times New Roman" w:cs="Times New Roman"/>
          <w:sz w:val="24"/>
          <w:szCs w:val="24"/>
        </w:rPr>
        <w:t>dan metakognitif. Sebagai proses visual</w:t>
      </w:r>
      <w:r w:rsidR="00961750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Pr="008859CD">
        <w:rPr>
          <w:rFonts w:ascii="Times New Roman" w:hAnsi="Times New Roman" w:cs="Times New Roman"/>
          <w:sz w:val="24"/>
          <w:szCs w:val="24"/>
        </w:rPr>
        <w:t>membaca merupakan proses menerjemahkan simbol tulis (huruf) ke dalam</w:t>
      </w:r>
      <w:r w:rsidR="00961750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Pr="008859CD">
        <w:rPr>
          <w:rFonts w:ascii="Times New Roman" w:hAnsi="Times New Roman" w:cs="Times New Roman"/>
          <w:sz w:val="24"/>
          <w:szCs w:val="24"/>
        </w:rPr>
        <w:t>kata-kata lisan.</w:t>
      </w:r>
    </w:p>
    <w:p w:rsidR="00961750" w:rsidRPr="008859CD" w:rsidRDefault="00961750" w:rsidP="00961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857" w:rsidRPr="008859CD" w:rsidRDefault="00A80857" w:rsidP="0096175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9CD">
        <w:rPr>
          <w:rFonts w:ascii="Times New Roman" w:hAnsi="Times New Roman" w:cs="Times New Roman"/>
          <w:b/>
          <w:sz w:val="24"/>
          <w:szCs w:val="24"/>
        </w:rPr>
        <w:t>Setting dan Subjek Penelitian</w:t>
      </w:r>
    </w:p>
    <w:p w:rsidR="00961750" w:rsidRPr="008859CD" w:rsidRDefault="00A80857" w:rsidP="0096175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CD">
        <w:rPr>
          <w:rFonts w:ascii="Times New Roman" w:hAnsi="Times New Roman" w:cs="Times New Roman"/>
          <w:sz w:val="24"/>
          <w:szCs w:val="24"/>
        </w:rPr>
        <w:t>Setting Penelitian</w:t>
      </w:r>
    </w:p>
    <w:p w:rsidR="00961750" w:rsidRPr="008859CD" w:rsidRDefault="00A80857" w:rsidP="00961750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CD">
        <w:rPr>
          <w:rFonts w:ascii="Times New Roman" w:hAnsi="Times New Roman" w:cs="Times New Roman"/>
          <w:sz w:val="24"/>
          <w:szCs w:val="24"/>
        </w:rPr>
        <w:t>Penelitian ini dila</w:t>
      </w:r>
      <w:r w:rsidR="00961750" w:rsidRPr="008859CD">
        <w:rPr>
          <w:rFonts w:ascii="Times New Roman" w:hAnsi="Times New Roman" w:cs="Times New Roman"/>
          <w:sz w:val="24"/>
          <w:szCs w:val="24"/>
        </w:rPr>
        <w:t>k</w:t>
      </w:r>
      <w:r w:rsidRPr="008859CD">
        <w:rPr>
          <w:rFonts w:ascii="Times New Roman" w:hAnsi="Times New Roman" w:cs="Times New Roman"/>
          <w:sz w:val="24"/>
          <w:szCs w:val="24"/>
        </w:rPr>
        <w:t>sanakan di SD Negeri No. 54 Malolo Ke</w:t>
      </w:r>
      <w:r w:rsidR="00961750" w:rsidRPr="008859CD">
        <w:rPr>
          <w:rFonts w:ascii="Times New Roman" w:hAnsi="Times New Roman" w:cs="Times New Roman"/>
          <w:sz w:val="24"/>
          <w:szCs w:val="24"/>
        </w:rPr>
        <w:t xml:space="preserve">camatan </w:t>
      </w:r>
      <w:r w:rsidRPr="008859CD">
        <w:rPr>
          <w:rFonts w:ascii="Times New Roman" w:hAnsi="Times New Roman" w:cs="Times New Roman"/>
          <w:sz w:val="24"/>
          <w:szCs w:val="24"/>
        </w:rPr>
        <w:t xml:space="preserve">Polombangkeng </w:t>
      </w:r>
      <w:r w:rsidR="00961750" w:rsidRPr="008859CD">
        <w:rPr>
          <w:rFonts w:ascii="Times New Roman" w:hAnsi="Times New Roman" w:cs="Times New Roman"/>
          <w:sz w:val="24"/>
          <w:szCs w:val="24"/>
        </w:rPr>
        <w:t>U</w:t>
      </w:r>
      <w:r w:rsidRPr="008859CD">
        <w:rPr>
          <w:rFonts w:ascii="Times New Roman" w:hAnsi="Times New Roman" w:cs="Times New Roman"/>
          <w:sz w:val="24"/>
          <w:szCs w:val="24"/>
        </w:rPr>
        <w:t>tara</w:t>
      </w:r>
      <w:r w:rsidR="00961750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Pr="008859CD">
        <w:rPr>
          <w:rFonts w:ascii="Times New Roman" w:hAnsi="Times New Roman" w:cs="Times New Roman"/>
          <w:sz w:val="24"/>
          <w:szCs w:val="24"/>
        </w:rPr>
        <w:t>K</w:t>
      </w:r>
      <w:r w:rsidR="00961750" w:rsidRPr="008859CD">
        <w:rPr>
          <w:rFonts w:ascii="Times New Roman" w:hAnsi="Times New Roman" w:cs="Times New Roman"/>
          <w:sz w:val="24"/>
          <w:szCs w:val="24"/>
        </w:rPr>
        <w:t>abupaten T</w:t>
      </w:r>
      <w:r w:rsidRPr="008859CD">
        <w:rPr>
          <w:rFonts w:ascii="Times New Roman" w:hAnsi="Times New Roman" w:cs="Times New Roman"/>
          <w:sz w:val="24"/>
          <w:szCs w:val="24"/>
        </w:rPr>
        <w:t>akalar.</w:t>
      </w:r>
      <w:r w:rsidR="00961750" w:rsidRPr="00885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750" w:rsidRPr="008859CD" w:rsidRDefault="00A80857" w:rsidP="0096175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CD">
        <w:rPr>
          <w:rFonts w:ascii="Times New Roman" w:hAnsi="Times New Roman" w:cs="Times New Roman"/>
          <w:sz w:val="24"/>
          <w:szCs w:val="24"/>
        </w:rPr>
        <w:t>Subjek Penelitian</w:t>
      </w:r>
    </w:p>
    <w:p w:rsidR="00A80857" w:rsidRPr="008859CD" w:rsidRDefault="00A80857" w:rsidP="00961750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CD">
        <w:rPr>
          <w:rFonts w:ascii="Times New Roman" w:hAnsi="Times New Roman" w:cs="Times New Roman"/>
          <w:sz w:val="24"/>
          <w:szCs w:val="24"/>
        </w:rPr>
        <w:t>Subjek penelitian ini adalah guru dan seluruh siswa</w:t>
      </w:r>
      <w:r w:rsidR="00961750" w:rsidRPr="008859CD">
        <w:rPr>
          <w:rFonts w:ascii="Times New Roman" w:hAnsi="Times New Roman" w:cs="Times New Roman"/>
          <w:sz w:val="24"/>
          <w:szCs w:val="24"/>
        </w:rPr>
        <w:t xml:space="preserve"> kelas IV yang </w:t>
      </w:r>
      <w:r w:rsidRPr="008859CD">
        <w:rPr>
          <w:rFonts w:ascii="Times New Roman" w:hAnsi="Times New Roman" w:cs="Times New Roman"/>
          <w:sz w:val="24"/>
          <w:szCs w:val="24"/>
        </w:rPr>
        <w:t>berjumlah 2</w:t>
      </w:r>
      <w:r w:rsidR="001A5166" w:rsidRPr="008859CD">
        <w:rPr>
          <w:rFonts w:ascii="Times New Roman" w:hAnsi="Times New Roman" w:cs="Times New Roman"/>
          <w:sz w:val="24"/>
          <w:szCs w:val="24"/>
        </w:rPr>
        <w:t>0</w:t>
      </w:r>
      <w:r w:rsidRPr="008859CD">
        <w:rPr>
          <w:rFonts w:ascii="Times New Roman" w:hAnsi="Times New Roman" w:cs="Times New Roman"/>
          <w:sz w:val="24"/>
          <w:szCs w:val="24"/>
        </w:rPr>
        <w:t xml:space="preserve"> orang dan seorang guru kelas IV. Rancangan</w:t>
      </w:r>
      <w:r w:rsidR="00961750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Pr="008859CD">
        <w:rPr>
          <w:rFonts w:ascii="Times New Roman" w:hAnsi="Times New Roman" w:cs="Times New Roman"/>
          <w:sz w:val="24"/>
          <w:szCs w:val="24"/>
        </w:rPr>
        <w:t>diterapkan dalam penelitian ini merupakan rancangan</w:t>
      </w:r>
      <w:r w:rsidR="00961750" w:rsidRPr="008859CD">
        <w:rPr>
          <w:rFonts w:ascii="Times New Roman" w:hAnsi="Times New Roman" w:cs="Times New Roman"/>
          <w:sz w:val="24"/>
          <w:szCs w:val="24"/>
        </w:rPr>
        <w:t xml:space="preserve"> PTK dengan </w:t>
      </w:r>
      <w:r w:rsidRPr="008859CD">
        <w:rPr>
          <w:rFonts w:ascii="Times New Roman" w:hAnsi="Times New Roman" w:cs="Times New Roman"/>
          <w:sz w:val="24"/>
          <w:szCs w:val="24"/>
        </w:rPr>
        <w:t>melibatkan data kualitatif dan data kuantitatif.</w:t>
      </w:r>
      <w:r w:rsidR="00961750" w:rsidRPr="00885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750" w:rsidRPr="008859CD" w:rsidRDefault="00961750" w:rsidP="0096175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750" w:rsidRPr="008859CD" w:rsidRDefault="00A80857" w:rsidP="0096175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9CD">
        <w:rPr>
          <w:rFonts w:ascii="Times New Roman" w:hAnsi="Times New Roman" w:cs="Times New Roman"/>
          <w:b/>
          <w:sz w:val="24"/>
          <w:szCs w:val="24"/>
        </w:rPr>
        <w:t>Rancangan Tindakan</w:t>
      </w:r>
    </w:p>
    <w:p w:rsidR="00961750" w:rsidRPr="008859CD" w:rsidRDefault="00961750" w:rsidP="00961750">
      <w:pPr>
        <w:pStyle w:val="ListParagraph"/>
        <w:autoSpaceDE w:val="0"/>
        <w:autoSpaceDN w:val="0"/>
        <w:adjustRightInd w:val="0"/>
        <w:spacing w:after="0" w:line="48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9CD">
        <w:rPr>
          <w:rFonts w:ascii="Times New Roman" w:hAnsi="Times New Roman" w:cs="Times New Roman"/>
          <w:sz w:val="24"/>
          <w:szCs w:val="24"/>
        </w:rPr>
        <w:t>Desain penelitian ini adalah Penelitian Tindakan K</w:t>
      </w:r>
      <w:r w:rsidR="00A80857" w:rsidRPr="008859CD">
        <w:rPr>
          <w:rFonts w:ascii="Times New Roman" w:hAnsi="Times New Roman" w:cs="Times New Roman"/>
          <w:sz w:val="24"/>
          <w:szCs w:val="24"/>
        </w:rPr>
        <w:t xml:space="preserve">elas </w:t>
      </w:r>
      <w:r w:rsidRPr="008859CD">
        <w:rPr>
          <w:rFonts w:ascii="Times New Roman" w:hAnsi="Times New Roman" w:cs="Times New Roman"/>
          <w:i/>
          <w:sz w:val="24"/>
          <w:szCs w:val="24"/>
        </w:rPr>
        <w:t>(Classroom A</w:t>
      </w:r>
      <w:r w:rsidR="00A80857" w:rsidRPr="008859CD">
        <w:rPr>
          <w:rFonts w:ascii="Times New Roman" w:hAnsi="Times New Roman" w:cs="Times New Roman"/>
          <w:i/>
          <w:sz w:val="24"/>
          <w:szCs w:val="24"/>
        </w:rPr>
        <w:t>ction</w:t>
      </w:r>
      <w:r w:rsidRPr="008859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0857" w:rsidRPr="008859CD">
        <w:rPr>
          <w:rFonts w:ascii="Times New Roman" w:hAnsi="Times New Roman" w:cs="Times New Roman"/>
          <w:i/>
          <w:sz w:val="24"/>
          <w:szCs w:val="24"/>
        </w:rPr>
        <w:t>Research)</w:t>
      </w:r>
      <w:r w:rsidR="00A80857" w:rsidRPr="008859CD">
        <w:rPr>
          <w:rFonts w:ascii="Times New Roman" w:hAnsi="Times New Roman" w:cs="Times New Roman"/>
          <w:sz w:val="24"/>
          <w:szCs w:val="24"/>
        </w:rPr>
        <w:t xml:space="preserve">. </w:t>
      </w:r>
      <w:r w:rsidRPr="008859CD">
        <w:rPr>
          <w:rFonts w:ascii="Times New Roman" w:hAnsi="Times New Roman" w:cs="Times New Roman"/>
          <w:sz w:val="24"/>
          <w:szCs w:val="24"/>
        </w:rPr>
        <w:t>Suyanto (</w:t>
      </w:r>
      <w:r w:rsidR="00A80857" w:rsidRPr="008859CD">
        <w:rPr>
          <w:rFonts w:ascii="Times New Roman" w:hAnsi="Times New Roman" w:cs="Times New Roman"/>
          <w:sz w:val="24"/>
          <w:szCs w:val="24"/>
        </w:rPr>
        <w:t>Muslich, 2009:9) mengatakan</w:t>
      </w:r>
      <w:r w:rsidRPr="008859CD">
        <w:rPr>
          <w:rFonts w:ascii="Times New Roman" w:hAnsi="Times New Roman" w:cs="Times New Roman"/>
          <w:sz w:val="24"/>
          <w:szCs w:val="24"/>
        </w:rPr>
        <w:t xml:space="preserve"> “</w:t>
      </w:r>
      <w:r w:rsidR="00A80857" w:rsidRPr="008859CD">
        <w:rPr>
          <w:rFonts w:ascii="Times New Roman" w:hAnsi="Times New Roman" w:cs="Times New Roman"/>
          <w:sz w:val="24"/>
          <w:szCs w:val="24"/>
        </w:rPr>
        <w:t>P</w:t>
      </w:r>
      <w:r w:rsidRPr="008859CD">
        <w:rPr>
          <w:rFonts w:ascii="Times New Roman" w:hAnsi="Times New Roman" w:cs="Times New Roman"/>
          <w:sz w:val="24"/>
          <w:szCs w:val="24"/>
        </w:rPr>
        <w:t>TK adalah suatu b</w:t>
      </w:r>
      <w:r w:rsidR="00A80857" w:rsidRPr="008859CD">
        <w:rPr>
          <w:rFonts w:ascii="Times New Roman" w:hAnsi="Times New Roman" w:cs="Times New Roman"/>
          <w:sz w:val="24"/>
          <w:szCs w:val="24"/>
        </w:rPr>
        <w:t>entuk</w:t>
      </w:r>
      <w:r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A80857" w:rsidRPr="008859CD">
        <w:rPr>
          <w:rFonts w:ascii="Times New Roman" w:hAnsi="Times New Roman" w:cs="Times New Roman"/>
          <w:sz w:val="24"/>
          <w:szCs w:val="24"/>
        </w:rPr>
        <w:lastRenderedPageBreak/>
        <w:t xml:space="preserve">penelitian yang bersifat reflektif dengan melakukan tindakan-tindakan </w:t>
      </w:r>
      <w:r w:rsidRPr="008859CD">
        <w:rPr>
          <w:rFonts w:ascii="Times New Roman" w:hAnsi="Times New Roman" w:cs="Times New Roman"/>
          <w:sz w:val="24"/>
          <w:szCs w:val="24"/>
        </w:rPr>
        <w:t xml:space="preserve">tertentu </w:t>
      </w:r>
      <w:r w:rsidR="00A80857" w:rsidRPr="008859CD">
        <w:rPr>
          <w:rFonts w:ascii="Times New Roman" w:hAnsi="Times New Roman" w:cs="Times New Roman"/>
          <w:sz w:val="24"/>
          <w:szCs w:val="24"/>
        </w:rPr>
        <w:t>agar dapat memperbaiki dan atau meningkatkan praktik-praktik pembelajaran</w:t>
      </w:r>
      <w:r w:rsidRPr="008859CD">
        <w:rPr>
          <w:rFonts w:ascii="Times New Roman" w:hAnsi="Times New Roman" w:cs="Times New Roman"/>
          <w:sz w:val="24"/>
          <w:szCs w:val="24"/>
        </w:rPr>
        <w:t xml:space="preserve"> di kelas secara p</w:t>
      </w:r>
      <w:r w:rsidR="00A80857" w:rsidRPr="008859CD">
        <w:rPr>
          <w:rFonts w:ascii="Times New Roman" w:hAnsi="Times New Roman" w:cs="Times New Roman"/>
          <w:sz w:val="24"/>
          <w:szCs w:val="24"/>
        </w:rPr>
        <w:t>rofesional</w:t>
      </w:r>
      <w:r w:rsidRPr="008859CD">
        <w:rPr>
          <w:rFonts w:ascii="Times New Roman" w:hAnsi="Times New Roman" w:cs="Times New Roman"/>
          <w:sz w:val="24"/>
          <w:szCs w:val="24"/>
        </w:rPr>
        <w:t>”</w:t>
      </w:r>
      <w:r w:rsidR="00A80857" w:rsidRPr="008859CD">
        <w:rPr>
          <w:rFonts w:ascii="Times New Roman" w:hAnsi="Times New Roman" w:cs="Times New Roman"/>
          <w:sz w:val="24"/>
          <w:szCs w:val="24"/>
        </w:rPr>
        <w:t>.</w:t>
      </w:r>
    </w:p>
    <w:p w:rsidR="00961750" w:rsidRPr="008859CD" w:rsidRDefault="00A80857" w:rsidP="00CD39B6">
      <w:pPr>
        <w:pStyle w:val="ListParagraph"/>
        <w:autoSpaceDE w:val="0"/>
        <w:autoSpaceDN w:val="0"/>
        <w:adjustRightInd w:val="0"/>
        <w:spacing w:after="0" w:line="48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9CD">
        <w:rPr>
          <w:rFonts w:ascii="Times New Roman" w:hAnsi="Times New Roman" w:cs="Times New Roman"/>
          <w:sz w:val="24"/>
          <w:szCs w:val="24"/>
        </w:rPr>
        <w:t>Prosedur PTK mencakup beberapa hal diantaranya: penetapan fokus</w:t>
      </w:r>
      <w:r w:rsidR="00961750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Pr="008859CD">
        <w:rPr>
          <w:rFonts w:ascii="Times New Roman" w:hAnsi="Times New Roman" w:cs="Times New Roman"/>
          <w:sz w:val="24"/>
          <w:szCs w:val="24"/>
        </w:rPr>
        <w:t xml:space="preserve">permasalahan, </w:t>
      </w:r>
      <w:r w:rsidR="00961750" w:rsidRPr="008859CD">
        <w:rPr>
          <w:rFonts w:ascii="Times New Roman" w:hAnsi="Times New Roman" w:cs="Times New Roman"/>
          <w:sz w:val="24"/>
          <w:szCs w:val="24"/>
        </w:rPr>
        <w:t>perencanaan tin</w:t>
      </w:r>
      <w:r w:rsidRPr="008859CD">
        <w:rPr>
          <w:rFonts w:ascii="Times New Roman" w:hAnsi="Times New Roman" w:cs="Times New Roman"/>
          <w:sz w:val="24"/>
          <w:szCs w:val="24"/>
        </w:rPr>
        <w:t>dakan,</w:t>
      </w:r>
      <w:r w:rsidR="00961750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Pr="008859CD">
        <w:rPr>
          <w:rFonts w:ascii="Times New Roman" w:hAnsi="Times New Roman" w:cs="Times New Roman"/>
          <w:sz w:val="24"/>
          <w:szCs w:val="24"/>
        </w:rPr>
        <w:t>pelaksanaan</w:t>
      </w:r>
      <w:r w:rsidR="00961750" w:rsidRPr="008859CD">
        <w:rPr>
          <w:rFonts w:ascii="Times New Roman" w:hAnsi="Times New Roman" w:cs="Times New Roman"/>
          <w:sz w:val="24"/>
          <w:szCs w:val="24"/>
        </w:rPr>
        <w:t xml:space="preserve"> tindakan disertai observasi d</w:t>
      </w:r>
      <w:r w:rsidRPr="008859CD">
        <w:rPr>
          <w:rFonts w:ascii="Times New Roman" w:hAnsi="Times New Roman" w:cs="Times New Roman"/>
          <w:sz w:val="24"/>
          <w:szCs w:val="24"/>
        </w:rPr>
        <w:t>an</w:t>
      </w:r>
      <w:r w:rsidR="00961750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Pr="008859CD">
        <w:rPr>
          <w:rFonts w:ascii="Times New Roman" w:hAnsi="Times New Roman" w:cs="Times New Roman"/>
          <w:sz w:val="24"/>
          <w:szCs w:val="24"/>
        </w:rPr>
        <w:t>interpretasi, analisis dan refleksi, dan perencan</w:t>
      </w:r>
      <w:r w:rsidR="00961750" w:rsidRPr="008859CD">
        <w:rPr>
          <w:rFonts w:ascii="Times New Roman" w:hAnsi="Times New Roman" w:cs="Times New Roman"/>
          <w:sz w:val="24"/>
          <w:szCs w:val="24"/>
        </w:rPr>
        <w:t xml:space="preserve">aan </w:t>
      </w:r>
      <w:r w:rsidRPr="008859CD">
        <w:rPr>
          <w:rFonts w:ascii="Times New Roman" w:hAnsi="Times New Roman" w:cs="Times New Roman"/>
          <w:sz w:val="24"/>
          <w:szCs w:val="24"/>
        </w:rPr>
        <w:t>tindakan lanjut (bila perlu).</w:t>
      </w:r>
      <w:r w:rsidR="00961750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Pr="008859CD">
        <w:rPr>
          <w:rFonts w:ascii="Times New Roman" w:hAnsi="Times New Roman" w:cs="Times New Roman"/>
          <w:sz w:val="24"/>
          <w:szCs w:val="24"/>
        </w:rPr>
        <w:t>secara lebih ringkas langkah-langkah yang harus dilaksanakan dalam PTK</w:t>
      </w:r>
      <w:r w:rsidR="00961750" w:rsidRPr="008859CD">
        <w:rPr>
          <w:rFonts w:ascii="Times New Roman" w:hAnsi="Times New Roman" w:cs="Times New Roman"/>
          <w:sz w:val="24"/>
          <w:szCs w:val="24"/>
        </w:rPr>
        <w:t xml:space="preserve"> adalah sebagai b</w:t>
      </w:r>
      <w:r w:rsidRPr="008859CD">
        <w:rPr>
          <w:rFonts w:ascii="Times New Roman" w:hAnsi="Times New Roman" w:cs="Times New Roman"/>
          <w:sz w:val="24"/>
          <w:szCs w:val="24"/>
        </w:rPr>
        <w:t>eriku</w:t>
      </w:r>
      <w:r w:rsidR="00961750" w:rsidRPr="008859CD">
        <w:rPr>
          <w:rFonts w:ascii="Times New Roman" w:hAnsi="Times New Roman" w:cs="Times New Roman"/>
          <w:sz w:val="24"/>
          <w:szCs w:val="24"/>
        </w:rPr>
        <w:t>t: (1) perencanaan (</w:t>
      </w:r>
      <w:r w:rsidRPr="008859CD">
        <w:rPr>
          <w:rFonts w:ascii="Times New Roman" w:hAnsi="Times New Roman" w:cs="Times New Roman"/>
          <w:sz w:val="24"/>
          <w:szCs w:val="24"/>
        </w:rPr>
        <w:t>2) implementasi (3) pengamatan</w:t>
      </w:r>
      <w:r w:rsidR="00961750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Pr="008859CD">
        <w:rPr>
          <w:rFonts w:ascii="Times New Roman" w:hAnsi="Times New Roman" w:cs="Times New Roman"/>
          <w:sz w:val="24"/>
          <w:szCs w:val="24"/>
        </w:rPr>
        <w:t>(4)</w:t>
      </w:r>
      <w:r w:rsidR="00961750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Pr="008859CD">
        <w:rPr>
          <w:rFonts w:ascii="Times New Roman" w:hAnsi="Times New Roman" w:cs="Times New Roman"/>
          <w:sz w:val="24"/>
          <w:szCs w:val="24"/>
        </w:rPr>
        <w:t>refleksi. Lebih rinci alur dari siklus PTK dapat digambarkan dibaw</w:t>
      </w:r>
      <w:r w:rsidR="00CD39B6" w:rsidRPr="008859CD">
        <w:rPr>
          <w:rFonts w:ascii="Times New Roman" w:hAnsi="Times New Roman" w:cs="Times New Roman"/>
          <w:sz w:val="24"/>
          <w:szCs w:val="24"/>
        </w:rPr>
        <w:t>ah ini</w:t>
      </w:r>
    </w:p>
    <w:p w:rsidR="00961750" w:rsidRPr="008859CD" w:rsidRDefault="00FD5AF4" w:rsidP="00961750">
      <w:pPr>
        <w:pStyle w:val="ListParagraph"/>
        <w:autoSpaceDE w:val="0"/>
        <w:autoSpaceDN w:val="0"/>
        <w:adjustRightInd w:val="0"/>
        <w:spacing w:after="0" w:line="48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9CD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4171950" cy="4076700"/>
            <wp:effectExtent l="1905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389382" cy="5508000"/>
                      <a:chOff x="1877309" y="992834"/>
                      <a:chExt cx="5389382" cy="5508000"/>
                    </a:xfrm>
                  </a:grpSpPr>
                  <a:grpSp>
                    <a:nvGrpSpPr>
                      <a:cNvPr id="34" name="Group 33"/>
                      <a:cNvGrpSpPr/>
                    </a:nvGrpSpPr>
                    <a:grpSpPr>
                      <a:xfrm>
                        <a:off x="1877309" y="992834"/>
                        <a:ext cx="5389382" cy="5508000"/>
                        <a:chOff x="1841590" y="594754"/>
                        <a:chExt cx="5389382" cy="5803668"/>
                      </a:xfrm>
                    </a:grpSpPr>
                    <a:sp>
                      <a:nvSpPr>
                        <a:cNvPr id="5" name="AutoShape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610972" y="4432462"/>
                          <a:ext cx="1620000" cy="46102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0000"/>
                        </a:solidFill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a:spPr>
                      <a:txSp>
                        <a:txBody>
                          <a:bodyPr/>
                          <a:lstStyle>
                            <a:defPPr>
                              <a:defRPr lang="es-E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>
                              <a:spcAft>
                                <a:spcPts val="1000"/>
                              </a:spcAft>
                            </a:pPr>
                            <a:r>
                              <a:rPr lang="id-ID">
                                <a:solidFill>
                                  <a:schemeClr val="bg1"/>
                                </a:solidFill>
                                <a:latin typeface="Cambria" pitchFamily="18" charset="0"/>
                              </a:rPr>
                              <a:t>Tindakan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6" name="AutoShape 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841590" y="4426370"/>
                          <a:ext cx="1620000" cy="46102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0000"/>
                        </a:solidFill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a:spPr>
                      <a:txSp>
                        <a:txBody>
                          <a:bodyPr/>
                          <a:lstStyle>
                            <a:defPPr>
                              <a:defRPr lang="es-E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>
                              <a:spcAft>
                                <a:spcPts val="1000"/>
                              </a:spcAft>
                            </a:pPr>
                            <a:r>
                              <a:rPr lang="id-ID">
                                <a:solidFill>
                                  <a:schemeClr val="bg1"/>
                                </a:solidFill>
                                <a:latin typeface="Cambria" pitchFamily="18" charset="0"/>
                              </a:rPr>
                              <a:t>Refleksi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" name="AutoShape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905072" y="4432462"/>
                          <a:ext cx="1188000" cy="46102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a:spPr>
                      <a:txSp>
                        <a:txBody>
                          <a:bodyPr/>
                          <a:lstStyle>
                            <a:defPPr>
                              <a:defRPr lang="es-E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>
                              <a:spcAft>
                                <a:spcPts val="1000"/>
                              </a:spcAft>
                            </a:pPr>
                            <a:r>
                              <a:rPr lang="id-ID" b="1" dirty="0">
                                <a:latin typeface="Cambria" pitchFamily="18" charset="0"/>
                              </a:rPr>
                              <a:t>Siklus II</a:t>
                            </a:r>
                            <a:endParaRPr lang="id-ID" dirty="0">
                              <a:latin typeface="Cambria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" name="AutoShape 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84306" y="3724299"/>
                          <a:ext cx="1620000" cy="46102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0000"/>
                        </a:solidFill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a:spPr>
                      <a:txSp>
                        <a:txBody>
                          <a:bodyPr/>
                          <a:lstStyle>
                            <a:defPPr>
                              <a:defRPr lang="es-E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>
                              <a:spcAft>
                                <a:spcPts val="1000"/>
                              </a:spcAft>
                            </a:pPr>
                            <a:r>
                              <a:rPr lang="id-ID" dirty="0">
                                <a:solidFill>
                                  <a:schemeClr val="bg1"/>
                                </a:solidFill>
                                <a:latin typeface="Cambria" pitchFamily="18" charset="0"/>
                              </a:rPr>
                              <a:t>Perencanaan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9" name="AutoShape 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84306" y="5151886"/>
                          <a:ext cx="1620000" cy="46102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0000"/>
                        </a:solidFill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a:spPr>
                      <a:txSp>
                        <a:txBody>
                          <a:bodyPr/>
                          <a:lstStyle>
                            <a:defPPr>
                              <a:defRPr lang="es-E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>
                              <a:spcAft>
                                <a:spcPts val="1000"/>
                              </a:spcAft>
                            </a:pPr>
                            <a:r>
                              <a:rPr lang="id-ID">
                                <a:solidFill>
                                  <a:schemeClr val="bg1"/>
                                </a:solidFill>
                                <a:latin typeface="Cambria" pitchFamily="18" charset="0"/>
                              </a:rPr>
                              <a:t>Pengamatan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0" name="Arc 10"/>
                        <a:cNvSpPr>
                          <a:spLocks/>
                        </a:cNvSpPr>
                      </a:nvSpPr>
                      <a:spPr bwMode="auto">
                        <a:xfrm>
                          <a:off x="5278532" y="3862781"/>
                          <a:ext cx="761045" cy="548357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0 h 21600"/>
                            <a:gd name="T4" fmla="*/ 0 w 21600"/>
                            <a:gd name="T5" fmla="*/ 0 h 21600"/>
                            <a:gd name="T6" fmla="*/ 0 60000 65536"/>
                            <a:gd name="T7" fmla="*/ 0 60000 65536"/>
                            <a:gd name="T8" fmla="*/ 0 60000 65536"/>
                            <a:gd name="T9" fmla="*/ 0 w 21600"/>
                            <a:gd name="T10" fmla="*/ 0 h 21600"/>
                            <a:gd name="T11" fmla="*/ 21600 w 21600"/>
                            <a:gd name="T12" fmla="*/ 21600 h 21600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s-E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id-ID">
                              <a:latin typeface="Cambria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" name="AutoShape 1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571066" y="2001415"/>
                          <a:ext cx="1620000" cy="46102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0000"/>
                        </a:solidFill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a:spPr>
                      <a:txSp>
                        <a:txBody>
                          <a:bodyPr/>
                          <a:lstStyle>
                            <a:defPPr>
                              <a:defRPr lang="es-E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>
                              <a:spcAft>
                                <a:spcPts val="1000"/>
                              </a:spcAft>
                            </a:pPr>
                            <a:r>
                              <a:rPr lang="id-ID" dirty="0">
                                <a:solidFill>
                                  <a:schemeClr val="bg1"/>
                                </a:solidFill>
                                <a:latin typeface="Cambria" pitchFamily="18" charset="0"/>
                              </a:rPr>
                              <a:t>Tindakan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4" name="AutoShape 1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841590" y="2042620"/>
                          <a:ext cx="1620000" cy="46102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0000"/>
                        </a:solidFill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a:spPr>
                      <a:txSp>
                        <a:txBody>
                          <a:bodyPr/>
                          <a:lstStyle>
                            <a:defPPr>
                              <a:defRPr lang="es-E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>
                              <a:spcAft>
                                <a:spcPts val="1000"/>
                              </a:spcAft>
                            </a:pPr>
                            <a:r>
                              <a:rPr lang="id-ID">
                                <a:solidFill>
                                  <a:schemeClr val="bg1"/>
                                </a:solidFill>
                                <a:latin typeface="Cambria" pitchFamily="18" charset="0"/>
                              </a:rPr>
                              <a:t>Refleksi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5" name="AutoShape 1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60123" y="2017181"/>
                          <a:ext cx="1188000" cy="46102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a:spPr>
                      <a:txSp>
                        <a:txBody>
                          <a:bodyPr/>
                          <a:lstStyle>
                            <a:defPPr>
                              <a:defRPr lang="es-E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>
                              <a:spcAft>
                                <a:spcPts val="1000"/>
                              </a:spcAft>
                            </a:pPr>
                            <a:r>
                              <a:rPr lang="id-ID" b="1" dirty="0">
                                <a:latin typeface="Cambria" pitchFamily="18" charset="0"/>
                              </a:rPr>
                              <a:t>Siklus I</a:t>
                            </a:r>
                            <a:endParaRPr lang="id-ID" dirty="0">
                              <a:latin typeface="Cambria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6" name="AutoShape 1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84306" y="1324900"/>
                          <a:ext cx="1620000" cy="46102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0000"/>
                        </a:solidFill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a:spPr>
                      <a:txSp>
                        <a:txBody>
                          <a:bodyPr/>
                          <a:lstStyle>
                            <a:defPPr>
                              <a:defRPr lang="es-E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>
                              <a:spcAft>
                                <a:spcPts val="1000"/>
                              </a:spcAft>
                            </a:pPr>
                            <a:r>
                              <a:rPr lang="id-ID" dirty="0">
                                <a:solidFill>
                                  <a:schemeClr val="bg1"/>
                                </a:solidFill>
                                <a:latin typeface="Cambria" pitchFamily="18" charset="0"/>
                              </a:rPr>
                              <a:t>Perencanaan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7" name="AutoShape 1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84306" y="2714620"/>
                          <a:ext cx="1620000" cy="46102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0000"/>
                        </a:solidFill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a:spPr>
                      <a:txSp>
                        <a:txBody>
                          <a:bodyPr/>
                          <a:lstStyle>
                            <a:defPPr>
                              <a:defRPr lang="es-E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>
                              <a:spcAft>
                                <a:spcPts val="1000"/>
                              </a:spcAft>
                            </a:pPr>
                            <a:r>
                              <a:rPr lang="id-ID">
                                <a:solidFill>
                                  <a:schemeClr val="bg1"/>
                                </a:solidFill>
                                <a:latin typeface="Cambria" pitchFamily="18" charset="0"/>
                              </a:rPr>
                              <a:t>Pengamatan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2" name="Arc 21"/>
                        <a:cNvSpPr>
                          <a:spLocks/>
                        </a:cNvSpPr>
                      </a:nvSpPr>
                      <a:spPr bwMode="auto">
                        <a:xfrm rot="5610677" flipV="1">
                          <a:off x="2376863" y="2592987"/>
                          <a:ext cx="1286607" cy="1096597"/>
                        </a:xfrm>
                        <a:custGeom>
                          <a:avLst/>
                          <a:gdLst>
                            <a:gd name="T0" fmla="*/ 0 w 21600"/>
                            <a:gd name="T1" fmla="*/ 0 h 24625"/>
                            <a:gd name="T2" fmla="*/ 0 w 21600"/>
                            <a:gd name="T3" fmla="*/ 0 h 24625"/>
                            <a:gd name="T4" fmla="*/ 0 w 21600"/>
                            <a:gd name="T5" fmla="*/ 0 h 24625"/>
                            <a:gd name="T6" fmla="*/ 0 60000 65536"/>
                            <a:gd name="T7" fmla="*/ 0 60000 65536"/>
                            <a:gd name="T8" fmla="*/ 0 60000 65536"/>
                            <a:gd name="T9" fmla="*/ 0 w 21600"/>
                            <a:gd name="T10" fmla="*/ 0 h 24625"/>
                            <a:gd name="T11" fmla="*/ 21600 w 21600"/>
                            <a:gd name="T12" fmla="*/ 24625 h 24625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21600" h="24625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12"/>
                                <a:pt x="21528" y="23622"/>
                                <a:pt x="21387" y="24625"/>
                              </a:cubicBezTo>
                            </a:path>
                            <a:path w="21600" h="24625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12"/>
                                <a:pt x="21528" y="23622"/>
                                <a:pt x="21387" y="24625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s-E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id-ID">
                              <a:latin typeface="Cambria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4" name="Arc 22"/>
                        <a:cNvSpPr>
                          <a:spLocks/>
                        </a:cNvSpPr>
                      </a:nvSpPr>
                      <a:spPr bwMode="auto">
                        <a:xfrm rot="5610677" flipV="1">
                          <a:off x="2412609" y="4973261"/>
                          <a:ext cx="1286607" cy="1096597"/>
                        </a:xfrm>
                        <a:custGeom>
                          <a:avLst/>
                          <a:gdLst>
                            <a:gd name="T0" fmla="*/ 0 w 21600"/>
                            <a:gd name="T1" fmla="*/ 0 h 24625"/>
                            <a:gd name="T2" fmla="*/ 0 w 21600"/>
                            <a:gd name="T3" fmla="*/ 0 h 24625"/>
                            <a:gd name="T4" fmla="*/ 0 w 21600"/>
                            <a:gd name="T5" fmla="*/ 0 h 24625"/>
                            <a:gd name="T6" fmla="*/ 0 60000 65536"/>
                            <a:gd name="T7" fmla="*/ 0 60000 65536"/>
                            <a:gd name="T8" fmla="*/ 0 60000 65536"/>
                            <a:gd name="T9" fmla="*/ 0 w 21600"/>
                            <a:gd name="T10" fmla="*/ 0 h 24625"/>
                            <a:gd name="T11" fmla="*/ 21600 w 21600"/>
                            <a:gd name="T12" fmla="*/ 24625 h 24625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21600" h="24625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12"/>
                                <a:pt x="21528" y="23622"/>
                                <a:pt x="21387" y="24625"/>
                              </a:cubicBezTo>
                            </a:path>
                            <a:path w="21600" h="24625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612"/>
                                <a:pt x="21528" y="23622"/>
                                <a:pt x="21387" y="24625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s-E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id-ID">
                              <a:latin typeface="Cambria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5" name="AutoShape 2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84306" y="5937396"/>
                          <a:ext cx="1620000" cy="46102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a:spPr>
                      <a:txSp>
                        <a:txBody>
                          <a:bodyPr/>
                          <a:lstStyle>
                            <a:defPPr>
                              <a:defRPr lang="es-E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>
                              <a:spcAft>
                                <a:spcPts val="1000"/>
                              </a:spcAft>
                            </a:pPr>
                            <a:r>
                              <a:rPr lang="id-ID" b="1" dirty="0">
                                <a:latin typeface="Cambria" pitchFamily="18" charset="0"/>
                              </a:rPr>
                              <a:t>kesimpulan</a:t>
                            </a:r>
                            <a:endParaRPr lang="id-ID" dirty="0">
                              <a:latin typeface="Cambria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6" name="AutoShape 1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84306" y="594754"/>
                          <a:ext cx="1620000" cy="46102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0000"/>
                        </a:solidFill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a:spPr>
                      <a:txSp>
                        <a:txBody>
                          <a:bodyPr/>
                          <a:lstStyle>
                            <a:defPPr>
                              <a:defRPr lang="es-E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>
                              <a:spcAft>
                                <a:spcPts val="1000"/>
                              </a:spcAft>
                            </a:pPr>
                            <a:r>
                              <a:rPr lang="id-ID" dirty="0" smtClean="0">
                                <a:solidFill>
                                  <a:schemeClr val="bg1"/>
                                </a:solidFill>
                                <a:latin typeface="Cambria" pitchFamily="18" charset="0"/>
                              </a:rPr>
                              <a:t>Permasalahan </a:t>
                            </a:r>
                            <a:endParaRPr lang="id-ID" dirty="0">
                              <a:solidFill>
                                <a:schemeClr val="bg1"/>
                              </a:solidFill>
                              <a:latin typeface="Cambria" pitchFamily="18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28" name="Straight Arrow Connector 27"/>
                        <a:cNvCxnSpPr/>
                      </a:nvCxnSpPr>
                      <a:spPr>
                        <a:xfrm>
                          <a:off x="4472992" y="1069860"/>
                          <a:ext cx="0" cy="216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9" name="Arc 10"/>
                        <a:cNvSpPr>
                          <a:spLocks/>
                        </a:cNvSpPr>
                      </a:nvSpPr>
                      <a:spPr bwMode="auto">
                        <a:xfrm rot="6730987">
                          <a:off x="5321857" y="4869094"/>
                          <a:ext cx="761045" cy="548357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0 h 21600"/>
                            <a:gd name="T4" fmla="*/ 0 w 21600"/>
                            <a:gd name="T5" fmla="*/ 0 h 21600"/>
                            <a:gd name="T6" fmla="*/ 0 60000 65536"/>
                            <a:gd name="T7" fmla="*/ 0 60000 65536"/>
                            <a:gd name="T8" fmla="*/ 0 60000 65536"/>
                            <a:gd name="T9" fmla="*/ 0 w 21600"/>
                            <a:gd name="T10" fmla="*/ 0 h 21600"/>
                            <a:gd name="T11" fmla="*/ 21600 w 21600"/>
                            <a:gd name="T12" fmla="*/ 21600 h 21600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s-E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id-ID">
                              <a:latin typeface="Cambria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0" name="Arc 10"/>
                        <a:cNvSpPr>
                          <a:spLocks/>
                        </a:cNvSpPr>
                      </a:nvSpPr>
                      <a:spPr bwMode="auto">
                        <a:xfrm rot="10800000">
                          <a:off x="2911587" y="4897666"/>
                          <a:ext cx="761045" cy="548357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0 h 21600"/>
                            <a:gd name="T4" fmla="*/ 0 w 21600"/>
                            <a:gd name="T5" fmla="*/ 0 h 21600"/>
                            <a:gd name="T6" fmla="*/ 0 60000 65536"/>
                            <a:gd name="T7" fmla="*/ 0 60000 65536"/>
                            <a:gd name="T8" fmla="*/ 0 60000 65536"/>
                            <a:gd name="T9" fmla="*/ 0 w 21600"/>
                            <a:gd name="T10" fmla="*/ 0 h 21600"/>
                            <a:gd name="T11" fmla="*/ 21600 w 21600"/>
                            <a:gd name="T12" fmla="*/ 21600 h 21600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s-E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id-ID">
                              <a:latin typeface="Cambria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1" name="Arc 10"/>
                        <a:cNvSpPr>
                          <a:spLocks/>
                        </a:cNvSpPr>
                      </a:nvSpPr>
                      <a:spPr bwMode="auto">
                        <a:xfrm>
                          <a:off x="5295872" y="1460268"/>
                          <a:ext cx="761045" cy="548357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0 h 21600"/>
                            <a:gd name="T4" fmla="*/ 0 w 21600"/>
                            <a:gd name="T5" fmla="*/ 0 h 21600"/>
                            <a:gd name="T6" fmla="*/ 0 60000 65536"/>
                            <a:gd name="T7" fmla="*/ 0 60000 65536"/>
                            <a:gd name="T8" fmla="*/ 0 60000 65536"/>
                            <a:gd name="T9" fmla="*/ 0 w 21600"/>
                            <a:gd name="T10" fmla="*/ 0 h 21600"/>
                            <a:gd name="T11" fmla="*/ 21600 w 21600"/>
                            <a:gd name="T12" fmla="*/ 21600 h 21600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s-E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id-ID">
                              <a:latin typeface="Cambria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2" name="Arc 10"/>
                        <a:cNvSpPr>
                          <a:spLocks/>
                        </a:cNvSpPr>
                      </a:nvSpPr>
                      <a:spPr bwMode="auto">
                        <a:xfrm rot="6730987">
                          <a:off x="5339197" y="2466581"/>
                          <a:ext cx="761045" cy="548357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0 h 21600"/>
                            <a:gd name="T4" fmla="*/ 0 w 21600"/>
                            <a:gd name="T5" fmla="*/ 0 h 21600"/>
                            <a:gd name="T6" fmla="*/ 0 60000 65536"/>
                            <a:gd name="T7" fmla="*/ 0 60000 65536"/>
                            <a:gd name="T8" fmla="*/ 0 60000 65536"/>
                            <a:gd name="T9" fmla="*/ 0 w 21600"/>
                            <a:gd name="T10" fmla="*/ 0 h 21600"/>
                            <a:gd name="T11" fmla="*/ 21600 w 21600"/>
                            <a:gd name="T12" fmla="*/ 21600 h 21600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s-E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id-ID">
                              <a:latin typeface="Cambria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3" name="Arc 10"/>
                        <a:cNvSpPr>
                          <a:spLocks/>
                        </a:cNvSpPr>
                      </a:nvSpPr>
                      <a:spPr bwMode="auto">
                        <a:xfrm rot="10800000">
                          <a:off x="2928927" y="2495153"/>
                          <a:ext cx="761045" cy="548357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0 h 21600"/>
                            <a:gd name="T4" fmla="*/ 0 w 21600"/>
                            <a:gd name="T5" fmla="*/ 0 h 21600"/>
                            <a:gd name="T6" fmla="*/ 0 60000 65536"/>
                            <a:gd name="T7" fmla="*/ 0 60000 65536"/>
                            <a:gd name="T8" fmla="*/ 0 60000 65536"/>
                            <a:gd name="T9" fmla="*/ 0 w 21600"/>
                            <a:gd name="T10" fmla="*/ 0 h 21600"/>
                            <a:gd name="T11" fmla="*/ 21600 w 21600"/>
                            <a:gd name="T12" fmla="*/ 21600 h 21600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s-E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id-ID">
                              <a:latin typeface="Cambria" pitchFamily="18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A80857" w:rsidRPr="008859CD" w:rsidRDefault="00A80857" w:rsidP="00961750">
      <w:pPr>
        <w:pStyle w:val="ListParagraph"/>
        <w:autoSpaceDE w:val="0"/>
        <w:autoSpaceDN w:val="0"/>
        <w:adjustRightInd w:val="0"/>
        <w:spacing w:after="0" w:line="480" w:lineRule="auto"/>
        <w:ind w:left="35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859CD">
        <w:rPr>
          <w:rFonts w:ascii="Times New Roman" w:hAnsi="Times New Roman" w:cs="Times New Roman"/>
          <w:sz w:val="24"/>
          <w:szCs w:val="24"/>
        </w:rPr>
        <w:t>Gambar</w:t>
      </w:r>
      <w:r w:rsidR="00961750" w:rsidRPr="008859CD">
        <w:rPr>
          <w:rFonts w:ascii="Times New Roman" w:hAnsi="Times New Roman" w:cs="Times New Roman"/>
          <w:sz w:val="24"/>
          <w:szCs w:val="24"/>
        </w:rPr>
        <w:t xml:space="preserve"> 4 . Model Penelitian Tindakan K</w:t>
      </w:r>
      <w:r w:rsidRPr="008859CD">
        <w:rPr>
          <w:rFonts w:ascii="Times New Roman" w:hAnsi="Times New Roman" w:cs="Times New Roman"/>
          <w:sz w:val="24"/>
          <w:szCs w:val="24"/>
        </w:rPr>
        <w:t>elas</w:t>
      </w:r>
      <w:r w:rsidR="00961750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Pr="008859CD">
        <w:rPr>
          <w:rFonts w:ascii="Times New Roman" w:hAnsi="Times New Roman" w:cs="Times New Roman"/>
          <w:sz w:val="24"/>
          <w:szCs w:val="24"/>
        </w:rPr>
        <w:t>(PTK)</w:t>
      </w:r>
    </w:p>
    <w:p w:rsidR="00961750" w:rsidRPr="008859CD" w:rsidRDefault="00961750" w:rsidP="00961750">
      <w:pPr>
        <w:pStyle w:val="ListParagraph"/>
        <w:autoSpaceDE w:val="0"/>
        <w:autoSpaceDN w:val="0"/>
        <w:adjustRightInd w:val="0"/>
        <w:spacing w:after="0" w:line="48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9CD">
        <w:rPr>
          <w:rFonts w:ascii="Times New Roman" w:hAnsi="Times New Roman" w:cs="Times New Roman"/>
          <w:sz w:val="24"/>
          <w:szCs w:val="24"/>
        </w:rPr>
        <w:lastRenderedPageBreak/>
        <w:t>Sebelum m</w:t>
      </w:r>
      <w:r w:rsidR="00A80857" w:rsidRPr="008859CD">
        <w:rPr>
          <w:rFonts w:ascii="Times New Roman" w:hAnsi="Times New Roman" w:cs="Times New Roman"/>
          <w:sz w:val="24"/>
          <w:szCs w:val="24"/>
        </w:rPr>
        <w:t>asuk</w:t>
      </w:r>
      <w:r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A80857" w:rsidRPr="008859CD">
        <w:rPr>
          <w:rFonts w:ascii="Times New Roman" w:hAnsi="Times New Roman" w:cs="Times New Roman"/>
          <w:sz w:val="24"/>
          <w:szCs w:val="24"/>
        </w:rPr>
        <w:t>dalam</w:t>
      </w:r>
      <w:r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A80857" w:rsidRPr="008859CD">
        <w:rPr>
          <w:rFonts w:ascii="Times New Roman" w:hAnsi="Times New Roman" w:cs="Times New Roman"/>
          <w:sz w:val="24"/>
          <w:szCs w:val="24"/>
        </w:rPr>
        <w:t>ta</w:t>
      </w:r>
      <w:r w:rsidRPr="008859CD">
        <w:rPr>
          <w:rFonts w:ascii="Times New Roman" w:hAnsi="Times New Roman" w:cs="Times New Roman"/>
          <w:sz w:val="24"/>
          <w:szCs w:val="24"/>
        </w:rPr>
        <w:t>hap-tahap penelitian d</w:t>
      </w:r>
      <w:r w:rsidR="00A80857" w:rsidRPr="008859CD">
        <w:rPr>
          <w:rFonts w:ascii="Times New Roman" w:hAnsi="Times New Roman" w:cs="Times New Roman"/>
          <w:sz w:val="24"/>
          <w:szCs w:val="24"/>
        </w:rPr>
        <w:t>i</w:t>
      </w:r>
      <w:r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A80857" w:rsidRPr="008859CD">
        <w:rPr>
          <w:rFonts w:ascii="Times New Roman" w:hAnsi="Times New Roman" w:cs="Times New Roman"/>
          <w:sz w:val="24"/>
          <w:szCs w:val="24"/>
        </w:rPr>
        <w:t>atas</w:t>
      </w:r>
      <w:r w:rsidRPr="008859CD">
        <w:rPr>
          <w:rFonts w:ascii="Times New Roman" w:hAnsi="Times New Roman" w:cs="Times New Roman"/>
          <w:sz w:val="24"/>
          <w:szCs w:val="24"/>
        </w:rPr>
        <w:t xml:space="preserve">, </w:t>
      </w:r>
      <w:r w:rsidR="00A80857" w:rsidRPr="008859CD">
        <w:rPr>
          <w:rFonts w:ascii="Times New Roman" w:hAnsi="Times New Roman" w:cs="Times New Roman"/>
          <w:sz w:val="24"/>
          <w:szCs w:val="24"/>
        </w:rPr>
        <w:t>terlebih dahulu peneliti</w:t>
      </w:r>
      <w:r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A80857" w:rsidRPr="008859CD">
        <w:rPr>
          <w:rFonts w:ascii="Times New Roman" w:hAnsi="Times New Roman" w:cs="Times New Roman"/>
          <w:sz w:val="24"/>
          <w:szCs w:val="24"/>
        </w:rPr>
        <w:t>melalnrkan pertemuan dengan kepala sekolah untuk meminta izin melaksanakan</w:t>
      </w:r>
      <w:r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A80857" w:rsidRPr="008859CD">
        <w:rPr>
          <w:rFonts w:ascii="Times New Roman" w:hAnsi="Times New Roman" w:cs="Times New Roman"/>
          <w:sz w:val="24"/>
          <w:szCs w:val="24"/>
        </w:rPr>
        <w:t>penelitian.D ilanjutkan denganm empersiapkank elengkapanp enelitian termasuk</w:t>
      </w:r>
      <w:r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A80857" w:rsidRPr="008859CD">
        <w:rPr>
          <w:rFonts w:ascii="Times New Roman" w:hAnsi="Times New Roman" w:cs="Times New Roman"/>
          <w:sz w:val="24"/>
          <w:szCs w:val="24"/>
        </w:rPr>
        <w:t>juga menentukanin forman penelitian'</w:t>
      </w:r>
    </w:p>
    <w:p w:rsidR="00A80857" w:rsidRPr="008859CD" w:rsidRDefault="00A80857" w:rsidP="00961750">
      <w:pPr>
        <w:pStyle w:val="ListParagraph"/>
        <w:autoSpaceDE w:val="0"/>
        <w:autoSpaceDN w:val="0"/>
        <w:adjustRightInd w:val="0"/>
        <w:spacing w:after="0" w:line="48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9CD">
        <w:rPr>
          <w:rFonts w:ascii="Times New Roman" w:hAnsi="Times New Roman" w:cs="Times New Roman"/>
          <w:sz w:val="24"/>
          <w:szCs w:val="24"/>
        </w:rPr>
        <w:t>Ketika se</w:t>
      </w:r>
      <w:r w:rsidR="00961750" w:rsidRPr="008859CD">
        <w:rPr>
          <w:rFonts w:ascii="Times New Roman" w:hAnsi="Times New Roman" w:cs="Times New Roman"/>
          <w:sz w:val="24"/>
          <w:szCs w:val="24"/>
        </w:rPr>
        <w:t xml:space="preserve">mua </w:t>
      </w:r>
      <w:r w:rsidRPr="008859CD">
        <w:rPr>
          <w:rFonts w:ascii="Times New Roman" w:hAnsi="Times New Roman" w:cs="Times New Roman"/>
          <w:sz w:val="24"/>
          <w:szCs w:val="24"/>
        </w:rPr>
        <w:t>ta</w:t>
      </w:r>
      <w:r w:rsidR="00961750" w:rsidRPr="008859CD">
        <w:rPr>
          <w:rFonts w:ascii="Times New Roman" w:hAnsi="Times New Roman" w:cs="Times New Roman"/>
          <w:sz w:val="24"/>
          <w:szCs w:val="24"/>
        </w:rPr>
        <w:t>hap pra pene</w:t>
      </w:r>
      <w:r w:rsidRPr="008859CD">
        <w:rPr>
          <w:rFonts w:ascii="Times New Roman" w:hAnsi="Times New Roman" w:cs="Times New Roman"/>
          <w:sz w:val="24"/>
          <w:szCs w:val="24"/>
        </w:rPr>
        <w:t>litan terselesaika</w:t>
      </w:r>
      <w:r w:rsidR="00961750" w:rsidRPr="008859CD">
        <w:rPr>
          <w:rFonts w:ascii="Times New Roman" w:hAnsi="Times New Roman" w:cs="Times New Roman"/>
          <w:sz w:val="24"/>
          <w:szCs w:val="24"/>
        </w:rPr>
        <w:t>n</w:t>
      </w:r>
      <w:r w:rsidRPr="008859CD">
        <w:rPr>
          <w:rFonts w:ascii="Times New Roman" w:hAnsi="Times New Roman" w:cs="Times New Roman"/>
          <w:sz w:val="24"/>
          <w:szCs w:val="24"/>
        </w:rPr>
        <w:t xml:space="preserve"> selanjutnya peneliti mulai</w:t>
      </w:r>
      <w:r w:rsidR="00961750" w:rsidRPr="008859CD">
        <w:rPr>
          <w:rFonts w:ascii="Times New Roman" w:hAnsi="Times New Roman" w:cs="Times New Roman"/>
          <w:sz w:val="24"/>
          <w:szCs w:val="24"/>
        </w:rPr>
        <w:t xml:space="preserve"> masuk dalam kegiatan penelitian yang m</w:t>
      </w:r>
      <w:r w:rsidRPr="008859CD">
        <w:rPr>
          <w:rFonts w:ascii="Times New Roman" w:hAnsi="Times New Roman" w:cs="Times New Roman"/>
          <w:sz w:val="24"/>
          <w:szCs w:val="24"/>
        </w:rPr>
        <w:t>eliputi</w:t>
      </w:r>
      <w:r w:rsidR="00961750" w:rsidRPr="008859CD">
        <w:rPr>
          <w:rFonts w:ascii="Times New Roman" w:hAnsi="Times New Roman" w:cs="Times New Roman"/>
          <w:sz w:val="24"/>
          <w:szCs w:val="24"/>
        </w:rPr>
        <w:t xml:space="preserve"> pengumpulan data. Dalam tahap </w:t>
      </w:r>
      <w:r w:rsidRPr="008859CD">
        <w:rPr>
          <w:rFonts w:ascii="Times New Roman" w:hAnsi="Times New Roman" w:cs="Times New Roman"/>
          <w:sz w:val="24"/>
          <w:szCs w:val="24"/>
        </w:rPr>
        <w:t>ini</w:t>
      </w:r>
      <w:r w:rsidR="00961750" w:rsidRPr="008859CD">
        <w:rPr>
          <w:rFonts w:ascii="Times New Roman" w:hAnsi="Times New Roman" w:cs="Times New Roman"/>
          <w:sz w:val="24"/>
          <w:szCs w:val="24"/>
        </w:rPr>
        <w:t xml:space="preserve">, </w:t>
      </w:r>
      <w:r w:rsidRPr="008859CD">
        <w:rPr>
          <w:rFonts w:ascii="Times New Roman" w:hAnsi="Times New Roman" w:cs="Times New Roman"/>
          <w:sz w:val="24"/>
          <w:szCs w:val="24"/>
        </w:rPr>
        <w:t>peneliti melak</w:t>
      </w:r>
      <w:r w:rsidR="00961750" w:rsidRPr="008859CD">
        <w:rPr>
          <w:rFonts w:ascii="Times New Roman" w:hAnsi="Times New Roman" w:cs="Times New Roman"/>
          <w:sz w:val="24"/>
          <w:szCs w:val="24"/>
        </w:rPr>
        <w:t>ukan w</w:t>
      </w:r>
      <w:r w:rsidRPr="008859CD">
        <w:rPr>
          <w:rFonts w:ascii="Times New Roman" w:hAnsi="Times New Roman" w:cs="Times New Roman"/>
          <w:sz w:val="24"/>
          <w:szCs w:val="24"/>
        </w:rPr>
        <w:t>awanca</w:t>
      </w:r>
      <w:r w:rsidR="00961750" w:rsidRPr="008859CD">
        <w:rPr>
          <w:rFonts w:ascii="Times New Roman" w:hAnsi="Times New Roman" w:cs="Times New Roman"/>
          <w:sz w:val="24"/>
          <w:szCs w:val="24"/>
        </w:rPr>
        <w:t>ra mendalam</w:t>
      </w:r>
      <w:r w:rsidRPr="008859CD">
        <w:rPr>
          <w:rFonts w:ascii="Times New Roman" w:hAnsi="Times New Roman" w:cs="Times New Roman"/>
          <w:sz w:val="24"/>
          <w:szCs w:val="24"/>
        </w:rPr>
        <w:t xml:space="preserve">, </w:t>
      </w:r>
      <w:r w:rsidR="00961750" w:rsidRPr="008859CD">
        <w:rPr>
          <w:rFonts w:ascii="Times New Roman" w:hAnsi="Times New Roman" w:cs="Times New Roman"/>
          <w:sz w:val="24"/>
          <w:szCs w:val="24"/>
        </w:rPr>
        <w:t>p</w:t>
      </w:r>
      <w:r w:rsidRPr="008859CD">
        <w:rPr>
          <w:rFonts w:ascii="Times New Roman" w:hAnsi="Times New Roman" w:cs="Times New Roman"/>
          <w:sz w:val="24"/>
          <w:szCs w:val="24"/>
        </w:rPr>
        <w:t>enga</w:t>
      </w:r>
      <w:r w:rsidR="00961750" w:rsidRPr="008859CD">
        <w:rPr>
          <w:rFonts w:ascii="Times New Roman" w:hAnsi="Times New Roman" w:cs="Times New Roman"/>
          <w:sz w:val="24"/>
          <w:szCs w:val="24"/>
        </w:rPr>
        <w:t xml:space="preserve">matan langsung </w:t>
      </w:r>
      <w:r w:rsidRPr="008859CD">
        <w:rPr>
          <w:rFonts w:ascii="Times New Roman" w:hAnsi="Times New Roman" w:cs="Times New Roman"/>
          <w:sz w:val="24"/>
          <w:szCs w:val="24"/>
        </w:rPr>
        <w:t>di lapanga</w:t>
      </w:r>
      <w:r w:rsidR="00961750" w:rsidRPr="008859CD">
        <w:rPr>
          <w:rFonts w:ascii="Times New Roman" w:hAnsi="Times New Roman" w:cs="Times New Roman"/>
          <w:sz w:val="24"/>
          <w:szCs w:val="24"/>
        </w:rPr>
        <w:t xml:space="preserve">n </w:t>
      </w:r>
      <w:r w:rsidRPr="008859CD">
        <w:rPr>
          <w:rFonts w:ascii="Times New Roman" w:hAnsi="Times New Roman" w:cs="Times New Roman"/>
          <w:sz w:val="24"/>
          <w:szCs w:val="24"/>
        </w:rPr>
        <w:t>dan</w:t>
      </w:r>
      <w:r w:rsidR="00961750" w:rsidRPr="008859CD">
        <w:rPr>
          <w:rFonts w:ascii="Times New Roman" w:hAnsi="Times New Roman" w:cs="Times New Roman"/>
          <w:sz w:val="24"/>
          <w:szCs w:val="24"/>
        </w:rPr>
        <w:t xml:space="preserve"> studi dokumentas</w:t>
      </w:r>
      <w:r w:rsidRPr="008859CD">
        <w:rPr>
          <w:rFonts w:ascii="Times New Roman" w:hAnsi="Times New Roman" w:cs="Times New Roman"/>
          <w:sz w:val="24"/>
          <w:szCs w:val="24"/>
        </w:rPr>
        <w:t xml:space="preserve">i </w:t>
      </w:r>
      <w:r w:rsidR="00961750" w:rsidRPr="008859CD">
        <w:rPr>
          <w:rFonts w:ascii="Times New Roman" w:hAnsi="Times New Roman" w:cs="Times New Roman"/>
          <w:sz w:val="24"/>
          <w:szCs w:val="24"/>
        </w:rPr>
        <w:t>yang selanjutnya semua data dianalisis u</w:t>
      </w:r>
      <w:r w:rsidRPr="008859CD">
        <w:rPr>
          <w:rFonts w:ascii="Times New Roman" w:hAnsi="Times New Roman" w:cs="Times New Roman"/>
          <w:sz w:val="24"/>
          <w:szCs w:val="24"/>
        </w:rPr>
        <w:t>nt</w:t>
      </w:r>
      <w:r w:rsidR="00961750" w:rsidRPr="008859CD">
        <w:rPr>
          <w:rFonts w:ascii="Times New Roman" w:hAnsi="Times New Roman" w:cs="Times New Roman"/>
          <w:sz w:val="24"/>
          <w:szCs w:val="24"/>
        </w:rPr>
        <w:t>u</w:t>
      </w:r>
      <w:r w:rsidRPr="008859CD">
        <w:rPr>
          <w:rFonts w:ascii="Times New Roman" w:hAnsi="Times New Roman" w:cs="Times New Roman"/>
          <w:sz w:val="24"/>
          <w:szCs w:val="24"/>
        </w:rPr>
        <w:t>k kemudian ditarik</w:t>
      </w:r>
      <w:r w:rsidR="00961750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Pr="008859CD">
        <w:rPr>
          <w:rFonts w:ascii="Times New Roman" w:hAnsi="Times New Roman" w:cs="Times New Roman"/>
          <w:sz w:val="24"/>
          <w:szCs w:val="24"/>
        </w:rPr>
        <w:t>sebua</w:t>
      </w:r>
      <w:r w:rsidR="00961750" w:rsidRPr="008859CD">
        <w:rPr>
          <w:rFonts w:ascii="Times New Roman" w:hAnsi="Times New Roman" w:cs="Times New Roman"/>
          <w:sz w:val="24"/>
          <w:szCs w:val="24"/>
        </w:rPr>
        <w:t xml:space="preserve">h </w:t>
      </w:r>
      <w:r w:rsidRPr="008859CD">
        <w:rPr>
          <w:rFonts w:ascii="Times New Roman" w:hAnsi="Times New Roman" w:cs="Times New Roman"/>
          <w:sz w:val="24"/>
          <w:szCs w:val="24"/>
        </w:rPr>
        <w:t>k</w:t>
      </w:r>
      <w:r w:rsidR="00961750" w:rsidRPr="008859CD">
        <w:rPr>
          <w:rFonts w:ascii="Times New Roman" w:hAnsi="Times New Roman" w:cs="Times New Roman"/>
          <w:sz w:val="24"/>
          <w:szCs w:val="24"/>
        </w:rPr>
        <w:t xml:space="preserve">esimpulan hasil </w:t>
      </w:r>
      <w:r w:rsidRPr="008859CD">
        <w:rPr>
          <w:rFonts w:ascii="Times New Roman" w:hAnsi="Times New Roman" w:cs="Times New Roman"/>
          <w:sz w:val="24"/>
          <w:szCs w:val="24"/>
        </w:rPr>
        <w:t>penelitian.</w:t>
      </w:r>
      <w:r w:rsidR="00961750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Pr="008859CD">
        <w:rPr>
          <w:rFonts w:ascii="Times New Roman" w:hAnsi="Times New Roman" w:cs="Times New Roman"/>
          <w:sz w:val="24"/>
          <w:szCs w:val="24"/>
        </w:rPr>
        <w:t>S</w:t>
      </w:r>
      <w:r w:rsidR="00961750" w:rsidRPr="008859CD">
        <w:rPr>
          <w:rFonts w:ascii="Times New Roman" w:hAnsi="Times New Roman" w:cs="Times New Roman"/>
          <w:sz w:val="24"/>
          <w:szCs w:val="24"/>
        </w:rPr>
        <w:t>ecara le</w:t>
      </w:r>
      <w:r w:rsidRPr="008859CD">
        <w:rPr>
          <w:rFonts w:ascii="Times New Roman" w:hAnsi="Times New Roman" w:cs="Times New Roman"/>
          <w:sz w:val="24"/>
          <w:szCs w:val="24"/>
        </w:rPr>
        <w:t>bih rinci tahap-tahap penelian dapat</w:t>
      </w:r>
      <w:r w:rsidR="00961750" w:rsidRPr="008859CD">
        <w:rPr>
          <w:rFonts w:ascii="Times New Roman" w:hAnsi="Times New Roman" w:cs="Times New Roman"/>
          <w:sz w:val="24"/>
          <w:szCs w:val="24"/>
        </w:rPr>
        <w:t xml:space="preserve"> dijelaskan sebaga</w:t>
      </w:r>
      <w:r w:rsidRPr="008859CD">
        <w:rPr>
          <w:rFonts w:ascii="Times New Roman" w:hAnsi="Times New Roman" w:cs="Times New Roman"/>
          <w:sz w:val="24"/>
          <w:szCs w:val="24"/>
        </w:rPr>
        <w:t xml:space="preserve">i </w:t>
      </w:r>
      <w:r w:rsidR="00961750" w:rsidRPr="008859CD">
        <w:rPr>
          <w:rFonts w:ascii="Times New Roman" w:hAnsi="Times New Roman" w:cs="Times New Roman"/>
          <w:sz w:val="24"/>
          <w:szCs w:val="24"/>
        </w:rPr>
        <w:t>b</w:t>
      </w:r>
      <w:r w:rsidRPr="008859CD">
        <w:rPr>
          <w:rFonts w:ascii="Times New Roman" w:hAnsi="Times New Roman" w:cs="Times New Roman"/>
          <w:sz w:val="24"/>
          <w:szCs w:val="24"/>
        </w:rPr>
        <w:t>erikut:</w:t>
      </w:r>
    </w:p>
    <w:p w:rsidR="00961750" w:rsidRPr="008859CD" w:rsidRDefault="00A80857" w:rsidP="0096175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CD">
        <w:rPr>
          <w:rFonts w:ascii="Times New Roman" w:hAnsi="Times New Roman" w:cs="Times New Roman"/>
          <w:sz w:val="24"/>
          <w:szCs w:val="24"/>
        </w:rPr>
        <w:t>Perencanaan</w:t>
      </w:r>
    </w:p>
    <w:p w:rsidR="00786213" w:rsidRPr="008859CD" w:rsidRDefault="00786213" w:rsidP="00786213">
      <w:pPr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/>
          <w:sz w:val="24"/>
        </w:rPr>
      </w:pPr>
      <w:r w:rsidRPr="008859CD">
        <w:rPr>
          <w:rFonts w:ascii="Times New Roman" w:hAnsi="Times New Roman"/>
          <w:sz w:val="24"/>
        </w:rPr>
        <w:t>Menelaah Kurikulum Tingkat Satuan Pendidikan (KTSP) mata pelajaran Bahasa Indonesia kelas IV Sekolah Dasar (SD)</w:t>
      </w:r>
    </w:p>
    <w:p w:rsidR="00786213" w:rsidRPr="008859CD" w:rsidRDefault="00786213" w:rsidP="00786213">
      <w:pPr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/>
          <w:sz w:val="24"/>
        </w:rPr>
      </w:pPr>
      <w:r w:rsidRPr="008859CD">
        <w:rPr>
          <w:rFonts w:ascii="Times New Roman" w:hAnsi="Times New Roman"/>
          <w:sz w:val="24"/>
        </w:rPr>
        <w:t xml:space="preserve">Menyusun silabus pelajaran tentang materi yang akan diberikan  </w:t>
      </w:r>
    </w:p>
    <w:p w:rsidR="00786213" w:rsidRPr="008859CD" w:rsidRDefault="00786213" w:rsidP="00786213">
      <w:pPr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/>
          <w:sz w:val="24"/>
        </w:rPr>
      </w:pPr>
      <w:r w:rsidRPr="008859CD">
        <w:rPr>
          <w:rFonts w:ascii="Times New Roman" w:hAnsi="Times New Roman"/>
          <w:sz w:val="24"/>
        </w:rPr>
        <w:t>Menyusun Rencana Pelaksanaan Pembelajaran (RPP)</w:t>
      </w:r>
    </w:p>
    <w:p w:rsidR="008859CD" w:rsidRPr="008859CD" w:rsidRDefault="008859CD" w:rsidP="00786213">
      <w:pPr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/>
          <w:sz w:val="24"/>
        </w:rPr>
      </w:pPr>
      <w:r w:rsidRPr="008859CD">
        <w:rPr>
          <w:rFonts w:ascii="Times New Roman" w:hAnsi="Times New Roman"/>
          <w:sz w:val="24"/>
        </w:rPr>
        <w:t xml:space="preserve">Menyusun Lembar Kerja Siswa (LKS) dalam rangka optimalisasi pembelajaran dengan model pembelajaran kooperatif  tipe </w:t>
      </w:r>
      <w:r w:rsidRPr="008859CD">
        <w:rPr>
          <w:rFonts w:ascii="Times New Roman" w:hAnsi="Times New Roman"/>
          <w:i/>
          <w:sz w:val="24"/>
          <w:szCs w:val="24"/>
        </w:rPr>
        <w:t xml:space="preserve">Cooperative Integrated Reading And Composition </w:t>
      </w:r>
      <w:r w:rsidRPr="008859CD">
        <w:rPr>
          <w:rFonts w:ascii="Times New Roman" w:hAnsi="Times New Roman"/>
          <w:sz w:val="24"/>
          <w:szCs w:val="24"/>
        </w:rPr>
        <w:t>(CIRC)</w:t>
      </w:r>
    </w:p>
    <w:p w:rsidR="008859CD" w:rsidRPr="008859CD" w:rsidRDefault="008859CD" w:rsidP="00786213">
      <w:pPr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/>
          <w:sz w:val="24"/>
        </w:rPr>
      </w:pPr>
      <w:r w:rsidRPr="008859CD">
        <w:rPr>
          <w:rFonts w:ascii="Times New Roman" w:hAnsi="Times New Roman"/>
          <w:sz w:val="24"/>
        </w:rPr>
        <w:t xml:space="preserve">Menyusun lembar observasi guru dan siswa </w:t>
      </w:r>
    </w:p>
    <w:p w:rsidR="00786213" w:rsidRPr="008859CD" w:rsidRDefault="00786213" w:rsidP="00786213">
      <w:pPr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/>
          <w:sz w:val="24"/>
        </w:rPr>
      </w:pPr>
      <w:r w:rsidRPr="008859CD">
        <w:rPr>
          <w:rFonts w:ascii="Times New Roman" w:hAnsi="Times New Roman"/>
          <w:sz w:val="24"/>
        </w:rPr>
        <w:t xml:space="preserve">Membuat </w:t>
      </w:r>
      <w:r w:rsidR="008859CD" w:rsidRPr="008859CD">
        <w:rPr>
          <w:rFonts w:ascii="Times New Roman" w:hAnsi="Times New Roman"/>
          <w:sz w:val="24"/>
        </w:rPr>
        <w:t>alat evaluasi hasil belajar yang akan diberikan pada tiap akhir siklus</w:t>
      </w:r>
      <w:r w:rsidRPr="008859CD">
        <w:rPr>
          <w:rFonts w:ascii="Times New Roman" w:hAnsi="Times New Roman"/>
          <w:sz w:val="24"/>
        </w:rPr>
        <w:t>.</w:t>
      </w:r>
    </w:p>
    <w:p w:rsidR="009C0994" w:rsidRPr="008859CD" w:rsidRDefault="009C0994" w:rsidP="00961750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635EA1" w:rsidRPr="00885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750" w:rsidRPr="008859CD" w:rsidRDefault="00635EA1" w:rsidP="00961750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CD">
        <w:rPr>
          <w:rFonts w:ascii="Times New Roman" w:hAnsi="Times New Roman" w:cs="Times New Roman"/>
          <w:sz w:val="24"/>
          <w:szCs w:val="24"/>
        </w:rPr>
        <w:lastRenderedPageBreak/>
        <w:t>menyusun R</w:t>
      </w:r>
      <w:r w:rsidR="00A80857" w:rsidRPr="008859CD">
        <w:rPr>
          <w:rFonts w:ascii="Times New Roman" w:hAnsi="Times New Roman" w:cs="Times New Roman"/>
          <w:sz w:val="24"/>
          <w:szCs w:val="24"/>
        </w:rPr>
        <w:t>e</w:t>
      </w:r>
      <w:r w:rsidRPr="008859CD">
        <w:rPr>
          <w:rFonts w:ascii="Times New Roman" w:hAnsi="Times New Roman" w:cs="Times New Roman"/>
          <w:sz w:val="24"/>
          <w:szCs w:val="24"/>
        </w:rPr>
        <w:t>ncana Pelaksanaa P</w:t>
      </w:r>
      <w:r w:rsidR="00A80857" w:rsidRPr="008859CD">
        <w:rPr>
          <w:rFonts w:ascii="Times New Roman" w:hAnsi="Times New Roman" w:cs="Times New Roman"/>
          <w:sz w:val="24"/>
          <w:szCs w:val="24"/>
        </w:rPr>
        <w:t>embelajaran</w:t>
      </w:r>
      <w:r w:rsidR="00961750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A80857" w:rsidRPr="008859CD">
        <w:rPr>
          <w:rFonts w:ascii="Times New Roman" w:hAnsi="Times New Roman" w:cs="Times New Roman"/>
          <w:sz w:val="24"/>
          <w:szCs w:val="24"/>
        </w:rPr>
        <w:t>(RPP)</w:t>
      </w:r>
      <w:r w:rsidRPr="008859CD">
        <w:rPr>
          <w:rFonts w:ascii="Times New Roman" w:hAnsi="Times New Roman" w:cs="Times New Roman"/>
          <w:sz w:val="24"/>
          <w:szCs w:val="24"/>
        </w:rPr>
        <w:t xml:space="preserve"> untuk kompetensi d</w:t>
      </w:r>
      <w:r w:rsidR="00A80857" w:rsidRPr="008859CD">
        <w:rPr>
          <w:rFonts w:ascii="Times New Roman" w:hAnsi="Times New Roman" w:cs="Times New Roman"/>
          <w:sz w:val="24"/>
          <w:szCs w:val="24"/>
        </w:rPr>
        <w:t>asar</w:t>
      </w:r>
      <w:r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A80857" w:rsidRPr="008859CD">
        <w:rPr>
          <w:rFonts w:ascii="Times New Roman" w:hAnsi="Times New Roman" w:cs="Times New Roman"/>
          <w:sz w:val="24"/>
          <w:szCs w:val="24"/>
        </w:rPr>
        <w:t>s</w:t>
      </w:r>
      <w:r w:rsidRPr="008859CD">
        <w:rPr>
          <w:rFonts w:ascii="Times New Roman" w:hAnsi="Times New Roman" w:cs="Times New Roman"/>
          <w:sz w:val="24"/>
          <w:szCs w:val="24"/>
        </w:rPr>
        <w:t>iswa m</w:t>
      </w:r>
      <w:r w:rsidR="00A80857" w:rsidRPr="008859CD">
        <w:rPr>
          <w:rFonts w:ascii="Times New Roman" w:hAnsi="Times New Roman" w:cs="Times New Roman"/>
          <w:sz w:val="24"/>
          <w:szCs w:val="24"/>
        </w:rPr>
        <w:t>ampu mene</w:t>
      </w:r>
      <w:r w:rsidRPr="008859CD">
        <w:rPr>
          <w:rFonts w:ascii="Times New Roman" w:hAnsi="Times New Roman" w:cs="Times New Roman"/>
          <w:sz w:val="24"/>
          <w:szCs w:val="24"/>
        </w:rPr>
        <w:t>ntukan p</w:t>
      </w:r>
      <w:r w:rsidR="00A80857" w:rsidRPr="008859CD">
        <w:rPr>
          <w:rFonts w:ascii="Times New Roman" w:hAnsi="Times New Roman" w:cs="Times New Roman"/>
          <w:sz w:val="24"/>
          <w:szCs w:val="24"/>
        </w:rPr>
        <w:t>okok pikiran pada</w:t>
      </w:r>
      <w:r w:rsidR="00961750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A80857" w:rsidRPr="008859CD">
        <w:rPr>
          <w:rFonts w:ascii="Times New Roman" w:hAnsi="Times New Roman" w:cs="Times New Roman"/>
          <w:sz w:val="24"/>
          <w:szCs w:val="24"/>
        </w:rPr>
        <w:t>tiap paragraf melatui membaca intensif. RPP ini dibuat untuk dua siklus</w:t>
      </w:r>
      <w:r w:rsidR="00961750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A80857" w:rsidRPr="008859CD">
        <w:rPr>
          <w:rFonts w:ascii="Times New Roman" w:hAnsi="Times New Roman" w:cs="Times New Roman"/>
          <w:sz w:val="24"/>
          <w:szCs w:val="24"/>
        </w:rPr>
        <w:t>penelitian dengan empat kali pertemuan dengan rincian siklus satu dua kali</w:t>
      </w:r>
      <w:r w:rsidR="00961750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A80857" w:rsidRPr="008859CD">
        <w:rPr>
          <w:rFonts w:ascii="Times New Roman" w:hAnsi="Times New Roman" w:cs="Times New Roman"/>
          <w:sz w:val="24"/>
          <w:szCs w:val="24"/>
        </w:rPr>
        <w:t>pertemuan dan siklus</w:t>
      </w:r>
      <w:r w:rsidRPr="008859CD">
        <w:rPr>
          <w:rFonts w:ascii="Times New Roman" w:hAnsi="Times New Roman" w:cs="Times New Roman"/>
          <w:sz w:val="24"/>
          <w:szCs w:val="24"/>
        </w:rPr>
        <w:t xml:space="preserve"> kedua juga dua kali pertemuan. </w:t>
      </w:r>
      <w:r w:rsidR="00A80857" w:rsidRPr="008859CD">
        <w:rPr>
          <w:rFonts w:ascii="Times New Roman" w:hAnsi="Times New Roman" w:cs="Times New Roman"/>
          <w:sz w:val="24"/>
          <w:szCs w:val="24"/>
        </w:rPr>
        <w:t>Setiap kali pertemuan</w:t>
      </w:r>
      <w:r w:rsidR="00961750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6A48A9" w:rsidRPr="008859CD">
        <w:rPr>
          <w:rFonts w:ascii="Times New Roman" w:hAnsi="Times New Roman" w:cs="Times New Roman"/>
          <w:sz w:val="24"/>
          <w:szCs w:val="24"/>
        </w:rPr>
        <w:t>berl</w:t>
      </w:r>
      <w:r w:rsidRPr="008859CD">
        <w:rPr>
          <w:rFonts w:ascii="Times New Roman" w:hAnsi="Times New Roman" w:cs="Times New Roman"/>
          <w:sz w:val="24"/>
          <w:szCs w:val="24"/>
        </w:rPr>
        <w:t>angsung s</w:t>
      </w:r>
      <w:r w:rsidR="00A80857" w:rsidRPr="008859CD">
        <w:rPr>
          <w:rFonts w:ascii="Times New Roman" w:hAnsi="Times New Roman" w:cs="Times New Roman"/>
          <w:sz w:val="24"/>
          <w:szCs w:val="24"/>
        </w:rPr>
        <w:t>elama</w:t>
      </w:r>
      <w:r w:rsidRPr="008859CD">
        <w:rPr>
          <w:rFonts w:ascii="Times New Roman" w:hAnsi="Times New Roman" w:cs="Times New Roman"/>
          <w:sz w:val="24"/>
          <w:szCs w:val="24"/>
        </w:rPr>
        <w:t xml:space="preserve"> 2</w:t>
      </w:r>
      <w:r w:rsidR="00A80857" w:rsidRPr="008859CD">
        <w:rPr>
          <w:rFonts w:ascii="Times New Roman" w:hAnsi="Times New Roman" w:cs="Times New Roman"/>
          <w:sz w:val="24"/>
          <w:szCs w:val="24"/>
        </w:rPr>
        <w:t xml:space="preserve">x35 menit. </w:t>
      </w:r>
    </w:p>
    <w:p w:rsidR="00635EA1" w:rsidRPr="008859CD" w:rsidRDefault="00A80857" w:rsidP="0096175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CD">
        <w:rPr>
          <w:rFonts w:ascii="Times New Roman" w:hAnsi="Times New Roman" w:cs="Times New Roman"/>
          <w:sz w:val="24"/>
          <w:szCs w:val="24"/>
        </w:rPr>
        <w:t>Pelaksanaan</w:t>
      </w:r>
    </w:p>
    <w:p w:rsidR="00A80857" w:rsidRPr="008859CD" w:rsidRDefault="00635EA1" w:rsidP="00635EA1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CD">
        <w:rPr>
          <w:rFonts w:ascii="Times New Roman" w:hAnsi="Times New Roman" w:cs="Times New Roman"/>
          <w:sz w:val="24"/>
          <w:szCs w:val="24"/>
        </w:rPr>
        <w:t>Pelaksanaan tindakan merupakan pelaksanaan dari perancanaan y</w:t>
      </w:r>
      <w:r w:rsidR="00A80857" w:rsidRPr="008859CD">
        <w:rPr>
          <w:rFonts w:ascii="Times New Roman" w:hAnsi="Times New Roman" w:cs="Times New Roman"/>
          <w:sz w:val="24"/>
          <w:szCs w:val="24"/>
        </w:rPr>
        <w:t>ang telah</w:t>
      </w:r>
      <w:r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A80857" w:rsidRPr="008859CD">
        <w:rPr>
          <w:rFonts w:ascii="Times New Roman" w:hAnsi="Times New Roman" w:cs="Times New Roman"/>
          <w:sz w:val="24"/>
          <w:szCs w:val="24"/>
        </w:rPr>
        <w:t>disusun</w:t>
      </w:r>
      <w:r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8859CD">
        <w:rPr>
          <w:rFonts w:ascii="Times New Roman" w:hAnsi="Times New Roman" w:cs="Times New Roman"/>
          <w:sz w:val="24"/>
          <w:szCs w:val="24"/>
        </w:rPr>
        <w:t>sebelumnya</w:t>
      </w:r>
      <w:r w:rsidR="00A80857" w:rsidRPr="008859CD">
        <w:rPr>
          <w:rFonts w:ascii="Times New Roman" w:hAnsi="Times New Roman" w:cs="Times New Roman"/>
          <w:sz w:val="24"/>
          <w:szCs w:val="24"/>
        </w:rPr>
        <w:t>.</w:t>
      </w:r>
      <w:r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8859CD" w:rsidRPr="008859CD">
        <w:rPr>
          <w:rFonts w:ascii="Times New Roman" w:hAnsi="Times New Roman" w:cs="Times New Roman"/>
          <w:sz w:val="24"/>
          <w:szCs w:val="24"/>
        </w:rPr>
        <w:t xml:space="preserve">Tahap </w:t>
      </w:r>
      <w:r w:rsidR="008859CD">
        <w:rPr>
          <w:rFonts w:ascii="Times New Roman" w:hAnsi="Times New Roman" w:cs="Times New Roman"/>
          <w:sz w:val="24"/>
          <w:szCs w:val="24"/>
        </w:rPr>
        <w:t xml:space="preserve">ini, </w:t>
      </w:r>
      <w:r w:rsidRPr="008859CD">
        <w:rPr>
          <w:rFonts w:ascii="Times New Roman" w:hAnsi="Times New Roman" w:cs="Times New Roman"/>
          <w:sz w:val="24"/>
          <w:szCs w:val="24"/>
        </w:rPr>
        <w:t>peneliti bertindak sebagai pelalsanaan k</w:t>
      </w:r>
      <w:r w:rsidR="00A80857" w:rsidRPr="008859CD">
        <w:rPr>
          <w:rFonts w:ascii="Times New Roman" w:hAnsi="Times New Roman" w:cs="Times New Roman"/>
          <w:sz w:val="24"/>
          <w:szCs w:val="24"/>
        </w:rPr>
        <w:t>egiatan</w:t>
      </w:r>
      <w:r w:rsidRPr="008859CD">
        <w:rPr>
          <w:rFonts w:ascii="Times New Roman" w:hAnsi="Times New Roman" w:cs="Times New Roman"/>
          <w:sz w:val="24"/>
          <w:szCs w:val="24"/>
        </w:rPr>
        <w:t xml:space="preserve"> yang sekaligus juga bertindak sebagai pengamat p</w:t>
      </w:r>
      <w:r w:rsidR="00A80857" w:rsidRPr="008859CD">
        <w:rPr>
          <w:rFonts w:ascii="Times New Roman" w:hAnsi="Times New Roman" w:cs="Times New Roman"/>
          <w:sz w:val="24"/>
          <w:szCs w:val="24"/>
        </w:rPr>
        <w:t>elaksanaa</w:t>
      </w:r>
      <w:r w:rsidRPr="008859CD">
        <w:rPr>
          <w:rFonts w:ascii="Times New Roman" w:hAnsi="Times New Roman" w:cs="Times New Roman"/>
          <w:sz w:val="24"/>
          <w:szCs w:val="24"/>
        </w:rPr>
        <w:t xml:space="preserve">n </w:t>
      </w:r>
      <w:r w:rsidR="00A80857" w:rsidRPr="008859CD">
        <w:rPr>
          <w:rFonts w:ascii="Times New Roman" w:hAnsi="Times New Roman" w:cs="Times New Roman"/>
          <w:sz w:val="24"/>
          <w:szCs w:val="24"/>
        </w:rPr>
        <w:t>tindakan</w:t>
      </w:r>
      <w:r w:rsidR="008859CD" w:rsidRPr="008859CD">
        <w:rPr>
          <w:rFonts w:ascii="Times New Roman" w:hAnsi="Times New Roman" w:cs="Times New Roman"/>
          <w:sz w:val="24"/>
          <w:szCs w:val="24"/>
        </w:rPr>
        <w:t xml:space="preserve">. Secara rinci pelaksanaan model pembelajaran kooperatif tipe CIRC </w:t>
      </w:r>
      <w:r w:rsidR="008859CD">
        <w:rPr>
          <w:rFonts w:ascii="Times New Roman" w:hAnsi="Times New Roman" w:cs="Times New Roman"/>
          <w:sz w:val="24"/>
          <w:szCs w:val="24"/>
        </w:rPr>
        <w:t xml:space="preserve">adalah </w:t>
      </w:r>
      <w:r w:rsidR="008859CD" w:rsidRPr="008859CD">
        <w:rPr>
          <w:rFonts w:ascii="Times New Roman" w:hAnsi="Times New Roman" w:cs="Times New Roman"/>
          <w:sz w:val="24"/>
          <w:szCs w:val="24"/>
        </w:rPr>
        <w:t>sebagai berikut:</w:t>
      </w:r>
    </w:p>
    <w:p w:rsidR="008859CD" w:rsidRPr="008859CD" w:rsidRDefault="008859CD" w:rsidP="008859C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CD">
        <w:rPr>
          <w:rFonts w:ascii="Times New Roman" w:hAnsi="Times New Roman" w:cs="Times New Roman"/>
          <w:sz w:val="24"/>
          <w:szCs w:val="24"/>
        </w:rPr>
        <w:t>Membentuk kelompok yang anggotanya 4 orang yang secara heterogen</w:t>
      </w:r>
    </w:p>
    <w:p w:rsidR="008859CD" w:rsidRPr="008859CD" w:rsidRDefault="008859CD" w:rsidP="008859C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CD">
        <w:rPr>
          <w:rFonts w:ascii="Times New Roman" w:hAnsi="Times New Roman" w:cs="Times New Roman"/>
          <w:sz w:val="24"/>
          <w:szCs w:val="24"/>
        </w:rPr>
        <w:t>Guru memberikan wacana/kliping sesuai dengan topic pembelajaran</w:t>
      </w:r>
    </w:p>
    <w:p w:rsidR="008859CD" w:rsidRPr="008859CD" w:rsidRDefault="008859CD" w:rsidP="008859C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CD">
        <w:rPr>
          <w:rFonts w:ascii="Times New Roman" w:hAnsi="Times New Roman" w:cs="Times New Roman"/>
          <w:sz w:val="24"/>
          <w:szCs w:val="24"/>
        </w:rPr>
        <w:t>Siswa bekerja sama saling membacakan dan menemukan ide pokok</w:t>
      </w:r>
    </w:p>
    <w:p w:rsidR="008859CD" w:rsidRPr="008859CD" w:rsidRDefault="008859CD" w:rsidP="008859C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CD">
        <w:rPr>
          <w:rFonts w:ascii="Times New Roman" w:hAnsi="Times New Roman" w:cs="Times New Roman"/>
          <w:sz w:val="24"/>
          <w:szCs w:val="24"/>
        </w:rPr>
        <w:t>Mempresentasikan/membacakan hasil kelompok</w:t>
      </w:r>
    </w:p>
    <w:p w:rsidR="008859CD" w:rsidRPr="008859CD" w:rsidRDefault="008859CD" w:rsidP="008859C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CD">
        <w:rPr>
          <w:rFonts w:ascii="Times New Roman" w:hAnsi="Times New Roman" w:cs="Times New Roman"/>
          <w:sz w:val="24"/>
          <w:szCs w:val="24"/>
        </w:rPr>
        <w:t>Guru membuat kesimpulan bersama</w:t>
      </w:r>
    </w:p>
    <w:p w:rsidR="008859CD" w:rsidRPr="008859CD" w:rsidRDefault="008859CD" w:rsidP="008859C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CD">
        <w:rPr>
          <w:rFonts w:ascii="Times New Roman" w:hAnsi="Times New Roman" w:cs="Times New Roman"/>
          <w:sz w:val="24"/>
          <w:szCs w:val="24"/>
        </w:rPr>
        <w:t>Penutup.</w:t>
      </w:r>
    </w:p>
    <w:p w:rsidR="00635EA1" w:rsidRPr="008859CD" w:rsidRDefault="00A80857" w:rsidP="0096175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CD">
        <w:rPr>
          <w:rFonts w:ascii="Times New Roman" w:hAnsi="Times New Roman" w:cs="Times New Roman"/>
          <w:sz w:val="24"/>
          <w:szCs w:val="24"/>
        </w:rPr>
        <w:t>Pengamatan</w:t>
      </w:r>
    </w:p>
    <w:p w:rsidR="00714886" w:rsidRDefault="00A80857" w:rsidP="00714886">
      <w:pPr>
        <w:pStyle w:val="ListParagraph"/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Arial"/>
          <w:sz w:val="24"/>
          <w:szCs w:val="30"/>
          <w:lang w:eastAsia="id-ID"/>
        </w:rPr>
      </w:pPr>
      <w:r w:rsidRPr="008859CD">
        <w:rPr>
          <w:rFonts w:ascii="Times New Roman" w:hAnsi="Times New Roman" w:cs="Times New Roman"/>
          <w:sz w:val="24"/>
          <w:szCs w:val="24"/>
        </w:rPr>
        <w:t>Tindakan pengamatan ini dilaksanakan bersamaan dengan pelaksanaan</w:t>
      </w:r>
      <w:r w:rsidR="00635EA1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Pr="008859CD">
        <w:rPr>
          <w:rFonts w:ascii="Times New Roman" w:hAnsi="Times New Roman" w:cs="Times New Roman"/>
          <w:sz w:val="24"/>
          <w:szCs w:val="24"/>
        </w:rPr>
        <w:t xml:space="preserve">tindakan. Sasaran yang perlu diamati dalam kegiatan ini adalah </w:t>
      </w:r>
      <w:r w:rsidR="008859CD">
        <w:rPr>
          <w:rFonts w:ascii="Times New Roman" w:hAnsi="Times New Roman" w:cs="Times New Roman"/>
          <w:sz w:val="24"/>
          <w:szCs w:val="24"/>
        </w:rPr>
        <w:t xml:space="preserve">aktivitas kegiatan guru dalam pembelajaran dengan menekankan pada beberapa aspek, </w:t>
      </w:r>
      <w:r w:rsidR="008859CD">
        <w:rPr>
          <w:rFonts w:ascii="Times New Roman" w:hAnsi="Times New Roman" w:cs="Times New Roman"/>
          <w:sz w:val="24"/>
          <w:szCs w:val="24"/>
        </w:rPr>
        <w:lastRenderedPageBreak/>
        <w:t xml:space="preserve">diantaranya: (1) </w:t>
      </w:r>
      <w:r w:rsidR="008859CD">
        <w:rPr>
          <w:rFonts w:ascii="Times New Roman" w:hAnsi="Times New Roman"/>
          <w:sz w:val="24"/>
          <w:szCs w:val="24"/>
        </w:rPr>
        <w:t xml:space="preserve">guru </w:t>
      </w:r>
      <w:r w:rsidR="008859CD">
        <w:rPr>
          <w:rFonts w:ascii="Times New Roman" w:hAnsi="Times New Roman"/>
          <w:sz w:val="24"/>
          <w:szCs w:val="24"/>
        </w:rPr>
        <w:t>mengelompokkan siswa menjadi 5 kelompok secara heterogen yang beranggotakan 4-5 orang</w:t>
      </w:r>
      <w:r w:rsidR="008859CD">
        <w:rPr>
          <w:rFonts w:ascii="Times New Roman" w:hAnsi="Times New Roman"/>
          <w:sz w:val="24"/>
          <w:szCs w:val="24"/>
        </w:rPr>
        <w:t xml:space="preserve">; (2) guru </w:t>
      </w:r>
      <w:r w:rsidR="008859CD">
        <w:rPr>
          <w:rFonts w:ascii="Times New Roman" w:hAnsi="Times New Roman"/>
          <w:sz w:val="24"/>
          <w:szCs w:val="24"/>
        </w:rPr>
        <w:t xml:space="preserve">membagikan teks bacaan </w:t>
      </w:r>
      <w:r w:rsidR="008859CD">
        <w:rPr>
          <w:rFonts w:ascii="Times New Roman" w:hAnsi="Times New Roman"/>
          <w:sz w:val="24"/>
          <w:szCs w:val="24"/>
        </w:rPr>
        <w:t xml:space="preserve">pada setiap kelompok; (3) guru menjelaskan materi pokok; (4) guru </w:t>
      </w:r>
      <w:r w:rsidR="008859CD">
        <w:rPr>
          <w:rFonts w:ascii="Times New Roman" w:hAnsi="Times New Roman"/>
          <w:sz w:val="24"/>
          <w:szCs w:val="24"/>
        </w:rPr>
        <w:t>mengarahkan siswa bekerjasama membaca dan menemukan pikiran pokok bacaan</w:t>
      </w:r>
      <w:r w:rsidR="008859CD">
        <w:rPr>
          <w:rFonts w:ascii="Times New Roman" w:hAnsi="Times New Roman"/>
          <w:sz w:val="24"/>
          <w:szCs w:val="24"/>
        </w:rPr>
        <w:t xml:space="preserve">; (5) guru </w:t>
      </w:r>
      <w:r w:rsidR="008859CD">
        <w:rPr>
          <w:rFonts w:ascii="Times New Roman" w:hAnsi="Times New Roman"/>
          <w:sz w:val="24"/>
          <w:szCs w:val="24"/>
        </w:rPr>
        <w:t>membimbing siswa dalam kelompok agar saling membac</w:t>
      </w:r>
      <w:r w:rsidR="008859CD">
        <w:rPr>
          <w:rFonts w:ascii="Times New Roman" w:hAnsi="Times New Roman"/>
          <w:sz w:val="24"/>
          <w:szCs w:val="24"/>
        </w:rPr>
        <w:t xml:space="preserve">akan teks bacaan satu sama lain; dan (6) </w:t>
      </w:r>
      <w:r w:rsidR="008859CD" w:rsidRPr="001A1C20">
        <w:rPr>
          <w:rFonts w:ascii="Times New Roman" w:hAnsi="Times New Roman" w:cs="Arial"/>
          <w:sz w:val="24"/>
          <w:szCs w:val="30"/>
          <w:lang w:eastAsia="id-ID"/>
        </w:rPr>
        <w:t xml:space="preserve">guru </w:t>
      </w:r>
      <w:r w:rsidR="008859CD" w:rsidRPr="001A1C20">
        <w:rPr>
          <w:rFonts w:ascii="Times New Roman" w:hAnsi="Times New Roman" w:cs="Arial"/>
          <w:sz w:val="24"/>
          <w:szCs w:val="30"/>
          <w:lang w:eastAsia="id-ID"/>
        </w:rPr>
        <w:t>membacakan kesimpulan dari kegiatan belajar yang telah dilaksanakan</w:t>
      </w:r>
      <w:r w:rsidR="008859CD">
        <w:rPr>
          <w:rFonts w:ascii="Times New Roman" w:hAnsi="Times New Roman" w:cs="Arial"/>
          <w:sz w:val="24"/>
          <w:szCs w:val="30"/>
          <w:lang w:eastAsia="id-ID"/>
        </w:rPr>
        <w:t xml:space="preserve">. </w:t>
      </w:r>
    </w:p>
    <w:p w:rsidR="008859CD" w:rsidRPr="00714886" w:rsidRDefault="008859CD" w:rsidP="00714886">
      <w:pPr>
        <w:pStyle w:val="ListParagraph"/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Arial"/>
          <w:sz w:val="24"/>
          <w:szCs w:val="30"/>
          <w:lang w:eastAsia="id-ID"/>
        </w:rPr>
      </w:pPr>
      <w:r w:rsidRPr="00714886">
        <w:rPr>
          <w:rFonts w:ascii="Times New Roman" w:hAnsi="Times New Roman" w:cs="Arial"/>
          <w:sz w:val="24"/>
          <w:szCs w:val="30"/>
          <w:lang w:eastAsia="id-ID"/>
        </w:rPr>
        <w:t xml:space="preserve">Sementara </w:t>
      </w:r>
      <w:r w:rsidR="00A80857" w:rsidRPr="00714886">
        <w:rPr>
          <w:rFonts w:ascii="Times New Roman" w:hAnsi="Times New Roman" w:cs="Times New Roman"/>
          <w:sz w:val="24"/>
          <w:szCs w:val="24"/>
        </w:rPr>
        <w:t>peristiwa</w:t>
      </w:r>
      <w:r w:rsidR="00C146EF" w:rsidRPr="00714886">
        <w:rPr>
          <w:rFonts w:ascii="Times New Roman" w:hAnsi="Times New Roman" w:cs="Times New Roman"/>
          <w:sz w:val="24"/>
          <w:szCs w:val="24"/>
        </w:rPr>
        <w:t>-</w:t>
      </w:r>
      <w:r w:rsidR="00A80857" w:rsidRPr="00714886">
        <w:rPr>
          <w:rFonts w:ascii="Times New Roman" w:hAnsi="Times New Roman" w:cs="Times New Roman"/>
          <w:sz w:val="24"/>
          <w:szCs w:val="24"/>
        </w:rPr>
        <w:t>peristiwa</w:t>
      </w:r>
      <w:r w:rsidR="00635EA1" w:rsidRPr="00714886">
        <w:rPr>
          <w:rFonts w:ascii="Times New Roman" w:hAnsi="Times New Roman" w:cs="Times New Roman"/>
          <w:sz w:val="24"/>
          <w:szCs w:val="24"/>
        </w:rPr>
        <w:t xml:space="preserve"> </w:t>
      </w:r>
      <w:r w:rsidR="00A80857" w:rsidRPr="00714886">
        <w:rPr>
          <w:rFonts w:ascii="Times New Roman" w:hAnsi="Times New Roman" w:cs="Times New Roman"/>
          <w:sz w:val="24"/>
          <w:szCs w:val="24"/>
        </w:rPr>
        <w:t xml:space="preserve">sekaligus perubahan </w:t>
      </w:r>
      <w:r w:rsidR="00714886" w:rsidRPr="00714886">
        <w:rPr>
          <w:rFonts w:ascii="Times New Roman" w:hAnsi="Times New Roman" w:cs="Times New Roman"/>
          <w:sz w:val="24"/>
          <w:szCs w:val="24"/>
        </w:rPr>
        <w:t xml:space="preserve">yang diamati adalah </w:t>
      </w:r>
      <w:r w:rsidR="00A80857" w:rsidRPr="00714886">
        <w:rPr>
          <w:rFonts w:ascii="Times New Roman" w:hAnsi="Times New Roman" w:cs="Times New Roman"/>
          <w:sz w:val="24"/>
          <w:szCs w:val="24"/>
        </w:rPr>
        <w:t xml:space="preserve">perilaku siswa </w:t>
      </w:r>
      <w:r w:rsidR="00714886" w:rsidRPr="00714886">
        <w:rPr>
          <w:rFonts w:ascii="Times New Roman" w:hAnsi="Times New Roman" w:cs="Times New Roman"/>
          <w:sz w:val="24"/>
          <w:szCs w:val="24"/>
        </w:rPr>
        <w:t xml:space="preserve">dalam kegiatan pembelajaran </w:t>
      </w:r>
      <w:r w:rsidR="00A80857" w:rsidRPr="00714886">
        <w:rPr>
          <w:rFonts w:ascii="Times New Roman" w:hAnsi="Times New Roman" w:cs="Times New Roman"/>
          <w:sz w:val="24"/>
          <w:szCs w:val="24"/>
        </w:rPr>
        <w:t>yang menjadi</w:t>
      </w:r>
      <w:r w:rsidR="00635EA1" w:rsidRPr="00714886">
        <w:rPr>
          <w:rFonts w:ascii="Times New Roman" w:hAnsi="Times New Roman" w:cs="Times New Roman"/>
          <w:sz w:val="24"/>
          <w:szCs w:val="24"/>
        </w:rPr>
        <w:t xml:space="preserve"> </w:t>
      </w:r>
      <w:r w:rsidR="00A80857" w:rsidRPr="00714886">
        <w:rPr>
          <w:rFonts w:ascii="Times New Roman" w:hAnsi="Times New Roman" w:cs="Times New Roman"/>
          <w:sz w:val="24"/>
          <w:szCs w:val="24"/>
        </w:rPr>
        <w:t xml:space="preserve">indikator keberhasilan atau ketidakberhasilan </w:t>
      </w:r>
      <w:r w:rsidR="00714886" w:rsidRPr="00714886">
        <w:rPr>
          <w:rFonts w:ascii="Times New Roman" w:hAnsi="Times New Roman" w:cs="Times New Roman"/>
          <w:sz w:val="24"/>
          <w:szCs w:val="24"/>
        </w:rPr>
        <w:t xml:space="preserve">diantaranya: (1) </w:t>
      </w:r>
      <w:r w:rsidR="00714886" w:rsidRPr="00714886">
        <w:rPr>
          <w:rFonts w:ascii="Times New Roman" w:hAnsi="Times New Roman"/>
          <w:sz w:val="24"/>
          <w:szCs w:val="24"/>
        </w:rPr>
        <w:t xml:space="preserve">siswa </w:t>
      </w:r>
      <w:r w:rsidRPr="00714886">
        <w:rPr>
          <w:rFonts w:ascii="Times New Roman" w:hAnsi="Times New Roman"/>
          <w:sz w:val="24"/>
          <w:szCs w:val="24"/>
        </w:rPr>
        <w:t>berada dal</w:t>
      </w:r>
      <w:r w:rsidR="00714886" w:rsidRPr="00714886">
        <w:rPr>
          <w:rFonts w:ascii="Times New Roman" w:hAnsi="Times New Roman"/>
          <w:sz w:val="24"/>
          <w:szCs w:val="24"/>
        </w:rPr>
        <w:t xml:space="preserve">am kelompoknya secara heterogen; (2) siswa </w:t>
      </w:r>
      <w:r w:rsidRPr="00714886">
        <w:rPr>
          <w:rFonts w:ascii="Times New Roman" w:hAnsi="Times New Roman"/>
          <w:sz w:val="24"/>
          <w:szCs w:val="24"/>
        </w:rPr>
        <w:t>membaca teks bacaan yang dibagikan untuk setiap kelompok</w:t>
      </w:r>
      <w:r w:rsidR="00714886" w:rsidRPr="00714886">
        <w:rPr>
          <w:rFonts w:ascii="Times New Roman" w:hAnsi="Times New Roman"/>
          <w:sz w:val="24"/>
          <w:szCs w:val="24"/>
        </w:rPr>
        <w:t xml:space="preserve">; (3) siswa </w:t>
      </w:r>
      <w:r w:rsidRPr="00714886">
        <w:rPr>
          <w:rFonts w:ascii="Times New Roman" w:hAnsi="Times New Roman"/>
          <w:sz w:val="24"/>
          <w:szCs w:val="24"/>
        </w:rPr>
        <w:t>memperhatikan</w:t>
      </w:r>
      <w:r w:rsidR="00714886" w:rsidRPr="00714886">
        <w:rPr>
          <w:rFonts w:ascii="Times New Roman" w:hAnsi="Times New Roman"/>
          <w:sz w:val="24"/>
          <w:szCs w:val="24"/>
        </w:rPr>
        <w:t xml:space="preserve"> penjelasan guru tentang materi; (4) siswa </w:t>
      </w:r>
      <w:r w:rsidRPr="00714886">
        <w:rPr>
          <w:rFonts w:ascii="Times New Roman" w:hAnsi="Times New Roman"/>
          <w:sz w:val="24"/>
          <w:szCs w:val="24"/>
        </w:rPr>
        <w:t>bekerjasama membaca dan</w:t>
      </w:r>
      <w:r w:rsidR="00714886" w:rsidRPr="00714886">
        <w:rPr>
          <w:rFonts w:ascii="Times New Roman" w:hAnsi="Times New Roman"/>
          <w:sz w:val="24"/>
          <w:szCs w:val="24"/>
        </w:rPr>
        <w:t xml:space="preserve"> menemukan pikiran pokok bacaan; (5) siswa </w:t>
      </w:r>
      <w:r w:rsidRPr="00714886">
        <w:rPr>
          <w:rFonts w:ascii="Times New Roman" w:hAnsi="Times New Roman"/>
          <w:sz w:val="24"/>
          <w:szCs w:val="24"/>
        </w:rPr>
        <w:t>membacakan hasil kerja kelompoknya</w:t>
      </w:r>
      <w:r w:rsidR="00714886" w:rsidRPr="00714886">
        <w:rPr>
          <w:rFonts w:ascii="Times New Roman" w:hAnsi="Times New Roman"/>
          <w:sz w:val="24"/>
          <w:szCs w:val="24"/>
        </w:rPr>
        <w:t xml:space="preserve">; dan (6) siswa </w:t>
      </w:r>
      <w:r w:rsidRPr="00714886">
        <w:rPr>
          <w:rFonts w:ascii="Times New Roman" w:hAnsi="Times New Roman"/>
          <w:sz w:val="24"/>
          <w:szCs w:val="24"/>
        </w:rPr>
        <w:t>mempresentasi</w:t>
      </w:r>
      <w:r w:rsidR="00714886" w:rsidRPr="00714886">
        <w:rPr>
          <w:rFonts w:ascii="Times New Roman" w:hAnsi="Times New Roman"/>
          <w:sz w:val="24"/>
          <w:szCs w:val="24"/>
        </w:rPr>
        <w:t>-</w:t>
      </w:r>
      <w:r w:rsidRPr="00714886">
        <w:rPr>
          <w:rFonts w:ascii="Times New Roman" w:hAnsi="Times New Roman"/>
          <w:sz w:val="24"/>
          <w:szCs w:val="24"/>
        </w:rPr>
        <w:t>kan hasil kerja kelompoknya di depan kelas</w:t>
      </w:r>
    </w:p>
    <w:p w:rsidR="00635EA1" w:rsidRPr="008859CD" w:rsidRDefault="00A80857" w:rsidP="0096175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CD">
        <w:rPr>
          <w:rFonts w:ascii="Times New Roman" w:hAnsi="Times New Roman" w:cs="Times New Roman"/>
          <w:sz w:val="24"/>
          <w:szCs w:val="24"/>
        </w:rPr>
        <w:t>Refleksi</w:t>
      </w:r>
    </w:p>
    <w:p w:rsidR="00635EA1" w:rsidRPr="008859CD" w:rsidRDefault="00C146EF" w:rsidP="00635EA1">
      <w:pPr>
        <w:pStyle w:val="ListParagraph"/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9CD">
        <w:rPr>
          <w:rFonts w:ascii="Times New Roman" w:hAnsi="Times New Roman" w:cs="Times New Roman"/>
          <w:sz w:val="24"/>
          <w:szCs w:val="24"/>
        </w:rPr>
        <w:t>Refleksi adalah kegiatan menganalisis hasil pengamatan u</w:t>
      </w:r>
      <w:r w:rsidR="00A80857" w:rsidRPr="008859CD">
        <w:rPr>
          <w:rFonts w:ascii="Times New Roman" w:hAnsi="Times New Roman" w:cs="Times New Roman"/>
          <w:sz w:val="24"/>
          <w:szCs w:val="24"/>
        </w:rPr>
        <w:t>ntuk menentukan</w:t>
      </w:r>
      <w:r w:rsidR="00635EA1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Pr="008859CD">
        <w:rPr>
          <w:rFonts w:ascii="Times New Roman" w:hAnsi="Times New Roman" w:cs="Times New Roman"/>
          <w:sz w:val="24"/>
          <w:szCs w:val="24"/>
        </w:rPr>
        <w:t>sudah sejauhm</w:t>
      </w:r>
      <w:r w:rsidR="00A80857" w:rsidRPr="008859CD">
        <w:rPr>
          <w:rFonts w:ascii="Times New Roman" w:hAnsi="Times New Roman" w:cs="Times New Roman"/>
          <w:sz w:val="24"/>
          <w:szCs w:val="24"/>
        </w:rPr>
        <w:t>ana penge</w:t>
      </w:r>
      <w:r w:rsidRPr="008859CD">
        <w:rPr>
          <w:rFonts w:ascii="Times New Roman" w:hAnsi="Times New Roman" w:cs="Times New Roman"/>
          <w:sz w:val="24"/>
          <w:szCs w:val="24"/>
        </w:rPr>
        <w:t>m</w:t>
      </w:r>
      <w:r w:rsidR="00A80857" w:rsidRPr="008859CD">
        <w:rPr>
          <w:rFonts w:ascii="Times New Roman" w:hAnsi="Times New Roman" w:cs="Times New Roman"/>
          <w:sz w:val="24"/>
          <w:szCs w:val="24"/>
        </w:rPr>
        <w:t>banga</w:t>
      </w:r>
      <w:r w:rsidRPr="008859CD">
        <w:rPr>
          <w:rFonts w:ascii="Times New Roman" w:hAnsi="Times New Roman" w:cs="Times New Roman"/>
          <w:sz w:val="24"/>
          <w:szCs w:val="24"/>
        </w:rPr>
        <w:t>n str</w:t>
      </w:r>
      <w:r w:rsidR="00A80857" w:rsidRPr="008859CD">
        <w:rPr>
          <w:rFonts w:ascii="Times New Roman" w:hAnsi="Times New Roman" w:cs="Times New Roman"/>
          <w:sz w:val="24"/>
          <w:szCs w:val="24"/>
        </w:rPr>
        <w:t>ategi yang sedang dikembangkan</w:t>
      </w:r>
      <w:r w:rsidR="00635EA1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Pr="008859CD">
        <w:rPr>
          <w:rFonts w:ascii="Times New Roman" w:hAnsi="Times New Roman" w:cs="Times New Roman"/>
          <w:sz w:val="24"/>
          <w:szCs w:val="24"/>
        </w:rPr>
        <w:t>telah berhasil memecahkan masalah dan apabila b</w:t>
      </w:r>
      <w:r w:rsidR="00A80857" w:rsidRPr="008859CD">
        <w:rPr>
          <w:rFonts w:ascii="Times New Roman" w:hAnsi="Times New Roman" w:cs="Times New Roman"/>
          <w:sz w:val="24"/>
          <w:szCs w:val="24"/>
        </w:rPr>
        <w:t>elum berhasil</w:t>
      </w:r>
      <w:r w:rsidRPr="008859CD">
        <w:rPr>
          <w:rFonts w:ascii="Times New Roman" w:hAnsi="Times New Roman" w:cs="Times New Roman"/>
          <w:sz w:val="24"/>
          <w:szCs w:val="24"/>
        </w:rPr>
        <w:t xml:space="preserve">, </w:t>
      </w:r>
      <w:r w:rsidR="00A80857" w:rsidRPr="008859CD">
        <w:rPr>
          <w:rFonts w:ascii="Times New Roman" w:hAnsi="Times New Roman" w:cs="Times New Roman"/>
          <w:sz w:val="24"/>
          <w:szCs w:val="24"/>
        </w:rPr>
        <w:t>faktor apa</w:t>
      </w:r>
      <w:r w:rsidR="00635EA1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Pr="008859CD">
        <w:rPr>
          <w:rFonts w:ascii="Times New Roman" w:hAnsi="Times New Roman" w:cs="Times New Roman"/>
          <w:sz w:val="24"/>
          <w:szCs w:val="24"/>
        </w:rPr>
        <w:t>saja yang menja</w:t>
      </w:r>
      <w:r w:rsidR="00A80857" w:rsidRPr="008859CD">
        <w:rPr>
          <w:rFonts w:ascii="Times New Roman" w:hAnsi="Times New Roman" w:cs="Times New Roman"/>
          <w:sz w:val="24"/>
          <w:szCs w:val="24"/>
        </w:rPr>
        <w:t xml:space="preserve">di penghambat </w:t>
      </w:r>
      <w:r w:rsidRPr="008859CD">
        <w:rPr>
          <w:rFonts w:ascii="Times New Roman" w:hAnsi="Times New Roman" w:cs="Times New Roman"/>
          <w:sz w:val="24"/>
          <w:szCs w:val="24"/>
        </w:rPr>
        <w:t>k</w:t>
      </w:r>
      <w:r w:rsidR="00A80857" w:rsidRPr="008859CD">
        <w:rPr>
          <w:rFonts w:ascii="Times New Roman" w:hAnsi="Times New Roman" w:cs="Times New Roman"/>
          <w:sz w:val="24"/>
          <w:szCs w:val="24"/>
        </w:rPr>
        <w:t>ekurangberhasila</w:t>
      </w:r>
      <w:r w:rsidRPr="008859CD">
        <w:rPr>
          <w:rFonts w:ascii="Times New Roman" w:hAnsi="Times New Roman" w:cs="Times New Roman"/>
          <w:sz w:val="24"/>
          <w:szCs w:val="24"/>
        </w:rPr>
        <w:t xml:space="preserve">n </w:t>
      </w:r>
      <w:r w:rsidR="00A80857" w:rsidRPr="008859CD">
        <w:rPr>
          <w:rFonts w:ascii="Times New Roman" w:hAnsi="Times New Roman" w:cs="Times New Roman"/>
          <w:sz w:val="24"/>
          <w:szCs w:val="24"/>
        </w:rPr>
        <w:t>te</w:t>
      </w:r>
      <w:r w:rsidRPr="008859CD">
        <w:rPr>
          <w:rFonts w:ascii="Times New Roman" w:hAnsi="Times New Roman" w:cs="Times New Roman"/>
          <w:sz w:val="24"/>
          <w:szCs w:val="24"/>
        </w:rPr>
        <w:t>rsebut.</w:t>
      </w:r>
    </w:p>
    <w:p w:rsidR="00A80857" w:rsidRPr="008859CD" w:rsidRDefault="00E46F88" w:rsidP="00635EA1">
      <w:pPr>
        <w:pStyle w:val="ListParagraph"/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9CD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A80857" w:rsidRPr="008859CD">
        <w:rPr>
          <w:rFonts w:ascii="Times New Roman" w:hAnsi="Times New Roman" w:cs="Times New Roman"/>
          <w:sz w:val="24"/>
          <w:szCs w:val="24"/>
        </w:rPr>
        <w:t>Dalam</w:t>
      </w:r>
      <w:r w:rsidR="00C146EF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A80857" w:rsidRPr="008859CD">
        <w:rPr>
          <w:rFonts w:ascii="Times New Roman" w:hAnsi="Times New Roman" w:cs="Times New Roman"/>
          <w:sz w:val="24"/>
          <w:szCs w:val="24"/>
        </w:rPr>
        <w:t>kegiatan</w:t>
      </w:r>
      <w:r w:rsidR="00C146EF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A80857" w:rsidRPr="008859CD">
        <w:rPr>
          <w:rFonts w:ascii="Times New Roman" w:hAnsi="Times New Roman" w:cs="Times New Roman"/>
          <w:sz w:val="24"/>
          <w:szCs w:val="24"/>
        </w:rPr>
        <w:t>refleksi</w:t>
      </w:r>
      <w:r w:rsidR="00C146EF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A80857" w:rsidRPr="008859CD">
        <w:rPr>
          <w:rFonts w:ascii="Times New Roman" w:hAnsi="Times New Roman" w:cs="Times New Roman"/>
          <w:sz w:val="24"/>
          <w:szCs w:val="24"/>
        </w:rPr>
        <w:t>ini</w:t>
      </w:r>
      <w:r w:rsidR="00C146EF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A80857" w:rsidRPr="008859CD">
        <w:rPr>
          <w:rFonts w:ascii="Times New Roman" w:hAnsi="Times New Roman" w:cs="Times New Roman"/>
          <w:sz w:val="24"/>
          <w:szCs w:val="24"/>
        </w:rPr>
        <w:t>peneliti</w:t>
      </w:r>
      <w:r w:rsidR="00C146EF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A80857" w:rsidRPr="008859CD">
        <w:rPr>
          <w:rFonts w:ascii="Times New Roman" w:hAnsi="Times New Roman" w:cs="Times New Roman"/>
          <w:sz w:val="24"/>
          <w:szCs w:val="24"/>
        </w:rPr>
        <w:t>mela</w:t>
      </w:r>
      <w:r w:rsidR="00C146EF" w:rsidRPr="008859CD">
        <w:rPr>
          <w:rFonts w:ascii="Times New Roman" w:hAnsi="Times New Roman" w:cs="Times New Roman"/>
          <w:sz w:val="24"/>
          <w:szCs w:val="24"/>
        </w:rPr>
        <w:t xml:space="preserve">kukan </w:t>
      </w:r>
      <w:r w:rsidR="00A80857" w:rsidRPr="008859CD">
        <w:rPr>
          <w:rFonts w:ascii="Times New Roman" w:hAnsi="Times New Roman" w:cs="Times New Roman"/>
          <w:sz w:val="24"/>
          <w:szCs w:val="24"/>
        </w:rPr>
        <w:t>sebuah</w:t>
      </w:r>
      <w:r w:rsidR="00C146EF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A80857" w:rsidRPr="008859CD">
        <w:rPr>
          <w:rFonts w:ascii="Times New Roman" w:hAnsi="Times New Roman" w:cs="Times New Roman"/>
          <w:sz w:val="24"/>
          <w:szCs w:val="24"/>
        </w:rPr>
        <w:t>diskusi</w:t>
      </w:r>
      <w:r w:rsidR="00C146EF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A80857" w:rsidRPr="008859CD">
        <w:rPr>
          <w:rFonts w:ascii="Times New Roman" w:hAnsi="Times New Roman" w:cs="Times New Roman"/>
          <w:sz w:val="24"/>
          <w:szCs w:val="24"/>
        </w:rPr>
        <w:t>dengan</w:t>
      </w:r>
      <w:r w:rsidR="00635EA1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A80857" w:rsidRPr="008859CD">
        <w:rPr>
          <w:rFonts w:ascii="Times New Roman" w:hAnsi="Times New Roman" w:cs="Times New Roman"/>
          <w:sz w:val="24"/>
          <w:szCs w:val="24"/>
        </w:rPr>
        <w:t>beberapa siswa. Hal yang perlu didiskusikan dala</w:t>
      </w:r>
      <w:r w:rsidR="00C146EF" w:rsidRPr="008859CD">
        <w:rPr>
          <w:rFonts w:ascii="Times New Roman" w:hAnsi="Times New Roman" w:cs="Times New Roman"/>
          <w:sz w:val="24"/>
          <w:szCs w:val="24"/>
        </w:rPr>
        <w:t>m</w:t>
      </w:r>
      <w:r w:rsidR="00A80857" w:rsidRPr="008859CD">
        <w:rPr>
          <w:rFonts w:ascii="Times New Roman" w:hAnsi="Times New Roman" w:cs="Times New Roman"/>
          <w:sz w:val="24"/>
          <w:szCs w:val="24"/>
        </w:rPr>
        <w:t xml:space="preserve"> kegiatan ini adalah (a)</w:t>
      </w:r>
      <w:r w:rsidR="00635EA1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A80857" w:rsidRPr="008859CD">
        <w:rPr>
          <w:rFonts w:ascii="Times New Roman" w:hAnsi="Times New Roman" w:cs="Times New Roman"/>
          <w:sz w:val="24"/>
          <w:szCs w:val="24"/>
        </w:rPr>
        <w:t>ke</w:t>
      </w:r>
      <w:r w:rsidR="00C146EF" w:rsidRPr="008859CD">
        <w:rPr>
          <w:rFonts w:ascii="Times New Roman" w:hAnsi="Times New Roman" w:cs="Times New Roman"/>
          <w:sz w:val="24"/>
          <w:szCs w:val="24"/>
        </w:rPr>
        <w:t>k</w:t>
      </w:r>
      <w:r w:rsidR="00A80857" w:rsidRPr="008859CD">
        <w:rPr>
          <w:rFonts w:ascii="Times New Roman" w:hAnsi="Times New Roman" w:cs="Times New Roman"/>
          <w:sz w:val="24"/>
          <w:szCs w:val="24"/>
        </w:rPr>
        <w:t>urangan</w:t>
      </w:r>
      <w:r w:rsidR="00C146EF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A80857" w:rsidRPr="008859CD">
        <w:rPr>
          <w:rFonts w:ascii="Times New Roman" w:hAnsi="Times New Roman" w:cs="Times New Roman"/>
          <w:sz w:val="24"/>
          <w:szCs w:val="24"/>
        </w:rPr>
        <w:t>yang</w:t>
      </w:r>
      <w:r w:rsidR="00C146EF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A80857" w:rsidRPr="008859CD">
        <w:rPr>
          <w:rFonts w:ascii="Times New Roman" w:hAnsi="Times New Roman" w:cs="Times New Roman"/>
          <w:sz w:val="24"/>
          <w:szCs w:val="24"/>
        </w:rPr>
        <w:t>terjadi</w:t>
      </w:r>
      <w:r w:rsidR="00C146EF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A80857" w:rsidRPr="008859CD">
        <w:rPr>
          <w:rFonts w:ascii="Times New Roman" w:hAnsi="Times New Roman" w:cs="Times New Roman"/>
          <w:sz w:val="24"/>
          <w:szCs w:val="24"/>
        </w:rPr>
        <w:t>selama</w:t>
      </w:r>
      <w:r w:rsidR="00C146EF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A80857" w:rsidRPr="008859CD">
        <w:rPr>
          <w:rFonts w:ascii="Times New Roman" w:hAnsi="Times New Roman" w:cs="Times New Roman"/>
          <w:sz w:val="24"/>
          <w:szCs w:val="24"/>
        </w:rPr>
        <w:t>proses</w:t>
      </w:r>
      <w:r w:rsidR="00C146EF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A80857" w:rsidRPr="008859CD">
        <w:rPr>
          <w:rFonts w:ascii="Times New Roman" w:hAnsi="Times New Roman" w:cs="Times New Roman"/>
          <w:sz w:val="24"/>
          <w:szCs w:val="24"/>
        </w:rPr>
        <w:t>pembelajaran</w:t>
      </w:r>
      <w:r w:rsidR="00C146EF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A80857" w:rsidRPr="008859CD">
        <w:rPr>
          <w:rFonts w:ascii="Times New Roman" w:hAnsi="Times New Roman" w:cs="Times New Roman"/>
          <w:sz w:val="24"/>
          <w:szCs w:val="24"/>
        </w:rPr>
        <w:t>(b)</w:t>
      </w:r>
      <w:r w:rsidR="00C146EF" w:rsidRPr="008859CD">
        <w:rPr>
          <w:rFonts w:ascii="Times New Roman" w:hAnsi="Times New Roman" w:cs="Times New Roman"/>
          <w:sz w:val="24"/>
          <w:szCs w:val="24"/>
        </w:rPr>
        <w:t xml:space="preserve"> kemajuan </w:t>
      </w:r>
      <w:r w:rsidR="00A80857" w:rsidRPr="008859CD">
        <w:rPr>
          <w:rFonts w:ascii="Times New Roman" w:hAnsi="Times New Roman" w:cs="Times New Roman"/>
          <w:sz w:val="24"/>
          <w:szCs w:val="24"/>
        </w:rPr>
        <w:t>yang</w:t>
      </w:r>
      <w:r w:rsidR="00635EA1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A80857" w:rsidRPr="008859CD">
        <w:rPr>
          <w:rFonts w:ascii="Times New Roman" w:hAnsi="Times New Roman" w:cs="Times New Roman"/>
          <w:sz w:val="24"/>
          <w:szCs w:val="24"/>
        </w:rPr>
        <w:t>telah dicapai oleh siswa (c) perencanaan</w:t>
      </w:r>
      <w:r w:rsidR="00C146EF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A80857" w:rsidRPr="008859CD">
        <w:rPr>
          <w:rFonts w:ascii="Times New Roman" w:hAnsi="Times New Roman" w:cs="Times New Roman"/>
          <w:sz w:val="24"/>
          <w:szCs w:val="24"/>
        </w:rPr>
        <w:t>tindakan untuk kegiatan berikutnya</w:t>
      </w:r>
      <w:r w:rsidR="00C146EF" w:rsidRPr="008859CD">
        <w:rPr>
          <w:rFonts w:ascii="Times New Roman" w:hAnsi="Times New Roman" w:cs="Times New Roman"/>
          <w:sz w:val="24"/>
          <w:szCs w:val="24"/>
        </w:rPr>
        <w:t>. Sedangkan hal-hal yang perlu didiskusikan antara g</w:t>
      </w:r>
      <w:r w:rsidR="00A80857" w:rsidRPr="008859CD">
        <w:rPr>
          <w:rFonts w:ascii="Times New Roman" w:hAnsi="Times New Roman" w:cs="Times New Roman"/>
          <w:sz w:val="24"/>
          <w:szCs w:val="24"/>
        </w:rPr>
        <w:t>uru dengan peneliti adalah</w:t>
      </w:r>
      <w:r w:rsidR="00635EA1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A80857" w:rsidRPr="008859CD">
        <w:rPr>
          <w:rFonts w:ascii="Times New Roman" w:hAnsi="Times New Roman" w:cs="Times New Roman"/>
          <w:sz w:val="24"/>
          <w:szCs w:val="24"/>
        </w:rPr>
        <w:t>mencakup:( a) kesesuai</w:t>
      </w:r>
      <w:r w:rsidR="00C146EF" w:rsidRPr="008859CD">
        <w:rPr>
          <w:rFonts w:ascii="Times New Roman" w:hAnsi="Times New Roman" w:cs="Times New Roman"/>
          <w:sz w:val="24"/>
          <w:szCs w:val="24"/>
        </w:rPr>
        <w:t xml:space="preserve">an antara </w:t>
      </w:r>
      <w:r w:rsidR="00A80857" w:rsidRPr="008859CD">
        <w:rPr>
          <w:rFonts w:ascii="Times New Roman" w:hAnsi="Times New Roman" w:cs="Times New Roman"/>
          <w:sz w:val="24"/>
          <w:szCs w:val="24"/>
        </w:rPr>
        <w:t>p</w:t>
      </w:r>
      <w:r w:rsidR="00C146EF" w:rsidRPr="008859CD">
        <w:rPr>
          <w:rFonts w:ascii="Times New Roman" w:hAnsi="Times New Roman" w:cs="Times New Roman"/>
          <w:sz w:val="24"/>
          <w:szCs w:val="24"/>
        </w:rPr>
        <w:t>erencanaan dengan pelaksanaan k</w:t>
      </w:r>
      <w:r w:rsidR="00A80857" w:rsidRPr="008859CD">
        <w:rPr>
          <w:rFonts w:ascii="Times New Roman" w:hAnsi="Times New Roman" w:cs="Times New Roman"/>
          <w:sz w:val="24"/>
          <w:szCs w:val="24"/>
        </w:rPr>
        <w:t>egiatan</w:t>
      </w:r>
      <w:r w:rsidR="00635EA1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A80857" w:rsidRPr="008859CD">
        <w:rPr>
          <w:rFonts w:ascii="Times New Roman" w:hAnsi="Times New Roman" w:cs="Times New Roman"/>
          <w:sz w:val="24"/>
          <w:szCs w:val="24"/>
        </w:rPr>
        <w:t>(b) kekuranga</w:t>
      </w:r>
      <w:r w:rsidR="00C146EF" w:rsidRPr="008859CD">
        <w:rPr>
          <w:rFonts w:ascii="Times New Roman" w:hAnsi="Times New Roman" w:cs="Times New Roman"/>
          <w:sz w:val="24"/>
          <w:szCs w:val="24"/>
        </w:rPr>
        <w:t>n yang terdapat selama proses p</w:t>
      </w:r>
      <w:r w:rsidR="00A80857" w:rsidRPr="008859CD">
        <w:rPr>
          <w:rFonts w:ascii="Times New Roman" w:hAnsi="Times New Roman" w:cs="Times New Roman"/>
          <w:sz w:val="24"/>
          <w:szCs w:val="24"/>
        </w:rPr>
        <w:t>embelajaran (c) kemajuan yang</w:t>
      </w:r>
      <w:r w:rsidR="00635EA1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A80857" w:rsidRPr="008859CD">
        <w:rPr>
          <w:rFonts w:ascii="Times New Roman" w:hAnsi="Times New Roman" w:cs="Times New Roman"/>
          <w:sz w:val="24"/>
          <w:szCs w:val="24"/>
        </w:rPr>
        <w:t>telah dicapai siswa</w:t>
      </w:r>
      <w:r w:rsidR="00C146EF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A80857" w:rsidRPr="008859CD">
        <w:rPr>
          <w:rFonts w:ascii="Times New Roman" w:hAnsi="Times New Roman" w:cs="Times New Roman"/>
          <w:sz w:val="24"/>
          <w:szCs w:val="24"/>
        </w:rPr>
        <w:t>(</w:t>
      </w:r>
      <w:r w:rsidR="00C146EF" w:rsidRPr="008859CD">
        <w:rPr>
          <w:rFonts w:ascii="Times New Roman" w:hAnsi="Times New Roman" w:cs="Times New Roman"/>
          <w:sz w:val="24"/>
          <w:szCs w:val="24"/>
        </w:rPr>
        <w:t xml:space="preserve">d) rencana tindakan pembelajaran selanjutnya. </w:t>
      </w:r>
    </w:p>
    <w:p w:rsidR="00A80857" w:rsidRPr="008859CD" w:rsidRDefault="00A80857" w:rsidP="006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EA1" w:rsidRPr="008859CD" w:rsidRDefault="00A80857" w:rsidP="0096175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9CD">
        <w:rPr>
          <w:rFonts w:ascii="Times New Roman" w:hAnsi="Times New Roman" w:cs="Times New Roman"/>
          <w:b/>
          <w:sz w:val="24"/>
          <w:szCs w:val="24"/>
        </w:rPr>
        <w:t xml:space="preserve">Teknik dan Prosedur </w:t>
      </w:r>
      <w:r w:rsidR="00635EA1" w:rsidRPr="008859CD">
        <w:rPr>
          <w:rFonts w:ascii="Times New Roman" w:hAnsi="Times New Roman" w:cs="Times New Roman"/>
          <w:b/>
          <w:sz w:val="24"/>
          <w:szCs w:val="24"/>
        </w:rPr>
        <w:t>P</w:t>
      </w:r>
      <w:r w:rsidRPr="008859CD">
        <w:rPr>
          <w:rFonts w:ascii="Times New Roman" w:hAnsi="Times New Roman" w:cs="Times New Roman"/>
          <w:b/>
          <w:sz w:val="24"/>
          <w:szCs w:val="24"/>
        </w:rPr>
        <w:t>engumpulan Data</w:t>
      </w:r>
    </w:p>
    <w:p w:rsidR="00A80857" w:rsidRPr="008859CD" w:rsidRDefault="00635EA1" w:rsidP="00635EA1">
      <w:pPr>
        <w:pStyle w:val="ListParagraph"/>
        <w:autoSpaceDE w:val="0"/>
        <w:autoSpaceDN w:val="0"/>
        <w:adjustRightInd w:val="0"/>
        <w:spacing w:after="0" w:line="480" w:lineRule="auto"/>
        <w:ind w:left="35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9CD">
        <w:rPr>
          <w:rFonts w:ascii="Times New Roman" w:hAnsi="Times New Roman" w:cs="Times New Roman"/>
          <w:sz w:val="24"/>
          <w:szCs w:val="24"/>
        </w:rPr>
        <w:t>Pelaksanaan penelitian i</w:t>
      </w:r>
      <w:r w:rsidR="00A80857" w:rsidRPr="008859CD">
        <w:rPr>
          <w:rFonts w:ascii="Times New Roman" w:hAnsi="Times New Roman" w:cs="Times New Roman"/>
          <w:sz w:val="24"/>
          <w:szCs w:val="24"/>
        </w:rPr>
        <w:t>ni menggunakan</w:t>
      </w:r>
      <w:r w:rsidRPr="008859CD">
        <w:rPr>
          <w:rFonts w:ascii="Times New Roman" w:hAnsi="Times New Roman" w:cs="Times New Roman"/>
          <w:sz w:val="24"/>
          <w:szCs w:val="24"/>
        </w:rPr>
        <w:t xml:space="preserve"> instrumen sebagai a</w:t>
      </w:r>
      <w:r w:rsidR="00A80857" w:rsidRPr="008859CD">
        <w:rPr>
          <w:rFonts w:ascii="Times New Roman" w:hAnsi="Times New Roman" w:cs="Times New Roman"/>
          <w:sz w:val="24"/>
          <w:szCs w:val="24"/>
        </w:rPr>
        <w:t>lat pengumpul</w:t>
      </w:r>
      <w:r w:rsidRPr="008859CD">
        <w:rPr>
          <w:rFonts w:ascii="Times New Roman" w:hAnsi="Times New Roman" w:cs="Times New Roman"/>
          <w:sz w:val="24"/>
          <w:szCs w:val="24"/>
        </w:rPr>
        <w:t xml:space="preserve"> data dengan deskripsi sebaga</w:t>
      </w:r>
      <w:r w:rsidR="00A80857" w:rsidRPr="008859CD">
        <w:rPr>
          <w:rFonts w:ascii="Times New Roman" w:hAnsi="Times New Roman" w:cs="Times New Roman"/>
          <w:sz w:val="24"/>
          <w:szCs w:val="24"/>
        </w:rPr>
        <w:t xml:space="preserve">i </w:t>
      </w:r>
      <w:r w:rsidRPr="008859CD">
        <w:rPr>
          <w:rFonts w:ascii="Times New Roman" w:hAnsi="Times New Roman" w:cs="Times New Roman"/>
          <w:sz w:val="24"/>
          <w:szCs w:val="24"/>
        </w:rPr>
        <w:t>b</w:t>
      </w:r>
      <w:r w:rsidR="00A80857" w:rsidRPr="008859CD">
        <w:rPr>
          <w:rFonts w:ascii="Times New Roman" w:hAnsi="Times New Roman" w:cs="Times New Roman"/>
          <w:sz w:val="24"/>
          <w:szCs w:val="24"/>
        </w:rPr>
        <w:t>erikut:</w:t>
      </w:r>
    </w:p>
    <w:p w:rsidR="00635EA1" w:rsidRPr="008859CD" w:rsidRDefault="00A80857" w:rsidP="0096175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CD">
        <w:rPr>
          <w:rFonts w:ascii="Times New Roman" w:hAnsi="Times New Roman" w:cs="Times New Roman"/>
          <w:sz w:val="24"/>
          <w:szCs w:val="24"/>
        </w:rPr>
        <w:t>Observasi</w:t>
      </w:r>
    </w:p>
    <w:p w:rsidR="00635EA1" w:rsidRPr="008859CD" w:rsidRDefault="00196F17" w:rsidP="00635EA1">
      <w:pPr>
        <w:pStyle w:val="ListParagraph"/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9CD">
        <w:rPr>
          <w:rFonts w:ascii="Times New Roman" w:hAnsi="Times New Roman" w:cs="Times New Roman"/>
          <w:sz w:val="24"/>
          <w:szCs w:val="24"/>
        </w:rPr>
        <w:t xml:space="preserve">Teknik </w:t>
      </w:r>
      <w:r w:rsidR="00A80857" w:rsidRPr="008859CD">
        <w:rPr>
          <w:rFonts w:ascii="Times New Roman" w:hAnsi="Times New Roman" w:cs="Times New Roman"/>
          <w:sz w:val="24"/>
          <w:szCs w:val="24"/>
        </w:rPr>
        <w:t>observasi adalah suatu cara penelitian yang dilakukan dengan</w:t>
      </w:r>
      <w:r w:rsidR="00635EA1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3F05F4" w:rsidRPr="008859CD">
        <w:rPr>
          <w:rFonts w:ascii="Times New Roman" w:hAnsi="Times New Roman" w:cs="Times New Roman"/>
          <w:sz w:val="24"/>
          <w:szCs w:val="24"/>
        </w:rPr>
        <w:t>mengadakan pengamatan terhadap o</w:t>
      </w:r>
      <w:r w:rsidR="00A80857" w:rsidRPr="008859CD">
        <w:rPr>
          <w:rFonts w:ascii="Times New Roman" w:hAnsi="Times New Roman" w:cs="Times New Roman"/>
          <w:sz w:val="24"/>
          <w:szCs w:val="24"/>
        </w:rPr>
        <w:t>bjek, baik secara</w:t>
      </w:r>
      <w:r w:rsidR="004F5339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A80857" w:rsidRPr="008859CD">
        <w:rPr>
          <w:rFonts w:ascii="Times New Roman" w:hAnsi="Times New Roman" w:cs="Times New Roman"/>
          <w:sz w:val="24"/>
          <w:szCs w:val="24"/>
        </w:rPr>
        <w:t>langsung</w:t>
      </w:r>
      <w:r w:rsidR="004F5339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A80857" w:rsidRPr="008859CD">
        <w:rPr>
          <w:rFonts w:ascii="Times New Roman" w:hAnsi="Times New Roman" w:cs="Times New Roman"/>
          <w:sz w:val="24"/>
          <w:szCs w:val="24"/>
        </w:rPr>
        <w:t>maupun tidak</w:t>
      </w:r>
      <w:r w:rsidR="00635EA1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4F5339" w:rsidRPr="008859CD">
        <w:rPr>
          <w:rFonts w:ascii="Times New Roman" w:hAnsi="Times New Roman" w:cs="Times New Roman"/>
          <w:sz w:val="24"/>
          <w:szCs w:val="24"/>
        </w:rPr>
        <w:t>data dengan pengam</w:t>
      </w:r>
      <w:r w:rsidR="003F05F4" w:rsidRPr="008859CD">
        <w:rPr>
          <w:rFonts w:ascii="Times New Roman" w:hAnsi="Times New Roman" w:cs="Times New Roman"/>
          <w:sz w:val="24"/>
          <w:szCs w:val="24"/>
        </w:rPr>
        <w:t>atan d</w:t>
      </w:r>
      <w:r w:rsidR="00A80857" w:rsidRPr="008859CD">
        <w:rPr>
          <w:rFonts w:ascii="Times New Roman" w:hAnsi="Times New Roman" w:cs="Times New Roman"/>
          <w:sz w:val="24"/>
          <w:szCs w:val="24"/>
        </w:rPr>
        <w:t xml:space="preserve">an </w:t>
      </w:r>
      <w:r w:rsidR="003F05F4" w:rsidRPr="008859CD">
        <w:rPr>
          <w:rFonts w:ascii="Times New Roman" w:hAnsi="Times New Roman" w:cs="Times New Roman"/>
          <w:sz w:val="24"/>
          <w:szCs w:val="24"/>
        </w:rPr>
        <w:t>pencatatan secara sistematis t</w:t>
      </w:r>
      <w:r w:rsidR="00A80857" w:rsidRPr="008859CD">
        <w:rPr>
          <w:rFonts w:ascii="Times New Roman" w:hAnsi="Times New Roman" w:cs="Times New Roman"/>
          <w:sz w:val="24"/>
          <w:szCs w:val="24"/>
        </w:rPr>
        <w:t>erhadap fenomena</w:t>
      </w:r>
      <w:r w:rsidR="003F05F4" w:rsidRPr="008859CD">
        <w:rPr>
          <w:rFonts w:ascii="Times New Roman" w:hAnsi="Times New Roman" w:cs="Times New Roman"/>
          <w:sz w:val="24"/>
          <w:szCs w:val="24"/>
        </w:rPr>
        <w:t>.</w:t>
      </w:r>
      <w:r w:rsidR="00635EA1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Pr="008859CD">
        <w:rPr>
          <w:rFonts w:ascii="Times New Roman" w:hAnsi="Times New Roman" w:cs="Times New Roman"/>
          <w:sz w:val="24"/>
          <w:szCs w:val="24"/>
        </w:rPr>
        <w:t xml:space="preserve">Teknik </w:t>
      </w:r>
      <w:r w:rsidR="00A80857" w:rsidRPr="008859CD">
        <w:rPr>
          <w:rFonts w:ascii="Times New Roman" w:hAnsi="Times New Roman" w:cs="Times New Roman"/>
          <w:sz w:val="24"/>
          <w:szCs w:val="24"/>
        </w:rPr>
        <w:t xml:space="preserve">ini dilakukan untuk mengetahui </w:t>
      </w:r>
      <w:r w:rsidR="003F05F4" w:rsidRPr="008859CD">
        <w:rPr>
          <w:rFonts w:ascii="Times New Roman" w:hAnsi="Times New Roman" w:cs="Times New Roman"/>
          <w:sz w:val="24"/>
          <w:szCs w:val="24"/>
        </w:rPr>
        <w:t xml:space="preserve">secara </w:t>
      </w:r>
      <w:r w:rsidR="00A80857" w:rsidRPr="008859CD">
        <w:rPr>
          <w:rFonts w:ascii="Times New Roman" w:hAnsi="Times New Roman" w:cs="Times New Roman"/>
          <w:sz w:val="24"/>
          <w:szCs w:val="24"/>
        </w:rPr>
        <w:t>langsung situasi lingkungan</w:t>
      </w:r>
      <w:r w:rsidR="00635EA1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A80857" w:rsidRPr="008859CD">
        <w:rPr>
          <w:rFonts w:ascii="Times New Roman" w:hAnsi="Times New Roman" w:cs="Times New Roman"/>
          <w:sz w:val="24"/>
          <w:szCs w:val="24"/>
        </w:rPr>
        <w:t xml:space="preserve">dan </w:t>
      </w:r>
      <w:r w:rsidR="003F05F4" w:rsidRPr="008859CD">
        <w:rPr>
          <w:rFonts w:ascii="Times New Roman" w:hAnsi="Times New Roman" w:cs="Times New Roman"/>
          <w:sz w:val="24"/>
          <w:szCs w:val="24"/>
        </w:rPr>
        <w:t>tempat penelitian.</w:t>
      </w:r>
    </w:p>
    <w:p w:rsidR="00A80857" w:rsidRPr="008859CD" w:rsidRDefault="003F05F4" w:rsidP="00635EA1">
      <w:pPr>
        <w:pStyle w:val="ListParagraph"/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9CD">
        <w:rPr>
          <w:rFonts w:ascii="Times New Roman" w:hAnsi="Times New Roman" w:cs="Times New Roman"/>
          <w:sz w:val="24"/>
          <w:szCs w:val="24"/>
        </w:rPr>
        <w:t xml:space="preserve">Dalam menggunakan </w:t>
      </w:r>
      <w:r w:rsidR="00196F17" w:rsidRPr="008859CD">
        <w:rPr>
          <w:rFonts w:ascii="Times New Roman" w:hAnsi="Times New Roman" w:cs="Times New Roman"/>
          <w:sz w:val="24"/>
          <w:szCs w:val="24"/>
        </w:rPr>
        <w:t xml:space="preserve">teknik </w:t>
      </w:r>
      <w:r w:rsidRPr="008859CD">
        <w:rPr>
          <w:rFonts w:ascii="Times New Roman" w:hAnsi="Times New Roman" w:cs="Times New Roman"/>
          <w:sz w:val="24"/>
          <w:szCs w:val="24"/>
        </w:rPr>
        <w:t>o</w:t>
      </w:r>
      <w:r w:rsidR="00A80857" w:rsidRPr="008859CD">
        <w:rPr>
          <w:rFonts w:ascii="Times New Roman" w:hAnsi="Times New Roman" w:cs="Times New Roman"/>
          <w:sz w:val="24"/>
          <w:szCs w:val="24"/>
        </w:rPr>
        <w:t>bservasi ca</w:t>
      </w:r>
      <w:r w:rsidRPr="008859CD">
        <w:rPr>
          <w:rFonts w:ascii="Times New Roman" w:hAnsi="Times New Roman" w:cs="Times New Roman"/>
          <w:sz w:val="24"/>
          <w:szCs w:val="24"/>
        </w:rPr>
        <w:t>ra yang p</w:t>
      </w:r>
      <w:r w:rsidR="00A80857" w:rsidRPr="008859CD">
        <w:rPr>
          <w:rFonts w:ascii="Times New Roman" w:hAnsi="Times New Roman" w:cs="Times New Roman"/>
          <w:sz w:val="24"/>
          <w:szCs w:val="24"/>
        </w:rPr>
        <w:t>aling efektif adalah</w:t>
      </w:r>
      <w:r w:rsidR="00635EA1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A80857" w:rsidRPr="008859CD">
        <w:rPr>
          <w:rFonts w:ascii="Times New Roman" w:hAnsi="Times New Roman" w:cs="Times New Roman"/>
          <w:sz w:val="24"/>
          <w:szCs w:val="24"/>
        </w:rPr>
        <w:t>melengkapi dengan format atau blangko pengamatan sebagai instrumen</w:t>
      </w:r>
      <w:r w:rsidRPr="008859CD">
        <w:rPr>
          <w:rFonts w:ascii="Times New Roman" w:hAnsi="Times New Roman" w:cs="Times New Roman"/>
          <w:sz w:val="24"/>
          <w:szCs w:val="24"/>
        </w:rPr>
        <w:t xml:space="preserve">, </w:t>
      </w:r>
      <w:r w:rsidR="00A80857" w:rsidRPr="008859CD">
        <w:rPr>
          <w:rFonts w:ascii="Times New Roman" w:hAnsi="Times New Roman" w:cs="Times New Roman"/>
          <w:sz w:val="24"/>
          <w:szCs w:val="24"/>
        </w:rPr>
        <w:t>metode ini akan mencatat berbagai petunju</w:t>
      </w:r>
      <w:r w:rsidRPr="008859CD">
        <w:rPr>
          <w:rFonts w:ascii="Times New Roman" w:hAnsi="Times New Roman" w:cs="Times New Roman"/>
          <w:sz w:val="24"/>
          <w:szCs w:val="24"/>
        </w:rPr>
        <w:t xml:space="preserve">k </w:t>
      </w:r>
      <w:r w:rsidR="00A80857" w:rsidRPr="008859CD">
        <w:rPr>
          <w:rFonts w:ascii="Times New Roman" w:hAnsi="Times New Roman" w:cs="Times New Roman"/>
          <w:sz w:val="24"/>
          <w:szCs w:val="24"/>
        </w:rPr>
        <w:t>yang diperoleh di lapangan</w:t>
      </w:r>
      <w:r w:rsidRPr="008859CD">
        <w:rPr>
          <w:rFonts w:ascii="Times New Roman" w:hAnsi="Times New Roman" w:cs="Times New Roman"/>
          <w:sz w:val="24"/>
          <w:szCs w:val="24"/>
        </w:rPr>
        <w:t>.</w:t>
      </w:r>
      <w:r w:rsidR="00635EA1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196F17" w:rsidRPr="008859CD">
        <w:rPr>
          <w:rFonts w:ascii="Times New Roman" w:hAnsi="Times New Roman" w:cs="Times New Roman"/>
          <w:sz w:val="24"/>
          <w:szCs w:val="24"/>
        </w:rPr>
        <w:t xml:space="preserve">Teknik </w:t>
      </w:r>
      <w:r w:rsidRPr="008859CD">
        <w:rPr>
          <w:rFonts w:ascii="Times New Roman" w:hAnsi="Times New Roman" w:cs="Times New Roman"/>
          <w:sz w:val="24"/>
          <w:szCs w:val="24"/>
        </w:rPr>
        <w:t>ini penulis gunakan untuk memperoleh data tentang g</w:t>
      </w:r>
      <w:r w:rsidR="00A80857" w:rsidRPr="008859CD">
        <w:rPr>
          <w:rFonts w:ascii="Times New Roman" w:hAnsi="Times New Roman" w:cs="Times New Roman"/>
          <w:sz w:val="24"/>
          <w:szCs w:val="24"/>
        </w:rPr>
        <w:t>ambaran umum</w:t>
      </w:r>
      <w:r w:rsidR="00635EA1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A80857" w:rsidRPr="008859CD">
        <w:rPr>
          <w:rFonts w:ascii="Times New Roman" w:hAnsi="Times New Roman" w:cs="Times New Roman"/>
          <w:sz w:val="24"/>
          <w:szCs w:val="24"/>
        </w:rPr>
        <w:lastRenderedPageBreak/>
        <w:t>kondisi pembelajaran bahasa Indonesia menggunakan model pembelajaran</w:t>
      </w:r>
      <w:r w:rsidR="00635EA1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Pr="008859CD">
        <w:rPr>
          <w:rFonts w:ascii="Times New Roman" w:hAnsi="Times New Roman" w:cs="Times New Roman"/>
          <w:sz w:val="24"/>
          <w:szCs w:val="24"/>
        </w:rPr>
        <w:t>kooperatif tipe CIRC.</w:t>
      </w:r>
    </w:p>
    <w:p w:rsidR="00635EA1" w:rsidRPr="008859CD" w:rsidRDefault="00A80857" w:rsidP="0096175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CD">
        <w:rPr>
          <w:rFonts w:ascii="Times New Roman" w:hAnsi="Times New Roman" w:cs="Times New Roman"/>
          <w:sz w:val="24"/>
          <w:szCs w:val="24"/>
        </w:rPr>
        <w:t>Tes</w:t>
      </w:r>
    </w:p>
    <w:p w:rsidR="00635EA1" w:rsidRPr="008859CD" w:rsidRDefault="00A80857" w:rsidP="00635EA1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CD">
        <w:rPr>
          <w:rFonts w:ascii="Times New Roman" w:hAnsi="Times New Roman" w:cs="Times New Roman"/>
          <w:sz w:val="24"/>
          <w:szCs w:val="24"/>
        </w:rPr>
        <w:t>Pemberian tes di</w:t>
      </w:r>
      <w:r w:rsidR="003F05F4" w:rsidRPr="008859CD">
        <w:rPr>
          <w:rFonts w:ascii="Times New Roman" w:hAnsi="Times New Roman" w:cs="Times New Roman"/>
          <w:sz w:val="24"/>
          <w:szCs w:val="24"/>
        </w:rPr>
        <w:t>l</w:t>
      </w:r>
      <w:r w:rsidRPr="008859CD">
        <w:rPr>
          <w:rFonts w:ascii="Times New Roman" w:hAnsi="Times New Roman" w:cs="Times New Roman"/>
          <w:sz w:val="24"/>
          <w:szCs w:val="24"/>
        </w:rPr>
        <w:t xml:space="preserve">akukan untuk memperoleh </w:t>
      </w:r>
      <w:r w:rsidR="003F05F4" w:rsidRPr="008859CD">
        <w:rPr>
          <w:rFonts w:ascii="Times New Roman" w:hAnsi="Times New Roman" w:cs="Times New Roman"/>
          <w:sz w:val="24"/>
          <w:szCs w:val="24"/>
        </w:rPr>
        <w:t xml:space="preserve">data hasil belajar siswa. </w:t>
      </w:r>
      <w:r w:rsidRPr="008859CD">
        <w:rPr>
          <w:rFonts w:ascii="Times New Roman" w:hAnsi="Times New Roman" w:cs="Times New Roman"/>
          <w:sz w:val="24"/>
          <w:szCs w:val="24"/>
        </w:rPr>
        <w:t>Tes hasil</w:t>
      </w:r>
      <w:r w:rsidR="00635EA1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3F05F4" w:rsidRPr="008859CD">
        <w:rPr>
          <w:rFonts w:ascii="Times New Roman" w:hAnsi="Times New Roman" w:cs="Times New Roman"/>
          <w:sz w:val="24"/>
          <w:szCs w:val="24"/>
        </w:rPr>
        <w:t>belajar ini digunakan untuk mengetahui peningkatan h</w:t>
      </w:r>
      <w:r w:rsidRPr="008859CD">
        <w:rPr>
          <w:rFonts w:ascii="Times New Roman" w:hAnsi="Times New Roman" w:cs="Times New Roman"/>
          <w:sz w:val="24"/>
          <w:szCs w:val="24"/>
        </w:rPr>
        <w:t>asil belajar siswa pada</w:t>
      </w:r>
      <w:r w:rsidR="00635EA1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Pr="008859CD">
        <w:rPr>
          <w:rFonts w:ascii="Times New Roman" w:hAnsi="Times New Roman" w:cs="Times New Roman"/>
          <w:sz w:val="24"/>
          <w:szCs w:val="24"/>
        </w:rPr>
        <w:t xml:space="preserve">ranah kognitif. Peneliti membuat tes berupa tes tulis dalam bentuk </w:t>
      </w:r>
      <w:r w:rsidR="00196F17" w:rsidRPr="008859CD">
        <w:rPr>
          <w:rFonts w:ascii="Times New Roman" w:hAnsi="Times New Roman" w:cs="Times New Roman"/>
          <w:sz w:val="24"/>
          <w:szCs w:val="24"/>
        </w:rPr>
        <w:t xml:space="preserve">uraian </w:t>
      </w:r>
      <w:r w:rsidRPr="008859CD">
        <w:rPr>
          <w:rFonts w:ascii="Times New Roman" w:hAnsi="Times New Roman" w:cs="Times New Roman"/>
          <w:sz w:val="24"/>
          <w:szCs w:val="24"/>
        </w:rPr>
        <w:t>pada siklus I dan siklus II yang diberikan kepada</w:t>
      </w:r>
      <w:r w:rsidR="00635EA1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3F05F4" w:rsidRPr="008859CD">
        <w:rPr>
          <w:rFonts w:ascii="Times New Roman" w:hAnsi="Times New Roman" w:cs="Times New Roman"/>
          <w:sz w:val="24"/>
          <w:szCs w:val="24"/>
        </w:rPr>
        <w:t>siswa setiap akhir siklus.</w:t>
      </w:r>
    </w:p>
    <w:p w:rsidR="00635EA1" w:rsidRPr="008859CD" w:rsidRDefault="00A80857" w:rsidP="0096175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CD">
        <w:rPr>
          <w:rFonts w:ascii="Times New Roman" w:hAnsi="Times New Roman" w:cs="Times New Roman"/>
          <w:sz w:val="24"/>
          <w:szCs w:val="24"/>
        </w:rPr>
        <w:t>Dokumentasi</w:t>
      </w:r>
    </w:p>
    <w:p w:rsidR="00A80857" w:rsidRPr="008859CD" w:rsidRDefault="00196F17" w:rsidP="00635EA1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CD">
        <w:rPr>
          <w:rFonts w:ascii="Times New Roman" w:hAnsi="Times New Roman" w:cs="Times New Roman"/>
          <w:sz w:val="24"/>
          <w:szCs w:val="24"/>
        </w:rPr>
        <w:t xml:space="preserve">Teknik </w:t>
      </w:r>
      <w:r w:rsidR="00A80857" w:rsidRPr="008859CD">
        <w:rPr>
          <w:rFonts w:ascii="Times New Roman" w:hAnsi="Times New Roman" w:cs="Times New Roman"/>
          <w:sz w:val="24"/>
          <w:szCs w:val="24"/>
        </w:rPr>
        <w:t xml:space="preserve">dokumentasi, yaitu metode </w:t>
      </w:r>
      <w:r w:rsidR="003F05F4" w:rsidRPr="008859CD">
        <w:rPr>
          <w:rFonts w:ascii="Times New Roman" w:hAnsi="Times New Roman" w:cs="Times New Roman"/>
          <w:sz w:val="24"/>
          <w:szCs w:val="24"/>
        </w:rPr>
        <w:t xml:space="preserve">pengumpulan </w:t>
      </w:r>
      <w:r w:rsidR="00A80857" w:rsidRPr="008859CD">
        <w:rPr>
          <w:rFonts w:ascii="Times New Roman" w:hAnsi="Times New Roman" w:cs="Times New Roman"/>
          <w:sz w:val="24"/>
          <w:szCs w:val="24"/>
        </w:rPr>
        <w:t>data dengan mencari data</w:t>
      </w:r>
      <w:r w:rsidR="00635EA1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A80857" w:rsidRPr="008859CD">
        <w:rPr>
          <w:rFonts w:ascii="Times New Roman" w:hAnsi="Times New Roman" w:cs="Times New Roman"/>
          <w:sz w:val="24"/>
          <w:szCs w:val="24"/>
        </w:rPr>
        <w:t>mengenai hal-hal atau variabel yang b</w:t>
      </w:r>
      <w:r w:rsidR="003F05F4" w:rsidRPr="008859CD">
        <w:rPr>
          <w:rFonts w:ascii="Times New Roman" w:hAnsi="Times New Roman" w:cs="Times New Roman"/>
          <w:sz w:val="24"/>
          <w:szCs w:val="24"/>
        </w:rPr>
        <w:t xml:space="preserve">erupa catatan, transkrip, buku, </w:t>
      </w:r>
      <w:r w:rsidR="00A80857" w:rsidRPr="008859CD">
        <w:rPr>
          <w:rFonts w:ascii="Times New Roman" w:hAnsi="Times New Roman" w:cs="Times New Roman"/>
          <w:sz w:val="24"/>
          <w:szCs w:val="24"/>
        </w:rPr>
        <w:t>dan</w:t>
      </w:r>
      <w:r w:rsidR="00635EA1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3F05F4" w:rsidRPr="008859CD">
        <w:rPr>
          <w:rFonts w:ascii="Times New Roman" w:hAnsi="Times New Roman" w:cs="Times New Roman"/>
          <w:sz w:val="24"/>
          <w:szCs w:val="24"/>
        </w:rPr>
        <w:t xml:space="preserve">sebagainya. </w:t>
      </w:r>
      <w:r w:rsidRPr="008859CD">
        <w:rPr>
          <w:rFonts w:ascii="Times New Roman" w:hAnsi="Times New Roman" w:cs="Times New Roman"/>
          <w:sz w:val="24"/>
          <w:szCs w:val="24"/>
        </w:rPr>
        <w:t xml:space="preserve">Teknik </w:t>
      </w:r>
      <w:r w:rsidR="00A80857" w:rsidRPr="008859CD">
        <w:rPr>
          <w:rFonts w:ascii="Times New Roman" w:hAnsi="Times New Roman" w:cs="Times New Roman"/>
          <w:sz w:val="24"/>
          <w:szCs w:val="24"/>
        </w:rPr>
        <w:t xml:space="preserve">ini lebih mudah dibanding dengan </w:t>
      </w:r>
      <w:r w:rsidRPr="008859CD">
        <w:rPr>
          <w:rFonts w:ascii="Times New Roman" w:hAnsi="Times New Roman" w:cs="Times New Roman"/>
          <w:sz w:val="24"/>
          <w:szCs w:val="24"/>
        </w:rPr>
        <w:t xml:space="preserve">teknik </w:t>
      </w:r>
      <w:r w:rsidR="00A80857" w:rsidRPr="008859CD">
        <w:rPr>
          <w:rFonts w:ascii="Times New Roman" w:hAnsi="Times New Roman" w:cs="Times New Roman"/>
          <w:sz w:val="24"/>
          <w:szCs w:val="24"/>
        </w:rPr>
        <w:t>lain karena</w:t>
      </w:r>
      <w:r w:rsidR="00635EA1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A80857" w:rsidRPr="008859CD">
        <w:rPr>
          <w:rFonts w:ascii="Times New Roman" w:hAnsi="Times New Roman" w:cs="Times New Roman"/>
          <w:sz w:val="24"/>
          <w:szCs w:val="24"/>
        </w:rPr>
        <w:t>apabila</w:t>
      </w:r>
      <w:r w:rsidR="003F05F4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A80857" w:rsidRPr="008859CD">
        <w:rPr>
          <w:rFonts w:ascii="Times New Roman" w:hAnsi="Times New Roman" w:cs="Times New Roman"/>
          <w:sz w:val="24"/>
          <w:szCs w:val="24"/>
        </w:rPr>
        <w:t>ada</w:t>
      </w:r>
      <w:r w:rsidR="003F05F4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A80857" w:rsidRPr="008859CD">
        <w:rPr>
          <w:rFonts w:ascii="Times New Roman" w:hAnsi="Times New Roman" w:cs="Times New Roman"/>
          <w:sz w:val="24"/>
          <w:szCs w:val="24"/>
        </w:rPr>
        <w:t>kekeliruan</w:t>
      </w:r>
      <w:r w:rsidR="003F05F4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A80857" w:rsidRPr="008859CD">
        <w:rPr>
          <w:rFonts w:ascii="Times New Roman" w:hAnsi="Times New Roman" w:cs="Times New Roman"/>
          <w:sz w:val="24"/>
          <w:szCs w:val="24"/>
        </w:rPr>
        <w:t>dalam</w:t>
      </w:r>
      <w:r w:rsidR="003F05F4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A80857" w:rsidRPr="008859CD">
        <w:rPr>
          <w:rFonts w:ascii="Times New Roman" w:hAnsi="Times New Roman" w:cs="Times New Roman"/>
          <w:sz w:val="24"/>
          <w:szCs w:val="24"/>
        </w:rPr>
        <w:t>penelitian</w:t>
      </w:r>
      <w:r w:rsidR="003F05F4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A80857" w:rsidRPr="008859CD">
        <w:rPr>
          <w:rFonts w:ascii="Times New Roman" w:hAnsi="Times New Roman" w:cs="Times New Roman"/>
          <w:sz w:val="24"/>
          <w:szCs w:val="24"/>
        </w:rPr>
        <w:t>sumber</w:t>
      </w:r>
      <w:r w:rsidR="003F05F4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A80857" w:rsidRPr="008859CD">
        <w:rPr>
          <w:rFonts w:ascii="Times New Roman" w:hAnsi="Times New Roman" w:cs="Times New Roman"/>
          <w:sz w:val="24"/>
          <w:szCs w:val="24"/>
        </w:rPr>
        <w:t>data</w:t>
      </w:r>
      <w:r w:rsidR="003F05F4" w:rsidRPr="008859CD">
        <w:rPr>
          <w:rFonts w:ascii="Times New Roman" w:hAnsi="Times New Roman" w:cs="Times New Roman"/>
          <w:sz w:val="24"/>
          <w:szCs w:val="24"/>
        </w:rPr>
        <w:t xml:space="preserve">nya </w:t>
      </w:r>
      <w:r w:rsidR="00A80857" w:rsidRPr="008859CD">
        <w:rPr>
          <w:rFonts w:ascii="Times New Roman" w:hAnsi="Times New Roman" w:cs="Times New Roman"/>
          <w:sz w:val="24"/>
          <w:szCs w:val="24"/>
        </w:rPr>
        <w:t>tidak</w:t>
      </w:r>
      <w:r w:rsidR="003F05F4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A80857" w:rsidRPr="008859CD">
        <w:rPr>
          <w:rFonts w:ascii="Times New Roman" w:hAnsi="Times New Roman" w:cs="Times New Roman"/>
          <w:sz w:val="24"/>
          <w:szCs w:val="24"/>
        </w:rPr>
        <w:t>beruba</w:t>
      </w:r>
      <w:r w:rsidR="003F05F4" w:rsidRPr="008859CD">
        <w:rPr>
          <w:rFonts w:ascii="Times New Roman" w:hAnsi="Times New Roman" w:cs="Times New Roman"/>
          <w:sz w:val="24"/>
          <w:szCs w:val="24"/>
        </w:rPr>
        <w:t xml:space="preserve">h </w:t>
      </w:r>
      <w:r w:rsidR="00A80857" w:rsidRPr="008859CD">
        <w:rPr>
          <w:rFonts w:ascii="Times New Roman" w:hAnsi="Times New Roman" w:cs="Times New Roman"/>
          <w:sz w:val="24"/>
          <w:szCs w:val="24"/>
        </w:rPr>
        <w:t>dan</w:t>
      </w:r>
      <w:r w:rsidR="00635EA1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3F05F4" w:rsidRPr="008859CD">
        <w:rPr>
          <w:rFonts w:ascii="Times New Roman" w:hAnsi="Times New Roman" w:cs="Times New Roman"/>
          <w:sz w:val="24"/>
          <w:szCs w:val="24"/>
        </w:rPr>
        <w:t xml:space="preserve">dalam </w:t>
      </w:r>
      <w:r w:rsidRPr="008859CD">
        <w:rPr>
          <w:rFonts w:ascii="Times New Roman" w:hAnsi="Times New Roman" w:cs="Times New Roman"/>
          <w:sz w:val="24"/>
          <w:szCs w:val="24"/>
        </w:rPr>
        <w:t xml:space="preserve">teknik </w:t>
      </w:r>
      <w:r w:rsidR="003F05F4" w:rsidRPr="008859CD">
        <w:rPr>
          <w:rFonts w:ascii="Times New Roman" w:hAnsi="Times New Roman" w:cs="Times New Roman"/>
          <w:sz w:val="24"/>
          <w:szCs w:val="24"/>
        </w:rPr>
        <w:t>dokumentasi yang diamati adatah benda mati.</w:t>
      </w:r>
    </w:p>
    <w:p w:rsidR="00635EA1" w:rsidRPr="008859CD" w:rsidRDefault="00635EA1" w:rsidP="00635EA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EA1" w:rsidRPr="008859CD" w:rsidRDefault="00A80857" w:rsidP="0096175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9CD">
        <w:rPr>
          <w:rFonts w:ascii="Times New Roman" w:hAnsi="Times New Roman" w:cs="Times New Roman"/>
          <w:b/>
          <w:sz w:val="24"/>
          <w:szCs w:val="24"/>
        </w:rPr>
        <w:t>Teknik</w:t>
      </w:r>
      <w:r w:rsidR="003F05F4" w:rsidRPr="00885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59CD">
        <w:rPr>
          <w:rFonts w:ascii="Times New Roman" w:hAnsi="Times New Roman" w:cs="Times New Roman"/>
          <w:b/>
          <w:sz w:val="24"/>
          <w:szCs w:val="24"/>
        </w:rPr>
        <w:t>Analisis</w:t>
      </w:r>
      <w:r w:rsidR="003F05F4" w:rsidRPr="00885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59CD">
        <w:rPr>
          <w:rFonts w:ascii="Times New Roman" w:hAnsi="Times New Roman" w:cs="Times New Roman"/>
          <w:b/>
          <w:sz w:val="24"/>
          <w:szCs w:val="24"/>
        </w:rPr>
        <w:t>Data</w:t>
      </w:r>
      <w:r w:rsidR="003F05F4" w:rsidRPr="00885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59CD">
        <w:rPr>
          <w:rFonts w:ascii="Times New Roman" w:hAnsi="Times New Roman" w:cs="Times New Roman"/>
          <w:b/>
          <w:sz w:val="24"/>
          <w:szCs w:val="24"/>
        </w:rPr>
        <w:t>dan</w:t>
      </w:r>
      <w:r w:rsidR="003F05F4" w:rsidRPr="00885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59CD">
        <w:rPr>
          <w:rFonts w:ascii="Times New Roman" w:hAnsi="Times New Roman" w:cs="Times New Roman"/>
          <w:b/>
          <w:sz w:val="24"/>
          <w:szCs w:val="24"/>
        </w:rPr>
        <w:t>lndikator</w:t>
      </w:r>
      <w:r w:rsidR="003F05F4" w:rsidRPr="00885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59CD">
        <w:rPr>
          <w:rFonts w:ascii="Times New Roman" w:hAnsi="Times New Roman" w:cs="Times New Roman"/>
          <w:b/>
          <w:sz w:val="24"/>
          <w:szCs w:val="24"/>
        </w:rPr>
        <w:t>Keberhasilan</w:t>
      </w:r>
    </w:p>
    <w:p w:rsidR="00714886" w:rsidRDefault="00A80857" w:rsidP="00714886">
      <w:pPr>
        <w:pStyle w:val="ListParagraph"/>
        <w:autoSpaceDE w:val="0"/>
        <w:autoSpaceDN w:val="0"/>
        <w:adjustRightInd w:val="0"/>
        <w:spacing w:after="0" w:line="48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9CD">
        <w:rPr>
          <w:rFonts w:ascii="Times New Roman" w:hAnsi="Times New Roman" w:cs="Times New Roman"/>
          <w:sz w:val="24"/>
          <w:szCs w:val="24"/>
        </w:rPr>
        <w:t>Melakukan analisis berarti mela</w:t>
      </w:r>
      <w:r w:rsidR="003F05F4" w:rsidRPr="008859CD">
        <w:rPr>
          <w:rFonts w:ascii="Times New Roman" w:hAnsi="Times New Roman" w:cs="Times New Roman"/>
          <w:sz w:val="24"/>
          <w:szCs w:val="24"/>
        </w:rPr>
        <w:t>k</w:t>
      </w:r>
      <w:r w:rsidRPr="008859CD">
        <w:rPr>
          <w:rFonts w:ascii="Times New Roman" w:hAnsi="Times New Roman" w:cs="Times New Roman"/>
          <w:sz w:val="24"/>
          <w:szCs w:val="24"/>
        </w:rPr>
        <w:t>ukan kajian untuk mema</w:t>
      </w:r>
      <w:r w:rsidR="003F05F4" w:rsidRPr="008859CD">
        <w:rPr>
          <w:rFonts w:ascii="Times New Roman" w:hAnsi="Times New Roman" w:cs="Times New Roman"/>
          <w:sz w:val="24"/>
          <w:szCs w:val="24"/>
        </w:rPr>
        <w:t xml:space="preserve">hami </w:t>
      </w:r>
      <w:r w:rsidRPr="008859CD">
        <w:rPr>
          <w:rFonts w:ascii="Times New Roman" w:hAnsi="Times New Roman" w:cs="Times New Roman"/>
          <w:sz w:val="24"/>
          <w:szCs w:val="24"/>
        </w:rPr>
        <w:t>struktur</w:t>
      </w:r>
      <w:r w:rsidR="00635EA1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Pr="008859CD">
        <w:rPr>
          <w:rFonts w:ascii="Times New Roman" w:hAnsi="Times New Roman" w:cs="Times New Roman"/>
          <w:sz w:val="24"/>
          <w:szCs w:val="24"/>
        </w:rPr>
        <w:t xml:space="preserve">suatu </w:t>
      </w:r>
      <w:r w:rsidR="003F05F4" w:rsidRPr="008859CD">
        <w:rPr>
          <w:rFonts w:ascii="Times New Roman" w:hAnsi="Times New Roman" w:cs="Times New Roman"/>
          <w:sz w:val="24"/>
          <w:szCs w:val="24"/>
        </w:rPr>
        <w:t xml:space="preserve">fenomena-fenomena yang berlaku di lapangan. </w:t>
      </w:r>
      <w:r w:rsidRPr="008859CD">
        <w:rPr>
          <w:rFonts w:ascii="Times New Roman" w:hAnsi="Times New Roman" w:cs="Times New Roman"/>
          <w:sz w:val="24"/>
          <w:szCs w:val="24"/>
        </w:rPr>
        <w:t>Analisis dilaksanakan</w:t>
      </w:r>
      <w:r w:rsidR="00635EA1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Pr="008859CD">
        <w:rPr>
          <w:rFonts w:ascii="Times New Roman" w:hAnsi="Times New Roman" w:cs="Times New Roman"/>
          <w:sz w:val="24"/>
          <w:szCs w:val="24"/>
        </w:rPr>
        <w:t>dengan melakukan telaah terhadap fenomena a</w:t>
      </w:r>
      <w:r w:rsidR="003F05F4" w:rsidRPr="008859CD">
        <w:rPr>
          <w:rFonts w:ascii="Times New Roman" w:hAnsi="Times New Roman" w:cs="Times New Roman"/>
          <w:sz w:val="24"/>
          <w:szCs w:val="24"/>
        </w:rPr>
        <w:t>tau fenomena secara keseluruhan,</w:t>
      </w:r>
      <w:r w:rsidR="00635EA1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3F05F4" w:rsidRPr="008859CD">
        <w:rPr>
          <w:rFonts w:ascii="Times New Roman" w:hAnsi="Times New Roman" w:cs="Times New Roman"/>
          <w:sz w:val="24"/>
          <w:szCs w:val="24"/>
        </w:rPr>
        <w:t>maupun terhadap bagian-bagian yang membentuk fenomena-</w:t>
      </w:r>
      <w:r w:rsidRPr="008859CD">
        <w:rPr>
          <w:rFonts w:ascii="Times New Roman" w:hAnsi="Times New Roman" w:cs="Times New Roman"/>
          <w:sz w:val="24"/>
          <w:szCs w:val="24"/>
        </w:rPr>
        <w:t>fenomena tersebut</w:t>
      </w:r>
      <w:r w:rsidR="00635EA1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="003F05F4" w:rsidRPr="008859CD">
        <w:rPr>
          <w:rFonts w:ascii="Times New Roman" w:hAnsi="Times New Roman" w:cs="Times New Roman"/>
          <w:sz w:val="24"/>
          <w:szCs w:val="24"/>
        </w:rPr>
        <w:t>serta hubungan keterkaitannya.</w:t>
      </w:r>
    </w:p>
    <w:p w:rsidR="00B777AC" w:rsidRPr="00714886" w:rsidRDefault="00B777AC" w:rsidP="00714886">
      <w:pPr>
        <w:pStyle w:val="ListParagraph"/>
        <w:autoSpaceDE w:val="0"/>
        <w:autoSpaceDN w:val="0"/>
        <w:adjustRightInd w:val="0"/>
        <w:spacing w:after="0" w:line="48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886">
        <w:rPr>
          <w:rFonts w:ascii="Times New Roman" w:hAnsi="Times New Roman" w:cs="Times New Roman"/>
          <w:sz w:val="24"/>
          <w:szCs w:val="24"/>
        </w:rPr>
        <w:t>Kegiatan analisis data d</w:t>
      </w:r>
      <w:r w:rsidR="00A80857" w:rsidRPr="00714886">
        <w:rPr>
          <w:rFonts w:ascii="Times New Roman" w:hAnsi="Times New Roman" w:cs="Times New Roman"/>
          <w:sz w:val="24"/>
          <w:szCs w:val="24"/>
        </w:rPr>
        <w:t>a</w:t>
      </w:r>
      <w:r w:rsidRPr="00714886">
        <w:rPr>
          <w:rFonts w:ascii="Times New Roman" w:hAnsi="Times New Roman" w:cs="Times New Roman"/>
          <w:sz w:val="24"/>
          <w:szCs w:val="24"/>
        </w:rPr>
        <w:t>l</w:t>
      </w:r>
      <w:r w:rsidR="00A80857" w:rsidRPr="00714886">
        <w:rPr>
          <w:rFonts w:ascii="Times New Roman" w:hAnsi="Times New Roman" w:cs="Times New Roman"/>
          <w:sz w:val="24"/>
          <w:szCs w:val="24"/>
        </w:rPr>
        <w:t>am</w:t>
      </w:r>
      <w:r w:rsidRPr="00714886">
        <w:rPr>
          <w:rFonts w:ascii="Times New Roman" w:hAnsi="Times New Roman" w:cs="Times New Roman"/>
          <w:sz w:val="24"/>
          <w:szCs w:val="24"/>
        </w:rPr>
        <w:t xml:space="preserve"> </w:t>
      </w:r>
      <w:r w:rsidR="00A80857" w:rsidRPr="00714886">
        <w:rPr>
          <w:rFonts w:ascii="Times New Roman" w:hAnsi="Times New Roman" w:cs="Times New Roman"/>
          <w:sz w:val="24"/>
          <w:szCs w:val="24"/>
        </w:rPr>
        <w:t>p</w:t>
      </w:r>
      <w:r w:rsidRPr="00714886">
        <w:rPr>
          <w:rFonts w:ascii="Times New Roman" w:hAnsi="Times New Roman" w:cs="Times New Roman"/>
          <w:sz w:val="24"/>
          <w:szCs w:val="24"/>
        </w:rPr>
        <w:t>enelitian ini menggunakan te</w:t>
      </w:r>
      <w:r w:rsidR="00A80857" w:rsidRPr="00714886">
        <w:rPr>
          <w:rFonts w:ascii="Times New Roman" w:hAnsi="Times New Roman" w:cs="Times New Roman"/>
          <w:sz w:val="24"/>
          <w:szCs w:val="24"/>
        </w:rPr>
        <w:t>knik analisis</w:t>
      </w:r>
      <w:r w:rsidRPr="00714886">
        <w:rPr>
          <w:rFonts w:ascii="Times New Roman" w:hAnsi="Times New Roman" w:cs="Times New Roman"/>
          <w:sz w:val="24"/>
          <w:szCs w:val="24"/>
        </w:rPr>
        <w:t xml:space="preserve"> </w:t>
      </w:r>
      <w:r w:rsidR="00A80857" w:rsidRPr="00714886">
        <w:rPr>
          <w:rFonts w:ascii="Times New Roman" w:hAnsi="Times New Roman" w:cs="Times New Roman"/>
          <w:sz w:val="24"/>
          <w:szCs w:val="24"/>
        </w:rPr>
        <w:t>deskriptif, yaitu menelaah seluruh data yang diperoleh, baik dari observasi,</w:t>
      </w:r>
      <w:r w:rsidRPr="00714886">
        <w:rPr>
          <w:rFonts w:ascii="Times New Roman" w:hAnsi="Times New Roman" w:cs="Times New Roman"/>
          <w:sz w:val="24"/>
          <w:szCs w:val="24"/>
        </w:rPr>
        <w:t xml:space="preserve"> </w:t>
      </w:r>
      <w:r w:rsidR="00A80857" w:rsidRPr="00714886">
        <w:rPr>
          <w:rFonts w:ascii="Times New Roman" w:hAnsi="Times New Roman" w:cs="Times New Roman"/>
          <w:sz w:val="24"/>
          <w:szCs w:val="24"/>
        </w:rPr>
        <w:t xml:space="preserve">wawancara maupun melalui dokumentasi. </w:t>
      </w:r>
      <w:r w:rsidRPr="00714886">
        <w:rPr>
          <w:rFonts w:ascii="Times New Roman" w:hAnsi="Times New Roman" w:cs="Times New Roman"/>
          <w:sz w:val="24"/>
          <w:szCs w:val="24"/>
        </w:rPr>
        <w:t xml:space="preserve">Setelah </w:t>
      </w:r>
      <w:r w:rsidR="00A80857" w:rsidRPr="00714886">
        <w:rPr>
          <w:rFonts w:ascii="Times New Roman" w:hAnsi="Times New Roman" w:cs="Times New Roman"/>
          <w:sz w:val="24"/>
          <w:szCs w:val="24"/>
        </w:rPr>
        <w:t>itu, penarikan kesimpulan</w:t>
      </w:r>
      <w:r w:rsidRPr="00714886">
        <w:rPr>
          <w:rFonts w:ascii="Times New Roman" w:hAnsi="Times New Roman" w:cs="Times New Roman"/>
          <w:sz w:val="24"/>
          <w:szCs w:val="24"/>
        </w:rPr>
        <w:t xml:space="preserve"> </w:t>
      </w:r>
      <w:r w:rsidR="00A80857" w:rsidRPr="00714886">
        <w:rPr>
          <w:rFonts w:ascii="Times New Roman" w:hAnsi="Times New Roman" w:cs="Times New Roman"/>
          <w:sz w:val="24"/>
          <w:szCs w:val="24"/>
        </w:rPr>
        <w:lastRenderedPageBreak/>
        <w:t>dengan menguraikan sem</w:t>
      </w:r>
      <w:r w:rsidRPr="00714886">
        <w:rPr>
          <w:rFonts w:ascii="Times New Roman" w:hAnsi="Times New Roman" w:cs="Times New Roman"/>
          <w:sz w:val="24"/>
          <w:szCs w:val="24"/>
        </w:rPr>
        <w:t>o</w:t>
      </w:r>
      <w:r w:rsidR="00A80857" w:rsidRPr="00714886">
        <w:rPr>
          <w:rFonts w:ascii="Times New Roman" w:hAnsi="Times New Roman" w:cs="Times New Roman"/>
          <w:sz w:val="24"/>
          <w:szCs w:val="24"/>
        </w:rPr>
        <w:t>ga hasil temuan datan ben</w:t>
      </w:r>
      <w:r w:rsidRPr="00714886">
        <w:rPr>
          <w:rFonts w:ascii="Times New Roman" w:hAnsi="Times New Roman" w:cs="Times New Roman"/>
          <w:sz w:val="24"/>
          <w:szCs w:val="24"/>
        </w:rPr>
        <w:t>tuk naratif sedangkan analisis data kuantitatif tes lisan menggunakan ru</w:t>
      </w:r>
      <w:r w:rsidR="00A80857" w:rsidRPr="00714886">
        <w:rPr>
          <w:rFonts w:ascii="Times New Roman" w:hAnsi="Times New Roman" w:cs="Times New Roman"/>
          <w:sz w:val="24"/>
          <w:szCs w:val="24"/>
        </w:rPr>
        <w:t>mus:</w:t>
      </w:r>
    </w:p>
    <w:p w:rsidR="00B777AC" w:rsidRPr="008859CD" w:rsidRDefault="00A80857" w:rsidP="00714886">
      <w:pPr>
        <w:pStyle w:val="ListParagraph"/>
        <w:autoSpaceDE w:val="0"/>
        <w:autoSpaceDN w:val="0"/>
        <w:adjustRightInd w:val="0"/>
        <w:spacing w:after="0" w:line="480" w:lineRule="auto"/>
        <w:ind w:firstLine="204"/>
        <w:rPr>
          <w:noProof/>
          <w:position w:val="-32"/>
        </w:rPr>
      </w:pPr>
      <w:r w:rsidRPr="008859CD">
        <w:rPr>
          <w:rFonts w:ascii="Times New Roman" w:hAnsi="Times New Roman" w:cs="Times New Roman"/>
          <w:sz w:val="24"/>
          <w:szCs w:val="24"/>
        </w:rPr>
        <w:t xml:space="preserve">Nilai = </w:t>
      </w:r>
      <w:r w:rsidR="00DA7147" w:rsidRPr="008859CD">
        <w:rPr>
          <w:noProof/>
          <w:position w:val="-30"/>
        </w:rPr>
        <w:object w:dxaOrig="65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37.5pt" o:ole="">
            <v:imagedata r:id="rId7" o:title=""/>
          </v:shape>
          <o:OLEObject Type="Embed" ProgID="Equation.3" ShapeID="_x0000_i1025" DrawAspect="Content" ObjectID="_1466562222" r:id="rId8"/>
        </w:object>
      </w:r>
    </w:p>
    <w:p w:rsidR="00DA7147" w:rsidRPr="008859CD" w:rsidRDefault="00A80857" w:rsidP="00714886">
      <w:pPr>
        <w:pStyle w:val="ListParagraph"/>
        <w:autoSpaceDE w:val="0"/>
        <w:autoSpaceDN w:val="0"/>
        <w:adjustRightInd w:val="0"/>
        <w:spacing w:after="0" w:line="480" w:lineRule="auto"/>
        <w:ind w:firstLine="204"/>
        <w:rPr>
          <w:rFonts w:ascii="Times New Roman" w:hAnsi="Times New Roman" w:cs="Times New Roman"/>
          <w:sz w:val="24"/>
          <w:szCs w:val="24"/>
        </w:rPr>
      </w:pPr>
      <w:r w:rsidRPr="008859CD">
        <w:rPr>
          <w:rFonts w:ascii="Times New Roman" w:hAnsi="Times New Roman" w:cs="Times New Roman"/>
          <w:sz w:val="24"/>
          <w:szCs w:val="24"/>
        </w:rPr>
        <w:t>Keterangan:</w:t>
      </w:r>
      <w:r w:rsidR="00DA7147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Pr="008859CD">
        <w:rPr>
          <w:rFonts w:ascii="Times New Roman" w:hAnsi="Times New Roman" w:cs="Times New Roman"/>
          <w:sz w:val="24"/>
          <w:szCs w:val="24"/>
        </w:rPr>
        <w:t>p</w:t>
      </w:r>
      <w:r w:rsidR="00DA7147" w:rsidRPr="008859CD">
        <w:rPr>
          <w:rFonts w:ascii="Times New Roman" w:hAnsi="Times New Roman" w:cs="Times New Roman"/>
          <w:sz w:val="24"/>
          <w:szCs w:val="24"/>
        </w:rPr>
        <w:t>enilaian menggunakan konversi k</w:t>
      </w:r>
      <w:r w:rsidRPr="008859CD">
        <w:rPr>
          <w:rFonts w:ascii="Times New Roman" w:hAnsi="Times New Roman" w:cs="Times New Roman"/>
          <w:sz w:val="24"/>
          <w:szCs w:val="24"/>
        </w:rPr>
        <w:t>e</w:t>
      </w:r>
      <w:r w:rsidR="00DA7147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Pr="008859CD">
        <w:rPr>
          <w:rFonts w:ascii="Times New Roman" w:hAnsi="Times New Roman" w:cs="Times New Roman"/>
          <w:sz w:val="24"/>
          <w:szCs w:val="24"/>
        </w:rPr>
        <w:t>dalam</w:t>
      </w:r>
      <w:r w:rsidR="00DA7147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Pr="008859CD">
        <w:rPr>
          <w:rFonts w:ascii="Times New Roman" w:hAnsi="Times New Roman" w:cs="Times New Roman"/>
          <w:sz w:val="24"/>
          <w:szCs w:val="24"/>
        </w:rPr>
        <w:t>s</w:t>
      </w:r>
      <w:r w:rsidR="00DA7147" w:rsidRPr="008859CD">
        <w:rPr>
          <w:rFonts w:ascii="Times New Roman" w:hAnsi="Times New Roman" w:cs="Times New Roman"/>
          <w:sz w:val="24"/>
          <w:szCs w:val="24"/>
        </w:rPr>
        <w:t>tandar 1</w:t>
      </w:r>
      <w:r w:rsidRPr="008859CD">
        <w:rPr>
          <w:rFonts w:ascii="Times New Roman" w:hAnsi="Times New Roman" w:cs="Times New Roman"/>
          <w:sz w:val="24"/>
          <w:szCs w:val="24"/>
        </w:rPr>
        <w:t>00</w:t>
      </w:r>
      <w:r w:rsidR="00DA7147" w:rsidRPr="008859CD">
        <w:rPr>
          <w:rFonts w:ascii="Times New Roman" w:hAnsi="Times New Roman" w:cs="Times New Roman"/>
          <w:sz w:val="24"/>
          <w:szCs w:val="24"/>
        </w:rPr>
        <w:t>.</w:t>
      </w:r>
    </w:p>
    <w:p w:rsidR="00DA7147" w:rsidRPr="008859CD" w:rsidRDefault="00A80857" w:rsidP="00714886">
      <w:pPr>
        <w:pStyle w:val="ListParagraph"/>
        <w:autoSpaceDE w:val="0"/>
        <w:autoSpaceDN w:val="0"/>
        <w:adjustRightInd w:val="0"/>
        <w:spacing w:after="0" w:line="48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9CD">
        <w:rPr>
          <w:rFonts w:ascii="Times New Roman" w:hAnsi="Times New Roman" w:cs="Times New Roman"/>
          <w:sz w:val="24"/>
          <w:szCs w:val="24"/>
        </w:rPr>
        <w:t>Nilai yang dicapai dari perhitungan diatas kemudian disesuaikan</w:t>
      </w:r>
      <w:r w:rsidR="00DA7147" w:rsidRPr="008859CD">
        <w:rPr>
          <w:rFonts w:ascii="Times New Roman" w:hAnsi="Times New Roman" w:cs="Times New Roman"/>
          <w:sz w:val="24"/>
          <w:szCs w:val="24"/>
        </w:rPr>
        <w:t xml:space="preserve"> dengan t</w:t>
      </w:r>
      <w:r w:rsidRPr="008859CD">
        <w:rPr>
          <w:rFonts w:ascii="Times New Roman" w:hAnsi="Times New Roman" w:cs="Times New Roman"/>
          <w:sz w:val="24"/>
          <w:szCs w:val="24"/>
        </w:rPr>
        <w:t>araf ketercapaian</w:t>
      </w:r>
      <w:r w:rsidR="00DA7147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Pr="008859CD">
        <w:rPr>
          <w:rFonts w:ascii="Times New Roman" w:hAnsi="Times New Roman" w:cs="Times New Roman"/>
          <w:sz w:val="24"/>
          <w:szCs w:val="24"/>
        </w:rPr>
        <w:t>s</w:t>
      </w:r>
      <w:r w:rsidR="00DA7147" w:rsidRPr="008859CD">
        <w:rPr>
          <w:rFonts w:ascii="Times New Roman" w:hAnsi="Times New Roman" w:cs="Times New Roman"/>
          <w:sz w:val="24"/>
          <w:szCs w:val="24"/>
        </w:rPr>
        <w:t>ebagai b</w:t>
      </w:r>
      <w:r w:rsidRPr="008859CD">
        <w:rPr>
          <w:rFonts w:ascii="Times New Roman" w:hAnsi="Times New Roman" w:cs="Times New Roman"/>
          <w:sz w:val="24"/>
          <w:szCs w:val="24"/>
        </w:rPr>
        <w:t>erikut</w:t>
      </w:r>
      <w:r w:rsidR="00CD39B6" w:rsidRPr="008859CD">
        <w:rPr>
          <w:rFonts w:ascii="Times New Roman" w:hAnsi="Times New Roman" w:cs="Times New Roman"/>
          <w:sz w:val="24"/>
          <w:szCs w:val="24"/>
        </w:rPr>
        <w:t>:</w:t>
      </w:r>
    </w:p>
    <w:p w:rsidR="00DA7147" w:rsidRPr="008859CD" w:rsidRDefault="00DA7147" w:rsidP="00714886">
      <w:pPr>
        <w:pStyle w:val="ListParagraph"/>
        <w:autoSpaceDE w:val="0"/>
        <w:autoSpaceDN w:val="0"/>
        <w:adjustRightInd w:val="0"/>
        <w:spacing w:after="0" w:line="36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9CD">
        <w:rPr>
          <w:rFonts w:ascii="Times New Roman" w:hAnsi="Times New Roman" w:cs="Times New Roman"/>
          <w:sz w:val="24"/>
          <w:szCs w:val="24"/>
        </w:rPr>
        <w:t xml:space="preserve">Tabel 1. Kriteria Ketercapaian </w:t>
      </w:r>
      <w:r w:rsidR="00196F17" w:rsidRPr="008859CD">
        <w:rPr>
          <w:rFonts w:ascii="Times New Roman" w:hAnsi="Times New Roman" w:cs="Times New Roman"/>
          <w:sz w:val="24"/>
          <w:szCs w:val="24"/>
        </w:rPr>
        <w:t xml:space="preserve">Aktivitas Guru dan Siswa </w:t>
      </w:r>
    </w:p>
    <w:tbl>
      <w:tblPr>
        <w:tblStyle w:val="TableGrid"/>
        <w:tblW w:w="0" w:type="auto"/>
        <w:tblInd w:w="1101" w:type="dxa"/>
        <w:tblBorders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67"/>
        <w:gridCol w:w="2267"/>
        <w:gridCol w:w="1985"/>
        <w:gridCol w:w="1985"/>
      </w:tblGrid>
      <w:tr w:rsidR="00DA7147" w:rsidRPr="008859CD" w:rsidTr="00714886">
        <w:tc>
          <w:tcPr>
            <w:tcW w:w="567" w:type="dxa"/>
            <w:vAlign w:val="center"/>
          </w:tcPr>
          <w:p w:rsidR="00DA7147" w:rsidRPr="008859CD" w:rsidRDefault="00DA7147" w:rsidP="00DA714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C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67" w:type="dxa"/>
            <w:vAlign w:val="center"/>
          </w:tcPr>
          <w:p w:rsidR="00DA7147" w:rsidRPr="008859CD" w:rsidRDefault="00DA7147" w:rsidP="00DA714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CD">
              <w:rPr>
                <w:rFonts w:ascii="Times New Roman" w:hAnsi="Times New Roman" w:cs="Times New Roman"/>
                <w:sz w:val="24"/>
                <w:szCs w:val="24"/>
              </w:rPr>
              <w:t>Rentangan Skor</w:t>
            </w:r>
          </w:p>
        </w:tc>
        <w:tc>
          <w:tcPr>
            <w:tcW w:w="1985" w:type="dxa"/>
            <w:vAlign w:val="center"/>
          </w:tcPr>
          <w:p w:rsidR="00DA7147" w:rsidRPr="008859CD" w:rsidRDefault="00DA7147" w:rsidP="00DA714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CD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</w:p>
        </w:tc>
        <w:tc>
          <w:tcPr>
            <w:tcW w:w="1985" w:type="dxa"/>
            <w:vAlign w:val="center"/>
          </w:tcPr>
          <w:p w:rsidR="00DA7147" w:rsidRPr="008859CD" w:rsidRDefault="00DA7147" w:rsidP="00DA714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CD">
              <w:rPr>
                <w:rFonts w:ascii="Times New Roman" w:hAnsi="Times New Roman" w:cs="Times New Roman"/>
                <w:sz w:val="24"/>
                <w:szCs w:val="24"/>
              </w:rPr>
              <w:t>Klasifikasi</w:t>
            </w:r>
          </w:p>
        </w:tc>
      </w:tr>
      <w:tr w:rsidR="00DA7147" w:rsidRPr="008859CD" w:rsidTr="00714886">
        <w:tc>
          <w:tcPr>
            <w:tcW w:w="567" w:type="dxa"/>
            <w:vAlign w:val="center"/>
          </w:tcPr>
          <w:p w:rsidR="00DA7147" w:rsidRPr="008859CD" w:rsidRDefault="00DA7147" w:rsidP="00DA714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vAlign w:val="center"/>
          </w:tcPr>
          <w:p w:rsidR="00DA7147" w:rsidRPr="008859CD" w:rsidRDefault="00DA7147" w:rsidP="00DA714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C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196F17" w:rsidRPr="008859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8859CD">
              <w:rPr>
                <w:rFonts w:ascii="Times New Roman" w:hAnsi="Times New Roman" w:cs="Times New Roman"/>
                <w:sz w:val="24"/>
                <w:szCs w:val="24"/>
              </w:rPr>
              <w:t xml:space="preserve"> - 100</w:t>
            </w:r>
            <w:r w:rsidR="00196F17" w:rsidRPr="008859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DA7147" w:rsidRPr="008859CD" w:rsidRDefault="00DA7147" w:rsidP="00DA714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C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85" w:type="dxa"/>
            <w:vAlign w:val="center"/>
          </w:tcPr>
          <w:p w:rsidR="00DA7147" w:rsidRPr="008859CD" w:rsidRDefault="00DA7147" w:rsidP="00DA714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CD">
              <w:rPr>
                <w:rFonts w:ascii="Times New Roman" w:hAnsi="Times New Roman" w:cs="Times New Roman"/>
                <w:sz w:val="24"/>
                <w:szCs w:val="24"/>
              </w:rPr>
              <w:t xml:space="preserve">Baik sekali </w:t>
            </w:r>
          </w:p>
        </w:tc>
      </w:tr>
      <w:tr w:rsidR="00DA7147" w:rsidRPr="008859CD" w:rsidTr="00714886">
        <w:tc>
          <w:tcPr>
            <w:tcW w:w="567" w:type="dxa"/>
            <w:vAlign w:val="center"/>
          </w:tcPr>
          <w:p w:rsidR="00DA7147" w:rsidRPr="008859CD" w:rsidRDefault="00DA7147" w:rsidP="00DA714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vAlign w:val="center"/>
          </w:tcPr>
          <w:p w:rsidR="00DA7147" w:rsidRPr="008859CD" w:rsidRDefault="00DA7147" w:rsidP="00DA714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C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196F17" w:rsidRPr="008859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8859CD">
              <w:rPr>
                <w:rFonts w:ascii="Times New Roman" w:hAnsi="Times New Roman" w:cs="Times New Roman"/>
                <w:sz w:val="24"/>
                <w:szCs w:val="24"/>
              </w:rPr>
              <w:t xml:space="preserve"> - 79</w:t>
            </w:r>
            <w:r w:rsidR="00196F17" w:rsidRPr="008859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DA7147" w:rsidRPr="008859CD" w:rsidRDefault="00DA7147" w:rsidP="00DA714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C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85" w:type="dxa"/>
            <w:vAlign w:val="center"/>
          </w:tcPr>
          <w:p w:rsidR="00DA7147" w:rsidRPr="008859CD" w:rsidRDefault="00DA7147" w:rsidP="00DA714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CD">
              <w:rPr>
                <w:rFonts w:ascii="Times New Roman" w:hAnsi="Times New Roman" w:cs="Times New Roman"/>
                <w:sz w:val="24"/>
                <w:szCs w:val="24"/>
              </w:rPr>
              <w:t xml:space="preserve">Baik </w:t>
            </w:r>
          </w:p>
        </w:tc>
      </w:tr>
      <w:tr w:rsidR="00DA7147" w:rsidRPr="008859CD" w:rsidTr="00714886">
        <w:tc>
          <w:tcPr>
            <w:tcW w:w="567" w:type="dxa"/>
            <w:vAlign w:val="center"/>
          </w:tcPr>
          <w:p w:rsidR="00DA7147" w:rsidRPr="008859CD" w:rsidRDefault="00DA7147" w:rsidP="00DA714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vAlign w:val="center"/>
          </w:tcPr>
          <w:p w:rsidR="00DA7147" w:rsidRPr="008859CD" w:rsidRDefault="00DA7147" w:rsidP="00DA714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C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196F17" w:rsidRPr="008859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8859CD">
              <w:rPr>
                <w:rFonts w:ascii="Times New Roman" w:hAnsi="Times New Roman" w:cs="Times New Roman"/>
                <w:sz w:val="24"/>
                <w:szCs w:val="24"/>
              </w:rPr>
              <w:t xml:space="preserve"> - 65</w:t>
            </w:r>
            <w:r w:rsidR="00196F17" w:rsidRPr="008859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DA7147" w:rsidRPr="008859CD" w:rsidRDefault="00DA7147" w:rsidP="00DA714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C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85" w:type="dxa"/>
            <w:vAlign w:val="center"/>
          </w:tcPr>
          <w:p w:rsidR="00DA7147" w:rsidRPr="008859CD" w:rsidRDefault="00DA7147" w:rsidP="00DA714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CD">
              <w:rPr>
                <w:rFonts w:ascii="Times New Roman" w:hAnsi="Times New Roman" w:cs="Times New Roman"/>
                <w:sz w:val="24"/>
                <w:szCs w:val="24"/>
              </w:rPr>
              <w:t xml:space="preserve">Cukup </w:t>
            </w:r>
          </w:p>
        </w:tc>
      </w:tr>
      <w:tr w:rsidR="00DA7147" w:rsidRPr="008859CD" w:rsidTr="00714886">
        <w:tc>
          <w:tcPr>
            <w:tcW w:w="567" w:type="dxa"/>
            <w:vAlign w:val="center"/>
          </w:tcPr>
          <w:p w:rsidR="00DA7147" w:rsidRPr="008859CD" w:rsidRDefault="00DA7147" w:rsidP="00DA714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vAlign w:val="center"/>
          </w:tcPr>
          <w:p w:rsidR="00DA7147" w:rsidRPr="008859CD" w:rsidRDefault="00DA7147" w:rsidP="00DA714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96F17" w:rsidRPr="008859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8859CD">
              <w:rPr>
                <w:rFonts w:ascii="Times New Roman" w:hAnsi="Times New Roman" w:cs="Times New Roman"/>
                <w:sz w:val="24"/>
                <w:szCs w:val="24"/>
              </w:rPr>
              <w:t xml:space="preserve"> - 55</w:t>
            </w:r>
            <w:r w:rsidR="00196F17" w:rsidRPr="008859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DA7147" w:rsidRPr="008859CD" w:rsidRDefault="00DA7147" w:rsidP="00DA714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C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85" w:type="dxa"/>
            <w:vAlign w:val="center"/>
          </w:tcPr>
          <w:p w:rsidR="00DA7147" w:rsidRPr="008859CD" w:rsidRDefault="00DA7147" w:rsidP="00DA714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CD"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</w:p>
        </w:tc>
      </w:tr>
      <w:tr w:rsidR="00DA7147" w:rsidRPr="008859CD" w:rsidTr="00714886">
        <w:tc>
          <w:tcPr>
            <w:tcW w:w="567" w:type="dxa"/>
            <w:vAlign w:val="center"/>
          </w:tcPr>
          <w:p w:rsidR="00DA7147" w:rsidRPr="008859CD" w:rsidRDefault="00DA7147" w:rsidP="00DA714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  <w:vAlign w:val="center"/>
          </w:tcPr>
          <w:p w:rsidR="00DA7147" w:rsidRPr="008859CD" w:rsidRDefault="00DA7147" w:rsidP="00DA714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96F17" w:rsidRPr="008859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8859CD">
              <w:rPr>
                <w:rFonts w:ascii="Times New Roman" w:hAnsi="Times New Roman" w:cs="Times New Roman"/>
                <w:sz w:val="24"/>
                <w:szCs w:val="24"/>
              </w:rPr>
              <w:t xml:space="preserve"> - 39</w:t>
            </w:r>
            <w:r w:rsidR="00196F17" w:rsidRPr="008859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DA7147" w:rsidRPr="008859CD" w:rsidRDefault="00DA7147" w:rsidP="00DA714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C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985" w:type="dxa"/>
            <w:vAlign w:val="center"/>
          </w:tcPr>
          <w:p w:rsidR="00DA7147" w:rsidRPr="008859CD" w:rsidRDefault="00DA7147" w:rsidP="00DA714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CD">
              <w:rPr>
                <w:rFonts w:ascii="Times New Roman" w:hAnsi="Times New Roman" w:cs="Times New Roman"/>
                <w:sz w:val="24"/>
                <w:szCs w:val="24"/>
              </w:rPr>
              <w:t xml:space="preserve">Gagal </w:t>
            </w:r>
          </w:p>
        </w:tc>
      </w:tr>
    </w:tbl>
    <w:p w:rsidR="00DA7147" w:rsidRPr="006C3417" w:rsidRDefault="006C3417" w:rsidP="006C3417">
      <w:pPr>
        <w:autoSpaceDE w:val="0"/>
        <w:autoSpaceDN w:val="0"/>
        <w:adjustRightInd w:val="0"/>
        <w:spacing w:after="0" w:line="240" w:lineRule="auto"/>
        <w:ind w:left="567" w:firstLine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90105" w:rsidRPr="006C3417">
        <w:rPr>
          <w:rFonts w:ascii="Times New Roman" w:hAnsi="Times New Roman" w:cs="Times New Roman"/>
          <w:sz w:val="24"/>
          <w:szCs w:val="24"/>
        </w:rPr>
        <w:t>Sumber: Arikunto (2005:245)</w:t>
      </w:r>
    </w:p>
    <w:p w:rsidR="00190105" w:rsidRPr="008859CD" w:rsidRDefault="00190105" w:rsidP="00190105">
      <w:pPr>
        <w:pStyle w:val="ListParagraph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7147" w:rsidRPr="006C3417" w:rsidRDefault="00DA7147" w:rsidP="006C3417">
      <w:pPr>
        <w:pStyle w:val="ListParagraph"/>
        <w:autoSpaceDE w:val="0"/>
        <w:autoSpaceDN w:val="0"/>
        <w:adjustRightInd w:val="0"/>
        <w:spacing w:after="0" w:line="48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417">
        <w:rPr>
          <w:rFonts w:ascii="Times New Roman" w:hAnsi="Times New Roman" w:cs="Times New Roman"/>
          <w:sz w:val="24"/>
          <w:szCs w:val="24"/>
        </w:rPr>
        <w:t xml:space="preserve">Upaya </w:t>
      </w:r>
      <w:r w:rsidR="00A80857" w:rsidRPr="006C3417">
        <w:rPr>
          <w:rFonts w:ascii="Times New Roman" w:hAnsi="Times New Roman" w:cs="Times New Roman"/>
          <w:sz w:val="24"/>
          <w:szCs w:val="24"/>
        </w:rPr>
        <w:t>mengetahu</w:t>
      </w:r>
      <w:r w:rsidR="00190105" w:rsidRPr="006C3417">
        <w:rPr>
          <w:rFonts w:ascii="Times New Roman" w:hAnsi="Times New Roman" w:cs="Times New Roman"/>
          <w:sz w:val="24"/>
          <w:szCs w:val="24"/>
        </w:rPr>
        <w:t>i d</w:t>
      </w:r>
      <w:r w:rsidR="00A80857" w:rsidRPr="006C3417">
        <w:rPr>
          <w:rFonts w:ascii="Times New Roman" w:hAnsi="Times New Roman" w:cs="Times New Roman"/>
          <w:sz w:val="24"/>
          <w:szCs w:val="24"/>
        </w:rPr>
        <w:t>ata kuantitatif tes tulis, men</w:t>
      </w:r>
      <w:r w:rsidR="00190105" w:rsidRPr="006C3417">
        <w:rPr>
          <w:rFonts w:ascii="Times New Roman" w:hAnsi="Times New Roman" w:cs="Times New Roman"/>
          <w:sz w:val="24"/>
          <w:szCs w:val="24"/>
        </w:rPr>
        <w:t>urut</w:t>
      </w:r>
      <w:r w:rsidR="00A80857" w:rsidRPr="006C3417">
        <w:rPr>
          <w:rFonts w:ascii="Times New Roman" w:hAnsi="Times New Roman" w:cs="Times New Roman"/>
          <w:sz w:val="24"/>
          <w:szCs w:val="24"/>
        </w:rPr>
        <w:t xml:space="preserve"> Jihad (2011:87)</w:t>
      </w:r>
      <w:r w:rsidRPr="006C3417">
        <w:rPr>
          <w:rFonts w:ascii="Times New Roman" w:hAnsi="Times New Roman" w:cs="Times New Roman"/>
          <w:sz w:val="24"/>
          <w:szCs w:val="24"/>
        </w:rPr>
        <w:t xml:space="preserve"> </w:t>
      </w:r>
      <w:r w:rsidR="00190105" w:rsidRPr="006C3417">
        <w:rPr>
          <w:rFonts w:ascii="Times New Roman" w:hAnsi="Times New Roman" w:cs="Times New Roman"/>
          <w:sz w:val="24"/>
          <w:szCs w:val="24"/>
        </w:rPr>
        <w:t>dapat diukur dengan menggunakan ru</w:t>
      </w:r>
      <w:r w:rsidR="00A80857" w:rsidRPr="006C3417">
        <w:rPr>
          <w:rFonts w:ascii="Times New Roman" w:hAnsi="Times New Roman" w:cs="Times New Roman"/>
          <w:sz w:val="24"/>
          <w:szCs w:val="24"/>
        </w:rPr>
        <w:t>mus:</w:t>
      </w:r>
    </w:p>
    <w:p w:rsidR="00190105" w:rsidRPr="008859CD" w:rsidRDefault="00A80857" w:rsidP="006C3417">
      <w:pPr>
        <w:pStyle w:val="ListParagraph"/>
        <w:autoSpaceDE w:val="0"/>
        <w:autoSpaceDN w:val="0"/>
        <w:adjustRightInd w:val="0"/>
        <w:spacing w:after="0" w:line="48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8859CD">
        <w:rPr>
          <w:rFonts w:ascii="Times New Roman" w:hAnsi="Times New Roman" w:cs="Times New Roman"/>
          <w:sz w:val="24"/>
          <w:szCs w:val="24"/>
        </w:rPr>
        <w:t xml:space="preserve">Nilai: </w:t>
      </w:r>
      <w:r w:rsidR="00190105" w:rsidRPr="008859CD">
        <w:rPr>
          <w:position w:val="-8"/>
        </w:rPr>
        <w:object w:dxaOrig="260" w:dyaOrig="300">
          <v:shape id="_x0000_i1026" type="#_x0000_t75" style="width:12.75pt;height:15pt" o:ole="">
            <v:imagedata r:id="rId9" o:title=""/>
          </v:shape>
          <o:OLEObject Type="Embed" ProgID="Equation.3" ShapeID="_x0000_i1026" DrawAspect="Content" ObjectID="_1466562223" r:id="rId10"/>
        </w:object>
      </w:r>
      <w:r w:rsidRPr="008859CD">
        <w:rPr>
          <w:rFonts w:ascii="Times New Roman" w:hAnsi="Times New Roman" w:cs="Times New Roman"/>
          <w:sz w:val="24"/>
          <w:szCs w:val="24"/>
        </w:rPr>
        <w:t>nilai</w:t>
      </w:r>
      <w:r w:rsidR="00190105" w:rsidRPr="008859CD">
        <w:rPr>
          <w:rFonts w:ascii="Times New Roman" w:hAnsi="Times New Roman" w:cs="Times New Roman"/>
          <w:sz w:val="24"/>
          <w:szCs w:val="24"/>
        </w:rPr>
        <w:t xml:space="preserve"> setelah d</w:t>
      </w:r>
      <w:r w:rsidRPr="008859CD">
        <w:rPr>
          <w:rFonts w:ascii="Times New Roman" w:hAnsi="Times New Roman" w:cs="Times New Roman"/>
          <w:sz w:val="24"/>
          <w:szCs w:val="24"/>
        </w:rPr>
        <w:t>ibobot</w:t>
      </w:r>
      <w:r w:rsidR="00190105" w:rsidRPr="008859CD">
        <w:rPr>
          <w:rFonts w:ascii="Times New Roman" w:hAnsi="Times New Roman" w:cs="Times New Roman"/>
          <w:sz w:val="24"/>
          <w:szCs w:val="24"/>
        </w:rPr>
        <w:t xml:space="preserve"> </w:t>
      </w:r>
      <w:r w:rsidRPr="008859CD">
        <w:rPr>
          <w:rFonts w:ascii="Times New Roman" w:hAnsi="Times New Roman" w:cs="Times New Roman"/>
          <w:sz w:val="24"/>
          <w:szCs w:val="24"/>
        </w:rPr>
        <w:t>y</w:t>
      </w:r>
      <w:r w:rsidR="00190105" w:rsidRPr="008859CD">
        <w:rPr>
          <w:rFonts w:ascii="Times New Roman" w:hAnsi="Times New Roman" w:cs="Times New Roman"/>
          <w:sz w:val="24"/>
          <w:szCs w:val="24"/>
        </w:rPr>
        <w:t>ang d</w:t>
      </w:r>
      <w:r w:rsidRPr="008859CD">
        <w:rPr>
          <w:rFonts w:ascii="Times New Roman" w:hAnsi="Times New Roman" w:cs="Times New Roman"/>
          <w:sz w:val="24"/>
          <w:szCs w:val="24"/>
        </w:rPr>
        <w:t>i</w:t>
      </w:r>
      <w:r w:rsidR="00190105" w:rsidRPr="008859CD">
        <w:rPr>
          <w:rFonts w:ascii="Times New Roman" w:hAnsi="Times New Roman" w:cs="Times New Roman"/>
          <w:sz w:val="24"/>
          <w:szCs w:val="24"/>
        </w:rPr>
        <w:t xml:space="preserve"> dapat dari setiap jawaban y</w:t>
      </w:r>
      <w:r w:rsidRPr="008859CD">
        <w:rPr>
          <w:rFonts w:ascii="Times New Roman" w:hAnsi="Times New Roman" w:cs="Times New Roman"/>
          <w:sz w:val="24"/>
          <w:szCs w:val="24"/>
        </w:rPr>
        <w:t>ang benar.</w:t>
      </w:r>
    </w:p>
    <w:p w:rsidR="00190105" w:rsidRPr="006C3417" w:rsidRDefault="00A80857" w:rsidP="006C3417">
      <w:pPr>
        <w:pStyle w:val="ListParagraph"/>
        <w:autoSpaceDE w:val="0"/>
        <w:autoSpaceDN w:val="0"/>
        <w:adjustRightInd w:val="0"/>
        <w:spacing w:after="0" w:line="48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417">
        <w:rPr>
          <w:rFonts w:ascii="Times New Roman" w:hAnsi="Times New Roman" w:cs="Times New Roman"/>
          <w:sz w:val="24"/>
          <w:szCs w:val="24"/>
        </w:rPr>
        <w:t>Kemudian disesuaikan dengan taraf keberhasilan ketercapai</w:t>
      </w:r>
      <w:r w:rsidR="00190105" w:rsidRPr="006C3417">
        <w:rPr>
          <w:rFonts w:ascii="Times New Roman" w:hAnsi="Times New Roman" w:cs="Times New Roman"/>
          <w:sz w:val="24"/>
          <w:szCs w:val="24"/>
        </w:rPr>
        <w:t>a</w:t>
      </w:r>
      <w:r w:rsidRPr="006C3417">
        <w:rPr>
          <w:rFonts w:ascii="Times New Roman" w:hAnsi="Times New Roman" w:cs="Times New Roman"/>
          <w:sz w:val="24"/>
          <w:szCs w:val="24"/>
        </w:rPr>
        <w:t>n</w:t>
      </w:r>
      <w:r w:rsidR="00190105" w:rsidRPr="006C3417">
        <w:rPr>
          <w:rFonts w:ascii="Times New Roman" w:hAnsi="Times New Roman" w:cs="Times New Roman"/>
          <w:sz w:val="24"/>
          <w:szCs w:val="24"/>
        </w:rPr>
        <w:t xml:space="preserve"> </w:t>
      </w:r>
      <w:r w:rsidRPr="006C3417">
        <w:rPr>
          <w:rFonts w:ascii="Times New Roman" w:hAnsi="Times New Roman" w:cs="Times New Roman"/>
          <w:sz w:val="24"/>
          <w:szCs w:val="24"/>
        </w:rPr>
        <w:t xml:space="preserve">sebagai </w:t>
      </w:r>
      <w:r w:rsidR="00190105" w:rsidRPr="006C3417">
        <w:rPr>
          <w:rFonts w:ascii="Times New Roman" w:hAnsi="Times New Roman" w:cs="Times New Roman"/>
          <w:sz w:val="24"/>
          <w:szCs w:val="24"/>
        </w:rPr>
        <w:t>b</w:t>
      </w:r>
      <w:r w:rsidRPr="006C3417">
        <w:rPr>
          <w:rFonts w:ascii="Times New Roman" w:hAnsi="Times New Roman" w:cs="Times New Roman"/>
          <w:sz w:val="24"/>
          <w:szCs w:val="24"/>
        </w:rPr>
        <w:t>erikut:</w:t>
      </w:r>
    </w:p>
    <w:p w:rsidR="00A80857" w:rsidRPr="008859CD" w:rsidRDefault="00A80857" w:rsidP="006C3417">
      <w:pPr>
        <w:pStyle w:val="ListParagraph"/>
        <w:autoSpaceDE w:val="0"/>
        <w:autoSpaceDN w:val="0"/>
        <w:adjustRightInd w:val="0"/>
        <w:spacing w:after="0" w:line="36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9CD">
        <w:rPr>
          <w:rFonts w:ascii="Times New Roman" w:hAnsi="Times New Roman" w:cs="Times New Roman"/>
          <w:sz w:val="24"/>
          <w:szCs w:val="24"/>
        </w:rPr>
        <w:t>Tabel</w:t>
      </w:r>
      <w:r w:rsidR="00190105" w:rsidRPr="008859CD">
        <w:rPr>
          <w:rFonts w:ascii="Times New Roman" w:hAnsi="Times New Roman" w:cs="Times New Roman"/>
          <w:sz w:val="24"/>
          <w:szCs w:val="24"/>
        </w:rPr>
        <w:t xml:space="preserve"> 2. Kriteria Ketercapaian Keberhasilan T</w:t>
      </w:r>
      <w:r w:rsidRPr="008859CD">
        <w:rPr>
          <w:rFonts w:ascii="Times New Roman" w:hAnsi="Times New Roman" w:cs="Times New Roman"/>
          <w:sz w:val="24"/>
          <w:szCs w:val="24"/>
        </w:rPr>
        <w:t>es Tulis</w:t>
      </w:r>
    </w:p>
    <w:tbl>
      <w:tblPr>
        <w:tblStyle w:val="TableGrid"/>
        <w:tblW w:w="0" w:type="auto"/>
        <w:tblInd w:w="1101" w:type="dxa"/>
        <w:tblBorders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67"/>
        <w:gridCol w:w="2079"/>
        <w:gridCol w:w="2079"/>
        <w:gridCol w:w="2079"/>
      </w:tblGrid>
      <w:tr w:rsidR="00190105" w:rsidRPr="008859CD" w:rsidTr="006C3417">
        <w:tc>
          <w:tcPr>
            <w:tcW w:w="567" w:type="dxa"/>
            <w:vAlign w:val="center"/>
          </w:tcPr>
          <w:p w:rsidR="00190105" w:rsidRPr="008859CD" w:rsidRDefault="00190105" w:rsidP="0086710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C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79" w:type="dxa"/>
            <w:vAlign w:val="center"/>
          </w:tcPr>
          <w:p w:rsidR="00190105" w:rsidRPr="008859CD" w:rsidRDefault="00190105" w:rsidP="0086710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CD">
              <w:rPr>
                <w:rFonts w:ascii="Times New Roman" w:hAnsi="Times New Roman" w:cs="Times New Roman"/>
                <w:sz w:val="24"/>
                <w:szCs w:val="24"/>
              </w:rPr>
              <w:t>Rentangan Skor</w:t>
            </w:r>
          </w:p>
        </w:tc>
        <w:tc>
          <w:tcPr>
            <w:tcW w:w="2079" w:type="dxa"/>
            <w:vAlign w:val="center"/>
          </w:tcPr>
          <w:p w:rsidR="00190105" w:rsidRPr="008859CD" w:rsidRDefault="00190105" w:rsidP="0086710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CD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</w:p>
        </w:tc>
        <w:tc>
          <w:tcPr>
            <w:tcW w:w="2079" w:type="dxa"/>
            <w:vAlign w:val="center"/>
          </w:tcPr>
          <w:p w:rsidR="00190105" w:rsidRPr="008859CD" w:rsidRDefault="00190105" w:rsidP="0086710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CD">
              <w:rPr>
                <w:rFonts w:ascii="Times New Roman" w:hAnsi="Times New Roman" w:cs="Times New Roman"/>
                <w:sz w:val="24"/>
                <w:szCs w:val="24"/>
              </w:rPr>
              <w:t>Klasifikasi</w:t>
            </w:r>
          </w:p>
        </w:tc>
      </w:tr>
      <w:tr w:rsidR="00190105" w:rsidRPr="008859CD" w:rsidTr="006C3417">
        <w:tc>
          <w:tcPr>
            <w:tcW w:w="567" w:type="dxa"/>
            <w:vAlign w:val="center"/>
          </w:tcPr>
          <w:p w:rsidR="00190105" w:rsidRPr="008859CD" w:rsidRDefault="00190105" w:rsidP="0086710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vAlign w:val="center"/>
          </w:tcPr>
          <w:p w:rsidR="00190105" w:rsidRPr="008859CD" w:rsidRDefault="00190105" w:rsidP="0086710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CD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 w:rsidR="00196F17" w:rsidRPr="008859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59CD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2079" w:type="dxa"/>
            <w:vAlign w:val="center"/>
          </w:tcPr>
          <w:p w:rsidR="00190105" w:rsidRPr="008859CD" w:rsidRDefault="00190105" w:rsidP="0086710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C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079" w:type="dxa"/>
            <w:vAlign w:val="center"/>
          </w:tcPr>
          <w:p w:rsidR="00190105" w:rsidRPr="008859CD" w:rsidRDefault="00190105" w:rsidP="0086710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CD">
              <w:rPr>
                <w:rFonts w:ascii="Times New Roman" w:hAnsi="Times New Roman" w:cs="Times New Roman"/>
                <w:sz w:val="24"/>
                <w:szCs w:val="24"/>
              </w:rPr>
              <w:t xml:space="preserve">Baik sekali </w:t>
            </w:r>
          </w:p>
        </w:tc>
      </w:tr>
      <w:tr w:rsidR="00190105" w:rsidRPr="008859CD" w:rsidTr="006C3417">
        <w:tc>
          <w:tcPr>
            <w:tcW w:w="567" w:type="dxa"/>
            <w:vAlign w:val="center"/>
          </w:tcPr>
          <w:p w:rsidR="00190105" w:rsidRPr="008859CD" w:rsidRDefault="00190105" w:rsidP="0086710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  <w:vAlign w:val="center"/>
          </w:tcPr>
          <w:p w:rsidR="00190105" w:rsidRPr="008859CD" w:rsidRDefault="00190105" w:rsidP="0086710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CD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  <w:r w:rsidR="00196F17" w:rsidRPr="008859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59CD"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</w:p>
        </w:tc>
        <w:tc>
          <w:tcPr>
            <w:tcW w:w="2079" w:type="dxa"/>
            <w:vAlign w:val="center"/>
          </w:tcPr>
          <w:p w:rsidR="00190105" w:rsidRPr="008859CD" w:rsidRDefault="00190105" w:rsidP="0086710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C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079" w:type="dxa"/>
            <w:vAlign w:val="center"/>
          </w:tcPr>
          <w:p w:rsidR="00190105" w:rsidRPr="008859CD" w:rsidRDefault="00190105" w:rsidP="0086710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CD">
              <w:rPr>
                <w:rFonts w:ascii="Times New Roman" w:hAnsi="Times New Roman" w:cs="Times New Roman"/>
                <w:sz w:val="24"/>
                <w:szCs w:val="24"/>
              </w:rPr>
              <w:t xml:space="preserve">Baik </w:t>
            </w:r>
          </w:p>
        </w:tc>
      </w:tr>
      <w:tr w:rsidR="00190105" w:rsidRPr="008859CD" w:rsidTr="006C3417">
        <w:tc>
          <w:tcPr>
            <w:tcW w:w="567" w:type="dxa"/>
            <w:vAlign w:val="center"/>
          </w:tcPr>
          <w:p w:rsidR="00190105" w:rsidRPr="008859CD" w:rsidRDefault="00190105" w:rsidP="0086710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  <w:vAlign w:val="center"/>
          </w:tcPr>
          <w:p w:rsidR="00190105" w:rsidRPr="008859CD" w:rsidRDefault="00190105" w:rsidP="0086710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CD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="00196F17" w:rsidRPr="008859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59CD"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</w:tc>
        <w:tc>
          <w:tcPr>
            <w:tcW w:w="2079" w:type="dxa"/>
            <w:vAlign w:val="center"/>
          </w:tcPr>
          <w:p w:rsidR="00190105" w:rsidRPr="008859CD" w:rsidRDefault="00190105" w:rsidP="0086710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C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079" w:type="dxa"/>
            <w:vAlign w:val="center"/>
          </w:tcPr>
          <w:p w:rsidR="00190105" w:rsidRPr="008859CD" w:rsidRDefault="00190105" w:rsidP="0086710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CD">
              <w:rPr>
                <w:rFonts w:ascii="Times New Roman" w:hAnsi="Times New Roman" w:cs="Times New Roman"/>
                <w:sz w:val="24"/>
                <w:szCs w:val="24"/>
              </w:rPr>
              <w:t xml:space="preserve">Cukup </w:t>
            </w:r>
          </w:p>
        </w:tc>
      </w:tr>
      <w:tr w:rsidR="00190105" w:rsidRPr="008859CD" w:rsidTr="006C3417">
        <w:tc>
          <w:tcPr>
            <w:tcW w:w="567" w:type="dxa"/>
            <w:vAlign w:val="center"/>
          </w:tcPr>
          <w:p w:rsidR="00190105" w:rsidRPr="008859CD" w:rsidRDefault="00190105" w:rsidP="0086710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9" w:type="dxa"/>
            <w:vAlign w:val="center"/>
          </w:tcPr>
          <w:p w:rsidR="00190105" w:rsidRPr="008859CD" w:rsidRDefault="00190105" w:rsidP="0086710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CD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196F17" w:rsidRPr="008859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59CD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2079" w:type="dxa"/>
            <w:vAlign w:val="center"/>
          </w:tcPr>
          <w:p w:rsidR="00190105" w:rsidRPr="008859CD" w:rsidRDefault="00190105" w:rsidP="0086710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C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079" w:type="dxa"/>
            <w:vAlign w:val="center"/>
          </w:tcPr>
          <w:p w:rsidR="00190105" w:rsidRPr="008859CD" w:rsidRDefault="00190105" w:rsidP="0086710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CD"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</w:p>
        </w:tc>
      </w:tr>
      <w:tr w:rsidR="00190105" w:rsidRPr="008859CD" w:rsidTr="006C3417">
        <w:tc>
          <w:tcPr>
            <w:tcW w:w="567" w:type="dxa"/>
            <w:vAlign w:val="center"/>
          </w:tcPr>
          <w:p w:rsidR="00190105" w:rsidRPr="008859CD" w:rsidRDefault="00190105" w:rsidP="0086710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9" w:type="dxa"/>
            <w:vAlign w:val="center"/>
          </w:tcPr>
          <w:p w:rsidR="00190105" w:rsidRPr="008859CD" w:rsidRDefault="00190105" w:rsidP="0086710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CD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196F17" w:rsidRPr="008859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59CD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2079" w:type="dxa"/>
            <w:vAlign w:val="center"/>
          </w:tcPr>
          <w:p w:rsidR="00190105" w:rsidRPr="008859CD" w:rsidRDefault="00190105" w:rsidP="0086710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C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079" w:type="dxa"/>
            <w:vAlign w:val="center"/>
          </w:tcPr>
          <w:p w:rsidR="00190105" w:rsidRPr="008859CD" w:rsidRDefault="00190105" w:rsidP="0086710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CD">
              <w:rPr>
                <w:rFonts w:ascii="Times New Roman" w:hAnsi="Times New Roman" w:cs="Times New Roman"/>
                <w:sz w:val="24"/>
                <w:szCs w:val="24"/>
              </w:rPr>
              <w:t xml:space="preserve">Gagal </w:t>
            </w:r>
          </w:p>
        </w:tc>
      </w:tr>
    </w:tbl>
    <w:p w:rsidR="00190105" w:rsidRPr="006C3417" w:rsidRDefault="006C3417" w:rsidP="006C3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90105" w:rsidRPr="006C3417">
        <w:rPr>
          <w:rFonts w:ascii="Times New Roman" w:hAnsi="Times New Roman" w:cs="Times New Roman"/>
          <w:sz w:val="24"/>
          <w:szCs w:val="24"/>
        </w:rPr>
        <w:t>Sumber: Arikunto (2005:245)</w:t>
      </w:r>
    </w:p>
    <w:p w:rsidR="00190105" w:rsidRPr="008859CD" w:rsidRDefault="00190105" w:rsidP="00190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857" w:rsidRPr="006C3417" w:rsidRDefault="00A80857" w:rsidP="006C3417">
      <w:pPr>
        <w:pStyle w:val="ListParagraph"/>
        <w:autoSpaceDE w:val="0"/>
        <w:autoSpaceDN w:val="0"/>
        <w:adjustRightInd w:val="0"/>
        <w:spacing w:after="0" w:line="48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417">
        <w:rPr>
          <w:rFonts w:ascii="Times New Roman" w:hAnsi="Times New Roman" w:cs="Times New Roman"/>
          <w:sz w:val="24"/>
          <w:szCs w:val="24"/>
        </w:rPr>
        <w:lastRenderedPageBreak/>
        <w:t>Berdasarkan kriteria keberhasilan tindakan di</w:t>
      </w:r>
      <w:r w:rsidR="00190105" w:rsidRPr="006C3417">
        <w:rPr>
          <w:rFonts w:ascii="Times New Roman" w:hAnsi="Times New Roman" w:cs="Times New Roman"/>
          <w:sz w:val="24"/>
          <w:szCs w:val="24"/>
        </w:rPr>
        <w:t xml:space="preserve"> </w:t>
      </w:r>
      <w:r w:rsidRPr="006C3417">
        <w:rPr>
          <w:rFonts w:ascii="Times New Roman" w:hAnsi="Times New Roman" w:cs="Times New Roman"/>
          <w:sz w:val="24"/>
          <w:szCs w:val="24"/>
        </w:rPr>
        <w:t>atas, siswa dikatakan</w:t>
      </w:r>
      <w:r w:rsidR="00190105" w:rsidRPr="006C3417">
        <w:rPr>
          <w:rFonts w:ascii="Times New Roman" w:hAnsi="Times New Roman" w:cs="Times New Roman"/>
          <w:sz w:val="24"/>
          <w:szCs w:val="24"/>
        </w:rPr>
        <w:t xml:space="preserve"> </w:t>
      </w:r>
      <w:r w:rsidRPr="006C3417">
        <w:rPr>
          <w:rFonts w:ascii="Times New Roman" w:hAnsi="Times New Roman" w:cs="Times New Roman"/>
          <w:sz w:val="24"/>
          <w:szCs w:val="24"/>
        </w:rPr>
        <w:t>berhasil</w:t>
      </w:r>
      <w:r w:rsidR="00190105" w:rsidRPr="006C3417">
        <w:rPr>
          <w:rFonts w:ascii="Times New Roman" w:hAnsi="Times New Roman" w:cs="Times New Roman"/>
          <w:sz w:val="24"/>
          <w:szCs w:val="24"/>
        </w:rPr>
        <w:t xml:space="preserve"> secara individual dalam p</w:t>
      </w:r>
      <w:r w:rsidRPr="006C3417">
        <w:rPr>
          <w:rFonts w:ascii="Times New Roman" w:hAnsi="Times New Roman" w:cs="Times New Roman"/>
          <w:sz w:val="24"/>
          <w:szCs w:val="24"/>
        </w:rPr>
        <w:t>ro</w:t>
      </w:r>
      <w:r w:rsidR="00190105" w:rsidRPr="006C3417">
        <w:rPr>
          <w:rFonts w:ascii="Times New Roman" w:hAnsi="Times New Roman" w:cs="Times New Roman"/>
          <w:sz w:val="24"/>
          <w:szCs w:val="24"/>
        </w:rPr>
        <w:t>ses belajar mengajar apabila t</w:t>
      </w:r>
      <w:r w:rsidRPr="006C3417">
        <w:rPr>
          <w:rFonts w:ascii="Times New Roman" w:hAnsi="Times New Roman" w:cs="Times New Roman"/>
          <w:sz w:val="24"/>
          <w:szCs w:val="24"/>
        </w:rPr>
        <w:t>elah mampu</w:t>
      </w:r>
      <w:r w:rsidR="00190105" w:rsidRPr="006C3417">
        <w:rPr>
          <w:rFonts w:ascii="Times New Roman" w:hAnsi="Times New Roman" w:cs="Times New Roman"/>
          <w:sz w:val="24"/>
          <w:szCs w:val="24"/>
        </w:rPr>
        <w:t xml:space="preserve"> </w:t>
      </w:r>
      <w:r w:rsidRPr="006C3417">
        <w:rPr>
          <w:rFonts w:ascii="Times New Roman" w:hAnsi="Times New Roman" w:cs="Times New Roman"/>
          <w:sz w:val="24"/>
          <w:szCs w:val="24"/>
        </w:rPr>
        <w:t>mencapai skor 65 sesuai dengan KKM yang telah ditetapkan oleh sekolah.</w:t>
      </w:r>
      <w:r w:rsidR="00190105" w:rsidRPr="006C3417">
        <w:rPr>
          <w:rFonts w:ascii="Times New Roman" w:hAnsi="Times New Roman" w:cs="Times New Roman"/>
          <w:sz w:val="24"/>
          <w:szCs w:val="24"/>
        </w:rPr>
        <w:t xml:space="preserve"> Sedangakan s</w:t>
      </w:r>
      <w:r w:rsidRPr="006C3417">
        <w:rPr>
          <w:rFonts w:ascii="Times New Roman" w:hAnsi="Times New Roman" w:cs="Times New Roman"/>
          <w:sz w:val="24"/>
          <w:szCs w:val="24"/>
        </w:rPr>
        <w:t>iklus dalam penelitian ini dikatakan berhasil apabila 70</w:t>
      </w:r>
      <w:r w:rsidR="00190105" w:rsidRPr="006C3417">
        <w:rPr>
          <w:rFonts w:ascii="Times New Roman" w:hAnsi="Times New Roman" w:cs="Times New Roman"/>
          <w:sz w:val="24"/>
          <w:szCs w:val="24"/>
        </w:rPr>
        <w:t xml:space="preserve">% </w:t>
      </w:r>
      <w:r w:rsidRPr="006C3417">
        <w:rPr>
          <w:rFonts w:ascii="Times New Roman" w:hAnsi="Times New Roman" w:cs="Times New Roman"/>
          <w:sz w:val="24"/>
          <w:szCs w:val="24"/>
        </w:rPr>
        <w:t>da</w:t>
      </w:r>
      <w:r w:rsidR="00190105" w:rsidRPr="006C3417">
        <w:rPr>
          <w:rFonts w:ascii="Times New Roman" w:hAnsi="Times New Roman" w:cs="Times New Roman"/>
          <w:sz w:val="24"/>
          <w:szCs w:val="24"/>
        </w:rPr>
        <w:t>ri jumlah keseluruhan siswa di kelas telah mampu memperoleh s</w:t>
      </w:r>
      <w:r w:rsidRPr="006C3417">
        <w:rPr>
          <w:rFonts w:ascii="Times New Roman" w:hAnsi="Times New Roman" w:cs="Times New Roman"/>
          <w:sz w:val="24"/>
          <w:szCs w:val="24"/>
        </w:rPr>
        <w:t>kor 65. Apabila</w:t>
      </w:r>
      <w:r w:rsidR="00190105" w:rsidRPr="006C3417">
        <w:rPr>
          <w:rFonts w:ascii="Times New Roman" w:hAnsi="Times New Roman" w:cs="Times New Roman"/>
          <w:sz w:val="24"/>
          <w:szCs w:val="24"/>
        </w:rPr>
        <w:t xml:space="preserve"> </w:t>
      </w:r>
      <w:r w:rsidRPr="006C3417">
        <w:rPr>
          <w:rFonts w:ascii="Times New Roman" w:hAnsi="Times New Roman" w:cs="Times New Roman"/>
          <w:sz w:val="24"/>
          <w:szCs w:val="24"/>
        </w:rPr>
        <w:t xml:space="preserve">dalam pelaksanaan kegiatan penelitian ini kurang dan </w:t>
      </w:r>
      <w:r w:rsidR="00190105" w:rsidRPr="006C3417">
        <w:rPr>
          <w:rFonts w:ascii="Times New Roman" w:hAnsi="Times New Roman" w:cs="Times New Roman"/>
          <w:sz w:val="24"/>
          <w:szCs w:val="24"/>
        </w:rPr>
        <w:t>70%</w:t>
      </w:r>
      <w:r w:rsidRPr="006C3417">
        <w:rPr>
          <w:rFonts w:ascii="Times New Roman" w:hAnsi="Times New Roman" w:cs="Times New Roman"/>
          <w:sz w:val="24"/>
          <w:szCs w:val="24"/>
        </w:rPr>
        <w:t xml:space="preserve"> dari jumlah</w:t>
      </w:r>
      <w:r w:rsidR="00190105" w:rsidRPr="006C3417">
        <w:rPr>
          <w:rFonts w:ascii="Times New Roman" w:hAnsi="Times New Roman" w:cs="Times New Roman"/>
          <w:sz w:val="24"/>
          <w:szCs w:val="24"/>
        </w:rPr>
        <w:t xml:space="preserve"> </w:t>
      </w:r>
      <w:r w:rsidRPr="006C3417">
        <w:rPr>
          <w:rFonts w:ascii="Times New Roman" w:hAnsi="Times New Roman" w:cs="Times New Roman"/>
          <w:sz w:val="24"/>
          <w:szCs w:val="24"/>
        </w:rPr>
        <w:t>keseluruhan siswa belum mampu memperoleh skor 65, maka siklus dalam</w:t>
      </w:r>
      <w:r w:rsidR="00190105" w:rsidRPr="006C3417">
        <w:rPr>
          <w:rFonts w:ascii="Times New Roman" w:hAnsi="Times New Roman" w:cs="Times New Roman"/>
          <w:sz w:val="24"/>
          <w:szCs w:val="24"/>
        </w:rPr>
        <w:t xml:space="preserve"> </w:t>
      </w:r>
      <w:r w:rsidRPr="006C3417">
        <w:rPr>
          <w:rFonts w:ascii="Times New Roman" w:hAnsi="Times New Roman" w:cs="Times New Roman"/>
          <w:sz w:val="24"/>
          <w:szCs w:val="24"/>
        </w:rPr>
        <w:t>penelitian ini belum dikatakan berhasil.</w:t>
      </w:r>
    </w:p>
    <w:sectPr w:rsidR="00A80857" w:rsidRPr="006C3417" w:rsidSect="00317F1C">
      <w:headerReference w:type="default" r:id="rId11"/>
      <w:footerReference w:type="first" r:id="rId12"/>
      <w:pgSz w:w="12191" w:h="16160" w:code="1"/>
      <w:pgMar w:top="2268" w:right="1701" w:bottom="1701" w:left="2268" w:header="1134" w:footer="850" w:gutter="0"/>
      <w:pgNumType w:start="2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079" w:rsidRDefault="00107079" w:rsidP="0094038D">
      <w:pPr>
        <w:spacing w:after="0" w:line="240" w:lineRule="auto"/>
      </w:pPr>
      <w:r>
        <w:separator/>
      </w:r>
    </w:p>
  </w:endnote>
  <w:endnote w:type="continuationSeparator" w:id="1">
    <w:p w:rsidR="00107079" w:rsidRDefault="00107079" w:rsidP="0094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F1C" w:rsidRPr="00317F1C" w:rsidRDefault="00317F1C" w:rsidP="00317F1C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317F1C">
      <w:rPr>
        <w:rFonts w:ascii="Times New Roman" w:hAnsi="Times New Roman" w:cs="Times New Roman"/>
        <w:sz w:val="24"/>
        <w:szCs w:val="24"/>
      </w:rPr>
      <w:t>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079" w:rsidRDefault="00107079" w:rsidP="0094038D">
      <w:pPr>
        <w:spacing w:after="0" w:line="240" w:lineRule="auto"/>
      </w:pPr>
      <w:r>
        <w:separator/>
      </w:r>
    </w:p>
  </w:footnote>
  <w:footnote w:type="continuationSeparator" w:id="1">
    <w:p w:rsidR="00107079" w:rsidRDefault="00107079" w:rsidP="00940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002553"/>
      <w:docPartObj>
        <w:docPartGallery w:val="Page Numbers (Top of Page)"/>
        <w:docPartUnique/>
      </w:docPartObj>
    </w:sdtPr>
    <w:sdtContent>
      <w:p w:rsidR="0094038D" w:rsidRPr="0094038D" w:rsidRDefault="0045270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4038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4038D" w:rsidRPr="0094038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4038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3417">
          <w:rPr>
            <w:rFonts w:ascii="Times New Roman" w:hAnsi="Times New Roman" w:cs="Times New Roman"/>
            <w:noProof/>
            <w:sz w:val="24"/>
            <w:szCs w:val="24"/>
          </w:rPr>
          <w:t>37</w:t>
        </w:r>
        <w:r w:rsidRPr="0094038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038D" w:rsidRDefault="009403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97D"/>
    <w:multiLevelType w:val="hybridMultilevel"/>
    <w:tmpl w:val="B6209AB6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17F6E"/>
    <w:multiLevelType w:val="hybridMultilevel"/>
    <w:tmpl w:val="F09C37B2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A136CA"/>
    <w:multiLevelType w:val="hybridMultilevel"/>
    <w:tmpl w:val="23E2EB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95558"/>
    <w:multiLevelType w:val="hybridMultilevel"/>
    <w:tmpl w:val="20D4B048"/>
    <w:lvl w:ilvl="0" w:tplc="38E2B982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DC59D1"/>
    <w:multiLevelType w:val="hybridMultilevel"/>
    <w:tmpl w:val="F91C38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B4D64"/>
    <w:multiLevelType w:val="hybridMultilevel"/>
    <w:tmpl w:val="BF62BA2C"/>
    <w:lvl w:ilvl="0" w:tplc="A96872A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37038A"/>
    <w:multiLevelType w:val="hybridMultilevel"/>
    <w:tmpl w:val="693A3D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03ED2"/>
    <w:multiLevelType w:val="hybridMultilevel"/>
    <w:tmpl w:val="C652EBC0"/>
    <w:lvl w:ilvl="0" w:tplc="EE3C28BA">
      <w:start w:val="2"/>
      <w:numFmt w:val="upperRoman"/>
      <w:lvlText w:val="%1."/>
      <w:lvlJc w:val="right"/>
      <w:pPr>
        <w:ind w:left="0" w:hanging="360"/>
      </w:pPr>
      <w:rPr>
        <w:rFonts w:hint="default"/>
      </w:rPr>
    </w:lvl>
    <w:lvl w:ilvl="1" w:tplc="7D5A652A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440" w:hanging="180"/>
      </w:pPr>
    </w:lvl>
    <w:lvl w:ilvl="3" w:tplc="0421000F" w:tentative="1">
      <w:start w:val="1"/>
      <w:numFmt w:val="decimal"/>
      <w:lvlText w:val="%4."/>
      <w:lvlJc w:val="left"/>
      <w:pPr>
        <w:ind w:left="2160" w:hanging="360"/>
      </w:pPr>
    </w:lvl>
    <w:lvl w:ilvl="4" w:tplc="04210019" w:tentative="1">
      <w:start w:val="1"/>
      <w:numFmt w:val="lowerLetter"/>
      <w:lvlText w:val="%5."/>
      <w:lvlJc w:val="left"/>
      <w:pPr>
        <w:ind w:left="2880" w:hanging="360"/>
      </w:pPr>
    </w:lvl>
    <w:lvl w:ilvl="5" w:tplc="0421001B" w:tentative="1">
      <w:start w:val="1"/>
      <w:numFmt w:val="lowerRoman"/>
      <w:lvlText w:val="%6."/>
      <w:lvlJc w:val="right"/>
      <w:pPr>
        <w:ind w:left="3600" w:hanging="180"/>
      </w:pPr>
    </w:lvl>
    <w:lvl w:ilvl="6" w:tplc="0421000F" w:tentative="1">
      <w:start w:val="1"/>
      <w:numFmt w:val="decimal"/>
      <w:lvlText w:val="%7."/>
      <w:lvlJc w:val="left"/>
      <w:pPr>
        <w:ind w:left="4320" w:hanging="360"/>
      </w:pPr>
    </w:lvl>
    <w:lvl w:ilvl="7" w:tplc="04210019" w:tentative="1">
      <w:start w:val="1"/>
      <w:numFmt w:val="lowerLetter"/>
      <w:lvlText w:val="%8."/>
      <w:lvlJc w:val="left"/>
      <w:pPr>
        <w:ind w:left="5040" w:hanging="360"/>
      </w:pPr>
    </w:lvl>
    <w:lvl w:ilvl="8" w:tplc="0421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9804143"/>
    <w:multiLevelType w:val="hybridMultilevel"/>
    <w:tmpl w:val="F87E8F2C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5E1F02"/>
    <w:multiLevelType w:val="hybridMultilevel"/>
    <w:tmpl w:val="00C61492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6F6046"/>
    <w:multiLevelType w:val="hybridMultilevel"/>
    <w:tmpl w:val="6606561A"/>
    <w:lvl w:ilvl="0" w:tplc="B0F2D67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56156E"/>
    <w:multiLevelType w:val="hybridMultilevel"/>
    <w:tmpl w:val="48DED0B8"/>
    <w:lvl w:ilvl="0" w:tplc="97A04C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782541"/>
    <w:multiLevelType w:val="hybridMultilevel"/>
    <w:tmpl w:val="97CE1D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D19EC"/>
    <w:multiLevelType w:val="hybridMultilevel"/>
    <w:tmpl w:val="DC7889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43FBE"/>
    <w:multiLevelType w:val="hybridMultilevel"/>
    <w:tmpl w:val="95BAA3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C7F0FF24">
      <w:start w:val="1"/>
      <w:numFmt w:val="decimal"/>
      <w:lvlText w:val="%3)"/>
      <w:lvlJc w:val="left"/>
      <w:pPr>
        <w:ind w:left="2970" w:hanging="99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D2AC2"/>
    <w:multiLevelType w:val="hybridMultilevel"/>
    <w:tmpl w:val="AA46D2D4"/>
    <w:lvl w:ilvl="0" w:tplc="04210011">
      <w:start w:val="1"/>
      <w:numFmt w:val="decimal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4225325"/>
    <w:multiLevelType w:val="hybridMultilevel"/>
    <w:tmpl w:val="43B2726A"/>
    <w:lvl w:ilvl="0" w:tplc="D42C5558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5073132"/>
    <w:multiLevelType w:val="hybridMultilevel"/>
    <w:tmpl w:val="C47A1576"/>
    <w:lvl w:ilvl="0" w:tplc="E33028D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72426E4">
      <w:start w:val="1"/>
      <w:numFmt w:val="decimal"/>
      <w:lvlText w:val="%2."/>
      <w:lvlJc w:val="left"/>
      <w:pPr>
        <w:tabs>
          <w:tab w:val="num" w:pos="2250"/>
        </w:tabs>
        <w:ind w:left="2250" w:hanging="81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53D5602"/>
    <w:multiLevelType w:val="hybridMultilevel"/>
    <w:tmpl w:val="8B20E1E6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5">
      <w:start w:val="1"/>
      <w:numFmt w:val="upp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2B0F11"/>
    <w:multiLevelType w:val="hybridMultilevel"/>
    <w:tmpl w:val="F09C37B2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0C65B5"/>
    <w:multiLevelType w:val="hybridMultilevel"/>
    <w:tmpl w:val="BF8E1F12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B30AA5"/>
    <w:multiLevelType w:val="hybridMultilevel"/>
    <w:tmpl w:val="13A03A6A"/>
    <w:lvl w:ilvl="0" w:tplc="6BE00746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E614E2"/>
    <w:multiLevelType w:val="hybridMultilevel"/>
    <w:tmpl w:val="94E80F02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DAD4FC5"/>
    <w:multiLevelType w:val="hybridMultilevel"/>
    <w:tmpl w:val="EAE85F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D64BEF"/>
    <w:multiLevelType w:val="hybridMultilevel"/>
    <w:tmpl w:val="AA46D2D4"/>
    <w:lvl w:ilvl="0" w:tplc="04210011">
      <w:start w:val="1"/>
      <w:numFmt w:val="decimal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93D6747"/>
    <w:multiLevelType w:val="hybridMultilevel"/>
    <w:tmpl w:val="9F808542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AA536D"/>
    <w:multiLevelType w:val="hybridMultilevel"/>
    <w:tmpl w:val="809E8F12"/>
    <w:lvl w:ilvl="0" w:tplc="09AA0DEA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A0E46C7"/>
    <w:multiLevelType w:val="hybridMultilevel"/>
    <w:tmpl w:val="26F29054"/>
    <w:lvl w:ilvl="0" w:tplc="04210011">
      <w:start w:val="1"/>
      <w:numFmt w:val="decimal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C4776DE"/>
    <w:multiLevelType w:val="hybridMultilevel"/>
    <w:tmpl w:val="02BC5DB8"/>
    <w:lvl w:ilvl="0" w:tplc="04210011">
      <w:start w:val="1"/>
      <w:numFmt w:val="decimal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D8531E7"/>
    <w:multiLevelType w:val="hybridMultilevel"/>
    <w:tmpl w:val="55401032"/>
    <w:lvl w:ilvl="0" w:tplc="0421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72426E4">
      <w:start w:val="1"/>
      <w:numFmt w:val="decimal"/>
      <w:lvlText w:val="%2."/>
      <w:lvlJc w:val="left"/>
      <w:pPr>
        <w:tabs>
          <w:tab w:val="num" w:pos="2250"/>
        </w:tabs>
        <w:ind w:left="2250" w:hanging="81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7DFF0344"/>
    <w:multiLevelType w:val="hybridMultilevel"/>
    <w:tmpl w:val="8BBAE5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E01707"/>
    <w:multiLevelType w:val="hybridMultilevel"/>
    <w:tmpl w:val="78E429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C7F0FF24">
      <w:start w:val="1"/>
      <w:numFmt w:val="decimal"/>
      <w:lvlText w:val="%3)"/>
      <w:lvlJc w:val="left"/>
      <w:pPr>
        <w:ind w:left="2970" w:hanging="99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31"/>
  </w:num>
  <w:num w:numId="4">
    <w:abstractNumId w:val="14"/>
  </w:num>
  <w:num w:numId="5">
    <w:abstractNumId w:val="16"/>
  </w:num>
  <w:num w:numId="6">
    <w:abstractNumId w:val="5"/>
  </w:num>
  <w:num w:numId="7">
    <w:abstractNumId w:val="10"/>
  </w:num>
  <w:num w:numId="8">
    <w:abstractNumId w:val="1"/>
  </w:num>
  <w:num w:numId="9">
    <w:abstractNumId w:val="26"/>
  </w:num>
  <w:num w:numId="10">
    <w:abstractNumId w:val="9"/>
  </w:num>
  <w:num w:numId="11">
    <w:abstractNumId w:val="28"/>
  </w:num>
  <w:num w:numId="12">
    <w:abstractNumId w:val="21"/>
  </w:num>
  <w:num w:numId="13">
    <w:abstractNumId w:val="19"/>
  </w:num>
  <w:num w:numId="14">
    <w:abstractNumId w:val="3"/>
  </w:num>
  <w:num w:numId="15">
    <w:abstractNumId w:val="8"/>
  </w:num>
  <w:num w:numId="16">
    <w:abstractNumId w:val="27"/>
  </w:num>
  <w:num w:numId="17">
    <w:abstractNumId w:val="15"/>
  </w:num>
  <w:num w:numId="18">
    <w:abstractNumId w:val="24"/>
  </w:num>
  <w:num w:numId="19">
    <w:abstractNumId w:val="25"/>
  </w:num>
  <w:num w:numId="20">
    <w:abstractNumId w:val="22"/>
  </w:num>
  <w:num w:numId="21">
    <w:abstractNumId w:val="4"/>
  </w:num>
  <w:num w:numId="22">
    <w:abstractNumId w:val="12"/>
  </w:num>
  <w:num w:numId="23">
    <w:abstractNumId w:val="20"/>
  </w:num>
  <w:num w:numId="24">
    <w:abstractNumId w:val="30"/>
  </w:num>
  <w:num w:numId="25">
    <w:abstractNumId w:val="2"/>
  </w:num>
  <w:num w:numId="26">
    <w:abstractNumId w:val="6"/>
  </w:num>
  <w:num w:numId="27">
    <w:abstractNumId w:val="11"/>
  </w:num>
  <w:num w:numId="28">
    <w:abstractNumId w:val="23"/>
  </w:num>
  <w:num w:numId="29">
    <w:abstractNumId w:val="13"/>
  </w:num>
  <w:num w:numId="30">
    <w:abstractNumId w:val="17"/>
  </w:num>
  <w:num w:numId="31">
    <w:abstractNumId w:val="29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4F0C"/>
    <w:rsid w:val="00020209"/>
    <w:rsid w:val="000456C4"/>
    <w:rsid w:val="00066B33"/>
    <w:rsid w:val="000714B5"/>
    <w:rsid w:val="0008121B"/>
    <w:rsid w:val="00097CE8"/>
    <w:rsid w:val="00102455"/>
    <w:rsid w:val="00107079"/>
    <w:rsid w:val="00140CCA"/>
    <w:rsid w:val="00161F8D"/>
    <w:rsid w:val="00190105"/>
    <w:rsid w:val="00196F17"/>
    <w:rsid w:val="001A5166"/>
    <w:rsid w:val="001D727D"/>
    <w:rsid w:val="001E476C"/>
    <w:rsid w:val="001E50F2"/>
    <w:rsid w:val="00256848"/>
    <w:rsid w:val="0025783E"/>
    <w:rsid w:val="00270B78"/>
    <w:rsid w:val="0027679D"/>
    <w:rsid w:val="002A2D44"/>
    <w:rsid w:val="002C6638"/>
    <w:rsid w:val="002E186D"/>
    <w:rsid w:val="00317F1C"/>
    <w:rsid w:val="003224E1"/>
    <w:rsid w:val="003370C6"/>
    <w:rsid w:val="0034753F"/>
    <w:rsid w:val="003B4502"/>
    <w:rsid w:val="003D5B99"/>
    <w:rsid w:val="003F05F4"/>
    <w:rsid w:val="0040681E"/>
    <w:rsid w:val="00415DE8"/>
    <w:rsid w:val="004261CB"/>
    <w:rsid w:val="004327CA"/>
    <w:rsid w:val="00452708"/>
    <w:rsid w:val="00464026"/>
    <w:rsid w:val="00480FE3"/>
    <w:rsid w:val="0048131A"/>
    <w:rsid w:val="004B35AA"/>
    <w:rsid w:val="004D3215"/>
    <w:rsid w:val="004F5339"/>
    <w:rsid w:val="005115B6"/>
    <w:rsid w:val="00524AF8"/>
    <w:rsid w:val="005712AF"/>
    <w:rsid w:val="0063316D"/>
    <w:rsid w:val="00635EA1"/>
    <w:rsid w:val="006667CF"/>
    <w:rsid w:val="0066787D"/>
    <w:rsid w:val="006715B4"/>
    <w:rsid w:val="00671D97"/>
    <w:rsid w:val="006908E6"/>
    <w:rsid w:val="006A48A9"/>
    <w:rsid w:val="006C3417"/>
    <w:rsid w:val="006C5EC2"/>
    <w:rsid w:val="006D30D4"/>
    <w:rsid w:val="00714886"/>
    <w:rsid w:val="00720875"/>
    <w:rsid w:val="0072623F"/>
    <w:rsid w:val="007620B5"/>
    <w:rsid w:val="00765D1D"/>
    <w:rsid w:val="0077728D"/>
    <w:rsid w:val="00786213"/>
    <w:rsid w:val="007C6CB6"/>
    <w:rsid w:val="008027EB"/>
    <w:rsid w:val="00860243"/>
    <w:rsid w:val="0086505E"/>
    <w:rsid w:val="008859CD"/>
    <w:rsid w:val="008E1561"/>
    <w:rsid w:val="009234F8"/>
    <w:rsid w:val="0094038D"/>
    <w:rsid w:val="009608EC"/>
    <w:rsid w:val="00961750"/>
    <w:rsid w:val="00994D81"/>
    <w:rsid w:val="009A21A9"/>
    <w:rsid w:val="009C0994"/>
    <w:rsid w:val="009D5933"/>
    <w:rsid w:val="009E4F0C"/>
    <w:rsid w:val="00A02139"/>
    <w:rsid w:val="00A80857"/>
    <w:rsid w:val="00A938F7"/>
    <w:rsid w:val="00AB3866"/>
    <w:rsid w:val="00AE6061"/>
    <w:rsid w:val="00B6619B"/>
    <w:rsid w:val="00B777AC"/>
    <w:rsid w:val="00B91161"/>
    <w:rsid w:val="00BB4DEC"/>
    <w:rsid w:val="00BD3A3B"/>
    <w:rsid w:val="00BE502C"/>
    <w:rsid w:val="00BF7178"/>
    <w:rsid w:val="00C00F09"/>
    <w:rsid w:val="00C0711A"/>
    <w:rsid w:val="00C146EF"/>
    <w:rsid w:val="00C60276"/>
    <w:rsid w:val="00C90298"/>
    <w:rsid w:val="00C927FA"/>
    <w:rsid w:val="00CD39B6"/>
    <w:rsid w:val="00CF257D"/>
    <w:rsid w:val="00D07E37"/>
    <w:rsid w:val="00DA19C7"/>
    <w:rsid w:val="00DA7147"/>
    <w:rsid w:val="00DD3B2F"/>
    <w:rsid w:val="00DF5637"/>
    <w:rsid w:val="00E04E4A"/>
    <w:rsid w:val="00E3621B"/>
    <w:rsid w:val="00E431DE"/>
    <w:rsid w:val="00E46F88"/>
    <w:rsid w:val="00EB2F7D"/>
    <w:rsid w:val="00EF7BD4"/>
    <w:rsid w:val="00F157A6"/>
    <w:rsid w:val="00F60F7D"/>
    <w:rsid w:val="00FD5AF4"/>
    <w:rsid w:val="00FF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F0C"/>
    <w:pPr>
      <w:ind w:left="720"/>
      <w:contextualSpacing/>
    </w:pPr>
  </w:style>
  <w:style w:type="table" w:styleId="TableGrid">
    <w:name w:val="Table Grid"/>
    <w:basedOn w:val="TableNormal"/>
    <w:uiPriority w:val="59"/>
    <w:rsid w:val="00DA7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A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38D"/>
  </w:style>
  <w:style w:type="paragraph" w:styleId="Footer">
    <w:name w:val="footer"/>
    <w:basedOn w:val="Normal"/>
    <w:link w:val="FooterChar"/>
    <w:uiPriority w:val="99"/>
    <w:semiHidden/>
    <w:unhideWhenUsed/>
    <w:rsid w:val="00940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0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10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ACER</cp:lastModifiedBy>
  <cp:revision>43</cp:revision>
  <cp:lastPrinted>2014-06-09T02:57:00Z</cp:lastPrinted>
  <dcterms:created xsi:type="dcterms:W3CDTF">2014-01-23T13:06:00Z</dcterms:created>
  <dcterms:modified xsi:type="dcterms:W3CDTF">2014-07-10T21:37:00Z</dcterms:modified>
</cp:coreProperties>
</file>