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DB" w:rsidRPr="00DC5A0B" w:rsidRDefault="00AB06DB" w:rsidP="00AB06DB">
      <w:pPr>
        <w:pStyle w:val="ListParagraph"/>
        <w:tabs>
          <w:tab w:val="left" w:pos="3544"/>
        </w:tabs>
        <w:spacing w:line="480" w:lineRule="auto"/>
        <w:ind w:left="284"/>
        <w:jc w:val="center"/>
        <w:rPr>
          <w:b/>
          <w:color w:val="000000" w:themeColor="text1"/>
          <w:lang w:val="id-ID"/>
        </w:rPr>
      </w:pPr>
      <w:r w:rsidRPr="00DC5A0B">
        <w:rPr>
          <w:b/>
          <w:color w:val="000000" w:themeColor="text1"/>
          <w:lang w:val="id-ID"/>
        </w:rPr>
        <w:t>DAFTAR PUSTAKA</w:t>
      </w:r>
    </w:p>
    <w:p w:rsidR="00AB06DB" w:rsidRPr="00DC5A0B" w:rsidRDefault="00AB06DB" w:rsidP="00AB06DB">
      <w:pPr>
        <w:pStyle w:val="ListParagraph"/>
        <w:tabs>
          <w:tab w:val="left" w:pos="3544"/>
        </w:tabs>
        <w:ind w:left="284"/>
        <w:jc w:val="center"/>
        <w:rPr>
          <w:b/>
          <w:color w:val="000000" w:themeColor="text1"/>
          <w:lang w:val="id-ID"/>
        </w:rPr>
      </w:pPr>
    </w:p>
    <w:p w:rsidR="00AB06DB" w:rsidRPr="00DC5A0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  <w:r w:rsidRPr="00DC5A0B">
        <w:rPr>
          <w:color w:val="000000" w:themeColor="text1"/>
          <w:lang w:val="id-ID"/>
        </w:rPr>
        <w:t xml:space="preserve">Akhadiah, Sabarti dkk. 1993. </w:t>
      </w:r>
      <w:r w:rsidRPr="00DC5A0B">
        <w:rPr>
          <w:i/>
          <w:color w:val="000000" w:themeColor="text1"/>
          <w:lang w:val="id-ID"/>
        </w:rPr>
        <w:t>Bahasa Indonesia 1</w:t>
      </w:r>
      <w:r w:rsidRPr="00DC5A0B">
        <w:rPr>
          <w:color w:val="000000" w:themeColor="text1"/>
          <w:lang w:val="id-ID"/>
        </w:rPr>
        <w:t>. Jakarta: Departemen pendidikan dan kebudayaan</w:t>
      </w:r>
    </w:p>
    <w:p w:rsidR="00AB06DB" w:rsidRPr="00DC5A0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</w:p>
    <w:p w:rsidR="00AB06DB" w:rsidRPr="00DC5A0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  <w:r w:rsidRPr="00DC5A0B">
        <w:rPr>
          <w:color w:val="000000" w:themeColor="text1"/>
          <w:lang w:val="id-ID"/>
        </w:rPr>
        <w:t xml:space="preserve">Amzah. 2008. </w:t>
      </w:r>
      <w:r w:rsidRPr="00240443">
        <w:rPr>
          <w:color w:val="000000" w:themeColor="text1"/>
        </w:rPr>
        <w:t>Meningkatkan Keterampilan Membaca Permulaan Melalui metode Bermain pada Siswa Kelas I SDNegeri I Nepa Mekar Kec. Lakudo Kab. Buton</w:t>
      </w:r>
      <w:r w:rsidRPr="00240443">
        <w:rPr>
          <w:color w:val="000000" w:themeColor="text1"/>
          <w:lang w:val="id-ID"/>
        </w:rPr>
        <w:t xml:space="preserve">. </w:t>
      </w:r>
      <w:r w:rsidRPr="00240443">
        <w:rPr>
          <w:i/>
          <w:color w:val="000000" w:themeColor="text1"/>
          <w:lang w:val="id-ID"/>
        </w:rPr>
        <w:t>Skripsi</w:t>
      </w:r>
      <w:r w:rsidRPr="00DC5A0B">
        <w:rPr>
          <w:color w:val="000000" w:themeColor="text1"/>
          <w:lang w:val="id-ID"/>
        </w:rPr>
        <w:t>. Makassar: Universitas Negeri Makassar</w:t>
      </w:r>
    </w:p>
    <w:p w:rsidR="00AB06DB" w:rsidRPr="00DC5A0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</w:p>
    <w:p w:rsidR="00AB06DB" w:rsidRPr="00DC5A0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  <w:r w:rsidRPr="00DC5A0B">
        <w:rPr>
          <w:color w:val="000000" w:themeColor="text1"/>
        </w:rPr>
        <w:t>Arikunto, S dkk.</w:t>
      </w:r>
      <w:r w:rsidRPr="00DC5A0B">
        <w:rPr>
          <w:color w:val="000000" w:themeColor="text1"/>
          <w:lang w:val="id-ID"/>
        </w:rPr>
        <w:t xml:space="preserve"> </w:t>
      </w:r>
      <w:r w:rsidRPr="00DC5A0B">
        <w:rPr>
          <w:color w:val="000000" w:themeColor="text1"/>
        </w:rPr>
        <w:t>20</w:t>
      </w:r>
      <w:r w:rsidRPr="00DC5A0B">
        <w:rPr>
          <w:color w:val="000000" w:themeColor="text1"/>
          <w:lang w:val="id-ID"/>
        </w:rPr>
        <w:t>10</w:t>
      </w:r>
      <w:r w:rsidRPr="00DC5A0B">
        <w:rPr>
          <w:color w:val="000000" w:themeColor="text1"/>
        </w:rPr>
        <w:t xml:space="preserve">. </w:t>
      </w:r>
      <w:r w:rsidRPr="00DC5A0B">
        <w:rPr>
          <w:i/>
          <w:color w:val="000000" w:themeColor="text1"/>
        </w:rPr>
        <w:t xml:space="preserve">Penelitian Tindakan Kelas. </w:t>
      </w:r>
      <w:r w:rsidRPr="00DC5A0B">
        <w:rPr>
          <w:color w:val="000000" w:themeColor="text1"/>
        </w:rPr>
        <w:t xml:space="preserve">Jakarta: </w:t>
      </w:r>
      <w:r w:rsidRPr="00DC5A0B">
        <w:rPr>
          <w:color w:val="000000" w:themeColor="text1"/>
          <w:lang w:val="id-ID"/>
        </w:rPr>
        <w:t>Bumi Aksara</w:t>
      </w:r>
      <w:r w:rsidRPr="00DC5A0B">
        <w:rPr>
          <w:color w:val="000000" w:themeColor="text1"/>
        </w:rPr>
        <w:t>.</w:t>
      </w:r>
    </w:p>
    <w:p w:rsidR="00AB06DB" w:rsidRPr="00DC5A0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</w:p>
    <w:p w:rsidR="00AB06DB" w:rsidRPr="00DC5A0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  <w:r w:rsidRPr="00DC5A0B">
        <w:rPr>
          <w:color w:val="000000" w:themeColor="text1"/>
          <w:lang w:val="id-ID"/>
        </w:rPr>
        <w:t xml:space="preserve">Arsyad, Azhar. 2002. </w:t>
      </w:r>
      <w:r w:rsidRPr="00DC5A0B">
        <w:rPr>
          <w:i/>
          <w:color w:val="000000" w:themeColor="text1"/>
          <w:lang w:val="id-ID"/>
        </w:rPr>
        <w:t>Media pembelajaran</w:t>
      </w:r>
      <w:r w:rsidRPr="00DC5A0B">
        <w:rPr>
          <w:color w:val="000000" w:themeColor="text1"/>
          <w:lang w:val="id-ID"/>
        </w:rPr>
        <w:t>. Jakarta: PT RajaGrafindo.</w:t>
      </w:r>
    </w:p>
    <w:p w:rsidR="00AB06DB" w:rsidRPr="00DC5A0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</w:p>
    <w:p w:rsidR="00AB06D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  <w:r w:rsidRPr="00DC5A0B">
        <w:rPr>
          <w:color w:val="000000" w:themeColor="text1"/>
          <w:lang w:val="id-ID"/>
        </w:rPr>
        <w:t>Aqib, Zainal. 2013. Model</w:t>
      </w:r>
      <w:r w:rsidRPr="00DC5A0B">
        <w:rPr>
          <w:i/>
          <w:color w:val="000000" w:themeColor="text1"/>
          <w:lang w:val="id-ID"/>
        </w:rPr>
        <w:t>-Model, Media, dan Strategi Pembelajaran Kontekstual (Inovatif)</w:t>
      </w:r>
      <w:r w:rsidRPr="00DC5A0B">
        <w:rPr>
          <w:color w:val="000000" w:themeColor="text1"/>
          <w:lang w:val="id-ID"/>
        </w:rPr>
        <w:t>. Bandung: Penerbit Yrama Widya.</w:t>
      </w:r>
    </w:p>
    <w:p w:rsidR="00AB06D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</w:p>
    <w:p w:rsidR="00AB06DB" w:rsidRPr="00DC5A0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Daryanto.2007. </w:t>
      </w:r>
      <w:r w:rsidRPr="005D3CF8">
        <w:rPr>
          <w:i/>
          <w:color w:val="000000" w:themeColor="text1"/>
          <w:lang w:val="id-ID"/>
        </w:rPr>
        <w:t>Evaluasi Pendidikan</w:t>
      </w:r>
      <w:r>
        <w:rPr>
          <w:color w:val="000000" w:themeColor="text1"/>
          <w:lang w:val="id-ID"/>
        </w:rPr>
        <w:t>. Jakarta: Rineka Cipta</w:t>
      </w:r>
    </w:p>
    <w:p w:rsidR="00AB06DB" w:rsidRPr="00DC5A0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</w:p>
    <w:p w:rsidR="00AB06DB" w:rsidRPr="00DC5A0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  <w:r w:rsidRPr="00DC5A0B">
        <w:rPr>
          <w:lang w:val="id-ID"/>
        </w:rPr>
        <w:t xml:space="preserve">Depdiknas. 2006. </w:t>
      </w:r>
      <w:r w:rsidRPr="00DC5A0B">
        <w:rPr>
          <w:i/>
          <w:lang w:val="id-ID"/>
        </w:rPr>
        <w:t>Laporan Penilaian Hasil Belajar Murid Sekolah Dasar</w:t>
      </w:r>
      <w:r w:rsidRPr="00DC5A0B">
        <w:rPr>
          <w:lang w:val="id-ID"/>
        </w:rPr>
        <w:t>. Jakarta: Depdiknas.</w:t>
      </w:r>
    </w:p>
    <w:p w:rsidR="00AB06DB" w:rsidRPr="00DC5A0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</w:p>
    <w:p w:rsidR="00AB06DB" w:rsidRPr="00DC5A0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  <w:r w:rsidRPr="00DC5A0B">
        <w:rPr>
          <w:color w:val="000000" w:themeColor="text1"/>
          <w:lang w:val="id-ID"/>
        </w:rPr>
        <w:t xml:space="preserve">Fatimah, Enung. 2010. </w:t>
      </w:r>
      <w:r w:rsidRPr="00DC5A0B">
        <w:rPr>
          <w:i/>
          <w:color w:val="000000" w:themeColor="text1"/>
          <w:lang w:val="id-ID"/>
        </w:rPr>
        <w:t>Psikologi perkembangan peserta didik</w:t>
      </w:r>
      <w:r w:rsidRPr="00DC5A0B">
        <w:rPr>
          <w:color w:val="000000" w:themeColor="text1"/>
          <w:lang w:val="id-ID"/>
        </w:rPr>
        <w:t>. Bandung: pustaka setia</w:t>
      </w:r>
      <w:r w:rsidR="00D33926">
        <w:rPr>
          <w:color w:val="000000" w:themeColor="text1"/>
          <w:lang w:val="id-ID"/>
        </w:rPr>
        <w:t>.</w:t>
      </w:r>
    </w:p>
    <w:p w:rsidR="00AB06DB" w:rsidRPr="00DC5A0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</w:p>
    <w:p w:rsidR="00AB02FE" w:rsidRPr="00AB02FE" w:rsidRDefault="00AB02FE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Fitriani Tika Nur. 2013. </w:t>
      </w:r>
      <w:r w:rsidRPr="00AB02FE">
        <w:rPr>
          <w:i/>
        </w:rPr>
        <w:t>Pengaruh Penggunaan Media Buku Besar (Big Book) Terhadap Kemampuan Membaca Permulaan Anak Kelompok B Di T</w:t>
      </w:r>
      <w:r w:rsidRPr="00AB02FE">
        <w:rPr>
          <w:i/>
          <w:lang w:val="id-ID"/>
        </w:rPr>
        <w:t>K</w:t>
      </w:r>
      <w:r w:rsidRPr="00AB02FE">
        <w:rPr>
          <w:i/>
        </w:rPr>
        <w:t xml:space="preserve"> </w:t>
      </w:r>
      <w:r w:rsidRPr="00AB02FE">
        <w:rPr>
          <w:i/>
          <w:color w:val="000000" w:themeColor="text1"/>
        </w:rPr>
        <w:t>Qoshrul Ubudiyah Surabaya</w:t>
      </w:r>
      <w:r w:rsidRPr="00AB02FE">
        <w:rPr>
          <w:i/>
          <w:color w:val="000000" w:themeColor="text1"/>
          <w:lang w:val="id-ID"/>
        </w:rPr>
        <w:t xml:space="preserve"> </w:t>
      </w:r>
      <w:r w:rsidRPr="00AB02FE">
        <w:rPr>
          <w:color w:val="000000" w:themeColor="text1"/>
          <w:lang w:val="id-ID"/>
        </w:rPr>
        <w:t xml:space="preserve">(Online); Vol 2 No.2, </w:t>
      </w:r>
      <w:hyperlink r:id="rId6" w:history="1">
        <w:r w:rsidRPr="00AB02FE">
          <w:rPr>
            <w:rStyle w:val="Hyperlink"/>
            <w:color w:val="000000" w:themeColor="text1"/>
            <w:lang w:val="id-ID"/>
          </w:rPr>
          <w:t>http://ejournal.unesa.ac.id/jurnal/pau</w:t>
        </w:r>
        <w:r w:rsidR="006E6558">
          <w:rPr>
            <w:rStyle w:val="Hyperlink"/>
            <w:color w:val="000000" w:themeColor="text1"/>
            <w:lang w:val="id-ID"/>
          </w:rPr>
          <w:t xml:space="preserve">d-teratai/abstrak/2399/pengaruh  </w:t>
        </w:r>
        <w:r w:rsidRPr="00AB02FE">
          <w:rPr>
            <w:rStyle w:val="Hyperlink"/>
            <w:color w:val="000000" w:themeColor="text1"/>
            <w:lang w:val="id-ID"/>
          </w:rPr>
          <w:t>peng</w:t>
        </w:r>
        <w:r w:rsidR="006E6558">
          <w:rPr>
            <w:rStyle w:val="Hyperlink"/>
            <w:color w:val="000000" w:themeColor="text1"/>
            <w:lang w:val="id-ID"/>
          </w:rPr>
          <w:t xml:space="preserve"> </w:t>
        </w:r>
        <w:r w:rsidRPr="00AB02FE">
          <w:rPr>
            <w:rStyle w:val="Hyperlink"/>
            <w:color w:val="000000" w:themeColor="text1"/>
            <w:lang w:val="id-ID"/>
          </w:rPr>
          <w:t>gunaan-media-buku-besar-big-book-terhadap-kemampuan-membaca-permula</w:t>
        </w:r>
        <w:r w:rsidR="006E6558">
          <w:rPr>
            <w:rStyle w:val="Hyperlink"/>
            <w:color w:val="000000" w:themeColor="text1"/>
            <w:lang w:val="id-ID"/>
          </w:rPr>
          <w:t xml:space="preserve"> </w:t>
        </w:r>
        <w:r w:rsidRPr="00AB02FE">
          <w:rPr>
            <w:rStyle w:val="Hyperlink"/>
            <w:color w:val="000000" w:themeColor="text1"/>
            <w:lang w:val="id-ID"/>
          </w:rPr>
          <w:t>an-anak-kelompok-b-di-tk-qoshrul-ubudiyah-surabaya</w:t>
        </w:r>
      </w:hyperlink>
      <w:r w:rsidRPr="00AB02FE">
        <w:rPr>
          <w:color w:val="000000" w:themeColor="text1"/>
          <w:lang w:val="id-ID"/>
        </w:rPr>
        <w:t>, (diakses 30 Mei 2015)</w:t>
      </w:r>
    </w:p>
    <w:p w:rsidR="00AB02FE" w:rsidRDefault="00AB02FE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</w:p>
    <w:p w:rsidR="00AB06DB" w:rsidRPr="00DC5A0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  <w:r w:rsidRPr="00DC5A0B">
        <w:rPr>
          <w:color w:val="000000" w:themeColor="text1"/>
          <w:lang w:val="id-ID"/>
        </w:rPr>
        <w:t xml:space="preserve">Hamzah. 2012. </w:t>
      </w:r>
      <w:r w:rsidRPr="00DC5A0B">
        <w:rPr>
          <w:i/>
          <w:color w:val="000000" w:themeColor="text1"/>
          <w:lang w:val="id-ID"/>
        </w:rPr>
        <w:t>Asessment Pembelajaran</w:t>
      </w:r>
      <w:r w:rsidRPr="00DC5A0B">
        <w:rPr>
          <w:color w:val="000000" w:themeColor="text1"/>
          <w:lang w:val="id-ID"/>
        </w:rPr>
        <w:t>. Jakarta: PT Bumi Aksara</w:t>
      </w:r>
    </w:p>
    <w:p w:rsidR="00AB06DB" w:rsidRPr="00DC5A0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</w:p>
    <w:p w:rsidR="00AB06DB" w:rsidRPr="00DC5A0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  <w:r w:rsidRPr="00DC5A0B">
        <w:rPr>
          <w:i/>
          <w:color w:val="000000" w:themeColor="text1"/>
          <w:lang w:val="id-ID"/>
        </w:rPr>
        <w:t>Himpunan pp 2010 tentang pengelolaan dan penyelenggaraan pendidikan</w:t>
      </w:r>
      <w:r w:rsidRPr="00DC5A0B">
        <w:rPr>
          <w:color w:val="000000" w:themeColor="text1"/>
          <w:lang w:val="id-ID"/>
        </w:rPr>
        <w:t>. yogyakarta: pustaka yustisia.</w:t>
      </w:r>
    </w:p>
    <w:p w:rsidR="00AB06DB" w:rsidRPr="00DC5A0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</w:p>
    <w:p w:rsidR="00AB06DB" w:rsidRPr="00DC5A0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  <w:r w:rsidRPr="00DC5A0B">
        <w:rPr>
          <w:color w:val="000000" w:themeColor="text1"/>
          <w:lang w:val="id-ID"/>
        </w:rPr>
        <w:t xml:space="preserve">Karim, Abdul.2007. </w:t>
      </w:r>
      <w:r w:rsidRPr="00DC5A0B">
        <w:rPr>
          <w:i/>
          <w:color w:val="000000" w:themeColor="text1"/>
          <w:lang w:val="id-ID"/>
        </w:rPr>
        <w:t>Media pembelajaran. Makassar</w:t>
      </w:r>
      <w:r w:rsidRPr="00DC5A0B">
        <w:rPr>
          <w:color w:val="000000" w:themeColor="text1"/>
          <w:lang w:val="id-ID"/>
        </w:rPr>
        <w:t>: Badan Penerbit Universitas Negeri Makassar.</w:t>
      </w:r>
    </w:p>
    <w:p w:rsidR="00AB06DB" w:rsidRPr="00DC5A0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</w:p>
    <w:p w:rsidR="00E53025" w:rsidRDefault="00AB06DB" w:rsidP="00E53025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  <w:r w:rsidRPr="00DC5A0B">
        <w:rPr>
          <w:color w:val="000000" w:themeColor="text1"/>
          <w:lang w:val="id-ID"/>
        </w:rPr>
        <w:t xml:space="preserve">Kunandar. 2012. </w:t>
      </w:r>
      <w:r w:rsidRPr="00DC5A0B">
        <w:rPr>
          <w:i/>
          <w:color w:val="000000" w:themeColor="text1"/>
          <w:lang w:val="id-ID"/>
        </w:rPr>
        <w:t xml:space="preserve">Langkah Mudah Penelitian Tindakan Kelas Sebagai Pengembangan Profesi Guru. </w:t>
      </w:r>
      <w:r w:rsidRPr="00DC5A0B">
        <w:rPr>
          <w:color w:val="000000" w:themeColor="text1"/>
          <w:lang w:val="id-ID"/>
        </w:rPr>
        <w:t>Jakarta: Rajawali Pers.</w:t>
      </w:r>
    </w:p>
    <w:p w:rsidR="00AB06DB" w:rsidRPr="00E53025" w:rsidRDefault="00AB06DB" w:rsidP="00E53025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  <w:r w:rsidRPr="00E53025">
        <w:rPr>
          <w:color w:val="000000" w:themeColor="text1"/>
          <w:lang w:val="id-ID"/>
        </w:rPr>
        <w:t xml:space="preserve">Sanjaya, Wina. 2012. </w:t>
      </w:r>
      <w:r w:rsidRPr="00E53025">
        <w:rPr>
          <w:i/>
          <w:color w:val="000000" w:themeColor="text1"/>
          <w:lang w:val="id-ID"/>
        </w:rPr>
        <w:t>Media Komunikasi pembelajaran</w:t>
      </w:r>
      <w:r w:rsidRPr="00E53025">
        <w:rPr>
          <w:color w:val="000000" w:themeColor="text1"/>
          <w:lang w:val="id-ID"/>
        </w:rPr>
        <w:t>. Jakarta: kencana</w:t>
      </w:r>
    </w:p>
    <w:p w:rsidR="00AB06DB" w:rsidRPr="00DC5A0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</w:p>
    <w:p w:rsidR="00AB06DB" w:rsidRPr="00DC5A0B" w:rsidRDefault="00AB06DB" w:rsidP="00AB06DB">
      <w:pPr>
        <w:pStyle w:val="ListParagraph"/>
        <w:ind w:left="709" w:hanging="709"/>
        <w:jc w:val="both"/>
        <w:rPr>
          <w:lang w:val="id-ID"/>
        </w:rPr>
      </w:pPr>
      <w:r w:rsidRPr="00DC5A0B">
        <w:rPr>
          <w:lang w:val="id-ID"/>
        </w:rPr>
        <w:t>Sinring, Abdullah. dkk,. 2012</w:t>
      </w:r>
      <w:r w:rsidRPr="00DC5A0B">
        <w:rPr>
          <w:i/>
          <w:lang w:val="id-ID"/>
        </w:rPr>
        <w:t>. Pedoman Penulisan Skripsi program S-1 Fakultas Ilmu Pendidikan UNM</w:t>
      </w:r>
      <w:r w:rsidRPr="00DC5A0B">
        <w:rPr>
          <w:lang w:val="id-ID"/>
        </w:rPr>
        <w:t>. Makassar: Badan Penerbit Universitas Negeri Makassar.</w:t>
      </w:r>
    </w:p>
    <w:p w:rsidR="00AB06DB" w:rsidRPr="00DC5A0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</w:p>
    <w:p w:rsidR="00AB06DB" w:rsidRPr="00DC5A0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  <w:r w:rsidRPr="00DC5A0B">
        <w:rPr>
          <w:color w:val="000000" w:themeColor="text1"/>
          <w:lang w:val="id-ID"/>
        </w:rPr>
        <w:t xml:space="preserve">Suliyanti, Orvian. 2012. </w:t>
      </w:r>
      <w:r w:rsidRPr="00240443">
        <w:rPr>
          <w:color w:val="000000" w:themeColor="text1"/>
          <w:lang w:val="id-ID"/>
        </w:rPr>
        <w:t>Peningkatan Kemampuan Membaca Permulaan dengan Menggunakan Metode SAS pada Murid Kelas II SD INPRES Kampus IKIP Kota Makassar</w:t>
      </w:r>
      <w:r w:rsidRPr="00DC5A0B">
        <w:rPr>
          <w:i/>
          <w:color w:val="000000" w:themeColor="text1"/>
          <w:lang w:val="id-ID"/>
        </w:rPr>
        <w:t xml:space="preserve">. </w:t>
      </w:r>
      <w:r w:rsidRPr="00240443">
        <w:rPr>
          <w:i/>
          <w:color w:val="000000" w:themeColor="text1"/>
          <w:lang w:val="id-ID"/>
        </w:rPr>
        <w:t>Skripsi</w:t>
      </w:r>
      <w:r w:rsidRPr="00DC5A0B">
        <w:rPr>
          <w:color w:val="000000" w:themeColor="text1"/>
          <w:lang w:val="id-ID"/>
        </w:rPr>
        <w:t>.</w:t>
      </w:r>
      <w:r w:rsidRPr="00DC5A0B">
        <w:rPr>
          <w:i/>
          <w:color w:val="000000" w:themeColor="text1"/>
          <w:lang w:val="id-ID"/>
        </w:rPr>
        <w:t xml:space="preserve"> </w:t>
      </w:r>
      <w:r w:rsidRPr="00DC5A0B">
        <w:rPr>
          <w:color w:val="000000" w:themeColor="text1"/>
          <w:lang w:val="id-ID"/>
        </w:rPr>
        <w:t>Makassar: Universitas Negeri Makassar.</w:t>
      </w:r>
    </w:p>
    <w:p w:rsidR="00AB06DB" w:rsidRPr="00DC5A0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</w:p>
    <w:p w:rsidR="00AB06DB" w:rsidRPr="00DC5A0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  <w:r w:rsidRPr="00DC5A0B">
        <w:rPr>
          <w:color w:val="000000" w:themeColor="text1"/>
          <w:lang w:val="id-ID"/>
        </w:rPr>
        <w:t xml:space="preserve">Suyadi. 2012. </w:t>
      </w:r>
      <w:r w:rsidRPr="00DC5A0B">
        <w:rPr>
          <w:i/>
          <w:color w:val="000000" w:themeColor="text1"/>
          <w:lang w:val="id-ID"/>
        </w:rPr>
        <w:t>Panduan Penelitian Tindakan Kelas</w:t>
      </w:r>
      <w:r w:rsidRPr="00DC5A0B">
        <w:rPr>
          <w:color w:val="000000" w:themeColor="text1"/>
          <w:lang w:val="id-ID"/>
        </w:rPr>
        <w:t>. Jogjakarta: DIVA Press.</w:t>
      </w:r>
    </w:p>
    <w:p w:rsidR="00AB06DB" w:rsidRPr="00DC5A0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</w:p>
    <w:p w:rsidR="00AB06D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  <w:r w:rsidRPr="00DC5A0B">
        <w:rPr>
          <w:i/>
          <w:color w:val="000000" w:themeColor="text1"/>
          <w:lang w:val="id-ID"/>
        </w:rPr>
        <w:t>Undang-undang Republik Indonesia Nomor 20 Tahun 2003 Tentang Pendidikan Nasional</w:t>
      </w:r>
      <w:r w:rsidRPr="00DC5A0B">
        <w:rPr>
          <w:color w:val="000000" w:themeColor="text1"/>
          <w:lang w:val="id-ID"/>
        </w:rPr>
        <w:t>. 2012. Jogjakarta: Laksana</w:t>
      </w:r>
    </w:p>
    <w:p w:rsidR="00AB06D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</w:p>
    <w:p w:rsidR="00AB06D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  <w:r w:rsidRPr="00DC5A0B">
        <w:rPr>
          <w:color w:val="000000" w:themeColor="text1"/>
          <w:lang w:val="id-ID"/>
        </w:rPr>
        <w:t>USAID</w:t>
      </w:r>
      <w:r>
        <w:rPr>
          <w:color w:val="000000" w:themeColor="text1"/>
          <w:lang w:val="id-ID"/>
        </w:rPr>
        <w:t xml:space="preserve"> PRORITAS</w:t>
      </w:r>
      <w:r w:rsidRPr="00DC5A0B">
        <w:rPr>
          <w:color w:val="000000" w:themeColor="text1"/>
          <w:lang w:val="id-ID"/>
        </w:rPr>
        <w:t xml:space="preserve">. 2014. </w:t>
      </w:r>
      <w:r w:rsidRPr="00DC5A0B">
        <w:rPr>
          <w:i/>
          <w:color w:val="000000" w:themeColor="text1"/>
          <w:lang w:val="id-ID"/>
        </w:rPr>
        <w:t>Pembelajaran Literasi Kelas Awal diLPTK.</w:t>
      </w:r>
      <w:r w:rsidRPr="00DC5A0B">
        <w:rPr>
          <w:color w:val="000000" w:themeColor="text1"/>
          <w:lang w:val="id-ID"/>
        </w:rPr>
        <w:t xml:space="preserve"> Jakarta: USAID PRORITAS</w:t>
      </w:r>
    </w:p>
    <w:p w:rsidR="00AB06DB" w:rsidRPr="00DC5A0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</w:p>
    <w:p w:rsidR="00AB06DB" w:rsidRPr="00DC5A0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  <w:r w:rsidRPr="00DC5A0B">
        <w:rPr>
          <w:color w:val="000000" w:themeColor="text1"/>
          <w:lang w:val="id-ID"/>
        </w:rPr>
        <w:t xml:space="preserve">Wardhani, IGAK dan Kuswaya Wihardi.  2009. </w:t>
      </w:r>
      <w:r w:rsidRPr="00DC5A0B">
        <w:rPr>
          <w:i/>
          <w:color w:val="000000" w:themeColor="text1"/>
          <w:lang w:val="id-ID"/>
        </w:rPr>
        <w:t>Penelitian Tindakan Kelas.</w:t>
      </w:r>
      <w:r w:rsidRPr="00DC5A0B">
        <w:rPr>
          <w:color w:val="000000" w:themeColor="text1"/>
          <w:lang w:val="id-ID"/>
        </w:rPr>
        <w:t xml:space="preserve"> Jakarta: Universitas Terbuka</w:t>
      </w:r>
    </w:p>
    <w:p w:rsidR="00AB06DB" w:rsidRPr="00DC5A0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</w:p>
    <w:p w:rsidR="00C830D5" w:rsidRPr="00C830D5" w:rsidRDefault="00C830D5" w:rsidP="00C830D5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Yuniati. 2014. </w:t>
      </w:r>
      <w:r w:rsidRPr="00C830D5">
        <w:rPr>
          <w:color w:val="000000" w:themeColor="text1"/>
          <w:lang w:val="id-ID"/>
        </w:rPr>
        <w:t xml:space="preserve">Peningkatan Keterampilan Membaca Permulaan  </w:t>
      </w:r>
      <w:r>
        <w:rPr>
          <w:color w:val="000000" w:themeColor="text1"/>
          <w:lang w:val="id-ID"/>
        </w:rPr>
        <w:t>Melalui Media Big Book</w:t>
      </w:r>
      <w:r w:rsidRPr="00C830D5">
        <w:rPr>
          <w:color w:val="000000" w:themeColor="text1"/>
          <w:lang w:val="id-ID"/>
        </w:rPr>
        <w:t xml:space="preserve"> Siswa Kelas Ib  </w:t>
      </w:r>
      <w:r>
        <w:rPr>
          <w:color w:val="000000" w:themeColor="text1"/>
          <w:lang w:val="id-ID"/>
        </w:rPr>
        <w:t>SDN</w:t>
      </w:r>
      <w:r w:rsidRPr="00C830D5">
        <w:rPr>
          <w:color w:val="000000" w:themeColor="text1"/>
          <w:lang w:val="id-ID"/>
        </w:rPr>
        <w:t xml:space="preserve"> Mangiran Kecamatan Srandakan</w:t>
      </w:r>
      <w:r>
        <w:rPr>
          <w:color w:val="000000" w:themeColor="text1"/>
          <w:lang w:val="id-ID"/>
        </w:rPr>
        <w:t xml:space="preserve">. </w:t>
      </w:r>
      <w:r w:rsidRPr="00C830D5">
        <w:rPr>
          <w:i/>
          <w:color w:val="000000" w:themeColor="text1"/>
          <w:lang w:val="id-ID"/>
        </w:rPr>
        <w:t>Skripsi</w:t>
      </w:r>
      <w:r>
        <w:rPr>
          <w:i/>
          <w:color w:val="000000" w:themeColor="text1"/>
          <w:lang w:val="id-ID"/>
        </w:rPr>
        <w:t>.</w:t>
      </w:r>
      <w:r>
        <w:rPr>
          <w:color w:val="000000" w:themeColor="text1"/>
          <w:lang w:val="id-ID"/>
        </w:rPr>
        <w:t xml:space="preserve"> Yogyakarta: </w:t>
      </w:r>
      <w:r w:rsidRPr="00C830D5">
        <w:rPr>
          <w:color w:val="000000" w:themeColor="text1"/>
          <w:lang w:val="id-ID"/>
        </w:rPr>
        <w:t>Universitas Negeri Yogyakarta</w:t>
      </w:r>
      <w:r>
        <w:rPr>
          <w:color w:val="000000" w:themeColor="text1"/>
          <w:lang w:val="id-ID"/>
        </w:rPr>
        <w:t>.</w:t>
      </w:r>
    </w:p>
    <w:p w:rsidR="00C830D5" w:rsidRDefault="00C830D5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</w:p>
    <w:p w:rsidR="00AB06DB" w:rsidRPr="00DC5A0B" w:rsidRDefault="00AB06DB" w:rsidP="00AB06DB">
      <w:pPr>
        <w:pStyle w:val="ListParagraph"/>
        <w:tabs>
          <w:tab w:val="left" w:pos="3544"/>
        </w:tabs>
        <w:ind w:left="709" w:hanging="709"/>
        <w:jc w:val="both"/>
        <w:rPr>
          <w:color w:val="000000" w:themeColor="text1"/>
          <w:lang w:val="id-ID"/>
        </w:rPr>
      </w:pPr>
      <w:r w:rsidRPr="00DC5A0B">
        <w:rPr>
          <w:color w:val="000000" w:themeColor="text1"/>
          <w:lang w:val="id-ID"/>
        </w:rPr>
        <w:t xml:space="preserve">Zuchdi Darmiyanti dan Budiasi.1997. </w:t>
      </w:r>
      <w:r w:rsidRPr="00DC5A0B">
        <w:rPr>
          <w:i/>
          <w:color w:val="000000" w:themeColor="text1"/>
          <w:lang w:val="id-ID"/>
        </w:rPr>
        <w:t>pendidikan dan sastra indonesia di kelas rendah</w:t>
      </w:r>
      <w:r w:rsidRPr="00DC5A0B">
        <w:rPr>
          <w:color w:val="000000" w:themeColor="text1"/>
          <w:lang w:val="id-ID"/>
        </w:rPr>
        <w:t xml:space="preserve">. jakarta: Departemen pendidikan dan kebudayaan </w:t>
      </w:r>
    </w:p>
    <w:p w:rsidR="00AB06DB" w:rsidRDefault="00AB06DB" w:rsidP="00AB06DB">
      <w:pPr>
        <w:tabs>
          <w:tab w:val="left" w:pos="285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B06DB" w:rsidRDefault="00AB06DB" w:rsidP="00AB06DB">
      <w:pPr>
        <w:tabs>
          <w:tab w:val="left" w:pos="285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B06DB" w:rsidRDefault="00AB06DB" w:rsidP="00AB06DB">
      <w:pPr>
        <w:tabs>
          <w:tab w:val="left" w:pos="285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B06DB" w:rsidRDefault="00AB06DB" w:rsidP="00AB06DB">
      <w:pPr>
        <w:tabs>
          <w:tab w:val="left" w:pos="285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91DAD" w:rsidRDefault="00790F2C"/>
    <w:sectPr w:rsidR="00891DAD" w:rsidSect="00E53025">
      <w:headerReference w:type="default" r:id="rId7"/>
      <w:headerReference w:type="first" r:id="rId8"/>
      <w:footerReference w:type="first" r:id="rId9"/>
      <w:pgSz w:w="12240" w:h="15840" w:code="1"/>
      <w:pgMar w:top="2268" w:right="1701" w:bottom="1701" w:left="2268" w:header="1701" w:footer="567" w:gutter="0"/>
      <w:pgNumType w:start="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F2C" w:rsidRDefault="00790F2C" w:rsidP="00AB06DB">
      <w:pPr>
        <w:spacing w:after="0" w:line="240" w:lineRule="auto"/>
      </w:pPr>
      <w:r>
        <w:separator/>
      </w:r>
    </w:p>
  </w:endnote>
  <w:endnote w:type="continuationSeparator" w:id="1">
    <w:p w:rsidR="00790F2C" w:rsidRDefault="00790F2C" w:rsidP="00AB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B" w:rsidRDefault="002D4CB2" w:rsidP="00AB06DB">
    <w:pPr>
      <w:pStyle w:val="Footer"/>
      <w:jc w:val="center"/>
    </w:pPr>
    <w:r>
      <w:rPr>
        <w:noProof/>
        <w:lang w:eastAsia="id-ID"/>
      </w:rPr>
      <w:pict>
        <v:roundrect id="_x0000_s2050" style="position:absolute;left:0;text-align:left;margin-left:193.2pt;margin-top:-41.05pt;width:28.55pt;height:24.85pt;z-index:251658240" arcsize="10923f" strokecolor="white [3212]">
          <v:textbox>
            <w:txbxContent>
              <w:p w:rsidR="00AB06DB" w:rsidRPr="00AB06DB" w:rsidRDefault="00AB06D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06DB">
                  <w:rPr>
                    <w:rFonts w:ascii="Times New Roman" w:hAnsi="Times New Roman" w:cs="Times New Roman"/>
                    <w:sz w:val="24"/>
                    <w:szCs w:val="24"/>
                  </w:rPr>
                  <w:t>67</w:t>
                </w:r>
              </w:p>
            </w:txbxContent>
          </v:textbox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F2C" w:rsidRDefault="00790F2C" w:rsidP="00AB06DB">
      <w:pPr>
        <w:spacing w:after="0" w:line="240" w:lineRule="auto"/>
      </w:pPr>
      <w:r>
        <w:separator/>
      </w:r>
    </w:p>
  </w:footnote>
  <w:footnote w:type="continuationSeparator" w:id="1">
    <w:p w:rsidR="00790F2C" w:rsidRDefault="00790F2C" w:rsidP="00AB0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4121"/>
      <w:docPartObj>
        <w:docPartGallery w:val="Page Numbers (Top of Page)"/>
        <w:docPartUnique/>
      </w:docPartObj>
    </w:sdtPr>
    <w:sdtContent>
      <w:p w:rsidR="00AB06DB" w:rsidRDefault="002D4CB2">
        <w:pPr>
          <w:pStyle w:val="Header"/>
          <w:jc w:val="right"/>
        </w:pPr>
        <w:r w:rsidRPr="00AB06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06DB" w:rsidRPr="00AB06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06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6558">
          <w:rPr>
            <w:rFonts w:ascii="Times New Roman" w:hAnsi="Times New Roman" w:cs="Times New Roman"/>
            <w:noProof/>
            <w:sz w:val="24"/>
            <w:szCs w:val="24"/>
          </w:rPr>
          <w:t>68</w:t>
        </w:r>
        <w:r w:rsidRPr="00AB06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06DB" w:rsidRDefault="00AB06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B" w:rsidRDefault="00AB06DB" w:rsidP="00AB06DB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06DB"/>
    <w:rsid w:val="00035706"/>
    <w:rsid w:val="002D4CB2"/>
    <w:rsid w:val="004A57E4"/>
    <w:rsid w:val="004C6C87"/>
    <w:rsid w:val="005926AF"/>
    <w:rsid w:val="00594FE3"/>
    <w:rsid w:val="00602E7A"/>
    <w:rsid w:val="006E6558"/>
    <w:rsid w:val="00731794"/>
    <w:rsid w:val="00735CCC"/>
    <w:rsid w:val="007726F9"/>
    <w:rsid w:val="00790F2C"/>
    <w:rsid w:val="008512AD"/>
    <w:rsid w:val="008C0242"/>
    <w:rsid w:val="00903CF2"/>
    <w:rsid w:val="00A96644"/>
    <w:rsid w:val="00AB02FE"/>
    <w:rsid w:val="00AB06DB"/>
    <w:rsid w:val="00AB3195"/>
    <w:rsid w:val="00B90F1E"/>
    <w:rsid w:val="00C830D5"/>
    <w:rsid w:val="00D33926"/>
    <w:rsid w:val="00E5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B06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AB06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0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6DB"/>
  </w:style>
  <w:style w:type="paragraph" w:styleId="Footer">
    <w:name w:val="footer"/>
    <w:basedOn w:val="Normal"/>
    <w:link w:val="FooterChar"/>
    <w:uiPriority w:val="99"/>
    <w:semiHidden/>
    <w:unhideWhenUsed/>
    <w:rsid w:val="00AB0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6DB"/>
  </w:style>
  <w:style w:type="character" w:styleId="Hyperlink">
    <w:name w:val="Hyperlink"/>
    <w:basedOn w:val="DefaultParagraphFont"/>
    <w:uiPriority w:val="99"/>
    <w:unhideWhenUsed/>
    <w:rsid w:val="00AB02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journal.unesa.ac.id/jurnal/paud-teratai/abstrak/2399/pengaruh%20penggunaan-media-buku-besar-big-book-terhadap-kemampuan-membaca-permulaan-anak-kelompok-b-di-tk-qoshrul-ubudiyah-surabay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2015-06-07T07:33:00Z</cp:lastPrinted>
  <dcterms:created xsi:type="dcterms:W3CDTF">2015-05-29T11:40:00Z</dcterms:created>
  <dcterms:modified xsi:type="dcterms:W3CDTF">2015-06-07T07:34:00Z</dcterms:modified>
</cp:coreProperties>
</file>