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F" w:rsidRDefault="00B73A4F" w:rsidP="00B7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B1A8C" w:rsidRDefault="003B1A8C" w:rsidP="00B73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F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A1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7F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1A1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17F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Default="00B73A4F" w:rsidP="00B73A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Tony. </w:t>
      </w:r>
      <w:proofErr w:type="gramStart"/>
      <w:r>
        <w:rPr>
          <w:rFonts w:ascii="Times New Roman" w:hAnsi="Times New Roman" w:cs="Times New Roman"/>
          <w:sz w:val="24"/>
          <w:szCs w:val="24"/>
        </w:rPr>
        <w:t>2005</w:t>
      </w:r>
      <w:r w:rsidRPr="004C410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C410D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4C41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10D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4C410D">
        <w:rPr>
          <w:rFonts w:ascii="Times New Roman" w:hAnsi="Times New Roman" w:cs="Times New Roman"/>
          <w:i/>
          <w:sz w:val="24"/>
          <w:szCs w:val="24"/>
        </w:rPr>
        <w:t xml:space="preserve"> Mind Map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E323D6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E32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3D6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Bobbi.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Quantum Teaching.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52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62528">
        <w:rPr>
          <w:rFonts w:ascii="Times New Roman" w:hAnsi="Times New Roman" w:cs="Times New Roman"/>
          <w:sz w:val="24"/>
          <w:szCs w:val="24"/>
        </w:rPr>
        <w:t>Kaifa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Djumingin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Sulastriningsih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2B6A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C2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2E6CAF" w:rsidRPr="005C2B6A" w:rsidRDefault="00D5743D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2E6CAF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6CA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CAF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A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2E6CAF">
        <w:rPr>
          <w:rFonts w:ascii="Times New Roman" w:hAnsi="Times New Roman" w:cs="Times New Roman"/>
          <w:sz w:val="24"/>
          <w:szCs w:val="24"/>
        </w:rPr>
        <w:t xml:space="preserve"> UNM.  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E175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Default="00B73A4F" w:rsidP="00B73A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Hernowo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7E6558">
        <w:rPr>
          <w:rFonts w:ascii="Times New Roman" w:hAnsi="Times New Roman" w:cs="Times New Roman"/>
          <w:i/>
          <w:sz w:val="24"/>
          <w:szCs w:val="24"/>
        </w:rPr>
        <w:t>Quantum writing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6558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MLC.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91D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i/>
          <w:sz w:val="24"/>
          <w:szCs w:val="24"/>
        </w:rPr>
        <w:t>: GP Press Group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A649DF">
        <w:rPr>
          <w:rFonts w:ascii="Times New Roman" w:hAnsi="Times New Roman" w:cs="Times New Roman"/>
          <w:i/>
          <w:sz w:val="24"/>
          <w:szCs w:val="24"/>
        </w:rPr>
        <w:t>Argumentasi</w:t>
      </w:r>
      <w:proofErr w:type="spellEnd"/>
      <w:r w:rsidRPr="00A649DF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649DF">
        <w:rPr>
          <w:rFonts w:ascii="Times New Roman" w:hAnsi="Times New Roman" w:cs="Times New Roman"/>
          <w:i/>
          <w:sz w:val="24"/>
          <w:szCs w:val="24"/>
        </w:rPr>
        <w:t>Narasi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Kusumaningsih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B73A4F" w:rsidRPr="002A091D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056B1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2056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Aswaja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Pr="00AA1485" w:rsidRDefault="00B73A4F" w:rsidP="00B73A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Nurjamal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97E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Pr="00F80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097E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Pr="00F560F2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Saddhono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Kundharu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>, St.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3A4F" w:rsidRDefault="00B73A4F" w:rsidP="00B73A4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Sisdiknas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PP 2010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5D0" w:rsidRDefault="00B73A4F" w:rsidP="00B73A4F">
      <w:proofErr w:type="spellStart"/>
      <w:r>
        <w:rPr>
          <w:rFonts w:ascii="Times New Roman" w:hAnsi="Times New Roman" w:cs="Times New Roman"/>
          <w:sz w:val="24"/>
          <w:szCs w:val="24"/>
        </w:rPr>
        <w:t>Soebachman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2056B1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205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6B1">
        <w:rPr>
          <w:rFonts w:ascii="Times New Roman" w:hAnsi="Times New Roman" w:cs="Times New Roman"/>
          <w:i/>
          <w:sz w:val="24"/>
          <w:szCs w:val="24"/>
        </w:rPr>
        <w:t>Hari</w:t>
      </w:r>
      <w:proofErr w:type="spellEnd"/>
      <w:r w:rsidRPr="00205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6B1">
        <w:rPr>
          <w:rFonts w:ascii="Times New Roman" w:hAnsi="Times New Roman" w:cs="Times New Roman"/>
          <w:i/>
          <w:sz w:val="24"/>
          <w:szCs w:val="24"/>
        </w:rPr>
        <w:t>Mahir</w:t>
      </w:r>
      <w:proofErr w:type="spellEnd"/>
      <w:r w:rsidRPr="00205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56B1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Syura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915D0" w:rsidSect="00D5743D">
      <w:headerReference w:type="default" r:id="rId6"/>
      <w:footerReference w:type="default" r:id="rId7"/>
      <w:footerReference w:type="first" r:id="rId8"/>
      <w:pgSz w:w="12240" w:h="15840"/>
      <w:pgMar w:top="2268" w:right="1701" w:bottom="1701" w:left="2268" w:header="1701" w:footer="1701" w:gutter="0"/>
      <w:pgNumType w:start="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72" w:rsidRDefault="00C92872" w:rsidP="00B73A4F">
      <w:pPr>
        <w:spacing w:after="0" w:line="240" w:lineRule="auto"/>
      </w:pPr>
      <w:r>
        <w:separator/>
      </w:r>
    </w:p>
  </w:endnote>
  <w:endnote w:type="continuationSeparator" w:id="1">
    <w:p w:rsidR="00C92872" w:rsidRDefault="00C92872" w:rsidP="00B7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F" w:rsidRDefault="00B73A4F">
    <w:pPr>
      <w:pStyle w:val="Footer"/>
      <w:jc w:val="center"/>
    </w:pPr>
  </w:p>
  <w:p w:rsidR="00B73A4F" w:rsidRDefault="00B73A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915"/>
      <w:docPartObj>
        <w:docPartGallery w:val="Page Numbers (Bottom of Page)"/>
        <w:docPartUnique/>
      </w:docPartObj>
    </w:sdtPr>
    <w:sdtContent>
      <w:p w:rsidR="00D5743D" w:rsidRDefault="00D5743D">
        <w:pPr>
          <w:pStyle w:val="Footer"/>
          <w:jc w:val="center"/>
        </w:pPr>
        <w:fldSimple w:instr=" PAGE   \* MERGEFORMAT ">
          <w:r>
            <w:rPr>
              <w:noProof/>
            </w:rPr>
            <w:t>85</w:t>
          </w:r>
        </w:fldSimple>
      </w:p>
    </w:sdtContent>
  </w:sdt>
  <w:p w:rsidR="00D5743D" w:rsidRDefault="00D57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72" w:rsidRDefault="00C92872" w:rsidP="00B73A4F">
      <w:pPr>
        <w:spacing w:after="0" w:line="240" w:lineRule="auto"/>
      </w:pPr>
      <w:r>
        <w:separator/>
      </w:r>
    </w:p>
  </w:footnote>
  <w:footnote w:type="continuationSeparator" w:id="1">
    <w:p w:rsidR="00C92872" w:rsidRDefault="00C92872" w:rsidP="00B7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2685"/>
      <w:docPartObj>
        <w:docPartGallery w:val="Page Numbers (Top of Page)"/>
        <w:docPartUnique/>
      </w:docPartObj>
    </w:sdtPr>
    <w:sdtContent>
      <w:p w:rsidR="003B1A8C" w:rsidRDefault="000112FD">
        <w:pPr>
          <w:pStyle w:val="Header"/>
          <w:jc w:val="right"/>
        </w:pPr>
        <w:fldSimple w:instr=" PAGE   \* MERGEFORMAT ">
          <w:r w:rsidR="00B87426">
            <w:rPr>
              <w:noProof/>
            </w:rPr>
            <w:t>86</w:t>
          </w:r>
        </w:fldSimple>
      </w:p>
    </w:sdtContent>
  </w:sdt>
  <w:p w:rsidR="003B1A8C" w:rsidRDefault="003B1A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4F"/>
    <w:rsid w:val="000112FD"/>
    <w:rsid w:val="001B1106"/>
    <w:rsid w:val="002E6CAF"/>
    <w:rsid w:val="003B1A8C"/>
    <w:rsid w:val="004D52C4"/>
    <w:rsid w:val="004F0244"/>
    <w:rsid w:val="006222FC"/>
    <w:rsid w:val="007649E0"/>
    <w:rsid w:val="008232E5"/>
    <w:rsid w:val="00A93944"/>
    <w:rsid w:val="00B73A4F"/>
    <w:rsid w:val="00B87426"/>
    <w:rsid w:val="00B915D0"/>
    <w:rsid w:val="00C0185E"/>
    <w:rsid w:val="00C92872"/>
    <w:rsid w:val="00CF4BF5"/>
    <w:rsid w:val="00D5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4F"/>
  </w:style>
  <w:style w:type="paragraph" w:styleId="Footer">
    <w:name w:val="footer"/>
    <w:basedOn w:val="Normal"/>
    <w:link w:val="FooterChar"/>
    <w:uiPriority w:val="99"/>
    <w:unhideWhenUsed/>
    <w:rsid w:val="00B7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2015-05-08T02:14:00Z</dcterms:created>
  <dcterms:modified xsi:type="dcterms:W3CDTF">2015-06-01T14:05:00Z</dcterms:modified>
</cp:coreProperties>
</file>