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9" w:rsidRPr="00ED3186" w:rsidRDefault="002E1A69" w:rsidP="002E1A69">
      <w:pPr>
        <w:spacing w:line="480" w:lineRule="auto"/>
        <w:jc w:val="center"/>
        <w:rPr>
          <w:b/>
          <w:noProof/>
          <w:color w:val="262626" w:themeColor="text1" w:themeTint="D9"/>
        </w:rPr>
      </w:pPr>
      <w:r w:rsidRPr="00ED3186">
        <w:rPr>
          <w:b/>
          <w:noProof/>
          <w:color w:val="262626" w:themeColor="text1" w:themeTint="D9"/>
        </w:rPr>
        <w:t>DAFTAR PUSTAKA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Abidin, Yunus. 2014. </w:t>
      </w:r>
      <w:r>
        <w:rPr>
          <w:rFonts w:cs="Times New Roman"/>
          <w:i/>
          <w:szCs w:val="24"/>
          <w:lang w:val="en-US"/>
        </w:rPr>
        <w:t xml:space="preserve">Desain Sistem Pembelajaran dalam Konteks Kurikulum 2013. </w:t>
      </w:r>
      <w:r>
        <w:rPr>
          <w:rFonts w:cs="Times New Roman"/>
          <w:szCs w:val="24"/>
          <w:lang w:val="en-US"/>
        </w:rPr>
        <w:t>Jakarta: PT Refika Aditma.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Default="002E1A69" w:rsidP="00A826D8">
      <w:pPr>
        <w:spacing w:after="0" w:line="360" w:lineRule="auto"/>
        <w:ind w:left="851" w:hanging="851"/>
        <w:rPr>
          <w:noProof/>
          <w:color w:val="262626" w:themeColor="text1" w:themeTint="D9"/>
          <w:lang w:val="en-US"/>
        </w:rPr>
      </w:pPr>
      <w:r w:rsidRPr="00ED3186">
        <w:rPr>
          <w:noProof/>
          <w:color w:val="262626" w:themeColor="text1" w:themeTint="D9"/>
        </w:rPr>
        <w:t xml:space="preserve">Arikunto, Suharismi dkk. 2010. </w:t>
      </w:r>
      <w:r w:rsidRPr="00ED3186">
        <w:rPr>
          <w:i/>
          <w:noProof/>
          <w:color w:val="262626" w:themeColor="text1" w:themeTint="D9"/>
        </w:rPr>
        <w:t>Penelitian Tindakan Kelas</w:t>
      </w:r>
      <w:r w:rsidRPr="00ED3186">
        <w:rPr>
          <w:noProof/>
          <w:color w:val="262626" w:themeColor="text1" w:themeTint="D9"/>
        </w:rPr>
        <w:t>. Jakarta:</w:t>
      </w:r>
      <w:r>
        <w:rPr>
          <w:noProof/>
          <w:color w:val="262626" w:themeColor="text1" w:themeTint="D9"/>
          <w:lang w:val="en-US"/>
        </w:rPr>
        <w:t xml:space="preserve"> PT</w:t>
      </w:r>
      <w:r w:rsidRPr="00ED3186">
        <w:rPr>
          <w:noProof/>
          <w:color w:val="262626" w:themeColor="text1" w:themeTint="D9"/>
        </w:rPr>
        <w:t xml:space="preserve"> Bumi Aksara</w:t>
      </w:r>
      <w:r>
        <w:rPr>
          <w:noProof/>
          <w:color w:val="262626" w:themeColor="text1" w:themeTint="D9"/>
          <w:lang w:val="en-US"/>
        </w:rPr>
        <w:t>.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Default="002E1A69" w:rsidP="002E1A69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>
        <w:rPr>
          <w:rFonts w:ascii="Times New Roman" w:hAnsi="Times New Roman" w:cs="Times New Roman"/>
          <w:i/>
          <w:sz w:val="24"/>
          <w:szCs w:val="24"/>
        </w:rPr>
        <w:t>Standar Isi Kurikulum Tingkat Satuan Pendidikan SD/MI</w:t>
      </w:r>
      <w:r>
        <w:rPr>
          <w:rFonts w:ascii="Times New Roman" w:hAnsi="Times New Roman" w:cs="Times New Roman"/>
          <w:sz w:val="24"/>
          <w:szCs w:val="24"/>
        </w:rPr>
        <w:t>. Jakarta: Badan Standar Nasional Pendidikan.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Pr="00D15A68" w:rsidRDefault="002E1A69" w:rsidP="002E1A69">
      <w:pPr>
        <w:pStyle w:val="ListParagraph"/>
        <w:spacing w:after="0"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Depdiknas RI Buku Rapor Sekolah Dasar (SD).</w:t>
      </w:r>
    </w:p>
    <w:p w:rsidR="002E1A69" w:rsidRPr="00AD2932" w:rsidRDefault="002E1A69" w:rsidP="002E1A69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  <w:r w:rsidRPr="00A84238">
        <w:rPr>
          <w:rFonts w:cs="Times New Roman"/>
          <w:szCs w:val="24"/>
        </w:rPr>
        <w:t xml:space="preserve">Mappasoro. 2012. </w:t>
      </w:r>
      <w:r w:rsidRPr="00A84238">
        <w:rPr>
          <w:rFonts w:cs="Times New Roman"/>
          <w:i/>
          <w:szCs w:val="24"/>
        </w:rPr>
        <w:t xml:space="preserve">Strategi pembelajaran. </w:t>
      </w:r>
      <w:r w:rsidRPr="00A84238">
        <w:rPr>
          <w:rFonts w:cs="Times New Roman"/>
          <w:szCs w:val="24"/>
        </w:rPr>
        <w:t>Makassar: Badan Penerbit Universitas Negeri Makassar.</w:t>
      </w:r>
    </w:p>
    <w:p w:rsidR="002E1A69" w:rsidRPr="00E46BE4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Purwanto. 2014. </w:t>
      </w:r>
      <w:r>
        <w:rPr>
          <w:rFonts w:cs="Times New Roman"/>
          <w:i/>
          <w:szCs w:val="24"/>
          <w:lang w:val="en-US"/>
        </w:rPr>
        <w:t xml:space="preserve">Evaluasi Hasil Belajar. </w:t>
      </w:r>
      <w:r>
        <w:rPr>
          <w:rFonts w:cs="Times New Roman"/>
          <w:szCs w:val="24"/>
          <w:lang w:val="en-US"/>
        </w:rPr>
        <w:t>Yogyakarta: Pustaka Belajar.</w:t>
      </w:r>
    </w:p>
    <w:p w:rsidR="00E565A3" w:rsidRDefault="00E565A3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E565A3" w:rsidRDefault="00E565A3" w:rsidP="00E565A3">
      <w:pPr>
        <w:pStyle w:val="ListParagraph"/>
        <w:spacing w:after="0" w:line="240" w:lineRule="auto"/>
        <w:ind w:left="709" w:hanging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Putra, Sitiatava Rizema. 2012. </w:t>
      </w:r>
      <w:r>
        <w:rPr>
          <w:rFonts w:cs="Times New Roman"/>
          <w:bCs/>
          <w:i/>
          <w:szCs w:val="24"/>
        </w:rPr>
        <w:t>Desain Belajar Mengajar Kreatif Berbasis Sains</w:t>
      </w:r>
      <w:r>
        <w:rPr>
          <w:rFonts w:cs="Times New Roman"/>
          <w:bCs/>
          <w:szCs w:val="24"/>
        </w:rPr>
        <w:t>. Jember: DIVA Press.</w:t>
      </w:r>
    </w:p>
    <w:p w:rsidR="00E33104" w:rsidRDefault="00E33104" w:rsidP="00E565A3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E33104" w:rsidRPr="00E33104" w:rsidRDefault="00E33104" w:rsidP="00E33104">
      <w:pPr>
        <w:pStyle w:val="ListParagraph"/>
        <w:spacing w:after="0" w:line="240" w:lineRule="auto"/>
        <w:ind w:left="709" w:hanging="709"/>
        <w:jc w:val="both"/>
        <w:rPr>
          <w:rFonts w:cs="Times New Roman"/>
          <w:bCs/>
          <w:szCs w:val="24"/>
          <w:lang w:val="en-US"/>
        </w:rPr>
      </w:pPr>
      <w:r w:rsidRPr="00421409">
        <w:rPr>
          <w:rFonts w:cs="Times New Roman"/>
          <w:bCs/>
          <w:szCs w:val="24"/>
        </w:rPr>
        <w:t>Rusman.</w:t>
      </w:r>
      <w:r>
        <w:rPr>
          <w:rFonts w:cs="Times New Roman"/>
          <w:bCs/>
          <w:szCs w:val="24"/>
        </w:rPr>
        <w:t xml:space="preserve"> </w:t>
      </w:r>
      <w:r w:rsidRPr="00421409">
        <w:rPr>
          <w:rFonts w:cs="Times New Roman"/>
          <w:bCs/>
          <w:szCs w:val="24"/>
        </w:rPr>
        <w:t xml:space="preserve">2012. </w:t>
      </w:r>
      <w:r w:rsidRPr="00421409">
        <w:rPr>
          <w:rFonts w:cs="Times New Roman"/>
          <w:bCs/>
          <w:i/>
          <w:szCs w:val="24"/>
        </w:rPr>
        <w:t>Model- Model Pembelajaran.</w:t>
      </w:r>
      <w:r w:rsidRPr="00421409">
        <w:rPr>
          <w:rFonts w:cs="Times New Roman"/>
          <w:bCs/>
          <w:szCs w:val="24"/>
        </w:rPr>
        <w:t xml:space="preserve"> Jakarta: Rajawali Pers</w:t>
      </w:r>
      <w:r>
        <w:rPr>
          <w:rFonts w:cs="Times New Roman"/>
          <w:bCs/>
          <w:szCs w:val="24"/>
        </w:rPr>
        <w:t>.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Pr="00F52278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Sabri, Ahmad. 2010. </w:t>
      </w:r>
      <w:r>
        <w:rPr>
          <w:rFonts w:cs="Times New Roman"/>
          <w:i/>
          <w:szCs w:val="24"/>
          <w:lang w:val="en-US"/>
        </w:rPr>
        <w:t xml:space="preserve">Strategi Belajar Mengajar Micro Teaching. </w:t>
      </w:r>
      <w:r>
        <w:rPr>
          <w:rFonts w:cs="Times New Roman"/>
          <w:szCs w:val="24"/>
          <w:lang w:val="en-US"/>
        </w:rPr>
        <w:t xml:space="preserve">Ciputat: Quantum Teaching. </w:t>
      </w:r>
    </w:p>
    <w:p w:rsidR="002E1A69" w:rsidRPr="000353CF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Sabri. 2014. </w:t>
      </w:r>
      <w:r>
        <w:rPr>
          <w:i/>
          <w:lang w:val="en-US"/>
        </w:rPr>
        <w:t>Peningkatan Hasil Belajar IPA melalui Penerapan Model Pembelajaran Berbasis Masalah (PBM) Pada Siswa Kelas IV SD Negeri 48 Ganting Kecamatan Kindang Kabupaten Bulukumba .</w:t>
      </w:r>
      <w:r>
        <w:rPr>
          <w:lang w:val="en-US"/>
        </w:rPr>
        <w:t xml:space="preserve"> Skripsi. Makassar: FIP UNM.</w:t>
      </w:r>
    </w:p>
    <w:p w:rsidR="002E1A69" w:rsidRPr="00C9203D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Sanjaya, Wina. 2007. </w:t>
      </w:r>
      <w:r>
        <w:rPr>
          <w:rFonts w:cs="Times New Roman"/>
          <w:i/>
          <w:szCs w:val="24"/>
          <w:lang w:val="en-US"/>
        </w:rPr>
        <w:t>Strategi Pembelajaran Berorientasi Standar Proses Pendidikan.</w:t>
      </w:r>
      <w:r>
        <w:rPr>
          <w:rFonts w:cs="Times New Roman"/>
          <w:szCs w:val="24"/>
          <w:lang w:val="en-US"/>
        </w:rPr>
        <w:t xml:space="preserve"> Jakarta: Prenada Media Group.</w:t>
      </w:r>
    </w:p>
    <w:p w:rsidR="002E1A69" w:rsidRPr="00C9203D" w:rsidRDefault="002E1A69" w:rsidP="002E1A69">
      <w:pPr>
        <w:spacing w:after="0" w:line="240" w:lineRule="auto"/>
        <w:ind w:left="851" w:hanging="851"/>
        <w:jc w:val="both"/>
        <w:rPr>
          <w:rFonts w:cs="Times New Roman"/>
          <w:szCs w:val="24"/>
          <w:lang w:val="en-US"/>
        </w:rPr>
      </w:pPr>
    </w:p>
    <w:p w:rsidR="002E1A69" w:rsidRPr="00F52278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  <w:r w:rsidRPr="00ED3186">
        <w:rPr>
          <w:noProof/>
          <w:color w:val="262626" w:themeColor="text1" w:themeTint="D9"/>
        </w:rPr>
        <w:t xml:space="preserve">Sinring, Abdullah dkk. 2012. </w:t>
      </w:r>
      <w:r w:rsidRPr="00ED3186">
        <w:rPr>
          <w:i/>
          <w:noProof/>
          <w:color w:val="262626" w:themeColor="text1" w:themeTint="D9"/>
        </w:rPr>
        <w:t xml:space="preserve">Pedoman Penulisan Skripsi Program S-1 Fakultas Ilmu Pendidikan UNM. </w:t>
      </w:r>
      <w:r w:rsidRPr="00ED3186">
        <w:rPr>
          <w:noProof/>
          <w:color w:val="262626" w:themeColor="text1" w:themeTint="D9"/>
        </w:rPr>
        <w:t>Makassar: FIP UNM</w:t>
      </w:r>
      <w:r>
        <w:rPr>
          <w:noProof/>
          <w:color w:val="262626" w:themeColor="text1" w:themeTint="D9"/>
          <w:lang w:val="en-US"/>
        </w:rPr>
        <w:t>.</w:t>
      </w:r>
    </w:p>
    <w:p w:rsidR="002E1A69" w:rsidRPr="00D018A6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  <w:r w:rsidRPr="00ED3186">
        <w:rPr>
          <w:noProof/>
          <w:color w:val="262626" w:themeColor="text1" w:themeTint="D9"/>
        </w:rPr>
        <w:t xml:space="preserve">Sudjana, Nana. 2002. </w:t>
      </w:r>
      <w:r w:rsidRPr="00ED3186">
        <w:rPr>
          <w:i/>
          <w:noProof/>
          <w:color w:val="262626" w:themeColor="text1" w:themeTint="D9"/>
        </w:rPr>
        <w:t xml:space="preserve"> Dasar-</w:t>
      </w:r>
      <w:r>
        <w:rPr>
          <w:i/>
          <w:noProof/>
          <w:color w:val="262626" w:themeColor="text1" w:themeTint="D9"/>
          <w:lang w:val="en-US"/>
        </w:rPr>
        <w:t xml:space="preserve"> </w:t>
      </w:r>
      <w:r w:rsidRPr="00ED3186">
        <w:rPr>
          <w:i/>
          <w:noProof/>
          <w:color w:val="262626" w:themeColor="text1" w:themeTint="D9"/>
        </w:rPr>
        <w:t>dasar Proses Belajar Mengajar.</w:t>
      </w:r>
      <w:r w:rsidRPr="00ED3186">
        <w:rPr>
          <w:noProof/>
          <w:color w:val="262626" w:themeColor="text1" w:themeTint="D9"/>
        </w:rPr>
        <w:t xml:space="preserve"> Bandung : Sinar Baru Algensindo</w:t>
      </w:r>
      <w:r>
        <w:rPr>
          <w:noProof/>
          <w:color w:val="262626" w:themeColor="text1" w:themeTint="D9"/>
          <w:lang w:val="en-US"/>
        </w:rPr>
        <w:t>.</w:t>
      </w:r>
    </w:p>
    <w:p w:rsidR="002E1A69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i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 xml:space="preserve">Susanto, Ahmad. 2014. </w:t>
      </w:r>
      <w:r>
        <w:rPr>
          <w:rFonts w:cs="Times New Roman"/>
          <w:i/>
          <w:color w:val="000000" w:themeColor="text1"/>
          <w:szCs w:val="24"/>
          <w:lang w:val="en-US"/>
        </w:rPr>
        <w:t xml:space="preserve">Teori Belajar dan Pembelajaran di Sekolah Dasar . </w:t>
      </w:r>
      <w:r>
        <w:rPr>
          <w:rFonts w:cs="Times New Roman"/>
          <w:color w:val="000000" w:themeColor="text1"/>
          <w:szCs w:val="24"/>
          <w:lang w:val="en-US"/>
        </w:rPr>
        <w:t xml:space="preserve">Jakarta: </w:t>
      </w:r>
      <w:r w:rsidRPr="00A84238">
        <w:rPr>
          <w:rFonts w:cs="Times New Roman"/>
          <w:color w:val="000000" w:themeColor="text1"/>
          <w:szCs w:val="24"/>
        </w:rPr>
        <w:t>Kencana Prenada Media Group</w:t>
      </w:r>
      <w:r w:rsidRPr="00A84238">
        <w:rPr>
          <w:rFonts w:cs="Times New Roman"/>
          <w:i/>
          <w:color w:val="000000" w:themeColor="text1"/>
          <w:szCs w:val="24"/>
        </w:rPr>
        <w:t>.</w:t>
      </w:r>
    </w:p>
    <w:p w:rsidR="002E1A69" w:rsidRPr="001A78AB" w:rsidRDefault="002E1A69" w:rsidP="002E1A69">
      <w:pPr>
        <w:spacing w:after="0" w:line="240" w:lineRule="auto"/>
        <w:ind w:left="851" w:hanging="851"/>
        <w:jc w:val="both"/>
        <w:rPr>
          <w:rFonts w:cs="Times New Roman"/>
          <w:color w:val="000000" w:themeColor="text1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lastRenderedPageBreak/>
        <w:t xml:space="preserve">Toharudin, Uus dkk. 2011. </w:t>
      </w:r>
      <w:r>
        <w:rPr>
          <w:rFonts w:cs="Times New Roman"/>
          <w:i/>
          <w:color w:val="000000" w:themeColor="text1"/>
          <w:szCs w:val="24"/>
          <w:lang w:val="en-US"/>
        </w:rPr>
        <w:t xml:space="preserve">Membangun Literasi Sains Peserta Didik. </w:t>
      </w:r>
      <w:r>
        <w:rPr>
          <w:rFonts w:cs="Times New Roman"/>
          <w:color w:val="000000" w:themeColor="text1"/>
          <w:szCs w:val="24"/>
          <w:lang w:val="en-US"/>
        </w:rPr>
        <w:t xml:space="preserve">Bandung : Buku Pendidikan. </w:t>
      </w: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color w:val="000000" w:themeColor="text1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  <w:r>
        <w:rPr>
          <w:noProof/>
          <w:color w:val="262626" w:themeColor="text1" w:themeTint="D9"/>
          <w:lang w:val="en-US"/>
        </w:rPr>
        <w:t xml:space="preserve">Trianto. 2007. </w:t>
      </w:r>
      <w:r>
        <w:rPr>
          <w:i/>
          <w:noProof/>
          <w:color w:val="262626" w:themeColor="text1" w:themeTint="D9"/>
          <w:lang w:val="en-US"/>
        </w:rPr>
        <w:t xml:space="preserve">Model- Model Pengembelajaran Inovatif Berorientasi Kontruktivistik, Konsep, Landasan Teoritis- Praktis dan Implementasinya. </w:t>
      </w:r>
      <w:r>
        <w:rPr>
          <w:noProof/>
          <w:color w:val="262626" w:themeColor="text1" w:themeTint="D9"/>
          <w:lang w:val="en-US"/>
        </w:rPr>
        <w:t>Jakarta: Prestasi Pustaka Publisher.</w:t>
      </w:r>
    </w:p>
    <w:p w:rsidR="002E1A69" w:rsidRPr="00F30951" w:rsidRDefault="002E1A69" w:rsidP="002E1A69">
      <w:pPr>
        <w:spacing w:after="0" w:line="240" w:lineRule="auto"/>
        <w:ind w:left="851" w:hanging="851"/>
        <w:rPr>
          <w:noProof/>
          <w:color w:val="262626" w:themeColor="text1" w:themeTint="D9"/>
          <w:lang w:val="en-US"/>
        </w:rPr>
      </w:pPr>
    </w:p>
    <w:p w:rsidR="002E1A69" w:rsidRDefault="002E1A69" w:rsidP="002E1A69">
      <w:pPr>
        <w:pStyle w:val="ListParagraph"/>
        <w:spacing w:after="0" w:line="240" w:lineRule="auto"/>
        <w:ind w:left="851" w:hanging="851"/>
        <w:jc w:val="both"/>
        <w:rPr>
          <w:rFonts w:cs="Times New Roman"/>
          <w:i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  <w:t>______</w:t>
      </w:r>
      <w:r w:rsidRPr="00A84238">
        <w:rPr>
          <w:rFonts w:cs="Times New Roman"/>
          <w:color w:val="000000" w:themeColor="text1"/>
          <w:szCs w:val="24"/>
        </w:rPr>
        <w:t xml:space="preserve">. 2009. </w:t>
      </w:r>
      <w:r w:rsidRPr="00A84238">
        <w:rPr>
          <w:rFonts w:cs="Times New Roman"/>
          <w:i/>
          <w:color w:val="000000" w:themeColor="text1"/>
          <w:szCs w:val="24"/>
        </w:rPr>
        <w:t>Mendesain Model Pembelajaran Inovatif-</w:t>
      </w:r>
      <w:r>
        <w:rPr>
          <w:rFonts w:cs="Times New Roman"/>
          <w:i/>
          <w:color w:val="000000" w:themeColor="text1"/>
          <w:szCs w:val="24"/>
          <w:lang w:val="en-US"/>
        </w:rPr>
        <w:t xml:space="preserve"> </w:t>
      </w:r>
      <w:r w:rsidRPr="00A84238">
        <w:rPr>
          <w:rFonts w:cs="Times New Roman"/>
          <w:i/>
          <w:color w:val="000000" w:themeColor="text1"/>
          <w:szCs w:val="24"/>
        </w:rPr>
        <w:t xml:space="preserve">Progresif. </w:t>
      </w:r>
      <w:r w:rsidRPr="00A84238">
        <w:rPr>
          <w:rFonts w:cs="Times New Roman"/>
          <w:color w:val="000000" w:themeColor="text1"/>
          <w:szCs w:val="24"/>
        </w:rPr>
        <w:t xml:space="preserve">Jakarta: Kencana </w:t>
      </w:r>
      <w:r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A84238">
        <w:rPr>
          <w:rFonts w:cs="Times New Roman"/>
          <w:color w:val="000000" w:themeColor="text1"/>
          <w:szCs w:val="24"/>
        </w:rPr>
        <w:t>Prenada Media Group</w:t>
      </w:r>
      <w:r w:rsidRPr="00A84238">
        <w:rPr>
          <w:rFonts w:cs="Times New Roman"/>
          <w:i/>
          <w:color w:val="000000" w:themeColor="text1"/>
          <w:szCs w:val="24"/>
        </w:rPr>
        <w:t>.</w:t>
      </w:r>
    </w:p>
    <w:p w:rsidR="002E1A69" w:rsidRPr="00E23E70" w:rsidRDefault="002E1A69" w:rsidP="002E1A69">
      <w:pPr>
        <w:spacing w:after="0" w:line="240" w:lineRule="auto"/>
        <w:ind w:left="851" w:hanging="851"/>
        <w:jc w:val="center"/>
        <w:rPr>
          <w:rFonts w:cs="Times New Roman"/>
          <w:b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</w:rPr>
        <w:softHyphen/>
      </w:r>
      <w:r>
        <w:rPr>
          <w:rFonts w:cs="Times New Roman"/>
          <w:color w:val="000000" w:themeColor="text1"/>
          <w:szCs w:val="24"/>
        </w:rPr>
        <w:softHyphen/>
      </w:r>
      <w:r>
        <w:rPr>
          <w:rFonts w:cs="Times New Roman"/>
          <w:color w:val="000000" w:themeColor="text1"/>
          <w:szCs w:val="24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</w:r>
      <w:r>
        <w:rPr>
          <w:rFonts w:cs="Times New Roman"/>
          <w:color w:val="000000" w:themeColor="text1"/>
          <w:szCs w:val="24"/>
          <w:lang w:val="en-US"/>
        </w:rPr>
        <w:softHyphen/>
        <w:t>______</w:t>
      </w:r>
      <w:r w:rsidRPr="00A84238">
        <w:rPr>
          <w:rFonts w:cs="Times New Roman"/>
          <w:color w:val="000000" w:themeColor="text1"/>
          <w:szCs w:val="24"/>
        </w:rPr>
        <w:t>. 2012</w:t>
      </w:r>
      <w:r w:rsidRPr="00A84238">
        <w:rPr>
          <w:rFonts w:cs="Times New Roman"/>
          <w:i/>
          <w:color w:val="000000" w:themeColor="text1"/>
          <w:szCs w:val="24"/>
        </w:rPr>
        <w:t xml:space="preserve">. Model Pembelajaran Terpadu. </w:t>
      </w:r>
      <w:r w:rsidRPr="00A84238">
        <w:rPr>
          <w:rFonts w:cs="Times New Roman"/>
          <w:color w:val="000000" w:themeColor="text1"/>
          <w:szCs w:val="24"/>
        </w:rPr>
        <w:t>Jakarta: PT Bumi Aksara.</w:t>
      </w:r>
    </w:p>
    <w:p w:rsidR="002E1A69" w:rsidRPr="00AD2932" w:rsidRDefault="002E1A69" w:rsidP="002E1A69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jc w:val="both"/>
        <w:rPr>
          <w:rFonts w:cs="Times New Roman"/>
          <w:bCs/>
          <w:szCs w:val="24"/>
          <w:lang w:val="en-US"/>
        </w:rPr>
      </w:pPr>
      <w:r w:rsidRPr="00A84238">
        <w:rPr>
          <w:rFonts w:cs="Times New Roman"/>
          <w:bCs/>
          <w:szCs w:val="24"/>
        </w:rPr>
        <w:t xml:space="preserve">Undang-Undang Republik Indonesia. Nomor 20 Tahun 2003 tentang </w:t>
      </w:r>
      <w:r w:rsidRPr="00A84238">
        <w:rPr>
          <w:rFonts w:cs="Times New Roman"/>
          <w:bCs/>
          <w:i/>
          <w:szCs w:val="24"/>
        </w:rPr>
        <w:t>Sistem  Pendidikan Nasional</w:t>
      </w:r>
      <w:r w:rsidRPr="00A84238">
        <w:rPr>
          <w:rFonts w:cs="Times New Roman"/>
          <w:bCs/>
          <w:szCs w:val="24"/>
        </w:rPr>
        <w:t>. Jakarta: Sinar Grafika.</w:t>
      </w:r>
    </w:p>
    <w:p w:rsidR="002E1A69" w:rsidRPr="001A78AB" w:rsidRDefault="002E1A69" w:rsidP="002E1A69">
      <w:pPr>
        <w:spacing w:after="0" w:line="240" w:lineRule="auto"/>
        <w:ind w:left="851" w:hanging="851"/>
        <w:jc w:val="both"/>
        <w:rPr>
          <w:rFonts w:cs="Times New Roman"/>
          <w:bCs/>
          <w:szCs w:val="24"/>
          <w:lang w:val="en-US"/>
        </w:rPr>
      </w:pPr>
    </w:p>
    <w:p w:rsidR="002E1A69" w:rsidRDefault="002E1A69" w:rsidP="002E1A69">
      <w:pPr>
        <w:spacing w:after="0" w:line="240" w:lineRule="auto"/>
        <w:ind w:left="851" w:hanging="851"/>
        <w:rPr>
          <w:rFonts w:cs="Times New Roman"/>
          <w:szCs w:val="24"/>
          <w:lang w:val="sv-SE"/>
        </w:rPr>
      </w:pPr>
      <w:r w:rsidRPr="00A84238">
        <w:rPr>
          <w:rFonts w:cs="Times New Roman"/>
          <w:szCs w:val="24"/>
          <w:lang w:val="sv-SE"/>
        </w:rPr>
        <w:t xml:space="preserve">Yamin, Martinis. 2004. </w:t>
      </w:r>
      <w:r w:rsidRPr="00A84238">
        <w:rPr>
          <w:rFonts w:cs="Times New Roman"/>
          <w:i/>
          <w:szCs w:val="24"/>
          <w:lang w:val="sv-SE"/>
        </w:rPr>
        <w:t>Strategi Pembelajaran Berbasis Kompetensi</w:t>
      </w:r>
      <w:r w:rsidRPr="00A84238">
        <w:rPr>
          <w:rFonts w:cs="Times New Roman"/>
          <w:szCs w:val="24"/>
          <w:lang w:val="sv-SE"/>
        </w:rPr>
        <w:t>. Jakarta: Gaung Persada Press.</w:t>
      </w:r>
    </w:p>
    <w:p w:rsidR="002E1A69" w:rsidRPr="00ED3186" w:rsidRDefault="002E1A69" w:rsidP="002E1A69">
      <w:pPr>
        <w:spacing w:after="0" w:line="480" w:lineRule="auto"/>
        <w:ind w:left="360"/>
        <w:jc w:val="both"/>
        <w:rPr>
          <w:color w:val="262626" w:themeColor="text1" w:themeTint="D9"/>
        </w:rPr>
      </w:pPr>
    </w:p>
    <w:p w:rsidR="00A543A7" w:rsidRPr="002E1A69" w:rsidRDefault="00A543A7">
      <w:pPr>
        <w:rPr>
          <w:rFonts w:cs="Times New Roman"/>
          <w:szCs w:val="24"/>
        </w:rPr>
      </w:pPr>
    </w:p>
    <w:sectPr w:rsidR="00A543A7" w:rsidRPr="002E1A69" w:rsidSect="00F73FCA">
      <w:headerReference w:type="default" r:id="rId6"/>
      <w:footerReference w:type="default" r:id="rId7"/>
      <w:headerReference w:type="first" r:id="rId8"/>
      <w:footerReference w:type="first" r:id="rId9"/>
      <w:pgSz w:w="12191" w:h="16160"/>
      <w:pgMar w:top="2268" w:right="1701" w:bottom="1701" w:left="2268" w:header="1474" w:footer="1021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DB" w:rsidRDefault="003670DB" w:rsidP="002E1A69">
      <w:pPr>
        <w:spacing w:after="0" w:line="240" w:lineRule="auto"/>
      </w:pPr>
      <w:r>
        <w:separator/>
      </w:r>
    </w:p>
  </w:endnote>
  <w:endnote w:type="continuationSeparator" w:id="1">
    <w:p w:rsidR="003670DB" w:rsidRDefault="003670DB" w:rsidP="002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CE" w:rsidRDefault="003670DB">
    <w:pPr>
      <w:pStyle w:val="Footer"/>
      <w:jc w:val="center"/>
    </w:pPr>
  </w:p>
  <w:p w:rsidR="007E5BCE" w:rsidRDefault="00367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69031"/>
      <w:docPartObj>
        <w:docPartGallery w:val="Page Numbers (Bottom of Page)"/>
        <w:docPartUnique/>
      </w:docPartObj>
    </w:sdtPr>
    <w:sdtContent>
      <w:p w:rsidR="002E1A69" w:rsidRDefault="00327FCE">
        <w:pPr>
          <w:pStyle w:val="Footer"/>
          <w:jc w:val="center"/>
        </w:pPr>
        <w:fldSimple w:instr=" PAGE   \* MERGEFORMAT ">
          <w:r w:rsidR="003A3BC2">
            <w:rPr>
              <w:noProof/>
            </w:rPr>
            <w:t>70</w:t>
          </w:r>
        </w:fldSimple>
      </w:p>
    </w:sdtContent>
  </w:sdt>
  <w:p w:rsidR="000A0A80" w:rsidRPr="00B7723E" w:rsidRDefault="003670DB" w:rsidP="000C4299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DB" w:rsidRDefault="003670DB" w:rsidP="002E1A69">
      <w:pPr>
        <w:spacing w:after="0" w:line="240" w:lineRule="auto"/>
      </w:pPr>
      <w:r>
        <w:separator/>
      </w:r>
    </w:p>
  </w:footnote>
  <w:footnote w:type="continuationSeparator" w:id="1">
    <w:p w:rsidR="003670DB" w:rsidRDefault="003670DB" w:rsidP="002E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69052"/>
      <w:docPartObj>
        <w:docPartGallery w:val="Page Numbers (Top of Page)"/>
        <w:docPartUnique/>
      </w:docPartObj>
    </w:sdtPr>
    <w:sdtContent>
      <w:p w:rsidR="002E1A69" w:rsidRDefault="00327FCE">
        <w:pPr>
          <w:pStyle w:val="Header"/>
          <w:jc w:val="right"/>
        </w:pPr>
        <w:fldSimple w:instr=" PAGE   \* MERGEFORMAT ">
          <w:r w:rsidR="003A3BC2">
            <w:rPr>
              <w:noProof/>
            </w:rPr>
            <w:t>71</w:t>
          </w:r>
        </w:fldSimple>
      </w:p>
    </w:sdtContent>
  </w:sdt>
  <w:p w:rsidR="000A0A80" w:rsidRDefault="003670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69" w:rsidRDefault="002E1A69" w:rsidP="002E1A69">
    <w:pPr>
      <w:pStyle w:val="Header"/>
    </w:pPr>
  </w:p>
  <w:p w:rsidR="002E1A69" w:rsidRDefault="002E1A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A69"/>
    <w:rsid w:val="000F7923"/>
    <w:rsid w:val="001575C3"/>
    <w:rsid w:val="001F4654"/>
    <w:rsid w:val="00203A2A"/>
    <w:rsid w:val="002050B4"/>
    <w:rsid w:val="002E1A69"/>
    <w:rsid w:val="00327FCE"/>
    <w:rsid w:val="003670DB"/>
    <w:rsid w:val="0037535F"/>
    <w:rsid w:val="003A3BC2"/>
    <w:rsid w:val="006468D9"/>
    <w:rsid w:val="007C17A4"/>
    <w:rsid w:val="008E7397"/>
    <w:rsid w:val="00A027BE"/>
    <w:rsid w:val="00A1416F"/>
    <w:rsid w:val="00A543A7"/>
    <w:rsid w:val="00A55145"/>
    <w:rsid w:val="00A826D8"/>
    <w:rsid w:val="00B34878"/>
    <w:rsid w:val="00C14F4F"/>
    <w:rsid w:val="00C85AAB"/>
    <w:rsid w:val="00CA5D65"/>
    <w:rsid w:val="00CE4BC9"/>
    <w:rsid w:val="00D921CD"/>
    <w:rsid w:val="00DC4BEB"/>
    <w:rsid w:val="00E33104"/>
    <w:rsid w:val="00E565A3"/>
    <w:rsid w:val="00F31FB9"/>
    <w:rsid w:val="00F73FCA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69"/>
    <w:pPr>
      <w:spacing w:after="20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69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69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E1A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1A69"/>
    <w:rPr>
      <w:rFonts w:ascii="Times New Roman" w:hAnsi="Times New Roman"/>
      <w:sz w:val="24"/>
      <w:lang w:val="id-ID"/>
    </w:rPr>
  </w:style>
  <w:style w:type="paragraph" w:styleId="NoSpacing">
    <w:name w:val="No Spacing"/>
    <w:link w:val="NoSpacingChar"/>
    <w:uiPriority w:val="1"/>
    <w:qFormat/>
    <w:rsid w:val="002E1A6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1807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AIE3SECOND</cp:lastModifiedBy>
  <cp:revision>10</cp:revision>
  <dcterms:created xsi:type="dcterms:W3CDTF">2015-04-13T16:42:00Z</dcterms:created>
  <dcterms:modified xsi:type="dcterms:W3CDTF">2015-05-10T22:58:00Z</dcterms:modified>
</cp:coreProperties>
</file>