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9C" w:rsidRPr="001E3489" w:rsidRDefault="00C14B9C" w:rsidP="00C14B9C">
      <w:pPr>
        <w:jc w:val="center"/>
      </w:pPr>
      <w:r w:rsidRPr="001E3489">
        <w:rPr>
          <w:b/>
          <w:noProof/>
          <w:lang w:val="en-US"/>
        </w:rPr>
        <w:drawing>
          <wp:anchor distT="0" distB="0" distL="114300" distR="114300" simplePos="0" relativeHeight="251659264" behindDoc="1" locked="0" layoutInCell="1" allowOverlap="1" wp14:anchorId="269B6A10" wp14:editId="3340B3F1">
            <wp:simplePos x="0" y="0"/>
            <wp:positionH relativeFrom="margin">
              <wp:align>center</wp:align>
            </wp:positionH>
            <wp:positionV relativeFrom="margin">
              <wp:align>top</wp:align>
            </wp:positionV>
            <wp:extent cx="1147318" cy="1152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es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318" cy="1152000"/>
                    </a:xfrm>
                    <a:prstGeom prst="rect">
                      <a:avLst/>
                    </a:prstGeom>
                  </pic:spPr>
                </pic:pic>
              </a:graphicData>
            </a:graphic>
            <wp14:sizeRelH relativeFrom="page">
              <wp14:pctWidth>0</wp14:pctWidth>
            </wp14:sizeRelH>
            <wp14:sizeRelV relativeFrom="page">
              <wp14:pctHeight>0</wp14:pctHeight>
            </wp14:sizeRelV>
          </wp:anchor>
        </w:drawing>
      </w:r>
      <w:r w:rsidRPr="001E3489">
        <w:t xml:space="preserve"> </w:t>
      </w:r>
    </w:p>
    <w:p w:rsidR="00C14B9C" w:rsidRPr="001E3489" w:rsidRDefault="00C14B9C" w:rsidP="00C14B9C">
      <w:pPr>
        <w:jc w:val="center"/>
        <w:rPr>
          <w:lang w:val="en-US"/>
        </w:rPr>
      </w:pPr>
    </w:p>
    <w:p w:rsidR="00C14B9C" w:rsidRPr="001E3489" w:rsidRDefault="00C14B9C" w:rsidP="00C14B9C"/>
    <w:p w:rsidR="00C14B9C" w:rsidRPr="001E3489" w:rsidRDefault="00C14B9C" w:rsidP="00C14B9C"/>
    <w:p w:rsidR="00C14B9C" w:rsidRPr="00C14B9C" w:rsidRDefault="00C14B9C" w:rsidP="00C14B9C">
      <w:pPr>
        <w:rPr>
          <w:b/>
          <w:lang w:val="en-US"/>
        </w:rPr>
      </w:pPr>
    </w:p>
    <w:p w:rsidR="00C14B9C" w:rsidRDefault="00C14B9C" w:rsidP="00C14B9C">
      <w:pPr>
        <w:jc w:val="center"/>
        <w:rPr>
          <w:rFonts w:ascii="Times New Roman" w:hAnsi="Times New Roman" w:cs="Times New Roman"/>
          <w:b/>
          <w:sz w:val="24"/>
          <w:szCs w:val="24"/>
          <w:lang w:val="en-US"/>
        </w:rPr>
      </w:pPr>
    </w:p>
    <w:p w:rsidR="00C14B9C" w:rsidRDefault="00C14B9C" w:rsidP="00C14B9C">
      <w:pPr>
        <w:jc w:val="center"/>
        <w:rPr>
          <w:rFonts w:ascii="Times New Roman" w:hAnsi="Times New Roman" w:cs="Times New Roman"/>
          <w:b/>
          <w:sz w:val="24"/>
          <w:szCs w:val="24"/>
          <w:lang w:val="en-US"/>
        </w:rPr>
      </w:pPr>
    </w:p>
    <w:p w:rsidR="00C14B9C" w:rsidRPr="00C14B9C" w:rsidRDefault="00C14B9C" w:rsidP="00C14B9C">
      <w:pPr>
        <w:jc w:val="center"/>
        <w:rPr>
          <w:rFonts w:ascii="Times New Roman" w:hAnsi="Times New Roman" w:cs="Times New Roman"/>
          <w:b/>
          <w:sz w:val="24"/>
          <w:szCs w:val="24"/>
          <w:lang w:val="en-US"/>
        </w:rPr>
      </w:pPr>
      <w:r w:rsidRPr="00C14B9C">
        <w:rPr>
          <w:rFonts w:ascii="Times New Roman" w:hAnsi="Times New Roman" w:cs="Times New Roman"/>
          <w:b/>
          <w:sz w:val="24"/>
          <w:szCs w:val="24"/>
        </w:rPr>
        <w:t>JURNAL</w:t>
      </w:r>
    </w:p>
    <w:p w:rsidR="00C14B9C" w:rsidRPr="00C14B9C" w:rsidRDefault="00C14B9C" w:rsidP="00C14B9C">
      <w:pPr>
        <w:jc w:val="center"/>
        <w:rPr>
          <w:rFonts w:ascii="Times New Roman" w:hAnsi="Times New Roman" w:cs="Times New Roman"/>
          <w:b/>
          <w:sz w:val="24"/>
          <w:szCs w:val="24"/>
          <w:lang w:val="en-US"/>
        </w:rPr>
      </w:pPr>
    </w:p>
    <w:p w:rsidR="00C14B9C" w:rsidRPr="00C14B9C" w:rsidRDefault="00C14B9C" w:rsidP="00C14B9C">
      <w:pPr>
        <w:jc w:val="center"/>
        <w:rPr>
          <w:rFonts w:ascii="Times New Roman" w:hAnsi="Times New Roman" w:cs="Times New Roman"/>
          <w:b/>
          <w:sz w:val="24"/>
          <w:szCs w:val="24"/>
          <w:lang w:val="en-US"/>
        </w:rPr>
      </w:pPr>
    </w:p>
    <w:p w:rsidR="00C14B9C" w:rsidRPr="00C14B9C" w:rsidRDefault="00C14B9C" w:rsidP="00C14B9C">
      <w:pPr>
        <w:rPr>
          <w:rFonts w:ascii="Times New Roman" w:hAnsi="Times New Roman" w:cs="Times New Roman"/>
          <w:sz w:val="24"/>
          <w:szCs w:val="24"/>
        </w:rPr>
      </w:pPr>
    </w:p>
    <w:p w:rsidR="00CB29BD" w:rsidRDefault="00CB29BD" w:rsidP="00CB29BD">
      <w:pPr>
        <w:snapToGrid w:val="0"/>
        <w:spacing w:after="0" w:line="240" w:lineRule="auto"/>
        <w:jc w:val="center"/>
        <w:rPr>
          <w:rFonts w:ascii="Times New Roman" w:hAnsi="Times New Roman" w:cs="Times New Roman"/>
          <w:b/>
          <w:sz w:val="28"/>
          <w:szCs w:val="24"/>
          <w:lang w:val="en-US"/>
        </w:rPr>
      </w:pPr>
      <w:r w:rsidRPr="00CB29BD">
        <w:rPr>
          <w:rFonts w:ascii="Times New Roman" w:hAnsi="Times New Roman" w:cs="Times New Roman"/>
          <w:b/>
          <w:spacing w:val="8"/>
          <w:sz w:val="28"/>
          <w:szCs w:val="24"/>
          <w:lang w:val="en-US"/>
        </w:rPr>
        <w:t xml:space="preserve">MENINGKATKAN KEMAMPUAN MEMBACA PERMULAAN </w:t>
      </w:r>
      <w:r w:rsidRPr="00CB29BD">
        <w:rPr>
          <w:rFonts w:ascii="Times New Roman" w:hAnsi="Times New Roman" w:cs="Times New Roman"/>
          <w:b/>
          <w:spacing w:val="-8"/>
          <w:sz w:val="28"/>
          <w:szCs w:val="24"/>
          <w:lang w:val="en-US"/>
        </w:rPr>
        <w:t>MENGGUNAKAN METODE ABACAGA PADA ANAK</w:t>
      </w:r>
      <w:r>
        <w:rPr>
          <w:rFonts w:ascii="Times New Roman" w:hAnsi="Times New Roman" w:cs="Times New Roman"/>
          <w:b/>
          <w:sz w:val="28"/>
          <w:szCs w:val="24"/>
          <w:lang w:val="en-US"/>
        </w:rPr>
        <w:t xml:space="preserve"> </w:t>
      </w:r>
    </w:p>
    <w:p w:rsidR="00C14B9C" w:rsidRPr="001A48D4" w:rsidRDefault="00CB29BD" w:rsidP="00CB29BD">
      <w:pPr>
        <w:snapToGrid w:val="0"/>
        <w:spacing w:after="0" w:line="240" w:lineRule="auto"/>
        <w:jc w:val="center"/>
        <w:rPr>
          <w:rFonts w:ascii="Times New Roman" w:hAnsi="Times New Roman" w:cs="Times New Roman"/>
          <w:b/>
          <w:color w:val="000000"/>
          <w:spacing w:val="-10"/>
          <w:sz w:val="32"/>
          <w:lang w:val="en-US"/>
        </w:rPr>
      </w:pPr>
      <w:r w:rsidRPr="001A48D4">
        <w:rPr>
          <w:rFonts w:ascii="Times New Roman" w:hAnsi="Times New Roman" w:cs="Times New Roman"/>
          <w:b/>
          <w:spacing w:val="-10"/>
          <w:sz w:val="28"/>
          <w:szCs w:val="24"/>
          <w:lang w:val="en-US"/>
        </w:rPr>
        <w:t>AUTIS KELAS IV SLB-C YPPLB MAKASSAR</w:t>
      </w:r>
    </w:p>
    <w:p w:rsidR="00C14B9C" w:rsidRPr="00C14B9C" w:rsidRDefault="00C14B9C" w:rsidP="00C14B9C">
      <w:pPr>
        <w:ind w:firstLine="3544"/>
        <w:rPr>
          <w:rFonts w:ascii="Times New Roman" w:hAnsi="Times New Roman" w:cs="Times New Roman"/>
          <w:b/>
          <w:sz w:val="24"/>
          <w:szCs w:val="24"/>
          <w:lang w:val="en-US"/>
        </w:rPr>
      </w:pPr>
    </w:p>
    <w:p w:rsidR="00C14B9C" w:rsidRPr="00C14B9C" w:rsidRDefault="00C14B9C" w:rsidP="00C14B9C">
      <w:pPr>
        <w:ind w:firstLine="3544"/>
        <w:rPr>
          <w:rFonts w:ascii="Times New Roman" w:hAnsi="Times New Roman" w:cs="Times New Roman"/>
          <w:b/>
          <w:sz w:val="24"/>
          <w:szCs w:val="24"/>
          <w:lang w:val="en-US"/>
        </w:rPr>
      </w:pPr>
    </w:p>
    <w:p w:rsidR="00C14B9C" w:rsidRPr="00C14B9C" w:rsidRDefault="00C14B9C" w:rsidP="00C14B9C">
      <w:pPr>
        <w:jc w:val="center"/>
        <w:rPr>
          <w:rFonts w:ascii="Times New Roman" w:hAnsi="Times New Roman" w:cs="Times New Roman"/>
          <w:b/>
          <w:sz w:val="24"/>
          <w:szCs w:val="24"/>
          <w:lang w:val="en-US"/>
        </w:rPr>
      </w:pPr>
    </w:p>
    <w:p w:rsidR="00C14B9C" w:rsidRDefault="00C14B9C" w:rsidP="00C14B9C">
      <w:pPr>
        <w:jc w:val="center"/>
        <w:rPr>
          <w:rFonts w:ascii="Times New Roman" w:hAnsi="Times New Roman" w:cs="Times New Roman"/>
          <w:b/>
          <w:sz w:val="24"/>
          <w:szCs w:val="24"/>
          <w:lang w:val="en-US"/>
        </w:rPr>
      </w:pPr>
    </w:p>
    <w:p w:rsidR="00C14B9C" w:rsidRDefault="00C14B9C" w:rsidP="00C14B9C">
      <w:pPr>
        <w:jc w:val="center"/>
        <w:rPr>
          <w:rFonts w:ascii="Times New Roman" w:hAnsi="Times New Roman" w:cs="Times New Roman"/>
          <w:b/>
          <w:sz w:val="24"/>
          <w:szCs w:val="24"/>
          <w:lang w:val="en-US"/>
        </w:rPr>
      </w:pPr>
    </w:p>
    <w:p w:rsidR="00C14B9C" w:rsidRPr="00C14B9C" w:rsidRDefault="00C14B9C" w:rsidP="00C14B9C">
      <w:pPr>
        <w:jc w:val="center"/>
        <w:rPr>
          <w:rFonts w:ascii="Times New Roman" w:hAnsi="Times New Roman" w:cs="Times New Roman"/>
          <w:b/>
          <w:sz w:val="24"/>
          <w:szCs w:val="24"/>
          <w:lang w:val="en-US"/>
        </w:rPr>
      </w:pPr>
      <w:r>
        <w:rPr>
          <w:rFonts w:ascii="Times New Roman" w:hAnsi="Times New Roman" w:cs="Times New Roman"/>
          <w:b/>
          <w:sz w:val="24"/>
          <w:szCs w:val="24"/>
          <w:lang w:val="en-US"/>
        </w:rPr>
        <w:t>HARDIANTI HAJRA</w:t>
      </w:r>
    </w:p>
    <w:p w:rsidR="00C14B9C" w:rsidRPr="00C14B9C" w:rsidRDefault="00C14B9C" w:rsidP="00C14B9C">
      <w:pPr>
        <w:rPr>
          <w:rFonts w:ascii="Times New Roman" w:hAnsi="Times New Roman" w:cs="Times New Roman"/>
          <w:b/>
          <w:sz w:val="24"/>
          <w:szCs w:val="24"/>
          <w:lang w:val="en-US"/>
        </w:rPr>
      </w:pPr>
      <w:r w:rsidRPr="00C14B9C">
        <w:rPr>
          <w:rFonts w:ascii="Times New Roman" w:hAnsi="Times New Roman" w:cs="Times New Roman"/>
          <w:b/>
          <w:sz w:val="24"/>
          <w:szCs w:val="24"/>
        </w:rPr>
        <w:t xml:space="preserve">                                                         </w:t>
      </w:r>
    </w:p>
    <w:p w:rsidR="00C14B9C" w:rsidRPr="00C14B9C" w:rsidRDefault="00C14B9C" w:rsidP="00C14B9C">
      <w:pPr>
        <w:jc w:val="center"/>
        <w:rPr>
          <w:rFonts w:ascii="Times New Roman" w:hAnsi="Times New Roman" w:cs="Times New Roman"/>
          <w:b/>
          <w:sz w:val="24"/>
          <w:szCs w:val="24"/>
        </w:rPr>
      </w:pPr>
    </w:p>
    <w:p w:rsidR="00C14B9C" w:rsidRPr="00C14B9C" w:rsidRDefault="00C14B9C" w:rsidP="00C14B9C">
      <w:pPr>
        <w:jc w:val="center"/>
        <w:rPr>
          <w:rFonts w:ascii="Times New Roman" w:hAnsi="Times New Roman" w:cs="Times New Roman"/>
          <w:b/>
          <w:sz w:val="24"/>
          <w:szCs w:val="24"/>
        </w:rPr>
      </w:pPr>
    </w:p>
    <w:p w:rsidR="00C14B9C" w:rsidRPr="00C14B9C" w:rsidRDefault="00C14B9C" w:rsidP="00C14B9C">
      <w:pPr>
        <w:rPr>
          <w:rFonts w:ascii="Times New Roman" w:hAnsi="Times New Roman" w:cs="Times New Roman"/>
          <w:b/>
          <w:sz w:val="24"/>
          <w:szCs w:val="24"/>
          <w:lang w:val="en-US"/>
        </w:rPr>
      </w:pPr>
    </w:p>
    <w:p w:rsidR="00C14B9C" w:rsidRDefault="00C14B9C" w:rsidP="001A48D4">
      <w:pPr>
        <w:rPr>
          <w:rFonts w:ascii="Times New Roman" w:hAnsi="Times New Roman" w:cs="Times New Roman"/>
          <w:b/>
          <w:sz w:val="24"/>
          <w:szCs w:val="24"/>
          <w:lang w:val="sv-SE"/>
        </w:rPr>
      </w:pPr>
    </w:p>
    <w:p w:rsidR="00C14B9C" w:rsidRDefault="00C14B9C" w:rsidP="00C14B9C">
      <w:pPr>
        <w:jc w:val="center"/>
        <w:rPr>
          <w:rFonts w:ascii="Times New Roman" w:hAnsi="Times New Roman" w:cs="Times New Roman"/>
          <w:b/>
          <w:sz w:val="24"/>
          <w:szCs w:val="24"/>
          <w:lang w:val="sv-SE"/>
        </w:rPr>
      </w:pPr>
    </w:p>
    <w:p w:rsidR="00C14B9C" w:rsidRDefault="00C14B9C" w:rsidP="00C14B9C">
      <w:pPr>
        <w:jc w:val="center"/>
        <w:rPr>
          <w:rFonts w:ascii="Times New Roman" w:hAnsi="Times New Roman" w:cs="Times New Roman"/>
          <w:b/>
          <w:sz w:val="24"/>
          <w:szCs w:val="24"/>
          <w:lang w:val="sv-SE"/>
        </w:rPr>
      </w:pPr>
    </w:p>
    <w:p w:rsidR="00C14B9C" w:rsidRPr="00C14B9C" w:rsidRDefault="00C14B9C" w:rsidP="00C14B9C">
      <w:pPr>
        <w:jc w:val="center"/>
        <w:rPr>
          <w:rFonts w:ascii="Times New Roman" w:hAnsi="Times New Roman" w:cs="Times New Roman"/>
          <w:b/>
          <w:sz w:val="24"/>
          <w:szCs w:val="24"/>
          <w:lang w:val="sv-SE"/>
        </w:rPr>
      </w:pPr>
      <w:r w:rsidRPr="00C14B9C">
        <w:rPr>
          <w:rFonts w:ascii="Times New Roman" w:hAnsi="Times New Roman" w:cs="Times New Roman"/>
          <w:b/>
          <w:sz w:val="24"/>
          <w:szCs w:val="24"/>
          <w:lang w:val="sv-SE"/>
        </w:rPr>
        <w:t>JURUSAN PENDIDIKAN LUAR BIASA</w:t>
      </w:r>
    </w:p>
    <w:p w:rsidR="00C14B9C" w:rsidRPr="00C14B9C" w:rsidRDefault="00C14B9C" w:rsidP="00C14B9C">
      <w:pPr>
        <w:jc w:val="center"/>
        <w:rPr>
          <w:rFonts w:ascii="Times New Roman" w:hAnsi="Times New Roman" w:cs="Times New Roman"/>
          <w:b/>
          <w:sz w:val="24"/>
          <w:szCs w:val="24"/>
          <w:lang w:val="sv-SE"/>
        </w:rPr>
      </w:pPr>
      <w:r w:rsidRPr="00C14B9C">
        <w:rPr>
          <w:rFonts w:ascii="Times New Roman" w:hAnsi="Times New Roman" w:cs="Times New Roman"/>
          <w:b/>
          <w:sz w:val="24"/>
          <w:szCs w:val="24"/>
          <w:lang w:val="sv-SE"/>
        </w:rPr>
        <w:t>FAKULTAS ILMU PENDIDIKAN</w:t>
      </w:r>
    </w:p>
    <w:p w:rsidR="00C14B9C" w:rsidRPr="00C14B9C" w:rsidRDefault="00C14B9C" w:rsidP="00C14B9C">
      <w:pPr>
        <w:jc w:val="center"/>
        <w:rPr>
          <w:rFonts w:ascii="Times New Roman" w:hAnsi="Times New Roman" w:cs="Times New Roman"/>
          <w:b/>
          <w:sz w:val="24"/>
          <w:szCs w:val="24"/>
          <w:lang w:val="sv-SE"/>
        </w:rPr>
      </w:pPr>
      <w:r w:rsidRPr="00C14B9C">
        <w:rPr>
          <w:rFonts w:ascii="Times New Roman" w:hAnsi="Times New Roman" w:cs="Times New Roman"/>
          <w:b/>
          <w:sz w:val="24"/>
          <w:szCs w:val="24"/>
        </w:rPr>
        <w:t xml:space="preserve">  </w:t>
      </w:r>
      <w:r w:rsidRPr="00C14B9C">
        <w:rPr>
          <w:rFonts w:ascii="Times New Roman" w:hAnsi="Times New Roman" w:cs="Times New Roman"/>
          <w:b/>
          <w:sz w:val="24"/>
          <w:szCs w:val="24"/>
          <w:lang w:val="sv-SE"/>
        </w:rPr>
        <w:t>UNIVERSITAS NEGERI MAKASSAR</w:t>
      </w:r>
    </w:p>
    <w:p w:rsidR="00C14B9C" w:rsidRPr="001A48D4" w:rsidRDefault="00C14B9C" w:rsidP="00C14B9C">
      <w:pPr>
        <w:jc w:val="center"/>
        <w:rPr>
          <w:rFonts w:ascii="Times New Roman" w:hAnsi="Times New Roman" w:cs="Times New Roman"/>
          <w:b/>
          <w:sz w:val="24"/>
          <w:szCs w:val="24"/>
          <w:lang w:val="en-US"/>
        </w:rPr>
      </w:pPr>
      <w:r w:rsidRPr="00C14B9C">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58B43C86" wp14:editId="1582CBAE">
                <wp:simplePos x="0" y="0"/>
                <wp:positionH relativeFrom="column">
                  <wp:posOffset>2541270</wp:posOffset>
                </wp:positionH>
                <wp:positionV relativeFrom="paragraph">
                  <wp:posOffset>491490</wp:posOffset>
                </wp:positionV>
                <wp:extent cx="1809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00.1pt;margin-top:38.7pt;width:14.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" fillcolor="white [3201]" strokecolor="white [3212]" strokeweight="1pt"/>
            </w:pict>
          </mc:Fallback>
        </mc:AlternateContent>
      </w:r>
      <w:r w:rsidR="001A48D4">
        <w:rPr>
          <w:rFonts w:ascii="Times New Roman" w:hAnsi="Times New Roman" w:cs="Times New Roman"/>
          <w:b/>
          <w:sz w:val="24"/>
          <w:szCs w:val="24"/>
          <w:lang w:val="sv-SE"/>
        </w:rPr>
        <w:t>2020</w:t>
      </w:r>
    </w:p>
    <w:p w:rsidR="0078124E" w:rsidRPr="000A0E53" w:rsidRDefault="0078124E" w:rsidP="0078124E">
      <w:pPr>
        <w:snapToGrid w:val="0"/>
        <w:spacing w:after="0" w:line="240" w:lineRule="auto"/>
        <w:jc w:val="center"/>
        <w:rPr>
          <w:rFonts w:ascii="Times New Roman" w:hAnsi="Times New Roman" w:cs="Times New Roman"/>
          <w:b/>
          <w:color w:val="000000"/>
          <w:sz w:val="32"/>
        </w:rPr>
      </w:pPr>
      <w:r w:rsidRPr="000A0E53">
        <w:rPr>
          <w:rFonts w:ascii="Times New Roman" w:hAnsi="Times New Roman" w:cs="Times New Roman"/>
          <w:b/>
          <w:sz w:val="28"/>
          <w:szCs w:val="24"/>
        </w:rPr>
        <w:lastRenderedPageBreak/>
        <w:t xml:space="preserve">Meningkatkan Kemampuan Membaca Permulaan Menggunakan Metode ABACAGA pada Anak Autis Kelas </w:t>
      </w:r>
      <w:r w:rsidR="005F68B1" w:rsidRPr="000A0E53">
        <w:rPr>
          <w:rFonts w:ascii="Times New Roman" w:hAnsi="Times New Roman" w:cs="Times New Roman"/>
          <w:b/>
          <w:sz w:val="28"/>
          <w:szCs w:val="24"/>
        </w:rPr>
        <w:t>IV d</w:t>
      </w:r>
      <w:r w:rsidRPr="000A0E53">
        <w:rPr>
          <w:rFonts w:ascii="Times New Roman" w:hAnsi="Times New Roman" w:cs="Times New Roman"/>
          <w:b/>
          <w:sz w:val="28"/>
          <w:szCs w:val="24"/>
        </w:rPr>
        <w:t>i SLB-C YPPLB Makassar</w:t>
      </w:r>
    </w:p>
    <w:p w:rsidR="0078124E" w:rsidRPr="000A0E53" w:rsidRDefault="0078124E" w:rsidP="0078124E">
      <w:pPr>
        <w:snapToGrid w:val="0"/>
        <w:spacing w:after="0" w:line="240" w:lineRule="auto"/>
        <w:jc w:val="center"/>
        <w:rPr>
          <w:rFonts w:ascii="Times New Roman" w:hAnsi="Times New Roman" w:cs="Times New Roman"/>
          <w:b/>
          <w:color w:val="000000"/>
          <w:sz w:val="20"/>
        </w:rPr>
      </w:pPr>
    </w:p>
    <w:p w:rsidR="0078124E" w:rsidRPr="000A0E53" w:rsidRDefault="0078124E" w:rsidP="0078124E">
      <w:pPr>
        <w:spacing w:after="0" w:line="240" w:lineRule="auto"/>
        <w:jc w:val="center"/>
        <w:rPr>
          <w:rFonts w:ascii="Times New Roman" w:hAnsi="Times New Roman" w:cs="Times New Roman"/>
          <w:b/>
          <w:sz w:val="20"/>
          <w:vertAlign w:val="superscript"/>
        </w:rPr>
      </w:pPr>
      <w:r w:rsidRPr="000A0E53">
        <w:rPr>
          <w:rFonts w:ascii="Times New Roman" w:hAnsi="Times New Roman" w:cs="Times New Roman"/>
          <w:b/>
          <w:sz w:val="20"/>
        </w:rPr>
        <w:t>Hardianti Hajra</w:t>
      </w:r>
      <w:r w:rsidRPr="000A0E53">
        <w:rPr>
          <w:rFonts w:ascii="Times New Roman" w:hAnsi="Times New Roman" w:cs="Times New Roman"/>
          <w:b/>
          <w:sz w:val="20"/>
          <w:vertAlign w:val="superscript"/>
        </w:rPr>
        <w:t>1</w:t>
      </w:r>
      <w:r w:rsidRPr="000A0E53">
        <w:rPr>
          <w:rFonts w:ascii="Times New Roman" w:hAnsi="Times New Roman" w:cs="Times New Roman"/>
          <w:b/>
          <w:sz w:val="20"/>
        </w:rPr>
        <w:t xml:space="preserve">, </w:t>
      </w:r>
      <w:r w:rsidR="00DD3089" w:rsidRPr="000A0E53">
        <w:rPr>
          <w:rFonts w:ascii="Times New Roman" w:hAnsi="Times New Roman" w:cs="Times New Roman"/>
          <w:b/>
          <w:sz w:val="20"/>
        </w:rPr>
        <w:t>Triyanto Pristiwaluyo</w:t>
      </w:r>
      <w:r w:rsidRPr="000A0E53">
        <w:rPr>
          <w:rFonts w:ascii="Times New Roman" w:hAnsi="Times New Roman" w:cs="Times New Roman"/>
          <w:b/>
          <w:sz w:val="20"/>
          <w:vertAlign w:val="superscript"/>
        </w:rPr>
        <w:t>2</w:t>
      </w:r>
      <w:r w:rsidRPr="000A0E53">
        <w:rPr>
          <w:rFonts w:ascii="Times New Roman" w:hAnsi="Times New Roman" w:cs="Times New Roman"/>
          <w:b/>
          <w:sz w:val="20"/>
        </w:rPr>
        <w:t xml:space="preserve">, </w:t>
      </w:r>
      <w:r w:rsidR="00DD3089" w:rsidRPr="000A0E53">
        <w:rPr>
          <w:rFonts w:ascii="Times New Roman" w:hAnsi="Times New Roman" w:cs="Times New Roman"/>
          <w:b/>
          <w:sz w:val="20"/>
        </w:rPr>
        <w:t>Sitti Kasmawati</w:t>
      </w:r>
      <w:r w:rsidRPr="000A0E53">
        <w:rPr>
          <w:rFonts w:ascii="Times New Roman" w:hAnsi="Times New Roman" w:cs="Times New Roman"/>
          <w:b/>
          <w:sz w:val="20"/>
          <w:vertAlign w:val="superscript"/>
        </w:rPr>
        <w:t>3</w:t>
      </w:r>
    </w:p>
    <w:p w:rsidR="0078124E" w:rsidRPr="000A0E53" w:rsidRDefault="0078124E" w:rsidP="0078124E">
      <w:pPr>
        <w:spacing w:before="1" w:after="0" w:line="240" w:lineRule="auto"/>
        <w:jc w:val="center"/>
        <w:rPr>
          <w:rFonts w:ascii="Times New Roman" w:hAnsi="Times New Roman" w:cs="Times New Roman"/>
          <w:sz w:val="20"/>
        </w:rPr>
      </w:pPr>
      <w:r w:rsidRPr="000A0E53">
        <w:rPr>
          <w:rFonts w:ascii="Times New Roman" w:hAnsi="Times New Roman" w:cs="Times New Roman"/>
          <w:sz w:val="20"/>
          <w:vertAlign w:val="superscript"/>
        </w:rPr>
        <w:t>1</w:t>
      </w:r>
      <w:r w:rsidR="00C14B9C">
        <w:rPr>
          <w:rFonts w:ascii="Times New Roman" w:hAnsi="Times New Roman" w:cs="Times New Roman"/>
          <w:sz w:val="20"/>
        </w:rPr>
        <w:t xml:space="preserve">Mahasiswa Pendidikan </w:t>
      </w:r>
      <w:r w:rsidR="00C14B9C">
        <w:rPr>
          <w:rFonts w:ascii="Times New Roman" w:hAnsi="Times New Roman" w:cs="Times New Roman"/>
          <w:sz w:val="20"/>
          <w:lang w:val="en-US"/>
        </w:rPr>
        <w:t>Luar Biasa</w:t>
      </w:r>
      <w:r w:rsidRPr="000A0E53">
        <w:rPr>
          <w:rFonts w:ascii="Times New Roman" w:hAnsi="Times New Roman" w:cs="Times New Roman"/>
          <w:sz w:val="20"/>
        </w:rPr>
        <w:t>, Universitas Negeri Makassar, Kota Makassar</w:t>
      </w:r>
    </w:p>
    <w:p w:rsidR="0078124E" w:rsidRPr="000A0E53" w:rsidRDefault="0078124E" w:rsidP="0078124E">
      <w:pPr>
        <w:spacing w:before="1" w:after="0" w:line="240" w:lineRule="auto"/>
        <w:jc w:val="center"/>
        <w:rPr>
          <w:rFonts w:ascii="Times New Roman" w:hAnsi="Times New Roman" w:cs="Times New Roman"/>
          <w:sz w:val="20"/>
        </w:rPr>
      </w:pPr>
      <w:r w:rsidRPr="000A0E53">
        <w:rPr>
          <w:rFonts w:ascii="Times New Roman" w:hAnsi="Times New Roman" w:cs="Times New Roman"/>
          <w:sz w:val="20"/>
        </w:rPr>
        <w:t xml:space="preserve">Email:  </w:t>
      </w:r>
      <w:hyperlink r:id="rId7" w:history="1">
        <w:r w:rsidR="00CB29BD" w:rsidRPr="00C9177A">
          <w:rPr>
            <w:rStyle w:val="Hyperlink"/>
            <w:rFonts w:ascii="Times New Roman" w:hAnsi="Times New Roman" w:cs="Times New Roman"/>
            <w:sz w:val="20"/>
            <w:lang w:val="en-US"/>
          </w:rPr>
          <w:t>hardiantii1996@gmail.com</w:t>
        </w:r>
        <w:r w:rsidR="00CB29BD" w:rsidRPr="00C9177A">
          <w:rPr>
            <w:rStyle w:val="Hyperlink"/>
            <w:rFonts w:ascii="Times New Roman" w:hAnsi="Times New Roman" w:cs="Times New Roman"/>
            <w:sz w:val="20"/>
          </w:rPr>
          <w:t xml:space="preserve"> </w:t>
        </w:r>
      </w:hyperlink>
    </w:p>
    <w:p w:rsidR="0078124E" w:rsidRPr="000A0E53" w:rsidRDefault="0078124E" w:rsidP="0078124E">
      <w:pPr>
        <w:spacing w:after="0" w:line="240" w:lineRule="auto"/>
        <w:jc w:val="center"/>
        <w:rPr>
          <w:rFonts w:ascii="Times New Roman" w:hAnsi="Times New Roman" w:cs="Times New Roman"/>
          <w:sz w:val="20"/>
        </w:rPr>
      </w:pPr>
      <w:r w:rsidRPr="000A0E53">
        <w:rPr>
          <w:rFonts w:ascii="Times New Roman" w:hAnsi="Times New Roman" w:cs="Times New Roman"/>
          <w:sz w:val="20"/>
          <w:vertAlign w:val="superscript"/>
        </w:rPr>
        <w:t>2</w:t>
      </w:r>
      <w:r w:rsidRPr="000A0E53">
        <w:rPr>
          <w:rFonts w:ascii="Times New Roman" w:hAnsi="Times New Roman" w:cs="Times New Roman"/>
          <w:sz w:val="20"/>
        </w:rPr>
        <w:t xml:space="preserve">Dosen Jurusan </w:t>
      </w:r>
      <w:r w:rsidR="00CB29BD">
        <w:rPr>
          <w:rFonts w:ascii="Times New Roman" w:hAnsi="Times New Roman" w:cs="Times New Roman"/>
          <w:sz w:val="20"/>
          <w:lang w:val="en-US"/>
        </w:rPr>
        <w:t>Penidikan Luar Biasa</w:t>
      </w:r>
      <w:r w:rsidRPr="000A0E53">
        <w:rPr>
          <w:rFonts w:ascii="Times New Roman" w:hAnsi="Times New Roman" w:cs="Times New Roman"/>
          <w:sz w:val="20"/>
        </w:rPr>
        <w:t>, Universitas Negeri Makassar, Kota Makassar</w:t>
      </w:r>
    </w:p>
    <w:p w:rsidR="0078124E" w:rsidRPr="003216BF" w:rsidRDefault="0078124E" w:rsidP="0078124E">
      <w:pPr>
        <w:spacing w:before="1" w:after="0" w:line="240" w:lineRule="auto"/>
        <w:jc w:val="center"/>
        <w:rPr>
          <w:rFonts w:ascii="Times New Roman" w:hAnsi="Times New Roman" w:cs="Times New Roman"/>
          <w:sz w:val="20"/>
          <w:lang w:val="en-US"/>
        </w:rPr>
      </w:pPr>
      <w:r w:rsidRPr="000A0E53">
        <w:rPr>
          <w:rFonts w:ascii="Times New Roman" w:hAnsi="Times New Roman" w:cs="Times New Roman"/>
          <w:sz w:val="20"/>
        </w:rPr>
        <w:t>Email:</w:t>
      </w:r>
      <w:r w:rsidRPr="000A0E53">
        <w:rPr>
          <w:rFonts w:ascii="Times New Roman" w:hAnsi="Times New Roman" w:cs="Times New Roman"/>
          <w:sz w:val="20"/>
          <w:vertAlign w:val="superscript"/>
        </w:rPr>
        <w:t xml:space="preserve"> </w:t>
      </w:r>
      <w:hyperlink r:id="rId8" w:history="1">
        <w:r w:rsidR="003216BF">
          <w:rPr>
            <w:rStyle w:val="Hyperlink"/>
            <w:rFonts w:ascii="Times New Roman" w:hAnsi="Times New Roman" w:cs="Times New Roman"/>
            <w:sz w:val="20"/>
            <w:lang w:val="en-US"/>
          </w:rPr>
          <w:t>tr</w:t>
        </w:r>
      </w:hyperlink>
      <w:r w:rsidR="003216BF">
        <w:rPr>
          <w:rStyle w:val="Hyperlink"/>
          <w:rFonts w:ascii="Times New Roman" w:hAnsi="Times New Roman" w:cs="Times New Roman"/>
          <w:sz w:val="20"/>
          <w:lang w:val="en-US"/>
        </w:rPr>
        <w:t>iyantopristiwaluyo@gmail.com</w:t>
      </w:r>
      <w:bookmarkStart w:id="0" w:name="_GoBack"/>
      <w:bookmarkEnd w:id="0"/>
    </w:p>
    <w:p w:rsidR="0078124E" w:rsidRPr="000A0E53" w:rsidRDefault="0078124E" w:rsidP="0078124E">
      <w:pPr>
        <w:spacing w:before="1" w:after="0" w:line="240" w:lineRule="auto"/>
        <w:jc w:val="center"/>
        <w:rPr>
          <w:rFonts w:ascii="Times New Roman" w:hAnsi="Times New Roman" w:cs="Times New Roman"/>
          <w:sz w:val="20"/>
          <w:vertAlign w:val="superscript"/>
        </w:rPr>
      </w:pPr>
      <w:r w:rsidRPr="000A0E53">
        <w:rPr>
          <w:rFonts w:ascii="Times New Roman" w:hAnsi="Times New Roman" w:cs="Times New Roman"/>
          <w:sz w:val="20"/>
          <w:vertAlign w:val="superscript"/>
        </w:rPr>
        <w:t>3</w:t>
      </w:r>
      <w:r w:rsidRPr="000A0E53">
        <w:rPr>
          <w:rFonts w:ascii="Times New Roman" w:hAnsi="Times New Roman" w:cs="Times New Roman"/>
          <w:sz w:val="20"/>
        </w:rPr>
        <w:t xml:space="preserve">Dosen Jurusan </w:t>
      </w:r>
      <w:r w:rsidR="00CB29BD">
        <w:rPr>
          <w:rFonts w:ascii="Times New Roman" w:hAnsi="Times New Roman" w:cs="Times New Roman"/>
          <w:sz w:val="20"/>
          <w:lang w:val="en-US"/>
        </w:rPr>
        <w:t>Pendidikan Luar Biasa</w:t>
      </w:r>
      <w:r w:rsidRPr="000A0E53">
        <w:rPr>
          <w:rFonts w:ascii="Times New Roman" w:hAnsi="Times New Roman" w:cs="Times New Roman"/>
          <w:sz w:val="20"/>
        </w:rPr>
        <w:t>, Universitas Negeri Makassar, Kota Makassar</w:t>
      </w:r>
    </w:p>
    <w:p w:rsidR="0078124E" w:rsidRPr="000A0E53" w:rsidRDefault="0078124E" w:rsidP="0078124E">
      <w:pPr>
        <w:spacing w:after="0" w:line="240" w:lineRule="auto"/>
        <w:jc w:val="center"/>
        <w:rPr>
          <w:rFonts w:ascii="Times New Roman" w:hAnsi="Times New Roman" w:cs="Times New Roman"/>
          <w:sz w:val="24"/>
          <w:szCs w:val="24"/>
        </w:rPr>
      </w:pPr>
      <w:r w:rsidRPr="000A0E53">
        <w:rPr>
          <w:rFonts w:ascii="Times New Roman" w:hAnsi="Times New Roman" w:cs="Times New Roman"/>
          <w:sz w:val="20"/>
        </w:rPr>
        <w:t xml:space="preserve">Email: </w:t>
      </w:r>
      <w:hyperlink r:id="rId9" w:history="1">
        <w:r w:rsidR="003216BF" w:rsidRPr="00C9177A">
          <w:rPr>
            <w:rStyle w:val="Hyperlink"/>
            <w:rFonts w:ascii="Times New Roman" w:hAnsi="Times New Roman" w:cs="Times New Roman"/>
            <w:sz w:val="20"/>
            <w:szCs w:val="20"/>
            <w:lang w:val="en-US"/>
          </w:rPr>
          <w:t>sittikasmawati@gmail.com</w:t>
        </w:r>
      </w:hyperlink>
    </w:p>
    <w:p w:rsidR="0078124E" w:rsidRPr="000A0E53" w:rsidRDefault="0078124E" w:rsidP="0078124E">
      <w:pPr>
        <w:spacing w:after="0" w:line="240" w:lineRule="auto"/>
        <w:rPr>
          <w:rFonts w:ascii="Times New Roman" w:hAnsi="Times New Roman" w:cs="Times New Roman"/>
          <w:sz w:val="24"/>
          <w:szCs w:val="24"/>
        </w:rPr>
      </w:pPr>
    </w:p>
    <w:p w:rsidR="005E450B" w:rsidRPr="000A0E53" w:rsidRDefault="00D74A52" w:rsidP="00A839A6">
      <w:pPr>
        <w:spacing w:after="0" w:line="240" w:lineRule="auto"/>
        <w:jc w:val="center"/>
        <w:rPr>
          <w:rFonts w:ascii="Times New Roman" w:hAnsi="Times New Roman" w:cs="Times New Roman"/>
          <w:b/>
          <w:sz w:val="20"/>
          <w:szCs w:val="20"/>
        </w:rPr>
      </w:pPr>
      <w:r w:rsidRPr="000A0E53">
        <w:rPr>
          <w:rFonts w:ascii="Times New Roman" w:hAnsi="Times New Roman" w:cs="Times New Roman"/>
          <w:b/>
          <w:sz w:val="20"/>
          <w:szCs w:val="20"/>
        </w:rPr>
        <w:t>Abstrak</w:t>
      </w:r>
    </w:p>
    <w:p w:rsidR="00D74A52" w:rsidRPr="000A0E53" w:rsidRDefault="00D74A52" w:rsidP="00A839A6">
      <w:pPr>
        <w:tabs>
          <w:tab w:val="num" w:pos="540"/>
        </w:tabs>
        <w:spacing w:after="0" w:line="240" w:lineRule="auto"/>
        <w:jc w:val="both"/>
        <w:rPr>
          <w:rFonts w:ascii="Times New Roman" w:hAnsi="Times New Roman" w:cs="Times New Roman"/>
          <w:sz w:val="20"/>
          <w:szCs w:val="20"/>
          <w:lang w:val="sv-SE"/>
        </w:rPr>
      </w:pPr>
      <w:r w:rsidRPr="000A0E53">
        <w:rPr>
          <w:rFonts w:ascii="Times New Roman" w:hAnsi="Times New Roman" w:cs="Times New Roman"/>
          <w:color w:val="000000" w:themeColor="text1"/>
          <w:sz w:val="20"/>
          <w:szCs w:val="20"/>
        </w:rPr>
        <w:t>Penelitian ini mengkaji tentang rendahnya kemampuan membaca murid</w:t>
      </w:r>
      <w:r w:rsidRPr="000A0E53">
        <w:rPr>
          <w:rFonts w:ascii="Times New Roman" w:hAnsi="Times New Roman" w:cs="Times New Roman"/>
          <w:color w:val="000000" w:themeColor="text1"/>
          <w:sz w:val="20"/>
          <w:szCs w:val="20"/>
          <w:lang w:val="en-US"/>
        </w:rPr>
        <w:t xml:space="preserve"> autis </w:t>
      </w:r>
      <w:r w:rsidRPr="000A0E53">
        <w:rPr>
          <w:rFonts w:ascii="Times New Roman" w:hAnsi="Times New Roman" w:cs="Times New Roman"/>
          <w:color w:val="000000" w:themeColor="text1"/>
          <w:sz w:val="20"/>
          <w:szCs w:val="20"/>
        </w:rPr>
        <w:t xml:space="preserve">pada mata pelajaran Bahasa Indonesia, khususnya membaca permulaan di </w:t>
      </w:r>
      <w:r w:rsidRPr="000A0E53">
        <w:rPr>
          <w:rFonts w:ascii="Times New Roman" w:hAnsi="Times New Roman" w:cs="Times New Roman"/>
          <w:color w:val="000000" w:themeColor="text1"/>
          <w:sz w:val="20"/>
          <w:szCs w:val="20"/>
          <w:lang w:val="en-US"/>
        </w:rPr>
        <w:t xml:space="preserve">SLB-C YPPLB </w:t>
      </w:r>
      <w:r w:rsidRPr="000A0E53">
        <w:rPr>
          <w:rFonts w:ascii="Times New Roman" w:hAnsi="Times New Roman" w:cs="Times New Roman"/>
          <w:color w:val="000000" w:themeColor="text1"/>
          <w:sz w:val="20"/>
          <w:szCs w:val="20"/>
        </w:rPr>
        <w:t xml:space="preserve">Makassar. </w:t>
      </w:r>
      <w:r w:rsidRPr="000A0E53">
        <w:rPr>
          <w:rFonts w:ascii="Times New Roman" w:hAnsi="Times New Roman" w:cs="Times New Roman"/>
          <w:sz w:val="20"/>
          <w:szCs w:val="20"/>
          <w:lang w:val="sv-SE"/>
        </w:rPr>
        <w:t>Rumu</w:t>
      </w:r>
      <w:r w:rsidRPr="000A0E53">
        <w:rPr>
          <w:rFonts w:ascii="Times New Roman" w:hAnsi="Times New Roman" w:cs="Times New Roman"/>
          <w:sz w:val="20"/>
          <w:szCs w:val="20"/>
        </w:rPr>
        <w:t>s</w:t>
      </w:r>
      <w:r w:rsidRPr="000A0E53">
        <w:rPr>
          <w:rFonts w:ascii="Times New Roman" w:hAnsi="Times New Roman" w:cs="Times New Roman"/>
          <w:sz w:val="20"/>
          <w:szCs w:val="20"/>
          <w:lang w:val="sv-SE"/>
        </w:rPr>
        <w:t>an Masalah dalam penelitian ini adalah</w:t>
      </w:r>
      <w:r w:rsidRPr="000A0E53">
        <w:rPr>
          <w:rFonts w:ascii="Times New Roman" w:hAnsi="Times New Roman" w:cs="Times New Roman"/>
          <w:sz w:val="20"/>
          <w:szCs w:val="20"/>
          <w:lang w:val="en-US"/>
        </w:rPr>
        <w:t xml:space="preserve"> </w:t>
      </w:r>
      <w:r w:rsidRPr="000A0E53">
        <w:rPr>
          <w:rFonts w:ascii="Times New Roman" w:hAnsi="Times New Roman" w:cs="Times New Roman"/>
          <w:sz w:val="20"/>
          <w:szCs w:val="20"/>
          <w:lang w:val="sv-SE"/>
        </w:rPr>
        <w:t xml:space="preserve">Bagaimanakah kemampuan membaca permulaan anak autis kelas IV di SLB-C YYPLB Makassar sebelum menggunakan metode ABACAGA. Bagaimanakah kemampuan membaca permulaan anak autis kelas IV di SLB-C YPPLB Makassar setelah penggunaan metode ABACAGA. Pendekatan penelitian ini adalah penelitian kuantitatif dengan jenis penelitian deskriptif. Subjek penelitian </w:t>
      </w:r>
      <w:r w:rsidRPr="000A0E53">
        <w:rPr>
          <w:rFonts w:ascii="Times New Roman" w:hAnsi="Times New Roman" w:cs="Times New Roman"/>
          <w:sz w:val="20"/>
          <w:szCs w:val="20"/>
        </w:rPr>
        <w:t xml:space="preserve">satu orang murid </w:t>
      </w:r>
      <w:r w:rsidRPr="000A0E53">
        <w:rPr>
          <w:rFonts w:ascii="Times New Roman" w:hAnsi="Times New Roman" w:cs="Times New Roman"/>
          <w:sz w:val="20"/>
          <w:szCs w:val="20"/>
          <w:lang w:val="en-US"/>
        </w:rPr>
        <w:t>autis</w:t>
      </w:r>
      <w:r w:rsidRPr="000A0E53">
        <w:rPr>
          <w:rFonts w:ascii="Times New Roman" w:hAnsi="Times New Roman" w:cs="Times New Roman"/>
          <w:sz w:val="20"/>
          <w:szCs w:val="20"/>
        </w:rPr>
        <w:t xml:space="preserve"> kelas </w:t>
      </w:r>
      <w:r w:rsidRPr="000A0E53">
        <w:rPr>
          <w:rFonts w:ascii="Times New Roman" w:hAnsi="Times New Roman" w:cs="Times New Roman"/>
          <w:sz w:val="20"/>
          <w:szCs w:val="20"/>
          <w:lang w:val="en-US"/>
        </w:rPr>
        <w:t>I</w:t>
      </w:r>
      <w:r w:rsidRPr="000A0E53">
        <w:rPr>
          <w:rFonts w:ascii="Times New Roman" w:hAnsi="Times New Roman" w:cs="Times New Roman"/>
          <w:sz w:val="20"/>
          <w:szCs w:val="20"/>
        </w:rPr>
        <w:t>V</w:t>
      </w:r>
      <w:r w:rsidRPr="000A0E53">
        <w:rPr>
          <w:rFonts w:ascii="Times New Roman" w:hAnsi="Times New Roman" w:cs="Times New Roman"/>
          <w:sz w:val="20"/>
          <w:szCs w:val="20"/>
          <w:lang w:val="sv-SE"/>
        </w:rPr>
        <w:t>. Tekhnik pengumpulan data dilakukan dengan menggunakan pemberian tes. Analisis data menggunaka</w:t>
      </w:r>
      <w:r w:rsidRPr="000A0E53">
        <w:rPr>
          <w:rFonts w:ascii="Times New Roman" w:hAnsi="Times New Roman" w:cs="Times New Roman"/>
          <w:sz w:val="20"/>
          <w:szCs w:val="20"/>
        </w:rPr>
        <w:t xml:space="preserve">n </w:t>
      </w:r>
      <w:r w:rsidRPr="000A0E53">
        <w:rPr>
          <w:rFonts w:ascii="Times New Roman" w:hAnsi="Times New Roman" w:cs="Times New Roman"/>
          <w:sz w:val="20"/>
          <w:szCs w:val="20"/>
          <w:lang w:val="sv-SE"/>
        </w:rPr>
        <w:t xml:space="preserve">hasil tes sebelum dan sesudah perlakuan, mendeskripsikan hasil tes sebelum dan sesudah perlakuan, membandingkan hasil belajar sebelum dan sesudah perlakuan. Hasil penelitian menunjukkan bahwa: Kemampuan membaca permulaan </w:t>
      </w:r>
      <w:r w:rsidRPr="000A0E53">
        <w:rPr>
          <w:rFonts w:ascii="Times New Roman" w:hAnsi="Times New Roman" w:cs="Times New Roman"/>
          <w:sz w:val="20"/>
          <w:szCs w:val="20"/>
        </w:rPr>
        <w:t xml:space="preserve">pada </w:t>
      </w:r>
      <w:r w:rsidRPr="000A0E53">
        <w:rPr>
          <w:rFonts w:ascii="Times New Roman" w:hAnsi="Times New Roman" w:cs="Times New Roman"/>
          <w:sz w:val="20"/>
          <w:szCs w:val="20"/>
          <w:lang w:val="sv-SE"/>
        </w:rPr>
        <w:t>murid autis masih rendah, kemampuan membaca permulaan pada murid autis meningkat se</w:t>
      </w:r>
      <w:r w:rsidRPr="000A0E53">
        <w:rPr>
          <w:rFonts w:ascii="Times New Roman" w:hAnsi="Times New Roman" w:cs="Times New Roman"/>
          <w:sz w:val="20"/>
          <w:szCs w:val="20"/>
        </w:rPr>
        <w:t>sudah</w:t>
      </w:r>
      <w:r w:rsidRPr="000A0E53">
        <w:rPr>
          <w:rFonts w:ascii="Times New Roman" w:hAnsi="Times New Roman" w:cs="Times New Roman"/>
          <w:sz w:val="20"/>
          <w:szCs w:val="20"/>
          <w:lang w:val="en-US"/>
        </w:rPr>
        <w:t xml:space="preserve"> </w:t>
      </w:r>
      <w:r w:rsidRPr="000A0E53">
        <w:rPr>
          <w:rFonts w:ascii="Times New Roman" w:hAnsi="Times New Roman" w:cs="Times New Roman"/>
          <w:sz w:val="20"/>
          <w:szCs w:val="20"/>
        </w:rPr>
        <w:t xml:space="preserve">penggunaan metode </w:t>
      </w:r>
      <w:r w:rsidRPr="000A0E53">
        <w:rPr>
          <w:rFonts w:ascii="Times New Roman" w:hAnsi="Times New Roman" w:cs="Times New Roman"/>
          <w:sz w:val="20"/>
          <w:szCs w:val="20"/>
          <w:lang w:val="en-US"/>
        </w:rPr>
        <w:t>Abacaga, p</w:t>
      </w:r>
      <w:r w:rsidRPr="000A0E53">
        <w:rPr>
          <w:rFonts w:ascii="Times New Roman" w:hAnsi="Times New Roman" w:cs="Times New Roman"/>
          <w:sz w:val="20"/>
          <w:szCs w:val="20"/>
        </w:rPr>
        <w:t>enggunaan</w:t>
      </w:r>
      <w:r w:rsidRPr="000A0E53">
        <w:rPr>
          <w:rFonts w:ascii="Times New Roman" w:hAnsi="Times New Roman" w:cs="Times New Roman"/>
          <w:sz w:val="20"/>
          <w:szCs w:val="20"/>
          <w:lang w:val="en-US"/>
        </w:rPr>
        <w:t xml:space="preserve"> </w:t>
      </w:r>
      <w:r w:rsidRPr="000A0E53">
        <w:rPr>
          <w:rFonts w:ascii="Times New Roman" w:hAnsi="Times New Roman" w:cs="Times New Roman"/>
          <w:sz w:val="20"/>
          <w:szCs w:val="20"/>
          <w:lang w:val="sv-SE"/>
        </w:rPr>
        <w:t xml:space="preserve">metode </w:t>
      </w:r>
      <w:r w:rsidRPr="000A0E53">
        <w:rPr>
          <w:rFonts w:ascii="Times New Roman" w:hAnsi="Times New Roman" w:cs="Times New Roman"/>
          <w:sz w:val="20"/>
          <w:szCs w:val="20"/>
          <w:lang w:val="en-US"/>
        </w:rPr>
        <w:t xml:space="preserve">Abacaga </w:t>
      </w:r>
      <w:r w:rsidRPr="000A0E53">
        <w:rPr>
          <w:rFonts w:ascii="Times New Roman" w:hAnsi="Times New Roman" w:cs="Times New Roman"/>
          <w:sz w:val="20"/>
          <w:szCs w:val="20"/>
          <w:lang w:val="sv-SE"/>
        </w:rPr>
        <w:t xml:space="preserve">dapat membantu </w:t>
      </w:r>
      <w:r w:rsidRPr="000A0E53">
        <w:rPr>
          <w:rFonts w:ascii="Times New Roman" w:hAnsi="Times New Roman" w:cs="Times New Roman"/>
          <w:sz w:val="20"/>
          <w:szCs w:val="20"/>
        </w:rPr>
        <w:t xml:space="preserve">murid </w:t>
      </w:r>
      <w:r w:rsidRPr="000A0E53">
        <w:rPr>
          <w:rFonts w:ascii="Times New Roman" w:hAnsi="Times New Roman" w:cs="Times New Roman"/>
          <w:sz w:val="20"/>
          <w:szCs w:val="20"/>
          <w:lang w:val="en-US"/>
        </w:rPr>
        <w:t xml:space="preserve">autis </w:t>
      </w:r>
      <w:r w:rsidRPr="000A0E53">
        <w:rPr>
          <w:rFonts w:ascii="Times New Roman" w:hAnsi="Times New Roman" w:cs="Times New Roman"/>
          <w:sz w:val="20"/>
          <w:szCs w:val="20"/>
          <w:lang w:val="sv-SE"/>
        </w:rPr>
        <w:t xml:space="preserve">dalam meningkatkan </w:t>
      </w:r>
      <w:r w:rsidRPr="000A0E53">
        <w:rPr>
          <w:rFonts w:ascii="Times New Roman" w:hAnsi="Times New Roman" w:cs="Times New Roman"/>
          <w:sz w:val="20"/>
          <w:szCs w:val="20"/>
        </w:rPr>
        <w:t xml:space="preserve">kemampuan </w:t>
      </w:r>
      <w:r w:rsidRPr="000A0E53">
        <w:rPr>
          <w:rFonts w:ascii="Times New Roman" w:hAnsi="Times New Roman" w:cs="Times New Roman"/>
          <w:sz w:val="20"/>
          <w:szCs w:val="20"/>
          <w:lang w:val="sv-SE"/>
        </w:rPr>
        <w:t>membaca permulaan.</w:t>
      </w:r>
    </w:p>
    <w:p w:rsidR="00A839A6" w:rsidRPr="000A0E53" w:rsidRDefault="00A839A6" w:rsidP="00A839A6">
      <w:pPr>
        <w:tabs>
          <w:tab w:val="num" w:pos="540"/>
        </w:tabs>
        <w:spacing w:after="0" w:line="240" w:lineRule="auto"/>
        <w:jc w:val="both"/>
        <w:rPr>
          <w:rFonts w:ascii="Times New Roman" w:hAnsi="Times New Roman" w:cs="Times New Roman"/>
          <w:sz w:val="20"/>
          <w:szCs w:val="20"/>
          <w:lang w:val="sv-SE"/>
        </w:rPr>
      </w:pPr>
    </w:p>
    <w:p w:rsidR="00D74A52" w:rsidRPr="000A0E53" w:rsidRDefault="00D74A52" w:rsidP="00A839A6">
      <w:pPr>
        <w:spacing w:after="0" w:line="240" w:lineRule="auto"/>
        <w:rPr>
          <w:rFonts w:ascii="Times New Roman" w:hAnsi="Times New Roman" w:cs="Times New Roman"/>
          <w:sz w:val="20"/>
          <w:szCs w:val="20"/>
          <w:lang w:val="en-US"/>
        </w:rPr>
      </w:pPr>
      <w:r w:rsidRPr="000A0E53">
        <w:rPr>
          <w:rFonts w:ascii="Times New Roman" w:hAnsi="Times New Roman" w:cs="Times New Roman"/>
          <w:sz w:val="20"/>
          <w:szCs w:val="20"/>
        </w:rPr>
        <w:t xml:space="preserve">Kata kunci : </w:t>
      </w:r>
      <w:r w:rsidRPr="000A0E53">
        <w:rPr>
          <w:rFonts w:ascii="Times New Roman" w:hAnsi="Times New Roman" w:cs="Times New Roman"/>
          <w:i/>
          <w:sz w:val="20"/>
          <w:szCs w:val="20"/>
        </w:rPr>
        <w:t xml:space="preserve">Kemampuan membaca permulaan, </w:t>
      </w:r>
      <w:r w:rsidRPr="000A0E53">
        <w:rPr>
          <w:rFonts w:ascii="Times New Roman" w:hAnsi="Times New Roman" w:cs="Times New Roman"/>
          <w:i/>
          <w:sz w:val="20"/>
          <w:szCs w:val="20"/>
          <w:lang w:val="en-US"/>
        </w:rPr>
        <w:t>metode A</w:t>
      </w:r>
      <w:r w:rsidR="00AA3FD4" w:rsidRPr="000A0E53">
        <w:rPr>
          <w:rFonts w:ascii="Times New Roman" w:hAnsi="Times New Roman" w:cs="Times New Roman"/>
          <w:i/>
          <w:sz w:val="20"/>
          <w:szCs w:val="20"/>
          <w:lang w:val="en-US"/>
        </w:rPr>
        <w:t>bacaga</w:t>
      </w:r>
    </w:p>
    <w:p w:rsidR="005E450B" w:rsidRPr="000A0E53" w:rsidRDefault="005E450B">
      <w:pPr>
        <w:rPr>
          <w:rFonts w:ascii="Times New Roman" w:hAnsi="Times New Roman" w:cs="Times New Roman"/>
          <w:sz w:val="28"/>
          <w:szCs w:val="24"/>
        </w:rPr>
      </w:pPr>
    </w:p>
    <w:p w:rsidR="00A839A6" w:rsidRPr="000A0E53" w:rsidRDefault="00A839A6" w:rsidP="00A839A6">
      <w:pPr>
        <w:spacing w:after="0" w:line="240" w:lineRule="auto"/>
        <w:rPr>
          <w:rFonts w:ascii="Times New Roman" w:hAnsi="Times New Roman" w:cs="Times New Roman"/>
          <w:b/>
          <w:sz w:val="24"/>
        </w:rPr>
        <w:sectPr w:rsidR="00A839A6" w:rsidRPr="000A0E53">
          <w:pgSz w:w="11906" w:h="16838"/>
          <w:pgMar w:top="1440" w:right="1440" w:bottom="1440" w:left="1440" w:header="708" w:footer="708" w:gutter="0"/>
          <w:cols w:space="708"/>
          <w:docGrid w:linePitch="360"/>
        </w:sectPr>
      </w:pPr>
    </w:p>
    <w:p w:rsidR="00D74A52" w:rsidRPr="000A0E53" w:rsidRDefault="00D74A52" w:rsidP="00713783">
      <w:pPr>
        <w:spacing w:after="0" w:line="240" w:lineRule="auto"/>
        <w:rPr>
          <w:rFonts w:ascii="Times New Roman" w:hAnsi="Times New Roman" w:cs="Times New Roman"/>
          <w:b/>
        </w:rPr>
      </w:pPr>
      <w:r w:rsidRPr="000A0E53">
        <w:rPr>
          <w:rFonts w:ascii="Times New Roman" w:hAnsi="Times New Roman" w:cs="Times New Roman"/>
          <w:b/>
        </w:rPr>
        <w:lastRenderedPageBreak/>
        <w:t>PENDAHU</w:t>
      </w:r>
      <w:r w:rsidR="001B5113" w:rsidRPr="000A0E53">
        <w:rPr>
          <w:rFonts w:ascii="Times New Roman" w:hAnsi="Times New Roman" w:cs="Times New Roman"/>
          <w:b/>
        </w:rPr>
        <w:t>L</w:t>
      </w:r>
      <w:r w:rsidRPr="000A0E53">
        <w:rPr>
          <w:rFonts w:ascii="Times New Roman" w:hAnsi="Times New Roman" w:cs="Times New Roman"/>
          <w:b/>
        </w:rPr>
        <w:t>UAN</w:t>
      </w:r>
    </w:p>
    <w:p w:rsidR="009A244C" w:rsidRPr="000A0E53" w:rsidRDefault="0078124E" w:rsidP="00713783">
      <w:pPr>
        <w:spacing w:after="0" w:line="240" w:lineRule="auto"/>
        <w:ind w:firstLine="567"/>
        <w:jc w:val="both"/>
        <w:rPr>
          <w:rFonts w:ascii="Times New Roman" w:hAnsi="Times New Roman" w:cs="Times New Roman"/>
        </w:rPr>
      </w:pPr>
      <w:r w:rsidRPr="000A0E53">
        <w:rPr>
          <w:rFonts w:ascii="Times New Roman" w:hAnsi="Times New Roman" w:cs="Times New Roman"/>
        </w:rPr>
        <w:t>Perkembangan ilmu pengetahuan dan teknologi menuntut terciptanya masyarakat yang gemar belajar. Proses belajar yang efektif antara lain dilakukan melalui membaca. Masyarakat yang gemar membaca memperoleh pengetahuan dan wawasan baru yang akan semakin</w:t>
      </w:r>
      <w:r w:rsidR="005F68B1" w:rsidRPr="000A0E53">
        <w:rPr>
          <w:rFonts w:ascii="Times New Roman" w:hAnsi="Times New Roman" w:cs="Times New Roman"/>
        </w:rPr>
        <w:t xml:space="preserve"> </w:t>
      </w:r>
      <w:r w:rsidRPr="000A0E53">
        <w:rPr>
          <w:rFonts w:ascii="Times New Roman" w:hAnsi="Times New Roman" w:cs="Times New Roman"/>
        </w:rPr>
        <w:t>meningkatkan kecerdasannya sehingga mereka lebih mampu menjawab tantangan hidup pada masa-masa mendatang.</w:t>
      </w:r>
    </w:p>
    <w:p w:rsidR="00713783" w:rsidRPr="000A0E53" w:rsidRDefault="0078124E" w:rsidP="00713783">
      <w:pPr>
        <w:spacing w:after="0" w:line="240" w:lineRule="auto"/>
        <w:jc w:val="both"/>
        <w:rPr>
          <w:rFonts w:ascii="Times New Roman" w:hAnsi="Times New Roman" w:cs="Times New Roman"/>
        </w:rPr>
      </w:pPr>
      <w:r w:rsidRPr="000A0E53">
        <w:rPr>
          <w:rFonts w:ascii="Times New Roman" w:hAnsi="Times New Roman" w:cs="Times New Roman"/>
        </w:rPr>
        <w:t>Burns, dkk.(Farida,2008:1) mengemukakan bahwa “kemampuan membaca merupakan sesuatu yang sangat penting dalam suatu masyarakat terpelajar”. Namun, anak-anak yang tidak memahami pentingnya belajar membaca tidak akan termotivasi untuk belajar.  Belajar membaca merupakan usaha yang terus menerus, dan anak-anak yang melihat tingginya nilai membaca dalam kegiatan pribadinya akan lebih giat belajar dibandingkan dengan anak-anak yang tidak menemukan keuntungan dari kegiatan membaca.</w:t>
      </w:r>
    </w:p>
    <w:p w:rsidR="007B73C7" w:rsidRPr="000A0E53" w:rsidRDefault="0078124E" w:rsidP="00713783">
      <w:pPr>
        <w:spacing w:after="0" w:line="240" w:lineRule="auto"/>
        <w:ind w:firstLine="567"/>
        <w:jc w:val="both"/>
        <w:rPr>
          <w:rFonts w:ascii="Times New Roman" w:hAnsi="Times New Roman" w:cs="Times New Roman"/>
        </w:rPr>
      </w:pPr>
      <w:r w:rsidRPr="000A0E53">
        <w:rPr>
          <w:rFonts w:ascii="Times New Roman" w:hAnsi="Times New Roman" w:cs="Times New Roman"/>
        </w:rPr>
        <w:t xml:space="preserve">Berdasarkan hasil observasi awal 19 Maret 2018 di SLB-C YPPLB Makassar ditemukan anak autis kelas IV mengalami kesulitan dalam membaca. Kemampuan anak </w:t>
      </w:r>
      <w:r w:rsidRPr="000A0E53">
        <w:rPr>
          <w:rFonts w:ascii="Times New Roman" w:hAnsi="Times New Roman" w:cs="Times New Roman"/>
        </w:rPr>
        <w:lastRenderedPageBreak/>
        <w:t>mengenal huruf abjad kurang. Hal ini terlihat ketika peneliti memperlihatkan huruf  abjad untuk dibaca oleh anak tersebut anak tidak mampu membaca huruf-huruf tersebut. Setelah beberapa hari melakukan peneletian anak tersebut hanya mampu meniru apa yang dilihat dan di dengar dari guru atau orang lain.</w:t>
      </w:r>
    </w:p>
    <w:p w:rsidR="007B73C7" w:rsidRPr="000A0E53" w:rsidRDefault="007B73C7" w:rsidP="00713783">
      <w:pPr>
        <w:spacing w:after="0" w:line="240" w:lineRule="auto"/>
        <w:jc w:val="both"/>
        <w:rPr>
          <w:rFonts w:ascii="Times New Roman" w:hAnsi="Times New Roman" w:cs="Times New Roman"/>
        </w:rPr>
      </w:pPr>
      <w:r w:rsidRPr="000A0E53">
        <w:rPr>
          <w:rFonts w:ascii="Times New Roman" w:hAnsi="Times New Roman" w:cs="Times New Roman"/>
          <w:color w:val="000000" w:themeColor="text1"/>
        </w:rPr>
        <w:t>Setiap orang akan belajar membaca terlebih dahulu memasuki tahap membaca permulaan. Tahap ini merupakan tahapan awal dalam belajar membaca. Membaca permulaan merupakan suatu keterampilan awal yang harus dipelajari atau dikuasai oleh pembaca. Membaca permulaan adalah tingkat awal agar orang bisa membaca. Pengejaran membaca dapat dibagi kedalam dua tahapan, dimana membaca permulaan biasanya diberikan pada anak kelas dasar. Sedangkan untuk anak kelas tinggi disebut dengan membaca lanjutan.</w:t>
      </w:r>
    </w:p>
    <w:p w:rsidR="007B73C7" w:rsidRPr="000A0E53" w:rsidRDefault="007B73C7" w:rsidP="00713783">
      <w:pPr>
        <w:spacing w:after="0" w:line="240" w:lineRule="auto"/>
        <w:jc w:val="both"/>
        <w:rPr>
          <w:rFonts w:ascii="Times New Roman" w:hAnsi="Times New Roman" w:cs="Times New Roman"/>
          <w:color w:val="000000" w:themeColor="text1"/>
        </w:rPr>
      </w:pPr>
      <w:r w:rsidRPr="000A0E53">
        <w:rPr>
          <w:rFonts w:ascii="Times New Roman" w:hAnsi="Times New Roman" w:cs="Times New Roman"/>
          <w:color w:val="000000" w:themeColor="text1"/>
        </w:rPr>
        <w:t>Abdurrahman (2003:200) mengemukakan pengertian membaca yaitu aktivitas kompleks yang mencakup fisik dan mental. Aktivitas fisik yang terkait dengan membaca adalah gerak mata dan ketajaman penglihatan, aktivitas mental mencakup ingatan dan pemahaman.</w:t>
      </w:r>
    </w:p>
    <w:p w:rsidR="007B73C7" w:rsidRPr="000A0E53" w:rsidRDefault="007B73C7" w:rsidP="00713783">
      <w:pPr>
        <w:spacing w:after="0" w:line="240" w:lineRule="auto"/>
        <w:ind w:firstLine="567"/>
        <w:jc w:val="both"/>
        <w:rPr>
          <w:rFonts w:ascii="Times New Roman" w:hAnsi="Times New Roman" w:cs="Times New Roman"/>
        </w:rPr>
      </w:pPr>
      <w:r w:rsidRPr="000A0E53">
        <w:rPr>
          <w:rFonts w:ascii="Times New Roman" w:hAnsi="Times New Roman" w:cs="Times New Roman"/>
        </w:rPr>
        <w:t>T</w:t>
      </w:r>
      <w:r w:rsidRPr="000A0E53">
        <w:rPr>
          <w:rFonts w:ascii="Times New Roman" w:hAnsi="Times New Roman" w:cs="Times New Roman"/>
          <w:lang w:val="es-SV"/>
        </w:rPr>
        <w:t xml:space="preserve">ujuan pembelajaran membaca permulaan agar peserta didik mampu </w:t>
      </w:r>
      <w:r w:rsidRPr="000A0E53">
        <w:rPr>
          <w:rFonts w:ascii="Times New Roman" w:hAnsi="Times New Roman" w:cs="Times New Roman"/>
          <w:lang w:val="es-SV"/>
        </w:rPr>
        <w:lastRenderedPageBreak/>
        <w:t xml:space="preserve">memahami dan menyuarakan kalimat sederhana yang ditulis dengan intonasi yang wajar, peserta didik dapat membaca kata-kata dan kalimat sederhana dengan lancar dan tepat dalam waktu yang relatif singkat. </w:t>
      </w:r>
      <w:r w:rsidRPr="000A0E53">
        <w:rPr>
          <w:rFonts w:ascii="Times New Roman" w:hAnsi="Times New Roman" w:cs="Times New Roman"/>
        </w:rPr>
        <w:t>Tujuan membaca permulaan adalah agar murid dapat mengenal huruf serta membaca kata dan kalimat sederhana dengan cepat dan lancar.</w:t>
      </w:r>
    </w:p>
    <w:p w:rsidR="001B5113" w:rsidRPr="000A0E53" w:rsidRDefault="001B5113" w:rsidP="00713783">
      <w:pPr>
        <w:pStyle w:val="ListParagraph"/>
        <w:spacing w:after="0" w:line="240" w:lineRule="auto"/>
        <w:ind w:left="0" w:firstLine="567"/>
        <w:jc w:val="both"/>
        <w:rPr>
          <w:rFonts w:ascii="Times New Roman" w:hAnsi="Times New Roman" w:cs="Times New Roman"/>
          <w:color w:val="000000" w:themeColor="text1"/>
        </w:rPr>
      </w:pPr>
      <w:r w:rsidRPr="000A0E53">
        <w:rPr>
          <w:rFonts w:ascii="Times New Roman" w:hAnsi="Times New Roman" w:cs="Times New Roman"/>
          <w:color w:val="000000" w:themeColor="text1"/>
        </w:rPr>
        <w:t>Ada beberapa pendapat para ahli tentang pengertian metode, Sudjana (2005;76) membahas tentang metode sebagai perencanaan secara menyeluruh untuk menyajikan materi pembelajaran bahasa secara teratur, tidak ada satu bagian yang bertentangan dan semuanya berdasarkan pada suatu pendekatan tertentu. Sedangkan Prawiradilaga (2007) membahas tentang metode sebagai prosedur, urutan, langkah-langkah, dan cara yang digunakan guru dalam mencapai tujuan pembelajaran.</w:t>
      </w:r>
    </w:p>
    <w:p w:rsidR="007B73C7" w:rsidRPr="000A0E53" w:rsidRDefault="007A4D1F" w:rsidP="00713783">
      <w:pPr>
        <w:spacing w:after="0" w:line="240" w:lineRule="auto"/>
        <w:jc w:val="both"/>
        <w:rPr>
          <w:rFonts w:ascii="Times New Roman" w:hAnsi="Times New Roman" w:cs="Times New Roman"/>
          <w:color w:val="000000" w:themeColor="text1"/>
        </w:rPr>
      </w:pPr>
      <w:r w:rsidRPr="000A0E53">
        <w:rPr>
          <w:rFonts w:ascii="Times New Roman" w:hAnsi="Times New Roman" w:cs="Times New Roman"/>
          <w:color w:val="000000" w:themeColor="text1"/>
        </w:rPr>
        <w:t>M</w:t>
      </w:r>
      <w:r w:rsidR="007B73C7" w:rsidRPr="000A0E53">
        <w:rPr>
          <w:rFonts w:ascii="Times New Roman" w:hAnsi="Times New Roman" w:cs="Times New Roman"/>
          <w:color w:val="000000" w:themeColor="text1"/>
        </w:rPr>
        <w:t xml:space="preserve">etode abacaga yaitu metode yang digunakan untuk mengenalkan anak pada huruf, suku kata, dan kata. Metode abacaga adalah salah satu bagian dari metode qira’ah, yang dimana abacaga bermula dari metode qira’ah. Seperti yang dijelaskan Syaifulah Gala 2005) yaitu metode qira’ah atau keterampilan membaca atau dikenal dengan </w:t>
      </w:r>
      <w:r w:rsidR="007B73C7" w:rsidRPr="000A0E53">
        <w:rPr>
          <w:rFonts w:ascii="Times New Roman" w:hAnsi="Times New Roman" w:cs="Times New Roman"/>
          <w:i/>
          <w:color w:val="000000" w:themeColor="text1"/>
        </w:rPr>
        <w:t>maharah al-qira’ah</w:t>
      </w:r>
      <w:r w:rsidR="007B73C7" w:rsidRPr="000A0E53">
        <w:rPr>
          <w:rFonts w:ascii="Times New Roman" w:hAnsi="Times New Roman" w:cs="Times New Roman"/>
          <w:color w:val="000000" w:themeColor="text1"/>
        </w:rPr>
        <w:t xml:space="preserve"> adalah “suatu keterampilan yang menyajikan materi pelajaran dengan cara mngutamakan kemampuan membaca.</w:t>
      </w:r>
    </w:p>
    <w:p w:rsidR="001B5113" w:rsidRPr="000A0E53" w:rsidRDefault="001B5113" w:rsidP="00713783">
      <w:pPr>
        <w:pStyle w:val="ListParagraph"/>
        <w:spacing w:after="0" w:line="240" w:lineRule="auto"/>
        <w:ind w:left="0" w:firstLine="426"/>
        <w:jc w:val="both"/>
        <w:rPr>
          <w:rFonts w:ascii="Times New Roman" w:hAnsi="Times New Roman" w:cs="Times New Roman"/>
        </w:rPr>
      </w:pPr>
      <w:r w:rsidRPr="000A0E53">
        <w:rPr>
          <w:rFonts w:ascii="Times New Roman" w:hAnsi="Times New Roman" w:cs="Times New Roman"/>
        </w:rPr>
        <w:t xml:space="preserve">Winarno (2013:1) mengemukakan secara etimologis bahwa kata </w:t>
      </w:r>
      <w:r w:rsidRPr="000A0E53">
        <w:rPr>
          <w:rFonts w:ascii="Times New Roman" w:hAnsi="Times New Roman" w:cs="Times New Roman"/>
          <w:i/>
        </w:rPr>
        <w:t xml:space="preserve">autis </w:t>
      </w:r>
      <w:r w:rsidRPr="000A0E53">
        <w:rPr>
          <w:rFonts w:ascii="Times New Roman" w:hAnsi="Times New Roman" w:cs="Times New Roman"/>
        </w:rPr>
        <w:t xml:space="preserve">berasal dari kata </w:t>
      </w:r>
      <w:r w:rsidRPr="000A0E53">
        <w:rPr>
          <w:rFonts w:ascii="Times New Roman" w:hAnsi="Times New Roman" w:cs="Times New Roman"/>
          <w:i/>
        </w:rPr>
        <w:t xml:space="preserve"> auto </w:t>
      </w:r>
      <w:r w:rsidRPr="000A0E53">
        <w:rPr>
          <w:rFonts w:ascii="Times New Roman" w:hAnsi="Times New Roman" w:cs="Times New Roman"/>
        </w:rPr>
        <w:t>yang berarti sendiri. Autisme merupakan kelainan yang terjadi pada siswa yang tidak mengalami perkembangan normal, khususnya dalam hubungan dengan orang lain.</w:t>
      </w:r>
    </w:p>
    <w:p w:rsidR="00713783" w:rsidRPr="000A0E53" w:rsidRDefault="001B5113" w:rsidP="00713783">
      <w:pPr>
        <w:pStyle w:val="ListParagraph"/>
        <w:spacing w:after="0" w:line="240" w:lineRule="auto"/>
        <w:ind w:left="0" w:firstLine="426"/>
        <w:jc w:val="both"/>
        <w:rPr>
          <w:rFonts w:ascii="Times New Roman" w:hAnsi="Times New Roman" w:cs="Times New Roman"/>
        </w:rPr>
      </w:pPr>
      <w:r w:rsidRPr="000A0E53">
        <w:rPr>
          <w:rFonts w:ascii="Times New Roman" w:hAnsi="Times New Roman" w:cs="Times New Roman"/>
        </w:rPr>
        <w:t>Sunartini (Aswandi 2005:16) menjelaskan bahwa autistik diartikannya sebagai gangguan perkembangan perpasif yang ditandai oleh adanya abnormalitas dan kelainan yang muncul sebelum anak berusia 3 tahun, dengan ciri-ciri fungsi yang abnormal dalam tiga bidang :interaksi sosial, komunikasi, dan perilaku yang terbatas dan berulang, sehingga mereka tidak mampu mengekspresikan perasaan maupun keinginan, sehingga perilaku dan hubungan dengan orang lain menjadi terganggu.</w:t>
      </w:r>
    </w:p>
    <w:p w:rsidR="001B5113" w:rsidRPr="000A0E53" w:rsidRDefault="001B5113" w:rsidP="00713783">
      <w:pPr>
        <w:pStyle w:val="ListParagraph"/>
        <w:spacing w:after="0" w:line="240" w:lineRule="auto"/>
        <w:ind w:left="0" w:firstLine="426"/>
        <w:jc w:val="both"/>
        <w:rPr>
          <w:rFonts w:ascii="Times New Roman" w:hAnsi="Times New Roman" w:cs="Times New Roman"/>
        </w:rPr>
      </w:pPr>
      <w:r w:rsidRPr="000A0E53">
        <w:rPr>
          <w:rFonts w:ascii="Times New Roman" w:hAnsi="Times New Roman" w:cs="Times New Roman"/>
        </w:rPr>
        <w:t xml:space="preserve">Autisme merupakan suatu gangguan perkembangan perpasive. Gangguan perpasive adalah gangguan yang berat dan meluas dalam area perkembangan, di tandai oleh abnormalitas kualitatif dalam interaksi sosial timbal balik, perkembangan bahasa dan </w:t>
      </w:r>
      <w:r w:rsidRPr="000A0E53">
        <w:rPr>
          <w:rFonts w:ascii="Times New Roman" w:hAnsi="Times New Roman" w:cs="Times New Roman"/>
        </w:rPr>
        <w:lastRenderedPageBreak/>
        <w:t xml:space="preserve">perilaku, manifestasinya pada usia dini' yaitu sebelum usia 3 tahun dan pada umumnya mempengaruhi area perkembangan lainnya. </w:t>
      </w:r>
    </w:p>
    <w:p w:rsidR="00713783" w:rsidRPr="000A0E53" w:rsidRDefault="001B5113" w:rsidP="00713783">
      <w:pPr>
        <w:pStyle w:val="ListParagraph"/>
        <w:spacing w:after="0" w:line="240" w:lineRule="auto"/>
        <w:ind w:left="0" w:firstLine="426"/>
        <w:jc w:val="both"/>
        <w:rPr>
          <w:rFonts w:ascii="Times New Roman" w:hAnsi="Times New Roman" w:cs="Times New Roman"/>
        </w:rPr>
      </w:pPr>
      <w:r w:rsidRPr="000A0E53">
        <w:rPr>
          <w:rFonts w:ascii="Times New Roman" w:hAnsi="Times New Roman" w:cs="Times New Roman"/>
        </w:rPr>
        <w:t>Yuwono (2009:28) berpendapat bahwa “autistik termasuk bersifat genetik, metabolik, dan gangguan syaraf pusat, infeksi pada masa hamil (rubella), gangguan pencernaan hingga keracunan logam berat. Kemudian Sunartini (Aswandi 2005:19) mengatakan bahwa “Autistik diduga merupakan gangguan dengan penyebab multifactorial, meliputi penyebab genetik atau biologik dan penyebab lingkungan</w:t>
      </w:r>
      <w:r w:rsidRPr="000A0E53">
        <w:rPr>
          <w:rFonts w:ascii="Times New Roman" w:hAnsi="Times New Roman" w:cs="Times New Roman"/>
          <w:lang w:val="id-ID"/>
        </w:rPr>
        <w:t>’’</w:t>
      </w:r>
      <w:r w:rsidRPr="000A0E53">
        <w:rPr>
          <w:rFonts w:ascii="Times New Roman" w:hAnsi="Times New Roman" w:cs="Times New Roman"/>
        </w:rPr>
        <w:t>.</w:t>
      </w:r>
    </w:p>
    <w:p w:rsidR="0078124E" w:rsidRPr="000A0E53" w:rsidRDefault="0078124E" w:rsidP="00713783">
      <w:pPr>
        <w:pStyle w:val="ListParagraph"/>
        <w:spacing w:after="0" w:line="240" w:lineRule="auto"/>
        <w:ind w:left="0" w:firstLine="426"/>
        <w:jc w:val="both"/>
        <w:rPr>
          <w:rFonts w:ascii="Times New Roman" w:hAnsi="Times New Roman" w:cs="Times New Roman"/>
        </w:rPr>
      </w:pPr>
      <w:r w:rsidRPr="000A0E53">
        <w:rPr>
          <w:rFonts w:ascii="Times New Roman" w:hAnsi="Times New Roman" w:cs="Times New Roman"/>
        </w:rPr>
        <w:t>Berkaitan dengan faktor kondisi tersebut, maka dalam proses pembelajaran khususnya dalam membelajarkan membaca kepada murid dibutuhkan teknik-teknik membaca yang tepat dalam mengatasi masalah tersebut. Upaya yang dapat diberikan salah satunya dengan menerapkan metode ABACAGA untuk lebih memudahkan dalam mengenal huruf atau membaca suku kata. Metode abacaga adalah metode yang digunakan agar anak dengan mudah dapat membaca suku kata maupun huruf.</w:t>
      </w:r>
    </w:p>
    <w:p w:rsidR="0078124E" w:rsidRPr="000A0E53" w:rsidRDefault="0078124E" w:rsidP="00713783">
      <w:pPr>
        <w:spacing w:after="0" w:line="240" w:lineRule="auto"/>
        <w:jc w:val="both"/>
        <w:rPr>
          <w:rFonts w:ascii="Times New Roman" w:hAnsi="Times New Roman" w:cs="Times New Roman"/>
        </w:rPr>
      </w:pPr>
      <w:r w:rsidRPr="000A0E53">
        <w:rPr>
          <w:rFonts w:ascii="Times New Roman" w:hAnsi="Times New Roman" w:cs="Times New Roman"/>
        </w:rPr>
        <w:t xml:space="preserve">Berdasarkan uraian diatas maka peneliti tertarik untuk mengkaji masalah anak tentang Meningkatkan Kemampuan Membaca Permulaan Menggunakan Metode ABACAGA Pada Anak Autis Kelas </w:t>
      </w:r>
      <w:r w:rsidR="005F68B1" w:rsidRPr="000A0E53">
        <w:rPr>
          <w:rFonts w:ascii="Times New Roman" w:hAnsi="Times New Roman" w:cs="Times New Roman"/>
        </w:rPr>
        <w:t>IV d</w:t>
      </w:r>
      <w:r w:rsidRPr="000A0E53">
        <w:rPr>
          <w:rFonts w:ascii="Times New Roman" w:hAnsi="Times New Roman" w:cs="Times New Roman"/>
        </w:rPr>
        <w:t>i SLB-C YPPLB Makassar</w:t>
      </w:r>
      <w:r w:rsidR="005F34DE" w:rsidRPr="000A0E53">
        <w:rPr>
          <w:rFonts w:ascii="Times New Roman" w:hAnsi="Times New Roman" w:cs="Times New Roman"/>
        </w:rPr>
        <w:t>.</w:t>
      </w:r>
    </w:p>
    <w:p w:rsidR="00713783" w:rsidRPr="000A0E53" w:rsidRDefault="00713783" w:rsidP="00713783">
      <w:pPr>
        <w:spacing w:after="0" w:line="240" w:lineRule="auto"/>
        <w:jc w:val="both"/>
        <w:rPr>
          <w:rFonts w:ascii="Times New Roman" w:hAnsi="Times New Roman" w:cs="Times New Roman"/>
        </w:rPr>
      </w:pPr>
    </w:p>
    <w:p w:rsidR="001B5113" w:rsidRPr="000A0E53" w:rsidRDefault="001B5113" w:rsidP="00713783">
      <w:pPr>
        <w:widowControl w:val="0"/>
        <w:autoSpaceDE w:val="0"/>
        <w:autoSpaceDN w:val="0"/>
        <w:spacing w:after="0" w:line="240" w:lineRule="auto"/>
        <w:jc w:val="both"/>
        <w:rPr>
          <w:rFonts w:ascii="Times New Roman" w:hAnsi="Times New Roman" w:cs="Times New Roman"/>
        </w:rPr>
      </w:pPr>
      <w:r w:rsidRPr="000A0E53">
        <w:rPr>
          <w:rFonts w:ascii="Times New Roman" w:hAnsi="Times New Roman" w:cs="Times New Roman"/>
          <w:b/>
        </w:rPr>
        <w:t>METODE PENELITIAN</w:t>
      </w:r>
    </w:p>
    <w:p w:rsidR="001B5113" w:rsidRPr="000A0E53" w:rsidRDefault="001B5113" w:rsidP="00713783">
      <w:pPr>
        <w:pStyle w:val="ListParagraph"/>
        <w:spacing w:after="0" w:line="240" w:lineRule="auto"/>
        <w:ind w:left="0" w:firstLine="540"/>
        <w:jc w:val="both"/>
        <w:rPr>
          <w:rFonts w:ascii="Times New Roman" w:hAnsi="Times New Roman" w:cs="Times New Roman"/>
          <w:lang w:val="id-ID"/>
        </w:rPr>
      </w:pPr>
      <w:r w:rsidRPr="000A0E53">
        <w:rPr>
          <w:rFonts w:ascii="Times New Roman" w:eastAsia="Times New Roman" w:hAnsi="Times New Roman" w:cs="Times New Roman"/>
        </w:rPr>
        <w:t xml:space="preserve">Penelitian ini menggunakan pendekatan kuantitatif. </w:t>
      </w:r>
      <w:r w:rsidRPr="000A0E53">
        <w:rPr>
          <w:rFonts w:ascii="Times New Roman" w:hAnsi="Times New Roman" w:cs="Times New Roman"/>
          <w:lang w:val="sv-SE"/>
        </w:rPr>
        <w:t xml:space="preserve">Jenis penelitian </w:t>
      </w:r>
      <w:r w:rsidR="00E56C83" w:rsidRPr="000A0E53">
        <w:rPr>
          <w:rFonts w:ascii="Times New Roman" w:hAnsi="Times New Roman" w:cs="Times New Roman"/>
          <w:lang w:val="id-ID"/>
        </w:rPr>
        <w:t>yaitu</w:t>
      </w:r>
      <w:r w:rsidRPr="000A0E53">
        <w:rPr>
          <w:rFonts w:ascii="Times New Roman" w:hAnsi="Times New Roman" w:cs="Times New Roman"/>
          <w:lang w:val="sv-SE"/>
        </w:rPr>
        <w:t xml:space="preserve"> penelitian deskriptif</w:t>
      </w:r>
      <w:r w:rsidRPr="000A0E53">
        <w:rPr>
          <w:rFonts w:ascii="Times New Roman" w:hAnsi="Times New Roman" w:cs="Times New Roman"/>
        </w:rPr>
        <w:t xml:space="preserve">. </w:t>
      </w:r>
      <w:r w:rsidR="00E56C83" w:rsidRPr="000A0E53">
        <w:rPr>
          <w:rFonts w:ascii="Times New Roman" w:hAnsi="Times New Roman" w:cs="Times New Roman"/>
          <w:lang w:val="id-ID"/>
        </w:rPr>
        <w:t>V</w:t>
      </w:r>
      <w:r w:rsidRPr="000A0E53">
        <w:rPr>
          <w:rFonts w:ascii="Times New Roman" w:hAnsi="Times New Roman" w:cs="Times New Roman"/>
          <w:lang w:val="id-ID"/>
        </w:rPr>
        <w:t xml:space="preserve">ariabel bebas </w:t>
      </w:r>
      <w:r w:rsidR="00E56C83" w:rsidRPr="000A0E53">
        <w:rPr>
          <w:rFonts w:ascii="Times New Roman" w:hAnsi="Times New Roman" w:cs="Times New Roman"/>
          <w:lang w:val="id-ID"/>
        </w:rPr>
        <w:t xml:space="preserve">penelitian ini </w:t>
      </w:r>
      <w:r w:rsidRPr="000A0E53">
        <w:rPr>
          <w:rFonts w:ascii="Times New Roman" w:hAnsi="Times New Roman" w:cs="Times New Roman"/>
          <w:lang w:val="id-ID"/>
        </w:rPr>
        <w:t xml:space="preserve">adalah metode </w:t>
      </w:r>
      <w:r w:rsidRPr="000A0E53">
        <w:rPr>
          <w:rFonts w:ascii="Times New Roman" w:hAnsi="Times New Roman" w:cs="Times New Roman"/>
        </w:rPr>
        <w:t>abacaga</w:t>
      </w:r>
      <w:r w:rsidR="00E56C83" w:rsidRPr="000A0E53">
        <w:rPr>
          <w:rFonts w:ascii="Times New Roman" w:hAnsi="Times New Roman" w:cs="Times New Roman"/>
          <w:lang w:val="id-ID"/>
        </w:rPr>
        <w:t>, dan varibel terikat</w:t>
      </w:r>
      <w:r w:rsidRPr="000A0E53">
        <w:rPr>
          <w:rFonts w:ascii="Times New Roman" w:hAnsi="Times New Roman" w:cs="Times New Roman"/>
          <w:lang w:val="id-ID"/>
        </w:rPr>
        <w:t xml:space="preserve"> adalah kemampuan membaca permulaan.</w:t>
      </w:r>
      <w:r w:rsidR="005764CC" w:rsidRPr="000A0E53">
        <w:rPr>
          <w:rFonts w:ascii="Times New Roman" w:hAnsi="Times New Roman" w:cs="Times New Roman"/>
          <w:lang w:val="id-ID"/>
        </w:rPr>
        <w:t xml:space="preserve"> </w:t>
      </w:r>
      <w:r w:rsidR="005764CC" w:rsidRPr="000A0E53">
        <w:rPr>
          <w:rFonts w:ascii="Times New Roman" w:hAnsi="Times New Roman" w:cs="Times New Roman"/>
          <w:lang w:val="sv-SE"/>
        </w:rPr>
        <w:t>Teknik pengumpulan data yang digunakan dalam penelitian ini adalah tes hasil belajar bahasa Indonesia</w:t>
      </w:r>
      <w:r w:rsidR="005764CC" w:rsidRPr="000A0E53">
        <w:rPr>
          <w:rFonts w:ascii="Times New Roman" w:hAnsi="Times New Roman" w:cs="Times New Roman"/>
          <w:lang w:val="id-ID"/>
        </w:rPr>
        <w:t xml:space="preserve"> yang </w:t>
      </w:r>
      <w:r w:rsidR="005764CC" w:rsidRPr="000A0E53">
        <w:rPr>
          <w:rFonts w:ascii="Times New Roman" w:hAnsi="Times New Roman" w:cs="Times New Roman"/>
          <w:lang w:val="sv-SE"/>
        </w:rPr>
        <w:t xml:space="preserve">terdiri </w:t>
      </w:r>
      <w:r w:rsidR="005764CC" w:rsidRPr="000A0E53">
        <w:rPr>
          <w:rFonts w:ascii="Times New Roman" w:hAnsi="Times New Roman" w:cs="Times New Roman"/>
          <w:lang w:val="id-ID"/>
        </w:rPr>
        <w:t>20</w:t>
      </w:r>
      <w:r w:rsidR="005764CC" w:rsidRPr="000A0E53">
        <w:rPr>
          <w:rFonts w:ascii="Times New Roman" w:hAnsi="Times New Roman" w:cs="Times New Roman"/>
          <w:lang w:val="sv-SE"/>
        </w:rPr>
        <w:t xml:space="preserve"> soal tentang membaca permulaan</w:t>
      </w:r>
      <w:r w:rsidR="005764CC" w:rsidRPr="000A0E53">
        <w:rPr>
          <w:rFonts w:ascii="Times New Roman" w:hAnsi="Times New Roman" w:cs="Times New Roman"/>
          <w:lang w:val="id-ID"/>
        </w:rPr>
        <w:t xml:space="preserve"> dan </w:t>
      </w:r>
      <w:r w:rsidR="005764CC" w:rsidRPr="000A0E53">
        <w:rPr>
          <w:rFonts w:ascii="Times New Roman" w:hAnsi="Times New Roman" w:cs="Times New Roman"/>
          <w:lang w:val="es-SV"/>
        </w:rPr>
        <w:t>teknik dokumentasi</w:t>
      </w:r>
      <w:r w:rsidR="005764CC" w:rsidRPr="000A0E53">
        <w:rPr>
          <w:rFonts w:ascii="Times New Roman" w:hAnsi="Times New Roman" w:cs="Times New Roman"/>
          <w:lang w:val="id-ID"/>
        </w:rPr>
        <w:t>.</w:t>
      </w:r>
      <w:r w:rsidR="00C245D5" w:rsidRPr="000A0E53">
        <w:rPr>
          <w:rFonts w:ascii="Times New Roman" w:hAnsi="Times New Roman" w:cs="Times New Roman"/>
          <w:lang w:val="id-ID"/>
        </w:rPr>
        <w:t xml:space="preserve"> </w:t>
      </w:r>
      <w:r w:rsidR="00C245D5" w:rsidRPr="000A0E53">
        <w:rPr>
          <w:rFonts w:ascii="Times New Roman" w:hAnsi="Times New Roman" w:cs="Times New Roman"/>
          <w:lang w:val="sv-SE"/>
        </w:rPr>
        <w:t>data yang diperoleh dianalisis dengan menggunakan analisis deskriptif</w:t>
      </w:r>
      <w:r w:rsidR="00C245D5" w:rsidRPr="000A0E53">
        <w:rPr>
          <w:rFonts w:ascii="Times New Roman" w:hAnsi="Times New Roman" w:cs="Times New Roman"/>
          <w:lang w:val="id-ID"/>
        </w:rPr>
        <w:t>.</w:t>
      </w:r>
    </w:p>
    <w:p w:rsidR="00520B96" w:rsidRPr="000A0E53" w:rsidRDefault="00520B96" w:rsidP="00713783">
      <w:pPr>
        <w:pStyle w:val="ListParagraph"/>
        <w:spacing w:after="0" w:line="240" w:lineRule="auto"/>
        <w:ind w:left="0" w:firstLine="540"/>
        <w:jc w:val="both"/>
        <w:rPr>
          <w:rFonts w:ascii="Times New Roman" w:hAnsi="Times New Roman" w:cs="Times New Roman"/>
          <w:lang w:val="id-ID"/>
        </w:rPr>
      </w:pPr>
    </w:p>
    <w:p w:rsidR="00520B96" w:rsidRPr="000A0E53" w:rsidRDefault="00520B96" w:rsidP="00713783">
      <w:pPr>
        <w:widowControl w:val="0"/>
        <w:autoSpaceDE w:val="0"/>
        <w:autoSpaceDN w:val="0"/>
        <w:spacing w:after="0" w:line="240" w:lineRule="auto"/>
        <w:jc w:val="both"/>
        <w:rPr>
          <w:rFonts w:ascii="Times New Roman" w:hAnsi="Times New Roman" w:cs="Times New Roman"/>
          <w:b/>
        </w:rPr>
      </w:pPr>
      <w:r w:rsidRPr="000A0E53">
        <w:rPr>
          <w:rFonts w:ascii="Times New Roman" w:hAnsi="Times New Roman" w:cs="Times New Roman"/>
          <w:b/>
        </w:rPr>
        <w:t>HASIL DAN PEMBAHASAN</w:t>
      </w:r>
    </w:p>
    <w:p w:rsidR="00520B96" w:rsidRPr="000A0E53" w:rsidRDefault="00520B96" w:rsidP="00713783">
      <w:pPr>
        <w:widowControl w:val="0"/>
        <w:autoSpaceDE w:val="0"/>
        <w:autoSpaceDN w:val="0"/>
        <w:spacing w:after="0" w:line="240" w:lineRule="auto"/>
        <w:jc w:val="both"/>
        <w:rPr>
          <w:rFonts w:ascii="Times New Roman" w:hAnsi="Times New Roman" w:cs="Times New Roman"/>
          <w:b/>
        </w:rPr>
      </w:pPr>
      <w:r w:rsidRPr="000A0E53">
        <w:rPr>
          <w:rFonts w:ascii="Times New Roman" w:hAnsi="Times New Roman" w:cs="Times New Roman"/>
          <w:b/>
        </w:rPr>
        <w:t>Hasil</w:t>
      </w:r>
    </w:p>
    <w:p w:rsidR="00A839A6" w:rsidRPr="000A0E53" w:rsidRDefault="00A839A6" w:rsidP="00713783">
      <w:pPr>
        <w:pStyle w:val="ListParagraph"/>
        <w:numPr>
          <w:ilvl w:val="0"/>
          <w:numId w:val="1"/>
        </w:numPr>
        <w:spacing w:after="0" w:line="240" w:lineRule="auto"/>
        <w:ind w:left="284" w:hanging="284"/>
        <w:jc w:val="both"/>
        <w:rPr>
          <w:rFonts w:ascii="Times New Roman" w:hAnsi="Times New Roman" w:cs="Times New Roman"/>
          <w:b/>
          <w:i/>
          <w:lang w:val="sv-SE"/>
        </w:rPr>
      </w:pPr>
      <w:r w:rsidRPr="000A0E53">
        <w:rPr>
          <w:rFonts w:ascii="Times New Roman" w:hAnsi="Times New Roman" w:cs="Times New Roman"/>
          <w:b/>
          <w:bCs/>
          <w:color w:val="000000"/>
        </w:rPr>
        <w:t>Deskripsi Kemampuan Membaca Permulaan</w:t>
      </w:r>
      <w:r w:rsidRPr="000A0E53">
        <w:rPr>
          <w:rFonts w:ascii="Times New Roman" w:hAnsi="Times New Roman" w:cs="Times New Roman"/>
          <w:b/>
        </w:rPr>
        <w:t xml:space="preserve"> Murid Autis Kelas IV di SLB-C YPPLB Makassar sebelum penggunaan metode abacaga</w:t>
      </w:r>
    </w:p>
    <w:p w:rsidR="00F25161" w:rsidRPr="000A0E53" w:rsidRDefault="00F25161" w:rsidP="00713783">
      <w:pPr>
        <w:pStyle w:val="ListParagraph"/>
        <w:spacing w:after="0" w:line="240" w:lineRule="auto"/>
        <w:ind w:left="0" w:firstLine="567"/>
        <w:jc w:val="both"/>
        <w:rPr>
          <w:rFonts w:ascii="Times New Roman" w:hAnsi="Times New Roman" w:cs="Times New Roman"/>
        </w:rPr>
      </w:pPr>
      <w:r w:rsidRPr="000A0E53">
        <w:rPr>
          <w:rFonts w:ascii="Times New Roman" w:hAnsi="Times New Roman" w:cs="Times New Roman"/>
        </w:rPr>
        <w:t xml:space="preserve">Berdasarkan hasil tes sebelum penggunaan metode abacaga </w:t>
      </w:r>
      <w:r w:rsidRPr="000A0E53">
        <w:rPr>
          <w:rFonts w:ascii="Times New Roman" w:hAnsi="Times New Roman" w:cs="Times New Roman"/>
          <w:lang w:val="sv-SE"/>
        </w:rPr>
        <w:t>pada</w:t>
      </w:r>
      <w:r w:rsidRPr="000A0E53">
        <w:rPr>
          <w:rFonts w:ascii="Times New Roman" w:hAnsi="Times New Roman" w:cs="Times New Roman"/>
        </w:rPr>
        <w:t xml:space="preserve"> subjek (murid autis), maka data kemampuan membaca permulaan murid autis kelas IV di </w:t>
      </w:r>
      <w:r w:rsidRPr="000A0E53">
        <w:rPr>
          <w:rFonts w:ascii="Times New Roman" w:hAnsi="Times New Roman" w:cs="Times New Roman"/>
        </w:rPr>
        <w:lastRenderedPageBreak/>
        <w:t xml:space="preserve">SLB-C YPPLB Makassar tergambar pada </w:t>
      </w:r>
      <w:r w:rsidRPr="000A0E53">
        <w:rPr>
          <w:rFonts w:ascii="Times New Roman" w:hAnsi="Times New Roman" w:cs="Times New Roman"/>
        </w:rPr>
        <w:lastRenderedPageBreak/>
        <w:t>tabel  sebagai berikut :</w:t>
      </w:r>
    </w:p>
    <w:p w:rsidR="00713783" w:rsidRPr="000A0E53" w:rsidRDefault="00713783" w:rsidP="00713783">
      <w:pPr>
        <w:pStyle w:val="ListParagraph"/>
        <w:spacing w:after="0" w:line="240" w:lineRule="auto"/>
        <w:ind w:left="851" w:hanging="851"/>
        <w:jc w:val="center"/>
        <w:rPr>
          <w:rFonts w:ascii="Times New Roman" w:hAnsi="Times New Roman" w:cs="Times New Roman"/>
        </w:rPr>
        <w:sectPr w:rsidR="00713783" w:rsidRPr="000A0E53" w:rsidSect="00713783">
          <w:type w:val="continuous"/>
          <w:pgSz w:w="11906" w:h="16838"/>
          <w:pgMar w:top="1440" w:right="1440" w:bottom="1440" w:left="1440" w:header="708" w:footer="708" w:gutter="0"/>
          <w:cols w:num="2" w:space="708"/>
          <w:docGrid w:linePitch="360"/>
        </w:sectPr>
      </w:pPr>
    </w:p>
    <w:p w:rsidR="00F25161" w:rsidRPr="000A0E53" w:rsidRDefault="00F25161" w:rsidP="00713783">
      <w:pPr>
        <w:pStyle w:val="ListParagraph"/>
        <w:spacing w:after="0" w:line="240" w:lineRule="auto"/>
        <w:ind w:left="851" w:hanging="851"/>
        <w:jc w:val="center"/>
        <w:rPr>
          <w:rFonts w:ascii="Times New Roman" w:hAnsi="Times New Roman" w:cs="Times New Roman"/>
          <w:lang w:val="es-SV"/>
        </w:rPr>
      </w:pPr>
      <w:r w:rsidRPr="000A0E53">
        <w:rPr>
          <w:rFonts w:ascii="Times New Roman" w:hAnsi="Times New Roman" w:cs="Times New Roman"/>
        </w:rPr>
        <w:lastRenderedPageBreak/>
        <w:t>Tabel 4.1  Skor Tes Awal Pada Murid Autis Kelas I</w:t>
      </w:r>
      <w:r w:rsidRPr="000A0E53">
        <w:rPr>
          <w:rFonts w:ascii="Times New Roman" w:hAnsi="Times New Roman" w:cs="Times New Roman"/>
          <w:lang w:val="es-SV"/>
        </w:rPr>
        <w:t>V</w:t>
      </w:r>
      <w:r w:rsidRPr="000A0E53">
        <w:rPr>
          <w:rFonts w:ascii="Times New Roman" w:hAnsi="Times New Roman" w:cs="Times New Roman"/>
        </w:rPr>
        <w:t xml:space="preserve"> di SLB-C YPPLB Makass</w:t>
      </w:r>
      <w:r w:rsidRPr="000A0E53">
        <w:rPr>
          <w:rFonts w:ascii="Times New Roman" w:hAnsi="Times New Roman" w:cs="Times New Roman"/>
          <w:lang w:val="es-SV"/>
        </w:rPr>
        <w:t>a</w:t>
      </w:r>
      <w:r w:rsidRPr="000A0E53">
        <w:rPr>
          <w:rFonts w:ascii="Times New Roman" w:hAnsi="Times New Roman" w:cs="Times New Roman"/>
        </w:rPr>
        <w:t>r Sebelum Penggunaan Metode Abacaga</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20"/>
        <w:gridCol w:w="2700"/>
        <w:gridCol w:w="1620"/>
        <w:gridCol w:w="1440"/>
        <w:gridCol w:w="1800"/>
      </w:tblGrid>
      <w:tr w:rsidR="00F25161" w:rsidRPr="000A0E53" w:rsidTr="00EF261E">
        <w:tc>
          <w:tcPr>
            <w:tcW w:w="720" w:type="dxa"/>
          </w:tcPr>
          <w:p w:rsidR="00F25161" w:rsidRPr="000A0E53" w:rsidRDefault="00F2516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No.</w:t>
            </w:r>
          </w:p>
        </w:tc>
        <w:tc>
          <w:tcPr>
            <w:tcW w:w="2700" w:type="dxa"/>
          </w:tcPr>
          <w:p w:rsidR="00F25161" w:rsidRPr="000A0E53" w:rsidRDefault="00F2516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Inisial Murid</w:t>
            </w:r>
          </w:p>
        </w:tc>
        <w:tc>
          <w:tcPr>
            <w:tcW w:w="1620" w:type="dxa"/>
          </w:tcPr>
          <w:p w:rsidR="00F25161" w:rsidRPr="000A0E53" w:rsidRDefault="00F2516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Skor</w:t>
            </w:r>
          </w:p>
        </w:tc>
        <w:tc>
          <w:tcPr>
            <w:tcW w:w="1440" w:type="dxa"/>
          </w:tcPr>
          <w:p w:rsidR="00F25161" w:rsidRPr="000A0E53" w:rsidRDefault="00F2516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Nilai</w:t>
            </w:r>
          </w:p>
        </w:tc>
        <w:tc>
          <w:tcPr>
            <w:tcW w:w="1800" w:type="dxa"/>
          </w:tcPr>
          <w:p w:rsidR="00F25161" w:rsidRPr="000A0E53" w:rsidRDefault="00F2516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Kategori</w:t>
            </w:r>
          </w:p>
          <w:p w:rsidR="00F25161" w:rsidRPr="000A0E53" w:rsidRDefault="00F25161" w:rsidP="00713783">
            <w:pPr>
              <w:pStyle w:val="ListParagraph"/>
              <w:spacing w:after="0" w:line="240" w:lineRule="auto"/>
              <w:ind w:left="0"/>
              <w:jc w:val="center"/>
              <w:rPr>
                <w:rFonts w:ascii="Times New Roman" w:hAnsi="Times New Roman" w:cs="Times New Roman"/>
              </w:rPr>
            </w:pPr>
          </w:p>
        </w:tc>
      </w:tr>
      <w:tr w:rsidR="00F25161" w:rsidRPr="000A0E53" w:rsidTr="00EF261E">
        <w:tc>
          <w:tcPr>
            <w:tcW w:w="720" w:type="dxa"/>
          </w:tcPr>
          <w:p w:rsidR="00F25161" w:rsidRPr="000A0E53" w:rsidRDefault="00F25161" w:rsidP="00713783">
            <w:pPr>
              <w:jc w:val="center"/>
              <w:rPr>
                <w:rFonts w:ascii="Times New Roman" w:hAnsi="Times New Roman" w:cs="Times New Roman"/>
              </w:rPr>
            </w:pPr>
            <w:r w:rsidRPr="000A0E53">
              <w:rPr>
                <w:rFonts w:ascii="Times New Roman" w:hAnsi="Times New Roman" w:cs="Times New Roman"/>
              </w:rPr>
              <w:t>1</w:t>
            </w:r>
          </w:p>
        </w:tc>
        <w:tc>
          <w:tcPr>
            <w:tcW w:w="2700" w:type="dxa"/>
          </w:tcPr>
          <w:p w:rsidR="00F25161" w:rsidRPr="000A0E53" w:rsidRDefault="00F2516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AD</w:t>
            </w:r>
          </w:p>
        </w:tc>
        <w:tc>
          <w:tcPr>
            <w:tcW w:w="1620" w:type="dxa"/>
          </w:tcPr>
          <w:p w:rsidR="00F25161" w:rsidRPr="000A0E53" w:rsidRDefault="00F2516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3</w:t>
            </w:r>
          </w:p>
        </w:tc>
        <w:tc>
          <w:tcPr>
            <w:tcW w:w="1440" w:type="dxa"/>
          </w:tcPr>
          <w:p w:rsidR="00F25161" w:rsidRPr="000A0E53" w:rsidRDefault="00F2516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15</w:t>
            </w:r>
          </w:p>
        </w:tc>
        <w:tc>
          <w:tcPr>
            <w:tcW w:w="1800" w:type="dxa"/>
          </w:tcPr>
          <w:p w:rsidR="00F25161" w:rsidRPr="000A0E53" w:rsidRDefault="00F2516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Sangat Kurang</w:t>
            </w:r>
          </w:p>
          <w:p w:rsidR="00F25161" w:rsidRPr="000A0E53" w:rsidRDefault="00F25161" w:rsidP="00713783">
            <w:pPr>
              <w:pStyle w:val="ListParagraph"/>
              <w:spacing w:after="0" w:line="240" w:lineRule="auto"/>
              <w:ind w:left="0"/>
              <w:jc w:val="center"/>
              <w:rPr>
                <w:rFonts w:ascii="Times New Roman" w:hAnsi="Times New Roman" w:cs="Times New Roman"/>
              </w:rPr>
            </w:pPr>
          </w:p>
        </w:tc>
      </w:tr>
    </w:tbl>
    <w:p w:rsidR="00A839A6" w:rsidRPr="000A0E53" w:rsidRDefault="00A839A6" w:rsidP="00713783">
      <w:pPr>
        <w:spacing w:after="0" w:line="240" w:lineRule="auto"/>
        <w:ind w:right="-14"/>
        <w:jc w:val="both"/>
        <w:rPr>
          <w:rFonts w:ascii="Times New Roman" w:hAnsi="Times New Roman" w:cs="Times New Roman"/>
          <w:b/>
        </w:rPr>
      </w:pPr>
    </w:p>
    <w:p w:rsidR="00713783" w:rsidRPr="000A0E53" w:rsidRDefault="00713783" w:rsidP="00713783">
      <w:pPr>
        <w:spacing w:after="0" w:line="240" w:lineRule="auto"/>
        <w:ind w:right="-14" w:firstLine="567"/>
        <w:jc w:val="both"/>
        <w:rPr>
          <w:rFonts w:ascii="Times New Roman" w:hAnsi="Times New Roman" w:cs="Times New Roman"/>
          <w:lang w:val="sv-SE"/>
        </w:rPr>
        <w:sectPr w:rsidR="00713783" w:rsidRPr="000A0E53" w:rsidSect="00A839A6">
          <w:type w:val="continuous"/>
          <w:pgSz w:w="11906" w:h="16838"/>
          <w:pgMar w:top="1440" w:right="1440" w:bottom="1440" w:left="1440" w:header="708" w:footer="708" w:gutter="0"/>
          <w:cols w:space="708"/>
          <w:docGrid w:linePitch="360"/>
        </w:sectPr>
      </w:pPr>
    </w:p>
    <w:p w:rsidR="00A839A6" w:rsidRPr="000A0E53" w:rsidRDefault="00A839A6" w:rsidP="00713783">
      <w:pPr>
        <w:spacing w:after="0" w:line="240" w:lineRule="auto"/>
        <w:ind w:right="-14" w:firstLine="567"/>
        <w:jc w:val="both"/>
        <w:rPr>
          <w:rFonts w:ascii="Times New Roman" w:hAnsi="Times New Roman" w:cs="Times New Roman"/>
          <w:lang w:val="sv-SE"/>
        </w:rPr>
      </w:pPr>
      <w:r w:rsidRPr="000A0E53">
        <w:rPr>
          <w:rFonts w:ascii="Times New Roman" w:hAnsi="Times New Roman" w:cs="Times New Roman"/>
          <w:lang w:val="sv-SE"/>
        </w:rPr>
        <w:lastRenderedPageBreak/>
        <w:t xml:space="preserve">Berdasarkan </w:t>
      </w:r>
      <w:r w:rsidRPr="000A0E53">
        <w:rPr>
          <w:rFonts w:ascii="Times New Roman" w:hAnsi="Times New Roman" w:cs="Times New Roman"/>
        </w:rPr>
        <w:t xml:space="preserve">data </w:t>
      </w:r>
      <w:r w:rsidRPr="000A0E53">
        <w:rPr>
          <w:rFonts w:ascii="Times New Roman" w:hAnsi="Times New Roman" w:cs="Times New Roman"/>
          <w:lang w:val="sv-SE"/>
        </w:rPr>
        <w:t>tersebut</w:t>
      </w:r>
      <w:r w:rsidRPr="000A0E53">
        <w:rPr>
          <w:rFonts w:ascii="Times New Roman" w:hAnsi="Times New Roman" w:cs="Times New Roman"/>
        </w:rPr>
        <w:t xml:space="preserve"> di atas</w:t>
      </w:r>
      <w:r w:rsidRPr="000A0E53">
        <w:rPr>
          <w:rFonts w:ascii="Times New Roman" w:hAnsi="Times New Roman" w:cs="Times New Roman"/>
          <w:lang w:val="sv-SE"/>
        </w:rPr>
        <w:t>,</w:t>
      </w:r>
      <w:r w:rsidRPr="000A0E53">
        <w:rPr>
          <w:rFonts w:ascii="Times New Roman" w:hAnsi="Times New Roman" w:cs="Times New Roman"/>
        </w:rPr>
        <w:t xml:space="preserve"> nampak bahwa subjek (</w:t>
      </w:r>
      <w:r w:rsidRPr="000A0E53">
        <w:rPr>
          <w:rFonts w:ascii="Times New Roman" w:hAnsi="Times New Roman" w:cs="Times New Roman"/>
          <w:lang w:val="en-US"/>
        </w:rPr>
        <w:t>AD</w:t>
      </w:r>
      <w:r w:rsidRPr="000A0E53">
        <w:rPr>
          <w:rFonts w:ascii="Times New Roman" w:hAnsi="Times New Roman" w:cs="Times New Roman"/>
        </w:rPr>
        <w:t xml:space="preserve">)  hanya </w:t>
      </w:r>
      <w:r w:rsidRPr="000A0E53">
        <w:rPr>
          <w:rFonts w:ascii="Times New Roman" w:hAnsi="Times New Roman" w:cs="Times New Roman"/>
          <w:lang w:val="sv-SE"/>
        </w:rPr>
        <w:t xml:space="preserve">mendapatkan skor </w:t>
      </w:r>
      <w:r w:rsidRPr="000A0E53">
        <w:rPr>
          <w:rFonts w:ascii="Times New Roman" w:hAnsi="Times New Roman" w:cs="Times New Roman"/>
        </w:rPr>
        <w:t>3 yang menunjukkan bahwa  dari 2</w:t>
      </w:r>
      <w:r w:rsidRPr="000A0E53">
        <w:rPr>
          <w:rFonts w:ascii="Times New Roman" w:hAnsi="Times New Roman" w:cs="Times New Roman"/>
          <w:lang w:val="en-US"/>
        </w:rPr>
        <w:t>0</w:t>
      </w:r>
      <w:r w:rsidRPr="000A0E53">
        <w:rPr>
          <w:rFonts w:ascii="Times New Roman" w:hAnsi="Times New Roman" w:cs="Times New Roman"/>
        </w:rPr>
        <w:t xml:space="preserve"> butir soal yang diberikan, subjek baru mampu mengerjakan</w:t>
      </w:r>
      <w:r w:rsidRPr="000A0E53">
        <w:rPr>
          <w:rFonts w:ascii="Times New Roman" w:hAnsi="Times New Roman" w:cs="Times New Roman"/>
          <w:color w:val="FF0000"/>
        </w:rPr>
        <w:t xml:space="preserve"> </w:t>
      </w:r>
      <w:r w:rsidRPr="000A0E53">
        <w:rPr>
          <w:rFonts w:ascii="Times New Roman" w:hAnsi="Times New Roman" w:cs="Times New Roman"/>
        </w:rPr>
        <w:t>3 butir soal dengan benar.</w:t>
      </w:r>
    </w:p>
    <w:p w:rsidR="00A839A6" w:rsidRPr="000A0E53" w:rsidRDefault="00A839A6" w:rsidP="00713783">
      <w:pPr>
        <w:spacing w:after="0" w:line="240" w:lineRule="auto"/>
        <w:ind w:firstLine="567"/>
        <w:jc w:val="both"/>
        <w:rPr>
          <w:rFonts w:ascii="Times New Roman" w:hAnsi="Times New Roman" w:cs="Times New Roman"/>
        </w:rPr>
      </w:pPr>
      <w:r w:rsidRPr="000A0E53">
        <w:rPr>
          <w:rFonts w:ascii="Times New Roman" w:hAnsi="Times New Roman" w:cs="Times New Roman"/>
          <w:lang w:val="sv-SE"/>
        </w:rPr>
        <w:t>Selanjutnya skor yang diperoleh dikonversikan ke nilai skala 100 melalui rumus yang telah ditetapkan sebelumnya, jika dihubungkan maka hasilnya dapat dilihat pada perhitungan sebagai berikut:</w:t>
      </w:r>
    </w:p>
    <w:p w:rsidR="00A839A6" w:rsidRPr="000A0E53" w:rsidRDefault="00A839A6" w:rsidP="00713783">
      <w:pPr>
        <w:pStyle w:val="ListParagraph"/>
        <w:shd w:val="clear" w:color="auto" w:fill="FFFFFF" w:themeFill="background1"/>
        <w:spacing w:after="0" w:line="240" w:lineRule="auto"/>
        <w:ind w:left="927"/>
        <w:jc w:val="both"/>
        <w:rPr>
          <w:rFonts w:ascii="Times New Roman" w:hAnsi="Times New Roman" w:cs="Times New Roman"/>
        </w:rPr>
      </w:pPr>
      <w:r w:rsidRPr="000A0E53">
        <w:rPr>
          <w:rFonts w:ascii="Times New Roman" w:hAnsi="Times New Roman" w:cs="Times New Roman"/>
        </w:rPr>
        <w:t xml:space="preserve">Nilai awal (Murid AD)  </w:t>
      </w:r>
      <m:oMath>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 yang diperoleh</m:t>
            </m:r>
          </m:num>
          <m:den>
            <m:r>
              <m:rPr>
                <m:sty m:val="p"/>
              </m:rPr>
              <w:rPr>
                <w:rFonts w:ascii="Cambria Math" w:hAnsi="Cambria Math" w:cs="Times New Roman"/>
              </w:rPr>
              <m:t>skor maksimal</m:t>
            </m:r>
          </m:den>
        </m:f>
      </m:oMath>
      <w:r w:rsidRPr="000A0E53">
        <w:rPr>
          <w:rFonts w:ascii="Times New Roman" w:hAnsi="Times New Roman" w:cs="Times New Roman"/>
        </w:rPr>
        <w:t xml:space="preserve"> x 100 </w:t>
      </w:r>
    </w:p>
    <w:p w:rsidR="00A839A6" w:rsidRPr="000A0E53" w:rsidRDefault="00A839A6" w:rsidP="00713783">
      <w:pPr>
        <w:pStyle w:val="ListParagraph"/>
        <w:spacing w:after="0" w:line="240" w:lineRule="auto"/>
        <w:ind w:left="0" w:firstLine="567"/>
        <w:jc w:val="both"/>
        <w:rPr>
          <w:rFonts w:ascii="Times New Roman" w:hAnsi="Times New Roman" w:cs="Times New Roman"/>
        </w:rPr>
      </w:pPr>
      <w:r w:rsidRPr="000A0E53">
        <w:rPr>
          <w:rFonts w:ascii="Times New Roman" w:hAnsi="Times New Roman" w:cs="Times New Roman"/>
        </w:rPr>
        <w:tab/>
      </w:r>
      <w:r w:rsidRPr="000A0E53">
        <w:rPr>
          <w:rFonts w:ascii="Times New Roman" w:hAnsi="Times New Roman" w:cs="Times New Roman"/>
        </w:rPr>
        <w:tab/>
      </w:r>
      <w:r w:rsidRPr="000A0E53">
        <w:rPr>
          <w:rFonts w:ascii="Times New Roman" w:hAnsi="Times New Roman" w:cs="Times New Roman"/>
        </w:rPr>
        <w:tab/>
        <w:t xml:space="preserve">                 =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20</m:t>
            </m:r>
          </m:den>
        </m:f>
      </m:oMath>
      <w:r w:rsidRPr="000A0E53">
        <w:rPr>
          <w:rFonts w:ascii="Times New Roman" w:hAnsi="Times New Roman" w:cs="Times New Roman"/>
        </w:rPr>
        <w:t xml:space="preserve"> x 100 </w:t>
      </w:r>
    </w:p>
    <w:p w:rsidR="00A839A6" w:rsidRPr="000A0E53" w:rsidRDefault="00A839A6" w:rsidP="00713783">
      <w:pPr>
        <w:pStyle w:val="ListParagraph"/>
        <w:spacing w:after="0" w:line="240" w:lineRule="auto"/>
        <w:ind w:left="0" w:firstLine="567"/>
        <w:jc w:val="both"/>
        <w:rPr>
          <w:rFonts w:ascii="Times New Roman" w:hAnsi="Times New Roman" w:cs="Times New Roman"/>
        </w:rPr>
      </w:pPr>
      <w:r w:rsidRPr="000A0E53">
        <w:rPr>
          <w:rFonts w:ascii="Times New Roman" w:hAnsi="Times New Roman" w:cs="Times New Roman"/>
        </w:rPr>
        <w:tab/>
      </w:r>
      <w:r w:rsidRPr="000A0E53">
        <w:rPr>
          <w:rFonts w:ascii="Times New Roman" w:hAnsi="Times New Roman" w:cs="Times New Roman"/>
        </w:rPr>
        <w:tab/>
      </w:r>
      <w:r w:rsidRPr="000A0E53">
        <w:rPr>
          <w:rFonts w:ascii="Times New Roman" w:hAnsi="Times New Roman" w:cs="Times New Roman"/>
        </w:rPr>
        <w:tab/>
        <w:t xml:space="preserve">                 = 15</w:t>
      </w:r>
    </w:p>
    <w:p w:rsidR="00A839A6" w:rsidRPr="000A0E53" w:rsidRDefault="00A839A6" w:rsidP="00713783">
      <w:pPr>
        <w:pStyle w:val="ListParagraph"/>
        <w:spacing w:after="0" w:line="240" w:lineRule="auto"/>
        <w:ind w:left="0" w:firstLine="567"/>
        <w:jc w:val="both"/>
        <w:rPr>
          <w:rFonts w:ascii="Times New Roman" w:hAnsi="Times New Roman" w:cs="Times New Roman"/>
        </w:rPr>
      </w:pPr>
      <w:r w:rsidRPr="000A0E53">
        <w:rPr>
          <w:rFonts w:ascii="Times New Roman" w:hAnsi="Times New Roman" w:cs="Times New Roman"/>
        </w:rPr>
        <w:t>Berdasarkan hasil perhitungan terhadap skor kemampuan membaca permulaan yang diperoleh murid autis pada tes awal, maka nilai dari murid autis kelas dasar IV di SLB-C YPPLB Makassar.</w:t>
      </w:r>
    </w:p>
    <w:p w:rsidR="00A839A6" w:rsidRPr="000A0E53" w:rsidRDefault="00A839A6" w:rsidP="00713783">
      <w:pPr>
        <w:pStyle w:val="ListParagraph"/>
        <w:spacing w:after="0" w:line="240" w:lineRule="auto"/>
        <w:ind w:left="0" w:firstLine="567"/>
        <w:jc w:val="both"/>
        <w:rPr>
          <w:rFonts w:ascii="Times New Roman" w:hAnsi="Times New Roman" w:cs="Times New Roman"/>
        </w:rPr>
      </w:pPr>
      <w:r w:rsidRPr="000A0E53">
        <w:rPr>
          <w:rFonts w:ascii="Times New Roman" w:hAnsi="Times New Roman" w:cs="Times New Roman"/>
        </w:rPr>
        <w:t>Data di atas menggambarkan bahwa subjek penelitian (AD) memperoleh nilai</w:t>
      </w:r>
      <w:r w:rsidRPr="000A0E53">
        <w:rPr>
          <w:rFonts w:ascii="Times New Roman" w:hAnsi="Times New Roman" w:cs="Times New Roman"/>
          <w:color w:val="FF0000"/>
        </w:rPr>
        <w:t xml:space="preserve"> </w:t>
      </w:r>
      <w:r w:rsidRPr="000A0E53">
        <w:rPr>
          <w:rFonts w:ascii="Times New Roman" w:hAnsi="Times New Roman" w:cs="Times New Roman"/>
        </w:rPr>
        <w:t>15 yang berarti bahwa kemampuan membaca permulaan AD yang menjadi subjek penelitian ini berada pada kategori sangat kurang sebelum penggunaan metode ABACAGA.</w:t>
      </w:r>
    </w:p>
    <w:p w:rsidR="00A839A6" w:rsidRPr="000A0E53" w:rsidRDefault="00A839A6" w:rsidP="00713783">
      <w:pPr>
        <w:pStyle w:val="ListParagraph"/>
        <w:widowControl w:val="0"/>
        <w:numPr>
          <w:ilvl w:val="0"/>
          <w:numId w:val="1"/>
        </w:numPr>
        <w:autoSpaceDE w:val="0"/>
        <w:autoSpaceDN w:val="0"/>
        <w:spacing w:after="0" w:line="240" w:lineRule="auto"/>
        <w:ind w:left="426" w:hanging="426"/>
        <w:jc w:val="both"/>
        <w:rPr>
          <w:rFonts w:ascii="Times New Roman" w:hAnsi="Times New Roman" w:cs="Times New Roman"/>
          <w:b/>
        </w:rPr>
      </w:pPr>
      <w:r w:rsidRPr="000A0E53">
        <w:rPr>
          <w:rFonts w:ascii="Times New Roman" w:hAnsi="Times New Roman" w:cs="Times New Roman"/>
          <w:b/>
        </w:rPr>
        <w:t>Deskripsi penggunaan metode ABACAGA untuk meningkatkan Kemampuan Membaca Permulaan Pada Murid Autis Kelas IV Di SLB-C YPPLB Makassar</w:t>
      </w:r>
    </w:p>
    <w:p w:rsidR="00A839A6" w:rsidRPr="000A0E53" w:rsidRDefault="00A839A6" w:rsidP="00713783">
      <w:pPr>
        <w:spacing w:after="0" w:line="240" w:lineRule="auto"/>
        <w:ind w:firstLine="567"/>
        <w:jc w:val="both"/>
        <w:rPr>
          <w:rFonts w:ascii="Times New Roman" w:hAnsi="Times New Roman" w:cs="Times New Roman"/>
          <w:b/>
        </w:rPr>
      </w:pPr>
      <w:r w:rsidRPr="000A0E53">
        <w:rPr>
          <w:rFonts w:ascii="Times New Roman" w:hAnsi="Times New Roman" w:cs="Times New Roman"/>
        </w:rPr>
        <w:t xml:space="preserve">Analisis kurikulum anak </w:t>
      </w:r>
      <w:r w:rsidRPr="000A0E53">
        <w:rPr>
          <w:rFonts w:ascii="Times New Roman" w:hAnsi="Times New Roman" w:cs="Times New Roman"/>
          <w:lang w:val="en-US"/>
        </w:rPr>
        <w:t>autis</w:t>
      </w:r>
      <w:r w:rsidRPr="000A0E53">
        <w:rPr>
          <w:rFonts w:ascii="Times New Roman" w:hAnsi="Times New Roman" w:cs="Times New Roman"/>
        </w:rPr>
        <w:t xml:space="preserve"> kelas </w:t>
      </w:r>
      <w:r w:rsidRPr="000A0E53">
        <w:rPr>
          <w:rFonts w:ascii="Times New Roman" w:hAnsi="Times New Roman" w:cs="Times New Roman"/>
          <w:lang w:val="en-US"/>
        </w:rPr>
        <w:t>I</w:t>
      </w:r>
      <w:r w:rsidRPr="000A0E53">
        <w:rPr>
          <w:rFonts w:ascii="Times New Roman" w:hAnsi="Times New Roman" w:cs="Times New Roman"/>
        </w:rPr>
        <w:t>V</w:t>
      </w:r>
      <w:r w:rsidRPr="000A0E53">
        <w:rPr>
          <w:rFonts w:ascii="Times New Roman" w:hAnsi="Times New Roman" w:cs="Times New Roman"/>
          <w:b/>
        </w:rPr>
        <w:t xml:space="preserve"> </w:t>
      </w:r>
      <w:r w:rsidRPr="000A0E53">
        <w:rPr>
          <w:rFonts w:ascii="Times New Roman" w:hAnsi="Times New Roman" w:cs="Times New Roman"/>
        </w:rPr>
        <w:t xml:space="preserve">pada mata pelajaran bahasa indonesia kelas </w:t>
      </w:r>
      <w:r w:rsidRPr="000A0E53">
        <w:rPr>
          <w:rFonts w:ascii="Times New Roman" w:hAnsi="Times New Roman" w:cs="Times New Roman"/>
          <w:lang w:val="en-US"/>
        </w:rPr>
        <w:t>I</w:t>
      </w:r>
      <w:r w:rsidRPr="000A0E53">
        <w:rPr>
          <w:rFonts w:ascii="Times New Roman" w:hAnsi="Times New Roman" w:cs="Times New Roman"/>
        </w:rPr>
        <w:t xml:space="preserve">V semester II standar kompentensi yaitu memahami pengetahuan faktual dengan cara mengamati ( mendengar, melihat, membaca) </w:t>
      </w:r>
      <w:r w:rsidRPr="000A0E53">
        <w:rPr>
          <w:rFonts w:ascii="Times New Roman" w:hAnsi="Times New Roman" w:cs="Times New Roman"/>
        </w:rPr>
        <w:lastRenderedPageBreak/>
        <w:t>dan menanya berdasarkan rasa ingin tahu tentang dirinya, makhluk ciptaan Tuhan dan kegiatannya, serta benda-benda yang dijumpainya di rumah dan di sekolah. Pada kompenti dasar yang akan dicapai tentang mengenal teks bacaan deskriptif sederhana dan dalam bahasa indonesia, baik lisan maupun tulis yang dibantu dengan kosakata bahasa daerah</w:t>
      </w:r>
    </w:p>
    <w:p w:rsidR="00A839A6" w:rsidRPr="000A0E53" w:rsidRDefault="00A839A6" w:rsidP="00713783">
      <w:pPr>
        <w:spacing w:after="0" w:line="240" w:lineRule="auto"/>
        <w:ind w:firstLine="567"/>
        <w:jc w:val="both"/>
        <w:rPr>
          <w:rFonts w:ascii="Times New Roman" w:hAnsi="Times New Roman" w:cs="Times New Roman"/>
          <w:lang w:val="en-US"/>
        </w:rPr>
      </w:pPr>
      <w:r w:rsidRPr="000A0E53">
        <w:rPr>
          <w:rFonts w:ascii="Times New Roman" w:hAnsi="Times New Roman" w:cs="Times New Roman"/>
        </w:rPr>
        <w:t xml:space="preserve">Pemahaman dan tujuan kemampuan murid dalam rancangan program pembelajaran individual dapat memotivasi murid dalam memahami apa yang guru ajarkan dan menguasai sebaik mungkin, yang pertama mengetahui tujuan pada setiap awal pelajaran misalnya murid pada pembelajaran membaca permulaan memperkenalkan huruf-huruf, yang kedua memberikan penjelesan yang menggambarkan fikiran utama untuk dipelajari oleh murid, dan terakhir mengenali murid dengan karakteristik masalah yang dihadapi dan bagaimana gaya belajar dan memusatkan </w:t>
      </w:r>
      <w:r w:rsidRPr="000A0E53">
        <w:rPr>
          <w:rFonts w:ascii="Times New Roman" w:hAnsi="Times New Roman" w:cs="Times New Roman"/>
          <w:lang w:val="en-US"/>
        </w:rPr>
        <w:t>RPI</w:t>
      </w:r>
      <w:r w:rsidRPr="000A0E53">
        <w:rPr>
          <w:rFonts w:ascii="Times New Roman" w:hAnsi="Times New Roman" w:cs="Times New Roman"/>
        </w:rPr>
        <w:t xml:space="preserve"> yang dibuat sesuai dengan kebutuhan murid </w:t>
      </w:r>
      <w:r w:rsidRPr="000A0E53">
        <w:rPr>
          <w:rFonts w:ascii="Times New Roman" w:hAnsi="Times New Roman" w:cs="Times New Roman"/>
          <w:lang w:val="en-US"/>
        </w:rPr>
        <w:t>autis</w:t>
      </w:r>
      <w:r w:rsidRPr="000A0E53">
        <w:rPr>
          <w:rFonts w:ascii="Times New Roman" w:hAnsi="Times New Roman" w:cs="Times New Roman"/>
        </w:rPr>
        <w:t>.</w:t>
      </w:r>
    </w:p>
    <w:p w:rsidR="00A839A6" w:rsidRPr="000A0E53" w:rsidRDefault="00A839A6" w:rsidP="00713783">
      <w:pPr>
        <w:pStyle w:val="ListParagraph"/>
        <w:widowControl w:val="0"/>
        <w:numPr>
          <w:ilvl w:val="0"/>
          <w:numId w:val="1"/>
        </w:numPr>
        <w:autoSpaceDE w:val="0"/>
        <w:autoSpaceDN w:val="0"/>
        <w:spacing w:after="0" w:line="240" w:lineRule="auto"/>
        <w:ind w:left="426" w:hanging="426"/>
        <w:jc w:val="both"/>
        <w:rPr>
          <w:rFonts w:ascii="Times New Roman" w:hAnsi="Times New Roman" w:cs="Times New Roman"/>
          <w:b/>
        </w:rPr>
      </w:pPr>
      <w:r w:rsidRPr="000A0E53">
        <w:rPr>
          <w:rFonts w:ascii="Times New Roman" w:hAnsi="Times New Roman" w:cs="Times New Roman"/>
          <w:b/>
        </w:rPr>
        <w:t>Deskripsi Kemampuan Membaca Permulaan Pada Murid Autis Kelas IV Di SLB-C YPPLB Makassar Sesudah Penggunaan Metode ABACAGA</w:t>
      </w:r>
    </w:p>
    <w:p w:rsidR="001917E1" w:rsidRPr="000A0E53" w:rsidRDefault="001917E1" w:rsidP="00713783">
      <w:pPr>
        <w:pStyle w:val="ListParagraph"/>
        <w:spacing w:after="0" w:line="240" w:lineRule="auto"/>
        <w:ind w:left="0" w:firstLine="567"/>
        <w:jc w:val="both"/>
        <w:rPr>
          <w:rFonts w:ascii="Times New Roman" w:hAnsi="Times New Roman" w:cs="Times New Roman"/>
        </w:rPr>
      </w:pPr>
      <w:r w:rsidRPr="000A0E53">
        <w:rPr>
          <w:rFonts w:ascii="Times New Roman" w:hAnsi="Times New Roman" w:cs="Times New Roman"/>
        </w:rPr>
        <w:t xml:space="preserve">Berdasarkan hasil tes sesudah penggunaan metode ABACAGA </w:t>
      </w:r>
      <w:r w:rsidRPr="000A0E53">
        <w:rPr>
          <w:rFonts w:ascii="Times New Roman" w:hAnsi="Times New Roman" w:cs="Times New Roman"/>
          <w:lang w:val="sv-SE"/>
        </w:rPr>
        <w:t>pada</w:t>
      </w:r>
      <w:r w:rsidRPr="000A0E53">
        <w:rPr>
          <w:rFonts w:ascii="Times New Roman" w:hAnsi="Times New Roman" w:cs="Times New Roman"/>
        </w:rPr>
        <w:t xml:space="preserve"> subjek (murid autis), </w:t>
      </w:r>
      <w:r w:rsidRPr="000A0E53">
        <w:rPr>
          <w:rFonts w:ascii="Times New Roman" w:hAnsi="Times New Roman" w:cs="Times New Roman"/>
          <w:lang w:val="sv-SE"/>
        </w:rPr>
        <w:t xml:space="preserve">dilaksanakan selama </w:t>
      </w:r>
      <w:r w:rsidRPr="000A0E53">
        <w:rPr>
          <w:rFonts w:ascii="Times New Roman" w:hAnsi="Times New Roman" w:cs="Times New Roman"/>
        </w:rPr>
        <w:t>1</w:t>
      </w:r>
      <w:r w:rsidRPr="000A0E53">
        <w:rPr>
          <w:rFonts w:ascii="Times New Roman" w:hAnsi="Times New Roman" w:cs="Times New Roman"/>
          <w:lang w:val="sv-SE"/>
        </w:rPr>
        <w:t xml:space="preserve"> bulan dengan jumlah pertemuan sebanyak </w:t>
      </w:r>
      <w:r w:rsidRPr="000A0E53">
        <w:rPr>
          <w:rFonts w:ascii="Times New Roman" w:hAnsi="Times New Roman" w:cs="Times New Roman"/>
        </w:rPr>
        <w:t xml:space="preserve">12 </w:t>
      </w:r>
      <w:r w:rsidRPr="000A0E53">
        <w:rPr>
          <w:rFonts w:ascii="Times New Roman" w:hAnsi="Times New Roman" w:cs="Times New Roman"/>
          <w:lang w:val="sv-SE"/>
        </w:rPr>
        <w:t>kali pertemuan</w:t>
      </w:r>
      <w:r w:rsidRPr="000A0E53">
        <w:rPr>
          <w:rFonts w:ascii="Times New Roman" w:hAnsi="Times New Roman" w:cs="Times New Roman"/>
        </w:rPr>
        <w:t xml:space="preserve">. </w:t>
      </w:r>
      <w:r w:rsidRPr="000A0E53">
        <w:rPr>
          <w:rFonts w:ascii="Times New Roman" w:hAnsi="Times New Roman" w:cs="Times New Roman"/>
          <w:lang w:val="sv-SE"/>
        </w:rPr>
        <w:t>Materi tersebut disampaikan secara bertahap</w:t>
      </w:r>
      <w:r w:rsidRPr="000A0E53">
        <w:rPr>
          <w:rFonts w:ascii="Times New Roman" w:hAnsi="Times New Roman" w:cs="Times New Roman"/>
        </w:rPr>
        <w:t>. Maka data kemampuan membaca permulaan pada subjek murid autis kelas IV di SLB-C YPPLB Makassar tergambar pada tabel  sebagai berikut :</w:t>
      </w:r>
    </w:p>
    <w:p w:rsidR="00713783" w:rsidRPr="000A0E53" w:rsidRDefault="00713783" w:rsidP="00713783">
      <w:pPr>
        <w:tabs>
          <w:tab w:val="left" w:pos="1170"/>
        </w:tabs>
        <w:spacing w:after="0" w:line="240" w:lineRule="auto"/>
        <w:ind w:left="1170" w:right="-14" w:hanging="1170"/>
        <w:jc w:val="center"/>
        <w:rPr>
          <w:rFonts w:ascii="Times New Roman" w:hAnsi="Times New Roman" w:cs="Times New Roman"/>
        </w:rPr>
        <w:sectPr w:rsidR="00713783" w:rsidRPr="000A0E53" w:rsidSect="00713783">
          <w:type w:val="continuous"/>
          <w:pgSz w:w="11906" w:h="16838"/>
          <w:pgMar w:top="1440" w:right="1440" w:bottom="1440" w:left="1440" w:header="708" w:footer="708" w:gutter="0"/>
          <w:cols w:num="2" w:space="708"/>
          <w:docGrid w:linePitch="360"/>
        </w:sectPr>
      </w:pPr>
    </w:p>
    <w:p w:rsidR="001917E1" w:rsidRPr="000A0E53" w:rsidRDefault="001917E1" w:rsidP="00713783">
      <w:pPr>
        <w:tabs>
          <w:tab w:val="left" w:pos="1170"/>
        </w:tabs>
        <w:spacing w:after="0" w:line="240" w:lineRule="auto"/>
        <w:ind w:left="1170" w:right="-14" w:hanging="1170"/>
        <w:jc w:val="center"/>
        <w:rPr>
          <w:rFonts w:ascii="Times New Roman" w:hAnsi="Times New Roman" w:cs="Times New Roman"/>
          <w:lang w:val="en-US"/>
        </w:rPr>
      </w:pPr>
      <w:r w:rsidRPr="000A0E53">
        <w:rPr>
          <w:rFonts w:ascii="Times New Roman" w:hAnsi="Times New Roman" w:cs="Times New Roman"/>
        </w:rPr>
        <w:lastRenderedPageBreak/>
        <w:t>Tabel 4.2</w:t>
      </w:r>
      <w:r w:rsidRPr="000A0E53">
        <w:rPr>
          <w:rFonts w:ascii="Times New Roman" w:hAnsi="Times New Roman" w:cs="Times New Roman"/>
          <w:lang w:val="sv-SE"/>
        </w:rPr>
        <w:tab/>
        <w:t xml:space="preserve">Skor Tes Kemampuan </w:t>
      </w:r>
      <w:r w:rsidRPr="000A0E53">
        <w:rPr>
          <w:rFonts w:ascii="Times New Roman" w:hAnsi="Times New Roman" w:cs="Times New Roman"/>
        </w:rPr>
        <w:t xml:space="preserve">Membaca Permulaan </w:t>
      </w:r>
      <w:r w:rsidRPr="000A0E53">
        <w:rPr>
          <w:rFonts w:ascii="Times New Roman" w:hAnsi="Times New Roman" w:cs="Times New Roman"/>
          <w:lang w:val="sv-SE"/>
        </w:rPr>
        <w:t>Pada Murid Autis Kelas IV Di SLB-C YPPLB Makassar Se</w:t>
      </w:r>
      <w:r w:rsidRPr="000A0E53">
        <w:rPr>
          <w:rFonts w:ascii="Times New Roman" w:hAnsi="Times New Roman" w:cs="Times New Roman"/>
        </w:rPr>
        <w:t xml:space="preserve">sudah Penggunaan Metode </w:t>
      </w:r>
      <w:r w:rsidRPr="000A0E53">
        <w:rPr>
          <w:rFonts w:ascii="Times New Roman" w:hAnsi="Times New Roman" w:cs="Times New Roman"/>
          <w:lang w:val="en-US"/>
        </w:rPr>
        <w:t>ABACAGA</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20"/>
        <w:gridCol w:w="2700"/>
        <w:gridCol w:w="1620"/>
        <w:gridCol w:w="1440"/>
        <w:gridCol w:w="1800"/>
      </w:tblGrid>
      <w:tr w:rsidR="001917E1" w:rsidRPr="000A0E53" w:rsidTr="00021918">
        <w:tc>
          <w:tcPr>
            <w:tcW w:w="720" w:type="dxa"/>
          </w:tcPr>
          <w:p w:rsidR="001917E1" w:rsidRPr="000A0E53" w:rsidRDefault="001917E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No.</w:t>
            </w:r>
          </w:p>
        </w:tc>
        <w:tc>
          <w:tcPr>
            <w:tcW w:w="2700" w:type="dxa"/>
          </w:tcPr>
          <w:p w:rsidR="001917E1" w:rsidRPr="000A0E53" w:rsidRDefault="001917E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Inisial Murid</w:t>
            </w:r>
          </w:p>
        </w:tc>
        <w:tc>
          <w:tcPr>
            <w:tcW w:w="1620" w:type="dxa"/>
          </w:tcPr>
          <w:p w:rsidR="001917E1" w:rsidRPr="000A0E53" w:rsidRDefault="001917E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Skor</w:t>
            </w:r>
          </w:p>
        </w:tc>
        <w:tc>
          <w:tcPr>
            <w:tcW w:w="1440" w:type="dxa"/>
          </w:tcPr>
          <w:p w:rsidR="001917E1" w:rsidRPr="000A0E53" w:rsidRDefault="001917E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Nilai</w:t>
            </w:r>
          </w:p>
        </w:tc>
        <w:tc>
          <w:tcPr>
            <w:tcW w:w="1800" w:type="dxa"/>
          </w:tcPr>
          <w:p w:rsidR="001917E1" w:rsidRPr="000A0E53" w:rsidRDefault="001917E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Kategori</w:t>
            </w:r>
          </w:p>
          <w:p w:rsidR="001917E1" w:rsidRPr="000A0E53" w:rsidRDefault="001917E1" w:rsidP="00713783">
            <w:pPr>
              <w:pStyle w:val="ListParagraph"/>
              <w:spacing w:after="0" w:line="240" w:lineRule="auto"/>
              <w:ind w:left="0"/>
              <w:jc w:val="center"/>
              <w:rPr>
                <w:rFonts w:ascii="Times New Roman" w:hAnsi="Times New Roman" w:cs="Times New Roman"/>
              </w:rPr>
            </w:pPr>
          </w:p>
        </w:tc>
      </w:tr>
      <w:tr w:rsidR="001917E1" w:rsidRPr="000A0E53" w:rsidTr="00021918">
        <w:tc>
          <w:tcPr>
            <w:tcW w:w="720" w:type="dxa"/>
          </w:tcPr>
          <w:p w:rsidR="001917E1" w:rsidRPr="000A0E53" w:rsidRDefault="001917E1" w:rsidP="00713783">
            <w:pPr>
              <w:jc w:val="center"/>
              <w:rPr>
                <w:rFonts w:ascii="Times New Roman" w:hAnsi="Times New Roman" w:cs="Times New Roman"/>
              </w:rPr>
            </w:pPr>
            <w:r w:rsidRPr="000A0E53">
              <w:rPr>
                <w:rFonts w:ascii="Times New Roman" w:hAnsi="Times New Roman" w:cs="Times New Roman"/>
              </w:rPr>
              <w:t>1</w:t>
            </w:r>
          </w:p>
        </w:tc>
        <w:tc>
          <w:tcPr>
            <w:tcW w:w="2700" w:type="dxa"/>
          </w:tcPr>
          <w:p w:rsidR="001917E1" w:rsidRPr="000A0E53" w:rsidRDefault="001917E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AD</w:t>
            </w:r>
          </w:p>
        </w:tc>
        <w:tc>
          <w:tcPr>
            <w:tcW w:w="1620" w:type="dxa"/>
          </w:tcPr>
          <w:p w:rsidR="001917E1" w:rsidRPr="000A0E53" w:rsidRDefault="001917E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17</w:t>
            </w:r>
          </w:p>
        </w:tc>
        <w:tc>
          <w:tcPr>
            <w:tcW w:w="1440" w:type="dxa"/>
          </w:tcPr>
          <w:p w:rsidR="001917E1" w:rsidRPr="000A0E53" w:rsidRDefault="001917E1"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85</w:t>
            </w:r>
          </w:p>
        </w:tc>
        <w:tc>
          <w:tcPr>
            <w:tcW w:w="1800" w:type="dxa"/>
          </w:tcPr>
          <w:p w:rsidR="001917E1" w:rsidRPr="000A0E53" w:rsidRDefault="001917E1" w:rsidP="00713783">
            <w:pPr>
              <w:pStyle w:val="ListParagraph"/>
              <w:spacing w:after="0" w:line="240" w:lineRule="auto"/>
              <w:ind w:left="0"/>
              <w:jc w:val="center"/>
              <w:rPr>
                <w:rFonts w:ascii="Times New Roman" w:hAnsi="Times New Roman" w:cs="Times New Roman"/>
                <w:lang w:val="id-ID"/>
              </w:rPr>
            </w:pPr>
            <w:r w:rsidRPr="000A0E53">
              <w:rPr>
                <w:rFonts w:ascii="Times New Roman" w:hAnsi="Times New Roman" w:cs="Times New Roman"/>
              </w:rPr>
              <w:t>Baik</w:t>
            </w:r>
            <w:r w:rsidRPr="000A0E53">
              <w:rPr>
                <w:rFonts w:ascii="Times New Roman" w:hAnsi="Times New Roman" w:cs="Times New Roman"/>
                <w:lang w:val="id-ID"/>
              </w:rPr>
              <w:t xml:space="preserve"> Sekali</w:t>
            </w:r>
          </w:p>
        </w:tc>
      </w:tr>
    </w:tbl>
    <w:p w:rsidR="001917E1" w:rsidRPr="000A0E53" w:rsidRDefault="001917E1" w:rsidP="00713783">
      <w:pPr>
        <w:spacing w:after="0" w:line="240" w:lineRule="auto"/>
        <w:ind w:firstLine="900"/>
        <w:jc w:val="both"/>
        <w:rPr>
          <w:rFonts w:ascii="Times New Roman" w:hAnsi="Times New Roman" w:cs="Times New Roman"/>
        </w:rPr>
      </w:pPr>
    </w:p>
    <w:p w:rsidR="00B53153" w:rsidRPr="000A0E53" w:rsidRDefault="00B53153" w:rsidP="00713783">
      <w:pPr>
        <w:spacing w:after="0" w:line="240" w:lineRule="auto"/>
        <w:ind w:right="-14" w:firstLine="567"/>
        <w:jc w:val="both"/>
        <w:rPr>
          <w:rFonts w:ascii="Times New Roman" w:hAnsi="Times New Roman" w:cs="Times New Roman"/>
          <w:lang w:val="sv-SE"/>
        </w:rPr>
        <w:sectPr w:rsidR="00B53153" w:rsidRPr="000A0E53" w:rsidSect="00A839A6">
          <w:type w:val="continuous"/>
          <w:pgSz w:w="11906" w:h="16838"/>
          <w:pgMar w:top="1440" w:right="1440" w:bottom="1440" w:left="1440" w:header="708" w:footer="708" w:gutter="0"/>
          <w:cols w:space="708"/>
          <w:docGrid w:linePitch="360"/>
        </w:sectPr>
      </w:pPr>
    </w:p>
    <w:p w:rsidR="001917E1" w:rsidRPr="000A0E53" w:rsidRDefault="001917E1" w:rsidP="00713783">
      <w:pPr>
        <w:spacing w:after="0" w:line="240" w:lineRule="auto"/>
        <w:ind w:right="-14" w:firstLine="567"/>
        <w:jc w:val="both"/>
        <w:rPr>
          <w:rFonts w:ascii="Times New Roman" w:hAnsi="Times New Roman" w:cs="Times New Roman"/>
          <w:lang w:val="sv-SE"/>
        </w:rPr>
      </w:pPr>
      <w:r w:rsidRPr="000A0E53">
        <w:rPr>
          <w:rFonts w:ascii="Times New Roman" w:hAnsi="Times New Roman" w:cs="Times New Roman"/>
          <w:lang w:val="sv-SE"/>
        </w:rPr>
        <w:lastRenderedPageBreak/>
        <w:t xml:space="preserve">Berdasarkan </w:t>
      </w:r>
      <w:r w:rsidRPr="000A0E53">
        <w:rPr>
          <w:rFonts w:ascii="Times New Roman" w:hAnsi="Times New Roman" w:cs="Times New Roman"/>
        </w:rPr>
        <w:t>data di atas</w:t>
      </w:r>
      <w:r w:rsidRPr="000A0E53">
        <w:rPr>
          <w:rFonts w:ascii="Times New Roman" w:hAnsi="Times New Roman" w:cs="Times New Roman"/>
          <w:lang w:val="sv-SE"/>
        </w:rPr>
        <w:t>,</w:t>
      </w:r>
      <w:r w:rsidRPr="000A0E53">
        <w:rPr>
          <w:rFonts w:ascii="Times New Roman" w:hAnsi="Times New Roman" w:cs="Times New Roman"/>
        </w:rPr>
        <w:t xml:space="preserve"> nampak bahwa subjek penelitian (</w:t>
      </w:r>
      <w:r w:rsidRPr="000A0E53">
        <w:rPr>
          <w:rFonts w:ascii="Times New Roman" w:hAnsi="Times New Roman" w:cs="Times New Roman"/>
          <w:lang w:val="en-US"/>
        </w:rPr>
        <w:t>AD</w:t>
      </w:r>
      <w:r w:rsidRPr="000A0E53">
        <w:rPr>
          <w:rFonts w:ascii="Times New Roman" w:hAnsi="Times New Roman" w:cs="Times New Roman"/>
        </w:rPr>
        <w:t xml:space="preserve">)  </w:t>
      </w:r>
      <w:r w:rsidRPr="000A0E53">
        <w:rPr>
          <w:rFonts w:ascii="Times New Roman" w:hAnsi="Times New Roman" w:cs="Times New Roman"/>
          <w:lang w:val="sv-SE"/>
        </w:rPr>
        <w:t>me</w:t>
      </w:r>
      <w:r w:rsidRPr="000A0E53">
        <w:rPr>
          <w:rFonts w:ascii="Times New Roman" w:hAnsi="Times New Roman" w:cs="Times New Roman"/>
        </w:rPr>
        <w:t xml:space="preserve">mperoleh </w:t>
      </w:r>
      <w:r w:rsidRPr="000A0E53">
        <w:rPr>
          <w:rFonts w:ascii="Times New Roman" w:hAnsi="Times New Roman" w:cs="Times New Roman"/>
          <w:lang w:val="sv-SE"/>
        </w:rPr>
        <w:t xml:space="preserve">skor </w:t>
      </w:r>
      <w:r w:rsidRPr="000A0E53">
        <w:rPr>
          <w:rFonts w:ascii="Times New Roman" w:hAnsi="Times New Roman" w:cs="Times New Roman"/>
          <w:lang w:val="en-US"/>
        </w:rPr>
        <w:t>17</w:t>
      </w:r>
      <w:r w:rsidRPr="000A0E53">
        <w:rPr>
          <w:rFonts w:ascii="Times New Roman" w:hAnsi="Times New Roman" w:cs="Times New Roman"/>
        </w:rPr>
        <w:t xml:space="preserve"> yang menunjukkan bahwa  dari 2</w:t>
      </w:r>
      <w:r w:rsidRPr="000A0E53">
        <w:rPr>
          <w:rFonts w:ascii="Times New Roman" w:hAnsi="Times New Roman" w:cs="Times New Roman"/>
          <w:lang w:val="en-US"/>
        </w:rPr>
        <w:t>0</w:t>
      </w:r>
      <w:r w:rsidRPr="000A0E53">
        <w:rPr>
          <w:rFonts w:ascii="Times New Roman" w:hAnsi="Times New Roman" w:cs="Times New Roman"/>
        </w:rPr>
        <w:t xml:space="preserve">  butir soal </w:t>
      </w:r>
      <w:r w:rsidRPr="000A0E53">
        <w:rPr>
          <w:rFonts w:ascii="Times New Roman" w:hAnsi="Times New Roman" w:cs="Times New Roman"/>
        </w:rPr>
        <w:lastRenderedPageBreak/>
        <w:t xml:space="preserve">yang diberikan kepada subjek, hanya </w:t>
      </w:r>
      <w:r w:rsidRPr="000A0E53">
        <w:rPr>
          <w:rFonts w:ascii="Times New Roman" w:hAnsi="Times New Roman" w:cs="Times New Roman"/>
          <w:lang w:val="en-US"/>
        </w:rPr>
        <w:t>3</w:t>
      </w:r>
      <w:r w:rsidRPr="000A0E53">
        <w:rPr>
          <w:rFonts w:ascii="Times New Roman" w:hAnsi="Times New Roman" w:cs="Times New Roman"/>
        </w:rPr>
        <w:t xml:space="preserve"> butir soal yang belum mampu dikerjakan dengan benar.</w:t>
      </w:r>
    </w:p>
    <w:p w:rsidR="001917E1" w:rsidRPr="000A0E53" w:rsidRDefault="001917E1" w:rsidP="00713783">
      <w:pPr>
        <w:spacing w:after="0" w:line="240" w:lineRule="auto"/>
        <w:ind w:firstLine="567"/>
        <w:jc w:val="both"/>
        <w:rPr>
          <w:rFonts w:ascii="Times New Roman" w:hAnsi="Times New Roman" w:cs="Times New Roman"/>
          <w:lang w:val="sv-SE"/>
        </w:rPr>
      </w:pPr>
      <w:r w:rsidRPr="000A0E53">
        <w:rPr>
          <w:rFonts w:ascii="Times New Roman" w:hAnsi="Times New Roman" w:cs="Times New Roman"/>
          <w:lang w:val="sv-SE"/>
        </w:rPr>
        <w:lastRenderedPageBreak/>
        <w:t xml:space="preserve">Selanjutnya skor yang diperoleh dikonversikan ke nilai skala 100 melalui rumus yang telah ditetapkan sebelumnya, jika dihubungkan maka hasilnya dapat </w:t>
      </w:r>
    </w:p>
    <w:p w:rsidR="001917E1" w:rsidRPr="000A0E53" w:rsidRDefault="001917E1" w:rsidP="00713783">
      <w:pPr>
        <w:spacing w:after="0" w:line="240" w:lineRule="auto"/>
        <w:jc w:val="both"/>
        <w:rPr>
          <w:rFonts w:ascii="Times New Roman" w:hAnsi="Times New Roman" w:cs="Times New Roman"/>
          <w:lang w:val="sv-SE"/>
        </w:rPr>
      </w:pPr>
      <w:r w:rsidRPr="000A0E53">
        <w:rPr>
          <w:rFonts w:ascii="Times New Roman" w:hAnsi="Times New Roman" w:cs="Times New Roman"/>
          <w:lang w:val="sv-SE"/>
        </w:rPr>
        <w:t>dilihat pada perhitungan sebagai berikut:</w:t>
      </w:r>
    </w:p>
    <w:p w:rsidR="001917E1" w:rsidRPr="000A0E53" w:rsidRDefault="001917E1" w:rsidP="00713783">
      <w:pPr>
        <w:pStyle w:val="ListParagraph"/>
        <w:shd w:val="clear" w:color="auto" w:fill="FFFFFF" w:themeFill="background1"/>
        <w:spacing w:after="0" w:line="240" w:lineRule="auto"/>
        <w:ind w:left="900"/>
        <w:jc w:val="both"/>
        <w:rPr>
          <w:rFonts w:ascii="Times New Roman" w:hAnsi="Times New Roman" w:cs="Times New Roman"/>
        </w:rPr>
      </w:pPr>
      <w:r w:rsidRPr="000A0E53">
        <w:rPr>
          <w:rFonts w:ascii="Times New Roman" w:hAnsi="Times New Roman" w:cs="Times New Roman"/>
        </w:rPr>
        <w:t>Nilai akhir (Murid AD)</w:t>
      </w:r>
      <w:r w:rsidRPr="000A0E53">
        <w:rPr>
          <w:rFonts w:ascii="Times New Roman" w:hAnsi="Times New Roman" w:cs="Times New Roman"/>
          <w:lang w:val="sv-SE"/>
        </w:rPr>
        <w:t xml:space="preserve">    </w:t>
      </w:r>
      <w:r w:rsidR="00713783" w:rsidRPr="000A0E53">
        <w:rPr>
          <w:rFonts w:ascii="Times New Roman" w:hAnsi="Times New Roman" w:cs="Times New Roman"/>
          <w:lang w:val="id-ID"/>
        </w:rPr>
        <w:t xml:space="preserve">     </w:t>
      </w:r>
      <w:r w:rsidRPr="000A0E53">
        <w:rPr>
          <w:rFonts w:ascii="Times New Roman" w:hAnsi="Times New Roman" w:cs="Times New Roman"/>
          <w:lang w:val="sv-SE"/>
        </w:rPr>
        <w:t xml:space="preserve"> </w:t>
      </w:r>
      <m:oMath>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 yang diperoleh</m:t>
            </m:r>
          </m:num>
          <m:den>
            <m:r>
              <m:rPr>
                <m:sty m:val="p"/>
              </m:rPr>
              <w:rPr>
                <w:rFonts w:ascii="Cambria Math" w:hAnsi="Cambria Math" w:cs="Times New Roman"/>
              </w:rPr>
              <m:t>skor maksimal</m:t>
            </m:r>
          </m:den>
        </m:f>
      </m:oMath>
      <w:r w:rsidRPr="000A0E53">
        <w:rPr>
          <w:rFonts w:ascii="Times New Roman" w:hAnsi="Times New Roman" w:cs="Times New Roman"/>
        </w:rPr>
        <w:t xml:space="preserve"> x 100 </w:t>
      </w:r>
    </w:p>
    <w:p w:rsidR="00F2194D" w:rsidRPr="000A0E53" w:rsidRDefault="001917E1" w:rsidP="00713783">
      <w:pPr>
        <w:pStyle w:val="ListParagraph"/>
        <w:spacing w:after="0" w:line="240" w:lineRule="auto"/>
        <w:ind w:left="426" w:firstLine="567"/>
        <w:jc w:val="both"/>
        <w:rPr>
          <w:rFonts w:ascii="Times New Roman" w:hAnsi="Times New Roman" w:cs="Times New Roman"/>
        </w:rPr>
      </w:pPr>
      <w:r w:rsidRPr="000A0E53">
        <w:rPr>
          <w:rFonts w:ascii="Times New Roman" w:hAnsi="Times New Roman" w:cs="Times New Roman"/>
        </w:rPr>
        <w:tab/>
      </w:r>
      <w:r w:rsidRPr="000A0E53">
        <w:rPr>
          <w:rFonts w:ascii="Times New Roman" w:hAnsi="Times New Roman" w:cs="Times New Roman"/>
        </w:rPr>
        <w:tab/>
      </w:r>
      <w:r w:rsidRPr="000A0E53">
        <w:rPr>
          <w:rFonts w:ascii="Times New Roman" w:hAnsi="Times New Roman" w:cs="Times New Roman"/>
        </w:rPr>
        <w:tab/>
        <w:t xml:space="preserve">            =  </w:t>
      </w:r>
      <m:oMath>
        <m:f>
          <m:fPr>
            <m:ctrlPr>
              <w:rPr>
                <w:rFonts w:ascii="Cambria Math" w:hAnsi="Cambria Math" w:cs="Times New Roman"/>
              </w:rPr>
            </m:ctrlPr>
          </m:fPr>
          <m:num>
            <m:r>
              <m:rPr>
                <m:sty m:val="p"/>
              </m:rPr>
              <w:rPr>
                <w:rFonts w:ascii="Cambria Math" w:hAnsi="Cambria Math" w:cs="Times New Roman"/>
              </w:rPr>
              <m:t>17</m:t>
            </m:r>
          </m:num>
          <m:den>
            <m:r>
              <m:rPr>
                <m:sty m:val="p"/>
              </m:rPr>
              <w:rPr>
                <w:rFonts w:ascii="Cambria Math" w:hAnsi="Cambria Math" w:cs="Times New Roman"/>
              </w:rPr>
              <m:t>20</m:t>
            </m:r>
          </m:den>
        </m:f>
      </m:oMath>
      <w:r w:rsidRPr="000A0E53">
        <w:rPr>
          <w:rFonts w:ascii="Times New Roman" w:hAnsi="Times New Roman" w:cs="Times New Roman"/>
        </w:rPr>
        <w:t xml:space="preserve"> x 100 </w:t>
      </w:r>
    </w:p>
    <w:p w:rsidR="001917E1" w:rsidRPr="000A0E53" w:rsidRDefault="00F2194D" w:rsidP="00713783">
      <w:pPr>
        <w:pStyle w:val="ListParagraph"/>
        <w:spacing w:after="0" w:line="240" w:lineRule="auto"/>
        <w:ind w:left="426" w:firstLine="567"/>
        <w:rPr>
          <w:rFonts w:ascii="Times New Roman" w:hAnsi="Times New Roman" w:cs="Times New Roman"/>
        </w:rPr>
      </w:pPr>
      <w:r w:rsidRPr="000A0E53">
        <w:rPr>
          <w:rFonts w:ascii="Times New Roman" w:hAnsi="Times New Roman" w:cs="Times New Roman"/>
          <w:lang w:val="id-ID"/>
        </w:rPr>
        <w:t xml:space="preserve">                  </w:t>
      </w:r>
      <w:r w:rsidR="00713783" w:rsidRPr="000A0E53">
        <w:rPr>
          <w:rFonts w:ascii="Times New Roman" w:hAnsi="Times New Roman" w:cs="Times New Roman"/>
          <w:lang w:val="id-ID"/>
        </w:rPr>
        <w:t xml:space="preserve">                            </w:t>
      </w:r>
      <w:r w:rsidR="001917E1" w:rsidRPr="000A0E53">
        <w:rPr>
          <w:rFonts w:ascii="Times New Roman" w:hAnsi="Times New Roman" w:cs="Times New Roman"/>
        </w:rPr>
        <w:t>=</w:t>
      </w:r>
      <w:r w:rsidR="001917E1" w:rsidRPr="000A0E53">
        <w:rPr>
          <w:rFonts w:ascii="Times New Roman" w:hAnsi="Times New Roman" w:cs="Times New Roman"/>
          <w:lang w:val="sv-SE"/>
        </w:rPr>
        <w:t xml:space="preserve"> 85</w:t>
      </w:r>
    </w:p>
    <w:p w:rsidR="001917E1" w:rsidRPr="000A0E53" w:rsidRDefault="001917E1" w:rsidP="00713783">
      <w:pPr>
        <w:pStyle w:val="ListParagraph"/>
        <w:spacing w:after="0" w:line="240" w:lineRule="auto"/>
        <w:ind w:left="0" w:firstLine="567"/>
        <w:jc w:val="both"/>
        <w:rPr>
          <w:rFonts w:ascii="Times New Roman" w:hAnsi="Times New Roman" w:cs="Times New Roman"/>
          <w:lang w:val="sv-SE"/>
        </w:rPr>
      </w:pPr>
      <w:r w:rsidRPr="000A0E53">
        <w:rPr>
          <w:rFonts w:ascii="Times New Roman" w:hAnsi="Times New Roman" w:cs="Times New Roman"/>
        </w:rPr>
        <w:t xml:space="preserve">Data di atas menggambarkan bahwa subjek penelitian (AD) memperoleh nilai 85 </w:t>
      </w:r>
      <w:r w:rsidRPr="000A0E53">
        <w:rPr>
          <w:rFonts w:ascii="Times New Roman" w:hAnsi="Times New Roman" w:cs="Times New Roman"/>
        </w:rPr>
        <w:lastRenderedPageBreak/>
        <w:t xml:space="preserve">yang berarti bahwa kemampuan membaca permulaan AD yang menjadi subjek penelitian ini berada pada kategori baik sekali sesudah penggunaan metode ABACAGA.  </w:t>
      </w:r>
    </w:p>
    <w:p w:rsidR="002C322F" w:rsidRPr="000A0E53" w:rsidRDefault="002C322F" w:rsidP="00713783">
      <w:pPr>
        <w:pStyle w:val="ListParagraph"/>
        <w:spacing w:after="0" w:line="240" w:lineRule="auto"/>
        <w:ind w:left="0" w:firstLine="567"/>
        <w:jc w:val="both"/>
        <w:rPr>
          <w:rFonts w:ascii="Times New Roman" w:hAnsi="Times New Roman" w:cs="Times New Roman"/>
        </w:rPr>
      </w:pPr>
      <w:r w:rsidRPr="000A0E53">
        <w:rPr>
          <w:rFonts w:ascii="Times New Roman" w:hAnsi="Times New Roman" w:cs="Times New Roman"/>
          <w:lang w:val="sv-SE"/>
        </w:rPr>
        <w:t xml:space="preserve">Peyelesaian item tes dengan menggunakan tes </w:t>
      </w:r>
      <w:r w:rsidRPr="000A0E53">
        <w:rPr>
          <w:rFonts w:ascii="Times New Roman" w:hAnsi="Times New Roman" w:cs="Times New Roman"/>
        </w:rPr>
        <w:t xml:space="preserve">kemampuan membaca </w:t>
      </w:r>
      <w:r w:rsidRPr="000A0E53">
        <w:rPr>
          <w:rFonts w:ascii="Times New Roman" w:hAnsi="Times New Roman" w:cs="Times New Roman"/>
          <w:lang w:val="sv-SE"/>
        </w:rPr>
        <w:t>yang dilakukan AD</w:t>
      </w:r>
      <w:r w:rsidRPr="000A0E53">
        <w:rPr>
          <w:rFonts w:ascii="Times New Roman" w:hAnsi="Times New Roman" w:cs="Times New Roman"/>
        </w:rPr>
        <w:t xml:space="preserve"> mengalami peningkatan. </w:t>
      </w:r>
      <w:r w:rsidRPr="000A0E53">
        <w:rPr>
          <w:rFonts w:ascii="Times New Roman" w:hAnsi="Times New Roman" w:cs="Times New Roman"/>
          <w:lang w:val="sv-SE"/>
        </w:rPr>
        <w:t xml:space="preserve">Berdasarkan uraian di atas maka diperoleh data bahwa terjadi peningkatan </w:t>
      </w:r>
      <w:r w:rsidRPr="000A0E53">
        <w:rPr>
          <w:rFonts w:ascii="Times New Roman" w:hAnsi="Times New Roman" w:cs="Times New Roman"/>
        </w:rPr>
        <w:t>membaca permulaan</w:t>
      </w:r>
      <w:r w:rsidRPr="000A0E53">
        <w:rPr>
          <w:rFonts w:ascii="Times New Roman" w:hAnsi="Times New Roman" w:cs="Times New Roman"/>
          <w:lang w:val="sv-SE"/>
        </w:rPr>
        <w:t xml:space="preserve"> seperti nampak pada tabel di bawah ini</w:t>
      </w:r>
      <w:r w:rsidRPr="000A0E53">
        <w:rPr>
          <w:rFonts w:ascii="Times New Roman" w:hAnsi="Times New Roman" w:cs="Times New Roman"/>
        </w:rPr>
        <w:t>:</w:t>
      </w:r>
    </w:p>
    <w:p w:rsidR="00B53153" w:rsidRPr="000A0E53" w:rsidRDefault="00B53153" w:rsidP="00713783">
      <w:pPr>
        <w:tabs>
          <w:tab w:val="left" w:pos="270"/>
        </w:tabs>
        <w:spacing w:after="0" w:line="240" w:lineRule="auto"/>
        <w:jc w:val="center"/>
        <w:rPr>
          <w:rFonts w:ascii="Times New Roman" w:hAnsi="Times New Roman" w:cs="Times New Roman"/>
          <w:lang w:val="sv-SE"/>
        </w:rPr>
        <w:sectPr w:rsidR="00B53153" w:rsidRPr="000A0E53" w:rsidSect="00B53153">
          <w:type w:val="continuous"/>
          <w:pgSz w:w="11906" w:h="16838"/>
          <w:pgMar w:top="1440" w:right="1440" w:bottom="1440" w:left="1440" w:header="708" w:footer="708" w:gutter="0"/>
          <w:cols w:num="2" w:space="708"/>
          <w:docGrid w:linePitch="360"/>
        </w:sectPr>
      </w:pPr>
    </w:p>
    <w:p w:rsidR="002C322F" w:rsidRPr="000A0E53" w:rsidRDefault="002C322F" w:rsidP="00713783">
      <w:pPr>
        <w:tabs>
          <w:tab w:val="left" w:pos="270"/>
        </w:tabs>
        <w:spacing w:after="0" w:line="240" w:lineRule="auto"/>
        <w:jc w:val="center"/>
        <w:rPr>
          <w:rFonts w:ascii="Times New Roman" w:hAnsi="Times New Roman" w:cs="Times New Roman"/>
          <w:lang w:val="sv-SE"/>
        </w:rPr>
      </w:pPr>
      <w:r w:rsidRPr="000A0E53">
        <w:rPr>
          <w:rFonts w:ascii="Times New Roman" w:hAnsi="Times New Roman" w:cs="Times New Roman"/>
          <w:lang w:val="sv-SE"/>
        </w:rPr>
        <w:lastRenderedPageBreak/>
        <w:t>Tabel</w:t>
      </w:r>
      <w:r w:rsidRPr="000A0E53">
        <w:rPr>
          <w:rFonts w:ascii="Times New Roman" w:hAnsi="Times New Roman" w:cs="Times New Roman"/>
        </w:rPr>
        <w:t xml:space="preserve"> </w:t>
      </w:r>
      <w:r w:rsidRPr="000A0E53">
        <w:rPr>
          <w:rFonts w:ascii="Times New Roman" w:hAnsi="Times New Roman" w:cs="Times New Roman"/>
          <w:lang w:val="sv-SE"/>
        </w:rPr>
        <w:t>4.</w:t>
      </w:r>
      <w:r w:rsidRPr="000A0E53">
        <w:rPr>
          <w:rFonts w:ascii="Times New Roman" w:hAnsi="Times New Roman" w:cs="Times New Roman"/>
        </w:rPr>
        <w:t xml:space="preserve">3 </w:t>
      </w:r>
      <w:r w:rsidRPr="000A0E53">
        <w:rPr>
          <w:rFonts w:ascii="Times New Roman" w:hAnsi="Times New Roman" w:cs="Times New Roman"/>
          <w:lang w:val="sv-SE"/>
        </w:rPr>
        <w:t>Analisis Pelaksanaan Pembelajaran Membaca Permulaan Murid</w:t>
      </w:r>
      <w:r w:rsidRPr="000A0E53">
        <w:rPr>
          <w:rFonts w:ascii="Times New Roman" w:hAnsi="Times New Roman" w:cs="Times New Roman"/>
        </w:rPr>
        <w:t xml:space="preserve"> Tunagrahita Ringan kelas V di SLB Negeri 2 Makassar.</w:t>
      </w:r>
    </w:p>
    <w:tbl>
      <w:tblPr>
        <w:tblStyle w:val="TableGrid"/>
        <w:tblW w:w="8628" w:type="dxa"/>
        <w:tblInd w:w="198" w:type="dxa"/>
        <w:tblLook w:val="04A0" w:firstRow="1" w:lastRow="0" w:firstColumn="1" w:lastColumn="0" w:noHBand="0" w:noVBand="1"/>
      </w:tblPr>
      <w:tblGrid>
        <w:gridCol w:w="1099"/>
        <w:gridCol w:w="2587"/>
        <w:gridCol w:w="2471"/>
        <w:gridCol w:w="2471"/>
      </w:tblGrid>
      <w:tr w:rsidR="002C322F" w:rsidRPr="000A0E53" w:rsidTr="00021918">
        <w:trPr>
          <w:trHeight w:val="495"/>
        </w:trPr>
        <w:tc>
          <w:tcPr>
            <w:tcW w:w="1099" w:type="dxa"/>
            <w:tcBorders>
              <w:top w:val="single" w:sz="4" w:space="0" w:color="auto"/>
              <w:left w:val="single" w:sz="4" w:space="0" w:color="auto"/>
              <w:bottom w:val="single" w:sz="4" w:space="0" w:color="auto"/>
              <w:right w:val="single" w:sz="4" w:space="0" w:color="auto"/>
            </w:tcBorders>
            <w:vAlign w:val="center"/>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sv-SE"/>
              </w:rPr>
            </w:pPr>
            <w:r w:rsidRPr="000A0E53">
              <w:rPr>
                <w:rFonts w:ascii="Times New Roman" w:hAnsi="Times New Roman" w:cs="Times New Roman"/>
                <w:lang w:val="sv-SE"/>
              </w:rPr>
              <w:tab/>
            </w:r>
            <w:r w:rsidRPr="000A0E53">
              <w:rPr>
                <w:rFonts w:ascii="Times New Roman" w:hAnsi="Times New Roman" w:cs="Times New Roman"/>
                <w:lang w:val="sv-SE"/>
              </w:rPr>
              <w:tab/>
              <w:t>No</w:t>
            </w:r>
          </w:p>
        </w:tc>
        <w:tc>
          <w:tcPr>
            <w:tcW w:w="2587" w:type="dxa"/>
            <w:tcBorders>
              <w:top w:val="single" w:sz="4" w:space="0" w:color="auto"/>
              <w:left w:val="single" w:sz="4" w:space="0" w:color="auto"/>
              <w:bottom w:val="single" w:sz="4" w:space="0" w:color="auto"/>
              <w:right w:val="single" w:sz="4" w:space="0" w:color="auto"/>
            </w:tcBorders>
            <w:vAlign w:val="center"/>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sv-SE"/>
              </w:rPr>
            </w:pPr>
            <w:r w:rsidRPr="000A0E53">
              <w:rPr>
                <w:rFonts w:ascii="Times New Roman" w:hAnsi="Times New Roman" w:cs="Times New Roman"/>
                <w:lang w:val="sv-SE"/>
              </w:rPr>
              <w:t>Pertemuan Ke -</w:t>
            </w:r>
          </w:p>
        </w:tc>
        <w:tc>
          <w:tcPr>
            <w:tcW w:w="2471" w:type="dxa"/>
            <w:tcBorders>
              <w:top w:val="single" w:sz="4" w:space="0" w:color="auto"/>
              <w:left w:val="single" w:sz="4" w:space="0" w:color="auto"/>
              <w:bottom w:val="single" w:sz="4" w:space="0" w:color="auto"/>
              <w:right w:val="single" w:sz="4" w:space="0" w:color="auto"/>
            </w:tcBorders>
            <w:vAlign w:val="center"/>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sv-SE"/>
              </w:rPr>
            </w:pPr>
            <w:r w:rsidRPr="000A0E53">
              <w:rPr>
                <w:rFonts w:ascii="Times New Roman" w:hAnsi="Times New Roman" w:cs="Times New Roman"/>
                <w:lang w:val="sv-SE"/>
              </w:rPr>
              <w:t>Skor</w:t>
            </w:r>
          </w:p>
        </w:tc>
        <w:tc>
          <w:tcPr>
            <w:tcW w:w="2471" w:type="dxa"/>
            <w:tcBorders>
              <w:top w:val="single" w:sz="4" w:space="0" w:color="auto"/>
              <w:left w:val="single" w:sz="4" w:space="0" w:color="auto"/>
              <w:bottom w:val="single" w:sz="4" w:space="0" w:color="auto"/>
              <w:right w:val="single" w:sz="4" w:space="0" w:color="auto"/>
            </w:tcBorders>
            <w:vAlign w:val="center"/>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sv-SE"/>
              </w:rPr>
            </w:pPr>
            <w:r w:rsidRPr="000A0E53">
              <w:rPr>
                <w:rFonts w:ascii="Times New Roman" w:hAnsi="Times New Roman" w:cs="Times New Roman"/>
                <w:lang w:val="sv-SE"/>
              </w:rPr>
              <w:t>Nilai</w:t>
            </w:r>
          </w:p>
        </w:tc>
      </w:tr>
      <w:tr w:rsidR="002C322F" w:rsidRPr="000A0E53" w:rsidTr="00021918">
        <w:trPr>
          <w:trHeight w:val="345"/>
        </w:trPr>
        <w:tc>
          <w:tcPr>
            <w:tcW w:w="1099"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sv-SE"/>
              </w:rPr>
            </w:pPr>
            <w:r w:rsidRPr="000A0E53">
              <w:rPr>
                <w:rFonts w:ascii="Times New Roman" w:hAnsi="Times New Roman" w:cs="Times New Roman"/>
                <w:lang w:val="sv-SE"/>
              </w:rPr>
              <w:t>1</w:t>
            </w:r>
          </w:p>
        </w:tc>
        <w:tc>
          <w:tcPr>
            <w:tcW w:w="2587"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tabs>
                <w:tab w:val="left" w:pos="270"/>
              </w:tabs>
              <w:jc w:val="center"/>
              <w:rPr>
                <w:rFonts w:ascii="Times New Roman" w:hAnsi="Times New Roman" w:cs="Times New Roman"/>
                <w:lang w:val="sv-SE"/>
              </w:rPr>
            </w:pPr>
            <w:r w:rsidRPr="000A0E53">
              <w:rPr>
                <w:rFonts w:ascii="Times New Roman" w:hAnsi="Times New Roman" w:cs="Times New Roman"/>
                <w:lang w:val="sv-SE"/>
              </w:rPr>
              <w:t>1(Satu)</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es-SV"/>
              </w:rPr>
            </w:pPr>
            <w:r w:rsidRPr="000A0E53">
              <w:rPr>
                <w:rFonts w:ascii="Times New Roman" w:hAnsi="Times New Roman" w:cs="Times New Roman"/>
                <w:lang w:val="es-SV"/>
              </w:rPr>
              <w:t>3</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id-ID"/>
              </w:rPr>
            </w:pPr>
            <w:r w:rsidRPr="000A0E53">
              <w:rPr>
                <w:rFonts w:ascii="Times New Roman" w:hAnsi="Times New Roman" w:cs="Times New Roman"/>
                <w:lang w:val="id-ID"/>
              </w:rPr>
              <w:t>15</w:t>
            </w:r>
          </w:p>
        </w:tc>
      </w:tr>
      <w:tr w:rsidR="002C322F" w:rsidRPr="000A0E53" w:rsidTr="00021918">
        <w:trPr>
          <w:trHeight w:val="352"/>
        </w:trPr>
        <w:tc>
          <w:tcPr>
            <w:tcW w:w="1099"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sv-SE"/>
              </w:rPr>
            </w:pPr>
            <w:r w:rsidRPr="000A0E53">
              <w:rPr>
                <w:rFonts w:ascii="Times New Roman" w:hAnsi="Times New Roman" w:cs="Times New Roman"/>
                <w:lang w:val="sv-SE"/>
              </w:rPr>
              <w:t>2</w:t>
            </w:r>
          </w:p>
        </w:tc>
        <w:tc>
          <w:tcPr>
            <w:tcW w:w="2587"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tabs>
                <w:tab w:val="left" w:pos="270"/>
              </w:tabs>
              <w:jc w:val="center"/>
              <w:rPr>
                <w:rFonts w:ascii="Times New Roman" w:hAnsi="Times New Roman" w:cs="Times New Roman"/>
                <w:lang w:val="sv-SE"/>
              </w:rPr>
            </w:pPr>
            <w:r w:rsidRPr="000A0E53">
              <w:rPr>
                <w:rFonts w:ascii="Times New Roman" w:hAnsi="Times New Roman" w:cs="Times New Roman"/>
                <w:lang w:val="sv-SE"/>
              </w:rPr>
              <w:t>2 (dua)</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5</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25</w:t>
            </w:r>
          </w:p>
        </w:tc>
      </w:tr>
      <w:tr w:rsidR="002C322F" w:rsidRPr="000A0E53" w:rsidTr="00021918">
        <w:trPr>
          <w:trHeight w:val="343"/>
        </w:trPr>
        <w:tc>
          <w:tcPr>
            <w:tcW w:w="1099"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sv-SE"/>
              </w:rPr>
            </w:pPr>
            <w:r w:rsidRPr="000A0E53">
              <w:rPr>
                <w:rFonts w:ascii="Times New Roman" w:hAnsi="Times New Roman" w:cs="Times New Roman"/>
                <w:lang w:val="sv-SE"/>
              </w:rPr>
              <w:t>3</w:t>
            </w:r>
          </w:p>
        </w:tc>
        <w:tc>
          <w:tcPr>
            <w:tcW w:w="2587"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tabs>
                <w:tab w:val="left" w:pos="270"/>
              </w:tabs>
              <w:jc w:val="center"/>
              <w:rPr>
                <w:rFonts w:ascii="Times New Roman" w:hAnsi="Times New Roman" w:cs="Times New Roman"/>
                <w:lang w:val="sv-SE"/>
              </w:rPr>
            </w:pPr>
            <w:r w:rsidRPr="000A0E53">
              <w:rPr>
                <w:rFonts w:ascii="Times New Roman" w:hAnsi="Times New Roman" w:cs="Times New Roman"/>
                <w:lang w:val="sv-SE"/>
              </w:rPr>
              <w:t>3 (Tiga)</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id-ID"/>
              </w:rPr>
            </w:pPr>
            <w:r w:rsidRPr="000A0E53">
              <w:rPr>
                <w:rFonts w:ascii="Times New Roman" w:hAnsi="Times New Roman" w:cs="Times New Roman"/>
                <w:lang w:val="es-SV"/>
              </w:rPr>
              <w:t>7</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35</w:t>
            </w:r>
          </w:p>
        </w:tc>
      </w:tr>
      <w:tr w:rsidR="002C322F" w:rsidRPr="000A0E53" w:rsidTr="00B53153">
        <w:trPr>
          <w:trHeight w:val="343"/>
        </w:trPr>
        <w:tc>
          <w:tcPr>
            <w:tcW w:w="1099"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sv-SE"/>
              </w:rPr>
            </w:pPr>
            <w:r w:rsidRPr="000A0E53">
              <w:rPr>
                <w:rFonts w:ascii="Times New Roman" w:hAnsi="Times New Roman" w:cs="Times New Roman"/>
                <w:lang w:val="sv-SE"/>
              </w:rPr>
              <w:t>4</w:t>
            </w:r>
          </w:p>
        </w:tc>
        <w:tc>
          <w:tcPr>
            <w:tcW w:w="2587"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tabs>
                <w:tab w:val="left" w:pos="270"/>
              </w:tabs>
              <w:jc w:val="center"/>
              <w:rPr>
                <w:rFonts w:ascii="Times New Roman" w:hAnsi="Times New Roman" w:cs="Times New Roman"/>
                <w:lang w:val="sv-SE"/>
              </w:rPr>
            </w:pPr>
            <w:r w:rsidRPr="000A0E53">
              <w:rPr>
                <w:rFonts w:ascii="Times New Roman" w:hAnsi="Times New Roman" w:cs="Times New Roman"/>
                <w:lang w:val="sv-SE"/>
              </w:rPr>
              <w:t>4 (Empat)</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9</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45</w:t>
            </w:r>
          </w:p>
        </w:tc>
      </w:tr>
      <w:tr w:rsidR="002C322F" w:rsidRPr="000A0E53" w:rsidTr="00B53153">
        <w:trPr>
          <w:trHeight w:val="277"/>
        </w:trPr>
        <w:tc>
          <w:tcPr>
            <w:tcW w:w="1099"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sv-SE"/>
              </w:rPr>
            </w:pPr>
            <w:r w:rsidRPr="000A0E53">
              <w:rPr>
                <w:rFonts w:ascii="Times New Roman" w:hAnsi="Times New Roman" w:cs="Times New Roman"/>
                <w:lang w:val="sv-SE"/>
              </w:rPr>
              <w:t>5</w:t>
            </w:r>
          </w:p>
        </w:tc>
        <w:tc>
          <w:tcPr>
            <w:tcW w:w="2587"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tabs>
                <w:tab w:val="left" w:pos="270"/>
              </w:tabs>
              <w:jc w:val="center"/>
              <w:rPr>
                <w:rFonts w:ascii="Times New Roman" w:hAnsi="Times New Roman" w:cs="Times New Roman"/>
                <w:lang w:val="sv-SE"/>
              </w:rPr>
            </w:pPr>
            <w:r w:rsidRPr="000A0E53">
              <w:rPr>
                <w:rFonts w:ascii="Times New Roman" w:hAnsi="Times New Roman" w:cs="Times New Roman"/>
                <w:lang w:val="sv-SE"/>
              </w:rPr>
              <w:t>5 (Lima)</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10</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50</w:t>
            </w:r>
          </w:p>
        </w:tc>
      </w:tr>
      <w:tr w:rsidR="002C322F" w:rsidRPr="000A0E53" w:rsidTr="00B53153">
        <w:trPr>
          <w:trHeight w:val="269"/>
        </w:trPr>
        <w:tc>
          <w:tcPr>
            <w:tcW w:w="1099"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sv-SE"/>
              </w:rPr>
            </w:pPr>
            <w:r w:rsidRPr="000A0E53">
              <w:rPr>
                <w:rFonts w:ascii="Times New Roman" w:hAnsi="Times New Roman" w:cs="Times New Roman"/>
                <w:lang w:val="sv-SE"/>
              </w:rPr>
              <w:t>6</w:t>
            </w:r>
          </w:p>
        </w:tc>
        <w:tc>
          <w:tcPr>
            <w:tcW w:w="2587"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sv-SE"/>
              </w:rPr>
            </w:pPr>
            <w:r w:rsidRPr="000A0E53">
              <w:rPr>
                <w:rFonts w:ascii="Times New Roman" w:hAnsi="Times New Roman" w:cs="Times New Roman"/>
                <w:lang w:val="sv-SE"/>
              </w:rPr>
              <w:t>6 (Enam)</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10</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50</w:t>
            </w:r>
          </w:p>
        </w:tc>
      </w:tr>
      <w:tr w:rsidR="002C322F" w:rsidRPr="000A0E53" w:rsidTr="00B53153">
        <w:trPr>
          <w:trHeight w:val="285"/>
        </w:trPr>
        <w:tc>
          <w:tcPr>
            <w:tcW w:w="1099"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sv-SE"/>
              </w:rPr>
            </w:pPr>
            <w:r w:rsidRPr="000A0E53">
              <w:rPr>
                <w:rFonts w:ascii="Times New Roman" w:hAnsi="Times New Roman" w:cs="Times New Roman"/>
                <w:lang w:val="sv-SE"/>
              </w:rPr>
              <w:t>7</w:t>
            </w:r>
          </w:p>
        </w:tc>
        <w:tc>
          <w:tcPr>
            <w:tcW w:w="2587"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tabs>
                <w:tab w:val="left" w:pos="270"/>
              </w:tabs>
              <w:jc w:val="center"/>
              <w:rPr>
                <w:rFonts w:ascii="Times New Roman" w:hAnsi="Times New Roman" w:cs="Times New Roman"/>
                <w:lang w:val="sv-SE"/>
              </w:rPr>
            </w:pPr>
            <w:r w:rsidRPr="000A0E53">
              <w:rPr>
                <w:rFonts w:ascii="Times New Roman" w:hAnsi="Times New Roman" w:cs="Times New Roman"/>
                <w:lang w:val="sv-SE"/>
              </w:rPr>
              <w:t>7 (Tujuh)</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11</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55</w:t>
            </w:r>
          </w:p>
        </w:tc>
      </w:tr>
      <w:tr w:rsidR="002C322F" w:rsidRPr="000A0E53" w:rsidTr="00B53153">
        <w:trPr>
          <w:trHeight w:val="403"/>
        </w:trPr>
        <w:tc>
          <w:tcPr>
            <w:tcW w:w="1099"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sv-SE"/>
              </w:rPr>
            </w:pPr>
            <w:r w:rsidRPr="000A0E53">
              <w:rPr>
                <w:rFonts w:ascii="Times New Roman" w:hAnsi="Times New Roman" w:cs="Times New Roman"/>
                <w:lang w:val="sv-SE"/>
              </w:rPr>
              <w:t>8</w:t>
            </w:r>
          </w:p>
        </w:tc>
        <w:tc>
          <w:tcPr>
            <w:tcW w:w="2587"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tabs>
                <w:tab w:val="left" w:pos="270"/>
              </w:tabs>
              <w:jc w:val="center"/>
              <w:rPr>
                <w:rFonts w:ascii="Times New Roman" w:hAnsi="Times New Roman" w:cs="Times New Roman"/>
                <w:lang w:val="sv-SE"/>
              </w:rPr>
            </w:pPr>
            <w:r w:rsidRPr="000A0E53">
              <w:rPr>
                <w:rFonts w:ascii="Times New Roman" w:hAnsi="Times New Roman" w:cs="Times New Roman"/>
                <w:lang w:val="sv-SE"/>
              </w:rPr>
              <w:t>8 (Delapan)</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12</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60</w:t>
            </w:r>
          </w:p>
        </w:tc>
      </w:tr>
      <w:tr w:rsidR="002C322F" w:rsidRPr="000A0E53" w:rsidTr="00B53153">
        <w:trPr>
          <w:trHeight w:val="280"/>
        </w:trPr>
        <w:tc>
          <w:tcPr>
            <w:tcW w:w="1099"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id-ID"/>
              </w:rPr>
            </w:pPr>
            <w:r w:rsidRPr="000A0E53">
              <w:rPr>
                <w:rFonts w:ascii="Times New Roman" w:hAnsi="Times New Roman" w:cs="Times New Roman"/>
              </w:rPr>
              <w:t>9</w:t>
            </w:r>
          </w:p>
        </w:tc>
        <w:tc>
          <w:tcPr>
            <w:tcW w:w="2587"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tabs>
                <w:tab w:val="left" w:pos="270"/>
              </w:tabs>
              <w:jc w:val="center"/>
              <w:rPr>
                <w:rFonts w:ascii="Times New Roman" w:hAnsi="Times New Roman" w:cs="Times New Roman"/>
              </w:rPr>
            </w:pPr>
            <w:r w:rsidRPr="000A0E53">
              <w:rPr>
                <w:rFonts w:ascii="Times New Roman" w:hAnsi="Times New Roman" w:cs="Times New Roman"/>
              </w:rPr>
              <w:t>9 (Sembilan)</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13</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65</w:t>
            </w:r>
          </w:p>
        </w:tc>
      </w:tr>
      <w:tr w:rsidR="002C322F" w:rsidRPr="000A0E53" w:rsidTr="00B53153">
        <w:trPr>
          <w:trHeight w:val="413"/>
        </w:trPr>
        <w:tc>
          <w:tcPr>
            <w:tcW w:w="1099"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id-ID"/>
              </w:rPr>
            </w:pPr>
            <w:r w:rsidRPr="000A0E53">
              <w:rPr>
                <w:rFonts w:ascii="Times New Roman" w:hAnsi="Times New Roman" w:cs="Times New Roman"/>
              </w:rPr>
              <w:t>10</w:t>
            </w:r>
          </w:p>
        </w:tc>
        <w:tc>
          <w:tcPr>
            <w:tcW w:w="2587"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tabs>
                <w:tab w:val="left" w:pos="270"/>
                <w:tab w:val="left" w:pos="765"/>
                <w:tab w:val="center" w:pos="1256"/>
              </w:tabs>
              <w:jc w:val="center"/>
              <w:rPr>
                <w:rFonts w:ascii="Times New Roman" w:hAnsi="Times New Roman" w:cs="Times New Roman"/>
              </w:rPr>
            </w:pPr>
            <w:r w:rsidRPr="000A0E53">
              <w:rPr>
                <w:rFonts w:ascii="Times New Roman" w:hAnsi="Times New Roman" w:cs="Times New Roman"/>
              </w:rPr>
              <w:t>10 (Sepuluh)</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14</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70</w:t>
            </w:r>
          </w:p>
        </w:tc>
      </w:tr>
      <w:tr w:rsidR="002C322F" w:rsidRPr="000A0E53" w:rsidTr="00B53153">
        <w:trPr>
          <w:trHeight w:val="284"/>
        </w:trPr>
        <w:tc>
          <w:tcPr>
            <w:tcW w:w="1099"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id-ID"/>
              </w:rPr>
            </w:pPr>
            <w:r w:rsidRPr="000A0E53">
              <w:rPr>
                <w:rFonts w:ascii="Times New Roman" w:hAnsi="Times New Roman" w:cs="Times New Roman"/>
                <w:lang w:val="id-ID"/>
              </w:rPr>
              <w:t>11</w:t>
            </w:r>
          </w:p>
        </w:tc>
        <w:tc>
          <w:tcPr>
            <w:tcW w:w="2587"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tabs>
                <w:tab w:val="left" w:pos="270"/>
                <w:tab w:val="left" w:pos="765"/>
                <w:tab w:val="center" w:pos="1256"/>
              </w:tabs>
              <w:jc w:val="center"/>
              <w:rPr>
                <w:rFonts w:ascii="Times New Roman" w:hAnsi="Times New Roman" w:cs="Times New Roman"/>
                <w:lang w:val="id-ID"/>
              </w:rPr>
            </w:pPr>
            <w:r w:rsidRPr="000A0E53">
              <w:rPr>
                <w:rFonts w:ascii="Times New Roman" w:hAnsi="Times New Roman" w:cs="Times New Roman"/>
                <w:lang w:val="id-ID"/>
              </w:rPr>
              <w:t>11 (Sebelas)</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16</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80</w:t>
            </w:r>
          </w:p>
        </w:tc>
      </w:tr>
      <w:tr w:rsidR="002C322F" w:rsidRPr="000A0E53" w:rsidTr="00B53153">
        <w:trPr>
          <w:trHeight w:val="365"/>
        </w:trPr>
        <w:tc>
          <w:tcPr>
            <w:tcW w:w="1099"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lang w:val="id-ID"/>
              </w:rPr>
            </w:pPr>
            <w:r w:rsidRPr="000A0E53">
              <w:rPr>
                <w:rFonts w:ascii="Times New Roman" w:hAnsi="Times New Roman" w:cs="Times New Roman"/>
                <w:lang w:val="id-ID"/>
              </w:rPr>
              <w:t>12</w:t>
            </w:r>
          </w:p>
        </w:tc>
        <w:tc>
          <w:tcPr>
            <w:tcW w:w="2587"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tabs>
                <w:tab w:val="left" w:pos="270"/>
                <w:tab w:val="left" w:pos="765"/>
                <w:tab w:val="center" w:pos="1256"/>
              </w:tabs>
              <w:jc w:val="center"/>
              <w:rPr>
                <w:rFonts w:ascii="Times New Roman" w:hAnsi="Times New Roman" w:cs="Times New Roman"/>
                <w:lang w:val="id-ID"/>
              </w:rPr>
            </w:pPr>
            <w:r w:rsidRPr="000A0E53">
              <w:rPr>
                <w:rFonts w:ascii="Times New Roman" w:hAnsi="Times New Roman" w:cs="Times New Roman"/>
                <w:lang w:val="id-ID"/>
              </w:rPr>
              <w:t>12 (Dua belas)</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lang w:val="id-ID"/>
              </w:rPr>
              <w:t>1</w:t>
            </w:r>
            <w:r w:rsidRPr="000A0E53">
              <w:rPr>
                <w:rFonts w:ascii="Times New Roman" w:hAnsi="Times New Roman" w:cs="Times New Roman"/>
              </w:rPr>
              <w:t>7</w:t>
            </w:r>
          </w:p>
        </w:tc>
        <w:tc>
          <w:tcPr>
            <w:tcW w:w="2471" w:type="dxa"/>
            <w:tcBorders>
              <w:top w:val="single" w:sz="4" w:space="0" w:color="auto"/>
              <w:left w:val="single" w:sz="4" w:space="0" w:color="auto"/>
              <w:bottom w:val="single" w:sz="4" w:space="0" w:color="auto"/>
              <w:right w:val="single" w:sz="4" w:space="0" w:color="auto"/>
            </w:tcBorders>
            <w:hideMark/>
          </w:tcPr>
          <w:p w:rsidR="002C322F" w:rsidRPr="000A0E53" w:rsidRDefault="002C322F" w:rsidP="00713783">
            <w:pPr>
              <w:pStyle w:val="ListParagraph"/>
              <w:tabs>
                <w:tab w:val="left" w:pos="270"/>
              </w:tabs>
              <w:spacing w:after="0" w:line="240" w:lineRule="auto"/>
              <w:ind w:left="0"/>
              <w:jc w:val="center"/>
              <w:rPr>
                <w:rFonts w:ascii="Times New Roman" w:hAnsi="Times New Roman" w:cs="Times New Roman"/>
              </w:rPr>
            </w:pPr>
            <w:r w:rsidRPr="000A0E53">
              <w:rPr>
                <w:rFonts w:ascii="Times New Roman" w:hAnsi="Times New Roman" w:cs="Times New Roman"/>
              </w:rPr>
              <w:t>85</w:t>
            </w:r>
          </w:p>
        </w:tc>
      </w:tr>
    </w:tbl>
    <w:p w:rsidR="00B53153" w:rsidRPr="000A0E53" w:rsidRDefault="00B53153" w:rsidP="00713783">
      <w:pPr>
        <w:pStyle w:val="ListParagraph"/>
        <w:spacing w:after="0" w:line="240" w:lineRule="auto"/>
        <w:ind w:left="0" w:firstLine="709"/>
        <w:jc w:val="both"/>
        <w:rPr>
          <w:rFonts w:ascii="Times New Roman" w:hAnsi="Times New Roman" w:cs="Times New Roman"/>
        </w:rPr>
        <w:sectPr w:rsidR="00B53153" w:rsidRPr="000A0E53" w:rsidSect="00A839A6">
          <w:type w:val="continuous"/>
          <w:pgSz w:w="11906" w:h="16838"/>
          <w:pgMar w:top="1440" w:right="1440" w:bottom="1440" w:left="1440" w:header="708" w:footer="708" w:gutter="0"/>
          <w:cols w:space="708"/>
          <w:docGrid w:linePitch="360"/>
        </w:sectPr>
      </w:pPr>
    </w:p>
    <w:p w:rsidR="00A839A6" w:rsidRPr="000A0E53" w:rsidRDefault="002C322F" w:rsidP="00713783">
      <w:pPr>
        <w:pStyle w:val="ListParagraph"/>
        <w:spacing w:after="0" w:line="240" w:lineRule="auto"/>
        <w:ind w:left="0" w:firstLine="709"/>
        <w:jc w:val="both"/>
        <w:rPr>
          <w:rFonts w:ascii="Times New Roman" w:hAnsi="Times New Roman" w:cs="Times New Roman"/>
        </w:rPr>
      </w:pPr>
      <w:r w:rsidRPr="000A0E53">
        <w:rPr>
          <w:rFonts w:ascii="Times New Roman" w:hAnsi="Times New Roman" w:cs="Times New Roman"/>
        </w:rPr>
        <w:lastRenderedPageBreak/>
        <w:t>Berdasarkan diagram di atas, terlihat bahwa nilai yang diperoleh AD dari pertemuan pertama sampai keduabelas mengalami peningkatan.</w:t>
      </w:r>
    </w:p>
    <w:p w:rsidR="008C5FE5" w:rsidRPr="000A0E53" w:rsidRDefault="008C5FE5" w:rsidP="00713783">
      <w:pPr>
        <w:pStyle w:val="ListParagraph"/>
        <w:widowControl w:val="0"/>
        <w:numPr>
          <w:ilvl w:val="0"/>
          <w:numId w:val="1"/>
        </w:numPr>
        <w:autoSpaceDE w:val="0"/>
        <w:autoSpaceDN w:val="0"/>
        <w:spacing w:after="0" w:line="240" w:lineRule="auto"/>
        <w:ind w:left="567" w:hanging="567"/>
        <w:jc w:val="both"/>
        <w:rPr>
          <w:rFonts w:ascii="Times New Roman" w:hAnsi="Times New Roman" w:cs="Times New Roman"/>
          <w:b/>
        </w:rPr>
      </w:pPr>
      <w:r w:rsidRPr="000A0E53">
        <w:rPr>
          <w:rFonts w:ascii="Times New Roman" w:hAnsi="Times New Roman" w:cs="Times New Roman"/>
          <w:b/>
          <w:bCs/>
        </w:rPr>
        <w:t xml:space="preserve">Gambaran Peningkatan Kemampuan Membaca Permulaan Pada Murid Murid Autis Kelas IV Di SLB-C YPPLB </w:t>
      </w:r>
      <w:r w:rsidR="00B53153" w:rsidRPr="000A0E53">
        <w:rPr>
          <w:rFonts w:ascii="Times New Roman" w:hAnsi="Times New Roman" w:cs="Times New Roman"/>
          <w:b/>
          <w:bCs/>
        </w:rPr>
        <w:t xml:space="preserve">Makassar Melalui </w:t>
      </w:r>
      <w:r w:rsidRPr="000A0E53">
        <w:rPr>
          <w:rFonts w:ascii="Times New Roman" w:hAnsi="Times New Roman" w:cs="Times New Roman"/>
          <w:b/>
          <w:bCs/>
        </w:rPr>
        <w:lastRenderedPageBreak/>
        <w:t>Penggunaan Metode Abacaga</w:t>
      </w:r>
    </w:p>
    <w:p w:rsidR="009D299E" w:rsidRPr="000A0E53" w:rsidRDefault="009D299E" w:rsidP="00713783">
      <w:pPr>
        <w:pStyle w:val="ListParagraph"/>
        <w:spacing w:after="0" w:line="240" w:lineRule="auto"/>
        <w:ind w:left="0" w:firstLine="567"/>
        <w:jc w:val="both"/>
        <w:rPr>
          <w:rFonts w:ascii="Times New Roman" w:hAnsi="Times New Roman" w:cs="Times New Roman"/>
          <w:bCs/>
        </w:rPr>
      </w:pPr>
      <w:r w:rsidRPr="000A0E53">
        <w:rPr>
          <w:rFonts w:ascii="Times New Roman" w:hAnsi="Times New Roman" w:cs="Times New Roman"/>
          <w:bCs/>
          <w:lang w:val="sv-SE"/>
        </w:rPr>
        <w:t xml:space="preserve">Adapun peningkatan kemampuan membaca permulaan pada murid </w:t>
      </w:r>
      <w:r w:rsidRPr="000A0E53">
        <w:rPr>
          <w:rFonts w:ascii="Times New Roman" w:hAnsi="Times New Roman" w:cs="Times New Roman"/>
          <w:bCs/>
        </w:rPr>
        <w:t xml:space="preserve">autis kelas IV di SLB-C YPPLB Makassar </w:t>
      </w:r>
      <w:r w:rsidRPr="000A0E53">
        <w:rPr>
          <w:rFonts w:ascii="Times New Roman" w:hAnsi="Times New Roman" w:cs="Times New Roman"/>
          <w:bCs/>
          <w:lang w:val="sv-SE"/>
        </w:rPr>
        <w:t>sebelum dan se</w:t>
      </w:r>
      <w:r w:rsidRPr="000A0E53">
        <w:rPr>
          <w:rFonts w:ascii="Times New Roman" w:hAnsi="Times New Roman" w:cs="Times New Roman"/>
          <w:bCs/>
        </w:rPr>
        <w:t>sudah</w:t>
      </w:r>
      <w:r w:rsidRPr="000A0E53">
        <w:rPr>
          <w:rFonts w:ascii="Times New Roman" w:hAnsi="Times New Roman" w:cs="Times New Roman"/>
          <w:bCs/>
          <w:lang w:val="sv-SE"/>
        </w:rPr>
        <w:t xml:space="preserve">  </w:t>
      </w:r>
      <w:r w:rsidRPr="000A0E53">
        <w:rPr>
          <w:rFonts w:ascii="Times New Roman" w:hAnsi="Times New Roman" w:cs="Times New Roman"/>
        </w:rPr>
        <w:t xml:space="preserve">penggunaan metode Abacaga </w:t>
      </w:r>
      <w:r w:rsidRPr="000A0E53">
        <w:rPr>
          <w:rFonts w:ascii="Times New Roman" w:hAnsi="Times New Roman" w:cs="Times New Roman"/>
          <w:bCs/>
        </w:rPr>
        <w:t>s</w:t>
      </w:r>
      <w:r w:rsidRPr="000A0E53">
        <w:rPr>
          <w:rFonts w:ascii="Times New Roman" w:hAnsi="Times New Roman" w:cs="Times New Roman"/>
          <w:bCs/>
          <w:lang w:val="sv-SE"/>
        </w:rPr>
        <w:t>ub</w:t>
      </w:r>
      <w:r w:rsidRPr="000A0E53">
        <w:rPr>
          <w:rFonts w:ascii="Times New Roman" w:hAnsi="Times New Roman" w:cs="Times New Roman"/>
          <w:bCs/>
        </w:rPr>
        <w:t>j</w:t>
      </w:r>
      <w:r w:rsidRPr="000A0E53">
        <w:rPr>
          <w:rFonts w:ascii="Times New Roman" w:hAnsi="Times New Roman" w:cs="Times New Roman"/>
          <w:bCs/>
          <w:lang w:val="sv-SE"/>
        </w:rPr>
        <w:t>ek penelitian yang dapat di lihat dalam tabel rekapitulasi data kemampuan berikut ini</w:t>
      </w:r>
      <w:r w:rsidRPr="000A0E53">
        <w:rPr>
          <w:rFonts w:ascii="Times New Roman" w:hAnsi="Times New Roman" w:cs="Times New Roman"/>
          <w:bCs/>
        </w:rPr>
        <w:t xml:space="preserve"> :</w:t>
      </w:r>
    </w:p>
    <w:p w:rsidR="00B53153" w:rsidRPr="000A0E53" w:rsidRDefault="00B53153" w:rsidP="00713783">
      <w:pPr>
        <w:tabs>
          <w:tab w:val="left" w:pos="1170"/>
          <w:tab w:val="left" w:pos="1440"/>
        </w:tabs>
        <w:spacing w:after="0" w:line="240" w:lineRule="auto"/>
        <w:ind w:left="1170" w:hanging="1260"/>
        <w:rPr>
          <w:rFonts w:ascii="Times New Roman" w:hAnsi="Times New Roman" w:cs="Times New Roman"/>
          <w:bCs/>
          <w:lang w:val="sv-SE"/>
        </w:rPr>
        <w:sectPr w:rsidR="00B53153" w:rsidRPr="000A0E53" w:rsidSect="00B53153">
          <w:type w:val="continuous"/>
          <w:pgSz w:w="11906" w:h="16838"/>
          <w:pgMar w:top="1440" w:right="1440" w:bottom="1440" w:left="1440" w:header="708" w:footer="708" w:gutter="0"/>
          <w:cols w:num="2" w:space="708"/>
          <w:docGrid w:linePitch="360"/>
        </w:sectPr>
      </w:pPr>
    </w:p>
    <w:p w:rsidR="009D299E" w:rsidRPr="000A0E53" w:rsidRDefault="009D299E" w:rsidP="00713783">
      <w:pPr>
        <w:tabs>
          <w:tab w:val="left" w:pos="1170"/>
          <w:tab w:val="left" w:pos="1440"/>
        </w:tabs>
        <w:spacing w:after="0" w:line="240" w:lineRule="auto"/>
        <w:ind w:left="1170" w:hanging="1260"/>
        <w:rPr>
          <w:rFonts w:ascii="Times New Roman" w:hAnsi="Times New Roman" w:cs="Times New Roman"/>
        </w:rPr>
      </w:pPr>
      <w:r w:rsidRPr="000A0E53">
        <w:rPr>
          <w:rFonts w:ascii="Times New Roman" w:hAnsi="Times New Roman" w:cs="Times New Roman"/>
          <w:bCs/>
          <w:lang w:val="sv-SE"/>
        </w:rPr>
        <w:lastRenderedPageBreak/>
        <w:t>Tabel 4.</w:t>
      </w:r>
      <w:r w:rsidRPr="000A0E53">
        <w:rPr>
          <w:rFonts w:ascii="Times New Roman" w:hAnsi="Times New Roman" w:cs="Times New Roman"/>
          <w:bCs/>
        </w:rPr>
        <w:t>4</w:t>
      </w:r>
      <w:r w:rsidRPr="000A0E53">
        <w:rPr>
          <w:rFonts w:ascii="Times New Roman" w:hAnsi="Times New Roman" w:cs="Times New Roman"/>
          <w:bCs/>
          <w:lang w:val="sv-SE"/>
        </w:rPr>
        <w:tab/>
      </w:r>
      <w:r w:rsidRPr="000A0E53">
        <w:rPr>
          <w:rFonts w:ascii="Times New Roman" w:hAnsi="Times New Roman" w:cs="Times New Roman"/>
          <w:lang w:val="nb-NO"/>
        </w:rPr>
        <w:t>Rekapitulasi Data Kemampuan Membaca Permulaan Sebelum dan Se</w:t>
      </w:r>
      <w:r w:rsidRPr="000A0E53">
        <w:rPr>
          <w:rFonts w:ascii="Times New Roman" w:hAnsi="Times New Roman" w:cs="Times New Roman"/>
        </w:rPr>
        <w:t>sudah</w:t>
      </w:r>
      <w:r w:rsidRPr="000A0E53">
        <w:rPr>
          <w:rFonts w:ascii="Times New Roman" w:hAnsi="Times New Roman" w:cs="Times New Roman"/>
          <w:lang w:val="nb-NO"/>
        </w:rPr>
        <w:t xml:space="preserve"> Penggunaan </w:t>
      </w:r>
      <w:r w:rsidRPr="000A0E53">
        <w:rPr>
          <w:rFonts w:ascii="Times New Roman" w:hAnsi="Times New Roman" w:cs="Times New Roman"/>
        </w:rPr>
        <w:t xml:space="preserve">Metode </w:t>
      </w:r>
      <w:r w:rsidRPr="000A0E53">
        <w:rPr>
          <w:rFonts w:ascii="Times New Roman" w:hAnsi="Times New Roman" w:cs="Times New Roman"/>
          <w:lang w:val="en-US"/>
        </w:rPr>
        <w:t>Abacaga</w:t>
      </w:r>
      <w:r w:rsidRPr="000A0E53">
        <w:rPr>
          <w:rFonts w:ascii="Times New Roman" w:hAnsi="Times New Roman" w:cs="Times New Roman"/>
        </w:rPr>
        <w:t xml:space="preserve"> </w:t>
      </w:r>
      <w:r w:rsidRPr="000A0E53">
        <w:rPr>
          <w:rFonts w:ascii="Times New Roman" w:hAnsi="Times New Roman" w:cs="Times New Roman"/>
          <w:lang w:val="sv-SE"/>
        </w:rPr>
        <w:t>Pada Murid Autis  Kelas IV Di SLB-C YPPLB Makassar</w:t>
      </w:r>
    </w:p>
    <w:p w:rsidR="009D299E" w:rsidRPr="000A0E53" w:rsidRDefault="009D299E" w:rsidP="00713783">
      <w:pPr>
        <w:tabs>
          <w:tab w:val="left" w:pos="1080"/>
        </w:tabs>
        <w:spacing w:after="0" w:line="240" w:lineRule="auto"/>
        <w:rPr>
          <w:rFonts w:ascii="Times New Roman" w:hAnsi="Times New Roman" w:cs="Times New Roman"/>
          <w:bCs/>
        </w:rPr>
      </w:pPr>
    </w:p>
    <w:tbl>
      <w:tblPr>
        <w:tblStyle w:val="TableGrid"/>
        <w:tblW w:w="0" w:type="auto"/>
        <w:tblInd w:w="250" w:type="dxa"/>
        <w:tblLook w:val="04A0" w:firstRow="1" w:lastRow="0" w:firstColumn="1" w:lastColumn="0" w:noHBand="0" w:noVBand="1"/>
      </w:tblPr>
      <w:tblGrid>
        <w:gridCol w:w="851"/>
        <w:gridCol w:w="1984"/>
        <w:gridCol w:w="1205"/>
        <w:gridCol w:w="1347"/>
        <w:gridCol w:w="1275"/>
        <w:gridCol w:w="1276"/>
      </w:tblGrid>
      <w:tr w:rsidR="009D299E" w:rsidRPr="000A0E53" w:rsidTr="00021918">
        <w:trPr>
          <w:trHeight w:val="501"/>
        </w:trPr>
        <w:tc>
          <w:tcPr>
            <w:tcW w:w="851" w:type="dxa"/>
            <w:vMerge w:val="restart"/>
            <w:vAlign w:val="center"/>
          </w:tcPr>
          <w:p w:rsidR="009D299E" w:rsidRPr="000A0E53" w:rsidRDefault="009D299E" w:rsidP="00713783">
            <w:pPr>
              <w:pStyle w:val="ListParagraph"/>
              <w:spacing w:after="0" w:line="240" w:lineRule="auto"/>
              <w:ind w:left="0"/>
              <w:jc w:val="center"/>
              <w:rPr>
                <w:rFonts w:ascii="Times New Roman" w:hAnsi="Times New Roman" w:cs="Times New Roman"/>
                <w:b/>
                <w:lang w:val="id-ID"/>
              </w:rPr>
            </w:pPr>
            <w:r w:rsidRPr="000A0E53">
              <w:rPr>
                <w:rFonts w:ascii="Times New Roman" w:hAnsi="Times New Roman" w:cs="Times New Roman"/>
                <w:b/>
                <w:lang w:val="id-ID"/>
              </w:rPr>
              <w:t>No</w:t>
            </w:r>
          </w:p>
        </w:tc>
        <w:tc>
          <w:tcPr>
            <w:tcW w:w="1984" w:type="dxa"/>
            <w:vMerge w:val="restart"/>
            <w:vAlign w:val="center"/>
          </w:tcPr>
          <w:p w:rsidR="009D299E" w:rsidRPr="000A0E53" w:rsidRDefault="009D299E" w:rsidP="00713783">
            <w:pPr>
              <w:pStyle w:val="ListParagraph"/>
              <w:tabs>
                <w:tab w:val="right" w:pos="1906"/>
              </w:tabs>
              <w:spacing w:after="0" w:line="240" w:lineRule="auto"/>
              <w:ind w:left="0"/>
              <w:jc w:val="center"/>
              <w:rPr>
                <w:rFonts w:ascii="Times New Roman" w:hAnsi="Times New Roman" w:cs="Times New Roman"/>
                <w:b/>
                <w:lang w:val="id-ID"/>
              </w:rPr>
            </w:pPr>
            <w:r w:rsidRPr="000A0E53">
              <w:rPr>
                <w:rFonts w:ascii="Times New Roman" w:hAnsi="Times New Roman" w:cs="Times New Roman"/>
                <w:b/>
                <w:lang w:val="id-ID"/>
              </w:rPr>
              <w:t>Inisial Murid</w:t>
            </w:r>
          </w:p>
        </w:tc>
        <w:tc>
          <w:tcPr>
            <w:tcW w:w="2552" w:type="dxa"/>
            <w:gridSpan w:val="2"/>
            <w:vAlign w:val="center"/>
          </w:tcPr>
          <w:p w:rsidR="009D299E" w:rsidRPr="000A0E53" w:rsidRDefault="009D299E" w:rsidP="00713783">
            <w:pPr>
              <w:pStyle w:val="ListParagraph"/>
              <w:spacing w:after="0" w:line="240" w:lineRule="auto"/>
              <w:ind w:left="0"/>
              <w:jc w:val="center"/>
              <w:rPr>
                <w:rFonts w:ascii="Times New Roman" w:hAnsi="Times New Roman" w:cs="Times New Roman"/>
                <w:b/>
                <w:lang w:val="id-ID"/>
              </w:rPr>
            </w:pPr>
            <w:r w:rsidRPr="000A0E53">
              <w:rPr>
                <w:rFonts w:ascii="Times New Roman" w:hAnsi="Times New Roman" w:cs="Times New Roman"/>
                <w:b/>
                <w:lang w:val="id-ID"/>
              </w:rPr>
              <w:t xml:space="preserve">Tes Awal </w:t>
            </w:r>
            <w:r w:rsidRPr="000A0E53">
              <w:rPr>
                <w:rFonts w:ascii="Times New Roman" w:hAnsi="Times New Roman" w:cs="Times New Roman"/>
                <w:b/>
                <w:i/>
                <w:lang w:val="id-ID"/>
              </w:rPr>
              <w:t>(Pretest)</w:t>
            </w:r>
          </w:p>
        </w:tc>
        <w:tc>
          <w:tcPr>
            <w:tcW w:w="2551" w:type="dxa"/>
            <w:gridSpan w:val="2"/>
            <w:vAlign w:val="center"/>
          </w:tcPr>
          <w:p w:rsidR="009D299E" w:rsidRPr="000A0E53" w:rsidRDefault="009D299E" w:rsidP="00713783">
            <w:pPr>
              <w:pStyle w:val="ListParagraph"/>
              <w:spacing w:after="0" w:line="240" w:lineRule="auto"/>
              <w:ind w:left="0"/>
              <w:jc w:val="center"/>
              <w:rPr>
                <w:rFonts w:ascii="Times New Roman" w:hAnsi="Times New Roman" w:cs="Times New Roman"/>
                <w:b/>
                <w:lang w:val="id-ID"/>
              </w:rPr>
            </w:pPr>
            <w:r w:rsidRPr="000A0E53">
              <w:rPr>
                <w:rFonts w:ascii="Times New Roman" w:hAnsi="Times New Roman" w:cs="Times New Roman"/>
                <w:b/>
                <w:lang w:val="id-ID"/>
              </w:rPr>
              <w:t xml:space="preserve">Tes Akhir </w:t>
            </w:r>
            <w:r w:rsidRPr="000A0E53">
              <w:rPr>
                <w:rFonts w:ascii="Times New Roman" w:hAnsi="Times New Roman" w:cs="Times New Roman"/>
                <w:b/>
                <w:i/>
                <w:lang w:val="id-ID"/>
              </w:rPr>
              <w:t>(Posttest)</w:t>
            </w:r>
          </w:p>
        </w:tc>
      </w:tr>
      <w:tr w:rsidR="009D299E" w:rsidRPr="000A0E53" w:rsidTr="00021918">
        <w:trPr>
          <w:trHeight w:val="423"/>
        </w:trPr>
        <w:tc>
          <w:tcPr>
            <w:tcW w:w="851" w:type="dxa"/>
            <w:vMerge/>
            <w:vAlign w:val="center"/>
          </w:tcPr>
          <w:p w:rsidR="009D299E" w:rsidRPr="000A0E53" w:rsidRDefault="009D299E" w:rsidP="00713783">
            <w:pPr>
              <w:pStyle w:val="ListParagraph"/>
              <w:spacing w:after="0" w:line="240" w:lineRule="auto"/>
              <w:ind w:left="0"/>
              <w:jc w:val="center"/>
              <w:rPr>
                <w:rFonts w:ascii="Times New Roman" w:hAnsi="Times New Roman" w:cs="Times New Roman"/>
                <w:b/>
                <w:lang w:val="id-ID"/>
              </w:rPr>
            </w:pPr>
          </w:p>
        </w:tc>
        <w:tc>
          <w:tcPr>
            <w:tcW w:w="1984" w:type="dxa"/>
            <w:vMerge/>
            <w:vAlign w:val="center"/>
          </w:tcPr>
          <w:p w:rsidR="009D299E" w:rsidRPr="000A0E53" w:rsidRDefault="009D299E" w:rsidP="00713783">
            <w:pPr>
              <w:pStyle w:val="ListParagraph"/>
              <w:tabs>
                <w:tab w:val="right" w:pos="1906"/>
              </w:tabs>
              <w:spacing w:after="0" w:line="240" w:lineRule="auto"/>
              <w:ind w:left="0"/>
              <w:jc w:val="center"/>
              <w:rPr>
                <w:rFonts w:ascii="Times New Roman" w:hAnsi="Times New Roman" w:cs="Times New Roman"/>
                <w:b/>
                <w:lang w:val="id-ID"/>
              </w:rPr>
            </w:pPr>
          </w:p>
        </w:tc>
        <w:tc>
          <w:tcPr>
            <w:tcW w:w="1205" w:type="dxa"/>
            <w:vAlign w:val="center"/>
          </w:tcPr>
          <w:p w:rsidR="009D299E" w:rsidRPr="000A0E53" w:rsidRDefault="009D299E" w:rsidP="00713783">
            <w:pPr>
              <w:pStyle w:val="ListParagraph"/>
              <w:spacing w:after="0" w:line="240" w:lineRule="auto"/>
              <w:ind w:left="0"/>
              <w:jc w:val="center"/>
              <w:rPr>
                <w:rFonts w:ascii="Times New Roman" w:hAnsi="Times New Roman" w:cs="Times New Roman"/>
                <w:b/>
                <w:lang w:val="id-ID"/>
              </w:rPr>
            </w:pPr>
            <w:r w:rsidRPr="000A0E53">
              <w:rPr>
                <w:rFonts w:ascii="Times New Roman" w:hAnsi="Times New Roman" w:cs="Times New Roman"/>
                <w:b/>
                <w:lang w:val="id-ID"/>
              </w:rPr>
              <w:t>Skor</w:t>
            </w:r>
          </w:p>
        </w:tc>
        <w:tc>
          <w:tcPr>
            <w:tcW w:w="1347" w:type="dxa"/>
            <w:vAlign w:val="center"/>
          </w:tcPr>
          <w:p w:rsidR="009D299E" w:rsidRPr="000A0E53" w:rsidRDefault="009D299E" w:rsidP="00713783">
            <w:pPr>
              <w:pStyle w:val="ListParagraph"/>
              <w:spacing w:after="0" w:line="240" w:lineRule="auto"/>
              <w:ind w:left="0"/>
              <w:jc w:val="center"/>
              <w:rPr>
                <w:rFonts w:ascii="Times New Roman" w:hAnsi="Times New Roman" w:cs="Times New Roman"/>
                <w:b/>
                <w:lang w:val="id-ID"/>
              </w:rPr>
            </w:pPr>
            <w:r w:rsidRPr="000A0E53">
              <w:rPr>
                <w:rFonts w:ascii="Times New Roman" w:hAnsi="Times New Roman" w:cs="Times New Roman"/>
                <w:b/>
                <w:lang w:val="id-ID"/>
              </w:rPr>
              <w:t>Nilai</w:t>
            </w:r>
          </w:p>
        </w:tc>
        <w:tc>
          <w:tcPr>
            <w:tcW w:w="1275" w:type="dxa"/>
            <w:vAlign w:val="center"/>
          </w:tcPr>
          <w:p w:rsidR="009D299E" w:rsidRPr="000A0E53" w:rsidRDefault="009D299E" w:rsidP="00713783">
            <w:pPr>
              <w:pStyle w:val="ListParagraph"/>
              <w:spacing w:after="0" w:line="240" w:lineRule="auto"/>
              <w:ind w:left="0"/>
              <w:jc w:val="center"/>
              <w:rPr>
                <w:rFonts w:ascii="Times New Roman" w:hAnsi="Times New Roman" w:cs="Times New Roman"/>
                <w:b/>
                <w:lang w:val="id-ID"/>
              </w:rPr>
            </w:pPr>
            <w:r w:rsidRPr="000A0E53">
              <w:rPr>
                <w:rFonts w:ascii="Times New Roman" w:hAnsi="Times New Roman" w:cs="Times New Roman"/>
                <w:b/>
                <w:lang w:val="id-ID"/>
              </w:rPr>
              <w:t>Skor</w:t>
            </w:r>
          </w:p>
        </w:tc>
        <w:tc>
          <w:tcPr>
            <w:tcW w:w="1276" w:type="dxa"/>
            <w:vAlign w:val="center"/>
          </w:tcPr>
          <w:p w:rsidR="009D299E" w:rsidRPr="000A0E53" w:rsidRDefault="009D299E" w:rsidP="00713783">
            <w:pPr>
              <w:pStyle w:val="ListParagraph"/>
              <w:spacing w:after="0" w:line="240" w:lineRule="auto"/>
              <w:ind w:left="0"/>
              <w:jc w:val="center"/>
              <w:rPr>
                <w:rFonts w:ascii="Times New Roman" w:hAnsi="Times New Roman" w:cs="Times New Roman"/>
                <w:b/>
                <w:lang w:val="id-ID"/>
              </w:rPr>
            </w:pPr>
            <w:r w:rsidRPr="000A0E53">
              <w:rPr>
                <w:rFonts w:ascii="Times New Roman" w:hAnsi="Times New Roman" w:cs="Times New Roman"/>
                <w:b/>
                <w:lang w:val="id-ID"/>
              </w:rPr>
              <w:t>Nilai</w:t>
            </w:r>
          </w:p>
        </w:tc>
      </w:tr>
      <w:tr w:rsidR="009D299E" w:rsidRPr="000A0E53" w:rsidTr="00021918">
        <w:trPr>
          <w:trHeight w:val="415"/>
        </w:trPr>
        <w:tc>
          <w:tcPr>
            <w:tcW w:w="851" w:type="dxa"/>
            <w:vAlign w:val="center"/>
          </w:tcPr>
          <w:p w:rsidR="009D299E" w:rsidRPr="000A0E53" w:rsidRDefault="009D299E" w:rsidP="00713783">
            <w:pPr>
              <w:pStyle w:val="ListParagraph"/>
              <w:spacing w:after="0" w:line="240" w:lineRule="auto"/>
              <w:ind w:left="0"/>
              <w:jc w:val="center"/>
              <w:rPr>
                <w:rFonts w:ascii="Times New Roman" w:hAnsi="Times New Roman" w:cs="Times New Roman"/>
                <w:lang w:val="id-ID"/>
              </w:rPr>
            </w:pPr>
            <w:r w:rsidRPr="000A0E53">
              <w:rPr>
                <w:rFonts w:ascii="Times New Roman" w:hAnsi="Times New Roman" w:cs="Times New Roman"/>
                <w:lang w:val="id-ID"/>
              </w:rPr>
              <w:t>1</w:t>
            </w:r>
          </w:p>
        </w:tc>
        <w:tc>
          <w:tcPr>
            <w:tcW w:w="1984" w:type="dxa"/>
            <w:vAlign w:val="center"/>
          </w:tcPr>
          <w:p w:rsidR="009D299E" w:rsidRPr="000A0E53" w:rsidRDefault="009D299E"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AD</w:t>
            </w:r>
          </w:p>
        </w:tc>
        <w:tc>
          <w:tcPr>
            <w:tcW w:w="1205" w:type="dxa"/>
            <w:vAlign w:val="center"/>
          </w:tcPr>
          <w:p w:rsidR="009D299E" w:rsidRPr="000A0E53" w:rsidRDefault="009D299E"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3</w:t>
            </w:r>
          </w:p>
        </w:tc>
        <w:tc>
          <w:tcPr>
            <w:tcW w:w="1347" w:type="dxa"/>
            <w:vAlign w:val="center"/>
          </w:tcPr>
          <w:p w:rsidR="009D299E" w:rsidRPr="000A0E53" w:rsidRDefault="009D299E" w:rsidP="00713783">
            <w:pPr>
              <w:pStyle w:val="ListParagraph"/>
              <w:spacing w:after="0" w:line="240" w:lineRule="auto"/>
              <w:ind w:left="0"/>
              <w:jc w:val="center"/>
              <w:rPr>
                <w:rFonts w:ascii="Times New Roman" w:hAnsi="Times New Roman" w:cs="Times New Roman"/>
                <w:lang w:val="id-ID"/>
              </w:rPr>
            </w:pPr>
            <w:r w:rsidRPr="000A0E53">
              <w:rPr>
                <w:rFonts w:ascii="Times New Roman" w:hAnsi="Times New Roman" w:cs="Times New Roman"/>
                <w:lang w:val="id-ID"/>
              </w:rPr>
              <w:t>15</w:t>
            </w:r>
          </w:p>
        </w:tc>
        <w:tc>
          <w:tcPr>
            <w:tcW w:w="1275" w:type="dxa"/>
            <w:vAlign w:val="center"/>
          </w:tcPr>
          <w:p w:rsidR="009D299E" w:rsidRPr="000A0E53" w:rsidRDefault="009D299E"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lang w:val="id-ID"/>
              </w:rPr>
              <w:t>1</w:t>
            </w:r>
            <w:r w:rsidRPr="000A0E53">
              <w:rPr>
                <w:rFonts w:ascii="Times New Roman" w:hAnsi="Times New Roman" w:cs="Times New Roman"/>
              </w:rPr>
              <w:t>7</w:t>
            </w:r>
          </w:p>
        </w:tc>
        <w:tc>
          <w:tcPr>
            <w:tcW w:w="1276" w:type="dxa"/>
            <w:vAlign w:val="center"/>
          </w:tcPr>
          <w:p w:rsidR="009D299E" w:rsidRPr="000A0E53" w:rsidRDefault="009D299E" w:rsidP="00713783">
            <w:pPr>
              <w:pStyle w:val="ListParagraph"/>
              <w:spacing w:after="0" w:line="240" w:lineRule="auto"/>
              <w:ind w:left="0"/>
              <w:jc w:val="center"/>
              <w:rPr>
                <w:rFonts w:ascii="Times New Roman" w:hAnsi="Times New Roman" w:cs="Times New Roman"/>
              </w:rPr>
            </w:pPr>
            <w:r w:rsidRPr="000A0E53">
              <w:rPr>
                <w:rFonts w:ascii="Times New Roman" w:hAnsi="Times New Roman" w:cs="Times New Roman"/>
              </w:rPr>
              <w:t>85</w:t>
            </w:r>
          </w:p>
        </w:tc>
      </w:tr>
    </w:tbl>
    <w:p w:rsidR="009D299E" w:rsidRPr="000A0E53" w:rsidRDefault="009D299E" w:rsidP="00713783">
      <w:pPr>
        <w:pStyle w:val="ListParagraph"/>
        <w:spacing w:after="0" w:line="240" w:lineRule="auto"/>
        <w:ind w:left="0"/>
        <w:jc w:val="both"/>
        <w:rPr>
          <w:rFonts w:ascii="Times New Roman" w:eastAsiaTheme="minorEastAsia" w:hAnsi="Times New Roman" w:cs="Times New Roman"/>
          <w:lang w:eastAsia="ja-JP"/>
        </w:rPr>
      </w:pPr>
    </w:p>
    <w:p w:rsidR="00B53153" w:rsidRPr="000A0E53" w:rsidRDefault="00B53153" w:rsidP="00713783">
      <w:pPr>
        <w:widowControl w:val="0"/>
        <w:autoSpaceDE w:val="0"/>
        <w:autoSpaceDN w:val="0"/>
        <w:spacing w:after="0" w:line="240" w:lineRule="auto"/>
        <w:ind w:firstLine="567"/>
        <w:jc w:val="both"/>
        <w:rPr>
          <w:rFonts w:ascii="Times New Roman" w:hAnsi="Times New Roman" w:cs="Times New Roman"/>
        </w:rPr>
        <w:sectPr w:rsidR="00B53153" w:rsidRPr="000A0E53" w:rsidSect="00A839A6">
          <w:type w:val="continuous"/>
          <w:pgSz w:w="11906" w:h="16838"/>
          <w:pgMar w:top="1440" w:right="1440" w:bottom="1440" w:left="1440" w:header="708" w:footer="708" w:gutter="0"/>
          <w:cols w:space="708"/>
          <w:docGrid w:linePitch="360"/>
        </w:sectPr>
      </w:pPr>
    </w:p>
    <w:p w:rsidR="009D299E" w:rsidRPr="000A0E53" w:rsidRDefault="009D299E" w:rsidP="00713783">
      <w:pPr>
        <w:widowControl w:val="0"/>
        <w:autoSpaceDE w:val="0"/>
        <w:autoSpaceDN w:val="0"/>
        <w:spacing w:after="0" w:line="240" w:lineRule="auto"/>
        <w:ind w:firstLine="567"/>
        <w:jc w:val="both"/>
        <w:rPr>
          <w:rFonts w:ascii="Times New Roman" w:hAnsi="Times New Roman" w:cs="Times New Roman"/>
          <w:b/>
        </w:rPr>
      </w:pPr>
      <w:r w:rsidRPr="000A0E53">
        <w:rPr>
          <w:rFonts w:ascii="Times New Roman" w:hAnsi="Times New Roman" w:cs="Times New Roman"/>
        </w:rPr>
        <w:lastRenderedPageBreak/>
        <w:t xml:space="preserve">Berdasarkan tabel di atas dapat dilihat adanya peningkatan membaca permulaan pada murid </w:t>
      </w:r>
      <w:r w:rsidRPr="000A0E53">
        <w:rPr>
          <w:rFonts w:ascii="Times New Roman" w:hAnsi="Times New Roman" w:cs="Times New Roman"/>
          <w:lang w:val="en-US"/>
        </w:rPr>
        <w:t>autis</w:t>
      </w:r>
      <w:r w:rsidRPr="000A0E53">
        <w:rPr>
          <w:rFonts w:ascii="Times New Roman" w:hAnsi="Times New Roman" w:cs="Times New Roman"/>
        </w:rPr>
        <w:t xml:space="preserve"> kelas</w:t>
      </w:r>
      <w:r w:rsidRPr="000A0E53">
        <w:rPr>
          <w:rFonts w:ascii="Times New Roman" w:hAnsi="Times New Roman" w:cs="Times New Roman"/>
          <w:lang w:val="en-US"/>
        </w:rPr>
        <w:t xml:space="preserve"> IV</w:t>
      </w:r>
      <w:r w:rsidRPr="000A0E53">
        <w:rPr>
          <w:rFonts w:ascii="Times New Roman" w:hAnsi="Times New Roman" w:cs="Times New Roman"/>
        </w:rPr>
        <w:t xml:space="preserve"> di SLB</w:t>
      </w:r>
      <w:r w:rsidRPr="000A0E53">
        <w:rPr>
          <w:rFonts w:ascii="Times New Roman" w:hAnsi="Times New Roman" w:cs="Times New Roman"/>
          <w:lang w:val="en-US"/>
        </w:rPr>
        <w:t xml:space="preserve">-C YPPLB </w:t>
      </w:r>
      <w:r w:rsidRPr="000A0E53">
        <w:rPr>
          <w:rFonts w:ascii="Times New Roman" w:hAnsi="Times New Roman" w:cs="Times New Roman"/>
        </w:rPr>
        <w:t xml:space="preserve">Makassar setelah dilakukan dua kali tes. Pada </w:t>
      </w:r>
      <w:r w:rsidRPr="000A0E53">
        <w:rPr>
          <w:rFonts w:ascii="Times New Roman" w:hAnsi="Times New Roman" w:cs="Times New Roman"/>
        </w:rPr>
        <w:lastRenderedPageBreak/>
        <w:t>tes awal (</w:t>
      </w:r>
      <w:r w:rsidRPr="000A0E53">
        <w:rPr>
          <w:rFonts w:ascii="Times New Roman" w:hAnsi="Times New Roman" w:cs="Times New Roman"/>
          <w:i/>
          <w:iCs/>
        </w:rPr>
        <w:t>pretest</w:t>
      </w:r>
      <w:r w:rsidRPr="000A0E53">
        <w:rPr>
          <w:rFonts w:ascii="Times New Roman" w:hAnsi="Times New Roman" w:cs="Times New Roman"/>
        </w:rPr>
        <w:t xml:space="preserve">) atau sebelum Penggunaan Metode </w:t>
      </w:r>
      <w:r w:rsidRPr="000A0E53">
        <w:rPr>
          <w:rFonts w:ascii="Times New Roman" w:hAnsi="Times New Roman" w:cs="Times New Roman"/>
          <w:lang w:val="en-US"/>
        </w:rPr>
        <w:t>Abacaga</w:t>
      </w:r>
      <w:r w:rsidRPr="000A0E53">
        <w:rPr>
          <w:rFonts w:ascii="Times New Roman" w:hAnsi="Times New Roman" w:cs="Times New Roman"/>
        </w:rPr>
        <w:t xml:space="preserve"> murid memperoleh nilai (15). Kemudian pada tes akhir (</w:t>
      </w:r>
      <w:r w:rsidRPr="000A0E53">
        <w:rPr>
          <w:rFonts w:ascii="Times New Roman" w:hAnsi="Times New Roman" w:cs="Times New Roman"/>
          <w:i/>
          <w:iCs/>
        </w:rPr>
        <w:t>posttest</w:t>
      </w:r>
      <w:r w:rsidRPr="000A0E53">
        <w:rPr>
          <w:rFonts w:ascii="Times New Roman" w:hAnsi="Times New Roman" w:cs="Times New Roman"/>
        </w:rPr>
        <w:t xml:space="preserve">) atau setelah Penggunaan Metode </w:t>
      </w:r>
      <w:r w:rsidRPr="000A0E53">
        <w:rPr>
          <w:rFonts w:ascii="Times New Roman" w:hAnsi="Times New Roman" w:cs="Times New Roman"/>
          <w:lang w:val="en-US"/>
        </w:rPr>
        <w:t>Abacaga</w:t>
      </w:r>
      <w:r w:rsidRPr="000A0E53">
        <w:rPr>
          <w:rFonts w:ascii="Times New Roman" w:hAnsi="Times New Roman" w:cs="Times New Roman"/>
        </w:rPr>
        <w:t xml:space="preserve"> murid </w:t>
      </w:r>
      <w:r w:rsidRPr="000A0E53">
        <w:rPr>
          <w:rFonts w:ascii="Times New Roman" w:hAnsi="Times New Roman" w:cs="Times New Roman"/>
        </w:rPr>
        <w:lastRenderedPageBreak/>
        <w:t>memperoleh nilai (</w:t>
      </w:r>
      <w:r w:rsidRPr="000A0E53">
        <w:rPr>
          <w:rFonts w:ascii="Times New Roman" w:hAnsi="Times New Roman" w:cs="Times New Roman"/>
          <w:lang w:val="en-US"/>
        </w:rPr>
        <w:t>85</w:t>
      </w:r>
      <w:r w:rsidRPr="000A0E53">
        <w:rPr>
          <w:rFonts w:ascii="Times New Roman" w:hAnsi="Times New Roman" w:cs="Times New Roman"/>
        </w:rPr>
        <w:t>).</w:t>
      </w:r>
    </w:p>
    <w:p w:rsidR="008C5FE5" w:rsidRPr="000A0E53" w:rsidRDefault="008C5FE5" w:rsidP="00713783">
      <w:pPr>
        <w:widowControl w:val="0"/>
        <w:autoSpaceDE w:val="0"/>
        <w:autoSpaceDN w:val="0"/>
        <w:spacing w:after="0" w:line="240" w:lineRule="auto"/>
        <w:jc w:val="both"/>
        <w:rPr>
          <w:rFonts w:ascii="Times New Roman" w:hAnsi="Times New Roman" w:cs="Times New Roman"/>
          <w:b/>
        </w:rPr>
      </w:pPr>
    </w:p>
    <w:p w:rsidR="00520B96" w:rsidRPr="000A0E53" w:rsidRDefault="00520B96" w:rsidP="00713783">
      <w:pPr>
        <w:spacing w:after="0" w:line="240" w:lineRule="auto"/>
        <w:jc w:val="both"/>
        <w:rPr>
          <w:rFonts w:ascii="Times New Roman" w:hAnsi="Times New Roman" w:cs="Times New Roman"/>
          <w:b/>
          <w:color w:val="000000"/>
        </w:rPr>
      </w:pPr>
      <w:r w:rsidRPr="000A0E53">
        <w:rPr>
          <w:rFonts w:ascii="Times New Roman" w:hAnsi="Times New Roman" w:cs="Times New Roman"/>
          <w:b/>
          <w:color w:val="000000"/>
        </w:rPr>
        <w:t>Pembahasan</w:t>
      </w:r>
    </w:p>
    <w:p w:rsidR="009D299E" w:rsidRPr="000A0E53" w:rsidRDefault="009D299E" w:rsidP="00713783">
      <w:pPr>
        <w:pStyle w:val="ListParagraph"/>
        <w:spacing w:after="0" w:line="240" w:lineRule="auto"/>
        <w:ind w:left="0" w:firstLine="567"/>
        <w:jc w:val="both"/>
        <w:rPr>
          <w:rFonts w:ascii="Times New Roman" w:hAnsi="Times New Roman" w:cs="Times New Roman"/>
        </w:rPr>
      </w:pPr>
      <w:r w:rsidRPr="000A0E53">
        <w:rPr>
          <w:rFonts w:ascii="Times New Roman" w:hAnsi="Times New Roman" w:cs="Times New Roman"/>
          <w:lang w:val="nb-NO"/>
        </w:rPr>
        <w:t xml:space="preserve">Berdasarkan hasil penelitian dan analisis data sebagaimana </w:t>
      </w:r>
      <w:r w:rsidRPr="000A0E53">
        <w:rPr>
          <w:rFonts w:ascii="Times New Roman" w:hAnsi="Times New Roman" w:cs="Times New Roman"/>
        </w:rPr>
        <w:t xml:space="preserve">yang </w:t>
      </w:r>
      <w:r w:rsidRPr="000A0E53">
        <w:rPr>
          <w:rFonts w:ascii="Times New Roman" w:hAnsi="Times New Roman" w:cs="Times New Roman"/>
          <w:lang w:val="nb-NO"/>
        </w:rPr>
        <w:t>telah diuraikan sebelumnya menunjukkan bahwa terdapat peningkatan kemampuan membaca permulaan se</w:t>
      </w:r>
      <w:r w:rsidRPr="000A0E53">
        <w:rPr>
          <w:rFonts w:ascii="Times New Roman" w:hAnsi="Times New Roman" w:cs="Times New Roman"/>
        </w:rPr>
        <w:t xml:space="preserve">sudah penggunaan metode  Abacaga </w:t>
      </w:r>
      <w:r w:rsidRPr="000A0E53">
        <w:rPr>
          <w:rFonts w:ascii="Times New Roman" w:hAnsi="Times New Roman" w:cs="Times New Roman"/>
          <w:lang w:val="nb-NO"/>
        </w:rPr>
        <w:t xml:space="preserve">pada murid </w:t>
      </w:r>
      <w:r w:rsidRPr="000A0E53">
        <w:rPr>
          <w:rFonts w:ascii="Times New Roman" w:hAnsi="Times New Roman" w:cs="Times New Roman"/>
        </w:rPr>
        <w:t xml:space="preserve">Autis  </w:t>
      </w:r>
      <w:r w:rsidRPr="000A0E53">
        <w:rPr>
          <w:rFonts w:ascii="Times New Roman" w:hAnsi="Times New Roman" w:cs="Times New Roman"/>
          <w:lang w:val="nb-NO"/>
        </w:rPr>
        <w:t>kelas I</w:t>
      </w:r>
      <w:r w:rsidRPr="000A0E53">
        <w:rPr>
          <w:rFonts w:ascii="Times New Roman" w:hAnsi="Times New Roman" w:cs="Times New Roman"/>
        </w:rPr>
        <w:t>V</w:t>
      </w:r>
      <w:r w:rsidRPr="000A0E53">
        <w:rPr>
          <w:rFonts w:ascii="Times New Roman" w:hAnsi="Times New Roman" w:cs="Times New Roman"/>
          <w:lang w:val="nb-NO"/>
        </w:rPr>
        <w:t xml:space="preserve"> di SLB-C YPPLB Makassar. </w:t>
      </w:r>
    </w:p>
    <w:p w:rsidR="009D299E" w:rsidRPr="000A0E53" w:rsidRDefault="009D299E" w:rsidP="00713783">
      <w:pPr>
        <w:pStyle w:val="NoSpacing"/>
        <w:ind w:firstLine="567"/>
        <w:jc w:val="both"/>
        <w:rPr>
          <w:rFonts w:ascii="Times New Roman" w:hAnsi="Times New Roman"/>
          <w:lang w:val="sv-SE"/>
        </w:rPr>
      </w:pPr>
      <w:r w:rsidRPr="000A0E53">
        <w:rPr>
          <w:rFonts w:ascii="Times New Roman" w:hAnsi="Times New Roman"/>
        </w:rPr>
        <w:t xml:space="preserve">Kemampuan membaca permulaan sudah seharusnya dimiliki oleh setiap murid yang berada pada tingkatan sekolah dasar yang dilaksanakan dikelas I dan II. Permasalahan dalam penelitian ini adalah terdapat seorang murid </w:t>
      </w:r>
      <w:r w:rsidRPr="000A0E53">
        <w:rPr>
          <w:rFonts w:ascii="Times New Roman" w:hAnsi="Times New Roman"/>
          <w:lang w:val="en-US"/>
        </w:rPr>
        <w:t>Autis</w:t>
      </w:r>
      <w:r w:rsidRPr="000A0E53">
        <w:rPr>
          <w:rFonts w:ascii="Times New Roman" w:hAnsi="Times New Roman"/>
        </w:rPr>
        <w:t xml:space="preserve"> kelas dasar </w:t>
      </w:r>
      <w:r w:rsidRPr="000A0E53">
        <w:rPr>
          <w:rFonts w:ascii="Times New Roman" w:hAnsi="Times New Roman"/>
          <w:lang w:val="en-US"/>
        </w:rPr>
        <w:t>I</w:t>
      </w:r>
      <w:r w:rsidRPr="000A0E53">
        <w:rPr>
          <w:rFonts w:ascii="Times New Roman" w:hAnsi="Times New Roman"/>
        </w:rPr>
        <w:t>V yang masih kesulitan dalam membedakan huruf</w:t>
      </w:r>
      <w:r w:rsidRPr="000A0E53">
        <w:rPr>
          <w:rFonts w:ascii="Times New Roman" w:hAnsi="Times New Roman"/>
          <w:lang w:val="en-US"/>
        </w:rPr>
        <w:t xml:space="preserve">, </w:t>
      </w:r>
      <w:r w:rsidRPr="000A0E53">
        <w:rPr>
          <w:rFonts w:ascii="Times New Roman" w:hAnsi="Times New Roman"/>
        </w:rPr>
        <w:t xml:space="preserve">anak juga sering salah mengucapkan bunyi huruf atau (fonem) dan menyebutkan huruf yang ditunjukkan oleh guru, seperti  kata n dan m anak sulit membedakan contohnya pada kata masak dibaca nasak atau nasi dibaca masi, dan sebagainya. </w:t>
      </w:r>
    </w:p>
    <w:p w:rsidR="009D299E" w:rsidRPr="000A0E53" w:rsidRDefault="009D299E" w:rsidP="00713783">
      <w:pPr>
        <w:spacing w:after="0" w:line="240" w:lineRule="auto"/>
        <w:ind w:right="-1" w:firstLine="567"/>
        <w:jc w:val="both"/>
        <w:rPr>
          <w:rFonts w:ascii="Times New Roman" w:hAnsi="Times New Roman" w:cs="Times New Roman"/>
        </w:rPr>
      </w:pPr>
      <w:r w:rsidRPr="000A0E53">
        <w:rPr>
          <w:rFonts w:ascii="Times New Roman" w:hAnsi="Times New Roman" w:cs="Times New Roman"/>
          <w:lang w:val="sv-SE"/>
        </w:rPr>
        <w:t xml:space="preserve">Kemampuan murid </w:t>
      </w:r>
      <w:r w:rsidRPr="000A0E53">
        <w:rPr>
          <w:rFonts w:ascii="Times New Roman" w:hAnsi="Times New Roman" w:cs="Times New Roman"/>
          <w:lang w:val="en-US"/>
        </w:rPr>
        <w:t>autis</w:t>
      </w:r>
      <w:r w:rsidRPr="000A0E53">
        <w:rPr>
          <w:rFonts w:ascii="Times New Roman" w:hAnsi="Times New Roman" w:cs="Times New Roman"/>
        </w:rPr>
        <w:t xml:space="preserve"> dalam membaca permulaan sangat erat kaitannya </w:t>
      </w:r>
      <w:r w:rsidRPr="000A0E53">
        <w:rPr>
          <w:rFonts w:ascii="Times New Roman" w:hAnsi="Times New Roman" w:cs="Times New Roman"/>
          <w:lang w:val="sv-SE"/>
        </w:rPr>
        <w:t xml:space="preserve">dengan karakteristik yang dimilikinya. </w:t>
      </w:r>
      <w:r w:rsidRPr="000A0E53">
        <w:rPr>
          <w:rFonts w:ascii="Times New Roman" w:hAnsi="Times New Roman" w:cs="Times New Roman"/>
          <w:lang w:val="en-US"/>
        </w:rPr>
        <w:t xml:space="preserve">Anak autis </w:t>
      </w:r>
      <w:r w:rsidRPr="000A0E53">
        <w:rPr>
          <w:rFonts w:ascii="Times New Roman" w:hAnsi="Times New Roman" w:cs="Times New Roman"/>
          <w:lang w:val="sv-SE"/>
        </w:rPr>
        <w:t xml:space="preserve">masih memiliki potensi untuk dididik dalam </w:t>
      </w:r>
      <w:r w:rsidRPr="000A0E53">
        <w:rPr>
          <w:rFonts w:ascii="Times New Roman" w:hAnsi="Times New Roman" w:cs="Times New Roman"/>
        </w:rPr>
        <w:t>kemampuan</w:t>
      </w:r>
      <w:r w:rsidRPr="000A0E53">
        <w:rPr>
          <w:rFonts w:ascii="Times New Roman" w:hAnsi="Times New Roman" w:cs="Times New Roman"/>
          <w:lang w:val="sv-SE"/>
        </w:rPr>
        <w:t xml:space="preserve"> akademik, khususunya dalam meningkatkan kemampuan </w:t>
      </w:r>
      <w:r w:rsidRPr="000A0E53">
        <w:rPr>
          <w:rFonts w:ascii="Times New Roman" w:hAnsi="Times New Roman" w:cs="Times New Roman"/>
        </w:rPr>
        <w:t>membaca permulaan.</w:t>
      </w:r>
    </w:p>
    <w:p w:rsidR="009D299E" w:rsidRPr="000A0E53" w:rsidRDefault="009D299E" w:rsidP="00713783">
      <w:pPr>
        <w:spacing w:after="0" w:line="240" w:lineRule="auto"/>
        <w:ind w:firstLine="567"/>
        <w:jc w:val="both"/>
        <w:rPr>
          <w:rFonts w:ascii="Times New Roman" w:hAnsi="Times New Roman" w:cs="Times New Roman"/>
          <w:lang w:val="en-US"/>
        </w:rPr>
      </w:pPr>
      <w:r w:rsidRPr="000A0E53">
        <w:rPr>
          <w:rFonts w:ascii="Times New Roman" w:hAnsi="Times New Roman" w:cs="Times New Roman"/>
          <w:lang w:val="sv-SE"/>
        </w:rPr>
        <w:t xml:space="preserve">Berdasarkan </w:t>
      </w:r>
      <w:r w:rsidRPr="000A0E53">
        <w:rPr>
          <w:rFonts w:ascii="Times New Roman" w:hAnsi="Times New Roman" w:cs="Times New Roman"/>
        </w:rPr>
        <w:t xml:space="preserve">uraian di atas maka perlu pertimbangan dalam memilih cara atau metode pembelajaran yang sesuai dengan karakteristik anak. Salah satu metode yang dianggap sesuai untuk meningkatkan kemampuan membaca permulaan murid </w:t>
      </w:r>
      <w:r w:rsidRPr="000A0E53">
        <w:rPr>
          <w:rFonts w:ascii="Times New Roman" w:hAnsi="Times New Roman" w:cs="Times New Roman"/>
          <w:lang w:val="en-US"/>
        </w:rPr>
        <w:t>autis</w:t>
      </w:r>
      <w:r w:rsidRPr="000A0E53">
        <w:rPr>
          <w:rFonts w:ascii="Times New Roman" w:hAnsi="Times New Roman" w:cs="Times New Roman"/>
        </w:rPr>
        <w:t xml:space="preserve"> adalah metode </w:t>
      </w:r>
      <w:r w:rsidRPr="000A0E53">
        <w:rPr>
          <w:rFonts w:ascii="Times New Roman" w:hAnsi="Times New Roman" w:cs="Times New Roman"/>
          <w:lang w:val="en-US"/>
        </w:rPr>
        <w:t>Abacaga</w:t>
      </w:r>
      <w:r w:rsidRPr="000A0E53">
        <w:rPr>
          <w:rFonts w:ascii="Times New Roman" w:hAnsi="Times New Roman" w:cs="Times New Roman"/>
        </w:rPr>
        <w:t xml:space="preserve">.  Melalui penggunaan metode </w:t>
      </w:r>
      <w:r w:rsidRPr="000A0E53">
        <w:rPr>
          <w:rFonts w:ascii="Times New Roman" w:hAnsi="Times New Roman" w:cs="Times New Roman"/>
          <w:lang w:val="en-US"/>
        </w:rPr>
        <w:t>Abacaga</w:t>
      </w:r>
      <w:r w:rsidRPr="000A0E53">
        <w:rPr>
          <w:rFonts w:ascii="Times New Roman" w:hAnsi="Times New Roman" w:cs="Times New Roman"/>
        </w:rPr>
        <w:t xml:space="preserve"> dalam pembelajaran membaca permulaan, murid </w:t>
      </w:r>
      <w:r w:rsidRPr="000A0E53">
        <w:rPr>
          <w:rFonts w:ascii="Times New Roman" w:hAnsi="Times New Roman" w:cs="Times New Roman"/>
          <w:lang w:val="en-US"/>
        </w:rPr>
        <w:t>autis</w:t>
      </w:r>
      <w:r w:rsidR="000A0E53">
        <w:rPr>
          <w:rFonts w:ascii="Times New Roman" w:hAnsi="Times New Roman" w:cs="Times New Roman"/>
        </w:rPr>
        <w:t xml:space="preserve"> diharapkan mampu untuk </w:t>
      </w:r>
      <w:r w:rsidRPr="000A0E53">
        <w:rPr>
          <w:rFonts w:ascii="Times New Roman" w:hAnsi="Times New Roman" w:cs="Times New Roman"/>
        </w:rPr>
        <w:t>mengerjakan/mengucapkan bunyi huruf, membaca suku kata, kata dan kalimat sederhana.</w:t>
      </w:r>
    </w:p>
    <w:p w:rsidR="009D299E" w:rsidRPr="000A0E53" w:rsidRDefault="009D299E" w:rsidP="00713783">
      <w:pPr>
        <w:pStyle w:val="NoSpacing"/>
        <w:ind w:firstLine="567"/>
        <w:jc w:val="both"/>
        <w:rPr>
          <w:rFonts w:ascii="Times New Roman" w:hAnsi="Times New Roman"/>
          <w:lang w:val="en-US"/>
        </w:rPr>
      </w:pPr>
      <w:r w:rsidRPr="000A0E53">
        <w:rPr>
          <w:rFonts w:ascii="Times New Roman" w:hAnsi="Times New Roman"/>
        </w:rPr>
        <w:t>Berdasarkan hasil penelitian yang telah dilakukan, secara empiris menunjukkan adanya peningkatan yang signifikan pada kemampuan membaca permulaan subjek (</w:t>
      </w:r>
      <w:r w:rsidRPr="000A0E53">
        <w:rPr>
          <w:rFonts w:ascii="Times New Roman" w:hAnsi="Times New Roman"/>
          <w:lang w:val="en-US"/>
        </w:rPr>
        <w:t>AD</w:t>
      </w:r>
      <w:r w:rsidRPr="000A0E53">
        <w:rPr>
          <w:rFonts w:ascii="Times New Roman" w:hAnsi="Times New Roman"/>
        </w:rPr>
        <w:t xml:space="preserve">) sesudah penggunaan metode </w:t>
      </w:r>
      <w:r w:rsidRPr="000A0E53">
        <w:rPr>
          <w:rFonts w:ascii="Times New Roman" w:hAnsi="Times New Roman"/>
          <w:lang w:val="en-US"/>
        </w:rPr>
        <w:t>Abacaga</w:t>
      </w:r>
      <w:r w:rsidRPr="000A0E53">
        <w:rPr>
          <w:rFonts w:ascii="Times New Roman" w:hAnsi="Times New Roman"/>
        </w:rPr>
        <w:t xml:space="preserve">. Peningkatan kemampuan tersebut membuktikan bahwa penggunaan metode </w:t>
      </w:r>
      <w:r w:rsidRPr="000A0E53">
        <w:rPr>
          <w:rFonts w:ascii="Times New Roman" w:hAnsi="Times New Roman"/>
          <w:lang w:val="en-US"/>
        </w:rPr>
        <w:t>Abacaga</w:t>
      </w:r>
      <w:r w:rsidRPr="000A0E53">
        <w:rPr>
          <w:rFonts w:ascii="Times New Roman" w:hAnsi="Times New Roman"/>
        </w:rPr>
        <w:t xml:space="preserve"> memiliki kesesuaian dengan karakteristik dan kebutuhan murid </w:t>
      </w:r>
      <w:r w:rsidRPr="000A0E53">
        <w:rPr>
          <w:rFonts w:ascii="Times New Roman" w:hAnsi="Times New Roman"/>
          <w:lang w:val="en-US"/>
        </w:rPr>
        <w:t>autis</w:t>
      </w:r>
      <w:r w:rsidRPr="000A0E53">
        <w:rPr>
          <w:rFonts w:ascii="Times New Roman" w:hAnsi="Times New Roman"/>
        </w:rPr>
        <w:t>, seperti pembelajaran yang lebih konkrit, pembelajaran dari tahap yang mudah lebih dahulu baru berpindah ke yang sukar.</w:t>
      </w:r>
      <w:r w:rsidRPr="000A0E53">
        <w:rPr>
          <w:rFonts w:ascii="Times New Roman" w:hAnsi="Times New Roman"/>
          <w:lang w:val="en-US"/>
        </w:rPr>
        <w:t xml:space="preserve"> Hal ini dapat dibuktikan dengan dalam penelitian </w:t>
      </w:r>
      <w:r w:rsidRPr="000A0E53">
        <w:rPr>
          <w:rFonts w:ascii="Times New Roman" w:hAnsi="Times New Roman"/>
          <w:lang w:val="en-US"/>
        </w:rPr>
        <w:lastRenderedPageBreak/>
        <w:t>sodara Zul Fitra dalam judul skripsi “Penerapan Metode Abacaga Terhadap Peningkatan Kemampuan Membaca Permulaan Anak Tunagrahita SLB Pembina I Palu”, dalam hasil penelitian sodara Zul Fitra berhasil meningkatkan membaca permulaan anak tungrahita menggunakan metode abacaga.</w:t>
      </w:r>
    </w:p>
    <w:p w:rsidR="009D299E" w:rsidRPr="000A0E53" w:rsidRDefault="009D299E" w:rsidP="00713783">
      <w:pPr>
        <w:pStyle w:val="NoSpacing"/>
        <w:ind w:firstLine="567"/>
        <w:jc w:val="both"/>
        <w:rPr>
          <w:rFonts w:ascii="Times New Roman" w:hAnsi="Times New Roman"/>
          <w:lang w:val="en-US"/>
        </w:rPr>
      </w:pPr>
      <w:r w:rsidRPr="000A0E53">
        <w:rPr>
          <w:rFonts w:ascii="Times New Roman" w:hAnsi="Times New Roman"/>
        </w:rPr>
        <w:t xml:space="preserve">Salah satu upaya yang diberikan bagi murid </w:t>
      </w:r>
      <w:r w:rsidRPr="000A0E53">
        <w:rPr>
          <w:rFonts w:ascii="Times New Roman" w:hAnsi="Times New Roman"/>
          <w:lang w:val="en-US"/>
        </w:rPr>
        <w:t>autis</w:t>
      </w:r>
      <w:r w:rsidRPr="000A0E53">
        <w:rPr>
          <w:rFonts w:ascii="Times New Roman" w:hAnsi="Times New Roman"/>
        </w:rPr>
        <w:t xml:space="preserve"> yang mengalami hambatan dalam kemampuan membaca permulaan yaitu melalui penggunaan metode </w:t>
      </w:r>
      <w:r w:rsidRPr="000A0E53">
        <w:rPr>
          <w:rFonts w:ascii="Times New Roman" w:hAnsi="Times New Roman"/>
          <w:lang w:val="en-US"/>
        </w:rPr>
        <w:t>Abacaga</w:t>
      </w:r>
      <w:r w:rsidRPr="000A0E53">
        <w:rPr>
          <w:rFonts w:ascii="Times New Roman" w:hAnsi="Times New Roman"/>
        </w:rPr>
        <w:t xml:space="preserve"> secara tepat, terarah dan terstruktur, dan dapat sedikit demi sedikit meningkatkan kemampuan membaca permulaan.  </w:t>
      </w:r>
    </w:p>
    <w:p w:rsidR="009D299E" w:rsidRPr="000A0E53" w:rsidRDefault="009D299E" w:rsidP="00713783">
      <w:pPr>
        <w:pStyle w:val="NoSpacing"/>
        <w:ind w:firstLine="567"/>
        <w:jc w:val="both"/>
        <w:rPr>
          <w:rFonts w:ascii="Times New Roman" w:hAnsi="Times New Roman"/>
          <w:lang w:val="en-US"/>
        </w:rPr>
      </w:pPr>
      <w:r w:rsidRPr="000A0E53">
        <w:rPr>
          <w:rFonts w:ascii="Times New Roman" w:hAnsi="Times New Roman"/>
        </w:rPr>
        <w:t>Berdasarkan hasil analisis dari pengolahan data yang telah dilakukan dan disajikan dalam bentuk</w:t>
      </w:r>
      <w:r w:rsidRPr="000A0E53">
        <w:rPr>
          <w:rFonts w:ascii="Times New Roman" w:hAnsi="Times New Roman"/>
          <w:lang w:val="en-US"/>
        </w:rPr>
        <w:t xml:space="preserve"> diagram dengan menggunakan metode abacaga meningkatkan kemampuan membaca permulaan anak, maka dari itu menggunakan metode abacaga ini </w:t>
      </w:r>
      <w:r w:rsidRPr="000A0E53">
        <w:rPr>
          <w:rFonts w:ascii="Times New Roman" w:hAnsi="Times New Roman"/>
        </w:rPr>
        <w:t>telah memberikan efek yang positif terhadap peningkatan kemampuan</w:t>
      </w:r>
      <w:r w:rsidRPr="000A0E53">
        <w:rPr>
          <w:rFonts w:ascii="Times New Roman" w:hAnsi="Times New Roman"/>
          <w:lang w:val="en-US"/>
        </w:rPr>
        <w:t xml:space="preserve"> membaca permulaan anak autis kelas IV. </w:t>
      </w:r>
      <w:r w:rsidRPr="000A0E53">
        <w:rPr>
          <w:rFonts w:ascii="Times New Roman" w:hAnsi="Times New Roman"/>
        </w:rPr>
        <w:t xml:space="preserve">Dengan demikian dapat menjawab rumusan masalah dalam penelitian ini yaitu bahwa </w:t>
      </w:r>
      <w:r w:rsidRPr="000A0E53">
        <w:rPr>
          <w:rFonts w:ascii="Times New Roman" w:hAnsi="Times New Roman"/>
          <w:lang w:val="en-US"/>
        </w:rPr>
        <w:t>menggunakan metode abacaga dapat meningkatkan kemampuan membaca permulaan.</w:t>
      </w:r>
    </w:p>
    <w:p w:rsidR="009D299E" w:rsidRPr="000A0E53" w:rsidRDefault="009D299E" w:rsidP="00713783">
      <w:pPr>
        <w:spacing w:after="0" w:line="240" w:lineRule="auto"/>
        <w:jc w:val="both"/>
        <w:rPr>
          <w:rFonts w:ascii="Times New Roman" w:hAnsi="Times New Roman" w:cs="Times New Roman"/>
          <w:b/>
          <w:color w:val="000000"/>
        </w:rPr>
      </w:pPr>
    </w:p>
    <w:p w:rsidR="00520B96" w:rsidRPr="000A0E53" w:rsidRDefault="00520B96" w:rsidP="00713783">
      <w:pPr>
        <w:spacing w:after="0" w:line="240" w:lineRule="auto"/>
        <w:jc w:val="both"/>
        <w:rPr>
          <w:rFonts w:ascii="Times New Roman" w:hAnsi="Times New Roman" w:cs="Times New Roman"/>
          <w:b/>
        </w:rPr>
      </w:pPr>
      <w:r w:rsidRPr="000A0E53">
        <w:rPr>
          <w:rFonts w:ascii="Times New Roman" w:hAnsi="Times New Roman" w:cs="Times New Roman"/>
          <w:b/>
        </w:rPr>
        <w:t>SIMPULAN DAN SARAN</w:t>
      </w:r>
    </w:p>
    <w:p w:rsidR="00520B96" w:rsidRPr="000A0E53" w:rsidRDefault="00520B96" w:rsidP="00713783">
      <w:pPr>
        <w:spacing w:after="0" w:line="240" w:lineRule="auto"/>
        <w:jc w:val="both"/>
        <w:rPr>
          <w:rFonts w:ascii="Times New Roman" w:hAnsi="Times New Roman" w:cs="Times New Roman"/>
          <w:b/>
          <w:color w:val="000000"/>
        </w:rPr>
      </w:pPr>
      <w:r w:rsidRPr="000A0E53">
        <w:rPr>
          <w:rFonts w:ascii="Times New Roman" w:hAnsi="Times New Roman" w:cs="Times New Roman"/>
          <w:b/>
          <w:color w:val="000000"/>
        </w:rPr>
        <w:t>Kesimpulan</w:t>
      </w:r>
    </w:p>
    <w:p w:rsidR="004E2B69" w:rsidRPr="000A0E53" w:rsidRDefault="004E2B69" w:rsidP="00713783">
      <w:pPr>
        <w:spacing w:after="0" w:line="240" w:lineRule="auto"/>
        <w:ind w:firstLine="720"/>
        <w:jc w:val="both"/>
        <w:rPr>
          <w:rFonts w:ascii="Times New Roman" w:hAnsi="Times New Roman" w:cs="Times New Roman"/>
        </w:rPr>
      </w:pPr>
      <w:r w:rsidRPr="000A0E53">
        <w:rPr>
          <w:rFonts w:ascii="Times New Roman" w:hAnsi="Times New Roman" w:cs="Times New Roman"/>
        </w:rPr>
        <w:t xml:space="preserve">Berdasarkan hasil penelitian ini, diperoleh kesimpulan bahwa penggunaan metode </w:t>
      </w:r>
      <w:r w:rsidRPr="000A0E53">
        <w:rPr>
          <w:rFonts w:ascii="Times New Roman" w:hAnsi="Times New Roman" w:cs="Times New Roman"/>
          <w:lang w:val="en-US"/>
        </w:rPr>
        <w:t>Abacaga</w:t>
      </w:r>
      <w:r w:rsidRPr="000A0E53">
        <w:rPr>
          <w:rFonts w:ascii="Times New Roman" w:hAnsi="Times New Roman" w:cs="Times New Roman"/>
        </w:rPr>
        <w:t xml:space="preserve"> memiliki dampak positif dan efektif digunakan dalam meningkatkan kemampuan membaca permulaan </w:t>
      </w:r>
      <w:r w:rsidRPr="000A0E53">
        <w:rPr>
          <w:rFonts w:ascii="Times New Roman" w:hAnsi="Times New Roman" w:cs="Times New Roman"/>
          <w:iCs/>
        </w:rPr>
        <w:t xml:space="preserve">khususnya pada murid </w:t>
      </w:r>
      <w:r w:rsidRPr="000A0E53">
        <w:rPr>
          <w:rFonts w:ascii="Times New Roman" w:hAnsi="Times New Roman" w:cs="Times New Roman"/>
          <w:iCs/>
          <w:lang w:val="en-US"/>
        </w:rPr>
        <w:t xml:space="preserve">Autis. </w:t>
      </w:r>
      <w:r w:rsidRPr="000A0E53">
        <w:rPr>
          <w:rFonts w:ascii="Times New Roman" w:hAnsi="Times New Roman" w:cs="Times New Roman"/>
        </w:rPr>
        <w:t>Dengan demikian hasil penelitian ini dapat menjawab rumusan masalah</w:t>
      </w:r>
      <w:r w:rsidRPr="000A0E53">
        <w:rPr>
          <w:rFonts w:ascii="Times New Roman" w:hAnsi="Times New Roman" w:cs="Times New Roman"/>
          <w:lang w:val="sv-SE"/>
        </w:rPr>
        <w:t xml:space="preserve"> yaitu dengan menggunakan metode abacaga dapat meningkatkan kemampuan membaca permulaan khususnya autis</w:t>
      </w:r>
      <w:r w:rsidR="00713783" w:rsidRPr="000A0E53">
        <w:rPr>
          <w:rFonts w:ascii="Times New Roman" w:hAnsi="Times New Roman" w:cs="Times New Roman"/>
        </w:rPr>
        <w:t>.</w:t>
      </w:r>
    </w:p>
    <w:p w:rsidR="00713783" w:rsidRPr="000A0E53" w:rsidRDefault="00713783" w:rsidP="00713783">
      <w:pPr>
        <w:spacing w:after="0" w:line="240" w:lineRule="auto"/>
        <w:ind w:firstLine="720"/>
        <w:jc w:val="both"/>
        <w:rPr>
          <w:rFonts w:ascii="Times New Roman" w:hAnsi="Times New Roman" w:cs="Times New Roman"/>
          <w:b/>
          <w:color w:val="000000"/>
        </w:rPr>
      </w:pPr>
    </w:p>
    <w:p w:rsidR="00520B96" w:rsidRPr="000A0E53" w:rsidRDefault="00520B96" w:rsidP="00713783">
      <w:pPr>
        <w:spacing w:after="0" w:line="240" w:lineRule="auto"/>
        <w:jc w:val="both"/>
        <w:rPr>
          <w:rFonts w:ascii="Times New Roman" w:hAnsi="Times New Roman" w:cs="Times New Roman"/>
          <w:b/>
          <w:color w:val="000000"/>
        </w:rPr>
      </w:pPr>
      <w:r w:rsidRPr="000A0E53">
        <w:rPr>
          <w:rFonts w:ascii="Times New Roman" w:hAnsi="Times New Roman" w:cs="Times New Roman"/>
          <w:b/>
          <w:color w:val="000000"/>
        </w:rPr>
        <w:t>Saran</w:t>
      </w:r>
    </w:p>
    <w:p w:rsidR="004E2B69" w:rsidRPr="000A0E53" w:rsidRDefault="004E2B69" w:rsidP="00713783">
      <w:pPr>
        <w:pStyle w:val="ListParagraph"/>
        <w:numPr>
          <w:ilvl w:val="0"/>
          <w:numId w:val="2"/>
        </w:numPr>
        <w:spacing w:after="0" w:line="240" w:lineRule="auto"/>
        <w:ind w:left="709" w:hanging="709"/>
        <w:jc w:val="both"/>
        <w:rPr>
          <w:rFonts w:ascii="Times New Roman" w:hAnsi="Times New Roman" w:cs="Times New Roman"/>
        </w:rPr>
      </w:pPr>
      <w:r w:rsidRPr="000A0E53">
        <w:rPr>
          <w:rFonts w:ascii="Times New Roman" w:hAnsi="Times New Roman" w:cs="Times New Roman"/>
        </w:rPr>
        <w:t>Diharapkan kepada guru, dalam upaya meningkatkan kemampuan Bahasa Indonesia murid autis seyogyanya memiliki pengetahuan teknik, strategi, media dan metode yang digunakan dalam proses pembelajaran sehingga pembelajaran menjadi lebih aktif dan menyenangkan.</w:t>
      </w:r>
    </w:p>
    <w:p w:rsidR="004E2B69" w:rsidRPr="000A0E53" w:rsidRDefault="004E2B69" w:rsidP="00713783">
      <w:pPr>
        <w:pStyle w:val="ListParagraph"/>
        <w:numPr>
          <w:ilvl w:val="0"/>
          <w:numId w:val="2"/>
        </w:numPr>
        <w:spacing w:after="0" w:line="240" w:lineRule="auto"/>
        <w:ind w:left="709" w:hanging="709"/>
        <w:jc w:val="both"/>
        <w:rPr>
          <w:rFonts w:ascii="Times New Roman" w:hAnsi="Times New Roman" w:cs="Times New Roman"/>
        </w:rPr>
      </w:pPr>
      <w:r w:rsidRPr="000A0E53">
        <w:rPr>
          <w:rFonts w:ascii="Times New Roman" w:hAnsi="Times New Roman" w:cs="Times New Roman"/>
        </w:rPr>
        <w:t xml:space="preserve">Bagi peneliti selanjutnya, diharapkan dapat mengembangkan permasalahan penelitian ini secara lebih mendalam sehingga dapat memberikan </w:t>
      </w:r>
      <w:r w:rsidRPr="000A0E53">
        <w:rPr>
          <w:rFonts w:ascii="Times New Roman" w:hAnsi="Times New Roman" w:cs="Times New Roman"/>
        </w:rPr>
        <w:lastRenderedPageBreak/>
        <w:t>sumbangan pengetahuan yang lebih bermanfaat untuk murid autis.</w:t>
      </w:r>
    </w:p>
    <w:p w:rsidR="007B73C7" w:rsidRPr="000A0E53" w:rsidRDefault="007B73C7" w:rsidP="00713783">
      <w:pPr>
        <w:spacing w:after="0" w:line="240" w:lineRule="auto"/>
        <w:jc w:val="both"/>
        <w:rPr>
          <w:rFonts w:ascii="Times New Roman" w:hAnsi="Times New Roman" w:cs="Times New Roman"/>
        </w:rPr>
      </w:pPr>
    </w:p>
    <w:p w:rsidR="000A0E53" w:rsidRPr="000A0E53" w:rsidRDefault="000A0E53" w:rsidP="00B53153">
      <w:pPr>
        <w:jc w:val="both"/>
        <w:rPr>
          <w:rFonts w:ascii="Times New Roman" w:hAnsi="Times New Roman" w:cs="Times New Roman"/>
          <w:b/>
        </w:rPr>
        <w:sectPr w:rsidR="000A0E53" w:rsidRPr="000A0E53" w:rsidSect="00B53153">
          <w:type w:val="continuous"/>
          <w:pgSz w:w="11906" w:h="16838"/>
          <w:pgMar w:top="1440" w:right="1440" w:bottom="1440" w:left="1440" w:header="708" w:footer="708" w:gutter="0"/>
          <w:cols w:num="2" w:space="708"/>
          <w:docGrid w:linePitch="360"/>
        </w:sectPr>
      </w:pPr>
    </w:p>
    <w:p w:rsidR="00B53153" w:rsidRPr="000A0E53" w:rsidRDefault="00B53153" w:rsidP="00B53153">
      <w:pPr>
        <w:jc w:val="both"/>
        <w:rPr>
          <w:rFonts w:ascii="Times New Roman" w:hAnsi="Times New Roman" w:cs="Times New Roman"/>
          <w:b/>
        </w:rPr>
      </w:pPr>
      <w:r w:rsidRPr="000A0E53">
        <w:rPr>
          <w:rFonts w:ascii="Times New Roman" w:hAnsi="Times New Roman" w:cs="Times New Roman"/>
          <w:b/>
        </w:rPr>
        <w:lastRenderedPageBreak/>
        <w:t>DAFTAR RUJUKAN</w:t>
      </w:r>
    </w:p>
    <w:p w:rsidR="000A0E53" w:rsidRDefault="000A0E53" w:rsidP="000A0E53">
      <w:pPr>
        <w:autoSpaceDE w:val="0"/>
        <w:autoSpaceDN w:val="0"/>
        <w:adjustRightInd w:val="0"/>
        <w:spacing w:after="0" w:line="240" w:lineRule="auto"/>
        <w:ind w:left="851" w:hanging="851"/>
        <w:jc w:val="both"/>
        <w:rPr>
          <w:rFonts w:ascii="Times New Roman" w:hAnsi="Times New Roman" w:cs="Times New Roman"/>
        </w:rPr>
        <w:sectPr w:rsidR="000A0E53" w:rsidSect="000A0E53">
          <w:type w:val="continuous"/>
          <w:pgSz w:w="11906" w:h="16838"/>
          <w:pgMar w:top="1440" w:right="1440" w:bottom="1440" w:left="1440" w:header="708" w:footer="708" w:gutter="0"/>
          <w:cols w:space="708"/>
          <w:docGrid w:linePitch="360"/>
        </w:sectPr>
      </w:pPr>
    </w:p>
    <w:p w:rsidR="007B73C7" w:rsidRDefault="007B73C7" w:rsidP="000A0E53">
      <w:pPr>
        <w:autoSpaceDE w:val="0"/>
        <w:autoSpaceDN w:val="0"/>
        <w:adjustRightInd w:val="0"/>
        <w:spacing w:after="0" w:line="240" w:lineRule="auto"/>
        <w:ind w:left="851" w:hanging="851"/>
        <w:jc w:val="both"/>
        <w:rPr>
          <w:rFonts w:ascii="Times New Roman" w:hAnsi="Times New Roman" w:cs="Times New Roman"/>
        </w:rPr>
      </w:pPr>
      <w:r w:rsidRPr="000A0E53">
        <w:rPr>
          <w:rFonts w:ascii="Times New Roman" w:hAnsi="Times New Roman" w:cs="Times New Roman"/>
        </w:rPr>
        <w:lastRenderedPageBreak/>
        <w:t>Abdurrahman,</w:t>
      </w:r>
      <w:r w:rsidRPr="000A0E53">
        <w:rPr>
          <w:rFonts w:ascii="Times New Roman" w:hAnsi="Times New Roman" w:cs="Times New Roman"/>
          <w:lang w:val="en-US"/>
        </w:rPr>
        <w:t xml:space="preserve"> </w:t>
      </w:r>
      <w:r w:rsidRPr="000A0E53">
        <w:rPr>
          <w:rFonts w:ascii="Times New Roman" w:hAnsi="Times New Roman" w:cs="Times New Roman"/>
        </w:rPr>
        <w:t>M</w:t>
      </w:r>
      <w:r w:rsidRPr="000A0E53">
        <w:rPr>
          <w:rFonts w:ascii="Times New Roman" w:hAnsi="Times New Roman" w:cs="Times New Roman"/>
          <w:lang w:val="en-US"/>
        </w:rPr>
        <w:t xml:space="preserve"> </w:t>
      </w:r>
      <w:r w:rsidRPr="000A0E53">
        <w:rPr>
          <w:rFonts w:ascii="Times New Roman" w:hAnsi="Times New Roman" w:cs="Times New Roman"/>
        </w:rPr>
        <w:t>dan</w:t>
      </w:r>
      <w:r w:rsidRPr="000A0E53">
        <w:rPr>
          <w:rFonts w:ascii="Times New Roman" w:hAnsi="Times New Roman" w:cs="Times New Roman"/>
          <w:lang w:val="en-US"/>
        </w:rPr>
        <w:t xml:space="preserve"> </w:t>
      </w:r>
      <w:r w:rsidRPr="000A0E53">
        <w:rPr>
          <w:rFonts w:ascii="Times New Roman" w:hAnsi="Times New Roman" w:cs="Times New Roman"/>
        </w:rPr>
        <w:t>Sudjadi S,</w:t>
      </w:r>
      <w:r w:rsidRPr="000A0E53">
        <w:rPr>
          <w:rFonts w:ascii="Times New Roman" w:hAnsi="Times New Roman" w:cs="Times New Roman"/>
          <w:lang w:val="en-US"/>
        </w:rPr>
        <w:t xml:space="preserve"> </w:t>
      </w:r>
      <w:r w:rsidRPr="000A0E53">
        <w:rPr>
          <w:rFonts w:ascii="Times New Roman" w:hAnsi="Times New Roman" w:cs="Times New Roman"/>
        </w:rPr>
        <w:t>(1996). “</w:t>
      </w:r>
      <w:r w:rsidRPr="000A0E53">
        <w:rPr>
          <w:rFonts w:ascii="Times New Roman" w:hAnsi="Times New Roman" w:cs="Times New Roman"/>
          <w:i/>
          <w:iCs/>
        </w:rPr>
        <w:t>Pendidikan</w:t>
      </w:r>
      <w:r w:rsidRPr="000A0E53">
        <w:rPr>
          <w:rFonts w:ascii="Times New Roman" w:hAnsi="Times New Roman" w:cs="Times New Roman"/>
          <w:i/>
          <w:iCs/>
          <w:lang w:val="en-US"/>
        </w:rPr>
        <w:t xml:space="preserve"> </w:t>
      </w:r>
      <w:r w:rsidRPr="000A0E53">
        <w:rPr>
          <w:rFonts w:ascii="Times New Roman" w:hAnsi="Times New Roman" w:cs="Times New Roman"/>
          <w:i/>
          <w:iCs/>
        </w:rPr>
        <w:t>Luar</w:t>
      </w:r>
      <w:r w:rsidRPr="000A0E53">
        <w:rPr>
          <w:rFonts w:ascii="Times New Roman" w:hAnsi="Times New Roman" w:cs="Times New Roman"/>
          <w:i/>
          <w:iCs/>
          <w:lang w:val="en-US"/>
        </w:rPr>
        <w:t xml:space="preserve"> </w:t>
      </w:r>
      <w:r w:rsidRPr="000A0E53">
        <w:rPr>
          <w:rFonts w:ascii="Times New Roman" w:hAnsi="Times New Roman" w:cs="Times New Roman"/>
          <w:i/>
          <w:iCs/>
        </w:rPr>
        <w:t>Biasa</w:t>
      </w:r>
      <w:r w:rsidRPr="000A0E53">
        <w:rPr>
          <w:rFonts w:ascii="Times New Roman" w:hAnsi="Times New Roman" w:cs="Times New Roman"/>
          <w:i/>
          <w:iCs/>
          <w:lang w:val="en-US"/>
        </w:rPr>
        <w:t xml:space="preserve"> </w:t>
      </w:r>
      <w:r w:rsidRPr="000A0E53">
        <w:rPr>
          <w:rFonts w:ascii="Times New Roman" w:hAnsi="Times New Roman" w:cs="Times New Roman"/>
          <w:i/>
          <w:iCs/>
        </w:rPr>
        <w:t xml:space="preserve">Umum” </w:t>
      </w:r>
      <w:r w:rsidRPr="000A0E53">
        <w:rPr>
          <w:rFonts w:ascii="Times New Roman" w:hAnsi="Times New Roman" w:cs="Times New Roman"/>
        </w:rPr>
        <w:t>Depdikbud.</w:t>
      </w:r>
      <w:r w:rsidRPr="000A0E53">
        <w:rPr>
          <w:rFonts w:ascii="Times New Roman" w:hAnsi="Times New Roman" w:cs="Times New Roman"/>
          <w:lang w:val="en-US"/>
        </w:rPr>
        <w:t xml:space="preserve"> </w:t>
      </w:r>
      <w:r w:rsidRPr="000A0E53">
        <w:rPr>
          <w:rFonts w:ascii="Times New Roman" w:hAnsi="Times New Roman" w:cs="Times New Roman"/>
        </w:rPr>
        <w:t>Dirjen.</w:t>
      </w:r>
      <w:r w:rsidRPr="000A0E53">
        <w:rPr>
          <w:rFonts w:ascii="Times New Roman" w:hAnsi="Times New Roman" w:cs="Times New Roman"/>
          <w:lang w:val="en-US"/>
        </w:rPr>
        <w:t xml:space="preserve"> </w:t>
      </w:r>
      <w:r w:rsidRPr="000A0E53">
        <w:rPr>
          <w:rFonts w:ascii="Times New Roman" w:hAnsi="Times New Roman" w:cs="Times New Roman"/>
        </w:rPr>
        <w:t>Dikti :Jakarta.</w:t>
      </w:r>
    </w:p>
    <w:p w:rsidR="000055B9" w:rsidRPr="00D11F70" w:rsidRDefault="000055B9" w:rsidP="000055B9">
      <w:pPr>
        <w:spacing w:after="0" w:line="240" w:lineRule="auto"/>
        <w:ind w:left="851" w:hanging="851"/>
        <w:jc w:val="both"/>
        <w:rPr>
          <w:rFonts w:ascii="Times New Roman" w:hAnsi="Times New Roman" w:cs="Times New Roman"/>
          <w:sz w:val="24"/>
          <w:szCs w:val="24"/>
          <w:lang w:val="en-US"/>
        </w:rPr>
      </w:pPr>
      <w:r w:rsidRPr="00D11F70">
        <w:rPr>
          <w:rFonts w:ascii="Times New Roman" w:hAnsi="Times New Roman" w:cs="Times New Roman"/>
          <w:sz w:val="24"/>
          <w:szCs w:val="24"/>
        </w:rPr>
        <w:t xml:space="preserve">Arikunto, S. (2006). </w:t>
      </w:r>
      <w:r w:rsidRPr="00D11F70">
        <w:rPr>
          <w:rFonts w:ascii="Times New Roman" w:hAnsi="Times New Roman" w:cs="Times New Roman"/>
          <w:i/>
          <w:iCs/>
          <w:sz w:val="24"/>
          <w:szCs w:val="24"/>
        </w:rPr>
        <w:t xml:space="preserve">Prosedur Penelitian Suatu Pendekatan Praktik. </w:t>
      </w:r>
      <w:r w:rsidRPr="00D11F70">
        <w:rPr>
          <w:rFonts w:ascii="Times New Roman" w:hAnsi="Times New Roman" w:cs="Times New Roman"/>
          <w:sz w:val="24"/>
          <w:szCs w:val="24"/>
        </w:rPr>
        <w:t>Jakarta : Direktorat Jendral Pendidikan Tinggi Direktorat Ketenagaan.</w:t>
      </w:r>
    </w:p>
    <w:p w:rsidR="000A0E53" w:rsidRDefault="001B5113" w:rsidP="000A0E53">
      <w:pPr>
        <w:spacing w:after="0" w:line="240" w:lineRule="auto"/>
        <w:ind w:left="851" w:hanging="851"/>
        <w:jc w:val="both"/>
        <w:rPr>
          <w:rFonts w:ascii="Times New Roman" w:hAnsi="Times New Roman" w:cs="Times New Roman"/>
        </w:rPr>
      </w:pPr>
      <w:r w:rsidRPr="000A0E53">
        <w:rPr>
          <w:rFonts w:ascii="Times New Roman" w:hAnsi="Times New Roman" w:cs="Times New Roman"/>
        </w:rPr>
        <w:t xml:space="preserve">Aswandi, Yosfan. (2005). </w:t>
      </w:r>
      <w:r w:rsidRPr="000A0E53">
        <w:rPr>
          <w:rFonts w:ascii="Times New Roman" w:hAnsi="Times New Roman" w:cs="Times New Roman"/>
          <w:i/>
          <w:iCs/>
        </w:rPr>
        <w:t xml:space="preserve">Mengenal dan Membantu Penyandang Autisme. </w:t>
      </w:r>
      <w:r w:rsidRPr="000A0E53">
        <w:rPr>
          <w:rFonts w:ascii="Times New Roman" w:hAnsi="Times New Roman" w:cs="Times New Roman"/>
        </w:rPr>
        <w:t xml:space="preserve">Jakarta: Departemen Pendidikan </w:t>
      </w:r>
      <w:r w:rsidRPr="000A0E53">
        <w:rPr>
          <w:rFonts w:ascii="Times New Roman" w:hAnsi="Times New Roman" w:cs="Times New Roman"/>
        </w:rPr>
        <w:lastRenderedPageBreak/>
        <w:t xml:space="preserve">Nasional Direktorat Jenderal Pendidikan Tinggi Direktorat Pembinaan. </w:t>
      </w:r>
    </w:p>
    <w:p w:rsidR="000A0E53" w:rsidRPr="000A0E53" w:rsidRDefault="000A0E53" w:rsidP="000A0E53">
      <w:pPr>
        <w:pStyle w:val="ListParagraph"/>
        <w:tabs>
          <w:tab w:val="center" w:pos="4282"/>
        </w:tabs>
        <w:spacing w:after="0" w:line="240" w:lineRule="auto"/>
        <w:ind w:left="709" w:right="49" w:hanging="709"/>
        <w:jc w:val="both"/>
        <w:rPr>
          <w:rFonts w:ascii="Times New Roman" w:hAnsi="Times New Roman" w:cs="Times New Roman"/>
        </w:rPr>
      </w:pPr>
      <w:r w:rsidRPr="000A0E53">
        <w:rPr>
          <w:rFonts w:ascii="Times New Roman" w:hAnsi="Times New Roman" w:cs="Times New Roman"/>
        </w:rPr>
        <w:t>Winarno. (</w:t>
      </w:r>
      <w:r w:rsidRPr="000A0E53">
        <w:rPr>
          <w:rFonts w:ascii="Times New Roman" w:eastAsia="Times New Roman" w:hAnsi="Times New Roman" w:cs="Times New Roman"/>
        </w:rPr>
        <w:t xml:space="preserve">2013). </w:t>
      </w:r>
      <w:r w:rsidRPr="000A0E53">
        <w:rPr>
          <w:rFonts w:ascii="Times New Roman" w:eastAsia="Times New Roman" w:hAnsi="Times New Roman" w:cs="Times New Roman"/>
          <w:i/>
        </w:rPr>
        <w:t xml:space="preserve">Autisme dan  Peran Pangan. </w:t>
      </w:r>
      <w:r w:rsidRPr="000A0E53">
        <w:rPr>
          <w:rFonts w:ascii="Times New Roman" w:eastAsia="Times New Roman" w:hAnsi="Times New Roman" w:cs="Times New Roman"/>
        </w:rPr>
        <w:t>Jakarta : PT Gramedia Pustaka Utama.</w:t>
      </w:r>
    </w:p>
    <w:p w:rsidR="001B5113" w:rsidRPr="000A0E53" w:rsidRDefault="001B5113" w:rsidP="000A0E53">
      <w:pPr>
        <w:spacing w:after="0" w:line="240" w:lineRule="auto"/>
        <w:ind w:left="851" w:hanging="851"/>
        <w:jc w:val="both"/>
        <w:rPr>
          <w:rFonts w:ascii="Times New Roman" w:hAnsi="Times New Roman" w:cs="Times New Roman"/>
        </w:rPr>
      </w:pPr>
      <w:r w:rsidRPr="000A0E53">
        <w:rPr>
          <w:rFonts w:ascii="Times New Roman" w:hAnsi="Times New Roman" w:cs="Times New Roman"/>
        </w:rPr>
        <w:t xml:space="preserve">Yuwono, Joko. 2009. </w:t>
      </w:r>
      <w:r w:rsidRPr="000A0E53">
        <w:rPr>
          <w:rFonts w:ascii="Times New Roman" w:hAnsi="Times New Roman" w:cs="Times New Roman"/>
          <w:i/>
          <w:iCs/>
        </w:rPr>
        <w:t>Memahami Anak Autustik (Kajian Teoritik dan Empirik)</w:t>
      </w:r>
      <w:r w:rsidRPr="000A0E53">
        <w:rPr>
          <w:rFonts w:ascii="Times New Roman" w:hAnsi="Times New Roman" w:cs="Times New Roman"/>
        </w:rPr>
        <w:t>. Bandung : Alfabeta.</w:t>
      </w:r>
    </w:p>
    <w:p w:rsidR="000A0E53" w:rsidRDefault="000A0E53" w:rsidP="000A0E53">
      <w:pPr>
        <w:spacing w:after="0" w:line="240" w:lineRule="auto"/>
        <w:ind w:left="851" w:hanging="851"/>
        <w:jc w:val="both"/>
        <w:rPr>
          <w:rFonts w:ascii="Times New Roman" w:hAnsi="Times New Roman" w:cs="Times New Roman"/>
        </w:rPr>
        <w:sectPr w:rsidR="000A0E53" w:rsidSect="000A0E53">
          <w:type w:val="continuous"/>
          <w:pgSz w:w="11906" w:h="16838"/>
          <w:pgMar w:top="1440" w:right="1440" w:bottom="1440" w:left="1440" w:header="708" w:footer="708" w:gutter="0"/>
          <w:cols w:num="2" w:space="708"/>
          <w:docGrid w:linePitch="360"/>
        </w:sectPr>
      </w:pPr>
    </w:p>
    <w:p w:rsidR="000A0E53" w:rsidRDefault="000A0E53" w:rsidP="00713783">
      <w:pPr>
        <w:spacing w:after="0" w:line="240" w:lineRule="auto"/>
        <w:ind w:left="851" w:hanging="851"/>
        <w:jc w:val="both"/>
        <w:rPr>
          <w:rFonts w:ascii="Times New Roman" w:hAnsi="Times New Roman" w:cs="Times New Roman"/>
        </w:rPr>
        <w:sectPr w:rsidR="000A0E53" w:rsidSect="000A0E53">
          <w:type w:val="continuous"/>
          <w:pgSz w:w="11906" w:h="16838"/>
          <w:pgMar w:top="1440" w:right="1440" w:bottom="1440" w:left="1440" w:header="708" w:footer="708" w:gutter="0"/>
          <w:cols w:space="708"/>
          <w:docGrid w:linePitch="360"/>
        </w:sectPr>
      </w:pPr>
    </w:p>
    <w:p w:rsidR="001B5113" w:rsidRPr="000A0E53" w:rsidRDefault="001B5113" w:rsidP="00713783">
      <w:pPr>
        <w:spacing w:after="0" w:line="240" w:lineRule="auto"/>
        <w:ind w:left="851" w:hanging="851"/>
        <w:jc w:val="both"/>
        <w:rPr>
          <w:rFonts w:ascii="Times New Roman" w:hAnsi="Times New Roman" w:cs="Times New Roman"/>
        </w:rPr>
      </w:pPr>
    </w:p>
    <w:p w:rsidR="00A839A6" w:rsidRPr="000A0E53" w:rsidRDefault="00A839A6" w:rsidP="00713783">
      <w:pPr>
        <w:spacing w:after="0" w:line="240" w:lineRule="auto"/>
        <w:jc w:val="both"/>
        <w:rPr>
          <w:rFonts w:ascii="Times New Roman" w:hAnsi="Times New Roman" w:cs="Times New Roman"/>
        </w:rPr>
        <w:sectPr w:rsidR="00A839A6" w:rsidRPr="000A0E53" w:rsidSect="000A0E53">
          <w:type w:val="continuous"/>
          <w:pgSz w:w="11906" w:h="16838"/>
          <w:pgMar w:top="1440" w:right="1440" w:bottom="1440" w:left="1440" w:header="708" w:footer="708" w:gutter="0"/>
          <w:cols w:space="708"/>
          <w:docGrid w:linePitch="360"/>
        </w:sectPr>
      </w:pPr>
    </w:p>
    <w:p w:rsidR="00B53153" w:rsidRPr="000A0E53" w:rsidRDefault="00B53153" w:rsidP="00713783">
      <w:pPr>
        <w:spacing w:after="0" w:line="240" w:lineRule="auto"/>
        <w:jc w:val="both"/>
        <w:rPr>
          <w:rFonts w:ascii="Times New Roman" w:hAnsi="Times New Roman" w:cs="Times New Roman"/>
        </w:rPr>
        <w:sectPr w:rsidR="00B53153" w:rsidRPr="000A0E53" w:rsidSect="000A0E53">
          <w:type w:val="continuous"/>
          <w:pgSz w:w="11906" w:h="16838"/>
          <w:pgMar w:top="1440" w:right="1440" w:bottom="1440" w:left="1440" w:header="708" w:footer="708" w:gutter="0"/>
          <w:cols w:space="708"/>
          <w:docGrid w:linePitch="360"/>
        </w:sectPr>
      </w:pPr>
    </w:p>
    <w:p w:rsidR="000A0E53" w:rsidRPr="000A0E53" w:rsidRDefault="000A0E53" w:rsidP="00713783">
      <w:pPr>
        <w:spacing w:after="0" w:line="240" w:lineRule="auto"/>
        <w:jc w:val="both"/>
        <w:rPr>
          <w:rFonts w:ascii="Times New Roman" w:hAnsi="Times New Roman" w:cs="Times New Roman"/>
        </w:rPr>
        <w:sectPr w:rsidR="000A0E53" w:rsidRPr="000A0E53" w:rsidSect="00A839A6">
          <w:type w:val="continuous"/>
          <w:pgSz w:w="11906" w:h="16838"/>
          <w:pgMar w:top="1440" w:right="1440" w:bottom="1440" w:left="1440" w:header="708" w:footer="708" w:gutter="0"/>
          <w:cols w:num="2" w:space="708"/>
          <w:docGrid w:linePitch="360"/>
        </w:sectPr>
      </w:pPr>
    </w:p>
    <w:p w:rsidR="007B73C7" w:rsidRPr="000A0E53" w:rsidRDefault="007B73C7" w:rsidP="00713783">
      <w:pPr>
        <w:spacing w:after="0" w:line="240" w:lineRule="auto"/>
        <w:jc w:val="both"/>
        <w:rPr>
          <w:rFonts w:ascii="Times New Roman" w:hAnsi="Times New Roman" w:cs="Times New Roman"/>
        </w:rPr>
      </w:pPr>
    </w:p>
    <w:sectPr w:rsidR="007B73C7" w:rsidRPr="000A0E53" w:rsidSect="00A839A6">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2637"/>
    <w:multiLevelType w:val="hybridMultilevel"/>
    <w:tmpl w:val="F5462F2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E6FA9C">
      <w:start w:val="2"/>
      <w:numFmt w:val="decimal"/>
      <w:lvlText w:val="%4."/>
      <w:lvlJc w:val="left"/>
      <w:pPr>
        <w:ind w:left="2880" w:hanging="360"/>
      </w:pPr>
      <w:rPr>
        <w:rFonts w:hint="default"/>
        <w:b/>
        <w:sz w:val="24"/>
        <w:szCs w:val="24"/>
      </w:rPr>
    </w:lvl>
    <w:lvl w:ilvl="4" w:tplc="5E1478F4">
      <w:start w:val="2"/>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7C6831"/>
    <w:multiLevelType w:val="hybridMultilevel"/>
    <w:tmpl w:val="BE46060E"/>
    <w:lvl w:ilvl="0" w:tplc="433CC59E">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
    <w:nsid w:val="64880216"/>
    <w:multiLevelType w:val="hybridMultilevel"/>
    <w:tmpl w:val="84D42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83A46"/>
    <w:multiLevelType w:val="hybridMultilevel"/>
    <w:tmpl w:val="87D2FB7E"/>
    <w:lvl w:ilvl="0" w:tplc="BA08349E">
      <w:start w:val="1"/>
      <w:numFmt w:val="decimal"/>
      <w:lvlText w:val="%1."/>
      <w:lvlJc w:val="left"/>
      <w:pPr>
        <w:ind w:left="720" w:hanging="360"/>
      </w:pPr>
      <w:rPr>
        <w:rFonts w:ascii="Times New Roman" w:eastAsia="Times New Roman" w:hAnsi="Times New Roman" w:cs="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4E"/>
    <w:rsid w:val="000055B9"/>
    <w:rsid w:val="000A0E53"/>
    <w:rsid w:val="001119D2"/>
    <w:rsid w:val="00172264"/>
    <w:rsid w:val="001917E1"/>
    <w:rsid w:val="001A48D4"/>
    <w:rsid w:val="001B5113"/>
    <w:rsid w:val="001C6FAB"/>
    <w:rsid w:val="002C322F"/>
    <w:rsid w:val="003216BF"/>
    <w:rsid w:val="0032482A"/>
    <w:rsid w:val="00391F70"/>
    <w:rsid w:val="00441150"/>
    <w:rsid w:val="004C397A"/>
    <w:rsid w:val="004E2B69"/>
    <w:rsid w:val="00520B96"/>
    <w:rsid w:val="00524696"/>
    <w:rsid w:val="0053327A"/>
    <w:rsid w:val="00552EE0"/>
    <w:rsid w:val="005764CC"/>
    <w:rsid w:val="005E450B"/>
    <w:rsid w:val="005F34DE"/>
    <w:rsid w:val="005F68B1"/>
    <w:rsid w:val="00621E8D"/>
    <w:rsid w:val="00713783"/>
    <w:rsid w:val="0078124E"/>
    <w:rsid w:val="007A4D1F"/>
    <w:rsid w:val="007B73C7"/>
    <w:rsid w:val="007D6BFB"/>
    <w:rsid w:val="007F200C"/>
    <w:rsid w:val="0081254B"/>
    <w:rsid w:val="008C5FE5"/>
    <w:rsid w:val="00990BFF"/>
    <w:rsid w:val="009C2CA2"/>
    <w:rsid w:val="009D299E"/>
    <w:rsid w:val="00A839A6"/>
    <w:rsid w:val="00AA3FD4"/>
    <w:rsid w:val="00AB1F43"/>
    <w:rsid w:val="00B42D0F"/>
    <w:rsid w:val="00B53153"/>
    <w:rsid w:val="00B769F9"/>
    <w:rsid w:val="00C12401"/>
    <w:rsid w:val="00C14B9C"/>
    <w:rsid w:val="00C245D5"/>
    <w:rsid w:val="00C83D33"/>
    <w:rsid w:val="00CB29BD"/>
    <w:rsid w:val="00D74A52"/>
    <w:rsid w:val="00D901A5"/>
    <w:rsid w:val="00DD3089"/>
    <w:rsid w:val="00E426FA"/>
    <w:rsid w:val="00E56C83"/>
    <w:rsid w:val="00F2194D"/>
    <w:rsid w:val="00F251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8124E"/>
    <w:pPr>
      <w:spacing w:after="200" w:line="276" w:lineRule="auto"/>
      <w:ind w:left="720"/>
      <w:contextualSpacing/>
    </w:pPr>
    <w:rPr>
      <w:lang w:val="en-US"/>
    </w:rPr>
  </w:style>
  <w:style w:type="character" w:customStyle="1" w:styleId="ListParagraphChar">
    <w:name w:val="List Paragraph Char"/>
    <w:aliases w:val="Body of text Char,List Paragraph1 Char"/>
    <w:link w:val="ListParagraph"/>
    <w:uiPriority w:val="34"/>
    <w:rsid w:val="0078124E"/>
    <w:rPr>
      <w:lang w:val="en-US"/>
    </w:rPr>
  </w:style>
  <w:style w:type="character" w:styleId="Hyperlink">
    <w:name w:val="Hyperlink"/>
    <w:uiPriority w:val="99"/>
    <w:unhideWhenUsed/>
    <w:rsid w:val="0078124E"/>
    <w:rPr>
      <w:color w:val="0000FF"/>
      <w:u w:val="single"/>
    </w:rPr>
  </w:style>
  <w:style w:type="paragraph" w:customStyle="1" w:styleId="Default">
    <w:name w:val="Default"/>
    <w:rsid w:val="001B5113"/>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F2516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299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14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8124E"/>
    <w:pPr>
      <w:spacing w:after="200" w:line="276" w:lineRule="auto"/>
      <w:ind w:left="720"/>
      <w:contextualSpacing/>
    </w:pPr>
    <w:rPr>
      <w:lang w:val="en-US"/>
    </w:rPr>
  </w:style>
  <w:style w:type="character" w:customStyle="1" w:styleId="ListParagraphChar">
    <w:name w:val="List Paragraph Char"/>
    <w:aliases w:val="Body of text Char,List Paragraph1 Char"/>
    <w:link w:val="ListParagraph"/>
    <w:uiPriority w:val="34"/>
    <w:rsid w:val="0078124E"/>
    <w:rPr>
      <w:lang w:val="en-US"/>
    </w:rPr>
  </w:style>
  <w:style w:type="character" w:styleId="Hyperlink">
    <w:name w:val="Hyperlink"/>
    <w:uiPriority w:val="99"/>
    <w:unhideWhenUsed/>
    <w:rsid w:val="0078124E"/>
    <w:rPr>
      <w:color w:val="0000FF"/>
      <w:u w:val="single"/>
    </w:rPr>
  </w:style>
  <w:style w:type="paragraph" w:customStyle="1" w:styleId="Default">
    <w:name w:val="Default"/>
    <w:rsid w:val="001B5113"/>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F2516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299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14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hala12@gmail.com" TargetMode="External"/><Relationship Id="rId3" Type="http://schemas.microsoft.com/office/2007/relationships/stylesWithEffects" Target="stylesWithEffects.xml"/><Relationship Id="rId7" Type="http://schemas.openxmlformats.org/officeDocument/2006/relationships/hyperlink" Target="mailto:hardiantii1996@gmail.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tikasmawa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acer</cp:lastModifiedBy>
  <cp:revision>4</cp:revision>
  <dcterms:created xsi:type="dcterms:W3CDTF">2023-09-20T03:30:00Z</dcterms:created>
  <dcterms:modified xsi:type="dcterms:W3CDTF">2023-09-21T13:06:00Z</dcterms:modified>
</cp:coreProperties>
</file>