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FFF" w:rsidRPr="00E66F49" w:rsidRDefault="00544FFF" w:rsidP="00544FFF">
      <w:pPr>
        <w:spacing w:after="0" w:line="360" w:lineRule="auto"/>
        <w:jc w:val="center"/>
        <w:rPr>
          <w:rFonts w:ascii="Times New Roman" w:hAnsi="Times New Roman" w:cs="Times New Roman"/>
          <w:sz w:val="24"/>
          <w:szCs w:val="24"/>
        </w:rPr>
      </w:pPr>
      <w:r w:rsidRPr="00E66F49">
        <w:rPr>
          <w:rFonts w:ascii="Times New Roman" w:hAnsi="Times New Roman" w:cs="Times New Roman"/>
          <w:sz w:val="24"/>
          <w:szCs w:val="24"/>
        </w:rPr>
        <w:t xml:space="preserve">ANALISIS TINDAK TUTUR ANTARA PENJUAL DAN PEMBELI </w:t>
      </w:r>
    </w:p>
    <w:p w:rsidR="00544FFF" w:rsidRPr="00E66F49" w:rsidRDefault="00544FFF" w:rsidP="00544FFF">
      <w:pPr>
        <w:spacing w:after="0" w:line="360" w:lineRule="auto"/>
        <w:jc w:val="center"/>
        <w:rPr>
          <w:rFonts w:ascii="Times New Roman" w:hAnsi="Times New Roman" w:cs="Times New Roman"/>
          <w:sz w:val="24"/>
          <w:szCs w:val="24"/>
        </w:rPr>
      </w:pPr>
      <w:r w:rsidRPr="00E66F49">
        <w:rPr>
          <w:rFonts w:ascii="Times New Roman" w:hAnsi="Times New Roman" w:cs="Times New Roman"/>
          <w:sz w:val="24"/>
          <w:szCs w:val="24"/>
        </w:rPr>
        <w:t>DI PASAR SENTRAL WATAMPONE MAROS KABUPATEN BONE</w:t>
      </w:r>
    </w:p>
    <w:p w:rsidR="00544FFF" w:rsidRPr="00E66F49" w:rsidRDefault="00544FFF" w:rsidP="00544FFF">
      <w:pPr>
        <w:spacing w:after="0" w:line="360" w:lineRule="auto"/>
        <w:jc w:val="center"/>
        <w:rPr>
          <w:rFonts w:ascii="Times New Roman" w:hAnsi="Times New Roman" w:cs="Times New Roman"/>
          <w:sz w:val="24"/>
          <w:szCs w:val="24"/>
          <w:lang w:val="id-ID"/>
        </w:rPr>
      </w:pPr>
      <w:r w:rsidRPr="00E66F49">
        <w:rPr>
          <w:rFonts w:ascii="Times New Roman" w:hAnsi="Times New Roman" w:cs="Times New Roman"/>
          <w:sz w:val="24"/>
          <w:szCs w:val="24"/>
        </w:rPr>
        <w:t>(KAJIAN PRAGMATIK)</w:t>
      </w:r>
    </w:p>
    <w:p w:rsidR="00544FFF" w:rsidRDefault="00544FFF" w:rsidP="00544FFF">
      <w:pPr>
        <w:spacing w:after="0" w:line="360" w:lineRule="auto"/>
        <w:jc w:val="center"/>
        <w:rPr>
          <w:rFonts w:ascii="Times New Roman" w:hAnsi="Times New Roman" w:cs="Times New Roman"/>
          <w:sz w:val="24"/>
          <w:szCs w:val="24"/>
        </w:rPr>
      </w:pPr>
    </w:p>
    <w:p w:rsidR="00771463" w:rsidRDefault="00544FFF" w:rsidP="00544FF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r w:rsidR="00771463">
        <w:rPr>
          <w:rFonts w:ascii="Times New Roman" w:hAnsi="Times New Roman" w:cs="Times New Roman"/>
          <w:sz w:val="24"/>
          <w:szCs w:val="24"/>
        </w:rPr>
        <w:t xml:space="preserve">Analysis of Speech Act between Seller and Buyer at Sentral Watampone </w:t>
      </w:r>
    </w:p>
    <w:p w:rsidR="00544FFF" w:rsidRPr="000552BC" w:rsidRDefault="00771463" w:rsidP="00544FFF">
      <w:pPr>
        <w:spacing w:after="0" w:line="360" w:lineRule="auto"/>
        <w:jc w:val="center"/>
        <w:rPr>
          <w:rFonts w:ascii="Times New Roman" w:hAnsi="Times New Roman" w:cs="Times New Roman"/>
          <w:b/>
          <w:i/>
          <w:sz w:val="24"/>
          <w:szCs w:val="24"/>
          <w:lang w:val="id-ID"/>
        </w:rPr>
      </w:pPr>
      <w:r>
        <w:rPr>
          <w:rFonts w:ascii="Times New Roman" w:hAnsi="Times New Roman" w:cs="Times New Roman"/>
          <w:sz w:val="24"/>
          <w:szCs w:val="24"/>
        </w:rPr>
        <w:t>Market of Bone Regency (a Pragmatic Study)</w:t>
      </w:r>
      <w:r w:rsidR="00544FFF">
        <w:rPr>
          <w:rFonts w:ascii="Times New Roman" w:hAnsi="Times New Roman" w:cs="Times New Roman"/>
          <w:sz w:val="24"/>
          <w:szCs w:val="24"/>
        </w:rPr>
        <w:t>)</w:t>
      </w:r>
    </w:p>
    <w:p w:rsidR="00544FFF" w:rsidRDefault="00544FFF" w:rsidP="00544FFF">
      <w:pPr>
        <w:spacing w:after="0" w:line="360" w:lineRule="auto"/>
        <w:jc w:val="center"/>
        <w:rPr>
          <w:rFonts w:ascii="Times New Roman" w:hAnsi="Times New Roman" w:cs="Times New Roman"/>
          <w:sz w:val="24"/>
          <w:szCs w:val="24"/>
        </w:rPr>
      </w:pPr>
    </w:p>
    <w:p w:rsidR="00544FFF" w:rsidRDefault="00544FFF" w:rsidP="00544FF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Sri Ayu Lestari, Johar Amir, Mahmudah.</w:t>
      </w:r>
    </w:p>
    <w:p w:rsidR="00544FFF" w:rsidRDefault="00544FFF" w:rsidP="00544FFF">
      <w:pPr>
        <w:spacing w:after="0" w:line="360" w:lineRule="auto"/>
        <w:jc w:val="center"/>
        <w:rPr>
          <w:rFonts w:ascii="Times New Roman" w:hAnsi="Times New Roman" w:cs="Times New Roman"/>
          <w:sz w:val="24"/>
          <w:szCs w:val="24"/>
        </w:rPr>
      </w:pPr>
    </w:p>
    <w:p w:rsidR="00544FFF" w:rsidRPr="00EB72ED" w:rsidRDefault="00544FFF" w:rsidP="00544FFF">
      <w:pPr>
        <w:spacing w:after="0" w:line="360" w:lineRule="auto"/>
        <w:jc w:val="center"/>
        <w:rPr>
          <w:rFonts w:ascii="Times New Roman" w:hAnsi="Times New Roman" w:cs="Times New Roman"/>
          <w:b/>
          <w:sz w:val="24"/>
          <w:szCs w:val="24"/>
        </w:rPr>
      </w:pPr>
      <w:r w:rsidRPr="00EB72ED">
        <w:rPr>
          <w:rFonts w:ascii="Times New Roman" w:hAnsi="Times New Roman" w:cs="Times New Roman"/>
          <w:b/>
          <w:sz w:val="24"/>
          <w:szCs w:val="24"/>
        </w:rPr>
        <w:t>ABSTRAK</w:t>
      </w:r>
    </w:p>
    <w:p w:rsidR="00544FFF" w:rsidRDefault="00544FFF" w:rsidP="00321387">
      <w:pPr>
        <w:spacing w:after="0" w:line="240" w:lineRule="auto"/>
        <w:jc w:val="both"/>
        <w:rPr>
          <w:rFonts w:ascii="Times New Roman" w:hAnsi="Times New Roman" w:cs="Times New Roman"/>
          <w:sz w:val="24"/>
          <w:szCs w:val="24"/>
        </w:rPr>
      </w:pPr>
      <w:r w:rsidRPr="00544FFF">
        <w:rPr>
          <w:rFonts w:ascii="Times New Roman" w:hAnsi="Times New Roman" w:cs="Times New Roman"/>
          <w:sz w:val="24"/>
          <w:szCs w:val="24"/>
          <w:lang w:val="id-ID"/>
        </w:rPr>
        <w:t>Penelitian ini bertujuan</w:t>
      </w:r>
      <w:r w:rsidRPr="00544FFF">
        <w:rPr>
          <w:rFonts w:ascii="Times New Roman" w:hAnsi="Times New Roman" w:cs="Times New Roman"/>
          <w:sz w:val="24"/>
          <w:szCs w:val="24"/>
        </w:rPr>
        <w:t xml:space="preserve">: (1) mendeskripsikan bentuk tindak tutur antara penjual dan pembeli di pasar sentral Watampone Kabupaten Bone berdasarkan jenis tindakannya, (2) mendeskripsikan bentuk tindak tutur antara penjual dan pembeli di pasar sentralWatampone Kabupaten Bone berdasarkan fungsinya, (3) mendeskripsikan bentuk tindak tutur antara penjual dan pembeli di pasar sentral Watampone Kabupaten Bone berdasarkan kelangsungannya, dan (4) implikasi ketiga bentuk tindak tutur antara penjual dan pembeli di pasar sentral Watampone Kabupaten Bone dalam pembelajaran Bahasa Indonesia. Jenis penelitian ini tergolong penelitian kualitatif, yakni mendeskripsikan tuturan penjual dan pembeli di pasar sentral Watampone Kabupaten Bone. Data dalam penelitian ini adalah tuturan yang digunakan penjual dan pembeli dalam proses interaksi jual beli di pasar. Sumber data dalam penelitian ini adalah penjual dan pembeli di pasar sentral Watampone Kabupaten Bone. Teknik pengumpulan data dilakukan melalui teknik rekaman, teknik observasi, teknik wawancara. Teknik analisis data dilakukan melalui enam tahap, yaitu mengumpulkan data, mentranskrip data rekaman ke dalam bentuk tulisan, mengidentifikasi dan mengklasifikasi data/tuturan berdasarkan bentuk tindak tutur serta mengimplikasikan bentuk tindak tutur dalam pembelajaran bahasa Indonesia, menyajikan data, menginterpretasikan data, dan membuat simpulan. </w:t>
      </w:r>
    </w:p>
    <w:p w:rsidR="00544FFF" w:rsidRDefault="00544FFF" w:rsidP="00321387">
      <w:pPr>
        <w:spacing w:after="0" w:line="240" w:lineRule="auto"/>
        <w:jc w:val="both"/>
        <w:rPr>
          <w:rFonts w:ascii="Times New Roman" w:hAnsi="Times New Roman" w:cs="Times New Roman"/>
          <w:sz w:val="24"/>
          <w:szCs w:val="24"/>
        </w:rPr>
      </w:pPr>
    </w:p>
    <w:p w:rsidR="00544FFF" w:rsidRPr="00544FFF" w:rsidRDefault="00544FFF" w:rsidP="00321387">
      <w:pPr>
        <w:spacing w:after="0" w:line="240" w:lineRule="auto"/>
        <w:jc w:val="both"/>
        <w:rPr>
          <w:rFonts w:ascii="Times New Roman" w:hAnsi="Times New Roman" w:cs="Times New Roman"/>
          <w:sz w:val="24"/>
          <w:szCs w:val="24"/>
        </w:rPr>
      </w:pPr>
      <w:r w:rsidRPr="00544FFF">
        <w:rPr>
          <w:rFonts w:ascii="Times New Roman" w:hAnsi="Times New Roman" w:cs="Times New Roman"/>
          <w:sz w:val="24"/>
          <w:szCs w:val="24"/>
        </w:rPr>
        <w:t xml:space="preserve">Hasil penelitian menunjukkan bahwa: (1) bentuk tindak tutur yang digunakan antara penjual dan pembeli di pasar sentral Watampone Kabupaten Bone berdasarkan jenis tindakannya, terdiri atas tiga, yaitu lokusi (pernyataan, pertanyaan, dan perintah), ilokusi (asertif, direktif, ekspresif, dan komisif), perlokusi (tuturan dan tindakan), (2) bentuk tindak tutur yang digunakan antara penjual dan pembeli di pasar sentral Watampone Kabupaten Bone berdasarkan fungsinya, terdiri atas lima, yaitu tindak tutur representatif (memberitahukan, mengiyakan, menegaskan, dan menyetujui), direktif (meminta, menawar, memesan, mengajak, memerintah, menawarkan, dan </w:t>
      </w:r>
      <w:r w:rsidRPr="00544FFF">
        <w:rPr>
          <w:rFonts w:ascii="Times New Roman" w:hAnsi="Times New Roman" w:cs="Times New Roman"/>
          <w:sz w:val="24"/>
          <w:szCs w:val="24"/>
        </w:rPr>
        <w:lastRenderedPageBreak/>
        <w:t xml:space="preserve">memberi saran), ekspresif (kesenangan, keluhan, kekecewaan, dan kesukaan), deklarasi (memutuskan), dan komisif (menolak). (3) bentuk tindak tutur yang digunakan antara penjual dan pembeli di pasar sentral Watampone Kabupaten Bone berdasarkan kelangsungan, terdiri atas tiga, yaitu tindak tutur langsung literal, tindak tutur tidak langsung literal dan tindak tutur langsung tidak literal, dan (4) </w:t>
      </w:r>
      <w:r w:rsidRPr="00544FFF">
        <w:rPr>
          <w:rFonts w:ascii="Times New Roman" w:eastAsia="Calibri" w:hAnsi="Times New Roman" w:cs="Times New Roman"/>
          <w:sz w:val="24"/>
          <w:szCs w:val="24"/>
        </w:rPr>
        <w:t>implikasi ketiga bentuk tindak tutur antara penjual dan pembeli di pasar sentral Watampone Kabupaten Bone dalam pembelajaran bahasa Indonesia adalah pembelajaran negosiasi yang tercermin dalam struktur dan isi sebuah teks, yang disebut dengan teks negosiasi.</w:t>
      </w:r>
    </w:p>
    <w:p w:rsidR="00544FFF" w:rsidRPr="00C97505" w:rsidRDefault="00544FFF" w:rsidP="00544FFF">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544FFF" w:rsidRDefault="00544FFF" w:rsidP="00544FFF">
      <w:pPr>
        <w:spacing w:after="0" w:line="240" w:lineRule="auto"/>
        <w:jc w:val="both"/>
        <w:rPr>
          <w:rFonts w:ascii="Times New Roman" w:hAnsi="Times New Roman" w:cs="Times New Roman"/>
          <w:sz w:val="24"/>
          <w:szCs w:val="24"/>
        </w:rPr>
      </w:pPr>
    </w:p>
    <w:p w:rsidR="00544FFF" w:rsidRDefault="00544FFF" w:rsidP="00544FFF">
      <w:pPr>
        <w:spacing w:after="0" w:line="240" w:lineRule="auto"/>
        <w:jc w:val="both"/>
        <w:rPr>
          <w:rFonts w:ascii="Times New Roman" w:hAnsi="Times New Roman" w:cs="Times New Roman"/>
          <w:sz w:val="24"/>
          <w:szCs w:val="24"/>
        </w:rPr>
      </w:pPr>
    </w:p>
    <w:p w:rsidR="00544FFF" w:rsidRDefault="00544FFF" w:rsidP="00544FFF">
      <w:pPr>
        <w:spacing w:after="0" w:line="240" w:lineRule="auto"/>
        <w:jc w:val="both"/>
        <w:rPr>
          <w:rFonts w:ascii="Times New Roman" w:hAnsi="Times New Roman" w:cs="Times New Roman"/>
          <w:sz w:val="24"/>
          <w:szCs w:val="24"/>
        </w:rPr>
      </w:pPr>
    </w:p>
    <w:p w:rsidR="00544FFF" w:rsidRDefault="00544FFF" w:rsidP="00544FFF">
      <w:pPr>
        <w:spacing w:after="0" w:line="240" w:lineRule="auto"/>
        <w:jc w:val="both"/>
        <w:rPr>
          <w:rFonts w:ascii="Times New Roman" w:hAnsi="Times New Roman" w:cs="Times New Roman"/>
          <w:sz w:val="24"/>
          <w:szCs w:val="24"/>
        </w:rPr>
      </w:pPr>
    </w:p>
    <w:p w:rsidR="00544FFF" w:rsidRDefault="00544FFF" w:rsidP="00544FFF">
      <w:pPr>
        <w:spacing w:after="0" w:line="240" w:lineRule="auto"/>
        <w:jc w:val="both"/>
        <w:rPr>
          <w:rFonts w:ascii="Times New Roman" w:hAnsi="Times New Roman" w:cs="Times New Roman"/>
          <w:sz w:val="24"/>
          <w:szCs w:val="24"/>
        </w:rPr>
      </w:pPr>
    </w:p>
    <w:p w:rsidR="00544FFF" w:rsidRDefault="00544FFF" w:rsidP="00544FFF">
      <w:pPr>
        <w:spacing w:after="0" w:line="240" w:lineRule="auto"/>
        <w:jc w:val="both"/>
        <w:rPr>
          <w:rFonts w:ascii="Times New Roman" w:hAnsi="Times New Roman" w:cs="Times New Roman"/>
          <w:sz w:val="24"/>
          <w:szCs w:val="24"/>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lang w:val="id-ID"/>
        </w:rPr>
      </w:pPr>
    </w:p>
    <w:p w:rsidR="00544FFF" w:rsidRDefault="00544FFF" w:rsidP="00544FFF">
      <w:pPr>
        <w:spacing w:after="0" w:line="240" w:lineRule="auto"/>
        <w:jc w:val="both"/>
        <w:rPr>
          <w:rFonts w:ascii="Times New Roman" w:hAnsi="Times New Roman" w:cs="Times New Roman"/>
          <w:sz w:val="24"/>
          <w:szCs w:val="24"/>
        </w:rPr>
      </w:pPr>
    </w:p>
    <w:p w:rsidR="00544FFF" w:rsidRPr="00544FFF" w:rsidRDefault="00544FFF" w:rsidP="00544FFF">
      <w:pPr>
        <w:spacing w:after="0" w:line="240" w:lineRule="auto"/>
        <w:jc w:val="both"/>
        <w:rPr>
          <w:rFonts w:ascii="Times New Roman" w:hAnsi="Times New Roman" w:cs="Times New Roman"/>
          <w:sz w:val="24"/>
          <w:szCs w:val="24"/>
        </w:rPr>
      </w:pPr>
    </w:p>
    <w:p w:rsidR="00544FFF" w:rsidRDefault="00544FFF" w:rsidP="00544FFF">
      <w:pPr>
        <w:spacing w:line="240" w:lineRule="auto"/>
        <w:jc w:val="center"/>
        <w:rPr>
          <w:rFonts w:ascii="Times New Roman" w:hAnsi="Times New Roman"/>
          <w:b/>
          <w:sz w:val="24"/>
          <w:szCs w:val="24"/>
        </w:rPr>
      </w:pPr>
      <w:r w:rsidRPr="008C7906">
        <w:rPr>
          <w:rFonts w:ascii="Times New Roman" w:hAnsi="Times New Roman"/>
          <w:b/>
          <w:sz w:val="24"/>
          <w:szCs w:val="24"/>
        </w:rPr>
        <w:lastRenderedPageBreak/>
        <w:t>ABSTRACT</w:t>
      </w:r>
    </w:p>
    <w:p w:rsidR="00544FFF" w:rsidRDefault="00771463" w:rsidP="00544F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aimed at: (1) describing form of speech act between seller and buyer at Sentral Watampone Market based on the act; (2) describing form of speech act between seller and buyer at Sentral Watampone Market based on the function; (3) describing form of speech act between seller and buyer at Sentral Watampone Market based on the continuance; (4) implication of the three speech act between seller and buyer at Sentral Watampone Market in Bahasa Indonesia subject. This is qualitative research where the data were the utterance used by the seller and buyer in transactional process at the market. Source of data were sellers and buyers at Sentral Watampone Market. Data were collected through recording, observastion, and interview. Technique of data analysis was conducted in six phases, those are collecting, transcribing the recording in writing form, identifying and classifying the data based on the form of speech act and implied it in Bahasa Indonesia subject, displaying, interpreting, and concluding. </w:t>
      </w:r>
    </w:p>
    <w:p w:rsidR="00771463" w:rsidRDefault="00771463" w:rsidP="00544FFF">
      <w:pPr>
        <w:spacing w:after="0" w:line="240" w:lineRule="auto"/>
        <w:jc w:val="both"/>
        <w:rPr>
          <w:rFonts w:ascii="Times New Roman" w:hAnsi="Times New Roman" w:cs="Times New Roman"/>
          <w:sz w:val="24"/>
          <w:szCs w:val="24"/>
        </w:rPr>
      </w:pPr>
    </w:p>
    <w:p w:rsidR="00771463" w:rsidRPr="00434284" w:rsidRDefault="00771463" w:rsidP="00544FF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The result</w:t>
      </w:r>
      <w:r w:rsidR="00785E58">
        <w:rPr>
          <w:rFonts w:ascii="Times New Roman" w:hAnsi="Times New Roman" w:cs="Times New Roman"/>
          <w:sz w:val="24"/>
          <w:szCs w:val="24"/>
        </w:rPr>
        <w:t xml:space="preserve"> shows that: (1) form of speech act between seller and buyer  at Sentral Watampone Market based on the act consists of three, those are locution (statement, question, and intruction), illocution (assertive, directive, expressive, and commissive), and perlocution (the utterance and the act); (2) form of speech act between seller and buyer  at Sentral Watampone Market based on the function consists of five, namely representative (inform, agreed, affirm, and approve), directive (request, bidding, ordering, encouraging, ordering, offering, and giving advice), expressive (pleasure, complaints, disappointments, and excitement), declaration (decide), and commisive (refused); (3) form of speech act between seller and buyer  at Sentral Watampone Market based on the persistence consist of five, those are literally direct speech act, literally indirect speech and non-literally direct speech act; (4) implication of the three speech act between seller and buyer at Sentral Watampone Market in Bahasa Indonesia subject is the negotiation lesson that reflected in the structure and content of a text, called the negotiating text.</w:t>
      </w:r>
      <w:r>
        <w:rPr>
          <w:rFonts w:ascii="Times New Roman" w:hAnsi="Times New Roman" w:cs="Times New Roman"/>
          <w:sz w:val="24"/>
          <w:szCs w:val="24"/>
        </w:rPr>
        <w:t xml:space="preserve"> </w:t>
      </w:r>
      <w:r w:rsidR="00785E58">
        <w:rPr>
          <w:rFonts w:ascii="Times New Roman" w:hAnsi="Times New Roman" w:cs="Times New Roman"/>
          <w:sz w:val="24"/>
          <w:szCs w:val="24"/>
        </w:rPr>
        <w:t xml:space="preserve"> </w:t>
      </w:r>
    </w:p>
    <w:p w:rsidR="00544FFF" w:rsidRDefault="00544FFF" w:rsidP="00544FFF">
      <w:pPr>
        <w:spacing w:line="240" w:lineRule="auto"/>
        <w:jc w:val="both"/>
        <w:rPr>
          <w:rFonts w:ascii="Times New Roman" w:hAnsi="Times New Roman" w:cs="Times New Roman"/>
          <w:sz w:val="24"/>
          <w:szCs w:val="24"/>
        </w:rPr>
      </w:pPr>
    </w:p>
    <w:p w:rsidR="00544FFF" w:rsidRDefault="00544FFF" w:rsidP="00544FFF">
      <w:pPr>
        <w:spacing w:after="0" w:line="240" w:lineRule="auto"/>
        <w:jc w:val="both"/>
        <w:rPr>
          <w:rFonts w:ascii="Times New Roman" w:hAnsi="Times New Roman" w:cs="Times New Roman"/>
          <w:sz w:val="24"/>
          <w:szCs w:val="24"/>
        </w:rPr>
      </w:pPr>
    </w:p>
    <w:p w:rsidR="00544FFF" w:rsidRDefault="00544FFF" w:rsidP="00544FFF">
      <w:pPr>
        <w:spacing w:after="0" w:line="240" w:lineRule="auto"/>
        <w:jc w:val="both"/>
        <w:rPr>
          <w:rFonts w:ascii="Times New Roman" w:hAnsi="Times New Roman" w:cs="Times New Roman"/>
          <w:sz w:val="24"/>
          <w:szCs w:val="24"/>
        </w:rPr>
      </w:pPr>
    </w:p>
    <w:p w:rsidR="00544FFF" w:rsidRDefault="00544FFF" w:rsidP="00544FFF">
      <w:pPr>
        <w:spacing w:after="0" w:line="240" w:lineRule="auto"/>
        <w:jc w:val="both"/>
        <w:rPr>
          <w:rFonts w:ascii="Times New Roman" w:hAnsi="Times New Roman" w:cs="Times New Roman"/>
          <w:sz w:val="24"/>
          <w:szCs w:val="24"/>
        </w:rPr>
      </w:pPr>
    </w:p>
    <w:p w:rsidR="00544FFF" w:rsidRDefault="00544FFF" w:rsidP="00544FFF">
      <w:pPr>
        <w:spacing w:after="0" w:line="240" w:lineRule="auto"/>
        <w:jc w:val="both"/>
        <w:rPr>
          <w:rFonts w:ascii="Times New Roman" w:hAnsi="Times New Roman" w:cs="Times New Roman"/>
          <w:sz w:val="24"/>
          <w:szCs w:val="24"/>
        </w:rPr>
      </w:pPr>
    </w:p>
    <w:p w:rsidR="00544FFF" w:rsidRDefault="00544FFF" w:rsidP="00544FFF">
      <w:pPr>
        <w:spacing w:after="0" w:line="240" w:lineRule="auto"/>
        <w:jc w:val="both"/>
        <w:rPr>
          <w:rFonts w:ascii="Times New Roman" w:hAnsi="Times New Roman" w:cs="Times New Roman"/>
          <w:sz w:val="24"/>
          <w:szCs w:val="24"/>
        </w:rPr>
      </w:pPr>
    </w:p>
    <w:p w:rsidR="00544FFF" w:rsidRDefault="00544FFF" w:rsidP="00544FFF">
      <w:pPr>
        <w:spacing w:after="0" w:line="240" w:lineRule="auto"/>
        <w:jc w:val="both"/>
        <w:rPr>
          <w:rFonts w:ascii="Times New Roman" w:hAnsi="Times New Roman" w:cs="Times New Roman"/>
          <w:sz w:val="24"/>
          <w:szCs w:val="24"/>
        </w:rPr>
      </w:pPr>
    </w:p>
    <w:p w:rsidR="00544FFF" w:rsidRDefault="00544FFF" w:rsidP="00544FFF">
      <w:pPr>
        <w:spacing w:after="0" w:line="240" w:lineRule="auto"/>
        <w:jc w:val="both"/>
        <w:rPr>
          <w:rFonts w:ascii="Times New Roman" w:hAnsi="Times New Roman" w:cs="Times New Roman"/>
          <w:sz w:val="24"/>
          <w:szCs w:val="24"/>
        </w:rPr>
      </w:pPr>
    </w:p>
    <w:p w:rsidR="00544FFF" w:rsidRDefault="00544FFF" w:rsidP="00544FFF">
      <w:pPr>
        <w:spacing w:after="0" w:line="240" w:lineRule="auto"/>
        <w:jc w:val="both"/>
        <w:rPr>
          <w:rFonts w:ascii="Times New Roman" w:hAnsi="Times New Roman" w:cs="Times New Roman"/>
          <w:sz w:val="24"/>
          <w:szCs w:val="24"/>
        </w:rPr>
      </w:pPr>
    </w:p>
    <w:p w:rsidR="00544FFF" w:rsidRDefault="00544FFF" w:rsidP="00544FFF">
      <w:pPr>
        <w:spacing w:after="0" w:line="240" w:lineRule="auto"/>
        <w:jc w:val="both"/>
        <w:rPr>
          <w:rFonts w:ascii="Times New Roman" w:hAnsi="Times New Roman" w:cs="Times New Roman"/>
          <w:sz w:val="24"/>
          <w:szCs w:val="24"/>
        </w:rPr>
      </w:pPr>
    </w:p>
    <w:p w:rsidR="00544FFF" w:rsidRDefault="00544FFF" w:rsidP="00544FFF">
      <w:pPr>
        <w:spacing w:after="0" w:line="240" w:lineRule="auto"/>
        <w:jc w:val="both"/>
        <w:rPr>
          <w:rFonts w:ascii="Times New Roman" w:hAnsi="Times New Roman" w:cs="Times New Roman"/>
          <w:sz w:val="24"/>
          <w:szCs w:val="24"/>
        </w:rPr>
      </w:pPr>
    </w:p>
    <w:p w:rsidR="00544FFF" w:rsidRPr="00321387" w:rsidRDefault="00544FFF" w:rsidP="00544FFF">
      <w:pPr>
        <w:spacing w:after="0" w:line="360" w:lineRule="auto"/>
        <w:jc w:val="both"/>
        <w:rPr>
          <w:rFonts w:ascii="Times New Roman" w:hAnsi="Times New Roman" w:cs="Times New Roman"/>
          <w:sz w:val="24"/>
          <w:szCs w:val="24"/>
        </w:rPr>
      </w:pPr>
    </w:p>
    <w:p w:rsidR="00544FFF" w:rsidRPr="000704BF" w:rsidRDefault="00544FFF" w:rsidP="002018CA">
      <w:pPr>
        <w:spacing w:after="0" w:line="360" w:lineRule="auto"/>
        <w:jc w:val="both"/>
        <w:rPr>
          <w:rFonts w:ascii="Times New Roman" w:hAnsi="Times New Roman" w:cs="Times New Roman"/>
          <w:b/>
          <w:sz w:val="24"/>
          <w:szCs w:val="24"/>
        </w:rPr>
      </w:pPr>
      <w:r w:rsidRPr="000704BF">
        <w:rPr>
          <w:rFonts w:ascii="Times New Roman" w:hAnsi="Times New Roman" w:cs="Times New Roman"/>
          <w:b/>
          <w:sz w:val="24"/>
          <w:szCs w:val="24"/>
        </w:rPr>
        <w:lastRenderedPageBreak/>
        <w:t xml:space="preserve">Pendahuluan </w:t>
      </w:r>
    </w:p>
    <w:p w:rsidR="00544FFF" w:rsidRDefault="00544FFF" w:rsidP="002018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Bahasa merupakan salah satu budaya manusia yang sangat tinggi nilainya karena dengan bahasa manusia dapat berkomunikasi dan berinteraksi dengan masyarakat sekitar. Bahasa sangat penting peranannya dalam kehidupan sosial. Dengan demikian, bahasa merupakan hal yang paling hakiki dalam kehidupan manusia. Bahasalah yang menjadikan manusia sebagai makhluk sosial dan membedakannya dengan makhluk yang lain.</w:t>
      </w:r>
    </w:p>
    <w:p w:rsidR="00544FFF" w:rsidRPr="001A13D2" w:rsidRDefault="00544FFF" w:rsidP="002018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Bahasa dapat digunakan oleh siapa pun dan di mana pun, baik situasi formal maupun nonformal. Sebagai contoh bahasa digunakan di sekolah, pasar, kantor dan lain-lain. Chaer (2003:38) mengemukakan bahwa bahasa tumbuh dan dibutuhkan dalam segala aspek kehidupan masyarakat yang meliputi kegiatan bermasyarakat seperti perdagangan, pemerintahan, kesehatan, pendidikan, keagamaan, dan sebagainya. Bahasa mampu mentransfer keinginan, gagasan, kehendak, dan emosi dari seseorang kepada orang lain melalui komunikasi.</w:t>
      </w:r>
    </w:p>
    <w:p w:rsidR="00544FFF" w:rsidRPr="00E66F49" w:rsidRDefault="00544FFF" w:rsidP="00E66F4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Belajar bahasa tidak hanya mempelajari pengetahuan tentang bahasa saja, tetapi lebih dari itu bagaimana bahasa itu digunakan. Bidang bahasa yang mengkaji bahasa beserta konteksnya disebut pragmatik. Pragmatik merupakan studi terhadap semua hubungan antara bahasa dan konteks. Dalam kehidupan sehari-hari penggunaan bahasa untuk bersosialisasi tidak lepas dari penyesuaian bentuk tindak tutur yang direalisasikan dalam tindak komunikasi. </w:t>
      </w:r>
      <w:r w:rsidRPr="00E66F49">
        <w:rPr>
          <w:rFonts w:ascii="Times New Roman" w:hAnsi="Times New Roman" w:cs="Times New Roman"/>
          <w:color w:val="000000"/>
          <w:sz w:val="24"/>
          <w:szCs w:val="24"/>
        </w:rPr>
        <w:t>Tindak tutur (</w:t>
      </w:r>
      <w:r w:rsidRPr="00E66F49">
        <w:rPr>
          <w:rFonts w:ascii="Times New Roman" w:hAnsi="Times New Roman" w:cs="Times New Roman"/>
          <w:i/>
          <w:iCs/>
          <w:color w:val="000000"/>
          <w:sz w:val="24"/>
          <w:szCs w:val="24"/>
        </w:rPr>
        <w:t>speech act</w:t>
      </w:r>
      <w:r w:rsidRPr="00E66F49">
        <w:rPr>
          <w:rFonts w:ascii="Times New Roman" w:hAnsi="Times New Roman" w:cs="Times New Roman"/>
          <w:color w:val="000000"/>
          <w:sz w:val="24"/>
          <w:szCs w:val="24"/>
        </w:rPr>
        <w:t>) merupakan unsur pragmatik yang melibatkan pembicara, pendengar atau penulis pembaca serta yang dibicarakan. Dalam tindak tutur lebih dilihat pada makna atau arti tindakan dalam tuturannya.</w:t>
      </w:r>
    </w:p>
    <w:p w:rsidR="00E66F49" w:rsidRDefault="00E66F49" w:rsidP="002018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pragmatik, tindak tutur berdasarkan jenis tindakannya terdiri atas tiga, yaitu lokusi, ilokusi, dan perlokusi. Berdasarkan fungsinya, tindak tutur terdiri atas lima, yaitu deklarasi, representatif, ekspresif, direktif, dan komisif. Berdasarkan kelangsungannya, tindak tutur terdiri atas empat, yaitu tindak tutur langsung literal, </w:t>
      </w:r>
      <w:r>
        <w:rPr>
          <w:rFonts w:ascii="Times New Roman" w:hAnsi="Times New Roman" w:cs="Times New Roman"/>
          <w:sz w:val="24"/>
          <w:szCs w:val="24"/>
        </w:rPr>
        <w:lastRenderedPageBreak/>
        <w:t>tindak tutur tidak langsung literal, tindak tutur langsung tidak literal, dan tindak tutur tidak langsung dan tidak literal.</w:t>
      </w:r>
    </w:p>
    <w:p w:rsidR="00321387" w:rsidRDefault="00544FFF" w:rsidP="002018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Dalam penelitian ini, dipilih pasar sebagai objek penelitian. Pemilihan pasar sebagai objek penelitian dianggap penting karena pasar merupakan tempat berkumpulnya penjual dan pembeli untuk melakukan transaksi jual beli. Sarana yang digunakan dalam melakukan transaksi jual beli adalah bahasa. Melalui bahasa, penjual dan pembeli dapat melakukan interaksi</w:t>
      </w:r>
      <w:r w:rsidR="00321387">
        <w:rPr>
          <w:rFonts w:ascii="Times New Roman" w:hAnsi="Times New Roman" w:cs="Times New Roman"/>
          <w:sz w:val="24"/>
          <w:szCs w:val="24"/>
        </w:rPr>
        <w:t>.</w:t>
      </w:r>
      <w:r>
        <w:rPr>
          <w:rFonts w:ascii="Times New Roman" w:hAnsi="Times New Roman" w:cs="Times New Roman"/>
          <w:sz w:val="24"/>
          <w:szCs w:val="24"/>
        </w:rPr>
        <w:t xml:space="preserve"> </w:t>
      </w:r>
    </w:p>
    <w:p w:rsidR="00544FFF" w:rsidRDefault="00544FFF" w:rsidP="002018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Dalam penelitian ini, pasar sentral Watampone Kabupten Bone dijadikan sebagai lokasi penelitian adalah karena pasar tersebut belum pernah ada yang melakukan penelitian tindak tutur sebagai tugas akhir mahasiswa atau tesis. Pemilihan tindak tutur penjual dan pembeli di pasar sentral Watampone Kabupaten Bone sebagai subjek penelitian karena tempat tersebut merupakan pusat dalam berinteraksi jual beli. Sebagai pusat perbelanjaan, masyarakat yang melakukan transaksi jual beli mempunyai latar belakang yang beraneka ragam. Penjual dan pembeli di pasar sentral Watampone Kabupaten Bone memiliki beraneka ragam latar belakang sosial, ekonomi, budaya dan sebagainya. Perbedaan latar belakang pengunjung tersebut dapat memengaruhi bentuk tuturan misalnya, intonasi pengucapan dari penutur yang satu dengan yang lain bisa membedakan maksud dari tuturan. Selain itu, perbedaan penggunaan bahasa atau dialek antara penjual</w:t>
      </w:r>
      <w:r w:rsidR="00B64100">
        <w:rPr>
          <w:rFonts w:ascii="Times New Roman" w:hAnsi="Times New Roman" w:cs="Times New Roman"/>
          <w:sz w:val="24"/>
          <w:szCs w:val="24"/>
        </w:rPr>
        <w:t xml:space="preserve"> </w:t>
      </w:r>
      <w:r>
        <w:rPr>
          <w:rFonts w:ascii="Times New Roman" w:hAnsi="Times New Roman" w:cs="Times New Roman"/>
          <w:sz w:val="24"/>
          <w:szCs w:val="24"/>
        </w:rPr>
        <w:t>dan pembeli</w:t>
      </w:r>
      <w:r w:rsidR="00B64100">
        <w:rPr>
          <w:rFonts w:ascii="Times New Roman" w:hAnsi="Times New Roman" w:cs="Times New Roman"/>
          <w:sz w:val="24"/>
          <w:szCs w:val="24"/>
        </w:rPr>
        <w:t xml:space="preserve"> </w:t>
      </w:r>
      <w:r>
        <w:rPr>
          <w:rFonts w:ascii="Times New Roman" w:hAnsi="Times New Roman" w:cs="Times New Roman"/>
          <w:sz w:val="24"/>
          <w:szCs w:val="24"/>
        </w:rPr>
        <w:t>yang disebabkan oleh latar belakang sosial yang berbeda menimbulkan perbedaan maksud antara penjual dan pembeli.</w:t>
      </w:r>
    </w:p>
    <w:p w:rsidR="00544FFF" w:rsidRDefault="00544FFF" w:rsidP="00201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fenomena-fenomena tersebut, penelitian ini difokuskan pada maksud tuturan yang disampaikan oleh penjual dan pembeli. Hal ini dilakukan dengan cara menganalisis bentuk tindak tutur yang didasarkan pada jenis tindakannya, fungsi tuturnya, dan kelangsungannya serta implikasi ketiga bentuk tindak tutur penjual dan pembeli di pasar sentral Watampone Kabupaten Bone dalam pembelajaran bahasa Indonesia. </w:t>
      </w:r>
    </w:p>
    <w:p w:rsidR="00544FFF" w:rsidRDefault="00544FFF" w:rsidP="00201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Penelitian tentang tindak tutur telah dilakukan oleh beberapa peneliti terdahulu. Penelitian itu dilakukan oleh Taruddin Adil (2010) dengan judul “Campur Kode dan Alih Kode Bahasa Indonesia dan Bahasa Mandar dalam Transaksi Jual-Beli di Pasar Sentral Kabupaten Mamuju Kabupaten Mamuju Provinsi Sulawesi Barat”. Hasil penelitian menunjukkan bahwa (1) w</w:t>
      </w:r>
      <w:r w:rsidRPr="00ED1525">
        <w:rPr>
          <w:rFonts w:ascii="Times New Roman" w:hAnsi="Times New Roman" w:cs="Times New Roman"/>
          <w:sz w:val="24"/>
          <w:szCs w:val="24"/>
        </w:rPr>
        <w:t>ujud campur kode berupa kata dan frasa terwujud dalam tiga belas kategori peristiwa tutur. Wujud alih kode berupa klausa dan kalimat, terwujud dalam tujuh kategori peristiwa tutur</w:t>
      </w:r>
      <w:r w:rsidR="003579B9">
        <w:rPr>
          <w:rFonts w:ascii="Times New Roman" w:hAnsi="Times New Roman" w:cs="Times New Roman"/>
          <w:sz w:val="24"/>
          <w:szCs w:val="24"/>
        </w:rPr>
        <w:t>.</w:t>
      </w:r>
      <w:r w:rsidRPr="00ED1525">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ED1525">
        <w:rPr>
          <w:rFonts w:ascii="Times New Roman" w:hAnsi="Times New Roman" w:cs="Times New Roman"/>
          <w:sz w:val="24"/>
          <w:szCs w:val="24"/>
        </w:rPr>
        <w:t>Faktor penyebab terjadinya campur kode bahasa Indonesia da</w:t>
      </w:r>
      <w:r>
        <w:rPr>
          <w:rFonts w:ascii="Times New Roman" w:hAnsi="Times New Roman" w:cs="Times New Roman"/>
          <w:sz w:val="24"/>
          <w:szCs w:val="24"/>
        </w:rPr>
        <w:t xml:space="preserve">n bahasa Mandar disebabkan: </w:t>
      </w:r>
      <w:r w:rsidRPr="00ED1525">
        <w:rPr>
          <w:rFonts w:ascii="Times New Roman" w:hAnsi="Times New Roman" w:cs="Times New Roman"/>
          <w:sz w:val="24"/>
          <w:szCs w:val="24"/>
        </w:rPr>
        <w:t>faktor stat</w:t>
      </w:r>
      <w:r>
        <w:rPr>
          <w:rFonts w:ascii="Times New Roman" w:hAnsi="Times New Roman" w:cs="Times New Roman"/>
          <w:sz w:val="24"/>
          <w:szCs w:val="24"/>
        </w:rPr>
        <w:t xml:space="preserve">us sosial dan </w:t>
      </w:r>
      <w:r w:rsidRPr="00ED1525">
        <w:rPr>
          <w:rFonts w:ascii="Times New Roman" w:hAnsi="Times New Roman" w:cs="Times New Roman"/>
          <w:sz w:val="24"/>
          <w:szCs w:val="24"/>
        </w:rPr>
        <w:t xml:space="preserve">faktor kebahasaan/budaya daerah setempat berdasarkan identifikasi peranan atau penutur dan identifikasi ragam. </w:t>
      </w:r>
      <w:r>
        <w:rPr>
          <w:rFonts w:ascii="Times New Roman" w:hAnsi="Times New Roman" w:cs="Times New Roman"/>
          <w:sz w:val="24"/>
          <w:szCs w:val="24"/>
        </w:rPr>
        <w:t xml:space="preserve">(3) </w:t>
      </w:r>
      <w:r w:rsidRPr="00ED1525">
        <w:rPr>
          <w:rFonts w:ascii="Times New Roman" w:hAnsi="Times New Roman" w:cs="Times New Roman"/>
          <w:sz w:val="24"/>
          <w:szCs w:val="24"/>
        </w:rPr>
        <w:t>Faktor penyebab terjadinya alih kode bahasa Indonesia dan bahasa Mandar, disebabkan: faktor sosiosituasional dan pendidikan ber</w:t>
      </w:r>
      <w:r>
        <w:rPr>
          <w:rFonts w:ascii="Times New Roman" w:hAnsi="Times New Roman" w:cs="Times New Roman"/>
          <w:sz w:val="24"/>
          <w:szCs w:val="24"/>
        </w:rPr>
        <w:t xml:space="preserve">dasarkan identifikasi: pembicara atau penutur, pendengar atau lawan tutur, kehadiran orang ketiga, pokok pembicaraan, </w:t>
      </w:r>
      <w:r w:rsidRPr="00ED1525">
        <w:rPr>
          <w:rFonts w:ascii="Times New Roman" w:hAnsi="Times New Roman" w:cs="Times New Roman"/>
          <w:sz w:val="24"/>
          <w:szCs w:val="24"/>
        </w:rPr>
        <w:t>berali</w:t>
      </w:r>
      <w:r>
        <w:rPr>
          <w:rFonts w:ascii="Times New Roman" w:hAnsi="Times New Roman" w:cs="Times New Roman"/>
          <w:sz w:val="24"/>
          <w:szCs w:val="24"/>
        </w:rPr>
        <w:t xml:space="preserve">hnya topik pembicaraan, dan </w:t>
      </w:r>
      <w:r w:rsidRPr="00ED1525">
        <w:rPr>
          <w:rFonts w:ascii="Times New Roman" w:hAnsi="Times New Roman" w:cs="Times New Roman"/>
          <w:sz w:val="24"/>
          <w:szCs w:val="24"/>
        </w:rPr>
        <w:t xml:space="preserve">membangkitkan rasa humor. </w:t>
      </w:r>
    </w:p>
    <w:p w:rsidR="00544FFF" w:rsidRPr="008C02AA" w:rsidRDefault="00544FFF" w:rsidP="00201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Penelitian lain yang berkaitan dengan tindak tutur dilakukan oleh Nurwahidah (2014) dengan judul “Analisis Tindak Tutur Siswa SMP Negeri 19 Bulukumba dalam Proses Pembelajaran (Suatu Tinjauan P</w:t>
      </w:r>
      <w:r w:rsidRPr="00C64DDF">
        <w:rPr>
          <w:rFonts w:ascii="Times New Roman" w:hAnsi="Times New Roman" w:cs="Times New Roman"/>
          <w:sz w:val="24"/>
          <w:szCs w:val="24"/>
        </w:rPr>
        <w:t>ragmatik)</w:t>
      </w:r>
      <w:r>
        <w:rPr>
          <w:rFonts w:ascii="Times New Roman" w:hAnsi="Times New Roman" w:cs="Times New Roman"/>
          <w:sz w:val="24"/>
          <w:szCs w:val="24"/>
        </w:rPr>
        <w:t xml:space="preserve">”. </w:t>
      </w:r>
      <w:r w:rsidRPr="00643F2B">
        <w:rPr>
          <w:rFonts w:ascii="Times New Roman" w:hAnsi="Times New Roman" w:cs="Times New Roman"/>
          <w:sz w:val="24"/>
          <w:szCs w:val="24"/>
        </w:rPr>
        <w:t>Hasil</w:t>
      </w:r>
      <w:r>
        <w:rPr>
          <w:rFonts w:ascii="Times New Roman" w:hAnsi="Times New Roman" w:cs="Times New Roman"/>
          <w:sz w:val="24"/>
          <w:szCs w:val="24"/>
        </w:rPr>
        <w:t xml:space="preserve"> penelitian menunjukkan bahwa: (1) </w:t>
      </w:r>
      <w:r w:rsidR="00466234">
        <w:rPr>
          <w:rFonts w:ascii="Times New Roman" w:hAnsi="Times New Roman" w:cs="Times New Roman"/>
          <w:sz w:val="24"/>
          <w:szCs w:val="24"/>
        </w:rPr>
        <w:t xml:space="preserve">berdasarkan </w:t>
      </w:r>
      <w:r w:rsidRPr="00643F2B">
        <w:rPr>
          <w:rFonts w:ascii="Times New Roman" w:hAnsi="Times New Roman" w:cs="Times New Roman"/>
          <w:sz w:val="24"/>
          <w:szCs w:val="24"/>
        </w:rPr>
        <w:t>sifatnya meliputi lokusi, ilokusi, dan perlokusi</w:t>
      </w:r>
      <w:r w:rsidR="00466234">
        <w:rPr>
          <w:rFonts w:ascii="Times New Roman" w:hAnsi="Times New Roman" w:cs="Times New Roman"/>
          <w:sz w:val="24"/>
          <w:szCs w:val="24"/>
        </w:rPr>
        <w:t xml:space="preserve">, berdasarkan </w:t>
      </w:r>
      <w:r w:rsidRPr="00643F2B">
        <w:rPr>
          <w:rFonts w:ascii="Times New Roman" w:hAnsi="Times New Roman" w:cs="Times New Roman"/>
          <w:sz w:val="24"/>
          <w:szCs w:val="24"/>
        </w:rPr>
        <w:t>fungsinya meliputi tindak tutur representatif, direktif, ekspr</w:t>
      </w:r>
      <w:r>
        <w:rPr>
          <w:rFonts w:ascii="Times New Roman" w:hAnsi="Times New Roman" w:cs="Times New Roman"/>
          <w:sz w:val="24"/>
          <w:szCs w:val="24"/>
        </w:rPr>
        <w:t>esif, komisif, dan deklaratif, s</w:t>
      </w:r>
      <w:r w:rsidRPr="00643F2B">
        <w:rPr>
          <w:rFonts w:ascii="Times New Roman" w:hAnsi="Times New Roman" w:cs="Times New Roman"/>
          <w:sz w:val="24"/>
          <w:szCs w:val="24"/>
        </w:rPr>
        <w:t>edangkan berdasarkan kelangsungannya, meliputi tindak tut</w:t>
      </w:r>
      <w:r>
        <w:rPr>
          <w:rFonts w:ascii="Times New Roman" w:hAnsi="Times New Roman" w:cs="Times New Roman"/>
          <w:sz w:val="24"/>
          <w:szCs w:val="24"/>
        </w:rPr>
        <w:t>ur langsung literal, tindak tutu</w:t>
      </w:r>
      <w:r w:rsidRPr="00643F2B">
        <w:rPr>
          <w:rFonts w:ascii="Times New Roman" w:hAnsi="Times New Roman" w:cs="Times New Roman"/>
          <w:sz w:val="24"/>
          <w:szCs w:val="24"/>
        </w:rPr>
        <w:t>r tidak langsung literal dan tindak tutur langsung tidak literal.</w:t>
      </w:r>
      <w:r>
        <w:rPr>
          <w:rFonts w:ascii="Times New Roman" w:hAnsi="Times New Roman" w:cs="Times New Roman"/>
          <w:sz w:val="24"/>
          <w:szCs w:val="24"/>
        </w:rPr>
        <w:t xml:space="preserve"> (2) </w:t>
      </w:r>
      <w:r w:rsidRPr="00643F2B">
        <w:rPr>
          <w:rFonts w:ascii="Times New Roman" w:hAnsi="Times New Roman" w:cs="Times New Roman"/>
          <w:sz w:val="24"/>
          <w:szCs w:val="24"/>
        </w:rPr>
        <w:t>makna pragmatik tindak tutur siswa dalam pr</w:t>
      </w:r>
      <w:r>
        <w:rPr>
          <w:rFonts w:ascii="Times New Roman" w:hAnsi="Times New Roman" w:cs="Times New Roman"/>
          <w:sz w:val="24"/>
          <w:szCs w:val="24"/>
        </w:rPr>
        <w:t xml:space="preserve">oses pembelajaran meliputi: menyapa, menyetujui, membantah, menyanjung, mengkritik, memperingatkan, </w:t>
      </w:r>
      <w:r w:rsidRPr="00643F2B">
        <w:rPr>
          <w:rFonts w:ascii="Times New Roman" w:hAnsi="Times New Roman" w:cs="Times New Roman"/>
          <w:sz w:val="24"/>
          <w:szCs w:val="24"/>
        </w:rPr>
        <w:t>mengingatkan, menyarankan, menegaskan, menanyakan, melaporkan memohon, mengharapkan, menolak, memerintahkan, meminta (menyilakan/menyuruh), menegur, menuntut, menjelaskan, mengajak, menghargai (mengucapkan terimakasih), mengeluh, menilai, kegembiraan, mengancam, memutuskan dan meminta maaf.</w:t>
      </w:r>
      <w:r>
        <w:rPr>
          <w:rFonts w:ascii="Times New Roman" w:hAnsi="Times New Roman" w:cs="Times New Roman"/>
          <w:sz w:val="24"/>
          <w:szCs w:val="24"/>
        </w:rPr>
        <w:t xml:space="preserve"> (3) </w:t>
      </w:r>
      <w:r w:rsidRPr="00643F2B">
        <w:rPr>
          <w:rFonts w:ascii="Times New Roman" w:hAnsi="Times New Roman" w:cs="Times New Roman"/>
          <w:sz w:val="24"/>
          <w:szCs w:val="24"/>
        </w:rPr>
        <w:t xml:space="preserve">kesantunan tindak tutur siswa SMP negeri 19 bulukumba dalam proses pembelajaran, terutama dalam </w:t>
      </w:r>
      <w:r w:rsidRPr="00643F2B">
        <w:rPr>
          <w:rFonts w:ascii="Times New Roman" w:hAnsi="Times New Roman" w:cs="Times New Roman"/>
          <w:sz w:val="24"/>
          <w:szCs w:val="24"/>
        </w:rPr>
        <w:lastRenderedPageBreak/>
        <w:t>berinteraksi dengan gurunya dapat dikatakan santun karena masih memperhatikan etiket berbahasa yang sesuai dengan sosial dan sistem budaya yang berlaku</w:t>
      </w:r>
      <w:r w:rsidR="00466234">
        <w:rPr>
          <w:rFonts w:ascii="Times New Roman" w:hAnsi="Times New Roman" w:cs="Times New Roman"/>
          <w:sz w:val="24"/>
          <w:szCs w:val="24"/>
        </w:rPr>
        <w:t xml:space="preserve"> di dalam masyarakat kabupaten B</w:t>
      </w:r>
      <w:r w:rsidRPr="00643F2B">
        <w:rPr>
          <w:rFonts w:ascii="Times New Roman" w:hAnsi="Times New Roman" w:cs="Times New Roman"/>
          <w:sz w:val="24"/>
          <w:szCs w:val="24"/>
        </w:rPr>
        <w:t>uluk</w:t>
      </w:r>
      <w:r>
        <w:rPr>
          <w:rFonts w:ascii="Times New Roman" w:hAnsi="Times New Roman" w:cs="Times New Roman"/>
          <w:sz w:val="24"/>
          <w:szCs w:val="24"/>
        </w:rPr>
        <w:t>u</w:t>
      </w:r>
      <w:r w:rsidRPr="00643F2B">
        <w:rPr>
          <w:rFonts w:ascii="Times New Roman" w:hAnsi="Times New Roman" w:cs="Times New Roman"/>
          <w:sz w:val="24"/>
          <w:szCs w:val="24"/>
        </w:rPr>
        <w:t xml:space="preserve">mba. </w:t>
      </w:r>
    </w:p>
    <w:p w:rsidR="00321387" w:rsidRPr="00321387" w:rsidRDefault="00544FFF" w:rsidP="003579B9">
      <w:pPr>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Hasil kedua penelitian tersebut menarik dan diperlukan untuk melakukan penelitian tentang tindak tutur khususnya pada tuturan penjual dan pembeli dalam interaksi jual beli di pasar untuk mengetahui maksud tuturan yang didasarkan pada bentuk tindak tutur dan implikasinya dalam pembelajaran bahasa Indonesia.</w:t>
      </w:r>
      <w:r w:rsidR="003579B9">
        <w:rPr>
          <w:rFonts w:ascii="Times New Roman" w:hAnsi="Times New Roman" w:cs="Times New Roman"/>
          <w:sz w:val="24"/>
          <w:szCs w:val="24"/>
        </w:rPr>
        <w:t xml:space="preserve"> </w:t>
      </w:r>
      <w:r>
        <w:rPr>
          <w:rFonts w:ascii="Times New Roman" w:hAnsi="Times New Roman" w:cs="Times New Roman"/>
          <w:sz w:val="24"/>
          <w:szCs w:val="24"/>
        </w:rPr>
        <w:t xml:space="preserve">Berdasarkan uraian tersebut, dilakukan penelitian dengan judul “Analisis Tindak Tutur antara Penjual dan Pembeli di Pasar Sentral Watampone Kabupaten Bone (Kajian Pragmatik). </w:t>
      </w:r>
    </w:p>
    <w:p w:rsidR="00544FFF" w:rsidRPr="000704BF" w:rsidRDefault="00544FFF" w:rsidP="003579B9">
      <w:pPr>
        <w:spacing w:line="360" w:lineRule="auto"/>
        <w:jc w:val="both"/>
        <w:rPr>
          <w:rFonts w:ascii="Times New Roman" w:hAnsi="Times New Roman" w:cs="Times New Roman"/>
          <w:b/>
          <w:sz w:val="24"/>
          <w:szCs w:val="24"/>
        </w:rPr>
      </w:pPr>
      <w:r w:rsidRPr="000704BF">
        <w:rPr>
          <w:rFonts w:ascii="Times New Roman" w:hAnsi="Times New Roman" w:cs="Times New Roman"/>
          <w:b/>
          <w:sz w:val="24"/>
          <w:szCs w:val="24"/>
        </w:rPr>
        <w:t xml:space="preserve">Metode Penelitian </w:t>
      </w:r>
    </w:p>
    <w:p w:rsidR="00321387" w:rsidRPr="00E66F49" w:rsidRDefault="00544FFF" w:rsidP="003579B9">
      <w:pPr>
        <w:spacing w:line="360" w:lineRule="auto"/>
        <w:ind w:firstLine="709"/>
        <w:jc w:val="both"/>
        <w:rPr>
          <w:rFonts w:ascii="Times New Roman" w:hAnsi="Times New Roman" w:cs="Times New Roman"/>
          <w:sz w:val="24"/>
          <w:szCs w:val="24"/>
        </w:rPr>
      </w:pPr>
      <w:r>
        <w:rPr>
          <w:rFonts w:ascii="Times New Roman" w:hAnsi="Times New Roman"/>
          <w:sz w:val="24"/>
          <w:szCs w:val="24"/>
        </w:rPr>
        <w:t>Penelitian ini digolon</w:t>
      </w:r>
      <w:r w:rsidR="00B64100">
        <w:rPr>
          <w:rFonts w:ascii="Times New Roman" w:hAnsi="Times New Roman"/>
          <w:sz w:val="24"/>
          <w:szCs w:val="24"/>
        </w:rPr>
        <w:t>gkan dalam penelitian kualitatif</w:t>
      </w:r>
      <w:r>
        <w:rPr>
          <w:rFonts w:ascii="Times New Roman" w:hAnsi="Times New Roman"/>
          <w:sz w:val="24"/>
          <w:szCs w:val="24"/>
        </w:rPr>
        <w:t xml:space="preserve">. </w:t>
      </w:r>
      <w:r w:rsidR="00B64100">
        <w:rPr>
          <w:rFonts w:ascii="Times New Roman" w:hAnsi="Times New Roman" w:cs="Times New Roman"/>
          <w:sz w:val="24"/>
          <w:szCs w:val="24"/>
        </w:rPr>
        <w:t>F</w:t>
      </w:r>
      <w:r w:rsidR="00B64100" w:rsidRPr="00D5312B">
        <w:rPr>
          <w:rFonts w:ascii="Times New Roman" w:hAnsi="Times New Roman" w:cs="Times New Roman"/>
          <w:sz w:val="24"/>
          <w:szCs w:val="24"/>
          <w:lang w:val="id-ID"/>
        </w:rPr>
        <w:t>okus dalam</w:t>
      </w:r>
      <w:r w:rsidR="00B64100">
        <w:rPr>
          <w:rFonts w:ascii="Times New Roman" w:hAnsi="Times New Roman" w:cs="Times New Roman"/>
          <w:sz w:val="24"/>
          <w:szCs w:val="24"/>
          <w:lang w:val="id-ID"/>
        </w:rPr>
        <w:t xml:space="preserve"> penelitian ini adalah</w:t>
      </w:r>
      <w:r w:rsidR="00B64100" w:rsidRPr="00D5312B">
        <w:rPr>
          <w:rFonts w:ascii="Times New Roman" w:hAnsi="Times New Roman" w:cs="Times New Roman"/>
          <w:sz w:val="24"/>
          <w:szCs w:val="24"/>
          <w:lang w:val="id-ID"/>
        </w:rPr>
        <w:t xml:space="preserve"> bentuk tindak tutur</w:t>
      </w:r>
      <w:r w:rsidR="00B64100">
        <w:rPr>
          <w:rFonts w:ascii="Times New Roman" w:hAnsi="Times New Roman" w:cs="Times New Roman"/>
          <w:sz w:val="24"/>
          <w:szCs w:val="24"/>
          <w:lang w:val="id-ID"/>
        </w:rPr>
        <w:t xml:space="preserve"> (</w:t>
      </w:r>
      <w:r w:rsidR="00B64100">
        <w:rPr>
          <w:rFonts w:ascii="Times New Roman" w:hAnsi="Times New Roman" w:cs="Times New Roman"/>
          <w:sz w:val="24"/>
          <w:szCs w:val="24"/>
        </w:rPr>
        <w:t>berdasarkan jenis tindakannya, fungsinya, dan kelangsungannya</w:t>
      </w:r>
      <w:r w:rsidR="00B64100">
        <w:rPr>
          <w:rFonts w:ascii="Times New Roman" w:hAnsi="Times New Roman" w:cs="Times New Roman"/>
          <w:sz w:val="24"/>
          <w:szCs w:val="24"/>
          <w:lang w:val="id-ID"/>
        </w:rPr>
        <w:t>)</w:t>
      </w:r>
      <w:r w:rsidR="00B64100">
        <w:rPr>
          <w:rFonts w:ascii="Times New Roman" w:hAnsi="Times New Roman" w:cs="Times New Roman"/>
          <w:sz w:val="24"/>
          <w:szCs w:val="24"/>
        </w:rPr>
        <w:t xml:space="preserve"> </w:t>
      </w:r>
      <w:r w:rsidR="00B64100">
        <w:rPr>
          <w:rFonts w:ascii="Times New Roman" w:hAnsi="Times New Roman" w:cs="Times New Roman"/>
          <w:sz w:val="24"/>
          <w:szCs w:val="24"/>
          <w:lang w:val="id-ID"/>
        </w:rPr>
        <w:t>penjual dan pembeli di pasar s</w:t>
      </w:r>
      <w:r w:rsidR="00B64100" w:rsidRPr="00D5312B">
        <w:rPr>
          <w:rFonts w:ascii="Times New Roman" w:hAnsi="Times New Roman" w:cs="Times New Roman"/>
          <w:sz w:val="24"/>
          <w:szCs w:val="24"/>
          <w:lang w:val="id-ID"/>
        </w:rPr>
        <w:t>entral Watampone Kabupaten Bone</w:t>
      </w:r>
      <w:r w:rsidR="00B64100">
        <w:rPr>
          <w:rFonts w:ascii="Times New Roman" w:hAnsi="Times New Roman" w:cs="Times New Roman"/>
          <w:sz w:val="24"/>
          <w:szCs w:val="24"/>
        </w:rPr>
        <w:t xml:space="preserve"> serta implikasi ketiga bentuk tindak tutur penjual dan pembeli di pasar sentral Watampone Kabupaten Bone dalam pembelajaran bahasa  Indonesia</w:t>
      </w:r>
      <w:r w:rsidR="00B64100" w:rsidRPr="00D5312B">
        <w:rPr>
          <w:rFonts w:ascii="Times New Roman" w:hAnsi="Times New Roman" w:cs="Times New Roman"/>
          <w:sz w:val="24"/>
          <w:szCs w:val="24"/>
          <w:lang w:val="id-ID"/>
        </w:rPr>
        <w:t>.</w:t>
      </w:r>
      <w:r>
        <w:rPr>
          <w:rFonts w:ascii="Times New Roman" w:hAnsi="Times New Roman"/>
          <w:sz w:val="24"/>
          <w:szCs w:val="24"/>
        </w:rPr>
        <w:t xml:space="preserve"> </w:t>
      </w:r>
      <w:r w:rsidR="00B64100" w:rsidRPr="008C3162">
        <w:rPr>
          <w:rFonts w:ascii="Times New Roman" w:hAnsi="Times New Roman" w:cs="Times New Roman"/>
          <w:sz w:val="24"/>
          <w:szCs w:val="24"/>
        </w:rPr>
        <w:t>Penelitian ini mengunakan desa</w:t>
      </w:r>
      <w:r w:rsidR="00B64100">
        <w:rPr>
          <w:rFonts w:ascii="Times New Roman" w:hAnsi="Times New Roman" w:cs="Times New Roman"/>
          <w:sz w:val="24"/>
          <w:szCs w:val="24"/>
        </w:rPr>
        <w:t xml:space="preserve">in deskriptif kualitatif karena </w:t>
      </w:r>
      <w:r w:rsidR="00B64100" w:rsidRPr="008C3162">
        <w:rPr>
          <w:rFonts w:ascii="Times New Roman" w:hAnsi="Times New Roman" w:cs="Times New Roman"/>
          <w:sz w:val="24"/>
          <w:szCs w:val="24"/>
        </w:rPr>
        <w:t xml:space="preserve">mendeskripsikan </w:t>
      </w:r>
      <w:r w:rsidR="00B64100">
        <w:rPr>
          <w:rFonts w:ascii="Times New Roman" w:hAnsi="Times New Roman" w:cs="Times New Roman"/>
          <w:sz w:val="24"/>
          <w:szCs w:val="24"/>
        </w:rPr>
        <w:t xml:space="preserve">bentuk tindak tutur antara penjual dan pembeli </w:t>
      </w:r>
      <w:r w:rsidR="00B64100">
        <w:rPr>
          <w:rFonts w:ascii="Times New Roman" w:hAnsi="Times New Roman" w:cs="Times New Roman"/>
          <w:sz w:val="24"/>
          <w:szCs w:val="24"/>
          <w:lang w:val="id-ID"/>
        </w:rPr>
        <w:t>di pasar sentral Watampone Kabupaten Bone</w:t>
      </w:r>
      <w:r w:rsidR="00B64100">
        <w:rPr>
          <w:rFonts w:ascii="Times New Roman" w:hAnsi="Times New Roman" w:cs="Times New Roman"/>
          <w:sz w:val="24"/>
          <w:szCs w:val="24"/>
        </w:rPr>
        <w:t xml:space="preserve">. </w:t>
      </w:r>
      <w:r w:rsidR="00B64100" w:rsidRPr="00D5312B">
        <w:rPr>
          <w:rFonts w:ascii="Times New Roman" w:hAnsi="Times New Roman" w:cs="Times New Roman"/>
          <w:sz w:val="24"/>
          <w:szCs w:val="24"/>
          <w:lang w:val="id-ID"/>
        </w:rPr>
        <w:t>Data dalam penelitian ini adalah semua tuturan yang terjad</w:t>
      </w:r>
      <w:r w:rsidR="00B64100">
        <w:rPr>
          <w:rFonts w:ascii="Times New Roman" w:hAnsi="Times New Roman" w:cs="Times New Roman"/>
          <w:sz w:val="24"/>
          <w:szCs w:val="24"/>
          <w:lang w:val="id-ID"/>
        </w:rPr>
        <w:t>i dalam transaksi jual-beli di pasar s</w:t>
      </w:r>
      <w:r w:rsidR="00B64100" w:rsidRPr="00D5312B">
        <w:rPr>
          <w:rFonts w:ascii="Times New Roman" w:hAnsi="Times New Roman" w:cs="Times New Roman"/>
          <w:sz w:val="24"/>
          <w:szCs w:val="24"/>
          <w:lang w:val="id-ID"/>
        </w:rPr>
        <w:t>entra</w:t>
      </w:r>
      <w:r w:rsidR="00B64100">
        <w:rPr>
          <w:rFonts w:ascii="Times New Roman" w:hAnsi="Times New Roman" w:cs="Times New Roman"/>
          <w:sz w:val="24"/>
          <w:szCs w:val="24"/>
          <w:lang w:val="id-ID"/>
        </w:rPr>
        <w:t>l</w:t>
      </w:r>
      <w:r w:rsidR="00B64100" w:rsidRPr="00D5312B">
        <w:rPr>
          <w:rFonts w:ascii="Times New Roman" w:hAnsi="Times New Roman" w:cs="Times New Roman"/>
          <w:sz w:val="24"/>
          <w:szCs w:val="24"/>
          <w:lang w:val="id-ID"/>
        </w:rPr>
        <w:t xml:space="preserve"> Watampone Kabupaten Bone. Sumber data dalam penelitian ini</w:t>
      </w:r>
      <w:r w:rsidR="00B64100">
        <w:rPr>
          <w:rFonts w:ascii="Times New Roman" w:hAnsi="Times New Roman" w:cs="Times New Roman"/>
          <w:sz w:val="24"/>
          <w:szCs w:val="24"/>
          <w:lang w:val="id-ID"/>
        </w:rPr>
        <w:t xml:space="preserve"> adalah penjual dan pembeli di pasar s</w:t>
      </w:r>
      <w:r w:rsidR="00B64100" w:rsidRPr="00D5312B">
        <w:rPr>
          <w:rFonts w:ascii="Times New Roman" w:hAnsi="Times New Roman" w:cs="Times New Roman"/>
          <w:sz w:val="24"/>
          <w:szCs w:val="24"/>
          <w:lang w:val="id-ID"/>
        </w:rPr>
        <w:t>entral Watampone Kabupaten Bone</w:t>
      </w:r>
      <w:r w:rsidR="00B64100">
        <w:rPr>
          <w:rFonts w:ascii="Times New Roman" w:hAnsi="Times New Roman" w:cs="Times New Roman"/>
          <w:sz w:val="24"/>
          <w:szCs w:val="24"/>
        </w:rPr>
        <w:t xml:space="preserve">. </w:t>
      </w:r>
      <w:r w:rsidR="00B64100" w:rsidRPr="00D5312B">
        <w:rPr>
          <w:rFonts w:ascii="Times New Roman" w:hAnsi="Times New Roman" w:cs="Times New Roman"/>
          <w:sz w:val="24"/>
          <w:szCs w:val="24"/>
          <w:lang w:val="id-ID"/>
        </w:rPr>
        <w:t>Instrumen pada penelitian ini adalah peneliti sebagai instrumen utama yang mengumpulkan data dengan menggunak</w:t>
      </w:r>
      <w:r w:rsidR="00B64100">
        <w:rPr>
          <w:rFonts w:ascii="Times New Roman" w:hAnsi="Times New Roman" w:cs="Times New Roman"/>
          <w:sz w:val="24"/>
          <w:szCs w:val="24"/>
          <w:lang w:val="id-ID"/>
        </w:rPr>
        <w:t>an alat bantu penelitian</w:t>
      </w:r>
      <w:r w:rsidR="00B64100">
        <w:rPr>
          <w:rFonts w:ascii="Times New Roman" w:hAnsi="Times New Roman" w:cs="Times New Roman"/>
          <w:sz w:val="24"/>
          <w:szCs w:val="24"/>
        </w:rPr>
        <w:t>, yaitu</w:t>
      </w:r>
      <w:r w:rsidR="00B64100" w:rsidRPr="00D5312B">
        <w:rPr>
          <w:rFonts w:ascii="Times New Roman" w:hAnsi="Times New Roman" w:cs="Times New Roman"/>
          <w:sz w:val="24"/>
          <w:szCs w:val="24"/>
          <w:lang w:val="id-ID"/>
        </w:rPr>
        <w:t xml:space="preserve"> alat perekam audio, pedoman observasi, dan pedoman wawancara</w:t>
      </w:r>
      <w:r w:rsidR="00B64100">
        <w:rPr>
          <w:rFonts w:ascii="Times New Roman" w:hAnsi="Times New Roman" w:cs="Times New Roman"/>
          <w:sz w:val="24"/>
          <w:szCs w:val="24"/>
        </w:rPr>
        <w:t xml:space="preserve"> </w:t>
      </w:r>
      <w:r>
        <w:rPr>
          <w:rFonts w:ascii="Times New Roman" w:hAnsi="Times New Roman"/>
          <w:sz w:val="24"/>
          <w:szCs w:val="24"/>
        </w:rPr>
        <w:t xml:space="preserve">Teknik pengumpulan data dalam penelitian ini adalah teknik </w:t>
      </w:r>
      <w:r w:rsidR="00B64100">
        <w:rPr>
          <w:rFonts w:ascii="Times New Roman" w:hAnsi="Times New Roman"/>
          <w:sz w:val="24"/>
          <w:szCs w:val="24"/>
        </w:rPr>
        <w:t xml:space="preserve">rekaman, observasi, dan wawancara. </w:t>
      </w:r>
      <w:r w:rsidR="00B64100">
        <w:rPr>
          <w:rFonts w:ascii="Times New Roman" w:hAnsi="Times New Roman" w:cs="Times New Roman"/>
          <w:sz w:val="24"/>
          <w:szCs w:val="24"/>
        </w:rPr>
        <w:t>Analisis data dilakukan dengan t</w:t>
      </w:r>
      <w:r w:rsidR="00B64100">
        <w:rPr>
          <w:rFonts w:ascii="Times New Roman" w:hAnsi="Times New Roman" w:cs="Times New Roman"/>
          <w:sz w:val="24"/>
          <w:szCs w:val="24"/>
          <w:lang w:val="id-ID"/>
        </w:rPr>
        <w:t xml:space="preserve">abulasi data, </w:t>
      </w:r>
      <w:r w:rsidR="00B64100">
        <w:rPr>
          <w:rFonts w:ascii="Times New Roman" w:hAnsi="Times New Roman" w:cs="Times New Roman"/>
          <w:sz w:val="24"/>
          <w:szCs w:val="24"/>
        </w:rPr>
        <w:t>t</w:t>
      </w:r>
      <w:r w:rsidR="00B64100" w:rsidRPr="00B64100">
        <w:rPr>
          <w:rFonts w:ascii="Times New Roman" w:hAnsi="Times New Roman" w:cs="Times New Roman"/>
          <w:sz w:val="24"/>
          <w:szCs w:val="24"/>
          <w:lang w:val="id-ID"/>
        </w:rPr>
        <w:t>ran</w:t>
      </w:r>
      <w:r w:rsidR="00B64100">
        <w:rPr>
          <w:rFonts w:ascii="Times New Roman" w:hAnsi="Times New Roman" w:cs="Times New Roman"/>
          <w:sz w:val="24"/>
          <w:szCs w:val="24"/>
          <w:lang w:val="id-ID"/>
        </w:rPr>
        <w:t>skripsi data dari hasil rekaman</w:t>
      </w:r>
      <w:r w:rsidR="00B64100">
        <w:rPr>
          <w:rFonts w:ascii="Times New Roman" w:hAnsi="Times New Roman" w:cs="Times New Roman"/>
          <w:sz w:val="24"/>
          <w:szCs w:val="24"/>
        </w:rPr>
        <w:t>, d</w:t>
      </w:r>
      <w:r w:rsidR="00B64100" w:rsidRPr="00B64100">
        <w:rPr>
          <w:rFonts w:ascii="Times New Roman" w:hAnsi="Times New Roman" w:cs="Times New Roman"/>
          <w:sz w:val="24"/>
          <w:szCs w:val="24"/>
          <w:lang w:val="id-ID"/>
        </w:rPr>
        <w:t xml:space="preserve">ata diidentifikasi dan diklasifikasi berdasarkan </w:t>
      </w:r>
      <w:r w:rsidR="00B64100" w:rsidRPr="00B64100">
        <w:rPr>
          <w:rFonts w:ascii="Times New Roman" w:hAnsi="Times New Roman" w:cs="Times New Roman"/>
          <w:sz w:val="24"/>
          <w:szCs w:val="24"/>
        </w:rPr>
        <w:t>bentuk</w:t>
      </w:r>
      <w:r w:rsidR="00B64100">
        <w:rPr>
          <w:rFonts w:ascii="Times New Roman" w:hAnsi="Times New Roman" w:cs="Times New Roman"/>
          <w:sz w:val="24"/>
          <w:szCs w:val="24"/>
          <w:lang w:val="id-ID"/>
        </w:rPr>
        <w:t xml:space="preserve"> tindak tutur </w:t>
      </w:r>
      <w:r w:rsidR="00B64100" w:rsidRPr="00B64100">
        <w:rPr>
          <w:rFonts w:ascii="Times New Roman" w:hAnsi="Times New Roman" w:cs="Times New Roman"/>
          <w:sz w:val="24"/>
          <w:szCs w:val="24"/>
        </w:rPr>
        <w:t>serta implikasi ketiga bentuk tindak tutur penjual dan pembeli dala</w:t>
      </w:r>
      <w:r w:rsidR="00B64100">
        <w:rPr>
          <w:rFonts w:ascii="Times New Roman" w:hAnsi="Times New Roman" w:cs="Times New Roman"/>
          <w:sz w:val="24"/>
          <w:szCs w:val="24"/>
        </w:rPr>
        <w:t>m pembelajaran bahasa Indonesia</w:t>
      </w:r>
      <w:r w:rsidR="003F143D">
        <w:rPr>
          <w:rFonts w:ascii="Times New Roman" w:hAnsi="Times New Roman" w:cs="Times New Roman"/>
          <w:sz w:val="24"/>
          <w:szCs w:val="24"/>
        </w:rPr>
        <w:t>, p</w:t>
      </w:r>
      <w:r w:rsidR="00B64100" w:rsidRPr="00B64100">
        <w:rPr>
          <w:rFonts w:ascii="Times New Roman" w:hAnsi="Times New Roman" w:cs="Times New Roman"/>
          <w:sz w:val="24"/>
          <w:szCs w:val="24"/>
          <w:lang w:val="id-ID"/>
        </w:rPr>
        <w:t xml:space="preserve">enyajian data, baik dari hasil </w:t>
      </w:r>
      <w:r w:rsidR="00B64100" w:rsidRPr="00B64100">
        <w:rPr>
          <w:rFonts w:ascii="Times New Roman" w:hAnsi="Times New Roman" w:cs="Times New Roman"/>
          <w:sz w:val="24"/>
          <w:szCs w:val="24"/>
          <w:lang w:val="id-ID"/>
        </w:rPr>
        <w:lastRenderedPageBreak/>
        <w:t>obser</w:t>
      </w:r>
      <w:r w:rsidR="00B64100" w:rsidRPr="00B64100">
        <w:rPr>
          <w:rFonts w:ascii="Times New Roman" w:hAnsi="Times New Roman" w:cs="Times New Roman"/>
          <w:sz w:val="24"/>
          <w:szCs w:val="24"/>
        </w:rPr>
        <w:t>v</w:t>
      </w:r>
      <w:r w:rsidR="003F143D">
        <w:rPr>
          <w:rFonts w:ascii="Times New Roman" w:hAnsi="Times New Roman" w:cs="Times New Roman"/>
          <w:sz w:val="24"/>
          <w:szCs w:val="24"/>
          <w:lang w:val="id-ID"/>
        </w:rPr>
        <w:t>asi maupun hasil rekaman</w:t>
      </w:r>
      <w:r w:rsidR="003F143D">
        <w:rPr>
          <w:rFonts w:ascii="Times New Roman" w:hAnsi="Times New Roman" w:cs="Times New Roman"/>
          <w:sz w:val="24"/>
          <w:szCs w:val="24"/>
        </w:rPr>
        <w:t>, a</w:t>
      </w:r>
      <w:r w:rsidR="00B64100" w:rsidRPr="00B64100">
        <w:rPr>
          <w:rFonts w:ascii="Times New Roman" w:hAnsi="Times New Roman" w:cs="Times New Roman"/>
          <w:sz w:val="24"/>
          <w:szCs w:val="24"/>
          <w:lang w:val="id-ID"/>
        </w:rPr>
        <w:t>nalisis data melalui interpretasi data</w:t>
      </w:r>
      <w:r w:rsidR="003F143D">
        <w:rPr>
          <w:rFonts w:ascii="Times New Roman" w:hAnsi="Times New Roman" w:cs="Times New Roman"/>
          <w:sz w:val="24"/>
          <w:szCs w:val="24"/>
        </w:rPr>
        <w:t>, dan p</w:t>
      </w:r>
      <w:r w:rsidR="00B64100" w:rsidRPr="00D5312B">
        <w:rPr>
          <w:rFonts w:ascii="Times New Roman" w:hAnsi="Times New Roman" w:cs="Times New Roman"/>
          <w:sz w:val="24"/>
          <w:szCs w:val="24"/>
          <w:lang w:val="id-ID"/>
        </w:rPr>
        <w:t>enarikan kesimp</w:t>
      </w:r>
      <w:r w:rsidR="00B64100">
        <w:rPr>
          <w:rFonts w:ascii="Times New Roman" w:hAnsi="Times New Roman" w:cs="Times New Roman"/>
          <w:sz w:val="24"/>
          <w:szCs w:val="24"/>
        </w:rPr>
        <w:t>ulan</w:t>
      </w:r>
    </w:p>
    <w:p w:rsidR="00544FFF" w:rsidRPr="000704BF" w:rsidRDefault="00544FFF" w:rsidP="00E66F49">
      <w:pPr>
        <w:spacing w:line="360" w:lineRule="auto"/>
        <w:jc w:val="both"/>
        <w:rPr>
          <w:rFonts w:ascii="Times New Roman" w:hAnsi="Times New Roman"/>
          <w:b/>
          <w:sz w:val="24"/>
          <w:szCs w:val="24"/>
        </w:rPr>
      </w:pPr>
      <w:r w:rsidRPr="000704BF">
        <w:rPr>
          <w:rFonts w:ascii="Times New Roman" w:hAnsi="Times New Roman"/>
          <w:b/>
          <w:sz w:val="24"/>
          <w:szCs w:val="24"/>
        </w:rPr>
        <w:t>Hasil Penelitian</w:t>
      </w:r>
    </w:p>
    <w:p w:rsidR="002018CA" w:rsidRPr="00D3148E" w:rsidRDefault="002018CA" w:rsidP="00E66F49">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penelitian tentang tindak tutur yang telah dilakukan, ditemukan beberapa bentuk tindak tutur antara penjual dan pembeli di pasar sentral Watampone Kabupaten Bone. Pengelompokan bentuk tindak tutur yang dikemukakan oleh Austin dan Searle (dalam Rohmadi, 2004:30) berdasarkan jenis tindakannya terdiri atas tiga, yaitu tindak lokusi, tindak ilokusi, dan tindak perlokusi. </w:t>
      </w:r>
      <w:r w:rsidR="00466234">
        <w:rPr>
          <w:rFonts w:ascii="Times New Roman" w:hAnsi="Times New Roman" w:cs="Times New Roman"/>
          <w:sz w:val="24"/>
          <w:szCs w:val="24"/>
        </w:rPr>
        <w:t>B</w:t>
      </w:r>
      <w:r w:rsidR="00466234" w:rsidRPr="00A13948">
        <w:rPr>
          <w:rFonts w:ascii="Times New Roman" w:hAnsi="Times New Roman" w:cs="Times New Roman"/>
          <w:sz w:val="24"/>
          <w:szCs w:val="24"/>
        </w:rPr>
        <w:t>erdasarkan jenis tindak</w:t>
      </w:r>
      <w:r w:rsidR="00466234">
        <w:rPr>
          <w:rFonts w:ascii="Times New Roman" w:hAnsi="Times New Roman" w:cs="Times New Roman"/>
          <w:sz w:val="24"/>
          <w:szCs w:val="24"/>
        </w:rPr>
        <w:t>a</w:t>
      </w:r>
      <w:r w:rsidR="00466234" w:rsidRPr="00A13948">
        <w:rPr>
          <w:rFonts w:ascii="Times New Roman" w:hAnsi="Times New Roman" w:cs="Times New Roman"/>
          <w:sz w:val="24"/>
          <w:szCs w:val="24"/>
        </w:rPr>
        <w:t>nnya, ada tiga bentuk tindak tutur yang digunakan oleh penjual dan pembeli dalam pro</w:t>
      </w:r>
      <w:r w:rsidR="00466234">
        <w:rPr>
          <w:rFonts w:ascii="Times New Roman" w:hAnsi="Times New Roman" w:cs="Times New Roman"/>
          <w:sz w:val="24"/>
          <w:szCs w:val="24"/>
        </w:rPr>
        <w:t xml:space="preserve">ses interaksi jual beli, yaitu (1) </w:t>
      </w:r>
      <w:r w:rsidR="00466234" w:rsidRPr="00D3148E">
        <w:rPr>
          <w:rFonts w:ascii="Times New Roman" w:hAnsi="Times New Roman" w:cs="Times New Roman"/>
          <w:sz w:val="24"/>
          <w:szCs w:val="24"/>
        </w:rPr>
        <w:t>tindak tutur lokusi yang terdiri atas penyataan, pertanyaan, dan perintah</w:t>
      </w:r>
      <w:r w:rsidR="00466234">
        <w:rPr>
          <w:rFonts w:ascii="Times New Roman" w:hAnsi="Times New Roman" w:cs="Times New Roman"/>
          <w:sz w:val="24"/>
          <w:szCs w:val="24"/>
        </w:rPr>
        <w:t>. (2) t</w:t>
      </w:r>
      <w:r w:rsidRPr="00D3148E">
        <w:rPr>
          <w:rFonts w:ascii="Times New Roman" w:hAnsi="Times New Roman" w:cs="Times New Roman"/>
          <w:sz w:val="24"/>
          <w:szCs w:val="24"/>
        </w:rPr>
        <w:t>indak tindak tutur ilokusi yang te</w:t>
      </w:r>
      <w:r>
        <w:rPr>
          <w:rFonts w:ascii="Times New Roman" w:hAnsi="Times New Roman" w:cs="Times New Roman"/>
          <w:sz w:val="24"/>
          <w:szCs w:val="24"/>
        </w:rPr>
        <w:t xml:space="preserve">rdiri atas </w:t>
      </w:r>
      <w:r w:rsidRPr="00D3148E">
        <w:rPr>
          <w:rFonts w:ascii="Times New Roman" w:hAnsi="Times New Roman" w:cs="Times New Roman"/>
          <w:sz w:val="24"/>
          <w:szCs w:val="24"/>
        </w:rPr>
        <w:t>direktif (</w:t>
      </w:r>
      <w:r>
        <w:rPr>
          <w:rFonts w:ascii="Times New Roman" w:hAnsi="Times New Roman" w:cs="Times New Roman"/>
          <w:sz w:val="24"/>
          <w:szCs w:val="24"/>
        </w:rPr>
        <w:t xml:space="preserve">meminta, menawar, </w:t>
      </w:r>
      <w:r w:rsidRPr="00D3148E">
        <w:rPr>
          <w:rFonts w:ascii="Times New Roman" w:hAnsi="Times New Roman" w:cs="Times New Roman"/>
          <w:sz w:val="24"/>
          <w:szCs w:val="24"/>
        </w:rPr>
        <w:t xml:space="preserve">memesan, memerintah, mengajak, </w:t>
      </w:r>
      <w:r>
        <w:rPr>
          <w:rFonts w:ascii="Times New Roman" w:hAnsi="Times New Roman" w:cs="Times New Roman"/>
          <w:sz w:val="24"/>
          <w:szCs w:val="24"/>
        </w:rPr>
        <w:t xml:space="preserve">dan </w:t>
      </w:r>
      <w:r w:rsidRPr="00D3148E">
        <w:rPr>
          <w:rFonts w:ascii="Times New Roman" w:hAnsi="Times New Roman" w:cs="Times New Roman"/>
          <w:sz w:val="24"/>
          <w:szCs w:val="24"/>
        </w:rPr>
        <w:t>merekome</w:t>
      </w:r>
      <w:r>
        <w:rPr>
          <w:rFonts w:ascii="Times New Roman" w:hAnsi="Times New Roman" w:cs="Times New Roman"/>
          <w:sz w:val="24"/>
          <w:szCs w:val="24"/>
        </w:rPr>
        <w:t>ndasikan</w:t>
      </w:r>
      <w:r w:rsidRPr="00D3148E">
        <w:rPr>
          <w:rFonts w:ascii="Times New Roman" w:hAnsi="Times New Roman" w:cs="Times New Roman"/>
          <w:sz w:val="24"/>
          <w:szCs w:val="24"/>
        </w:rPr>
        <w:t xml:space="preserve">), </w:t>
      </w:r>
      <w:r>
        <w:rPr>
          <w:rFonts w:ascii="Times New Roman" w:hAnsi="Times New Roman" w:cs="Times New Roman"/>
          <w:sz w:val="24"/>
          <w:szCs w:val="24"/>
        </w:rPr>
        <w:t>asertif (</w:t>
      </w:r>
      <w:r w:rsidRPr="00D3148E">
        <w:rPr>
          <w:rFonts w:ascii="Times New Roman" w:hAnsi="Times New Roman" w:cs="Times New Roman"/>
          <w:sz w:val="24"/>
          <w:szCs w:val="24"/>
        </w:rPr>
        <w:t>member</w:t>
      </w:r>
      <w:r>
        <w:rPr>
          <w:rFonts w:ascii="Times New Roman" w:hAnsi="Times New Roman" w:cs="Times New Roman"/>
          <w:sz w:val="24"/>
          <w:szCs w:val="24"/>
        </w:rPr>
        <w:t xml:space="preserve">itahukan, </w:t>
      </w:r>
      <w:r w:rsidRPr="00D3148E">
        <w:rPr>
          <w:rFonts w:ascii="Times New Roman" w:hAnsi="Times New Roman" w:cs="Times New Roman"/>
          <w:sz w:val="24"/>
          <w:szCs w:val="24"/>
        </w:rPr>
        <w:t>mengiyakan,</w:t>
      </w:r>
      <w:r>
        <w:rPr>
          <w:rFonts w:ascii="Times New Roman" w:hAnsi="Times New Roman" w:cs="Times New Roman"/>
          <w:sz w:val="24"/>
          <w:szCs w:val="24"/>
        </w:rPr>
        <w:t xml:space="preserve"> menegaskan,</w:t>
      </w:r>
      <w:r w:rsidRPr="00D3148E">
        <w:rPr>
          <w:rFonts w:ascii="Times New Roman" w:hAnsi="Times New Roman" w:cs="Times New Roman"/>
          <w:sz w:val="24"/>
          <w:szCs w:val="24"/>
        </w:rPr>
        <w:t xml:space="preserve"> menolak, </w:t>
      </w:r>
      <w:r>
        <w:rPr>
          <w:rFonts w:ascii="Times New Roman" w:hAnsi="Times New Roman" w:cs="Times New Roman"/>
          <w:sz w:val="24"/>
          <w:szCs w:val="24"/>
        </w:rPr>
        <w:t xml:space="preserve">dan </w:t>
      </w:r>
      <w:r w:rsidRPr="00D3148E">
        <w:rPr>
          <w:rFonts w:ascii="Times New Roman" w:hAnsi="Times New Roman" w:cs="Times New Roman"/>
          <w:sz w:val="24"/>
          <w:szCs w:val="24"/>
        </w:rPr>
        <w:t>menyetujui), ekspresif (berterima kasih</w:t>
      </w:r>
      <w:r>
        <w:rPr>
          <w:rFonts w:ascii="Times New Roman" w:hAnsi="Times New Roman" w:cs="Times New Roman"/>
          <w:sz w:val="24"/>
          <w:szCs w:val="24"/>
        </w:rPr>
        <w:t>, mengeluh, kecewa, memberi salam, menyapa</w:t>
      </w:r>
      <w:r w:rsidRPr="00D3148E">
        <w:rPr>
          <w:rFonts w:ascii="Times New Roman" w:hAnsi="Times New Roman" w:cs="Times New Roman"/>
          <w:sz w:val="24"/>
          <w:szCs w:val="24"/>
        </w:rPr>
        <w:t xml:space="preserve">, dan memuji), komisif (menawarkan). </w:t>
      </w:r>
      <w:r w:rsidR="00466234">
        <w:rPr>
          <w:rFonts w:ascii="Times New Roman" w:hAnsi="Times New Roman" w:cs="Times New Roman"/>
          <w:sz w:val="24"/>
          <w:szCs w:val="24"/>
        </w:rPr>
        <w:t>(3) tindak</w:t>
      </w:r>
      <w:r w:rsidRPr="00D3148E">
        <w:rPr>
          <w:rFonts w:ascii="Times New Roman" w:hAnsi="Times New Roman" w:cs="Times New Roman"/>
          <w:sz w:val="24"/>
          <w:szCs w:val="24"/>
        </w:rPr>
        <w:t xml:space="preserve"> perlokusi terdiri atas dua, yaitu dalam bentuk ucapan atau tuturan dan dalam bentuk tindakan, seperti diam, tersenyum, dan pergi.</w:t>
      </w:r>
    </w:p>
    <w:p w:rsidR="00466234" w:rsidRDefault="001C4E2F" w:rsidP="00E66F4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penelitian tentang tindak tutur yang telah dilakukan, ditemukan beberapa bentuk tindak tutur antara penjual dan pembeli di pasar sentral Watampone Kabupaten Bone. Pengelompokan bentuk tindak tutur yang dikemukakan oleh Searle (dalam Yule, 2006:92-94) berdasarkan fungsinya terdiri atas lima, yaitu deklarasi, representatif, ekspresif, direktif, dan komisif. </w:t>
      </w:r>
      <w:r w:rsidR="00466234">
        <w:rPr>
          <w:rFonts w:ascii="Times New Roman" w:hAnsi="Times New Roman" w:cs="Times New Roman"/>
          <w:sz w:val="24"/>
          <w:szCs w:val="24"/>
        </w:rPr>
        <w:t>B</w:t>
      </w:r>
      <w:r w:rsidR="00466234" w:rsidRPr="00A13948">
        <w:rPr>
          <w:rFonts w:ascii="Times New Roman" w:hAnsi="Times New Roman" w:cs="Times New Roman"/>
          <w:sz w:val="24"/>
          <w:szCs w:val="24"/>
        </w:rPr>
        <w:t>erdasarkan fungsinya, ada lima bentuk tindak tutur yang digunakan oleh penjual dan pembeli dalam prose</w:t>
      </w:r>
      <w:r w:rsidR="00466234">
        <w:rPr>
          <w:rFonts w:ascii="Times New Roman" w:hAnsi="Times New Roman" w:cs="Times New Roman"/>
          <w:sz w:val="24"/>
          <w:szCs w:val="24"/>
        </w:rPr>
        <w:t xml:space="preserve">s interaksi jual beli, yaitu (1) deklarasi, yang terdiri atas satu bentuk tindak tutur, yaitu memutuskan. (2) representatif, </w:t>
      </w:r>
      <w:r w:rsidR="00466234" w:rsidRPr="00A13948">
        <w:rPr>
          <w:rFonts w:ascii="Times New Roman" w:hAnsi="Times New Roman" w:cs="Times New Roman"/>
          <w:sz w:val="24"/>
          <w:szCs w:val="24"/>
        </w:rPr>
        <w:t>yang terdiri atas</w:t>
      </w:r>
      <w:r w:rsidR="00466234">
        <w:rPr>
          <w:rFonts w:ascii="Times New Roman" w:hAnsi="Times New Roman" w:cs="Times New Roman"/>
          <w:sz w:val="24"/>
          <w:szCs w:val="24"/>
        </w:rPr>
        <w:t xml:space="preserve"> empat bentuk tindak tutur, yaitu memberitahukan, mengiyakan, menegaskan, dan menyetujui </w:t>
      </w:r>
      <w:r w:rsidR="00466234" w:rsidRPr="006A6F65">
        <w:rPr>
          <w:rFonts w:ascii="Times New Roman" w:hAnsi="Times New Roman" w:cs="Times New Roman"/>
          <w:sz w:val="24"/>
          <w:szCs w:val="24"/>
        </w:rPr>
        <w:t xml:space="preserve">(3) ekspresif, </w:t>
      </w:r>
      <w:r w:rsidR="00466234" w:rsidRPr="00A13948">
        <w:rPr>
          <w:rFonts w:ascii="Times New Roman" w:hAnsi="Times New Roman" w:cs="Times New Roman"/>
          <w:sz w:val="24"/>
          <w:szCs w:val="24"/>
        </w:rPr>
        <w:t xml:space="preserve">yang terdiri atas </w:t>
      </w:r>
      <w:r w:rsidR="00466234">
        <w:rPr>
          <w:rFonts w:ascii="Times New Roman" w:hAnsi="Times New Roman" w:cs="Times New Roman"/>
          <w:sz w:val="24"/>
          <w:szCs w:val="24"/>
        </w:rPr>
        <w:t xml:space="preserve">empat bentuk tindak tutur, yaitu kesenangan, keluhan, </w:t>
      </w:r>
      <w:r w:rsidR="00466234" w:rsidRPr="006A6F65">
        <w:rPr>
          <w:rFonts w:ascii="Times New Roman" w:hAnsi="Times New Roman" w:cs="Times New Roman"/>
          <w:sz w:val="24"/>
          <w:szCs w:val="24"/>
        </w:rPr>
        <w:t>kekecewaan</w:t>
      </w:r>
      <w:r w:rsidR="00466234">
        <w:rPr>
          <w:rFonts w:ascii="Times New Roman" w:hAnsi="Times New Roman" w:cs="Times New Roman"/>
          <w:sz w:val="24"/>
          <w:szCs w:val="24"/>
        </w:rPr>
        <w:t>, dan kesukaan</w:t>
      </w:r>
      <w:r w:rsidR="00466234" w:rsidRPr="006A6F65">
        <w:rPr>
          <w:rFonts w:ascii="Times New Roman" w:hAnsi="Times New Roman" w:cs="Times New Roman"/>
          <w:sz w:val="24"/>
          <w:szCs w:val="24"/>
        </w:rPr>
        <w:t xml:space="preserve">. (4) direktif, </w:t>
      </w:r>
      <w:r w:rsidR="00466234" w:rsidRPr="00A13948">
        <w:rPr>
          <w:rFonts w:ascii="Times New Roman" w:hAnsi="Times New Roman" w:cs="Times New Roman"/>
          <w:sz w:val="24"/>
          <w:szCs w:val="24"/>
        </w:rPr>
        <w:t xml:space="preserve">yang terdiri atas </w:t>
      </w:r>
      <w:r w:rsidR="00466234">
        <w:rPr>
          <w:rFonts w:ascii="Times New Roman" w:hAnsi="Times New Roman" w:cs="Times New Roman"/>
          <w:sz w:val="24"/>
          <w:szCs w:val="24"/>
        </w:rPr>
        <w:t xml:space="preserve">tujuh bentuk tindak tutur, yaitu meminta, menawar, </w:t>
      </w:r>
      <w:r w:rsidR="00466234">
        <w:rPr>
          <w:rFonts w:ascii="Times New Roman" w:hAnsi="Times New Roman" w:cs="Times New Roman"/>
          <w:sz w:val="24"/>
          <w:szCs w:val="24"/>
        </w:rPr>
        <w:lastRenderedPageBreak/>
        <w:t xml:space="preserve">memesan, mengajak, memerintah, menawarkan, dan memberi saran. </w:t>
      </w:r>
      <w:r w:rsidR="00466234" w:rsidRPr="006A6F65">
        <w:rPr>
          <w:rFonts w:ascii="Times New Roman" w:hAnsi="Times New Roman" w:cs="Times New Roman"/>
          <w:sz w:val="24"/>
          <w:szCs w:val="24"/>
        </w:rPr>
        <w:t xml:space="preserve">(5) komisif, </w:t>
      </w:r>
      <w:r w:rsidR="00466234">
        <w:rPr>
          <w:rFonts w:ascii="Times New Roman" w:hAnsi="Times New Roman" w:cs="Times New Roman"/>
          <w:sz w:val="24"/>
          <w:szCs w:val="24"/>
        </w:rPr>
        <w:t>yang terdiri atas satu bentuk</w:t>
      </w:r>
      <w:r w:rsidR="00466234" w:rsidRPr="00A13948">
        <w:rPr>
          <w:rFonts w:ascii="Times New Roman" w:hAnsi="Times New Roman" w:cs="Times New Roman"/>
          <w:sz w:val="24"/>
          <w:szCs w:val="24"/>
        </w:rPr>
        <w:t xml:space="preserve"> tindak tutur</w:t>
      </w:r>
      <w:r w:rsidR="00466234">
        <w:rPr>
          <w:rFonts w:ascii="Times New Roman" w:hAnsi="Times New Roman" w:cs="Times New Roman"/>
          <w:sz w:val="24"/>
          <w:szCs w:val="24"/>
        </w:rPr>
        <w:t xml:space="preserve"> yaitu</w:t>
      </w:r>
      <w:r w:rsidR="00466234" w:rsidRPr="006A6F65">
        <w:rPr>
          <w:rFonts w:ascii="Times New Roman" w:hAnsi="Times New Roman" w:cs="Times New Roman"/>
          <w:sz w:val="24"/>
          <w:szCs w:val="24"/>
        </w:rPr>
        <w:t xml:space="preserve"> </w:t>
      </w:r>
      <w:r w:rsidR="00466234">
        <w:rPr>
          <w:rFonts w:ascii="Times New Roman" w:hAnsi="Times New Roman" w:cs="Times New Roman"/>
          <w:sz w:val="24"/>
          <w:szCs w:val="24"/>
        </w:rPr>
        <w:t>menolak.</w:t>
      </w:r>
      <w:r w:rsidR="00466234" w:rsidRPr="00A13948">
        <w:rPr>
          <w:rFonts w:ascii="Times New Roman" w:hAnsi="Times New Roman" w:cs="Times New Roman"/>
          <w:sz w:val="24"/>
          <w:szCs w:val="24"/>
        </w:rPr>
        <w:t xml:space="preserve"> </w:t>
      </w:r>
    </w:p>
    <w:p w:rsidR="00544FFF" w:rsidRPr="00F36AB9" w:rsidRDefault="00F36AB9" w:rsidP="00F36AB9">
      <w:pPr>
        <w:spacing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Berdasarkan penelitian tentang tindak tutur yang telah dilakukan, ditemukan beberapa bentuk tindak tutur antara penjual dan pembeli di pasar sentral Watampone Kabupaten Bone. Pengelompokan bentuk tindak tutur yang dikemukakan oleh Wijana (dalam Rahardi, 2009:19-20) berdasarkan kelangsungannya terdiri atas empat, yaitu (1) </w:t>
      </w:r>
      <w:r w:rsidRPr="00A34939">
        <w:rPr>
          <w:rFonts w:ascii="Times New Roman" w:hAnsi="Times New Roman"/>
          <w:sz w:val="24"/>
          <w:szCs w:val="24"/>
        </w:rPr>
        <w:t>tindak tutur langsung literal</w:t>
      </w:r>
      <w:r>
        <w:rPr>
          <w:rFonts w:ascii="Times New Roman" w:hAnsi="Times New Roman"/>
          <w:sz w:val="24"/>
          <w:szCs w:val="24"/>
        </w:rPr>
        <w:t xml:space="preserve">, </w:t>
      </w:r>
      <w:r>
        <w:rPr>
          <w:rFonts w:ascii="Times New Roman" w:hAnsi="Times New Roman" w:cs="Times New Roman"/>
          <w:sz w:val="24"/>
          <w:szCs w:val="24"/>
        </w:rPr>
        <w:t>(2</w:t>
      </w:r>
      <w:r w:rsidRPr="00A34939">
        <w:rPr>
          <w:rFonts w:ascii="Times New Roman" w:hAnsi="Times New Roman" w:cs="Times New Roman"/>
          <w:sz w:val="24"/>
          <w:szCs w:val="24"/>
        </w:rPr>
        <w:t xml:space="preserve">) </w:t>
      </w:r>
      <w:r w:rsidRPr="00A34939">
        <w:rPr>
          <w:rFonts w:ascii="Times New Roman" w:hAnsi="Times New Roman"/>
          <w:sz w:val="24"/>
          <w:szCs w:val="24"/>
        </w:rPr>
        <w:t>tindak tutur tidak langsung literal</w:t>
      </w:r>
      <w:r>
        <w:rPr>
          <w:rFonts w:ascii="Times New Roman" w:hAnsi="Times New Roman"/>
          <w:sz w:val="24"/>
          <w:szCs w:val="24"/>
        </w:rPr>
        <w:t xml:space="preserve">, </w:t>
      </w:r>
      <w:r>
        <w:rPr>
          <w:rFonts w:ascii="Times New Roman" w:hAnsi="Times New Roman" w:cs="Times New Roman"/>
          <w:sz w:val="24"/>
          <w:szCs w:val="24"/>
        </w:rPr>
        <w:t xml:space="preserve">(3) </w:t>
      </w:r>
      <w:r w:rsidRPr="00A34939">
        <w:rPr>
          <w:rFonts w:ascii="Times New Roman" w:hAnsi="Times New Roman"/>
          <w:sz w:val="24"/>
          <w:szCs w:val="24"/>
        </w:rPr>
        <w:t>tindak tutur langsung tidak literal</w:t>
      </w:r>
      <w:r>
        <w:rPr>
          <w:rFonts w:ascii="Times New Roman" w:hAnsi="Times New Roman"/>
          <w:sz w:val="24"/>
          <w:szCs w:val="24"/>
        </w:rPr>
        <w:t>, dan</w:t>
      </w:r>
      <w:r>
        <w:rPr>
          <w:rFonts w:ascii="Times New Roman" w:hAnsi="Times New Roman" w:cs="Times New Roman"/>
          <w:sz w:val="24"/>
          <w:szCs w:val="24"/>
        </w:rPr>
        <w:t xml:space="preserve"> (4) </w:t>
      </w:r>
      <w:r w:rsidRPr="00A34939">
        <w:rPr>
          <w:rFonts w:ascii="Times New Roman" w:hAnsi="Times New Roman"/>
          <w:sz w:val="24"/>
          <w:szCs w:val="24"/>
        </w:rPr>
        <w:t>tindak tutur tidak langsung tidak literal</w:t>
      </w:r>
      <w:r>
        <w:rPr>
          <w:rFonts w:ascii="Times New Roman" w:hAnsi="Times New Roman"/>
          <w:sz w:val="24"/>
          <w:szCs w:val="24"/>
        </w:rPr>
        <w:t xml:space="preserve">. </w:t>
      </w:r>
      <w:r>
        <w:rPr>
          <w:rFonts w:ascii="Times New Roman" w:hAnsi="Times New Roman" w:cs="Times New Roman"/>
          <w:sz w:val="24"/>
          <w:szCs w:val="24"/>
        </w:rPr>
        <w:t>B</w:t>
      </w:r>
      <w:r w:rsidRPr="00A13948">
        <w:rPr>
          <w:rFonts w:ascii="Times New Roman" w:hAnsi="Times New Roman" w:cs="Times New Roman"/>
          <w:sz w:val="24"/>
          <w:szCs w:val="24"/>
        </w:rPr>
        <w:t>erd</w:t>
      </w:r>
      <w:r>
        <w:rPr>
          <w:rFonts w:ascii="Times New Roman" w:hAnsi="Times New Roman" w:cs="Times New Roman"/>
          <w:sz w:val="24"/>
          <w:szCs w:val="24"/>
        </w:rPr>
        <w:t>asarkan kelangsungannya, ada tiga</w:t>
      </w:r>
      <w:r w:rsidRPr="00A13948">
        <w:rPr>
          <w:rFonts w:ascii="Times New Roman" w:hAnsi="Times New Roman" w:cs="Times New Roman"/>
          <w:sz w:val="24"/>
          <w:szCs w:val="24"/>
        </w:rPr>
        <w:t xml:space="preserve"> bentuk tindak tutur yang digunakan oleh penjual dan pembeli dalam proses int</w:t>
      </w:r>
      <w:r>
        <w:rPr>
          <w:rFonts w:ascii="Times New Roman" w:hAnsi="Times New Roman" w:cs="Times New Roman"/>
          <w:sz w:val="24"/>
          <w:szCs w:val="24"/>
        </w:rPr>
        <w:t xml:space="preserve">eraksi jual beli, yaitu </w:t>
      </w:r>
      <w:r w:rsidRPr="00A13948">
        <w:rPr>
          <w:rFonts w:ascii="Times New Roman" w:hAnsi="Times New Roman" w:cs="Times New Roman"/>
          <w:sz w:val="24"/>
          <w:szCs w:val="24"/>
        </w:rPr>
        <w:t>tindak tutur langsung</w:t>
      </w:r>
      <w:r>
        <w:rPr>
          <w:rFonts w:ascii="Times New Roman" w:hAnsi="Times New Roman" w:cs="Times New Roman"/>
          <w:sz w:val="24"/>
          <w:szCs w:val="24"/>
        </w:rPr>
        <w:t xml:space="preserve"> literal, tindak tutur tidak langsung literal</w:t>
      </w:r>
      <w:r w:rsidRPr="00A13948">
        <w:rPr>
          <w:rFonts w:ascii="Times New Roman" w:hAnsi="Times New Roman" w:cs="Times New Roman"/>
          <w:sz w:val="24"/>
          <w:szCs w:val="24"/>
        </w:rPr>
        <w:t xml:space="preserve"> </w:t>
      </w:r>
      <w:r>
        <w:rPr>
          <w:rFonts w:ascii="Times New Roman" w:hAnsi="Times New Roman" w:cs="Times New Roman"/>
          <w:sz w:val="24"/>
          <w:szCs w:val="24"/>
        </w:rPr>
        <w:t xml:space="preserve">dan tindak tutur </w:t>
      </w:r>
      <w:r w:rsidRPr="00A13948">
        <w:rPr>
          <w:rFonts w:ascii="Times New Roman" w:hAnsi="Times New Roman" w:cs="Times New Roman"/>
          <w:sz w:val="24"/>
          <w:szCs w:val="24"/>
        </w:rPr>
        <w:t>langsung</w:t>
      </w:r>
      <w:r>
        <w:rPr>
          <w:rFonts w:ascii="Times New Roman" w:hAnsi="Times New Roman" w:cs="Times New Roman"/>
          <w:sz w:val="24"/>
          <w:szCs w:val="24"/>
        </w:rPr>
        <w:t xml:space="preserve"> tidak literal, sedangkan tindak tutur tidak langsung tidak literal tidak ditemukan dalam tuturan penjual dan pembeli di pasar sentral Watampone Kabupaten Bone.</w:t>
      </w:r>
    </w:p>
    <w:p w:rsidR="00544FFF" w:rsidRPr="00EB72ED" w:rsidRDefault="00544FFF" w:rsidP="00F36AB9">
      <w:pPr>
        <w:autoSpaceDE w:val="0"/>
        <w:autoSpaceDN w:val="0"/>
        <w:adjustRightInd w:val="0"/>
        <w:spacing w:line="360" w:lineRule="auto"/>
        <w:jc w:val="both"/>
        <w:rPr>
          <w:rFonts w:ascii="Times New Roman" w:hAnsi="Times New Roman"/>
          <w:b/>
          <w:sz w:val="24"/>
          <w:szCs w:val="24"/>
        </w:rPr>
      </w:pPr>
      <w:r w:rsidRPr="00EB72ED">
        <w:rPr>
          <w:rFonts w:ascii="Times New Roman" w:hAnsi="Times New Roman"/>
          <w:b/>
          <w:sz w:val="24"/>
          <w:szCs w:val="24"/>
        </w:rPr>
        <w:t xml:space="preserve">Pembahasan </w:t>
      </w:r>
    </w:p>
    <w:p w:rsidR="00F36AB9" w:rsidRPr="00F36AB9" w:rsidRDefault="00F36AB9" w:rsidP="00321387">
      <w:pPr>
        <w:spacing w:after="0" w:line="360" w:lineRule="auto"/>
        <w:ind w:firstLine="900"/>
        <w:jc w:val="both"/>
        <w:rPr>
          <w:rFonts w:ascii="Times New Roman" w:hAnsi="Times New Roman" w:cs="Times New Roman"/>
          <w:sz w:val="24"/>
          <w:szCs w:val="24"/>
        </w:rPr>
      </w:pPr>
      <w:r>
        <w:rPr>
          <w:rFonts w:ascii="Times New Roman" w:hAnsi="Times New Roman" w:cs="Times New Roman"/>
          <w:sz w:val="24"/>
          <w:szCs w:val="24"/>
        </w:rPr>
        <w:t>Berdasarkan jenis tindakannya, sejalan dengan pendapat yang dikemukakan oleh Austin dan Searle (dalam Rohmadi, 2004:30), ada tiga bentuk tindak tutur yang digunakan oleh penjual dan pembeli dalam proses interaksi jual beli, yaitu tindak tutur lokusi, ilokusi, dan perlokusi. Ketiga urutan bentuk tindak tutur tersebut, ternyata tidak sama dengan yang ditemukan pada tuturan penjual dan pembeli. Dari ketiga bentuk tindak tutur tersebut, tindak ilokusi mendominasi bentuk tindak tutur penjual dan pembeli. Tindak ilokusi paling banyak digunakan dalam tuturan penjual dan pembeli karena sebagian besar tuturan tersebut menyatakan apa yang diinginkan oleh penutur kepada mitra tutur, sedangkan tindak perlokusi paling sedikit digunakan oleh penjual dan pembeli karena pemakaiannya tidak merata, akibat atau efek dari suatu tuturan terkadang berupa ucapan dan juga tindakan.</w:t>
      </w:r>
    </w:p>
    <w:p w:rsidR="00F36AB9" w:rsidRDefault="00F36AB9" w:rsidP="003213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fungsinya, sejalan dengan pendapat yang dikemukakan oleh Searle (dalam Yule: 92-94), ada lima bentuk tindak tutur yang digunakan oleh penjual dan pembeli dalam proses interaksi jual beli, yaitu deklarasi, representatif,  </w:t>
      </w:r>
      <w:r>
        <w:rPr>
          <w:rFonts w:ascii="Times New Roman" w:hAnsi="Times New Roman" w:cs="Times New Roman"/>
          <w:sz w:val="24"/>
          <w:szCs w:val="24"/>
        </w:rPr>
        <w:lastRenderedPageBreak/>
        <w:t xml:space="preserve">ekspresif, direktif, dan komisf. Kelima urutan bentuk tindak tutur tersebut, ternyata tidak sama dengan yang ditemukan pada tuturan penjual dan pembeli. Dari kelima bentuk tindak tutur tersebut, bentuk direktif mendominasi bentuk tindak tutur penjual dan pembeli. Bentuk tindak tutur direktif paling banyak digunakan karena dalam tuturan penjual dan pembeli lebih banyak didominasi oleh bentuk-bentuk tuturan yang meminta informasi tentang suatu barang atau harga dari barang tersebut, sedangkan tindak tutur komisif adalah tindak tutur yang paling sedikit digunakan oleh penjual dan pembeli karena tindak tutur komisif yang ditemukan dalam penelitian ini hanya satu bentuk yaitu penolakan. Bentuk penolakan muncul karena adanya bentuk penawaran, sedangkan bentuk penawawan yang ditemukan dalam penelitian ini juga sedikit sehingga bentuk penolakan pun sedikit ditemukan dalam penelitian ini.  </w:t>
      </w:r>
    </w:p>
    <w:p w:rsidR="00F36AB9" w:rsidRPr="00BE7074" w:rsidRDefault="00F36AB9" w:rsidP="00BE70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kelangsungan</w:t>
      </w:r>
      <w:r w:rsidR="003579B9">
        <w:rPr>
          <w:rFonts w:ascii="Times New Roman" w:hAnsi="Times New Roman" w:cs="Times New Roman"/>
          <w:sz w:val="24"/>
          <w:szCs w:val="24"/>
        </w:rPr>
        <w:t>nya</w:t>
      </w:r>
      <w:r>
        <w:rPr>
          <w:rFonts w:ascii="Times New Roman" w:hAnsi="Times New Roman" w:cs="Times New Roman"/>
          <w:sz w:val="24"/>
          <w:szCs w:val="24"/>
        </w:rPr>
        <w:t xml:space="preserve">, terdapat tiga bentuk tindak tutur yang digunakan oleh penjual dan pembeli  dalam proses interaksi jual beli di pasar, yaitu </w:t>
      </w:r>
      <w:r w:rsidRPr="006A6F65">
        <w:rPr>
          <w:rFonts w:ascii="Times New Roman" w:hAnsi="Times New Roman"/>
          <w:sz w:val="24"/>
          <w:szCs w:val="24"/>
        </w:rPr>
        <w:t>tindak tutur langsung literal</w:t>
      </w:r>
      <w:r>
        <w:rPr>
          <w:rFonts w:ascii="Times New Roman" w:hAnsi="Times New Roman"/>
          <w:sz w:val="24"/>
          <w:szCs w:val="24"/>
        </w:rPr>
        <w:t>,</w:t>
      </w:r>
      <w:r w:rsidRPr="006A6F65">
        <w:rPr>
          <w:rFonts w:ascii="Times New Roman" w:hAnsi="Times New Roman"/>
          <w:sz w:val="24"/>
          <w:szCs w:val="24"/>
        </w:rPr>
        <w:t xml:space="preserve"> tindak tutur tidak langsung literal</w:t>
      </w:r>
      <w:r>
        <w:rPr>
          <w:rFonts w:ascii="Times New Roman" w:hAnsi="Times New Roman"/>
          <w:sz w:val="24"/>
          <w:szCs w:val="24"/>
        </w:rPr>
        <w:t>,</w:t>
      </w:r>
      <w:r w:rsidRPr="006A6F65">
        <w:rPr>
          <w:rFonts w:ascii="Times New Roman" w:hAnsi="Times New Roman"/>
          <w:sz w:val="24"/>
          <w:szCs w:val="24"/>
        </w:rPr>
        <w:t xml:space="preserve"> </w:t>
      </w:r>
      <w:r>
        <w:rPr>
          <w:rFonts w:ascii="Times New Roman" w:hAnsi="Times New Roman"/>
          <w:sz w:val="24"/>
          <w:szCs w:val="24"/>
        </w:rPr>
        <w:t xml:space="preserve">dan </w:t>
      </w:r>
      <w:r w:rsidRPr="006A6F65">
        <w:rPr>
          <w:rFonts w:ascii="Times New Roman" w:hAnsi="Times New Roman"/>
          <w:sz w:val="24"/>
          <w:szCs w:val="24"/>
        </w:rPr>
        <w:t>tindak tutur langsung tidak literal</w:t>
      </w:r>
      <w:r>
        <w:rPr>
          <w:rFonts w:ascii="Times New Roman" w:hAnsi="Times New Roman"/>
          <w:sz w:val="24"/>
          <w:szCs w:val="24"/>
        </w:rPr>
        <w:t xml:space="preserve">. Hal ini tidak sama </w:t>
      </w:r>
      <w:r w:rsidRPr="006A6F65">
        <w:rPr>
          <w:rFonts w:ascii="Times New Roman" w:hAnsi="Times New Roman"/>
          <w:sz w:val="24"/>
          <w:szCs w:val="24"/>
        </w:rPr>
        <w:t xml:space="preserve"> </w:t>
      </w:r>
      <w:r>
        <w:rPr>
          <w:rFonts w:ascii="Times New Roman" w:hAnsi="Times New Roman" w:cs="Times New Roman"/>
          <w:sz w:val="24"/>
          <w:szCs w:val="24"/>
        </w:rPr>
        <w:t xml:space="preserve">dengan pendapat Wijana (dalam Rahardi, 2009:19-20) yang mengemukakan bahwa bentuk tindak tutur berdasarkan kelangsungannya terdiri atas empat, yaitu </w:t>
      </w:r>
      <w:r w:rsidRPr="006A6F65">
        <w:rPr>
          <w:rFonts w:ascii="Times New Roman" w:hAnsi="Times New Roman"/>
          <w:sz w:val="24"/>
          <w:szCs w:val="24"/>
        </w:rPr>
        <w:t>tindak tutur langsung literal</w:t>
      </w:r>
      <w:r>
        <w:rPr>
          <w:rFonts w:ascii="Times New Roman" w:hAnsi="Times New Roman"/>
          <w:sz w:val="24"/>
          <w:szCs w:val="24"/>
        </w:rPr>
        <w:t>,</w:t>
      </w:r>
      <w:r w:rsidRPr="006A6F65">
        <w:rPr>
          <w:rFonts w:ascii="Times New Roman" w:hAnsi="Times New Roman"/>
          <w:sz w:val="24"/>
          <w:szCs w:val="24"/>
        </w:rPr>
        <w:t xml:space="preserve"> tindak tutur tidak langsung literal</w:t>
      </w:r>
      <w:r>
        <w:rPr>
          <w:rFonts w:ascii="Times New Roman" w:hAnsi="Times New Roman"/>
          <w:sz w:val="24"/>
          <w:szCs w:val="24"/>
        </w:rPr>
        <w:t xml:space="preserve">, </w:t>
      </w:r>
      <w:r w:rsidRPr="006A6F65">
        <w:rPr>
          <w:rFonts w:ascii="Times New Roman" w:hAnsi="Times New Roman"/>
          <w:sz w:val="24"/>
          <w:szCs w:val="24"/>
        </w:rPr>
        <w:t>tindak tutur langsung tidak literal</w:t>
      </w:r>
      <w:r>
        <w:rPr>
          <w:rFonts w:ascii="Times New Roman" w:hAnsi="Times New Roman" w:cs="Times New Roman"/>
          <w:sz w:val="24"/>
          <w:szCs w:val="24"/>
        </w:rPr>
        <w:t xml:space="preserve">, dan tindak tutur tidak langsung tidak literal. Tindak tutur langsung literal merupakan tindak tutur yang paling banyak digunakan oleh penjual dan pembeli karena baik penjual maupun pembeli lebih banyak menggunakan modus tuturan yang sama dengan makna dan maksud pengutaraannya. </w:t>
      </w:r>
      <w:r>
        <w:rPr>
          <w:rFonts w:ascii="Times New Roman" w:eastAsia="Calibri" w:hAnsi="Times New Roman" w:cs="Times New Roman"/>
          <w:sz w:val="24"/>
          <w:szCs w:val="24"/>
        </w:rPr>
        <w:t xml:space="preserve">Sementara itu, tindak tutur tidak langsung tidak literal tidak ditemukan dalam tuturan penjual dan pembeli karena baik penjual maupun pembeli tidak menggunakan tuturan yang modus dan makna kalimatnya tidak sesuai dengan maksud pengutaraannya.  </w:t>
      </w:r>
    </w:p>
    <w:p w:rsidR="00F36AB9" w:rsidRDefault="00F36AB9" w:rsidP="00BE7074">
      <w:pPr>
        <w:spacing w:after="0" w:line="36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Selain bentuk-bentuk tindak tutur penjual dan pembeli dalam proses interaksi jual beli di pasar sentral Watampone Kabupaten Bone, hasil penelitian ini juga menunjukkan adanya implikasi bentuk tindak tutur penjual dan pembeli dalam </w:t>
      </w:r>
      <w:r>
        <w:rPr>
          <w:rFonts w:ascii="Times New Roman" w:eastAsia="Calibri" w:hAnsi="Times New Roman" w:cs="Times New Roman"/>
          <w:sz w:val="24"/>
          <w:szCs w:val="24"/>
        </w:rPr>
        <w:lastRenderedPageBreak/>
        <w:t xml:space="preserve">pembelajaran bahasa Indonesia. Hasil penelitian menunjukkan bahwa </w:t>
      </w:r>
      <w:r w:rsidRPr="000E2BF0">
        <w:rPr>
          <w:rFonts w:ascii="Times New Roman" w:eastAsia="Calibri" w:hAnsi="Times New Roman" w:cs="Times New Roman"/>
          <w:sz w:val="24"/>
          <w:szCs w:val="24"/>
        </w:rPr>
        <w:t>implikasi bentuk tindak tutur penjual dan pembeli di pasar sentral Watampone Kabupaten Bone dalam pembelajaran bahasa Indonesia adalah pembelajaran negosiasi yang tercermin dalam struktur dan isi sebuah teks, yang disebut dengan teks negosiasi.</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Berdasarkan hasil penelitian, peristiwa tutur antara penjual udang dan pembeli serta penjual tahu tempe dan pembeli mencakup secara keseluruhan stuktur teks yang terdapat dalam teks negosiasi. </w:t>
      </w:r>
    </w:p>
    <w:p w:rsidR="00F36AB9" w:rsidRDefault="00F36AB9" w:rsidP="00BE7074">
      <w:pPr>
        <w:spacing w:after="0" w:line="36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Hasil penelitian ini tidak sama dengan hasil penelitian yang dilakukan oleh oleh Taruddin Adil (2010)</w:t>
      </w:r>
      <w:r w:rsidR="00E66F49">
        <w:rPr>
          <w:rFonts w:ascii="Times New Roman" w:eastAsia="Calibri" w:hAnsi="Times New Roman" w:cs="Times New Roman"/>
          <w:sz w:val="24"/>
          <w:szCs w:val="24"/>
        </w:rPr>
        <w:t>. Hasil penelitian oleh Taruddin Adil</w:t>
      </w:r>
      <w:r>
        <w:rPr>
          <w:rFonts w:ascii="Times New Roman" w:eastAsia="Calibri" w:hAnsi="Times New Roman" w:cs="Times New Roman"/>
          <w:sz w:val="24"/>
          <w:szCs w:val="24"/>
        </w:rPr>
        <w:t xml:space="preserve"> </w:t>
      </w:r>
      <w:r>
        <w:rPr>
          <w:rFonts w:ascii="Times New Roman" w:hAnsi="Times New Roman" w:cs="Times New Roman"/>
          <w:sz w:val="24"/>
          <w:szCs w:val="24"/>
        </w:rPr>
        <w:t>mengacu pada analisis tindak tutur penjual dan pembeli di pasar dengan aspek penelitian yang berfokus pada wujud campur kode dan alih kode serta faktor penyebab terjadinya alih kode dan campur kode penjual dan pembeli dalam transaksi jual beli di pasar sentral Mamuju Kabupaten Mamuju, sedangkan</w:t>
      </w:r>
      <w:r w:rsidR="00E66F49">
        <w:rPr>
          <w:rFonts w:ascii="Times New Roman" w:hAnsi="Times New Roman" w:cs="Times New Roman"/>
          <w:sz w:val="24"/>
          <w:szCs w:val="24"/>
        </w:rPr>
        <w:t xml:space="preserve"> dalam penelitian ini, mengacu </w:t>
      </w:r>
      <w:r>
        <w:rPr>
          <w:rFonts w:ascii="Times New Roman" w:hAnsi="Times New Roman" w:cs="Times New Roman"/>
          <w:sz w:val="24"/>
          <w:szCs w:val="24"/>
        </w:rPr>
        <w:t xml:space="preserve">pada bentuk-bentuk tindak tutur penjual dan pembeli di pasar sentral Watampone Kabupaten Bone yang dianalisis secara mendetail berdasarkan jenis tindakan, fungsi, dan kelangsungan. Selain itu, penelitian </w:t>
      </w:r>
      <w:r w:rsidR="00E66F49">
        <w:rPr>
          <w:rFonts w:ascii="Times New Roman" w:hAnsi="Times New Roman" w:cs="Times New Roman"/>
          <w:sz w:val="24"/>
          <w:szCs w:val="24"/>
        </w:rPr>
        <w:t>Taruddin Adil</w:t>
      </w:r>
      <w:r>
        <w:rPr>
          <w:rFonts w:ascii="Times New Roman" w:hAnsi="Times New Roman" w:cs="Times New Roman"/>
          <w:sz w:val="24"/>
          <w:szCs w:val="24"/>
        </w:rPr>
        <w:t xml:space="preserve"> tidak mengimplikasikan hasil temuannnya terhadap pembelajaran bahasa Indonesia, sedangkan dalam penelitian ini mengidentifikasi implikasi bentuk tindak tutur dalam pembelajaran bahasa Indonesia,  yaitu pembelajaran negosiasi yang tercermin dalam struktur dan isi teks negosiasi. </w:t>
      </w:r>
    </w:p>
    <w:p w:rsidR="00F36AB9" w:rsidRPr="00482A59" w:rsidRDefault="00F36AB9" w:rsidP="00BE7074">
      <w:pPr>
        <w:spacing w:line="36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Selanjutnya, penelitian yang dilakukan oleh Nurwahidah (2014). Hasil penelitian </w:t>
      </w:r>
      <w:r w:rsidR="00E66F49">
        <w:rPr>
          <w:rFonts w:ascii="Times New Roman" w:eastAsia="Calibri" w:hAnsi="Times New Roman" w:cs="Times New Roman"/>
          <w:sz w:val="24"/>
          <w:szCs w:val="24"/>
        </w:rPr>
        <w:t xml:space="preserve">Nurwahidah </w:t>
      </w:r>
      <w:r>
        <w:rPr>
          <w:rFonts w:ascii="Times New Roman" w:hAnsi="Times New Roman" w:cs="Times New Roman"/>
          <w:sz w:val="24"/>
          <w:szCs w:val="24"/>
        </w:rPr>
        <w:t xml:space="preserve">mengacu pada analisis tindak tutur siswa dalam proses pembelajaran dengan aspek penelitian yang lebih luas yang mencakup bentuk, makna, dan kesopanan tindak tutur. Bentuk tindak tutur yang ditemukan dalam penelitian </w:t>
      </w:r>
      <w:r w:rsidR="003579B9">
        <w:rPr>
          <w:rFonts w:ascii="Times New Roman" w:hAnsi="Times New Roman" w:cs="Times New Roman"/>
          <w:sz w:val="24"/>
          <w:szCs w:val="24"/>
        </w:rPr>
        <w:t>Nurwahidah</w:t>
      </w:r>
      <w:r>
        <w:rPr>
          <w:rFonts w:ascii="Times New Roman" w:hAnsi="Times New Roman" w:cs="Times New Roman"/>
          <w:sz w:val="24"/>
          <w:szCs w:val="24"/>
        </w:rPr>
        <w:t xml:space="preserve"> jelas berbeda dengan bentuk tindak tutur yang ditemukan dalam penelitian ini karena fokus penelitian yang berbeda yaitu fokus penelitian mengacu pada bentuk tindak tutur siswa dalam proses pembelajaran, sedangkan dalam penelitian ini fokus penelitian mengacu pada bentuk tindak tutur penjual dan pembeli di pasar dalam proses interaksi jual beli. </w:t>
      </w:r>
    </w:p>
    <w:p w:rsidR="00544FFF" w:rsidRDefault="00544FFF" w:rsidP="002018CA">
      <w:pPr>
        <w:autoSpaceDE w:val="0"/>
        <w:autoSpaceDN w:val="0"/>
        <w:adjustRightInd w:val="0"/>
        <w:spacing w:line="360" w:lineRule="auto"/>
        <w:jc w:val="both"/>
        <w:rPr>
          <w:rFonts w:ascii="Times New Roman" w:hAnsi="Times New Roman" w:cs="Times New Roman"/>
          <w:b/>
          <w:sz w:val="24"/>
          <w:szCs w:val="24"/>
          <w:lang w:val="id-ID"/>
        </w:rPr>
      </w:pPr>
      <w:r w:rsidRPr="000704BF">
        <w:rPr>
          <w:rFonts w:ascii="Times New Roman" w:hAnsi="Times New Roman" w:cs="Times New Roman"/>
          <w:b/>
          <w:sz w:val="24"/>
          <w:szCs w:val="24"/>
        </w:rPr>
        <w:lastRenderedPageBreak/>
        <w:t>Kesimpulan</w:t>
      </w:r>
    </w:p>
    <w:p w:rsidR="00BE7074" w:rsidRPr="00E66F49" w:rsidRDefault="003F143D" w:rsidP="00E66F49">
      <w:pPr>
        <w:spacing w:line="36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Berdasarkan hasil penelitian dapat disimpulkan bahwa (1) b</w:t>
      </w:r>
      <w:r w:rsidRPr="00A13948">
        <w:rPr>
          <w:rFonts w:ascii="Times New Roman" w:hAnsi="Times New Roman" w:cs="Times New Roman"/>
          <w:sz w:val="24"/>
          <w:szCs w:val="24"/>
        </w:rPr>
        <w:t>erdasarkan jenis tindak</w:t>
      </w:r>
      <w:r>
        <w:rPr>
          <w:rFonts w:ascii="Times New Roman" w:hAnsi="Times New Roman" w:cs="Times New Roman"/>
          <w:sz w:val="24"/>
          <w:szCs w:val="24"/>
        </w:rPr>
        <w:t>a</w:t>
      </w:r>
      <w:r w:rsidRPr="00A13948">
        <w:rPr>
          <w:rFonts w:ascii="Times New Roman" w:hAnsi="Times New Roman" w:cs="Times New Roman"/>
          <w:sz w:val="24"/>
          <w:szCs w:val="24"/>
        </w:rPr>
        <w:t xml:space="preserve">nnya, ada tiga bentuk tindak tutur yang digunakan oleh penjual dan pembeli dalam proses interaksi jual beli di pasar. Ketiga bentuk tindak tutur yang dimaksud adalah tindak tutur lokusi, ilokusi, dan perlokusi. </w:t>
      </w:r>
      <w:r>
        <w:rPr>
          <w:rFonts w:ascii="Times New Roman" w:hAnsi="Times New Roman" w:cs="Times New Roman"/>
          <w:sz w:val="24"/>
          <w:szCs w:val="24"/>
        </w:rPr>
        <w:t>(2) b</w:t>
      </w:r>
      <w:r w:rsidRPr="00A13948">
        <w:rPr>
          <w:rFonts w:ascii="Times New Roman" w:hAnsi="Times New Roman" w:cs="Times New Roman"/>
          <w:sz w:val="24"/>
          <w:szCs w:val="24"/>
        </w:rPr>
        <w:t xml:space="preserve">erdasarkan fungsinya, ada lima bentuk tindak tutur yang digunakan oleh penjual dan pembeli dalam proses interaksi jual beli di pasar. Kelima fungsi yang dimaksud adalah tindak tutur yang memiliki fungsi </w:t>
      </w:r>
      <w:r>
        <w:rPr>
          <w:rFonts w:ascii="Times New Roman" w:hAnsi="Times New Roman" w:cs="Times New Roman"/>
          <w:sz w:val="24"/>
          <w:szCs w:val="24"/>
        </w:rPr>
        <w:t xml:space="preserve">(1) deklarasi, yang terdiri atas satu bentuk tindak tutur, yaitu memutuskan. (2) representatif, </w:t>
      </w:r>
      <w:r w:rsidRPr="00A13948">
        <w:rPr>
          <w:rFonts w:ascii="Times New Roman" w:hAnsi="Times New Roman" w:cs="Times New Roman"/>
          <w:sz w:val="24"/>
          <w:szCs w:val="24"/>
        </w:rPr>
        <w:t>yang terdiri atas</w:t>
      </w:r>
      <w:r>
        <w:rPr>
          <w:rFonts w:ascii="Times New Roman" w:hAnsi="Times New Roman" w:cs="Times New Roman"/>
          <w:sz w:val="24"/>
          <w:szCs w:val="24"/>
        </w:rPr>
        <w:t xml:space="preserve"> empat bentuk tindak tutur, yaitu memberitahukan, mengiyakan, menegaskan, dan menyetujui </w:t>
      </w:r>
      <w:r w:rsidRPr="006A6F65">
        <w:rPr>
          <w:rFonts w:ascii="Times New Roman" w:hAnsi="Times New Roman" w:cs="Times New Roman"/>
          <w:sz w:val="24"/>
          <w:szCs w:val="24"/>
        </w:rPr>
        <w:t xml:space="preserve">(3) ekspresif, </w:t>
      </w:r>
      <w:r w:rsidRPr="00A13948">
        <w:rPr>
          <w:rFonts w:ascii="Times New Roman" w:hAnsi="Times New Roman" w:cs="Times New Roman"/>
          <w:sz w:val="24"/>
          <w:szCs w:val="24"/>
        </w:rPr>
        <w:t xml:space="preserve">yang terdiri atas </w:t>
      </w:r>
      <w:r>
        <w:rPr>
          <w:rFonts w:ascii="Times New Roman" w:hAnsi="Times New Roman" w:cs="Times New Roman"/>
          <w:sz w:val="24"/>
          <w:szCs w:val="24"/>
        </w:rPr>
        <w:t xml:space="preserve">empat bentuk tindak tutur, yaitu kesenangan, keluhan, </w:t>
      </w:r>
      <w:r w:rsidRPr="006A6F65">
        <w:rPr>
          <w:rFonts w:ascii="Times New Roman" w:hAnsi="Times New Roman" w:cs="Times New Roman"/>
          <w:sz w:val="24"/>
          <w:szCs w:val="24"/>
        </w:rPr>
        <w:t>kekecewaan</w:t>
      </w:r>
      <w:r>
        <w:rPr>
          <w:rFonts w:ascii="Times New Roman" w:hAnsi="Times New Roman" w:cs="Times New Roman"/>
          <w:sz w:val="24"/>
          <w:szCs w:val="24"/>
        </w:rPr>
        <w:t>, dan kesukaan</w:t>
      </w:r>
      <w:r w:rsidRPr="006A6F65">
        <w:rPr>
          <w:rFonts w:ascii="Times New Roman" w:hAnsi="Times New Roman" w:cs="Times New Roman"/>
          <w:sz w:val="24"/>
          <w:szCs w:val="24"/>
        </w:rPr>
        <w:t xml:space="preserve">. (4) direktif, </w:t>
      </w:r>
      <w:r w:rsidRPr="00A13948">
        <w:rPr>
          <w:rFonts w:ascii="Times New Roman" w:hAnsi="Times New Roman" w:cs="Times New Roman"/>
          <w:sz w:val="24"/>
          <w:szCs w:val="24"/>
        </w:rPr>
        <w:t xml:space="preserve">yang terdiri atas </w:t>
      </w:r>
      <w:r>
        <w:rPr>
          <w:rFonts w:ascii="Times New Roman" w:hAnsi="Times New Roman" w:cs="Times New Roman"/>
          <w:sz w:val="24"/>
          <w:szCs w:val="24"/>
        </w:rPr>
        <w:t xml:space="preserve">tujuh bentuk tindak tutur, yaitu meminta, menawar, memesan, mengajak, memerintah, menawarkan, dan memberi saran. </w:t>
      </w:r>
      <w:r w:rsidRPr="006A6F65">
        <w:rPr>
          <w:rFonts w:ascii="Times New Roman" w:hAnsi="Times New Roman" w:cs="Times New Roman"/>
          <w:sz w:val="24"/>
          <w:szCs w:val="24"/>
        </w:rPr>
        <w:t xml:space="preserve">(5) komisif, </w:t>
      </w:r>
      <w:r>
        <w:rPr>
          <w:rFonts w:ascii="Times New Roman" w:hAnsi="Times New Roman" w:cs="Times New Roman"/>
          <w:sz w:val="24"/>
          <w:szCs w:val="24"/>
        </w:rPr>
        <w:t>yang terdiri atas satu bentuk</w:t>
      </w:r>
      <w:r w:rsidRPr="00A13948">
        <w:rPr>
          <w:rFonts w:ascii="Times New Roman" w:hAnsi="Times New Roman" w:cs="Times New Roman"/>
          <w:sz w:val="24"/>
          <w:szCs w:val="24"/>
        </w:rPr>
        <w:t xml:space="preserve"> tindak tutur</w:t>
      </w:r>
      <w:r>
        <w:rPr>
          <w:rFonts w:ascii="Times New Roman" w:hAnsi="Times New Roman" w:cs="Times New Roman"/>
          <w:sz w:val="24"/>
          <w:szCs w:val="24"/>
        </w:rPr>
        <w:t xml:space="preserve"> yaitu</w:t>
      </w:r>
      <w:r w:rsidRPr="006A6F65">
        <w:rPr>
          <w:rFonts w:ascii="Times New Roman" w:hAnsi="Times New Roman" w:cs="Times New Roman"/>
          <w:sz w:val="24"/>
          <w:szCs w:val="24"/>
        </w:rPr>
        <w:t xml:space="preserve"> </w:t>
      </w:r>
      <w:r>
        <w:rPr>
          <w:rFonts w:ascii="Times New Roman" w:hAnsi="Times New Roman" w:cs="Times New Roman"/>
          <w:sz w:val="24"/>
          <w:szCs w:val="24"/>
        </w:rPr>
        <w:t>menolak.</w:t>
      </w:r>
      <w:r w:rsidRPr="00A13948">
        <w:rPr>
          <w:rFonts w:ascii="Times New Roman" w:hAnsi="Times New Roman" w:cs="Times New Roman"/>
          <w:sz w:val="24"/>
          <w:szCs w:val="24"/>
        </w:rPr>
        <w:t xml:space="preserve"> </w:t>
      </w:r>
      <w:r>
        <w:rPr>
          <w:rFonts w:ascii="Times New Roman" w:hAnsi="Times New Roman" w:cs="Times New Roman"/>
          <w:sz w:val="24"/>
          <w:szCs w:val="24"/>
        </w:rPr>
        <w:t>(3) b</w:t>
      </w:r>
      <w:r w:rsidRPr="00A13948">
        <w:rPr>
          <w:rFonts w:ascii="Times New Roman" w:hAnsi="Times New Roman" w:cs="Times New Roman"/>
          <w:sz w:val="24"/>
          <w:szCs w:val="24"/>
        </w:rPr>
        <w:t>erd</w:t>
      </w:r>
      <w:r>
        <w:rPr>
          <w:rFonts w:ascii="Times New Roman" w:hAnsi="Times New Roman" w:cs="Times New Roman"/>
          <w:sz w:val="24"/>
          <w:szCs w:val="24"/>
        </w:rPr>
        <w:t>asarkan kelangsungannya, ada tiga</w:t>
      </w:r>
      <w:r w:rsidRPr="00A13948">
        <w:rPr>
          <w:rFonts w:ascii="Times New Roman" w:hAnsi="Times New Roman" w:cs="Times New Roman"/>
          <w:sz w:val="24"/>
          <w:szCs w:val="24"/>
        </w:rPr>
        <w:t xml:space="preserve"> bentuk tindak tutur yang digunakan oleh penjual dan pembeli dalam proses int</w:t>
      </w:r>
      <w:r>
        <w:rPr>
          <w:rFonts w:ascii="Times New Roman" w:hAnsi="Times New Roman" w:cs="Times New Roman"/>
          <w:sz w:val="24"/>
          <w:szCs w:val="24"/>
        </w:rPr>
        <w:t>eraksi jual beli di pasar. Ketiga</w:t>
      </w:r>
      <w:r w:rsidRPr="00A13948">
        <w:rPr>
          <w:rFonts w:ascii="Times New Roman" w:hAnsi="Times New Roman" w:cs="Times New Roman"/>
          <w:sz w:val="24"/>
          <w:szCs w:val="24"/>
        </w:rPr>
        <w:t xml:space="preserve"> bentuk tindak tutur yang dimaksud, yaitu tindak tutur langsung</w:t>
      </w:r>
      <w:r>
        <w:rPr>
          <w:rFonts w:ascii="Times New Roman" w:hAnsi="Times New Roman" w:cs="Times New Roman"/>
          <w:sz w:val="24"/>
          <w:szCs w:val="24"/>
        </w:rPr>
        <w:t xml:space="preserve"> literal, tindak tutur tidak langsung literal</w:t>
      </w:r>
      <w:r w:rsidRPr="00A13948">
        <w:rPr>
          <w:rFonts w:ascii="Times New Roman" w:hAnsi="Times New Roman" w:cs="Times New Roman"/>
          <w:sz w:val="24"/>
          <w:szCs w:val="24"/>
        </w:rPr>
        <w:t xml:space="preserve"> </w:t>
      </w:r>
      <w:r>
        <w:rPr>
          <w:rFonts w:ascii="Times New Roman" w:hAnsi="Times New Roman" w:cs="Times New Roman"/>
          <w:sz w:val="24"/>
          <w:szCs w:val="24"/>
        </w:rPr>
        <w:t xml:space="preserve">dan tindak tutur </w:t>
      </w:r>
      <w:r w:rsidRPr="00A13948">
        <w:rPr>
          <w:rFonts w:ascii="Times New Roman" w:hAnsi="Times New Roman" w:cs="Times New Roman"/>
          <w:sz w:val="24"/>
          <w:szCs w:val="24"/>
        </w:rPr>
        <w:t>langsung</w:t>
      </w:r>
      <w:r>
        <w:rPr>
          <w:rFonts w:ascii="Times New Roman" w:hAnsi="Times New Roman" w:cs="Times New Roman"/>
          <w:sz w:val="24"/>
          <w:szCs w:val="24"/>
        </w:rPr>
        <w:t xml:space="preserve"> tidak literal, sedangkan tindak tutur tidak langsung tidak literal tidak ditemukan dalam tuturan penjual dan pembeli di pasar sentral Watampone Kabupaten Bone. (4)</w:t>
      </w:r>
      <w:r w:rsidRPr="00642BCA">
        <w:rPr>
          <w:rFonts w:ascii="Times New Roman" w:hAnsi="Times New Roman" w:cs="Times New Roman"/>
          <w:i/>
          <w:sz w:val="24"/>
          <w:szCs w:val="24"/>
        </w:rPr>
        <w:t xml:space="preserve"> </w:t>
      </w:r>
      <w:r w:rsidRPr="00642BCA">
        <w:rPr>
          <w:rFonts w:ascii="Times New Roman" w:eastAsia="Calibri" w:hAnsi="Times New Roman" w:cs="Times New Roman"/>
          <w:sz w:val="24"/>
          <w:szCs w:val="24"/>
        </w:rPr>
        <w:t xml:space="preserve">implikasi </w:t>
      </w:r>
      <w:r>
        <w:rPr>
          <w:rFonts w:ascii="Times New Roman" w:eastAsia="Calibri" w:hAnsi="Times New Roman" w:cs="Times New Roman"/>
          <w:sz w:val="24"/>
          <w:szCs w:val="24"/>
        </w:rPr>
        <w:t xml:space="preserve">ketiga </w:t>
      </w:r>
      <w:r w:rsidRPr="00642BCA">
        <w:rPr>
          <w:rFonts w:ascii="Times New Roman" w:eastAsia="Calibri" w:hAnsi="Times New Roman" w:cs="Times New Roman"/>
          <w:sz w:val="24"/>
          <w:szCs w:val="24"/>
        </w:rPr>
        <w:t xml:space="preserve">bentuk tindak tutur penjual dan pembeli di pasar sentral Watampone Kabupaten Bone dalam pembelajaran bahasa Indonesia adalah pembelajaran negosiasi yang tercermin dalam struktur dan isi sebuah teks, yang disebut dengan teks negosiasi. </w:t>
      </w:r>
    </w:p>
    <w:p w:rsidR="00544FFF" w:rsidRPr="000704BF" w:rsidRDefault="00544FFF" w:rsidP="002018CA">
      <w:pPr>
        <w:autoSpaceDE w:val="0"/>
        <w:autoSpaceDN w:val="0"/>
        <w:adjustRightInd w:val="0"/>
        <w:spacing w:after="0" w:line="360" w:lineRule="auto"/>
        <w:jc w:val="both"/>
        <w:rPr>
          <w:rFonts w:ascii="Times New Roman" w:hAnsi="Times New Roman" w:cs="Times New Roman"/>
          <w:b/>
          <w:sz w:val="24"/>
          <w:szCs w:val="24"/>
        </w:rPr>
      </w:pPr>
      <w:r w:rsidRPr="000704BF">
        <w:rPr>
          <w:rFonts w:ascii="Times New Roman" w:hAnsi="Times New Roman" w:cs="Times New Roman"/>
          <w:b/>
          <w:sz w:val="24"/>
          <w:szCs w:val="24"/>
        </w:rPr>
        <w:t xml:space="preserve">Saran </w:t>
      </w:r>
    </w:p>
    <w:p w:rsidR="002018CA" w:rsidRPr="00F36AB9" w:rsidRDefault="003F143D" w:rsidP="00BE7074">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temuan dan simpulan yang dipaparkan tersebut, disarankan tiga hal</w:t>
      </w:r>
      <w:r w:rsidR="002018CA">
        <w:rPr>
          <w:rFonts w:ascii="Times New Roman" w:hAnsi="Times New Roman" w:cs="Times New Roman"/>
          <w:sz w:val="24"/>
          <w:szCs w:val="24"/>
        </w:rPr>
        <w:t>, yaitu (1) p</w:t>
      </w:r>
      <w:r w:rsidRPr="002018CA">
        <w:rPr>
          <w:rFonts w:ascii="Times New Roman" w:hAnsi="Times New Roman" w:cs="Times New Roman"/>
          <w:sz w:val="24"/>
          <w:szCs w:val="24"/>
        </w:rPr>
        <w:t>roses pengkajian ini masih terdapat kekurangan atau kelemahan yang tidak dapat dihindari. Oleh karena itu, diperlukan penelitian lebih mendalam yang dapat dilakukan atau dilanjutkan oleh siapa saja.</w:t>
      </w:r>
      <w:r w:rsidR="002018CA">
        <w:rPr>
          <w:rFonts w:ascii="Times New Roman" w:hAnsi="Times New Roman" w:cs="Times New Roman"/>
          <w:sz w:val="24"/>
          <w:szCs w:val="24"/>
        </w:rPr>
        <w:t xml:space="preserve"> (2) p</w:t>
      </w:r>
      <w:r w:rsidRPr="002018CA">
        <w:rPr>
          <w:rFonts w:ascii="Times New Roman" w:hAnsi="Times New Roman" w:cs="Times New Roman"/>
          <w:sz w:val="24"/>
          <w:szCs w:val="24"/>
        </w:rPr>
        <w:t xml:space="preserve">enelitian tindak tutur penjual </w:t>
      </w:r>
      <w:r w:rsidRPr="002018CA">
        <w:rPr>
          <w:rFonts w:ascii="Times New Roman" w:hAnsi="Times New Roman" w:cs="Times New Roman"/>
          <w:sz w:val="24"/>
          <w:szCs w:val="24"/>
        </w:rPr>
        <w:lastRenderedPageBreak/>
        <w:t>dan pembeli di pasar sentral Watampone Kabupaten Bone ini perlu ditindaklanjuti dengan penelitian pragmatik yang serupa tetapi memiliki ruang lingkup kajian yang lebih jelas, seperti kesantunan tindak tutur.</w:t>
      </w:r>
      <w:r w:rsidR="002018CA">
        <w:rPr>
          <w:rFonts w:ascii="Times New Roman" w:hAnsi="Times New Roman" w:cs="Times New Roman"/>
          <w:sz w:val="24"/>
          <w:szCs w:val="24"/>
        </w:rPr>
        <w:t xml:space="preserve"> (3) </w:t>
      </w:r>
      <w:r w:rsidRPr="002018CA">
        <w:rPr>
          <w:rFonts w:ascii="Times New Roman" w:hAnsi="Times New Roman" w:cs="Times New Roman"/>
          <w:sz w:val="24"/>
          <w:szCs w:val="24"/>
        </w:rPr>
        <w:t xml:space="preserve">Berkaitan dengan proses pembelajaran bahasa Indonesia, bentuk tindak tutur penjual dan pembeli berimplikasi dalam pembelajaran negosisasi yang tercermin dalam struktur dan isi sebuah teks yaitu teks negosiasi. Oleh karena itu, bentuk tindak tutur penjual dan pembeli dapat dijadikan bahan acuan bagi guru dalam pembelajaran teks negosiasi pada kurikulum 2013. </w:t>
      </w:r>
    </w:p>
    <w:p w:rsidR="00544FFF" w:rsidRPr="000704BF" w:rsidRDefault="00544FFF" w:rsidP="00BE7074">
      <w:pPr>
        <w:autoSpaceDE w:val="0"/>
        <w:autoSpaceDN w:val="0"/>
        <w:adjustRightInd w:val="0"/>
        <w:spacing w:line="360" w:lineRule="auto"/>
        <w:jc w:val="both"/>
        <w:rPr>
          <w:rFonts w:ascii="Times New Roman" w:hAnsi="Times New Roman" w:cs="Times New Roman"/>
          <w:b/>
          <w:sz w:val="24"/>
          <w:szCs w:val="24"/>
        </w:rPr>
      </w:pPr>
      <w:r w:rsidRPr="000704BF">
        <w:rPr>
          <w:rFonts w:ascii="Times New Roman" w:hAnsi="Times New Roman" w:cs="Times New Roman"/>
          <w:b/>
          <w:sz w:val="24"/>
          <w:szCs w:val="24"/>
        </w:rPr>
        <w:t xml:space="preserve">Ucapan Terima Kasih </w:t>
      </w:r>
    </w:p>
    <w:p w:rsidR="00321387" w:rsidRDefault="00321387" w:rsidP="00BE707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Ucap</w:t>
      </w:r>
      <w:r w:rsidR="00544FFF" w:rsidRPr="00F36AB9">
        <w:rPr>
          <w:rFonts w:ascii="Times New Roman" w:hAnsi="Times New Roman" w:cs="Times New Roman"/>
          <w:sz w:val="24"/>
          <w:szCs w:val="24"/>
        </w:rPr>
        <w:t xml:space="preserve">an terima kasih </w:t>
      </w:r>
      <w:r w:rsidR="00F36AB9" w:rsidRPr="00F36AB9">
        <w:rPr>
          <w:rFonts w:ascii="Times New Roman" w:hAnsi="Times New Roman" w:cs="Times New Roman"/>
          <w:sz w:val="24"/>
          <w:szCs w:val="24"/>
        </w:rPr>
        <w:t>kepada</w:t>
      </w:r>
      <w:r w:rsidR="00F36AB9">
        <w:rPr>
          <w:rFonts w:ascii="Times New Roman" w:hAnsi="Times New Roman" w:cs="Times New Roman"/>
          <w:sz w:val="24"/>
          <w:szCs w:val="24"/>
        </w:rPr>
        <w:t xml:space="preserve"> </w:t>
      </w:r>
      <w:r w:rsidR="00F36AB9" w:rsidRPr="00F36AB9">
        <w:rPr>
          <w:rFonts w:ascii="Times New Roman" w:hAnsi="Times New Roman" w:cs="Times New Roman"/>
          <w:sz w:val="24"/>
          <w:szCs w:val="24"/>
        </w:rPr>
        <w:t xml:space="preserve">Prof. </w:t>
      </w:r>
      <w:r w:rsidR="00F36AB9" w:rsidRPr="00F36AB9">
        <w:rPr>
          <w:rFonts w:ascii="Times New Roman" w:hAnsi="Times New Roman" w:cs="Times New Roman"/>
          <w:sz w:val="24"/>
          <w:szCs w:val="24"/>
          <w:lang w:val="id-ID"/>
        </w:rPr>
        <w:t>Dr. Hj. Johar Amir, M.Hum.</w:t>
      </w:r>
      <w:r>
        <w:rPr>
          <w:rFonts w:ascii="Times New Roman" w:hAnsi="Times New Roman" w:cs="Times New Roman"/>
          <w:sz w:val="24"/>
          <w:szCs w:val="24"/>
        </w:rPr>
        <w:t xml:space="preserve"> dan             </w:t>
      </w:r>
      <w:r w:rsidR="00F36AB9" w:rsidRPr="00F36AB9">
        <w:rPr>
          <w:rFonts w:ascii="Times New Roman" w:hAnsi="Times New Roman" w:cs="Times New Roman"/>
          <w:sz w:val="24"/>
          <w:szCs w:val="24"/>
        </w:rPr>
        <w:t xml:space="preserve">Dr. Mahmudah, M.Hum. </w:t>
      </w:r>
      <w:r w:rsidR="00F36AB9" w:rsidRPr="00F36AB9">
        <w:rPr>
          <w:rFonts w:ascii="Times New Roman" w:hAnsi="Times New Roman" w:cs="Times New Roman"/>
          <w:sz w:val="24"/>
          <w:szCs w:val="24"/>
          <w:lang w:val="pt-BR"/>
        </w:rPr>
        <w:t>yang telah meluangkan waktu, pikiran, dan tenaga dalam memberikan bimbingan, arahan, motivasi, petunjuk dan ide-ide</w:t>
      </w:r>
      <w:r w:rsidR="00F36AB9" w:rsidRPr="00F36AB9">
        <w:rPr>
          <w:rFonts w:ascii="Times New Roman" w:hAnsi="Times New Roman" w:cs="Times New Roman"/>
          <w:sz w:val="24"/>
          <w:szCs w:val="24"/>
          <w:lang w:val="id-ID"/>
        </w:rPr>
        <w:t xml:space="preserve"> dari awal sampai dengan penyusunan </w:t>
      </w:r>
      <w:r w:rsidR="00F36AB9" w:rsidRPr="00F36AB9">
        <w:rPr>
          <w:rFonts w:ascii="Times New Roman" w:hAnsi="Times New Roman" w:cs="Times New Roman"/>
          <w:sz w:val="24"/>
          <w:szCs w:val="24"/>
        </w:rPr>
        <w:t>tesis  ini selesai. Tidak lupa diucapkan terima kasih dan penghargaan kepada  Dr. Muhammad Saleh, M.Pd. dan Prof. Dr. H. Achmad Tolla, M.Pd. yang memberikan koreksi dan saran dalam penyempurnaan tesis ini.</w:t>
      </w:r>
      <w:r>
        <w:rPr>
          <w:rFonts w:ascii="Times New Roman" w:hAnsi="Times New Roman" w:cs="Times New Roman"/>
          <w:sz w:val="24"/>
          <w:szCs w:val="24"/>
        </w:rPr>
        <w:t xml:space="preserve"> </w:t>
      </w:r>
    </w:p>
    <w:p w:rsidR="00321387" w:rsidRPr="00321387" w:rsidRDefault="00321387" w:rsidP="00BE7074">
      <w:pPr>
        <w:spacing w:after="0" w:line="360" w:lineRule="auto"/>
        <w:ind w:firstLine="528"/>
        <w:jc w:val="both"/>
        <w:rPr>
          <w:rFonts w:ascii="Times New Roman" w:hAnsi="Times New Roman" w:cs="Times New Roman"/>
          <w:sz w:val="24"/>
          <w:szCs w:val="24"/>
          <w:lang w:val="pt-BR"/>
        </w:rPr>
      </w:pPr>
      <w:r w:rsidRPr="00321387">
        <w:rPr>
          <w:rFonts w:ascii="Times New Roman" w:hAnsi="Times New Roman" w:cs="Times New Roman"/>
          <w:sz w:val="24"/>
          <w:szCs w:val="24"/>
        </w:rPr>
        <w:t>Ucapan</w:t>
      </w:r>
      <w:r w:rsidRPr="00321387">
        <w:rPr>
          <w:rFonts w:ascii="Times New Roman" w:hAnsi="Times New Roman" w:cs="Times New Roman"/>
          <w:sz w:val="24"/>
          <w:szCs w:val="24"/>
          <w:lang w:val="pt-BR"/>
        </w:rPr>
        <w:t xml:space="preserve"> terima kasih</w:t>
      </w:r>
      <w:r>
        <w:rPr>
          <w:rFonts w:ascii="Times New Roman" w:hAnsi="Times New Roman" w:cs="Times New Roman"/>
          <w:sz w:val="24"/>
          <w:szCs w:val="24"/>
        </w:rPr>
        <w:t xml:space="preserve"> </w:t>
      </w:r>
      <w:r w:rsidR="00E66F49">
        <w:rPr>
          <w:rFonts w:ascii="Times New Roman" w:hAnsi="Times New Roman" w:cs="Times New Roman"/>
          <w:sz w:val="24"/>
          <w:szCs w:val="24"/>
        </w:rPr>
        <w:t>kepada</w:t>
      </w:r>
      <w:r w:rsidRPr="00321387">
        <w:rPr>
          <w:rFonts w:ascii="Times New Roman" w:hAnsi="Times New Roman" w:cs="Times New Roman"/>
          <w:sz w:val="24"/>
          <w:szCs w:val="24"/>
        </w:rPr>
        <w:t xml:space="preserve"> Direktur Program Pascasarja</w:t>
      </w:r>
      <w:r>
        <w:rPr>
          <w:rFonts w:ascii="Times New Roman" w:hAnsi="Times New Roman" w:cs="Times New Roman"/>
          <w:sz w:val="24"/>
          <w:szCs w:val="24"/>
        </w:rPr>
        <w:t xml:space="preserve">na Universitas Negeri Makassar, </w:t>
      </w:r>
      <w:r w:rsidRPr="00321387">
        <w:rPr>
          <w:rFonts w:ascii="Times New Roman" w:hAnsi="Times New Roman" w:cs="Times New Roman"/>
          <w:sz w:val="24"/>
          <w:szCs w:val="24"/>
        </w:rPr>
        <w:t>Ketua Program Studi Pendidikan Bahasa, dan seluruh Dosen dalam lingkungan Program Studi Pendidikan Bahasa, Program Kekhususan Pendidikan Bahasa Indonesia</w:t>
      </w:r>
      <w:r w:rsidRPr="00321387">
        <w:rPr>
          <w:rFonts w:ascii="Times New Roman" w:hAnsi="Times New Roman" w:cs="Times New Roman"/>
          <w:sz w:val="24"/>
          <w:szCs w:val="24"/>
          <w:lang w:val="pt-BR"/>
        </w:rPr>
        <w:t xml:space="preserve"> yang telah membekali serangkaian ilmu pengetahuan yang sangat bermanfaat serta para karyawan yang telah memudahkan pelayanan administrasi selama ini.</w:t>
      </w:r>
      <w:r>
        <w:rPr>
          <w:rFonts w:ascii="Times New Roman" w:hAnsi="Times New Roman" w:cs="Times New Roman"/>
          <w:sz w:val="24"/>
          <w:szCs w:val="24"/>
          <w:lang w:val="pt-BR"/>
        </w:rPr>
        <w:t xml:space="preserve"> </w:t>
      </w:r>
      <w:r w:rsidRPr="00321387">
        <w:rPr>
          <w:rFonts w:ascii="Times New Roman" w:hAnsi="Times New Roman" w:cs="Times New Roman"/>
          <w:color w:val="000000" w:themeColor="text1"/>
          <w:sz w:val="24"/>
          <w:szCs w:val="24"/>
          <w:lang w:val="id-ID"/>
        </w:rPr>
        <w:t>Ucapan terima</w:t>
      </w:r>
      <w:r w:rsidRPr="003213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kasih </w:t>
      </w:r>
      <w:r w:rsidRPr="00321387">
        <w:rPr>
          <w:rFonts w:ascii="Times New Roman" w:hAnsi="Times New Roman" w:cs="Times New Roman"/>
          <w:color w:val="000000" w:themeColor="text1"/>
          <w:sz w:val="24"/>
          <w:szCs w:val="24"/>
          <w:lang w:val="id-ID"/>
        </w:rPr>
        <w:t xml:space="preserve"> juga </w:t>
      </w:r>
      <w:r w:rsidRPr="00321387">
        <w:rPr>
          <w:rFonts w:ascii="Times New Roman" w:hAnsi="Times New Roman" w:cs="Times New Roman"/>
          <w:color w:val="000000" w:themeColor="text1"/>
          <w:sz w:val="24"/>
          <w:szCs w:val="24"/>
        </w:rPr>
        <w:t>di</w:t>
      </w:r>
      <w:r w:rsidRPr="00321387">
        <w:rPr>
          <w:rFonts w:ascii="Times New Roman" w:hAnsi="Times New Roman" w:cs="Times New Roman"/>
          <w:color w:val="000000" w:themeColor="text1"/>
          <w:sz w:val="24"/>
          <w:szCs w:val="24"/>
          <w:lang w:val="id-ID"/>
        </w:rPr>
        <w:t xml:space="preserve">ucapkan kepada </w:t>
      </w:r>
      <w:r w:rsidRPr="00321387">
        <w:rPr>
          <w:rFonts w:ascii="Times New Roman" w:hAnsi="Times New Roman" w:cs="Times New Roman"/>
          <w:color w:val="000000" w:themeColor="text1"/>
          <w:sz w:val="24"/>
          <w:szCs w:val="24"/>
        </w:rPr>
        <w:t>kepala pasar sentral Watampone Kabupaten Bone dan seluruh narasumber (penjual dan pembeli) di Pasar Sentral Watampone Kabupaten Bone atas bantuannya yang telah meluangkan waktu selama proses penelitian berlangsung.</w:t>
      </w:r>
    </w:p>
    <w:p w:rsidR="00544FFF" w:rsidRPr="00321387" w:rsidRDefault="00E66F49" w:rsidP="00BE7074">
      <w:pPr>
        <w:pStyle w:val="NoSpacing"/>
        <w:spacing w:after="240" w:line="360" w:lineRule="auto"/>
        <w:ind w:firstLine="720"/>
        <w:jc w:val="both"/>
        <w:rPr>
          <w:rFonts w:ascii="Times New Roman" w:hAnsi="Times New Roman"/>
          <w:color w:val="000000" w:themeColor="text1"/>
          <w:sz w:val="24"/>
          <w:szCs w:val="24"/>
          <w:lang w:val="id-ID"/>
        </w:rPr>
      </w:pPr>
      <w:r>
        <w:rPr>
          <w:rFonts w:ascii="Times New Roman" w:hAnsi="Times New Roman"/>
          <w:color w:val="000000" w:themeColor="text1"/>
          <w:sz w:val="24"/>
          <w:szCs w:val="24"/>
        </w:rPr>
        <w:t>U</w:t>
      </w:r>
      <w:r w:rsidR="00321387" w:rsidRPr="00321387">
        <w:rPr>
          <w:rFonts w:ascii="Times New Roman" w:hAnsi="Times New Roman"/>
          <w:color w:val="000000" w:themeColor="text1"/>
          <w:sz w:val="24"/>
          <w:szCs w:val="24"/>
          <w:lang w:val="id-ID"/>
        </w:rPr>
        <w:t xml:space="preserve">capan terima kasih yang tulus ikhlas </w:t>
      </w:r>
      <w:r w:rsidR="00321387" w:rsidRPr="00321387">
        <w:rPr>
          <w:rFonts w:ascii="Times New Roman" w:hAnsi="Times New Roman"/>
          <w:color w:val="000000" w:themeColor="text1"/>
          <w:sz w:val="24"/>
          <w:szCs w:val="24"/>
        </w:rPr>
        <w:t>kepada kedua orang tua:</w:t>
      </w:r>
      <w:r w:rsidR="00321387" w:rsidRPr="00321387">
        <w:rPr>
          <w:rFonts w:ascii="Times New Roman" w:hAnsi="Times New Roman"/>
          <w:color w:val="000000" w:themeColor="text1"/>
          <w:sz w:val="24"/>
          <w:szCs w:val="24"/>
          <w:lang w:val="id-ID"/>
        </w:rPr>
        <w:t xml:space="preserve"> </w:t>
      </w:r>
      <w:r w:rsidR="00321387" w:rsidRPr="00321387">
        <w:rPr>
          <w:rFonts w:ascii="Times New Roman" w:hAnsi="Times New Roman"/>
          <w:color w:val="000000" w:themeColor="text1"/>
          <w:sz w:val="24"/>
          <w:szCs w:val="24"/>
        </w:rPr>
        <w:t>Ayahanda</w:t>
      </w:r>
      <w:r w:rsidR="00321387" w:rsidRPr="00321387">
        <w:rPr>
          <w:rFonts w:ascii="Times New Roman" w:hAnsi="Times New Roman"/>
          <w:color w:val="000000" w:themeColor="text1"/>
          <w:sz w:val="24"/>
          <w:szCs w:val="24"/>
          <w:lang w:val="id-ID"/>
        </w:rPr>
        <w:t xml:space="preserve"> Amir</w:t>
      </w:r>
      <w:r w:rsidR="00321387" w:rsidRPr="00321387">
        <w:rPr>
          <w:rFonts w:ascii="Times New Roman" w:hAnsi="Times New Roman"/>
          <w:color w:val="000000" w:themeColor="text1"/>
          <w:sz w:val="24"/>
          <w:szCs w:val="24"/>
        </w:rPr>
        <w:t xml:space="preserve"> dan Ibunda </w:t>
      </w:r>
      <w:r w:rsidR="00321387" w:rsidRPr="00321387">
        <w:rPr>
          <w:rFonts w:ascii="Times New Roman" w:hAnsi="Times New Roman"/>
          <w:color w:val="000000" w:themeColor="text1"/>
          <w:sz w:val="24"/>
          <w:szCs w:val="24"/>
          <w:lang w:val="id-ID"/>
        </w:rPr>
        <w:t>Martang</w:t>
      </w:r>
      <w:r w:rsidR="00321387" w:rsidRPr="00321387">
        <w:rPr>
          <w:rFonts w:ascii="Times New Roman" w:hAnsi="Times New Roman"/>
          <w:color w:val="000000" w:themeColor="text1"/>
          <w:sz w:val="24"/>
          <w:szCs w:val="24"/>
        </w:rPr>
        <w:t xml:space="preserve">, </w:t>
      </w:r>
      <w:r w:rsidR="00321387" w:rsidRPr="00321387">
        <w:rPr>
          <w:rFonts w:ascii="Times New Roman" w:hAnsi="Times New Roman"/>
          <w:color w:val="000000" w:themeColor="text1"/>
          <w:sz w:val="24"/>
          <w:szCs w:val="24"/>
          <w:lang w:val="id-ID"/>
        </w:rPr>
        <w:t>yang menjadi motiv</w:t>
      </w:r>
      <w:r w:rsidR="00321387" w:rsidRPr="00321387">
        <w:rPr>
          <w:rFonts w:ascii="Times New Roman" w:hAnsi="Times New Roman"/>
          <w:color w:val="000000" w:themeColor="text1"/>
          <w:sz w:val="24"/>
          <w:szCs w:val="24"/>
        </w:rPr>
        <w:t>ator</w:t>
      </w:r>
      <w:r w:rsidR="00321387" w:rsidRPr="00321387">
        <w:rPr>
          <w:rFonts w:ascii="Times New Roman" w:hAnsi="Times New Roman"/>
          <w:color w:val="000000" w:themeColor="text1"/>
          <w:sz w:val="24"/>
          <w:szCs w:val="24"/>
          <w:lang w:val="id-ID"/>
        </w:rPr>
        <w:t xml:space="preserve"> utama, sabar dalam mengasuh, membesarkan, mendidik, menafkahi, mendoakan, memberikan semangat dan nasihat berharga selama menempuh pendidikan. Tak lupa pula kepada saudara</w:t>
      </w:r>
      <w:r w:rsidR="00321387" w:rsidRPr="00321387">
        <w:rPr>
          <w:rFonts w:ascii="Times New Roman" w:hAnsi="Times New Roman"/>
          <w:color w:val="000000" w:themeColor="text1"/>
          <w:sz w:val="24"/>
          <w:szCs w:val="24"/>
        </w:rPr>
        <w:t xml:space="preserve">-saudara: </w:t>
      </w:r>
      <w:r w:rsidR="00321387" w:rsidRPr="00321387">
        <w:rPr>
          <w:rFonts w:ascii="Times New Roman" w:hAnsi="Times New Roman"/>
          <w:color w:val="000000" w:themeColor="text1"/>
          <w:sz w:val="24"/>
          <w:szCs w:val="24"/>
          <w:lang w:val="id-ID"/>
        </w:rPr>
        <w:t>Lena Susanti,</w:t>
      </w:r>
      <w:r w:rsidR="00321387" w:rsidRPr="00321387">
        <w:rPr>
          <w:rFonts w:ascii="Times New Roman" w:hAnsi="Times New Roman"/>
          <w:color w:val="000000" w:themeColor="text1"/>
          <w:sz w:val="24"/>
          <w:szCs w:val="24"/>
        </w:rPr>
        <w:t xml:space="preserve"> Kaharuddin,</w:t>
      </w:r>
      <w:r w:rsidR="00321387" w:rsidRPr="00321387">
        <w:rPr>
          <w:rFonts w:ascii="Times New Roman" w:hAnsi="Times New Roman"/>
          <w:color w:val="000000" w:themeColor="text1"/>
          <w:sz w:val="24"/>
          <w:szCs w:val="24"/>
          <w:lang w:val="id-ID"/>
        </w:rPr>
        <w:t xml:space="preserve"> Zulkifli, Juwita Melani, Elsya Ramadhani, dan</w:t>
      </w:r>
      <w:r w:rsidR="00321387" w:rsidRPr="00321387">
        <w:rPr>
          <w:rFonts w:ascii="Times New Roman" w:hAnsi="Times New Roman"/>
          <w:color w:val="000000" w:themeColor="text1"/>
          <w:sz w:val="24"/>
          <w:szCs w:val="24"/>
        </w:rPr>
        <w:t xml:space="preserve"> paman </w:t>
      </w:r>
      <w:r w:rsidR="00321387" w:rsidRPr="00321387">
        <w:rPr>
          <w:rFonts w:ascii="Times New Roman" w:hAnsi="Times New Roman"/>
          <w:color w:val="000000" w:themeColor="text1"/>
          <w:sz w:val="24"/>
          <w:szCs w:val="24"/>
        </w:rPr>
        <w:lastRenderedPageBreak/>
        <w:t>Abunawas serta</w:t>
      </w:r>
      <w:r w:rsidR="00321387" w:rsidRPr="00321387">
        <w:rPr>
          <w:rFonts w:ascii="Times New Roman" w:hAnsi="Times New Roman"/>
          <w:color w:val="000000" w:themeColor="text1"/>
          <w:sz w:val="24"/>
          <w:szCs w:val="24"/>
          <w:lang w:val="id-ID"/>
        </w:rPr>
        <w:t xml:space="preserve"> segenap keluarga </w:t>
      </w:r>
      <w:r w:rsidR="00321387" w:rsidRPr="00321387">
        <w:rPr>
          <w:rFonts w:ascii="Times New Roman" w:hAnsi="Times New Roman"/>
          <w:color w:val="000000" w:themeColor="text1"/>
          <w:sz w:val="24"/>
          <w:szCs w:val="24"/>
        </w:rPr>
        <w:t>yang telah memberikan dukungan materi maupun moril sampai akhir penyelesaian studi,</w:t>
      </w:r>
      <w:r w:rsidR="00321387" w:rsidRPr="00321387">
        <w:rPr>
          <w:rFonts w:ascii="Times New Roman" w:hAnsi="Times New Roman"/>
          <w:color w:val="000000" w:themeColor="text1"/>
          <w:sz w:val="24"/>
          <w:szCs w:val="24"/>
          <w:lang w:val="id-ID"/>
        </w:rPr>
        <w:t xml:space="preserve"> serta kepada </w:t>
      </w:r>
      <w:r w:rsidR="00321387">
        <w:rPr>
          <w:rFonts w:ascii="Times New Roman" w:hAnsi="Times New Roman"/>
          <w:color w:val="000000" w:themeColor="text1"/>
          <w:sz w:val="24"/>
          <w:szCs w:val="24"/>
        </w:rPr>
        <w:t>para sahabat.</w:t>
      </w:r>
    </w:p>
    <w:p w:rsidR="00544FFF" w:rsidRDefault="00544FFF" w:rsidP="00BE7074">
      <w:pPr>
        <w:pStyle w:val="Heading1"/>
        <w:spacing w:before="0" w:beforeAutospacing="0" w:after="240" w:afterAutospacing="0" w:line="360" w:lineRule="auto"/>
        <w:mirrorIndents/>
        <w:jc w:val="both"/>
        <w:rPr>
          <w:sz w:val="24"/>
          <w:szCs w:val="24"/>
        </w:rPr>
      </w:pPr>
      <w:r w:rsidRPr="000704BF">
        <w:rPr>
          <w:sz w:val="24"/>
          <w:szCs w:val="24"/>
          <w:lang w:val="en-US"/>
        </w:rPr>
        <w:t xml:space="preserve">Daftar Pustaka </w:t>
      </w:r>
    </w:p>
    <w:p w:rsidR="003F143D" w:rsidRDefault="003F143D" w:rsidP="00BE7074">
      <w:pPr>
        <w:autoSpaceDE w:val="0"/>
        <w:autoSpaceDN w:val="0"/>
        <w:adjustRightInd w:val="0"/>
        <w:spacing w:after="0"/>
        <w:ind w:left="900" w:hanging="900"/>
        <w:jc w:val="both"/>
        <w:rPr>
          <w:rFonts w:ascii="Times New Roman" w:hAnsi="Times New Roman" w:cs="Times New Roman"/>
          <w:sz w:val="24"/>
          <w:szCs w:val="24"/>
        </w:rPr>
      </w:pPr>
      <w:r w:rsidRPr="00A07A67">
        <w:rPr>
          <w:rFonts w:ascii="Times New Roman" w:hAnsi="Times New Roman" w:cs="Times New Roman"/>
          <w:sz w:val="24"/>
          <w:szCs w:val="24"/>
        </w:rPr>
        <w:t xml:space="preserve">Adil, Taruddin. 2010. Campur Kode dan Alih Kode Bahasa Indonesia dan Bahasa Mandar dalam Transaksi Jual-Beli di Pasar Sentral Kabupaten Mamuju Provinsi Sulawesi Selatan. </w:t>
      </w:r>
      <w:r w:rsidRPr="00A07A67">
        <w:rPr>
          <w:rFonts w:ascii="Times New Roman" w:hAnsi="Times New Roman" w:cs="Times New Roman"/>
          <w:i/>
          <w:sz w:val="24"/>
          <w:szCs w:val="24"/>
        </w:rPr>
        <w:t xml:space="preserve">Tesis. </w:t>
      </w:r>
      <w:r>
        <w:rPr>
          <w:rFonts w:ascii="Times New Roman" w:hAnsi="Times New Roman" w:cs="Times New Roman"/>
          <w:sz w:val="24"/>
          <w:szCs w:val="24"/>
        </w:rPr>
        <w:t>Makassar: Program Pascas</w:t>
      </w:r>
      <w:r w:rsidRPr="00A07A67">
        <w:rPr>
          <w:rFonts w:ascii="Times New Roman" w:hAnsi="Times New Roman" w:cs="Times New Roman"/>
          <w:sz w:val="24"/>
          <w:szCs w:val="24"/>
        </w:rPr>
        <w:t>arjana U</w:t>
      </w:r>
      <w:r>
        <w:rPr>
          <w:rFonts w:ascii="Times New Roman" w:hAnsi="Times New Roman" w:cs="Times New Roman"/>
          <w:sz w:val="24"/>
          <w:szCs w:val="24"/>
        </w:rPr>
        <w:t xml:space="preserve">niversitas </w:t>
      </w:r>
      <w:r w:rsidRPr="00A07A67">
        <w:rPr>
          <w:rFonts w:ascii="Times New Roman" w:hAnsi="Times New Roman" w:cs="Times New Roman"/>
          <w:sz w:val="24"/>
          <w:szCs w:val="24"/>
        </w:rPr>
        <w:t>N</w:t>
      </w:r>
      <w:r>
        <w:rPr>
          <w:rFonts w:ascii="Times New Roman" w:hAnsi="Times New Roman" w:cs="Times New Roman"/>
          <w:sz w:val="24"/>
          <w:szCs w:val="24"/>
        </w:rPr>
        <w:t xml:space="preserve">egeri </w:t>
      </w:r>
      <w:r w:rsidRPr="00A07A67">
        <w:rPr>
          <w:rFonts w:ascii="Times New Roman" w:hAnsi="Times New Roman" w:cs="Times New Roman"/>
          <w:sz w:val="24"/>
          <w:szCs w:val="24"/>
        </w:rPr>
        <w:t>M</w:t>
      </w:r>
      <w:r>
        <w:rPr>
          <w:rFonts w:ascii="Times New Roman" w:hAnsi="Times New Roman" w:cs="Times New Roman"/>
          <w:sz w:val="24"/>
          <w:szCs w:val="24"/>
        </w:rPr>
        <w:t>akassar</w:t>
      </w:r>
      <w:r w:rsidRPr="00A07A67">
        <w:rPr>
          <w:rFonts w:ascii="Times New Roman" w:hAnsi="Times New Roman" w:cs="Times New Roman"/>
          <w:sz w:val="24"/>
          <w:szCs w:val="24"/>
        </w:rPr>
        <w:t>.</w:t>
      </w:r>
    </w:p>
    <w:p w:rsidR="003F143D" w:rsidRPr="00983AF4" w:rsidRDefault="003F143D" w:rsidP="00BE7074">
      <w:pPr>
        <w:autoSpaceDE w:val="0"/>
        <w:autoSpaceDN w:val="0"/>
        <w:adjustRightInd w:val="0"/>
        <w:spacing w:after="0"/>
        <w:ind w:left="900" w:hanging="900"/>
        <w:jc w:val="both"/>
        <w:rPr>
          <w:rFonts w:ascii="Times New Roman" w:hAnsi="Times New Roman" w:cs="Times New Roman"/>
          <w:sz w:val="24"/>
          <w:szCs w:val="24"/>
        </w:rPr>
      </w:pPr>
      <w:r>
        <w:rPr>
          <w:rFonts w:ascii="Times New Roman" w:hAnsi="Times New Roman" w:cs="Times New Roman"/>
          <w:sz w:val="24"/>
          <w:szCs w:val="24"/>
        </w:rPr>
        <w:t xml:space="preserve">Alwi, Hasan dkk. 2003. </w:t>
      </w:r>
      <w:r>
        <w:rPr>
          <w:rFonts w:ascii="Times New Roman" w:hAnsi="Times New Roman" w:cs="Times New Roman"/>
          <w:i/>
          <w:sz w:val="24"/>
          <w:szCs w:val="24"/>
        </w:rPr>
        <w:t>Tata Bahasa Baku Bahasa Indonesia</w:t>
      </w:r>
      <w:r>
        <w:rPr>
          <w:rFonts w:ascii="Times New Roman" w:hAnsi="Times New Roman" w:cs="Times New Roman"/>
          <w:sz w:val="24"/>
          <w:szCs w:val="24"/>
        </w:rPr>
        <w:t>. Jakarta: Balai Pustaka</w:t>
      </w:r>
    </w:p>
    <w:p w:rsidR="003F143D" w:rsidRPr="00983AF4" w:rsidRDefault="003F143D" w:rsidP="00BE7074">
      <w:pPr>
        <w:autoSpaceDE w:val="0"/>
        <w:autoSpaceDN w:val="0"/>
        <w:adjustRightInd w:val="0"/>
        <w:spacing w:after="0"/>
        <w:ind w:left="900" w:hanging="900"/>
        <w:jc w:val="both"/>
        <w:rPr>
          <w:rFonts w:ascii="Times New Roman" w:hAnsi="Times New Roman" w:cs="Times New Roman"/>
          <w:sz w:val="24"/>
          <w:szCs w:val="24"/>
        </w:rPr>
      </w:pPr>
      <w:r w:rsidRPr="00A07A67">
        <w:rPr>
          <w:rFonts w:ascii="Times New Roman" w:hAnsi="Times New Roman" w:cs="Times New Roman"/>
          <w:sz w:val="24"/>
          <w:szCs w:val="24"/>
        </w:rPr>
        <w:t xml:space="preserve">Aslinda dan Leni Syafyahya. 2007. </w:t>
      </w:r>
      <w:r w:rsidRPr="00A07A67">
        <w:rPr>
          <w:rFonts w:ascii="Times New Roman" w:hAnsi="Times New Roman" w:cs="Times New Roman"/>
          <w:i/>
          <w:sz w:val="24"/>
          <w:szCs w:val="24"/>
        </w:rPr>
        <w:t xml:space="preserve">Pengantar Sosiolinguistik. </w:t>
      </w:r>
      <w:r w:rsidRPr="00A07A67">
        <w:rPr>
          <w:rFonts w:ascii="Times New Roman" w:hAnsi="Times New Roman" w:cs="Times New Roman"/>
          <w:sz w:val="24"/>
          <w:szCs w:val="24"/>
        </w:rPr>
        <w:t>Bandung: Refika Aditama.</w:t>
      </w:r>
    </w:p>
    <w:p w:rsidR="003F143D" w:rsidRPr="00BA73C9" w:rsidRDefault="003F143D" w:rsidP="00321387">
      <w:pPr>
        <w:autoSpaceDE w:val="0"/>
        <w:autoSpaceDN w:val="0"/>
        <w:adjustRightInd w:val="0"/>
        <w:spacing w:after="0"/>
        <w:ind w:left="900" w:hanging="900"/>
        <w:jc w:val="both"/>
        <w:rPr>
          <w:rFonts w:ascii="Times New Roman" w:hAnsi="Times New Roman" w:cs="Times New Roman"/>
          <w:sz w:val="24"/>
          <w:szCs w:val="24"/>
        </w:rPr>
      </w:pPr>
      <w:r>
        <w:rPr>
          <w:rFonts w:ascii="Times New Roman" w:hAnsi="Times New Roman" w:cs="Times New Roman"/>
          <w:sz w:val="24"/>
          <w:szCs w:val="24"/>
        </w:rPr>
        <w:t xml:space="preserve">Barried, Siti Baroroh. 1985. </w:t>
      </w:r>
      <w:r>
        <w:rPr>
          <w:rFonts w:ascii="Times New Roman" w:hAnsi="Times New Roman" w:cs="Times New Roman"/>
          <w:i/>
          <w:sz w:val="24"/>
          <w:szCs w:val="24"/>
        </w:rPr>
        <w:t xml:space="preserve">Pengantar Filologi. </w:t>
      </w:r>
      <w:r>
        <w:rPr>
          <w:rFonts w:ascii="Times New Roman" w:hAnsi="Times New Roman" w:cs="Times New Roman"/>
          <w:sz w:val="24"/>
          <w:szCs w:val="24"/>
        </w:rPr>
        <w:t>Jakarta: Pusat Pembinaan dan Pengembangan Bahasa Departemen Pendidikan dan Kebudayaan.</w:t>
      </w:r>
    </w:p>
    <w:p w:rsidR="003F143D" w:rsidRDefault="003F143D" w:rsidP="00321387">
      <w:pPr>
        <w:spacing w:after="0"/>
        <w:ind w:left="900" w:hanging="900"/>
        <w:jc w:val="both"/>
        <w:rPr>
          <w:rFonts w:ascii="Times New Roman" w:hAnsi="Times New Roman" w:cs="Times New Roman"/>
          <w:sz w:val="24"/>
          <w:szCs w:val="24"/>
        </w:rPr>
      </w:pPr>
      <w:r>
        <w:rPr>
          <w:rFonts w:ascii="Times New Roman" w:hAnsi="Times New Roman" w:cs="Times New Roman"/>
          <w:sz w:val="24"/>
          <w:szCs w:val="24"/>
        </w:rPr>
        <w:t xml:space="preserve">Brown, Gilian dan George Yule. 1983. </w:t>
      </w:r>
      <w:r>
        <w:rPr>
          <w:rFonts w:ascii="Times New Roman" w:hAnsi="Times New Roman" w:cs="Times New Roman"/>
          <w:i/>
          <w:sz w:val="24"/>
          <w:szCs w:val="24"/>
        </w:rPr>
        <w:t xml:space="preserve">Analisis Wacana. </w:t>
      </w:r>
      <w:r>
        <w:rPr>
          <w:rFonts w:ascii="Times New Roman" w:hAnsi="Times New Roman" w:cs="Times New Roman"/>
          <w:sz w:val="24"/>
          <w:szCs w:val="24"/>
        </w:rPr>
        <w:t>Diterjemahkan Oleh: Soetikno. 1996. Jakarta: Gramedia Pustaka Utama.</w:t>
      </w:r>
    </w:p>
    <w:p w:rsidR="003F143D" w:rsidRPr="000C1FCE" w:rsidRDefault="003F143D" w:rsidP="00321387">
      <w:pPr>
        <w:spacing w:after="0"/>
        <w:ind w:left="900" w:hanging="900"/>
        <w:jc w:val="both"/>
        <w:rPr>
          <w:rFonts w:ascii="Times New Roman" w:hAnsi="Times New Roman" w:cs="Times New Roman"/>
          <w:sz w:val="24"/>
          <w:szCs w:val="24"/>
        </w:rPr>
      </w:pPr>
      <w:r w:rsidRPr="00A07A67">
        <w:rPr>
          <w:rFonts w:ascii="Times New Roman" w:hAnsi="Times New Roman" w:cs="Times New Roman"/>
          <w:sz w:val="24"/>
          <w:szCs w:val="24"/>
        </w:rPr>
        <w:t xml:space="preserve">Chaer, Abdul. 2003. </w:t>
      </w:r>
      <w:r w:rsidRPr="00A07A67">
        <w:rPr>
          <w:rFonts w:ascii="Times New Roman" w:hAnsi="Times New Roman" w:cs="Times New Roman"/>
          <w:i/>
          <w:iCs/>
          <w:sz w:val="24"/>
          <w:szCs w:val="24"/>
        </w:rPr>
        <w:t xml:space="preserve">Linguistik Umum. </w:t>
      </w:r>
      <w:r w:rsidRPr="00A07A67">
        <w:rPr>
          <w:rFonts w:ascii="Times New Roman" w:hAnsi="Times New Roman" w:cs="Times New Roman"/>
          <w:iCs/>
          <w:sz w:val="24"/>
          <w:szCs w:val="24"/>
        </w:rPr>
        <w:t>Jakarta</w:t>
      </w:r>
      <w:r w:rsidRPr="00A07A67">
        <w:rPr>
          <w:rFonts w:ascii="Times New Roman" w:hAnsi="Times New Roman" w:cs="Times New Roman"/>
          <w:sz w:val="24"/>
          <w:szCs w:val="24"/>
        </w:rPr>
        <w:t>: Rineka Cipta.</w:t>
      </w:r>
    </w:p>
    <w:p w:rsidR="003F143D" w:rsidRPr="00A07A67" w:rsidRDefault="003F143D" w:rsidP="00321387">
      <w:pPr>
        <w:autoSpaceDE w:val="0"/>
        <w:autoSpaceDN w:val="0"/>
        <w:adjustRightInd w:val="0"/>
        <w:spacing w:after="0"/>
        <w:ind w:left="900" w:hanging="900"/>
        <w:jc w:val="both"/>
        <w:rPr>
          <w:rFonts w:ascii="Times New Roman" w:hAnsi="Times New Roman" w:cs="Times New Roman"/>
          <w:sz w:val="24"/>
          <w:szCs w:val="24"/>
        </w:rPr>
      </w:pPr>
      <w:r w:rsidRPr="00A07A67">
        <w:rPr>
          <w:rFonts w:ascii="Times New Roman" w:hAnsi="Times New Roman" w:cs="Times New Roman"/>
          <w:sz w:val="24"/>
          <w:szCs w:val="24"/>
        </w:rPr>
        <w:t xml:space="preserve">Chaer, Abdul dan Leonie Agustina. 2010. </w:t>
      </w:r>
      <w:r w:rsidRPr="00A07A67">
        <w:rPr>
          <w:rFonts w:ascii="Times New Roman" w:hAnsi="Times New Roman" w:cs="Times New Roman"/>
          <w:i/>
          <w:iCs/>
          <w:sz w:val="24"/>
          <w:szCs w:val="24"/>
        </w:rPr>
        <w:t>Sosiolinguistik Perkenalan Awal</w:t>
      </w:r>
      <w:r w:rsidRPr="00A07A67">
        <w:rPr>
          <w:rFonts w:ascii="Times New Roman" w:hAnsi="Times New Roman" w:cs="Times New Roman"/>
          <w:sz w:val="24"/>
          <w:szCs w:val="24"/>
        </w:rPr>
        <w:t>. Jakarta: Rineka Cipta.</w:t>
      </w:r>
    </w:p>
    <w:p w:rsidR="003F143D" w:rsidRDefault="003F143D" w:rsidP="00321387">
      <w:pPr>
        <w:autoSpaceDE w:val="0"/>
        <w:autoSpaceDN w:val="0"/>
        <w:adjustRightInd w:val="0"/>
        <w:spacing w:after="0"/>
        <w:ind w:left="900" w:hanging="900"/>
        <w:jc w:val="both"/>
        <w:rPr>
          <w:rFonts w:ascii="Times New Roman" w:hAnsi="Times New Roman" w:cs="Times New Roman"/>
          <w:sz w:val="24"/>
          <w:szCs w:val="24"/>
        </w:rPr>
      </w:pPr>
      <w:r w:rsidRPr="00A07A67">
        <w:rPr>
          <w:rFonts w:ascii="Times New Roman" w:hAnsi="Times New Roman" w:cs="Times New Roman"/>
          <w:sz w:val="24"/>
          <w:szCs w:val="24"/>
        </w:rPr>
        <w:t>Cummings, Louise. 20</w:t>
      </w:r>
      <w:r>
        <w:rPr>
          <w:rFonts w:ascii="Times New Roman" w:hAnsi="Times New Roman" w:cs="Times New Roman"/>
          <w:sz w:val="24"/>
          <w:szCs w:val="24"/>
        </w:rPr>
        <w:t>09</w:t>
      </w:r>
      <w:r w:rsidRPr="00A07A67">
        <w:rPr>
          <w:rFonts w:ascii="Times New Roman" w:hAnsi="Times New Roman" w:cs="Times New Roman"/>
          <w:sz w:val="24"/>
          <w:szCs w:val="24"/>
        </w:rPr>
        <w:t xml:space="preserve">. </w:t>
      </w:r>
      <w:r w:rsidRPr="00A07A67">
        <w:rPr>
          <w:rFonts w:ascii="Times New Roman" w:hAnsi="Times New Roman" w:cs="Times New Roman"/>
          <w:i/>
          <w:sz w:val="24"/>
          <w:szCs w:val="24"/>
        </w:rPr>
        <w:t xml:space="preserve">Pragmatik Klinis. </w:t>
      </w:r>
      <w:r>
        <w:rPr>
          <w:rFonts w:ascii="Times New Roman" w:hAnsi="Times New Roman" w:cs="Times New Roman"/>
          <w:sz w:val="24"/>
          <w:szCs w:val="24"/>
        </w:rPr>
        <w:t xml:space="preserve">Diterjemahkan oleh Abdul Syukur </w:t>
      </w:r>
    </w:p>
    <w:p w:rsidR="003F143D" w:rsidRPr="003F143D" w:rsidRDefault="003F143D" w:rsidP="00321387">
      <w:pPr>
        <w:autoSpaceDE w:val="0"/>
        <w:autoSpaceDN w:val="0"/>
        <w:adjustRightInd w:val="0"/>
        <w:spacing w:after="0"/>
        <w:ind w:left="900" w:hanging="90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Ibrahim. 2010. </w:t>
      </w:r>
      <w:r w:rsidRPr="00A07A67">
        <w:rPr>
          <w:rFonts w:ascii="Times New Roman" w:hAnsi="Times New Roman" w:cs="Times New Roman"/>
          <w:sz w:val="24"/>
          <w:szCs w:val="24"/>
        </w:rPr>
        <w:t>Yogyakarta: Pustaka Pelajar.</w:t>
      </w:r>
    </w:p>
    <w:p w:rsidR="003F143D" w:rsidRPr="00983AF4" w:rsidRDefault="003F143D" w:rsidP="00321387">
      <w:pPr>
        <w:autoSpaceDE w:val="0"/>
        <w:autoSpaceDN w:val="0"/>
        <w:adjustRightInd w:val="0"/>
        <w:spacing w:after="0"/>
        <w:ind w:left="900" w:hanging="900"/>
        <w:jc w:val="both"/>
        <w:rPr>
          <w:rFonts w:ascii="Times New Roman" w:hAnsi="Times New Roman" w:cs="Times New Roman"/>
          <w:sz w:val="24"/>
          <w:szCs w:val="24"/>
        </w:rPr>
      </w:pPr>
      <w:r>
        <w:rPr>
          <w:rFonts w:ascii="Times New Roman" w:hAnsi="Times New Roman" w:cs="Times New Roman"/>
          <w:sz w:val="24"/>
          <w:szCs w:val="24"/>
        </w:rPr>
        <w:t>Cummings, Louise. 1999</w:t>
      </w:r>
      <w:r w:rsidRPr="00A07A67">
        <w:rPr>
          <w:rFonts w:ascii="Times New Roman" w:hAnsi="Times New Roman" w:cs="Times New Roman"/>
          <w:sz w:val="24"/>
          <w:szCs w:val="24"/>
        </w:rPr>
        <w:t xml:space="preserve">. </w:t>
      </w:r>
      <w:r w:rsidRPr="00A07A67">
        <w:rPr>
          <w:rFonts w:ascii="Times New Roman" w:hAnsi="Times New Roman" w:cs="Times New Roman"/>
          <w:i/>
          <w:iCs/>
          <w:sz w:val="24"/>
          <w:szCs w:val="24"/>
        </w:rPr>
        <w:t>Pragmatik, Sebuah Persektif Multidisipliner</w:t>
      </w:r>
      <w:r w:rsidRPr="00A07A67">
        <w:rPr>
          <w:rFonts w:ascii="Times New Roman" w:hAnsi="Times New Roman" w:cs="Times New Roman"/>
          <w:sz w:val="24"/>
          <w:szCs w:val="24"/>
        </w:rPr>
        <w:t xml:space="preserve">. </w:t>
      </w:r>
      <w:r>
        <w:rPr>
          <w:rFonts w:ascii="Times New Roman" w:hAnsi="Times New Roman" w:cs="Times New Roman"/>
          <w:sz w:val="24"/>
          <w:szCs w:val="24"/>
        </w:rPr>
        <w:t xml:space="preserve">Diterjemahkan oleh Abdul Syukur Ibrahim. 2007. </w:t>
      </w:r>
      <w:r w:rsidRPr="00A07A67">
        <w:rPr>
          <w:rFonts w:ascii="Times New Roman" w:hAnsi="Times New Roman" w:cs="Times New Roman"/>
          <w:sz w:val="24"/>
          <w:szCs w:val="24"/>
        </w:rPr>
        <w:t>Yogyakarta: Pustaka Pelajar.</w:t>
      </w:r>
    </w:p>
    <w:p w:rsidR="003F143D" w:rsidRPr="00B21C4B" w:rsidRDefault="003F143D" w:rsidP="00321387">
      <w:pPr>
        <w:autoSpaceDE w:val="0"/>
        <w:autoSpaceDN w:val="0"/>
        <w:adjustRightInd w:val="0"/>
        <w:spacing w:after="0"/>
        <w:ind w:left="900" w:hanging="900"/>
        <w:jc w:val="both"/>
        <w:rPr>
          <w:rFonts w:ascii="Times New Roman" w:hAnsi="Times New Roman" w:cs="Times New Roman"/>
          <w:sz w:val="24"/>
          <w:szCs w:val="24"/>
        </w:rPr>
      </w:pPr>
      <w:r>
        <w:rPr>
          <w:rFonts w:ascii="Times New Roman" w:hAnsi="Times New Roman" w:cs="Times New Roman"/>
          <w:sz w:val="24"/>
          <w:szCs w:val="24"/>
        </w:rPr>
        <w:t xml:space="preserve">Depdiknas. 2008. </w:t>
      </w:r>
      <w:r>
        <w:rPr>
          <w:rFonts w:ascii="Times New Roman" w:hAnsi="Times New Roman" w:cs="Times New Roman"/>
          <w:i/>
          <w:sz w:val="24"/>
          <w:szCs w:val="24"/>
        </w:rPr>
        <w:t xml:space="preserve">Kamus Besar Bahasa Indonesia Edisi Keempat. </w:t>
      </w:r>
      <w:r>
        <w:rPr>
          <w:rFonts w:ascii="Times New Roman" w:hAnsi="Times New Roman" w:cs="Times New Roman"/>
          <w:sz w:val="24"/>
          <w:szCs w:val="24"/>
        </w:rPr>
        <w:t>Jakarta: Gramedia Pustaka Umum.</w:t>
      </w:r>
    </w:p>
    <w:p w:rsidR="003F143D" w:rsidRPr="000206D6" w:rsidRDefault="003F143D" w:rsidP="00321387">
      <w:pPr>
        <w:autoSpaceDE w:val="0"/>
        <w:autoSpaceDN w:val="0"/>
        <w:adjustRightInd w:val="0"/>
        <w:spacing w:after="0"/>
        <w:ind w:left="900" w:hanging="900"/>
        <w:jc w:val="both"/>
        <w:rPr>
          <w:rFonts w:ascii="Times New Roman" w:hAnsi="Times New Roman" w:cs="Times New Roman"/>
          <w:sz w:val="24"/>
          <w:szCs w:val="24"/>
        </w:rPr>
      </w:pPr>
      <w:r w:rsidRPr="00A07A67">
        <w:rPr>
          <w:rFonts w:ascii="Times New Roman" w:hAnsi="Times New Roman" w:cs="Times New Roman"/>
          <w:sz w:val="24"/>
          <w:szCs w:val="24"/>
        </w:rPr>
        <w:t xml:space="preserve">Djajasudarma, T. Fatimah. 2012. </w:t>
      </w:r>
      <w:r w:rsidRPr="00A07A67">
        <w:rPr>
          <w:rFonts w:ascii="Times New Roman" w:hAnsi="Times New Roman" w:cs="Times New Roman"/>
          <w:i/>
          <w:sz w:val="24"/>
          <w:szCs w:val="24"/>
        </w:rPr>
        <w:t xml:space="preserve">Wacana dan Pragmatik. </w:t>
      </w:r>
      <w:r w:rsidRPr="00A07A67">
        <w:rPr>
          <w:rFonts w:ascii="Times New Roman" w:hAnsi="Times New Roman" w:cs="Times New Roman"/>
          <w:sz w:val="24"/>
          <w:szCs w:val="24"/>
        </w:rPr>
        <w:t xml:space="preserve">Bandung: Refika Aditama. </w:t>
      </w:r>
    </w:p>
    <w:p w:rsidR="003F143D" w:rsidRPr="000C1FCE" w:rsidRDefault="003F143D" w:rsidP="00321387">
      <w:pPr>
        <w:autoSpaceDE w:val="0"/>
        <w:autoSpaceDN w:val="0"/>
        <w:adjustRightInd w:val="0"/>
        <w:spacing w:after="0"/>
        <w:ind w:left="900" w:hanging="900"/>
        <w:jc w:val="both"/>
        <w:rPr>
          <w:rFonts w:ascii="Times New Roman" w:hAnsi="Times New Roman" w:cs="Times New Roman"/>
          <w:sz w:val="24"/>
          <w:szCs w:val="24"/>
        </w:rPr>
      </w:pPr>
      <w:r w:rsidRPr="00A07A67">
        <w:rPr>
          <w:rFonts w:ascii="Times New Roman" w:hAnsi="Times New Roman" w:cs="Times New Roman"/>
          <w:sz w:val="24"/>
          <w:szCs w:val="24"/>
        </w:rPr>
        <w:t xml:space="preserve">Ibrahim, A.S. 1993. </w:t>
      </w:r>
      <w:r w:rsidRPr="00A07A67">
        <w:rPr>
          <w:rFonts w:ascii="Times New Roman" w:hAnsi="Times New Roman" w:cs="Times New Roman"/>
          <w:i/>
          <w:iCs/>
          <w:sz w:val="24"/>
          <w:szCs w:val="24"/>
        </w:rPr>
        <w:t>Kajian Tindak Tutur</w:t>
      </w:r>
      <w:r w:rsidRPr="00A07A67">
        <w:rPr>
          <w:rFonts w:ascii="Times New Roman" w:hAnsi="Times New Roman" w:cs="Times New Roman"/>
          <w:sz w:val="24"/>
          <w:szCs w:val="24"/>
        </w:rPr>
        <w:t>. Surabaya: Usaha Nasional.</w:t>
      </w:r>
    </w:p>
    <w:p w:rsidR="003F143D" w:rsidRDefault="003F143D" w:rsidP="00321387">
      <w:pPr>
        <w:autoSpaceDE w:val="0"/>
        <w:autoSpaceDN w:val="0"/>
        <w:adjustRightInd w:val="0"/>
        <w:spacing w:after="0"/>
        <w:ind w:left="900" w:hanging="900"/>
        <w:jc w:val="both"/>
        <w:rPr>
          <w:rFonts w:ascii="Times New Roman" w:hAnsi="Times New Roman" w:cs="Times New Roman"/>
          <w:sz w:val="24"/>
          <w:szCs w:val="24"/>
        </w:rPr>
      </w:pPr>
      <w:r>
        <w:rPr>
          <w:rFonts w:ascii="Times New Roman" w:hAnsi="Times New Roman" w:cs="Times New Roman"/>
          <w:sz w:val="24"/>
          <w:szCs w:val="24"/>
        </w:rPr>
        <w:t xml:space="preserve">Kemendikbud. 2013a. </w:t>
      </w:r>
      <w:r>
        <w:rPr>
          <w:rFonts w:ascii="Times New Roman" w:hAnsi="Times New Roman" w:cs="Times New Roman"/>
          <w:i/>
          <w:sz w:val="24"/>
          <w:szCs w:val="24"/>
        </w:rPr>
        <w:t xml:space="preserve">Buku Guru Bahasa Indonesia: Ekspresi Diri dan Akademik. </w:t>
      </w:r>
      <w:r>
        <w:rPr>
          <w:rFonts w:ascii="Times New Roman" w:hAnsi="Times New Roman" w:cs="Times New Roman"/>
          <w:sz w:val="24"/>
          <w:szCs w:val="24"/>
        </w:rPr>
        <w:t>Jakarta: Kementrian Pendidikan dan kebudayaan.</w:t>
      </w:r>
    </w:p>
    <w:p w:rsidR="003F143D" w:rsidRDefault="004E3A94" w:rsidP="00321387">
      <w:pPr>
        <w:autoSpaceDE w:val="0"/>
        <w:autoSpaceDN w:val="0"/>
        <w:adjustRightInd w:val="0"/>
        <w:spacing w:after="0"/>
        <w:ind w:left="900" w:hanging="900"/>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185.45pt;margin-top:41.25pt;width:42.7pt;height:30.85pt;z-index:251660288" strokecolor="white [3212]">
            <v:textbox>
              <w:txbxContent>
                <w:p w:rsidR="00785E58" w:rsidRPr="003974B4" w:rsidRDefault="00785E58" w:rsidP="003F143D">
                  <w:pPr>
                    <w:jc w:val="center"/>
                    <w:rPr>
                      <w:rFonts w:ascii="Times New Roman" w:hAnsi="Times New Roman" w:cs="Times New Roman"/>
                      <w:sz w:val="24"/>
                      <w:szCs w:val="24"/>
                    </w:rPr>
                  </w:pPr>
                  <w:r w:rsidRPr="003974B4">
                    <w:rPr>
                      <w:rFonts w:ascii="Times New Roman" w:hAnsi="Times New Roman" w:cs="Times New Roman"/>
                      <w:sz w:val="24"/>
                      <w:szCs w:val="24"/>
                    </w:rPr>
                    <w:t>2</w:t>
                  </w:r>
                  <w:r>
                    <w:rPr>
                      <w:rFonts w:ascii="Times New Roman" w:hAnsi="Times New Roman" w:cs="Times New Roman"/>
                      <w:sz w:val="24"/>
                      <w:szCs w:val="24"/>
                    </w:rPr>
                    <w:t>23</w:t>
                  </w:r>
                </w:p>
              </w:txbxContent>
            </v:textbox>
          </v:rect>
        </w:pict>
      </w:r>
      <w:r w:rsidR="003F143D">
        <w:rPr>
          <w:rFonts w:ascii="Times New Roman" w:hAnsi="Times New Roman" w:cs="Times New Roman"/>
          <w:sz w:val="24"/>
          <w:szCs w:val="24"/>
        </w:rPr>
        <w:t xml:space="preserve">Kemendikbud. 2013b. </w:t>
      </w:r>
      <w:r w:rsidR="003F143D">
        <w:rPr>
          <w:rFonts w:ascii="Times New Roman" w:hAnsi="Times New Roman" w:cs="Times New Roman"/>
          <w:i/>
          <w:sz w:val="24"/>
          <w:szCs w:val="24"/>
        </w:rPr>
        <w:t xml:space="preserve">Peserta Didik Bahasa Indonesia: Ekspresi Diri dan Akademik. </w:t>
      </w:r>
      <w:r w:rsidR="003F143D">
        <w:rPr>
          <w:rFonts w:ascii="Times New Roman" w:hAnsi="Times New Roman" w:cs="Times New Roman"/>
          <w:sz w:val="24"/>
          <w:szCs w:val="24"/>
        </w:rPr>
        <w:t>Jakarta: Kementrian Pendidikan dan kebudayaan.</w:t>
      </w:r>
    </w:p>
    <w:p w:rsidR="003F143D" w:rsidRDefault="003F143D" w:rsidP="00321387">
      <w:pPr>
        <w:spacing w:after="0"/>
        <w:ind w:left="900" w:hanging="900"/>
        <w:jc w:val="both"/>
        <w:rPr>
          <w:rFonts w:ascii="Times New Roman" w:hAnsi="Times New Roman" w:cs="Times New Roman"/>
          <w:sz w:val="24"/>
          <w:szCs w:val="24"/>
        </w:rPr>
      </w:pPr>
      <w:r>
        <w:rPr>
          <w:rFonts w:ascii="Times New Roman" w:hAnsi="Times New Roman" w:cs="Times New Roman"/>
          <w:sz w:val="24"/>
          <w:szCs w:val="24"/>
        </w:rPr>
        <w:t xml:space="preserve">Kusohadididjojo, Budiono. 2007. </w:t>
      </w:r>
      <w:r>
        <w:rPr>
          <w:rFonts w:ascii="Times New Roman" w:hAnsi="Times New Roman" w:cs="Times New Roman"/>
          <w:i/>
          <w:sz w:val="24"/>
          <w:szCs w:val="24"/>
        </w:rPr>
        <w:t xml:space="preserve">Panduan Negosiasi. </w:t>
      </w:r>
      <w:r>
        <w:rPr>
          <w:rFonts w:ascii="Times New Roman" w:hAnsi="Times New Roman" w:cs="Times New Roman"/>
          <w:sz w:val="24"/>
          <w:szCs w:val="24"/>
        </w:rPr>
        <w:t>Bandung. Mandar Maju</w:t>
      </w:r>
    </w:p>
    <w:p w:rsidR="003F143D" w:rsidRDefault="003F143D" w:rsidP="00321387">
      <w:pPr>
        <w:spacing w:after="0"/>
        <w:ind w:left="900" w:hanging="900"/>
        <w:jc w:val="both"/>
        <w:rPr>
          <w:rFonts w:ascii="Times New Roman" w:hAnsi="Times New Roman"/>
          <w:sz w:val="24"/>
          <w:szCs w:val="24"/>
        </w:rPr>
      </w:pPr>
      <w:r>
        <w:rPr>
          <w:rFonts w:ascii="Times New Roman" w:hAnsi="Times New Roman"/>
          <w:sz w:val="24"/>
          <w:szCs w:val="24"/>
        </w:rPr>
        <w:t>Leech, Geoffrey. (Dit</w:t>
      </w:r>
      <w:r w:rsidRPr="00DA6E8A">
        <w:rPr>
          <w:rFonts w:ascii="Times New Roman" w:hAnsi="Times New Roman"/>
          <w:sz w:val="24"/>
          <w:szCs w:val="24"/>
        </w:rPr>
        <w:t>erjemah</w:t>
      </w:r>
      <w:r>
        <w:rPr>
          <w:rFonts w:ascii="Times New Roman" w:hAnsi="Times New Roman"/>
          <w:sz w:val="24"/>
          <w:szCs w:val="24"/>
        </w:rPr>
        <w:t>k</w:t>
      </w:r>
      <w:r w:rsidRPr="00DA6E8A">
        <w:rPr>
          <w:rFonts w:ascii="Times New Roman" w:hAnsi="Times New Roman"/>
          <w:sz w:val="24"/>
          <w:szCs w:val="24"/>
        </w:rPr>
        <w:t>an</w:t>
      </w:r>
      <w:r>
        <w:rPr>
          <w:rFonts w:ascii="Times New Roman" w:hAnsi="Times New Roman"/>
          <w:sz w:val="24"/>
          <w:szCs w:val="24"/>
        </w:rPr>
        <w:t xml:space="preserve"> oleh</w:t>
      </w:r>
      <w:r w:rsidRPr="00DA6E8A">
        <w:rPr>
          <w:rFonts w:ascii="Times New Roman" w:hAnsi="Times New Roman"/>
          <w:sz w:val="24"/>
          <w:szCs w:val="24"/>
        </w:rPr>
        <w:t>: M.D.D. Oka).</w:t>
      </w:r>
      <w:r>
        <w:rPr>
          <w:rFonts w:ascii="Times New Roman" w:hAnsi="Times New Roman"/>
          <w:sz w:val="24"/>
          <w:szCs w:val="24"/>
        </w:rPr>
        <w:t xml:space="preserve"> </w:t>
      </w:r>
      <w:r w:rsidRPr="00DA6E8A">
        <w:rPr>
          <w:rFonts w:ascii="Times New Roman" w:hAnsi="Times New Roman"/>
          <w:sz w:val="24"/>
          <w:szCs w:val="24"/>
        </w:rPr>
        <w:t xml:space="preserve">1993. </w:t>
      </w:r>
      <w:r w:rsidRPr="00DA6E8A">
        <w:rPr>
          <w:rFonts w:ascii="Times New Roman" w:hAnsi="Times New Roman"/>
          <w:i/>
          <w:sz w:val="24"/>
          <w:szCs w:val="24"/>
        </w:rPr>
        <w:t>Prinsip-prinsip Pragmatik</w:t>
      </w:r>
      <w:r w:rsidRPr="00DA6E8A">
        <w:rPr>
          <w:rFonts w:ascii="Times New Roman" w:hAnsi="Times New Roman"/>
          <w:sz w:val="24"/>
          <w:szCs w:val="24"/>
        </w:rPr>
        <w:t>. Jakarta: UI-Press.</w:t>
      </w:r>
    </w:p>
    <w:p w:rsidR="003F143D" w:rsidRDefault="003F143D" w:rsidP="00321387">
      <w:pPr>
        <w:spacing w:after="0"/>
        <w:ind w:left="900" w:hanging="900"/>
        <w:jc w:val="both"/>
        <w:rPr>
          <w:rFonts w:ascii="Times New Roman" w:hAnsi="Times New Roman"/>
          <w:sz w:val="24"/>
          <w:szCs w:val="24"/>
        </w:rPr>
      </w:pPr>
      <w:r w:rsidRPr="00DA6E8A">
        <w:rPr>
          <w:rFonts w:ascii="Times New Roman" w:hAnsi="Times New Roman"/>
          <w:sz w:val="24"/>
          <w:szCs w:val="24"/>
        </w:rPr>
        <w:t xml:space="preserve">Levinson, Stephen C. 1983. </w:t>
      </w:r>
      <w:r w:rsidRPr="00DA6E8A">
        <w:rPr>
          <w:rFonts w:ascii="Times New Roman" w:hAnsi="Times New Roman"/>
          <w:i/>
          <w:sz w:val="24"/>
          <w:szCs w:val="24"/>
        </w:rPr>
        <w:t>Pragmatics</w:t>
      </w:r>
      <w:r w:rsidRPr="00DA6E8A">
        <w:rPr>
          <w:rFonts w:ascii="Times New Roman" w:hAnsi="Times New Roman"/>
          <w:sz w:val="24"/>
          <w:szCs w:val="24"/>
        </w:rPr>
        <w:t xml:space="preserve">. London: Cambridge University Press. </w:t>
      </w:r>
    </w:p>
    <w:p w:rsidR="003F143D" w:rsidRDefault="003F143D" w:rsidP="00321387">
      <w:pPr>
        <w:autoSpaceDE w:val="0"/>
        <w:autoSpaceDN w:val="0"/>
        <w:adjustRightInd w:val="0"/>
        <w:spacing w:after="0"/>
        <w:ind w:left="900" w:hanging="900"/>
        <w:jc w:val="both"/>
        <w:rPr>
          <w:rFonts w:ascii="Times New Roman" w:hAnsi="Times New Roman" w:cs="Times New Roman"/>
          <w:sz w:val="24"/>
          <w:szCs w:val="24"/>
        </w:rPr>
      </w:pPr>
      <w:r>
        <w:rPr>
          <w:rFonts w:ascii="Times New Roman" w:hAnsi="Times New Roman" w:cs="Times New Roman"/>
          <w:sz w:val="24"/>
          <w:szCs w:val="24"/>
        </w:rPr>
        <w:t xml:space="preserve">Lubis, A. Hamid Hasan. 2010. </w:t>
      </w:r>
      <w:r w:rsidRPr="00A07A67">
        <w:rPr>
          <w:rFonts w:ascii="Times New Roman" w:hAnsi="Times New Roman" w:cs="Times New Roman"/>
          <w:i/>
          <w:sz w:val="24"/>
          <w:szCs w:val="24"/>
        </w:rPr>
        <w:t xml:space="preserve">Analisis Wacana Pragmatik. </w:t>
      </w:r>
      <w:r w:rsidRPr="00A07A67">
        <w:rPr>
          <w:rFonts w:ascii="Times New Roman" w:hAnsi="Times New Roman" w:cs="Times New Roman"/>
          <w:sz w:val="24"/>
          <w:szCs w:val="24"/>
        </w:rPr>
        <w:t>Bandung: Angkas</w:t>
      </w:r>
      <w:r>
        <w:rPr>
          <w:rFonts w:ascii="Times New Roman" w:hAnsi="Times New Roman" w:cs="Times New Roman"/>
          <w:sz w:val="24"/>
          <w:szCs w:val="24"/>
        </w:rPr>
        <w:t>.</w:t>
      </w:r>
    </w:p>
    <w:p w:rsidR="003F143D" w:rsidRPr="00E836CB" w:rsidRDefault="003F143D" w:rsidP="00321387">
      <w:pPr>
        <w:autoSpaceDE w:val="0"/>
        <w:autoSpaceDN w:val="0"/>
        <w:adjustRightInd w:val="0"/>
        <w:spacing w:after="0"/>
        <w:ind w:left="900" w:hanging="900"/>
        <w:jc w:val="both"/>
        <w:rPr>
          <w:rFonts w:ascii="Times New Roman" w:hAnsi="Times New Roman" w:cs="Times New Roman"/>
          <w:sz w:val="24"/>
          <w:szCs w:val="24"/>
        </w:rPr>
      </w:pPr>
      <w:r>
        <w:rPr>
          <w:rFonts w:ascii="Times New Roman" w:hAnsi="Times New Roman" w:cs="Times New Roman"/>
          <w:sz w:val="24"/>
          <w:szCs w:val="24"/>
        </w:rPr>
        <w:lastRenderedPageBreak/>
        <w:t xml:space="preserve">Mahsun, 2014. </w:t>
      </w:r>
      <w:r>
        <w:rPr>
          <w:rFonts w:ascii="Times New Roman" w:hAnsi="Times New Roman" w:cs="Times New Roman"/>
          <w:i/>
          <w:sz w:val="24"/>
          <w:szCs w:val="24"/>
        </w:rPr>
        <w:t xml:space="preserve">Teks dalam Pembelajaran Bahasa Indonesia Kurikulum 2013. </w:t>
      </w:r>
      <w:r>
        <w:rPr>
          <w:rFonts w:ascii="Times New Roman" w:hAnsi="Times New Roman" w:cs="Times New Roman"/>
          <w:sz w:val="24"/>
          <w:szCs w:val="24"/>
        </w:rPr>
        <w:t>Jakarta: Raja Grafindo Persada.</w:t>
      </w:r>
    </w:p>
    <w:p w:rsidR="003F143D" w:rsidRDefault="003F143D" w:rsidP="00321387">
      <w:pPr>
        <w:spacing w:after="0"/>
        <w:ind w:left="900" w:hanging="900"/>
        <w:jc w:val="both"/>
        <w:rPr>
          <w:rFonts w:ascii="Times New Roman" w:hAnsi="Times New Roman" w:cs="Times New Roman"/>
          <w:sz w:val="24"/>
          <w:szCs w:val="24"/>
        </w:rPr>
      </w:pPr>
      <w:r w:rsidRPr="004D0498">
        <w:rPr>
          <w:rFonts w:ascii="Times New Roman" w:hAnsi="Times New Roman" w:cs="Times New Roman"/>
          <w:sz w:val="24"/>
          <w:szCs w:val="24"/>
        </w:rPr>
        <w:t xml:space="preserve">Mey, J.L. 1996. </w:t>
      </w:r>
      <w:r w:rsidRPr="004D0498">
        <w:rPr>
          <w:rFonts w:ascii="Times New Roman" w:hAnsi="Times New Roman" w:cs="Times New Roman"/>
          <w:i/>
          <w:sz w:val="24"/>
          <w:szCs w:val="24"/>
        </w:rPr>
        <w:t xml:space="preserve">Pragmatics An Introduction. </w:t>
      </w:r>
      <w:r w:rsidRPr="004D0498">
        <w:rPr>
          <w:rFonts w:ascii="Times New Roman" w:hAnsi="Times New Roman" w:cs="Times New Roman"/>
          <w:sz w:val="24"/>
          <w:szCs w:val="24"/>
        </w:rPr>
        <w:t>New York: Blackwell Oxford UK dan Cambridge USA.</w:t>
      </w:r>
    </w:p>
    <w:p w:rsidR="003F143D" w:rsidRPr="00D74EC2" w:rsidRDefault="003F143D" w:rsidP="00321387">
      <w:pPr>
        <w:spacing w:after="0"/>
        <w:ind w:left="900" w:hanging="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Moleong, Lexy J. 2000. </w:t>
      </w:r>
      <w:r>
        <w:rPr>
          <w:rFonts w:ascii="Times New Roman" w:hAnsi="Times New Roman" w:cs="Times New Roman"/>
          <w:i/>
          <w:sz w:val="24"/>
          <w:szCs w:val="24"/>
          <w:shd w:val="clear" w:color="auto" w:fill="FFFFFF"/>
        </w:rPr>
        <w:t>Metodologi Penelitian Kualitatif</w:t>
      </w:r>
      <w:r>
        <w:rPr>
          <w:rFonts w:ascii="Times New Roman" w:hAnsi="Times New Roman" w:cs="Times New Roman"/>
          <w:sz w:val="24"/>
          <w:szCs w:val="24"/>
          <w:shd w:val="clear" w:color="auto" w:fill="FFFFFF"/>
        </w:rPr>
        <w:t>. Bandung: Remaja Rosdakarya.</w:t>
      </w:r>
    </w:p>
    <w:p w:rsidR="003F143D" w:rsidRDefault="003F143D" w:rsidP="00321387">
      <w:pPr>
        <w:autoSpaceDE w:val="0"/>
        <w:autoSpaceDN w:val="0"/>
        <w:adjustRightInd w:val="0"/>
        <w:spacing w:after="0"/>
        <w:ind w:left="900" w:hanging="900"/>
        <w:jc w:val="both"/>
        <w:rPr>
          <w:rFonts w:ascii="Times New Roman" w:hAnsi="Times New Roman" w:cs="Times New Roman"/>
          <w:sz w:val="24"/>
          <w:szCs w:val="24"/>
        </w:rPr>
      </w:pPr>
      <w:r w:rsidRPr="00A07A67">
        <w:rPr>
          <w:rFonts w:ascii="Times New Roman" w:hAnsi="Times New Roman" w:cs="Times New Roman"/>
          <w:sz w:val="24"/>
          <w:szCs w:val="24"/>
        </w:rPr>
        <w:t xml:space="preserve">Mulyana. 2005. </w:t>
      </w:r>
      <w:r w:rsidRPr="00A07A67">
        <w:rPr>
          <w:rFonts w:ascii="Times New Roman" w:hAnsi="Times New Roman" w:cs="Times New Roman"/>
          <w:i/>
          <w:iCs/>
          <w:sz w:val="24"/>
          <w:szCs w:val="24"/>
        </w:rPr>
        <w:t>Kajian Wacana</w:t>
      </w:r>
      <w:r w:rsidRPr="00A07A67">
        <w:rPr>
          <w:rFonts w:ascii="Times New Roman" w:hAnsi="Times New Roman" w:cs="Times New Roman"/>
          <w:sz w:val="24"/>
          <w:szCs w:val="24"/>
        </w:rPr>
        <w:t>. Yogyakarta: Tiara Wacana.</w:t>
      </w:r>
    </w:p>
    <w:p w:rsidR="003F143D" w:rsidRPr="00A07A67" w:rsidRDefault="003F143D" w:rsidP="00321387">
      <w:pPr>
        <w:autoSpaceDE w:val="0"/>
        <w:autoSpaceDN w:val="0"/>
        <w:adjustRightInd w:val="0"/>
        <w:spacing w:after="0"/>
        <w:ind w:left="900" w:hanging="900"/>
        <w:jc w:val="both"/>
        <w:rPr>
          <w:rFonts w:ascii="Times New Roman" w:hAnsi="Times New Roman" w:cs="Times New Roman"/>
          <w:sz w:val="24"/>
          <w:szCs w:val="24"/>
        </w:rPr>
      </w:pPr>
      <w:r w:rsidRPr="00A07A67">
        <w:rPr>
          <w:rFonts w:ascii="Times New Roman" w:hAnsi="Times New Roman" w:cs="Times New Roman"/>
          <w:sz w:val="24"/>
          <w:szCs w:val="24"/>
        </w:rPr>
        <w:t xml:space="preserve">Nababan, P.W.J. 1987. </w:t>
      </w:r>
      <w:r w:rsidRPr="00A07A67">
        <w:rPr>
          <w:rFonts w:ascii="Times New Roman" w:hAnsi="Times New Roman" w:cs="Times New Roman"/>
          <w:i/>
          <w:iCs/>
          <w:sz w:val="24"/>
          <w:szCs w:val="24"/>
        </w:rPr>
        <w:t>Pragmatik Teori dan Penerapannya</w:t>
      </w:r>
      <w:r w:rsidRPr="00A07A67">
        <w:rPr>
          <w:rFonts w:ascii="Times New Roman" w:hAnsi="Times New Roman" w:cs="Times New Roman"/>
          <w:sz w:val="24"/>
          <w:szCs w:val="24"/>
        </w:rPr>
        <w:t>. Jakarta: Gramedia.</w:t>
      </w:r>
    </w:p>
    <w:p w:rsidR="003F143D" w:rsidRPr="00B21C4B" w:rsidRDefault="003F143D" w:rsidP="00321387">
      <w:pPr>
        <w:autoSpaceDE w:val="0"/>
        <w:autoSpaceDN w:val="0"/>
        <w:adjustRightInd w:val="0"/>
        <w:spacing w:after="0"/>
        <w:ind w:left="900" w:hanging="900"/>
        <w:jc w:val="both"/>
        <w:rPr>
          <w:rFonts w:ascii="Times New Roman" w:hAnsi="Times New Roman" w:cs="Times New Roman"/>
          <w:sz w:val="24"/>
          <w:szCs w:val="24"/>
        </w:rPr>
      </w:pPr>
      <w:r w:rsidRPr="00A07A67">
        <w:rPr>
          <w:rFonts w:ascii="Times New Roman" w:hAnsi="Times New Roman" w:cs="Times New Roman"/>
          <w:sz w:val="24"/>
          <w:szCs w:val="24"/>
        </w:rPr>
        <w:t xml:space="preserve">Nadar, F.X. 2009. </w:t>
      </w:r>
      <w:r w:rsidRPr="00A07A67">
        <w:rPr>
          <w:rFonts w:ascii="Times New Roman" w:hAnsi="Times New Roman" w:cs="Times New Roman"/>
          <w:i/>
          <w:sz w:val="24"/>
          <w:szCs w:val="24"/>
        </w:rPr>
        <w:t>Pragmatik dan Penelitian Pragmatik</w:t>
      </w:r>
      <w:r w:rsidRPr="00A07A67">
        <w:rPr>
          <w:rFonts w:ascii="Times New Roman" w:hAnsi="Times New Roman" w:cs="Times New Roman"/>
          <w:sz w:val="24"/>
          <w:szCs w:val="24"/>
        </w:rPr>
        <w:t>. Yogyakarta: Graha Ilmu.</w:t>
      </w:r>
    </w:p>
    <w:p w:rsidR="003F143D" w:rsidRDefault="003F143D" w:rsidP="00321387">
      <w:pPr>
        <w:spacing w:after="0"/>
        <w:ind w:left="900" w:hanging="900"/>
        <w:jc w:val="both"/>
        <w:rPr>
          <w:rFonts w:ascii="Times New Roman" w:hAnsi="Times New Roman" w:cs="Times New Roman"/>
          <w:sz w:val="24"/>
          <w:szCs w:val="24"/>
        </w:rPr>
      </w:pPr>
      <w:r w:rsidRPr="00A07A67">
        <w:rPr>
          <w:rFonts w:ascii="Times New Roman" w:hAnsi="Times New Roman" w:cs="Times New Roman"/>
          <w:sz w:val="24"/>
          <w:szCs w:val="24"/>
        </w:rPr>
        <w:t xml:space="preserve">Nurwahidah. 2014. Analisis Tindak Tutur Siswa SMP Negeri 19 Bulukumba dalam Proses Pembelajaran (Suatu Tinjauan Pragmatik). </w:t>
      </w:r>
      <w:r w:rsidRPr="00A07A67">
        <w:rPr>
          <w:rFonts w:ascii="Times New Roman" w:hAnsi="Times New Roman" w:cs="Times New Roman"/>
          <w:i/>
          <w:sz w:val="24"/>
          <w:szCs w:val="24"/>
        </w:rPr>
        <w:t xml:space="preserve">Tesis. </w:t>
      </w:r>
      <w:r w:rsidRPr="00A07A67">
        <w:rPr>
          <w:rFonts w:ascii="Times New Roman" w:hAnsi="Times New Roman" w:cs="Times New Roman"/>
          <w:sz w:val="24"/>
          <w:szCs w:val="24"/>
        </w:rPr>
        <w:t>Makassar: Program Pasca Sarjana U</w:t>
      </w:r>
      <w:r>
        <w:rPr>
          <w:rFonts w:ascii="Times New Roman" w:hAnsi="Times New Roman" w:cs="Times New Roman"/>
          <w:sz w:val="24"/>
          <w:szCs w:val="24"/>
        </w:rPr>
        <w:t xml:space="preserve">niversitas </w:t>
      </w:r>
      <w:r w:rsidRPr="00A07A67">
        <w:rPr>
          <w:rFonts w:ascii="Times New Roman" w:hAnsi="Times New Roman" w:cs="Times New Roman"/>
          <w:sz w:val="24"/>
          <w:szCs w:val="24"/>
        </w:rPr>
        <w:t>N</w:t>
      </w:r>
      <w:r>
        <w:rPr>
          <w:rFonts w:ascii="Times New Roman" w:hAnsi="Times New Roman" w:cs="Times New Roman"/>
          <w:sz w:val="24"/>
          <w:szCs w:val="24"/>
        </w:rPr>
        <w:t xml:space="preserve">egeri </w:t>
      </w:r>
      <w:r w:rsidRPr="00A07A67">
        <w:rPr>
          <w:rFonts w:ascii="Times New Roman" w:hAnsi="Times New Roman" w:cs="Times New Roman"/>
          <w:sz w:val="24"/>
          <w:szCs w:val="24"/>
        </w:rPr>
        <w:t>M</w:t>
      </w:r>
      <w:r>
        <w:rPr>
          <w:rFonts w:ascii="Times New Roman" w:hAnsi="Times New Roman" w:cs="Times New Roman"/>
          <w:sz w:val="24"/>
          <w:szCs w:val="24"/>
        </w:rPr>
        <w:t>akassar</w:t>
      </w:r>
      <w:r w:rsidRPr="00A07A67">
        <w:rPr>
          <w:rFonts w:ascii="Times New Roman" w:hAnsi="Times New Roman" w:cs="Times New Roman"/>
          <w:sz w:val="24"/>
          <w:szCs w:val="24"/>
        </w:rPr>
        <w:t>.</w:t>
      </w:r>
    </w:p>
    <w:p w:rsidR="003F143D" w:rsidRPr="00983AF4" w:rsidRDefault="003F143D" w:rsidP="00321387">
      <w:pPr>
        <w:spacing w:after="0"/>
        <w:ind w:left="900" w:hanging="900"/>
        <w:jc w:val="both"/>
        <w:rPr>
          <w:rFonts w:ascii="Times New Roman" w:hAnsi="Times New Roman" w:cs="Times New Roman"/>
          <w:sz w:val="24"/>
          <w:szCs w:val="24"/>
        </w:rPr>
      </w:pPr>
      <w:r>
        <w:rPr>
          <w:rFonts w:ascii="Times New Roman" w:hAnsi="Times New Roman" w:cs="Times New Roman"/>
          <w:sz w:val="24"/>
          <w:szCs w:val="24"/>
        </w:rPr>
        <w:t xml:space="preserve">Panojo, Redi. 1993. </w:t>
      </w:r>
      <w:r>
        <w:rPr>
          <w:rFonts w:ascii="Times New Roman" w:hAnsi="Times New Roman" w:cs="Times New Roman"/>
          <w:i/>
          <w:sz w:val="24"/>
          <w:szCs w:val="24"/>
        </w:rPr>
        <w:t xml:space="preserve">Strategi dan Teknik Negosiasi. </w:t>
      </w:r>
      <w:r>
        <w:rPr>
          <w:rFonts w:ascii="Times New Roman" w:hAnsi="Times New Roman" w:cs="Times New Roman"/>
          <w:sz w:val="24"/>
          <w:szCs w:val="24"/>
        </w:rPr>
        <w:t>Jakarta: Binaman Presindo.</w:t>
      </w:r>
    </w:p>
    <w:p w:rsidR="003F143D" w:rsidRDefault="003F143D" w:rsidP="00321387">
      <w:pPr>
        <w:spacing w:after="0"/>
        <w:ind w:left="900" w:hanging="900"/>
        <w:jc w:val="both"/>
        <w:rPr>
          <w:rFonts w:ascii="Times New Roman" w:hAnsi="Times New Roman" w:cs="Times New Roman"/>
          <w:sz w:val="24"/>
          <w:szCs w:val="24"/>
        </w:rPr>
      </w:pPr>
      <w:r w:rsidRPr="004D0498">
        <w:rPr>
          <w:rFonts w:ascii="Times New Roman" w:hAnsi="Times New Roman" w:cs="Times New Roman"/>
          <w:sz w:val="24"/>
          <w:szCs w:val="24"/>
        </w:rPr>
        <w:t xml:space="preserve">Purwo, B.K. 1990. </w:t>
      </w:r>
      <w:r w:rsidRPr="004D0498">
        <w:rPr>
          <w:rFonts w:ascii="Times New Roman" w:hAnsi="Times New Roman" w:cs="Times New Roman"/>
          <w:i/>
          <w:sz w:val="24"/>
          <w:szCs w:val="24"/>
        </w:rPr>
        <w:t xml:space="preserve">Pragmatik dan Pengajaran Bahasa. </w:t>
      </w:r>
      <w:r w:rsidRPr="004D0498">
        <w:rPr>
          <w:rFonts w:ascii="Times New Roman" w:hAnsi="Times New Roman" w:cs="Times New Roman"/>
          <w:sz w:val="24"/>
          <w:szCs w:val="24"/>
        </w:rPr>
        <w:t>Yogyakarta: Kanisius</w:t>
      </w:r>
    </w:p>
    <w:p w:rsidR="003F143D" w:rsidRPr="00E836CB" w:rsidRDefault="003F143D" w:rsidP="00321387">
      <w:pPr>
        <w:spacing w:after="0"/>
        <w:ind w:left="709" w:hanging="709"/>
        <w:jc w:val="both"/>
        <w:rPr>
          <w:rFonts w:ascii="Times New Roman" w:hAnsi="Times New Roman"/>
          <w:sz w:val="24"/>
          <w:szCs w:val="24"/>
        </w:rPr>
      </w:pPr>
      <w:r w:rsidRPr="00DA6E8A">
        <w:rPr>
          <w:rFonts w:ascii="Times New Roman" w:eastAsia="Calibri" w:hAnsi="Times New Roman" w:cs="Times New Roman"/>
          <w:sz w:val="24"/>
          <w:szCs w:val="24"/>
        </w:rPr>
        <w:t xml:space="preserve">Rahardi, Kunjana. 2005. </w:t>
      </w:r>
      <w:r w:rsidRPr="00DA6E8A">
        <w:rPr>
          <w:rFonts w:ascii="Times New Roman" w:eastAsia="Calibri" w:hAnsi="Times New Roman" w:cs="Times New Roman"/>
          <w:i/>
          <w:sz w:val="24"/>
          <w:szCs w:val="24"/>
        </w:rPr>
        <w:t>Pragmatik: Kesantunan Imperatif Bahasa Indonesia</w:t>
      </w:r>
      <w:r>
        <w:rPr>
          <w:rFonts w:ascii="Times New Roman" w:hAnsi="Times New Roman"/>
          <w:sz w:val="24"/>
          <w:szCs w:val="24"/>
        </w:rPr>
        <w:t>. Jakarta: Erlangga.</w:t>
      </w:r>
    </w:p>
    <w:p w:rsidR="003F143D" w:rsidRPr="000C1FCE" w:rsidRDefault="003F143D" w:rsidP="00321387">
      <w:pPr>
        <w:autoSpaceDE w:val="0"/>
        <w:autoSpaceDN w:val="0"/>
        <w:adjustRightInd w:val="0"/>
        <w:spacing w:after="0"/>
        <w:ind w:left="900" w:hanging="900"/>
        <w:jc w:val="both"/>
        <w:rPr>
          <w:rFonts w:ascii="Times New Roman" w:hAnsi="Times New Roman" w:cs="Times New Roman"/>
          <w:sz w:val="24"/>
          <w:szCs w:val="24"/>
        </w:rPr>
      </w:pPr>
      <w:r w:rsidRPr="00A07A67">
        <w:rPr>
          <w:rFonts w:ascii="Times New Roman" w:hAnsi="Times New Roman" w:cs="Times New Roman"/>
          <w:sz w:val="24"/>
          <w:szCs w:val="24"/>
        </w:rPr>
        <w:t xml:space="preserve">Rahardi, R. Kunjana. 2009. </w:t>
      </w:r>
      <w:r w:rsidRPr="00A07A67">
        <w:rPr>
          <w:rFonts w:ascii="Times New Roman" w:hAnsi="Times New Roman" w:cs="Times New Roman"/>
          <w:i/>
          <w:sz w:val="24"/>
          <w:szCs w:val="24"/>
        </w:rPr>
        <w:t xml:space="preserve">Sosiopragmatik. </w:t>
      </w:r>
      <w:r w:rsidRPr="00A07A67">
        <w:rPr>
          <w:rFonts w:ascii="Times New Roman" w:hAnsi="Times New Roman" w:cs="Times New Roman"/>
          <w:sz w:val="24"/>
          <w:szCs w:val="24"/>
        </w:rPr>
        <w:t>Jakarta: Erlangga.</w:t>
      </w:r>
    </w:p>
    <w:p w:rsidR="003F143D" w:rsidRDefault="003F143D" w:rsidP="00321387">
      <w:pPr>
        <w:autoSpaceDE w:val="0"/>
        <w:autoSpaceDN w:val="0"/>
        <w:adjustRightInd w:val="0"/>
        <w:spacing w:after="0"/>
        <w:ind w:left="900" w:hanging="900"/>
        <w:jc w:val="both"/>
        <w:rPr>
          <w:rFonts w:ascii="Times New Roman" w:hAnsi="Times New Roman" w:cs="Times New Roman"/>
          <w:sz w:val="24"/>
          <w:szCs w:val="24"/>
        </w:rPr>
      </w:pPr>
      <w:r>
        <w:rPr>
          <w:rFonts w:ascii="Times New Roman" w:hAnsi="Times New Roman" w:cs="Times New Roman"/>
          <w:sz w:val="24"/>
          <w:szCs w:val="24"/>
        </w:rPr>
        <w:t xml:space="preserve">Rohmadi, Muhammad. 2004. </w:t>
      </w:r>
      <w:r>
        <w:rPr>
          <w:rFonts w:ascii="Times New Roman" w:hAnsi="Times New Roman" w:cs="Times New Roman"/>
          <w:i/>
          <w:sz w:val="24"/>
          <w:szCs w:val="24"/>
        </w:rPr>
        <w:t xml:space="preserve">Pragmatik: Teori dan Analisis. </w:t>
      </w:r>
      <w:r>
        <w:rPr>
          <w:rFonts w:ascii="Times New Roman" w:hAnsi="Times New Roman" w:cs="Times New Roman"/>
          <w:sz w:val="24"/>
          <w:szCs w:val="24"/>
        </w:rPr>
        <w:t>Yogyakarta: Lingkar Media.</w:t>
      </w:r>
    </w:p>
    <w:p w:rsidR="003F143D" w:rsidRDefault="003F143D" w:rsidP="00321387">
      <w:pPr>
        <w:autoSpaceDE w:val="0"/>
        <w:autoSpaceDN w:val="0"/>
        <w:adjustRightInd w:val="0"/>
        <w:spacing w:after="0"/>
        <w:ind w:left="900" w:hanging="900"/>
        <w:jc w:val="both"/>
        <w:rPr>
          <w:rFonts w:ascii="Times New Roman" w:hAnsi="Times New Roman" w:cs="Times New Roman"/>
          <w:sz w:val="24"/>
          <w:szCs w:val="24"/>
        </w:rPr>
      </w:pPr>
      <w:r>
        <w:rPr>
          <w:rFonts w:ascii="Times New Roman" w:hAnsi="Times New Roman" w:cs="Times New Roman"/>
          <w:sz w:val="24"/>
          <w:szCs w:val="24"/>
        </w:rPr>
        <w:t xml:space="preserve">Rustono. 1999. </w:t>
      </w:r>
      <w:r>
        <w:rPr>
          <w:rFonts w:ascii="Times New Roman" w:hAnsi="Times New Roman" w:cs="Times New Roman"/>
          <w:i/>
          <w:sz w:val="24"/>
          <w:szCs w:val="24"/>
        </w:rPr>
        <w:t xml:space="preserve">Pokok-pokok Pragmatik. </w:t>
      </w:r>
      <w:r>
        <w:rPr>
          <w:rFonts w:ascii="Times New Roman" w:hAnsi="Times New Roman" w:cs="Times New Roman"/>
          <w:sz w:val="24"/>
          <w:szCs w:val="24"/>
        </w:rPr>
        <w:t>Semarang: IKIP Semarang Press.</w:t>
      </w:r>
    </w:p>
    <w:p w:rsidR="003F143D" w:rsidRPr="00672CEC" w:rsidRDefault="003F143D" w:rsidP="00321387">
      <w:pPr>
        <w:autoSpaceDE w:val="0"/>
        <w:autoSpaceDN w:val="0"/>
        <w:adjustRightInd w:val="0"/>
        <w:spacing w:after="0"/>
        <w:ind w:left="900" w:hanging="900"/>
        <w:jc w:val="both"/>
        <w:rPr>
          <w:rFonts w:ascii="Times New Roman" w:hAnsi="Times New Roman" w:cs="Times New Roman"/>
          <w:sz w:val="24"/>
          <w:szCs w:val="24"/>
        </w:rPr>
      </w:pPr>
      <w:r>
        <w:rPr>
          <w:rFonts w:ascii="Times New Roman" w:hAnsi="Times New Roman" w:cs="Times New Roman"/>
          <w:sz w:val="24"/>
          <w:szCs w:val="24"/>
        </w:rPr>
        <w:t xml:space="preserve">Sudardi, Bani. 2001. </w:t>
      </w:r>
      <w:r>
        <w:rPr>
          <w:rFonts w:ascii="Times New Roman" w:hAnsi="Times New Roman" w:cs="Times New Roman"/>
          <w:i/>
          <w:sz w:val="24"/>
          <w:szCs w:val="24"/>
        </w:rPr>
        <w:t xml:space="preserve">Dasar-dasar Teori Filologi. </w:t>
      </w:r>
      <w:r>
        <w:rPr>
          <w:rFonts w:ascii="Times New Roman" w:hAnsi="Times New Roman" w:cs="Times New Roman"/>
          <w:sz w:val="24"/>
          <w:szCs w:val="24"/>
        </w:rPr>
        <w:t>Surakarta: Universitas Sebeleas Maret.</w:t>
      </w:r>
    </w:p>
    <w:p w:rsidR="003F143D" w:rsidRDefault="003F143D" w:rsidP="00321387">
      <w:pPr>
        <w:autoSpaceDE w:val="0"/>
        <w:autoSpaceDN w:val="0"/>
        <w:adjustRightInd w:val="0"/>
        <w:spacing w:after="0"/>
        <w:ind w:left="900" w:hanging="900"/>
        <w:jc w:val="both"/>
        <w:rPr>
          <w:rFonts w:ascii="Times New Roman" w:hAnsi="Times New Roman" w:cs="Times New Roman"/>
          <w:sz w:val="24"/>
          <w:szCs w:val="24"/>
        </w:rPr>
      </w:pPr>
      <w:r>
        <w:rPr>
          <w:rFonts w:ascii="Times New Roman" w:hAnsi="Times New Roman" w:cs="Times New Roman"/>
          <w:sz w:val="24"/>
          <w:szCs w:val="24"/>
        </w:rPr>
        <w:t>Sugiyono. 2014</w:t>
      </w:r>
      <w:r w:rsidRPr="00A07A67">
        <w:rPr>
          <w:rFonts w:ascii="Times New Roman" w:hAnsi="Times New Roman" w:cs="Times New Roman"/>
          <w:sz w:val="24"/>
          <w:szCs w:val="24"/>
        </w:rPr>
        <w:t xml:space="preserve">. </w:t>
      </w:r>
      <w:r w:rsidRPr="00A07A67">
        <w:rPr>
          <w:rFonts w:ascii="Times New Roman" w:hAnsi="Times New Roman" w:cs="Times New Roman"/>
          <w:i/>
          <w:sz w:val="24"/>
          <w:szCs w:val="24"/>
        </w:rPr>
        <w:t>Metode Penelitian</w:t>
      </w:r>
      <w:r>
        <w:rPr>
          <w:rFonts w:ascii="Times New Roman" w:hAnsi="Times New Roman" w:cs="Times New Roman"/>
          <w:i/>
          <w:sz w:val="24"/>
          <w:szCs w:val="24"/>
        </w:rPr>
        <w:t xml:space="preserve"> Pendidikan Pendekatan </w:t>
      </w:r>
      <w:r w:rsidRPr="00A07A67">
        <w:rPr>
          <w:rFonts w:ascii="Times New Roman" w:hAnsi="Times New Roman" w:cs="Times New Roman"/>
          <w:i/>
          <w:sz w:val="24"/>
          <w:szCs w:val="24"/>
        </w:rPr>
        <w:t xml:space="preserve">Kuantitatif, Kualitatif, dan R&amp;D. </w:t>
      </w:r>
      <w:r w:rsidRPr="00A07A67">
        <w:rPr>
          <w:rFonts w:ascii="Times New Roman" w:hAnsi="Times New Roman" w:cs="Times New Roman"/>
          <w:sz w:val="24"/>
          <w:szCs w:val="24"/>
        </w:rPr>
        <w:t>Bandung: Alfabeta.</w:t>
      </w:r>
    </w:p>
    <w:p w:rsidR="003F143D" w:rsidRPr="00D74EC2" w:rsidRDefault="003F143D" w:rsidP="00321387">
      <w:pPr>
        <w:autoSpaceDE w:val="0"/>
        <w:autoSpaceDN w:val="0"/>
        <w:adjustRightInd w:val="0"/>
        <w:spacing w:after="0"/>
        <w:ind w:left="900" w:hanging="900"/>
        <w:jc w:val="both"/>
        <w:rPr>
          <w:rFonts w:ascii="Times New Roman" w:hAnsi="Times New Roman" w:cs="Times New Roman"/>
          <w:sz w:val="24"/>
          <w:szCs w:val="24"/>
        </w:rPr>
      </w:pPr>
      <w:r>
        <w:rPr>
          <w:rFonts w:ascii="Times New Roman" w:hAnsi="Times New Roman" w:cs="Times New Roman"/>
          <w:sz w:val="24"/>
          <w:szCs w:val="24"/>
        </w:rPr>
        <w:t>Sugiyono. 2015</w:t>
      </w:r>
      <w:r w:rsidRPr="00A07A67">
        <w:rPr>
          <w:rFonts w:ascii="Times New Roman" w:hAnsi="Times New Roman" w:cs="Times New Roman"/>
          <w:sz w:val="24"/>
          <w:szCs w:val="24"/>
        </w:rPr>
        <w:t xml:space="preserve">. </w:t>
      </w:r>
      <w:r>
        <w:rPr>
          <w:rFonts w:ascii="Times New Roman" w:hAnsi="Times New Roman" w:cs="Times New Roman"/>
          <w:i/>
          <w:sz w:val="24"/>
          <w:szCs w:val="24"/>
        </w:rPr>
        <w:t>Memahami Penelitian Kualitatif</w:t>
      </w:r>
      <w:r w:rsidRPr="00A07A67">
        <w:rPr>
          <w:rFonts w:ascii="Times New Roman" w:hAnsi="Times New Roman" w:cs="Times New Roman"/>
          <w:i/>
          <w:sz w:val="24"/>
          <w:szCs w:val="24"/>
        </w:rPr>
        <w:t xml:space="preserve">. </w:t>
      </w:r>
      <w:r w:rsidRPr="00A07A67">
        <w:rPr>
          <w:rFonts w:ascii="Times New Roman" w:hAnsi="Times New Roman" w:cs="Times New Roman"/>
          <w:sz w:val="24"/>
          <w:szCs w:val="24"/>
        </w:rPr>
        <w:t>Bandung: Alfabeta.</w:t>
      </w:r>
    </w:p>
    <w:p w:rsidR="003F143D" w:rsidRDefault="003F143D" w:rsidP="00321387">
      <w:pPr>
        <w:spacing w:after="0"/>
        <w:ind w:left="900" w:hanging="900"/>
        <w:jc w:val="both"/>
        <w:rPr>
          <w:rFonts w:ascii="Times New Roman" w:hAnsi="Times New Roman" w:cs="Times New Roman"/>
          <w:sz w:val="24"/>
          <w:szCs w:val="24"/>
        </w:rPr>
      </w:pPr>
      <w:r>
        <w:rPr>
          <w:rFonts w:ascii="Times New Roman" w:hAnsi="Times New Roman" w:cs="Times New Roman"/>
          <w:sz w:val="24"/>
          <w:szCs w:val="24"/>
        </w:rPr>
        <w:t xml:space="preserve">Sutopo, H.B. 2002. </w:t>
      </w:r>
      <w:r>
        <w:rPr>
          <w:rFonts w:ascii="Times New Roman" w:hAnsi="Times New Roman" w:cs="Times New Roman"/>
          <w:i/>
          <w:sz w:val="24"/>
          <w:szCs w:val="24"/>
        </w:rPr>
        <w:t xml:space="preserve">Metode Penelitian Kualitatif. </w:t>
      </w:r>
      <w:r>
        <w:rPr>
          <w:rFonts w:ascii="Times New Roman" w:hAnsi="Times New Roman" w:cs="Times New Roman"/>
          <w:sz w:val="24"/>
          <w:szCs w:val="24"/>
        </w:rPr>
        <w:t>Surakarta:  UNS Press.</w:t>
      </w:r>
    </w:p>
    <w:p w:rsidR="003F143D" w:rsidRPr="00A07A67" w:rsidRDefault="003F143D" w:rsidP="00321387">
      <w:pPr>
        <w:autoSpaceDE w:val="0"/>
        <w:autoSpaceDN w:val="0"/>
        <w:adjustRightInd w:val="0"/>
        <w:spacing w:after="0"/>
        <w:ind w:left="900" w:hanging="900"/>
        <w:jc w:val="both"/>
        <w:rPr>
          <w:rFonts w:ascii="Times New Roman" w:hAnsi="Times New Roman" w:cs="Times New Roman"/>
          <w:sz w:val="24"/>
          <w:szCs w:val="24"/>
        </w:rPr>
      </w:pPr>
      <w:r w:rsidRPr="00A07A67">
        <w:rPr>
          <w:rFonts w:ascii="Times New Roman" w:hAnsi="Times New Roman" w:cs="Times New Roman"/>
          <w:sz w:val="24"/>
          <w:szCs w:val="24"/>
        </w:rPr>
        <w:t xml:space="preserve">Tarigan, Henry Guntur. 2009. </w:t>
      </w:r>
      <w:r w:rsidRPr="00A07A67">
        <w:rPr>
          <w:rFonts w:ascii="Times New Roman" w:hAnsi="Times New Roman" w:cs="Times New Roman"/>
          <w:i/>
          <w:sz w:val="24"/>
          <w:szCs w:val="24"/>
        </w:rPr>
        <w:t xml:space="preserve">Pengajaran Pragmatik. </w:t>
      </w:r>
      <w:r w:rsidRPr="00A07A67">
        <w:rPr>
          <w:rFonts w:ascii="Times New Roman" w:hAnsi="Times New Roman" w:cs="Times New Roman"/>
          <w:sz w:val="24"/>
          <w:szCs w:val="24"/>
        </w:rPr>
        <w:t>Bandung: Angkasa</w:t>
      </w:r>
    </w:p>
    <w:p w:rsidR="003F143D" w:rsidRPr="0064791E" w:rsidRDefault="003F143D" w:rsidP="00321387">
      <w:pPr>
        <w:autoSpaceDE w:val="0"/>
        <w:autoSpaceDN w:val="0"/>
        <w:adjustRightInd w:val="0"/>
        <w:spacing w:after="0"/>
        <w:ind w:left="900" w:hanging="900"/>
        <w:jc w:val="both"/>
        <w:rPr>
          <w:rFonts w:ascii="Times New Roman" w:hAnsi="Times New Roman" w:cs="Times New Roman"/>
          <w:sz w:val="24"/>
          <w:szCs w:val="24"/>
        </w:rPr>
      </w:pPr>
      <w:r w:rsidRPr="00A07A67">
        <w:rPr>
          <w:rFonts w:ascii="Times New Roman" w:hAnsi="Times New Roman" w:cs="Times New Roman"/>
          <w:sz w:val="24"/>
          <w:szCs w:val="24"/>
        </w:rPr>
        <w:t xml:space="preserve">Titscher, Stefan, dkk. 2000. </w:t>
      </w:r>
      <w:r w:rsidRPr="00A07A67">
        <w:rPr>
          <w:rFonts w:ascii="Times New Roman" w:hAnsi="Times New Roman" w:cs="Times New Roman"/>
          <w:i/>
          <w:sz w:val="24"/>
          <w:szCs w:val="24"/>
        </w:rPr>
        <w:t>Metode Analisis Teks dan Wacana</w:t>
      </w:r>
      <w:r w:rsidRPr="00A07A67">
        <w:rPr>
          <w:rFonts w:ascii="Times New Roman" w:hAnsi="Times New Roman" w:cs="Times New Roman"/>
          <w:sz w:val="24"/>
          <w:szCs w:val="24"/>
        </w:rPr>
        <w:t>. Yogyakarta: Pustaka Belajar</w:t>
      </w:r>
    </w:p>
    <w:p w:rsidR="003F143D" w:rsidRPr="00A07A67" w:rsidRDefault="003F143D" w:rsidP="00321387">
      <w:pPr>
        <w:spacing w:after="0"/>
        <w:ind w:left="900" w:hanging="900"/>
        <w:jc w:val="both"/>
        <w:rPr>
          <w:rFonts w:ascii="Times New Roman" w:hAnsi="Times New Roman" w:cs="Times New Roman"/>
          <w:sz w:val="24"/>
          <w:szCs w:val="24"/>
        </w:rPr>
      </w:pPr>
      <w:r w:rsidRPr="00A07A67">
        <w:rPr>
          <w:rFonts w:ascii="Times New Roman" w:hAnsi="Times New Roman" w:cs="Times New Roman"/>
          <w:sz w:val="24"/>
          <w:szCs w:val="24"/>
        </w:rPr>
        <w:t xml:space="preserve">Wahid, Sugira, Juanda. 2005. </w:t>
      </w:r>
      <w:r w:rsidRPr="00A07A67">
        <w:rPr>
          <w:rFonts w:ascii="Times New Roman" w:hAnsi="Times New Roman" w:cs="Times New Roman"/>
          <w:i/>
          <w:sz w:val="24"/>
          <w:szCs w:val="24"/>
        </w:rPr>
        <w:t xml:space="preserve">Analisis Wacana. </w:t>
      </w:r>
      <w:r w:rsidRPr="00A07A67">
        <w:rPr>
          <w:rFonts w:ascii="Times New Roman" w:hAnsi="Times New Roman" w:cs="Times New Roman"/>
          <w:sz w:val="24"/>
          <w:szCs w:val="24"/>
        </w:rPr>
        <w:t>Makassar: UNM.</w:t>
      </w:r>
    </w:p>
    <w:p w:rsidR="003F143D" w:rsidRDefault="003F143D" w:rsidP="00321387">
      <w:pPr>
        <w:spacing w:after="0"/>
        <w:ind w:left="900" w:hanging="900"/>
        <w:jc w:val="both"/>
        <w:rPr>
          <w:rFonts w:ascii="Times New Roman" w:hAnsi="Times New Roman" w:cs="Times New Roman"/>
          <w:sz w:val="24"/>
          <w:szCs w:val="24"/>
        </w:rPr>
      </w:pPr>
      <w:r w:rsidRPr="00A07A67">
        <w:rPr>
          <w:rFonts w:ascii="Times New Roman" w:hAnsi="Times New Roman" w:cs="Times New Roman"/>
          <w:sz w:val="24"/>
          <w:szCs w:val="24"/>
        </w:rPr>
        <w:t xml:space="preserve">Wijana, I Dewa Putu. 1996. </w:t>
      </w:r>
      <w:r w:rsidRPr="00A07A67">
        <w:rPr>
          <w:rFonts w:ascii="Times New Roman" w:hAnsi="Times New Roman" w:cs="Times New Roman"/>
          <w:i/>
          <w:iCs/>
          <w:sz w:val="24"/>
          <w:szCs w:val="24"/>
        </w:rPr>
        <w:t>Dasar-DasarPragmatik</w:t>
      </w:r>
      <w:r w:rsidRPr="00A07A67">
        <w:rPr>
          <w:rFonts w:ascii="Times New Roman" w:hAnsi="Times New Roman" w:cs="Times New Roman"/>
          <w:sz w:val="24"/>
          <w:szCs w:val="24"/>
        </w:rPr>
        <w:t>. Yogyakarta: Andi.</w:t>
      </w:r>
    </w:p>
    <w:p w:rsidR="003F143D" w:rsidRPr="00983AF4" w:rsidRDefault="003F143D" w:rsidP="00321387">
      <w:pPr>
        <w:autoSpaceDE w:val="0"/>
        <w:autoSpaceDN w:val="0"/>
        <w:adjustRightInd w:val="0"/>
        <w:spacing w:after="0"/>
        <w:ind w:left="900" w:hanging="900"/>
        <w:jc w:val="both"/>
        <w:rPr>
          <w:rFonts w:ascii="Times New Roman" w:hAnsi="Times New Roman" w:cs="Times New Roman"/>
          <w:sz w:val="24"/>
          <w:szCs w:val="24"/>
        </w:rPr>
      </w:pPr>
      <w:r>
        <w:rPr>
          <w:rFonts w:ascii="Times New Roman" w:hAnsi="Times New Roman" w:cs="Times New Roman"/>
          <w:sz w:val="24"/>
          <w:szCs w:val="24"/>
        </w:rPr>
        <w:t xml:space="preserve">Yule, George. 1996. </w:t>
      </w:r>
      <w:r>
        <w:rPr>
          <w:rFonts w:ascii="Times New Roman" w:hAnsi="Times New Roman" w:cs="Times New Roman"/>
          <w:i/>
          <w:sz w:val="24"/>
          <w:szCs w:val="24"/>
        </w:rPr>
        <w:t>Pragmatik</w:t>
      </w:r>
      <w:r>
        <w:rPr>
          <w:rFonts w:ascii="Times New Roman" w:hAnsi="Times New Roman" w:cs="Times New Roman"/>
          <w:sz w:val="24"/>
          <w:szCs w:val="24"/>
        </w:rPr>
        <w:t xml:space="preserve">. Diterjemahkan oleh Indah Fajar Wahyuni. 2006. Yogyakarta: Pustaka Belajar. </w:t>
      </w:r>
    </w:p>
    <w:p w:rsidR="003F143D" w:rsidRDefault="003F143D" w:rsidP="00321387">
      <w:pPr>
        <w:spacing w:after="0"/>
        <w:ind w:left="900" w:hanging="900"/>
        <w:jc w:val="both"/>
        <w:rPr>
          <w:rFonts w:ascii="Times New Roman" w:hAnsi="Times New Roman" w:cs="Times New Roman"/>
          <w:sz w:val="24"/>
          <w:szCs w:val="24"/>
        </w:rPr>
      </w:pPr>
      <w:r>
        <w:rPr>
          <w:rFonts w:ascii="Times New Roman" w:hAnsi="Times New Roman" w:cs="Times New Roman"/>
          <w:sz w:val="24"/>
          <w:szCs w:val="24"/>
        </w:rPr>
        <w:t xml:space="preserve">Zainurahhman. 2013. </w:t>
      </w:r>
      <w:r>
        <w:rPr>
          <w:rFonts w:ascii="Times New Roman" w:hAnsi="Times New Roman" w:cs="Times New Roman"/>
          <w:i/>
          <w:sz w:val="24"/>
          <w:szCs w:val="24"/>
        </w:rPr>
        <w:t xml:space="preserve">Menulis dari Teori Hingga Praktik. </w:t>
      </w:r>
      <w:r>
        <w:rPr>
          <w:rFonts w:ascii="Times New Roman" w:hAnsi="Times New Roman" w:cs="Times New Roman"/>
          <w:sz w:val="24"/>
          <w:szCs w:val="24"/>
        </w:rPr>
        <w:t>Bandung: Alfabet.</w:t>
      </w:r>
    </w:p>
    <w:p w:rsidR="0011498D" w:rsidRDefault="0011498D" w:rsidP="00321387"/>
    <w:sectPr w:rsidR="0011498D" w:rsidSect="00771463">
      <w:footerReference w:type="default" r:id="rId7"/>
      <w:pgSz w:w="12240" w:h="15840" w:code="1"/>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65B" w:rsidRDefault="0049765B" w:rsidP="004E3A94">
      <w:pPr>
        <w:spacing w:after="0" w:line="240" w:lineRule="auto"/>
      </w:pPr>
      <w:r>
        <w:separator/>
      </w:r>
    </w:p>
  </w:endnote>
  <w:endnote w:type="continuationSeparator" w:id="1">
    <w:p w:rsidR="0049765B" w:rsidRDefault="0049765B" w:rsidP="004E3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3962"/>
      <w:docPartObj>
        <w:docPartGallery w:val="Page Numbers (Bottom of Page)"/>
        <w:docPartUnique/>
      </w:docPartObj>
    </w:sdtPr>
    <w:sdtContent>
      <w:p w:rsidR="00785E58" w:rsidRDefault="00785E58">
        <w:pPr>
          <w:pStyle w:val="Footer"/>
          <w:jc w:val="center"/>
        </w:pPr>
        <w:r w:rsidRPr="000704BF">
          <w:rPr>
            <w:rFonts w:ascii="Times New Roman" w:hAnsi="Times New Roman" w:cs="Times New Roman"/>
            <w:sz w:val="24"/>
            <w:szCs w:val="24"/>
          </w:rPr>
          <w:fldChar w:fldCharType="begin"/>
        </w:r>
        <w:r w:rsidRPr="000704BF">
          <w:rPr>
            <w:rFonts w:ascii="Times New Roman" w:hAnsi="Times New Roman" w:cs="Times New Roman"/>
            <w:sz w:val="24"/>
            <w:szCs w:val="24"/>
          </w:rPr>
          <w:instrText xml:space="preserve"> PAGE   \* MERGEFORMAT </w:instrText>
        </w:r>
        <w:r w:rsidRPr="000704BF">
          <w:rPr>
            <w:rFonts w:ascii="Times New Roman" w:hAnsi="Times New Roman" w:cs="Times New Roman"/>
            <w:sz w:val="24"/>
            <w:szCs w:val="24"/>
          </w:rPr>
          <w:fldChar w:fldCharType="separate"/>
        </w:r>
        <w:r w:rsidR="003579B9">
          <w:rPr>
            <w:rFonts w:ascii="Times New Roman" w:hAnsi="Times New Roman" w:cs="Times New Roman"/>
            <w:noProof/>
            <w:sz w:val="24"/>
            <w:szCs w:val="24"/>
          </w:rPr>
          <w:t>15</w:t>
        </w:r>
        <w:r w:rsidRPr="000704BF">
          <w:rPr>
            <w:rFonts w:ascii="Times New Roman" w:hAnsi="Times New Roman" w:cs="Times New Roman"/>
            <w:sz w:val="24"/>
            <w:szCs w:val="24"/>
          </w:rPr>
          <w:fldChar w:fldCharType="end"/>
        </w:r>
      </w:p>
    </w:sdtContent>
  </w:sdt>
  <w:p w:rsidR="00785E58" w:rsidRDefault="00785E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65B" w:rsidRDefault="0049765B" w:rsidP="004E3A94">
      <w:pPr>
        <w:spacing w:after="0" w:line="240" w:lineRule="auto"/>
      </w:pPr>
      <w:r>
        <w:separator/>
      </w:r>
    </w:p>
  </w:footnote>
  <w:footnote w:type="continuationSeparator" w:id="1">
    <w:p w:rsidR="0049765B" w:rsidRDefault="0049765B" w:rsidP="004E3A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F55AE"/>
    <w:multiLevelType w:val="hybridMultilevel"/>
    <w:tmpl w:val="B60C7448"/>
    <w:lvl w:ilvl="0" w:tplc="E54662B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53400CA5"/>
    <w:multiLevelType w:val="hybridMultilevel"/>
    <w:tmpl w:val="13003282"/>
    <w:lvl w:ilvl="0" w:tplc="BB54F5F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6FFE3979"/>
    <w:multiLevelType w:val="hybridMultilevel"/>
    <w:tmpl w:val="2EA856AC"/>
    <w:lvl w:ilvl="0" w:tplc="5614C8D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44FFF"/>
    <w:rsid w:val="0011498D"/>
    <w:rsid w:val="001C4E2F"/>
    <w:rsid w:val="002018CA"/>
    <w:rsid w:val="00321387"/>
    <w:rsid w:val="003579B9"/>
    <w:rsid w:val="003F143D"/>
    <w:rsid w:val="00466234"/>
    <w:rsid w:val="0049765B"/>
    <w:rsid w:val="004E3A94"/>
    <w:rsid w:val="00544FFF"/>
    <w:rsid w:val="00771463"/>
    <w:rsid w:val="00785E58"/>
    <w:rsid w:val="009D473C"/>
    <w:rsid w:val="00B64100"/>
    <w:rsid w:val="00BE7074"/>
    <w:rsid w:val="00E66F49"/>
    <w:rsid w:val="00F36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FFF"/>
    <w:rPr>
      <w:rFonts w:eastAsiaTheme="minorEastAsia"/>
    </w:rPr>
  </w:style>
  <w:style w:type="paragraph" w:styleId="Heading1">
    <w:name w:val="heading 1"/>
    <w:basedOn w:val="Normal"/>
    <w:link w:val="Heading1Char"/>
    <w:uiPriority w:val="9"/>
    <w:qFormat/>
    <w:rsid w:val="00544FFF"/>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FFF"/>
    <w:rPr>
      <w:rFonts w:ascii="Times New Roman" w:eastAsia="Times New Roman" w:hAnsi="Times New Roman" w:cs="Times New Roman"/>
      <w:b/>
      <w:bCs/>
      <w:kern w:val="36"/>
      <w:sz w:val="48"/>
      <w:szCs w:val="48"/>
      <w:lang w:val="id-ID" w:eastAsia="id-ID"/>
    </w:rPr>
  </w:style>
  <w:style w:type="paragraph" w:styleId="ListParagraph">
    <w:name w:val="List Paragraph"/>
    <w:aliases w:val="Body of text"/>
    <w:basedOn w:val="Normal"/>
    <w:link w:val="ListParagraphChar"/>
    <w:uiPriority w:val="34"/>
    <w:qFormat/>
    <w:rsid w:val="00544FFF"/>
    <w:pPr>
      <w:ind w:left="720"/>
      <w:contextualSpacing/>
    </w:pPr>
  </w:style>
  <w:style w:type="paragraph" w:styleId="NoSpacing">
    <w:name w:val="No Spacing"/>
    <w:uiPriority w:val="1"/>
    <w:qFormat/>
    <w:rsid w:val="00544FFF"/>
    <w:pPr>
      <w:spacing w:after="0" w:line="240" w:lineRule="auto"/>
    </w:pPr>
    <w:rPr>
      <w:rFonts w:ascii="Calibri" w:eastAsia="Calibri" w:hAnsi="Calibri" w:cs="Times New Roman"/>
    </w:rPr>
  </w:style>
  <w:style w:type="character" w:customStyle="1" w:styleId="ListParagraphChar">
    <w:name w:val="List Paragraph Char"/>
    <w:aliases w:val="Body of text Char"/>
    <w:link w:val="ListParagraph"/>
    <w:rsid w:val="00544FFF"/>
    <w:rPr>
      <w:rFonts w:eastAsiaTheme="minorEastAsia"/>
    </w:rPr>
  </w:style>
  <w:style w:type="character" w:styleId="Hyperlink">
    <w:name w:val="Hyperlink"/>
    <w:basedOn w:val="DefaultParagraphFont"/>
    <w:uiPriority w:val="99"/>
    <w:unhideWhenUsed/>
    <w:rsid w:val="00544FFF"/>
    <w:rPr>
      <w:color w:val="0000FF" w:themeColor="hyperlink"/>
      <w:u w:val="single"/>
    </w:rPr>
  </w:style>
  <w:style w:type="paragraph" w:styleId="Footer">
    <w:name w:val="footer"/>
    <w:basedOn w:val="Normal"/>
    <w:link w:val="FooterChar"/>
    <w:uiPriority w:val="99"/>
    <w:unhideWhenUsed/>
    <w:rsid w:val="00544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FFF"/>
    <w:rPr>
      <w:rFonts w:eastAsiaTheme="minorEastAsia"/>
    </w:rPr>
  </w:style>
  <w:style w:type="character" w:styleId="PageNumber">
    <w:name w:val="page number"/>
    <w:basedOn w:val="DefaultParagraphFont"/>
    <w:rsid w:val="00544FFF"/>
  </w:style>
  <w:style w:type="paragraph" w:styleId="NormalWeb">
    <w:name w:val="Normal (Web)"/>
    <w:basedOn w:val="Normal"/>
    <w:rsid w:val="00544F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15</Pages>
  <Words>4472</Words>
  <Characters>25492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2016-06-18T13:23:00Z</dcterms:created>
  <dcterms:modified xsi:type="dcterms:W3CDTF">2016-06-19T02:41:00Z</dcterms:modified>
</cp:coreProperties>
</file>