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Ind w:w="-176" w:type="dxa"/>
        <w:tblBorders>
          <w:bottom w:val="single" w:sz="4" w:space="0" w:color="auto"/>
        </w:tblBorders>
        <w:tblLayout w:type="fixed"/>
        <w:tblLook w:val="04A0" w:firstRow="1" w:lastRow="0" w:firstColumn="1" w:lastColumn="0" w:noHBand="0" w:noVBand="1"/>
      </w:tblPr>
      <w:tblGrid>
        <w:gridCol w:w="1290"/>
        <w:gridCol w:w="6447"/>
        <w:gridCol w:w="1719"/>
      </w:tblGrid>
      <w:tr w:rsidR="00116827" w:rsidRPr="00EA5962" w:rsidTr="00116827">
        <w:trPr>
          <w:trHeight w:val="1406"/>
        </w:trPr>
        <w:tc>
          <w:tcPr>
            <w:tcW w:w="1290" w:type="dxa"/>
            <w:shd w:val="clear" w:color="auto" w:fill="auto"/>
          </w:tcPr>
          <w:p w:rsidR="00116827" w:rsidRPr="00EA5962" w:rsidRDefault="00D061AF" w:rsidP="00971159">
            <w:pPr>
              <w:pStyle w:val="Header"/>
              <w:tabs>
                <w:tab w:val="clear" w:pos="9360"/>
                <w:tab w:val="left" w:pos="1985"/>
                <w:tab w:val="right" w:pos="8931"/>
              </w:tabs>
              <w:spacing w:after="0" w:line="240" w:lineRule="auto"/>
              <w:jc w:val="both"/>
              <w:rPr>
                <w:rFonts w:ascii="Times New Roman" w:hAnsi="Times New Roman"/>
                <w:sz w:val="24"/>
                <w:szCs w:val="24"/>
                <w:lang w:val="id-ID"/>
              </w:rPr>
            </w:pPr>
            <w:r w:rsidRPr="00EA5962">
              <w:rPr>
                <w:rFonts w:ascii="Times New Roman" w:hAnsi="Times New Roman"/>
                <w:noProof/>
                <w:sz w:val="24"/>
                <w:szCs w:val="24"/>
                <w:lang w:val="en-US" w:eastAsia="en-US"/>
              </w:rPr>
              <w:drawing>
                <wp:inline distT="0" distB="0" distL="0" distR="0" wp14:anchorId="1475CCE3" wp14:editId="0641D884">
                  <wp:extent cx="676910" cy="95631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956310"/>
                          </a:xfrm>
                          <a:prstGeom prst="rect">
                            <a:avLst/>
                          </a:prstGeom>
                          <a:noFill/>
                          <a:ln>
                            <a:noFill/>
                          </a:ln>
                        </pic:spPr>
                      </pic:pic>
                    </a:graphicData>
                  </a:graphic>
                </wp:inline>
              </w:drawing>
            </w:r>
          </w:p>
        </w:tc>
        <w:tc>
          <w:tcPr>
            <w:tcW w:w="6447" w:type="dxa"/>
            <w:shd w:val="clear" w:color="auto" w:fill="auto"/>
          </w:tcPr>
          <w:p w:rsidR="00116827" w:rsidRPr="00EA5962" w:rsidRDefault="00F36E69" w:rsidP="00971159">
            <w:pPr>
              <w:pStyle w:val="Heading2"/>
              <w:spacing w:before="0" w:beforeAutospacing="0" w:after="0" w:afterAutospacing="0"/>
              <w:jc w:val="both"/>
              <w:rPr>
                <w:sz w:val="28"/>
                <w:szCs w:val="28"/>
                <w:lang w:val="en-US"/>
              </w:rPr>
            </w:pPr>
            <w:r w:rsidRPr="00EA5962">
              <w:rPr>
                <w:sz w:val="28"/>
                <w:szCs w:val="28"/>
                <w:lang w:val="en-US"/>
              </w:rPr>
              <w:t xml:space="preserve">Global Journal </w:t>
            </w:r>
            <w:r w:rsidR="004B45C9" w:rsidRPr="00EA5962">
              <w:rPr>
                <w:sz w:val="28"/>
                <w:szCs w:val="28"/>
                <w:lang w:val="en-US"/>
              </w:rPr>
              <w:t>Basic Education</w:t>
            </w:r>
            <w:r w:rsidR="00116827" w:rsidRPr="00EA5962">
              <w:rPr>
                <w:sz w:val="28"/>
                <w:szCs w:val="28"/>
                <w:lang w:val="en-US"/>
              </w:rPr>
              <w:t xml:space="preserve"> </w:t>
            </w:r>
          </w:p>
          <w:p w:rsidR="00424C5D" w:rsidRPr="00EA5962" w:rsidRDefault="00B37DC5" w:rsidP="00971159">
            <w:pPr>
              <w:pStyle w:val="Header"/>
              <w:tabs>
                <w:tab w:val="clear" w:pos="9360"/>
                <w:tab w:val="left" w:pos="1985"/>
                <w:tab w:val="right" w:pos="8931"/>
              </w:tabs>
              <w:spacing w:after="0" w:line="240" w:lineRule="auto"/>
              <w:jc w:val="both"/>
              <w:rPr>
                <w:rFonts w:ascii="Times New Roman" w:hAnsi="Times New Roman"/>
                <w:bCs/>
                <w:sz w:val="24"/>
                <w:szCs w:val="24"/>
                <w:lang w:val="id-ID" w:eastAsia="id-ID"/>
              </w:rPr>
            </w:pPr>
            <w:hyperlink r:id="rId10" w:history="1">
              <w:r w:rsidR="00EE6330" w:rsidRPr="00EA5962">
                <w:rPr>
                  <w:rStyle w:val="Hyperlink"/>
                  <w:rFonts w:ascii="Times New Roman" w:hAnsi="Times New Roman"/>
                  <w:bCs/>
                  <w:sz w:val="24"/>
                  <w:szCs w:val="24"/>
                  <w:lang w:val="id-ID" w:eastAsia="id-ID"/>
                </w:rPr>
                <w:t>https://</w:t>
              </w:r>
              <w:r w:rsidR="00EE6330" w:rsidRPr="00EA5962">
                <w:rPr>
                  <w:rStyle w:val="Hyperlink"/>
                  <w:rFonts w:ascii="Times New Roman" w:hAnsi="Times New Roman"/>
                  <w:bCs/>
                  <w:sz w:val="24"/>
                  <w:szCs w:val="24"/>
                  <w:lang w:val="en-US" w:eastAsia="id-ID"/>
                </w:rPr>
                <w:t>jurnal.</w:t>
              </w:r>
              <w:r w:rsidR="00EE6330" w:rsidRPr="00EA5962">
                <w:rPr>
                  <w:rStyle w:val="Hyperlink"/>
                  <w:rFonts w:ascii="Times New Roman" w:hAnsi="Times New Roman"/>
                  <w:bCs/>
                  <w:sz w:val="24"/>
                  <w:szCs w:val="24"/>
                  <w:lang w:val="id-ID" w:eastAsia="id-ID"/>
                </w:rPr>
                <w:t>sainsglobal.com/index.php/gjp</w:t>
              </w:r>
            </w:hyperlink>
          </w:p>
          <w:p w:rsidR="00116827" w:rsidRPr="00EA5962" w:rsidRDefault="00116827" w:rsidP="00971159">
            <w:pPr>
              <w:pStyle w:val="Header"/>
              <w:tabs>
                <w:tab w:val="clear" w:pos="9360"/>
                <w:tab w:val="left" w:pos="1985"/>
                <w:tab w:val="right" w:pos="8931"/>
              </w:tabs>
              <w:spacing w:after="0" w:line="240" w:lineRule="auto"/>
              <w:jc w:val="both"/>
              <w:rPr>
                <w:rFonts w:ascii="Times New Roman" w:hAnsi="Times New Roman"/>
                <w:sz w:val="24"/>
                <w:szCs w:val="24"/>
                <w:lang w:val="en-US"/>
              </w:rPr>
            </w:pPr>
            <w:r w:rsidRPr="00EA5962">
              <w:rPr>
                <w:rFonts w:ascii="Times New Roman" w:hAnsi="Times New Roman"/>
                <w:sz w:val="24"/>
                <w:szCs w:val="24"/>
                <w:lang w:val="id-ID"/>
              </w:rPr>
              <w:t>Vol</w:t>
            </w:r>
            <w:r w:rsidRPr="00EA5962">
              <w:rPr>
                <w:rFonts w:ascii="Times New Roman" w:hAnsi="Times New Roman"/>
                <w:sz w:val="24"/>
                <w:szCs w:val="24"/>
                <w:lang w:val="en-US"/>
              </w:rPr>
              <w:t>ume</w:t>
            </w:r>
            <w:r w:rsidRPr="00EA5962">
              <w:rPr>
                <w:rFonts w:ascii="Times New Roman" w:hAnsi="Times New Roman"/>
                <w:sz w:val="24"/>
                <w:szCs w:val="24"/>
                <w:lang w:val="id-ID"/>
              </w:rPr>
              <w:t xml:space="preserve"> </w:t>
            </w:r>
            <w:r w:rsidR="00F36E69" w:rsidRPr="00EA5962">
              <w:rPr>
                <w:rFonts w:ascii="Times New Roman" w:hAnsi="Times New Roman"/>
                <w:sz w:val="24"/>
                <w:szCs w:val="24"/>
                <w:lang w:val="en-US"/>
              </w:rPr>
              <w:t>1</w:t>
            </w:r>
            <w:r w:rsidRPr="00EA5962">
              <w:rPr>
                <w:rFonts w:ascii="Times New Roman" w:hAnsi="Times New Roman"/>
                <w:sz w:val="24"/>
                <w:szCs w:val="24"/>
                <w:lang w:val="id-ID"/>
              </w:rPr>
              <w:t>,  No</w:t>
            </w:r>
            <w:r w:rsidRPr="00EA5962">
              <w:rPr>
                <w:rFonts w:ascii="Times New Roman" w:hAnsi="Times New Roman"/>
                <w:sz w:val="24"/>
                <w:szCs w:val="24"/>
                <w:lang w:val="en-US"/>
              </w:rPr>
              <w:t>mor</w:t>
            </w:r>
            <w:r w:rsidRPr="00EA5962">
              <w:rPr>
                <w:rFonts w:ascii="Times New Roman" w:hAnsi="Times New Roman"/>
                <w:sz w:val="24"/>
                <w:szCs w:val="24"/>
                <w:lang w:val="id-ID"/>
              </w:rPr>
              <w:t xml:space="preserve"> </w:t>
            </w:r>
            <w:r w:rsidR="00EE6330" w:rsidRPr="00EA5962">
              <w:rPr>
                <w:rFonts w:ascii="Times New Roman" w:hAnsi="Times New Roman"/>
                <w:sz w:val="24"/>
                <w:szCs w:val="24"/>
                <w:lang w:val="en-US"/>
              </w:rPr>
              <w:t>3 Agustus</w:t>
            </w:r>
            <w:r w:rsidR="00416F49" w:rsidRPr="00EA5962">
              <w:rPr>
                <w:rFonts w:ascii="Times New Roman" w:hAnsi="Times New Roman"/>
                <w:sz w:val="24"/>
                <w:szCs w:val="24"/>
                <w:lang w:val="en-US"/>
              </w:rPr>
              <w:t xml:space="preserve"> </w:t>
            </w:r>
            <w:r w:rsidRPr="00EA5962">
              <w:rPr>
                <w:rFonts w:ascii="Times New Roman" w:hAnsi="Times New Roman"/>
                <w:sz w:val="24"/>
                <w:szCs w:val="24"/>
                <w:lang w:val="id-ID"/>
              </w:rPr>
              <w:t>20</w:t>
            </w:r>
            <w:r w:rsidRPr="00EA5962">
              <w:rPr>
                <w:rFonts w:ascii="Times New Roman" w:hAnsi="Times New Roman"/>
                <w:sz w:val="24"/>
                <w:szCs w:val="24"/>
                <w:lang w:val="en-US"/>
              </w:rPr>
              <w:t>2</w:t>
            </w:r>
            <w:r w:rsidR="00F36E69" w:rsidRPr="00EA5962">
              <w:rPr>
                <w:rFonts w:ascii="Times New Roman" w:hAnsi="Times New Roman"/>
                <w:sz w:val="24"/>
                <w:szCs w:val="24"/>
                <w:lang w:val="en-US"/>
              </w:rPr>
              <w:t>2</w:t>
            </w:r>
          </w:p>
          <w:p w:rsidR="00116827" w:rsidRPr="00EA5962" w:rsidRDefault="00116827" w:rsidP="00971159">
            <w:pPr>
              <w:spacing w:after="0" w:line="240" w:lineRule="auto"/>
              <w:rPr>
                <w:rStyle w:val="Strong"/>
                <w:rFonts w:ascii="Times New Roman" w:hAnsi="Times New Roman"/>
                <w:b w:val="0"/>
                <w:bCs w:val="0"/>
                <w:sz w:val="24"/>
                <w:szCs w:val="24"/>
                <w:lang w:val="en-ID" w:eastAsia="en-US"/>
              </w:rPr>
            </w:pPr>
            <w:r w:rsidRPr="00EA5962">
              <w:rPr>
                <w:rFonts w:ascii="Times New Roman" w:hAnsi="Times New Roman"/>
                <w:sz w:val="24"/>
                <w:szCs w:val="24"/>
              </w:rPr>
              <w:t>e-ISSN: 27</w:t>
            </w:r>
            <w:r w:rsidR="00F36E69" w:rsidRPr="00EA5962">
              <w:rPr>
                <w:rFonts w:ascii="Times New Roman" w:hAnsi="Times New Roman"/>
                <w:sz w:val="24"/>
                <w:szCs w:val="24"/>
              </w:rPr>
              <w:t>62</w:t>
            </w:r>
            <w:r w:rsidRPr="00EA5962">
              <w:rPr>
                <w:rFonts w:ascii="Times New Roman" w:hAnsi="Times New Roman"/>
                <w:sz w:val="24"/>
                <w:szCs w:val="24"/>
              </w:rPr>
              <w:t>-</w:t>
            </w:r>
            <w:r w:rsidR="00F36E69" w:rsidRPr="00EA5962">
              <w:rPr>
                <w:rFonts w:ascii="Times New Roman" w:hAnsi="Times New Roman"/>
                <w:sz w:val="24"/>
                <w:szCs w:val="24"/>
              </w:rPr>
              <w:t>143</w:t>
            </w:r>
            <w:r w:rsidR="00424C5D" w:rsidRPr="00EA5962">
              <w:rPr>
                <w:rFonts w:ascii="Times New Roman" w:hAnsi="Times New Roman"/>
                <w:sz w:val="24"/>
                <w:szCs w:val="24"/>
              </w:rPr>
              <w:t>6</w:t>
            </w:r>
          </w:p>
          <w:p w:rsidR="00116827" w:rsidRPr="00EA5962" w:rsidRDefault="00116827" w:rsidP="00971159">
            <w:pPr>
              <w:pStyle w:val="Header"/>
              <w:tabs>
                <w:tab w:val="clear" w:pos="9360"/>
                <w:tab w:val="left" w:pos="1985"/>
                <w:tab w:val="right" w:pos="8931"/>
              </w:tabs>
              <w:spacing w:after="0" w:line="240" w:lineRule="auto"/>
              <w:jc w:val="both"/>
              <w:rPr>
                <w:rFonts w:ascii="Times New Roman" w:hAnsi="Times New Roman"/>
                <w:b/>
                <w:bCs/>
                <w:sz w:val="24"/>
                <w:szCs w:val="24"/>
                <w:lang w:val="en-US"/>
              </w:rPr>
            </w:pPr>
            <w:r w:rsidRPr="00EA5962">
              <w:rPr>
                <w:rStyle w:val="Strong"/>
                <w:rFonts w:ascii="Times New Roman" w:hAnsi="Times New Roman"/>
                <w:b w:val="0"/>
                <w:bCs w:val="0"/>
                <w:sz w:val="24"/>
                <w:szCs w:val="24"/>
                <w:lang w:val="en-US"/>
              </w:rPr>
              <w:t>DOI.10.</w:t>
            </w:r>
            <w:r w:rsidR="00F36E69" w:rsidRPr="00EA5962">
              <w:rPr>
                <w:rStyle w:val="Strong"/>
                <w:rFonts w:ascii="Times New Roman" w:hAnsi="Times New Roman"/>
                <w:b w:val="0"/>
                <w:bCs w:val="0"/>
                <w:sz w:val="24"/>
                <w:szCs w:val="24"/>
                <w:lang w:val="en-US"/>
              </w:rPr>
              <w:t>35458</w:t>
            </w:r>
          </w:p>
          <w:p w:rsidR="00116827" w:rsidRPr="00EA5962" w:rsidRDefault="00116827" w:rsidP="00971159">
            <w:pPr>
              <w:pStyle w:val="Header"/>
              <w:tabs>
                <w:tab w:val="clear" w:pos="9360"/>
                <w:tab w:val="left" w:pos="1985"/>
                <w:tab w:val="right" w:pos="8931"/>
              </w:tabs>
              <w:spacing w:after="0" w:line="240" w:lineRule="auto"/>
              <w:jc w:val="both"/>
              <w:rPr>
                <w:rFonts w:ascii="Times New Roman" w:hAnsi="Times New Roman"/>
                <w:sz w:val="24"/>
                <w:szCs w:val="24"/>
                <w:lang w:val="id-ID"/>
              </w:rPr>
            </w:pPr>
          </w:p>
        </w:tc>
        <w:tc>
          <w:tcPr>
            <w:tcW w:w="1719" w:type="dxa"/>
            <w:shd w:val="clear" w:color="auto" w:fill="auto"/>
          </w:tcPr>
          <w:p w:rsidR="00116827" w:rsidRPr="00EA5962" w:rsidRDefault="00116827" w:rsidP="00971159">
            <w:pPr>
              <w:pStyle w:val="Header"/>
              <w:tabs>
                <w:tab w:val="clear" w:pos="9360"/>
                <w:tab w:val="left" w:pos="1985"/>
                <w:tab w:val="right" w:pos="8931"/>
              </w:tabs>
              <w:spacing w:after="0" w:line="240" w:lineRule="auto"/>
              <w:ind w:left="-108"/>
              <w:jc w:val="both"/>
              <w:rPr>
                <w:rFonts w:ascii="Times New Roman" w:hAnsi="Times New Roman"/>
                <w:sz w:val="24"/>
                <w:szCs w:val="24"/>
                <w:lang w:val="id-ID"/>
              </w:rPr>
            </w:pPr>
          </w:p>
        </w:tc>
      </w:tr>
    </w:tbl>
    <w:p w:rsidR="00690558" w:rsidRPr="00EA5962" w:rsidRDefault="00690558" w:rsidP="008E65AB">
      <w:pPr>
        <w:snapToGrid w:val="0"/>
        <w:spacing w:after="0" w:line="240" w:lineRule="auto"/>
        <w:jc w:val="center"/>
        <w:rPr>
          <w:rFonts w:ascii="Times New Roman" w:hAnsi="Times New Roman"/>
          <w:b/>
          <w:color w:val="000000"/>
          <w:sz w:val="18"/>
          <w:szCs w:val="24"/>
        </w:rPr>
      </w:pPr>
    </w:p>
    <w:p w:rsidR="002B4143" w:rsidRPr="00EA5962" w:rsidRDefault="009954A0" w:rsidP="009954A0">
      <w:pPr>
        <w:tabs>
          <w:tab w:val="left" w:pos="8550"/>
        </w:tabs>
        <w:spacing w:after="0" w:line="240" w:lineRule="auto"/>
        <w:jc w:val="center"/>
        <w:rPr>
          <w:rFonts w:ascii="Times New Roman" w:hAnsi="Times New Roman"/>
          <w:b/>
          <w:bCs/>
          <w:sz w:val="24"/>
          <w:szCs w:val="24"/>
        </w:rPr>
      </w:pPr>
      <w:r w:rsidRPr="00EA5962">
        <w:rPr>
          <w:rFonts w:ascii="Times New Roman" w:hAnsi="Times New Roman"/>
          <w:b/>
          <w:bCs/>
          <w:sz w:val="24"/>
          <w:szCs w:val="24"/>
        </w:rPr>
        <w:t xml:space="preserve">PENGARUH PENERAPAN </w:t>
      </w:r>
      <w:r w:rsidRPr="00EA5962">
        <w:rPr>
          <w:rFonts w:ascii="Times New Roman" w:hAnsi="Times New Roman"/>
          <w:b/>
          <w:bCs/>
          <w:i/>
          <w:sz w:val="24"/>
          <w:szCs w:val="24"/>
        </w:rPr>
        <w:t xml:space="preserve">PROBLEM BASED LEARNING </w:t>
      </w:r>
      <w:r w:rsidRPr="00EA5962">
        <w:rPr>
          <w:rFonts w:ascii="Times New Roman" w:hAnsi="Times New Roman"/>
          <w:b/>
          <w:bCs/>
          <w:sz w:val="24"/>
          <w:szCs w:val="24"/>
        </w:rPr>
        <w:t>BERBASIS LINGKUNGAN PADA PENINGKATAN KEMANDIRIAN BELAJAR  DAN HASIL BELAR IPA SISWA KELAS III SD INPRES 12/79 LEBBAE KEBUPATEN BONE</w:t>
      </w:r>
    </w:p>
    <w:p w:rsidR="00A72E71" w:rsidRPr="00EA5962" w:rsidRDefault="00A72E71" w:rsidP="009954A0">
      <w:pPr>
        <w:pStyle w:val="CPTitle"/>
        <w:rPr>
          <w:szCs w:val="24"/>
          <w:lang w:val="en-US"/>
        </w:rPr>
      </w:pPr>
    </w:p>
    <w:p w:rsidR="008641B3" w:rsidRPr="00EA5962" w:rsidRDefault="009954A0" w:rsidP="008641B3">
      <w:pPr>
        <w:spacing w:after="0" w:line="240" w:lineRule="auto"/>
        <w:jc w:val="center"/>
        <w:rPr>
          <w:rFonts w:ascii="Times New Roman" w:hAnsi="Times New Roman"/>
          <w:b/>
          <w:color w:val="000000"/>
          <w:szCs w:val="24"/>
          <w:vertAlign w:val="superscript"/>
        </w:rPr>
      </w:pPr>
      <w:r w:rsidRPr="00EA5962">
        <w:rPr>
          <w:rFonts w:ascii="Times New Roman" w:hAnsi="Times New Roman"/>
          <w:b/>
          <w:bCs/>
          <w:szCs w:val="24"/>
        </w:rPr>
        <w:t>Erma Suryani</w:t>
      </w:r>
      <w:r w:rsidRPr="00EA5962">
        <w:rPr>
          <w:rFonts w:ascii="Times New Roman" w:hAnsi="Times New Roman"/>
          <w:b/>
          <w:color w:val="000000"/>
          <w:szCs w:val="24"/>
          <w:vertAlign w:val="superscript"/>
          <w:lang w:val="id-ID"/>
        </w:rPr>
        <w:t xml:space="preserve"> </w:t>
      </w:r>
      <w:r w:rsidR="008641B3" w:rsidRPr="00EA5962">
        <w:rPr>
          <w:rFonts w:ascii="Times New Roman" w:hAnsi="Times New Roman"/>
          <w:b/>
          <w:color w:val="000000"/>
          <w:szCs w:val="24"/>
          <w:vertAlign w:val="superscript"/>
          <w:lang w:val="id-ID"/>
        </w:rPr>
        <w:t>1</w:t>
      </w:r>
      <w:r w:rsidR="008641B3" w:rsidRPr="00EA5962">
        <w:rPr>
          <w:rFonts w:ascii="Times New Roman" w:hAnsi="Times New Roman"/>
          <w:b/>
          <w:color w:val="000000"/>
          <w:szCs w:val="24"/>
        </w:rPr>
        <w:t>,</w:t>
      </w:r>
      <w:r w:rsidRPr="00EA5962">
        <w:rPr>
          <w:rFonts w:ascii="Times New Roman" w:hAnsi="Times New Roman"/>
          <w:b/>
          <w:bCs/>
          <w:szCs w:val="24"/>
        </w:rPr>
        <w:t xml:space="preserve"> Ahmad</w:t>
      </w:r>
      <w:r w:rsidRPr="00EA5962">
        <w:rPr>
          <w:rFonts w:ascii="Times New Roman" w:hAnsi="Times New Roman"/>
          <w:b/>
          <w:bCs/>
          <w:szCs w:val="24"/>
          <w:lang w:val="id-ID"/>
        </w:rPr>
        <w:t xml:space="preserve"> </w:t>
      </w:r>
      <w:r w:rsidRPr="00EA5962">
        <w:rPr>
          <w:rFonts w:ascii="Times New Roman" w:hAnsi="Times New Roman"/>
          <w:b/>
          <w:bCs/>
          <w:szCs w:val="24"/>
        </w:rPr>
        <w:t>Syawaluddin</w:t>
      </w:r>
      <w:r w:rsidRPr="00EA5962">
        <w:rPr>
          <w:rFonts w:ascii="Times New Roman" w:hAnsi="Times New Roman"/>
          <w:b/>
          <w:bCs/>
          <w:szCs w:val="24"/>
          <w:vertAlign w:val="superscript"/>
          <w:lang w:val="id-ID"/>
        </w:rPr>
        <w:t>2</w:t>
      </w:r>
      <w:r w:rsidRPr="00EA5962">
        <w:rPr>
          <w:rFonts w:ascii="Times New Roman" w:hAnsi="Times New Roman"/>
          <w:b/>
          <w:bCs/>
          <w:szCs w:val="24"/>
          <w:lang w:val="id-ID"/>
        </w:rPr>
        <w:t xml:space="preserve">, </w:t>
      </w:r>
      <w:r w:rsidRPr="00EA5962">
        <w:rPr>
          <w:rFonts w:ascii="Times New Roman" w:hAnsi="Times New Roman"/>
          <w:b/>
          <w:bCs/>
          <w:szCs w:val="24"/>
        </w:rPr>
        <w:t>Irna Yana</w:t>
      </w:r>
      <w:r w:rsidRPr="00EA5962">
        <w:rPr>
          <w:rFonts w:ascii="Times New Roman" w:hAnsi="Times New Roman"/>
          <w:b/>
          <w:bCs/>
          <w:szCs w:val="24"/>
          <w:vertAlign w:val="superscript"/>
          <w:lang w:val="id-ID"/>
        </w:rPr>
        <w:t>3</w:t>
      </w:r>
      <w:r w:rsidR="008641B3" w:rsidRPr="00EA5962">
        <w:rPr>
          <w:rFonts w:ascii="Times New Roman" w:hAnsi="Times New Roman"/>
          <w:b/>
          <w:color w:val="000000"/>
          <w:szCs w:val="24"/>
        </w:rPr>
        <w:t xml:space="preserve"> </w:t>
      </w:r>
    </w:p>
    <w:p w:rsidR="00B6772C" w:rsidRPr="00EA5962" w:rsidRDefault="00B6772C" w:rsidP="008641B3">
      <w:pPr>
        <w:spacing w:after="0" w:line="240" w:lineRule="auto"/>
        <w:jc w:val="center"/>
        <w:rPr>
          <w:rFonts w:ascii="Times New Roman" w:hAnsi="Times New Roman"/>
          <w:b/>
          <w:color w:val="000000"/>
        </w:rPr>
      </w:pPr>
      <w:r w:rsidRPr="00EA5962">
        <w:rPr>
          <w:rFonts w:ascii="Times New Roman" w:hAnsi="Times New Roman"/>
          <w:color w:val="000000"/>
          <w:sz w:val="21"/>
          <w:szCs w:val="21"/>
          <w:vertAlign w:val="superscript"/>
        </w:rPr>
        <w:t xml:space="preserve">123 </w:t>
      </w:r>
      <w:r w:rsidRPr="00EA5962">
        <w:rPr>
          <w:rFonts w:ascii="Times New Roman" w:hAnsi="Times New Roman"/>
          <w:color w:val="000000"/>
          <w:sz w:val="21"/>
          <w:szCs w:val="21"/>
        </w:rPr>
        <w:t>Universitas Negeri Makassar</w:t>
      </w:r>
    </w:p>
    <w:p w:rsidR="0034387B" w:rsidRPr="00EA5962" w:rsidRDefault="008641B3" w:rsidP="0034387B">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sidRPr="00EA5962">
        <w:rPr>
          <w:rFonts w:ascii="Times New Roman" w:hAnsi="Times New Roman"/>
          <w:color w:val="000000"/>
          <w:sz w:val="21"/>
          <w:szCs w:val="21"/>
          <w:vertAlign w:val="superscript"/>
        </w:rPr>
        <w:t>1</w:t>
      </w:r>
      <w:r w:rsidRPr="00EA5962">
        <w:rPr>
          <w:rFonts w:ascii="Times New Roman" w:hAnsi="Times New Roman"/>
          <w:color w:val="000000"/>
          <w:sz w:val="21"/>
          <w:szCs w:val="21"/>
        </w:rPr>
        <w:t xml:space="preserve"> </w:t>
      </w:r>
      <w:r w:rsidR="0034387B" w:rsidRPr="00EA5962">
        <w:rPr>
          <w:rFonts w:ascii="Times New Roman" w:hAnsi="Times New Roman"/>
          <w:color w:val="000000"/>
          <w:sz w:val="21"/>
          <w:szCs w:val="21"/>
        </w:rPr>
        <w:t xml:space="preserve">Email: </w:t>
      </w:r>
      <w:hyperlink r:id="rId11" w:history="1">
        <w:r w:rsidR="000A0A69" w:rsidRPr="00EA5962">
          <w:rPr>
            <w:rStyle w:val="Hyperlink"/>
            <w:rFonts w:ascii="Times New Roman" w:hAnsi="Times New Roman"/>
            <w:sz w:val="21"/>
            <w:szCs w:val="21"/>
          </w:rPr>
          <w:t>ermasuriyani2001@gmail.com</w:t>
        </w:r>
      </w:hyperlink>
      <w:r w:rsidR="000A0A69" w:rsidRPr="00EA5962">
        <w:rPr>
          <w:rFonts w:ascii="Times New Roman" w:hAnsi="Times New Roman"/>
          <w:sz w:val="21"/>
          <w:szCs w:val="21"/>
        </w:rPr>
        <w:t xml:space="preserve"> </w:t>
      </w:r>
    </w:p>
    <w:p w:rsidR="00B6772C" w:rsidRPr="00EA5962" w:rsidRDefault="0034387B" w:rsidP="0034387B">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sidRPr="00EA5962">
        <w:rPr>
          <w:rFonts w:ascii="Times New Roman" w:hAnsi="Times New Roman"/>
          <w:color w:val="000000"/>
          <w:sz w:val="21"/>
          <w:szCs w:val="21"/>
          <w:vertAlign w:val="superscript"/>
        </w:rPr>
        <w:t>2</w:t>
      </w:r>
      <w:r w:rsidRPr="00EA5962">
        <w:rPr>
          <w:rFonts w:ascii="Times New Roman" w:hAnsi="Times New Roman"/>
          <w:color w:val="000000"/>
          <w:sz w:val="21"/>
          <w:szCs w:val="21"/>
        </w:rPr>
        <w:t xml:space="preserve"> Email:</w:t>
      </w:r>
      <w:r w:rsidR="000A0A69" w:rsidRPr="00EA5962">
        <w:rPr>
          <w:rFonts w:ascii="Times New Roman" w:hAnsi="Times New Roman"/>
          <w:color w:val="000000"/>
          <w:sz w:val="21"/>
          <w:szCs w:val="21"/>
        </w:rPr>
        <w:t xml:space="preserve"> </w:t>
      </w:r>
      <w:hyperlink r:id="rId12" w:history="1">
        <w:r w:rsidR="000A0A69" w:rsidRPr="00EA5962">
          <w:rPr>
            <w:rStyle w:val="Hyperlink"/>
            <w:rFonts w:ascii="Times New Roman" w:hAnsi="Times New Roman"/>
            <w:sz w:val="21"/>
            <w:szCs w:val="21"/>
          </w:rPr>
          <w:t>unmsyawal@unm.ac.id</w:t>
        </w:r>
      </w:hyperlink>
      <w:r w:rsidR="000A0A69" w:rsidRPr="00EA5962">
        <w:rPr>
          <w:rFonts w:ascii="Times New Roman" w:hAnsi="Times New Roman"/>
          <w:color w:val="000000"/>
          <w:sz w:val="21"/>
          <w:szCs w:val="21"/>
        </w:rPr>
        <w:t xml:space="preserve"> </w:t>
      </w:r>
    </w:p>
    <w:p w:rsidR="002B4143" w:rsidRPr="00EA5962" w:rsidRDefault="00B6772C" w:rsidP="0034387B">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sidRPr="00EA5962">
        <w:rPr>
          <w:rFonts w:ascii="Times New Roman" w:hAnsi="Times New Roman"/>
          <w:color w:val="000000"/>
          <w:sz w:val="21"/>
          <w:szCs w:val="21"/>
          <w:vertAlign w:val="superscript"/>
        </w:rPr>
        <w:t>2</w:t>
      </w:r>
      <w:r w:rsidRPr="00EA5962">
        <w:rPr>
          <w:rFonts w:ascii="Times New Roman" w:hAnsi="Times New Roman"/>
          <w:color w:val="000000"/>
          <w:sz w:val="21"/>
          <w:szCs w:val="21"/>
          <w:lang w:val="id-ID"/>
        </w:rPr>
        <w:t xml:space="preserve">Email: </w:t>
      </w:r>
      <w:hyperlink r:id="rId13" w:history="1">
        <w:r w:rsidR="000A0A69" w:rsidRPr="00EA5962">
          <w:rPr>
            <w:rStyle w:val="Hyperlink"/>
            <w:rFonts w:ascii="Times New Roman" w:hAnsi="Times New Roman"/>
            <w:sz w:val="21"/>
            <w:szCs w:val="21"/>
          </w:rPr>
          <w:t>irnayana10@gmail.com</w:t>
        </w:r>
      </w:hyperlink>
      <w:r w:rsidR="000A0A69" w:rsidRPr="00EA5962">
        <w:rPr>
          <w:rFonts w:ascii="Times New Roman" w:hAnsi="Times New Roman"/>
          <w:sz w:val="21"/>
          <w:szCs w:val="21"/>
        </w:rPr>
        <w:t xml:space="preserve"> </w:t>
      </w:r>
    </w:p>
    <w:p w:rsidR="00ED5124" w:rsidRPr="00EA5962" w:rsidRDefault="00ED5124" w:rsidP="0034387B">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sidRPr="00EA5962">
        <w:rPr>
          <w:rFonts w:ascii="Times New Roman" w:hAnsi="Times New Roman"/>
          <w:color w:val="000000"/>
          <w:sz w:val="21"/>
          <w:szCs w:val="21"/>
          <w:lang w:val="id-ID"/>
        </w:rPr>
        <w:t xml:space="preserve"> </w:t>
      </w:r>
    </w:p>
    <w:p w:rsidR="009262CD" w:rsidRPr="00EA5962" w:rsidRDefault="009262CD" w:rsidP="009262CD">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p>
    <w:tbl>
      <w:tblPr>
        <w:tblW w:w="8941"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518"/>
        <w:gridCol w:w="6423"/>
      </w:tblGrid>
      <w:tr w:rsidR="00116827" w:rsidRPr="00EA5962" w:rsidTr="00116827">
        <w:tc>
          <w:tcPr>
            <w:tcW w:w="2518" w:type="dxa"/>
            <w:tcBorders>
              <w:top w:val="double" w:sz="4" w:space="0" w:color="000000"/>
            </w:tcBorders>
            <w:shd w:val="clear" w:color="auto" w:fill="auto"/>
          </w:tcPr>
          <w:p w:rsidR="00116827" w:rsidRPr="00EA5962" w:rsidRDefault="00116827" w:rsidP="00116827">
            <w:pPr>
              <w:spacing w:after="0" w:line="240" w:lineRule="auto"/>
              <w:rPr>
                <w:rFonts w:ascii="Times New Roman" w:hAnsi="Times New Roman"/>
                <w:b/>
                <w:color w:val="000000"/>
                <w:lang w:val="id-ID"/>
              </w:rPr>
            </w:pPr>
            <w:r w:rsidRPr="00EA5962">
              <w:rPr>
                <w:rFonts w:ascii="Times New Roman" w:hAnsi="Times New Roman"/>
                <w:b/>
                <w:color w:val="000000"/>
                <w:lang w:val="id-ID"/>
              </w:rPr>
              <w:t>Artikel info</w:t>
            </w:r>
          </w:p>
        </w:tc>
        <w:tc>
          <w:tcPr>
            <w:tcW w:w="6423" w:type="dxa"/>
            <w:tcBorders>
              <w:top w:val="double" w:sz="4" w:space="0" w:color="000000"/>
            </w:tcBorders>
            <w:shd w:val="clear" w:color="auto" w:fill="auto"/>
          </w:tcPr>
          <w:p w:rsidR="00116827" w:rsidRPr="00EA5962" w:rsidRDefault="00116827" w:rsidP="009D5824">
            <w:pPr>
              <w:snapToGrid w:val="0"/>
              <w:spacing w:after="0" w:line="240" w:lineRule="auto"/>
              <w:ind w:right="567"/>
              <w:jc w:val="both"/>
              <w:rPr>
                <w:rFonts w:ascii="Times New Roman" w:hAnsi="Times New Roman"/>
                <w:b/>
                <w:color w:val="000000"/>
              </w:rPr>
            </w:pPr>
            <w:r w:rsidRPr="00EA5962">
              <w:rPr>
                <w:rFonts w:ascii="Times New Roman" w:hAnsi="Times New Roman"/>
                <w:b/>
                <w:color w:val="000000"/>
              </w:rPr>
              <w:t>Abstrak</w:t>
            </w:r>
          </w:p>
        </w:tc>
      </w:tr>
      <w:tr w:rsidR="00116827" w:rsidRPr="00EA5962" w:rsidTr="00116827">
        <w:tc>
          <w:tcPr>
            <w:tcW w:w="2518" w:type="dxa"/>
            <w:shd w:val="clear" w:color="auto" w:fill="auto"/>
          </w:tcPr>
          <w:p w:rsidR="00116827" w:rsidRPr="00EA5962" w:rsidRDefault="00116827" w:rsidP="00116827">
            <w:pPr>
              <w:spacing w:after="0" w:line="240" w:lineRule="auto"/>
              <w:jc w:val="both"/>
              <w:rPr>
                <w:rFonts w:ascii="Times New Roman" w:hAnsi="Times New Roman"/>
                <w:i/>
                <w:iCs/>
                <w:sz w:val="20"/>
                <w:szCs w:val="20"/>
              </w:rPr>
            </w:pPr>
            <w:r w:rsidRPr="00EA5962">
              <w:rPr>
                <w:rFonts w:ascii="Times New Roman" w:hAnsi="Times New Roman"/>
                <w:i/>
                <w:iCs/>
                <w:sz w:val="20"/>
                <w:szCs w:val="20"/>
                <w:lang w:val="id-ID"/>
              </w:rPr>
              <w:t xml:space="preserve">Received; </w:t>
            </w:r>
            <w:r w:rsidRPr="00EA5962">
              <w:rPr>
                <w:rFonts w:ascii="Times New Roman" w:hAnsi="Times New Roman"/>
                <w:i/>
                <w:iCs/>
                <w:sz w:val="20"/>
                <w:szCs w:val="20"/>
              </w:rPr>
              <w:t>7</w:t>
            </w:r>
            <w:r w:rsidRPr="00EA5962">
              <w:rPr>
                <w:rFonts w:ascii="Times New Roman" w:hAnsi="Times New Roman"/>
                <w:i/>
                <w:iCs/>
                <w:sz w:val="20"/>
                <w:szCs w:val="20"/>
                <w:lang w:val="id-ID"/>
              </w:rPr>
              <w:t>-</w:t>
            </w:r>
            <w:r w:rsidR="00F244FE" w:rsidRPr="00EA5962">
              <w:rPr>
                <w:rFonts w:ascii="Times New Roman" w:hAnsi="Times New Roman"/>
                <w:i/>
                <w:iCs/>
                <w:sz w:val="20"/>
                <w:szCs w:val="20"/>
              </w:rPr>
              <w:t>06</w:t>
            </w:r>
            <w:r w:rsidRPr="00EA5962">
              <w:rPr>
                <w:rFonts w:ascii="Times New Roman" w:hAnsi="Times New Roman"/>
                <w:i/>
                <w:iCs/>
                <w:sz w:val="20"/>
                <w:szCs w:val="20"/>
              </w:rPr>
              <w:t>-202</w:t>
            </w:r>
            <w:r w:rsidR="00F36E69" w:rsidRPr="00EA5962">
              <w:rPr>
                <w:rFonts w:ascii="Times New Roman" w:hAnsi="Times New Roman"/>
                <w:i/>
                <w:iCs/>
                <w:sz w:val="20"/>
                <w:szCs w:val="20"/>
              </w:rPr>
              <w:t>2</w:t>
            </w:r>
          </w:p>
          <w:p w:rsidR="00116827" w:rsidRPr="00EA5962" w:rsidRDefault="00116827" w:rsidP="00116827">
            <w:pPr>
              <w:spacing w:after="0" w:line="240" w:lineRule="auto"/>
              <w:jc w:val="both"/>
              <w:rPr>
                <w:rFonts w:ascii="Times New Roman" w:hAnsi="Times New Roman"/>
                <w:i/>
                <w:iCs/>
                <w:sz w:val="20"/>
                <w:szCs w:val="20"/>
              </w:rPr>
            </w:pPr>
            <w:r w:rsidRPr="00EA5962">
              <w:rPr>
                <w:rFonts w:ascii="Times New Roman" w:hAnsi="Times New Roman"/>
                <w:i/>
                <w:iCs/>
                <w:sz w:val="20"/>
                <w:szCs w:val="20"/>
                <w:lang w:val="id-ID"/>
              </w:rPr>
              <w:t>Revised:</w:t>
            </w:r>
            <w:r w:rsidRPr="00EA5962">
              <w:rPr>
                <w:rFonts w:ascii="Times New Roman" w:hAnsi="Times New Roman"/>
                <w:i/>
                <w:iCs/>
                <w:sz w:val="20"/>
                <w:szCs w:val="20"/>
              </w:rPr>
              <w:t>10</w:t>
            </w:r>
            <w:r w:rsidRPr="00EA5962">
              <w:rPr>
                <w:rFonts w:ascii="Times New Roman" w:hAnsi="Times New Roman"/>
                <w:i/>
                <w:iCs/>
                <w:sz w:val="20"/>
                <w:szCs w:val="20"/>
                <w:lang w:val="id-ID"/>
              </w:rPr>
              <w:t>-</w:t>
            </w:r>
            <w:r w:rsidR="00F244FE" w:rsidRPr="00EA5962">
              <w:rPr>
                <w:rFonts w:ascii="Times New Roman" w:hAnsi="Times New Roman"/>
                <w:i/>
                <w:iCs/>
                <w:sz w:val="20"/>
                <w:szCs w:val="20"/>
              </w:rPr>
              <w:t>06</w:t>
            </w:r>
            <w:r w:rsidRPr="00EA5962">
              <w:rPr>
                <w:rFonts w:ascii="Times New Roman" w:hAnsi="Times New Roman"/>
                <w:i/>
                <w:iCs/>
                <w:sz w:val="20"/>
                <w:szCs w:val="20"/>
              </w:rPr>
              <w:t>-202</w:t>
            </w:r>
            <w:r w:rsidR="00F36E69" w:rsidRPr="00EA5962">
              <w:rPr>
                <w:rFonts w:ascii="Times New Roman" w:hAnsi="Times New Roman"/>
                <w:i/>
                <w:iCs/>
                <w:sz w:val="20"/>
                <w:szCs w:val="20"/>
              </w:rPr>
              <w:t>2</w:t>
            </w:r>
          </w:p>
          <w:p w:rsidR="00116827" w:rsidRPr="00EA5962" w:rsidRDefault="00116827" w:rsidP="00116827">
            <w:pPr>
              <w:spacing w:after="0" w:line="240" w:lineRule="auto"/>
              <w:jc w:val="both"/>
              <w:rPr>
                <w:rFonts w:ascii="Times New Roman" w:hAnsi="Times New Roman"/>
                <w:i/>
                <w:iCs/>
                <w:sz w:val="20"/>
                <w:szCs w:val="20"/>
              </w:rPr>
            </w:pPr>
            <w:r w:rsidRPr="00EA5962">
              <w:rPr>
                <w:rFonts w:ascii="Times New Roman" w:hAnsi="Times New Roman"/>
                <w:i/>
                <w:iCs/>
                <w:sz w:val="20"/>
                <w:szCs w:val="20"/>
                <w:lang w:val="id-ID"/>
              </w:rPr>
              <w:t>Accepted;</w:t>
            </w:r>
            <w:r w:rsidR="00F244FE" w:rsidRPr="00EA5962">
              <w:rPr>
                <w:rFonts w:ascii="Times New Roman" w:hAnsi="Times New Roman"/>
                <w:i/>
                <w:iCs/>
                <w:sz w:val="20"/>
                <w:szCs w:val="20"/>
              </w:rPr>
              <w:t>28</w:t>
            </w:r>
            <w:r w:rsidRPr="00EA5962">
              <w:rPr>
                <w:rFonts w:ascii="Times New Roman" w:hAnsi="Times New Roman"/>
                <w:i/>
                <w:iCs/>
                <w:sz w:val="20"/>
                <w:szCs w:val="20"/>
                <w:lang w:val="id-ID"/>
              </w:rPr>
              <w:t>-</w:t>
            </w:r>
            <w:r w:rsidR="00F244FE" w:rsidRPr="00EA5962">
              <w:rPr>
                <w:rFonts w:ascii="Times New Roman" w:hAnsi="Times New Roman"/>
                <w:i/>
                <w:iCs/>
                <w:sz w:val="20"/>
                <w:szCs w:val="20"/>
              </w:rPr>
              <w:t>06</w:t>
            </w:r>
            <w:r w:rsidRPr="00EA5962">
              <w:rPr>
                <w:rFonts w:ascii="Times New Roman" w:hAnsi="Times New Roman"/>
                <w:i/>
                <w:iCs/>
                <w:sz w:val="20"/>
                <w:szCs w:val="20"/>
              </w:rPr>
              <w:t>-202</w:t>
            </w:r>
            <w:r w:rsidR="00F36E69" w:rsidRPr="00EA5962">
              <w:rPr>
                <w:rFonts w:ascii="Times New Roman" w:hAnsi="Times New Roman"/>
                <w:i/>
                <w:iCs/>
                <w:sz w:val="20"/>
                <w:szCs w:val="20"/>
              </w:rPr>
              <w:t>2</w:t>
            </w:r>
          </w:p>
          <w:p w:rsidR="00116827" w:rsidRPr="00EA5962" w:rsidRDefault="00F244FE" w:rsidP="00116827">
            <w:pPr>
              <w:spacing w:after="0" w:line="240" w:lineRule="auto"/>
              <w:rPr>
                <w:rFonts w:ascii="Times New Roman" w:hAnsi="Times New Roman"/>
                <w:b/>
                <w:color w:val="000000"/>
              </w:rPr>
            </w:pPr>
            <w:r w:rsidRPr="00EA5962">
              <w:rPr>
                <w:rFonts w:ascii="Times New Roman" w:hAnsi="Times New Roman"/>
                <w:i/>
                <w:iCs/>
                <w:sz w:val="20"/>
                <w:szCs w:val="20"/>
              </w:rPr>
              <w:t>Published,9-07</w:t>
            </w:r>
            <w:r w:rsidR="00116827" w:rsidRPr="00EA5962">
              <w:rPr>
                <w:rFonts w:ascii="Times New Roman" w:hAnsi="Times New Roman"/>
                <w:i/>
                <w:iCs/>
                <w:sz w:val="20"/>
                <w:szCs w:val="20"/>
              </w:rPr>
              <w:t>-202</w:t>
            </w:r>
            <w:r w:rsidR="00F36E69" w:rsidRPr="00EA5962">
              <w:rPr>
                <w:rFonts w:ascii="Times New Roman" w:hAnsi="Times New Roman"/>
                <w:i/>
                <w:iCs/>
                <w:sz w:val="20"/>
                <w:szCs w:val="20"/>
              </w:rPr>
              <w:t>2</w:t>
            </w:r>
          </w:p>
        </w:tc>
        <w:tc>
          <w:tcPr>
            <w:tcW w:w="6423" w:type="dxa"/>
            <w:shd w:val="clear" w:color="auto" w:fill="auto"/>
          </w:tcPr>
          <w:p w:rsidR="00F244FE" w:rsidRPr="00EA5962" w:rsidRDefault="00F244FE" w:rsidP="00F244FE">
            <w:pPr>
              <w:spacing w:after="0" w:line="240" w:lineRule="auto"/>
              <w:jc w:val="both"/>
              <w:rPr>
                <w:rFonts w:ascii="Times New Roman" w:hAnsi="Times New Roman"/>
                <w:b/>
                <w:bCs/>
                <w:szCs w:val="20"/>
                <w:lang w:val="id-ID"/>
              </w:rPr>
            </w:pPr>
            <w:r w:rsidRPr="00EA5962">
              <w:rPr>
                <w:rFonts w:ascii="Times New Roman" w:hAnsi="Times New Roman"/>
                <w:color w:val="000000"/>
                <w:sz w:val="20"/>
              </w:rPr>
              <w:t>Permasalahan yang melatarbelakangi penelitian ini melihat pengaruh penerapan PBL berbasis lingkungan</w:t>
            </w:r>
            <w:r w:rsidRPr="00EA5962">
              <w:rPr>
                <w:rFonts w:ascii="Times New Roman" w:hAnsi="Times New Roman"/>
                <w:i/>
                <w:color w:val="000000"/>
                <w:sz w:val="20"/>
              </w:rPr>
              <w:t xml:space="preserve"> </w:t>
            </w:r>
            <w:r w:rsidRPr="00EA5962">
              <w:rPr>
                <w:rFonts w:ascii="Times New Roman" w:hAnsi="Times New Roman"/>
                <w:color w:val="000000"/>
                <w:sz w:val="20"/>
              </w:rPr>
              <w:t>terhadap kemandirian dan hasil belajar siswa kelas III SD Inpres 12/79 Lebbae Kabupaten Bone pada pelajaran IPA. Penelitian ini bertujuan untuk mendeskripsikan pengaruh penerapan PBL terhadap kemandirian</w:t>
            </w:r>
            <w:proofErr w:type="gramStart"/>
            <w:r w:rsidRPr="00EA5962">
              <w:rPr>
                <w:rFonts w:ascii="Times New Roman" w:hAnsi="Times New Roman"/>
                <w:color w:val="000000"/>
                <w:sz w:val="20"/>
              </w:rPr>
              <w:t>,hasil</w:t>
            </w:r>
            <w:proofErr w:type="gramEnd"/>
            <w:r w:rsidRPr="00EA5962">
              <w:rPr>
                <w:rFonts w:ascii="Times New Roman" w:hAnsi="Times New Roman"/>
                <w:color w:val="000000"/>
                <w:sz w:val="20"/>
              </w:rPr>
              <w:t xml:space="preserve"> belajar IPA pada siswa SD Inpres 12/79 Lebbae Kabupaten Bone. Pendekatan yang digunakan pendekatan </w:t>
            </w:r>
            <w:r w:rsidRPr="00EA5962">
              <w:rPr>
                <w:rFonts w:ascii="Times New Roman" w:hAnsi="Times New Roman"/>
                <w:sz w:val="20"/>
              </w:rPr>
              <w:t>kuantitatif</w:t>
            </w:r>
            <w:r w:rsidRPr="00EA5962">
              <w:rPr>
                <w:rFonts w:ascii="Times New Roman" w:hAnsi="Times New Roman"/>
                <w:color w:val="000000"/>
                <w:sz w:val="20"/>
              </w:rPr>
              <w:t xml:space="preserve"> dengan jenis penelitian </w:t>
            </w:r>
            <w:r w:rsidRPr="00EA5962">
              <w:rPr>
                <w:rFonts w:ascii="Times New Roman" w:hAnsi="Times New Roman"/>
                <w:i/>
                <w:color w:val="000000"/>
                <w:sz w:val="20"/>
              </w:rPr>
              <w:t xml:space="preserve">pre-experimental Design </w:t>
            </w:r>
            <w:r w:rsidRPr="00EA5962">
              <w:rPr>
                <w:rFonts w:ascii="Times New Roman" w:hAnsi="Times New Roman"/>
                <w:color w:val="000000"/>
                <w:sz w:val="20"/>
              </w:rPr>
              <w:t>yang terdiri dari 3 kali pertemuan dengan tahap kegiatan meliputi perencanaan, pelaksanaan</w:t>
            </w:r>
            <w:proofErr w:type="gramStart"/>
            <w:r w:rsidRPr="00EA5962">
              <w:rPr>
                <w:rFonts w:ascii="Times New Roman" w:hAnsi="Times New Roman"/>
                <w:color w:val="000000"/>
                <w:sz w:val="20"/>
              </w:rPr>
              <w:t>,observasi</w:t>
            </w:r>
            <w:proofErr w:type="gramEnd"/>
            <w:r w:rsidRPr="00EA5962">
              <w:rPr>
                <w:rFonts w:ascii="Times New Roman" w:hAnsi="Times New Roman"/>
                <w:color w:val="000000"/>
                <w:sz w:val="20"/>
              </w:rPr>
              <w:t xml:space="preserve"> dan dokumentasi. Fokus penelitian ini adalah pengaruh penerapan PBL berbasis kemandirian dan hasil belajar siswa. Adapun yang menjadi subjek penelitian adalah guru dan siswa kelas III SD Inpres 12/79 Lebbae Kabupaten Bone. Pada semester genap tahun 2022/2021 yang berjumlah 23 orang. Pengumpulan data </w:t>
            </w:r>
            <w:proofErr w:type="gramStart"/>
            <w:r w:rsidRPr="00EA5962">
              <w:rPr>
                <w:rFonts w:ascii="Times New Roman" w:hAnsi="Times New Roman"/>
                <w:color w:val="000000"/>
                <w:sz w:val="20"/>
              </w:rPr>
              <w:t>menggunakan  format</w:t>
            </w:r>
            <w:proofErr w:type="gramEnd"/>
            <w:r w:rsidRPr="00EA5962">
              <w:rPr>
                <w:rFonts w:ascii="Times New Roman" w:hAnsi="Times New Roman"/>
                <w:color w:val="000000"/>
                <w:sz w:val="20"/>
              </w:rPr>
              <w:t xml:space="preserve"> observasi tes dan dokumentasi. Analisis data yang digunakan adalah kualitatif. Hasil penelitian ini menunjukkan bahwa ada peningkatan dalam pembelajaran baik dari aktivitas guru dan siswa didalam kemandirian dan hasil belajar siswa. Kesimpulan penerapan PBL berbasis lingkungan munggunakan lingkungan biotik dan abiotik dilingkungan sekolah dan sekitarnya. Siswa memiliki sikap kemandirian dan hasil belajar yang meningkat setelah melakukan pembelajaran menggunakan PBL berbasis lingkungan terdapat perkembangan sikap kemandirian dan hasil belajar IPA siswa SD Inpres 12/79 Lebbae Kabupaten Bone.</w:t>
            </w:r>
          </w:p>
          <w:p w:rsidR="00116827" w:rsidRPr="00EA5962" w:rsidRDefault="00116827" w:rsidP="00F244FE">
            <w:pPr>
              <w:spacing w:after="0" w:line="240" w:lineRule="auto"/>
              <w:jc w:val="both"/>
              <w:rPr>
                <w:rFonts w:ascii="Times New Roman" w:hAnsi="Times New Roman"/>
                <w:sz w:val="20"/>
                <w:szCs w:val="20"/>
              </w:rPr>
            </w:pPr>
          </w:p>
        </w:tc>
      </w:tr>
      <w:tr w:rsidR="00116827" w:rsidRPr="00EA5962" w:rsidTr="00116827">
        <w:tc>
          <w:tcPr>
            <w:tcW w:w="2518" w:type="dxa"/>
            <w:tcBorders>
              <w:bottom w:val="double" w:sz="4" w:space="0" w:color="000000"/>
            </w:tcBorders>
            <w:shd w:val="clear" w:color="auto" w:fill="auto"/>
          </w:tcPr>
          <w:p w:rsidR="00116827" w:rsidRPr="00EA5962" w:rsidRDefault="00116827" w:rsidP="00116827">
            <w:pPr>
              <w:spacing w:after="0" w:line="240" w:lineRule="auto"/>
              <w:jc w:val="both"/>
              <w:rPr>
                <w:rFonts w:ascii="Times New Roman" w:hAnsi="Times New Roman"/>
                <w:b/>
                <w:i/>
                <w:iCs/>
                <w:color w:val="000000"/>
                <w:sz w:val="20"/>
                <w:szCs w:val="20"/>
                <w:lang w:val="id-ID"/>
              </w:rPr>
            </w:pPr>
            <w:r w:rsidRPr="00EA5962">
              <w:rPr>
                <w:rFonts w:ascii="Times New Roman" w:hAnsi="Times New Roman"/>
                <w:b/>
                <w:i/>
                <w:iCs/>
                <w:color w:val="000000"/>
                <w:sz w:val="20"/>
                <w:szCs w:val="20"/>
                <w:lang w:val="id-ID"/>
              </w:rPr>
              <w:t>K</w:t>
            </w:r>
            <w:r w:rsidRPr="00EA5962">
              <w:rPr>
                <w:rFonts w:ascii="Times New Roman" w:hAnsi="Times New Roman"/>
                <w:b/>
                <w:i/>
                <w:iCs/>
                <w:color w:val="000000"/>
                <w:sz w:val="20"/>
                <w:szCs w:val="20"/>
              </w:rPr>
              <w:t>ey words</w:t>
            </w:r>
            <w:r w:rsidRPr="00EA5962">
              <w:rPr>
                <w:rFonts w:ascii="Times New Roman" w:hAnsi="Times New Roman"/>
                <w:b/>
                <w:i/>
                <w:iCs/>
                <w:color w:val="000000"/>
                <w:sz w:val="20"/>
                <w:szCs w:val="20"/>
                <w:lang w:val="id-ID"/>
              </w:rPr>
              <w:t>:</w:t>
            </w:r>
          </w:p>
          <w:p w:rsidR="002B4143" w:rsidRPr="00EA5962" w:rsidRDefault="00F244FE" w:rsidP="00116827">
            <w:pPr>
              <w:rPr>
                <w:rFonts w:ascii="Times New Roman" w:hAnsi="Times New Roman"/>
                <w:i/>
                <w:color w:val="191919"/>
                <w:sz w:val="20"/>
                <w:szCs w:val="20"/>
              </w:rPr>
            </w:pPr>
            <w:r w:rsidRPr="00EA5962">
              <w:rPr>
                <w:rFonts w:ascii="Times New Roman" w:hAnsi="Times New Roman"/>
                <w:i/>
                <w:color w:val="000000"/>
                <w:sz w:val="20"/>
              </w:rPr>
              <w:t>PBL,</w:t>
            </w:r>
            <w:r w:rsidRPr="00EA5962">
              <w:rPr>
                <w:rFonts w:ascii="Times New Roman" w:hAnsi="Times New Roman"/>
                <w:b/>
                <w:i/>
                <w:color w:val="000000"/>
                <w:sz w:val="20"/>
              </w:rPr>
              <w:t xml:space="preserve"> </w:t>
            </w:r>
            <w:r w:rsidRPr="00EA5962">
              <w:rPr>
                <w:rFonts w:ascii="Times New Roman" w:hAnsi="Times New Roman"/>
                <w:i/>
                <w:color w:val="000000"/>
                <w:sz w:val="20"/>
              </w:rPr>
              <w:t>Kemandirian dan Hasil</w:t>
            </w:r>
            <w:r w:rsidRPr="00EA5962">
              <w:rPr>
                <w:rFonts w:ascii="Times New Roman" w:hAnsi="Times New Roman"/>
                <w:b/>
                <w:i/>
                <w:color w:val="000000"/>
                <w:sz w:val="20"/>
              </w:rPr>
              <w:t xml:space="preserve"> </w:t>
            </w:r>
            <w:r w:rsidRPr="00EA5962">
              <w:rPr>
                <w:rFonts w:ascii="Times New Roman" w:hAnsi="Times New Roman"/>
                <w:i/>
                <w:color w:val="000000"/>
                <w:sz w:val="20"/>
              </w:rPr>
              <w:t>Belajar IPA</w:t>
            </w:r>
          </w:p>
        </w:tc>
        <w:tc>
          <w:tcPr>
            <w:tcW w:w="6423" w:type="dxa"/>
            <w:tcBorders>
              <w:bottom w:val="double" w:sz="4" w:space="0" w:color="000000"/>
            </w:tcBorders>
            <w:shd w:val="clear" w:color="auto" w:fill="auto"/>
          </w:tcPr>
          <w:p w:rsidR="00116827" w:rsidRPr="00EA5962" w:rsidRDefault="00D061AF" w:rsidP="00116827">
            <w:pPr>
              <w:spacing w:after="0" w:line="240" w:lineRule="auto"/>
              <w:jc w:val="center"/>
              <w:rPr>
                <w:rFonts w:ascii="Times New Roman" w:hAnsi="Times New Roman"/>
                <w:b/>
                <w:color w:val="000000"/>
                <w:sz w:val="20"/>
                <w:szCs w:val="20"/>
                <w:lang w:val="id-ID"/>
              </w:rPr>
            </w:pPr>
            <w:r w:rsidRPr="00EA5962">
              <w:rPr>
                <w:rFonts w:ascii="Times New Roman" w:hAnsi="Times New Roman"/>
                <w:noProof/>
                <w:lang w:eastAsia="en-US"/>
              </w:rPr>
              <w:drawing>
                <wp:anchor distT="0" distB="0" distL="114300" distR="114300" simplePos="0" relativeHeight="251657728" behindDoc="0" locked="0" layoutInCell="1" allowOverlap="1" wp14:anchorId="271BEE56" wp14:editId="75931D6D">
                  <wp:simplePos x="0" y="0"/>
                  <wp:positionH relativeFrom="column">
                    <wp:posOffset>3228340</wp:posOffset>
                  </wp:positionH>
                  <wp:positionV relativeFrom="paragraph">
                    <wp:posOffset>46355</wp:posOffset>
                  </wp:positionV>
                  <wp:extent cx="708660" cy="247015"/>
                  <wp:effectExtent l="0" t="0" r="0" b="0"/>
                  <wp:wrapNone/>
                  <wp:docPr id="2" name="Picture 2" descr="b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y"/>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866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827" w:rsidRPr="00EA5962" w:rsidRDefault="00116827" w:rsidP="00116827">
            <w:pPr>
              <w:spacing w:after="0" w:line="240" w:lineRule="auto"/>
              <w:rPr>
                <w:rFonts w:ascii="Times New Roman" w:hAnsi="Times New Roman"/>
                <w:sz w:val="20"/>
                <w:szCs w:val="20"/>
                <w:lang w:val="id-ID"/>
              </w:rPr>
            </w:pPr>
          </w:p>
          <w:p w:rsidR="00116827" w:rsidRPr="00EA5962" w:rsidRDefault="00116827" w:rsidP="00116827">
            <w:pPr>
              <w:spacing w:after="0" w:line="240" w:lineRule="auto"/>
              <w:jc w:val="right"/>
              <w:rPr>
                <w:rFonts w:ascii="Times New Roman" w:hAnsi="Times New Roman"/>
                <w:color w:val="000000"/>
                <w:sz w:val="20"/>
                <w:szCs w:val="20"/>
                <w:lang w:val="id-ID"/>
              </w:rPr>
            </w:pPr>
            <w:r w:rsidRPr="00EA5962">
              <w:rPr>
                <w:rFonts w:ascii="Times New Roman" w:hAnsi="Times New Roman"/>
                <w:sz w:val="20"/>
                <w:szCs w:val="20"/>
                <w:lang w:val="id-ID"/>
              </w:rPr>
              <w:t xml:space="preserve">artikel </w:t>
            </w:r>
            <w:r w:rsidR="00EE6330" w:rsidRPr="00EA5962">
              <w:rPr>
                <w:rFonts w:ascii="Times New Roman" w:hAnsi="Times New Roman"/>
                <w:sz w:val="20"/>
                <w:szCs w:val="20"/>
              </w:rPr>
              <w:t xml:space="preserve">global </w:t>
            </w:r>
            <w:r w:rsidRPr="00EA5962">
              <w:rPr>
                <w:rFonts w:ascii="Times New Roman" w:hAnsi="Times New Roman"/>
                <w:sz w:val="20"/>
                <w:szCs w:val="20"/>
              </w:rPr>
              <w:t xml:space="preserve">journal </w:t>
            </w:r>
            <w:r w:rsidR="00EE6330" w:rsidRPr="00EA5962">
              <w:rPr>
                <w:rFonts w:ascii="Times New Roman" w:hAnsi="Times New Roman"/>
                <w:sz w:val="20"/>
                <w:szCs w:val="20"/>
              </w:rPr>
              <w:t>basic education</w:t>
            </w:r>
            <w:r w:rsidRPr="00EA5962">
              <w:rPr>
                <w:rFonts w:ascii="Times New Roman" w:hAnsi="Times New Roman"/>
                <w:sz w:val="20"/>
                <w:szCs w:val="20"/>
              </w:rPr>
              <w:t xml:space="preserve"> </w:t>
            </w:r>
            <w:r w:rsidRPr="00EA5962">
              <w:rPr>
                <w:rFonts w:ascii="Times New Roman" w:hAnsi="Times New Roman"/>
                <w:sz w:val="20"/>
                <w:szCs w:val="20"/>
                <w:lang w:val="id-ID"/>
              </w:rPr>
              <w:t>dengan akses terbuka dibawah lisensi CC</w:t>
            </w:r>
            <w:r w:rsidRPr="00EA5962">
              <w:rPr>
                <w:rFonts w:ascii="Times New Roman" w:hAnsi="Times New Roman"/>
                <w:sz w:val="20"/>
                <w:szCs w:val="20"/>
              </w:rPr>
              <w:t xml:space="preserve"> </w:t>
            </w:r>
            <w:r w:rsidRPr="00EA5962">
              <w:rPr>
                <w:rFonts w:ascii="Times New Roman" w:hAnsi="Times New Roman"/>
                <w:sz w:val="20"/>
                <w:szCs w:val="20"/>
                <w:lang w:val="id-ID"/>
              </w:rPr>
              <w:t xml:space="preserve">BY-4.0 </w:t>
            </w:r>
          </w:p>
          <w:p w:rsidR="00116827" w:rsidRPr="00EA5962" w:rsidRDefault="00116827" w:rsidP="009D5824">
            <w:pPr>
              <w:spacing w:after="0" w:line="240" w:lineRule="auto"/>
              <w:rPr>
                <w:rFonts w:ascii="Times New Roman" w:hAnsi="Times New Roman"/>
                <w:b/>
                <w:color w:val="000000"/>
                <w:lang w:val="id-ID"/>
              </w:rPr>
            </w:pPr>
          </w:p>
        </w:tc>
      </w:tr>
    </w:tbl>
    <w:p w:rsidR="007964A8" w:rsidRPr="00EA5962" w:rsidRDefault="007964A8" w:rsidP="00B100A4">
      <w:pPr>
        <w:spacing w:after="0"/>
        <w:rPr>
          <w:rStyle w:val="ShortAbstract"/>
          <w:rFonts w:eastAsia="MS Mincho"/>
          <w:color w:val="000000"/>
          <w:szCs w:val="20"/>
        </w:rPr>
        <w:sectPr w:rsidR="007964A8" w:rsidRPr="00EA5962" w:rsidSect="00116827">
          <w:headerReference w:type="even" r:id="rId15"/>
          <w:headerReference w:type="default" r:id="rId16"/>
          <w:footerReference w:type="even" r:id="rId17"/>
          <w:footerReference w:type="default" r:id="rId18"/>
          <w:headerReference w:type="first" r:id="rId19"/>
          <w:footerReference w:type="first" r:id="rId20"/>
          <w:pgSz w:w="11907" w:h="16840" w:code="9"/>
          <w:pgMar w:top="1701" w:right="1134" w:bottom="1134" w:left="1701" w:header="1134" w:footer="567" w:gutter="0"/>
          <w:pgNumType w:start="1"/>
          <w:cols w:space="720"/>
          <w:docGrid w:linePitch="360"/>
        </w:sectPr>
      </w:pPr>
    </w:p>
    <w:p w:rsidR="00321D76" w:rsidRPr="00EA5962" w:rsidRDefault="00321D76" w:rsidP="0032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id-ID"/>
        </w:rPr>
      </w:pPr>
    </w:p>
    <w:p w:rsidR="008641B3" w:rsidRPr="00EA5962" w:rsidRDefault="008641B3" w:rsidP="008641B3">
      <w:pPr>
        <w:spacing w:after="0"/>
        <w:rPr>
          <w:rStyle w:val="ShortAbstract"/>
          <w:rFonts w:eastAsia="MS Mincho"/>
          <w:color w:val="000000"/>
          <w:szCs w:val="20"/>
        </w:rPr>
        <w:sectPr w:rsidR="008641B3" w:rsidRPr="00EA5962" w:rsidSect="008641B3">
          <w:headerReference w:type="even" r:id="rId21"/>
          <w:headerReference w:type="default" r:id="rId22"/>
          <w:footerReference w:type="even" r:id="rId23"/>
          <w:headerReference w:type="first" r:id="rId24"/>
          <w:footerReference w:type="first" r:id="rId25"/>
          <w:type w:val="continuous"/>
          <w:pgSz w:w="11907" w:h="16840" w:code="9"/>
          <w:pgMar w:top="1701" w:right="1134" w:bottom="1134" w:left="1701" w:header="1134" w:footer="567" w:gutter="0"/>
          <w:pgNumType w:start="1"/>
          <w:cols w:space="720"/>
          <w:titlePg/>
          <w:docGrid w:linePitch="360"/>
        </w:sectPr>
      </w:pPr>
    </w:p>
    <w:p w:rsidR="00CA4D9C" w:rsidRPr="00EA5962" w:rsidRDefault="00CA4D9C" w:rsidP="003139DD">
      <w:pPr>
        <w:widowControl w:val="0"/>
        <w:autoSpaceDE w:val="0"/>
        <w:autoSpaceDN w:val="0"/>
        <w:spacing w:after="0" w:line="360" w:lineRule="auto"/>
        <w:jc w:val="both"/>
        <w:rPr>
          <w:rFonts w:ascii="Times New Roman" w:hAnsi="Times New Roman"/>
          <w:b/>
          <w:sz w:val="24"/>
          <w:szCs w:val="24"/>
        </w:rPr>
      </w:pPr>
    </w:p>
    <w:p w:rsidR="00CA4D9C" w:rsidRPr="00EA5962" w:rsidRDefault="00CA4D9C" w:rsidP="003139DD">
      <w:pPr>
        <w:widowControl w:val="0"/>
        <w:autoSpaceDE w:val="0"/>
        <w:autoSpaceDN w:val="0"/>
        <w:spacing w:after="0" w:line="360" w:lineRule="auto"/>
        <w:jc w:val="both"/>
        <w:rPr>
          <w:rFonts w:ascii="Times New Roman" w:hAnsi="Times New Roman"/>
          <w:b/>
          <w:sz w:val="24"/>
          <w:szCs w:val="24"/>
        </w:rPr>
      </w:pPr>
    </w:p>
    <w:p w:rsidR="00CA4D9C" w:rsidRPr="00EA5962" w:rsidRDefault="00CA4D9C" w:rsidP="003139DD">
      <w:pPr>
        <w:widowControl w:val="0"/>
        <w:autoSpaceDE w:val="0"/>
        <w:autoSpaceDN w:val="0"/>
        <w:spacing w:after="0" w:line="360" w:lineRule="auto"/>
        <w:jc w:val="both"/>
        <w:rPr>
          <w:rFonts w:ascii="Times New Roman" w:hAnsi="Times New Roman"/>
          <w:b/>
          <w:sz w:val="24"/>
          <w:szCs w:val="24"/>
        </w:rPr>
      </w:pPr>
    </w:p>
    <w:p w:rsidR="00CA4D9C" w:rsidRPr="00EA5962" w:rsidRDefault="00CA4D9C" w:rsidP="003139DD">
      <w:pPr>
        <w:widowControl w:val="0"/>
        <w:autoSpaceDE w:val="0"/>
        <w:autoSpaceDN w:val="0"/>
        <w:spacing w:after="0" w:line="360" w:lineRule="auto"/>
        <w:jc w:val="both"/>
        <w:rPr>
          <w:rFonts w:ascii="Times New Roman" w:hAnsi="Times New Roman"/>
          <w:b/>
          <w:sz w:val="24"/>
          <w:szCs w:val="24"/>
        </w:rPr>
      </w:pPr>
    </w:p>
    <w:p w:rsidR="008641B3" w:rsidRPr="00EA5962" w:rsidRDefault="009E0723" w:rsidP="003139DD">
      <w:pPr>
        <w:widowControl w:val="0"/>
        <w:autoSpaceDE w:val="0"/>
        <w:autoSpaceDN w:val="0"/>
        <w:spacing w:after="0" w:line="360" w:lineRule="auto"/>
        <w:jc w:val="both"/>
        <w:rPr>
          <w:rFonts w:ascii="Times New Roman" w:hAnsi="Times New Roman"/>
          <w:b/>
          <w:sz w:val="24"/>
          <w:szCs w:val="24"/>
        </w:rPr>
      </w:pPr>
      <w:r w:rsidRPr="00EA5962">
        <w:rPr>
          <w:rFonts w:ascii="Times New Roman" w:hAnsi="Times New Roman"/>
          <w:b/>
          <w:sz w:val="24"/>
          <w:szCs w:val="24"/>
        </w:rPr>
        <w:lastRenderedPageBreak/>
        <w:t>P</w:t>
      </w:r>
      <w:r w:rsidR="00116827" w:rsidRPr="00EA5962">
        <w:rPr>
          <w:rFonts w:ascii="Times New Roman" w:hAnsi="Times New Roman"/>
          <w:b/>
          <w:sz w:val="24"/>
          <w:szCs w:val="24"/>
        </w:rPr>
        <w:t>ENDAHULUAN</w:t>
      </w:r>
    </w:p>
    <w:p w:rsidR="00CF7F52" w:rsidRPr="00EA5962" w:rsidRDefault="00CF7F52" w:rsidP="00CA4D9C">
      <w:pPr>
        <w:spacing w:line="360" w:lineRule="auto"/>
        <w:ind w:firstLine="720"/>
        <w:contextualSpacing/>
        <w:jc w:val="both"/>
        <w:rPr>
          <w:rFonts w:ascii="Times New Roman" w:hAnsi="Times New Roman"/>
          <w:sz w:val="24"/>
          <w:szCs w:val="24"/>
        </w:rPr>
      </w:pPr>
      <w:proofErr w:type="gramStart"/>
      <w:r w:rsidRPr="00EA5962">
        <w:rPr>
          <w:rFonts w:ascii="Times New Roman" w:hAnsi="Times New Roman"/>
          <w:sz w:val="24"/>
          <w:szCs w:val="24"/>
        </w:rPr>
        <w:t>Pendidikan telah menjadi salah satu kebutuhan yang penting dalam kehidupan manusia.Peran pendidikan sangat besar dalam mensejahterakan kehidupan manusia itu sendiri.</w:t>
      </w:r>
      <w:proofErr w:type="gramEnd"/>
      <w:r w:rsidRPr="00EA5962">
        <w:rPr>
          <w:rFonts w:ascii="Times New Roman" w:hAnsi="Times New Roman"/>
          <w:sz w:val="24"/>
          <w:szCs w:val="24"/>
        </w:rPr>
        <w:t xml:space="preserve"> </w:t>
      </w:r>
      <w:proofErr w:type="gramStart"/>
      <w:r w:rsidRPr="00EA5962">
        <w:rPr>
          <w:rFonts w:ascii="Times New Roman" w:hAnsi="Times New Roman"/>
          <w:sz w:val="24"/>
          <w:szCs w:val="24"/>
        </w:rPr>
        <w:t>Melalui pengalaman dan pendidikan yang diperoleh, seseorang dapat memanfaatkan dan menerapkan ilmu pengetahuan tersebut dalam kehidupan sehari-hari.</w:t>
      </w:r>
      <w:proofErr w:type="gramEnd"/>
      <w:r w:rsidRPr="00EA5962">
        <w:rPr>
          <w:rFonts w:ascii="Times New Roman" w:hAnsi="Times New Roman"/>
          <w:sz w:val="24"/>
          <w:szCs w:val="24"/>
        </w:rPr>
        <w:t xml:space="preserve"> </w:t>
      </w:r>
      <w:proofErr w:type="gramStart"/>
      <w:r w:rsidRPr="00EA5962">
        <w:rPr>
          <w:rFonts w:ascii="Times New Roman" w:hAnsi="Times New Roman"/>
          <w:color w:val="000000"/>
          <w:sz w:val="24"/>
          <w:szCs w:val="24"/>
        </w:rPr>
        <w:t>Pendidikan menjadi wadah dalam mengembangkan potensi agar dapat menjadi manusia yang memiliki keterampilan, sehingga berguna baik bagi dirinya, masyarakat, bangsa, dan negara.</w:t>
      </w:r>
      <w:proofErr w:type="gramEnd"/>
      <w:r w:rsidRPr="00EA5962">
        <w:rPr>
          <w:rFonts w:ascii="Times New Roman" w:hAnsi="Times New Roman"/>
          <w:color w:val="000000"/>
          <w:sz w:val="24"/>
          <w:szCs w:val="24"/>
        </w:rPr>
        <w:t xml:space="preserve"> </w:t>
      </w:r>
      <w:r w:rsidRPr="00EA5962">
        <w:rPr>
          <w:rFonts w:ascii="Times New Roman" w:hAnsi="Times New Roman"/>
          <w:sz w:val="24"/>
          <w:szCs w:val="24"/>
        </w:rPr>
        <w:t>Hal ini sesuai dengan rumusan Undang-Undang No. 20 Tahun 2003 tentang Sistem Pendidikan Nasional pasal 1 ayat (1) dinyatakan bahwa:</w:t>
      </w:r>
    </w:p>
    <w:p w:rsidR="00CF7F52" w:rsidRPr="00EA5962" w:rsidRDefault="00CF7F52" w:rsidP="00CA4D9C">
      <w:pPr>
        <w:pBdr>
          <w:top w:val="nil"/>
          <w:left w:val="nil"/>
          <w:bottom w:val="nil"/>
          <w:right w:val="nil"/>
          <w:between w:val="nil"/>
        </w:pBdr>
        <w:tabs>
          <w:tab w:val="center" w:pos="630"/>
        </w:tabs>
        <w:spacing w:line="360" w:lineRule="auto"/>
        <w:ind w:right="17"/>
        <w:jc w:val="both"/>
        <w:rPr>
          <w:rFonts w:ascii="Times New Roman" w:hAnsi="Times New Roman"/>
          <w:color w:val="000000"/>
          <w:sz w:val="24"/>
          <w:szCs w:val="24"/>
        </w:rPr>
      </w:pPr>
      <w:r w:rsidRPr="00EA5962">
        <w:rPr>
          <w:rFonts w:ascii="Times New Roman" w:hAnsi="Times New Roman"/>
          <w:color w:val="000000"/>
          <w:sz w:val="24"/>
          <w:szCs w:val="24"/>
        </w:rPr>
        <w:tab/>
      </w:r>
      <w:r w:rsidRPr="00EA5962">
        <w:rPr>
          <w:rFonts w:ascii="Times New Roman" w:hAnsi="Times New Roman"/>
          <w:color w:val="000000"/>
          <w:sz w:val="24"/>
          <w:szCs w:val="24"/>
        </w:rPr>
        <w:tab/>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CF7F52" w:rsidRPr="00EA5962" w:rsidRDefault="00CF7F52" w:rsidP="00CA4D9C">
      <w:pPr>
        <w:pBdr>
          <w:top w:val="nil"/>
          <w:left w:val="nil"/>
          <w:bottom w:val="nil"/>
          <w:right w:val="nil"/>
          <w:between w:val="nil"/>
        </w:pBdr>
        <w:tabs>
          <w:tab w:val="center" w:pos="630"/>
        </w:tabs>
        <w:spacing w:after="100" w:afterAutospacing="1" w:line="360" w:lineRule="auto"/>
        <w:ind w:right="14"/>
        <w:jc w:val="both"/>
        <w:rPr>
          <w:rFonts w:ascii="Times New Roman" w:hAnsi="Times New Roman"/>
          <w:color w:val="000000"/>
          <w:sz w:val="24"/>
          <w:szCs w:val="24"/>
        </w:rPr>
      </w:pPr>
      <w:r w:rsidRPr="00EA5962">
        <w:rPr>
          <w:rFonts w:ascii="Times New Roman" w:hAnsi="Times New Roman"/>
          <w:color w:val="000000"/>
          <w:sz w:val="24"/>
          <w:szCs w:val="24"/>
        </w:rPr>
        <w:tab/>
      </w:r>
      <w:r w:rsidRPr="00EA5962">
        <w:rPr>
          <w:rFonts w:ascii="Times New Roman" w:hAnsi="Times New Roman"/>
          <w:color w:val="000000"/>
          <w:sz w:val="24"/>
          <w:szCs w:val="24"/>
        </w:rPr>
        <w:tab/>
      </w:r>
      <w:proofErr w:type="gramStart"/>
      <w:r w:rsidRPr="00EA5962">
        <w:rPr>
          <w:rFonts w:ascii="Times New Roman" w:hAnsi="Times New Roman"/>
          <w:color w:val="000000"/>
          <w:sz w:val="24"/>
          <w:szCs w:val="24"/>
        </w:rPr>
        <w:t xml:space="preserve">Belajar merupakan </w:t>
      </w:r>
      <w:r w:rsidRPr="00EA5962">
        <w:rPr>
          <w:rFonts w:ascii="Times New Roman" w:hAnsi="Times New Roman"/>
          <w:sz w:val="24"/>
          <w:szCs w:val="24"/>
        </w:rPr>
        <w:t>aktivitas</w:t>
      </w:r>
      <w:r w:rsidRPr="00EA5962">
        <w:rPr>
          <w:rFonts w:ascii="Times New Roman" w:hAnsi="Times New Roman"/>
          <w:color w:val="000000"/>
          <w:sz w:val="24"/>
          <w:szCs w:val="24"/>
        </w:rPr>
        <w:t xml:space="preserve"> dari individu yang berlangsung dalam sebuah interaksi aktif dengan kondisi lingkungan sekitar yang membentuk perubahan kepribadian yang dimiliki.</w:t>
      </w:r>
      <w:proofErr w:type="gramEnd"/>
      <w:r w:rsidRPr="00EA5962">
        <w:rPr>
          <w:rFonts w:ascii="Times New Roman" w:hAnsi="Times New Roman"/>
          <w:color w:val="000000"/>
          <w:sz w:val="24"/>
          <w:szCs w:val="24"/>
        </w:rPr>
        <w:t xml:space="preserve"> Belajar dapat dilakukan dimana saja dan kapan saja oleh setiap individu, namun dalam sebuah tujuan pendidikan agar terciptanya individu yang cerdas dan berkualitas maka dalam melaksanakan </w:t>
      </w:r>
      <w:proofErr w:type="gramStart"/>
      <w:r w:rsidRPr="00EA5962">
        <w:rPr>
          <w:rFonts w:ascii="Times New Roman" w:hAnsi="Times New Roman"/>
          <w:color w:val="000000"/>
          <w:sz w:val="24"/>
          <w:szCs w:val="24"/>
        </w:rPr>
        <w:t>pembekalan  pendidikan</w:t>
      </w:r>
      <w:proofErr w:type="gramEnd"/>
      <w:r w:rsidRPr="00EA5962">
        <w:rPr>
          <w:rFonts w:ascii="Times New Roman" w:hAnsi="Times New Roman"/>
          <w:color w:val="000000"/>
          <w:sz w:val="24"/>
          <w:szCs w:val="24"/>
        </w:rPr>
        <w:t xml:space="preserve"> melalui jalan formal yaitu sekolah yang dilaksanakan secara teratur.bertingkat dan sistematis. Belajar dilakukan siswa untuk memperoleh suatu</w:t>
      </w:r>
    </w:p>
    <w:p w:rsidR="00CF7F52" w:rsidRPr="00EA5962" w:rsidRDefault="00CF7F52" w:rsidP="00CA4D9C">
      <w:pPr>
        <w:pBdr>
          <w:top w:val="nil"/>
          <w:left w:val="nil"/>
          <w:bottom w:val="nil"/>
          <w:right w:val="nil"/>
          <w:between w:val="nil"/>
        </w:pBdr>
        <w:spacing w:line="360" w:lineRule="auto"/>
        <w:ind w:firstLine="720"/>
        <w:jc w:val="both"/>
        <w:rPr>
          <w:rFonts w:ascii="Times New Roman" w:hAnsi="Times New Roman"/>
          <w:color w:val="000000"/>
          <w:sz w:val="24"/>
          <w:szCs w:val="24"/>
        </w:rPr>
      </w:pPr>
      <w:proofErr w:type="gramStart"/>
      <w:r w:rsidRPr="00EA5962">
        <w:rPr>
          <w:rFonts w:ascii="Times New Roman" w:hAnsi="Times New Roman"/>
          <w:color w:val="000000"/>
          <w:sz w:val="24"/>
          <w:szCs w:val="24"/>
        </w:rPr>
        <w:t>perubahan</w:t>
      </w:r>
      <w:proofErr w:type="gramEnd"/>
      <w:r w:rsidRPr="00EA5962">
        <w:rPr>
          <w:rFonts w:ascii="Times New Roman" w:hAnsi="Times New Roman"/>
          <w:color w:val="000000"/>
          <w:sz w:val="24"/>
          <w:szCs w:val="24"/>
        </w:rPr>
        <w:t xml:space="preserve"> tingkah laku yang baru secara keseluruhan. </w:t>
      </w:r>
      <w:proofErr w:type="gramStart"/>
      <w:r w:rsidRPr="00EA5962">
        <w:rPr>
          <w:rFonts w:ascii="Times New Roman" w:hAnsi="Times New Roman"/>
          <w:color w:val="000000"/>
          <w:sz w:val="24"/>
          <w:szCs w:val="24"/>
        </w:rPr>
        <w:t>Sebagai hasil pengalaman siswa dalam interaksi dengan lingkunganya.</w:t>
      </w:r>
      <w:proofErr w:type="gramEnd"/>
      <w:r w:rsidRPr="00EA5962">
        <w:rPr>
          <w:rFonts w:ascii="Times New Roman" w:hAnsi="Times New Roman"/>
          <w:color w:val="000000"/>
          <w:sz w:val="24"/>
          <w:szCs w:val="24"/>
        </w:rPr>
        <w:t xml:space="preserve"> Berkaitan dengan proses pembelajaran di sekolah, siswa dikatakan telah mampu belajar secara mandiri apabila telah mampu melakukan tugas belajar tanpa ketergantungan dengan orang lain. Ketidak bergantungan pada orang </w:t>
      </w:r>
      <w:proofErr w:type="gramStart"/>
      <w:r w:rsidRPr="00EA5962">
        <w:rPr>
          <w:rFonts w:ascii="Times New Roman" w:hAnsi="Times New Roman"/>
          <w:color w:val="000000"/>
          <w:sz w:val="24"/>
          <w:szCs w:val="24"/>
        </w:rPr>
        <w:t>lain</w:t>
      </w:r>
      <w:proofErr w:type="gramEnd"/>
      <w:r w:rsidRPr="00EA5962">
        <w:rPr>
          <w:rFonts w:ascii="Times New Roman" w:hAnsi="Times New Roman"/>
          <w:color w:val="000000"/>
          <w:sz w:val="24"/>
          <w:szCs w:val="24"/>
        </w:rPr>
        <w:t xml:space="preserve"> disebut sebagai sebuah kemandirian. Kemudian dalam belajar dapat diartikan sebagai aktivitas belajar dan berlangsungnya telah </w:t>
      </w:r>
      <w:r w:rsidRPr="00EA5962">
        <w:rPr>
          <w:rFonts w:ascii="Times New Roman" w:hAnsi="Times New Roman"/>
          <w:sz w:val="24"/>
          <w:szCs w:val="24"/>
        </w:rPr>
        <w:t>didorong</w:t>
      </w:r>
      <w:r w:rsidRPr="00EA5962">
        <w:rPr>
          <w:rFonts w:ascii="Times New Roman" w:hAnsi="Times New Roman"/>
          <w:color w:val="000000"/>
          <w:sz w:val="24"/>
          <w:szCs w:val="24"/>
        </w:rPr>
        <w:t xml:space="preserve"> oleh kemauan sendiri pilihan sendiri dan tanggung jawab sendiri pada siswa Pembentukan </w:t>
      </w:r>
      <w:r w:rsidRPr="00EA5962">
        <w:rPr>
          <w:rFonts w:ascii="Times New Roman" w:hAnsi="Times New Roman"/>
          <w:sz w:val="24"/>
          <w:szCs w:val="24"/>
        </w:rPr>
        <w:t>kemandirian</w:t>
      </w:r>
      <w:r w:rsidRPr="00EA5962">
        <w:rPr>
          <w:rFonts w:ascii="Times New Roman" w:hAnsi="Times New Roman"/>
          <w:color w:val="000000"/>
          <w:sz w:val="24"/>
          <w:szCs w:val="24"/>
        </w:rPr>
        <w:t xml:space="preserve"> peserta didik dapat dilakukan pada tiga </w:t>
      </w:r>
      <w:r w:rsidRPr="00EA5962">
        <w:rPr>
          <w:rFonts w:ascii="Times New Roman" w:hAnsi="Times New Roman"/>
          <w:sz w:val="24"/>
          <w:szCs w:val="24"/>
        </w:rPr>
        <w:t>jalur pendidikan</w:t>
      </w:r>
      <w:r w:rsidRPr="00EA5962">
        <w:rPr>
          <w:rFonts w:ascii="Times New Roman" w:hAnsi="Times New Roman"/>
          <w:color w:val="000000"/>
          <w:sz w:val="24"/>
          <w:szCs w:val="24"/>
        </w:rPr>
        <w:t xml:space="preserve"> yang telah disebutkan, sesuai dengan tujuan pendidikan nasional di Indonesia yang tercantum </w:t>
      </w:r>
      <w:r w:rsidRPr="00EA5962">
        <w:rPr>
          <w:rFonts w:ascii="Times New Roman" w:hAnsi="Times New Roman"/>
          <w:color w:val="000000"/>
          <w:sz w:val="24"/>
          <w:szCs w:val="24"/>
        </w:rPr>
        <w:lastRenderedPageBreak/>
        <w:t xml:space="preserve">dalam UU Sisdiknas Bab II pasal 3 yang salah satunya yaitu membangunan landasan bagi berkembanganya potensi peserta didik agar menjadi manusia mandiri. </w:t>
      </w:r>
    </w:p>
    <w:p w:rsidR="00CF7F52" w:rsidRPr="00EA5962" w:rsidRDefault="00CF7F52" w:rsidP="00CA4D9C">
      <w:pPr>
        <w:pBdr>
          <w:top w:val="nil"/>
          <w:left w:val="nil"/>
          <w:bottom w:val="nil"/>
          <w:right w:val="nil"/>
          <w:between w:val="nil"/>
        </w:pBdr>
        <w:spacing w:line="360" w:lineRule="auto"/>
        <w:ind w:firstLine="709"/>
        <w:jc w:val="both"/>
        <w:rPr>
          <w:rFonts w:ascii="Times New Roman" w:hAnsi="Times New Roman"/>
          <w:color w:val="000000"/>
          <w:sz w:val="24"/>
          <w:szCs w:val="24"/>
        </w:rPr>
      </w:pPr>
      <w:r w:rsidRPr="00EA5962">
        <w:rPr>
          <w:rFonts w:ascii="Times New Roman" w:hAnsi="Times New Roman"/>
          <w:color w:val="000000"/>
          <w:sz w:val="24"/>
          <w:szCs w:val="24"/>
        </w:rPr>
        <w:t xml:space="preserve">Menurut Udina (2019) “kemandirian belajar sebagai suatu proses belajar setiap individu dalam mengambil inisiatif, dengan atau tanpa bantuan orang lain, dalam hal: mendiagnosa kebutuhan belajar, merumuskan tujuan belajar, </w:t>
      </w:r>
      <w:r w:rsidRPr="00EA5962">
        <w:rPr>
          <w:rFonts w:ascii="Times New Roman" w:hAnsi="Times New Roman"/>
          <w:sz w:val="24"/>
          <w:szCs w:val="24"/>
        </w:rPr>
        <w:t>mengidentifikasi</w:t>
      </w:r>
      <w:r w:rsidRPr="00EA5962">
        <w:rPr>
          <w:rFonts w:ascii="Times New Roman" w:hAnsi="Times New Roman"/>
          <w:color w:val="000000"/>
          <w:sz w:val="24"/>
          <w:szCs w:val="24"/>
        </w:rPr>
        <w:t xml:space="preserve"> sumber-sumber belajar (baik berupa orang maupun bahan), memilih dan menerapkan strategi belajar yang sesuai bagi dirinya, serta mengevaluasi hasil belajarnya”.</w:t>
      </w:r>
    </w:p>
    <w:p w:rsidR="00CF7F52" w:rsidRPr="00EA5962" w:rsidRDefault="00CF7F52" w:rsidP="00CA4D9C">
      <w:pPr>
        <w:pBdr>
          <w:top w:val="nil"/>
          <w:left w:val="nil"/>
          <w:bottom w:val="nil"/>
          <w:right w:val="nil"/>
          <w:between w:val="nil"/>
        </w:pBdr>
        <w:spacing w:line="360" w:lineRule="auto"/>
        <w:ind w:firstLine="720"/>
        <w:jc w:val="both"/>
        <w:rPr>
          <w:rFonts w:ascii="Times New Roman" w:hAnsi="Times New Roman"/>
          <w:color w:val="000000"/>
          <w:sz w:val="24"/>
          <w:szCs w:val="24"/>
        </w:rPr>
      </w:pPr>
      <w:proofErr w:type="gramStart"/>
      <w:r w:rsidRPr="00EA5962">
        <w:rPr>
          <w:rFonts w:ascii="Times New Roman" w:hAnsi="Times New Roman"/>
          <w:sz w:val="24"/>
          <w:szCs w:val="24"/>
        </w:rPr>
        <w:t>Menurut  Nurdiansyah</w:t>
      </w:r>
      <w:proofErr w:type="gramEnd"/>
      <w:r w:rsidRPr="00EA5962">
        <w:rPr>
          <w:rFonts w:ascii="Times New Roman" w:hAnsi="Times New Roman"/>
          <w:color w:val="000000"/>
          <w:sz w:val="24"/>
          <w:szCs w:val="24"/>
        </w:rPr>
        <w:t xml:space="preserve"> &amp; Fahyuni (2016: 122) “model pembelajaran PBL berbasis lingkungan merupakan model pembelajaran yang didasarkan pada banyaknya permasalahan yang membutuhkan penyelidikan autentik yakni penyelidikan yang membutuhkan penyelesaian dari permasalahan nyata, dan memfokuskan lingkungan sebagai sumber media atau sumber pengetahuan”. </w:t>
      </w:r>
      <w:proofErr w:type="gramStart"/>
      <w:r w:rsidRPr="00EA5962">
        <w:rPr>
          <w:rFonts w:ascii="Times New Roman" w:hAnsi="Times New Roman"/>
          <w:color w:val="000000"/>
          <w:sz w:val="24"/>
          <w:szCs w:val="24"/>
        </w:rPr>
        <w:t>Pada pembelajaran PBL sebuah masalah yang dikemukakan kepada peserta didik harus dapat membangkitkan pemahaman peserta didik terhadap masalah, sebuah kesadaran adanya kesenjangan, pengetahuan, keinginan memecahkan masalah, dan adanya persepsi bahwa mereka mampu memecahkan masalah tersebut.</w:t>
      </w:r>
      <w:proofErr w:type="gramEnd"/>
      <w:r w:rsidRPr="00EA5962">
        <w:rPr>
          <w:rFonts w:ascii="Times New Roman" w:hAnsi="Times New Roman"/>
          <w:color w:val="000000"/>
          <w:sz w:val="24"/>
          <w:szCs w:val="24"/>
        </w:rPr>
        <w:t xml:space="preserve"> </w:t>
      </w:r>
    </w:p>
    <w:p w:rsidR="00CF7F52" w:rsidRPr="00EA5962" w:rsidRDefault="00CF7F52" w:rsidP="00CA4D9C">
      <w:pPr>
        <w:pBdr>
          <w:top w:val="nil"/>
          <w:left w:val="nil"/>
          <w:bottom w:val="nil"/>
          <w:right w:val="nil"/>
          <w:between w:val="nil"/>
        </w:pBdr>
        <w:spacing w:line="360" w:lineRule="auto"/>
        <w:ind w:firstLine="720"/>
        <w:jc w:val="both"/>
        <w:rPr>
          <w:rFonts w:ascii="Times New Roman" w:hAnsi="Times New Roman"/>
          <w:color w:val="000000"/>
          <w:sz w:val="24"/>
          <w:szCs w:val="24"/>
        </w:rPr>
      </w:pPr>
      <w:r w:rsidRPr="00EA5962">
        <w:rPr>
          <w:rFonts w:ascii="Times New Roman" w:hAnsi="Times New Roman"/>
          <w:color w:val="000000"/>
          <w:sz w:val="24"/>
          <w:szCs w:val="24"/>
        </w:rPr>
        <w:t xml:space="preserve">Langkah-langkah pada model PBL berbasis lingkungan dalam langkah-langkahnya, dirancang masalah yang menuntut peserta didik untuk mendapatkan pengetahuan penting, yang menganalisis kesimpulan dari pendidikan lingkungan dan prosesnya dilakukan secara formal sehingga, membuat peserta didik mahir dalam memecahkan masalah, dan memiliki </w:t>
      </w:r>
      <w:proofErr w:type="gramStart"/>
      <w:r w:rsidRPr="00EA5962">
        <w:rPr>
          <w:rFonts w:ascii="Times New Roman" w:hAnsi="Times New Roman"/>
          <w:color w:val="000000"/>
          <w:sz w:val="24"/>
          <w:szCs w:val="24"/>
        </w:rPr>
        <w:t>gaya</w:t>
      </w:r>
      <w:proofErr w:type="gramEnd"/>
      <w:r w:rsidRPr="00EA5962">
        <w:rPr>
          <w:rFonts w:ascii="Times New Roman" w:hAnsi="Times New Roman"/>
          <w:color w:val="000000"/>
          <w:sz w:val="24"/>
          <w:szCs w:val="24"/>
        </w:rPr>
        <w:t xml:space="preserve"> belajar sendiri serta memiliki kecakapan berpartisipasi dalam kelompok. </w:t>
      </w:r>
      <w:proofErr w:type="gramStart"/>
      <w:r w:rsidRPr="00EA5962">
        <w:rPr>
          <w:rFonts w:ascii="Times New Roman" w:hAnsi="Times New Roman"/>
          <w:color w:val="000000"/>
          <w:sz w:val="24"/>
          <w:szCs w:val="24"/>
        </w:rPr>
        <w:t>Siswa dapat memprediksi masalah yang ditujukan sesuai dengan konsep dan pemikiran yang tepat, lebih termotivasi untuk menyimpulkan gagasan masalah yang dapat digunakan untuk menyelesaikan berbagai masalah.</w:t>
      </w:r>
      <w:proofErr w:type="gramEnd"/>
      <w:r w:rsidRPr="00EA5962">
        <w:rPr>
          <w:rFonts w:ascii="Times New Roman" w:hAnsi="Times New Roman"/>
          <w:color w:val="000000"/>
          <w:sz w:val="24"/>
          <w:szCs w:val="24"/>
        </w:rPr>
        <w:t xml:space="preserve"> </w:t>
      </w:r>
    </w:p>
    <w:p w:rsidR="00CF7F52" w:rsidRPr="00EA5962" w:rsidRDefault="00CF7F52" w:rsidP="00CA4D9C">
      <w:pPr>
        <w:pBdr>
          <w:top w:val="nil"/>
          <w:left w:val="nil"/>
          <w:bottom w:val="nil"/>
          <w:right w:val="nil"/>
          <w:between w:val="nil"/>
        </w:pBdr>
        <w:spacing w:line="360" w:lineRule="auto"/>
        <w:ind w:firstLine="720"/>
        <w:jc w:val="both"/>
        <w:rPr>
          <w:rFonts w:ascii="Times New Roman" w:hAnsi="Times New Roman"/>
          <w:color w:val="000000"/>
          <w:sz w:val="24"/>
          <w:szCs w:val="24"/>
        </w:rPr>
      </w:pPr>
      <w:r w:rsidRPr="00EA5962">
        <w:rPr>
          <w:rFonts w:ascii="Times New Roman" w:hAnsi="Times New Roman"/>
          <w:color w:val="000000"/>
          <w:sz w:val="24"/>
          <w:szCs w:val="24"/>
        </w:rPr>
        <w:t xml:space="preserve">Model </w:t>
      </w:r>
      <w:r w:rsidRPr="00EA5962">
        <w:rPr>
          <w:rFonts w:ascii="Times New Roman" w:hAnsi="Times New Roman"/>
          <w:i/>
          <w:color w:val="000000"/>
          <w:sz w:val="24"/>
          <w:szCs w:val="24"/>
        </w:rPr>
        <w:t>problem</w:t>
      </w:r>
      <w:r w:rsidRPr="00EA5962">
        <w:rPr>
          <w:rFonts w:ascii="Times New Roman" w:hAnsi="Times New Roman"/>
          <w:i/>
          <w:sz w:val="24"/>
          <w:szCs w:val="24"/>
        </w:rPr>
        <w:t xml:space="preserve"> </w:t>
      </w:r>
      <w:r w:rsidRPr="00EA5962">
        <w:rPr>
          <w:rFonts w:ascii="Times New Roman" w:hAnsi="Times New Roman"/>
          <w:i/>
          <w:color w:val="000000"/>
          <w:sz w:val="24"/>
          <w:szCs w:val="24"/>
        </w:rPr>
        <w:t xml:space="preserve">based learning </w:t>
      </w:r>
      <w:r w:rsidRPr="00EA5962">
        <w:rPr>
          <w:rFonts w:ascii="Times New Roman" w:hAnsi="Times New Roman"/>
          <w:color w:val="000000"/>
          <w:sz w:val="24"/>
          <w:szCs w:val="24"/>
        </w:rPr>
        <w:t xml:space="preserve">juga dapat meningkatkan sikap </w:t>
      </w:r>
      <w:r w:rsidRPr="00EA5962">
        <w:rPr>
          <w:rFonts w:ascii="Times New Roman" w:hAnsi="Times New Roman"/>
          <w:sz w:val="24"/>
          <w:szCs w:val="24"/>
        </w:rPr>
        <w:t>kemandirian</w:t>
      </w:r>
      <w:r w:rsidRPr="00EA5962">
        <w:rPr>
          <w:rFonts w:ascii="Times New Roman" w:hAnsi="Times New Roman"/>
          <w:color w:val="000000"/>
          <w:sz w:val="24"/>
          <w:szCs w:val="24"/>
        </w:rPr>
        <w:t xml:space="preserve"> siswa karena.model PBL menjadikan siswa lebih aktif berpartisipasi dalam pembelajaran dan mandiri dalam belajar. Bersama teman kelompoknya siswa akan menyampaikan ide, gagasan dan memecahkan masalah, berkomunikasi, berdiskusi, menghargai, dan menerima perbedaan atau pendapat orang lain</w:t>
      </w:r>
      <w:proofErr w:type="gramStart"/>
      <w:r w:rsidRPr="00EA5962">
        <w:rPr>
          <w:rFonts w:ascii="Times New Roman" w:hAnsi="Times New Roman"/>
          <w:color w:val="000000"/>
          <w:sz w:val="24"/>
          <w:szCs w:val="24"/>
        </w:rPr>
        <w:t>,berempati</w:t>
      </w:r>
      <w:proofErr w:type="gramEnd"/>
      <w:r w:rsidRPr="00EA5962">
        <w:rPr>
          <w:rFonts w:ascii="Times New Roman" w:hAnsi="Times New Roman"/>
          <w:color w:val="000000"/>
          <w:sz w:val="24"/>
          <w:szCs w:val="24"/>
        </w:rPr>
        <w:t xml:space="preserve">, merespon, </w:t>
      </w:r>
      <w:r w:rsidRPr="00EA5962">
        <w:rPr>
          <w:rFonts w:ascii="Times New Roman" w:hAnsi="Times New Roman"/>
          <w:color w:val="000000"/>
          <w:sz w:val="24"/>
          <w:szCs w:val="24"/>
        </w:rPr>
        <w:lastRenderedPageBreak/>
        <w:t xml:space="preserve">menolak atau setuju dengan perilaku siswa lain, berbagi tugas, tolong menolong, dan mengikis sifat egosentris siswa. </w:t>
      </w:r>
    </w:p>
    <w:p w:rsidR="00CF7F52" w:rsidRPr="00EA5962" w:rsidRDefault="00CF7F52" w:rsidP="00CA4D9C">
      <w:pPr>
        <w:pBdr>
          <w:top w:val="nil"/>
          <w:left w:val="nil"/>
          <w:bottom w:val="nil"/>
          <w:right w:val="nil"/>
          <w:between w:val="nil"/>
        </w:pBdr>
        <w:spacing w:line="360" w:lineRule="auto"/>
        <w:ind w:firstLine="709"/>
        <w:jc w:val="both"/>
        <w:rPr>
          <w:rFonts w:ascii="Times New Roman" w:hAnsi="Times New Roman"/>
          <w:color w:val="000000"/>
          <w:sz w:val="24"/>
          <w:szCs w:val="24"/>
        </w:rPr>
      </w:pPr>
      <w:r w:rsidRPr="00EA5962">
        <w:rPr>
          <w:rFonts w:ascii="Times New Roman" w:hAnsi="Times New Roman"/>
          <w:color w:val="000000"/>
          <w:sz w:val="24"/>
          <w:szCs w:val="24"/>
        </w:rPr>
        <w:t xml:space="preserve">Penelitian terdahulu juga pernah dilakukan oleh Dian (2022) yang meneliti tentang Penerapan Problem Based Learning (PBL) berbasis lingkungan untuk meningkatkan berpikir reflektif ditinjau dari </w:t>
      </w:r>
      <w:proofErr w:type="gramStart"/>
      <w:r w:rsidRPr="00EA5962">
        <w:rPr>
          <w:rFonts w:ascii="Times New Roman" w:hAnsi="Times New Roman"/>
          <w:color w:val="000000"/>
          <w:sz w:val="24"/>
          <w:szCs w:val="24"/>
        </w:rPr>
        <w:t>gaya</w:t>
      </w:r>
      <w:proofErr w:type="gramEnd"/>
      <w:r w:rsidRPr="00EA5962">
        <w:rPr>
          <w:rFonts w:ascii="Times New Roman" w:hAnsi="Times New Roman"/>
          <w:color w:val="000000"/>
          <w:sz w:val="24"/>
          <w:szCs w:val="24"/>
        </w:rPr>
        <w:t xml:space="preserve"> belajar. Hasil penelitian menyatakan bahwa tidak terdapat interaksi antara model pembelajaran </w:t>
      </w:r>
      <w:r w:rsidRPr="00EA5962">
        <w:rPr>
          <w:rFonts w:ascii="Times New Roman" w:hAnsi="Times New Roman"/>
          <w:i/>
          <w:color w:val="000000"/>
          <w:sz w:val="24"/>
          <w:szCs w:val="24"/>
        </w:rPr>
        <w:t>Problem Based Learning</w:t>
      </w:r>
      <w:r w:rsidRPr="00EA5962">
        <w:rPr>
          <w:rFonts w:ascii="Times New Roman" w:hAnsi="Times New Roman"/>
          <w:color w:val="000000"/>
          <w:sz w:val="24"/>
          <w:szCs w:val="24"/>
        </w:rPr>
        <w:t xml:space="preserve"> (PBL) berbasis lingkungan dan </w:t>
      </w:r>
      <w:proofErr w:type="gramStart"/>
      <w:r w:rsidRPr="00EA5962">
        <w:rPr>
          <w:rFonts w:ascii="Times New Roman" w:hAnsi="Times New Roman"/>
          <w:color w:val="000000"/>
          <w:sz w:val="24"/>
          <w:szCs w:val="24"/>
        </w:rPr>
        <w:t>gaya</w:t>
      </w:r>
      <w:proofErr w:type="gramEnd"/>
      <w:r w:rsidRPr="00EA5962">
        <w:rPr>
          <w:rFonts w:ascii="Times New Roman" w:hAnsi="Times New Roman"/>
          <w:color w:val="000000"/>
          <w:sz w:val="24"/>
          <w:szCs w:val="24"/>
        </w:rPr>
        <w:t xml:space="preserve"> belajar. </w:t>
      </w:r>
    </w:p>
    <w:p w:rsidR="00A72E71" w:rsidRPr="00EA5962" w:rsidRDefault="00116827" w:rsidP="003139DD">
      <w:pPr>
        <w:widowControl w:val="0"/>
        <w:autoSpaceDE w:val="0"/>
        <w:autoSpaceDN w:val="0"/>
        <w:adjustRightInd w:val="0"/>
        <w:spacing w:line="360" w:lineRule="auto"/>
        <w:rPr>
          <w:rFonts w:ascii="Times New Roman" w:hAnsi="Times New Roman"/>
          <w:b/>
          <w:bCs/>
          <w:spacing w:val="2"/>
          <w:sz w:val="24"/>
          <w:szCs w:val="24"/>
        </w:rPr>
      </w:pPr>
      <w:r w:rsidRPr="00EA5962">
        <w:rPr>
          <w:rFonts w:ascii="Times New Roman" w:hAnsi="Times New Roman"/>
          <w:b/>
          <w:bCs/>
          <w:spacing w:val="-2"/>
          <w:sz w:val="24"/>
          <w:szCs w:val="24"/>
        </w:rPr>
        <w:t>M</w:t>
      </w:r>
      <w:r w:rsidRPr="00EA5962">
        <w:rPr>
          <w:rFonts w:ascii="Times New Roman" w:hAnsi="Times New Roman"/>
          <w:b/>
          <w:bCs/>
          <w:spacing w:val="2"/>
          <w:sz w:val="24"/>
          <w:szCs w:val="24"/>
        </w:rPr>
        <w:t>ETODE PENELITIAN</w:t>
      </w:r>
    </w:p>
    <w:p w:rsidR="00F828E9" w:rsidRPr="00EA5962" w:rsidRDefault="00F828E9" w:rsidP="00F828E9">
      <w:pPr>
        <w:spacing w:after="160" w:line="360" w:lineRule="auto"/>
        <w:ind w:firstLine="360"/>
        <w:jc w:val="both"/>
        <w:rPr>
          <w:rFonts w:ascii="Times New Roman" w:hAnsi="Times New Roman"/>
          <w:color w:val="000000"/>
          <w:sz w:val="24"/>
          <w:szCs w:val="24"/>
        </w:rPr>
      </w:pPr>
      <w:proofErr w:type="gramStart"/>
      <w:r w:rsidRPr="00EA5962">
        <w:rPr>
          <w:rFonts w:ascii="Times New Roman" w:hAnsi="Times New Roman"/>
          <w:color w:val="000000"/>
          <w:sz w:val="24"/>
          <w:szCs w:val="24"/>
        </w:rPr>
        <w:t xml:space="preserve">Jenis penelitian yang digunakan dalam penelitian ini adalah </w:t>
      </w:r>
      <w:r w:rsidRPr="00EA5962">
        <w:rPr>
          <w:rFonts w:ascii="Times New Roman" w:hAnsi="Times New Roman"/>
          <w:i/>
          <w:color w:val="000000"/>
          <w:sz w:val="24"/>
          <w:szCs w:val="24"/>
        </w:rPr>
        <w:t xml:space="preserve">Pre-experimental Designs </w:t>
      </w:r>
      <w:r w:rsidRPr="00EA5962">
        <w:rPr>
          <w:rFonts w:ascii="Times New Roman" w:hAnsi="Times New Roman"/>
          <w:color w:val="000000"/>
          <w:sz w:val="24"/>
          <w:szCs w:val="24"/>
        </w:rPr>
        <w:t>dan termasuk jenis penelitian yang bersifat kuantitatif.</w:t>
      </w:r>
      <w:proofErr w:type="gramEnd"/>
      <w:r w:rsidRPr="00EA5962">
        <w:rPr>
          <w:rFonts w:ascii="Times New Roman" w:hAnsi="Times New Roman"/>
          <w:color w:val="000000"/>
          <w:sz w:val="24"/>
          <w:szCs w:val="24"/>
        </w:rPr>
        <w:t xml:space="preserve"> </w:t>
      </w:r>
      <w:proofErr w:type="gramStart"/>
      <w:r w:rsidRPr="00EA5962">
        <w:rPr>
          <w:rFonts w:ascii="Times New Roman" w:hAnsi="Times New Roman"/>
          <w:color w:val="000000"/>
          <w:sz w:val="24"/>
          <w:szCs w:val="24"/>
        </w:rPr>
        <w:t xml:space="preserve">Pendekatan kuantitatif digunakan untuk semua gejala yang diobservasi dapat diukur dan </w:t>
      </w:r>
      <w:r w:rsidRPr="00EA5962">
        <w:rPr>
          <w:rFonts w:ascii="Times New Roman" w:hAnsi="Times New Roman"/>
          <w:sz w:val="24"/>
          <w:szCs w:val="24"/>
        </w:rPr>
        <w:t>diubah</w:t>
      </w:r>
      <w:r w:rsidRPr="00EA5962">
        <w:rPr>
          <w:rFonts w:ascii="Times New Roman" w:hAnsi="Times New Roman"/>
          <w:color w:val="000000"/>
          <w:sz w:val="24"/>
          <w:szCs w:val="24"/>
        </w:rPr>
        <w:t xml:space="preserve"> menjadi angka-angka sehingga memerlukan statistik dalam menganalisis.</w:t>
      </w:r>
      <w:proofErr w:type="gramEnd"/>
      <w:r w:rsidRPr="00EA5962">
        <w:rPr>
          <w:rFonts w:ascii="Times New Roman" w:hAnsi="Times New Roman"/>
          <w:color w:val="000000"/>
          <w:sz w:val="24"/>
          <w:szCs w:val="24"/>
        </w:rPr>
        <w:t xml:space="preserve"> </w:t>
      </w:r>
      <w:proofErr w:type="gramStart"/>
      <w:r w:rsidRPr="00EA5962">
        <w:rPr>
          <w:rFonts w:ascii="Times New Roman" w:hAnsi="Times New Roman"/>
          <w:color w:val="000000"/>
          <w:sz w:val="24"/>
          <w:szCs w:val="24"/>
        </w:rPr>
        <w:t xml:space="preserve">Bentuk desain penelitian eksperimen ini adalah </w:t>
      </w:r>
      <w:r w:rsidRPr="00EA5962">
        <w:rPr>
          <w:rFonts w:ascii="Times New Roman" w:hAnsi="Times New Roman"/>
          <w:i/>
          <w:color w:val="000000"/>
          <w:sz w:val="24"/>
          <w:szCs w:val="24"/>
        </w:rPr>
        <w:t xml:space="preserve">One Group Pretest-Posttest Design </w:t>
      </w:r>
      <w:r w:rsidRPr="00EA5962">
        <w:rPr>
          <w:rFonts w:ascii="Times New Roman" w:hAnsi="Times New Roman"/>
          <w:color w:val="000000"/>
          <w:sz w:val="24"/>
          <w:szCs w:val="24"/>
        </w:rPr>
        <w:t>pada desain ini peneliti menggunakan satu kelas yang dijadikan sebagai kelas eksperimen.</w:t>
      </w:r>
      <w:proofErr w:type="gramEnd"/>
      <w:r w:rsidRPr="00EA5962">
        <w:rPr>
          <w:rFonts w:ascii="Times New Roman" w:hAnsi="Times New Roman"/>
          <w:color w:val="000000"/>
          <w:sz w:val="24"/>
          <w:szCs w:val="24"/>
        </w:rPr>
        <w:t xml:space="preserve"> </w:t>
      </w:r>
    </w:p>
    <w:p w:rsidR="00F828E9" w:rsidRPr="00EA5962" w:rsidRDefault="00F828E9" w:rsidP="00F828E9">
      <w:pPr>
        <w:spacing w:after="160" w:line="360" w:lineRule="auto"/>
        <w:ind w:firstLine="360"/>
        <w:jc w:val="both"/>
        <w:rPr>
          <w:rFonts w:ascii="Times New Roman" w:hAnsi="Times New Roman"/>
          <w:sz w:val="24"/>
          <w:szCs w:val="24"/>
        </w:rPr>
      </w:pPr>
      <w:r w:rsidRPr="00EA5962">
        <w:rPr>
          <w:rFonts w:ascii="Times New Roman" w:hAnsi="Times New Roman"/>
          <w:color w:val="000000"/>
          <w:sz w:val="24"/>
          <w:szCs w:val="24"/>
        </w:rPr>
        <w:t xml:space="preserve">Waktu penelitian yang </w:t>
      </w:r>
      <w:proofErr w:type="gramStart"/>
      <w:r w:rsidRPr="00EA5962">
        <w:rPr>
          <w:rFonts w:ascii="Times New Roman" w:hAnsi="Times New Roman"/>
          <w:color w:val="000000"/>
          <w:sz w:val="24"/>
          <w:szCs w:val="24"/>
        </w:rPr>
        <w:t>akan</w:t>
      </w:r>
      <w:proofErr w:type="gramEnd"/>
      <w:r w:rsidRPr="00EA5962">
        <w:rPr>
          <w:rFonts w:ascii="Times New Roman" w:hAnsi="Times New Roman"/>
          <w:color w:val="000000"/>
          <w:sz w:val="24"/>
          <w:szCs w:val="24"/>
        </w:rPr>
        <w:t xml:space="preserve"> digunakan dalam penelitian ini adalah semester genap tahun ajaran 2021/2022 yaitu pada bulan Mei yang berlangsung selama 3 pekan. Tempat penelitian ini </w:t>
      </w:r>
      <w:proofErr w:type="gramStart"/>
      <w:r w:rsidRPr="00EA5962">
        <w:rPr>
          <w:rFonts w:ascii="Times New Roman" w:hAnsi="Times New Roman"/>
          <w:color w:val="000000"/>
          <w:sz w:val="24"/>
          <w:szCs w:val="24"/>
        </w:rPr>
        <w:t>akan</w:t>
      </w:r>
      <w:proofErr w:type="gramEnd"/>
      <w:r w:rsidRPr="00EA5962">
        <w:rPr>
          <w:rFonts w:ascii="Times New Roman" w:hAnsi="Times New Roman"/>
          <w:color w:val="000000"/>
          <w:sz w:val="24"/>
          <w:szCs w:val="24"/>
        </w:rPr>
        <w:t xml:space="preserve"> dilaksanakan di </w:t>
      </w:r>
      <w:r w:rsidRPr="00EA5962">
        <w:rPr>
          <w:rFonts w:ascii="Times New Roman" w:hAnsi="Times New Roman"/>
          <w:sz w:val="24"/>
          <w:szCs w:val="24"/>
        </w:rPr>
        <w:t>siswa kelas III SD Inpres 12/79 Lebbae Kabupaten Bone.</w:t>
      </w:r>
    </w:p>
    <w:p w:rsidR="00F828E9" w:rsidRPr="00EA5962" w:rsidRDefault="00F828E9" w:rsidP="00F828E9">
      <w:pPr>
        <w:pBdr>
          <w:top w:val="nil"/>
          <w:left w:val="nil"/>
          <w:bottom w:val="nil"/>
          <w:right w:val="nil"/>
          <w:between w:val="nil"/>
        </w:pBdr>
        <w:spacing w:line="360" w:lineRule="auto"/>
        <w:ind w:firstLine="360"/>
        <w:jc w:val="both"/>
        <w:rPr>
          <w:rFonts w:ascii="Times New Roman" w:hAnsi="Times New Roman"/>
          <w:color w:val="000000"/>
          <w:sz w:val="24"/>
          <w:szCs w:val="24"/>
        </w:rPr>
      </w:pPr>
      <w:proofErr w:type="gramStart"/>
      <w:r w:rsidRPr="00EA5962">
        <w:rPr>
          <w:rFonts w:ascii="Times New Roman" w:hAnsi="Times New Roman"/>
          <w:sz w:val="24"/>
          <w:szCs w:val="24"/>
        </w:rPr>
        <w:t xml:space="preserve">Desain yang digunakan dalam penelitian ini adalah </w:t>
      </w:r>
      <w:r w:rsidRPr="00EA5962">
        <w:rPr>
          <w:rFonts w:ascii="Times New Roman" w:hAnsi="Times New Roman"/>
          <w:i/>
          <w:sz w:val="24"/>
          <w:szCs w:val="24"/>
        </w:rPr>
        <w:t>One Group Pretest-Posttest Design.</w:t>
      </w:r>
      <w:proofErr w:type="gramEnd"/>
      <w:r w:rsidRPr="00EA5962">
        <w:rPr>
          <w:rFonts w:ascii="Times New Roman" w:hAnsi="Times New Roman"/>
          <w:i/>
          <w:sz w:val="24"/>
          <w:szCs w:val="24"/>
        </w:rPr>
        <w:t xml:space="preserve"> </w:t>
      </w:r>
      <w:r w:rsidRPr="00EA5962">
        <w:rPr>
          <w:rFonts w:ascii="Times New Roman" w:hAnsi="Times New Roman"/>
          <w:sz w:val="24"/>
          <w:szCs w:val="24"/>
        </w:rPr>
        <w:t xml:space="preserve">Desain penelitian ini menurut Sugiyono (2018) dilakukan </w:t>
      </w:r>
      <w:r w:rsidRPr="00EA5962">
        <w:rPr>
          <w:rFonts w:ascii="Times New Roman" w:hAnsi="Times New Roman"/>
          <w:i/>
          <w:sz w:val="24"/>
          <w:szCs w:val="24"/>
        </w:rPr>
        <w:t xml:space="preserve">pretest </w:t>
      </w:r>
      <w:r w:rsidRPr="00EA5962">
        <w:rPr>
          <w:rFonts w:ascii="Times New Roman" w:hAnsi="Times New Roman"/>
          <w:sz w:val="24"/>
          <w:szCs w:val="24"/>
        </w:rPr>
        <w:t xml:space="preserve">sebelum diberi perlakuan, dan </w:t>
      </w:r>
      <w:r w:rsidRPr="00EA5962">
        <w:rPr>
          <w:rFonts w:ascii="Times New Roman" w:hAnsi="Times New Roman"/>
          <w:i/>
          <w:sz w:val="24"/>
          <w:szCs w:val="24"/>
        </w:rPr>
        <w:t xml:space="preserve">posttest </w:t>
      </w:r>
      <w:r w:rsidRPr="00EA5962">
        <w:rPr>
          <w:rFonts w:ascii="Times New Roman" w:hAnsi="Times New Roman"/>
          <w:sz w:val="24"/>
          <w:szCs w:val="24"/>
        </w:rPr>
        <w:t xml:space="preserve">setelah diberikan perlakuan dengan demikian hasil yang didapat dari perlakuan lebih akurat karena peneliti dapat membandingkan hasil sebelum dan </w:t>
      </w:r>
      <w:proofErr w:type="gramStart"/>
      <w:r w:rsidRPr="00EA5962">
        <w:rPr>
          <w:rFonts w:ascii="Times New Roman" w:hAnsi="Times New Roman"/>
          <w:sz w:val="24"/>
          <w:szCs w:val="24"/>
        </w:rPr>
        <w:t>sesudah  diberi</w:t>
      </w:r>
      <w:proofErr w:type="gramEnd"/>
      <w:r w:rsidRPr="00EA5962">
        <w:rPr>
          <w:rFonts w:ascii="Times New Roman" w:hAnsi="Times New Roman"/>
          <w:sz w:val="24"/>
          <w:szCs w:val="24"/>
        </w:rPr>
        <w:t xml:space="preserve"> perlakuan. </w:t>
      </w:r>
      <w:proofErr w:type="gramStart"/>
      <w:r w:rsidRPr="00EA5962">
        <w:rPr>
          <w:rFonts w:ascii="Times New Roman" w:hAnsi="Times New Roman"/>
          <w:sz w:val="24"/>
          <w:szCs w:val="24"/>
        </w:rPr>
        <w:t>Sehingga dapat dilakukan perbandingan antara O1 dan O2 untuk menemukan tingkat efektivitas pengaruh perlakuan X. Jika O2 &gt; O1 secara signifikan maka dapat disimpulkan bahwa perbedaan tersebut akibat perlakuan (X).</w:t>
      </w:r>
      <w:proofErr w:type="gramEnd"/>
      <w:r w:rsidRPr="00EA5962">
        <w:rPr>
          <w:rFonts w:ascii="Times New Roman" w:hAnsi="Times New Roman"/>
          <w:sz w:val="24"/>
          <w:szCs w:val="24"/>
        </w:rPr>
        <w:t xml:space="preserve"> Berikut adalah bentuk desain </w:t>
      </w:r>
      <w:r w:rsidRPr="00EA5962">
        <w:rPr>
          <w:rFonts w:ascii="Times New Roman" w:hAnsi="Times New Roman"/>
          <w:i/>
          <w:sz w:val="24"/>
          <w:szCs w:val="24"/>
        </w:rPr>
        <w:t xml:space="preserve">One </w:t>
      </w:r>
    </w:p>
    <w:p w:rsidR="00F828E9" w:rsidRPr="00EA5962" w:rsidRDefault="00F828E9" w:rsidP="00F828E9">
      <w:pPr>
        <w:spacing w:after="160" w:line="360" w:lineRule="auto"/>
        <w:ind w:left="360"/>
        <w:rPr>
          <w:rFonts w:ascii="Times New Roman" w:hAnsi="Times New Roman"/>
          <w:i/>
          <w:sz w:val="24"/>
          <w:szCs w:val="24"/>
        </w:rPr>
      </w:pPr>
      <w:proofErr w:type="gramStart"/>
      <w:r w:rsidRPr="00EA5962">
        <w:rPr>
          <w:rFonts w:ascii="Times New Roman" w:hAnsi="Times New Roman"/>
          <w:i/>
          <w:sz w:val="24"/>
          <w:szCs w:val="24"/>
        </w:rPr>
        <w:t>Group  Pretest</w:t>
      </w:r>
      <w:proofErr w:type="gramEnd"/>
      <w:r w:rsidRPr="00EA5962">
        <w:rPr>
          <w:rFonts w:ascii="Times New Roman" w:hAnsi="Times New Roman"/>
          <w:i/>
          <w:sz w:val="24"/>
          <w:szCs w:val="24"/>
        </w:rPr>
        <w:t>-Posttest  Design</w:t>
      </w:r>
    </w:p>
    <w:tbl>
      <w:tblPr>
        <w:tblW w:w="1384" w:type="dxa"/>
        <w:jc w:val="center"/>
        <w:tblLayout w:type="fixed"/>
        <w:tblLook w:val="0400" w:firstRow="0" w:lastRow="0" w:firstColumn="0" w:lastColumn="0" w:noHBand="0" w:noVBand="1"/>
      </w:tblPr>
      <w:tblGrid>
        <w:gridCol w:w="1384"/>
      </w:tblGrid>
      <w:tr w:rsidR="00F828E9" w:rsidRPr="00EA5962" w:rsidTr="002C41A6">
        <w:trPr>
          <w:jc w:val="center"/>
        </w:trPr>
        <w:tc>
          <w:tcPr>
            <w:tcW w:w="1384" w:type="dxa"/>
          </w:tcPr>
          <w:p w:rsidR="00F828E9" w:rsidRPr="00EA5962" w:rsidRDefault="00F828E9" w:rsidP="00F828E9">
            <w:pPr>
              <w:widowControl w:val="0"/>
              <w:pBdr>
                <w:top w:val="nil"/>
                <w:left w:val="nil"/>
                <w:bottom w:val="nil"/>
                <w:right w:val="nil"/>
                <w:between w:val="nil"/>
              </w:pBdr>
              <w:spacing w:line="360" w:lineRule="auto"/>
              <w:rPr>
                <w:rFonts w:ascii="Times New Roman" w:hAnsi="Times New Roman"/>
                <w:color w:val="000000"/>
                <w:sz w:val="24"/>
                <w:szCs w:val="24"/>
                <w:vertAlign w:val="subscript"/>
              </w:rPr>
            </w:pPr>
            <w:r w:rsidRPr="00EA5962">
              <w:rPr>
                <w:rFonts w:ascii="Times New Roman" w:hAnsi="Times New Roman"/>
                <w:color w:val="000000"/>
                <w:sz w:val="24"/>
                <w:szCs w:val="24"/>
              </w:rPr>
              <w:lastRenderedPageBreak/>
              <w:t>O</w:t>
            </w:r>
            <w:r w:rsidRPr="00EA5962">
              <w:rPr>
                <w:rFonts w:ascii="Times New Roman" w:hAnsi="Times New Roman"/>
                <w:color w:val="000000"/>
                <w:sz w:val="24"/>
                <w:szCs w:val="24"/>
                <w:vertAlign w:val="subscript"/>
              </w:rPr>
              <w:t xml:space="preserve">1 </w:t>
            </w:r>
            <w:r w:rsidRPr="00EA5962">
              <w:rPr>
                <w:rFonts w:ascii="Times New Roman" w:hAnsi="Times New Roman"/>
                <w:color w:val="000000"/>
                <w:sz w:val="24"/>
                <w:szCs w:val="24"/>
              </w:rPr>
              <w:t>X O</w:t>
            </w:r>
            <w:r w:rsidRPr="00EA5962">
              <w:rPr>
                <w:rFonts w:ascii="Times New Roman" w:hAnsi="Times New Roman"/>
                <w:color w:val="000000"/>
                <w:sz w:val="24"/>
                <w:szCs w:val="24"/>
                <w:vertAlign w:val="subscript"/>
              </w:rPr>
              <w:t>2</w:t>
            </w:r>
          </w:p>
        </w:tc>
      </w:tr>
    </w:tbl>
    <w:p w:rsidR="00F828E9" w:rsidRPr="00EA5962" w:rsidRDefault="00F828E9" w:rsidP="00F828E9">
      <w:pPr>
        <w:widowControl w:val="0"/>
        <w:pBdr>
          <w:top w:val="nil"/>
          <w:left w:val="nil"/>
          <w:bottom w:val="nil"/>
          <w:right w:val="nil"/>
          <w:between w:val="nil"/>
        </w:pBdr>
        <w:spacing w:line="360" w:lineRule="auto"/>
        <w:ind w:left="360"/>
        <w:rPr>
          <w:rFonts w:ascii="Times New Roman" w:hAnsi="Times New Roman"/>
          <w:color w:val="000000"/>
          <w:sz w:val="24"/>
          <w:szCs w:val="24"/>
        </w:rPr>
      </w:pPr>
      <w:r w:rsidRPr="00EA5962">
        <w:rPr>
          <w:rFonts w:ascii="Times New Roman" w:hAnsi="Times New Roman"/>
          <w:color w:val="000000"/>
          <w:sz w:val="24"/>
          <w:szCs w:val="24"/>
        </w:rPr>
        <w:t>Keterangan:</w:t>
      </w:r>
    </w:p>
    <w:p w:rsidR="00F828E9" w:rsidRPr="00EA5962" w:rsidRDefault="00F828E9" w:rsidP="00F828E9">
      <w:pPr>
        <w:widowControl w:val="0"/>
        <w:pBdr>
          <w:top w:val="nil"/>
          <w:left w:val="nil"/>
          <w:bottom w:val="nil"/>
          <w:right w:val="nil"/>
          <w:between w:val="nil"/>
        </w:pBdr>
        <w:spacing w:before="1" w:line="360" w:lineRule="auto"/>
        <w:ind w:left="360"/>
        <w:rPr>
          <w:rFonts w:ascii="Times New Roman" w:hAnsi="Times New Roman"/>
          <w:color w:val="000000"/>
          <w:sz w:val="24"/>
          <w:szCs w:val="24"/>
        </w:rPr>
      </w:pPr>
      <w:r w:rsidRPr="00EA5962">
        <w:rPr>
          <w:rFonts w:ascii="Times New Roman" w:hAnsi="Times New Roman"/>
          <w:color w:val="000000"/>
          <w:sz w:val="24"/>
          <w:szCs w:val="24"/>
        </w:rPr>
        <w:t>O1</w:t>
      </w:r>
      <w:r w:rsidRPr="00EA5962">
        <w:rPr>
          <w:rFonts w:ascii="Times New Roman" w:hAnsi="Times New Roman"/>
          <w:color w:val="000000"/>
          <w:sz w:val="24"/>
          <w:szCs w:val="24"/>
        </w:rPr>
        <w:tab/>
        <w:t xml:space="preserve">: Nilai Pretest atau tes awal sebelum diberi perlakuan </w:t>
      </w:r>
    </w:p>
    <w:p w:rsidR="00F828E9" w:rsidRPr="00EA5962" w:rsidRDefault="00F828E9" w:rsidP="00F828E9">
      <w:pPr>
        <w:widowControl w:val="0"/>
        <w:pBdr>
          <w:top w:val="nil"/>
          <w:left w:val="nil"/>
          <w:bottom w:val="nil"/>
          <w:right w:val="nil"/>
          <w:between w:val="nil"/>
        </w:pBdr>
        <w:spacing w:after="240" w:line="360" w:lineRule="auto"/>
        <w:ind w:left="360"/>
        <w:rPr>
          <w:rFonts w:ascii="Times New Roman" w:hAnsi="Times New Roman"/>
          <w:color w:val="000000"/>
          <w:sz w:val="24"/>
          <w:szCs w:val="24"/>
        </w:rPr>
      </w:pPr>
      <w:r w:rsidRPr="00EA5962">
        <w:rPr>
          <w:rFonts w:ascii="Times New Roman" w:hAnsi="Times New Roman"/>
          <w:color w:val="000000"/>
          <w:sz w:val="24"/>
          <w:szCs w:val="24"/>
        </w:rPr>
        <w:t>O2</w:t>
      </w:r>
      <w:r w:rsidRPr="00EA5962">
        <w:rPr>
          <w:rFonts w:ascii="Times New Roman" w:hAnsi="Times New Roman"/>
          <w:color w:val="000000"/>
          <w:sz w:val="24"/>
          <w:szCs w:val="24"/>
        </w:rPr>
        <w:tab/>
        <w:t>: Nilai Posttest atau tes akhir setelah diberi perlakuan model PBL berbasis lingkungan= (O1 X O2)</w:t>
      </w:r>
    </w:p>
    <w:p w:rsidR="00F828E9" w:rsidRPr="00EA5962" w:rsidRDefault="00F828E9" w:rsidP="00F828E9">
      <w:pPr>
        <w:widowControl w:val="0"/>
        <w:tabs>
          <w:tab w:val="left" w:pos="709"/>
        </w:tabs>
        <w:spacing w:before="1" w:line="360" w:lineRule="auto"/>
        <w:ind w:right="-7"/>
        <w:jc w:val="both"/>
        <w:rPr>
          <w:rFonts w:ascii="Times New Roman" w:hAnsi="Times New Roman"/>
          <w:sz w:val="24"/>
          <w:szCs w:val="24"/>
        </w:rPr>
      </w:pPr>
      <w:r w:rsidRPr="00EA5962">
        <w:rPr>
          <w:rFonts w:ascii="Times New Roman" w:hAnsi="Times New Roman"/>
          <w:sz w:val="24"/>
          <w:szCs w:val="24"/>
        </w:rPr>
        <w:tab/>
        <w:t xml:space="preserve">Populasi adalah wilayah generalisasi yang terdiri atas: obyek atau subyek yang mempunyai kualitas dan karakteristik tertentu yang ditetapkan. </w:t>
      </w:r>
      <w:proofErr w:type="gramStart"/>
      <w:r w:rsidRPr="00EA5962">
        <w:rPr>
          <w:rFonts w:ascii="Times New Roman" w:hAnsi="Times New Roman"/>
          <w:sz w:val="24"/>
          <w:szCs w:val="24"/>
        </w:rPr>
        <w:t>Populasi pada penelitian ini adalah siswa kelas kelas III SD Inpres 12/79 Lebbae Kabupaten Bone yang berjumlah 23 orang.</w:t>
      </w:r>
      <w:proofErr w:type="gramEnd"/>
      <w:r w:rsidRPr="00EA5962">
        <w:rPr>
          <w:rFonts w:ascii="Times New Roman" w:hAnsi="Times New Roman"/>
          <w:sz w:val="24"/>
          <w:szCs w:val="24"/>
        </w:rPr>
        <w:t xml:space="preserve"> </w:t>
      </w:r>
    </w:p>
    <w:p w:rsidR="00F828E9" w:rsidRPr="00EA5962" w:rsidRDefault="00F828E9" w:rsidP="00F828E9">
      <w:pPr>
        <w:spacing w:after="160" w:line="360" w:lineRule="auto"/>
        <w:ind w:firstLine="709"/>
        <w:jc w:val="both"/>
        <w:rPr>
          <w:rFonts w:ascii="Times New Roman" w:hAnsi="Times New Roman"/>
          <w:sz w:val="24"/>
          <w:szCs w:val="24"/>
        </w:rPr>
      </w:pPr>
      <w:proofErr w:type="gramStart"/>
      <w:r w:rsidRPr="00EA5962">
        <w:rPr>
          <w:rFonts w:ascii="Times New Roman" w:hAnsi="Times New Roman"/>
          <w:sz w:val="24"/>
          <w:szCs w:val="24"/>
        </w:rPr>
        <w:t>Sampel merupakan bagian dari jumlah dan karakteristik yang dimiliki oleh setiap populasi.</w:t>
      </w:r>
      <w:proofErr w:type="gramEnd"/>
      <w:r w:rsidRPr="00EA5962">
        <w:rPr>
          <w:rFonts w:ascii="Times New Roman" w:hAnsi="Times New Roman"/>
          <w:sz w:val="24"/>
          <w:szCs w:val="24"/>
        </w:rPr>
        <w:t xml:space="preserve"> </w:t>
      </w:r>
      <w:proofErr w:type="gramStart"/>
      <w:r w:rsidRPr="00EA5962">
        <w:rPr>
          <w:rFonts w:ascii="Times New Roman" w:hAnsi="Times New Roman"/>
          <w:sz w:val="24"/>
          <w:szCs w:val="24"/>
        </w:rPr>
        <w:t xml:space="preserve">Pengambilan sampel pada penelitian ini menggunakan teknik non </w:t>
      </w:r>
      <w:r w:rsidRPr="00EA5962">
        <w:rPr>
          <w:rFonts w:ascii="Times New Roman" w:hAnsi="Times New Roman"/>
          <w:i/>
          <w:sz w:val="24"/>
          <w:szCs w:val="24"/>
        </w:rPr>
        <w:t>probability sampling jenuh</w:t>
      </w:r>
      <w:r w:rsidRPr="00EA5962">
        <w:rPr>
          <w:rFonts w:ascii="Times New Roman" w:hAnsi="Times New Roman"/>
          <w:sz w:val="24"/>
          <w:szCs w:val="24"/>
        </w:rPr>
        <w:t>.</w:t>
      </w:r>
      <w:proofErr w:type="gramEnd"/>
      <w:r w:rsidRPr="00EA5962">
        <w:rPr>
          <w:rFonts w:ascii="Times New Roman" w:hAnsi="Times New Roman"/>
          <w:sz w:val="24"/>
          <w:szCs w:val="24"/>
        </w:rPr>
        <w:t xml:space="preserve"> Sampel pada penelitian ini adalah seluruh siswa kelas III yang berjumlah 23 siswa terdiri dari 8 siswa laki-laki dan 15 siswa perempuan sebagai kelompok kelas eksperimen yang diberi perlakuan.</w:t>
      </w:r>
    </w:p>
    <w:p w:rsidR="00F828E9" w:rsidRPr="00EA5962" w:rsidRDefault="00F828E9" w:rsidP="00AE6D2B">
      <w:pPr>
        <w:pBdr>
          <w:top w:val="nil"/>
          <w:left w:val="nil"/>
          <w:bottom w:val="nil"/>
          <w:right w:val="nil"/>
          <w:between w:val="nil"/>
        </w:pBdr>
        <w:spacing w:after="280" w:line="360" w:lineRule="auto"/>
        <w:ind w:firstLine="720"/>
        <w:jc w:val="both"/>
        <w:rPr>
          <w:rFonts w:ascii="Times New Roman" w:hAnsi="Times New Roman"/>
          <w:color w:val="000000"/>
          <w:sz w:val="24"/>
          <w:szCs w:val="24"/>
        </w:rPr>
      </w:pPr>
      <w:proofErr w:type="gramStart"/>
      <w:r w:rsidRPr="00EA5962">
        <w:rPr>
          <w:rFonts w:ascii="Times New Roman" w:hAnsi="Times New Roman"/>
          <w:color w:val="000000"/>
          <w:sz w:val="24"/>
          <w:szCs w:val="24"/>
        </w:rPr>
        <w:t>Teknik analisis data dalam penelitian kuantitatif menggunakan statistik.</w:t>
      </w:r>
      <w:proofErr w:type="gramEnd"/>
      <w:r w:rsidRPr="00EA5962">
        <w:rPr>
          <w:rFonts w:ascii="Times New Roman" w:hAnsi="Times New Roman"/>
          <w:color w:val="000000"/>
          <w:sz w:val="24"/>
          <w:szCs w:val="24"/>
        </w:rPr>
        <w:t xml:space="preserve"> Terdapat dua macam statistik yang dipakai untuk analisis dalam penelitian, yaitu statistik deskriptif dan statistik inferensial (Sugiyono, 2015</w:t>
      </w:r>
      <w:proofErr w:type="gramStart"/>
      <w:r w:rsidRPr="00EA5962">
        <w:rPr>
          <w:rFonts w:ascii="Times New Roman" w:hAnsi="Times New Roman"/>
          <w:color w:val="000000"/>
          <w:sz w:val="24"/>
          <w:szCs w:val="24"/>
        </w:rPr>
        <w:t>,h</w:t>
      </w:r>
      <w:proofErr w:type="gramEnd"/>
      <w:r w:rsidRPr="00EA5962">
        <w:rPr>
          <w:rFonts w:ascii="Times New Roman" w:hAnsi="Times New Roman"/>
          <w:color w:val="000000"/>
          <w:sz w:val="24"/>
          <w:szCs w:val="24"/>
        </w:rPr>
        <w:t xml:space="preserve">. 147). Penelitian ini menggunakan kedua statistik tersebut. Menurut Suharsimi Arikunto (2015, h. 297) statistik deskriptif mempunyai fungsi untuk menggolong-golongkan atau mengelompokkan data yang masih belum teratur menjadi susunan yang teratur dan mudah </w:t>
      </w:r>
      <w:r w:rsidRPr="00EA5962">
        <w:rPr>
          <w:rFonts w:ascii="Times New Roman" w:hAnsi="Times New Roman"/>
          <w:sz w:val="24"/>
          <w:szCs w:val="24"/>
        </w:rPr>
        <w:t>diinterpretasikan</w:t>
      </w:r>
      <w:r w:rsidRPr="00EA5962">
        <w:rPr>
          <w:rFonts w:ascii="Times New Roman" w:hAnsi="Times New Roman"/>
          <w:color w:val="000000"/>
          <w:sz w:val="24"/>
          <w:szCs w:val="24"/>
        </w:rPr>
        <w:t xml:space="preserve">. Selain menggunakan statistik </w:t>
      </w:r>
      <w:r w:rsidRPr="00EA5962">
        <w:rPr>
          <w:rFonts w:ascii="Times New Roman" w:hAnsi="Times New Roman"/>
          <w:sz w:val="24"/>
          <w:szCs w:val="24"/>
        </w:rPr>
        <w:t>deskriptif</w:t>
      </w:r>
      <w:r w:rsidRPr="00EA5962">
        <w:rPr>
          <w:rFonts w:ascii="Times New Roman" w:hAnsi="Times New Roman"/>
          <w:color w:val="000000"/>
          <w:sz w:val="24"/>
          <w:szCs w:val="24"/>
        </w:rPr>
        <w:t xml:space="preserve">, penelitian ini juga menggunakan statistik inferensial. Statistik ini bertujuan untuk menggeneralisasikan kesimpulan penelitian sampel untuk wilayah yang lebih luas cakupannya atau populasi. </w:t>
      </w:r>
    </w:p>
    <w:p w:rsidR="00F828E9" w:rsidRPr="00EA5962" w:rsidRDefault="00F828E9" w:rsidP="00F828E9">
      <w:pPr>
        <w:widowControl w:val="0"/>
        <w:pBdr>
          <w:top w:val="nil"/>
          <w:left w:val="nil"/>
          <w:bottom w:val="nil"/>
          <w:right w:val="nil"/>
          <w:between w:val="nil"/>
        </w:pBdr>
        <w:spacing w:line="360" w:lineRule="auto"/>
        <w:ind w:right="116" w:firstLine="720"/>
        <w:jc w:val="both"/>
        <w:rPr>
          <w:rFonts w:ascii="Times New Roman" w:hAnsi="Times New Roman"/>
          <w:color w:val="000000"/>
          <w:sz w:val="24"/>
          <w:szCs w:val="24"/>
        </w:rPr>
      </w:pPr>
      <w:r w:rsidRPr="00EA5962">
        <w:rPr>
          <w:rFonts w:ascii="Times New Roman" w:hAnsi="Times New Roman"/>
          <w:color w:val="000000"/>
          <w:sz w:val="24"/>
          <w:szCs w:val="24"/>
        </w:rPr>
        <w:t xml:space="preserve">Analisis data statistik deskriptif digunakan untuk mendeskripsikan penerapan model PBL berbasis lingkungan terhadap capaian kemandirian dan hasil belajar siswa yang dilihat dari hasil  </w:t>
      </w:r>
      <w:r w:rsidRPr="00EA5962">
        <w:rPr>
          <w:rFonts w:ascii="Times New Roman" w:hAnsi="Times New Roman"/>
          <w:i/>
          <w:color w:val="000000"/>
          <w:sz w:val="24"/>
          <w:szCs w:val="24"/>
        </w:rPr>
        <w:t>pretest</w:t>
      </w:r>
      <w:r w:rsidRPr="00EA5962">
        <w:rPr>
          <w:rFonts w:ascii="Times New Roman" w:hAnsi="Times New Roman"/>
          <w:color w:val="000000"/>
          <w:sz w:val="24"/>
          <w:szCs w:val="24"/>
        </w:rPr>
        <w:t xml:space="preserve"> dan </w:t>
      </w:r>
      <w:r w:rsidRPr="00EA5962">
        <w:rPr>
          <w:rFonts w:ascii="Times New Roman" w:hAnsi="Times New Roman"/>
          <w:i/>
          <w:color w:val="000000"/>
          <w:sz w:val="24"/>
          <w:szCs w:val="24"/>
        </w:rPr>
        <w:t>posttest</w:t>
      </w:r>
      <w:r w:rsidRPr="00EA5962">
        <w:rPr>
          <w:rFonts w:ascii="Times New Roman" w:hAnsi="Times New Roman"/>
          <w:color w:val="000000"/>
          <w:sz w:val="24"/>
          <w:szCs w:val="24"/>
        </w:rPr>
        <w:t>-nya. Data-data yang berhubungan dengan penerapan model pembelajaran PBL berbasis lingkungan pada keterampilan berbicara siswa tersebut, secara analisis data statistik deskriptifnya dilihat dari nilai skor rata-</w:t>
      </w:r>
      <w:r w:rsidRPr="00EA5962">
        <w:rPr>
          <w:rFonts w:ascii="Times New Roman" w:hAnsi="Times New Roman"/>
          <w:color w:val="000000"/>
          <w:sz w:val="24"/>
          <w:szCs w:val="24"/>
        </w:rPr>
        <w:lastRenderedPageBreak/>
        <w:t>rata, nilai minimum dan nilai maksimumnya.</w:t>
      </w:r>
    </w:p>
    <w:p w:rsidR="00AE6D2B" w:rsidRPr="00EA5962" w:rsidRDefault="00116827" w:rsidP="003139DD">
      <w:pPr>
        <w:widowControl w:val="0"/>
        <w:autoSpaceDE w:val="0"/>
        <w:autoSpaceDN w:val="0"/>
        <w:adjustRightInd w:val="0"/>
        <w:spacing w:line="360" w:lineRule="auto"/>
        <w:rPr>
          <w:rFonts w:ascii="Times New Roman" w:hAnsi="Times New Roman"/>
          <w:b/>
          <w:bCs/>
          <w:spacing w:val="-5"/>
          <w:sz w:val="24"/>
          <w:szCs w:val="24"/>
        </w:rPr>
      </w:pPr>
      <w:r w:rsidRPr="00EA5962">
        <w:rPr>
          <w:rFonts w:ascii="Times New Roman" w:hAnsi="Times New Roman"/>
          <w:b/>
          <w:bCs/>
          <w:spacing w:val="-5"/>
          <w:sz w:val="24"/>
          <w:szCs w:val="24"/>
        </w:rPr>
        <w:t>HASIL PENELITIAN DAN PEMBAHASAN</w:t>
      </w:r>
    </w:p>
    <w:p w:rsidR="00116827" w:rsidRPr="00EA5962" w:rsidRDefault="00116827" w:rsidP="003139DD">
      <w:pPr>
        <w:widowControl w:val="0"/>
        <w:autoSpaceDE w:val="0"/>
        <w:autoSpaceDN w:val="0"/>
        <w:adjustRightInd w:val="0"/>
        <w:spacing w:line="360" w:lineRule="auto"/>
        <w:rPr>
          <w:rFonts w:ascii="Times New Roman" w:hAnsi="Times New Roman"/>
          <w:sz w:val="24"/>
          <w:szCs w:val="24"/>
        </w:rPr>
      </w:pPr>
      <w:r w:rsidRPr="00EA5962">
        <w:rPr>
          <w:rFonts w:ascii="Times New Roman" w:hAnsi="Times New Roman"/>
          <w:b/>
          <w:bCs/>
          <w:sz w:val="24"/>
          <w:szCs w:val="24"/>
        </w:rPr>
        <w:t>Hasil</w:t>
      </w:r>
    </w:p>
    <w:p w:rsidR="002C41A6" w:rsidRPr="00EA5962" w:rsidRDefault="002C41A6" w:rsidP="002C41A6">
      <w:pPr>
        <w:widowControl w:val="0"/>
        <w:spacing w:before="1" w:line="480" w:lineRule="auto"/>
        <w:ind w:right="-6" w:firstLine="425"/>
        <w:jc w:val="both"/>
        <w:rPr>
          <w:rFonts w:ascii="Times New Roman" w:hAnsi="Times New Roman"/>
          <w:sz w:val="24"/>
        </w:rPr>
      </w:pPr>
      <w:r w:rsidRPr="00EA5962">
        <w:rPr>
          <w:rFonts w:ascii="Times New Roman" w:hAnsi="Times New Roman"/>
          <w:sz w:val="24"/>
        </w:rPr>
        <w:t>Hasil pengamatan terhadap aktivitas guru memperlihatkan bahwa dalam proses pembelajaran IPA, terlihat bahwa guru dan siswa memanfaatkan lingkungan alam fisik (abiotik) ketika belajar yaitu tanah, pot bunga, air tergenang, dan lingkungan sekitar. Selain itu, juga terlihat guru dan siswa menyusuri lingkungan sekolah untuk melakukan observasi tentang lingkungan yang sehat dan tidak sehat jika dilihat dari ciri-ciri yang terlihat. Hal tersebut terlihat dari hasil observasi yang dilakukan selama pembelajaran dengan materi pembelajaran lingkungan.</w:t>
      </w:r>
    </w:p>
    <w:p w:rsidR="002C41A6" w:rsidRPr="006C57E5" w:rsidRDefault="002C41A6" w:rsidP="006C57E5">
      <w:pPr>
        <w:widowControl w:val="0"/>
        <w:spacing w:before="1" w:line="480" w:lineRule="auto"/>
        <w:ind w:right="-6" w:firstLine="425"/>
        <w:jc w:val="both"/>
        <w:rPr>
          <w:rFonts w:ascii="Times New Roman" w:hAnsi="Times New Roman"/>
          <w:sz w:val="24"/>
        </w:rPr>
      </w:pPr>
      <w:r w:rsidRPr="00EA5962">
        <w:rPr>
          <w:rFonts w:ascii="Times New Roman" w:hAnsi="Times New Roman"/>
          <w:sz w:val="24"/>
        </w:rPr>
        <w:t xml:space="preserve">Hasil observasi tersebut juga diperkuat oleh kegiatan wawancara yang dilakukan kepada beberapa orang siswa. Menurut </w:t>
      </w:r>
      <w:r w:rsidR="006C57E5">
        <w:rPr>
          <w:rFonts w:ascii="Times New Roman" w:hAnsi="Times New Roman"/>
          <w:sz w:val="24"/>
        </w:rPr>
        <w:t xml:space="preserve">siswa, pembelajaran IPA selalu </w:t>
      </w:r>
      <w:r w:rsidRPr="00EA5962">
        <w:rPr>
          <w:rFonts w:ascii="Times New Roman" w:hAnsi="Times New Roman"/>
          <w:sz w:val="24"/>
        </w:rPr>
        <w:t xml:space="preserve">memanfaatkan lingkungan sekolah dan alam sekitar, yaitu lingkungan alam hayati (biotik) maupun lingkungan alam non hayati (abiotic). Saat belajar tentang lingkungan sehat dan tidak sehat, anak-anak di bawa untuk berkeliling lingkungan sekitar, misalnya melihat wc, melihat genangan air, melihat ruangan yang penuh dengan sarang laba-laba. </w:t>
      </w:r>
      <w:r w:rsidRPr="00EA5962">
        <w:rPr>
          <w:rFonts w:ascii="Times New Roman" w:hAnsi="Times New Roman"/>
          <w:sz w:val="24"/>
          <w:szCs w:val="24"/>
        </w:rPr>
        <w:t>Setelah itu, anak-anak diminta untuk menjelaskan makna lingkungan yang sehat dan tidak sehat berdasarkan hasil pengamatan yang telah dilakukan.</w:t>
      </w:r>
    </w:p>
    <w:p w:rsidR="002C41A6" w:rsidRPr="00EA5962" w:rsidRDefault="002C41A6" w:rsidP="002C41A6">
      <w:pPr>
        <w:widowControl w:val="0"/>
        <w:spacing w:before="1" w:line="480" w:lineRule="auto"/>
        <w:ind w:right="-6" w:firstLine="425"/>
        <w:jc w:val="both"/>
        <w:rPr>
          <w:rFonts w:ascii="Times New Roman" w:hAnsi="Times New Roman"/>
          <w:sz w:val="24"/>
          <w:szCs w:val="24"/>
        </w:rPr>
      </w:pPr>
      <w:r w:rsidRPr="00EA5962">
        <w:rPr>
          <w:rFonts w:ascii="Times New Roman" w:hAnsi="Times New Roman"/>
          <w:sz w:val="24"/>
          <w:szCs w:val="24"/>
        </w:rPr>
        <w:t xml:space="preserve">Hasil pengamatan menunjukkan bahwa sebelum pelaksanaan proses pembelajaran, guru melakukan penyelidikan terlebih dahulu terhadap lingkungan alam yang akan digunakan dalam proses pembelajaran IPA. Hal ini dilakukan untuk memastikan sumber belajar yang dibutuhkan tersedia di lingkungan sekitar. Kegiatan ini terlihat dari </w:t>
      </w:r>
      <w:r w:rsidRPr="00EA5962">
        <w:rPr>
          <w:rFonts w:ascii="Times New Roman" w:hAnsi="Times New Roman"/>
          <w:sz w:val="24"/>
          <w:szCs w:val="24"/>
        </w:rPr>
        <w:lastRenderedPageBreak/>
        <w:t>penyelidikan yang dilakukan oleh guru terhadap sumber belajar yang akan digunakan dalam proses pembelajaran dengan cara: (1) melihat beberapa ruangan dengan kondisi yang alami, (2) melihat beberapa ruangan dan tempat atau lingkungan sekolah dan lingkungan sekitar yang masuk dalam kriteria lingkungan bersih, (3) melihat beberapa ruangan dan tempat atau lingkungan sekolah dan lingkungan sekitar yang masuk dalam kategori kotor. Kegiatan lain yang dilakukan oleh guru yaitu melakukan penyelidikan terhadap kondisi siswa yang diajar serta kelayakan lingkungan alam yang digunakan dalam proses pembelajaran.</w:t>
      </w:r>
    </w:p>
    <w:p w:rsidR="002C41A6" w:rsidRPr="00EA5962" w:rsidRDefault="002C41A6" w:rsidP="002C41A6">
      <w:pPr>
        <w:widowControl w:val="0"/>
        <w:spacing w:before="1" w:line="480" w:lineRule="auto"/>
        <w:ind w:right="-6" w:firstLine="720"/>
        <w:jc w:val="both"/>
        <w:rPr>
          <w:rFonts w:ascii="Times New Roman" w:hAnsi="Times New Roman"/>
          <w:sz w:val="24"/>
          <w:szCs w:val="24"/>
        </w:rPr>
      </w:pPr>
      <w:r w:rsidRPr="00EA5962">
        <w:rPr>
          <w:rFonts w:ascii="Times New Roman" w:hAnsi="Times New Roman"/>
          <w:sz w:val="24"/>
          <w:szCs w:val="24"/>
        </w:rPr>
        <w:t xml:space="preserve"> Hal ini dilakukan untuk memastikan sumber belajar yang digunakan tidak berbahaya bagi siswa. Kegiatan ini terlihat saat guru melakukan penyelidikan terhadap kondisi siswa dengan media lingkungan alam yang digunakan dalam proses pembelajaran dengan cara: mencatat hal-hal yang harus diperhatikan saat pelaksanaan pengamatan di lingkungan sekitar contohnya: siswa tidak boleh memegang sembarangan dalam ruangan yang kotor, siswa tidak boleh masuk pada air yang kotor, dan siswa tidak boleh merusak benda-benda yang ada di sekitar lingkungan sekolah. Guru juga menyediakan media yang digunakan untuk pembelajaran yang tidak berbahaya bagi siswa, seperti: mencatat hal-hal yang tidak boleh dilakukan siswa saat pengamatan yaitu siswa tidak boleh mendekati anjing atau kucing yang suka menggigit.</w:t>
      </w:r>
    </w:p>
    <w:p w:rsidR="002C41A6" w:rsidRPr="00EA5962" w:rsidRDefault="002C41A6" w:rsidP="002C41A6">
      <w:pPr>
        <w:widowControl w:val="0"/>
        <w:spacing w:before="1" w:line="480" w:lineRule="auto"/>
        <w:ind w:right="-7" w:firstLine="426"/>
        <w:jc w:val="both"/>
        <w:rPr>
          <w:rFonts w:ascii="Times New Roman" w:hAnsi="Times New Roman"/>
          <w:sz w:val="24"/>
        </w:rPr>
      </w:pPr>
      <w:r w:rsidRPr="00EA5962">
        <w:rPr>
          <w:rFonts w:ascii="Times New Roman" w:hAnsi="Times New Roman"/>
          <w:sz w:val="24"/>
        </w:rPr>
        <w:t xml:space="preserve">Observasi dilakukan pada guru mata pelajaran IPA. Observasi dilakukan dengan mengamati keterlaksanaan pembelajaran selama proses pembelajaran melalui penerapan model PBL berbasis lingkungan. Pada pertemuan pertama, kedua, maupun ketiga guru menggunakan RPP sebagai pedoman pelaksanaan pembelajaran dengan waktu 70 menit atau 2 jam pembelajaran (2x35 menit). Guru melaksanakan pembelajaran sesuai dengan </w:t>
      </w:r>
      <w:r w:rsidRPr="00EA5962">
        <w:rPr>
          <w:rFonts w:ascii="Times New Roman" w:hAnsi="Times New Roman"/>
          <w:sz w:val="24"/>
        </w:rPr>
        <w:lastRenderedPageBreak/>
        <w:t>RPP kelas III yang telah dibuat dengan menerapkan model PBL berbasis lingkungan. Keterlaksanaan pembelajaran yang dilakukan oleh guru mencapai rata-rata 85,83% dengan kategori baik, seperti yang terlihat pada Tabel 4.1 berikut ini:</w:t>
      </w:r>
    </w:p>
    <w:p w:rsidR="002C41A6" w:rsidRPr="00EA5962" w:rsidRDefault="002C41A6" w:rsidP="002C41A6">
      <w:pPr>
        <w:widowControl w:val="0"/>
        <w:spacing w:before="1" w:line="480" w:lineRule="auto"/>
        <w:ind w:right="-7" w:firstLine="426"/>
        <w:jc w:val="center"/>
        <w:rPr>
          <w:rFonts w:ascii="Times New Roman" w:hAnsi="Times New Roman"/>
          <w:sz w:val="24"/>
        </w:rPr>
      </w:pPr>
      <w:r w:rsidRPr="00EA5962">
        <w:rPr>
          <w:rFonts w:ascii="Times New Roman" w:hAnsi="Times New Roman"/>
          <w:b/>
          <w:sz w:val="24"/>
        </w:rPr>
        <w:t>Tabel 4.1. Data Hasil Observasi Aktivitas Guru</w:t>
      </w:r>
    </w:p>
    <w:tbl>
      <w:tblPr>
        <w:tblW w:w="4608" w:type="dxa"/>
        <w:jc w:val="center"/>
        <w:tblInd w:w="786" w:type="dxa"/>
        <w:tblLayout w:type="fixed"/>
        <w:tblLook w:val="0400" w:firstRow="0" w:lastRow="0" w:firstColumn="0" w:lastColumn="0" w:noHBand="0" w:noVBand="1"/>
      </w:tblPr>
      <w:tblGrid>
        <w:gridCol w:w="1679"/>
        <w:gridCol w:w="1612"/>
        <w:gridCol w:w="1317"/>
      </w:tblGrid>
      <w:tr w:rsidR="002C41A6" w:rsidRPr="00EA5962" w:rsidTr="002C41A6">
        <w:trPr>
          <w:jc w:val="center"/>
        </w:trPr>
        <w:tc>
          <w:tcPr>
            <w:tcW w:w="1679" w:type="dxa"/>
            <w:tcBorders>
              <w:top w:val="single" w:sz="4" w:space="0" w:color="000000"/>
              <w:bottom w:val="single" w:sz="4" w:space="0" w:color="000000"/>
            </w:tcBorders>
            <w:vAlign w:val="center"/>
          </w:tcPr>
          <w:p w:rsidR="002C41A6" w:rsidRPr="00EA5962" w:rsidRDefault="002C41A6" w:rsidP="002C41A6">
            <w:pPr>
              <w:widowControl w:val="0"/>
              <w:ind w:right="-7"/>
              <w:jc w:val="center"/>
              <w:rPr>
                <w:rFonts w:ascii="Times New Roman" w:hAnsi="Times New Roman"/>
                <w:b/>
                <w:sz w:val="24"/>
              </w:rPr>
            </w:pPr>
            <w:r w:rsidRPr="00EA5962">
              <w:rPr>
                <w:rFonts w:ascii="Times New Roman" w:hAnsi="Times New Roman"/>
                <w:b/>
                <w:sz w:val="24"/>
              </w:rPr>
              <w:t>Pertemuan</w:t>
            </w:r>
          </w:p>
        </w:tc>
        <w:tc>
          <w:tcPr>
            <w:tcW w:w="1612" w:type="dxa"/>
            <w:tcBorders>
              <w:top w:val="single" w:sz="4" w:space="0" w:color="000000"/>
              <w:bottom w:val="single" w:sz="4" w:space="0" w:color="000000"/>
            </w:tcBorders>
            <w:vAlign w:val="center"/>
          </w:tcPr>
          <w:p w:rsidR="002C41A6" w:rsidRPr="00EA5962" w:rsidRDefault="002C41A6" w:rsidP="002C41A6">
            <w:pPr>
              <w:widowControl w:val="0"/>
              <w:ind w:right="-7"/>
              <w:jc w:val="center"/>
              <w:rPr>
                <w:rFonts w:ascii="Times New Roman" w:hAnsi="Times New Roman"/>
                <w:b/>
                <w:sz w:val="24"/>
              </w:rPr>
            </w:pPr>
            <w:r w:rsidRPr="00EA5962">
              <w:rPr>
                <w:rFonts w:ascii="Times New Roman" w:hAnsi="Times New Roman"/>
                <w:b/>
                <w:sz w:val="24"/>
              </w:rPr>
              <w:t>Persentase</w:t>
            </w:r>
          </w:p>
        </w:tc>
        <w:tc>
          <w:tcPr>
            <w:tcW w:w="1317" w:type="dxa"/>
            <w:tcBorders>
              <w:top w:val="single" w:sz="4" w:space="0" w:color="000000"/>
              <w:bottom w:val="single" w:sz="4" w:space="0" w:color="000000"/>
            </w:tcBorders>
            <w:vAlign w:val="center"/>
          </w:tcPr>
          <w:p w:rsidR="002C41A6" w:rsidRPr="00EA5962" w:rsidRDefault="002C41A6" w:rsidP="002C41A6">
            <w:pPr>
              <w:widowControl w:val="0"/>
              <w:ind w:right="-7"/>
              <w:jc w:val="center"/>
              <w:rPr>
                <w:rFonts w:ascii="Times New Roman" w:hAnsi="Times New Roman"/>
                <w:b/>
                <w:sz w:val="24"/>
              </w:rPr>
            </w:pPr>
            <w:r w:rsidRPr="00EA5962">
              <w:rPr>
                <w:rFonts w:ascii="Times New Roman" w:hAnsi="Times New Roman"/>
                <w:b/>
                <w:sz w:val="24"/>
              </w:rPr>
              <w:t>Kategori</w:t>
            </w:r>
          </w:p>
        </w:tc>
      </w:tr>
      <w:tr w:rsidR="002C41A6" w:rsidRPr="00EA5962" w:rsidTr="002C41A6">
        <w:trPr>
          <w:jc w:val="center"/>
        </w:trPr>
        <w:tc>
          <w:tcPr>
            <w:tcW w:w="1679" w:type="dxa"/>
            <w:tcBorders>
              <w:top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Pertemuan I</w:t>
            </w:r>
          </w:p>
        </w:tc>
        <w:tc>
          <w:tcPr>
            <w:tcW w:w="1612" w:type="dxa"/>
            <w:tcBorders>
              <w:top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73,33%</w:t>
            </w:r>
          </w:p>
        </w:tc>
        <w:tc>
          <w:tcPr>
            <w:tcW w:w="1317" w:type="dxa"/>
            <w:tcBorders>
              <w:top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Baik</w:t>
            </w:r>
          </w:p>
        </w:tc>
      </w:tr>
      <w:tr w:rsidR="002C41A6" w:rsidRPr="00EA5962" w:rsidTr="002C41A6">
        <w:trPr>
          <w:jc w:val="center"/>
        </w:trPr>
        <w:tc>
          <w:tcPr>
            <w:tcW w:w="1679" w:type="dxa"/>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Pertemuan II</w:t>
            </w:r>
          </w:p>
        </w:tc>
        <w:tc>
          <w:tcPr>
            <w:tcW w:w="1612" w:type="dxa"/>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86,67%</w:t>
            </w:r>
          </w:p>
        </w:tc>
        <w:tc>
          <w:tcPr>
            <w:tcW w:w="1317" w:type="dxa"/>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Baik</w:t>
            </w:r>
          </w:p>
        </w:tc>
      </w:tr>
      <w:tr w:rsidR="002C41A6" w:rsidRPr="00EA5962" w:rsidTr="002C41A6">
        <w:trPr>
          <w:jc w:val="center"/>
        </w:trPr>
        <w:tc>
          <w:tcPr>
            <w:tcW w:w="1679" w:type="dxa"/>
            <w:tcBorders>
              <w:bottom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Pertemuan III</w:t>
            </w:r>
          </w:p>
        </w:tc>
        <w:tc>
          <w:tcPr>
            <w:tcW w:w="1612" w:type="dxa"/>
            <w:tcBorders>
              <w:bottom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90,00%</w:t>
            </w:r>
          </w:p>
        </w:tc>
        <w:tc>
          <w:tcPr>
            <w:tcW w:w="1317" w:type="dxa"/>
            <w:tcBorders>
              <w:bottom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Baik</w:t>
            </w:r>
          </w:p>
        </w:tc>
      </w:tr>
      <w:tr w:rsidR="002C41A6" w:rsidRPr="00EA5962" w:rsidTr="002C41A6">
        <w:trPr>
          <w:jc w:val="center"/>
        </w:trPr>
        <w:tc>
          <w:tcPr>
            <w:tcW w:w="1679" w:type="dxa"/>
            <w:tcBorders>
              <w:top w:val="single" w:sz="4" w:space="0" w:color="000000"/>
              <w:bottom w:val="single" w:sz="4" w:space="0" w:color="000000"/>
            </w:tcBorders>
          </w:tcPr>
          <w:p w:rsidR="002C41A6" w:rsidRPr="00EA5962" w:rsidRDefault="002C41A6" w:rsidP="002C41A6">
            <w:pPr>
              <w:widowControl w:val="0"/>
              <w:ind w:right="-7"/>
              <w:jc w:val="center"/>
              <w:rPr>
                <w:rFonts w:ascii="Times New Roman" w:hAnsi="Times New Roman"/>
                <w:b/>
                <w:sz w:val="24"/>
              </w:rPr>
            </w:pPr>
            <w:r w:rsidRPr="00EA5962">
              <w:rPr>
                <w:rFonts w:ascii="Times New Roman" w:hAnsi="Times New Roman"/>
                <w:b/>
                <w:sz w:val="24"/>
              </w:rPr>
              <w:t>Rata-Rata</w:t>
            </w:r>
          </w:p>
        </w:tc>
        <w:tc>
          <w:tcPr>
            <w:tcW w:w="1612" w:type="dxa"/>
            <w:tcBorders>
              <w:top w:val="single" w:sz="4" w:space="0" w:color="000000"/>
              <w:bottom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83,33%</w:t>
            </w:r>
          </w:p>
        </w:tc>
        <w:tc>
          <w:tcPr>
            <w:tcW w:w="1317" w:type="dxa"/>
            <w:tcBorders>
              <w:top w:val="single" w:sz="4" w:space="0" w:color="000000"/>
              <w:bottom w:val="single" w:sz="4" w:space="0" w:color="000000"/>
            </w:tcBorders>
          </w:tcPr>
          <w:p w:rsidR="002C41A6" w:rsidRPr="00EA5962" w:rsidRDefault="002C41A6" w:rsidP="002C41A6">
            <w:pPr>
              <w:widowControl w:val="0"/>
              <w:ind w:right="-7"/>
              <w:jc w:val="center"/>
              <w:rPr>
                <w:rFonts w:ascii="Times New Roman" w:hAnsi="Times New Roman"/>
                <w:sz w:val="24"/>
              </w:rPr>
            </w:pPr>
            <w:r w:rsidRPr="00EA5962">
              <w:rPr>
                <w:rFonts w:ascii="Times New Roman" w:hAnsi="Times New Roman"/>
                <w:sz w:val="24"/>
              </w:rPr>
              <w:t>Baik</w:t>
            </w:r>
          </w:p>
        </w:tc>
      </w:tr>
    </w:tbl>
    <w:p w:rsidR="002C41A6" w:rsidRPr="00EA5962" w:rsidRDefault="002C41A6" w:rsidP="002C41A6">
      <w:pPr>
        <w:spacing w:before="240" w:line="360" w:lineRule="auto"/>
        <w:ind w:firstLine="720"/>
        <w:jc w:val="both"/>
        <w:rPr>
          <w:rFonts w:ascii="Times New Roman" w:hAnsi="Times New Roman"/>
          <w:color w:val="000000"/>
          <w:sz w:val="24"/>
        </w:rPr>
      </w:pPr>
      <w:r w:rsidRPr="00EA5962">
        <w:rPr>
          <w:rFonts w:ascii="Times New Roman" w:hAnsi="Times New Roman"/>
          <w:color w:val="000000"/>
          <w:sz w:val="24"/>
        </w:rPr>
        <w:t>Berdasarkan Tabel 4.1 terhadap observasi guru adalah terlihat adanya peningkatan aktivitas setiap pertemuan dengan rata-</w:t>
      </w:r>
      <w:r w:rsidRPr="00EA5962">
        <w:rPr>
          <w:rFonts w:ascii="Times New Roman" w:hAnsi="Times New Roman"/>
          <w:sz w:val="24"/>
        </w:rPr>
        <w:t>rata Sesuai</w:t>
      </w:r>
      <w:r w:rsidRPr="00EA5962">
        <w:rPr>
          <w:rFonts w:ascii="Times New Roman" w:hAnsi="Times New Roman"/>
          <w:color w:val="000000"/>
          <w:sz w:val="24"/>
        </w:rPr>
        <w:t xml:space="preserve"> data hasil penelitian di atas terkait peningkatan keterlaksanaan dengan rata-rata 83,33 yang masuk dalam kategori baik. Artinya, kegiatan pembelajaran dengan model PBL berbasis lingkungan yang dilakukan oleh guru berdampak baik pada kemandirian belajar dan hasil belajar siswa.</w:t>
      </w:r>
    </w:p>
    <w:p w:rsidR="006C57E5" w:rsidRPr="001C1492" w:rsidRDefault="002C41A6" w:rsidP="001C1492">
      <w:pPr>
        <w:widowControl w:val="0"/>
        <w:spacing w:line="360" w:lineRule="auto"/>
        <w:ind w:right="-7" w:firstLine="720"/>
        <w:jc w:val="both"/>
        <w:rPr>
          <w:rFonts w:ascii="Times New Roman" w:hAnsi="Times New Roman"/>
          <w:color w:val="000000"/>
          <w:sz w:val="24"/>
        </w:rPr>
      </w:pPr>
      <w:r w:rsidRPr="00EA5962">
        <w:rPr>
          <w:rFonts w:ascii="Times New Roman" w:hAnsi="Times New Roman"/>
          <w:sz w:val="24"/>
        </w:rPr>
        <w:t>Peran peneliti sebagai observer langsung dalam penelitian ini bertugas dalam mengamati keterlaksanaan pembelajaran penerapan model PBL berbasis lingkungan dengan mengacu pada kriteria penilaian terhadap aspek-aspek yang diamati yang telah disajikan dalam lembar observasi siswa. Dari hasil observasi siswa pada pertemuan I, II, dan III. Keterlaksanaan pembelajaran yang dilakukan oleh siswa mencapai rata-rata 87.50% dengan kategori baik. Secara rinci, dapat dilihat pada Tabel 4.2.</w:t>
      </w:r>
    </w:p>
    <w:p w:rsidR="002C41A6" w:rsidRPr="00EA5962" w:rsidRDefault="002C41A6" w:rsidP="007327C5">
      <w:pPr>
        <w:widowControl w:val="0"/>
        <w:spacing w:line="360" w:lineRule="auto"/>
        <w:ind w:right="-7"/>
        <w:jc w:val="center"/>
        <w:rPr>
          <w:rFonts w:ascii="Times New Roman" w:hAnsi="Times New Roman"/>
          <w:b/>
          <w:sz w:val="24"/>
        </w:rPr>
      </w:pPr>
      <w:proofErr w:type="gramStart"/>
      <w:r w:rsidRPr="00EA5962">
        <w:rPr>
          <w:rFonts w:ascii="Times New Roman" w:hAnsi="Times New Roman"/>
          <w:b/>
          <w:sz w:val="24"/>
        </w:rPr>
        <w:t>Tabel 4.2.</w:t>
      </w:r>
      <w:proofErr w:type="gramEnd"/>
      <w:r w:rsidRPr="00EA5962">
        <w:rPr>
          <w:rFonts w:ascii="Times New Roman" w:hAnsi="Times New Roman"/>
          <w:b/>
          <w:sz w:val="24"/>
        </w:rPr>
        <w:t xml:space="preserve"> Data hasil observasi aktivitas siswa</w:t>
      </w:r>
    </w:p>
    <w:tbl>
      <w:tblPr>
        <w:tblW w:w="4449" w:type="dxa"/>
        <w:jc w:val="center"/>
        <w:tblInd w:w="593" w:type="dxa"/>
        <w:tblLayout w:type="fixed"/>
        <w:tblLook w:val="0400" w:firstRow="0" w:lastRow="0" w:firstColumn="0" w:lastColumn="0" w:noHBand="0" w:noVBand="1"/>
      </w:tblPr>
      <w:tblGrid>
        <w:gridCol w:w="1581"/>
        <w:gridCol w:w="1440"/>
        <w:gridCol w:w="1428"/>
      </w:tblGrid>
      <w:tr w:rsidR="002C41A6" w:rsidRPr="00EA5962" w:rsidTr="007327C5">
        <w:trPr>
          <w:jc w:val="center"/>
        </w:trPr>
        <w:tc>
          <w:tcPr>
            <w:tcW w:w="1581" w:type="dxa"/>
            <w:tcBorders>
              <w:top w:val="single" w:sz="4" w:space="0" w:color="000000"/>
              <w:bottom w:val="single" w:sz="4" w:space="0" w:color="000000"/>
            </w:tcBorders>
            <w:vAlign w:val="center"/>
          </w:tcPr>
          <w:p w:rsidR="002C41A6" w:rsidRPr="00EA5962" w:rsidRDefault="002C41A6" w:rsidP="007327C5">
            <w:pPr>
              <w:widowControl w:val="0"/>
              <w:spacing w:line="360" w:lineRule="auto"/>
              <w:ind w:right="-7"/>
              <w:jc w:val="center"/>
              <w:rPr>
                <w:rFonts w:ascii="Times New Roman" w:hAnsi="Times New Roman"/>
                <w:b/>
                <w:sz w:val="24"/>
              </w:rPr>
            </w:pPr>
            <w:r w:rsidRPr="00EA5962">
              <w:rPr>
                <w:rFonts w:ascii="Times New Roman" w:hAnsi="Times New Roman"/>
                <w:b/>
                <w:sz w:val="24"/>
              </w:rPr>
              <w:t>Pertemuan</w:t>
            </w:r>
          </w:p>
        </w:tc>
        <w:tc>
          <w:tcPr>
            <w:tcW w:w="1440" w:type="dxa"/>
            <w:tcBorders>
              <w:top w:val="single" w:sz="4" w:space="0" w:color="000000"/>
              <w:bottom w:val="single" w:sz="4" w:space="0" w:color="000000"/>
            </w:tcBorders>
            <w:vAlign w:val="center"/>
          </w:tcPr>
          <w:p w:rsidR="002C41A6" w:rsidRPr="00EA5962" w:rsidRDefault="002C41A6" w:rsidP="007327C5">
            <w:pPr>
              <w:widowControl w:val="0"/>
              <w:spacing w:line="360" w:lineRule="auto"/>
              <w:ind w:right="-7"/>
              <w:jc w:val="center"/>
              <w:rPr>
                <w:rFonts w:ascii="Times New Roman" w:hAnsi="Times New Roman"/>
                <w:b/>
                <w:sz w:val="24"/>
              </w:rPr>
            </w:pPr>
            <w:r w:rsidRPr="00EA5962">
              <w:rPr>
                <w:rFonts w:ascii="Times New Roman" w:hAnsi="Times New Roman"/>
                <w:b/>
                <w:sz w:val="24"/>
              </w:rPr>
              <w:t>Persentase</w:t>
            </w:r>
          </w:p>
        </w:tc>
        <w:tc>
          <w:tcPr>
            <w:tcW w:w="1428" w:type="dxa"/>
            <w:tcBorders>
              <w:top w:val="single" w:sz="4" w:space="0" w:color="000000"/>
              <w:bottom w:val="single" w:sz="4" w:space="0" w:color="000000"/>
            </w:tcBorders>
            <w:vAlign w:val="center"/>
          </w:tcPr>
          <w:p w:rsidR="002C41A6" w:rsidRPr="00EA5962" w:rsidRDefault="002C41A6" w:rsidP="007327C5">
            <w:pPr>
              <w:widowControl w:val="0"/>
              <w:spacing w:line="360" w:lineRule="auto"/>
              <w:ind w:right="-7"/>
              <w:jc w:val="center"/>
              <w:rPr>
                <w:rFonts w:ascii="Times New Roman" w:hAnsi="Times New Roman"/>
                <w:b/>
                <w:sz w:val="24"/>
              </w:rPr>
            </w:pPr>
            <w:r w:rsidRPr="00EA5962">
              <w:rPr>
                <w:rFonts w:ascii="Times New Roman" w:hAnsi="Times New Roman"/>
                <w:b/>
                <w:sz w:val="24"/>
              </w:rPr>
              <w:t>Kategori</w:t>
            </w:r>
          </w:p>
        </w:tc>
      </w:tr>
      <w:tr w:rsidR="002C41A6" w:rsidRPr="00EA5962" w:rsidTr="007327C5">
        <w:trPr>
          <w:jc w:val="center"/>
        </w:trPr>
        <w:tc>
          <w:tcPr>
            <w:tcW w:w="1581" w:type="dxa"/>
            <w:tcBorders>
              <w:top w:val="single" w:sz="4" w:space="0" w:color="000000"/>
            </w:tcBorders>
          </w:tcPr>
          <w:p w:rsidR="002C41A6" w:rsidRPr="00EA5962" w:rsidRDefault="002C41A6" w:rsidP="007327C5">
            <w:pPr>
              <w:widowControl w:val="0"/>
              <w:spacing w:line="360" w:lineRule="auto"/>
              <w:ind w:right="-7"/>
              <w:jc w:val="both"/>
              <w:rPr>
                <w:rFonts w:ascii="Times New Roman" w:hAnsi="Times New Roman"/>
                <w:sz w:val="24"/>
              </w:rPr>
            </w:pPr>
            <w:r w:rsidRPr="00EA5962">
              <w:rPr>
                <w:rFonts w:ascii="Times New Roman" w:hAnsi="Times New Roman"/>
                <w:sz w:val="24"/>
              </w:rPr>
              <w:t>Pertemuan I</w:t>
            </w:r>
          </w:p>
        </w:tc>
        <w:tc>
          <w:tcPr>
            <w:tcW w:w="1440" w:type="dxa"/>
            <w:tcBorders>
              <w:top w:val="single" w:sz="4" w:space="0" w:color="000000"/>
            </w:tcBorders>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79,17%</w:t>
            </w:r>
          </w:p>
        </w:tc>
        <w:tc>
          <w:tcPr>
            <w:tcW w:w="1428" w:type="dxa"/>
            <w:tcBorders>
              <w:top w:val="single" w:sz="4" w:space="0" w:color="000000"/>
            </w:tcBorders>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Baik</w:t>
            </w:r>
          </w:p>
        </w:tc>
      </w:tr>
      <w:tr w:rsidR="002C41A6" w:rsidRPr="00EA5962" w:rsidTr="007327C5">
        <w:trPr>
          <w:jc w:val="center"/>
        </w:trPr>
        <w:tc>
          <w:tcPr>
            <w:tcW w:w="1581" w:type="dxa"/>
          </w:tcPr>
          <w:p w:rsidR="002C41A6" w:rsidRPr="00EA5962" w:rsidRDefault="002C41A6" w:rsidP="007327C5">
            <w:pPr>
              <w:widowControl w:val="0"/>
              <w:spacing w:line="360" w:lineRule="auto"/>
              <w:ind w:right="-7"/>
              <w:jc w:val="both"/>
              <w:rPr>
                <w:rFonts w:ascii="Times New Roman" w:hAnsi="Times New Roman"/>
                <w:sz w:val="24"/>
              </w:rPr>
            </w:pPr>
            <w:r w:rsidRPr="00EA5962">
              <w:rPr>
                <w:rFonts w:ascii="Times New Roman" w:hAnsi="Times New Roman"/>
                <w:sz w:val="24"/>
              </w:rPr>
              <w:lastRenderedPageBreak/>
              <w:t>Pertemuan II</w:t>
            </w:r>
          </w:p>
        </w:tc>
        <w:tc>
          <w:tcPr>
            <w:tcW w:w="1440" w:type="dxa"/>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83,33%</w:t>
            </w:r>
          </w:p>
        </w:tc>
        <w:tc>
          <w:tcPr>
            <w:tcW w:w="1428" w:type="dxa"/>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Baik</w:t>
            </w:r>
          </w:p>
        </w:tc>
      </w:tr>
      <w:tr w:rsidR="002C41A6" w:rsidRPr="00EA5962" w:rsidTr="007327C5">
        <w:trPr>
          <w:jc w:val="center"/>
        </w:trPr>
        <w:tc>
          <w:tcPr>
            <w:tcW w:w="1581" w:type="dxa"/>
            <w:tcBorders>
              <w:bottom w:val="single" w:sz="4" w:space="0" w:color="000000"/>
            </w:tcBorders>
          </w:tcPr>
          <w:p w:rsidR="002C41A6" w:rsidRPr="00EA5962" w:rsidRDefault="002C41A6" w:rsidP="007327C5">
            <w:pPr>
              <w:widowControl w:val="0"/>
              <w:spacing w:line="360" w:lineRule="auto"/>
              <w:ind w:right="-7"/>
              <w:jc w:val="both"/>
              <w:rPr>
                <w:rFonts w:ascii="Times New Roman" w:hAnsi="Times New Roman"/>
                <w:sz w:val="24"/>
              </w:rPr>
            </w:pPr>
            <w:r w:rsidRPr="00EA5962">
              <w:rPr>
                <w:rFonts w:ascii="Times New Roman" w:hAnsi="Times New Roman"/>
                <w:sz w:val="24"/>
              </w:rPr>
              <w:t>Pertemuan III</w:t>
            </w:r>
          </w:p>
        </w:tc>
        <w:tc>
          <w:tcPr>
            <w:tcW w:w="1440" w:type="dxa"/>
            <w:tcBorders>
              <w:bottom w:val="single" w:sz="4" w:space="0" w:color="000000"/>
            </w:tcBorders>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91,67%</w:t>
            </w:r>
          </w:p>
        </w:tc>
        <w:tc>
          <w:tcPr>
            <w:tcW w:w="1428" w:type="dxa"/>
            <w:tcBorders>
              <w:bottom w:val="single" w:sz="4" w:space="0" w:color="000000"/>
            </w:tcBorders>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Baik</w:t>
            </w:r>
          </w:p>
        </w:tc>
      </w:tr>
      <w:tr w:rsidR="002C41A6" w:rsidRPr="00EA5962" w:rsidTr="007327C5">
        <w:trPr>
          <w:jc w:val="center"/>
        </w:trPr>
        <w:tc>
          <w:tcPr>
            <w:tcW w:w="1581" w:type="dxa"/>
            <w:tcBorders>
              <w:top w:val="single" w:sz="4" w:space="0" w:color="000000"/>
              <w:bottom w:val="single" w:sz="4" w:space="0" w:color="000000"/>
            </w:tcBorders>
          </w:tcPr>
          <w:p w:rsidR="002C41A6" w:rsidRPr="00EA5962" w:rsidRDefault="002C41A6" w:rsidP="007327C5">
            <w:pPr>
              <w:widowControl w:val="0"/>
              <w:spacing w:line="360" w:lineRule="auto"/>
              <w:ind w:right="-7"/>
              <w:jc w:val="both"/>
              <w:rPr>
                <w:rFonts w:ascii="Times New Roman" w:hAnsi="Times New Roman"/>
                <w:b/>
                <w:sz w:val="24"/>
              </w:rPr>
            </w:pPr>
            <w:r w:rsidRPr="00EA5962">
              <w:rPr>
                <w:rFonts w:ascii="Times New Roman" w:hAnsi="Times New Roman"/>
                <w:b/>
                <w:sz w:val="24"/>
              </w:rPr>
              <w:t>Rata-Rata</w:t>
            </w:r>
          </w:p>
        </w:tc>
        <w:tc>
          <w:tcPr>
            <w:tcW w:w="1440" w:type="dxa"/>
            <w:tcBorders>
              <w:top w:val="single" w:sz="4" w:space="0" w:color="000000"/>
              <w:bottom w:val="single" w:sz="4" w:space="0" w:color="000000"/>
            </w:tcBorders>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84,72%</w:t>
            </w:r>
          </w:p>
        </w:tc>
        <w:tc>
          <w:tcPr>
            <w:tcW w:w="1428" w:type="dxa"/>
            <w:tcBorders>
              <w:top w:val="single" w:sz="4" w:space="0" w:color="000000"/>
              <w:bottom w:val="single" w:sz="4" w:space="0" w:color="000000"/>
            </w:tcBorders>
          </w:tcPr>
          <w:p w:rsidR="002C41A6" w:rsidRPr="00EA5962" w:rsidRDefault="002C41A6" w:rsidP="007327C5">
            <w:pPr>
              <w:widowControl w:val="0"/>
              <w:spacing w:line="360" w:lineRule="auto"/>
              <w:ind w:right="-7"/>
              <w:jc w:val="center"/>
              <w:rPr>
                <w:rFonts w:ascii="Times New Roman" w:hAnsi="Times New Roman"/>
                <w:sz w:val="24"/>
              </w:rPr>
            </w:pPr>
            <w:r w:rsidRPr="00EA5962">
              <w:rPr>
                <w:rFonts w:ascii="Times New Roman" w:hAnsi="Times New Roman"/>
                <w:sz w:val="24"/>
              </w:rPr>
              <w:t>Baik</w:t>
            </w:r>
          </w:p>
        </w:tc>
      </w:tr>
    </w:tbl>
    <w:p w:rsidR="002C41A6" w:rsidRPr="00EA5962" w:rsidRDefault="002C41A6" w:rsidP="007327C5">
      <w:pPr>
        <w:spacing w:line="360" w:lineRule="auto"/>
        <w:ind w:firstLine="720"/>
        <w:jc w:val="both"/>
        <w:rPr>
          <w:rFonts w:ascii="Times New Roman" w:hAnsi="Times New Roman"/>
          <w:color w:val="000000"/>
          <w:sz w:val="24"/>
        </w:rPr>
      </w:pPr>
      <w:r w:rsidRPr="00EA5962">
        <w:rPr>
          <w:rFonts w:ascii="Times New Roman" w:hAnsi="Times New Roman"/>
          <w:color w:val="000000"/>
          <w:sz w:val="24"/>
        </w:rPr>
        <w:t>Berdasarkan Tabel 4.2 hasil observasi terhadap siswa pada pertemuan I, II, dan III, maka dapat dinyatakan bahwa kegiatan pembelajaran siswa berdampak baik pada kemandirian belajaran dan hasil belajar siswa dalam proses pembelajarannya dengan menerapkan model PBL berbasis lingkungan.</w:t>
      </w:r>
    </w:p>
    <w:p w:rsidR="002C41A6" w:rsidRPr="00EA5962" w:rsidRDefault="002C41A6" w:rsidP="007327C5">
      <w:pPr>
        <w:widowControl w:val="0"/>
        <w:numPr>
          <w:ilvl w:val="3"/>
          <w:numId w:val="19"/>
        </w:numPr>
        <w:pBdr>
          <w:top w:val="nil"/>
          <w:left w:val="nil"/>
          <w:bottom w:val="nil"/>
          <w:right w:val="nil"/>
          <w:between w:val="nil"/>
        </w:pBdr>
        <w:spacing w:before="1" w:line="360" w:lineRule="auto"/>
        <w:ind w:left="284" w:right="-7" w:hanging="284"/>
        <w:jc w:val="both"/>
        <w:rPr>
          <w:rFonts w:ascii="Times New Roman" w:hAnsi="Times New Roman"/>
          <w:b/>
          <w:color w:val="000000"/>
          <w:sz w:val="24"/>
        </w:rPr>
      </w:pPr>
      <w:r w:rsidRPr="00EA5962">
        <w:rPr>
          <w:rFonts w:ascii="Times New Roman" w:hAnsi="Times New Roman"/>
          <w:b/>
          <w:color w:val="000000"/>
          <w:sz w:val="24"/>
        </w:rPr>
        <w:t xml:space="preserve">Gambaran Sikap </w:t>
      </w:r>
      <w:r w:rsidRPr="00EA5962">
        <w:rPr>
          <w:rFonts w:ascii="Times New Roman" w:hAnsi="Times New Roman"/>
          <w:b/>
          <w:sz w:val="24"/>
        </w:rPr>
        <w:t>Kemandirian</w:t>
      </w:r>
      <w:r w:rsidRPr="00EA5962">
        <w:rPr>
          <w:rFonts w:ascii="Times New Roman" w:hAnsi="Times New Roman"/>
          <w:b/>
          <w:color w:val="000000"/>
          <w:sz w:val="24"/>
        </w:rPr>
        <w:t xml:space="preserve"> Setelah Menggunakan Model PBL Berbasis Lingkungan di Kelas III SD Inpres 12/79 Lebbae</w:t>
      </w:r>
    </w:p>
    <w:p w:rsidR="002C41A6" w:rsidRPr="00EA5962" w:rsidRDefault="002C41A6" w:rsidP="007327C5">
      <w:pPr>
        <w:widowControl w:val="0"/>
        <w:spacing w:before="1" w:line="360" w:lineRule="auto"/>
        <w:ind w:right="-6" w:firstLine="425"/>
        <w:jc w:val="both"/>
        <w:rPr>
          <w:rFonts w:ascii="Times New Roman" w:hAnsi="Times New Roman"/>
          <w:sz w:val="24"/>
        </w:rPr>
      </w:pPr>
      <w:proofErr w:type="gramStart"/>
      <w:r w:rsidRPr="00EA5962">
        <w:rPr>
          <w:rFonts w:ascii="Times New Roman" w:hAnsi="Times New Roman"/>
          <w:sz w:val="24"/>
        </w:rPr>
        <w:t>Kegiatan pra eksperimen dilakukan dalam satu kali pertemuan.</w:t>
      </w:r>
      <w:proofErr w:type="gramEnd"/>
      <w:r w:rsidRPr="00EA5962">
        <w:rPr>
          <w:rFonts w:ascii="Times New Roman" w:hAnsi="Times New Roman"/>
          <w:sz w:val="24"/>
        </w:rPr>
        <w:t xml:space="preserve"> </w:t>
      </w:r>
      <w:proofErr w:type="gramStart"/>
      <w:r w:rsidRPr="00EA5962">
        <w:rPr>
          <w:rFonts w:ascii="Times New Roman" w:hAnsi="Times New Roman"/>
          <w:sz w:val="24"/>
        </w:rPr>
        <w:t>Pada kegiatan pra eksperimen ini, peneliti melakukan dua kegiatan yaitu observasi pembelajaran.</w:t>
      </w:r>
      <w:proofErr w:type="gramEnd"/>
      <w:r w:rsidRPr="00EA5962">
        <w:rPr>
          <w:rFonts w:ascii="Times New Roman" w:hAnsi="Times New Roman"/>
          <w:sz w:val="24"/>
        </w:rPr>
        <w:t xml:space="preserve"> Peneliti melakukan observasi pembelajaran pada satu jam pembelajaran di awal kegiatan pra eksperimen. Pada kegiatan observasi ini peneliti hanya mengamati proses berlangsungnya pembelajaran yang dilaksanakan oleh guru dan siswa. Observasi terhadap proses pembelajaran dimulai ketika bel tanda masuk sekolah berbunyi. Sebelum memasuki kelas, siswa terlebih dahulu berbaris di depan kelas. Siswa berbaris dengan dipimpin oleh ketua kelas dan memberikan hormat kepada guru yang telah berdiri </w:t>
      </w:r>
      <w:proofErr w:type="gramStart"/>
      <w:r w:rsidRPr="00EA5962">
        <w:rPr>
          <w:rFonts w:ascii="Times New Roman" w:hAnsi="Times New Roman"/>
          <w:sz w:val="24"/>
        </w:rPr>
        <w:t>di depan</w:t>
      </w:r>
      <w:proofErr w:type="gramEnd"/>
      <w:r w:rsidRPr="00EA5962">
        <w:rPr>
          <w:rFonts w:ascii="Times New Roman" w:hAnsi="Times New Roman"/>
          <w:sz w:val="24"/>
        </w:rPr>
        <w:t xml:space="preserve"> pintu kelas, kemudian satu per satu siswa memasuki kelas dengan terlebih dahulu berjabat tangan dengan guru. Setelah semua siswa dan guru memasuki kelas, ketua kelas memimpin </w:t>
      </w:r>
      <w:proofErr w:type="gramStart"/>
      <w:r w:rsidRPr="00EA5962">
        <w:rPr>
          <w:rFonts w:ascii="Times New Roman" w:hAnsi="Times New Roman"/>
          <w:sz w:val="24"/>
        </w:rPr>
        <w:t>doa</w:t>
      </w:r>
      <w:proofErr w:type="gramEnd"/>
      <w:r w:rsidRPr="00EA5962">
        <w:rPr>
          <w:rFonts w:ascii="Times New Roman" w:hAnsi="Times New Roman"/>
          <w:sz w:val="24"/>
        </w:rPr>
        <w:t xml:space="preserve"> sebelum pembelajaran dimulai. Kegiatan berdoa sebelum pembelajaran dimulai disertai dengan pembacaan </w:t>
      </w:r>
      <w:proofErr w:type="gramStart"/>
      <w:r w:rsidRPr="00EA5962">
        <w:rPr>
          <w:rFonts w:ascii="Times New Roman" w:hAnsi="Times New Roman"/>
          <w:sz w:val="24"/>
        </w:rPr>
        <w:t>doa</w:t>
      </w:r>
      <w:proofErr w:type="gramEnd"/>
      <w:r w:rsidRPr="00EA5962">
        <w:rPr>
          <w:rFonts w:ascii="Times New Roman" w:hAnsi="Times New Roman"/>
          <w:sz w:val="24"/>
        </w:rPr>
        <w:t xml:space="preserve">. Kegiatan awal pembelajaran dimulai guru dengan mengucapkan </w:t>
      </w:r>
      <w:proofErr w:type="gramStart"/>
      <w:r w:rsidRPr="00EA5962">
        <w:rPr>
          <w:rFonts w:ascii="Times New Roman" w:hAnsi="Times New Roman"/>
          <w:sz w:val="24"/>
        </w:rPr>
        <w:t>salam</w:t>
      </w:r>
      <w:proofErr w:type="gramEnd"/>
      <w:r w:rsidRPr="00EA5962">
        <w:rPr>
          <w:rFonts w:ascii="Times New Roman" w:hAnsi="Times New Roman"/>
          <w:sz w:val="24"/>
        </w:rPr>
        <w:t xml:space="preserve">. Usai mengucapkan </w:t>
      </w:r>
      <w:proofErr w:type="gramStart"/>
      <w:r w:rsidRPr="00EA5962">
        <w:rPr>
          <w:rFonts w:ascii="Times New Roman" w:hAnsi="Times New Roman"/>
          <w:sz w:val="24"/>
        </w:rPr>
        <w:t>salam</w:t>
      </w:r>
      <w:proofErr w:type="gramEnd"/>
      <w:r w:rsidRPr="00EA5962">
        <w:rPr>
          <w:rFonts w:ascii="Times New Roman" w:hAnsi="Times New Roman"/>
          <w:sz w:val="24"/>
        </w:rPr>
        <w:t xml:space="preserve">, guru menanyakan perihal kabar siswa sembari memeriksa kehadiran siswa. </w:t>
      </w:r>
    </w:p>
    <w:p w:rsidR="002C41A6" w:rsidRPr="00EA5962" w:rsidRDefault="002C41A6" w:rsidP="007327C5">
      <w:pPr>
        <w:widowControl w:val="0"/>
        <w:spacing w:before="1" w:line="360" w:lineRule="auto"/>
        <w:ind w:right="-6" w:firstLine="720"/>
        <w:jc w:val="both"/>
        <w:rPr>
          <w:rFonts w:ascii="Times New Roman" w:hAnsi="Times New Roman"/>
          <w:sz w:val="24"/>
        </w:rPr>
      </w:pPr>
      <w:proofErr w:type="gramStart"/>
      <w:r w:rsidRPr="00EA5962">
        <w:rPr>
          <w:rFonts w:ascii="Times New Roman" w:hAnsi="Times New Roman"/>
          <w:sz w:val="24"/>
        </w:rPr>
        <w:t>Pada hari tersebut 23 siswa yang terdiri atas 7 laki-laki dan 16 perempuan hadir dan siap melaksanakan kegiatan pembelajaran.</w:t>
      </w:r>
      <w:proofErr w:type="gramEnd"/>
      <w:r w:rsidRPr="00EA5962">
        <w:rPr>
          <w:rFonts w:ascii="Times New Roman" w:hAnsi="Times New Roman"/>
          <w:sz w:val="24"/>
        </w:rPr>
        <w:t xml:space="preserve"> Setelah siswa siap menerima pembelajaran, siswa diberikan pertanyaan oleh guru mengenai materi pembelajaran yang </w:t>
      </w:r>
      <w:proofErr w:type="gramStart"/>
      <w:r w:rsidRPr="00EA5962">
        <w:rPr>
          <w:rFonts w:ascii="Times New Roman" w:hAnsi="Times New Roman"/>
          <w:sz w:val="24"/>
        </w:rPr>
        <w:t>akan</w:t>
      </w:r>
      <w:proofErr w:type="gramEnd"/>
      <w:r w:rsidRPr="00EA5962">
        <w:rPr>
          <w:rFonts w:ascii="Times New Roman" w:hAnsi="Times New Roman"/>
          <w:sz w:val="24"/>
        </w:rPr>
        <w:t xml:space="preserve"> dipelajari oleh siswa pada hari tersebut. Tampak tiga siswa di barisan depan menjawab pertanyaan guru secara hampir bersamaan. Guru </w:t>
      </w:r>
      <w:proofErr w:type="gramStart"/>
      <w:r w:rsidRPr="00EA5962">
        <w:rPr>
          <w:rFonts w:ascii="Times New Roman" w:hAnsi="Times New Roman"/>
          <w:sz w:val="24"/>
        </w:rPr>
        <w:t>kemudian</w:t>
      </w:r>
      <w:proofErr w:type="gramEnd"/>
      <w:r w:rsidRPr="00EA5962">
        <w:rPr>
          <w:rFonts w:ascii="Times New Roman" w:hAnsi="Times New Roman"/>
          <w:sz w:val="24"/>
        </w:rPr>
        <w:t xml:space="preserve"> memotivasi siswa agar lebih rajin belajar. </w:t>
      </w:r>
      <w:proofErr w:type="gramStart"/>
      <w:r w:rsidRPr="00EA5962">
        <w:rPr>
          <w:rFonts w:ascii="Times New Roman" w:hAnsi="Times New Roman"/>
          <w:sz w:val="24"/>
        </w:rPr>
        <w:t xml:space="preserve">Setelah mengetahui materi pembelajaran yang hendak dipelajari, </w:t>
      </w:r>
      <w:r w:rsidRPr="00EA5962">
        <w:rPr>
          <w:rFonts w:ascii="Times New Roman" w:hAnsi="Times New Roman"/>
          <w:sz w:val="24"/>
        </w:rPr>
        <w:lastRenderedPageBreak/>
        <w:t>siswa diminta membuka buku tematik.</w:t>
      </w:r>
      <w:proofErr w:type="gramEnd"/>
      <w:r w:rsidRPr="00EA5962">
        <w:rPr>
          <w:rFonts w:ascii="Times New Roman" w:hAnsi="Times New Roman"/>
          <w:sz w:val="24"/>
        </w:rPr>
        <w:t xml:space="preserve"> Sebelum guru meminta siswa membaca teks tersebut, guru kembali memberikan pertanyaan untuk siswa mengenai </w:t>
      </w:r>
      <w:proofErr w:type="gramStart"/>
      <w:r w:rsidRPr="00EA5962">
        <w:rPr>
          <w:rFonts w:ascii="Times New Roman" w:hAnsi="Times New Roman"/>
          <w:sz w:val="24"/>
        </w:rPr>
        <w:t>apa</w:t>
      </w:r>
      <w:proofErr w:type="gramEnd"/>
      <w:r w:rsidRPr="00EA5962">
        <w:rPr>
          <w:rFonts w:ascii="Times New Roman" w:hAnsi="Times New Roman"/>
          <w:sz w:val="24"/>
        </w:rPr>
        <w:t xml:space="preserve"> itu lingkungan, namun tidak ada satupun siswa yang berani mengemukakan pendapatnya. </w:t>
      </w:r>
      <w:proofErr w:type="gramStart"/>
      <w:r w:rsidRPr="00EA5962">
        <w:rPr>
          <w:rFonts w:ascii="Times New Roman" w:hAnsi="Times New Roman"/>
          <w:sz w:val="24"/>
        </w:rPr>
        <w:t>Karenanya guru kembali memotivasi siswa agar mau belajar mengenai materi yang hendak dipelajari besok bersama guru agar siswa mampu menjawab pertanyaan-pertanyaan dari guru.</w:t>
      </w:r>
      <w:proofErr w:type="gramEnd"/>
      <w:r w:rsidRPr="00EA5962">
        <w:rPr>
          <w:rFonts w:ascii="Times New Roman" w:hAnsi="Times New Roman"/>
          <w:sz w:val="24"/>
        </w:rPr>
        <w:t xml:space="preserve"> </w:t>
      </w:r>
      <w:proofErr w:type="gramStart"/>
      <w:r w:rsidRPr="00EA5962">
        <w:rPr>
          <w:rFonts w:ascii="Times New Roman" w:hAnsi="Times New Roman"/>
          <w:sz w:val="24"/>
        </w:rPr>
        <w:t>Pembelajaran dilanjutkan dengan membaca senyap teks “lingkungan”.</w:t>
      </w:r>
      <w:proofErr w:type="gramEnd"/>
      <w:r w:rsidRPr="00EA5962">
        <w:rPr>
          <w:rFonts w:ascii="Times New Roman" w:hAnsi="Times New Roman"/>
          <w:sz w:val="24"/>
        </w:rPr>
        <w:t xml:space="preserve"> Setelah siswa selesai membaca teks “lingkungan”, siswa bersama guru melakukan </w:t>
      </w:r>
      <w:proofErr w:type="gramStart"/>
      <w:r w:rsidRPr="00EA5962">
        <w:rPr>
          <w:rFonts w:ascii="Times New Roman" w:hAnsi="Times New Roman"/>
          <w:sz w:val="24"/>
        </w:rPr>
        <w:t>tanya</w:t>
      </w:r>
      <w:proofErr w:type="gramEnd"/>
      <w:r w:rsidRPr="00EA5962">
        <w:rPr>
          <w:rFonts w:ascii="Times New Roman" w:hAnsi="Times New Roman"/>
          <w:sz w:val="24"/>
        </w:rPr>
        <w:t xml:space="preserve"> jawab mengenai teks tersebut untuk melihat pemahaman siswa mengenai lingkungan setelah membaca teks tersebut. </w:t>
      </w:r>
    </w:p>
    <w:p w:rsidR="002C41A6" w:rsidRPr="001C1492" w:rsidRDefault="002C41A6" w:rsidP="001C1492">
      <w:pPr>
        <w:widowControl w:val="0"/>
        <w:spacing w:before="1" w:line="360" w:lineRule="auto"/>
        <w:ind w:right="-6" w:firstLine="720"/>
        <w:jc w:val="both"/>
        <w:rPr>
          <w:rFonts w:ascii="Times New Roman" w:hAnsi="Times New Roman"/>
          <w:sz w:val="24"/>
        </w:rPr>
      </w:pPr>
      <w:r w:rsidRPr="00EA5962">
        <w:rPr>
          <w:rFonts w:ascii="Times New Roman" w:hAnsi="Times New Roman"/>
          <w:sz w:val="24"/>
        </w:rPr>
        <w:t xml:space="preserve">Dari kegiatan tersebut, dapat disimpulkan bahwa siswa kurang memiliki kemandirian belajar yang baik, terbukti bahwa sebenar-nya siswa mampu memahami materi pembelajaran dengan baik dan memiliki keberanian yang bagus dalam menyampaikan pendapatnya, namun karena belum mempelajari materi tersebut sebelumnya maka mereka tidak dapat menjawab pertanyaan guru di awal pembelajaran. Setelah satu jam pembelajaran berlangsung dan seluruh siswa sudah selesai mengerjakan tugas dari guru untuk membuat bagan sederhana lingkungan, peneliti meminta waktu untuk membagikan skala kemandirian belajar untuk siswa. </w:t>
      </w:r>
      <w:proofErr w:type="gramStart"/>
      <w:r w:rsidRPr="00EA5962">
        <w:rPr>
          <w:rFonts w:ascii="Times New Roman" w:hAnsi="Times New Roman"/>
          <w:sz w:val="24"/>
        </w:rPr>
        <w:t>Terkait pembagian skala kemandirian belajar ini, sebelumnya telah di diskusikan dan dikonsultasikan oleh peneliti kepada guru kelas.</w:t>
      </w:r>
      <w:proofErr w:type="gramEnd"/>
      <w:r w:rsidRPr="00EA5962">
        <w:rPr>
          <w:rFonts w:ascii="Times New Roman" w:hAnsi="Times New Roman"/>
          <w:sz w:val="24"/>
        </w:rPr>
        <w:t xml:space="preserve"> </w:t>
      </w:r>
      <w:proofErr w:type="gramStart"/>
      <w:r w:rsidRPr="00EA5962">
        <w:rPr>
          <w:rFonts w:ascii="Times New Roman" w:hAnsi="Times New Roman"/>
          <w:sz w:val="24"/>
        </w:rPr>
        <w:t>Selesai siswa mengisi skala kemandirian belajar, skala tersebut dikumpulkan kepada peneliti.</w:t>
      </w:r>
      <w:proofErr w:type="gramEnd"/>
      <w:r w:rsidRPr="00EA5962">
        <w:rPr>
          <w:rFonts w:ascii="Times New Roman" w:hAnsi="Times New Roman"/>
          <w:sz w:val="24"/>
        </w:rPr>
        <w:t xml:space="preserve"> </w:t>
      </w:r>
      <w:proofErr w:type="gramStart"/>
      <w:r w:rsidRPr="00EA5962">
        <w:rPr>
          <w:rFonts w:ascii="Times New Roman" w:hAnsi="Times New Roman"/>
          <w:sz w:val="24"/>
        </w:rPr>
        <w:t>Skala ini berisi tentang pernyataan mengenai kegiatan sehari-hari yang berkaitan deng</w:t>
      </w:r>
      <w:r w:rsidR="007327C5" w:rsidRPr="00EA5962">
        <w:rPr>
          <w:rFonts w:ascii="Times New Roman" w:hAnsi="Times New Roman"/>
          <w:sz w:val="24"/>
        </w:rPr>
        <w:t>an kemandirian belajar IPA.</w:t>
      </w:r>
      <w:proofErr w:type="gramEnd"/>
      <w:r w:rsidR="007327C5" w:rsidRPr="00EA5962">
        <w:rPr>
          <w:rFonts w:ascii="Times New Roman" w:hAnsi="Times New Roman"/>
          <w:sz w:val="24"/>
        </w:rPr>
        <w:t xml:space="preserve"> </w:t>
      </w:r>
      <w:r w:rsidR="001C1492">
        <w:rPr>
          <w:rFonts w:ascii="Times New Roman" w:hAnsi="Times New Roman"/>
          <w:sz w:val="24"/>
        </w:rPr>
        <w:tab/>
      </w:r>
      <w:r w:rsidR="001C1492">
        <w:rPr>
          <w:rFonts w:ascii="Times New Roman" w:hAnsi="Times New Roman"/>
          <w:sz w:val="24"/>
        </w:rPr>
        <w:tab/>
      </w:r>
      <w:proofErr w:type="gramStart"/>
      <w:r w:rsidRPr="00EA5962">
        <w:rPr>
          <w:rFonts w:ascii="Times New Roman" w:hAnsi="Times New Roman"/>
          <w:b/>
          <w:sz w:val="24"/>
        </w:rPr>
        <w:t>Tabel 4.3.</w:t>
      </w:r>
      <w:proofErr w:type="gramEnd"/>
      <w:r w:rsidRPr="00EA5962">
        <w:rPr>
          <w:rFonts w:ascii="Times New Roman" w:hAnsi="Times New Roman"/>
          <w:b/>
          <w:sz w:val="24"/>
        </w:rPr>
        <w:t xml:space="preserve"> Hasil kemandirian belajar pra eksperimen</w:t>
      </w:r>
    </w:p>
    <w:tbl>
      <w:tblPr>
        <w:tblStyle w:val="TableGrid"/>
        <w:tblW w:w="7938" w:type="dxa"/>
        <w:jc w:val="center"/>
        <w:tblInd w:w="108" w:type="dxa"/>
        <w:tblLayout w:type="fixed"/>
        <w:tblLook w:val="0400" w:firstRow="0" w:lastRow="0" w:firstColumn="0" w:lastColumn="0" w:noHBand="0" w:noVBand="1"/>
      </w:tblPr>
      <w:tblGrid>
        <w:gridCol w:w="1418"/>
        <w:gridCol w:w="1195"/>
        <w:gridCol w:w="1358"/>
        <w:gridCol w:w="1358"/>
        <w:gridCol w:w="1358"/>
        <w:gridCol w:w="1251"/>
      </w:tblGrid>
      <w:tr w:rsidR="002C41A6" w:rsidRPr="00EA5962" w:rsidTr="007327C5">
        <w:trPr>
          <w:jc w:val="center"/>
        </w:trPr>
        <w:tc>
          <w:tcPr>
            <w:tcW w:w="1418" w:type="dxa"/>
            <w:vMerge w:val="restart"/>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Rentang Skor Kuantitatif</w:t>
            </w:r>
          </w:p>
        </w:tc>
        <w:tc>
          <w:tcPr>
            <w:tcW w:w="1195" w:type="dxa"/>
            <w:vMerge w:val="restart"/>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Kategori</w:t>
            </w:r>
          </w:p>
        </w:tc>
        <w:tc>
          <w:tcPr>
            <w:tcW w:w="2716" w:type="dxa"/>
            <w:gridSpan w:val="2"/>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Pre-Tes</w:t>
            </w:r>
          </w:p>
        </w:tc>
        <w:tc>
          <w:tcPr>
            <w:tcW w:w="2609" w:type="dxa"/>
            <w:gridSpan w:val="2"/>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Post-Tes</w:t>
            </w:r>
          </w:p>
        </w:tc>
      </w:tr>
      <w:tr w:rsidR="002C41A6" w:rsidRPr="00EA5962" w:rsidTr="007327C5">
        <w:trPr>
          <w:jc w:val="center"/>
        </w:trPr>
        <w:tc>
          <w:tcPr>
            <w:tcW w:w="1418" w:type="dxa"/>
            <w:vMerge/>
          </w:tcPr>
          <w:p w:rsidR="002C41A6" w:rsidRPr="00EA5962" w:rsidRDefault="002C41A6" w:rsidP="007327C5">
            <w:pPr>
              <w:widowControl w:val="0"/>
              <w:pBdr>
                <w:top w:val="nil"/>
                <w:left w:val="nil"/>
                <w:bottom w:val="nil"/>
                <w:right w:val="nil"/>
                <w:between w:val="nil"/>
              </w:pBdr>
              <w:spacing w:line="240" w:lineRule="auto"/>
              <w:rPr>
                <w:rFonts w:ascii="Times New Roman" w:hAnsi="Times New Roman"/>
                <w:b/>
                <w:sz w:val="24"/>
              </w:rPr>
            </w:pPr>
          </w:p>
        </w:tc>
        <w:tc>
          <w:tcPr>
            <w:tcW w:w="1195" w:type="dxa"/>
            <w:vMerge/>
          </w:tcPr>
          <w:p w:rsidR="002C41A6" w:rsidRPr="00EA5962" w:rsidRDefault="002C41A6" w:rsidP="007327C5">
            <w:pPr>
              <w:widowControl w:val="0"/>
              <w:pBdr>
                <w:top w:val="nil"/>
                <w:left w:val="nil"/>
                <w:bottom w:val="nil"/>
                <w:right w:val="nil"/>
                <w:between w:val="nil"/>
              </w:pBdr>
              <w:spacing w:line="240" w:lineRule="auto"/>
              <w:rPr>
                <w:rFonts w:ascii="Times New Roman" w:hAnsi="Times New Roman"/>
                <w:b/>
                <w:sz w:val="24"/>
              </w:rPr>
            </w:pPr>
          </w:p>
        </w:tc>
        <w:tc>
          <w:tcPr>
            <w:tcW w:w="1358" w:type="dxa"/>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Jumlah</w:t>
            </w:r>
          </w:p>
        </w:tc>
        <w:tc>
          <w:tcPr>
            <w:tcW w:w="1358" w:type="dxa"/>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Persentase</w:t>
            </w:r>
          </w:p>
        </w:tc>
        <w:tc>
          <w:tcPr>
            <w:tcW w:w="1358" w:type="dxa"/>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Jumlah</w:t>
            </w:r>
          </w:p>
        </w:tc>
        <w:tc>
          <w:tcPr>
            <w:tcW w:w="1251" w:type="dxa"/>
          </w:tcPr>
          <w:p w:rsidR="002C41A6" w:rsidRPr="00EA5962" w:rsidRDefault="002C41A6" w:rsidP="007327C5">
            <w:pPr>
              <w:widowControl w:val="0"/>
              <w:spacing w:line="240" w:lineRule="auto"/>
              <w:ind w:right="-7"/>
              <w:jc w:val="center"/>
              <w:rPr>
                <w:rFonts w:ascii="Times New Roman" w:hAnsi="Times New Roman"/>
                <w:b/>
                <w:sz w:val="24"/>
              </w:rPr>
            </w:pPr>
            <w:r w:rsidRPr="00EA5962">
              <w:rPr>
                <w:rFonts w:ascii="Times New Roman" w:hAnsi="Times New Roman"/>
                <w:b/>
                <w:sz w:val="24"/>
              </w:rPr>
              <w:t>Persentase</w:t>
            </w:r>
          </w:p>
        </w:tc>
      </w:tr>
      <w:tr w:rsidR="002C41A6" w:rsidRPr="00EA5962" w:rsidTr="007327C5">
        <w:trPr>
          <w:jc w:val="center"/>
        </w:trPr>
        <w:tc>
          <w:tcPr>
            <w:tcW w:w="141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X &lt; 51</w:t>
            </w:r>
          </w:p>
        </w:tc>
        <w:tc>
          <w:tcPr>
            <w:tcW w:w="1195"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Rendah</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w:t>
            </w:r>
          </w:p>
        </w:tc>
        <w:tc>
          <w:tcPr>
            <w:tcW w:w="1251"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w:t>
            </w:r>
          </w:p>
        </w:tc>
      </w:tr>
      <w:tr w:rsidR="002C41A6" w:rsidRPr="00EA5962" w:rsidTr="007327C5">
        <w:trPr>
          <w:jc w:val="center"/>
        </w:trPr>
        <w:tc>
          <w:tcPr>
            <w:tcW w:w="1418" w:type="dxa"/>
          </w:tcPr>
          <w:p w:rsidR="002C41A6" w:rsidRPr="00EA5962" w:rsidRDefault="00B37DC5" w:rsidP="007327C5">
            <w:pPr>
              <w:widowControl w:val="0"/>
              <w:spacing w:line="240" w:lineRule="auto"/>
              <w:ind w:right="-7"/>
              <w:jc w:val="center"/>
              <w:rPr>
                <w:rFonts w:ascii="Times New Roman" w:hAnsi="Times New Roman"/>
                <w:sz w:val="24"/>
              </w:rPr>
            </w:pPr>
            <w:sdt>
              <w:sdtPr>
                <w:rPr>
                  <w:rFonts w:ascii="Times New Roman" w:hAnsi="Times New Roman"/>
                  <w:sz w:val="24"/>
                </w:rPr>
                <w:tag w:val="goog_rdk_7"/>
                <w:id w:val="751015742"/>
              </w:sdtPr>
              <w:sdtEndPr/>
              <w:sdtContent>
                <w:r w:rsidR="002C41A6" w:rsidRPr="00EA5962">
                  <w:rPr>
                    <w:rFonts w:ascii="Times New Roman" w:eastAsia="Gungsuh" w:hAnsi="Times New Roman"/>
                    <w:sz w:val="24"/>
                  </w:rPr>
                  <w:t>51 ≤ X &lt; 74</w:t>
                </w:r>
              </w:sdtContent>
            </w:sdt>
          </w:p>
        </w:tc>
        <w:tc>
          <w:tcPr>
            <w:tcW w:w="1195"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Sedang</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17</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73,91%</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2</w:t>
            </w:r>
          </w:p>
        </w:tc>
        <w:tc>
          <w:tcPr>
            <w:tcW w:w="1251"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8,70%</w:t>
            </w:r>
          </w:p>
        </w:tc>
      </w:tr>
      <w:tr w:rsidR="002C41A6" w:rsidRPr="00EA5962" w:rsidTr="007327C5">
        <w:trPr>
          <w:jc w:val="center"/>
        </w:trPr>
        <w:tc>
          <w:tcPr>
            <w:tcW w:w="1418" w:type="dxa"/>
          </w:tcPr>
          <w:p w:rsidR="002C41A6" w:rsidRPr="00EA5962" w:rsidRDefault="00B37DC5" w:rsidP="007327C5">
            <w:pPr>
              <w:widowControl w:val="0"/>
              <w:spacing w:line="240" w:lineRule="auto"/>
              <w:ind w:right="-7"/>
              <w:jc w:val="center"/>
              <w:rPr>
                <w:rFonts w:ascii="Times New Roman" w:hAnsi="Times New Roman"/>
                <w:sz w:val="24"/>
              </w:rPr>
            </w:pPr>
            <w:sdt>
              <w:sdtPr>
                <w:rPr>
                  <w:rFonts w:ascii="Times New Roman" w:hAnsi="Times New Roman"/>
                  <w:sz w:val="24"/>
                </w:rPr>
                <w:tag w:val="goog_rdk_8"/>
                <w:id w:val="2141681273"/>
              </w:sdtPr>
              <w:sdtEndPr/>
              <w:sdtContent>
                <w:r w:rsidR="002C41A6" w:rsidRPr="00EA5962">
                  <w:rPr>
                    <w:rFonts w:ascii="Times New Roman" w:eastAsia="Gungsuh" w:hAnsi="Times New Roman"/>
                    <w:sz w:val="24"/>
                  </w:rPr>
                  <w:t>75 ≤ X &lt; 100</w:t>
                </w:r>
              </w:sdtContent>
            </w:sdt>
          </w:p>
        </w:tc>
        <w:tc>
          <w:tcPr>
            <w:tcW w:w="1195"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Tinggi</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6</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26,09%</w:t>
            </w:r>
          </w:p>
        </w:tc>
        <w:tc>
          <w:tcPr>
            <w:tcW w:w="1358"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21</w:t>
            </w:r>
          </w:p>
        </w:tc>
        <w:tc>
          <w:tcPr>
            <w:tcW w:w="1251" w:type="dxa"/>
          </w:tcPr>
          <w:p w:rsidR="002C41A6" w:rsidRPr="00EA5962" w:rsidRDefault="002C41A6" w:rsidP="007327C5">
            <w:pPr>
              <w:widowControl w:val="0"/>
              <w:spacing w:line="240" w:lineRule="auto"/>
              <w:ind w:right="-7"/>
              <w:jc w:val="center"/>
              <w:rPr>
                <w:rFonts w:ascii="Times New Roman" w:hAnsi="Times New Roman"/>
                <w:sz w:val="24"/>
              </w:rPr>
            </w:pPr>
            <w:r w:rsidRPr="00EA5962">
              <w:rPr>
                <w:rFonts w:ascii="Times New Roman" w:hAnsi="Times New Roman"/>
                <w:sz w:val="24"/>
              </w:rPr>
              <w:t>91,30%</w:t>
            </w:r>
          </w:p>
        </w:tc>
      </w:tr>
    </w:tbl>
    <w:p w:rsidR="002C41A6" w:rsidRPr="00EA5962" w:rsidRDefault="002C41A6" w:rsidP="007327C5">
      <w:pPr>
        <w:widowControl w:val="0"/>
        <w:spacing w:before="240" w:line="360" w:lineRule="auto"/>
        <w:ind w:right="-7" w:firstLine="720"/>
        <w:jc w:val="both"/>
        <w:rPr>
          <w:rFonts w:ascii="Times New Roman" w:hAnsi="Times New Roman"/>
          <w:sz w:val="24"/>
          <w:szCs w:val="24"/>
        </w:rPr>
      </w:pPr>
      <w:proofErr w:type="gramStart"/>
      <w:r w:rsidRPr="00EA5962">
        <w:rPr>
          <w:rFonts w:ascii="Times New Roman" w:hAnsi="Times New Roman"/>
          <w:sz w:val="24"/>
          <w:szCs w:val="24"/>
        </w:rPr>
        <w:lastRenderedPageBreak/>
        <w:t>Hasil data skala kemandirian belajar pada Tabel 4.2.</w:t>
      </w:r>
      <w:proofErr w:type="gramEnd"/>
      <w:r w:rsidRPr="00EA5962">
        <w:rPr>
          <w:rFonts w:ascii="Times New Roman" w:hAnsi="Times New Roman"/>
          <w:sz w:val="24"/>
          <w:szCs w:val="24"/>
        </w:rPr>
        <w:t xml:space="preserve"> menunjukkan bahwa terdapat dua kategori kemandirian belajar siswa sebelum diberikan perlakuan yaitu, (1) kategori sedang dengan jumlah siswa 17 orang dan persentase sebesar 73,91% dan (2) kategori tinggi dengan jumlah siswa 6 orang dan persentase sebesar 26,09% dengan rerata persentase adalah 71,17% yang masuk dalam kategori sedang. Sementara itu, hasil skala kemandirian siswa setelah diberikan tindakan terdapat dua kategori kemandirian belajar siswa sebelum diberikan perlakuan yaitu, (1) kategori sedang dengan jumlah siswa 2 orang dan persentase sebesar 8,70% dan (2) kategori tinggi dengan jumlah siswa 21 orang dan persentase sebesar 91,30% dengan rerata persentase sebesar 87,00 yang masuk dalam kategori tinggi.</w:t>
      </w:r>
    </w:p>
    <w:p w:rsidR="002C41A6" w:rsidRPr="00EA5962" w:rsidRDefault="002C41A6" w:rsidP="007327C5">
      <w:pPr>
        <w:widowControl w:val="0"/>
        <w:numPr>
          <w:ilvl w:val="3"/>
          <w:numId w:val="19"/>
        </w:numPr>
        <w:pBdr>
          <w:top w:val="nil"/>
          <w:left w:val="nil"/>
          <w:bottom w:val="nil"/>
          <w:right w:val="nil"/>
          <w:between w:val="nil"/>
        </w:pBdr>
        <w:tabs>
          <w:tab w:val="left" w:pos="1329"/>
        </w:tabs>
        <w:spacing w:before="1" w:line="360" w:lineRule="auto"/>
        <w:ind w:left="284" w:right="-7" w:hanging="284"/>
        <w:jc w:val="both"/>
        <w:rPr>
          <w:rFonts w:ascii="Times New Roman" w:hAnsi="Times New Roman"/>
          <w:b/>
          <w:color w:val="000000"/>
          <w:sz w:val="24"/>
          <w:szCs w:val="24"/>
        </w:rPr>
      </w:pPr>
      <w:r w:rsidRPr="00EA5962">
        <w:rPr>
          <w:rFonts w:ascii="Times New Roman" w:hAnsi="Times New Roman"/>
          <w:b/>
          <w:color w:val="000000"/>
          <w:sz w:val="24"/>
          <w:szCs w:val="24"/>
        </w:rPr>
        <w:t>Gambaran hasil belajar siswa setelah digunakan model PBL berbasis lingkungan di Kelas III SD Inpres 12/79 Lebbae</w:t>
      </w:r>
    </w:p>
    <w:p w:rsidR="007327C5" w:rsidRPr="006C57E5" w:rsidRDefault="002C41A6" w:rsidP="006C57E5">
      <w:pPr>
        <w:spacing w:after="120" w:line="360" w:lineRule="auto"/>
        <w:ind w:firstLine="426"/>
        <w:jc w:val="both"/>
        <w:rPr>
          <w:rFonts w:ascii="Times New Roman" w:hAnsi="Times New Roman"/>
          <w:sz w:val="24"/>
          <w:szCs w:val="24"/>
        </w:rPr>
      </w:pPr>
      <w:r w:rsidRPr="00EA5962">
        <w:rPr>
          <w:rFonts w:ascii="Times New Roman" w:hAnsi="Times New Roman"/>
          <w:color w:val="000000"/>
          <w:sz w:val="24"/>
          <w:szCs w:val="24"/>
        </w:rPr>
        <w:t xml:space="preserve">Penentuan hasil belajar siswa pra eksperimen diawali dengan melaksanakan pre </w:t>
      </w:r>
      <w:r w:rsidRPr="00EA5962">
        <w:rPr>
          <w:rFonts w:ascii="Times New Roman" w:hAnsi="Times New Roman"/>
          <w:sz w:val="24"/>
          <w:szCs w:val="24"/>
        </w:rPr>
        <w:t>test</w:t>
      </w:r>
      <w:r w:rsidRPr="00EA5962">
        <w:rPr>
          <w:rFonts w:ascii="Times New Roman" w:hAnsi="Times New Roman"/>
          <w:color w:val="000000"/>
          <w:sz w:val="24"/>
          <w:szCs w:val="24"/>
        </w:rPr>
        <w:t xml:space="preserve"> di kelas III untuk memperoleh data pada kemampuan siswa yang </w:t>
      </w:r>
      <w:proofErr w:type="gramStart"/>
      <w:r w:rsidRPr="00EA5962">
        <w:rPr>
          <w:rFonts w:ascii="Times New Roman" w:hAnsi="Times New Roman"/>
          <w:color w:val="000000"/>
          <w:sz w:val="24"/>
          <w:szCs w:val="24"/>
        </w:rPr>
        <w:t>akan</w:t>
      </w:r>
      <w:proofErr w:type="gramEnd"/>
      <w:r w:rsidRPr="00EA5962">
        <w:rPr>
          <w:rFonts w:ascii="Times New Roman" w:hAnsi="Times New Roman"/>
          <w:color w:val="000000"/>
          <w:sz w:val="24"/>
          <w:szCs w:val="24"/>
        </w:rPr>
        <w:t xml:space="preserve"> diajar dengan model PBL berbasis lingkungan pelajaran IPA. </w:t>
      </w:r>
    </w:p>
    <w:p w:rsidR="002C41A6" w:rsidRPr="00EA5962" w:rsidRDefault="002C41A6" w:rsidP="007327C5">
      <w:pPr>
        <w:spacing w:line="360" w:lineRule="auto"/>
        <w:jc w:val="center"/>
        <w:rPr>
          <w:rFonts w:ascii="Times New Roman" w:hAnsi="Times New Roman"/>
          <w:b/>
          <w:color w:val="000000"/>
          <w:sz w:val="24"/>
          <w:szCs w:val="24"/>
        </w:rPr>
      </w:pPr>
      <w:proofErr w:type="gramStart"/>
      <w:r w:rsidRPr="00EA5962">
        <w:rPr>
          <w:rFonts w:ascii="Times New Roman" w:hAnsi="Times New Roman"/>
          <w:b/>
          <w:color w:val="000000"/>
          <w:sz w:val="24"/>
          <w:szCs w:val="24"/>
        </w:rPr>
        <w:t>Tabel 4.4.</w:t>
      </w:r>
      <w:proofErr w:type="gramEnd"/>
      <w:r w:rsidRPr="00EA5962">
        <w:rPr>
          <w:rFonts w:ascii="Times New Roman" w:hAnsi="Times New Roman"/>
          <w:b/>
          <w:color w:val="000000"/>
          <w:sz w:val="24"/>
          <w:szCs w:val="24"/>
        </w:rPr>
        <w:t xml:space="preserve"> </w:t>
      </w:r>
      <w:r w:rsidRPr="00EA5962">
        <w:rPr>
          <w:rFonts w:ascii="Times New Roman" w:hAnsi="Times New Roman"/>
          <w:b/>
          <w:sz w:val="24"/>
          <w:szCs w:val="24"/>
        </w:rPr>
        <w:t>Persentase</w:t>
      </w:r>
      <w:r w:rsidRPr="00EA5962">
        <w:rPr>
          <w:rFonts w:ascii="Times New Roman" w:hAnsi="Times New Roman"/>
          <w:b/>
          <w:color w:val="000000"/>
          <w:sz w:val="24"/>
          <w:szCs w:val="24"/>
        </w:rPr>
        <w:t xml:space="preserve"> Kelulusan Hasil </w:t>
      </w:r>
      <w:r w:rsidRPr="00EA5962">
        <w:rPr>
          <w:rFonts w:ascii="Times New Roman" w:hAnsi="Times New Roman"/>
          <w:b/>
          <w:sz w:val="24"/>
          <w:szCs w:val="24"/>
        </w:rPr>
        <w:t>Pretest</w:t>
      </w:r>
      <w:r w:rsidRPr="00EA5962">
        <w:rPr>
          <w:rFonts w:ascii="Times New Roman" w:hAnsi="Times New Roman"/>
          <w:b/>
          <w:color w:val="000000"/>
          <w:sz w:val="24"/>
          <w:szCs w:val="24"/>
        </w:rPr>
        <w:t xml:space="preserve"> Siswa</w:t>
      </w:r>
    </w:p>
    <w:tbl>
      <w:tblPr>
        <w:tblStyle w:val="TableGrid"/>
        <w:tblW w:w="7938" w:type="dxa"/>
        <w:jc w:val="center"/>
        <w:tblLayout w:type="fixed"/>
        <w:tblLook w:val="0400" w:firstRow="0" w:lastRow="0" w:firstColumn="0" w:lastColumn="0" w:noHBand="0" w:noVBand="1"/>
      </w:tblPr>
      <w:tblGrid>
        <w:gridCol w:w="830"/>
        <w:gridCol w:w="1151"/>
        <w:gridCol w:w="990"/>
        <w:gridCol w:w="1260"/>
        <w:gridCol w:w="1350"/>
        <w:gridCol w:w="1170"/>
        <w:gridCol w:w="1187"/>
      </w:tblGrid>
      <w:tr w:rsidR="002C41A6" w:rsidRPr="00EA5962" w:rsidTr="002C41A6">
        <w:trPr>
          <w:jc w:val="center"/>
        </w:trPr>
        <w:tc>
          <w:tcPr>
            <w:tcW w:w="1981" w:type="dxa"/>
            <w:gridSpan w:val="2"/>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Jumlah Siswa</w:t>
            </w:r>
          </w:p>
        </w:tc>
        <w:tc>
          <w:tcPr>
            <w:tcW w:w="2250" w:type="dxa"/>
            <w:gridSpan w:val="2"/>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Persentase (%)</w:t>
            </w:r>
          </w:p>
        </w:tc>
        <w:tc>
          <w:tcPr>
            <w:tcW w:w="1350" w:type="dxa"/>
            <w:vMerge w:val="restart"/>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Rata-Rata</w:t>
            </w:r>
          </w:p>
        </w:tc>
        <w:tc>
          <w:tcPr>
            <w:tcW w:w="2357" w:type="dxa"/>
            <w:gridSpan w:val="2"/>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Nilai</w:t>
            </w:r>
          </w:p>
        </w:tc>
      </w:tr>
      <w:tr w:rsidR="002C41A6" w:rsidRPr="00EA5962" w:rsidTr="002C41A6">
        <w:trPr>
          <w:jc w:val="center"/>
        </w:trPr>
        <w:tc>
          <w:tcPr>
            <w:tcW w:w="830"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Tuntas</w:t>
            </w:r>
          </w:p>
        </w:tc>
        <w:tc>
          <w:tcPr>
            <w:tcW w:w="1151"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Belum Tuntas</w:t>
            </w:r>
          </w:p>
        </w:tc>
        <w:tc>
          <w:tcPr>
            <w:tcW w:w="990"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Tuntas</w:t>
            </w:r>
          </w:p>
        </w:tc>
        <w:tc>
          <w:tcPr>
            <w:tcW w:w="1260"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Belum Tuntas</w:t>
            </w:r>
          </w:p>
        </w:tc>
        <w:tc>
          <w:tcPr>
            <w:tcW w:w="1350" w:type="dxa"/>
            <w:vMerge/>
          </w:tcPr>
          <w:p w:rsidR="002C41A6" w:rsidRPr="00EA5962" w:rsidRDefault="002C41A6" w:rsidP="007327C5">
            <w:pPr>
              <w:widowControl w:val="0"/>
              <w:pBdr>
                <w:top w:val="nil"/>
                <w:left w:val="nil"/>
                <w:bottom w:val="nil"/>
                <w:right w:val="nil"/>
                <w:between w:val="nil"/>
              </w:pBdr>
              <w:spacing w:line="360" w:lineRule="auto"/>
              <w:rPr>
                <w:rFonts w:ascii="Times New Roman" w:hAnsi="Times New Roman"/>
                <w:b/>
                <w:sz w:val="24"/>
                <w:szCs w:val="24"/>
              </w:rPr>
            </w:pPr>
          </w:p>
        </w:tc>
        <w:tc>
          <w:tcPr>
            <w:tcW w:w="1170"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Tertinggi</w:t>
            </w:r>
          </w:p>
        </w:tc>
        <w:tc>
          <w:tcPr>
            <w:tcW w:w="1187"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Terendah</w:t>
            </w:r>
          </w:p>
        </w:tc>
      </w:tr>
      <w:tr w:rsidR="002C41A6" w:rsidRPr="00EA5962" w:rsidTr="002C41A6">
        <w:trPr>
          <w:jc w:val="center"/>
        </w:trPr>
        <w:tc>
          <w:tcPr>
            <w:tcW w:w="83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1</w:t>
            </w:r>
          </w:p>
        </w:tc>
        <w:tc>
          <w:tcPr>
            <w:tcW w:w="1151"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22</w:t>
            </w:r>
          </w:p>
        </w:tc>
        <w:tc>
          <w:tcPr>
            <w:tcW w:w="99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4,35</w:t>
            </w:r>
          </w:p>
        </w:tc>
        <w:tc>
          <w:tcPr>
            <w:tcW w:w="126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95,65</w:t>
            </w:r>
          </w:p>
        </w:tc>
        <w:tc>
          <w:tcPr>
            <w:tcW w:w="135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54,35</w:t>
            </w:r>
          </w:p>
        </w:tc>
        <w:tc>
          <w:tcPr>
            <w:tcW w:w="117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75</w:t>
            </w:r>
          </w:p>
        </w:tc>
        <w:tc>
          <w:tcPr>
            <w:tcW w:w="1187"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40</w:t>
            </w:r>
          </w:p>
        </w:tc>
      </w:tr>
    </w:tbl>
    <w:p w:rsidR="002C41A6" w:rsidRPr="00EA5962" w:rsidRDefault="002C41A6" w:rsidP="007327C5">
      <w:pPr>
        <w:spacing w:line="360" w:lineRule="auto"/>
        <w:ind w:firstLine="426"/>
        <w:jc w:val="both"/>
        <w:rPr>
          <w:rFonts w:ascii="Times New Roman" w:hAnsi="Times New Roman"/>
          <w:color w:val="000000"/>
          <w:sz w:val="24"/>
          <w:szCs w:val="24"/>
        </w:rPr>
      </w:pPr>
      <w:r w:rsidRPr="00EA5962">
        <w:rPr>
          <w:rFonts w:ascii="Times New Roman" w:hAnsi="Times New Roman"/>
          <w:color w:val="000000"/>
          <w:sz w:val="24"/>
          <w:szCs w:val="24"/>
        </w:rPr>
        <w:t>Berdasarkan Tabel 4.4, diperoleh nilai rata-rata hasil pre-tes sebesar 54</w:t>
      </w:r>
      <w:proofErr w:type="gramStart"/>
      <w:r w:rsidRPr="00EA5962">
        <w:rPr>
          <w:rFonts w:ascii="Times New Roman" w:hAnsi="Times New Roman"/>
          <w:color w:val="000000"/>
          <w:sz w:val="24"/>
          <w:szCs w:val="24"/>
        </w:rPr>
        <w:t>,35</w:t>
      </w:r>
      <w:proofErr w:type="gramEnd"/>
      <w:r w:rsidRPr="00EA5962">
        <w:rPr>
          <w:rFonts w:ascii="Times New Roman" w:hAnsi="Times New Roman"/>
          <w:color w:val="000000"/>
          <w:sz w:val="24"/>
          <w:szCs w:val="24"/>
        </w:rPr>
        <w:t xml:space="preserve">. </w:t>
      </w:r>
      <w:r w:rsidRPr="00EA5962">
        <w:rPr>
          <w:rFonts w:ascii="Times New Roman" w:hAnsi="Times New Roman"/>
          <w:sz w:val="24"/>
          <w:szCs w:val="24"/>
        </w:rPr>
        <w:t xml:space="preserve"> </w:t>
      </w:r>
      <w:proofErr w:type="gramStart"/>
      <w:r w:rsidRPr="00EA5962">
        <w:rPr>
          <w:rFonts w:ascii="Times New Roman" w:hAnsi="Times New Roman"/>
          <w:color w:val="000000"/>
          <w:sz w:val="24"/>
          <w:szCs w:val="24"/>
        </w:rPr>
        <w:t>Nilai tersebut belum mencapai standar nilai Kriteria Ketuntasan Minimal (KKM) yaitu 70.</w:t>
      </w:r>
      <w:proofErr w:type="gramEnd"/>
      <w:r w:rsidRPr="00EA5962">
        <w:rPr>
          <w:rFonts w:ascii="Times New Roman" w:hAnsi="Times New Roman"/>
          <w:color w:val="000000"/>
          <w:sz w:val="24"/>
          <w:szCs w:val="24"/>
        </w:rPr>
        <w:t xml:space="preserve"> Dari jumlah 23 siswa hanya 1 orang (4,35%) siswa yang memenuhi nilai KKM, sedangkan 22 orang (95,65%) siswa lainnya belum berhasil mencapai nilai KKM. </w:t>
      </w:r>
      <w:proofErr w:type="gramStart"/>
      <w:r w:rsidRPr="00EA5962">
        <w:rPr>
          <w:rFonts w:ascii="Times New Roman" w:hAnsi="Times New Roman"/>
          <w:color w:val="000000"/>
          <w:sz w:val="24"/>
          <w:szCs w:val="24"/>
        </w:rPr>
        <w:t xml:space="preserve">Hasil terhadap hasil belajar IPA menunjukkan bahwa nilai hasil belajar siswa masih rendah </w:t>
      </w:r>
      <w:r w:rsidRPr="00EA5962">
        <w:rPr>
          <w:rFonts w:ascii="Times New Roman" w:hAnsi="Times New Roman"/>
          <w:sz w:val="24"/>
          <w:szCs w:val="24"/>
        </w:rPr>
        <w:t xml:space="preserve">sehingga perlu diterapkan PBL berbasis </w:t>
      </w:r>
      <w:r w:rsidRPr="00EA5962">
        <w:rPr>
          <w:rFonts w:ascii="Times New Roman" w:hAnsi="Times New Roman"/>
          <w:color w:val="000000"/>
          <w:sz w:val="24"/>
          <w:szCs w:val="24"/>
        </w:rPr>
        <w:t>lingkungan sebagai sumber belajar.</w:t>
      </w:r>
      <w:r w:rsidR="001C1492" w:rsidRPr="00EA5962">
        <w:rPr>
          <w:rFonts w:ascii="Times New Roman" w:hAnsi="Times New Roman"/>
          <w:color w:val="000000"/>
          <w:sz w:val="24"/>
          <w:szCs w:val="24"/>
        </w:rPr>
        <w:t xml:space="preserve"> </w:t>
      </w:r>
      <w:r w:rsidRPr="00EA5962">
        <w:rPr>
          <w:rFonts w:ascii="Times New Roman" w:hAnsi="Times New Roman"/>
          <w:color w:val="000000"/>
          <w:sz w:val="24"/>
          <w:szCs w:val="24"/>
        </w:rPr>
        <w:t xml:space="preserve">Setelah </w:t>
      </w:r>
      <w:r w:rsidRPr="00EA5962">
        <w:rPr>
          <w:rFonts w:ascii="Times New Roman" w:hAnsi="Times New Roman"/>
          <w:sz w:val="24"/>
          <w:szCs w:val="24"/>
        </w:rPr>
        <w:t>diberikan</w:t>
      </w:r>
      <w:r w:rsidRPr="00EA5962">
        <w:rPr>
          <w:rFonts w:ascii="Times New Roman" w:hAnsi="Times New Roman"/>
          <w:color w:val="000000"/>
          <w:sz w:val="24"/>
          <w:szCs w:val="24"/>
        </w:rPr>
        <w:t xml:space="preserve"> </w:t>
      </w:r>
      <w:r w:rsidRPr="00EA5962">
        <w:rPr>
          <w:rFonts w:ascii="Times New Roman" w:hAnsi="Times New Roman"/>
          <w:sz w:val="24"/>
          <w:szCs w:val="24"/>
        </w:rPr>
        <w:t>perlakuan</w:t>
      </w:r>
      <w:r w:rsidRPr="00EA5962">
        <w:rPr>
          <w:rFonts w:ascii="Times New Roman" w:hAnsi="Times New Roman"/>
          <w:color w:val="000000"/>
          <w:sz w:val="24"/>
          <w:szCs w:val="24"/>
        </w:rPr>
        <w:t xml:space="preserve"> dengan pembelajaran menggunakan PBL berbasis lingkungan, diperoleh persentase hasil belajar yang meningkat.</w:t>
      </w:r>
      <w:proofErr w:type="gramEnd"/>
      <w:r w:rsidRPr="00EA5962">
        <w:rPr>
          <w:rFonts w:ascii="Times New Roman" w:hAnsi="Times New Roman"/>
          <w:color w:val="000000"/>
          <w:sz w:val="24"/>
          <w:szCs w:val="24"/>
        </w:rPr>
        <w:t xml:space="preserve"> </w:t>
      </w:r>
      <w:proofErr w:type="gramStart"/>
      <w:r w:rsidRPr="00EA5962">
        <w:rPr>
          <w:rFonts w:ascii="Times New Roman" w:hAnsi="Times New Roman"/>
          <w:color w:val="000000"/>
          <w:sz w:val="24"/>
          <w:szCs w:val="24"/>
        </w:rPr>
        <w:t>Peningkatan ini dapat dilihat pada Tabel 4.5.</w:t>
      </w:r>
      <w:proofErr w:type="gramEnd"/>
      <w:r w:rsidRPr="00EA5962">
        <w:rPr>
          <w:rFonts w:ascii="Times New Roman" w:hAnsi="Times New Roman"/>
          <w:color w:val="000000"/>
          <w:sz w:val="24"/>
          <w:szCs w:val="24"/>
        </w:rPr>
        <w:t xml:space="preserve"> </w:t>
      </w:r>
    </w:p>
    <w:p w:rsidR="002C41A6" w:rsidRPr="00EA5962" w:rsidRDefault="002C41A6" w:rsidP="007327C5">
      <w:pPr>
        <w:widowControl w:val="0"/>
        <w:tabs>
          <w:tab w:val="left" w:pos="1329"/>
        </w:tabs>
        <w:spacing w:before="1" w:line="360" w:lineRule="auto"/>
        <w:ind w:right="-7"/>
        <w:jc w:val="center"/>
        <w:rPr>
          <w:rFonts w:ascii="Times New Roman" w:hAnsi="Times New Roman"/>
          <w:b/>
          <w:color w:val="000000"/>
          <w:sz w:val="24"/>
          <w:szCs w:val="24"/>
        </w:rPr>
      </w:pPr>
      <w:r w:rsidRPr="00EA5962">
        <w:rPr>
          <w:rFonts w:ascii="Times New Roman" w:hAnsi="Times New Roman"/>
          <w:b/>
          <w:color w:val="000000"/>
          <w:sz w:val="24"/>
          <w:szCs w:val="24"/>
        </w:rPr>
        <w:lastRenderedPageBreak/>
        <w:t xml:space="preserve">Tabel </w:t>
      </w:r>
      <w:proofErr w:type="gramStart"/>
      <w:r w:rsidRPr="00EA5962">
        <w:rPr>
          <w:rFonts w:ascii="Times New Roman" w:hAnsi="Times New Roman"/>
          <w:b/>
          <w:color w:val="000000"/>
          <w:sz w:val="24"/>
          <w:szCs w:val="24"/>
        </w:rPr>
        <w:t xml:space="preserve">4.5  </w:t>
      </w:r>
      <w:r w:rsidRPr="00EA5962">
        <w:rPr>
          <w:rFonts w:ascii="Times New Roman" w:hAnsi="Times New Roman"/>
          <w:b/>
          <w:sz w:val="24"/>
          <w:szCs w:val="24"/>
        </w:rPr>
        <w:t>Persentase</w:t>
      </w:r>
      <w:proofErr w:type="gramEnd"/>
      <w:r w:rsidRPr="00EA5962">
        <w:rPr>
          <w:rFonts w:ascii="Times New Roman" w:hAnsi="Times New Roman"/>
          <w:b/>
          <w:color w:val="000000"/>
          <w:sz w:val="24"/>
          <w:szCs w:val="24"/>
        </w:rPr>
        <w:t xml:space="preserve"> Kelulusan Hasil Post-Test Siswa</w:t>
      </w:r>
    </w:p>
    <w:tbl>
      <w:tblPr>
        <w:tblStyle w:val="TableGrid"/>
        <w:tblW w:w="7938" w:type="dxa"/>
        <w:jc w:val="center"/>
        <w:tblInd w:w="108" w:type="dxa"/>
        <w:tblLayout w:type="fixed"/>
        <w:tblLook w:val="0400" w:firstRow="0" w:lastRow="0" w:firstColumn="0" w:lastColumn="0" w:noHBand="0" w:noVBand="1"/>
      </w:tblPr>
      <w:tblGrid>
        <w:gridCol w:w="993"/>
        <w:gridCol w:w="1230"/>
        <w:gridCol w:w="1038"/>
        <w:gridCol w:w="1292"/>
        <w:gridCol w:w="1099"/>
        <w:gridCol w:w="1176"/>
        <w:gridCol w:w="1110"/>
      </w:tblGrid>
      <w:tr w:rsidR="002C41A6" w:rsidRPr="00EA5962" w:rsidTr="007327C5">
        <w:trPr>
          <w:jc w:val="center"/>
        </w:trPr>
        <w:tc>
          <w:tcPr>
            <w:tcW w:w="2223" w:type="dxa"/>
            <w:gridSpan w:val="2"/>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Jumlah Siswa</w:t>
            </w:r>
          </w:p>
        </w:tc>
        <w:tc>
          <w:tcPr>
            <w:tcW w:w="2330" w:type="dxa"/>
            <w:gridSpan w:val="2"/>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Persentase (%)</w:t>
            </w:r>
          </w:p>
        </w:tc>
        <w:tc>
          <w:tcPr>
            <w:tcW w:w="1099" w:type="dxa"/>
            <w:vMerge w:val="restart"/>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Rata-Rata</w:t>
            </w:r>
          </w:p>
        </w:tc>
        <w:tc>
          <w:tcPr>
            <w:tcW w:w="2286" w:type="dxa"/>
            <w:gridSpan w:val="2"/>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Nilai</w:t>
            </w:r>
          </w:p>
        </w:tc>
      </w:tr>
      <w:tr w:rsidR="002C41A6" w:rsidRPr="00EA5962" w:rsidTr="007327C5">
        <w:trPr>
          <w:jc w:val="center"/>
        </w:trPr>
        <w:tc>
          <w:tcPr>
            <w:tcW w:w="993"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Tuntas</w:t>
            </w:r>
          </w:p>
        </w:tc>
        <w:tc>
          <w:tcPr>
            <w:tcW w:w="1230"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Belum Tuntas</w:t>
            </w:r>
          </w:p>
        </w:tc>
        <w:tc>
          <w:tcPr>
            <w:tcW w:w="1038"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Tuntas</w:t>
            </w:r>
          </w:p>
        </w:tc>
        <w:tc>
          <w:tcPr>
            <w:tcW w:w="1292"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Belum Tuntas</w:t>
            </w:r>
          </w:p>
        </w:tc>
        <w:tc>
          <w:tcPr>
            <w:tcW w:w="1099" w:type="dxa"/>
            <w:vMerge/>
          </w:tcPr>
          <w:p w:rsidR="002C41A6" w:rsidRPr="00EA5962" w:rsidRDefault="002C41A6" w:rsidP="007327C5">
            <w:pPr>
              <w:widowControl w:val="0"/>
              <w:pBdr>
                <w:top w:val="nil"/>
                <w:left w:val="nil"/>
                <w:bottom w:val="nil"/>
                <w:right w:val="nil"/>
                <w:between w:val="nil"/>
              </w:pBdr>
              <w:spacing w:line="360" w:lineRule="auto"/>
              <w:rPr>
                <w:rFonts w:ascii="Times New Roman" w:hAnsi="Times New Roman"/>
                <w:b/>
                <w:sz w:val="24"/>
                <w:szCs w:val="24"/>
              </w:rPr>
            </w:pPr>
          </w:p>
        </w:tc>
        <w:tc>
          <w:tcPr>
            <w:tcW w:w="1176"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Tertinggi</w:t>
            </w:r>
          </w:p>
        </w:tc>
        <w:tc>
          <w:tcPr>
            <w:tcW w:w="1110" w:type="dxa"/>
          </w:tcPr>
          <w:p w:rsidR="002C41A6" w:rsidRPr="00EA5962" w:rsidRDefault="002C41A6" w:rsidP="007327C5">
            <w:pPr>
              <w:spacing w:line="360" w:lineRule="auto"/>
              <w:jc w:val="center"/>
              <w:rPr>
                <w:rFonts w:ascii="Times New Roman" w:hAnsi="Times New Roman"/>
                <w:b/>
                <w:sz w:val="24"/>
                <w:szCs w:val="24"/>
              </w:rPr>
            </w:pPr>
            <w:r w:rsidRPr="00EA5962">
              <w:rPr>
                <w:rFonts w:ascii="Times New Roman" w:hAnsi="Times New Roman"/>
                <w:b/>
                <w:sz w:val="24"/>
                <w:szCs w:val="24"/>
              </w:rPr>
              <w:t>Terendah</w:t>
            </w:r>
          </w:p>
        </w:tc>
      </w:tr>
      <w:tr w:rsidR="002C41A6" w:rsidRPr="00EA5962" w:rsidTr="007327C5">
        <w:trPr>
          <w:jc w:val="center"/>
        </w:trPr>
        <w:tc>
          <w:tcPr>
            <w:tcW w:w="993"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14</w:t>
            </w:r>
          </w:p>
        </w:tc>
        <w:tc>
          <w:tcPr>
            <w:tcW w:w="123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9</w:t>
            </w:r>
          </w:p>
        </w:tc>
        <w:tc>
          <w:tcPr>
            <w:tcW w:w="1038"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60,87</w:t>
            </w:r>
          </w:p>
        </w:tc>
        <w:tc>
          <w:tcPr>
            <w:tcW w:w="1292"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39,13</w:t>
            </w:r>
          </w:p>
        </w:tc>
        <w:tc>
          <w:tcPr>
            <w:tcW w:w="1099"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72,39</w:t>
            </w:r>
          </w:p>
        </w:tc>
        <w:tc>
          <w:tcPr>
            <w:tcW w:w="1176"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100</w:t>
            </w:r>
          </w:p>
        </w:tc>
        <w:tc>
          <w:tcPr>
            <w:tcW w:w="1110" w:type="dxa"/>
          </w:tcPr>
          <w:p w:rsidR="002C41A6" w:rsidRPr="00EA5962" w:rsidRDefault="002C41A6" w:rsidP="007327C5">
            <w:pPr>
              <w:spacing w:line="360" w:lineRule="auto"/>
              <w:jc w:val="center"/>
              <w:rPr>
                <w:rFonts w:ascii="Times New Roman" w:hAnsi="Times New Roman"/>
                <w:sz w:val="24"/>
                <w:szCs w:val="24"/>
              </w:rPr>
            </w:pPr>
            <w:r w:rsidRPr="00EA5962">
              <w:rPr>
                <w:rFonts w:ascii="Times New Roman" w:hAnsi="Times New Roman"/>
                <w:sz w:val="24"/>
                <w:szCs w:val="24"/>
              </w:rPr>
              <w:t>50</w:t>
            </w:r>
          </w:p>
        </w:tc>
      </w:tr>
    </w:tbl>
    <w:p w:rsidR="002C41A6" w:rsidRPr="00EA5962" w:rsidRDefault="002C41A6" w:rsidP="007327C5">
      <w:pPr>
        <w:widowControl w:val="0"/>
        <w:spacing w:before="100" w:beforeAutospacing="1" w:after="100" w:afterAutospacing="1"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ab/>
        <w:t>Berdasarkan Tabel 4.6, diperoleh nilai rata-rata hasil post-tes sebesar 72</w:t>
      </w:r>
      <w:proofErr w:type="gramStart"/>
      <w:r w:rsidRPr="00EA5962">
        <w:rPr>
          <w:rFonts w:ascii="Times New Roman" w:hAnsi="Times New Roman"/>
          <w:color w:val="000000"/>
          <w:sz w:val="24"/>
          <w:szCs w:val="24"/>
        </w:rPr>
        <w:t>,39</w:t>
      </w:r>
      <w:proofErr w:type="gramEnd"/>
      <w:r w:rsidRPr="00EA5962">
        <w:rPr>
          <w:rFonts w:ascii="Times New Roman" w:hAnsi="Times New Roman"/>
          <w:color w:val="000000"/>
          <w:sz w:val="24"/>
          <w:szCs w:val="24"/>
        </w:rPr>
        <w:t xml:space="preserve">. </w:t>
      </w:r>
      <w:r w:rsidRPr="00EA5962">
        <w:rPr>
          <w:rFonts w:ascii="Times New Roman" w:hAnsi="Times New Roman"/>
          <w:sz w:val="24"/>
          <w:szCs w:val="24"/>
        </w:rPr>
        <w:t xml:space="preserve"> </w:t>
      </w:r>
      <w:proofErr w:type="gramStart"/>
      <w:r w:rsidRPr="00EA5962">
        <w:rPr>
          <w:rFonts w:ascii="Times New Roman" w:hAnsi="Times New Roman"/>
          <w:color w:val="000000"/>
          <w:sz w:val="24"/>
          <w:szCs w:val="24"/>
        </w:rPr>
        <w:t>Nilai tersebut sudah mencapai standar nilai Kriteria Ketuntasan Minimal (KKM) yaitu 70.</w:t>
      </w:r>
      <w:proofErr w:type="gramEnd"/>
      <w:r w:rsidRPr="00EA5962">
        <w:rPr>
          <w:rFonts w:ascii="Times New Roman" w:hAnsi="Times New Roman"/>
          <w:color w:val="000000"/>
          <w:sz w:val="24"/>
          <w:szCs w:val="24"/>
        </w:rPr>
        <w:t xml:space="preserve"> Dari jumlah 23 siswa, ada 14 orang (60,87%) siswa yang memenuhi nilai KKM, sedangkan 9 orang (39,13%) siswa lainnya belum berhasil mencapai nilai KKM.</w:t>
      </w:r>
    </w:p>
    <w:p w:rsidR="002C41A6" w:rsidRPr="00EA5962" w:rsidRDefault="002C41A6" w:rsidP="007327C5">
      <w:pPr>
        <w:widowControl w:val="0"/>
        <w:numPr>
          <w:ilvl w:val="0"/>
          <w:numId w:val="21"/>
        </w:numPr>
        <w:pBdr>
          <w:top w:val="nil"/>
          <w:left w:val="nil"/>
          <w:bottom w:val="nil"/>
          <w:right w:val="nil"/>
          <w:between w:val="nil"/>
        </w:pBdr>
        <w:tabs>
          <w:tab w:val="left" w:pos="360"/>
        </w:tabs>
        <w:spacing w:before="100" w:beforeAutospacing="1" w:after="100" w:afterAutospacing="1" w:line="360" w:lineRule="auto"/>
        <w:ind w:left="0" w:firstLine="0"/>
        <w:jc w:val="both"/>
        <w:rPr>
          <w:rFonts w:ascii="Times New Roman" w:hAnsi="Times New Roman"/>
          <w:b/>
          <w:color w:val="000000"/>
          <w:sz w:val="24"/>
          <w:szCs w:val="24"/>
        </w:rPr>
      </w:pPr>
      <w:r w:rsidRPr="00EA5962">
        <w:rPr>
          <w:rFonts w:ascii="Times New Roman" w:hAnsi="Times New Roman"/>
          <w:b/>
          <w:color w:val="000000"/>
          <w:sz w:val="24"/>
          <w:szCs w:val="24"/>
        </w:rPr>
        <w:t>Pengaruh PBL Berbasis Lingkungan terhadap Kemandirian dan Hasil Belajar Siswa IPA Siswa Kelas III SD Inpres 12/79 Lebbae</w:t>
      </w:r>
    </w:p>
    <w:p w:rsidR="002C41A6" w:rsidRPr="00EA5962" w:rsidRDefault="002C41A6" w:rsidP="007327C5">
      <w:pPr>
        <w:widowControl w:val="0"/>
        <w:tabs>
          <w:tab w:val="left" w:pos="1329"/>
        </w:tabs>
        <w:spacing w:before="120" w:line="360" w:lineRule="auto"/>
        <w:ind w:right="-7" w:firstLine="426"/>
        <w:jc w:val="both"/>
        <w:rPr>
          <w:rFonts w:ascii="Times New Roman" w:hAnsi="Times New Roman"/>
          <w:color w:val="000000"/>
          <w:sz w:val="24"/>
          <w:szCs w:val="24"/>
        </w:rPr>
      </w:pPr>
      <w:r w:rsidRPr="00EA5962">
        <w:rPr>
          <w:rFonts w:ascii="Times New Roman" w:hAnsi="Times New Roman"/>
          <w:color w:val="000000"/>
          <w:sz w:val="24"/>
          <w:szCs w:val="24"/>
        </w:rPr>
        <w:t xml:space="preserve">Uji hipotesis MANOVA dilakukan untuk mengetahui pengaruh model pembelajaran PBL terhadap kemampuan berpikir kritis dan sikap ilmiah siswa. </w:t>
      </w:r>
      <w:proofErr w:type="gramStart"/>
      <w:r w:rsidRPr="00EA5962">
        <w:rPr>
          <w:rFonts w:ascii="Times New Roman" w:hAnsi="Times New Roman"/>
          <w:color w:val="000000"/>
          <w:sz w:val="24"/>
          <w:szCs w:val="24"/>
        </w:rPr>
        <w:t>Rumusan ketentuan uji hipotesis dalam penelitian sebagai berikut.</w:t>
      </w:r>
      <w:proofErr w:type="gramEnd"/>
    </w:p>
    <w:tbl>
      <w:tblPr>
        <w:tblW w:w="7796" w:type="dxa"/>
        <w:jc w:val="center"/>
        <w:tblInd w:w="250" w:type="dxa"/>
        <w:tblLayout w:type="fixed"/>
        <w:tblLook w:val="0400" w:firstRow="0" w:lastRow="0" w:firstColumn="0" w:lastColumn="0" w:noHBand="0" w:noVBand="1"/>
      </w:tblPr>
      <w:tblGrid>
        <w:gridCol w:w="470"/>
        <w:gridCol w:w="267"/>
        <w:gridCol w:w="7059"/>
      </w:tblGrid>
      <w:tr w:rsidR="002C41A6" w:rsidRPr="00EA5962" w:rsidTr="002C41A6">
        <w:trPr>
          <w:jc w:val="center"/>
        </w:trPr>
        <w:tc>
          <w:tcPr>
            <w:tcW w:w="470" w:type="dxa"/>
          </w:tcPr>
          <w:p w:rsidR="002C41A6" w:rsidRPr="00EA5962" w:rsidRDefault="002C41A6" w:rsidP="007327C5">
            <w:pPr>
              <w:widowControl w:val="0"/>
              <w:spacing w:line="360" w:lineRule="auto"/>
              <w:ind w:right="-635"/>
              <w:jc w:val="both"/>
              <w:rPr>
                <w:rFonts w:ascii="Times New Roman" w:hAnsi="Times New Roman"/>
                <w:color w:val="000000"/>
                <w:sz w:val="24"/>
                <w:szCs w:val="24"/>
                <w:vertAlign w:val="subscript"/>
              </w:rPr>
            </w:pPr>
            <w:r w:rsidRPr="00EA5962">
              <w:rPr>
                <w:rFonts w:ascii="Times New Roman" w:hAnsi="Times New Roman"/>
                <w:color w:val="000000"/>
                <w:sz w:val="24"/>
                <w:szCs w:val="24"/>
              </w:rPr>
              <w:t>H</w:t>
            </w:r>
            <w:r w:rsidRPr="00EA5962">
              <w:rPr>
                <w:rFonts w:ascii="Times New Roman" w:hAnsi="Times New Roman"/>
                <w:color w:val="000000"/>
                <w:sz w:val="24"/>
                <w:szCs w:val="24"/>
                <w:vertAlign w:val="subscript"/>
              </w:rPr>
              <w:t>0</w:t>
            </w:r>
          </w:p>
        </w:tc>
        <w:tc>
          <w:tcPr>
            <w:tcW w:w="267" w:type="dxa"/>
          </w:tcPr>
          <w:p w:rsidR="002C41A6" w:rsidRPr="00EA5962" w:rsidRDefault="002C41A6" w:rsidP="007327C5">
            <w:pPr>
              <w:widowControl w:val="0"/>
              <w:tabs>
                <w:tab w:val="left" w:pos="1329"/>
              </w:tabs>
              <w:spacing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w:t>
            </w:r>
          </w:p>
        </w:tc>
        <w:tc>
          <w:tcPr>
            <w:tcW w:w="7059" w:type="dxa"/>
          </w:tcPr>
          <w:p w:rsidR="002C41A6" w:rsidRPr="00EA5962" w:rsidRDefault="002C41A6" w:rsidP="007327C5">
            <w:pPr>
              <w:widowControl w:val="0"/>
              <w:tabs>
                <w:tab w:val="left" w:pos="1329"/>
              </w:tabs>
              <w:spacing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 xml:space="preserve">Tidak ada perbedaan yang signifikan kemandirian dan hasil belajar siswa kelas III SD Inpres </w:t>
            </w:r>
            <w:r w:rsidRPr="00EA5962">
              <w:rPr>
                <w:rFonts w:ascii="Times New Roman" w:hAnsi="Times New Roman"/>
                <w:sz w:val="24"/>
                <w:szCs w:val="24"/>
              </w:rPr>
              <w:t>12/79 Lebbae</w:t>
            </w:r>
            <w:r w:rsidRPr="00EA5962">
              <w:rPr>
                <w:rFonts w:ascii="Times New Roman" w:hAnsi="Times New Roman"/>
                <w:color w:val="000000"/>
                <w:sz w:val="24"/>
                <w:szCs w:val="24"/>
              </w:rPr>
              <w:t xml:space="preserve"> antara yang mengikuti pembelajaran menggunakan model pembelajaran PBL dengan yang tidak mengikuti pembelajaran menggunakan model pembelajaran PBL.</w:t>
            </w:r>
          </w:p>
        </w:tc>
      </w:tr>
      <w:tr w:rsidR="002C41A6" w:rsidRPr="00EA5962" w:rsidTr="002C41A6">
        <w:trPr>
          <w:jc w:val="center"/>
        </w:trPr>
        <w:tc>
          <w:tcPr>
            <w:tcW w:w="470" w:type="dxa"/>
          </w:tcPr>
          <w:p w:rsidR="002C41A6" w:rsidRPr="00EA5962" w:rsidRDefault="002C41A6" w:rsidP="007327C5">
            <w:pPr>
              <w:widowControl w:val="0"/>
              <w:tabs>
                <w:tab w:val="left" w:pos="1329"/>
              </w:tabs>
              <w:spacing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H</w:t>
            </w:r>
            <w:r w:rsidRPr="00EA5962">
              <w:rPr>
                <w:rFonts w:ascii="Times New Roman" w:hAnsi="Times New Roman"/>
                <w:color w:val="000000"/>
                <w:sz w:val="24"/>
                <w:szCs w:val="24"/>
                <w:vertAlign w:val="subscript"/>
              </w:rPr>
              <w:t>a</w:t>
            </w:r>
          </w:p>
        </w:tc>
        <w:tc>
          <w:tcPr>
            <w:tcW w:w="267" w:type="dxa"/>
          </w:tcPr>
          <w:p w:rsidR="002C41A6" w:rsidRPr="00EA5962" w:rsidRDefault="002C41A6" w:rsidP="007327C5">
            <w:pPr>
              <w:widowControl w:val="0"/>
              <w:tabs>
                <w:tab w:val="left" w:pos="1329"/>
              </w:tabs>
              <w:spacing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w:t>
            </w:r>
          </w:p>
        </w:tc>
        <w:tc>
          <w:tcPr>
            <w:tcW w:w="7059" w:type="dxa"/>
          </w:tcPr>
          <w:p w:rsidR="002C41A6" w:rsidRPr="00EA5962" w:rsidRDefault="002C41A6" w:rsidP="007327C5">
            <w:pPr>
              <w:widowControl w:val="0"/>
              <w:spacing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 xml:space="preserve">Ada perbedaan yang signifikan kemandirian dan hasil belajar siswa kelas III SD Inpres </w:t>
            </w:r>
            <w:r w:rsidRPr="00EA5962">
              <w:rPr>
                <w:rFonts w:ascii="Times New Roman" w:hAnsi="Times New Roman"/>
                <w:sz w:val="24"/>
                <w:szCs w:val="24"/>
              </w:rPr>
              <w:t>12/79 Lebbae</w:t>
            </w:r>
            <w:r w:rsidRPr="00EA5962">
              <w:rPr>
                <w:rFonts w:ascii="Times New Roman" w:hAnsi="Times New Roman"/>
                <w:color w:val="000000"/>
                <w:sz w:val="24"/>
                <w:szCs w:val="24"/>
              </w:rPr>
              <w:t xml:space="preserve"> antara yang mengikuti pembelajaran menggunakan model pembelajaran PBL dengan yang tidak mengikuti pembelajaran menggunakan model pembelajaran PBL.</w:t>
            </w:r>
          </w:p>
        </w:tc>
      </w:tr>
    </w:tbl>
    <w:p w:rsidR="002C41A6" w:rsidRPr="00EA5962" w:rsidRDefault="002C41A6" w:rsidP="007327C5">
      <w:pPr>
        <w:widowControl w:val="0"/>
        <w:spacing w:before="360" w:line="360" w:lineRule="auto"/>
        <w:ind w:right="-7"/>
        <w:jc w:val="both"/>
        <w:rPr>
          <w:rFonts w:ascii="Times New Roman" w:hAnsi="Times New Roman"/>
          <w:color w:val="000000"/>
          <w:sz w:val="24"/>
          <w:szCs w:val="24"/>
        </w:rPr>
      </w:pPr>
      <w:r w:rsidRPr="00EA5962">
        <w:rPr>
          <w:rFonts w:ascii="Times New Roman" w:hAnsi="Times New Roman"/>
          <w:color w:val="000000"/>
          <w:sz w:val="24"/>
          <w:szCs w:val="24"/>
        </w:rPr>
        <w:tab/>
      </w:r>
      <w:proofErr w:type="gramStart"/>
      <w:r w:rsidRPr="00EA5962">
        <w:rPr>
          <w:rFonts w:ascii="Times New Roman" w:hAnsi="Times New Roman"/>
          <w:color w:val="000000"/>
          <w:sz w:val="24"/>
          <w:szCs w:val="24"/>
        </w:rPr>
        <w:t>Kriteria penerimaan dan penolakan H</w:t>
      </w:r>
      <w:r w:rsidRPr="00EA5962">
        <w:rPr>
          <w:rFonts w:ascii="Times New Roman" w:hAnsi="Times New Roman"/>
          <w:color w:val="000000"/>
          <w:sz w:val="24"/>
          <w:szCs w:val="24"/>
          <w:vertAlign w:val="subscript"/>
        </w:rPr>
        <w:t>0</w:t>
      </w:r>
      <w:r w:rsidRPr="00EA5962">
        <w:rPr>
          <w:rFonts w:ascii="Times New Roman" w:hAnsi="Times New Roman"/>
          <w:color w:val="000000"/>
          <w:sz w:val="24"/>
          <w:szCs w:val="24"/>
        </w:rPr>
        <w:t xml:space="preserve"> pada taraf signifikansi 5% didasarkan pada signifikansi yang diperoleh.</w:t>
      </w:r>
      <w:proofErr w:type="gramEnd"/>
      <w:r w:rsidRPr="00EA5962">
        <w:rPr>
          <w:rFonts w:ascii="Times New Roman" w:hAnsi="Times New Roman"/>
          <w:color w:val="000000"/>
          <w:sz w:val="24"/>
          <w:szCs w:val="24"/>
        </w:rPr>
        <w:t xml:space="preserve"> Apabila signifikansi &gt;0</w:t>
      </w:r>
      <w:proofErr w:type="gramStart"/>
      <w:r w:rsidRPr="00EA5962">
        <w:rPr>
          <w:rFonts w:ascii="Times New Roman" w:hAnsi="Times New Roman"/>
          <w:color w:val="000000"/>
          <w:sz w:val="24"/>
          <w:szCs w:val="24"/>
        </w:rPr>
        <w:t>,05</w:t>
      </w:r>
      <w:proofErr w:type="gramEnd"/>
      <w:r w:rsidRPr="00EA5962">
        <w:rPr>
          <w:rFonts w:ascii="Times New Roman" w:hAnsi="Times New Roman"/>
          <w:color w:val="000000"/>
          <w:sz w:val="24"/>
          <w:szCs w:val="24"/>
        </w:rPr>
        <w:t xml:space="preserve"> maka H</w:t>
      </w:r>
      <w:r w:rsidRPr="00EA5962">
        <w:rPr>
          <w:rFonts w:ascii="Times New Roman" w:hAnsi="Times New Roman"/>
          <w:color w:val="000000"/>
          <w:sz w:val="24"/>
          <w:szCs w:val="24"/>
          <w:vertAlign w:val="subscript"/>
        </w:rPr>
        <w:t xml:space="preserve">0 </w:t>
      </w:r>
      <w:r w:rsidRPr="00EA5962">
        <w:rPr>
          <w:rFonts w:ascii="Times New Roman" w:hAnsi="Times New Roman"/>
          <w:color w:val="000000"/>
          <w:sz w:val="24"/>
          <w:szCs w:val="24"/>
        </w:rPr>
        <w:t>diterima, sebaliknya jika signifikansi &lt;0,05 maka H</w:t>
      </w:r>
      <w:r w:rsidRPr="00EA5962">
        <w:rPr>
          <w:rFonts w:ascii="Times New Roman" w:hAnsi="Times New Roman"/>
          <w:color w:val="000000"/>
          <w:sz w:val="24"/>
          <w:szCs w:val="24"/>
          <w:vertAlign w:val="subscript"/>
        </w:rPr>
        <w:t xml:space="preserve">0 </w:t>
      </w:r>
      <w:r w:rsidRPr="00EA5962">
        <w:rPr>
          <w:rFonts w:ascii="Times New Roman" w:hAnsi="Times New Roman"/>
          <w:color w:val="000000"/>
          <w:sz w:val="24"/>
          <w:szCs w:val="24"/>
        </w:rPr>
        <w:t xml:space="preserve">ditolak. </w:t>
      </w:r>
      <w:proofErr w:type="gramStart"/>
      <w:r w:rsidRPr="00EA5962">
        <w:rPr>
          <w:rFonts w:ascii="Times New Roman" w:hAnsi="Times New Roman"/>
          <w:color w:val="000000"/>
          <w:sz w:val="24"/>
          <w:szCs w:val="24"/>
        </w:rPr>
        <w:t xml:space="preserve">Hasil Uji MANOVA dapat </w:t>
      </w:r>
      <w:r w:rsidRPr="00EA5962">
        <w:rPr>
          <w:rFonts w:ascii="Times New Roman" w:hAnsi="Times New Roman"/>
          <w:color w:val="000000"/>
          <w:sz w:val="24"/>
          <w:szCs w:val="24"/>
        </w:rPr>
        <w:lastRenderedPageBreak/>
        <w:t>ditampilkan pada Tabel 4.6.</w:t>
      </w:r>
      <w:proofErr w:type="gramEnd"/>
    </w:p>
    <w:p w:rsidR="002C41A6" w:rsidRPr="00EA5962" w:rsidRDefault="002C41A6" w:rsidP="002C41A6">
      <w:pPr>
        <w:widowControl w:val="0"/>
        <w:tabs>
          <w:tab w:val="left" w:pos="1329"/>
        </w:tabs>
        <w:spacing w:before="360" w:line="360" w:lineRule="auto"/>
        <w:ind w:right="-7"/>
        <w:jc w:val="center"/>
        <w:rPr>
          <w:rFonts w:ascii="Times New Roman" w:hAnsi="Times New Roman"/>
          <w:b/>
          <w:color w:val="000000"/>
          <w:sz w:val="24"/>
        </w:rPr>
      </w:pPr>
      <w:proofErr w:type="gramStart"/>
      <w:r w:rsidRPr="00EA5962">
        <w:rPr>
          <w:rFonts w:ascii="Times New Roman" w:hAnsi="Times New Roman"/>
          <w:b/>
          <w:color w:val="000000"/>
          <w:sz w:val="24"/>
        </w:rPr>
        <w:t>Tabel 4.6.</w:t>
      </w:r>
      <w:proofErr w:type="gramEnd"/>
      <w:r w:rsidRPr="00EA5962">
        <w:rPr>
          <w:rFonts w:ascii="Times New Roman" w:hAnsi="Times New Roman"/>
          <w:b/>
          <w:color w:val="000000"/>
          <w:sz w:val="24"/>
        </w:rPr>
        <w:t xml:space="preserve"> Hasil Uji Manova</w:t>
      </w:r>
    </w:p>
    <w:tbl>
      <w:tblPr>
        <w:tblW w:w="79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3"/>
        <w:gridCol w:w="1348"/>
        <w:gridCol w:w="910"/>
        <w:gridCol w:w="1120"/>
        <w:gridCol w:w="1220"/>
        <w:gridCol w:w="800"/>
        <w:gridCol w:w="560"/>
        <w:gridCol w:w="1006"/>
      </w:tblGrid>
      <w:tr w:rsidR="002C41A6" w:rsidRPr="00EA5962" w:rsidTr="007327C5">
        <w:trPr>
          <w:cantSplit/>
          <w:jc w:val="center"/>
        </w:trPr>
        <w:tc>
          <w:tcPr>
            <w:tcW w:w="7937" w:type="dxa"/>
            <w:gridSpan w:val="8"/>
            <w:tcBorders>
              <w:top w:val="nil"/>
              <w:left w:val="nil"/>
              <w:bottom w:val="nil"/>
              <w:right w:val="nil"/>
            </w:tcBorders>
            <w:shd w:val="clear" w:color="auto" w:fill="FFFFFF"/>
            <w:vAlign w:val="center"/>
          </w:tcPr>
          <w:p w:rsidR="002C41A6" w:rsidRPr="00EA5962" w:rsidRDefault="002C41A6" w:rsidP="002C41A6">
            <w:pPr>
              <w:ind w:left="60" w:right="60"/>
              <w:jc w:val="center"/>
              <w:rPr>
                <w:rFonts w:ascii="Times New Roman" w:hAnsi="Times New Roman"/>
                <w:color w:val="010205"/>
              </w:rPr>
            </w:pPr>
            <w:r w:rsidRPr="00EA5962">
              <w:rPr>
                <w:rFonts w:ascii="Times New Roman" w:hAnsi="Times New Roman"/>
                <w:b/>
                <w:color w:val="010205"/>
              </w:rPr>
              <w:t>Multivariate Tests</w:t>
            </w:r>
          </w:p>
        </w:tc>
      </w:tr>
      <w:tr w:rsidR="002C41A6" w:rsidRPr="00EA5962" w:rsidTr="007327C5">
        <w:trPr>
          <w:cantSplit/>
          <w:jc w:val="center"/>
        </w:trPr>
        <w:tc>
          <w:tcPr>
            <w:tcW w:w="2321" w:type="dxa"/>
            <w:gridSpan w:val="2"/>
            <w:tcBorders>
              <w:top w:val="nil"/>
              <w:left w:val="nil"/>
              <w:bottom w:val="single" w:sz="8" w:space="0" w:color="152935"/>
              <w:right w:val="nil"/>
            </w:tcBorders>
            <w:shd w:val="clear" w:color="auto" w:fill="FFFFFF"/>
            <w:vAlign w:val="bottom"/>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Effect</w:t>
            </w:r>
          </w:p>
        </w:tc>
        <w:tc>
          <w:tcPr>
            <w:tcW w:w="910" w:type="dxa"/>
            <w:tcBorders>
              <w:top w:val="nil"/>
              <w:left w:val="nil"/>
              <w:bottom w:val="single" w:sz="8" w:space="0" w:color="152935"/>
              <w:right w:val="single" w:sz="8" w:space="0" w:color="E0E0E0"/>
            </w:tcBorders>
            <w:shd w:val="clear" w:color="auto" w:fill="FFFFFF"/>
            <w:vAlign w:val="bottom"/>
          </w:tcPr>
          <w:p w:rsidR="002C41A6" w:rsidRPr="00EA5962" w:rsidRDefault="002C41A6" w:rsidP="002C41A6">
            <w:pPr>
              <w:ind w:left="60" w:right="60"/>
              <w:jc w:val="center"/>
              <w:rPr>
                <w:rFonts w:ascii="Times New Roman" w:hAnsi="Times New Roman"/>
                <w:color w:val="264A60"/>
              </w:rPr>
            </w:pPr>
            <w:r w:rsidRPr="00EA5962">
              <w:rPr>
                <w:rFonts w:ascii="Times New Roman" w:hAnsi="Times New Roman"/>
                <w:color w:val="264A60"/>
              </w:rPr>
              <w:t>Value</w:t>
            </w:r>
          </w:p>
        </w:tc>
        <w:tc>
          <w:tcPr>
            <w:tcW w:w="1120" w:type="dxa"/>
            <w:tcBorders>
              <w:top w:val="nil"/>
              <w:left w:val="single" w:sz="8" w:space="0" w:color="E0E0E0"/>
              <w:bottom w:val="single" w:sz="8" w:space="0" w:color="152935"/>
              <w:right w:val="single" w:sz="8" w:space="0" w:color="E0E0E0"/>
            </w:tcBorders>
            <w:shd w:val="clear" w:color="auto" w:fill="FFFFFF"/>
            <w:vAlign w:val="bottom"/>
          </w:tcPr>
          <w:p w:rsidR="002C41A6" w:rsidRPr="00EA5962" w:rsidRDefault="002C41A6" w:rsidP="002C41A6">
            <w:pPr>
              <w:ind w:left="60" w:right="60"/>
              <w:jc w:val="center"/>
              <w:rPr>
                <w:rFonts w:ascii="Times New Roman" w:hAnsi="Times New Roman"/>
                <w:color w:val="264A60"/>
              </w:rPr>
            </w:pPr>
            <w:r w:rsidRPr="00EA5962">
              <w:rPr>
                <w:rFonts w:ascii="Times New Roman" w:hAnsi="Times New Roman"/>
                <w:color w:val="264A60"/>
              </w:rPr>
              <w:t>F</w:t>
            </w:r>
          </w:p>
        </w:tc>
        <w:tc>
          <w:tcPr>
            <w:tcW w:w="1220" w:type="dxa"/>
            <w:tcBorders>
              <w:top w:val="nil"/>
              <w:left w:val="single" w:sz="8" w:space="0" w:color="E0E0E0"/>
              <w:bottom w:val="single" w:sz="8" w:space="0" w:color="152935"/>
              <w:right w:val="single" w:sz="8" w:space="0" w:color="E0E0E0"/>
            </w:tcBorders>
            <w:shd w:val="clear" w:color="auto" w:fill="FFFFFF"/>
            <w:vAlign w:val="bottom"/>
          </w:tcPr>
          <w:p w:rsidR="002C41A6" w:rsidRPr="00EA5962" w:rsidRDefault="002C41A6" w:rsidP="002C41A6">
            <w:pPr>
              <w:ind w:left="60" w:right="60"/>
              <w:jc w:val="center"/>
              <w:rPr>
                <w:rFonts w:ascii="Times New Roman" w:hAnsi="Times New Roman"/>
                <w:color w:val="264A60"/>
              </w:rPr>
            </w:pPr>
            <w:r w:rsidRPr="00EA5962">
              <w:rPr>
                <w:rFonts w:ascii="Times New Roman" w:hAnsi="Times New Roman"/>
                <w:color w:val="264A60"/>
              </w:rPr>
              <w:t>Hypothesis df</w:t>
            </w:r>
          </w:p>
        </w:tc>
        <w:tc>
          <w:tcPr>
            <w:tcW w:w="800" w:type="dxa"/>
            <w:tcBorders>
              <w:top w:val="nil"/>
              <w:left w:val="single" w:sz="8" w:space="0" w:color="E0E0E0"/>
              <w:bottom w:val="single" w:sz="8" w:space="0" w:color="152935"/>
              <w:right w:val="single" w:sz="8" w:space="0" w:color="E0E0E0"/>
            </w:tcBorders>
            <w:shd w:val="clear" w:color="auto" w:fill="FFFFFF"/>
            <w:vAlign w:val="bottom"/>
          </w:tcPr>
          <w:p w:rsidR="002C41A6" w:rsidRPr="00EA5962" w:rsidRDefault="002C41A6" w:rsidP="002C41A6">
            <w:pPr>
              <w:ind w:left="60" w:right="60"/>
              <w:jc w:val="center"/>
              <w:rPr>
                <w:rFonts w:ascii="Times New Roman" w:hAnsi="Times New Roman"/>
                <w:color w:val="264A60"/>
              </w:rPr>
            </w:pPr>
            <w:r w:rsidRPr="00EA5962">
              <w:rPr>
                <w:rFonts w:ascii="Times New Roman" w:hAnsi="Times New Roman"/>
                <w:color w:val="264A60"/>
              </w:rPr>
              <w:t>Error df</w:t>
            </w:r>
          </w:p>
        </w:tc>
        <w:tc>
          <w:tcPr>
            <w:tcW w:w="560" w:type="dxa"/>
            <w:tcBorders>
              <w:top w:val="nil"/>
              <w:left w:val="single" w:sz="8" w:space="0" w:color="E0E0E0"/>
              <w:bottom w:val="single" w:sz="8" w:space="0" w:color="152935"/>
              <w:right w:val="single" w:sz="8" w:space="0" w:color="E0E0E0"/>
            </w:tcBorders>
            <w:shd w:val="clear" w:color="auto" w:fill="FFFFFF"/>
            <w:vAlign w:val="bottom"/>
          </w:tcPr>
          <w:p w:rsidR="002C41A6" w:rsidRPr="00EA5962" w:rsidRDefault="002C41A6" w:rsidP="002C41A6">
            <w:pPr>
              <w:ind w:left="60" w:right="60"/>
              <w:jc w:val="center"/>
              <w:rPr>
                <w:rFonts w:ascii="Times New Roman" w:hAnsi="Times New Roman"/>
                <w:color w:val="264A60"/>
              </w:rPr>
            </w:pPr>
            <w:r w:rsidRPr="00EA5962">
              <w:rPr>
                <w:rFonts w:ascii="Times New Roman" w:hAnsi="Times New Roman"/>
                <w:color w:val="264A60"/>
              </w:rPr>
              <w:t>Sig.</w:t>
            </w:r>
          </w:p>
        </w:tc>
        <w:tc>
          <w:tcPr>
            <w:tcW w:w="1006" w:type="dxa"/>
            <w:tcBorders>
              <w:top w:val="nil"/>
              <w:left w:val="single" w:sz="8" w:space="0" w:color="E0E0E0"/>
              <w:bottom w:val="single" w:sz="8" w:space="0" w:color="152935"/>
              <w:right w:val="nil"/>
            </w:tcBorders>
            <w:shd w:val="clear" w:color="auto" w:fill="FFFFFF"/>
            <w:vAlign w:val="bottom"/>
          </w:tcPr>
          <w:p w:rsidR="002C41A6" w:rsidRPr="00EA5962" w:rsidRDefault="002C41A6" w:rsidP="002C41A6">
            <w:pPr>
              <w:ind w:left="60" w:right="60"/>
              <w:jc w:val="center"/>
              <w:rPr>
                <w:rFonts w:ascii="Times New Roman" w:hAnsi="Times New Roman"/>
                <w:color w:val="264A60"/>
              </w:rPr>
            </w:pPr>
            <w:r w:rsidRPr="00EA5962">
              <w:rPr>
                <w:rFonts w:ascii="Times New Roman" w:hAnsi="Times New Roman"/>
                <w:color w:val="264A60"/>
              </w:rPr>
              <w:t>Partial Eta Squared</w:t>
            </w:r>
          </w:p>
        </w:tc>
      </w:tr>
      <w:tr w:rsidR="002C41A6" w:rsidRPr="00EA5962" w:rsidTr="007327C5">
        <w:trPr>
          <w:cantSplit/>
          <w:jc w:val="center"/>
        </w:trPr>
        <w:tc>
          <w:tcPr>
            <w:tcW w:w="973" w:type="dxa"/>
            <w:vMerge w:val="restart"/>
            <w:tcBorders>
              <w:top w:val="single" w:sz="8" w:space="0" w:color="152935"/>
              <w:left w:val="nil"/>
              <w:bottom w:val="nil"/>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Intercept</w:t>
            </w:r>
          </w:p>
        </w:tc>
        <w:tc>
          <w:tcPr>
            <w:tcW w:w="1348" w:type="dxa"/>
            <w:tcBorders>
              <w:top w:val="single" w:sz="8" w:space="0" w:color="152935"/>
              <w:left w:val="nil"/>
              <w:bottom w:val="single" w:sz="8" w:space="0" w:color="AEAEAE"/>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Pillai's Trace</w:t>
            </w:r>
          </w:p>
        </w:tc>
        <w:tc>
          <w:tcPr>
            <w:tcW w:w="910" w:type="dxa"/>
            <w:tcBorders>
              <w:top w:val="single" w:sz="8" w:space="0" w:color="152935"/>
              <w:left w:val="nil"/>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.994</w:t>
            </w:r>
          </w:p>
        </w:tc>
        <w:tc>
          <w:tcPr>
            <w:tcW w:w="1120" w:type="dxa"/>
            <w:tcBorders>
              <w:top w:val="single" w:sz="8" w:space="0" w:color="152935"/>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3508.454</w:t>
            </w:r>
            <w:r w:rsidRPr="00EA5962">
              <w:rPr>
                <w:rFonts w:ascii="Times New Roman" w:hAnsi="Times New Roman"/>
                <w:color w:val="010205"/>
                <w:vertAlign w:val="superscript"/>
              </w:rPr>
              <w:t>b</w:t>
            </w:r>
          </w:p>
        </w:tc>
        <w:tc>
          <w:tcPr>
            <w:tcW w:w="1220" w:type="dxa"/>
            <w:tcBorders>
              <w:top w:val="single" w:sz="8" w:space="0" w:color="152935"/>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152935"/>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152935"/>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152935"/>
              <w:left w:val="single" w:sz="8" w:space="0" w:color="E0E0E0"/>
              <w:bottom w:val="single" w:sz="8" w:space="0" w:color="AEAEAE"/>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.994</w:t>
            </w:r>
          </w:p>
        </w:tc>
      </w:tr>
      <w:tr w:rsidR="002C41A6" w:rsidRPr="00EA5962" w:rsidTr="007327C5">
        <w:trPr>
          <w:cantSplit/>
          <w:jc w:val="center"/>
        </w:trPr>
        <w:tc>
          <w:tcPr>
            <w:tcW w:w="973" w:type="dxa"/>
            <w:vMerge/>
            <w:tcBorders>
              <w:top w:val="single" w:sz="8" w:space="0" w:color="152935"/>
              <w:left w:val="nil"/>
              <w:bottom w:val="nil"/>
              <w:right w:val="nil"/>
            </w:tcBorders>
            <w:shd w:val="clear" w:color="auto" w:fill="E0E0E0"/>
          </w:tcPr>
          <w:p w:rsidR="002C41A6" w:rsidRPr="00EA5962" w:rsidRDefault="002C41A6" w:rsidP="002C41A6">
            <w:pPr>
              <w:widowControl w:val="0"/>
              <w:pBdr>
                <w:top w:val="nil"/>
                <w:left w:val="nil"/>
                <w:bottom w:val="nil"/>
                <w:right w:val="nil"/>
                <w:between w:val="nil"/>
              </w:pBdr>
              <w:rPr>
                <w:rFonts w:ascii="Times New Roman" w:hAnsi="Times New Roman"/>
                <w:color w:val="010205"/>
              </w:rPr>
            </w:pPr>
          </w:p>
        </w:tc>
        <w:tc>
          <w:tcPr>
            <w:tcW w:w="1348" w:type="dxa"/>
            <w:tcBorders>
              <w:top w:val="single" w:sz="8" w:space="0" w:color="AEAEAE"/>
              <w:left w:val="nil"/>
              <w:bottom w:val="single" w:sz="8" w:space="0" w:color="AEAEAE"/>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Wilks' Lambda</w:t>
            </w:r>
          </w:p>
        </w:tc>
        <w:tc>
          <w:tcPr>
            <w:tcW w:w="910" w:type="dxa"/>
            <w:tcBorders>
              <w:top w:val="single" w:sz="8" w:space="0" w:color="AEAEAE"/>
              <w:left w:val="nil"/>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.006</w:t>
            </w:r>
          </w:p>
        </w:tc>
        <w:tc>
          <w:tcPr>
            <w:tcW w:w="11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3508.454</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single" w:sz="8" w:space="0" w:color="AEAEAE"/>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.994</w:t>
            </w:r>
          </w:p>
        </w:tc>
      </w:tr>
      <w:tr w:rsidR="002C41A6" w:rsidRPr="00EA5962" w:rsidTr="007327C5">
        <w:trPr>
          <w:cantSplit/>
          <w:jc w:val="center"/>
        </w:trPr>
        <w:tc>
          <w:tcPr>
            <w:tcW w:w="973" w:type="dxa"/>
            <w:vMerge/>
            <w:tcBorders>
              <w:top w:val="single" w:sz="8" w:space="0" w:color="152935"/>
              <w:left w:val="nil"/>
              <w:bottom w:val="nil"/>
              <w:right w:val="nil"/>
            </w:tcBorders>
            <w:shd w:val="clear" w:color="auto" w:fill="E0E0E0"/>
          </w:tcPr>
          <w:p w:rsidR="002C41A6" w:rsidRPr="00EA5962" w:rsidRDefault="002C41A6" w:rsidP="002C41A6">
            <w:pPr>
              <w:widowControl w:val="0"/>
              <w:pBdr>
                <w:top w:val="nil"/>
                <w:left w:val="nil"/>
                <w:bottom w:val="nil"/>
                <w:right w:val="nil"/>
                <w:between w:val="nil"/>
              </w:pBdr>
              <w:rPr>
                <w:rFonts w:ascii="Times New Roman" w:hAnsi="Times New Roman"/>
                <w:color w:val="010205"/>
              </w:rPr>
            </w:pPr>
          </w:p>
        </w:tc>
        <w:tc>
          <w:tcPr>
            <w:tcW w:w="1348" w:type="dxa"/>
            <w:tcBorders>
              <w:top w:val="single" w:sz="8" w:space="0" w:color="AEAEAE"/>
              <w:left w:val="nil"/>
              <w:bottom w:val="single" w:sz="8" w:space="0" w:color="AEAEAE"/>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Hotelling's Trace</w:t>
            </w:r>
          </w:p>
        </w:tc>
        <w:tc>
          <w:tcPr>
            <w:tcW w:w="910" w:type="dxa"/>
            <w:tcBorders>
              <w:top w:val="single" w:sz="8" w:space="0" w:color="AEAEAE"/>
              <w:left w:val="nil"/>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163.184</w:t>
            </w:r>
          </w:p>
        </w:tc>
        <w:tc>
          <w:tcPr>
            <w:tcW w:w="11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3508.454</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single" w:sz="8" w:space="0" w:color="AEAEAE"/>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.994</w:t>
            </w:r>
          </w:p>
        </w:tc>
      </w:tr>
      <w:tr w:rsidR="002C41A6" w:rsidRPr="00EA5962" w:rsidTr="007327C5">
        <w:trPr>
          <w:cantSplit/>
          <w:jc w:val="center"/>
        </w:trPr>
        <w:tc>
          <w:tcPr>
            <w:tcW w:w="973" w:type="dxa"/>
            <w:vMerge/>
            <w:tcBorders>
              <w:top w:val="single" w:sz="8" w:space="0" w:color="152935"/>
              <w:left w:val="nil"/>
              <w:bottom w:val="nil"/>
              <w:right w:val="nil"/>
            </w:tcBorders>
            <w:shd w:val="clear" w:color="auto" w:fill="E0E0E0"/>
          </w:tcPr>
          <w:p w:rsidR="002C41A6" w:rsidRPr="00EA5962" w:rsidRDefault="002C41A6" w:rsidP="002C41A6">
            <w:pPr>
              <w:widowControl w:val="0"/>
              <w:pBdr>
                <w:top w:val="nil"/>
                <w:left w:val="nil"/>
                <w:bottom w:val="nil"/>
                <w:right w:val="nil"/>
                <w:between w:val="nil"/>
              </w:pBdr>
              <w:rPr>
                <w:rFonts w:ascii="Times New Roman" w:hAnsi="Times New Roman"/>
                <w:color w:val="010205"/>
              </w:rPr>
            </w:pPr>
          </w:p>
        </w:tc>
        <w:tc>
          <w:tcPr>
            <w:tcW w:w="1348" w:type="dxa"/>
            <w:tcBorders>
              <w:top w:val="single" w:sz="8" w:space="0" w:color="AEAEAE"/>
              <w:left w:val="nil"/>
              <w:bottom w:val="nil"/>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Roy's Largest Root</w:t>
            </w:r>
          </w:p>
        </w:tc>
        <w:tc>
          <w:tcPr>
            <w:tcW w:w="910" w:type="dxa"/>
            <w:tcBorders>
              <w:top w:val="single" w:sz="8" w:space="0" w:color="AEAEAE"/>
              <w:left w:val="nil"/>
              <w:bottom w:val="nil"/>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163.184</w:t>
            </w:r>
          </w:p>
        </w:tc>
        <w:tc>
          <w:tcPr>
            <w:tcW w:w="1120" w:type="dxa"/>
            <w:tcBorders>
              <w:top w:val="single" w:sz="8" w:space="0" w:color="AEAEAE"/>
              <w:left w:val="single" w:sz="8" w:space="0" w:color="E0E0E0"/>
              <w:bottom w:val="nil"/>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3508.454</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nil"/>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nil"/>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nil"/>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nil"/>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.994</w:t>
            </w:r>
          </w:p>
        </w:tc>
      </w:tr>
      <w:tr w:rsidR="002C41A6" w:rsidRPr="00EA5962" w:rsidTr="007327C5">
        <w:trPr>
          <w:cantSplit/>
          <w:jc w:val="center"/>
        </w:trPr>
        <w:tc>
          <w:tcPr>
            <w:tcW w:w="973" w:type="dxa"/>
            <w:vMerge w:val="restart"/>
            <w:tcBorders>
              <w:top w:val="single" w:sz="8" w:space="0" w:color="AEAEAE"/>
              <w:left w:val="nil"/>
              <w:bottom w:val="single" w:sz="8" w:space="0" w:color="152935"/>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X</w:t>
            </w:r>
          </w:p>
        </w:tc>
        <w:tc>
          <w:tcPr>
            <w:tcW w:w="1348" w:type="dxa"/>
            <w:tcBorders>
              <w:top w:val="single" w:sz="8" w:space="0" w:color="AEAEAE"/>
              <w:left w:val="nil"/>
              <w:bottom w:val="single" w:sz="8" w:space="0" w:color="AEAEAE"/>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Pillai's Trace</w:t>
            </w:r>
          </w:p>
        </w:tc>
        <w:tc>
          <w:tcPr>
            <w:tcW w:w="910" w:type="dxa"/>
            <w:tcBorders>
              <w:top w:val="single" w:sz="8" w:space="0" w:color="AEAEAE"/>
              <w:left w:val="nil"/>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.662</w:t>
            </w:r>
          </w:p>
        </w:tc>
        <w:tc>
          <w:tcPr>
            <w:tcW w:w="11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42.126</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single" w:sz="8" w:space="0" w:color="AEAEAE"/>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.662</w:t>
            </w:r>
          </w:p>
        </w:tc>
      </w:tr>
      <w:tr w:rsidR="002C41A6" w:rsidRPr="00EA5962" w:rsidTr="007327C5">
        <w:trPr>
          <w:cantSplit/>
          <w:jc w:val="center"/>
        </w:trPr>
        <w:tc>
          <w:tcPr>
            <w:tcW w:w="973" w:type="dxa"/>
            <w:vMerge/>
            <w:tcBorders>
              <w:top w:val="single" w:sz="8" w:space="0" w:color="AEAEAE"/>
              <w:left w:val="nil"/>
              <w:bottom w:val="single" w:sz="8" w:space="0" w:color="152935"/>
              <w:right w:val="nil"/>
            </w:tcBorders>
            <w:shd w:val="clear" w:color="auto" w:fill="E0E0E0"/>
          </w:tcPr>
          <w:p w:rsidR="002C41A6" w:rsidRPr="00EA5962" w:rsidRDefault="002C41A6" w:rsidP="002C41A6">
            <w:pPr>
              <w:widowControl w:val="0"/>
              <w:pBdr>
                <w:top w:val="nil"/>
                <w:left w:val="nil"/>
                <w:bottom w:val="nil"/>
                <w:right w:val="nil"/>
                <w:between w:val="nil"/>
              </w:pBdr>
              <w:rPr>
                <w:rFonts w:ascii="Times New Roman" w:hAnsi="Times New Roman"/>
                <w:color w:val="010205"/>
              </w:rPr>
            </w:pPr>
          </w:p>
        </w:tc>
        <w:tc>
          <w:tcPr>
            <w:tcW w:w="1348" w:type="dxa"/>
            <w:tcBorders>
              <w:top w:val="single" w:sz="8" w:space="0" w:color="AEAEAE"/>
              <w:left w:val="nil"/>
              <w:bottom w:val="single" w:sz="8" w:space="0" w:color="AEAEAE"/>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Wilks' Lambda</w:t>
            </w:r>
          </w:p>
        </w:tc>
        <w:tc>
          <w:tcPr>
            <w:tcW w:w="910" w:type="dxa"/>
            <w:tcBorders>
              <w:top w:val="single" w:sz="8" w:space="0" w:color="AEAEAE"/>
              <w:left w:val="nil"/>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.338</w:t>
            </w:r>
          </w:p>
        </w:tc>
        <w:tc>
          <w:tcPr>
            <w:tcW w:w="11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42.126</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single" w:sz="8" w:space="0" w:color="AEAEAE"/>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.662</w:t>
            </w:r>
          </w:p>
        </w:tc>
      </w:tr>
      <w:tr w:rsidR="002C41A6" w:rsidRPr="00EA5962" w:rsidTr="007327C5">
        <w:trPr>
          <w:cantSplit/>
          <w:jc w:val="center"/>
        </w:trPr>
        <w:tc>
          <w:tcPr>
            <w:tcW w:w="973" w:type="dxa"/>
            <w:vMerge/>
            <w:tcBorders>
              <w:top w:val="single" w:sz="8" w:space="0" w:color="AEAEAE"/>
              <w:left w:val="nil"/>
              <w:bottom w:val="single" w:sz="8" w:space="0" w:color="152935"/>
              <w:right w:val="nil"/>
            </w:tcBorders>
            <w:shd w:val="clear" w:color="auto" w:fill="E0E0E0"/>
          </w:tcPr>
          <w:p w:rsidR="002C41A6" w:rsidRPr="00EA5962" w:rsidRDefault="002C41A6" w:rsidP="002C41A6">
            <w:pPr>
              <w:widowControl w:val="0"/>
              <w:pBdr>
                <w:top w:val="nil"/>
                <w:left w:val="nil"/>
                <w:bottom w:val="nil"/>
                <w:right w:val="nil"/>
                <w:between w:val="nil"/>
              </w:pBdr>
              <w:rPr>
                <w:rFonts w:ascii="Times New Roman" w:hAnsi="Times New Roman"/>
                <w:color w:val="010205"/>
              </w:rPr>
            </w:pPr>
          </w:p>
        </w:tc>
        <w:tc>
          <w:tcPr>
            <w:tcW w:w="1348" w:type="dxa"/>
            <w:tcBorders>
              <w:top w:val="single" w:sz="8" w:space="0" w:color="AEAEAE"/>
              <w:left w:val="nil"/>
              <w:bottom w:val="single" w:sz="8" w:space="0" w:color="AEAEAE"/>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Hotelling's Trace</w:t>
            </w:r>
          </w:p>
        </w:tc>
        <w:tc>
          <w:tcPr>
            <w:tcW w:w="910" w:type="dxa"/>
            <w:tcBorders>
              <w:top w:val="single" w:sz="8" w:space="0" w:color="AEAEAE"/>
              <w:left w:val="nil"/>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1.959</w:t>
            </w:r>
          </w:p>
        </w:tc>
        <w:tc>
          <w:tcPr>
            <w:tcW w:w="11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42.126</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single" w:sz="8" w:space="0" w:color="AEAEAE"/>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single" w:sz="8" w:space="0" w:color="AEAEAE"/>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.662</w:t>
            </w:r>
          </w:p>
        </w:tc>
      </w:tr>
      <w:tr w:rsidR="002C41A6" w:rsidRPr="00EA5962" w:rsidTr="007327C5">
        <w:trPr>
          <w:cantSplit/>
          <w:jc w:val="center"/>
        </w:trPr>
        <w:tc>
          <w:tcPr>
            <w:tcW w:w="973" w:type="dxa"/>
            <w:vMerge/>
            <w:tcBorders>
              <w:top w:val="single" w:sz="8" w:space="0" w:color="AEAEAE"/>
              <w:left w:val="nil"/>
              <w:bottom w:val="single" w:sz="8" w:space="0" w:color="152935"/>
              <w:right w:val="nil"/>
            </w:tcBorders>
            <w:shd w:val="clear" w:color="auto" w:fill="E0E0E0"/>
          </w:tcPr>
          <w:p w:rsidR="002C41A6" w:rsidRPr="00EA5962" w:rsidRDefault="002C41A6" w:rsidP="002C41A6">
            <w:pPr>
              <w:widowControl w:val="0"/>
              <w:pBdr>
                <w:top w:val="nil"/>
                <w:left w:val="nil"/>
                <w:bottom w:val="nil"/>
                <w:right w:val="nil"/>
                <w:between w:val="nil"/>
              </w:pBdr>
              <w:rPr>
                <w:rFonts w:ascii="Times New Roman" w:hAnsi="Times New Roman"/>
                <w:color w:val="010205"/>
              </w:rPr>
            </w:pPr>
          </w:p>
        </w:tc>
        <w:tc>
          <w:tcPr>
            <w:tcW w:w="1348" w:type="dxa"/>
            <w:tcBorders>
              <w:top w:val="single" w:sz="8" w:space="0" w:color="AEAEAE"/>
              <w:left w:val="nil"/>
              <w:bottom w:val="single" w:sz="8" w:space="0" w:color="152935"/>
              <w:right w:val="nil"/>
            </w:tcBorders>
            <w:shd w:val="clear" w:color="auto" w:fill="E0E0E0"/>
          </w:tcPr>
          <w:p w:rsidR="002C41A6" w:rsidRPr="00EA5962" w:rsidRDefault="002C41A6" w:rsidP="002C41A6">
            <w:pPr>
              <w:ind w:left="60" w:right="60"/>
              <w:rPr>
                <w:rFonts w:ascii="Times New Roman" w:hAnsi="Times New Roman"/>
                <w:color w:val="264A60"/>
              </w:rPr>
            </w:pPr>
            <w:r w:rsidRPr="00EA5962">
              <w:rPr>
                <w:rFonts w:ascii="Times New Roman" w:hAnsi="Times New Roman"/>
                <w:color w:val="264A60"/>
              </w:rPr>
              <w:t>Roy's Largest Root</w:t>
            </w:r>
          </w:p>
        </w:tc>
        <w:tc>
          <w:tcPr>
            <w:tcW w:w="910" w:type="dxa"/>
            <w:tcBorders>
              <w:top w:val="single" w:sz="8" w:space="0" w:color="AEAEAE"/>
              <w:left w:val="nil"/>
              <w:bottom w:val="single" w:sz="8" w:space="0" w:color="152935"/>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1.959</w:t>
            </w:r>
          </w:p>
        </w:tc>
        <w:tc>
          <w:tcPr>
            <w:tcW w:w="1120" w:type="dxa"/>
            <w:tcBorders>
              <w:top w:val="single" w:sz="8" w:space="0" w:color="AEAEAE"/>
              <w:left w:val="single" w:sz="8" w:space="0" w:color="E0E0E0"/>
              <w:bottom w:val="single" w:sz="8" w:space="0" w:color="152935"/>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42.126</w:t>
            </w:r>
            <w:r w:rsidRPr="00EA5962">
              <w:rPr>
                <w:rFonts w:ascii="Times New Roman" w:hAnsi="Times New Roman"/>
                <w:color w:val="010205"/>
                <w:vertAlign w:val="superscript"/>
              </w:rPr>
              <w:t>b</w:t>
            </w:r>
          </w:p>
        </w:tc>
        <w:tc>
          <w:tcPr>
            <w:tcW w:w="1220" w:type="dxa"/>
            <w:tcBorders>
              <w:top w:val="single" w:sz="8" w:space="0" w:color="AEAEAE"/>
              <w:left w:val="single" w:sz="8" w:space="0" w:color="E0E0E0"/>
              <w:bottom w:val="single" w:sz="8" w:space="0" w:color="152935"/>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2.000</w:t>
            </w:r>
          </w:p>
        </w:tc>
        <w:tc>
          <w:tcPr>
            <w:tcW w:w="800" w:type="dxa"/>
            <w:tcBorders>
              <w:top w:val="single" w:sz="8" w:space="0" w:color="AEAEAE"/>
              <w:left w:val="single" w:sz="8" w:space="0" w:color="E0E0E0"/>
              <w:bottom w:val="single" w:sz="8" w:space="0" w:color="152935"/>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43.000</w:t>
            </w:r>
          </w:p>
        </w:tc>
        <w:tc>
          <w:tcPr>
            <w:tcW w:w="560" w:type="dxa"/>
            <w:tcBorders>
              <w:top w:val="single" w:sz="8" w:space="0" w:color="AEAEAE"/>
              <w:left w:val="single" w:sz="8" w:space="0" w:color="E0E0E0"/>
              <w:bottom w:val="single" w:sz="8" w:space="0" w:color="152935"/>
              <w:right w:val="single" w:sz="8" w:space="0" w:color="E0E0E0"/>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.000</w:t>
            </w:r>
          </w:p>
        </w:tc>
        <w:tc>
          <w:tcPr>
            <w:tcW w:w="1006" w:type="dxa"/>
            <w:tcBorders>
              <w:top w:val="single" w:sz="8" w:space="0" w:color="AEAEAE"/>
              <w:left w:val="single" w:sz="8" w:space="0" w:color="E0E0E0"/>
              <w:bottom w:val="single" w:sz="8" w:space="0" w:color="152935"/>
              <w:right w:val="nil"/>
            </w:tcBorders>
            <w:shd w:val="clear" w:color="auto" w:fill="FFFFFF"/>
          </w:tcPr>
          <w:p w:rsidR="002C41A6" w:rsidRPr="00EA5962" w:rsidRDefault="002C41A6" w:rsidP="002C41A6">
            <w:pPr>
              <w:ind w:left="60" w:right="60"/>
              <w:jc w:val="right"/>
              <w:rPr>
                <w:rFonts w:ascii="Times New Roman" w:hAnsi="Times New Roman"/>
                <w:color w:val="010205"/>
              </w:rPr>
            </w:pPr>
            <w:r w:rsidRPr="00EA5962">
              <w:rPr>
                <w:rFonts w:ascii="Times New Roman" w:hAnsi="Times New Roman"/>
                <w:color w:val="010205"/>
              </w:rPr>
              <w:t>.662</w:t>
            </w:r>
          </w:p>
        </w:tc>
      </w:tr>
      <w:tr w:rsidR="002C41A6" w:rsidRPr="00EA5962" w:rsidTr="007327C5">
        <w:trPr>
          <w:cantSplit/>
          <w:jc w:val="center"/>
        </w:trPr>
        <w:tc>
          <w:tcPr>
            <w:tcW w:w="7937" w:type="dxa"/>
            <w:gridSpan w:val="8"/>
            <w:tcBorders>
              <w:top w:val="nil"/>
              <w:left w:val="nil"/>
              <w:bottom w:val="nil"/>
              <w:right w:val="nil"/>
            </w:tcBorders>
            <w:shd w:val="clear" w:color="auto" w:fill="FFFFFF"/>
          </w:tcPr>
          <w:p w:rsidR="002C41A6" w:rsidRPr="00EA5962" w:rsidRDefault="002C41A6" w:rsidP="002C41A6">
            <w:pPr>
              <w:ind w:left="60" w:right="60"/>
              <w:rPr>
                <w:rFonts w:ascii="Times New Roman" w:hAnsi="Times New Roman"/>
                <w:color w:val="010205"/>
              </w:rPr>
            </w:pPr>
            <w:r w:rsidRPr="00EA5962">
              <w:rPr>
                <w:rFonts w:ascii="Times New Roman" w:hAnsi="Times New Roman"/>
                <w:color w:val="010205"/>
              </w:rPr>
              <w:t>a. Design: Intercept + X</w:t>
            </w:r>
          </w:p>
        </w:tc>
      </w:tr>
      <w:tr w:rsidR="002C41A6" w:rsidRPr="00EA5962" w:rsidTr="007327C5">
        <w:trPr>
          <w:cantSplit/>
          <w:jc w:val="center"/>
        </w:trPr>
        <w:tc>
          <w:tcPr>
            <w:tcW w:w="7937" w:type="dxa"/>
            <w:gridSpan w:val="8"/>
            <w:tcBorders>
              <w:top w:val="nil"/>
              <w:left w:val="nil"/>
              <w:bottom w:val="nil"/>
              <w:right w:val="nil"/>
            </w:tcBorders>
            <w:shd w:val="clear" w:color="auto" w:fill="FFFFFF"/>
          </w:tcPr>
          <w:p w:rsidR="002C41A6" w:rsidRPr="00EA5962" w:rsidRDefault="002C41A6" w:rsidP="002C41A6">
            <w:pPr>
              <w:ind w:left="60" w:right="60"/>
              <w:rPr>
                <w:rFonts w:ascii="Times New Roman" w:hAnsi="Times New Roman"/>
                <w:color w:val="010205"/>
              </w:rPr>
            </w:pPr>
            <w:r w:rsidRPr="00EA5962">
              <w:rPr>
                <w:rFonts w:ascii="Times New Roman" w:hAnsi="Times New Roman"/>
                <w:color w:val="010205"/>
              </w:rPr>
              <w:t>b. Exact statistic</w:t>
            </w:r>
          </w:p>
        </w:tc>
      </w:tr>
    </w:tbl>
    <w:p w:rsidR="002C41A6" w:rsidRPr="00EA5962" w:rsidRDefault="002C41A6" w:rsidP="002C41A6">
      <w:pPr>
        <w:rPr>
          <w:rFonts w:ascii="Times New Roman" w:hAnsi="Times New Roman"/>
        </w:rPr>
      </w:pPr>
    </w:p>
    <w:p w:rsidR="002C41A6" w:rsidRPr="00EA5962" w:rsidRDefault="002C41A6" w:rsidP="007327C5">
      <w:pPr>
        <w:spacing w:before="240" w:line="360" w:lineRule="auto"/>
        <w:ind w:firstLine="720"/>
        <w:jc w:val="both"/>
        <w:rPr>
          <w:rFonts w:ascii="Times New Roman" w:hAnsi="Times New Roman"/>
          <w:sz w:val="24"/>
          <w:vertAlign w:val="subscript"/>
        </w:rPr>
      </w:pPr>
      <w:r w:rsidRPr="00EA5962">
        <w:rPr>
          <w:rFonts w:ascii="Times New Roman" w:hAnsi="Times New Roman"/>
          <w:sz w:val="24"/>
        </w:rPr>
        <w:t>Berdasarkan Tabel 4.6, dapat diketahui bahwa nilai signifikansi uji Hotelling's Trace yaitu 0,000&lt;0,05, maka dapat disimpulkan H</w:t>
      </w:r>
      <w:r w:rsidRPr="00EA5962">
        <w:rPr>
          <w:rFonts w:ascii="Times New Roman" w:hAnsi="Times New Roman"/>
          <w:sz w:val="24"/>
          <w:vertAlign w:val="subscript"/>
        </w:rPr>
        <w:t>o</w:t>
      </w:r>
      <w:r w:rsidRPr="00EA5962">
        <w:rPr>
          <w:rFonts w:ascii="Times New Roman" w:hAnsi="Times New Roman"/>
          <w:sz w:val="24"/>
        </w:rPr>
        <w:t xml:space="preserve"> ditolak dan H</w:t>
      </w:r>
      <w:r w:rsidRPr="00EA5962">
        <w:rPr>
          <w:rFonts w:ascii="Times New Roman" w:hAnsi="Times New Roman"/>
          <w:sz w:val="24"/>
          <w:vertAlign w:val="subscript"/>
        </w:rPr>
        <w:t xml:space="preserve">1 </w:t>
      </w:r>
      <w:r w:rsidRPr="00EA5962">
        <w:rPr>
          <w:rFonts w:ascii="Times New Roman" w:hAnsi="Times New Roman"/>
          <w:sz w:val="24"/>
        </w:rPr>
        <w:t xml:space="preserve">diterima, artinya terdapat perbedaan yang signifikan kemandirian dan hasil belajar antara yang mengikuti </w:t>
      </w:r>
      <w:r w:rsidRPr="00EA5962">
        <w:rPr>
          <w:rFonts w:ascii="Times New Roman" w:hAnsi="Times New Roman"/>
          <w:sz w:val="24"/>
        </w:rPr>
        <w:lastRenderedPageBreak/>
        <w:t>pembelajaran menggunakan model pembelajaran PBL berbasis lingkungan dengan yang tidak mengikuti pembelajaran menggunakan</w:t>
      </w:r>
    </w:p>
    <w:p w:rsidR="000450B4" w:rsidRPr="00EA5962" w:rsidRDefault="002C41A6" w:rsidP="00EA5962">
      <w:pPr>
        <w:spacing w:line="360" w:lineRule="auto"/>
        <w:jc w:val="both"/>
        <w:rPr>
          <w:rFonts w:ascii="Times New Roman" w:hAnsi="Times New Roman"/>
          <w:sz w:val="24"/>
        </w:rPr>
      </w:pPr>
      <w:proofErr w:type="gramStart"/>
      <w:r w:rsidRPr="00EA5962">
        <w:rPr>
          <w:rFonts w:ascii="Times New Roman" w:hAnsi="Times New Roman"/>
          <w:sz w:val="24"/>
        </w:rPr>
        <w:t>model</w:t>
      </w:r>
      <w:proofErr w:type="gramEnd"/>
      <w:r w:rsidRPr="00EA5962">
        <w:rPr>
          <w:rFonts w:ascii="Times New Roman" w:hAnsi="Times New Roman"/>
          <w:sz w:val="24"/>
        </w:rPr>
        <w:t xml:space="preserve"> pembelajaran PBL berbasis lingkungan. </w:t>
      </w:r>
      <w:proofErr w:type="gramStart"/>
      <w:r w:rsidRPr="00EA5962">
        <w:rPr>
          <w:rFonts w:ascii="Times New Roman" w:hAnsi="Times New Roman"/>
          <w:sz w:val="24"/>
        </w:rPr>
        <w:t>Berdasarkan hal tersebut, dapat disimpulkan bahwa ada pengaruh yang signifikan sikap kemandirian dan hasil belajar siswa kelas III SD Inpres 12/79 Lebbae dengan menggunakan menggunakan model</w:t>
      </w:r>
      <w:r w:rsidR="00EA5962" w:rsidRPr="00EA5962">
        <w:rPr>
          <w:rFonts w:ascii="Times New Roman" w:hAnsi="Times New Roman"/>
          <w:sz w:val="24"/>
        </w:rPr>
        <w:t xml:space="preserve"> pembelajaran PBL.</w:t>
      </w:r>
      <w:proofErr w:type="gramEnd"/>
    </w:p>
    <w:p w:rsidR="00EA5962" w:rsidRPr="00EA5962" w:rsidRDefault="008621EB" w:rsidP="003139DD">
      <w:pPr>
        <w:spacing w:line="360" w:lineRule="auto"/>
        <w:jc w:val="both"/>
        <w:rPr>
          <w:rFonts w:ascii="Times New Roman" w:hAnsi="Times New Roman"/>
          <w:b/>
          <w:sz w:val="24"/>
          <w:szCs w:val="24"/>
        </w:rPr>
      </w:pPr>
      <w:r w:rsidRPr="00EA5962">
        <w:rPr>
          <w:rFonts w:ascii="Times New Roman" w:hAnsi="Times New Roman"/>
          <w:b/>
          <w:sz w:val="24"/>
          <w:szCs w:val="24"/>
        </w:rPr>
        <w:t>Pembahasan</w:t>
      </w:r>
    </w:p>
    <w:p w:rsidR="00EA5962" w:rsidRPr="00EA5962" w:rsidRDefault="00EA5962" w:rsidP="00EA5962">
      <w:pPr>
        <w:widowControl w:val="0"/>
        <w:spacing w:before="1" w:line="360" w:lineRule="auto"/>
        <w:ind w:right="-7" w:firstLine="426"/>
        <w:jc w:val="both"/>
        <w:rPr>
          <w:rFonts w:ascii="Times New Roman" w:hAnsi="Times New Roman"/>
          <w:sz w:val="24"/>
        </w:rPr>
      </w:pPr>
      <w:proofErr w:type="gramStart"/>
      <w:r w:rsidRPr="00EA5962">
        <w:rPr>
          <w:rFonts w:ascii="Times New Roman" w:hAnsi="Times New Roman"/>
          <w:sz w:val="24"/>
        </w:rPr>
        <w:t>Hasil penelitian menunjukkan bahwa guru dan siswa konsisten memanfaatkan lingkungan alam fisik (abiotik) dan lingkungan alam hayati (biotik) ketika belajar.</w:t>
      </w:r>
      <w:proofErr w:type="gramEnd"/>
      <w:r w:rsidRPr="00EA5962">
        <w:rPr>
          <w:rFonts w:ascii="Times New Roman" w:hAnsi="Times New Roman"/>
          <w:sz w:val="24"/>
        </w:rPr>
        <w:t xml:space="preserve"> Lingkungan alam fisik (abiotik) yang dimanfaatkan dalam proses pembelajaran IPA adalah: 1) sinar matahari pada materi lingkungan untuk menjelaskan manfaat matahari dalam kaitannya dengan kesehatan lingkungan, misalnya membantu pengeringan genangan air hujan; 2) tanah untuk memberikan pemahaman kepada siswa bahwa tanah tidak boleh tercemar oleh aktivitas manusia; 3) beberapa ruangan kosong untuk memahamkan kepada siswa bahwa suatu ruangan kosong harus tetap dijaga kebersihannya agar tidak menjadi sarang bagi laba-laba, tikus, dan hewan-hewan lainnya yang dapat merusak ruangan; 4) Genangan air untuk memahamkan kepada siswa bahwa tidak boleh ada genangan air di sekitar lingkungan tempat tinggal karena dapat menjadi sarang nyamuk dan sumber penyakit. </w:t>
      </w:r>
    </w:p>
    <w:p w:rsidR="00EA5962" w:rsidRPr="00EA5962" w:rsidRDefault="00EA5962" w:rsidP="00EA5962">
      <w:pPr>
        <w:widowControl w:val="0"/>
        <w:spacing w:before="1" w:line="360" w:lineRule="auto"/>
        <w:ind w:right="-6" w:firstLine="425"/>
        <w:jc w:val="both"/>
        <w:rPr>
          <w:rFonts w:ascii="Times New Roman" w:hAnsi="Times New Roman"/>
          <w:sz w:val="24"/>
        </w:rPr>
      </w:pPr>
      <w:proofErr w:type="gramStart"/>
      <w:r w:rsidRPr="00EA5962">
        <w:rPr>
          <w:rFonts w:ascii="Times New Roman" w:hAnsi="Times New Roman"/>
          <w:sz w:val="24"/>
        </w:rPr>
        <w:t>Hasil yang diperoleh dari penelitian ini terdiri atas data hasil skala yang berupa skor kemandirian belajar IPA siswa dan hasil observasi keterlaksanaan model PBL berbasis lingkungan pada siswa kelas III.</w:t>
      </w:r>
      <w:proofErr w:type="gramEnd"/>
      <w:r w:rsidRPr="00EA5962">
        <w:rPr>
          <w:rFonts w:ascii="Times New Roman" w:hAnsi="Times New Roman"/>
          <w:sz w:val="24"/>
        </w:rPr>
        <w:t xml:space="preserve"> Pembelajaran dengan model PBL berbasis lingkungan membuat siswa terbiasa untuk bekerja </w:t>
      </w:r>
      <w:proofErr w:type="gramStart"/>
      <w:r w:rsidRPr="00EA5962">
        <w:rPr>
          <w:rFonts w:ascii="Times New Roman" w:hAnsi="Times New Roman"/>
          <w:sz w:val="24"/>
        </w:rPr>
        <w:t>sama</w:t>
      </w:r>
      <w:proofErr w:type="gramEnd"/>
      <w:r w:rsidRPr="00EA5962">
        <w:rPr>
          <w:rFonts w:ascii="Times New Roman" w:hAnsi="Times New Roman"/>
          <w:sz w:val="24"/>
        </w:rPr>
        <w:t xml:space="preserve"> dengan kelompok teman sebaya dalam memecahkan masalah yang diberikan oleh guru. Setelah pembelajaran dilaksanakan dengan model PBL berbasis lingkungan, siswa kelas III SD Inpres 12/79 Lebbae terlihat senang dan semangat mempelajari materi-materi pembelajaran yang harus </w:t>
      </w:r>
      <w:proofErr w:type="gramStart"/>
      <w:r w:rsidRPr="00EA5962">
        <w:rPr>
          <w:rFonts w:ascii="Times New Roman" w:hAnsi="Times New Roman"/>
          <w:sz w:val="24"/>
        </w:rPr>
        <w:t>ia</w:t>
      </w:r>
      <w:proofErr w:type="gramEnd"/>
      <w:r w:rsidRPr="00EA5962">
        <w:rPr>
          <w:rFonts w:ascii="Times New Roman" w:hAnsi="Times New Roman"/>
          <w:sz w:val="24"/>
        </w:rPr>
        <w:t xml:space="preserve"> kuasai bersama dengan teman mereka tanpa tergantung oleh guru lagi. Oleh karena itu, pelaksanaan pembelajaran dengan menggunakan model PBL berbasis lingkungan dalam penelitian ini dapat membantu siswa bekerja </w:t>
      </w:r>
      <w:proofErr w:type="gramStart"/>
      <w:r w:rsidRPr="00EA5962">
        <w:rPr>
          <w:rFonts w:ascii="Times New Roman" w:hAnsi="Times New Roman"/>
          <w:sz w:val="24"/>
        </w:rPr>
        <w:t>sama</w:t>
      </w:r>
      <w:proofErr w:type="gramEnd"/>
      <w:r w:rsidRPr="00EA5962">
        <w:rPr>
          <w:rFonts w:ascii="Times New Roman" w:hAnsi="Times New Roman"/>
          <w:sz w:val="24"/>
        </w:rPr>
        <w:t xml:space="preserve"> dengan teman sebaya sekaligus </w:t>
      </w:r>
      <w:r w:rsidRPr="00EA5962">
        <w:rPr>
          <w:rFonts w:ascii="Times New Roman" w:hAnsi="Times New Roman"/>
          <w:sz w:val="24"/>
        </w:rPr>
        <w:lastRenderedPageBreak/>
        <w:t xml:space="preserve">menumbuhkan kemandirian belajar siswa. </w:t>
      </w:r>
    </w:p>
    <w:p w:rsidR="00EA5962" w:rsidRPr="00EA5962" w:rsidRDefault="00EA5962" w:rsidP="00EA5962">
      <w:pPr>
        <w:widowControl w:val="0"/>
        <w:spacing w:before="1" w:line="360" w:lineRule="auto"/>
        <w:ind w:right="-6" w:firstLine="425"/>
        <w:jc w:val="both"/>
        <w:rPr>
          <w:rFonts w:ascii="Times New Roman" w:eastAsia="Gungsuh" w:hAnsi="Times New Roman"/>
          <w:sz w:val="24"/>
        </w:rPr>
      </w:pPr>
      <w:r w:rsidRPr="00EA5962">
        <w:rPr>
          <w:rFonts w:ascii="Times New Roman" w:hAnsi="Times New Roman"/>
          <w:sz w:val="24"/>
        </w:rPr>
        <w:t xml:space="preserve">Dari semua tahap yang telah dilakukan </w:t>
      </w:r>
      <w:r w:rsidRPr="00EA5962">
        <w:rPr>
          <w:rFonts w:ascii="Times New Roman" w:eastAsia="Gungsuh" w:hAnsi="Times New Roman"/>
          <w:sz w:val="24"/>
        </w:rPr>
        <w:t>dalam proses pembelajaran, maka dapat disimpulkan bahwa kemandirian belajar siswa meningkat dengan adanya kemampuan siswa menemukan sendiri materi yang harus dikuasai dalam kegiatan diskusi kelompok ahli. Berangkat dari hasil penelitian mengenai hasil skor skala yang mengalami peningkatan dari pra eksperimen (52</w:t>
      </w:r>
      <w:proofErr w:type="gramStart"/>
      <w:r w:rsidRPr="00EA5962">
        <w:rPr>
          <w:rFonts w:ascii="Times New Roman" w:eastAsia="Gungsuh" w:hAnsi="Times New Roman"/>
          <w:sz w:val="24"/>
        </w:rPr>
        <w:t>,63</w:t>
      </w:r>
      <w:proofErr w:type="gramEnd"/>
      <w:r w:rsidRPr="00EA5962">
        <w:rPr>
          <w:rFonts w:ascii="Times New Roman" w:eastAsia="Gungsuh" w:hAnsi="Times New Roman"/>
          <w:sz w:val="24"/>
        </w:rPr>
        <w:t>%) meningkat pada post eksperimen (84,21%). Selain itu, ditinjau dari pengolahan pencapaian kemandirian belajar siswa dalam Pembelajaran IPA kelas III SD Inpres 12/79 Lebbae telah mengalami peningkatan dari tahap pra tindakan dan setelah tindakan. Hal ini menunjukkan bahwa kemandirian belajar IPA siswa kelas III SD Inpres 12/79 Lebbae sudah mengalami peningkatan kepada arah yang positif dan telah memenuhi kriteria keberhasilan yang diharapkan, yaitu ≥ 75% jumlah siswa mencapai skor skala dengan klasifikasi minimal kategori tinggi. Berdasarkan peningkatan hasil skor skala di atas dan sesuai dengan kajian teori yang telah dibahas, penelitian tentang pelaksanaan pembelajaran dengan menggunakan model PBL berbasis lingkungan secara keseluruhan sudah baik. Penggunaan model pembelajaran ini dapat meningkatkan kesadaran individu siswa untuk mempelajari serta memahami materi pembelajaran</w:t>
      </w:r>
    </w:p>
    <w:p w:rsidR="00EA5962" w:rsidRPr="00EA5962" w:rsidRDefault="00EA5962" w:rsidP="00EA5962">
      <w:pPr>
        <w:widowControl w:val="0"/>
        <w:pBdr>
          <w:top w:val="nil"/>
          <w:left w:val="nil"/>
          <w:bottom w:val="nil"/>
          <w:right w:val="nil"/>
          <w:between w:val="nil"/>
        </w:pBdr>
        <w:tabs>
          <w:tab w:val="left" w:pos="1329"/>
        </w:tabs>
        <w:spacing w:before="1" w:line="360" w:lineRule="auto"/>
        <w:ind w:right="-7" w:firstLine="540"/>
        <w:jc w:val="both"/>
        <w:rPr>
          <w:rFonts w:ascii="Times New Roman" w:hAnsi="Times New Roman"/>
          <w:color w:val="000000"/>
          <w:sz w:val="24"/>
        </w:rPr>
      </w:pPr>
      <w:r w:rsidRPr="00EA5962">
        <w:rPr>
          <w:rFonts w:ascii="Times New Roman" w:hAnsi="Times New Roman"/>
          <w:color w:val="000000"/>
          <w:sz w:val="24"/>
        </w:rPr>
        <w:t xml:space="preserve">Gambaran hasil belajar telah diketahui selanjutnya </w:t>
      </w:r>
      <w:proofErr w:type="gramStart"/>
      <w:r w:rsidRPr="00EA5962">
        <w:rPr>
          <w:rFonts w:ascii="Times New Roman" w:hAnsi="Times New Roman"/>
          <w:color w:val="000000"/>
          <w:sz w:val="24"/>
        </w:rPr>
        <w:t>dilakukan  analisis</w:t>
      </w:r>
      <w:proofErr w:type="gramEnd"/>
      <w:r w:rsidRPr="00EA5962">
        <w:rPr>
          <w:rFonts w:ascii="Times New Roman" w:hAnsi="Times New Roman"/>
          <w:color w:val="000000"/>
          <w:sz w:val="24"/>
        </w:rPr>
        <w:t xml:space="preserve"> data hasil belajar siswa pada pelajaran IPA kelas ekperimen dan kelas kontrol. Data hasil belajar siswa pada pre tes yang diperoleh dari pre tes hanya 6 orang dengan persentase siswa tuntas KKM hanya 26</w:t>
      </w:r>
      <w:proofErr w:type="gramStart"/>
      <w:r w:rsidRPr="00EA5962">
        <w:rPr>
          <w:rFonts w:ascii="Times New Roman" w:hAnsi="Times New Roman"/>
          <w:color w:val="000000"/>
          <w:sz w:val="24"/>
        </w:rPr>
        <w:t>,09</w:t>
      </w:r>
      <w:proofErr w:type="gramEnd"/>
      <w:r w:rsidRPr="00EA5962">
        <w:rPr>
          <w:rFonts w:ascii="Times New Roman" w:hAnsi="Times New Roman"/>
          <w:color w:val="000000"/>
          <w:sz w:val="24"/>
        </w:rPr>
        <w:t>%.</w:t>
      </w:r>
      <w:r w:rsidRPr="00EA5962">
        <w:rPr>
          <w:rFonts w:ascii="Times New Roman" w:hAnsi="Times New Roman"/>
          <w:sz w:val="24"/>
        </w:rPr>
        <w:t xml:space="preserve"> </w:t>
      </w:r>
      <w:r w:rsidRPr="00EA5962">
        <w:rPr>
          <w:rFonts w:ascii="Times New Roman" w:hAnsi="Times New Roman"/>
          <w:color w:val="000000"/>
          <w:sz w:val="24"/>
        </w:rPr>
        <w:t xml:space="preserve">Hasil tersebut masih termasuk kedalam kategori sangat kurang kemudian untuk memperbaiki hasil tersebut dilakukanlah proses pembelajaran dengan model PBL berbasis lingkungan berupa alternatif penggunaan pembelajaran yang </w:t>
      </w:r>
      <w:r w:rsidRPr="00EA5962">
        <w:rPr>
          <w:rFonts w:ascii="Times New Roman" w:hAnsi="Times New Roman"/>
          <w:sz w:val="24"/>
        </w:rPr>
        <w:t>memanfaatkan</w:t>
      </w:r>
      <w:r w:rsidRPr="00EA5962">
        <w:rPr>
          <w:rFonts w:ascii="Times New Roman" w:hAnsi="Times New Roman"/>
          <w:color w:val="000000"/>
          <w:sz w:val="24"/>
        </w:rPr>
        <w:t xml:space="preserve"> alam sebagai sumber belajar. </w:t>
      </w:r>
    </w:p>
    <w:p w:rsidR="00EA5962" w:rsidRPr="00EA5962" w:rsidRDefault="00EA5962" w:rsidP="00EA5962">
      <w:pPr>
        <w:spacing w:line="360" w:lineRule="auto"/>
        <w:ind w:firstLine="425"/>
        <w:jc w:val="both"/>
        <w:rPr>
          <w:rFonts w:ascii="Times New Roman" w:hAnsi="Times New Roman"/>
          <w:color w:val="000000"/>
          <w:sz w:val="24"/>
        </w:rPr>
      </w:pPr>
      <w:r w:rsidRPr="00EA5962">
        <w:rPr>
          <w:rFonts w:ascii="Times New Roman" w:hAnsi="Times New Roman"/>
          <w:color w:val="000000"/>
          <w:sz w:val="24"/>
        </w:rPr>
        <w:t>Setelah dilakukan kegiatan pembelajaran dengan PBL berbasis lingkungan alam sekitar sebagai sumber belajar, meningkat dengan pencapaian hasil belajar siswa menjadi 20 orang dengan persentase siswa tuntas KKM mencapai 85</w:t>
      </w:r>
      <w:proofErr w:type="gramStart"/>
      <w:r w:rsidRPr="00EA5962">
        <w:rPr>
          <w:rFonts w:ascii="Times New Roman" w:hAnsi="Times New Roman"/>
          <w:color w:val="000000"/>
          <w:sz w:val="24"/>
        </w:rPr>
        <w:t>,71</w:t>
      </w:r>
      <w:proofErr w:type="gramEnd"/>
      <w:r w:rsidRPr="00EA5962">
        <w:rPr>
          <w:rFonts w:ascii="Times New Roman" w:hAnsi="Times New Roman"/>
          <w:color w:val="000000"/>
          <w:sz w:val="24"/>
        </w:rPr>
        <w:t xml:space="preserve">%. </w:t>
      </w:r>
      <w:proofErr w:type="gramStart"/>
      <w:r w:rsidRPr="00EA5962">
        <w:rPr>
          <w:rFonts w:ascii="Times New Roman" w:hAnsi="Times New Roman"/>
          <w:color w:val="000000"/>
          <w:sz w:val="24"/>
        </w:rPr>
        <w:t>Pelaksanaan pembelajaran dengan PBL yang memanfaatkan lingkungan alam sekitar sudah mengalami peningkatan dibandingkan dengan pre eksperimen.</w:t>
      </w:r>
      <w:proofErr w:type="gramEnd"/>
      <w:r w:rsidRPr="00EA5962">
        <w:rPr>
          <w:rFonts w:ascii="Times New Roman" w:hAnsi="Times New Roman"/>
          <w:color w:val="000000"/>
          <w:sz w:val="24"/>
        </w:rPr>
        <w:t xml:space="preserve"> </w:t>
      </w:r>
      <w:proofErr w:type="gramStart"/>
      <w:r w:rsidRPr="00EA5962">
        <w:rPr>
          <w:rFonts w:ascii="Times New Roman" w:hAnsi="Times New Roman"/>
          <w:color w:val="000000"/>
          <w:sz w:val="24"/>
        </w:rPr>
        <w:t xml:space="preserve">Siswa dapat </w:t>
      </w:r>
      <w:r w:rsidRPr="00EA5962">
        <w:rPr>
          <w:rFonts w:ascii="Times New Roman" w:hAnsi="Times New Roman"/>
          <w:sz w:val="24"/>
        </w:rPr>
        <w:t>mengikuti</w:t>
      </w:r>
      <w:r w:rsidRPr="00EA5962">
        <w:rPr>
          <w:rFonts w:ascii="Times New Roman" w:hAnsi="Times New Roman"/>
          <w:color w:val="000000"/>
          <w:sz w:val="24"/>
        </w:rPr>
        <w:t xml:space="preserve"> pembelajaran sesuai dengan langkah yang terdapat dalam RPP.</w:t>
      </w:r>
      <w:proofErr w:type="gramEnd"/>
      <w:r w:rsidRPr="00EA5962">
        <w:rPr>
          <w:rFonts w:ascii="Times New Roman" w:hAnsi="Times New Roman"/>
          <w:color w:val="000000"/>
          <w:sz w:val="24"/>
        </w:rPr>
        <w:t xml:space="preserve"> Siswa mulai paham </w:t>
      </w:r>
      <w:proofErr w:type="gramStart"/>
      <w:r w:rsidRPr="00EA5962">
        <w:rPr>
          <w:rFonts w:ascii="Times New Roman" w:hAnsi="Times New Roman"/>
          <w:color w:val="000000"/>
          <w:sz w:val="24"/>
        </w:rPr>
        <w:t>apa</w:t>
      </w:r>
      <w:proofErr w:type="gramEnd"/>
      <w:r w:rsidRPr="00EA5962">
        <w:rPr>
          <w:rFonts w:ascii="Times New Roman" w:hAnsi="Times New Roman"/>
          <w:color w:val="000000"/>
          <w:sz w:val="24"/>
        </w:rPr>
        <w:t xml:space="preserve"> </w:t>
      </w:r>
      <w:r w:rsidRPr="00EA5962">
        <w:rPr>
          <w:rFonts w:ascii="Times New Roman" w:hAnsi="Times New Roman"/>
          <w:color w:val="000000"/>
          <w:sz w:val="24"/>
        </w:rPr>
        <w:lastRenderedPageBreak/>
        <w:t xml:space="preserve">yang mereka kerjakan ketika berada di lapangan, sehingga siswa antusias dan semangat dalam mengikuti kegiatan pembelajaran dan mengerjakan tugas-tugas yang diberikan oleh guru. Pada proses pembelajaran ini, siswa mulai aktif dalam kegiatan </w:t>
      </w:r>
      <w:proofErr w:type="gramStart"/>
      <w:r w:rsidRPr="00EA5962">
        <w:rPr>
          <w:rFonts w:ascii="Times New Roman" w:hAnsi="Times New Roman"/>
          <w:color w:val="000000"/>
          <w:sz w:val="24"/>
        </w:rPr>
        <w:t>tanya</w:t>
      </w:r>
      <w:proofErr w:type="gramEnd"/>
      <w:r w:rsidRPr="00EA5962">
        <w:rPr>
          <w:rFonts w:ascii="Times New Roman" w:hAnsi="Times New Roman"/>
          <w:color w:val="000000"/>
          <w:sz w:val="24"/>
        </w:rPr>
        <w:t xml:space="preserve"> jawab maupun diskusi dalam kelompok masing-masing. Akibat dari perbaikan proses pembelajaran yang dilakukan hal tersebut memberikan dampak pada hasil belajar yang semakin meningkat. </w:t>
      </w:r>
    </w:p>
    <w:p w:rsidR="00EA5962" w:rsidRPr="00EA5962" w:rsidRDefault="00EA5962" w:rsidP="00EA5962">
      <w:pPr>
        <w:pBdr>
          <w:top w:val="nil"/>
          <w:left w:val="nil"/>
          <w:bottom w:val="nil"/>
          <w:right w:val="nil"/>
          <w:between w:val="nil"/>
        </w:pBdr>
        <w:spacing w:line="360" w:lineRule="auto"/>
        <w:ind w:firstLine="426"/>
        <w:jc w:val="both"/>
        <w:rPr>
          <w:rFonts w:ascii="Times New Roman" w:hAnsi="Times New Roman"/>
          <w:color w:val="000000"/>
          <w:sz w:val="24"/>
        </w:rPr>
      </w:pPr>
      <w:proofErr w:type="gramStart"/>
      <w:r w:rsidRPr="00EA5962">
        <w:rPr>
          <w:rFonts w:ascii="Times New Roman" w:hAnsi="Times New Roman"/>
          <w:color w:val="000000"/>
          <w:sz w:val="24"/>
        </w:rPr>
        <w:t>Pembelajaran dengan menggunakan model PBL berbasis lingkungan memberikan hasil yang positif terhadap kemandirian belajar maupun hasil belajar.</w:t>
      </w:r>
      <w:proofErr w:type="gramEnd"/>
      <w:r w:rsidRPr="00EA5962">
        <w:rPr>
          <w:rFonts w:ascii="Times New Roman" w:hAnsi="Times New Roman"/>
          <w:color w:val="000000"/>
          <w:sz w:val="24"/>
        </w:rPr>
        <w:t xml:space="preserve"> </w:t>
      </w:r>
      <w:proofErr w:type="gramStart"/>
      <w:r w:rsidRPr="00EA5962">
        <w:rPr>
          <w:rFonts w:ascii="Times New Roman" w:hAnsi="Times New Roman"/>
          <w:sz w:val="24"/>
        </w:rPr>
        <w:t>Pemberian</w:t>
      </w:r>
      <w:r w:rsidRPr="00EA5962">
        <w:rPr>
          <w:rFonts w:ascii="Times New Roman" w:hAnsi="Times New Roman"/>
          <w:color w:val="000000"/>
          <w:sz w:val="24"/>
        </w:rPr>
        <w:t xml:space="preserve"> masalah di dalam pembelajaran membuat siswa lebih mandiri di dalam memecahkan masalah sendiri.</w:t>
      </w:r>
      <w:proofErr w:type="gramEnd"/>
      <w:r w:rsidRPr="00EA5962">
        <w:rPr>
          <w:rFonts w:ascii="Times New Roman" w:hAnsi="Times New Roman"/>
          <w:color w:val="000000"/>
          <w:sz w:val="24"/>
        </w:rPr>
        <w:t xml:space="preserve"> </w:t>
      </w:r>
      <w:proofErr w:type="gramStart"/>
      <w:r w:rsidRPr="00EA5962">
        <w:rPr>
          <w:rFonts w:ascii="Times New Roman" w:hAnsi="Times New Roman"/>
          <w:color w:val="000000"/>
          <w:sz w:val="24"/>
        </w:rPr>
        <w:t>Hal ini didukung oleh lingkungan sekitar sebagai sumber belajar yang lebih dekat dengan siswa.</w:t>
      </w:r>
      <w:proofErr w:type="gramEnd"/>
      <w:r w:rsidRPr="00EA5962">
        <w:rPr>
          <w:rFonts w:ascii="Times New Roman" w:hAnsi="Times New Roman"/>
          <w:color w:val="000000"/>
          <w:sz w:val="24"/>
        </w:rPr>
        <w:t xml:space="preserve"> </w:t>
      </w:r>
      <w:proofErr w:type="gramStart"/>
      <w:r w:rsidRPr="00EA5962">
        <w:rPr>
          <w:rFonts w:ascii="Times New Roman" w:hAnsi="Times New Roman"/>
          <w:color w:val="000000"/>
          <w:sz w:val="24"/>
        </w:rPr>
        <w:t>Oleh karena itu, model pembelajaran ini dapat meningkatkan hasil belajar siswa.</w:t>
      </w:r>
      <w:proofErr w:type="gramEnd"/>
    </w:p>
    <w:p w:rsidR="00EA5962" w:rsidRPr="00EA5962" w:rsidRDefault="00EA5962" w:rsidP="00EA5962">
      <w:pPr>
        <w:pBdr>
          <w:top w:val="nil"/>
          <w:left w:val="nil"/>
          <w:bottom w:val="nil"/>
          <w:right w:val="nil"/>
          <w:between w:val="nil"/>
        </w:pBdr>
        <w:spacing w:line="360" w:lineRule="auto"/>
        <w:ind w:firstLine="426"/>
        <w:jc w:val="both"/>
        <w:rPr>
          <w:rFonts w:ascii="Times New Roman" w:hAnsi="Times New Roman"/>
          <w:color w:val="000000"/>
          <w:sz w:val="24"/>
        </w:rPr>
      </w:pPr>
      <w:r w:rsidRPr="00EA5962">
        <w:rPr>
          <w:rFonts w:ascii="Times New Roman" w:hAnsi="Times New Roman"/>
          <w:color w:val="000000"/>
          <w:sz w:val="24"/>
        </w:rPr>
        <w:tab/>
      </w:r>
      <w:proofErr w:type="gramStart"/>
      <w:r w:rsidRPr="00EA5962">
        <w:rPr>
          <w:rFonts w:ascii="Times New Roman" w:hAnsi="Times New Roman"/>
          <w:color w:val="000000"/>
          <w:sz w:val="24"/>
        </w:rPr>
        <w:t>Hasil tersebut diperkuat dengan adanya hasil observasi kemandirian belajar siswa.</w:t>
      </w:r>
      <w:proofErr w:type="gramEnd"/>
      <w:r w:rsidRPr="00EA5962">
        <w:rPr>
          <w:rFonts w:ascii="Times New Roman" w:hAnsi="Times New Roman"/>
          <w:color w:val="000000"/>
          <w:sz w:val="24"/>
        </w:rPr>
        <w:t xml:space="preserve"> Hasil observasi tersebut menunjukkan kemandirian belajar kelompok ekperimen dengan menggunakan </w:t>
      </w:r>
      <w:proofErr w:type="gramStart"/>
      <w:r w:rsidRPr="00EA5962">
        <w:rPr>
          <w:rFonts w:ascii="Times New Roman" w:hAnsi="Times New Roman"/>
          <w:color w:val="000000"/>
          <w:sz w:val="24"/>
        </w:rPr>
        <w:t>model  PBL</w:t>
      </w:r>
      <w:proofErr w:type="gramEnd"/>
      <w:r w:rsidRPr="00EA5962">
        <w:rPr>
          <w:rFonts w:ascii="Times New Roman" w:hAnsi="Times New Roman"/>
          <w:color w:val="000000"/>
          <w:sz w:val="24"/>
        </w:rPr>
        <w:t xml:space="preserve"> lebih tinggi dari pada kelompok kontrol yang ditunjukkan melalui aktivitas proses pembelajaran yakni siswa memiliki kemauan tinggi untuk memecahkan permasalahan yang diberikan oleh guru. Siswa mampu bekerja </w:t>
      </w:r>
      <w:proofErr w:type="gramStart"/>
      <w:r w:rsidRPr="00EA5962">
        <w:rPr>
          <w:rFonts w:ascii="Times New Roman" w:hAnsi="Times New Roman"/>
          <w:color w:val="000000"/>
          <w:sz w:val="24"/>
        </w:rPr>
        <w:t>sama  dengan</w:t>
      </w:r>
      <w:proofErr w:type="gramEnd"/>
      <w:r w:rsidRPr="00EA5962">
        <w:rPr>
          <w:rFonts w:ascii="Times New Roman" w:hAnsi="Times New Roman"/>
          <w:color w:val="000000"/>
          <w:sz w:val="24"/>
        </w:rPr>
        <w:t xml:space="preserve"> teman di dalam kelompok serta menunjukkan sikap tanggungjawab dengan menyelesaiikan tugas. </w:t>
      </w:r>
      <w:proofErr w:type="gramStart"/>
      <w:r w:rsidRPr="00EA5962">
        <w:rPr>
          <w:rFonts w:ascii="Times New Roman" w:hAnsi="Times New Roman"/>
          <w:color w:val="000000"/>
          <w:sz w:val="24"/>
        </w:rPr>
        <w:t>Ketika mempresentasikan hasil laporan, secara keseluruhan masing-masing siswa sudah menunjukkan rasa percaya diri.</w:t>
      </w:r>
      <w:proofErr w:type="gramEnd"/>
    </w:p>
    <w:p w:rsidR="00EA5962" w:rsidRPr="00EA5962" w:rsidRDefault="00EA5962" w:rsidP="00EA5962">
      <w:pPr>
        <w:pBdr>
          <w:top w:val="nil"/>
          <w:left w:val="nil"/>
          <w:bottom w:val="nil"/>
          <w:right w:val="nil"/>
          <w:between w:val="nil"/>
        </w:pBdr>
        <w:spacing w:line="360" w:lineRule="auto"/>
        <w:ind w:firstLine="426"/>
        <w:jc w:val="both"/>
        <w:rPr>
          <w:rFonts w:ascii="Times New Roman" w:hAnsi="Times New Roman"/>
          <w:color w:val="000000"/>
          <w:sz w:val="24"/>
        </w:rPr>
      </w:pPr>
      <w:r w:rsidRPr="00EA5962">
        <w:rPr>
          <w:rFonts w:ascii="Times New Roman" w:hAnsi="Times New Roman"/>
          <w:color w:val="000000"/>
          <w:sz w:val="24"/>
        </w:rPr>
        <w:t xml:space="preserve">Berdasarkan hasil pencapaian </w:t>
      </w:r>
      <w:r w:rsidRPr="00EA5962">
        <w:rPr>
          <w:rFonts w:ascii="Times New Roman" w:hAnsi="Times New Roman"/>
          <w:i/>
          <w:color w:val="000000"/>
          <w:sz w:val="24"/>
        </w:rPr>
        <w:t xml:space="preserve">post </w:t>
      </w:r>
      <w:proofErr w:type="gramStart"/>
      <w:r w:rsidRPr="00EA5962">
        <w:rPr>
          <w:rFonts w:ascii="Times New Roman" w:hAnsi="Times New Roman"/>
          <w:i/>
          <w:color w:val="000000"/>
          <w:sz w:val="24"/>
        </w:rPr>
        <w:t>test</w:t>
      </w:r>
      <w:r w:rsidRPr="00EA5962">
        <w:rPr>
          <w:rFonts w:ascii="Times New Roman" w:hAnsi="Times New Roman"/>
          <w:color w:val="000000"/>
          <w:sz w:val="24"/>
        </w:rPr>
        <w:t xml:space="preserve">  pada</w:t>
      </w:r>
      <w:proofErr w:type="gramEnd"/>
      <w:r w:rsidRPr="00EA5962">
        <w:rPr>
          <w:rFonts w:ascii="Times New Roman" w:hAnsi="Times New Roman"/>
          <w:color w:val="000000"/>
          <w:sz w:val="24"/>
        </w:rPr>
        <w:t xml:space="preserve"> kelompok ekperimen.diperoleh presentase tertinggi terletak pada indikator bertanggung jawab dalam bertindak, kemudian mampu bekerja sama. Hal tersebut disebabkan oleh penerapan pembelajaran </w:t>
      </w:r>
      <w:r w:rsidRPr="00EA5962">
        <w:rPr>
          <w:rFonts w:ascii="Times New Roman" w:hAnsi="Times New Roman"/>
          <w:i/>
          <w:color w:val="000000"/>
          <w:sz w:val="24"/>
        </w:rPr>
        <w:t xml:space="preserve">problem based learning. </w:t>
      </w:r>
      <w:r w:rsidRPr="00EA5962">
        <w:rPr>
          <w:rFonts w:ascii="Times New Roman" w:hAnsi="Times New Roman"/>
          <w:color w:val="000000"/>
          <w:sz w:val="24"/>
        </w:rPr>
        <w:t xml:space="preserve">Di dalam proses pembelajaran, guru bertindak sebagai fasilitator, sedangkan siswa lebih berperan aktif sehingga siswa </w:t>
      </w:r>
      <w:proofErr w:type="gramStart"/>
      <w:r w:rsidRPr="00EA5962">
        <w:rPr>
          <w:rFonts w:ascii="Times New Roman" w:hAnsi="Times New Roman"/>
          <w:color w:val="000000"/>
          <w:sz w:val="24"/>
        </w:rPr>
        <w:t>akan</w:t>
      </w:r>
      <w:proofErr w:type="gramEnd"/>
      <w:r w:rsidRPr="00EA5962">
        <w:rPr>
          <w:rFonts w:ascii="Times New Roman" w:hAnsi="Times New Roman"/>
          <w:color w:val="000000"/>
          <w:sz w:val="24"/>
        </w:rPr>
        <w:t xml:space="preserve"> merasa memiliki tanggung jawab untuk mencari sendiri informasi yang dibutuhkanya melalui arahan dan bimbingan guru untuk memecahkan suatu permasalahan. PBL memiliki karakteristik memberikan tanggung jawab yang besar dalam membentuk dan menjalankan secara langsung proses belajar mereka sendiri.</w:t>
      </w:r>
    </w:p>
    <w:p w:rsidR="008621EB" w:rsidRPr="00EA5962" w:rsidRDefault="00EA5962" w:rsidP="00EA5962">
      <w:pPr>
        <w:pBdr>
          <w:top w:val="nil"/>
          <w:left w:val="nil"/>
          <w:bottom w:val="nil"/>
          <w:right w:val="nil"/>
          <w:between w:val="nil"/>
        </w:pBdr>
        <w:spacing w:line="360" w:lineRule="auto"/>
        <w:ind w:firstLine="426"/>
        <w:jc w:val="both"/>
        <w:rPr>
          <w:rFonts w:ascii="Times New Roman" w:hAnsi="Times New Roman"/>
          <w:color w:val="000000"/>
          <w:sz w:val="24"/>
        </w:rPr>
      </w:pPr>
      <w:proofErr w:type="gramStart"/>
      <w:r w:rsidRPr="00EA5962">
        <w:rPr>
          <w:rFonts w:ascii="Times New Roman" w:hAnsi="Times New Roman"/>
          <w:color w:val="000000"/>
          <w:sz w:val="24"/>
        </w:rPr>
        <w:lastRenderedPageBreak/>
        <w:t>Pada pembelajaran yang biasa dilakukan oleh guru yakni ceramah dan Tanya jawab atau penugasan, siswa belum difasilitasi untuk mengembangkan kemandirian belajarnya.</w:t>
      </w:r>
      <w:proofErr w:type="gramEnd"/>
      <w:r w:rsidRPr="00EA5962">
        <w:rPr>
          <w:rFonts w:ascii="Times New Roman" w:hAnsi="Times New Roman"/>
          <w:color w:val="000000"/>
          <w:sz w:val="24"/>
        </w:rPr>
        <w:t xml:space="preserve"> Pembelajaran masih dominan pada </w:t>
      </w:r>
      <w:r w:rsidRPr="00EA5962">
        <w:rPr>
          <w:rFonts w:ascii="Times New Roman" w:hAnsi="Times New Roman"/>
          <w:i/>
          <w:color w:val="000000"/>
          <w:sz w:val="24"/>
        </w:rPr>
        <w:t xml:space="preserve">teacher cantered </w:t>
      </w:r>
      <w:r w:rsidRPr="00EA5962">
        <w:rPr>
          <w:rFonts w:ascii="Times New Roman" w:hAnsi="Times New Roman"/>
          <w:color w:val="000000"/>
          <w:sz w:val="24"/>
        </w:rPr>
        <w:t>sehingga pembelajaran lebih ditekankan pada kemampuan menghafal dari pada menemukan sendiri. Namun pada pembelajaran dengan model PBL, siswa dapat belajar</w:t>
      </w:r>
      <w:proofErr w:type="gramStart"/>
      <w:r w:rsidRPr="00EA5962">
        <w:rPr>
          <w:rFonts w:ascii="Times New Roman" w:hAnsi="Times New Roman"/>
          <w:color w:val="000000"/>
          <w:sz w:val="24"/>
        </w:rPr>
        <w:t>,mengingat</w:t>
      </w:r>
      <w:proofErr w:type="gramEnd"/>
      <w:r w:rsidRPr="00EA5962">
        <w:rPr>
          <w:rFonts w:ascii="Times New Roman" w:hAnsi="Times New Roman"/>
          <w:color w:val="000000"/>
          <w:sz w:val="24"/>
        </w:rPr>
        <w:t xml:space="preserve"> dan menerapkan proses pembelajaran secara mandiri.</w:t>
      </w:r>
    </w:p>
    <w:p w:rsidR="003139DD" w:rsidRPr="00EA5962" w:rsidRDefault="003139DD" w:rsidP="003139DD">
      <w:pPr>
        <w:pStyle w:val="ListParagraph"/>
        <w:spacing w:line="360" w:lineRule="auto"/>
        <w:ind w:left="0"/>
        <w:jc w:val="both"/>
        <w:rPr>
          <w:rFonts w:ascii="Times New Roman" w:hAnsi="Times New Roman"/>
          <w:b/>
          <w:sz w:val="24"/>
          <w:szCs w:val="24"/>
        </w:rPr>
      </w:pPr>
      <w:r w:rsidRPr="00EA5962">
        <w:rPr>
          <w:rFonts w:ascii="Times New Roman" w:hAnsi="Times New Roman"/>
          <w:b/>
          <w:sz w:val="24"/>
          <w:szCs w:val="24"/>
        </w:rPr>
        <w:t>PENUTUP</w:t>
      </w:r>
    </w:p>
    <w:p w:rsidR="003139DD" w:rsidRPr="00EA5962" w:rsidRDefault="003139DD" w:rsidP="003139DD">
      <w:pPr>
        <w:pStyle w:val="ListParagraph"/>
        <w:spacing w:line="360" w:lineRule="auto"/>
        <w:ind w:left="0"/>
        <w:jc w:val="both"/>
        <w:rPr>
          <w:rFonts w:ascii="Times New Roman" w:hAnsi="Times New Roman"/>
          <w:b/>
          <w:sz w:val="24"/>
          <w:szCs w:val="24"/>
        </w:rPr>
      </w:pPr>
      <w:r w:rsidRPr="00EA5962">
        <w:rPr>
          <w:rFonts w:ascii="Times New Roman" w:hAnsi="Times New Roman"/>
          <w:b/>
          <w:sz w:val="24"/>
          <w:szCs w:val="24"/>
        </w:rPr>
        <w:t>Simpulan</w:t>
      </w:r>
    </w:p>
    <w:p w:rsidR="006C57E5" w:rsidRDefault="00EA5962" w:rsidP="006C57E5">
      <w:pPr>
        <w:widowControl w:val="0"/>
        <w:pBdr>
          <w:top w:val="nil"/>
          <w:left w:val="nil"/>
          <w:bottom w:val="nil"/>
          <w:right w:val="nil"/>
          <w:between w:val="nil"/>
        </w:pBdr>
        <w:spacing w:before="1" w:after="0" w:line="360" w:lineRule="auto"/>
        <w:ind w:right="-7"/>
        <w:jc w:val="both"/>
        <w:rPr>
          <w:rFonts w:ascii="Times New Roman" w:hAnsi="Times New Roman"/>
          <w:color w:val="000000"/>
          <w:sz w:val="24"/>
        </w:rPr>
      </w:pPr>
      <w:r w:rsidRPr="00EA5962">
        <w:rPr>
          <w:rFonts w:ascii="Times New Roman" w:hAnsi="Times New Roman"/>
          <w:color w:val="000000"/>
          <w:sz w:val="24"/>
        </w:rPr>
        <w:t xml:space="preserve">Penerapan PBL berbasis lingkungan pada siswa kelas III SD Inpres 12/79 Lebbae Kabupaten Bone dilakukan oleh guru dengan menggunakan lingkungan biotik dan abiotic yang ada di lingkungan sekolah dan sekitarnya. </w:t>
      </w:r>
      <w:proofErr w:type="gramStart"/>
      <w:r w:rsidRPr="00EA5962">
        <w:rPr>
          <w:rFonts w:ascii="Times New Roman" w:hAnsi="Times New Roman"/>
          <w:color w:val="000000"/>
          <w:sz w:val="24"/>
        </w:rPr>
        <w:t>Siswa memiliki sikap kemandirian dan hasil belajar yang meningkat setelah dilakukan pembelajaran dengan menggunakan model PBL berbasis lingkungan.</w:t>
      </w:r>
      <w:proofErr w:type="gramEnd"/>
      <w:r w:rsidRPr="00EA5962">
        <w:rPr>
          <w:rFonts w:ascii="Times New Roman" w:hAnsi="Times New Roman"/>
          <w:color w:val="000000"/>
          <w:sz w:val="24"/>
        </w:rPr>
        <w:t xml:space="preserve"> Terdapat pengaruh yang signifikan terhadap perkembangan sikap kemandirian dan hasil belajar IPA siswa kelas III SD Inpres 12/79 Lebbae Kabupaten Bone dengan menerapkan model PBL berbasis lingkungan. </w:t>
      </w:r>
      <w:bookmarkStart w:id="0" w:name="_GoBack"/>
      <w:bookmarkEnd w:id="0"/>
    </w:p>
    <w:p w:rsidR="006C57E5" w:rsidRPr="006C57E5" w:rsidRDefault="006C57E5" w:rsidP="006C57E5">
      <w:pPr>
        <w:widowControl w:val="0"/>
        <w:pBdr>
          <w:top w:val="nil"/>
          <w:left w:val="nil"/>
          <w:bottom w:val="nil"/>
          <w:right w:val="nil"/>
          <w:between w:val="nil"/>
        </w:pBdr>
        <w:spacing w:before="1" w:after="0" w:line="360" w:lineRule="auto"/>
        <w:ind w:right="-7"/>
        <w:jc w:val="both"/>
        <w:rPr>
          <w:rFonts w:ascii="Times New Roman" w:hAnsi="Times New Roman"/>
          <w:color w:val="000000"/>
          <w:sz w:val="24"/>
        </w:rPr>
      </w:pPr>
    </w:p>
    <w:p w:rsidR="003139DD" w:rsidRPr="00EA5962" w:rsidRDefault="003139DD" w:rsidP="003139DD">
      <w:pPr>
        <w:pStyle w:val="ListParagraph"/>
        <w:spacing w:after="0" w:line="360" w:lineRule="auto"/>
        <w:ind w:left="0"/>
        <w:jc w:val="both"/>
        <w:rPr>
          <w:rFonts w:ascii="Times New Roman" w:hAnsi="Times New Roman"/>
          <w:b/>
          <w:sz w:val="24"/>
          <w:szCs w:val="24"/>
        </w:rPr>
      </w:pPr>
      <w:r w:rsidRPr="00EA5962">
        <w:rPr>
          <w:rFonts w:ascii="Times New Roman" w:hAnsi="Times New Roman"/>
          <w:b/>
          <w:sz w:val="24"/>
          <w:szCs w:val="24"/>
        </w:rPr>
        <w:t>DAFTAR PUSTAKA</w:t>
      </w:r>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proofErr w:type="gramStart"/>
      <w:r w:rsidRPr="00EA5962">
        <w:rPr>
          <w:rFonts w:ascii="Times New Roman" w:eastAsia="Times" w:hAnsi="Times New Roman"/>
          <w:sz w:val="24"/>
          <w:szCs w:val="20"/>
        </w:rPr>
        <w:t>Agustin, N., &amp; Pradana, A. A. (2021).</w:t>
      </w:r>
      <w:proofErr w:type="gramEnd"/>
      <w:r w:rsidRPr="00EA5962">
        <w:rPr>
          <w:rFonts w:ascii="Times New Roman" w:eastAsia="Times" w:hAnsi="Times New Roman"/>
          <w:sz w:val="24"/>
          <w:szCs w:val="20"/>
        </w:rPr>
        <w:t xml:space="preserve"> </w:t>
      </w:r>
      <w:r w:rsidRPr="00EA5962">
        <w:rPr>
          <w:rFonts w:ascii="Times New Roman" w:eastAsia="Times" w:hAnsi="Times New Roman"/>
          <w:i/>
          <w:sz w:val="24"/>
          <w:szCs w:val="20"/>
        </w:rPr>
        <w:t>Implementation of Guided Inquiry Model with Multimedia to Improle Student Learning Outcomes of Class III MI</w:t>
      </w:r>
      <w:r w:rsidRPr="00EA5962">
        <w:rPr>
          <w:rFonts w:ascii="Times New Roman" w:eastAsia="Times" w:hAnsi="Times New Roman"/>
          <w:sz w:val="24"/>
          <w:szCs w:val="20"/>
        </w:rPr>
        <w:t xml:space="preserve">. </w:t>
      </w:r>
      <w:r w:rsidRPr="00EA5962">
        <w:rPr>
          <w:rFonts w:ascii="Times New Roman" w:eastAsia="Times" w:hAnsi="Times New Roman"/>
          <w:i/>
          <w:sz w:val="24"/>
          <w:szCs w:val="20"/>
        </w:rPr>
        <w:t xml:space="preserve">Madrosatuna: </w:t>
      </w:r>
      <w:r w:rsidRPr="00EA5962">
        <w:rPr>
          <w:rFonts w:ascii="Times New Roman" w:eastAsia="Times" w:hAnsi="Times New Roman"/>
          <w:sz w:val="24"/>
          <w:szCs w:val="20"/>
        </w:rPr>
        <w:t>Journal of Islamic Elementary School, 5(2), 37–49.</w:t>
      </w:r>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proofErr w:type="gramStart"/>
      <w:r w:rsidRPr="00EA5962">
        <w:rPr>
          <w:rFonts w:ascii="Times New Roman" w:eastAsia="Times" w:hAnsi="Times New Roman"/>
          <w:sz w:val="24"/>
          <w:szCs w:val="20"/>
        </w:rPr>
        <w:t>Ali, M., &amp; Asrori, M. (2013).</w:t>
      </w:r>
      <w:proofErr w:type="gramEnd"/>
      <w:r w:rsidRPr="00EA5962">
        <w:rPr>
          <w:rFonts w:ascii="Times New Roman" w:eastAsia="Times" w:hAnsi="Times New Roman"/>
          <w:sz w:val="24"/>
          <w:szCs w:val="20"/>
        </w:rPr>
        <w:t xml:space="preserve"> </w:t>
      </w:r>
      <w:r w:rsidRPr="00EA5962">
        <w:rPr>
          <w:rFonts w:ascii="Times New Roman" w:eastAsia="Times" w:hAnsi="Times New Roman"/>
          <w:i/>
          <w:sz w:val="24"/>
          <w:szCs w:val="20"/>
        </w:rPr>
        <w:t>Psikologi Remaja: Perkembangan Peserta Didik</w:t>
      </w:r>
      <w:r w:rsidRPr="00EA5962">
        <w:rPr>
          <w:rFonts w:ascii="Times New Roman" w:eastAsia="Times" w:hAnsi="Times New Roman"/>
          <w:sz w:val="24"/>
          <w:szCs w:val="20"/>
        </w:rPr>
        <w:t>. Bumi Aksara.</w:t>
      </w:r>
    </w:p>
    <w:p w:rsidR="00EA5962" w:rsidRPr="00EA5962" w:rsidRDefault="00EA5962" w:rsidP="00EA5962">
      <w:pPr>
        <w:widowControl w:val="0"/>
        <w:spacing w:before="240" w:line="360" w:lineRule="auto"/>
        <w:ind w:left="480" w:hanging="480"/>
        <w:jc w:val="both"/>
        <w:rPr>
          <w:rFonts w:ascii="Times New Roman" w:eastAsia="Times" w:hAnsi="Times New Roman"/>
          <w:i/>
          <w:sz w:val="24"/>
          <w:szCs w:val="20"/>
        </w:rPr>
      </w:pPr>
      <w:proofErr w:type="gramStart"/>
      <w:r w:rsidRPr="00EA5962">
        <w:rPr>
          <w:rFonts w:ascii="Times New Roman" w:eastAsia="Times" w:hAnsi="Times New Roman"/>
          <w:sz w:val="24"/>
          <w:szCs w:val="20"/>
        </w:rPr>
        <w:t>Amali a, N. H. (2015).</w:t>
      </w:r>
      <w:proofErr w:type="gramEnd"/>
      <w:r w:rsidRPr="00EA5962">
        <w:rPr>
          <w:rFonts w:ascii="Times New Roman" w:eastAsia="Times" w:hAnsi="Times New Roman"/>
          <w:sz w:val="24"/>
          <w:szCs w:val="20"/>
        </w:rPr>
        <w:t xml:space="preserve"> </w:t>
      </w:r>
      <w:r w:rsidRPr="00EA5962">
        <w:rPr>
          <w:rFonts w:ascii="Times New Roman" w:eastAsia="Times" w:hAnsi="Times New Roman"/>
          <w:i/>
          <w:sz w:val="24"/>
          <w:szCs w:val="20"/>
        </w:rPr>
        <w:t>Upaya Pelestarian Lingkungan Hidup Melalui Program Adiwiyata Sebagai Sumber Belajar Bagi Peserta Didik (St</w:t>
      </w:r>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proofErr w:type="gramStart"/>
      <w:r w:rsidRPr="00EA5962">
        <w:rPr>
          <w:rFonts w:ascii="Times New Roman" w:eastAsia="Times" w:hAnsi="Times New Roman"/>
          <w:sz w:val="24"/>
          <w:szCs w:val="20"/>
        </w:rPr>
        <w:t>Amir, M. T. (2013).</w:t>
      </w:r>
      <w:proofErr w:type="gramEnd"/>
      <w:r w:rsidRPr="00EA5962">
        <w:rPr>
          <w:rFonts w:ascii="Times New Roman" w:eastAsia="Times" w:hAnsi="Times New Roman"/>
          <w:sz w:val="24"/>
          <w:szCs w:val="20"/>
        </w:rPr>
        <w:t xml:space="preserve"> </w:t>
      </w:r>
      <w:r w:rsidRPr="00EA5962">
        <w:rPr>
          <w:rFonts w:ascii="Times New Roman" w:eastAsia="Times" w:hAnsi="Times New Roman"/>
          <w:i/>
          <w:sz w:val="24"/>
          <w:szCs w:val="20"/>
        </w:rPr>
        <w:t>InoVasi Pendidikan Melalui Problem Based Learning: Bagaimana Pendidik Memberdayakan Pemelajar di Era Pengetahuan</w:t>
      </w:r>
      <w:r w:rsidRPr="00EA5962">
        <w:rPr>
          <w:rFonts w:ascii="Times New Roman" w:eastAsia="Times" w:hAnsi="Times New Roman"/>
          <w:sz w:val="24"/>
          <w:szCs w:val="20"/>
        </w:rPr>
        <w:t>. Kencana Prenada Media Group.</w:t>
      </w:r>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proofErr w:type="gramStart"/>
      <w:r w:rsidRPr="00EA5962">
        <w:rPr>
          <w:rFonts w:ascii="Times New Roman" w:eastAsia="Times" w:hAnsi="Times New Roman"/>
          <w:sz w:val="24"/>
          <w:szCs w:val="20"/>
        </w:rPr>
        <w:lastRenderedPageBreak/>
        <w:t>Bade, N. M. (2017).</w:t>
      </w:r>
      <w:proofErr w:type="gramEnd"/>
      <w:r w:rsidRPr="00EA5962">
        <w:rPr>
          <w:rFonts w:ascii="Times New Roman" w:eastAsia="Times" w:hAnsi="Times New Roman"/>
          <w:sz w:val="24"/>
          <w:szCs w:val="20"/>
        </w:rPr>
        <w:t xml:space="preserve"> </w:t>
      </w:r>
      <w:proofErr w:type="gramStart"/>
      <w:r w:rsidRPr="00EA5962">
        <w:rPr>
          <w:rFonts w:ascii="Times New Roman" w:eastAsia="Times" w:hAnsi="Times New Roman"/>
          <w:i/>
          <w:sz w:val="24"/>
          <w:szCs w:val="20"/>
        </w:rPr>
        <w:t>Penerapan Model Pembelajaran Problem Based Learning (PBL) untuk Meningkatkan Kebiasaan Mengambil Kebiasaan Resiko Bertanggungjawab (Habits of Mind) pada Konsep Keanekaragaman Hayati</w:t>
      </w:r>
      <w:r w:rsidRPr="00EA5962">
        <w:rPr>
          <w:rFonts w:ascii="Times New Roman" w:eastAsia="Times" w:hAnsi="Times New Roman"/>
          <w:sz w:val="24"/>
          <w:szCs w:val="20"/>
        </w:rPr>
        <w:t>.</w:t>
      </w:r>
      <w:proofErr w:type="gramEnd"/>
      <w:r w:rsidRPr="00EA5962">
        <w:rPr>
          <w:rFonts w:ascii="Times New Roman" w:eastAsia="Times" w:hAnsi="Times New Roman"/>
          <w:sz w:val="24"/>
          <w:szCs w:val="20"/>
        </w:rPr>
        <w:t xml:space="preserve"> </w:t>
      </w:r>
      <w:proofErr w:type="gramStart"/>
      <w:r w:rsidRPr="00EA5962">
        <w:rPr>
          <w:rFonts w:ascii="Times New Roman" w:eastAsia="Times" w:hAnsi="Times New Roman"/>
          <w:sz w:val="24"/>
          <w:szCs w:val="20"/>
        </w:rPr>
        <w:t>UNPAS.</w:t>
      </w:r>
      <w:proofErr w:type="gramEnd"/>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r w:rsidRPr="00EA5962">
        <w:rPr>
          <w:rFonts w:ascii="Times New Roman" w:eastAsia="Times" w:hAnsi="Times New Roman"/>
          <w:sz w:val="24"/>
          <w:szCs w:val="20"/>
        </w:rPr>
        <w:t xml:space="preserve">Baharun, H. (2016). </w:t>
      </w:r>
      <w:r w:rsidRPr="00EA5962">
        <w:rPr>
          <w:rFonts w:ascii="Times New Roman" w:eastAsia="Times" w:hAnsi="Times New Roman"/>
          <w:i/>
          <w:sz w:val="24"/>
          <w:szCs w:val="20"/>
        </w:rPr>
        <w:t xml:space="preserve">Pengembangan Media Pembelajaran PAI Berbasis Lingkungan Melalui Model </w:t>
      </w:r>
      <w:proofErr w:type="gramStart"/>
      <w:r w:rsidRPr="00EA5962">
        <w:rPr>
          <w:rFonts w:ascii="Times New Roman" w:eastAsia="Times" w:hAnsi="Times New Roman"/>
          <w:i/>
          <w:sz w:val="24"/>
          <w:szCs w:val="20"/>
        </w:rPr>
        <w:t>ASSURE</w:t>
      </w:r>
      <w:proofErr w:type="gramEnd"/>
      <w:r w:rsidRPr="00EA5962">
        <w:rPr>
          <w:rFonts w:ascii="Times New Roman" w:eastAsia="Times" w:hAnsi="Times New Roman"/>
          <w:sz w:val="24"/>
          <w:szCs w:val="20"/>
        </w:rPr>
        <w:t>. Cendekia: Jurnal Kependidikan Dan Kemasyarakatan, 14(2), 231–246.</w:t>
      </w:r>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r w:rsidRPr="00EA5962">
        <w:rPr>
          <w:rFonts w:ascii="Times New Roman" w:eastAsia="Times" w:hAnsi="Times New Roman"/>
          <w:sz w:val="24"/>
          <w:szCs w:val="20"/>
        </w:rPr>
        <w:t xml:space="preserve">Bunandar, A. S. E. (2016). </w:t>
      </w:r>
      <w:proofErr w:type="gramStart"/>
      <w:r w:rsidRPr="00EA5962">
        <w:rPr>
          <w:rFonts w:ascii="Times New Roman" w:eastAsia="Times" w:hAnsi="Times New Roman"/>
          <w:i/>
          <w:sz w:val="24"/>
          <w:szCs w:val="20"/>
        </w:rPr>
        <w:t>Analisis Kemandirian Akademik Siswa pada Mata Pelajaran Biologi Kelas X MAS Al-Mustaqim Kubu Raya</w:t>
      </w:r>
      <w:r w:rsidRPr="00EA5962">
        <w:rPr>
          <w:rFonts w:ascii="Times New Roman" w:eastAsia="Times" w:hAnsi="Times New Roman"/>
          <w:sz w:val="24"/>
          <w:szCs w:val="20"/>
        </w:rPr>
        <w:t>.</w:t>
      </w:r>
      <w:proofErr w:type="gramEnd"/>
      <w:r w:rsidRPr="00EA5962">
        <w:rPr>
          <w:rFonts w:ascii="Times New Roman" w:eastAsia="Times" w:hAnsi="Times New Roman"/>
          <w:sz w:val="24"/>
          <w:szCs w:val="20"/>
        </w:rPr>
        <w:t xml:space="preserve"> </w:t>
      </w:r>
      <w:proofErr w:type="gramStart"/>
      <w:r w:rsidRPr="00EA5962">
        <w:rPr>
          <w:rFonts w:ascii="Times New Roman" w:eastAsia="Times" w:hAnsi="Times New Roman"/>
          <w:sz w:val="24"/>
          <w:szCs w:val="20"/>
        </w:rPr>
        <w:t>UniVersitas Muhammadiyah Pontianak.</w:t>
      </w:r>
      <w:proofErr w:type="gramEnd"/>
    </w:p>
    <w:p w:rsidR="00EA5962" w:rsidRPr="00EA5962" w:rsidRDefault="00EA5962" w:rsidP="00EA5962">
      <w:pPr>
        <w:widowControl w:val="0"/>
        <w:spacing w:before="240" w:line="360" w:lineRule="auto"/>
        <w:ind w:left="480" w:hanging="480"/>
        <w:jc w:val="both"/>
        <w:rPr>
          <w:rFonts w:ascii="Times New Roman" w:hAnsi="Times New Roman"/>
          <w:sz w:val="24"/>
          <w:szCs w:val="20"/>
        </w:rPr>
      </w:pPr>
      <w:r w:rsidRPr="00EA5962">
        <w:rPr>
          <w:rFonts w:ascii="Times New Roman" w:hAnsi="Times New Roman"/>
          <w:color w:val="222222"/>
          <w:sz w:val="24"/>
          <w:szCs w:val="20"/>
          <w:highlight w:val="white"/>
        </w:rPr>
        <w:t xml:space="preserve">Damang, M. Y., Syawaluddin, A., &amp; Dahlan, M. </w:t>
      </w:r>
      <w:r w:rsidRPr="00EA5962">
        <w:rPr>
          <w:rFonts w:ascii="Times New Roman" w:hAnsi="Times New Roman"/>
          <w:i/>
          <w:color w:val="222222"/>
          <w:sz w:val="24"/>
          <w:szCs w:val="20"/>
          <w:highlight w:val="white"/>
        </w:rPr>
        <w:t>PENINGKATAN HASIL BELAJAR KELAS III SD PURWODADI MELALUI MODEL PEMBELAJARAN PROBLEM BASED LEARNING (PBL).</w:t>
      </w:r>
      <w:r w:rsidRPr="00EA5962">
        <w:rPr>
          <w:rFonts w:ascii="Times New Roman" w:hAnsi="Times New Roman"/>
          <w:color w:val="222222"/>
          <w:sz w:val="24"/>
          <w:szCs w:val="20"/>
          <w:highlight w:val="white"/>
        </w:rPr>
        <w:t> Pinisi Journal Pendidikan Guru Sekolah Dasar, 1(3), 1052-1061.</w:t>
      </w:r>
    </w:p>
    <w:p w:rsidR="00EA5962" w:rsidRPr="00EA5962" w:rsidRDefault="00EA5962" w:rsidP="00EA5962">
      <w:pPr>
        <w:widowControl w:val="0"/>
        <w:spacing w:before="240" w:line="360" w:lineRule="auto"/>
        <w:ind w:left="480" w:hanging="480"/>
        <w:jc w:val="both"/>
        <w:rPr>
          <w:rFonts w:ascii="Times New Roman" w:eastAsia="Times" w:hAnsi="Times New Roman"/>
          <w:sz w:val="24"/>
          <w:szCs w:val="20"/>
        </w:rPr>
      </w:pPr>
      <w:proofErr w:type="gramStart"/>
      <w:r w:rsidRPr="00EA5962">
        <w:rPr>
          <w:rFonts w:ascii="Times New Roman" w:eastAsia="Times" w:hAnsi="Times New Roman"/>
          <w:sz w:val="24"/>
          <w:szCs w:val="20"/>
        </w:rPr>
        <w:t>Dewi, Y., &amp; Radia, E. H. (2019).</w:t>
      </w:r>
      <w:proofErr w:type="gramEnd"/>
      <w:r w:rsidRPr="00EA5962">
        <w:rPr>
          <w:rFonts w:ascii="Times New Roman" w:eastAsia="Times" w:hAnsi="Times New Roman"/>
          <w:sz w:val="24"/>
          <w:szCs w:val="20"/>
        </w:rPr>
        <w:t xml:space="preserve"> </w:t>
      </w:r>
      <w:proofErr w:type="gramStart"/>
      <w:r w:rsidRPr="00EA5962">
        <w:rPr>
          <w:rFonts w:ascii="Times New Roman" w:eastAsia="Times" w:hAnsi="Times New Roman"/>
          <w:i/>
          <w:sz w:val="24"/>
          <w:szCs w:val="20"/>
        </w:rPr>
        <w:t>Penerapan Model Pembelajaran Berbasis Masalah Berbantu Media Gambar Guna Meningkatkan Hasil Belajar</w:t>
      </w:r>
      <w:r w:rsidRPr="00EA5962">
        <w:rPr>
          <w:rFonts w:ascii="Times New Roman" w:eastAsia="Times" w:hAnsi="Times New Roman"/>
          <w:sz w:val="24"/>
          <w:szCs w:val="20"/>
        </w:rPr>
        <w:t>.</w:t>
      </w:r>
      <w:proofErr w:type="gramEnd"/>
      <w:r w:rsidRPr="00EA5962">
        <w:rPr>
          <w:rFonts w:ascii="Times New Roman" w:eastAsia="Times" w:hAnsi="Times New Roman"/>
          <w:sz w:val="24"/>
          <w:szCs w:val="20"/>
        </w:rPr>
        <w:t xml:space="preserve"> Journal of Education Action Research, 3(2), 147–152.</w:t>
      </w:r>
    </w:p>
    <w:p w:rsidR="00EA5962" w:rsidRPr="00EA5962" w:rsidRDefault="00EA5962" w:rsidP="00EA5962">
      <w:pPr>
        <w:widowControl w:val="0"/>
        <w:spacing w:before="240" w:line="360" w:lineRule="auto"/>
        <w:ind w:left="480" w:hanging="480"/>
        <w:jc w:val="both"/>
        <w:rPr>
          <w:rFonts w:ascii="Times New Roman" w:eastAsia="Times" w:hAnsi="Times New Roman"/>
          <w:i/>
          <w:sz w:val="24"/>
          <w:szCs w:val="20"/>
        </w:rPr>
      </w:pPr>
      <w:r w:rsidRPr="00EA5962">
        <w:rPr>
          <w:rFonts w:ascii="Times New Roman" w:eastAsia="Times" w:hAnsi="Times New Roman"/>
          <w:sz w:val="24"/>
          <w:szCs w:val="20"/>
        </w:rPr>
        <w:t xml:space="preserve">Dian, N. S. (2022). </w:t>
      </w:r>
      <w:r w:rsidRPr="00EA5962">
        <w:rPr>
          <w:rFonts w:ascii="Times New Roman" w:eastAsia="Times" w:hAnsi="Times New Roman"/>
          <w:i/>
          <w:sz w:val="24"/>
          <w:szCs w:val="20"/>
        </w:rPr>
        <w:t>Penerapan Problem Based Learning (PBL) Berbasis Lingkungan untuk Meningkatkan Berpikir Reflektif Ditinjau dari G</w:t>
      </w:r>
    </w:p>
    <w:p w:rsidR="00EA5962" w:rsidRPr="00EA5962" w:rsidRDefault="00EA5962" w:rsidP="00EA5962">
      <w:pPr>
        <w:widowControl w:val="0"/>
        <w:spacing w:before="240" w:line="360" w:lineRule="auto"/>
        <w:jc w:val="both"/>
        <w:rPr>
          <w:rFonts w:ascii="Times New Roman" w:eastAsia="Times" w:hAnsi="Times New Roman"/>
          <w:sz w:val="24"/>
          <w:szCs w:val="20"/>
        </w:rPr>
      </w:pPr>
      <w:proofErr w:type="gramStart"/>
      <w:r w:rsidRPr="00EA5962">
        <w:rPr>
          <w:rFonts w:ascii="Times New Roman" w:eastAsia="Times" w:hAnsi="Times New Roman"/>
          <w:i/>
          <w:sz w:val="24"/>
          <w:szCs w:val="20"/>
        </w:rPr>
        <w:t>Belajar</w:t>
      </w:r>
      <w:r w:rsidRPr="00EA5962">
        <w:rPr>
          <w:rFonts w:ascii="Times New Roman" w:eastAsia="Times" w:hAnsi="Times New Roman"/>
          <w:sz w:val="24"/>
          <w:szCs w:val="20"/>
        </w:rPr>
        <w:t>.</w:t>
      </w:r>
      <w:proofErr w:type="gramEnd"/>
      <w:r w:rsidRPr="00EA5962">
        <w:rPr>
          <w:rFonts w:ascii="Times New Roman" w:eastAsia="Times" w:hAnsi="Times New Roman"/>
          <w:sz w:val="24"/>
          <w:szCs w:val="20"/>
        </w:rPr>
        <w:t xml:space="preserve"> </w:t>
      </w:r>
      <w:proofErr w:type="gramStart"/>
      <w:r w:rsidRPr="00EA5962">
        <w:rPr>
          <w:rFonts w:ascii="Times New Roman" w:eastAsia="Times" w:hAnsi="Times New Roman"/>
          <w:sz w:val="24"/>
          <w:szCs w:val="20"/>
        </w:rPr>
        <w:t>UIN Raden Intan.</w:t>
      </w:r>
      <w:proofErr w:type="gramEnd"/>
    </w:p>
    <w:p w:rsidR="00EA5962" w:rsidRPr="00EA5962" w:rsidRDefault="00EA5962" w:rsidP="00EA5962">
      <w:pPr>
        <w:widowControl w:val="0"/>
        <w:spacing w:before="240" w:line="360" w:lineRule="auto"/>
        <w:ind w:left="480" w:hanging="480"/>
        <w:jc w:val="both"/>
        <w:rPr>
          <w:rFonts w:ascii="Times New Roman" w:hAnsi="Times New Roman"/>
          <w:color w:val="222222"/>
          <w:sz w:val="24"/>
          <w:szCs w:val="20"/>
        </w:rPr>
      </w:pPr>
      <w:r w:rsidRPr="00EA5962">
        <w:rPr>
          <w:rFonts w:ascii="Times New Roman" w:hAnsi="Times New Roman"/>
          <w:color w:val="222222"/>
          <w:sz w:val="24"/>
          <w:szCs w:val="20"/>
          <w:highlight w:val="white"/>
        </w:rPr>
        <w:t xml:space="preserve">Puspita, A., Sahabuddin, E. S., &amp; Latif, R. A. </w:t>
      </w:r>
      <w:r w:rsidRPr="00EA5962">
        <w:rPr>
          <w:rFonts w:ascii="Times New Roman" w:hAnsi="Times New Roman"/>
          <w:i/>
          <w:color w:val="222222"/>
          <w:sz w:val="24"/>
          <w:szCs w:val="20"/>
          <w:highlight w:val="white"/>
        </w:rPr>
        <w:t xml:space="preserve">Peningkatan Hasil Belajar </w:t>
      </w:r>
      <w:proofErr w:type="gramStart"/>
      <w:r w:rsidRPr="00EA5962">
        <w:rPr>
          <w:rFonts w:ascii="Times New Roman" w:hAnsi="Times New Roman"/>
          <w:i/>
          <w:color w:val="222222"/>
          <w:sz w:val="24"/>
          <w:szCs w:val="20"/>
          <w:highlight w:val="white"/>
        </w:rPr>
        <w:t>Ipa</w:t>
      </w:r>
      <w:proofErr w:type="gramEnd"/>
      <w:r w:rsidRPr="00EA5962">
        <w:rPr>
          <w:rFonts w:ascii="Times New Roman" w:hAnsi="Times New Roman"/>
          <w:i/>
          <w:color w:val="222222"/>
          <w:sz w:val="24"/>
          <w:szCs w:val="20"/>
          <w:highlight w:val="white"/>
        </w:rPr>
        <w:t xml:space="preserve"> Melalui Problem Based Learning Pada Siswa Kelas III. </w:t>
      </w:r>
      <w:r w:rsidRPr="00EA5962">
        <w:rPr>
          <w:rFonts w:ascii="Times New Roman" w:hAnsi="Times New Roman"/>
          <w:color w:val="222222"/>
          <w:sz w:val="24"/>
          <w:szCs w:val="20"/>
          <w:highlight w:val="white"/>
        </w:rPr>
        <w:t>Pinisi Journal Pendidikan Guru Sekolah Dasar, 1(3), 861-865.</w:t>
      </w:r>
    </w:p>
    <w:sectPr w:rsidR="00EA5962" w:rsidRPr="00EA5962" w:rsidSect="00CF7F52">
      <w:headerReference w:type="first" r:id="rId26"/>
      <w:type w:val="continuous"/>
      <w:pgSz w:w="11907" w:h="16840" w:code="9"/>
      <w:pgMar w:top="1701" w:right="1134" w:bottom="1134" w:left="2250" w:header="1134" w:footer="567"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C5" w:rsidRDefault="00B37DC5" w:rsidP="00FB5158">
      <w:pPr>
        <w:spacing w:after="0" w:line="240" w:lineRule="auto"/>
      </w:pPr>
      <w:r>
        <w:separator/>
      </w:r>
    </w:p>
  </w:endnote>
  <w:endnote w:type="continuationSeparator" w:id="0">
    <w:p w:rsidR="00B37DC5" w:rsidRDefault="00B37DC5"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pPr>
      <w:pStyle w:val="Footer"/>
      <w:jc w:val="right"/>
    </w:pPr>
    <w:r>
      <w:fldChar w:fldCharType="begin"/>
    </w:r>
    <w:r>
      <w:instrText xml:space="preserve"> PAGE   \* MERGEFORMAT </w:instrText>
    </w:r>
    <w:r>
      <w:fldChar w:fldCharType="separate"/>
    </w:r>
    <w:r>
      <w:rPr>
        <w:noProof/>
      </w:rPr>
      <w:t>2</w:t>
    </w:r>
    <w:r>
      <w:rPr>
        <w:noProof/>
      </w:rPr>
      <w:fldChar w:fldCharType="end"/>
    </w:r>
  </w:p>
  <w:p w:rsidR="002C41A6" w:rsidRDefault="002C41A6" w:rsidP="008F537D">
    <w:pPr>
      <w:pStyle w:val="Footer"/>
      <w:tabs>
        <w:tab w:val="clear" w:pos="9360"/>
        <w:tab w:val="right" w:pos="9072"/>
      </w:tabs>
      <w:spacing w:after="0"/>
      <w:jc w:val="right"/>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Pr="00DB3C59" w:rsidRDefault="002C41A6" w:rsidP="00DB3C59">
    <w:pPr>
      <w:pStyle w:val="Footer"/>
      <w:jc w:val="right"/>
      <w:rPr>
        <w:lang w:val="en-US"/>
      </w:rPr>
    </w:pPr>
    <w:r>
      <w:fldChar w:fldCharType="begin"/>
    </w:r>
    <w:r>
      <w:instrText xml:space="preserve"> PAGE   \* MERGEFORMAT </w:instrText>
    </w:r>
    <w:r>
      <w:fldChar w:fldCharType="separate"/>
    </w:r>
    <w:r w:rsidR="001C1492">
      <w:rPr>
        <w:noProof/>
      </w:rPr>
      <w:t>17</w:t>
    </w:r>
    <w:r>
      <w:rPr>
        <w:noProof/>
      </w:rPr>
      <w:fldChar w:fldCharType="end"/>
    </w:r>
  </w:p>
  <w:p w:rsidR="002C41A6" w:rsidRPr="00DB3C59" w:rsidRDefault="002C41A6" w:rsidP="00DB3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rsidP="00971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C41A6" w:rsidRPr="00DB3C59" w:rsidRDefault="002C41A6" w:rsidP="00116827">
    <w:pPr>
      <w:pStyle w:val="Footer"/>
      <w:ind w:right="360"/>
      <w:jc w:val="right"/>
      <w:rPr>
        <w:rFonts w:eastAsia="Cambria"/>
        <w:lang w:val="en-US"/>
      </w:rPr>
    </w:pPr>
    <w:r>
      <w:rPr>
        <w:rFonts w:eastAsia="Cambria"/>
        <w:lang w:val="en-US"/>
      </w:rPr>
      <w:t>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pPr>
      <w:pStyle w:val="Footer"/>
      <w:jc w:val="right"/>
    </w:pPr>
    <w:r>
      <w:fldChar w:fldCharType="begin"/>
    </w:r>
    <w:r>
      <w:instrText xml:space="preserve"> PAGE   \* MERGEFORMAT </w:instrText>
    </w:r>
    <w:r>
      <w:fldChar w:fldCharType="separate"/>
    </w:r>
    <w:r w:rsidR="001C1492">
      <w:rPr>
        <w:noProof/>
      </w:rPr>
      <w:t>18</w:t>
    </w:r>
    <w:r>
      <w:rPr>
        <w:noProof/>
      </w:rPr>
      <w:fldChar w:fldCharType="end"/>
    </w:r>
  </w:p>
  <w:p w:rsidR="002C41A6" w:rsidRDefault="002C41A6" w:rsidP="008B66AE">
    <w:pPr>
      <w:pStyle w:val="Footer"/>
      <w:tabs>
        <w:tab w:val="clear" w:pos="9360"/>
        <w:tab w:val="right" w:pos="9072"/>
      </w:tabs>
      <w:spacing w:after="0"/>
      <w:rPr>
        <w:rFonts w:ascii="Cambria" w:hAnsi="Cambria"/>
        <w:i/>
        <w:sz w:val="20"/>
        <w:szCs w:val="20"/>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Pr="002155E2" w:rsidRDefault="002C41A6" w:rsidP="002155E2">
    <w:pPr>
      <w:pStyle w:val="Heading2"/>
      <w:jc w:val="center"/>
      <w:rPr>
        <w:rFonts w:ascii="Cambria" w:eastAsia="Cambria" w:hAnsi="Cambria" w:cs="Cambria"/>
        <w:b w:val="0"/>
        <w:sz w:val="28"/>
        <w:szCs w:val="28"/>
      </w:rPr>
    </w:pPr>
    <w:r>
      <w:rPr>
        <w:b w:val="0"/>
        <w:sz w:val="24"/>
        <w:szCs w:val="24"/>
      </w:rPr>
      <w:fldChar w:fldCharType="begin"/>
    </w:r>
    <w:r>
      <w:rPr>
        <w:b w:val="0"/>
        <w:sz w:val="24"/>
        <w:szCs w:val="24"/>
      </w:rPr>
      <w:instrText>PAGE</w:instrText>
    </w:r>
    <w:r>
      <w:rPr>
        <w:b w:val="0"/>
        <w:sz w:val="24"/>
        <w:szCs w:val="24"/>
      </w:rPr>
      <w:fldChar w:fldCharType="separate"/>
    </w:r>
    <w:r w:rsidR="00EA5962">
      <w:rPr>
        <w:b w:val="0"/>
        <w:noProof/>
        <w:sz w:val="24"/>
        <w:szCs w:val="24"/>
      </w:rPr>
      <w:t>16</w:t>
    </w:r>
    <w:r>
      <w:rPr>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C5" w:rsidRDefault="00B37DC5" w:rsidP="00FB5158">
      <w:pPr>
        <w:spacing w:after="0" w:line="240" w:lineRule="auto"/>
      </w:pPr>
      <w:r>
        <w:separator/>
      </w:r>
    </w:p>
  </w:footnote>
  <w:footnote w:type="continuationSeparator" w:id="0">
    <w:p w:rsidR="00B37DC5" w:rsidRDefault="00B37DC5" w:rsidP="00FB5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Pr="008F537D" w:rsidRDefault="002C41A6" w:rsidP="00796BBF">
    <w:pPr>
      <w:pStyle w:val="Heading2"/>
      <w:spacing w:before="0" w:beforeAutospacing="0" w:after="0" w:afterAutospacing="0"/>
      <w:jc w:val="right"/>
      <w:rPr>
        <w:rFonts w:ascii="Calisto MT" w:hAnsi="Calisto MT"/>
        <w:sz w:val="22"/>
        <w:szCs w:val="22"/>
        <w:lang w:val="en-US"/>
      </w:rPr>
    </w:pPr>
  </w:p>
  <w:p w:rsidR="002C41A6" w:rsidRDefault="002C41A6" w:rsidP="008B66AE">
    <w:pPr>
      <w:pStyle w:val="Header"/>
      <w:tabs>
        <w:tab w:val="clear" w:pos="9360"/>
        <w:tab w:val="right" w:pos="8931"/>
      </w:tabs>
      <w:spacing w:after="0"/>
      <w:rPr>
        <w:b/>
        <w:noProof/>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Pr="008F537D" w:rsidRDefault="002C41A6" w:rsidP="002155E2">
    <w:pPr>
      <w:pStyle w:val="Heading2"/>
      <w:spacing w:before="0" w:beforeAutospacing="0" w:after="0" w:afterAutospacing="0"/>
      <w:rPr>
        <w:rFonts w:ascii="Calisto MT" w:hAnsi="Calisto MT"/>
        <w:sz w:val="22"/>
        <w:szCs w:val="22"/>
        <w:lang w:val="en-US"/>
      </w:rPr>
    </w:pPr>
  </w:p>
  <w:p w:rsidR="002C41A6" w:rsidRPr="002155E2" w:rsidRDefault="002C41A6" w:rsidP="002155E2">
    <w:pPr>
      <w:pStyle w:val="Heading2"/>
      <w:spacing w:before="0" w:beforeAutospacing="0" w:after="0" w:afterAutospacing="0"/>
      <w:rPr>
        <w:rFonts w:ascii="Calisto MT" w:hAnsi="Calisto MT"/>
        <w:b w:val="0"/>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rsidP="00816F25">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rsidP="00116827">
    <w:pPr>
      <w:pStyle w:val="Header"/>
      <w:rPr>
        <w:b/>
        <w:sz w:val="32"/>
        <w:szCs w:val="24"/>
        <w:lang w:val="en-US"/>
      </w:rPr>
    </w:pPr>
    <w:r>
      <w:rPr>
        <w:b/>
        <w:sz w:val="32"/>
        <w:szCs w:val="24"/>
        <w:lang w:val="en-US"/>
      </w:rPr>
      <w:tab/>
    </w:r>
  </w:p>
  <w:p w:rsidR="002C41A6" w:rsidRPr="005D0493" w:rsidRDefault="002C41A6" w:rsidP="00D71BFA">
    <w:pPr>
      <w:pStyle w:val="Heading2"/>
      <w:spacing w:before="0" w:beforeAutospacing="0" w:after="0" w:afterAutospacing="0"/>
      <w:jc w:val="right"/>
      <w:rPr>
        <w:rFonts w:ascii="Trebuchet MS" w:hAnsi="Trebuchet MS"/>
        <w:sz w:val="28"/>
        <w:szCs w:val="28"/>
        <w:lang w:val="en-US"/>
      </w:rPr>
    </w:pPr>
    <w:r>
      <w:rPr>
        <w:b w:val="0"/>
        <w:sz w:val="32"/>
        <w:szCs w:val="24"/>
        <w:lang w:val="en-US"/>
      </w:rPr>
      <w:tab/>
    </w:r>
    <w:r w:rsidRPr="00697362">
      <w:rPr>
        <w:sz w:val="32"/>
        <w:szCs w:val="24"/>
        <w:lang w:val="en-US"/>
      </w:rPr>
      <w:t xml:space="preserve">               </w:t>
    </w:r>
    <w:r w:rsidRPr="005D0493">
      <w:rPr>
        <w:rFonts w:ascii="Trebuchet MS" w:hAnsi="Trebuchet MS"/>
        <w:sz w:val="28"/>
        <w:szCs w:val="28"/>
        <w:lang w:val="en-US"/>
      </w:rPr>
      <w:t xml:space="preserve">Global Journal </w:t>
    </w:r>
    <w:r>
      <w:rPr>
        <w:rFonts w:ascii="Trebuchet MS" w:hAnsi="Trebuchet MS"/>
        <w:sz w:val="28"/>
        <w:szCs w:val="28"/>
        <w:lang w:val="en-US"/>
      </w:rPr>
      <w:t>Basic Education</w:t>
    </w:r>
    <w:r w:rsidRPr="005D0493">
      <w:rPr>
        <w:rFonts w:ascii="Trebuchet MS" w:hAnsi="Trebuchet MS"/>
        <w:sz w:val="28"/>
        <w:szCs w:val="28"/>
        <w:lang w:val="en-US"/>
      </w:rPr>
      <w:t xml:space="preserve"> </w:t>
    </w:r>
  </w:p>
  <w:p w:rsidR="002C41A6" w:rsidRPr="00116827" w:rsidRDefault="002C41A6" w:rsidP="00116827">
    <w:pPr>
      <w:pStyle w:val="Header"/>
      <w:jc w:val="right"/>
      <w:rPr>
        <w:rFonts w:ascii="Times New Roman" w:hAnsi="Times New Roman"/>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Pr="005D0493" w:rsidRDefault="002C41A6" w:rsidP="00D71BFA">
    <w:pPr>
      <w:pStyle w:val="Heading2"/>
      <w:spacing w:before="0" w:beforeAutospacing="0" w:after="0" w:afterAutospacing="0"/>
      <w:jc w:val="right"/>
      <w:rPr>
        <w:rFonts w:ascii="Trebuchet MS" w:hAnsi="Trebuchet MS"/>
        <w:sz w:val="28"/>
        <w:szCs w:val="28"/>
        <w:lang w:val="en-US"/>
      </w:rPr>
    </w:pPr>
    <w:r w:rsidRPr="005D0493">
      <w:rPr>
        <w:rFonts w:ascii="Trebuchet MS" w:hAnsi="Trebuchet MS"/>
        <w:sz w:val="28"/>
        <w:szCs w:val="28"/>
        <w:lang w:val="en-US"/>
      </w:rPr>
      <w:t xml:space="preserve">Global Journal </w:t>
    </w:r>
    <w:r>
      <w:rPr>
        <w:rFonts w:ascii="Trebuchet MS" w:hAnsi="Trebuchet MS"/>
        <w:sz w:val="28"/>
        <w:szCs w:val="28"/>
        <w:lang w:val="en-US"/>
      </w:rPr>
      <w:t>Basic Education</w:t>
    </w:r>
    <w:r w:rsidRPr="005D0493">
      <w:rPr>
        <w:rFonts w:ascii="Trebuchet MS" w:hAnsi="Trebuchet MS"/>
        <w:sz w:val="28"/>
        <w:szCs w:val="28"/>
        <w:lang w:val="en-US"/>
      </w:rPr>
      <w:t xml:space="preserve"> </w:t>
    </w:r>
  </w:p>
  <w:p w:rsidR="002C41A6" w:rsidRPr="00D71BFA" w:rsidRDefault="002C41A6" w:rsidP="00D71BF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rsidP="00816F25">
    <w:pPr>
      <w:pStyle w:val="Header"/>
      <w:tabs>
        <w:tab w:val="clear" w:pos="9360"/>
        <w:tab w:val="left" w:pos="1985"/>
        <w:tab w:val="right" w:pos="8931"/>
      </w:tabs>
      <w:spacing w:after="0" w:line="240" w:lineRule="auto"/>
      <w:jc w:val="both"/>
      <w:rPr>
        <w:rFonts w:ascii="Times New Roman" w:hAnsi="Times New Roman"/>
        <w:i/>
        <w:lang w:val="id-ID"/>
      </w:rPr>
    </w:pPr>
    <w:r w:rsidRPr="008E65AB">
      <w:rPr>
        <w:rFonts w:ascii="Times New Roman" w:hAnsi="Times New Roman"/>
        <w:i/>
        <w:lang w:val="id-ID"/>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A6" w:rsidRDefault="002C41A6">
    <w:pPr>
      <w:pStyle w:val="Header"/>
    </w:pPr>
  </w:p>
  <w:p w:rsidR="002C41A6" w:rsidRDefault="002C4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4FE"/>
    <w:multiLevelType w:val="hybridMultilevel"/>
    <w:tmpl w:val="0F18611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3C42EF"/>
    <w:multiLevelType w:val="multilevel"/>
    <w:tmpl w:val="22BE41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A32745"/>
    <w:multiLevelType w:val="multilevel"/>
    <w:tmpl w:val="59A6989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6C6E6D"/>
    <w:multiLevelType w:val="hybridMultilevel"/>
    <w:tmpl w:val="E410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B1773"/>
    <w:multiLevelType w:val="hybridMultilevel"/>
    <w:tmpl w:val="E046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F5CB0"/>
    <w:multiLevelType w:val="multilevel"/>
    <w:tmpl w:val="35C06E7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rPr>
        <w:rFonts w:ascii="Times New Roman" w:eastAsia="Times New Roman" w:hAnsi="Times New Roman" w:cs="Times New Roman"/>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BF794C"/>
    <w:multiLevelType w:val="multilevel"/>
    <w:tmpl w:val="56FC60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3EBA321F"/>
    <w:multiLevelType w:val="multilevel"/>
    <w:tmpl w:val="392A4C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6591786"/>
    <w:multiLevelType w:val="hybridMultilevel"/>
    <w:tmpl w:val="E046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1618F"/>
    <w:multiLevelType w:val="hybridMultilevel"/>
    <w:tmpl w:val="5094C378"/>
    <w:lvl w:ilvl="0" w:tplc="805A9CA6">
      <w:numFmt w:val="bullet"/>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1">
    <w:nsid w:val="4AF0181B"/>
    <w:multiLevelType w:val="multilevel"/>
    <w:tmpl w:val="002033FA"/>
    <w:lvl w:ilvl="0">
      <w:start w:val="1"/>
      <w:numFmt w:val="decimal"/>
      <w:lvlText w:val="%1."/>
      <w:lvlJc w:val="left"/>
      <w:pPr>
        <w:ind w:left="720" w:hanging="360"/>
      </w:pPr>
    </w:lvl>
    <w:lvl w:ilvl="1">
      <w:start w:val="1"/>
      <w:numFmt w:val="upperRoman"/>
      <w:lvlText w:val="%2."/>
      <w:lvlJc w:val="left"/>
      <w:pPr>
        <w:ind w:left="1800" w:hanging="720"/>
      </w:pPr>
    </w:lvl>
    <w:lvl w:ilvl="2">
      <w:start w:val="1"/>
      <w:numFmt w:val="lowerLetter"/>
      <w:lvlText w:val="%3)"/>
      <w:lvlJc w:val="left"/>
      <w:pPr>
        <w:ind w:left="2160" w:hanging="360"/>
      </w:pPr>
      <w:rPr>
        <w:rFonts w:ascii="Times" w:eastAsia="Times" w:hAnsi="Times" w:cs="Times"/>
        <w:sz w:val="24"/>
        <w:szCs w:val="24"/>
      </w:r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F9A0DA3"/>
    <w:multiLevelType w:val="multilevel"/>
    <w:tmpl w:val="B4DCFE42"/>
    <w:lvl w:ilvl="0">
      <w:start w:val="1"/>
      <w:numFmt w:val="lowerLetter"/>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316A42"/>
    <w:multiLevelType w:val="hybridMultilevel"/>
    <w:tmpl w:val="99B42E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78B4654"/>
    <w:multiLevelType w:val="hybridMultilevel"/>
    <w:tmpl w:val="E36E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703DF"/>
    <w:multiLevelType w:val="multilevel"/>
    <w:tmpl w:val="7182EA2C"/>
    <w:lvl w:ilvl="0">
      <w:start w:val="4"/>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6F66E0"/>
    <w:multiLevelType w:val="hybridMultilevel"/>
    <w:tmpl w:val="CAEC5416"/>
    <w:lvl w:ilvl="0" w:tplc="2EE470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12B2D"/>
    <w:multiLevelType w:val="multilevel"/>
    <w:tmpl w:val="530A1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97163F"/>
    <w:multiLevelType w:val="hybridMultilevel"/>
    <w:tmpl w:val="E046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A5A3A"/>
    <w:multiLevelType w:val="multilevel"/>
    <w:tmpl w:val="77EC0C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4925212"/>
    <w:multiLevelType w:val="hybridMultilevel"/>
    <w:tmpl w:val="F5B6E3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
  </w:num>
  <w:num w:numId="3">
    <w:abstractNumId w:val="20"/>
  </w:num>
  <w:num w:numId="4">
    <w:abstractNumId w:val="16"/>
  </w:num>
  <w:num w:numId="5">
    <w:abstractNumId w:val="14"/>
  </w:num>
  <w:num w:numId="6">
    <w:abstractNumId w:val="9"/>
  </w:num>
  <w:num w:numId="7">
    <w:abstractNumId w:val="5"/>
  </w:num>
  <w:num w:numId="8">
    <w:abstractNumId w:val="18"/>
  </w:num>
  <w:num w:numId="9">
    <w:abstractNumId w:val="4"/>
  </w:num>
  <w:num w:numId="10">
    <w:abstractNumId w:val="7"/>
  </w:num>
  <w:num w:numId="11">
    <w:abstractNumId w:val="8"/>
  </w:num>
  <w:num w:numId="12">
    <w:abstractNumId w:val="2"/>
  </w:num>
  <w:num w:numId="13">
    <w:abstractNumId w:val="17"/>
  </w:num>
  <w:num w:numId="14">
    <w:abstractNumId w:val="13"/>
  </w:num>
  <w:num w:numId="15">
    <w:abstractNumId w:val="0"/>
  </w:num>
  <w:num w:numId="16">
    <w:abstractNumId w:val="19"/>
  </w:num>
  <w:num w:numId="17">
    <w:abstractNumId w:val="3"/>
  </w:num>
  <w:num w:numId="18">
    <w:abstractNumId w:val="11"/>
  </w:num>
  <w:num w:numId="19">
    <w:abstractNumId w:val="6"/>
  </w:num>
  <w:num w:numId="20">
    <w:abstractNumId w:val="12"/>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attachedTemplate r:id="rId1"/>
  <w:defaultTabStop w:val="720"/>
  <w:evenAndOddHeaders/>
  <w:characterSpacingControl w:val="doNotCompress"/>
  <w:hdrShapeDefaults>
    <o:shapedefaults v:ext="edit" spidmax="2049" strokecolor="none [3213]">
      <v:stroke color="none [3213]"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92"/>
    <w:rsid w:val="00002032"/>
    <w:rsid w:val="000042B0"/>
    <w:rsid w:val="000075CE"/>
    <w:rsid w:val="00020123"/>
    <w:rsid w:val="0002196F"/>
    <w:rsid w:val="00024B8A"/>
    <w:rsid w:val="00024B9F"/>
    <w:rsid w:val="00035BBB"/>
    <w:rsid w:val="00044648"/>
    <w:rsid w:val="000450B4"/>
    <w:rsid w:val="00045B5E"/>
    <w:rsid w:val="000615D7"/>
    <w:rsid w:val="00063BA9"/>
    <w:rsid w:val="0006679A"/>
    <w:rsid w:val="00083E43"/>
    <w:rsid w:val="0008580E"/>
    <w:rsid w:val="0008703E"/>
    <w:rsid w:val="00093667"/>
    <w:rsid w:val="00095713"/>
    <w:rsid w:val="000A0A69"/>
    <w:rsid w:val="000A26E1"/>
    <w:rsid w:val="000A7C70"/>
    <w:rsid w:val="000B3DA2"/>
    <w:rsid w:val="000B484E"/>
    <w:rsid w:val="000B5640"/>
    <w:rsid w:val="000C5324"/>
    <w:rsid w:val="000D261F"/>
    <w:rsid w:val="000E1497"/>
    <w:rsid w:val="000E4B57"/>
    <w:rsid w:val="000F29C2"/>
    <w:rsid w:val="00102A5E"/>
    <w:rsid w:val="00116827"/>
    <w:rsid w:val="00121176"/>
    <w:rsid w:val="00143422"/>
    <w:rsid w:val="00147104"/>
    <w:rsid w:val="0014743B"/>
    <w:rsid w:val="00147468"/>
    <w:rsid w:val="00147B05"/>
    <w:rsid w:val="001621E8"/>
    <w:rsid w:val="0016420A"/>
    <w:rsid w:val="00183220"/>
    <w:rsid w:val="00184368"/>
    <w:rsid w:val="00196975"/>
    <w:rsid w:val="001A367C"/>
    <w:rsid w:val="001A4B77"/>
    <w:rsid w:val="001B136F"/>
    <w:rsid w:val="001B5356"/>
    <w:rsid w:val="001C1492"/>
    <w:rsid w:val="001C67A5"/>
    <w:rsid w:val="001D4E9E"/>
    <w:rsid w:val="001D59CF"/>
    <w:rsid w:val="001F1842"/>
    <w:rsid w:val="00202E31"/>
    <w:rsid w:val="00207877"/>
    <w:rsid w:val="002155E2"/>
    <w:rsid w:val="00217915"/>
    <w:rsid w:val="00222FE5"/>
    <w:rsid w:val="002247AA"/>
    <w:rsid w:val="002314DA"/>
    <w:rsid w:val="00251FB7"/>
    <w:rsid w:val="00252C16"/>
    <w:rsid w:val="002650BB"/>
    <w:rsid w:val="0027261C"/>
    <w:rsid w:val="00274AEE"/>
    <w:rsid w:val="00274F34"/>
    <w:rsid w:val="002860D9"/>
    <w:rsid w:val="00294501"/>
    <w:rsid w:val="002A60F0"/>
    <w:rsid w:val="002B4143"/>
    <w:rsid w:val="002B6361"/>
    <w:rsid w:val="002C2795"/>
    <w:rsid w:val="002C41A6"/>
    <w:rsid w:val="002D3FA4"/>
    <w:rsid w:val="002D5774"/>
    <w:rsid w:val="002D768C"/>
    <w:rsid w:val="002F4C22"/>
    <w:rsid w:val="002F6E18"/>
    <w:rsid w:val="00312F2F"/>
    <w:rsid w:val="003139DD"/>
    <w:rsid w:val="00321D76"/>
    <w:rsid w:val="003228D7"/>
    <w:rsid w:val="0034387B"/>
    <w:rsid w:val="00352EE0"/>
    <w:rsid w:val="00352F6B"/>
    <w:rsid w:val="003561F9"/>
    <w:rsid w:val="003716FC"/>
    <w:rsid w:val="00376378"/>
    <w:rsid w:val="003956C6"/>
    <w:rsid w:val="00396BE0"/>
    <w:rsid w:val="003A2B01"/>
    <w:rsid w:val="003A6523"/>
    <w:rsid w:val="003B5D6D"/>
    <w:rsid w:val="003C410F"/>
    <w:rsid w:val="003C78B7"/>
    <w:rsid w:val="003E2336"/>
    <w:rsid w:val="003E4DA5"/>
    <w:rsid w:val="003F667C"/>
    <w:rsid w:val="00402EAD"/>
    <w:rsid w:val="00410443"/>
    <w:rsid w:val="00412AB1"/>
    <w:rsid w:val="00416F49"/>
    <w:rsid w:val="00420842"/>
    <w:rsid w:val="004215E4"/>
    <w:rsid w:val="00421675"/>
    <w:rsid w:val="00421CCF"/>
    <w:rsid w:val="00424C5D"/>
    <w:rsid w:val="00444B8D"/>
    <w:rsid w:val="00446BCA"/>
    <w:rsid w:val="0044733F"/>
    <w:rsid w:val="004510E8"/>
    <w:rsid w:val="004516B2"/>
    <w:rsid w:val="0046021A"/>
    <w:rsid w:val="00460E5B"/>
    <w:rsid w:val="00466002"/>
    <w:rsid w:val="00477916"/>
    <w:rsid w:val="004835B8"/>
    <w:rsid w:val="00490CE5"/>
    <w:rsid w:val="004A25C3"/>
    <w:rsid w:val="004A436E"/>
    <w:rsid w:val="004B45C9"/>
    <w:rsid w:val="004B6DCD"/>
    <w:rsid w:val="004C36E9"/>
    <w:rsid w:val="004D2002"/>
    <w:rsid w:val="004D5207"/>
    <w:rsid w:val="004D6096"/>
    <w:rsid w:val="004E5DD3"/>
    <w:rsid w:val="004E5F72"/>
    <w:rsid w:val="004E7FBF"/>
    <w:rsid w:val="004F2C5D"/>
    <w:rsid w:val="004F5B81"/>
    <w:rsid w:val="004F6360"/>
    <w:rsid w:val="004F6F1B"/>
    <w:rsid w:val="00546773"/>
    <w:rsid w:val="00552C07"/>
    <w:rsid w:val="00575828"/>
    <w:rsid w:val="00586ABD"/>
    <w:rsid w:val="00592D3A"/>
    <w:rsid w:val="00594270"/>
    <w:rsid w:val="005A633E"/>
    <w:rsid w:val="005B10E7"/>
    <w:rsid w:val="005D0493"/>
    <w:rsid w:val="005E1E75"/>
    <w:rsid w:val="005E36A4"/>
    <w:rsid w:val="005E4FA3"/>
    <w:rsid w:val="005E53A6"/>
    <w:rsid w:val="005E59B8"/>
    <w:rsid w:val="006069BB"/>
    <w:rsid w:val="00607225"/>
    <w:rsid w:val="006268DE"/>
    <w:rsid w:val="0063381D"/>
    <w:rsid w:val="006454D7"/>
    <w:rsid w:val="006479DA"/>
    <w:rsid w:val="00654F5E"/>
    <w:rsid w:val="00662601"/>
    <w:rsid w:val="006701BF"/>
    <w:rsid w:val="00672C2D"/>
    <w:rsid w:val="006739DD"/>
    <w:rsid w:val="00674D79"/>
    <w:rsid w:val="00690558"/>
    <w:rsid w:val="00696629"/>
    <w:rsid w:val="006A1E2F"/>
    <w:rsid w:val="006A6D94"/>
    <w:rsid w:val="006B2A93"/>
    <w:rsid w:val="006C524A"/>
    <w:rsid w:val="006C57E5"/>
    <w:rsid w:val="006D2744"/>
    <w:rsid w:val="006D5B1B"/>
    <w:rsid w:val="006E04AA"/>
    <w:rsid w:val="006F3171"/>
    <w:rsid w:val="006F4DCA"/>
    <w:rsid w:val="006F60DA"/>
    <w:rsid w:val="006F6897"/>
    <w:rsid w:val="00705FBC"/>
    <w:rsid w:val="0071762D"/>
    <w:rsid w:val="00723BA3"/>
    <w:rsid w:val="00724861"/>
    <w:rsid w:val="007327C5"/>
    <w:rsid w:val="0074329B"/>
    <w:rsid w:val="00746DB2"/>
    <w:rsid w:val="00752F9A"/>
    <w:rsid w:val="0077695F"/>
    <w:rsid w:val="00784ABC"/>
    <w:rsid w:val="007905C0"/>
    <w:rsid w:val="00793534"/>
    <w:rsid w:val="007935A2"/>
    <w:rsid w:val="007964A8"/>
    <w:rsid w:val="00796BBF"/>
    <w:rsid w:val="007A49D9"/>
    <w:rsid w:val="007B1007"/>
    <w:rsid w:val="007B2197"/>
    <w:rsid w:val="00803423"/>
    <w:rsid w:val="00803936"/>
    <w:rsid w:val="008108B7"/>
    <w:rsid w:val="0081178C"/>
    <w:rsid w:val="00816F25"/>
    <w:rsid w:val="00823885"/>
    <w:rsid w:val="00824115"/>
    <w:rsid w:val="0082759B"/>
    <w:rsid w:val="008342E3"/>
    <w:rsid w:val="00846D4D"/>
    <w:rsid w:val="00856A14"/>
    <w:rsid w:val="008621EB"/>
    <w:rsid w:val="00862589"/>
    <w:rsid w:val="008641B3"/>
    <w:rsid w:val="008946F9"/>
    <w:rsid w:val="008A133F"/>
    <w:rsid w:val="008A1BBF"/>
    <w:rsid w:val="008B66AE"/>
    <w:rsid w:val="008C73E0"/>
    <w:rsid w:val="008D38BD"/>
    <w:rsid w:val="008E65AB"/>
    <w:rsid w:val="008F259B"/>
    <w:rsid w:val="008F537D"/>
    <w:rsid w:val="008F6CF8"/>
    <w:rsid w:val="009204E4"/>
    <w:rsid w:val="00922B2D"/>
    <w:rsid w:val="009253BE"/>
    <w:rsid w:val="009262CD"/>
    <w:rsid w:val="00932912"/>
    <w:rsid w:val="00935C10"/>
    <w:rsid w:val="009561CD"/>
    <w:rsid w:val="00971159"/>
    <w:rsid w:val="009763B3"/>
    <w:rsid w:val="009863B4"/>
    <w:rsid w:val="009930C4"/>
    <w:rsid w:val="009954A0"/>
    <w:rsid w:val="009B46FC"/>
    <w:rsid w:val="009D1E48"/>
    <w:rsid w:val="009D5824"/>
    <w:rsid w:val="009E0723"/>
    <w:rsid w:val="009E431F"/>
    <w:rsid w:val="009F1F64"/>
    <w:rsid w:val="009F2525"/>
    <w:rsid w:val="009F5676"/>
    <w:rsid w:val="009F7648"/>
    <w:rsid w:val="009F77A0"/>
    <w:rsid w:val="00A04284"/>
    <w:rsid w:val="00A102CD"/>
    <w:rsid w:val="00A25C53"/>
    <w:rsid w:val="00A30E53"/>
    <w:rsid w:val="00A542B6"/>
    <w:rsid w:val="00A55B37"/>
    <w:rsid w:val="00A72E71"/>
    <w:rsid w:val="00A7613D"/>
    <w:rsid w:val="00A90D7A"/>
    <w:rsid w:val="00AC677B"/>
    <w:rsid w:val="00AC686D"/>
    <w:rsid w:val="00AD4282"/>
    <w:rsid w:val="00AD454C"/>
    <w:rsid w:val="00AE5544"/>
    <w:rsid w:val="00AE6D2B"/>
    <w:rsid w:val="00AE79DC"/>
    <w:rsid w:val="00B00C7C"/>
    <w:rsid w:val="00B03459"/>
    <w:rsid w:val="00B064F0"/>
    <w:rsid w:val="00B06981"/>
    <w:rsid w:val="00B100A4"/>
    <w:rsid w:val="00B37DC5"/>
    <w:rsid w:val="00B6772C"/>
    <w:rsid w:val="00B722EE"/>
    <w:rsid w:val="00B8615C"/>
    <w:rsid w:val="00B87346"/>
    <w:rsid w:val="00B941BC"/>
    <w:rsid w:val="00BA0579"/>
    <w:rsid w:val="00BA1D7B"/>
    <w:rsid w:val="00BA6446"/>
    <w:rsid w:val="00BC2690"/>
    <w:rsid w:val="00BC3BC5"/>
    <w:rsid w:val="00BC6AB6"/>
    <w:rsid w:val="00BD20F9"/>
    <w:rsid w:val="00BD5BC3"/>
    <w:rsid w:val="00BD6E80"/>
    <w:rsid w:val="00BF25F3"/>
    <w:rsid w:val="00BF4476"/>
    <w:rsid w:val="00C16ECD"/>
    <w:rsid w:val="00C3168A"/>
    <w:rsid w:val="00C35A65"/>
    <w:rsid w:val="00C41EB1"/>
    <w:rsid w:val="00C42059"/>
    <w:rsid w:val="00C42BE9"/>
    <w:rsid w:val="00C47C2A"/>
    <w:rsid w:val="00C51C49"/>
    <w:rsid w:val="00C53E8B"/>
    <w:rsid w:val="00C63858"/>
    <w:rsid w:val="00C70D68"/>
    <w:rsid w:val="00C7330E"/>
    <w:rsid w:val="00C84242"/>
    <w:rsid w:val="00C8475B"/>
    <w:rsid w:val="00C85751"/>
    <w:rsid w:val="00C86235"/>
    <w:rsid w:val="00C91481"/>
    <w:rsid w:val="00C957D1"/>
    <w:rsid w:val="00C979D9"/>
    <w:rsid w:val="00CA4D9C"/>
    <w:rsid w:val="00CB254D"/>
    <w:rsid w:val="00CE0748"/>
    <w:rsid w:val="00CE6A96"/>
    <w:rsid w:val="00CF7F52"/>
    <w:rsid w:val="00D00A8B"/>
    <w:rsid w:val="00D02FC5"/>
    <w:rsid w:val="00D04BD9"/>
    <w:rsid w:val="00D061AF"/>
    <w:rsid w:val="00D062F5"/>
    <w:rsid w:val="00D11577"/>
    <w:rsid w:val="00D1798D"/>
    <w:rsid w:val="00D320A1"/>
    <w:rsid w:val="00D34F4F"/>
    <w:rsid w:val="00D436B4"/>
    <w:rsid w:val="00D457EC"/>
    <w:rsid w:val="00D521F2"/>
    <w:rsid w:val="00D53776"/>
    <w:rsid w:val="00D67D09"/>
    <w:rsid w:val="00D71BFA"/>
    <w:rsid w:val="00D83AAE"/>
    <w:rsid w:val="00D83FF6"/>
    <w:rsid w:val="00D93EAB"/>
    <w:rsid w:val="00DA0CE1"/>
    <w:rsid w:val="00DB0F94"/>
    <w:rsid w:val="00DB149D"/>
    <w:rsid w:val="00DB3C59"/>
    <w:rsid w:val="00DB79A9"/>
    <w:rsid w:val="00DC3E85"/>
    <w:rsid w:val="00DF1831"/>
    <w:rsid w:val="00DF7AFF"/>
    <w:rsid w:val="00E02ADA"/>
    <w:rsid w:val="00E052B0"/>
    <w:rsid w:val="00E07B5A"/>
    <w:rsid w:val="00E232B6"/>
    <w:rsid w:val="00E266AD"/>
    <w:rsid w:val="00E4075E"/>
    <w:rsid w:val="00E50D91"/>
    <w:rsid w:val="00E5472F"/>
    <w:rsid w:val="00E72AE2"/>
    <w:rsid w:val="00E87321"/>
    <w:rsid w:val="00E95F8F"/>
    <w:rsid w:val="00EA1CC5"/>
    <w:rsid w:val="00EA5962"/>
    <w:rsid w:val="00EC5DAD"/>
    <w:rsid w:val="00ED5124"/>
    <w:rsid w:val="00EE6330"/>
    <w:rsid w:val="00F1472A"/>
    <w:rsid w:val="00F17253"/>
    <w:rsid w:val="00F206E0"/>
    <w:rsid w:val="00F244FE"/>
    <w:rsid w:val="00F2651E"/>
    <w:rsid w:val="00F341E8"/>
    <w:rsid w:val="00F36E69"/>
    <w:rsid w:val="00F47CB3"/>
    <w:rsid w:val="00F52DAD"/>
    <w:rsid w:val="00F562AF"/>
    <w:rsid w:val="00F62A29"/>
    <w:rsid w:val="00F64963"/>
    <w:rsid w:val="00F76BAE"/>
    <w:rsid w:val="00F828E9"/>
    <w:rsid w:val="00F91829"/>
    <w:rsid w:val="00FB2892"/>
    <w:rsid w:val="00FB2FBC"/>
    <w:rsid w:val="00FB5158"/>
    <w:rsid w:val="00FC6219"/>
    <w:rsid w:val="00FD14F1"/>
    <w:rsid w:val="00FD6D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3]">
      <v:stroke color="none [3213]"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9F5676"/>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
    <w:semiHidden/>
    <w:unhideWhenUsed/>
    <w:qFormat/>
    <w:rsid w:val="009F5676"/>
    <w:pPr>
      <w:keepNext/>
      <w:keepLines/>
      <w:spacing w:before="200" w:after="0"/>
      <w:outlineLvl w:val="2"/>
    </w:pPr>
    <w:rPr>
      <w:rFonts w:ascii="Cambria" w:hAnsi="Cambria"/>
      <w:b/>
      <w:bCs/>
      <w:color w:val="4F81BD"/>
      <w:lang w:eastAsia="en-US"/>
    </w:rPr>
  </w:style>
  <w:style w:type="paragraph" w:styleId="Heading6">
    <w:name w:val="heading 6"/>
    <w:basedOn w:val="Normal"/>
    <w:next w:val="Normal"/>
    <w:link w:val="Heading6Char"/>
    <w:semiHidden/>
    <w:unhideWhenUsed/>
    <w:qFormat/>
    <w:rsid w:val="009F5676"/>
    <w:pPr>
      <w:keepNext/>
      <w:keepLines/>
      <w:spacing w:before="200" w:after="0" w:line="240" w:lineRule="auto"/>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unhideWhenUsed/>
    <w:qFormat/>
    <w:rsid w:val="009F5676"/>
    <w:pPr>
      <w:keepNext/>
      <w:keepLines/>
      <w:spacing w:before="200" w:after="0" w:line="240" w:lineRule="auto"/>
      <w:outlineLvl w:val="6"/>
    </w:pPr>
    <w:rPr>
      <w:rFonts w:ascii="Cambria" w:hAnsi="Cambria"/>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5676"/>
    <w:rPr>
      <w:rFonts w:ascii="Cambria" w:eastAsia="Times New Roman" w:hAnsi="Cambria"/>
      <w:b/>
      <w:bCs/>
      <w:color w:val="365F91"/>
      <w:sz w:val="28"/>
      <w:szCs w:val="28"/>
      <w:lang w:eastAsia="ja-JP"/>
    </w:rPr>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character" w:customStyle="1" w:styleId="Heading3Char">
    <w:name w:val="Heading 3 Char"/>
    <w:link w:val="Heading3"/>
    <w:uiPriority w:val="9"/>
    <w:semiHidden/>
    <w:rsid w:val="009F5676"/>
    <w:rPr>
      <w:rFonts w:ascii="Cambria" w:eastAsia="Times New Roman" w:hAnsi="Cambria"/>
      <w:b/>
      <w:bCs/>
      <w:color w:val="4F81BD"/>
      <w:sz w:val="22"/>
      <w:szCs w:val="22"/>
    </w:rPr>
  </w:style>
  <w:style w:type="character" w:customStyle="1" w:styleId="Heading6Char">
    <w:name w:val="Heading 6 Char"/>
    <w:link w:val="Heading6"/>
    <w:semiHidden/>
    <w:rsid w:val="009F5676"/>
    <w:rPr>
      <w:rFonts w:ascii="Cambria" w:eastAsia="Times New Roman" w:hAnsi="Cambria"/>
      <w:i/>
      <w:iCs/>
      <w:color w:val="243F60"/>
      <w:sz w:val="24"/>
      <w:szCs w:val="24"/>
    </w:rPr>
  </w:style>
  <w:style w:type="character" w:customStyle="1" w:styleId="Heading7Char">
    <w:name w:val="Heading 7 Char"/>
    <w:link w:val="Heading7"/>
    <w:uiPriority w:val="9"/>
    <w:rsid w:val="009F5676"/>
    <w:rPr>
      <w:rFonts w:ascii="Cambria" w:eastAsia="Times New Roman" w:hAnsi="Cambria"/>
      <w:i/>
      <w:iCs/>
      <w:color w:val="404040"/>
      <w:sz w:val="24"/>
      <w:szCs w:val="24"/>
    </w:rPr>
  </w:style>
  <w:style w:type="paragraph" w:styleId="ListParagraph">
    <w:name w:val="List Paragraph"/>
    <w:aliases w:val="Body of text,List Paragraph1,Medium Grid 1 - Accent 21,Body of text+1,Body of text+2,Body of text+3,List Paragraph11,Colorful List - Accent 11,rpp3,HEADING 1,normal,List Paragraph111,List Paragraph1111,Heading 10,Body of textCxSp"/>
    <w:basedOn w:val="Normal"/>
    <w:link w:val="ListParagraphChar"/>
    <w:uiPriority w:val="34"/>
    <w:qFormat/>
    <w:rsid w:val="00C86235"/>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
    <w:link w:val="ListParagraph"/>
    <w:uiPriority w:val="34"/>
    <w:qFormat/>
    <w:rsid w:val="009F5676"/>
    <w:rPr>
      <w:rFonts w:eastAsia="Times New Roman"/>
      <w:sz w:val="22"/>
      <w:szCs w:val="22"/>
      <w:lang w:eastAsia="ja-JP"/>
    </w:r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unhideWhenUsed/>
    <w:rsid w:val="00C86235"/>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rPr>
      <w:lang w:val="x-none"/>
    </w:r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rPr>
      <w:lang w:val="x-none"/>
    </w:r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FD1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character" w:customStyle="1" w:styleId="id">
    <w:name w:val="id"/>
    <w:rsid w:val="009262CD"/>
  </w:style>
  <w:style w:type="paragraph" w:customStyle="1" w:styleId="E-JOURNALTitle">
    <w:name w:val="E-JOURNAL_Title"/>
    <w:basedOn w:val="Normal"/>
    <w:qFormat/>
    <w:rsid w:val="009F5676"/>
    <w:pPr>
      <w:spacing w:after="0" w:line="240" w:lineRule="auto"/>
      <w:ind w:firstLine="567"/>
      <w:jc w:val="center"/>
    </w:pPr>
    <w:rPr>
      <w:rFonts w:ascii="Times New Roman" w:hAnsi="Times New Roman"/>
      <w:b/>
      <w:lang w:val="id-ID" w:eastAsia="en-US"/>
    </w:rPr>
  </w:style>
  <w:style w:type="paragraph" w:customStyle="1" w:styleId="StyleE-JournalKeywordsNotItalic">
    <w:name w:val="Style E-Journal_Keywords + Not Italic"/>
    <w:basedOn w:val="Normal"/>
    <w:rsid w:val="009F5676"/>
    <w:pPr>
      <w:spacing w:before="120" w:after="120" w:line="240" w:lineRule="auto"/>
      <w:jc w:val="both"/>
    </w:pPr>
    <w:rPr>
      <w:rFonts w:ascii="Times New Roman" w:hAnsi="Times New Roman"/>
      <w:lang w:val="id-ID" w:eastAsia="en-US"/>
    </w:rPr>
  </w:style>
  <w:style w:type="character" w:styleId="PageNumber">
    <w:name w:val="page number"/>
    <w:uiPriority w:val="99"/>
    <w:rsid w:val="009F5676"/>
    <w:rPr>
      <w:rFonts w:cs="Times New Roman"/>
    </w:rPr>
  </w:style>
  <w:style w:type="paragraph" w:customStyle="1" w:styleId="E-JOURNALTitleIndonesia">
    <w:name w:val="E-JOURNAL_Title Indonesia"/>
    <w:basedOn w:val="Normal"/>
    <w:qFormat/>
    <w:rsid w:val="009F5676"/>
    <w:pPr>
      <w:spacing w:after="0" w:line="240" w:lineRule="auto"/>
      <w:jc w:val="center"/>
    </w:pPr>
    <w:rPr>
      <w:rFonts w:ascii="Times New Roman" w:hAnsi="Times New Roman"/>
      <w:b/>
      <w:sz w:val="28"/>
      <w:szCs w:val="28"/>
      <w:lang w:val="id-ID" w:eastAsia="en-US"/>
    </w:rPr>
  </w:style>
  <w:style w:type="paragraph" w:customStyle="1" w:styleId="E-JOURNALTitleEnglish">
    <w:name w:val="E-JOURNAL_Title English"/>
    <w:basedOn w:val="Normal"/>
    <w:qFormat/>
    <w:rsid w:val="009F5676"/>
    <w:pPr>
      <w:spacing w:after="0" w:line="240" w:lineRule="auto"/>
      <w:jc w:val="center"/>
    </w:pPr>
    <w:rPr>
      <w:rFonts w:ascii="Times New Roman" w:hAnsi="Times New Roman"/>
      <w:b/>
      <w:i/>
      <w:noProof/>
      <w:szCs w:val="24"/>
      <w:lang w:val="id-ID" w:eastAsia="en-US"/>
    </w:rPr>
  </w:style>
  <w:style w:type="paragraph" w:customStyle="1" w:styleId="E-JOURNALAuthor">
    <w:name w:val="E-JOURNAL_Author"/>
    <w:basedOn w:val="Normal"/>
    <w:qFormat/>
    <w:rsid w:val="009F5676"/>
    <w:pPr>
      <w:spacing w:after="0" w:line="240" w:lineRule="auto"/>
      <w:jc w:val="center"/>
    </w:pPr>
    <w:rPr>
      <w:rFonts w:ascii="Times New Roman" w:hAnsi="Times New Roman"/>
      <w:lang w:val="id-ID" w:eastAsia="en-US"/>
    </w:rPr>
  </w:style>
  <w:style w:type="paragraph" w:customStyle="1" w:styleId="E-JOURNALAbstrakTitle">
    <w:name w:val="E-JOURNAL_AbstrakTitle"/>
    <w:basedOn w:val="Normal"/>
    <w:qFormat/>
    <w:rsid w:val="009F5676"/>
    <w:pPr>
      <w:spacing w:before="120" w:after="120" w:line="240" w:lineRule="auto"/>
      <w:jc w:val="center"/>
    </w:pPr>
    <w:rPr>
      <w:rFonts w:ascii="Times New Roman" w:hAnsi="Times New Roman"/>
      <w:b/>
      <w:szCs w:val="24"/>
      <w:lang w:val="id-ID" w:eastAsia="en-US"/>
    </w:rPr>
  </w:style>
  <w:style w:type="paragraph" w:customStyle="1" w:styleId="E-JOURNALAbstractBody">
    <w:name w:val="E-JOURNAL_AbstractBody"/>
    <w:basedOn w:val="E-JOURNALTitle"/>
    <w:qFormat/>
    <w:rsid w:val="009F5676"/>
    <w:pPr>
      <w:jc w:val="both"/>
    </w:pPr>
    <w:rPr>
      <w:b w:val="0"/>
    </w:rPr>
  </w:style>
  <w:style w:type="paragraph" w:customStyle="1" w:styleId="E-JOURNALAbstractBodyEnglish">
    <w:name w:val="E-JOURNAL_AbstractBodyEnglish"/>
    <w:basedOn w:val="Normal"/>
    <w:qFormat/>
    <w:rsid w:val="009F5676"/>
    <w:pPr>
      <w:spacing w:after="0" w:line="240" w:lineRule="auto"/>
      <w:ind w:firstLine="567"/>
      <w:jc w:val="both"/>
    </w:pPr>
    <w:rPr>
      <w:rFonts w:ascii="Times New Roman" w:hAnsi="Times New Roman"/>
      <w:i/>
      <w:lang w:val="id-ID" w:eastAsia="en-US"/>
    </w:rPr>
  </w:style>
  <w:style w:type="paragraph" w:customStyle="1" w:styleId="E-JOURNALHeading1">
    <w:name w:val="E-JOURNAL_Heading 1"/>
    <w:basedOn w:val="Normal"/>
    <w:qFormat/>
    <w:rsid w:val="009F5676"/>
    <w:pPr>
      <w:spacing w:before="120" w:after="120" w:line="240" w:lineRule="auto"/>
    </w:pPr>
    <w:rPr>
      <w:rFonts w:ascii="Times New Roman" w:hAnsi="Times New Roman"/>
      <w:b/>
      <w:lang w:eastAsia="en-US"/>
    </w:rPr>
  </w:style>
  <w:style w:type="paragraph" w:customStyle="1" w:styleId="E-JOURNALBody">
    <w:name w:val="E-JOURNAL_Body"/>
    <w:basedOn w:val="Normal"/>
    <w:qFormat/>
    <w:rsid w:val="009F5676"/>
    <w:pPr>
      <w:spacing w:after="0" w:line="240" w:lineRule="auto"/>
      <w:ind w:firstLine="567"/>
      <w:jc w:val="both"/>
    </w:pPr>
    <w:rPr>
      <w:rFonts w:ascii="Times New Roman" w:hAnsi="Times New Roman"/>
      <w:szCs w:val="24"/>
      <w:lang w:val="id-ID" w:eastAsia="en-US"/>
    </w:rPr>
  </w:style>
  <w:style w:type="paragraph" w:customStyle="1" w:styleId="E-JOURNALHeading2">
    <w:name w:val="E-JOURNAL_Heading 2"/>
    <w:basedOn w:val="Normal"/>
    <w:qFormat/>
    <w:rsid w:val="009F5676"/>
    <w:pPr>
      <w:spacing w:before="120" w:after="120" w:line="240" w:lineRule="auto"/>
    </w:pPr>
    <w:rPr>
      <w:rFonts w:ascii="Times New Roman" w:hAnsi="Times New Roman"/>
      <w:lang w:eastAsia="en-US"/>
    </w:rPr>
  </w:style>
  <w:style w:type="paragraph" w:customStyle="1" w:styleId="StyleE-JournalHeading2After5pt">
    <w:name w:val="Style E-Journal_Heading 2 + After:  5 pt"/>
    <w:basedOn w:val="Normal"/>
    <w:rsid w:val="009F5676"/>
    <w:pPr>
      <w:spacing w:before="120" w:after="100" w:line="320" w:lineRule="atLeast"/>
      <w:jc w:val="both"/>
    </w:pPr>
    <w:rPr>
      <w:rFonts w:ascii="Times New Roman" w:hAnsi="Times New Roman"/>
      <w:b/>
      <w:bCs/>
      <w:szCs w:val="20"/>
      <w:lang w:val="id-ID" w:eastAsia="en-US"/>
    </w:rPr>
  </w:style>
  <w:style w:type="paragraph" w:customStyle="1" w:styleId="E-JOURNALTableCaption">
    <w:name w:val="E-JOURNAL_TableCaption"/>
    <w:basedOn w:val="Normal"/>
    <w:autoRedefine/>
    <w:qFormat/>
    <w:rsid w:val="009F5676"/>
    <w:pPr>
      <w:spacing w:before="120" w:after="120" w:line="240" w:lineRule="atLeast"/>
      <w:jc w:val="center"/>
    </w:pPr>
    <w:rPr>
      <w:rFonts w:ascii="Times New Roman" w:hAnsi="Times New Roman"/>
      <w:szCs w:val="24"/>
      <w:lang w:val="id-ID" w:eastAsia="en-US"/>
    </w:rPr>
  </w:style>
  <w:style w:type="paragraph" w:customStyle="1" w:styleId="E-JOURNALTable">
    <w:name w:val="E-JOURNAL_Table"/>
    <w:basedOn w:val="Normal"/>
    <w:qFormat/>
    <w:rsid w:val="009F5676"/>
    <w:pPr>
      <w:spacing w:after="0" w:line="240" w:lineRule="atLeast"/>
      <w:jc w:val="center"/>
    </w:pPr>
    <w:rPr>
      <w:rFonts w:ascii="Times New Roman" w:hAnsi="Times New Roman"/>
      <w:szCs w:val="24"/>
      <w:lang w:val="id-ID" w:eastAsia="en-US"/>
    </w:rPr>
  </w:style>
  <w:style w:type="paragraph" w:customStyle="1" w:styleId="E-JOURNALPictureCapture">
    <w:name w:val="E-JOURNAL_Picture Capture"/>
    <w:basedOn w:val="Normal"/>
    <w:autoRedefine/>
    <w:qFormat/>
    <w:rsid w:val="009F5676"/>
    <w:pPr>
      <w:spacing w:before="120" w:after="120" w:line="240" w:lineRule="atLeast"/>
      <w:jc w:val="center"/>
    </w:pPr>
    <w:rPr>
      <w:rFonts w:ascii="Times New Roman" w:hAnsi="Times New Roman"/>
      <w:color w:val="000000"/>
      <w:szCs w:val="24"/>
      <w:lang w:val="id-ID" w:eastAsia="en-US"/>
    </w:rPr>
  </w:style>
  <w:style w:type="paragraph" w:customStyle="1" w:styleId="E-JOURNALDaftarPustaka">
    <w:name w:val="E-JOURNAL_Daftar Pustaka"/>
    <w:basedOn w:val="Normal"/>
    <w:qFormat/>
    <w:rsid w:val="009F5676"/>
    <w:pPr>
      <w:spacing w:before="240" w:after="0" w:line="240" w:lineRule="atLeast"/>
      <w:ind w:left="720" w:hanging="720"/>
      <w:jc w:val="both"/>
    </w:pPr>
    <w:rPr>
      <w:rFonts w:ascii="Times New Roman" w:hAnsi="Times New Roman"/>
      <w:color w:val="000000"/>
      <w:lang w:val="id-ID" w:eastAsia="en-US"/>
    </w:rPr>
  </w:style>
  <w:style w:type="paragraph" w:customStyle="1" w:styleId="StyleE-JournalTableCaption11ptLeft0cmHanging16c">
    <w:name w:val="Style E-Journal Table Caption + 11 pt Left:  0 cm Hanging:  16 c..."/>
    <w:basedOn w:val="E-JOURNALTableCaption"/>
    <w:rsid w:val="009F5676"/>
    <w:pPr>
      <w:spacing w:line="240" w:lineRule="auto"/>
      <w:ind w:left="907" w:hanging="907"/>
    </w:pPr>
    <w:rPr>
      <w:szCs w:val="20"/>
    </w:rPr>
  </w:style>
  <w:style w:type="paragraph" w:customStyle="1" w:styleId="E-JOURNALAbstrakKeywords">
    <w:name w:val="E-JOURNAL_AbstrakKeywords"/>
    <w:basedOn w:val="E-JOURNALAbstractBodyEnglish"/>
    <w:qFormat/>
    <w:rsid w:val="009F5676"/>
    <w:pPr>
      <w:spacing w:before="240" w:after="240"/>
      <w:ind w:firstLine="0"/>
    </w:pPr>
  </w:style>
  <w:style w:type="paragraph" w:customStyle="1" w:styleId="E-JOURNALHeadingBulletsBody">
    <w:name w:val="E-JOURNAL_HeadingBulletsBody"/>
    <w:basedOn w:val="E-JOURNALBody"/>
    <w:qFormat/>
    <w:rsid w:val="009F5676"/>
    <w:pPr>
      <w:ind w:left="284" w:hanging="142"/>
    </w:pPr>
  </w:style>
  <w:style w:type="paragraph" w:customStyle="1" w:styleId="E-JOURNALTitleAbstractEnglish">
    <w:name w:val="E-JOURNAL_TitleAbstractEnglish"/>
    <w:basedOn w:val="Normal"/>
    <w:autoRedefine/>
    <w:rsid w:val="009F5676"/>
    <w:pPr>
      <w:spacing w:before="120" w:after="120" w:line="240" w:lineRule="auto"/>
      <w:jc w:val="center"/>
    </w:pPr>
    <w:rPr>
      <w:rFonts w:ascii="Times New Roman" w:hAnsi="Times New Roman"/>
      <w:b/>
      <w:bCs/>
      <w:i/>
      <w:iCs/>
      <w:szCs w:val="20"/>
      <w:lang w:val="id-ID" w:eastAsia="en-US"/>
    </w:rPr>
  </w:style>
  <w:style w:type="paragraph" w:customStyle="1" w:styleId="E-JOURNALKutipanLangsung">
    <w:name w:val="E-JOURNAL_Kutipan Langsung"/>
    <w:basedOn w:val="E-JOURNALBody"/>
    <w:qFormat/>
    <w:rsid w:val="009F5676"/>
    <w:pPr>
      <w:ind w:left="567" w:hanging="567"/>
    </w:pPr>
    <w:rPr>
      <w:szCs w:val="22"/>
    </w:rPr>
  </w:style>
  <w:style w:type="paragraph" w:customStyle="1" w:styleId="E-JOURNALHeading3">
    <w:name w:val="E-JOURNAL_Heading 3"/>
    <w:basedOn w:val="E-JOURNALHeading2"/>
    <w:qFormat/>
    <w:rsid w:val="009F5676"/>
    <w:rPr>
      <w:i/>
    </w:rPr>
  </w:style>
  <w:style w:type="paragraph" w:customStyle="1" w:styleId="E-JOURNALPicture">
    <w:name w:val="E-JOURNAL_Picture"/>
    <w:basedOn w:val="E-JOURNALTable"/>
    <w:qFormat/>
    <w:rsid w:val="009F5676"/>
    <w:rPr>
      <w:szCs w:val="22"/>
    </w:rPr>
  </w:style>
  <w:style w:type="character" w:styleId="CommentReference">
    <w:name w:val="annotation reference"/>
    <w:uiPriority w:val="99"/>
    <w:rsid w:val="009F5676"/>
    <w:rPr>
      <w:rFonts w:cs="Times New Roman"/>
      <w:sz w:val="16"/>
      <w:szCs w:val="16"/>
    </w:rPr>
  </w:style>
  <w:style w:type="paragraph" w:styleId="CommentText">
    <w:name w:val="annotation text"/>
    <w:basedOn w:val="Normal"/>
    <w:link w:val="CommentTextChar"/>
    <w:uiPriority w:val="99"/>
    <w:rsid w:val="009F5676"/>
    <w:pPr>
      <w:spacing w:after="0" w:line="240" w:lineRule="auto"/>
    </w:pPr>
    <w:rPr>
      <w:rFonts w:ascii="Times New Roman" w:hAnsi="Times New Roman"/>
      <w:sz w:val="20"/>
      <w:szCs w:val="20"/>
      <w:lang w:eastAsia="en-US"/>
    </w:rPr>
  </w:style>
  <w:style w:type="character" w:customStyle="1" w:styleId="CommentTextChar">
    <w:name w:val="Comment Text Char"/>
    <w:link w:val="CommentText"/>
    <w:uiPriority w:val="99"/>
    <w:rsid w:val="009F5676"/>
    <w:rPr>
      <w:rFonts w:ascii="Times New Roman" w:eastAsia="Times New Roman" w:hAnsi="Times New Roman"/>
    </w:rPr>
  </w:style>
  <w:style w:type="paragraph" w:styleId="CommentSubject">
    <w:name w:val="annotation subject"/>
    <w:basedOn w:val="CommentText"/>
    <w:next w:val="CommentText"/>
    <w:link w:val="CommentSubjectChar"/>
    <w:uiPriority w:val="99"/>
    <w:rsid w:val="009F5676"/>
    <w:rPr>
      <w:b/>
      <w:bCs/>
    </w:rPr>
  </w:style>
  <w:style w:type="character" w:customStyle="1" w:styleId="CommentSubjectChar">
    <w:name w:val="Comment Subject Char"/>
    <w:link w:val="CommentSubject"/>
    <w:uiPriority w:val="99"/>
    <w:rsid w:val="009F5676"/>
    <w:rPr>
      <w:rFonts w:ascii="Times New Roman" w:eastAsia="Times New Roman" w:hAnsi="Times New Roman"/>
      <w:b/>
      <w:bCs/>
    </w:rPr>
  </w:style>
  <w:style w:type="paragraph" w:styleId="Caption">
    <w:name w:val="caption"/>
    <w:aliases w:val="Tabel"/>
    <w:basedOn w:val="Normal"/>
    <w:next w:val="Normal"/>
    <w:link w:val="CaptionChar"/>
    <w:uiPriority w:val="35"/>
    <w:unhideWhenUsed/>
    <w:qFormat/>
    <w:rsid w:val="009F5676"/>
    <w:pPr>
      <w:spacing w:after="80" w:line="240" w:lineRule="auto"/>
      <w:ind w:left="1134" w:hanging="1134"/>
      <w:jc w:val="center"/>
    </w:pPr>
    <w:rPr>
      <w:rFonts w:ascii="Times New Roman" w:eastAsia="Calibri" w:hAnsi="Times New Roman" w:cs="Arial"/>
      <w:b/>
      <w:bCs/>
      <w:sz w:val="24"/>
      <w:szCs w:val="18"/>
      <w:lang w:eastAsia="en-US"/>
    </w:rPr>
  </w:style>
  <w:style w:type="character" w:customStyle="1" w:styleId="CaptionChar">
    <w:name w:val="Caption Char"/>
    <w:aliases w:val="Tabel Char"/>
    <w:link w:val="Caption"/>
    <w:uiPriority w:val="35"/>
    <w:rsid w:val="009F5676"/>
    <w:rPr>
      <w:rFonts w:ascii="Times New Roman" w:hAnsi="Times New Roman" w:cs="Arial"/>
      <w:b/>
      <w:bCs/>
      <w:sz w:val="24"/>
      <w:szCs w:val="18"/>
    </w:rPr>
  </w:style>
  <w:style w:type="paragraph" w:styleId="NoSpacing">
    <w:name w:val="No Spacing"/>
    <w:uiPriority w:val="1"/>
    <w:qFormat/>
    <w:rsid w:val="009F5676"/>
    <w:pPr>
      <w:spacing w:after="200"/>
      <w:ind w:left="567"/>
      <w:jc w:val="both"/>
    </w:pPr>
    <w:rPr>
      <w:rFonts w:ascii="Times New Roman" w:hAnsi="Times New Roman" w:cs="Arial"/>
      <w:i/>
      <w:sz w:val="24"/>
      <w:szCs w:val="22"/>
      <w:lang w:val="en-US" w:eastAsia="en-US"/>
    </w:rPr>
  </w:style>
  <w:style w:type="paragraph" w:styleId="Bibliography">
    <w:name w:val="Bibliography"/>
    <w:basedOn w:val="Normal"/>
    <w:next w:val="Normal"/>
    <w:uiPriority w:val="37"/>
    <w:unhideWhenUsed/>
    <w:rsid w:val="009F5676"/>
    <w:pPr>
      <w:spacing w:after="0" w:line="240" w:lineRule="auto"/>
    </w:pPr>
    <w:rPr>
      <w:rFonts w:ascii="Times New Roman" w:hAnsi="Times New Roman"/>
      <w:sz w:val="24"/>
      <w:szCs w:val="24"/>
      <w:lang w:eastAsia="en-US"/>
    </w:rPr>
  </w:style>
  <w:style w:type="character" w:customStyle="1" w:styleId="A3">
    <w:name w:val="A3"/>
    <w:uiPriority w:val="99"/>
    <w:rsid w:val="009F5676"/>
    <w:rPr>
      <w:color w:val="000000"/>
      <w:sz w:val="22"/>
      <w:szCs w:val="22"/>
    </w:rPr>
  </w:style>
  <w:style w:type="character" w:customStyle="1" w:styleId="atn">
    <w:name w:val="atn"/>
    <w:rsid w:val="009F5676"/>
  </w:style>
  <w:style w:type="character" w:styleId="Emphasis">
    <w:name w:val="Emphasis"/>
    <w:uiPriority w:val="20"/>
    <w:qFormat/>
    <w:rsid w:val="009F5676"/>
    <w:rPr>
      <w:i/>
      <w:iCs/>
    </w:rPr>
  </w:style>
  <w:style w:type="paragraph" w:customStyle="1" w:styleId="CPTABLE">
    <w:name w:val="CP_TABLE"/>
    <w:basedOn w:val="Normal"/>
    <w:qFormat/>
    <w:rsid w:val="00A72E71"/>
    <w:pPr>
      <w:numPr>
        <w:numId w:val="2"/>
      </w:numPr>
      <w:spacing w:before="240" w:after="120" w:line="240" w:lineRule="auto"/>
      <w:ind w:left="850" w:hanging="493"/>
      <w:contextualSpacing/>
      <w:jc w:val="center"/>
    </w:pPr>
    <w:rPr>
      <w:rFonts w:ascii="Times New Roman" w:eastAsia="Calibri" w:hAnsi="Times New Roman" w:cs="Calibri"/>
      <w:sz w:val="24"/>
      <w:szCs w:val="24"/>
      <w:lang w:eastAsia="en-US"/>
    </w:rPr>
  </w:style>
  <w:style w:type="paragraph" w:customStyle="1" w:styleId="CPAuthor">
    <w:name w:val="CP_Author"/>
    <w:basedOn w:val="Normal"/>
    <w:link w:val="CPAuthorChar"/>
    <w:qFormat/>
    <w:rsid w:val="00A72E71"/>
    <w:pPr>
      <w:widowControl w:val="0"/>
      <w:autoSpaceDE w:val="0"/>
      <w:autoSpaceDN w:val="0"/>
      <w:adjustRightInd w:val="0"/>
      <w:spacing w:after="0" w:line="239" w:lineRule="auto"/>
      <w:ind w:right="49"/>
      <w:contextualSpacing/>
      <w:jc w:val="center"/>
    </w:pPr>
    <w:rPr>
      <w:rFonts w:ascii="Times New Roman" w:eastAsia="Calibri" w:hAnsi="Times New Roman"/>
      <w:b/>
      <w:bCs/>
      <w:spacing w:val="2"/>
      <w:sz w:val="24"/>
      <w:lang w:val="en-GB" w:eastAsia="en-US"/>
    </w:rPr>
  </w:style>
  <w:style w:type="paragraph" w:customStyle="1" w:styleId="CPTitle">
    <w:name w:val="CP_Title"/>
    <w:basedOn w:val="Normal"/>
    <w:link w:val="CPTitleChar"/>
    <w:qFormat/>
    <w:rsid w:val="00A72E71"/>
    <w:pPr>
      <w:widowControl w:val="0"/>
      <w:autoSpaceDE w:val="0"/>
      <w:autoSpaceDN w:val="0"/>
      <w:adjustRightInd w:val="0"/>
      <w:spacing w:after="0" w:line="240" w:lineRule="auto"/>
      <w:contextualSpacing/>
      <w:jc w:val="center"/>
    </w:pPr>
    <w:rPr>
      <w:rFonts w:ascii="Times New Roman" w:eastAsia="Calibri" w:hAnsi="Times New Roman"/>
      <w:b/>
      <w:bCs/>
      <w:spacing w:val="-5"/>
      <w:sz w:val="24"/>
      <w:lang w:val="en-GB" w:eastAsia="en-US"/>
    </w:rPr>
  </w:style>
  <w:style w:type="character" w:customStyle="1" w:styleId="CPAuthorChar">
    <w:name w:val="CP_Author Char"/>
    <w:link w:val="CPAuthor"/>
    <w:rsid w:val="00A72E71"/>
    <w:rPr>
      <w:rFonts w:ascii="Times New Roman" w:hAnsi="Times New Roman"/>
      <w:b/>
      <w:bCs/>
      <w:spacing w:val="2"/>
      <w:sz w:val="24"/>
      <w:szCs w:val="22"/>
      <w:lang w:val="en-GB"/>
    </w:rPr>
  </w:style>
  <w:style w:type="character" w:customStyle="1" w:styleId="CPTitleChar">
    <w:name w:val="CP_Title Char"/>
    <w:link w:val="CPTitle"/>
    <w:rsid w:val="00A72E71"/>
    <w:rPr>
      <w:rFonts w:ascii="Times New Roman" w:hAnsi="Times New Roman"/>
      <w:b/>
      <w:bCs/>
      <w:spacing w:val="-5"/>
      <w:sz w:val="24"/>
      <w:szCs w:val="22"/>
      <w:lang w:val="en-GB"/>
    </w:rPr>
  </w:style>
  <w:style w:type="paragraph" w:customStyle="1" w:styleId="EndNoteBibliography">
    <w:name w:val="EndNote Bibliography"/>
    <w:basedOn w:val="Normal"/>
    <w:link w:val="EndNoteBibliographyChar"/>
    <w:rsid w:val="00A72E71"/>
    <w:pPr>
      <w:spacing w:after="0" w:line="240" w:lineRule="auto"/>
      <w:contextualSpacing/>
      <w:jc w:val="both"/>
    </w:pPr>
    <w:rPr>
      <w:rFonts w:ascii="Times New Roman" w:eastAsia="Calibri" w:hAnsi="Times New Roman"/>
      <w:noProof/>
      <w:sz w:val="24"/>
      <w:lang w:eastAsia="en-US"/>
    </w:rPr>
  </w:style>
  <w:style w:type="character" w:customStyle="1" w:styleId="EndNoteBibliographyChar">
    <w:name w:val="EndNote Bibliography Char"/>
    <w:link w:val="EndNoteBibliography"/>
    <w:rsid w:val="00A72E71"/>
    <w:rPr>
      <w:rFonts w:ascii="Times New Roman" w:hAnsi="Times New Roman"/>
      <w:noProof/>
      <w:sz w:val="24"/>
      <w:szCs w:val="22"/>
    </w:rPr>
  </w:style>
  <w:style w:type="paragraph" w:styleId="Title">
    <w:name w:val="Title"/>
    <w:basedOn w:val="Normal"/>
    <w:link w:val="TitleChar"/>
    <w:qFormat/>
    <w:rsid w:val="00A72E71"/>
    <w:pPr>
      <w:spacing w:after="0" w:line="240" w:lineRule="auto"/>
      <w:jc w:val="center"/>
    </w:pPr>
    <w:rPr>
      <w:rFonts w:ascii="Times New Roman" w:hAnsi="Times New Roman"/>
      <w:b/>
      <w:sz w:val="28"/>
      <w:szCs w:val="24"/>
      <w:lang w:val="id-ID" w:eastAsia="en-US"/>
    </w:rPr>
  </w:style>
  <w:style w:type="character" w:customStyle="1" w:styleId="TitleChar">
    <w:name w:val="Title Char"/>
    <w:link w:val="Title"/>
    <w:rsid w:val="00A72E71"/>
    <w:rPr>
      <w:rFonts w:ascii="Times New Roman" w:eastAsia="Times New Roman" w:hAnsi="Times New Roman"/>
      <w:b/>
      <w:sz w:val="28"/>
      <w:szCs w:val="24"/>
      <w:lang w:val="id-ID"/>
    </w:rPr>
  </w:style>
  <w:style w:type="character" w:customStyle="1" w:styleId="UnresolvedMention">
    <w:name w:val="Unresolved Mention"/>
    <w:uiPriority w:val="99"/>
    <w:semiHidden/>
    <w:unhideWhenUsed/>
    <w:rsid w:val="00F36E69"/>
    <w:rPr>
      <w:color w:val="605E5C"/>
      <w:shd w:val="clear" w:color="auto" w:fill="E1DFDD"/>
    </w:rPr>
  </w:style>
  <w:style w:type="table" w:customStyle="1" w:styleId="Style1">
    <w:name w:val="Style1"/>
    <w:basedOn w:val="TableNormal"/>
    <w:uiPriority w:val="99"/>
    <w:rsid w:val="002A60F0"/>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9F5676"/>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816F25"/>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
    <w:semiHidden/>
    <w:unhideWhenUsed/>
    <w:qFormat/>
    <w:rsid w:val="009F5676"/>
    <w:pPr>
      <w:keepNext/>
      <w:keepLines/>
      <w:spacing w:before="200" w:after="0"/>
      <w:outlineLvl w:val="2"/>
    </w:pPr>
    <w:rPr>
      <w:rFonts w:ascii="Cambria" w:hAnsi="Cambria"/>
      <w:b/>
      <w:bCs/>
      <w:color w:val="4F81BD"/>
      <w:lang w:eastAsia="en-US"/>
    </w:rPr>
  </w:style>
  <w:style w:type="paragraph" w:styleId="Heading6">
    <w:name w:val="heading 6"/>
    <w:basedOn w:val="Normal"/>
    <w:next w:val="Normal"/>
    <w:link w:val="Heading6Char"/>
    <w:semiHidden/>
    <w:unhideWhenUsed/>
    <w:qFormat/>
    <w:rsid w:val="009F5676"/>
    <w:pPr>
      <w:keepNext/>
      <w:keepLines/>
      <w:spacing w:before="200" w:after="0" w:line="240" w:lineRule="auto"/>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unhideWhenUsed/>
    <w:qFormat/>
    <w:rsid w:val="009F5676"/>
    <w:pPr>
      <w:keepNext/>
      <w:keepLines/>
      <w:spacing w:before="200" w:after="0" w:line="240" w:lineRule="auto"/>
      <w:outlineLvl w:val="6"/>
    </w:pPr>
    <w:rPr>
      <w:rFonts w:ascii="Cambria" w:hAnsi="Cambria"/>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5676"/>
    <w:rPr>
      <w:rFonts w:ascii="Cambria" w:eastAsia="Times New Roman" w:hAnsi="Cambria"/>
      <w:b/>
      <w:bCs/>
      <w:color w:val="365F91"/>
      <w:sz w:val="28"/>
      <w:szCs w:val="28"/>
      <w:lang w:eastAsia="ja-JP"/>
    </w:rPr>
  </w:style>
  <w:style w:type="character" w:customStyle="1" w:styleId="Heading2Char">
    <w:name w:val="Heading 2 Char"/>
    <w:link w:val="Heading2"/>
    <w:uiPriority w:val="9"/>
    <w:rsid w:val="00816F25"/>
    <w:rPr>
      <w:rFonts w:ascii="Times New Roman" w:eastAsia="Times New Roman" w:hAnsi="Times New Roman"/>
      <w:b/>
      <w:bCs/>
      <w:sz w:val="36"/>
      <w:szCs w:val="36"/>
    </w:rPr>
  </w:style>
  <w:style w:type="character" w:customStyle="1" w:styleId="Heading3Char">
    <w:name w:val="Heading 3 Char"/>
    <w:link w:val="Heading3"/>
    <w:uiPriority w:val="9"/>
    <w:semiHidden/>
    <w:rsid w:val="009F5676"/>
    <w:rPr>
      <w:rFonts w:ascii="Cambria" w:eastAsia="Times New Roman" w:hAnsi="Cambria"/>
      <w:b/>
      <w:bCs/>
      <w:color w:val="4F81BD"/>
      <w:sz w:val="22"/>
      <w:szCs w:val="22"/>
    </w:rPr>
  </w:style>
  <w:style w:type="character" w:customStyle="1" w:styleId="Heading6Char">
    <w:name w:val="Heading 6 Char"/>
    <w:link w:val="Heading6"/>
    <w:semiHidden/>
    <w:rsid w:val="009F5676"/>
    <w:rPr>
      <w:rFonts w:ascii="Cambria" w:eastAsia="Times New Roman" w:hAnsi="Cambria"/>
      <w:i/>
      <w:iCs/>
      <w:color w:val="243F60"/>
      <w:sz w:val="24"/>
      <w:szCs w:val="24"/>
    </w:rPr>
  </w:style>
  <w:style w:type="character" w:customStyle="1" w:styleId="Heading7Char">
    <w:name w:val="Heading 7 Char"/>
    <w:link w:val="Heading7"/>
    <w:uiPriority w:val="9"/>
    <w:rsid w:val="009F5676"/>
    <w:rPr>
      <w:rFonts w:ascii="Cambria" w:eastAsia="Times New Roman" w:hAnsi="Cambria"/>
      <w:i/>
      <w:iCs/>
      <w:color w:val="404040"/>
      <w:sz w:val="24"/>
      <w:szCs w:val="24"/>
    </w:rPr>
  </w:style>
  <w:style w:type="paragraph" w:styleId="ListParagraph">
    <w:name w:val="List Paragraph"/>
    <w:aliases w:val="Body of text,List Paragraph1,Medium Grid 1 - Accent 21,Body of text+1,Body of text+2,Body of text+3,List Paragraph11,Colorful List - Accent 11,rpp3,HEADING 1,normal,List Paragraph111,List Paragraph1111,Heading 10,Body of textCxSp"/>
    <w:basedOn w:val="Normal"/>
    <w:link w:val="ListParagraphChar"/>
    <w:uiPriority w:val="34"/>
    <w:qFormat/>
    <w:rsid w:val="00C86235"/>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rpp3 Char,HEADING 1 Char,normal Char"/>
    <w:link w:val="ListParagraph"/>
    <w:uiPriority w:val="34"/>
    <w:qFormat/>
    <w:rsid w:val="009F5676"/>
    <w:rPr>
      <w:rFonts w:eastAsia="Times New Roman"/>
      <w:sz w:val="22"/>
      <w:szCs w:val="22"/>
      <w:lang w:eastAsia="ja-JP"/>
    </w:r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unhideWhenUsed/>
    <w:rsid w:val="00C86235"/>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rPr>
      <w:lang w:val="x-none"/>
    </w:r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rPr>
      <w:lang w:val="x-none"/>
    </w:r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paragraph" w:customStyle="1" w:styleId="Default">
    <w:name w:val="Default"/>
    <w:rsid w:val="00FD14F1"/>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59"/>
    <w:rsid w:val="00FD1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8E65AB"/>
  </w:style>
  <w:style w:type="character" w:customStyle="1" w:styleId="id">
    <w:name w:val="id"/>
    <w:rsid w:val="009262CD"/>
  </w:style>
  <w:style w:type="paragraph" w:customStyle="1" w:styleId="E-JOURNALTitle">
    <w:name w:val="E-JOURNAL_Title"/>
    <w:basedOn w:val="Normal"/>
    <w:qFormat/>
    <w:rsid w:val="009F5676"/>
    <w:pPr>
      <w:spacing w:after="0" w:line="240" w:lineRule="auto"/>
      <w:ind w:firstLine="567"/>
      <w:jc w:val="center"/>
    </w:pPr>
    <w:rPr>
      <w:rFonts w:ascii="Times New Roman" w:hAnsi="Times New Roman"/>
      <w:b/>
      <w:lang w:val="id-ID" w:eastAsia="en-US"/>
    </w:rPr>
  </w:style>
  <w:style w:type="paragraph" w:customStyle="1" w:styleId="StyleE-JournalKeywordsNotItalic">
    <w:name w:val="Style E-Journal_Keywords + Not Italic"/>
    <w:basedOn w:val="Normal"/>
    <w:rsid w:val="009F5676"/>
    <w:pPr>
      <w:spacing w:before="120" w:after="120" w:line="240" w:lineRule="auto"/>
      <w:jc w:val="both"/>
    </w:pPr>
    <w:rPr>
      <w:rFonts w:ascii="Times New Roman" w:hAnsi="Times New Roman"/>
      <w:lang w:val="id-ID" w:eastAsia="en-US"/>
    </w:rPr>
  </w:style>
  <w:style w:type="character" w:styleId="PageNumber">
    <w:name w:val="page number"/>
    <w:uiPriority w:val="99"/>
    <w:rsid w:val="009F5676"/>
    <w:rPr>
      <w:rFonts w:cs="Times New Roman"/>
    </w:rPr>
  </w:style>
  <w:style w:type="paragraph" w:customStyle="1" w:styleId="E-JOURNALTitleIndonesia">
    <w:name w:val="E-JOURNAL_Title Indonesia"/>
    <w:basedOn w:val="Normal"/>
    <w:qFormat/>
    <w:rsid w:val="009F5676"/>
    <w:pPr>
      <w:spacing w:after="0" w:line="240" w:lineRule="auto"/>
      <w:jc w:val="center"/>
    </w:pPr>
    <w:rPr>
      <w:rFonts w:ascii="Times New Roman" w:hAnsi="Times New Roman"/>
      <w:b/>
      <w:sz w:val="28"/>
      <w:szCs w:val="28"/>
      <w:lang w:val="id-ID" w:eastAsia="en-US"/>
    </w:rPr>
  </w:style>
  <w:style w:type="paragraph" w:customStyle="1" w:styleId="E-JOURNALTitleEnglish">
    <w:name w:val="E-JOURNAL_Title English"/>
    <w:basedOn w:val="Normal"/>
    <w:qFormat/>
    <w:rsid w:val="009F5676"/>
    <w:pPr>
      <w:spacing w:after="0" w:line="240" w:lineRule="auto"/>
      <w:jc w:val="center"/>
    </w:pPr>
    <w:rPr>
      <w:rFonts w:ascii="Times New Roman" w:hAnsi="Times New Roman"/>
      <w:b/>
      <w:i/>
      <w:noProof/>
      <w:szCs w:val="24"/>
      <w:lang w:val="id-ID" w:eastAsia="en-US"/>
    </w:rPr>
  </w:style>
  <w:style w:type="paragraph" w:customStyle="1" w:styleId="E-JOURNALAuthor">
    <w:name w:val="E-JOURNAL_Author"/>
    <w:basedOn w:val="Normal"/>
    <w:qFormat/>
    <w:rsid w:val="009F5676"/>
    <w:pPr>
      <w:spacing w:after="0" w:line="240" w:lineRule="auto"/>
      <w:jc w:val="center"/>
    </w:pPr>
    <w:rPr>
      <w:rFonts w:ascii="Times New Roman" w:hAnsi="Times New Roman"/>
      <w:lang w:val="id-ID" w:eastAsia="en-US"/>
    </w:rPr>
  </w:style>
  <w:style w:type="paragraph" w:customStyle="1" w:styleId="E-JOURNALAbstrakTitle">
    <w:name w:val="E-JOURNAL_AbstrakTitle"/>
    <w:basedOn w:val="Normal"/>
    <w:qFormat/>
    <w:rsid w:val="009F5676"/>
    <w:pPr>
      <w:spacing w:before="120" w:after="120" w:line="240" w:lineRule="auto"/>
      <w:jc w:val="center"/>
    </w:pPr>
    <w:rPr>
      <w:rFonts w:ascii="Times New Roman" w:hAnsi="Times New Roman"/>
      <w:b/>
      <w:szCs w:val="24"/>
      <w:lang w:val="id-ID" w:eastAsia="en-US"/>
    </w:rPr>
  </w:style>
  <w:style w:type="paragraph" w:customStyle="1" w:styleId="E-JOURNALAbstractBody">
    <w:name w:val="E-JOURNAL_AbstractBody"/>
    <w:basedOn w:val="E-JOURNALTitle"/>
    <w:qFormat/>
    <w:rsid w:val="009F5676"/>
    <w:pPr>
      <w:jc w:val="both"/>
    </w:pPr>
    <w:rPr>
      <w:b w:val="0"/>
    </w:rPr>
  </w:style>
  <w:style w:type="paragraph" w:customStyle="1" w:styleId="E-JOURNALAbstractBodyEnglish">
    <w:name w:val="E-JOURNAL_AbstractBodyEnglish"/>
    <w:basedOn w:val="Normal"/>
    <w:qFormat/>
    <w:rsid w:val="009F5676"/>
    <w:pPr>
      <w:spacing w:after="0" w:line="240" w:lineRule="auto"/>
      <w:ind w:firstLine="567"/>
      <w:jc w:val="both"/>
    </w:pPr>
    <w:rPr>
      <w:rFonts w:ascii="Times New Roman" w:hAnsi="Times New Roman"/>
      <w:i/>
      <w:lang w:val="id-ID" w:eastAsia="en-US"/>
    </w:rPr>
  </w:style>
  <w:style w:type="paragraph" w:customStyle="1" w:styleId="E-JOURNALHeading1">
    <w:name w:val="E-JOURNAL_Heading 1"/>
    <w:basedOn w:val="Normal"/>
    <w:qFormat/>
    <w:rsid w:val="009F5676"/>
    <w:pPr>
      <w:spacing w:before="120" w:after="120" w:line="240" w:lineRule="auto"/>
    </w:pPr>
    <w:rPr>
      <w:rFonts w:ascii="Times New Roman" w:hAnsi="Times New Roman"/>
      <w:b/>
      <w:lang w:eastAsia="en-US"/>
    </w:rPr>
  </w:style>
  <w:style w:type="paragraph" w:customStyle="1" w:styleId="E-JOURNALBody">
    <w:name w:val="E-JOURNAL_Body"/>
    <w:basedOn w:val="Normal"/>
    <w:qFormat/>
    <w:rsid w:val="009F5676"/>
    <w:pPr>
      <w:spacing w:after="0" w:line="240" w:lineRule="auto"/>
      <w:ind w:firstLine="567"/>
      <w:jc w:val="both"/>
    </w:pPr>
    <w:rPr>
      <w:rFonts w:ascii="Times New Roman" w:hAnsi="Times New Roman"/>
      <w:szCs w:val="24"/>
      <w:lang w:val="id-ID" w:eastAsia="en-US"/>
    </w:rPr>
  </w:style>
  <w:style w:type="paragraph" w:customStyle="1" w:styleId="E-JOURNALHeading2">
    <w:name w:val="E-JOURNAL_Heading 2"/>
    <w:basedOn w:val="Normal"/>
    <w:qFormat/>
    <w:rsid w:val="009F5676"/>
    <w:pPr>
      <w:spacing w:before="120" w:after="120" w:line="240" w:lineRule="auto"/>
    </w:pPr>
    <w:rPr>
      <w:rFonts w:ascii="Times New Roman" w:hAnsi="Times New Roman"/>
      <w:lang w:eastAsia="en-US"/>
    </w:rPr>
  </w:style>
  <w:style w:type="paragraph" w:customStyle="1" w:styleId="StyleE-JournalHeading2After5pt">
    <w:name w:val="Style E-Journal_Heading 2 + After:  5 pt"/>
    <w:basedOn w:val="Normal"/>
    <w:rsid w:val="009F5676"/>
    <w:pPr>
      <w:spacing w:before="120" w:after="100" w:line="320" w:lineRule="atLeast"/>
      <w:jc w:val="both"/>
    </w:pPr>
    <w:rPr>
      <w:rFonts w:ascii="Times New Roman" w:hAnsi="Times New Roman"/>
      <w:b/>
      <w:bCs/>
      <w:szCs w:val="20"/>
      <w:lang w:val="id-ID" w:eastAsia="en-US"/>
    </w:rPr>
  </w:style>
  <w:style w:type="paragraph" w:customStyle="1" w:styleId="E-JOURNALTableCaption">
    <w:name w:val="E-JOURNAL_TableCaption"/>
    <w:basedOn w:val="Normal"/>
    <w:autoRedefine/>
    <w:qFormat/>
    <w:rsid w:val="009F5676"/>
    <w:pPr>
      <w:spacing w:before="120" w:after="120" w:line="240" w:lineRule="atLeast"/>
      <w:jc w:val="center"/>
    </w:pPr>
    <w:rPr>
      <w:rFonts w:ascii="Times New Roman" w:hAnsi="Times New Roman"/>
      <w:szCs w:val="24"/>
      <w:lang w:val="id-ID" w:eastAsia="en-US"/>
    </w:rPr>
  </w:style>
  <w:style w:type="paragraph" w:customStyle="1" w:styleId="E-JOURNALTable">
    <w:name w:val="E-JOURNAL_Table"/>
    <w:basedOn w:val="Normal"/>
    <w:qFormat/>
    <w:rsid w:val="009F5676"/>
    <w:pPr>
      <w:spacing w:after="0" w:line="240" w:lineRule="atLeast"/>
      <w:jc w:val="center"/>
    </w:pPr>
    <w:rPr>
      <w:rFonts w:ascii="Times New Roman" w:hAnsi="Times New Roman"/>
      <w:szCs w:val="24"/>
      <w:lang w:val="id-ID" w:eastAsia="en-US"/>
    </w:rPr>
  </w:style>
  <w:style w:type="paragraph" w:customStyle="1" w:styleId="E-JOURNALPictureCapture">
    <w:name w:val="E-JOURNAL_Picture Capture"/>
    <w:basedOn w:val="Normal"/>
    <w:autoRedefine/>
    <w:qFormat/>
    <w:rsid w:val="009F5676"/>
    <w:pPr>
      <w:spacing w:before="120" w:after="120" w:line="240" w:lineRule="atLeast"/>
      <w:jc w:val="center"/>
    </w:pPr>
    <w:rPr>
      <w:rFonts w:ascii="Times New Roman" w:hAnsi="Times New Roman"/>
      <w:color w:val="000000"/>
      <w:szCs w:val="24"/>
      <w:lang w:val="id-ID" w:eastAsia="en-US"/>
    </w:rPr>
  </w:style>
  <w:style w:type="paragraph" w:customStyle="1" w:styleId="E-JOURNALDaftarPustaka">
    <w:name w:val="E-JOURNAL_Daftar Pustaka"/>
    <w:basedOn w:val="Normal"/>
    <w:qFormat/>
    <w:rsid w:val="009F5676"/>
    <w:pPr>
      <w:spacing w:before="240" w:after="0" w:line="240" w:lineRule="atLeast"/>
      <w:ind w:left="720" w:hanging="720"/>
      <w:jc w:val="both"/>
    </w:pPr>
    <w:rPr>
      <w:rFonts w:ascii="Times New Roman" w:hAnsi="Times New Roman"/>
      <w:color w:val="000000"/>
      <w:lang w:val="id-ID" w:eastAsia="en-US"/>
    </w:rPr>
  </w:style>
  <w:style w:type="paragraph" w:customStyle="1" w:styleId="StyleE-JournalTableCaption11ptLeft0cmHanging16c">
    <w:name w:val="Style E-Journal Table Caption + 11 pt Left:  0 cm Hanging:  16 c..."/>
    <w:basedOn w:val="E-JOURNALTableCaption"/>
    <w:rsid w:val="009F5676"/>
    <w:pPr>
      <w:spacing w:line="240" w:lineRule="auto"/>
      <w:ind w:left="907" w:hanging="907"/>
    </w:pPr>
    <w:rPr>
      <w:szCs w:val="20"/>
    </w:rPr>
  </w:style>
  <w:style w:type="paragraph" w:customStyle="1" w:styleId="E-JOURNALAbstrakKeywords">
    <w:name w:val="E-JOURNAL_AbstrakKeywords"/>
    <w:basedOn w:val="E-JOURNALAbstractBodyEnglish"/>
    <w:qFormat/>
    <w:rsid w:val="009F5676"/>
    <w:pPr>
      <w:spacing w:before="240" w:after="240"/>
      <w:ind w:firstLine="0"/>
    </w:pPr>
  </w:style>
  <w:style w:type="paragraph" w:customStyle="1" w:styleId="E-JOURNALHeadingBulletsBody">
    <w:name w:val="E-JOURNAL_HeadingBulletsBody"/>
    <w:basedOn w:val="E-JOURNALBody"/>
    <w:qFormat/>
    <w:rsid w:val="009F5676"/>
    <w:pPr>
      <w:ind w:left="284" w:hanging="142"/>
    </w:pPr>
  </w:style>
  <w:style w:type="paragraph" w:customStyle="1" w:styleId="E-JOURNALTitleAbstractEnglish">
    <w:name w:val="E-JOURNAL_TitleAbstractEnglish"/>
    <w:basedOn w:val="Normal"/>
    <w:autoRedefine/>
    <w:rsid w:val="009F5676"/>
    <w:pPr>
      <w:spacing w:before="120" w:after="120" w:line="240" w:lineRule="auto"/>
      <w:jc w:val="center"/>
    </w:pPr>
    <w:rPr>
      <w:rFonts w:ascii="Times New Roman" w:hAnsi="Times New Roman"/>
      <w:b/>
      <w:bCs/>
      <w:i/>
      <w:iCs/>
      <w:szCs w:val="20"/>
      <w:lang w:val="id-ID" w:eastAsia="en-US"/>
    </w:rPr>
  </w:style>
  <w:style w:type="paragraph" w:customStyle="1" w:styleId="E-JOURNALKutipanLangsung">
    <w:name w:val="E-JOURNAL_Kutipan Langsung"/>
    <w:basedOn w:val="E-JOURNALBody"/>
    <w:qFormat/>
    <w:rsid w:val="009F5676"/>
    <w:pPr>
      <w:ind w:left="567" w:hanging="567"/>
    </w:pPr>
    <w:rPr>
      <w:szCs w:val="22"/>
    </w:rPr>
  </w:style>
  <w:style w:type="paragraph" w:customStyle="1" w:styleId="E-JOURNALHeading3">
    <w:name w:val="E-JOURNAL_Heading 3"/>
    <w:basedOn w:val="E-JOURNALHeading2"/>
    <w:qFormat/>
    <w:rsid w:val="009F5676"/>
    <w:rPr>
      <w:i/>
    </w:rPr>
  </w:style>
  <w:style w:type="paragraph" w:customStyle="1" w:styleId="E-JOURNALPicture">
    <w:name w:val="E-JOURNAL_Picture"/>
    <w:basedOn w:val="E-JOURNALTable"/>
    <w:qFormat/>
    <w:rsid w:val="009F5676"/>
    <w:rPr>
      <w:szCs w:val="22"/>
    </w:rPr>
  </w:style>
  <w:style w:type="character" w:styleId="CommentReference">
    <w:name w:val="annotation reference"/>
    <w:uiPriority w:val="99"/>
    <w:rsid w:val="009F5676"/>
    <w:rPr>
      <w:rFonts w:cs="Times New Roman"/>
      <w:sz w:val="16"/>
      <w:szCs w:val="16"/>
    </w:rPr>
  </w:style>
  <w:style w:type="paragraph" w:styleId="CommentText">
    <w:name w:val="annotation text"/>
    <w:basedOn w:val="Normal"/>
    <w:link w:val="CommentTextChar"/>
    <w:uiPriority w:val="99"/>
    <w:rsid w:val="009F5676"/>
    <w:pPr>
      <w:spacing w:after="0" w:line="240" w:lineRule="auto"/>
    </w:pPr>
    <w:rPr>
      <w:rFonts w:ascii="Times New Roman" w:hAnsi="Times New Roman"/>
      <w:sz w:val="20"/>
      <w:szCs w:val="20"/>
      <w:lang w:eastAsia="en-US"/>
    </w:rPr>
  </w:style>
  <w:style w:type="character" w:customStyle="1" w:styleId="CommentTextChar">
    <w:name w:val="Comment Text Char"/>
    <w:link w:val="CommentText"/>
    <w:uiPriority w:val="99"/>
    <w:rsid w:val="009F5676"/>
    <w:rPr>
      <w:rFonts w:ascii="Times New Roman" w:eastAsia="Times New Roman" w:hAnsi="Times New Roman"/>
    </w:rPr>
  </w:style>
  <w:style w:type="paragraph" w:styleId="CommentSubject">
    <w:name w:val="annotation subject"/>
    <w:basedOn w:val="CommentText"/>
    <w:next w:val="CommentText"/>
    <w:link w:val="CommentSubjectChar"/>
    <w:uiPriority w:val="99"/>
    <w:rsid w:val="009F5676"/>
    <w:rPr>
      <w:b/>
      <w:bCs/>
    </w:rPr>
  </w:style>
  <w:style w:type="character" w:customStyle="1" w:styleId="CommentSubjectChar">
    <w:name w:val="Comment Subject Char"/>
    <w:link w:val="CommentSubject"/>
    <w:uiPriority w:val="99"/>
    <w:rsid w:val="009F5676"/>
    <w:rPr>
      <w:rFonts w:ascii="Times New Roman" w:eastAsia="Times New Roman" w:hAnsi="Times New Roman"/>
      <w:b/>
      <w:bCs/>
    </w:rPr>
  </w:style>
  <w:style w:type="paragraph" w:styleId="Caption">
    <w:name w:val="caption"/>
    <w:aliases w:val="Tabel"/>
    <w:basedOn w:val="Normal"/>
    <w:next w:val="Normal"/>
    <w:link w:val="CaptionChar"/>
    <w:uiPriority w:val="35"/>
    <w:unhideWhenUsed/>
    <w:qFormat/>
    <w:rsid w:val="009F5676"/>
    <w:pPr>
      <w:spacing w:after="80" w:line="240" w:lineRule="auto"/>
      <w:ind w:left="1134" w:hanging="1134"/>
      <w:jc w:val="center"/>
    </w:pPr>
    <w:rPr>
      <w:rFonts w:ascii="Times New Roman" w:eastAsia="Calibri" w:hAnsi="Times New Roman" w:cs="Arial"/>
      <w:b/>
      <w:bCs/>
      <w:sz w:val="24"/>
      <w:szCs w:val="18"/>
      <w:lang w:eastAsia="en-US"/>
    </w:rPr>
  </w:style>
  <w:style w:type="character" w:customStyle="1" w:styleId="CaptionChar">
    <w:name w:val="Caption Char"/>
    <w:aliases w:val="Tabel Char"/>
    <w:link w:val="Caption"/>
    <w:uiPriority w:val="35"/>
    <w:rsid w:val="009F5676"/>
    <w:rPr>
      <w:rFonts w:ascii="Times New Roman" w:hAnsi="Times New Roman" w:cs="Arial"/>
      <w:b/>
      <w:bCs/>
      <w:sz w:val="24"/>
      <w:szCs w:val="18"/>
    </w:rPr>
  </w:style>
  <w:style w:type="paragraph" w:styleId="NoSpacing">
    <w:name w:val="No Spacing"/>
    <w:uiPriority w:val="1"/>
    <w:qFormat/>
    <w:rsid w:val="009F5676"/>
    <w:pPr>
      <w:spacing w:after="200"/>
      <w:ind w:left="567"/>
      <w:jc w:val="both"/>
    </w:pPr>
    <w:rPr>
      <w:rFonts w:ascii="Times New Roman" w:hAnsi="Times New Roman" w:cs="Arial"/>
      <w:i/>
      <w:sz w:val="24"/>
      <w:szCs w:val="22"/>
      <w:lang w:val="en-US" w:eastAsia="en-US"/>
    </w:rPr>
  </w:style>
  <w:style w:type="paragraph" w:styleId="Bibliography">
    <w:name w:val="Bibliography"/>
    <w:basedOn w:val="Normal"/>
    <w:next w:val="Normal"/>
    <w:uiPriority w:val="37"/>
    <w:unhideWhenUsed/>
    <w:rsid w:val="009F5676"/>
    <w:pPr>
      <w:spacing w:after="0" w:line="240" w:lineRule="auto"/>
    </w:pPr>
    <w:rPr>
      <w:rFonts w:ascii="Times New Roman" w:hAnsi="Times New Roman"/>
      <w:sz w:val="24"/>
      <w:szCs w:val="24"/>
      <w:lang w:eastAsia="en-US"/>
    </w:rPr>
  </w:style>
  <w:style w:type="character" w:customStyle="1" w:styleId="A3">
    <w:name w:val="A3"/>
    <w:uiPriority w:val="99"/>
    <w:rsid w:val="009F5676"/>
    <w:rPr>
      <w:color w:val="000000"/>
      <w:sz w:val="22"/>
      <w:szCs w:val="22"/>
    </w:rPr>
  </w:style>
  <w:style w:type="character" w:customStyle="1" w:styleId="atn">
    <w:name w:val="atn"/>
    <w:rsid w:val="009F5676"/>
  </w:style>
  <w:style w:type="character" w:styleId="Emphasis">
    <w:name w:val="Emphasis"/>
    <w:uiPriority w:val="20"/>
    <w:qFormat/>
    <w:rsid w:val="009F5676"/>
    <w:rPr>
      <w:i/>
      <w:iCs/>
    </w:rPr>
  </w:style>
  <w:style w:type="paragraph" w:customStyle="1" w:styleId="CPTABLE">
    <w:name w:val="CP_TABLE"/>
    <w:basedOn w:val="Normal"/>
    <w:qFormat/>
    <w:rsid w:val="00A72E71"/>
    <w:pPr>
      <w:numPr>
        <w:numId w:val="2"/>
      </w:numPr>
      <w:spacing w:before="240" w:after="120" w:line="240" w:lineRule="auto"/>
      <w:ind w:left="850" w:hanging="493"/>
      <w:contextualSpacing/>
      <w:jc w:val="center"/>
    </w:pPr>
    <w:rPr>
      <w:rFonts w:ascii="Times New Roman" w:eastAsia="Calibri" w:hAnsi="Times New Roman" w:cs="Calibri"/>
      <w:sz w:val="24"/>
      <w:szCs w:val="24"/>
      <w:lang w:eastAsia="en-US"/>
    </w:rPr>
  </w:style>
  <w:style w:type="paragraph" w:customStyle="1" w:styleId="CPAuthor">
    <w:name w:val="CP_Author"/>
    <w:basedOn w:val="Normal"/>
    <w:link w:val="CPAuthorChar"/>
    <w:qFormat/>
    <w:rsid w:val="00A72E71"/>
    <w:pPr>
      <w:widowControl w:val="0"/>
      <w:autoSpaceDE w:val="0"/>
      <w:autoSpaceDN w:val="0"/>
      <w:adjustRightInd w:val="0"/>
      <w:spacing w:after="0" w:line="239" w:lineRule="auto"/>
      <w:ind w:right="49"/>
      <w:contextualSpacing/>
      <w:jc w:val="center"/>
    </w:pPr>
    <w:rPr>
      <w:rFonts w:ascii="Times New Roman" w:eastAsia="Calibri" w:hAnsi="Times New Roman"/>
      <w:b/>
      <w:bCs/>
      <w:spacing w:val="2"/>
      <w:sz w:val="24"/>
      <w:lang w:val="en-GB" w:eastAsia="en-US"/>
    </w:rPr>
  </w:style>
  <w:style w:type="paragraph" w:customStyle="1" w:styleId="CPTitle">
    <w:name w:val="CP_Title"/>
    <w:basedOn w:val="Normal"/>
    <w:link w:val="CPTitleChar"/>
    <w:qFormat/>
    <w:rsid w:val="00A72E71"/>
    <w:pPr>
      <w:widowControl w:val="0"/>
      <w:autoSpaceDE w:val="0"/>
      <w:autoSpaceDN w:val="0"/>
      <w:adjustRightInd w:val="0"/>
      <w:spacing w:after="0" w:line="240" w:lineRule="auto"/>
      <w:contextualSpacing/>
      <w:jc w:val="center"/>
    </w:pPr>
    <w:rPr>
      <w:rFonts w:ascii="Times New Roman" w:eastAsia="Calibri" w:hAnsi="Times New Roman"/>
      <w:b/>
      <w:bCs/>
      <w:spacing w:val="-5"/>
      <w:sz w:val="24"/>
      <w:lang w:val="en-GB" w:eastAsia="en-US"/>
    </w:rPr>
  </w:style>
  <w:style w:type="character" w:customStyle="1" w:styleId="CPAuthorChar">
    <w:name w:val="CP_Author Char"/>
    <w:link w:val="CPAuthor"/>
    <w:rsid w:val="00A72E71"/>
    <w:rPr>
      <w:rFonts w:ascii="Times New Roman" w:hAnsi="Times New Roman"/>
      <w:b/>
      <w:bCs/>
      <w:spacing w:val="2"/>
      <w:sz w:val="24"/>
      <w:szCs w:val="22"/>
      <w:lang w:val="en-GB"/>
    </w:rPr>
  </w:style>
  <w:style w:type="character" w:customStyle="1" w:styleId="CPTitleChar">
    <w:name w:val="CP_Title Char"/>
    <w:link w:val="CPTitle"/>
    <w:rsid w:val="00A72E71"/>
    <w:rPr>
      <w:rFonts w:ascii="Times New Roman" w:hAnsi="Times New Roman"/>
      <w:b/>
      <w:bCs/>
      <w:spacing w:val="-5"/>
      <w:sz w:val="24"/>
      <w:szCs w:val="22"/>
      <w:lang w:val="en-GB"/>
    </w:rPr>
  </w:style>
  <w:style w:type="paragraph" w:customStyle="1" w:styleId="EndNoteBibliography">
    <w:name w:val="EndNote Bibliography"/>
    <w:basedOn w:val="Normal"/>
    <w:link w:val="EndNoteBibliographyChar"/>
    <w:rsid w:val="00A72E71"/>
    <w:pPr>
      <w:spacing w:after="0" w:line="240" w:lineRule="auto"/>
      <w:contextualSpacing/>
      <w:jc w:val="both"/>
    </w:pPr>
    <w:rPr>
      <w:rFonts w:ascii="Times New Roman" w:eastAsia="Calibri" w:hAnsi="Times New Roman"/>
      <w:noProof/>
      <w:sz w:val="24"/>
      <w:lang w:eastAsia="en-US"/>
    </w:rPr>
  </w:style>
  <w:style w:type="character" w:customStyle="1" w:styleId="EndNoteBibliographyChar">
    <w:name w:val="EndNote Bibliography Char"/>
    <w:link w:val="EndNoteBibliography"/>
    <w:rsid w:val="00A72E71"/>
    <w:rPr>
      <w:rFonts w:ascii="Times New Roman" w:hAnsi="Times New Roman"/>
      <w:noProof/>
      <w:sz w:val="24"/>
      <w:szCs w:val="22"/>
    </w:rPr>
  </w:style>
  <w:style w:type="paragraph" w:styleId="Title">
    <w:name w:val="Title"/>
    <w:basedOn w:val="Normal"/>
    <w:link w:val="TitleChar"/>
    <w:qFormat/>
    <w:rsid w:val="00A72E71"/>
    <w:pPr>
      <w:spacing w:after="0" w:line="240" w:lineRule="auto"/>
      <w:jc w:val="center"/>
    </w:pPr>
    <w:rPr>
      <w:rFonts w:ascii="Times New Roman" w:hAnsi="Times New Roman"/>
      <w:b/>
      <w:sz w:val="28"/>
      <w:szCs w:val="24"/>
      <w:lang w:val="id-ID" w:eastAsia="en-US"/>
    </w:rPr>
  </w:style>
  <w:style w:type="character" w:customStyle="1" w:styleId="TitleChar">
    <w:name w:val="Title Char"/>
    <w:link w:val="Title"/>
    <w:rsid w:val="00A72E71"/>
    <w:rPr>
      <w:rFonts w:ascii="Times New Roman" w:eastAsia="Times New Roman" w:hAnsi="Times New Roman"/>
      <w:b/>
      <w:sz w:val="28"/>
      <w:szCs w:val="24"/>
      <w:lang w:val="id-ID"/>
    </w:rPr>
  </w:style>
  <w:style w:type="character" w:customStyle="1" w:styleId="UnresolvedMention">
    <w:name w:val="Unresolved Mention"/>
    <w:uiPriority w:val="99"/>
    <w:semiHidden/>
    <w:unhideWhenUsed/>
    <w:rsid w:val="00F36E69"/>
    <w:rPr>
      <w:color w:val="605E5C"/>
      <w:shd w:val="clear" w:color="auto" w:fill="E1DFDD"/>
    </w:rPr>
  </w:style>
  <w:style w:type="table" w:customStyle="1" w:styleId="Style1">
    <w:name w:val="Style1"/>
    <w:basedOn w:val="TableNormal"/>
    <w:uiPriority w:val="99"/>
    <w:rsid w:val="002A60F0"/>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nayana10@gmail.com"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unmsyawal@unm.ac.id"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masuriyani2001@gmail.co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jurnal.sainsglobal.com/index.php/gj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KRIPSI\JURNAL%20IRNA%20YANA%20-%20Copy.dot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203F-BF5F-4DC2-9A35-3434AE5A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IRNA YANA - Copy.dotm</Template>
  <TotalTime>4</TotalTime>
  <Pages>18</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33210</CharactersWithSpaces>
  <SharedDoc>false</SharedDoc>
  <HLinks>
    <vt:vector size="24" baseType="variant">
      <vt:variant>
        <vt:i4>852086</vt:i4>
      </vt:variant>
      <vt:variant>
        <vt:i4>9</vt:i4>
      </vt:variant>
      <vt:variant>
        <vt:i4>0</vt:i4>
      </vt:variant>
      <vt:variant>
        <vt:i4>5</vt:i4>
      </vt:variant>
      <vt:variant>
        <vt:lpwstr>mailto:srhyewahyuni013@gmail.com</vt:lpwstr>
      </vt:variant>
      <vt:variant>
        <vt:lpwstr/>
      </vt:variant>
      <vt:variant>
        <vt:i4>6815816</vt:i4>
      </vt:variant>
      <vt:variant>
        <vt:i4>6</vt:i4>
      </vt:variant>
      <vt:variant>
        <vt:i4>0</vt:i4>
      </vt:variant>
      <vt:variant>
        <vt:i4>5</vt:i4>
      </vt:variant>
      <vt:variant>
        <vt:lpwstr>mailto:irfanunm@gmail.com</vt:lpwstr>
      </vt:variant>
      <vt:variant>
        <vt:lpwstr/>
      </vt:variant>
      <vt:variant>
        <vt:i4>6225962</vt:i4>
      </vt:variant>
      <vt:variant>
        <vt:i4>3</vt:i4>
      </vt:variant>
      <vt:variant>
        <vt:i4>0</vt:i4>
      </vt:variant>
      <vt:variant>
        <vt:i4>5</vt:i4>
      </vt:variant>
      <vt:variant>
        <vt:lpwstr>mailto:Hikmawatiusman.unm@gmail.com</vt:lpwstr>
      </vt:variant>
      <vt:variant>
        <vt:lpwstr/>
      </vt:variant>
      <vt:variant>
        <vt:i4>65559</vt:i4>
      </vt:variant>
      <vt:variant>
        <vt:i4>0</vt:i4>
      </vt:variant>
      <vt:variant>
        <vt:i4>0</vt:i4>
      </vt:variant>
      <vt:variant>
        <vt:i4>5</vt:i4>
      </vt:variant>
      <vt:variant>
        <vt:lpwstr>https://jurnal.sainsglobal.com/index.php/gjp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2019-03-16T15:52:00Z</cp:lastPrinted>
  <dcterms:created xsi:type="dcterms:W3CDTF">2022-08-08T04:12:00Z</dcterms:created>
  <dcterms:modified xsi:type="dcterms:W3CDTF">2022-08-08T04:16:00Z</dcterms:modified>
</cp:coreProperties>
</file>