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5B" w:rsidRPr="002B4E5B" w:rsidRDefault="002B4E5B" w:rsidP="002B4E5B">
      <w:pPr>
        <w:spacing w:after="0"/>
        <w:jc w:val="center"/>
        <w:rPr>
          <w:rFonts w:ascii="Times New Roman" w:hAnsi="Times New Roman" w:cs="Times New Roman"/>
          <w:b/>
          <w:sz w:val="24"/>
          <w:szCs w:val="24"/>
        </w:rPr>
      </w:pPr>
      <w:r w:rsidRPr="002B4E5B">
        <w:rPr>
          <w:rFonts w:ascii="Times New Roman" w:hAnsi="Times New Roman" w:cs="Times New Roman"/>
          <w:b/>
          <w:sz w:val="24"/>
          <w:szCs w:val="24"/>
        </w:rPr>
        <w:t>IMPROVING THE TENTH GRADE STUDENTS’ WRITING ABILITY AND CLASSROOM INTERACTION THROUGH THINK PAIR SHARE OF SMAN 2 BANTAENG</w:t>
      </w:r>
    </w:p>
    <w:p w:rsidR="002B4E5B" w:rsidRPr="002B4E5B" w:rsidRDefault="002B4E5B" w:rsidP="002B4E5B">
      <w:pPr>
        <w:spacing w:after="0"/>
        <w:jc w:val="center"/>
        <w:rPr>
          <w:rFonts w:ascii="Times New Roman" w:hAnsi="Times New Roman" w:cs="Times New Roman"/>
          <w:b/>
          <w:sz w:val="24"/>
          <w:szCs w:val="24"/>
        </w:rPr>
      </w:pPr>
      <w:r w:rsidRPr="002B4E5B">
        <w:rPr>
          <w:rFonts w:ascii="Times New Roman" w:hAnsi="Times New Roman" w:cs="Times New Roman"/>
          <w:b/>
          <w:sz w:val="24"/>
          <w:szCs w:val="24"/>
        </w:rPr>
        <w:t>(CLASSROOM ACTION RESEARCH)</w:t>
      </w:r>
    </w:p>
    <w:p w:rsidR="00E10085" w:rsidRDefault="00E10085" w:rsidP="002B4E5B">
      <w:pPr>
        <w:jc w:val="center"/>
      </w:pPr>
    </w:p>
    <w:p w:rsidR="002B4E5B" w:rsidRDefault="002B4E5B" w:rsidP="00F2299A">
      <w:pPr>
        <w:spacing w:line="240" w:lineRule="auto"/>
        <w:jc w:val="center"/>
        <w:rPr>
          <w:rFonts w:asciiTheme="majorBidi" w:hAnsiTheme="majorBidi" w:cstheme="majorBidi"/>
        </w:rPr>
      </w:pPr>
      <w:r>
        <w:rPr>
          <w:rFonts w:asciiTheme="majorBidi" w:hAnsiTheme="majorBidi" w:cstheme="majorBidi"/>
        </w:rPr>
        <w:t xml:space="preserve">RAHMAH HAFID </w:t>
      </w:r>
    </w:p>
    <w:p w:rsidR="00F2299A" w:rsidRDefault="00F2299A" w:rsidP="00F2299A">
      <w:pPr>
        <w:spacing w:after="0" w:line="240" w:lineRule="auto"/>
        <w:jc w:val="center"/>
        <w:rPr>
          <w:rFonts w:ascii="Times New Roman" w:hAnsi="Times New Roman"/>
          <w:sz w:val="24"/>
        </w:rPr>
      </w:pPr>
      <w:r>
        <w:rPr>
          <w:rFonts w:ascii="Times New Roman" w:hAnsi="Times New Roman"/>
          <w:sz w:val="24"/>
        </w:rPr>
        <w:t xml:space="preserve">BASO JABU </w:t>
      </w:r>
    </w:p>
    <w:p w:rsidR="002B4E5B" w:rsidRDefault="00F2299A" w:rsidP="00F2299A">
      <w:pPr>
        <w:spacing w:after="0" w:line="240" w:lineRule="auto"/>
        <w:jc w:val="center"/>
        <w:rPr>
          <w:rFonts w:ascii="Times New Roman" w:hAnsi="Times New Roman"/>
          <w:sz w:val="24"/>
          <w:szCs w:val="24"/>
        </w:rPr>
      </w:pPr>
      <w:r>
        <w:rPr>
          <w:rFonts w:ascii="Times New Roman" w:hAnsi="Times New Roman"/>
          <w:sz w:val="24"/>
          <w:szCs w:val="24"/>
        </w:rPr>
        <w:t>ABD. HALIM</w:t>
      </w:r>
    </w:p>
    <w:p w:rsidR="002B4E5B" w:rsidRPr="0011150F" w:rsidRDefault="002B4E5B" w:rsidP="002B4E5B">
      <w:pPr>
        <w:rPr>
          <w:rFonts w:asciiTheme="majorBidi" w:hAnsiTheme="majorBidi" w:cstheme="majorBidi"/>
          <w:b/>
          <w:bCs/>
          <w:i/>
          <w:iCs/>
          <w:sz w:val="20"/>
          <w:szCs w:val="20"/>
        </w:rPr>
      </w:pPr>
      <w:r w:rsidRPr="0011150F">
        <w:rPr>
          <w:rFonts w:asciiTheme="majorBidi" w:hAnsiTheme="majorBidi" w:cstheme="majorBidi"/>
          <w:b/>
          <w:bCs/>
          <w:i/>
          <w:iCs/>
          <w:sz w:val="20"/>
          <w:szCs w:val="20"/>
        </w:rPr>
        <w:t xml:space="preserve">Abstract </w:t>
      </w:r>
    </w:p>
    <w:p w:rsidR="000E1C9D" w:rsidRPr="000E1C9D" w:rsidRDefault="002B4E5B" w:rsidP="000E1C9D">
      <w:pPr>
        <w:pStyle w:val="ListParagraph"/>
        <w:spacing w:after="0" w:line="240" w:lineRule="auto"/>
        <w:ind w:left="0"/>
        <w:jc w:val="both"/>
        <w:rPr>
          <w:rFonts w:ascii="Times New Roman" w:hAnsi="Times New Roman" w:cs="Times New Roman"/>
          <w:i/>
          <w:iCs/>
          <w:sz w:val="20"/>
          <w:szCs w:val="20"/>
        </w:rPr>
      </w:pPr>
      <w:r w:rsidRPr="0011150F">
        <w:rPr>
          <w:rFonts w:ascii="Times New Roman" w:hAnsi="Times New Roman" w:cs="Times New Roman"/>
          <w:i/>
          <w:iCs/>
          <w:sz w:val="20"/>
          <w:szCs w:val="20"/>
        </w:rPr>
        <w:t xml:space="preserve">This </w:t>
      </w:r>
      <w:r w:rsidR="00C84BA4">
        <w:rPr>
          <w:rFonts w:ascii="Times New Roman" w:hAnsi="Times New Roman" w:cs="Times New Roman"/>
          <w:i/>
          <w:iCs/>
          <w:sz w:val="20"/>
          <w:szCs w:val="20"/>
        </w:rPr>
        <w:t>research aims at finding out</w:t>
      </w:r>
      <w:r w:rsidRPr="0011150F">
        <w:rPr>
          <w:rFonts w:ascii="Times New Roman" w:hAnsi="Times New Roman" w:cs="Times New Roman"/>
          <w:i/>
          <w:iCs/>
          <w:sz w:val="20"/>
          <w:szCs w:val="20"/>
        </w:rPr>
        <w:t xml:space="preserve"> the classroom interaction of the students when learnin</w:t>
      </w:r>
      <w:r w:rsidR="00C84BA4">
        <w:rPr>
          <w:rFonts w:ascii="Times New Roman" w:hAnsi="Times New Roman" w:cs="Times New Roman"/>
          <w:i/>
          <w:iCs/>
          <w:sz w:val="20"/>
          <w:szCs w:val="20"/>
        </w:rPr>
        <w:t>g to write a descriptive text and</w:t>
      </w:r>
      <w:r w:rsidRPr="0011150F">
        <w:rPr>
          <w:rFonts w:ascii="Times New Roman" w:hAnsi="Times New Roman" w:cs="Times New Roman"/>
          <w:i/>
          <w:iCs/>
          <w:sz w:val="20"/>
          <w:szCs w:val="20"/>
        </w:rPr>
        <w:t xml:space="preserve"> whether or not the students’ writing achievement improved through Think Pair Share. This study was conducted at SMAN 2 Bantaeng with Classroom Action Research. The tenth grade students were chosen as the subject of this research from the population of 2014/2015 academic year that consisted of 28 students. The data about the students’ interaction were taken from the observation and data the students’ writing ability were gained through a writing test and then analyzed by using </w:t>
      </w:r>
      <w:r w:rsidR="00DE5A74">
        <w:rPr>
          <w:rFonts w:ascii="Times New Roman" w:hAnsi="Times New Roman" w:cs="Times New Roman"/>
          <w:i/>
          <w:iCs/>
          <w:sz w:val="20"/>
          <w:szCs w:val="20"/>
        </w:rPr>
        <w:t>-</w:t>
      </w:r>
      <w:r w:rsidRPr="0011150F">
        <w:rPr>
          <w:rFonts w:ascii="Times New Roman" w:hAnsi="Times New Roman" w:cs="Times New Roman"/>
          <w:i/>
          <w:iCs/>
          <w:sz w:val="20"/>
          <w:szCs w:val="20"/>
        </w:rPr>
        <w:t>descriptive and inferential statistics. The research result shows that the Think Pair Share applied imp</w:t>
      </w:r>
      <w:r w:rsidR="000E1C9D">
        <w:rPr>
          <w:rFonts w:ascii="Times New Roman" w:hAnsi="Times New Roman" w:cs="Times New Roman"/>
          <w:i/>
          <w:iCs/>
          <w:sz w:val="20"/>
          <w:szCs w:val="20"/>
        </w:rPr>
        <w:t>roved the</w:t>
      </w:r>
      <w:r w:rsidR="000E1C9D" w:rsidRPr="0011150F">
        <w:rPr>
          <w:rFonts w:ascii="Times New Roman" w:hAnsi="Times New Roman" w:cs="Times New Roman"/>
          <w:i/>
          <w:iCs/>
          <w:sz w:val="20"/>
          <w:szCs w:val="20"/>
        </w:rPr>
        <w:t xml:space="preserve"> tenth grade students’</w:t>
      </w:r>
      <w:r w:rsidR="000E1C9D">
        <w:rPr>
          <w:rFonts w:ascii="Times New Roman" w:hAnsi="Times New Roman" w:cs="Times New Roman"/>
          <w:i/>
          <w:iCs/>
          <w:sz w:val="20"/>
          <w:szCs w:val="20"/>
        </w:rPr>
        <w:t xml:space="preserve"> classroom interaction as well as their</w:t>
      </w:r>
      <w:r w:rsidRPr="0011150F">
        <w:rPr>
          <w:rFonts w:ascii="Times New Roman" w:hAnsi="Times New Roman" w:cs="Times New Roman"/>
          <w:i/>
          <w:iCs/>
          <w:sz w:val="20"/>
          <w:szCs w:val="20"/>
        </w:rPr>
        <w:t xml:space="preserve"> wri</w:t>
      </w:r>
      <w:r w:rsidR="000E1C9D">
        <w:rPr>
          <w:rFonts w:ascii="Times New Roman" w:hAnsi="Times New Roman" w:cs="Times New Roman"/>
          <w:i/>
          <w:iCs/>
          <w:sz w:val="20"/>
          <w:szCs w:val="20"/>
        </w:rPr>
        <w:t xml:space="preserve">ting ability of SMAN 2 Bantaeng It is attested </w:t>
      </w:r>
      <w:r w:rsidR="000E1C9D" w:rsidRPr="000E1C9D">
        <w:rPr>
          <w:rFonts w:ascii="Times New Roman" w:hAnsi="Times New Roman" w:cs="Times New Roman"/>
          <w:i/>
          <w:iCs/>
          <w:sz w:val="20"/>
          <w:szCs w:val="20"/>
        </w:rPr>
        <w:t>by the findings that the classroom interaction was interactive enough in that a large percentage of students followed the instruction given by the teacher/the researcher. In case of the students’ writing achievement, at the first cycle, the students’ writing achievement was better than pre-cycle result. Based on the findings, it is seen that a number of students could reach good score which means that those students had been able to reach the standardized score. However, majority of the students were still at average level where some of them hadn’t been able yet to get the standardized score. For the components of writing skill, it is obviously seen that the mean score of some aspects was still at average level in that the scores are still below 65. Those aspects are content, language use and mechanics. However, over all, the result of the first cycle is better than the pre-cycle result or before the students learned to a write descriptive through Think Pair, Share</w:t>
      </w:r>
      <w:r w:rsidR="000E1C9D">
        <w:rPr>
          <w:rFonts w:ascii="Times New Roman" w:hAnsi="Times New Roman" w:cs="Times New Roman"/>
          <w:sz w:val="24"/>
          <w:szCs w:val="24"/>
        </w:rPr>
        <w:t xml:space="preserve">. </w:t>
      </w:r>
      <w:r w:rsidR="000E1C9D" w:rsidRPr="000E1C9D">
        <w:rPr>
          <w:rFonts w:ascii="Times New Roman" w:hAnsi="Times New Roman" w:cs="Times New Roman"/>
          <w:i/>
          <w:iCs/>
          <w:sz w:val="20"/>
          <w:szCs w:val="20"/>
        </w:rPr>
        <w:t>Like the first cycle, the second cycle is also about the classroom interaction and the students’ writing ability. In the second cycle, the classroom interaction changed to be more interactive than in the first cycle. It is proved by the findings that can be seen in the table 4.10 in that the number of students who participated increased.</w:t>
      </w:r>
      <w:r w:rsidR="000E1C9D">
        <w:rPr>
          <w:rFonts w:ascii="Times New Roman" w:hAnsi="Times New Roman" w:cs="Times New Roman"/>
          <w:sz w:val="24"/>
          <w:szCs w:val="24"/>
        </w:rPr>
        <w:t xml:space="preserve"> </w:t>
      </w:r>
      <w:r w:rsidR="000E1C9D" w:rsidRPr="000E1C9D">
        <w:rPr>
          <w:rFonts w:ascii="Times New Roman" w:hAnsi="Times New Roman" w:cs="Times New Roman"/>
          <w:i/>
          <w:iCs/>
          <w:sz w:val="20"/>
          <w:szCs w:val="20"/>
        </w:rPr>
        <w:t xml:space="preserve">Generally, the second cycle result shows better than the first cycle does. Based on the frequency and the percentage of their scores, the number of the students with good scores is higher than the first cycle is, and in this cycle, no one got very poor and poor scores. In addition, these data findings are supported by the mean scores in that the mean scores of the second cycle shows higher scores than the first cycle does. Based on these findings, it can be concluded that the students’ writing achievement improved after learning writing skill through Think Pair Share. This conclusion statement is supported by the inferential statistic result showing the probability value of 0.00 is smaller than the significant value of 0.025.  </w:t>
      </w:r>
    </w:p>
    <w:p w:rsidR="002B4E5B" w:rsidRPr="0011150F" w:rsidRDefault="002B4E5B" w:rsidP="00C84BA4">
      <w:pPr>
        <w:pStyle w:val="ListParagraph"/>
        <w:spacing w:after="0" w:line="240" w:lineRule="auto"/>
        <w:ind w:left="0"/>
        <w:jc w:val="both"/>
        <w:rPr>
          <w:rFonts w:ascii="Times New Roman" w:hAnsi="Times New Roman" w:cs="Times New Roman"/>
          <w:i/>
          <w:iCs/>
          <w:sz w:val="20"/>
          <w:szCs w:val="20"/>
        </w:rPr>
      </w:pPr>
      <w:r w:rsidRPr="0011150F">
        <w:rPr>
          <w:rFonts w:ascii="Times New Roman" w:hAnsi="Times New Roman" w:cs="Times New Roman"/>
          <w:i/>
          <w:iCs/>
          <w:sz w:val="20"/>
          <w:szCs w:val="20"/>
        </w:rPr>
        <w:t xml:space="preserve"> </w:t>
      </w:r>
    </w:p>
    <w:p w:rsidR="002B4E5B" w:rsidRDefault="002B4E5B" w:rsidP="002B4E5B">
      <w:pPr>
        <w:spacing w:after="0" w:line="240" w:lineRule="auto"/>
        <w:jc w:val="both"/>
        <w:rPr>
          <w:rFonts w:ascii="Times New Roman" w:hAnsi="Times New Roman" w:cs="Times New Roman"/>
          <w:i/>
          <w:iCs/>
          <w:sz w:val="20"/>
          <w:szCs w:val="20"/>
        </w:rPr>
      </w:pPr>
      <w:r w:rsidRPr="0011150F">
        <w:rPr>
          <w:rFonts w:ascii="Times New Roman" w:hAnsi="Times New Roman" w:cs="Times New Roman"/>
          <w:i/>
          <w:iCs/>
          <w:sz w:val="20"/>
          <w:szCs w:val="20"/>
        </w:rPr>
        <w:t>Key Word: Think Pair Share, Clas</w:t>
      </w:r>
      <w:r w:rsidR="00F2299A">
        <w:rPr>
          <w:rFonts w:ascii="Times New Roman" w:hAnsi="Times New Roman" w:cs="Times New Roman"/>
          <w:i/>
          <w:iCs/>
          <w:sz w:val="20"/>
          <w:szCs w:val="20"/>
        </w:rPr>
        <w:t>sroom Interaction, and Writing</w:t>
      </w:r>
    </w:p>
    <w:p w:rsidR="00F2299A" w:rsidRDefault="00F2299A" w:rsidP="002B4E5B">
      <w:pPr>
        <w:spacing w:after="0" w:line="240" w:lineRule="auto"/>
        <w:jc w:val="both"/>
        <w:rPr>
          <w:rFonts w:ascii="Times New Roman" w:hAnsi="Times New Roman" w:cs="Times New Roman"/>
          <w:i/>
          <w:iCs/>
          <w:sz w:val="20"/>
          <w:szCs w:val="20"/>
        </w:rPr>
      </w:pPr>
    </w:p>
    <w:p w:rsidR="00F2299A" w:rsidRDefault="00F2299A" w:rsidP="002B4E5B">
      <w:pPr>
        <w:spacing w:after="0" w:line="240" w:lineRule="auto"/>
        <w:jc w:val="both"/>
        <w:rPr>
          <w:rFonts w:ascii="Times New Roman" w:hAnsi="Times New Roman" w:cs="Times New Roman"/>
          <w:i/>
          <w:iCs/>
          <w:sz w:val="20"/>
          <w:szCs w:val="20"/>
        </w:rPr>
      </w:pPr>
    </w:p>
    <w:p w:rsidR="00F2299A" w:rsidRDefault="00F2299A" w:rsidP="002B4E5B">
      <w:pPr>
        <w:spacing w:after="0" w:line="240" w:lineRule="auto"/>
        <w:jc w:val="both"/>
        <w:rPr>
          <w:rFonts w:ascii="Times New Roman" w:hAnsi="Times New Roman" w:cs="Times New Roman"/>
          <w:i/>
          <w:iCs/>
          <w:sz w:val="20"/>
          <w:szCs w:val="20"/>
        </w:rPr>
      </w:pPr>
    </w:p>
    <w:p w:rsidR="00F2299A" w:rsidRDefault="00F2299A" w:rsidP="002B4E5B">
      <w:pPr>
        <w:spacing w:after="0" w:line="240" w:lineRule="auto"/>
        <w:jc w:val="both"/>
        <w:rPr>
          <w:rFonts w:ascii="Times New Roman" w:hAnsi="Times New Roman" w:cs="Times New Roman"/>
          <w:i/>
          <w:iCs/>
          <w:sz w:val="20"/>
          <w:szCs w:val="20"/>
        </w:rPr>
      </w:pPr>
    </w:p>
    <w:p w:rsidR="00F2299A" w:rsidRDefault="00F2299A" w:rsidP="002B4E5B">
      <w:pPr>
        <w:spacing w:after="0" w:line="240" w:lineRule="auto"/>
        <w:jc w:val="both"/>
        <w:rPr>
          <w:rFonts w:ascii="Times New Roman" w:hAnsi="Times New Roman" w:cs="Times New Roman"/>
          <w:i/>
          <w:iCs/>
          <w:sz w:val="20"/>
          <w:szCs w:val="20"/>
        </w:rPr>
      </w:pPr>
    </w:p>
    <w:p w:rsidR="00035D26" w:rsidRDefault="00035D26" w:rsidP="002B4E5B">
      <w:pPr>
        <w:spacing w:after="0" w:line="240" w:lineRule="auto"/>
        <w:jc w:val="both"/>
        <w:rPr>
          <w:rFonts w:ascii="Times New Roman" w:hAnsi="Times New Roman" w:cs="Times New Roman"/>
          <w:i/>
          <w:iCs/>
          <w:sz w:val="20"/>
          <w:szCs w:val="20"/>
        </w:rPr>
      </w:pPr>
    </w:p>
    <w:p w:rsidR="0011150F" w:rsidRPr="0011150F" w:rsidRDefault="0011150F" w:rsidP="004C1156">
      <w:pPr>
        <w:spacing w:after="0" w:line="240" w:lineRule="auto"/>
        <w:jc w:val="both"/>
        <w:rPr>
          <w:rFonts w:ascii="Times New Roman" w:hAnsi="Times New Roman" w:cs="Times New Roman"/>
          <w:b/>
          <w:bCs/>
          <w:sz w:val="24"/>
          <w:szCs w:val="24"/>
        </w:rPr>
      </w:pPr>
      <w:r w:rsidRPr="0011150F">
        <w:rPr>
          <w:rFonts w:ascii="Times New Roman" w:hAnsi="Times New Roman" w:cs="Times New Roman"/>
          <w:b/>
          <w:bCs/>
          <w:sz w:val="24"/>
          <w:szCs w:val="24"/>
        </w:rPr>
        <w:lastRenderedPageBreak/>
        <w:t>INTRODUCTION</w:t>
      </w:r>
    </w:p>
    <w:p w:rsidR="0011150F" w:rsidRPr="0011150F" w:rsidRDefault="0011150F" w:rsidP="00C21733">
      <w:pPr>
        <w:spacing w:after="0" w:line="240" w:lineRule="auto"/>
        <w:ind w:firstLine="720"/>
        <w:jc w:val="both"/>
        <w:rPr>
          <w:rFonts w:asciiTheme="majorBidi" w:hAnsiTheme="majorBidi" w:cstheme="majorBidi"/>
          <w:b/>
          <w:bCs/>
          <w:sz w:val="24"/>
          <w:szCs w:val="24"/>
        </w:rPr>
      </w:pPr>
      <w:r w:rsidRPr="0011150F">
        <w:rPr>
          <w:rFonts w:ascii="Times New Roman" w:eastAsia="Times New Roman" w:hAnsi="Times New Roman" w:cs="Times New Roman"/>
          <w:sz w:val="24"/>
          <w:szCs w:val="24"/>
        </w:rPr>
        <w:t>English is one of the international languages used by many people all over the world and in many areas of everyday life. Therefore, using English is the easiest way to communicate with people from other countries about many aspects such as technology, economy, social and politics.</w:t>
      </w:r>
    </w:p>
    <w:p w:rsidR="0011150F" w:rsidRPr="0011150F" w:rsidRDefault="0011150F" w:rsidP="00C21733">
      <w:pPr>
        <w:spacing w:after="0" w:line="240" w:lineRule="auto"/>
        <w:jc w:val="both"/>
        <w:rPr>
          <w:rFonts w:ascii="Times New Roman" w:eastAsia="Times New Roman" w:hAnsi="Times New Roman" w:cs="Times New Roman"/>
          <w:sz w:val="24"/>
          <w:szCs w:val="24"/>
        </w:rPr>
      </w:pPr>
      <w:r w:rsidRPr="0011150F">
        <w:rPr>
          <w:rFonts w:ascii="Times New Roman" w:eastAsia="Times New Roman" w:hAnsi="Times New Roman" w:cs="Times New Roman"/>
          <w:sz w:val="24"/>
          <w:szCs w:val="24"/>
        </w:rPr>
        <w:t xml:space="preserve">      </w:t>
      </w:r>
      <w:r w:rsidRPr="0011150F">
        <w:rPr>
          <w:rFonts w:ascii="Times New Roman" w:eastAsia="Times New Roman" w:hAnsi="Times New Roman" w:cs="Times New Roman"/>
          <w:sz w:val="24"/>
          <w:szCs w:val="24"/>
        </w:rPr>
        <w:tab/>
        <w:t>In Indonesia, English is being used as a foreign language. Learning a foreign language is an integrated process in that the learner might learn four basic skills in the same time: listening, speaking, reading, and writing. All the four skills are learned to understand our world, to communicate our feeling through language learning process. In addition, by having more knowledge about language skills, we have much better chance to get what we want to.</w:t>
      </w:r>
      <w:r w:rsidR="00DE5A74">
        <w:rPr>
          <w:rFonts w:ascii="Times New Roman" w:eastAsia="Times New Roman" w:hAnsi="Times New Roman" w:cs="Times New Roman"/>
          <w:sz w:val="24"/>
          <w:szCs w:val="24"/>
        </w:rPr>
        <w:t>iloj3e</w:t>
      </w:r>
    </w:p>
    <w:p w:rsidR="0011150F" w:rsidRPr="0011150F" w:rsidRDefault="0011150F" w:rsidP="00C21733">
      <w:pPr>
        <w:spacing w:after="0" w:line="240" w:lineRule="auto"/>
        <w:jc w:val="both"/>
        <w:rPr>
          <w:rFonts w:ascii="Times New Roman" w:eastAsia="Times New Roman" w:hAnsi="Times New Roman" w:cs="Times New Roman"/>
          <w:sz w:val="24"/>
          <w:szCs w:val="24"/>
        </w:rPr>
      </w:pPr>
      <w:r w:rsidRPr="0011150F">
        <w:rPr>
          <w:rFonts w:ascii="Times New Roman" w:eastAsia="Times New Roman" w:hAnsi="Times New Roman" w:cs="Times New Roman"/>
          <w:sz w:val="24"/>
          <w:szCs w:val="24"/>
        </w:rPr>
        <w:t xml:space="preserve">      </w:t>
      </w:r>
      <w:r w:rsidRPr="0011150F">
        <w:rPr>
          <w:rFonts w:ascii="Times New Roman" w:eastAsia="Times New Roman" w:hAnsi="Times New Roman" w:cs="Times New Roman"/>
          <w:sz w:val="24"/>
          <w:szCs w:val="24"/>
        </w:rPr>
        <w:tab/>
        <w:t xml:space="preserve">Writing is a very important skill in teaching and learning English for its purpose, it is to express ideas or opinions. Writing skill as a productive skill involves some language components; content, organization, vocabulary, language use and mechanics. This is in line with what is stated by Braine and Claire May (1996:60). It is said that writing clear sentences requires you to learn the rules of English grammar and mechanics such as the correct use of verbs and pronouns, as well as commas and other marks of punctuation. </w:t>
      </w:r>
    </w:p>
    <w:p w:rsidR="0011150F" w:rsidRPr="0011150F" w:rsidRDefault="0011150F" w:rsidP="00C21733">
      <w:pPr>
        <w:spacing w:after="0" w:line="240" w:lineRule="auto"/>
        <w:jc w:val="both"/>
        <w:rPr>
          <w:rFonts w:ascii="Times New Roman" w:eastAsia="Times New Roman" w:hAnsi="Times New Roman" w:cs="Times New Roman"/>
          <w:sz w:val="24"/>
          <w:szCs w:val="24"/>
        </w:rPr>
      </w:pPr>
      <w:r w:rsidRPr="0011150F">
        <w:rPr>
          <w:rFonts w:ascii="Times New Roman" w:eastAsia="Times New Roman" w:hAnsi="Times New Roman" w:cs="Times New Roman"/>
          <w:sz w:val="24"/>
          <w:szCs w:val="24"/>
        </w:rPr>
        <w:t xml:space="preserve">      </w:t>
      </w:r>
      <w:r w:rsidRPr="0011150F">
        <w:rPr>
          <w:rFonts w:ascii="Times New Roman" w:eastAsia="Times New Roman" w:hAnsi="Times New Roman" w:cs="Times New Roman"/>
          <w:sz w:val="24"/>
          <w:szCs w:val="24"/>
        </w:rPr>
        <w:tab/>
        <w:t>There are various ways to organize the sentences in a piece of writing. One of them is through descriptive text. Descriptive text is used to describe a particular place, person or thing. It is one of the texts taught at the tenth grade students of SMAN 2 Bantaeng. However, based on the researcher observation, there are some problems found in the field when teaching writing descriptive text to the students.         The first problem is that the students had low motivation and were not interested in doing the task because classroom writing activities were not interactive. Consequently, the students’ writing is not comprehensible in that the content is not relevant to the topic, the ideas are not clearly stated, the ideas and sentences are not well organized. Moreover, there are many errors in vocabulary, grammar, and spelling.</w:t>
      </w:r>
    </w:p>
    <w:p w:rsidR="0011150F" w:rsidRPr="0011150F" w:rsidRDefault="0011150F" w:rsidP="00C21733">
      <w:pPr>
        <w:spacing w:after="0" w:line="240" w:lineRule="auto"/>
        <w:jc w:val="both"/>
        <w:rPr>
          <w:rFonts w:ascii="Times New Roman" w:eastAsia="Times New Roman" w:hAnsi="Times New Roman" w:cs="Times New Roman"/>
          <w:sz w:val="24"/>
          <w:szCs w:val="24"/>
        </w:rPr>
      </w:pPr>
      <w:r w:rsidRPr="0011150F">
        <w:rPr>
          <w:rFonts w:ascii="Times New Roman" w:eastAsia="Times New Roman" w:hAnsi="Times New Roman" w:cs="Times New Roman"/>
          <w:sz w:val="24"/>
          <w:szCs w:val="24"/>
        </w:rPr>
        <w:tab/>
        <w:t>The second problem is that the students had difficulty at telling their ideas. This certainly occurred because they still lacked vocabulary, grammar and spellings knowledge. For these reasons, their scores in writing descriptive text were still low. In fact, many of them needed remedial program to get expected scores that was the score above 70.</w:t>
      </w:r>
    </w:p>
    <w:p w:rsidR="0011150F" w:rsidRPr="0011150F" w:rsidRDefault="0011150F" w:rsidP="00C21733">
      <w:pPr>
        <w:spacing w:after="0" w:line="240" w:lineRule="auto"/>
        <w:jc w:val="both"/>
        <w:rPr>
          <w:rFonts w:ascii="Times New Roman" w:eastAsia="Times New Roman" w:hAnsi="Times New Roman" w:cs="Times New Roman"/>
          <w:sz w:val="24"/>
          <w:szCs w:val="24"/>
        </w:rPr>
      </w:pPr>
      <w:r w:rsidRPr="0011150F">
        <w:rPr>
          <w:rFonts w:ascii="Times New Roman" w:eastAsia="Times New Roman" w:hAnsi="Times New Roman" w:cs="Times New Roman"/>
          <w:sz w:val="24"/>
          <w:szCs w:val="24"/>
        </w:rPr>
        <w:t xml:space="preserve">       </w:t>
      </w:r>
      <w:r w:rsidRPr="0011150F">
        <w:rPr>
          <w:rFonts w:ascii="Times New Roman" w:eastAsia="Times New Roman" w:hAnsi="Times New Roman" w:cs="Times New Roman"/>
          <w:sz w:val="24"/>
          <w:szCs w:val="24"/>
        </w:rPr>
        <w:tab/>
        <w:t>In reference to the explanations above, the researcher had strong desire to solve these problems. The problems were solved by applying a strategy, namely think, pair and share. T</w:t>
      </w:r>
      <w:r w:rsidRPr="0011150F">
        <w:rPr>
          <w:rFonts w:asciiTheme="majorBidi" w:hAnsiTheme="majorBidi" w:cstheme="majorBidi"/>
          <w:sz w:val="24"/>
          <w:szCs w:val="24"/>
        </w:rPr>
        <w:t xml:space="preserve">hink, pair, share strategy is a cooperative learning technique that encourages individual participation </w:t>
      </w:r>
      <w:r w:rsidRPr="0011150F">
        <w:rPr>
          <w:rFonts w:ascii="Times New Roman" w:eastAsia="Times New Roman" w:hAnsi="Times New Roman" w:cs="Times New Roman"/>
          <w:sz w:val="24"/>
          <w:szCs w:val="24"/>
        </w:rPr>
        <w:t xml:space="preserve">and is applicable across all grade levels and class sizes. This strategy was believed to effectively improve the students’ ability in writing, especially descriptive text for a number of reasons. </w:t>
      </w:r>
    </w:p>
    <w:p w:rsidR="0011150F" w:rsidRDefault="0011150F" w:rsidP="00C21733">
      <w:pPr>
        <w:spacing w:after="0" w:line="240" w:lineRule="auto"/>
        <w:ind w:firstLine="720"/>
        <w:jc w:val="both"/>
        <w:rPr>
          <w:rFonts w:ascii="Times New Roman" w:eastAsia="Times New Roman" w:hAnsi="Times New Roman" w:cs="Times New Roman"/>
          <w:sz w:val="24"/>
          <w:szCs w:val="24"/>
        </w:rPr>
      </w:pPr>
      <w:r w:rsidRPr="0011150F">
        <w:rPr>
          <w:rFonts w:asciiTheme="majorBidi" w:eastAsia="Times New Roman" w:hAnsiTheme="majorBidi" w:cstheme="majorBidi"/>
          <w:sz w:val="24"/>
          <w:szCs w:val="24"/>
        </w:rPr>
        <w:t xml:space="preserve">Firstly, think pair share strategy brings positive changes in students’ self-esteem that occurs when they listen to one another and respect others’ ideas. This idea is supported by some previous research findings about think, pair and share. </w:t>
      </w:r>
      <w:r w:rsidRPr="0011150F">
        <w:rPr>
          <w:rFonts w:asciiTheme="majorBidi" w:hAnsiTheme="majorBidi" w:cstheme="majorBidi"/>
          <w:sz w:val="24"/>
          <w:szCs w:val="24"/>
        </w:rPr>
        <w:lastRenderedPageBreak/>
        <w:t>Kamaruddin (2008) conducted a research entitled improving the student’s reading comprehension through TPS strategy. Based on his study result, it was found that there’s significant difference of the students’ reading comprehension after learning to read with think pair and share strategy. In addition, another research conducted by Rina Asrini Bakri (2011) shows the same result. After gathering the data, it was concluded that of think pair and share significantly improved the integrated skills of the second semester students of Sekolah Tinggi Ilmu Kesehatan (STIK) Stella Maris Makassar. The aim of this research is to know the effectiveness of Think, Pair and Share in improving</w:t>
      </w:r>
      <w:r w:rsidRPr="0011150F">
        <w:rPr>
          <w:rFonts w:ascii="Times New Roman" w:eastAsia="Times New Roman" w:hAnsi="Times New Roman" w:cs="Times New Roman"/>
          <w:sz w:val="24"/>
          <w:szCs w:val="24"/>
        </w:rPr>
        <w:t xml:space="preserve"> the tenth grade students’ writing ability and classroom interaction through think pair share of SMAN 2 Bantaeng”.</w:t>
      </w:r>
    </w:p>
    <w:p w:rsidR="0011150F" w:rsidRDefault="0011150F" w:rsidP="00C21733">
      <w:pPr>
        <w:spacing w:after="0" w:line="240" w:lineRule="auto"/>
        <w:ind w:firstLine="720"/>
        <w:jc w:val="both"/>
        <w:rPr>
          <w:rFonts w:ascii="Times New Roman" w:eastAsia="Times New Roman" w:hAnsi="Times New Roman" w:cs="Times New Roman"/>
          <w:sz w:val="24"/>
          <w:szCs w:val="24"/>
        </w:rPr>
      </w:pPr>
    </w:p>
    <w:p w:rsidR="0011150F" w:rsidRDefault="009167FC" w:rsidP="00C2173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METHOD</w:t>
      </w:r>
    </w:p>
    <w:p w:rsidR="00F6124F" w:rsidRDefault="0011150F" w:rsidP="00353220">
      <w:pPr>
        <w:spacing w:line="240" w:lineRule="auto"/>
        <w:ind w:firstLine="720"/>
        <w:jc w:val="both"/>
        <w:rPr>
          <w:rFonts w:ascii="Times New Roman" w:eastAsia="Times New Roman" w:hAnsi="Times New Roman" w:cs="Times New Roman"/>
          <w:sz w:val="24"/>
          <w:szCs w:val="24"/>
        </w:rPr>
      </w:pPr>
      <w:r w:rsidRPr="0011150F">
        <w:rPr>
          <w:rFonts w:ascii="Times New Roman" w:eastAsia="Times New Roman" w:hAnsi="Times New Roman" w:cs="Times New Roman"/>
          <w:sz w:val="24"/>
          <w:szCs w:val="24"/>
        </w:rPr>
        <w:t>The t</w:t>
      </w:r>
      <w:r w:rsidRPr="0011150F">
        <w:rPr>
          <w:rFonts w:ascii="Times New Roman" w:eastAsia="Times New Roman" w:hAnsi="Times New Roman" w:cs="Times New Roman"/>
          <w:sz w:val="24"/>
          <w:szCs w:val="24"/>
          <w:lang w:val="id-ID"/>
        </w:rPr>
        <w:t>ype of this research is Classroom Action Research</w:t>
      </w:r>
      <w:r w:rsidRPr="0011150F">
        <w:rPr>
          <w:rFonts w:ascii="Times New Roman" w:eastAsia="Times New Roman" w:hAnsi="Times New Roman" w:cs="Times New Roman"/>
          <w:sz w:val="24"/>
          <w:szCs w:val="24"/>
        </w:rPr>
        <w:t xml:space="preserve"> (CAR). </w:t>
      </w:r>
      <w:r w:rsidRPr="0011150F">
        <w:rPr>
          <w:rFonts w:asciiTheme="majorBidi" w:eastAsia="Times New Roman" w:hAnsiTheme="majorBidi" w:cstheme="majorBidi"/>
          <w:sz w:val="24"/>
          <w:szCs w:val="24"/>
        </w:rPr>
        <w:t>Classroom action research is used as one way to improve the quality of teaching and learning. This is due to the fact that CAR is developed primary because of the problems faced by the teacher in the classroom during teaching and learning activities.</w:t>
      </w:r>
      <w:r w:rsidRPr="0011150F">
        <w:rPr>
          <w:rFonts w:ascii="Times New Roman" w:eastAsia="Times New Roman" w:hAnsi="Times New Roman" w:cs="Times New Roman"/>
          <w:sz w:val="24"/>
          <w:szCs w:val="24"/>
        </w:rPr>
        <w:t xml:space="preserve"> </w:t>
      </w:r>
      <w:r w:rsidR="00F6124F">
        <w:rPr>
          <w:rFonts w:ascii="Times New Roman" w:eastAsia="Times New Roman" w:hAnsi="Times New Roman" w:cs="Times New Roman"/>
          <w:sz w:val="24"/>
          <w:szCs w:val="24"/>
          <w:lang w:val="id-ID"/>
        </w:rPr>
        <w:t>The subject of this re</w:t>
      </w:r>
      <w:r w:rsidR="00F6124F" w:rsidRPr="009005C1">
        <w:rPr>
          <w:rFonts w:ascii="Times New Roman" w:eastAsia="Times New Roman" w:hAnsi="Times New Roman" w:cs="Times New Roman"/>
          <w:sz w:val="24"/>
          <w:szCs w:val="24"/>
          <w:lang w:val="id-ID"/>
        </w:rPr>
        <w:t>sear</w:t>
      </w:r>
      <w:r w:rsidR="00F6124F">
        <w:rPr>
          <w:rFonts w:ascii="Times New Roman" w:eastAsia="Times New Roman" w:hAnsi="Times New Roman" w:cs="Times New Roman"/>
          <w:sz w:val="24"/>
          <w:szCs w:val="24"/>
        </w:rPr>
        <w:t>c</w:t>
      </w:r>
      <w:r w:rsidR="00F6124F">
        <w:rPr>
          <w:rFonts w:ascii="Times New Roman" w:eastAsia="Times New Roman" w:hAnsi="Times New Roman" w:cs="Times New Roman"/>
          <w:sz w:val="24"/>
          <w:szCs w:val="24"/>
          <w:lang w:val="id-ID"/>
        </w:rPr>
        <w:t xml:space="preserve">h </w:t>
      </w:r>
      <w:r w:rsidR="00F6124F">
        <w:rPr>
          <w:rFonts w:ascii="Times New Roman" w:eastAsia="Times New Roman" w:hAnsi="Times New Roman" w:cs="Times New Roman"/>
          <w:sz w:val="24"/>
          <w:szCs w:val="24"/>
        </w:rPr>
        <w:t>was</w:t>
      </w:r>
      <w:r w:rsidR="00F6124F">
        <w:rPr>
          <w:rFonts w:ascii="Times New Roman" w:eastAsia="Times New Roman" w:hAnsi="Times New Roman" w:cs="Times New Roman"/>
          <w:sz w:val="24"/>
          <w:szCs w:val="24"/>
          <w:lang w:val="id-ID"/>
        </w:rPr>
        <w:t xml:space="preserve"> the</w:t>
      </w:r>
      <w:r w:rsidR="00F6124F">
        <w:rPr>
          <w:rFonts w:ascii="Times New Roman" w:eastAsia="Times New Roman" w:hAnsi="Times New Roman" w:cs="Times New Roman"/>
          <w:sz w:val="24"/>
          <w:szCs w:val="24"/>
        </w:rPr>
        <w:t xml:space="preserve"> tenth grade</w:t>
      </w:r>
      <w:r w:rsidR="00F6124F">
        <w:rPr>
          <w:rFonts w:ascii="Times New Roman" w:eastAsia="Times New Roman" w:hAnsi="Times New Roman" w:cs="Times New Roman"/>
          <w:sz w:val="24"/>
          <w:szCs w:val="24"/>
          <w:lang w:val="id-ID"/>
        </w:rPr>
        <w:t xml:space="preserve"> students</w:t>
      </w:r>
      <w:r w:rsidR="00F6124F">
        <w:rPr>
          <w:rFonts w:ascii="Times New Roman" w:eastAsia="Times New Roman" w:hAnsi="Times New Roman" w:cs="Times New Roman"/>
          <w:sz w:val="24"/>
          <w:szCs w:val="24"/>
        </w:rPr>
        <w:t xml:space="preserve"> </w:t>
      </w:r>
      <w:r w:rsidR="00F6124F">
        <w:rPr>
          <w:rFonts w:ascii="Times New Roman" w:eastAsia="Times New Roman" w:hAnsi="Times New Roman" w:cs="Times New Roman"/>
          <w:sz w:val="24"/>
          <w:szCs w:val="24"/>
          <w:lang w:val="id-ID"/>
        </w:rPr>
        <w:t>of SM</w:t>
      </w:r>
      <w:r w:rsidR="00F6124F">
        <w:rPr>
          <w:rFonts w:ascii="Times New Roman" w:eastAsia="Times New Roman" w:hAnsi="Times New Roman" w:cs="Times New Roman"/>
          <w:sz w:val="24"/>
          <w:szCs w:val="24"/>
        </w:rPr>
        <w:t>A</w:t>
      </w:r>
      <w:r w:rsidR="00F6124F">
        <w:rPr>
          <w:rFonts w:ascii="Times New Roman" w:eastAsia="Times New Roman" w:hAnsi="Times New Roman" w:cs="Times New Roman"/>
          <w:sz w:val="24"/>
          <w:szCs w:val="24"/>
          <w:lang w:val="id-ID"/>
        </w:rPr>
        <w:t xml:space="preserve"> Negeri </w:t>
      </w:r>
      <w:r w:rsidR="00F6124F">
        <w:rPr>
          <w:rFonts w:ascii="Times New Roman" w:eastAsia="Times New Roman" w:hAnsi="Times New Roman" w:cs="Times New Roman"/>
          <w:sz w:val="24"/>
          <w:szCs w:val="24"/>
        </w:rPr>
        <w:t>2</w:t>
      </w:r>
      <w:r w:rsidR="00F6124F" w:rsidRPr="009005C1">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Bantaeng</w:t>
      </w:r>
      <w:r w:rsidR="00F6124F">
        <w:rPr>
          <w:rFonts w:ascii="Times New Roman" w:eastAsia="Times New Roman" w:hAnsi="Times New Roman" w:cs="Times New Roman"/>
          <w:sz w:val="24"/>
          <w:szCs w:val="24"/>
          <w:lang w:val="id-ID"/>
        </w:rPr>
        <w:t xml:space="preserve"> in academic year 201</w:t>
      </w:r>
      <w:r w:rsidR="00F6124F">
        <w:rPr>
          <w:rFonts w:ascii="Times New Roman" w:eastAsia="Times New Roman" w:hAnsi="Times New Roman" w:cs="Times New Roman"/>
          <w:sz w:val="24"/>
          <w:szCs w:val="24"/>
        </w:rPr>
        <w:t>4</w:t>
      </w:r>
      <w:r w:rsidR="00F6124F">
        <w:rPr>
          <w:rFonts w:ascii="Times New Roman" w:eastAsia="Times New Roman" w:hAnsi="Times New Roman" w:cs="Times New Roman"/>
          <w:sz w:val="24"/>
          <w:szCs w:val="24"/>
          <w:lang w:val="id-ID"/>
        </w:rPr>
        <w:t>/201</w:t>
      </w:r>
      <w:r w:rsidR="00F6124F">
        <w:rPr>
          <w:rFonts w:ascii="Times New Roman" w:eastAsia="Times New Roman" w:hAnsi="Times New Roman" w:cs="Times New Roman"/>
          <w:sz w:val="24"/>
          <w:szCs w:val="24"/>
        </w:rPr>
        <w:t>5</w:t>
      </w:r>
      <w:r w:rsidR="00F6124F" w:rsidRPr="009005C1">
        <w:rPr>
          <w:rFonts w:ascii="Times New Roman" w:eastAsia="Times New Roman" w:hAnsi="Times New Roman" w:cs="Times New Roman"/>
          <w:sz w:val="24"/>
          <w:szCs w:val="24"/>
          <w:lang w:val="id-ID"/>
        </w:rPr>
        <w:t>. The</w:t>
      </w:r>
      <w:r w:rsidR="00F6124F">
        <w:rPr>
          <w:rFonts w:ascii="Times New Roman" w:eastAsia="Times New Roman" w:hAnsi="Times New Roman" w:cs="Times New Roman"/>
          <w:sz w:val="24"/>
          <w:szCs w:val="24"/>
        </w:rPr>
        <w:t xml:space="preserve"> number of the students in this class </w:t>
      </w:r>
      <w:r w:rsidR="00F6124F" w:rsidRPr="009005C1">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is</w:t>
      </w:r>
      <w:r w:rsidR="00F6124F" w:rsidRPr="009005C1">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 xml:space="preserve">28 </w:t>
      </w:r>
      <w:r w:rsidR="00F6124F">
        <w:rPr>
          <w:rFonts w:ascii="Times New Roman" w:eastAsia="Times New Roman" w:hAnsi="Times New Roman" w:cs="Times New Roman"/>
          <w:sz w:val="24"/>
          <w:szCs w:val="24"/>
          <w:lang w:val="id-ID"/>
        </w:rPr>
        <w:t xml:space="preserve"> students</w:t>
      </w:r>
      <w:r w:rsidR="00F6124F">
        <w:rPr>
          <w:rFonts w:ascii="Times New Roman" w:eastAsia="Times New Roman" w:hAnsi="Times New Roman" w:cs="Times New Roman"/>
          <w:sz w:val="24"/>
          <w:szCs w:val="24"/>
        </w:rPr>
        <w:t xml:space="preserve">. </w:t>
      </w:r>
      <w:r w:rsidR="00F6124F" w:rsidRPr="00990AD6">
        <w:rPr>
          <w:rFonts w:ascii="Times New Roman" w:eastAsia="Times New Roman" w:hAnsi="Times New Roman" w:cs="Times New Roman"/>
          <w:sz w:val="24"/>
          <w:szCs w:val="24"/>
          <w:lang w:val="id-ID"/>
        </w:rPr>
        <w:t xml:space="preserve">This </w:t>
      </w:r>
      <w:r w:rsidR="00F6124F">
        <w:rPr>
          <w:rFonts w:ascii="Times New Roman" w:eastAsia="Times New Roman" w:hAnsi="Times New Roman" w:cs="Times New Roman"/>
          <w:sz w:val="24"/>
          <w:szCs w:val="24"/>
        </w:rPr>
        <w:t>research</w:t>
      </w:r>
      <w:r w:rsidR="00F6124F">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was</w:t>
      </w:r>
      <w:r w:rsidR="00F6124F">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conducted within two months from</w:t>
      </w:r>
      <w:r w:rsidR="00F6124F">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 xml:space="preserve">April to May, </w:t>
      </w:r>
      <w:r w:rsidR="00F6124F">
        <w:rPr>
          <w:rFonts w:ascii="Times New Roman" w:eastAsia="Times New Roman" w:hAnsi="Times New Roman" w:cs="Times New Roman"/>
          <w:sz w:val="24"/>
          <w:szCs w:val="24"/>
          <w:lang w:val="id-ID"/>
        </w:rPr>
        <w:t>201</w:t>
      </w:r>
      <w:r w:rsidR="00F6124F">
        <w:rPr>
          <w:rFonts w:ascii="Times New Roman" w:eastAsia="Times New Roman" w:hAnsi="Times New Roman" w:cs="Times New Roman"/>
          <w:sz w:val="24"/>
          <w:szCs w:val="24"/>
        </w:rPr>
        <w:t>5</w:t>
      </w:r>
      <w:r w:rsidR="00F6124F" w:rsidRPr="00990AD6">
        <w:rPr>
          <w:rFonts w:ascii="Times New Roman" w:eastAsia="Times New Roman" w:hAnsi="Times New Roman" w:cs="Times New Roman"/>
          <w:sz w:val="24"/>
          <w:szCs w:val="24"/>
          <w:lang w:val="id-ID"/>
        </w:rPr>
        <w:t xml:space="preserve"> at the second semester </w:t>
      </w:r>
      <w:r w:rsidR="00F6124F">
        <w:rPr>
          <w:rFonts w:ascii="Times New Roman" w:eastAsia="Times New Roman" w:hAnsi="Times New Roman" w:cs="Times New Roman"/>
          <w:sz w:val="24"/>
          <w:szCs w:val="24"/>
        </w:rPr>
        <w:t>of tenth grade students</w:t>
      </w:r>
      <w:r w:rsidR="00F6124F">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at</w:t>
      </w:r>
      <w:r w:rsidR="00F6124F">
        <w:rPr>
          <w:rFonts w:ascii="Times New Roman" w:eastAsia="Times New Roman" w:hAnsi="Times New Roman" w:cs="Times New Roman"/>
          <w:sz w:val="24"/>
          <w:szCs w:val="24"/>
          <w:lang w:val="id-ID"/>
        </w:rPr>
        <w:t xml:space="preserve"> SM</w:t>
      </w:r>
      <w:r w:rsidR="00F6124F">
        <w:rPr>
          <w:rFonts w:ascii="Times New Roman" w:eastAsia="Times New Roman" w:hAnsi="Times New Roman" w:cs="Times New Roman"/>
          <w:sz w:val="24"/>
          <w:szCs w:val="24"/>
        </w:rPr>
        <w:t>A</w:t>
      </w:r>
      <w:r w:rsidR="00F6124F" w:rsidRPr="00990AD6">
        <w:rPr>
          <w:rFonts w:ascii="Times New Roman" w:eastAsia="Times New Roman" w:hAnsi="Times New Roman" w:cs="Times New Roman"/>
          <w:sz w:val="24"/>
          <w:szCs w:val="24"/>
          <w:lang w:val="id-ID"/>
        </w:rPr>
        <w:t xml:space="preserve"> Negeri</w:t>
      </w:r>
      <w:r w:rsidR="00F6124F">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2</w:t>
      </w:r>
      <w:r w:rsidR="00F6124F" w:rsidRPr="00990AD6">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Bantaeng.</w:t>
      </w:r>
      <w:r w:rsidR="00F6124F">
        <w:rPr>
          <w:rFonts w:ascii="Times New Roman" w:eastAsia="Times New Roman" w:hAnsi="Times New Roman" w:cs="Times New Roman"/>
          <w:sz w:val="24"/>
          <w:szCs w:val="24"/>
          <w:lang w:val="id-ID"/>
        </w:rPr>
        <w:t xml:space="preserve"> </w:t>
      </w:r>
      <w:r w:rsidR="00F6124F" w:rsidRPr="00990AD6">
        <w:rPr>
          <w:rFonts w:ascii="Times New Roman" w:eastAsia="Times New Roman" w:hAnsi="Times New Roman" w:cs="Times New Roman"/>
          <w:sz w:val="24"/>
          <w:szCs w:val="24"/>
          <w:lang w:val="id-ID"/>
        </w:rPr>
        <w:t xml:space="preserve">The </w:t>
      </w:r>
      <w:r w:rsidR="00F6124F">
        <w:rPr>
          <w:rFonts w:ascii="Times New Roman" w:eastAsia="Times New Roman" w:hAnsi="Times New Roman" w:cs="Times New Roman"/>
          <w:sz w:val="24"/>
          <w:szCs w:val="24"/>
        </w:rPr>
        <w:t>researcher</w:t>
      </w:r>
      <w:r w:rsidR="00F6124F">
        <w:rPr>
          <w:rFonts w:ascii="Times New Roman" w:eastAsia="Times New Roman" w:hAnsi="Times New Roman" w:cs="Times New Roman"/>
          <w:sz w:val="24"/>
          <w:szCs w:val="24"/>
          <w:lang w:val="id-ID"/>
        </w:rPr>
        <w:t xml:space="preserve"> cho</w:t>
      </w:r>
      <w:r w:rsidR="00F6124F">
        <w:rPr>
          <w:rFonts w:ascii="Times New Roman" w:eastAsia="Times New Roman" w:hAnsi="Times New Roman" w:cs="Times New Roman"/>
          <w:sz w:val="24"/>
          <w:szCs w:val="24"/>
        </w:rPr>
        <w:t>se</w:t>
      </w:r>
      <w:r w:rsidR="00F6124F" w:rsidRPr="00990AD6">
        <w:rPr>
          <w:rFonts w:ascii="Times New Roman" w:eastAsia="Times New Roman" w:hAnsi="Times New Roman" w:cs="Times New Roman"/>
          <w:sz w:val="24"/>
          <w:szCs w:val="24"/>
          <w:lang w:val="id-ID"/>
        </w:rPr>
        <w:t xml:space="preserve"> this school because the </w:t>
      </w:r>
      <w:r w:rsidR="00F6124F">
        <w:rPr>
          <w:rFonts w:ascii="Times New Roman" w:eastAsia="Times New Roman" w:hAnsi="Times New Roman" w:cs="Times New Roman"/>
          <w:sz w:val="24"/>
          <w:szCs w:val="24"/>
        </w:rPr>
        <w:t>researcher</w:t>
      </w:r>
      <w:r w:rsidR="00F6124F" w:rsidRPr="00990AD6">
        <w:rPr>
          <w:rFonts w:ascii="Times New Roman" w:eastAsia="Times New Roman" w:hAnsi="Times New Roman" w:cs="Times New Roman"/>
          <w:sz w:val="24"/>
          <w:szCs w:val="24"/>
          <w:lang w:val="id-ID"/>
        </w:rPr>
        <w:t xml:space="preserve"> has been teaching there since </w:t>
      </w:r>
      <w:r w:rsidR="00F6124F">
        <w:rPr>
          <w:rFonts w:ascii="Times New Roman" w:eastAsia="Times New Roman" w:hAnsi="Times New Roman" w:cs="Times New Roman"/>
          <w:sz w:val="24"/>
          <w:szCs w:val="24"/>
        </w:rPr>
        <w:t>2000</w:t>
      </w:r>
      <w:r w:rsidR="00F6124F" w:rsidRPr="00990AD6">
        <w:rPr>
          <w:rFonts w:ascii="Times New Roman" w:eastAsia="Times New Roman" w:hAnsi="Times New Roman" w:cs="Times New Roman"/>
          <w:sz w:val="24"/>
          <w:szCs w:val="24"/>
          <w:lang w:val="id-ID"/>
        </w:rPr>
        <w:t xml:space="preserve">, so the </w:t>
      </w:r>
      <w:r w:rsidR="00F6124F">
        <w:rPr>
          <w:rFonts w:ascii="Times New Roman" w:eastAsia="Times New Roman" w:hAnsi="Times New Roman" w:cs="Times New Roman"/>
          <w:sz w:val="24"/>
          <w:szCs w:val="24"/>
        </w:rPr>
        <w:t>researcher</w:t>
      </w:r>
      <w:r w:rsidR="00F6124F" w:rsidRPr="00990AD6">
        <w:rPr>
          <w:rFonts w:ascii="Times New Roman" w:eastAsia="Times New Roman" w:hAnsi="Times New Roman" w:cs="Times New Roman"/>
          <w:sz w:val="24"/>
          <w:szCs w:val="24"/>
          <w:lang w:val="id-ID"/>
        </w:rPr>
        <w:t xml:space="preserve"> has been familiar with this school. </w:t>
      </w:r>
    </w:p>
    <w:p w:rsidR="00F6124F" w:rsidRPr="00EE7D1D" w:rsidRDefault="00F6124F" w:rsidP="00EE7D1D">
      <w:pPr>
        <w:spacing w:after="0" w:line="240" w:lineRule="auto"/>
        <w:jc w:val="both"/>
        <w:rPr>
          <w:rFonts w:ascii="Times New Roman" w:eastAsia="Times New Roman" w:hAnsi="Times New Roman" w:cs="Times New Roman"/>
          <w:b/>
          <w:bCs/>
          <w:sz w:val="24"/>
          <w:szCs w:val="24"/>
        </w:rPr>
      </w:pPr>
      <w:r w:rsidRPr="00F6124F">
        <w:rPr>
          <w:rFonts w:ascii="Times New Roman" w:eastAsia="Times New Roman" w:hAnsi="Times New Roman" w:cs="Times New Roman"/>
          <w:b/>
          <w:bCs/>
          <w:sz w:val="24"/>
          <w:szCs w:val="24"/>
        </w:rPr>
        <w:t>FINDINGS</w:t>
      </w:r>
      <w:r w:rsidR="00CA7666">
        <w:rPr>
          <w:rFonts w:ascii="Times New Roman" w:eastAsia="Times New Roman" w:hAnsi="Times New Roman" w:cs="Times New Roman"/>
          <w:b/>
          <w:bCs/>
          <w:sz w:val="24"/>
          <w:szCs w:val="24"/>
        </w:rPr>
        <w:t xml:space="preserve"> AND DISCUSSION </w:t>
      </w:r>
      <w:r w:rsidRPr="00CA7666">
        <w:rPr>
          <w:rFonts w:ascii="Times New Roman" w:eastAsia="Times New Roman" w:hAnsi="Times New Roman" w:cs="Times New Roman"/>
          <w:b/>
          <w:bCs/>
          <w:i/>
          <w:iCs/>
          <w:sz w:val="24"/>
          <w:szCs w:val="24"/>
        </w:rPr>
        <w:t xml:space="preserve"> </w:t>
      </w:r>
    </w:p>
    <w:p w:rsidR="00D34FC5" w:rsidRDefault="0011150F" w:rsidP="00C21733">
      <w:pPr>
        <w:spacing w:after="0" w:line="240" w:lineRule="auto"/>
        <w:ind w:firstLine="284"/>
        <w:jc w:val="both"/>
        <w:rPr>
          <w:rFonts w:ascii="Times New Roman" w:hAnsi="Times New Roman" w:cs="Times New Roman"/>
          <w:sz w:val="24"/>
          <w:szCs w:val="24"/>
        </w:rPr>
      </w:pPr>
      <w:r w:rsidRPr="00F6124F">
        <w:rPr>
          <w:rFonts w:ascii="Times New Roman" w:eastAsia="Times New Roman" w:hAnsi="Times New Roman" w:cs="Times New Roman"/>
          <w:lang w:val="id-ID"/>
        </w:rPr>
        <w:t xml:space="preserve"> </w:t>
      </w:r>
      <w:r w:rsidR="00F6124F" w:rsidRPr="00F6124F">
        <w:rPr>
          <w:rFonts w:ascii="Times New Roman" w:eastAsia="Times New Roman" w:hAnsi="Times New Roman" w:cs="Times New Roman"/>
        </w:rPr>
        <w:tab/>
        <w:t>B</w:t>
      </w:r>
      <w:r w:rsidR="00F6124F" w:rsidRPr="00F6124F">
        <w:rPr>
          <w:rFonts w:ascii="Times New Roman" w:hAnsi="Times New Roman" w:cs="Times New Roman"/>
        </w:rPr>
        <w:t xml:space="preserve">efore learning to write a descriptive text through Think Pair Share, </w:t>
      </w:r>
      <w:r w:rsidR="00F6124F">
        <w:rPr>
          <w:rFonts w:ascii="Times New Roman" w:hAnsi="Times New Roman" w:cs="Times New Roman"/>
          <w:sz w:val="24"/>
          <w:szCs w:val="24"/>
        </w:rPr>
        <w:t xml:space="preserve">the frequency and percentage of the students indicated to be poor to write are larger than those who got average scores. In fact, 17 of 28 students (60.7%) got poor score and one student got very poor score. These findings are supported by </w:t>
      </w:r>
      <w:r w:rsidR="00F6124F" w:rsidRPr="00A552A0">
        <w:rPr>
          <w:rFonts w:ascii="Times New Roman" w:hAnsi="Times New Roman" w:cs="Times New Roman"/>
          <w:sz w:val="24"/>
          <w:szCs w:val="24"/>
        </w:rPr>
        <w:t>the mean score</w:t>
      </w:r>
      <w:r w:rsidR="00F6124F">
        <w:rPr>
          <w:rFonts w:ascii="Times New Roman" w:hAnsi="Times New Roman" w:cs="Times New Roman"/>
          <w:sz w:val="24"/>
          <w:szCs w:val="24"/>
        </w:rPr>
        <w:t xml:space="preserve"> and standard deviation</w:t>
      </w:r>
      <w:r w:rsidR="00F6124F" w:rsidRPr="00A552A0">
        <w:rPr>
          <w:rFonts w:ascii="Times New Roman" w:hAnsi="Times New Roman" w:cs="Times New Roman"/>
          <w:sz w:val="24"/>
          <w:szCs w:val="24"/>
        </w:rPr>
        <w:t xml:space="preserve"> of</w:t>
      </w:r>
      <w:r w:rsidR="00F6124F">
        <w:rPr>
          <w:rFonts w:ascii="Times New Roman" w:hAnsi="Times New Roman" w:cs="Times New Roman"/>
          <w:sz w:val="24"/>
          <w:szCs w:val="24"/>
        </w:rPr>
        <w:t xml:space="preserve"> the students. </w:t>
      </w:r>
    </w:p>
    <w:p w:rsidR="0011753E" w:rsidRDefault="0090609D" w:rsidP="00C21733">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Cycle 1</w:t>
      </w:r>
      <w:r w:rsidR="00F6124F">
        <w:rPr>
          <w:rFonts w:ascii="Times New Roman" w:hAnsi="Times New Roman" w:cs="Times New Roman"/>
          <w:sz w:val="24"/>
          <w:szCs w:val="24"/>
        </w:rPr>
        <w:t xml:space="preserve"> shows </w:t>
      </w:r>
      <w:r w:rsidR="00D34FC5">
        <w:rPr>
          <w:rFonts w:ascii="Times New Roman" w:hAnsi="Times New Roman" w:cs="Times New Roman"/>
          <w:sz w:val="24"/>
          <w:szCs w:val="24"/>
        </w:rPr>
        <w:t>p</w:t>
      </w:r>
      <w:r w:rsidR="00EE7D1D">
        <w:rPr>
          <w:rFonts w:ascii="Times New Roman" w:eastAsia="Times New Roman" w:hAnsi="Times New Roman" w:cs="Times New Roman"/>
          <w:sz w:val="24"/>
          <w:szCs w:val="24"/>
        </w:rPr>
        <w:t>lanning deal</w:t>
      </w:r>
      <w:r w:rsidR="00F6124F">
        <w:rPr>
          <w:rFonts w:ascii="Times New Roman" w:eastAsia="Times New Roman" w:hAnsi="Times New Roman" w:cs="Times New Roman"/>
          <w:sz w:val="24"/>
          <w:szCs w:val="24"/>
        </w:rPr>
        <w:t xml:space="preserve"> with lesson plans. </w:t>
      </w:r>
      <w:r w:rsidR="00D34FC5">
        <w:rPr>
          <w:rFonts w:ascii="Times New Roman" w:eastAsia="Times New Roman" w:hAnsi="Times New Roman" w:cs="Times New Roman"/>
          <w:sz w:val="24"/>
          <w:szCs w:val="24"/>
        </w:rPr>
        <w:t xml:space="preserve">The plans are </w:t>
      </w:r>
      <w:r w:rsidR="00F6124F">
        <w:rPr>
          <w:rFonts w:ascii="Times New Roman" w:eastAsia="Times New Roman" w:hAnsi="Times New Roman" w:cs="Times New Roman"/>
          <w:sz w:val="24"/>
          <w:szCs w:val="24"/>
        </w:rPr>
        <w:t xml:space="preserve">a) </w:t>
      </w:r>
      <w:r w:rsidR="00F6124F" w:rsidRPr="001F7EAE">
        <w:rPr>
          <w:rFonts w:ascii="Times New Roman" w:eastAsia="Times New Roman" w:hAnsi="Times New Roman" w:cs="Times New Roman"/>
          <w:sz w:val="24"/>
          <w:szCs w:val="24"/>
        </w:rPr>
        <w:t>P</w:t>
      </w:r>
      <w:r w:rsidR="00F6124F" w:rsidRPr="001F7EAE">
        <w:rPr>
          <w:rFonts w:ascii="Times New Roman" w:eastAsia="Times New Roman" w:hAnsi="Times New Roman" w:cs="Times New Roman"/>
          <w:sz w:val="24"/>
          <w:szCs w:val="24"/>
          <w:lang w:val="id-ID"/>
        </w:rPr>
        <w:t>reparing and selecting the materials</w:t>
      </w:r>
      <w:r w:rsidR="00D34FC5">
        <w:rPr>
          <w:rFonts w:ascii="Times New Roman" w:eastAsia="Times New Roman" w:hAnsi="Times New Roman" w:cs="Times New Roman"/>
          <w:sz w:val="24"/>
          <w:szCs w:val="24"/>
        </w:rPr>
        <w:t xml:space="preserve">, </w:t>
      </w:r>
      <w:r w:rsidR="00F6124F">
        <w:rPr>
          <w:rFonts w:ascii="Times New Roman" w:eastAsia="Times New Roman" w:hAnsi="Times New Roman" w:cs="Times New Roman"/>
          <w:sz w:val="24"/>
          <w:szCs w:val="24"/>
        </w:rPr>
        <w:t xml:space="preserve">b) </w:t>
      </w:r>
      <w:r w:rsidR="00F6124F" w:rsidRPr="001F7EAE">
        <w:rPr>
          <w:rFonts w:ascii="Times New Roman" w:eastAsia="Times New Roman" w:hAnsi="Times New Roman" w:cs="Times New Roman"/>
          <w:sz w:val="24"/>
          <w:szCs w:val="24"/>
        </w:rPr>
        <w:t>M</w:t>
      </w:r>
      <w:r w:rsidR="00F6124F" w:rsidRPr="001F7EAE">
        <w:rPr>
          <w:rFonts w:ascii="Times New Roman" w:eastAsia="Times New Roman" w:hAnsi="Times New Roman" w:cs="Times New Roman"/>
          <w:sz w:val="24"/>
          <w:szCs w:val="24"/>
          <w:lang w:val="id-ID"/>
        </w:rPr>
        <w:t>aking</w:t>
      </w:r>
      <w:r w:rsidR="00F6124F">
        <w:rPr>
          <w:rFonts w:ascii="Times New Roman" w:eastAsia="Times New Roman" w:hAnsi="Times New Roman" w:cs="Times New Roman"/>
          <w:sz w:val="24"/>
          <w:szCs w:val="24"/>
          <w:lang w:val="id-ID"/>
        </w:rPr>
        <w:t xml:space="preserve"> the lesson plans </w:t>
      </w:r>
      <w:r w:rsidR="00F6124F" w:rsidRPr="001F7EAE">
        <w:rPr>
          <w:rFonts w:ascii="Times New Roman" w:eastAsia="Times New Roman" w:hAnsi="Times New Roman" w:cs="Times New Roman"/>
          <w:sz w:val="24"/>
          <w:szCs w:val="24"/>
          <w:lang w:val="id-ID"/>
        </w:rPr>
        <w:t xml:space="preserve">taught to the students </w:t>
      </w:r>
      <w:r w:rsidR="00F6124F">
        <w:rPr>
          <w:rFonts w:ascii="Times New Roman" w:eastAsia="Times New Roman" w:hAnsi="Times New Roman" w:cs="Times New Roman"/>
          <w:sz w:val="24"/>
          <w:szCs w:val="24"/>
        </w:rPr>
        <w:t>with</w:t>
      </w:r>
      <w:r w:rsidR="00F6124F" w:rsidRPr="001F7EAE">
        <w:rPr>
          <w:rFonts w:ascii="Times New Roman" w:eastAsia="Times New Roman" w:hAnsi="Times New Roman" w:cs="Times New Roman"/>
          <w:sz w:val="24"/>
          <w:szCs w:val="24"/>
          <w:lang w:val="id-ID"/>
        </w:rPr>
        <w:t xml:space="preserve"> </w:t>
      </w:r>
      <w:r w:rsidR="00D34FC5">
        <w:rPr>
          <w:rFonts w:ascii="Times New Roman" w:eastAsia="Times New Roman" w:hAnsi="Times New Roman" w:cs="Times New Roman"/>
          <w:sz w:val="24"/>
          <w:szCs w:val="24"/>
        </w:rPr>
        <w:t xml:space="preserve">think, pair and share technique, c) </w:t>
      </w:r>
      <w:r w:rsidR="00F6124F" w:rsidRPr="001C2000">
        <w:rPr>
          <w:rFonts w:ascii="Times New Roman" w:eastAsia="Times New Roman" w:hAnsi="Times New Roman" w:cs="Times New Roman"/>
          <w:sz w:val="24"/>
          <w:szCs w:val="24"/>
        </w:rPr>
        <w:t>P</w:t>
      </w:r>
      <w:r w:rsidR="00F6124F" w:rsidRPr="001C2000">
        <w:rPr>
          <w:rFonts w:ascii="Times New Roman" w:eastAsia="Times New Roman" w:hAnsi="Times New Roman" w:cs="Times New Roman"/>
          <w:sz w:val="24"/>
          <w:szCs w:val="24"/>
          <w:lang w:val="id-ID"/>
        </w:rPr>
        <w:t>reparing teaching aids/media</w:t>
      </w:r>
      <w:r w:rsidR="00D34FC5">
        <w:rPr>
          <w:rFonts w:ascii="Times New Roman" w:eastAsia="Times New Roman" w:hAnsi="Times New Roman" w:cs="Times New Roman"/>
          <w:sz w:val="24"/>
          <w:szCs w:val="24"/>
        </w:rPr>
        <w:t>, and d) p</w:t>
      </w:r>
      <w:r w:rsidR="00F6124F" w:rsidRPr="001F7EAE">
        <w:rPr>
          <w:rFonts w:ascii="Times New Roman" w:eastAsia="Times New Roman" w:hAnsi="Times New Roman" w:cs="Times New Roman"/>
          <w:sz w:val="24"/>
          <w:szCs w:val="24"/>
          <w:lang w:val="id-ID"/>
        </w:rPr>
        <w:t xml:space="preserve">reparing observation instruments </w:t>
      </w:r>
      <w:r w:rsidR="00F6124F">
        <w:rPr>
          <w:rFonts w:ascii="Times New Roman" w:eastAsia="Times New Roman" w:hAnsi="Times New Roman" w:cs="Times New Roman"/>
          <w:sz w:val="24"/>
          <w:szCs w:val="24"/>
        </w:rPr>
        <w:t>that would be brought</w:t>
      </w:r>
      <w:r w:rsidR="00F6124F" w:rsidRPr="001F7EAE">
        <w:rPr>
          <w:rFonts w:ascii="Times New Roman" w:eastAsia="Times New Roman" w:hAnsi="Times New Roman" w:cs="Times New Roman"/>
          <w:sz w:val="24"/>
          <w:szCs w:val="24"/>
          <w:lang w:val="id-ID"/>
        </w:rPr>
        <w:t xml:space="preserve"> into</w:t>
      </w:r>
      <w:r w:rsidR="00F6124F">
        <w:rPr>
          <w:rFonts w:ascii="Times New Roman" w:eastAsia="Times New Roman" w:hAnsi="Times New Roman" w:cs="Times New Roman"/>
          <w:sz w:val="24"/>
          <w:szCs w:val="24"/>
        </w:rPr>
        <w:t xml:space="preserve"> the</w:t>
      </w:r>
      <w:r w:rsidR="00F6124F" w:rsidRPr="001F7EAE">
        <w:rPr>
          <w:rFonts w:ascii="Times New Roman" w:eastAsia="Times New Roman" w:hAnsi="Times New Roman" w:cs="Times New Roman"/>
          <w:sz w:val="24"/>
          <w:szCs w:val="24"/>
          <w:lang w:val="id-ID"/>
        </w:rPr>
        <w:t xml:space="preserve"> classroom and used to know the situation of teaching and </w:t>
      </w:r>
      <w:r w:rsidR="00F6124F">
        <w:rPr>
          <w:rFonts w:ascii="Times New Roman" w:eastAsia="Times New Roman" w:hAnsi="Times New Roman" w:cs="Times New Roman"/>
          <w:sz w:val="24"/>
          <w:szCs w:val="24"/>
          <w:lang w:val="id-ID"/>
        </w:rPr>
        <w:t>learning process when</w:t>
      </w:r>
      <w:r w:rsidR="00F6124F">
        <w:rPr>
          <w:rFonts w:ascii="Times New Roman" w:eastAsia="Times New Roman" w:hAnsi="Times New Roman" w:cs="Times New Roman"/>
          <w:sz w:val="24"/>
          <w:szCs w:val="24"/>
        </w:rPr>
        <w:t xml:space="preserve"> the</w:t>
      </w:r>
      <w:r w:rsidR="00F6124F">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technique</w:t>
      </w:r>
      <w:r w:rsidR="00F6124F">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was</w:t>
      </w:r>
      <w:r w:rsidR="00F6124F" w:rsidRPr="001F7EAE">
        <w:rPr>
          <w:rFonts w:ascii="Times New Roman" w:eastAsia="Times New Roman" w:hAnsi="Times New Roman" w:cs="Times New Roman"/>
          <w:sz w:val="24"/>
          <w:szCs w:val="24"/>
          <w:lang w:val="id-ID"/>
        </w:rPr>
        <w:t xml:space="preserve"> applied, and to know whether the students’ activeness in</w:t>
      </w:r>
      <w:r w:rsidR="00F6124F">
        <w:rPr>
          <w:rFonts w:ascii="Times New Roman" w:eastAsia="Times New Roman" w:hAnsi="Times New Roman" w:cs="Times New Roman"/>
          <w:sz w:val="24"/>
          <w:szCs w:val="24"/>
        </w:rPr>
        <w:t xml:space="preserve"> learning to</w:t>
      </w:r>
      <w:r w:rsidR="00F6124F" w:rsidRPr="001F7EAE">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write</w:t>
      </w:r>
      <w:r w:rsidR="00F6124F" w:rsidRPr="001F7EAE">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through think, pair and share</w:t>
      </w:r>
      <w:r w:rsidR="00F6124F" w:rsidRPr="001F7EAE">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improved</w:t>
      </w:r>
      <w:r w:rsidR="00F6124F">
        <w:rPr>
          <w:rFonts w:ascii="Times New Roman" w:eastAsia="Times New Roman" w:hAnsi="Times New Roman" w:cs="Times New Roman"/>
          <w:sz w:val="24"/>
          <w:szCs w:val="24"/>
          <w:lang w:val="id-ID"/>
        </w:rPr>
        <w:t xml:space="preserve"> or not</w:t>
      </w:r>
      <w:r w:rsidR="00F6124F" w:rsidRPr="001F7EAE">
        <w:rPr>
          <w:rFonts w:ascii="Times New Roman" w:eastAsia="Times New Roman" w:hAnsi="Times New Roman" w:cs="Times New Roman"/>
          <w:sz w:val="24"/>
          <w:szCs w:val="24"/>
        </w:rPr>
        <w:t>.</w:t>
      </w:r>
      <w:r w:rsidR="00D34FC5">
        <w:rPr>
          <w:rFonts w:ascii="Times New Roman" w:eastAsia="Times New Roman" w:hAnsi="Times New Roman" w:cs="Times New Roman"/>
          <w:sz w:val="24"/>
          <w:szCs w:val="24"/>
        </w:rPr>
        <w:t xml:space="preserve"> </w:t>
      </w:r>
    </w:p>
    <w:p w:rsidR="00F6124F" w:rsidRPr="00D34FC5" w:rsidRDefault="00D34FC5" w:rsidP="00C21733">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next is Action. </w:t>
      </w:r>
      <w:r w:rsidR="00F6124F" w:rsidRPr="00D34FC5">
        <w:rPr>
          <w:rFonts w:ascii="Times New Roman" w:hAnsi="Times New Roman" w:cs="Times New Roman"/>
          <w:sz w:val="24"/>
          <w:szCs w:val="24"/>
        </w:rPr>
        <w:t xml:space="preserve">At the first meeting, the teacher started the lesson by greeting the students as opening section. After that, the students’ attendance was checked one by one and then followed by giving motivation in order that the students were motivated and interested in learning. The teacher then activated the students’ prior knowledge by giving some questions related to the material being learned. In central activity, firstly the teacher gave a descriptive text to each student. After that, the students were then asked to identify the generic structure of a descriptive text. </w:t>
      </w:r>
      <w:r w:rsidR="00F6124F" w:rsidRPr="00D34FC5">
        <w:rPr>
          <w:rFonts w:ascii="Times New Roman" w:hAnsi="Times New Roman" w:cs="Times New Roman"/>
          <w:sz w:val="24"/>
          <w:szCs w:val="24"/>
        </w:rPr>
        <w:lastRenderedPageBreak/>
        <w:t xml:space="preserve">This process is called </w:t>
      </w:r>
      <w:r w:rsidR="00F6124F" w:rsidRPr="00D34FC5">
        <w:rPr>
          <w:rFonts w:ascii="Times New Roman" w:hAnsi="Times New Roman" w:cs="Times New Roman"/>
          <w:i/>
          <w:iCs/>
          <w:sz w:val="24"/>
          <w:szCs w:val="24"/>
        </w:rPr>
        <w:t>THINK</w:t>
      </w:r>
      <w:r w:rsidR="00F6124F" w:rsidRPr="00D34FC5">
        <w:rPr>
          <w:rFonts w:ascii="Times New Roman" w:hAnsi="Times New Roman" w:cs="Times New Roman"/>
          <w:sz w:val="24"/>
          <w:szCs w:val="24"/>
        </w:rPr>
        <w:t xml:space="preserve"> process. In this process, the students thought the material given. After finding the generic structure, the students were asked to sit in pairs. In this </w:t>
      </w:r>
      <w:r w:rsidR="00F6124F" w:rsidRPr="00D34FC5">
        <w:rPr>
          <w:rFonts w:ascii="Times New Roman" w:hAnsi="Times New Roman" w:cs="Times New Roman"/>
          <w:i/>
          <w:iCs/>
          <w:sz w:val="24"/>
          <w:szCs w:val="24"/>
        </w:rPr>
        <w:t>PAIR</w:t>
      </w:r>
      <w:r w:rsidR="00F6124F" w:rsidRPr="00D34FC5">
        <w:rPr>
          <w:rFonts w:ascii="Times New Roman" w:hAnsi="Times New Roman" w:cs="Times New Roman"/>
          <w:sz w:val="24"/>
          <w:szCs w:val="24"/>
        </w:rPr>
        <w:t xml:space="preserve"> process, they were asked to work together and tried to express ideas about the text. They shared their ideas by finding differences and similarities in their ideas. After that, it came to the last phase. It was share. In </w:t>
      </w:r>
      <w:r w:rsidR="00F6124F" w:rsidRPr="00D34FC5">
        <w:rPr>
          <w:rFonts w:ascii="Times New Roman" w:hAnsi="Times New Roman" w:cs="Times New Roman"/>
          <w:i/>
          <w:iCs/>
          <w:sz w:val="24"/>
          <w:szCs w:val="24"/>
        </w:rPr>
        <w:t>SHARE</w:t>
      </w:r>
      <w:r w:rsidR="00F6124F" w:rsidRPr="00D34FC5">
        <w:rPr>
          <w:rFonts w:ascii="Times New Roman" w:hAnsi="Times New Roman" w:cs="Times New Roman"/>
          <w:sz w:val="24"/>
          <w:szCs w:val="24"/>
        </w:rPr>
        <w:t xml:space="preserve"> process, the students shared the ideas with all students in a big discussion. After that, the teacher gave feedback.</w:t>
      </w:r>
    </w:p>
    <w:p w:rsidR="00D34FC5" w:rsidRDefault="00F6124F" w:rsidP="00C217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Like the </w:t>
      </w:r>
      <w:r w:rsidRPr="00601F4F">
        <w:rPr>
          <w:rFonts w:ascii="Times New Roman" w:hAnsi="Times New Roman" w:cs="Times New Roman"/>
          <w:sz w:val="24"/>
          <w:szCs w:val="24"/>
        </w:rPr>
        <w:t>first meeting,</w:t>
      </w:r>
      <w:r>
        <w:rPr>
          <w:rFonts w:ascii="Times New Roman" w:hAnsi="Times New Roman" w:cs="Times New Roman"/>
          <w:sz w:val="24"/>
          <w:szCs w:val="24"/>
        </w:rPr>
        <w:t xml:space="preserve"> the second meeting was</w:t>
      </w:r>
      <w:r w:rsidRPr="00601F4F">
        <w:rPr>
          <w:rFonts w:ascii="Times New Roman" w:hAnsi="Times New Roman" w:cs="Times New Roman"/>
          <w:sz w:val="24"/>
          <w:szCs w:val="24"/>
        </w:rPr>
        <w:t xml:space="preserve"> started by greeting the students as opening section. After that, the students’ attendance was checked one by one and then followed by giving motivation in order that the students were motivated and interested in learning. The teacher then activated the students’ prior knowledge by giving some questions related to the mate</w:t>
      </w:r>
      <w:r>
        <w:rPr>
          <w:rFonts w:ascii="Times New Roman" w:hAnsi="Times New Roman" w:cs="Times New Roman"/>
          <w:sz w:val="24"/>
          <w:szCs w:val="24"/>
        </w:rPr>
        <w:t>rial</w:t>
      </w:r>
      <w:r w:rsidRPr="00601F4F">
        <w:rPr>
          <w:rFonts w:ascii="Times New Roman" w:hAnsi="Times New Roman" w:cs="Times New Roman"/>
          <w:sz w:val="24"/>
          <w:szCs w:val="24"/>
        </w:rPr>
        <w:t>. In central activity, firstly</w:t>
      </w:r>
      <w:r>
        <w:rPr>
          <w:rFonts w:ascii="Times New Roman" w:hAnsi="Times New Roman" w:cs="Times New Roman"/>
          <w:sz w:val="24"/>
          <w:szCs w:val="24"/>
        </w:rPr>
        <w:t>,</w:t>
      </w:r>
      <w:r w:rsidRPr="00601F4F">
        <w:rPr>
          <w:rFonts w:ascii="Times New Roman" w:hAnsi="Times New Roman" w:cs="Times New Roman"/>
          <w:sz w:val="24"/>
          <w:szCs w:val="24"/>
        </w:rPr>
        <w:t xml:space="preserve"> the teacher </w:t>
      </w:r>
      <w:r>
        <w:rPr>
          <w:rFonts w:ascii="Times New Roman" w:hAnsi="Times New Roman" w:cs="Times New Roman"/>
          <w:sz w:val="24"/>
          <w:szCs w:val="24"/>
        </w:rPr>
        <w:t>divided the students into some groups</w:t>
      </w:r>
      <w:r w:rsidRPr="00601F4F">
        <w:rPr>
          <w:rFonts w:ascii="Times New Roman" w:hAnsi="Times New Roman" w:cs="Times New Roman"/>
          <w:sz w:val="24"/>
          <w:szCs w:val="24"/>
        </w:rPr>
        <w:t>. After that, the students were then asked t</w:t>
      </w:r>
      <w:r>
        <w:rPr>
          <w:rFonts w:ascii="Times New Roman" w:hAnsi="Times New Roman" w:cs="Times New Roman"/>
          <w:sz w:val="24"/>
          <w:szCs w:val="24"/>
        </w:rPr>
        <w:t>o identify the organization and the content</w:t>
      </w:r>
      <w:r w:rsidRPr="00601F4F">
        <w:rPr>
          <w:rFonts w:ascii="Times New Roman" w:hAnsi="Times New Roman" w:cs="Times New Roman"/>
          <w:sz w:val="24"/>
          <w:szCs w:val="24"/>
        </w:rPr>
        <w:t xml:space="preserve"> of a descriptive text. In this process, the stu</w:t>
      </w:r>
      <w:r>
        <w:rPr>
          <w:rFonts w:ascii="Times New Roman" w:hAnsi="Times New Roman" w:cs="Times New Roman"/>
          <w:sz w:val="24"/>
          <w:szCs w:val="24"/>
        </w:rPr>
        <w:t>dents thought about how the paragraph was organized and then analyzed the content of the text. Afterward</w:t>
      </w:r>
      <w:r w:rsidRPr="00601F4F">
        <w:rPr>
          <w:rFonts w:ascii="Times New Roman" w:hAnsi="Times New Roman" w:cs="Times New Roman"/>
          <w:sz w:val="24"/>
          <w:szCs w:val="24"/>
        </w:rPr>
        <w:t xml:space="preserve">, the students were asked to </w:t>
      </w:r>
      <w:r>
        <w:rPr>
          <w:rFonts w:ascii="Times New Roman" w:hAnsi="Times New Roman" w:cs="Times New Roman"/>
          <w:sz w:val="24"/>
          <w:szCs w:val="24"/>
        </w:rPr>
        <w:t>share their</w:t>
      </w:r>
      <w:r w:rsidRPr="00601F4F">
        <w:rPr>
          <w:rFonts w:ascii="Times New Roman" w:hAnsi="Times New Roman" w:cs="Times New Roman"/>
          <w:sz w:val="24"/>
          <w:szCs w:val="24"/>
        </w:rPr>
        <w:t xml:space="preserve"> ideas about the text. After that, the teacher gave feedback.</w:t>
      </w:r>
      <w:r w:rsidR="00D34FC5">
        <w:rPr>
          <w:rFonts w:ascii="Times New Roman" w:hAnsi="Times New Roman" w:cs="Times New Roman"/>
          <w:sz w:val="24"/>
          <w:szCs w:val="24"/>
        </w:rPr>
        <w:t xml:space="preserve"> </w:t>
      </w:r>
      <w:r w:rsidRPr="00601F4F">
        <w:rPr>
          <w:rFonts w:ascii="Times New Roman" w:hAnsi="Times New Roman" w:cs="Times New Roman"/>
          <w:sz w:val="24"/>
          <w:szCs w:val="24"/>
        </w:rPr>
        <w:t>Furthermore, the last section is closing. In closing session, the students were given chance to ask questions and to make conclusion. Afterward,</w:t>
      </w:r>
      <w:r>
        <w:rPr>
          <w:rFonts w:ascii="Times New Roman" w:hAnsi="Times New Roman" w:cs="Times New Roman"/>
          <w:sz w:val="24"/>
          <w:szCs w:val="24"/>
        </w:rPr>
        <w:t xml:space="preserve"> </w:t>
      </w:r>
      <w:r w:rsidRPr="00601F4F">
        <w:rPr>
          <w:rFonts w:ascii="Times New Roman" w:hAnsi="Times New Roman" w:cs="Times New Roman"/>
          <w:sz w:val="24"/>
          <w:szCs w:val="24"/>
        </w:rPr>
        <w:t xml:space="preserve">the teacher gave homework and informed the next material for the next meeting. </w:t>
      </w:r>
    </w:p>
    <w:p w:rsidR="00CC3053" w:rsidRDefault="00D34FC5" w:rsidP="00C2173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The next</w:t>
      </w:r>
      <w:r w:rsidR="0011753E">
        <w:rPr>
          <w:rFonts w:ascii="Times New Roman" w:hAnsi="Times New Roman" w:cs="Times New Roman"/>
          <w:sz w:val="24"/>
          <w:szCs w:val="24"/>
        </w:rPr>
        <w:t xml:space="preserve"> step</w:t>
      </w:r>
      <w:r>
        <w:rPr>
          <w:rFonts w:ascii="Times New Roman" w:hAnsi="Times New Roman" w:cs="Times New Roman"/>
          <w:sz w:val="24"/>
          <w:szCs w:val="24"/>
        </w:rPr>
        <w:t xml:space="preserve"> is </w:t>
      </w:r>
      <w:r w:rsidR="0011753E">
        <w:rPr>
          <w:rFonts w:ascii="Times New Roman" w:hAnsi="Times New Roman" w:cs="Times New Roman"/>
          <w:sz w:val="24"/>
          <w:szCs w:val="24"/>
        </w:rPr>
        <w:t>observing</w:t>
      </w:r>
      <w:r>
        <w:rPr>
          <w:rFonts w:ascii="Times New Roman" w:hAnsi="Times New Roman" w:cs="Times New Roman"/>
          <w:sz w:val="24"/>
          <w:szCs w:val="24"/>
        </w:rPr>
        <w:t>. Based on the observation result, i</w:t>
      </w:r>
      <w:r w:rsidR="00F6124F" w:rsidRPr="006B6BF2">
        <w:rPr>
          <w:rFonts w:ascii="Times New Roman" w:hAnsi="Times New Roman" w:cs="Times New Roman"/>
          <w:sz w:val="24"/>
          <w:szCs w:val="24"/>
        </w:rPr>
        <w:t>t</w:t>
      </w:r>
      <w:r w:rsidR="00F6124F">
        <w:rPr>
          <w:rFonts w:ascii="Times New Roman" w:hAnsi="Times New Roman" w:cs="Times New Roman"/>
          <w:sz w:val="24"/>
          <w:szCs w:val="24"/>
        </w:rPr>
        <w:t xml:space="preserve"> </w:t>
      </w:r>
      <w:r w:rsidR="00F6124F" w:rsidRPr="006B6BF2">
        <w:rPr>
          <w:rFonts w:ascii="Times New Roman" w:hAnsi="Times New Roman" w:cs="Times New Roman"/>
          <w:sz w:val="24"/>
          <w:szCs w:val="24"/>
        </w:rPr>
        <w:t>could be revealed that</w:t>
      </w:r>
      <w:r w:rsidR="00F6124F">
        <w:rPr>
          <w:rFonts w:ascii="Times New Roman" w:hAnsi="Times New Roman" w:cs="Times New Roman"/>
          <w:sz w:val="24"/>
          <w:szCs w:val="24"/>
        </w:rPr>
        <w:t xml:space="preserve"> the classroom interaction is interactive enough in that a large percentage of students followed the instruction given by the teacher/the researcher. However, only a few students asked questions to the teacher at the first cycle.</w:t>
      </w:r>
      <w:r>
        <w:rPr>
          <w:rFonts w:ascii="Times New Roman" w:hAnsi="Times New Roman" w:cs="Times New Roman"/>
          <w:sz w:val="24"/>
          <w:szCs w:val="24"/>
        </w:rPr>
        <w:t xml:space="preserve"> The last is about </w:t>
      </w:r>
      <w:r w:rsidR="00F6124F">
        <w:rPr>
          <w:rFonts w:ascii="Times New Roman" w:hAnsi="Times New Roman" w:cs="Times New Roman"/>
          <w:sz w:val="24"/>
          <w:szCs w:val="24"/>
        </w:rPr>
        <w:t>Reflecting</w:t>
      </w:r>
      <w:r>
        <w:rPr>
          <w:rFonts w:ascii="Times New Roman" w:hAnsi="Times New Roman" w:cs="Times New Roman"/>
          <w:sz w:val="24"/>
          <w:szCs w:val="24"/>
        </w:rPr>
        <w:t xml:space="preserve">. </w:t>
      </w:r>
      <w:r w:rsidR="00F6124F">
        <w:rPr>
          <w:rFonts w:ascii="Times New Roman" w:hAnsi="Times New Roman" w:cs="Times New Roman"/>
          <w:sz w:val="24"/>
          <w:szCs w:val="24"/>
        </w:rPr>
        <w:t xml:space="preserve">Reflecting has something to do with activities after teaching the students. In this step, the teacher tries to analyze what happens to the students and the teachers during learning and teaching process. </w:t>
      </w:r>
      <w:r w:rsidR="00F6124F" w:rsidRPr="000D602D">
        <w:rPr>
          <w:rFonts w:ascii="Times New Roman" w:eastAsia="Times New Roman" w:hAnsi="Times New Roman" w:cs="Times New Roman"/>
          <w:sz w:val="24"/>
          <w:szCs w:val="24"/>
          <w:lang w:val="id-ID"/>
        </w:rPr>
        <w:t>Having done the reflection, the researcher revised the</w:t>
      </w:r>
      <w:r w:rsidR="00F6124F">
        <w:rPr>
          <w:rFonts w:ascii="Times New Roman" w:eastAsia="Times New Roman" w:hAnsi="Times New Roman" w:cs="Times New Roman"/>
          <w:sz w:val="24"/>
          <w:szCs w:val="24"/>
        </w:rPr>
        <w:t xml:space="preserve"> previous</w:t>
      </w:r>
      <w:r w:rsidR="00F6124F">
        <w:rPr>
          <w:rFonts w:ascii="Times New Roman" w:eastAsia="Times New Roman" w:hAnsi="Times New Roman" w:cs="Times New Roman"/>
          <w:sz w:val="24"/>
          <w:szCs w:val="24"/>
          <w:lang w:val="id-ID"/>
        </w:rPr>
        <w:t xml:space="preserve"> plan that ha</w:t>
      </w:r>
      <w:r w:rsidR="00F6124F">
        <w:rPr>
          <w:rFonts w:ascii="Times New Roman" w:eastAsia="Times New Roman" w:hAnsi="Times New Roman" w:cs="Times New Roman"/>
          <w:sz w:val="24"/>
          <w:szCs w:val="24"/>
        </w:rPr>
        <w:t>d</w:t>
      </w:r>
      <w:r w:rsidR="00F6124F" w:rsidRPr="000D602D">
        <w:rPr>
          <w:rFonts w:ascii="Times New Roman" w:eastAsia="Times New Roman" w:hAnsi="Times New Roman" w:cs="Times New Roman"/>
          <w:sz w:val="24"/>
          <w:szCs w:val="24"/>
          <w:lang w:val="id-ID"/>
        </w:rPr>
        <w:t xml:space="preserve"> been implement</w:t>
      </w:r>
      <w:r w:rsidR="00F6124F">
        <w:rPr>
          <w:rFonts w:ascii="Times New Roman" w:eastAsia="Times New Roman" w:hAnsi="Times New Roman" w:cs="Times New Roman"/>
          <w:sz w:val="24"/>
          <w:szCs w:val="24"/>
          <w:lang w:val="id-ID"/>
        </w:rPr>
        <w:t xml:space="preserve">ed before. The revised planing </w:t>
      </w:r>
      <w:r w:rsidR="00F6124F">
        <w:rPr>
          <w:rFonts w:ascii="Times New Roman" w:eastAsia="Times New Roman" w:hAnsi="Times New Roman" w:cs="Times New Roman"/>
          <w:sz w:val="24"/>
          <w:szCs w:val="24"/>
        </w:rPr>
        <w:t>was then</w:t>
      </w:r>
      <w:r w:rsidR="00F6124F" w:rsidRPr="000D602D">
        <w:rPr>
          <w:rFonts w:ascii="Times New Roman" w:eastAsia="Times New Roman" w:hAnsi="Times New Roman" w:cs="Times New Roman"/>
          <w:sz w:val="24"/>
          <w:szCs w:val="24"/>
          <w:lang w:val="id-ID"/>
        </w:rPr>
        <w:t xml:space="preserve"> used to conduct the action </w:t>
      </w:r>
      <w:r w:rsidR="00F6124F">
        <w:rPr>
          <w:rFonts w:ascii="Times New Roman" w:eastAsia="Times New Roman" w:hAnsi="Times New Roman" w:cs="Times New Roman"/>
          <w:sz w:val="24"/>
          <w:szCs w:val="24"/>
        </w:rPr>
        <w:t>at</w:t>
      </w:r>
      <w:r w:rsidR="00F6124F" w:rsidRPr="000D602D">
        <w:rPr>
          <w:rFonts w:ascii="Times New Roman" w:eastAsia="Times New Roman" w:hAnsi="Times New Roman" w:cs="Times New Roman"/>
          <w:sz w:val="24"/>
          <w:szCs w:val="24"/>
          <w:lang w:val="id-ID"/>
        </w:rPr>
        <w:t xml:space="preserve"> the</w:t>
      </w:r>
      <w:r w:rsidR="00F6124F">
        <w:rPr>
          <w:rFonts w:ascii="Times New Roman" w:eastAsia="Times New Roman" w:hAnsi="Times New Roman" w:cs="Times New Roman"/>
          <w:sz w:val="24"/>
          <w:szCs w:val="24"/>
        </w:rPr>
        <w:t xml:space="preserve"> next</w:t>
      </w:r>
      <w:r w:rsidR="00F6124F">
        <w:rPr>
          <w:rFonts w:ascii="Times New Roman" w:eastAsia="Times New Roman" w:hAnsi="Times New Roman" w:cs="Times New Roman"/>
          <w:sz w:val="24"/>
          <w:szCs w:val="24"/>
          <w:lang w:val="id-ID"/>
        </w:rPr>
        <w:t xml:space="preserve"> cycle</w:t>
      </w:r>
      <w:r w:rsidR="00F6124F">
        <w:rPr>
          <w:rFonts w:ascii="Times New Roman" w:eastAsia="Times New Roman" w:hAnsi="Times New Roman" w:cs="Times New Roman"/>
          <w:sz w:val="24"/>
          <w:szCs w:val="24"/>
        </w:rPr>
        <w:t>. Some plans of cycle 1 were revised. The plans revised were about the central activities.</w:t>
      </w:r>
      <w:r>
        <w:rPr>
          <w:rFonts w:ascii="Times New Roman" w:eastAsia="Times New Roman" w:hAnsi="Times New Roman" w:cs="Times New Roman"/>
          <w:sz w:val="24"/>
          <w:szCs w:val="24"/>
        </w:rPr>
        <w:t xml:space="preserve"> </w:t>
      </w:r>
      <w:r w:rsidR="002C43C9">
        <w:rPr>
          <w:rFonts w:ascii="Times New Roman" w:eastAsia="Times New Roman" w:hAnsi="Times New Roman" w:cs="Times New Roman"/>
          <w:sz w:val="24"/>
          <w:szCs w:val="24"/>
        </w:rPr>
        <w:t>After having first cycle, the test results were found. Based on the data analysis results, it is seen that n</w:t>
      </w:r>
      <w:r w:rsidR="00F6124F">
        <w:rPr>
          <w:rFonts w:ascii="Times New Roman" w:hAnsi="Times New Roman" w:cs="Times New Roman"/>
          <w:sz w:val="24"/>
          <w:szCs w:val="24"/>
        </w:rPr>
        <w:t>one of the students at the first could reach very good scores. However, a great number of the students got score categorized as good with percentage of (27.4 %) and no one got very poor and poor scores. This finding indicates that after applying Think Pair Share during teaching writing skill, some of the students had been able to get the standardized score, even above the standardized score. For these findings, it can be stated that the method implemented is effective to improve the students’ writing achievement. For more obvious about the data analysis result of the first and second cycle, the researcher describes it in the following chart.</w:t>
      </w:r>
    </w:p>
    <w:p w:rsidR="00F6124F" w:rsidRDefault="00CC3053" w:rsidP="00C21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Like the first Cycle, the </w:t>
      </w:r>
      <w:r w:rsidR="00F6124F" w:rsidRPr="00CC3053">
        <w:rPr>
          <w:rFonts w:ascii="Times New Roman" w:hAnsi="Times New Roman" w:cs="Times New Roman"/>
          <w:sz w:val="24"/>
          <w:szCs w:val="24"/>
        </w:rPr>
        <w:t>Cycle 2</w:t>
      </w:r>
      <w:r>
        <w:rPr>
          <w:rFonts w:ascii="Times New Roman" w:hAnsi="Times New Roman" w:cs="Times New Roman"/>
          <w:sz w:val="24"/>
          <w:szCs w:val="24"/>
        </w:rPr>
        <w:t xml:space="preserve"> also consists of </w:t>
      </w:r>
      <w:r w:rsidR="00F6124F">
        <w:rPr>
          <w:rFonts w:ascii="Times New Roman" w:hAnsi="Times New Roman" w:cs="Times New Roman"/>
          <w:sz w:val="24"/>
          <w:szCs w:val="24"/>
        </w:rPr>
        <w:t>Planning</w:t>
      </w:r>
      <w:r>
        <w:rPr>
          <w:rFonts w:ascii="Times New Roman" w:hAnsi="Times New Roman" w:cs="Times New Roman"/>
          <w:sz w:val="24"/>
          <w:szCs w:val="24"/>
        </w:rPr>
        <w:t>, Action, Observing and</w:t>
      </w:r>
      <w:r w:rsidR="00F6124F">
        <w:rPr>
          <w:rFonts w:ascii="Times New Roman" w:hAnsi="Times New Roman" w:cs="Times New Roman"/>
          <w:sz w:val="24"/>
          <w:szCs w:val="24"/>
        </w:rPr>
        <w:t xml:space="preserve"> </w:t>
      </w:r>
      <w:r>
        <w:rPr>
          <w:rFonts w:ascii="Times New Roman" w:hAnsi="Times New Roman" w:cs="Times New Roman"/>
          <w:sz w:val="24"/>
          <w:szCs w:val="24"/>
        </w:rPr>
        <w:t xml:space="preserve">Reflection. </w:t>
      </w:r>
      <w:r w:rsidR="00F6124F">
        <w:rPr>
          <w:rFonts w:ascii="Times New Roman" w:eastAsia="Times New Roman" w:hAnsi="Times New Roman" w:cs="Times New Roman"/>
          <w:sz w:val="24"/>
          <w:szCs w:val="24"/>
        </w:rPr>
        <w:t>The planning made was certainly based on the problems</w:t>
      </w:r>
      <w:r w:rsidR="00F6124F" w:rsidRPr="001F7EAE">
        <w:rPr>
          <w:rFonts w:ascii="Times New Roman" w:eastAsia="Times New Roman" w:hAnsi="Times New Roman" w:cs="Times New Roman"/>
          <w:sz w:val="24"/>
          <w:szCs w:val="24"/>
          <w:lang w:val="id-ID"/>
        </w:rPr>
        <w:t xml:space="preserve"> faced by the students</w:t>
      </w:r>
      <w:r w:rsidR="00F6124F">
        <w:rPr>
          <w:rFonts w:ascii="Times New Roman" w:eastAsia="Times New Roman" w:hAnsi="Times New Roman" w:cs="Times New Roman"/>
          <w:sz w:val="24"/>
          <w:szCs w:val="24"/>
        </w:rPr>
        <w:t xml:space="preserve"> and the English teachers</w:t>
      </w:r>
      <w:r w:rsidR="00F6124F" w:rsidRPr="001F7EAE">
        <w:rPr>
          <w:rFonts w:ascii="Times New Roman" w:eastAsia="Times New Roman" w:hAnsi="Times New Roman" w:cs="Times New Roman"/>
          <w:sz w:val="24"/>
          <w:szCs w:val="24"/>
          <w:lang w:val="id-ID"/>
        </w:rPr>
        <w:t xml:space="preserve"> in</w:t>
      </w:r>
      <w:r w:rsidR="00F6124F">
        <w:rPr>
          <w:rFonts w:ascii="Times New Roman" w:eastAsia="Times New Roman" w:hAnsi="Times New Roman" w:cs="Times New Roman"/>
          <w:sz w:val="24"/>
          <w:szCs w:val="24"/>
        </w:rPr>
        <w:t xml:space="preserve"> learning and teaching</w:t>
      </w:r>
      <w:r w:rsidR="00F6124F" w:rsidRPr="001F7EAE">
        <w:rPr>
          <w:rFonts w:ascii="Times New Roman" w:eastAsia="Times New Roman" w:hAnsi="Times New Roman" w:cs="Times New Roman"/>
          <w:sz w:val="24"/>
          <w:szCs w:val="24"/>
          <w:lang w:val="id-ID"/>
        </w:rPr>
        <w:t xml:space="preserve"> </w:t>
      </w:r>
      <w:r w:rsidR="00F6124F" w:rsidRPr="001F7EAE">
        <w:rPr>
          <w:rFonts w:ascii="Times New Roman" w:eastAsia="Times New Roman" w:hAnsi="Times New Roman" w:cs="Times New Roman"/>
          <w:sz w:val="24"/>
          <w:szCs w:val="24"/>
        </w:rPr>
        <w:t>writing</w:t>
      </w:r>
      <w:r w:rsidR="00F6124F">
        <w:rPr>
          <w:rFonts w:ascii="Times New Roman" w:eastAsia="Times New Roman" w:hAnsi="Times New Roman" w:cs="Times New Roman"/>
          <w:sz w:val="24"/>
          <w:szCs w:val="24"/>
        </w:rPr>
        <w:t xml:space="preserve"> at the first cycle</w:t>
      </w:r>
      <w:r w:rsidR="00F6124F" w:rsidRPr="001F7EAE">
        <w:rPr>
          <w:rFonts w:ascii="Times New Roman" w:eastAsia="Times New Roman" w:hAnsi="Times New Roman" w:cs="Times New Roman"/>
          <w:sz w:val="24"/>
          <w:szCs w:val="24"/>
          <w:lang w:val="id-ID"/>
        </w:rPr>
        <w:t xml:space="preserve">. </w:t>
      </w:r>
      <w:r w:rsidR="00F6124F">
        <w:rPr>
          <w:rFonts w:ascii="Times New Roman" w:eastAsia="Times New Roman" w:hAnsi="Times New Roman" w:cs="Times New Roman"/>
          <w:sz w:val="24"/>
          <w:szCs w:val="24"/>
        </w:rPr>
        <w:t xml:space="preserve">The steps of making lesson plan at this cycle were similar to the ways of making </w:t>
      </w:r>
      <w:r w:rsidR="00F6124F">
        <w:rPr>
          <w:rFonts w:ascii="Times New Roman" w:eastAsia="Times New Roman" w:hAnsi="Times New Roman" w:cs="Times New Roman"/>
          <w:sz w:val="24"/>
          <w:szCs w:val="24"/>
        </w:rPr>
        <w:lastRenderedPageBreak/>
        <w:t>lesson plans at the previous cycle.</w:t>
      </w:r>
      <w:r w:rsidR="0011753E">
        <w:rPr>
          <w:rFonts w:ascii="Times New Roman" w:eastAsia="Times New Roman" w:hAnsi="Times New Roman" w:cs="Times New Roman"/>
          <w:sz w:val="24"/>
          <w:szCs w:val="24"/>
        </w:rPr>
        <w:t xml:space="preserve"> Otherwise, </w:t>
      </w:r>
      <w:r w:rsidR="00F6124F">
        <w:rPr>
          <w:rFonts w:ascii="Times New Roman" w:hAnsi="Times New Roman" w:cs="Times New Roman"/>
          <w:sz w:val="24"/>
          <w:szCs w:val="24"/>
        </w:rPr>
        <w:t>Action</w:t>
      </w:r>
      <w:r w:rsidR="0011753E">
        <w:rPr>
          <w:rFonts w:ascii="Times New Roman" w:hAnsi="Times New Roman" w:cs="Times New Roman"/>
          <w:sz w:val="24"/>
          <w:szCs w:val="24"/>
        </w:rPr>
        <w:t xml:space="preserve"> in this step is the application of</w:t>
      </w:r>
      <w:r w:rsidR="00F6124F" w:rsidRPr="009D71EB">
        <w:rPr>
          <w:rFonts w:ascii="Times New Roman" w:hAnsi="Times New Roman" w:cs="Times New Roman"/>
          <w:sz w:val="24"/>
          <w:szCs w:val="24"/>
        </w:rPr>
        <w:t xml:space="preserve"> think, pair and share technique</w:t>
      </w:r>
      <w:r w:rsidR="0011753E">
        <w:rPr>
          <w:rFonts w:ascii="Times New Roman" w:hAnsi="Times New Roman" w:cs="Times New Roman"/>
          <w:sz w:val="24"/>
          <w:szCs w:val="24"/>
        </w:rPr>
        <w:t>. At the first meeting,</w:t>
      </w:r>
      <w:r w:rsidR="00F6124F" w:rsidRPr="009D71EB">
        <w:rPr>
          <w:rFonts w:ascii="Times New Roman" w:hAnsi="Times New Roman" w:cs="Times New Roman"/>
          <w:sz w:val="24"/>
          <w:szCs w:val="24"/>
        </w:rPr>
        <w:t xml:space="preserve"> </w:t>
      </w:r>
      <w:r w:rsidR="0011753E">
        <w:rPr>
          <w:rFonts w:ascii="Times New Roman" w:hAnsi="Times New Roman" w:cs="Times New Roman"/>
          <w:sz w:val="24"/>
          <w:szCs w:val="24"/>
        </w:rPr>
        <w:t>t</w:t>
      </w:r>
      <w:r w:rsidR="00F6124F">
        <w:rPr>
          <w:rFonts w:ascii="Times New Roman" w:hAnsi="Times New Roman" w:cs="Times New Roman"/>
          <w:sz w:val="24"/>
          <w:szCs w:val="24"/>
        </w:rPr>
        <w:t xml:space="preserve">he teacher started the lesson by greeting the students as opening section. After that, the students’ attendance was checked one by one and then followed by giving motivation in order that the students were motivated and interested in learning. The teacher then activated the students’ prior knowledge by giving some questions related to the material being learned. In central activity, the teacher firstly gave a descriptive text to each student. After that, the students were then asked to correct the sentences by using the correct tense in a descriptive text. This process is called </w:t>
      </w:r>
      <w:r w:rsidR="00F6124F" w:rsidRPr="00601F4F">
        <w:rPr>
          <w:rFonts w:ascii="Times New Roman" w:hAnsi="Times New Roman" w:cs="Times New Roman"/>
          <w:i/>
          <w:iCs/>
          <w:sz w:val="24"/>
          <w:szCs w:val="24"/>
        </w:rPr>
        <w:t>THINKING</w:t>
      </w:r>
      <w:r w:rsidR="00F6124F">
        <w:rPr>
          <w:rFonts w:ascii="Times New Roman" w:hAnsi="Times New Roman" w:cs="Times New Roman"/>
          <w:sz w:val="24"/>
          <w:szCs w:val="24"/>
        </w:rPr>
        <w:t xml:space="preserve"> process. After that, the students were asked to sit in pairs. In this </w:t>
      </w:r>
      <w:r w:rsidR="00F6124F" w:rsidRPr="00601F4F">
        <w:rPr>
          <w:rFonts w:ascii="Times New Roman" w:hAnsi="Times New Roman" w:cs="Times New Roman"/>
          <w:i/>
          <w:iCs/>
          <w:sz w:val="24"/>
          <w:szCs w:val="24"/>
        </w:rPr>
        <w:t>PAIR</w:t>
      </w:r>
      <w:r w:rsidR="00F6124F">
        <w:rPr>
          <w:rFonts w:ascii="Times New Roman" w:hAnsi="Times New Roman" w:cs="Times New Roman"/>
          <w:sz w:val="24"/>
          <w:szCs w:val="24"/>
        </w:rPr>
        <w:t xml:space="preserve"> process, they were asked to work together and tried to express ideas about the text. In this case, the students shared their ideas by finding differences and similarities in their ideas. After that, it came to the last phase. It was share phase. In </w:t>
      </w:r>
      <w:r w:rsidR="00F6124F" w:rsidRPr="00601F4F">
        <w:rPr>
          <w:rFonts w:ascii="Times New Roman" w:hAnsi="Times New Roman" w:cs="Times New Roman"/>
          <w:i/>
          <w:iCs/>
          <w:sz w:val="24"/>
          <w:szCs w:val="24"/>
        </w:rPr>
        <w:t>SHARE</w:t>
      </w:r>
      <w:r w:rsidR="00F6124F">
        <w:rPr>
          <w:rFonts w:ascii="Times New Roman" w:hAnsi="Times New Roman" w:cs="Times New Roman"/>
          <w:sz w:val="24"/>
          <w:szCs w:val="24"/>
        </w:rPr>
        <w:t xml:space="preserve"> process, the students shared the ideas with all students in a big discussion. After that, the teacher gave feedback.</w:t>
      </w:r>
      <w:r w:rsidR="0011753E">
        <w:rPr>
          <w:rFonts w:ascii="Times New Roman" w:hAnsi="Times New Roman" w:cs="Times New Roman"/>
          <w:sz w:val="24"/>
          <w:szCs w:val="24"/>
        </w:rPr>
        <w:t xml:space="preserve"> </w:t>
      </w:r>
    </w:p>
    <w:p w:rsidR="00F6124F" w:rsidRDefault="0011753E" w:rsidP="00C21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F6124F">
        <w:rPr>
          <w:rFonts w:ascii="Times New Roman" w:hAnsi="Times New Roman" w:cs="Times New Roman"/>
          <w:sz w:val="24"/>
          <w:szCs w:val="24"/>
        </w:rPr>
        <w:t>the second meeting was</w:t>
      </w:r>
      <w:r w:rsidR="00F6124F" w:rsidRPr="00601F4F">
        <w:rPr>
          <w:rFonts w:ascii="Times New Roman" w:hAnsi="Times New Roman" w:cs="Times New Roman"/>
          <w:sz w:val="24"/>
          <w:szCs w:val="24"/>
        </w:rPr>
        <w:t xml:space="preserve"> started by greeting the students as opening section. After that, the students’ attendance was checked one by one and then followed by giving motivation in order that the students were motivated and interested in learning. The teacher then activated the students’ prior knowledge by giving some questions related to the mate</w:t>
      </w:r>
      <w:r w:rsidR="00F6124F">
        <w:rPr>
          <w:rFonts w:ascii="Times New Roman" w:hAnsi="Times New Roman" w:cs="Times New Roman"/>
          <w:sz w:val="24"/>
          <w:szCs w:val="24"/>
        </w:rPr>
        <w:t>rial</w:t>
      </w:r>
      <w:r w:rsidR="00F6124F" w:rsidRPr="00601F4F">
        <w:rPr>
          <w:rFonts w:ascii="Times New Roman" w:hAnsi="Times New Roman" w:cs="Times New Roman"/>
          <w:sz w:val="24"/>
          <w:szCs w:val="24"/>
        </w:rPr>
        <w:t>. In central activity, firstly</w:t>
      </w:r>
      <w:r w:rsidR="00F6124F">
        <w:rPr>
          <w:rFonts w:ascii="Times New Roman" w:hAnsi="Times New Roman" w:cs="Times New Roman"/>
          <w:sz w:val="24"/>
          <w:szCs w:val="24"/>
        </w:rPr>
        <w:t>,</w:t>
      </w:r>
      <w:r w:rsidR="00F6124F" w:rsidRPr="00601F4F">
        <w:rPr>
          <w:rFonts w:ascii="Times New Roman" w:hAnsi="Times New Roman" w:cs="Times New Roman"/>
          <w:sz w:val="24"/>
          <w:szCs w:val="24"/>
        </w:rPr>
        <w:t xml:space="preserve"> the teacher </w:t>
      </w:r>
      <w:r w:rsidR="00F6124F">
        <w:rPr>
          <w:rFonts w:ascii="Times New Roman" w:hAnsi="Times New Roman" w:cs="Times New Roman"/>
          <w:sz w:val="24"/>
          <w:szCs w:val="24"/>
        </w:rPr>
        <w:t>divided the students into some groups</w:t>
      </w:r>
      <w:r w:rsidR="00F6124F" w:rsidRPr="00601F4F">
        <w:rPr>
          <w:rFonts w:ascii="Times New Roman" w:hAnsi="Times New Roman" w:cs="Times New Roman"/>
          <w:sz w:val="24"/>
          <w:szCs w:val="24"/>
        </w:rPr>
        <w:t>. After that, the students were then asked t</w:t>
      </w:r>
      <w:r w:rsidR="00F6124F">
        <w:rPr>
          <w:rFonts w:ascii="Times New Roman" w:hAnsi="Times New Roman" w:cs="Times New Roman"/>
          <w:sz w:val="24"/>
          <w:szCs w:val="24"/>
        </w:rPr>
        <w:t>o identify the punctuation and tried to correct the punctuation</w:t>
      </w:r>
      <w:r w:rsidR="00F6124F" w:rsidRPr="00601F4F">
        <w:rPr>
          <w:rFonts w:ascii="Times New Roman" w:hAnsi="Times New Roman" w:cs="Times New Roman"/>
          <w:sz w:val="24"/>
          <w:szCs w:val="24"/>
        </w:rPr>
        <w:t xml:space="preserve">. </w:t>
      </w:r>
      <w:r w:rsidR="00F6124F">
        <w:rPr>
          <w:rFonts w:ascii="Times New Roman" w:hAnsi="Times New Roman" w:cs="Times New Roman"/>
          <w:sz w:val="24"/>
          <w:szCs w:val="24"/>
        </w:rPr>
        <w:t>Afterward</w:t>
      </w:r>
      <w:r w:rsidR="00F6124F" w:rsidRPr="00601F4F">
        <w:rPr>
          <w:rFonts w:ascii="Times New Roman" w:hAnsi="Times New Roman" w:cs="Times New Roman"/>
          <w:sz w:val="24"/>
          <w:szCs w:val="24"/>
        </w:rPr>
        <w:t xml:space="preserve">, the students were asked to </w:t>
      </w:r>
      <w:r w:rsidR="00F6124F">
        <w:rPr>
          <w:rFonts w:ascii="Times New Roman" w:hAnsi="Times New Roman" w:cs="Times New Roman"/>
          <w:sz w:val="24"/>
          <w:szCs w:val="24"/>
        </w:rPr>
        <w:t>share their</w:t>
      </w:r>
      <w:r w:rsidR="00F6124F" w:rsidRPr="00601F4F">
        <w:rPr>
          <w:rFonts w:ascii="Times New Roman" w:hAnsi="Times New Roman" w:cs="Times New Roman"/>
          <w:sz w:val="24"/>
          <w:szCs w:val="24"/>
        </w:rPr>
        <w:t xml:space="preserve"> ideas about the text. After that, the teacher gave feedback.</w:t>
      </w:r>
    </w:p>
    <w:p w:rsidR="00F6124F" w:rsidRDefault="00CA7666" w:rsidP="00C21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next step is about observation. Based on the observational sheet result, t</w:t>
      </w:r>
      <w:r w:rsidR="00F6124F">
        <w:rPr>
          <w:rFonts w:ascii="Times New Roman" w:hAnsi="Times New Roman" w:cs="Times New Roman"/>
          <w:sz w:val="24"/>
          <w:szCs w:val="24"/>
        </w:rPr>
        <w:t>he classroom interaction of the second cycle is more interactive than the first cycle is. The number of students who participated in following the teacher’s instruction and asking questions increased.</w:t>
      </w:r>
      <w:r>
        <w:rPr>
          <w:rFonts w:ascii="Times New Roman" w:hAnsi="Times New Roman" w:cs="Times New Roman"/>
          <w:sz w:val="24"/>
          <w:szCs w:val="24"/>
        </w:rPr>
        <w:t xml:space="preserve"> </w:t>
      </w:r>
      <w:r w:rsidR="00F6124F">
        <w:rPr>
          <w:rFonts w:ascii="Times New Roman" w:hAnsi="Times New Roman" w:cs="Times New Roman"/>
          <w:sz w:val="24"/>
          <w:szCs w:val="24"/>
        </w:rPr>
        <w:t xml:space="preserve">Based on the two observation analysis results, it can be stated that the method applied by the teacher improved the classroom interaction when teaching and learning writing skill at SMAN 2 Bantaeng.    </w:t>
      </w:r>
    </w:p>
    <w:p w:rsidR="00F6124F" w:rsidRDefault="00CA7666" w:rsidP="00C2173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The observation result above is in line with the students </w:t>
      </w:r>
      <w:r w:rsidRPr="00CA7666">
        <w:rPr>
          <w:rFonts w:ascii="Times New Roman" w:hAnsi="Times New Roman" w:cs="Times New Roman"/>
          <w:bCs/>
          <w:sz w:val="24"/>
          <w:szCs w:val="24"/>
        </w:rPr>
        <w:t>writing test result</w:t>
      </w:r>
      <w:r>
        <w:rPr>
          <w:rFonts w:ascii="Times New Roman" w:hAnsi="Times New Roman" w:cs="Times New Roman"/>
          <w:bCs/>
          <w:sz w:val="24"/>
          <w:szCs w:val="24"/>
        </w:rPr>
        <w:t xml:space="preserve">. At this cycle, </w:t>
      </w:r>
      <w:r w:rsidR="00F6124F">
        <w:rPr>
          <w:rFonts w:ascii="Times New Roman" w:hAnsi="Times New Roman" w:cs="Times New Roman"/>
          <w:sz w:val="24"/>
          <w:szCs w:val="24"/>
        </w:rPr>
        <w:t>none of the students at the second cycle could reach very good scores. However, a great number of the students got score categorized as good with percentage of 35.7% and no one got very poor and poor scores. This finding indicates that after applying Think Pair Share during teaching writing skill, some of the students had been able to get the standardized score, even above the standardized score.</w:t>
      </w:r>
      <w:r>
        <w:rPr>
          <w:rFonts w:ascii="Times New Roman" w:hAnsi="Times New Roman" w:cs="Times New Roman"/>
          <w:sz w:val="24"/>
          <w:szCs w:val="24"/>
        </w:rPr>
        <w:t xml:space="preserve"> This finding is also supported by the inferential statistic result that </w:t>
      </w:r>
      <w:r w:rsidR="00F6124F" w:rsidRPr="00A74FF2">
        <w:rPr>
          <w:rFonts w:ascii="Times New Roman" w:hAnsi="Times New Roman" w:cs="Times New Roman"/>
          <w:sz w:val="24"/>
          <w:szCs w:val="24"/>
        </w:rPr>
        <w:t xml:space="preserve">the probability value of 0.00 </w:t>
      </w:r>
      <w:r w:rsidR="00F6124F">
        <w:rPr>
          <w:rFonts w:ascii="Times New Roman" w:hAnsi="Times New Roman" w:cs="Times New Roman"/>
          <w:sz w:val="24"/>
          <w:szCs w:val="24"/>
        </w:rPr>
        <w:t>is smaller than the significant</w:t>
      </w:r>
      <w:r w:rsidR="00F6124F" w:rsidRPr="00A74FF2">
        <w:rPr>
          <w:rFonts w:ascii="Times New Roman" w:hAnsi="Times New Roman" w:cs="Times New Roman"/>
          <w:sz w:val="24"/>
          <w:szCs w:val="24"/>
        </w:rPr>
        <w:t xml:space="preserve"> value of 0.025. From this finding, it c</w:t>
      </w:r>
      <w:r w:rsidR="00F6124F">
        <w:rPr>
          <w:rFonts w:ascii="Times New Roman" w:hAnsi="Times New Roman" w:cs="Times New Roman"/>
          <w:sz w:val="24"/>
          <w:szCs w:val="24"/>
        </w:rPr>
        <w:t>an be concluded that the Think Pair Share</w:t>
      </w:r>
      <w:r w:rsidR="00F6124F" w:rsidRPr="00A74FF2">
        <w:rPr>
          <w:rFonts w:ascii="Times New Roman" w:hAnsi="Times New Roman" w:cs="Times New Roman"/>
          <w:sz w:val="24"/>
          <w:szCs w:val="24"/>
        </w:rPr>
        <w:t xml:space="preserve"> improved the tenth grade students’ writing ability of SMAN 2 Bantaeng.   </w:t>
      </w:r>
    </w:p>
    <w:p w:rsidR="00F2299A" w:rsidRDefault="00F2299A" w:rsidP="00C21733">
      <w:pPr>
        <w:spacing w:after="0" w:line="240" w:lineRule="auto"/>
        <w:ind w:firstLine="709"/>
        <w:jc w:val="both"/>
        <w:rPr>
          <w:rFonts w:ascii="Times New Roman" w:hAnsi="Times New Roman" w:cs="Times New Roman"/>
          <w:sz w:val="24"/>
          <w:szCs w:val="24"/>
        </w:rPr>
      </w:pPr>
    </w:p>
    <w:p w:rsidR="00F2299A" w:rsidRDefault="00F2299A" w:rsidP="00C21733">
      <w:pPr>
        <w:spacing w:after="0" w:line="240" w:lineRule="auto"/>
        <w:ind w:firstLine="709"/>
        <w:jc w:val="both"/>
        <w:rPr>
          <w:rFonts w:ascii="Times New Roman" w:hAnsi="Times New Roman" w:cs="Times New Roman"/>
          <w:sz w:val="24"/>
          <w:szCs w:val="24"/>
        </w:rPr>
      </w:pPr>
    </w:p>
    <w:p w:rsidR="00F2299A" w:rsidRDefault="00F2299A" w:rsidP="00C21733">
      <w:pPr>
        <w:spacing w:after="0" w:line="240" w:lineRule="auto"/>
        <w:ind w:firstLine="709"/>
        <w:jc w:val="both"/>
        <w:rPr>
          <w:rFonts w:ascii="Times New Roman" w:hAnsi="Times New Roman" w:cs="Times New Roman"/>
          <w:sz w:val="24"/>
          <w:szCs w:val="24"/>
        </w:rPr>
      </w:pPr>
    </w:p>
    <w:p w:rsidR="00F2299A" w:rsidRDefault="00F2299A" w:rsidP="00C21733">
      <w:pPr>
        <w:spacing w:after="0" w:line="240" w:lineRule="auto"/>
        <w:ind w:firstLine="709"/>
        <w:jc w:val="both"/>
        <w:rPr>
          <w:rFonts w:ascii="Times New Roman" w:hAnsi="Times New Roman" w:cs="Times New Roman"/>
          <w:sz w:val="24"/>
          <w:szCs w:val="24"/>
        </w:rPr>
      </w:pPr>
    </w:p>
    <w:p w:rsidR="00CA7666" w:rsidRDefault="00CA7666" w:rsidP="00C21733">
      <w:pPr>
        <w:spacing w:after="0" w:line="240" w:lineRule="auto"/>
        <w:ind w:firstLine="709"/>
        <w:jc w:val="both"/>
        <w:rPr>
          <w:rFonts w:ascii="Times New Roman" w:hAnsi="Times New Roman" w:cs="Times New Roman"/>
          <w:sz w:val="24"/>
          <w:szCs w:val="24"/>
        </w:rPr>
      </w:pPr>
    </w:p>
    <w:p w:rsidR="00F6124F" w:rsidRPr="00CA7666" w:rsidRDefault="00F6124F" w:rsidP="00C21733">
      <w:pPr>
        <w:spacing w:after="0" w:line="240" w:lineRule="auto"/>
        <w:rPr>
          <w:rFonts w:asciiTheme="majorBidi" w:hAnsiTheme="majorBidi" w:cstheme="majorBidi"/>
          <w:b/>
          <w:bCs/>
          <w:i/>
          <w:iCs/>
          <w:sz w:val="24"/>
          <w:szCs w:val="24"/>
        </w:rPr>
      </w:pPr>
      <w:r w:rsidRPr="00CA7666">
        <w:rPr>
          <w:rFonts w:asciiTheme="majorBidi" w:hAnsiTheme="majorBidi" w:cstheme="majorBidi"/>
          <w:b/>
          <w:bCs/>
          <w:i/>
          <w:iCs/>
          <w:sz w:val="24"/>
          <w:szCs w:val="24"/>
        </w:rPr>
        <w:lastRenderedPageBreak/>
        <w:t xml:space="preserve">Discussion </w:t>
      </w:r>
    </w:p>
    <w:p w:rsidR="00F6124F" w:rsidRPr="00E347D4" w:rsidRDefault="00F6124F" w:rsidP="00C21733">
      <w:pPr>
        <w:pStyle w:val="ListParagraph"/>
        <w:spacing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After providing data description of the students’ interaction and the students’ writing ability through the statistical data above, the researcher interprets the data in order to bring us closer to understanding as to the research result of this classroom action research in relation to the students’ writing achievement.  </w:t>
      </w:r>
    </w:p>
    <w:p w:rsidR="00F6124F" w:rsidRDefault="00F6124F" w:rsidP="00BE1834">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Firstly, the statistical data above inform us that at pre-cycle, the students’ writing ability was categorized as poor. From this finding, it can be concluded that there were problems possessed by the students when writing in English. Then, a method was applied to solve the problems as stated also at the background. For the improvement of the students’ writing ability, Think Pair Share was applied. The research carried out consisted of two cycles. Each cycle proposed two meetings. After having learning and teaching process at the first cycle, the researcher found that the classroom interaction was interactive enough in that a large percentage of students followed the instruction given by the teacher/the researcher. However, only a few students asked questions to the teacher at the first cycle, as you can find this at the findings table 4.9. </w:t>
      </w:r>
    </w:p>
    <w:p w:rsidR="00F6124F" w:rsidRDefault="00F6124F" w:rsidP="00C2173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Furthermore, another variable were also analyzed in this study. It is about the students’ writing achievement. At the first cycle, the students’ writing achievement was better than pre-cycle result. Based on the findings, it is seen that a number of students could reach good score which means that those students had been able to reach the standardized score. However, majority of the students were still at average level where some of them hadn’t been able yet to get the standardized score. For the components of writing skill, it is obviously seen that the mean score of some aspects was still at average level in that the scores are still below 65. Those aspects are content, language use and mechanics. However, over all, the result of the first cycle is better than the pre-cycle result or before the students learned to a write descriptive through Think Pair, Share.</w:t>
      </w:r>
    </w:p>
    <w:p w:rsidR="00F6124F" w:rsidRDefault="00F6124F" w:rsidP="00C2173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Secondly, it is about the second cycle. Like the first cycle, the second cycle is also about the classroom interaction and the students’ writing ability. In the second cycle, the classroom interaction changed to be more interactive than in the first cycle. It is proved by the findings that can be seen in the table 4.10 in that the number of students who participated increased. </w:t>
      </w:r>
    </w:p>
    <w:p w:rsidR="00F6124F" w:rsidRDefault="00F6124F" w:rsidP="00C2173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Furthermore, it is about the students’ writing achievement. Generally, the second cycle result shows better than the first cycle does. Based on the frequency and the percentage of their scores, the number of the students with good scores is higher than the first cycle is, and in this cycle, no one got very poor and poor scores. In addition, these data findings are supported by the mean scores in that the mean scores of the second cycle shows higher scores than the first cycle does. Based on these findings, it can be concluded that the students’ writing achievement improved after learning writing skill through Think Pair Share. This conclusion statement is supported by the inferential statistic result showing the probability value of 0.00 is smaller than the significant value of 0.025. </w:t>
      </w:r>
      <w:r w:rsidRPr="00596F9A">
        <w:rPr>
          <w:rFonts w:ascii="Times New Roman" w:hAnsi="Times New Roman" w:cs="Times New Roman"/>
          <w:sz w:val="24"/>
          <w:szCs w:val="24"/>
        </w:rPr>
        <w:t xml:space="preserve"> </w:t>
      </w:r>
    </w:p>
    <w:p w:rsidR="00F2299A" w:rsidRDefault="00F2299A" w:rsidP="00C21733">
      <w:pPr>
        <w:pStyle w:val="ListParagraph"/>
        <w:spacing w:after="0" w:line="240" w:lineRule="auto"/>
        <w:ind w:left="0" w:firstLine="709"/>
        <w:jc w:val="both"/>
        <w:rPr>
          <w:rFonts w:ascii="Times New Roman" w:hAnsi="Times New Roman" w:cs="Times New Roman"/>
          <w:sz w:val="24"/>
          <w:szCs w:val="24"/>
        </w:rPr>
      </w:pPr>
    </w:p>
    <w:p w:rsidR="00F6124F" w:rsidRDefault="00F6124F" w:rsidP="00C21733">
      <w:pPr>
        <w:spacing w:after="0" w:line="240" w:lineRule="auto"/>
        <w:ind w:firstLine="720"/>
        <w:jc w:val="both"/>
        <w:rPr>
          <w:rFonts w:asciiTheme="majorBidi" w:hAnsiTheme="majorBidi" w:cstheme="majorBidi"/>
          <w:sz w:val="24"/>
          <w:szCs w:val="24"/>
        </w:rPr>
      </w:pPr>
      <w:r w:rsidRPr="00CA7666">
        <w:rPr>
          <w:rFonts w:ascii="Times New Roman" w:hAnsi="Times New Roman" w:cs="Times New Roman"/>
          <w:sz w:val="24"/>
          <w:szCs w:val="24"/>
        </w:rPr>
        <w:lastRenderedPageBreak/>
        <w:t xml:space="preserve">This research result is supported by some previous research findings. Firstly, </w:t>
      </w:r>
      <w:r w:rsidRPr="00CA7666">
        <w:rPr>
          <w:rFonts w:asciiTheme="majorBidi" w:hAnsiTheme="majorBidi" w:cstheme="majorBidi"/>
          <w:sz w:val="24"/>
          <w:szCs w:val="24"/>
        </w:rPr>
        <w:t xml:space="preserve">Kamaruddin (2008) conducted a study under the title ‘improving the student’s reading comprehension through TPS strategy’. Based on his study result, it was found that there’s significant difference of the students’ reading comprehension after learning to read with think pair and share strategy. Secondly, a research carried out by Rina Asrini Bakri (2011). After gathering the data, it was concluded that of think pair and share significantly improved the integrated skills of the second semester students of Sekolah Tinggi Ilmu Kesehatan (STIK) Stella Maris Makassar. </w:t>
      </w: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2299A" w:rsidRDefault="00F2299A" w:rsidP="00C21733">
      <w:pPr>
        <w:spacing w:after="0" w:line="240" w:lineRule="auto"/>
        <w:ind w:firstLine="720"/>
        <w:jc w:val="both"/>
        <w:rPr>
          <w:rFonts w:asciiTheme="majorBidi" w:hAnsiTheme="majorBidi" w:cstheme="majorBidi"/>
          <w:sz w:val="24"/>
          <w:szCs w:val="24"/>
        </w:rPr>
      </w:pPr>
    </w:p>
    <w:p w:rsidR="00F87A45" w:rsidRPr="001F15AF" w:rsidRDefault="00F87A45" w:rsidP="00C21733">
      <w:pPr>
        <w:spacing w:line="240" w:lineRule="auto"/>
        <w:rPr>
          <w:rFonts w:asciiTheme="majorBidi" w:hAnsiTheme="majorBidi" w:cstheme="majorBidi"/>
          <w:b/>
          <w:bCs/>
          <w:sz w:val="24"/>
          <w:szCs w:val="24"/>
        </w:rPr>
      </w:pPr>
      <w:r w:rsidRPr="001F15AF">
        <w:rPr>
          <w:rFonts w:asciiTheme="majorBidi" w:hAnsiTheme="majorBidi" w:cstheme="majorBidi"/>
          <w:b/>
          <w:bCs/>
          <w:sz w:val="24"/>
          <w:szCs w:val="24"/>
        </w:rPr>
        <w:lastRenderedPageBreak/>
        <w:t>BIBLIOGRAPHY</w:t>
      </w:r>
    </w:p>
    <w:p w:rsidR="00F87A45" w:rsidRPr="00F87A45" w:rsidRDefault="00F87A45" w:rsidP="00C21733">
      <w:pPr>
        <w:spacing w:after="0" w:line="240" w:lineRule="auto"/>
        <w:jc w:val="both"/>
        <w:rPr>
          <w:rFonts w:asciiTheme="majorBidi" w:hAnsiTheme="majorBidi" w:cstheme="majorBidi"/>
          <w:sz w:val="24"/>
          <w:szCs w:val="24"/>
        </w:rPr>
      </w:pPr>
      <w:r w:rsidRPr="00F87A45">
        <w:rPr>
          <w:rFonts w:asciiTheme="majorBidi" w:hAnsiTheme="majorBidi" w:cstheme="majorBidi"/>
          <w:sz w:val="24"/>
          <w:szCs w:val="24"/>
        </w:rPr>
        <w:t xml:space="preserve">Allwright, D. (1988) </w:t>
      </w:r>
      <w:r w:rsidRPr="00F87A45">
        <w:rPr>
          <w:rFonts w:asciiTheme="majorBidi" w:hAnsiTheme="majorBidi" w:cstheme="majorBidi"/>
          <w:i/>
          <w:iCs/>
          <w:sz w:val="24"/>
          <w:szCs w:val="24"/>
        </w:rPr>
        <w:t xml:space="preserve">Observation in the Language Classroom. </w:t>
      </w:r>
      <w:r w:rsidRPr="00F87A45">
        <w:rPr>
          <w:rFonts w:asciiTheme="majorBidi" w:hAnsiTheme="majorBidi" w:cstheme="majorBidi"/>
          <w:sz w:val="24"/>
          <w:szCs w:val="24"/>
        </w:rPr>
        <w:t>London: Longman</w:t>
      </w:r>
    </w:p>
    <w:p w:rsidR="00F87A45" w:rsidRPr="00F87A45" w:rsidRDefault="00F87A45" w:rsidP="00C21733">
      <w:pPr>
        <w:autoSpaceDE w:val="0"/>
        <w:autoSpaceDN w:val="0"/>
        <w:adjustRightInd w:val="0"/>
        <w:spacing w:after="0" w:line="240" w:lineRule="auto"/>
        <w:jc w:val="both"/>
        <w:rPr>
          <w:rFonts w:asciiTheme="majorBidi" w:hAnsiTheme="majorBidi" w:cstheme="majorBidi"/>
          <w:sz w:val="24"/>
          <w:szCs w:val="24"/>
        </w:rPr>
      </w:pPr>
      <w:r w:rsidRPr="00F87A45">
        <w:rPr>
          <w:rFonts w:asciiTheme="majorBidi" w:hAnsiTheme="majorBidi" w:cstheme="majorBidi"/>
          <w:sz w:val="24"/>
          <w:szCs w:val="24"/>
        </w:rPr>
        <w:t xml:space="preserve">Barnes, D. (1969) </w:t>
      </w:r>
      <w:r w:rsidRPr="00F87A45">
        <w:rPr>
          <w:rFonts w:asciiTheme="majorBidi" w:hAnsiTheme="majorBidi" w:cstheme="majorBidi"/>
          <w:i/>
          <w:iCs/>
          <w:sz w:val="24"/>
          <w:szCs w:val="24"/>
        </w:rPr>
        <w:t>Language in the secondary classroom</w:t>
      </w:r>
      <w:r w:rsidRPr="00F87A45">
        <w:rPr>
          <w:rFonts w:asciiTheme="majorBidi" w:hAnsiTheme="majorBidi" w:cstheme="majorBidi"/>
          <w:sz w:val="24"/>
          <w:szCs w:val="24"/>
        </w:rPr>
        <w:t>.</w:t>
      </w:r>
    </w:p>
    <w:p w:rsidR="00F87A45" w:rsidRDefault="00F87A45" w:rsidP="00C21733">
      <w:pPr>
        <w:spacing w:after="0" w:line="240" w:lineRule="auto"/>
        <w:ind w:left="709" w:hanging="709"/>
        <w:jc w:val="both"/>
        <w:rPr>
          <w:rFonts w:asciiTheme="majorBidi" w:eastAsia="Times New Roman" w:hAnsiTheme="majorBidi" w:cstheme="majorBidi"/>
          <w:sz w:val="24"/>
          <w:szCs w:val="24"/>
        </w:rPr>
      </w:pPr>
      <w:r w:rsidRPr="00F87A45">
        <w:rPr>
          <w:rFonts w:asciiTheme="majorBidi" w:eastAsia="Times New Roman" w:hAnsiTheme="majorBidi" w:cstheme="majorBidi"/>
          <w:sz w:val="24"/>
          <w:szCs w:val="24"/>
        </w:rPr>
        <w:t xml:space="preserve">Braine, George and May, Claire. (1992) </w:t>
      </w:r>
      <w:r w:rsidRPr="00F87A45">
        <w:rPr>
          <w:rFonts w:asciiTheme="majorBidi" w:eastAsia="Times New Roman" w:hAnsiTheme="majorBidi" w:cstheme="majorBidi"/>
          <w:i/>
          <w:iCs/>
          <w:sz w:val="24"/>
          <w:szCs w:val="24"/>
        </w:rPr>
        <w:t>Writing from Sources</w:t>
      </w:r>
      <w:r w:rsidRPr="00F87A45">
        <w:rPr>
          <w:rFonts w:asciiTheme="majorBidi" w:eastAsia="Times New Roman" w:hAnsiTheme="majorBidi" w:cstheme="majorBidi"/>
          <w:sz w:val="24"/>
          <w:szCs w:val="24"/>
        </w:rPr>
        <w:t xml:space="preserve">. London: My field </w:t>
      </w:r>
      <w:r w:rsidRPr="00F87A45">
        <w:rPr>
          <w:rFonts w:asciiTheme="majorBidi" w:eastAsia="Times New Roman" w:hAnsiTheme="majorBidi" w:cstheme="majorBidi"/>
          <w:sz w:val="24"/>
          <w:szCs w:val="24"/>
        </w:rPr>
        <w:br/>
        <w:t>Company.</w:t>
      </w:r>
    </w:p>
    <w:p w:rsidR="00F87A45" w:rsidRDefault="00F87A45" w:rsidP="00C21733">
      <w:pPr>
        <w:pStyle w:val="ListParagraph"/>
        <w:spacing w:after="0" w:line="240" w:lineRule="auto"/>
        <w:ind w:left="709" w:hanging="709"/>
        <w:jc w:val="both"/>
        <w:rPr>
          <w:rFonts w:asciiTheme="majorBidi" w:hAnsiTheme="majorBidi" w:cstheme="majorBidi"/>
          <w:sz w:val="24"/>
          <w:szCs w:val="24"/>
        </w:rPr>
      </w:pPr>
      <w:r w:rsidRPr="00F87A45">
        <w:rPr>
          <w:rFonts w:asciiTheme="majorBidi" w:hAnsiTheme="majorBidi" w:cstheme="majorBidi"/>
          <w:sz w:val="24"/>
          <w:szCs w:val="24"/>
        </w:rPr>
        <w:t>Brown, H. Douglas. (2001)</w:t>
      </w:r>
      <w:r w:rsidRPr="00F87A45">
        <w:rPr>
          <w:rFonts w:asciiTheme="majorBidi" w:hAnsiTheme="majorBidi" w:cstheme="majorBidi"/>
          <w:i/>
          <w:iCs/>
          <w:sz w:val="24"/>
          <w:szCs w:val="24"/>
        </w:rPr>
        <w:t xml:space="preserve"> Teaching by Principles</w:t>
      </w:r>
      <w:r w:rsidRPr="00F87A45">
        <w:rPr>
          <w:rFonts w:asciiTheme="majorBidi" w:hAnsiTheme="majorBidi" w:cstheme="majorBidi"/>
          <w:sz w:val="24"/>
          <w:szCs w:val="24"/>
        </w:rPr>
        <w:t>. San Francisco; Practice Hall incorporated.</w:t>
      </w:r>
    </w:p>
    <w:p w:rsidR="00F87A45" w:rsidRDefault="00F87A45" w:rsidP="00C21733">
      <w:pPr>
        <w:pStyle w:val="ListParagraph"/>
        <w:spacing w:after="0" w:line="240" w:lineRule="auto"/>
        <w:ind w:hanging="720"/>
        <w:jc w:val="both"/>
        <w:rPr>
          <w:rFonts w:asciiTheme="majorBidi" w:hAnsiTheme="majorBidi" w:cstheme="majorBidi"/>
          <w:sz w:val="24"/>
          <w:szCs w:val="24"/>
        </w:rPr>
      </w:pPr>
      <w:r w:rsidRPr="00F87A45">
        <w:rPr>
          <w:rFonts w:asciiTheme="majorBidi" w:hAnsiTheme="majorBidi" w:cstheme="majorBidi"/>
          <w:sz w:val="24"/>
          <w:szCs w:val="24"/>
        </w:rPr>
        <w:t>Byrne, Down. (1990)</w:t>
      </w:r>
      <w:r w:rsidRPr="00F87A45">
        <w:rPr>
          <w:rFonts w:asciiTheme="majorBidi" w:hAnsiTheme="majorBidi" w:cstheme="majorBidi"/>
          <w:i/>
          <w:iCs/>
          <w:sz w:val="24"/>
          <w:szCs w:val="24"/>
        </w:rPr>
        <w:t xml:space="preserve"> Teaching Writing Skills.</w:t>
      </w:r>
      <w:r w:rsidRPr="00F87A45">
        <w:rPr>
          <w:rFonts w:asciiTheme="majorBidi" w:hAnsiTheme="majorBidi" w:cstheme="majorBidi"/>
          <w:sz w:val="24"/>
          <w:szCs w:val="24"/>
        </w:rPr>
        <w:t xml:space="preserve"> (Longman Handbooks for Language Teachers) Longman Group UK limited.</w:t>
      </w:r>
    </w:p>
    <w:p w:rsidR="00F87A45" w:rsidRDefault="00F87A45" w:rsidP="00C21733">
      <w:pPr>
        <w:pStyle w:val="ListParagraph"/>
        <w:spacing w:after="0" w:line="240" w:lineRule="auto"/>
        <w:ind w:left="0"/>
        <w:jc w:val="both"/>
        <w:rPr>
          <w:rFonts w:asciiTheme="majorBidi" w:hAnsiTheme="majorBidi" w:cstheme="majorBidi"/>
          <w:sz w:val="24"/>
          <w:szCs w:val="24"/>
        </w:rPr>
      </w:pPr>
      <w:r w:rsidRPr="00F87A45">
        <w:rPr>
          <w:rFonts w:asciiTheme="majorBidi" w:hAnsiTheme="majorBidi" w:cstheme="majorBidi"/>
          <w:sz w:val="24"/>
          <w:szCs w:val="24"/>
        </w:rPr>
        <w:t xml:space="preserve">Dwi. (2009) </w:t>
      </w:r>
      <w:r w:rsidRPr="00F87A45">
        <w:rPr>
          <w:rFonts w:asciiTheme="majorBidi" w:hAnsiTheme="majorBidi" w:cstheme="majorBidi"/>
          <w:i/>
          <w:iCs/>
          <w:sz w:val="24"/>
          <w:szCs w:val="24"/>
        </w:rPr>
        <w:t>Writing Techniques.</w:t>
      </w:r>
      <w:r w:rsidRPr="00F87A45">
        <w:rPr>
          <w:rFonts w:asciiTheme="majorBidi" w:hAnsiTheme="majorBidi" w:cstheme="majorBidi"/>
          <w:sz w:val="24"/>
          <w:szCs w:val="24"/>
        </w:rPr>
        <w:t xml:space="preserve"> On line (</w:t>
      </w:r>
      <w:hyperlink r:id="rId7" w:history="1">
        <w:r w:rsidRPr="00F87A45">
          <w:rPr>
            <w:rStyle w:val="Hyperlink"/>
            <w:rFonts w:asciiTheme="majorBidi" w:hAnsiTheme="majorBidi" w:cstheme="majorBidi"/>
            <w:sz w:val="24"/>
            <w:szCs w:val="24"/>
          </w:rPr>
          <w:t>http://www.writing.world.com</w:t>
        </w:r>
      </w:hyperlink>
      <w:r w:rsidRPr="00F87A45">
        <w:rPr>
          <w:rFonts w:asciiTheme="majorBidi" w:hAnsiTheme="majorBidi" w:cstheme="majorBidi"/>
          <w:sz w:val="24"/>
          <w:szCs w:val="24"/>
        </w:rPr>
        <w:t xml:space="preserve">)  </w:t>
      </w:r>
      <w:r w:rsidRPr="00F87A45">
        <w:rPr>
          <w:rFonts w:asciiTheme="majorBidi" w:hAnsiTheme="majorBidi" w:cstheme="majorBidi"/>
          <w:sz w:val="24"/>
          <w:szCs w:val="24"/>
        </w:rPr>
        <w:tab/>
        <w:t>Retrieved on March   12</w:t>
      </w:r>
      <w:r w:rsidRPr="00F87A45">
        <w:rPr>
          <w:rFonts w:asciiTheme="majorBidi" w:hAnsiTheme="majorBidi" w:cstheme="majorBidi"/>
          <w:sz w:val="24"/>
          <w:szCs w:val="24"/>
          <w:vertAlign w:val="superscript"/>
        </w:rPr>
        <w:t>th</w:t>
      </w:r>
      <w:r w:rsidRPr="00F87A45">
        <w:rPr>
          <w:rFonts w:asciiTheme="majorBidi" w:hAnsiTheme="majorBidi" w:cstheme="majorBidi"/>
          <w:sz w:val="24"/>
          <w:szCs w:val="24"/>
        </w:rPr>
        <w:t xml:space="preserve"> 2010.</w:t>
      </w:r>
    </w:p>
    <w:p w:rsidR="00F87A45" w:rsidRDefault="00F87A45" w:rsidP="00C21733">
      <w:pPr>
        <w:pStyle w:val="ListParagraph"/>
        <w:spacing w:after="0" w:line="240" w:lineRule="auto"/>
        <w:ind w:left="709" w:hanging="709"/>
        <w:jc w:val="both"/>
        <w:rPr>
          <w:rFonts w:asciiTheme="majorBidi" w:hAnsiTheme="majorBidi" w:cstheme="majorBidi"/>
          <w:sz w:val="24"/>
          <w:szCs w:val="24"/>
        </w:rPr>
      </w:pPr>
      <w:r w:rsidRPr="00F87A45">
        <w:rPr>
          <w:rFonts w:asciiTheme="majorBidi" w:hAnsiTheme="majorBidi" w:cstheme="majorBidi"/>
          <w:sz w:val="24"/>
          <w:szCs w:val="24"/>
        </w:rPr>
        <w:t xml:space="preserve">Ehrlich, Eugene, (1977) </w:t>
      </w:r>
      <w:r w:rsidRPr="00F87A45">
        <w:rPr>
          <w:rFonts w:asciiTheme="majorBidi" w:hAnsiTheme="majorBidi" w:cstheme="majorBidi"/>
          <w:i/>
          <w:iCs/>
          <w:sz w:val="24"/>
          <w:szCs w:val="24"/>
        </w:rPr>
        <w:t>Punctuation, Capitalization, and Spelling.</w:t>
      </w:r>
      <w:r w:rsidRPr="00F87A45">
        <w:rPr>
          <w:rFonts w:asciiTheme="majorBidi" w:hAnsiTheme="majorBidi" w:cstheme="majorBidi"/>
          <w:sz w:val="24"/>
          <w:szCs w:val="24"/>
        </w:rPr>
        <w:t xml:space="preserve"> New York. M. Grant Hill Book Company.</w:t>
      </w:r>
    </w:p>
    <w:p w:rsidR="00F87A45" w:rsidRPr="00F87A45" w:rsidRDefault="00F87A45" w:rsidP="00C21733">
      <w:pPr>
        <w:pStyle w:val="ListParagraph"/>
        <w:spacing w:after="0" w:line="240" w:lineRule="auto"/>
        <w:ind w:left="0"/>
        <w:jc w:val="both"/>
        <w:rPr>
          <w:rFonts w:asciiTheme="majorBidi" w:hAnsiTheme="majorBidi" w:cstheme="majorBidi"/>
          <w:sz w:val="24"/>
          <w:szCs w:val="24"/>
        </w:rPr>
      </w:pPr>
      <w:r w:rsidRPr="00F87A45">
        <w:rPr>
          <w:rFonts w:asciiTheme="majorBidi" w:hAnsiTheme="majorBidi" w:cstheme="majorBidi"/>
          <w:sz w:val="24"/>
          <w:szCs w:val="24"/>
        </w:rPr>
        <w:t xml:space="preserve">Heaton, J.B.(1975) </w:t>
      </w:r>
      <w:r w:rsidRPr="00F87A45">
        <w:rPr>
          <w:rFonts w:asciiTheme="majorBidi" w:hAnsiTheme="majorBidi" w:cstheme="majorBidi"/>
          <w:i/>
          <w:iCs/>
          <w:sz w:val="24"/>
          <w:szCs w:val="24"/>
        </w:rPr>
        <w:t xml:space="preserve"> Writing English Language Test.</w:t>
      </w:r>
      <w:r w:rsidRPr="00F87A45">
        <w:rPr>
          <w:rFonts w:asciiTheme="majorBidi" w:hAnsiTheme="majorBidi" w:cstheme="majorBidi"/>
          <w:sz w:val="24"/>
          <w:szCs w:val="24"/>
        </w:rPr>
        <w:t xml:space="preserve"> New York : Longman.</w:t>
      </w:r>
    </w:p>
    <w:p w:rsidR="00F87A45" w:rsidRDefault="00F87A45" w:rsidP="00C21733">
      <w:pPr>
        <w:spacing w:after="0" w:line="240" w:lineRule="auto"/>
        <w:ind w:left="709" w:hanging="709"/>
        <w:jc w:val="both"/>
        <w:rPr>
          <w:rFonts w:asciiTheme="majorBidi" w:hAnsiTheme="majorBidi" w:cstheme="majorBidi"/>
          <w:sz w:val="24"/>
          <w:szCs w:val="24"/>
        </w:rPr>
      </w:pPr>
      <w:r w:rsidRPr="00F87A45">
        <w:rPr>
          <w:rFonts w:asciiTheme="majorBidi" w:hAnsiTheme="majorBidi" w:cstheme="majorBidi"/>
          <w:sz w:val="24"/>
          <w:szCs w:val="24"/>
        </w:rPr>
        <w:t xml:space="preserve">Harmer, Jeremy. (1991) </w:t>
      </w:r>
      <w:r w:rsidRPr="00F87A45">
        <w:rPr>
          <w:rFonts w:asciiTheme="majorBidi" w:hAnsiTheme="majorBidi" w:cstheme="majorBidi"/>
          <w:i/>
          <w:iCs/>
          <w:sz w:val="24"/>
          <w:szCs w:val="24"/>
        </w:rPr>
        <w:t xml:space="preserve"> The Practice of English Language Teaching.</w:t>
      </w:r>
      <w:r w:rsidRPr="00F87A45">
        <w:rPr>
          <w:rFonts w:asciiTheme="majorBidi" w:hAnsiTheme="majorBidi" w:cstheme="majorBidi"/>
          <w:sz w:val="24"/>
          <w:szCs w:val="24"/>
        </w:rPr>
        <w:t xml:space="preserve"> London: Longman Group UK Limited.</w:t>
      </w:r>
    </w:p>
    <w:p w:rsidR="00F87A45" w:rsidRDefault="00F87A45" w:rsidP="00C21733">
      <w:pPr>
        <w:spacing w:after="0" w:line="240" w:lineRule="auto"/>
        <w:ind w:left="709" w:hanging="709"/>
        <w:jc w:val="both"/>
        <w:rPr>
          <w:rFonts w:asciiTheme="majorBidi" w:eastAsia="Calibri" w:hAnsiTheme="majorBidi" w:cstheme="majorBidi"/>
          <w:bCs/>
          <w:sz w:val="24"/>
          <w:szCs w:val="24"/>
          <w:lang w:eastAsia="id-ID"/>
        </w:rPr>
      </w:pPr>
      <w:r w:rsidRPr="00F87A45">
        <w:rPr>
          <w:rFonts w:asciiTheme="majorBidi" w:hAnsiTheme="majorBidi" w:cstheme="majorBidi"/>
          <w:sz w:val="24"/>
          <w:szCs w:val="24"/>
        </w:rPr>
        <w:t xml:space="preserve">Harmazabal, R.B.(2007) </w:t>
      </w:r>
      <w:r w:rsidRPr="00F87A45">
        <w:rPr>
          <w:rFonts w:asciiTheme="majorBidi" w:hAnsiTheme="majorBidi" w:cstheme="majorBidi"/>
          <w:i/>
          <w:iCs/>
          <w:sz w:val="24"/>
          <w:szCs w:val="24"/>
        </w:rPr>
        <w:t xml:space="preserve">Argumentative Writing Strategies and Perception of Writing in Academia by EFL College Students. </w:t>
      </w:r>
      <w:r w:rsidRPr="00F87A45">
        <w:rPr>
          <w:rFonts w:asciiTheme="majorBidi" w:hAnsiTheme="majorBidi" w:cstheme="majorBidi"/>
          <w:sz w:val="24"/>
          <w:szCs w:val="24"/>
        </w:rPr>
        <w:t xml:space="preserve"> Article : Literature Linguistica No. 18 ISSN 0716-5811/pp 253-288. On line (</w:t>
      </w:r>
      <w:hyperlink r:id="rId8" w:history="1">
        <w:r w:rsidRPr="00F87A45">
          <w:rPr>
            <w:rStyle w:val="Hyperlink"/>
            <w:rFonts w:asciiTheme="majorBidi" w:hAnsiTheme="majorBidi" w:cstheme="majorBidi"/>
            <w:sz w:val="24"/>
            <w:szCs w:val="24"/>
          </w:rPr>
          <w:t>http://www</w:t>
        </w:r>
      </w:hyperlink>
      <w:r w:rsidRPr="00F87A45">
        <w:rPr>
          <w:rFonts w:asciiTheme="majorBidi" w:hAnsiTheme="majorBidi" w:cstheme="majorBidi"/>
          <w:sz w:val="24"/>
          <w:szCs w:val="24"/>
        </w:rPr>
        <w:t xml:space="preserve">. </w:t>
      </w:r>
      <w:r w:rsidRPr="00F87A45">
        <w:rPr>
          <w:rFonts w:asciiTheme="majorBidi" w:eastAsia="Calibri" w:hAnsiTheme="majorBidi" w:cstheme="majorBidi"/>
          <w:bCs/>
          <w:sz w:val="24"/>
          <w:szCs w:val="24"/>
          <w:lang w:val="id-ID" w:eastAsia="id-ID"/>
        </w:rPr>
        <w:t xml:space="preserve">Firman. 2009. </w:t>
      </w:r>
      <w:r w:rsidRPr="00F87A45">
        <w:rPr>
          <w:rFonts w:asciiTheme="majorBidi" w:eastAsia="Calibri" w:hAnsiTheme="majorBidi" w:cstheme="majorBidi"/>
          <w:bCs/>
          <w:i/>
          <w:sz w:val="24"/>
          <w:szCs w:val="24"/>
          <w:lang w:val="id-ID" w:eastAsia="id-ID"/>
        </w:rPr>
        <w:t>Improving the Students’ Ability to Write Simple Sentences by Using Picture</w:t>
      </w:r>
      <w:r w:rsidRPr="00F87A45">
        <w:rPr>
          <w:rFonts w:asciiTheme="majorBidi" w:eastAsia="Calibri" w:hAnsiTheme="majorBidi" w:cstheme="majorBidi"/>
          <w:bCs/>
          <w:sz w:val="24"/>
          <w:szCs w:val="24"/>
          <w:lang w:val="id-ID" w:eastAsia="id-ID"/>
        </w:rPr>
        <w:t>. Unpublish thesis. Pascasarjana UNM.</w:t>
      </w:r>
    </w:p>
    <w:p w:rsidR="00F87A45" w:rsidRPr="00F87A45" w:rsidRDefault="00F87A45" w:rsidP="00C21733">
      <w:pPr>
        <w:spacing w:after="0" w:line="240" w:lineRule="auto"/>
        <w:jc w:val="both"/>
        <w:rPr>
          <w:rFonts w:asciiTheme="majorBidi" w:hAnsiTheme="majorBidi" w:cstheme="majorBidi"/>
          <w:sz w:val="24"/>
          <w:szCs w:val="24"/>
        </w:rPr>
      </w:pPr>
      <w:r w:rsidRPr="00F87A45">
        <w:rPr>
          <w:rFonts w:asciiTheme="majorBidi" w:hAnsiTheme="majorBidi" w:cstheme="majorBidi"/>
          <w:sz w:val="24"/>
          <w:szCs w:val="24"/>
        </w:rPr>
        <w:t xml:space="preserve">Hairston, Maxine. (1980) </w:t>
      </w:r>
      <w:r w:rsidRPr="00F87A45">
        <w:rPr>
          <w:rFonts w:asciiTheme="majorBidi" w:hAnsiTheme="majorBidi" w:cstheme="majorBidi"/>
          <w:i/>
          <w:iCs/>
          <w:sz w:val="24"/>
          <w:szCs w:val="24"/>
        </w:rPr>
        <w:t xml:space="preserve"> Contemporary</w:t>
      </w:r>
      <w:r w:rsidRPr="00F87A45">
        <w:rPr>
          <w:rFonts w:asciiTheme="majorBidi" w:hAnsiTheme="majorBidi" w:cstheme="majorBidi"/>
          <w:sz w:val="24"/>
          <w:szCs w:val="24"/>
        </w:rPr>
        <w:t>. Boston : Homington Miff Company.</w:t>
      </w:r>
    </w:p>
    <w:p w:rsidR="00F87A45" w:rsidRDefault="00F87A45" w:rsidP="00C21733">
      <w:pPr>
        <w:spacing w:after="0" w:line="240" w:lineRule="auto"/>
        <w:ind w:left="720" w:hanging="720"/>
        <w:jc w:val="both"/>
        <w:rPr>
          <w:rFonts w:asciiTheme="majorBidi" w:hAnsiTheme="majorBidi" w:cstheme="majorBidi"/>
          <w:sz w:val="24"/>
          <w:szCs w:val="24"/>
        </w:rPr>
      </w:pPr>
      <w:r w:rsidRPr="00F87A45">
        <w:rPr>
          <w:rFonts w:asciiTheme="majorBidi" w:hAnsiTheme="majorBidi" w:cstheme="majorBidi"/>
          <w:sz w:val="24"/>
          <w:szCs w:val="24"/>
        </w:rPr>
        <w:t xml:space="preserve">Hernawati . (2012)  </w:t>
      </w:r>
      <w:r w:rsidRPr="00F87A45">
        <w:rPr>
          <w:rFonts w:asciiTheme="majorBidi" w:hAnsiTheme="majorBidi" w:cstheme="majorBidi"/>
          <w:i/>
          <w:iCs/>
          <w:sz w:val="24"/>
          <w:szCs w:val="24"/>
        </w:rPr>
        <w:t xml:space="preserve">The effects of Demonstration Method toward students’ ability to write Procedure texts. </w:t>
      </w:r>
      <w:r w:rsidRPr="00F87A45">
        <w:rPr>
          <w:rFonts w:asciiTheme="majorBidi" w:hAnsiTheme="majorBidi" w:cstheme="majorBidi"/>
          <w:sz w:val="24"/>
          <w:szCs w:val="24"/>
        </w:rPr>
        <w:t xml:space="preserve"> Unpublished thesis. Makassar: Graduated  Program UNM.</w:t>
      </w:r>
    </w:p>
    <w:p w:rsidR="00F87A45" w:rsidRPr="00F87A45" w:rsidRDefault="00F87A45" w:rsidP="00C21733">
      <w:pPr>
        <w:spacing w:after="0" w:line="240" w:lineRule="auto"/>
        <w:ind w:left="720" w:hanging="720"/>
        <w:jc w:val="both"/>
        <w:rPr>
          <w:rFonts w:asciiTheme="majorBidi" w:hAnsiTheme="majorBidi" w:cstheme="majorBidi"/>
          <w:sz w:val="24"/>
          <w:szCs w:val="24"/>
        </w:rPr>
      </w:pPr>
      <w:r w:rsidRPr="00F87A45">
        <w:rPr>
          <w:rFonts w:asciiTheme="majorBidi" w:hAnsiTheme="majorBidi" w:cstheme="majorBidi"/>
          <w:sz w:val="24"/>
          <w:szCs w:val="24"/>
        </w:rPr>
        <w:t xml:space="preserve">I.S.P, Nation.( 2008) </w:t>
      </w:r>
      <w:r w:rsidRPr="00F87A45">
        <w:rPr>
          <w:rFonts w:asciiTheme="majorBidi" w:hAnsiTheme="majorBidi" w:cstheme="majorBidi"/>
          <w:i/>
          <w:iCs/>
          <w:sz w:val="24"/>
          <w:szCs w:val="24"/>
        </w:rPr>
        <w:t xml:space="preserve"> Teaching ESL/EFL Reading and Writing.</w:t>
      </w:r>
      <w:r w:rsidRPr="00F87A45">
        <w:rPr>
          <w:rFonts w:asciiTheme="majorBidi" w:hAnsiTheme="majorBidi" w:cstheme="majorBidi"/>
          <w:sz w:val="24"/>
          <w:szCs w:val="24"/>
        </w:rPr>
        <w:t xml:space="preserve">  On line (</w:t>
      </w:r>
      <w:hyperlink r:id="rId9" w:history="1">
        <w:r w:rsidRPr="00F87A45">
          <w:rPr>
            <w:rStyle w:val="Hyperlink"/>
            <w:rFonts w:asciiTheme="majorBidi" w:hAnsiTheme="majorBidi" w:cstheme="majorBidi"/>
            <w:sz w:val="24"/>
            <w:szCs w:val="24"/>
          </w:rPr>
          <w:t>http://www.Googlebook.html</w:t>
        </w:r>
      </w:hyperlink>
      <w:r w:rsidRPr="00F87A45">
        <w:rPr>
          <w:rFonts w:asciiTheme="majorBidi" w:hAnsiTheme="majorBidi" w:cstheme="majorBidi"/>
          <w:sz w:val="24"/>
          <w:szCs w:val="24"/>
        </w:rPr>
        <w:t>) Retrieved on February 19</w:t>
      </w:r>
      <w:r w:rsidRPr="00F87A45">
        <w:rPr>
          <w:rFonts w:asciiTheme="majorBidi" w:hAnsiTheme="majorBidi" w:cstheme="majorBidi"/>
          <w:sz w:val="24"/>
          <w:szCs w:val="24"/>
          <w:vertAlign w:val="superscript"/>
        </w:rPr>
        <w:t>th</w:t>
      </w:r>
      <w:r w:rsidRPr="00F87A45">
        <w:rPr>
          <w:rFonts w:asciiTheme="majorBidi" w:hAnsiTheme="majorBidi" w:cstheme="majorBidi"/>
          <w:sz w:val="24"/>
          <w:szCs w:val="24"/>
        </w:rPr>
        <w:t xml:space="preserve"> 2010.</w:t>
      </w:r>
    </w:p>
    <w:p w:rsidR="00F87A45" w:rsidRDefault="00F87A45" w:rsidP="00C21733">
      <w:pPr>
        <w:spacing w:after="0" w:line="240" w:lineRule="auto"/>
        <w:ind w:left="720" w:hanging="720"/>
        <w:jc w:val="both"/>
        <w:rPr>
          <w:rFonts w:asciiTheme="majorBidi" w:hAnsiTheme="majorBidi" w:cstheme="majorBidi"/>
          <w:sz w:val="24"/>
          <w:szCs w:val="24"/>
        </w:rPr>
      </w:pPr>
      <w:r w:rsidRPr="00F87A45">
        <w:rPr>
          <w:rFonts w:asciiTheme="majorBidi" w:hAnsiTheme="majorBidi" w:cstheme="majorBidi"/>
          <w:sz w:val="24"/>
          <w:szCs w:val="24"/>
        </w:rPr>
        <w:t xml:space="preserve">Jacobs, Holy. (1981) </w:t>
      </w:r>
      <w:r w:rsidRPr="00F87A45">
        <w:rPr>
          <w:rFonts w:asciiTheme="majorBidi" w:hAnsiTheme="majorBidi" w:cstheme="majorBidi"/>
          <w:i/>
          <w:iCs/>
          <w:sz w:val="24"/>
          <w:szCs w:val="24"/>
        </w:rPr>
        <w:t xml:space="preserve">Testing ESL Composition : A Practical Approa,ch. </w:t>
      </w:r>
      <w:r w:rsidRPr="00F87A45">
        <w:rPr>
          <w:rFonts w:asciiTheme="majorBidi" w:hAnsiTheme="majorBidi" w:cstheme="majorBidi"/>
          <w:sz w:val="24"/>
          <w:szCs w:val="24"/>
        </w:rPr>
        <w:t>London. Newbury House Publisher Inc.</w:t>
      </w:r>
    </w:p>
    <w:p w:rsidR="00F87A45" w:rsidRDefault="00F87A45" w:rsidP="00C21733">
      <w:pPr>
        <w:spacing w:after="0" w:line="240" w:lineRule="auto"/>
        <w:ind w:left="720" w:hanging="720"/>
        <w:jc w:val="both"/>
        <w:rPr>
          <w:rFonts w:asciiTheme="majorBidi" w:hAnsiTheme="majorBidi" w:cstheme="majorBidi"/>
          <w:sz w:val="24"/>
          <w:szCs w:val="24"/>
        </w:rPr>
      </w:pPr>
      <w:r w:rsidRPr="00F87A45">
        <w:rPr>
          <w:rFonts w:asciiTheme="majorBidi" w:hAnsiTheme="majorBidi" w:cstheme="majorBidi"/>
          <w:sz w:val="24"/>
          <w:szCs w:val="24"/>
        </w:rPr>
        <w:t>Kreidler, Carol,J. (1965)</w:t>
      </w:r>
      <w:r w:rsidRPr="00F87A45">
        <w:rPr>
          <w:rFonts w:asciiTheme="majorBidi" w:hAnsiTheme="majorBidi" w:cstheme="majorBidi"/>
          <w:i/>
          <w:iCs/>
          <w:sz w:val="24"/>
          <w:szCs w:val="24"/>
        </w:rPr>
        <w:t xml:space="preserve"> Visual Aid for Teaching English to the speakers of other languages.</w:t>
      </w:r>
      <w:r w:rsidRPr="00F87A45">
        <w:rPr>
          <w:rFonts w:asciiTheme="majorBidi" w:hAnsiTheme="majorBidi" w:cstheme="majorBidi"/>
          <w:sz w:val="24"/>
          <w:szCs w:val="24"/>
        </w:rPr>
        <w:t xml:space="preserve"> Washington D.C. Center for Applied Linguistics.</w:t>
      </w:r>
    </w:p>
    <w:p w:rsidR="00F87A45" w:rsidRDefault="00F87A45" w:rsidP="00C21733">
      <w:pPr>
        <w:spacing w:after="0" w:line="240" w:lineRule="auto"/>
        <w:ind w:left="720" w:hanging="720"/>
        <w:jc w:val="both"/>
        <w:rPr>
          <w:rFonts w:asciiTheme="majorBidi" w:hAnsiTheme="majorBidi" w:cstheme="majorBidi"/>
          <w:sz w:val="24"/>
          <w:szCs w:val="24"/>
        </w:rPr>
      </w:pPr>
      <w:r w:rsidRPr="00F87A45">
        <w:rPr>
          <w:rFonts w:asciiTheme="majorBidi" w:hAnsiTheme="majorBidi" w:cstheme="majorBidi"/>
          <w:sz w:val="24"/>
          <w:szCs w:val="24"/>
        </w:rPr>
        <w:t xml:space="preserve">Kamaruddin, (2008). </w:t>
      </w:r>
      <w:r w:rsidRPr="00F87A45">
        <w:rPr>
          <w:rFonts w:asciiTheme="majorBidi" w:hAnsiTheme="majorBidi" w:cstheme="majorBidi"/>
          <w:i/>
          <w:iCs/>
          <w:sz w:val="24"/>
          <w:szCs w:val="24"/>
        </w:rPr>
        <w:t>Improving  the student’s reading comprehension through TPS strategy.</w:t>
      </w:r>
      <w:r w:rsidRPr="00F87A45">
        <w:rPr>
          <w:rFonts w:asciiTheme="majorBidi" w:hAnsiTheme="majorBidi" w:cstheme="majorBidi"/>
          <w:sz w:val="24"/>
          <w:szCs w:val="24"/>
        </w:rPr>
        <w:t xml:space="preserve"> Unpublished thesis. Makassar: Graduated  Program UNM.</w:t>
      </w:r>
    </w:p>
    <w:p w:rsidR="00F87A45" w:rsidRDefault="00F87A45" w:rsidP="00C21733">
      <w:pPr>
        <w:spacing w:after="0" w:line="240" w:lineRule="auto"/>
        <w:ind w:left="709" w:hanging="709"/>
        <w:jc w:val="both"/>
        <w:rPr>
          <w:rFonts w:asciiTheme="majorBidi" w:hAnsiTheme="majorBidi" w:cstheme="majorBidi"/>
          <w:sz w:val="24"/>
          <w:szCs w:val="24"/>
        </w:rPr>
      </w:pPr>
      <w:r w:rsidRPr="00F87A45">
        <w:rPr>
          <w:rFonts w:asciiTheme="majorBidi" w:hAnsiTheme="majorBidi" w:cstheme="majorBidi"/>
          <w:sz w:val="24"/>
          <w:szCs w:val="24"/>
        </w:rPr>
        <w:t xml:space="preserve">Lindbloom, Peter,(1983). </w:t>
      </w:r>
      <w:r w:rsidRPr="00F87A45">
        <w:rPr>
          <w:rFonts w:asciiTheme="majorBidi" w:hAnsiTheme="majorBidi" w:cstheme="majorBidi"/>
          <w:i/>
          <w:iCs/>
          <w:sz w:val="24"/>
          <w:szCs w:val="24"/>
        </w:rPr>
        <w:t xml:space="preserve">The Element of Writing . </w:t>
      </w:r>
      <w:r w:rsidRPr="00F87A45">
        <w:rPr>
          <w:rFonts w:asciiTheme="majorBidi" w:hAnsiTheme="majorBidi" w:cstheme="majorBidi"/>
          <w:sz w:val="24"/>
          <w:szCs w:val="24"/>
        </w:rPr>
        <w:t xml:space="preserve"> New York: Micmillan Publishing. Co. Inc.</w:t>
      </w:r>
    </w:p>
    <w:p w:rsidR="00F87A45" w:rsidRDefault="00F87A45" w:rsidP="00C21733">
      <w:pPr>
        <w:spacing w:after="0" w:line="240" w:lineRule="auto"/>
        <w:ind w:left="709" w:hanging="709"/>
        <w:jc w:val="both"/>
        <w:rPr>
          <w:rFonts w:asciiTheme="majorBidi" w:hAnsiTheme="majorBidi" w:cstheme="majorBidi"/>
          <w:bCs/>
          <w:sz w:val="24"/>
          <w:szCs w:val="24"/>
        </w:rPr>
      </w:pPr>
      <w:r w:rsidRPr="00F87A45">
        <w:rPr>
          <w:rFonts w:asciiTheme="majorBidi" w:hAnsiTheme="majorBidi" w:cstheme="majorBidi"/>
          <w:sz w:val="24"/>
          <w:szCs w:val="24"/>
          <w:lang w:val="id-ID"/>
        </w:rPr>
        <w:t xml:space="preserve">Linda and Primary, </w:t>
      </w:r>
      <w:r w:rsidRPr="00F87A45">
        <w:rPr>
          <w:rFonts w:asciiTheme="majorBidi" w:hAnsiTheme="majorBidi" w:cstheme="majorBidi"/>
          <w:sz w:val="24"/>
          <w:szCs w:val="24"/>
        </w:rPr>
        <w:t>(</w:t>
      </w:r>
      <w:r w:rsidRPr="00F87A45">
        <w:rPr>
          <w:rFonts w:asciiTheme="majorBidi" w:hAnsiTheme="majorBidi" w:cstheme="majorBidi"/>
          <w:sz w:val="24"/>
          <w:szCs w:val="24"/>
          <w:lang w:val="id-ID"/>
        </w:rPr>
        <w:t>2011</w:t>
      </w:r>
      <w:r w:rsidRPr="00F87A45">
        <w:rPr>
          <w:rFonts w:asciiTheme="majorBidi" w:hAnsiTheme="majorBidi" w:cstheme="majorBidi"/>
          <w:sz w:val="24"/>
          <w:szCs w:val="24"/>
        </w:rPr>
        <w:t>)</w:t>
      </w:r>
      <w:r w:rsidRPr="00F87A45">
        <w:rPr>
          <w:rFonts w:asciiTheme="majorBidi" w:hAnsiTheme="majorBidi" w:cstheme="majorBidi"/>
          <w:sz w:val="24"/>
          <w:szCs w:val="24"/>
          <w:lang w:val="id-ID"/>
        </w:rPr>
        <w:t xml:space="preserve"> </w:t>
      </w:r>
      <w:r w:rsidRPr="00F87A45">
        <w:rPr>
          <w:rFonts w:asciiTheme="majorBidi" w:hAnsiTheme="majorBidi" w:cstheme="majorBidi"/>
          <w:bCs/>
          <w:i/>
          <w:sz w:val="24"/>
          <w:szCs w:val="24"/>
          <w:lang w:val="id-ID"/>
        </w:rPr>
        <w:t>T</w:t>
      </w:r>
      <w:r w:rsidRPr="00F87A45">
        <w:rPr>
          <w:rFonts w:asciiTheme="majorBidi" w:hAnsiTheme="majorBidi" w:cstheme="majorBidi"/>
          <w:bCs/>
          <w:i/>
          <w:sz w:val="24"/>
          <w:szCs w:val="24"/>
        </w:rPr>
        <w:t>he influence of using picture media on the students’ writing ability in narrative text</w:t>
      </w:r>
      <w:r w:rsidRPr="00F87A45">
        <w:rPr>
          <w:rFonts w:asciiTheme="majorBidi" w:hAnsiTheme="majorBidi" w:cstheme="majorBidi"/>
          <w:bCs/>
          <w:sz w:val="24"/>
          <w:szCs w:val="24"/>
          <w:lang w:val="id-ID"/>
        </w:rPr>
        <w:t>. Unpublished Thesis. Siliwangi University</w:t>
      </w:r>
      <w:r w:rsidRPr="00F87A45">
        <w:rPr>
          <w:rFonts w:asciiTheme="majorBidi" w:hAnsiTheme="majorBidi" w:cstheme="majorBidi"/>
          <w:bCs/>
          <w:sz w:val="24"/>
          <w:szCs w:val="24"/>
        </w:rPr>
        <w:t>.</w:t>
      </w:r>
    </w:p>
    <w:p w:rsidR="00F87A45" w:rsidRDefault="00F87A45" w:rsidP="00C21733">
      <w:pPr>
        <w:spacing w:after="0" w:line="240" w:lineRule="auto"/>
        <w:ind w:left="709" w:hanging="709"/>
        <w:jc w:val="both"/>
        <w:rPr>
          <w:rFonts w:asciiTheme="majorBidi" w:hAnsiTheme="majorBidi" w:cstheme="majorBidi"/>
          <w:sz w:val="24"/>
          <w:szCs w:val="24"/>
        </w:rPr>
      </w:pPr>
      <w:r w:rsidRPr="00F87A45">
        <w:rPr>
          <w:rFonts w:asciiTheme="majorBidi" w:hAnsiTheme="majorBidi" w:cstheme="majorBidi"/>
          <w:sz w:val="24"/>
          <w:szCs w:val="24"/>
        </w:rPr>
        <w:t xml:space="preserve">Nunan, David. (1989) </w:t>
      </w:r>
      <w:r w:rsidRPr="00F87A45">
        <w:rPr>
          <w:rFonts w:asciiTheme="majorBidi" w:hAnsiTheme="majorBidi" w:cstheme="majorBidi"/>
          <w:i/>
          <w:iCs/>
          <w:sz w:val="24"/>
          <w:szCs w:val="24"/>
        </w:rPr>
        <w:t>Designing Task for the Communicative Classroom.</w:t>
      </w:r>
      <w:r w:rsidRPr="00F87A45">
        <w:rPr>
          <w:rFonts w:asciiTheme="majorBidi" w:hAnsiTheme="majorBidi" w:cstheme="majorBidi"/>
          <w:sz w:val="24"/>
          <w:szCs w:val="24"/>
        </w:rPr>
        <w:t xml:space="preserve"> Cambridge: Cambridge University Press.</w:t>
      </w:r>
    </w:p>
    <w:p w:rsidR="00F87A45" w:rsidRDefault="00F87A45" w:rsidP="00C21733">
      <w:pPr>
        <w:spacing w:after="0" w:line="240" w:lineRule="auto"/>
        <w:ind w:left="709" w:hanging="709"/>
        <w:jc w:val="both"/>
        <w:rPr>
          <w:rFonts w:asciiTheme="majorBidi" w:hAnsiTheme="majorBidi" w:cstheme="majorBidi"/>
          <w:sz w:val="24"/>
          <w:szCs w:val="24"/>
        </w:rPr>
      </w:pPr>
      <w:r w:rsidRPr="00F87A45">
        <w:rPr>
          <w:rFonts w:asciiTheme="majorBidi" w:hAnsiTheme="majorBidi" w:cstheme="majorBidi"/>
          <w:sz w:val="24"/>
          <w:szCs w:val="24"/>
        </w:rPr>
        <w:t xml:space="preserve">Oshima ,A &amp; Hogne, A. (1997) </w:t>
      </w:r>
      <w:r w:rsidRPr="00F87A45">
        <w:rPr>
          <w:rFonts w:asciiTheme="majorBidi" w:hAnsiTheme="majorBidi" w:cstheme="majorBidi"/>
          <w:i/>
          <w:iCs/>
          <w:sz w:val="24"/>
          <w:szCs w:val="24"/>
        </w:rPr>
        <w:t xml:space="preserve"> Introduction to Academic Writing.</w:t>
      </w:r>
      <w:r w:rsidRPr="00F87A45">
        <w:rPr>
          <w:rFonts w:asciiTheme="majorBidi" w:hAnsiTheme="majorBidi" w:cstheme="majorBidi"/>
          <w:sz w:val="24"/>
          <w:szCs w:val="24"/>
        </w:rPr>
        <w:t xml:space="preserve"> New York Andis Wesley.</w:t>
      </w:r>
    </w:p>
    <w:p w:rsidR="00F87A45" w:rsidRDefault="00F87A45" w:rsidP="00C21733">
      <w:pPr>
        <w:spacing w:after="0" w:line="240" w:lineRule="auto"/>
        <w:ind w:left="720" w:hanging="720"/>
        <w:jc w:val="both"/>
        <w:rPr>
          <w:rFonts w:asciiTheme="majorBidi" w:hAnsiTheme="majorBidi" w:cstheme="majorBidi"/>
          <w:sz w:val="24"/>
          <w:szCs w:val="24"/>
        </w:rPr>
      </w:pPr>
      <w:r w:rsidRPr="00F87A45">
        <w:rPr>
          <w:rFonts w:asciiTheme="majorBidi" w:hAnsiTheme="majorBidi" w:cstheme="majorBidi"/>
          <w:sz w:val="24"/>
          <w:szCs w:val="24"/>
        </w:rPr>
        <w:lastRenderedPageBreak/>
        <w:t xml:space="preserve">Pincas. (1982) </w:t>
      </w:r>
      <w:r w:rsidRPr="00F87A45">
        <w:rPr>
          <w:rFonts w:asciiTheme="majorBidi" w:hAnsiTheme="majorBidi" w:cstheme="majorBidi"/>
          <w:i/>
          <w:iCs/>
          <w:sz w:val="24"/>
          <w:szCs w:val="24"/>
        </w:rPr>
        <w:t xml:space="preserve">Teaching English Writing : Essential Language Teaching Series. </w:t>
      </w:r>
      <w:r w:rsidRPr="00F87A45">
        <w:rPr>
          <w:rFonts w:asciiTheme="majorBidi" w:hAnsiTheme="majorBidi" w:cstheme="majorBidi"/>
          <w:sz w:val="24"/>
          <w:szCs w:val="24"/>
        </w:rPr>
        <w:t xml:space="preserve"> London. The Milton Publisher Ltd.</w:t>
      </w:r>
    </w:p>
    <w:p w:rsidR="00F87A45" w:rsidRDefault="00F87A45" w:rsidP="00C21733">
      <w:pPr>
        <w:spacing w:after="0" w:line="240" w:lineRule="auto"/>
        <w:ind w:left="720" w:hanging="720"/>
        <w:jc w:val="both"/>
        <w:rPr>
          <w:rFonts w:asciiTheme="majorBidi" w:hAnsiTheme="majorBidi" w:cstheme="majorBidi"/>
          <w:sz w:val="24"/>
          <w:szCs w:val="24"/>
        </w:rPr>
      </w:pPr>
      <w:r w:rsidRPr="00F87A45">
        <w:rPr>
          <w:rFonts w:asciiTheme="majorBidi" w:hAnsiTheme="majorBidi" w:cstheme="majorBidi"/>
          <w:sz w:val="24"/>
          <w:szCs w:val="24"/>
        </w:rPr>
        <w:t xml:space="preserve">Rina Asriani, (2001) </w:t>
      </w:r>
      <w:r w:rsidRPr="00F87A45">
        <w:rPr>
          <w:rFonts w:asciiTheme="majorBidi" w:hAnsiTheme="majorBidi" w:cstheme="majorBidi"/>
          <w:i/>
          <w:iCs/>
          <w:sz w:val="24"/>
          <w:szCs w:val="24"/>
        </w:rPr>
        <w:t>Teaching integrated skills performance  through  think pair and share of cooperative learning.</w:t>
      </w:r>
      <w:r w:rsidRPr="00F87A45">
        <w:rPr>
          <w:rFonts w:asciiTheme="majorBidi" w:hAnsiTheme="majorBidi" w:cstheme="majorBidi"/>
          <w:sz w:val="24"/>
          <w:szCs w:val="24"/>
        </w:rPr>
        <w:t xml:space="preserve"> Unpublished thesis. Makassar: Graduated  Program UNM.</w:t>
      </w:r>
    </w:p>
    <w:p w:rsidR="00F87A45" w:rsidRDefault="00F87A45" w:rsidP="00C21733">
      <w:pPr>
        <w:pStyle w:val="ListParagraph"/>
        <w:spacing w:after="0" w:line="240" w:lineRule="auto"/>
        <w:ind w:left="709" w:hanging="709"/>
        <w:jc w:val="both"/>
        <w:rPr>
          <w:rFonts w:asciiTheme="majorBidi" w:hAnsiTheme="majorBidi" w:cstheme="majorBidi"/>
          <w:sz w:val="24"/>
          <w:szCs w:val="24"/>
        </w:rPr>
      </w:pPr>
      <w:r w:rsidRPr="00F87A45">
        <w:rPr>
          <w:rFonts w:asciiTheme="majorBidi" w:hAnsiTheme="majorBidi" w:cstheme="majorBidi"/>
          <w:sz w:val="24"/>
          <w:szCs w:val="24"/>
          <w:lang w:val="id-ID"/>
        </w:rPr>
        <w:t xml:space="preserve">Suriatiratna, Andi. </w:t>
      </w:r>
      <w:r w:rsidRPr="00F87A45">
        <w:rPr>
          <w:rFonts w:asciiTheme="majorBidi" w:hAnsiTheme="majorBidi" w:cstheme="majorBidi"/>
          <w:sz w:val="24"/>
          <w:szCs w:val="24"/>
        </w:rPr>
        <w:t>(</w:t>
      </w:r>
      <w:r w:rsidRPr="00F87A45">
        <w:rPr>
          <w:rFonts w:asciiTheme="majorBidi" w:hAnsiTheme="majorBidi" w:cstheme="majorBidi"/>
          <w:sz w:val="24"/>
          <w:szCs w:val="24"/>
          <w:lang w:val="id-ID"/>
        </w:rPr>
        <w:t>1991</w:t>
      </w:r>
      <w:r w:rsidRPr="00F87A45">
        <w:rPr>
          <w:rFonts w:asciiTheme="majorBidi" w:hAnsiTheme="majorBidi" w:cstheme="majorBidi"/>
          <w:sz w:val="24"/>
          <w:szCs w:val="24"/>
        </w:rPr>
        <w:t>)</w:t>
      </w:r>
      <w:r w:rsidRPr="00F87A45">
        <w:rPr>
          <w:rFonts w:asciiTheme="majorBidi" w:hAnsiTheme="majorBidi" w:cstheme="majorBidi"/>
          <w:sz w:val="24"/>
          <w:szCs w:val="24"/>
          <w:lang w:val="id-ID"/>
        </w:rPr>
        <w:t xml:space="preserve"> </w:t>
      </w:r>
      <w:r w:rsidRPr="00F87A45">
        <w:rPr>
          <w:rFonts w:asciiTheme="majorBidi" w:hAnsiTheme="majorBidi" w:cstheme="majorBidi"/>
          <w:i/>
          <w:sz w:val="24"/>
          <w:szCs w:val="24"/>
          <w:lang w:val="id-ID"/>
        </w:rPr>
        <w:t>Using Sti</w:t>
      </w:r>
      <w:r w:rsidRPr="00F87A45">
        <w:rPr>
          <w:rFonts w:asciiTheme="majorBidi" w:hAnsiTheme="majorBidi" w:cstheme="majorBidi"/>
          <w:i/>
          <w:sz w:val="24"/>
          <w:szCs w:val="24"/>
        </w:rPr>
        <w:t>ck</w:t>
      </w:r>
      <w:r w:rsidRPr="00F87A45">
        <w:rPr>
          <w:rFonts w:asciiTheme="majorBidi" w:hAnsiTheme="majorBidi" w:cstheme="majorBidi"/>
          <w:i/>
          <w:sz w:val="24"/>
          <w:szCs w:val="24"/>
          <w:lang w:val="id-ID"/>
        </w:rPr>
        <w:t xml:space="preserve"> Picture to Guide Students in Learning English Writing for the Second Year Students</w:t>
      </w:r>
      <w:r w:rsidRPr="00F87A45">
        <w:rPr>
          <w:rFonts w:asciiTheme="majorBidi" w:hAnsiTheme="majorBidi" w:cstheme="majorBidi"/>
          <w:sz w:val="24"/>
          <w:szCs w:val="24"/>
          <w:lang w:val="id-ID"/>
        </w:rPr>
        <w:t>. Unpublished thesis. Makassar: I</w:t>
      </w:r>
      <w:r w:rsidRPr="00F87A45">
        <w:rPr>
          <w:rFonts w:asciiTheme="majorBidi" w:hAnsiTheme="majorBidi" w:cstheme="majorBidi"/>
          <w:sz w:val="24"/>
          <w:szCs w:val="24"/>
        </w:rPr>
        <w:t>KIP</w:t>
      </w:r>
      <w:r w:rsidRPr="00F87A45">
        <w:rPr>
          <w:rFonts w:asciiTheme="majorBidi" w:hAnsiTheme="majorBidi" w:cstheme="majorBidi"/>
          <w:sz w:val="24"/>
          <w:szCs w:val="24"/>
          <w:lang w:val="id-ID"/>
        </w:rPr>
        <w:t xml:space="preserve"> Ujung Pandang.</w:t>
      </w:r>
      <w:r w:rsidRPr="00F87A45">
        <w:rPr>
          <w:rFonts w:asciiTheme="majorBidi" w:hAnsiTheme="majorBidi" w:cstheme="majorBidi"/>
          <w:sz w:val="24"/>
          <w:szCs w:val="24"/>
        </w:rPr>
        <w:t xml:space="preserve"> </w:t>
      </w:r>
    </w:p>
    <w:p w:rsidR="00F87A45" w:rsidRPr="00F87A45" w:rsidRDefault="00F87A45" w:rsidP="00C21733">
      <w:pPr>
        <w:pStyle w:val="ListParagraph"/>
        <w:spacing w:after="0" w:line="240" w:lineRule="auto"/>
        <w:ind w:left="567" w:hanging="567"/>
        <w:jc w:val="both"/>
        <w:rPr>
          <w:rFonts w:asciiTheme="majorBidi" w:hAnsiTheme="majorBidi" w:cstheme="majorBidi"/>
          <w:sz w:val="24"/>
          <w:szCs w:val="24"/>
        </w:rPr>
      </w:pPr>
    </w:p>
    <w:p w:rsidR="00F6124F" w:rsidRPr="00F87A45" w:rsidRDefault="00F6124F" w:rsidP="00F87A45">
      <w:pPr>
        <w:spacing w:after="0" w:line="360" w:lineRule="auto"/>
        <w:ind w:firstLine="284"/>
        <w:jc w:val="both"/>
        <w:rPr>
          <w:rFonts w:ascii="Times New Roman" w:eastAsia="Times New Roman" w:hAnsi="Times New Roman" w:cs="Times New Roman"/>
          <w:sz w:val="24"/>
          <w:szCs w:val="24"/>
        </w:rPr>
      </w:pPr>
    </w:p>
    <w:p w:rsidR="0011150F" w:rsidRPr="00F87A45" w:rsidRDefault="0011150F" w:rsidP="00F87A45">
      <w:pPr>
        <w:spacing w:after="0" w:line="360" w:lineRule="auto"/>
        <w:rPr>
          <w:rFonts w:asciiTheme="majorBidi" w:hAnsiTheme="majorBidi" w:cstheme="majorBidi"/>
          <w:b/>
          <w:bCs/>
          <w:sz w:val="24"/>
          <w:szCs w:val="24"/>
        </w:rPr>
      </w:pPr>
    </w:p>
    <w:p w:rsidR="002B4E5B" w:rsidRPr="00F87A45" w:rsidRDefault="002B4E5B" w:rsidP="00F87A45">
      <w:pPr>
        <w:spacing w:after="0" w:line="360" w:lineRule="auto"/>
        <w:jc w:val="center"/>
        <w:rPr>
          <w:rFonts w:asciiTheme="majorBidi" w:hAnsiTheme="majorBidi" w:cstheme="majorBidi"/>
          <w:sz w:val="24"/>
          <w:szCs w:val="24"/>
        </w:rPr>
      </w:pPr>
    </w:p>
    <w:sectPr w:rsidR="002B4E5B" w:rsidRPr="00F87A45" w:rsidSect="002B4E5B">
      <w:head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033" w:rsidRDefault="00C03033" w:rsidP="001F69E7">
      <w:pPr>
        <w:spacing w:after="0" w:line="240" w:lineRule="auto"/>
      </w:pPr>
      <w:r>
        <w:separator/>
      </w:r>
    </w:p>
  </w:endnote>
  <w:endnote w:type="continuationSeparator" w:id="1">
    <w:p w:rsidR="00C03033" w:rsidRDefault="00C03033" w:rsidP="001F6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033" w:rsidRDefault="00C03033" w:rsidP="001F69E7">
      <w:pPr>
        <w:spacing w:after="0" w:line="240" w:lineRule="auto"/>
      </w:pPr>
      <w:r>
        <w:separator/>
      </w:r>
    </w:p>
  </w:footnote>
  <w:footnote w:type="continuationSeparator" w:id="1">
    <w:p w:rsidR="00C03033" w:rsidRDefault="00C03033" w:rsidP="001F6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74" w:rsidRDefault="00DE5A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A63"/>
    <w:multiLevelType w:val="hybridMultilevel"/>
    <w:tmpl w:val="698ED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A7A0D"/>
    <w:multiLevelType w:val="hybridMultilevel"/>
    <w:tmpl w:val="871E2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E4B61"/>
    <w:multiLevelType w:val="hybridMultilevel"/>
    <w:tmpl w:val="9ECA2D24"/>
    <w:lvl w:ilvl="0" w:tplc="F3021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D6D1A"/>
    <w:multiLevelType w:val="hybridMultilevel"/>
    <w:tmpl w:val="E86AE030"/>
    <w:lvl w:ilvl="0" w:tplc="08D4285C">
      <w:start w:val="1"/>
      <w:numFmt w:val="decimal"/>
      <w:lvlText w:val="%1."/>
      <w:lvlJc w:val="left"/>
      <w:pPr>
        <w:ind w:left="720" w:hanging="360"/>
      </w:pPr>
      <w:rPr>
        <w:rFonts w:hint="default"/>
      </w:rPr>
    </w:lvl>
    <w:lvl w:ilvl="1" w:tplc="1BFCE570">
      <w:start w:val="1"/>
      <w:numFmt w:val="decimal"/>
      <w:lvlText w:val="%2."/>
      <w:lvlJc w:val="left"/>
      <w:pPr>
        <w:ind w:left="1440" w:hanging="360"/>
      </w:pPr>
      <w:rPr>
        <w:rFonts w:ascii="Times New Roman" w:eastAsia="Times New Roman" w:hAnsi="Times New Roman" w:cs="Times New Roman"/>
        <w:b/>
        <w:bCs/>
      </w:rPr>
    </w:lvl>
    <w:lvl w:ilvl="2" w:tplc="0409001B">
      <w:start w:val="1"/>
      <w:numFmt w:val="lowerRoman"/>
      <w:lvlText w:val="%3."/>
      <w:lvlJc w:val="right"/>
      <w:pPr>
        <w:ind w:left="2160" w:hanging="180"/>
      </w:pPr>
    </w:lvl>
    <w:lvl w:ilvl="3" w:tplc="BAB4FC98">
      <w:start w:val="1"/>
      <w:numFmt w:val="decimal"/>
      <w:lvlText w:val="%4)"/>
      <w:lvlJc w:val="left"/>
      <w:pPr>
        <w:ind w:left="2880" w:hanging="360"/>
      </w:pPr>
      <w:rPr>
        <w:rFonts w:hint="default"/>
      </w:rPr>
    </w:lvl>
    <w:lvl w:ilvl="4" w:tplc="0BEA85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24915"/>
    <w:multiLevelType w:val="hybridMultilevel"/>
    <w:tmpl w:val="85BC0C5A"/>
    <w:lvl w:ilvl="0" w:tplc="62A271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D257C0E"/>
    <w:multiLevelType w:val="hybridMultilevel"/>
    <w:tmpl w:val="6F9C32CA"/>
    <w:lvl w:ilvl="0" w:tplc="F68AACA6">
      <w:start w:val="3"/>
      <w:numFmt w:val="upperLetter"/>
      <w:lvlText w:val="%1."/>
      <w:lvlJc w:val="left"/>
      <w:pPr>
        <w:ind w:left="4680" w:hanging="360"/>
      </w:pPr>
      <w:rPr>
        <w:rFonts w:hint="default"/>
        <w:b/>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426E2FD9"/>
    <w:multiLevelType w:val="hybridMultilevel"/>
    <w:tmpl w:val="8F0079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5E6ED8"/>
    <w:multiLevelType w:val="hybridMultilevel"/>
    <w:tmpl w:val="317E28A2"/>
    <w:lvl w:ilvl="0" w:tplc="1CCAD0EE">
      <w:start w:val="1"/>
      <w:numFmt w:val="lowerLetter"/>
      <w:lvlText w:val="%1."/>
      <w:lvlJc w:val="left"/>
      <w:pPr>
        <w:ind w:left="840" w:hanging="360"/>
      </w:pPr>
      <w:rPr>
        <w:rFonts w:asciiTheme="majorBidi" w:eastAsiaTheme="minorHAnsi" w:hAnsiTheme="majorBidi" w:cstheme="majorBidi"/>
      </w:rPr>
    </w:lvl>
    <w:lvl w:ilvl="1" w:tplc="53B82A8A">
      <w:start w:val="1"/>
      <w:numFmt w:val="lowerLetter"/>
      <w:lvlText w:val="%2."/>
      <w:lvlJc w:val="left"/>
      <w:pPr>
        <w:ind w:left="1560" w:hanging="360"/>
      </w:pPr>
      <w:rPr>
        <w:rFonts w:ascii="Times New Roman" w:eastAsiaTheme="minorHAnsi" w:hAnsi="Times New Roman" w:cstheme="minorBidi"/>
      </w:rPr>
    </w:lvl>
    <w:lvl w:ilvl="2" w:tplc="18D86808">
      <w:start w:val="1"/>
      <w:numFmt w:val="decimal"/>
      <w:lvlText w:val="%3)"/>
      <w:lvlJc w:val="left"/>
      <w:pPr>
        <w:ind w:left="2280" w:hanging="360"/>
      </w:pPr>
      <w:rPr>
        <w:rFont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53854D1B"/>
    <w:multiLevelType w:val="hybridMultilevel"/>
    <w:tmpl w:val="6BA61F80"/>
    <w:lvl w:ilvl="0" w:tplc="076AEA2E">
      <w:start w:val="3"/>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9">
    <w:nsid w:val="59682B1C"/>
    <w:multiLevelType w:val="hybridMultilevel"/>
    <w:tmpl w:val="21C03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001C2"/>
    <w:multiLevelType w:val="hybridMultilevel"/>
    <w:tmpl w:val="C19C00A2"/>
    <w:lvl w:ilvl="0" w:tplc="27C865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A463B80"/>
    <w:multiLevelType w:val="hybridMultilevel"/>
    <w:tmpl w:val="C1927194"/>
    <w:lvl w:ilvl="0" w:tplc="1540A99C">
      <w:start w:val="1"/>
      <w:numFmt w:val="lowerLetter"/>
      <w:lvlText w:val="%1)"/>
      <w:lvlJc w:val="left"/>
      <w:pPr>
        <w:ind w:left="1713" w:hanging="360"/>
      </w:pPr>
      <w:rPr>
        <w:rFonts w:hint="default"/>
      </w:rPr>
    </w:lvl>
    <w:lvl w:ilvl="1" w:tplc="04210019">
      <w:start w:val="1"/>
      <w:numFmt w:val="lowerLetter"/>
      <w:lvlText w:val="%2."/>
      <w:lvlJc w:val="left"/>
      <w:pPr>
        <w:ind w:left="2433" w:hanging="360"/>
      </w:pPr>
    </w:lvl>
    <w:lvl w:ilvl="2" w:tplc="8A1CF3F0">
      <w:start w:val="1"/>
      <w:numFmt w:val="lowerLetter"/>
      <w:lvlText w:val="%3)"/>
      <w:lvlJc w:val="right"/>
      <w:pPr>
        <w:ind w:left="3153" w:hanging="180"/>
      </w:pPr>
      <w:rPr>
        <w:rFonts w:ascii="Times New Roman" w:eastAsia="Calibri" w:hAnsi="Times New Roman" w:cs="Times New Roman"/>
      </w:rPr>
    </w:lvl>
    <w:lvl w:ilvl="3" w:tplc="AB9E5DB6">
      <w:start w:val="1"/>
      <w:numFmt w:val="upperLetter"/>
      <w:lvlText w:val="%4."/>
      <w:lvlJc w:val="left"/>
      <w:pPr>
        <w:ind w:left="3873" w:hanging="360"/>
      </w:pPr>
      <w:rPr>
        <w:rFonts w:hint="default"/>
      </w:r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6ED64EAB"/>
    <w:multiLevelType w:val="hybridMultilevel"/>
    <w:tmpl w:val="C86458A8"/>
    <w:lvl w:ilvl="0" w:tplc="9CE45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3"/>
  </w:num>
  <w:num w:numId="4">
    <w:abstractNumId w:val="12"/>
  </w:num>
  <w:num w:numId="5">
    <w:abstractNumId w:val="4"/>
  </w:num>
  <w:num w:numId="6">
    <w:abstractNumId w:val="9"/>
  </w:num>
  <w:num w:numId="7">
    <w:abstractNumId w:val="6"/>
  </w:num>
  <w:num w:numId="8">
    <w:abstractNumId w:val="8"/>
  </w:num>
  <w:num w:numId="9">
    <w:abstractNumId w:val="10"/>
  </w:num>
  <w:num w:numId="10">
    <w:abstractNumId w:val="1"/>
  </w:num>
  <w:num w:numId="11">
    <w:abstractNumId w:val="7"/>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4E5B"/>
    <w:rsid w:val="00035D26"/>
    <w:rsid w:val="00050722"/>
    <w:rsid w:val="00053AE9"/>
    <w:rsid w:val="00092C64"/>
    <w:rsid w:val="000E1C9D"/>
    <w:rsid w:val="0011150F"/>
    <w:rsid w:val="0011753E"/>
    <w:rsid w:val="001B01F3"/>
    <w:rsid w:val="001F69E7"/>
    <w:rsid w:val="002905D3"/>
    <w:rsid w:val="002B4E5B"/>
    <w:rsid w:val="002C43C9"/>
    <w:rsid w:val="00353220"/>
    <w:rsid w:val="003E12C0"/>
    <w:rsid w:val="003E50F6"/>
    <w:rsid w:val="004C1156"/>
    <w:rsid w:val="005063C3"/>
    <w:rsid w:val="00570FF5"/>
    <w:rsid w:val="005F270B"/>
    <w:rsid w:val="0069590C"/>
    <w:rsid w:val="00696DCD"/>
    <w:rsid w:val="006D399B"/>
    <w:rsid w:val="00717C57"/>
    <w:rsid w:val="00772697"/>
    <w:rsid w:val="00804117"/>
    <w:rsid w:val="008D100E"/>
    <w:rsid w:val="0090609D"/>
    <w:rsid w:val="009167FC"/>
    <w:rsid w:val="00966065"/>
    <w:rsid w:val="00A343D2"/>
    <w:rsid w:val="00A50184"/>
    <w:rsid w:val="00A570AD"/>
    <w:rsid w:val="00B923E5"/>
    <w:rsid w:val="00B94723"/>
    <w:rsid w:val="00BE1834"/>
    <w:rsid w:val="00BF24B2"/>
    <w:rsid w:val="00C03033"/>
    <w:rsid w:val="00C10753"/>
    <w:rsid w:val="00C17CE9"/>
    <w:rsid w:val="00C21733"/>
    <w:rsid w:val="00C84BA4"/>
    <w:rsid w:val="00CA756E"/>
    <w:rsid w:val="00CA7666"/>
    <w:rsid w:val="00CC3053"/>
    <w:rsid w:val="00CF4E47"/>
    <w:rsid w:val="00D34FC5"/>
    <w:rsid w:val="00DD1693"/>
    <w:rsid w:val="00DE5A74"/>
    <w:rsid w:val="00E10085"/>
    <w:rsid w:val="00EA57D5"/>
    <w:rsid w:val="00EE7D1D"/>
    <w:rsid w:val="00F21295"/>
    <w:rsid w:val="00F2299A"/>
    <w:rsid w:val="00F6124F"/>
    <w:rsid w:val="00F87512"/>
    <w:rsid w:val="00F87A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97"/>
    <w:pPr>
      <w:spacing w:line="240" w:lineRule="auto"/>
    </w:pPr>
  </w:style>
  <w:style w:type="paragraph" w:styleId="Subtitle">
    <w:name w:val="Subtitle"/>
    <w:basedOn w:val="Normal"/>
    <w:next w:val="Normal"/>
    <w:link w:val="SubtitleChar"/>
    <w:uiPriority w:val="11"/>
    <w:qFormat/>
    <w:rsid w:val="007726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2697"/>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Body of text"/>
    <w:basedOn w:val="Normal"/>
    <w:link w:val="ListParagraphChar"/>
    <w:uiPriority w:val="34"/>
    <w:qFormat/>
    <w:rsid w:val="002B4E5B"/>
    <w:pPr>
      <w:ind w:left="720"/>
      <w:contextualSpacing/>
    </w:pPr>
  </w:style>
  <w:style w:type="character" w:customStyle="1" w:styleId="ListParagraphChar">
    <w:name w:val="List Paragraph Char"/>
    <w:aliases w:val="Body of text Char"/>
    <w:link w:val="ListParagraph"/>
    <w:uiPriority w:val="34"/>
    <w:locked/>
    <w:rsid w:val="002B4E5B"/>
  </w:style>
  <w:style w:type="table" w:styleId="TableGrid">
    <w:name w:val="Table Grid"/>
    <w:basedOn w:val="TableNormal"/>
    <w:uiPriority w:val="59"/>
    <w:rsid w:val="00F612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4F"/>
  </w:style>
  <w:style w:type="paragraph" w:styleId="Footer">
    <w:name w:val="footer"/>
    <w:basedOn w:val="Normal"/>
    <w:link w:val="FooterChar"/>
    <w:uiPriority w:val="99"/>
    <w:semiHidden/>
    <w:unhideWhenUsed/>
    <w:rsid w:val="00F612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24F"/>
  </w:style>
  <w:style w:type="paragraph" w:styleId="BalloonText">
    <w:name w:val="Balloon Text"/>
    <w:basedOn w:val="Normal"/>
    <w:link w:val="BalloonTextChar"/>
    <w:uiPriority w:val="99"/>
    <w:semiHidden/>
    <w:unhideWhenUsed/>
    <w:rsid w:val="00F6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4F"/>
    <w:rPr>
      <w:rFonts w:ascii="Tahoma" w:hAnsi="Tahoma" w:cs="Tahoma"/>
      <w:sz w:val="16"/>
      <w:szCs w:val="16"/>
    </w:rPr>
  </w:style>
  <w:style w:type="character" w:styleId="Hyperlink">
    <w:name w:val="Hyperlink"/>
    <w:basedOn w:val="DefaultParagraphFont"/>
    <w:uiPriority w:val="99"/>
    <w:unhideWhenUsed/>
    <w:rsid w:val="00F87A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writing.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gl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2128</TotalTime>
  <Pages>9</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Rahmah</dc:creator>
  <cp:lastModifiedBy>Rahmah</cp:lastModifiedBy>
  <cp:revision>29</cp:revision>
  <cp:lastPrinted>2016-02-28T03:11:00Z</cp:lastPrinted>
  <dcterms:created xsi:type="dcterms:W3CDTF">2016-02-21T05:36:00Z</dcterms:created>
  <dcterms:modified xsi:type="dcterms:W3CDTF">2016-04-08T16:04:00Z</dcterms:modified>
</cp:coreProperties>
</file>