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8.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1" w:after="0"/>
        <w:ind w:left="720" w:right="542"/>
        <w:jc w:val="center"/>
        <w:rPr>
          <w:b/>
          <w:spacing w:val="-8"/>
        </w:rPr>
      </w:pPr>
      <w:r>
        <w:rPr>
          <w:b/>
          <w:szCs w:val="24"/>
        </w:rPr>
        <w:t>PENGARUH</w:t>
      </w:r>
      <w:r>
        <w:rPr>
          <w:b/>
          <w:spacing w:val="-7"/>
          <w:szCs w:val="24"/>
        </w:rPr>
        <w:t xml:space="preserve"> </w:t>
      </w:r>
      <w:r>
        <w:rPr>
          <w:b/>
          <w:szCs w:val="24"/>
        </w:rPr>
        <w:t>PENERAPAN</w:t>
      </w:r>
      <w:r>
        <w:rPr>
          <w:b/>
          <w:spacing w:val="-6"/>
          <w:szCs w:val="24"/>
        </w:rPr>
        <w:t xml:space="preserve"> </w:t>
      </w:r>
      <w:r>
        <w:rPr>
          <w:b/>
          <w:szCs w:val="24"/>
        </w:rPr>
        <w:t>MODEL</w:t>
      </w:r>
      <w:r>
        <w:rPr>
          <w:b/>
          <w:spacing w:val="-4"/>
          <w:szCs w:val="24"/>
        </w:rPr>
        <w:t xml:space="preserve"> </w:t>
      </w:r>
      <w:r>
        <w:rPr>
          <w:b/>
          <w:szCs w:val="24"/>
        </w:rPr>
        <w:t>PEMBELAJARAN</w:t>
      </w:r>
      <w:r>
        <w:rPr>
          <w:b/>
          <w:spacing w:val="-3"/>
          <w:szCs w:val="24"/>
        </w:rPr>
        <w:t xml:space="preserve"> </w:t>
      </w:r>
      <w:r>
        <w:rPr>
          <w:b/>
          <w:szCs w:val="24"/>
        </w:rPr>
        <w:t>BERBASIS</w:t>
      </w:r>
      <w:r>
        <w:rPr>
          <w:b/>
          <w:spacing w:val="-62"/>
          <w:szCs w:val="24"/>
        </w:rPr>
        <w:t xml:space="preserve"> </w:t>
      </w:r>
      <w:r>
        <w:rPr>
          <w:b/>
          <w:szCs w:val="24"/>
        </w:rPr>
        <w:t>MASALAH</w:t>
      </w:r>
      <w:r>
        <w:rPr>
          <w:b/>
          <w:spacing w:val="65"/>
          <w:szCs w:val="24"/>
        </w:rPr>
        <w:t xml:space="preserve"> </w:t>
      </w:r>
      <w:r>
        <w:rPr>
          <w:b/>
          <w:szCs w:val="24"/>
        </w:rPr>
        <w:t>TERHADAP HASIL BELAJAR PKN SISWA KELAS</w:t>
      </w:r>
      <w:r>
        <w:rPr>
          <w:b/>
          <w:spacing w:val="1"/>
          <w:szCs w:val="24"/>
        </w:rPr>
        <w:t xml:space="preserve"> </w:t>
      </w:r>
      <w:r>
        <w:rPr>
          <w:b/>
          <w:szCs w:val="24"/>
        </w:rPr>
        <w:t>III</w:t>
      </w:r>
      <w:r>
        <w:rPr>
          <w:b/>
          <w:spacing w:val="-2"/>
          <w:szCs w:val="24"/>
        </w:rPr>
        <w:t xml:space="preserve"> </w:t>
      </w:r>
      <w:r>
        <w:rPr>
          <w:b/>
          <w:szCs w:val="24"/>
        </w:rPr>
        <w:t>SDI</w:t>
      </w:r>
      <w:r>
        <w:rPr>
          <w:b/>
          <w:spacing w:val="3"/>
          <w:szCs w:val="24"/>
        </w:rPr>
        <w:t xml:space="preserve"> </w:t>
      </w:r>
      <w:r>
        <w:rPr>
          <w:b/>
          <w:szCs w:val="24"/>
        </w:rPr>
        <w:t>JAPING KECAMATAN</w:t>
      </w:r>
      <w:r>
        <w:rPr>
          <w:b/>
          <w:spacing w:val="-1"/>
          <w:szCs w:val="24"/>
        </w:rPr>
        <w:t xml:space="preserve"> </w:t>
      </w:r>
      <w:r>
        <w:rPr>
          <w:b/>
          <w:szCs w:val="24"/>
        </w:rPr>
        <w:t>PATTALLASANG</w:t>
      </w:r>
      <w:r>
        <w:rPr>
          <w:b/>
          <w:szCs w:val="24"/>
        </w:rPr>
        <w:t xml:space="preserve"> </w:t>
      </w:r>
      <w:r>
        <w:rPr>
          <w:b/>
          <w:szCs w:val="24"/>
        </w:rPr>
        <w:t>KABUPATEN</w:t>
      </w:r>
      <w:r>
        <w:rPr>
          <w:b/>
          <w:spacing w:val="-1"/>
          <w:szCs w:val="24"/>
        </w:rPr>
        <w:t xml:space="preserve"> </w:t>
      </w:r>
      <w:r>
        <w:rPr>
          <w:b/>
          <w:szCs w:val="24"/>
        </w:rPr>
        <w:t>GOWA</w:t>
      </w:r>
    </w:p>
    <w:p>
      <w:pPr>
        <w:pStyle w:val="style0"/>
        <w:spacing w:after="0" w:lineRule="auto" w:line="240"/>
        <w:jc w:val="center"/>
        <w:rPr>
          <w:b/>
          <w:color w:val="000000"/>
          <w:vertAlign w:val="superscript"/>
          <w:lang w:val="id-ID"/>
        </w:rPr>
      </w:pPr>
      <w:r>
        <w:rPr>
          <w:b/>
          <w:color w:val="000000"/>
        </w:rPr>
        <w:t>Melani</w:t>
      </w:r>
      <w:r>
        <w:rPr>
          <w:b/>
          <w:color w:val="000000"/>
          <w:vertAlign w:val="superscript"/>
        </w:rPr>
        <w:t>1</w:t>
      </w:r>
      <w:r>
        <w:rPr>
          <w:b/>
          <w:color w:val="000000"/>
        </w:rPr>
        <w:t xml:space="preserve">, </w:t>
      </w:r>
      <w:r>
        <w:rPr>
          <w:b/>
          <w:color w:val="000000"/>
        </w:rPr>
        <w:t>Abdul Rahman</w:t>
      </w:r>
      <w:r>
        <w:rPr>
          <w:b/>
          <w:color w:val="000000"/>
        </w:rPr>
        <w:t xml:space="preserve"> </w:t>
      </w:r>
      <w:r>
        <w:rPr>
          <w:b/>
          <w:color w:val="000000"/>
          <w:vertAlign w:val="superscript"/>
        </w:rPr>
        <w:t>2</w:t>
      </w:r>
      <w:r>
        <w:rPr>
          <w:b/>
          <w:color w:val="000000"/>
        </w:rPr>
        <w:t>, Bhakti Prima Findiga Hermuttaqien</w:t>
      </w:r>
      <w:r>
        <w:rPr>
          <w:b/>
          <w:color w:val="000000"/>
          <w:sz w:val="22"/>
          <w:vertAlign w:val="superscript"/>
        </w:rPr>
        <w:t>3</w:t>
      </w:r>
    </w:p>
    <w:p>
      <w:pPr>
        <w:pStyle w:val="style179"/>
        <w:shd w:val="clear" w:color="auto" w:fill="ffffff"/>
        <w:tabs>
          <w:tab w:val="left" w:leader="none" w:pos="709"/>
        </w:tabs>
        <w:spacing w:after="0" w:lineRule="auto" w:line="240"/>
        <w:ind w:left="0"/>
        <w:jc w:val="center"/>
        <w:rPr>
          <w:color w:val="000000"/>
          <w:sz w:val="21"/>
          <w:szCs w:val="21"/>
          <w:lang w:val="id-ID"/>
        </w:rPr>
      </w:pPr>
      <w:r>
        <w:rPr>
          <w:color w:val="000000"/>
          <w:sz w:val="21"/>
          <w:szCs w:val="21"/>
          <w:vertAlign w:val="superscript"/>
        </w:rPr>
        <w:t>1</w:t>
      </w:r>
      <w:r>
        <w:rPr>
          <w:color w:val="000000"/>
          <w:sz w:val="21"/>
          <w:szCs w:val="21"/>
        </w:rPr>
        <w:t xml:space="preserve"> Jurusan Pendidikan Guru Sekolah  Dasar Universitas Negeri Makassar </w:t>
      </w:r>
    </w:p>
    <w:p>
      <w:pPr>
        <w:pStyle w:val="style179"/>
        <w:shd w:val="clear" w:color="auto" w:fill="ffffff"/>
        <w:tabs>
          <w:tab w:val="left" w:leader="none" w:pos="709"/>
        </w:tabs>
        <w:spacing w:after="0" w:lineRule="auto" w:line="240"/>
        <w:ind w:left="0"/>
        <w:jc w:val="center"/>
        <w:rPr>
          <w:rStyle w:val="style85"/>
          <w:color w:val="auto"/>
          <w:sz w:val="21"/>
          <w:szCs w:val="21"/>
          <w:u w:val="none"/>
        </w:rPr>
      </w:pPr>
      <w:r>
        <w:rPr>
          <w:color w:val="000000"/>
          <w:sz w:val="21"/>
          <w:szCs w:val="21"/>
          <w:lang w:val="id-ID"/>
        </w:rPr>
        <w:t>Email</w:t>
      </w:r>
      <w:r>
        <w:rPr>
          <w:color w:val="000000"/>
          <w:sz w:val="21"/>
          <w:szCs w:val="21"/>
        </w:rPr>
        <w:t xml:space="preserve">: </w:t>
      </w:r>
      <w:r>
        <w:rPr/>
        <w:fldChar w:fldCharType="begin"/>
      </w:r>
      <w:r>
        <w:instrText xml:space="preserve"> HYPERLINK "mailto:melanilette18@gmail.com" </w:instrText>
      </w:r>
      <w:r>
        <w:rPr/>
        <w:fldChar w:fldCharType="separate"/>
      </w:r>
      <w:r>
        <w:rPr>
          <w:rStyle w:val="style85"/>
          <w:sz w:val="21"/>
          <w:szCs w:val="21"/>
        </w:rPr>
        <w:t>melanilette18@gmail.com</w:t>
      </w:r>
      <w:r>
        <w:rPr/>
        <w:fldChar w:fldCharType="end"/>
      </w:r>
      <w:r>
        <w:rPr>
          <w:color w:val="000000"/>
          <w:sz w:val="21"/>
          <w:szCs w:val="21"/>
        </w:rPr>
        <w:t xml:space="preserve"> </w:t>
      </w:r>
      <w:r>
        <w:rPr>
          <w:color w:val="000000"/>
          <w:sz w:val="21"/>
          <w:szCs w:val="21"/>
          <w:lang w:val="id-ID"/>
        </w:rPr>
        <w:t xml:space="preserve"> </w:t>
      </w:r>
    </w:p>
    <w:p>
      <w:pPr>
        <w:pStyle w:val="style0"/>
        <w:spacing w:after="0" w:lineRule="auto" w:line="240"/>
        <w:jc w:val="center"/>
        <w:rPr>
          <w:color w:val="000000"/>
          <w:sz w:val="21"/>
          <w:szCs w:val="21"/>
          <w:lang w:val="id-ID"/>
        </w:rPr>
      </w:pPr>
      <w:r>
        <w:rPr>
          <w:color w:val="000000"/>
          <w:sz w:val="21"/>
          <w:szCs w:val="21"/>
          <w:vertAlign w:val="superscript"/>
        </w:rPr>
        <w:t>2</w:t>
      </w:r>
      <w:r>
        <w:rPr>
          <w:color w:val="000000"/>
          <w:sz w:val="21"/>
          <w:szCs w:val="21"/>
        </w:rPr>
        <w:t xml:space="preserve"> Jurusan Pendidikan Guru Sekolah  Dasar Universitas Negeri Makassar</w:t>
      </w:r>
    </w:p>
    <w:bookmarkStart w:id="0" w:name="_GoBack"/>
    <w:bookmarkEnd w:id="0"/>
    <w:p>
      <w:pPr>
        <w:pStyle w:val="style179"/>
        <w:shd w:val="clear" w:color="auto" w:fill="ffffff"/>
        <w:tabs>
          <w:tab w:val="left" w:leader="none" w:pos="709"/>
        </w:tabs>
        <w:spacing w:after="0" w:lineRule="auto" w:line="240"/>
        <w:ind w:left="0"/>
        <w:jc w:val="center"/>
        <w:rPr>
          <w:szCs w:val="24"/>
        </w:rPr>
      </w:pPr>
    </w:p>
    <w:p>
      <w:pPr>
        <w:pStyle w:val="style0"/>
        <w:spacing w:after="0" w:lineRule="auto" w:line="240"/>
        <w:jc w:val="center"/>
        <w:rPr>
          <w:color w:val="000000"/>
          <w:sz w:val="21"/>
          <w:szCs w:val="21"/>
          <w:lang w:val="id-ID"/>
        </w:rPr>
      </w:pPr>
      <w:r>
        <w:rPr>
          <w:color w:val="000000"/>
          <w:sz w:val="21"/>
          <w:szCs w:val="21"/>
          <w:vertAlign w:val="superscript"/>
        </w:rPr>
        <w:t>3</w:t>
      </w:r>
      <w:r>
        <w:rPr>
          <w:color w:val="000000"/>
          <w:sz w:val="21"/>
          <w:szCs w:val="21"/>
        </w:rPr>
        <w:t xml:space="preserve"> Jurusan Pendidikan Guru Sekolah  Dasar Universitas Negeri Makassar</w:t>
      </w:r>
    </w:p>
    <w:p>
      <w:pPr>
        <w:pStyle w:val="style0"/>
        <w:spacing w:after="360" w:afterLines="150" w:lineRule="auto" w:line="240"/>
        <w:jc w:val="center"/>
        <w:rPr>
          <w:sz w:val="21"/>
          <w:szCs w:val="21"/>
        </w:rPr>
      </w:pPr>
      <w:r>
        <w:rPr>
          <w:color w:val="000000"/>
          <w:sz w:val="21"/>
          <w:szCs w:val="21"/>
          <w:lang w:val="id-ID"/>
        </w:rPr>
        <w:t xml:space="preserve">Email: </w:t>
      </w:r>
      <w:r>
        <w:rPr>
          <w:noProof/>
          <w:color w:val="000000"/>
          <w:szCs w:val="24"/>
          <w:vertAlign w:val="superscript"/>
          <w:lang w:eastAsia="en-US"/>
        </w:rPr>
        <mc:AlternateContent>
          <mc:Choice Requires="wps">
            <w:drawing>
              <wp:anchor distT="0" distB="0" distL="0" distR="0" simplePos="false" relativeHeight="2" behindDoc="false" locked="false" layoutInCell="true" allowOverlap="true">
                <wp:simplePos x="0" y="0"/>
                <wp:positionH relativeFrom="column">
                  <wp:posOffset>0</wp:posOffset>
                </wp:positionH>
                <wp:positionV relativeFrom="paragraph">
                  <wp:posOffset>292100</wp:posOffset>
                </wp:positionV>
                <wp:extent cx="5707380" cy="224155"/>
                <wp:effectExtent l="0" t="0" r="0" b="0"/>
                <wp:wrapNone/>
                <wp:docPr id="1026" nam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07380" cy="224155"/>
                        </a:xfrm>
                        <a:prstGeom prst="rect"/>
                        <a:solidFill>
                          <a:srgbClr val="ffffff"/>
                        </a:solidFill>
                        <a:ln>
                          <a:noFill/>
                        </a:ln>
                      </wps:spPr>
                      <wps:txbx id="1026">
                        <w:txbxContent>
                          <w:p>
                            <w:pPr>
                              <w:pStyle w:val="style0"/>
                              <w:spacing w:after="0" w:lineRule="auto" w:line="240"/>
                              <w:jc w:val="center"/>
                              <w:rPr>
                                <w:color w:val="000000"/>
                                <w:sz w:val="18"/>
                                <w:szCs w:val="16"/>
                                <w:lang w:val="id-ID"/>
                              </w:rPr>
                            </w:pPr>
                            <w:r>
                              <w:rPr>
                                <w:b/>
                                <w:color w:val="000000"/>
                                <w:sz w:val="18"/>
                                <w:szCs w:val="16"/>
                                <w:lang w:val="id-ID"/>
                              </w:rPr>
                              <w:t>(</w:t>
                            </w:r>
                            <w:r>
                              <w:rPr>
                                <w:b/>
                                <w:i/>
                                <w:color w:val="000000"/>
                                <w:sz w:val="18"/>
                                <w:szCs w:val="16"/>
                                <w:lang w:val="id-ID"/>
                              </w:rPr>
                              <w:t>Received</w:t>
                            </w:r>
                            <w:r>
                              <w:rPr>
                                <w:color w:val="000000"/>
                                <w:sz w:val="18"/>
                                <w:szCs w:val="16"/>
                                <w:lang w:val="id-ID"/>
                              </w:rPr>
                              <w:t xml:space="preserve">: tgl-bln-thn; </w:t>
                            </w:r>
                            <w:r>
                              <w:rPr>
                                <w:b/>
                                <w:i/>
                                <w:color w:val="000000"/>
                                <w:sz w:val="18"/>
                                <w:szCs w:val="16"/>
                                <w:lang w:val="id-ID"/>
                              </w:rPr>
                              <w:t>Reviewed:</w:t>
                            </w:r>
                            <w:r>
                              <w:rPr>
                                <w:color w:val="000000"/>
                                <w:sz w:val="18"/>
                                <w:szCs w:val="16"/>
                                <w:lang w:val="id-ID"/>
                              </w:rPr>
                              <w:t xml:space="preserve"> tgl-bln-thn; </w:t>
                            </w:r>
                            <w:r>
                              <w:rPr>
                                <w:b/>
                                <w:i/>
                                <w:color w:val="000000"/>
                                <w:sz w:val="18"/>
                                <w:szCs w:val="16"/>
                                <w:lang w:val="id-ID"/>
                              </w:rPr>
                              <w:t>Revised:</w:t>
                            </w:r>
                            <w:r>
                              <w:rPr>
                                <w:color w:val="000000"/>
                                <w:sz w:val="18"/>
                                <w:szCs w:val="16"/>
                                <w:lang w:val="id-ID"/>
                              </w:rPr>
                              <w:t xml:space="preserve"> tgl-bln-thn; </w:t>
                            </w:r>
                            <w:r>
                              <w:rPr>
                                <w:b/>
                                <w:i/>
                                <w:color w:val="000000"/>
                                <w:sz w:val="18"/>
                                <w:szCs w:val="16"/>
                                <w:lang w:val="id-ID"/>
                              </w:rPr>
                              <w:t xml:space="preserve">Accepted: </w:t>
                            </w:r>
                            <w:r>
                              <w:rPr>
                                <w:color w:val="000000"/>
                                <w:sz w:val="18"/>
                                <w:szCs w:val="16"/>
                                <w:lang w:val="id-ID"/>
                              </w:rPr>
                              <w:t xml:space="preserve">tgl-bln-thn; </w:t>
                            </w:r>
                            <w:r>
                              <w:rPr>
                                <w:b/>
                                <w:i/>
                                <w:color w:val="000000"/>
                                <w:sz w:val="18"/>
                                <w:szCs w:val="16"/>
                                <w:lang w:val="id-ID"/>
                              </w:rPr>
                              <w:t>Published:</w:t>
                            </w:r>
                            <w:r>
                              <w:rPr>
                                <w:color w:val="000000"/>
                                <w:sz w:val="18"/>
                                <w:szCs w:val="16"/>
                                <w:lang w:val="id-ID"/>
                              </w:rPr>
                              <w:t xml:space="preserve"> tgl-bln-thn</w:t>
                            </w:r>
                            <w:r>
                              <w:rPr>
                                <w:color w:val="000000"/>
                                <w:sz w:val="18"/>
                                <w:szCs w:val="16"/>
                                <w:lang w:val="id-ID"/>
                              </w:rPr>
                              <w:t>)</w:t>
                            </w:r>
                          </w:p>
                          <w:p>
                            <w:pPr>
                              <w:pStyle w:val="style0"/>
                              <w:spacing w:after="0" w:lineRule="auto" w:line="240"/>
                              <w:jc w:val="center"/>
                              <w:rPr/>
                            </w:pPr>
                          </w:p>
                        </w:txbxContent>
                      </wps:txbx>
                      <wps:bodyPr lIns="91440" rIns="91440" tIns="45720" bIns="45720" vert="horz" anchor="t" wrap="square" upright="tru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color="white" stroked="f" style="position:absolute;margin-left:0.0pt;margin-top:23.0pt;width:449.4pt;height:17.65pt;z-index:2;mso-position-horizontal-relative:text;mso-position-vertical-relative:text;mso-width-percent:0;mso-height-percent:0;mso-width-relative:margin;mso-height-relative:margin;mso-wrap-distance-left:0.0pt;mso-wrap-distance-right:0.0pt;visibility:visible;">
                <v:stroke on="f"/>
                <v:fill/>
                <v:textbox inset="7.2pt,3.6pt,7.2pt,3.6pt">
                  <w:txbxContent>
                    <w:p>
                      <w:pPr>
                        <w:pStyle w:val="style0"/>
                        <w:spacing w:after="0" w:lineRule="auto" w:line="240"/>
                        <w:jc w:val="center"/>
                        <w:rPr>
                          <w:color w:val="000000"/>
                          <w:sz w:val="18"/>
                          <w:szCs w:val="16"/>
                          <w:lang w:val="id-ID"/>
                        </w:rPr>
                      </w:pPr>
                      <w:r>
                        <w:rPr>
                          <w:b/>
                          <w:color w:val="000000"/>
                          <w:sz w:val="18"/>
                          <w:szCs w:val="16"/>
                          <w:lang w:val="id-ID"/>
                        </w:rPr>
                        <w:t>(</w:t>
                      </w:r>
                      <w:r>
                        <w:rPr>
                          <w:b/>
                          <w:i/>
                          <w:color w:val="000000"/>
                          <w:sz w:val="18"/>
                          <w:szCs w:val="16"/>
                          <w:lang w:val="id-ID"/>
                        </w:rPr>
                        <w:t>Received</w:t>
                      </w:r>
                      <w:r>
                        <w:rPr>
                          <w:color w:val="000000"/>
                          <w:sz w:val="18"/>
                          <w:szCs w:val="16"/>
                          <w:lang w:val="id-ID"/>
                        </w:rPr>
                        <w:t xml:space="preserve">: tgl-bln-thn; </w:t>
                      </w:r>
                      <w:r>
                        <w:rPr>
                          <w:b/>
                          <w:i/>
                          <w:color w:val="000000"/>
                          <w:sz w:val="18"/>
                          <w:szCs w:val="16"/>
                          <w:lang w:val="id-ID"/>
                        </w:rPr>
                        <w:t>Reviewed:</w:t>
                      </w:r>
                      <w:r>
                        <w:rPr>
                          <w:color w:val="000000"/>
                          <w:sz w:val="18"/>
                          <w:szCs w:val="16"/>
                          <w:lang w:val="id-ID"/>
                        </w:rPr>
                        <w:t xml:space="preserve"> tgl-bln-thn; </w:t>
                      </w:r>
                      <w:r>
                        <w:rPr>
                          <w:b/>
                          <w:i/>
                          <w:color w:val="000000"/>
                          <w:sz w:val="18"/>
                          <w:szCs w:val="16"/>
                          <w:lang w:val="id-ID"/>
                        </w:rPr>
                        <w:t>Revised:</w:t>
                      </w:r>
                      <w:r>
                        <w:rPr>
                          <w:color w:val="000000"/>
                          <w:sz w:val="18"/>
                          <w:szCs w:val="16"/>
                          <w:lang w:val="id-ID"/>
                        </w:rPr>
                        <w:t xml:space="preserve"> tgl-bln-thn; </w:t>
                      </w:r>
                      <w:r>
                        <w:rPr>
                          <w:b/>
                          <w:i/>
                          <w:color w:val="000000"/>
                          <w:sz w:val="18"/>
                          <w:szCs w:val="16"/>
                          <w:lang w:val="id-ID"/>
                        </w:rPr>
                        <w:t xml:space="preserve">Accepted: </w:t>
                      </w:r>
                      <w:r>
                        <w:rPr>
                          <w:color w:val="000000"/>
                          <w:sz w:val="18"/>
                          <w:szCs w:val="16"/>
                          <w:lang w:val="id-ID"/>
                        </w:rPr>
                        <w:t xml:space="preserve">tgl-bln-thn; </w:t>
                      </w:r>
                      <w:r>
                        <w:rPr>
                          <w:b/>
                          <w:i/>
                          <w:color w:val="000000"/>
                          <w:sz w:val="18"/>
                          <w:szCs w:val="16"/>
                          <w:lang w:val="id-ID"/>
                        </w:rPr>
                        <w:t>Published:</w:t>
                      </w:r>
                      <w:r>
                        <w:rPr>
                          <w:color w:val="000000"/>
                          <w:sz w:val="18"/>
                          <w:szCs w:val="16"/>
                          <w:lang w:val="id-ID"/>
                        </w:rPr>
                        <w:t xml:space="preserve"> tgl-bln-thn</w:t>
                      </w:r>
                      <w:r>
                        <w:rPr>
                          <w:color w:val="000000"/>
                          <w:sz w:val="18"/>
                          <w:szCs w:val="16"/>
                          <w:lang w:val="id-ID"/>
                        </w:rPr>
                        <w:t>)</w:t>
                      </w:r>
                    </w:p>
                    <w:p>
                      <w:pPr>
                        <w:pStyle w:val="style0"/>
                        <w:spacing w:after="0" w:lineRule="auto" w:line="240"/>
                        <w:jc w:val="center"/>
                        <w:rPr/>
                      </w:pPr>
                    </w:p>
                  </w:txbxContent>
                </v:textbox>
              </v:rect>
            </w:pict>
          </mc:Fallback>
        </mc:AlternateContent>
      </w:r>
      <w:r>
        <w:rPr/>
        <w:fldChar w:fldCharType="begin"/>
      </w:r>
      <w:r>
        <w:instrText xml:space="preserve"> HYPERLINK "mailto:bhakti@unm.ac.id" </w:instrText>
      </w:r>
      <w:r>
        <w:rPr/>
        <w:fldChar w:fldCharType="separate"/>
      </w:r>
      <w:r>
        <w:rPr>
          <w:rStyle w:val="style85"/>
          <w:szCs w:val="24"/>
        </w:rPr>
        <w:t>bhakti@unm.ac.id</w:t>
      </w:r>
      <w:r>
        <w:rPr/>
        <w:fldChar w:fldCharType="end"/>
      </w:r>
      <w:r>
        <w:rPr>
          <w:szCs w:val="24"/>
        </w:rPr>
        <w:t xml:space="preserve"> </w:t>
      </w:r>
    </w:p>
    <w:p>
      <w:pPr>
        <w:pStyle w:val="style0"/>
        <w:snapToGrid w:val="false"/>
        <w:spacing w:after="0" w:lineRule="auto" w:line="240"/>
        <w:ind w:left="2694" w:right="141"/>
        <w:rPr>
          <w:b/>
          <w:color w:val="000000"/>
          <w:lang w:val="id-ID"/>
        </w:rPr>
      </w:pPr>
    </w:p>
    <w:p>
      <w:pPr>
        <w:pStyle w:val="style0"/>
        <w:snapToGrid w:val="false"/>
        <w:spacing w:after="0" w:lineRule="auto" w:line="240"/>
        <w:rPr>
          <w:sz w:val="20"/>
          <w:szCs w:val="20"/>
          <w:lang w:val="id-ID"/>
        </w:rPr>
      </w:pPr>
      <w:r>
        <w:rPr>
          <w:noProof/>
          <w:lang w:eastAsia="en-US"/>
        </w:rPr>
        <w:drawing>
          <wp:anchor distT="0" distB="0" distL="0" distR="0" simplePos="false" relativeHeight="7" behindDoc="true" locked="false" layoutInCell="true" allowOverlap="true">
            <wp:simplePos x="0" y="0"/>
            <wp:positionH relativeFrom="column">
              <wp:posOffset>5080</wp:posOffset>
            </wp:positionH>
            <wp:positionV relativeFrom="paragraph">
              <wp:posOffset>19050</wp:posOffset>
            </wp:positionV>
            <wp:extent cx="603885" cy="215900"/>
            <wp:effectExtent l="0" t="0" r="0" b="0"/>
            <wp:wrapNone/>
            <wp:docPr id="1027" name="Gambar 6" descr="88x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ambar 6"/>
                    <pic:cNvPicPr/>
                  </pic:nvPicPr>
                  <pic:blipFill>
                    <a:blip r:embed="rId2" cstate="print"/>
                    <a:srcRect l="0" t="0" r="0" b="0"/>
                    <a:stretch/>
                  </pic:blipFill>
                  <pic:spPr>
                    <a:xfrm rot="0">
                      <a:off x="0" y="0"/>
                      <a:ext cx="603885" cy="215900"/>
                    </a:xfrm>
                    <a:prstGeom prst="rect"/>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©20</w:t>
      </w:r>
      <w:r>
        <w:rPr>
          <w:sz w:val="20"/>
          <w:szCs w:val="20"/>
        </w:rPr>
        <w:t>22</w:t>
      </w:r>
      <w:r>
        <w:rPr>
          <w:sz w:val="20"/>
          <w:szCs w:val="20"/>
        </w:rPr>
        <w:t xml:space="preserve"> –</w:t>
      </w:r>
      <w:r>
        <w:rPr>
          <w:sz w:val="20"/>
          <w:szCs w:val="20"/>
        </w:rPr>
        <w:t>Pinisi Journal PGSD</w:t>
      </w:r>
      <w:r>
        <w:rPr>
          <w:sz w:val="20"/>
          <w:szCs w:val="20"/>
          <w:lang w:val="id-ID"/>
        </w:rPr>
        <w:t xml:space="preserve">. </w:t>
      </w:r>
      <w:r>
        <w:rPr>
          <w:sz w:val="20"/>
          <w:szCs w:val="20"/>
        </w:rPr>
        <w:t>This article open acces licenci by</w:t>
      </w:r>
    </w:p>
    <w:p>
      <w:pPr>
        <w:pStyle w:val="style0"/>
        <w:snapToGrid w:val="false"/>
        <w:spacing w:after="0" w:lineRule="auto" w:line="240"/>
        <w:ind w:left="720"/>
        <w:rPr>
          <w:sz w:val="20"/>
          <w:szCs w:val="20"/>
        </w:rPr>
      </w:pPr>
      <w:r>
        <w:rPr>
          <w:sz w:val="20"/>
          <w:szCs w:val="20"/>
        </w:rPr>
        <w:t xml:space="preserve">                    </w:t>
      </w:r>
      <w:r>
        <w:rPr>
          <w:sz w:val="20"/>
          <w:szCs w:val="20"/>
          <w:lang w:val="id-ID"/>
        </w:rPr>
        <w:t>CC BY-NC-4.0 (</w:t>
      </w:r>
      <w:r>
        <w:rPr/>
        <w:fldChar w:fldCharType="begin"/>
      </w:r>
      <w:r>
        <w:instrText xml:space="preserve"> HYPERLINK "https://creativecommons.org/licenses/by-nc/4.0/" </w:instrText>
      </w:r>
      <w:r>
        <w:rPr/>
        <w:fldChar w:fldCharType="separate"/>
      </w:r>
      <w:r>
        <w:rPr>
          <w:rStyle w:val="style85"/>
          <w:sz w:val="20"/>
          <w:szCs w:val="20"/>
          <w:lang w:val="id-ID"/>
        </w:rPr>
        <w:t>https://creativecommons.org/licenses/by-nc/4.0/</w:t>
      </w:r>
      <w:r>
        <w:rPr/>
        <w:fldChar w:fldCharType="end"/>
      </w:r>
      <w:r>
        <w:rPr>
          <w:sz w:val="20"/>
          <w:szCs w:val="20"/>
          <w:lang w:val="id-ID"/>
        </w:rPr>
        <w:t>)</w:t>
      </w:r>
    </w:p>
    <w:p>
      <w:pPr>
        <w:pStyle w:val="style0"/>
        <w:snapToGrid w:val="false"/>
        <w:spacing w:after="0" w:lineRule="auto" w:line="240"/>
        <w:ind w:right="141"/>
        <w:jc w:val="center"/>
        <w:rPr>
          <w:b/>
          <w:color w:val="000000"/>
          <w:lang w:val="id-ID"/>
        </w:rPr>
      </w:pPr>
      <w:r>
        <w:rPr>
          <w:b/>
          <w:noProof/>
          <w:color w:val="000000"/>
          <w:lang w:eastAsia="en-US"/>
        </w:rPr>
        <mc:AlternateContent>
          <mc:Choice Requires="wps">
            <w:drawing>
              <wp:anchor distT="0" distB="0" distL="0" distR="0" simplePos="false" relativeHeight="3" behindDoc="false" locked="false" layoutInCell="true" allowOverlap="true">
                <wp:simplePos x="0" y="0"/>
                <wp:positionH relativeFrom="column">
                  <wp:posOffset>-1905</wp:posOffset>
                </wp:positionH>
                <wp:positionV relativeFrom="paragraph">
                  <wp:posOffset>95885</wp:posOffset>
                </wp:positionV>
                <wp:extent cx="5753735" cy="0"/>
                <wp:effectExtent l="0" t="0" r="0" b="0"/>
                <wp:wrapNone/>
                <wp:docPr id="1028" nam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3735" cy="0"/>
                        </a:xfrm>
                        <a:prstGeom prst="straightConnector1"/>
                        <a:ln cmpd="sng" cap="flat" w="635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8" type="#_x0000_t32" filled="f" style="position:absolute;margin-left:-0.15pt;margin-top:7.55pt;width:453.05pt;height:0.0pt;z-index:3;mso-position-horizontal-relative:text;mso-position-vertical-relative:text;mso-width-percent:0;mso-height-percent:0;mso-width-relative:page;mso-height-relative:page;mso-wrap-distance-left:0.0pt;mso-wrap-distance-right:0.0pt;visibility:visible;">
                <v:stroke weight="0.5pt"/>
                <v:fill/>
              </v:shape>
            </w:pict>
          </mc:Fallback>
        </mc:AlternateContent>
      </w:r>
      <w:r>
        <w:rPr>
          <w:b/>
          <w:noProof/>
          <w:color w:val="000000"/>
          <w:lang w:eastAsia="en-US"/>
        </w:rPr>
        <mc:AlternateContent>
          <mc:Choice Requires="wps">
            <w:drawing>
              <wp:anchor distT="0" distB="0" distL="0" distR="0" simplePos="false" relativeHeight="4" behindDoc="false" locked="false" layoutInCell="true" allowOverlap="true">
                <wp:simplePos x="0" y="0"/>
                <wp:positionH relativeFrom="column">
                  <wp:posOffset>-635</wp:posOffset>
                </wp:positionH>
                <wp:positionV relativeFrom="paragraph">
                  <wp:posOffset>114934</wp:posOffset>
                </wp:positionV>
                <wp:extent cx="5753735" cy="0"/>
                <wp:effectExtent l="0" t="0" r="0" b="0"/>
                <wp:wrapNone/>
                <wp:docPr id="1029" nam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3735" cy="0"/>
                        </a:xfrm>
                        <a:prstGeom prst="straightConnector1"/>
                        <a:ln cmpd="sng" cap="flat" w="635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29" type="#_x0000_t32" filled="f" style="position:absolute;margin-left:-0.05pt;margin-top:9.05pt;width:453.05pt;height:0.0pt;z-index:4;mso-position-horizontal-relative:text;mso-position-vertical-relative:text;mso-width-percent:0;mso-height-percent:0;mso-width-relative:page;mso-height-relative:page;mso-wrap-distance-left:0.0pt;mso-wrap-distance-right:0.0pt;visibility:visible;">
                <v:stroke weight="0.5pt"/>
                <v:fill/>
              </v:shape>
            </w:pict>
          </mc:Fallback>
        </mc:AlternateContent>
      </w:r>
    </w:p>
    <w:p>
      <w:pPr>
        <w:pStyle w:val="style0"/>
        <w:snapToGrid w:val="false"/>
        <w:spacing w:after="0" w:lineRule="auto" w:line="240"/>
        <w:ind w:right="567"/>
        <w:rPr>
          <w:b/>
          <w:i/>
          <w:color w:val="000000"/>
          <w:sz w:val="22"/>
        </w:rPr>
      </w:pPr>
      <w:r>
        <w:rPr>
          <w:b/>
          <w:i/>
          <w:color w:val="000000"/>
          <w:sz w:val="22"/>
        </w:rPr>
        <w:t>ABSTRACT</w:t>
      </w:r>
    </w:p>
    <w:p>
      <w:pPr>
        <w:pStyle w:val="style0"/>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rPr>
          <w:i/>
          <w:sz w:val="22"/>
        </w:rPr>
      </w:pPr>
      <w:r>
        <w:rPr>
          <w:i/>
          <w:sz w:val="22"/>
        </w:rPr>
        <w:t>This study aims to (1) Describe the application of the Problem-Based Learning Model in Civics learning, (2) To describe student learning outcomes in Civics learning using the Problem-Based Learning Model (3) to determine the effect of applying the Problem-Based Learning Model on Civics learning outcomes in class III SDI Japing, Pattallasang District, Gowa Regency. This study uses a quantitative research approach with experimental research types and Quasi Experimental Design research designs. The population in this study were students of class III A and III B at SDI Japing. The sample selected in this study was based on the purposive sampling technique, namely class III students at SDI Japing, Pattallasang District, Gowa Regency. The data collection techniques in this study were observation, testing, and documentation. The data analysis technique used is descriptive statistical analysis and inferential statistical analysis consisting of a normality test, homogeneity test, and hypothesis testing using an independent sample T-test. The results showed that there were differences in student learning outcomes between the experimental class and the control class. The conclusions from this study were (1) the learning process using the Problem-Based Learning Model was implemented very well, (2) In addition, student learning outcomes in the experimental class increased after being treated using the Problem-Based Learning model compared to the control class which did not use the Problem-Based Learning Model. Problem-Based Learning in the learning process, (3) So it can be said that the use of Problem-Based Learning Models has a significant influence on learning outcomes in Civics subjects for class III SDI Japing, Pattallasang District, Gowa Regency.</w:t>
      </w:r>
    </w:p>
    <w:p>
      <w:pPr>
        <w:pStyle w:val="style0"/>
        <w:spacing w:after="0" w:lineRule="auto" w:line="240"/>
        <w:ind w:right="18"/>
        <w:rPr>
          <w:sz w:val="22"/>
        </w:rPr>
      </w:pPr>
      <w:r>
        <w:rPr>
          <w:i/>
          <w:sz w:val="22"/>
        </w:rPr>
        <w:t>Keywords:</w:t>
      </w:r>
      <w:r>
        <w:rPr>
          <w:i/>
          <w:spacing w:val="-2"/>
          <w:sz w:val="22"/>
        </w:rPr>
        <w:t xml:space="preserve"> </w:t>
      </w:r>
      <w:r>
        <w:rPr>
          <w:i/>
          <w:sz w:val="22"/>
        </w:rPr>
        <w:t>Problem-Based</w:t>
      </w:r>
      <w:r>
        <w:rPr>
          <w:i/>
          <w:spacing w:val="-2"/>
          <w:sz w:val="22"/>
        </w:rPr>
        <w:t xml:space="preserve"> </w:t>
      </w:r>
      <w:r>
        <w:rPr>
          <w:i/>
          <w:sz w:val="22"/>
        </w:rPr>
        <w:t>Learning</w:t>
      </w:r>
      <w:r>
        <w:rPr>
          <w:i/>
          <w:spacing w:val="-2"/>
          <w:sz w:val="22"/>
        </w:rPr>
        <w:t xml:space="preserve"> </w:t>
      </w:r>
      <w:r>
        <w:rPr>
          <w:i/>
          <w:sz w:val="22"/>
        </w:rPr>
        <w:t>Model (MPL),</w:t>
      </w:r>
      <w:r>
        <w:rPr>
          <w:i/>
          <w:spacing w:val="-2"/>
          <w:sz w:val="22"/>
        </w:rPr>
        <w:t xml:space="preserve"> </w:t>
      </w:r>
      <w:r>
        <w:rPr>
          <w:i/>
          <w:sz w:val="22"/>
        </w:rPr>
        <w:t>Civics</w:t>
      </w:r>
      <w:r>
        <w:rPr>
          <w:i/>
          <w:spacing w:val="-2"/>
          <w:sz w:val="22"/>
        </w:rPr>
        <w:t xml:space="preserve"> </w:t>
      </w:r>
      <w:r>
        <w:rPr>
          <w:i/>
          <w:sz w:val="22"/>
        </w:rPr>
        <w:t>Learning</w:t>
      </w:r>
      <w:r>
        <w:rPr>
          <w:i/>
          <w:spacing w:val="-2"/>
          <w:sz w:val="22"/>
        </w:rPr>
        <w:t xml:space="preserve"> </w:t>
      </w:r>
      <w:r>
        <w:rPr>
          <w:i/>
          <w:sz w:val="22"/>
        </w:rPr>
        <w:t>Outcome</w:t>
      </w:r>
    </w:p>
    <w:p>
      <w:pPr>
        <w:pStyle w:val="style0"/>
        <w:snapToGrid w:val="false"/>
        <w:spacing w:after="0" w:lineRule="auto" w:line="240"/>
        <w:ind w:right="567"/>
        <w:rPr>
          <w:b/>
          <w:i/>
          <w:color w:val="000000"/>
          <w:sz w:val="22"/>
          <w:lang w:val="id-ID"/>
        </w:rPr>
      </w:pPr>
      <w:r>
        <w:rPr>
          <w:b/>
          <w:i/>
          <w:color w:val="000000"/>
          <w:sz w:val="22"/>
          <w:lang w:val="id-ID"/>
        </w:rPr>
        <w:t xml:space="preserve">ABSTRAK </w:t>
      </w:r>
    </w:p>
    <w:p>
      <w:pPr>
        <w:pStyle w:val="style0"/>
        <w:snapToGrid w:val="false"/>
        <w:spacing w:after="0" w:lineRule="auto" w:line="240"/>
        <w:ind w:right="-18"/>
        <w:rPr>
          <w:color w:val="000000"/>
          <w:sz w:val="22"/>
        </w:rPr>
      </w:pPr>
      <w:r>
        <w:rPr>
          <w:sz w:val="22"/>
        </w:rPr>
        <w:t>Penelitian</w:t>
      </w:r>
      <w:r>
        <w:rPr>
          <w:spacing w:val="-14"/>
          <w:sz w:val="22"/>
        </w:rPr>
        <w:t xml:space="preserve"> </w:t>
      </w:r>
      <w:r>
        <w:rPr>
          <w:sz w:val="22"/>
        </w:rPr>
        <w:t>ini</w:t>
      </w:r>
      <w:r>
        <w:rPr>
          <w:spacing w:val="-10"/>
          <w:sz w:val="22"/>
        </w:rPr>
        <w:t xml:space="preserve"> </w:t>
      </w:r>
      <w:r>
        <w:rPr>
          <w:sz w:val="22"/>
        </w:rPr>
        <w:t>bertujuan</w:t>
      </w:r>
      <w:r>
        <w:rPr>
          <w:spacing w:val="-10"/>
          <w:sz w:val="22"/>
        </w:rPr>
        <w:t xml:space="preserve"> </w:t>
      </w:r>
      <w:r>
        <w:rPr>
          <w:sz w:val="22"/>
        </w:rPr>
        <w:t>untuk</w:t>
      </w:r>
      <w:r>
        <w:rPr>
          <w:spacing w:val="-6"/>
          <w:sz w:val="22"/>
        </w:rPr>
        <w:t xml:space="preserve"> </w:t>
      </w:r>
      <w:r>
        <w:rPr>
          <w:sz w:val="22"/>
        </w:rPr>
        <w:t>(1)</w:t>
      </w:r>
      <w:r>
        <w:rPr>
          <w:spacing w:val="-14"/>
          <w:sz w:val="22"/>
        </w:rPr>
        <w:t xml:space="preserve"> </w:t>
      </w:r>
      <w:r>
        <w:rPr>
          <w:sz w:val="22"/>
        </w:rPr>
        <w:t>Menggambarkan</w:t>
      </w:r>
      <w:r>
        <w:rPr>
          <w:spacing w:val="-10"/>
          <w:sz w:val="22"/>
        </w:rPr>
        <w:t xml:space="preserve"> </w:t>
      </w:r>
      <w:r>
        <w:rPr>
          <w:sz w:val="22"/>
        </w:rPr>
        <w:t>penerapan</w:t>
      </w:r>
      <w:r>
        <w:rPr>
          <w:spacing w:val="-10"/>
          <w:sz w:val="22"/>
        </w:rPr>
        <w:t xml:space="preserve"> </w:t>
      </w:r>
      <w:r>
        <w:rPr>
          <w:sz w:val="22"/>
        </w:rPr>
        <w:t>Model</w:t>
      </w:r>
      <w:r>
        <w:rPr>
          <w:spacing w:val="-10"/>
          <w:sz w:val="22"/>
        </w:rPr>
        <w:t xml:space="preserve"> </w:t>
      </w:r>
      <w:r>
        <w:rPr>
          <w:sz w:val="22"/>
        </w:rPr>
        <w:t>Pembelajaran Berbasis Masalah pada pembelajaran PKn, (2) Untuk menggambarkan hasil belajar</w:t>
      </w:r>
      <w:r>
        <w:rPr>
          <w:spacing w:val="1"/>
          <w:sz w:val="22"/>
        </w:rPr>
        <w:t xml:space="preserve"> </w:t>
      </w:r>
      <w:r>
        <w:rPr>
          <w:sz w:val="22"/>
        </w:rPr>
        <w:t>siswa pada pembelajaran PKn yang menggunakan Model Pembelajaran Berbasis Masalah (3)</w:t>
      </w:r>
      <w:r>
        <w:rPr>
          <w:spacing w:val="1"/>
          <w:sz w:val="22"/>
        </w:rPr>
        <w:t xml:space="preserve"> </w:t>
      </w:r>
      <w:r>
        <w:rPr>
          <w:sz w:val="22"/>
        </w:rPr>
        <w:t>untuk</w:t>
      </w:r>
      <w:r>
        <w:rPr>
          <w:spacing w:val="1"/>
          <w:sz w:val="22"/>
        </w:rPr>
        <w:t xml:space="preserve"> </w:t>
      </w:r>
      <w:r>
        <w:rPr>
          <w:sz w:val="22"/>
        </w:rPr>
        <w:t>mengetahui</w:t>
      </w:r>
      <w:r>
        <w:rPr>
          <w:spacing w:val="1"/>
          <w:sz w:val="22"/>
        </w:rPr>
        <w:t xml:space="preserve"> </w:t>
      </w:r>
      <w:r>
        <w:rPr>
          <w:sz w:val="22"/>
        </w:rPr>
        <w:t>pengaruh</w:t>
      </w:r>
      <w:r>
        <w:rPr>
          <w:spacing w:val="1"/>
          <w:sz w:val="22"/>
        </w:rPr>
        <w:t xml:space="preserve"> </w:t>
      </w:r>
      <w:r>
        <w:rPr>
          <w:sz w:val="22"/>
        </w:rPr>
        <w:t>penerapan</w:t>
      </w:r>
      <w:r>
        <w:rPr>
          <w:spacing w:val="1"/>
          <w:sz w:val="22"/>
        </w:rPr>
        <w:t xml:space="preserve"> </w:t>
      </w:r>
      <w:r>
        <w:rPr>
          <w:sz w:val="22"/>
        </w:rPr>
        <w:t>Model</w:t>
      </w:r>
      <w:r>
        <w:rPr>
          <w:spacing w:val="1"/>
          <w:sz w:val="22"/>
        </w:rPr>
        <w:t xml:space="preserve"> </w:t>
      </w:r>
      <w:r>
        <w:rPr>
          <w:sz w:val="22"/>
        </w:rPr>
        <w:t>Pembelajaran Berbasis Masalah terhadap hasil belajar PKn dikelas III SDI Japing Kecamatan Pattallasang Kabupaten Gowa. Penelitian</w:t>
      </w:r>
      <w:r>
        <w:rPr>
          <w:spacing w:val="-8"/>
          <w:sz w:val="22"/>
        </w:rPr>
        <w:t xml:space="preserve"> </w:t>
      </w:r>
      <w:r>
        <w:rPr>
          <w:sz w:val="22"/>
        </w:rPr>
        <w:t>ini</w:t>
      </w:r>
      <w:r>
        <w:rPr>
          <w:spacing w:val="-9"/>
          <w:sz w:val="22"/>
        </w:rPr>
        <w:t xml:space="preserve"> </w:t>
      </w:r>
      <w:r>
        <w:rPr>
          <w:sz w:val="22"/>
        </w:rPr>
        <w:t>menggunakan</w:t>
      </w:r>
      <w:r>
        <w:rPr>
          <w:spacing w:val="-8"/>
          <w:sz w:val="22"/>
        </w:rPr>
        <w:t xml:space="preserve"> </w:t>
      </w:r>
      <w:r>
        <w:rPr>
          <w:sz w:val="22"/>
        </w:rPr>
        <w:t>pendekatan</w:t>
      </w:r>
      <w:r>
        <w:rPr>
          <w:spacing w:val="-57"/>
          <w:sz w:val="22"/>
        </w:rPr>
        <w:t xml:space="preserve"> </w:t>
      </w:r>
      <w:r>
        <w:rPr>
          <w:sz w:val="22"/>
        </w:rPr>
        <w:t xml:space="preserve">penelitian kuantitatif dengan jenis penelitian </w:t>
      </w:r>
      <w:r>
        <w:rPr>
          <w:i/>
          <w:sz w:val="22"/>
        </w:rPr>
        <w:t xml:space="preserve">Eksperimen </w:t>
      </w:r>
      <w:r>
        <w:rPr>
          <w:sz w:val="22"/>
        </w:rPr>
        <w:t>dan desain penelitian</w:t>
      </w:r>
      <w:r>
        <w:rPr>
          <w:spacing w:val="1"/>
          <w:sz w:val="22"/>
        </w:rPr>
        <w:t xml:space="preserve"> </w:t>
      </w:r>
      <w:r>
        <w:rPr>
          <w:i/>
          <w:sz w:val="22"/>
        </w:rPr>
        <w:t>Quasi Eksperimental Design</w:t>
      </w:r>
      <w:r>
        <w:rPr>
          <w:sz w:val="22"/>
        </w:rPr>
        <w:t>. Adapun populasi dalam penelitian ini adalah siswa</w:t>
      </w:r>
      <w:r>
        <w:rPr>
          <w:spacing w:val="1"/>
          <w:sz w:val="22"/>
        </w:rPr>
        <w:t xml:space="preserve"> </w:t>
      </w:r>
      <w:r>
        <w:rPr>
          <w:sz w:val="22"/>
        </w:rPr>
        <w:t>kelas III A dan III B SDI Japing. Sampel yang terpilih dalam</w:t>
      </w:r>
      <w:r>
        <w:rPr>
          <w:spacing w:val="1"/>
          <w:sz w:val="22"/>
        </w:rPr>
        <w:t xml:space="preserve"> </w:t>
      </w:r>
      <w:r>
        <w:rPr>
          <w:sz w:val="22"/>
        </w:rPr>
        <w:t xml:space="preserve">penelitian ini berdasarkan teknik </w:t>
      </w:r>
      <w:r>
        <w:rPr>
          <w:i/>
          <w:sz w:val="22"/>
        </w:rPr>
        <w:t xml:space="preserve">Purposive Sampling </w:t>
      </w:r>
      <w:r>
        <w:rPr>
          <w:sz w:val="22"/>
        </w:rPr>
        <w:t>yaitu siswa dikelas III SDI Japing Kecamatan Pattallasang Kabupaten Gowa.Teknik</w:t>
      </w:r>
      <w:r>
        <w:rPr>
          <w:spacing w:val="1"/>
          <w:sz w:val="22"/>
        </w:rPr>
        <w:t xml:space="preserve"> </w:t>
      </w:r>
      <w:r>
        <w:rPr>
          <w:sz w:val="22"/>
        </w:rPr>
        <w:t>pengumpulan data dalam penelitian ini yaitu observasi, tes, dan dokumentasi.</w:t>
      </w:r>
      <w:r>
        <w:rPr>
          <w:spacing w:val="1"/>
          <w:sz w:val="22"/>
        </w:rPr>
        <w:t xml:space="preserve"> </w:t>
      </w:r>
      <w:r>
        <w:rPr>
          <w:sz w:val="22"/>
        </w:rPr>
        <w:t>Teknik análisis data yang digunakan yaitu análisis statistik deskriptif dan analisis</w:t>
      </w:r>
      <w:r>
        <w:rPr>
          <w:spacing w:val="1"/>
          <w:sz w:val="22"/>
        </w:rPr>
        <w:t xml:space="preserve"> </w:t>
      </w:r>
      <w:r>
        <w:rPr>
          <w:sz w:val="22"/>
        </w:rPr>
        <w:t>statistik</w:t>
      </w:r>
      <w:r>
        <w:rPr>
          <w:spacing w:val="1"/>
          <w:sz w:val="22"/>
        </w:rPr>
        <w:t xml:space="preserve"> </w:t>
      </w:r>
      <w:r>
        <w:rPr>
          <w:sz w:val="22"/>
        </w:rPr>
        <w:t>inferensial</w:t>
      </w:r>
      <w:r>
        <w:rPr>
          <w:spacing w:val="1"/>
          <w:sz w:val="22"/>
        </w:rPr>
        <w:t xml:space="preserve"> </w:t>
      </w:r>
      <w:r>
        <w:rPr>
          <w:sz w:val="22"/>
        </w:rPr>
        <w:t>yang</w:t>
      </w:r>
      <w:r>
        <w:rPr>
          <w:spacing w:val="1"/>
          <w:sz w:val="22"/>
        </w:rPr>
        <w:t xml:space="preserve"> </w:t>
      </w:r>
      <w:r>
        <w:rPr>
          <w:sz w:val="22"/>
        </w:rPr>
        <w:t>terdiri</w:t>
      </w:r>
      <w:r>
        <w:rPr>
          <w:spacing w:val="1"/>
          <w:sz w:val="22"/>
        </w:rPr>
        <w:t xml:space="preserve"> </w:t>
      </w:r>
      <w:r>
        <w:rPr>
          <w:sz w:val="22"/>
        </w:rPr>
        <w:t>dari</w:t>
      </w:r>
      <w:r>
        <w:rPr>
          <w:spacing w:val="1"/>
          <w:sz w:val="22"/>
        </w:rPr>
        <w:t xml:space="preserve"> </w:t>
      </w:r>
      <w:r>
        <w:rPr>
          <w:sz w:val="22"/>
        </w:rPr>
        <w:t>uji</w:t>
      </w:r>
      <w:r>
        <w:rPr>
          <w:spacing w:val="1"/>
          <w:sz w:val="22"/>
        </w:rPr>
        <w:t xml:space="preserve"> </w:t>
      </w:r>
      <w:r>
        <w:rPr>
          <w:sz w:val="22"/>
        </w:rPr>
        <w:t>normalitas,</w:t>
      </w:r>
      <w:r>
        <w:rPr>
          <w:spacing w:val="1"/>
          <w:sz w:val="22"/>
        </w:rPr>
        <w:t xml:space="preserve"> </w:t>
      </w:r>
      <w:r>
        <w:rPr>
          <w:sz w:val="22"/>
        </w:rPr>
        <w:t>uji</w:t>
      </w:r>
      <w:r>
        <w:rPr>
          <w:spacing w:val="1"/>
          <w:sz w:val="22"/>
        </w:rPr>
        <w:t xml:space="preserve"> </w:t>
      </w:r>
      <w:r>
        <w:rPr>
          <w:sz w:val="22"/>
        </w:rPr>
        <w:t>homogenitas,</w:t>
      </w:r>
      <w:r>
        <w:rPr>
          <w:spacing w:val="1"/>
          <w:sz w:val="22"/>
        </w:rPr>
        <w:t xml:space="preserve"> </w:t>
      </w:r>
      <w:r>
        <w:rPr>
          <w:sz w:val="22"/>
        </w:rPr>
        <w:t>dan</w:t>
      </w:r>
      <w:r>
        <w:rPr>
          <w:spacing w:val="1"/>
          <w:sz w:val="22"/>
        </w:rPr>
        <w:t xml:space="preserve"> </w:t>
      </w:r>
      <w:r>
        <w:rPr>
          <w:sz w:val="22"/>
        </w:rPr>
        <w:t>uji</w:t>
      </w:r>
      <w:r>
        <w:rPr>
          <w:spacing w:val="1"/>
          <w:sz w:val="22"/>
        </w:rPr>
        <w:t xml:space="preserve"> </w:t>
      </w:r>
      <w:r>
        <w:rPr>
          <w:sz w:val="22"/>
        </w:rPr>
        <w:t xml:space="preserve">hipotesis menggunakan </w:t>
      </w:r>
      <w:r>
        <w:rPr>
          <w:i/>
          <w:sz w:val="22"/>
        </w:rPr>
        <w:t xml:space="preserve">independent sample T-test. </w:t>
      </w:r>
      <w:r>
        <w:rPr>
          <w:sz w:val="22"/>
        </w:rPr>
        <w:t>Hasil penelitian menunjukkan</w:t>
      </w:r>
      <w:r>
        <w:rPr>
          <w:spacing w:val="1"/>
          <w:sz w:val="22"/>
        </w:rPr>
        <w:t xml:space="preserve"> </w:t>
      </w:r>
      <w:r>
        <w:rPr>
          <w:sz w:val="22"/>
        </w:rPr>
        <w:t>bahwa terdapat perbedaan hasil belajar siswa antara kelas eksperimen dan kelas</w:t>
      </w:r>
      <w:r>
        <w:rPr>
          <w:spacing w:val="1"/>
          <w:sz w:val="22"/>
        </w:rPr>
        <w:t xml:space="preserve"> </w:t>
      </w:r>
      <w:r>
        <w:rPr>
          <w:sz w:val="22"/>
        </w:rPr>
        <w:t>kontrol. Kesimpulan dari penelitian ini yakni</w:t>
      </w:r>
      <w:r>
        <w:rPr>
          <w:spacing w:val="1"/>
          <w:sz w:val="22"/>
        </w:rPr>
        <w:t xml:space="preserve"> </w:t>
      </w:r>
      <w:r>
        <w:rPr>
          <w:sz w:val="22"/>
        </w:rPr>
        <w:t>(1) Proses pembelajaran dengan</w:t>
      </w:r>
      <w:r>
        <w:rPr>
          <w:spacing w:val="1"/>
          <w:sz w:val="22"/>
        </w:rPr>
        <w:t xml:space="preserve"> </w:t>
      </w:r>
      <w:r>
        <w:rPr>
          <w:sz w:val="22"/>
        </w:rPr>
        <w:t>menggunakan Model Pembelajaran Berbasis Masalah  terlaksana dengan sangat</w:t>
      </w:r>
      <w:r>
        <w:rPr>
          <w:spacing w:val="1"/>
          <w:sz w:val="22"/>
        </w:rPr>
        <w:t xml:space="preserve"> </w:t>
      </w:r>
      <w:r>
        <w:rPr>
          <w:sz w:val="22"/>
        </w:rPr>
        <w:t>baik, (2) Selain itu, hasil belajar siswa pada kelas eksperimen meningkat setelah</w:t>
      </w:r>
      <w:r>
        <w:rPr>
          <w:spacing w:val="1"/>
          <w:sz w:val="22"/>
        </w:rPr>
        <w:t xml:space="preserve"> </w:t>
      </w:r>
      <w:r>
        <w:rPr>
          <w:sz w:val="22"/>
        </w:rPr>
        <w:t>diberi perlakuan menggunakan model Pembelajaran Berbasis Masalah  dibanding</w:t>
      </w:r>
      <w:r>
        <w:rPr>
          <w:spacing w:val="1"/>
          <w:sz w:val="22"/>
        </w:rPr>
        <w:t xml:space="preserve"> </w:t>
      </w:r>
      <w:r>
        <w:rPr>
          <w:sz w:val="22"/>
        </w:rPr>
        <w:t>dengan kelas kontrol yang tidak menggunakan Model Pembelajaran Berbasis Masalah  dalam</w:t>
      </w:r>
      <w:r>
        <w:rPr>
          <w:spacing w:val="1"/>
          <w:sz w:val="22"/>
        </w:rPr>
        <w:t xml:space="preserve"> </w:t>
      </w:r>
      <w:r>
        <w:rPr>
          <w:sz w:val="22"/>
        </w:rPr>
        <w:t>proses</w:t>
      </w:r>
      <w:r>
        <w:rPr>
          <w:spacing w:val="1"/>
          <w:sz w:val="22"/>
        </w:rPr>
        <w:t xml:space="preserve"> </w:t>
      </w:r>
      <w:r>
        <w:rPr>
          <w:sz w:val="22"/>
        </w:rPr>
        <w:t>pembelajaran,</w:t>
      </w:r>
      <w:r>
        <w:rPr>
          <w:spacing w:val="1"/>
          <w:sz w:val="22"/>
        </w:rPr>
        <w:t xml:space="preserve"> </w:t>
      </w:r>
      <w:r>
        <w:rPr>
          <w:sz w:val="22"/>
        </w:rPr>
        <w:t>(3)</w:t>
      </w:r>
      <w:r>
        <w:rPr>
          <w:spacing w:val="1"/>
          <w:sz w:val="22"/>
        </w:rPr>
        <w:t xml:space="preserve"> </w:t>
      </w:r>
      <w:r>
        <w:rPr>
          <w:sz w:val="22"/>
        </w:rPr>
        <w:t>Sehingga</w:t>
      </w:r>
      <w:r>
        <w:rPr>
          <w:spacing w:val="1"/>
          <w:sz w:val="22"/>
        </w:rPr>
        <w:t xml:space="preserve"> </w:t>
      </w:r>
      <w:r>
        <w:rPr>
          <w:sz w:val="22"/>
        </w:rPr>
        <w:t>dapat</w:t>
      </w:r>
      <w:r>
        <w:rPr>
          <w:spacing w:val="1"/>
          <w:sz w:val="22"/>
        </w:rPr>
        <w:t xml:space="preserve"> </w:t>
      </w:r>
      <w:r>
        <w:rPr>
          <w:sz w:val="22"/>
        </w:rPr>
        <w:t>dikatakan</w:t>
      </w:r>
      <w:r>
        <w:rPr>
          <w:spacing w:val="1"/>
          <w:sz w:val="22"/>
        </w:rPr>
        <w:t xml:space="preserve"> </w:t>
      </w:r>
      <w:r>
        <w:rPr>
          <w:sz w:val="22"/>
        </w:rPr>
        <w:t>bahwa</w:t>
      </w:r>
      <w:r>
        <w:rPr>
          <w:spacing w:val="-57"/>
          <w:sz w:val="22"/>
        </w:rPr>
        <w:t xml:space="preserve"> </w:t>
      </w:r>
      <w:r>
        <w:rPr>
          <w:sz w:val="22"/>
        </w:rPr>
        <w:t>penggunaan Model Pembelajaran Berbasis Masalah  memberikan pengaruh yang</w:t>
      </w:r>
      <w:r>
        <w:rPr>
          <w:spacing w:val="1"/>
          <w:sz w:val="22"/>
        </w:rPr>
        <w:t xml:space="preserve"> </w:t>
      </w:r>
      <w:r>
        <w:rPr>
          <w:sz w:val="22"/>
        </w:rPr>
        <w:t>signifikan</w:t>
      </w:r>
      <w:r>
        <w:rPr>
          <w:spacing w:val="-6"/>
          <w:sz w:val="22"/>
        </w:rPr>
        <w:t xml:space="preserve"> </w:t>
      </w:r>
      <w:r>
        <w:rPr>
          <w:sz w:val="22"/>
        </w:rPr>
        <w:t>terhadap</w:t>
      </w:r>
      <w:r>
        <w:rPr>
          <w:spacing w:val="-3"/>
          <w:sz w:val="22"/>
        </w:rPr>
        <w:t xml:space="preserve"> </w:t>
      </w:r>
      <w:r>
        <w:rPr>
          <w:sz w:val="22"/>
        </w:rPr>
        <w:t>hasil</w:t>
      </w:r>
      <w:r>
        <w:rPr>
          <w:spacing w:val="-3"/>
          <w:sz w:val="22"/>
        </w:rPr>
        <w:t xml:space="preserve"> </w:t>
      </w:r>
      <w:r>
        <w:rPr>
          <w:sz w:val="22"/>
        </w:rPr>
        <w:t>belajar</w:t>
      </w:r>
      <w:r>
        <w:rPr>
          <w:spacing w:val="-7"/>
          <w:sz w:val="22"/>
        </w:rPr>
        <w:t xml:space="preserve"> </w:t>
      </w:r>
      <w:r>
        <w:rPr>
          <w:sz w:val="22"/>
        </w:rPr>
        <w:t>pada</w:t>
      </w:r>
      <w:r>
        <w:rPr>
          <w:spacing w:val="-2"/>
          <w:sz w:val="22"/>
        </w:rPr>
        <w:t xml:space="preserve"> </w:t>
      </w:r>
      <w:r>
        <w:rPr>
          <w:sz w:val="22"/>
        </w:rPr>
        <w:t>mata</w:t>
      </w:r>
      <w:r>
        <w:rPr>
          <w:spacing w:val="-2"/>
          <w:sz w:val="22"/>
        </w:rPr>
        <w:t xml:space="preserve"> </w:t>
      </w:r>
      <w:r>
        <w:rPr>
          <w:sz w:val="22"/>
        </w:rPr>
        <w:t>pelajaran</w:t>
      </w:r>
      <w:r>
        <w:rPr>
          <w:spacing w:val="-3"/>
          <w:sz w:val="22"/>
        </w:rPr>
        <w:t xml:space="preserve"> </w:t>
      </w:r>
      <w:r>
        <w:rPr>
          <w:sz w:val="22"/>
        </w:rPr>
        <w:t>PKn siswa</w:t>
      </w:r>
      <w:r>
        <w:rPr>
          <w:spacing w:val="-2"/>
          <w:sz w:val="22"/>
        </w:rPr>
        <w:t xml:space="preserve"> </w:t>
      </w:r>
      <w:r>
        <w:rPr>
          <w:sz w:val="22"/>
        </w:rPr>
        <w:t>kelas</w:t>
      </w:r>
      <w:r>
        <w:rPr>
          <w:spacing w:val="-4"/>
          <w:sz w:val="22"/>
        </w:rPr>
        <w:t xml:space="preserve"> </w:t>
      </w:r>
      <w:r>
        <w:rPr>
          <w:sz w:val="22"/>
        </w:rPr>
        <w:t>III</w:t>
      </w:r>
      <w:r>
        <w:rPr>
          <w:spacing w:val="-5"/>
          <w:sz w:val="22"/>
        </w:rPr>
        <w:t xml:space="preserve"> </w:t>
      </w:r>
      <w:r>
        <w:rPr>
          <w:sz w:val="22"/>
        </w:rPr>
        <w:t>SDI Japing Kecamatan Pattallasang Kabupaten Gowa.</w:t>
      </w:r>
    </w:p>
    <w:p>
      <w:pPr>
        <w:pStyle w:val="style0"/>
        <w:snapToGrid w:val="false"/>
        <w:spacing w:after="0" w:lineRule="auto" w:line="240"/>
        <w:ind w:right="567"/>
        <w:rPr>
          <w:color w:val="000000"/>
          <w:sz w:val="20"/>
          <w:szCs w:val="20"/>
        </w:rPr>
      </w:pPr>
      <w:r>
        <w:rPr>
          <w:sz w:val="22"/>
        </w:rPr>
        <w:t>Kata</w:t>
      </w:r>
      <w:r>
        <w:rPr>
          <w:spacing w:val="-2"/>
          <w:sz w:val="22"/>
        </w:rPr>
        <w:t xml:space="preserve"> </w:t>
      </w:r>
      <w:r>
        <w:rPr>
          <w:sz w:val="22"/>
        </w:rPr>
        <w:t>kunci</w:t>
      </w:r>
      <w:r>
        <w:rPr>
          <w:spacing w:val="-1"/>
          <w:sz w:val="22"/>
        </w:rPr>
        <w:t xml:space="preserve"> </w:t>
      </w:r>
      <w:r>
        <w:rPr>
          <w:sz w:val="22"/>
        </w:rPr>
        <w:t>:</w:t>
      </w:r>
      <w:r>
        <w:rPr>
          <w:b/>
          <w:spacing w:val="-1"/>
          <w:sz w:val="22"/>
        </w:rPr>
        <w:t xml:space="preserve"> </w:t>
      </w:r>
      <w:r>
        <w:rPr>
          <w:i/>
          <w:sz w:val="22"/>
        </w:rPr>
        <w:t>Model</w:t>
      </w:r>
      <w:r>
        <w:rPr>
          <w:i/>
          <w:spacing w:val="-2"/>
          <w:sz w:val="22"/>
        </w:rPr>
        <w:t xml:space="preserve"> </w:t>
      </w:r>
      <w:r>
        <w:rPr>
          <w:i/>
          <w:sz w:val="22"/>
        </w:rPr>
        <w:t>Pembelajaran</w:t>
      </w:r>
      <w:r>
        <w:rPr>
          <w:i/>
          <w:spacing w:val="-1"/>
          <w:sz w:val="22"/>
        </w:rPr>
        <w:t xml:space="preserve"> </w:t>
      </w:r>
      <w:r>
        <w:rPr>
          <w:i/>
          <w:sz w:val="22"/>
        </w:rPr>
        <w:t>Berbasis</w:t>
      </w:r>
      <w:r>
        <w:rPr>
          <w:i/>
          <w:spacing w:val="1"/>
          <w:sz w:val="22"/>
        </w:rPr>
        <w:t xml:space="preserve"> </w:t>
      </w:r>
      <w:r>
        <w:rPr>
          <w:i/>
          <w:sz w:val="22"/>
        </w:rPr>
        <w:t>Masalah</w:t>
      </w:r>
      <w:r>
        <w:rPr>
          <w:i/>
          <w:spacing w:val="-1"/>
          <w:sz w:val="22"/>
        </w:rPr>
        <w:t xml:space="preserve"> </w:t>
      </w:r>
      <w:r>
        <w:rPr>
          <w:i/>
          <w:sz w:val="22"/>
        </w:rPr>
        <w:t>(MPB),</w:t>
      </w:r>
      <w:r>
        <w:rPr>
          <w:i/>
          <w:spacing w:val="-2"/>
          <w:sz w:val="22"/>
        </w:rPr>
        <w:t xml:space="preserve"> </w:t>
      </w:r>
      <w:r>
        <w:rPr>
          <w:i/>
          <w:sz w:val="22"/>
        </w:rPr>
        <w:t>Hasil</w:t>
      </w:r>
      <w:r>
        <w:rPr>
          <w:i/>
          <w:spacing w:val="-1"/>
          <w:sz w:val="22"/>
        </w:rPr>
        <w:t xml:space="preserve"> </w:t>
      </w:r>
      <w:r>
        <w:rPr>
          <w:i/>
          <w:sz w:val="22"/>
        </w:rPr>
        <w:t>Belajar</w:t>
      </w:r>
      <w:r>
        <w:rPr>
          <w:i/>
          <w:spacing w:val="2"/>
          <w:sz w:val="22"/>
        </w:rPr>
        <w:t xml:space="preserve"> </w:t>
      </w:r>
      <w:r>
        <w:rPr>
          <w:i/>
          <w:sz w:val="22"/>
        </w:rPr>
        <w:t>PKn</w:t>
      </w:r>
    </w:p>
    <w:p>
      <w:pPr>
        <w:pStyle w:val="style0"/>
        <w:tabs>
          <w:tab w:val="left" w:leader="none" w:pos="1170"/>
        </w:tabs>
        <w:jc w:val="left"/>
        <w:rPr>
          <w:rStyle w:val="style4098"/>
          <w:b/>
          <w:color w:val="000000"/>
          <w:sz w:val="22"/>
        </w:rPr>
        <w:sectPr>
          <w:headerReference w:type="even" r:id="rId3"/>
          <w:headerReference w:type="default" r:id="rId4"/>
          <w:footerReference w:type="even" r:id="rId5"/>
          <w:footerReference w:type="default" r:id="rId6"/>
          <w:headerReference w:type="first" r:id="rId7"/>
          <w:footerReference w:type="first" r:id="rId8"/>
          <w:pgSz w:w="11907" w:h="16840" w:orient="portrait" w:code="9"/>
          <w:pgMar w:top="1701" w:right="1134" w:bottom="1134" w:left="1701" w:header="1134" w:footer="567" w:gutter="0"/>
          <w:pgNumType w:start="1"/>
          <w:cols w:space="720"/>
          <w:titlePg/>
          <w:docGrid w:linePitch="360"/>
        </w:sectPr>
      </w:pPr>
      <w:r>
        <w:rPr>
          <w:b/>
          <w:noProof/>
          <w:color w:val="000000"/>
          <w:sz w:val="22"/>
          <w:lang w:eastAsia="en-US"/>
        </w:rPr>
        <mc:AlternateContent>
          <mc:Choice Requires="wps">
            <w:drawing>
              <wp:anchor distT="0" distB="0" distL="0" distR="0" simplePos="false" relativeHeight="6" behindDoc="false" locked="false" layoutInCell="true" allowOverlap="true">
                <wp:simplePos x="0" y="0"/>
                <wp:positionH relativeFrom="column">
                  <wp:posOffset>-635</wp:posOffset>
                </wp:positionH>
                <wp:positionV relativeFrom="paragraph">
                  <wp:posOffset>79375</wp:posOffset>
                </wp:positionV>
                <wp:extent cx="5753735" cy="0"/>
                <wp:effectExtent l="0" t="19050" r="18415" b="19050"/>
                <wp:wrapNone/>
                <wp:docPr id="1030" nam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3735" cy="0"/>
                        </a:xfrm>
                        <a:prstGeom prst="straightConnector1"/>
                        <a:ln cmpd="sng" cap="flat" w="2857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0" type="#_x0000_t32" filled="f" style="position:absolute;margin-left:-0.05pt;margin-top:6.25pt;width:453.05pt;height:0.0pt;z-index:6;mso-position-horizontal-relative:text;mso-position-vertical-relative:text;mso-width-percent:0;mso-height-percent:0;mso-width-relative:page;mso-height-relative:page;mso-wrap-distance-left:0.0pt;mso-wrap-distance-right:0.0pt;visibility:visible;">
                <v:stroke weight="2.25pt"/>
                <v:fill/>
              </v:shape>
            </w:pict>
          </mc:Fallback>
        </mc:AlternateContent>
      </w:r>
      <w:r>
        <w:rPr>
          <w:b/>
          <w:noProof/>
          <w:color w:val="000000"/>
          <w:sz w:val="22"/>
          <w:lang w:eastAsia="en-US"/>
        </w:rPr>
        <mc:AlternateContent>
          <mc:Choice Requires="wps">
            <w:drawing>
              <wp:anchor distT="0" distB="0" distL="0" distR="0" simplePos="false" relativeHeight="5" behindDoc="false" locked="false" layoutInCell="true" allowOverlap="true">
                <wp:simplePos x="0" y="0"/>
                <wp:positionH relativeFrom="column">
                  <wp:posOffset>-1905</wp:posOffset>
                </wp:positionH>
                <wp:positionV relativeFrom="paragraph">
                  <wp:posOffset>95885</wp:posOffset>
                </wp:positionV>
                <wp:extent cx="5753735" cy="0"/>
                <wp:effectExtent l="0" t="0" r="0" b="0"/>
                <wp:wrapNone/>
                <wp:docPr id="1031" nam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3735" cy="0"/>
                        </a:xfrm>
                        <a:prstGeom prst="straightConnector1"/>
                        <a:ln cmpd="sng" cap="flat" w="635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1" type="#_x0000_t32" filled="f" style="position:absolute;margin-left:-0.15pt;margin-top:7.55pt;width:453.05pt;height:0.0pt;z-index:5;mso-position-horizontal-relative:text;mso-position-vertical-relative:text;mso-width-percent:0;mso-height-percent:0;mso-width-relative:page;mso-height-relative:page;mso-wrap-distance-left:0.0pt;mso-wrap-distance-right:0.0pt;visibility:visible;">
                <v:stroke weight="0.5pt"/>
                <v:fill/>
              </v:shape>
            </w:pict>
          </mc:Fallback>
        </mc:AlternateContent>
      </w: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sz w:val="22"/>
        </w:rPr>
      </w:pPr>
      <w:r>
        <w:rPr>
          <w:b/>
          <w:sz w:val="22"/>
          <w:lang w:val="id-ID"/>
        </w:rPr>
        <w:t>P</w:t>
      </w:r>
      <w:r>
        <w:rPr>
          <w:b/>
          <w:sz w:val="22"/>
        </w:rPr>
        <w:t>ENDAHULUAN</w:t>
      </w:r>
    </w:p>
    <w:p>
      <w:pPr>
        <w:pStyle w:val="style0"/>
        <w:tabs>
          <w:tab w:val="right" w:leader="none" w:pos="426"/>
        </w:tabs>
        <w:spacing w:after="0" w:lineRule="auto" w:line="240"/>
        <w:ind w:right="18"/>
        <w:outlineLvl w:val="1"/>
        <w:rPr>
          <w:sz w:val="22"/>
        </w:rPr>
      </w:pPr>
      <w:r>
        <w:rPr>
          <w:sz w:val="22"/>
        </w:rPr>
        <w:tab/>
      </w:r>
      <w:r>
        <w:rPr>
          <w:sz w:val="22"/>
        </w:rPr>
        <w:tab/>
      </w:r>
      <w:r>
        <w:rPr>
          <w:sz w:val="22"/>
        </w:rPr>
        <w:t xml:space="preserve">Pendidikan memengang peranan penting dalam rangka memperbaiki kualitas Sumber Daya Manusia ( SDM ). Pendidikan adalah usaha sadar dm sistematis, yang dilakukan oleh orang- orang yang di serahi tanggung jawab untuk memengaruhi siswa sehingga mempunyai sifat dan tabiat sesuai cita-cita pendidikan. </w:t>
      </w:r>
    </w:p>
    <w:p>
      <w:pPr>
        <w:pStyle w:val="style0"/>
        <w:tabs>
          <w:tab w:val="right" w:leader="none" w:pos="426"/>
        </w:tabs>
        <w:spacing w:after="0" w:lineRule="auto" w:line="240"/>
        <w:ind w:right="18"/>
        <w:outlineLvl w:val="1"/>
        <w:rPr>
          <w:sz w:val="22"/>
        </w:rPr>
      </w:pPr>
      <w:r>
        <w:rPr>
          <w:sz w:val="22"/>
        </w:rPr>
        <w:tab/>
      </w:r>
      <w:r>
        <w:rPr>
          <w:sz w:val="22"/>
        </w:rPr>
        <w:tab/>
      </w:r>
      <w:r>
        <w:rPr>
          <w:sz w:val="22"/>
        </w:rPr>
        <w:t>Pendidikan menghasilkan sumber daya manusia yang berkualitas untuk membangun bangsa dan Negara (H. A. R Tila</w:t>
      </w:r>
      <w:r>
        <w:rPr>
          <w:sz w:val="22"/>
        </w:rPr>
        <w:t>a</w:t>
      </w:r>
      <w:r>
        <w:rPr>
          <w:sz w:val="22"/>
        </w:rPr>
        <w:t>r, 2016). Sebagaimana tercantum dalam UU No. 20tahun 2003 yang berbunyi:</w:t>
      </w:r>
      <w:r>
        <w:rPr>
          <w:sz w:val="22"/>
        </w:rPr>
        <w:t xml:space="preserve"> </w:t>
      </w:r>
      <w:r>
        <w:rPr>
          <w:sz w:val="22"/>
        </w:rPr>
        <w:t>Pendidikan adalah usaha yang di lakukan secara sadar dan terencana untuk mewujudkan suasana belajar dan proses pembelajaran agar peserta didik secara aktif mengembangkan potensi dirinya untuk memiliki kekuatan spiritual keagamaaan, membangun kepribadian, pengendalian diri, kecerdasan, akhlak mulia, serta keterampilan yang diperlukan dirinya, masyarakat, bangsa, dan negara.</w:t>
      </w:r>
    </w:p>
    <w:p>
      <w:pPr>
        <w:pStyle w:val="style0"/>
        <w:tabs>
          <w:tab w:val="right" w:leader="none" w:pos="426"/>
        </w:tabs>
        <w:spacing w:after="0" w:lineRule="auto" w:line="240"/>
        <w:ind w:right="18"/>
        <w:outlineLvl w:val="1"/>
        <w:rPr>
          <w:sz w:val="22"/>
        </w:rPr>
      </w:pPr>
      <w:r>
        <w:rPr>
          <w:sz w:val="22"/>
        </w:rPr>
        <w:tab/>
      </w:r>
      <w:r>
        <w:rPr>
          <w:sz w:val="22"/>
        </w:rPr>
        <w:tab/>
      </w:r>
      <w:r>
        <w:rPr>
          <w:sz w:val="22"/>
        </w:rPr>
        <w:t>Proses kegiatan pembelajaran adalah suatu proses yang mengandung serangkaian kegiatan guru dan siswa yang berlangsung dalam situasi edukatif untuk mencapai tujuan tertentu. Menurut Mapposoro (2014) pembelajaran menunjuk pada segala upaya yang dilakukan untuk membantu seseorang atau sekelompok orang dengan maksud terciptanya proses belajar menjadi lebih efisien dan efektif.</w:t>
      </w:r>
    </w:p>
    <w:p>
      <w:pPr>
        <w:pStyle w:val="style0"/>
        <w:tabs>
          <w:tab w:val="right" w:leader="none" w:pos="426"/>
        </w:tabs>
        <w:spacing w:after="0" w:lineRule="auto" w:line="240"/>
        <w:ind w:right="18"/>
        <w:outlineLvl w:val="1"/>
        <w:rPr>
          <w:sz w:val="22"/>
        </w:rPr>
      </w:pPr>
      <w:r>
        <w:rPr>
          <w:sz w:val="22"/>
        </w:rPr>
        <w:tab/>
      </w:r>
      <w:r>
        <w:rPr>
          <w:sz w:val="22"/>
        </w:rPr>
        <w:tab/>
      </w:r>
      <w:r>
        <w:rPr>
          <w:sz w:val="22"/>
        </w:rPr>
        <w:t>Proses kegiatan pembelajaran merupakan suatu bentuk kegiatan yang dilaksanakan oleh guru dengan siswa. Dengan menjalin komunikasi edukatif dengan menggunakan strategi-strategi, model, pendekatan, prinsip dan metode tertentu dalam rangka mencapai tujuan pembelajaran yang efektif dan efisien berdasarkan perencanaan yang telah dibuat sebelumnya. Tujuan pembelajaran Pendidikan Kewarganegaraan di sekolah dasar adalah untuk membentuk watakatau karakter warga negara yang baik (Susanto, 2013). Pembelajaran PKn di sekolah dasar dimaksud sebagai suatu proses pembiasaan sikap. Dalam konteks bernegara, menciptakan masyarakat demokrasi (Tafonao, 2018).</w:t>
      </w:r>
    </w:p>
    <w:p>
      <w:pPr>
        <w:pStyle w:val="style0"/>
        <w:tabs>
          <w:tab w:val="right" w:leader="none" w:pos="426"/>
        </w:tabs>
        <w:spacing w:after="0" w:lineRule="auto" w:line="240"/>
        <w:ind w:right="18"/>
        <w:outlineLvl w:val="1"/>
        <w:rPr>
          <w:sz w:val="22"/>
        </w:rPr>
      </w:pPr>
      <w:r>
        <w:rPr>
          <w:sz w:val="22"/>
        </w:rPr>
        <w:tab/>
      </w:r>
      <w:r>
        <w:rPr>
          <w:sz w:val="22"/>
        </w:rPr>
        <w:tab/>
      </w:r>
      <w:r>
        <w:rPr>
          <w:sz w:val="22"/>
        </w:rPr>
        <w:t>Permasalahan mendasar dalam pembelajaran PKn di sekolah adalah kecenderungan mengajar yang hanya berpusat kepada guru. Guru mengajar dengan metode yang sama sehingga membuat siswa menjadi bosan. Materi cenderung tidak mengarahkan pendidikan untuk berpikir kritis, sehingga peserta didik merasa jenuh, tidak terhubung dan pada akhirnya dapat menimbulkan ketidaksenangan dalam pembelajaran karena kurang bervariasi dan kurang menyenangkan. Sehingga calon peneliti mempertimbangkan untuk melakukan penelitian di sekolah SDI JAPING untuk meningkatkan minat belajar PKn siswa dengan konteks model Pembelajaran Berbasis Masalah.</w:t>
      </w:r>
    </w:p>
    <w:p>
      <w:pPr>
        <w:pStyle w:val="style0"/>
        <w:tabs>
          <w:tab w:val="right" w:leader="none" w:pos="426"/>
        </w:tabs>
        <w:spacing w:after="0" w:lineRule="auto" w:line="240"/>
        <w:ind w:right="18"/>
        <w:outlineLvl w:val="1"/>
        <w:rPr>
          <w:sz w:val="22"/>
        </w:rPr>
      </w:pPr>
      <w:r>
        <w:rPr>
          <w:sz w:val="22"/>
        </w:rPr>
        <w:tab/>
      </w:r>
      <w:r>
        <w:rPr>
          <w:sz w:val="22"/>
        </w:rPr>
        <w:tab/>
      </w:r>
      <w:r>
        <w:rPr>
          <w:sz w:val="22"/>
        </w:rPr>
        <w:t>Kondisi pembelajaran perlu pertimbangan untuk menggunakan model yang dapat memberi kesempatan kepada siswa untuk merekonstruksi sendiri pengetahuannya, karena banyak temuannya menunjukkan bahwa pengajaran PKn secara konvensional berakibat negatif pada diri siswa. Sebab penyajiannya dimulai dari pemberian informasi/konsep oleh guru, kemudian guru mendemonstrasikan keterampilan dalam menerapkan suatu rumus setelah itu guru memberi contoh- contoh soal tentang penggunaan suatu konsep. Hal itu, membuat siswa pasif dan guru menjadi aktif dalam proses pembelajaran.</w:t>
      </w:r>
    </w:p>
    <w:p>
      <w:pPr>
        <w:pStyle w:val="style0"/>
        <w:tabs>
          <w:tab w:val="right" w:leader="none" w:pos="426"/>
        </w:tabs>
        <w:spacing w:after="0" w:lineRule="auto" w:line="240"/>
        <w:ind w:right="18"/>
        <w:outlineLvl w:val="1"/>
        <w:rPr>
          <w:sz w:val="22"/>
        </w:rPr>
      </w:pPr>
      <w:r>
        <w:rPr>
          <w:sz w:val="22"/>
        </w:rPr>
        <w:tab/>
      </w:r>
      <w:r>
        <w:rPr>
          <w:sz w:val="22"/>
        </w:rPr>
        <w:tab/>
      </w:r>
      <w:r>
        <w:rPr>
          <w:sz w:val="22"/>
        </w:rPr>
        <w:t>Berdasarkan hasil observasi calon peneliti selama proses pembelajaran tematik terkhusus pada muatan pelajaran PKn berlangsung, bahwa calon peneliti menemukan masalah utama dalam pembelajaran pendidikan formal di SDI Japing yaitu masih rendahnya daya serap peserta didik. Oleh karena itu untuk mengatasi permasalahan, maka calon peneliti menyarankan untuk menerapkan model pembelajaran yang sesuai dengan permasalahan di kelas sehingga dapat merangsang perhatian siswa serta menumbuhkan keaktifan siswa. Pembelajaran yang berlangsung juga lebih didominasi oleh guru dimana siswa jarang diberikan kesempatan untuk memperoleh pengalaman belajarnya sendiri. Seperti masalah ini disebabkan oleh beberapa faktor, diantaranya dalam proses belajar mengajar guru dominan menggunakan metode ceramah, tanya jawab, dan pemberian tugas individu yang ada dibuku pelajaran.</w:t>
      </w:r>
    </w:p>
    <w:p>
      <w:pPr>
        <w:pStyle w:val="style0"/>
        <w:tabs>
          <w:tab w:val="right" w:leader="none" w:pos="426"/>
        </w:tabs>
        <w:spacing w:after="0" w:lineRule="auto" w:line="240"/>
        <w:ind w:right="18"/>
        <w:outlineLvl w:val="1"/>
        <w:rPr>
          <w:sz w:val="22"/>
        </w:rPr>
      </w:pPr>
      <w:r>
        <w:rPr>
          <w:sz w:val="22"/>
        </w:rPr>
        <w:tab/>
      </w:r>
      <w:r>
        <w:rPr>
          <w:sz w:val="22"/>
        </w:rPr>
        <w:tab/>
      </w:r>
      <w:r>
        <w:t>Hal ini merupakan suatu masalah yang terjadi dalam proses pembelajaran.</w:t>
      </w:r>
      <w:r>
        <w:rPr>
          <w:spacing w:val="1"/>
        </w:rPr>
        <w:t xml:space="preserve"> </w:t>
      </w:r>
      <w:r>
        <w:t>Sehingga, untuk mengatasi permasalahan</w:t>
      </w:r>
      <w:r>
        <w:rPr>
          <w:spacing w:val="1"/>
        </w:rPr>
        <w:t xml:space="preserve"> </w:t>
      </w:r>
      <w:r>
        <w:t>tersebut, maka calon peneliti bersama</w:t>
      </w:r>
      <w:r>
        <w:rPr>
          <w:spacing w:val="1"/>
        </w:rPr>
        <w:t xml:space="preserve"> </w:t>
      </w:r>
      <w:r>
        <w:t>guru wali kelas III akan menerapkan model pembelajaran yang sesuai dengan</w:t>
      </w:r>
      <w:r>
        <w:rPr>
          <w:spacing w:val="1"/>
        </w:rPr>
        <w:t xml:space="preserve"> </w:t>
      </w:r>
      <w:r>
        <w:t>permasalahan di kelas, model pembelajaran yang disarankan oleh calon peneliti</w:t>
      </w:r>
      <w:r>
        <w:rPr>
          <w:spacing w:val="1"/>
        </w:rPr>
        <w:t xml:space="preserve"> </w:t>
      </w:r>
      <w:r>
        <w:t>adalah</w:t>
      </w:r>
      <w:r>
        <w:rPr>
          <w:spacing w:val="-2"/>
        </w:rPr>
        <w:t xml:space="preserve"> </w:t>
      </w:r>
      <w:r>
        <w:t>model pembelajaran</w:t>
      </w:r>
      <w:r>
        <w:rPr>
          <w:spacing w:val="1"/>
        </w:rPr>
        <w:t xml:space="preserve"> </w:t>
      </w:r>
      <w:r>
        <w:t>berbasis</w:t>
      </w:r>
      <w:r>
        <w:rPr>
          <w:spacing w:val="1"/>
        </w:rPr>
        <w:t xml:space="preserve"> </w:t>
      </w:r>
      <w:r>
        <w:t>masalah.</w:t>
      </w:r>
    </w:p>
    <w:p>
      <w:pPr>
        <w:pStyle w:val="style0"/>
        <w:tabs>
          <w:tab w:val="right" w:leader="none" w:pos="426"/>
        </w:tabs>
        <w:spacing w:after="0" w:lineRule="auto" w:line="240"/>
        <w:ind w:right="18"/>
        <w:outlineLvl w:val="1"/>
        <w:rPr>
          <w:sz w:val="22"/>
          <w:szCs w:val="20"/>
        </w:rPr>
      </w:pPr>
      <w:r>
        <w:rPr>
          <w:sz w:val="22"/>
        </w:rPr>
        <w:t xml:space="preserve"> </w:t>
      </w:r>
    </w:p>
    <w:p>
      <w:pPr>
        <w:pStyle w:val="style0"/>
        <w:widowControl w:val="false"/>
        <w:autoSpaceDE w:val="false"/>
        <w:autoSpaceDN w:val="false"/>
        <w:spacing w:after="0"/>
        <w:rPr>
          <w:sz w:val="22"/>
        </w:rPr>
      </w:pPr>
      <w:r>
        <w:rPr>
          <w:b/>
          <w:sz w:val="22"/>
          <w:lang w:val="id-ID"/>
        </w:rPr>
        <w:t>M</w:t>
      </w:r>
      <w:r>
        <w:rPr>
          <w:b/>
          <w:sz w:val="22"/>
        </w:rPr>
        <w:t>ETODE</w:t>
      </w:r>
    </w:p>
    <w:p>
      <w:pPr>
        <w:pStyle w:val="style0"/>
        <w:widowControl w:val="false"/>
        <w:autoSpaceDE w:val="false"/>
        <w:autoSpaceDN w:val="false"/>
        <w:spacing w:after="0" w:lineRule="auto" w:line="240"/>
        <w:ind w:firstLine="720"/>
        <w:rPr>
          <w:sz w:val="22"/>
        </w:rPr>
      </w:pPr>
      <w:r>
        <w:rPr>
          <w:sz w:val="22"/>
        </w:rPr>
        <w:t xml:space="preserve">Jenis penelitian yang digunakan pada penelitian ini adalah jenis penelitian eksperimen dengan pendekatan kuantitatif. </w:t>
      </w:r>
      <w:r>
        <w:rPr>
          <w:sz w:val="22"/>
        </w:rPr>
        <w:t>Sugiyono, (2018</w:t>
      </w:r>
      <w:r>
        <w:rPr>
          <w:sz w:val="22"/>
        </w:rPr>
        <w:t xml:space="preserve">) mengatakan bahwa metode penelitian ekperimen merupakan metode penelitian yang dilakukan dengan percobaan, digunakan untuk mengetahui pengaruh dari variabel independen (perlakuan) terhadap variabel dependen (hasil) dalam kondisi yang terkendalikan. Jenis penelitian yang digunakan adalah penelitian eksperimen dengan menggunakan quasi experimental design dengan pendekatan kuantitatif. Quasi experimental design adalah metode penelitian yang mempunyai kelompok kontrol tetapi tidak dapat berfungsi sepenuhnya untuk mengontrol variabel-variabel luar yang mempengaruhi pelaksanaan eksperimen. Kelas eksperimen dalam penelitian ini diberikan perlakuan berupa penggunaan model pembelajaran Berbasis Masalah, sedangkan pembelajaran pada kelas kontrol tidak diberikan perlakuan sebagai </w:t>
      </w:r>
      <w:r>
        <w:rPr>
          <w:sz w:val="22"/>
        </w:rPr>
        <w:t xml:space="preserve">pembandingnya. </w:t>
      </w:r>
      <w:r>
        <w:rPr>
          <w:sz w:val="22"/>
        </w:rPr>
        <w:t>Desain dalam penelitian eksperimen ini menggunakan Quasi Experimental Design bentuk nonequivalent control group design. Didalam desain ini, penelitian desain dalam penelitian eksperimen ini menggunakan Quasi Experimental Design bentuk nonequivalent control group design. Didalam desain ini, penelitian diawali dengan sebuah tes awal (pretest) yang diberikan kepada kedua kelompok, kemudian diberi perlakuan (treatment). Penelitian kemudian diakhiri dengan sebuah tes akhir (posttest) yang diberikan kepada kedua kelompok. Kelompok eksperimen diajar dengan menggunakan model Pembelajaran Berbasis Masalah sedangkan kelompok kontrol diajar tanpa menggunakan model Pembelajaran Berbasis Masalah.</w:t>
      </w:r>
      <w:r>
        <w:rPr>
          <w:sz w:val="22"/>
        </w:rPr>
        <w:t xml:space="preserve"> </w:t>
      </w:r>
      <w:r>
        <w:rPr>
          <w:sz w:val="22"/>
        </w:rPr>
        <w:t xml:space="preserve">Populasi adalah keseluruhan subjek penelitian yang akan diteliti. Sugiyono, </w:t>
      </w:r>
      <w:r>
        <w:rPr>
          <w:sz w:val="22"/>
        </w:rPr>
        <w:t>(2018</w:t>
      </w:r>
      <w:r>
        <w:rPr>
          <w:sz w:val="22"/>
        </w:rPr>
        <w:t>), mengatakan bahwa “populasi adalah wilayah generalisasi yang terdiri atas objek atau subjek yang mempunyai kuantitas dan karakteristik tertentu yang ditetapkan oleh peneliti untuk dipelajari dan kemudian ditarik kesimpulan”</w:t>
      </w:r>
      <w:r>
        <w:rPr>
          <w:sz w:val="22"/>
        </w:rPr>
        <w:t xml:space="preserve">. </w:t>
      </w:r>
      <w:r>
        <w:rPr>
          <w:sz w:val="22"/>
        </w:rPr>
        <w:t>Populasi dalam penelitian ini adalah siswa kelas III SDI Japing Kabupaten Gowa. Jumlah keseluruhan populasi yaitu 34 siswa, terdiri dari 17 siswa pada kelas III A dan 17 siswa pada kelas III B. SDI Japing Kecamatan Pattallasang Kabupaten Gowa. Sampel adalah bagian dari jumlah dan karakteristik yang dimiliki oleh populasi. Sampel adalah sebagian atau wakil populasi yang diteliti. Penentuan sampel menjadi sangat penting dalam penelitian. Pengambilan sampel dalam penelitian ini dilakukan menggunakan teknik purposive sampling. Purposive diartikan sebagai maksud, tujuan dan kegunaan. Purposive sampling adalah teknik penentuan sampel berdasarkan tujuan maupun alasan tertentu (Sugiyono 2018). Tujuan ataupun alasan tersebut dapat berupa kemudahan memperoleh data namun tetap mempertimbangkan secara rasional dan efek dari penentuan sampel tersebut. Purposive sampling termasuk kedalam teknik sampling berjenis Nonprobabily Sampling, dimana sampel tidak diambil secara acak (random) untuk membentuk kelas baru dalam penelitian. Adapun yang menjadi sampel dalam penelitian ini adalah kelas III SDI Japing yang terbagi atas kelas  III  A yang berjumlah 17 orang siswa dan kelas III B yang berjumlah 17   orang siswa dengan jumlah keseluruhan siswa yaitu 34 orang. Kelas IIIA merupakan kelas eksperimen karena terdapat beberapa siswa yang nilai hasil belajar PKn berada pada KKM dibawah 70 sedangkan kelas III B juga memiliki beberapa siswa yang hasil</w:t>
      </w:r>
    </w:p>
    <w:p>
      <w:pPr>
        <w:pStyle w:val="style0"/>
        <w:widowControl w:val="false"/>
        <w:autoSpaceDE w:val="false"/>
        <w:autoSpaceDN w:val="false"/>
        <w:spacing w:after="0" w:lineRule="auto" w:line="240"/>
        <w:ind w:firstLine="720"/>
        <w:rPr>
          <w:sz w:val="22"/>
        </w:rPr>
      </w:pPr>
      <w:r>
        <w:rPr>
          <w:sz w:val="22"/>
        </w:rPr>
        <w:t xml:space="preserve">Teknik pengumpulan data dalam penelitian ini adalah Observasi, Tes, Dokumentasi. </w:t>
      </w:r>
      <w:r>
        <w:rPr>
          <w:sz w:val="22"/>
        </w:rPr>
        <w:t xml:space="preserve"> </w:t>
      </w:r>
      <w:r>
        <w:rPr>
          <w:sz w:val="22"/>
        </w:rPr>
        <w:t xml:space="preserve">Observasi digunakan </w:t>
      </w:r>
      <w:r>
        <w:rPr>
          <w:sz w:val="22"/>
        </w:rPr>
        <w:t>untuk mengukur lembar observasi keterlaksanaan pembelajaran yaitu dengan memberikan lembar observasi keterlaksanaan pembelajaran kepada observer terkait kesesuaian pelaksanaan pembelajaran dengan model pembelajaran yang digunakan</w:t>
      </w:r>
      <w:r>
        <w:rPr>
          <w:sz w:val="22"/>
        </w:rPr>
        <w:t xml:space="preserve">. </w:t>
      </w:r>
      <w:r>
        <w:rPr>
          <w:sz w:val="22"/>
        </w:rPr>
        <w:t xml:space="preserve">Tes ini </w:t>
      </w:r>
      <w:r>
        <w:rPr>
          <w:sz w:val="22"/>
        </w:rPr>
        <w:t xml:space="preserve"> dapat diartikan sebagai alat ukur </w:t>
      </w:r>
      <w:r>
        <w:rPr>
          <w:sz w:val="22"/>
        </w:rPr>
        <w:t>untuk mengukur hasil belajar peserta didik dengan pemberian test awal (pretest) dan test akhir (posttest) pada kelas eksperimen dan kelas kontrol baik setelah diberikan treatment penggunaan model Pembelajaran Berbasis Masalah maupun tanpa menggunakan model Pembelajaran Berbasis Masalah.</w:t>
      </w:r>
      <w:r>
        <w:rPr>
          <w:sz w:val="22"/>
        </w:rPr>
        <w:t>.</w:t>
      </w:r>
      <w:r>
        <w:rPr>
          <w:sz w:val="22"/>
        </w:rPr>
        <w:t xml:space="preserve"> </w:t>
      </w:r>
      <w:r>
        <w:rPr>
          <w:sz w:val="22"/>
        </w:rPr>
        <w:t>Dokumentasi merupakan data penunjang dalam penelitian ini, yang meliputi daftar nama siswa baik laki-laki maupun perempuan, lembar jawaban tes, nilai hasil belajar, Kriteria Ketuntasan Maksimum (KKM) serta gambar kegiatan pada saat melakukan penelitian</w:t>
      </w:r>
      <w:r>
        <w:rPr>
          <w:sz w:val="22"/>
        </w:rPr>
        <w:t>.</w:t>
      </w:r>
    </w:p>
    <w:p>
      <w:pPr>
        <w:pStyle w:val="style0"/>
        <w:widowControl w:val="false"/>
        <w:autoSpaceDE w:val="false"/>
        <w:autoSpaceDN w:val="false"/>
        <w:spacing w:after="0" w:lineRule="auto" w:line="240"/>
        <w:ind w:firstLine="720"/>
        <w:rPr>
          <w:sz w:val="22"/>
        </w:rPr>
      </w:pPr>
      <w:r>
        <w:rPr>
          <w:sz w:val="22"/>
        </w:rPr>
        <w:t>Instrumen penelitian ini adalah tes keterampilan</w:t>
      </w:r>
      <w:r>
        <w:rPr>
          <w:sz w:val="22"/>
        </w:rPr>
        <w:t xml:space="preserve"> dan lembar observasi</w:t>
      </w:r>
      <w:r>
        <w:rPr>
          <w:sz w:val="22"/>
        </w:rPr>
        <w:t xml:space="preserve"> menulis karangan deskripsi. </w:t>
      </w:r>
      <w:r>
        <w:rPr>
          <w:sz w:val="22"/>
        </w:rPr>
        <w:t>Instrumen ini bertujuan untuk mengukur aspek kognitif yang dimiliki oleh peserta didik setelah melewati pembelajaran dengan menggunakan model pembelajaran Pembelajaran Berbasis Masalah untuk kelas eksperimen sedangkan kelompok kontrol diajar tanpa menggunakan model Pembelajaran Berbasis Masalah Tes hasil belajar disajikan dalam bentuk soal pilihan ganda. Lembar observasi ini merupakan instrumen yang digunakan untuk mengumpulkan data melalui pengamatan di lapangan. Lembar observasi keterlaksanaan pembelajaran ini juga digunakan untuk mengetahui kesesuaian pelaksanaan pembelajaran dengan model Pembelajaran Berbasis Masalah pada mata pelajaran PKn.</w:t>
      </w:r>
    </w:p>
    <w:p>
      <w:pPr>
        <w:pStyle w:val="style0"/>
        <w:widowControl w:val="false"/>
        <w:autoSpaceDE w:val="false"/>
        <w:autoSpaceDN w:val="false"/>
        <w:spacing w:after="0" w:lineRule="auto" w:line="240"/>
        <w:ind w:firstLine="720"/>
        <w:rPr>
          <w:sz w:val="22"/>
        </w:rPr>
      </w:pPr>
      <w:r>
        <w:rPr>
          <w:sz w:val="22"/>
        </w:rPr>
        <w:t>Teknik analisis data dalam penelitian ini dilakukan secara analisis statistik deskriptif dan analisis statistik inferensial</w:t>
      </w:r>
      <w:r>
        <w:rPr>
          <w:sz w:val="22"/>
        </w:rPr>
        <w:t>.</w:t>
      </w:r>
      <w:r>
        <w:rPr>
          <w:sz w:val="22"/>
        </w:rPr>
        <w:t xml:space="preserve"> </w:t>
      </w:r>
      <w:r>
        <w:rPr>
          <w:sz w:val="22"/>
        </w:rPr>
        <w:t>Analisis statistik deskriptif digunakan untuk mendeskripsikan atau memberi gambaran umum mengenai pencapaian hasil belajar siswa pada masing-masing kelompok</w:t>
      </w:r>
      <w:r>
        <w:rPr>
          <w:sz w:val="22"/>
        </w:rPr>
        <w:t xml:space="preserve">. </w:t>
      </w:r>
      <w:r>
        <w:rPr>
          <w:sz w:val="22"/>
        </w:rPr>
        <w:t>Statistik inferensial yang digunakan untuk menguji hipotesis adalah uji – t. sebelum dilakukan uji hipotesis terlebih dahulu dilakukan uji prasyarat atau uji normalitas dan uji homogenitas.</w:t>
      </w: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rPr>
          <w:b/>
          <w:sz w:val="22"/>
        </w:rPr>
      </w:pPr>
      <w:r>
        <w:rPr>
          <w:b/>
          <w:sz w:val="22"/>
        </w:rPr>
        <w:t>HASIL DAN PEMBAHASAN</w:t>
      </w:r>
    </w:p>
    <w:p>
      <w:pPr>
        <w:pStyle w:val="style0"/>
        <w:widowControl w:val="false"/>
        <w:autoSpaceDE w:val="false"/>
        <w:autoSpaceDN w:val="false"/>
        <w:spacing w:after="0" w:lineRule="auto" w:line="240"/>
        <w:rPr>
          <w:b/>
          <w:sz w:val="22"/>
        </w:rPr>
      </w:pPr>
      <w:r>
        <w:rPr>
          <w:b/>
          <w:sz w:val="22"/>
        </w:rPr>
        <w:t>Hasil</w:t>
      </w:r>
    </w:p>
    <w:p>
      <w:pPr>
        <w:pStyle w:val="style0"/>
        <w:widowControl w:val="false"/>
        <w:autoSpaceDE w:val="false"/>
        <w:autoSpaceDN w:val="false"/>
        <w:spacing w:after="0" w:lineRule="auto" w:line="240"/>
        <w:ind w:firstLine="720"/>
        <w:rPr>
          <w:sz w:val="22"/>
        </w:rPr>
      </w:pPr>
      <w:r>
        <w:rPr>
          <w:sz w:val="22"/>
        </w:rPr>
        <w:t xml:space="preserve">Hasil penelitian ini akan mendeskripsikan tujuan penelitian yang dilakukan, yakni mengetahui gambaran penerapan model Pembelajaran Berbasis Masalah terhadap pembelajaran PKn kelas III SDI Japing Kecamatan Pattallasang Kabupaten Gowa, mengetahui gambaran hasil belajar siswa pada pembelajaran PKn yang mengunakan pembelajaran berbasis masalah kelas III SDI Japing Kecamatan Pattallasang Kabupaten Gowa Utara Kabupaten Sinjai, dan mengetahui pengaruh model pembelajaran berbasis masalah pada hasil belajar PKn kelas III SDI Japing Kecamatan Pattallasang Kabupaten Gowa. </w:t>
      </w: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lineRule="auto" w:line="240"/>
        <w:rPr>
          <w:sz w:val="22"/>
        </w:rPr>
      </w:pPr>
      <w:r>
        <w:rPr>
          <w:sz w:val="22"/>
        </w:rPr>
        <w:t>Tabel 4.1 Nilai Hasil Observasi Keterlaksanaan Proses Pembelajaran Kelas V Menerapkan Model Project Based Learning (PjBL)</w:t>
      </w:r>
    </w:p>
    <w:p>
      <w:pPr>
        <w:pStyle w:val="style179"/>
        <w:tabs>
          <w:tab w:val="left" w:leader="none" w:pos="5812"/>
        </w:tabs>
        <w:spacing w:before="1" w:lineRule="auto" w:line="480"/>
        <w:ind w:left="993" w:hanging="993"/>
        <w:rPr>
          <w:b/>
          <w:sz w:val="22"/>
        </w:rPr>
      </w:pPr>
      <w:r>
        <w:rPr>
          <w:b/>
          <w:sz w:val="22"/>
        </w:rPr>
        <w:t>Lembar Observasi</w:t>
      </w:r>
      <w:r>
        <w:rPr>
          <w:b/>
          <w:sz w:val="22"/>
        </w:rPr>
        <w:tab/>
      </w:r>
      <w:r>
        <w:rPr>
          <w:b/>
          <w:sz w:val="22"/>
        </w:rPr>
        <w:t>Persentase</w:t>
      </w:r>
    </w:p>
    <w:p>
      <w:pPr>
        <w:pStyle w:val="style179"/>
        <w:pBdr>
          <w:bottom w:val="single" w:sz="4" w:space="1" w:color="auto"/>
        </w:pBdr>
        <w:tabs>
          <w:tab w:val="left" w:leader="none" w:pos="5812"/>
        </w:tabs>
        <w:ind w:left="993" w:hanging="993"/>
        <w:rPr>
          <w:sz w:val="22"/>
          <w:u w:val="single"/>
        </w:rPr>
      </w:pPr>
      <w:r>
        <w:rPr>
          <w:sz w:val="22"/>
        </w:rPr>
        <w:tab/>
      </w:r>
      <w:r>
        <w:rPr>
          <w:sz w:val="22"/>
        </w:rPr>
        <w:t xml:space="preserve">Guru                     </w:t>
      </w:r>
      <w:r>
        <w:rPr>
          <w:sz w:val="22"/>
          <w:u w:val="single"/>
        </w:rPr>
        <w:t xml:space="preserve">            Pertemuan 1  </w:t>
      </w:r>
      <w:r>
        <w:rPr>
          <w:sz w:val="22"/>
          <w:u w:val="single"/>
        </w:rPr>
        <w:tab/>
      </w:r>
      <w:r>
        <w:rPr>
          <w:sz w:val="22"/>
          <w:u w:val="single"/>
        </w:rPr>
        <w:t>80,55</w:t>
      </w:r>
    </w:p>
    <w:p>
      <w:pPr>
        <w:pStyle w:val="style179"/>
        <w:pBdr>
          <w:bottom w:val="single" w:sz="4" w:space="1" w:color="auto"/>
        </w:pBdr>
        <w:tabs>
          <w:tab w:val="left" w:leader="none" w:pos="5812"/>
        </w:tabs>
        <w:ind w:left="993" w:hanging="993"/>
        <w:rPr>
          <w:sz w:val="22"/>
        </w:rPr>
      </w:pPr>
      <w:r>
        <w:rPr>
          <w:sz w:val="22"/>
        </w:rPr>
        <w:tab/>
      </w:r>
      <w:r>
        <w:rPr>
          <w:sz w:val="22"/>
        </w:rPr>
        <w:t xml:space="preserve">                                      Pertemuan 2                     94,44</w:t>
      </w:r>
    </w:p>
    <w:p>
      <w:pPr>
        <w:pStyle w:val="style179"/>
        <w:tabs>
          <w:tab w:val="left" w:leader="none" w:pos="5812"/>
        </w:tabs>
        <w:ind w:left="993" w:hanging="993"/>
        <w:rPr>
          <w:sz w:val="22"/>
          <w:u w:val="single"/>
        </w:rPr>
      </w:pPr>
      <w:r>
        <w:rPr>
          <w:sz w:val="22"/>
        </w:rPr>
        <w:t xml:space="preserve">                Siswa                    </w:t>
      </w:r>
      <w:r>
        <w:rPr>
          <w:sz w:val="22"/>
          <w:u w:val="single"/>
        </w:rPr>
        <w:t xml:space="preserve">            Pertemuan 1                   80,55</w:t>
      </w:r>
    </w:p>
    <w:p>
      <w:pPr>
        <w:pStyle w:val="style179"/>
        <w:tabs>
          <w:tab w:val="left" w:leader="none" w:pos="5812"/>
        </w:tabs>
        <w:ind w:left="993" w:hanging="993"/>
        <w:rPr>
          <w:sz w:val="22"/>
        </w:rPr>
      </w:pPr>
      <w:r>
        <w:rPr>
          <w:sz w:val="22"/>
        </w:rPr>
        <w:tab/>
      </w:r>
      <w:r>
        <w:rPr>
          <w:sz w:val="22"/>
        </w:rPr>
        <w:t xml:space="preserve">                                      Pertemuan 2                     94,44</w:t>
      </w:r>
    </w:p>
    <w:p>
      <w:pPr>
        <w:pStyle w:val="style179"/>
        <w:tabs>
          <w:tab w:val="left" w:leader="none" w:pos="7797"/>
        </w:tabs>
        <w:spacing w:after="0" w:lineRule="auto" w:line="480"/>
        <w:ind w:left="993" w:hanging="993"/>
        <w:rPr>
          <w:sz w:val="22"/>
        </w:rPr>
      </w:pPr>
      <w:r>
        <w:rPr>
          <w:sz w:val="22"/>
        </w:rPr>
        <w:t>Sumber : Data Hasil Keterlaksaan Proses Pembelaran</w:t>
      </w:r>
    </w:p>
    <w:p>
      <w:pPr>
        <w:pStyle w:val="style0"/>
        <w:widowControl w:val="false"/>
        <w:autoSpaceDE w:val="false"/>
        <w:autoSpaceDN w:val="false"/>
        <w:spacing w:lineRule="auto" w:line="240"/>
        <w:ind w:firstLine="720"/>
        <w:rPr>
          <w:sz w:val="22"/>
        </w:rPr>
      </w:pPr>
      <w:r>
        <w:rPr>
          <w:sz w:val="22"/>
        </w:rPr>
        <w:t>Berdasarkan data pada tabel 4.1 diatas, dapat disimpulkan bahwa pada pertemuan I proses pembelajaran yang dilaksanakan dengan persentase tingkat pencapaiannya 80,55%. Persentase pencapaian tersebut diperoleh dengan membagi skor indikator yang dicapai dengan skor maksimal dikali 100% dan berada pada kategori baik. Pada pertemuan II proses pembelajaran yang dilaksanakan dengan persentase tingkat pencapaian 94,44% . persentase pencapaian tersebut diperoleh dengan membagi skor indikator yang dicapai dengan skor maksimal dikali 100% dan berada pada kategori sangat baik. Kemudian berdasarkan hasil pengamatan atau hasil observasi terhadap siswa selama kegiatan pembelajaran dilakukan diperoleh data pada pertemuan I persentase keterlaksanaan pembelajaran yaitu 79,52 dan pada pertemuan II persentase keterlaksanaan pembelajaran meningkat menjadi 91,19% dari akumulasi total 100%. Nilai ini diperoleh dengan cara menjumlahkan seluruh jumlah skor kemudian dibagi dengan nilai tertinggi aspek dikali banyak aspek dikali jumlah siswa kemudian hasilnya dikalikan dengan seratus persen. Berdasarkan persentase pencapaian pada pertemuan 1 dan 2 dan juga pada lembar observasi siswa dapat disimpulkan bahwa persentase keterlaksanaan model pembelajaran yang digunakan meningkat dari baik menjadi sangat baik.</w:t>
      </w:r>
    </w:p>
    <w:p>
      <w:pPr>
        <w:pStyle w:val="style0"/>
        <w:widowControl w:val="false"/>
        <w:autoSpaceDE w:val="false"/>
        <w:autoSpaceDN w:val="false"/>
        <w:spacing w:after="0" w:lineRule="auto" w:line="240"/>
        <w:rPr>
          <w:sz w:val="22"/>
        </w:rPr>
      </w:pPr>
      <w:r>
        <w:rPr>
          <w:sz w:val="22"/>
        </w:rPr>
        <w:t>Tabel 4.2 Deskripsi data pretest kelas eksperimen</w:t>
      </w:r>
    </w:p>
    <w:tbl>
      <w:tblPr>
        <w:tblpPr w:leftFromText="180" w:rightFromText="180" w:topFromText="0" w:bottomFromText="0" w:vertAnchor="text" w:horzAnchor="margin" w:tblpXSpec="left" w:tblpY="117"/>
        <w:tblW w:w="0" w:type="auto"/>
        <w:tblLayout w:type="fixed"/>
        <w:tblCellMar>
          <w:left w:w="0" w:type="dxa"/>
          <w:right w:w="0" w:type="dxa"/>
        </w:tblCellMar>
        <w:tblLook w:val="01E0" w:firstRow="1" w:lastRow="1" w:firstColumn="1" w:lastColumn="1" w:noHBand="0" w:noVBand="0"/>
      </w:tblPr>
      <w:tblGrid>
        <w:gridCol w:w="3622"/>
        <w:gridCol w:w="2645"/>
      </w:tblGrid>
      <w:tr>
        <w:trPr>
          <w:trHeight w:val="262" w:hRule="atLeast"/>
        </w:trPr>
        <w:tc>
          <w:tcPr>
            <w:tcW w:w="3622" w:type="dxa"/>
            <w:tcBorders>
              <w:bottom w:val="single" w:sz="8" w:space="0" w:color="000000"/>
            </w:tcBorders>
          </w:tcPr>
          <w:p>
            <w:pPr>
              <w:pStyle w:val="style4105"/>
              <w:ind w:left="878" w:right="890"/>
              <w:jc w:val="center"/>
              <w:rPr/>
            </w:pPr>
            <w:r>
              <w:t>Statistik</w:t>
            </w:r>
            <w:r>
              <w:rPr>
                <w:spacing w:val="-6"/>
              </w:rPr>
              <w:t xml:space="preserve"> </w:t>
            </w:r>
            <w:r>
              <w:t>Deskriptif</w:t>
            </w:r>
          </w:p>
        </w:tc>
        <w:tc>
          <w:tcPr>
            <w:tcW w:w="2645" w:type="dxa"/>
            <w:tcBorders>
              <w:bottom w:val="single" w:sz="8" w:space="0" w:color="000000"/>
            </w:tcBorders>
          </w:tcPr>
          <w:p>
            <w:pPr>
              <w:pStyle w:val="style4105"/>
              <w:rPr/>
            </w:pPr>
          </w:p>
        </w:tc>
      </w:tr>
      <w:tr>
        <w:tblPrEx/>
        <w:trPr>
          <w:trHeight w:val="255" w:hRule="atLeast"/>
        </w:trPr>
        <w:tc>
          <w:tcPr>
            <w:tcW w:w="3622" w:type="dxa"/>
            <w:tcBorders>
              <w:top w:val="single" w:sz="8" w:space="0" w:color="000000"/>
              <w:bottom w:val="single" w:sz="8" w:space="0" w:color="000000"/>
            </w:tcBorders>
          </w:tcPr>
          <w:p>
            <w:pPr>
              <w:pStyle w:val="style4105"/>
              <w:ind w:left="869" w:right="890"/>
              <w:jc w:val="center"/>
              <w:rPr/>
            </w:pPr>
            <w:r>
              <w:t>Jumlah</w:t>
            </w:r>
            <w:r>
              <w:rPr>
                <w:spacing w:val="-4"/>
              </w:rPr>
              <w:t xml:space="preserve"> </w:t>
            </w:r>
            <w:r>
              <w:t>Sampel</w:t>
            </w:r>
          </w:p>
        </w:tc>
        <w:tc>
          <w:tcPr>
            <w:tcW w:w="2645" w:type="dxa"/>
            <w:tcBorders>
              <w:top w:val="single" w:sz="8" w:space="0" w:color="000000"/>
              <w:bottom w:val="single" w:sz="8" w:space="0" w:color="000000"/>
            </w:tcBorders>
          </w:tcPr>
          <w:p>
            <w:pPr>
              <w:pStyle w:val="style4105"/>
              <w:ind w:left="890" w:right="931"/>
              <w:jc w:val="center"/>
              <w:rPr/>
            </w:pPr>
            <w:r>
              <w:t>17</w:t>
            </w:r>
          </w:p>
        </w:tc>
      </w:tr>
      <w:tr>
        <w:tblPrEx/>
        <w:trPr>
          <w:trHeight w:val="255" w:hRule="atLeast"/>
        </w:trPr>
        <w:tc>
          <w:tcPr>
            <w:tcW w:w="3622" w:type="dxa"/>
            <w:tcBorders>
              <w:top w:val="single" w:sz="8" w:space="0" w:color="000000"/>
              <w:bottom w:val="single" w:sz="8" w:space="0" w:color="000000"/>
            </w:tcBorders>
          </w:tcPr>
          <w:p>
            <w:pPr>
              <w:pStyle w:val="style4105"/>
              <w:ind w:left="874" w:right="890"/>
              <w:jc w:val="center"/>
              <w:rPr/>
            </w:pPr>
            <w:r>
              <w:t>Nilai</w:t>
            </w:r>
            <w:r>
              <w:rPr>
                <w:spacing w:val="-3"/>
              </w:rPr>
              <w:t xml:space="preserve"> </w:t>
            </w:r>
            <w:r>
              <w:t>Terendah</w:t>
            </w:r>
          </w:p>
        </w:tc>
        <w:tc>
          <w:tcPr>
            <w:tcW w:w="2645" w:type="dxa"/>
            <w:tcBorders>
              <w:top w:val="single" w:sz="8" w:space="0" w:color="000000"/>
              <w:bottom w:val="single" w:sz="8" w:space="0" w:color="000000"/>
            </w:tcBorders>
          </w:tcPr>
          <w:p>
            <w:pPr>
              <w:pStyle w:val="style4105"/>
              <w:ind w:left="890" w:right="930"/>
              <w:jc w:val="center"/>
              <w:rPr/>
            </w:pPr>
            <w:r>
              <w:t>25</w:t>
            </w:r>
          </w:p>
        </w:tc>
      </w:tr>
      <w:tr>
        <w:tblPrEx/>
        <w:trPr>
          <w:trHeight w:val="256" w:hRule="atLeast"/>
        </w:trPr>
        <w:tc>
          <w:tcPr>
            <w:tcW w:w="3622" w:type="dxa"/>
            <w:tcBorders>
              <w:top w:val="single" w:sz="8" w:space="0" w:color="000000"/>
              <w:bottom w:val="single" w:sz="8" w:space="0" w:color="000000"/>
            </w:tcBorders>
          </w:tcPr>
          <w:p>
            <w:pPr>
              <w:pStyle w:val="style4105"/>
              <w:ind w:left="865" w:right="890"/>
              <w:jc w:val="center"/>
              <w:rPr/>
            </w:pPr>
            <w:r>
              <w:t>Nilai</w:t>
            </w:r>
            <w:r>
              <w:rPr>
                <w:spacing w:val="-5"/>
              </w:rPr>
              <w:t xml:space="preserve"> </w:t>
            </w:r>
            <w:r>
              <w:t>Tertinggi</w:t>
            </w:r>
          </w:p>
        </w:tc>
        <w:tc>
          <w:tcPr>
            <w:tcW w:w="2645" w:type="dxa"/>
            <w:tcBorders>
              <w:top w:val="single" w:sz="8" w:space="0" w:color="000000"/>
              <w:bottom w:val="single" w:sz="8" w:space="0" w:color="000000"/>
            </w:tcBorders>
          </w:tcPr>
          <w:p>
            <w:pPr>
              <w:pStyle w:val="style4105"/>
              <w:ind w:left="890" w:right="930"/>
              <w:jc w:val="center"/>
              <w:rPr/>
            </w:pPr>
            <w:r>
              <w:t>90</w:t>
            </w:r>
          </w:p>
        </w:tc>
      </w:tr>
      <w:tr>
        <w:tblPrEx/>
        <w:trPr>
          <w:trHeight w:val="255" w:hRule="atLeast"/>
        </w:trPr>
        <w:tc>
          <w:tcPr>
            <w:tcW w:w="3622" w:type="dxa"/>
            <w:tcBorders>
              <w:top w:val="single" w:sz="8" w:space="0" w:color="000000"/>
              <w:bottom w:val="single" w:sz="8" w:space="0" w:color="000000"/>
            </w:tcBorders>
          </w:tcPr>
          <w:p>
            <w:pPr>
              <w:pStyle w:val="style4105"/>
              <w:ind w:left="871" w:right="890"/>
              <w:jc w:val="center"/>
              <w:rPr/>
            </w:pPr>
            <w:r>
              <w:t>Rata-Rata</w:t>
            </w:r>
            <w:r>
              <w:rPr>
                <w:spacing w:val="-5"/>
              </w:rPr>
              <w:t xml:space="preserve"> </w:t>
            </w:r>
            <w:r>
              <w:t>(Mean)</w:t>
            </w:r>
          </w:p>
        </w:tc>
        <w:tc>
          <w:tcPr>
            <w:tcW w:w="2645" w:type="dxa"/>
            <w:tcBorders>
              <w:top w:val="single" w:sz="8" w:space="0" w:color="000000"/>
              <w:bottom w:val="single" w:sz="8" w:space="0" w:color="000000"/>
            </w:tcBorders>
          </w:tcPr>
          <w:p>
            <w:pPr>
              <w:pStyle w:val="style4105"/>
              <w:ind w:left="889" w:right="934"/>
              <w:jc w:val="center"/>
              <w:rPr/>
            </w:pPr>
            <w:r>
              <w:t>43.82</w:t>
            </w:r>
          </w:p>
        </w:tc>
      </w:tr>
      <w:tr>
        <w:tblPrEx/>
        <w:trPr>
          <w:trHeight w:val="255" w:hRule="atLeast"/>
        </w:trPr>
        <w:tc>
          <w:tcPr>
            <w:tcW w:w="3622" w:type="dxa"/>
            <w:tcBorders>
              <w:top w:val="single" w:sz="8" w:space="0" w:color="000000"/>
              <w:bottom w:val="single" w:sz="8" w:space="0" w:color="000000"/>
            </w:tcBorders>
          </w:tcPr>
          <w:p>
            <w:pPr>
              <w:pStyle w:val="style4105"/>
              <w:ind w:left="874" w:right="890"/>
              <w:jc w:val="center"/>
              <w:rPr/>
            </w:pPr>
            <w:r>
              <w:t>Rentang</w:t>
            </w:r>
            <w:r>
              <w:rPr>
                <w:spacing w:val="-4"/>
              </w:rPr>
              <w:t xml:space="preserve"> </w:t>
            </w:r>
            <w:r>
              <w:t>(Range)</w:t>
            </w:r>
          </w:p>
        </w:tc>
        <w:tc>
          <w:tcPr>
            <w:tcW w:w="2645" w:type="dxa"/>
            <w:tcBorders>
              <w:top w:val="single" w:sz="8" w:space="0" w:color="000000"/>
              <w:bottom w:val="single" w:sz="8" w:space="0" w:color="000000"/>
            </w:tcBorders>
          </w:tcPr>
          <w:p>
            <w:pPr>
              <w:pStyle w:val="style4105"/>
              <w:ind w:left="890" w:right="930"/>
              <w:jc w:val="center"/>
              <w:rPr/>
            </w:pPr>
            <w:r>
              <w:t>50</w:t>
            </w:r>
          </w:p>
        </w:tc>
      </w:tr>
      <w:tr>
        <w:tblPrEx/>
        <w:trPr>
          <w:trHeight w:val="256" w:hRule="atLeast"/>
        </w:trPr>
        <w:tc>
          <w:tcPr>
            <w:tcW w:w="3622" w:type="dxa"/>
            <w:tcBorders>
              <w:top w:val="single" w:sz="8" w:space="0" w:color="000000"/>
              <w:bottom w:val="single" w:sz="8" w:space="0" w:color="000000"/>
            </w:tcBorders>
          </w:tcPr>
          <w:p>
            <w:pPr>
              <w:pStyle w:val="style4105"/>
              <w:ind w:left="869" w:right="890"/>
              <w:jc w:val="center"/>
              <w:rPr/>
            </w:pPr>
            <w:r>
              <w:t>Standar</w:t>
            </w:r>
            <w:r>
              <w:rPr>
                <w:spacing w:val="-6"/>
              </w:rPr>
              <w:t xml:space="preserve"> </w:t>
            </w:r>
            <w:r>
              <w:t>Deviasi</w:t>
            </w:r>
          </w:p>
        </w:tc>
        <w:tc>
          <w:tcPr>
            <w:tcW w:w="2645" w:type="dxa"/>
            <w:tcBorders>
              <w:top w:val="single" w:sz="8" w:space="0" w:color="000000"/>
              <w:bottom w:val="single" w:sz="8" w:space="0" w:color="000000"/>
            </w:tcBorders>
          </w:tcPr>
          <w:p>
            <w:pPr>
              <w:pStyle w:val="style4105"/>
              <w:ind w:left="889" w:right="934"/>
              <w:jc w:val="center"/>
              <w:rPr/>
            </w:pPr>
            <w:r>
              <w:t>14.846</w:t>
            </w:r>
          </w:p>
        </w:tc>
      </w:tr>
      <w:tr>
        <w:tblPrEx/>
        <w:trPr>
          <w:trHeight w:val="256" w:hRule="atLeast"/>
        </w:trPr>
        <w:tc>
          <w:tcPr>
            <w:tcW w:w="3622" w:type="dxa"/>
            <w:tcBorders>
              <w:top w:val="single" w:sz="8" w:space="0" w:color="000000"/>
              <w:bottom w:val="single" w:sz="8" w:space="0" w:color="000000"/>
            </w:tcBorders>
          </w:tcPr>
          <w:p>
            <w:pPr>
              <w:pStyle w:val="style4105"/>
              <w:ind w:left="865" w:right="890"/>
              <w:jc w:val="center"/>
              <w:rPr/>
            </w:pPr>
            <w:r>
              <w:t>Variance</w:t>
            </w:r>
          </w:p>
        </w:tc>
        <w:tc>
          <w:tcPr>
            <w:tcW w:w="2645" w:type="dxa"/>
            <w:tcBorders>
              <w:top w:val="single" w:sz="8" w:space="0" w:color="000000"/>
              <w:bottom w:val="single" w:sz="8" w:space="0" w:color="000000"/>
            </w:tcBorders>
          </w:tcPr>
          <w:p>
            <w:pPr>
              <w:pStyle w:val="style4105"/>
              <w:ind w:left="890" w:right="934"/>
              <w:jc w:val="center"/>
              <w:rPr/>
            </w:pPr>
            <w:r>
              <w:t>220.404</w:t>
            </w:r>
          </w:p>
        </w:tc>
      </w:tr>
    </w:tbl>
    <w:p>
      <w:pPr>
        <w:pStyle w:val="style0"/>
        <w:widowControl w:val="false"/>
        <w:autoSpaceDE w:val="false"/>
        <w:autoSpaceDN w:val="false"/>
        <w:spacing w:after="0"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i/>
          <w:sz w:val="22"/>
        </w:rPr>
      </w:pPr>
      <w:r>
        <w:rPr>
          <w:sz w:val="22"/>
        </w:rPr>
        <w:t>Sumber</w:t>
      </w:r>
      <w:r>
        <w:rPr>
          <w:spacing w:val="42"/>
          <w:sz w:val="22"/>
        </w:rPr>
        <w:t xml:space="preserve"> </w:t>
      </w:r>
      <w:r>
        <w:rPr>
          <w:sz w:val="22"/>
        </w:rPr>
        <w:t>:</w:t>
      </w:r>
      <w:r>
        <w:rPr>
          <w:spacing w:val="44"/>
          <w:sz w:val="22"/>
        </w:rPr>
        <w:t xml:space="preserve"> </w:t>
      </w:r>
      <w:r>
        <w:rPr>
          <w:i/>
          <w:sz w:val="22"/>
        </w:rPr>
        <w:t>IBM</w:t>
      </w:r>
      <w:r>
        <w:rPr>
          <w:i/>
          <w:spacing w:val="45"/>
          <w:sz w:val="22"/>
        </w:rPr>
        <w:t xml:space="preserve"> </w:t>
      </w:r>
      <w:r>
        <w:rPr>
          <w:i/>
          <w:sz w:val="22"/>
        </w:rPr>
        <w:t>SPSS</w:t>
      </w:r>
      <w:r>
        <w:rPr>
          <w:i/>
          <w:spacing w:val="35"/>
          <w:sz w:val="22"/>
        </w:rPr>
        <w:t xml:space="preserve"> </w:t>
      </w:r>
      <w:r>
        <w:rPr>
          <w:i/>
          <w:sz w:val="22"/>
        </w:rPr>
        <w:t>Statistics</w:t>
      </w:r>
      <w:r>
        <w:rPr>
          <w:i/>
          <w:spacing w:val="50"/>
          <w:sz w:val="22"/>
        </w:rPr>
        <w:t xml:space="preserve"> </w:t>
      </w:r>
      <w:r>
        <w:rPr>
          <w:i/>
          <w:sz w:val="22"/>
        </w:rPr>
        <w:t>Version</w:t>
      </w:r>
      <w:r>
        <w:rPr>
          <w:i/>
          <w:spacing w:val="-2"/>
          <w:sz w:val="22"/>
        </w:rPr>
        <w:t xml:space="preserve"> </w:t>
      </w:r>
      <w:r>
        <w:rPr>
          <w:i/>
          <w:sz w:val="22"/>
        </w:rPr>
        <w:t>26.0</w:t>
      </w:r>
    </w:p>
    <w:p>
      <w:pPr>
        <w:pStyle w:val="style0"/>
        <w:widowControl w:val="false"/>
        <w:autoSpaceDE w:val="false"/>
        <w:autoSpaceDN w:val="false"/>
        <w:spacing w:after="0" w:lineRule="auto" w:line="240"/>
        <w:ind w:firstLine="720"/>
        <w:rPr>
          <w:sz w:val="22"/>
        </w:rPr>
      </w:pPr>
      <w:r>
        <w:rPr>
          <w:sz w:val="22"/>
        </w:rPr>
        <w:t>Berdasarkan tabel 4.2 tersebut, maka diperoleh skor sebagai berikut: jumlah sampel sebanyak 17 siswa, nilai maksimum atau nilai yang paling tinggi adalah 86 dan nilai minimum atau nilai terendah yang diperoleh adalah 50. Adapun rata- rata atau mean yang diperoleh adalah 43.82 dengan penyebaran data atau standar deviasi adalah 14,846. Hal ini berarti nilai standar deviasi lebih kecil dari nilai rata- rata (mean) sehingga dapat disimpulkan bahwa nilai rata-rata dapat mewakili semua data. Rentang nilai (range) antara nilai tertinggi dan nilai terendah adalah 50. Jika skor pretest hasil belajar siswa kelas eksperimen dikelompokkan ke dalam 5 kategori, maka diperoleh daftar distribusi frekuensi dan persentase kategori hasil pretest kelas eksperimen pada tabel berikut:</w:t>
      </w: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lineRule="auto" w:line="240"/>
        <w:rPr>
          <w:sz w:val="22"/>
        </w:rPr>
      </w:pPr>
      <w:r>
        <w:rPr>
          <w:sz w:val="22"/>
        </w:rPr>
        <w:t>Tabel 4.3 Distribusi Frekuensi dan Presentase Kategori Hasil Pretest Kelas Eksperimen</w:t>
      </w:r>
    </w:p>
    <w:tbl>
      <w:tblPr>
        <w:tblpPr w:leftFromText="180" w:rightFromText="180" w:topFromText="0" w:bottomFromText="0" w:vertAnchor="text" w:horzAnchor="margin" w:tblpXSpec="left" w:tblpY="150"/>
        <w:tblW w:w="7859" w:type="dxa"/>
        <w:tblLayout w:type="fixed"/>
        <w:tblCellMar>
          <w:left w:w="0" w:type="dxa"/>
          <w:right w:w="0" w:type="dxa"/>
        </w:tblCellMar>
        <w:tblLook w:val="01E0" w:firstRow="1" w:lastRow="1" w:firstColumn="1" w:lastColumn="1" w:noHBand="0" w:noVBand="0"/>
      </w:tblPr>
      <w:tblGrid>
        <w:gridCol w:w="1681"/>
        <w:gridCol w:w="2145"/>
        <w:gridCol w:w="1773"/>
        <w:gridCol w:w="2260"/>
      </w:tblGrid>
      <w:tr>
        <w:trPr>
          <w:trHeight w:val="282" w:hRule="atLeast"/>
        </w:trPr>
        <w:tc>
          <w:tcPr>
            <w:tcW w:w="1681" w:type="dxa"/>
            <w:tcBorders>
              <w:top w:val="single" w:sz="4" w:space="0" w:color="000000"/>
              <w:bottom w:val="single" w:sz="4" w:space="0" w:color="000000"/>
            </w:tcBorders>
          </w:tcPr>
          <w:p>
            <w:pPr>
              <w:pStyle w:val="style4105"/>
              <w:ind w:right="432"/>
              <w:jc w:val="right"/>
              <w:rPr/>
            </w:pPr>
            <w:r>
              <w:t>Skor</w:t>
            </w:r>
          </w:p>
        </w:tc>
        <w:tc>
          <w:tcPr>
            <w:tcW w:w="2145" w:type="dxa"/>
            <w:tcBorders>
              <w:top w:val="single" w:sz="4" w:space="0" w:color="000000"/>
              <w:bottom w:val="single" w:sz="4" w:space="0" w:color="000000"/>
            </w:tcBorders>
          </w:tcPr>
          <w:p>
            <w:pPr>
              <w:pStyle w:val="style4105"/>
              <w:ind w:left="310"/>
              <w:rPr/>
            </w:pPr>
            <w:r>
              <w:t>Kategori</w:t>
            </w:r>
          </w:p>
        </w:tc>
        <w:tc>
          <w:tcPr>
            <w:tcW w:w="1773" w:type="dxa"/>
            <w:tcBorders>
              <w:top w:val="single" w:sz="4" w:space="0" w:color="000000"/>
              <w:bottom w:val="single" w:sz="4" w:space="0" w:color="000000"/>
            </w:tcBorders>
          </w:tcPr>
          <w:p>
            <w:pPr>
              <w:pStyle w:val="style4105"/>
              <w:ind w:left="453"/>
              <w:rPr/>
            </w:pPr>
            <w:r>
              <w:t>Jumlah</w:t>
            </w:r>
          </w:p>
        </w:tc>
        <w:tc>
          <w:tcPr>
            <w:tcW w:w="2260" w:type="dxa"/>
            <w:tcBorders>
              <w:top w:val="single" w:sz="4" w:space="0" w:color="000000"/>
              <w:bottom w:val="single" w:sz="4" w:space="0" w:color="000000"/>
            </w:tcBorders>
          </w:tcPr>
          <w:p>
            <w:pPr>
              <w:pStyle w:val="style4105"/>
              <w:ind w:left="620"/>
              <w:rPr/>
            </w:pPr>
            <w:r>
              <w:t>Persentase</w:t>
            </w:r>
          </w:p>
        </w:tc>
      </w:tr>
      <w:tr>
        <w:tblPrEx/>
        <w:trPr>
          <w:trHeight w:val="281" w:hRule="atLeast"/>
        </w:trPr>
        <w:tc>
          <w:tcPr>
            <w:tcW w:w="1681" w:type="dxa"/>
            <w:tcBorders>
              <w:top w:val="single" w:sz="4" w:space="0" w:color="000000"/>
              <w:bottom w:val="single" w:sz="4" w:space="0" w:color="000000"/>
            </w:tcBorders>
          </w:tcPr>
          <w:p>
            <w:pPr>
              <w:pStyle w:val="style4105"/>
              <w:ind w:right="308"/>
              <w:jc w:val="right"/>
              <w:rPr/>
            </w:pPr>
            <w:r>
              <w:t>80&lt; x ≤ 100</w:t>
            </w:r>
          </w:p>
        </w:tc>
        <w:tc>
          <w:tcPr>
            <w:tcW w:w="2145" w:type="dxa"/>
            <w:tcBorders>
              <w:top w:val="single" w:sz="4" w:space="0" w:color="000000"/>
              <w:bottom w:val="single" w:sz="4" w:space="0" w:color="000000"/>
            </w:tcBorders>
          </w:tcPr>
          <w:p>
            <w:pPr>
              <w:pStyle w:val="style4105"/>
              <w:ind w:left="310"/>
              <w:rPr/>
            </w:pPr>
            <w:r>
              <w:t>Sangat</w:t>
            </w:r>
            <w:r>
              <w:rPr>
                <w:spacing w:val="-1"/>
              </w:rPr>
              <w:t xml:space="preserve"> </w:t>
            </w:r>
            <w:r>
              <w:t>baik</w:t>
            </w:r>
          </w:p>
        </w:tc>
        <w:tc>
          <w:tcPr>
            <w:tcW w:w="1773" w:type="dxa"/>
            <w:tcBorders>
              <w:top w:val="single" w:sz="4" w:space="0" w:color="000000"/>
              <w:bottom w:val="single" w:sz="4" w:space="0" w:color="000000"/>
            </w:tcBorders>
          </w:tcPr>
          <w:p>
            <w:pPr>
              <w:pStyle w:val="style4105"/>
              <w:ind w:right="128"/>
              <w:jc w:val="center"/>
              <w:rPr/>
            </w:pPr>
            <w:r>
              <w:t>2</w:t>
            </w:r>
          </w:p>
        </w:tc>
        <w:tc>
          <w:tcPr>
            <w:tcW w:w="2260" w:type="dxa"/>
            <w:tcBorders>
              <w:top w:val="single" w:sz="4" w:space="0" w:color="000000"/>
              <w:bottom w:val="single" w:sz="4" w:space="0" w:color="000000"/>
            </w:tcBorders>
          </w:tcPr>
          <w:p>
            <w:pPr>
              <w:pStyle w:val="style4105"/>
              <w:ind w:left="738" w:right="1041"/>
              <w:jc w:val="center"/>
              <w:rPr/>
            </w:pPr>
            <w:r>
              <w:t>11%</w:t>
            </w:r>
          </w:p>
        </w:tc>
      </w:tr>
      <w:tr>
        <w:tblPrEx/>
        <w:trPr>
          <w:trHeight w:val="282" w:hRule="atLeast"/>
        </w:trPr>
        <w:tc>
          <w:tcPr>
            <w:tcW w:w="1681" w:type="dxa"/>
            <w:tcBorders>
              <w:top w:val="single" w:sz="4" w:space="0" w:color="000000"/>
              <w:bottom w:val="single" w:sz="4" w:space="0" w:color="000000"/>
            </w:tcBorders>
          </w:tcPr>
          <w:p>
            <w:pPr>
              <w:pStyle w:val="style4105"/>
              <w:ind w:right="308"/>
              <w:jc w:val="right"/>
              <w:rPr/>
            </w:pPr>
            <w:r>
              <w:t>60&lt; x ≤ 80</w:t>
            </w:r>
          </w:p>
        </w:tc>
        <w:tc>
          <w:tcPr>
            <w:tcW w:w="2145" w:type="dxa"/>
            <w:tcBorders>
              <w:top w:val="single" w:sz="4" w:space="0" w:color="000000"/>
              <w:bottom w:val="single" w:sz="4" w:space="0" w:color="000000"/>
            </w:tcBorders>
          </w:tcPr>
          <w:p>
            <w:pPr>
              <w:pStyle w:val="style4105"/>
              <w:ind w:left="310"/>
              <w:rPr/>
            </w:pPr>
            <w:r>
              <w:t>Baik</w:t>
            </w:r>
          </w:p>
        </w:tc>
        <w:tc>
          <w:tcPr>
            <w:tcW w:w="1773" w:type="dxa"/>
            <w:tcBorders>
              <w:top w:val="single" w:sz="4" w:space="0" w:color="000000"/>
              <w:bottom w:val="single" w:sz="4" w:space="0" w:color="000000"/>
            </w:tcBorders>
          </w:tcPr>
          <w:p>
            <w:pPr>
              <w:pStyle w:val="style4105"/>
              <w:ind w:left="742" w:right="750"/>
              <w:rPr/>
            </w:pPr>
            <w:r>
              <w:t>5</w:t>
            </w:r>
          </w:p>
        </w:tc>
        <w:tc>
          <w:tcPr>
            <w:tcW w:w="2260" w:type="dxa"/>
            <w:tcBorders>
              <w:top w:val="single" w:sz="4" w:space="0" w:color="000000"/>
              <w:bottom w:val="single" w:sz="4" w:space="0" w:color="000000"/>
            </w:tcBorders>
          </w:tcPr>
          <w:p>
            <w:pPr>
              <w:pStyle w:val="style4105"/>
              <w:ind w:left="738" w:right="1041"/>
              <w:jc w:val="center"/>
              <w:rPr/>
            </w:pPr>
            <w:r>
              <w:t>41%</w:t>
            </w:r>
          </w:p>
        </w:tc>
      </w:tr>
      <w:tr>
        <w:tblPrEx/>
        <w:trPr>
          <w:trHeight w:val="286" w:hRule="atLeast"/>
        </w:trPr>
        <w:tc>
          <w:tcPr>
            <w:tcW w:w="1681" w:type="dxa"/>
            <w:tcBorders>
              <w:top w:val="single" w:sz="4" w:space="0" w:color="000000"/>
              <w:bottom w:val="single" w:sz="4" w:space="0" w:color="000000"/>
            </w:tcBorders>
          </w:tcPr>
          <w:p>
            <w:pPr>
              <w:pStyle w:val="style4105"/>
              <w:ind w:right="308"/>
              <w:jc w:val="right"/>
              <w:rPr/>
            </w:pPr>
            <w:r>
              <w:t>40&lt; x ≤</w:t>
            </w:r>
            <w:r>
              <w:rPr>
                <w:spacing w:val="1"/>
              </w:rPr>
              <w:t xml:space="preserve"> </w:t>
            </w:r>
            <w:r>
              <w:t>60</w:t>
            </w:r>
          </w:p>
        </w:tc>
        <w:tc>
          <w:tcPr>
            <w:tcW w:w="2145" w:type="dxa"/>
            <w:tcBorders>
              <w:top w:val="single" w:sz="4" w:space="0" w:color="000000"/>
              <w:bottom w:val="single" w:sz="4" w:space="0" w:color="000000"/>
            </w:tcBorders>
          </w:tcPr>
          <w:p>
            <w:pPr>
              <w:pStyle w:val="style4105"/>
              <w:ind w:left="310"/>
              <w:rPr/>
            </w:pPr>
            <w:r>
              <w:t>Cukup</w:t>
            </w:r>
            <w:r>
              <w:rPr>
                <w:spacing w:val="-2"/>
              </w:rPr>
              <w:t xml:space="preserve"> </w:t>
            </w:r>
            <w:r>
              <w:t>Baik</w:t>
            </w:r>
          </w:p>
        </w:tc>
        <w:tc>
          <w:tcPr>
            <w:tcW w:w="1773" w:type="dxa"/>
            <w:tcBorders>
              <w:top w:val="single" w:sz="4" w:space="0" w:color="000000"/>
              <w:bottom w:val="single" w:sz="4" w:space="0" w:color="000000"/>
            </w:tcBorders>
          </w:tcPr>
          <w:p>
            <w:pPr>
              <w:pStyle w:val="style4105"/>
              <w:ind w:left="742" w:right="750"/>
              <w:rPr/>
            </w:pPr>
            <w:r>
              <w:t>6</w:t>
            </w:r>
          </w:p>
        </w:tc>
        <w:tc>
          <w:tcPr>
            <w:tcW w:w="2260" w:type="dxa"/>
            <w:tcBorders>
              <w:top w:val="single" w:sz="4" w:space="0" w:color="000000"/>
              <w:bottom w:val="single" w:sz="4" w:space="0" w:color="000000"/>
            </w:tcBorders>
          </w:tcPr>
          <w:p>
            <w:pPr>
              <w:pStyle w:val="style4105"/>
              <w:ind w:left="738" w:right="1041"/>
              <w:jc w:val="center"/>
              <w:rPr/>
            </w:pPr>
            <w:r>
              <w:t>43%</w:t>
            </w:r>
          </w:p>
        </w:tc>
      </w:tr>
      <w:tr>
        <w:tblPrEx/>
        <w:trPr>
          <w:trHeight w:val="282" w:hRule="atLeast"/>
        </w:trPr>
        <w:tc>
          <w:tcPr>
            <w:tcW w:w="1681" w:type="dxa"/>
            <w:tcBorders>
              <w:top w:val="single" w:sz="4" w:space="0" w:color="000000"/>
              <w:bottom w:val="single" w:sz="4" w:space="0" w:color="000000"/>
            </w:tcBorders>
          </w:tcPr>
          <w:p>
            <w:pPr>
              <w:pStyle w:val="style4105"/>
              <w:ind w:right="308"/>
              <w:jc w:val="right"/>
              <w:rPr/>
            </w:pPr>
            <w:r>
              <w:t>20&lt; x ≤ 40</w:t>
            </w:r>
          </w:p>
        </w:tc>
        <w:tc>
          <w:tcPr>
            <w:tcW w:w="2145" w:type="dxa"/>
            <w:tcBorders>
              <w:top w:val="single" w:sz="4" w:space="0" w:color="000000"/>
              <w:bottom w:val="single" w:sz="4" w:space="0" w:color="000000"/>
            </w:tcBorders>
          </w:tcPr>
          <w:p>
            <w:pPr>
              <w:pStyle w:val="style4105"/>
              <w:ind w:left="310"/>
              <w:rPr/>
            </w:pPr>
            <w:r>
              <w:t>Kurang</w:t>
            </w:r>
            <w:r>
              <w:rPr>
                <w:spacing w:val="-13"/>
              </w:rPr>
              <w:t xml:space="preserve"> </w:t>
            </w:r>
            <w:r>
              <w:t>Baik</w:t>
            </w:r>
          </w:p>
        </w:tc>
        <w:tc>
          <w:tcPr>
            <w:tcW w:w="1773" w:type="dxa"/>
            <w:tcBorders>
              <w:top w:val="single" w:sz="4" w:space="0" w:color="000000"/>
              <w:bottom w:val="single" w:sz="4" w:space="0" w:color="000000"/>
            </w:tcBorders>
          </w:tcPr>
          <w:p>
            <w:pPr>
              <w:pStyle w:val="style4105"/>
              <w:ind w:right="128"/>
              <w:jc w:val="center"/>
              <w:rPr/>
            </w:pPr>
            <w:r>
              <w:t>4</w:t>
            </w:r>
          </w:p>
        </w:tc>
        <w:tc>
          <w:tcPr>
            <w:tcW w:w="2260" w:type="dxa"/>
            <w:tcBorders>
              <w:top w:val="single" w:sz="4" w:space="0" w:color="000000"/>
              <w:bottom w:val="single" w:sz="4" w:space="0" w:color="000000"/>
            </w:tcBorders>
          </w:tcPr>
          <w:p>
            <w:pPr>
              <w:pStyle w:val="style4105"/>
              <w:ind w:left="738" w:right="1041"/>
              <w:jc w:val="center"/>
              <w:rPr/>
            </w:pPr>
            <w:r>
              <w:t>40%</w:t>
            </w:r>
          </w:p>
        </w:tc>
      </w:tr>
      <w:tr>
        <w:tblPrEx/>
        <w:trPr>
          <w:trHeight w:val="277" w:hRule="atLeast"/>
        </w:trPr>
        <w:tc>
          <w:tcPr>
            <w:tcW w:w="1681" w:type="dxa"/>
            <w:tcBorders>
              <w:top w:val="single" w:sz="4" w:space="0" w:color="000000"/>
              <w:bottom w:val="single" w:sz="4" w:space="0" w:color="000000"/>
            </w:tcBorders>
          </w:tcPr>
          <w:p>
            <w:pPr>
              <w:pStyle w:val="style4105"/>
              <w:ind w:right="340"/>
              <w:jc w:val="right"/>
              <w:rPr/>
            </w:pPr>
            <w:r>
              <w:t>0&lt; x ≤ 20</w:t>
            </w:r>
          </w:p>
        </w:tc>
        <w:tc>
          <w:tcPr>
            <w:tcW w:w="2145" w:type="dxa"/>
            <w:tcBorders>
              <w:top w:val="single" w:sz="4" w:space="0" w:color="000000"/>
              <w:bottom w:val="single" w:sz="4" w:space="0" w:color="000000"/>
            </w:tcBorders>
          </w:tcPr>
          <w:p>
            <w:pPr>
              <w:pStyle w:val="style4105"/>
              <w:ind w:left="310"/>
              <w:rPr/>
            </w:pPr>
            <w:r>
              <w:t>Sangat</w:t>
            </w:r>
            <w:r>
              <w:rPr>
                <w:spacing w:val="-3"/>
              </w:rPr>
              <w:t xml:space="preserve"> </w:t>
            </w:r>
            <w:r>
              <w:t>kurang</w:t>
            </w:r>
          </w:p>
        </w:tc>
        <w:tc>
          <w:tcPr>
            <w:tcW w:w="1773" w:type="dxa"/>
            <w:tcBorders>
              <w:top w:val="single" w:sz="4" w:space="0" w:color="000000"/>
              <w:bottom w:val="single" w:sz="4" w:space="0" w:color="000000"/>
            </w:tcBorders>
          </w:tcPr>
          <w:p>
            <w:pPr>
              <w:pStyle w:val="style4105"/>
              <w:ind w:right="128"/>
              <w:jc w:val="center"/>
              <w:rPr/>
            </w:pPr>
            <w:r>
              <w:t>0</w:t>
            </w:r>
          </w:p>
        </w:tc>
        <w:tc>
          <w:tcPr>
            <w:tcW w:w="2260" w:type="dxa"/>
            <w:tcBorders>
              <w:top w:val="single" w:sz="4" w:space="0" w:color="000000"/>
              <w:bottom w:val="single" w:sz="4" w:space="0" w:color="000000"/>
            </w:tcBorders>
          </w:tcPr>
          <w:p>
            <w:pPr>
              <w:pStyle w:val="style4105"/>
              <w:ind w:left="738" w:right="1033"/>
              <w:jc w:val="center"/>
              <w:rPr/>
            </w:pPr>
            <w:r>
              <w:t>0%</w:t>
            </w:r>
          </w:p>
        </w:tc>
      </w:tr>
      <w:tr>
        <w:tblPrEx/>
        <w:trPr>
          <w:trHeight w:val="286" w:hRule="atLeast"/>
        </w:trPr>
        <w:tc>
          <w:tcPr>
            <w:tcW w:w="1681" w:type="dxa"/>
            <w:tcBorders>
              <w:top w:val="single" w:sz="4" w:space="0" w:color="000000"/>
              <w:bottom w:val="single" w:sz="4" w:space="0" w:color="000000"/>
            </w:tcBorders>
          </w:tcPr>
          <w:p>
            <w:pPr>
              <w:pStyle w:val="style4105"/>
              <w:rPr/>
            </w:pPr>
          </w:p>
        </w:tc>
        <w:tc>
          <w:tcPr>
            <w:tcW w:w="2145" w:type="dxa"/>
            <w:tcBorders>
              <w:top w:val="single" w:sz="4" w:space="0" w:color="000000"/>
              <w:bottom w:val="single" w:sz="4" w:space="0" w:color="000000"/>
            </w:tcBorders>
          </w:tcPr>
          <w:p>
            <w:pPr>
              <w:pStyle w:val="style4105"/>
              <w:ind w:left="965"/>
              <w:rPr/>
            </w:pPr>
            <w:r>
              <w:t>Jumlah</w:t>
            </w:r>
          </w:p>
        </w:tc>
        <w:tc>
          <w:tcPr>
            <w:tcW w:w="1773" w:type="dxa"/>
            <w:tcBorders>
              <w:top w:val="single" w:sz="4" w:space="0" w:color="000000"/>
              <w:bottom w:val="single" w:sz="4" w:space="0" w:color="000000"/>
            </w:tcBorders>
          </w:tcPr>
          <w:p>
            <w:pPr>
              <w:pStyle w:val="style4105"/>
              <w:rPr/>
            </w:pPr>
          </w:p>
        </w:tc>
        <w:tc>
          <w:tcPr>
            <w:tcW w:w="2260" w:type="dxa"/>
            <w:tcBorders>
              <w:top w:val="single" w:sz="4" w:space="0" w:color="000000"/>
              <w:bottom w:val="single" w:sz="4" w:space="0" w:color="000000"/>
            </w:tcBorders>
          </w:tcPr>
          <w:p>
            <w:pPr>
              <w:pStyle w:val="style4105"/>
              <w:ind w:left="696"/>
              <w:rPr/>
            </w:pPr>
            <w:r>
              <w:t>100%</w:t>
            </w:r>
          </w:p>
        </w:tc>
      </w:tr>
    </w:tbl>
    <w:p>
      <w:pPr>
        <w:pStyle w:val="style0"/>
        <w:spacing w:lineRule="auto" w:line="240"/>
        <w:ind w:left="2880" w:hanging="2454"/>
        <w:rPr>
          <w:b/>
          <w:sz w:val="22"/>
        </w:rPr>
      </w:pPr>
    </w:p>
    <w:p>
      <w:pPr>
        <w:pStyle w:val="style0"/>
        <w:spacing w:lineRule="auto" w:line="240"/>
        <w:ind w:left="2880" w:hanging="2454"/>
        <w:rPr>
          <w:b/>
          <w:sz w:val="22"/>
        </w:rPr>
      </w:pPr>
    </w:p>
    <w:p>
      <w:pPr>
        <w:pStyle w:val="style0"/>
        <w:spacing w:lineRule="auto" w:line="240"/>
        <w:ind w:left="2880" w:hanging="2454"/>
        <w:rPr>
          <w:b/>
          <w:sz w:val="22"/>
        </w:rPr>
      </w:pPr>
    </w:p>
    <w:p>
      <w:pPr>
        <w:pStyle w:val="style0"/>
        <w:spacing w:after="0" w:lineRule="auto" w:line="240"/>
        <w:ind w:left="2880" w:hanging="2454"/>
        <w:rPr>
          <w:b/>
          <w:sz w:val="22"/>
        </w:rPr>
      </w:pPr>
    </w:p>
    <w:p>
      <w:pPr>
        <w:pStyle w:val="style0"/>
        <w:spacing w:after="0" w:lineRule="auto" w:line="240"/>
        <w:ind w:left="2880" w:hanging="2454"/>
        <w:rPr>
          <w:b/>
          <w:sz w:val="22"/>
        </w:rPr>
      </w:pPr>
    </w:p>
    <w:p>
      <w:pPr>
        <w:pStyle w:val="style0"/>
        <w:spacing w:after="0" w:lineRule="auto" w:line="240"/>
        <w:ind w:left="2880" w:hanging="2454"/>
        <w:rPr>
          <w:b/>
          <w:sz w:val="22"/>
        </w:rPr>
      </w:pPr>
    </w:p>
    <w:p>
      <w:pPr>
        <w:pStyle w:val="style0"/>
        <w:spacing w:after="0" w:lineRule="auto" w:line="240"/>
        <w:ind w:left="2880" w:hanging="2454"/>
        <w:rPr>
          <w:b/>
          <w:sz w:val="22"/>
        </w:rPr>
      </w:pPr>
    </w:p>
    <w:p>
      <w:pPr>
        <w:pStyle w:val="style0"/>
        <w:spacing w:lineRule="auto" w:line="240"/>
        <w:ind w:left="2880" w:hanging="2880"/>
        <w:rPr>
          <w:sz w:val="22"/>
        </w:rPr>
      </w:pPr>
      <w:r>
        <w:rPr>
          <w:sz w:val="22"/>
        </w:rPr>
        <w:t>Sumber</w:t>
      </w:r>
      <w:r>
        <w:rPr>
          <w:spacing w:val="-5"/>
          <w:sz w:val="22"/>
        </w:rPr>
        <w:t xml:space="preserve"> </w:t>
      </w:r>
      <w:r>
        <w:rPr>
          <w:sz w:val="22"/>
        </w:rPr>
        <w:t>:</w:t>
      </w:r>
      <w:r>
        <w:rPr>
          <w:spacing w:val="-6"/>
          <w:sz w:val="22"/>
        </w:rPr>
        <w:t xml:space="preserve"> </w:t>
      </w:r>
      <w:r>
        <w:rPr>
          <w:i/>
          <w:sz w:val="22"/>
        </w:rPr>
        <w:t>IBM</w:t>
      </w:r>
      <w:r>
        <w:rPr>
          <w:i/>
          <w:spacing w:val="-7"/>
          <w:sz w:val="22"/>
        </w:rPr>
        <w:t xml:space="preserve"> </w:t>
      </w:r>
      <w:r>
        <w:rPr>
          <w:i/>
          <w:sz w:val="22"/>
        </w:rPr>
        <w:t>SPSS</w:t>
      </w:r>
      <w:r>
        <w:rPr>
          <w:i/>
          <w:spacing w:val="-8"/>
          <w:sz w:val="22"/>
        </w:rPr>
        <w:t xml:space="preserve"> </w:t>
      </w:r>
      <w:r>
        <w:rPr>
          <w:i/>
          <w:sz w:val="22"/>
        </w:rPr>
        <w:t>Statistics</w:t>
      </w:r>
      <w:r>
        <w:rPr>
          <w:i/>
          <w:spacing w:val="-5"/>
          <w:sz w:val="22"/>
        </w:rPr>
        <w:t xml:space="preserve"> </w:t>
      </w:r>
      <w:r>
        <w:rPr>
          <w:i/>
          <w:sz w:val="22"/>
        </w:rPr>
        <w:t>Version</w:t>
      </w:r>
      <w:r>
        <w:rPr>
          <w:i/>
          <w:spacing w:val="-2"/>
          <w:sz w:val="22"/>
        </w:rPr>
        <w:t xml:space="preserve"> </w:t>
      </w:r>
      <w:r>
        <w:rPr>
          <w:sz w:val="22"/>
        </w:rPr>
        <w:t>26.0</w:t>
      </w:r>
    </w:p>
    <w:p>
      <w:pPr>
        <w:pStyle w:val="style0"/>
        <w:widowControl w:val="false"/>
        <w:autoSpaceDE w:val="false"/>
        <w:autoSpaceDN w:val="false"/>
        <w:spacing w:after="0" w:lineRule="auto" w:line="240"/>
        <w:ind w:firstLine="720"/>
        <w:rPr>
          <w:sz w:val="22"/>
        </w:rPr>
      </w:pPr>
      <w:r>
        <w:rPr>
          <w:sz w:val="22"/>
        </w:rPr>
        <w:t>Berdasarkan tabel 4.</w:t>
      </w:r>
      <w:r>
        <w:rPr>
          <w:sz w:val="22"/>
        </w:rPr>
        <w:t>3</w:t>
      </w:r>
      <w:r>
        <w:rPr>
          <w:sz w:val="22"/>
        </w:rPr>
        <w:t xml:space="preserve"> di atas, diketahui jumlah siswa yang memperoleh nilai kategori Sangat baik sebanyak 2 orang dengan persentase 11%, siswa yang memperoleh nilai kategori baik sebanyak 5 orang dengan persentase 46%, sedangkan siswa yang memperoleh nilai kategori Cukup baik sebanyak 6 orang dengan persentase 43%. Berdasarkan hasil analisis deskriptif yang telah dilakukan dapat disimpulkan bahwa hasil pretest pada kelas eksperimen berada pada kategori baik, hal ini dapat dilihat berdasarkan rata-rata (mean) hasil belajar siswa pada kelas eksperimen secara keseluruhan berjumlah 66,32.</w:t>
      </w:r>
    </w:p>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sz w:val="22"/>
        </w:rPr>
      </w:pPr>
      <w:r>
        <w:rPr>
          <w:sz w:val="22"/>
        </w:rPr>
        <w:t>Tabel 4.4 Deskripsi Data Pretest Kelas kontrol</w:t>
      </w:r>
    </w:p>
    <w:tbl>
      <w:tblPr>
        <w:tblpPr w:leftFromText="180" w:rightFromText="180" w:topFromText="0" w:bottomFromText="0" w:vertAnchor="text" w:horzAnchor="margin" w:tblpXSpec="left" w:tblpY="81"/>
        <w:tblW w:w="0" w:type="auto"/>
        <w:tblLayout w:type="fixed"/>
        <w:tblCellMar>
          <w:left w:w="0" w:type="dxa"/>
          <w:right w:w="0" w:type="dxa"/>
        </w:tblCellMar>
        <w:tblLook w:val="01E0" w:firstRow="1" w:lastRow="1" w:firstColumn="1" w:lastColumn="1" w:noHBand="0" w:noVBand="0"/>
      </w:tblPr>
      <w:tblGrid>
        <w:gridCol w:w="3548"/>
        <w:gridCol w:w="2787"/>
      </w:tblGrid>
      <w:tr>
        <w:trPr>
          <w:trHeight w:val="464" w:hRule="atLeast"/>
        </w:trPr>
        <w:tc>
          <w:tcPr>
            <w:tcW w:w="3548" w:type="dxa"/>
            <w:tcBorders>
              <w:top w:val="single" w:sz="8" w:space="0" w:color="000000"/>
              <w:bottom w:val="single" w:sz="8" w:space="0" w:color="000000"/>
            </w:tcBorders>
          </w:tcPr>
          <w:p>
            <w:pPr>
              <w:pStyle w:val="style4105"/>
              <w:spacing w:before="116"/>
              <w:ind w:left="890" w:right="803"/>
              <w:jc w:val="center"/>
              <w:rPr/>
            </w:pPr>
            <w:r>
              <w:t>Statistik</w:t>
            </w:r>
            <w:r>
              <w:rPr>
                <w:spacing w:val="-5"/>
              </w:rPr>
              <w:t xml:space="preserve"> </w:t>
            </w:r>
            <w:r>
              <w:t>Deskriptif</w:t>
            </w:r>
          </w:p>
        </w:tc>
        <w:tc>
          <w:tcPr>
            <w:tcW w:w="2787" w:type="dxa"/>
            <w:tcBorders>
              <w:top w:val="single" w:sz="8" w:space="0" w:color="000000"/>
              <w:bottom w:val="single" w:sz="8" w:space="0" w:color="000000"/>
            </w:tcBorders>
          </w:tcPr>
          <w:p>
            <w:pPr>
              <w:pStyle w:val="style4105"/>
              <w:spacing w:before="116"/>
              <w:ind w:left="800" w:right="731"/>
              <w:jc w:val="center"/>
              <w:rPr>
                <w:i/>
              </w:rPr>
            </w:pPr>
            <w:r>
              <w:t>Nilai</w:t>
            </w:r>
            <w:r>
              <w:rPr>
                <w:spacing w:val="-5"/>
              </w:rPr>
              <w:t xml:space="preserve"> </w:t>
            </w:r>
            <w:r>
              <w:rPr>
                <w:i/>
              </w:rPr>
              <w:t>Pretest</w:t>
            </w:r>
          </w:p>
        </w:tc>
      </w:tr>
      <w:tr>
        <w:tblPrEx/>
        <w:trPr>
          <w:trHeight w:val="308" w:hRule="atLeast"/>
        </w:trPr>
        <w:tc>
          <w:tcPr>
            <w:tcW w:w="3548" w:type="dxa"/>
            <w:tcBorders>
              <w:top w:val="single" w:sz="8" w:space="0" w:color="000000"/>
              <w:bottom w:val="single" w:sz="8" w:space="0" w:color="000000"/>
            </w:tcBorders>
          </w:tcPr>
          <w:p>
            <w:pPr>
              <w:pStyle w:val="style4105"/>
              <w:ind w:left="885" w:right="803"/>
              <w:jc w:val="center"/>
              <w:rPr/>
            </w:pPr>
            <w:r>
              <w:t>Jumlah</w:t>
            </w:r>
            <w:r>
              <w:rPr>
                <w:spacing w:val="-4"/>
              </w:rPr>
              <w:t xml:space="preserve"> </w:t>
            </w:r>
            <w:r>
              <w:t>Sampel</w:t>
            </w:r>
          </w:p>
        </w:tc>
        <w:tc>
          <w:tcPr>
            <w:tcW w:w="2787" w:type="dxa"/>
            <w:tcBorders>
              <w:top w:val="single" w:sz="8" w:space="0" w:color="000000"/>
              <w:bottom w:val="single" w:sz="8" w:space="0" w:color="000000"/>
            </w:tcBorders>
          </w:tcPr>
          <w:p>
            <w:pPr>
              <w:pStyle w:val="style4105"/>
              <w:ind w:left="791" w:right="731"/>
              <w:jc w:val="center"/>
              <w:rPr/>
            </w:pPr>
            <w:r>
              <w:t>17</w:t>
            </w:r>
          </w:p>
        </w:tc>
      </w:tr>
      <w:tr>
        <w:tblPrEx/>
        <w:trPr>
          <w:trHeight w:val="308" w:hRule="atLeast"/>
        </w:trPr>
        <w:tc>
          <w:tcPr>
            <w:tcW w:w="3548" w:type="dxa"/>
            <w:tcBorders>
              <w:top w:val="single" w:sz="8" w:space="0" w:color="000000"/>
              <w:bottom w:val="single" w:sz="8" w:space="0" w:color="000000"/>
            </w:tcBorders>
          </w:tcPr>
          <w:p>
            <w:pPr>
              <w:pStyle w:val="style4105"/>
              <w:ind w:left="890" w:right="803"/>
              <w:jc w:val="center"/>
              <w:rPr/>
            </w:pPr>
            <w:r>
              <w:t>Nilai</w:t>
            </w:r>
            <w:r>
              <w:rPr>
                <w:spacing w:val="-3"/>
              </w:rPr>
              <w:t xml:space="preserve"> </w:t>
            </w:r>
            <w:r>
              <w:t>Terendah</w:t>
            </w:r>
          </w:p>
        </w:tc>
        <w:tc>
          <w:tcPr>
            <w:tcW w:w="2787" w:type="dxa"/>
            <w:tcBorders>
              <w:top w:val="single" w:sz="8" w:space="0" w:color="000000"/>
              <w:bottom w:val="single" w:sz="8" w:space="0" w:color="000000"/>
            </w:tcBorders>
          </w:tcPr>
          <w:p>
            <w:pPr>
              <w:pStyle w:val="style4105"/>
              <w:ind w:left="791" w:right="731"/>
              <w:jc w:val="center"/>
              <w:rPr/>
            </w:pPr>
            <w:r>
              <w:t>20</w:t>
            </w:r>
          </w:p>
        </w:tc>
      </w:tr>
      <w:tr>
        <w:tblPrEx/>
        <w:trPr>
          <w:trHeight w:val="308" w:hRule="atLeast"/>
        </w:trPr>
        <w:tc>
          <w:tcPr>
            <w:tcW w:w="3548" w:type="dxa"/>
            <w:tcBorders>
              <w:top w:val="single" w:sz="8" w:space="0" w:color="000000"/>
              <w:bottom w:val="single" w:sz="8" w:space="0" w:color="000000"/>
            </w:tcBorders>
          </w:tcPr>
          <w:p>
            <w:pPr>
              <w:pStyle w:val="style4105"/>
              <w:ind w:left="881" w:right="803"/>
              <w:jc w:val="center"/>
              <w:rPr/>
            </w:pPr>
            <w:r>
              <w:t>Nilai</w:t>
            </w:r>
            <w:r>
              <w:rPr>
                <w:spacing w:val="-5"/>
              </w:rPr>
              <w:t xml:space="preserve"> </w:t>
            </w:r>
            <w:r>
              <w:t>Tertinggi</w:t>
            </w:r>
          </w:p>
        </w:tc>
        <w:tc>
          <w:tcPr>
            <w:tcW w:w="2787" w:type="dxa"/>
            <w:tcBorders>
              <w:top w:val="single" w:sz="8" w:space="0" w:color="000000"/>
              <w:bottom w:val="single" w:sz="8" w:space="0" w:color="000000"/>
            </w:tcBorders>
          </w:tcPr>
          <w:p>
            <w:pPr>
              <w:pStyle w:val="style4105"/>
              <w:ind w:left="791" w:right="731"/>
              <w:jc w:val="center"/>
              <w:rPr/>
            </w:pPr>
            <w:r>
              <w:t>90</w:t>
            </w:r>
          </w:p>
        </w:tc>
      </w:tr>
      <w:tr>
        <w:tblPrEx/>
        <w:trPr>
          <w:trHeight w:val="303" w:hRule="atLeast"/>
        </w:trPr>
        <w:tc>
          <w:tcPr>
            <w:tcW w:w="3548" w:type="dxa"/>
            <w:tcBorders>
              <w:top w:val="single" w:sz="8" w:space="0" w:color="000000"/>
              <w:bottom w:val="single" w:sz="8" w:space="0" w:color="000000"/>
            </w:tcBorders>
          </w:tcPr>
          <w:p>
            <w:pPr>
              <w:pStyle w:val="style4105"/>
              <w:ind w:left="890" w:right="802"/>
              <w:jc w:val="center"/>
              <w:rPr/>
            </w:pPr>
            <w:r>
              <w:t>Rata-Rata</w:t>
            </w:r>
            <w:r>
              <w:rPr>
                <w:spacing w:val="-4"/>
              </w:rPr>
              <w:t xml:space="preserve"> </w:t>
            </w:r>
            <w:r>
              <w:t>(Mean)</w:t>
            </w:r>
          </w:p>
        </w:tc>
        <w:tc>
          <w:tcPr>
            <w:tcW w:w="2787" w:type="dxa"/>
            <w:tcBorders>
              <w:top w:val="single" w:sz="8" w:space="0" w:color="000000"/>
              <w:bottom w:val="single" w:sz="8" w:space="0" w:color="000000"/>
            </w:tcBorders>
          </w:tcPr>
          <w:p>
            <w:pPr>
              <w:pStyle w:val="style4105"/>
              <w:ind w:left="786" w:right="731"/>
              <w:jc w:val="center"/>
              <w:rPr/>
            </w:pPr>
            <w:r>
              <w:t>43.82</w:t>
            </w:r>
          </w:p>
        </w:tc>
      </w:tr>
      <w:tr>
        <w:tblPrEx/>
        <w:trPr>
          <w:trHeight w:val="303" w:hRule="atLeast"/>
        </w:trPr>
        <w:tc>
          <w:tcPr>
            <w:tcW w:w="3548" w:type="dxa"/>
            <w:tcBorders>
              <w:top w:val="single" w:sz="8" w:space="0" w:color="000000"/>
              <w:bottom w:val="single" w:sz="8" w:space="0" w:color="000000"/>
            </w:tcBorders>
          </w:tcPr>
          <w:p>
            <w:pPr>
              <w:pStyle w:val="style4105"/>
              <w:ind w:left="890" w:right="803"/>
              <w:jc w:val="center"/>
              <w:rPr/>
            </w:pPr>
            <w:r>
              <w:t>Rentang</w:t>
            </w:r>
            <w:r>
              <w:rPr>
                <w:spacing w:val="-4"/>
              </w:rPr>
              <w:t xml:space="preserve"> </w:t>
            </w:r>
            <w:r>
              <w:t>(Range)</w:t>
            </w:r>
          </w:p>
        </w:tc>
        <w:tc>
          <w:tcPr>
            <w:tcW w:w="2787" w:type="dxa"/>
            <w:tcBorders>
              <w:top w:val="single" w:sz="8" w:space="0" w:color="000000"/>
              <w:bottom w:val="single" w:sz="8" w:space="0" w:color="000000"/>
            </w:tcBorders>
          </w:tcPr>
          <w:p>
            <w:pPr>
              <w:pStyle w:val="style4105"/>
              <w:ind w:left="791" w:right="731"/>
              <w:jc w:val="center"/>
              <w:rPr/>
            </w:pPr>
            <w:r>
              <w:t>40</w:t>
            </w:r>
          </w:p>
        </w:tc>
      </w:tr>
      <w:tr>
        <w:tblPrEx/>
        <w:trPr>
          <w:trHeight w:val="308" w:hRule="atLeast"/>
        </w:trPr>
        <w:tc>
          <w:tcPr>
            <w:tcW w:w="3548" w:type="dxa"/>
            <w:tcBorders>
              <w:top w:val="single" w:sz="8" w:space="0" w:color="000000"/>
              <w:bottom w:val="single" w:sz="8" w:space="0" w:color="000000"/>
            </w:tcBorders>
          </w:tcPr>
          <w:p>
            <w:pPr>
              <w:pStyle w:val="style4105"/>
              <w:ind w:left="885" w:right="803"/>
              <w:jc w:val="center"/>
              <w:rPr/>
            </w:pPr>
            <w:r>
              <w:t>Standar</w:t>
            </w:r>
            <w:r>
              <w:rPr>
                <w:spacing w:val="-6"/>
              </w:rPr>
              <w:t xml:space="preserve"> </w:t>
            </w:r>
            <w:r>
              <w:t>Deviasi</w:t>
            </w:r>
          </w:p>
        </w:tc>
        <w:tc>
          <w:tcPr>
            <w:tcW w:w="2787" w:type="dxa"/>
            <w:tcBorders>
              <w:top w:val="single" w:sz="8" w:space="0" w:color="000000"/>
              <w:bottom w:val="single" w:sz="8" w:space="0" w:color="000000"/>
            </w:tcBorders>
          </w:tcPr>
          <w:p>
            <w:pPr>
              <w:pStyle w:val="style4105"/>
              <w:ind w:left="786" w:right="731"/>
              <w:jc w:val="center"/>
              <w:rPr/>
            </w:pPr>
            <w:r>
              <w:t>12,065</w:t>
            </w:r>
          </w:p>
        </w:tc>
      </w:tr>
      <w:tr>
        <w:tblPrEx/>
        <w:trPr>
          <w:trHeight w:val="308" w:hRule="atLeast"/>
        </w:trPr>
        <w:tc>
          <w:tcPr>
            <w:tcW w:w="3548" w:type="dxa"/>
            <w:tcBorders>
              <w:top w:val="single" w:sz="8" w:space="0" w:color="000000"/>
              <w:bottom w:val="single" w:sz="8" w:space="0" w:color="000000"/>
            </w:tcBorders>
          </w:tcPr>
          <w:p>
            <w:pPr>
              <w:pStyle w:val="style4105"/>
              <w:ind w:left="890" w:right="796"/>
              <w:jc w:val="center"/>
              <w:rPr/>
            </w:pPr>
            <w:r>
              <w:t>Variance</w:t>
            </w:r>
          </w:p>
        </w:tc>
        <w:tc>
          <w:tcPr>
            <w:tcW w:w="2787" w:type="dxa"/>
            <w:tcBorders>
              <w:top w:val="single" w:sz="8" w:space="0" w:color="000000"/>
              <w:bottom w:val="single" w:sz="8" w:space="0" w:color="000000"/>
            </w:tcBorders>
          </w:tcPr>
          <w:p>
            <w:pPr>
              <w:pStyle w:val="style4105"/>
              <w:ind w:left="787" w:right="731"/>
              <w:jc w:val="center"/>
              <w:rPr/>
            </w:pPr>
            <w:r>
              <w:t>145,560</w:t>
            </w:r>
          </w:p>
        </w:tc>
      </w:tr>
    </w:tbl>
    <w:p>
      <w:pPr>
        <w:pStyle w:val="style0"/>
        <w:widowControl w:val="false"/>
        <w:autoSpaceDE w:val="false"/>
        <w:autoSpaceDN w:val="false"/>
        <w:rPr>
          <w:sz w:val="22"/>
          <w:lang w:val="id-ID"/>
        </w:rPr>
      </w:pPr>
    </w:p>
    <w:p>
      <w:pPr>
        <w:pStyle w:val="style0"/>
        <w:widowControl w:val="false"/>
        <w:autoSpaceDE w:val="false"/>
        <w:autoSpaceDN w:val="false"/>
        <w:rPr>
          <w:sz w:val="22"/>
          <w:lang w:val="id-ID"/>
        </w:rPr>
      </w:pPr>
    </w:p>
    <w:p>
      <w:pPr>
        <w:pStyle w:val="style0"/>
        <w:widowControl w:val="false"/>
        <w:autoSpaceDE w:val="false"/>
        <w:autoSpaceDN w:val="false"/>
        <w:rPr>
          <w:sz w:val="22"/>
          <w:lang w:val="id-ID"/>
        </w:rPr>
      </w:pPr>
    </w:p>
    <w:p>
      <w:pPr>
        <w:pStyle w:val="style0"/>
        <w:widowControl w:val="false"/>
        <w:autoSpaceDE w:val="false"/>
        <w:autoSpaceDN w:val="false"/>
        <w:rPr>
          <w:sz w:val="22"/>
          <w:lang w:val="id-ID"/>
        </w:rPr>
      </w:pPr>
    </w:p>
    <w:p>
      <w:pPr>
        <w:pStyle w:val="style0"/>
        <w:widowControl w:val="false"/>
        <w:autoSpaceDE w:val="false"/>
        <w:autoSpaceDN w:val="false"/>
        <w:ind w:firstLine="720"/>
        <w:rPr>
          <w:sz w:val="22"/>
          <w:lang w:val="id-ID"/>
        </w:rPr>
      </w:pPr>
    </w:p>
    <w:p>
      <w:pPr>
        <w:pStyle w:val="style0"/>
        <w:widowControl w:val="false"/>
        <w:autoSpaceDE w:val="false"/>
        <w:autoSpaceDN w:val="false"/>
        <w:spacing w:after="0" w:lineRule="auto" w:line="240"/>
        <w:rPr>
          <w:sz w:val="22"/>
          <w:lang w:val="id-ID"/>
        </w:rPr>
      </w:pPr>
    </w:p>
    <w:p>
      <w:pPr>
        <w:pStyle w:val="style0"/>
        <w:widowControl w:val="false"/>
        <w:autoSpaceDE w:val="false"/>
        <w:autoSpaceDN w:val="false"/>
        <w:spacing w:after="0" w:lineRule="auto" w:line="240"/>
        <w:rPr>
          <w:sz w:val="22"/>
          <w:lang w:val="id-ID"/>
        </w:rPr>
      </w:pPr>
    </w:p>
    <w:p>
      <w:pPr>
        <w:pStyle w:val="style0"/>
        <w:widowControl w:val="false"/>
        <w:autoSpaceDE w:val="false"/>
        <w:autoSpaceDN w:val="false"/>
        <w:spacing w:after="0" w:lineRule="auto" w:line="240"/>
        <w:rPr>
          <w:sz w:val="22"/>
          <w:lang w:val="id-ID"/>
        </w:rPr>
      </w:pPr>
    </w:p>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lineRule="auto" w:line="240"/>
        <w:ind w:firstLine="720"/>
        <w:rPr>
          <w:sz w:val="22"/>
        </w:rPr>
      </w:pPr>
      <w:r>
        <w:rPr>
          <w:sz w:val="22"/>
        </w:rPr>
        <w:t>Berdasarkan tabel 4.</w:t>
      </w:r>
      <w:r>
        <w:rPr>
          <w:sz w:val="22"/>
        </w:rPr>
        <w:t>4</w:t>
      </w:r>
      <w:r>
        <w:rPr>
          <w:sz w:val="22"/>
        </w:rPr>
        <w:t xml:space="preserve"> di atas, nilai maksimum atau nilai yang paling tinggi adalah 90 dan nilai minimum atau nilai terendah yang diperoleh adalah </w:t>
      </w:r>
      <w:r>
        <w:rPr>
          <w:sz w:val="22"/>
        </w:rPr>
        <w:t>20</w:t>
      </w:r>
      <w:r>
        <w:rPr>
          <w:sz w:val="22"/>
        </w:rPr>
        <w:t>. Adapun rata-rata atau mean yang diperoleh adalah 43,82 dengan penyebaran data atau standar deviasi adalah 12,065. Hal ini berarti nilai standar deviasi lebih kecil dari nilai rata-rata (mean) sehingga dapat disimpulkan bahwa nilai rata-rata dapat mewakili semua data. Rentang nilai (range) antara nilai tertinggi dan nilai terendah adalah 40. Jika skor pretest hasil belajar siswa kelas kontrol dikelompokkan ke dalam 5 kategori, maka diperoleh daftar distribusi frekuensi dan persentase kategori hasil pretest kelas kontrol pada table berikut</w:t>
      </w:r>
      <w:r>
        <w:rPr>
          <w:sz w:val="22"/>
        </w:rPr>
        <w:t>:</w:t>
      </w:r>
    </w:p>
    <w:p>
      <w:pPr>
        <w:pStyle w:val="style0"/>
        <w:widowControl w:val="false"/>
        <w:autoSpaceDE w:val="false"/>
        <w:autoSpaceDN w:val="false"/>
        <w:spacing w:after="0" w:lineRule="auto" w:line="240"/>
        <w:rPr>
          <w:sz w:val="22"/>
        </w:rPr>
      </w:pPr>
    </w:p>
    <w:p>
      <w:pPr>
        <w:pStyle w:val="style0"/>
        <w:widowControl w:val="false"/>
        <w:autoSpaceDE w:val="false"/>
        <w:autoSpaceDN w:val="false"/>
        <w:spacing w:lineRule="auto" w:line="240"/>
        <w:rPr>
          <w:sz w:val="22"/>
        </w:rPr>
      </w:pPr>
      <w:r>
        <w:rPr>
          <w:sz w:val="22"/>
        </w:rPr>
        <w:t>Tabel 4.5</w:t>
      </w:r>
      <w:r>
        <w:rPr>
          <w:sz w:val="22"/>
        </w:rPr>
        <w:t xml:space="preserve"> </w:t>
      </w:r>
      <w:r>
        <w:rPr>
          <w:sz w:val="22"/>
        </w:rPr>
        <w:t>Distribusi Frekuensi dan Persentase Kategori Hasil Pretest Kelas</w:t>
      </w:r>
      <w:r>
        <w:rPr>
          <w:sz w:val="22"/>
        </w:rPr>
        <w:t xml:space="preserve"> </w:t>
      </w:r>
      <w:r>
        <w:rPr>
          <w:sz w:val="22"/>
        </w:rPr>
        <w:t>Kontrol</w:t>
      </w:r>
    </w:p>
    <w:tbl>
      <w:tblPr>
        <w:tblpPr w:leftFromText="180" w:rightFromText="180" w:topFromText="0" w:bottomFromText="0" w:vertAnchor="text" w:horzAnchor="margin" w:tblpXSpec="left" w:tblpY="51"/>
        <w:tblW w:w="7939" w:type="dxa"/>
        <w:tblLayout w:type="fixed"/>
        <w:tblCellMar>
          <w:left w:w="0" w:type="dxa"/>
          <w:right w:w="0" w:type="dxa"/>
        </w:tblCellMar>
        <w:tblLook w:val="01E0" w:firstRow="1" w:lastRow="1" w:firstColumn="1" w:lastColumn="1" w:noHBand="0" w:noVBand="0"/>
      </w:tblPr>
      <w:tblGrid>
        <w:gridCol w:w="2033"/>
        <w:gridCol w:w="2161"/>
        <w:gridCol w:w="1713"/>
        <w:gridCol w:w="2032"/>
      </w:tblGrid>
      <w:tr>
        <w:trPr>
          <w:trHeight w:val="342" w:hRule="atLeast"/>
        </w:trPr>
        <w:tc>
          <w:tcPr>
            <w:tcW w:w="2033" w:type="dxa"/>
            <w:tcBorders>
              <w:top w:val="single" w:sz="4" w:space="0" w:color="000000"/>
              <w:bottom w:val="single" w:sz="4" w:space="0" w:color="000000"/>
            </w:tcBorders>
          </w:tcPr>
          <w:p>
            <w:pPr>
              <w:pStyle w:val="style4105"/>
              <w:ind w:right="516"/>
              <w:jc w:val="right"/>
              <w:rPr/>
            </w:pPr>
            <w:r>
              <w:t>Skor</w:t>
            </w:r>
          </w:p>
        </w:tc>
        <w:tc>
          <w:tcPr>
            <w:tcW w:w="2161" w:type="dxa"/>
            <w:tcBorders>
              <w:top w:val="single" w:sz="4" w:space="0" w:color="000000"/>
              <w:bottom w:val="single" w:sz="4" w:space="0" w:color="000000"/>
            </w:tcBorders>
          </w:tcPr>
          <w:p>
            <w:pPr>
              <w:pStyle w:val="style4105"/>
              <w:ind w:left="486"/>
              <w:rPr/>
            </w:pPr>
            <w:r>
              <w:t>Kategori</w:t>
            </w:r>
          </w:p>
        </w:tc>
        <w:tc>
          <w:tcPr>
            <w:tcW w:w="1713" w:type="dxa"/>
            <w:tcBorders>
              <w:top w:val="single" w:sz="4" w:space="0" w:color="000000"/>
              <w:bottom w:val="single" w:sz="4" w:space="0" w:color="000000"/>
            </w:tcBorders>
          </w:tcPr>
          <w:p>
            <w:pPr>
              <w:pStyle w:val="style4105"/>
              <w:ind w:left="401"/>
              <w:rPr/>
            </w:pPr>
            <w:r>
              <w:t>Jumlah</w:t>
            </w:r>
          </w:p>
        </w:tc>
        <w:tc>
          <w:tcPr>
            <w:tcW w:w="2032" w:type="dxa"/>
            <w:tcBorders>
              <w:top w:val="single" w:sz="4" w:space="0" w:color="000000"/>
              <w:bottom w:val="single" w:sz="4" w:space="0" w:color="000000"/>
            </w:tcBorders>
          </w:tcPr>
          <w:p>
            <w:pPr>
              <w:pStyle w:val="style4105"/>
              <w:ind w:left="593" w:right="385"/>
              <w:jc w:val="center"/>
              <w:rPr/>
            </w:pPr>
            <w:r>
              <w:t>Persentase</w:t>
            </w:r>
          </w:p>
        </w:tc>
      </w:tr>
      <w:tr>
        <w:tblPrEx/>
        <w:trPr>
          <w:trHeight w:val="345" w:hRule="atLeast"/>
        </w:trPr>
        <w:tc>
          <w:tcPr>
            <w:tcW w:w="2033" w:type="dxa"/>
            <w:tcBorders>
              <w:top w:val="single" w:sz="4" w:space="0" w:color="000000"/>
              <w:bottom w:val="single" w:sz="4" w:space="0" w:color="000000"/>
            </w:tcBorders>
          </w:tcPr>
          <w:p>
            <w:pPr>
              <w:pStyle w:val="style4105"/>
              <w:ind w:right="376"/>
              <w:jc w:val="right"/>
              <w:rPr/>
            </w:pPr>
            <w:r>
              <w:t>80&lt; x ≤ 100</w:t>
            </w:r>
          </w:p>
        </w:tc>
        <w:tc>
          <w:tcPr>
            <w:tcW w:w="2161" w:type="dxa"/>
            <w:tcBorders>
              <w:top w:val="single" w:sz="4" w:space="0" w:color="000000"/>
              <w:bottom w:val="single" w:sz="4" w:space="0" w:color="000000"/>
            </w:tcBorders>
          </w:tcPr>
          <w:p>
            <w:pPr>
              <w:pStyle w:val="style4105"/>
              <w:ind w:left="377"/>
              <w:rPr/>
            </w:pPr>
            <w:r>
              <w:t>Sangat baik</w:t>
            </w:r>
          </w:p>
        </w:tc>
        <w:tc>
          <w:tcPr>
            <w:tcW w:w="1713" w:type="dxa"/>
            <w:tcBorders>
              <w:top w:val="single" w:sz="4" w:space="0" w:color="000000"/>
              <w:bottom w:val="single" w:sz="4" w:space="0" w:color="000000"/>
            </w:tcBorders>
          </w:tcPr>
          <w:p>
            <w:pPr>
              <w:pStyle w:val="style4105"/>
              <w:ind w:right="332"/>
              <w:jc w:val="center"/>
              <w:rPr/>
            </w:pPr>
            <w:r>
              <w:t>3</w:t>
            </w:r>
          </w:p>
        </w:tc>
        <w:tc>
          <w:tcPr>
            <w:tcW w:w="2032" w:type="dxa"/>
            <w:tcBorders>
              <w:top w:val="single" w:sz="4" w:space="0" w:color="000000"/>
              <w:bottom w:val="single" w:sz="4" w:space="0" w:color="000000"/>
            </w:tcBorders>
          </w:tcPr>
          <w:p>
            <w:pPr>
              <w:pStyle w:val="style4105"/>
              <w:ind w:left="579" w:right="385"/>
              <w:jc w:val="center"/>
              <w:rPr/>
            </w:pPr>
            <w:r>
              <w:t>11%</w:t>
            </w:r>
          </w:p>
        </w:tc>
      </w:tr>
      <w:tr>
        <w:tblPrEx/>
        <w:trPr>
          <w:trHeight w:val="342" w:hRule="atLeast"/>
        </w:trPr>
        <w:tc>
          <w:tcPr>
            <w:tcW w:w="2033" w:type="dxa"/>
            <w:tcBorders>
              <w:top w:val="single" w:sz="4" w:space="0" w:color="000000"/>
              <w:bottom w:val="single" w:sz="4" w:space="0" w:color="000000"/>
            </w:tcBorders>
          </w:tcPr>
          <w:p>
            <w:pPr>
              <w:pStyle w:val="style4105"/>
              <w:ind w:right="436"/>
              <w:jc w:val="right"/>
              <w:rPr/>
            </w:pPr>
            <w:r>
              <w:t>60&lt; x ≤ 80</w:t>
            </w:r>
          </w:p>
        </w:tc>
        <w:tc>
          <w:tcPr>
            <w:tcW w:w="2161" w:type="dxa"/>
            <w:tcBorders>
              <w:top w:val="single" w:sz="4" w:space="0" w:color="000000"/>
              <w:bottom w:val="single" w:sz="4" w:space="0" w:color="000000"/>
            </w:tcBorders>
          </w:tcPr>
          <w:p>
            <w:pPr>
              <w:pStyle w:val="style4105"/>
              <w:ind w:left="780" w:right="887"/>
              <w:jc w:val="center"/>
              <w:rPr/>
            </w:pPr>
            <w:r>
              <w:t>Baik</w:t>
            </w:r>
          </w:p>
        </w:tc>
        <w:tc>
          <w:tcPr>
            <w:tcW w:w="1713" w:type="dxa"/>
            <w:tcBorders>
              <w:top w:val="single" w:sz="4" w:space="0" w:color="000000"/>
              <w:bottom w:val="single" w:sz="4" w:space="0" w:color="000000"/>
            </w:tcBorders>
          </w:tcPr>
          <w:p>
            <w:pPr>
              <w:pStyle w:val="style4105"/>
              <w:ind w:left="611" w:right="822"/>
              <w:jc w:val="center"/>
              <w:rPr/>
            </w:pPr>
            <w:r>
              <w:t xml:space="preserve">4 </w:t>
            </w:r>
          </w:p>
        </w:tc>
        <w:tc>
          <w:tcPr>
            <w:tcW w:w="2032" w:type="dxa"/>
            <w:tcBorders>
              <w:top w:val="single" w:sz="4" w:space="0" w:color="000000"/>
              <w:bottom w:val="single" w:sz="4" w:space="0" w:color="000000"/>
            </w:tcBorders>
          </w:tcPr>
          <w:p>
            <w:pPr>
              <w:pStyle w:val="style4105"/>
              <w:ind w:left="587" w:right="385"/>
              <w:jc w:val="center"/>
              <w:rPr/>
            </w:pPr>
            <w:r>
              <w:t>46%</w:t>
            </w:r>
          </w:p>
        </w:tc>
      </w:tr>
      <w:tr>
        <w:tblPrEx/>
        <w:trPr>
          <w:trHeight w:val="341" w:hRule="atLeast"/>
        </w:trPr>
        <w:tc>
          <w:tcPr>
            <w:tcW w:w="2033" w:type="dxa"/>
            <w:tcBorders>
              <w:top w:val="single" w:sz="4" w:space="0" w:color="000000"/>
              <w:bottom w:val="single" w:sz="4" w:space="0" w:color="000000"/>
            </w:tcBorders>
          </w:tcPr>
          <w:p>
            <w:pPr>
              <w:pStyle w:val="style4105"/>
              <w:ind w:right="436"/>
              <w:jc w:val="right"/>
              <w:rPr/>
            </w:pPr>
            <w:r>
              <w:t>40&lt; x ≤ 60</w:t>
            </w:r>
          </w:p>
        </w:tc>
        <w:tc>
          <w:tcPr>
            <w:tcW w:w="2161" w:type="dxa"/>
            <w:tcBorders>
              <w:top w:val="single" w:sz="4" w:space="0" w:color="000000"/>
              <w:bottom w:val="single" w:sz="4" w:space="0" w:color="000000"/>
            </w:tcBorders>
          </w:tcPr>
          <w:p>
            <w:pPr>
              <w:pStyle w:val="style4105"/>
              <w:ind w:left="446"/>
              <w:rPr/>
            </w:pPr>
            <w:r>
              <w:t>Cukup</w:t>
            </w:r>
            <w:r>
              <w:rPr>
                <w:spacing w:val="-2"/>
              </w:rPr>
              <w:t xml:space="preserve"> </w:t>
            </w:r>
            <w:r>
              <w:t>Baik</w:t>
            </w:r>
          </w:p>
        </w:tc>
        <w:tc>
          <w:tcPr>
            <w:tcW w:w="1713" w:type="dxa"/>
            <w:tcBorders>
              <w:top w:val="single" w:sz="4" w:space="0" w:color="000000"/>
              <w:bottom w:val="single" w:sz="4" w:space="0" w:color="000000"/>
            </w:tcBorders>
          </w:tcPr>
          <w:p>
            <w:pPr>
              <w:pStyle w:val="style4105"/>
              <w:ind w:left="611" w:right="822"/>
              <w:jc w:val="center"/>
              <w:rPr/>
            </w:pPr>
            <w:r>
              <w:t>12</w:t>
            </w:r>
          </w:p>
        </w:tc>
        <w:tc>
          <w:tcPr>
            <w:tcW w:w="2032" w:type="dxa"/>
            <w:tcBorders>
              <w:top w:val="single" w:sz="4" w:space="0" w:color="000000"/>
              <w:bottom w:val="single" w:sz="4" w:space="0" w:color="000000"/>
            </w:tcBorders>
          </w:tcPr>
          <w:p>
            <w:pPr>
              <w:pStyle w:val="style4105"/>
              <w:ind w:left="587" w:right="385"/>
              <w:jc w:val="center"/>
              <w:rPr/>
            </w:pPr>
            <w:r>
              <w:t>43%</w:t>
            </w:r>
          </w:p>
        </w:tc>
      </w:tr>
      <w:tr>
        <w:tblPrEx/>
        <w:trPr>
          <w:trHeight w:val="342" w:hRule="atLeast"/>
        </w:trPr>
        <w:tc>
          <w:tcPr>
            <w:tcW w:w="2033" w:type="dxa"/>
            <w:tcBorders>
              <w:top w:val="single" w:sz="4" w:space="0" w:color="000000"/>
              <w:bottom w:val="single" w:sz="4" w:space="0" w:color="000000"/>
            </w:tcBorders>
          </w:tcPr>
          <w:p>
            <w:pPr>
              <w:pStyle w:val="style4105"/>
              <w:ind w:right="436"/>
              <w:jc w:val="right"/>
              <w:rPr/>
            </w:pPr>
            <w:r>
              <w:t>20&lt; x ≤ 40</w:t>
            </w:r>
          </w:p>
        </w:tc>
        <w:tc>
          <w:tcPr>
            <w:tcW w:w="2161" w:type="dxa"/>
            <w:tcBorders>
              <w:top w:val="single" w:sz="4" w:space="0" w:color="000000"/>
              <w:bottom w:val="single" w:sz="4" w:space="0" w:color="000000"/>
            </w:tcBorders>
          </w:tcPr>
          <w:p>
            <w:pPr>
              <w:pStyle w:val="style4105"/>
              <w:ind w:left="401"/>
              <w:rPr/>
            </w:pPr>
            <w:r>
              <w:t>Kurang</w:t>
            </w:r>
            <w:r>
              <w:rPr>
                <w:spacing w:val="-1"/>
              </w:rPr>
              <w:t xml:space="preserve"> </w:t>
            </w:r>
            <w:r>
              <w:t>Baik</w:t>
            </w:r>
          </w:p>
        </w:tc>
        <w:tc>
          <w:tcPr>
            <w:tcW w:w="1713" w:type="dxa"/>
            <w:tcBorders>
              <w:top w:val="single" w:sz="4" w:space="0" w:color="000000"/>
              <w:bottom w:val="single" w:sz="4" w:space="0" w:color="000000"/>
            </w:tcBorders>
          </w:tcPr>
          <w:p>
            <w:pPr>
              <w:pStyle w:val="style4105"/>
              <w:ind w:right="332"/>
              <w:jc w:val="center"/>
              <w:rPr/>
            </w:pPr>
            <w:r>
              <w:t>0</w:t>
            </w:r>
          </w:p>
        </w:tc>
        <w:tc>
          <w:tcPr>
            <w:tcW w:w="2032" w:type="dxa"/>
            <w:tcBorders>
              <w:top w:val="single" w:sz="4" w:space="0" w:color="000000"/>
              <w:bottom w:val="single" w:sz="4" w:space="0" w:color="000000"/>
            </w:tcBorders>
          </w:tcPr>
          <w:p>
            <w:pPr>
              <w:pStyle w:val="style4105"/>
              <w:ind w:left="587" w:right="385"/>
              <w:jc w:val="center"/>
              <w:rPr/>
            </w:pPr>
            <w:r>
              <w:t>0%</w:t>
            </w:r>
          </w:p>
        </w:tc>
      </w:tr>
      <w:tr>
        <w:tblPrEx/>
        <w:trPr>
          <w:trHeight w:val="346" w:hRule="atLeast"/>
        </w:trPr>
        <w:tc>
          <w:tcPr>
            <w:tcW w:w="2033" w:type="dxa"/>
            <w:tcBorders>
              <w:top w:val="single" w:sz="4" w:space="0" w:color="000000"/>
              <w:bottom w:val="single" w:sz="4" w:space="0" w:color="000000"/>
            </w:tcBorders>
          </w:tcPr>
          <w:p>
            <w:pPr>
              <w:pStyle w:val="style4105"/>
              <w:spacing w:before="3"/>
              <w:ind w:right="470"/>
              <w:jc w:val="right"/>
              <w:rPr/>
            </w:pPr>
            <w:r>
              <w:t>0 ≤ x ≤ 20</w:t>
            </w:r>
          </w:p>
        </w:tc>
        <w:tc>
          <w:tcPr>
            <w:tcW w:w="2161" w:type="dxa"/>
            <w:tcBorders>
              <w:top w:val="single" w:sz="4" w:space="0" w:color="000000"/>
              <w:bottom w:val="single" w:sz="4" w:space="0" w:color="000000"/>
            </w:tcBorders>
          </w:tcPr>
          <w:p>
            <w:pPr>
              <w:pStyle w:val="style4105"/>
              <w:spacing w:before="3"/>
              <w:ind w:left="377"/>
              <w:rPr/>
            </w:pPr>
            <w:r>
              <w:t>Sangat</w:t>
            </w:r>
            <w:r>
              <w:rPr>
                <w:spacing w:val="-3"/>
              </w:rPr>
              <w:t xml:space="preserve"> </w:t>
            </w:r>
            <w:r>
              <w:t>kurang</w:t>
            </w:r>
          </w:p>
        </w:tc>
        <w:tc>
          <w:tcPr>
            <w:tcW w:w="1713" w:type="dxa"/>
            <w:tcBorders>
              <w:top w:val="single" w:sz="4" w:space="0" w:color="000000"/>
              <w:bottom w:val="single" w:sz="4" w:space="0" w:color="000000"/>
            </w:tcBorders>
          </w:tcPr>
          <w:p>
            <w:pPr>
              <w:pStyle w:val="style4105"/>
              <w:spacing w:before="3"/>
              <w:ind w:right="332"/>
              <w:jc w:val="center"/>
              <w:rPr/>
            </w:pPr>
            <w:r>
              <w:t>0</w:t>
            </w:r>
          </w:p>
        </w:tc>
        <w:tc>
          <w:tcPr>
            <w:tcW w:w="2032" w:type="dxa"/>
            <w:tcBorders>
              <w:top w:val="single" w:sz="4" w:space="0" w:color="000000"/>
              <w:bottom w:val="single" w:sz="4" w:space="0" w:color="000000"/>
            </w:tcBorders>
          </w:tcPr>
          <w:p>
            <w:pPr>
              <w:pStyle w:val="style4105"/>
              <w:spacing w:before="3"/>
              <w:ind w:left="579" w:right="385"/>
              <w:jc w:val="center"/>
              <w:rPr/>
            </w:pPr>
            <w:r>
              <w:t>0%</w:t>
            </w:r>
          </w:p>
        </w:tc>
      </w:tr>
      <w:tr>
        <w:tblPrEx/>
        <w:trPr>
          <w:trHeight w:val="346" w:hRule="atLeast"/>
        </w:trPr>
        <w:tc>
          <w:tcPr>
            <w:tcW w:w="2033" w:type="dxa"/>
            <w:tcBorders>
              <w:top w:val="single" w:sz="4" w:space="0" w:color="000000"/>
              <w:bottom w:val="single" w:sz="4" w:space="0" w:color="000000"/>
            </w:tcBorders>
          </w:tcPr>
          <w:p>
            <w:pPr>
              <w:pStyle w:val="style4105"/>
              <w:rPr/>
            </w:pPr>
          </w:p>
        </w:tc>
        <w:tc>
          <w:tcPr>
            <w:tcW w:w="2161" w:type="dxa"/>
            <w:tcBorders>
              <w:top w:val="single" w:sz="4" w:space="0" w:color="000000"/>
              <w:bottom w:val="single" w:sz="4" w:space="0" w:color="000000"/>
            </w:tcBorders>
          </w:tcPr>
          <w:p>
            <w:pPr>
              <w:pStyle w:val="style4105"/>
              <w:ind w:left="861"/>
              <w:rPr/>
            </w:pPr>
            <w:r>
              <w:t>Jumlah</w:t>
            </w:r>
          </w:p>
        </w:tc>
        <w:tc>
          <w:tcPr>
            <w:tcW w:w="1713" w:type="dxa"/>
            <w:tcBorders>
              <w:top w:val="single" w:sz="4" w:space="0" w:color="000000"/>
              <w:bottom w:val="single" w:sz="4" w:space="0" w:color="000000"/>
            </w:tcBorders>
          </w:tcPr>
          <w:p>
            <w:pPr>
              <w:pStyle w:val="style4105"/>
              <w:rPr/>
            </w:pPr>
          </w:p>
        </w:tc>
        <w:tc>
          <w:tcPr>
            <w:tcW w:w="2032" w:type="dxa"/>
            <w:tcBorders>
              <w:top w:val="single" w:sz="4" w:space="0" w:color="000000"/>
              <w:bottom w:val="single" w:sz="4" w:space="0" w:color="000000"/>
            </w:tcBorders>
          </w:tcPr>
          <w:p>
            <w:pPr>
              <w:pStyle w:val="style4105"/>
              <w:ind w:left="579" w:right="385"/>
              <w:jc w:val="center"/>
              <w:rPr/>
            </w:pPr>
            <w:r>
              <w:t>100%</w:t>
            </w:r>
          </w:p>
        </w:tc>
      </w:tr>
    </w:tbl>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r>
        <w:rPr>
          <w:sz w:val="22"/>
        </w:rPr>
        <w:t>Berdasarkan tabel 4.5 di atas, diketahui bahwa jumlah siswa yang memperoleh kategori nilai sangat baik sebanyak 3 siswa dengan persentase 11%, siswa yang memperoleh kategori nilai baik sebanyak 13 siswa dengan persentase 46%, Sedangkan siswa yang memperoleh kategori nilai cukup baik sebanyak 12 siswa dengan persentase 43%. Berdasarkan hasil analisis deskriptif yang telah dilakukan dapat disimpulkan bahwa hasil pretest pada kelas kontrol berada pada kategori baik, hal ini dapat dilihat bedasarkan nilai rata-rata (mean) hasil belajar siswa pada kelas kontrol secara keseluruhan berjumlah 63,32.</w:t>
      </w:r>
    </w:p>
    <w:p>
      <w:pPr>
        <w:pStyle w:val="style0"/>
        <w:widowControl w:val="false"/>
        <w:autoSpaceDE w:val="false"/>
        <w:autoSpaceDN w:val="false"/>
        <w:spacing w:after="0" w:lineRule="auto" w:line="240"/>
        <w:rPr>
          <w:b/>
          <w:szCs w:val="24"/>
        </w:rPr>
      </w:pPr>
    </w:p>
    <w:p>
      <w:pPr>
        <w:pStyle w:val="style0"/>
        <w:widowControl w:val="false"/>
        <w:autoSpaceDE w:val="false"/>
        <w:autoSpaceDN w:val="false"/>
        <w:spacing w:lineRule="auto" w:line="240"/>
        <w:rPr>
          <w:sz w:val="22"/>
        </w:rPr>
      </w:pPr>
      <w:r>
        <w:rPr>
          <w:sz w:val="22"/>
        </w:rPr>
        <w:t>Tabel</w:t>
      </w:r>
      <w:r>
        <w:rPr>
          <w:spacing w:val="-5"/>
          <w:sz w:val="22"/>
        </w:rPr>
        <w:t xml:space="preserve"> </w:t>
      </w:r>
      <w:r>
        <w:rPr>
          <w:sz w:val="22"/>
        </w:rPr>
        <w:t>4.6</w:t>
      </w:r>
      <w:r>
        <w:rPr>
          <w:spacing w:val="-5"/>
          <w:sz w:val="22"/>
        </w:rPr>
        <w:t xml:space="preserve"> </w:t>
      </w:r>
      <w:r>
        <w:rPr>
          <w:sz w:val="22"/>
        </w:rPr>
        <w:t>Deskripsi Data</w:t>
      </w:r>
      <w:r>
        <w:rPr>
          <w:spacing w:val="-5"/>
          <w:sz w:val="22"/>
        </w:rPr>
        <w:t xml:space="preserve"> </w:t>
      </w:r>
      <w:r>
        <w:rPr>
          <w:i/>
          <w:sz w:val="22"/>
        </w:rPr>
        <w:t xml:space="preserve">Posttest </w:t>
      </w:r>
      <w:r>
        <w:rPr>
          <w:sz w:val="22"/>
        </w:rPr>
        <w:t>Kelas</w:t>
      </w:r>
      <w:r>
        <w:rPr>
          <w:spacing w:val="-10"/>
          <w:sz w:val="22"/>
        </w:rPr>
        <w:t xml:space="preserve"> </w:t>
      </w:r>
      <w:r>
        <w:rPr>
          <w:sz w:val="22"/>
        </w:rPr>
        <w:t>Eksperimen</w:t>
      </w:r>
    </w:p>
    <w:tbl>
      <w:tblPr>
        <w:tblW w:w="0" w:type="auto"/>
        <w:tblInd w:w="139" w:type="dxa"/>
        <w:tblLayout w:type="fixed"/>
        <w:tblCellMar>
          <w:left w:w="0" w:type="dxa"/>
          <w:right w:w="0" w:type="dxa"/>
        </w:tblCellMar>
        <w:tblLook w:val="01E0" w:firstRow="1" w:lastRow="1" w:firstColumn="1" w:lastColumn="1" w:noHBand="0" w:noVBand="0"/>
      </w:tblPr>
      <w:tblGrid>
        <w:gridCol w:w="3954"/>
        <w:gridCol w:w="2593"/>
      </w:tblGrid>
      <w:tr>
        <w:trPr>
          <w:trHeight w:val="271" w:hRule="atLeast"/>
        </w:trPr>
        <w:tc>
          <w:tcPr>
            <w:tcW w:w="3954" w:type="dxa"/>
            <w:tcBorders>
              <w:top w:val="single" w:sz="8" w:space="0" w:color="000000"/>
              <w:bottom w:val="single" w:sz="12" w:space="0" w:color="000000"/>
            </w:tcBorders>
          </w:tcPr>
          <w:p>
            <w:pPr>
              <w:pStyle w:val="style4105"/>
              <w:spacing w:lineRule="exact" w:line="251"/>
              <w:ind w:left="1270"/>
              <w:rPr/>
            </w:pPr>
            <w:r>
              <w:t>Statistik</w:t>
            </w:r>
            <w:r>
              <w:rPr>
                <w:spacing w:val="-5"/>
              </w:rPr>
              <w:t xml:space="preserve"> </w:t>
            </w:r>
            <w:r>
              <w:t>Deskriptif</w:t>
            </w:r>
          </w:p>
        </w:tc>
        <w:tc>
          <w:tcPr>
            <w:tcW w:w="2593" w:type="dxa"/>
            <w:tcBorders>
              <w:top w:val="single" w:sz="8" w:space="0" w:color="000000"/>
              <w:bottom w:val="single" w:sz="12" w:space="0" w:color="000000"/>
            </w:tcBorders>
          </w:tcPr>
          <w:p>
            <w:pPr>
              <w:pStyle w:val="style4105"/>
              <w:spacing w:lineRule="exact" w:line="251"/>
              <w:ind w:left="842" w:right="495"/>
              <w:jc w:val="center"/>
              <w:rPr>
                <w:i/>
              </w:rPr>
            </w:pPr>
            <w:r>
              <w:t>Nilai</w:t>
            </w:r>
            <w:r>
              <w:rPr>
                <w:spacing w:val="-5"/>
              </w:rPr>
              <w:t xml:space="preserve"> </w:t>
            </w:r>
            <w:r>
              <w:rPr>
                <w:i/>
              </w:rPr>
              <w:t>Pretest</w:t>
            </w:r>
          </w:p>
        </w:tc>
      </w:tr>
      <w:tr>
        <w:tblPrEx/>
        <w:trPr>
          <w:trHeight w:val="271" w:hRule="atLeast"/>
        </w:trPr>
        <w:tc>
          <w:tcPr>
            <w:tcW w:w="3954" w:type="dxa"/>
            <w:tcBorders>
              <w:top w:val="single" w:sz="12" w:space="0" w:color="000000"/>
              <w:bottom w:val="single" w:sz="8" w:space="0" w:color="000000"/>
            </w:tcBorders>
          </w:tcPr>
          <w:p>
            <w:pPr>
              <w:pStyle w:val="style4105"/>
              <w:spacing w:lineRule="exact" w:line="251"/>
              <w:ind w:left="1442"/>
              <w:rPr/>
            </w:pPr>
            <w:r>
              <w:t>Jumlah</w:t>
            </w:r>
            <w:r>
              <w:rPr>
                <w:spacing w:val="-4"/>
              </w:rPr>
              <w:t xml:space="preserve"> </w:t>
            </w:r>
            <w:r>
              <w:t>Sampel</w:t>
            </w:r>
          </w:p>
        </w:tc>
        <w:tc>
          <w:tcPr>
            <w:tcW w:w="2593" w:type="dxa"/>
            <w:tcBorders>
              <w:top w:val="single" w:sz="12" w:space="0" w:color="000000"/>
              <w:bottom w:val="single" w:sz="8" w:space="0" w:color="000000"/>
            </w:tcBorders>
          </w:tcPr>
          <w:p>
            <w:pPr>
              <w:pStyle w:val="style4105"/>
              <w:spacing w:lineRule="exact" w:line="251"/>
              <w:ind w:left="840" w:right="495"/>
              <w:jc w:val="center"/>
              <w:rPr/>
            </w:pPr>
            <w:r>
              <w:t>28</w:t>
            </w:r>
          </w:p>
        </w:tc>
      </w:tr>
      <w:tr>
        <w:tblPrEx/>
        <w:trPr>
          <w:trHeight w:val="276" w:hRule="atLeast"/>
        </w:trPr>
        <w:tc>
          <w:tcPr>
            <w:tcW w:w="3954" w:type="dxa"/>
            <w:tcBorders>
              <w:top w:val="single" w:sz="8" w:space="0" w:color="000000"/>
              <w:bottom w:val="single" w:sz="8" w:space="0" w:color="000000"/>
            </w:tcBorders>
          </w:tcPr>
          <w:p>
            <w:pPr>
              <w:pStyle w:val="style4105"/>
              <w:spacing w:lineRule="exact" w:line="256"/>
              <w:ind w:left="1454"/>
              <w:rPr/>
            </w:pPr>
            <w:r>
              <w:t>Nilai</w:t>
            </w:r>
            <w:r>
              <w:rPr>
                <w:spacing w:val="-3"/>
              </w:rPr>
              <w:t xml:space="preserve"> </w:t>
            </w:r>
            <w:r>
              <w:t>Terendah</w:t>
            </w:r>
          </w:p>
        </w:tc>
        <w:tc>
          <w:tcPr>
            <w:tcW w:w="2593" w:type="dxa"/>
            <w:tcBorders>
              <w:top w:val="single" w:sz="8" w:space="0" w:color="000000"/>
              <w:bottom w:val="single" w:sz="8" w:space="0" w:color="000000"/>
            </w:tcBorders>
          </w:tcPr>
          <w:p>
            <w:pPr>
              <w:pStyle w:val="style4105"/>
              <w:spacing w:lineRule="exact" w:line="256"/>
              <w:ind w:left="840" w:right="495"/>
              <w:jc w:val="center"/>
              <w:rPr/>
            </w:pPr>
            <w:r>
              <w:t>60</w:t>
            </w:r>
          </w:p>
        </w:tc>
      </w:tr>
      <w:tr>
        <w:tblPrEx/>
        <w:trPr>
          <w:trHeight w:val="276" w:hRule="atLeast"/>
        </w:trPr>
        <w:tc>
          <w:tcPr>
            <w:tcW w:w="3954" w:type="dxa"/>
            <w:tcBorders>
              <w:top w:val="single" w:sz="8" w:space="0" w:color="000000"/>
              <w:bottom w:val="single" w:sz="8" w:space="0" w:color="000000"/>
            </w:tcBorders>
          </w:tcPr>
          <w:p>
            <w:pPr>
              <w:pStyle w:val="style4105"/>
              <w:spacing w:lineRule="exact" w:line="256"/>
              <w:ind w:left="1458"/>
              <w:rPr/>
            </w:pPr>
            <w:r>
              <w:t>Nilai</w:t>
            </w:r>
            <w:r>
              <w:rPr>
                <w:spacing w:val="-5"/>
              </w:rPr>
              <w:t xml:space="preserve"> </w:t>
            </w:r>
            <w:r>
              <w:t>Tertinggi</w:t>
            </w:r>
          </w:p>
        </w:tc>
        <w:tc>
          <w:tcPr>
            <w:tcW w:w="2593" w:type="dxa"/>
            <w:tcBorders>
              <w:top w:val="single" w:sz="8" w:space="0" w:color="000000"/>
              <w:bottom w:val="single" w:sz="8" w:space="0" w:color="000000"/>
            </w:tcBorders>
          </w:tcPr>
          <w:p>
            <w:pPr>
              <w:pStyle w:val="style4105"/>
              <w:spacing w:lineRule="exact" w:line="256"/>
              <w:ind w:left="840" w:right="495"/>
              <w:jc w:val="center"/>
              <w:rPr/>
            </w:pPr>
            <w:r>
              <w:t>93</w:t>
            </w:r>
          </w:p>
        </w:tc>
      </w:tr>
      <w:tr>
        <w:tblPrEx/>
        <w:trPr>
          <w:trHeight w:val="275" w:hRule="atLeast"/>
        </w:trPr>
        <w:tc>
          <w:tcPr>
            <w:tcW w:w="3954" w:type="dxa"/>
            <w:tcBorders>
              <w:top w:val="single" w:sz="8" w:space="0" w:color="000000"/>
              <w:bottom w:val="single" w:sz="8" w:space="0" w:color="000000"/>
            </w:tcBorders>
          </w:tcPr>
          <w:p>
            <w:pPr>
              <w:pStyle w:val="style4105"/>
              <w:spacing w:lineRule="exact" w:line="256"/>
              <w:ind w:left="1314"/>
              <w:rPr/>
            </w:pPr>
            <w:r>
              <w:t>Rata-Rata</w:t>
            </w:r>
            <w:r>
              <w:rPr>
                <w:spacing w:val="-4"/>
              </w:rPr>
              <w:t xml:space="preserve"> </w:t>
            </w:r>
            <w:r>
              <w:t>(Mean)</w:t>
            </w:r>
          </w:p>
        </w:tc>
        <w:tc>
          <w:tcPr>
            <w:tcW w:w="2593" w:type="dxa"/>
            <w:tcBorders>
              <w:top w:val="single" w:sz="8" w:space="0" w:color="000000"/>
              <w:bottom w:val="single" w:sz="8" w:space="0" w:color="000000"/>
            </w:tcBorders>
          </w:tcPr>
          <w:p>
            <w:pPr>
              <w:pStyle w:val="style4105"/>
              <w:spacing w:lineRule="exact" w:line="256"/>
              <w:ind w:left="836" w:right="495"/>
              <w:jc w:val="center"/>
              <w:rPr/>
            </w:pPr>
            <w:r>
              <w:t>81,82</w:t>
            </w:r>
          </w:p>
        </w:tc>
      </w:tr>
      <w:tr>
        <w:tblPrEx/>
        <w:trPr>
          <w:trHeight w:val="276" w:hRule="atLeast"/>
        </w:trPr>
        <w:tc>
          <w:tcPr>
            <w:tcW w:w="3954" w:type="dxa"/>
            <w:tcBorders>
              <w:top w:val="single" w:sz="8" w:space="0" w:color="000000"/>
              <w:bottom w:val="single" w:sz="8" w:space="0" w:color="000000"/>
            </w:tcBorders>
          </w:tcPr>
          <w:p>
            <w:pPr>
              <w:pStyle w:val="style4105"/>
              <w:spacing w:lineRule="exact" w:line="256"/>
              <w:ind w:left="1362"/>
              <w:rPr/>
            </w:pPr>
            <w:r>
              <w:t>Rentang</w:t>
            </w:r>
            <w:r>
              <w:rPr>
                <w:spacing w:val="-5"/>
              </w:rPr>
              <w:t xml:space="preserve"> </w:t>
            </w:r>
            <w:r>
              <w:t>(Range)</w:t>
            </w:r>
          </w:p>
        </w:tc>
        <w:tc>
          <w:tcPr>
            <w:tcW w:w="2593" w:type="dxa"/>
            <w:tcBorders>
              <w:top w:val="single" w:sz="8" w:space="0" w:color="000000"/>
              <w:bottom w:val="single" w:sz="8" w:space="0" w:color="000000"/>
            </w:tcBorders>
          </w:tcPr>
          <w:p>
            <w:pPr>
              <w:pStyle w:val="style4105"/>
              <w:spacing w:lineRule="exact" w:line="256"/>
              <w:ind w:left="840" w:right="495"/>
              <w:jc w:val="center"/>
              <w:rPr/>
            </w:pPr>
            <w:r>
              <w:t>33</w:t>
            </w:r>
          </w:p>
        </w:tc>
      </w:tr>
      <w:tr>
        <w:tblPrEx/>
        <w:trPr>
          <w:trHeight w:val="276" w:hRule="atLeast"/>
        </w:trPr>
        <w:tc>
          <w:tcPr>
            <w:tcW w:w="3954" w:type="dxa"/>
            <w:tcBorders>
              <w:top w:val="single" w:sz="8" w:space="0" w:color="000000"/>
              <w:bottom w:val="single" w:sz="8" w:space="0" w:color="000000"/>
            </w:tcBorders>
          </w:tcPr>
          <w:p>
            <w:pPr>
              <w:pStyle w:val="style4105"/>
              <w:spacing w:lineRule="exact" w:line="256"/>
              <w:ind w:left="1414"/>
              <w:rPr/>
            </w:pPr>
            <w:r>
              <w:t>Standar</w:t>
            </w:r>
            <w:r>
              <w:rPr>
                <w:spacing w:val="-5"/>
              </w:rPr>
              <w:t xml:space="preserve"> </w:t>
            </w:r>
            <w:r>
              <w:t>Deviasi</w:t>
            </w:r>
          </w:p>
        </w:tc>
        <w:tc>
          <w:tcPr>
            <w:tcW w:w="2593" w:type="dxa"/>
            <w:tcBorders>
              <w:top w:val="single" w:sz="8" w:space="0" w:color="000000"/>
              <w:bottom w:val="single" w:sz="8" w:space="0" w:color="000000"/>
            </w:tcBorders>
          </w:tcPr>
          <w:p>
            <w:pPr>
              <w:pStyle w:val="style4105"/>
              <w:spacing w:lineRule="exact" w:line="256"/>
              <w:ind w:left="836" w:right="495"/>
              <w:jc w:val="center"/>
              <w:rPr/>
            </w:pPr>
            <w:r>
              <w:t>9,019</w:t>
            </w:r>
          </w:p>
        </w:tc>
      </w:tr>
      <w:tr>
        <w:tblPrEx/>
        <w:trPr>
          <w:trHeight w:val="275" w:hRule="atLeast"/>
        </w:trPr>
        <w:tc>
          <w:tcPr>
            <w:tcW w:w="3954" w:type="dxa"/>
            <w:tcBorders>
              <w:top w:val="single" w:sz="8" w:space="0" w:color="000000"/>
              <w:bottom w:val="single" w:sz="8" w:space="0" w:color="000000"/>
            </w:tcBorders>
          </w:tcPr>
          <w:p>
            <w:pPr>
              <w:pStyle w:val="style4105"/>
              <w:spacing w:lineRule="exact" w:line="256"/>
              <w:ind w:left="1770"/>
              <w:rPr/>
            </w:pPr>
            <w:r>
              <w:t>Variance</w:t>
            </w:r>
          </w:p>
        </w:tc>
        <w:tc>
          <w:tcPr>
            <w:tcW w:w="2593" w:type="dxa"/>
            <w:tcBorders>
              <w:top w:val="single" w:sz="8" w:space="0" w:color="000000"/>
              <w:bottom w:val="single" w:sz="8" w:space="0" w:color="000000"/>
            </w:tcBorders>
          </w:tcPr>
          <w:p>
            <w:pPr>
              <w:pStyle w:val="style4105"/>
              <w:spacing w:lineRule="exact" w:line="256"/>
              <w:ind w:left="837" w:right="495"/>
              <w:jc w:val="center"/>
              <w:rPr/>
            </w:pPr>
            <w:r>
              <w:t>81,337</w:t>
            </w:r>
          </w:p>
        </w:tc>
      </w:tr>
    </w:tbl>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pPr>
      <w:r>
        <w:t>Berdasarkan tabel 4.6 di atas, maka diperoleh skor sebagai berikut: jumlah</w:t>
      </w:r>
      <w:r>
        <w:rPr>
          <w:spacing w:val="1"/>
        </w:rPr>
        <w:t xml:space="preserve"> </w:t>
      </w:r>
      <w:r>
        <w:t>sampel sebanyak 28 siswa, nilai maksimum atau nilai yang paling tinggi adalah 93</w:t>
      </w:r>
      <w:r>
        <w:rPr>
          <w:spacing w:val="-57"/>
        </w:rPr>
        <w:t xml:space="preserve"> </w:t>
      </w:r>
      <w:r>
        <w:t>dan nilai minimum atau nilai terendah yang diperoleh adalah 60. Adapun rata-rata</w:t>
      </w:r>
      <w:r>
        <w:rPr>
          <w:spacing w:val="1"/>
        </w:rPr>
        <w:t xml:space="preserve"> </w:t>
      </w:r>
      <w:r>
        <w:rPr>
          <w:spacing w:val="-1"/>
        </w:rPr>
        <w:t>atau</w:t>
      </w:r>
      <w:r>
        <w:rPr>
          <w:spacing w:val="-15"/>
        </w:rPr>
        <w:t xml:space="preserve"> </w:t>
      </w:r>
      <w:r>
        <w:rPr>
          <w:spacing w:val="-1"/>
        </w:rPr>
        <w:t>mean</w:t>
      </w:r>
      <w:r>
        <w:rPr>
          <w:spacing w:val="-11"/>
        </w:rPr>
        <w:t xml:space="preserve"> </w:t>
      </w:r>
      <w:r>
        <w:rPr>
          <w:spacing w:val="-1"/>
        </w:rPr>
        <w:t>yang</w:t>
      </w:r>
      <w:r>
        <w:rPr>
          <w:spacing w:val="-15"/>
        </w:rPr>
        <w:t xml:space="preserve"> </w:t>
      </w:r>
      <w:r>
        <w:rPr>
          <w:spacing w:val="-1"/>
        </w:rPr>
        <w:t>diperoleh</w:t>
      </w:r>
      <w:r>
        <w:rPr>
          <w:spacing w:val="-18"/>
        </w:rPr>
        <w:t xml:space="preserve"> </w:t>
      </w:r>
      <w:r>
        <w:rPr>
          <w:spacing w:val="-1"/>
        </w:rPr>
        <w:t>adalah</w:t>
      </w:r>
      <w:r>
        <w:rPr>
          <w:spacing w:val="-7"/>
        </w:rPr>
        <w:t xml:space="preserve"> </w:t>
      </w:r>
      <w:r>
        <w:rPr>
          <w:spacing w:val="-1"/>
        </w:rPr>
        <w:t>81,82</w:t>
      </w:r>
      <w:r>
        <w:rPr>
          <w:spacing w:val="-7"/>
        </w:rPr>
        <w:t xml:space="preserve"> </w:t>
      </w:r>
      <w:r>
        <w:rPr>
          <w:spacing w:val="-1"/>
        </w:rPr>
        <w:t>dengan</w:t>
      </w:r>
      <w:r>
        <w:rPr>
          <w:spacing w:val="-8"/>
        </w:rPr>
        <w:t xml:space="preserve"> </w:t>
      </w:r>
      <w:r>
        <w:rPr>
          <w:spacing w:val="-1"/>
        </w:rPr>
        <w:t>penyebaran</w:t>
      </w:r>
      <w:r>
        <w:rPr>
          <w:spacing w:val="-14"/>
        </w:rPr>
        <w:t xml:space="preserve"> </w:t>
      </w:r>
      <w:r>
        <w:t>data</w:t>
      </w:r>
      <w:r>
        <w:rPr>
          <w:spacing w:val="-10"/>
        </w:rPr>
        <w:t xml:space="preserve"> </w:t>
      </w:r>
      <w:r>
        <w:t>atau</w:t>
      </w:r>
      <w:r>
        <w:rPr>
          <w:spacing w:val="-11"/>
        </w:rPr>
        <w:t xml:space="preserve"> </w:t>
      </w:r>
      <w:r>
        <w:t>standar</w:t>
      </w:r>
      <w:r>
        <w:rPr>
          <w:spacing w:val="-6"/>
        </w:rPr>
        <w:t xml:space="preserve"> </w:t>
      </w:r>
      <w:r>
        <w:t>deviasi</w:t>
      </w:r>
      <w:r>
        <w:rPr>
          <w:spacing w:val="-58"/>
        </w:rPr>
        <w:t xml:space="preserve"> </w:t>
      </w:r>
      <w:r>
        <w:t>adalah 9,019. Hal ini berarti nilai standar deviasi lebih kecil dari nilai rata-rata</w:t>
      </w:r>
      <w:r>
        <w:rPr>
          <w:spacing w:val="1"/>
        </w:rPr>
        <w:t xml:space="preserve"> </w:t>
      </w:r>
      <w:r>
        <w:t>(mean) sehingga dapat disimpulkan bahwa nilai rata-rata dapat mewakili semua</w:t>
      </w:r>
      <w:r>
        <w:rPr>
          <w:spacing w:val="1"/>
        </w:rPr>
        <w:t xml:space="preserve"> </w:t>
      </w:r>
      <w:r>
        <w:t>data. Rentang nilai (range) antara nilai tertinggi dan nilai terendah adalah 33. Jika</w:t>
      </w:r>
      <w:r>
        <w:rPr>
          <w:spacing w:val="1"/>
        </w:rPr>
        <w:t xml:space="preserve"> </w:t>
      </w:r>
      <w:r>
        <w:t xml:space="preserve">skor </w:t>
      </w:r>
      <w:r>
        <w:rPr>
          <w:i/>
        </w:rPr>
        <w:t xml:space="preserve">posttest </w:t>
      </w:r>
      <w:r>
        <w:t xml:space="preserve">hasil belajar </w:t>
      </w:r>
      <w:r>
        <w:t>PKn</w:t>
      </w:r>
      <w:r>
        <w:t xml:space="preserve"> siswa kelas eksperimen dikelompokkan ke dalam 5</w:t>
      </w:r>
      <w:r>
        <w:rPr>
          <w:spacing w:val="1"/>
        </w:rPr>
        <w:t xml:space="preserve"> </w:t>
      </w:r>
      <w:r>
        <w:t>kategori, maka diperoleh daftar distribusi frekuensi dan persentase kategori hasil</w:t>
      </w:r>
      <w:r>
        <w:rPr>
          <w:spacing w:val="1"/>
        </w:rPr>
        <w:t xml:space="preserve"> </w:t>
      </w:r>
      <w:r>
        <w:rPr>
          <w:i/>
        </w:rPr>
        <w:t>posttest</w:t>
      </w:r>
      <w:r>
        <w:rPr>
          <w:i/>
          <w:spacing w:val="6"/>
        </w:rPr>
        <w:t xml:space="preserve"> </w:t>
      </w:r>
      <w:r>
        <w:t>kelas</w:t>
      </w:r>
      <w:r>
        <w:rPr>
          <w:spacing w:val="-1"/>
        </w:rPr>
        <w:t xml:space="preserve"> </w:t>
      </w:r>
      <w:r>
        <w:t>eksperimen</w:t>
      </w:r>
      <w:r>
        <w:rPr>
          <w:spacing w:val="1"/>
        </w:rPr>
        <w:t xml:space="preserve"> </w:t>
      </w:r>
      <w:r>
        <w:t>pada tabel berikut</w:t>
      </w:r>
      <w:r>
        <w:t>:</w:t>
      </w:r>
    </w:p>
    <w:p>
      <w:pPr>
        <w:pStyle w:val="style0"/>
        <w:widowControl w:val="false"/>
        <w:autoSpaceDE w:val="false"/>
        <w:autoSpaceDN w:val="false"/>
        <w:spacing w:after="0" w:lineRule="auto" w:line="240"/>
        <w:rPr>
          <w:sz w:val="22"/>
        </w:rPr>
      </w:pPr>
    </w:p>
    <w:p>
      <w:pPr>
        <w:pStyle w:val="style0"/>
        <w:widowControl w:val="false"/>
        <w:autoSpaceDE w:val="false"/>
        <w:autoSpaceDN w:val="false"/>
        <w:spacing w:lineRule="auto" w:line="240"/>
        <w:rPr>
          <w:sz w:val="22"/>
        </w:rPr>
      </w:pPr>
      <w:r>
        <w:rPr>
          <w:sz w:val="22"/>
        </w:rPr>
        <w:t>Tabel 4.7 Distribusi Frekuensi dan Persentase Kategori Hasil Postest Kelas Eksperimen</w:t>
      </w:r>
    </w:p>
    <w:tbl>
      <w:tblPr>
        <w:tblpPr w:leftFromText="180" w:rightFromText="180" w:topFromText="0" w:bottomFromText="0" w:vertAnchor="text" w:horzAnchor="margin" w:tblpXSpec="left" w:tblpY="105"/>
        <w:tblW w:w="0" w:type="auto"/>
        <w:tblLayout w:type="fixed"/>
        <w:tblCellMar>
          <w:left w:w="0" w:type="dxa"/>
          <w:right w:w="0" w:type="dxa"/>
        </w:tblCellMar>
        <w:tblLook w:val="01E0" w:firstRow="1" w:lastRow="1" w:firstColumn="1" w:lastColumn="1" w:noHBand="0" w:noVBand="0"/>
      </w:tblPr>
      <w:tblGrid>
        <w:gridCol w:w="2030"/>
        <w:gridCol w:w="2061"/>
        <w:gridCol w:w="1355"/>
        <w:gridCol w:w="1420"/>
      </w:tblGrid>
      <w:tr>
        <w:trPr>
          <w:trHeight w:val="366" w:hRule="atLeast"/>
        </w:trPr>
        <w:tc>
          <w:tcPr>
            <w:tcW w:w="2030" w:type="dxa"/>
            <w:tcBorders>
              <w:top w:val="single" w:sz="4" w:space="0" w:color="000000"/>
              <w:bottom w:val="single" w:sz="4" w:space="0" w:color="000000"/>
            </w:tcBorders>
          </w:tcPr>
          <w:p>
            <w:pPr>
              <w:pStyle w:val="style4105"/>
              <w:ind w:left="808" w:right="727"/>
              <w:jc w:val="center"/>
              <w:rPr/>
            </w:pPr>
            <w:r>
              <w:t>Skor</w:t>
            </w:r>
          </w:p>
        </w:tc>
        <w:tc>
          <w:tcPr>
            <w:tcW w:w="2061" w:type="dxa"/>
            <w:tcBorders>
              <w:top w:val="single" w:sz="4" w:space="0" w:color="000000"/>
              <w:bottom w:val="single" w:sz="4" w:space="0" w:color="000000"/>
            </w:tcBorders>
          </w:tcPr>
          <w:p>
            <w:pPr>
              <w:pStyle w:val="style4105"/>
              <w:ind w:left="388"/>
              <w:rPr/>
            </w:pPr>
            <w:r>
              <w:t>Kategori</w:t>
            </w:r>
          </w:p>
        </w:tc>
        <w:tc>
          <w:tcPr>
            <w:tcW w:w="1355" w:type="dxa"/>
            <w:tcBorders>
              <w:top w:val="single" w:sz="4" w:space="0" w:color="000000"/>
              <w:bottom w:val="single" w:sz="4" w:space="0" w:color="000000"/>
            </w:tcBorders>
          </w:tcPr>
          <w:p>
            <w:pPr>
              <w:pStyle w:val="style4105"/>
              <w:ind w:left="368"/>
              <w:rPr/>
            </w:pPr>
            <w:r>
              <w:t>Jumlah</w:t>
            </w:r>
          </w:p>
        </w:tc>
        <w:tc>
          <w:tcPr>
            <w:tcW w:w="1420" w:type="dxa"/>
            <w:tcBorders>
              <w:top w:val="single" w:sz="4" w:space="0" w:color="000000"/>
              <w:bottom w:val="single" w:sz="4" w:space="0" w:color="000000"/>
            </w:tcBorders>
          </w:tcPr>
          <w:p>
            <w:pPr>
              <w:pStyle w:val="style4105"/>
              <w:ind w:right="115"/>
              <w:jc w:val="right"/>
              <w:rPr/>
            </w:pPr>
            <w:r>
              <w:t>Persentase</w:t>
            </w:r>
          </w:p>
        </w:tc>
      </w:tr>
      <w:tr>
        <w:tblPrEx/>
        <w:trPr>
          <w:trHeight w:val="370" w:hRule="atLeast"/>
        </w:trPr>
        <w:tc>
          <w:tcPr>
            <w:tcW w:w="2030" w:type="dxa"/>
            <w:tcBorders>
              <w:top w:val="single" w:sz="4" w:space="0" w:color="000000"/>
              <w:bottom w:val="single" w:sz="4" w:space="0" w:color="000000"/>
            </w:tcBorders>
          </w:tcPr>
          <w:p>
            <w:pPr>
              <w:pStyle w:val="style4105"/>
              <w:spacing w:before="3"/>
              <w:ind w:right="242"/>
              <w:jc w:val="right"/>
              <w:rPr/>
            </w:pPr>
            <w:r>
              <w:t>80&lt; x ≤ 100</w:t>
            </w:r>
          </w:p>
        </w:tc>
        <w:tc>
          <w:tcPr>
            <w:tcW w:w="2061" w:type="dxa"/>
            <w:tcBorders>
              <w:top w:val="single" w:sz="4" w:space="0" w:color="000000"/>
              <w:bottom w:val="single" w:sz="4" w:space="0" w:color="000000"/>
            </w:tcBorders>
          </w:tcPr>
          <w:p>
            <w:pPr>
              <w:pStyle w:val="style4105"/>
              <w:spacing w:before="51"/>
              <w:ind w:left="244"/>
              <w:rPr/>
            </w:pPr>
            <w:r>
              <w:t>Sangat baik</w:t>
            </w:r>
          </w:p>
        </w:tc>
        <w:tc>
          <w:tcPr>
            <w:tcW w:w="1355" w:type="dxa"/>
            <w:tcBorders>
              <w:top w:val="single" w:sz="4" w:space="0" w:color="000000"/>
              <w:bottom w:val="single" w:sz="4" w:space="0" w:color="000000"/>
            </w:tcBorders>
          </w:tcPr>
          <w:p>
            <w:pPr>
              <w:pStyle w:val="style4105"/>
              <w:spacing w:before="51"/>
              <w:ind w:left="448"/>
              <w:rPr/>
            </w:pPr>
            <w:r>
              <w:t>13</w:t>
            </w:r>
          </w:p>
        </w:tc>
        <w:tc>
          <w:tcPr>
            <w:tcW w:w="1420" w:type="dxa"/>
            <w:tcBorders>
              <w:top w:val="single" w:sz="4" w:space="0" w:color="000000"/>
              <w:bottom w:val="single" w:sz="4" w:space="0" w:color="000000"/>
            </w:tcBorders>
          </w:tcPr>
          <w:p>
            <w:pPr>
              <w:pStyle w:val="style4105"/>
              <w:spacing w:before="3"/>
              <w:ind w:right="232"/>
              <w:jc w:val="right"/>
              <w:rPr/>
            </w:pPr>
            <w:r>
              <w:t>46%</w:t>
            </w:r>
          </w:p>
        </w:tc>
      </w:tr>
      <w:tr>
        <w:tblPrEx/>
        <w:trPr>
          <w:trHeight w:val="370" w:hRule="atLeast"/>
        </w:trPr>
        <w:tc>
          <w:tcPr>
            <w:tcW w:w="2030" w:type="dxa"/>
            <w:tcBorders>
              <w:top w:val="single" w:sz="4" w:space="0" w:color="000000"/>
              <w:bottom w:val="single" w:sz="4" w:space="0" w:color="000000"/>
            </w:tcBorders>
          </w:tcPr>
          <w:p>
            <w:pPr>
              <w:pStyle w:val="style4105"/>
              <w:spacing w:before="3"/>
              <w:ind w:right="302"/>
              <w:jc w:val="right"/>
              <w:rPr/>
            </w:pPr>
            <w:r>
              <w:t>60&lt; x ≤ 80</w:t>
            </w:r>
          </w:p>
        </w:tc>
        <w:tc>
          <w:tcPr>
            <w:tcW w:w="2061" w:type="dxa"/>
            <w:tcBorders>
              <w:top w:val="single" w:sz="4" w:space="0" w:color="000000"/>
              <w:bottom w:val="single" w:sz="4" w:space="0" w:color="000000"/>
            </w:tcBorders>
          </w:tcPr>
          <w:p>
            <w:pPr>
              <w:pStyle w:val="style4105"/>
              <w:spacing w:before="51"/>
              <w:ind w:left="244"/>
              <w:rPr/>
            </w:pPr>
            <w:r>
              <w:t>Baik</w:t>
            </w:r>
          </w:p>
        </w:tc>
        <w:tc>
          <w:tcPr>
            <w:tcW w:w="1355" w:type="dxa"/>
            <w:tcBorders>
              <w:top w:val="single" w:sz="4" w:space="0" w:color="000000"/>
              <w:bottom w:val="single" w:sz="4" w:space="0" w:color="000000"/>
            </w:tcBorders>
          </w:tcPr>
          <w:p>
            <w:pPr>
              <w:pStyle w:val="style4105"/>
              <w:spacing w:before="51"/>
              <w:ind w:left="448"/>
              <w:rPr/>
            </w:pPr>
            <w:r>
              <w:t>14</w:t>
            </w:r>
          </w:p>
        </w:tc>
        <w:tc>
          <w:tcPr>
            <w:tcW w:w="1420" w:type="dxa"/>
            <w:tcBorders>
              <w:top w:val="single" w:sz="4" w:space="0" w:color="000000"/>
              <w:bottom w:val="single" w:sz="4" w:space="0" w:color="000000"/>
            </w:tcBorders>
          </w:tcPr>
          <w:p>
            <w:pPr>
              <w:pStyle w:val="style4105"/>
              <w:spacing w:before="3"/>
              <w:ind w:right="232"/>
              <w:jc w:val="right"/>
              <w:rPr/>
            </w:pPr>
            <w:r>
              <w:t>50%</w:t>
            </w:r>
          </w:p>
        </w:tc>
      </w:tr>
      <w:tr>
        <w:tblPrEx/>
        <w:trPr>
          <w:trHeight w:val="370" w:hRule="atLeast"/>
        </w:trPr>
        <w:tc>
          <w:tcPr>
            <w:tcW w:w="2030" w:type="dxa"/>
            <w:tcBorders>
              <w:top w:val="single" w:sz="4" w:space="0" w:color="000000"/>
              <w:bottom w:val="single" w:sz="4" w:space="0" w:color="000000"/>
            </w:tcBorders>
          </w:tcPr>
          <w:p>
            <w:pPr>
              <w:pStyle w:val="style4105"/>
              <w:ind w:right="302"/>
              <w:jc w:val="right"/>
              <w:rPr/>
            </w:pPr>
            <w:r>
              <w:t>40&lt; x ≤ 60</w:t>
            </w:r>
          </w:p>
        </w:tc>
        <w:tc>
          <w:tcPr>
            <w:tcW w:w="2061" w:type="dxa"/>
            <w:tcBorders>
              <w:top w:val="single" w:sz="4" w:space="0" w:color="000000"/>
              <w:bottom w:val="single" w:sz="4" w:space="0" w:color="000000"/>
            </w:tcBorders>
          </w:tcPr>
          <w:p>
            <w:pPr>
              <w:pStyle w:val="style4105"/>
              <w:spacing w:before="43"/>
              <w:ind w:left="244"/>
              <w:rPr/>
            </w:pPr>
            <w:r>
              <w:t>Cukup</w:t>
            </w:r>
            <w:r>
              <w:rPr>
                <w:spacing w:val="-2"/>
              </w:rPr>
              <w:t xml:space="preserve"> </w:t>
            </w:r>
            <w:r>
              <w:t>Baik</w:t>
            </w:r>
          </w:p>
        </w:tc>
        <w:tc>
          <w:tcPr>
            <w:tcW w:w="1355" w:type="dxa"/>
            <w:tcBorders>
              <w:top w:val="single" w:sz="4" w:space="0" w:color="000000"/>
              <w:bottom w:val="single" w:sz="4" w:space="0" w:color="000000"/>
            </w:tcBorders>
          </w:tcPr>
          <w:p>
            <w:pPr>
              <w:pStyle w:val="style4105"/>
              <w:spacing w:before="43"/>
              <w:ind w:left="448"/>
              <w:rPr/>
            </w:pPr>
            <w:r>
              <w:t>1</w:t>
            </w:r>
          </w:p>
        </w:tc>
        <w:tc>
          <w:tcPr>
            <w:tcW w:w="1420" w:type="dxa"/>
            <w:tcBorders>
              <w:top w:val="single" w:sz="4" w:space="0" w:color="000000"/>
              <w:bottom w:val="single" w:sz="4" w:space="0" w:color="000000"/>
            </w:tcBorders>
          </w:tcPr>
          <w:p>
            <w:pPr>
              <w:pStyle w:val="style4105"/>
              <w:ind w:left="806"/>
              <w:rPr/>
            </w:pPr>
            <w:r>
              <w:t>4%</w:t>
            </w:r>
          </w:p>
        </w:tc>
      </w:tr>
      <w:tr>
        <w:tblPrEx/>
        <w:trPr>
          <w:trHeight w:val="366" w:hRule="atLeast"/>
        </w:trPr>
        <w:tc>
          <w:tcPr>
            <w:tcW w:w="2030" w:type="dxa"/>
            <w:tcBorders>
              <w:top w:val="single" w:sz="4" w:space="0" w:color="000000"/>
              <w:bottom w:val="single" w:sz="4" w:space="0" w:color="000000"/>
            </w:tcBorders>
          </w:tcPr>
          <w:p>
            <w:pPr>
              <w:pStyle w:val="style4105"/>
              <w:ind w:right="302"/>
              <w:jc w:val="right"/>
              <w:rPr/>
            </w:pPr>
            <w:r>
              <w:t>20&lt; x ≤ 40</w:t>
            </w:r>
          </w:p>
        </w:tc>
        <w:tc>
          <w:tcPr>
            <w:tcW w:w="2061" w:type="dxa"/>
            <w:tcBorders>
              <w:top w:val="single" w:sz="4" w:space="0" w:color="000000"/>
              <w:bottom w:val="single" w:sz="4" w:space="0" w:color="000000"/>
            </w:tcBorders>
          </w:tcPr>
          <w:p>
            <w:pPr>
              <w:pStyle w:val="style4105"/>
              <w:spacing w:before="43"/>
              <w:ind w:left="244"/>
              <w:rPr/>
            </w:pPr>
            <w:r>
              <w:t>Kurang</w:t>
            </w:r>
            <w:r>
              <w:rPr>
                <w:spacing w:val="-1"/>
              </w:rPr>
              <w:t xml:space="preserve"> </w:t>
            </w:r>
            <w:r>
              <w:t>Baik</w:t>
            </w:r>
          </w:p>
        </w:tc>
        <w:tc>
          <w:tcPr>
            <w:tcW w:w="1355" w:type="dxa"/>
            <w:tcBorders>
              <w:top w:val="single" w:sz="4" w:space="0" w:color="000000"/>
              <w:bottom w:val="single" w:sz="4" w:space="0" w:color="000000"/>
            </w:tcBorders>
          </w:tcPr>
          <w:p>
            <w:pPr>
              <w:pStyle w:val="style4105"/>
              <w:spacing w:before="43"/>
              <w:ind w:left="448"/>
              <w:rPr/>
            </w:pPr>
            <w:r>
              <w:t>0</w:t>
            </w:r>
          </w:p>
        </w:tc>
        <w:tc>
          <w:tcPr>
            <w:tcW w:w="1420" w:type="dxa"/>
            <w:tcBorders>
              <w:top w:val="single" w:sz="4" w:space="0" w:color="000000"/>
              <w:bottom w:val="single" w:sz="4" w:space="0" w:color="000000"/>
            </w:tcBorders>
          </w:tcPr>
          <w:p>
            <w:pPr>
              <w:pStyle w:val="style4105"/>
              <w:ind w:left="806"/>
              <w:rPr/>
            </w:pPr>
            <w:r>
              <w:t>0%</w:t>
            </w:r>
          </w:p>
        </w:tc>
      </w:tr>
      <w:tr>
        <w:tblPrEx/>
        <w:trPr>
          <w:trHeight w:val="370" w:hRule="atLeast"/>
        </w:trPr>
        <w:tc>
          <w:tcPr>
            <w:tcW w:w="2030" w:type="dxa"/>
            <w:tcBorders>
              <w:top w:val="single" w:sz="4" w:space="0" w:color="000000"/>
              <w:bottom w:val="single" w:sz="4" w:space="0" w:color="000000"/>
            </w:tcBorders>
          </w:tcPr>
          <w:p>
            <w:pPr>
              <w:pStyle w:val="style4105"/>
              <w:ind w:right="330"/>
              <w:jc w:val="right"/>
              <w:rPr/>
            </w:pPr>
            <w:r>
              <w:t>0</w:t>
            </w:r>
            <w:r>
              <w:rPr>
                <w:spacing w:val="1"/>
              </w:rPr>
              <w:t xml:space="preserve"> </w:t>
            </w:r>
            <w:r>
              <w:t>≤ x ≤ 20</w:t>
            </w:r>
          </w:p>
        </w:tc>
        <w:tc>
          <w:tcPr>
            <w:tcW w:w="2061" w:type="dxa"/>
            <w:tcBorders>
              <w:top w:val="single" w:sz="4" w:space="0" w:color="000000"/>
              <w:bottom w:val="single" w:sz="4" w:space="0" w:color="000000"/>
            </w:tcBorders>
          </w:tcPr>
          <w:p>
            <w:pPr>
              <w:pStyle w:val="style4105"/>
              <w:spacing w:before="47"/>
              <w:ind w:left="244"/>
              <w:rPr/>
            </w:pPr>
            <w:r>
              <w:t>Sangat</w:t>
            </w:r>
            <w:r>
              <w:rPr>
                <w:spacing w:val="-2"/>
              </w:rPr>
              <w:t xml:space="preserve"> </w:t>
            </w:r>
            <w:r>
              <w:t>kurang</w:t>
            </w:r>
          </w:p>
        </w:tc>
        <w:tc>
          <w:tcPr>
            <w:tcW w:w="1355" w:type="dxa"/>
            <w:tcBorders>
              <w:top w:val="single" w:sz="4" w:space="0" w:color="000000"/>
              <w:bottom w:val="single" w:sz="4" w:space="0" w:color="000000"/>
            </w:tcBorders>
          </w:tcPr>
          <w:p>
            <w:pPr>
              <w:pStyle w:val="style4105"/>
              <w:spacing w:before="47"/>
              <w:ind w:left="448"/>
              <w:rPr/>
            </w:pPr>
            <w:r>
              <w:t>0</w:t>
            </w:r>
          </w:p>
        </w:tc>
        <w:tc>
          <w:tcPr>
            <w:tcW w:w="1420" w:type="dxa"/>
            <w:tcBorders>
              <w:top w:val="single" w:sz="4" w:space="0" w:color="000000"/>
              <w:bottom w:val="single" w:sz="4" w:space="0" w:color="000000"/>
            </w:tcBorders>
          </w:tcPr>
          <w:p>
            <w:pPr>
              <w:pStyle w:val="style4105"/>
              <w:ind w:left="806"/>
              <w:rPr/>
            </w:pPr>
            <w:r>
              <w:t>0%</w:t>
            </w:r>
          </w:p>
        </w:tc>
      </w:tr>
      <w:tr>
        <w:tblPrEx/>
        <w:trPr>
          <w:trHeight w:val="370" w:hRule="atLeast"/>
        </w:trPr>
        <w:tc>
          <w:tcPr>
            <w:tcW w:w="2030" w:type="dxa"/>
            <w:tcBorders>
              <w:top w:val="single" w:sz="4" w:space="0" w:color="000000"/>
              <w:bottom w:val="single" w:sz="4" w:space="0" w:color="000000"/>
            </w:tcBorders>
          </w:tcPr>
          <w:p>
            <w:pPr>
              <w:pStyle w:val="style4105"/>
              <w:rPr/>
            </w:pPr>
          </w:p>
        </w:tc>
        <w:tc>
          <w:tcPr>
            <w:tcW w:w="2061" w:type="dxa"/>
            <w:tcBorders>
              <w:top w:val="single" w:sz="4" w:space="0" w:color="000000"/>
              <w:bottom w:val="single" w:sz="4" w:space="0" w:color="000000"/>
            </w:tcBorders>
          </w:tcPr>
          <w:p>
            <w:pPr>
              <w:pStyle w:val="style4105"/>
              <w:ind w:left="997"/>
              <w:rPr/>
            </w:pPr>
            <w:r>
              <w:t>Jumlah</w:t>
            </w:r>
          </w:p>
        </w:tc>
        <w:tc>
          <w:tcPr>
            <w:tcW w:w="1355" w:type="dxa"/>
            <w:tcBorders>
              <w:top w:val="single" w:sz="4" w:space="0" w:color="000000"/>
              <w:bottom w:val="single" w:sz="4" w:space="0" w:color="000000"/>
            </w:tcBorders>
          </w:tcPr>
          <w:p>
            <w:pPr>
              <w:pStyle w:val="style4105"/>
              <w:rPr/>
            </w:pPr>
          </w:p>
        </w:tc>
        <w:tc>
          <w:tcPr>
            <w:tcW w:w="1420" w:type="dxa"/>
            <w:tcBorders>
              <w:top w:val="single" w:sz="4" w:space="0" w:color="000000"/>
              <w:bottom w:val="single" w:sz="4" w:space="0" w:color="000000"/>
            </w:tcBorders>
          </w:tcPr>
          <w:p>
            <w:pPr>
              <w:pStyle w:val="style4105"/>
              <w:ind w:right="172"/>
              <w:jc w:val="right"/>
              <w:rPr/>
            </w:pPr>
            <w:r>
              <w:t>100%</w:t>
            </w:r>
          </w:p>
        </w:tc>
      </w:tr>
    </w:tbl>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r>
        <w:rPr>
          <w:sz w:val="22"/>
        </w:rPr>
        <w:t>Berdasarkan tabel 4.7 di atas, diketahui bahwa jumlah siswa yang memperoleh nilai kategori sangat baik sebanyak 13 orang siswa dengan persentase 46%. Jumlah siswa yang memperoleh kategori baik sebanyak 14 orang siswa dengan persentase 50%. Sedangkan Jumlah siswa yang memperoleh kategori cukup baik sebanyak 1 orang siswa dengan persentase 4 %. Berdasarkan hasil analisis deskriptif yang telah dilakukan dapat disimpulkan bahwa hasil postest pada kelas eksperimen berada pada kategori sangat baik. Hal ini dapat dilihat berdasarkan nilai rata-rata (mean) hasil belajar PKn pada kelas eksperimen secara keseluruhan berjumlah 81,82.</w:t>
      </w:r>
    </w:p>
    <w:p>
      <w:pPr>
        <w:pStyle w:val="style0"/>
        <w:widowControl w:val="false"/>
        <w:autoSpaceDE w:val="false"/>
        <w:autoSpaceDN w:val="false"/>
        <w:spacing w:after="0" w:lineRule="auto" w:line="240"/>
        <w:rPr>
          <w:sz w:val="22"/>
        </w:rPr>
      </w:pPr>
    </w:p>
    <w:p>
      <w:pPr>
        <w:pStyle w:val="style0"/>
        <w:widowControl w:val="false"/>
        <w:autoSpaceDE w:val="false"/>
        <w:autoSpaceDN w:val="false"/>
        <w:spacing w:lineRule="auto" w:line="240"/>
        <w:rPr>
          <w:sz w:val="22"/>
        </w:rPr>
      </w:pPr>
      <w:r>
        <w:rPr>
          <w:sz w:val="22"/>
        </w:rPr>
        <w:t>Tabel 4.8 Deskripsi Data Posttest Kelas kontrol</w:t>
      </w:r>
    </w:p>
    <w:tbl>
      <w:tblPr>
        <w:tblpPr w:leftFromText="180" w:rightFromText="180" w:topFromText="0" w:bottomFromText="0" w:vertAnchor="text" w:horzAnchor="margin" w:tblpXSpec="left" w:tblpY="-33"/>
        <w:tblW w:w="0" w:type="auto"/>
        <w:tblLayout w:type="fixed"/>
        <w:tblCellMar>
          <w:left w:w="0" w:type="dxa"/>
          <w:right w:w="0" w:type="dxa"/>
        </w:tblCellMar>
        <w:tblLook w:val="01E0" w:firstRow="1" w:lastRow="1" w:firstColumn="1" w:lastColumn="1" w:noHBand="0" w:noVBand="0"/>
      </w:tblPr>
      <w:tblGrid>
        <w:gridCol w:w="3954"/>
        <w:gridCol w:w="2593"/>
      </w:tblGrid>
      <w:tr>
        <w:trPr>
          <w:trHeight w:val="276" w:hRule="atLeast"/>
        </w:trPr>
        <w:tc>
          <w:tcPr>
            <w:tcW w:w="3954" w:type="dxa"/>
            <w:tcBorders>
              <w:top w:val="single" w:sz="8" w:space="0" w:color="000000"/>
              <w:bottom w:val="single" w:sz="8" w:space="0" w:color="000000"/>
            </w:tcBorders>
          </w:tcPr>
          <w:p>
            <w:pPr>
              <w:pStyle w:val="style4105"/>
              <w:ind w:right="858"/>
              <w:jc w:val="right"/>
              <w:rPr/>
            </w:pPr>
            <w:r>
              <w:t>Statistik</w:t>
            </w:r>
            <w:r>
              <w:rPr>
                <w:spacing w:val="-6"/>
              </w:rPr>
              <w:t xml:space="preserve"> </w:t>
            </w:r>
            <w:r>
              <w:t>Deskriptif</w:t>
            </w:r>
          </w:p>
        </w:tc>
        <w:tc>
          <w:tcPr>
            <w:tcW w:w="2593" w:type="dxa"/>
            <w:tcBorders>
              <w:top w:val="single" w:sz="8" w:space="0" w:color="000000"/>
              <w:bottom w:val="single" w:sz="8" w:space="0" w:color="000000"/>
            </w:tcBorders>
          </w:tcPr>
          <w:p>
            <w:pPr>
              <w:pStyle w:val="style4105"/>
              <w:ind w:left="842" w:right="494"/>
              <w:jc w:val="center"/>
              <w:rPr>
                <w:i/>
              </w:rPr>
            </w:pPr>
            <w:r>
              <w:t>Nilai</w:t>
            </w:r>
            <w:r>
              <w:rPr>
                <w:spacing w:val="-5"/>
              </w:rPr>
              <w:t xml:space="preserve"> </w:t>
            </w:r>
            <w:r>
              <w:rPr>
                <w:i/>
              </w:rPr>
              <w:t>Pretest</w:t>
            </w:r>
          </w:p>
        </w:tc>
      </w:tr>
      <w:tr>
        <w:tblPrEx/>
        <w:trPr>
          <w:trHeight w:val="267" w:hRule="atLeast"/>
        </w:trPr>
        <w:tc>
          <w:tcPr>
            <w:tcW w:w="3954" w:type="dxa"/>
            <w:tcBorders>
              <w:top w:val="single" w:sz="8" w:space="0" w:color="000000"/>
              <w:bottom w:val="single" w:sz="8" w:space="0" w:color="000000"/>
            </w:tcBorders>
          </w:tcPr>
          <w:p>
            <w:pPr>
              <w:pStyle w:val="style4105"/>
              <w:ind w:left="1442"/>
              <w:rPr/>
            </w:pPr>
            <w:r>
              <w:t>Jumlah</w:t>
            </w:r>
            <w:r>
              <w:rPr>
                <w:spacing w:val="-5"/>
              </w:rPr>
              <w:t xml:space="preserve"> </w:t>
            </w:r>
            <w:r>
              <w:t>Sampel</w:t>
            </w:r>
          </w:p>
        </w:tc>
        <w:tc>
          <w:tcPr>
            <w:tcW w:w="2593" w:type="dxa"/>
            <w:tcBorders>
              <w:top w:val="single" w:sz="8" w:space="0" w:color="000000"/>
              <w:bottom w:val="single" w:sz="8" w:space="0" w:color="000000"/>
            </w:tcBorders>
          </w:tcPr>
          <w:p>
            <w:pPr>
              <w:pStyle w:val="style4105"/>
              <w:ind w:left="841" w:right="495"/>
              <w:jc w:val="center"/>
              <w:rPr/>
            </w:pPr>
            <w:r>
              <w:t>28</w:t>
            </w:r>
          </w:p>
        </w:tc>
      </w:tr>
      <w:tr>
        <w:tblPrEx/>
        <w:trPr>
          <w:trHeight w:val="272" w:hRule="atLeast"/>
        </w:trPr>
        <w:tc>
          <w:tcPr>
            <w:tcW w:w="3954" w:type="dxa"/>
            <w:tcBorders>
              <w:top w:val="single" w:sz="8" w:space="0" w:color="000000"/>
              <w:bottom w:val="single" w:sz="8" w:space="0" w:color="000000"/>
            </w:tcBorders>
          </w:tcPr>
          <w:p>
            <w:pPr>
              <w:pStyle w:val="style4105"/>
              <w:ind w:left="1454"/>
              <w:rPr/>
            </w:pPr>
            <w:r>
              <w:t>Nilai</w:t>
            </w:r>
            <w:r>
              <w:rPr>
                <w:spacing w:val="-3"/>
              </w:rPr>
              <w:t xml:space="preserve"> </w:t>
            </w:r>
            <w:r>
              <w:t>Terendah</w:t>
            </w:r>
          </w:p>
        </w:tc>
        <w:tc>
          <w:tcPr>
            <w:tcW w:w="2593" w:type="dxa"/>
            <w:tcBorders>
              <w:top w:val="single" w:sz="8" w:space="0" w:color="000000"/>
              <w:bottom w:val="single" w:sz="8" w:space="0" w:color="000000"/>
            </w:tcBorders>
          </w:tcPr>
          <w:p>
            <w:pPr>
              <w:pStyle w:val="style4105"/>
              <w:ind w:left="841" w:right="495"/>
              <w:jc w:val="center"/>
              <w:rPr/>
            </w:pPr>
            <w:r>
              <w:t>66</w:t>
            </w:r>
          </w:p>
        </w:tc>
      </w:tr>
      <w:tr>
        <w:tblPrEx/>
        <w:trPr>
          <w:trHeight w:val="267" w:hRule="atLeast"/>
        </w:trPr>
        <w:tc>
          <w:tcPr>
            <w:tcW w:w="3954" w:type="dxa"/>
            <w:tcBorders>
              <w:top w:val="single" w:sz="8" w:space="0" w:color="000000"/>
              <w:bottom w:val="single" w:sz="8" w:space="0" w:color="000000"/>
            </w:tcBorders>
          </w:tcPr>
          <w:p>
            <w:pPr>
              <w:pStyle w:val="style4105"/>
              <w:ind w:left="1458"/>
              <w:rPr/>
            </w:pPr>
            <w:r>
              <w:t>Nilai</w:t>
            </w:r>
            <w:r>
              <w:rPr>
                <w:spacing w:val="-5"/>
              </w:rPr>
              <w:t xml:space="preserve"> </w:t>
            </w:r>
            <w:r>
              <w:t>Tertinggi</w:t>
            </w:r>
          </w:p>
        </w:tc>
        <w:tc>
          <w:tcPr>
            <w:tcW w:w="2593" w:type="dxa"/>
            <w:tcBorders>
              <w:top w:val="single" w:sz="8" w:space="0" w:color="000000"/>
              <w:bottom w:val="single" w:sz="8" w:space="0" w:color="000000"/>
            </w:tcBorders>
          </w:tcPr>
          <w:p>
            <w:pPr>
              <w:pStyle w:val="style4105"/>
              <w:ind w:left="841" w:right="495"/>
              <w:jc w:val="center"/>
              <w:rPr/>
            </w:pPr>
            <w:r>
              <w:t>93</w:t>
            </w:r>
          </w:p>
        </w:tc>
      </w:tr>
      <w:tr>
        <w:tblPrEx/>
        <w:trPr>
          <w:trHeight w:val="272" w:hRule="atLeast"/>
        </w:trPr>
        <w:tc>
          <w:tcPr>
            <w:tcW w:w="3954" w:type="dxa"/>
            <w:tcBorders>
              <w:top w:val="single" w:sz="8" w:space="0" w:color="000000"/>
              <w:bottom w:val="single" w:sz="8" w:space="0" w:color="000000"/>
            </w:tcBorders>
          </w:tcPr>
          <w:p>
            <w:pPr>
              <w:pStyle w:val="style4105"/>
              <w:ind w:right="910"/>
              <w:jc w:val="right"/>
              <w:rPr/>
            </w:pPr>
            <w:r>
              <w:t>Rata-Rata</w:t>
            </w:r>
            <w:r>
              <w:rPr>
                <w:spacing w:val="-4"/>
              </w:rPr>
              <w:t xml:space="preserve"> </w:t>
            </w:r>
            <w:r>
              <w:t>(Mean)</w:t>
            </w:r>
          </w:p>
        </w:tc>
        <w:tc>
          <w:tcPr>
            <w:tcW w:w="2593" w:type="dxa"/>
            <w:tcBorders>
              <w:top w:val="single" w:sz="8" w:space="0" w:color="000000"/>
              <w:bottom w:val="single" w:sz="8" w:space="0" w:color="000000"/>
            </w:tcBorders>
          </w:tcPr>
          <w:p>
            <w:pPr>
              <w:pStyle w:val="style4105"/>
              <w:ind w:left="837" w:right="495"/>
              <w:jc w:val="center"/>
              <w:rPr/>
            </w:pPr>
            <w:r>
              <w:t>83,00</w:t>
            </w:r>
          </w:p>
        </w:tc>
      </w:tr>
      <w:tr>
        <w:tblPrEx/>
        <w:trPr>
          <w:trHeight w:val="267" w:hRule="atLeast"/>
        </w:trPr>
        <w:tc>
          <w:tcPr>
            <w:tcW w:w="3954" w:type="dxa"/>
            <w:tcBorders>
              <w:top w:val="single" w:sz="8" w:space="0" w:color="000000"/>
              <w:bottom w:val="single" w:sz="8" w:space="0" w:color="000000"/>
            </w:tcBorders>
          </w:tcPr>
          <w:p>
            <w:pPr>
              <w:pStyle w:val="style4105"/>
              <w:ind w:right="958"/>
              <w:jc w:val="right"/>
              <w:rPr/>
            </w:pPr>
            <w:r>
              <w:t>Rentang</w:t>
            </w:r>
            <w:r>
              <w:rPr>
                <w:spacing w:val="-5"/>
              </w:rPr>
              <w:t xml:space="preserve"> </w:t>
            </w:r>
            <w:r>
              <w:t>(Range)</w:t>
            </w:r>
          </w:p>
        </w:tc>
        <w:tc>
          <w:tcPr>
            <w:tcW w:w="2593" w:type="dxa"/>
            <w:tcBorders>
              <w:top w:val="single" w:sz="8" w:space="0" w:color="000000"/>
              <w:bottom w:val="single" w:sz="8" w:space="0" w:color="000000"/>
            </w:tcBorders>
          </w:tcPr>
          <w:p>
            <w:pPr>
              <w:pStyle w:val="style4105"/>
              <w:ind w:left="841" w:right="495"/>
              <w:jc w:val="center"/>
              <w:rPr/>
            </w:pPr>
            <w:r>
              <w:t>27</w:t>
            </w:r>
          </w:p>
        </w:tc>
      </w:tr>
      <w:tr>
        <w:tblPrEx/>
        <w:trPr>
          <w:trHeight w:val="272" w:hRule="atLeast"/>
        </w:trPr>
        <w:tc>
          <w:tcPr>
            <w:tcW w:w="3954" w:type="dxa"/>
            <w:tcBorders>
              <w:top w:val="single" w:sz="8" w:space="0" w:color="000000"/>
              <w:bottom w:val="single" w:sz="8" w:space="0" w:color="000000"/>
            </w:tcBorders>
          </w:tcPr>
          <w:p>
            <w:pPr>
              <w:pStyle w:val="style4105"/>
              <w:ind w:left="1414"/>
              <w:rPr/>
            </w:pPr>
            <w:r>
              <w:t>Standar</w:t>
            </w:r>
            <w:r>
              <w:rPr>
                <w:spacing w:val="-5"/>
              </w:rPr>
              <w:t xml:space="preserve"> </w:t>
            </w:r>
            <w:r>
              <w:t>Deviasi</w:t>
            </w:r>
          </w:p>
        </w:tc>
        <w:tc>
          <w:tcPr>
            <w:tcW w:w="2593" w:type="dxa"/>
            <w:tcBorders>
              <w:top w:val="single" w:sz="8" w:space="0" w:color="000000"/>
              <w:bottom w:val="single" w:sz="8" w:space="0" w:color="000000"/>
            </w:tcBorders>
          </w:tcPr>
          <w:p>
            <w:pPr>
              <w:pStyle w:val="style4105"/>
              <w:ind w:left="837" w:right="495"/>
              <w:jc w:val="center"/>
              <w:rPr/>
            </w:pPr>
            <w:r>
              <w:t>7,756</w:t>
            </w:r>
          </w:p>
        </w:tc>
      </w:tr>
      <w:tr>
        <w:tblPrEx/>
        <w:trPr>
          <w:trHeight w:val="272" w:hRule="atLeast"/>
        </w:trPr>
        <w:tc>
          <w:tcPr>
            <w:tcW w:w="3954" w:type="dxa"/>
            <w:tcBorders>
              <w:top w:val="single" w:sz="8" w:space="0" w:color="000000"/>
              <w:bottom w:val="single" w:sz="8" w:space="0" w:color="000000"/>
            </w:tcBorders>
          </w:tcPr>
          <w:p>
            <w:pPr>
              <w:pStyle w:val="style4105"/>
              <w:ind w:left="1770"/>
              <w:rPr/>
            </w:pPr>
            <w:r>
              <w:t>Variance</w:t>
            </w:r>
          </w:p>
        </w:tc>
        <w:tc>
          <w:tcPr>
            <w:tcW w:w="2593" w:type="dxa"/>
            <w:tcBorders>
              <w:top w:val="single" w:sz="8" w:space="0" w:color="000000"/>
              <w:bottom w:val="single" w:sz="8" w:space="0" w:color="000000"/>
            </w:tcBorders>
          </w:tcPr>
          <w:p>
            <w:pPr>
              <w:pStyle w:val="style4105"/>
              <w:ind w:left="837" w:right="495"/>
              <w:jc w:val="center"/>
              <w:rPr/>
            </w:pPr>
            <w:r>
              <w:t>60,148</w:t>
            </w:r>
          </w:p>
        </w:tc>
      </w:tr>
    </w:tbl>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r>
        <w:rPr>
          <w:sz w:val="22"/>
        </w:rPr>
        <w:t xml:space="preserve">Berdasarkan tabel 4.8 di atas, maka diperoleh skor sebagai berikut: jumlah sampel sebanyak 17 siswa, nilai maksimum atau nilai yang paling tinggi adalah 93 dan nilai minimum atau nilai terendah yang diperoleh adalah 66. Adapun rata-rata atau mean yang diperoleh adalah 83,00 dengan penyebaran data atau standar deviasi adalah 7,756. Hal ini berarti nilai standar deviasi lebih kecil dari nilai rata-rata (mean) sehingga dapat disimpulkan bahwa nilai rata-rata dapat mewakili semua data. Rentang nilai (range) antara nilai tertinggi dan nilai terendah adalah 27. Jika skor posttest hasil belajar </w:t>
      </w:r>
      <w:r>
        <w:rPr>
          <w:sz w:val="22"/>
          <w:lang w:val="en-US"/>
        </w:rPr>
        <w:t>PKn</w:t>
      </w:r>
      <w:r>
        <w:rPr>
          <w:sz w:val="22"/>
        </w:rPr>
        <w:t xml:space="preserve"> siswa kelas eksperimen dikelompokkan ke dalam 5 kategori, maka diperoleh daftar distribusi frekuensi dan persentase kategori hasil posttest kelas eksperimen pada tabel berikut:</w:t>
      </w:r>
    </w:p>
    <w:p>
      <w:pPr>
        <w:pStyle w:val="style0"/>
        <w:widowControl w:val="false"/>
        <w:autoSpaceDE w:val="false"/>
        <w:autoSpaceDN w:val="false"/>
        <w:spacing w:after="0" w:lineRule="auto" w:line="240"/>
        <w:ind w:firstLine="720"/>
        <w:rPr>
          <w:sz w:val="22"/>
        </w:rPr>
      </w:pPr>
    </w:p>
    <w:p>
      <w:pPr>
        <w:pStyle w:val="style0"/>
        <w:widowControl w:val="false"/>
        <w:autoSpaceDE w:val="false"/>
        <w:autoSpaceDN w:val="false"/>
        <w:spacing w:after="0" w:lineRule="auto" w:line="240"/>
        <w:rPr>
          <w:sz w:val="22"/>
        </w:rPr>
      </w:pPr>
      <w:r>
        <w:rPr>
          <w:sz w:val="22"/>
        </w:rPr>
        <w:t>Tabel 4.9 Distribusi Frekuensi dan Persentase Kategori Hasil Postest Kelas kontrol</w:t>
      </w:r>
    </w:p>
    <w:tbl>
      <w:tblPr>
        <w:tblpPr w:leftFromText="180" w:rightFromText="180" w:topFromText="0" w:bottomFromText="0" w:vertAnchor="text" w:horzAnchor="margin" w:tblpXSpec="left" w:tblpY="163"/>
        <w:tblW w:w="7579" w:type="dxa"/>
        <w:tblLayout w:type="fixed"/>
        <w:tblCellMar>
          <w:left w:w="0" w:type="dxa"/>
          <w:right w:w="0" w:type="dxa"/>
        </w:tblCellMar>
        <w:tblLook w:val="01E0" w:firstRow="1" w:lastRow="1" w:firstColumn="1" w:lastColumn="1" w:noHBand="0" w:noVBand="0"/>
      </w:tblPr>
      <w:tblGrid>
        <w:gridCol w:w="1891"/>
        <w:gridCol w:w="2069"/>
        <w:gridCol w:w="1785"/>
        <w:gridCol w:w="1834"/>
      </w:tblGrid>
      <w:tr>
        <w:trPr>
          <w:trHeight w:val="366" w:hRule="atLeast"/>
        </w:trPr>
        <w:tc>
          <w:tcPr>
            <w:tcW w:w="1891" w:type="dxa"/>
            <w:tcBorders>
              <w:top w:val="single" w:sz="4" w:space="0" w:color="000000"/>
              <w:bottom w:val="single" w:sz="4" w:space="0" w:color="000000"/>
            </w:tcBorders>
          </w:tcPr>
          <w:p>
            <w:pPr>
              <w:pStyle w:val="style4105"/>
              <w:spacing w:before="3"/>
              <w:ind w:left="970"/>
              <w:rPr/>
            </w:pPr>
            <w:r>
              <w:t>Skor</w:t>
            </w:r>
          </w:p>
        </w:tc>
        <w:tc>
          <w:tcPr>
            <w:tcW w:w="2069" w:type="dxa"/>
            <w:tcBorders>
              <w:top w:val="single" w:sz="4" w:space="0" w:color="000000"/>
              <w:bottom w:val="single" w:sz="4" w:space="0" w:color="000000"/>
            </w:tcBorders>
          </w:tcPr>
          <w:p>
            <w:pPr>
              <w:pStyle w:val="style4105"/>
              <w:spacing w:before="47"/>
              <w:ind w:left="243"/>
              <w:rPr/>
            </w:pPr>
            <w:r>
              <w:t>Kategori</w:t>
            </w:r>
          </w:p>
        </w:tc>
        <w:tc>
          <w:tcPr>
            <w:tcW w:w="1785" w:type="dxa"/>
            <w:tcBorders>
              <w:top w:val="single" w:sz="4" w:space="0" w:color="000000"/>
              <w:bottom w:val="single" w:sz="4" w:space="0" w:color="000000"/>
            </w:tcBorders>
          </w:tcPr>
          <w:p>
            <w:pPr>
              <w:pStyle w:val="style4105"/>
              <w:spacing w:before="47"/>
              <w:ind w:left="425" w:right="626"/>
              <w:jc w:val="center"/>
              <w:rPr/>
            </w:pPr>
            <w:r>
              <w:t>Jumlah</w:t>
            </w:r>
          </w:p>
        </w:tc>
        <w:tc>
          <w:tcPr>
            <w:tcW w:w="1834" w:type="dxa"/>
            <w:tcBorders>
              <w:top w:val="single" w:sz="4" w:space="0" w:color="000000"/>
              <w:bottom w:val="single" w:sz="4" w:space="0" w:color="000000"/>
            </w:tcBorders>
          </w:tcPr>
          <w:p>
            <w:pPr>
              <w:pStyle w:val="style4105"/>
              <w:spacing w:before="3"/>
              <w:ind w:left="623" w:right="158"/>
              <w:jc w:val="center"/>
              <w:rPr/>
            </w:pPr>
            <w:r>
              <w:t>Persentase</w:t>
            </w:r>
          </w:p>
        </w:tc>
      </w:tr>
      <w:tr>
        <w:tblPrEx/>
        <w:trPr>
          <w:trHeight w:val="370" w:hRule="atLeast"/>
        </w:trPr>
        <w:tc>
          <w:tcPr>
            <w:tcW w:w="1891" w:type="dxa"/>
            <w:tcBorders>
              <w:top w:val="single" w:sz="4" w:space="0" w:color="000000"/>
              <w:bottom w:val="single" w:sz="4" w:space="0" w:color="000000"/>
            </w:tcBorders>
          </w:tcPr>
          <w:p>
            <w:pPr>
              <w:pStyle w:val="style4105"/>
              <w:spacing w:before="7"/>
              <w:ind w:right="242"/>
              <w:jc w:val="right"/>
              <w:rPr/>
            </w:pPr>
            <w:r>
              <w:t>80&lt; x ≤ 100</w:t>
            </w:r>
          </w:p>
        </w:tc>
        <w:tc>
          <w:tcPr>
            <w:tcW w:w="2069" w:type="dxa"/>
            <w:tcBorders>
              <w:top w:val="single" w:sz="4" w:space="0" w:color="000000"/>
              <w:bottom w:val="single" w:sz="4" w:space="0" w:color="000000"/>
            </w:tcBorders>
          </w:tcPr>
          <w:p>
            <w:pPr>
              <w:pStyle w:val="style4105"/>
              <w:spacing w:before="51"/>
              <w:ind w:left="243"/>
              <w:rPr/>
            </w:pPr>
            <w:r>
              <w:t>Sangat baik</w:t>
            </w:r>
          </w:p>
        </w:tc>
        <w:tc>
          <w:tcPr>
            <w:tcW w:w="1785" w:type="dxa"/>
            <w:tcBorders>
              <w:top w:val="single" w:sz="4" w:space="0" w:color="000000"/>
              <w:bottom w:val="single" w:sz="4" w:space="0" w:color="000000"/>
            </w:tcBorders>
          </w:tcPr>
          <w:p>
            <w:pPr>
              <w:pStyle w:val="style4105"/>
              <w:spacing w:before="51"/>
              <w:ind w:left="425" w:right="513"/>
              <w:jc w:val="center"/>
              <w:rPr/>
            </w:pPr>
            <w:r>
              <w:t>13</w:t>
            </w:r>
          </w:p>
        </w:tc>
        <w:tc>
          <w:tcPr>
            <w:tcW w:w="1834" w:type="dxa"/>
            <w:tcBorders>
              <w:top w:val="single" w:sz="4" w:space="0" w:color="000000"/>
              <w:bottom w:val="single" w:sz="4" w:space="0" w:color="000000"/>
            </w:tcBorders>
          </w:tcPr>
          <w:p>
            <w:pPr>
              <w:pStyle w:val="style4105"/>
              <w:spacing w:before="7"/>
              <w:ind w:left="623" w:right="155"/>
              <w:jc w:val="center"/>
              <w:rPr/>
            </w:pPr>
            <w:r>
              <w:t>46%</w:t>
            </w:r>
          </w:p>
        </w:tc>
      </w:tr>
      <w:tr>
        <w:tblPrEx/>
        <w:trPr>
          <w:trHeight w:val="370" w:hRule="atLeast"/>
        </w:trPr>
        <w:tc>
          <w:tcPr>
            <w:tcW w:w="1891" w:type="dxa"/>
            <w:tcBorders>
              <w:top w:val="single" w:sz="4" w:space="0" w:color="000000"/>
              <w:bottom w:val="single" w:sz="4" w:space="0" w:color="000000"/>
            </w:tcBorders>
          </w:tcPr>
          <w:p>
            <w:pPr>
              <w:pStyle w:val="style4105"/>
              <w:spacing w:before="7"/>
              <w:ind w:right="302"/>
              <w:jc w:val="right"/>
              <w:rPr/>
            </w:pPr>
            <w:r>
              <w:t>60&lt; x ≤ 80</w:t>
            </w:r>
          </w:p>
        </w:tc>
        <w:tc>
          <w:tcPr>
            <w:tcW w:w="2069" w:type="dxa"/>
            <w:tcBorders>
              <w:top w:val="single" w:sz="4" w:space="0" w:color="000000"/>
              <w:bottom w:val="single" w:sz="4" w:space="0" w:color="000000"/>
            </w:tcBorders>
          </w:tcPr>
          <w:p>
            <w:pPr>
              <w:pStyle w:val="style4105"/>
              <w:spacing w:before="51"/>
              <w:ind w:left="243"/>
              <w:rPr/>
            </w:pPr>
            <w:r>
              <w:t>Baik</w:t>
            </w:r>
          </w:p>
        </w:tc>
        <w:tc>
          <w:tcPr>
            <w:tcW w:w="1785" w:type="dxa"/>
            <w:tcBorders>
              <w:top w:val="single" w:sz="4" w:space="0" w:color="000000"/>
              <w:bottom w:val="single" w:sz="4" w:space="0" w:color="000000"/>
            </w:tcBorders>
          </w:tcPr>
          <w:p>
            <w:pPr>
              <w:pStyle w:val="style4105"/>
              <w:spacing w:before="51"/>
              <w:ind w:left="425" w:right="513"/>
              <w:jc w:val="center"/>
              <w:rPr/>
            </w:pPr>
            <w:r>
              <w:t>15</w:t>
            </w:r>
          </w:p>
        </w:tc>
        <w:tc>
          <w:tcPr>
            <w:tcW w:w="1834" w:type="dxa"/>
            <w:tcBorders>
              <w:top w:val="single" w:sz="4" w:space="0" w:color="000000"/>
              <w:bottom w:val="single" w:sz="4" w:space="0" w:color="000000"/>
            </w:tcBorders>
          </w:tcPr>
          <w:p>
            <w:pPr>
              <w:pStyle w:val="style4105"/>
              <w:spacing w:before="7"/>
              <w:ind w:left="623" w:right="155"/>
              <w:jc w:val="center"/>
              <w:rPr/>
            </w:pPr>
            <w:r>
              <w:t>54%</w:t>
            </w:r>
          </w:p>
        </w:tc>
      </w:tr>
      <w:tr>
        <w:tblPrEx/>
        <w:trPr>
          <w:trHeight w:val="370" w:hRule="atLeast"/>
        </w:trPr>
        <w:tc>
          <w:tcPr>
            <w:tcW w:w="1891" w:type="dxa"/>
            <w:tcBorders>
              <w:top w:val="single" w:sz="4" w:space="0" w:color="000000"/>
              <w:bottom w:val="single" w:sz="4" w:space="0" w:color="000000"/>
            </w:tcBorders>
          </w:tcPr>
          <w:p>
            <w:pPr>
              <w:pStyle w:val="style4105"/>
              <w:spacing w:before="3"/>
              <w:ind w:right="302"/>
              <w:jc w:val="right"/>
              <w:rPr/>
            </w:pPr>
            <w:r>
              <w:t>40&lt; x ≤ 60</w:t>
            </w:r>
          </w:p>
        </w:tc>
        <w:tc>
          <w:tcPr>
            <w:tcW w:w="2069" w:type="dxa"/>
            <w:tcBorders>
              <w:top w:val="single" w:sz="4" w:space="0" w:color="000000"/>
              <w:bottom w:val="single" w:sz="4" w:space="0" w:color="000000"/>
            </w:tcBorders>
          </w:tcPr>
          <w:p>
            <w:pPr>
              <w:pStyle w:val="style4105"/>
              <w:spacing w:before="51"/>
              <w:ind w:left="243"/>
              <w:rPr/>
            </w:pPr>
            <w:r>
              <w:t>Cukup</w:t>
            </w:r>
            <w:r>
              <w:rPr>
                <w:spacing w:val="-2"/>
              </w:rPr>
              <w:t xml:space="preserve"> </w:t>
            </w:r>
            <w:r>
              <w:t>Baik</w:t>
            </w:r>
          </w:p>
        </w:tc>
        <w:tc>
          <w:tcPr>
            <w:tcW w:w="1785" w:type="dxa"/>
            <w:tcBorders>
              <w:top w:val="single" w:sz="4" w:space="0" w:color="000000"/>
              <w:bottom w:val="single" w:sz="4" w:space="0" w:color="000000"/>
            </w:tcBorders>
          </w:tcPr>
          <w:p>
            <w:pPr>
              <w:pStyle w:val="style4105"/>
              <w:spacing w:before="51"/>
              <w:ind w:right="208"/>
              <w:jc w:val="center"/>
              <w:rPr/>
            </w:pPr>
            <w:r>
              <w:t>0</w:t>
            </w:r>
          </w:p>
        </w:tc>
        <w:tc>
          <w:tcPr>
            <w:tcW w:w="1834" w:type="dxa"/>
            <w:tcBorders>
              <w:top w:val="single" w:sz="4" w:space="0" w:color="000000"/>
              <w:bottom w:val="single" w:sz="4" w:space="0" w:color="000000"/>
            </w:tcBorders>
          </w:tcPr>
          <w:p>
            <w:pPr>
              <w:pStyle w:val="style4105"/>
              <w:spacing w:before="3"/>
              <w:ind w:left="623" w:right="155"/>
              <w:jc w:val="center"/>
              <w:rPr/>
            </w:pPr>
            <w:r>
              <w:t>0%</w:t>
            </w:r>
          </w:p>
        </w:tc>
      </w:tr>
      <w:tr>
        <w:tblPrEx/>
        <w:trPr>
          <w:trHeight w:val="366" w:hRule="atLeast"/>
        </w:trPr>
        <w:tc>
          <w:tcPr>
            <w:tcW w:w="1891" w:type="dxa"/>
            <w:tcBorders>
              <w:top w:val="single" w:sz="4" w:space="0" w:color="000000"/>
              <w:bottom w:val="single" w:sz="4" w:space="0" w:color="000000"/>
            </w:tcBorders>
          </w:tcPr>
          <w:p>
            <w:pPr>
              <w:pStyle w:val="style4105"/>
              <w:spacing w:before="3"/>
              <w:ind w:right="302"/>
              <w:jc w:val="right"/>
              <w:rPr/>
            </w:pPr>
            <w:r>
              <w:t>20&lt; x ≤ 40</w:t>
            </w:r>
          </w:p>
        </w:tc>
        <w:tc>
          <w:tcPr>
            <w:tcW w:w="2069" w:type="dxa"/>
            <w:tcBorders>
              <w:top w:val="single" w:sz="4" w:space="0" w:color="000000"/>
              <w:bottom w:val="single" w:sz="4" w:space="0" w:color="000000"/>
            </w:tcBorders>
          </w:tcPr>
          <w:p>
            <w:pPr>
              <w:pStyle w:val="style4105"/>
              <w:spacing w:before="47"/>
              <w:ind w:left="243"/>
              <w:rPr/>
            </w:pPr>
            <w:r>
              <w:t>Kurang</w:t>
            </w:r>
            <w:r>
              <w:rPr>
                <w:spacing w:val="-1"/>
              </w:rPr>
              <w:t xml:space="preserve"> </w:t>
            </w:r>
            <w:r>
              <w:t>Baik</w:t>
            </w:r>
          </w:p>
        </w:tc>
        <w:tc>
          <w:tcPr>
            <w:tcW w:w="1785" w:type="dxa"/>
            <w:tcBorders>
              <w:top w:val="single" w:sz="4" w:space="0" w:color="000000"/>
              <w:bottom w:val="single" w:sz="4" w:space="0" w:color="000000"/>
            </w:tcBorders>
          </w:tcPr>
          <w:p>
            <w:pPr>
              <w:pStyle w:val="style4105"/>
              <w:spacing w:before="47"/>
              <w:ind w:right="208"/>
              <w:jc w:val="center"/>
              <w:rPr/>
            </w:pPr>
            <w:r>
              <w:t>0</w:t>
            </w:r>
          </w:p>
        </w:tc>
        <w:tc>
          <w:tcPr>
            <w:tcW w:w="1834" w:type="dxa"/>
            <w:tcBorders>
              <w:top w:val="single" w:sz="4" w:space="0" w:color="000000"/>
              <w:bottom w:val="single" w:sz="4" w:space="0" w:color="000000"/>
            </w:tcBorders>
          </w:tcPr>
          <w:p>
            <w:pPr>
              <w:pStyle w:val="style4105"/>
              <w:spacing w:before="3"/>
              <w:ind w:left="623" w:right="155"/>
              <w:jc w:val="center"/>
              <w:rPr/>
            </w:pPr>
            <w:r>
              <w:t>0%</w:t>
            </w:r>
          </w:p>
        </w:tc>
      </w:tr>
      <w:tr>
        <w:tblPrEx/>
        <w:trPr>
          <w:trHeight w:val="370" w:hRule="atLeast"/>
        </w:trPr>
        <w:tc>
          <w:tcPr>
            <w:tcW w:w="1891" w:type="dxa"/>
            <w:tcBorders>
              <w:top w:val="single" w:sz="4" w:space="0" w:color="000000"/>
              <w:bottom w:val="single" w:sz="4" w:space="0" w:color="000000"/>
            </w:tcBorders>
          </w:tcPr>
          <w:p>
            <w:pPr>
              <w:pStyle w:val="style4105"/>
              <w:spacing w:before="3"/>
              <w:ind w:right="334"/>
              <w:jc w:val="right"/>
              <w:rPr/>
            </w:pPr>
            <w:r>
              <w:t>0&lt; x ≤ 20</w:t>
            </w:r>
          </w:p>
        </w:tc>
        <w:tc>
          <w:tcPr>
            <w:tcW w:w="2069" w:type="dxa"/>
            <w:tcBorders>
              <w:top w:val="single" w:sz="4" w:space="0" w:color="000000"/>
              <w:bottom w:val="single" w:sz="4" w:space="0" w:color="000000"/>
            </w:tcBorders>
          </w:tcPr>
          <w:p>
            <w:pPr>
              <w:pStyle w:val="style4105"/>
              <w:spacing w:before="46"/>
              <w:ind w:left="243"/>
              <w:rPr/>
            </w:pPr>
            <w:r>
              <w:t>Sangat</w:t>
            </w:r>
            <w:r>
              <w:rPr>
                <w:spacing w:val="-3"/>
              </w:rPr>
              <w:t xml:space="preserve"> </w:t>
            </w:r>
            <w:r>
              <w:t>kurang</w:t>
            </w:r>
          </w:p>
        </w:tc>
        <w:tc>
          <w:tcPr>
            <w:tcW w:w="1785" w:type="dxa"/>
            <w:tcBorders>
              <w:top w:val="single" w:sz="4" w:space="0" w:color="000000"/>
              <w:bottom w:val="single" w:sz="4" w:space="0" w:color="000000"/>
            </w:tcBorders>
          </w:tcPr>
          <w:p>
            <w:pPr>
              <w:pStyle w:val="style4105"/>
              <w:spacing w:before="46"/>
              <w:ind w:right="208"/>
              <w:jc w:val="center"/>
              <w:rPr/>
            </w:pPr>
            <w:r>
              <w:t>0</w:t>
            </w:r>
          </w:p>
        </w:tc>
        <w:tc>
          <w:tcPr>
            <w:tcW w:w="1834" w:type="dxa"/>
            <w:tcBorders>
              <w:top w:val="single" w:sz="4" w:space="0" w:color="000000"/>
              <w:bottom w:val="single" w:sz="4" w:space="0" w:color="000000"/>
            </w:tcBorders>
          </w:tcPr>
          <w:p>
            <w:pPr>
              <w:pStyle w:val="style4105"/>
              <w:spacing w:before="3"/>
              <w:ind w:left="623" w:right="155"/>
              <w:jc w:val="center"/>
              <w:rPr/>
            </w:pPr>
            <w:r>
              <w:t>0%</w:t>
            </w:r>
          </w:p>
        </w:tc>
      </w:tr>
      <w:tr>
        <w:tblPrEx/>
        <w:trPr>
          <w:trHeight w:val="374" w:hRule="atLeast"/>
        </w:trPr>
        <w:tc>
          <w:tcPr>
            <w:tcW w:w="1891" w:type="dxa"/>
            <w:tcBorders>
              <w:top w:val="single" w:sz="4" w:space="0" w:color="000000"/>
              <w:bottom w:val="single" w:sz="4" w:space="0" w:color="000000"/>
            </w:tcBorders>
          </w:tcPr>
          <w:p>
            <w:pPr>
              <w:pStyle w:val="style4105"/>
              <w:rPr/>
            </w:pPr>
          </w:p>
        </w:tc>
        <w:tc>
          <w:tcPr>
            <w:tcW w:w="2069" w:type="dxa"/>
            <w:tcBorders>
              <w:top w:val="single" w:sz="4" w:space="0" w:color="000000"/>
              <w:bottom w:val="single" w:sz="4" w:space="0" w:color="000000"/>
            </w:tcBorders>
          </w:tcPr>
          <w:p>
            <w:pPr>
              <w:pStyle w:val="style4105"/>
              <w:spacing w:before="3"/>
              <w:ind w:left="243"/>
              <w:rPr/>
            </w:pPr>
            <w:r>
              <w:t>Jumlah</w:t>
            </w:r>
          </w:p>
        </w:tc>
        <w:tc>
          <w:tcPr>
            <w:tcW w:w="1785" w:type="dxa"/>
            <w:tcBorders>
              <w:top w:val="single" w:sz="4" w:space="0" w:color="000000"/>
              <w:bottom w:val="single" w:sz="4" w:space="0" w:color="000000"/>
            </w:tcBorders>
          </w:tcPr>
          <w:p>
            <w:pPr>
              <w:pStyle w:val="style4105"/>
              <w:rPr/>
            </w:pPr>
          </w:p>
        </w:tc>
        <w:tc>
          <w:tcPr>
            <w:tcW w:w="1834" w:type="dxa"/>
            <w:tcBorders>
              <w:top w:val="single" w:sz="4" w:space="0" w:color="000000"/>
              <w:bottom w:val="single" w:sz="4" w:space="0" w:color="000000"/>
            </w:tcBorders>
          </w:tcPr>
          <w:p>
            <w:pPr>
              <w:pStyle w:val="style4105"/>
              <w:spacing w:before="3"/>
              <w:ind w:left="623" w:right="155"/>
              <w:jc w:val="center"/>
              <w:rPr/>
            </w:pPr>
            <w:r>
              <w:t>100%</w:t>
            </w:r>
          </w:p>
        </w:tc>
      </w:tr>
    </w:tbl>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lineRule="auto" w:line="240"/>
        <w:rPr>
          <w:sz w:val="22"/>
        </w:rPr>
      </w:pPr>
    </w:p>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r>
        <w:rPr>
          <w:sz w:val="22"/>
        </w:rPr>
        <w:t>Berdasarkan tabel 4.</w:t>
      </w:r>
      <w:r>
        <w:rPr>
          <w:sz w:val="22"/>
        </w:rPr>
        <w:t>9</w:t>
      </w:r>
      <w:r>
        <w:rPr>
          <w:sz w:val="22"/>
        </w:rPr>
        <w:t xml:space="preserve"> di atas, diketahui bahwa jumlah siswa yang memperoleh nilai kategori sangat baik sebanyak 13 orang siswa dengan persentase 46%. Sedangkan Jumlah siswa yang memperoleh kategori baik sebanyak 15 orang siswa dengan persentase 54%. Berdasarkan hasil analisis deskriptif yang telah dilakukan dapat disimpulkan bahwa hasil postest pada kelas eksperimen berada pada kategori sangat baik. Hal ini dapat dilihat berdasarkan nilai rata-rata (mean) hasil belajar </w:t>
      </w:r>
      <w:r>
        <w:rPr>
          <w:sz w:val="22"/>
          <w:lang w:val="en-US"/>
        </w:rPr>
        <w:t>PKn</w:t>
      </w:r>
      <w:r>
        <w:rPr>
          <w:sz w:val="22"/>
        </w:rPr>
        <w:t xml:space="preserve"> pada kelas eksperimen secara keseluruhan berjumlah 83,00.</w:t>
      </w:r>
    </w:p>
    <w:p>
      <w:pPr>
        <w:pStyle w:val="style0"/>
        <w:widowControl w:val="false"/>
        <w:autoSpaceDE w:val="false"/>
        <w:autoSpaceDN w:val="false"/>
        <w:spacing w:after="0" w:lineRule="auto" w:line="240"/>
        <w:rPr>
          <w:b/>
          <w:sz w:val="22"/>
        </w:rPr>
      </w:pPr>
    </w:p>
    <w:p>
      <w:pPr>
        <w:pStyle w:val="style0"/>
        <w:widowControl w:val="false"/>
        <w:autoSpaceDE w:val="false"/>
        <w:autoSpaceDN w:val="false"/>
        <w:spacing w:lineRule="auto" w:line="240"/>
        <w:rPr>
          <w:sz w:val="22"/>
        </w:rPr>
      </w:pPr>
      <w:r>
        <w:rPr>
          <w:sz w:val="22"/>
        </w:rPr>
        <w:t>Tabel 4.13 Independent Sample T-Test Posttest Kelas Eksperimen dan Kelas kontrol</w:t>
      </w:r>
    </w:p>
    <w:tbl>
      <w:tblPr>
        <w:tblW w:w="7784" w:type="dxa"/>
        <w:tblLayout w:type="fixed"/>
        <w:tblCellMar>
          <w:left w:w="0" w:type="dxa"/>
          <w:right w:w="0" w:type="dxa"/>
        </w:tblCellMar>
        <w:tblLook w:val="01E0" w:firstRow="1" w:lastRow="1" w:firstColumn="1" w:lastColumn="1" w:noHBand="0" w:noVBand="0"/>
      </w:tblPr>
      <w:tblGrid>
        <w:gridCol w:w="4306"/>
        <w:gridCol w:w="479"/>
        <w:gridCol w:w="2999"/>
      </w:tblGrid>
      <w:tr>
        <w:trPr>
          <w:trHeight w:val="813" w:hRule="atLeast"/>
        </w:trPr>
        <w:tc>
          <w:tcPr>
            <w:tcW w:w="4306" w:type="dxa"/>
            <w:tcBorders>
              <w:top w:val="single" w:sz="4" w:space="0" w:color="000000"/>
              <w:bottom w:val="single" w:sz="4" w:space="0" w:color="000000"/>
            </w:tcBorders>
          </w:tcPr>
          <w:p>
            <w:pPr>
              <w:pStyle w:val="style4105"/>
              <w:tabs>
                <w:tab w:val="left" w:leader="none" w:pos="3698"/>
              </w:tabs>
              <w:ind w:left="1446"/>
              <w:rPr/>
            </w:pPr>
            <w:r>
              <w:t>Data</w:t>
            </w:r>
            <w:r>
              <w:tab/>
            </w:r>
            <w:r>
              <w:t>T</w:t>
            </w:r>
          </w:p>
        </w:tc>
        <w:tc>
          <w:tcPr>
            <w:tcW w:w="479" w:type="dxa"/>
            <w:tcBorders>
              <w:top w:val="single" w:sz="4" w:space="0" w:color="000000"/>
              <w:bottom w:val="single" w:sz="4" w:space="0" w:color="000000"/>
            </w:tcBorders>
          </w:tcPr>
          <w:p>
            <w:pPr>
              <w:pStyle w:val="style4105"/>
              <w:ind w:left="85"/>
              <w:rPr/>
            </w:pPr>
            <w:r>
              <w:t>df</w:t>
            </w:r>
          </w:p>
        </w:tc>
        <w:tc>
          <w:tcPr>
            <w:tcW w:w="2999" w:type="dxa"/>
            <w:tcBorders>
              <w:top w:val="single" w:sz="4" w:space="0" w:color="000000"/>
              <w:bottom w:val="single" w:sz="4" w:space="0" w:color="000000"/>
            </w:tcBorders>
          </w:tcPr>
          <w:p>
            <w:pPr>
              <w:pStyle w:val="style4105"/>
              <w:tabs>
                <w:tab w:val="left" w:leader="none" w:pos="1390"/>
              </w:tabs>
              <w:ind w:left="170" w:right="495" w:firstLine="132"/>
              <w:rPr/>
            </w:pPr>
            <w:r>
              <w:t>Nilai</w:t>
            </w:r>
            <w:r>
              <w:tab/>
            </w:r>
            <w:r>
              <w:t>Keterangan</w:t>
            </w:r>
            <w:r>
              <w:rPr>
                <w:spacing w:val="-57"/>
              </w:rPr>
              <w:t xml:space="preserve"> </w:t>
            </w:r>
            <w:r>
              <w:t>Probabi</w:t>
            </w:r>
          </w:p>
          <w:p>
            <w:pPr>
              <w:pStyle w:val="style4105"/>
              <w:ind w:left="346"/>
              <w:rPr/>
            </w:pPr>
            <w:r>
              <w:t>litas</w:t>
            </w:r>
          </w:p>
        </w:tc>
      </w:tr>
      <w:tr>
        <w:tblPrEx/>
        <w:trPr>
          <w:trHeight w:val="850" w:hRule="atLeast"/>
        </w:trPr>
        <w:tc>
          <w:tcPr>
            <w:tcW w:w="4306" w:type="dxa"/>
            <w:tcBorders>
              <w:top w:val="single" w:sz="4" w:space="0" w:color="000000"/>
              <w:bottom w:val="single" w:sz="4" w:space="0" w:color="000000"/>
            </w:tcBorders>
          </w:tcPr>
          <w:p>
            <w:pPr>
              <w:pStyle w:val="style4105"/>
              <w:ind w:left="130"/>
              <w:rPr/>
            </w:pPr>
            <w:r>
              <w:rPr>
                <w:i/>
                <w:spacing w:val="-1"/>
              </w:rPr>
              <w:t>Posttest</w:t>
            </w:r>
            <w:r>
              <w:rPr>
                <w:i/>
                <w:spacing w:val="-7"/>
              </w:rPr>
              <w:t xml:space="preserve"> </w:t>
            </w:r>
            <w:r>
              <w:t>kelas</w:t>
            </w:r>
            <w:r>
              <w:rPr>
                <w:spacing w:val="-13"/>
              </w:rPr>
              <w:t xml:space="preserve"> </w:t>
            </w:r>
            <w:r>
              <w:t>eksperimen</w:t>
            </w:r>
          </w:p>
          <w:p>
            <w:pPr>
              <w:pStyle w:val="style4105"/>
              <w:tabs>
                <w:tab w:val="left" w:leader="none" w:pos="3502"/>
              </w:tabs>
              <w:spacing w:before="24"/>
              <w:ind w:left="130"/>
              <w:rPr/>
            </w:pPr>
            <w:r>
              <w:t>dan kelas</w:t>
            </w:r>
            <w:r>
              <w:rPr>
                <w:spacing w:val="-6"/>
              </w:rPr>
              <w:t xml:space="preserve"> </w:t>
            </w:r>
            <w:r>
              <w:t>control</w:t>
            </w:r>
            <w:r>
              <w:tab/>
            </w:r>
            <w:r>
              <w:rPr>
                <w:position w:val="-15"/>
              </w:rPr>
              <w:t>3,273</w:t>
            </w:r>
          </w:p>
        </w:tc>
        <w:tc>
          <w:tcPr>
            <w:tcW w:w="479" w:type="dxa"/>
            <w:tcBorders>
              <w:top w:val="single" w:sz="4" w:space="0" w:color="000000"/>
              <w:bottom w:val="single" w:sz="4" w:space="0" w:color="000000"/>
            </w:tcBorders>
          </w:tcPr>
          <w:p>
            <w:pPr>
              <w:pStyle w:val="style4105"/>
              <w:rPr>
                <w:b/>
              </w:rPr>
            </w:pPr>
          </w:p>
          <w:p>
            <w:pPr>
              <w:pStyle w:val="style4105"/>
              <w:spacing w:before="156"/>
              <w:ind w:left="68"/>
              <w:rPr/>
            </w:pPr>
            <w:r>
              <w:t>54</w:t>
            </w:r>
          </w:p>
        </w:tc>
        <w:tc>
          <w:tcPr>
            <w:tcW w:w="2999" w:type="dxa"/>
            <w:tcBorders>
              <w:top w:val="single" w:sz="4" w:space="0" w:color="000000"/>
              <w:bottom w:val="single" w:sz="4" w:space="0" w:color="000000"/>
            </w:tcBorders>
          </w:tcPr>
          <w:p>
            <w:pPr>
              <w:pStyle w:val="style4105"/>
              <w:ind w:left="1586"/>
              <w:rPr/>
            </w:pPr>
            <w:r>
              <w:t>0,002 &lt;</w:t>
            </w:r>
          </w:p>
          <w:p>
            <w:pPr>
              <w:pStyle w:val="style4105"/>
              <w:tabs>
                <w:tab w:val="left" w:leader="none" w:pos="1586"/>
              </w:tabs>
              <w:spacing w:before="52"/>
              <w:ind w:left="306"/>
              <w:rPr/>
            </w:pPr>
            <w:r>
              <w:rPr>
                <w:position w:val="-15"/>
              </w:rPr>
              <w:t>0,002</w:t>
            </w:r>
            <w:r>
              <w:rPr>
                <w:position w:val="-15"/>
              </w:rPr>
              <w:tab/>
            </w:r>
            <w:r>
              <w:t>0,05</w:t>
            </w:r>
            <w:r>
              <w:rPr>
                <w:spacing w:val="-1"/>
              </w:rPr>
              <w:t xml:space="preserve"> </w:t>
            </w:r>
            <w:r>
              <w:t>=</w:t>
            </w:r>
            <w:r>
              <w:rPr>
                <w:spacing w:val="-1"/>
              </w:rPr>
              <w:t xml:space="preserve"> </w:t>
            </w:r>
            <w:r>
              <w:t>Ada</w:t>
            </w:r>
          </w:p>
          <w:p>
            <w:pPr>
              <w:pStyle w:val="style4105"/>
              <w:ind w:left="1586"/>
              <w:rPr/>
            </w:pPr>
            <w:r>
              <w:t>Perbedaan</w:t>
            </w:r>
          </w:p>
        </w:tc>
      </w:tr>
    </w:tbl>
    <w:p>
      <w:pPr>
        <w:pStyle w:val="style0"/>
        <w:widowControl w:val="false"/>
        <w:autoSpaceDE w:val="false"/>
        <w:autoSpaceDN w:val="false"/>
        <w:spacing w:lineRule="auto" w:line="240"/>
        <w:rPr>
          <w:sz w:val="22"/>
        </w:rPr>
      </w:pPr>
      <w:r>
        <w:rPr>
          <w:sz w:val="22"/>
        </w:rPr>
        <w:t xml:space="preserve">Sumber : </w:t>
      </w:r>
      <w:r>
        <w:rPr>
          <w:i/>
          <w:sz w:val="22"/>
        </w:rPr>
        <w:t>IBM PSS Statistics Version 26.0</w:t>
      </w:r>
    </w:p>
    <w:p>
      <w:pPr>
        <w:pStyle w:val="style0"/>
        <w:widowControl w:val="false"/>
        <w:autoSpaceDE w:val="false"/>
        <w:autoSpaceDN w:val="false"/>
        <w:spacing w:after="0" w:lineRule="auto" w:line="240"/>
        <w:ind w:firstLine="720"/>
        <w:rPr>
          <w:sz w:val="22"/>
        </w:rPr>
      </w:pPr>
      <w:r>
        <w:rPr>
          <w:sz w:val="22"/>
        </w:rPr>
        <w:t>Berdasarkan tabel tersebut, diperoleh bahwa nilai probabilitas lebih kecil dari 0,05 yang artinya ada perbedaan yang signifikan terhadap hasil belajar siswa antara kelas eksperimen dan kelas kontrol setelah diberikan treatment. Jika nilai t hitung sebesar 3,273 dibandingkan dengan nilai t tabel sebesar 1,673 dengan melihat nilai α = 5% dan df = 54, maka t hitung memiliki nilai lebih besar dari t tabel (3,273&gt;1,673). Dengan demikian dapat disimpulkan bahwa t hitung &gt; t tabel, hal ini berarti bahwa data posttest yang diperoleh menunjukkan ada perbedaan secara signifikan.</w:t>
      </w:r>
    </w:p>
    <w:p>
      <w:pPr>
        <w:pStyle w:val="style0"/>
        <w:widowControl w:val="false"/>
        <w:autoSpaceDE w:val="false"/>
        <w:autoSpaceDN w:val="false"/>
        <w:spacing w:after="0" w:lineRule="auto" w:line="240"/>
        <w:rPr>
          <w:sz w:val="22"/>
        </w:rPr>
      </w:pPr>
    </w:p>
    <w:p>
      <w:pPr>
        <w:pStyle w:val="style0"/>
        <w:widowControl w:val="false"/>
        <w:autoSpaceDE w:val="false"/>
        <w:autoSpaceDN w:val="false"/>
        <w:spacing w:lineRule="auto" w:line="240"/>
        <w:rPr>
          <w:b/>
          <w:sz w:val="22"/>
        </w:rPr>
      </w:pPr>
      <w:r>
        <w:rPr>
          <w:b/>
          <w:sz w:val="22"/>
        </w:rPr>
        <w:t>Pembahasan</w:t>
      </w:r>
    </w:p>
    <w:p>
      <w:pPr>
        <w:pStyle w:val="style0"/>
        <w:widowControl w:val="false"/>
        <w:autoSpaceDE w:val="false"/>
        <w:autoSpaceDN w:val="false"/>
        <w:spacing w:after="0" w:lineRule="auto" w:line="240"/>
        <w:ind w:firstLine="720"/>
        <w:rPr>
          <w:sz w:val="22"/>
        </w:rPr>
      </w:pPr>
      <w:r>
        <w:rPr>
          <w:sz w:val="22"/>
        </w:rPr>
        <w:t>Penelitian ini menelaah tentang pengaruh penerapan model pembelajaran berbasis masalah terhadap hasil belajar PKn kelas III SDI Japing tahun ajaran 2021/2022. Penelitian dilakukan secara luring di sekolah. Subjek penelitian yang digunakan yaitu kelas IIIA sebagai kelas eksperimen dengan jumlah siswa 17 orang dan kelas III B sebagai kelas kontrol dengan jumlah  siswa 17 orang.</w:t>
      </w:r>
    </w:p>
    <w:p>
      <w:pPr>
        <w:pStyle w:val="style0"/>
        <w:widowControl w:val="false"/>
        <w:autoSpaceDE w:val="false"/>
        <w:autoSpaceDN w:val="false"/>
        <w:spacing w:after="0" w:lineRule="auto" w:line="240"/>
        <w:ind w:firstLine="720"/>
        <w:rPr>
          <w:sz w:val="22"/>
        </w:rPr>
      </w:pPr>
      <w:r>
        <w:rPr>
          <w:sz w:val="22"/>
        </w:rPr>
        <w:t>Penelitian ini dilaksanakan sebanyak empat kali pertemuan. Pertemuan pertama, pelaksanaan pretest atau tes awal pada kelas kontrol dan dilanjutkan pemberian treatment pertama pada kelas kontrol tanpa menggunakan model P</w:t>
      </w:r>
      <w:r>
        <w:rPr>
          <w:sz w:val="22"/>
          <w:lang w:val="en-US"/>
        </w:rPr>
        <w:t xml:space="preserve">embelajaran Berbasis Masalah </w:t>
      </w:r>
      <w:r>
        <w:rPr>
          <w:sz w:val="22"/>
        </w:rPr>
        <w:t xml:space="preserve"> Pertemuan kedua yaitu pelaksanaan pretest atau tes awal pada kelas eksperimen dan dilanjutkan pemberian treatment pertama pada kelas eksperimen dengan menggunakan model pembelajaran berbsis masalah. Pertemuan ketiga pemberian treatment kedua pada kelas kontrol tanpa menggunakan model pembelajaran berbasis masalah dilanjutkan dengan pemberian posttest pada kelas kontrol. Pertemuan keempat pemberian treatment kedua pada kelas eksperimen dengan menggunakan model pembelajaran berbasis masalah dilanjutkan dengan pemberian posttest pada kelas eksperimen.</w:t>
      </w:r>
    </w:p>
    <w:p>
      <w:pPr>
        <w:pStyle w:val="style0"/>
        <w:widowControl w:val="false"/>
        <w:autoSpaceDE w:val="false"/>
        <w:autoSpaceDN w:val="false"/>
        <w:spacing w:after="0" w:lineRule="auto" w:line="240"/>
        <w:ind w:firstLine="720"/>
        <w:rPr>
          <w:sz w:val="22"/>
        </w:rPr>
      </w:pPr>
      <w:r>
        <w:rPr>
          <w:sz w:val="22"/>
        </w:rPr>
        <w:t xml:space="preserve">Pelaksanaan proses pembelajaran dengan menggunakan model </w:t>
      </w:r>
      <w:r>
        <w:rPr>
          <w:sz w:val="22"/>
          <w:lang w:val="en-US"/>
        </w:rPr>
        <w:t xml:space="preserve">Pembelajaran Berbasis Masalah </w:t>
      </w:r>
      <w:r>
        <w:rPr>
          <w:sz w:val="22"/>
        </w:rPr>
        <w:t>dapat dilihat dari hasil observasi keterlaksanaan proses pembelajaran yang berlangsung di kelas III SDI Japing sebagai kelas eksperimen. Berdasarkan hasil observasi, dapat disimpulkan bahwa pada pertemuan pertama proses pembelajaran yang dilakukan berada pada kategori baik. Pada pertemuan kedua berada pada kategori sangat baik. Dilihat dari persentase pertemuan pertama sampai pada pertemuan kedua, dapat disimpulkan bahwa proses pembelajaran dengan menerapkan model pembelajaran berbasis masalah pada pertemuan pertama ke pertemuan kedua mengalami peningkatan dari kategori baik menjadi sangat baik. Hal ini sejalan dengan pendapat Farida dkk, (2018) menjelaskan pembelajaran berbasis masalah merupakan model pembelajaran yang sangat disukai siswa dalam upaya meningkatkan kualitas pembelajaran, serta memberikan pengalaman berharga pada siswa dalam memperoleh pengetahuannya.</w:t>
      </w:r>
    </w:p>
    <w:p>
      <w:pPr>
        <w:pStyle w:val="style0"/>
        <w:widowControl w:val="false"/>
        <w:autoSpaceDE w:val="false"/>
        <w:autoSpaceDN w:val="false"/>
        <w:spacing w:after="0" w:lineRule="auto" w:line="240"/>
        <w:ind w:firstLine="720"/>
        <w:rPr>
          <w:sz w:val="22"/>
        </w:rPr>
      </w:pPr>
      <w:r>
        <w:rPr>
          <w:sz w:val="22"/>
        </w:rPr>
        <w:t>Teknik analisis data yang digunakan ada dua yaitu pengolahan data dengan menggunakan statistik deskriptif dan statistik inferensial. Pengolahan statistik deskriptif untuk menyatakan distribusi frekuensi skor responden atau menggambarkan hasil belajar siswa sebelum dan setelah pemberian perlakuan. Pengolahan Inferensial digunakan untuk menguji hipotesis yang telah disediakan. Penelitian ini dilakukan dengan cara memberikan perlakuan dalam pembelajaran dengan menggunakan model pembelajaran berbasis masalah pada kelas eksperimen. Untuk mengetahui ada tidaknya pengaruh model P</w:t>
      </w:r>
      <w:r>
        <w:rPr>
          <w:sz w:val="22"/>
          <w:lang w:val="en-US"/>
        </w:rPr>
        <w:t xml:space="preserve">embelajaran Berbasis Masalah </w:t>
      </w:r>
      <w:r>
        <w:rPr>
          <w:sz w:val="22"/>
        </w:rPr>
        <w:t>terhadap hasil belajar PKn siswa melalui pretest dan posttest yang diberikan sebelum dan setelah perlakuan, yang kemudian dianalisis menggunakan perhitungan dengan bantuan program SPSS 26.0. Secara deskriptif, hasil belajar siswa pada kelas eksperimen mengalami peningkatan menjadi sangat efektif. Hal ini sejalan dengan pendapat Karwono &amp; Mularsih (2018) menyatakan bahwa seseorang dikatakan sudah belajar apabila perilakunya menunjukkan perubahan, dari awalnya tidak tahumenjadi tahu, dari tidak bisa menjadi bisa, dari tidak mampu menjadi mampu, dari tidak terampil menjadi terampil. Jika perilaku seseorang tidak terjadi peubahan setelah belajar, berarti sebenarnya proses belajar belum terjadi.</w:t>
      </w:r>
    </w:p>
    <w:p>
      <w:pPr>
        <w:pStyle w:val="style0"/>
        <w:widowControl w:val="false"/>
        <w:autoSpaceDE w:val="false"/>
        <w:autoSpaceDN w:val="false"/>
        <w:spacing w:after="0" w:lineRule="auto" w:line="240"/>
        <w:ind w:firstLine="720"/>
        <w:rPr>
          <w:sz w:val="22"/>
        </w:rPr>
      </w:pPr>
      <w:r>
        <w:rPr>
          <w:sz w:val="22"/>
        </w:rPr>
        <w:t>Analisis statistik inferensial dilakukan untuk melihat nilai probabilitas dari data pretest dan posttest yang telah dikumpulkan. Uji pertama yang harus dilakukan yaitu uji asumsi yang terdiri dari uji normalitas dan uji homogenitas. Uji normalitas pretest dan posttest hasil belajar PKn siswa pada kelas eksperimen dan kelas kontrol menggunakan uji kolmogrov-Smirnov menunjukkan bahwa data berdistribusi normal. Tahap selanjutnya dilakukan uji homogenitas antara pre-test dan post-test kelas eksperimen dan kelas kontrol menggunakan uji levene’s dengan hasil kedua kelompok dinyatakan homogen. Setelah melakukan uji asumsi kemudian dilakukan uji hipotesis dalam hal ini uji independent sample t test.</w:t>
      </w:r>
    </w:p>
    <w:p>
      <w:pPr>
        <w:pStyle w:val="style0"/>
        <w:widowControl w:val="false"/>
        <w:autoSpaceDE w:val="false"/>
        <w:autoSpaceDN w:val="false"/>
        <w:spacing w:after="0" w:lineRule="auto" w:line="240"/>
        <w:ind w:firstLine="720"/>
        <w:rPr>
          <w:sz w:val="22"/>
        </w:rPr>
      </w:pPr>
      <w:r>
        <w:rPr>
          <w:sz w:val="22"/>
        </w:rPr>
        <w:t xml:space="preserve">Berdasarkan uji hipotesis dengan statistik inferensial menunjukkan bahwa adanya perbedaan hasil belajar siswa kelas eksperimen dengan kelas kontrol. Hasil pengujian hipotesis dilakukan dengan dua cara yaitu membandingkan nilai signifikansi dan membandingkan ttabel dan thitung. Hasil statistik menggunakan uji Independent Sampel t test menggunakan bantuan program SPSS 26.0 diperoleh hasil belajar posttest kelas eksperimen dan kontrol lebih besar dari 0.05. Dapat disimpulkan dari pembahasan tersebut bahwa terdapatpengaruh yang signifikan antara pretest dan posttest. Hal ini menunjukan ada peningkatan hasil belajar siswa sebelum dan setelah perlakuan diberikan. Hal ini sejalan dengan penelitian yang </w:t>
      </w:r>
      <w:r>
        <w:rPr>
          <w:sz w:val="22"/>
        </w:rPr>
        <w:t>telah dilakukan oleh Lestari (2015</w:t>
      </w:r>
      <w:r>
        <w:rPr>
          <w:sz w:val="22"/>
        </w:rPr>
        <w:t>) yaitu Pengaruh Model pembelajaran Project Based Learning terhadap hasil belajar siswa pada pembelajaran PKn kelas III di SD Swasta Pesantren Modern Adnan Kecamatan Medan Sunggal. Penelitian tersebut menyatakan bahwa hasil belajar PKn siswa meningkat.</w:t>
      </w:r>
    </w:p>
    <w:p>
      <w:pPr>
        <w:pStyle w:val="style0"/>
        <w:widowControl w:val="false"/>
        <w:autoSpaceDE w:val="false"/>
        <w:autoSpaceDN w:val="false"/>
        <w:spacing w:before="240"/>
        <w:rPr>
          <w:b/>
          <w:sz w:val="22"/>
        </w:rPr>
      </w:pPr>
      <w:r>
        <w:rPr>
          <w:b/>
          <w:sz w:val="22"/>
        </w:rPr>
        <w:t>KESIMPULAN DAN SARAN</w:t>
      </w:r>
    </w:p>
    <w:p>
      <w:pPr>
        <w:pStyle w:val="style0"/>
        <w:widowControl w:val="false"/>
        <w:autoSpaceDE w:val="false"/>
        <w:autoSpaceDN w:val="false"/>
        <w:rPr>
          <w:b/>
          <w:bCs/>
          <w:sz w:val="22"/>
          <w:lang w:val="id-ID"/>
        </w:rPr>
      </w:pPr>
      <w:r>
        <w:rPr>
          <w:b/>
          <w:bCs/>
          <w:sz w:val="22"/>
        </w:rPr>
        <w:t>Kesimpulan</w:t>
      </w:r>
    </w:p>
    <w:p>
      <w:pPr>
        <w:pStyle w:val="style66"/>
        <w:tabs>
          <w:tab w:val="left" w:leader="none" w:pos="0"/>
        </w:tabs>
        <w:ind w:firstLine="567"/>
        <w:jc w:val="both"/>
        <w:rPr>
          <w:sz w:val="22"/>
          <w:szCs w:val="22"/>
        </w:rPr>
      </w:pPr>
      <w:r>
        <w:rPr>
          <w:sz w:val="22"/>
          <w:szCs w:val="22"/>
        </w:rPr>
        <w:t>Berdasarkan hasil penelitian yang dilakukan dapat disimpulkan beberapa</w:t>
      </w:r>
      <w:r>
        <w:rPr>
          <w:spacing w:val="-57"/>
          <w:sz w:val="22"/>
          <w:szCs w:val="22"/>
        </w:rPr>
        <w:t xml:space="preserve"> </w:t>
      </w:r>
      <w:r>
        <w:rPr>
          <w:sz w:val="22"/>
          <w:szCs w:val="22"/>
        </w:rPr>
        <w:t>hal</w:t>
      </w:r>
      <w:r>
        <w:rPr>
          <w:spacing w:val="-1"/>
          <w:sz w:val="22"/>
          <w:szCs w:val="22"/>
        </w:rPr>
        <w:t xml:space="preserve"> </w:t>
      </w:r>
      <w:r>
        <w:rPr>
          <w:sz w:val="22"/>
          <w:szCs w:val="22"/>
        </w:rPr>
        <w:t>antara</w:t>
      </w:r>
      <w:r>
        <w:rPr>
          <w:spacing w:val="1"/>
          <w:sz w:val="22"/>
          <w:szCs w:val="22"/>
        </w:rPr>
        <w:t xml:space="preserve"> </w:t>
      </w:r>
      <w:r>
        <w:rPr>
          <w:sz w:val="22"/>
          <w:szCs w:val="22"/>
        </w:rPr>
        <w:t>lain:</w:t>
      </w:r>
    </w:p>
    <w:p>
      <w:pPr>
        <w:pStyle w:val="style179"/>
        <w:widowControl w:val="false"/>
        <w:numPr>
          <w:ilvl w:val="0"/>
          <w:numId w:val="1"/>
        </w:numPr>
        <w:tabs>
          <w:tab w:val="left" w:leader="none" w:pos="142"/>
          <w:tab w:val="left" w:leader="none" w:pos="1917"/>
        </w:tabs>
        <w:autoSpaceDE w:val="false"/>
        <w:autoSpaceDN w:val="false"/>
        <w:spacing w:before="1" w:after="0" w:lineRule="auto" w:line="240"/>
        <w:ind w:left="567" w:hanging="567"/>
        <w:contextualSpacing w:val="false"/>
        <w:rPr>
          <w:sz w:val="22"/>
        </w:rPr>
      </w:pPr>
      <w:r>
        <w:rPr>
          <w:sz w:val="22"/>
        </w:rPr>
        <w:t>Gambaran</w:t>
      </w:r>
      <w:r>
        <w:rPr>
          <w:spacing w:val="1"/>
          <w:sz w:val="22"/>
        </w:rPr>
        <w:t xml:space="preserve"> </w:t>
      </w:r>
      <w:r>
        <w:rPr>
          <w:sz w:val="22"/>
        </w:rPr>
        <w:t>Pelaksanaan</w:t>
      </w:r>
      <w:r>
        <w:rPr>
          <w:spacing w:val="1"/>
          <w:sz w:val="22"/>
        </w:rPr>
        <w:t xml:space="preserve"> </w:t>
      </w:r>
      <w:r>
        <w:rPr>
          <w:sz w:val="22"/>
        </w:rPr>
        <w:t>proses</w:t>
      </w:r>
      <w:r>
        <w:rPr>
          <w:spacing w:val="1"/>
          <w:sz w:val="22"/>
        </w:rPr>
        <w:t xml:space="preserve"> </w:t>
      </w:r>
      <w:r>
        <w:rPr>
          <w:sz w:val="22"/>
        </w:rPr>
        <w:t>pembelajaran</w:t>
      </w:r>
      <w:r>
        <w:rPr>
          <w:spacing w:val="1"/>
          <w:sz w:val="22"/>
        </w:rPr>
        <w:t xml:space="preserve"> </w:t>
      </w:r>
      <w:r>
        <w:rPr>
          <w:sz w:val="22"/>
        </w:rPr>
        <w:t>dengan</w:t>
      </w:r>
      <w:r>
        <w:rPr>
          <w:spacing w:val="1"/>
          <w:sz w:val="22"/>
        </w:rPr>
        <w:t xml:space="preserve"> </w:t>
      </w:r>
      <w:r>
        <w:rPr>
          <w:sz w:val="22"/>
        </w:rPr>
        <w:t>menerapkan</w:t>
      </w:r>
      <w:r>
        <w:rPr>
          <w:spacing w:val="1"/>
          <w:sz w:val="22"/>
        </w:rPr>
        <w:t xml:space="preserve"> </w:t>
      </w:r>
      <w:r>
        <w:rPr>
          <w:sz w:val="22"/>
        </w:rPr>
        <w:t>Model</w:t>
      </w:r>
      <w:r>
        <w:rPr>
          <w:spacing w:val="1"/>
          <w:sz w:val="22"/>
        </w:rPr>
        <w:t xml:space="preserve"> </w:t>
      </w:r>
      <w:r>
        <w:rPr>
          <w:sz w:val="22"/>
        </w:rPr>
        <w:t>pembelajaran</w:t>
      </w:r>
      <w:r>
        <w:rPr>
          <w:spacing w:val="-9"/>
          <w:sz w:val="22"/>
        </w:rPr>
        <w:t xml:space="preserve"> </w:t>
      </w:r>
      <w:r>
        <w:rPr>
          <w:sz w:val="22"/>
        </w:rPr>
        <w:t>berbasis masalah pada</w:t>
      </w:r>
      <w:r>
        <w:rPr>
          <w:spacing w:val="-13"/>
          <w:sz w:val="22"/>
        </w:rPr>
        <w:t xml:space="preserve"> </w:t>
      </w:r>
      <w:r>
        <w:rPr>
          <w:sz w:val="22"/>
        </w:rPr>
        <w:t>mata</w:t>
      </w:r>
      <w:r>
        <w:rPr>
          <w:spacing w:val="-9"/>
          <w:sz w:val="22"/>
        </w:rPr>
        <w:t xml:space="preserve"> </w:t>
      </w:r>
      <w:r>
        <w:rPr>
          <w:sz w:val="22"/>
        </w:rPr>
        <w:t>pelajaran</w:t>
      </w:r>
      <w:r>
        <w:rPr>
          <w:spacing w:val="-11"/>
          <w:sz w:val="22"/>
        </w:rPr>
        <w:t xml:space="preserve"> </w:t>
      </w:r>
      <w:r>
        <w:rPr>
          <w:sz w:val="22"/>
        </w:rPr>
        <w:t>PKn kelas III SDI Japing Kecamatan Pattallasang Kabupaten Gowa. secara umum terlaksana dengan sangat baik, hal ini terlihat presentase setiap</w:t>
      </w:r>
      <w:r>
        <w:rPr>
          <w:spacing w:val="1"/>
          <w:sz w:val="22"/>
        </w:rPr>
        <w:t xml:space="preserve"> </w:t>
      </w:r>
      <w:r>
        <w:rPr>
          <w:sz w:val="22"/>
        </w:rPr>
        <w:t>pertemuan memberikan pengaruh positif terbukti dengan hasil pengamatan</w:t>
      </w:r>
      <w:r>
        <w:rPr>
          <w:spacing w:val="1"/>
          <w:sz w:val="22"/>
        </w:rPr>
        <w:t xml:space="preserve"> </w:t>
      </w:r>
      <w:r>
        <w:rPr>
          <w:sz w:val="22"/>
        </w:rPr>
        <w:t>yang telah dilakukan pada setiap pertemuan mengalamai peningkatan dari</w:t>
      </w:r>
      <w:r>
        <w:rPr>
          <w:spacing w:val="1"/>
          <w:sz w:val="22"/>
        </w:rPr>
        <w:t xml:space="preserve"> </w:t>
      </w:r>
      <w:r>
        <w:rPr>
          <w:sz w:val="22"/>
        </w:rPr>
        <w:t>kategori</w:t>
      </w:r>
      <w:r>
        <w:rPr>
          <w:spacing w:val="1"/>
          <w:sz w:val="22"/>
        </w:rPr>
        <w:t xml:space="preserve"> </w:t>
      </w:r>
      <w:r>
        <w:rPr>
          <w:sz w:val="22"/>
        </w:rPr>
        <w:t>baik</w:t>
      </w:r>
      <w:r>
        <w:rPr>
          <w:spacing w:val="1"/>
          <w:sz w:val="22"/>
        </w:rPr>
        <w:t xml:space="preserve"> </w:t>
      </w:r>
      <w:r>
        <w:rPr>
          <w:sz w:val="22"/>
        </w:rPr>
        <w:t>menjadi sangat</w:t>
      </w:r>
      <w:r>
        <w:rPr>
          <w:spacing w:val="1"/>
          <w:sz w:val="22"/>
        </w:rPr>
        <w:t xml:space="preserve"> </w:t>
      </w:r>
      <w:r>
        <w:rPr>
          <w:sz w:val="22"/>
        </w:rPr>
        <w:t>baik.</w:t>
      </w:r>
    </w:p>
    <w:p>
      <w:pPr>
        <w:pStyle w:val="style179"/>
        <w:widowControl w:val="false"/>
        <w:numPr>
          <w:ilvl w:val="0"/>
          <w:numId w:val="1"/>
        </w:numPr>
        <w:tabs>
          <w:tab w:val="left" w:leader="none" w:pos="567"/>
          <w:tab w:val="left" w:leader="none" w:pos="1917"/>
        </w:tabs>
        <w:autoSpaceDE w:val="false"/>
        <w:autoSpaceDN w:val="false"/>
        <w:spacing w:before="1" w:after="0" w:lineRule="auto" w:line="240"/>
        <w:ind w:left="567" w:hanging="567"/>
        <w:contextualSpacing w:val="false"/>
        <w:rPr>
          <w:sz w:val="22"/>
        </w:rPr>
      </w:pPr>
      <w:r>
        <w:rPr>
          <w:sz w:val="22"/>
        </w:rPr>
        <w:t>Gambaran Hasil belajar siswa Kelas III setelah penerapan Model</w:t>
      </w:r>
      <w:r>
        <w:rPr>
          <w:spacing w:val="1"/>
          <w:sz w:val="22"/>
        </w:rPr>
        <w:t xml:space="preserve"> </w:t>
      </w:r>
      <w:r>
        <w:rPr>
          <w:sz w:val="22"/>
        </w:rPr>
        <w:t>Pembelajaran Berbasis masalah lebih</w:t>
      </w:r>
      <w:r>
        <w:rPr>
          <w:spacing w:val="1"/>
          <w:sz w:val="22"/>
        </w:rPr>
        <w:t xml:space="preserve"> </w:t>
      </w:r>
      <w:r>
        <w:rPr>
          <w:sz w:val="22"/>
        </w:rPr>
        <w:t>tinggi</w:t>
      </w:r>
      <w:r>
        <w:rPr>
          <w:spacing w:val="1"/>
          <w:sz w:val="22"/>
        </w:rPr>
        <w:t xml:space="preserve"> </w:t>
      </w:r>
      <w:r>
        <w:rPr>
          <w:sz w:val="22"/>
        </w:rPr>
        <w:t>dibandingkan</w:t>
      </w:r>
      <w:r>
        <w:rPr>
          <w:spacing w:val="1"/>
          <w:sz w:val="22"/>
        </w:rPr>
        <w:t xml:space="preserve"> </w:t>
      </w:r>
      <w:r>
        <w:rPr>
          <w:sz w:val="22"/>
        </w:rPr>
        <w:t>dengan</w:t>
      </w:r>
      <w:r>
        <w:rPr>
          <w:spacing w:val="1"/>
          <w:sz w:val="22"/>
        </w:rPr>
        <w:t xml:space="preserve"> </w:t>
      </w:r>
      <w:r>
        <w:rPr>
          <w:sz w:val="22"/>
        </w:rPr>
        <w:t>hasil</w:t>
      </w:r>
      <w:r>
        <w:rPr>
          <w:spacing w:val="1"/>
          <w:sz w:val="22"/>
        </w:rPr>
        <w:t xml:space="preserve"> </w:t>
      </w:r>
      <w:r>
        <w:rPr>
          <w:sz w:val="22"/>
        </w:rPr>
        <w:t>belajar</w:t>
      </w:r>
      <w:r>
        <w:rPr>
          <w:spacing w:val="1"/>
          <w:sz w:val="22"/>
        </w:rPr>
        <w:t xml:space="preserve"> </w:t>
      </w:r>
      <w:r>
        <w:rPr>
          <w:sz w:val="22"/>
        </w:rPr>
        <w:t>PKn</w:t>
      </w:r>
      <w:r>
        <w:rPr>
          <w:spacing w:val="1"/>
          <w:sz w:val="22"/>
        </w:rPr>
        <w:t xml:space="preserve"> </w:t>
      </w:r>
      <w:r>
        <w:rPr>
          <w:sz w:val="22"/>
        </w:rPr>
        <w:t>sebelum</w:t>
      </w:r>
      <w:r>
        <w:rPr>
          <w:spacing w:val="1"/>
          <w:sz w:val="22"/>
        </w:rPr>
        <w:t xml:space="preserve"> </w:t>
      </w:r>
      <w:r>
        <w:rPr>
          <w:sz w:val="22"/>
        </w:rPr>
        <w:t>penerapan</w:t>
      </w:r>
      <w:r>
        <w:rPr>
          <w:spacing w:val="1"/>
          <w:sz w:val="22"/>
        </w:rPr>
        <w:t xml:space="preserve"> </w:t>
      </w:r>
      <w:r>
        <w:rPr>
          <w:sz w:val="22"/>
        </w:rPr>
        <w:t>Model</w:t>
      </w:r>
      <w:r>
        <w:rPr>
          <w:spacing w:val="1"/>
          <w:sz w:val="22"/>
        </w:rPr>
        <w:t xml:space="preserve"> </w:t>
      </w:r>
      <w:r>
        <w:rPr>
          <w:spacing w:val="-1"/>
          <w:sz w:val="22"/>
        </w:rPr>
        <w:t>pembelajaran Pembelajaran berbasis masalah.</w:t>
      </w:r>
      <w:r>
        <w:rPr>
          <w:spacing w:val="-12"/>
          <w:sz w:val="22"/>
        </w:rPr>
        <w:t xml:space="preserve"> </w:t>
      </w:r>
      <w:r>
        <w:rPr>
          <w:spacing w:val="-1"/>
          <w:sz w:val="22"/>
        </w:rPr>
        <w:t>Hal</w:t>
      </w:r>
      <w:r>
        <w:rPr>
          <w:spacing w:val="-15"/>
          <w:sz w:val="22"/>
        </w:rPr>
        <w:t xml:space="preserve"> </w:t>
      </w:r>
      <w:r>
        <w:rPr>
          <w:spacing w:val="-1"/>
          <w:sz w:val="22"/>
        </w:rPr>
        <w:t>tersebut</w:t>
      </w:r>
      <w:r>
        <w:rPr>
          <w:spacing w:val="-12"/>
          <w:sz w:val="22"/>
        </w:rPr>
        <w:t xml:space="preserve"> </w:t>
      </w:r>
      <w:r>
        <w:rPr>
          <w:sz w:val="22"/>
        </w:rPr>
        <w:t>dapat</w:t>
      </w:r>
      <w:r>
        <w:rPr>
          <w:spacing w:val="-11"/>
          <w:sz w:val="22"/>
        </w:rPr>
        <w:t xml:space="preserve"> </w:t>
      </w:r>
      <w:r>
        <w:rPr>
          <w:sz w:val="22"/>
        </w:rPr>
        <w:t>dilihat</w:t>
      </w:r>
      <w:r>
        <w:rPr>
          <w:spacing w:val="-12"/>
          <w:sz w:val="22"/>
        </w:rPr>
        <w:t xml:space="preserve"> </w:t>
      </w:r>
      <w:r>
        <w:rPr>
          <w:sz w:val="22"/>
        </w:rPr>
        <w:t>dari</w:t>
      </w:r>
      <w:r>
        <w:rPr>
          <w:spacing w:val="-10"/>
          <w:sz w:val="22"/>
        </w:rPr>
        <w:t xml:space="preserve"> </w:t>
      </w:r>
      <w:r>
        <w:rPr>
          <w:sz w:val="22"/>
        </w:rPr>
        <w:t>nilai</w:t>
      </w:r>
      <w:r>
        <w:rPr>
          <w:spacing w:val="-12"/>
          <w:sz w:val="22"/>
        </w:rPr>
        <w:t xml:space="preserve"> </w:t>
      </w:r>
      <w:r>
        <w:rPr>
          <w:sz w:val="22"/>
        </w:rPr>
        <w:t>rata-rata</w:t>
      </w:r>
      <w:r>
        <w:rPr>
          <w:spacing w:val="-10"/>
          <w:sz w:val="22"/>
        </w:rPr>
        <w:t xml:space="preserve"> </w:t>
      </w:r>
      <w:r>
        <w:rPr>
          <w:sz w:val="22"/>
        </w:rPr>
        <w:t>(</w:t>
      </w:r>
      <w:r>
        <w:rPr>
          <w:i/>
          <w:sz w:val="22"/>
        </w:rPr>
        <w:t>mean)</w:t>
      </w:r>
      <w:r>
        <w:rPr>
          <w:i/>
          <w:spacing w:val="-12"/>
          <w:sz w:val="22"/>
        </w:rPr>
        <w:t xml:space="preserve"> </w:t>
      </w:r>
      <w:r>
        <w:rPr>
          <w:i/>
          <w:sz w:val="22"/>
        </w:rPr>
        <w:t>pretest</w:t>
      </w:r>
      <w:r>
        <w:rPr>
          <w:i/>
          <w:spacing w:val="-58"/>
          <w:sz w:val="22"/>
        </w:rPr>
        <w:t xml:space="preserve"> </w:t>
      </w:r>
      <w:r>
        <w:rPr>
          <w:sz w:val="22"/>
        </w:rPr>
        <w:t xml:space="preserve">mengalami peningkatan ketika diberikan </w:t>
      </w:r>
      <w:r>
        <w:rPr>
          <w:i/>
          <w:sz w:val="22"/>
        </w:rPr>
        <w:t xml:space="preserve">postest </w:t>
      </w:r>
      <w:r>
        <w:rPr>
          <w:sz w:val="22"/>
        </w:rPr>
        <w:t>pada kelas eksperimen dan</w:t>
      </w:r>
      <w:r>
        <w:rPr>
          <w:spacing w:val="1"/>
          <w:sz w:val="22"/>
        </w:rPr>
        <w:t xml:space="preserve"> </w:t>
      </w:r>
      <w:r>
        <w:rPr>
          <w:sz w:val="22"/>
        </w:rPr>
        <w:t>kontrol.</w:t>
      </w:r>
    </w:p>
    <w:p>
      <w:pPr>
        <w:pStyle w:val="style179"/>
        <w:widowControl w:val="false"/>
        <w:numPr>
          <w:ilvl w:val="0"/>
          <w:numId w:val="1"/>
        </w:numPr>
        <w:tabs>
          <w:tab w:val="left" w:leader="none" w:pos="567"/>
          <w:tab w:val="left" w:leader="none" w:pos="1917"/>
        </w:tabs>
        <w:autoSpaceDE w:val="false"/>
        <w:autoSpaceDN w:val="false"/>
        <w:spacing w:before="1" w:after="0" w:lineRule="auto" w:line="240"/>
        <w:ind w:left="567" w:hanging="567"/>
        <w:contextualSpacing w:val="false"/>
        <w:rPr>
          <w:sz w:val="22"/>
        </w:rPr>
      </w:pPr>
      <w:r>
        <w:rPr>
          <w:sz w:val="22"/>
        </w:rPr>
        <w:t>Penerapan Model pembelajaran berbasis masalah memberikan pengaruh besar terhadap</w:t>
      </w:r>
      <w:r>
        <w:rPr>
          <w:spacing w:val="1"/>
          <w:sz w:val="22"/>
        </w:rPr>
        <w:t xml:space="preserve"> </w:t>
      </w:r>
      <w:r>
        <w:rPr>
          <w:sz w:val="22"/>
        </w:rPr>
        <w:t>hasil</w:t>
      </w:r>
      <w:r>
        <w:rPr>
          <w:spacing w:val="2"/>
          <w:sz w:val="22"/>
        </w:rPr>
        <w:t xml:space="preserve"> </w:t>
      </w:r>
      <w:r>
        <w:rPr>
          <w:sz w:val="22"/>
        </w:rPr>
        <w:t>belajar</w:t>
      </w:r>
      <w:r>
        <w:rPr>
          <w:spacing w:val="51"/>
          <w:sz w:val="22"/>
        </w:rPr>
        <w:t xml:space="preserve"> </w:t>
      </w:r>
      <w:r>
        <w:rPr>
          <w:sz w:val="22"/>
        </w:rPr>
        <w:t>siswa</w:t>
      </w:r>
      <w:r>
        <w:rPr>
          <w:spacing w:val="55"/>
          <w:sz w:val="22"/>
        </w:rPr>
        <w:t xml:space="preserve"> </w:t>
      </w:r>
      <w:r>
        <w:rPr>
          <w:sz w:val="22"/>
        </w:rPr>
        <w:t>pada</w:t>
      </w:r>
      <w:r>
        <w:rPr>
          <w:spacing w:val="51"/>
          <w:sz w:val="22"/>
        </w:rPr>
        <w:t xml:space="preserve"> </w:t>
      </w:r>
      <w:r>
        <w:rPr>
          <w:sz w:val="22"/>
        </w:rPr>
        <w:t>mata pelajaran PKn kelas III SDI Japing Kecamatan Pattallasang Kabupaten Gowa.</w:t>
      </w:r>
      <w:r>
        <w:rPr>
          <w:spacing w:val="1"/>
          <w:sz w:val="22"/>
        </w:rPr>
        <w:t xml:space="preserve"> </w:t>
      </w:r>
      <w:r>
        <w:rPr>
          <w:sz w:val="22"/>
        </w:rPr>
        <w:t>Hal</w:t>
      </w:r>
      <w:r>
        <w:rPr>
          <w:spacing w:val="1"/>
          <w:sz w:val="22"/>
        </w:rPr>
        <w:t xml:space="preserve"> </w:t>
      </w:r>
      <w:r>
        <w:rPr>
          <w:sz w:val="22"/>
        </w:rPr>
        <w:t>ini</w:t>
      </w:r>
      <w:r>
        <w:rPr>
          <w:spacing w:val="1"/>
          <w:sz w:val="22"/>
        </w:rPr>
        <w:t xml:space="preserve"> </w:t>
      </w:r>
      <w:r>
        <w:rPr>
          <w:sz w:val="22"/>
        </w:rPr>
        <w:t>dikarenakan</w:t>
      </w:r>
      <w:r>
        <w:rPr>
          <w:spacing w:val="-13"/>
          <w:sz w:val="22"/>
        </w:rPr>
        <w:t xml:space="preserve"> </w:t>
      </w:r>
      <w:r>
        <w:rPr>
          <w:sz w:val="22"/>
        </w:rPr>
        <w:t>adanya</w:t>
      </w:r>
      <w:r>
        <w:rPr>
          <w:spacing w:val="-12"/>
          <w:sz w:val="22"/>
        </w:rPr>
        <w:t xml:space="preserve"> </w:t>
      </w:r>
      <w:r>
        <w:rPr>
          <w:sz w:val="22"/>
        </w:rPr>
        <w:t>peningkatan</w:t>
      </w:r>
      <w:r>
        <w:rPr>
          <w:spacing w:val="-13"/>
          <w:sz w:val="22"/>
        </w:rPr>
        <w:t xml:space="preserve"> </w:t>
      </w:r>
      <w:r>
        <w:rPr>
          <w:sz w:val="22"/>
        </w:rPr>
        <w:t>nilai</w:t>
      </w:r>
      <w:r>
        <w:rPr>
          <w:spacing w:val="-13"/>
          <w:sz w:val="22"/>
        </w:rPr>
        <w:t xml:space="preserve"> </w:t>
      </w:r>
      <w:r>
        <w:rPr>
          <w:sz w:val="22"/>
        </w:rPr>
        <w:t>yang</w:t>
      </w:r>
      <w:r>
        <w:rPr>
          <w:spacing w:val="-14"/>
          <w:sz w:val="22"/>
        </w:rPr>
        <w:t xml:space="preserve"> </w:t>
      </w:r>
      <w:r>
        <w:rPr>
          <w:sz w:val="22"/>
        </w:rPr>
        <w:t>diperoleh</w:t>
      </w:r>
      <w:r>
        <w:rPr>
          <w:spacing w:val="-13"/>
          <w:sz w:val="22"/>
        </w:rPr>
        <w:t xml:space="preserve"> </w:t>
      </w:r>
      <w:r>
        <w:rPr>
          <w:sz w:val="22"/>
        </w:rPr>
        <w:t>dan</w:t>
      </w:r>
      <w:r>
        <w:rPr>
          <w:spacing w:val="-14"/>
          <w:sz w:val="22"/>
        </w:rPr>
        <w:t xml:space="preserve"> </w:t>
      </w:r>
      <w:r>
        <w:rPr>
          <w:sz w:val="22"/>
        </w:rPr>
        <w:t>perbedaan</w:t>
      </w:r>
      <w:r>
        <w:rPr>
          <w:spacing w:val="-13"/>
          <w:sz w:val="22"/>
        </w:rPr>
        <w:t xml:space="preserve"> </w:t>
      </w:r>
      <w:r>
        <w:rPr>
          <w:sz w:val="22"/>
        </w:rPr>
        <w:t>signifikan</w:t>
      </w:r>
      <w:r>
        <w:rPr>
          <w:spacing w:val="-57"/>
          <w:sz w:val="22"/>
        </w:rPr>
        <w:t xml:space="preserve"> </w:t>
      </w:r>
      <w:r>
        <w:rPr>
          <w:sz w:val="22"/>
        </w:rPr>
        <w:t>pada</w:t>
      </w:r>
      <w:r>
        <w:rPr>
          <w:spacing w:val="46"/>
          <w:sz w:val="22"/>
        </w:rPr>
        <w:t xml:space="preserve"> </w:t>
      </w:r>
      <w:r>
        <w:rPr>
          <w:sz w:val="22"/>
        </w:rPr>
        <w:t>nilai</w:t>
      </w:r>
      <w:r>
        <w:rPr>
          <w:spacing w:val="47"/>
          <w:sz w:val="22"/>
        </w:rPr>
        <w:t xml:space="preserve"> </w:t>
      </w:r>
      <w:r>
        <w:rPr>
          <w:sz w:val="22"/>
        </w:rPr>
        <w:t>probabilitas</w:t>
      </w:r>
      <w:r>
        <w:rPr>
          <w:spacing w:val="44"/>
          <w:sz w:val="22"/>
        </w:rPr>
        <w:t xml:space="preserve"> </w:t>
      </w:r>
      <w:r>
        <w:rPr>
          <w:sz w:val="22"/>
        </w:rPr>
        <w:t>antara</w:t>
      </w:r>
      <w:r>
        <w:rPr>
          <w:spacing w:val="47"/>
          <w:sz w:val="22"/>
        </w:rPr>
        <w:t xml:space="preserve"> </w:t>
      </w:r>
      <w:r>
        <w:rPr>
          <w:sz w:val="22"/>
        </w:rPr>
        <w:t>kelas</w:t>
      </w:r>
      <w:r>
        <w:rPr>
          <w:spacing w:val="45"/>
          <w:sz w:val="22"/>
        </w:rPr>
        <w:t xml:space="preserve"> </w:t>
      </w:r>
      <w:r>
        <w:rPr>
          <w:sz w:val="22"/>
        </w:rPr>
        <w:t>eksperimen</w:t>
      </w:r>
      <w:r>
        <w:rPr>
          <w:spacing w:val="45"/>
          <w:sz w:val="22"/>
        </w:rPr>
        <w:t xml:space="preserve"> </w:t>
      </w:r>
      <w:r>
        <w:rPr>
          <w:sz w:val="22"/>
        </w:rPr>
        <w:t>yang</w:t>
      </w:r>
      <w:r>
        <w:rPr>
          <w:spacing w:val="42"/>
          <w:sz w:val="22"/>
        </w:rPr>
        <w:t xml:space="preserve"> </w:t>
      </w:r>
      <w:r>
        <w:rPr>
          <w:sz w:val="22"/>
        </w:rPr>
        <w:t>menggunakan</w:t>
      </w:r>
      <w:r>
        <w:rPr>
          <w:spacing w:val="58"/>
          <w:sz w:val="22"/>
        </w:rPr>
        <w:t xml:space="preserve"> </w:t>
      </w:r>
      <w:r>
        <w:rPr>
          <w:sz w:val="22"/>
        </w:rPr>
        <w:t>Model Pembelajaran Berbasis Masalah.</w:t>
      </w:r>
    </w:p>
    <w:p>
      <w:pPr>
        <w:pStyle w:val="style0"/>
        <w:widowControl w:val="false"/>
        <w:tabs>
          <w:tab w:val="left" w:leader="none" w:pos="567"/>
          <w:tab w:val="left" w:leader="none" w:pos="1917"/>
        </w:tabs>
        <w:autoSpaceDE w:val="false"/>
        <w:autoSpaceDN w:val="false"/>
        <w:spacing w:before="1" w:after="0" w:lineRule="auto" w:line="240"/>
        <w:rPr>
          <w:sz w:val="22"/>
        </w:rPr>
      </w:pPr>
    </w:p>
    <w:p>
      <w:pPr>
        <w:pStyle w:val="style0"/>
        <w:widowControl w:val="false"/>
        <w:autoSpaceDE w:val="false"/>
        <w:autoSpaceDN w:val="false"/>
        <w:rPr>
          <w:b/>
          <w:sz w:val="22"/>
        </w:rPr>
      </w:pPr>
      <w:r>
        <w:rPr>
          <w:b/>
          <w:sz w:val="22"/>
        </w:rPr>
        <w:t>Saran</w:t>
      </w:r>
    </w:p>
    <w:p>
      <w:pPr>
        <w:pStyle w:val="style0"/>
        <w:tabs>
          <w:tab w:val="left" w:leader="none" w:pos="630"/>
        </w:tabs>
        <w:spacing w:before="12" w:after="60" w:lineRule="auto" w:line="240"/>
        <w:ind w:right="77"/>
        <w:rPr>
          <w:sz w:val="22"/>
        </w:rPr>
      </w:pPr>
      <w:r>
        <w:rPr>
          <w:sz w:val="22"/>
        </w:rPr>
        <w:t xml:space="preserve">Berdasarkan kesimpulan yang telah dikemukakan maka penulis mengajukan saran sebagai berikut: </w:t>
      </w:r>
    </w:p>
    <w:p>
      <w:pPr>
        <w:pStyle w:val="style179"/>
        <w:widowControl w:val="false"/>
        <w:numPr>
          <w:ilvl w:val="0"/>
          <w:numId w:val="4"/>
        </w:numPr>
        <w:tabs>
          <w:tab w:val="left" w:leader="none" w:pos="567"/>
          <w:tab w:val="left" w:leader="none" w:pos="1917"/>
        </w:tabs>
        <w:autoSpaceDE w:val="false"/>
        <w:autoSpaceDN w:val="false"/>
        <w:spacing w:after="0" w:lineRule="auto" w:line="240"/>
        <w:ind w:left="567" w:hanging="567"/>
        <w:contextualSpacing w:val="false"/>
        <w:rPr>
          <w:sz w:val="22"/>
        </w:rPr>
      </w:pPr>
      <w:r>
        <w:rPr>
          <w:sz w:val="22"/>
        </w:rPr>
        <w:t>Bagi Guru, dapat menerapkan model</w:t>
      </w:r>
      <w:r>
        <w:rPr>
          <w:spacing w:val="1"/>
          <w:sz w:val="22"/>
        </w:rPr>
        <w:t xml:space="preserve"> </w:t>
      </w:r>
      <w:r>
        <w:rPr>
          <w:sz w:val="22"/>
        </w:rPr>
        <w:t>Pembelajran berbasis masalah dalam kegiatan proses belajar</w:t>
      </w:r>
      <w:r>
        <w:rPr>
          <w:spacing w:val="1"/>
          <w:sz w:val="22"/>
        </w:rPr>
        <w:t xml:space="preserve"> </w:t>
      </w:r>
      <w:r>
        <w:rPr>
          <w:spacing w:val="-1"/>
          <w:sz w:val="22"/>
        </w:rPr>
        <w:t>mengajar</w:t>
      </w:r>
      <w:r>
        <w:rPr>
          <w:spacing w:val="-11"/>
          <w:sz w:val="22"/>
        </w:rPr>
        <w:t xml:space="preserve"> </w:t>
      </w:r>
      <w:r>
        <w:rPr>
          <w:sz w:val="22"/>
        </w:rPr>
        <w:t>dikelas</w:t>
      </w:r>
      <w:r>
        <w:rPr>
          <w:spacing w:val="-10"/>
          <w:sz w:val="22"/>
        </w:rPr>
        <w:t xml:space="preserve"> </w:t>
      </w:r>
      <w:r>
        <w:rPr>
          <w:sz w:val="22"/>
        </w:rPr>
        <w:t>sebagai</w:t>
      </w:r>
      <w:r>
        <w:rPr>
          <w:spacing w:val="-13"/>
          <w:sz w:val="22"/>
        </w:rPr>
        <w:t xml:space="preserve"> </w:t>
      </w:r>
      <w:r>
        <w:rPr>
          <w:sz w:val="22"/>
        </w:rPr>
        <w:t>salah</w:t>
      </w:r>
      <w:r>
        <w:rPr>
          <w:spacing w:val="-11"/>
          <w:sz w:val="22"/>
        </w:rPr>
        <w:t xml:space="preserve"> </w:t>
      </w:r>
      <w:r>
        <w:rPr>
          <w:sz w:val="22"/>
        </w:rPr>
        <w:t>satu</w:t>
      </w:r>
      <w:r>
        <w:rPr>
          <w:spacing w:val="-11"/>
          <w:sz w:val="22"/>
        </w:rPr>
        <w:t xml:space="preserve"> </w:t>
      </w:r>
      <w:r>
        <w:rPr>
          <w:sz w:val="22"/>
        </w:rPr>
        <w:t>alternatif</w:t>
      </w:r>
      <w:r>
        <w:rPr>
          <w:spacing w:val="-10"/>
          <w:sz w:val="22"/>
        </w:rPr>
        <w:t xml:space="preserve"> </w:t>
      </w:r>
      <w:r>
        <w:rPr>
          <w:sz w:val="22"/>
        </w:rPr>
        <w:t>untuk</w:t>
      </w:r>
      <w:r>
        <w:rPr>
          <w:spacing w:val="-15"/>
          <w:sz w:val="22"/>
        </w:rPr>
        <w:t xml:space="preserve"> </w:t>
      </w:r>
      <w:r>
        <w:rPr>
          <w:sz w:val="22"/>
        </w:rPr>
        <w:t>meningkatkan</w:t>
      </w:r>
      <w:r>
        <w:rPr>
          <w:spacing w:val="-10"/>
          <w:sz w:val="22"/>
        </w:rPr>
        <w:t xml:space="preserve"> </w:t>
      </w:r>
      <w:r>
        <w:rPr>
          <w:sz w:val="22"/>
        </w:rPr>
        <w:t>hasil</w:t>
      </w:r>
      <w:r>
        <w:rPr>
          <w:spacing w:val="-14"/>
          <w:sz w:val="22"/>
        </w:rPr>
        <w:t xml:space="preserve"> </w:t>
      </w:r>
      <w:r>
        <w:rPr>
          <w:sz w:val="22"/>
        </w:rPr>
        <w:t>belajar</w:t>
      </w:r>
      <w:r>
        <w:rPr>
          <w:spacing w:val="-57"/>
          <w:sz w:val="22"/>
        </w:rPr>
        <w:t xml:space="preserve">       </w:t>
      </w:r>
      <w:r>
        <w:rPr>
          <w:sz w:val="22"/>
        </w:rPr>
        <w:t>siswa.</w:t>
      </w:r>
    </w:p>
    <w:p>
      <w:pPr>
        <w:pStyle w:val="style179"/>
        <w:widowControl w:val="false"/>
        <w:numPr>
          <w:ilvl w:val="0"/>
          <w:numId w:val="4"/>
        </w:numPr>
        <w:tabs>
          <w:tab w:val="left" w:leader="none" w:pos="567"/>
          <w:tab w:val="left" w:leader="none" w:pos="1917"/>
        </w:tabs>
        <w:autoSpaceDE w:val="false"/>
        <w:autoSpaceDN w:val="false"/>
        <w:spacing w:before="1" w:after="0" w:lineRule="auto" w:line="240"/>
        <w:ind w:left="567" w:hanging="567"/>
        <w:contextualSpacing w:val="false"/>
        <w:rPr>
          <w:sz w:val="22"/>
        </w:rPr>
      </w:pPr>
      <w:r>
        <w:rPr>
          <w:sz w:val="22"/>
        </w:rPr>
        <w:t>Bagi</w:t>
      </w:r>
      <w:r>
        <w:rPr>
          <w:spacing w:val="-7"/>
          <w:sz w:val="22"/>
        </w:rPr>
        <w:t xml:space="preserve"> </w:t>
      </w:r>
      <w:r>
        <w:rPr>
          <w:sz w:val="22"/>
        </w:rPr>
        <w:t>Siswa,</w:t>
      </w:r>
      <w:r>
        <w:rPr>
          <w:spacing w:val="-7"/>
          <w:sz w:val="22"/>
        </w:rPr>
        <w:t xml:space="preserve"> </w:t>
      </w:r>
      <w:r>
        <w:rPr>
          <w:sz w:val="22"/>
        </w:rPr>
        <w:t>dapat</w:t>
      </w:r>
      <w:r>
        <w:rPr>
          <w:spacing w:val="-7"/>
          <w:sz w:val="22"/>
        </w:rPr>
        <w:t xml:space="preserve"> </w:t>
      </w:r>
      <w:r>
        <w:rPr>
          <w:sz w:val="22"/>
        </w:rPr>
        <w:t>mengikuti</w:t>
      </w:r>
      <w:r>
        <w:rPr>
          <w:spacing w:val="-6"/>
          <w:sz w:val="22"/>
        </w:rPr>
        <w:t xml:space="preserve"> </w:t>
      </w:r>
      <w:r>
        <w:rPr>
          <w:sz w:val="22"/>
        </w:rPr>
        <w:t>proses</w:t>
      </w:r>
      <w:r>
        <w:rPr>
          <w:spacing w:val="-8"/>
          <w:sz w:val="22"/>
        </w:rPr>
        <w:t xml:space="preserve"> </w:t>
      </w:r>
      <w:r>
        <w:rPr>
          <w:sz w:val="22"/>
        </w:rPr>
        <w:t>pembelajaran</w:t>
      </w:r>
      <w:r>
        <w:rPr>
          <w:spacing w:val="-8"/>
          <w:sz w:val="22"/>
        </w:rPr>
        <w:t xml:space="preserve"> </w:t>
      </w:r>
      <w:r>
        <w:rPr>
          <w:sz w:val="22"/>
        </w:rPr>
        <w:t>dengan</w:t>
      </w:r>
      <w:r>
        <w:rPr>
          <w:spacing w:val="2"/>
          <w:sz w:val="22"/>
        </w:rPr>
        <w:t xml:space="preserve"> </w:t>
      </w:r>
      <w:r>
        <w:rPr>
          <w:sz w:val="22"/>
        </w:rPr>
        <w:t>telibat</w:t>
      </w:r>
      <w:r>
        <w:rPr>
          <w:spacing w:val="-8"/>
          <w:sz w:val="22"/>
        </w:rPr>
        <w:t xml:space="preserve"> </w:t>
      </w:r>
      <w:r>
        <w:rPr>
          <w:sz w:val="22"/>
        </w:rPr>
        <w:t>aktif,</w:t>
      </w:r>
      <w:r>
        <w:rPr>
          <w:spacing w:val="-5"/>
          <w:sz w:val="22"/>
        </w:rPr>
        <w:t xml:space="preserve"> </w:t>
      </w:r>
      <w:r>
        <w:rPr>
          <w:sz w:val="22"/>
        </w:rPr>
        <w:t>melalui</w:t>
      </w:r>
      <w:r>
        <w:rPr>
          <w:spacing w:val="-58"/>
          <w:sz w:val="22"/>
        </w:rPr>
        <w:t xml:space="preserve"> </w:t>
      </w:r>
      <w:r>
        <w:rPr>
          <w:sz w:val="22"/>
        </w:rPr>
        <w:t>pembelajaran</w:t>
      </w:r>
      <w:r>
        <w:rPr>
          <w:spacing w:val="1"/>
          <w:sz w:val="22"/>
        </w:rPr>
        <w:t xml:space="preserve"> </w:t>
      </w:r>
      <w:r>
        <w:rPr>
          <w:sz w:val="22"/>
        </w:rPr>
        <w:t>dengan</w:t>
      </w:r>
      <w:r>
        <w:rPr>
          <w:spacing w:val="1"/>
          <w:sz w:val="22"/>
        </w:rPr>
        <w:t xml:space="preserve"> </w:t>
      </w:r>
      <w:r>
        <w:rPr>
          <w:sz w:val="22"/>
        </w:rPr>
        <w:t>guru</w:t>
      </w:r>
      <w:r>
        <w:rPr>
          <w:spacing w:val="1"/>
          <w:sz w:val="22"/>
        </w:rPr>
        <w:t xml:space="preserve"> </w:t>
      </w:r>
      <w:r>
        <w:rPr>
          <w:sz w:val="22"/>
        </w:rPr>
        <w:t>menggunakan</w:t>
      </w:r>
      <w:r>
        <w:rPr>
          <w:spacing w:val="1"/>
          <w:sz w:val="22"/>
        </w:rPr>
        <w:t xml:space="preserve"> </w:t>
      </w:r>
      <w:r>
        <w:rPr>
          <w:sz w:val="22"/>
        </w:rPr>
        <w:t>model</w:t>
      </w:r>
      <w:r>
        <w:rPr>
          <w:spacing w:val="1"/>
          <w:sz w:val="22"/>
        </w:rPr>
        <w:t xml:space="preserve"> </w:t>
      </w:r>
      <w:r>
        <w:rPr>
          <w:sz w:val="22"/>
        </w:rPr>
        <w:t>pembelajaran berbasis masalah</w:t>
      </w:r>
      <w:r>
        <w:rPr>
          <w:spacing w:val="1"/>
          <w:sz w:val="22"/>
        </w:rPr>
        <w:t xml:space="preserve"> </w:t>
      </w:r>
      <w:r>
        <w:rPr>
          <w:sz w:val="22"/>
        </w:rPr>
        <w:t>dan</w:t>
      </w:r>
      <w:r>
        <w:rPr>
          <w:spacing w:val="1"/>
          <w:sz w:val="22"/>
        </w:rPr>
        <w:t xml:space="preserve"> </w:t>
      </w:r>
      <w:r>
        <w:rPr>
          <w:sz w:val="22"/>
        </w:rPr>
        <w:t>mendapatkan</w:t>
      </w:r>
      <w:r>
        <w:rPr>
          <w:spacing w:val="1"/>
          <w:sz w:val="22"/>
        </w:rPr>
        <w:t xml:space="preserve"> </w:t>
      </w:r>
      <w:r>
        <w:rPr>
          <w:sz w:val="22"/>
        </w:rPr>
        <w:t>pengalaman</w:t>
      </w:r>
      <w:r>
        <w:rPr>
          <w:spacing w:val="-1"/>
          <w:sz w:val="22"/>
        </w:rPr>
        <w:t xml:space="preserve"> </w:t>
      </w:r>
      <w:r>
        <w:rPr>
          <w:sz w:val="22"/>
        </w:rPr>
        <w:t>belajar yang</w:t>
      </w:r>
      <w:r>
        <w:rPr>
          <w:spacing w:val="-5"/>
          <w:sz w:val="22"/>
        </w:rPr>
        <w:t xml:space="preserve"> </w:t>
      </w:r>
      <w:r>
        <w:rPr>
          <w:sz w:val="22"/>
        </w:rPr>
        <w:t>menyenangkan.</w:t>
      </w:r>
    </w:p>
    <w:p>
      <w:pPr>
        <w:pStyle w:val="style179"/>
        <w:widowControl w:val="false"/>
        <w:numPr>
          <w:ilvl w:val="0"/>
          <w:numId w:val="4"/>
        </w:numPr>
        <w:tabs>
          <w:tab w:val="left" w:leader="none" w:pos="567"/>
          <w:tab w:val="left" w:leader="none" w:pos="1917"/>
        </w:tabs>
        <w:autoSpaceDE w:val="false"/>
        <w:autoSpaceDN w:val="false"/>
        <w:spacing w:before="1" w:after="0" w:lineRule="auto" w:line="240"/>
        <w:ind w:left="567" w:hanging="567"/>
        <w:contextualSpacing w:val="false"/>
        <w:rPr>
          <w:sz w:val="22"/>
        </w:rPr>
      </w:pPr>
      <w:r>
        <w:rPr>
          <w:sz w:val="22"/>
        </w:rPr>
        <w:t>Bagi Peneliti selanjutnya atau pihak lain, dapat dijadikan sebagai salah satu</w:t>
      </w:r>
      <w:r>
        <w:rPr>
          <w:spacing w:val="1"/>
          <w:sz w:val="22"/>
        </w:rPr>
        <w:t xml:space="preserve"> </w:t>
      </w:r>
      <w:r>
        <w:rPr>
          <w:sz w:val="22"/>
        </w:rPr>
        <w:t>referensi</w:t>
      </w:r>
      <w:r>
        <w:rPr>
          <w:spacing w:val="1"/>
          <w:sz w:val="22"/>
        </w:rPr>
        <w:t xml:space="preserve"> </w:t>
      </w:r>
      <w:r>
        <w:rPr>
          <w:sz w:val="22"/>
        </w:rPr>
        <w:t>dalam</w:t>
      </w:r>
      <w:r>
        <w:rPr>
          <w:spacing w:val="1"/>
          <w:sz w:val="22"/>
        </w:rPr>
        <w:t xml:space="preserve"> </w:t>
      </w:r>
      <w:r>
        <w:rPr>
          <w:sz w:val="22"/>
        </w:rPr>
        <w:t>melakukan</w:t>
      </w:r>
      <w:r>
        <w:rPr>
          <w:spacing w:val="1"/>
          <w:sz w:val="22"/>
        </w:rPr>
        <w:t xml:space="preserve"> </w:t>
      </w:r>
      <w:r>
        <w:rPr>
          <w:sz w:val="22"/>
        </w:rPr>
        <w:t>penelitian</w:t>
      </w:r>
      <w:r>
        <w:rPr>
          <w:spacing w:val="1"/>
          <w:sz w:val="22"/>
        </w:rPr>
        <w:t xml:space="preserve"> </w:t>
      </w:r>
      <w:r>
        <w:rPr>
          <w:sz w:val="22"/>
        </w:rPr>
        <w:t>serta</w:t>
      </w:r>
      <w:r>
        <w:rPr>
          <w:spacing w:val="1"/>
          <w:sz w:val="22"/>
        </w:rPr>
        <w:t xml:space="preserve"> </w:t>
      </w:r>
      <w:r>
        <w:rPr>
          <w:sz w:val="22"/>
        </w:rPr>
        <w:t>dapat</w:t>
      </w:r>
      <w:r>
        <w:rPr>
          <w:spacing w:val="1"/>
          <w:sz w:val="22"/>
        </w:rPr>
        <w:t xml:space="preserve"> </w:t>
      </w:r>
      <w:r>
        <w:rPr>
          <w:sz w:val="22"/>
        </w:rPr>
        <w:t>mengembangkan</w:t>
      </w:r>
      <w:r>
        <w:rPr>
          <w:spacing w:val="1"/>
          <w:sz w:val="22"/>
        </w:rPr>
        <w:t xml:space="preserve"> </w:t>
      </w:r>
      <w:r>
        <w:rPr>
          <w:sz w:val="22"/>
        </w:rPr>
        <w:t>model</w:t>
      </w:r>
      <w:r>
        <w:rPr>
          <w:spacing w:val="-57"/>
          <w:sz w:val="22"/>
        </w:rPr>
        <w:t xml:space="preserve">  </w:t>
      </w:r>
      <w:r>
        <w:rPr>
          <w:sz w:val="22"/>
        </w:rPr>
        <w:t>pembelajaran</w:t>
      </w:r>
      <w:r>
        <w:rPr>
          <w:spacing w:val="-1"/>
          <w:sz w:val="22"/>
        </w:rPr>
        <w:t xml:space="preserve"> </w:t>
      </w:r>
      <w:r>
        <w:rPr>
          <w:sz w:val="22"/>
        </w:rPr>
        <w:t>pembelajaran berbasis masalah</w:t>
      </w:r>
      <w:r>
        <w:rPr>
          <w:spacing w:val="3"/>
          <w:sz w:val="22"/>
        </w:rPr>
        <w:t xml:space="preserve"> </w:t>
      </w:r>
      <w:r>
        <w:rPr>
          <w:sz w:val="22"/>
        </w:rPr>
        <w:t>dalam meningkatkan</w:t>
      </w:r>
      <w:r>
        <w:rPr>
          <w:spacing w:val="-5"/>
          <w:sz w:val="22"/>
        </w:rPr>
        <w:t xml:space="preserve"> </w:t>
      </w:r>
      <w:r>
        <w:rPr>
          <w:sz w:val="22"/>
        </w:rPr>
        <w:t>hasil</w:t>
      </w:r>
      <w:r>
        <w:rPr>
          <w:spacing w:val="-1"/>
          <w:sz w:val="22"/>
        </w:rPr>
        <w:t xml:space="preserve"> </w:t>
      </w:r>
      <w:r>
        <w:rPr>
          <w:sz w:val="22"/>
        </w:rPr>
        <w:t>belajar</w:t>
      </w:r>
      <w:r>
        <w:rPr>
          <w:spacing w:val="-1"/>
          <w:sz w:val="22"/>
        </w:rPr>
        <w:t xml:space="preserve"> </w:t>
      </w:r>
      <w:r>
        <w:rPr>
          <w:sz w:val="22"/>
        </w:rPr>
        <w:t>siswa.</w:t>
      </w:r>
    </w:p>
    <w:p>
      <w:pPr>
        <w:pStyle w:val="style0"/>
        <w:tabs>
          <w:tab w:val="left" w:leader="none" w:pos="1140"/>
        </w:tabs>
        <w:spacing w:before="12" w:after="60" w:lineRule="auto" w:line="240"/>
        <w:ind w:left="567" w:right="77"/>
        <w:contextualSpacing/>
        <w:rPr>
          <w:sz w:val="22"/>
        </w:rPr>
      </w:pPr>
    </w:p>
    <w:p>
      <w:pPr>
        <w:pStyle w:val="style0"/>
        <w:widowControl w:val="false"/>
        <w:autoSpaceDE w:val="false"/>
        <w:autoSpaceDN w:val="false"/>
        <w:rPr>
          <w:b/>
          <w:sz w:val="22"/>
        </w:rPr>
      </w:pPr>
      <w:r>
        <w:rPr>
          <w:b/>
          <w:sz w:val="22"/>
        </w:rPr>
        <w:t>DAFTAR PUSTAKA</w:t>
      </w:r>
    </w:p>
    <w:p>
      <w:pPr>
        <w:pStyle w:val="style0"/>
        <w:spacing w:after="60" w:lineRule="auto" w:line="240"/>
        <w:ind w:left="567" w:right="33" w:hanging="566"/>
        <w:rPr>
          <w:sz w:val="22"/>
        </w:rPr>
      </w:pPr>
      <w:r>
        <w:rPr>
          <w:sz w:val="22"/>
        </w:rPr>
        <w:t>Ahmad, S. (2013). Teori Belajar dan Pembelajaran di Sekolah Dasar. Biomass Ani Indriawati, M. (2013). Penerapan Model Problem Based Learning ( PBL ) Meningkatkan Kualitas Pembelajaran Matematika. A. 2(5), 54–61.</w:t>
      </w:r>
    </w:p>
    <w:p>
      <w:pPr>
        <w:pStyle w:val="style0"/>
        <w:spacing w:after="60" w:lineRule="auto" w:line="240"/>
        <w:ind w:left="567" w:right="33" w:hanging="566"/>
        <w:rPr>
          <w:sz w:val="22"/>
        </w:rPr>
      </w:pPr>
      <w:r>
        <w:rPr>
          <w:sz w:val="22"/>
        </w:rPr>
        <w:t>Hosnan, M. (2014). Pendekatan Saintifik dan Konstektual dalam Pembelajaran Abad 21 Kunci Sukses Implementasi Kurikulum 2013. Indonesia.</w:t>
      </w:r>
    </w:p>
    <w:p>
      <w:pPr>
        <w:pStyle w:val="style0"/>
        <w:spacing w:after="60" w:lineRule="auto" w:line="240"/>
        <w:ind w:left="567" w:right="33" w:hanging="566"/>
        <w:rPr>
          <w:sz w:val="22"/>
        </w:rPr>
      </w:pPr>
      <w:r>
        <w:rPr>
          <w:sz w:val="22"/>
        </w:rPr>
        <w:t>Karwono, &amp; Mularsih, H. (2018). Belajar dan Pembelajaran serta pemanfaatan sumber belajar. Rajawali Pers.</w:t>
      </w:r>
    </w:p>
    <w:p>
      <w:pPr>
        <w:pStyle w:val="style0"/>
        <w:spacing w:after="60" w:lineRule="auto" w:line="240"/>
        <w:ind w:left="567" w:right="33" w:hanging="566"/>
        <w:rPr>
          <w:sz w:val="22"/>
        </w:rPr>
      </w:pPr>
      <w:r>
        <w:rPr>
          <w:sz w:val="22"/>
        </w:rPr>
        <w:t>Lestari, Karuniaa Eka, &amp; Mokhammad Ridwan. (2015). Penelitian pendidikan Matematika. Bandung : PT. Refika Aditama</w:t>
      </w:r>
    </w:p>
    <w:p>
      <w:pPr>
        <w:pStyle w:val="style0"/>
        <w:spacing w:after="60" w:lineRule="auto" w:line="240"/>
        <w:ind w:left="567" w:right="33" w:hanging="566"/>
        <w:rPr>
          <w:sz w:val="22"/>
        </w:rPr>
      </w:pPr>
      <w:r>
        <w:rPr>
          <w:sz w:val="22"/>
        </w:rPr>
        <w:t>Sugiyono. (2018). Metode Penelitian kuantitatif/ Prof. Dr. Sugiyono (cet 1). Alfabeta 2018.</w:t>
      </w:r>
    </w:p>
    <w:p>
      <w:pPr>
        <w:pStyle w:val="style0"/>
        <w:spacing w:after="60" w:lineRule="auto" w:line="240"/>
        <w:ind w:left="567" w:right="33" w:hanging="566"/>
        <w:rPr>
          <w:sz w:val="22"/>
        </w:rPr>
      </w:pPr>
      <w:r>
        <w:rPr>
          <w:sz w:val="22"/>
        </w:rPr>
        <w:t>Tafonao, T (2018). Peranan Media Pembelajaran Dalam Meningkatkan Minat Belajar Mahasiswa. Jurnal Komunikasi pendidikan, 2(2), 103-114</w:t>
      </w:r>
    </w:p>
    <w:p>
      <w:pPr>
        <w:pStyle w:val="style0"/>
        <w:spacing w:after="60" w:lineRule="auto" w:line="240"/>
        <w:ind w:left="567" w:right="33" w:hanging="566"/>
        <w:rPr>
          <w:sz w:val="22"/>
        </w:rPr>
      </w:pPr>
      <w:r>
        <w:rPr>
          <w:sz w:val="22"/>
        </w:rPr>
        <w:t>Tilaar H.A.R (2013), kekuasaan Dan Pendidikkan, Manajemen Pendidikan nasional Dalam Pusaran Kekuasaan, Jakarta, Penerbit Rineka Cipta. In Bogor:Ghalia Indonesia</w:t>
      </w:r>
    </w:p>
    <w:p>
      <w:pPr>
        <w:pStyle w:val="style0"/>
        <w:spacing w:before="29" w:after="60" w:lineRule="auto" w:line="240"/>
        <w:ind w:left="589" w:right="86" w:hanging="589"/>
        <w:rPr>
          <w:sz w:val="22"/>
        </w:rPr>
      </w:pPr>
    </w:p>
    <w:p>
      <w:pPr>
        <w:pStyle w:val="style0"/>
        <w:widowControl w:val="false"/>
        <w:autoSpaceDE w:val="false"/>
        <w:autoSpaceDN w:val="false"/>
        <w:rPr>
          <w:b/>
          <w:sz w:val="22"/>
        </w:rPr>
      </w:pPr>
    </w:p>
    <w:p>
      <w:pPr>
        <w:pStyle w:val="style0"/>
        <w:widowControl w:val="false"/>
        <w:autoSpaceDE w:val="false"/>
        <w:autoSpaceDN w:val="false"/>
        <w:rPr>
          <w:sz w:val="22"/>
          <w:lang w:val="id-ID"/>
        </w:rPr>
      </w:pPr>
    </w:p>
    <w:p>
      <w:pPr>
        <w:pStyle w:val="style0"/>
        <w:widowControl w:val="false"/>
        <w:autoSpaceDE w:val="false"/>
        <w:autoSpaceDN w:val="false"/>
        <w:rPr>
          <w:sz w:val="22"/>
          <w:lang w:val="id-ID"/>
        </w:rPr>
      </w:pPr>
    </w:p>
    <w:p>
      <w:pPr>
        <w:pStyle w:val="style0"/>
        <w:widowControl w:val="false"/>
        <w:autoSpaceDE w:val="false"/>
        <w:autoSpaceDN w:val="false"/>
        <w:rPr>
          <w:sz w:val="22"/>
        </w:rPr>
      </w:pPr>
    </w:p>
    <w:p>
      <w:pPr>
        <w:pStyle w:val="style0"/>
        <w:widowControl w:val="false"/>
        <w:autoSpaceDE w:val="false"/>
        <w:autoSpaceDN w:val="false"/>
        <w:rPr>
          <w:sz w:val="22"/>
        </w:rPr>
        <w:sectPr>
          <w:headerReference w:type="first" r:id="rId9"/>
          <w:type w:val="continuous"/>
          <w:pgSz w:w="11907" w:h="16840" w:orient="portrait" w:code="9"/>
          <w:pgMar w:top="1701" w:right="1134" w:bottom="1134" w:left="1701" w:header="1134" w:footer="567" w:gutter="0"/>
          <w:pgNumType w:start="1"/>
          <w:cols w:space="340"/>
          <w:titlePg/>
          <w:docGrid w:linePitch="360"/>
        </w:sectPr>
      </w:pPr>
    </w:p>
    <w:p>
      <w:pPr>
        <w:pStyle w:val="style0"/>
        <w:spacing w:after="0" w:lineRule="auto" w:line="240"/>
        <w:rPr>
          <w:sz w:val="22"/>
          <w:szCs w:val="20"/>
        </w:rPr>
      </w:pPr>
    </w:p>
    <w:p>
      <w:pPr>
        <w:pStyle w:val="style0"/>
        <w:spacing w:lineRule="auto" w:line="240"/>
        <w:rPr>
          <w:sz w:val="22"/>
        </w:rPr>
      </w:pPr>
    </w:p>
    <w:sectPr>
      <w:headerReference w:type="default" r:id="rId10"/>
      <w:footerReference w:type="default" r:id="rId11"/>
      <w:type w:val="continuous"/>
      <w:pgSz w:w="11907" w:h="16840" w:orient="portrait" w:code="9"/>
      <w:pgMar w:top="1701" w:right="1134" w:bottom="1134" w:left="1701" w:header="1134" w:footer="567" w:gutter="0"/>
      <w:cols w:space="34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4</w:t>
    </w:r>
    <w:r>
      <w:rPr>
        <w:rStyle w:val="style41"/>
      </w:rPr>
      <w:fldChar w:fldCharType="end"/>
    </w:r>
  </w:p>
  <w:p>
    <w:pPr>
      <w:pStyle w:val="style32"/>
      <w:tabs>
        <w:tab w:val="clear" w:pos="9360"/>
      </w:tabs>
      <w:spacing w:after="0"/>
      <w:ind w:right="360"/>
      <w:rPr>
        <w:rFonts w:ascii="Cambria" w:hAnsi="Cambria"/>
        <w:iCs/>
        <w:sz w:val="20"/>
        <w:szCs w:val="20"/>
        <w:lang w:val="en-US"/>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9</w:t>
    </w:r>
    <w:r>
      <w:rPr>
        <w:rStyle w:val="style41"/>
      </w:rPr>
      <w:fldChar w:fldCharType="end"/>
    </w:r>
  </w:p>
  <w:p>
    <w:pPr>
      <w:pStyle w:val="style32"/>
      <w:ind w:right="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1</w:t>
    </w:r>
    <w:r>
      <w:rPr>
        <w:rStyle w:val="style41"/>
      </w:rPr>
      <w:fldChar w:fldCharType="end"/>
    </w:r>
  </w:p>
  <w:p>
    <w:pPr>
      <w:pStyle w:val="style32"/>
      <w:tabs>
        <w:tab w:val="clear" w:pos="9360"/>
      </w:tabs>
      <w:spacing w:after="0" w:lineRule="auto" w:line="240"/>
      <w:ind w:right="360"/>
      <w:rPr>
        <w:rFonts w:ascii="Cambria" w:hAnsi="Cambria"/>
        <w:sz w:val="20"/>
        <w:szCs w:val="20"/>
        <w:lang w:val="id-ID"/>
      </w:rPr>
    </w:pPr>
    <w:r>
      <w:rPr>
        <w:rFonts w:ascii="Cambria" w:hAnsi="Cambria"/>
        <w:sz w:val="20"/>
        <w:szCs w:val="20"/>
      </w:rPr>
      <w:tab/>
    </w:r>
    <w:r>
      <w:rPr>
        <w:rFonts w:ascii="Cambria" w:hAnsi="Cambria"/>
        <w:sz w:val="20"/>
        <w:szCs w:val="20"/>
      </w:rPr>
      <w:t xml:space="preserve">   </w:t>
    </w:r>
    <w:r>
      <w:rPr>
        <w:rFonts w:ascii="Cambria" w:hAnsi="Cambria"/>
        <w:sz w:val="20"/>
        <w:szCs w:val="20"/>
      </w:rPr>
      <w:tab/>
    </w:r>
    <w:r>
      <w:rPr>
        <w:rFonts w:ascii="Cambria" w:hAnsi="Cambria"/>
        <w:sz w:val="20"/>
        <w:szCs w:val="20"/>
      </w:rPr>
      <w:t xml:space="preserve"> </w:t>
    </w: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spacing w:lineRule="auto" w:line="720"/>
      <w:jc w:val="center"/>
      <w:rPr/>
    </w:pPr>
    <w:r>
      <w:rPr/>
      <w:fldChar w:fldCharType="begin"/>
    </w:r>
    <w:r>
      <w:instrText xml:space="preserve"> PAGE   \* MERGEFORMAT </w:instrText>
    </w:r>
    <w:r>
      <w:rPr/>
      <w:fldChar w:fldCharType="separate"/>
    </w:r>
    <w:r>
      <w:rPr>
        <w:noProof/>
      </w:rPr>
      <w:t>10</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9360"/>
      </w:tabs>
      <w:spacing w:after="0"/>
      <w:rPr>
        <w:b/>
        <w:noProof/>
        <w:lang w:val="id-ID"/>
      </w:rPr>
    </w:pPr>
    <w:r>
      <w:rPr>
        <w:b/>
        <w:lang w:val="en-US"/>
      </w:rPr>
      <w:t>Pinisi Journal PGSD</w:t>
    </w:r>
    <w:r>
      <w:rPr>
        <w:i/>
        <w:lang w:val="id-ID"/>
      </w:rPr>
      <w:t>, Vol</w:t>
    </w:r>
    <w:r>
      <w:rPr>
        <w:i/>
        <w:lang w:val="en-US"/>
      </w:rPr>
      <w:t>.</w:t>
    </w:r>
    <w:r>
      <w:rPr>
        <w:i/>
        <w:lang w:val="id-ID"/>
      </w:rPr>
      <w:t xml:space="preserve"> </w:t>
    </w:r>
    <w:r>
      <w:rPr>
        <w:i/>
        <w:lang w:val="en-US"/>
      </w:rPr>
      <w:t>1</w:t>
    </w:r>
    <w:r>
      <w:rPr>
        <w:i/>
        <w:lang w:val="id-ID"/>
      </w:rPr>
      <w:t xml:space="preserve"> No</w:t>
    </w:r>
    <w:r>
      <w:rPr>
        <w:i/>
        <w:lang w:val="en-US"/>
      </w:rPr>
      <w:t>.</w:t>
    </w:r>
    <w:r>
      <w:rPr>
        <w:i/>
        <w:lang w:val="id-ID"/>
      </w:rPr>
      <w:t xml:space="preserve"> </w:t>
    </w:r>
    <w:r>
      <w:rPr>
        <w:i/>
      </w:rPr>
      <w:t>1</w:t>
    </w:r>
    <w:r>
      <w:rPr>
        <w:i/>
        <w:lang w:val="id-ID"/>
      </w:rPr>
      <w:t xml:space="preserve"> </w:t>
    </w:r>
    <w:r>
      <w:rPr>
        <w:i/>
      </w:rPr>
      <w:t xml:space="preserve">April </w:t>
    </w:r>
    <w:r>
      <w:rPr>
        <w:i/>
        <w:lang w:val="id-ID"/>
      </w:rPr>
      <w:t>20</w:t>
    </w:r>
    <w:r>
      <w:rPr>
        <w:i/>
        <w:lang w:val="en-US"/>
      </w:rPr>
      <w:t>21</w:t>
    </w:r>
  </w:p>
  <w:p>
    <w:pPr>
      <w:pStyle w:val="style31"/>
      <w:tabs>
        <w:tab w:val="clear" w:pos="9360"/>
      </w:tabs>
      <w:spacing w:after="0"/>
      <w:rPr>
        <w:b/>
        <w:noProof/>
        <w:lang w:val="id-ID"/>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9360"/>
      </w:tabs>
      <w:spacing w:after="0"/>
      <w:rPr>
        <w:b/>
        <w:noProof/>
      </w:rPr>
    </w:pPr>
    <w:r>
      <w:rPr>
        <w:b/>
        <w:lang w:val="en-US"/>
      </w:rPr>
      <w:t>Pinisi Journal PGSD</w:t>
    </w:r>
    <w:r>
      <w:rPr>
        <w:i/>
        <w:lang w:val="id-ID"/>
      </w:rPr>
      <w:t>, Vol</w:t>
    </w:r>
    <w:r>
      <w:rPr>
        <w:i/>
        <w:lang w:val="en-US"/>
      </w:rPr>
      <w:t>.</w:t>
    </w:r>
    <w:r>
      <w:rPr>
        <w:i/>
        <w:lang w:val="id-ID"/>
      </w:rPr>
      <w:t xml:space="preserve"> </w:t>
    </w:r>
    <w:r>
      <w:rPr>
        <w:i/>
        <w:lang w:val="en-US"/>
      </w:rPr>
      <w:t>1</w:t>
    </w:r>
    <w:r>
      <w:rPr>
        <w:i/>
        <w:lang w:val="id-ID"/>
      </w:rPr>
      <w:t xml:space="preserve"> No</w:t>
    </w:r>
    <w:r>
      <w:rPr>
        <w:i/>
        <w:lang w:val="en-US"/>
      </w:rPr>
      <w:t>.</w:t>
    </w:r>
    <w:r>
      <w:rPr>
        <w:i/>
        <w:lang w:val="id-ID"/>
      </w:rPr>
      <w:t xml:space="preserve"> </w:t>
    </w:r>
    <w:r>
      <w:rPr>
        <w:i/>
      </w:rPr>
      <w:t>21</w:t>
    </w:r>
    <w:r>
      <w:rPr>
        <w:i/>
        <w:lang w:val="id-ID"/>
      </w:rPr>
      <w:t xml:space="preserve"> </w:t>
    </w:r>
    <w:r>
      <w:rPr>
        <w:i/>
      </w:rPr>
      <w:t>Desember</w:t>
    </w:r>
    <w:r>
      <w:rPr>
        <w:i/>
      </w:rPr>
      <w:t xml:space="preserve"> </w:t>
    </w:r>
    <w:r>
      <w:rPr>
        <w:i/>
        <w:lang w:val="id-ID"/>
      </w:rPr>
      <w:t>20</w:t>
    </w:r>
    <w:r>
      <w:rPr>
        <w:i/>
        <w:lang w:val="en-US"/>
      </w:rPr>
      <w:t>22</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2"/>
      <w:spacing w:before="0" w:beforeAutospacing="false" w:after="0" w:afterAutospacing="false"/>
      <w:rPr>
        <w:rFonts w:ascii="Cambria" w:hAnsi="Cambria"/>
        <w:sz w:val="26"/>
        <w:szCs w:val="24"/>
        <w:lang w:val="en-US"/>
      </w:rPr>
    </w:pPr>
    <w:r>
      <w:rPr>
        <w:noProof/>
        <w:lang w:val="en-US" w:eastAsia="en-US"/>
      </w:rPr>
      <w:drawing>
        <wp:anchor distT="0" distB="0" distL="0" distR="0" simplePos="false" relativeHeight="2" behindDoc="true" locked="false" layoutInCell="true" allowOverlap="true">
          <wp:simplePos x="0" y="0"/>
          <wp:positionH relativeFrom="column">
            <wp:posOffset>-165735</wp:posOffset>
          </wp:positionH>
          <wp:positionV relativeFrom="paragraph">
            <wp:posOffset>-53339</wp:posOffset>
          </wp:positionV>
          <wp:extent cx="828675" cy="710565"/>
          <wp:effectExtent l="0" t="0" r="0" b="0"/>
          <wp:wrapNone/>
          <wp:docPr id="409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1" cstate="print"/>
                  <a:srcRect l="0" t="0" r="0" b="0"/>
                  <a:stretch/>
                </pic:blipFill>
                <pic:spPr>
                  <a:xfrm rot="0">
                    <a:off x="0" y="0"/>
                    <a:ext cx="828675" cy="710565"/>
                  </a:xfrm>
                  <a:prstGeom prst="rect"/>
                  <a:ln>
                    <a:noFill/>
                  </a:ln>
                </pic:spPr>
              </pic:pic>
            </a:graphicData>
          </a:graphic>
          <wp14:sizeRelH relativeFrom="page">
            <wp14:pctWidth>0</wp14:pctWidth>
          </wp14:sizeRelH>
          <wp14:sizeRelV relativeFrom="page">
            <wp14:pctHeight>0</wp14:pctHeight>
          </wp14:sizeRelV>
        </wp:anchor>
      </w:drawing>
    </w:r>
    <w:r>
      <w:rPr>
        <w:rFonts w:ascii="Cambria" w:hAnsi="Cambria"/>
        <w:b w:val="false"/>
        <w:i/>
        <w:sz w:val="24"/>
        <w:szCs w:val="24"/>
      </w:rPr>
      <w:t xml:space="preserve">                         </w:t>
    </w:r>
    <w:r>
      <w:rPr>
        <w:rFonts w:ascii="Cambria" w:hAnsi="Cambria"/>
        <w:sz w:val="30"/>
        <w:szCs w:val="24"/>
        <w:lang w:val="en-US"/>
      </w:rPr>
      <w:t>Pinisi Journal PGSD</w:t>
    </w:r>
  </w:p>
  <w:p>
    <w:pPr>
      <w:pStyle w:val="style31"/>
      <w:tabs>
        <w:tab w:val="clear" w:pos="9360"/>
      </w:tabs>
      <w:spacing w:after="0" w:lineRule="auto" w:line="240"/>
      <w:rPr>
        <w:i/>
        <w:lang w:val="id-ID"/>
      </w:rPr>
    </w:pPr>
    <w:r>
      <w:rPr>
        <w:i/>
        <w:lang w:val="id-ID"/>
      </w:rPr>
      <w:tab/>
    </w:r>
    <w:r>
      <w:rPr>
        <w:i/>
        <w:lang w:val="id-ID"/>
      </w:rPr>
      <w:t>Volume,</w:t>
    </w:r>
    <w:r>
      <w:rPr>
        <w:i/>
        <w:lang w:val="en-US"/>
      </w:rPr>
      <w:t xml:space="preserve"> 1</w:t>
    </w:r>
    <w:r>
      <w:rPr>
        <w:i/>
        <w:lang w:val="id-ID"/>
      </w:rPr>
      <w:t xml:space="preserve"> Nomor 21</w:t>
    </w:r>
    <w:r>
      <w:rPr>
        <w:i/>
        <w:lang w:val="id-ID"/>
      </w:rPr>
      <w:t xml:space="preserve"> </w:t>
    </w:r>
    <w:r>
      <w:rPr>
        <w:i/>
        <w:lang w:val="en-US"/>
      </w:rPr>
      <w:t xml:space="preserve">Desember </w:t>
    </w:r>
    <w:r>
      <w:rPr>
        <w:i/>
        <w:lang w:val="id-ID"/>
      </w:rPr>
      <w:t>20</w:t>
    </w:r>
    <w:r>
      <w:rPr>
        <w:i/>
        <w:lang w:val="en-US"/>
      </w:rPr>
      <w:t>22</w:t>
    </w:r>
    <w:r>
      <w:rPr>
        <w:i/>
        <w:lang w:val="id-ID"/>
      </w:rPr>
      <w:t xml:space="preserve"> </w:t>
    </w:r>
    <w:r>
      <w:rPr>
        <w:i/>
        <w:lang w:val="id-ID"/>
      </w:rPr>
      <w:t xml:space="preserve"> H</w:t>
    </w:r>
    <w:r>
      <w:rPr>
        <w:i/>
        <w:lang w:val="id-ID"/>
      </w:rPr>
      <w:t>al</w:t>
    </w:r>
    <w:r>
      <w:rPr>
        <w:i/>
      </w:rPr>
      <w:t>.</w:t>
    </w:r>
    <w:r>
      <w:rPr>
        <w:i/>
        <w:lang w:val="id-ID"/>
      </w:rPr>
      <w:t xml:space="preserve"> 1-</w:t>
    </w:r>
    <w:r>
      <w:rPr>
        <w:i/>
      </w:rPr>
      <w:t>9</w:t>
    </w:r>
    <w:r>
      <w:rPr>
        <w:i/>
        <w:lang w:val="id-ID"/>
      </w:rPr>
      <w:t xml:space="preserve"> </w:t>
    </w:r>
  </w:p>
  <w:p>
    <w:pPr>
      <w:pStyle w:val="style31"/>
      <w:tabs>
        <w:tab w:val="clear" w:pos="9360"/>
      </w:tabs>
      <w:spacing w:after="0" w:lineRule="auto" w:line="240"/>
      <w:rPr>
        <w:i/>
        <w:lang w:val="en-US"/>
      </w:rPr>
    </w:pPr>
    <w:r>
      <w:rPr>
        <w:i/>
      </w:rPr>
      <w:tab/>
    </w:r>
    <w:r>
      <w:rPr>
        <w:i/>
      </w:rPr>
      <w:t>p-ISSN</w:t>
    </w:r>
    <w:r>
      <w:rPr>
        <w:i/>
        <w:lang w:val="en-US"/>
      </w:rPr>
      <w:t>: xxxx-xxxx</w:t>
    </w:r>
    <w:r>
      <w:rPr>
        <w:i/>
        <w:lang w:val="id-ID"/>
      </w:rPr>
      <w:t xml:space="preserve"> dan </w:t>
    </w:r>
    <w:r>
      <w:rPr>
        <w:i/>
      </w:rPr>
      <w:t>e-ISSN:</w:t>
    </w:r>
    <w:r>
      <w:rPr>
        <w:i/>
        <w:lang w:val="en-US"/>
      </w:rPr>
      <w:t>xxxx-xxxx</w:t>
    </w:r>
  </w:p>
  <w:p>
    <w:pPr>
      <w:pStyle w:val="style31"/>
      <w:tabs>
        <w:tab w:val="clear" w:pos="9360"/>
      </w:tabs>
      <w:spacing w:after="0" w:lineRule="auto" w:line="240"/>
      <w:rPr>
        <w:i/>
        <w:lang w:val="id-ID"/>
      </w:rPr>
    </w:pPr>
    <w:r>
      <w:rPr>
        <w:i/>
        <w:lang w:val="id-ID"/>
      </w:rPr>
      <w:tab/>
    </w: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b/>
      </w:rPr>
      <w:fldChar w:fldCharType="begin"/>
    </w:r>
    <w:r>
      <w:rPr>
        <w:b/>
      </w:rPr>
      <w:instrText xml:space="preserve"> PAGE   \* MERGEFORMAT </w:instrText>
    </w:r>
    <w:r>
      <w:rPr>
        <w:b/>
      </w:rPr>
      <w:fldChar w:fldCharType="separate"/>
    </w:r>
    <w:r>
      <w:rPr>
        <w:b/>
        <w:noProof/>
      </w:rPr>
      <w:t>10</w:t>
    </w:r>
    <w:r>
      <w:rPr>
        <w:b/>
        <w:noProof/>
      </w:rPr>
      <w:fldChar w:fldCharType="end"/>
    </w:r>
    <w:r>
      <w:rPr>
        <w:b/>
        <w:noProof/>
      </w:rPr>
      <w:t xml:space="preserve"> | </w:t>
    </w:r>
    <w:r>
      <w:rPr>
        <w:b/>
        <w:i/>
      </w:rPr>
      <w:t xml:space="preserve">Jurnal </w:t>
    </w:r>
    <w:r>
      <w:rPr>
        <w:b/>
        <w:i/>
      </w:rPr>
      <w:t xml:space="preserve">Psikologi Pendidikan &amp; Konseling </w:t>
    </w:r>
    <w:r>
      <w:rPr>
        <w:i/>
      </w:rPr>
      <w:t>Vol</w:t>
    </w:r>
    <w:r>
      <w:rPr>
        <w:i/>
      </w:rPr>
      <w:t>.</w:t>
    </w:r>
    <w:r>
      <w:rPr>
        <w:i/>
      </w:rPr>
      <w:t xml:space="preserve"> 1 No</w:t>
    </w:r>
    <w:r>
      <w:rPr>
        <w:i/>
      </w:rPr>
      <w:t>. 2 Desember 2015</w:t>
    </w:r>
    <w:r>
      <w:rPr>
        <w:i/>
      </w:rPr>
      <w:tab/>
    </w:r>
  </w:p>
  <w:p>
    <w:pPr>
      <w:pStyle w:val="style31"/>
      <w:rPr/>
    </w:pPr>
  </w:p>
  <w:p>
    <w:pPr>
      <w:pStyle w:val="style31"/>
      <w:rPr/>
    </w:pPr>
  </w:p>
  <w:p>
    <w:pPr>
      <w:pStyle w:val="style31"/>
      <w:rPr/>
    </w:pPr>
  </w:p>
  <w:p>
    <w:pPr>
      <w:pStyle w:val="style0"/>
      <w:rPr/>
    </w:pPr>
  </w:p>
  <w:p>
    <w:pPr>
      <w:pStyle w:val="style0"/>
      <w:rPr/>
    </w:pP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0"/>
      <w:spacing w:lineRule="exact" w:line="200"/>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446E0C"/>
    <w:lvl w:ilvl="0" w:tplc="592C62F8">
      <w:start w:val="1"/>
      <w:numFmt w:val="upperLetter"/>
      <w:lvlText w:val="%1."/>
      <w:lvlJc w:val="left"/>
      <w:pPr>
        <w:ind w:left="1118" w:hanging="430"/>
      </w:pPr>
      <w:rPr>
        <w:rFonts w:ascii="Times New Roman" w:cs="Times New Roman" w:eastAsia="Times New Roman" w:hAnsi="Times New Roman" w:hint="default"/>
        <w:b/>
        <w:bCs/>
        <w:spacing w:val="-2"/>
        <w:w w:val="97"/>
        <w:sz w:val="24"/>
        <w:szCs w:val="24"/>
        <w:lang w:bidi="ar-SA" w:eastAsia="en-US"/>
      </w:rPr>
    </w:lvl>
    <w:lvl w:ilvl="1" w:tplc="39D89D5C">
      <w:start w:val="1"/>
      <w:numFmt w:val="bullet"/>
      <w:lvlText w:val="•"/>
      <w:lvlJc w:val="left"/>
      <w:pPr>
        <w:ind w:left="2022" w:hanging="430"/>
      </w:pPr>
      <w:rPr>
        <w:rFonts w:hint="default"/>
        <w:lang w:bidi="ar-SA" w:eastAsia="en-US"/>
      </w:rPr>
    </w:lvl>
    <w:lvl w:ilvl="2" w:tplc="7EFAAE40">
      <w:start w:val="1"/>
      <w:numFmt w:val="bullet"/>
      <w:lvlText w:val="•"/>
      <w:lvlJc w:val="left"/>
      <w:pPr>
        <w:ind w:left="2924" w:hanging="430"/>
      </w:pPr>
      <w:rPr>
        <w:rFonts w:hint="default"/>
        <w:lang w:bidi="ar-SA" w:eastAsia="en-US"/>
      </w:rPr>
    </w:lvl>
    <w:lvl w:ilvl="3" w:tplc="4F166142">
      <w:start w:val="1"/>
      <w:numFmt w:val="bullet"/>
      <w:lvlText w:val="•"/>
      <w:lvlJc w:val="left"/>
      <w:pPr>
        <w:ind w:left="3826" w:hanging="430"/>
      </w:pPr>
      <w:rPr>
        <w:rFonts w:hint="default"/>
        <w:lang w:bidi="ar-SA" w:eastAsia="en-US"/>
      </w:rPr>
    </w:lvl>
    <w:lvl w:ilvl="4" w:tplc="960A6ECC">
      <w:start w:val="1"/>
      <w:numFmt w:val="bullet"/>
      <w:lvlText w:val="•"/>
      <w:lvlJc w:val="left"/>
      <w:pPr>
        <w:ind w:left="4728" w:hanging="430"/>
      </w:pPr>
      <w:rPr>
        <w:rFonts w:hint="default"/>
        <w:lang w:bidi="ar-SA" w:eastAsia="en-US"/>
      </w:rPr>
    </w:lvl>
    <w:lvl w:ilvl="5" w:tplc="1D2EBCE2">
      <w:start w:val="1"/>
      <w:numFmt w:val="bullet"/>
      <w:lvlText w:val="•"/>
      <w:lvlJc w:val="left"/>
      <w:pPr>
        <w:ind w:left="5630" w:hanging="430"/>
      </w:pPr>
      <w:rPr>
        <w:rFonts w:hint="default"/>
        <w:lang w:bidi="ar-SA" w:eastAsia="en-US"/>
      </w:rPr>
    </w:lvl>
    <w:lvl w:ilvl="6" w:tplc="C7BE7BBE">
      <w:start w:val="1"/>
      <w:numFmt w:val="bullet"/>
      <w:lvlText w:val="•"/>
      <w:lvlJc w:val="left"/>
      <w:pPr>
        <w:ind w:left="6532" w:hanging="430"/>
      </w:pPr>
      <w:rPr>
        <w:rFonts w:hint="default"/>
        <w:lang w:bidi="ar-SA" w:eastAsia="en-US"/>
      </w:rPr>
    </w:lvl>
    <w:lvl w:ilvl="7" w:tplc="C43CC426">
      <w:start w:val="1"/>
      <w:numFmt w:val="bullet"/>
      <w:lvlText w:val="•"/>
      <w:lvlJc w:val="left"/>
      <w:pPr>
        <w:ind w:left="7434" w:hanging="430"/>
      </w:pPr>
      <w:rPr>
        <w:rFonts w:hint="default"/>
        <w:lang w:bidi="ar-SA" w:eastAsia="en-US"/>
      </w:rPr>
    </w:lvl>
    <w:lvl w:ilvl="8" w:tplc="57A6184C">
      <w:start w:val="1"/>
      <w:numFmt w:val="bullet"/>
      <w:lvlText w:val="•"/>
      <w:lvlJc w:val="left"/>
      <w:pPr>
        <w:ind w:left="8336" w:hanging="430"/>
      </w:pPr>
      <w:rPr>
        <w:rFonts w:hint="default"/>
        <w:lang w:bidi="ar-SA" w:eastAsia="en-US"/>
      </w:rPr>
    </w:lvl>
  </w:abstractNum>
  <w:abstractNum w:abstractNumId="1">
    <w:nsid w:val="00000001"/>
    <w:multiLevelType w:val="hybridMultilevel"/>
    <w:tmpl w:val="3AB6B6F4"/>
    <w:lvl w:ilvl="0" w:tplc="26749A92">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nsid w:val="00000002"/>
    <w:multiLevelType w:val="hybridMultilevel"/>
    <w:tmpl w:val="85825FFA"/>
    <w:lvl w:ilvl="0" w:tplc="687839BE">
      <w:start w:val="1"/>
      <w:numFmt w:val="decimal"/>
      <w:lvlText w:val="%1."/>
      <w:lvlJc w:val="left"/>
      <w:pPr>
        <w:ind w:left="1917" w:hanging="429"/>
      </w:pPr>
      <w:rPr>
        <w:rFonts w:ascii="Times New Roman" w:cs="Times New Roman" w:eastAsia="Times New Roman" w:hAnsi="Times New Roman" w:hint="default"/>
        <w:w w:val="100"/>
        <w:sz w:val="24"/>
        <w:szCs w:val="24"/>
        <w:lang w:bidi="ar-SA" w:eastAsia="en-US"/>
      </w:rPr>
    </w:lvl>
    <w:lvl w:ilvl="1" w:tplc="B422F3EA">
      <w:start w:val="1"/>
      <w:numFmt w:val="bullet"/>
      <w:lvlText w:val="•"/>
      <w:lvlJc w:val="left"/>
      <w:pPr>
        <w:ind w:left="2822" w:hanging="429"/>
      </w:pPr>
      <w:rPr>
        <w:rFonts w:hint="default"/>
        <w:lang w:bidi="ar-SA" w:eastAsia="en-US"/>
      </w:rPr>
    </w:lvl>
    <w:lvl w:ilvl="2" w:tplc="08A4C438">
      <w:start w:val="1"/>
      <w:numFmt w:val="bullet"/>
      <w:lvlText w:val="•"/>
      <w:lvlJc w:val="left"/>
      <w:pPr>
        <w:ind w:left="3725" w:hanging="429"/>
      </w:pPr>
      <w:rPr>
        <w:rFonts w:hint="default"/>
        <w:lang w:bidi="ar-SA" w:eastAsia="en-US"/>
      </w:rPr>
    </w:lvl>
    <w:lvl w:ilvl="3" w:tplc="0CA69322">
      <w:start w:val="1"/>
      <w:numFmt w:val="bullet"/>
      <w:lvlText w:val="•"/>
      <w:lvlJc w:val="left"/>
      <w:pPr>
        <w:ind w:left="4628" w:hanging="429"/>
      </w:pPr>
      <w:rPr>
        <w:rFonts w:hint="default"/>
        <w:lang w:bidi="ar-SA" w:eastAsia="en-US"/>
      </w:rPr>
    </w:lvl>
    <w:lvl w:ilvl="4" w:tplc="0BE80A8A">
      <w:start w:val="1"/>
      <w:numFmt w:val="bullet"/>
      <w:lvlText w:val="•"/>
      <w:lvlJc w:val="left"/>
      <w:pPr>
        <w:ind w:left="5531" w:hanging="429"/>
      </w:pPr>
      <w:rPr>
        <w:rFonts w:hint="default"/>
        <w:lang w:bidi="ar-SA" w:eastAsia="en-US"/>
      </w:rPr>
    </w:lvl>
    <w:lvl w:ilvl="5" w:tplc="BED22B9E">
      <w:start w:val="1"/>
      <w:numFmt w:val="bullet"/>
      <w:lvlText w:val="•"/>
      <w:lvlJc w:val="left"/>
      <w:pPr>
        <w:ind w:left="6434" w:hanging="429"/>
      </w:pPr>
      <w:rPr>
        <w:rFonts w:hint="default"/>
        <w:lang w:bidi="ar-SA" w:eastAsia="en-US"/>
      </w:rPr>
    </w:lvl>
    <w:lvl w:ilvl="6" w:tplc="B6069D2E">
      <w:start w:val="1"/>
      <w:numFmt w:val="bullet"/>
      <w:lvlText w:val="•"/>
      <w:lvlJc w:val="left"/>
      <w:pPr>
        <w:ind w:left="7336" w:hanging="429"/>
      </w:pPr>
      <w:rPr>
        <w:rFonts w:hint="default"/>
        <w:lang w:bidi="ar-SA" w:eastAsia="en-US"/>
      </w:rPr>
    </w:lvl>
    <w:lvl w:ilvl="7" w:tplc="8960A71E">
      <w:start w:val="1"/>
      <w:numFmt w:val="bullet"/>
      <w:lvlText w:val="•"/>
      <w:lvlJc w:val="left"/>
      <w:pPr>
        <w:ind w:left="8239" w:hanging="429"/>
      </w:pPr>
      <w:rPr>
        <w:rFonts w:hint="default"/>
        <w:lang w:bidi="ar-SA" w:eastAsia="en-US"/>
      </w:rPr>
    </w:lvl>
    <w:lvl w:ilvl="8" w:tplc="921E2F90">
      <w:start w:val="1"/>
      <w:numFmt w:val="bullet"/>
      <w:lvlText w:val="•"/>
      <w:lvlJc w:val="left"/>
      <w:pPr>
        <w:ind w:left="9142" w:hanging="429"/>
      </w:pPr>
      <w:rPr>
        <w:rFonts w:hint="default"/>
        <w:lang w:bidi="ar-SA" w:eastAsia="en-US"/>
      </w:rPr>
    </w:lvl>
  </w:abstractNum>
  <w:abstractNum w:abstractNumId="3">
    <w:nsid w:val="00000003"/>
    <w:multiLevelType w:val="hybridMultilevel"/>
    <w:tmpl w:val="E03E367A"/>
    <w:lvl w:ilvl="0" w:tplc="72860848">
      <w:start w:val="1"/>
      <w:numFmt w:val="decimal"/>
      <w:lvlText w:val="%1."/>
      <w:lvlJc w:val="left"/>
      <w:pPr>
        <w:ind w:left="1917" w:hanging="429"/>
      </w:pPr>
      <w:rPr>
        <w:rFonts w:hint="default"/>
        <w:w w:val="100"/>
        <w:lang w:bidi="ar-SA" w:eastAsia="en-US"/>
      </w:rPr>
    </w:lvl>
    <w:lvl w:ilvl="1" w:tplc="EB548A08">
      <w:start w:val="1"/>
      <w:numFmt w:val="bullet"/>
      <w:lvlText w:val="•"/>
      <w:lvlJc w:val="left"/>
      <w:pPr>
        <w:ind w:left="2440" w:hanging="429"/>
      </w:pPr>
      <w:rPr>
        <w:rFonts w:hint="default"/>
        <w:lang w:bidi="ar-SA" w:eastAsia="en-US"/>
      </w:rPr>
    </w:lvl>
    <w:lvl w:ilvl="2" w:tplc="F82669B6">
      <w:start w:val="1"/>
      <w:numFmt w:val="bullet"/>
      <w:lvlText w:val="•"/>
      <w:lvlJc w:val="left"/>
      <w:pPr>
        <w:ind w:left="3385" w:hanging="429"/>
      </w:pPr>
      <w:rPr>
        <w:rFonts w:hint="default"/>
        <w:lang w:bidi="ar-SA" w:eastAsia="en-US"/>
      </w:rPr>
    </w:lvl>
    <w:lvl w:ilvl="3" w:tplc="F3EC38B0">
      <w:start w:val="1"/>
      <w:numFmt w:val="bullet"/>
      <w:lvlText w:val="•"/>
      <w:lvlJc w:val="left"/>
      <w:pPr>
        <w:ind w:left="4330" w:hanging="429"/>
      </w:pPr>
      <w:rPr>
        <w:rFonts w:hint="default"/>
        <w:lang w:bidi="ar-SA" w:eastAsia="en-US"/>
      </w:rPr>
    </w:lvl>
    <w:lvl w:ilvl="4" w:tplc="1D3CD386">
      <w:start w:val="1"/>
      <w:numFmt w:val="bullet"/>
      <w:lvlText w:val="•"/>
      <w:lvlJc w:val="left"/>
      <w:pPr>
        <w:ind w:left="5276" w:hanging="429"/>
      </w:pPr>
      <w:rPr>
        <w:rFonts w:hint="default"/>
        <w:lang w:bidi="ar-SA" w:eastAsia="en-US"/>
      </w:rPr>
    </w:lvl>
    <w:lvl w:ilvl="5" w:tplc="5A96811A">
      <w:start w:val="1"/>
      <w:numFmt w:val="bullet"/>
      <w:lvlText w:val="•"/>
      <w:lvlJc w:val="left"/>
      <w:pPr>
        <w:ind w:left="6221" w:hanging="429"/>
      </w:pPr>
      <w:rPr>
        <w:rFonts w:hint="default"/>
        <w:lang w:bidi="ar-SA" w:eastAsia="en-US"/>
      </w:rPr>
    </w:lvl>
    <w:lvl w:ilvl="6" w:tplc="67BCF1D2">
      <w:start w:val="1"/>
      <w:numFmt w:val="bullet"/>
      <w:lvlText w:val="•"/>
      <w:lvlJc w:val="left"/>
      <w:pPr>
        <w:ind w:left="7166" w:hanging="429"/>
      </w:pPr>
      <w:rPr>
        <w:rFonts w:hint="default"/>
        <w:lang w:bidi="ar-SA" w:eastAsia="en-US"/>
      </w:rPr>
    </w:lvl>
    <w:lvl w:ilvl="7" w:tplc="CF4E585C">
      <w:start w:val="1"/>
      <w:numFmt w:val="bullet"/>
      <w:lvlText w:val="•"/>
      <w:lvlJc w:val="left"/>
      <w:pPr>
        <w:ind w:left="8112" w:hanging="429"/>
      </w:pPr>
      <w:rPr>
        <w:rFonts w:hint="default"/>
        <w:lang w:bidi="ar-SA" w:eastAsia="en-US"/>
      </w:rPr>
    </w:lvl>
    <w:lvl w:ilvl="8" w:tplc="51EA0D58">
      <w:start w:val="1"/>
      <w:numFmt w:val="bullet"/>
      <w:lvlText w:val="•"/>
      <w:lvlJc w:val="left"/>
      <w:pPr>
        <w:ind w:left="9057" w:hanging="429"/>
      </w:pPr>
      <w:rPr>
        <w:rFonts w:hint="default"/>
        <w:lang w:bidi="ar-SA" w:eastAsia="en-US"/>
      </w:r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jc w:val="both"/>
    </w:pPr>
    <w:rPr>
      <w:rFonts w:ascii="Times New Roman" w:cs="Times New Roman" w:eastAsia="Times New Roman" w:hAnsi="Times New Roman"/>
      <w:sz w:val="24"/>
      <w:lang w:eastAsia="ja-JP"/>
    </w:rPr>
  </w:style>
  <w:style w:type="paragraph" w:styleId="style1">
    <w:name w:val="heading 1"/>
    <w:basedOn w:val="style0"/>
    <w:next w:val="style0"/>
    <w:link w:val="style4104"/>
    <w:qFormat/>
    <w:uiPriority w:val="9"/>
    <w:pPr>
      <w:keepNext/>
      <w:keepLines/>
      <w:spacing w:before="480" w:after="0"/>
      <w:outlineLvl w:val="0"/>
    </w:pPr>
    <w:rPr>
      <w:rFonts w:ascii="Cambria" w:cs="Times New Roman" w:eastAsia="宋体" w:hAnsi="Cambria"/>
      <w:b/>
      <w:bCs/>
      <w:color w:val="365f91"/>
      <w:sz w:val="28"/>
      <w:szCs w:val="28"/>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b/>
      <w:bCs/>
      <w:sz w:val="36"/>
      <w:szCs w:val="36"/>
      <w:lang w:val="id-ID" w:eastAsia="id-ID"/>
    </w:rPr>
  </w:style>
  <w:style w:type="paragraph" w:styleId="style3">
    <w:name w:val="heading 3"/>
    <w:basedOn w:val="style0"/>
    <w:next w:val="style0"/>
    <w:link w:val="style4106"/>
    <w:qFormat/>
    <w:uiPriority w:val="9"/>
    <w:pPr>
      <w:keepNext/>
      <w:tabs>
        <w:tab w:val="left" w:leader="none" w:pos="2160"/>
      </w:tabs>
      <w:spacing w:before="240" w:after="60" w:lineRule="auto" w:line="240"/>
      <w:ind w:left="2160" w:hanging="720"/>
      <w:jc w:val="left"/>
      <w:outlineLvl w:val="2"/>
    </w:pPr>
    <w:rPr>
      <w:rFonts w:ascii="Cambria" w:cs="Times New Roman" w:eastAsia="宋体" w:hAnsi="Cambria"/>
      <w:b/>
      <w:bCs/>
      <w:sz w:val="26"/>
      <w:szCs w:val="26"/>
      <w:lang w:eastAsia="en-US"/>
    </w:rPr>
  </w:style>
  <w:style w:type="paragraph" w:styleId="style4">
    <w:name w:val="heading 4"/>
    <w:basedOn w:val="style0"/>
    <w:next w:val="style0"/>
    <w:link w:val="style4107"/>
    <w:qFormat/>
    <w:uiPriority w:val="9"/>
    <w:pPr>
      <w:keepNext/>
      <w:tabs>
        <w:tab w:val="left" w:leader="none" w:pos="2880"/>
      </w:tabs>
      <w:spacing w:before="240" w:after="60" w:lineRule="auto" w:line="240"/>
      <w:ind w:left="2880" w:hanging="720"/>
      <w:jc w:val="left"/>
      <w:outlineLvl w:val="3"/>
    </w:pPr>
    <w:rPr>
      <w:rFonts w:ascii="Calibri" w:cs="Arial" w:eastAsia="宋体" w:hAnsi="Calibri"/>
      <w:b/>
      <w:bCs/>
      <w:sz w:val="28"/>
      <w:szCs w:val="28"/>
      <w:lang w:eastAsia="en-US"/>
    </w:rPr>
  </w:style>
  <w:style w:type="paragraph" w:styleId="style5">
    <w:name w:val="heading 5"/>
    <w:basedOn w:val="style0"/>
    <w:next w:val="style0"/>
    <w:link w:val="style4108"/>
    <w:qFormat/>
    <w:uiPriority w:val="9"/>
    <w:pPr>
      <w:tabs>
        <w:tab w:val="left" w:leader="none" w:pos="3600"/>
      </w:tabs>
      <w:spacing w:before="240" w:after="60" w:lineRule="auto" w:line="240"/>
      <w:ind w:left="3600" w:hanging="720"/>
      <w:jc w:val="left"/>
      <w:outlineLvl w:val="4"/>
    </w:pPr>
    <w:rPr>
      <w:rFonts w:ascii="Calibri" w:cs="Arial" w:eastAsia="宋体" w:hAnsi="Calibri"/>
      <w:b/>
      <w:bCs/>
      <w:i/>
      <w:iCs/>
      <w:sz w:val="26"/>
      <w:szCs w:val="26"/>
      <w:lang w:eastAsia="en-US"/>
    </w:rPr>
  </w:style>
  <w:style w:type="paragraph" w:styleId="style6">
    <w:name w:val="heading 6"/>
    <w:basedOn w:val="style0"/>
    <w:next w:val="style0"/>
    <w:link w:val="style4109"/>
    <w:qFormat/>
    <w:pPr>
      <w:tabs>
        <w:tab w:val="left" w:leader="none" w:pos="4320"/>
      </w:tabs>
      <w:spacing w:before="240" w:after="60" w:lineRule="auto" w:line="240"/>
      <w:ind w:left="4320" w:hanging="720"/>
      <w:jc w:val="left"/>
      <w:outlineLvl w:val="5"/>
    </w:pPr>
    <w:rPr>
      <w:b/>
      <w:bCs/>
      <w:sz w:val="22"/>
      <w:lang w:eastAsia="en-US"/>
    </w:rPr>
  </w:style>
  <w:style w:type="paragraph" w:styleId="style7">
    <w:name w:val="heading 7"/>
    <w:basedOn w:val="style0"/>
    <w:next w:val="style0"/>
    <w:link w:val="style4110"/>
    <w:qFormat/>
    <w:uiPriority w:val="9"/>
    <w:pPr>
      <w:tabs>
        <w:tab w:val="left" w:leader="none" w:pos="5040"/>
      </w:tabs>
      <w:spacing w:before="240" w:after="60" w:lineRule="auto" w:line="240"/>
      <w:ind w:left="5040" w:hanging="720"/>
      <w:jc w:val="left"/>
      <w:outlineLvl w:val="6"/>
    </w:pPr>
    <w:rPr>
      <w:rFonts w:ascii="Calibri" w:cs="Arial" w:eastAsia="宋体" w:hAnsi="Calibri"/>
      <w:szCs w:val="24"/>
      <w:lang w:eastAsia="en-US"/>
    </w:rPr>
  </w:style>
  <w:style w:type="paragraph" w:styleId="style8">
    <w:name w:val="heading 8"/>
    <w:basedOn w:val="style0"/>
    <w:next w:val="style0"/>
    <w:link w:val="style4111"/>
    <w:qFormat/>
    <w:uiPriority w:val="9"/>
    <w:pPr>
      <w:tabs>
        <w:tab w:val="left" w:leader="none" w:pos="5760"/>
      </w:tabs>
      <w:spacing w:before="240" w:after="60" w:lineRule="auto" w:line="240"/>
      <w:ind w:left="5760" w:hanging="720"/>
      <w:jc w:val="left"/>
      <w:outlineLvl w:val="7"/>
    </w:pPr>
    <w:rPr>
      <w:rFonts w:ascii="Calibri" w:cs="Arial" w:eastAsia="宋体" w:hAnsi="Calibri"/>
      <w:i/>
      <w:iCs/>
      <w:szCs w:val="24"/>
      <w:lang w:eastAsia="en-US"/>
    </w:rPr>
  </w:style>
  <w:style w:type="paragraph" w:styleId="style9">
    <w:name w:val="heading 9"/>
    <w:basedOn w:val="style0"/>
    <w:next w:val="style0"/>
    <w:link w:val="style4112"/>
    <w:qFormat/>
    <w:uiPriority w:val="9"/>
    <w:pPr>
      <w:tabs>
        <w:tab w:val="left" w:leader="none" w:pos="6480"/>
      </w:tabs>
      <w:spacing w:before="240" w:after="60" w:lineRule="auto" w:line="240"/>
      <w:ind w:left="6480" w:hanging="720"/>
      <w:jc w:val="left"/>
      <w:outlineLvl w:val="8"/>
    </w:pPr>
    <w:rPr>
      <w:rFonts w:ascii="Cambria" w:cs="Times New Roman" w:eastAsia="宋体" w:hAnsi="Cambria"/>
      <w:sz w:val="22"/>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c102b76-bf48-46c1-b869-225801829670"/>
    <w:basedOn w:val="style65"/>
    <w:next w:val="style4097"/>
    <w:link w:val="style2"/>
    <w:uiPriority w:val="9"/>
    <w:rPr>
      <w:rFonts w:ascii="Times New Roman" w:cs="Times New Roman" w:eastAsia="Times New Roman" w:hAnsi="Times New Roman"/>
      <w:b/>
      <w:bCs/>
      <w:sz w:val="36"/>
      <w:szCs w:val="36"/>
      <w:lang w:val="id-ID" w:eastAsia="id-ID"/>
    </w:rPr>
  </w:style>
  <w:style w:type="paragraph" w:styleId="style179">
    <w:name w:val="List Paragraph"/>
    <w:basedOn w:val="style0"/>
    <w:next w:val="style179"/>
    <w:link w:val="style4102"/>
    <w:qFormat/>
    <w:uiPriority w:val="1"/>
    <w:pPr>
      <w:ind w:left="720"/>
      <w:contextualSpacing/>
    </w:pPr>
    <w:rPr/>
  </w:style>
  <w:style w:type="character" w:styleId="style85">
    <w:name w:val="Hyperlink"/>
    <w:next w:val="style85"/>
    <w:uiPriority w:val="99"/>
    <w:rPr>
      <w:color w:val="0000ff"/>
      <w:u w:val="single"/>
    </w:rPr>
  </w:style>
  <w:style w:type="character" w:customStyle="1" w:styleId="style4098">
    <w:name w:val="Short Abstract"/>
    <w:next w:val="style4098"/>
    <w:rPr>
      <w:rFonts w:ascii="Times New Roman" w:eastAsia="Times New Roman" w:hAnsi="Times New Roman"/>
      <w:sz w:val="20"/>
    </w:rPr>
  </w:style>
  <w:style w:type="paragraph" w:styleId="style31">
    <w:name w:val="header"/>
    <w:basedOn w:val="style0"/>
    <w:next w:val="style31"/>
    <w:link w:val="style4099"/>
    <w:uiPriority w:val="99"/>
    <w:pPr>
      <w:tabs>
        <w:tab w:val="center" w:leader="none" w:pos="4680"/>
        <w:tab w:val="right" w:leader="none" w:pos="9360"/>
      </w:tabs>
    </w:pPr>
    <w:rPr/>
  </w:style>
  <w:style w:type="character" w:customStyle="1" w:styleId="style4099">
    <w:name w:val="Header Char_acf18517-8c54-4c03-8c05-27b4fc9dae37"/>
    <w:basedOn w:val="style65"/>
    <w:next w:val="style4099"/>
    <w:link w:val="style31"/>
    <w:uiPriority w:val="99"/>
    <w:rPr>
      <w:rFonts w:ascii="Times New Roman" w:cs="Times New Roman" w:eastAsia="Times New Roman" w:hAnsi="Times New Roman"/>
      <w:sz w:val="24"/>
      <w:lang w:eastAsia="ja-JP"/>
    </w:rPr>
  </w:style>
  <w:style w:type="paragraph" w:styleId="style32">
    <w:name w:val="footer"/>
    <w:basedOn w:val="style0"/>
    <w:next w:val="style32"/>
    <w:link w:val="style4100"/>
    <w:uiPriority w:val="99"/>
    <w:pPr>
      <w:tabs>
        <w:tab w:val="center" w:leader="none" w:pos="4680"/>
        <w:tab w:val="right" w:leader="none" w:pos="9360"/>
      </w:tabs>
    </w:pPr>
    <w:rPr/>
  </w:style>
  <w:style w:type="character" w:customStyle="1" w:styleId="style4100">
    <w:name w:val="Footer Char_14cd5e4d-44c8-4d60-a112-c076d79b99f1"/>
    <w:basedOn w:val="style65"/>
    <w:next w:val="style4100"/>
    <w:link w:val="style32"/>
    <w:uiPriority w:val="99"/>
    <w:rPr>
      <w:rFonts w:ascii="Times New Roman" w:cs="Times New Roman" w:eastAsia="Times New Roman" w:hAnsi="Times New Roman"/>
      <w:sz w:val="24"/>
      <w:lang w:eastAsia="ja-JP"/>
    </w:rPr>
  </w:style>
  <w:style w:type="character" w:styleId="style41">
    <w:name w:val="page number"/>
    <w:basedOn w:val="style65"/>
    <w:next w:val="style41"/>
    <w:uiPriority w:val="99"/>
  </w:style>
  <w:style w:type="character" w:styleId="style38">
    <w:name w:val="footnote reference"/>
    <w:basedOn w:val="style65"/>
    <w:next w:val="style38"/>
    <w:uiPriority w:val="99"/>
    <w:rPr>
      <w:vertAlign w:val="superscript"/>
    </w:rPr>
  </w:style>
  <w:style w:type="table" w:customStyle="1" w:styleId="style4101">
    <w:name w:val="Plain Table 21"/>
    <w:basedOn w:val="style105"/>
    <w:next w:val="style4101"/>
    <w:uiPriority w:val="42"/>
    <w:pPr>
      <w:spacing w:after="0" w:lineRule="auto" w:line="240"/>
    </w:pP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character" w:customStyle="1" w:styleId="style4102">
    <w:name w:val="List Paragraph Char"/>
    <w:basedOn w:val="style65"/>
    <w:next w:val="style4102"/>
    <w:link w:val="style179"/>
    <w:qFormat/>
    <w:uiPriority w:val="1"/>
    <w:rPr>
      <w:rFonts w:ascii="Times New Roman" w:cs="Times New Roman" w:eastAsia="Times New Roman" w:hAnsi="Times New Roman"/>
      <w:sz w:val="24"/>
      <w:lang w:eastAsia="ja-JP"/>
    </w:rPr>
  </w:style>
  <w:style w:type="paragraph" w:styleId="style265">
    <w:name w:val="Bibliography"/>
    <w:basedOn w:val="style0"/>
    <w:next w:val="style0"/>
    <w:uiPriority w:val="37"/>
    <w:pPr>
      <w:spacing w:after="160" w:lineRule="auto" w:line="259"/>
    </w:pPr>
    <w:rPr>
      <w:rFonts w:cs="Arial" w:eastAsia="Calibri"/>
      <w:lang w:eastAsia="en-US"/>
    </w:rPr>
  </w:style>
  <w:style w:type="paragraph" w:styleId="style66">
    <w:name w:val="Body Text"/>
    <w:basedOn w:val="style0"/>
    <w:next w:val="style66"/>
    <w:link w:val="style4103"/>
    <w:qFormat/>
    <w:uiPriority w:val="1"/>
    <w:pPr>
      <w:widowControl w:val="false"/>
      <w:autoSpaceDE w:val="false"/>
      <w:autoSpaceDN w:val="false"/>
      <w:spacing w:after="0" w:lineRule="auto" w:line="240"/>
      <w:jc w:val="left"/>
    </w:pPr>
    <w:rPr>
      <w:szCs w:val="24"/>
      <w:lang w:eastAsia="en-US"/>
    </w:rPr>
  </w:style>
  <w:style w:type="character" w:customStyle="1" w:styleId="style4103">
    <w:name w:val="Body Text Char"/>
    <w:basedOn w:val="style65"/>
    <w:next w:val="style4103"/>
    <w:link w:val="style66"/>
    <w:uiPriority w:val="1"/>
    <w:rPr>
      <w:rFonts w:ascii="Times New Roman" w:cs="Times New Roman" w:eastAsia="Times New Roman" w:hAnsi="Times New Roman"/>
      <w:sz w:val="24"/>
      <w:szCs w:val="24"/>
    </w:rPr>
  </w:style>
  <w:style w:type="character" w:customStyle="1" w:styleId="style4104">
    <w:name w:val="Heading 1 Char_1e97146b-9a3e-4614-8475-16ad9823b4a1"/>
    <w:basedOn w:val="style65"/>
    <w:next w:val="style4104"/>
    <w:link w:val="style1"/>
    <w:uiPriority w:val="9"/>
    <w:rPr>
      <w:rFonts w:ascii="Cambria" w:cs="Times New Roman" w:eastAsia="宋体" w:hAnsi="Cambria"/>
      <w:b/>
      <w:bCs/>
      <w:color w:val="365f91"/>
      <w:sz w:val="28"/>
      <w:szCs w:val="28"/>
      <w:lang w:eastAsia="ja-JP"/>
    </w:rPr>
  </w:style>
  <w:style w:type="paragraph" w:customStyle="1" w:styleId="style4105">
    <w:name w:val="Table Paragraph"/>
    <w:basedOn w:val="style0"/>
    <w:next w:val="style4105"/>
    <w:qFormat/>
    <w:uiPriority w:val="1"/>
    <w:pPr>
      <w:widowControl w:val="false"/>
      <w:autoSpaceDE w:val="false"/>
      <w:autoSpaceDN w:val="false"/>
      <w:spacing w:after="0" w:lineRule="auto" w:line="240"/>
      <w:jc w:val="left"/>
    </w:pPr>
    <w:rPr>
      <w:sz w:val="22"/>
      <w:lang w:eastAsia="en-US"/>
    </w:rPr>
  </w:style>
  <w:style w:type="character" w:customStyle="1" w:styleId="style4106">
    <w:name w:val="Heading 3 Char_f9d6f190-baaf-47e9-b222-4ef3ba157983"/>
    <w:basedOn w:val="style65"/>
    <w:next w:val="style4106"/>
    <w:link w:val="style3"/>
    <w:uiPriority w:val="9"/>
    <w:rPr>
      <w:rFonts w:ascii="Cambria" w:cs="Times New Roman" w:eastAsia="宋体" w:hAnsi="Cambria"/>
      <w:b/>
      <w:bCs/>
      <w:sz w:val="26"/>
      <w:szCs w:val="26"/>
    </w:rPr>
  </w:style>
  <w:style w:type="character" w:customStyle="1" w:styleId="style4107">
    <w:name w:val="Heading 4 Char_cc4c8185-c9ca-4aef-81bf-4356d0309c45"/>
    <w:basedOn w:val="style65"/>
    <w:next w:val="style4107"/>
    <w:link w:val="style4"/>
    <w:uiPriority w:val="9"/>
    <w:rPr>
      <w:rFonts w:eastAsia="宋体"/>
      <w:b/>
      <w:bCs/>
      <w:sz w:val="28"/>
      <w:szCs w:val="28"/>
    </w:rPr>
  </w:style>
  <w:style w:type="character" w:customStyle="1" w:styleId="style4108">
    <w:name w:val="Heading 5 Char_9b2b3601-484f-4e16-ab1f-8a70074e1dbb"/>
    <w:basedOn w:val="style65"/>
    <w:next w:val="style4108"/>
    <w:link w:val="style5"/>
    <w:uiPriority w:val="9"/>
    <w:rPr>
      <w:rFonts w:eastAsia="宋体"/>
      <w:b/>
      <w:bCs/>
      <w:i/>
      <w:iCs/>
      <w:sz w:val="26"/>
      <w:szCs w:val="26"/>
    </w:rPr>
  </w:style>
  <w:style w:type="character" w:customStyle="1" w:styleId="style4109">
    <w:name w:val="Heading 6 Char_3c95c5bf-5f15-4d5b-94f4-db6dca45b67d"/>
    <w:basedOn w:val="style65"/>
    <w:next w:val="style4109"/>
    <w:link w:val="style6"/>
    <w:rPr>
      <w:rFonts w:ascii="Times New Roman" w:cs="Times New Roman" w:eastAsia="Times New Roman" w:hAnsi="Times New Roman"/>
      <w:b/>
      <w:bCs/>
    </w:rPr>
  </w:style>
  <w:style w:type="character" w:customStyle="1" w:styleId="style4110">
    <w:name w:val="Heading 7 Char_4bfa2535-e47e-4dcd-b967-996283aa9b72"/>
    <w:basedOn w:val="style65"/>
    <w:next w:val="style4110"/>
    <w:link w:val="style7"/>
    <w:uiPriority w:val="9"/>
    <w:rPr>
      <w:rFonts w:eastAsia="宋体"/>
      <w:sz w:val="24"/>
      <w:szCs w:val="24"/>
    </w:rPr>
  </w:style>
  <w:style w:type="character" w:customStyle="1" w:styleId="style4111">
    <w:name w:val="Heading 8 Char_6ea248a7-ae71-43b7-b3e7-3b6f74f13ee4"/>
    <w:basedOn w:val="style65"/>
    <w:next w:val="style4111"/>
    <w:link w:val="style8"/>
    <w:uiPriority w:val="9"/>
    <w:rPr>
      <w:rFonts w:eastAsia="宋体"/>
      <w:i/>
      <w:iCs/>
      <w:sz w:val="24"/>
      <w:szCs w:val="24"/>
    </w:rPr>
  </w:style>
  <w:style w:type="character" w:customStyle="1" w:styleId="style4112">
    <w:name w:val="Heading 9 Char_5567ee91-12dd-4061-b279-778350a0a294"/>
    <w:basedOn w:val="style65"/>
    <w:next w:val="style4112"/>
    <w:link w:val="style9"/>
    <w:uiPriority w:val="9"/>
    <w:rPr>
      <w:rFonts w:ascii="Cambria" w:cs="Times New Roman" w:eastAsia="宋体" w:hAnsi="Cambria"/>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113"/>
    <w:uiPriority w:val="99"/>
    <w:pPr>
      <w:spacing w:after="0" w:lineRule="auto" w:line="240"/>
      <w:jc w:val="left"/>
    </w:pPr>
    <w:rPr>
      <w:rFonts w:ascii="Tahoma" w:cs="Tahoma" w:hAnsi="Tahoma"/>
      <w:sz w:val="16"/>
      <w:szCs w:val="16"/>
      <w:lang w:eastAsia="en-US"/>
    </w:rPr>
  </w:style>
  <w:style w:type="character" w:customStyle="1" w:styleId="style4113">
    <w:name w:val="Balloon Text Char"/>
    <w:basedOn w:val="style65"/>
    <w:next w:val="style4113"/>
    <w:link w:val="style153"/>
    <w:uiPriority w:val="99"/>
    <w:rPr>
      <w:rFonts w:ascii="Tahoma" w:cs="Tahoma" w:eastAsia="Times New Roman" w:hAnsi="Tahoma"/>
      <w:sz w:val="16"/>
      <w:szCs w:val="16"/>
    </w:rPr>
  </w:style>
</w:styles>
</file>

<file path=word/_rels/document.xml.rels><?xml version="1.0" encoding="UTF-8"?>
<Relationships xmlns="http://schemas.openxmlformats.org/package/2006/relationships"><Relationship Id="rId11" Type="http://schemas.openxmlformats.org/officeDocument/2006/relationships/footer" Target="footer9.xml"/><Relationship Id="rId10" Type="http://schemas.openxmlformats.org/officeDocument/2006/relationships/header" Target="header8.xml"/><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9" Type="http://schemas.openxmlformats.org/officeDocument/2006/relationships/header" Target="header7.xml"/><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footer" Target="footer6.xml"/></Relationships>
</file>

<file path=word/_rels/header5.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4495</Words>
  <Pages>10</Pages>
  <Characters>28838</Characters>
  <Application>WPS Office</Application>
  <DocSecurity>0</DocSecurity>
  <Paragraphs>472</Paragraphs>
  <ScaleCrop>false</ScaleCrop>
  <LinksUpToDate>false</LinksUpToDate>
  <CharactersWithSpaces>33399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Status>Final</contentStatus>
  <dcterms:created xsi:type="dcterms:W3CDTF">2022-12-22T05:25:00Z</dcterms:created>
  <dc:creator>all</dc:creator>
  <lastModifiedBy>Infinix X670</lastModifiedBy>
  <dcterms:modified xsi:type="dcterms:W3CDTF">2023-01-06T09:10:04Z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ICV">
    <vt:lpwstr>cacbf99bae7f4405a91777e2cd366516</vt:lpwstr>
  </property>
</Properties>
</file>