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1C" w:rsidRDefault="005B6353" w:rsidP="00344A2C">
      <w:pPr>
        <w:spacing w:line="240" w:lineRule="auto"/>
        <w:jc w:val="center"/>
        <w:rPr>
          <w:rFonts w:eastAsia="Times New Roman" w:cs="Times New Roman"/>
          <w:b/>
          <w:sz w:val="28"/>
          <w:szCs w:val="48"/>
          <w:lang w:val="en-US"/>
        </w:rPr>
      </w:pPr>
      <w:r>
        <w:rPr>
          <w:rFonts w:eastAsia="Times New Roman" w:cs="Times New Roman"/>
          <w:b/>
          <w:noProof/>
          <w:sz w:val="28"/>
          <w:szCs w:val="48"/>
          <w:lang w:val="en-US"/>
        </w:rPr>
        <w:pict>
          <v:rect id="_x0000_s1200" style="position:absolute;left:0;text-align:left;margin-left:396.45pt;margin-top:-83.25pt;width:35.15pt;height:27.6pt;z-index:251669504" strokecolor="white [3212]"/>
        </w:pict>
      </w:r>
      <w:r w:rsidR="00B73E1C">
        <w:rPr>
          <w:rFonts w:eastAsia="Times New Roman" w:cs="Times New Roman"/>
          <w:b/>
          <w:sz w:val="28"/>
          <w:szCs w:val="48"/>
          <w:lang w:val="en-US"/>
        </w:rPr>
        <w:t>ARTIKEL</w:t>
      </w:r>
    </w:p>
    <w:p w:rsidR="00C81E9D" w:rsidRDefault="00C81E9D" w:rsidP="00344A2C">
      <w:pPr>
        <w:spacing w:line="240" w:lineRule="auto"/>
        <w:jc w:val="center"/>
        <w:rPr>
          <w:rFonts w:eastAsia="Times New Roman" w:cs="Times New Roman"/>
          <w:b/>
          <w:sz w:val="28"/>
          <w:szCs w:val="48"/>
          <w:lang w:val="en-US"/>
        </w:rPr>
      </w:pPr>
    </w:p>
    <w:p w:rsidR="00B73E1C" w:rsidRDefault="00B73E1C" w:rsidP="00344A2C">
      <w:pPr>
        <w:spacing w:line="240" w:lineRule="auto"/>
        <w:jc w:val="center"/>
        <w:rPr>
          <w:rFonts w:eastAsia="Times New Roman" w:cs="Times New Roman"/>
          <w:b/>
          <w:sz w:val="28"/>
          <w:szCs w:val="48"/>
          <w:lang w:val="en-US"/>
        </w:rPr>
      </w:pPr>
    </w:p>
    <w:p w:rsidR="00C81E9D" w:rsidRPr="00C81E9D" w:rsidRDefault="00C81E9D" w:rsidP="00C81E9D">
      <w:pPr>
        <w:spacing w:line="240" w:lineRule="auto"/>
        <w:jc w:val="center"/>
        <w:rPr>
          <w:b/>
          <w:sz w:val="28"/>
          <w:szCs w:val="28"/>
        </w:rPr>
      </w:pPr>
      <w:r w:rsidRPr="00C81E9D">
        <w:rPr>
          <w:b/>
          <w:bCs/>
          <w:sz w:val="28"/>
          <w:szCs w:val="28"/>
        </w:rPr>
        <w:t>KONTRIBUSI KONSEP DIRI DAN PERHATIAN ORANG TUA TERHADAP HASIL BELAJAR MATEMATIKA MELALUI MOTIVASI BERPRESTASI SISWA KELAS X SMA DI KECAMATAN SAPE BIMA</w:t>
      </w:r>
    </w:p>
    <w:p w:rsidR="00C81E9D" w:rsidRPr="00865256" w:rsidRDefault="00C81E9D" w:rsidP="00C81E9D">
      <w:pPr>
        <w:autoSpaceDE w:val="0"/>
        <w:autoSpaceDN w:val="0"/>
        <w:adjustRightInd w:val="0"/>
        <w:spacing w:line="240" w:lineRule="auto"/>
        <w:jc w:val="center"/>
      </w:pPr>
    </w:p>
    <w:p w:rsidR="00865256" w:rsidRPr="00865256" w:rsidRDefault="00C81E9D" w:rsidP="00C81E9D">
      <w:pPr>
        <w:pStyle w:val="Default"/>
        <w:jc w:val="center"/>
        <w:rPr>
          <w:rFonts w:ascii="Times New Roman" w:hAnsi="Times New Roman" w:cs="Times New Roman"/>
          <w:b/>
          <w:i/>
          <w:sz w:val="28"/>
          <w:szCs w:val="28"/>
          <w:lang w:val="sv-SE"/>
        </w:rPr>
      </w:pPr>
      <w:r w:rsidRPr="00865256">
        <w:rPr>
          <w:rFonts w:ascii="Times New Roman" w:hAnsi="Times New Roman" w:cs="Times New Roman"/>
          <w:b/>
          <w:i/>
          <w:sz w:val="28"/>
          <w:szCs w:val="28"/>
          <w:lang w:val="sv-SE"/>
        </w:rPr>
        <w:t xml:space="preserve">CONTRIBUTION OF SELF-CONCEPT AND PARENTAL CONCERN TOWARD MATHEMATICS LEARNING ACHIEVEMENT MOTIVATION THROUGH OUTCOMES OF GRADE X STUDENTS AT SMA IN SAPE </w:t>
      </w:r>
    </w:p>
    <w:p w:rsidR="002A5621" w:rsidRPr="00865256" w:rsidRDefault="00C81E9D" w:rsidP="00C81E9D">
      <w:pPr>
        <w:pStyle w:val="Default"/>
        <w:jc w:val="center"/>
        <w:rPr>
          <w:rFonts w:ascii="Times New Roman" w:eastAsia="Times New Roman" w:hAnsi="Times New Roman" w:cs="Times New Roman"/>
          <w:b/>
          <w:i/>
          <w:sz w:val="28"/>
          <w:szCs w:val="28"/>
          <w:lang w:val="en-US"/>
        </w:rPr>
      </w:pPr>
      <w:r w:rsidRPr="00865256">
        <w:rPr>
          <w:rFonts w:ascii="Times New Roman" w:hAnsi="Times New Roman" w:cs="Times New Roman"/>
          <w:b/>
          <w:i/>
          <w:sz w:val="28"/>
          <w:szCs w:val="28"/>
          <w:lang w:val="sv-SE"/>
        </w:rPr>
        <w:t>SUBDISTRICT OF BIMA</w:t>
      </w:r>
    </w:p>
    <w:p w:rsidR="0013526D" w:rsidRDefault="0013526D" w:rsidP="0013526D">
      <w:pPr>
        <w:pStyle w:val="Default"/>
        <w:spacing w:line="276" w:lineRule="auto"/>
        <w:jc w:val="center"/>
        <w:rPr>
          <w:rFonts w:ascii="Times New Roman" w:hAnsi="Times New Roman" w:cs="Times New Roman"/>
          <w:b/>
          <w:bCs/>
          <w:sz w:val="40"/>
          <w:szCs w:val="40"/>
          <w:lang w:val="en-US"/>
        </w:rPr>
      </w:pPr>
    </w:p>
    <w:p w:rsidR="00990BDA" w:rsidRDefault="00990BDA" w:rsidP="0013526D">
      <w:pPr>
        <w:pStyle w:val="Default"/>
        <w:spacing w:line="276" w:lineRule="auto"/>
        <w:jc w:val="center"/>
        <w:rPr>
          <w:rFonts w:ascii="Times New Roman" w:hAnsi="Times New Roman" w:cs="Times New Roman"/>
          <w:b/>
          <w:bCs/>
          <w:szCs w:val="40"/>
          <w:lang w:val="en-US"/>
        </w:rPr>
      </w:pPr>
    </w:p>
    <w:p w:rsidR="00B73E1C" w:rsidRPr="00990BDA" w:rsidRDefault="00B73E1C" w:rsidP="0013526D">
      <w:pPr>
        <w:pStyle w:val="Default"/>
        <w:spacing w:line="276" w:lineRule="auto"/>
        <w:jc w:val="center"/>
        <w:rPr>
          <w:rFonts w:ascii="Times New Roman" w:hAnsi="Times New Roman" w:cs="Times New Roman"/>
          <w:b/>
          <w:bCs/>
          <w:szCs w:val="40"/>
          <w:lang w:val="en-US"/>
        </w:rPr>
      </w:pPr>
    </w:p>
    <w:p w:rsidR="0013526D" w:rsidRPr="00C81E9D" w:rsidRDefault="00C81E9D" w:rsidP="0013526D">
      <w:pPr>
        <w:pStyle w:val="Default"/>
        <w:spacing w:line="276" w:lineRule="auto"/>
        <w:jc w:val="center"/>
        <w:rPr>
          <w:rFonts w:ascii="Times New Roman" w:hAnsi="Times New Roman" w:cs="Times New Roman"/>
          <w:b/>
          <w:bCs/>
          <w:sz w:val="28"/>
          <w:szCs w:val="40"/>
          <w:lang w:val="en-US"/>
        </w:rPr>
      </w:pPr>
      <w:r>
        <w:rPr>
          <w:rFonts w:ascii="Times New Roman" w:hAnsi="Times New Roman" w:cs="Times New Roman"/>
          <w:b/>
          <w:bCs/>
          <w:sz w:val="28"/>
          <w:szCs w:val="40"/>
          <w:lang w:val="en-US"/>
        </w:rPr>
        <w:t>D U S A L A N</w:t>
      </w:r>
    </w:p>
    <w:p w:rsidR="00344A2C" w:rsidRDefault="00344A2C" w:rsidP="00F65F28">
      <w:pPr>
        <w:jc w:val="center"/>
        <w:rPr>
          <w:rFonts w:cs="Times New Roman"/>
          <w:color w:val="000000" w:themeColor="text1"/>
          <w:sz w:val="28"/>
          <w:szCs w:val="24"/>
          <w:lang w:val="en-US"/>
        </w:rPr>
      </w:pPr>
    </w:p>
    <w:p w:rsidR="00344A2C" w:rsidRPr="00344A2C" w:rsidRDefault="00344A2C" w:rsidP="00F65F28">
      <w:pPr>
        <w:jc w:val="center"/>
        <w:rPr>
          <w:rFonts w:cs="Times New Roman"/>
          <w:color w:val="000000" w:themeColor="text1"/>
          <w:sz w:val="28"/>
          <w:szCs w:val="24"/>
          <w:lang w:val="en-US"/>
        </w:rPr>
      </w:pPr>
    </w:p>
    <w:p w:rsidR="00F65F28" w:rsidRPr="00E90413" w:rsidRDefault="009345A1" w:rsidP="00F65F28">
      <w:pPr>
        <w:jc w:val="center"/>
        <w:rPr>
          <w:rFonts w:cs="Times New Roman"/>
          <w:color w:val="000000" w:themeColor="text1"/>
          <w:sz w:val="28"/>
          <w:szCs w:val="24"/>
        </w:rPr>
      </w:pPr>
      <w:r w:rsidRPr="009345A1">
        <w:rPr>
          <w:rFonts w:cs="Times New Roman"/>
          <w:noProof/>
          <w:color w:val="000000" w:themeColor="text1"/>
          <w:sz w:val="28"/>
          <w:szCs w:val="24"/>
          <w:lang w:val="en-US"/>
        </w:rPr>
        <w:drawing>
          <wp:inline distT="0" distB="0" distL="0" distR="0">
            <wp:extent cx="1257300" cy="1260000"/>
            <wp:effectExtent l="19050" t="0" r="0" b="0"/>
            <wp:docPr id="1" name="Picture 2" descr="D:\Logo UNM stANDAR\Logo UNM.png"/>
            <wp:cNvGraphicFramePr/>
            <a:graphic xmlns:a="http://schemas.openxmlformats.org/drawingml/2006/main">
              <a:graphicData uri="http://schemas.openxmlformats.org/drawingml/2006/picture">
                <pic:pic xmlns:pic="http://schemas.openxmlformats.org/drawingml/2006/picture">
                  <pic:nvPicPr>
                    <pic:cNvPr id="4" name="Picture 3" descr="D:\Logo UNM stANDAR\Logo UNM.png"/>
                    <pic:cNvPicPr/>
                  </pic:nvPicPr>
                  <pic:blipFill>
                    <a:blip r:embed="rId8" cstate="print"/>
                    <a:srcRect/>
                    <a:stretch>
                      <a:fillRect/>
                    </a:stretch>
                  </pic:blipFill>
                  <pic:spPr bwMode="auto">
                    <a:xfrm>
                      <a:off x="0" y="0"/>
                      <a:ext cx="1257300" cy="1260000"/>
                    </a:xfrm>
                    <a:prstGeom prst="rect">
                      <a:avLst/>
                    </a:prstGeom>
                    <a:noFill/>
                    <a:ln w="9525">
                      <a:noFill/>
                      <a:miter lim="800000"/>
                      <a:headEnd/>
                      <a:tailEnd/>
                    </a:ln>
                  </pic:spPr>
                </pic:pic>
              </a:graphicData>
            </a:graphic>
          </wp:inline>
        </w:drawing>
      </w:r>
    </w:p>
    <w:p w:rsidR="00F65F28" w:rsidRPr="00E90413" w:rsidRDefault="00F65F28" w:rsidP="00F65F28">
      <w:pPr>
        <w:jc w:val="center"/>
        <w:rPr>
          <w:rFonts w:cs="Times New Roman"/>
          <w:color w:val="000000" w:themeColor="text1"/>
          <w:sz w:val="28"/>
          <w:szCs w:val="24"/>
        </w:rPr>
      </w:pPr>
    </w:p>
    <w:p w:rsidR="00F65F28" w:rsidRDefault="00F65F28" w:rsidP="00F65F28">
      <w:pPr>
        <w:jc w:val="center"/>
        <w:rPr>
          <w:rFonts w:cs="Times New Roman"/>
          <w:color w:val="000000" w:themeColor="text1"/>
          <w:sz w:val="28"/>
          <w:szCs w:val="24"/>
          <w:lang w:val="en-US"/>
        </w:rPr>
      </w:pPr>
    </w:p>
    <w:p w:rsidR="00A8467A" w:rsidRDefault="00A8467A" w:rsidP="00F65F28">
      <w:pPr>
        <w:jc w:val="center"/>
        <w:rPr>
          <w:rFonts w:cs="Times New Roman"/>
          <w:color w:val="000000" w:themeColor="text1"/>
          <w:sz w:val="22"/>
          <w:szCs w:val="24"/>
          <w:lang w:val="en-US"/>
        </w:rPr>
      </w:pPr>
    </w:p>
    <w:p w:rsidR="00B73E1C" w:rsidRPr="00B73E1C" w:rsidRDefault="00B73E1C" w:rsidP="00F65F28">
      <w:pPr>
        <w:jc w:val="center"/>
        <w:rPr>
          <w:rFonts w:cs="Times New Roman"/>
          <w:color w:val="000000" w:themeColor="text1"/>
          <w:sz w:val="22"/>
          <w:szCs w:val="24"/>
          <w:lang w:val="en-US"/>
        </w:rPr>
      </w:pPr>
    </w:p>
    <w:p w:rsidR="00F65F28" w:rsidRPr="00695A1F" w:rsidRDefault="00F65F28" w:rsidP="001061BC">
      <w:pPr>
        <w:spacing w:line="240" w:lineRule="auto"/>
        <w:jc w:val="center"/>
        <w:rPr>
          <w:rFonts w:cs="Times New Roman"/>
          <w:b/>
          <w:color w:val="000000" w:themeColor="text1"/>
          <w:sz w:val="28"/>
          <w:szCs w:val="24"/>
        </w:rPr>
      </w:pPr>
      <w:r w:rsidRPr="00695A1F">
        <w:rPr>
          <w:rFonts w:cs="Times New Roman"/>
          <w:b/>
          <w:color w:val="000000" w:themeColor="text1"/>
          <w:sz w:val="28"/>
          <w:szCs w:val="24"/>
        </w:rPr>
        <w:t>PROGRAM PASCASARJANA</w:t>
      </w:r>
    </w:p>
    <w:p w:rsidR="00C731C5" w:rsidRDefault="005B6353" w:rsidP="001061BC">
      <w:pPr>
        <w:spacing w:line="240" w:lineRule="auto"/>
        <w:jc w:val="center"/>
        <w:rPr>
          <w:rFonts w:cs="Times New Roman"/>
          <w:b/>
          <w:color w:val="000000" w:themeColor="text1"/>
          <w:sz w:val="28"/>
          <w:szCs w:val="24"/>
          <w:lang w:val="en-US"/>
        </w:rPr>
      </w:pPr>
      <w:r>
        <w:rPr>
          <w:rFonts w:cs="Times New Roman"/>
          <w:b/>
          <w:noProof/>
          <w:color w:val="000000" w:themeColor="text1"/>
          <w:sz w:val="28"/>
          <w:szCs w:val="24"/>
          <w:lang w:val="en-US"/>
        </w:rPr>
        <w:pict>
          <v:rect id="_x0000_s1026" style="position:absolute;left:0;text-align:left;margin-left:193.35pt;margin-top:55.1pt;width:26.25pt;height:16.5pt;z-index:251658240" strokecolor="white [3212]"/>
        </w:pict>
      </w:r>
      <w:r w:rsidR="001061BC">
        <w:rPr>
          <w:rFonts w:cs="Times New Roman"/>
          <w:b/>
          <w:color w:val="000000" w:themeColor="text1"/>
          <w:sz w:val="28"/>
          <w:szCs w:val="24"/>
        </w:rPr>
        <w:t>UNIVERSITAS NEGERI MAKASSAR</w:t>
      </w:r>
      <w:r w:rsidR="001061BC">
        <w:rPr>
          <w:rFonts w:cs="Times New Roman"/>
          <w:b/>
          <w:color w:val="000000" w:themeColor="text1"/>
          <w:sz w:val="28"/>
          <w:szCs w:val="24"/>
        </w:rPr>
        <w:br/>
        <w:t>2</w:t>
      </w:r>
      <w:r w:rsidR="00C81E9D">
        <w:rPr>
          <w:rFonts w:cs="Times New Roman"/>
          <w:b/>
          <w:color w:val="000000" w:themeColor="text1"/>
          <w:sz w:val="28"/>
          <w:szCs w:val="24"/>
          <w:lang w:val="en-US"/>
        </w:rPr>
        <w:t xml:space="preserve"> </w:t>
      </w:r>
      <w:r w:rsidR="001061BC">
        <w:rPr>
          <w:rFonts w:cs="Times New Roman"/>
          <w:b/>
          <w:color w:val="000000" w:themeColor="text1"/>
          <w:sz w:val="28"/>
          <w:szCs w:val="24"/>
        </w:rPr>
        <w:t>0</w:t>
      </w:r>
      <w:r w:rsidR="00C81E9D">
        <w:rPr>
          <w:rFonts w:cs="Times New Roman"/>
          <w:b/>
          <w:color w:val="000000" w:themeColor="text1"/>
          <w:sz w:val="28"/>
          <w:szCs w:val="24"/>
          <w:lang w:val="en-US"/>
        </w:rPr>
        <w:t xml:space="preserve"> </w:t>
      </w:r>
      <w:r w:rsidR="001061BC">
        <w:rPr>
          <w:rFonts w:cs="Times New Roman"/>
          <w:b/>
          <w:color w:val="000000" w:themeColor="text1"/>
          <w:sz w:val="28"/>
          <w:szCs w:val="24"/>
        </w:rPr>
        <w:t>1</w:t>
      </w:r>
      <w:r w:rsidR="00C81E9D">
        <w:rPr>
          <w:rFonts w:cs="Times New Roman"/>
          <w:b/>
          <w:color w:val="000000" w:themeColor="text1"/>
          <w:sz w:val="28"/>
          <w:szCs w:val="24"/>
          <w:lang w:val="en-US"/>
        </w:rPr>
        <w:t xml:space="preserve"> </w:t>
      </w:r>
      <w:r w:rsidR="001061BC">
        <w:rPr>
          <w:rFonts w:cs="Times New Roman"/>
          <w:b/>
          <w:color w:val="000000" w:themeColor="text1"/>
          <w:sz w:val="28"/>
          <w:szCs w:val="24"/>
          <w:lang w:val="en-US"/>
        </w:rPr>
        <w:t>3</w:t>
      </w:r>
    </w:p>
    <w:p w:rsidR="00C81E9D" w:rsidRDefault="00C81E9D" w:rsidP="001061BC">
      <w:pPr>
        <w:spacing w:line="240" w:lineRule="auto"/>
        <w:jc w:val="center"/>
        <w:rPr>
          <w:rFonts w:cs="Times New Roman"/>
          <w:b/>
          <w:color w:val="000000" w:themeColor="text1"/>
          <w:sz w:val="28"/>
          <w:szCs w:val="24"/>
          <w:lang w:val="en-US"/>
        </w:rPr>
      </w:pPr>
    </w:p>
    <w:p w:rsidR="0005479F" w:rsidRPr="00EF0D16" w:rsidRDefault="0005479F" w:rsidP="0005479F">
      <w:pPr>
        <w:spacing w:line="240" w:lineRule="auto"/>
        <w:jc w:val="center"/>
      </w:pPr>
      <w:r w:rsidRPr="00EF0D16">
        <w:rPr>
          <w:bCs/>
        </w:rPr>
        <w:lastRenderedPageBreak/>
        <w:t>KONTRIBUSI KONSEP DIRI DAN PERHATIAN ORANG TUA TERHADAP HASIL BELAJAR MATEMATIKA MELALUI MOTIVASI BERPRESTASI SISWA KELAS X SMA DI KECAMATAN SAPE BIMA</w:t>
      </w:r>
    </w:p>
    <w:p w:rsidR="0005479F" w:rsidRDefault="0005479F" w:rsidP="0005479F">
      <w:pPr>
        <w:autoSpaceDE w:val="0"/>
        <w:autoSpaceDN w:val="0"/>
        <w:adjustRightInd w:val="0"/>
        <w:spacing w:line="240" w:lineRule="auto"/>
        <w:jc w:val="center"/>
      </w:pPr>
    </w:p>
    <w:p w:rsidR="0005479F" w:rsidRDefault="0005479F" w:rsidP="0005479F">
      <w:pPr>
        <w:autoSpaceDE w:val="0"/>
        <w:autoSpaceDN w:val="0"/>
        <w:adjustRightInd w:val="0"/>
        <w:spacing w:line="240" w:lineRule="auto"/>
        <w:jc w:val="center"/>
      </w:pPr>
      <w:r>
        <w:t>DUSALAN</w:t>
      </w:r>
    </w:p>
    <w:p w:rsidR="0005479F" w:rsidRDefault="0005479F" w:rsidP="0005479F">
      <w:pPr>
        <w:spacing w:line="240" w:lineRule="auto"/>
        <w:jc w:val="center"/>
      </w:pPr>
      <w:r>
        <w:t>H. DJADIR</w:t>
      </w:r>
    </w:p>
    <w:p w:rsidR="0005479F" w:rsidRDefault="0005479F" w:rsidP="0005479F">
      <w:pPr>
        <w:spacing w:line="240" w:lineRule="auto"/>
        <w:jc w:val="center"/>
      </w:pPr>
      <w:r>
        <w:t>MUHAMMAD JUFRI</w:t>
      </w:r>
    </w:p>
    <w:p w:rsidR="0005479F" w:rsidRDefault="0005479F" w:rsidP="0005479F">
      <w:pPr>
        <w:autoSpaceDE w:val="0"/>
        <w:autoSpaceDN w:val="0"/>
        <w:adjustRightInd w:val="0"/>
        <w:spacing w:line="240" w:lineRule="auto"/>
        <w:jc w:val="both"/>
        <w:rPr>
          <w:lang w:val="sv-SE"/>
        </w:rPr>
      </w:pPr>
    </w:p>
    <w:p w:rsidR="0005479F" w:rsidRPr="004D3A56" w:rsidRDefault="0005479F" w:rsidP="0005479F">
      <w:pPr>
        <w:autoSpaceDE w:val="0"/>
        <w:autoSpaceDN w:val="0"/>
        <w:adjustRightInd w:val="0"/>
        <w:spacing w:line="240" w:lineRule="auto"/>
        <w:jc w:val="center"/>
        <w:rPr>
          <w:b/>
          <w:lang w:val="sv-SE"/>
        </w:rPr>
      </w:pPr>
      <w:r w:rsidRPr="004D3A56">
        <w:rPr>
          <w:b/>
          <w:lang w:val="sv-SE"/>
        </w:rPr>
        <w:t>Abstract</w:t>
      </w:r>
    </w:p>
    <w:p w:rsidR="0005479F" w:rsidRDefault="0005479F" w:rsidP="0005479F">
      <w:pPr>
        <w:autoSpaceDE w:val="0"/>
        <w:autoSpaceDN w:val="0"/>
        <w:adjustRightInd w:val="0"/>
        <w:jc w:val="both"/>
        <w:rPr>
          <w:lang w:val="sv-SE"/>
        </w:rPr>
      </w:pPr>
    </w:p>
    <w:p w:rsidR="0005479F" w:rsidRDefault="0005479F" w:rsidP="0005479F">
      <w:pPr>
        <w:autoSpaceDE w:val="0"/>
        <w:autoSpaceDN w:val="0"/>
        <w:adjustRightInd w:val="0"/>
        <w:spacing w:line="240" w:lineRule="auto"/>
        <w:ind w:firstLine="720"/>
        <w:jc w:val="both"/>
        <w:rPr>
          <w:lang w:val="sv-SE"/>
        </w:rPr>
      </w:pPr>
      <w:r>
        <w:rPr>
          <w:lang w:val="sv-SE"/>
        </w:rPr>
        <w:t xml:space="preserve">There are several factors in this study influence Mathematics learning outcomes of students, namely the internal factor and external factor. The study was </w:t>
      </w:r>
      <w:r w:rsidRPr="002427F8">
        <w:rPr>
          <w:i/>
          <w:lang w:val="sv-SE"/>
        </w:rPr>
        <w:t>ex-post facto</w:t>
      </w:r>
      <w:r>
        <w:rPr>
          <w:lang w:val="sv-SE"/>
        </w:rPr>
        <w:t xml:space="preserve"> with causality. The population of the study was grade X students at SMA in sape subdistrict of Bima of academic year 2012/2013 selected by employing proportional stratified random sampling.</w:t>
      </w:r>
    </w:p>
    <w:p w:rsidR="0005479F" w:rsidRDefault="0005479F" w:rsidP="0005479F">
      <w:pPr>
        <w:autoSpaceDE w:val="0"/>
        <w:autoSpaceDN w:val="0"/>
        <w:adjustRightInd w:val="0"/>
        <w:spacing w:line="240" w:lineRule="auto"/>
        <w:ind w:firstLine="720"/>
        <w:jc w:val="both"/>
      </w:pPr>
      <w:r>
        <w:rPr>
          <w:lang w:val="sv-SE"/>
        </w:rPr>
        <w:t>The instruments user for the study were (1) self-concenp scale, (2) parental concret scale, (3) achievement motivation scale, and (4) test of Mathematic laurning ouctomes. Data were analyzed by using stastics desecriptive and path analysis. The ruselts  of the study revealed that (1) the self-concept of grade X student at SMA in Sape subdistrict of Bima was in high category 50,75%; (2) the parental concern of grade X student at SMA in Sape subdistrict of Bima was in medium category 50,25%; (3) the achievement motivation of grade X student at SMA in Sape subdistrict of Bima was in high category 57,29%; (4) the Mathematics learning outcomes of grade X student at SMA in Sape subdistrict of Bima was in high category 57,79%; (5) the contribution of self-concept, parental concern, and achievement motivation toward Mathematics learning outcomes of grade X student at SMA in Sape subdistrict of Bima was 11,10%; (6) the positive contribution of self-concept towards Mathematics learning outcomes of students directly  and indirectly (through achievement motivation) of grade X students  at SMA in Sape subdistrict of Bima was 24,10%, and (7) the positive contribution of parental concern            towards Mathematics learning outcomes of students directly and indirectly                   (through achievement motivation) of grade X students at SMA in Sape subdistrict of          Bima was 21,80%.</w:t>
      </w:r>
    </w:p>
    <w:p w:rsidR="00B73E1C" w:rsidRDefault="00B73E1C" w:rsidP="001061BC">
      <w:pPr>
        <w:spacing w:line="240" w:lineRule="auto"/>
        <w:jc w:val="center"/>
        <w:rPr>
          <w:rFonts w:cs="Times New Roman"/>
          <w:b/>
          <w:color w:val="000000" w:themeColor="text1"/>
          <w:sz w:val="28"/>
          <w:szCs w:val="24"/>
          <w:lang w:val="en-US"/>
        </w:rPr>
      </w:pPr>
    </w:p>
    <w:p w:rsidR="00B73E1C" w:rsidRPr="003534BC" w:rsidRDefault="00B73E1C" w:rsidP="009301D7">
      <w:pPr>
        <w:pStyle w:val="ListParagraph"/>
        <w:numPr>
          <w:ilvl w:val="0"/>
          <w:numId w:val="1"/>
        </w:numPr>
        <w:spacing w:line="480" w:lineRule="auto"/>
        <w:ind w:left="360"/>
        <w:jc w:val="both"/>
        <w:rPr>
          <w:rFonts w:cs="Times New Roman"/>
          <w:b/>
          <w:color w:val="000000" w:themeColor="text1"/>
          <w:szCs w:val="24"/>
          <w:lang w:val="en-US"/>
        </w:rPr>
      </w:pPr>
      <w:r w:rsidRPr="003534BC">
        <w:rPr>
          <w:rFonts w:cs="Times New Roman"/>
          <w:b/>
          <w:color w:val="000000" w:themeColor="text1"/>
          <w:szCs w:val="24"/>
          <w:lang w:val="en-US"/>
        </w:rPr>
        <w:t>PENDAHULUAN</w:t>
      </w:r>
    </w:p>
    <w:p w:rsidR="00D1399C" w:rsidRDefault="00D1399C" w:rsidP="00D1399C">
      <w:pPr>
        <w:pStyle w:val="ListParagraph"/>
        <w:spacing w:line="480" w:lineRule="auto"/>
        <w:ind w:left="0" w:firstLine="720"/>
        <w:jc w:val="both"/>
        <w:rPr>
          <w:rFonts w:cs="Times New Roman"/>
          <w:szCs w:val="24"/>
        </w:rPr>
      </w:pPr>
      <w:r>
        <w:rPr>
          <w:rFonts w:cs="Times New Roman"/>
          <w:szCs w:val="24"/>
        </w:rPr>
        <w:t xml:space="preserve">Pendidikan pada hakekatnya adalah usaha sadar dan terencana yang dilakukan oleh manusia dewasa terhadap peserta didik yang diarahkan dalam upaya memberikan transformatif keilmuan kearah yang lebih baik. Hal ini bertujuan agar </w:t>
      </w:r>
      <w:r>
        <w:rPr>
          <w:rFonts w:cs="Times New Roman"/>
          <w:szCs w:val="24"/>
        </w:rPr>
        <w:lastRenderedPageBreak/>
        <w:t>setiap individu memiliki keterampilan untuk bersosialisasi. Membangun bangsa Indonesia dibutuhkan individu yang memiliki integritas terhadap dirinya sendiri dan berkemampuan tinggi. Seiring dengan itu,  dalam undang-undang Nomor 20 Tahun  2003 tentang sisdiknas  pasal 3 berbunyi:</w:t>
      </w:r>
    </w:p>
    <w:p w:rsidR="00D1399C" w:rsidRDefault="00D1399C" w:rsidP="00D1399C">
      <w:pPr>
        <w:spacing w:line="240" w:lineRule="auto"/>
        <w:ind w:left="720"/>
        <w:rPr>
          <w:rFonts w:cs="Times New Roman"/>
          <w:szCs w:val="24"/>
        </w:rPr>
      </w:pPr>
      <w:r>
        <w:rPr>
          <w:rFonts w:cs="Times New Roman"/>
          <w:szCs w:val="24"/>
        </w:rPr>
        <w:t>“Pendidikan nasional bertujuan mengembangkan kemampuan dan membentuk watak dan peradaban bangsa yang bermartabat dalam rangka mencerdaskan kehidupan bangsa, bertujuan untuk berkembangnya potensi peserta didik agar menjadi manusia yang beriman kepada tuhan yang maha esa, berakhlak mulia, sehat, berilmu, cakap kreatif, mandiri dan menjadi warga Negara yang demokratis serta bertanggung jawab”</w:t>
      </w:r>
    </w:p>
    <w:p w:rsidR="00D1399C" w:rsidRPr="00106E42" w:rsidRDefault="00D1399C" w:rsidP="00D1399C">
      <w:pPr>
        <w:spacing w:line="240" w:lineRule="auto"/>
        <w:ind w:left="720"/>
        <w:rPr>
          <w:rFonts w:cs="Times New Roman"/>
          <w:szCs w:val="24"/>
        </w:rPr>
      </w:pPr>
    </w:p>
    <w:p w:rsidR="00D1399C" w:rsidRDefault="00D1399C" w:rsidP="00D1399C">
      <w:pPr>
        <w:spacing w:line="480" w:lineRule="auto"/>
        <w:jc w:val="both"/>
        <w:rPr>
          <w:rFonts w:cs="Times New Roman"/>
          <w:szCs w:val="24"/>
          <w:lang w:val="en-US"/>
        </w:rPr>
      </w:pPr>
      <w:r>
        <w:rPr>
          <w:rFonts w:cs="Times New Roman"/>
          <w:szCs w:val="24"/>
        </w:rPr>
        <w:t>Undang-Undang  No. 20 Tahun 2003 tentang sistem pendidikan nasional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D1399C" w:rsidRPr="00D1399C" w:rsidRDefault="00D1399C" w:rsidP="00D1399C">
      <w:pPr>
        <w:spacing w:line="480" w:lineRule="auto"/>
        <w:ind w:firstLine="720"/>
        <w:jc w:val="both"/>
        <w:rPr>
          <w:b/>
          <w:lang w:val="en-US"/>
        </w:rPr>
      </w:pPr>
      <w:r>
        <w:rPr>
          <w:rFonts w:eastAsia="Times New Roman" w:cs="Times New Roman"/>
          <w:szCs w:val="24"/>
        </w:rPr>
        <w:t xml:space="preserve">Hal ini sejalan yang dikemukakan oleh (Djaali, 2012:99) bahwa faktor-faktor  yang mempengaruhi pencapaian hasil belajar siswa yaitu berasal dalam diri seseorang atau faktor  internal (misalnya konsep diri, motivasi berprestasi) dan ada dari luar diri seseorang atau faktor  eksternal (misalnya lingkungan keluarga (bimbingan, dukungan dan perhatian orang tua serta motivasi belajar siswa), lingkungan sekolah, lingkungan pergaulan) dari anak didik, sehingga dapat membentuk karakter yang </w:t>
      </w:r>
      <w:r>
        <w:rPr>
          <w:rFonts w:cs="Times New Roman"/>
          <w:szCs w:val="24"/>
        </w:rPr>
        <w:t xml:space="preserve">lebih </w:t>
      </w:r>
      <w:r>
        <w:rPr>
          <w:rFonts w:eastAsia="Times New Roman" w:cs="Times New Roman"/>
          <w:szCs w:val="24"/>
        </w:rPr>
        <w:t>mampu merespon positif setiap perubahan.</w:t>
      </w:r>
    </w:p>
    <w:p w:rsidR="00D1399C" w:rsidRDefault="00D1399C" w:rsidP="00D1399C">
      <w:pPr>
        <w:pStyle w:val="ListParagraph"/>
        <w:spacing w:line="480" w:lineRule="auto"/>
        <w:ind w:left="0" w:firstLine="720"/>
        <w:jc w:val="both"/>
        <w:rPr>
          <w:rFonts w:eastAsia="Times New Roman" w:cs="Times New Roman"/>
          <w:color w:val="000000" w:themeColor="text1"/>
          <w:szCs w:val="24"/>
          <w:lang w:val="en-US"/>
        </w:rPr>
      </w:pPr>
      <w:r w:rsidRPr="001813A5">
        <w:rPr>
          <w:rFonts w:eastAsia="Times New Roman" w:cs="Times New Roman"/>
          <w:color w:val="000000" w:themeColor="text1"/>
          <w:szCs w:val="24"/>
        </w:rPr>
        <w:lastRenderedPageBreak/>
        <w:t xml:space="preserve">Berdasarkan hasil wawancara tidak terstruktur dengan guru dan siswa pada beberapa sekolah yang akan menjadi tempat penelitian, menunjukkan bahwa motivasi siswa untuk berprestasi masih rendah, terutama pada mata pelajaran matematika masih sangat rendah. Misalnya di SMA Negeri 1 Sape Bima, siswa masih kurang termotivasi untuk berprestasi pada mata pelajaran matematika walaupun sekolah sudah menyediakan ekstrakurikuler  pengembangan diri, tetapi hanya sedikit siswa yang termotivasi untuk aktif. Ditambah lagi dengan konsep diri siswa yang tidak menyadari sepenuhnya fungsi keberadaan dirinya di sekolah, sehingga menganggap sekolah hanya ritual pagi-sore, serta siswa menganggap bahwa perhatian orang tua siswa sangat kurang memperhatikan kewajibannya sebagai orang tua. Hal ini diperparah jika peserta didik yang memasuki usia sekolah bukan keinginan pribadi melainkan atas dorongan orang lain, peserta didik seperti ini tidak memiliki kepekaan motivasi yang kuat. Berbeda kasus sebagian besar siswa di SMA Negeri 2 Sape Bima dan SMA Muhammadiyah Sape yang kurang termotivasi terhadap </w:t>
      </w:r>
      <w:r>
        <w:rPr>
          <w:rFonts w:eastAsia="Times New Roman" w:cs="Times New Roman"/>
          <w:color w:val="000000" w:themeColor="text1"/>
          <w:szCs w:val="24"/>
        </w:rPr>
        <w:t>hasil</w:t>
      </w:r>
      <w:r w:rsidRPr="001813A5">
        <w:rPr>
          <w:rFonts w:eastAsia="Times New Roman" w:cs="Times New Roman"/>
          <w:color w:val="000000" w:themeColor="text1"/>
          <w:szCs w:val="24"/>
        </w:rPr>
        <w:t xml:space="preserve"> belajar matematika, karena tidak didukung sarana dan prasarana. </w:t>
      </w:r>
    </w:p>
    <w:p w:rsidR="00D1399C" w:rsidRDefault="00D1399C" w:rsidP="00D1399C">
      <w:pPr>
        <w:pStyle w:val="ListParagraph"/>
        <w:spacing w:line="480" w:lineRule="auto"/>
        <w:ind w:left="0" w:firstLine="720"/>
        <w:jc w:val="both"/>
        <w:rPr>
          <w:rFonts w:eastAsia="Times New Roman" w:cs="Times New Roman"/>
          <w:color w:val="000000" w:themeColor="text1"/>
          <w:szCs w:val="24"/>
        </w:rPr>
      </w:pPr>
      <w:r w:rsidRPr="001813A5">
        <w:rPr>
          <w:rFonts w:eastAsia="Times New Roman" w:cs="Times New Roman"/>
          <w:color w:val="000000" w:themeColor="text1"/>
          <w:szCs w:val="24"/>
        </w:rPr>
        <w:t xml:space="preserve">Hal ini menjadi fokus perhatian peneliti untuk mengungkapkan sejauh mana kontribusi atau peran dari konsep diri, motivasi berprestasi dan  perhatian orang tua terhadap hasil belajar. Peneliti menyadari betapa pentingnya konsep diri, motivasi berprestasi dan perhatian orang tua, untuk dikembangkan dalam pembelajaran, sehingga hasil belajar yang diharapkan dapat tercapai, sehingga peneliti dapat melaksanakan penelitian ini. </w:t>
      </w:r>
    </w:p>
    <w:p w:rsidR="00D1399C" w:rsidRDefault="00D1399C" w:rsidP="00D1399C">
      <w:pPr>
        <w:spacing w:line="480" w:lineRule="auto"/>
        <w:jc w:val="both"/>
        <w:rPr>
          <w:b/>
          <w:lang w:val="en-US"/>
        </w:rPr>
      </w:pPr>
    </w:p>
    <w:p w:rsidR="00B73E1C" w:rsidRDefault="00FA3C0D" w:rsidP="009301D7">
      <w:pPr>
        <w:pStyle w:val="ListParagraph"/>
        <w:numPr>
          <w:ilvl w:val="0"/>
          <w:numId w:val="1"/>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lastRenderedPageBreak/>
        <w:t>TINJAUAN PUSTAKA</w:t>
      </w:r>
    </w:p>
    <w:p w:rsidR="009B2A84" w:rsidRPr="001A559C" w:rsidRDefault="009B2A84" w:rsidP="009B2A84">
      <w:pPr>
        <w:pStyle w:val="ListParagraph"/>
        <w:numPr>
          <w:ilvl w:val="0"/>
          <w:numId w:val="17"/>
        </w:numPr>
        <w:spacing w:line="480" w:lineRule="auto"/>
        <w:ind w:left="360"/>
        <w:rPr>
          <w:rFonts w:cs="Times New Roman"/>
          <w:b/>
          <w:szCs w:val="24"/>
        </w:rPr>
      </w:pPr>
      <w:r w:rsidRPr="001A559C">
        <w:rPr>
          <w:rFonts w:cs="Times New Roman"/>
          <w:b/>
          <w:szCs w:val="24"/>
        </w:rPr>
        <w:t>Pengertian Konsep Diri</w:t>
      </w:r>
    </w:p>
    <w:p w:rsidR="009B2A84" w:rsidRDefault="009B2A84" w:rsidP="009B2A84">
      <w:pPr>
        <w:spacing w:line="480" w:lineRule="auto"/>
        <w:ind w:left="360" w:firstLine="720"/>
        <w:jc w:val="both"/>
        <w:rPr>
          <w:rFonts w:cs="Times New Roman"/>
          <w:b/>
          <w:color w:val="000000" w:themeColor="text1"/>
          <w:szCs w:val="24"/>
          <w:lang w:val="en-US"/>
        </w:rPr>
      </w:pPr>
      <w:r w:rsidRPr="007B479B">
        <w:rPr>
          <w:rFonts w:eastAsia="Times New Roman" w:cs="Times New Roman"/>
          <w:szCs w:val="24"/>
        </w:rPr>
        <w:t>Konsep diri merupakan bagian penting dalam perkembangan kepribadian.</w:t>
      </w:r>
      <w:r>
        <w:rPr>
          <w:rFonts w:eastAsia="Times New Roman" w:cs="Times New Roman"/>
          <w:szCs w:val="24"/>
        </w:rPr>
        <w:t xml:space="preserve"> Seperti yang dikemukakan oleh Rogers (dalam Thalib, 2010:121) bahwa konsep kepribadian yang paling utama adalah diri. Diri </w:t>
      </w:r>
      <w:r w:rsidRPr="00357707">
        <w:rPr>
          <w:rFonts w:eastAsia="Times New Roman" w:cs="Times New Roman"/>
          <w:i/>
          <w:szCs w:val="24"/>
        </w:rPr>
        <w:t>(Self)</w:t>
      </w:r>
      <w:r>
        <w:rPr>
          <w:rFonts w:eastAsia="Times New Roman" w:cs="Times New Roman"/>
          <w:szCs w:val="24"/>
        </w:rPr>
        <w:t xml:space="preserve"> berisi ide-ide, persepsi-persepsi dan nilai-nilai yang mencakup kesadaran tentang diri sendiri. Konsep diri merupakan representasi diri yang mencakup identitas diri yakni karakteristik personal, pengalaman, peran dan status sosial</w:t>
      </w:r>
      <w:r w:rsidRPr="00C1679A">
        <w:rPr>
          <w:rFonts w:eastAsia="Times New Roman" w:cs="Times New Roman"/>
          <w:szCs w:val="24"/>
        </w:rPr>
        <w:t xml:space="preserve">. Hal ini kemudian kepribadian seseorang bisa diketahui melalui pendekatan emosional atau melakukan tes yang menyangkut konsep diri siswa. Menurut Hamachek (1994) dan </w:t>
      </w:r>
      <w:r w:rsidRPr="007B479B">
        <w:rPr>
          <w:rFonts w:eastAsia="Times New Roman" w:cs="Times New Roman"/>
          <w:szCs w:val="24"/>
        </w:rPr>
        <w:t xml:space="preserve">Harter (1999), </w:t>
      </w:r>
      <w:r w:rsidRPr="007B479B">
        <w:rPr>
          <w:rFonts w:eastAsia="Times New Roman" w:cs="Times New Roman"/>
          <w:iCs/>
          <w:szCs w:val="24"/>
        </w:rPr>
        <w:t xml:space="preserve">konsep diri </w:t>
      </w:r>
      <w:r w:rsidRPr="007B479B">
        <w:rPr>
          <w:rFonts w:eastAsia="Times New Roman" w:cs="Times New Roman"/>
          <w:szCs w:val="24"/>
        </w:rPr>
        <w:t xml:space="preserve">dalam literatur psikologis diuraikan sebagai suatu pandangan keseluruhan pada diri yang </w:t>
      </w:r>
      <w:r>
        <w:rPr>
          <w:rFonts w:eastAsia="Times New Roman" w:cs="Times New Roman"/>
          <w:szCs w:val="24"/>
        </w:rPr>
        <w:t>dimiliki oleh seorang individu.</w:t>
      </w:r>
    </w:p>
    <w:p w:rsidR="00803DC0" w:rsidRPr="00803DC0" w:rsidRDefault="00803DC0" w:rsidP="00803DC0">
      <w:pPr>
        <w:pStyle w:val="ListParagraph"/>
        <w:numPr>
          <w:ilvl w:val="0"/>
          <w:numId w:val="17"/>
        </w:numPr>
        <w:spacing w:line="480" w:lineRule="auto"/>
        <w:ind w:left="360"/>
        <w:rPr>
          <w:rFonts w:cs="Times New Roman"/>
          <w:b/>
          <w:szCs w:val="24"/>
        </w:rPr>
      </w:pPr>
      <w:r w:rsidRPr="00803DC0">
        <w:rPr>
          <w:rFonts w:cs="Times New Roman"/>
          <w:b/>
          <w:szCs w:val="24"/>
        </w:rPr>
        <w:t xml:space="preserve">Konsep Perhatian Orang Tua </w:t>
      </w:r>
    </w:p>
    <w:p w:rsidR="00803DC0" w:rsidRDefault="00803DC0" w:rsidP="00B92D4B">
      <w:pPr>
        <w:autoSpaceDE w:val="0"/>
        <w:autoSpaceDN w:val="0"/>
        <w:adjustRightInd w:val="0"/>
        <w:spacing w:line="480" w:lineRule="auto"/>
        <w:ind w:left="360" w:firstLine="720"/>
        <w:jc w:val="both"/>
        <w:rPr>
          <w:rFonts w:cs="Times New Roman"/>
          <w:szCs w:val="24"/>
        </w:rPr>
      </w:pPr>
      <w:r w:rsidRPr="00055A0D">
        <w:rPr>
          <w:rFonts w:cs="Times New Roman"/>
          <w:szCs w:val="24"/>
        </w:rPr>
        <w:t>Perhatian merupakan pemusatan atau konsentrasi dari seluruh aktivitas individu yang ditujukan kepada sesuatu atau sekumpulan obyek.” (</w:t>
      </w:r>
      <w:r>
        <w:rPr>
          <w:rFonts w:cs="Times New Roman"/>
          <w:szCs w:val="24"/>
        </w:rPr>
        <w:t>Tisnadi, N. 2009</w:t>
      </w:r>
      <w:r w:rsidRPr="00055A0D">
        <w:rPr>
          <w:rFonts w:cs="Times New Roman"/>
          <w:szCs w:val="24"/>
        </w:rPr>
        <w:t xml:space="preserve">). </w:t>
      </w:r>
      <w:r>
        <w:rPr>
          <w:rFonts w:cs="Times New Roman"/>
          <w:szCs w:val="24"/>
        </w:rPr>
        <w:t xml:space="preserve">Selanjutnya menurut Slameto (2010: 107) mengatakan bahwa perhatian adalah kegiatan yang dilakukan seseorang dalam hubungannya dengan pemilihan rangsangan yang datang dari lingkungan. Menurut Suharman (2005) mengatakan bahwa perhatian </w:t>
      </w:r>
      <w:r w:rsidRPr="00964EAC">
        <w:rPr>
          <w:rFonts w:cs="Times New Roman"/>
          <w:i/>
          <w:szCs w:val="24"/>
        </w:rPr>
        <w:t>(attention)</w:t>
      </w:r>
      <w:r>
        <w:rPr>
          <w:rFonts w:cs="Times New Roman"/>
          <w:szCs w:val="24"/>
        </w:rPr>
        <w:t xml:space="preserve"> adalah proses kosentrasi pikiran atau pemusatan aktivitas mental </w:t>
      </w:r>
      <w:r w:rsidRPr="00964EAC">
        <w:rPr>
          <w:rFonts w:cs="Times New Roman"/>
          <w:i/>
          <w:szCs w:val="24"/>
        </w:rPr>
        <w:t>(attention is a concentration of mental activity)</w:t>
      </w:r>
      <w:r>
        <w:rPr>
          <w:rFonts w:cs="Times New Roman"/>
          <w:szCs w:val="24"/>
        </w:rPr>
        <w:t>.</w:t>
      </w:r>
      <w:r w:rsidRPr="00D45EB8">
        <w:rPr>
          <w:rFonts w:cs="Times New Roman"/>
          <w:szCs w:val="24"/>
        </w:rPr>
        <w:t xml:space="preserve"> </w:t>
      </w:r>
      <w:r>
        <w:rPr>
          <w:rFonts w:cs="Times New Roman"/>
          <w:szCs w:val="24"/>
        </w:rPr>
        <w:t xml:space="preserve">Lebih lanjut dikatakan bahwa proses perhatian melibatkan pemusatan pikiran pada tugas tertentu, sambil berusaha mengabaikan stimulus lain yang mengganggu, misalnya </w:t>
      </w:r>
      <w:r>
        <w:rPr>
          <w:rFonts w:cs="Times New Roman"/>
          <w:szCs w:val="24"/>
        </w:rPr>
        <w:lastRenderedPageBreak/>
        <w:t>ketika seseorang sedang mengikuti ujian. Dari beberapa pendapat tersebut dapat ditarik benang merah bahwa perhatian adalah kegiatan yang dilakukan seseorang dalam hubungannya dengan pemilihan rangsangan yang datang dari lingkungan.</w:t>
      </w:r>
    </w:p>
    <w:p w:rsidR="00803DC0" w:rsidRPr="00984918" w:rsidRDefault="00803DC0" w:rsidP="00B92D4B">
      <w:pPr>
        <w:autoSpaceDE w:val="0"/>
        <w:autoSpaceDN w:val="0"/>
        <w:adjustRightInd w:val="0"/>
        <w:spacing w:line="480" w:lineRule="auto"/>
        <w:ind w:left="360" w:firstLine="720"/>
        <w:jc w:val="both"/>
        <w:rPr>
          <w:rFonts w:cs="Times New Roman"/>
          <w:szCs w:val="24"/>
        </w:rPr>
      </w:pPr>
      <w:r>
        <w:rPr>
          <w:rFonts w:cs="Times New Roman"/>
          <w:szCs w:val="24"/>
        </w:rPr>
        <w:t>O</w:t>
      </w:r>
      <w:r w:rsidRPr="00984918">
        <w:rPr>
          <w:rFonts w:cs="Times New Roman"/>
          <w:szCs w:val="24"/>
        </w:rPr>
        <w:t xml:space="preserve">rang tua dalam pengertiannya adalah ayah, ibu kandung (orang tua), orang yang </w:t>
      </w:r>
      <w:r>
        <w:rPr>
          <w:rFonts w:cs="Times New Roman"/>
          <w:szCs w:val="24"/>
        </w:rPr>
        <w:t xml:space="preserve">dianggap tua. (Depdiknas, 2001). Sedangkan menurut Nur’Azizah (2009), menjelaskan bahwa, orang tua adalah setiap orang yang bertanggung jawab dalam suatu keluarga, yang dalam penghidupan sehari-hari disebut dengan ibu, bapak. </w:t>
      </w:r>
    </w:p>
    <w:p w:rsidR="00B92D4B" w:rsidRPr="00B92D4B" w:rsidRDefault="00B92D4B" w:rsidP="00B92D4B">
      <w:pPr>
        <w:pStyle w:val="ListParagraph"/>
        <w:numPr>
          <w:ilvl w:val="0"/>
          <w:numId w:val="17"/>
        </w:numPr>
        <w:autoSpaceDE w:val="0"/>
        <w:autoSpaceDN w:val="0"/>
        <w:adjustRightInd w:val="0"/>
        <w:spacing w:line="480" w:lineRule="auto"/>
        <w:ind w:left="360"/>
        <w:jc w:val="both"/>
        <w:rPr>
          <w:rStyle w:val="Strong"/>
          <w:rFonts w:cs="Times New Roman"/>
          <w:bCs w:val="0"/>
          <w:szCs w:val="24"/>
        </w:rPr>
      </w:pPr>
      <w:r w:rsidRPr="00B92D4B">
        <w:rPr>
          <w:rStyle w:val="Strong"/>
          <w:rFonts w:cs="Times New Roman"/>
          <w:szCs w:val="24"/>
        </w:rPr>
        <w:t>Pengertian Motivasi Berprestasi</w:t>
      </w:r>
    </w:p>
    <w:p w:rsidR="00B92D4B" w:rsidRPr="008D0D9D" w:rsidRDefault="00B92D4B" w:rsidP="00F35B25">
      <w:pPr>
        <w:spacing w:line="480" w:lineRule="auto"/>
        <w:ind w:left="360" w:firstLine="720"/>
        <w:jc w:val="both"/>
        <w:rPr>
          <w:rFonts w:cs="Times New Roman"/>
          <w:szCs w:val="24"/>
        </w:rPr>
      </w:pPr>
      <w:r w:rsidRPr="008D0D9D">
        <w:rPr>
          <w:rFonts w:cs="Times New Roman"/>
          <w:szCs w:val="24"/>
        </w:rPr>
        <w:t xml:space="preserve">Motivasi belajar adalah dorongan internal dan eksternal pada siswa yang sedang belajar untuk mengadakan perubahan tingkah laku dan keberhasilan dalam belajar (Uno. 2011: 23). Sedangkan motivasi berprestasi adalah daya dorong yang terdapat dalam diri seseorang sehingga orang tersebut berusaha untuk </w:t>
      </w:r>
      <w:r>
        <w:rPr>
          <w:rFonts w:cs="Times New Roman"/>
          <w:szCs w:val="24"/>
        </w:rPr>
        <w:t xml:space="preserve">    </w:t>
      </w:r>
      <w:r w:rsidRPr="008D0D9D">
        <w:rPr>
          <w:rFonts w:cs="Times New Roman"/>
          <w:szCs w:val="24"/>
        </w:rPr>
        <w:t xml:space="preserve">melakukan sesuatu tindakan atau kegiatan dengan baik dan berhasil dengan predikat </w:t>
      </w:r>
      <w:r>
        <w:rPr>
          <w:rFonts w:cs="Times New Roman"/>
          <w:szCs w:val="24"/>
        </w:rPr>
        <w:t xml:space="preserve">  </w:t>
      </w:r>
      <w:r w:rsidRPr="008D0D9D">
        <w:rPr>
          <w:rFonts w:cs="Times New Roman"/>
          <w:szCs w:val="24"/>
        </w:rPr>
        <w:t xml:space="preserve">unggul </w:t>
      </w:r>
      <w:r w:rsidRPr="008D0D9D">
        <w:rPr>
          <w:rStyle w:val="Emphasis"/>
          <w:rFonts w:cs="Times New Roman"/>
          <w:szCs w:val="24"/>
        </w:rPr>
        <w:t>(excellent);</w:t>
      </w:r>
      <w:r w:rsidRPr="008D0D9D">
        <w:rPr>
          <w:rFonts w:cs="Times New Roman"/>
          <w:color w:val="000080"/>
          <w:szCs w:val="24"/>
        </w:rPr>
        <w:t xml:space="preserve"> </w:t>
      </w:r>
      <w:r w:rsidRPr="008D0D9D">
        <w:rPr>
          <w:rFonts w:cs="Times New Roman"/>
          <w:szCs w:val="24"/>
        </w:rPr>
        <w:t xml:space="preserve">dorongan tersebut dapat berasal dari dalam diri atau berasal dari luar dirinya. </w:t>
      </w:r>
    </w:p>
    <w:p w:rsidR="00B92D4B" w:rsidRDefault="00B92D4B" w:rsidP="00F35B25">
      <w:pPr>
        <w:spacing w:line="480" w:lineRule="auto"/>
        <w:ind w:left="360" w:firstLine="720"/>
        <w:jc w:val="both"/>
        <w:rPr>
          <w:rFonts w:cs="Times New Roman"/>
          <w:szCs w:val="24"/>
        </w:rPr>
      </w:pPr>
      <w:r w:rsidRPr="00DF2E37">
        <w:rPr>
          <w:rFonts w:cs="Times New Roman"/>
          <w:szCs w:val="24"/>
        </w:rPr>
        <w:t>Manusia pada hakekatnya memiliki kemampuan untuk berprestasi diatas kemampuan yang lain</w:t>
      </w:r>
      <w:r>
        <w:rPr>
          <w:rFonts w:cs="Times New Roman"/>
          <w:szCs w:val="24"/>
        </w:rPr>
        <w:t>. Menurut Mc</w:t>
      </w:r>
      <w:r w:rsidRPr="00F91ED0">
        <w:rPr>
          <w:rFonts w:cs="Times New Roman"/>
          <w:szCs w:val="24"/>
        </w:rPr>
        <w:t>Cleland bahwa pada intinya setiap manusia mempunyai</w:t>
      </w:r>
      <w:r>
        <w:rPr>
          <w:rFonts w:cs="Times New Roman"/>
          <w:szCs w:val="24"/>
        </w:rPr>
        <w:t xml:space="preserve"> 3 jenis motivasi sosial, yaitu</w:t>
      </w:r>
      <w:r w:rsidRPr="00F91ED0">
        <w:rPr>
          <w:rFonts w:cs="Times New Roman"/>
          <w:szCs w:val="24"/>
        </w:rPr>
        <w:t>: (1) motivasi berprestasi</w:t>
      </w:r>
      <w:r>
        <w:rPr>
          <w:rFonts w:cs="Times New Roman"/>
          <w:szCs w:val="24"/>
        </w:rPr>
        <w:t xml:space="preserve"> (</w:t>
      </w:r>
      <w:r w:rsidRPr="00DF2E37">
        <w:rPr>
          <w:rFonts w:cs="Times New Roman"/>
          <w:i/>
          <w:szCs w:val="24"/>
        </w:rPr>
        <w:t>Need for achievement</w:t>
      </w:r>
      <w:r>
        <w:rPr>
          <w:rFonts w:cs="Times New Roman"/>
          <w:szCs w:val="24"/>
        </w:rPr>
        <w:t>)</w:t>
      </w:r>
      <w:r w:rsidRPr="00F91ED0">
        <w:rPr>
          <w:rFonts w:cs="Times New Roman"/>
          <w:szCs w:val="24"/>
        </w:rPr>
        <w:t>; (2) motivasi untuk berkuasa</w:t>
      </w:r>
      <w:r>
        <w:rPr>
          <w:rFonts w:cs="Times New Roman"/>
          <w:szCs w:val="24"/>
        </w:rPr>
        <w:t xml:space="preserve"> (</w:t>
      </w:r>
      <w:r w:rsidRPr="00DF2E37">
        <w:rPr>
          <w:rFonts w:cs="Times New Roman"/>
          <w:i/>
          <w:szCs w:val="24"/>
        </w:rPr>
        <w:t>Need</w:t>
      </w:r>
      <w:r>
        <w:rPr>
          <w:rFonts w:cs="Times New Roman"/>
          <w:i/>
          <w:szCs w:val="24"/>
        </w:rPr>
        <w:t xml:space="preserve"> </w:t>
      </w:r>
      <w:r w:rsidRPr="00DF2E37">
        <w:rPr>
          <w:rFonts w:cs="Times New Roman"/>
          <w:i/>
          <w:szCs w:val="24"/>
        </w:rPr>
        <w:t xml:space="preserve"> for </w:t>
      </w:r>
      <w:r>
        <w:rPr>
          <w:rFonts w:cs="Times New Roman"/>
          <w:i/>
          <w:szCs w:val="24"/>
        </w:rPr>
        <w:t>power</w:t>
      </w:r>
      <w:r>
        <w:rPr>
          <w:rFonts w:cs="Times New Roman"/>
          <w:szCs w:val="24"/>
        </w:rPr>
        <w:t>)</w:t>
      </w:r>
      <w:r w:rsidRPr="00F91ED0">
        <w:rPr>
          <w:rFonts w:cs="Times New Roman"/>
          <w:szCs w:val="24"/>
        </w:rPr>
        <w:t>; dan (3) motivasi untuk berafiliasi</w:t>
      </w:r>
      <w:r>
        <w:rPr>
          <w:rFonts w:cs="Times New Roman"/>
          <w:szCs w:val="24"/>
        </w:rPr>
        <w:t xml:space="preserve"> (</w:t>
      </w:r>
      <w:r w:rsidRPr="00DF2E37">
        <w:rPr>
          <w:rFonts w:cs="Times New Roman"/>
          <w:i/>
          <w:szCs w:val="24"/>
        </w:rPr>
        <w:t xml:space="preserve">Need for </w:t>
      </w:r>
      <w:r>
        <w:rPr>
          <w:rFonts w:cs="Times New Roman"/>
          <w:i/>
          <w:szCs w:val="24"/>
        </w:rPr>
        <w:t>affiliation</w:t>
      </w:r>
      <w:r>
        <w:rPr>
          <w:rFonts w:cs="Times New Roman"/>
          <w:szCs w:val="24"/>
        </w:rPr>
        <w:t>)</w:t>
      </w:r>
      <w:r w:rsidRPr="00F91ED0">
        <w:rPr>
          <w:rFonts w:cs="Times New Roman"/>
          <w:szCs w:val="24"/>
        </w:rPr>
        <w:t xml:space="preserve">. Dua dari ke-tiga motivasi tersebut obyeknya adalah berkaitan dengan manusia lain yang ada di lingkungannya, </w:t>
      </w:r>
      <w:r w:rsidRPr="00F91ED0">
        <w:rPr>
          <w:rFonts w:cs="Times New Roman"/>
          <w:szCs w:val="24"/>
        </w:rPr>
        <w:lastRenderedPageBreak/>
        <w:t>kecuali motivasi berprestasi yang berpijak pada dirinya sendiri. Untuk dapat membangun motivasi berprestasi, maka perlu mengetahui siapa dirinya dalam hubungannya dengan orang lain dimana mereka terlibat.</w:t>
      </w:r>
      <w:r>
        <w:rPr>
          <w:rFonts w:cs="Times New Roman"/>
          <w:szCs w:val="24"/>
        </w:rPr>
        <w:t xml:space="preserve"> S</w:t>
      </w:r>
      <w:r w:rsidRPr="00DF2E37">
        <w:rPr>
          <w:rFonts w:cs="Times New Roman"/>
          <w:szCs w:val="24"/>
        </w:rPr>
        <w:t>eseorang dianggap memiliki motivasi berprestasi jika mempunyai keinginan untuk melakukan sesuatu karya dan prestasi yang lebih baik dari orang lain</w:t>
      </w:r>
      <w:r>
        <w:rPr>
          <w:rFonts w:cs="Times New Roman"/>
          <w:szCs w:val="24"/>
        </w:rPr>
        <w:t>.</w:t>
      </w:r>
    </w:p>
    <w:p w:rsidR="00DF64C7" w:rsidRPr="00DF64C7" w:rsidRDefault="00DF64C7" w:rsidP="00DF64C7">
      <w:pPr>
        <w:pStyle w:val="ListParagraph"/>
        <w:numPr>
          <w:ilvl w:val="0"/>
          <w:numId w:val="17"/>
        </w:numPr>
        <w:autoSpaceDE w:val="0"/>
        <w:autoSpaceDN w:val="0"/>
        <w:adjustRightInd w:val="0"/>
        <w:spacing w:line="480" w:lineRule="auto"/>
        <w:ind w:left="360"/>
        <w:rPr>
          <w:rFonts w:cs="Times New Roman"/>
          <w:b/>
          <w:szCs w:val="24"/>
        </w:rPr>
      </w:pPr>
      <w:r w:rsidRPr="00DF64C7">
        <w:rPr>
          <w:rFonts w:cs="Times New Roman"/>
          <w:b/>
          <w:szCs w:val="24"/>
        </w:rPr>
        <w:t>Pengertian Hasil Belajar</w:t>
      </w:r>
    </w:p>
    <w:p w:rsidR="00DF64C7" w:rsidRPr="007D63E0" w:rsidRDefault="00DF64C7" w:rsidP="00DF64C7">
      <w:pPr>
        <w:spacing w:line="480" w:lineRule="auto"/>
        <w:ind w:left="360" w:firstLine="720"/>
        <w:jc w:val="both"/>
        <w:rPr>
          <w:rFonts w:cs="Times New Roman"/>
          <w:szCs w:val="24"/>
        </w:rPr>
      </w:pPr>
      <w:r>
        <w:rPr>
          <w:rFonts w:cs="Times New Roman"/>
          <w:szCs w:val="24"/>
        </w:rPr>
        <w:t xml:space="preserve">Hasil belajar dapat dijelaskan dengan memahami dua kata yang membentuknya, yaitu “Hasil” dan “belajar”. Pengertian hasil </w:t>
      </w:r>
      <w:r w:rsidRPr="007D63E0">
        <w:rPr>
          <w:rFonts w:cs="Times New Roman"/>
          <w:i/>
          <w:szCs w:val="24"/>
        </w:rPr>
        <w:t>(product)</w:t>
      </w:r>
      <w:r>
        <w:rPr>
          <w:rFonts w:cs="Times New Roman"/>
          <w:i/>
          <w:szCs w:val="24"/>
        </w:rPr>
        <w:t xml:space="preserve"> </w:t>
      </w:r>
      <w:r>
        <w:rPr>
          <w:rFonts w:cs="Times New Roman"/>
          <w:szCs w:val="24"/>
        </w:rPr>
        <w:t>menunjuk pada suatu perolehan akibat dilakukannya suatu aktivitas atau proses yang mengakibatkan berubahnya input secara fungsional. Sedangkan belajar dilakukan untuk mengusahakan adanya perubahan perilaku pada individu yang belajar. Perubahan perilaku itu merupakan perolehan yang menjadi hasil belajar. Hasil belajar adalah perubahan yang mengakibatkan manusia berubah dalam sikap dan tingkah lakunya (Winkel dalam Purwanto, 2008: 45)</w:t>
      </w:r>
    </w:p>
    <w:p w:rsidR="005C5401" w:rsidRPr="005C5401" w:rsidRDefault="005C5401" w:rsidP="005C5401">
      <w:pPr>
        <w:pStyle w:val="ListParagraph"/>
        <w:numPr>
          <w:ilvl w:val="0"/>
          <w:numId w:val="17"/>
        </w:numPr>
        <w:spacing w:line="240" w:lineRule="auto"/>
        <w:ind w:left="360"/>
        <w:jc w:val="both"/>
        <w:rPr>
          <w:rFonts w:cs="Times New Roman"/>
          <w:b/>
          <w:szCs w:val="24"/>
        </w:rPr>
      </w:pPr>
      <w:r w:rsidRPr="005C5401">
        <w:rPr>
          <w:rFonts w:cs="Times New Roman"/>
          <w:b/>
          <w:szCs w:val="24"/>
        </w:rPr>
        <w:t>Kaitan Konsep Diri, Perhatian Orang Tua, Motivasi Berprestasi, dengan Hasil Belajar</w:t>
      </w:r>
    </w:p>
    <w:p w:rsidR="005C5401" w:rsidRPr="00B22CC0" w:rsidRDefault="005C5401" w:rsidP="005C5401">
      <w:pPr>
        <w:pStyle w:val="ListParagraph"/>
        <w:spacing w:line="240" w:lineRule="auto"/>
        <w:rPr>
          <w:rFonts w:cs="Times New Roman"/>
          <w:b/>
          <w:szCs w:val="24"/>
        </w:rPr>
      </w:pPr>
    </w:p>
    <w:p w:rsidR="005C5401" w:rsidRDefault="005C5401" w:rsidP="005C5401">
      <w:pPr>
        <w:spacing w:line="480" w:lineRule="auto"/>
        <w:ind w:left="360" w:firstLine="720"/>
        <w:jc w:val="both"/>
        <w:rPr>
          <w:rFonts w:cs="Times New Roman"/>
          <w:szCs w:val="24"/>
        </w:rPr>
      </w:pPr>
      <w:r w:rsidRPr="006F3FED">
        <w:rPr>
          <w:rFonts w:cs="Times New Roman"/>
          <w:szCs w:val="24"/>
        </w:rPr>
        <w:t>Menurut beberapa penelitian membuktikan bahwa konsep diri, motivasi berprestasi dan perhatian orang tua mempunyai kontribusi yang sangat positif terhadap hasil belajar siswa, sepe</w:t>
      </w:r>
      <w:r>
        <w:rPr>
          <w:rFonts w:cs="Times New Roman"/>
          <w:szCs w:val="24"/>
        </w:rPr>
        <w:t>rti yang dikemukakan oleh Jiang</w:t>
      </w:r>
      <w:r w:rsidRPr="006F3FED">
        <w:rPr>
          <w:rFonts w:cs="Times New Roman"/>
          <w:szCs w:val="24"/>
        </w:rPr>
        <w:t xml:space="preserve"> (dalam Thalib, 2010)</w:t>
      </w:r>
      <w:r>
        <w:rPr>
          <w:rFonts w:cs="Times New Roman"/>
          <w:szCs w:val="24"/>
        </w:rPr>
        <w:t>,</w:t>
      </w:r>
      <w:r w:rsidRPr="006F3FED">
        <w:rPr>
          <w:rFonts w:cs="Times New Roman"/>
          <w:szCs w:val="24"/>
        </w:rPr>
        <w:t xml:space="preserve"> bahwa perkembangan konsep diri dan percaya diri yang positif akan berpengaruh positif terhadap perkembangan sosial. Siswa ya</w:t>
      </w:r>
      <w:r>
        <w:rPr>
          <w:rFonts w:cs="Times New Roman"/>
          <w:szCs w:val="24"/>
        </w:rPr>
        <w:t>n</w:t>
      </w:r>
      <w:r w:rsidRPr="006F3FED">
        <w:rPr>
          <w:rFonts w:cs="Times New Roman"/>
          <w:szCs w:val="24"/>
        </w:rPr>
        <w:t xml:space="preserve">g memiliki konsep diri positif menjadi tidak cemas dalam menghadapi situasi baru, mampu bergaul </w:t>
      </w:r>
      <w:r w:rsidRPr="006F3FED">
        <w:rPr>
          <w:rFonts w:cs="Times New Roman"/>
          <w:szCs w:val="24"/>
        </w:rPr>
        <w:lastRenderedPageBreak/>
        <w:t xml:space="preserve">dengan teman-teman seusiannya, lebih koperatif dan mampu mengikuti aturan dan norma-norma yang berlaku. Bahkan siswa  yang mempunyai konsep diri positif secara nyata akan mampu mengatasi problem dalam kehidupan keseharian, cenderung lebih independen, percaya diri dan bebas dari karakteristik yang tidak diinginkan seperti kecemasan, kegelisahan, perasaan takut yang berlebihan, </w:t>
      </w:r>
      <w:r>
        <w:rPr>
          <w:rFonts w:cs="Times New Roman"/>
          <w:szCs w:val="24"/>
        </w:rPr>
        <w:t xml:space="preserve">        </w:t>
      </w:r>
      <w:r w:rsidRPr="006F3FED">
        <w:rPr>
          <w:rFonts w:cs="Times New Roman"/>
          <w:szCs w:val="24"/>
        </w:rPr>
        <w:t>dan perasaan kesiapan</w:t>
      </w:r>
      <w:r>
        <w:rPr>
          <w:rFonts w:cs="Times New Roman"/>
          <w:szCs w:val="24"/>
        </w:rPr>
        <w:t>.</w:t>
      </w:r>
    </w:p>
    <w:p w:rsidR="005C5401" w:rsidRDefault="005C5401" w:rsidP="005C5401">
      <w:pPr>
        <w:spacing w:line="480" w:lineRule="auto"/>
        <w:ind w:left="360" w:firstLine="720"/>
        <w:jc w:val="both"/>
        <w:rPr>
          <w:rFonts w:cs="Times New Roman"/>
          <w:szCs w:val="24"/>
        </w:rPr>
      </w:pPr>
      <w:r w:rsidRPr="006F3FED">
        <w:rPr>
          <w:rFonts w:cs="Times New Roman"/>
          <w:szCs w:val="24"/>
        </w:rPr>
        <w:t>Se</w:t>
      </w:r>
      <w:r>
        <w:rPr>
          <w:rFonts w:cs="Times New Roman"/>
          <w:szCs w:val="24"/>
        </w:rPr>
        <w:t xml:space="preserve">dangkan </w:t>
      </w:r>
      <w:r w:rsidRPr="006F3FED">
        <w:rPr>
          <w:rFonts w:cs="Times New Roman"/>
          <w:szCs w:val="24"/>
        </w:rPr>
        <w:t>Tumbuh</w:t>
      </w:r>
      <w:r>
        <w:rPr>
          <w:rFonts w:cs="Times New Roman"/>
          <w:szCs w:val="24"/>
        </w:rPr>
        <w:t xml:space="preserve"> I. M</w:t>
      </w:r>
      <w:r w:rsidRPr="006F3FED">
        <w:rPr>
          <w:rFonts w:cs="Times New Roman"/>
          <w:szCs w:val="24"/>
        </w:rPr>
        <w:t xml:space="preserve"> (2007), mengungkapkan hasil penelitiannya bahwa terdapat kontribusi positif dan signifikan antara perhatian orang tua dengan </w:t>
      </w:r>
      <w:r>
        <w:rPr>
          <w:rFonts w:cs="Times New Roman"/>
          <w:szCs w:val="24"/>
        </w:rPr>
        <w:t>hasil</w:t>
      </w:r>
      <w:r w:rsidRPr="006F3FED">
        <w:rPr>
          <w:rFonts w:cs="Times New Roman"/>
          <w:szCs w:val="24"/>
        </w:rPr>
        <w:t xml:space="preserve"> belajar siswa</w:t>
      </w:r>
      <w:r w:rsidRPr="00D25586">
        <w:rPr>
          <w:rFonts w:cs="Times New Roman"/>
          <w:b/>
          <w:szCs w:val="24"/>
        </w:rPr>
        <w:t>.</w:t>
      </w:r>
      <w:r>
        <w:rPr>
          <w:rFonts w:cs="Times New Roman"/>
          <w:b/>
          <w:szCs w:val="24"/>
        </w:rPr>
        <w:t xml:space="preserve"> </w:t>
      </w:r>
      <w:r w:rsidRPr="006F3FED">
        <w:rPr>
          <w:rFonts w:cs="Times New Roman"/>
          <w:szCs w:val="24"/>
        </w:rPr>
        <w:t>lebih l</w:t>
      </w:r>
      <w:r>
        <w:rPr>
          <w:rFonts w:cs="Times New Roman"/>
          <w:szCs w:val="24"/>
        </w:rPr>
        <w:t>a</w:t>
      </w:r>
      <w:r w:rsidRPr="006F3FED">
        <w:rPr>
          <w:rFonts w:cs="Times New Roman"/>
          <w:szCs w:val="24"/>
        </w:rPr>
        <w:t>njut dikata</w:t>
      </w:r>
      <w:r>
        <w:rPr>
          <w:rFonts w:cs="Times New Roman"/>
          <w:szCs w:val="24"/>
        </w:rPr>
        <w:t>kannya bahwa besar-kecilnya perhatian yang diberikan orang tua terhadap anak yang satu dengan anak yang lain berbeda. Hal ini dengan sendirinya menambah keunikan karakteristik anak sehingga anak-anak dalam kelas makin bervariasi karena perbedaan latar belakang keluarga dalam hal ini kadar perhatian orang tua. Perhatian orang tua dalam kaitanya dengan pendidikan meliputi keterlibatan orang tua dalam kegiatan belajar anak baik di rumah maupun di sekolah, keterlibatan orang tua dalam memberikan pembimbingan belajar bagi anak dan juga menyediakan fasilitas belajar, terutama buku-buku pelajaran serta dorongan untuk lebih menggiatkan anak belajar. Dengan adanya perhatian orang tua yang baik, kecenderungan prestasi          belajar yang dicapai juga optimal dan dapat berkontribusi positif dengan      prestasi  belajar siswa.</w:t>
      </w:r>
    </w:p>
    <w:p w:rsidR="005C5401" w:rsidRPr="0032411A" w:rsidRDefault="00945E28" w:rsidP="005C5401">
      <w:pPr>
        <w:spacing w:line="480" w:lineRule="auto"/>
        <w:ind w:left="360" w:firstLine="720"/>
        <w:jc w:val="both"/>
        <w:rPr>
          <w:rFonts w:cs="Times New Roman"/>
          <w:szCs w:val="24"/>
        </w:rPr>
      </w:pPr>
      <w:r>
        <w:rPr>
          <w:rFonts w:cs="Times New Roman"/>
          <w:szCs w:val="24"/>
          <w:lang w:val="en-US"/>
        </w:rPr>
        <w:t>Dengan demikian penelitian ini senada dengan hasil penelitian yang ditemukan oleh</w:t>
      </w:r>
      <w:r w:rsidR="005C5401">
        <w:rPr>
          <w:rFonts w:cs="Times New Roman"/>
          <w:szCs w:val="24"/>
        </w:rPr>
        <w:t xml:space="preserve"> Sriati A. (2011) mengungkapkan dalam penilitannya bahwa </w:t>
      </w:r>
      <w:r w:rsidR="005C5401">
        <w:rPr>
          <w:rFonts w:cs="Times New Roman"/>
          <w:szCs w:val="24"/>
        </w:rPr>
        <w:lastRenderedPageBreak/>
        <w:t>m</w:t>
      </w:r>
      <w:r w:rsidR="005C5401" w:rsidRPr="0032411A">
        <w:rPr>
          <w:rFonts w:cs="Times New Roman"/>
          <w:szCs w:val="24"/>
        </w:rPr>
        <w:t xml:space="preserve">otivasi berprestasi secara signifikan </w:t>
      </w:r>
      <w:r w:rsidR="005C5401">
        <w:rPr>
          <w:rFonts w:cs="Times New Roman"/>
          <w:szCs w:val="24"/>
        </w:rPr>
        <w:t xml:space="preserve">berkontribusi </w:t>
      </w:r>
      <w:r w:rsidR="005C5401" w:rsidRPr="0032411A">
        <w:rPr>
          <w:rFonts w:cs="Times New Roman"/>
          <w:szCs w:val="24"/>
        </w:rPr>
        <w:t xml:space="preserve">terhadap </w:t>
      </w:r>
      <w:r w:rsidR="005C5401">
        <w:rPr>
          <w:rFonts w:cs="Times New Roman"/>
          <w:szCs w:val="24"/>
        </w:rPr>
        <w:t>hasil belajar</w:t>
      </w:r>
      <w:r w:rsidR="005C5401" w:rsidRPr="0032411A">
        <w:rPr>
          <w:rFonts w:cs="Times New Roman"/>
          <w:szCs w:val="24"/>
        </w:rPr>
        <w:t>, yang dinyatakan dengan nilai t</w:t>
      </w:r>
      <w:r w:rsidR="005C5401" w:rsidRPr="0032411A">
        <w:rPr>
          <w:rFonts w:cs="Times New Roman"/>
          <w:szCs w:val="24"/>
          <w:vertAlign w:val="subscript"/>
        </w:rPr>
        <w:t>hitung</w:t>
      </w:r>
      <w:r w:rsidR="005C5401" w:rsidRPr="0032411A">
        <w:rPr>
          <w:rFonts w:cs="Times New Roman"/>
          <w:szCs w:val="24"/>
        </w:rPr>
        <w:t xml:space="preserve"> = 3,694 yang lebih besar dari t</w:t>
      </w:r>
      <w:r w:rsidR="005C5401" w:rsidRPr="0032411A">
        <w:rPr>
          <w:rFonts w:cs="Times New Roman"/>
          <w:szCs w:val="24"/>
          <w:vertAlign w:val="subscript"/>
        </w:rPr>
        <w:t>tabel</w:t>
      </w:r>
      <w:r w:rsidR="005C5401" w:rsidRPr="0032411A">
        <w:rPr>
          <w:rFonts w:cs="Times New Roman"/>
          <w:szCs w:val="24"/>
        </w:rPr>
        <w:t xml:space="preserve"> = 1,978 pada tingkat kepercayaan 95%. Dari hasil perhitungan dan pengujian</w:t>
      </w:r>
      <w:r w:rsidR="005C5401">
        <w:rPr>
          <w:rFonts w:cs="Times New Roman"/>
          <w:szCs w:val="24"/>
        </w:rPr>
        <w:t>nya</w:t>
      </w:r>
      <w:r w:rsidR="005C5401" w:rsidRPr="0032411A">
        <w:rPr>
          <w:rFonts w:cs="Times New Roman"/>
          <w:szCs w:val="24"/>
        </w:rPr>
        <w:t xml:space="preserve"> menunujkkan bahwa motivasi berprestasi memberi</w:t>
      </w:r>
      <w:r w:rsidR="005C5401">
        <w:rPr>
          <w:rFonts w:cs="Times New Roman"/>
          <w:szCs w:val="24"/>
        </w:rPr>
        <w:t>kan</w:t>
      </w:r>
      <w:r w:rsidR="005C5401" w:rsidRPr="0032411A">
        <w:rPr>
          <w:rFonts w:cs="Times New Roman"/>
          <w:szCs w:val="24"/>
        </w:rPr>
        <w:t xml:space="preserve"> </w:t>
      </w:r>
      <w:r w:rsidR="005C5401">
        <w:rPr>
          <w:rFonts w:cs="Times New Roman"/>
          <w:szCs w:val="24"/>
        </w:rPr>
        <w:t xml:space="preserve">kontribusi </w:t>
      </w:r>
      <w:r w:rsidR="005C5401" w:rsidRPr="0032411A">
        <w:rPr>
          <w:rFonts w:cs="Times New Roman"/>
          <w:szCs w:val="24"/>
        </w:rPr>
        <w:t xml:space="preserve">yang positif terhadap </w:t>
      </w:r>
      <w:r w:rsidR="005C5401">
        <w:rPr>
          <w:rFonts w:cs="Times New Roman"/>
          <w:szCs w:val="24"/>
        </w:rPr>
        <w:t>hasil belajar</w:t>
      </w:r>
      <w:r w:rsidR="005C5401" w:rsidRPr="0032411A">
        <w:rPr>
          <w:rFonts w:cs="Times New Roman"/>
          <w:szCs w:val="24"/>
        </w:rPr>
        <w:t xml:space="preserve"> remaja akhir, artinya motivasi berprestasi yang semakin tinggi untuk berprestasi akan me</w:t>
      </w:r>
      <w:r w:rsidR="005C5401">
        <w:rPr>
          <w:rFonts w:cs="Times New Roman"/>
          <w:szCs w:val="24"/>
        </w:rPr>
        <w:t>n</w:t>
      </w:r>
      <w:r w:rsidR="005C5401" w:rsidRPr="0032411A">
        <w:rPr>
          <w:rFonts w:cs="Times New Roman"/>
          <w:szCs w:val="24"/>
        </w:rPr>
        <w:t xml:space="preserve">yebabkan </w:t>
      </w:r>
      <w:r w:rsidR="005C5401">
        <w:rPr>
          <w:rFonts w:cs="Times New Roman"/>
          <w:szCs w:val="24"/>
        </w:rPr>
        <w:t>hasil belajar</w:t>
      </w:r>
      <w:r w:rsidR="005C5401" w:rsidRPr="0032411A">
        <w:rPr>
          <w:rFonts w:cs="Times New Roman"/>
          <w:szCs w:val="24"/>
        </w:rPr>
        <w:t xml:space="preserve"> remaja akhir juga semakin meningkat</w:t>
      </w:r>
      <w:r w:rsidR="005C5401">
        <w:rPr>
          <w:rFonts w:cs="Times New Roman"/>
          <w:szCs w:val="24"/>
        </w:rPr>
        <w:t>.</w:t>
      </w:r>
    </w:p>
    <w:p w:rsidR="00DB2F26" w:rsidRPr="00DB2F26" w:rsidRDefault="00DB2F26" w:rsidP="005C5401">
      <w:pPr>
        <w:spacing w:line="480" w:lineRule="auto"/>
        <w:ind w:left="360" w:firstLine="720"/>
        <w:jc w:val="both"/>
        <w:rPr>
          <w:rFonts w:cs="Times New Roman"/>
          <w:szCs w:val="24"/>
          <w:lang w:val="en-US"/>
        </w:rPr>
      </w:pPr>
    </w:p>
    <w:p w:rsidR="00B73E1C" w:rsidRDefault="00B205E5" w:rsidP="009301D7">
      <w:pPr>
        <w:pStyle w:val="ListParagraph"/>
        <w:numPr>
          <w:ilvl w:val="0"/>
          <w:numId w:val="1"/>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METODE PENELITIAN</w:t>
      </w:r>
    </w:p>
    <w:p w:rsidR="008C04B4" w:rsidRPr="008C04B4" w:rsidRDefault="008C04B4" w:rsidP="008C04B4">
      <w:pPr>
        <w:pStyle w:val="ListParagraph"/>
        <w:numPr>
          <w:ilvl w:val="0"/>
          <w:numId w:val="23"/>
        </w:numPr>
        <w:spacing w:line="480" w:lineRule="auto"/>
        <w:ind w:left="360"/>
        <w:rPr>
          <w:rFonts w:cs="Times New Roman"/>
          <w:b/>
          <w:szCs w:val="24"/>
        </w:rPr>
      </w:pPr>
      <w:r w:rsidRPr="008C04B4">
        <w:rPr>
          <w:rFonts w:cs="Times New Roman"/>
          <w:b/>
          <w:szCs w:val="24"/>
        </w:rPr>
        <w:t>Jenis penelitian</w:t>
      </w:r>
    </w:p>
    <w:p w:rsidR="008C04B4" w:rsidRDefault="008C04B4" w:rsidP="008C04B4">
      <w:pPr>
        <w:spacing w:line="480" w:lineRule="auto"/>
        <w:ind w:left="360" w:firstLine="720"/>
        <w:jc w:val="both"/>
        <w:rPr>
          <w:rFonts w:cs="Times New Roman"/>
          <w:b/>
          <w:color w:val="000000" w:themeColor="text1"/>
          <w:szCs w:val="24"/>
          <w:lang w:val="en-US"/>
        </w:rPr>
      </w:pPr>
      <w:r>
        <w:rPr>
          <w:rFonts w:cs="Times New Roman"/>
          <w:szCs w:val="24"/>
        </w:rPr>
        <w:t xml:space="preserve">Penelitian ini termasuk penelitian </w:t>
      </w:r>
      <w:r>
        <w:rPr>
          <w:rFonts w:cs="Times New Roman"/>
          <w:i/>
          <w:szCs w:val="24"/>
        </w:rPr>
        <w:t xml:space="preserve">ex-post facto </w:t>
      </w:r>
      <w:r>
        <w:rPr>
          <w:rFonts w:cs="Times New Roman"/>
          <w:szCs w:val="24"/>
        </w:rPr>
        <w:t>(bahasa latin “setelah fakta”)</w:t>
      </w:r>
      <w:r>
        <w:rPr>
          <w:rFonts w:cs="Times New Roman"/>
          <w:i/>
          <w:szCs w:val="24"/>
        </w:rPr>
        <w:t xml:space="preserve"> </w:t>
      </w:r>
      <w:r>
        <w:rPr>
          <w:rFonts w:cs="Times New Roman"/>
          <w:szCs w:val="24"/>
        </w:rPr>
        <w:t>yang bersifat kausalitas.</w:t>
      </w:r>
    </w:p>
    <w:p w:rsidR="008C04B4" w:rsidRPr="008C04B4" w:rsidRDefault="008C04B4" w:rsidP="008C04B4">
      <w:pPr>
        <w:pStyle w:val="ListParagraph"/>
        <w:numPr>
          <w:ilvl w:val="0"/>
          <w:numId w:val="23"/>
        </w:numPr>
        <w:tabs>
          <w:tab w:val="left" w:pos="851"/>
          <w:tab w:val="left" w:pos="3544"/>
          <w:tab w:val="left" w:pos="3969"/>
        </w:tabs>
        <w:spacing w:line="480" w:lineRule="auto"/>
        <w:ind w:left="360"/>
        <w:rPr>
          <w:rFonts w:cs="Times New Roman"/>
          <w:b/>
          <w:szCs w:val="24"/>
        </w:rPr>
      </w:pPr>
      <w:r w:rsidRPr="008C04B4">
        <w:rPr>
          <w:rFonts w:cs="Times New Roman"/>
          <w:b/>
          <w:szCs w:val="24"/>
          <w:lang w:val="sv-SE"/>
        </w:rPr>
        <w:t>Definisi Operasional</w:t>
      </w:r>
    </w:p>
    <w:p w:rsidR="008C04B4" w:rsidRDefault="008C04B4" w:rsidP="008C04B4">
      <w:pPr>
        <w:tabs>
          <w:tab w:val="left" w:pos="851"/>
          <w:tab w:val="left" w:pos="3544"/>
          <w:tab w:val="left" w:pos="3969"/>
        </w:tabs>
        <w:spacing w:line="480" w:lineRule="auto"/>
        <w:ind w:left="360"/>
        <w:rPr>
          <w:rFonts w:cs="Times New Roman"/>
          <w:szCs w:val="24"/>
        </w:rPr>
      </w:pPr>
      <w:r>
        <w:rPr>
          <w:rFonts w:cs="Times New Roman"/>
          <w:szCs w:val="24"/>
        </w:rPr>
        <w:tab/>
        <w:t>Untuk memperoleh gambaran yang jelas tentang variabel-variabel dalam penelitian ini, maka akan diberikan batasan-batasan sebagai berikut:</w:t>
      </w:r>
    </w:p>
    <w:p w:rsidR="008C04B4" w:rsidRDefault="008C04B4" w:rsidP="008C04B4">
      <w:pPr>
        <w:pStyle w:val="ListParagraph"/>
        <w:numPr>
          <w:ilvl w:val="0"/>
          <w:numId w:val="25"/>
        </w:numPr>
        <w:tabs>
          <w:tab w:val="left" w:pos="851"/>
          <w:tab w:val="left" w:pos="3544"/>
          <w:tab w:val="left" w:pos="3969"/>
        </w:tabs>
        <w:spacing w:line="480" w:lineRule="auto"/>
        <w:ind w:left="720"/>
        <w:rPr>
          <w:rFonts w:cs="Times New Roman"/>
          <w:szCs w:val="24"/>
        </w:rPr>
      </w:pPr>
      <w:r>
        <w:rPr>
          <w:rFonts w:cs="Times New Roman"/>
          <w:szCs w:val="24"/>
        </w:rPr>
        <w:t>Konsep Diri (X</w:t>
      </w:r>
      <w:r>
        <w:rPr>
          <w:rFonts w:cs="Times New Roman"/>
          <w:szCs w:val="24"/>
          <w:vertAlign w:val="subscript"/>
        </w:rPr>
        <w:t>1</w:t>
      </w:r>
      <w:r>
        <w:rPr>
          <w:rFonts w:cs="Times New Roman"/>
          <w:szCs w:val="24"/>
        </w:rPr>
        <w:t>)</w:t>
      </w:r>
    </w:p>
    <w:p w:rsidR="008C04B4" w:rsidRPr="008C04B4" w:rsidRDefault="008C04B4" w:rsidP="008C04B4">
      <w:pPr>
        <w:autoSpaceDE w:val="0"/>
        <w:autoSpaceDN w:val="0"/>
        <w:adjustRightInd w:val="0"/>
        <w:spacing w:line="480" w:lineRule="auto"/>
        <w:ind w:left="720" w:firstLine="720"/>
        <w:jc w:val="both"/>
        <w:rPr>
          <w:rFonts w:cs="Times New Roman"/>
          <w:szCs w:val="24"/>
        </w:rPr>
      </w:pPr>
      <w:r w:rsidRPr="008C04B4">
        <w:rPr>
          <w:rFonts w:cs="Times New Roman"/>
          <w:szCs w:val="24"/>
        </w:rPr>
        <w:t>Konsep diri matematika yang dimaksud dalam penelitian ini adalah pandangan seorang individu mengenai kepribadiannya. Adapun indikator konsep diri menurut Song dan Hattie dalam Thalib (2010:123) antara lain : (1) konsep diri umum (nilai-nilai/ aturan dan prinsip hidup) dan (2) konsep diri khusus yaitu konsep diri akademik (kemampuan akademik, hasil belajar),  konsep diri sosial (hubungan dengan teman sebaya dan keluarga), dan presentasi diri (kepercayaan diri dan penampilan fisik).</w:t>
      </w:r>
    </w:p>
    <w:p w:rsidR="008C04B4" w:rsidRDefault="008C04B4" w:rsidP="008C04B4">
      <w:pPr>
        <w:pStyle w:val="ListParagraph"/>
        <w:numPr>
          <w:ilvl w:val="0"/>
          <w:numId w:val="25"/>
        </w:numPr>
        <w:tabs>
          <w:tab w:val="left" w:pos="851"/>
          <w:tab w:val="left" w:pos="3544"/>
          <w:tab w:val="left" w:pos="3969"/>
        </w:tabs>
        <w:spacing w:line="480" w:lineRule="auto"/>
        <w:ind w:left="720"/>
        <w:rPr>
          <w:rFonts w:cs="Times New Roman"/>
          <w:szCs w:val="24"/>
        </w:rPr>
      </w:pPr>
      <w:r>
        <w:rPr>
          <w:rFonts w:cs="Times New Roman"/>
          <w:szCs w:val="24"/>
        </w:rPr>
        <w:lastRenderedPageBreak/>
        <w:t>Perhatian Orang Tua (X</w:t>
      </w:r>
      <w:r>
        <w:rPr>
          <w:rFonts w:cs="Times New Roman"/>
          <w:szCs w:val="24"/>
          <w:vertAlign w:val="subscript"/>
        </w:rPr>
        <w:t>2</w:t>
      </w:r>
      <w:r>
        <w:rPr>
          <w:rFonts w:cs="Times New Roman"/>
          <w:szCs w:val="24"/>
        </w:rPr>
        <w:t>)</w:t>
      </w:r>
    </w:p>
    <w:p w:rsidR="008C04B4" w:rsidRDefault="008C04B4" w:rsidP="008C04B4">
      <w:pPr>
        <w:spacing w:line="480" w:lineRule="auto"/>
        <w:ind w:left="720" w:firstLine="720"/>
        <w:jc w:val="both"/>
        <w:rPr>
          <w:rFonts w:cs="Times New Roman"/>
          <w:szCs w:val="24"/>
        </w:rPr>
      </w:pPr>
      <w:r>
        <w:rPr>
          <w:rFonts w:cs="Times New Roman"/>
          <w:szCs w:val="24"/>
        </w:rPr>
        <w:t xml:space="preserve">Perhatian orang tua  yang dimaksud pada penelitian ini yaitu persepsi siswa atau anak terhadap perhatian yang diberikan orang tua terhadap anak. Adapun indikator  Perhatian orang  tua (Tisnadi, 2009) meliputi; </w:t>
      </w:r>
      <w:r w:rsidR="00610691">
        <w:rPr>
          <w:rFonts w:cs="Times New Roman"/>
          <w:szCs w:val="24"/>
          <w:lang w:val="en-US"/>
        </w:rPr>
        <w:t xml:space="preserve">                  </w:t>
      </w:r>
      <w:r>
        <w:rPr>
          <w:rFonts w:cs="Times New Roman"/>
          <w:szCs w:val="24"/>
        </w:rPr>
        <w:t xml:space="preserve">(1) mengontrol belajar anak; (2) menciptakan suasana belajar anak; </w:t>
      </w:r>
      <w:r w:rsidR="00610691">
        <w:rPr>
          <w:rFonts w:cs="Times New Roman"/>
          <w:szCs w:val="24"/>
          <w:lang w:val="en-US"/>
        </w:rPr>
        <w:t xml:space="preserve">               </w:t>
      </w:r>
      <w:r>
        <w:rPr>
          <w:rFonts w:cs="Times New Roman"/>
          <w:szCs w:val="24"/>
        </w:rPr>
        <w:t xml:space="preserve">(3) memberikan motivasi belajar anak; (4) membantu memecahkan dan kesulitan belajar anak; (5) menyediakan fasilitas dan perlengkapan belajar anak; (6) mengatur waktu belajar anak; (7) memberikan sanksi atau hukuman; dan (8) memberikan hadiah </w:t>
      </w:r>
      <w:r w:rsidRPr="002B39DA">
        <w:rPr>
          <w:rFonts w:cs="Times New Roman"/>
          <w:i/>
          <w:szCs w:val="24"/>
        </w:rPr>
        <w:t>(reward)</w:t>
      </w:r>
      <w:r>
        <w:rPr>
          <w:rFonts w:cs="Times New Roman"/>
          <w:szCs w:val="24"/>
        </w:rPr>
        <w:t>.</w:t>
      </w:r>
    </w:p>
    <w:p w:rsidR="008C04B4" w:rsidRDefault="008C04B4" w:rsidP="008C04B4">
      <w:pPr>
        <w:pStyle w:val="ListParagraph"/>
        <w:numPr>
          <w:ilvl w:val="0"/>
          <w:numId w:val="25"/>
        </w:numPr>
        <w:tabs>
          <w:tab w:val="left" w:pos="851"/>
          <w:tab w:val="left" w:pos="3544"/>
          <w:tab w:val="left" w:pos="3969"/>
        </w:tabs>
        <w:spacing w:line="480" w:lineRule="auto"/>
        <w:ind w:left="720"/>
        <w:rPr>
          <w:rFonts w:cs="Times New Roman"/>
          <w:szCs w:val="24"/>
        </w:rPr>
      </w:pPr>
      <w:r>
        <w:rPr>
          <w:rFonts w:cs="Times New Roman"/>
          <w:szCs w:val="24"/>
        </w:rPr>
        <w:t>Motivasi Berprestasi (X</w:t>
      </w:r>
      <w:r>
        <w:rPr>
          <w:rFonts w:cs="Times New Roman"/>
          <w:szCs w:val="24"/>
          <w:vertAlign w:val="subscript"/>
        </w:rPr>
        <w:t>3</w:t>
      </w:r>
      <w:r>
        <w:rPr>
          <w:rFonts w:cs="Times New Roman"/>
          <w:szCs w:val="24"/>
        </w:rPr>
        <w:t>)</w:t>
      </w:r>
    </w:p>
    <w:p w:rsidR="008C04B4" w:rsidRDefault="008C04B4" w:rsidP="00610691">
      <w:pPr>
        <w:spacing w:line="480" w:lineRule="auto"/>
        <w:ind w:left="720" w:firstLine="720"/>
        <w:jc w:val="both"/>
        <w:rPr>
          <w:rFonts w:cs="Times New Roman"/>
          <w:szCs w:val="24"/>
          <w:lang w:val="en-US"/>
        </w:rPr>
      </w:pPr>
      <w:r>
        <w:rPr>
          <w:rFonts w:cs="Times New Roman"/>
          <w:szCs w:val="24"/>
        </w:rPr>
        <w:t>Motivasi berprestasi adalah motivasi yang mendorong seseorang untuk berbuat lebih baik dari apa yang pernah dibuat atau diraih sebelumnya maupun yang dibuat atau diraih orang lain. Adapun indikator  motivasi berprestasi antara lain (Djaali dan Pudji Muljono, 2008: 114); (1) berusaha unggul;</w:t>
      </w:r>
      <w:r w:rsidR="00610691">
        <w:rPr>
          <w:rFonts w:cs="Times New Roman"/>
          <w:szCs w:val="24"/>
          <w:lang w:val="en-US"/>
        </w:rPr>
        <w:t xml:space="preserve"> </w:t>
      </w:r>
      <w:r>
        <w:rPr>
          <w:rFonts w:cs="Times New Roman"/>
          <w:szCs w:val="24"/>
        </w:rPr>
        <w:t xml:space="preserve"> (2) menyelesaikan tugas dengan baik; (3) rasional dalam meraih keberhasilan; (4) menyukai tantangan;  (5) menerima tanggung jawab pribadi untuk sukses; dan (6) umpan balik dan siap dengan resiko keberhasilan.</w:t>
      </w:r>
    </w:p>
    <w:p w:rsidR="008C04B4" w:rsidRDefault="008C04B4" w:rsidP="008C04B4">
      <w:pPr>
        <w:pStyle w:val="ListParagraph"/>
        <w:numPr>
          <w:ilvl w:val="0"/>
          <w:numId w:val="25"/>
        </w:numPr>
        <w:tabs>
          <w:tab w:val="left" w:pos="851"/>
          <w:tab w:val="left" w:pos="3544"/>
          <w:tab w:val="left" w:pos="3969"/>
        </w:tabs>
        <w:spacing w:line="480" w:lineRule="auto"/>
        <w:ind w:left="720"/>
        <w:rPr>
          <w:rFonts w:cs="Times New Roman"/>
          <w:szCs w:val="24"/>
        </w:rPr>
      </w:pPr>
      <w:r>
        <w:rPr>
          <w:rFonts w:cs="Times New Roman"/>
          <w:szCs w:val="24"/>
        </w:rPr>
        <w:t>Hasil Belajar (Y)</w:t>
      </w:r>
    </w:p>
    <w:p w:rsidR="008C04B4" w:rsidRPr="00610691" w:rsidRDefault="008C04B4" w:rsidP="00610691">
      <w:pPr>
        <w:spacing w:line="480" w:lineRule="auto"/>
        <w:ind w:left="720" w:firstLine="720"/>
        <w:jc w:val="both"/>
        <w:rPr>
          <w:rFonts w:cs="Times New Roman"/>
          <w:szCs w:val="24"/>
        </w:rPr>
      </w:pPr>
      <w:r w:rsidRPr="00610691">
        <w:rPr>
          <w:rFonts w:cs="Times New Roman"/>
          <w:szCs w:val="24"/>
        </w:rPr>
        <w:t xml:space="preserve">Tes hasil belajar (THB) merupakan tes penguasaan, karena tes ini mengukur penguasaan siswa terhadap materi yang diajarkan oleh guru atau dipelajari oleh siswa. Tes hasil belajar (THB) diujikan setelah siswa memperoleh sejumlah materi sebelumnya dan pengujian dilakukan untuk </w:t>
      </w:r>
      <w:r w:rsidRPr="00610691">
        <w:rPr>
          <w:rFonts w:cs="Times New Roman"/>
          <w:szCs w:val="24"/>
        </w:rPr>
        <w:lastRenderedPageBreak/>
        <w:t>mengetahui penguasaan siswa atas materi yang telah dipelajari, (Purwanto, 2011; 66). Namun dalam penelitian ini tes hasil belajar (THB) yang digunakan untuk mengukur hasil belajar adalah Tes hasil belajar (THB) ranah kognitif siswa kelas X SMA, selama satu semester genap tahun ajaran 2012/2013.</w:t>
      </w:r>
    </w:p>
    <w:p w:rsidR="001A00A7" w:rsidRPr="001A00A7" w:rsidRDefault="001A00A7" w:rsidP="001A00A7">
      <w:pPr>
        <w:pStyle w:val="ListParagraph"/>
        <w:numPr>
          <w:ilvl w:val="0"/>
          <w:numId w:val="23"/>
        </w:numPr>
        <w:tabs>
          <w:tab w:val="left" w:pos="851"/>
          <w:tab w:val="left" w:pos="3544"/>
          <w:tab w:val="left" w:pos="3969"/>
        </w:tabs>
        <w:spacing w:line="480" w:lineRule="auto"/>
        <w:ind w:left="360"/>
        <w:rPr>
          <w:rFonts w:cs="Times New Roman"/>
          <w:b/>
          <w:szCs w:val="24"/>
        </w:rPr>
      </w:pPr>
      <w:r w:rsidRPr="001A00A7">
        <w:rPr>
          <w:rFonts w:cs="Times New Roman"/>
          <w:b/>
          <w:szCs w:val="24"/>
          <w:lang w:val="sv-SE"/>
        </w:rPr>
        <w:t>Populasi dan Sampel</w:t>
      </w:r>
    </w:p>
    <w:p w:rsidR="001A00A7" w:rsidRDefault="001A00A7" w:rsidP="00DE5EAC">
      <w:pPr>
        <w:spacing w:line="480" w:lineRule="auto"/>
        <w:ind w:left="360" w:firstLine="720"/>
        <w:jc w:val="both"/>
        <w:rPr>
          <w:rFonts w:cs="Times New Roman"/>
          <w:szCs w:val="24"/>
        </w:rPr>
      </w:pPr>
      <w:r>
        <w:rPr>
          <w:rFonts w:cs="Times New Roman"/>
          <w:szCs w:val="24"/>
        </w:rPr>
        <w:t>Populasi dalam penelitian ini adalah seluruh siswa kelas X pada  semua SMA di kecamatan Sape Bima tahun ajaran  2012/ 2013. Berdasarkan data yang diperoleh dari kantor  Dinas Pendidikan Kabupaten Bima di peroleh jumlah SMA yaitu, SMAN 1 Sape, SMAN 2 Sape, SMAN 3 Sape, SMA Muhammadiyah Sape, SMA PGRI  Sape dan MAN Sape.</w:t>
      </w:r>
    </w:p>
    <w:p w:rsidR="008C04B4" w:rsidRDefault="001A00A7" w:rsidP="001A00A7">
      <w:pPr>
        <w:spacing w:line="480" w:lineRule="auto"/>
        <w:ind w:left="360" w:firstLine="720"/>
        <w:jc w:val="both"/>
        <w:rPr>
          <w:rFonts w:cs="Times New Roman"/>
          <w:b/>
          <w:color w:val="000000" w:themeColor="text1"/>
          <w:szCs w:val="24"/>
          <w:lang w:val="en-US"/>
        </w:rPr>
      </w:pPr>
      <w:r>
        <w:rPr>
          <w:rFonts w:cs="Times New Roman"/>
          <w:szCs w:val="24"/>
        </w:rPr>
        <w:t xml:space="preserve">Sampel penelitian ini adalah sebagian siswa kelas X SMA di kecamatan Sape tahun ajaran 2012/2013. teknik pengambilan sampel adalah secara </w:t>
      </w:r>
      <w:r w:rsidRPr="0053458F">
        <w:rPr>
          <w:rFonts w:cs="Times New Roman"/>
          <w:i/>
          <w:szCs w:val="24"/>
        </w:rPr>
        <w:t>p</w:t>
      </w:r>
      <w:r>
        <w:rPr>
          <w:rFonts w:cs="Times New Roman"/>
          <w:i/>
          <w:szCs w:val="24"/>
        </w:rPr>
        <w:t xml:space="preserve">roporsional stratified random sampling,  </w:t>
      </w:r>
      <w:r>
        <w:rPr>
          <w:rFonts w:cs="Times New Roman"/>
          <w:szCs w:val="24"/>
        </w:rPr>
        <w:t>dengan berdasarkan pengelompokan status sekolah yaitu status sekolah negeri sebanyak 4 sekolah, dan status sekolah swasta 2 sekolah. Kemudian sekolah yang diambil sebagai sampel penelitian adalah sebanyak 3 sekolah dengan melakukan random, sehingga diperoleh  adalah SMA Negeri 1 Sape, SMA Negeri 2 Sape dan SMA Muhammadiyah  Sape</w:t>
      </w:r>
    </w:p>
    <w:p w:rsidR="004119BE" w:rsidRPr="004119BE" w:rsidRDefault="004119BE" w:rsidP="004119BE">
      <w:pPr>
        <w:pStyle w:val="ListParagraph"/>
        <w:numPr>
          <w:ilvl w:val="0"/>
          <w:numId w:val="23"/>
        </w:numPr>
        <w:tabs>
          <w:tab w:val="left" w:pos="851"/>
          <w:tab w:val="left" w:pos="3544"/>
          <w:tab w:val="left" w:pos="3969"/>
        </w:tabs>
        <w:spacing w:line="480" w:lineRule="auto"/>
        <w:ind w:left="360"/>
        <w:rPr>
          <w:rFonts w:cs="Times New Roman"/>
          <w:b/>
          <w:szCs w:val="24"/>
        </w:rPr>
      </w:pPr>
      <w:r w:rsidRPr="004119BE">
        <w:rPr>
          <w:rFonts w:cs="Times New Roman"/>
          <w:b/>
          <w:szCs w:val="24"/>
        </w:rPr>
        <w:t>Teknik Analisis Data</w:t>
      </w:r>
    </w:p>
    <w:p w:rsidR="004119BE" w:rsidRPr="004119BE" w:rsidRDefault="004119BE" w:rsidP="004119BE">
      <w:pPr>
        <w:spacing w:line="480" w:lineRule="auto"/>
        <w:ind w:left="360" w:firstLine="720"/>
        <w:jc w:val="both"/>
        <w:rPr>
          <w:rFonts w:cs="Times New Roman"/>
          <w:i/>
          <w:szCs w:val="24"/>
        </w:rPr>
      </w:pPr>
      <w:r w:rsidRPr="004119BE">
        <w:rPr>
          <w:rFonts w:cs="Times New Roman"/>
          <w:szCs w:val="24"/>
        </w:rPr>
        <w:t xml:space="preserve">Teknik analisis yang digunakan adalah statistik deskriptif dan analisis jalur </w:t>
      </w:r>
      <w:r w:rsidRPr="004119BE">
        <w:rPr>
          <w:rFonts w:cs="Times New Roman"/>
          <w:i/>
          <w:szCs w:val="24"/>
        </w:rPr>
        <w:t>(Path Analysis)</w:t>
      </w:r>
      <w:r w:rsidRPr="004119BE">
        <w:rPr>
          <w:rFonts w:cs="Times New Roman"/>
          <w:szCs w:val="24"/>
        </w:rPr>
        <w:t xml:space="preserve">. Analisis deskriptif diperlukan untuk mendeskripsikan data dari variabel-variabel penelitian yang diajukan. Untuk teknik analisis deskriptif </w:t>
      </w:r>
      <w:r w:rsidRPr="004119BE">
        <w:rPr>
          <w:rFonts w:cs="Times New Roman"/>
          <w:szCs w:val="24"/>
        </w:rPr>
        <w:lastRenderedPageBreak/>
        <w:t xml:space="preserve">meliputi </w:t>
      </w:r>
      <w:r w:rsidRPr="004119BE">
        <w:rPr>
          <w:rFonts w:cs="Times New Roman"/>
          <w:i/>
          <w:szCs w:val="24"/>
        </w:rPr>
        <w:t>mean, median, variansi, skewness, kurtosis, minimum, maksimum, dan tabel distribusi frekuensi.</w:t>
      </w:r>
    </w:p>
    <w:p w:rsidR="004119BE" w:rsidRPr="008C04B4" w:rsidRDefault="004119BE" w:rsidP="008C04B4">
      <w:pPr>
        <w:spacing w:line="480" w:lineRule="auto"/>
        <w:jc w:val="both"/>
        <w:rPr>
          <w:rFonts w:cs="Times New Roman"/>
          <w:b/>
          <w:color w:val="000000" w:themeColor="text1"/>
          <w:szCs w:val="24"/>
          <w:lang w:val="en-US"/>
        </w:rPr>
      </w:pPr>
    </w:p>
    <w:p w:rsidR="00B73E1C" w:rsidRDefault="00467041" w:rsidP="00DE5EAC">
      <w:pPr>
        <w:pStyle w:val="ListParagraph"/>
        <w:numPr>
          <w:ilvl w:val="0"/>
          <w:numId w:val="1"/>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HASIL DAN PEMBAHASAN</w:t>
      </w:r>
    </w:p>
    <w:p w:rsidR="00467041" w:rsidRDefault="00467041" w:rsidP="00DB2F26">
      <w:pPr>
        <w:pStyle w:val="ListParagraph"/>
        <w:numPr>
          <w:ilvl w:val="0"/>
          <w:numId w:val="4"/>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Hasil</w:t>
      </w:r>
      <w:r w:rsidR="00B205E5">
        <w:rPr>
          <w:rFonts w:cs="Times New Roman"/>
          <w:b/>
          <w:color w:val="000000" w:themeColor="text1"/>
          <w:szCs w:val="24"/>
          <w:lang w:val="en-US"/>
        </w:rPr>
        <w:t xml:space="preserve"> Analisis Data</w:t>
      </w:r>
    </w:p>
    <w:p w:rsidR="00621376" w:rsidRDefault="00621376" w:rsidP="00621376">
      <w:pPr>
        <w:spacing w:line="480" w:lineRule="auto"/>
        <w:ind w:left="360" w:firstLine="720"/>
        <w:jc w:val="both"/>
        <w:rPr>
          <w:rFonts w:cs="Times New Roman"/>
          <w:szCs w:val="24"/>
          <w:lang w:val="en-US"/>
        </w:rPr>
      </w:pPr>
      <w:r>
        <w:rPr>
          <w:rFonts w:cs="Times New Roman"/>
          <w:szCs w:val="24"/>
          <w:lang w:val="en-US"/>
        </w:rPr>
        <w:t xml:space="preserve">Dari hasil analisis data </w:t>
      </w:r>
      <w:r w:rsidRPr="009C3CB8">
        <w:rPr>
          <w:rFonts w:cs="Times New Roman"/>
          <w:szCs w:val="24"/>
        </w:rPr>
        <w:t xml:space="preserve">menunjukkan bahwa rata-rata skor </w:t>
      </w:r>
      <w:r w:rsidRPr="00621376">
        <w:rPr>
          <w:rFonts w:cs="Times New Roman"/>
          <w:i/>
          <w:szCs w:val="24"/>
        </w:rPr>
        <w:t>konsep diri</w:t>
      </w:r>
      <w:r w:rsidRPr="009C3CB8">
        <w:rPr>
          <w:rFonts w:cs="Times New Roman"/>
          <w:szCs w:val="24"/>
        </w:rPr>
        <w:t xml:space="preserve"> siswa adalah 70,00 dari skor ideal 100 yang berarti konsep  diri siswa tersebut berada dalam kategori tinggi. </w:t>
      </w:r>
      <w:r w:rsidR="007A3D5F">
        <w:rPr>
          <w:rFonts w:cs="Times New Roman"/>
          <w:szCs w:val="24"/>
          <w:lang w:val="en-US"/>
        </w:rPr>
        <w:t xml:space="preserve">Dapat </w:t>
      </w:r>
      <w:r w:rsidRPr="009C3CB8">
        <w:rPr>
          <w:rFonts w:cs="Times New Roman"/>
          <w:szCs w:val="24"/>
        </w:rPr>
        <w:t xml:space="preserve">diketahui </w:t>
      </w:r>
      <w:r w:rsidR="001630BB">
        <w:rPr>
          <w:rFonts w:cs="Times New Roman"/>
          <w:szCs w:val="24"/>
          <w:lang w:val="en-US"/>
        </w:rPr>
        <w:t xml:space="preserve">pula </w:t>
      </w:r>
      <w:r w:rsidRPr="009C3CB8">
        <w:rPr>
          <w:rFonts w:cs="Times New Roman"/>
          <w:szCs w:val="24"/>
        </w:rPr>
        <w:t>bahwa tidak ada siswa yang mempunyai skor konsep diri yang berada dalam kategori sanga</w:t>
      </w:r>
      <w:r>
        <w:rPr>
          <w:rFonts w:cs="Times New Roman"/>
          <w:szCs w:val="24"/>
        </w:rPr>
        <w:t>t rendah dan kategori rendah, 98</w:t>
      </w:r>
      <w:r w:rsidRPr="009C3CB8">
        <w:rPr>
          <w:rFonts w:cs="Times New Roman"/>
          <w:szCs w:val="24"/>
        </w:rPr>
        <w:t xml:space="preserve"> orang yang berada dalam kategori sedang, 10</w:t>
      </w:r>
      <w:r>
        <w:rPr>
          <w:rFonts w:cs="Times New Roman"/>
          <w:szCs w:val="24"/>
        </w:rPr>
        <w:t>1</w:t>
      </w:r>
      <w:r w:rsidRPr="009C3CB8">
        <w:rPr>
          <w:rFonts w:cs="Times New Roman"/>
          <w:szCs w:val="24"/>
        </w:rPr>
        <w:t xml:space="preserve"> orang yang berada dalam kategori tinggi, dan tidak ada siswa yang mempunyai skor dalam kategori sangat tinggi.</w:t>
      </w:r>
    </w:p>
    <w:p w:rsidR="00ED3106" w:rsidRDefault="00621376" w:rsidP="00621376">
      <w:pPr>
        <w:spacing w:line="480" w:lineRule="auto"/>
        <w:ind w:left="360" w:firstLine="720"/>
        <w:jc w:val="both"/>
        <w:rPr>
          <w:rFonts w:cs="Times New Roman"/>
          <w:szCs w:val="24"/>
          <w:lang w:val="en-US"/>
        </w:rPr>
      </w:pPr>
      <w:r>
        <w:rPr>
          <w:rFonts w:cs="Times New Roman"/>
          <w:szCs w:val="24"/>
          <w:lang w:val="en-US"/>
        </w:rPr>
        <w:t xml:space="preserve">Untuk variabel </w:t>
      </w:r>
      <w:r w:rsidRPr="00621376">
        <w:rPr>
          <w:rFonts w:cs="Times New Roman"/>
          <w:i/>
          <w:szCs w:val="24"/>
        </w:rPr>
        <w:t>perhatian orang tua</w:t>
      </w:r>
      <w:r w:rsidRPr="00842F9A">
        <w:rPr>
          <w:rFonts w:cs="Times New Roman"/>
          <w:szCs w:val="24"/>
        </w:rPr>
        <w:t xml:space="preserve"> siswa adalah</w:t>
      </w:r>
      <w:r>
        <w:rPr>
          <w:rFonts w:cs="Times New Roman"/>
          <w:szCs w:val="24"/>
          <w:lang w:val="en-US"/>
        </w:rPr>
        <w:t xml:space="preserve"> rata-rata</w:t>
      </w:r>
      <w:r w:rsidRPr="00842F9A">
        <w:rPr>
          <w:rFonts w:cs="Times New Roman"/>
          <w:szCs w:val="24"/>
        </w:rPr>
        <w:t xml:space="preserve"> </w:t>
      </w:r>
      <w:r>
        <w:rPr>
          <w:rFonts w:cs="Times New Roman"/>
          <w:szCs w:val="24"/>
        </w:rPr>
        <w:t>72</w:t>
      </w:r>
      <w:r w:rsidRPr="00842F9A">
        <w:rPr>
          <w:rFonts w:cs="Times New Roman"/>
          <w:szCs w:val="24"/>
        </w:rPr>
        <w:t>,6</w:t>
      </w:r>
      <w:r>
        <w:rPr>
          <w:rFonts w:cs="Times New Roman"/>
          <w:szCs w:val="24"/>
        </w:rPr>
        <w:t>0</w:t>
      </w:r>
      <w:r w:rsidRPr="00842F9A">
        <w:rPr>
          <w:rFonts w:cs="Times New Roman"/>
          <w:szCs w:val="24"/>
        </w:rPr>
        <w:t xml:space="preserve"> dari skor ideal 12</w:t>
      </w:r>
      <w:r>
        <w:rPr>
          <w:rFonts w:cs="Times New Roman"/>
          <w:szCs w:val="24"/>
        </w:rPr>
        <w:t>0</w:t>
      </w:r>
      <w:r w:rsidRPr="00842F9A">
        <w:rPr>
          <w:rFonts w:cs="Times New Roman"/>
          <w:szCs w:val="24"/>
        </w:rPr>
        <w:t xml:space="preserve"> yang berarti perhatian orang tua siswa tersebut berada dalam kategori sedang. </w:t>
      </w:r>
      <w:r>
        <w:rPr>
          <w:rFonts w:cs="Times New Roman"/>
          <w:szCs w:val="24"/>
          <w:lang w:val="en-US"/>
        </w:rPr>
        <w:t xml:space="preserve">Dapat </w:t>
      </w:r>
      <w:r w:rsidRPr="00842F9A">
        <w:rPr>
          <w:rFonts w:cs="Times New Roman"/>
          <w:szCs w:val="24"/>
        </w:rPr>
        <w:t>diketahui</w:t>
      </w:r>
      <w:r w:rsidR="001630BB">
        <w:rPr>
          <w:rFonts w:cs="Times New Roman"/>
          <w:szCs w:val="24"/>
          <w:lang w:val="en-US"/>
        </w:rPr>
        <w:t xml:space="preserve"> pula</w:t>
      </w:r>
      <w:r w:rsidRPr="00842F9A">
        <w:rPr>
          <w:rFonts w:cs="Times New Roman"/>
          <w:szCs w:val="24"/>
        </w:rPr>
        <w:t xml:space="preserve"> bahwa </w:t>
      </w:r>
      <w:r>
        <w:rPr>
          <w:rFonts w:cs="Times New Roman"/>
          <w:szCs w:val="24"/>
        </w:rPr>
        <w:t xml:space="preserve"> 4 orang</w:t>
      </w:r>
      <w:r w:rsidRPr="00842F9A">
        <w:rPr>
          <w:rFonts w:cs="Times New Roman"/>
          <w:szCs w:val="24"/>
        </w:rPr>
        <w:t xml:space="preserve"> siswa yang mempunyai skor perhatian orang tua yang berada dalam kategori sangat rendah, sedangkan </w:t>
      </w:r>
      <w:r>
        <w:rPr>
          <w:rFonts w:cs="Times New Roman"/>
          <w:szCs w:val="24"/>
        </w:rPr>
        <w:t>47</w:t>
      </w:r>
      <w:r w:rsidRPr="00842F9A">
        <w:rPr>
          <w:rFonts w:cs="Times New Roman"/>
          <w:szCs w:val="24"/>
        </w:rPr>
        <w:t xml:space="preserve"> orang yang berada dalam kategori</w:t>
      </w:r>
      <w:r>
        <w:rPr>
          <w:rFonts w:cs="Times New Roman"/>
          <w:szCs w:val="24"/>
        </w:rPr>
        <w:t xml:space="preserve"> rendah, 100</w:t>
      </w:r>
      <w:r w:rsidRPr="00842F9A">
        <w:rPr>
          <w:rFonts w:cs="Times New Roman"/>
          <w:szCs w:val="24"/>
        </w:rPr>
        <w:t xml:space="preserve"> orang yang berada dalam kategori sedang, </w:t>
      </w:r>
      <w:r>
        <w:rPr>
          <w:rFonts w:cs="Times New Roman"/>
          <w:szCs w:val="24"/>
        </w:rPr>
        <w:t>46</w:t>
      </w:r>
      <w:r w:rsidRPr="00842F9A">
        <w:rPr>
          <w:rFonts w:cs="Times New Roman"/>
          <w:szCs w:val="24"/>
        </w:rPr>
        <w:t xml:space="preserve"> orang yang be</w:t>
      </w:r>
      <w:r>
        <w:rPr>
          <w:rFonts w:cs="Times New Roman"/>
          <w:szCs w:val="24"/>
        </w:rPr>
        <w:t>rada dalam kategori tinggi dan 2</w:t>
      </w:r>
      <w:r w:rsidRPr="00842F9A">
        <w:rPr>
          <w:rFonts w:cs="Times New Roman"/>
          <w:szCs w:val="24"/>
        </w:rPr>
        <w:t xml:space="preserve"> orang lainnya berada dalam kategori sangat tinggi.</w:t>
      </w:r>
      <w:r w:rsidR="002D6277">
        <w:rPr>
          <w:rFonts w:cs="Times New Roman"/>
          <w:szCs w:val="24"/>
          <w:lang w:val="en-US"/>
        </w:rPr>
        <w:t xml:space="preserve"> Se</w:t>
      </w:r>
      <w:r w:rsidR="00ED3106">
        <w:rPr>
          <w:rFonts w:cs="Times New Roman"/>
          <w:szCs w:val="24"/>
          <w:lang w:val="en-US"/>
        </w:rPr>
        <w:t>la</w:t>
      </w:r>
      <w:r w:rsidR="002D6277">
        <w:rPr>
          <w:rFonts w:cs="Times New Roman"/>
          <w:szCs w:val="24"/>
          <w:lang w:val="en-US"/>
        </w:rPr>
        <w:t>n</w:t>
      </w:r>
      <w:r w:rsidR="00ED3106">
        <w:rPr>
          <w:rFonts w:cs="Times New Roman"/>
          <w:szCs w:val="24"/>
          <w:lang w:val="en-US"/>
        </w:rPr>
        <w:t>jutnya</w:t>
      </w:r>
      <w:r w:rsidR="002D6277">
        <w:rPr>
          <w:rFonts w:cs="Times New Roman"/>
          <w:szCs w:val="24"/>
          <w:lang w:val="en-US"/>
        </w:rPr>
        <w:t xml:space="preserve"> untuk variabel </w:t>
      </w:r>
      <w:r w:rsidR="002D6277" w:rsidRPr="002D6277">
        <w:rPr>
          <w:rFonts w:cs="Times New Roman"/>
          <w:i/>
          <w:szCs w:val="24"/>
        </w:rPr>
        <w:t xml:space="preserve">motivasi berprestasi </w:t>
      </w:r>
      <w:r w:rsidR="002D6277" w:rsidRPr="00820ECE">
        <w:rPr>
          <w:rFonts w:cs="Times New Roman"/>
          <w:szCs w:val="24"/>
        </w:rPr>
        <w:t xml:space="preserve">siswa menunjukkan bahwa rata-rata skor adalah 74,56 dari skor ideal 104 yang berarti motivasi berprestasi siswa tersebut berada dalam kategori tinggi. </w:t>
      </w:r>
      <w:r w:rsidR="002D6277">
        <w:rPr>
          <w:rFonts w:cs="Times New Roman"/>
          <w:szCs w:val="24"/>
          <w:lang w:val="en-US"/>
        </w:rPr>
        <w:t xml:space="preserve">Dapat </w:t>
      </w:r>
      <w:r w:rsidR="002D6277" w:rsidRPr="00820ECE">
        <w:rPr>
          <w:rFonts w:cs="Times New Roman"/>
          <w:szCs w:val="24"/>
        </w:rPr>
        <w:t xml:space="preserve">diketahui bahwa tidak ada siswa yang mempunyai skor motivasi berprestasi yang </w:t>
      </w:r>
      <w:r w:rsidR="002D6277" w:rsidRPr="00820ECE">
        <w:rPr>
          <w:rFonts w:cs="Times New Roman"/>
          <w:szCs w:val="24"/>
        </w:rPr>
        <w:lastRenderedPageBreak/>
        <w:t xml:space="preserve">berada dalam kategori sangat rendah dan </w:t>
      </w:r>
      <w:r w:rsidR="002D6277">
        <w:rPr>
          <w:rFonts w:cs="Times New Roman"/>
          <w:szCs w:val="24"/>
        </w:rPr>
        <w:t xml:space="preserve">2 orang siswa yang berada dalam </w:t>
      </w:r>
      <w:r w:rsidR="002D6277" w:rsidRPr="00820ECE">
        <w:rPr>
          <w:rFonts w:cs="Times New Roman"/>
          <w:szCs w:val="24"/>
        </w:rPr>
        <w:t>kategori rendah, 8</w:t>
      </w:r>
      <w:r w:rsidR="002D6277">
        <w:rPr>
          <w:rFonts w:cs="Times New Roman"/>
          <w:szCs w:val="24"/>
        </w:rPr>
        <w:t>3</w:t>
      </w:r>
      <w:r w:rsidR="002D6277" w:rsidRPr="00820ECE">
        <w:rPr>
          <w:rFonts w:cs="Times New Roman"/>
          <w:szCs w:val="24"/>
        </w:rPr>
        <w:t xml:space="preserve"> orang yang berada dalam kategori sedang, 114 orang yang berada dalam kategori tinggi, dan tidak ada siswa yang mempunyai skor dalam kategori sangat tinggi.</w:t>
      </w:r>
    </w:p>
    <w:p w:rsidR="00DE5EAC" w:rsidRDefault="00ED3106" w:rsidP="00621376">
      <w:pPr>
        <w:spacing w:line="480" w:lineRule="auto"/>
        <w:ind w:left="360" w:firstLine="720"/>
        <w:jc w:val="both"/>
        <w:rPr>
          <w:rFonts w:cs="Times New Roman"/>
          <w:szCs w:val="24"/>
          <w:lang w:val="en-US"/>
        </w:rPr>
      </w:pPr>
      <w:r>
        <w:rPr>
          <w:rFonts w:cs="Times New Roman"/>
          <w:szCs w:val="24"/>
          <w:lang w:val="en-US"/>
        </w:rPr>
        <w:t xml:space="preserve">Sedangkan </w:t>
      </w:r>
      <w:r w:rsidR="003159F7">
        <w:rPr>
          <w:rFonts w:cs="Times New Roman"/>
          <w:szCs w:val="24"/>
          <w:lang w:val="en-US"/>
        </w:rPr>
        <w:t xml:space="preserve">untuk </w:t>
      </w:r>
      <w:r w:rsidR="003159F7" w:rsidRPr="003159F7">
        <w:rPr>
          <w:rFonts w:cs="Times New Roman"/>
          <w:i/>
          <w:szCs w:val="24"/>
        </w:rPr>
        <w:t xml:space="preserve">Hasil belajar matematika </w:t>
      </w:r>
      <w:r w:rsidR="003159F7" w:rsidRPr="001E18F5">
        <w:rPr>
          <w:rFonts w:cs="Times New Roman"/>
          <w:szCs w:val="24"/>
        </w:rPr>
        <w:t>menunjukkan bahwa</w:t>
      </w:r>
      <w:r w:rsidR="004F49C4">
        <w:rPr>
          <w:rFonts w:cs="Times New Roman"/>
          <w:szCs w:val="24"/>
          <w:lang w:val="en-US"/>
        </w:rPr>
        <w:t xml:space="preserve"> skor </w:t>
      </w:r>
      <w:r w:rsidR="003159F7" w:rsidRPr="001E18F5">
        <w:rPr>
          <w:rFonts w:cs="Times New Roman"/>
          <w:szCs w:val="24"/>
        </w:rPr>
        <w:t xml:space="preserve"> rata-rata adalah</w:t>
      </w:r>
      <w:r w:rsidR="003159F7">
        <w:rPr>
          <w:rFonts w:cs="Times New Roman"/>
          <w:szCs w:val="24"/>
        </w:rPr>
        <w:t xml:space="preserve"> 65</w:t>
      </w:r>
      <w:r w:rsidR="003159F7" w:rsidRPr="001E18F5">
        <w:rPr>
          <w:rFonts w:cs="Times New Roman"/>
          <w:szCs w:val="24"/>
        </w:rPr>
        <w:t>,</w:t>
      </w:r>
      <w:r w:rsidR="003159F7">
        <w:rPr>
          <w:rFonts w:cs="Times New Roman"/>
          <w:szCs w:val="24"/>
        </w:rPr>
        <w:t>83</w:t>
      </w:r>
      <w:r w:rsidR="003159F7" w:rsidRPr="001E18F5">
        <w:rPr>
          <w:rFonts w:cs="Times New Roman"/>
          <w:szCs w:val="24"/>
        </w:rPr>
        <w:t xml:space="preserve"> dari skor ideal 100 yang berarti hasil belajar matematika siswa tersebut berada dalam kategori </w:t>
      </w:r>
      <w:r w:rsidR="003159F7">
        <w:rPr>
          <w:rFonts w:cs="Times New Roman"/>
          <w:szCs w:val="24"/>
        </w:rPr>
        <w:t>tinggi</w:t>
      </w:r>
      <w:r w:rsidR="003159F7" w:rsidRPr="001E18F5">
        <w:rPr>
          <w:rFonts w:cs="Times New Roman"/>
          <w:szCs w:val="24"/>
        </w:rPr>
        <w:t>.</w:t>
      </w:r>
      <w:r w:rsidR="003159F7">
        <w:rPr>
          <w:rFonts w:cs="Times New Roman"/>
          <w:szCs w:val="24"/>
        </w:rPr>
        <w:t xml:space="preserve"> </w:t>
      </w:r>
      <w:r w:rsidR="0020556E">
        <w:rPr>
          <w:rFonts w:cs="Times New Roman"/>
          <w:szCs w:val="24"/>
          <w:lang w:val="en-US"/>
        </w:rPr>
        <w:t>dapat</w:t>
      </w:r>
      <w:r w:rsidR="003159F7" w:rsidRPr="001E18F5">
        <w:rPr>
          <w:rFonts w:cs="Times New Roman"/>
          <w:szCs w:val="24"/>
        </w:rPr>
        <w:t xml:space="preserve"> diketahui</w:t>
      </w:r>
      <w:r w:rsidR="001630BB">
        <w:rPr>
          <w:rFonts w:cs="Times New Roman"/>
          <w:szCs w:val="24"/>
          <w:lang w:val="en-US"/>
        </w:rPr>
        <w:t xml:space="preserve"> pula</w:t>
      </w:r>
      <w:r w:rsidR="003159F7" w:rsidRPr="001E18F5">
        <w:rPr>
          <w:rFonts w:cs="Times New Roman"/>
          <w:szCs w:val="24"/>
        </w:rPr>
        <w:t xml:space="preserve"> bahwa tidak ada siswa yang mempunyai skor hasil  belajar matematika  yang berada dalam kategori sangat rendah,  sedangkan </w:t>
      </w:r>
      <w:r w:rsidR="003159F7">
        <w:rPr>
          <w:rFonts w:cs="Times New Roman"/>
          <w:szCs w:val="24"/>
        </w:rPr>
        <w:t xml:space="preserve">12 </w:t>
      </w:r>
      <w:r w:rsidR="003159F7" w:rsidRPr="001E18F5">
        <w:rPr>
          <w:rFonts w:cs="Times New Roman"/>
          <w:szCs w:val="24"/>
        </w:rPr>
        <w:t xml:space="preserve">siswa yang berada dalam kategori rendah, </w:t>
      </w:r>
      <w:r w:rsidR="003159F7">
        <w:rPr>
          <w:rFonts w:cs="Times New Roman"/>
          <w:szCs w:val="24"/>
        </w:rPr>
        <w:t>61</w:t>
      </w:r>
      <w:r w:rsidR="003159F7" w:rsidRPr="001E18F5">
        <w:rPr>
          <w:rFonts w:cs="Times New Roman"/>
          <w:szCs w:val="24"/>
        </w:rPr>
        <w:t xml:space="preserve"> siswa yang berada dalam kategori sedang, </w:t>
      </w:r>
      <w:r w:rsidR="003159F7">
        <w:rPr>
          <w:rFonts w:cs="Times New Roman"/>
          <w:szCs w:val="24"/>
        </w:rPr>
        <w:t>115</w:t>
      </w:r>
      <w:r w:rsidR="003159F7" w:rsidRPr="001E18F5">
        <w:rPr>
          <w:rFonts w:cs="Times New Roman"/>
          <w:szCs w:val="24"/>
        </w:rPr>
        <w:t xml:space="preserve"> siswa yang berada dalam kategori tinggi dan </w:t>
      </w:r>
      <w:r w:rsidR="003159F7">
        <w:rPr>
          <w:rFonts w:cs="Times New Roman"/>
          <w:szCs w:val="24"/>
        </w:rPr>
        <w:t>11</w:t>
      </w:r>
      <w:r w:rsidR="003159F7" w:rsidRPr="001E18F5">
        <w:rPr>
          <w:rFonts w:cs="Times New Roman"/>
          <w:szCs w:val="24"/>
        </w:rPr>
        <w:t xml:space="preserve"> siswa yang berada dalam kategori sangat tinggi.</w:t>
      </w:r>
    </w:p>
    <w:p w:rsidR="00DE5EAC" w:rsidRPr="00A9260B" w:rsidRDefault="00A9260B" w:rsidP="00A9260B">
      <w:pPr>
        <w:pStyle w:val="ListParagraph"/>
        <w:numPr>
          <w:ilvl w:val="0"/>
          <w:numId w:val="4"/>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 xml:space="preserve">Pembahasan </w:t>
      </w:r>
    </w:p>
    <w:p w:rsidR="00A9260B" w:rsidRPr="002F075C" w:rsidRDefault="00A9260B" w:rsidP="00A9260B">
      <w:pPr>
        <w:pStyle w:val="ListParagraph"/>
        <w:numPr>
          <w:ilvl w:val="0"/>
          <w:numId w:val="27"/>
        </w:numPr>
        <w:spacing w:line="240" w:lineRule="auto"/>
        <w:ind w:left="360"/>
        <w:jc w:val="both"/>
        <w:rPr>
          <w:rFonts w:eastAsiaTheme="minorEastAsia" w:cs="Times New Roman"/>
          <w:szCs w:val="24"/>
        </w:rPr>
      </w:pPr>
      <w:r w:rsidRPr="00401116">
        <w:rPr>
          <w:rFonts w:cs="Times New Roman"/>
          <w:szCs w:val="24"/>
        </w:rPr>
        <w:t xml:space="preserve">Faktor Psikologis Konsep Diri, Perhatian Orang Tua dan Motivasi Berprestasi </w:t>
      </w:r>
      <w:r>
        <w:rPr>
          <w:rFonts w:cs="Times New Roman"/>
          <w:szCs w:val="24"/>
        </w:rPr>
        <w:t>Secara Bersama-Sama (Simultan) berkontribusi t</w:t>
      </w:r>
      <w:r w:rsidRPr="00401116">
        <w:rPr>
          <w:rFonts w:cs="Times New Roman"/>
          <w:szCs w:val="24"/>
        </w:rPr>
        <w:t>erhadap Hasil Belajar Matematika</w:t>
      </w:r>
      <w:r>
        <w:rPr>
          <w:rFonts w:cs="Times New Roman"/>
          <w:szCs w:val="24"/>
        </w:rPr>
        <w:t>.</w:t>
      </w:r>
    </w:p>
    <w:p w:rsidR="00A9260B" w:rsidRPr="00401116" w:rsidRDefault="00A9260B" w:rsidP="00A9260B">
      <w:pPr>
        <w:pStyle w:val="ListParagraph"/>
        <w:spacing w:line="240" w:lineRule="auto"/>
        <w:ind w:left="360"/>
        <w:rPr>
          <w:rFonts w:eastAsiaTheme="minorEastAsia" w:cs="Times New Roman"/>
          <w:szCs w:val="24"/>
        </w:rPr>
      </w:pPr>
    </w:p>
    <w:p w:rsidR="00A9260B" w:rsidRDefault="00A9260B" w:rsidP="00A9260B">
      <w:pPr>
        <w:spacing w:line="480" w:lineRule="auto"/>
        <w:ind w:left="360" w:firstLine="720"/>
        <w:jc w:val="both"/>
        <w:rPr>
          <w:rFonts w:cs="Times New Roman"/>
          <w:szCs w:val="24"/>
          <w:lang w:val="en-US"/>
        </w:rPr>
      </w:pPr>
      <w:r w:rsidRPr="00504AA3">
        <w:rPr>
          <w:rFonts w:cs="Times New Roman"/>
          <w:szCs w:val="24"/>
        </w:rPr>
        <w:t>Berdasarkan hasil penelitian bahwa konsep diri, perhatian orang tua dan motivasi berprestasi secara bersama-sama (simultan) berkonstribusi terhadap hasil belajar matematika. Selanjutnya</w:t>
      </w:r>
      <w:r>
        <w:rPr>
          <w:rFonts w:cs="Times New Roman"/>
          <w:szCs w:val="24"/>
        </w:rPr>
        <w:t xml:space="preserve"> dapat dijelaskan </w:t>
      </w:r>
      <w:r w:rsidRPr="00504AA3">
        <w:rPr>
          <w:rFonts w:cs="Times New Roman"/>
          <w:szCs w:val="24"/>
        </w:rPr>
        <w:t xml:space="preserve"> hasil pengujian dengan menggunakan software komputer </w:t>
      </w:r>
      <w:r w:rsidRPr="00504AA3">
        <w:rPr>
          <w:rFonts w:cs="Times New Roman"/>
          <w:i/>
          <w:szCs w:val="24"/>
        </w:rPr>
        <w:t>Statistic Package Sosial Science (SPSS) for windows 20</w:t>
      </w:r>
      <w:r>
        <w:rPr>
          <w:rFonts w:cs="Times New Roman"/>
          <w:i/>
          <w:szCs w:val="24"/>
        </w:rPr>
        <w:t>,</w:t>
      </w:r>
      <w:r w:rsidRPr="00504AA3">
        <w:rPr>
          <w:rFonts w:cs="Times New Roman"/>
          <w:i/>
          <w:szCs w:val="24"/>
        </w:rPr>
        <w:t xml:space="preserve">  </w:t>
      </w:r>
      <w:r w:rsidRPr="00504AA3">
        <w:rPr>
          <w:rFonts w:cs="Times New Roman"/>
          <w:szCs w:val="24"/>
        </w:rPr>
        <w:t>maka dapat diketahui bahwa hipotesis pertama diterima dengan analisis variansi (uji F) diperoleh nilai F</w:t>
      </w:r>
      <w:r w:rsidRPr="00504AA3">
        <w:rPr>
          <w:rFonts w:cs="Times New Roman"/>
          <w:szCs w:val="24"/>
          <w:vertAlign w:val="subscript"/>
        </w:rPr>
        <w:t xml:space="preserve">hitung </w:t>
      </w:r>
      <w:r w:rsidRPr="00504AA3">
        <w:rPr>
          <w:rFonts w:cs="Times New Roman"/>
          <w:szCs w:val="24"/>
        </w:rPr>
        <w:t xml:space="preserve">8,107 dengan nilai probabilitas </w:t>
      </w:r>
      <w:r>
        <w:rPr>
          <w:rFonts w:cs="Times New Roman"/>
          <w:szCs w:val="24"/>
        </w:rPr>
        <w:t xml:space="preserve"> </w:t>
      </w:r>
      <w:r w:rsidR="00DF181B">
        <w:rPr>
          <w:rFonts w:cs="Times New Roman"/>
          <w:szCs w:val="24"/>
          <w:lang w:val="en-US"/>
        </w:rPr>
        <w:t xml:space="preserve">      </w:t>
      </w:r>
      <w:r>
        <w:rPr>
          <w:rFonts w:cs="Times New Roman"/>
          <w:szCs w:val="24"/>
        </w:rPr>
        <w:t xml:space="preserve">  </w:t>
      </w:r>
      <w:r w:rsidRPr="009D4E8F">
        <w:rPr>
          <w:rFonts w:cs="Times New Roman"/>
          <w:szCs w:val="24"/>
        </w:rPr>
        <w:t>&lt;</w:t>
      </w:r>
      <w:r>
        <w:rPr>
          <w:rFonts w:cs="Times New Roman"/>
          <w:szCs w:val="24"/>
        </w:rPr>
        <w:t xml:space="preserve"> 0,001</w:t>
      </w:r>
      <w:r w:rsidRPr="00504AA3">
        <w:rPr>
          <w:rFonts w:cs="Times New Roman"/>
          <w:szCs w:val="24"/>
        </w:rPr>
        <w:t xml:space="preserve"> artinya jauh lebih kecil dari nilai α = 0,05. </w:t>
      </w:r>
    </w:p>
    <w:p w:rsidR="00A9260B" w:rsidRDefault="00A9260B" w:rsidP="00A9260B">
      <w:pPr>
        <w:spacing w:line="480" w:lineRule="auto"/>
        <w:ind w:left="360" w:firstLine="720"/>
        <w:jc w:val="both"/>
        <w:rPr>
          <w:rFonts w:cs="Times New Roman"/>
          <w:szCs w:val="24"/>
          <w:lang w:val="en-US"/>
        </w:rPr>
      </w:pPr>
      <w:r w:rsidRPr="00504AA3">
        <w:rPr>
          <w:rFonts w:cs="Times New Roman"/>
          <w:szCs w:val="24"/>
        </w:rPr>
        <w:lastRenderedPageBreak/>
        <w:t xml:space="preserve">Angka </w:t>
      </w:r>
      <w:r>
        <w:rPr>
          <w:rFonts w:cs="Times New Roman"/>
          <w:szCs w:val="24"/>
          <w:lang w:val="en-US"/>
        </w:rPr>
        <w:t>diatas</w:t>
      </w:r>
      <w:r w:rsidRPr="00504AA3">
        <w:rPr>
          <w:rFonts w:cs="Times New Roman"/>
          <w:szCs w:val="24"/>
        </w:rPr>
        <w:t xml:space="preserve"> menjelaskan bahwa hubungan konsep diri, perhatian orang </w:t>
      </w:r>
      <w:r>
        <w:rPr>
          <w:rFonts w:cs="Times New Roman"/>
          <w:szCs w:val="24"/>
        </w:rPr>
        <w:t xml:space="preserve">tua </w:t>
      </w:r>
      <w:r w:rsidRPr="00504AA3">
        <w:rPr>
          <w:rFonts w:cs="Times New Roman"/>
          <w:szCs w:val="24"/>
        </w:rPr>
        <w:t xml:space="preserve">dan motivasi berprestasi secara bersama-sama (simultan) berpengaruh secara signifikan terhadap hasil belajar matematika. Dimana persamaan garis regresinya yaitu </w:t>
      </w:r>
      <w:r w:rsidRPr="00504AA3">
        <w:rPr>
          <w:rFonts w:eastAsiaTheme="minorEastAsia" w:cs="Times New Roman"/>
          <w:szCs w:val="24"/>
        </w:rPr>
        <w:t>Ȳ = ρ</w:t>
      </w:r>
      <w:r w:rsidRPr="00504AA3">
        <w:rPr>
          <w:rFonts w:eastAsiaTheme="minorEastAsia" w:cs="Times New Roman"/>
          <w:szCs w:val="24"/>
          <w:vertAlign w:val="subscript"/>
        </w:rPr>
        <w:t>YX1</w:t>
      </w:r>
      <w:r w:rsidRPr="00504AA3">
        <w:rPr>
          <w:rFonts w:eastAsiaTheme="minorEastAsia" w:cs="Times New Roman"/>
          <w:szCs w:val="24"/>
        </w:rPr>
        <w:t>X1+ ρ</w:t>
      </w:r>
      <w:r w:rsidRPr="00504AA3">
        <w:rPr>
          <w:rFonts w:eastAsiaTheme="minorEastAsia" w:cs="Times New Roman"/>
          <w:szCs w:val="24"/>
          <w:vertAlign w:val="subscript"/>
        </w:rPr>
        <w:t>YX2</w:t>
      </w:r>
      <w:r w:rsidRPr="00504AA3">
        <w:rPr>
          <w:rFonts w:eastAsiaTheme="minorEastAsia" w:cs="Times New Roman"/>
          <w:szCs w:val="24"/>
        </w:rPr>
        <w:t>X2 +</w:t>
      </w:r>
      <w:r w:rsidRPr="00504AA3">
        <w:rPr>
          <w:rFonts w:eastAsiaTheme="minorEastAsia" w:cs="Times New Roman"/>
          <w:szCs w:val="24"/>
          <w:vertAlign w:val="subscript"/>
        </w:rPr>
        <w:t xml:space="preserve"> </w:t>
      </w:r>
      <w:r w:rsidRPr="00504AA3">
        <w:rPr>
          <w:rFonts w:eastAsiaTheme="minorEastAsia" w:cs="Times New Roman"/>
          <w:szCs w:val="24"/>
        </w:rPr>
        <w:t>ρ</w:t>
      </w:r>
      <w:r w:rsidRPr="00504AA3">
        <w:rPr>
          <w:rFonts w:eastAsiaTheme="minorEastAsia" w:cs="Times New Roman"/>
          <w:szCs w:val="24"/>
          <w:vertAlign w:val="subscript"/>
        </w:rPr>
        <w:t>YX3</w:t>
      </w:r>
      <w:r w:rsidRPr="00504AA3">
        <w:rPr>
          <w:rFonts w:eastAsiaTheme="minorEastAsia" w:cs="Times New Roman"/>
          <w:szCs w:val="24"/>
        </w:rPr>
        <w:t>X3 + ρ</w:t>
      </w:r>
      <w:r w:rsidRPr="00504AA3">
        <w:rPr>
          <w:rFonts w:eastAsiaTheme="minorEastAsia" w:cs="Times New Roman"/>
          <w:szCs w:val="24"/>
          <w:vertAlign w:val="subscript"/>
        </w:rPr>
        <w:t xml:space="preserve">Y </w:t>
      </w:r>
      <w:r w:rsidRPr="00504AA3">
        <w:rPr>
          <w:rFonts w:eastAsiaTheme="minorEastAsia" w:cs="Times New Roman"/>
          <w:szCs w:val="24"/>
        </w:rPr>
        <w:t>Ԑ</w:t>
      </w:r>
      <w:r w:rsidRPr="00504AA3">
        <w:rPr>
          <w:rFonts w:eastAsiaTheme="minorEastAsia" w:cs="Times New Roman"/>
          <w:szCs w:val="24"/>
          <w:vertAlign w:val="subscript"/>
        </w:rPr>
        <w:t>1</w:t>
      </w:r>
      <w:r w:rsidRPr="00504AA3">
        <w:rPr>
          <w:rFonts w:eastAsiaTheme="minorEastAsia" w:cs="Times New Roman"/>
          <w:szCs w:val="24"/>
        </w:rPr>
        <w:t xml:space="preserve"> atau Ȳ = 0,049X1+ 0,005X2 +</w:t>
      </w:r>
      <w:r w:rsidRPr="00504AA3">
        <w:rPr>
          <w:rFonts w:eastAsiaTheme="minorEastAsia" w:cs="Times New Roman"/>
          <w:szCs w:val="24"/>
          <w:vertAlign w:val="subscript"/>
        </w:rPr>
        <w:t xml:space="preserve"> </w:t>
      </w:r>
      <w:r w:rsidRPr="00504AA3">
        <w:rPr>
          <w:rFonts w:eastAsiaTheme="minorEastAsia" w:cs="Times New Roman"/>
          <w:szCs w:val="24"/>
        </w:rPr>
        <w:t>0,039X3 + 0,889Ԑ</w:t>
      </w:r>
      <w:r w:rsidRPr="00504AA3">
        <w:rPr>
          <w:rFonts w:eastAsiaTheme="minorEastAsia" w:cs="Times New Roman"/>
          <w:szCs w:val="24"/>
          <w:vertAlign w:val="subscript"/>
        </w:rPr>
        <w:t>1</w:t>
      </w:r>
      <w:r w:rsidRPr="00504AA3">
        <w:rPr>
          <w:rFonts w:cs="Times New Roman"/>
          <w:szCs w:val="24"/>
        </w:rPr>
        <w:t xml:space="preserve">. Lebih lanjut bahwa kontribusi konsep diri, perhatian orang tua dan motivasi berprestasi secara bersama-sama (simultan) terhadap hasil belajar matematika siswa SMA kelas X (sepuluh) di kecamatan Sape Bima, sebesar </w:t>
      </w:r>
      <w:r w:rsidRPr="00504AA3">
        <w:rPr>
          <w:rFonts w:eastAsiaTheme="minorEastAsia" w:cs="Times New Roman"/>
          <w:szCs w:val="24"/>
        </w:rPr>
        <w:t>sebesar R</w:t>
      </w:r>
      <w:r w:rsidRPr="00504AA3">
        <w:rPr>
          <w:rFonts w:eastAsiaTheme="minorEastAsia" w:cs="Times New Roman"/>
          <w:szCs w:val="24"/>
          <w:vertAlign w:val="superscript"/>
        </w:rPr>
        <w:t>2</w:t>
      </w:r>
      <w:r w:rsidRPr="00504AA3">
        <w:rPr>
          <w:rFonts w:eastAsiaTheme="minorEastAsia" w:cs="Times New Roman"/>
          <w:szCs w:val="24"/>
          <w:vertAlign w:val="subscript"/>
        </w:rPr>
        <w:t xml:space="preserve">square </w:t>
      </w:r>
      <w:r w:rsidRPr="00504AA3">
        <w:rPr>
          <w:rFonts w:eastAsiaTheme="minorEastAsia" w:cs="Times New Roman"/>
          <w:szCs w:val="24"/>
        </w:rPr>
        <w:t>= 0,111 atau 11,10%</w:t>
      </w:r>
      <w:r w:rsidRPr="00504AA3">
        <w:rPr>
          <w:rFonts w:cs="Times New Roman"/>
          <w:szCs w:val="24"/>
        </w:rPr>
        <w:t xml:space="preserve">. Sementara sisanya </w:t>
      </w:r>
      <w:r w:rsidRPr="00504AA3">
        <w:rPr>
          <w:rFonts w:eastAsiaTheme="minorEastAsia" w:cs="Times New Roman"/>
          <w:szCs w:val="24"/>
        </w:rPr>
        <w:t>sebesar 0,889 atau 88,90% dipengaruhi faktor-faktor lain yang tidak dapat dijelaskan dalam penelitian</w:t>
      </w:r>
      <w:r w:rsidRPr="00504AA3">
        <w:rPr>
          <w:rFonts w:cs="Times New Roman"/>
          <w:szCs w:val="24"/>
        </w:rPr>
        <w:t xml:space="preserve"> ini.</w:t>
      </w:r>
    </w:p>
    <w:p w:rsidR="00A9260B" w:rsidRPr="00A9260B" w:rsidRDefault="00A9260B" w:rsidP="00A9260B">
      <w:pPr>
        <w:pStyle w:val="ListParagraph"/>
        <w:numPr>
          <w:ilvl w:val="0"/>
          <w:numId w:val="27"/>
        </w:numPr>
        <w:spacing w:line="240" w:lineRule="auto"/>
        <w:ind w:left="360"/>
        <w:jc w:val="both"/>
        <w:rPr>
          <w:rFonts w:eastAsiaTheme="minorEastAsia" w:cs="Times New Roman"/>
          <w:szCs w:val="24"/>
        </w:rPr>
      </w:pPr>
      <w:r w:rsidRPr="00A9260B">
        <w:rPr>
          <w:rFonts w:cs="Times New Roman"/>
          <w:szCs w:val="24"/>
        </w:rPr>
        <w:t>Faktor Psikologis Konsep Diri berkontribusi positif Terhadap Hasil  Belajar Matematika baik secara langsung maupun tidak langsung (Melalui Motivasi Berprestasi).</w:t>
      </w:r>
    </w:p>
    <w:p w:rsidR="00A9260B" w:rsidRPr="00401116" w:rsidRDefault="00A9260B" w:rsidP="00A9260B">
      <w:pPr>
        <w:pStyle w:val="ListParagraph"/>
        <w:spacing w:line="240" w:lineRule="auto"/>
        <w:ind w:left="360"/>
        <w:rPr>
          <w:rFonts w:eastAsiaTheme="minorEastAsia" w:cs="Times New Roman"/>
          <w:szCs w:val="24"/>
        </w:rPr>
      </w:pPr>
    </w:p>
    <w:p w:rsidR="00DF181B" w:rsidRDefault="00A9260B" w:rsidP="00DF181B">
      <w:pPr>
        <w:spacing w:line="480" w:lineRule="auto"/>
        <w:ind w:left="360" w:firstLine="720"/>
        <w:jc w:val="both"/>
        <w:rPr>
          <w:rFonts w:cs="Times New Roman"/>
          <w:szCs w:val="24"/>
          <w:lang w:val="en-US"/>
        </w:rPr>
      </w:pPr>
      <w:r>
        <w:rPr>
          <w:rFonts w:cs="Times New Roman"/>
          <w:szCs w:val="24"/>
        </w:rPr>
        <w:t xml:space="preserve">Berdasarkan  hipotesis yang kedua bahwa konsep diri berkontribusi positif terhadap hasil belajar matematika baik secara langsung maupun tidak langsung (melalui motivasi berprestasi). Selanjutnya dapat dijelaskan hasil pengujian dengan menggunakan </w:t>
      </w:r>
      <w:r w:rsidRPr="00F90138">
        <w:rPr>
          <w:rFonts w:cs="Times New Roman"/>
          <w:szCs w:val="24"/>
        </w:rPr>
        <w:t xml:space="preserve">software komputer </w:t>
      </w:r>
      <w:r w:rsidRPr="00CB3562">
        <w:rPr>
          <w:rFonts w:cs="Times New Roman"/>
          <w:i/>
          <w:szCs w:val="24"/>
        </w:rPr>
        <w:t>Statistic Package Sosia</w:t>
      </w:r>
      <w:r>
        <w:rPr>
          <w:rFonts w:cs="Times New Roman"/>
          <w:i/>
          <w:szCs w:val="24"/>
        </w:rPr>
        <w:t xml:space="preserve">l Science (SPSS) for  windows 20,  </w:t>
      </w:r>
      <w:r>
        <w:rPr>
          <w:rFonts w:cs="Times New Roman"/>
          <w:szCs w:val="24"/>
        </w:rPr>
        <w:t xml:space="preserve">maka dapat diketahui bahwa konsep diri berkontribusi langsung terhadap hasil belajar matematika dengan nilai koefisien jalur sebesar 0,157 atau  sebesar 15,70%, sedangkan konsep diri berkontribusi tidak langsung terhadap hasil belajar matematika melalui motivasi berprestasi sebesar </w:t>
      </w:r>
      <w:r>
        <w:rPr>
          <w:rFonts w:eastAsiaTheme="minorEastAsia" w:cs="Times New Roman"/>
          <w:szCs w:val="24"/>
        </w:rPr>
        <w:t xml:space="preserve">(X3) = 0,157 + (0,514 </w:t>
      </w:r>
      <m:oMath>
        <m:r>
          <w:rPr>
            <w:rFonts w:ascii="Cambria Math" w:eastAsiaTheme="minorEastAsia" w:hAnsi="Cambria Math" w:cs="Times New Roman"/>
            <w:szCs w:val="24"/>
          </w:rPr>
          <m:t>×</m:t>
        </m:r>
      </m:oMath>
      <w:r>
        <w:rPr>
          <w:rFonts w:eastAsiaTheme="minorEastAsia" w:cs="Times New Roman"/>
          <w:szCs w:val="24"/>
        </w:rPr>
        <w:t xml:space="preserve"> 0,163) = 0,241 </w:t>
      </w:r>
      <w:r>
        <w:rPr>
          <w:rFonts w:cs="Times New Roman"/>
          <w:szCs w:val="24"/>
        </w:rPr>
        <w:t xml:space="preserve">atau sebesar 24,10. Meskipun secara teoritis, berbagai </w:t>
      </w:r>
      <w:r>
        <w:rPr>
          <w:rFonts w:cs="Times New Roman"/>
          <w:szCs w:val="24"/>
        </w:rPr>
        <w:lastRenderedPageBreak/>
        <w:t>faktor yang bisa mempengaruhi hasil belajar, namun dalam penelitian ini dapat dibuktikan bahwa konsep diri berkontribusi positif terhadap hasil belajar matematika, baik secara langsung maupun secara tidak langsung melalui    motivasi berprestasi.</w:t>
      </w:r>
    </w:p>
    <w:p w:rsidR="00DF181B" w:rsidRPr="002F075C" w:rsidRDefault="00DF181B" w:rsidP="00DF181B">
      <w:pPr>
        <w:pStyle w:val="ListParagraph"/>
        <w:numPr>
          <w:ilvl w:val="0"/>
          <w:numId w:val="27"/>
        </w:numPr>
        <w:spacing w:line="240" w:lineRule="auto"/>
        <w:ind w:left="360"/>
        <w:jc w:val="both"/>
        <w:rPr>
          <w:rFonts w:eastAsiaTheme="minorEastAsia" w:cs="Times New Roman"/>
          <w:szCs w:val="24"/>
        </w:rPr>
      </w:pPr>
      <w:r w:rsidRPr="002F075C">
        <w:rPr>
          <w:rFonts w:cs="Times New Roman"/>
          <w:szCs w:val="24"/>
        </w:rPr>
        <w:t>Faktor Psikologis Perhatian Orang Tua Berkontribusi Positif Terhadap Hasil Belajar Matematika baik secara langsung maupun tidak langsung (Melalui Motivasi Berprestasi).</w:t>
      </w:r>
    </w:p>
    <w:p w:rsidR="00DF181B" w:rsidRPr="002F075C" w:rsidRDefault="00DF181B" w:rsidP="00DF181B">
      <w:pPr>
        <w:pStyle w:val="ListParagraph"/>
        <w:spacing w:line="240" w:lineRule="auto"/>
        <w:ind w:left="360"/>
        <w:rPr>
          <w:rFonts w:eastAsiaTheme="minorEastAsia" w:cs="Times New Roman"/>
          <w:szCs w:val="24"/>
        </w:rPr>
      </w:pPr>
    </w:p>
    <w:p w:rsidR="00DF181B" w:rsidRDefault="00DF181B" w:rsidP="00DF181B">
      <w:pPr>
        <w:spacing w:line="480" w:lineRule="auto"/>
        <w:ind w:left="360" w:firstLine="720"/>
        <w:jc w:val="both"/>
        <w:rPr>
          <w:rFonts w:cs="Times New Roman"/>
          <w:szCs w:val="24"/>
        </w:rPr>
      </w:pPr>
      <w:r>
        <w:rPr>
          <w:rFonts w:cs="Times New Roman"/>
          <w:szCs w:val="24"/>
        </w:rPr>
        <w:t xml:space="preserve">Berdasarkan  hipotesis yang ketiga bahwa perhatian orang tua berkontribusi positif terhadap hasil belajar matematika baik secara langsung maupun tidak langsung (melalui motivasi berprestasi). </w:t>
      </w:r>
      <w:r w:rsidRPr="00F4160A">
        <w:rPr>
          <w:rFonts w:cs="Times New Roman"/>
          <w:szCs w:val="24"/>
        </w:rPr>
        <w:t xml:space="preserve">Berdasarkan hasil pengujian dengan menggunakan software komputer </w:t>
      </w:r>
      <w:r w:rsidRPr="00F4160A">
        <w:rPr>
          <w:rFonts w:cs="Times New Roman"/>
          <w:i/>
          <w:szCs w:val="24"/>
        </w:rPr>
        <w:t xml:space="preserve">Statistic Package Sosial Science (SPSS) for </w:t>
      </w:r>
      <w:r w:rsidRPr="00305497">
        <w:rPr>
          <w:rFonts w:cs="Times New Roman"/>
          <w:i/>
          <w:color w:val="000000" w:themeColor="text1"/>
          <w:szCs w:val="24"/>
        </w:rPr>
        <w:t>windows 20</w:t>
      </w:r>
      <w:r w:rsidRPr="00305497">
        <w:rPr>
          <w:rFonts w:cs="Times New Roman"/>
          <w:b/>
          <w:i/>
          <w:color w:val="000000" w:themeColor="text1"/>
          <w:szCs w:val="24"/>
        </w:rPr>
        <w:t xml:space="preserve">  </w:t>
      </w:r>
      <w:r w:rsidRPr="00305497">
        <w:rPr>
          <w:rFonts w:cs="Times New Roman"/>
          <w:color w:val="000000" w:themeColor="text1"/>
          <w:szCs w:val="24"/>
        </w:rPr>
        <w:t>maka dapat diketahui bahwa perhatian orang tua berkontribusi langsung terhadap hasil belajar matematika dengan nilai koefisien jalur</w:t>
      </w:r>
      <w:r w:rsidRPr="00305497">
        <w:rPr>
          <w:rFonts w:cs="Times New Roman"/>
          <w:b/>
          <w:color w:val="000000" w:themeColor="text1"/>
          <w:szCs w:val="24"/>
        </w:rPr>
        <w:t xml:space="preserve"> </w:t>
      </w:r>
      <w:r w:rsidRPr="00305497">
        <w:rPr>
          <w:rFonts w:cs="Times New Roman"/>
          <w:color w:val="000000" w:themeColor="text1"/>
          <w:szCs w:val="24"/>
        </w:rPr>
        <w:t>sebesar</w:t>
      </w:r>
      <w:r w:rsidRPr="00305497">
        <w:rPr>
          <w:rFonts w:cs="Times New Roman"/>
          <w:b/>
          <w:color w:val="000000" w:themeColor="text1"/>
          <w:szCs w:val="24"/>
        </w:rPr>
        <w:t xml:space="preserve"> </w:t>
      </w:r>
      <w:r w:rsidRPr="00305497">
        <w:rPr>
          <w:rFonts w:cs="Times New Roman"/>
          <w:color w:val="000000" w:themeColor="text1"/>
          <w:szCs w:val="24"/>
        </w:rPr>
        <w:t xml:space="preserve">0,198 atau sebesar 19,80%, sedangkan perhatian orang tua berkontribusi tidak langsung terhadap hasil belajar matematika melalui motivasi berprestasi sebesar </w:t>
      </w:r>
      <w:r w:rsidRPr="00305497">
        <w:rPr>
          <w:rFonts w:eastAsiaTheme="minorEastAsia" w:cs="Times New Roman"/>
          <w:color w:val="000000" w:themeColor="text1"/>
          <w:szCs w:val="24"/>
        </w:rPr>
        <w:t xml:space="preserve">(X3) = 0,198 + (0,124 </w:t>
      </w:r>
      <m:oMath>
        <m:r>
          <w:rPr>
            <w:rFonts w:ascii="Cambria Math" w:eastAsiaTheme="minorEastAsia" w:hAnsi="Cambria Math" w:cs="Times New Roman"/>
            <w:color w:val="000000" w:themeColor="text1"/>
            <w:szCs w:val="24"/>
          </w:rPr>
          <m:t>×</m:t>
        </m:r>
      </m:oMath>
      <w:r w:rsidRPr="00305497">
        <w:rPr>
          <w:rFonts w:eastAsiaTheme="minorEastAsia" w:cs="Times New Roman"/>
          <w:color w:val="000000" w:themeColor="text1"/>
          <w:szCs w:val="24"/>
        </w:rPr>
        <w:t xml:space="preserve"> 0,163) = 0,218 </w:t>
      </w:r>
      <w:r w:rsidRPr="00305497">
        <w:rPr>
          <w:rFonts w:cs="Times New Roman"/>
          <w:color w:val="000000" w:themeColor="text1"/>
          <w:szCs w:val="24"/>
        </w:rPr>
        <w:t>atau sebesar 21,80%. Selanjutnya meskipun secara teoritis, berbagai faktor yang bisa mempengaruhi hasil belajar, namun dalam penelitian ini dapat dibuktikan bahwa perhatian orang tua berkontribusi positif terhadap hasil belajar matematika, baik secara langsung maupun secara tidak langsung melalui motivasi berprestasi.</w:t>
      </w:r>
    </w:p>
    <w:p w:rsidR="00DE5EAC" w:rsidRDefault="00DE5EAC" w:rsidP="00DE5EAC">
      <w:pPr>
        <w:spacing w:line="480" w:lineRule="auto"/>
        <w:jc w:val="both"/>
        <w:rPr>
          <w:rFonts w:cs="Times New Roman"/>
          <w:b/>
          <w:color w:val="000000" w:themeColor="text1"/>
          <w:szCs w:val="24"/>
          <w:lang w:val="en-US"/>
        </w:rPr>
      </w:pPr>
    </w:p>
    <w:p w:rsidR="00BD0B54" w:rsidRPr="00DE5EAC" w:rsidRDefault="00BD0B54" w:rsidP="00DE5EAC">
      <w:pPr>
        <w:spacing w:line="480" w:lineRule="auto"/>
        <w:jc w:val="both"/>
        <w:rPr>
          <w:rFonts w:cs="Times New Roman"/>
          <w:b/>
          <w:color w:val="000000" w:themeColor="text1"/>
          <w:szCs w:val="24"/>
          <w:lang w:val="en-US"/>
        </w:rPr>
      </w:pPr>
    </w:p>
    <w:p w:rsidR="00B73E1C" w:rsidRDefault="00D54868" w:rsidP="00DE5EAC">
      <w:pPr>
        <w:pStyle w:val="ListParagraph"/>
        <w:numPr>
          <w:ilvl w:val="0"/>
          <w:numId w:val="1"/>
        </w:numPr>
        <w:spacing w:line="480" w:lineRule="auto"/>
        <w:ind w:left="360"/>
        <w:jc w:val="both"/>
        <w:rPr>
          <w:rFonts w:cs="Times New Roman"/>
          <w:b/>
          <w:color w:val="000000" w:themeColor="text1"/>
          <w:szCs w:val="24"/>
          <w:lang w:val="en-US"/>
        </w:rPr>
      </w:pPr>
      <w:r w:rsidRPr="00D54868">
        <w:rPr>
          <w:rFonts w:cs="Times New Roman"/>
          <w:b/>
          <w:color w:val="000000" w:themeColor="text1"/>
          <w:szCs w:val="24"/>
          <w:lang w:val="en-US"/>
        </w:rPr>
        <w:lastRenderedPageBreak/>
        <w:t>SIMPULAN DAN SARAN</w:t>
      </w:r>
    </w:p>
    <w:p w:rsidR="00D54868" w:rsidRDefault="00D54868" w:rsidP="00DB2F26">
      <w:pPr>
        <w:pStyle w:val="ListParagraph"/>
        <w:numPr>
          <w:ilvl w:val="0"/>
          <w:numId w:val="2"/>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Simpulan</w:t>
      </w:r>
    </w:p>
    <w:p w:rsidR="003C4546" w:rsidRDefault="003C4546" w:rsidP="003C4546">
      <w:pPr>
        <w:pStyle w:val="ListParagraph"/>
        <w:spacing w:line="480" w:lineRule="auto"/>
        <w:ind w:left="360" w:firstLine="720"/>
        <w:jc w:val="both"/>
        <w:rPr>
          <w:rFonts w:cs="Times New Roman"/>
          <w:szCs w:val="24"/>
          <w:lang w:val="en-US"/>
        </w:rPr>
      </w:pPr>
      <w:r>
        <w:rPr>
          <w:rFonts w:cs="Times New Roman"/>
          <w:szCs w:val="24"/>
        </w:rPr>
        <w:t>Berdasarkan hasil analisis data penelitian pada bab IV sebelumnya, beberapa kesimpulan dari hasil penelitian ini adalah:</w:t>
      </w:r>
      <w:r>
        <w:rPr>
          <w:rFonts w:cs="Times New Roman"/>
          <w:szCs w:val="24"/>
          <w:lang w:val="en-US"/>
        </w:rPr>
        <w:t xml:space="preserve"> (1) </w:t>
      </w:r>
      <w:r w:rsidRPr="00216B87">
        <w:rPr>
          <w:rFonts w:cs="Times New Roman"/>
          <w:szCs w:val="24"/>
        </w:rPr>
        <w:t xml:space="preserve">Konsep diri siswa </w:t>
      </w:r>
      <w:r w:rsidRPr="00216B87">
        <w:rPr>
          <w:rFonts w:cs="Times New Roman"/>
          <w:szCs w:val="24"/>
          <w:lang w:val="sv-SE"/>
        </w:rPr>
        <w:t xml:space="preserve">kelas X </w:t>
      </w:r>
      <w:r w:rsidRPr="00216B87">
        <w:rPr>
          <w:rFonts w:cs="Times New Roman"/>
          <w:szCs w:val="24"/>
        </w:rPr>
        <w:t>SMA di Kecamatan Sape Kabupaten Bima, termasuk dalam kategori tinggi</w:t>
      </w:r>
      <w:r>
        <w:rPr>
          <w:rFonts w:cs="Times New Roman"/>
          <w:szCs w:val="24"/>
          <w:lang w:val="en-US"/>
        </w:rPr>
        <w:t xml:space="preserve">;    (2) </w:t>
      </w:r>
      <w:r w:rsidRPr="00216B87">
        <w:rPr>
          <w:rFonts w:cs="Times New Roman"/>
          <w:szCs w:val="24"/>
        </w:rPr>
        <w:t xml:space="preserve">Perhatian orang tua siswa </w:t>
      </w:r>
      <w:r w:rsidRPr="00216B87">
        <w:rPr>
          <w:rFonts w:cs="Times New Roman"/>
          <w:szCs w:val="24"/>
          <w:lang w:val="sv-SE"/>
        </w:rPr>
        <w:t xml:space="preserve">kelas X </w:t>
      </w:r>
      <w:r w:rsidRPr="00216B87">
        <w:rPr>
          <w:rFonts w:cs="Times New Roman"/>
          <w:szCs w:val="24"/>
        </w:rPr>
        <w:t>SMA di Kecamatan Sape Kabupaten Bima, termasuk dalam kategori sedang</w:t>
      </w:r>
      <w:r>
        <w:rPr>
          <w:rFonts w:cs="Times New Roman"/>
          <w:szCs w:val="24"/>
          <w:lang w:val="en-US"/>
        </w:rPr>
        <w:t xml:space="preserve">; (3) </w:t>
      </w:r>
      <w:r w:rsidRPr="00216B87">
        <w:rPr>
          <w:rFonts w:cs="Times New Roman"/>
          <w:szCs w:val="24"/>
        </w:rPr>
        <w:t xml:space="preserve">Motivasi berprestasi siswa </w:t>
      </w:r>
      <w:r w:rsidRPr="00216B87">
        <w:rPr>
          <w:rFonts w:cs="Times New Roman"/>
          <w:szCs w:val="24"/>
          <w:lang w:val="sv-SE"/>
        </w:rPr>
        <w:t xml:space="preserve">kelas X </w:t>
      </w:r>
      <w:r w:rsidRPr="00216B87">
        <w:rPr>
          <w:rFonts w:cs="Times New Roman"/>
          <w:szCs w:val="24"/>
        </w:rPr>
        <w:t>SMA di Kecamatan Sape Kabupaten Bima, termasuk dalam kategori tinggi</w:t>
      </w:r>
      <w:r>
        <w:rPr>
          <w:rFonts w:cs="Times New Roman"/>
          <w:szCs w:val="24"/>
          <w:lang w:val="en-US"/>
        </w:rPr>
        <w:t xml:space="preserve">; (4) </w:t>
      </w:r>
      <w:r w:rsidRPr="00216B87">
        <w:rPr>
          <w:rFonts w:cs="Times New Roman"/>
          <w:szCs w:val="24"/>
        </w:rPr>
        <w:t xml:space="preserve">Hasil belajar matematika siswa </w:t>
      </w:r>
      <w:r w:rsidRPr="00216B87">
        <w:rPr>
          <w:rFonts w:cs="Times New Roman"/>
          <w:szCs w:val="24"/>
          <w:lang w:val="sv-SE"/>
        </w:rPr>
        <w:t xml:space="preserve">kelas X </w:t>
      </w:r>
      <w:r w:rsidRPr="00216B87">
        <w:rPr>
          <w:rFonts w:cs="Times New Roman"/>
          <w:szCs w:val="24"/>
        </w:rPr>
        <w:t>SMA di Kecamatan Sape Kabupaten Bima, termasuk dalam kategori tinggi</w:t>
      </w:r>
      <w:r>
        <w:rPr>
          <w:rFonts w:cs="Times New Roman"/>
          <w:szCs w:val="24"/>
          <w:lang w:val="en-US"/>
        </w:rPr>
        <w:t xml:space="preserve">; (5) </w:t>
      </w:r>
      <w:r>
        <w:rPr>
          <w:rFonts w:cs="Times New Roman"/>
          <w:szCs w:val="24"/>
        </w:rPr>
        <w:t>Kontribusi</w:t>
      </w:r>
      <w:r w:rsidRPr="00216B87">
        <w:rPr>
          <w:rFonts w:cs="Times New Roman"/>
          <w:szCs w:val="24"/>
        </w:rPr>
        <w:t xml:space="preserve"> konsep diri, Perhatian orang tua, dan motivasi berprestasi secara bersama-sama (simultan) terhadap hasil belajar matematika siswa</w:t>
      </w:r>
      <w:r w:rsidRPr="00216B87">
        <w:rPr>
          <w:rFonts w:cs="Times New Roman"/>
          <w:szCs w:val="24"/>
          <w:lang w:val="sv-SE"/>
        </w:rPr>
        <w:t xml:space="preserve"> kelas X</w:t>
      </w:r>
      <w:r w:rsidRPr="00216B87">
        <w:rPr>
          <w:rFonts w:cs="Times New Roman"/>
          <w:szCs w:val="24"/>
        </w:rPr>
        <w:t xml:space="preserve"> SMA di Kecamatan Sape Kabupaten Bima</w:t>
      </w:r>
      <w:r>
        <w:rPr>
          <w:rFonts w:cs="Times New Roman"/>
          <w:szCs w:val="24"/>
        </w:rPr>
        <w:t>, sebesar 11,10%</w:t>
      </w:r>
      <w:r>
        <w:rPr>
          <w:rFonts w:cs="Times New Roman"/>
          <w:szCs w:val="24"/>
          <w:lang w:val="en-US"/>
        </w:rPr>
        <w:t xml:space="preserve">; (6) </w:t>
      </w:r>
      <w:r w:rsidRPr="00216B87">
        <w:rPr>
          <w:rFonts w:cs="Times New Roman"/>
          <w:szCs w:val="24"/>
        </w:rPr>
        <w:t>Kontribusi positif konsep diri terhadap hasil belajar matematika siswa baik secara langsung maupun tidak langsung (melalui motivasi berprestasi) si</w:t>
      </w:r>
      <w:r w:rsidRPr="00216B87">
        <w:rPr>
          <w:rFonts w:cs="Times New Roman"/>
          <w:szCs w:val="24"/>
          <w:lang w:val="sv-SE"/>
        </w:rPr>
        <w:t xml:space="preserve">swa kelas X </w:t>
      </w:r>
      <w:r w:rsidRPr="00216B87">
        <w:rPr>
          <w:rFonts w:cs="Times New Roman"/>
          <w:szCs w:val="24"/>
        </w:rPr>
        <w:t>SMA di Kecamatan Sape Kabupaten Bima</w:t>
      </w:r>
      <w:r>
        <w:rPr>
          <w:rFonts w:cs="Times New Roman"/>
          <w:szCs w:val="24"/>
        </w:rPr>
        <w:t>, sebesar 24,10%</w:t>
      </w:r>
      <w:r>
        <w:rPr>
          <w:rFonts w:cs="Times New Roman"/>
          <w:szCs w:val="24"/>
          <w:lang w:val="en-US"/>
        </w:rPr>
        <w:t xml:space="preserve">;        (7) </w:t>
      </w:r>
      <w:r w:rsidRPr="00216B87">
        <w:rPr>
          <w:rFonts w:cs="Times New Roman"/>
          <w:szCs w:val="24"/>
        </w:rPr>
        <w:t>Kontribusi positif perhatian orang tua  terhadap hasil belajar matematika siswa baik secara langsung maupun tidak langsung (melalui motivasi berprestasi) si</w:t>
      </w:r>
      <w:r w:rsidRPr="00216B87">
        <w:rPr>
          <w:rFonts w:cs="Times New Roman"/>
          <w:szCs w:val="24"/>
          <w:lang w:val="sv-SE"/>
        </w:rPr>
        <w:t xml:space="preserve">swa kelas X </w:t>
      </w:r>
      <w:r w:rsidRPr="00216B87">
        <w:rPr>
          <w:rFonts w:cs="Times New Roman"/>
          <w:szCs w:val="24"/>
        </w:rPr>
        <w:t>SMA di Kecamatan Sape Kabupaten Bima</w:t>
      </w:r>
      <w:r>
        <w:rPr>
          <w:rFonts w:cs="Times New Roman"/>
          <w:szCs w:val="24"/>
        </w:rPr>
        <w:t>, sebesar 21,80%</w:t>
      </w:r>
      <w:r>
        <w:rPr>
          <w:rFonts w:cs="Times New Roman"/>
          <w:szCs w:val="24"/>
          <w:lang w:val="en-US"/>
        </w:rPr>
        <w:t xml:space="preserve">;                   (8) </w:t>
      </w:r>
      <w:r w:rsidRPr="00216B87">
        <w:rPr>
          <w:rFonts w:cs="Times New Roman"/>
          <w:szCs w:val="24"/>
        </w:rPr>
        <w:t xml:space="preserve">Kontribusi positif perhatian orang tua  terhadap hasil belajar matematika siswa baik secara langsung maupun tidak langsung (melalui </w:t>
      </w:r>
      <w:r>
        <w:rPr>
          <w:rFonts w:cs="Times New Roman"/>
          <w:szCs w:val="24"/>
        </w:rPr>
        <w:t>konsep diri</w:t>
      </w:r>
      <w:r w:rsidRPr="00216B87">
        <w:rPr>
          <w:rFonts w:cs="Times New Roman"/>
          <w:szCs w:val="24"/>
        </w:rPr>
        <w:t>) si</w:t>
      </w:r>
      <w:r w:rsidRPr="00216B87">
        <w:rPr>
          <w:rFonts w:cs="Times New Roman"/>
          <w:szCs w:val="24"/>
          <w:lang w:val="sv-SE"/>
        </w:rPr>
        <w:t xml:space="preserve">swa kelas X </w:t>
      </w:r>
      <w:r w:rsidRPr="00216B87">
        <w:rPr>
          <w:rFonts w:cs="Times New Roman"/>
          <w:szCs w:val="24"/>
        </w:rPr>
        <w:t>SMA di Kecamatan Sape Kabupaten Bima</w:t>
      </w:r>
      <w:r>
        <w:rPr>
          <w:rFonts w:cs="Times New Roman"/>
          <w:szCs w:val="24"/>
        </w:rPr>
        <w:t>, sebesar 25,05%</w:t>
      </w:r>
    </w:p>
    <w:p w:rsidR="00BD0B54" w:rsidRPr="00BD0B54" w:rsidRDefault="00BD0B54" w:rsidP="003C4546">
      <w:pPr>
        <w:pStyle w:val="ListParagraph"/>
        <w:spacing w:line="480" w:lineRule="auto"/>
        <w:ind w:left="360" w:firstLine="720"/>
        <w:jc w:val="both"/>
        <w:rPr>
          <w:rFonts w:cs="Times New Roman"/>
          <w:szCs w:val="24"/>
          <w:lang w:val="en-US"/>
        </w:rPr>
      </w:pPr>
    </w:p>
    <w:p w:rsidR="00D54868" w:rsidRDefault="00D54868" w:rsidP="00DB2F26">
      <w:pPr>
        <w:pStyle w:val="ListParagraph"/>
        <w:numPr>
          <w:ilvl w:val="0"/>
          <w:numId w:val="2"/>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lastRenderedPageBreak/>
        <w:t>Saran</w:t>
      </w:r>
    </w:p>
    <w:p w:rsidR="003C4546" w:rsidRPr="002047F9" w:rsidRDefault="003C4546" w:rsidP="003C4546">
      <w:pPr>
        <w:pStyle w:val="ListParagraph"/>
        <w:spacing w:after="200" w:line="480" w:lineRule="auto"/>
        <w:jc w:val="both"/>
        <w:rPr>
          <w:rFonts w:cs="Times New Roman"/>
          <w:szCs w:val="24"/>
        </w:rPr>
      </w:pPr>
      <w:r>
        <w:rPr>
          <w:rFonts w:cs="Times New Roman"/>
          <w:szCs w:val="24"/>
          <w:lang w:val="en-US"/>
        </w:rPr>
        <w:t xml:space="preserve">Adapaun saran yang perlu disampaikan bahwa; (1) </w:t>
      </w:r>
      <w:r w:rsidRPr="003C4546">
        <w:rPr>
          <w:rFonts w:cs="Times New Roman"/>
          <w:szCs w:val="24"/>
        </w:rPr>
        <w:t>Faktor yang mempengaruhi hasil belajar matematika siswa dalam penelitian ini meliput konsep diri berada dalam kategori tinggi, perhatian orang tua berada dalam kategori sedang, motivasi berprestasi berada kategori tinggi dan termasuk hasil belajar matematika berada dalam kategori tinggi. Oleh karena itu dapat diberikan saran untuk para guru, orang tua, dan para pengambil kebijakan agar mempertahankan hasil belajar yang dicapai dan dapat meningkatkan prestasi yang lebih baik lagi</w:t>
      </w:r>
      <w:r>
        <w:rPr>
          <w:rFonts w:cs="Times New Roman"/>
          <w:szCs w:val="24"/>
          <w:lang w:val="en-US"/>
        </w:rPr>
        <w:t xml:space="preserve">; (2) </w:t>
      </w:r>
      <w:r>
        <w:rPr>
          <w:rFonts w:cs="Times New Roman"/>
          <w:szCs w:val="24"/>
        </w:rPr>
        <w:t>Konsep diri, perhatian orang tua, dan motivasi berprestasi, berkontribusi positif terhadap hasil belajar matematika siswa. Oleh karena itu para guru, orang tua, dan para pengambil kebijakan ataupun lembaga-lembaga lainnya diharapkan dapat mendorong siswa/siswi agar dapat meningkatkan untuk meraih prestasi belajar matematika siswa</w:t>
      </w:r>
      <w:r>
        <w:rPr>
          <w:rFonts w:cs="Times New Roman"/>
          <w:szCs w:val="24"/>
          <w:lang w:val="en-US"/>
        </w:rPr>
        <w:t xml:space="preserve">; </w:t>
      </w:r>
    </w:p>
    <w:p w:rsidR="00B73E1C" w:rsidRPr="00D54868" w:rsidRDefault="005B6353" w:rsidP="003C4546">
      <w:pPr>
        <w:spacing w:line="480" w:lineRule="auto"/>
        <w:jc w:val="both"/>
        <w:rPr>
          <w:rFonts w:cs="Times New Roman"/>
          <w:b/>
          <w:szCs w:val="24"/>
          <w:lang w:val="en-US"/>
        </w:rPr>
      </w:pPr>
      <w:r w:rsidRPr="005B6353">
        <w:rPr>
          <w:noProof/>
          <w:lang w:val="en-US"/>
        </w:rPr>
        <w:pict>
          <v:rect id="_x0000_s1027" style="position:absolute;left:0;text-align:left;margin-left:390.6pt;margin-top:-35.8pt;width:30.85pt;height:15.9pt;z-index:251660288" strokecolor="white [3212]"/>
        </w:pict>
      </w:r>
      <w:r w:rsidR="00B73E1C" w:rsidRPr="00D54868">
        <w:rPr>
          <w:rFonts w:cs="Times New Roman"/>
          <w:b/>
          <w:szCs w:val="24"/>
          <w:lang w:val="en-US"/>
        </w:rPr>
        <w:t>DAFTAR PUSTAKA</w:t>
      </w:r>
    </w:p>
    <w:p w:rsidR="003C4546" w:rsidRPr="005D70BC" w:rsidRDefault="003C4546" w:rsidP="00452027">
      <w:pPr>
        <w:spacing w:line="240" w:lineRule="auto"/>
        <w:ind w:left="720" w:hanging="720"/>
        <w:rPr>
          <w:rFonts w:cs="Times New Roman"/>
          <w:color w:val="000000" w:themeColor="text1"/>
          <w:szCs w:val="24"/>
        </w:rPr>
      </w:pPr>
      <w:r w:rsidRPr="005D70BC">
        <w:rPr>
          <w:rFonts w:cs="Times New Roman"/>
          <w:color w:val="000000" w:themeColor="text1"/>
          <w:szCs w:val="24"/>
        </w:rPr>
        <w:t xml:space="preserve">Agustin,  M. 2011. </w:t>
      </w:r>
      <w:r w:rsidRPr="005D70BC">
        <w:rPr>
          <w:rFonts w:cs="Times New Roman"/>
          <w:i/>
          <w:color w:val="000000" w:themeColor="text1"/>
          <w:szCs w:val="24"/>
        </w:rPr>
        <w:t>Permasalahan Belajar dan Inovasi Pembelajaran.</w:t>
      </w:r>
      <w:r>
        <w:rPr>
          <w:rFonts w:cs="Times New Roman"/>
          <w:i/>
          <w:color w:val="000000" w:themeColor="text1"/>
          <w:szCs w:val="24"/>
        </w:rPr>
        <w:t xml:space="preserve"> </w:t>
      </w:r>
      <w:r w:rsidRPr="005D70BC">
        <w:rPr>
          <w:rFonts w:cs="Times New Roman"/>
          <w:color w:val="000000" w:themeColor="text1"/>
          <w:szCs w:val="24"/>
        </w:rPr>
        <w:t>Bandung:   PT Refika Aditama.</w:t>
      </w:r>
    </w:p>
    <w:p w:rsidR="003C4546"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rPr>
          <w:rFonts w:cs="Times New Roman"/>
          <w:color w:val="000000" w:themeColor="text1"/>
          <w:szCs w:val="24"/>
        </w:rPr>
      </w:pPr>
      <w:r>
        <w:rPr>
          <w:rFonts w:cs="Times New Roman"/>
          <w:color w:val="000000" w:themeColor="text1"/>
          <w:szCs w:val="24"/>
        </w:rPr>
        <w:t>Ahmad</w:t>
      </w:r>
      <w:r w:rsidRPr="005D70BC">
        <w:rPr>
          <w:rFonts w:cs="Times New Roman"/>
          <w:color w:val="000000" w:themeColor="text1"/>
          <w:szCs w:val="24"/>
        </w:rPr>
        <w:t xml:space="preserve">,  </w:t>
      </w:r>
      <w:r>
        <w:rPr>
          <w:rFonts w:cs="Times New Roman"/>
          <w:color w:val="000000" w:themeColor="text1"/>
          <w:szCs w:val="24"/>
        </w:rPr>
        <w:t>A</w:t>
      </w:r>
      <w:r w:rsidRPr="005D70BC">
        <w:rPr>
          <w:rFonts w:cs="Times New Roman"/>
          <w:color w:val="000000" w:themeColor="text1"/>
          <w:szCs w:val="24"/>
        </w:rPr>
        <w:t>. 20</w:t>
      </w:r>
      <w:r>
        <w:rPr>
          <w:rFonts w:cs="Times New Roman"/>
          <w:color w:val="000000" w:themeColor="text1"/>
          <w:szCs w:val="24"/>
        </w:rPr>
        <w:t>09</w:t>
      </w:r>
      <w:r w:rsidRPr="005D70BC">
        <w:rPr>
          <w:rFonts w:cs="Times New Roman"/>
          <w:color w:val="000000" w:themeColor="text1"/>
          <w:szCs w:val="24"/>
        </w:rPr>
        <w:t xml:space="preserve">. </w:t>
      </w:r>
      <w:r>
        <w:rPr>
          <w:rFonts w:cs="Times New Roman"/>
          <w:i/>
          <w:color w:val="000000" w:themeColor="text1"/>
          <w:szCs w:val="24"/>
        </w:rPr>
        <w:t>Psikologi Sosial</w:t>
      </w:r>
      <w:r w:rsidRPr="005D70BC">
        <w:rPr>
          <w:rFonts w:cs="Times New Roman"/>
          <w:i/>
          <w:color w:val="000000" w:themeColor="text1"/>
          <w:szCs w:val="24"/>
        </w:rPr>
        <w:t>.</w:t>
      </w:r>
      <w:r>
        <w:rPr>
          <w:rFonts w:cs="Times New Roman"/>
          <w:i/>
          <w:color w:val="000000" w:themeColor="text1"/>
          <w:szCs w:val="24"/>
        </w:rPr>
        <w:t xml:space="preserve"> </w:t>
      </w:r>
      <w:r>
        <w:rPr>
          <w:rFonts w:cs="Times New Roman"/>
          <w:color w:val="000000" w:themeColor="text1"/>
          <w:szCs w:val="24"/>
        </w:rPr>
        <w:t>Jakarta</w:t>
      </w:r>
      <w:r w:rsidRPr="005D70BC">
        <w:rPr>
          <w:rFonts w:cs="Times New Roman"/>
          <w:color w:val="000000" w:themeColor="text1"/>
          <w:szCs w:val="24"/>
        </w:rPr>
        <w:t xml:space="preserve">:   </w:t>
      </w:r>
      <w:r>
        <w:rPr>
          <w:rFonts w:cs="Times New Roman"/>
          <w:color w:val="000000" w:themeColor="text1"/>
          <w:szCs w:val="24"/>
        </w:rPr>
        <w:t>Rineka Cipta</w:t>
      </w:r>
      <w:r w:rsidRPr="005D70BC">
        <w:rPr>
          <w:rFonts w:cs="Times New Roman"/>
          <w:color w:val="000000" w:themeColor="text1"/>
          <w:szCs w:val="24"/>
        </w:rPr>
        <w:t>.</w:t>
      </w:r>
    </w:p>
    <w:p w:rsidR="003C4546" w:rsidRPr="005D70BC" w:rsidRDefault="003C4546" w:rsidP="00452027">
      <w:pPr>
        <w:spacing w:line="240" w:lineRule="auto"/>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 xml:space="preserve">Ahmad, J. Ghazali, M. &amp; Hassan, A. 2011.   </w:t>
      </w:r>
      <w:r w:rsidRPr="005D70BC">
        <w:rPr>
          <w:rFonts w:cs="Times New Roman"/>
          <w:i/>
          <w:color w:val="000000" w:themeColor="text1"/>
          <w:szCs w:val="24"/>
        </w:rPr>
        <w:t xml:space="preserve">Hubungan    Antara   Konsep   Diri  dan Tanggapan Menuju Prestasi Akademik Siswa Antara Mahasiswa di Universitas Putra Malaysia (Vol. 4 No. 2 Juli 2011). Jurnal </w:t>
      </w:r>
      <w:r>
        <w:rPr>
          <w:rFonts w:cs="Times New Roman"/>
          <w:color w:val="000000" w:themeColor="text1"/>
          <w:szCs w:val="24"/>
        </w:rPr>
        <w:t xml:space="preserve">(diterbitkan terjemahan). </w:t>
      </w:r>
      <w:r w:rsidRPr="005D70BC">
        <w:rPr>
          <w:rFonts w:cs="Times New Roman"/>
          <w:color w:val="000000" w:themeColor="text1"/>
          <w:szCs w:val="24"/>
        </w:rPr>
        <w:t>Selangor:</w:t>
      </w:r>
      <w:r>
        <w:rPr>
          <w:rFonts w:cs="Times New Roman"/>
          <w:color w:val="000000" w:themeColor="text1"/>
          <w:szCs w:val="24"/>
        </w:rPr>
        <w:t xml:space="preserve"> </w:t>
      </w:r>
      <w:r w:rsidRPr="005D70BC">
        <w:rPr>
          <w:rFonts w:cs="Times New Roman"/>
          <w:color w:val="000000" w:themeColor="text1"/>
          <w:szCs w:val="24"/>
        </w:rPr>
        <w:t>Universitas Putra Malaysia. (</w:t>
      </w:r>
      <w:hyperlink w:history="1">
        <w:r w:rsidRPr="007D4E7A">
          <w:rPr>
            <w:rStyle w:val="Hyperlink"/>
            <w:rFonts w:cs="Times New Roman"/>
            <w:szCs w:val="24"/>
          </w:rPr>
          <w:t>http://www. Mscser org/</w:t>
        </w:r>
      </w:hyperlink>
      <w:r w:rsidRPr="005D70BC">
        <w:rPr>
          <w:rFonts w:cs="Times New Roman"/>
          <w:color w:val="000000" w:themeColor="text1"/>
          <w:szCs w:val="24"/>
        </w:rPr>
        <w:t xml:space="preserve"> </w:t>
      </w:r>
      <w:hyperlink r:id="rId9" w:history="1">
        <w:r w:rsidRPr="005D70BC">
          <w:rPr>
            <w:rStyle w:val="Hyperlink"/>
            <w:rFonts w:cs="Times New Roman"/>
            <w:color w:val="000000" w:themeColor="text1"/>
            <w:szCs w:val="24"/>
          </w:rPr>
          <w:t>jesjournal</w:t>
        </w:r>
      </w:hyperlink>
      <w:r w:rsidRPr="005D70BC">
        <w:rPr>
          <w:rFonts w:cs="Times New Roman"/>
          <w:color w:val="000000" w:themeColor="text1"/>
          <w:szCs w:val="24"/>
        </w:rPr>
        <w:t xml:space="preserve"> diakses 20 desember  2012).</w:t>
      </w:r>
    </w:p>
    <w:p w:rsidR="003C4546" w:rsidRPr="005D70BC"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 xml:space="preserve">Amirullah. 2009. </w:t>
      </w:r>
      <w:r w:rsidRPr="005D70BC">
        <w:rPr>
          <w:rFonts w:cs="Times New Roman"/>
          <w:i/>
          <w:color w:val="000000" w:themeColor="text1"/>
          <w:szCs w:val="24"/>
        </w:rPr>
        <w:t>Pengaruh Faktor Masukan Mentah, Instrumental dan Lingkungan Terhadap Prestasi Belajar Matematika Siswa  Kelas IX SMP Negeri  di Kabupaten Jeneponto. Makassar: pps unm (tesis tidak diterbitkan</w:t>
      </w:r>
      <w:r w:rsidRPr="005D70BC">
        <w:rPr>
          <w:rFonts w:cs="Times New Roman"/>
          <w:color w:val="000000" w:themeColor="text1"/>
          <w:szCs w:val="24"/>
        </w:rPr>
        <w:t>)</w:t>
      </w:r>
    </w:p>
    <w:p w:rsidR="003C4546" w:rsidRPr="005D70BC" w:rsidRDefault="003C4546" w:rsidP="00452027">
      <w:pPr>
        <w:spacing w:line="240" w:lineRule="auto"/>
        <w:ind w:left="720" w:hanging="720"/>
        <w:jc w:val="both"/>
        <w:rPr>
          <w:rStyle w:val="HTMLCite"/>
          <w:rFonts w:cs="Times New Roman"/>
          <w:i w:val="0"/>
          <w:color w:val="000000" w:themeColor="text1"/>
          <w:szCs w:val="24"/>
        </w:rPr>
      </w:pPr>
      <w:r w:rsidRPr="005D70BC">
        <w:rPr>
          <w:rFonts w:cs="Times New Roman"/>
          <w:color w:val="000000" w:themeColor="text1"/>
          <w:szCs w:val="24"/>
        </w:rPr>
        <w:lastRenderedPageBreak/>
        <w:t xml:space="preserve">Ali, R. Akhter, A. Shahzad, S. Sultan, N. &amp; Ramzan, M. 2011.   </w:t>
      </w:r>
      <w:r w:rsidRPr="005D70BC">
        <w:rPr>
          <w:rFonts w:cs="Times New Roman"/>
          <w:i/>
          <w:color w:val="000000" w:themeColor="text1"/>
          <w:szCs w:val="24"/>
        </w:rPr>
        <w:t>Dampak    Motivasi Terhadap Prestasi Akademik Dalam pembelajaran Matematika Dalam Masalah Berbasis Lingkungan (Vol.3 No.1 Januari 2011). Jurnal</w:t>
      </w:r>
      <w:r w:rsidRPr="005D70BC">
        <w:rPr>
          <w:rFonts w:cs="Times New Roman"/>
          <w:color w:val="000000" w:themeColor="text1"/>
          <w:szCs w:val="24"/>
        </w:rPr>
        <w:t xml:space="preserve"> (diterbitkan terjemahan). Pakistan: Universitas Internasional Korakrum. </w:t>
      </w:r>
      <w:r w:rsidRPr="005D70BC">
        <w:rPr>
          <w:rStyle w:val="google-src-text"/>
          <w:rFonts w:cs="Times New Roman"/>
          <w:color w:val="000000" w:themeColor="text1"/>
          <w:szCs w:val="24"/>
        </w:rPr>
        <w:t>(</w:t>
      </w:r>
      <w:hyperlink r:id="rId10" w:history="1">
        <w:r w:rsidRPr="005D70BC">
          <w:rPr>
            <w:rStyle w:val="Hyperlink"/>
            <w:rFonts w:cs="Times New Roman"/>
            <w:color w:val="000000" w:themeColor="text1"/>
            <w:szCs w:val="24"/>
          </w:rPr>
          <w:t>http://www.ccsenet.org/journal/</w:t>
        </w:r>
      </w:hyperlink>
      <w:r w:rsidRPr="005D70BC">
        <w:rPr>
          <w:rStyle w:val="HTMLCite"/>
          <w:rFonts w:cs="Times New Roman"/>
          <w:color w:val="000000" w:themeColor="text1"/>
          <w:szCs w:val="24"/>
        </w:rPr>
        <w:t>indec.php diakses 10 Oktober 2012).</w:t>
      </w:r>
    </w:p>
    <w:p w:rsidR="003C4546"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Style w:val="HTMLCite"/>
          <w:rFonts w:cs="Times New Roman"/>
          <w:i w:val="0"/>
          <w:color w:val="000000" w:themeColor="text1"/>
          <w:szCs w:val="24"/>
        </w:rPr>
      </w:pPr>
      <w:r>
        <w:rPr>
          <w:rFonts w:cs="Times New Roman"/>
          <w:color w:val="000000" w:themeColor="text1"/>
          <w:szCs w:val="24"/>
        </w:rPr>
        <w:t>Apriyati</w:t>
      </w:r>
      <w:r w:rsidRPr="005D70BC">
        <w:rPr>
          <w:rFonts w:cs="Times New Roman"/>
          <w:color w:val="000000" w:themeColor="text1"/>
          <w:szCs w:val="24"/>
        </w:rPr>
        <w:t xml:space="preserve">, </w:t>
      </w:r>
      <w:r>
        <w:rPr>
          <w:rFonts w:cs="Times New Roman"/>
          <w:color w:val="000000" w:themeColor="text1"/>
          <w:szCs w:val="24"/>
        </w:rPr>
        <w:t>T</w:t>
      </w:r>
      <w:r w:rsidRPr="005D70BC">
        <w:rPr>
          <w:rFonts w:cs="Times New Roman"/>
          <w:color w:val="000000" w:themeColor="text1"/>
          <w:szCs w:val="24"/>
        </w:rPr>
        <w:t>.</w:t>
      </w:r>
      <w:r>
        <w:rPr>
          <w:rFonts w:cs="Times New Roman"/>
          <w:color w:val="000000" w:themeColor="text1"/>
          <w:szCs w:val="24"/>
        </w:rPr>
        <w:t>,</w:t>
      </w:r>
      <w:r w:rsidRPr="005D70BC">
        <w:rPr>
          <w:rFonts w:cs="Times New Roman"/>
          <w:color w:val="000000" w:themeColor="text1"/>
          <w:szCs w:val="24"/>
        </w:rPr>
        <w:t xml:space="preserve"> </w:t>
      </w:r>
      <w:r>
        <w:rPr>
          <w:rFonts w:cs="Times New Roman"/>
          <w:color w:val="000000" w:themeColor="text1"/>
          <w:szCs w:val="24"/>
        </w:rPr>
        <w:t>Joharman</w:t>
      </w:r>
      <w:r w:rsidRPr="005D70BC">
        <w:rPr>
          <w:rFonts w:cs="Times New Roman"/>
          <w:color w:val="000000" w:themeColor="text1"/>
          <w:szCs w:val="24"/>
        </w:rPr>
        <w:t xml:space="preserve">, &amp; </w:t>
      </w:r>
      <w:r>
        <w:rPr>
          <w:rFonts w:cs="Times New Roman"/>
          <w:color w:val="000000" w:themeColor="text1"/>
          <w:szCs w:val="24"/>
        </w:rPr>
        <w:t>Budi</w:t>
      </w:r>
      <w:r w:rsidRPr="005D70BC">
        <w:rPr>
          <w:rFonts w:cs="Times New Roman"/>
          <w:color w:val="000000" w:themeColor="text1"/>
          <w:szCs w:val="24"/>
        </w:rPr>
        <w:t xml:space="preserve">, </w:t>
      </w:r>
      <w:r>
        <w:rPr>
          <w:rFonts w:cs="Times New Roman"/>
          <w:color w:val="000000" w:themeColor="text1"/>
          <w:szCs w:val="24"/>
        </w:rPr>
        <w:t>H. S</w:t>
      </w:r>
      <w:r w:rsidRPr="005D70BC">
        <w:rPr>
          <w:rFonts w:cs="Times New Roman"/>
          <w:color w:val="000000" w:themeColor="text1"/>
          <w:szCs w:val="24"/>
        </w:rPr>
        <w:t xml:space="preserve">. 2011.  </w:t>
      </w:r>
      <w:r>
        <w:rPr>
          <w:rFonts w:cs="Times New Roman"/>
          <w:i/>
          <w:color w:val="000000" w:themeColor="text1"/>
          <w:szCs w:val="24"/>
        </w:rPr>
        <w:t xml:space="preserve">Pengaruh  Perhatian Orang Tua dan Minat Membaca Terhadap Hasil Belajar Bahasa Indonesia </w:t>
      </w:r>
      <w:r w:rsidRPr="005D70BC">
        <w:rPr>
          <w:rFonts w:cs="Times New Roman"/>
          <w:i/>
          <w:color w:val="000000" w:themeColor="text1"/>
          <w:szCs w:val="24"/>
        </w:rPr>
        <w:t>(Jurnal</w:t>
      </w:r>
      <w:r>
        <w:rPr>
          <w:rFonts w:cs="Times New Roman"/>
          <w:color w:val="000000" w:themeColor="text1"/>
          <w:szCs w:val="24"/>
        </w:rPr>
        <w:t xml:space="preserve"> </w:t>
      </w:r>
      <w:r w:rsidRPr="005D70BC">
        <w:rPr>
          <w:rFonts w:cs="Times New Roman"/>
          <w:color w:val="000000" w:themeColor="text1"/>
          <w:szCs w:val="24"/>
        </w:rPr>
        <w:t xml:space="preserve">diterbitkan </w:t>
      </w:r>
      <w:r>
        <w:rPr>
          <w:rFonts w:cs="Times New Roman"/>
          <w:color w:val="000000" w:themeColor="text1"/>
          <w:szCs w:val="24"/>
        </w:rPr>
        <w:t xml:space="preserve"> FKIP universitas sebelas maret Surakarta, </w:t>
      </w:r>
      <w:r>
        <w:rPr>
          <w:rStyle w:val="HTMLCite"/>
          <w:rFonts w:cs="Times New Roman"/>
          <w:color w:val="000000" w:themeColor="text1"/>
          <w:szCs w:val="24"/>
        </w:rPr>
        <w:t>diakse</w:t>
      </w:r>
      <w:r>
        <w:rPr>
          <w:rStyle w:val="HTMLCite"/>
          <w:rFonts w:cs="Times New Roman"/>
          <w:color w:val="000000" w:themeColor="text1"/>
          <w:szCs w:val="24"/>
          <w:lang w:val="en-US"/>
        </w:rPr>
        <w:t xml:space="preserve">s </w:t>
      </w:r>
      <w:r w:rsidRPr="005D70BC">
        <w:rPr>
          <w:rStyle w:val="HTMLCite"/>
          <w:rFonts w:cs="Times New Roman"/>
          <w:color w:val="000000" w:themeColor="text1"/>
          <w:szCs w:val="24"/>
        </w:rPr>
        <w:t>10 Oktober 2012).</w:t>
      </w:r>
    </w:p>
    <w:p w:rsidR="003C4546" w:rsidRPr="005D70BC" w:rsidRDefault="003C4546" w:rsidP="00452027">
      <w:pPr>
        <w:spacing w:line="240" w:lineRule="auto"/>
        <w:rPr>
          <w:rFonts w:cs="Times New Roman"/>
          <w:color w:val="000000" w:themeColor="text1"/>
          <w:szCs w:val="24"/>
        </w:rPr>
      </w:pPr>
    </w:p>
    <w:p w:rsidR="003C4546" w:rsidRPr="003C4546" w:rsidRDefault="003C4546" w:rsidP="00452027">
      <w:pPr>
        <w:pStyle w:val="Default"/>
        <w:ind w:left="720" w:hanging="720"/>
        <w:jc w:val="both"/>
        <w:rPr>
          <w:rStyle w:val="HTMLCite"/>
          <w:rFonts w:ascii="Times New Roman" w:hAnsi="Times New Roman" w:cs="Times New Roman"/>
          <w:i w:val="0"/>
          <w:color w:val="000000" w:themeColor="text1"/>
        </w:rPr>
      </w:pPr>
      <w:r w:rsidRPr="003C4546">
        <w:rPr>
          <w:rStyle w:val="google-src-text"/>
          <w:rFonts w:ascii="Times New Roman" w:hAnsi="Times New Roman" w:cs="Times New Roman"/>
          <w:color w:val="000000" w:themeColor="text1"/>
        </w:rPr>
        <w:t xml:space="preserve">Awan, NR, Noureen, G &amp; Naz, A. 2011. </w:t>
      </w:r>
      <w:r w:rsidRPr="003C4546">
        <w:rPr>
          <w:rStyle w:val="google-src-text"/>
          <w:rFonts w:ascii="Times New Roman" w:hAnsi="Times New Roman" w:cs="Times New Roman"/>
          <w:i/>
          <w:color w:val="000000" w:themeColor="text1"/>
        </w:rPr>
        <w:t xml:space="preserve">Sebuah  Studi  Hubungan  Antara Motivasi Berprestasi, Self Konsep dan Prestasi dalam Bahasa inggris dan  Matematika pada  Tingkat  Menengah </w:t>
      </w:r>
      <w:r w:rsidRPr="003C4546">
        <w:rPr>
          <w:rFonts w:ascii="Times New Roman" w:hAnsi="Times New Roman" w:cs="Times New Roman"/>
          <w:i/>
          <w:color w:val="000000" w:themeColor="text1"/>
        </w:rPr>
        <w:t>(Vol.4 No.3 Agustus 2011)</w:t>
      </w:r>
      <w:r w:rsidRPr="003C4546">
        <w:rPr>
          <w:rStyle w:val="google-src-text"/>
          <w:rFonts w:ascii="Times New Roman" w:hAnsi="Times New Roman" w:cs="Times New Roman"/>
          <w:i/>
          <w:color w:val="000000" w:themeColor="text1"/>
        </w:rPr>
        <w:t xml:space="preserve">.  Jurnal  </w:t>
      </w:r>
      <w:r w:rsidRPr="003C4546">
        <w:rPr>
          <w:rStyle w:val="google-src-text"/>
          <w:rFonts w:ascii="Times New Roman" w:hAnsi="Times New Roman" w:cs="Times New Roman"/>
          <w:color w:val="000000" w:themeColor="text1"/>
        </w:rPr>
        <w:t>(diterbitkan terjemahan). Pakistan: Universitas Sargodha. (</w:t>
      </w:r>
      <w:hyperlink w:history="1">
        <w:r w:rsidRPr="003C4546">
          <w:rPr>
            <w:rStyle w:val="Hyperlink"/>
            <w:rFonts w:ascii="Times New Roman" w:hAnsi="Times New Roman" w:cs="Times New Roman"/>
          </w:rPr>
          <w:t>http://www. ccsenet. org/journal/</w:t>
        </w:r>
      </w:hyperlink>
      <w:r w:rsidRPr="003C4546">
        <w:rPr>
          <w:rFonts w:ascii="Times New Roman" w:hAnsi="Times New Roman" w:cs="Times New Roman"/>
          <w:color w:val="000000" w:themeColor="text1"/>
        </w:rPr>
        <w:t xml:space="preserve"> </w:t>
      </w:r>
      <w:r w:rsidRPr="003C4546">
        <w:rPr>
          <w:rStyle w:val="HTMLCite"/>
          <w:rFonts w:ascii="Times New Roman" w:hAnsi="Times New Roman" w:cs="Times New Roman"/>
          <w:color w:val="000000" w:themeColor="text1"/>
        </w:rPr>
        <w:t>indec.php diakses 20 Desember 2012).</w:t>
      </w:r>
    </w:p>
    <w:p w:rsidR="003C4546" w:rsidRPr="005D70BC" w:rsidRDefault="003C4546" w:rsidP="00452027">
      <w:pPr>
        <w:spacing w:line="240" w:lineRule="auto"/>
        <w:rPr>
          <w:rFonts w:cs="Times New Roman"/>
          <w:color w:val="000000" w:themeColor="text1"/>
          <w:szCs w:val="24"/>
        </w:rPr>
      </w:pPr>
    </w:p>
    <w:p w:rsidR="003C4546" w:rsidRPr="005D70BC" w:rsidRDefault="003C4546" w:rsidP="00452027">
      <w:pPr>
        <w:spacing w:line="240" w:lineRule="auto"/>
        <w:rPr>
          <w:rFonts w:cs="Times New Roman"/>
          <w:color w:val="000000" w:themeColor="text1"/>
          <w:szCs w:val="24"/>
        </w:rPr>
      </w:pPr>
      <w:r>
        <w:rPr>
          <w:rFonts w:cs="Times New Roman"/>
          <w:color w:val="000000" w:themeColor="text1"/>
          <w:szCs w:val="24"/>
        </w:rPr>
        <w:t>Azwar, S. 2008</w:t>
      </w:r>
      <w:r w:rsidRPr="005D70BC">
        <w:rPr>
          <w:rFonts w:cs="Times New Roman"/>
          <w:color w:val="000000" w:themeColor="text1"/>
          <w:szCs w:val="24"/>
        </w:rPr>
        <w:t xml:space="preserve">. </w:t>
      </w:r>
      <w:r w:rsidRPr="005D70BC">
        <w:rPr>
          <w:rFonts w:cs="Times New Roman"/>
          <w:i/>
          <w:color w:val="000000" w:themeColor="text1"/>
          <w:szCs w:val="24"/>
        </w:rPr>
        <w:t>Penyusunan Skala Psikologi</w:t>
      </w:r>
      <w:r w:rsidRPr="005D70BC">
        <w:rPr>
          <w:rFonts w:cs="Times New Roman"/>
          <w:color w:val="000000" w:themeColor="text1"/>
          <w:szCs w:val="24"/>
        </w:rPr>
        <w:t xml:space="preserve">. Yogyakarta: Pustaka </w:t>
      </w:r>
      <w:r>
        <w:rPr>
          <w:rFonts w:cs="Times New Roman"/>
          <w:color w:val="000000" w:themeColor="text1"/>
          <w:szCs w:val="24"/>
        </w:rPr>
        <w:t>Pelajar</w:t>
      </w:r>
    </w:p>
    <w:p w:rsidR="003C4546" w:rsidRPr="005D70BC" w:rsidRDefault="003C4546" w:rsidP="00452027">
      <w:pPr>
        <w:spacing w:line="240" w:lineRule="auto"/>
        <w:rPr>
          <w:rFonts w:cs="Times New Roman"/>
          <w:color w:val="000000" w:themeColor="text1"/>
          <w:szCs w:val="24"/>
        </w:rPr>
      </w:pPr>
    </w:p>
    <w:p w:rsidR="003C4546" w:rsidRPr="005D70BC" w:rsidRDefault="003C4546" w:rsidP="00452027">
      <w:pPr>
        <w:spacing w:line="240" w:lineRule="auto"/>
        <w:rPr>
          <w:rFonts w:cs="Times New Roman"/>
          <w:color w:val="000000" w:themeColor="text1"/>
          <w:szCs w:val="24"/>
        </w:rPr>
      </w:pPr>
      <w:r w:rsidRPr="005D70BC">
        <w:rPr>
          <w:rFonts w:cs="Times New Roman"/>
          <w:color w:val="000000" w:themeColor="text1"/>
          <w:szCs w:val="24"/>
        </w:rPr>
        <w:t xml:space="preserve">Depdiknas. 2006. </w:t>
      </w:r>
      <w:r w:rsidRPr="005D70BC">
        <w:rPr>
          <w:rFonts w:cs="Times New Roman"/>
          <w:i/>
          <w:color w:val="000000" w:themeColor="text1"/>
          <w:szCs w:val="24"/>
        </w:rPr>
        <w:t>Standar Isi</w:t>
      </w:r>
      <w:r w:rsidRPr="005D70BC">
        <w:rPr>
          <w:rFonts w:cs="Times New Roman"/>
          <w:color w:val="000000" w:themeColor="text1"/>
          <w:szCs w:val="24"/>
        </w:rPr>
        <w:t>.  Jakarta:  Badan Standar Nasional Pendidikan.</w:t>
      </w:r>
    </w:p>
    <w:p w:rsidR="003C4546" w:rsidRPr="005D70BC" w:rsidRDefault="003C4546" w:rsidP="00452027">
      <w:pPr>
        <w:spacing w:line="240" w:lineRule="auto"/>
        <w:rPr>
          <w:rFonts w:cs="Times New Roman"/>
          <w:color w:val="000000" w:themeColor="text1"/>
          <w:szCs w:val="24"/>
        </w:rPr>
      </w:pPr>
    </w:p>
    <w:p w:rsidR="003C4546" w:rsidRDefault="003C4546" w:rsidP="00452027">
      <w:pPr>
        <w:spacing w:line="240" w:lineRule="auto"/>
        <w:ind w:left="720" w:hanging="720"/>
        <w:jc w:val="both"/>
        <w:rPr>
          <w:rFonts w:cs="Times New Roman"/>
          <w:color w:val="000000" w:themeColor="text1"/>
          <w:szCs w:val="24"/>
          <w:lang w:val="en-US"/>
        </w:rPr>
      </w:pPr>
      <w:r w:rsidRPr="005D70BC">
        <w:rPr>
          <w:rFonts w:cs="Times New Roman"/>
          <w:color w:val="000000" w:themeColor="text1"/>
          <w:szCs w:val="24"/>
        </w:rPr>
        <w:t xml:space="preserve">Djamarah, S. B. 2004. </w:t>
      </w:r>
      <w:r w:rsidRPr="005D70BC">
        <w:rPr>
          <w:rFonts w:cs="Times New Roman"/>
          <w:i/>
          <w:color w:val="000000" w:themeColor="text1"/>
          <w:szCs w:val="24"/>
        </w:rPr>
        <w:t>Pola Komunikasi Orang Tua dan Anak dalam Keluarga</w:t>
      </w:r>
      <w:r w:rsidRPr="005D70BC">
        <w:rPr>
          <w:rFonts w:cs="Times New Roman"/>
          <w:color w:val="000000" w:themeColor="text1"/>
          <w:szCs w:val="24"/>
        </w:rPr>
        <w:t>.  Jakarta: Rineka Cipta.</w:t>
      </w:r>
    </w:p>
    <w:p w:rsidR="003C4546" w:rsidRPr="003C4546" w:rsidRDefault="003C4546" w:rsidP="00452027">
      <w:pPr>
        <w:spacing w:line="240" w:lineRule="auto"/>
        <w:ind w:left="720" w:hanging="720"/>
        <w:rPr>
          <w:rFonts w:cs="Times New Roman"/>
          <w:color w:val="000000" w:themeColor="text1"/>
          <w:szCs w:val="24"/>
          <w:lang w:val="en-US"/>
        </w:rPr>
      </w:pPr>
    </w:p>
    <w:p w:rsidR="003C4546" w:rsidRPr="005D70BC" w:rsidRDefault="003C4546" w:rsidP="00452027">
      <w:pPr>
        <w:spacing w:line="240" w:lineRule="auto"/>
        <w:ind w:left="720" w:hanging="720"/>
        <w:jc w:val="both"/>
        <w:rPr>
          <w:rStyle w:val="google-src-text"/>
          <w:rFonts w:cs="Times New Roman"/>
          <w:color w:val="000000" w:themeColor="text1"/>
          <w:szCs w:val="24"/>
        </w:rPr>
      </w:pPr>
      <w:r w:rsidRPr="005D70BC">
        <w:rPr>
          <w:rFonts w:cs="Times New Roman"/>
          <w:color w:val="000000" w:themeColor="text1"/>
          <w:szCs w:val="24"/>
        </w:rPr>
        <w:t xml:space="preserve">Dwija, W. I. 2008. </w:t>
      </w:r>
      <w:r w:rsidRPr="005D70BC">
        <w:rPr>
          <w:rFonts w:cs="Times New Roman"/>
          <w:i/>
          <w:color w:val="000000" w:themeColor="text1"/>
          <w:szCs w:val="24"/>
        </w:rPr>
        <w:t>Hubungan  Konsep  Diri,  Motivasi  Berprestasi, dan Perhatian Orang Tua dengan  Hasil Belajar SosiologiPada Siswa Kelas II Sekolah Menengah Atas unggulan di Kota Amlapura (No.1 Th.XXXXI Januari 2008)</w:t>
      </w:r>
      <w:r w:rsidRPr="005D70BC">
        <w:rPr>
          <w:rFonts w:cs="Times New Roman"/>
          <w:color w:val="000000" w:themeColor="text1"/>
          <w:szCs w:val="24"/>
        </w:rPr>
        <w:t xml:space="preserve">. </w:t>
      </w:r>
      <w:r w:rsidRPr="005D70BC">
        <w:rPr>
          <w:rFonts w:cs="Times New Roman"/>
          <w:i/>
          <w:color w:val="000000" w:themeColor="text1"/>
          <w:szCs w:val="24"/>
        </w:rPr>
        <w:t>Jurnal</w:t>
      </w:r>
      <w:r w:rsidRPr="005D70BC">
        <w:rPr>
          <w:rFonts w:cs="Times New Roman"/>
          <w:color w:val="000000" w:themeColor="text1"/>
          <w:szCs w:val="24"/>
        </w:rPr>
        <w:t xml:space="preserve"> (diterbitkan) Bali:Undiksha.</w:t>
      </w:r>
      <w:r w:rsidRPr="005D70BC">
        <w:rPr>
          <w:rStyle w:val="google-src-text"/>
          <w:rFonts w:cs="Times New Roman"/>
          <w:color w:val="000000" w:themeColor="text1"/>
          <w:szCs w:val="24"/>
        </w:rPr>
        <w:t xml:space="preserve">(http: // </w:t>
      </w:r>
      <w:hyperlink r:id="rId11" w:history="1">
        <w:r w:rsidRPr="005D70BC">
          <w:rPr>
            <w:rStyle w:val="Hyperlink"/>
            <w:rFonts w:cs="Times New Roman"/>
            <w:color w:val="000000" w:themeColor="text1"/>
            <w:szCs w:val="24"/>
          </w:rPr>
          <w:t>www.undiksha</w:t>
        </w:r>
      </w:hyperlink>
      <w:r w:rsidRPr="005D70BC">
        <w:rPr>
          <w:rStyle w:val="HTMLCite"/>
          <w:color w:val="000000" w:themeColor="text1"/>
        </w:rPr>
        <w:t xml:space="preserve">. </w:t>
      </w:r>
      <w:r w:rsidRPr="005D70BC">
        <w:rPr>
          <w:rStyle w:val="HTMLCite"/>
          <w:rFonts w:cs="Times New Roman"/>
          <w:color w:val="000000" w:themeColor="text1"/>
          <w:szCs w:val="24"/>
        </w:rPr>
        <w:t>ac.id</w:t>
      </w:r>
      <w:r w:rsidRPr="005D70BC">
        <w:rPr>
          <w:rStyle w:val="google-src-text"/>
          <w:rFonts w:cs="Times New Roman"/>
          <w:color w:val="000000" w:themeColor="text1"/>
          <w:szCs w:val="24"/>
        </w:rPr>
        <w:t>diakses 01Agustus 2012).</w:t>
      </w:r>
    </w:p>
    <w:p w:rsidR="003C4546" w:rsidRPr="005D70BC" w:rsidRDefault="003C4546" w:rsidP="00452027">
      <w:pPr>
        <w:spacing w:line="240" w:lineRule="auto"/>
        <w:ind w:left="720" w:hanging="720"/>
        <w:rPr>
          <w:rStyle w:val="google-src-text"/>
          <w:rFonts w:cs="Times New Roman"/>
          <w:color w:val="000000" w:themeColor="text1"/>
          <w:szCs w:val="24"/>
        </w:rPr>
      </w:pPr>
    </w:p>
    <w:p w:rsidR="003C4546" w:rsidRPr="005D70BC" w:rsidRDefault="003C4546" w:rsidP="00452027">
      <w:pPr>
        <w:spacing w:line="240" w:lineRule="auto"/>
        <w:ind w:left="720" w:hanging="720"/>
        <w:rPr>
          <w:rFonts w:cs="Times New Roman"/>
          <w:color w:val="000000" w:themeColor="text1"/>
          <w:szCs w:val="24"/>
        </w:rPr>
      </w:pPr>
      <w:r w:rsidRPr="005D70BC">
        <w:rPr>
          <w:rFonts w:cs="Times New Roman"/>
          <w:color w:val="000000" w:themeColor="text1"/>
          <w:szCs w:val="24"/>
        </w:rPr>
        <w:t xml:space="preserve">Emzir. 2007. </w:t>
      </w:r>
      <w:r w:rsidRPr="005D70BC">
        <w:rPr>
          <w:rFonts w:cs="Times New Roman"/>
          <w:i/>
          <w:color w:val="000000" w:themeColor="text1"/>
          <w:szCs w:val="24"/>
        </w:rPr>
        <w:t>Metodologi Penelitian Pendidikan</w:t>
      </w:r>
      <w:r w:rsidRPr="005D70BC">
        <w:rPr>
          <w:rFonts w:cs="Times New Roman"/>
          <w:color w:val="000000" w:themeColor="text1"/>
          <w:szCs w:val="24"/>
        </w:rPr>
        <w:t>.  Jakarta:  PT RajaGrafindo Persada.</w:t>
      </w:r>
    </w:p>
    <w:p w:rsidR="003C4546"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Style w:val="google-src-text"/>
          <w:rFonts w:cs="Times New Roman"/>
          <w:color w:val="000000" w:themeColor="text1"/>
          <w:szCs w:val="24"/>
        </w:rPr>
      </w:pPr>
      <w:r>
        <w:rPr>
          <w:rFonts w:cs="Times New Roman"/>
          <w:color w:val="000000" w:themeColor="text1"/>
          <w:szCs w:val="24"/>
        </w:rPr>
        <w:t>Garliah</w:t>
      </w:r>
      <w:r w:rsidRPr="005D70BC">
        <w:rPr>
          <w:rFonts w:cs="Times New Roman"/>
          <w:color w:val="000000" w:themeColor="text1"/>
          <w:szCs w:val="24"/>
        </w:rPr>
        <w:t xml:space="preserve">, </w:t>
      </w:r>
      <w:r>
        <w:rPr>
          <w:rFonts w:cs="Times New Roman"/>
          <w:color w:val="000000" w:themeColor="text1"/>
          <w:szCs w:val="24"/>
        </w:rPr>
        <w:t>L</w:t>
      </w:r>
      <w:r w:rsidRPr="005D70BC">
        <w:rPr>
          <w:rFonts w:cs="Times New Roman"/>
          <w:color w:val="000000" w:themeColor="text1"/>
          <w:szCs w:val="24"/>
        </w:rPr>
        <w:t xml:space="preserve">. </w:t>
      </w:r>
      <w:r>
        <w:rPr>
          <w:rFonts w:cs="Times New Roman"/>
          <w:color w:val="000000" w:themeColor="text1"/>
          <w:szCs w:val="24"/>
        </w:rPr>
        <w:t>dan Nasution F</w:t>
      </w:r>
      <w:r w:rsidRPr="005D70BC">
        <w:rPr>
          <w:rFonts w:cs="Times New Roman"/>
          <w:color w:val="000000" w:themeColor="text1"/>
          <w:szCs w:val="24"/>
        </w:rPr>
        <w:t>.</w:t>
      </w:r>
      <w:r>
        <w:rPr>
          <w:rFonts w:cs="Times New Roman"/>
          <w:color w:val="000000" w:themeColor="text1"/>
          <w:szCs w:val="24"/>
        </w:rPr>
        <w:t xml:space="preserve"> K. S. 2005</w:t>
      </w:r>
      <w:r w:rsidRPr="005D70BC">
        <w:rPr>
          <w:rFonts w:cs="Times New Roman"/>
          <w:color w:val="000000" w:themeColor="text1"/>
          <w:szCs w:val="24"/>
        </w:rPr>
        <w:t xml:space="preserve">. </w:t>
      </w:r>
      <w:r>
        <w:rPr>
          <w:rFonts w:cs="Times New Roman"/>
          <w:i/>
          <w:color w:val="000000" w:themeColor="text1"/>
          <w:szCs w:val="24"/>
        </w:rPr>
        <w:t>Peran Pola Asuh Orang Tua</w:t>
      </w:r>
      <w:r w:rsidRPr="005D70BC">
        <w:rPr>
          <w:rFonts w:cs="Times New Roman"/>
          <w:i/>
          <w:color w:val="000000" w:themeColor="text1"/>
          <w:szCs w:val="24"/>
        </w:rPr>
        <w:t xml:space="preserve">,  </w:t>
      </w:r>
      <w:r>
        <w:rPr>
          <w:rFonts w:cs="Times New Roman"/>
          <w:i/>
          <w:color w:val="000000" w:themeColor="text1"/>
          <w:szCs w:val="24"/>
        </w:rPr>
        <w:t xml:space="preserve">dalam </w:t>
      </w:r>
      <w:r w:rsidRPr="005D70BC">
        <w:rPr>
          <w:rFonts w:cs="Times New Roman"/>
          <w:i/>
          <w:color w:val="000000" w:themeColor="text1"/>
          <w:szCs w:val="24"/>
        </w:rPr>
        <w:t>Motivasi  Berprestasi (</w:t>
      </w:r>
      <w:r>
        <w:rPr>
          <w:rFonts w:cs="Times New Roman"/>
          <w:i/>
          <w:color w:val="000000" w:themeColor="text1"/>
          <w:szCs w:val="24"/>
        </w:rPr>
        <w:t>V</w:t>
      </w:r>
      <w:r w:rsidRPr="005D70BC">
        <w:rPr>
          <w:rFonts w:cs="Times New Roman"/>
          <w:i/>
          <w:color w:val="000000" w:themeColor="text1"/>
          <w:szCs w:val="24"/>
        </w:rPr>
        <w:t>o</w:t>
      </w:r>
      <w:r>
        <w:rPr>
          <w:rFonts w:cs="Times New Roman"/>
          <w:i/>
          <w:color w:val="000000" w:themeColor="text1"/>
          <w:szCs w:val="24"/>
        </w:rPr>
        <w:t>l</w:t>
      </w:r>
      <w:r w:rsidRPr="005D70BC">
        <w:rPr>
          <w:rFonts w:cs="Times New Roman"/>
          <w:i/>
          <w:color w:val="000000" w:themeColor="text1"/>
          <w:szCs w:val="24"/>
        </w:rPr>
        <w:t>.</w:t>
      </w:r>
      <w:r>
        <w:rPr>
          <w:rFonts w:cs="Times New Roman"/>
          <w:i/>
          <w:color w:val="000000" w:themeColor="text1"/>
          <w:szCs w:val="24"/>
        </w:rPr>
        <w:t xml:space="preserve"> </w:t>
      </w:r>
      <w:r w:rsidRPr="005D70BC">
        <w:rPr>
          <w:rFonts w:cs="Times New Roman"/>
          <w:i/>
          <w:color w:val="000000" w:themeColor="text1"/>
          <w:szCs w:val="24"/>
        </w:rPr>
        <w:t>1 J</w:t>
      </w:r>
      <w:r>
        <w:rPr>
          <w:rFonts w:cs="Times New Roman"/>
          <w:i/>
          <w:color w:val="000000" w:themeColor="text1"/>
          <w:szCs w:val="24"/>
        </w:rPr>
        <w:t>uni 2005</w:t>
      </w:r>
      <w:r w:rsidRPr="005D70BC">
        <w:rPr>
          <w:rFonts w:cs="Times New Roman"/>
          <w:i/>
          <w:color w:val="000000" w:themeColor="text1"/>
          <w:szCs w:val="24"/>
        </w:rPr>
        <w:t>)</w:t>
      </w:r>
      <w:r w:rsidRPr="005D70BC">
        <w:rPr>
          <w:rFonts w:cs="Times New Roman"/>
          <w:color w:val="000000" w:themeColor="text1"/>
          <w:szCs w:val="24"/>
        </w:rPr>
        <w:t xml:space="preserve">. </w:t>
      </w:r>
      <w:r w:rsidRPr="005D70BC">
        <w:rPr>
          <w:rFonts w:cs="Times New Roman"/>
          <w:i/>
          <w:color w:val="000000" w:themeColor="text1"/>
          <w:szCs w:val="24"/>
        </w:rPr>
        <w:t>Jurnal</w:t>
      </w:r>
      <w:r w:rsidRPr="005D70BC">
        <w:rPr>
          <w:rFonts w:cs="Times New Roman"/>
          <w:color w:val="000000" w:themeColor="text1"/>
          <w:szCs w:val="24"/>
        </w:rPr>
        <w:t xml:space="preserve"> (diterbitkan) </w:t>
      </w:r>
      <w:r w:rsidRPr="005D70BC">
        <w:rPr>
          <w:rStyle w:val="google-src-text"/>
          <w:rFonts w:cs="Times New Roman"/>
          <w:color w:val="000000" w:themeColor="text1"/>
          <w:szCs w:val="24"/>
        </w:rPr>
        <w:t xml:space="preserve">http: // </w:t>
      </w:r>
      <w:hyperlink r:id="rId12" w:history="1">
        <w:r w:rsidRPr="003526CC">
          <w:rPr>
            <w:rStyle w:val="Hyperlink"/>
            <w:rFonts w:cs="Times New Roman"/>
            <w:szCs w:val="24"/>
          </w:rPr>
          <w:t>www.universitas</w:t>
        </w:r>
      </w:hyperlink>
      <w:r>
        <w:rPr>
          <w:rStyle w:val="google-src-text"/>
          <w:rFonts w:cs="Times New Roman"/>
          <w:color w:val="000000" w:themeColor="text1"/>
          <w:szCs w:val="24"/>
        </w:rPr>
        <w:t xml:space="preserve"> sumatra utara</w:t>
      </w:r>
      <w:r w:rsidRPr="005D70BC">
        <w:rPr>
          <w:rStyle w:val="HTMLCite"/>
          <w:color w:val="000000" w:themeColor="text1"/>
        </w:rPr>
        <w:t>.</w:t>
      </w:r>
      <w:r w:rsidRPr="005D70BC">
        <w:rPr>
          <w:rStyle w:val="HTMLCite"/>
          <w:rFonts w:cs="Times New Roman"/>
          <w:color w:val="000000" w:themeColor="text1"/>
          <w:szCs w:val="24"/>
        </w:rPr>
        <w:t>ac.id</w:t>
      </w:r>
      <w:r>
        <w:rPr>
          <w:rStyle w:val="HTMLCite"/>
          <w:rFonts w:cs="Times New Roman"/>
          <w:color w:val="000000" w:themeColor="text1"/>
          <w:szCs w:val="24"/>
        </w:rPr>
        <w:t xml:space="preserve"> </w:t>
      </w:r>
      <w:r w:rsidRPr="00865E50">
        <w:rPr>
          <w:rStyle w:val="HTMLCite"/>
          <w:rFonts w:cs="Times New Roman"/>
          <w:color w:val="000000" w:themeColor="text1"/>
          <w:szCs w:val="24"/>
        </w:rPr>
        <w:t>(</w:t>
      </w:r>
      <w:r w:rsidRPr="005D70BC">
        <w:rPr>
          <w:rStyle w:val="google-src-text"/>
          <w:rFonts w:cs="Times New Roman"/>
          <w:color w:val="000000" w:themeColor="text1"/>
          <w:szCs w:val="24"/>
        </w:rPr>
        <w:t>diakses 01</w:t>
      </w:r>
      <w:r>
        <w:rPr>
          <w:rStyle w:val="google-src-text"/>
          <w:rFonts w:cs="Times New Roman"/>
          <w:color w:val="000000" w:themeColor="text1"/>
          <w:szCs w:val="24"/>
        </w:rPr>
        <w:t xml:space="preserve"> November </w:t>
      </w:r>
      <w:r w:rsidRPr="005D70BC">
        <w:rPr>
          <w:rStyle w:val="google-src-text"/>
          <w:rFonts w:cs="Times New Roman"/>
          <w:color w:val="000000" w:themeColor="text1"/>
          <w:szCs w:val="24"/>
        </w:rPr>
        <w:t>2012).</w:t>
      </w:r>
    </w:p>
    <w:p w:rsidR="003C4546" w:rsidRPr="005D70BC" w:rsidRDefault="003C4546" w:rsidP="00452027">
      <w:pPr>
        <w:spacing w:line="240" w:lineRule="auto"/>
        <w:ind w:left="1440" w:hanging="1440"/>
        <w:rPr>
          <w:rStyle w:val="google-src-text"/>
          <w:rFonts w:cs="Times New Roman"/>
          <w:color w:val="000000" w:themeColor="text1"/>
          <w:szCs w:val="24"/>
        </w:rPr>
      </w:pPr>
    </w:p>
    <w:p w:rsidR="003C4546" w:rsidRPr="005D70BC" w:rsidRDefault="003C4546" w:rsidP="00452027">
      <w:pPr>
        <w:spacing w:line="240" w:lineRule="auto"/>
        <w:ind w:left="720" w:hanging="720"/>
        <w:jc w:val="both"/>
        <w:rPr>
          <w:rStyle w:val="google-src-text"/>
          <w:rFonts w:cs="Times New Roman"/>
          <w:color w:val="000000" w:themeColor="text1"/>
          <w:szCs w:val="24"/>
        </w:rPr>
      </w:pPr>
      <w:r w:rsidRPr="005D70BC">
        <w:rPr>
          <w:rFonts w:cs="Times New Roman"/>
          <w:color w:val="000000" w:themeColor="text1"/>
          <w:szCs w:val="24"/>
        </w:rPr>
        <w:t xml:space="preserve">Ghita, W. I. 2008. </w:t>
      </w:r>
      <w:r w:rsidRPr="005D70BC">
        <w:rPr>
          <w:rFonts w:cs="Times New Roman"/>
          <w:i/>
          <w:color w:val="000000" w:themeColor="text1"/>
          <w:szCs w:val="24"/>
        </w:rPr>
        <w:t>Kontribusi Iklim Sekolah,  Konsep Diri,  Motivasi  Berprestasi terhadap Prestasi Belajar Perawatan Kesehatan Masyarakat (No.1 Th.XXXXI Januari 2008)</w:t>
      </w:r>
      <w:r w:rsidRPr="005D70BC">
        <w:rPr>
          <w:rFonts w:cs="Times New Roman"/>
          <w:color w:val="000000" w:themeColor="text1"/>
          <w:szCs w:val="24"/>
        </w:rPr>
        <w:t xml:space="preserve">. </w:t>
      </w:r>
      <w:r w:rsidRPr="005D70BC">
        <w:rPr>
          <w:rFonts w:cs="Times New Roman"/>
          <w:i/>
          <w:color w:val="000000" w:themeColor="text1"/>
          <w:szCs w:val="24"/>
        </w:rPr>
        <w:t>Jurnal</w:t>
      </w:r>
      <w:r w:rsidRPr="005D70BC">
        <w:rPr>
          <w:rFonts w:cs="Times New Roman"/>
          <w:color w:val="000000" w:themeColor="text1"/>
          <w:szCs w:val="24"/>
        </w:rPr>
        <w:t xml:space="preserve"> (diterbitkan) Bali: Undiksha.</w:t>
      </w:r>
      <w:r w:rsidRPr="005D70BC">
        <w:rPr>
          <w:rStyle w:val="google-src-text"/>
          <w:rFonts w:cs="Times New Roman"/>
          <w:color w:val="000000" w:themeColor="text1"/>
          <w:szCs w:val="24"/>
        </w:rPr>
        <w:t>(http: // www.undiksha</w:t>
      </w:r>
      <w:r w:rsidRPr="005D70BC">
        <w:rPr>
          <w:rStyle w:val="HTMLCite"/>
          <w:color w:val="000000" w:themeColor="text1"/>
        </w:rPr>
        <w:t>.</w:t>
      </w:r>
      <w:r w:rsidRPr="005D70BC">
        <w:rPr>
          <w:rStyle w:val="HTMLCite"/>
          <w:rFonts w:cs="Times New Roman"/>
          <w:color w:val="000000" w:themeColor="text1"/>
          <w:szCs w:val="24"/>
        </w:rPr>
        <w:t>ac.id</w:t>
      </w:r>
      <w:r w:rsidRPr="005D70BC">
        <w:rPr>
          <w:rStyle w:val="google-src-text"/>
          <w:rFonts w:cs="Times New Roman"/>
          <w:color w:val="000000" w:themeColor="text1"/>
          <w:szCs w:val="24"/>
        </w:rPr>
        <w:t>diakses 01Agustus 2012).</w:t>
      </w:r>
    </w:p>
    <w:p w:rsidR="003C4546" w:rsidRDefault="003C4546" w:rsidP="00452027">
      <w:pPr>
        <w:spacing w:line="240" w:lineRule="auto"/>
        <w:ind w:left="720" w:hanging="720"/>
        <w:rPr>
          <w:rFonts w:cs="Times New Roman"/>
          <w:color w:val="000000" w:themeColor="text1"/>
          <w:szCs w:val="24"/>
          <w:lang w:val="en-US"/>
        </w:rPr>
      </w:pPr>
    </w:p>
    <w:p w:rsidR="00BD0B54" w:rsidRPr="00BD0B54" w:rsidRDefault="00BD0B54" w:rsidP="00452027">
      <w:pPr>
        <w:spacing w:line="240" w:lineRule="auto"/>
        <w:ind w:left="720" w:hanging="720"/>
        <w:rPr>
          <w:rFonts w:cs="Times New Roman"/>
          <w:color w:val="000000" w:themeColor="text1"/>
          <w:szCs w:val="24"/>
          <w:lang w:val="en-US"/>
        </w:rPr>
      </w:pPr>
    </w:p>
    <w:p w:rsidR="003C4546" w:rsidRDefault="003C4546" w:rsidP="00452027">
      <w:pPr>
        <w:spacing w:line="240" w:lineRule="auto"/>
        <w:ind w:left="720" w:hanging="720"/>
        <w:jc w:val="both"/>
        <w:rPr>
          <w:rStyle w:val="google-src-text"/>
          <w:rFonts w:cs="Times New Roman"/>
          <w:color w:val="000000" w:themeColor="text1"/>
          <w:szCs w:val="24"/>
        </w:rPr>
      </w:pPr>
      <w:r w:rsidRPr="005D70BC">
        <w:rPr>
          <w:rFonts w:cs="Times New Roman"/>
          <w:color w:val="000000" w:themeColor="text1"/>
          <w:szCs w:val="24"/>
        </w:rPr>
        <w:lastRenderedPageBreak/>
        <w:t xml:space="preserve">Heydemas, E. 2010. </w:t>
      </w:r>
      <w:r w:rsidRPr="005D70BC">
        <w:rPr>
          <w:rFonts w:cs="Times New Roman"/>
          <w:i/>
          <w:color w:val="000000" w:themeColor="text1"/>
          <w:szCs w:val="24"/>
        </w:rPr>
        <w:t>Pola asuh orang tua,  Konsep Diri,  Motivasi  Berprestasi, iklim sekolah dan kesadaran emosi siswa SMA  (jilid 17 No.2 Tahun. 2010)</w:t>
      </w:r>
      <w:r w:rsidRPr="005D70BC">
        <w:rPr>
          <w:rFonts w:cs="Times New Roman"/>
          <w:color w:val="000000" w:themeColor="text1"/>
          <w:szCs w:val="24"/>
        </w:rPr>
        <w:t xml:space="preserve">. </w:t>
      </w:r>
      <w:r w:rsidRPr="005D70BC">
        <w:rPr>
          <w:rFonts w:cs="Times New Roman"/>
          <w:i/>
          <w:color w:val="000000" w:themeColor="text1"/>
          <w:szCs w:val="24"/>
        </w:rPr>
        <w:t>Jurnal</w:t>
      </w:r>
      <w:r w:rsidRPr="005D70BC">
        <w:rPr>
          <w:rFonts w:cs="Times New Roman"/>
          <w:color w:val="000000" w:themeColor="text1"/>
          <w:szCs w:val="24"/>
        </w:rPr>
        <w:t xml:space="preserve"> (diterbitkan) manado: Unima. </w:t>
      </w:r>
      <w:r w:rsidRPr="005D70BC">
        <w:rPr>
          <w:rStyle w:val="google-src-text"/>
          <w:rFonts w:cs="Times New Roman"/>
          <w:color w:val="000000" w:themeColor="text1"/>
          <w:szCs w:val="24"/>
        </w:rPr>
        <w:t xml:space="preserve">(http:// </w:t>
      </w:r>
      <w:hyperlink r:id="rId13" w:history="1">
        <w:r w:rsidRPr="005D70BC">
          <w:rPr>
            <w:rStyle w:val="Hyperlink"/>
            <w:rFonts w:cs="Times New Roman"/>
            <w:color w:val="000000" w:themeColor="text1"/>
            <w:szCs w:val="24"/>
          </w:rPr>
          <w:t>www.unima</w:t>
        </w:r>
      </w:hyperlink>
      <w:r w:rsidRPr="005D70BC">
        <w:rPr>
          <w:rStyle w:val="HTMLCite"/>
          <w:color w:val="000000" w:themeColor="text1"/>
        </w:rPr>
        <w:t xml:space="preserve">. </w:t>
      </w:r>
      <w:r w:rsidRPr="005D70BC">
        <w:rPr>
          <w:rStyle w:val="HTMLCite"/>
          <w:rFonts w:cs="Times New Roman"/>
          <w:color w:val="000000" w:themeColor="text1"/>
          <w:szCs w:val="24"/>
        </w:rPr>
        <w:t xml:space="preserve">ac. Id </w:t>
      </w:r>
      <w:r w:rsidRPr="005D70BC">
        <w:rPr>
          <w:rStyle w:val="google-src-text"/>
          <w:rFonts w:cs="Times New Roman"/>
          <w:color w:val="000000" w:themeColor="text1"/>
          <w:szCs w:val="24"/>
        </w:rPr>
        <w:t>diakses 05 Oktober 2012).</w:t>
      </w:r>
    </w:p>
    <w:p w:rsidR="003C4546" w:rsidRDefault="003C4546" w:rsidP="00452027">
      <w:pPr>
        <w:spacing w:line="240" w:lineRule="auto"/>
        <w:ind w:left="720" w:hanging="720"/>
        <w:rPr>
          <w:rStyle w:val="google-src-text"/>
          <w:rFonts w:cs="Times New Roman"/>
          <w:color w:val="000000" w:themeColor="text1"/>
          <w:szCs w:val="24"/>
        </w:rPr>
      </w:pPr>
    </w:p>
    <w:p w:rsidR="003C4546" w:rsidRPr="00F64CD2" w:rsidRDefault="003C4546" w:rsidP="00452027">
      <w:pPr>
        <w:spacing w:line="240" w:lineRule="auto"/>
        <w:ind w:left="720" w:hanging="720"/>
        <w:jc w:val="both"/>
        <w:rPr>
          <w:rFonts w:cs="Times New Roman"/>
          <w:color w:val="000000" w:themeColor="text1"/>
          <w:szCs w:val="24"/>
        </w:rPr>
      </w:pPr>
      <w:r w:rsidRPr="00F64CD2">
        <w:rPr>
          <w:rFonts w:cs="Times New Roman"/>
          <w:szCs w:val="24"/>
        </w:rPr>
        <w:t xml:space="preserve">Ilhamsyah, 2012. </w:t>
      </w:r>
      <w:r w:rsidRPr="00F64CD2">
        <w:rPr>
          <w:rFonts w:cs="Times New Roman"/>
          <w:i/>
          <w:szCs w:val="24"/>
        </w:rPr>
        <w:t xml:space="preserve">Pengaruh efikasi diri, metakognisi dan regulasi diri terhadap prestasi belajar matematika Siswa Kelas X </w:t>
      </w:r>
      <w:r>
        <w:rPr>
          <w:rFonts w:cs="Times New Roman"/>
          <w:i/>
          <w:szCs w:val="24"/>
        </w:rPr>
        <w:t>SMA</w:t>
      </w:r>
      <w:r w:rsidRPr="00F64CD2">
        <w:rPr>
          <w:rFonts w:cs="Times New Roman"/>
          <w:i/>
          <w:szCs w:val="24"/>
        </w:rPr>
        <w:t xml:space="preserve"> Negeri di Kabupaten Wajo</w:t>
      </w:r>
      <w:r w:rsidRPr="00F64CD2">
        <w:rPr>
          <w:rFonts w:cs="Times New Roman"/>
          <w:szCs w:val="24"/>
        </w:rPr>
        <w:t xml:space="preserve"> </w:t>
      </w:r>
      <w:r w:rsidRPr="00F64CD2">
        <w:rPr>
          <w:rFonts w:cs="Times New Roman"/>
          <w:color w:val="000000" w:themeColor="text1"/>
          <w:szCs w:val="24"/>
        </w:rPr>
        <w:t>(Tesis PPs UNM tidak diterbitkan)</w:t>
      </w:r>
    </w:p>
    <w:p w:rsidR="003C4546"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Style w:val="google-src-text"/>
          <w:rFonts w:cs="Times New Roman"/>
          <w:color w:val="000000" w:themeColor="text1"/>
          <w:szCs w:val="24"/>
        </w:rPr>
      </w:pPr>
      <w:r>
        <w:rPr>
          <w:rFonts w:cs="Times New Roman"/>
          <w:color w:val="000000" w:themeColor="text1"/>
          <w:szCs w:val="24"/>
        </w:rPr>
        <w:t>Iswanti</w:t>
      </w:r>
      <w:r w:rsidRPr="005D70BC">
        <w:rPr>
          <w:rFonts w:cs="Times New Roman"/>
          <w:color w:val="000000" w:themeColor="text1"/>
          <w:szCs w:val="24"/>
        </w:rPr>
        <w:t xml:space="preserve">, </w:t>
      </w:r>
      <w:r>
        <w:rPr>
          <w:rFonts w:cs="Times New Roman"/>
          <w:color w:val="000000" w:themeColor="text1"/>
          <w:szCs w:val="24"/>
        </w:rPr>
        <w:t>S</w:t>
      </w:r>
      <w:r w:rsidRPr="005D70BC">
        <w:rPr>
          <w:rFonts w:cs="Times New Roman"/>
          <w:color w:val="000000" w:themeColor="text1"/>
          <w:szCs w:val="24"/>
        </w:rPr>
        <w:t>.</w:t>
      </w:r>
      <w:r>
        <w:rPr>
          <w:rFonts w:cs="Times New Roman"/>
          <w:color w:val="000000" w:themeColor="text1"/>
          <w:szCs w:val="24"/>
        </w:rPr>
        <w:t>.</w:t>
      </w:r>
      <w:r w:rsidRPr="005D70BC">
        <w:rPr>
          <w:rFonts w:cs="Times New Roman"/>
          <w:color w:val="000000" w:themeColor="text1"/>
          <w:szCs w:val="24"/>
        </w:rPr>
        <w:t xml:space="preserve"> 200</w:t>
      </w:r>
      <w:r>
        <w:rPr>
          <w:rFonts w:cs="Times New Roman"/>
          <w:color w:val="000000" w:themeColor="text1"/>
          <w:szCs w:val="24"/>
        </w:rPr>
        <w:t>2</w:t>
      </w:r>
      <w:r w:rsidRPr="005D70BC">
        <w:rPr>
          <w:rFonts w:cs="Times New Roman"/>
          <w:color w:val="000000" w:themeColor="text1"/>
          <w:szCs w:val="24"/>
        </w:rPr>
        <w:t xml:space="preserve">. </w:t>
      </w:r>
      <w:r w:rsidRPr="005D70BC">
        <w:rPr>
          <w:rFonts w:cs="Times New Roman"/>
          <w:i/>
          <w:color w:val="000000" w:themeColor="text1"/>
          <w:szCs w:val="24"/>
        </w:rPr>
        <w:t>P</w:t>
      </w:r>
      <w:r>
        <w:rPr>
          <w:rFonts w:cs="Times New Roman"/>
          <w:i/>
          <w:color w:val="000000" w:themeColor="text1"/>
          <w:szCs w:val="24"/>
        </w:rPr>
        <w:t>engaruh Motivasi  Berprestasi</w:t>
      </w:r>
      <w:r w:rsidRPr="005D70BC">
        <w:rPr>
          <w:rFonts w:cs="Times New Roman"/>
          <w:i/>
          <w:color w:val="000000" w:themeColor="text1"/>
          <w:szCs w:val="24"/>
        </w:rPr>
        <w:t xml:space="preserve"> dan </w:t>
      </w:r>
      <w:r>
        <w:rPr>
          <w:rFonts w:cs="Times New Roman"/>
          <w:i/>
          <w:color w:val="000000" w:themeColor="text1"/>
          <w:szCs w:val="24"/>
        </w:rPr>
        <w:t xml:space="preserve">Peran Orang Tua dengan  Prestasi Belajar Siswa SMA Tarakanita. </w:t>
      </w:r>
      <w:r>
        <w:rPr>
          <w:rStyle w:val="google-src-text"/>
          <w:rFonts w:cs="Times New Roman"/>
          <w:color w:val="000000" w:themeColor="text1"/>
          <w:szCs w:val="24"/>
        </w:rPr>
        <w:t xml:space="preserve">(diakses </w:t>
      </w:r>
      <w:r w:rsidRPr="005D70BC">
        <w:rPr>
          <w:rStyle w:val="google-src-text"/>
          <w:rFonts w:cs="Times New Roman"/>
          <w:color w:val="000000" w:themeColor="text1"/>
          <w:szCs w:val="24"/>
        </w:rPr>
        <w:t xml:space="preserve">05 </w:t>
      </w:r>
      <w:r>
        <w:rPr>
          <w:rStyle w:val="google-src-text"/>
          <w:rFonts w:cs="Times New Roman"/>
          <w:color w:val="000000" w:themeColor="text1"/>
          <w:szCs w:val="24"/>
        </w:rPr>
        <w:t xml:space="preserve">Desember </w:t>
      </w:r>
      <w:r w:rsidRPr="005D70BC">
        <w:rPr>
          <w:rStyle w:val="google-src-text"/>
          <w:rFonts w:cs="Times New Roman"/>
          <w:color w:val="000000" w:themeColor="text1"/>
          <w:szCs w:val="24"/>
        </w:rPr>
        <w:t>2012).</w:t>
      </w:r>
    </w:p>
    <w:p w:rsidR="003C4546" w:rsidRPr="005D70BC" w:rsidRDefault="003C4546" w:rsidP="00452027">
      <w:pPr>
        <w:spacing w:line="240" w:lineRule="auto"/>
        <w:ind w:left="720" w:hanging="720"/>
        <w:rPr>
          <w:rStyle w:val="google-src-text"/>
          <w:rFonts w:cs="Times New Roman"/>
          <w:color w:val="000000" w:themeColor="text1"/>
          <w:szCs w:val="24"/>
        </w:rPr>
      </w:pPr>
    </w:p>
    <w:p w:rsidR="003C4546"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Mar</w:t>
      </w:r>
      <w:r>
        <w:rPr>
          <w:rFonts w:cs="Times New Roman"/>
          <w:color w:val="000000" w:themeColor="text1"/>
          <w:szCs w:val="24"/>
        </w:rPr>
        <w:t>ia</w:t>
      </w:r>
      <w:r w:rsidRPr="005D70BC">
        <w:rPr>
          <w:rFonts w:cs="Times New Roman"/>
          <w:color w:val="000000" w:themeColor="text1"/>
          <w:szCs w:val="24"/>
        </w:rPr>
        <w:t xml:space="preserve">, </w:t>
      </w:r>
      <w:r>
        <w:rPr>
          <w:rFonts w:cs="Times New Roman"/>
          <w:color w:val="000000" w:themeColor="text1"/>
          <w:szCs w:val="24"/>
        </w:rPr>
        <w:t>U</w:t>
      </w:r>
      <w:r w:rsidRPr="005D70BC">
        <w:rPr>
          <w:rFonts w:cs="Times New Roman"/>
          <w:color w:val="000000" w:themeColor="text1"/>
          <w:szCs w:val="24"/>
        </w:rPr>
        <w:t>. 201</w:t>
      </w:r>
      <w:r>
        <w:rPr>
          <w:rFonts w:cs="Times New Roman"/>
          <w:color w:val="000000" w:themeColor="text1"/>
          <w:szCs w:val="24"/>
        </w:rPr>
        <w:t>2</w:t>
      </w:r>
      <w:r w:rsidRPr="005D70BC">
        <w:rPr>
          <w:rFonts w:cs="Times New Roman"/>
          <w:color w:val="000000" w:themeColor="text1"/>
          <w:szCs w:val="24"/>
        </w:rPr>
        <w:t xml:space="preserve">.  </w:t>
      </w:r>
      <w:r>
        <w:rPr>
          <w:rFonts w:cs="Times New Roman"/>
          <w:i/>
          <w:color w:val="000000" w:themeColor="text1"/>
          <w:szCs w:val="24"/>
        </w:rPr>
        <w:t xml:space="preserve">Kontribusi </w:t>
      </w:r>
      <w:r w:rsidRPr="005D70BC">
        <w:rPr>
          <w:rFonts w:cs="Times New Roman"/>
          <w:i/>
          <w:color w:val="000000" w:themeColor="text1"/>
          <w:szCs w:val="24"/>
        </w:rPr>
        <w:t xml:space="preserve">Konsep  Diri  dan  </w:t>
      </w:r>
      <w:r>
        <w:rPr>
          <w:rFonts w:cs="Times New Roman"/>
          <w:i/>
          <w:color w:val="000000" w:themeColor="text1"/>
          <w:szCs w:val="24"/>
        </w:rPr>
        <w:t>Motivasi Berp</w:t>
      </w:r>
      <w:r w:rsidRPr="005D70BC">
        <w:rPr>
          <w:rFonts w:cs="Times New Roman"/>
          <w:i/>
          <w:color w:val="000000" w:themeColor="text1"/>
          <w:szCs w:val="24"/>
        </w:rPr>
        <w:t xml:space="preserve">restasi </w:t>
      </w:r>
      <w:r>
        <w:rPr>
          <w:rFonts w:cs="Times New Roman"/>
          <w:i/>
          <w:color w:val="000000" w:themeColor="text1"/>
          <w:szCs w:val="24"/>
        </w:rPr>
        <w:t>Terhadap Hasil Belajar Biologi Siswa SMA di Makassar</w:t>
      </w:r>
      <w:r w:rsidRPr="005D70BC">
        <w:rPr>
          <w:rFonts w:cs="Times New Roman"/>
          <w:i/>
          <w:color w:val="000000" w:themeColor="text1"/>
          <w:szCs w:val="24"/>
        </w:rPr>
        <w:t xml:space="preserve">. </w:t>
      </w:r>
      <w:r w:rsidRPr="005D70BC">
        <w:rPr>
          <w:rFonts w:cs="Times New Roman"/>
          <w:color w:val="000000" w:themeColor="text1"/>
          <w:szCs w:val="24"/>
        </w:rPr>
        <w:t>(</w:t>
      </w:r>
      <w:r>
        <w:rPr>
          <w:rFonts w:cs="Times New Roman"/>
          <w:color w:val="000000" w:themeColor="text1"/>
          <w:szCs w:val="24"/>
        </w:rPr>
        <w:t>Tesis PPs UNM tidak diterbitkan</w:t>
      </w:r>
      <w:r w:rsidRPr="005D70BC">
        <w:rPr>
          <w:rFonts w:cs="Times New Roman"/>
          <w:color w:val="000000" w:themeColor="text1"/>
          <w:szCs w:val="24"/>
        </w:rPr>
        <w:t>)</w:t>
      </w:r>
    </w:p>
    <w:p w:rsidR="003C4546" w:rsidRDefault="003C4546" w:rsidP="00452027">
      <w:pPr>
        <w:spacing w:line="240" w:lineRule="auto"/>
        <w:ind w:left="720" w:hanging="720"/>
        <w:rPr>
          <w:rFonts w:cs="Times New Roman"/>
          <w:color w:val="000000" w:themeColor="text1"/>
          <w:szCs w:val="24"/>
        </w:rPr>
      </w:pPr>
    </w:p>
    <w:p w:rsidR="003C4546"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Mar</w:t>
      </w:r>
      <w:r>
        <w:rPr>
          <w:rFonts w:cs="Times New Roman"/>
          <w:color w:val="000000" w:themeColor="text1"/>
          <w:szCs w:val="24"/>
        </w:rPr>
        <w:t>ia</w:t>
      </w:r>
      <w:r w:rsidRPr="005D70BC">
        <w:rPr>
          <w:rFonts w:cs="Times New Roman"/>
          <w:color w:val="000000" w:themeColor="text1"/>
          <w:szCs w:val="24"/>
        </w:rPr>
        <w:t xml:space="preserve">, </w:t>
      </w:r>
      <w:r>
        <w:rPr>
          <w:rFonts w:cs="Times New Roman"/>
          <w:color w:val="000000" w:themeColor="text1"/>
          <w:szCs w:val="24"/>
        </w:rPr>
        <w:t>U</w:t>
      </w:r>
      <w:r w:rsidRPr="005D70BC">
        <w:rPr>
          <w:rFonts w:cs="Times New Roman"/>
          <w:color w:val="000000" w:themeColor="text1"/>
          <w:szCs w:val="24"/>
        </w:rPr>
        <w:t>. 201</w:t>
      </w:r>
      <w:r>
        <w:rPr>
          <w:rFonts w:cs="Times New Roman"/>
          <w:color w:val="000000" w:themeColor="text1"/>
          <w:szCs w:val="24"/>
        </w:rPr>
        <w:t>2</w:t>
      </w:r>
      <w:r w:rsidRPr="005D70BC">
        <w:rPr>
          <w:rFonts w:cs="Times New Roman"/>
          <w:color w:val="000000" w:themeColor="text1"/>
          <w:szCs w:val="24"/>
        </w:rPr>
        <w:t xml:space="preserve">.  </w:t>
      </w:r>
      <w:r>
        <w:rPr>
          <w:rFonts w:cs="Times New Roman"/>
          <w:i/>
          <w:color w:val="000000" w:themeColor="text1"/>
          <w:szCs w:val="24"/>
        </w:rPr>
        <w:t xml:space="preserve">Peran Persepsi Keharmonisan Keluarga dan </w:t>
      </w:r>
      <w:r w:rsidRPr="005D70BC">
        <w:rPr>
          <w:rFonts w:cs="Times New Roman"/>
          <w:i/>
          <w:color w:val="000000" w:themeColor="text1"/>
          <w:szCs w:val="24"/>
        </w:rPr>
        <w:t xml:space="preserve">Konsep  Diri  </w:t>
      </w:r>
      <w:r>
        <w:rPr>
          <w:rFonts w:cs="Times New Roman"/>
          <w:i/>
          <w:color w:val="000000" w:themeColor="text1"/>
          <w:szCs w:val="24"/>
        </w:rPr>
        <w:t>Terhadap Kecenderungan Kenakalan Remaja</w:t>
      </w:r>
      <w:r w:rsidRPr="005D70BC">
        <w:rPr>
          <w:rFonts w:cs="Times New Roman"/>
          <w:i/>
          <w:color w:val="000000" w:themeColor="text1"/>
          <w:szCs w:val="24"/>
        </w:rPr>
        <w:t xml:space="preserve"> </w:t>
      </w:r>
      <w:r w:rsidRPr="005D70BC">
        <w:rPr>
          <w:rFonts w:cs="Times New Roman"/>
          <w:color w:val="000000" w:themeColor="text1"/>
          <w:szCs w:val="24"/>
        </w:rPr>
        <w:t>(</w:t>
      </w:r>
      <w:r>
        <w:rPr>
          <w:rFonts w:cs="Times New Roman"/>
          <w:color w:val="000000" w:themeColor="text1"/>
          <w:szCs w:val="24"/>
        </w:rPr>
        <w:t>Tesis PPs UGM di akses tanggal 10 Oktober 2012</w:t>
      </w:r>
      <w:r w:rsidRPr="005D70BC">
        <w:rPr>
          <w:rFonts w:cs="Times New Roman"/>
          <w:color w:val="000000" w:themeColor="text1"/>
          <w:szCs w:val="24"/>
        </w:rPr>
        <w:t>)</w:t>
      </w:r>
    </w:p>
    <w:p w:rsidR="003C4546" w:rsidRDefault="003C4546" w:rsidP="00452027">
      <w:pPr>
        <w:spacing w:line="240" w:lineRule="auto"/>
        <w:ind w:left="720" w:hanging="720"/>
        <w:rPr>
          <w:rFonts w:cs="Times New Roman"/>
          <w:color w:val="000000" w:themeColor="text1"/>
          <w:szCs w:val="24"/>
        </w:rPr>
      </w:pPr>
    </w:p>
    <w:p w:rsidR="003C4546" w:rsidRDefault="003C4546" w:rsidP="00452027">
      <w:pPr>
        <w:spacing w:line="240" w:lineRule="auto"/>
        <w:ind w:left="720" w:hanging="720"/>
        <w:jc w:val="both"/>
        <w:rPr>
          <w:rStyle w:val="google-src-text"/>
          <w:rFonts w:cs="Times New Roman"/>
          <w:color w:val="000000" w:themeColor="text1"/>
          <w:szCs w:val="24"/>
          <w:lang w:val="en-US"/>
        </w:rPr>
      </w:pPr>
      <w:r w:rsidRPr="005D70BC">
        <w:rPr>
          <w:rStyle w:val="google-src-text"/>
          <w:rFonts w:cs="Times New Roman"/>
          <w:color w:val="000000" w:themeColor="text1"/>
          <w:szCs w:val="24"/>
        </w:rPr>
        <w:t xml:space="preserve">Nur’Azizah. S. 2009. </w:t>
      </w:r>
      <w:r w:rsidRPr="005D70BC">
        <w:rPr>
          <w:rStyle w:val="google-src-text"/>
          <w:rFonts w:cs="Times New Roman"/>
          <w:i/>
          <w:color w:val="000000" w:themeColor="text1"/>
          <w:szCs w:val="24"/>
        </w:rPr>
        <w:t>Hubungan Antara perhatian Orang Tua dengan Prestasi Belajar Pendidikan Agama Islam Kelas VIII SMPN 2 Temon Kulon Progo Tahun Pelajaran 2008/2009</w:t>
      </w:r>
      <w:r w:rsidRPr="005D70BC">
        <w:rPr>
          <w:rStyle w:val="google-src-text"/>
          <w:rFonts w:cs="Times New Roman"/>
          <w:color w:val="000000" w:themeColor="text1"/>
          <w:szCs w:val="24"/>
        </w:rPr>
        <w:t>. (http: //</w:t>
      </w:r>
      <w:hyperlink r:id="rId14" w:history="1">
        <w:r w:rsidRPr="005D70BC">
          <w:rPr>
            <w:rStyle w:val="Hyperlink"/>
            <w:rFonts w:cs="Times New Roman"/>
            <w:color w:val="000000" w:themeColor="text1"/>
            <w:szCs w:val="24"/>
          </w:rPr>
          <w:t>www.uin</w:t>
        </w:r>
      </w:hyperlink>
      <w:r w:rsidRPr="005D70BC">
        <w:rPr>
          <w:rStyle w:val="google-src-text"/>
          <w:rFonts w:cs="Times New Roman"/>
          <w:color w:val="000000" w:themeColor="text1"/>
          <w:szCs w:val="24"/>
        </w:rPr>
        <w:t xml:space="preserve"> sunan kalijaga</w:t>
      </w:r>
      <w:r w:rsidRPr="005D70BC">
        <w:rPr>
          <w:rStyle w:val="HTMLCite"/>
          <w:color w:val="000000" w:themeColor="text1"/>
        </w:rPr>
        <w:t>.</w:t>
      </w:r>
      <w:r w:rsidRPr="005D70BC">
        <w:rPr>
          <w:rStyle w:val="HTMLCite"/>
          <w:rFonts w:cs="Times New Roman"/>
          <w:color w:val="000000" w:themeColor="text1"/>
          <w:szCs w:val="24"/>
        </w:rPr>
        <w:t xml:space="preserve">ac.id </w:t>
      </w:r>
      <w:r w:rsidRPr="005D70BC">
        <w:rPr>
          <w:rStyle w:val="google-src-text"/>
          <w:rFonts w:cs="Times New Roman"/>
          <w:color w:val="000000" w:themeColor="text1"/>
          <w:szCs w:val="24"/>
        </w:rPr>
        <w:t>diakses 10 Oktober 2012).</w:t>
      </w:r>
    </w:p>
    <w:p w:rsidR="00452027" w:rsidRPr="00452027" w:rsidRDefault="00452027" w:rsidP="00452027">
      <w:pPr>
        <w:spacing w:line="240" w:lineRule="auto"/>
        <w:ind w:left="720" w:hanging="720"/>
        <w:jc w:val="both"/>
        <w:rPr>
          <w:rStyle w:val="google-src-text"/>
          <w:rFonts w:cs="Times New Roman"/>
          <w:color w:val="000000" w:themeColor="text1"/>
          <w:szCs w:val="24"/>
          <w:lang w:val="en-US"/>
        </w:rPr>
      </w:pPr>
    </w:p>
    <w:p w:rsidR="003C4546" w:rsidRPr="005D70BC" w:rsidRDefault="003C4546" w:rsidP="00452027">
      <w:pPr>
        <w:spacing w:line="240" w:lineRule="auto"/>
        <w:ind w:left="720" w:hanging="720"/>
        <w:jc w:val="both"/>
        <w:rPr>
          <w:rStyle w:val="google-src-text"/>
          <w:rFonts w:cs="Times New Roman"/>
          <w:color w:val="000000" w:themeColor="text1"/>
          <w:szCs w:val="24"/>
        </w:rPr>
      </w:pPr>
      <w:r w:rsidRPr="005D70BC">
        <w:rPr>
          <w:rStyle w:val="google-src-text"/>
          <w:rFonts w:cs="Times New Roman"/>
          <w:i/>
          <w:color w:val="000000" w:themeColor="text1"/>
          <w:szCs w:val="24"/>
        </w:rPr>
        <w:t>Pedoman Penulisan Tesis</w:t>
      </w:r>
      <w:r w:rsidRPr="005D70BC">
        <w:rPr>
          <w:rStyle w:val="google-src-text"/>
          <w:rFonts w:cs="Times New Roman"/>
          <w:color w:val="000000" w:themeColor="text1"/>
          <w:szCs w:val="24"/>
        </w:rPr>
        <w:t xml:space="preserve"> </w:t>
      </w:r>
      <w:r w:rsidRPr="005D70BC">
        <w:rPr>
          <w:rStyle w:val="google-src-text"/>
          <w:rFonts w:cs="Times New Roman"/>
          <w:i/>
          <w:color w:val="000000" w:themeColor="text1"/>
          <w:szCs w:val="24"/>
        </w:rPr>
        <w:t>dan</w:t>
      </w:r>
      <w:r w:rsidRPr="005D70BC">
        <w:rPr>
          <w:rStyle w:val="google-src-text"/>
          <w:rFonts w:cs="Times New Roman"/>
          <w:color w:val="000000" w:themeColor="text1"/>
          <w:szCs w:val="24"/>
        </w:rPr>
        <w:t xml:space="preserve"> </w:t>
      </w:r>
      <w:r w:rsidRPr="005D70BC">
        <w:rPr>
          <w:rStyle w:val="google-src-text"/>
          <w:rFonts w:cs="Times New Roman"/>
          <w:i/>
          <w:color w:val="000000" w:themeColor="text1"/>
          <w:szCs w:val="24"/>
        </w:rPr>
        <w:t>Disertasi Program Pascasarjana Universitas Negeri Makassar</w:t>
      </w:r>
      <w:r w:rsidRPr="005D70BC">
        <w:rPr>
          <w:rStyle w:val="google-src-text"/>
          <w:rFonts w:cs="Times New Roman"/>
          <w:color w:val="000000" w:themeColor="text1"/>
          <w:szCs w:val="24"/>
        </w:rPr>
        <w:t>. 2010. Makassar: Badan penerbit UNM</w:t>
      </w:r>
    </w:p>
    <w:p w:rsidR="003C4546" w:rsidRPr="005D70BC" w:rsidRDefault="003C4546" w:rsidP="00452027">
      <w:pPr>
        <w:spacing w:line="240" w:lineRule="auto"/>
        <w:ind w:left="720" w:hanging="720"/>
        <w:rPr>
          <w:rStyle w:val="google-src-text"/>
          <w:rFonts w:cs="Times New Roman"/>
          <w:color w:val="000000" w:themeColor="text1"/>
          <w:szCs w:val="24"/>
        </w:rPr>
      </w:pPr>
    </w:p>
    <w:p w:rsidR="003C4546" w:rsidRDefault="003C4546" w:rsidP="00452027">
      <w:pPr>
        <w:spacing w:line="240" w:lineRule="auto"/>
        <w:ind w:left="720" w:hanging="720"/>
        <w:rPr>
          <w:rStyle w:val="google-src-text"/>
          <w:rFonts w:cs="Times New Roman"/>
          <w:color w:val="000000" w:themeColor="text1"/>
          <w:szCs w:val="24"/>
        </w:rPr>
      </w:pPr>
      <w:r w:rsidRPr="005D70BC">
        <w:rPr>
          <w:rStyle w:val="google-src-text"/>
          <w:rFonts w:cs="Times New Roman"/>
          <w:color w:val="000000" w:themeColor="text1"/>
          <w:szCs w:val="24"/>
        </w:rPr>
        <w:t xml:space="preserve">Purwanto. 2008. </w:t>
      </w:r>
      <w:r w:rsidRPr="005D70BC">
        <w:rPr>
          <w:rStyle w:val="google-src-text"/>
          <w:rFonts w:cs="Times New Roman"/>
          <w:i/>
          <w:color w:val="000000" w:themeColor="text1"/>
          <w:szCs w:val="24"/>
        </w:rPr>
        <w:t>Evaluasi Hasil Belajar</w:t>
      </w:r>
      <w:r w:rsidRPr="005D70BC">
        <w:rPr>
          <w:rStyle w:val="google-src-text"/>
          <w:rFonts w:cs="Times New Roman"/>
          <w:color w:val="000000" w:themeColor="text1"/>
          <w:szCs w:val="24"/>
        </w:rPr>
        <w:t>. Yogyakarta: Pustaka Pelajar</w:t>
      </w:r>
    </w:p>
    <w:p w:rsidR="003C4546" w:rsidRPr="005D70BC" w:rsidRDefault="003C4546" w:rsidP="00452027">
      <w:pPr>
        <w:spacing w:line="240" w:lineRule="auto"/>
        <w:ind w:left="720" w:hanging="720"/>
        <w:rPr>
          <w:rStyle w:val="google-src-text"/>
          <w:rFonts w:cs="Times New Roman"/>
          <w:color w:val="000000" w:themeColor="text1"/>
          <w:szCs w:val="24"/>
        </w:rPr>
      </w:pPr>
    </w:p>
    <w:p w:rsidR="003C4546" w:rsidRPr="005D70BC" w:rsidRDefault="003C4546" w:rsidP="00452027">
      <w:pPr>
        <w:spacing w:line="240" w:lineRule="auto"/>
        <w:ind w:left="720" w:hanging="720"/>
        <w:rPr>
          <w:rStyle w:val="google-src-text"/>
          <w:rFonts w:cs="Times New Roman"/>
          <w:color w:val="000000" w:themeColor="text1"/>
          <w:szCs w:val="24"/>
        </w:rPr>
      </w:pPr>
      <w:r w:rsidRPr="005D70BC">
        <w:rPr>
          <w:rStyle w:val="google-src-text"/>
          <w:rFonts w:cs="Times New Roman"/>
          <w:color w:val="000000" w:themeColor="text1"/>
          <w:szCs w:val="24"/>
        </w:rPr>
        <w:t xml:space="preserve">Rasyid. H &amp; Mansyur. </w:t>
      </w:r>
      <w:r w:rsidRPr="005D70BC">
        <w:rPr>
          <w:rStyle w:val="google-src-text"/>
          <w:rFonts w:cs="Times New Roman"/>
          <w:i/>
          <w:color w:val="000000" w:themeColor="text1"/>
          <w:szCs w:val="24"/>
        </w:rPr>
        <w:t>Penilaian Hasil Belajar</w:t>
      </w:r>
      <w:r w:rsidRPr="005D70BC">
        <w:rPr>
          <w:rStyle w:val="google-src-text"/>
          <w:rFonts w:cs="Times New Roman"/>
          <w:color w:val="000000" w:themeColor="text1"/>
          <w:szCs w:val="24"/>
        </w:rPr>
        <w:t>. Bandung: CV Wacana</w:t>
      </w:r>
    </w:p>
    <w:p w:rsidR="003C4546" w:rsidRPr="005D70BC" w:rsidRDefault="003C4546" w:rsidP="00452027">
      <w:pPr>
        <w:spacing w:line="240" w:lineRule="auto"/>
        <w:ind w:left="720" w:hanging="720"/>
        <w:rPr>
          <w:rStyle w:val="google-src-text"/>
          <w:rFonts w:cs="Times New Roman"/>
          <w:color w:val="000000" w:themeColor="text1"/>
          <w:szCs w:val="24"/>
        </w:rPr>
      </w:pPr>
    </w:p>
    <w:p w:rsidR="003C4546" w:rsidRPr="005D70BC" w:rsidRDefault="003C4546" w:rsidP="00452027">
      <w:pPr>
        <w:spacing w:line="240" w:lineRule="auto"/>
        <w:ind w:left="720" w:hanging="720"/>
        <w:rPr>
          <w:rFonts w:cs="Times New Roman"/>
          <w:color w:val="000000" w:themeColor="text1"/>
          <w:szCs w:val="24"/>
        </w:rPr>
      </w:pPr>
      <w:r w:rsidRPr="005D70BC">
        <w:rPr>
          <w:rFonts w:cs="Times New Roman"/>
          <w:color w:val="000000" w:themeColor="text1"/>
          <w:szCs w:val="24"/>
        </w:rPr>
        <w:t xml:space="preserve">Riduwan . 2012. </w:t>
      </w:r>
      <w:r w:rsidRPr="005D70BC">
        <w:rPr>
          <w:rFonts w:cs="Times New Roman"/>
          <w:i/>
          <w:color w:val="000000" w:themeColor="text1"/>
          <w:szCs w:val="24"/>
        </w:rPr>
        <w:t>Belajar Mudah Penelitian</w:t>
      </w:r>
      <w:r w:rsidRPr="005D70BC">
        <w:rPr>
          <w:rFonts w:cs="Times New Roman"/>
          <w:color w:val="000000" w:themeColor="text1"/>
          <w:szCs w:val="24"/>
        </w:rPr>
        <w:t>. Bandung: Alfabeta</w:t>
      </w:r>
    </w:p>
    <w:p w:rsidR="003C4546"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rPr>
          <w:rFonts w:cs="Times New Roman"/>
          <w:color w:val="000000" w:themeColor="text1"/>
          <w:szCs w:val="24"/>
        </w:rPr>
      </w:pPr>
      <w:r w:rsidRPr="005D70BC">
        <w:rPr>
          <w:rFonts w:cs="Times New Roman"/>
          <w:color w:val="000000" w:themeColor="text1"/>
          <w:szCs w:val="24"/>
        </w:rPr>
        <w:t xml:space="preserve">Riduwan </w:t>
      </w:r>
      <w:r>
        <w:rPr>
          <w:rFonts w:cs="Times New Roman"/>
          <w:color w:val="000000" w:themeColor="text1"/>
          <w:szCs w:val="24"/>
        </w:rPr>
        <w:t>&amp; Kuncoro, E. A.,</w:t>
      </w:r>
      <w:r w:rsidRPr="005D70BC">
        <w:rPr>
          <w:rFonts w:cs="Times New Roman"/>
          <w:color w:val="000000" w:themeColor="text1"/>
          <w:szCs w:val="24"/>
        </w:rPr>
        <w:t xml:space="preserve"> 2012. </w:t>
      </w:r>
      <w:r>
        <w:rPr>
          <w:rFonts w:cs="Times New Roman"/>
          <w:i/>
          <w:color w:val="000000" w:themeColor="text1"/>
          <w:szCs w:val="24"/>
        </w:rPr>
        <w:t>Path analysis</w:t>
      </w:r>
      <w:r w:rsidRPr="005D70BC">
        <w:rPr>
          <w:rFonts w:cs="Times New Roman"/>
          <w:color w:val="000000" w:themeColor="text1"/>
          <w:szCs w:val="24"/>
        </w:rPr>
        <w:t>. Bandung: Alfabeta</w:t>
      </w:r>
    </w:p>
    <w:p w:rsidR="003C4546" w:rsidRPr="005D70BC"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 xml:space="preserve">Sari, I. </w:t>
      </w:r>
      <w:r>
        <w:rPr>
          <w:rFonts w:cs="Times New Roman"/>
          <w:color w:val="000000" w:themeColor="text1"/>
          <w:szCs w:val="24"/>
        </w:rPr>
        <w:t xml:space="preserve"> </w:t>
      </w:r>
      <w:r w:rsidRPr="005D70BC">
        <w:rPr>
          <w:rFonts w:cs="Times New Roman"/>
          <w:color w:val="000000" w:themeColor="text1"/>
          <w:szCs w:val="24"/>
        </w:rPr>
        <w:t xml:space="preserve">2008.  </w:t>
      </w:r>
      <w:r w:rsidRPr="005D70BC">
        <w:rPr>
          <w:rFonts w:cs="Times New Roman"/>
          <w:i/>
          <w:color w:val="000000" w:themeColor="text1"/>
          <w:szCs w:val="24"/>
        </w:rPr>
        <w:t>Konsep    Diri,    Perkembangan    dan    Pengaruhnya    terhadap Pencapaian Akademik Siswa, Serta Upaya Pembentukan Konsep Diri Berbasis Aktifitas Pembelajaran</w:t>
      </w:r>
      <w:r w:rsidRPr="005D70BC">
        <w:rPr>
          <w:rFonts w:cs="Times New Roman"/>
          <w:color w:val="000000" w:themeColor="text1"/>
          <w:szCs w:val="24"/>
        </w:rPr>
        <w:t>.</w:t>
      </w:r>
      <w:bookmarkStart w:id="0" w:name="_GoBack"/>
      <w:bookmarkEnd w:id="0"/>
      <w:r w:rsidRPr="005D70BC">
        <w:rPr>
          <w:rFonts w:cs="Times New Roman"/>
          <w:color w:val="000000" w:themeColor="text1"/>
          <w:szCs w:val="24"/>
        </w:rPr>
        <w:t xml:space="preserve"> (diterbitkan) (http//www. Myblog tesis kesari. com, diakses pada tanggal 10 Oktober 2012)</w:t>
      </w:r>
    </w:p>
    <w:p w:rsidR="003C4546"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rPr>
          <w:rFonts w:cs="Times New Roman"/>
          <w:color w:val="000000" w:themeColor="text1"/>
          <w:szCs w:val="24"/>
        </w:rPr>
      </w:pPr>
      <w:r w:rsidRPr="005D70BC">
        <w:rPr>
          <w:rFonts w:cs="Times New Roman"/>
          <w:color w:val="000000" w:themeColor="text1"/>
          <w:szCs w:val="24"/>
        </w:rPr>
        <w:t xml:space="preserve">Shochib, M. 2010. </w:t>
      </w:r>
      <w:r w:rsidRPr="005D70BC">
        <w:rPr>
          <w:rFonts w:cs="Times New Roman"/>
          <w:i/>
          <w:color w:val="000000" w:themeColor="text1"/>
          <w:szCs w:val="24"/>
        </w:rPr>
        <w:t>Pola Asuh Orang Tua</w:t>
      </w:r>
      <w:r w:rsidRPr="005D70BC">
        <w:rPr>
          <w:rFonts w:cs="Times New Roman"/>
          <w:color w:val="000000" w:themeColor="text1"/>
          <w:szCs w:val="24"/>
        </w:rPr>
        <w:t>. Jakarta: Rineka Cipta</w:t>
      </w:r>
    </w:p>
    <w:p w:rsidR="003C4546" w:rsidRPr="005D70BC"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lastRenderedPageBreak/>
        <w:t xml:space="preserve">Sriati, A. 2010.  </w:t>
      </w:r>
      <w:r w:rsidRPr="005D70BC">
        <w:rPr>
          <w:rFonts w:cs="Times New Roman"/>
          <w:i/>
          <w:color w:val="000000" w:themeColor="text1"/>
          <w:szCs w:val="24"/>
        </w:rPr>
        <w:t>Pengaruh</w:t>
      </w:r>
      <w:r w:rsidRPr="005D70BC">
        <w:rPr>
          <w:rFonts w:cs="Times New Roman"/>
          <w:color w:val="000000" w:themeColor="text1"/>
          <w:szCs w:val="24"/>
        </w:rPr>
        <w:t xml:space="preserve"> </w:t>
      </w:r>
      <w:r w:rsidRPr="005D70BC">
        <w:rPr>
          <w:rFonts w:cs="Times New Roman"/>
          <w:i/>
          <w:color w:val="000000" w:themeColor="text1"/>
          <w:szCs w:val="24"/>
        </w:rPr>
        <w:t>Konsep    Diri, dan  Motivasi Berprestasi erhadap Prestasi Akademik Remaja Akhir</w:t>
      </w:r>
      <w:r w:rsidRPr="005D70BC">
        <w:rPr>
          <w:rFonts w:cs="Times New Roman"/>
          <w:color w:val="000000" w:themeColor="text1"/>
          <w:szCs w:val="24"/>
        </w:rPr>
        <w:t>. (diterbitkan Universita</w:t>
      </w:r>
      <w:r>
        <w:rPr>
          <w:rFonts w:cs="Times New Roman"/>
          <w:color w:val="000000" w:themeColor="text1"/>
          <w:szCs w:val="24"/>
        </w:rPr>
        <w:t>s Padjajaran) (http//www.</w:t>
      </w:r>
      <w:r w:rsidRPr="005D70BC">
        <w:rPr>
          <w:rFonts w:cs="Times New Roman"/>
          <w:color w:val="000000" w:themeColor="text1"/>
          <w:szCs w:val="24"/>
        </w:rPr>
        <w:t xml:space="preserve"> journal. com, diakses pada tanggal 10 November 2012)</w:t>
      </w:r>
    </w:p>
    <w:p w:rsidR="003C4546" w:rsidRPr="005D70BC"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 xml:space="preserve">Sudjana, N. 2011. </w:t>
      </w:r>
      <w:r w:rsidRPr="005D70BC">
        <w:rPr>
          <w:rFonts w:cs="Times New Roman"/>
          <w:i/>
          <w:color w:val="000000" w:themeColor="text1"/>
          <w:szCs w:val="24"/>
        </w:rPr>
        <w:t>Penilaian Hasil Proses Belajar Mengajar</w:t>
      </w:r>
      <w:r w:rsidRPr="005D70BC">
        <w:rPr>
          <w:rFonts w:cs="Times New Roman"/>
          <w:color w:val="000000" w:themeColor="text1"/>
          <w:szCs w:val="24"/>
        </w:rPr>
        <w:t>. Bandung: PT Remaja Rosdakarya</w:t>
      </w:r>
    </w:p>
    <w:p w:rsidR="003C4546" w:rsidRPr="005D70BC" w:rsidRDefault="003C4546" w:rsidP="00452027">
      <w:pPr>
        <w:spacing w:line="240" w:lineRule="auto"/>
        <w:ind w:left="720" w:hanging="720"/>
        <w:rPr>
          <w:rFonts w:cs="Times New Roman"/>
          <w:color w:val="000000" w:themeColor="text1"/>
          <w:szCs w:val="24"/>
        </w:rPr>
      </w:pPr>
    </w:p>
    <w:p w:rsidR="003C4546"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 xml:space="preserve">Sugiyono. 2011. </w:t>
      </w:r>
      <w:r w:rsidRPr="005D70BC">
        <w:rPr>
          <w:rFonts w:cs="Times New Roman"/>
          <w:i/>
          <w:color w:val="000000" w:themeColor="text1"/>
          <w:szCs w:val="24"/>
        </w:rPr>
        <w:t>Metode Penelitian Kuantitatif Kualitatif dan R &amp; D</w:t>
      </w:r>
      <w:r w:rsidRPr="005D70BC">
        <w:rPr>
          <w:rFonts w:cs="Times New Roman"/>
          <w:color w:val="000000" w:themeColor="text1"/>
          <w:szCs w:val="24"/>
        </w:rPr>
        <w:t>. Bandung: Alfabeta</w:t>
      </w:r>
    </w:p>
    <w:p w:rsidR="003C4546" w:rsidRPr="005D70BC"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S</w:t>
      </w:r>
      <w:r>
        <w:rPr>
          <w:rFonts w:cs="Times New Roman"/>
          <w:color w:val="000000" w:themeColor="text1"/>
          <w:szCs w:val="24"/>
        </w:rPr>
        <w:t>utrisnawati, N</w:t>
      </w:r>
      <w:r w:rsidRPr="005D70BC">
        <w:rPr>
          <w:rFonts w:cs="Times New Roman"/>
          <w:color w:val="000000" w:themeColor="text1"/>
          <w:szCs w:val="24"/>
        </w:rPr>
        <w:t>.</w:t>
      </w:r>
      <w:r>
        <w:rPr>
          <w:rFonts w:cs="Times New Roman"/>
          <w:color w:val="000000" w:themeColor="text1"/>
          <w:szCs w:val="24"/>
        </w:rPr>
        <w:t xml:space="preserve"> N. 2012</w:t>
      </w:r>
      <w:r w:rsidRPr="005D70BC">
        <w:rPr>
          <w:rFonts w:cs="Times New Roman"/>
          <w:color w:val="000000" w:themeColor="text1"/>
          <w:szCs w:val="24"/>
        </w:rPr>
        <w:t xml:space="preserve">.  </w:t>
      </w:r>
      <w:r>
        <w:rPr>
          <w:rFonts w:cs="Times New Roman"/>
          <w:i/>
          <w:color w:val="000000" w:themeColor="text1"/>
          <w:szCs w:val="24"/>
        </w:rPr>
        <w:t>Kontribusi Perhatian Orang Tua, Kebiasaan Belajar dan Kemampuan Guru dalam Mengelola Proses Pembelajaran Terhadap Prestasi Belajar Siswa pada Bidang Studi yang di-UAN-kan (Studi Persepsi siswa kelas XII SMAN 1 BLAHBATUH)</w:t>
      </w:r>
      <w:r w:rsidRPr="005D70BC">
        <w:rPr>
          <w:rFonts w:cs="Times New Roman"/>
          <w:color w:val="000000" w:themeColor="text1"/>
          <w:szCs w:val="24"/>
        </w:rPr>
        <w:t>. (</w:t>
      </w:r>
      <w:r>
        <w:rPr>
          <w:rFonts w:cs="Times New Roman"/>
          <w:color w:val="000000" w:themeColor="text1"/>
          <w:szCs w:val="24"/>
        </w:rPr>
        <w:t xml:space="preserve">artikel </w:t>
      </w:r>
      <w:r w:rsidRPr="005D70BC">
        <w:rPr>
          <w:rFonts w:cs="Times New Roman"/>
          <w:color w:val="000000" w:themeColor="text1"/>
          <w:szCs w:val="24"/>
        </w:rPr>
        <w:t xml:space="preserve"> Universita</w:t>
      </w:r>
      <w:r>
        <w:rPr>
          <w:rFonts w:cs="Times New Roman"/>
          <w:color w:val="000000" w:themeColor="text1"/>
          <w:szCs w:val="24"/>
        </w:rPr>
        <w:t xml:space="preserve">s Pendidikan Ganesha, </w:t>
      </w:r>
      <w:r w:rsidRPr="005D70BC">
        <w:rPr>
          <w:rFonts w:cs="Times New Roman"/>
          <w:color w:val="000000" w:themeColor="text1"/>
          <w:szCs w:val="24"/>
        </w:rPr>
        <w:t xml:space="preserve">diakses pada tanggal 10 </w:t>
      </w:r>
      <w:r>
        <w:rPr>
          <w:rFonts w:cs="Times New Roman"/>
          <w:color w:val="000000" w:themeColor="text1"/>
          <w:szCs w:val="24"/>
        </w:rPr>
        <w:t>Maret 2013</w:t>
      </w:r>
      <w:r w:rsidRPr="005D70BC">
        <w:rPr>
          <w:rFonts w:cs="Times New Roman"/>
          <w:color w:val="000000" w:themeColor="text1"/>
          <w:szCs w:val="24"/>
        </w:rPr>
        <w:t>)</w:t>
      </w:r>
    </w:p>
    <w:p w:rsidR="003C4546" w:rsidRPr="005D70BC" w:rsidRDefault="003C4546" w:rsidP="00452027">
      <w:pPr>
        <w:spacing w:line="240" w:lineRule="auto"/>
        <w:ind w:left="720" w:hanging="720"/>
        <w:rPr>
          <w:rFonts w:cs="Times New Roman"/>
          <w:color w:val="000000" w:themeColor="text1"/>
          <w:szCs w:val="24"/>
        </w:rPr>
      </w:pPr>
    </w:p>
    <w:p w:rsidR="003C4546" w:rsidRPr="005D70BC" w:rsidRDefault="003C4546" w:rsidP="00452027">
      <w:pPr>
        <w:spacing w:line="240" w:lineRule="auto"/>
        <w:ind w:left="720" w:hanging="720"/>
        <w:jc w:val="both"/>
        <w:rPr>
          <w:rFonts w:cs="Times New Roman"/>
          <w:color w:val="000000" w:themeColor="text1"/>
          <w:szCs w:val="24"/>
        </w:rPr>
      </w:pPr>
      <w:r w:rsidRPr="005D70BC">
        <w:rPr>
          <w:rFonts w:cs="Times New Roman"/>
          <w:color w:val="000000" w:themeColor="text1"/>
          <w:szCs w:val="24"/>
        </w:rPr>
        <w:t xml:space="preserve">Thalib, S.B. 2010. </w:t>
      </w:r>
      <w:r w:rsidRPr="005D70BC">
        <w:rPr>
          <w:rFonts w:cs="Times New Roman"/>
          <w:i/>
          <w:color w:val="000000" w:themeColor="text1"/>
          <w:szCs w:val="24"/>
        </w:rPr>
        <w:t>Psikologi Pendidikan Berbasis Analisis Empiris Aplikatif</w:t>
      </w:r>
      <w:r w:rsidRPr="005D70BC">
        <w:rPr>
          <w:rFonts w:cs="Times New Roman"/>
          <w:color w:val="000000" w:themeColor="text1"/>
          <w:szCs w:val="24"/>
        </w:rPr>
        <w:t>. Jakarta: Kencana.</w:t>
      </w:r>
    </w:p>
    <w:p w:rsidR="003C4546" w:rsidRPr="005D70BC" w:rsidRDefault="003C4546" w:rsidP="00452027">
      <w:pPr>
        <w:spacing w:line="240" w:lineRule="auto"/>
        <w:ind w:left="720" w:hanging="720"/>
        <w:rPr>
          <w:rFonts w:cs="Times New Roman"/>
          <w:color w:val="000000" w:themeColor="text1"/>
          <w:szCs w:val="24"/>
        </w:rPr>
      </w:pPr>
    </w:p>
    <w:p w:rsidR="003C4546" w:rsidRPr="008C72A4" w:rsidRDefault="003C4546" w:rsidP="00452027">
      <w:pPr>
        <w:spacing w:line="240" w:lineRule="auto"/>
        <w:rPr>
          <w:rFonts w:cs="Times New Roman"/>
          <w:szCs w:val="24"/>
        </w:rPr>
      </w:pPr>
      <w:r>
        <w:rPr>
          <w:rFonts w:cs="Times New Roman"/>
          <w:szCs w:val="24"/>
        </w:rPr>
        <w:t xml:space="preserve">Tiro, M A. 2010. </w:t>
      </w:r>
      <w:r>
        <w:rPr>
          <w:rFonts w:cs="Times New Roman"/>
          <w:i/>
          <w:szCs w:val="24"/>
        </w:rPr>
        <w:t>Penelitian skripsi, tesis dan disertasi</w:t>
      </w:r>
      <w:r>
        <w:rPr>
          <w:rFonts w:cs="Times New Roman"/>
          <w:szCs w:val="24"/>
        </w:rPr>
        <w:t>. Makassar: Andira Publisher</w:t>
      </w:r>
    </w:p>
    <w:p w:rsidR="003C4546" w:rsidRDefault="003C4546" w:rsidP="00452027">
      <w:pPr>
        <w:spacing w:line="240" w:lineRule="auto"/>
        <w:ind w:left="720" w:hanging="720"/>
        <w:rPr>
          <w:rFonts w:cs="Times New Roman"/>
          <w:color w:val="000000" w:themeColor="text1"/>
          <w:szCs w:val="24"/>
          <w:lang w:val="en-US"/>
        </w:rPr>
      </w:pPr>
    </w:p>
    <w:p w:rsidR="003C4546" w:rsidRDefault="003C4546" w:rsidP="00452027">
      <w:pPr>
        <w:spacing w:line="240" w:lineRule="auto"/>
        <w:ind w:left="720" w:hanging="720"/>
        <w:jc w:val="both"/>
        <w:rPr>
          <w:rStyle w:val="google-src-text"/>
          <w:rFonts w:cs="Times New Roman"/>
          <w:color w:val="000000" w:themeColor="text1"/>
          <w:szCs w:val="24"/>
          <w:lang w:val="en-US"/>
        </w:rPr>
      </w:pPr>
      <w:r w:rsidRPr="005D70BC">
        <w:rPr>
          <w:rFonts w:cs="Times New Roman"/>
          <w:color w:val="000000" w:themeColor="text1"/>
          <w:szCs w:val="24"/>
        </w:rPr>
        <w:t xml:space="preserve">Tisnadi, N. 2009. </w:t>
      </w:r>
      <w:r w:rsidRPr="005D70BC">
        <w:rPr>
          <w:rFonts w:cs="Times New Roman"/>
          <w:i/>
          <w:color w:val="000000" w:themeColor="text1"/>
          <w:szCs w:val="24"/>
        </w:rPr>
        <w:t>Hubungan Antara Tingkat Perhatian Orang Tua dengan Tingkat Pengamalan Agama Islam Siswa SD Negeri Kaligondang Sumbermulyo Bambanglipuro Bantul</w:t>
      </w:r>
      <w:r w:rsidRPr="005D70BC">
        <w:rPr>
          <w:rFonts w:cs="Times New Roman"/>
          <w:color w:val="000000" w:themeColor="text1"/>
          <w:szCs w:val="24"/>
        </w:rPr>
        <w:t xml:space="preserve">. </w:t>
      </w:r>
      <w:r w:rsidRPr="005D70BC">
        <w:rPr>
          <w:rFonts w:cs="Times New Roman"/>
          <w:i/>
          <w:color w:val="000000" w:themeColor="text1"/>
          <w:szCs w:val="24"/>
        </w:rPr>
        <w:t xml:space="preserve">Skripsi </w:t>
      </w:r>
      <w:r w:rsidRPr="005D70BC">
        <w:rPr>
          <w:rFonts w:cs="Times New Roman"/>
          <w:color w:val="000000" w:themeColor="text1"/>
          <w:szCs w:val="24"/>
        </w:rPr>
        <w:t>(tidak diterbitkan) Yogyakarta: UMY.</w:t>
      </w:r>
      <w:r w:rsidRPr="005D70BC">
        <w:rPr>
          <w:rStyle w:val="google-src-text"/>
          <w:rFonts w:cs="Times New Roman"/>
          <w:color w:val="000000" w:themeColor="text1"/>
          <w:szCs w:val="24"/>
        </w:rPr>
        <w:t xml:space="preserve">(http: // </w:t>
      </w:r>
      <w:hyperlink r:id="rId15" w:history="1">
        <w:r w:rsidRPr="005D70BC">
          <w:rPr>
            <w:rStyle w:val="Hyperlink"/>
            <w:rFonts w:cs="Times New Roman"/>
            <w:color w:val="000000" w:themeColor="text1"/>
            <w:szCs w:val="24"/>
          </w:rPr>
          <w:t>www.UMY</w:t>
        </w:r>
        <w:r w:rsidRPr="005D70BC">
          <w:rPr>
            <w:rStyle w:val="Hyperlink"/>
            <w:color w:val="000000" w:themeColor="text1"/>
          </w:rPr>
          <w:t>.</w:t>
        </w:r>
        <w:r w:rsidRPr="005D70BC">
          <w:rPr>
            <w:rStyle w:val="Hyperlink"/>
            <w:rFonts w:cs="Times New Roman"/>
            <w:color w:val="000000" w:themeColor="text1"/>
            <w:szCs w:val="24"/>
          </w:rPr>
          <w:t>ac.id</w:t>
        </w:r>
      </w:hyperlink>
      <w:r w:rsidRPr="005D70BC">
        <w:rPr>
          <w:rStyle w:val="HTMLCite"/>
          <w:rFonts w:cs="Times New Roman"/>
          <w:color w:val="000000" w:themeColor="text1"/>
          <w:szCs w:val="24"/>
        </w:rPr>
        <w:t xml:space="preserve"> (</w:t>
      </w:r>
      <w:r w:rsidRPr="005D70BC">
        <w:rPr>
          <w:rStyle w:val="google-src-text"/>
          <w:rFonts w:cs="Times New Roman"/>
          <w:color w:val="000000" w:themeColor="text1"/>
          <w:szCs w:val="24"/>
        </w:rPr>
        <w:t>diakses 11Agustus 2012).</w:t>
      </w:r>
    </w:p>
    <w:p w:rsidR="00452027" w:rsidRPr="00452027" w:rsidRDefault="00452027" w:rsidP="00452027">
      <w:pPr>
        <w:spacing w:line="240" w:lineRule="auto"/>
        <w:ind w:left="720" w:hanging="720"/>
        <w:jc w:val="both"/>
        <w:rPr>
          <w:rStyle w:val="google-src-text"/>
          <w:rFonts w:cs="Times New Roman"/>
          <w:color w:val="000000" w:themeColor="text1"/>
          <w:szCs w:val="24"/>
          <w:lang w:val="en-US"/>
        </w:rPr>
      </w:pPr>
    </w:p>
    <w:p w:rsidR="003C4546" w:rsidRDefault="003C4546" w:rsidP="00452027">
      <w:pPr>
        <w:spacing w:line="240" w:lineRule="auto"/>
        <w:ind w:left="720" w:hanging="720"/>
        <w:jc w:val="both"/>
        <w:rPr>
          <w:rFonts w:cs="Times New Roman"/>
          <w:color w:val="000000" w:themeColor="text1"/>
          <w:szCs w:val="24"/>
        </w:rPr>
      </w:pPr>
      <w:r>
        <w:rPr>
          <w:rFonts w:cs="Times New Roman"/>
          <w:color w:val="000000" w:themeColor="text1"/>
          <w:szCs w:val="24"/>
        </w:rPr>
        <w:t>Triyani</w:t>
      </w:r>
      <w:r w:rsidRPr="005D70BC">
        <w:rPr>
          <w:rFonts w:cs="Times New Roman"/>
          <w:color w:val="000000" w:themeColor="text1"/>
          <w:szCs w:val="24"/>
        </w:rPr>
        <w:t xml:space="preserve">, </w:t>
      </w:r>
      <w:r>
        <w:rPr>
          <w:rFonts w:cs="Times New Roman"/>
          <w:color w:val="000000" w:themeColor="text1"/>
          <w:szCs w:val="24"/>
        </w:rPr>
        <w:t>U</w:t>
      </w:r>
      <w:r w:rsidRPr="005D70BC">
        <w:rPr>
          <w:rFonts w:cs="Times New Roman"/>
          <w:color w:val="000000" w:themeColor="text1"/>
          <w:szCs w:val="24"/>
        </w:rPr>
        <w:t>. 201</w:t>
      </w:r>
      <w:r>
        <w:rPr>
          <w:rFonts w:cs="Times New Roman"/>
          <w:color w:val="000000" w:themeColor="text1"/>
          <w:szCs w:val="24"/>
        </w:rPr>
        <w:t>2</w:t>
      </w:r>
      <w:r w:rsidRPr="005D70BC">
        <w:rPr>
          <w:rFonts w:cs="Times New Roman"/>
          <w:color w:val="000000" w:themeColor="text1"/>
          <w:szCs w:val="24"/>
        </w:rPr>
        <w:t xml:space="preserve">.  </w:t>
      </w:r>
      <w:r>
        <w:rPr>
          <w:rFonts w:cs="Times New Roman"/>
          <w:i/>
          <w:color w:val="000000" w:themeColor="text1"/>
          <w:szCs w:val="24"/>
        </w:rPr>
        <w:t xml:space="preserve">Kontribusi </w:t>
      </w:r>
      <w:r w:rsidRPr="005D70BC">
        <w:rPr>
          <w:rFonts w:cs="Times New Roman"/>
          <w:i/>
          <w:color w:val="000000" w:themeColor="text1"/>
          <w:szCs w:val="24"/>
        </w:rPr>
        <w:t xml:space="preserve">Konsep  Diri  dan  </w:t>
      </w:r>
      <w:r>
        <w:rPr>
          <w:rFonts w:cs="Times New Roman"/>
          <w:i/>
          <w:color w:val="000000" w:themeColor="text1"/>
          <w:szCs w:val="24"/>
        </w:rPr>
        <w:t>Motivasi Berp</w:t>
      </w:r>
      <w:r w:rsidRPr="005D70BC">
        <w:rPr>
          <w:rFonts w:cs="Times New Roman"/>
          <w:i/>
          <w:color w:val="000000" w:themeColor="text1"/>
          <w:szCs w:val="24"/>
        </w:rPr>
        <w:t xml:space="preserve">restasi </w:t>
      </w:r>
      <w:r>
        <w:rPr>
          <w:rFonts w:cs="Times New Roman"/>
          <w:i/>
          <w:color w:val="000000" w:themeColor="text1"/>
          <w:szCs w:val="24"/>
        </w:rPr>
        <w:t>Terhadap Hasil Belajar Biologi Siswa SMA di Makassar</w:t>
      </w:r>
      <w:r w:rsidRPr="005D70BC">
        <w:rPr>
          <w:rFonts w:cs="Times New Roman"/>
          <w:i/>
          <w:color w:val="000000" w:themeColor="text1"/>
          <w:szCs w:val="24"/>
        </w:rPr>
        <w:t xml:space="preserve">. </w:t>
      </w:r>
      <w:r w:rsidRPr="005D70BC">
        <w:rPr>
          <w:rFonts w:cs="Times New Roman"/>
          <w:color w:val="000000" w:themeColor="text1"/>
          <w:szCs w:val="24"/>
        </w:rPr>
        <w:t>(</w:t>
      </w:r>
      <w:r>
        <w:rPr>
          <w:rFonts w:cs="Times New Roman"/>
          <w:color w:val="000000" w:themeColor="text1"/>
          <w:szCs w:val="24"/>
        </w:rPr>
        <w:t>Tesis PPs UNM tidak diterbitkan</w:t>
      </w:r>
      <w:r w:rsidRPr="005D70BC">
        <w:rPr>
          <w:rFonts w:cs="Times New Roman"/>
          <w:color w:val="000000" w:themeColor="text1"/>
          <w:szCs w:val="24"/>
        </w:rPr>
        <w:t>)</w:t>
      </w:r>
    </w:p>
    <w:p w:rsidR="003C4546" w:rsidRDefault="003C4546" w:rsidP="00452027">
      <w:pPr>
        <w:spacing w:line="240" w:lineRule="auto"/>
        <w:ind w:left="720" w:hanging="720"/>
        <w:rPr>
          <w:rFonts w:cs="Times New Roman"/>
          <w:color w:val="000000" w:themeColor="text1"/>
          <w:szCs w:val="24"/>
        </w:rPr>
      </w:pPr>
    </w:p>
    <w:p w:rsidR="003C4546" w:rsidRDefault="003C4546" w:rsidP="00452027">
      <w:pPr>
        <w:spacing w:line="240" w:lineRule="auto"/>
        <w:ind w:left="720" w:hanging="720"/>
        <w:jc w:val="both"/>
        <w:rPr>
          <w:rStyle w:val="google-src-text"/>
          <w:rFonts w:cs="Times New Roman"/>
          <w:color w:val="000000" w:themeColor="text1"/>
          <w:szCs w:val="24"/>
          <w:lang w:val="en-US"/>
        </w:rPr>
      </w:pPr>
      <w:r w:rsidRPr="005D70BC">
        <w:rPr>
          <w:rFonts w:cs="Times New Roman"/>
          <w:color w:val="000000" w:themeColor="text1"/>
          <w:szCs w:val="24"/>
        </w:rPr>
        <w:t xml:space="preserve">Tumbuh, I. M. 2007. </w:t>
      </w:r>
      <w:r w:rsidRPr="005D70BC">
        <w:rPr>
          <w:rFonts w:cs="Times New Roman"/>
          <w:i/>
          <w:color w:val="000000" w:themeColor="text1"/>
          <w:szCs w:val="24"/>
        </w:rPr>
        <w:t xml:space="preserve">Kontribusi intelegensi, perhatian orang tua, kebiasaan belajar dan kemampuan guru dalam mengelola proses belajar </w:t>
      </w:r>
      <w:r>
        <w:rPr>
          <w:rFonts w:cs="Times New Roman"/>
          <w:i/>
          <w:color w:val="000000" w:themeColor="text1"/>
          <w:szCs w:val="24"/>
        </w:rPr>
        <w:t xml:space="preserve"> </w:t>
      </w:r>
      <w:r w:rsidRPr="005D70BC">
        <w:rPr>
          <w:rFonts w:cs="Times New Roman"/>
          <w:i/>
          <w:color w:val="000000" w:themeColor="text1"/>
          <w:szCs w:val="24"/>
        </w:rPr>
        <w:t>mengajar terhadap prestasi belajar siswa SMAN 1 Denpasar</w:t>
      </w:r>
      <w:r w:rsidRPr="005D70BC">
        <w:rPr>
          <w:rFonts w:cs="Times New Roman"/>
          <w:color w:val="000000" w:themeColor="text1"/>
          <w:szCs w:val="24"/>
        </w:rPr>
        <w:t>. (</w:t>
      </w:r>
      <w:r>
        <w:rPr>
          <w:rFonts w:cs="Times New Roman"/>
          <w:color w:val="000000" w:themeColor="text1"/>
          <w:szCs w:val="24"/>
        </w:rPr>
        <w:t>jurnal</w:t>
      </w:r>
      <w:r>
        <w:rPr>
          <w:rFonts w:cs="Times New Roman"/>
          <w:color w:val="000000" w:themeColor="text1"/>
          <w:szCs w:val="24"/>
          <w:lang w:val="en-US"/>
        </w:rPr>
        <w:t xml:space="preserve"> </w:t>
      </w:r>
      <w:r w:rsidRPr="005D70BC">
        <w:rPr>
          <w:rFonts w:cs="Times New Roman"/>
          <w:color w:val="000000" w:themeColor="text1"/>
          <w:szCs w:val="24"/>
        </w:rPr>
        <w:t>diterbitkan</w:t>
      </w:r>
      <w:r>
        <w:rPr>
          <w:rFonts w:cs="Times New Roman"/>
          <w:color w:val="000000" w:themeColor="text1"/>
          <w:szCs w:val="24"/>
        </w:rPr>
        <w:t xml:space="preserve"> universitas Pendidikan Ganesha Bali</w:t>
      </w:r>
      <w:r w:rsidRPr="005D70BC">
        <w:rPr>
          <w:rFonts w:cs="Times New Roman"/>
          <w:color w:val="000000" w:themeColor="text1"/>
          <w:szCs w:val="24"/>
        </w:rPr>
        <w:t xml:space="preserve"> Denpasar: </w:t>
      </w:r>
      <w:r w:rsidRPr="005D70BC">
        <w:rPr>
          <w:rStyle w:val="HTMLCite"/>
          <w:rFonts w:cs="Times New Roman"/>
          <w:color w:val="000000" w:themeColor="text1"/>
          <w:szCs w:val="24"/>
        </w:rPr>
        <w:t>(</w:t>
      </w:r>
      <w:r w:rsidRPr="005D70BC">
        <w:rPr>
          <w:rStyle w:val="google-src-text"/>
          <w:rFonts w:cs="Times New Roman"/>
          <w:color w:val="000000" w:themeColor="text1"/>
          <w:szCs w:val="24"/>
        </w:rPr>
        <w:t>diakses 11 oktober  2012).</w:t>
      </w:r>
    </w:p>
    <w:p w:rsidR="00BE0074" w:rsidRPr="00BE0074" w:rsidRDefault="00BE0074" w:rsidP="00452027">
      <w:pPr>
        <w:spacing w:line="240" w:lineRule="auto"/>
        <w:ind w:left="720" w:hanging="720"/>
        <w:jc w:val="both"/>
        <w:rPr>
          <w:rStyle w:val="google-src-text"/>
          <w:rFonts w:cs="Times New Roman"/>
          <w:color w:val="000000" w:themeColor="text1"/>
          <w:szCs w:val="24"/>
          <w:lang w:val="en-US"/>
        </w:rPr>
      </w:pPr>
    </w:p>
    <w:p w:rsidR="003C4546" w:rsidRDefault="003C4546" w:rsidP="00452027">
      <w:pPr>
        <w:spacing w:line="240" w:lineRule="auto"/>
        <w:rPr>
          <w:rFonts w:cs="Times New Roman"/>
          <w:color w:val="000000" w:themeColor="text1"/>
          <w:szCs w:val="24"/>
        </w:rPr>
      </w:pPr>
      <w:r w:rsidRPr="005D70BC">
        <w:rPr>
          <w:rFonts w:cs="Times New Roman"/>
          <w:color w:val="000000" w:themeColor="text1"/>
          <w:szCs w:val="24"/>
        </w:rPr>
        <w:t xml:space="preserve">Uno, B. H. 2011. </w:t>
      </w:r>
      <w:r w:rsidRPr="005D70BC">
        <w:rPr>
          <w:rFonts w:cs="Times New Roman"/>
          <w:i/>
          <w:color w:val="000000" w:themeColor="text1"/>
          <w:szCs w:val="24"/>
        </w:rPr>
        <w:t>Teori Motivasi dan Pengukurannya</w:t>
      </w:r>
      <w:r w:rsidRPr="005D70BC">
        <w:rPr>
          <w:rFonts w:cs="Times New Roman"/>
          <w:color w:val="000000" w:themeColor="text1"/>
          <w:szCs w:val="24"/>
        </w:rPr>
        <w:t>. Jakarta: Bumi Aksara.</w:t>
      </w:r>
    </w:p>
    <w:p w:rsidR="003C4546" w:rsidRDefault="003C4546" w:rsidP="00452027">
      <w:pPr>
        <w:spacing w:line="240" w:lineRule="auto"/>
        <w:rPr>
          <w:rFonts w:cs="Times New Roman"/>
          <w:color w:val="000000" w:themeColor="text1"/>
          <w:szCs w:val="24"/>
        </w:rPr>
      </w:pPr>
    </w:p>
    <w:p w:rsidR="003C4546" w:rsidRPr="005D70BC" w:rsidRDefault="003C4546" w:rsidP="00452027">
      <w:pPr>
        <w:spacing w:line="240" w:lineRule="auto"/>
        <w:rPr>
          <w:color w:val="000000" w:themeColor="text1"/>
        </w:rPr>
      </w:pPr>
      <w:r>
        <w:rPr>
          <w:rFonts w:cs="Times New Roman"/>
          <w:color w:val="000000" w:themeColor="text1"/>
          <w:szCs w:val="24"/>
        </w:rPr>
        <w:t>Wirodikromo, S</w:t>
      </w:r>
      <w:r w:rsidRPr="005D70BC">
        <w:rPr>
          <w:rFonts w:cs="Times New Roman"/>
          <w:color w:val="000000" w:themeColor="text1"/>
          <w:szCs w:val="24"/>
        </w:rPr>
        <w:t xml:space="preserve">. </w:t>
      </w:r>
      <w:r>
        <w:rPr>
          <w:rFonts w:cs="Times New Roman"/>
          <w:color w:val="000000" w:themeColor="text1"/>
          <w:szCs w:val="24"/>
        </w:rPr>
        <w:t>2007</w:t>
      </w:r>
      <w:r w:rsidRPr="005D70BC">
        <w:rPr>
          <w:rFonts w:cs="Times New Roman"/>
          <w:color w:val="000000" w:themeColor="text1"/>
          <w:szCs w:val="24"/>
        </w:rPr>
        <w:t xml:space="preserve">. </w:t>
      </w:r>
      <w:r>
        <w:rPr>
          <w:rFonts w:cs="Times New Roman"/>
          <w:i/>
          <w:color w:val="000000" w:themeColor="text1"/>
          <w:szCs w:val="24"/>
        </w:rPr>
        <w:t>Matematika untuk SMA Kelas X</w:t>
      </w:r>
      <w:r w:rsidRPr="005D70BC">
        <w:rPr>
          <w:rFonts w:cs="Times New Roman"/>
          <w:color w:val="000000" w:themeColor="text1"/>
          <w:szCs w:val="24"/>
        </w:rPr>
        <w:t xml:space="preserve">. Jakarta: </w:t>
      </w:r>
      <w:r>
        <w:rPr>
          <w:rFonts w:cs="Times New Roman"/>
          <w:color w:val="000000" w:themeColor="text1"/>
          <w:szCs w:val="24"/>
        </w:rPr>
        <w:t>erlangga</w:t>
      </w:r>
      <w:r w:rsidRPr="005D70BC">
        <w:rPr>
          <w:rFonts w:cs="Times New Roman"/>
          <w:color w:val="000000" w:themeColor="text1"/>
          <w:szCs w:val="24"/>
        </w:rPr>
        <w:t>.</w:t>
      </w:r>
    </w:p>
    <w:p w:rsidR="003C4546" w:rsidRPr="005D70BC" w:rsidRDefault="003C4546" w:rsidP="00452027">
      <w:pPr>
        <w:spacing w:line="240" w:lineRule="auto"/>
        <w:rPr>
          <w:color w:val="000000" w:themeColor="text1"/>
        </w:rPr>
      </w:pPr>
    </w:p>
    <w:p w:rsidR="0059448F" w:rsidRDefault="0059448F" w:rsidP="00452027">
      <w:pPr>
        <w:spacing w:line="240" w:lineRule="auto"/>
        <w:ind w:right="1073" w:firstLine="720"/>
        <w:jc w:val="both"/>
        <w:rPr>
          <w:lang w:val="en-US"/>
        </w:rPr>
      </w:pPr>
      <w:r>
        <w:rPr>
          <w:lang w:val="en-US"/>
        </w:rPr>
        <w:t>Nama</w:t>
      </w:r>
      <w:r>
        <w:rPr>
          <w:lang w:val="en-US"/>
        </w:rPr>
        <w:tab/>
      </w:r>
      <w:r>
        <w:rPr>
          <w:lang w:val="en-US"/>
        </w:rPr>
        <w:tab/>
        <w:t xml:space="preserve">: </w:t>
      </w:r>
      <w:r w:rsidR="00945E28">
        <w:rPr>
          <w:lang w:val="en-US"/>
        </w:rPr>
        <w:t>Dusalan</w:t>
      </w:r>
    </w:p>
    <w:p w:rsidR="0059448F" w:rsidRDefault="0059448F" w:rsidP="00452027">
      <w:pPr>
        <w:spacing w:line="240" w:lineRule="auto"/>
        <w:ind w:right="1073" w:firstLine="720"/>
        <w:jc w:val="both"/>
        <w:rPr>
          <w:lang w:val="en-US"/>
        </w:rPr>
      </w:pPr>
      <w:r>
        <w:rPr>
          <w:lang w:val="en-US"/>
        </w:rPr>
        <w:t xml:space="preserve">TTL </w:t>
      </w:r>
      <w:r>
        <w:rPr>
          <w:lang w:val="en-US"/>
        </w:rPr>
        <w:tab/>
        <w:t xml:space="preserve"> </w:t>
      </w:r>
      <w:r>
        <w:rPr>
          <w:lang w:val="en-US"/>
        </w:rPr>
        <w:tab/>
        <w:t xml:space="preserve">: di </w:t>
      </w:r>
      <w:r w:rsidR="00945E28">
        <w:rPr>
          <w:lang w:val="en-US"/>
        </w:rPr>
        <w:t>Pai-Wera</w:t>
      </w:r>
      <w:r>
        <w:rPr>
          <w:lang w:val="en-US"/>
        </w:rPr>
        <w:t xml:space="preserve">, </w:t>
      </w:r>
      <w:r w:rsidR="00945E28">
        <w:rPr>
          <w:lang w:val="en-US"/>
        </w:rPr>
        <w:t>10</w:t>
      </w:r>
      <w:r>
        <w:rPr>
          <w:lang w:val="en-US"/>
        </w:rPr>
        <w:t xml:space="preserve"> </w:t>
      </w:r>
      <w:r w:rsidR="00945E28">
        <w:rPr>
          <w:lang w:val="en-US"/>
        </w:rPr>
        <w:t>Oktober 1984</w:t>
      </w:r>
      <w:r>
        <w:rPr>
          <w:lang w:val="en-US"/>
        </w:rPr>
        <w:t xml:space="preserve">. </w:t>
      </w:r>
    </w:p>
    <w:p w:rsidR="0059448F" w:rsidRDefault="0059448F" w:rsidP="00452027">
      <w:pPr>
        <w:spacing w:line="240" w:lineRule="auto"/>
        <w:ind w:left="720" w:right="1073"/>
        <w:jc w:val="both"/>
        <w:rPr>
          <w:lang w:val="en-US"/>
        </w:rPr>
      </w:pPr>
      <w:r>
        <w:rPr>
          <w:lang w:val="en-US"/>
        </w:rPr>
        <w:t>Email</w:t>
      </w:r>
      <w:r>
        <w:rPr>
          <w:lang w:val="en-US"/>
        </w:rPr>
        <w:tab/>
      </w:r>
      <w:r>
        <w:rPr>
          <w:lang w:val="en-US"/>
        </w:rPr>
        <w:tab/>
        <w:t xml:space="preserve">: </w:t>
      </w:r>
      <w:hyperlink r:id="rId16" w:history="1">
        <w:r w:rsidR="00945E28" w:rsidRPr="00713291">
          <w:rPr>
            <w:rStyle w:val="Hyperlink"/>
            <w:lang w:val="en-US"/>
          </w:rPr>
          <w:t>dusalan@ymail.com</w:t>
        </w:r>
      </w:hyperlink>
    </w:p>
    <w:p w:rsidR="00B73E1C" w:rsidRPr="00B73E1C" w:rsidRDefault="0059448F" w:rsidP="00452027">
      <w:pPr>
        <w:spacing w:line="240" w:lineRule="auto"/>
        <w:ind w:left="720" w:right="1073"/>
        <w:jc w:val="both"/>
        <w:rPr>
          <w:rFonts w:cs="Times New Roman"/>
          <w:b/>
          <w:color w:val="000000" w:themeColor="text1"/>
          <w:szCs w:val="24"/>
          <w:lang w:val="en-US"/>
        </w:rPr>
      </w:pPr>
      <w:r>
        <w:rPr>
          <w:lang w:val="en-US"/>
        </w:rPr>
        <w:t>kontak person</w:t>
      </w:r>
      <w:r>
        <w:rPr>
          <w:lang w:val="en-US"/>
        </w:rPr>
        <w:tab/>
        <w:t xml:space="preserve">: </w:t>
      </w:r>
      <w:r w:rsidR="00945E28">
        <w:rPr>
          <w:lang w:val="en-US"/>
        </w:rPr>
        <w:t>082347060261</w:t>
      </w:r>
    </w:p>
    <w:sectPr w:rsidR="00B73E1C" w:rsidRPr="00B73E1C" w:rsidSect="00D1399C">
      <w:headerReference w:type="default" r:id="rId17"/>
      <w:pgSz w:w="12242" w:h="15842" w:code="1"/>
      <w:pgMar w:top="2268" w:right="1701" w:bottom="1701"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8E" w:rsidRDefault="0005298E" w:rsidP="0005101D">
      <w:pPr>
        <w:spacing w:line="240" w:lineRule="auto"/>
      </w:pPr>
      <w:r>
        <w:separator/>
      </w:r>
    </w:p>
  </w:endnote>
  <w:endnote w:type="continuationSeparator" w:id="1">
    <w:p w:rsidR="0005298E" w:rsidRDefault="0005298E" w:rsidP="000510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8E" w:rsidRDefault="0005298E" w:rsidP="0005101D">
      <w:pPr>
        <w:spacing w:line="240" w:lineRule="auto"/>
      </w:pPr>
      <w:r>
        <w:separator/>
      </w:r>
    </w:p>
  </w:footnote>
  <w:footnote w:type="continuationSeparator" w:id="1">
    <w:p w:rsidR="0005298E" w:rsidRDefault="0005298E" w:rsidP="000510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79"/>
      <w:docPartObj>
        <w:docPartGallery w:val="Page Numbers (Top of Page)"/>
        <w:docPartUnique/>
      </w:docPartObj>
    </w:sdtPr>
    <w:sdtContent>
      <w:p w:rsidR="00F745EE" w:rsidRDefault="005B6353">
        <w:pPr>
          <w:pStyle w:val="Header"/>
          <w:jc w:val="right"/>
        </w:pPr>
        <w:fldSimple w:instr=" PAGE   \* MERGEFORMAT ">
          <w:r w:rsidR="00452027">
            <w:rPr>
              <w:noProof/>
            </w:rPr>
            <w:t>19</w:t>
          </w:r>
        </w:fldSimple>
      </w:p>
    </w:sdtContent>
  </w:sdt>
  <w:p w:rsidR="00F745EE" w:rsidRDefault="00F74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802"/>
    <w:multiLevelType w:val="hybridMultilevel"/>
    <w:tmpl w:val="4A1ED4A4"/>
    <w:lvl w:ilvl="0" w:tplc="4F24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6373F"/>
    <w:multiLevelType w:val="hybridMultilevel"/>
    <w:tmpl w:val="78166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059D"/>
    <w:multiLevelType w:val="hybridMultilevel"/>
    <w:tmpl w:val="24762246"/>
    <w:lvl w:ilvl="0" w:tplc="6142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6762D"/>
    <w:multiLevelType w:val="hybridMultilevel"/>
    <w:tmpl w:val="20C81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959E7"/>
    <w:multiLevelType w:val="hybridMultilevel"/>
    <w:tmpl w:val="06460A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B6076E"/>
    <w:multiLevelType w:val="hybridMultilevel"/>
    <w:tmpl w:val="B332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D637B"/>
    <w:multiLevelType w:val="hybridMultilevel"/>
    <w:tmpl w:val="0A387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130BE"/>
    <w:multiLevelType w:val="hybridMultilevel"/>
    <w:tmpl w:val="7780EC8E"/>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i w:val="0"/>
      </w:rPr>
    </w:lvl>
    <w:lvl w:ilvl="2" w:tplc="BEDCA252">
      <w:start w:val="1"/>
      <w:numFmt w:val="lowerLetter"/>
      <w:lvlText w:val="%3."/>
      <w:lvlJc w:val="left"/>
      <w:pPr>
        <w:ind w:left="3420" w:hanging="360"/>
      </w:pPr>
      <w:rPr>
        <w:rFonts w:hint="default"/>
      </w:rPr>
    </w:lvl>
    <w:lvl w:ilvl="3" w:tplc="3CCCBE74">
      <w:start w:val="1"/>
      <w:numFmt w:val="decimal"/>
      <w:lvlText w:val="%4)"/>
      <w:lvlJc w:val="left"/>
      <w:pPr>
        <w:ind w:left="3960" w:hanging="360"/>
      </w:pPr>
      <w:rPr>
        <w:rFonts w:hint="default"/>
      </w:rPr>
    </w:lvl>
    <w:lvl w:ilvl="4" w:tplc="8952762E">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8A21C59"/>
    <w:multiLevelType w:val="hybridMultilevel"/>
    <w:tmpl w:val="CC2E77C4"/>
    <w:lvl w:ilvl="0" w:tplc="B6CAD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FD7F54"/>
    <w:multiLevelType w:val="hybridMultilevel"/>
    <w:tmpl w:val="560EB4E0"/>
    <w:lvl w:ilvl="0" w:tplc="C28020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2C87256"/>
    <w:multiLevelType w:val="hybridMultilevel"/>
    <w:tmpl w:val="CBF88360"/>
    <w:lvl w:ilvl="0" w:tplc="09E058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83D1003"/>
    <w:multiLevelType w:val="hybridMultilevel"/>
    <w:tmpl w:val="DD28C9DE"/>
    <w:lvl w:ilvl="0" w:tplc="DF92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E0763"/>
    <w:multiLevelType w:val="hybridMultilevel"/>
    <w:tmpl w:val="4014B632"/>
    <w:lvl w:ilvl="0" w:tplc="F348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17AD3"/>
    <w:multiLevelType w:val="hybridMultilevel"/>
    <w:tmpl w:val="DFA2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E3C30"/>
    <w:multiLevelType w:val="hybridMultilevel"/>
    <w:tmpl w:val="3A02C6C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5D5B95"/>
    <w:multiLevelType w:val="hybridMultilevel"/>
    <w:tmpl w:val="C2E68486"/>
    <w:lvl w:ilvl="0" w:tplc="62106BB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32628"/>
    <w:multiLevelType w:val="hybridMultilevel"/>
    <w:tmpl w:val="CB169A1E"/>
    <w:lvl w:ilvl="0" w:tplc="1464C04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nsid w:val="599D19F6"/>
    <w:multiLevelType w:val="hybridMultilevel"/>
    <w:tmpl w:val="E358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A7F81"/>
    <w:multiLevelType w:val="hybridMultilevel"/>
    <w:tmpl w:val="B67E9E28"/>
    <w:lvl w:ilvl="0" w:tplc="E4D8F7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6751A"/>
    <w:multiLevelType w:val="hybridMultilevel"/>
    <w:tmpl w:val="5B3A2E42"/>
    <w:lvl w:ilvl="0" w:tplc="04090017">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E8146BC"/>
    <w:multiLevelType w:val="hybridMultilevel"/>
    <w:tmpl w:val="5196653C"/>
    <w:lvl w:ilvl="0" w:tplc="82C648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0170DD9"/>
    <w:multiLevelType w:val="hybridMultilevel"/>
    <w:tmpl w:val="12E8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14977"/>
    <w:multiLevelType w:val="hybridMultilevel"/>
    <w:tmpl w:val="4AFE674E"/>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CF37171"/>
    <w:multiLevelType w:val="hybridMultilevel"/>
    <w:tmpl w:val="03A2D828"/>
    <w:lvl w:ilvl="0" w:tplc="958CB14A">
      <w:start w:val="1"/>
      <w:numFmt w:val="lowerLetter"/>
      <w:lvlText w:val="%1."/>
      <w:lvlJc w:val="left"/>
      <w:pPr>
        <w:ind w:left="720" w:hanging="360"/>
      </w:pPr>
      <w:rPr>
        <w:rFonts w:hint="default"/>
      </w:rPr>
    </w:lvl>
    <w:lvl w:ilvl="1" w:tplc="060C6716" w:tentative="1">
      <w:start w:val="1"/>
      <w:numFmt w:val="lowerLetter"/>
      <w:lvlText w:val="%2."/>
      <w:lvlJc w:val="left"/>
      <w:pPr>
        <w:ind w:left="1440" w:hanging="360"/>
      </w:pPr>
    </w:lvl>
    <w:lvl w:ilvl="2" w:tplc="20407AFE" w:tentative="1">
      <w:start w:val="1"/>
      <w:numFmt w:val="lowerRoman"/>
      <w:lvlText w:val="%3."/>
      <w:lvlJc w:val="right"/>
      <w:pPr>
        <w:ind w:left="2160" w:hanging="180"/>
      </w:pPr>
    </w:lvl>
    <w:lvl w:ilvl="3" w:tplc="C4C091CC" w:tentative="1">
      <w:start w:val="1"/>
      <w:numFmt w:val="decimal"/>
      <w:lvlText w:val="%4."/>
      <w:lvlJc w:val="left"/>
      <w:pPr>
        <w:ind w:left="2880" w:hanging="360"/>
      </w:pPr>
    </w:lvl>
    <w:lvl w:ilvl="4" w:tplc="A5A0587E" w:tentative="1">
      <w:start w:val="1"/>
      <w:numFmt w:val="lowerLetter"/>
      <w:lvlText w:val="%5."/>
      <w:lvlJc w:val="left"/>
      <w:pPr>
        <w:ind w:left="3600" w:hanging="360"/>
      </w:pPr>
    </w:lvl>
    <w:lvl w:ilvl="5" w:tplc="5CB6309A" w:tentative="1">
      <w:start w:val="1"/>
      <w:numFmt w:val="lowerRoman"/>
      <w:lvlText w:val="%6."/>
      <w:lvlJc w:val="right"/>
      <w:pPr>
        <w:ind w:left="4320" w:hanging="180"/>
      </w:pPr>
    </w:lvl>
    <w:lvl w:ilvl="6" w:tplc="C90C7510" w:tentative="1">
      <w:start w:val="1"/>
      <w:numFmt w:val="decimal"/>
      <w:lvlText w:val="%7."/>
      <w:lvlJc w:val="left"/>
      <w:pPr>
        <w:ind w:left="5040" w:hanging="360"/>
      </w:pPr>
    </w:lvl>
    <w:lvl w:ilvl="7" w:tplc="8558DF5E" w:tentative="1">
      <w:start w:val="1"/>
      <w:numFmt w:val="lowerLetter"/>
      <w:lvlText w:val="%8."/>
      <w:lvlJc w:val="left"/>
      <w:pPr>
        <w:ind w:left="5760" w:hanging="360"/>
      </w:pPr>
    </w:lvl>
    <w:lvl w:ilvl="8" w:tplc="AB74F8D0" w:tentative="1">
      <w:start w:val="1"/>
      <w:numFmt w:val="lowerRoman"/>
      <w:lvlText w:val="%9."/>
      <w:lvlJc w:val="right"/>
      <w:pPr>
        <w:ind w:left="6480" w:hanging="180"/>
      </w:pPr>
    </w:lvl>
  </w:abstractNum>
  <w:abstractNum w:abstractNumId="25">
    <w:nsid w:val="6F986391"/>
    <w:multiLevelType w:val="hybridMultilevel"/>
    <w:tmpl w:val="AB90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B0628"/>
    <w:multiLevelType w:val="hybridMultilevel"/>
    <w:tmpl w:val="53CC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4440D"/>
    <w:multiLevelType w:val="hybridMultilevel"/>
    <w:tmpl w:val="5ECE7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876501"/>
    <w:multiLevelType w:val="hybridMultilevel"/>
    <w:tmpl w:val="340ABE50"/>
    <w:lvl w:ilvl="0" w:tplc="7D9AFCEE">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A60B2"/>
    <w:multiLevelType w:val="hybridMultilevel"/>
    <w:tmpl w:val="50BE0E0E"/>
    <w:lvl w:ilvl="0" w:tplc="3C82AAE2">
      <w:start w:val="1"/>
      <w:numFmt w:val="decimal"/>
      <w:lvlText w:val="%1)"/>
      <w:lvlJc w:val="left"/>
      <w:pPr>
        <w:ind w:left="1080" w:hanging="360"/>
      </w:pPr>
      <w:rPr>
        <w:rFonts w:hint="default"/>
      </w:rPr>
    </w:lvl>
    <w:lvl w:ilvl="1" w:tplc="0409000F" w:tentative="1">
      <w:start w:val="1"/>
      <w:numFmt w:val="lowerLetter"/>
      <w:lvlText w:val="%2."/>
      <w:lvlJc w:val="left"/>
      <w:pPr>
        <w:ind w:left="1800" w:hanging="360"/>
      </w:pPr>
    </w:lvl>
    <w:lvl w:ilvl="2" w:tplc="DE88A180" w:tentative="1">
      <w:start w:val="1"/>
      <w:numFmt w:val="lowerRoman"/>
      <w:lvlText w:val="%3."/>
      <w:lvlJc w:val="right"/>
      <w:pPr>
        <w:ind w:left="2520" w:hanging="180"/>
      </w:pPr>
    </w:lvl>
    <w:lvl w:ilvl="3" w:tplc="D806022E"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23"/>
  </w:num>
  <w:num w:numId="4">
    <w:abstractNumId w:val="12"/>
  </w:num>
  <w:num w:numId="5">
    <w:abstractNumId w:val="24"/>
  </w:num>
  <w:num w:numId="6">
    <w:abstractNumId w:val="29"/>
  </w:num>
  <w:num w:numId="7">
    <w:abstractNumId w:val="27"/>
  </w:num>
  <w:num w:numId="8">
    <w:abstractNumId w:val="13"/>
  </w:num>
  <w:num w:numId="9">
    <w:abstractNumId w:val="8"/>
  </w:num>
  <w:num w:numId="10">
    <w:abstractNumId w:val="20"/>
  </w:num>
  <w:num w:numId="11">
    <w:abstractNumId w:val="0"/>
  </w:num>
  <w:num w:numId="12">
    <w:abstractNumId w:val="11"/>
  </w:num>
  <w:num w:numId="13">
    <w:abstractNumId w:val="25"/>
  </w:num>
  <w:num w:numId="14">
    <w:abstractNumId w:val="7"/>
  </w:num>
  <w:num w:numId="15">
    <w:abstractNumId w:val="17"/>
  </w:num>
  <w:num w:numId="16">
    <w:abstractNumId w:val="21"/>
  </w:num>
  <w:num w:numId="17">
    <w:abstractNumId w:val="22"/>
  </w:num>
  <w:num w:numId="18">
    <w:abstractNumId w:val="18"/>
  </w:num>
  <w:num w:numId="19">
    <w:abstractNumId w:val="26"/>
  </w:num>
  <w:num w:numId="20">
    <w:abstractNumId w:val="6"/>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8"/>
  </w:num>
  <w:num w:numId="27">
    <w:abstractNumId w:val="16"/>
  </w:num>
  <w:num w:numId="28">
    <w:abstractNumId w:val="1"/>
  </w:num>
  <w:num w:numId="29">
    <w:abstractNumId w:val="10"/>
  </w:num>
  <w:num w:numId="3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48130">
      <o:colormenu v:ext="edit" strokecolor="none [3212]"/>
    </o:shapedefaults>
  </w:hdrShapeDefaults>
  <w:footnotePr>
    <w:footnote w:id="0"/>
    <w:footnote w:id="1"/>
  </w:footnotePr>
  <w:endnotePr>
    <w:endnote w:id="0"/>
    <w:endnote w:id="1"/>
  </w:endnotePr>
  <w:compat/>
  <w:rsids>
    <w:rsidRoot w:val="00602324"/>
    <w:rsid w:val="000066A4"/>
    <w:rsid w:val="00014142"/>
    <w:rsid w:val="0001795C"/>
    <w:rsid w:val="0005101D"/>
    <w:rsid w:val="0005298E"/>
    <w:rsid w:val="0005479F"/>
    <w:rsid w:val="00054D6D"/>
    <w:rsid w:val="0006781D"/>
    <w:rsid w:val="00086EAE"/>
    <w:rsid w:val="000C7275"/>
    <w:rsid w:val="000D25B0"/>
    <w:rsid w:val="000F6031"/>
    <w:rsid w:val="001061BC"/>
    <w:rsid w:val="00111E09"/>
    <w:rsid w:val="00112311"/>
    <w:rsid w:val="0011273F"/>
    <w:rsid w:val="00113A44"/>
    <w:rsid w:val="00115152"/>
    <w:rsid w:val="00123710"/>
    <w:rsid w:val="0013526D"/>
    <w:rsid w:val="00140F47"/>
    <w:rsid w:val="00141303"/>
    <w:rsid w:val="001630BB"/>
    <w:rsid w:val="00172C17"/>
    <w:rsid w:val="00197672"/>
    <w:rsid w:val="001A00A7"/>
    <w:rsid w:val="001E3009"/>
    <w:rsid w:val="001E7188"/>
    <w:rsid w:val="0020556E"/>
    <w:rsid w:val="002070A1"/>
    <w:rsid w:val="0022276A"/>
    <w:rsid w:val="00224B2A"/>
    <w:rsid w:val="00232724"/>
    <w:rsid w:val="002349F0"/>
    <w:rsid w:val="00237B1C"/>
    <w:rsid w:val="00240EF8"/>
    <w:rsid w:val="00275173"/>
    <w:rsid w:val="002816A5"/>
    <w:rsid w:val="002A5621"/>
    <w:rsid w:val="002D6277"/>
    <w:rsid w:val="002E5A2C"/>
    <w:rsid w:val="00300439"/>
    <w:rsid w:val="003159F7"/>
    <w:rsid w:val="00316E08"/>
    <w:rsid w:val="0034001B"/>
    <w:rsid w:val="0034159F"/>
    <w:rsid w:val="003430F0"/>
    <w:rsid w:val="00343A66"/>
    <w:rsid w:val="00344A2C"/>
    <w:rsid w:val="00350AA4"/>
    <w:rsid w:val="003534BC"/>
    <w:rsid w:val="00382603"/>
    <w:rsid w:val="00387E4C"/>
    <w:rsid w:val="003A4A41"/>
    <w:rsid w:val="003B73F3"/>
    <w:rsid w:val="003C4546"/>
    <w:rsid w:val="003D1134"/>
    <w:rsid w:val="003F58A9"/>
    <w:rsid w:val="004042F8"/>
    <w:rsid w:val="00405036"/>
    <w:rsid w:val="004051C3"/>
    <w:rsid w:val="004119BE"/>
    <w:rsid w:val="004239B6"/>
    <w:rsid w:val="00425D01"/>
    <w:rsid w:val="00451C0C"/>
    <w:rsid w:val="00452027"/>
    <w:rsid w:val="00467041"/>
    <w:rsid w:val="00467905"/>
    <w:rsid w:val="004960E4"/>
    <w:rsid w:val="004A4ADE"/>
    <w:rsid w:val="004C2596"/>
    <w:rsid w:val="004C5A7C"/>
    <w:rsid w:val="004E452D"/>
    <w:rsid w:val="004F49C4"/>
    <w:rsid w:val="00502841"/>
    <w:rsid w:val="00503919"/>
    <w:rsid w:val="00505963"/>
    <w:rsid w:val="00506AA1"/>
    <w:rsid w:val="00521587"/>
    <w:rsid w:val="00525D6E"/>
    <w:rsid w:val="00532452"/>
    <w:rsid w:val="00547A12"/>
    <w:rsid w:val="0055421B"/>
    <w:rsid w:val="005612C1"/>
    <w:rsid w:val="005746D7"/>
    <w:rsid w:val="005811B8"/>
    <w:rsid w:val="005916D2"/>
    <w:rsid w:val="005920A6"/>
    <w:rsid w:val="0059448F"/>
    <w:rsid w:val="005A307F"/>
    <w:rsid w:val="005A7953"/>
    <w:rsid w:val="005B188D"/>
    <w:rsid w:val="005B6353"/>
    <w:rsid w:val="005C5401"/>
    <w:rsid w:val="005E3CDA"/>
    <w:rsid w:val="00602324"/>
    <w:rsid w:val="00602E84"/>
    <w:rsid w:val="00610691"/>
    <w:rsid w:val="00616609"/>
    <w:rsid w:val="00620487"/>
    <w:rsid w:val="00621376"/>
    <w:rsid w:val="00622453"/>
    <w:rsid w:val="00637924"/>
    <w:rsid w:val="00646FF4"/>
    <w:rsid w:val="00666D88"/>
    <w:rsid w:val="00683FD0"/>
    <w:rsid w:val="00695A1F"/>
    <w:rsid w:val="006B3C17"/>
    <w:rsid w:val="006B5060"/>
    <w:rsid w:val="006C2554"/>
    <w:rsid w:val="006D020B"/>
    <w:rsid w:val="0070266F"/>
    <w:rsid w:val="00702831"/>
    <w:rsid w:val="007104D4"/>
    <w:rsid w:val="00710A58"/>
    <w:rsid w:val="00710DF9"/>
    <w:rsid w:val="00712016"/>
    <w:rsid w:val="00715E50"/>
    <w:rsid w:val="007409A3"/>
    <w:rsid w:val="0074346E"/>
    <w:rsid w:val="00753A1A"/>
    <w:rsid w:val="00753E77"/>
    <w:rsid w:val="00771532"/>
    <w:rsid w:val="00790DCE"/>
    <w:rsid w:val="007A3D5F"/>
    <w:rsid w:val="007A45B2"/>
    <w:rsid w:val="007B0F7C"/>
    <w:rsid w:val="007C3C74"/>
    <w:rsid w:val="007C6062"/>
    <w:rsid w:val="007C70C2"/>
    <w:rsid w:val="007F1134"/>
    <w:rsid w:val="007F7E13"/>
    <w:rsid w:val="00803DC0"/>
    <w:rsid w:val="00803FA0"/>
    <w:rsid w:val="008148DE"/>
    <w:rsid w:val="00814971"/>
    <w:rsid w:val="00822B79"/>
    <w:rsid w:val="00860FEF"/>
    <w:rsid w:val="00865256"/>
    <w:rsid w:val="008872A2"/>
    <w:rsid w:val="008A6131"/>
    <w:rsid w:val="008B06FA"/>
    <w:rsid w:val="008C04B4"/>
    <w:rsid w:val="008C0E1C"/>
    <w:rsid w:val="008D38E8"/>
    <w:rsid w:val="0092181F"/>
    <w:rsid w:val="009233CA"/>
    <w:rsid w:val="009301D7"/>
    <w:rsid w:val="009345A1"/>
    <w:rsid w:val="00945E28"/>
    <w:rsid w:val="00960D37"/>
    <w:rsid w:val="00967B74"/>
    <w:rsid w:val="009846EA"/>
    <w:rsid w:val="00990BDA"/>
    <w:rsid w:val="00990EB3"/>
    <w:rsid w:val="009B2A84"/>
    <w:rsid w:val="009D5ED3"/>
    <w:rsid w:val="009E417D"/>
    <w:rsid w:val="009E5F40"/>
    <w:rsid w:val="00A049B9"/>
    <w:rsid w:val="00A229C8"/>
    <w:rsid w:val="00A30961"/>
    <w:rsid w:val="00A31138"/>
    <w:rsid w:val="00A32A0A"/>
    <w:rsid w:val="00A35940"/>
    <w:rsid w:val="00A72D8D"/>
    <w:rsid w:val="00A8467A"/>
    <w:rsid w:val="00A84DFE"/>
    <w:rsid w:val="00A9260B"/>
    <w:rsid w:val="00A95B9A"/>
    <w:rsid w:val="00AC56FE"/>
    <w:rsid w:val="00B0065E"/>
    <w:rsid w:val="00B205E5"/>
    <w:rsid w:val="00B20BE8"/>
    <w:rsid w:val="00B24972"/>
    <w:rsid w:val="00B73E1C"/>
    <w:rsid w:val="00B74638"/>
    <w:rsid w:val="00B75CDA"/>
    <w:rsid w:val="00B92D4B"/>
    <w:rsid w:val="00B945B8"/>
    <w:rsid w:val="00BA57AC"/>
    <w:rsid w:val="00BD0B54"/>
    <w:rsid w:val="00BE0074"/>
    <w:rsid w:val="00BF0620"/>
    <w:rsid w:val="00BF6F63"/>
    <w:rsid w:val="00C12FDB"/>
    <w:rsid w:val="00C15CBF"/>
    <w:rsid w:val="00C2140C"/>
    <w:rsid w:val="00C276CC"/>
    <w:rsid w:val="00C36247"/>
    <w:rsid w:val="00C42607"/>
    <w:rsid w:val="00C46B79"/>
    <w:rsid w:val="00C473CF"/>
    <w:rsid w:val="00C53019"/>
    <w:rsid w:val="00C631AF"/>
    <w:rsid w:val="00C731C5"/>
    <w:rsid w:val="00C76B84"/>
    <w:rsid w:val="00C81E9D"/>
    <w:rsid w:val="00C87D13"/>
    <w:rsid w:val="00C91C5A"/>
    <w:rsid w:val="00CA11A2"/>
    <w:rsid w:val="00CA3610"/>
    <w:rsid w:val="00CA4DC6"/>
    <w:rsid w:val="00CB7D07"/>
    <w:rsid w:val="00CD0AB5"/>
    <w:rsid w:val="00CD1E20"/>
    <w:rsid w:val="00CE5070"/>
    <w:rsid w:val="00D12C42"/>
    <w:rsid w:val="00D1399C"/>
    <w:rsid w:val="00D202ED"/>
    <w:rsid w:val="00D2093A"/>
    <w:rsid w:val="00D266B9"/>
    <w:rsid w:val="00D44FF6"/>
    <w:rsid w:val="00D47EA7"/>
    <w:rsid w:val="00D47ED4"/>
    <w:rsid w:val="00D54868"/>
    <w:rsid w:val="00D82513"/>
    <w:rsid w:val="00DA51FB"/>
    <w:rsid w:val="00DB0570"/>
    <w:rsid w:val="00DB2F26"/>
    <w:rsid w:val="00DB4FB7"/>
    <w:rsid w:val="00DD6591"/>
    <w:rsid w:val="00DE03C7"/>
    <w:rsid w:val="00DE5EAC"/>
    <w:rsid w:val="00DE6173"/>
    <w:rsid w:val="00DF181B"/>
    <w:rsid w:val="00DF64C7"/>
    <w:rsid w:val="00E357D2"/>
    <w:rsid w:val="00E47B8A"/>
    <w:rsid w:val="00E54337"/>
    <w:rsid w:val="00E55976"/>
    <w:rsid w:val="00E716F6"/>
    <w:rsid w:val="00E73CF2"/>
    <w:rsid w:val="00E77205"/>
    <w:rsid w:val="00E80244"/>
    <w:rsid w:val="00E90413"/>
    <w:rsid w:val="00E920E8"/>
    <w:rsid w:val="00E92CC8"/>
    <w:rsid w:val="00E93D25"/>
    <w:rsid w:val="00EA1789"/>
    <w:rsid w:val="00EB15E2"/>
    <w:rsid w:val="00EB3CC4"/>
    <w:rsid w:val="00ED3106"/>
    <w:rsid w:val="00EE48D7"/>
    <w:rsid w:val="00EF023E"/>
    <w:rsid w:val="00EF423D"/>
    <w:rsid w:val="00EF5835"/>
    <w:rsid w:val="00F069F2"/>
    <w:rsid w:val="00F128B1"/>
    <w:rsid w:val="00F14B88"/>
    <w:rsid w:val="00F1614A"/>
    <w:rsid w:val="00F21BAC"/>
    <w:rsid w:val="00F27A57"/>
    <w:rsid w:val="00F35B25"/>
    <w:rsid w:val="00F464F8"/>
    <w:rsid w:val="00F65F28"/>
    <w:rsid w:val="00F739C4"/>
    <w:rsid w:val="00F745EE"/>
    <w:rsid w:val="00F803EC"/>
    <w:rsid w:val="00F83AEE"/>
    <w:rsid w:val="00F92EFF"/>
    <w:rsid w:val="00F942C8"/>
    <w:rsid w:val="00F95F5F"/>
    <w:rsid w:val="00F96DA2"/>
    <w:rsid w:val="00FA3C0D"/>
    <w:rsid w:val="00FD44F9"/>
    <w:rsid w:val="00FD458C"/>
    <w:rsid w:val="00FE2B70"/>
    <w:rsid w:val="00FE7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B2"/>
  </w:style>
  <w:style w:type="paragraph" w:styleId="Heading1">
    <w:name w:val="heading 1"/>
    <w:basedOn w:val="Normal"/>
    <w:next w:val="Normal"/>
    <w:link w:val="Heading1Char"/>
    <w:uiPriority w:val="9"/>
    <w:qFormat/>
    <w:rsid w:val="00B205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B205E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B20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Indent2"/>
    <w:link w:val="Heading4Char"/>
    <w:qFormat/>
    <w:rsid w:val="00B205E5"/>
    <w:pPr>
      <w:keepNext/>
      <w:tabs>
        <w:tab w:val="num" w:pos="360"/>
      </w:tabs>
      <w:spacing w:before="240" w:after="120"/>
      <w:ind w:left="360" w:hanging="360"/>
      <w:outlineLvl w:val="3"/>
    </w:pPr>
    <w:rPr>
      <w:rFonts w:eastAsia="Times New Roman" w:cs="Times New Roman"/>
      <w:b/>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B205E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B205E5"/>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B205E5"/>
    <w:pPr>
      <w:spacing w:after="120" w:line="480" w:lineRule="auto"/>
      <w:ind w:left="360"/>
    </w:pPr>
  </w:style>
  <w:style w:type="character" w:customStyle="1" w:styleId="BodyTextIndent2Char">
    <w:name w:val="Body Text Indent 2 Char"/>
    <w:basedOn w:val="DefaultParagraphFont"/>
    <w:link w:val="BodyTextIndent2"/>
    <w:uiPriority w:val="99"/>
    <w:semiHidden/>
    <w:rsid w:val="00B205E5"/>
  </w:style>
  <w:style w:type="character" w:customStyle="1" w:styleId="Heading4Char">
    <w:name w:val="Heading 4 Char"/>
    <w:basedOn w:val="DefaultParagraphFont"/>
    <w:link w:val="Heading4"/>
    <w:rsid w:val="00B205E5"/>
    <w:rPr>
      <w:rFonts w:eastAsia="Times New Roman" w:cs="Times New Roman"/>
      <w:b/>
      <w:bCs/>
      <w:i/>
      <w:szCs w:val="28"/>
      <w:lang w:val="en-US"/>
    </w:rPr>
  </w:style>
  <w:style w:type="paragraph" w:styleId="BalloonText">
    <w:name w:val="Balloon Text"/>
    <w:basedOn w:val="Normal"/>
    <w:link w:val="BalloonTextChar"/>
    <w:uiPriority w:val="99"/>
    <w:semiHidden/>
    <w:unhideWhenUsed/>
    <w:rsid w:val="00F94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C8"/>
    <w:rPr>
      <w:rFonts w:ascii="Tahoma" w:hAnsi="Tahoma" w:cs="Tahoma"/>
      <w:sz w:val="16"/>
      <w:szCs w:val="16"/>
    </w:rPr>
  </w:style>
  <w:style w:type="paragraph" w:styleId="ListParagraph">
    <w:name w:val="List Paragraph"/>
    <w:basedOn w:val="Normal"/>
    <w:uiPriority w:val="34"/>
    <w:qFormat/>
    <w:rsid w:val="00CB7D07"/>
    <w:pPr>
      <w:ind w:left="720"/>
      <w:contextualSpacing/>
    </w:pPr>
  </w:style>
  <w:style w:type="paragraph" w:styleId="BodyTextIndent">
    <w:name w:val="Body Text Indent"/>
    <w:basedOn w:val="Normal"/>
    <w:link w:val="BodyTextIndentChar"/>
    <w:semiHidden/>
    <w:rsid w:val="00E47B8A"/>
    <w:pPr>
      <w:tabs>
        <w:tab w:val="left" w:pos="2880"/>
        <w:tab w:val="left" w:pos="3150"/>
      </w:tabs>
      <w:spacing w:line="240" w:lineRule="auto"/>
      <w:ind w:left="3150" w:hanging="3150"/>
      <w:jc w:val="both"/>
    </w:pPr>
    <w:rPr>
      <w:rFonts w:eastAsia="Times New Roman" w:cs="Times New Roman"/>
      <w:b/>
      <w:szCs w:val="20"/>
      <w:lang w:val="en-US"/>
    </w:rPr>
  </w:style>
  <w:style w:type="character" w:customStyle="1" w:styleId="BodyTextIndentChar">
    <w:name w:val="Body Text Indent Char"/>
    <w:basedOn w:val="DefaultParagraphFont"/>
    <w:link w:val="BodyTextIndent"/>
    <w:semiHidden/>
    <w:rsid w:val="00E47B8A"/>
    <w:rPr>
      <w:rFonts w:eastAsia="Times New Roman" w:cs="Times New Roman"/>
      <w:b/>
      <w:szCs w:val="20"/>
      <w:lang w:val="en-US"/>
    </w:rPr>
  </w:style>
  <w:style w:type="table" w:styleId="TableGrid">
    <w:name w:val="Table Grid"/>
    <w:basedOn w:val="TableNormal"/>
    <w:uiPriority w:val="59"/>
    <w:rsid w:val="00C731C5"/>
    <w:pPr>
      <w:spacing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1C5"/>
    <w:pPr>
      <w:spacing w:line="240" w:lineRule="auto"/>
    </w:pPr>
    <w:rPr>
      <w:rFonts w:asciiTheme="minorHAnsi" w:hAnsiTheme="minorHAnsi"/>
      <w:sz w:val="22"/>
      <w:lang w:val="en-US"/>
    </w:rPr>
  </w:style>
  <w:style w:type="paragraph" w:customStyle="1" w:styleId="Default">
    <w:name w:val="Default"/>
    <w:rsid w:val="0013526D"/>
    <w:pPr>
      <w:autoSpaceDE w:val="0"/>
      <w:autoSpaceDN w:val="0"/>
      <w:adjustRightInd w:val="0"/>
      <w:spacing w:line="240" w:lineRule="auto"/>
    </w:pPr>
    <w:rPr>
      <w:rFonts w:ascii="Calibri" w:eastAsia="Calibri" w:hAnsi="Calibri" w:cs="Calibri"/>
      <w:color w:val="000000"/>
      <w:szCs w:val="24"/>
    </w:rPr>
  </w:style>
  <w:style w:type="paragraph" w:styleId="Header">
    <w:name w:val="header"/>
    <w:basedOn w:val="Normal"/>
    <w:link w:val="HeaderChar"/>
    <w:uiPriority w:val="99"/>
    <w:unhideWhenUsed/>
    <w:rsid w:val="0005101D"/>
    <w:pPr>
      <w:tabs>
        <w:tab w:val="center" w:pos="4680"/>
        <w:tab w:val="right" w:pos="9360"/>
      </w:tabs>
      <w:spacing w:line="240" w:lineRule="auto"/>
    </w:pPr>
  </w:style>
  <w:style w:type="character" w:customStyle="1" w:styleId="HeaderChar">
    <w:name w:val="Header Char"/>
    <w:basedOn w:val="DefaultParagraphFont"/>
    <w:link w:val="Header"/>
    <w:uiPriority w:val="99"/>
    <w:rsid w:val="0005101D"/>
  </w:style>
  <w:style w:type="paragraph" w:styleId="Footer">
    <w:name w:val="footer"/>
    <w:basedOn w:val="Normal"/>
    <w:link w:val="FooterChar"/>
    <w:uiPriority w:val="99"/>
    <w:unhideWhenUsed/>
    <w:rsid w:val="0005101D"/>
    <w:pPr>
      <w:tabs>
        <w:tab w:val="center" w:pos="4680"/>
        <w:tab w:val="right" w:pos="9360"/>
      </w:tabs>
      <w:spacing w:line="240" w:lineRule="auto"/>
    </w:pPr>
  </w:style>
  <w:style w:type="character" w:customStyle="1" w:styleId="FooterChar">
    <w:name w:val="Footer Char"/>
    <w:basedOn w:val="DefaultParagraphFont"/>
    <w:link w:val="Footer"/>
    <w:uiPriority w:val="99"/>
    <w:rsid w:val="0005101D"/>
  </w:style>
  <w:style w:type="character" w:styleId="Hyperlink">
    <w:name w:val="Hyperlink"/>
    <w:basedOn w:val="DefaultParagraphFont"/>
    <w:uiPriority w:val="99"/>
    <w:unhideWhenUsed/>
    <w:rsid w:val="00B73E1C"/>
    <w:rPr>
      <w:color w:val="0000FF" w:themeColor="hyperlink"/>
      <w:u w:val="single"/>
    </w:rPr>
  </w:style>
  <w:style w:type="table" w:customStyle="1" w:styleId="LightShading1">
    <w:name w:val="Light Shading1"/>
    <w:basedOn w:val="TableNormal"/>
    <w:uiPriority w:val="60"/>
    <w:rsid w:val="00B205E5"/>
    <w:pPr>
      <w:spacing w:line="240" w:lineRule="auto"/>
    </w:pPr>
    <w:rPr>
      <w:rFonts w:asciiTheme="minorHAnsi" w:eastAsiaTheme="minorEastAsia"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B205E5"/>
    <w:pPr>
      <w:spacing w:line="240" w:lineRule="auto"/>
    </w:pPr>
    <w:rPr>
      <w:rFonts w:asciiTheme="minorHAnsi" w:eastAsiaTheme="minorEastAsia" w:hAnsiTheme="minorHAnsi"/>
      <w:sz w:val="22"/>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F128B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B92D4B"/>
    <w:rPr>
      <w:b/>
      <w:bCs/>
    </w:rPr>
  </w:style>
  <w:style w:type="character" w:styleId="Emphasis">
    <w:name w:val="Emphasis"/>
    <w:basedOn w:val="DefaultParagraphFont"/>
    <w:qFormat/>
    <w:rsid w:val="00B92D4B"/>
    <w:rPr>
      <w:i/>
      <w:iCs/>
    </w:rPr>
  </w:style>
  <w:style w:type="character" w:customStyle="1" w:styleId="apple-style-span">
    <w:name w:val="apple-style-span"/>
    <w:basedOn w:val="DefaultParagraphFont"/>
    <w:rsid w:val="00DF64C7"/>
  </w:style>
  <w:style w:type="character" w:customStyle="1" w:styleId="google-src-text">
    <w:name w:val="google-src-text"/>
    <w:basedOn w:val="DefaultParagraphFont"/>
    <w:rsid w:val="003C4546"/>
  </w:style>
  <w:style w:type="character" w:styleId="HTMLCite">
    <w:name w:val="HTML Cite"/>
    <w:basedOn w:val="DefaultParagraphFont"/>
    <w:uiPriority w:val="99"/>
    <w:semiHidden/>
    <w:unhideWhenUsed/>
    <w:rsid w:val="003C454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it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usalan@y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iksha" TargetMode="External"/><Relationship Id="rId5" Type="http://schemas.openxmlformats.org/officeDocument/2006/relationships/webSettings" Target="webSettings.xml"/><Relationship Id="rId15" Type="http://schemas.openxmlformats.org/officeDocument/2006/relationships/hyperlink" Target="http://www.UMY.ac.id" TargetMode="External"/><Relationship Id="rId10" Type="http://schemas.openxmlformats.org/officeDocument/2006/relationships/hyperlink" Target="http://www.ccsenet.org/jour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ser.org/jesjournal" TargetMode="External"/><Relationship Id="rId14" Type="http://schemas.openxmlformats.org/officeDocument/2006/relationships/hyperlink" Target="http://www.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9A44-91E5-4843-981F-3FC626C7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20</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samiyawati</dc:creator>
  <cp:lastModifiedBy>Microsoft</cp:lastModifiedBy>
  <cp:revision>102</cp:revision>
  <cp:lastPrinted>2013-07-24T04:35:00Z</cp:lastPrinted>
  <dcterms:created xsi:type="dcterms:W3CDTF">2012-11-25T06:05:00Z</dcterms:created>
  <dcterms:modified xsi:type="dcterms:W3CDTF">2013-07-24T04:39:00Z</dcterms:modified>
</cp:coreProperties>
</file>