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6958FE"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72A6D" w:rsidRPr="006958FE" w14:paraId="61058053" w14:textId="77777777" w:rsidTr="00835CFC">
        <w:tc>
          <w:tcPr>
            <w:tcW w:w="5000" w:type="pct"/>
          </w:tcPr>
          <w:p w14:paraId="6FC249B3" w14:textId="1E5B027D" w:rsidR="009A0829" w:rsidRPr="006958FE" w:rsidRDefault="009A0829" w:rsidP="00273088">
            <w:pPr>
              <w:spacing w:line="240" w:lineRule="auto"/>
              <w:jc w:val="right"/>
              <w:rPr>
                <w:rFonts w:ascii="Palatino Linotype" w:hAnsi="Palatino Linotype" w:cs="Times New Roman"/>
                <w:b/>
                <w:noProof/>
                <w:sz w:val="24"/>
                <w:szCs w:val="24"/>
                <w:lang w:val="id-ID"/>
              </w:rPr>
            </w:pPr>
            <w:r w:rsidRPr="006958FE">
              <w:rPr>
                <w:rFonts w:ascii="Palatino Linotype" w:hAnsi="Palatino Linotype" w:cs="Times New Roman"/>
                <w:b/>
                <w:noProof/>
                <w:sz w:val="24"/>
                <w:szCs w:val="24"/>
                <w:lang w:val="id-ID"/>
              </w:rPr>
              <w:t xml:space="preserve">Pengaruh Penggunaan Media </w:t>
            </w:r>
            <w:r w:rsidRPr="006958FE">
              <w:rPr>
                <w:rFonts w:ascii="Palatino Linotype" w:hAnsi="Palatino Linotype" w:cs="Times New Roman"/>
                <w:b/>
                <w:i/>
                <w:noProof/>
                <w:sz w:val="24"/>
                <w:szCs w:val="24"/>
                <w:lang w:val="id-ID"/>
              </w:rPr>
              <w:t>Block Dienes</w:t>
            </w:r>
            <w:r w:rsidR="00273088" w:rsidRPr="006958FE">
              <w:rPr>
                <w:rFonts w:ascii="Palatino Linotype" w:hAnsi="Palatino Linotype" w:cs="Times New Roman"/>
                <w:b/>
                <w:noProof/>
                <w:sz w:val="24"/>
                <w:szCs w:val="24"/>
              </w:rPr>
              <w:t xml:space="preserve"> </w:t>
            </w:r>
            <w:r w:rsidRPr="006958FE">
              <w:rPr>
                <w:rFonts w:ascii="Palatino Linotype" w:hAnsi="Palatino Linotype" w:cs="Times New Roman"/>
                <w:b/>
                <w:noProof/>
                <w:sz w:val="24"/>
                <w:szCs w:val="24"/>
                <w:lang w:val="id-ID"/>
              </w:rPr>
              <w:t xml:space="preserve">Terhadap Motivasi Belajar Siswa </w:t>
            </w:r>
          </w:p>
          <w:p w14:paraId="07D126E0" w14:textId="14CD2EFC" w:rsidR="009A0829" w:rsidRPr="006958FE" w:rsidRDefault="009A0829" w:rsidP="00273088">
            <w:pPr>
              <w:spacing w:line="240" w:lineRule="auto"/>
              <w:jc w:val="right"/>
              <w:rPr>
                <w:rFonts w:ascii="Palatino Linotype" w:hAnsi="Palatino Linotype" w:cs="Times New Roman"/>
                <w:b/>
                <w:noProof/>
                <w:sz w:val="24"/>
                <w:szCs w:val="24"/>
                <w:lang w:val="id-ID"/>
              </w:rPr>
            </w:pPr>
            <w:r w:rsidRPr="006958FE">
              <w:rPr>
                <w:rFonts w:ascii="Palatino Linotype" w:hAnsi="Palatino Linotype" w:cs="Times New Roman"/>
                <w:b/>
                <w:noProof/>
                <w:sz w:val="24"/>
                <w:szCs w:val="24"/>
                <w:lang w:val="id-ID"/>
              </w:rPr>
              <w:t xml:space="preserve">Pada Mata Pelajaran Matematika Kelas I SD Negeri 60 Panincong </w:t>
            </w:r>
          </w:p>
          <w:p w14:paraId="4EB09E5A" w14:textId="294BDC2C" w:rsidR="00F72A6D" w:rsidRPr="006958FE" w:rsidRDefault="009A0829" w:rsidP="00273088">
            <w:pPr>
              <w:spacing w:line="240" w:lineRule="auto"/>
              <w:jc w:val="right"/>
              <w:rPr>
                <w:rFonts w:ascii="Palatino Linotype" w:hAnsi="Palatino Linotype" w:cs="Times New Roman"/>
                <w:b/>
                <w:noProof/>
                <w:sz w:val="24"/>
                <w:szCs w:val="24"/>
                <w:lang w:val="id-ID"/>
              </w:rPr>
            </w:pPr>
            <w:r w:rsidRPr="006958FE">
              <w:rPr>
                <w:rFonts w:ascii="Palatino Linotype" w:hAnsi="Palatino Linotype" w:cs="Times New Roman"/>
                <w:b/>
                <w:noProof/>
                <w:sz w:val="24"/>
                <w:szCs w:val="24"/>
                <w:lang w:val="id-ID"/>
              </w:rPr>
              <w:t>Kecamatan Marioriawa</w:t>
            </w:r>
            <w:r w:rsidR="00273088" w:rsidRPr="006958FE">
              <w:rPr>
                <w:rFonts w:ascii="Palatino Linotype" w:hAnsi="Palatino Linotype" w:cs="Times New Roman"/>
                <w:b/>
                <w:noProof/>
                <w:sz w:val="24"/>
                <w:szCs w:val="24"/>
              </w:rPr>
              <w:t xml:space="preserve"> Kabupaten Soppeng</w:t>
            </w:r>
          </w:p>
          <w:p w14:paraId="37916CBE" w14:textId="12D69F79" w:rsidR="00531F54" w:rsidRPr="006958FE" w:rsidRDefault="00531F54" w:rsidP="00F72A6D">
            <w:pPr>
              <w:spacing w:line="240" w:lineRule="auto"/>
              <w:jc w:val="right"/>
              <w:rPr>
                <w:rFonts w:ascii="Palatino Linotype" w:hAnsi="Palatino Linotype" w:cs="Times New Roman"/>
                <w:b/>
                <w:noProof/>
                <w:sz w:val="24"/>
                <w:szCs w:val="24"/>
              </w:rPr>
            </w:pPr>
          </w:p>
        </w:tc>
      </w:tr>
      <w:tr w:rsidR="00C14F71" w:rsidRPr="006958FE" w14:paraId="48DB3F07" w14:textId="77777777" w:rsidTr="00835CFC">
        <w:tc>
          <w:tcPr>
            <w:tcW w:w="5000" w:type="pct"/>
          </w:tcPr>
          <w:p w14:paraId="50B39916" w14:textId="68A9D9E1" w:rsidR="00977687" w:rsidRPr="006958FE" w:rsidRDefault="00977687" w:rsidP="008747EF">
            <w:pPr>
              <w:spacing w:line="240" w:lineRule="auto"/>
              <w:jc w:val="right"/>
              <w:rPr>
                <w:rFonts w:ascii="Palatino Linotype" w:hAnsi="Palatino Linotype" w:cs="Times New Roman"/>
                <w:b/>
                <w:noProof/>
                <w:sz w:val="24"/>
                <w:szCs w:val="20"/>
                <w:lang w:val="id-ID"/>
              </w:rPr>
            </w:pPr>
            <w:r w:rsidRPr="006958FE">
              <w:rPr>
                <w:rFonts w:ascii="Palatino Linotype" w:hAnsi="Palatino Linotype" w:cs="Times New Roman"/>
                <w:b/>
                <w:noProof/>
                <w:sz w:val="24"/>
                <w:szCs w:val="20"/>
                <w:lang w:val="id-ID"/>
              </w:rPr>
              <w:t>The Influence Of The Use Of Block Dienes Media On Students Learning</w:t>
            </w:r>
          </w:p>
          <w:p w14:paraId="6006319A" w14:textId="77777777" w:rsidR="003055F6" w:rsidRPr="006958FE" w:rsidRDefault="00977687" w:rsidP="008747EF">
            <w:pPr>
              <w:spacing w:line="240" w:lineRule="auto"/>
              <w:jc w:val="right"/>
              <w:rPr>
                <w:rFonts w:ascii="Palatino Linotype" w:hAnsi="Palatino Linotype" w:cs="Times New Roman"/>
                <w:b/>
                <w:noProof/>
                <w:sz w:val="24"/>
                <w:szCs w:val="20"/>
                <w:lang w:val="id-ID"/>
              </w:rPr>
            </w:pPr>
            <w:r w:rsidRPr="006958FE">
              <w:rPr>
                <w:rFonts w:ascii="Palatino Linotype" w:hAnsi="Palatino Linotype" w:cs="Times New Roman"/>
                <w:b/>
                <w:noProof/>
                <w:sz w:val="24"/>
                <w:szCs w:val="20"/>
                <w:lang w:val="id-ID"/>
              </w:rPr>
              <w:t>Motivation In Mathematics Class I</w:t>
            </w:r>
            <w:r w:rsidR="00B02A97" w:rsidRPr="006958FE">
              <w:rPr>
                <w:rFonts w:ascii="Palatino Linotype" w:hAnsi="Palatino Linotype" w:cs="Times New Roman"/>
                <w:b/>
                <w:noProof/>
                <w:sz w:val="24"/>
                <w:szCs w:val="20"/>
              </w:rPr>
              <w:t xml:space="preserve"> </w:t>
            </w:r>
            <w:r w:rsidRPr="006958FE">
              <w:rPr>
                <w:rFonts w:ascii="Palatino Linotype" w:hAnsi="Palatino Linotype" w:cs="Times New Roman"/>
                <w:b/>
                <w:noProof/>
                <w:sz w:val="24"/>
                <w:szCs w:val="20"/>
                <w:lang w:val="id-ID"/>
              </w:rPr>
              <w:t>SD Negeri 60 Panincong</w:t>
            </w:r>
          </w:p>
          <w:p w14:paraId="3C7753EB" w14:textId="5C8C3406" w:rsidR="00977687" w:rsidRPr="006958FE" w:rsidRDefault="00977687" w:rsidP="00977687">
            <w:pPr>
              <w:spacing w:line="240" w:lineRule="auto"/>
              <w:jc w:val="right"/>
              <w:rPr>
                <w:rFonts w:ascii="Palatino Linotype" w:hAnsi="Palatino Linotype" w:cs="Times New Roman"/>
                <w:b/>
                <w:noProof/>
                <w:sz w:val="24"/>
                <w:szCs w:val="20"/>
                <w:lang w:val="id-ID"/>
              </w:rPr>
            </w:pPr>
            <w:r w:rsidRPr="006958FE">
              <w:rPr>
                <w:rFonts w:ascii="Palatino Linotype" w:hAnsi="Palatino Linotype"/>
                <w:b/>
                <w:sz w:val="24"/>
                <w:szCs w:val="20"/>
              </w:rPr>
              <w:t xml:space="preserve">Sub-Distict </w:t>
            </w:r>
            <w:r w:rsidRPr="006958FE">
              <w:rPr>
                <w:rFonts w:ascii="Palatino Linotype" w:hAnsi="Palatino Linotype"/>
                <w:b/>
                <w:sz w:val="24"/>
                <w:szCs w:val="20"/>
                <w:lang w:val="id-ID"/>
              </w:rPr>
              <w:t>Marioriawa</w:t>
            </w:r>
            <w:r w:rsidRPr="006958FE">
              <w:rPr>
                <w:rFonts w:ascii="Palatino Linotype" w:hAnsi="Palatino Linotype"/>
                <w:b/>
                <w:sz w:val="24"/>
                <w:szCs w:val="20"/>
              </w:rPr>
              <w:t xml:space="preserve"> Soppeng Regency</w:t>
            </w:r>
          </w:p>
        </w:tc>
      </w:tr>
      <w:tr w:rsidR="00C14F71" w:rsidRPr="006958FE" w14:paraId="74A46F7B" w14:textId="77777777" w:rsidTr="00835CFC">
        <w:tc>
          <w:tcPr>
            <w:tcW w:w="5000" w:type="pct"/>
          </w:tcPr>
          <w:p w14:paraId="5BD77B5C" w14:textId="77777777" w:rsidR="00C14F71" w:rsidRPr="006958FE" w:rsidRDefault="00C14F71" w:rsidP="005E1B56">
            <w:pPr>
              <w:spacing w:line="240" w:lineRule="auto"/>
              <w:rPr>
                <w:rFonts w:ascii="Palatino Linotype" w:hAnsi="Palatino Linotype"/>
                <w:b/>
                <w:sz w:val="20"/>
                <w:szCs w:val="18"/>
                <w:lang w:val="id-ID"/>
              </w:rPr>
            </w:pPr>
          </w:p>
        </w:tc>
      </w:tr>
      <w:tr w:rsidR="003C3FDB" w:rsidRPr="006958FE" w14:paraId="0E95A6B1" w14:textId="77777777" w:rsidTr="00835CFC">
        <w:tc>
          <w:tcPr>
            <w:tcW w:w="5000" w:type="pct"/>
          </w:tcPr>
          <w:p w14:paraId="2F37E695" w14:textId="4763E850" w:rsidR="003C3FDB" w:rsidRPr="006958FE" w:rsidRDefault="00A87BAC" w:rsidP="009A0829">
            <w:pPr>
              <w:spacing w:after="60" w:line="240" w:lineRule="auto"/>
              <w:rPr>
                <w:rFonts w:ascii="Palatino Linotype" w:hAnsi="Palatino Linotype"/>
                <w:sz w:val="20"/>
                <w:szCs w:val="18"/>
                <w:lang w:val="id-ID"/>
              </w:rPr>
            </w:pPr>
            <m:oMathPara>
              <m:oMathParaPr>
                <m:jc m:val="right"/>
              </m:oMathParaPr>
              <m:oMath>
                <m:sSup>
                  <m:sSupPr>
                    <m:ctrlPr>
                      <w:rPr>
                        <w:rFonts w:ascii="Cambria Math" w:hAnsi="Cambria Math" w:cs="Times New Roman"/>
                        <w:szCs w:val="18"/>
                        <w:lang w:val="id-ID"/>
                      </w:rPr>
                    </m:ctrlPr>
                  </m:sSupPr>
                  <m:e>
                    <m:r>
                      <m:rPr>
                        <m:sty m:val="b"/>
                      </m:rPr>
                      <w:rPr>
                        <w:rFonts w:ascii="Cambria Math" w:hAnsi="Cambria Math"/>
                        <w:sz w:val="16"/>
                        <w:szCs w:val="18"/>
                        <w:lang w:val="id-ID"/>
                      </w:rPr>
                      <m:t xml:space="preserve">Nuralim Jamal. </m:t>
                    </m:r>
                  </m:e>
                  <m:sup>
                    <m:r>
                      <w:rPr>
                        <w:rFonts w:ascii="Cambria Math" w:hAnsi="Cambria Math" w:cs="Times New Roman"/>
                        <w:szCs w:val="18"/>
                        <w:lang w:val="id-ID"/>
                      </w:rPr>
                      <m:t>1</m:t>
                    </m:r>
                  </m:sup>
                </m:sSup>
                <m:r>
                  <w:rPr>
                    <w:rFonts w:ascii="Cambria Math" w:hAnsi="Cambria Math" w:cs="Times New Roman"/>
                    <w:szCs w:val="18"/>
                    <w:lang w:val="id-ID"/>
                  </w:rPr>
                  <m:t>,</m:t>
                </m:r>
                <m:r>
                  <m:rPr>
                    <m:sty m:val="p"/>
                  </m:rPr>
                  <w:rPr>
                    <w:rFonts w:ascii="Cambria Math" w:hAnsi="Cambria Math" w:cs="Times New Roman"/>
                    <w:szCs w:val="18"/>
                    <w:lang w:val="id-ID"/>
                  </w:rPr>
                  <m:t xml:space="preserve"> </m:t>
                </m:r>
                <m:sSup>
                  <m:sSupPr>
                    <m:ctrlPr>
                      <w:rPr>
                        <w:rFonts w:ascii="Cambria Math" w:hAnsi="Cambria Math" w:cs="Times New Roman"/>
                        <w:szCs w:val="18"/>
                        <w:lang w:val="id-ID"/>
                      </w:rPr>
                    </m:ctrlPr>
                  </m:sSupPr>
                  <m:e>
                    <m:r>
                      <m:rPr>
                        <m:sty m:val="b"/>
                      </m:rPr>
                      <w:rPr>
                        <w:rFonts w:ascii="Cambria Math" w:hAnsi="Cambria Math"/>
                        <w:sz w:val="16"/>
                        <w:szCs w:val="18"/>
                        <w:lang w:val="id-ID"/>
                      </w:rPr>
                      <m:t xml:space="preserve">Drs. Latri, S.Pd., M.Pd. </m:t>
                    </m:r>
                  </m:e>
                  <m:sup>
                    <m:r>
                      <w:rPr>
                        <w:rFonts w:ascii="Cambria Math" w:hAnsi="Cambria Math" w:cs="Times New Roman"/>
                        <w:szCs w:val="18"/>
                        <w:lang w:val="id-ID"/>
                      </w:rPr>
                      <m:t>2</m:t>
                    </m:r>
                  </m:sup>
                </m:sSup>
                <m:r>
                  <w:rPr>
                    <w:rFonts w:ascii="Cambria Math" w:hAnsi="Cambria Math" w:cs="Times New Roman"/>
                    <w:szCs w:val="18"/>
                    <w:lang w:val="id-ID"/>
                  </w:rPr>
                  <m:t>,</m:t>
                </m:r>
                <m:sSup>
                  <m:sSupPr>
                    <m:ctrlPr>
                      <w:rPr>
                        <w:rFonts w:ascii="Cambria Math" w:hAnsi="Cambria Math" w:cs="Times New Roman"/>
                        <w:szCs w:val="18"/>
                        <w:lang w:val="id-ID"/>
                      </w:rPr>
                    </m:ctrlPr>
                  </m:sSupPr>
                  <m:e>
                    <m:r>
                      <m:rPr>
                        <m:sty m:val="b"/>
                      </m:rPr>
                      <w:rPr>
                        <w:rFonts w:ascii="Cambria Math" w:hAnsi="Cambria Math"/>
                        <w:sz w:val="16"/>
                        <w:szCs w:val="18"/>
                        <w:lang w:val="id-ID"/>
                      </w:rPr>
                      <m:t>Drs. Lutfi B, M.Kes.</m:t>
                    </m:r>
                  </m:e>
                  <m:sup>
                    <m:r>
                      <w:rPr>
                        <w:rFonts w:ascii="Cambria Math" w:hAnsi="Cambria Math" w:cs="Times New Roman"/>
                        <w:szCs w:val="18"/>
                        <w:lang w:val="id-ID"/>
                      </w:rPr>
                      <m:t>3</m:t>
                    </m:r>
                  </m:sup>
                </m:sSup>
              </m:oMath>
            </m:oMathPara>
          </w:p>
        </w:tc>
      </w:tr>
      <w:tr w:rsidR="008763D7" w:rsidRPr="006958FE" w14:paraId="1515C1A6" w14:textId="77777777" w:rsidTr="00835CFC">
        <w:tc>
          <w:tcPr>
            <w:tcW w:w="5000" w:type="pct"/>
          </w:tcPr>
          <w:p w14:paraId="1E288F7F" w14:textId="321C7322" w:rsidR="008763D7" w:rsidRPr="006958FE" w:rsidRDefault="008763D7" w:rsidP="005E1B56">
            <w:pPr>
              <w:spacing w:line="240" w:lineRule="auto"/>
              <w:jc w:val="right"/>
              <w:rPr>
                <w:rFonts w:ascii="Palatino Linotype" w:hAnsi="Palatino Linotype"/>
                <w:b/>
                <w:sz w:val="16"/>
                <w:szCs w:val="18"/>
                <w:lang w:val="id-ID"/>
              </w:rPr>
            </w:pPr>
            <w:r w:rsidRPr="006958FE">
              <w:rPr>
                <w:rFonts w:ascii="Palatino Linotype" w:hAnsi="Palatino Linotype"/>
                <w:sz w:val="16"/>
                <w:szCs w:val="18"/>
                <w:lang w:val="id-ID"/>
              </w:rPr>
              <w:t>Jurusan Pendidikan Guru Sekolah Dasar, Universitas Negeri Makassar, Makassar, Indonesia</w:t>
            </w:r>
          </w:p>
        </w:tc>
      </w:tr>
      <w:tr w:rsidR="008763D7" w:rsidRPr="006958FE" w14:paraId="321EA7CB" w14:textId="77777777" w:rsidTr="00835CFC">
        <w:tc>
          <w:tcPr>
            <w:tcW w:w="5000" w:type="pct"/>
          </w:tcPr>
          <w:p w14:paraId="44E8CD74" w14:textId="4C0C9996" w:rsidR="008763D7" w:rsidRPr="006958FE" w:rsidRDefault="009A0829" w:rsidP="005E1B56">
            <w:pPr>
              <w:spacing w:line="240" w:lineRule="auto"/>
              <w:jc w:val="right"/>
              <w:rPr>
                <w:rFonts w:ascii="Palatino Linotype" w:hAnsi="Palatino Linotype"/>
                <w:i/>
                <w:sz w:val="16"/>
                <w:szCs w:val="18"/>
                <w:lang w:val="id-ID"/>
              </w:rPr>
            </w:pPr>
            <w:r w:rsidRPr="006958FE">
              <w:rPr>
                <w:rFonts w:ascii="Palatino Linotype" w:hAnsi="Palatino Linotype"/>
                <w:i/>
                <w:sz w:val="16"/>
                <w:szCs w:val="18"/>
                <w:lang w:val="id-ID"/>
              </w:rPr>
              <w:t>alimjamal987</w:t>
            </w:r>
            <w:r w:rsidR="008763D7" w:rsidRPr="006958FE">
              <w:rPr>
                <w:rFonts w:ascii="Palatino Linotype" w:hAnsi="Palatino Linotype"/>
                <w:i/>
                <w:sz w:val="16"/>
                <w:szCs w:val="18"/>
              </w:rPr>
              <w:t>@gmail.com</w:t>
            </w:r>
            <w:r w:rsidR="008763D7" w:rsidRPr="006958FE">
              <w:rPr>
                <w:rFonts w:ascii="Palatino Linotype" w:hAnsi="Palatino Linotype"/>
                <w:i/>
                <w:sz w:val="16"/>
                <w:szCs w:val="18"/>
                <w:lang w:val="id-ID"/>
              </w:rPr>
              <w:t xml:space="preserve"> </w:t>
            </w:r>
          </w:p>
        </w:tc>
      </w:tr>
      <w:tr w:rsidR="00C67E25" w:rsidRPr="006958FE" w14:paraId="00F5980C" w14:textId="77777777" w:rsidTr="00835CFC">
        <w:tc>
          <w:tcPr>
            <w:tcW w:w="5000" w:type="pct"/>
          </w:tcPr>
          <w:p w14:paraId="74808184" w14:textId="2D6B72DE" w:rsidR="00C67E25" w:rsidRPr="006958FE" w:rsidRDefault="00C67E25" w:rsidP="005E1B56">
            <w:pPr>
              <w:spacing w:line="240" w:lineRule="auto"/>
              <w:jc w:val="right"/>
              <w:rPr>
                <w:rFonts w:ascii="Palatino Linotype" w:hAnsi="Palatino Linotype"/>
                <w:i/>
                <w:sz w:val="20"/>
                <w:szCs w:val="18"/>
                <w:lang w:val="id-ID"/>
              </w:rPr>
            </w:pPr>
          </w:p>
        </w:tc>
      </w:tr>
      <w:tr w:rsidR="00BB1D0F" w:rsidRPr="006958FE" w14:paraId="7A351EF0" w14:textId="77777777" w:rsidTr="00835CFC">
        <w:tc>
          <w:tcPr>
            <w:tcW w:w="5000" w:type="pct"/>
            <w:shd w:val="clear" w:color="auto" w:fill="808080" w:themeFill="background1" w:themeFillShade="80"/>
          </w:tcPr>
          <w:p w14:paraId="37740D75" w14:textId="77777777" w:rsidR="00BB1D0F" w:rsidRPr="006958FE" w:rsidRDefault="00BB1D0F" w:rsidP="005E1B56">
            <w:pPr>
              <w:spacing w:line="240" w:lineRule="auto"/>
              <w:rPr>
                <w:rFonts w:ascii="Palatino Linotype" w:hAnsi="Palatino Linotype"/>
                <w:sz w:val="16"/>
                <w:lang w:val="id-ID"/>
              </w:rPr>
            </w:pPr>
          </w:p>
        </w:tc>
      </w:tr>
      <w:tr w:rsidR="003C3FDB" w:rsidRPr="006958FE" w14:paraId="5F059604" w14:textId="77777777" w:rsidTr="00835CFC">
        <w:tc>
          <w:tcPr>
            <w:tcW w:w="5000" w:type="pct"/>
          </w:tcPr>
          <w:p w14:paraId="471A824D" w14:textId="77777777" w:rsidR="003C3FDB" w:rsidRPr="006958FE" w:rsidRDefault="003C3FDB" w:rsidP="005E1B56">
            <w:pPr>
              <w:spacing w:line="240" w:lineRule="auto"/>
              <w:rPr>
                <w:rFonts w:ascii="Palatino Linotype" w:hAnsi="Palatino Linotype"/>
                <w:sz w:val="16"/>
                <w:lang w:val="id-ID"/>
              </w:rPr>
            </w:pPr>
          </w:p>
        </w:tc>
      </w:tr>
      <w:tr w:rsidR="003C3FDB" w:rsidRPr="006958FE" w14:paraId="166FBA9C" w14:textId="77777777" w:rsidTr="00835CFC">
        <w:tc>
          <w:tcPr>
            <w:tcW w:w="5000" w:type="pct"/>
            <w:hideMark/>
          </w:tcPr>
          <w:p w14:paraId="394B3CFE" w14:textId="7B744CED" w:rsidR="003C3FDB" w:rsidRPr="006958FE" w:rsidRDefault="007A24B2" w:rsidP="007A24B2">
            <w:pPr>
              <w:spacing w:after="60" w:line="240" w:lineRule="auto"/>
              <w:rPr>
                <w:rFonts w:ascii="Palatino Linotype" w:hAnsi="Palatino Linotype"/>
                <w:b/>
                <w:sz w:val="18"/>
                <w:szCs w:val="18"/>
                <w:lang w:val="id-ID"/>
              </w:rPr>
            </w:pPr>
            <w:r w:rsidRPr="006958FE">
              <w:rPr>
                <w:rFonts w:ascii="Palatino Linotype" w:hAnsi="Palatino Linotype"/>
                <w:b/>
                <w:sz w:val="18"/>
                <w:szCs w:val="18"/>
                <w:lang w:val="id-ID"/>
              </w:rPr>
              <w:t xml:space="preserve">Abstrak </w:t>
            </w:r>
          </w:p>
        </w:tc>
      </w:tr>
      <w:tr w:rsidR="003C3FDB" w:rsidRPr="006958FE" w14:paraId="3621C416" w14:textId="77777777" w:rsidTr="00835CFC">
        <w:tc>
          <w:tcPr>
            <w:tcW w:w="5000" w:type="pct"/>
            <w:hideMark/>
          </w:tcPr>
          <w:p w14:paraId="0C08460B" w14:textId="77777777" w:rsidR="00977687" w:rsidRPr="006958FE" w:rsidRDefault="00977687" w:rsidP="00977687">
            <w:pPr>
              <w:tabs>
                <w:tab w:val="left" w:pos="832"/>
                <w:tab w:val="left" w:pos="9356"/>
              </w:tabs>
              <w:ind w:right="4"/>
              <w:jc w:val="both"/>
              <w:rPr>
                <w:rFonts w:ascii="Palatino Linotype" w:hAnsi="Palatino Linotype" w:cstheme="majorBidi"/>
                <w:sz w:val="16"/>
                <w:szCs w:val="16"/>
              </w:rPr>
            </w:pPr>
            <w:r w:rsidRPr="006958FE">
              <w:rPr>
                <w:rFonts w:ascii="Palatino Linotype" w:hAnsi="Palatino Linotype" w:cstheme="majorBidi"/>
                <w:sz w:val="16"/>
                <w:szCs w:val="16"/>
              </w:rPr>
              <w:t xml:space="preserve">Penelitian ini didasarkan pada masalah bahwa siswa kurang aktif dalam proses pembelajaran. Masalah </w:t>
            </w:r>
            <w:proofErr w:type="gramStart"/>
            <w:r w:rsidRPr="006958FE">
              <w:rPr>
                <w:rFonts w:ascii="Palatino Linotype" w:hAnsi="Palatino Linotype" w:cstheme="majorBidi"/>
                <w:sz w:val="16"/>
                <w:szCs w:val="16"/>
              </w:rPr>
              <w:t>lain</w:t>
            </w:r>
            <w:proofErr w:type="gramEnd"/>
            <w:r w:rsidRPr="006958FE">
              <w:rPr>
                <w:rFonts w:ascii="Palatino Linotype" w:hAnsi="Palatino Linotype" w:cstheme="majorBidi"/>
                <w:sz w:val="16"/>
                <w:szCs w:val="16"/>
              </w:rPr>
              <w:t xml:space="preserve"> adalah matematika menjadi salah satu mata pelajaran yang sulit oleh siswa. Motivasi belajar siswa juga berada pada kategori rendah. Hal ini disebabkan karena penggunaan media oleh guru masih menggunakan teks seadanya. Penelitian yang menggunakan pendekatan kuantitatif dengan jenis penelitian eksperimen yang bertujuan untuk mengetahui (1) Gambaran penggunaan media </w:t>
            </w:r>
            <w:r w:rsidRPr="006958FE">
              <w:rPr>
                <w:rFonts w:ascii="Palatino Linotype" w:hAnsi="Palatino Linotype" w:cstheme="majorBidi"/>
                <w:i/>
                <w:sz w:val="16"/>
                <w:szCs w:val="16"/>
              </w:rPr>
              <w:t xml:space="preserve">block dienes </w:t>
            </w:r>
            <w:r w:rsidRPr="006958FE">
              <w:rPr>
                <w:rFonts w:ascii="Palatino Linotype" w:hAnsi="Palatino Linotype" w:cstheme="majorBidi"/>
                <w:sz w:val="16"/>
                <w:szCs w:val="16"/>
              </w:rPr>
              <w:t xml:space="preserve">pada mata pelajaran matematika kelas I SD Negeri 60 Panincong Kecamatan Marioriawa Kabupaten Soppeng, (2) Gambaran motivasi belajar siswa pada mata pelajaran matematika dengan menggunakan media </w:t>
            </w:r>
            <w:r w:rsidRPr="006958FE">
              <w:rPr>
                <w:rFonts w:ascii="Palatino Linotype" w:hAnsi="Palatino Linotype" w:cstheme="majorBidi"/>
                <w:i/>
                <w:sz w:val="16"/>
                <w:szCs w:val="16"/>
              </w:rPr>
              <w:t xml:space="preserve">block dienes </w:t>
            </w:r>
            <w:r w:rsidRPr="006958FE">
              <w:rPr>
                <w:rFonts w:ascii="Palatino Linotype" w:hAnsi="Palatino Linotype" w:cstheme="majorBidi"/>
                <w:sz w:val="16"/>
                <w:szCs w:val="16"/>
              </w:rPr>
              <w:t xml:space="preserve">di kelas I SD Negeri 60 Panincong Kecamatan Marioriawa Kabupaten soppeng, (3) Pengaruh penggunaan media </w:t>
            </w:r>
            <w:r w:rsidRPr="006958FE">
              <w:rPr>
                <w:rFonts w:ascii="Palatino Linotype" w:hAnsi="Palatino Linotype" w:cstheme="majorBidi"/>
                <w:i/>
                <w:sz w:val="16"/>
                <w:szCs w:val="16"/>
              </w:rPr>
              <w:t xml:space="preserve">block dienes </w:t>
            </w:r>
            <w:r w:rsidRPr="006958FE">
              <w:rPr>
                <w:rFonts w:ascii="Palatino Linotype" w:hAnsi="Palatino Linotype" w:cstheme="majorBidi"/>
                <w:sz w:val="16"/>
                <w:szCs w:val="16"/>
              </w:rPr>
              <w:t xml:space="preserve">terhadap motivasi belajar siswa pada mata pelajaran matematika kelas I SD Negeri 60 Panincong Kecamatan Marioriawa Kabupaten Soppeng. Variabel bebas dalam penelitian ini adalah penggunaan </w:t>
            </w:r>
            <w:r w:rsidRPr="006958FE">
              <w:rPr>
                <w:rFonts w:ascii="Palatino Linotype" w:hAnsi="Palatino Linotype" w:cstheme="majorBidi"/>
                <w:sz w:val="16"/>
                <w:szCs w:val="16"/>
                <w:lang w:val="id-ID"/>
              </w:rPr>
              <w:t>Block Dienes</w:t>
            </w:r>
            <w:r w:rsidRPr="006958FE">
              <w:rPr>
                <w:rFonts w:ascii="Palatino Linotype" w:hAnsi="Palatino Linotype" w:cstheme="majorBidi"/>
                <w:sz w:val="16"/>
                <w:szCs w:val="16"/>
              </w:rPr>
              <w:t>, variabel terikatnya adalah Motivasi Belajar Siswa. Pemilihan sampel yang digunakan yaitu menggunakan teknik purposi</w:t>
            </w:r>
            <w:r w:rsidRPr="006958FE">
              <w:rPr>
                <w:rFonts w:ascii="Palatino Linotype" w:hAnsi="Palatino Linotype" w:cstheme="majorBidi"/>
                <w:sz w:val="16"/>
                <w:szCs w:val="16"/>
                <w:lang w:val="id-ID"/>
              </w:rPr>
              <w:t>ve</w:t>
            </w:r>
            <w:r w:rsidRPr="006958FE">
              <w:rPr>
                <w:rFonts w:ascii="Palatino Linotype" w:hAnsi="Palatino Linotype" w:cstheme="majorBidi"/>
                <w:sz w:val="16"/>
                <w:szCs w:val="16"/>
              </w:rPr>
              <w:t xml:space="preserve"> sampling, Sampel pada penelitian ini adalah seluruh siswa kelas I yang berjumlah 19 siswa terdiri dari 12 laki-laki dan 7 siswa perempuan. Teknik pengumpulan data dalam penelitian ini yaitu tes, observasi, dan dokumentasi. Data dikumpulkan dari pemberian tes pada ranah kognitif kemudian dianalisis secara statistik deskriptif dan statistik inferensial menggunakan </w:t>
            </w:r>
            <w:r w:rsidRPr="006958FE">
              <w:rPr>
                <w:rFonts w:ascii="Palatino Linotype" w:hAnsi="Palatino Linotype" w:cstheme="majorBidi"/>
                <w:i/>
                <w:sz w:val="16"/>
                <w:szCs w:val="16"/>
              </w:rPr>
              <w:t>uji Paired sample T-Test</w:t>
            </w:r>
            <w:r w:rsidRPr="006958FE">
              <w:rPr>
                <w:rFonts w:ascii="Palatino Linotype" w:hAnsi="Palatino Linotype" w:cstheme="majorBidi"/>
                <w:sz w:val="16"/>
                <w:szCs w:val="16"/>
              </w:rPr>
              <w:t>. Hasil penelitian yang telah dilakukan dapat disimpulkan bahwa: (1)</w:t>
            </w:r>
            <w:r w:rsidRPr="006958FE">
              <w:rPr>
                <w:rFonts w:ascii="Palatino Linotype" w:hAnsi="Palatino Linotype"/>
                <w:sz w:val="16"/>
                <w:szCs w:val="16"/>
              </w:rPr>
              <w:t>Media</w:t>
            </w:r>
            <w:r w:rsidRPr="006958FE">
              <w:rPr>
                <w:rFonts w:ascii="Palatino Linotype" w:hAnsi="Palatino Linotype"/>
                <w:i/>
                <w:sz w:val="16"/>
                <w:szCs w:val="16"/>
              </w:rPr>
              <w:t xml:space="preserve"> block dienes</w:t>
            </w:r>
            <w:r w:rsidRPr="006958FE">
              <w:rPr>
                <w:rFonts w:ascii="Palatino Linotype" w:hAnsi="Palatino Linotype"/>
                <w:sz w:val="16"/>
                <w:szCs w:val="16"/>
              </w:rPr>
              <w:t xml:space="preserve"> pada mata pelajaran Matematika kelas I SD Negeri 60 Panincong Kecamatan Marioriawa Kabupaten Soppeng efektif digunakan untuk meningkatkan motivasi belajar siswa. </w:t>
            </w:r>
            <w:r w:rsidRPr="006958FE">
              <w:rPr>
                <w:rFonts w:ascii="Palatino Linotype" w:hAnsi="Palatino Linotype" w:cstheme="majorBidi"/>
                <w:sz w:val="16"/>
                <w:szCs w:val="16"/>
              </w:rPr>
              <w:t xml:space="preserve">(2) </w:t>
            </w:r>
            <w:r w:rsidRPr="006958FE">
              <w:rPr>
                <w:rFonts w:ascii="Palatino Linotype" w:hAnsi="Palatino Linotype"/>
                <w:sz w:val="16"/>
                <w:szCs w:val="16"/>
              </w:rPr>
              <w:t xml:space="preserve">Motivasi belajar siswa pada mata pelajaran Matematika kelas I SD Negeri 60 Panincong Kecamatan Marioriawa Kabupaten Soppeng menggunakan media </w:t>
            </w:r>
            <w:r w:rsidRPr="006958FE">
              <w:rPr>
                <w:rFonts w:ascii="Palatino Linotype" w:hAnsi="Palatino Linotype"/>
                <w:i/>
                <w:sz w:val="16"/>
                <w:szCs w:val="16"/>
              </w:rPr>
              <w:t>block dienes</w:t>
            </w:r>
            <w:r w:rsidRPr="006958FE">
              <w:rPr>
                <w:rFonts w:ascii="Palatino Linotype" w:hAnsi="Palatino Linotype"/>
                <w:sz w:val="16"/>
                <w:szCs w:val="16"/>
              </w:rPr>
              <w:t xml:space="preserve"> mengalami peningkatan. (3) Terdapat pengaruh penggunaan media </w:t>
            </w:r>
            <w:r w:rsidRPr="006958FE">
              <w:rPr>
                <w:rFonts w:ascii="Palatino Linotype" w:hAnsi="Palatino Linotype"/>
                <w:i/>
                <w:sz w:val="16"/>
                <w:szCs w:val="16"/>
              </w:rPr>
              <w:t>block dienes</w:t>
            </w:r>
            <w:r w:rsidRPr="006958FE">
              <w:rPr>
                <w:rFonts w:ascii="Palatino Linotype" w:hAnsi="Palatino Linotype"/>
                <w:sz w:val="16"/>
                <w:szCs w:val="16"/>
              </w:rPr>
              <w:t xml:space="preserve"> terhadap motivasi belajar siswa pada mata pelajaran matematika kelas I SD negeri 60 Panincong Kecamatan Marioriawa Kabupaten Soppeng.</w:t>
            </w:r>
          </w:p>
          <w:p w14:paraId="3473D615" w14:textId="77777777" w:rsidR="00977687" w:rsidRPr="006958FE" w:rsidRDefault="00977687" w:rsidP="00977687">
            <w:pPr>
              <w:tabs>
                <w:tab w:val="left" w:pos="360"/>
                <w:tab w:val="left" w:pos="851"/>
              </w:tabs>
              <w:jc w:val="both"/>
              <w:rPr>
                <w:rFonts w:ascii="Palatino Linotype" w:hAnsi="Palatino Linotype" w:cstheme="majorBidi"/>
                <w:b/>
                <w:lang w:val="id-ID"/>
              </w:rPr>
            </w:pPr>
          </w:p>
          <w:p w14:paraId="5756C072" w14:textId="297FCBD6" w:rsidR="003C3FDB" w:rsidRPr="006958FE" w:rsidRDefault="003C3FDB" w:rsidP="00C45A5F">
            <w:pPr>
              <w:spacing w:line="240" w:lineRule="auto"/>
              <w:jc w:val="both"/>
              <w:rPr>
                <w:rFonts w:ascii="Palatino Linotype" w:hAnsi="Palatino Linotype" w:cs="Times New Roman"/>
                <w:b/>
                <w:sz w:val="16"/>
                <w:szCs w:val="24"/>
              </w:rPr>
            </w:pPr>
          </w:p>
        </w:tc>
      </w:tr>
      <w:tr w:rsidR="003C3FDB" w:rsidRPr="006958FE" w14:paraId="7BA02183" w14:textId="77777777" w:rsidTr="00835CFC">
        <w:tc>
          <w:tcPr>
            <w:tcW w:w="5000" w:type="pct"/>
          </w:tcPr>
          <w:p w14:paraId="486C3E55" w14:textId="77777777" w:rsidR="003C3FDB" w:rsidRPr="006958FE" w:rsidRDefault="003C3FDB" w:rsidP="005E1B56">
            <w:pPr>
              <w:spacing w:line="240" w:lineRule="auto"/>
              <w:rPr>
                <w:rFonts w:ascii="Palatino Linotype" w:hAnsi="Palatino Linotype"/>
                <w:b/>
                <w:sz w:val="16"/>
                <w:szCs w:val="18"/>
                <w:lang w:val="id-ID"/>
              </w:rPr>
            </w:pPr>
          </w:p>
        </w:tc>
      </w:tr>
      <w:tr w:rsidR="003C3FDB" w:rsidRPr="006958FE" w14:paraId="32A16A7F" w14:textId="77777777" w:rsidTr="00835CFC">
        <w:tc>
          <w:tcPr>
            <w:tcW w:w="5000" w:type="pct"/>
            <w:hideMark/>
          </w:tcPr>
          <w:p w14:paraId="7BA368A6" w14:textId="3ACF26A9" w:rsidR="007A24B2" w:rsidRPr="006958FE" w:rsidRDefault="003C3FDB" w:rsidP="00C45A5F">
            <w:pPr>
              <w:spacing w:line="240" w:lineRule="auto"/>
              <w:rPr>
                <w:rFonts w:ascii="Palatino Linotype" w:hAnsi="Palatino Linotype" w:cs="Times New Roman"/>
                <w:i/>
                <w:sz w:val="24"/>
                <w:szCs w:val="24"/>
              </w:rPr>
            </w:pPr>
            <w:r w:rsidRPr="006958FE">
              <w:rPr>
                <w:rFonts w:ascii="Palatino Linotype" w:hAnsi="Palatino Linotype"/>
                <w:b/>
                <w:sz w:val="16"/>
                <w:szCs w:val="18"/>
                <w:lang w:val="id-ID"/>
              </w:rPr>
              <w:t xml:space="preserve">Kata </w:t>
            </w:r>
            <w:r w:rsidRPr="006958FE">
              <w:rPr>
                <w:rFonts w:ascii="Palatino Linotype" w:hAnsi="Palatino Linotype"/>
                <w:b/>
                <w:sz w:val="16"/>
                <w:szCs w:val="16"/>
                <w:lang w:val="id-ID"/>
              </w:rPr>
              <w:t>K</w:t>
            </w:r>
            <w:r w:rsidR="007A24B2" w:rsidRPr="006958FE">
              <w:rPr>
                <w:rFonts w:ascii="Palatino Linotype" w:hAnsi="Palatino Linotype"/>
                <w:b/>
                <w:sz w:val="16"/>
                <w:szCs w:val="16"/>
                <w:lang w:val="id-ID"/>
              </w:rPr>
              <w:t xml:space="preserve">unci: </w:t>
            </w:r>
            <w:r w:rsidR="00366B80" w:rsidRPr="006958FE">
              <w:rPr>
                <w:rFonts w:ascii="Palatino Linotype" w:hAnsi="Palatino Linotype" w:cs="Times New Roman"/>
                <w:i/>
                <w:sz w:val="16"/>
                <w:szCs w:val="24"/>
                <w:lang w:val="id-ID"/>
              </w:rPr>
              <w:t>Block Dienes</w:t>
            </w:r>
            <w:r w:rsidR="00366B80" w:rsidRPr="006958FE">
              <w:rPr>
                <w:rFonts w:ascii="Palatino Linotype" w:hAnsi="Palatino Linotype" w:cs="Times New Roman"/>
                <w:i/>
                <w:sz w:val="16"/>
                <w:szCs w:val="24"/>
              </w:rPr>
              <w:t>,</w:t>
            </w:r>
            <w:r w:rsidR="00366B80" w:rsidRPr="006958FE">
              <w:rPr>
                <w:rFonts w:ascii="Palatino Linotype" w:hAnsi="Palatino Linotype" w:cs="Times New Roman"/>
                <w:i/>
                <w:sz w:val="16"/>
                <w:szCs w:val="24"/>
                <w:lang w:val="id-ID"/>
              </w:rPr>
              <w:t xml:space="preserve"> Motivasi</w:t>
            </w:r>
            <w:r w:rsidR="00C45A5F" w:rsidRPr="006958FE">
              <w:rPr>
                <w:rFonts w:ascii="Palatino Linotype" w:hAnsi="Palatino Linotype" w:cs="Times New Roman"/>
                <w:i/>
                <w:sz w:val="16"/>
                <w:szCs w:val="24"/>
              </w:rPr>
              <w:t xml:space="preserve"> Belajar</w:t>
            </w:r>
          </w:p>
          <w:p w14:paraId="4932883D" w14:textId="412AEE85" w:rsidR="003C3FDB" w:rsidRPr="006958FE" w:rsidRDefault="003C3FDB" w:rsidP="005E1B56">
            <w:pPr>
              <w:spacing w:line="240" w:lineRule="auto"/>
              <w:rPr>
                <w:rFonts w:ascii="Palatino Linotype" w:hAnsi="Palatino Linotype"/>
                <w:sz w:val="16"/>
                <w:szCs w:val="18"/>
                <w:lang w:val="id-ID"/>
              </w:rPr>
            </w:pPr>
          </w:p>
        </w:tc>
      </w:tr>
      <w:tr w:rsidR="003C3FDB" w:rsidRPr="006958FE" w14:paraId="315C7451" w14:textId="77777777" w:rsidTr="00835CFC">
        <w:tc>
          <w:tcPr>
            <w:tcW w:w="5000" w:type="pct"/>
          </w:tcPr>
          <w:p w14:paraId="757F57E9" w14:textId="77777777" w:rsidR="003C3FDB" w:rsidRPr="006958FE" w:rsidRDefault="003C3FDB" w:rsidP="005E1B56">
            <w:pPr>
              <w:spacing w:line="240" w:lineRule="auto"/>
              <w:rPr>
                <w:rFonts w:ascii="Palatino Linotype" w:hAnsi="Palatino Linotype"/>
                <w:sz w:val="18"/>
                <w:szCs w:val="18"/>
                <w:lang w:val="id-ID"/>
              </w:rPr>
            </w:pPr>
          </w:p>
        </w:tc>
      </w:tr>
      <w:tr w:rsidR="003C3FDB" w:rsidRPr="006958FE" w14:paraId="33D7EEB6" w14:textId="77777777" w:rsidTr="00835CFC">
        <w:tc>
          <w:tcPr>
            <w:tcW w:w="5000" w:type="pct"/>
          </w:tcPr>
          <w:p w14:paraId="42E705D7" w14:textId="77777777" w:rsidR="003C3FDB" w:rsidRPr="006958FE" w:rsidRDefault="003C3FDB" w:rsidP="005E1B56">
            <w:pPr>
              <w:spacing w:line="240" w:lineRule="auto"/>
              <w:rPr>
                <w:rFonts w:ascii="Palatino Linotype" w:hAnsi="Palatino Linotype"/>
                <w:sz w:val="18"/>
                <w:szCs w:val="18"/>
                <w:highlight w:val="yellow"/>
                <w:lang w:val="id-ID"/>
              </w:rPr>
            </w:pPr>
          </w:p>
        </w:tc>
      </w:tr>
      <w:tr w:rsidR="003C3FDB" w:rsidRPr="006958FE" w14:paraId="1A9F57B8" w14:textId="77777777" w:rsidTr="00835CFC">
        <w:tc>
          <w:tcPr>
            <w:tcW w:w="5000" w:type="pct"/>
            <w:hideMark/>
          </w:tcPr>
          <w:p w14:paraId="7DED7B47" w14:textId="405E0C5F" w:rsidR="003C3FDB" w:rsidRPr="006958FE" w:rsidRDefault="007A24B2" w:rsidP="005E1B56">
            <w:pPr>
              <w:spacing w:after="60" w:line="240" w:lineRule="auto"/>
              <w:rPr>
                <w:rFonts w:ascii="Palatino Linotype" w:hAnsi="Palatino Linotype"/>
                <w:b/>
                <w:sz w:val="18"/>
                <w:szCs w:val="18"/>
                <w:highlight w:val="green"/>
                <w:lang w:val="id-ID"/>
              </w:rPr>
            </w:pPr>
            <w:r w:rsidRPr="006958FE">
              <w:rPr>
                <w:rFonts w:ascii="Palatino Linotype" w:hAnsi="Palatino Linotype"/>
                <w:b/>
                <w:sz w:val="18"/>
                <w:szCs w:val="18"/>
                <w:lang w:val="id-ID"/>
              </w:rPr>
              <w:t xml:space="preserve">Abstract </w:t>
            </w:r>
          </w:p>
        </w:tc>
      </w:tr>
      <w:tr w:rsidR="003C3FDB" w:rsidRPr="006958FE" w14:paraId="67CDC8F1" w14:textId="77777777" w:rsidTr="00835CFC">
        <w:tc>
          <w:tcPr>
            <w:tcW w:w="5000" w:type="pct"/>
            <w:hideMark/>
          </w:tcPr>
          <w:p w14:paraId="787FD46D" w14:textId="74D9ABE2" w:rsidR="00B02A97" w:rsidRPr="006958FE" w:rsidRDefault="00366B80" w:rsidP="00B02A97">
            <w:pPr>
              <w:jc w:val="both"/>
              <w:rPr>
                <w:rFonts w:ascii="Palatino Linotype" w:hAnsi="Palatino Linotype" w:cs="Times New Roman"/>
                <w:sz w:val="18"/>
                <w:szCs w:val="18"/>
                <w:lang w:val="id-ID"/>
              </w:rPr>
            </w:pPr>
            <w:r w:rsidRPr="006958FE">
              <w:rPr>
                <w:rFonts w:ascii="Palatino Linotype" w:hAnsi="Palatino Linotype" w:cs="Times New Roman"/>
                <w:sz w:val="18"/>
                <w:szCs w:val="18"/>
                <w:lang w:val="id-ID"/>
              </w:rPr>
              <w:t>This research  is based on the problem that studentd are less active in the learning process. Another problem is that mathematics is one of the most difficult subjects for students. Students learning motivation is also in the low category. This is because the use of media by teachers still uses inprovised text. This study uses a quantitative approach with th type of experimental research wich aims to determine (1) The description of the use of block dienes media in the first grade mathematics subject at SD Negeri 60 Panincong, Marioriawa District, Soppeng regency, (2) The description of students learning motivation in mathematics subjects using media block dienes in grade1 SD Negeri 60, Marioriawa district, Soppeng Regency, (3) The effect of using block dienes on students learning motivation in mathematics subject class 1 SD Negeri 60 Panincong, Marioriawa District, Soppeng regency. The independent variable in this study was the use of block dienes</w:t>
            </w:r>
            <w:r w:rsidR="00130FBD" w:rsidRPr="006958FE">
              <w:rPr>
                <w:rFonts w:ascii="Palatino Linotype" w:hAnsi="Palatino Linotype" w:cs="Times New Roman"/>
                <w:sz w:val="18"/>
                <w:szCs w:val="18"/>
                <w:lang w:val="id-ID"/>
              </w:rPr>
              <w:t xml:space="preserve">, the dependent variable was student learning motivation. The sample used was purposive sampling technique. The sample in this study were all class student, wich amounted to 19 students consisting of 12 male and 7 female students. The data collection techniques in this study were tests, observations, and documentation. Data were collected from giving tests in the cognitive domain and then analyzed by descriptive statistics and inferential statistics using the paired sample T-test. The result of the research that ave been carried out can be concluded that ( Media block dienes in the Mathematics subject of class 1 SD Negeri 60 panincong, Marioriwa District, Soppeng Regency is effectively used to increase students learning motivation, (2) students learning </w:t>
            </w:r>
            <w:r w:rsidR="00130FBD" w:rsidRPr="006958FE">
              <w:rPr>
                <w:rFonts w:ascii="Palatino Linotype" w:hAnsi="Palatino Linotype" w:cs="Times New Roman"/>
                <w:sz w:val="18"/>
                <w:szCs w:val="18"/>
                <w:lang w:val="id-ID"/>
              </w:rPr>
              <w:lastRenderedPageBreak/>
              <w:t>motivation in the mathematics subject of class 1 SD Negeri 60 panincong, Marioriasa District, Soppeng regency using block dienes media has increased, (3) there is an effect of using block dienes media on students learning motivation in mathematics subject in class 1 SD Negeri 60 Panincong, Marioriawa, Soppeng regency</w:t>
            </w:r>
          </w:p>
          <w:p w14:paraId="6DF4EA4F" w14:textId="2A3CC5DF" w:rsidR="000A592F" w:rsidRPr="006958FE" w:rsidRDefault="000A592F" w:rsidP="000A5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color w:val="202124"/>
                <w:sz w:val="10"/>
                <w:szCs w:val="16"/>
                <w:highlight w:val="green"/>
              </w:rPr>
            </w:pPr>
          </w:p>
        </w:tc>
      </w:tr>
      <w:tr w:rsidR="003C3FDB" w:rsidRPr="006958FE" w14:paraId="665F0A46" w14:textId="77777777" w:rsidTr="00835CFC">
        <w:tc>
          <w:tcPr>
            <w:tcW w:w="5000" w:type="pct"/>
          </w:tcPr>
          <w:p w14:paraId="5CA2A349" w14:textId="77777777" w:rsidR="003C3FDB" w:rsidRPr="006958FE" w:rsidRDefault="003C3FDB" w:rsidP="005E1B56">
            <w:pPr>
              <w:spacing w:line="240" w:lineRule="auto"/>
              <w:jc w:val="both"/>
              <w:rPr>
                <w:rFonts w:ascii="Palatino Linotype" w:hAnsi="Palatino Linotype"/>
                <w:sz w:val="16"/>
                <w:szCs w:val="18"/>
                <w:highlight w:val="green"/>
                <w:lang w:val="id-ID"/>
              </w:rPr>
            </w:pPr>
          </w:p>
        </w:tc>
      </w:tr>
      <w:tr w:rsidR="003C3FDB" w:rsidRPr="006958FE" w14:paraId="6CCCC318" w14:textId="77777777" w:rsidTr="00835CFC">
        <w:tc>
          <w:tcPr>
            <w:tcW w:w="5000" w:type="pct"/>
            <w:hideMark/>
          </w:tcPr>
          <w:p w14:paraId="671A08B4" w14:textId="2408FC8A" w:rsidR="003C3FDB" w:rsidRPr="006958FE" w:rsidRDefault="00B02A97" w:rsidP="004F665D">
            <w:pPr>
              <w:spacing w:line="240" w:lineRule="auto"/>
              <w:jc w:val="both"/>
              <w:rPr>
                <w:rFonts w:ascii="Palatino Linotype" w:hAnsi="Palatino Linotype" w:cs="Times New Roman"/>
                <w:i/>
                <w:noProof/>
                <w:sz w:val="18"/>
                <w:szCs w:val="24"/>
                <w:highlight w:val="green"/>
                <w:lang w:val="id-ID"/>
              </w:rPr>
            </w:pPr>
            <w:r w:rsidRPr="006958FE">
              <w:rPr>
                <w:rFonts w:ascii="Palatino Linotype" w:hAnsi="Palatino Linotype" w:cs="Times New Roman"/>
                <w:noProof/>
                <w:sz w:val="18"/>
                <w:szCs w:val="24"/>
              </w:rPr>
              <w:t>Keywords:</w:t>
            </w:r>
            <w:r w:rsidRPr="006958FE">
              <w:rPr>
                <w:rFonts w:ascii="Palatino Linotype" w:hAnsi="Palatino Linotype" w:cs="Times New Roman"/>
                <w:i/>
                <w:noProof/>
                <w:sz w:val="18"/>
                <w:szCs w:val="24"/>
              </w:rPr>
              <w:t xml:space="preserve"> </w:t>
            </w:r>
            <w:r w:rsidR="004F665D" w:rsidRPr="006958FE">
              <w:rPr>
                <w:rFonts w:ascii="Palatino Linotype" w:hAnsi="Palatino Linotype" w:cs="Times New Roman"/>
                <w:i/>
                <w:noProof/>
                <w:sz w:val="18"/>
                <w:szCs w:val="24"/>
                <w:lang w:val="id-ID"/>
              </w:rPr>
              <w:t>Block dienes, Learning Motivation</w:t>
            </w:r>
          </w:p>
        </w:tc>
      </w:tr>
      <w:tr w:rsidR="00AF2E2E" w:rsidRPr="006958FE" w14:paraId="509E6FB2" w14:textId="77777777" w:rsidTr="00835CFC">
        <w:tc>
          <w:tcPr>
            <w:tcW w:w="5000" w:type="pct"/>
          </w:tcPr>
          <w:p w14:paraId="24905876" w14:textId="77777777" w:rsidR="00AF2E2E" w:rsidRPr="006958FE" w:rsidRDefault="00AF2E2E" w:rsidP="005E1B56">
            <w:pPr>
              <w:spacing w:line="240" w:lineRule="auto"/>
              <w:rPr>
                <w:rFonts w:ascii="Palatino Linotype" w:hAnsi="Palatino Linotype"/>
                <w:b/>
                <w:sz w:val="16"/>
                <w:szCs w:val="18"/>
                <w:lang w:val="id-ID"/>
              </w:rPr>
            </w:pPr>
          </w:p>
        </w:tc>
      </w:tr>
    </w:tbl>
    <w:p w14:paraId="31DBFA95" w14:textId="77777777" w:rsidR="00835CFC" w:rsidRPr="006958FE" w:rsidRDefault="00835CFC" w:rsidP="005E1B56">
      <w:pPr>
        <w:rPr>
          <w:rFonts w:ascii="Palatino Linotype" w:hAnsi="Palatino Linotype"/>
        </w:rPr>
      </w:pPr>
    </w:p>
    <w:p w14:paraId="5AFA6800" w14:textId="0B720FFC" w:rsidR="00835CFC" w:rsidRPr="006958FE" w:rsidRDefault="00835CFC" w:rsidP="005E1B56">
      <w:pPr>
        <w:rPr>
          <w:rFonts w:ascii="Palatino Linotype" w:hAnsi="Palatino Linotype"/>
          <w:lang w:val="id-ID"/>
        </w:rPr>
        <w:sectPr w:rsidR="00835CFC" w:rsidRPr="006958FE"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0FCDAB45" w14:textId="16ACD0D7" w:rsidR="000A592F" w:rsidRPr="006958FE" w:rsidRDefault="00DA2986" w:rsidP="003C3CFC">
      <w:pPr>
        <w:pStyle w:val="Title"/>
        <w:numPr>
          <w:ilvl w:val="0"/>
          <w:numId w:val="7"/>
        </w:numPr>
        <w:ind w:left="284" w:hanging="284"/>
        <w:contextualSpacing w:val="0"/>
        <w:jc w:val="both"/>
        <w:rPr>
          <w:rFonts w:ascii="Palatino Linotype" w:hAnsi="Palatino Linotype"/>
          <w:b/>
          <w:sz w:val="24"/>
          <w:szCs w:val="24"/>
          <w:lang w:val="id-ID"/>
        </w:rPr>
      </w:pPr>
      <w:r w:rsidRPr="006958FE">
        <w:rPr>
          <w:rFonts w:ascii="Palatino Linotype" w:hAnsi="Palatino Linotype"/>
          <w:b/>
          <w:sz w:val="24"/>
          <w:szCs w:val="24"/>
          <w:lang w:val="id-ID"/>
        </w:rPr>
        <w:lastRenderedPageBreak/>
        <w:t>PENDAHULUAN</w:t>
      </w:r>
    </w:p>
    <w:p w14:paraId="2A37EF6D" w14:textId="77777777" w:rsidR="008E1E00" w:rsidRPr="006958FE" w:rsidRDefault="00B56B22" w:rsidP="008E1E00">
      <w:pPr>
        <w:spacing w:after="0" w:line="240" w:lineRule="auto"/>
        <w:jc w:val="both"/>
        <w:rPr>
          <w:rFonts w:ascii="Palatino Linotype" w:hAnsi="Palatino Linotype"/>
          <w:sz w:val="20"/>
          <w:szCs w:val="20"/>
          <w:lang w:val="id-ID"/>
        </w:rPr>
      </w:pPr>
      <w:r w:rsidRPr="006958FE">
        <w:rPr>
          <w:rFonts w:ascii="Palatino Linotype" w:hAnsi="Palatino Linotype"/>
          <w:sz w:val="24"/>
          <w:szCs w:val="24"/>
          <w:lang w:val="id-ID"/>
        </w:rPr>
        <w:t xml:space="preserve">     </w:t>
      </w:r>
      <w:proofErr w:type="gramStart"/>
      <w:r w:rsidR="004F665D" w:rsidRPr="006958FE">
        <w:rPr>
          <w:rFonts w:ascii="Palatino Linotype" w:hAnsi="Palatino Linotype"/>
          <w:sz w:val="20"/>
          <w:szCs w:val="20"/>
        </w:rPr>
        <w:t xml:space="preserve">Pendidikan </w:t>
      </w:r>
      <w:r w:rsidR="004F665D" w:rsidRPr="006958FE">
        <w:rPr>
          <w:rFonts w:ascii="Palatino Linotype" w:hAnsi="Palatino Linotype"/>
          <w:sz w:val="20"/>
          <w:szCs w:val="20"/>
          <w:lang w:val="id-ID"/>
        </w:rPr>
        <w:t>m</w:t>
      </w:r>
      <w:r w:rsidR="004F665D" w:rsidRPr="006958FE">
        <w:rPr>
          <w:rFonts w:ascii="Palatino Linotype" w:hAnsi="Palatino Linotype"/>
          <w:sz w:val="20"/>
          <w:szCs w:val="20"/>
        </w:rPr>
        <w:t xml:space="preserve">emiliki </w:t>
      </w:r>
      <w:r w:rsidR="004F665D" w:rsidRPr="006958FE">
        <w:rPr>
          <w:rFonts w:ascii="Palatino Linotype" w:hAnsi="Palatino Linotype"/>
          <w:sz w:val="20"/>
          <w:szCs w:val="20"/>
          <w:lang w:val="id-ID"/>
        </w:rPr>
        <w:t>p</w:t>
      </w:r>
      <w:r w:rsidR="004F665D" w:rsidRPr="006958FE">
        <w:rPr>
          <w:rFonts w:ascii="Palatino Linotype" w:hAnsi="Palatino Linotype"/>
          <w:sz w:val="20"/>
          <w:szCs w:val="20"/>
        </w:rPr>
        <w:t>eranan yang sangat penting dalam segala aspek kehidupan.</w:t>
      </w:r>
      <w:proofErr w:type="gramEnd"/>
      <w:r w:rsidR="004F665D" w:rsidRPr="006958FE">
        <w:rPr>
          <w:rFonts w:ascii="Palatino Linotype" w:hAnsi="Palatino Linotype"/>
          <w:sz w:val="20"/>
          <w:szCs w:val="20"/>
        </w:rPr>
        <w:t xml:space="preserve"> </w:t>
      </w:r>
      <w:proofErr w:type="gramStart"/>
      <w:r w:rsidR="004F665D" w:rsidRPr="006958FE">
        <w:rPr>
          <w:rFonts w:ascii="Palatino Linotype" w:hAnsi="Palatino Linotype"/>
          <w:sz w:val="20"/>
          <w:szCs w:val="20"/>
        </w:rPr>
        <w:t>Melihat fenomena yang ada, pendidikan sangat dibutuhkan oleh setiap individu.</w:t>
      </w:r>
      <w:proofErr w:type="gramEnd"/>
      <w:r w:rsidR="004F665D" w:rsidRPr="006958FE">
        <w:rPr>
          <w:rFonts w:ascii="Palatino Linotype" w:hAnsi="Palatino Linotype"/>
          <w:sz w:val="20"/>
          <w:szCs w:val="20"/>
        </w:rPr>
        <w:t xml:space="preserve"> Pada hakikatnya pendidikan memiliki arti yaitu proses bimbingan yang diberikan kepada anak. Dengan pendidikan seseorang </w:t>
      </w:r>
      <w:proofErr w:type="gramStart"/>
      <w:r w:rsidR="004F665D" w:rsidRPr="006958FE">
        <w:rPr>
          <w:rFonts w:ascii="Palatino Linotype" w:hAnsi="Palatino Linotype"/>
          <w:sz w:val="20"/>
          <w:szCs w:val="20"/>
        </w:rPr>
        <w:t>akan</w:t>
      </w:r>
      <w:proofErr w:type="gramEnd"/>
      <w:r w:rsidR="004F665D" w:rsidRPr="006958FE">
        <w:rPr>
          <w:rFonts w:ascii="Palatino Linotype" w:hAnsi="Palatino Linotype"/>
          <w:sz w:val="20"/>
          <w:szCs w:val="20"/>
        </w:rPr>
        <w:t xml:space="preserve"> mendapatkan ilmu pengetahuan. </w:t>
      </w:r>
      <w:proofErr w:type="gramStart"/>
      <w:r w:rsidR="004F665D" w:rsidRPr="006958FE">
        <w:rPr>
          <w:rFonts w:ascii="Palatino Linotype" w:hAnsi="Palatino Linotype"/>
          <w:sz w:val="20"/>
          <w:szCs w:val="20"/>
        </w:rPr>
        <w:t>Salah satu tujuan dari negara Republik Indonesia yang tercantum dalam Undang-Undang Dasar 1945 adalah mencerdaskan kehidupan bangsa</w:t>
      </w:r>
      <w:r w:rsidR="004F665D" w:rsidRPr="006958FE">
        <w:rPr>
          <w:rFonts w:ascii="Palatino Linotype" w:hAnsi="Palatino Linotype"/>
          <w:sz w:val="20"/>
          <w:szCs w:val="20"/>
          <w:lang w:val="id-ID"/>
        </w:rPr>
        <w:t>.</w:t>
      </w:r>
      <w:proofErr w:type="gramEnd"/>
    </w:p>
    <w:p w14:paraId="4160F3BA" w14:textId="77777777" w:rsidR="008E1E00" w:rsidRPr="006958FE" w:rsidRDefault="008E1E00" w:rsidP="008E1E00">
      <w:pPr>
        <w:spacing w:after="0" w:line="240" w:lineRule="auto"/>
        <w:jc w:val="both"/>
        <w:rPr>
          <w:rFonts w:ascii="Palatino Linotype" w:hAnsi="Palatino Linotype"/>
          <w:sz w:val="20"/>
          <w:szCs w:val="20"/>
          <w:lang w:val="id-ID"/>
        </w:rPr>
      </w:pPr>
      <w:r w:rsidRPr="006958FE">
        <w:rPr>
          <w:rFonts w:ascii="Palatino Linotype" w:hAnsi="Palatino Linotype"/>
          <w:sz w:val="20"/>
          <w:szCs w:val="20"/>
          <w:lang w:val="id-ID"/>
        </w:rPr>
        <w:t xml:space="preserve">     </w:t>
      </w:r>
      <w:r w:rsidRPr="006958FE">
        <w:rPr>
          <w:rFonts w:ascii="Palatino Linotype" w:hAnsi="Palatino Linotype"/>
          <w:sz w:val="20"/>
          <w:szCs w:val="20"/>
        </w:rPr>
        <w:t xml:space="preserve">Seiring perkembangan zaman, kemajuan ilmu pengetahuan dan teknologi sangat pesat dan menempatkan posisi pendidikan sebagai penentu utama kemajuan ilmu pengetahuan dan teknologi dimasa yang </w:t>
      </w:r>
      <w:proofErr w:type="gramStart"/>
      <w:r w:rsidRPr="006958FE">
        <w:rPr>
          <w:rFonts w:ascii="Palatino Linotype" w:hAnsi="Palatino Linotype"/>
          <w:sz w:val="20"/>
          <w:szCs w:val="20"/>
        </w:rPr>
        <w:t>akan</w:t>
      </w:r>
      <w:proofErr w:type="gramEnd"/>
      <w:r w:rsidRPr="006958FE">
        <w:rPr>
          <w:rFonts w:ascii="Palatino Linotype" w:hAnsi="Palatino Linotype"/>
          <w:sz w:val="20"/>
          <w:szCs w:val="20"/>
        </w:rPr>
        <w:t xml:space="preserve"> datang. </w:t>
      </w:r>
      <w:proofErr w:type="gramStart"/>
      <w:r w:rsidRPr="006958FE">
        <w:rPr>
          <w:rFonts w:ascii="Palatino Linotype" w:hAnsi="Palatino Linotype"/>
          <w:sz w:val="20"/>
          <w:szCs w:val="20"/>
        </w:rPr>
        <w:t>Untuk menunjang kemajuan IPTEK tersebut perlu adanya penguasaan ilmu-ilmu dasar, salah satunya adalah matematika.</w:t>
      </w:r>
      <w:proofErr w:type="gramEnd"/>
    </w:p>
    <w:p w14:paraId="653DED16" w14:textId="77777777" w:rsidR="008E1E00" w:rsidRPr="006958FE" w:rsidRDefault="008E1E00" w:rsidP="008E1E00">
      <w:pPr>
        <w:spacing w:after="0" w:line="240" w:lineRule="auto"/>
        <w:jc w:val="both"/>
        <w:rPr>
          <w:rFonts w:ascii="Palatino Linotype" w:hAnsi="Palatino Linotype"/>
          <w:sz w:val="20"/>
          <w:szCs w:val="20"/>
          <w:lang w:val="id-ID"/>
        </w:rPr>
      </w:pPr>
      <w:r w:rsidRPr="006958FE">
        <w:rPr>
          <w:rFonts w:ascii="Palatino Linotype" w:hAnsi="Palatino Linotype"/>
          <w:sz w:val="20"/>
          <w:szCs w:val="20"/>
          <w:lang w:val="id-ID"/>
        </w:rPr>
        <w:t xml:space="preserve">     </w:t>
      </w:r>
      <w:r w:rsidRPr="006958FE">
        <w:rPr>
          <w:rFonts w:ascii="Palatino Linotype" w:hAnsi="Palatino Linotype"/>
          <w:sz w:val="20"/>
          <w:szCs w:val="20"/>
        </w:rPr>
        <w:t xml:space="preserve">Tujuan pelajaran matematika bagi anak usia sekolah dasar sesuai dengan Kurikulum 2013 mata pelajaran Matematika diberikan untuk membekali anak dengan kemampuan berfikir logis, analisis, kritis dan kreatif serta kemampuan bekerjasama. </w:t>
      </w:r>
      <w:proofErr w:type="gramStart"/>
      <w:r w:rsidRPr="006958FE">
        <w:rPr>
          <w:rFonts w:ascii="Palatino Linotype" w:hAnsi="Palatino Linotype"/>
          <w:sz w:val="20"/>
          <w:szCs w:val="20"/>
        </w:rPr>
        <w:t>Kompetensi tersebut diperlukan agar anak dapat memiliki kemampuan memperoleh, mengelolah, dan memanfaatkan informasi untuk bertahan hidup pada keadaan yang selalu berubah dan tidak pasti.</w:t>
      </w:r>
      <w:proofErr w:type="gramEnd"/>
      <w:r w:rsidRPr="006958FE">
        <w:rPr>
          <w:rFonts w:ascii="Palatino Linotype" w:hAnsi="Palatino Linotype"/>
          <w:sz w:val="20"/>
          <w:szCs w:val="20"/>
        </w:rPr>
        <w:t xml:space="preserve"> </w:t>
      </w:r>
      <w:proofErr w:type="gramStart"/>
      <w:r w:rsidRPr="006958FE">
        <w:rPr>
          <w:rFonts w:ascii="Palatino Linotype" w:hAnsi="Palatino Linotype"/>
          <w:sz w:val="20"/>
          <w:szCs w:val="20"/>
        </w:rPr>
        <w:t>Oleh karena itu penanaman konsep sangatlah penting dalam pembelajaran matematika karena dapat melatih siswa berpikir logis dan analisis, mengolah informasi yang telah diperoleh dan menghubungkannya dengan konsep yang ada sehingga dapat memecahkan masalah yangdihadapi.</w:t>
      </w:r>
      <w:proofErr w:type="gramEnd"/>
    </w:p>
    <w:p w14:paraId="51D002FA" w14:textId="161F6150" w:rsidR="008E1E00" w:rsidRPr="006958FE" w:rsidRDefault="008E1E00" w:rsidP="00810B22">
      <w:pPr>
        <w:spacing w:after="0" w:line="240" w:lineRule="auto"/>
        <w:jc w:val="both"/>
        <w:rPr>
          <w:rFonts w:ascii="Palatino Linotype" w:hAnsi="Palatino Linotype"/>
          <w:sz w:val="20"/>
          <w:szCs w:val="20"/>
          <w:lang w:val="id-ID"/>
        </w:rPr>
      </w:pPr>
      <w:r w:rsidRPr="006958FE">
        <w:rPr>
          <w:rFonts w:ascii="Palatino Linotype" w:hAnsi="Palatino Linotype"/>
          <w:sz w:val="20"/>
          <w:szCs w:val="20"/>
          <w:lang w:val="id-ID"/>
        </w:rPr>
        <w:t xml:space="preserve">     </w:t>
      </w:r>
      <w:r w:rsidRPr="006958FE">
        <w:rPr>
          <w:rFonts w:ascii="Palatino Linotype" w:hAnsi="Palatino Linotype"/>
          <w:sz w:val="20"/>
          <w:szCs w:val="20"/>
        </w:rPr>
        <w:t xml:space="preserve">Hasil wawancara yang dilakukan pada tanggal 1 Oktober 2020 di SD Negeri 60 Panincong Kecamatan Marioriawa Kabupaten Soppeng siswa kurang aktif dalam proses pembelajaran dan banyak siswa yang mengatakan bahwa matematika merupakan salah satu mata pelajaran yang paling sulit dibandingkan dengan mata pelajaran yang lain. </w:t>
      </w:r>
      <w:proofErr w:type="gramStart"/>
      <w:r w:rsidRPr="006958FE">
        <w:rPr>
          <w:rFonts w:ascii="Palatino Linotype" w:hAnsi="Palatino Linotype"/>
          <w:sz w:val="20"/>
          <w:szCs w:val="20"/>
        </w:rPr>
        <w:t>Meskipun demikian pelajaran matematika merupakan salah satu mata pelajaran yang tetap harus ditempuh siswa.</w:t>
      </w:r>
      <w:proofErr w:type="gramEnd"/>
      <w:r w:rsidRPr="006958FE">
        <w:rPr>
          <w:rFonts w:ascii="Palatino Linotype" w:hAnsi="Palatino Linotype"/>
          <w:sz w:val="20"/>
          <w:szCs w:val="20"/>
        </w:rPr>
        <w:t xml:space="preserve"> </w:t>
      </w:r>
      <w:proofErr w:type="gramStart"/>
      <w:r w:rsidRPr="006958FE">
        <w:rPr>
          <w:rFonts w:ascii="Palatino Linotype" w:hAnsi="Palatino Linotype"/>
          <w:sz w:val="20"/>
          <w:szCs w:val="20"/>
        </w:rPr>
        <w:t xml:space="preserve">Adanya anggapan tersebut menunjukkan bahwa motivasi belajar siswa di SD Negeri 60 Panincong Kecamatan </w:t>
      </w:r>
      <w:r w:rsidRPr="006958FE">
        <w:rPr>
          <w:rFonts w:ascii="Palatino Linotype" w:hAnsi="Palatino Linotype"/>
          <w:sz w:val="20"/>
          <w:szCs w:val="20"/>
        </w:rPr>
        <w:lastRenderedPageBreak/>
        <w:t>Marioriawa Kabupaten Soppeng masih berada dalam kategiori rendah dilihat dari beberapa faktor seperti siswa kurang aktif dikarenakan penggunaan media oleh guru yang masih menggunakan buku teks seadanya.</w:t>
      </w:r>
      <w:proofErr w:type="gramEnd"/>
      <w:r w:rsidRPr="006958FE">
        <w:rPr>
          <w:rFonts w:ascii="Palatino Linotype" w:hAnsi="Palatino Linotype"/>
          <w:sz w:val="20"/>
          <w:szCs w:val="20"/>
        </w:rPr>
        <w:t xml:space="preserve"> Padahal siswa kelas 1 membutuhkan penggunaan media dalam proses pembelajaran agar lebih tertarik untuk memahami konsep darimateri.                  </w:t>
      </w:r>
      <w:r w:rsidR="00810B22" w:rsidRPr="006958FE">
        <w:rPr>
          <w:rFonts w:ascii="Palatino Linotype" w:hAnsi="Palatino Linotype"/>
          <w:sz w:val="20"/>
          <w:szCs w:val="20"/>
          <w:lang w:val="id-ID"/>
        </w:rPr>
        <w:t xml:space="preserve">           </w:t>
      </w:r>
      <w:proofErr w:type="gramStart"/>
      <w:r w:rsidRPr="006958FE">
        <w:rPr>
          <w:rFonts w:ascii="Palatino Linotype" w:hAnsi="Palatino Linotype"/>
          <w:sz w:val="20"/>
          <w:szCs w:val="20"/>
        </w:rPr>
        <w:t>Pemanfaatan media pembelajaran dapat berpengaruh pada motivasi belajar telah dibuktikan oleh penelitian sebelumnya.</w:t>
      </w:r>
      <w:proofErr w:type="gramEnd"/>
      <w:r w:rsidRPr="006958FE">
        <w:rPr>
          <w:rFonts w:ascii="Palatino Linotype" w:hAnsi="Palatino Linotype"/>
          <w:sz w:val="20"/>
          <w:szCs w:val="20"/>
        </w:rPr>
        <w:t xml:space="preserve"> Penelitian yang dilakukan oleh Marlina pada tahun 2019 menunjukkan bahwa penggunaan media </w:t>
      </w:r>
      <w:r w:rsidRPr="006958FE">
        <w:rPr>
          <w:rFonts w:ascii="Palatino Linotype" w:hAnsi="Palatino Linotype"/>
          <w:i/>
          <w:sz w:val="20"/>
          <w:szCs w:val="20"/>
        </w:rPr>
        <w:t xml:space="preserve">block dienes </w:t>
      </w:r>
      <w:r w:rsidRPr="006958FE">
        <w:rPr>
          <w:rFonts w:ascii="Palatino Linotype" w:hAnsi="Palatino Linotype"/>
          <w:sz w:val="20"/>
          <w:szCs w:val="20"/>
        </w:rPr>
        <w:t xml:space="preserve">berpengaruh terhadap motivasi belajar siswa pada mata pelajaran matematika siswa kelas 1 Sekolah Dasar Negeri Nepal Melintang Kecamatan Selangit Kabupaten Musi Rawas.Berdasarkan permasalahan yang diperoleh dan penelitian yang telah dilakukan oleh peneliti sebelumnya,  peneliti tertarik untuk melakukan penelitian denganJudul Pengaruh Penggunaan Media </w:t>
      </w:r>
      <w:r w:rsidRPr="006958FE">
        <w:rPr>
          <w:rFonts w:ascii="Palatino Linotype" w:hAnsi="Palatino Linotype"/>
          <w:i/>
          <w:sz w:val="20"/>
          <w:szCs w:val="20"/>
        </w:rPr>
        <w:t xml:space="preserve">Block Dienes </w:t>
      </w:r>
      <w:r w:rsidRPr="006958FE">
        <w:rPr>
          <w:rFonts w:ascii="Palatino Linotype" w:hAnsi="Palatino Linotype"/>
          <w:sz w:val="20"/>
          <w:szCs w:val="20"/>
        </w:rPr>
        <w:t>terhadap Motivasi Belajar Siswa pada Mata Pelajaran Matematika Kelas I SD Negeri 60 Panincong Kecamatan Marioriawa Kabupaten Soppeng.</w:t>
      </w:r>
    </w:p>
    <w:p w14:paraId="3E57942E" w14:textId="77777777" w:rsidR="00AC67E9" w:rsidRPr="006958FE" w:rsidRDefault="00AC67E9" w:rsidP="00C45A5F">
      <w:pPr>
        <w:spacing w:after="0" w:line="240" w:lineRule="auto"/>
        <w:jc w:val="both"/>
        <w:rPr>
          <w:rFonts w:ascii="Palatino Linotype" w:hAnsi="Palatino Linotype" w:cs="Times New Roman"/>
          <w:b/>
          <w:sz w:val="20"/>
          <w:szCs w:val="20"/>
          <w:lang w:val="id-ID"/>
        </w:rPr>
      </w:pPr>
    </w:p>
    <w:p w14:paraId="1B6CE110" w14:textId="207D0B1A" w:rsidR="000A592F" w:rsidRPr="006958FE" w:rsidRDefault="00B36744" w:rsidP="00C45A5F">
      <w:pPr>
        <w:spacing w:after="0" w:line="240" w:lineRule="auto"/>
        <w:jc w:val="both"/>
        <w:rPr>
          <w:rFonts w:ascii="Palatino Linotype" w:hAnsi="Palatino Linotype" w:cs="Times New Roman"/>
          <w:b/>
          <w:sz w:val="20"/>
          <w:szCs w:val="20"/>
        </w:rPr>
      </w:pPr>
      <w:r w:rsidRPr="006958FE">
        <w:rPr>
          <w:rFonts w:ascii="Palatino Linotype" w:hAnsi="Palatino Linotype" w:cs="Times New Roman"/>
          <w:b/>
          <w:sz w:val="20"/>
          <w:szCs w:val="20"/>
        </w:rPr>
        <w:t>2. TINJAUAN PUSTAKA</w:t>
      </w:r>
    </w:p>
    <w:p w14:paraId="56AA7B5F" w14:textId="4E7E96F8" w:rsidR="00BF7405" w:rsidRPr="006958FE" w:rsidRDefault="007A4CC0" w:rsidP="00BF7405">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sidRPr="006958FE">
        <w:rPr>
          <w:rFonts w:ascii="Palatino Linotype" w:hAnsi="Palatino Linotype"/>
          <w:b/>
          <w:sz w:val="20"/>
          <w:szCs w:val="20"/>
          <w:lang w:val="id-ID"/>
        </w:rPr>
        <w:t xml:space="preserve">Arti </w:t>
      </w:r>
      <w:r w:rsidR="008E1E00" w:rsidRPr="006958FE">
        <w:rPr>
          <w:rFonts w:ascii="Palatino Linotype" w:hAnsi="Palatino Linotype"/>
          <w:b/>
          <w:sz w:val="20"/>
          <w:szCs w:val="20"/>
          <w:lang w:val="id-ID"/>
        </w:rPr>
        <w:t>Media Pembelajaran</w:t>
      </w:r>
      <w:r w:rsidR="00810B22" w:rsidRPr="006958FE">
        <w:rPr>
          <w:rFonts w:ascii="Palatino Linotype" w:hAnsi="Palatino Linotype"/>
          <w:b/>
          <w:sz w:val="20"/>
          <w:szCs w:val="20"/>
          <w:lang w:val="id-ID"/>
        </w:rPr>
        <w:t xml:space="preserve"> </w:t>
      </w:r>
      <w:r w:rsidR="00810B22" w:rsidRPr="006958FE">
        <w:rPr>
          <w:rFonts w:ascii="Palatino Linotype" w:hAnsi="Palatino Linotype"/>
          <w:b/>
          <w:i/>
          <w:sz w:val="20"/>
          <w:szCs w:val="20"/>
          <w:lang w:val="id-ID"/>
        </w:rPr>
        <w:t>Block Dienes</w:t>
      </w:r>
    </w:p>
    <w:p w14:paraId="3F570344" w14:textId="7EFF97FF" w:rsidR="008E1E00" w:rsidRPr="006958FE" w:rsidRDefault="00810B22" w:rsidP="00810B22">
      <w:pPr>
        <w:pStyle w:val="BodyText"/>
        <w:spacing w:before="100" w:beforeAutospacing="1" w:after="100" w:afterAutospacing="1"/>
        <w:jc w:val="both"/>
        <w:rPr>
          <w:rFonts w:ascii="Palatino Linotype" w:hAnsi="Palatino Linotype"/>
          <w:b/>
        </w:rPr>
      </w:pPr>
      <w:r w:rsidRPr="006958FE">
        <w:rPr>
          <w:rFonts w:ascii="Palatino Linotype" w:hAnsi="Palatino Linotype"/>
          <w:b/>
          <w:sz w:val="16"/>
          <w:szCs w:val="20"/>
        </w:rPr>
        <w:t xml:space="preserve">    </w:t>
      </w:r>
      <w:r w:rsidRPr="006958FE">
        <w:rPr>
          <w:rFonts w:ascii="Palatino Linotype" w:hAnsi="Palatino Linotype"/>
          <w:b/>
        </w:rPr>
        <w:t xml:space="preserve"> </w:t>
      </w:r>
      <w:r w:rsidR="008E1E00" w:rsidRPr="006958FE">
        <w:rPr>
          <w:rFonts w:ascii="Palatino Linotype" w:hAnsi="Palatino Linotype"/>
          <w:sz w:val="20"/>
          <w:szCs w:val="20"/>
        </w:rPr>
        <w:t xml:space="preserve">Kata media berasal dari bahasa Latin medius yang secara harfiah berarti ‘tengah’, ’perantara’ atau ‘pengantar’. Dalam bahasa Arab, media adalah perantara atau pengantar pesan dari pengirim kepada penerima pesan. Gerlach &amp; Ely 1998 mengatakan bahwa media jika diartikan secara umum adalah manusia, materi atau kejadian yang menciptakan kondisi yang menjadikan siswa mampu untuk memperoleh pengetahuan, keterampilan ataupun sikap (Arsyad, 2015.,p.102). Sedangkan menurut Gagne dan Soeharto Musfiqon (2016) bahwa “berbagai jenis komponen dalam lingkungan siswa yang dapat </w:t>
      </w:r>
      <w:r w:rsidRPr="006958FE">
        <w:rPr>
          <w:rFonts w:ascii="Palatino Linotype" w:hAnsi="Palatino Linotype"/>
          <w:sz w:val="20"/>
          <w:szCs w:val="20"/>
        </w:rPr>
        <w:t>merangsang siswa untuk belajar”</w:t>
      </w:r>
    </w:p>
    <w:p w14:paraId="1AB47A84" w14:textId="2E7701F5" w:rsidR="00872EED" w:rsidRPr="006958FE" w:rsidRDefault="00872EED" w:rsidP="00810B22">
      <w:pPr>
        <w:pStyle w:val="BodyText"/>
        <w:spacing w:before="100" w:beforeAutospacing="1" w:after="100" w:afterAutospacing="1"/>
        <w:ind w:right="18" w:firstLine="566"/>
        <w:jc w:val="both"/>
        <w:rPr>
          <w:rFonts w:ascii="Palatino Linotype" w:hAnsi="Palatino Linotype"/>
          <w:sz w:val="20"/>
          <w:szCs w:val="20"/>
        </w:rPr>
      </w:pPr>
      <w:r w:rsidRPr="006958FE">
        <w:rPr>
          <w:rFonts w:ascii="Palatino Linotype" w:hAnsi="Palatino Linotype"/>
          <w:sz w:val="20"/>
          <w:szCs w:val="20"/>
        </w:rPr>
        <w:t xml:space="preserve">Susilana dan Riyana (2015) media dalam pembelajaran menrupakan sarana fisik untuk menyampaikan isi/materi pembelajaran seperti buku, </w:t>
      </w:r>
      <w:r w:rsidRPr="006958FE">
        <w:rPr>
          <w:rFonts w:ascii="Palatino Linotype" w:hAnsi="Palatino Linotype"/>
          <w:sz w:val="20"/>
          <w:szCs w:val="20"/>
        </w:rPr>
        <w:lastRenderedPageBreak/>
        <w:t>film, video, slide  dan sebagainya. Sanjaya (2014) pembelajaran merupakan serangkaian kegiatan yang bertujuan untuk memberikan pelajaran kepada peserta didik serta melibatkannya dalam berbagai kompenen. Sanjaya (2014) juga menambahkan bahwa media bukan hanya merupakan alat bantu atau bahan saja, akan tetapi hal-hal yang memungkinkan siswa dapat memperolehpengetahuan.Nuryati (2016) fungsi media pembelajaran diantaranya :</w:t>
      </w:r>
    </w:p>
    <w:p w14:paraId="18CCE303"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Memperjelas dan memperkaya/melengkapi informasi yang diberikan secaraverbal.</w:t>
      </w:r>
    </w:p>
    <w:p w14:paraId="072DA164"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Meningkatkan motivasi dan efisien penyampaian informasi.</w:t>
      </w:r>
    </w:p>
    <w:p w14:paraId="7C952EC0"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Meningkatkan efektivitas dan efisiensi penyampaininformasi.</w:t>
      </w:r>
    </w:p>
    <w:p w14:paraId="022F6926"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Menambah variasi penyajianmateri.</w:t>
      </w:r>
    </w:p>
    <w:p w14:paraId="6FE191C5"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 xml:space="preserve">Pemilihan media yang tepat </w:t>
      </w:r>
      <w:proofErr w:type="gramStart"/>
      <w:r w:rsidRPr="006958FE">
        <w:rPr>
          <w:rFonts w:ascii="Palatino Linotype" w:hAnsi="Palatino Linotype"/>
          <w:sz w:val="20"/>
          <w:szCs w:val="20"/>
        </w:rPr>
        <w:t>akan</w:t>
      </w:r>
      <w:proofErr w:type="gramEnd"/>
      <w:r w:rsidRPr="006958FE">
        <w:rPr>
          <w:rFonts w:ascii="Palatino Linotype" w:hAnsi="Palatino Linotype"/>
          <w:sz w:val="20"/>
          <w:szCs w:val="20"/>
        </w:rPr>
        <w:t xml:space="preserve"> menimbulkan semangat, gairah, dan mencegah kebosanan siswa untukbelajar.</w:t>
      </w:r>
    </w:p>
    <w:p w14:paraId="3BA230E6"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 xml:space="preserve">Kemudahan materi untuk dicerna dan lebih membekas, </w:t>
      </w:r>
      <w:r w:rsidRPr="006958FE">
        <w:rPr>
          <w:rFonts w:ascii="Palatino Linotype" w:hAnsi="Palatino Linotype"/>
          <w:spacing w:val="-3"/>
          <w:sz w:val="20"/>
          <w:szCs w:val="20"/>
        </w:rPr>
        <w:t xml:space="preserve">sehingga </w:t>
      </w:r>
      <w:r w:rsidRPr="006958FE">
        <w:rPr>
          <w:rFonts w:ascii="Palatino Linotype" w:hAnsi="Palatino Linotype"/>
          <w:sz w:val="20"/>
          <w:szCs w:val="20"/>
        </w:rPr>
        <w:t>tidak mudah dilupakansiswa.</w:t>
      </w:r>
    </w:p>
    <w:p w14:paraId="583ABB66"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Memberikan pengalaman yang lebih konkrit bagi hal yang mungkin abstrak.</w:t>
      </w:r>
    </w:p>
    <w:p w14:paraId="60341BB5" w14:textId="7777777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 xml:space="preserve">Meningkatkan keingintahuan </w:t>
      </w:r>
      <w:r w:rsidRPr="006958FE">
        <w:rPr>
          <w:rFonts w:ascii="Palatino Linotype" w:hAnsi="Palatino Linotype"/>
          <w:i/>
          <w:sz w:val="20"/>
          <w:szCs w:val="20"/>
        </w:rPr>
        <w:t xml:space="preserve">(curiosity) </w:t>
      </w:r>
      <w:r w:rsidRPr="006958FE">
        <w:rPr>
          <w:rFonts w:ascii="Palatino Linotype" w:hAnsi="Palatino Linotype"/>
          <w:sz w:val="20"/>
          <w:szCs w:val="20"/>
        </w:rPr>
        <w:t>sisa.</w:t>
      </w:r>
    </w:p>
    <w:p w14:paraId="10CFDA5B" w14:textId="5DE9AAE7" w:rsidR="00872EED" w:rsidRPr="006958FE" w:rsidRDefault="00872EED" w:rsidP="00810B22">
      <w:pPr>
        <w:pStyle w:val="ListParagraph"/>
        <w:widowControl w:val="0"/>
        <w:numPr>
          <w:ilvl w:val="3"/>
          <w:numId w:val="27"/>
        </w:numPr>
        <w:tabs>
          <w:tab w:val="left" w:pos="1541"/>
          <w:tab w:val="left" w:pos="1542"/>
        </w:tabs>
        <w:autoSpaceDE w:val="0"/>
        <w:autoSpaceDN w:val="0"/>
        <w:spacing w:before="100" w:beforeAutospacing="1" w:after="100" w:afterAutospacing="1" w:line="240" w:lineRule="auto"/>
        <w:ind w:left="426" w:right="18" w:hanging="428"/>
        <w:contextualSpacing w:val="0"/>
        <w:rPr>
          <w:rFonts w:ascii="Palatino Linotype" w:hAnsi="Palatino Linotype"/>
          <w:sz w:val="20"/>
          <w:szCs w:val="20"/>
        </w:rPr>
      </w:pPr>
      <w:r w:rsidRPr="006958FE">
        <w:rPr>
          <w:rFonts w:ascii="Palatino Linotype" w:hAnsi="Palatino Linotype"/>
          <w:sz w:val="20"/>
          <w:szCs w:val="20"/>
        </w:rPr>
        <w:t>Memberikan stimulus dan mendorong responsiswa (h.101).</w:t>
      </w:r>
    </w:p>
    <w:p w14:paraId="10F887A3" w14:textId="77777777" w:rsidR="00872EED" w:rsidRPr="006958FE" w:rsidRDefault="00872EED" w:rsidP="00810B22">
      <w:pPr>
        <w:pStyle w:val="BodyText"/>
        <w:ind w:right="17" w:firstLine="566"/>
        <w:jc w:val="both"/>
        <w:rPr>
          <w:rFonts w:ascii="Palatino Linotype" w:hAnsi="Palatino Linotype"/>
          <w:sz w:val="20"/>
          <w:szCs w:val="20"/>
        </w:rPr>
      </w:pPr>
      <w:r w:rsidRPr="006958FE">
        <w:rPr>
          <w:rFonts w:ascii="Palatino Linotype" w:hAnsi="Palatino Linotype"/>
          <w:sz w:val="20"/>
          <w:szCs w:val="20"/>
        </w:rPr>
        <w:t>Hamalik mengemukakan bahwa pemakaian media pembelajaran dalam proses belajar mengajar dapat membangkitkan keinginan dan minat yang baru, membangkitkan motivasi dan rangsangan kegiatan belajar, bahkan membawa pengaruh-pengaruh psikologis terhadap siswa (Arsyad, 2015.,p.73). Penggunaan media pembelajaran pada tahap orientasi pembelajaran akan sangat membantu keefektifan proses pembelajaran dan penyampaian pesan dan isi pelajaran pada saat itu. Selain membangkitkan motivasi dan minat siswa, media pembelajaran juga dapat membantu siswa meningkatkan pemahaman, menyajikan data dengan baik dan menarik, memudahkan penafsiran data dan memadatkan informasi.</w:t>
      </w:r>
    </w:p>
    <w:p w14:paraId="21398C92" w14:textId="77777777" w:rsidR="00872EED" w:rsidRPr="006958FE" w:rsidRDefault="00872EED" w:rsidP="00810B22">
      <w:pPr>
        <w:pStyle w:val="BodyText"/>
        <w:ind w:right="17" w:firstLine="720"/>
        <w:jc w:val="both"/>
        <w:rPr>
          <w:rFonts w:ascii="Palatino Linotype" w:hAnsi="Palatino Linotype"/>
          <w:sz w:val="20"/>
          <w:szCs w:val="20"/>
        </w:rPr>
      </w:pPr>
      <w:r w:rsidRPr="006958FE">
        <w:rPr>
          <w:rFonts w:ascii="Palatino Linotype" w:hAnsi="Palatino Linotype"/>
          <w:sz w:val="20"/>
          <w:szCs w:val="20"/>
        </w:rPr>
        <w:t>Jayanti (2014) mengemukakan bahwa “</w:t>
      </w:r>
      <w:r w:rsidRPr="006958FE">
        <w:rPr>
          <w:rFonts w:ascii="Palatino Linotype" w:hAnsi="Palatino Linotype"/>
          <w:i/>
          <w:sz w:val="20"/>
          <w:szCs w:val="20"/>
        </w:rPr>
        <w:t xml:space="preserve">Block Dienes </w:t>
      </w:r>
      <w:r w:rsidRPr="006958FE">
        <w:rPr>
          <w:rFonts w:ascii="Palatino Linotype" w:hAnsi="Palatino Linotype"/>
          <w:sz w:val="20"/>
          <w:szCs w:val="20"/>
        </w:rPr>
        <w:t>merupakan salah satu alat permainan yang digunakan sebagai media/alat bantu dalam pembelajaran aritmatika, baik itu penjumlahan, pengurangan, perkalian, maupun pembagian”. “</w:t>
      </w:r>
      <w:r w:rsidRPr="006958FE">
        <w:rPr>
          <w:rFonts w:ascii="Palatino Linotype" w:hAnsi="Palatino Linotype"/>
          <w:i/>
          <w:sz w:val="20"/>
          <w:szCs w:val="20"/>
        </w:rPr>
        <w:t xml:space="preserve">Block Dienes </w:t>
      </w:r>
      <w:r w:rsidRPr="006958FE">
        <w:rPr>
          <w:rFonts w:ascii="Palatino Linotype" w:hAnsi="Palatino Linotype"/>
          <w:sz w:val="20"/>
          <w:szCs w:val="20"/>
        </w:rPr>
        <w:t xml:space="preserve">dapat dibuat dari balok kayu, terdiri dari satuan (berupa dadu kecil), puluhan (berupa batang), </w:t>
      </w:r>
      <w:r w:rsidRPr="006958FE">
        <w:rPr>
          <w:rFonts w:ascii="Palatino Linotype" w:hAnsi="Palatino Linotype"/>
          <w:sz w:val="20"/>
          <w:szCs w:val="20"/>
        </w:rPr>
        <w:lastRenderedPageBreak/>
        <w:t>ratusan (berupa balok), dan ribuan (berupa kubus besar)” (Oktarandi, 2014., p. 12).</w:t>
      </w:r>
    </w:p>
    <w:p w14:paraId="1FDFC1DE" w14:textId="77777777" w:rsidR="00872EED" w:rsidRPr="006958FE" w:rsidRDefault="00872EED" w:rsidP="00810B22">
      <w:pPr>
        <w:pStyle w:val="BodyText"/>
        <w:ind w:right="18" w:firstLine="720"/>
        <w:jc w:val="both"/>
        <w:rPr>
          <w:rFonts w:ascii="Palatino Linotype" w:hAnsi="Palatino Linotype"/>
          <w:sz w:val="20"/>
          <w:szCs w:val="20"/>
        </w:rPr>
      </w:pPr>
      <w:r w:rsidRPr="006958FE">
        <w:rPr>
          <w:rFonts w:ascii="Palatino Linotype" w:hAnsi="Palatino Linotype"/>
          <w:sz w:val="20"/>
          <w:szCs w:val="20"/>
        </w:rPr>
        <w:t xml:space="preserve">Alat peraga atau media </w:t>
      </w:r>
      <w:r w:rsidRPr="006958FE">
        <w:rPr>
          <w:rFonts w:ascii="Palatino Linotype" w:hAnsi="Palatino Linotype"/>
          <w:i/>
          <w:sz w:val="20"/>
          <w:szCs w:val="20"/>
        </w:rPr>
        <w:t xml:space="preserve">Block Dienes </w:t>
      </w:r>
      <w:r w:rsidRPr="006958FE">
        <w:rPr>
          <w:rFonts w:ascii="Palatino Linotype" w:hAnsi="Palatino Linotype"/>
          <w:sz w:val="20"/>
          <w:szCs w:val="20"/>
        </w:rPr>
        <w:t xml:space="preserve">adalah alat yang berfungsi  mengajarkan konsep atau pengertian tentang banyak benda, membandingkan dan mengurutkan banyak benda (Oktarandi, 2014., p. 12). Sejalan dengan itu, Ruseffendi menyatakan bahwa “media </w:t>
      </w:r>
      <w:r w:rsidRPr="006958FE">
        <w:rPr>
          <w:rFonts w:ascii="Palatino Linotype" w:hAnsi="Palatino Linotype"/>
          <w:i/>
          <w:sz w:val="20"/>
          <w:szCs w:val="20"/>
        </w:rPr>
        <w:t xml:space="preserve">block dienes </w:t>
      </w:r>
      <w:r w:rsidRPr="006958FE">
        <w:rPr>
          <w:rFonts w:ascii="Palatino Linotype" w:hAnsi="Palatino Linotype"/>
          <w:sz w:val="20"/>
          <w:szCs w:val="20"/>
        </w:rPr>
        <w:t>ini berfungsi untuk mengajarkan konsep atau pengertian tentang banyak benda, membandingkan dan mengurutkan banyak benda, nilai tempat suatu bilangan (satuan, puluhan, ratusan, dan ribuan) serta operasi penjumlahan, pengurangan, perkalian, dan pembagian sesuai jenjangkelas” (Jayanti, 2014.,p. 40).</w:t>
      </w:r>
    </w:p>
    <w:p w14:paraId="782AB828" w14:textId="5C84F33B" w:rsidR="00872EED" w:rsidRPr="006958FE" w:rsidRDefault="00872EED" w:rsidP="00810B22">
      <w:pPr>
        <w:pStyle w:val="ListParagraph"/>
        <w:widowControl w:val="0"/>
        <w:numPr>
          <w:ilvl w:val="0"/>
          <w:numId w:val="8"/>
        </w:numPr>
        <w:tabs>
          <w:tab w:val="left" w:pos="1257"/>
        </w:tabs>
        <w:autoSpaceDE w:val="0"/>
        <w:autoSpaceDN w:val="0"/>
        <w:spacing w:after="0" w:line="240" w:lineRule="auto"/>
        <w:ind w:right="18"/>
        <w:jc w:val="both"/>
        <w:rPr>
          <w:rFonts w:ascii="Palatino Linotype" w:hAnsi="Palatino Linotype"/>
          <w:b/>
          <w:sz w:val="20"/>
          <w:szCs w:val="20"/>
        </w:rPr>
      </w:pPr>
      <w:r w:rsidRPr="006958FE">
        <w:rPr>
          <w:rFonts w:ascii="Palatino Linotype" w:hAnsi="Palatino Linotype"/>
          <w:b/>
          <w:sz w:val="20"/>
          <w:szCs w:val="20"/>
        </w:rPr>
        <w:t>Kelebihan</w:t>
      </w:r>
      <w:r w:rsidR="00810B22" w:rsidRPr="006958FE">
        <w:rPr>
          <w:rFonts w:ascii="Palatino Linotype" w:hAnsi="Palatino Linotype"/>
          <w:b/>
          <w:sz w:val="20"/>
          <w:szCs w:val="20"/>
          <w:lang w:val="id-ID"/>
        </w:rPr>
        <w:t xml:space="preserve"> dan Kekurangan Media </w:t>
      </w:r>
      <w:r w:rsidR="00810B22" w:rsidRPr="006958FE">
        <w:rPr>
          <w:rFonts w:ascii="Palatino Linotype" w:hAnsi="Palatino Linotype"/>
          <w:b/>
          <w:i/>
          <w:sz w:val="20"/>
          <w:szCs w:val="20"/>
          <w:lang w:val="id-ID"/>
        </w:rPr>
        <w:t>Block Dienes</w:t>
      </w:r>
    </w:p>
    <w:p w14:paraId="73740336" w14:textId="7C9F8291" w:rsidR="00810B22" w:rsidRPr="006958FE" w:rsidRDefault="00810B22" w:rsidP="00810B22">
      <w:pPr>
        <w:pStyle w:val="ListParagraph"/>
        <w:widowControl w:val="0"/>
        <w:tabs>
          <w:tab w:val="left" w:pos="1257"/>
        </w:tabs>
        <w:autoSpaceDE w:val="0"/>
        <w:autoSpaceDN w:val="0"/>
        <w:spacing w:after="0" w:line="240" w:lineRule="auto"/>
        <w:ind w:left="360" w:right="18"/>
        <w:jc w:val="both"/>
        <w:rPr>
          <w:rFonts w:ascii="Palatino Linotype" w:hAnsi="Palatino Linotype"/>
          <w:sz w:val="20"/>
          <w:szCs w:val="20"/>
        </w:rPr>
      </w:pPr>
      <w:r w:rsidRPr="006958FE">
        <w:rPr>
          <w:rFonts w:ascii="Palatino Linotype" w:hAnsi="Palatino Linotype"/>
          <w:sz w:val="20"/>
          <w:szCs w:val="20"/>
          <w:lang w:val="id-ID"/>
        </w:rPr>
        <w:t xml:space="preserve">Kelebihan </w:t>
      </w:r>
    </w:p>
    <w:p w14:paraId="19E7D8D6" w14:textId="77777777" w:rsidR="00872EED" w:rsidRPr="006958FE" w:rsidRDefault="00872EED" w:rsidP="00810B22">
      <w:pPr>
        <w:pStyle w:val="ListParagraph"/>
        <w:widowControl w:val="0"/>
        <w:numPr>
          <w:ilvl w:val="4"/>
          <w:numId w:val="27"/>
        </w:numPr>
        <w:tabs>
          <w:tab w:val="left" w:pos="1542"/>
        </w:tabs>
        <w:autoSpaceDE w:val="0"/>
        <w:autoSpaceDN w:val="0"/>
        <w:spacing w:after="0" w:line="240" w:lineRule="auto"/>
        <w:ind w:left="284" w:right="18" w:hanging="286"/>
        <w:contextualSpacing w:val="0"/>
        <w:jc w:val="both"/>
        <w:rPr>
          <w:rFonts w:ascii="Palatino Linotype" w:hAnsi="Palatino Linotype"/>
          <w:sz w:val="20"/>
          <w:szCs w:val="20"/>
        </w:rPr>
      </w:pPr>
      <w:r w:rsidRPr="006958FE">
        <w:rPr>
          <w:rFonts w:ascii="Palatino Linotype" w:hAnsi="Palatino Linotype"/>
          <w:sz w:val="20"/>
          <w:szCs w:val="20"/>
        </w:rPr>
        <w:t>Mampu memvisualisasikan konsep penjumlahan dan pengurangan dalam bentuk konkrit yang menarik.</w:t>
      </w:r>
    </w:p>
    <w:p w14:paraId="6E76386C" w14:textId="77777777" w:rsidR="00872EED" w:rsidRPr="006958FE" w:rsidRDefault="00872EED" w:rsidP="00810B22">
      <w:pPr>
        <w:pStyle w:val="ListParagraph"/>
        <w:widowControl w:val="0"/>
        <w:numPr>
          <w:ilvl w:val="4"/>
          <w:numId w:val="27"/>
        </w:numPr>
        <w:tabs>
          <w:tab w:val="left" w:pos="1542"/>
        </w:tabs>
        <w:autoSpaceDE w:val="0"/>
        <w:autoSpaceDN w:val="0"/>
        <w:spacing w:after="0" w:line="240" w:lineRule="auto"/>
        <w:ind w:left="284" w:right="18" w:hanging="286"/>
        <w:contextualSpacing w:val="0"/>
        <w:jc w:val="both"/>
        <w:rPr>
          <w:rFonts w:ascii="Palatino Linotype" w:hAnsi="Palatino Linotype"/>
          <w:sz w:val="20"/>
          <w:szCs w:val="20"/>
        </w:rPr>
      </w:pPr>
      <w:r w:rsidRPr="006958FE">
        <w:rPr>
          <w:rFonts w:ascii="Palatino Linotype" w:hAnsi="Palatino Linotype"/>
          <w:sz w:val="20"/>
          <w:szCs w:val="20"/>
        </w:rPr>
        <w:t>Melatih kemampuan motorik siswa karena memiliki bentuk tiga dimensi yang dapat digenggam dandipindahkan.</w:t>
      </w:r>
    </w:p>
    <w:p w14:paraId="485F674B" w14:textId="77777777" w:rsidR="00872EED" w:rsidRPr="006958FE" w:rsidRDefault="00872EED" w:rsidP="00810B22">
      <w:pPr>
        <w:pStyle w:val="ListParagraph"/>
        <w:widowControl w:val="0"/>
        <w:numPr>
          <w:ilvl w:val="4"/>
          <w:numId w:val="27"/>
        </w:numPr>
        <w:tabs>
          <w:tab w:val="left" w:pos="1542"/>
        </w:tabs>
        <w:autoSpaceDE w:val="0"/>
        <w:autoSpaceDN w:val="0"/>
        <w:spacing w:after="0" w:line="240" w:lineRule="auto"/>
        <w:ind w:left="284" w:right="18" w:hanging="286"/>
        <w:contextualSpacing w:val="0"/>
        <w:jc w:val="both"/>
        <w:rPr>
          <w:rFonts w:ascii="Palatino Linotype" w:hAnsi="Palatino Linotype"/>
          <w:sz w:val="20"/>
          <w:szCs w:val="20"/>
        </w:rPr>
      </w:pPr>
      <w:r w:rsidRPr="006958FE">
        <w:rPr>
          <w:rFonts w:ascii="Palatino Linotype" w:hAnsi="Palatino Linotype"/>
          <w:sz w:val="20"/>
          <w:szCs w:val="20"/>
        </w:rPr>
        <w:t xml:space="preserve">Memudahkan siswa dalam mengenal nilai tempat karena memiliki unit – unit yang baku, unit satuan berbentuk kubus kecil dan unit </w:t>
      </w:r>
      <w:proofErr w:type="gramStart"/>
      <w:r w:rsidRPr="006958FE">
        <w:rPr>
          <w:rFonts w:ascii="Palatino Linotype" w:hAnsi="Palatino Linotype"/>
          <w:sz w:val="20"/>
          <w:szCs w:val="20"/>
        </w:rPr>
        <w:t>puluhan  dengan</w:t>
      </w:r>
      <w:proofErr w:type="gramEnd"/>
      <w:r w:rsidRPr="006958FE">
        <w:rPr>
          <w:rFonts w:ascii="Palatino Linotype" w:hAnsi="Palatino Linotype"/>
          <w:sz w:val="20"/>
          <w:szCs w:val="20"/>
        </w:rPr>
        <w:t xml:space="preserve"> balok panjang. Sehingga memudahkan juga dalam menyelesaikan operahi hitung </w:t>
      </w:r>
      <w:r w:rsidRPr="006958FE">
        <w:rPr>
          <w:rFonts w:ascii="Palatino Linotype" w:hAnsi="Palatino Linotype"/>
          <w:i/>
          <w:sz w:val="20"/>
          <w:szCs w:val="20"/>
        </w:rPr>
        <w:t xml:space="preserve">penjumalahan </w:t>
      </w:r>
      <w:r w:rsidRPr="006958FE">
        <w:rPr>
          <w:rFonts w:ascii="Palatino Linotype" w:hAnsi="Palatino Linotype"/>
          <w:sz w:val="20"/>
          <w:szCs w:val="20"/>
        </w:rPr>
        <w:t>dan pengurangan.</w:t>
      </w:r>
    </w:p>
    <w:p w14:paraId="0F0A7CD8" w14:textId="77777777" w:rsidR="00872EED" w:rsidRPr="006958FE" w:rsidRDefault="00872EED" w:rsidP="00810B22">
      <w:pPr>
        <w:widowControl w:val="0"/>
        <w:tabs>
          <w:tab w:val="left" w:pos="1236"/>
        </w:tabs>
        <w:autoSpaceDE w:val="0"/>
        <w:autoSpaceDN w:val="0"/>
        <w:spacing w:after="0" w:line="240" w:lineRule="auto"/>
        <w:ind w:right="18"/>
        <w:jc w:val="both"/>
        <w:rPr>
          <w:rFonts w:ascii="Palatino Linotype" w:hAnsi="Palatino Linotype"/>
          <w:sz w:val="20"/>
          <w:szCs w:val="20"/>
        </w:rPr>
      </w:pPr>
      <w:r w:rsidRPr="006958FE">
        <w:rPr>
          <w:rFonts w:ascii="Palatino Linotype" w:hAnsi="Palatino Linotype"/>
          <w:sz w:val="20"/>
          <w:szCs w:val="20"/>
        </w:rPr>
        <w:t>Kekurangan</w:t>
      </w:r>
    </w:p>
    <w:p w14:paraId="3C47F9CD" w14:textId="684E491D" w:rsidR="00872EED" w:rsidRPr="006958FE" w:rsidRDefault="00872EED" w:rsidP="00810B22">
      <w:pPr>
        <w:pStyle w:val="BodyText"/>
        <w:ind w:right="18" w:hanging="46"/>
        <w:jc w:val="both"/>
        <w:rPr>
          <w:rFonts w:ascii="Palatino Linotype" w:hAnsi="Palatino Linotype"/>
          <w:sz w:val="20"/>
          <w:szCs w:val="20"/>
        </w:rPr>
      </w:pPr>
      <w:r w:rsidRPr="006958FE">
        <w:rPr>
          <w:rFonts w:ascii="Palatino Linotype" w:hAnsi="Palatino Linotype"/>
          <w:sz w:val="20"/>
          <w:szCs w:val="20"/>
        </w:rPr>
        <w:t xml:space="preserve">Bentuknya yang baku menyebabkan </w:t>
      </w:r>
      <w:r w:rsidRPr="006958FE">
        <w:rPr>
          <w:rFonts w:ascii="Palatino Linotype" w:hAnsi="Palatino Linotype"/>
          <w:i/>
          <w:sz w:val="20"/>
          <w:szCs w:val="20"/>
        </w:rPr>
        <w:t xml:space="preserve">Block Dienes </w:t>
      </w:r>
      <w:r w:rsidRPr="006958FE">
        <w:rPr>
          <w:rFonts w:ascii="Palatino Linotype" w:hAnsi="Palatino Linotype"/>
          <w:sz w:val="20"/>
          <w:szCs w:val="20"/>
        </w:rPr>
        <w:t xml:space="preserve">ini tidak </w:t>
      </w:r>
      <w:r w:rsidRPr="006958FE">
        <w:rPr>
          <w:rFonts w:ascii="Palatino Linotype" w:hAnsi="Palatino Linotype"/>
          <w:spacing w:val="-4"/>
          <w:sz w:val="20"/>
          <w:szCs w:val="20"/>
        </w:rPr>
        <w:t xml:space="preserve">dapat </w:t>
      </w:r>
      <w:r w:rsidRPr="006958FE">
        <w:rPr>
          <w:rFonts w:ascii="Palatino Linotype" w:hAnsi="Palatino Linotype"/>
          <w:sz w:val="20"/>
          <w:szCs w:val="20"/>
        </w:rPr>
        <w:t>digunakan pada operasi hitung penjumlahan atau pengurangan bentuk desimal.</w:t>
      </w:r>
    </w:p>
    <w:p w14:paraId="3CF82CD3" w14:textId="77777777" w:rsidR="00810B22" w:rsidRPr="006958FE" w:rsidRDefault="00810B22" w:rsidP="00810B22">
      <w:pPr>
        <w:pStyle w:val="BodyText"/>
        <w:ind w:right="18" w:hanging="46"/>
        <w:jc w:val="both"/>
        <w:rPr>
          <w:rFonts w:ascii="Palatino Linotype" w:hAnsi="Palatino Linotype"/>
          <w:sz w:val="20"/>
          <w:szCs w:val="20"/>
        </w:rPr>
      </w:pPr>
    </w:p>
    <w:p w14:paraId="6700DADD" w14:textId="3CA3359D" w:rsidR="00F44A40" w:rsidRPr="006958FE" w:rsidRDefault="00A553C5" w:rsidP="00810B22">
      <w:pPr>
        <w:pStyle w:val="ListParagraph"/>
        <w:numPr>
          <w:ilvl w:val="0"/>
          <w:numId w:val="8"/>
        </w:numPr>
        <w:spacing w:after="0" w:line="240" w:lineRule="auto"/>
        <w:ind w:left="426"/>
        <w:jc w:val="both"/>
        <w:rPr>
          <w:rFonts w:ascii="Palatino Linotype" w:hAnsi="Palatino Linotype" w:cs="Times New Roman"/>
          <w:b/>
          <w:sz w:val="20"/>
          <w:szCs w:val="20"/>
        </w:rPr>
      </w:pPr>
      <w:r w:rsidRPr="006958FE">
        <w:rPr>
          <w:rFonts w:ascii="Palatino Linotype" w:hAnsi="Palatino Linotype" w:cs="Times New Roman"/>
          <w:b/>
          <w:sz w:val="20"/>
          <w:szCs w:val="20"/>
        </w:rPr>
        <w:t xml:space="preserve">Arti </w:t>
      </w:r>
      <w:r w:rsidR="00872EED" w:rsidRPr="006958FE">
        <w:rPr>
          <w:rFonts w:ascii="Palatino Linotype" w:hAnsi="Palatino Linotype" w:cs="Times New Roman"/>
          <w:b/>
          <w:sz w:val="20"/>
          <w:szCs w:val="20"/>
          <w:lang w:val="id-ID"/>
        </w:rPr>
        <w:t>Motivasi Belajar</w:t>
      </w:r>
    </w:p>
    <w:p w14:paraId="5C4C9AFB" w14:textId="1E57DEA4" w:rsidR="00872EED" w:rsidRPr="006958FE" w:rsidRDefault="00810B22" w:rsidP="00810B22">
      <w:pPr>
        <w:pStyle w:val="BodyText"/>
        <w:ind w:right="18"/>
        <w:jc w:val="both"/>
        <w:rPr>
          <w:rFonts w:ascii="Palatino Linotype" w:hAnsi="Palatino Linotype"/>
          <w:sz w:val="20"/>
          <w:szCs w:val="20"/>
        </w:rPr>
      </w:pPr>
      <w:r w:rsidRPr="006958FE">
        <w:rPr>
          <w:rFonts w:ascii="Palatino Linotype" w:hAnsi="Palatino Linotype"/>
          <w:sz w:val="20"/>
          <w:szCs w:val="20"/>
        </w:rPr>
        <w:tab/>
      </w:r>
      <w:r w:rsidR="00872EED" w:rsidRPr="006958FE">
        <w:rPr>
          <w:rFonts w:ascii="Palatino Linotype" w:hAnsi="Palatino Linotype"/>
          <w:sz w:val="20"/>
          <w:szCs w:val="20"/>
        </w:rPr>
        <w:t>Crawley dan Mountain Rahim, (2017) mengemukakan bahwa “motivasi ialah sesuatu yang mendorong seseorang belajar atau melakukan suatu tindakan”. Motivasi menggambarkan suatu keinginan, usaha yang sungguh-sungguh dalam mencapai tujuan, tercermin dari kemampuan berusaha dalam memuaskan kebutuhan (h.21). Motivasi berkaitan dengan usaha untuk mencapai tujuan, fokus terhadap suatu tujuan, merefleksikan ketekunan bekerja, tercermin dari usaha yang kuat untuk mewujudkan cita-cita atau keinginannya.</w:t>
      </w:r>
    </w:p>
    <w:p w14:paraId="793D5D41" w14:textId="7891089E" w:rsidR="00872EED" w:rsidRPr="006958FE" w:rsidRDefault="00810B22" w:rsidP="00810B22">
      <w:pPr>
        <w:pStyle w:val="BodyText"/>
        <w:ind w:right="18"/>
        <w:jc w:val="both"/>
        <w:rPr>
          <w:rFonts w:ascii="Palatino Linotype" w:hAnsi="Palatino Linotype"/>
          <w:sz w:val="20"/>
          <w:szCs w:val="20"/>
        </w:rPr>
      </w:pPr>
      <w:r w:rsidRPr="006958FE">
        <w:rPr>
          <w:rFonts w:ascii="Palatino Linotype" w:hAnsi="Palatino Linotype"/>
          <w:sz w:val="20"/>
          <w:szCs w:val="20"/>
        </w:rPr>
        <w:tab/>
      </w:r>
      <w:r w:rsidR="00872EED" w:rsidRPr="006958FE">
        <w:rPr>
          <w:rFonts w:ascii="Palatino Linotype" w:hAnsi="Palatino Linotype"/>
          <w:sz w:val="20"/>
          <w:szCs w:val="20"/>
        </w:rPr>
        <w:t xml:space="preserve">Asrori (2014) motivasi dapat diartikan sebagai (1) dorongan yang timbul pada diri seseorang, secara disadari atau tidak disadari; (2) usaha yang dapat menyebabkan seseorang atau sekelompok orang tertentu tergerak melakukan sesuatu karena ingin mencapai tujuan yang ingin </w:t>
      </w:r>
      <w:r w:rsidR="00872EED" w:rsidRPr="006958FE">
        <w:rPr>
          <w:rFonts w:ascii="Palatino Linotype" w:hAnsi="Palatino Linotype"/>
          <w:sz w:val="20"/>
          <w:szCs w:val="20"/>
        </w:rPr>
        <w:lastRenderedPageBreak/>
        <w:t>dicapai. McDonald Surachim, (2016) mengemukakan bahwa “motivasi merupakan perubahan energi dalam diri seseorang yang ditandai dengan munculnya f</w:t>
      </w:r>
      <w:r w:rsidR="00872EED" w:rsidRPr="006958FE">
        <w:rPr>
          <w:rFonts w:ascii="Palatino Linotype" w:hAnsi="Palatino Linotype"/>
          <w:i/>
          <w:sz w:val="20"/>
          <w:szCs w:val="20"/>
        </w:rPr>
        <w:t xml:space="preserve">eeling </w:t>
      </w:r>
      <w:r w:rsidR="00872EED" w:rsidRPr="006958FE">
        <w:rPr>
          <w:rFonts w:ascii="Palatino Linotype" w:hAnsi="Palatino Linotype"/>
          <w:sz w:val="20"/>
          <w:szCs w:val="20"/>
        </w:rPr>
        <w:t xml:space="preserve">dan didahului dengan tanggapan terhadap adanya tujuan” (h.73). Motivasi mengandung tiga ciri pokok yaitu; motivasi mengawali terjadinya perubahan energy, ditandai dengan adanya </w:t>
      </w:r>
      <w:r w:rsidR="00872EED" w:rsidRPr="006958FE">
        <w:rPr>
          <w:rFonts w:ascii="Palatino Linotype" w:hAnsi="Palatino Linotype"/>
          <w:i/>
          <w:sz w:val="20"/>
          <w:szCs w:val="20"/>
        </w:rPr>
        <w:t>feeling</w:t>
      </w:r>
      <w:r w:rsidR="00872EED" w:rsidRPr="006958FE">
        <w:rPr>
          <w:rFonts w:ascii="Palatino Linotype" w:hAnsi="Palatino Linotype"/>
          <w:sz w:val="20"/>
          <w:szCs w:val="20"/>
        </w:rPr>
        <w:t>, dan dirangsang karena adanya tujuan.</w:t>
      </w:r>
      <w:r w:rsidR="002922F5" w:rsidRPr="006958FE">
        <w:rPr>
          <w:rFonts w:ascii="Palatino Linotype" w:hAnsi="Palatino Linotype"/>
          <w:sz w:val="20"/>
          <w:szCs w:val="20"/>
        </w:rPr>
        <w:t xml:space="preserve"> </w:t>
      </w:r>
      <w:r w:rsidR="00872EED" w:rsidRPr="006958FE">
        <w:rPr>
          <w:rFonts w:ascii="Palatino Linotype" w:hAnsi="Palatino Linotype"/>
          <w:sz w:val="20"/>
          <w:szCs w:val="20"/>
        </w:rPr>
        <w:t>Kata atau istilah belajar bukanlah sesuatu yang baru, namun dalam pembahasan belajar ini masing-masing memiliki pemahaman dan definisi yang berbeda-beda. Yang dimaksud dengan belajar adalah proses perubahan tingkah laku melalui pengalaman, (Sanjaya, 2016).</w:t>
      </w:r>
      <w:r w:rsidR="002922F5" w:rsidRPr="006958FE">
        <w:rPr>
          <w:rFonts w:ascii="Palatino Linotype" w:hAnsi="Palatino Linotype"/>
          <w:sz w:val="20"/>
          <w:szCs w:val="20"/>
        </w:rPr>
        <w:t xml:space="preserve"> </w:t>
      </w:r>
      <w:r w:rsidR="00872EED" w:rsidRPr="006958FE">
        <w:rPr>
          <w:rFonts w:ascii="Palatino Linotype" w:hAnsi="Palatino Linotype"/>
          <w:sz w:val="20"/>
          <w:szCs w:val="20"/>
        </w:rPr>
        <w:t>Suryabrata Khodijah, (2014) belajar merupakan suatu proses yang berlangsung sepanjang hayat. Hamper semua kecakapan, keterampilan, pengetahuan, kebiasaan, kegemaran dan sikap manusia terbentuk, dimodifikasi dan berkembang karena belajar. Perubahan kegiatan yang dimaksud mencakup pengetahuan, kecakapan, tingkah laku, dan isni diperoleh melalui latihan (pengalaman). Higlard menegaskan bahwa belajar merupakan proses mencari ilmu yang terjadi dalam diri seseorang melalui latihan, pembiasaan, pengalaman dansebagainya.</w:t>
      </w:r>
      <w:r w:rsidR="002922F5" w:rsidRPr="006958FE">
        <w:rPr>
          <w:rFonts w:ascii="Palatino Linotype" w:hAnsi="Palatino Linotype"/>
          <w:sz w:val="20"/>
          <w:szCs w:val="20"/>
        </w:rPr>
        <w:t xml:space="preserve"> </w:t>
      </w:r>
      <w:r w:rsidR="00872EED" w:rsidRPr="006958FE">
        <w:rPr>
          <w:rFonts w:ascii="Palatino Linotype" w:hAnsi="Palatino Linotype"/>
          <w:sz w:val="20"/>
          <w:szCs w:val="20"/>
        </w:rPr>
        <w:t>Menurut Syukur belajar adalah proses perubahan tingkah laku berkat interaksi dengan lingkungan Musfiqon, (2016) Seseorang dinyatakan belajar apabila ia memperoleh hasil, yakni perubahan tingkah laku, misalnya dari tidak tahu menjadi tahu. Pola tingkah laku tersebut meliputi aspek rohani dan jasmani.</w:t>
      </w:r>
    </w:p>
    <w:p w14:paraId="326847B7" w14:textId="00D24438" w:rsidR="00872EED" w:rsidRPr="006958FE" w:rsidRDefault="002922F5" w:rsidP="00810B22">
      <w:pPr>
        <w:pStyle w:val="BodyText"/>
        <w:ind w:right="18"/>
        <w:jc w:val="both"/>
        <w:rPr>
          <w:rFonts w:ascii="Palatino Linotype" w:hAnsi="Palatino Linotype"/>
          <w:sz w:val="20"/>
          <w:szCs w:val="20"/>
        </w:rPr>
      </w:pPr>
      <w:r w:rsidRPr="006958FE">
        <w:rPr>
          <w:rFonts w:ascii="Palatino Linotype" w:hAnsi="Palatino Linotype"/>
          <w:sz w:val="20"/>
          <w:szCs w:val="20"/>
        </w:rPr>
        <w:t xml:space="preserve">     </w:t>
      </w:r>
      <w:r w:rsidR="00872EED" w:rsidRPr="006958FE">
        <w:rPr>
          <w:rFonts w:ascii="Palatino Linotype" w:hAnsi="Palatino Linotype"/>
          <w:sz w:val="20"/>
          <w:szCs w:val="20"/>
        </w:rPr>
        <w:t>Motivasi belajar sangat mempengaruhi minat dan hasil belajar siswa. Weldbreg dkk mengemukakan bahwa motivasi belajar merupakan faktor yang paling berpengaruh terhadap prestasi belajar (Surachim, 2016.,p.43). Frymier mengatakan bahwa motivasi belajar memengaruhi minat dan hasil belajar siswa (Rahim, 2017.,p.32).</w:t>
      </w:r>
    </w:p>
    <w:p w14:paraId="56B70D2C" w14:textId="77777777" w:rsidR="00542355" w:rsidRPr="00542355" w:rsidRDefault="00542355" w:rsidP="00542355">
      <w:pPr>
        <w:pStyle w:val="BodyText"/>
        <w:ind w:right="17" w:firstLine="566"/>
        <w:jc w:val="both"/>
        <w:rPr>
          <w:rFonts w:ascii="Palatino Linotype" w:hAnsi="Palatino Linotype"/>
          <w:sz w:val="20"/>
        </w:rPr>
      </w:pPr>
      <w:r w:rsidRPr="00542355">
        <w:rPr>
          <w:rFonts w:ascii="Palatino Linotype" w:hAnsi="Palatino Linotype"/>
          <w:sz w:val="20"/>
        </w:rPr>
        <w:t>Dilihat dari sumbernya, motivasi belajar ada dua jenis yaitu motivasi intrinsik dan motivasi ekstrinsik.</w:t>
      </w:r>
    </w:p>
    <w:p w14:paraId="47813FA7" w14:textId="77777777" w:rsidR="00542355" w:rsidRPr="00542355" w:rsidRDefault="00542355" w:rsidP="00542355">
      <w:pPr>
        <w:pStyle w:val="BodyText"/>
        <w:ind w:right="17"/>
        <w:rPr>
          <w:rFonts w:ascii="Palatino Linotype" w:hAnsi="Palatino Linotype"/>
          <w:sz w:val="16"/>
        </w:rPr>
      </w:pPr>
    </w:p>
    <w:p w14:paraId="4473CE5F" w14:textId="77777777" w:rsidR="00542355" w:rsidRPr="00542355" w:rsidRDefault="00542355" w:rsidP="00542355">
      <w:pPr>
        <w:pStyle w:val="ListParagraph"/>
        <w:widowControl w:val="0"/>
        <w:numPr>
          <w:ilvl w:val="0"/>
          <w:numId w:val="35"/>
        </w:numPr>
        <w:tabs>
          <w:tab w:val="left" w:pos="976"/>
        </w:tabs>
        <w:autoSpaceDE w:val="0"/>
        <w:autoSpaceDN w:val="0"/>
        <w:spacing w:after="0" w:line="240" w:lineRule="auto"/>
        <w:ind w:left="426" w:right="17"/>
        <w:contextualSpacing w:val="0"/>
        <w:jc w:val="both"/>
        <w:rPr>
          <w:rFonts w:ascii="Palatino Linotype" w:hAnsi="Palatino Linotype"/>
          <w:sz w:val="20"/>
        </w:rPr>
      </w:pPr>
      <w:r w:rsidRPr="00542355">
        <w:rPr>
          <w:rFonts w:ascii="Palatino Linotype" w:hAnsi="Palatino Linotype"/>
          <w:sz w:val="20"/>
        </w:rPr>
        <w:t>Motivasi instrinsik</w:t>
      </w:r>
    </w:p>
    <w:p w14:paraId="29C0F126" w14:textId="77777777" w:rsidR="00542355" w:rsidRPr="00542355" w:rsidRDefault="00542355" w:rsidP="00542355">
      <w:pPr>
        <w:pStyle w:val="BodyText"/>
        <w:ind w:right="17"/>
        <w:rPr>
          <w:rFonts w:ascii="Palatino Linotype" w:hAnsi="Palatino Linotype"/>
          <w:sz w:val="20"/>
        </w:rPr>
      </w:pPr>
    </w:p>
    <w:p w14:paraId="69F00217" w14:textId="77777777" w:rsidR="00542355" w:rsidRPr="00542355" w:rsidRDefault="00542355" w:rsidP="00542355">
      <w:pPr>
        <w:pStyle w:val="BodyText"/>
        <w:ind w:right="17" w:firstLine="566"/>
        <w:jc w:val="both"/>
        <w:rPr>
          <w:rFonts w:ascii="Palatino Linotype" w:hAnsi="Palatino Linotype"/>
          <w:sz w:val="20"/>
        </w:rPr>
      </w:pPr>
      <w:r w:rsidRPr="00542355">
        <w:rPr>
          <w:rFonts w:ascii="Palatino Linotype" w:hAnsi="Palatino Linotype"/>
          <w:sz w:val="20"/>
        </w:rPr>
        <w:t>Motivasi instrinsik merupakan motif-motif yang menjadi aktif atau berfungsinya tidak perlu dirangsang dari luar, karena dalam diri setiap individu sudah ada dorongan untuk melakukan sesuatu. Sebagai contoh, seseorang yang senang belajar tanpa adanya dorongan dari luar maka dia akan tetapbelajar.</w:t>
      </w:r>
    </w:p>
    <w:p w14:paraId="378D0A8B" w14:textId="77777777" w:rsidR="00542355" w:rsidRPr="00542355" w:rsidRDefault="00542355" w:rsidP="00542355">
      <w:pPr>
        <w:pStyle w:val="BodyText"/>
        <w:ind w:right="17" w:firstLine="566"/>
        <w:jc w:val="both"/>
        <w:rPr>
          <w:rFonts w:ascii="Palatino Linotype" w:hAnsi="Palatino Linotype"/>
          <w:sz w:val="20"/>
        </w:rPr>
      </w:pPr>
      <w:r w:rsidRPr="00542355">
        <w:rPr>
          <w:rFonts w:ascii="Palatino Linotype" w:hAnsi="Palatino Linotype"/>
          <w:sz w:val="20"/>
        </w:rPr>
        <w:lastRenderedPageBreak/>
        <w:t>Motivasi instrinsik juga dapat juga dikatakan sebagai bentuk motivasi yang di dalamnya aktivitas belajar dimulai dan diteruskan berdasarkan dorongan dari dalam diri. Sardiman (2018) “siswa yang memiliki motivasi instrinsik akan memiliki tujuan menjadi orang yang terdidik, yang berpengetahuan, yang ahli dalam bidang studi tertentu” (h.90).</w:t>
      </w:r>
    </w:p>
    <w:p w14:paraId="38DA3656" w14:textId="77777777" w:rsidR="00542355" w:rsidRPr="00542355" w:rsidRDefault="00542355" w:rsidP="00542355">
      <w:pPr>
        <w:pStyle w:val="ListParagraph"/>
        <w:widowControl w:val="0"/>
        <w:numPr>
          <w:ilvl w:val="0"/>
          <w:numId w:val="35"/>
        </w:numPr>
        <w:tabs>
          <w:tab w:val="left" w:pos="976"/>
        </w:tabs>
        <w:autoSpaceDE w:val="0"/>
        <w:autoSpaceDN w:val="0"/>
        <w:spacing w:after="0" w:line="240" w:lineRule="auto"/>
        <w:ind w:left="567" w:right="17"/>
        <w:contextualSpacing w:val="0"/>
        <w:jc w:val="both"/>
        <w:rPr>
          <w:rFonts w:ascii="Palatino Linotype" w:hAnsi="Palatino Linotype"/>
          <w:sz w:val="20"/>
        </w:rPr>
      </w:pPr>
      <w:r w:rsidRPr="00542355">
        <w:rPr>
          <w:rFonts w:ascii="Palatino Linotype" w:hAnsi="Palatino Linotype"/>
          <w:sz w:val="20"/>
        </w:rPr>
        <w:t>Motivasiekstrinsik</w:t>
      </w:r>
    </w:p>
    <w:p w14:paraId="266351CB" w14:textId="77777777" w:rsidR="00542355" w:rsidRPr="00542355" w:rsidRDefault="00542355" w:rsidP="00542355">
      <w:pPr>
        <w:pStyle w:val="BodyText"/>
        <w:ind w:right="17"/>
        <w:rPr>
          <w:rFonts w:ascii="Palatino Linotype" w:hAnsi="Palatino Linotype"/>
          <w:sz w:val="20"/>
        </w:rPr>
      </w:pPr>
    </w:p>
    <w:p w14:paraId="4B459656" w14:textId="77777777" w:rsidR="00542355" w:rsidRPr="00542355" w:rsidRDefault="00542355" w:rsidP="00542355">
      <w:pPr>
        <w:pStyle w:val="BodyText"/>
        <w:ind w:right="17" w:firstLine="566"/>
        <w:jc w:val="both"/>
        <w:rPr>
          <w:rFonts w:ascii="Palatino Linotype" w:hAnsi="Palatino Linotype"/>
          <w:sz w:val="20"/>
        </w:rPr>
      </w:pPr>
      <w:r w:rsidRPr="00542355">
        <w:rPr>
          <w:rFonts w:ascii="Palatino Linotype" w:hAnsi="Palatino Linotype"/>
          <w:sz w:val="20"/>
        </w:rPr>
        <w:t>Motivasi ekstrinsik itu sendiri merupakan kebalikan dari motivasi instrinsik. Motivasi ekstrinsik merupakan motif-motif yang aktif dan berfungsi karena adanya dorongan dari luar. Sebagai contoh, seseorang lebih terdorong untuk belajar apabila media yang digunakan dalam pembelajaran itu menyenangkan. Woolfock motivasi ekstrinsik disebabkan oleh keinginan untuk menerima ganjaran atau menghindari hukuman, motivasi yang terbentuk oleh factor-faktor eksternal seperti ganjaran dan hukuman (Khodijah, 2014., p.56).</w:t>
      </w:r>
    </w:p>
    <w:p w14:paraId="479E9B2A" w14:textId="77777777" w:rsidR="002922F5" w:rsidRPr="006958FE" w:rsidRDefault="002922F5" w:rsidP="00810B22">
      <w:pPr>
        <w:pStyle w:val="BodyText"/>
        <w:ind w:right="18"/>
        <w:jc w:val="both"/>
        <w:rPr>
          <w:rFonts w:ascii="Palatino Linotype" w:hAnsi="Palatino Linotype"/>
          <w:sz w:val="20"/>
          <w:szCs w:val="20"/>
        </w:rPr>
      </w:pPr>
    </w:p>
    <w:p w14:paraId="6F0490A7" w14:textId="30AF13FD" w:rsidR="002922F5" w:rsidRPr="006958FE" w:rsidRDefault="002922F5" w:rsidP="002922F5">
      <w:pPr>
        <w:pStyle w:val="BodyText"/>
        <w:numPr>
          <w:ilvl w:val="0"/>
          <w:numId w:val="8"/>
        </w:numPr>
        <w:ind w:right="18"/>
        <w:jc w:val="both"/>
        <w:rPr>
          <w:rFonts w:ascii="Palatino Linotype" w:hAnsi="Palatino Linotype"/>
          <w:b/>
          <w:sz w:val="20"/>
          <w:szCs w:val="20"/>
        </w:rPr>
      </w:pPr>
      <w:r w:rsidRPr="006958FE">
        <w:rPr>
          <w:rFonts w:ascii="Palatino Linotype" w:hAnsi="Palatino Linotype"/>
          <w:sz w:val="20"/>
          <w:szCs w:val="20"/>
        </w:rPr>
        <w:t xml:space="preserve"> </w:t>
      </w:r>
      <w:r w:rsidRPr="006958FE">
        <w:rPr>
          <w:rFonts w:ascii="Palatino Linotype" w:hAnsi="Palatino Linotype"/>
          <w:b/>
          <w:sz w:val="20"/>
          <w:szCs w:val="20"/>
        </w:rPr>
        <w:t>Pengertian Matematika</w:t>
      </w:r>
    </w:p>
    <w:p w14:paraId="485988D2" w14:textId="1D8FC574" w:rsidR="00872EED" w:rsidRPr="006958FE" w:rsidRDefault="002922F5" w:rsidP="00810B22">
      <w:pPr>
        <w:pStyle w:val="BodyText"/>
        <w:ind w:right="18"/>
        <w:jc w:val="both"/>
        <w:rPr>
          <w:rFonts w:ascii="Palatino Linotype" w:hAnsi="Palatino Linotype"/>
          <w:sz w:val="20"/>
          <w:szCs w:val="20"/>
        </w:rPr>
      </w:pPr>
      <w:r w:rsidRPr="006958FE">
        <w:rPr>
          <w:rFonts w:ascii="Palatino Linotype" w:hAnsi="Palatino Linotype"/>
          <w:sz w:val="20"/>
          <w:szCs w:val="20"/>
        </w:rPr>
        <w:t xml:space="preserve">     </w:t>
      </w:r>
      <w:r w:rsidR="00872EED" w:rsidRPr="006958FE">
        <w:rPr>
          <w:rFonts w:ascii="Palatino Linotype" w:hAnsi="Palatino Linotype"/>
          <w:sz w:val="20"/>
          <w:szCs w:val="20"/>
        </w:rPr>
        <w:t xml:space="preserve">Matematika merupakan salah satu mata pelajaran yang penerapannya </w:t>
      </w:r>
      <w:r w:rsidR="00872EED" w:rsidRPr="006958FE">
        <w:rPr>
          <w:rFonts w:ascii="Palatino Linotype" w:hAnsi="Palatino Linotype"/>
          <w:spacing w:val="-3"/>
          <w:sz w:val="20"/>
          <w:szCs w:val="20"/>
        </w:rPr>
        <w:t xml:space="preserve">mampu </w:t>
      </w:r>
      <w:r w:rsidR="00872EED" w:rsidRPr="006958FE">
        <w:rPr>
          <w:rFonts w:ascii="Palatino Linotype" w:hAnsi="Palatino Linotype"/>
          <w:sz w:val="20"/>
          <w:szCs w:val="20"/>
        </w:rPr>
        <w:t>menghadirkan daya kritis dan logis para siswa. Matematika termasuk pelajaran yang membutuhkan pemahaman konsep yang baik agar mudah dalam proses pemecahan masalah. Untuk itu dalam mengajarkan matematika diusahakan agar siswa senang dan paham terhadap pelajaran, yang diajarkan. Selain itu adanya motivasi saat belajar sangat diperlukan, agar hal tersebut menjadi dorongan yang akan memacu keingintahuan siswa dalam belajar, terkhusus padamatematika.</w:t>
      </w:r>
      <w:r w:rsidRPr="006958FE">
        <w:rPr>
          <w:rFonts w:ascii="Palatino Linotype" w:hAnsi="Palatino Linotype"/>
          <w:sz w:val="20"/>
          <w:szCs w:val="20"/>
        </w:rPr>
        <w:t xml:space="preserve"> </w:t>
      </w:r>
      <w:r w:rsidR="00872EED" w:rsidRPr="006958FE">
        <w:rPr>
          <w:rFonts w:ascii="Palatino Linotype" w:hAnsi="Palatino Linotype"/>
          <w:sz w:val="20"/>
          <w:szCs w:val="20"/>
        </w:rPr>
        <w:t>Menurut Ulva &amp; Amalia (2020) menjelaskan bahwa :</w:t>
      </w:r>
    </w:p>
    <w:p w14:paraId="6EF9EAEC" w14:textId="413EB26E" w:rsidR="00872EED" w:rsidRPr="006958FE" w:rsidRDefault="00872EED" w:rsidP="00810B22">
      <w:pPr>
        <w:pStyle w:val="BodyText"/>
        <w:ind w:right="18"/>
        <w:jc w:val="both"/>
        <w:rPr>
          <w:rFonts w:ascii="Palatino Linotype" w:hAnsi="Palatino Linotype"/>
          <w:sz w:val="20"/>
          <w:szCs w:val="20"/>
        </w:rPr>
      </w:pPr>
      <w:r w:rsidRPr="006958FE">
        <w:rPr>
          <w:rFonts w:ascii="Palatino Linotype" w:hAnsi="Palatino Linotype"/>
          <w:sz w:val="20"/>
          <w:szCs w:val="20"/>
        </w:rPr>
        <w:t>Matematika adalah ilmu pengetahuan yang pasti dengan kemampuan berpikir secara logis, analitis, tersusun, kreatif, teliti sehingga peserta didik mampu memecahkan masalah dalam kehidupan sehari-hari baik bersifat teoritis maupun fungsional (h.14).</w:t>
      </w:r>
    </w:p>
    <w:p w14:paraId="04B662B7" w14:textId="77777777" w:rsidR="00872EED" w:rsidRPr="006958FE" w:rsidRDefault="00872EED" w:rsidP="00810B22">
      <w:pPr>
        <w:pStyle w:val="BodyText"/>
        <w:ind w:right="18"/>
        <w:jc w:val="both"/>
        <w:rPr>
          <w:rFonts w:ascii="Palatino Linotype" w:hAnsi="Palatino Linotype"/>
          <w:sz w:val="20"/>
          <w:szCs w:val="20"/>
        </w:rPr>
      </w:pPr>
      <w:r w:rsidRPr="006958FE">
        <w:rPr>
          <w:rFonts w:ascii="Palatino Linotype" w:hAnsi="Palatino Linotype"/>
          <w:sz w:val="20"/>
          <w:szCs w:val="20"/>
        </w:rPr>
        <w:t>Matematika berhubungan dengan belajar mengenai bilangan serta operasi- operasi yang membantu dalam penyelesaian masalah bilangan tersebut. Namun pembelajaran matematika tidak hanya berfokus pada bilangan dan sistem operasional melainkan juga kemampuan, ketahuan, dan inteligensi. Dimana matematika akan melatih siswa untuk membentuk pola pikir yang sistematis dan rasioanl, mampu menyelesaikan masalah serta membiasakan siswa untuk bersikap lebih teliti.</w:t>
      </w:r>
    </w:p>
    <w:p w14:paraId="63F5A713" w14:textId="4182545E" w:rsidR="00872EED" w:rsidRPr="006958FE" w:rsidRDefault="002922F5" w:rsidP="00810B22">
      <w:pPr>
        <w:pStyle w:val="BodyText"/>
        <w:ind w:right="18"/>
        <w:jc w:val="both"/>
        <w:rPr>
          <w:rFonts w:ascii="Palatino Linotype" w:hAnsi="Palatino Linotype"/>
          <w:sz w:val="20"/>
          <w:szCs w:val="20"/>
        </w:rPr>
      </w:pPr>
      <w:r w:rsidRPr="006958FE">
        <w:rPr>
          <w:rFonts w:ascii="Palatino Linotype" w:hAnsi="Palatino Linotype"/>
          <w:sz w:val="20"/>
          <w:szCs w:val="20"/>
        </w:rPr>
        <w:tab/>
      </w:r>
      <w:r w:rsidR="00872EED" w:rsidRPr="006958FE">
        <w:rPr>
          <w:rFonts w:ascii="Palatino Linotype" w:hAnsi="Palatino Linotype"/>
          <w:sz w:val="20"/>
          <w:szCs w:val="20"/>
        </w:rPr>
        <w:t xml:space="preserve">Menurut Isrok'atun &amp; Rosmala (2018), “Matematika merupakan suatu ilmu yang </w:t>
      </w:r>
      <w:r w:rsidR="00872EED" w:rsidRPr="006958FE">
        <w:rPr>
          <w:rFonts w:ascii="Palatino Linotype" w:hAnsi="Palatino Linotype"/>
          <w:sz w:val="20"/>
          <w:szCs w:val="20"/>
        </w:rPr>
        <w:lastRenderedPageBreak/>
        <w:t>mempelajari bagaimana proses berpikir secara rasional dan masuk akal dalam memperoleh konsep” (h.3). Matematika termasuk ilmu deduktif karena setiap metode yang digunakan dalam mencari pembuktian atau kebenaran adalah metode deduktif.</w:t>
      </w:r>
    </w:p>
    <w:p w14:paraId="05DED8D5" w14:textId="77777777" w:rsidR="00542355" w:rsidRPr="00542355" w:rsidRDefault="00542355" w:rsidP="00542355">
      <w:pPr>
        <w:pStyle w:val="BodyText"/>
        <w:ind w:right="17" w:firstLine="709"/>
        <w:jc w:val="both"/>
        <w:rPr>
          <w:rFonts w:ascii="Palatino Linotype" w:hAnsi="Palatino Linotype"/>
          <w:sz w:val="20"/>
        </w:rPr>
      </w:pPr>
      <w:r w:rsidRPr="00542355">
        <w:rPr>
          <w:rFonts w:ascii="Palatino Linotype" w:hAnsi="Palatino Linotype"/>
          <w:sz w:val="20"/>
        </w:rPr>
        <w:t>Setiap pembelajaran memiliki tujuan dalam proses pembelajarannya. Tujuan pembelajaran matematika di SD adalah agar siswa mampu dan terampil dalam matematika. Berdasarkan Permendikbud Nomor 057 Tahun 2014, “salah satu tujuan mata pelajaran matematika adalah agar siswa memiliki kecakapan hidup dalam mengembangkan kemampuan pemecahan masalah-masalah yang dihadapi dalam kehidupan siswa sehari-hari”. Menurut Sholeh “mata pelajaran matematika yang diberikan di pendidikan dasar dan menengah adalah hal yang dimaksudkan untuk membekali peserta didik dengan kemampuan berpikir logis, analitis, sistematis, kritis dan kreatif, serta kemampuan bekerja sama” (Chaelani, Febrianta, &amp; Muslim, 2019., p.156).</w:t>
      </w:r>
    </w:p>
    <w:p w14:paraId="51311189" w14:textId="77777777" w:rsidR="00542355" w:rsidRPr="00542355" w:rsidRDefault="00542355" w:rsidP="00542355">
      <w:pPr>
        <w:pStyle w:val="BodyText"/>
        <w:ind w:right="17" w:firstLine="709"/>
        <w:jc w:val="both"/>
        <w:rPr>
          <w:rFonts w:ascii="Palatino Linotype" w:hAnsi="Palatino Linotype"/>
          <w:sz w:val="20"/>
        </w:rPr>
      </w:pPr>
      <w:r w:rsidRPr="00542355">
        <w:rPr>
          <w:rFonts w:ascii="Palatino Linotype" w:hAnsi="Palatino Linotype"/>
          <w:sz w:val="20"/>
        </w:rPr>
        <w:t>Karakter kerja sama merupakan hal penting yang harus dimiliki oleh siswa pada jenjang pendidikan SD, karena hal tersebut akan membantu siswa dalam memahami, merasakan, dan bekerja sama guna mencapai tujuan pembelajaran. Menurut Adjie dan Maulana  menyatakan beberapa tujuan pembelajaran matematika sebagai berikut:</w:t>
      </w:r>
    </w:p>
    <w:p w14:paraId="627A8A69" w14:textId="77777777" w:rsidR="00542355" w:rsidRPr="00542355" w:rsidRDefault="00542355" w:rsidP="00542355">
      <w:pPr>
        <w:pStyle w:val="BodyText"/>
        <w:ind w:right="18"/>
        <w:jc w:val="both"/>
        <w:rPr>
          <w:rFonts w:ascii="Palatino Linotype" w:hAnsi="Palatino Linotype"/>
          <w:sz w:val="20"/>
        </w:rPr>
      </w:pPr>
      <w:r w:rsidRPr="00542355">
        <w:rPr>
          <w:rFonts w:ascii="Palatino Linotype" w:hAnsi="Palatino Linotype"/>
          <w:sz w:val="20"/>
        </w:rPr>
        <w:t>a) Melatih cara berfikir dan bernalar dalam menarik kesimpulan, misalnya melalui kegiatan penyelidikan, eksplorasi, eksperimen, menunjukkan kesamaan, perbedaan, konsisten, dan inkonsistensi; b) mengembangkan aktivitas kreatif yang melibatkan imajinasi, intuisi, dan penemuan dengan mengembangkan pemikiran divergen, orsinil, rasa ingin tahu, membuat prediksi dan dugaan, serta mencoba-coba; c) mengembangkan kemampuan pemecahan masalah; d) mengembangkan kemampuan menyampaikan informasi atau mengkomunikasikan gagasan antara lain melalui pembicaraan lisan, catatan, grafik, peta, diagram, dalam menjelaskan gagasan. (Unaenah &amp; Sumantri, 2019.,p.107)</w:t>
      </w:r>
    </w:p>
    <w:p w14:paraId="6BEB1F97" w14:textId="77777777" w:rsidR="00872EED" w:rsidRPr="006958FE" w:rsidRDefault="00872EED" w:rsidP="00810B22">
      <w:pPr>
        <w:pStyle w:val="BodyText"/>
        <w:spacing w:line="480" w:lineRule="auto"/>
        <w:ind w:left="720" w:right="18"/>
        <w:jc w:val="both"/>
        <w:rPr>
          <w:rFonts w:ascii="Palatino Linotype" w:hAnsi="Palatino Linotype"/>
        </w:rPr>
      </w:pPr>
    </w:p>
    <w:p w14:paraId="5A0F617D" w14:textId="13FD32F0" w:rsidR="00DA2986" w:rsidRPr="006958FE" w:rsidRDefault="00DA2986" w:rsidP="003F07AF">
      <w:pPr>
        <w:pStyle w:val="ListParagraph"/>
        <w:numPr>
          <w:ilvl w:val="0"/>
          <w:numId w:val="14"/>
        </w:numPr>
        <w:spacing w:after="120" w:line="240" w:lineRule="auto"/>
        <w:ind w:left="426" w:hanging="426"/>
        <w:rPr>
          <w:rFonts w:ascii="Palatino Linotype" w:hAnsi="Palatino Linotype"/>
          <w:b/>
          <w:sz w:val="24"/>
          <w:szCs w:val="20"/>
          <w:lang w:val="id-ID"/>
        </w:rPr>
      </w:pPr>
      <w:r w:rsidRPr="006958FE">
        <w:rPr>
          <w:rFonts w:ascii="Palatino Linotype" w:hAnsi="Palatino Linotype"/>
          <w:b/>
          <w:sz w:val="24"/>
          <w:szCs w:val="20"/>
          <w:lang w:val="id-ID"/>
        </w:rPr>
        <w:t>METODE PENELITIAN</w:t>
      </w:r>
    </w:p>
    <w:p w14:paraId="5E52CA5C" w14:textId="77777777" w:rsidR="000D48D2" w:rsidRPr="006958FE" w:rsidRDefault="00E47B55" w:rsidP="000D48D2">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6958FE">
        <w:rPr>
          <w:rFonts w:ascii="Palatino Linotype" w:hAnsi="Palatino Linotype"/>
          <w:b/>
          <w:sz w:val="20"/>
          <w:szCs w:val="20"/>
        </w:rPr>
        <w:t>Jenis Penelitian</w:t>
      </w:r>
    </w:p>
    <w:p w14:paraId="2A2B713A" w14:textId="2F96B3F5" w:rsidR="002922F5" w:rsidRPr="006958FE" w:rsidRDefault="002922F5" w:rsidP="002922F5">
      <w:pPr>
        <w:pStyle w:val="BodyText"/>
        <w:ind w:right="17"/>
        <w:jc w:val="both"/>
        <w:rPr>
          <w:rFonts w:ascii="Palatino Linotype" w:hAnsi="Palatino Linotype"/>
          <w:sz w:val="20"/>
        </w:rPr>
      </w:pPr>
      <w:r w:rsidRPr="006958FE">
        <w:rPr>
          <w:rFonts w:ascii="Palatino Linotype" w:hAnsi="Palatino Linotype"/>
          <w:sz w:val="20"/>
        </w:rPr>
        <w:t xml:space="preserve">      Jenis penelitian yang digunakan dalam penelitian ini adalah penelitian eksperimen</w:t>
      </w:r>
      <w:r w:rsidRPr="006958FE">
        <w:rPr>
          <w:rFonts w:ascii="Palatino Linotype" w:hAnsi="Palatino Linotype"/>
          <w:i/>
          <w:sz w:val="20"/>
        </w:rPr>
        <w:t xml:space="preserve">. </w:t>
      </w:r>
      <w:r w:rsidRPr="006958FE">
        <w:rPr>
          <w:rFonts w:ascii="Palatino Linotype" w:hAnsi="Palatino Linotype"/>
          <w:sz w:val="20"/>
        </w:rPr>
        <w:t xml:space="preserve">Adapun bentuk penelitian eksperimen yang digunakan adalah </w:t>
      </w:r>
      <w:r w:rsidRPr="006958FE">
        <w:rPr>
          <w:rFonts w:ascii="Palatino Linotype" w:hAnsi="Palatino Linotype"/>
          <w:i/>
          <w:sz w:val="20"/>
        </w:rPr>
        <w:t>Pre Eksperimen Design</w:t>
      </w:r>
      <w:r w:rsidRPr="006958FE">
        <w:rPr>
          <w:rFonts w:ascii="Palatino Linotype" w:hAnsi="Palatino Linotype"/>
          <w:sz w:val="20"/>
        </w:rPr>
        <w:t xml:space="preserve">. Penelitian ini tidak terdapat </w:t>
      </w:r>
      <w:r w:rsidRPr="006958FE">
        <w:rPr>
          <w:rFonts w:ascii="Palatino Linotype" w:hAnsi="Palatino Linotype"/>
          <w:sz w:val="20"/>
        </w:rPr>
        <w:lastRenderedPageBreak/>
        <w:t>variabel kontrol sehingga sampel tidak dipilih secara random.</w:t>
      </w:r>
    </w:p>
    <w:p w14:paraId="4F89A8DF" w14:textId="1CCC2F09" w:rsidR="00926872" w:rsidRPr="006958FE" w:rsidRDefault="002922F5" w:rsidP="00AC67E9">
      <w:pPr>
        <w:pStyle w:val="ListParagraph"/>
        <w:numPr>
          <w:ilvl w:val="0"/>
          <w:numId w:val="9"/>
        </w:numPr>
        <w:spacing w:after="0" w:line="240" w:lineRule="auto"/>
        <w:ind w:left="426" w:hanging="426"/>
        <w:contextualSpacing w:val="0"/>
        <w:rPr>
          <w:rFonts w:ascii="Palatino Linotype" w:hAnsi="Palatino Linotype"/>
          <w:b/>
          <w:sz w:val="20"/>
          <w:szCs w:val="20"/>
          <w:lang w:val="id-ID"/>
        </w:rPr>
      </w:pPr>
      <w:r w:rsidRPr="006958FE">
        <w:rPr>
          <w:rFonts w:ascii="Palatino Linotype" w:hAnsi="Palatino Linotype"/>
          <w:b/>
          <w:sz w:val="20"/>
          <w:szCs w:val="20"/>
          <w:lang w:val="id-ID"/>
        </w:rPr>
        <w:t>Pendekatan dan Jenis Penelitian</w:t>
      </w:r>
    </w:p>
    <w:p w14:paraId="60352E6E" w14:textId="25FD44FA" w:rsidR="002922F5" w:rsidRPr="006958FE" w:rsidRDefault="002922F5" w:rsidP="002922F5">
      <w:pPr>
        <w:pStyle w:val="BodyText"/>
        <w:ind w:right="17"/>
        <w:jc w:val="both"/>
        <w:rPr>
          <w:rFonts w:ascii="Palatino Linotype" w:hAnsi="Palatino Linotype"/>
          <w:sz w:val="20"/>
        </w:rPr>
      </w:pPr>
      <w:r w:rsidRPr="006958FE">
        <w:rPr>
          <w:rFonts w:ascii="Palatino Linotype" w:hAnsi="Palatino Linotype"/>
          <w:sz w:val="20"/>
        </w:rPr>
        <w:t xml:space="preserve">      Penelitian ini menggunakan pendekatan kuantitatif, karena penelitian nantinya akan disajikan dengan angka-angka, mulai dari pengumpulan data, penafsiran terhadap data serta penampilan hasilnya. Pada pendekatan ini data akan dianalisis secara kuantitatif/statistik dengan tujuan menguji hipotesis yang telah diajukan dengan analisis data akan diolah menggunakan </w:t>
      </w:r>
      <w:r w:rsidRPr="006958FE">
        <w:rPr>
          <w:rFonts w:ascii="Palatino Linotype" w:hAnsi="Palatino Linotype"/>
          <w:i/>
          <w:sz w:val="20"/>
        </w:rPr>
        <w:t xml:space="preserve">Statistical Package for Social Science </w:t>
      </w:r>
      <w:r w:rsidRPr="006958FE">
        <w:rPr>
          <w:rFonts w:ascii="Palatino Linotype" w:hAnsi="Palatino Linotype"/>
          <w:sz w:val="20"/>
        </w:rPr>
        <w:t xml:space="preserve">(SPSS) </w:t>
      </w:r>
      <w:r w:rsidRPr="006958FE">
        <w:rPr>
          <w:rFonts w:ascii="Palatino Linotype" w:hAnsi="Palatino Linotype"/>
          <w:i/>
          <w:sz w:val="20"/>
        </w:rPr>
        <w:t>versi</w:t>
      </w:r>
      <w:r w:rsidRPr="006958FE">
        <w:rPr>
          <w:rFonts w:ascii="Palatino Linotype" w:hAnsi="Palatino Linotype"/>
          <w:sz w:val="20"/>
        </w:rPr>
        <w:t>22.0.</w:t>
      </w:r>
    </w:p>
    <w:p w14:paraId="2B400CA6" w14:textId="77777777" w:rsidR="002922F5" w:rsidRPr="006958FE" w:rsidRDefault="002922F5" w:rsidP="002922F5">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6958FE">
        <w:rPr>
          <w:rFonts w:ascii="Palatino Linotype" w:hAnsi="Palatino Linotype"/>
          <w:b/>
          <w:sz w:val="20"/>
          <w:szCs w:val="20"/>
          <w:lang w:val="id-ID"/>
        </w:rPr>
        <w:t>Variabel dan Desain Penelitian</w:t>
      </w:r>
    </w:p>
    <w:p w14:paraId="06D84784" w14:textId="3FFC03FB" w:rsidR="002922F5" w:rsidRPr="006958FE" w:rsidRDefault="002922F5" w:rsidP="002922F5">
      <w:pPr>
        <w:pStyle w:val="ListParagraph"/>
        <w:spacing w:after="0" w:line="240" w:lineRule="auto"/>
        <w:ind w:left="426"/>
        <w:contextualSpacing w:val="0"/>
        <w:jc w:val="both"/>
        <w:rPr>
          <w:rFonts w:ascii="Palatino Linotype" w:hAnsi="Palatino Linotype"/>
          <w:b/>
          <w:sz w:val="20"/>
          <w:szCs w:val="20"/>
          <w:lang w:val="id-ID"/>
        </w:rPr>
      </w:pPr>
      <w:r w:rsidRPr="006958FE">
        <w:rPr>
          <w:rFonts w:ascii="Palatino Linotype" w:hAnsi="Palatino Linotype"/>
          <w:sz w:val="20"/>
          <w:szCs w:val="20"/>
        </w:rPr>
        <w:t>Variabel dalam penelitian ini terdiri atas dua, yaitu:</w:t>
      </w:r>
    </w:p>
    <w:p w14:paraId="4C7B063D" w14:textId="2FABE75B" w:rsidR="002922F5" w:rsidRPr="006958FE" w:rsidRDefault="002922F5" w:rsidP="002922F5">
      <w:pPr>
        <w:pStyle w:val="ListParagraph"/>
        <w:widowControl w:val="0"/>
        <w:numPr>
          <w:ilvl w:val="2"/>
          <w:numId w:val="28"/>
        </w:numPr>
        <w:tabs>
          <w:tab w:val="left" w:pos="709"/>
        </w:tabs>
        <w:autoSpaceDE w:val="0"/>
        <w:autoSpaceDN w:val="0"/>
        <w:spacing w:after="0" w:line="240" w:lineRule="auto"/>
        <w:ind w:left="284" w:right="17" w:hanging="282"/>
        <w:contextualSpacing w:val="0"/>
        <w:rPr>
          <w:rFonts w:ascii="Palatino Linotype" w:hAnsi="Palatino Linotype"/>
          <w:sz w:val="20"/>
          <w:szCs w:val="20"/>
        </w:rPr>
      </w:pPr>
      <w:r w:rsidRPr="006958FE">
        <w:rPr>
          <w:rFonts w:ascii="Palatino Linotype" w:hAnsi="Palatino Linotype"/>
          <w:sz w:val="20"/>
          <w:szCs w:val="20"/>
        </w:rPr>
        <w:t>Variabel Beba</w:t>
      </w:r>
      <w:r w:rsidRPr="006958FE">
        <w:rPr>
          <w:rFonts w:ascii="Palatino Linotype" w:hAnsi="Palatino Linotype"/>
          <w:sz w:val="20"/>
          <w:szCs w:val="20"/>
          <w:lang w:val="id-ID"/>
        </w:rPr>
        <w:t>s</w:t>
      </w:r>
    </w:p>
    <w:p w14:paraId="26AB2435" w14:textId="77777777" w:rsidR="002922F5" w:rsidRPr="006958FE" w:rsidRDefault="002922F5" w:rsidP="002922F5">
      <w:pPr>
        <w:pStyle w:val="BodyText"/>
        <w:ind w:left="284" w:right="17"/>
        <w:jc w:val="both"/>
        <w:rPr>
          <w:rFonts w:ascii="Palatino Linotype" w:hAnsi="Palatino Linotype"/>
          <w:i/>
          <w:sz w:val="20"/>
          <w:szCs w:val="20"/>
        </w:rPr>
      </w:pPr>
      <w:r w:rsidRPr="006958FE">
        <w:rPr>
          <w:rFonts w:ascii="Palatino Linotype" w:hAnsi="Palatino Linotype"/>
          <w:sz w:val="20"/>
          <w:szCs w:val="20"/>
        </w:rPr>
        <w:t>Variabel bebas (</w:t>
      </w:r>
      <w:r w:rsidRPr="006958FE">
        <w:rPr>
          <w:rFonts w:ascii="Palatino Linotype" w:hAnsi="Palatino Linotype"/>
          <w:i/>
          <w:sz w:val="20"/>
          <w:szCs w:val="20"/>
        </w:rPr>
        <w:t xml:space="preserve">independent variable) </w:t>
      </w:r>
      <w:r w:rsidRPr="006958FE">
        <w:rPr>
          <w:rFonts w:ascii="Palatino Linotype" w:hAnsi="Palatino Linotype"/>
          <w:sz w:val="20"/>
          <w:szCs w:val="20"/>
        </w:rPr>
        <w:t xml:space="preserve">merupakan variabel yang menjadi sebab atau mempengaruhi berubahnya variabel terikat. Dalam penelitian ini yang menjadi variabel bebas adalah penggunaan media </w:t>
      </w:r>
      <w:r w:rsidRPr="006958FE">
        <w:rPr>
          <w:rFonts w:ascii="Palatino Linotype" w:hAnsi="Palatino Linotype"/>
          <w:i/>
          <w:sz w:val="20"/>
          <w:szCs w:val="20"/>
        </w:rPr>
        <w:t>Block Dienes.</w:t>
      </w:r>
    </w:p>
    <w:p w14:paraId="0A993E7E" w14:textId="77777777" w:rsidR="002922F5" w:rsidRPr="006958FE" w:rsidRDefault="002922F5" w:rsidP="002922F5">
      <w:pPr>
        <w:pStyle w:val="ListParagraph"/>
        <w:widowControl w:val="0"/>
        <w:tabs>
          <w:tab w:val="left" w:pos="0"/>
        </w:tabs>
        <w:autoSpaceDE w:val="0"/>
        <w:autoSpaceDN w:val="0"/>
        <w:spacing w:after="0" w:line="240" w:lineRule="auto"/>
        <w:ind w:left="0" w:right="17"/>
        <w:contextualSpacing w:val="0"/>
        <w:rPr>
          <w:rFonts w:ascii="Palatino Linotype" w:hAnsi="Palatino Linotype"/>
          <w:sz w:val="20"/>
          <w:szCs w:val="20"/>
          <w:lang w:val="id-ID"/>
        </w:rPr>
      </w:pPr>
      <w:r w:rsidRPr="006958FE">
        <w:rPr>
          <w:rFonts w:ascii="Palatino Linotype" w:hAnsi="Palatino Linotype"/>
          <w:sz w:val="20"/>
          <w:szCs w:val="20"/>
          <w:lang w:val="id-ID"/>
        </w:rPr>
        <w:t xml:space="preserve">b.    </w:t>
      </w:r>
      <w:r w:rsidRPr="006958FE">
        <w:rPr>
          <w:rFonts w:ascii="Palatino Linotype" w:hAnsi="Palatino Linotype"/>
          <w:sz w:val="20"/>
          <w:szCs w:val="20"/>
        </w:rPr>
        <w:t>Variabel Terikat</w:t>
      </w:r>
    </w:p>
    <w:p w14:paraId="3EE48283" w14:textId="33FF2EF5" w:rsidR="002922F5" w:rsidRPr="006958FE" w:rsidRDefault="002922F5" w:rsidP="002922F5">
      <w:pPr>
        <w:pStyle w:val="ListParagraph"/>
        <w:widowControl w:val="0"/>
        <w:tabs>
          <w:tab w:val="left" w:pos="426"/>
        </w:tabs>
        <w:autoSpaceDE w:val="0"/>
        <w:autoSpaceDN w:val="0"/>
        <w:spacing w:after="0" w:line="240" w:lineRule="auto"/>
        <w:ind w:left="284" w:right="17"/>
        <w:contextualSpacing w:val="0"/>
        <w:rPr>
          <w:rFonts w:ascii="Palatino Linotype" w:hAnsi="Palatino Linotype"/>
          <w:sz w:val="20"/>
          <w:szCs w:val="20"/>
        </w:rPr>
      </w:pPr>
      <w:proofErr w:type="gramStart"/>
      <w:r w:rsidRPr="006958FE">
        <w:rPr>
          <w:rFonts w:ascii="Palatino Linotype" w:hAnsi="Palatino Linotype"/>
          <w:sz w:val="20"/>
          <w:szCs w:val="20"/>
        </w:rPr>
        <w:t>Variabel terikat (</w:t>
      </w:r>
      <w:r w:rsidRPr="006958FE">
        <w:rPr>
          <w:rFonts w:ascii="Palatino Linotype" w:hAnsi="Palatino Linotype"/>
          <w:i/>
          <w:sz w:val="20"/>
          <w:szCs w:val="20"/>
        </w:rPr>
        <w:t xml:space="preserve">dependent variable) </w:t>
      </w:r>
      <w:r w:rsidRPr="006958FE">
        <w:rPr>
          <w:rFonts w:ascii="Palatino Linotype" w:hAnsi="Palatino Linotype"/>
          <w:sz w:val="20"/>
          <w:szCs w:val="20"/>
        </w:rPr>
        <w:t>merupakan variabel yang dipengaruhi atau yang menjadi akibat karena adanya variabel bebas.</w:t>
      </w:r>
      <w:proofErr w:type="gramEnd"/>
      <w:r w:rsidRPr="006958FE">
        <w:rPr>
          <w:rFonts w:ascii="Palatino Linotype" w:hAnsi="Palatino Linotype"/>
          <w:sz w:val="20"/>
          <w:szCs w:val="20"/>
        </w:rPr>
        <w:t xml:space="preserve"> Dalam penelitian ini yang menjadi variabel terikat adalah motivasi belajar siswa.</w:t>
      </w:r>
    </w:p>
    <w:p w14:paraId="5C9882BC" w14:textId="5FB935E8" w:rsidR="002922F5" w:rsidRPr="006958FE" w:rsidRDefault="002922F5" w:rsidP="002922F5">
      <w:pPr>
        <w:spacing w:after="0" w:line="240" w:lineRule="auto"/>
        <w:ind w:left="284" w:right="17"/>
        <w:jc w:val="both"/>
        <w:rPr>
          <w:rFonts w:ascii="Palatino Linotype" w:hAnsi="Palatino Linotype"/>
          <w:i/>
          <w:sz w:val="20"/>
          <w:szCs w:val="20"/>
          <w:lang w:val="id-ID"/>
        </w:rPr>
      </w:pPr>
      <w:r w:rsidRPr="006958FE">
        <w:rPr>
          <w:rFonts w:ascii="Palatino Linotype" w:hAnsi="Palatino Linotype"/>
          <w:sz w:val="20"/>
          <w:szCs w:val="20"/>
        </w:rPr>
        <w:t>Variabel Bebas (X</w:t>
      </w:r>
      <w:proofErr w:type="gramStart"/>
      <w:r w:rsidRPr="006958FE">
        <w:rPr>
          <w:rFonts w:ascii="Palatino Linotype" w:hAnsi="Palatino Linotype"/>
          <w:sz w:val="20"/>
          <w:szCs w:val="20"/>
        </w:rPr>
        <w:t>) :</w:t>
      </w:r>
      <w:proofErr w:type="gramEnd"/>
      <w:r w:rsidRPr="006958FE">
        <w:rPr>
          <w:rFonts w:ascii="Palatino Linotype" w:hAnsi="Palatino Linotype"/>
          <w:sz w:val="20"/>
          <w:szCs w:val="20"/>
        </w:rPr>
        <w:t xml:space="preserve"> Penggunaan Media </w:t>
      </w:r>
      <w:r w:rsidRPr="006958FE">
        <w:rPr>
          <w:rFonts w:ascii="Palatino Linotype" w:hAnsi="Palatino Linotype"/>
          <w:i/>
          <w:sz w:val="20"/>
          <w:szCs w:val="20"/>
        </w:rPr>
        <w:t>Block Dienes</w:t>
      </w:r>
    </w:p>
    <w:p w14:paraId="5A308967" w14:textId="5F55FB5E" w:rsidR="002922F5" w:rsidRPr="006958FE" w:rsidRDefault="002922F5" w:rsidP="002922F5">
      <w:pPr>
        <w:pStyle w:val="BodyText"/>
        <w:ind w:left="548" w:right="17"/>
        <w:jc w:val="both"/>
        <w:rPr>
          <w:rFonts w:ascii="Palatino Linotype" w:hAnsi="Palatino Linotype"/>
          <w:sz w:val="20"/>
          <w:szCs w:val="20"/>
        </w:rPr>
      </w:pPr>
      <w:r w:rsidRPr="006958FE">
        <w:rPr>
          <w:rFonts w:ascii="Palatino Linotype" w:hAnsi="Palatino Linotype"/>
          <w:sz w:val="20"/>
          <w:szCs w:val="20"/>
        </w:rPr>
        <w:t>Variabel Terikat (Y) : Motivasi Belajar</w:t>
      </w:r>
    </w:p>
    <w:p w14:paraId="48B8BD25" w14:textId="77777777" w:rsidR="002922F5" w:rsidRDefault="002922F5" w:rsidP="002922F5">
      <w:pPr>
        <w:spacing w:after="0" w:line="240" w:lineRule="auto"/>
        <w:ind w:right="17"/>
        <w:jc w:val="both"/>
        <w:rPr>
          <w:rFonts w:ascii="Palatino Linotype" w:hAnsi="Palatino Linotype"/>
          <w:i/>
          <w:sz w:val="20"/>
          <w:szCs w:val="20"/>
          <w:lang w:val="id-ID"/>
        </w:rPr>
      </w:pPr>
      <w:r w:rsidRPr="006958FE">
        <w:rPr>
          <w:rFonts w:ascii="Palatino Linotype" w:hAnsi="Palatino Linotype"/>
          <w:sz w:val="20"/>
          <w:szCs w:val="20"/>
        </w:rPr>
        <w:t xml:space="preserve">Desain Penelitian </w:t>
      </w:r>
      <w:r w:rsidRPr="006958FE">
        <w:rPr>
          <w:rFonts w:ascii="Palatino Linotype" w:hAnsi="Palatino Linotype"/>
          <w:i/>
          <w:sz w:val="20"/>
          <w:szCs w:val="20"/>
        </w:rPr>
        <w:t>one group pretest - posttest design</w:t>
      </w:r>
    </w:p>
    <w:p w14:paraId="626D7288" w14:textId="77777777" w:rsidR="00542355" w:rsidRDefault="00542355" w:rsidP="002922F5">
      <w:pPr>
        <w:spacing w:after="0" w:line="240" w:lineRule="auto"/>
        <w:ind w:right="17"/>
        <w:jc w:val="both"/>
        <w:rPr>
          <w:rFonts w:ascii="Palatino Linotype" w:hAnsi="Palatino Linotype"/>
          <w:i/>
          <w:sz w:val="20"/>
          <w:szCs w:val="20"/>
          <w:lang w:val="id-ID"/>
        </w:rPr>
      </w:pPr>
    </w:p>
    <w:tbl>
      <w:tblPr>
        <w:tblStyle w:val="TableGrid"/>
        <w:tblW w:w="0" w:type="auto"/>
        <w:tblLook w:val="04A0" w:firstRow="1" w:lastRow="0" w:firstColumn="1" w:lastColumn="0" w:noHBand="0" w:noVBand="1"/>
      </w:tblPr>
      <w:tblGrid>
        <w:gridCol w:w="1678"/>
        <w:gridCol w:w="1678"/>
        <w:gridCol w:w="1678"/>
      </w:tblGrid>
      <w:tr w:rsidR="00542355" w14:paraId="1AD5429C" w14:textId="77777777" w:rsidTr="00542355">
        <w:tc>
          <w:tcPr>
            <w:tcW w:w="1678" w:type="dxa"/>
          </w:tcPr>
          <w:p w14:paraId="335E2151" w14:textId="4E351B0E"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b/>
                <w:sz w:val="20"/>
                <w:szCs w:val="20"/>
              </w:rPr>
              <w:t>Pretest</w:t>
            </w:r>
          </w:p>
        </w:tc>
        <w:tc>
          <w:tcPr>
            <w:tcW w:w="1678" w:type="dxa"/>
          </w:tcPr>
          <w:p w14:paraId="3D30F5EB" w14:textId="665BC080"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b/>
                <w:sz w:val="20"/>
                <w:szCs w:val="20"/>
              </w:rPr>
              <w:t>Teatment</w:t>
            </w:r>
          </w:p>
        </w:tc>
        <w:tc>
          <w:tcPr>
            <w:tcW w:w="1678" w:type="dxa"/>
          </w:tcPr>
          <w:p w14:paraId="1A571BE1" w14:textId="68F4D539"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b/>
                <w:sz w:val="20"/>
                <w:szCs w:val="20"/>
              </w:rPr>
              <w:t>Posttest</w:t>
            </w:r>
          </w:p>
        </w:tc>
      </w:tr>
      <w:tr w:rsidR="00542355" w14:paraId="439346EE" w14:textId="77777777" w:rsidTr="00542355">
        <w:tc>
          <w:tcPr>
            <w:tcW w:w="1678" w:type="dxa"/>
          </w:tcPr>
          <w:p w14:paraId="0269132C" w14:textId="13A4ED09"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position w:val="2"/>
                <w:sz w:val="20"/>
                <w:szCs w:val="20"/>
              </w:rPr>
              <w:t>O</w:t>
            </w:r>
            <w:r w:rsidRPr="006958FE">
              <w:rPr>
                <w:rFonts w:ascii="Palatino Linotype" w:hAnsi="Palatino Linotype"/>
                <w:sz w:val="20"/>
                <w:szCs w:val="20"/>
              </w:rPr>
              <w:t>1</w:t>
            </w:r>
          </w:p>
        </w:tc>
        <w:tc>
          <w:tcPr>
            <w:tcW w:w="1678" w:type="dxa"/>
          </w:tcPr>
          <w:p w14:paraId="141130D1" w14:textId="39263961"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w w:val="99"/>
                <w:sz w:val="20"/>
                <w:szCs w:val="20"/>
              </w:rPr>
              <w:t>X</w:t>
            </w:r>
          </w:p>
        </w:tc>
        <w:tc>
          <w:tcPr>
            <w:tcW w:w="1678" w:type="dxa"/>
          </w:tcPr>
          <w:p w14:paraId="728A6D62" w14:textId="0A74002E" w:rsidR="00542355" w:rsidRDefault="00542355" w:rsidP="00542355">
            <w:pPr>
              <w:spacing w:line="240" w:lineRule="auto"/>
              <w:ind w:right="17"/>
              <w:jc w:val="center"/>
              <w:rPr>
                <w:rFonts w:ascii="Palatino Linotype" w:hAnsi="Palatino Linotype"/>
                <w:i/>
                <w:sz w:val="20"/>
                <w:szCs w:val="20"/>
                <w:lang w:val="id-ID"/>
              </w:rPr>
            </w:pPr>
            <w:r w:rsidRPr="006958FE">
              <w:rPr>
                <w:rFonts w:ascii="Palatino Linotype" w:hAnsi="Palatino Linotype"/>
                <w:position w:val="2"/>
                <w:sz w:val="20"/>
                <w:szCs w:val="20"/>
              </w:rPr>
              <w:t>O</w:t>
            </w:r>
            <w:r w:rsidRPr="006958FE">
              <w:rPr>
                <w:rFonts w:ascii="Palatino Linotype" w:hAnsi="Palatino Linotype"/>
                <w:sz w:val="20"/>
                <w:szCs w:val="20"/>
              </w:rPr>
              <w:t>2</w:t>
            </w:r>
          </w:p>
        </w:tc>
      </w:tr>
    </w:tbl>
    <w:p w14:paraId="7E427ECE" w14:textId="77777777" w:rsidR="00542355" w:rsidRPr="00542355" w:rsidRDefault="00542355" w:rsidP="002922F5">
      <w:pPr>
        <w:spacing w:after="0" w:line="240" w:lineRule="auto"/>
        <w:ind w:right="17"/>
        <w:jc w:val="both"/>
        <w:rPr>
          <w:rFonts w:ascii="Palatino Linotype" w:hAnsi="Palatino Linotype"/>
          <w:i/>
          <w:sz w:val="20"/>
          <w:szCs w:val="20"/>
          <w:lang w:val="id-ID"/>
        </w:rPr>
      </w:pPr>
    </w:p>
    <w:p w14:paraId="2B4B3E1E" w14:textId="77777777" w:rsidR="002922F5" w:rsidRPr="006958FE" w:rsidRDefault="002922F5" w:rsidP="002922F5">
      <w:pPr>
        <w:pStyle w:val="BodyText"/>
        <w:ind w:right="17"/>
        <w:rPr>
          <w:rFonts w:ascii="Palatino Linotype" w:hAnsi="Palatino Linotype"/>
          <w:sz w:val="20"/>
          <w:szCs w:val="20"/>
        </w:rPr>
      </w:pPr>
      <w:r w:rsidRPr="006958FE">
        <w:rPr>
          <w:rFonts w:ascii="Palatino Linotype" w:hAnsi="Palatino Linotype"/>
          <w:sz w:val="20"/>
          <w:szCs w:val="20"/>
        </w:rPr>
        <w:t>Sumber: Sugiyono (2016)</w:t>
      </w:r>
    </w:p>
    <w:p w14:paraId="009AD3BA" w14:textId="77777777" w:rsidR="002922F5" w:rsidRPr="006958FE" w:rsidRDefault="002922F5" w:rsidP="002922F5">
      <w:pPr>
        <w:pStyle w:val="BodyText"/>
        <w:ind w:right="17"/>
        <w:rPr>
          <w:rFonts w:ascii="Palatino Linotype" w:hAnsi="Palatino Linotype"/>
          <w:sz w:val="20"/>
          <w:szCs w:val="20"/>
        </w:rPr>
      </w:pPr>
    </w:p>
    <w:p w14:paraId="4EB93D58" w14:textId="77777777" w:rsidR="002922F5" w:rsidRPr="006958FE" w:rsidRDefault="002922F5" w:rsidP="002922F5">
      <w:pPr>
        <w:pStyle w:val="BodyText"/>
        <w:ind w:right="17"/>
        <w:rPr>
          <w:rFonts w:ascii="Palatino Linotype" w:hAnsi="Palatino Linotype"/>
          <w:sz w:val="20"/>
          <w:szCs w:val="20"/>
        </w:rPr>
      </w:pPr>
      <w:r w:rsidRPr="006958FE">
        <w:rPr>
          <w:rFonts w:ascii="Palatino Linotype" w:hAnsi="Palatino Linotype"/>
          <w:sz w:val="20"/>
          <w:szCs w:val="20"/>
        </w:rPr>
        <w:t>Keterangan:</w:t>
      </w:r>
    </w:p>
    <w:p w14:paraId="33732A58" w14:textId="77777777" w:rsidR="002922F5" w:rsidRPr="006958FE" w:rsidRDefault="002922F5" w:rsidP="002922F5">
      <w:pPr>
        <w:tabs>
          <w:tab w:val="left" w:pos="426"/>
        </w:tabs>
        <w:spacing w:after="0" w:line="240" w:lineRule="auto"/>
        <w:ind w:right="17"/>
        <w:rPr>
          <w:rFonts w:ascii="Palatino Linotype" w:hAnsi="Palatino Linotype"/>
          <w:sz w:val="20"/>
          <w:szCs w:val="20"/>
        </w:rPr>
      </w:pPr>
      <w:r w:rsidRPr="006958FE">
        <w:rPr>
          <w:rFonts w:ascii="Palatino Linotype" w:hAnsi="Palatino Linotype"/>
          <w:position w:val="2"/>
          <w:sz w:val="20"/>
          <w:szCs w:val="20"/>
        </w:rPr>
        <w:t>O</w:t>
      </w:r>
      <w:r w:rsidRPr="006958FE">
        <w:rPr>
          <w:rFonts w:ascii="Palatino Linotype" w:hAnsi="Palatino Linotype"/>
          <w:sz w:val="20"/>
          <w:szCs w:val="20"/>
        </w:rPr>
        <w:t>1</w:t>
      </w:r>
      <w:r w:rsidRPr="006958FE">
        <w:rPr>
          <w:rFonts w:ascii="Palatino Linotype" w:hAnsi="Palatino Linotype"/>
          <w:sz w:val="20"/>
          <w:szCs w:val="20"/>
        </w:rPr>
        <w:tab/>
        <w:t xml:space="preserve">:  </w:t>
      </w:r>
      <w:r w:rsidRPr="006958FE">
        <w:rPr>
          <w:rFonts w:ascii="Palatino Linotype" w:hAnsi="Palatino Linotype"/>
          <w:position w:val="2"/>
          <w:sz w:val="20"/>
          <w:szCs w:val="20"/>
        </w:rPr>
        <w:t>test awal (</w:t>
      </w:r>
      <w:r w:rsidRPr="006958FE">
        <w:rPr>
          <w:rFonts w:ascii="Palatino Linotype" w:hAnsi="Palatino Linotype"/>
          <w:i/>
          <w:position w:val="2"/>
          <w:sz w:val="20"/>
          <w:szCs w:val="20"/>
        </w:rPr>
        <w:t>pretest</w:t>
      </w:r>
      <w:r w:rsidRPr="006958FE">
        <w:rPr>
          <w:rFonts w:ascii="Palatino Linotype" w:hAnsi="Palatino Linotype"/>
          <w:position w:val="2"/>
          <w:sz w:val="20"/>
          <w:szCs w:val="20"/>
        </w:rPr>
        <w:t>) sebelum perlakuandiberikan</w:t>
      </w:r>
    </w:p>
    <w:p w14:paraId="4C54FD1B" w14:textId="77777777" w:rsidR="00542355" w:rsidRDefault="002922F5" w:rsidP="002922F5">
      <w:pPr>
        <w:pStyle w:val="BodyText"/>
        <w:tabs>
          <w:tab w:val="left" w:pos="426"/>
        </w:tabs>
        <w:ind w:right="17"/>
        <w:rPr>
          <w:rFonts w:ascii="Palatino Linotype" w:hAnsi="Palatino Linotype"/>
          <w:position w:val="2"/>
          <w:sz w:val="20"/>
          <w:szCs w:val="20"/>
        </w:rPr>
      </w:pPr>
      <w:r w:rsidRPr="006958FE">
        <w:rPr>
          <w:rFonts w:ascii="Palatino Linotype" w:hAnsi="Palatino Linotype"/>
          <w:sz w:val="20"/>
          <w:szCs w:val="20"/>
        </w:rPr>
        <w:t>X</w:t>
      </w:r>
      <w:r w:rsidRPr="006958FE">
        <w:rPr>
          <w:rFonts w:ascii="Palatino Linotype" w:hAnsi="Palatino Linotype"/>
          <w:sz w:val="20"/>
          <w:szCs w:val="20"/>
        </w:rPr>
        <w:tab/>
        <w:t xml:space="preserve">: </w:t>
      </w:r>
      <w:r w:rsidRPr="006958FE">
        <w:rPr>
          <w:rFonts w:ascii="Palatino Linotype" w:hAnsi="Palatino Linotype"/>
          <w:i/>
          <w:sz w:val="20"/>
          <w:szCs w:val="20"/>
        </w:rPr>
        <w:t>Treatment</w:t>
      </w:r>
      <w:r w:rsidRPr="006958FE">
        <w:rPr>
          <w:rFonts w:ascii="Palatino Linotype" w:hAnsi="Palatino Linotype"/>
          <w:sz w:val="20"/>
          <w:szCs w:val="20"/>
        </w:rPr>
        <w:t>/ perlakuan dengan menggunakan media audio visual</w:t>
      </w:r>
      <w:r w:rsidRPr="006958FE">
        <w:rPr>
          <w:rFonts w:ascii="Palatino Linotype" w:hAnsi="Palatino Linotype"/>
          <w:position w:val="2"/>
          <w:sz w:val="20"/>
          <w:szCs w:val="20"/>
        </w:rPr>
        <w:t xml:space="preserve"> </w:t>
      </w:r>
    </w:p>
    <w:p w14:paraId="2E889494" w14:textId="737ED96F" w:rsidR="002922F5" w:rsidRPr="006958FE" w:rsidRDefault="002922F5" w:rsidP="002922F5">
      <w:pPr>
        <w:pStyle w:val="BodyText"/>
        <w:tabs>
          <w:tab w:val="left" w:pos="426"/>
        </w:tabs>
        <w:ind w:right="17"/>
        <w:rPr>
          <w:rFonts w:ascii="Palatino Linotype" w:hAnsi="Palatino Linotype"/>
          <w:position w:val="2"/>
          <w:sz w:val="20"/>
          <w:szCs w:val="20"/>
        </w:rPr>
      </w:pPr>
      <w:r w:rsidRPr="006958FE">
        <w:rPr>
          <w:rFonts w:ascii="Palatino Linotype" w:hAnsi="Palatino Linotype"/>
          <w:position w:val="2"/>
          <w:sz w:val="20"/>
          <w:szCs w:val="20"/>
        </w:rPr>
        <w:t>O</w:t>
      </w:r>
      <w:r w:rsidRPr="006958FE">
        <w:rPr>
          <w:rFonts w:ascii="Palatino Linotype" w:hAnsi="Palatino Linotype"/>
          <w:sz w:val="20"/>
          <w:szCs w:val="20"/>
        </w:rPr>
        <w:t>2</w:t>
      </w:r>
      <w:r w:rsidRPr="006958FE">
        <w:rPr>
          <w:rFonts w:ascii="Palatino Linotype" w:hAnsi="Palatino Linotype"/>
          <w:sz w:val="20"/>
          <w:szCs w:val="20"/>
        </w:rPr>
        <w:tab/>
        <w:t xml:space="preserve">: </w:t>
      </w:r>
      <w:r w:rsidRPr="006958FE">
        <w:rPr>
          <w:rFonts w:ascii="Palatino Linotype" w:hAnsi="Palatino Linotype"/>
          <w:position w:val="2"/>
          <w:sz w:val="20"/>
          <w:szCs w:val="20"/>
        </w:rPr>
        <w:t>test akhir (</w:t>
      </w:r>
      <w:r w:rsidRPr="006958FE">
        <w:rPr>
          <w:rFonts w:ascii="Palatino Linotype" w:hAnsi="Palatino Linotype"/>
          <w:i/>
          <w:position w:val="2"/>
          <w:sz w:val="20"/>
          <w:szCs w:val="20"/>
        </w:rPr>
        <w:t>posttest</w:t>
      </w:r>
      <w:r w:rsidRPr="006958FE">
        <w:rPr>
          <w:rFonts w:ascii="Palatino Linotype" w:hAnsi="Palatino Linotype"/>
          <w:position w:val="2"/>
          <w:sz w:val="20"/>
          <w:szCs w:val="20"/>
        </w:rPr>
        <w:t>) setelah perlakuan diberikan</w:t>
      </w:r>
    </w:p>
    <w:p w14:paraId="302FF2CF" w14:textId="77777777" w:rsidR="002922F5" w:rsidRPr="006958FE" w:rsidRDefault="002922F5" w:rsidP="002922F5">
      <w:pPr>
        <w:pStyle w:val="BodyText"/>
        <w:tabs>
          <w:tab w:val="left" w:pos="426"/>
        </w:tabs>
        <w:ind w:right="17"/>
        <w:rPr>
          <w:rFonts w:ascii="Palatino Linotype" w:hAnsi="Palatino Linotype"/>
          <w:sz w:val="20"/>
          <w:szCs w:val="20"/>
        </w:rPr>
      </w:pPr>
    </w:p>
    <w:p w14:paraId="4807DC1C" w14:textId="5B7BE7EA" w:rsidR="00102DDD" w:rsidRPr="006958FE" w:rsidRDefault="002922F5" w:rsidP="00102DDD">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6958FE">
        <w:rPr>
          <w:rFonts w:ascii="Palatino Linotype" w:hAnsi="Palatino Linotype"/>
          <w:b/>
          <w:sz w:val="20"/>
          <w:szCs w:val="20"/>
          <w:lang w:val="id-ID"/>
        </w:rPr>
        <w:t>Teknik dan Prosedur Pengumpulan data</w:t>
      </w:r>
    </w:p>
    <w:p w14:paraId="5F1E43FC" w14:textId="40FCF641" w:rsidR="002922F5" w:rsidRPr="006958FE" w:rsidRDefault="002922F5" w:rsidP="002922F5">
      <w:pPr>
        <w:tabs>
          <w:tab w:val="left" w:pos="976"/>
        </w:tabs>
        <w:spacing w:after="0" w:line="240" w:lineRule="auto"/>
        <w:ind w:right="18"/>
        <w:jc w:val="both"/>
        <w:rPr>
          <w:rFonts w:ascii="Palatino Linotype" w:hAnsi="Palatino Linotype"/>
          <w:b/>
          <w:sz w:val="20"/>
          <w:szCs w:val="20"/>
          <w:lang w:val="id-ID"/>
        </w:rPr>
      </w:pPr>
      <w:r w:rsidRPr="006958FE">
        <w:rPr>
          <w:rFonts w:ascii="Palatino Linotype" w:hAnsi="Palatino Linotype"/>
          <w:sz w:val="20"/>
          <w:szCs w:val="20"/>
          <w:lang w:val="id-ID"/>
        </w:rPr>
        <w:t xml:space="preserve">      </w:t>
      </w:r>
      <w:r w:rsidRPr="006958FE">
        <w:rPr>
          <w:rFonts w:ascii="Palatino Linotype" w:hAnsi="Palatino Linotype"/>
          <w:sz w:val="20"/>
          <w:szCs w:val="20"/>
        </w:rPr>
        <w:t xml:space="preserve">Teknik pengumpulan data yang digunakan dalam penelitian ini </w:t>
      </w:r>
      <w:proofErr w:type="gramStart"/>
      <w:r w:rsidRPr="006958FE">
        <w:rPr>
          <w:rFonts w:ascii="Palatino Linotype" w:hAnsi="Palatino Linotype"/>
          <w:sz w:val="20"/>
          <w:szCs w:val="20"/>
        </w:rPr>
        <w:t>yaitu :</w:t>
      </w:r>
      <w:proofErr w:type="gramEnd"/>
      <w:r w:rsidRPr="006958FE">
        <w:rPr>
          <w:rFonts w:ascii="Palatino Linotype" w:hAnsi="Palatino Linotype"/>
          <w:sz w:val="20"/>
          <w:szCs w:val="20"/>
          <w:lang w:val="id-ID"/>
        </w:rPr>
        <w:t xml:space="preserve"> </w:t>
      </w:r>
      <w:r w:rsidRPr="006958FE">
        <w:rPr>
          <w:rFonts w:ascii="Palatino Linotype" w:hAnsi="Palatino Linotype"/>
          <w:sz w:val="20"/>
          <w:szCs w:val="20"/>
        </w:rPr>
        <w:t>Angket</w:t>
      </w:r>
      <w:r w:rsidRPr="006958FE">
        <w:rPr>
          <w:rFonts w:ascii="Palatino Linotype" w:hAnsi="Palatino Linotype"/>
          <w:sz w:val="20"/>
          <w:szCs w:val="20"/>
          <w:lang w:val="id-ID"/>
        </w:rPr>
        <w:t xml:space="preserve">, </w:t>
      </w:r>
      <w:r w:rsidRPr="006958FE">
        <w:rPr>
          <w:rFonts w:ascii="Palatino Linotype" w:hAnsi="Palatino Linotype"/>
          <w:sz w:val="20"/>
          <w:szCs w:val="20"/>
        </w:rPr>
        <w:t>Observasi</w:t>
      </w:r>
      <w:r w:rsidRPr="006958FE">
        <w:rPr>
          <w:rFonts w:ascii="Palatino Linotype" w:hAnsi="Palatino Linotype"/>
          <w:sz w:val="20"/>
          <w:szCs w:val="20"/>
          <w:lang w:val="id-ID"/>
        </w:rPr>
        <w:t xml:space="preserve"> dan </w:t>
      </w:r>
      <w:r w:rsidRPr="006958FE">
        <w:rPr>
          <w:rFonts w:ascii="Palatino Linotype" w:hAnsi="Palatino Linotype"/>
          <w:sz w:val="20"/>
          <w:szCs w:val="20"/>
        </w:rPr>
        <w:t>Dokumentasi</w:t>
      </w:r>
      <w:r w:rsidRPr="006958FE">
        <w:rPr>
          <w:rFonts w:ascii="Palatino Linotype" w:hAnsi="Palatino Linotype"/>
          <w:sz w:val="20"/>
          <w:szCs w:val="20"/>
          <w:lang w:val="id-ID"/>
        </w:rPr>
        <w:t xml:space="preserve">. </w:t>
      </w:r>
      <w:proofErr w:type="gramStart"/>
      <w:r w:rsidRPr="006958FE">
        <w:rPr>
          <w:rFonts w:ascii="Palatino Linotype" w:hAnsi="Palatino Linotype"/>
          <w:sz w:val="20"/>
          <w:szCs w:val="20"/>
        </w:rPr>
        <w:t>Rencana Pembelajaran dilaksanakan selama 4 kali pertemuan.</w:t>
      </w:r>
      <w:proofErr w:type="gramEnd"/>
      <w:r w:rsidRPr="006958FE">
        <w:rPr>
          <w:rFonts w:ascii="Palatino Linotype" w:hAnsi="Palatino Linotype"/>
          <w:sz w:val="20"/>
          <w:szCs w:val="20"/>
        </w:rPr>
        <w:t xml:space="preserve"> </w:t>
      </w:r>
      <w:proofErr w:type="gramStart"/>
      <w:r w:rsidRPr="006958FE">
        <w:rPr>
          <w:rFonts w:ascii="Palatino Linotype" w:hAnsi="Palatino Linotype"/>
          <w:sz w:val="20"/>
          <w:szCs w:val="20"/>
        </w:rPr>
        <w:t xml:space="preserve">Pertemuan pertama sebagai </w:t>
      </w:r>
      <w:r w:rsidRPr="006958FE">
        <w:rPr>
          <w:rFonts w:ascii="Palatino Linotype" w:hAnsi="Palatino Linotype"/>
          <w:i/>
          <w:sz w:val="20"/>
          <w:szCs w:val="20"/>
        </w:rPr>
        <w:t>pretest.</w:t>
      </w:r>
      <w:proofErr w:type="gramEnd"/>
      <w:r w:rsidRPr="006958FE">
        <w:rPr>
          <w:rFonts w:ascii="Palatino Linotype" w:hAnsi="Palatino Linotype"/>
          <w:i/>
          <w:sz w:val="20"/>
          <w:szCs w:val="20"/>
        </w:rPr>
        <w:t xml:space="preserve"> </w:t>
      </w:r>
      <w:proofErr w:type="gramStart"/>
      <w:r w:rsidRPr="006958FE">
        <w:rPr>
          <w:rFonts w:ascii="Palatino Linotype" w:hAnsi="Palatino Linotype"/>
          <w:sz w:val="20"/>
          <w:szCs w:val="20"/>
        </w:rPr>
        <w:t xml:space="preserve">Pertemuan kedua, ketiga, </w:t>
      </w:r>
      <w:r w:rsidRPr="006958FE">
        <w:rPr>
          <w:rFonts w:ascii="Palatino Linotype" w:hAnsi="Palatino Linotype"/>
          <w:i/>
          <w:sz w:val="20"/>
          <w:szCs w:val="20"/>
        </w:rPr>
        <w:t xml:space="preserve">treatment </w:t>
      </w:r>
      <w:r w:rsidRPr="006958FE">
        <w:rPr>
          <w:rFonts w:ascii="Palatino Linotype" w:hAnsi="Palatino Linotype"/>
          <w:sz w:val="20"/>
          <w:szCs w:val="20"/>
        </w:rPr>
        <w:t>(perlakuan).</w:t>
      </w:r>
      <w:proofErr w:type="gramEnd"/>
      <w:r w:rsidRPr="006958FE">
        <w:rPr>
          <w:rFonts w:ascii="Palatino Linotype" w:hAnsi="Palatino Linotype"/>
          <w:sz w:val="20"/>
          <w:szCs w:val="20"/>
        </w:rPr>
        <w:t xml:space="preserve"> Pertemuan keempat sebagai </w:t>
      </w:r>
      <w:r w:rsidRPr="006958FE">
        <w:rPr>
          <w:rFonts w:ascii="Palatino Linotype" w:hAnsi="Palatino Linotype"/>
          <w:i/>
          <w:sz w:val="20"/>
          <w:szCs w:val="20"/>
        </w:rPr>
        <w:t>postest</w:t>
      </w:r>
    </w:p>
    <w:p w14:paraId="1B576775" w14:textId="77777777" w:rsidR="002922F5" w:rsidRPr="006958FE" w:rsidRDefault="002922F5" w:rsidP="002922F5">
      <w:pPr>
        <w:pStyle w:val="ListParagraph"/>
        <w:spacing w:after="0" w:line="240" w:lineRule="auto"/>
        <w:ind w:left="426"/>
        <w:contextualSpacing w:val="0"/>
        <w:jc w:val="both"/>
        <w:rPr>
          <w:rFonts w:ascii="Palatino Linotype" w:hAnsi="Palatino Linotype"/>
          <w:b/>
          <w:sz w:val="20"/>
          <w:szCs w:val="20"/>
          <w:lang w:val="id-ID"/>
        </w:rPr>
      </w:pPr>
    </w:p>
    <w:p w14:paraId="4E03B1E4" w14:textId="77777777" w:rsidR="002922F5" w:rsidRPr="006958FE" w:rsidRDefault="002922F5" w:rsidP="002922F5">
      <w:pPr>
        <w:pStyle w:val="ListParagraph"/>
        <w:numPr>
          <w:ilvl w:val="0"/>
          <w:numId w:val="8"/>
        </w:numPr>
        <w:spacing w:after="0" w:line="240" w:lineRule="auto"/>
        <w:contextualSpacing w:val="0"/>
        <w:jc w:val="both"/>
        <w:rPr>
          <w:rFonts w:ascii="Palatino Linotype" w:hAnsi="Palatino Linotype"/>
          <w:b/>
          <w:sz w:val="20"/>
          <w:szCs w:val="20"/>
          <w:lang w:val="id-ID"/>
        </w:rPr>
      </w:pPr>
      <w:r w:rsidRPr="006958FE">
        <w:rPr>
          <w:rFonts w:ascii="Palatino Linotype" w:hAnsi="Palatino Linotype"/>
          <w:b/>
          <w:sz w:val="20"/>
          <w:szCs w:val="20"/>
          <w:lang w:val="id-ID"/>
        </w:rPr>
        <w:lastRenderedPageBreak/>
        <w:t>Uji Validitas Instrumen dan Teknik Analisis Data</w:t>
      </w:r>
    </w:p>
    <w:p w14:paraId="41DAD6A6" w14:textId="0048F495" w:rsidR="002922F5" w:rsidRPr="006958FE" w:rsidRDefault="002922F5" w:rsidP="002922F5">
      <w:pPr>
        <w:pStyle w:val="ListParagraph"/>
        <w:spacing w:after="0" w:line="240" w:lineRule="auto"/>
        <w:ind w:left="0"/>
        <w:contextualSpacing w:val="0"/>
        <w:jc w:val="both"/>
        <w:rPr>
          <w:rFonts w:ascii="Palatino Linotype" w:hAnsi="Palatino Linotype"/>
          <w:b/>
          <w:sz w:val="20"/>
          <w:szCs w:val="20"/>
          <w:lang w:val="id-ID"/>
        </w:rPr>
      </w:pPr>
      <w:r w:rsidRPr="006958FE">
        <w:rPr>
          <w:rFonts w:ascii="Palatino Linotype" w:hAnsi="Palatino Linotype"/>
          <w:b/>
          <w:sz w:val="20"/>
          <w:szCs w:val="20"/>
          <w:lang w:val="id-ID"/>
        </w:rPr>
        <w:t xml:space="preserve">     </w:t>
      </w:r>
      <w:r w:rsidRPr="006958FE">
        <w:rPr>
          <w:rFonts w:ascii="Palatino Linotype" w:hAnsi="Palatino Linotype"/>
          <w:sz w:val="20"/>
        </w:rPr>
        <w:t xml:space="preserve">Validasi instrumen yang </w:t>
      </w:r>
      <w:proofErr w:type="gramStart"/>
      <w:r w:rsidRPr="006958FE">
        <w:rPr>
          <w:rFonts w:ascii="Palatino Linotype" w:hAnsi="Palatino Linotype"/>
          <w:sz w:val="20"/>
        </w:rPr>
        <w:t>akan</w:t>
      </w:r>
      <w:proofErr w:type="gramEnd"/>
      <w:r w:rsidRPr="006958FE">
        <w:rPr>
          <w:rFonts w:ascii="Palatino Linotype" w:hAnsi="Palatino Linotype"/>
          <w:sz w:val="20"/>
        </w:rPr>
        <w:t xml:space="preserve"> digunakan dalam penelitian ini yaitu validasi isi oleh ahli atau validator. </w:t>
      </w:r>
      <w:proofErr w:type="gramStart"/>
      <w:r w:rsidRPr="006958FE">
        <w:rPr>
          <w:rFonts w:ascii="Palatino Linotype" w:hAnsi="Palatino Linotype"/>
          <w:sz w:val="20"/>
        </w:rPr>
        <w:t xml:space="preserve">Instrumen yang divalidasi ialah kisi-kisi, rencana pelaksanaan pembelajaran, lembar observasi, </w:t>
      </w:r>
      <w:r w:rsidRPr="006958FE">
        <w:rPr>
          <w:rFonts w:ascii="Palatino Linotype" w:hAnsi="Palatino Linotype"/>
          <w:sz w:val="20"/>
          <w:lang w:val="id-ID"/>
        </w:rPr>
        <w:t>angket</w:t>
      </w:r>
      <w:r w:rsidRPr="006958FE">
        <w:rPr>
          <w:rFonts w:ascii="Palatino Linotype" w:hAnsi="Palatino Linotype"/>
          <w:sz w:val="20"/>
        </w:rPr>
        <w:t xml:space="preserve"> dan media pembelajaran.</w:t>
      </w:r>
      <w:proofErr w:type="gramEnd"/>
      <w:r w:rsidRPr="006958FE">
        <w:rPr>
          <w:rFonts w:ascii="Palatino Linotype" w:hAnsi="Palatino Linotype"/>
          <w:sz w:val="20"/>
        </w:rPr>
        <w:t xml:space="preserve"> Teknik analisis data yang </w:t>
      </w:r>
      <w:proofErr w:type="gramStart"/>
      <w:r w:rsidRPr="006958FE">
        <w:rPr>
          <w:rFonts w:ascii="Palatino Linotype" w:hAnsi="Palatino Linotype"/>
          <w:sz w:val="20"/>
        </w:rPr>
        <w:t>akan</w:t>
      </w:r>
      <w:proofErr w:type="gramEnd"/>
      <w:r w:rsidRPr="006958FE">
        <w:rPr>
          <w:rFonts w:ascii="Palatino Linotype" w:hAnsi="Palatino Linotype"/>
          <w:sz w:val="20"/>
        </w:rPr>
        <w:t xml:space="preserve"> digunakan pada penelitian adalah analisis statistik deskriptif dan analisis statistik inferensial.</w:t>
      </w:r>
    </w:p>
    <w:p w14:paraId="5C47998E" w14:textId="77777777" w:rsidR="002922F5" w:rsidRPr="006958FE" w:rsidRDefault="002922F5" w:rsidP="002922F5">
      <w:pPr>
        <w:pStyle w:val="ListParagraph"/>
        <w:spacing w:after="0" w:line="240" w:lineRule="auto"/>
        <w:ind w:left="360"/>
        <w:contextualSpacing w:val="0"/>
        <w:jc w:val="both"/>
        <w:rPr>
          <w:rFonts w:ascii="Palatino Linotype" w:hAnsi="Palatino Linotype"/>
          <w:b/>
          <w:sz w:val="20"/>
          <w:szCs w:val="20"/>
          <w:lang w:val="id-ID"/>
        </w:rPr>
      </w:pPr>
    </w:p>
    <w:p w14:paraId="6E49FFA6" w14:textId="79D5F212" w:rsidR="00DA2986" w:rsidRPr="006958FE" w:rsidRDefault="00DA2986" w:rsidP="00E47B55">
      <w:pPr>
        <w:pStyle w:val="ListParagraph"/>
        <w:numPr>
          <w:ilvl w:val="0"/>
          <w:numId w:val="14"/>
        </w:numPr>
        <w:spacing w:after="120" w:line="240" w:lineRule="auto"/>
        <w:ind w:left="426" w:hanging="426"/>
        <w:contextualSpacing w:val="0"/>
        <w:rPr>
          <w:rFonts w:ascii="Palatino Linotype" w:hAnsi="Palatino Linotype"/>
          <w:b/>
          <w:sz w:val="24"/>
          <w:szCs w:val="20"/>
          <w:lang w:val="id-ID"/>
        </w:rPr>
      </w:pPr>
      <w:r w:rsidRPr="006958FE">
        <w:rPr>
          <w:rFonts w:ascii="Palatino Linotype" w:hAnsi="Palatino Linotype"/>
          <w:b/>
          <w:sz w:val="24"/>
          <w:szCs w:val="20"/>
          <w:lang w:val="id-ID"/>
        </w:rPr>
        <w:t>HASIL DAN PEMBAHASAN</w:t>
      </w:r>
    </w:p>
    <w:p w14:paraId="0806B523" w14:textId="083054E1" w:rsidR="00BB1D0F" w:rsidRPr="006958FE"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6958FE">
        <w:rPr>
          <w:rFonts w:ascii="Palatino Linotype" w:hAnsi="Palatino Linotype"/>
          <w:b/>
          <w:sz w:val="20"/>
          <w:szCs w:val="20"/>
        </w:rPr>
        <w:t>Hasil Penelitian</w:t>
      </w:r>
    </w:p>
    <w:p w14:paraId="42650998" w14:textId="77777777" w:rsidR="0032335F" w:rsidRPr="006958FE" w:rsidRDefault="0032335F" w:rsidP="0032335F">
      <w:pPr>
        <w:pStyle w:val="ListParagraph"/>
        <w:numPr>
          <w:ilvl w:val="0"/>
          <w:numId w:val="30"/>
        </w:numPr>
        <w:spacing w:after="0" w:line="240" w:lineRule="auto"/>
        <w:ind w:left="426"/>
        <w:jc w:val="both"/>
        <w:rPr>
          <w:rFonts w:ascii="Palatino Linotype" w:hAnsi="Palatino Linotype"/>
          <w:b/>
          <w:sz w:val="20"/>
          <w:szCs w:val="20"/>
        </w:rPr>
      </w:pPr>
      <w:r w:rsidRPr="006958FE">
        <w:rPr>
          <w:rFonts w:ascii="Palatino Linotype" w:hAnsi="Palatino Linotype"/>
          <w:b/>
          <w:bCs/>
          <w:sz w:val="20"/>
          <w:szCs w:val="20"/>
        </w:rPr>
        <w:t xml:space="preserve">Gambaran Penggunaan Media </w:t>
      </w:r>
      <w:r w:rsidRPr="006958FE">
        <w:rPr>
          <w:rFonts w:ascii="Palatino Linotype" w:hAnsi="Palatino Linotype"/>
          <w:b/>
          <w:bCs/>
          <w:i/>
          <w:sz w:val="20"/>
          <w:szCs w:val="20"/>
        </w:rPr>
        <w:t>Block Diens</w:t>
      </w:r>
      <w:r w:rsidRPr="006958FE">
        <w:rPr>
          <w:rFonts w:ascii="Palatino Linotype" w:hAnsi="Palatino Linotype"/>
          <w:b/>
          <w:bCs/>
          <w:sz w:val="20"/>
          <w:szCs w:val="20"/>
        </w:rPr>
        <w:t>Pada Pembelajaran Matematika</w:t>
      </w:r>
    </w:p>
    <w:p w14:paraId="71911D9B" w14:textId="6577AE9F" w:rsidR="0032335F" w:rsidRPr="006958FE" w:rsidRDefault="0032335F" w:rsidP="0032335F">
      <w:pPr>
        <w:pStyle w:val="ListParagraph"/>
        <w:numPr>
          <w:ilvl w:val="0"/>
          <w:numId w:val="31"/>
        </w:numPr>
        <w:spacing w:after="0" w:line="240" w:lineRule="auto"/>
        <w:ind w:left="426"/>
        <w:rPr>
          <w:rFonts w:ascii="Palatino Linotype" w:hAnsi="Palatino Linotype"/>
          <w:b/>
          <w:sz w:val="20"/>
          <w:szCs w:val="20"/>
        </w:rPr>
      </w:pPr>
      <w:r w:rsidRPr="006958FE">
        <w:rPr>
          <w:rFonts w:ascii="Palatino Linotype" w:hAnsi="Palatino Linotype"/>
          <w:b/>
          <w:sz w:val="20"/>
          <w:szCs w:val="20"/>
        </w:rPr>
        <w:t>Lembar Observasi Kegiatan guru</w:t>
      </w:r>
    </w:p>
    <w:p w14:paraId="4721B711" w14:textId="041A985D" w:rsidR="0032335F" w:rsidRPr="006958FE" w:rsidRDefault="0032335F" w:rsidP="0032335F">
      <w:pPr>
        <w:spacing w:after="0" w:line="240" w:lineRule="auto"/>
        <w:jc w:val="both"/>
        <w:rPr>
          <w:rFonts w:ascii="Palatino Linotype" w:hAnsi="Palatino Linotype"/>
          <w:sz w:val="20"/>
          <w:szCs w:val="20"/>
          <w:lang w:val="id-ID"/>
        </w:rPr>
      </w:pPr>
      <w:r w:rsidRPr="006958FE">
        <w:rPr>
          <w:rFonts w:ascii="Palatino Linotype" w:hAnsi="Palatino Linotype"/>
          <w:sz w:val="20"/>
          <w:szCs w:val="20"/>
          <w:lang w:val="id-ID"/>
        </w:rPr>
        <w:tab/>
      </w:r>
      <w:r w:rsidRPr="006958FE">
        <w:rPr>
          <w:rFonts w:ascii="Palatino Linotype" w:hAnsi="Palatino Linotype"/>
          <w:sz w:val="20"/>
          <w:szCs w:val="20"/>
        </w:rPr>
        <w:t xml:space="preserve">Kegiatan guru dalam proses pembelajaran dengan menggunakan media </w:t>
      </w:r>
      <w:r w:rsidRPr="006958FE">
        <w:rPr>
          <w:rFonts w:ascii="Palatino Linotype" w:hAnsi="Palatino Linotype"/>
          <w:i/>
          <w:sz w:val="20"/>
          <w:szCs w:val="20"/>
        </w:rPr>
        <w:t>Block Diens</w:t>
      </w:r>
      <w:r w:rsidRPr="006958FE">
        <w:rPr>
          <w:rFonts w:ascii="Palatino Linotype" w:hAnsi="Palatino Linotype"/>
          <w:sz w:val="20"/>
          <w:szCs w:val="20"/>
        </w:rPr>
        <w:t xml:space="preserve"> pada pembelajaran matematika dapat diketahui melalui lembar observasi aktivitas guru. Adapun hasil rekap observasi kegiatan guru dapat diketahui melalui tabel dibawah </w:t>
      </w:r>
      <w:proofErr w:type="gramStart"/>
      <w:r w:rsidRPr="006958FE">
        <w:rPr>
          <w:rFonts w:ascii="Palatino Linotype" w:hAnsi="Palatino Linotype"/>
          <w:sz w:val="20"/>
          <w:szCs w:val="20"/>
        </w:rPr>
        <w:t>ini :</w:t>
      </w:r>
      <w:proofErr w:type="gramEnd"/>
    </w:p>
    <w:p w14:paraId="7378D28D" w14:textId="77777777" w:rsidR="0032335F" w:rsidRPr="006958FE" w:rsidRDefault="0032335F" w:rsidP="0032335F">
      <w:pPr>
        <w:spacing w:after="0" w:line="240" w:lineRule="auto"/>
        <w:jc w:val="center"/>
        <w:rPr>
          <w:rFonts w:ascii="Palatino Linotype" w:hAnsi="Palatino Linotype"/>
          <w:b/>
          <w:sz w:val="20"/>
          <w:szCs w:val="20"/>
        </w:rPr>
      </w:pPr>
      <w:proofErr w:type="gramStart"/>
      <w:r w:rsidRPr="006958FE">
        <w:rPr>
          <w:rFonts w:ascii="Palatino Linotype" w:hAnsi="Palatino Linotype"/>
          <w:b/>
          <w:sz w:val="20"/>
          <w:szCs w:val="20"/>
        </w:rPr>
        <w:t>Tabel.</w:t>
      </w:r>
      <w:proofErr w:type="gramEnd"/>
      <w:r w:rsidRPr="006958FE">
        <w:rPr>
          <w:rFonts w:ascii="Palatino Linotype" w:hAnsi="Palatino Linotype"/>
          <w:b/>
          <w:sz w:val="20"/>
          <w:szCs w:val="20"/>
        </w:rPr>
        <w:t xml:space="preserve"> 4.1 Hasil Observasi Aktivitas Guru</w:t>
      </w:r>
    </w:p>
    <w:tbl>
      <w:tblPr>
        <w:tblStyle w:val="TableGrid"/>
        <w:tblW w:w="0" w:type="auto"/>
        <w:jc w:val="center"/>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025"/>
        <w:gridCol w:w="1300"/>
        <w:gridCol w:w="1161"/>
      </w:tblGrid>
      <w:tr w:rsidR="0032335F" w:rsidRPr="006958FE" w14:paraId="7A138A81" w14:textId="77777777" w:rsidTr="0032335F">
        <w:trPr>
          <w:jc w:val="center"/>
        </w:trPr>
        <w:tc>
          <w:tcPr>
            <w:tcW w:w="2025" w:type="dxa"/>
            <w:vAlign w:val="center"/>
          </w:tcPr>
          <w:p w14:paraId="7D326115"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Hasil Observasi</w:t>
            </w:r>
          </w:p>
        </w:tc>
        <w:tc>
          <w:tcPr>
            <w:tcW w:w="1300" w:type="dxa"/>
            <w:vAlign w:val="center"/>
          </w:tcPr>
          <w:p w14:paraId="10C35832"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Treatment I</w:t>
            </w:r>
          </w:p>
        </w:tc>
        <w:tc>
          <w:tcPr>
            <w:tcW w:w="398" w:type="dxa"/>
            <w:vAlign w:val="center"/>
          </w:tcPr>
          <w:p w14:paraId="311B297E"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Treatment II</w:t>
            </w:r>
          </w:p>
        </w:tc>
      </w:tr>
      <w:tr w:rsidR="0032335F" w:rsidRPr="006958FE" w14:paraId="1507D5EA" w14:textId="77777777" w:rsidTr="0032335F">
        <w:trPr>
          <w:jc w:val="center"/>
        </w:trPr>
        <w:tc>
          <w:tcPr>
            <w:tcW w:w="2025" w:type="dxa"/>
          </w:tcPr>
          <w:p w14:paraId="5AB57EDB"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Jumlah skor yang diperoleh</w:t>
            </w:r>
          </w:p>
        </w:tc>
        <w:tc>
          <w:tcPr>
            <w:tcW w:w="1300" w:type="dxa"/>
          </w:tcPr>
          <w:p w14:paraId="7FD08B78"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15</w:t>
            </w:r>
          </w:p>
        </w:tc>
        <w:tc>
          <w:tcPr>
            <w:tcW w:w="398" w:type="dxa"/>
          </w:tcPr>
          <w:p w14:paraId="7E837AB8"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17</w:t>
            </w:r>
          </w:p>
        </w:tc>
      </w:tr>
      <w:tr w:rsidR="0032335F" w:rsidRPr="006958FE" w14:paraId="08D0812A" w14:textId="77777777" w:rsidTr="0032335F">
        <w:trPr>
          <w:jc w:val="center"/>
        </w:trPr>
        <w:tc>
          <w:tcPr>
            <w:tcW w:w="2025" w:type="dxa"/>
          </w:tcPr>
          <w:p w14:paraId="68A6293A"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Presentase Keterlaksanaan</w:t>
            </w:r>
          </w:p>
        </w:tc>
        <w:tc>
          <w:tcPr>
            <w:tcW w:w="1300" w:type="dxa"/>
          </w:tcPr>
          <w:p w14:paraId="49889141"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83%</w:t>
            </w:r>
          </w:p>
        </w:tc>
        <w:tc>
          <w:tcPr>
            <w:tcW w:w="398" w:type="dxa"/>
          </w:tcPr>
          <w:p w14:paraId="173935C5"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94%</w:t>
            </w:r>
          </w:p>
        </w:tc>
      </w:tr>
      <w:tr w:rsidR="0032335F" w:rsidRPr="006958FE" w14:paraId="78324ABB" w14:textId="77777777" w:rsidTr="0032335F">
        <w:trPr>
          <w:jc w:val="center"/>
        </w:trPr>
        <w:tc>
          <w:tcPr>
            <w:tcW w:w="2025" w:type="dxa"/>
          </w:tcPr>
          <w:p w14:paraId="41F7DD62"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Kategori</w:t>
            </w:r>
          </w:p>
        </w:tc>
        <w:tc>
          <w:tcPr>
            <w:tcW w:w="1300" w:type="dxa"/>
          </w:tcPr>
          <w:p w14:paraId="5CF4CA1F"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Baik</w:t>
            </w:r>
          </w:p>
        </w:tc>
        <w:tc>
          <w:tcPr>
            <w:tcW w:w="398" w:type="dxa"/>
          </w:tcPr>
          <w:p w14:paraId="35FAF914"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Baik</w:t>
            </w:r>
          </w:p>
        </w:tc>
      </w:tr>
    </w:tbl>
    <w:p w14:paraId="0C07A0E1" w14:textId="2815AD49" w:rsidR="0032335F" w:rsidRPr="006958FE" w:rsidRDefault="0032335F" w:rsidP="0032335F">
      <w:pPr>
        <w:spacing w:after="0" w:line="240" w:lineRule="auto"/>
        <w:jc w:val="both"/>
        <w:rPr>
          <w:rFonts w:ascii="Palatino Linotype" w:hAnsi="Palatino Linotype"/>
          <w:sz w:val="20"/>
          <w:szCs w:val="20"/>
          <w:lang w:val="id-ID"/>
        </w:rPr>
      </w:pPr>
      <w:r w:rsidRPr="006958FE">
        <w:rPr>
          <w:rFonts w:ascii="Palatino Linotype" w:hAnsi="Palatino Linotype"/>
          <w:sz w:val="20"/>
          <w:szCs w:val="20"/>
          <w:lang w:val="id-ID"/>
        </w:rPr>
        <w:tab/>
      </w:r>
      <w:r w:rsidRPr="006958FE">
        <w:rPr>
          <w:rFonts w:ascii="Palatino Linotype" w:hAnsi="Palatino Linotype"/>
          <w:sz w:val="20"/>
          <w:szCs w:val="20"/>
        </w:rPr>
        <w:t xml:space="preserve">Berdasarkan tabel 4.1 dan hasil observasi aktivitas guru menunjukkan bahwa aktivitas guru dalam proses pembelajaran menggunakan media </w:t>
      </w:r>
      <w:r w:rsidRPr="006958FE">
        <w:rPr>
          <w:rFonts w:ascii="Palatino Linotype" w:hAnsi="Palatino Linotype"/>
          <w:i/>
          <w:sz w:val="20"/>
          <w:szCs w:val="20"/>
        </w:rPr>
        <w:t xml:space="preserve">block diens </w:t>
      </w:r>
      <w:r w:rsidRPr="006958FE">
        <w:rPr>
          <w:rFonts w:ascii="Palatino Linotype" w:hAnsi="Palatino Linotype"/>
          <w:sz w:val="20"/>
          <w:szCs w:val="20"/>
        </w:rPr>
        <w:t xml:space="preserve">berada pada kategori Baik. </w:t>
      </w:r>
    </w:p>
    <w:p w14:paraId="1BB37E07" w14:textId="77777777" w:rsidR="0032335F" w:rsidRPr="006958FE" w:rsidRDefault="0032335F" w:rsidP="0032335F">
      <w:pPr>
        <w:spacing w:after="0" w:line="240" w:lineRule="auto"/>
        <w:jc w:val="both"/>
        <w:rPr>
          <w:rFonts w:ascii="Palatino Linotype" w:hAnsi="Palatino Linotype"/>
          <w:b/>
          <w:sz w:val="20"/>
          <w:szCs w:val="20"/>
        </w:rPr>
      </w:pPr>
      <w:proofErr w:type="gramStart"/>
      <w:r w:rsidRPr="006958FE">
        <w:rPr>
          <w:rFonts w:ascii="Palatino Linotype" w:hAnsi="Palatino Linotype"/>
          <w:b/>
          <w:sz w:val="20"/>
          <w:szCs w:val="20"/>
        </w:rPr>
        <w:t>b</w:t>
      </w:r>
      <w:proofErr w:type="gramEnd"/>
      <w:r w:rsidRPr="006958FE">
        <w:rPr>
          <w:rFonts w:ascii="Palatino Linotype" w:hAnsi="Palatino Linotype"/>
          <w:b/>
          <w:sz w:val="20"/>
          <w:szCs w:val="20"/>
        </w:rPr>
        <w:t>. Lembar Observasi Kegiatan Siswa</w:t>
      </w:r>
    </w:p>
    <w:p w14:paraId="4FF6A56A" w14:textId="77777777" w:rsidR="0032335F" w:rsidRPr="006958FE" w:rsidRDefault="0032335F" w:rsidP="0032335F">
      <w:pPr>
        <w:spacing w:after="0" w:line="240" w:lineRule="auto"/>
        <w:jc w:val="both"/>
        <w:rPr>
          <w:rFonts w:ascii="Palatino Linotype" w:hAnsi="Palatino Linotype"/>
          <w:sz w:val="20"/>
          <w:szCs w:val="20"/>
        </w:rPr>
      </w:pPr>
      <w:r w:rsidRPr="006958FE">
        <w:rPr>
          <w:rFonts w:ascii="Palatino Linotype" w:hAnsi="Palatino Linotype"/>
          <w:sz w:val="20"/>
          <w:szCs w:val="20"/>
        </w:rPr>
        <w:t xml:space="preserve">Kegiatan siswa selama proses pembelajaran menggunakan media </w:t>
      </w:r>
      <w:r w:rsidRPr="006958FE">
        <w:rPr>
          <w:rFonts w:ascii="Palatino Linotype" w:hAnsi="Palatino Linotype"/>
          <w:i/>
          <w:sz w:val="20"/>
          <w:szCs w:val="20"/>
        </w:rPr>
        <w:t xml:space="preserve">block diens </w:t>
      </w:r>
      <w:r w:rsidRPr="006958FE">
        <w:rPr>
          <w:rFonts w:ascii="Palatino Linotype" w:hAnsi="Palatino Linotype"/>
          <w:sz w:val="20"/>
          <w:szCs w:val="20"/>
        </w:rPr>
        <w:t xml:space="preserve">dapat diketahui melalui lembar observasi aktivitas siswa dalam pembelajaran. Adapun rekap observasi kegiatan siswa dapat dilihat melalu tabel </w:t>
      </w:r>
      <w:proofErr w:type="gramStart"/>
      <w:r w:rsidRPr="006958FE">
        <w:rPr>
          <w:rFonts w:ascii="Palatino Linotype" w:hAnsi="Palatino Linotype"/>
          <w:sz w:val="20"/>
          <w:szCs w:val="20"/>
        </w:rPr>
        <w:t>berikut :</w:t>
      </w:r>
      <w:proofErr w:type="gramEnd"/>
    </w:p>
    <w:p w14:paraId="4434A94D" w14:textId="77777777" w:rsidR="0032335F" w:rsidRPr="006958FE" w:rsidRDefault="0032335F" w:rsidP="0032335F">
      <w:pPr>
        <w:pStyle w:val="ListParagraph"/>
        <w:spacing w:after="0" w:line="240" w:lineRule="auto"/>
        <w:ind w:left="0"/>
        <w:rPr>
          <w:rFonts w:ascii="Palatino Linotype" w:hAnsi="Palatino Linotype"/>
          <w:b/>
          <w:sz w:val="20"/>
          <w:szCs w:val="20"/>
        </w:rPr>
      </w:pPr>
      <w:r w:rsidRPr="006958FE">
        <w:rPr>
          <w:rFonts w:ascii="Palatino Linotype" w:hAnsi="Palatino Linotype"/>
          <w:b/>
          <w:sz w:val="20"/>
          <w:szCs w:val="20"/>
        </w:rPr>
        <w:t>Tabel 4.2 Hasil Observasi Aktivitas Siswa</w:t>
      </w:r>
    </w:p>
    <w:tbl>
      <w:tblPr>
        <w:tblStyle w:val="TableGrid"/>
        <w:tblW w:w="0" w:type="auto"/>
        <w:jc w:val="center"/>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025"/>
        <w:gridCol w:w="1300"/>
        <w:gridCol w:w="1283"/>
      </w:tblGrid>
      <w:tr w:rsidR="0032335F" w:rsidRPr="006958FE" w14:paraId="4AC7356F" w14:textId="77777777" w:rsidTr="006B19A0">
        <w:trPr>
          <w:jc w:val="center"/>
        </w:trPr>
        <w:tc>
          <w:tcPr>
            <w:tcW w:w="3029" w:type="dxa"/>
            <w:vAlign w:val="center"/>
          </w:tcPr>
          <w:p w14:paraId="334FC7FD"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Hasil Observasi</w:t>
            </w:r>
          </w:p>
        </w:tc>
        <w:tc>
          <w:tcPr>
            <w:tcW w:w="1615" w:type="dxa"/>
            <w:vAlign w:val="center"/>
          </w:tcPr>
          <w:p w14:paraId="16B806A9"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Treatment I</w:t>
            </w:r>
          </w:p>
        </w:tc>
        <w:tc>
          <w:tcPr>
            <w:tcW w:w="1559" w:type="dxa"/>
            <w:vAlign w:val="center"/>
          </w:tcPr>
          <w:p w14:paraId="2CE43B64" w14:textId="77777777" w:rsidR="0032335F" w:rsidRPr="006958FE" w:rsidRDefault="0032335F" w:rsidP="0032335F">
            <w:pPr>
              <w:spacing w:line="240" w:lineRule="auto"/>
              <w:jc w:val="center"/>
              <w:rPr>
                <w:rFonts w:ascii="Palatino Linotype" w:hAnsi="Palatino Linotype"/>
                <w:b/>
                <w:sz w:val="20"/>
                <w:szCs w:val="20"/>
              </w:rPr>
            </w:pPr>
            <w:r w:rsidRPr="006958FE">
              <w:rPr>
                <w:rFonts w:ascii="Palatino Linotype" w:hAnsi="Palatino Linotype"/>
                <w:b/>
                <w:sz w:val="20"/>
                <w:szCs w:val="20"/>
              </w:rPr>
              <w:t>Treatment II</w:t>
            </w:r>
          </w:p>
        </w:tc>
      </w:tr>
      <w:tr w:rsidR="0032335F" w:rsidRPr="006958FE" w14:paraId="2CC76851" w14:textId="77777777" w:rsidTr="006B19A0">
        <w:trPr>
          <w:jc w:val="center"/>
        </w:trPr>
        <w:tc>
          <w:tcPr>
            <w:tcW w:w="3029" w:type="dxa"/>
          </w:tcPr>
          <w:p w14:paraId="5759AF73"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Jumlah skor yang diperoleh</w:t>
            </w:r>
          </w:p>
        </w:tc>
        <w:tc>
          <w:tcPr>
            <w:tcW w:w="1615" w:type="dxa"/>
          </w:tcPr>
          <w:p w14:paraId="26ACBD99"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16</w:t>
            </w:r>
          </w:p>
        </w:tc>
        <w:tc>
          <w:tcPr>
            <w:tcW w:w="1559" w:type="dxa"/>
          </w:tcPr>
          <w:p w14:paraId="4BF262DC"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17</w:t>
            </w:r>
          </w:p>
        </w:tc>
      </w:tr>
      <w:tr w:rsidR="0032335F" w:rsidRPr="006958FE" w14:paraId="5C7AEACB" w14:textId="77777777" w:rsidTr="006B19A0">
        <w:trPr>
          <w:jc w:val="center"/>
        </w:trPr>
        <w:tc>
          <w:tcPr>
            <w:tcW w:w="3029" w:type="dxa"/>
          </w:tcPr>
          <w:p w14:paraId="78F9AF75"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Presentase Keterlaksanaan</w:t>
            </w:r>
          </w:p>
        </w:tc>
        <w:tc>
          <w:tcPr>
            <w:tcW w:w="1615" w:type="dxa"/>
          </w:tcPr>
          <w:p w14:paraId="1DCD1903"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88%</w:t>
            </w:r>
          </w:p>
        </w:tc>
        <w:tc>
          <w:tcPr>
            <w:tcW w:w="1559" w:type="dxa"/>
          </w:tcPr>
          <w:p w14:paraId="60454528"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94%</w:t>
            </w:r>
          </w:p>
        </w:tc>
      </w:tr>
      <w:tr w:rsidR="0032335F" w:rsidRPr="006958FE" w14:paraId="55E20A44" w14:textId="77777777" w:rsidTr="006B19A0">
        <w:trPr>
          <w:jc w:val="center"/>
        </w:trPr>
        <w:tc>
          <w:tcPr>
            <w:tcW w:w="3029" w:type="dxa"/>
          </w:tcPr>
          <w:p w14:paraId="728E50B9" w14:textId="77777777" w:rsidR="0032335F" w:rsidRPr="006958FE" w:rsidRDefault="0032335F" w:rsidP="0032335F">
            <w:pPr>
              <w:spacing w:line="240" w:lineRule="auto"/>
              <w:jc w:val="both"/>
              <w:rPr>
                <w:rFonts w:ascii="Palatino Linotype" w:hAnsi="Palatino Linotype"/>
                <w:sz w:val="20"/>
                <w:szCs w:val="20"/>
              </w:rPr>
            </w:pPr>
            <w:r w:rsidRPr="006958FE">
              <w:rPr>
                <w:rFonts w:ascii="Palatino Linotype" w:hAnsi="Palatino Linotype"/>
                <w:sz w:val="20"/>
                <w:szCs w:val="20"/>
              </w:rPr>
              <w:t>Kategori</w:t>
            </w:r>
          </w:p>
        </w:tc>
        <w:tc>
          <w:tcPr>
            <w:tcW w:w="1615" w:type="dxa"/>
          </w:tcPr>
          <w:p w14:paraId="58BBC763"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Baik</w:t>
            </w:r>
          </w:p>
        </w:tc>
        <w:tc>
          <w:tcPr>
            <w:tcW w:w="1559" w:type="dxa"/>
          </w:tcPr>
          <w:p w14:paraId="36DCF64F" w14:textId="77777777" w:rsidR="0032335F" w:rsidRPr="006958FE" w:rsidRDefault="0032335F" w:rsidP="0032335F">
            <w:pPr>
              <w:spacing w:line="240" w:lineRule="auto"/>
              <w:jc w:val="center"/>
              <w:rPr>
                <w:rFonts w:ascii="Palatino Linotype" w:hAnsi="Palatino Linotype"/>
                <w:sz w:val="20"/>
                <w:szCs w:val="20"/>
              </w:rPr>
            </w:pPr>
            <w:r w:rsidRPr="006958FE">
              <w:rPr>
                <w:rFonts w:ascii="Palatino Linotype" w:hAnsi="Palatino Linotype"/>
                <w:sz w:val="20"/>
                <w:szCs w:val="20"/>
              </w:rPr>
              <w:t>Baik</w:t>
            </w:r>
          </w:p>
        </w:tc>
      </w:tr>
    </w:tbl>
    <w:p w14:paraId="5BB0BD2D" w14:textId="77777777" w:rsidR="0032335F" w:rsidRPr="006958FE" w:rsidRDefault="0032335F" w:rsidP="0032335F">
      <w:pPr>
        <w:pStyle w:val="ListParagraph"/>
        <w:spacing w:after="0" w:line="240" w:lineRule="auto"/>
        <w:ind w:left="1080"/>
        <w:jc w:val="both"/>
        <w:rPr>
          <w:rFonts w:ascii="Palatino Linotype" w:hAnsi="Palatino Linotype"/>
          <w:b/>
          <w:sz w:val="20"/>
          <w:szCs w:val="20"/>
        </w:rPr>
      </w:pPr>
    </w:p>
    <w:p w14:paraId="26564576" w14:textId="77777777" w:rsidR="0032335F" w:rsidRPr="006958FE" w:rsidRDefault="0032335F" w:rsidP="0032335F">
      <w:pPr>
        <w:spacing w:after="0" w:line="240" w:lineRule="auto"/>
        <w:jc w:val="both"/>
        <w:rPr>
          <w:rFonts w:ascii="Palatino Linotype" w:hAnsi="Palatino Linotype"/>
          <w:sz w:val="20"/>
          <w:szCs w:val="20"/>
        </w:rPr>
      </w:pPr>
      <w:r w:rsidRPr="006958FE">
        <w:rPr>
          <w:rFonts w:ascii="Palatino Linotype" w:hAnsi="Palatino Linotype"/>
          <w:b/>
          <w:sz w:val="20"/>
          <w:szCs w:val="20"/>
        </w:rPr>
        <w:tab/>
      </w:r>
      <w:proofErr w:type="gramStart"/>
      <w:r w:rsidRPr="006958FE">
        <w:rPr>
          <w:rFonts w:ascii="Palatino Linotype" w:hAnsi="Palatino Linotype"/>
          <w:sz w:val="20"/>
          <w:szCs w:val="20"/>
        </w:rPr>
        <w:t xml:space="preserve">Berdasarkan tabel 4.2 dan lampiran lembar observasi aktivitas siswa dapat dikategorikan pada </w:t>
      </w:r>
      <w:r w:rsidRPr="006958FE">
        <w:rPr>
          <w:rFonts w:ascii="Palatino Linotype" w:hAnsi="Palatino Linotype"/>
          <w:sz w:val="20"/>
          <w:szCs w:val="20"/>
        </w:rPr>
        <w:lastRenderedPageBreak/>
        <w:t>kategori baik karena terdapat peningkatan dari treatment I ke treatment II.</w:t>
      </w:r>
      <w:proofErr w:type="gramEnd"/>
      <w:r w:rsidRPr="006958FE">
        <w:rPr>
          <w:rFonts w:ascii="Palatino Linotype" w:hAnsi="Palatino Linotype"/>
          <w:sz w:val="20"/>
          <w:szCs w:val="20"/>
        </w:rPr>
        <w:t xml:space="preserve"> </w:t>
      </w:r>
    </w:p>
    <w:p w14:paraId="5A49B063" w14:textId="18E96049" w:rsidR="0032335F" w:rsidRPr="006958FE" w:rsidRDefault="0032335F" w:rsidP="0032335F">
      <w:pPr>
        <w:pStyle w:val="ListParagraph"/>
        <w:widowControl w:val="0"/>
        <w:numPr>
          <w:ilvl w:val="0"/>
          <w:numId w:val="33"/>
        </w:numPr>
        <w:autoSpaceDE w:val="0"/>
        <w:autoSpaceDN w:val="0"/>
        <w:spacing w:after="0" w:line="240" w:lineRule="auto"/>
        <w:ind w:left="426"/>
        <w:contextualSpacing w:val="0"/>
        <w:rPr>
          <w:rFonts w:ascii="Palatino Linotype" w:hAnsi="Palatino Linotype"/>
          <w:b/>
          <w:sz w:val="20"/>
          <w:szCs w:val="20"/>
        </w:rPr>
      </w:pPr>
      <w:r w:rsidRPr="006958FE">
        <w:rPr>
          <w:rFonts w:ascii="Palatino Linotype" w:hAnsi="Palatino Linotype"/>
          <w:b/>
          <w:sz w:val="20"/>
          <w:szCs w:val="20"/>
        </w:rPr>
        <w:t xml:space="preserve">Gambaran Motivasi Belajar Siswa Pada Mata Pelajaran Matematika Menggunakan Media Block </w:t>
      </w:r>
      <w:r w:rsidRPr="006958FE">
        <w:rPr>
          <w:rFonts w:ascii="Palatino Linotype" w:hAnsi="Palatino Linotype"/>
          <w:b/>
          <w:i/>
          <w:sz w:val="20"/>
          <w:szCs w:val="20"/>
        </w:rPr>
        <w:t>Diens</w:t>
      </w:r>
    </w:p>
    <w:p w14:paraId="2E3E2E22" w14:textId="4C1F8319" w:rsidR="0032335F" w:rsidRPr="006958FE" w:rsidRDefault="0032335F" w:rsidP="0032335F">
      <w:pPr>
        <w:spacing w:after="0" w:line="240" w:lineRule="auto"/>
        <w:ind w:left="66"/>
        <w:rPr>
          <w:rFonts w:ascii="Palatino Linotype" w:hAnsi="Palatino Linotype"/>
          <w:b/>
          <w:sz w:val="20"/>
          <w:szCs w:val="20"/>
          <w:lang w:val="id-ID"/>
        </w:rPr>
      </w:pPr>
      <w:proofErr w:type="gramStart"/>
      <w:r w:rsidRPr="006958FE">
        <w:rPr>
          <w:rFonts w:ascii="Palatino Linotype" w:hAnsi="Palatino Linotype"/>
          <w:b/>
          <w:sz w:val="20"/>
          <w:szCs w:val="20"/>
        </w:rPr>
        <w:t>a</w:t>
      </w:r>
      <w:proofErr w:type="gramEnd"/>
      <w:r w:rsidRPr="006958FE">
        <w:rPr>
          <w:rFonts w:ascii="Palatino Linotype" w:hAnsi="Palatino Linotype"/>
          <w:b/>
          <w:sz w:val="20"/>
          <w:szCs w:val="20"/>
        </w:rPr>
        <w:t>.   Analisis Statistik Deskriptif</w:t>
      </w:r>
    </w:p>
    <w:p w14:paraId="22F9D53A" w14:textId="6FF520DC" w:rsidR="0032335F" w:rsidRPr="006958FE" w:rsidRDefault="0032335F" w:rsidP="0032335F">
      <w:pPr>
        <w:spacing w:after="0" w:line="240" w:lineRule="auto"/>
        <w:ind w:left="450" w:hanging="450"/>
        <w:rPr>
          <w:rFonts w:ascii="Palatino Linotype" w:hAnsi="Palatino Linotype"/>
          <w:b/>
          <w:sz w:val="20"/>
          <w:szCs w:val="20"/>
          <w:lang w:val="id-ID"/>
        </w:rPr>
      </w:pPr>
      <w:r w:rsidRPr="006958FE">
        <w:rPr>
          <w:rFonts w:ascii="Palatino Linotype" w:hAnsi="Palatino Linotype"/>
          <w:b/>
          <w:sz w:val="20"/>
          <w:szCs w:val="20"/>
        </w:rPr>
        <w:t xml:space="preserve">1.   Analisis Deskriptif </w:t>
      </w:r>
      <w:r w:rsidRPr="006958FE">
        <w:rPr>
          <w:rFonts w:ascii="Palatino Linotype" w:hAnsi="Palatino Linotype"/>
          <w:b/>
          <w:i/>
          <w:sz w:val="20"/>
          <w:szCs w:val="20"/>
        </w:rPr>
        <w:t xml:space="preserve">Pretest </w:t>
      </w:r>
      <w:r w:rsidRPr="006958FE">
        <w:rPr>
          <w:rFonts w:ascii="Palatino Linotype" w:hAnsi="Palatino Linotype"/>
          <w:b/>
          <w:sz w:val="20"/>
          <w:szCs w:val="20"/>
        </w:rPr>
        <w:t>Motivasi Belajar Siswa Pada Mata Pelajaran Matematika</w:t>
      </w:r>
    </w:p>
    <w:p w14:paraId="6575C984" w14:textId="77777777" w:rsidR="0032335F" w:rsidRPr="006958FE" w:rsidRDefault="0032335F" w:rsidP="0032335F">
      <w:pPr>
        <w:pStyle w:val="BodyText"/>
        <w:ind w:firstLine="710"/>
        <w:jc w:val="both"/>
        <w:rPr>
          <w:rFonts w:ascii="Palatino Linotype" w:hAnsi="Palatino Linotype"/>
          <w:sz w:val="20"/>
          <w:szCs w:val="20"/>
        </w:rPr>
      </w:pPr>
      <w:r w:rsidRPr="006958FE">
        <w:rPr>
          <w:rFonts w:ascii="Palatino Linotype" w:hAnsi="Palatino Linotype"/>
          <w:sz w:val="20"/>
          <w:szCs w:val="20"/>
        </w:rPr>
        <w:t xml:space="preserve">Motivasi Belajar dapat diukur menggunakan instrumen berupa angket. Pemberian angket dilakukan sebanyak dua kali yaitu sebelum dan setelah siswa diberikan perlakuan atau treatment.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yang diberikan berupa angket yang terdiri dari 30 pernyataan. Setelah hasil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diperoleh kemudian diolah menggunakan bantuan program </w:t>
      </w:r>
      <w:r w:rsidRPr="006958FE">
        <w:rPr>
          <w:rFonts w:ascii="Palatino Linotype" w:hAnsi="Palatino Linotype"/>
          <w:i/>
          <w:sz w:val="20"/>
          <w:szCs w:val="20"/>
        </w:rPr>
        <w:t xml:space="preserve">SPSS Statistic Version 25 </w:t>
      </w:r>
      <w:r w:rsidRPr="006958FE">
        <w:rPr>
          <w:rFonts w:ascii="Palatino Linotype" w:hAnsi="Palatino Linotype"/>
          <w:sz w:val="20"/>
          <w:szCs w:val="20"/>
        </w:rPr>
        <w:t xml:space="preserve">untuk mengetahui data deskripsi hasil nilai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siswa pada kelas kelas I. Data hasil </w:t>
      </w:r>
      <w:r w:rsidRPr="006958FE">
        <w:rPr>
          <w:rFonts w:ascii="Palatino Linotype" w:hAnsi="Palatino Linotype"/>
          <w:i/>
          <w:sz w:val="20"/>
          <w:szCs w:val="20"/>
        </w:rPr>
        <w:t xml:space="preserve">pretest </w:t>
      </w:r>
      <w:r w:rsidRPr="006958FE">
        <w:rPr>
          <w:rFonts w:ascii="Palatino Linotype" w:hAnsi="Palatino Linotype"/>
          <w:sz w:val="20"/>
          <w:szCs w:val="20"/>
        </w:rPr>
        <w:t>dapat dilihat pada tabelberikut :</w:t>
      </w:r>
    </w:p>
    <w:p w14:paraId="72C0B6AD" w14:textId="77777777" w:rsidR="0032335F" w:rsidRPr="006958FE" w:rsidRDefault="0032335F" w:rsidP="0032335F">
      <w:pPr>
        <w:pStyle w:val="BodyText"/>
        <w:rPr>
          <w:rFonts w:ascii="Palatino Linotype" w:hAnsi="Palatino Linotype"/>
          <w:b/>
          <w:sz w:val="20"/>
          <w:szCs w:val="20"/>
        </w:rPr>
      </w:pPr>
      <w:r w:rsidRPr="006958FE">
        <w:rPr>
          <w:rFonts w:ascii="Palatino Linotype" w:hAnsi="Palatino Linotype"/>
          <w:b/>
          <w:sz w:val="20"/>
          <w:szCs w:val="20"/>
        </w:rPr>
        <w:t xml:space="preserve">Tabel 4.3 Deskripsi Hasil Nilai </w:t>
      </w:r>
      <w:r w:rsidRPr="006958FE">
        <w:rPr>
          <w:rFonts w:ascii="Palatino Linotype" w:hAnsi="Palatino Linotype"/>
          <w:b/>
          <w:i/>
          <w:sz w:val="20"/>
          <w:szCs w:val="20"/>
        </w:rPr>
        <w:t xml:space="preserve">Pretest </w:t>
      </w:r>
      <w:r w:rsidRPr="006958FE">
        <w:rPr>
          <w:rFonts w:ascii="Palatino Linotype" w:hAnsi="Palatino Linotype"/>
          <w:b/>
          <w:sz w:val="20"/>
          <w:szCs w:val="20"/>
        </w:rPr>
        <w:t>Motivasi Belajar Siswa</w:t>
      </w:r>
    </w:p>
    <w:tbl>
      <w:tblPr>
        <w:tblStyle w:val="TableGrid"/>
        <w:tblW w:w="0" w:type="auto"/>
        <w:tblInd w:w="66" w:type="dxa"/>
        <w:tblLook w:val="04A0" w:firstRow="1" w:lastRow="0" w:firstColumn="1" w:lastColumn="0" w:noHBand="0" w:noVBand="1"/>
      </w:tblPr>
      <w:tblGrid>
        <w:gridCol w:w="2484"/>
        <w:gridCol w:w="2484"/>
      </w:tblGrid>
      <w:tr w:rsidR="00581605" w:rsidRPr="006958FE" w14:paraId="509F15B8" w14:textId="77777777" w:rsidTr="00581605">
        <w:tc>
          <w:tcPr>
            <w:tcW w:w="2484" w:type="dxa"/>
          </w:tcPr>
          <w:p w14:paraId="6F6003F0" w14:textId="3DD56B51"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b/>
                <w:sz w:val="20"/>
                <w:szCs w:val="20"/>
              </w:rPr>
              <w:t>Statistik Deskriptif</w:t>
            </w:r>
          </w:p>
        </w:tc>
        <w:tc>
          <w:tcPr>
            <w:tcW w:w="2484" w:type="dxa"/>
          </w:tcPr>
          <w:p w14:paraId="51840420" w14:textId="3F82E149"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b/>
                <w:sz w:val="20"/>
                <w:szCs w:val="20"/>
              </w:rPr>
              <w:t>Nilai Statistik</w:t>
            </w:r>
          </w:p>
        </w:tc>
      </w:tr>
      <w:tr w:rsidR="00581605" w:rsidRPr="006958FE" w14:paraId="215B08CA" w14:textId="77777777" w:rsidTr="00581605">
        <w:tc>
          <w:tcPr>
            <w:tcW w:w="2484" w:type="dxa"/>
          </w:tcPr>
          <w:p w14:paraId="0211025F" w14:textId="1B0985B6"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Jumlah Sampel</w:t>
            </w:r>
          </w:p>
        </w:tc>
        <w:tc>
          <w:tcPr>
            <w:tcW w:w="2484" w:type="dxa"/>
          </w:tcPr>
          <w:p w14:paraId="6194B7C6" w14:textId="575B68F0"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19</w:t>
            </w:r>
          </w:p>
        </w:tc>
      </w:tr>
      <w:tr w:rsidR="00581605" w:rsidRPr="006958FE" w14:paraId="1343A995" w14:textId="77777777" w:rsidTr="00581605">
        <w:tc>
          <w:tcPr>
            <w:tcW w:w="2484" w:type="dxa"/>
          </w:tcPr>
          <w:p w14:paraId="3C6D0067" w14:textId="68D5A683"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Nilai Terendah</w:t>
            </w:r>
          </w:p>
        </w:tc>
        <w:tc>
          <w:tcPr>
            <w:tcW w:w="2484" w:type="dxa"/>
          </w:tcPr>
          <w:p w14:paraId="3CB55326" w14:textId="6761DBEF"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55</w:t>
            </w:r>
          </w:p>
        </w:tc>
      </w:tr>
      <w:tr w:rsidR="00581605" w:rsidRPr="006958FE" w14:paraId="04FDB84B" w14:textId="77777777" w:rsidTr="00581605">
        <w:tc>
          <w:tcPr>
            <w:tcW w:w="2484" w:type="dxa"/>
          </w:tcPr>
          <w:p w14:paraId="25CD6543" w14:textId="303F52B1"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Nilai Tertinggi</w:t>
            </w:r>
          </w:p>
        </w:tc>
        <w:tc>
          <w:tcPr>
            <w:tcW w:w="2484" w:type="dxa"/>
          </w:tcPr>
          <w:p w14:paraId="53B294A7" w14:textId="0854153D"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59</w:t>
            </w:r>
          </w:p>
        </w:tc>
      </w:tr>
      <w:tr w:rsidR="00581605" w:rsidRPr="006958FE" w14:paraId="2D7FB7AC" w14:textId="77777777" w:rsidTr="00581605">
        <w:tc>
          <w:tcPr>
            <w:tcW w:w="2484" w:type="dxa"/>
          </w:tcPr>
          <w:p w14:paraId="1493BEC2" w14:textId="1CBF7CD6"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Rata-rata (Mean)</w:t>
            </w:r>
          </w:p>
        </w:tc>
        <w:tc>
          <w:tcPr>
            <w:tcW w:w="2484" w:type="dxa"/>
          </w:tcPr>
          <w:p w14:paraId="0309E415" w14:textId="7924CFA4"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57.15</w:t>
            </w:r>
          </w:p>
        </w:tc>
      </w:tr>
      <w:tr w:rsidR="00581605" w:rsidRPr="006958FE" w14:paraId="3EA45A04" w14:textId="77777777" w:rsidTr="00581605">
        <w:tc>
          <w:tcPr>
            <w:tcW w:w="2484" w:type="dxa"/>
          </w:tcPr>
          <w:p w14:paraId="17B60440" w14:textId="143EC5BC"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Standar Deviasi</w:t>
            </w:r>
          </w:p>
        </w:tc>
        <w:tc>
          <w:tcPr>
            <w:tcW w:w="2484" w:type="dxa"/>
          </w:tcPr>
          <w:p w14:paraId="3CCDCFA9" w14:textId="47347A37" w:rsidR="00581605" w:rsidRPr="006958FE" w:rsidRDefault="00581605" w:rsidP="00581605">
            <w:pPr>
              <w:spacing w:line="240" w:lineRule="auto"/>
              <w:jc w:val="center"/>
              <w:rPr>
                <w:rFonts w:ascii="Palatino Linotype" w:hAnsi="Palatino Linotype"/>
                <w:b/>
                <w:sz w:val="20"/>
                <w:szCs w:val="20"/>
              </w:rPr>
            </w:pPr>
            <w:r w:rsidRPr="006958FE">
              <w:rPr>
                <w:rFonts w:ascii="Palatino Linotype" w:hAnsi="Palatino Linotype"/>
                <w:sz w:val="20"/>
                <w:szCs w:val="20"/>
              </w:rPr>
              <w:t>1.21395</w:t>
            </w:r>
          </w:p>
        </w:tc>
      </w:tr>
    </w:tbl>
    <w:p w14:paraId="2F6452E8" w14:textId="77777777" w:rsidR="0032335F" w:rsidRPr="006958FE" w:rsidRDefault="0032335F" w:rsidP="0032335F">
      <w:pPr>
        <w:spacing w:after="0" w:line="240" w:lineRule="auto"/>
        <w:ind w:left="66"/>
        <w:rPr>
          <w:rFonts w:ascii="Palatino Linotype" w:hAnsi="Palatino Linotype"/>
          <w:b/>
          <w:sz w:val="20"/>
          <w:szCs w:val="20"/>
        </w:rPr>
      </w:pPr>
    </w:p>
    <w:p w14:paraId="36CD5EC1" w14:textId="4695B3F9" w:rsidR="0032335F" w:rsidRPr="006958FE" w:rsidRDefault="0032335F" w:rsidP="0032335F">
      <w:pPr>
        <w:pStyle w:val="BodyText"/>
        <w:ind w:firstLine="720"/>
        <w:jc w:val="both"/>
        <w:rPr>
          <w:rFonts w:ascii="Palatino Linotype" w:hAnsi="Palatino Linotype"/>
          <w:sz w:val="20"/>
          <w:szCs w:val="20"/>
        </w:rPr>
      </w:pPr>
      <w:r w:rsidRPr="006958FE">
        <w:rPr>
          <w:rFonts w:ascii="Palatino Linotype" w:hAnsi="Palatino Linotype"/>
          <w:sz w:val="20"/>
          <w:szCs w:val="20"/>
        </w:rPr>
        <w:t>Berdasarkan table 4.3 diatas yang diperoleh melalui data</w:t>
      </w:r>
      <w:r w:rsidRPr="006958FE">
        <w:rPr>
          <w:rFonts w:ascii="Palatino Linotype" w:hAnsi="Palatino Linotype"/>
          <w:spacing w:val="-3"/>
          <w:sz w:val="20"/>
          <w:szCs w:val="20"/>
        </w:rPr>
        <w:t xml:space="preserve"> yang </w:t>
      </w:r>
      <w:r w:rsidRPr="006958FE">
        <w:rPr>
          <w:rFonts w:ascii="Palatino Linotype" w:hAnsi="Palatino Linotype"/>
          <w:sz w:val="20"/>
          <w:szCs w:val="20"/>
        </w:rPr>
        <w:t xml:space="preserve">telah diolah menggunakan </w:t>
      </w:r>
      <w:r w:rsidRPr="006958FE">
        <w:rPr>
          <w:rFonts w:ascii="Palatino Linotype" w:hAnsi="Palatino Linotype"/>
          <w:i/>
          <w:sz w:val="20"/>
          <w:szCs w:val="20"/>
        </w:rPr>
        <w:t xml:space="preserve">SPSS Statistic Version 25 </w:t>
      </w:r>
      <w:r w:rsidRPr="006958FE">
        <w:rPr>
          <w:rFonts w:ascii="Palatino Linotype" w:hAnsi="Palatino Linotype"/>
          <w:sz w:val="20"/>
          <w:szCs w:val="20"/>
        </w:rPr>
        <w:t xml:space="preserve">dan terlampir pada lampiran </w:t>
      </w:r>
      <w:r w:rsidRPr="006958FE">
        <w:rPr>
          <w:rFonts w:ascii="Palatino Linotype" w:hAnsi="Palatino Linotype"/>
          <w:b/>
          <w:sz w:val="20"/>
          <w:szCs w:val="20"/>
        </w:rPr>
        <w:t>(5)</w:t>
      </w:r>
      <w:r w:rsidRPr="006958FE">
        <w:rPr>
          <w:rFonts w:ascii="Palatino Linotype" w:hAnsi="Palatino Linotype"/>
          <w:sz w:val="20"/>
          <w:szCs w:val="20"/>
        </w:rPr>
        <w:t xml:space="preserve"> menunjukkan bahwa rata-rata (mean) sebesar 57,15; rata-rata tersebut diperoleh berdasarkan nilai yang di dapatkan dari jumlah sampel sebanyak 19 orang. Berdasarkan rata-rata (mean) </w:t>
      </w:r>
      <w:r w:rsidRPr="006958FE">
        <w:rPr>
          <w:rFonts w:ascii="Palatino Linotype" w:hAnsi="Palatino Linotype"/>
          <w:spacing w:val="-3"/>
          <w:sz w:val="20"/>
          <w:szCs w:val="20"/>
        </w:rPr>
        <w:t xml:space="preserve">yang </w:t>
      </w:r>
      <w:r w:rsidR="00581605" w:rsidRPr="006958FE">
        <w:rPr>
          <w:rFonts w:ascii="Palatino Linotype" w:hAnsi="Palatino Linotype"/>
          <w:sz w:val="20"/>
          <w:szCs w:val="20"/>
        </w:rPr>
        <w:t>telah di dapatkan, maka</w:t>
      </w:r>
      <w:r w:rsidRPr="006958FE">
        <w:rPr>
          <w:rFonts w:ascii="Palatino Linotype" w:hAnsi="Palatino Linotype"/>
          <w:sz w:val="20"/>
          <w:szCs w:val="20"/>
        </w:rPr>
        <w:t>diperolehsimpanganbaku(standardeviasi)untuk</w:t>
      </w:r>
      <w:r w:rsidRPr="006958FE">
        <w:rPr>
          <w:rFonts w:ascii="Palatino Linotype" w:hAnsi="Palatino Linotype"/>
          <w:i/>
          <w:sz w:val="20"/>
          <w:szCs w:val="20"/>
        </w:rPr>
        <w:t>pretest</w:t>
      </w:r>
      <w:r w:rsidRPr="006958FE">
        <w:rPr>
          <w:rFonts w:ascii="Palatino Linotype" w:hAnsi="Palatino Linotype"/>
          <w:sz w:val="20"/>
          <w:szCs w:val="20"/>
        </w:rPr>
        <w:t xml:space="preserve">sebesar 1.213957;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artinya standar deviasi yang di dapatkan lebih kecil dari mean, hal ini menunjukkan bahwa jika standar deviasi lebih kecil dari mean artinya data </w:t>
      </w:r>
      <w:r w:rsidRPr="006958FE">
        <w:rPr>
          <w:rFonts w:ascii="Palatino Linotype" w:hAnsi="Palatino Linotype"/>
          <w:i/>
          <w:sz w:val="20"/>
          <w:szCs w:val="20"/>
        </w:rPr>
        <w:t>pretest</w:t>
      </w:r>
      <w:r w:rsidRPr="006958FE">
        <w:rPr>
          <w:rFonts w:ascii="Palatino Linotype" w:hAnsi="Palatino Linotype"/>
          <w:sz w:val="20"/>
          <w:szCs w:val="20"/>
        </w:rPr>
        <w:t xml:space="preserve"> dapat dikatakan baik. Standar deviasi dapat menggambarkan seberapa jauh bervariasinya sejumlah nilai data, oleh karena itu jika nilai standar deviasi lebih kecil dibandingkan mean maka mean dapat digunakan sebagai representasi(mewakili)darikeseluruhandata.Distribusifrekuensihasilnilai</w:t>
      </w:r>
      <w:r w:rsidRPr="006958FE">
        <w:rPr>
          <w:rFonts w:ascii="Palatino Linotype" w:hAnsi="Palatino Linotype"/>
          <w:i/>
          <w:sz w:val="20"/>
          <w:szCs w:val="20"/>
        </w:rPr>
        <w:t xml:space="preserve">pretest </w:t>
      </w:r>
      <w:r w:rsidRPr="006958FE">
        <w:rPr>
          <w:rFonts w:ascii="Palatino Linotype" w:hAnsi="Palatino Linotype"/>
          <w:sz w:val="20"/>
          <w:szCs w:val="20"/>
        </w:rPr>
        <w:t>siswa kelas eksperimen dapat dilihat pada tabel berikut:</w:t>
      </w:r>
    </w:p>
    <w:p w14:paraId="7FB8EF19" w14:textId="77777777" w:rsidR="0032335F" w:rsidRPr="006958FE" w:rsidRDefault="0032335F" w:rsidP="00581605">
      <w:pPr>
        <w:spacing w:after="0" w:line="240" w:lineRule="auto"/>
        <w:rPr>
          <w:rFonts w:ascii="Palatino Linotype" w:hAnsi="Palatino Linotype"/>
          <w:b/>
          <w:sz w:val="20"/>
          <w:szCs w:val="20"/>
        </w:rPr>
      </w:pPr>
      <w:r w:rsidRPr="006958FE">
        <w:rPr>
          <w:rFonts w:ascii="Palatino Linotype" w:hAnsi="Palatino Linotype"/>
          <w:b/>
          <w:sz w:val="20"/>
          <w:szCs w:val="20"/>
        </w:rPr>
        <w:t xml:space="preserve">Tabel 4.4 Tabel Distribusi Frekuensi Nilai </w:t>
      </w:r>
      <w:r w:rsidRPr="006958FE">
        <w:rPr>
          <w:rFonts w:ascii="Palatino Linotype" w:hAnsi="Palatino Linotype"/>
          <w:b/>
          <w:i/>
          <w:sz w:val="20"/>
          <w:szCs w:val="20"/>
        </w:rPr>
        <w:t xml:space="preserve">Pretest </w:t>
      </w:r>
      <w:r w:rsidRPr="006958FE">
        <w:rPr>
          <w:rFonts w:ascii="Palatino Linotype" w:hAnsi="Palatino Linotype"/>
          <w:b/>
          <w:sz w:val="20"/>
          <w:szCs w:val="20"/>
        </w:rPr>
        <w:t>Siswa</w:t>
      </w:r>
    </w:p>
    <w:tbl>
      <w:tblPr>
        <w:tblStyle w:val="TableGrid"/>
        <w:tblW w:w="0" w:type="auto"/>
        <w:tblLook w:val="04A0" w:firstRow="1" w:lastRow="0" w:firstColumn="1" w:lastColumn="0" w:noHBand="0" w:noVBand="1"/>
      </w:tblPr>
      <w:tblGrid>
        <w:gridCol w:w="1440"/>
        <w:gridCol w:w="1279"/>
        <w:gridCol w:w="1132"/>
        <w:gridCol w:w="1183"/>
      </w:tblGrid>
      <w:tr w:rsidR="00581605" w:rsidRPr="006958FE" w14:paraId="2BA3F7F8" w14:textId="77777777" w:rsidTr="00581605">
        <w:tc>
          <w:tcPr>
            <w:tcW w:w="1440" w:type="dxa"/>
          </w:tcPr>
          <w:p w14:paraId="5E0CA817" w14:textId="75EAB868"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b/>
                <w:sz w:val="20"/>
              </w:rPr>
              <w:t>Rentang Nilai</w:t>
            </w:r>
          </w:p>
        </w:tc>
        <w:tc>
          <w:tcPr>
            <w:tcW w:w="1279" w:type="dxa"/>
          </w:tcPr>
          <w:p w14:paraId="2699747E" w14:textId="48B15914"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b/>
                <w:sz w:val="20"/>
              </w:rPr>
              <w:t>Kategori</w:t>
            </w:r>
          </w:p>
        </w:tc>
        <w:tc>
          <w:tcPr>
            <w:tcW w:w="1132" w:type="dxa"/>
          </w:tcPr>
          <w:p w14:paraId="6816BC18" w14:textId="56B3324D"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b/>
                <w:sz w:val="20"/>
              </w:rPr>
              <w:t>Frekuensi</w:t>
            </w:r>
          </w:p>
        </w:tc>
        <w:tc>
          <w:tcPr>
            <w:tcW w:w="1183" w:type="dxa"/>
          </w:tcPr>
          <w:p w14:paraId="4B3AD902" w14:textId="339D8C3D"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b/>
                <w:sz w:val="20"/>
              </w:rPr>
              <w:t>Persentase</w:t>
            </w:r>
          </w:p>
        </w:tc>
      </w:tr>
      <w:tr w:rsidR="00581605" w:rsidRPr="006958FE" w14:paraId="591FDA4A" w14:textId="77777777" w:rsidTr="00581605">
        <w:tc>
          <w:tcPr>
            <w:tcW w:w="1440" w:type="dxa"/>
          </w:tcPr>
          <w:p w14:paraId="034A43F9" w14:textId="3E19D8F3"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85-100</w:t>
            </w:r>
          </w:p>
        </w:tc>
        <w:tc>
          <w:tcPr>
            <w:tcW w:w="1279" w:type="dxa"/>
          </w:tcPr>
          <w:p w14:paraId="531E63B3" w14:textId="00A4C57D"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 xml:space="preserve">Sangat </w:t>
            </w:r>
            <w:r w:rsidRPr="006958FE">
              <w:rPr>
                <w:rFonts w:ascii="Palatino Linotype" w:hAnsi="Palatino Linotype"/>
                <w:sz w:val="20"/>
              </w:rPr>
              <w:lastRenderedPageBreak/>
              <w:t>Termotivasi</w:t>
            </w:r>
          </w:p>
        </w:tc>
        <w:tc>
          <w:tcPr>
            <w:tcW w:w="1132" w:type="dxa"/>
          </w:tcPr>
          <w:p w14:paraId="4FE3A55E" w14:textId="4C38EC67"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lastRenderedPageBreak/>
              <w:t>-</w:t>
            </w:r>
          </w:p>
        </w:tc>
        <w:tc>
          <w:tcPr>
            <w:tcW w:w="1183" w:type="dxa"/>
          </w:tcPr>
          <w:p w14:paraId="6B4BE1BC" w14:textId="30E433C4"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w:t>
            </w:r>
          </w:p>
        </w:tc>
      </w:tr>
      <w:tr w:rsidR="00581605" w:rsidRPr="006958FE" w14:paraId="03B47665" w14:textId="77777777" w:rsidTr="00581605">
        <w:tc>
          <w:tcPr>
            <w:tcW w:w="1440" w:type="dxa"/>
          </w:tcPr>
          <w:p w14:paraId="23F06A92" w14:textId="1D598D00"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lastRenderedPageBreak/>
              <w:t>70-84</w:t>
            </w:r>
          </w:p>
        </w:tc>
        <w:tc>
          <w:tcPr>
            <w:tcW w:w="1279" w:type="dxa"/>
          </w:tcPr>
          <w:p w14:paraId="593531F0" w14:textId="0F82EA88"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Termotivasi</w:t>
            </w:r>
          </w:p>
        </w:tc>
        <w:tc>
          <w:tcPr>
            <w:tcW w:w="1132" w:type="dxa"/>
          </w:tcPr>
          <w:p w14:paraId="68C9A84A" w14:textId="2C6C195B"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w:t>
            </w:r>
          </w:p>
        </w:tc>
        <w:tc>
          <w:tcPr>
            <w:tcW w:w="1183" w:type="dxa"/>
          </w:tcPr>
          <w:p w14:paraId="1B4A1280" w14:textId="3DA2AFA2"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w:t>
            </w:r>
          </w:p>
        </w:tc>
      </w:tr>
      <w:tr w:rsidR="00581605" w:rsidRPr="006958FE" w14:paraId="45530921" w14:textId="77777777" w:rsidTr="00581605">
        <w:tc>
          <w:tcPr>
            <w:tcW w:w="1440" w:type="dxa"/>
          </w:tcPr>
          <w:p w14:paraId="43F664F7" w14:textId="374904B6"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30-69</w:t>
            </w:r>
          </w:p>
        </w:tc>
        <w:tc>
          <w:tcPr>
            <w:tcW w:w="1279" w:type="dxa"/>
          </w:tcPr>
          <w:p w14:paraId="5E8C33AA" w14:textId="074694B6"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Kurang Termotivasi</w:t>
            </w:r>
          </w:p>
        </w:tc>
        <w:tc>
          <w:tcPr>
            <w:tcW w:w="1132" w:type="dxa"/>
          </w:tcPr>
          <w:p w14:paraId="43A6FC17" w14:textId="2538B3FE"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19</w:t>
            </w:r>
          </w:p>
        </w:tc>
        <w:tc>
          <w:tcPr>
            <w:tcW w:w="1183" w:type="dxa"/>
          </w:tcPr>
          <w:p w14:paraId="7821D771" w14:textId="0B5DDE75"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100%</w:t>
            </w:r>
          </w:p>
        </w:tc>
      </w:tr>
      <w:tr w:rsidR="00581605" w:rsidRPr="006958FE" w14:paraId="52D19647" w14:textId="77777777" w:rsidTr="00581605">
        <w:tc>
          <w:tcPr>
            <w:tcW w:w="1440" w:type="dxa"/>
          </w:tcPr>
          <w:p w14:paraId="07F8628E" w14:textId="2E0FA96A"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0-29</w:t>
            </w:r>
          </w:p>
        </w:tc>
        <w:tc>
          <w:tcPr>
            <w:tcW w:w="1279" w:type="dxa"/>
          </w:tcPr>
          <w:p w14:paraId="5EE983D4" w14:textId="29E31669"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sz w:val="20"/>
              </w:rPr>
              <w:t>Tidak Termotivasi</w:t>
            </w:r>
          </w:p>
        </w:tc>
        <w:tc>
          <w:tcPr>
            <w:tcW w:w="1132" w:type="dxa"/>
          </w:tcPr>
          <w:p w14:paraId="3F73363B" w14:textId="07DF77E4"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w:t>
            </w:r>
          </w:p>
        </w:tc>
        <w:tc>
          <w:tcPr>
            <w:tcW w:w="1183" w:type="dxa"/>
          </w:tcPr>
          <w:p w14:paraId="41F44396" w14:textId="2B2BF769"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w:t>
            </w:r>
          </w:p>
        </w:tc>
      </w:tr>
      <w:tr w:rsidR="00581605" w:rsidRPr="006958FE" w14:paraId="42E3E825" w14:textId="77777777" w:rsidTr="002F0C38">
        <w:tc>
          <w:tcPr>
            <w:tcW w:w="2719" w:type="dxa"/>
            <w:gridSpan w:val="2"/>
          </w:tcPr>
          <w:p w14:paraId="566AF348" w14:textId="14022222" w:rsidR="00581605" w:rsidRPr="006958FE" w:rsidRDefault="00581605" w:rsidP="00581605">
            <w:pPr>
              <w:spacing w:line="240" w:lineRule="auto"/>
              <w:jc w:val="center"/>
              <w:rPr>
                <w:rFonts w:ascii="Palatino Linotype" w:hAnsi="Palatino Linotype"/>
                <w:sz w:val="20"/>
                <w:szCs w:val="20"/>
                <w:lang w:val="id-ID"/>
              </w:rPr>
            </w:pPr>
            <w:r w:rsidRPr="006958FE">
              <w:rPr>
                <w:rFonts w:ascii="Palatino Linotype" w:hAnsi="Palatino Linotype"/>
                <w:sz w:val="20"/>
                <w:szCs w:val="20"/>
                <w:lang w:val="id-ID"/>
              </w:rPr>
              <w:t>Jumlah</w:t>
            </w:r>
          </w:p>
        </w:tc>
        <w:tc>
          <w:tcPr>
            <w:tcW w:w="1132" w:type="dxa"/>
          </w:tcPr>
          <w:p w14:paraId="6003FB67" w14:textId="50BF46DE"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19</w:t>
            </w:r>
          </w:p>
        </w:tc>
        <w:tc>
          <w:tcPr>
            <w:tcW w:w="1183" w:type="dxa"/>
          </w:tcPr>
          <w:p w14:paraId="13D08DFD" w14:textId="550E96AD" w:rsidR="00581605" w:rsidRPr="006958FE" w:rsidRDefault="00581605" w:rsidP="00581605">
            <w:pPr>
              <w:spacing w:line="240" w:lineRule="auto"/>
              <w:jc w:val="center"/>
              <w:rPr>
                <w:rFonts w:ascii="Palatino Linotype" w:hAnsi="Palatino Linotype"/>
                <w:sz w:val="20"/>
                <w:szCs w:val="20"/>
              </w:rPr>
            </w:pPr>
            <w:r w:rsidRPr="006958FE">
              <w:rPr>
                <w:rFonts w:ascii="Palatino Linotype" w:hAnsi="Palatino Linotype"/>
                <w:w w:val="99"/>
                <w:sz w:val="20"/>
              </w:rPr>
              <w:t>100%</w:t>
            </w:r>
          </w:p>
        </w:tc>
      </w:tr>
    </w:tbl>
    <w:p w14:paraId="307F098B" w14:textId="375B5B81" w:rsidR="0032335F" w:rsidRPr="006958FE" w:rsidRDefault="0032335F" w:rsidP="0032335F">
      <w:pPr>
        <w:pStyle w:val="BodyText"/>
        <w:tabs>
          <w:tab w:val="left" w:pos="4355"/>
          <w:tab w:val="left" w:pos="6379"/>
        </w:tabs>
        <w:ind w:right="2274"/>
        <w:jc w:val="right"/>
        <w:rPr>
          <w:rFonts w:ascii="Palatino Linotype" w:hAnsi="Palatino Linotype"/>
          <w:sz w:val="20"/>
          <w:szCs w:val="20"/>
        </w:rPr>
      </w:pPr>
      <w:r w:rsidRPr="006958FE">
        <w:rPr>
          <w:rFonts w:ascii="Palatino Linotype" w:hAnsi="Palatino Linotype"/>
          <w:sz w:val="20"/>
          <w:szCs w:val="20"/>
        </w:rPr>
        <w:t xml:space="preserve">                 </w:t>
      </w:r>
    </w:p>
    <w:p w14:paraId="034163E6" w14:textId="77777777" w:rsidR="0032335F" w:rsidRPr="006958FE" w:rsidRDefault="0032335F" w:rsidP="00581605">
      <w:pPr>
        <w:spacing w:after="0" w:line="240" w:lineRule="auto"/>
        <w:ind w:firstLine="720"/>
        <w:jc w:val="both"/>
        <w:rPr>
          <w:rFonts w:ascii="Palatino Linotype" w:hAnsi="Palatino Linotype"/>
          <w:sz w:val="20"/>
          <w:szCs w:val="20"/>
          <w:lang w:val="id-ID"/>
        </w:rPr>
      </w:pPr>
      <w:proofErr w:type="gramStart"/>
      <w:r w:rsidRPr="006958FE">
        <w:rPr>
          <w:rFonts w:ascii="Palatino Linotype" w:hAnsi="Palatino Linotype"/>
          <w:sz w:val="20"/>
          <w:szCs w:val="20"/>
        </w:rPr>
        <w:t>Berdasarkan tabel 4.4 di atas, diketahui bahwa pada</w:t>
      </w:r>
      <w:r w:rsidRPr="006958FE">
        <w:rPr>
          <w:rFonts w:ascii="Palatino Linotype" w:hAnsi="Palatino Linotype"/>
          <w:i/>
          <w:sz w:val="20"/>
          <w:szCs w:val="20"/>
        </w:rPr>
        <w:t>pretest</w:t>
      </w:r>
      <w:r w:rsidRPr="006958FE">
        <w:rPr>
          <w:rFonts w:ascii="Palatino Linotype" w:hAnsi="Palatino Linotype"/>
          <w:sz w:val="20"/>
          <w:szCs w:val="20"/>
        </w:rPr>
        <w:t>motivasi belajar siswaterdapat 19 siswa berada pada kategori cukup termotivasi.</w:t>
      </w:r>
      <w:proofErr w:type="gramEnd"/>
      <w:r w:rsidRPr="006958FE">
        <w:rPr>
          <w:rFonts w:ascii="Palatino Linotype" w:hAnsi="Palatino Linotype"/>
          <w:sz w:val="20"/>
          <w:szCs w:val="20"/>
        </w:rPr>
        <w:t xml:space="preserve"> </w:t>
      </w:r>
      <w:r w:rsidRPr="006958FE">
        <w:rPr>
          <w:rFonts w:ascii="Palatino Linotype" w:hAnsi="Palatino Linotype"/>
          <w:spacing w:val="2"/>
          <w:sz w:val="20"/>
          <w:szCs w:val="20"/>
        </w:rPr>
        <w:t xml:space="preserve">Hal </w:t>
      </w:r>
      <w:r w:rsidRPr="006958FE">
        <w:rPr>
          <w:rFonts w:ascii="Palatino Linotype" w:hAnsi="Palatino Linotype"/>
          <w:sz w:val="20"/>
          <w:szCs w:val="20"/>
        </w:rPr>
        <w:t xml:space="preserve">ini dikarenakan pemberian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dilakukan sebelum adanya proses pembelajaran sehingga kemampuan awal siswa mendominasi pada kategori kurang.Berdasarkanhasilanalisis deskriptif yang telah dilakukan dapat disimpulkan bahwa hasil </w:t>
      </w:r>
      <w:r w:rsidRPr="006958FE">
        <w:rPr>
          <w:rFonts w:ascii="Palatino Linotype" w:hAnsi="Palatino Linotype"/>
          <w:i/>
          <w:sz w:val="20"/>
          <w:szCs w:val="20"/>
        </w:rPr>
        <w:t xml:space="preserve">pretest </w:t>
      </w:r>
      <w:r w:rsidRPr="006958FE">
        <w:rPr>
          <w:rFonts w:ascii="Palatino Linotype" w:hAnsi="Palatino Linotype"/>
          <w:sz w:val="20"/>
          <w:szCs w:val="20"/>
        </w:rPr>
        <w:t>beradapadakategorikurang</w:t>
      </w:r>
      <w:proofErr w:type="gramStart"/>
      <w:r w:rsidRPr="006958FE">
        <w:rPr>
          <w:rFonts w:ascii="Palatino Linotype" w:hAnsi="Palatino Linotype"/>
          <w:sz w:val="20"/>
          <w:szCs w:val="20"/>
        </w:rPr>
        <w:t>,halinidapatdilihatberdasarkannilairata</w:t>
      </w:r>
      <w:proofErr w:type="gramEnd"/>
      <w:r w:rsidRPr="006958FE">
        <w:rPr>
          <w:rFonts w:ascii="Palatino Linotype" w:hAnsi="Palatino Linotype"/>
          <w:sz w:val="20"/>
          <w:szCs w:val="20"/>
        </w:rPr>
        <w:t>-rata (mean) secara keseluruhan yaitu57,15.</w:t>
      </w:r>
    </w:p>
    <w:p w14:paraId="33A46526" w14:textId="77777777" w:rsidR="00581605" w:rsidRPr="006958FE" w:rsidRDefault="00581605" w:rsidP="00581605">
      <w:pPr>
        <w:spacing w:after="0" w:line="240" w:lineRule="auto"/>
        <w:ind w:firstLine="720"/>
        <w:jc w:val="both"/>
        <w:rPr>
          <w:rFonts w:ascii="Palatino Linotype" w:hAnsi="Palatino Linotype"/>
          <w:b/>
          <w:sz w:val="20"/>
          <w:szCs w:val="20"/>
          <w:lang w:val="id-ID"/>
        </w:rPr>
      </w:pPr>
    </w:p>
    <w:p w14:paraId="2B9ECE7D" w14:textId="2BB7577F" w:rsidR="0032335F" w:rsidRPr="006958FE" w:rsidRDefault="0032335F" w:rsidP="00581605">
      <w:pPr>
        <w:spacing w:after="0" w:line="240" w:lineRule="auto"/>
        <w:ind w:left="360" w:hanging="360"/>
        <w:jc w:val="both"/>
        <w:rPr>
          <w:rFonts w:ascii="Palatino Linotype" w:hAnsi="Palatino Linotype"/>
          <w:b/>
          <w:sz w:val="20"/>
          <w:szCs w:val="20"/>
          <w:lang w:val="id-ID"/>
        </w:rPr>
      </w:pPr>
      <w:r w:rsidRPr="006958FE">
        <w:rPr>
          <w:rFonts w:ascii="Palatino Linotype" w:hAnsi="Palatino Linotype"/>
          <w:b/>
          <w:sz w:val="20"/>
          <w:szCs w:val="20"/>
        </w:rPr>
        <w:t xml:space="preserve">2.   Analisis Deskriptif </w:t>
      </w:r>
      <w:r w:rsidRPr="006958FE">
        <w:rPr>
          <w:rFonts w:ascii="Palatino Linotype" w:hAnsi="Palatino Linotype"/>
          <w:b/>
          <w:i/>
          <w:sz w:val="20"/>
          <w:szCs w:val="20"/>
        </w:rPr>
        <w:t xml:space="preserve">Posttest </w:t>
      </w:r>
      <w:r w:rsidRPr="006958FE">
        <w:rPr>
          <w:rFonts w:ascii="Palatino Linotype" w:hAnsi="Palatino Linotype"/>
          <w:b/>
          <w:sz w:val="20"/>
          <w:szCs w:val="20"/>
        </w:rPr>
        <w:t>Motivasi Belajar Siswa Pada Mata Pelajaran Matematika</w:t>
      </w:r>
    </w:p>
    <w:p w14:paraId="0664639C" w14:textId="77777777" w:rsidR="0032335F" w:rsidRPr="006958FE" w:rsidRDefault="0032335F" w:rsidP="00581605">
      <w:pPr>
        <w:pStyle w:val="BodyText"/>
        <w:ind w:firstLine="710"/>
        <w:jc w:val="both"/>
        <w:rPr>
          <w:rFonts w:ascii="Palatino Linotype" w:hAnsi="Palatino Linotype"/>
          <w:sz w:val="20"/>
          <w:szCs w:val="20"/>
        </w:rPr>
      </w:pPr>
      <w:r w:rsidRPr="006958FE">
        <w:rPr>
          <w:rFonts w:ascii="Palatino Linotype" w:hAnsi="Palatino Linotype"/>
          <w:i/>
          <w:sz w:val="20"/>
          <w:szCs w:val="20"/>
        </w:rPr>
        <w:t>Postest</w:t>
      </w:r>
      <w:r w:rsidRPr="006958FE">
        <w:rPr>
          <w:rFonts w:ascii="Palatino Linotype" w:hAnsi="Palatino Linotype"/>
          <w:sz w:val="20"/>
          <w:szCs w:val="20"/>
        </w:rPr>
        <w:t xml:space="preserve">motivasi belajar siswa dilaksanakan pada saat setelah melakukan </w:t>
      </w:r>
      <w:r w:rsidRPr="006958FE">
        <w:rPr>
          <w:rFonts w:ascii="Palatino Linotype" w:hAnsi="Palatino Linotype"/>
          <w:i/>
          <w:sz w:val="20"/>
          <w:szCs w:val="20"/>
        </w:rPr>
        <w:t>treatment</w:t>
      </w:r>
      <w:r w:rsidRPr="006958FE">
        <w:rPr>
          <w:rFonts w:ascii="Palatino Linotype" w:hAnsi="Palatino Linotype"/>
          <w:sz w:val="20"/>
          <w:szCs w:val="20"/>
        </w:rPr>
        <w:t xml:space="preserve"> atau pembelajaran menggunakan media block </w:t>
      </w:r>
      <w:r w:rsidRPr="006958FE">
        <w:rPr>
          <w:rFonts w:ascii="Palatino Linotype" w:hAnsi="Palatino Linotype"/>
          <w:i/>
          <w:sz w:val="20"/>
          <w:szCs w:val="20"/>
        </w:rPr>
        <w:t>diens</w:t>
      </w:r>
      <w:r w:rsidRPr="006958FE">
        <w:rPr>
          <w:rFonts w:ascii="Palatino Linotype" w:hAnsi="Palatino Linotype"/>
          <w:sz w:val="20"/>
          <w:szCs w:val="20"/>
        </w:rPr>
        <w:t xml:space="preserve">. Pemberian angket ini bertujuan untuk mengetahui perbedaan motivasi belajar siswa pada mata pelajaran matematika sebelun dan setelah diberikan </w:t>
      </w:r>
      <w:r w:rsidRPr="006958FE">
        <w:rPr>
          <w:rFonts w:ascii="Palatino Linotype" w:hAnsi="Palatino Linotype"/>
          <w:i/>
          <w:sz w:val="20"/>
          <w:szCs w:val="20"/>
        </w:rPr>
        <w:t>treatment</w:t>
      </w:r>
      <w:r w:rsidRPr="006958FE">
        <w:rPr>
          <w:rFonts w:ascii="Palatino Linotype" w:hAnsi="Palatino Linotype"/>
          <w:sz w:val="20"/>
          <w:szCs w:val="20"/>
        </w:rPr>
        <w:t xml:space="preserve">.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yang diberikan berupa angket yang terdiri dari 30 pernyataan. Setelah hasil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diperoleh kemudian diolah menggunakan bantuan program </w:t>
      </w:r>
      <w:r w:rsidRPr="006958FE">
        <w:rPr>
          <w:rFonts w:ascii="Palatino Linotype" w:hAnsi="Palatino Linotype"/>
          <w:i/>
          <w:sz w:val="20"/>
          <w:szCs w:val="20"/>
        </w:rPr>
        <w:t xml:space="preserve">SPSS Statistic Version 25 </w:t>
      </w:r>
      <w:r w:rsidRPr="006958FE">
        <w:rPr>
          <w:rFonts w:ascii="Palatino Linotype" w:hAnsi="Palatino Linotype"/>
          <w:sz w:val="20"/>
          <w:szCs w:val="20"/>
        </w:rPr>
        <w:t xml:space="preserve">untuk mengetahui data deskripsi hasil nilai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siswa pada kelas I. Data hasil </w:t>
      </w:r>
      <w:r w:rsidRPr="006958FE">
        <w:rPr>
          <w:rFonts w:ascii="Palatino Linotype" w:hAnsi="Palatino Linotype"/>
          <w:i/>
          <w:sz w:val="20"/>
          <w:szCs w:val="20"/>
        </w:rPr>
        <w:t>posttest</w:t>
      </w:r>
      <w:r w:rsidRPr="006958FE">
        <w:rPr>
          <w:rFonts w:ascii="Palatino Linotype" w:hAnsi="Palatino Linotype"/>
          <w:sz w:val="20"/>
          <w:szCs w:val="20"/>
        </w:rPr>
        <w:t xml:space="preserve"> dapat dilihat pada tabelberikut :</w:t>
      </w:r>
    </w:p>
    <w:p w14:paraId="544E151D" w14:textId="77777777" w:rsidR="0032335F" w:rsidRPr="006958FE" w:rsidRDefault="0032335F" w:rsidP="00581605">
      <w:pPr>
        <w:pStyle w:val="BodyText"/>
        <w:jc w:val="both"/>
        <w:rPr>
          <w:rFonts w:ascii="Palatino Linotype" w:hAnsi="Palatino Linotype"/>
          <w:b/>
          <w:sz w:val="20"/>
          <w:szCs w:val="20"/>
        </w:rPr>
      </w:pPr>
      <w:r w:rsidRPr="006958FE">
        <w:rPr>
          <w:rFonts w:ascii="Palatino Linotype" w:hAnsi="Palatino Linotype"/>
          <w:b/>
          <w:sz w:val="20"/>
          <w:szCs w:val="20"/>
        </w:rPr>
        <w:t xml:space="preserve">Tabel 4.5 Deskripsi Hasil Nilai </w:t>
      </w:r>
      <w:r w:rsidRPr="006958FE">
        <w:rPr>
          <w:rFonts w:ascii="Palatino Linotype" w:hAnsi="Palatino Linotype"/>
          <w:b/>
          <w:i/>
          <w:sz w:val="20"/>
          <w:szCs w:val="20"/>
        </w:rPr>
        <w:t xml:space="preserve">Posttest </w:t>
      </w:r>
      <w:r w:rsidRPr="006958FE">
        <w:rPr>
          <w:rFonts w:ascii="Palatino Linotype" w:hAnsi="Palatino Linotype"/>
          <w:b/>
          <w:sz w:val="20"/>
          <w:szCs w:val="20"/>
        </w:rPr>
        <w:t>Motivasi Belajar Siswa</w:t>
      </w:r>
    </w:p>
    <w:tbl>
      <w:tblPr>
        <w:tblStyle w:val="TableGrid"/>
        <w:tblW w:w="0" w:type="auto"/>
        <w:tblLook w:val="04A0" w:firstRow="1" w:lastRow="0" w:firstColumn="1" w:lastColumn="0" w:noHBand="0" w:noVBand="1"/>
      </w:tblPr>
      <w:tblGrid>
        <w:gridCol w:w="2517"/>
        <w:gridCol w:w="2517"/>
      </w:tblGrid>
      <w:tr w:rsidR="00581605" w:rsidRPr="006958FE" w14:paraId="002EBD76" w14:textId="77777777" w:rsidTr="00581605">
        <w:tc>
          <w:tcPr>
            <w:tcW w:w="2517" w:type="dxa"/>
          </w:tcPr>
          <w:p w14:paraId="2EA8BE1F" w14:textId="3947616F" w:rsidR="00581605" w:rsidRPr="006958FE" w:rsidRDefault="00581605" w:rsidP="00581605">
            <w:pPr>
              <w:pStyle w:val="BodyText"/>
              <w:jc w:val="center"/>
              <w:rPr>
                <w:rFonts w:ascii="Palatino Linotype" w:hAnsi="Palatino Linotype"/>
                <w:b/>
                <w:sz w:val="20"/>
                <w:szCs w:val="20"/>
              </w:rPr>
            </w:pPr>
            <w:r w:rsidRPr="006958FE">
              <w:rPr>
                <w:rFonts w:ascii="Palatino Linotype" w:hAnsi="Palatino Linotype"/>
                <w:b/>
                <w:sz w:val="20"/>
                <w:szCs w:val="20"/>
              </w:rPr>
              <w:t>Statistik Deskriptif</w:t>
            </w:r>
          </w:p>
        </w:tc>
        <w:tc>
          <w:tcPr>
            <w:tcW w:w="2517" w:type="dxa"/>
          </w:tcPr>
          <w:p w14:paraId="1A9278BD" w14:textId="0271AAEE" w:rsidR="00581605" w:rsidRPr="006958FE" w:rsidRDefault="00581605" w:rsidP="00581605">
            <w:pPr>
              <w:pStyle w:val="BodyText"/>
              <w:jc w:val="center"/>
              <w:rPr>
                <w:rFonts w:ascii="Palatino Linotype" w:hAnsi="Palatino Linotype"/>
                <w:b/>
                <w:sz w:val="20"/>
                <w:szCs w:val="20"/>
              </w:rPr>
            </w:pPr>
            <w:r w:rsidRPr="006958FE">
              <w:rPr>
                <w:rFonts w:ascii="Palatino Linotype" w:hAnsi="Palatino Linotype"/>
                <w:b/>
                <w:sz w:val="20"/>
                <w:szCs w:val="20"/>
              </w:rPr>
              <w:t>Nilai Statistik</w:t>
            </w:r>
          </w:p>
        </w:tc>
      </w:tr>
      <w:tr w:rsidR="00581605" w:rsidRPr="006958FE" w14:paraId="2015AD6E" w14:textId="77777777" w:rsidTr="00581605">
        <w:tc>
          <w:tcPr>
            <w:tcW w:w="2517" w:type="dxa"/>
          </w:tcPr>
          <w:p w14:paraId="1C270055" w14:textId="5DB72A80"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Jumlah Sampel</w:t>
            </w:r>
          </w:p>
        </w:tc>
        <w:tc>
          <w:tcPr>
            <w:tcW w:w="2517" w:type="dxa"/>
          </w:tcPr>
          <w:p w14:paraId="1F4473A8" w14:textId="56E659A0"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19</w:t>
            </w:r>
          </w:p>
        </w:tc>
      </w:tr>
      <w:tr w:rsidR="00581605" w:rsidRPr="006958FE" w14:paraId="0E29D129" w14:textId="77777777" w:rsidTr="00581605">
        <w:tc>
          <w:tcPr>
            <w:tcW w:w="2517" w:type="dxa"/>
          </w:tcPr>
          <w:p w14:paraId="7AAB0DAE" w14:textId="5E0939E5"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Nilai Terendah</w:t>
            </w:r>
          </w:p>
        </w:tc>
        <w:tc>
          <w:tcPr>
            <w:tcW w:w="2517" w:type="dxa"/>
          </w:tcPr>
          <w:p w14:paraId="0F38B94F" w14:textId="22FF002D"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89</w:t>
            </w:r>
          </w:p>
        </w:tc>
      </w:tr>
      <w:tr w:rsidR="00581605" w:rsidRPr="006958FE" w14:paraId="7FFB5037" w14:textId="77777777" w:rsidTr="00581605">
        <w:tc>
          <w:tcPr>
            <w:tcW w:w="2517" w:type="dxa"/>
          </w:tcPr>
          <w:p w14:paraId="7549D3FA" w14:textId="2BB68D19"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Nilai Tertinggi</w:t>
            </w:r>
          </w:p>
        </w:tc>
        <w:tc>
          <w:tcPr>
            <w:tcW w:w="2517" w:type="dxa"/>
          </w:tcPr>
          <w:p w14:paraId="2C5625F7" w14:textId="154FCE41"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95</w:t>
            </w:r>
          </w:p>
        </w:tc>
      </w:tr>
      <w:tr w:rsidR="00581605" w:rsidRPr="006958FE" w14:paraId="0E5CB8EA" w14:textId="77777777" w:rsidTr="00581605">
        <w:tc>
          <w:tcPr>
            <w:tcW w:w="2517" w:type="dxa"/>
          </w:tcPr>
          <w:p w14:paraId="674145DD" w14:textId="31A842BF"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Rata-rata (Mean)</w:t>
            </w:r>
          </w:p>
        </w:tc>
        <w:tc>
          <w:tcPr>
            <w:tcW w:w="2517" w:type="dxa"/>
          </w:tcPr>
          <w:p w14:paraId="4E22211A" w14:textId="1F155688"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91.73</w:t>
            </w:r>
          </w:p>
        </w:tc>
      </w:tr>
      <w:tr w:rsidR="00581605" w:rsidRPr="006958FE" w14:paraId="18D6D7E7" w14:textId="77777777" w:rsidTr="00581605">
        <w:tc>
          <w:tcPr>
            <w:tcW w:w="2517" w:type="dxa"/>
          </w:tcPr>
          <w:p w14:paraId="162EB404" w14:textId="10A55B47"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Standar Deviasi</w:t>
            </w:r>
          </w:p>
        </w:tc>
        <w:tc>
          <w:tcPr>
            <w:tcW w:w="2517" w:type="dxa"/>
          </w:tcPr>
          <w:p w14:paraId="18BCAA1D" w14:textId="32AB6B4A" w:rsidR="00581605" w:rsidRPr="006958FE" w:rsidRDefault="00581605" w:rsidP="00581605">
            <w:pPr>
              <w:pStyle w:val="BodyText"/>
              <w:jc w:val="center"/>
              <w:rPr>
                <w:rFonts w:ascii="Palatino Linotype" w:hAnsi="Palatino Linotype"/>
                <w:sz w:val="20"/>
                <w:szCs w:val="20"/>
              </w:rPr>
            </w:pPr>
            <w:r w:rsidRPr="006958FE">
              <w:rPr>
                <w:rFonts w:ascii="Palatino Linotype" w:hAnsi="Palatino Linotype"/>
                <w:sz w:val="20"/>
                <w:szCs w:val="20"/>
              </w:rPr>
              <w:t>1.82093</w:t>
            </w:r>
          </w:p>
        </w:tc>
      </w:tr>
    </w:tbl>
    <w:p w14:paraId="2CE06560" w14:textId="77777777" w:rsidR="0032335F" w:rsidRPr="006958FE" w:rsidRDefault="0032335F" w:rsidP="00581605">
      <w:pPr>
        <w:pStyle w:val="BodyText"/>
        <w:jc w:val="both"/>
        <w:rPr>
          <w:rFonts w:ascii="Palatino Linotype" w:hAnsi="Palatino Linotype"/>
          <w:sz w:val="20"/>
          <w:szCs w:val="20"/>
        </w:rPr>
      </w:pPr>
    </w:p>
    <w:p w14:paraId="379DEC11" w14:textId="77777777" w:rsidR="0032335F" w:rsidRPr="006958FE" w:rsidRDefault="0032335F" w:rsidP="00581605">
      <w:pPr>
        <w:pStyle w:val="BodyText"/>
        <w:ind w:firstLine="720"/>
        <w:jc w:val="both"/>
        <w:rPr>
          <w:rFonts w:ascii="Palatino Linotype" w:hAnsi="Palatino Linotype"/>
          <w:sz w:val="20"/>
          <w:szCs w:val="20"/>
        </w:rPr>
      </w:pPr>
      <w:r w:rsidRPr="006958FE">
        <w:rPr>
          <w:rFonts w:ascii="Palatino Linotype" w:hAnsi="Palatino Linotype"/>
          <w:sz w:val="20"/>
          <w:szCs w:val="20"/>
        </w:rPr>
        <w:t>Berdasarkan table 4.5 diatas yang diperoleh melalui data</w:t>
      </w:r>
      <w:r w:rsidRPr="006958FE">
        <w:rPr>
          <w:rFonts w:ascii="Palatino Linotype" w:hAnsi="Palatino Linotype"/>
          <w:spacing w:val="-3"/>
          <w:sz w:val="20"/>
          <w:szCs w:val="20"/>
        </w:rPr>
        <w:t xml:space="preserve"> yang </w:t>
      </w:r>
      <w:r w:rsidRPr="006958FE">
        <w:rPr>
          <w:rFonts w:ascii="Palatino Linotype" w:hAnsi="Palatino Linotype"/>
          <w:sz w:val="20"/>
          <w:szCs w:val="20"/>
        </w:rPr>
        <w:t xml:space="preserve">telah diolah menggunakan </w:t>
      </w:r>
      <w:r w:rsidRPr="006958FE">
        <w:rPr>
          <w:rFonts w:ascii="Palatino Linotype" w:hAnsi="Palatino Linotype"/>
          <w:i/>
          <w:sz w:val="20"/>
          <w:szCs w:val="20"/>
        </w:rPr>
        <w:t xml:space="preserve">SPSS Statistic Version 25 </w:t>
      </w:r>
      <w:r w:rsidRPr="006958FE">
        <w:rPr>
          <w:rFonts w:ascii="Palatino Linotype" w:hAnsi="Palatino Linotype"/>
          <w:sz w:val="20"/>
          <w:szCs w:val="20"/>
        </w:rPr>
        <w:t xml:space="preserve">dan terlampir pada lampiran </w:t>
      </w:r>
      <w:r w:rsidRPr="006958FE">
        <w:rPr>
          <w:rFonts w:ascii="Palatino Linotype" w:hAnsi="Palatino Linotype"/>
          <w:b/>
          <w:sz w:val="20"/>
          <w:szCs w:val="20"/>
        </w:rPr>
        <w:t>(6)</w:t>
      </w:r>
      <w:r w:rsidRPr="006958FE">
        <w:rPr>
          <w:rFonts w:ascii="Palatino Linotype" w:hAnsi="Palatino Linotype"/>
          <w:sz w:val="20"/>
          <w:szCs w:val="20"/>
        </w:rPr>
        <w:t xml:space="preserve">  menunjukkan bahwa rata-rata (mean) sebesar 91,73; sedangkan rata-rata nilai </w:t>
      </w:r>
      <w:r w:rsidRPr="006958FE">
        <w:rPr>
          <w:rFonts w:ascii="Palatino Linotype" w:hAnsi="Palatino Linotype"/>
          <w:i/>
          <w:sz w:val="20"/>
          <w:szCs w:val="20"/>
        </w:rPr>
        <w:t>pretest</w:t>
      </w:r>
      <w:r w:rsidRPr="006958FE">
        <w:rPr>
          <w:rFonts w:ascii="Palatino Linotype" w:hAnsi="Palatino Linotype"/>
          <w:sz w:val="20"/>
          <w:szCs w:val="20"/>
        </w:rPr>
        <w:t xml:space="preserve"> siswa yaitu 57,15;. Nilai terendah pada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siswa yaitu 89 sedangkan nilai terendah pada saat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yaitu 55. Nilai tertinggi pada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yaitu 96 sedangkan nilai </w:t>
      </w:r>
      <w:r w:rsidRPr="006958FE">
        <w:rPr>
          <w:rFonts w:ascii="Palatino Linotype" w:hAnsi="Palatino Linotype"/>
          <w:sz w:val="20"/>
          <w:szCs w:val="20"/>
        </w:rPr>
        <w:lastRenderedPageBreak/>
        <w:t xml:space="preserve">tertinggi pada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adalah 59. Berdasarkan rata-rata (mean)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telah di dapatkan, maka   diperoleh simpangan baku (standardeviasi) untuk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sebesar 1.82093;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artinya standar deviasi yang di dapatkan lebih kecil dari mean, hal ini menunjukkan bahwa jika standar deviasi lebih kecil dari mean artinya data </w:t>
      </w:r>
      <w:r w:rsidRPr="006958FE">
        <w:rPr>
          <w:rFonts w:ascii="Palatino Linotype" w:hAnsi="Palatino Linotype"/>
          <w:i/>
          <w:sz w:val="20"/>
          <w:szCs w:val="20"/>
        </w:rPr>
        <w:t>posttest</w:t>
      </w:r>
      <w:r w:rsidRPr="006958FE">
        <w:rPr>
          <w:rFonts w:ascii="Palatino Linotype" w:hAnsi="Palatino Linotype"/>
          <w:sz w:val="20"/>
          <w:szCs w:val="20"/>
        </w:rPr>
        <w:t xml:space="preserve"> dapat dikatakan baik. Standar deviasi dapat menggambarkan seberapa jauh bervariasinya sejumlah nilai data, oleh karena itu jika nilai standar deviasi lebih kecil dibandingkan mean maka mean dapat digunakan sebagai representasi(mewakili)darikeseluruhandata.Distribusifrekuensihasilnilai</w:t>
      </w:r>
      <w:r w:rsidRPr="006958FE">
        <w:rPr>
          <w:rFonts w:ascii="Palatino Linotype" w:hAnsi="Palatino Linotype"/>
          <w:i/>
          <w:sz w:val="20"/>
          <w:szCs w:val="20"/>
        </w:rPr>
        <w:t xml:space="preserve">posttest </w:t>
      </w:r>
      <w:r w:rsidRPr="006958FE">
        <w:rPr>
          <w:rFonts w:ascii="Palatino Linotype" w:hAnsi="Palatino Linotype"/>
          <w:sz w:val="20"/>
          <w:szCs w:val="20"/>
        </w:rPr>
        <w:t>siswa kelas dapat dilihat pada tabel berikut:</w:t>
      </w:r>
    </w:p>
    <w:p w14:paraId="407619FF" w14:textId="77777777" w:rsidR="0032335F" w:rsidRPr="006958FE" w:rsidRDefault="0032335F" w:rsidP="0032335F">
      <w:pPr>
        <w:pStyle w:val="BodyText"/>
        <w:ind w:firstLine="720"/>
        <w:jc w:val="both"/>
        <w:rPr>
          <w:rFonts w:ascii="Palatino Linotype" w:hAnsi="Palatino Linotype"/>
          <w:sz w:val="20"/>
          <w:szCs w:val="20"/>
        </w:rPr>
      </w:pPr>
    </w:p>
    <w:p w14:paraId="073FF3B8" w14:textId="753FCE12" w:rsidR="0032335F" w:rsidRPr="006958FE" w:rsidRDefault="0032335F" w:rsidP="0032335F">
      <w:pPr>
        <w:spacing w:after="0" w:line="240" w:lineRule="auto"/>
        <w:rPr>
          <w:rFonts w:ascii="Palatino Linotype" w:hAnsi="Palatino Linotype"/>
          <w:b/>
          <w:sz w:val="20"/>
          <w:szCs w:val="20"/>
          <w:lang w:val="id-ID"/>
        </w:rPr>
      </w:pPr>
      <w:r w:rsidRPr="006958FE">
        <w:rPr>
          <w:rFonts w:ascii="Palatino Linotype" w:hAnsi="Palatino Linotype"/>
          <w:b/>
          <w:sz w:val="20"/>
          <w:szCs w:val="20"/>
        </w:rPr>
        <w:t xml:space="preserve">Tabel 4.6 Tabel Distribusi Frekuensi Nilai </w:t>
      </w:r>
      <w:r w:rsidRPr="006958FE">
        <w:rPr>
          <w:rFonts w:ascii="Palatino Linotype" w:hAnsi="Palatino Linotype"/>
          <w:b/>
          <w:i/>
          <w:sz w:val="20"/>
          <w:szCs w:val="20"/>
        </w:rPr>
        <w:t>P</w:t>
      </w:r>
      <w:r w:rsidRPr="006958FE">
        <w:rPr>
          <w:rFonts w:ascii="Palatino Linotype" w:hAnsi="Palatino Linotype"/>
          <w:b/>
          <w:i/>
          <w:sz w:val="20"/>
          <w:szCs w:val="20"/>
          <w:lang w:val="id-ID"/>
        </w:rPr>
        <w:t>ost</w:t>
      </w:r>
      <w:r w:rsidRPr="006958FE">
        <w:rPr>
          <w:rFonts w:ascii="Palatino Linotype" w:hAnsi="Palatino Linotype"/>
          <w:b/>
          <w:i/>
          <w:sz w:val="20"/>
          <w:szCs w:val="20"/>
        </w:rPr>
        <w:t xml:space="preserve">test </w:t>
      </w:r>
      <w:r w:rsidRPr="006958FE">
        <w:rPr>
          <w:rFonts w:ascii="Palatino Linotype" w:hAnsi="Palatino Linotype"/>
          <w:b/>
          <w:sz w:val="20"/>
          <w:szCs w:val="20"/>
        </w:rPr>
        <w:t>Siswa</w:t>
      </w:r>
    </w:p>
    <w:tbl>
      <w:tblPr>
        <w:tblStyle w:val="TableGrid"/>
        <w:tblW w:w="5034" w:type="dxa"/>
        <w:tblLook w:val="04A0" w:firstRow="1" w:lastRow="0" w:firstColumn="1" w:lastColumn="0" w:noHBand="0" w:noVBand="1"/>
      </w:tblPr>
      <w:tblGrid>
        <w:gridCol w:w="1254"/>
        <w:gridCol w:w="1279"/>
        <w:gridCol w:w="1257"/>
        <w:gridCol w:w="1244"/>
      </w:tblGrid>
      <w:tr w:rsidR="00581605" w:rsidRPr="006958FE" w14:paraId="7208F703" w14:textId="77777777" w:rsidTr="00581605">
        <w:tc>
          <w:tcPr>
            <w:tcW w:w="1254" w:type="dxa"/>
          </w:tcPr>
          <w:p w14:paraId="202E009A" w14:textId="6715E1E4"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b/>
                <w:sz w:val="20"/>
                <w:szCs w:val="20"/>
              </w:rPr>
              <w:t>Rentang Nilai</w:t>
            </w:r>
          </w:p>
        </w:tc>
        <w:tc>
          <w:tcPr>
            <w:tcW w:w="1279" w:type="dxa"/>
          </w:tcPr>
          <w:p w14:paraId="1FD9CFAA" w14:textId="4D87D60C"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b/>
                <w:sz w:val="20"/>
                <w:szCs w:val="20"/>
              </w:rPr>
              <w:t>Kategori</w:t>
            </w:r>
          </w:p>
        </w:tc>
        <w:tc>
          <w:tcPr>
            <w:tcW w:w="1257" w:type="dxa"/>
          </w:tcPr>
          <w:p w14:paraId="02007DAF" w14:textId="75BD35D1"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b/>
                <w:sz w:val="20"/>
                <w:szCs w:val="20"/>
              </w:rPr>
              <w:t>Frekuensi</w:t>
            </w:r>
          </w:p>
        </w:tc>
        <w:tc>
          <w:tcPr>
            <w:tcW w:w="1244" w:type="dxa"/>
          </w:tcPr>
          <w:p w14:paraId="11B4A285" w14:textId="08A4F1D6"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b/>
                <w:sz w:val="20"/>
              </w:rPr>
              <w:t>Persentase</w:t>
            </w:r>
          </w:p>
        </w:tc>
      </w:tr>
      <w:tr w:rsidR="00581605" w:rsidRPr="006958FE" w14:paraId="099D5365" w14:textId="77777777" w:rsidTr="00581605">
        <w:tc>
          <w:tcPr>
            <w:tcW w:w="1254" w:type="dxa"/>
          </w:tcPr>
          <w:p w14:paraId="5CF93376" w14:textId="6FCC5D65"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85-100</w:t>
            </w:r>
          </w:p>
        </w:tc>
        <w:tc>
          <w:tcPr>
            <w:tcW w:w="1279" w:type="dxa"/>
          </w:tcPr>
          <w:p w14:paraId="5F381BFE" w14:textId="0E27D32C"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Sangat Termotivasi</w:t>
            </w:r>
          </w:p>
        </w:tc>
        <w:tc>
          <w:tcPr>
            <w:tcW w:w="1257" w:type="dxa"/>
          </w:tcPr>
          <w:p w14:paraId="0696CF38" w14:textId="76C69260"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19</w:t>
            </w:r>
          </w:p>
        </w:tc>
        <w:tc>
          <w:tcPr>
            <w:tcW w:w="1244" w:type="dxa"/>
          </w:tcPr>
          <w:p w14:paraId="6F55E109" w14:textId="2B7852D4"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rPr>
              <w:t>100%</w:t>
            </w:r>
          </w:p>
        </w:tc>
      </w:tr>
      <w:tr w:rsidR="00581605" w:rsidRPr="006958FE" w14:paraId="19FD941A" w14:textId="77777777" w:rsidTr="00581605">
        <w:tc>
          <w:tcPr>
            <w:tcW w:w="1254" w:type="dxa"/>
          </w:tcPr>
          <w:p w14:paraId="7394ECFB" w14:textId="3E6E34A0"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70-84</w:t>
            </w:r>
          </w:p>
        </w:tc>
        <w:tc>
          <w:tcPr>
            <w:tcW w:w="1279" w:type="dxa"/>
          </w:tcPr>
          <w:p w14:paraId="3354483A" w14:textId="24E5C60D"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Termotivasi</w:t>
            </w:r>
          </w:p>
        </w:tc>
        <w:tc>
          <w:tcPr>
            <w:tcW w:w="1257" w:type="dxa"/>
          </w:tcPr>
          <w:p w14:paraId="4363BA41" w14:textId="3AEA6C07"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szCs w:val="20"/>
              </w:rPr>
              <w:t>-</w:t>
            </w:r>
          </w:p>
        </w:tc>
        <w:tc>
          <w:tcPr>
            <w:tcW w:w="1244" w:type="dxa"/>
          </w:tcPr>
          <w:p w14:paraId="3E69D07C" w14:textId="009FE204"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rPr>
              <w:t>-</w:t>
            </w:r>
          </w:p>
        </w:tc>
      </w:tr>
      <w:tr w:rsidR="00581605" w:rsidRPr="006958FE" w14:paraId="26D3F40F" w14:textId="77777777" w:rsidTr="00581605">
        <w:tc>
          <w:tcPr>
            <w:tcW w:w="1254" w:type="dxa"/>
          </w:tcPr>
          <w:p w14:paraId="30277606" w14:textId="77021C40"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30-69</w:t>
            </w:r>
          </w:p>
        </w:tc>
        <w:tc>
          <w:tcPr>
            <w:tcW w:w="1279" w:type="dxa"/>
          </w:tcPr>
          <w:p w14:paraId="74E79014" w14:textId="2702B18C"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Kurang Termotivasi</w:t>
            </w:r>
          </w:p>
        </w:tc>
        <w:tc>
          <w:tcPr>
            <w:tcW w:w="1257" w:type="dxa"/>
          </w:tcPr>
          <w:p w14:paraId="728F4F8A" w14:textId="4E3F2BD3"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szCs w:val="20"/>
              </w:rPr>
              <w:t>-</w:t>
            </w:r>
          </w:p>
        </w:tc>
        <w:tc>
          <w:tcPr>
            <w:tcW w:w="1244" w:type="dxa"/>
          </w:tcPr>
          <w:p w14:paraId="6E0E0D98" w14:textId="0F7531CE" w:rsidR="00581605" w:rsidRPr="006958FE" w:rsidRDefault="00581605" w:rsidP="00581605">
            <w:pPr>
              <w:spacing w:line="240" w:lineRule="auto"/>
              <w:jc w:val="center"/>
              <w:rPr>
                <w:rFonts w:ascii="Palatino Linotype" w:hAnsi="Palatino Linotype"/>
                <w:b/>
                <w:sz w:val="20"/>
                <w:szCs w:val="20"/>
                <w:lang w:val="id-ID"/>
              </w:rPr>
            </w:pPr>
          </w:p>
        </w:tc>
      </w:tr>
      <w:tr w:rsidR="00581605" w:rsidRPr="006958FE" w14:paraId="074E8174" w14:textId="77777777" w:rsidTr="00581605">
        <w:tc>
          <w:tcPr>
            <w:tcW w:w="1254" w:type="dxa"/>
          </w:tcPr>
          <w:p w14:paraId="2C46B918" w14:textId="251BCB16"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0-29</w:t>
            </w:r>
          </w:p>
        </w:tc>
        <w:tc>
          <w:tcPr>
            <w:tcW w:w="1279" w:type="dxa"/>
          </w:tcPr>
          <w:p w14:paraId="303798CC" w14:textId="364ACC68"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rPr>
              <w:t>Tidak Termotivasi</w:t>
            </w:r>
          </w:p>
        </w:tc>
        <w:tc>
          <w:tcPr>
            <w:tcW w:w="1257" w:type="dxa"/>
          </w:tcPr>
          <w:p w14:paraId="5FEDA419" w14:textId="68810AFA"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szCs w:val="20"/>
              </w:rPr>
              <w:t>-</w:t>
            </w:r>
          </w:p>
        </w:tc>
        <w:tc>
          <w:tcPr>
            <w:tcW w:w="1244" w:type="dxa"/>
          </w:tcPr>
          <w:p w14:paraId="3F5C229B" w14:textId="0E1145BE"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rPr>
              <w:t>-</w:t>
            </w:r>
          </w:p>
        </w:tc>
      </w:tr>
      <w:tr w:rsidR="00581605" w:rsidRPr="006958FE" w14:paraId="08A5F730" w14:textId="77777777" w:rsidTr="00581605">
        <w:tc>
          <w:tcPr>
            <w:tcW w:w="2533" w:type="dxa"/>
            <w:gridSpan w:val="2"/>
          </w:tcPr>
          <w:p w14:paraId="5B6F9BD2" w14:textId="5A624B7F"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sz w:val="20"/>
                <w:szCs w:val="20"/>
                <w:lang w:val="id-ID"/>
              </w:rPr>
              <w:t>Jumlah</w:t>
            </w:r>
          </w:p>
        </w:tc>
        <w:tc>
          <w:tcPr>
            <w:tcW w:w="1257" w:type="dxa"/>
          </w:tcPr>
          <w:p w14:paraId="63B9B6C8" w14:textId="3042B6C7"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b/>
                <w:sz w:val="20"/>
                <w:szCs w:val="20"/>
                <w:lang w:val="id-ID"/>
              </w:rPr>
              <w:t>19</w:t>
            </w:r>
          </w:p>
        </w:tc>
        <w:tc>
          <w:tcPr>
            <w:tcW w:w="1244" w:type="dxa"/>
          </w:tcPr>
          <w:p w14:paraId="752912E1" w14:textId="47AD2F86" w:rsidR="00581605" w:rsidRPr="006958FE" w:rsidRDefault="00581605" w:rsidP="00581605">
            <w:pPr>
              <w:spacing w:line="240" w:lineRule="auto"/>
              <w:jc w:val="center"/>
              <w:rPr>
                <w:rFonts w:ascii="Palatino Linotype" w:hAnsi="Palatino Linotype"/>
                <w:b/>
                <w:sz w:val="20"/>
                <w:szCs w:val="20"/>
                <w:lang w:val="id-ID"/>
              </w:rPr>
            </w:pPr>
            <w:r w:rsidRPr="006958FE">
              <w:rPr>
                <w:rFonts w:ascii="Palatino Linotype" w:hAnsi="Palatino Linotype"/>
                <w:w w:val="99"/>
                <w:sz w:val="20"/>
              </w:rPr>
              <w:t>100%</w:t>
            </w:r>
          </w:p>
        </w:tc>
      </w:tr>
    </w:tbl>
    <w:p w14:paraId="695C33BF" w14:textId="77777777" w:rsidR="00581605" w:rsidRPr="006958FE" w:rsidRDefault="00581605" w:rsidP="0032335F">
      <w:pPr>
        <w:spacing w:after="0" w:line="240" w:lineRule="auto"/>
        <w:rPr>
          <w:rFonts w:ascii="Palatino Linotype" w:hAnsi="Palatino Linotype"/>
          <w:b/>
          <w:sz w:val="20"/>
          <w:szCs w:val="20"/>
          <w:lang w:val="id-ID"/>
        </w:rPr>
      </w:pPr>
    </w:p>
    <w:p w14:paraId="1475AE2D" w14:textId="77777777" w:rsidR="0032335F" w:rsidRPr="006958FE" w:rsidRDefault="0032335F" w:rsidP="0032335F">
      <w:pPr>
        <w:spacing w:after="0" w:line="240" w:lineRule="auto"/>
        <w:ind w:firstLine="720"/>
        <w:jc w:val="both"/>
        <w:rPr>
          <w:rFonts w:ascii="Palatino Linotype" w:hAnsi="Palatino Linotype"/>
          <w:sz w:val="20"/>
          <w:szCs w:val="20"/>
          <w:lang w:val="id-ID"/>
        </w:rPr>
      </w:pPr>
      <w:proofErr w:type="gramStart"/>
      <w:r w:rsidRPr="006958FE">
        <w:rPr>
          <w:rFonts w:ascii="Palatino Linotype" w:hAnsi="Palatino Linotype"/>
          <w:sz w:val="20"/>
          <w:szCs w:val="20"/>
        </w:rPr>
        <w:t xml:space="preserve">Berdasarkan tabel distribusi frekuensi hasil nilai </w:t>
      </w:r>
      <w:r w:rsidRPr="006958FE">
        <w:rPr>
          <w:rFonts w:ascii="Palatino Linotype" w:hAnsi="Palatino Linotype"/>
          <w:i/>
          <w:sz w:val="20"/>
          <w:szCs w:val="20"/>
        </w:rPr>
        <w:t xml:space="preserve">posttest </w:t>
      </w:r>
      <w:r w:rsidRPr="006958FE">
        <w:rPr>
          <w:rFonts w:ascii="Palatino Linotype" w:hAnsi="Palatino Linotype"/>
          <w:sz w:val="20"/>
          <w:szCs w:val="20"/>
        </w:rPr>
        <w:t>motivasi belajar siswa terdapat 19 orang yang berada pada kategori sangat termotivasi.</w:t>
      </w:r>
      <w:proofErr w:type="gramEnd"/>
      <w:r w:rsidRPr="006958FE">
        <w:rPr>
          <w:rFonts w:ascii="Palatino Linotype" w:hAnsi="Palatino Linotype"/>
          <w:sz w:val="20"/>
          <w:szCs w:val="20"/>
        </w:rPr>
        <w:t xml:space="preserve"> </w:t>
      </w:r>
      <w:proofErr w:type="gramStart"/>
      <w:r w:rsidRPr="006958FE">
        <w:rPr>
          <w:rFonts w:ascii="Palatino Linotype" w:hAnsi="Palatino Linotype"/>
          <w:sz w:val="20"/>
          <w:szCs w:val="20"/>
        </w:rPr>
        <w:t xml:space="preserve">Hal ini menunjukkan nilai </w:t>
      </w:r>
      <w:r w:rsidRPr="006958FE">
        <w:rPr>
          <w:rFonts w:ascii="Palatino Linotype" w:hAnsi="Palatino Linotype"/>
          <w:i/>
          <w:sz w:val="20"/>
          <w:szCs w:val="20"/>
        </w:rPr>
        <w:t>posttest</w:t>
      </w:r>
      <w:r w:rsidRPr="006958FE">
        <w:rPr>
          <w:rFonts w:ascii="Palatino Linotype" w:hAnsi="Palatino Linotype"/>
          <w:sz w:val="20"/>
          <w:szCs w:val="20"/>
        </w:rPr>
        <w:t xml:space="preserve"> siswa meningkat dari nilai </w:t>
      </w:r>
      <w:r w:rsidRPr="006958FE">
        <w:rPr>
          <w:rFonts w:ascii="Palatino Linotype" w:hAnsi="Palatino Linotype"/>
          <w:i/>
          <w:sz w:val="20"/>
          <w:szCs w:val="20"/>
        </w:rPr>
        <w:t>pretest</w:t>
      </w:r>
      <w:r w:rsidRPr="006958FE">
        <w:rPr>
          <w:rFonts w:ascii="Palatino Linotype" w:hAnsi="Palatino Linotype"/>
          <w:sz w:val="20"/>
          <w:szCs w:val="20"/>
        </w:rPr>
        <w:t xml:space="preserve"> yang hanya berada pada kategori kurang.</w:t>
      </w:r>
      <w:proofErr w:type="gramEnd"/>
      <w:r w:rsidRPr="006958FE">
        <w:rPr>
          <w:rFonts w:ascii="Palatino Linotype" w:hAnsi="Palatino Linotype"/>
          <w:sz w:val="20"/>
          <w:szCs w:val="20"/>
        </w:rPr>
        <w:t xml:space="preserve"> Peningkatan motivasi belajar siswa pada mata pelajaran matematika karena adanya pemberian </w:t>
      </w:r>
      <w:r w:rsidRPr="006958FE">
        <w:rPr>
          <w:rFonts w:ascii="Palatino Linotype" w:hAnsi="Palatino Linotype"/>
          <w:i/>
          <w:sz w:val="20"/>
          <w:szCs w:val="20"/>
        </w:rPr>
        <w:t>treatment</w:t>
      </w:r>
      <w:r w:rsidRPr="006958FE">
        <w:rPr>
          <w:rFonts w:ascii="Palatino Linotype" w:hAnsi="Palatino Linotype"/>
          <w:sz w:val="20"/>
          <w:szCs w:val="20"/>
        </w:rPr>
        <w:t xml:space="preserve"> atau pembelajaran dengan menggunakan media </w:t>
      </w:r>
      <w:r w:rsidRPr="006958FE">
        <w:rPr>
          <w:rFonts w:ascii="Palatino Linotype" w:hAnsi="Palatino Linotype"/>
          <w:i/>
          <w:sz w:val="20"/>
          <w:szCs w:val="20"/>
        </w:rPr>
        <w:t>block diens</w:t>
      </w:r>
      <w:r w:rsidRPr="006958FE">
        <w:rPr>
          <w:rFonts w:ascii="Palatino Linotype" w:hAnsi="Palatino Linotype"/>
          <w:sz w:val="20"/>
          <w:szCs w:val="20"/>
        </w:rPr>
        <w:t xml:space="preserve"> sehingga siswa lebih termotivasi belajar matematika.</w:t>
      </w:r>
    </w:p>
    <w:p w14:paraId="398F040B" w14:textId="77777777" w:rsidR="00581605" w:rsidRPr="006958FE" w:rsidRDefault="00581605" w:rsidP="0032335F">
      <w:pPr>
        <w:spacing w:after="0" w:line="240" w:lineRule="auto"/>
        <w:ind w:firstLine="720"/>
        <w:jc w:val="both"/>
        <w:rPr>
          <w:rFonts w:ascii="Palatino Linotype" w:hAnsi="Palatino Linotype"/>
          <w:sz w:val="20"/>
          <w:szCs w:val="20"/>
          <w:lang w:val="id-ID"/>
        </w:rPr>
      </w:pPr>
    </w:p>
    <w:p w14:paraId="3E9AF110" w14:textId="1B40F26F" w:rsidR="00581605" w:rsidRPr="006958FE" w:rsidRDefault="0032335F" w:rsidP="00581605">
      <w:pPr>
        <w:pStyle w:val="Heading1"/>
        <w:numPr>
          <w:ilvl w:val="0"/>
          <w:numId w:val="33"/>
        </w:numPr>
        <w:ind w:left="426"/>
        <w:rPr>
          <w:rFonts w:ascii="Palatino Linotype" w:hAnsi="Palatino Linotype"/>
          <w:sz w:val="20"/>
          <w:szCs w:val="20"/>
        </w:rPr>
      </w:pPr>
      <w:r w:rsidRPr="006958FE">
        <w:rPr>
          <w:rFonts w:ascii="Palatino Linotype" w:hAnsi="Palatino Linotype"/>
          <w:sz w:val="20"/>
          <w:szCs w:val="20"/>
        </w:rPr>
        <w:t xml:space="preserve">Pengaruh Penggunaan Media </w:t>
      </w:r>
      <w:r w:rsidRPr="006958FE">
        <w:rPr>
          <w:rFonts w:ascii="Palatino Linotype" w:hAnsi="Palatino Linotype"/>
          <w:i/>
          <w:sz w:val="20"/>
          <w:szCs w:val="20"/>
        </w:rPr>
        <w:t>Block Diens</w:t>
      </w:r>
      <w:r w:rsidRPr="006958FE">
        <w:rPr>
          <w:rFonts w:ascii="Palatino Linotype" w:hAnsi="Palatino Linotype"/>
          <w:sz w:val="20"/>
          <w:szCs w:val="20"/>
        </w:rPr>
        <w:t xml:space="preserve"> Terhadap Motivasi Belajar Siswa Pada Mata Pelajaran Matematika</w:t>
      </w:r>
    </w:p>
    <w:p w14:paraId="07ECB063" w14:textId="77777777" w:rsidR="0032335F" w:rsidRPr="006958FE" w:rsidRDefault="0032335F" w:rsidP="0032335F">
      <w:pPr>
        <w:spacing w:after="0" w:line="240" w:lineRule="auto"/>
        <w:rPr>
          <w:rFonts w:ascii="Palatino Linotype" w:hAnsi="Palatino Linotype"/>
          <w:b/>
          <w:sz w:val="20"/>
          <w:szCs w:val="20"/>
        </w:rPr>
      </w:pPr>
      <w:proofErr w:type="gramStart"/>
      <w:r w:rsidRPr="006958FE">
        <w:rPr>
          <w:rFonts w:ascii="Palatino Linotype" w:hAnsi="Palatino Linotype"/>
          <w:b/>
          <w:sz w:val="20"/>
          <w:szCs w:val="20"/>
        </w:rPr>
        <w:t>a</w:t>
      </w:r>
      <w:proofErr w:type="gramEnd"/>
      <w:r w:rsidRPr="006958FE">
        <w:rPr>
          <w:rFonts w:ascii="Palatino Linotype" w:hAnsi="Palatino Linotype"/>
          <w:b/>
          <w:sz w:val="20"/>
          <w:szCs w:val="20"/>
        </w:rPr>
        <w:t>. Analisis Statistik Inferensial</w:t>
      </w:r>
    </w:p>
    <w:p w14:paraId="1E37891A" w14:textId="77777777" w:rsidR="0032335F" w:rsidRPr="006958FE" w:rsidRDefault="0032335F" w:rsidP="0032335F">
      <w:pPr>
        <w:pStyle w:val="BodyText"/>
        <w:ind w:right="3" w:firstLine="720"/>
        <w:jc w:val="both"/>
        <w:rPr>
          <w:rFonts w:ascii="Palatino Linotype" w:hAnsi="Palatino Linotype"/>
          <w:sz w:val="20"/>
          <w:szCs w:val="20"/>
        </w:rPr>
      </w:pPr>
      <w:r w:rsidRPr="006958FE">
        <w:rPr>
          <w:rFonts w:ascii="Palatino Linotype" w:hAnsi="Palatino Linotype"/>
          <w:sz w:val="20"/>
          <w:szCs w:val="20"/>
        </w:rPr>
        <w:t xml:space="preserve">Pengaruh penggunaan media </w:t>
      </w:r>
      <w:r w:rsidRPr="006958FE">
        <w:rPr>
          <w:rFonts w:ascii="Palatino Linotype" w:hAnsi="Palatino Linotype"/>
          <w:i/>
          <w:sz w:val="20"/>
          <w:szCs w:val="20"/>
        </w:rPr>
        <w:t>block diens</w:t>
      </w:r>
      <w:r w:rsidRPr="006958FE">
        <w:rPr>
          <w:rFonts w:ascii="Palatino Linotype" w:hAnsi="Palatino Linotype"/>
          <w:sz w:val="20"/>
          <w:szCs w:val="20"/>
        </w:rPr>
        <w:t xml:space="preserve"> terhadap motivasi belajar siswa pada mata pelajaran matematika dapat diketahui melalui hasil analisis statistik inferensial. Analisis statistik inferensial terdiri dari uji prasyarat data dan uji hipotesis. Adapun penjelasan yang lebih rinci sebagai berikut:</w:t>
      </w:r>
    </w:p>
    <w:p w14:paraId="5BD6C6BE" w14:textId="25A139CF" w:rsidR="0032335F" w:rsidRPr="006958FE" w:rsidRDefault="0032335F" w:rsidP="0032335F">
      <w:pPr>
        <w:pStyle w:val="Heading1"/>
        <w:ind w:left="0"/>
        <w:rPr>
          <w:rFonts w:ascii="Palatino Linotype" w:hAnsi="Palatino Linotype"/>
          <w:sz w:val="20"/>
          <w:szCs w:val="20"/>
        </w:rPr>
      </w:pPr>
      <w:r w:rsidRPr="006958FE">
        <w:rPr>
          <w:rFonts w:ascii="Palatino Linotype" w:hAnsi="Palatino Linotype"/>
          <w:sz w:val="20"/>
          <w:szCs w:val="20"/>
        </w:rPr>
        <w:t>1.   Uji Prasyarat Data</w:t>
      </w:r>
    </w:p>
    <w:p w14:paraId="056ABF13" w14:textId="3533777E" w:rsidR="0032335F" w:rsidRPr="006958FE" w:rsidRDefault="0032335F" w:rsidP="00581605">
      <w:pPr>
        <w:pStyle w:val="BodyText"/>
        <w:ind w:right="3" w:firstLine="710"/>
        <w:jc w:val="both"/>
        <w:rPr>
          <w:rFonts w:ascii="Palatino Linotype" w:hAnsi="Palatino Linotype"/>
          <w:sz w:val="20"/>
          <w:szCs w:val="20"/>
        </w:rPr>
      </w:pPr>
      <w:r w:rsidRPr="006958FE">
        <w:rPr>
          <w:rFonts w:ascii="Palatino Linotype" w:hAnsi="Palatino Linotype"/>
          <w:sz w:val="20"/>
          <w:szCs w:val="20"/>
        </w:rPr>
        <w:t xml:space="preserve">Hasil analisis statistik inferensial </w:t>
      </w:r>
      <w:r w:rsidRPr="006958FE">
        <w:rPr>
          <w:rFonts w:ascii="Palatino Linotype" w:hAnsi="Palatino Linotype"/>
          <w:sz w:val="20"/>
          <w:szCs w:val="20"/>
        </w:rPr>
        <w:lastRenderedPageBreak/>
        <w:t xml:space="preserve">dimaksudkan untuk menjawab hipotesis penelitian </w:t>
      </w:r>
      <w:r w:rsidRPr="006958FE">
        <w:rPr>
          <w:rFonts w:ascii="Palatino Linotype" w:hAnsi="Palatino Linotype"/>
          <w:spacing w:val="-3"/>
          <w:sz w:val="20"/>
          <w:szCs w:val="20"/>
        </w:rPr>
        <w:t xml:space="preserve">yang </w:t>
      </w:r>
      <w:r w:rsidRPr="006958FE">
        <w:rPr>
          <w:rFonts w:ascii="Palatino Linotype" w:hAnsi="Palatino Linotype"/>
          <w:sz w:val="20"/>
          <w:szCs w:val="20"/>
        </w:rPr>
        <w:t>telah dirumuskan. Sebelum melakukan uji hipotesis terlebih dahulu dilakukan uji prasyarat data yaitu uji normalitas.</w:t>
      </w:r>
    </w:p>
    <w:p w14:paraId="518F9490" w14:textId="127BE695" w:rsidR="0032335F" w:rsidRPr="006958FE" w:rsidRDefault="0032335F" w:rsidP="0032335F">
      <w:pPr>
        <w:pStyle w:val="Heading1"/>
        <w:ind w:left="0"/>
        <w:rPr>
          <w:rFonts w:ascii="Palatino Linotype" w:hAnsi="Palatino Linotype"/>
          <w:sz w:val="20"/>
          <w:szCs w:val="20"/>
        </w:rPr>
      </w:pPr>
      <w:r w:rsidRPr="006958FE">
        <w:rPr>
          <w:rFonts w:ascii="Palatino Linotype" w:hAnsi="Palatino Linotype"/>
          <w:sz w:val="20"/>
          <w:szCs w:val="20"/>
        </w:rPr>
        <w:t>a.    Uji Normalitas</w:t>
      </w:r>
    </w:p>
    <w:p w14:paraId="0C432F9C" w14:textId="77777777" w:rsidR="0032335F" w:rsidRDefault="0032335F" w:rsidP="00581605">
      <w:pPr>
        <w:pStyle w:val="BodyText"/>
        <w:ind w:right="3" w:firstLine="710"/>
        <w:jc w:val="both"/>
        <w:rPr>
          <w:rFonts w:ascii="Palatino Linotype" w:hAnsi="Palatino Linotype"/>
          <w:sz w:val="20"/>
          <w:szCs w:val="20"/>
        </w:rPr>
      </w:pPr>
      <w:r w:rsidRPr="006958FE">
        <w:rPr>
          <w:rFonts w:ascii="Palatino Linotype" w:hAnsi="Palatino Linotype"/>
          <w:sz w:val="20"/>
          <w:szCs w:val="20"/>
        </w:rPr>
        <w:t xml:space="preserve">Uji normalitas dilakukan untuk mengetahui apakah data berdistribusi normal atau tidak. Pengolahan uji normalitas menggunakan bantuan program </w:t>
      </w:r>
      <w:r w:rsidRPr="006958FE">
        <w:rPr>
          <w:rFonts w:ascii="Palatino Linotype" w:hAnsi="Palatino Linotype"/>
          <w:i/>
          <w:sz w:val="20"/>
          <w:szCs w:val="20"/>
        </w:rPr>
        <w:t xml:space="preserve">SPSS Statistic Version 25. </w:t>
      </w:r>
      <w:r w:rsidRPr="006958FE">
        <w:rPr>
          <w:rFonts w:ascii="Palatino Linotype" w:hAnsi="Palatino Linotype"/>
          <w:sz w:val="20"/>
          <w:szCs w:val="20"/>
        </w:rPr>
        <w:t xml:space="preserve">Uji normalitas pada penelitian ini menggunakan </w:t>
      </w:r>
      <w:r w:rsidRPr="006958FE">
        <w:rPr>
          <w:rFonts w:ascii="Palatino Linotype" w:hAnsi="Palatino Linotype"/>
          <w:i/>
          <w:sz w:val="20"/>
          <w:szCs w:val="20"/>
        </w:rPr>
        <w:t xml:space="preserve">Kolmogrov-Smirnov. </w:t>
      </w:r>
      <w:r w:rsidRPr="006958FE">
        <w:rPr>
          <w:rFonts w:ascii="Palatino Linotype" w:hAnsi="Palatino Linotype"/>
          <w:sz w:val="20"/>
          <w:szCs w:val="20"/>
        </w:rPr>
        <w:t xml:space="preserve">Data dikatakan berdistribusi normal apabila nilai probabilitas pada output </w:t>
      </w:r>
      <w:r w:rsidRPr="006958FE">
        <w:rPr>
          <w:rFonts w:ascii="Palatino Linotype" w:hAnsi="Palatino Linotype"/>
          <w:i/>
          <w:sz w:val="20"/>
          <w:szCs w:val="20"/>
        </w:rPr>
        <w:t xml:space="preserve">Kolmogorov- Smirnov </w:t>
      </w:r>
      <w:r w:rsidRPr="006958FE">
        <w:rPr>
          <w:rFonts w:ascii="Palatino Linotype" w:hAnsi="Palatino Linotype"/>
          <w:sz w:val="20"/>
          <w:szCs w:val="20"/>
        </w:rPr>
        <w:t xml:space="preserve">tes </w:t>
      </w:r>
      <w:r w:rsidRPr="006958FE">
        <w:rPr>
          <w:rFonts w:ascii="Palatino Linotype" w:hAnsi="Palatino Linotype"/>
          <w:spacing w:val="-3"/>
          <w:sz w:val="20"/>
          <w:szCs w:val="20"/>
        </w:rPr>
        <w:t xml:space="preserve">lebih </w:t>
      </w:r>
      <w:r w:rsidRPr="006958FE">
        <w:rPr>
          <w:rFonts w:ascii="Palatino Linotype" w:hAnsi="Palatino Linotype"/>
          <w:sz w:val="20"/>
          <w:szCs w:val="20"/>
        </w:rPr>
        <w:t xml:space="preserve">besar daripada nilai </w:t>
      </w:r>
      <w:r w:rsidRPr="006958FE">
        <w:rPr>
          <w:rFonts w:ascii="Cambria Math" w:hAnsi="Cambria Math" w:cs="Cambria Math"/>
          <w:sz w:val="20"/>
          <w:szCs w:val="20"/>
        </w:rPr>
        <w:t>∝</w:t>
      </w:r>
      <w:r w:rsidRPr="006958FE">
        <w:rPr>
          <w:rFonts w:ascii="Palatino Linotype" w:hAnsi="Palatino Linotype"/>
          <w:sz w:val="20"/>
          <w:szCs w:val="20"/>
        </w:rPr>
        <w:t xml:space="preserve">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ditentukan, </w:t>
      </w:r>
      <w:r w:rsidRPr="006958FE">
        <w:rPr>
          <w:rFonts w:ascii="Palatino Linotype" w:hAnsi="Palatino Linotype"/>
          <w:spacing w:val="-3"/>
          <w:sz w:val="20"/>
          <w:szCs w:val="20"/>
        </w:rPr>
        <w:t xml:space="preserve">yaitu </w:t>
      </w:r>
      <w:r w:rsidRPr="006958FE">
        <w:rPr>
          <w:rFonts w:ascii="Palatino Linotype" w:hAnsi="Palatino Linotype"/>
          <w:sz w:val="20"/>
          <w:szCs w:val="20"/>
        </w:rPr>
        <w:t xml:space="preserve">5% (0,05). Rangkuman data hasil </w:t>
      </w:r>
      <w:r w:rsidRPr="006958FE">
        <w:rPr>
          <w:rFonts w:ascii="Palatino Linotype" w:hAnsi="Palatino Linotype"/>
          <w:spacing w:val="4"/>
          <w:sz w:val="20"/>
          <w:szCs w:val="20"/>
        </w:rPr>
        <w:t xml:space="preserve">uji </w:t>
      </w:r>
      <w:r w:rsidRPr="006958FE">
        <w:rPr>
          <w:rFonts w:ascii="Palatino Linotype" w:hAnsi="Palatino Linotype"/>
          <w:sz w:val="20"/>
          <w:szCs w:val="20"/>
        </w:rPr>
        <w:t xml:space="preserve">normalitas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dapat dilihat pada tabel berikut:</w:t>
      </w:r>
    </w:p>
    <w:p w14:paraId="6282AF2E" w14:textId="77777777" w:rsidR="006958FE" w:rsidRPr="006958FE" w:rsidRDefault="006958FE" w:rsidP="00581605">
      <w:pPr>
        <w:pStyle w:val="BodyText"/>
        <w:ind w:right="3" w:firstLine="710"/>
        <w:jc w:val="both"/>
        <w:rPr>
          <w:rFonts w:ascii="Palatino Linotype" w:hAnsi="Palatino Linotype"/>
          <w:sz w:val="20"/>
          <w:szCs w:val="20"/>
        </w:rPr>
      </w:pPr>
    </w:p>
    <w:p w14:paraId="0886183E" w14:textId="77777777" w:rsidR="0032335F" w:rsidRPr="006958FE" w:rsidRDefault="0032335F" w:rsidP="006958FE">
      <w:pPr>
        <w:pStyle w:val="Heading1"/>
        <w:ind w:left="0"/>
        <w:rPr>
          <w:rFonts w:ascii="Palatino Linotype" w:hAnsi="Palatino Linotype"/>
          <w:sz w:val="20"/>
          <w:szCs w:val="20"/>
        </w:rPr>
      </w:pPr>
      <w:r w:rsidRPr="006958FE">
        <w:rPr>
          <w:rFonts w:ascii="Palatino Linotype" w:hAnsi="Palatino Linotype"/>
          <w:sz w:val="20"/>
          <w:szCs w:val="20"/>
        </w:rPr>
        <w:t xml:space="preserve">Tabel 4.7 Hasil Uji Normalitas Nilai </w:t>
      </w:r>
      <w:r w:rsidRPr="006958FE">
        <w:rPr>
          <w:rFonts w:ascii="Palatino Linotype" w:hAnsi="Palatino Linotype"/>
          <w:i/>
          <w:sz w:val="20"/>
          <w:szCs w:val="20"/>
        </w:rPr>
        <w:t>Pretest</w:t>
      </w:r>
      <w:r w:rsidRPr="006958FE">
        <w:rPr>
          <w:rFonts w:ascii="Palatino Linotype" w:hAnsi="Palatino Linotype"/>
          <w:sz w:val="20"/>
          <w:szCs w:val="20"/>
        </w:rPr>
        <w:t xml:space="preserve"> dan </w:t>
      </w:r>
      <w:r w:rsidRPr="006958FE">
        <w:rPr>
          <w:rFonts w:ascii="Palatino Linotype" w:hAnsi="Palatino Linotype"/>
          <w:i/>
          <w:sz w:val="20"/>
          <w:szCs w:val="20"/>
        </w:rPr>
        <w:t>Posttest</w:t>
      </w:r>
      <w:r w:rsidRPr="006958FE">
        <w:rPr>
          <w:rFonts w:ascii="Palatino Linotype" w:hAnsi="Palatino Linotype"/>
          <w:sz w:val="20"/>
          <w:szCs w:val="20"/>
        </w:rPr>
        <w:t xml:space="preserve"> Siswa</w:t>
      </w:r>
    </w:p>
    <w:p w14:paraId="1B5CA837" w14:textId="77777777" w:rsidR="0032335F" w:rsidRPr="006958FE" w:rsidRDefault="0032335F" w:rsidP="0032335F">
      <w:pPr>
        <w:pStyle w:val="Heading1"/>
        <w:ind w:left="0"/>
        <w:rPr>
          <w:rFonts w:ascii="Palatino Linotype" w:hAnsi="Palatino Linotype"/>
          <w:sz w:val="20"/>
          <w:szCs w:val="20"/>
        </w:rPr>
      </w:pPr>
    </w:p>
    <w:tbl>
      <w:tblPr>
        <w:tblW w:w="4820" w:type="dxa"/>
        <w:tblLayout w:type="fixed"/>
        <w:tblCellMar>
          <w:left w:w="0" w:type="dxa"/>
          <w:right w:w="0" w:type="dxa"/>
        </w:tblCellMar>
        <w:tblLook w:val="01E0" w:firstRow="1" w:lastRow="1" w:firstColumn="1" w:lastColumn="1" w:noHBand="0" w:noVBand="0"/>
      </w:tblPr>
      <w:tblGrid>
        <w:gridCol w:w="1276"/>
        <w:gridCol w:w="1559"/>
        <w:gridCol w:w="1985"/>
      </w:tblGrid>
      <w:tr w:rsidR="0032335F" w:rsidRPr="006958FE" w14:paraId="40A418CE" w14:textId="77777777" w:rsidTr="006958FE">
        <w:trPr>
          <w:trHeight w:val="278"/>
        </w:trPr>
        <w:tc>
          <w:tcPr>
            <w:tcW w:w="1276" w:type="dxa"/>
            <w:tcBorders>
              <w:top w:val="single" w:sz="4" w:space="0" w:color="000000"/>
              <w:bottom w:val="single" w:sz="4" w:space="0" w:color="000000"/>
            </w:tcBorders>
          </w:tcPr>
          <w:p w14:paraId="4CAE0778" w14:textId="77777777" w:rsidR="0032335F" w:rsidRPr="006958FE" w:rsidRDefault="0032335F" w:rsidP="00581605">
            <w:pPr>
              <w:pStyle w:val="TableParagraph"/>
              <w:jc w:val="center"/>
              <w:rPr>
                <w:rFonts w:ascii="Palatino Linotype" w:hAnsi="Palatino Linotype"/>
                <w:b/>
                <w:sz w:val="20"/>
                <w:szCs w:val="20"/>
              </w:rPr>
            </w:pPr>
            <w:r w:rsidRPr="006958FE">
              <w:rPr>
                <w:rFonts w:ascii="Palatino Linotype" w:hAnsi="Palatino Linotype"/>
                <w:b/>
                <w:sz w:val="20"/>
                <w:szCs w:val="20"/>
              </w:rPr>
              <w:t>Data</w:t>
            </w:r>
          </w:p>
        </w:tc>
        <w:tc>
          <w:tcPr>
            <w:tcW w:w="1559" w:type="dxa"/>
            <w:tcBorders>
              <w:top w:val="single" w:sz="4" w:space="0" w:color="000000"/>
              <w:bottom w:val="single" w:sz="4" w:space="0" w:color="000000"/>
            </w:tcBorders>
          </w:tcPr>
          <w:p w14:paraId="4B6156FE" w14:textId="77777777" w:rsidR="0032335F" w:rsidRPr="006958FE" w:rsidRDefault="0032335F" w:rsidP="0032335F">
            <w:pPr>
              <w:pStyle w:val="TableParagraph"/>
              <w:ind w:left="258" w:right="189"/>
              <w:jc w:val="center"/>
              <w:rPr>
                <w:rFonts w:ascii="Palatino Linotype" w:hAnsi="Palatino Linotype"/>
                <w:b/>
                <w:sz w:val="20"/>
                <w:szCs w:val="20"/>
              </w:rPr>
            </w:pPr>
            <w:r w:rsidRPr="006958FE">
              <w:rPr>
                <w:rFonts w:ascii="Palatino Linotype" w:hAnsi="Palatino Linotype"/>
                <w:b/>
                <w:sz w:val="20"/>
                <w:szCs w:val="20"/>
              </w:rPr>
              <w:t>Nilai Probabilitas</w:t>
            </w:r>
          </w:p>
        </w:tc>
        <w:tc>
          <w:tcPr>
            <w:tcW w:w="1985" w:type="dxa"/>
            <w:tcBorders>
              <w:top w:val="single" w:sz="4" w:space="0" w:color="000000"/>
              <w:bottom w:val="single" w:sz="4" w:space="0" w:color="000000"/>
            </w:tcBorders>
          </w:tcPr>
          <w:p w14:paraId="7053244A" w14:textId="77777777" w:rsidR="0032335F" w:rsidRPr="006958FE" w:rsidRDefault="0032335F" w:rsidP="0032335F">
            <w:pPr>
              <w:pStyle w:val="TableParagraph"/>
              <w:ind w:left="190" w:right="87"/>
              <w:jc w:val="center"/>
              <w:rPr>
                <w:rFonts w:ascii="Palatino Linotype" w:hAnsi="Palatino Linotype"/>
                <w:b/>
                <w:sz w:val="20"/>
                <w:szCs w:val="20"/>
              </w:rPr>
            </w:pPr>
            <w:r w:rsidRPr="006958FE">
              <w:rPr>
                <w:rFonts w:ascii="Palatino Linotype" w:hAnsi="Palatino Linotype"/>
                <w:b/>
                <w:sz w:val="20"/>
                <w:szCs w:val="20"/>
              </w:rPr>
              <w:t>Keterangan</w:t>
            </w:r>
          </w:p>
        </w:tc>
      </w:tr>
      <w:tr w:rsidR="0032335F" w:rsidRPr="006958FE" w14:paraId="23705FD4" w14:textId="77777777" w:rsidTr="006958FE">
        <w:trPr>
          <w:trHeight w:val="273"/>
        </w:trPr>
        <w:tc>
          <w:tcPr>
            <w:tcW w:w="1276" w:type="dxa"/>
            <w:tcBorders>
              <w:top w:val="single" w:sz="4" w:space="0" w:color="000000"/>
              <w:bottom w:val="single" w:sz="4" w:space="0" w:color="000000"/>
            </w:tcBorders>
          </w:tcPr>
          <w:p w14:paraId="72585C4B" w14:textId="77777777" w:rsidR="0032335F" w:rsidRPr="006958FE" w:rsidRDefault="0032335F" w:rsidP="0032335F">
            <w:pPr>
              <w:pStyle w:val="TableParagraph"/>
              <w:ind w:left="112"/>
              <w:rPr>
                <w:rFonts w:ascii="Palatino Linotype" w:hAnsi="Palatino Linotype"/>
                <w:sz w:val="20"/>
                <w:szCs w:val="20"/>
              </w:rPr>
            </w:pPr>
            <w:r w:rsidRPr="006958FE">
              <w:rPr>
                <w:rFonts w:ascii="Palatino Linotype" w:hAnsi="Palatino Linotype"/>
                <w:i/>
                <w:sz w:val="20"/>
                <w:szCs w:val="20"/>
              </w:rPr>
              <w:t xml:space="preserve">Pretest </w:t>
            </w:r>
          </w:p>
        </w:tc>
        <w:tc>
          <w:tcPr>
            <w:tcW w:w="1559" w:type="dxa"/>
            <w:tcBorders>
              <w:top w:val="single" w:sz="4" w:space="0" w:color="000000"/>
              <w:bottom w:val="single" w:sz="4" w:space="0" w:color="000000"/>
            </w:tcBorders>
          </w:tcPr>
          <w:p w14:paraId="42D991B2" w14:textId="77777777" w:rsidR="0032335F" w:rsidRPr="006958FE" w:rsidRDefault="0032335F" w:rsidP="0032335F">
            <w:pPr>
              <w:pStyle w:val="TableParagraph"/>
              <w:ind w:left="258" w:right="180"/>
              <w:jc w:val="center"/>
              <w:rPr>
                <w:rFonts w:ascii="Palatino Linotype" w:hAnsi="Palatino Linotype"/>
                <w:sz w:val="20"/>
                <w:szCs w:val="20"/>
              </w:rPr>
            </w:pPr>
            <w:r w:rsidRPr="006958FE">
              <w:rPr>
                <w:rFonts w:ascii="Palatino Linotype" w:hAnsi="Palatino Linotype"/>
                <w:sz w:val="20"/>
                <w:szCs w:val="20"/>
              </w:rPr>
              <w:t>0,069</w:t>
            </w:r>
          </w:p>
        </w:tc>
        <w:tc>
          <w:tcPr>
            <w:tcW w:w="1985" w:type="dxa"/>
            <w:tcBorders>
              <w:top w:val="single" w:sz="4" w:space="0" w:color="000000"/>
              <w:bottom w:val="single" w:sz="4" w:space="0" w:color="000000"/>
            </w:tcBorders>
          </w:tcPr>
          <w:p w14:paraId="2FB73B72" w14:textId="77777777" w:rsidR="0032335F" w:rsidRPr="006958FE" w:rsidRDefault="0032335F" w:rsidP="0032335F">
            <w:pPr>
              <w:pStyle w:val="TableParagraph"/>
              <w:ind w:left="190" w:right="144"/>
              <w:jc w:val="center"/>
              <w:rPr>
                <w:rFonts w:ascii="Palatino Linotype" w:hAnsi="Palatino Linotype"/>
                <w:sz w:val="20"/>
                <w:szCs w:val="20"/>
              </w:rPr>
            </w:pPr>
            <w:r w:rsidRPr="006958FE">
              <w:rPr>
                <w:rFonts w:ascii="Palatino Linotype" w:hAnsi="Palatino Linotype"/>
                <w:sz w:val="20"/>
                <w:szCs w:val="20"/>
              </w:rPr>
              <w:t>0,069&gt; 0,05 = Normal</w:t>
            </w:r>
          </w:p>
        </w:tc>
      </w:tr>
      <w:tr w:rsidR="0032335F" w:rsidRPr="006958FE" w14:paraId="50CF1383" w14:textId="77777777" w:rsidTr="006958FE">
        <w:trPr>
          <w:trHeight w:val="278"/>
        </w:trPr>
        <w:tc>
          <w:tcPr>
            <w:tcW w:w="1276" w:type="dxa"/>
            <w:tcBorders>
              <w:top w:val="single" w:sz="4" w:space="0" w:color="000000"/>
              <w:bottom w:val="single" w:sz="4" w:space="0" w:color="000000"/>
            </w:tcBorders>
          </w:tcPr>
          <w:p w14:paraId="29191292" w14:textId="77777777" w:rsidR="0032335F" w:rsidRPr="006958FE" w:rsidRDefault="0032335F" w:rsidP="0032335F">
            <w:pPr>
              <w:pStyle w:val="TableParagraph"/>
              <w:rPr>
                <w:rFonts w:ascii="Palatino Linotype" w:hAnsi="Palatino Linotype"/>
                <w:sz w:val="20"/>
                <w:szCs w:val="20"/>
              </w:rPr>
            </w:pPr>
            <w:r w:rsidRPr="006958FE">
              <w:rPr>
                <w:rFonts w:ascii="Palatino Linotype" w:hAnsi="Palatino Linotype"/>
                <w:i/>
                <w:sz w:val="20"/>
                <w:szCs w:val="20"/>
              </w:rPr>
              <w:t xml:space="preserve"> Posttest </w:t>
            </w:r>
          </w:p>
        </w:tc>
        <w:tc>
          <w:tcPr>
            <w:tcW w:w="1559" w:type="dxa"/>
            <w:tcBorders>
              <w:top w:val="single" w:sz="4" w:space="0" w:color="000000"/>
              <w:bottom w:val="single" w:sz="4" w:space="0" w:color="000000"/>
            </w:tcBorders>
          </w:tcPr>
          <w:p w14:paraId="41EA3A9D" w14:textId="77777777" w:rsidR="0032335F" w:rsidRPr="006958FE" w:rsidRDefault="0032335F" w:rsidP="0032335F">
            <w:pPr>
              <w:pStyle w:val="TableParagraph"/>
              <w:ind w:left="258" w:right="180"/>
              <w:jc w:val="center"/>
              <w:rPr>
                <w:rFonts w:ascii="Palatino Linotype" w:hAnsi="Palatino Linotype"/>
                <w:sz w:val="20"/>
                <w:szCs w:val="20"/>
              </w:rPr>
            </w:pPr>
            <w:r w:rsidRPr="006958FE">
              <w:rPr>
                <w:rFonts w:ascii="Palatino Linotype" w:hAnsi="Palatino Linotype"/>
                <w:sz w:val="20"/>
                <w:szCs w:val="20"/>
              </w:rPr>
              <w:t>0,090</w:t>
            </w:r>
          </w:p>
        </w:tc>
        <w:tc>
          <w:tcPr>
            <w:tcW w:w="1985" w:type="dxa"/>
            <w:tcBorders>
              <w:top w:val="single" w:sz="4" w:space="0" w:color="000000"/>
              <w:bottom w:val="single" w:sz="4" w:space="0" w:color="000000"/>
            </w:tcBorders>
          </w:tcPr>
          <w:p w14:paraId="51D76F21" w14:textId="77777777" w:rsidR="0032335F" w:rsidRPr="006958FE" w:rsidRDefault="0032335F" w:rsidP="0032335F">
            <w:pPr>
              <w:pStyle w:val="TableParagraph"/>
              <w:ind w:left="190" w:right="144"/>
              <w:jc w:val="center"/>
              <w:rPr>
                <w:rFonts w:ascii="Palatino Linotype" w:hAnsi="Palatino Linotype"/>
                <w:sz w:val="20"/>
                <w:szCs w:val="20"/>
              </w:rPr>
            </w:pPr>
            <w:r w:rsidRPr="006958FE">
              <w:rPr>
                <w:rFonts w:ascii="Palatino Linotype" w:hAnsi="Palatino Linotype"/>
                <w:sz w:val="20"/>
                <w:szCs w:val="20"/>
              </w:rPr>
              <w:t>0,090&gt; 0,05 = Normal</w:t>
            </w:r>
          </w:p>
        </w:tc>
      </w:tr>
    </w:tbl>
    <w:p w14:paraId="332C7037" w14:textId="77777777" w:rsidR="0032335F" w:rsidRPr="006958FE" w:rsidRDefault="0032335F" w:rsidP="0032335F">
      <w:pPr>
        <w:spacing w:after="0" w:line="240" w:lineRule="auto"/>
        <w:jc w:val="both"/>
        <w:rPr>
          <w:rFonts w:ascii="Palatino Linotype" w:hAnsi="Palatino Linotype"/>
          <w:sz w:val="20"/>
          <w:szCs w:val="20"/>
        </w:rPr>
      </w:pPr>
    </w:p>
    <w:p w14:paraId="4AD9CFD6" w14:textId="77777777" w:rsidR="0032335F" w:rsidRPr="006958FE" w:rsidRDefault="0032335F" w:rsidP="0032335F">
      <w:pPr>
        <w:pStyle w:val="BodyText"/>
        <w:ind w:firstLine="720"/>
        <w:jc w:val="both"/>
        <w:rPr>
          <w:rFonts w:ascii="Palatino Linotype" w:hAnsi="Palatino Linotype"/>
          <w:sz w:val="20"/>
          <w:szCs w:val="20"/>
        </w:rPr>
      </w:pPr>
      <w:r w:rsidRPr="006958FE">
        <w:rPr>
          <w:rFonts w:ascii="Palatino Linotype" w:hAnsi="Palatino Linotype"/>
          <w:sz w:val="20"/>
          <w:szCs w:val="20"/>
        </w:rPr>
        <w:t xml:space="preserve">Berdasarkan tabel 4.7 diatas yang diperoleh melalui data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telah diolah menggunakan </w:t>
      </w:r>
      <w:r w:rsidRPr="006958FE">
        <w:rPr>
          <w:rFonts w:ascii="Palatino Linotype" w:hAnsi="Palatino Linotype"/>
          <w:i/>
          <w:sz w:val="20"/>
          <w:szCs w:val="20"/>
        </w:rPr>
        <w:t xml:space="preserve">SPSS Statistik Version 25 </w:t>
      </w:r>
      <w:r w:rsidRPr="006958FE">
        <w:rPr>
          <w:rFonts w:ascii="Palatino Linotype" w:hAnsi="Palatino Linotype"/>
          <w:sz w:val="20"/>
          <w:szCs w:val="20"/>
        </w:rPr>
        <w:t xml:space="preserve">dan terlampir pada lampiran </w:t>
      </w:r>
      <w:r w:rsidRPr="006958FE">
        <w:rPr>
          <w:rFonts w:ascii="Palatino Linotype" w:hAnsi="Palatino Linotype"/>
          <w:b/>
          <w:sz w:val="20"/>
          <w:szCs w:val="20"/>
        </w:rPr>
        <w:t>(7)</w:t>
      </w:r>
      <w:r w:rsidRPr="006958FE">
        <w:rPr>
          <w:rFonts w:ascii="Palatino Linotype" w:hAnsi="Palatino Linotype"/>
          <w:sz w:val="20"/>
          <w:szCs w:val="20"/>
        </w:rPr>
        <w:t xml:space="preserve"> menunjukkan bahwa data hasil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siswa berdistribusi normal. Hal ini dapat dilihat dari hasil uji normalitas padakedua data tersebut diperoleh nilai probabilitas lebih besar dari 0,05. Dengan demikian, dapat disimpulkan bahwa data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posttest</w:t>
      </w:r>
      <w:r w:rsidRPr="006958FE">
        <w:rPr>
          <w:rFonts w:ascii="Palatino Linotype" w:hAnsi="Palatino Linotype"/>
          <w:sz w:val="20"/>
          <w:szCs w:val="20"/>
        </w:rPr>
        <w:t xml:space="preserve"> berdistribusi normal.</w:t>
      </w:r>
    </w:p>
    <w:p w14:paraId="21072720" w14:textId="77777777" w:rsidR="0032335F" w:rsidRPr="006958FE" w:rsidRDefault="0032335F" w:rsidP="0032335F">
      <w:pPr>
        <w:pStyle w:val="BodyText"/>
        <w:numPr>
          <w:ilvl w:val="0"/>
          <w:numId w:val="32"/>
        </w:numPr>
        <w:ind w:left="426" w:hanging="426"/>
        <w:jc w:val="both"/>
        <w:rPr>
          <w:rFonts w:ascii="Palatino Linotype" w:hAnsi="Palatino Linotype"/>
          <w:sz w:val="20"/>
          <w:szCs w:val="20"/>
        </w:rPr>
      </w:pPr>
      <w:r w:rsidRPr="006958FE">
        <w:rPr>
          <w:rFonts w:ascii="Palatino Linotype" w:hAnsi="Palatino Linotype"/>
          <w:b/>
          <w:sz w:val="20"/>
          <w:szCs w:val="20"/>
        </w:rPr>
        <w:t>Uji Hipotesis</w:t>
      </w:r>
    </w:p>
    <w:p w14:paraId="2A74BD0F" w14:textId="77777777" w:rsidR="0032335F" w:rsidRPr="006958FE" w:rsidRDefault="0032335F" w:rsidP="0032335F">
      <w:pPr>
        <w:pStyle w:val="BodyText"/>
        <w:ind w:firstLine="720"/>
        <w:jc w:val="both"/>
        <w:rPr>
          <w:rFonts w:ascii="Palatino Linotype" w:hAnsi="Palatino Linotype"/>
          <w:i/>
          <w:sz w:val="20"/>
          <w:szCs w:val="20"/>
        </w:rPr>
      </w:pPr>
      <w:r w:rsidRPr="006958FE">
        <w:rPr>
          <w:rFonts w:ascii="Palatino Linotype" w:hAnsi="Palatino Linotype"/>
          <w:sz w:val="20"/>
          <w:szCs w:val="20"/>
        </w:rPr>
        <w:t xml:space="preserve">Analisis ini dilakukan dengan menguji hasil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dengan menggunakan bantuan program </w:t>
      </w:r>
      <w:r w:rsidRPr="006958FE">
        <w:rPr>
          <w:rFonts w:ascii="Palatino Linotype" w:hAnsi="Palatino Linotype"/>
          <w:i/>
          <w:sz w:val="20"/>
          <w:szCs w:val="20"/>
        </w:rPr>
        <w:t>SPSS Statistic Version 25</w:t>
      </w:r>
      <w:r w:rsidRPr="006958FE">
        <w:rPr>
          <w:rFonts w:ascii="Palatino Linotype" w:hAnsi="Palatino Linotype"/>
          <w:sz w:val="20"/>
          <w:szCs w:val="20"/>
        </w:rPr>
        <w:t xml:space="preserve">. Syarat data dikatakan signifikan apabila nilai probabilitas lebih kecil dari 0,05. Analisis ini bertujuan untuk mengetahui perbedaan motivasi belajar siswa sebelum diberikan perlakukan dan setelah diberikan perlakuan. Berikut ini adalah hasil uji </w:t>
      </w:r>
      <w:r w:rsidRPr="006958FE">
        <w:rPr>
          <w:rFonts w:ascii="Palatino Linotype" w:hAnsi="Palatino Linotype"/>
          <w:i/>
          <w:sz w:val="20"/>
          <w:szCs w:val="20"/>
        </w:rPr>
        <w:t>Paired Sample T-Test.</w:t>
      </w:r>
    </w:p>
    <w:p w14:paraId="33FFF3A0" w14:textId="569D9DCF" w:rsidR="0032335F" w:rsidRPr="006958FE" w:rsidRDefault="0032335F" w:rsidP="0032335F">
      <w:pPr>
        <w:pStyle w:val="Heading1"/>
        <w:ind w:left="0"/>
        <w:rPr>
          <w:rFonts w:ascii="Palatino Linotype" w:hAnsi="Palatino Linotype"/>
          <w:sz w:val="20"/>
          <w:szCs w:val="20"/>
        </w:rPr>
      </w:pPr>
      <w:r w:rsidRPr="006958FE">
        <w:rPr>
          <w:rFonts w:ascii="Palatino Linotype" w:hAnsi="Palatino Linotype"/>
          <w:sz w:val="20"/>
          <w:szCs w:val="20"/>
        </w:rPr>
        <w:t xml:space="preserve">Tabel 4.8 Hasil Uji </w:t>
      </w:r>
      <w:r w:rsidRPr="006958FE">
        <w:rPr>
          <w:rFonts w:ascii="Palatino Linotype" w:hAnsi="Palatino Linotype"/>
          <w:i/>
          <w:sz w:val="20"/>
          <w:szCs w:val="20"/>
        </w:rPr>
        <w:t xml:space="preserve">Paired Sample T-Test </w:t>
      </w:r>
      <w:r w:rsidRPr="006958FE">
        <w:rPr>
          <w:rFonts w:ascii="Palatino Linotype" w:hAnsi="Palatino Linotype"/>
          <w:sz w:val="20"/>
          <w:szCs w:val="20"/>
        </w:rPr>
        <w:t xml:space="preserve"> Nilai </w:t>
      </w:r>
      <w:r w:rsidRPr="006958FE">
        <w:rPr>
          <w:rFonts w:ascii="Palatino Linotype" w:hAnsi="Palatino Linotype"/>
          <w:i/>
          <w:sz w:val="20"/>
          <w:szCs w:val="20"/>
        </w:rPr>
        <w:t>Pretest</w:t>
      </w:r>
      <w:r w:rsidRPr="006958FE">
        <w:rPr>
          <w:rFonts w:ascii="Palatino Linotype" w:hAnsi="Palatino Linotype"/>
          <w:sz w:val="20"/>
          <w:szCs w:val="20"/>
        </w:rPr>
        <w:t xml:space="preserve"> dan </w:t>
      </w:r>
      <w:r w:rsidRPr="006958FE">
        <w:rPr>
          <w:rFonts w:ascii="Palatino Linotype" w:hAnsi="Palatino Linotype"/>
          <w:i/>
          <w:sz w:val="20"/>
          <w:szCs w:val="20"/>
        </w:rPr>
        <w:t>Posttest</w:t>
      </w:r>
      <w:r w:rsidRPr="006958FE">
        <w:rPr>
          <w:rFonts w:ascii="Palatino Linotype" w:hAnsi="Palatino Linotype"/>
          <w:sz w:val="20"/>
          <w:szCs w:val="20"/>
        </w:rPr>
        <w:t xml:space="preserve"> Siswa</w:t>
      </w:r>
    </w:p>
    <w:tbl>
      <w:tblPr>
        <w:tblStyle w:val="Style1"/>
        <w:tblW w:w="4928" w:type="dxa"/>
        <w:tblLayout w:type="fixed"/>
        <w:tblLook w:val="04A0" w:firstRow="1" w:lastRow="0" w:firstColumn="1" w:lastColumn="0" w:noHBand="0" w:noVBand="1"/>
      </w:tblPr>
      <w:tblGrid>
        <w:gridCol w:w="959"/>
        <w:gridCol w:w="567"/>
        <w:gridCol w:w="709"/>
        <w:gridCol w:w="1275"/>
        <w:gridCol w:w="1418"/>
      </w:tblGrid>
      <w:tr w:rsidR="006958FE" w:rsidRPr="006958FE" w14:paraId="6DC8C9A0" w14:textId="77777777" w:rsidTr="006958FE">
        <w:tc>
          <w:tcPr>
            <w:tcW w:w="959" w:type="dxa"/>
          </w:tcPr>
          <w:p w14:paraId="7D322168"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Data</w:t>
            </w:r>
          </w:p>
        </w:tc>
        <w:tc>
          <w:tcPr>
            <w:tcW w:w="567" w:type="dxa"/>
          </w:tcPr>
          <w:p w14:paraId="07387C49"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T</w:t>
            </w:r>
          </w:p>
        </w:tc>
        <w:tc>
          <w:tcPr>
            <w:tcW w:w="709" w:type="dxa"/>
          </w:tcPr>
          <w:p w14:paraId="1D04A668"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Df</w:t>
            </w:r>
          </w:p>
        </w:tc>
        <w:tc>
          <w:tcPr>
            <w:tcW w:w="1275" w:type="dxa"/>
          </w:tcPr>
          <w:p w14:paraId="5670ABDC"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Nilai Probabilitas</w:t>
            </w:r>
          </w:p>
        </w:tc>
        <w:tc>
          <w:tcPr>
            <w:tcW w:w="1418" w:type="dxa"/>
          </w:tcPr>
          <w:p w14:paraId="3B7E0D16"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Keterangan</w:t>
            </w:r>
          </w:p>
        </w:tc>
      </w:tr>
      <w:tr w:rsidR="006958FE" w:rsidRPr="006958FE" w14:paraId="2DC0498C" w14:textId="77777777" w:rsidTr="006958FE">
        <w:tc>
          <w:tcPr>
            <w:tcW w:w="959" w:type="dxa"/>
          </w:tcPr>
          <w:p w14:paraId="4AEBE7A6" w14:textId="77777777" w:rsidR="0032335F" w:rsidRPr="006958FE" w:rsidRDefault="0032335F" w:rsidP="0032335F">
            <w:pPr>
              <w:pStyle w:val="BodyText"/>
              <w:rPr>
                <w:rFonts w:ascii="Palatino Linotype" w:hAnsi="Palatino Linotype"/>
                <w:sz w:val="20"/>
                <w:szCs w:val="20"/>
              </w:rPr>
            </w:pP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lastRenderedPageBreak/>
              <w:t xml:space="preserve">Posttest </w:t>
            </w:r>
            <w:r w:rsidRPr="006958FE">
              <w:rPr>
                <w:rFonts w:ascii="Palatino Linotype" w:hAnsi="Palatino Linotype"/>
                <w:sz w:val="20"/>
                <w:szCs w:val="20"/>
              </w:rPr>
              <w:t>Siswa</w:t>
            </w:r>
          </w:p>
        </w:tc>
        <w:tc>
          <w:tcPr>
            <w:tcW w:w="567" w:type="dxa"/>
          </w:tcPr>
          <w:p w14:paraId="5722B421"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eastAsiaTheme="minorHAnsi" w:hAnsi="Palatino Linotype"/>
                <w:color w:val="010205"/>
                <w:sz w:val="20"/>
                <w:szCs w:val="20"/>
              </w:rPr>
              <w:t>-73,050</w:t>
            </w:r>
          </w:p>
        </w:tc>
        <w:tc>
          <w:tcPr>
            <w:tcW w:w="709" w:type="dxa"/>
          </w:tcPr>
          <w:p w14:paraId="6965343F"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18</w:t>
            </w:r>
          </w:p>
        </w:tc>
        <w:tc>
          <w:tcPr>
            <w:tcW w:w="1275" w:type="dxa"/>
          </w:tcPr>
          <w:p w14:paraId="6A92420E" w14:textId="77777777" w:rsidR="0032335F" w:rsidRPr="006958FE" w:rsidRDefault="0032335F" w:rsidP="0032335F">
            <w:pPr>
              <w:pStyle w:val="BodyText"/>
              <w:jc w:val="center"/>
              <w:rPr>
                <w:rFonts w:ascii="Palatino Linotype" w:hAnsi="Palatino Linotype"/>
                <w:sz w:val="20"/>
                <w:szCs w:val="20"/>
              </w:rPr>
            </w:pPr>
            <w:r w:rsidRPr="006958FE">
              <w:rPr>
                <w:rFonts w:ascii="Palatino Linotype" w:hAnsi="Palatino Linotype"/>
                <w:sz w:val="20"/>
                <w:szCs w:val="20"/>
              </w:rPr>
              <w:t>0,000</w:t>
            </w:r>
          </w:p>
        </w:tc>
        <w:tc>
          <w:tcPr>
            <w:tcW w:w="1418" w:type="dxa"/>
          </w:tcPr>
          <w:p w14:paraId="07FD05E1" w14:textId="77777777" w:rsidR="0032335F" w:rsidRPr="006958FE" w:rsidRDefault="0032335F" w:rsidP="0032335F">
            <w:pPr>
              <w:pStyle w:val="BodyText"/>
              <w:jc w:val="both"/>
              <w:rPr>
                <w:rFonts w:ascii="Palatino Linotype" w:hAnsi="Palatino Linotype"/>
                <w:sz w:val="20"/>
                <w:szCs w:val="20"/>
              </w:rPr>
            </w:pPr>
            <w:r w:rsidRPr="006958FE">
              <w:rPr>
                <w:rFonts w:ascii="Palatino Linotype" w:hAnsi="Palatino Linotype"/>
                <w:sz w:val="20"/>
                <w:szCs w:val="20"/>
              </w:rPr>
              <w:t>0,000&lt;0,05 =</w:t>
            </w:r>
          </w:p>
          <w:p w14:paraId="10D746B5" w14:textId="77777777" w:rsidR="0032335F" w:rsidRPr="006958FE" w:rsidRDefault="0032335F" w:rsidP="0032335F">
            <w:pPr>
              <w:pStyle w:val="BodyText"/>
              <w:jc w:val="both"/>
              <w:rPr>
                <w:rFonts w:ascii="Palatino Linotype" w:hAnsi="Palatino Linotype"/>
                <w:sz w:val="20"/>
                <w:szCs w:val="20"/>
              </w:rPr>
            </w:pPr>
            <w:r w:rsidRPr="006958FE">
              <w:rPr>
                <w:rFonts w:ascii="Palatino Linotype" w:hAnsi="Palatino Linotype"/>
                <w:sz w:val="20"/>
                <w:szCs w:val="20"/>
              </w:rPr>
              <w:t>Terdapat pengaruh</w:t>
            </w:r>
          </w:p>
        </w:tc>
      </w:tr>
    </w:tbl>
    <w:p w14:paraId="44D257C0" w14:textId="77777777" w:rsidR="0032335F" w:rsidRPr="006958FE" w:rsidRDefault="0032335F" w:rsidP="0032335F">
      <w:pPr>
        <w:spacing w:after="0" w:line="240" w:lineRule="auto"/>
        <w:jc w:val="both"/>
        <w:rPr>
          <w:rFonts w:ascii="Palatino Linotype" w:hAnsi="Palatino Linotype"/>
          <w:sz w:val="20"/>
          <w:szCs w:val="20"/>
          <w:lang w:val="id-ID"/>
        </w:rPr>
      </w:pPr>
    </w:p>
    <w:p w14:paraId="6710E34A" w14:textId="77BBFAFE" w:rsidR="0032335F" w:rsidRPr="006958FE" w:rsidRDefault="0032335F" w:rsidP="006958FE">
      <w:pPr>
        <w:pStyle w:val="BodyText"/>
        <w:ind w:firstLine="710"/>
        <w:jc w:val="both"/>
        <w:rPr>
          <w:rFonts w:ascii="Palatino Linotype" w:hAnsi="Palatino Linotype"/>
          <w:sz w:val="20"/>
          <w:szCs w:val="20"/>
        </w:rPr>
      </w:pPr>
      <w:r w:rsidRPr="006958FE">
        <w:rPr>
          <w:rFonts w:ascii="Palatino Linotype" w:hAnsi="Palatino Linotype"/>
          <w:sz w:val="20"/>
          <w:szCs w:val="20"/>
        </w:rPr>
        <w:t xml:space="preserve">Berdasarkan tabel 4.10 diatas yang diperoleh melalui data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telah diolah menggunakan </w:t>
      </w:r>
      <w:r w:rsidRPr="006958FE">
        <w:rPr>
          <w:rFonts w:ascii="Palatino Linotype" w:hAnsi="Palatino Linotype"/>
          <w:i/>
          <w:sz w:val="20"/>
          <w:szCs w:val="20"/>
        </w:rPr>
        <w:t xml:space="preserve">SPSS Statistik Version 25 </w:t>
      </w:r>
      <w:r w:rsidRPr="006958FE">
        <w:rPr>
          <w:rFonts w:ascii="Palatino Linotype" w:hAnsi="Palatino Linotype"/>
          <w:sz w:val="20"/>
          <w:szCs w:val="20"/>
        </w:rPr>
        <w:t xml:space="preserve">dan terlampir pada lampiran </w:t>
      </w:r>
      <w:r w:rsidRPr="006958FE">
        <w:rPr>
          <w:rFonts w:ascii="Palatino Linotype" w:hAnsi="Palatino Linotype"/>
          <w:b/>
          <w:sz w:val="20"/>
          <w:szCs w:val="20"/>
        </w:rPr>
        <w:t>(8)</w:t>
      </w:r>
      <w:r w:rsidRPr="006958FE">
        <w:rPr>
          <w:rFonts w:ascii="Palatino Linotype" w:hAnsi="Palatino Linotype"/>
          <w:sz w:val="20"/>
          <w:szCs w:val="20"/>
        </w:rPr>
        <w:t xml:space="preserve"> menunjukkan bahwa nilai probabilitas lebih kecil dari 0,05 sehingga diketahui bahwa terdapat perbedaan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signifikan motivasi belajar siswa sebelum dan sesudah diberikan perlakuan. </w:t>
      </w:r>
    </w:p>
    <w:p w14:paraId="0198D897" w14:textId="77777777" w:rsidR="006958FE" w:rsidRPr="006958FE" w:rsidRDefault="006958FE" w:rsidP="006958FE">
      <w:pPr>
        <w:pStyle w:val="BodyText"/>
        <w:ind w:firstLine="710"/>
        <w:jc w:val="both"/>
        <w:rPr>
          <w:rFonts w:ascii="Palatino Linotype" w:eastAsia="Cambria Math" w:hAnsi="Palatino Linotype"/>
          <w:sz w:val="20"/>
          <w:szCs w:val="20"/>
        </w:rPr>
      </w:pPr>
    </w:p>
    <w:p w14:paraId="1CB40F4F" w14:textId="77777777" w:rsidR="001C7650" w:rsidRPr="006958FE"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6958FE">
        <w:rPr>
          <w:rFonts w:ascii="Palatino Linotype" w:hAnsi="Palatino Linotype"/>
          <w:b/>
          <w:sz w:val="20"/>
          <w:szCs w:val="20"/>
          <w:lang w:val="id-ID"/>
        </w:rPr>
        <w:t>Pembahasan Penelitian</w:t>
      </w:r>
    </w:p>
    <w:p w14:paraId="74459FA5" w14:textId="06FB24C0" w:rsidR="006958FE" w:rsidRPr="006958FE" w:rsidRDefault="006958FE" w:rsidP="006958FE">
      <w:pPr>
        <w:pStyle w:val="BodyText"/>
        <w:jc w:val="both"/>
        <w:rPr>
          <w:rFonts w:ascii="Palatino Linotype" w:hAnsi="Palatino Linotype"/>
          <w:sz w:val="20"/>
          <w:szCs w:val="20"/>
        </w:rPr>
      </w:pPr>
      <w:r w:rsidRPr="006958FE">
        <w:rPr>
          <w:rFonts w:ascii="Palatino Linotype" w:hAnsi="Palatino Linotype"/>
        </w:rPr>
        <w:tab/>
      </w:r>
      <w:r w:rsidRPr="006958FE">
        <w:rPr>
          <w:rFonts w:ascii="Palatino Linotype" w:hAnsi="Palatino Linotype"/>
          <w:sz w:val="20"/>
          <w:szCs w:val="20"/>
        </w:rPr>
        <w:t>Hasil penelitian telah di uraikan berdasarkan rumusan masalah pada penelitian ini. Berdasarkan hasil penelitian di atas, teknik analisis data yang digunakan dalam penelitian ini ada dua yaitu pengolahan data dengan menggunakan analisis statistik deskriptif dan analisis statistik inferensial. Pengolahan analisis statistik deskriptif untuk menyatakan distribusi frekuensi skor responden atau menggambarkan motivasi belajar siswa sebelum dan sesudah diberikan perlakuan. Selanjutnya, pengolahan analisis statistik inferensial, hasil dari analisis statistik inferensial akan menjawab hipotesis penelitian yang telah dirumuskan. Sebelum melakukan uji hipotesis terlebih dahulu dilakukan uji prasyarat data yaitu uji normalitas untuk mengetahui apakah data berdistribusi normal atau tidak.</w:t>
      </w:r>
    </w:p>
    <w:p w14:paraId="2E0A804B" w14:textId="6BBD8907" w:rsidR="006958FE" w:rsidRPr="006958FE" w:rsidRDefault="006958FE" w:rsidP="006958FE">
      <w:pPr>
        <w:pStyle w:val="BodyText"/>
        <w:jc w:val="both"/>
        <w:rPr>
          <w:rFonts w:ascii="Palatino Linotype" w:hAnsi="Palatino Linotype"/>
          <w:sz w:val="20"/>
          <w:szCs w:val="20"/>
        </w:rPr>
      </w:pPr>
      <w:r w:rsidRPr="006958FE">
        <w:rPr>
          <w:rFonts w:ascii="Palatino Linotype" w:hAnsi="Palatino Linotype"/>
          <w:sz w:val="20"/>
          <w:szCs w:val="20"/>
        </w:rPr>
        <w:tab/>
      </w:r>
      <w:r w:rsidRPr="006958FE">
        <w:rPr>
          <w:rFonts w:ascii="Palatino Linotype" w:hAnsi="Palatino Linotype"/>
          <w:sz w:val="20"/>
          <w:szCs w:val="20"/>
        </w:rPr>
        <w:t xml:space="preserve">Pada analisis statistik deskriptif ditemukan motivasi belajarsiswa sebelum diberikan pembelajaran menggunakan media </w:t>
      </w:r>
      <w:r w:rsidRPr="006958FE">
        <w:rPr>
          <w:rFonts w:ascii="Palatino Linotype" w:hAnsi="Palatino Linotype"/>
          <w:i/>
          <w:sz w:val="20"/>
          <w:szCs w:val="20"/>
        </w:rPr>
        <w:t>block diens</w:t>
      </w:r>
      <w:r w:rsidRPr="006958FE">
        <w:rPr>
          <w:rFonts w:ascii="Palatino Linotype" w:hAnsi="Palatino Linotype"/>
          <w:sz w:val="20"/>
          <w:szCs w:val="20"/>
        </w:rPr>
        <w:t xml:space="preserve">motivasi belajar siswa berada pada kategori kurang dan setelah diberikan </w:t>
      </w:r>
      <w:r w:rsidRPr="006958FE">
        <w:rPr>
          <w:rFonts w:ascii="Palatino Linotype" w:hAnsi="Palatino Linotype"/>
          <w:i/>
          <w:sz w:val="20"/>
          <w:szCs w:val="20"/>
        </w:rPr>
        <w:t>treatment</w:t>
      </w:r>
      <w:r w:rsidRPr="006958FE">
        <w:rPr>
          <w:rFonts w:ascii="Palatino Linotype" w:hAnsi="Palatino Linotype"/>
          <w:sz w:val="20"/>
          <w:szCs w:val="20"/>
        </w:rPr>
        <w:t xml:space="preserve"> berada pada kategori sangat termotivasi. Hal tersebut dikarenakan siswa telah diberikan </w:t>
      </w:r>
      <w:r w:rsidRPr="006958FE">
        <w:rPr>
          <w:rFonts w:ascii="Palatino Linotype" w:hAnsi="Palatino Linotype"/>
          <w:i/>
          <w:sz w:val="20"/>
          <w:szCs w:val="20"/>
        </w:rPr>
        <w:t>treatment</w:t>
      </w:r>
      <w:r w:rsidRPr="006958FE">
        <w:rPr>
          <w:rFonts w:ascii="Palatino Linotype" w:hAnsi="Palatino Linotype"/>
          <w:sz w:val="20"/>
          <w:szCs w:val="20"/>
        </w:rPr>
        <w:t xml:space="preserve"> dengan menggunakan media </w:t>
      </w:r>
      <w:r w:rsidRPr="006958FE">
        <w:rPr>
          <w:rFonts w:ascii="Palatino Linotype" w:hAnsi="Palatino Linotype"/>
          <w:i/>
          <w:sz w:val="20"/>
          <w:szCs w:val="20"/>
        </w:rPr>
        <w:t>block diens</w:t>
      </w:r>
      <w:r w:rsidRPr="006958FE">
        <w:rPr>
          <w:rFonts w:ascii="Palatino Linotype" w:hAnsi="Palatino Linotype"/>
          <w:sz w:val="20"/>
          <w:szCs w:val="20"/>
        </w:rPr>
        <w:t xml:space="preserve">. Media </w:t>
      </w:r>
      <w:r w:rsidRPr="006958FE">
        <w:rPr>
          <w:rFonts w:ascii="Palatino Linotype" w:hAnsi="Palatino Linotype"/>
          <w:i/>
          <w:sz w:val="20"/>
          <w:szCs w:val="20"/>
        </w:rPr>
        <w:t xml:space="preserve">block diens </w:t>
      </w:r>
      <w:r w:rsidRPr="006958FE">
        <w:rPr>
          <w:rFonts w:ascii="Palatino Linotype" w:hAnsi="Palatino Linotype"/>
          <w:sz w:val="20"/>
          <w:szCs w:val="20"/>
        </w:rPr>
        <w:t xml:space="preserve">merupakan salah satu alat peraga untuk menanamkan konsep penjumlahan, pengurangan maupun perkalian. </w:t>
      </w:r>
    </w:p>
    <w:p w14:paraId="63E880C1" w14:textId="22E49104" w:rsidR="006958FE" w:rsidRPr="006958FE" w:rsidRDefault="006958FE" w:rsidP="006958FE">
      <w:pPr>
        <w:pStyle w:val="BodyText"/>
        <w:jc w:val="both"/>
        <w:rPr>
          <w:rFonts w:ascii="Palatino Linotype" w:hAnsi="Palatino Linotype"/>
          <w:sz w:val="20"/>
          <w:szCs w:val="20"/>
        </w:rPr>
      </w:pPr>
      <w:r w:rsidRPr="006958FE">
        <w:rPr>
          <w:rFonts w:ascii="Palatino Linotype" w:hAnsi="Palatino Linotype"/>
          <w:sz w:val="20"/>
          <w:szCs w:val="20"/>
        </w:rPr>
        <w:tab/>
      </w:r>
      <w:r w:rsidRPr="006958FE">
        <w:rPr>
          <w:rFonts w:ascii="Palatino Linotype" w:hAnsi="Palatino Linotype"/>
          <w:sz w:val="20"/>
          <w:szCs w:val="20"/>
        </w:rPr>
        <w:t xml:space="preserve">Hasil uji analisis deskriptif tentunya memberikan gambaran pada hasil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motivasi belajar siswa. Berdasarkan hasil analisis deskriptif yang telah dilakukan diketahui bahwa rata – rata nilai motivasi belajar siswa sebelum mendapatkan treatment adalah 57,15 berada pada kategori kurang setelah diberikan </w:t>
      </w:r>
      <w:r w:rsidRPr="006958FE">
        <w:rPr>
          <w:rFonts w:ascii="Palatino Linotype" w:hAnsi="Palatino Linotype"/>
          <w:i/>
          <w:sz w:val="20"/>
          <w:szCs w:val="20"/>
        </w:rPr>
        <w:t xml:space="preserve">treatment </w:t>
      </w:r>
      <w:r w:rsidRPr="006958FE">
        <w:rPr>
          <w:rFonts w:ascii="Palatino Linotype" w:hAnsi="Palatino Linotype"/>
          <w:sz w:val="20"/>
          <w:szCs w:val="20"/>
        </w:rPr>
        <w:t xml:space="preserve">rata – rata nilai siswa adalah 91,73 berada pada kategori sangat termotivasi. Berdasarkan hasil rata – rata nilai motivasi belajar siswa sebelum dan setelah mendapatkan </w:t>
      </w:r>
      <w:r w:rsidRPr="006958FE">
        <w:rPr>
          <w:rFonts w:ascii="Palatino Linotype" w:hAnsi="Palatino Linotype"/>
          <w:i/>
          <w:sz w:val="20"/>
          <w:szCs w:val="20"/>
        </w:rPr>
        <w:t>treatment</w:t>
      </w:r>
      <w:r w:rsidRPr="006958FE">
        <w:rPr>
          <w:rFonts w:ascii="Palatino Linotype" w:hAnsi="Palatino Linotype"/>
          <w:sz w:val="20"/>
          <w:szCs w:val="20"/>
        </w:rPr>
        <w:t xml:space="preserve"> terdapat perbedaan diantara keduanya. </w:t>
      </w:r>
    </w:p>
    <w:p w14:paraId="487127BB" w14:textId="359BFEA6" w:rsidR="006958FE" w:rsidRPr="006958FE" w:rsidRDefault="006958FE" w:rsidP="006958FE">
      <w:pPr>
        <w:pStyle w:val="BodyText"/>
        <w:jc w:val="both"/>
        <w:rPr>
          <w:rFonts w:ascii="Palatino Linotype" w:hAnsi="Palatino Linotype"/>
          <w:sz w:val="20"/>
          <w:szCs w:val="20"/>
        </w:rPr>
      </w:pPr>
      <w:r w:rsidRPr="006958FE">
        <w:rPr>
          <w:rFonts w:ascii="Palatino Linotype" w:hAnsi="Palatino Linotype"/>
          <w:sz w:val="20"/>
          <w:szCs w:val="20"/>
        </w:rPr>
        <w:tab/>
      </w:r>
      <w:r w:rsidRPr="006958FE">
        <w:rPr>
          <w:rFonts w:ascii="Palatino Linotype" w:hAnsi="Palatino Linotype"/>
          <w:sz w:val="20"/>
          <w:szCs w:val="20"/>
        </w:rPr>
        <w:t xml:space="preserve">Analisis selanjutnya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dilakukan </w:t>
      </w:r>
      <w:r w:rsidRPr="006958FE">
        <w:rPr>
          <w:rFonts w:ascii="Palatino Linotype" w:hAnsi="Palatino Linotype"/>
          <w:spacing w:val="-3"/>
          <w:sz w:val="20"/>
          <w:szCs w:val="20"/>
        </w:rPr>
        <w:t xml:space="preserve">yaitu </w:t>
      </w:r>
      <w:r w:rsidRPr="006958FE">
        <w:rPr>
          <w:rFonts w:ascii="Palatino Linotype" w:hAnsi="Palatino Linotype"/>
          <w:sz w:val="20"/>
          <w:szCs w:val="20"/>
        </w:rPr>
        <w:lastRenderedPageBreak/>
        <w:t xml:space="preserve">analisis statistik inferensial yang terdiri dari uji prasyarat data dan uji hipotesis. Terlebih dahulu dilakukan </w:t>
      </w:r>
      <w:r w:rsidRPr="006958FE">
        <w:rPr>
          <w:rFonts w:ascii="Palatino Linotype" w:hAnsi="Palatino Linotype"/>
          <w:spacing w:val="3"/>
          <w:sz w:val="20"/>
          <w:szCs w:val="20"/>
        </w:rPr>
        <w:t xml:space="preserve">uji </w:t>
      </w:r>
      <w:r w:rsidRPr="006958FE">
        <w:rPr>
          <w:rFonts w:ascii="Palatino Linotype" w:hAnsi="Palatino Linotype"/>
          <w:sz w:val="20"/>
          <w:szCs w:val="20"/>
        </w:rPr>
        <w:t xml:space="preserve">prasyarat data </w:t>
      </w:r>
      <w:r w:rsidRPr="006958FE">
        <w:rPr>
          <w:rFonts w:ascii="Palatino Linotype" w:hAnsi="Palatino Linotype"/>
          <w:spacing w:val="-3"/>
          <w:sz w:val="20"/>
          <w:szCs w:val="20"/>
        </w:rPr>
        <w:t xml:space="preserve">yaitu </w:t>
      </w:r>
      <w:r w:rsidRPr="006958FE">
        <w:rPr>
          <w:rFonts w:ascii="Palatino Linotype" w:hAnsi="Palatino Linotype"/>
          <w:sz w:val="20"/>
          <w:szCs w:val="20"/>
        </w:rPr>
        <w:t xml:space="preserve">uji normalitas. Uji normalitas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motivasi belajar siswa menggunakan uji </w:t>
      </w:r>
      <w:r w:rsidRPr="006958FE">
        <w:rPr>
          <w:rFonts w:ascii="Palatino Linotype" w:hAnsi="Palatino Linotype"/>
          <w:i/>
          <w:sz w:val="20"/>
          <w:szCs w:val="20"/>
        </w:rPr>
        <w:t xml:space="preserve">Kolmogorof-Smirnov </w:t>
      </w:r>
      <w:r w:rsidRPr="006958FE">
        <w:rPr>
          <w:rFonts w:ascii="Palatino Linotype" w:hAnsi="Palatino Linotype"/>
          <w:sz w:val="20"/>
          <w:szCs w:val="20"/>
        </w:rPr>
        <w:t>dengan hasil semua data berdistribusi normal karena diperoleh nilai probabilitas lebih besar dari 0,05. Data yang berdistribusi normal telah memenuhi syarat untuk dilakukan uji hipotesis.</w:t>
      </w:r>
    </w:p>
    <w:p w14:paraId="380E029B" w14:textId="6D8D916C" w:rsidR="006958FE" w:rsidRPr="006958FE" w:rsidRDefault="006958FE" w:rsidP="006958FE">
      <w:pPr>
        <w:pStyle w:val="BodyText"/>
        <w:tabs>
          <w:tab w:val="left" w:pos="7938"/>
        </w:tabs>
        <w:jc w:val="both"/>
        <w:rPr>
          <w:rFonts w:ascii="Palatino Linotype" w:hAnsi="Palatino Linotype"/>
          <w:sz w:val="20"/>
          <w:szCs w:val="20"/>
        </w:rPr>
      </w:pPr>
      <w:r w:rsidRPr="006958FE">
        <w:rPr>
          <w:rFonts w:ascii="Palatino Linotype" w:hAnsi="Palatino Linotype"/>
          <w:sz w:val="20"/>
          <w:szCs w:val="20"/>
        </w:rPr>
        <w:t xml:space="preserve">Pengujian hipotesis dilakukan dengan menggunakan uji </w:t>
      </w:r>
      <w:r w:rsidRPr="006958FE">
        <w:rPr>
          <w:rFonts w:ascii="Palatino Linotype" w:hAnsi="Palatino Linotype"/>
          <w:i/>
          <w:sz w:val="20"/>
          <w:szCs w:val="20"/>
        </w:rPr>
        <w:t>paired sample t-test</w:t>
      </w:r>
      <w:r w:rsidRPr="006958FE">
        <w:rPr>
          <w:rFonts w:ascii="Palatino Linotype" w:hAnsi="Palatino Linotype"/>
          <w:sz w:val="20"/>
          <w:szCs w:val="20"/>
        </w:rPr>
        <w:t xml:space="preserve"> untuk mengetahui ada atau tidaknya perbedaan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 xml:space="preserve">posttest </w:t>
      </w:r>
      <w:r w:rsidRPr="006958FE">
        <w:rPr>
          <w:rFonts w:ascii="Palatino Linotype" w:hAnsi="Palatino Linotype"/>
          <w:sz w:val="20"/>
          <w:szCs w:val="20"/>
        </w:rPr>
        <w:t xml:space="preserve">motivasi belajar siswa. Dari hasil uji menggunakan uji </w:t>
      </w:r>
      <w:r w:rsidRPr="006958FE">
        <w:rPr>
          <w:rFonts w:ascii="Palatino Linotype" w:hAnsi="Palatino Linotype"/>
          <w:i/>
          <w:sz w:val="20"/>
          <w:szCs w:val="20"/>
        </w:rPr>
        <w:t xml:space="preserve">paired sample t-test </w:t>
      </w:r>
      <w:r w:rsidRPr="006958FE">
        <w:rPr>
          <w:rFonts w:ascii="Palatino Linotype" w:hAnsi="Palatino Linotype"/>
          <w:sz w:val="20"/>
          <w:szCs w:val="20"/>
        </w:rPr>
        <w:t xml:space="preserve">diperoleh hasil terdapat perbedaan hasil </w:t>
      </w:r>
      <w:r w:rsidRPr="006958FE">
        <w:rPr>
          <w:rFonts w:ascii="Palatino Linotype" w:hAnsi="Palatino Linotype"/>
          <w:i/>
          <w:sz w:val="20"/>
          <w:szCs w:val="20"/>
        </w:rPr>
        <w:t xml:space="preserve">pretest </w:t>
      </w:r>
      <w:r w:rsidRPr="006958FE">
        <w:rPr>
          <w:rFonts w:ascii="Palatino Linotype" w:hAnsi="Palatino Linotype"/>
          <w:sz w:val="20"/>
          <w:szCs w:val="20"/>
        </w:rPr>
        <w:t xml:space="preserve">dan </w:t>
      </w:r>
      <w:r w:rsidRPr="006958FE">
        <w:rPr>
          <w:rFonts w:ascii="Palatino Linotype" w:hAnsi="Palatino Linotype"/>
          <w:i/>
          <w:sz w:val="20"/>
          <w:szCs w:val="20"/>
        </w:rPr>
        <w:t>posttest</w:t>
      </w:r>
      <w:r w:rsidRPr="006958FE">
        <w:rPr>
          <w:rFonts w:ascii="Palatino Linotype" w:hAnsi="Palatino Linotype"/>
          <w:sz w:val="20"/>
          <w:szCs w:val="20"/>
        </w:rPr>
        <w:t xml:space="preserve">motivasi belajar siswa. Hal ini menunjukkan bahwa ketika media </w:t>
      </w:r>
      <w:r w:rsidRPr="006958FE">
        <w:rPr>
          <w:rFonts w:ascii="Palatino Linotype" w:hAnsi="Palatino Linotype"/>
          <w:i/>
          <w:sz w:val="20"/>
          <w:szCs w:val="20"/>
        </w:rPr>
        <w:t xml:space="preserve">block diens </w:t>
      </w:r>
      <w:r w:rsidRPr="006958FE">
        <w:rPr>
          <w:rFonts w:ascii="Palatino Linotype" w:hAnsi="Palatino Linotype"/>
          <w:sz w:val="20"/>
          <w:szCs w:val="20"/>
        </w:rPr>
        <w:t xml:space="preserve">digunakan pada saat pemberian </w:t>
      </w:r>
      <w:r w:rsidRPr="006958FE">
        <w:rPr>
          <w:rFonts w:ascii="Palatino Linotype" w:hAnsi="Palatino Linotype"/>
          <w:i/>
          <w:sz w:val="20"/>
          <w:szCs w:val="20"/>
        </w:rPr>
        <w:t xml:space="preserve">treatment </w:t>
      </w:r>
      <w:r w:rsidRPr="006958FE">
        <w:rPr>
          <w:rFonts w:ascii="Palatino Linotype" w:hAnsi="Palatino Linotype"/>
          <w:sz w:val="20"/>
          <w:szCs w:val="20"/>
        </w:rPr>
        <w:t>dalam proses pembelajaran matematika maka akan berpengaruh terhadap motivasi belajar siswa.</w:t>
      </w:r>
    </w:p>
    <w:p w14:paraId="0C86CDB4" w14:textId="77777777" w:rsidR="006958FE" w:rsidRPr="006958FE" w:rsidRDefault="006958FE" w:rsidP="006958FE">
      <w:pPr>
        <w:pStyle w:val="BodyText"/>
        <w:jc w:val="both"/>
        <w:rPr>
          <w:rFonts w:ascii="Palatino Linotype" w:hAnsi="Palatino Linotype"/>
          <w:sz w:val="20"/>
          <w:szCs w:val="20"/>
        </w:rPr>
      </w:pPr>
      <w:r w:rsidRPr="006958FE">
        <w:rPr>
          <w:rFonts w:ascii="Palatino Linotype" w:hAnsi="Palatino Linotype"/>
          <w:sz w:val="20"/>
          <w:szCs w:val="20"/>
        </w:rPr>
        <w:t xml:space="preserve"> Berdasarkan uji statistic inferensial yaitu uji prasyarat data dan uji hipotesis menunjukkan bahwa terdapat pengaruh yang signifikan pada penerapan media </w:t>
      </w:r>
      <w:r w:rsidRPr="006958FE">
        <w:rPr>
          <w:rFonts w:ascii="Palatino Linotype" w:hAnsi="Palatino Linotype"/>
          <w:i/>
          <w:sz w:val="20"/>
          <w:szCs w:val="20"/>
        </w:rPr>
        <w:t>block diens</w:t>
      </w:r>
      <w:r w:rsidRPr="006958FE">
        <w:rPr>
          <w:rFonts w:ascii="Palatino Linotype" w:hAnsi="Palatino Linotype"/>
          <w:sz w:val="20"/>
          <w:szCs w:val="20"/>
        </w:rPr>
        <w:t xml:space="preserve"> terhadap motivasi belajar siswa pada mata pelajaran matematika. Hasil pengujian hipotesis dilakukan dengan </w:t>
      </w:r>
      <w:r w:rsidRPr="006958FE">
        <w:rPr>
          <w:rFonts w:ascii="Palatino Linotype" w:hAnsi="Palatino Linotype"/>
          <w:position w:val="2"/>
          <w:sz w:val="20"/>
          <w:szCs w:val="20"/>
        </w:rPr>
        <w:t xml:space="preserve">membandingkan nilai probabilitas. Hasil </w:t>
      </w:r>
      <w:r w:rsidRPr="006958FE">
        <w:rPr>
          <w:rFonts w:ascii="Palatino Linotype" w:hAnsi="Palatino Linotype"/>
          <w:sz w:val="20"/>
          <w:szCs w:val="20"/>
        </w:rPr>
        <w:t xml:space="preserve">statistik menggunakan uji </w:t>
      </w:r>
      <w:r w:rsidRPr="006958FE">
        <w:rPr>
          <w:rFonts w:ascii="Palatino Linotype" w:hAnsi="Palatino Linotype"/>
          <w:i/>
          <w:sz w:val="20"/>
          <w:szCs w:val="20"/>
        </w:rPr>
        <w:t xml:space="preserve">paired sample T-test </w:t>
      </w:r>
      <w:r w:rsidRPr="006958FE">
        <w:rPr>
          <w:rFonts w:ascii="Palatino Linotype" w:hAnsi="Palatino Linotype"/>
          <w:spacing w:val="-3"/>
          <w:sz w:val="20"/>
          <w:szCs w:val="20"/>
        </w:rPr>
        <w:t xml:space="preserve">yang </w:t>
      </w:r>
      <w:r w:rsidRPr="006958FE">
        <w:rPr>
          <w:rFonts w:ascii="Palatino Linotype" w:hAnsi="Palatino Linotype"/>
          <w:sz w:val="20"/>
          <w:szCs w:val="20"/>
        </w:rPr>
        <w:t xml:space="preserve">telah dilakukan melalui </w:t>
      </w:r>
      <w:r w:rsidRPr="006958FE">
        <w:rPr>
          <w:rFonts w:ascii="Palatino Linotype" w:hAnsi="Palatino Linotype"/>
          <w:i/>
          <w:position w:val="2"/>
          <w:sz w:val="20"/>
          <w:szCs w:val="20"/>
        </w:rPr>
        <w:t xml:space="preserve">SPSS Statistic Version </w:t>
      </w:r>
      <w:r w:rsidRPr="006958FE">
        <w:rPr>
          <w:rFonts w:ascii="Palatino Linotype" w:hAnsi="Palatino Linotype"/>
          <w:position w:val="2"/>
          <w:sz w:val="20"/>
          <w:szCs w:val="20"/>
        </w:rPr>
        <w:t>25 diperoleh nilai probabilitas (0,000 &lt; 0,05) sehingga H</w:t>
      </w:r>
      <w:r w:rsidRPr="006958FE">
        <w:rPr>
          <w:rFonts w:ascii="Palatino Linotype" w:hAnsi="Palatino Linotype"/>
          <w:sz w:val="20"/>
          <w:szCs w:val="20"/>
        </w:rPr>
        <w:t xml:space="preserve">o </w:t>
      </w:r>
      <w:r w:rsidRPr="006958FE">
        <w:rPr>
          <w:rFonts w:ascii="Palatino Linotype" w:hAnsi="Palatino Linotype"/>
          <w:position w:val="2"/>
          <w:sz w:val="20"/>
          <w:szCs w:val="20"/>
        </w:rPr>
        <w:t>ditolak dan H</w:t>
      </w:r>
      <w:r w:rsidRPr="006958FE">
        <w:rPr>
          <w:rFonts w:ascii="Palatino Linotype" w:hAnsi="Palatino Linotype"/>
          <w:sz w:val="20"/>
          <w:szCs w:val="20"/>
        </w:rPr>
        <w:t xml:space="preserve">a </w:t>
      </w:r>
      <w:r w:rsidRPr="006958FE">
        <w:rPr>
          <w:rFonts w:ascii="Palatino Linotype" w:hAnsi="Palatino Linotype"/>
          <w:position w:val="2"/>
          <w:sz w:val="20"/>
          <w:szCs w:val="20"/>
        </w:rPr>
        <w:t xml:space="preserve">diterima. </w:t>
      </w:r>
      <w:r w:rsidRPr="006958FE">
        <w:rPr>
          <w:rFonts w:ascii="Palatino Linotype" w:hAnsi="Palatino Linotype"/>
          <w:sz w:val="20"/>
          <w:szCs w:val="20"/>
        </w:rPr>
        <w:t xml:space="preserve">Sehingga, berdasarkan hasil penelitian yang dilakukan peneliti bahwa penggunaan media </w:t>
      </w:r>
      <w:r w:rsidRPr="006958FE">
        <w:rPr>
          <w:rFonts w:ascii="Palatino Linotype" w:hAnsi="Palatino Linotype"/>
          <w:i/>
          <w:sz w:val="20"/>
          <w:szCs w:val="20"/>
        </w:rPr>
        <w:t>block dienes</w:t>
      </w:r>
      <w:r w:rsidRPr="006958FE">
        <w:rPr>
          <w:rFonts w:ascii="Palatino Linotype" w:hAnsi="Palatino Linotype"/>
          <w:sz w:val="20"/>
          <w:szCs w:val="20"/>
        </w:rPr>
        <w:t xml:space="preserve"> terhadap motivasi belajar siswa pada mata pelajaran matematika kelas I SD negeri 60 Panincong Kecamatan Marioriawa Kabupaten Soppeng.</w:t>
      </w:r>
    </w:p>
    <w:p w14:paraId="4BF65FC3" w14:textId="67B04851" w:rsidR="00587183" w:rsidRPr="006958FE" w:rsidRDefault="00587183" w:rsidP="00587183">
      <w:pPr>
        <w:pStyle w:val="ListParagraph"/>
        <w:numPr>
          <w:ilvl w:val="0"/>
          <w:numId w:val="25"/>
        </w:numPr>
        <w:spacing w:after="0" w:line="240" w:lineRule="auto"/>
        <w:ind w:left="426"/>
        <w:jc w:val="both"/>
        <w:rPr>
          <w:rFonts w:ascii="Palatino Linotype" w:hAnsi="Palatino Linotype"/>
          <w:b/>
          <w:sz w:val="20"/>
          <w:szCs w:val="20"/>
          <w:lang w:val="id-ID"/>
        </w:rPr>
      </w:pPr>
      <w:r w:rsidRPr="006958FE">
        <w:rPr>
          <w:rFonts w:ascii="Palatino Linotype" w:hAnsi="Palatino Linotype"/>
          <w:b/>
          <w:sz w:val="20"/>
          <w:szCs w:val="20"/>
          <w:lang w:val="id-ID"/>
        </w:rPr>
        <w:t>KESIMPULAN</w:t>
      </w:r>
    </w:p>
    <w:p w14:paraId="6DE11A37" w14:textId="77777777" w:rsidR="006958FE" w:rsidRPr="006958FE" w:rsidRDefault="00587183" w:rsidP="006958FE">
      <w:pPr>
        <w:pStyle w:val="BodyText"/>
        <w:jc w:val="both"/>
        <w:rPr>
          <w:rFonts w:ascii="Palatino Linotype" w:hAnsi="Palatino Linotype"/>
          <w:sz w:val="20"/>
          <w:szCs w:val="20"/>
        </w:rPr>
      </w:pPr>
      <w:r w:rsidRPr="006958FE">
        <w:rPr>
          <w:rFonts w:ascii="Palatino Linotype" w:hAnsi="Palatino Linotype"/>
          <w:sz w:val="20"/>
        </w:rPr>
        <w:t xml:space="preserve">      </w:t>
      </w:r>
      <w:r w:rsidR="006958FE" w:rsidRPr="006958FE">
        <w:rPr>
          <w:rFonts w:ascii="Palatino Linotype" w:hAnsi="Palatino Linotype"/>
          <w:sz w:val="20"/>
          <w:szCs w:val="20"/>
        </w:rPr>
        <w:t>Berdasarkan hasil penelitian yang dilakukan  disimpulkan sebagai berikut:</w:t>
      </w:r>
    </w:p>
    <w:p w14:paraId="6FB7AE15" w14:textId="77777777" w:rsidR="006958FE" w:rsidRPr="006958FE" w:rsidRDefault="006958FE" w:rsidP="006958FE">
      <w:pPr>
        <w:pStyle w:val="ListParagraph"/>
        <w:widowControl w:val="0"/>
        <w:numPr>
          <w:ilvl w:val="0"/>
          <w:numId w:val="34"/>
        </w:numPr>
        <w:autoSpaceDE w:val="0"/>
        <w:autoSpaceDN w:val="0"/>
        <w:spacing w:after="0" w:line="240" w:lineRule="auto"/>
        <w:ind w:left="426"/>
        <w:contextualSpacing w:val="0"/>
        <w:jc w:val="both"/>
        <w:rPr>
          <w:rFonts w:ascii="Palatino Linotype" w:hAnsi="Palatino Linotype"/>
          <w:sz w:val="20"/>
          <w:szCs w:val="20"/>
        </w:rPr>
      </w:pPr>
      <w:r w:rsidRPr="006958FE">
        <w:rPr>
          <w:rFonts w:ascii="Palatino Linotype" w:hAnsi="Palatino Linotype"/>
          <w:sz w:val="20"/>
          <w:szCs w:val="20"/>
        </w:rPr>
        <w:t>Media</w:t>
      </w:r>
      <w:r w:rsidRPr="006958FE">
        <w:rPr>
          <w:rFonts w:ascii="Palatino Linotype" w:hAnsi="Palatino Linotype"/>
          <w:i/>
          <w:sz w:val="20"/>
          <w:szCs w:val="20"/>
        </w:rPr>
        <w:t xml:space="preserve"> block dienes</w:t>
      </w:r>
      <w:r w:rsidRPr="006958FE">
        <w:rPr>
          <w:rFonts w:ascii="Palatino Linotype" w:hAnsi="Palatino Linotype"/>
          <w:sz w:val="20"/>
          <w:szCs w:val="20"/>
        </w:rPr>
        <w:t xml:space="preserve"> pada mata pelajaran Matematika kelas I SD Negeri 60 Panincong Kecamatan Marioriawa Kabupaten Soppeng efektif digunakan untuk meningkatkan motivasi belajar siswa. </w:t>
      </w:r>
    </w:p>
    <w:p w14:paraId="749E5070" w14:textId="77777777" w:rsidR="006958FE" w:rsidRPr="006958FE" w:rsidRDefault="006958FE" w:rsidP="006958FE">
      <w:pPr>
        <w:pStyle w:val="ListParagraph"/>
        <w:widowControl w:val="0"/>
        <w:numPr>
          <w:ilvl w:val="0"/>
          <w:numId w:val="34"/>
        </w:numPr>
        <w:autoSpaceDE w:val="0"/>
        <w:autoSpaceDN w:val="0"/>
        <w:spacing w:after="0" w:line="240" w:lineRule="auto"/>
        <w:ind w:left="426"/>
        <w:contextualSpacing w:val="0"/>
        <w:jc w:val="both"/>
        <w:rPr>
          <w:rFonts w:ascii="Palatino Linotype" w:hAnsi="Palatino Linotype"/>
          <w:sz w:val="20"/>
          <w:szCs w:val="20"/>
        </w:rPr>
      </w:pPr>
      <w:r w:rsidRPr="006958FE">
        <w:rPr>
          <w:rFonts w:ascii="Palatino Linotype" w:hAnsi="Palatino Linotype"/>
          <w:sz w:val="20"/>
          <w:szCs w:val="20"/>
        </w:rPr>
        <w:t xml:space="preserve">Motivasi belajar siswa pada mata pelajaran Matematika kelas I SD Negeri 60 Panincong Kecamatan Marioriawa Kabupaten Soppeng menggunakan media </w:t>
      </w:r>
      <w:r w:rsidRPr="006958FE">
        <w:rPr>
          <w:rFonts w:ascii="Palatino Linotype" w:hAnsi="Palatino Linotype"/>
          <w:i/>
          <w:sz w:val="20"/>
          <w:szCs w:val="20"/>
        </w:rPr>
        <w:t>block dienes</w:t>
      </w:r>
      <w:r w:rsidRPr="006958FE">
        <w:rPr>
          <w:rFonts w:ascii="Palatino Linotype" w:hAnsi="Palatino Linotype"/>
          <w:sz w:val="20"/>
          <w:szCs w:val="20"/>
        </w:rPr>
        <w:t xml:space="preserve"> mengalami peningkatan. </w:t>
      </w:r>
    </w:p>
    <w:p w14:paraId="7880DFC8" w14:textId="77777777" w:rsidR="006958FE" w:rsidRPr="006958FE" w:rsidRDefault="006958FE" w:rsidP="006958FE">
      <w:pPr>
        <w:pStyle w:val="ListParagraph"/>
        <w:widowControl w:val="0"/>
        <w:numPr>
          <w:ilvl w:val="0"/>
          <w:numId w:val="34"/>
        </w:numPr>
        <w:autoSpaceDE w:val="0"/>
        <w:autoSpaceDN w:val="0"/>
        <w:spacing w:after="0" w:line="240" w:lineRule="auto"/>
        <w:ind w:left="426"/>
        <w:contextualSpacing w:val="0"/>
        <w:jc w:val="both"/>
        <w:rPr>
          <w:rFonts w:ascii="Palatino Linotype" w:hAnsi="Palatino Linotype"/>
          <w:sz w:val="20"/>
          <w:szCs w:val="20"/>
        </w:rPr>
      </w:pPr>
      <w:r w:rsidRPr="006958FE">
        <w:rPr>
          <w:rFonts w:ascii="Palatino Linotype" w:hAnsi="Palatino Linotype"/>
          <w:sz w:val="20"/>
          <w:szCs w:val="20"/>
        </w:rPr>
        <w:t xml:space="preserve">Terdapat pengaruh penggunaan media </w:t>
      </w:r>
      <w:r w:rsidRPr="006958FE">
        <w:rPr>
          <w:rFonts w:ascii="Palatino Linotype" w:hAnsi="Palatino Linotype"/>
          <w:i/>
          <w:sz w:val="20"/>
          <w:szCs w:val="20"/>
        </w:rPr>
        <w:t>block dienes</w:t>
      </w:r>
      <w:r w:rsidRPr="006958FE">
        <w:rPr>
          <w:rFonts w:ascii="Palatino Linotype" w:hAnsi="Palatino Linotype"/>
          <w:sz w:val="20"/>
          <w:szCs w:val="20"/>
        </w:rPr>
        <w:t xml:space="preserve"> terhadap motivasi belajar siswa pada mata pelajaran matematika kelas I SD negeri 60 Panincong Kecamatan Marioriawa Kabupaten </w:t>
      </w:r>
      <w:r w:rsidRPr="006958FE">
        <w:rPr>
          <w:rFonts w:ascii="Palatino Linotype" w:hAnsi="Palatino Linotype"/>
          <w:sz w:val="20"/>
          <w:szCs w:val="20"/>
        </w:rPr>
        <w:lastRenderedPageBreak/>
        <w:t xml:space="preserve">Soppeng. </w:t>
      </w:r>
    </w:p>
    <w:p w14:paraId="7746632E" w14:textId="77777777" w:rsidR="006958FE" w:rsidRPr="006958FE" w:rsidRDefault="006958FE" w:rsidP="006958FE">
      <w:pPr>
        <w:pStyle w:val="ListParagraph"/>
        <w:widowControl w:val="0"/>
        <w:autoSpaceDE w:val="0"/>
        <w:autoSpaceDN w:val="0"/>
        <w:spacing w:after="0" w:line="240" w:lineRule="auto"/>
        <w:ind w:left="426"/>
        <w:contextualSpacing w:val="0"/>
        <w:jc w:val="both"/>
        <w:rPr>
          <w:rFonts w:ascii="Palatino Linotype" w:hAnsi="Palatino Linotype"/>
          <w:sz w:val="20"/>
          <w:szCs w:val="20"/>
        </w:rPr>
      </w:pPr>
    </w:p>
    <w:p w14:paraId="36902F42" w14:textId="459AF106" w:rsidR="00BE3B74" w:rsidRPr="00542355" w:rsidRDefault="00DA2986" w:rsidP="006958FE">
      <w:pPr>
        <w:spacing w:after="0" w:line="240" w:lineRule="auto"/>
        <w:jc w:val="both"/>
        <w:rPr>
          <w:rFonts w:ascii="Palatino Linotype" w:hAnsi="Palatino Linotype" w:cs="Times New Roman"/>
          <w:sz w:val="20"/>
          <w:szCs w:val="20"/>
          <w:lang w:val="id-ID"/>
        </w:rPr>
      </w:pPr>
      <w:r w:rsidRPr="006958FE">
        <w:rPr>
          <w:rFonts w:ascii="Palatino Linotype" w:hAnsi="Palatino Linotype"/>
          <w:b/>
          <w:sz w:val="24"/>
          <w:szCs w:val="20"/>
          <w:lang w:val="id-ID"/>
        </w:rPr>
        <w:t>DAFTAR PUSTAKA</w:t>
      </w:r>
      <w:r w:rsidR="00E139A2" w:rsidRPr="00542355">
        <w:rPr>
          <w:rFonts w:ascii="Palatino Linotype" w:hAnsi="Palatino Linotype" w:cs="Times New Roman"/>
          <w:sz w:val="20"/>
          <w:szCs w:val="20"/>
        </w:rPr>
        <w:fldChar w:fldCharType="begin" w:fldLock="1"/>
      </w:r>
      <w:r w:rsidR="00E139A2" w:rsidRPr="00542355">
        <w:rPr>
          <w:rFonts w:ascii="Palatino Linotype" w:hAnsi="Palatino Linotype" w:cs="Times New Roman"/>
          <w:sz w:val="20"/>
          <w:szCs w:val="20"/>
        </w:rPr>
        <w:instrText xml:space="preserve">ADDIN Mendeley Bibliography CSL_BIBLIOGRAPHY </w:instrText>
      </w:r>
      <w:r w:rsidR="00E139A2" w:rsidRPr="00542355">
        <w:rPr>
          <w:rFonts w:ascii="Palatino Linotype" w:hAnsi="Palatino Linotype" w:cs="Times New Roman"/>
          <w:sz w:val="20"/>
          <w:szCs w:val="20"/>
        </w:rPr>
        <w:fldChar w:fldCharType="separate"/>
      </w:r>
    </w:p>
    <w:p w14:paraId="53A30CC8" w14:textId="77777777" w:rsidR="00542355" w:rsidRPr="00542355" w:rsidRDefault="00542355" w:rsidP="00542355">
      <w:pPr>
        <w:spacing w:before="240" w:after="240"/>
        <w:ind w:left="810" w:right="18" w:hanging="712"/>
        <w:jc w:val="both"/>
        <w:rPr>
          <w:rFonts w:ascii="Palatino Linotype" w:hAnsi="Palatino Linotype"/>
          <w:sz w:val="20"/>
          <w:szCs w:val="20"/>
        </w:rPr>
      </w:pPr>
      <w:r w:rsidRPr="00542355">
        <w:rPr>
          <w:rFonts w:ascii="Palatino Linotype" w:hAnsi="Palatino Linotype"/>
          <w:sz w:val="20"/>
          <w:szCs w:val="20"/>
        </w:rPr>
        <w:t xml:space="preserve">Arsyad, Azhar. 2015. </w:t>
      </w:r>
      <w:r w:rsidRPr="00542355">
        <w:rPr>
          <w:rFonts w:ascii="Palatino Linotype" w:hAnsi="Palatino Linotype"/>
          <w:i/>
          <w:sz w:val="20"/>
          <w:szCs w:val="20"/>
        </w:rPr>
        <w:t>Media Pembelajaran</w:t>
      </w:r>
      <w:r w:rsidRPr="00542355">
        <w:rPr>
          <w:rFonts w:ascii="Palatino Linotype" w:hAnsi="Palatino Linotype"/>
          <w:sz w:val="20"/>
          <w:szCs w:val="20"/>
        </w:rPr>
        <w:t>. Jakarta: PT. Radja GrafindoPersada.</w:t>
      </w:r>
    </w:p>
    <w:p w14:paraId="312E43ED" w14:textId="77777777" w:rsidR="00542355" w:rsidRPr="00542355" w:rsidRDefault="00542355" w:rsidP="00542355">
      <w:pPr>
        <w:spacing w:before="240" w:after="240"/>
        <w:ind w:left="810" w:right="18" w:hanging="712"/>
        <w:jc w:val="both"/>
        <w:rPr>
          <w:rFonts w:ascii="Palatino Linotype" w:hAnsi="Palatino Linotype"/>
          <w:sz w:val="20"/>
          <w:szCs w:val="20"/>
        </w:rPr>
      </w:pPr>
      <w:r w:rsidRPr="00542355">
        <w:rPr>
          <w:rFonts w:ascii="Palatino Linotype" w:hAnsi="Palatino Linotype"/>
          <w:sz w:val="20"/>
          <w:szCs w:val="20"/>
        </w:rPr>
        <w:t xml:space="preserve">Asrori, Mohammad. 2014. </w:t>
      </w:r>
      <w:r w:rsidRPr="00542355">
        <w:rPr>
          <w:rFonts w:ascii="Palatino Linotype" w:hAnsi="Palatino Linotype"/>
          <w:i/>
          <w:sz w:val="20"/>
          <w:szCs w:val="20"/>
        </w:rPr>
        <w:t xml:space="preserve">Psikologi Pembelajaran. </w:t>
      </w:r>
      <w:r w:rsidRPr="00542355">
        <w:rPr>
          <w:rFonts w:ascii="Palatino Linotype" w:hAnsi="Palatino Linotype"/>
          <w:sz w:val="20"/>
          <w:szCs w:val="20"/>
        </w:rPr>
        <w:t xml:space="preserve">Bandung: CV Wahana </w:t>
      </w:r>
      <w:r w:rsidRPr="00542355">
        <w:rPr>
          <w:rFonts w:ascii="Palatino Linotype" w:hAnsi="Palatino Linotype"/>
          <w:spacing w:val="-3"/>
          <w:sz w:val="20"/>
          <w:szCs w:val="20"/>
        </w:rPr>
        <w:t xml:space="preserve">Prima </w:t>
      </w:r>
      <w:r w:rsidRPr="00542355">
        <w:rPr>
          <w:rFonts w:ascii="Palatino Linotype" w:hAnsi="Palatino Linotype"/>
          <w:sz w:val="20"/>
          <w:szCs w:val="20"/>
        </w:rPr>
        <w:t xml:space="preserve">El Khuluqo, I. D. (2017). </w:t>
      </w:r>
      <w:proofErr w:type="gramStart"/>
      <w:r w:rsidRPr="00542355">
        <w:rPr>
          <w:rFonts w:ascii="Palatino Linotype" w:hAnsi="Palatino Linotype"/>
          <w:sz w:val="20"/>
          <w:szCs w:val="20"/>
        </w:rPr>
        <w:t>Belajar dan Pembelajaran.</w:t>
      </w:r>
      <w:proofErr w:type="gramEnd"/>
      <w:r w:rsidRPr="00542355">
        <w:rPr>
          <w:rFonts w:ascii="Palatino Linotype" w:hAnsi="Palatino Linotype"/>
          <w:sz w:val="20"/>
          <w:szCs w:val="20"/>
        </w:rPr>
        <w:t xml:space="preserve"> Yogyakarta: PustakaPelajar.</w:t>
      </w:r>
    </w:p>
    <w:p w14:paraId="56F0AAD2" w14:textId="77777777" w:rsidR="00542355" w:rsidRPr="00542355" w:rsidRDefault="00542355" w:rsidP="00542355">
      <w:pPr>
        <w:spacing w:before="240" w:after="240"/>
        <w:ind w:left="810" w:right="18" w:hanging="708"/>
        <w:jc w:val="both"/>
        <w:rPr>
          <w:rFonts w:ascii="Palatino Linotype" w:hAnsi="Palatino Linotype"/>
          <w:sz w:val="20"/>
          <w:szCs w:val="20"/>
        </w:rPr>
      </w:pPr>
      <w:proofErr w:type="gramStart"/>
      <w:r w:rsidRPr="00542355">
        <w:rPr>
          <w:rFonts w:ascii="Palatino Linotype" w:hAnsi="Palatino Linotype"/>
          <w:sz w:val="20"/>
          <w:szCs w:val="20"/>
        </w:rPr>
        <w:t>Marlina 2019.</w:t>
      </w:r>
      <w:proofErr w:type="gramEnd"/>
      <w:r w:rsidRPr="00542355">
        <w:rPr>
          <w:rFonts w:ascii="Palatino Linotype" w:hAnsi="Palatino Linotype"/>
          <w:sz w:val="20"/>
          <w:szCs w:val="20"/>
        </w:rPr>
        <w:t xml:space="preserve"> </w:t>
      </w:r>
      <w:proofErr w:type="gramStart"/>
      <w:r w:rsidRPr="00542355">
        <w:rPr>
          <w:rFonts w:ascii="Palatino Linotype" w:hAnsi="Palatino Linotype"/>
          <w:i/>
          <w:sz w:val="20"/>
          <w:szCs w:val="20"/>
        </w:rPr>
        <w:t>Pengaruh Penggunaan Media Block Dienes Terhadap Hasil Belajar Matematika pada Siswa Kelas I Sekolah Dasar Neger Napal Melintang Kecamatan Selangit Kabupaten Musi Rawas.</w:t>
      </w:r>
      <w:proofErr w:type="gramEnd"/>
      <w:r w:rsidRPr="00542355">
        <w:rPr>
          <w:rFonts w:ascii="Palatino Linotype" w:hAnsi="Palatino Linotype"/>
          <w:i/>
          <w:sz w:val="20"/>
          <w:szCs w:val="20"/>
        </w:rPr>
        <w:t xml:space="preserve"> </w:t>
      </w:r>
      <w:r w:rsidRPr="00542355">
        <w:rPr>
          <w:rFonts w:ascii="Palatino Linotype" w:hAnsi="Palatino Linotype"/>
          <w:sz w:val="20"/>
          <w:szCs w:val="20"/>
        </w:rPr>
        <w:t>Skripsi Bengkulu Institut Agama Islam Negeri Bengkulu</w:t>
      </w:r>
    </w:p>
    <w:p w14:paraId="69D61E51" w14:textId="77777777" w:rsidR="00542355" w:rsidRPr="00542355" w:rsidRDefault="00542355" w:rsidP="00542355">
      <w:pPr>
        <w:pStyle w:val="BodyText"/>
        <w:spacing w:before="240" w:after="240"/>
        <w:ind w:left="810" w:right="18" w:hanging="708"/>
        <w:jc w:val="both"/>
        <w:rPr>
          <w:rFonts w:ascii="Palatino Linotype" w:hAnsi="Palatino Linotype"/>
          <w:i/>
          <w:sz w:val="20"/>
          <w:szCs w:val="20"/>
        </w:rPr>
      </w:pPr>
      <w:r w:rsidRPr="00542355">
        <w:rPr>
          <w:rFonts w:ascii="Palatino Linotype" w:hAnsi="Palatino Linotype"/>
          <w:sz w:val="20"/>
          <w:szCs w:val="20"/>
        </w:rPr>
        <w:t xml:space="preserve">Meliyanti, Nahdi, D.S., &amp; Yonanda, D. A (2019, Agustus). Urgensi Model Discovery Learning dalam Pembelajaran Matematika Sekolah Dasar </w:t>
      </w:r>
      <w:r w:rsidRPr="00542355">
        <w:rPr>
          <w:rFonts w:ascii="Palatino Linotype" w:hAnsi="Palatino Linotype"/>
          <w:i/>
          <w:sz w:val="20"/>
          <w:szCs w:val="20"/>
        </w:rPr>
        <w:t>Pendidikan, 556- 563.</w:t>
      </w:r>
    </w:p>
    <w:p w14:paraId="5655F612" w14:textId="77777777" w:rsidR="00542355" w:rsidRPr="00542355" w:rsidRDefault="00542355" w:rsidP="00542355">
      <w:pPr>
        <w:spacing w:before="240" w:after="240"/>
        <w:ind w:left="810" w:right="18" w:hanging="708"/>
        <w:jc w:val="both"/>
        <w:rPr>
          <w:rFonts w:ascii="Palatino Linotype" w:hAnsi="Palatino Linotype"/>
          <w:sz w:val="20"/>
          <w:szCs w:val="20"/>
        </w:rPr>
      </w:pPr>
      <w:proofErr w:type="gramStart"/>
      <w:r w:rsidRPr="00542355">
        <w:rPr>
          <w:rFonts w:ascii="Palatino Linotype" w:hAnsi="Palatino Linotype"/>
          <w:sz w:val="20"/>
          <w:szCs w:val="20"/>
        </w:rPr>
        <w:t>Musfiqon.</w:t>
      </w:r>
      <w:proofErr w:type="gramEnd"/>
      <w:r w:rsidRPr="00542355">
        <w:rPr>
          <w:rFonts w:ascii="Palatino Linotype" w:hAnsi="Palatino Linotype"/>
          <w:sz w:val="20"/>
          <w:szCs w:val="20"/>
        </w:rPr>
        <w:t xml:space="preserve"> </w:t>
      </w:r>
      <w:proofErr w:type="gramStart"/>
      <w:r w:rsidRPr="00542355">
        <w:rPr>
          <w:rFonts w:ascii="Palatino Linotype" w:hAnsi="Palatino Linotype"/>
          <w:sz w:val="20"/>
          <w:szCs w:val="20"/>
        </w:rPr>
        <w:t xml:space="preserve">2016. </w:t>
      </w:r>
      <w:r w:rsidRPr="00542355">
        <w:rPr>
          <w:rFonts w:ascii="Palatino Linotype" w:hAnsi="Palatino Linotype"/>
          <w:i/>
          <w:sz w:val="20"/>
          <w:szCs w:val="20"/>
        </w:rPr>
        <w:t>Pengembangan Media dan Sumber Pembelajaran</w:t>
      </w:r>
      <w:r w:rsidRPr="00542355">
        <w:rPr>
          <w:rFonts w:ascii="Palatino Linotype" w:hAnsi="Palatino Linotype"/>
          <w:sz w:val="20"/>
          <w:szCs w:val="20"/>
        </w:rPr>
        <w:t>.</w:t>
      </w:r>
      <w:proofErr w:type="gramEnd"/>
      <w:r w:rsidRPr="00542355">
        <w:rPr>
          <w:rFonts w:ascii="Palatino Linotype" w:hAnsi="Palatino Linotype"/>
          <w:sz w:val="20"/>
          <w:szCs w:val="20"/>
        </w:rPr>
        <w:t xml:space="preserve"> Jakarta: Prestasi Pustakaraya.</w:t>
      </w:r>
    </w:p>
    <w:p w14:paraId="3ACDF8EA" w14:textId="77777777" w:rsidR="00542355" w:rsidRPr="00542355" w:rsidRDefault="00542355" w:rsidP="00542355">
      <w:pPr>
        <w:spacing w:before="240" w:after="240"/>
        <w:ind w:left="810" w:right="18" w:hanging="708"/>
        <w:jc w:val="both"/>
        <w:rPr>
          <w:rFonts w:ascii="Palatino Linotype" w:hAnsi="Palatino Linotype"/>
          <w:sz w:val="20"/>
          <w:szCs w:val="20"/>
        </w:rPr>
      </w:pPr>
      <w:proofErr w:type="gramStart"/>
      <w:r w:rsidRPr="00542355">
        <w:rPr>
          <w:rFonts w:ascii="Palatino Linotype" w:hAnsi="Palatino Linotype"/>
          <w:sz w:val="20"/>
          <w:szCs w:val="20"/>
        </w:rPr>
        <w:t>Nuryati.</w:t>
      </w:r>
      <w:proofErr w:type="gramEnd"/>
      <w:r w:rsidRPr="00542355">
        <w:rPr>
          <w:rFonts w:ascii="Palatino Linotype" w:hAnsi="Palatino Linotype"/>
          <w:sz w:val="20"/>
          <w:szCs w:val="20"/>
        </w:rPr>
        <w:t xml:space="preserve"> 2016. </w:t>
      </w:r>
      <w:r w:rsidRPr="00542355">
        <w:rPr>
          <w:rFonts w:ascii="Palatino Linotype" w:hAnsi="Palatino Linotype"/>
          <w:i/>
          <w:sz w:val="20"/>
          <w:szCs w:val="20"/>
        </w:rPr>
        <w:t>Strategi Belajar Mengajar. Makassar</w:t>
      </w:r>
      <w:r w:rsidRPr="00542355">
        <w:rPr>
          <w:rFonts w:ascii="Palatino Linotype" w:hAnsi="Palatino Linotype"/>
          <w:sz w:val="20"/>
          <w:szCs w:val="20"/>
        </w:rPr>
        <w:t>: Universitas Negeri Makassar.</w:t>
      </w:r>
    </w:p>
    <w:p w14:paraId="0AD303D3" w14:textId="77777777" w:rsidR="00542355" w:rsidRPr="00542355" w:rsidRDefault="00542355" w:rsidP="00542355">
      <w:pPr>
        <w:spacing w:before="240" w:after="240"/>
        <w:ind w:left="810" w:right="18" w:hanging="708"/>
        <w:jc w:val="both"/>
        <w:rPr>
          <w:rFonts w:ascii="Palatino Linotype" w:hAnsi="Palatino Linotype"/>
          <w:sz w:val="20"/>
          <w:szCs w:val="20"/>
        </w:rPr>
      </w:pPr>
      <w:r w:rsidRPr="00542355">
        <w:rPr>
          <w:rFonts w:ascii="Palatino Linotype" w:hAnsi="Palatino Linotype"/>
          <w:sz w:val="20"/>
          <w:szCs w:val="20"/>
        </w:rPr>
        <w:t xml:space="preserve">Nyayu, Khodijah. 2014. </w:t>
      </w:r>
      <w:r w:rsidRPr="00542355">
        <w:rPr>
          <w:rFonts w:ascii="Palatino Linotype" w:hAnsi="Palatino Linotype"/>
          <w:i/>
          <w:sz w:val="20"/>
          <w:szCs w:val="20"/>
        </w:rPr>
        <w:t>Psikologi Pendidikan</w:t>
      </w:r>
      <w:proofErr w:type="gramStart"/>
      <w:r w:rsidRPr="00542355">
        <w:rPr>
          <w:rFonts w:ascii="Palatino Linotype" w:hAnsi="Palatino Linotype"/>
          <w:i/>
          <w:sz w:val="20"/>
          <w:szCs w:val="20"/>
        </w:rPr>
        <w:t>.</w:t>
      </w:r>
      <w:r w:rsidRPr="00542355">
        <w:rPr>
          <w:rFonts w:ascii="Palatino Linotype" w:hAnsi="Palatino Linotype"/>
          <w:sz w:val="20"/>
          <w:szCs w:val="20"/>
        </w:rPr>
        <w:t>.</w:t>
      </w:r>
      <w:proofErr w:type="gramEnd"/>
      <w:r w:rsidRPr="00542355">
        <w:rPr>
          <w:rFonts w:ascii="Palatino Linotype" w:hAnsi="Palatino Linotype"/>
          <w:sz w:val="20"/>
          <w:szCs w:val="20"/>
        </w:rPr>
        <w:t xml:space="preserve"> Jakarta: PT RajaGrafindo Persada Putri, C.b., Rahmawati, I., &amp; Muhajir</w:t>
      </w:r>
      <w:proofErr w:type="gramStart"/>
      <w:r w:rsidRPr="00542355">
        <w:rPr>
          <w:rFonts w:ascii="Palatino Linotype" w:hAnsi="Palatino Linotype"/>
          <w:sz w:val="20"/>
          <w:szCs w:val="20"/>
        </w:rPr>
        <w:t>.(</w:t>
      </w:r>
      <w:proofErr w:type="gramEnd"/>
      <w:r w:rsidRPr="00542355">
        <w:rPr>
          <w:rFonts w:ascii="Palatino Linotype" w:hAnsi="Palatino Linotype"/>
          <w:sz w:val="20"/>
          <w:szCs w:val="20"/>
        </w:rPr>
        <w:t xml:space="preserve">2019). </w:t>
      </w:r>
      <w:proofErr w:type="gramStart"/>
      <w:r w:rsidRPr="00542355">
        <w:rPr>
          <w:rFonts w:ascii="Palatino Linotype" w:hAnsi="Palatino Linotype"/>
          <w:sz w:val="20"/>
          <w:szCs w:val="20"/>
        </w:rPr>
        <w:t>Keefektifan Model Pembelajaran Quantum</w:t>
      </w:r>
      <w:r w:rsidRPr="00542355">
        <w:rPr>
          <w:rFonts w:ascii="Palatino Linotype" w:hAnsi="Palatino Linotype"/>
          <w:sz w:val="20"/>
          <w:szCs w:val="20"/>
        </w:rPr>
        <w:tab/>
        <w:t>Teaching</w:t>
      </w:r>
      <w:r w:rsidRPr="00542355">
        <w:rPr>
          <w:rFonts w:ascii="Palatino Linotype" w:hAnsi="Palatino Linotype"/>
          <w:sz w:val="20"/>
          <w:szCs w:val="20"/>
        </w:rPr>
        <w:tab/>
        <w:t>terhadap</w:t>
      </w:r>
      <w:r w:rsidRPr="00542355">
        <w:rPr>
          <w:rFonts w:ascii="Palatino Linotype" w:hAnsi="Palatino Linotype"/>
          <w:sz w:val="20"/>
          <w:szCs w:val="20"/>
        </w:rPr>
        <w:tab/>
        <w:t>Hasil</w:t>
      </w:r>
      <w:r w:rsidRPr="00542355">
        <w:rPr>
          <w:rFonts w:ascii="Palatino Linotype" w:hAnsi="Palatino Linotype"/>
          <w:sz w:val="20"/>
          <w:szCs w:val="20"/>
        </w:rPr>
        <w:tab/>
        <w:t>Belajar</w:t>
      </w:r>
      <w:r w:rsidRPr="00542355">
        <w:rPr>
          <w:rFonts w:ascii="Palatino Linotype" w:hAnsi="Palatino Linotype"/>
          <w:sz w:val="20"/>
          <w:szCs w:val="20"/>
        </w:rPr>
        <w:tab/>
        <w:t>Matematika.</w:t>
      </w:r>
      <w:proofErr w:type="gramEnd"/>
      <w:r w:rsidRPr="00542355">
        <w:rPr>
          <w:rFonts w:ascii="Palatino Linotype" w:hAnsi="Palatino Linotype"/>
          <w:sz w:val="20"/>
          <w:szCs w:val="20"/>
        </w:rPr>
        <w:tab/>
      </w:r>
      <w:r w:rsidRPr="00542355">
        <w:rPr>
          <w:rFonts w:ascii="Palatino Linotype" w:hAnsi="Palatino Linotype"/>
          <w:i/>
          <w:spacing w:val="-3"/>
          <w:sz w:val="20"/>
          <w:szCs w:val="20"/>
        </w:rPr>
        <w:t xml:space="preserve">Elementary </w:t>
      </w:r>
      <w:r w:rsidRPr="00542355">
        <w:rPr>
          <w:rFonts w:ascii="Palatino Linotype" w:hAnsi="Palatino Linotype"/>
          <w:i/>
          <w:sz w:val="20"/>
          <w:szCs w:val="20"/>
        </w:rPr>
        <w:t xml:space="preserve">Education, </w:t>
      </w:r>
      <w:proofErr w:type="gramStart"/>
      <w:r w:rsidRPr="00542355">
        <w:rPr>
          <w:rFonts w:ascii="Palatino Linotype" w:hAnsi="Palatino Linotype"/>
          <w:i/>
          <w:sz w:val="20"/>
          <w:szCs w:val="20"/>
        </w:rPr>
        <w:t>III(</w:t>
      </w:r>
      <w:proofErr w:type="gramEnd"/>
      <w:r w:rsidRPr="00542355">
        <w:rPr>
          <w:rFonts w:ascii="Palatino Linotype" w:hAnsi="Palatino Linotype"/>
          <w:i/>
          <w:sz w:val="20"/>
          <w:szCs w:val="20"/>
        </w:rPr>
        <w:t>2),159-168</w:t>
      </w:r>
    </w:p>
    <w:p w14:paraId="5C466ED2" w14:textId="77777777" w:rsidR="00542355" w:rsidRPr="00542355" w:rsidRDefault="00542355" w:rsidP="00542355">
      <w:pPr>
        <w:spacing w:before="240" w:after="240"/>
        <w:ind w:left="810" w:right="18" w:hanging="708"/>
        <w:jc w:val="both"/>
        <w:rPr>
          <w:rFonts w:ascii="Palatino Linotype" w:hAnsi="Palatino Linotype"/>
          <w:sz w:val="20"/>
          <w:szCs w:val="20"/>
        </w:rPr>
      </w:pPr>
      <w:r w:rsidRPr="00542355">
        <w:rPr>
          <w:rFonts w:ascii="Palatino Linotype" w:hAnsi="Palatino Linotype"/>
          <w:sz w:val="20"/>
          <w:szCs w:val="20"/>
        </w:rPr>
        <w:t xml:space="preserve">Rahim, Farida. 2017. </w:t>
      </w:r>
      <w:r w:rsidRPr="00542355">
        <w:rPr>
          <w:rFonts w:ascii="Palatino Linotype" w:hAnsi="Palatino Linotype"/>
          <w:i/>
          <w:sz w:val="20"/>
          <w:szCs w:val="20"/>
        </w:rPr>
        <w:t>Pengajaran Membaca di Sekolah</w:t>
      </w:r>
      <w:r w:rsidRPr="00542355">
        <w:rPr>
          <w:rFonts w:ascii="Palatino Linotype" w:hAnsi="Palatino Linotype"/>
          <w:sz w:val="20"/>
          <w:szCs w:val="20"/>
        </w:rPr>
        <w:t xml:space="preserve">. Jakarta: PT Bumi Aksara. Sanjaya, Wina. </w:t>
      </w:r>
      <w:proofErr w:type="gramStart"/>
      <w:r w:rsidRPr="00542355">
        <w:rPr>
          <w:rFonts w:ascii="Palatino Linotype" w:hAnsi="Palatino Linotype"/>
          <w:sz w:val="20"/>
          <w:szCs w:val="20"/>
        </w:rPr>
        <w:t xml:space="preserve">2016. </w:t>
      </w:r>
      <w:r w:rsidRPr="00542355">
        <w:rPr>
          <w:rFonts w:ascii="Palatino Linotype" w:hAnsi="Palatino Linotype"/>
          <w:i/>
          <w:sz w:val="20"/>
          <w:szCs w:val="20"/>
        </w:rPr>
        <w:t>Strategi Pembelajaran Beorientasi Standar Proses Pendidikan</w:t>
      </w:r>
      <w:r w:rsidRPr="00542355">
        <w:rPr>
          <w:rFonts w:ascii="Palatino Linotype" w:hAnsi="Palatino Linotype"/>
          <w:sz w:val="20"/>
          <w:szCs w:val="20"/>
        </w:rPr>
        <w:t>.</w:t>
      </w:r>
      <w:proofErr w:type="gramEnd"/>
      <w:r w:rsidRPr="00542355">
        <w:rPr>
          <w:rFonts w:ascii="Palatino Linotype" w:hAnsi="Palatino Linotype"/>
          <w:sz w:val="20"/>
          <w:szCs w:val="20"/>
        </w:rPr>
        <w:t xml:space="preserve"> Jakarta: Prenada Media.</w:t>
      </w:r>
    </w:p>
    <w:p w14:paraId="15165ED6" w14:textId="77777777" w:rsidR="00542355" w:rsidRPr="00542355" w:rsidRDefault="00542355" w:rsidP="00542355">
      <w:pPr>
        <w:spacing w:before="240" w:after="240"/>
        <w:ind w:left="810" w:right="18" w:hanging="708"/>
        <w:jc w:val="both"/>
        <w:rPr>
          <w:rFonts w:ascii="Palatino Linotype" w:hAnsi="Palatino Linotype"/>
          <w:sz w:val="20"/>
          <w:szCs w:val="20"/>
        </w:rPr>
      </w:pPr>
      <w:r w:rsidRPr="00542355">
        <w:rPr>
          <w:rFonts w:ascii="Palatino Linotype" w:hAnsi="Palatino Linotype"/>
          <w:sz w:val="20"/>
          <w:szCs w:val="20"/>
        </w:rPr>
        <w:t xml:space="preserve">Sardiman, M, A. 2018. </w:t>
      </w:r>
      <w:proofErr w:type="gramStart"/>
      <w:r w:rsidRPr="00542355">
        <w:rPr>
          <w:rFonts w:ascii="Palatino Linotype" w:hAnsi="Palatino Linotype"/>
          <w:i/>
          <w:sz w:val="20"/>
          <w:szCs w:val="20"/>
        </w:rPr>
        <w:t>Interaksi dan Motivasi Belajar.</w:t>
      </w:r>
      <w:proofErr w:type="gramEnd"/>
      <w:r w:rsidRPr="00542355">
        <w:rPr>
          <w:rFonts w:ascii="Palatino Linotype" w:hAnsi="Palatino Linotype"/>
          <w:i/>
          <w:sz w:val="20"/>
          <w:szCs w:val="20"/>
        </w:rPr>
        <w:t xml:space="preserve"> </w:t>
      </w:r>
      <w:r w:rsidRPr="00542355">
        <w:rPr>
          <w:rFonts w:ascii="Palatino Linotype" w:hAnsi="Palatino Linotype"/>
          <w:sz w:val="20"/>
          <w:szCs w:val="20"/>
        </w:rPr>
        <w:t>Jakarta: PT RadjaGrafindo Persada.</w:t>
      </w:r>
    </w:p>
    <w:p w14:paraId="1640E47A" w14:textId="77777777" w:rsidR="00542355" w:rsidRPr="00542355" w:rsidRDefault="00542355" w:rsidP="00542355">
      <w:pPr>
        <w:spacing w:before="240" w:after="240"/>
        <w:ind w:left="810" w:right="18" w:hanging="708"/>
        <w:jc w:val="both"/>
        <w:rPr>
          <w:rFonts w:ascii="Palatino Linotype" w:hAnsi="Palatino Linotype"/>
          <w:sz w:val="20"/>
          <w:szCs w:val="20"/>
        </w:rPr>
      </w:pPr>
      <w:r w:rsidRPr="00542355">
        <w:rPr>
          <w:rFonts w:ascii="Palatino Linotype" w:hAnsi="Palatino Linotype"/>
          <w:sz w:val="20"/>
          <w:szCs w:val="20"/>
        </w:rPr>
        <w:t xml:space="preserve">Surachim, Ahim. 2016. </w:t>
      </w:r>
      <w:r w:rsidRPr="00542355">
        <w:rPr>
          <w:rFonts w:ascii="Palatino Linotype" w:hAnsi="Palatino Linotype"/>
          <w:i/>
          <w:sz w:val="20"/>
          <w:szCs w:val="20"/>
        </w:rPr>
        <w:t>Efektivitas Pembelajaran Pola Pendidikan Sistem Ganda</w:t>
      </w:r>
      <w:r w:rsidRPr="00542355">
        <w:rPr>
          <w:rFonts w:ascii="Palatino Linotype" w:hAnsi="Palatino Linotype"/>
          <w:sz w:val="20"/>
          <w:szCs w:val="20"/>
        </w:rPr>
        <w:t>. Bandung: Alfabeta.</w:t>
      </w:r>
    </w:p>
    <w:p w14:paraId="5289E0A7" w14:textId="77777777" w:rsidR="00542355" w:rsidRPr="00542355" w:rsidRDefault="00542355" w:rsidP="00542355">
      <w:pPr>
        <w:spacing w:before="240" w:after="240"/>
        <w:ind w:left="810" w:right="18" w:hanging="708"/>
        <w:jc w:val="both"/>
        <w:rPr>
          <w:rFonts w:ascii="Palatino Linotype" w:hAnsi="Palatino Linotype"/>
          <w:sz w:val="20"/>
          <w:szCs w:val="20"/>
        </w:rPr>
      </w:pPr>
      <w:r w:rsidRPr="00542355">
        <w:rPr>
          <w:rFonts w:ascii="Palatino Linotype" w:hAnsi="Palatino Linotype"/>
          <w:sz w:val="20"/>
          <w:szCs w:val="20"/>
        </w:rPr>
        <w:lastRenderedPageBreak/>
        <w:t xml:space="preserve">Susilana, Rudi. Riyana, Cepi. 2015. </w:t>
      </w:r>
      <w:r w:rsidRPr="00542355">
        <w:rPr>
          <w:rFonts w:ascii="Palatino Linotype" w:hAnsi="Palatino Linotype"/>
          <w:i/>
          <w:sz w:val="20"/>
          <w:szCs w:val="20"/>
        </w:rPr>
        <w:t xml:space="preserve">Media Pembelajaran. </w:t>
      </w:r>
      <w:r w:rsidRPr="00542355">
        <w:rPr>
          <w:rFonts w:ascii="Palatino Linotype" w:hAnsi="Palatino Linotype"/>
          <w:sz w:val="20"/>
          <w:szCs w:val="20"/>
        </w:rPr>
        <w:t>Bandung: CV Wacana Prima.</w:t>
      </w:r>
    </w:p>
    <w:p w14:paraId="0E7C59B0" w14:textId="77777777" w:rsidR="00542355" w:rsidRPr="00542355" w:rsidRDefault="00542355" w:rsidP="00542355">
      <w:pPr>
        <w:spacing w:before="240" w:after="240"/>
        <w:ind w:left="810" w:right="18" w:hanging="708"/>
        <w:jc w:val="both"/>
        <w:rPr>
          <w:rFonts w:ascii="Palatino Linotype" w:hAnsi="Palatino Linotype"/>
          <w:i/>
          <w:sz w:val="20"/>
          <w:szCs w:val="20"/>
        </w:rPr>
      </w:pPr>
      <w:r w:rsidRPr="00542355">
        <w:rPr>
          <w:rFonts w:ascii="Palatino Linotype" w:hAnsi="Palatino Linotype"/>
          <w:sz w:val="20"/>
          <w:szCs w:val="20"/>
        </w:rPr>
        <w:t>Ulva</w:t>
      </w:r>
      <w:proofErr w:type="gramStart"/>
      <w:r w:rsidRPr="00542355">
        <w:rPr>
          <w:rFonts w:ascii="Palatino Linotype" w:hAnsi="Palatino Linotype"/>
          <w:sz w:val="20"/>
          <w:szCs w:val="20"/>
        </w:rPr>
        <w:t>,M</w:t>
      </w:r>
      <w:proofErr w:type="gramEnd"/>
      <w:r w:rsidRPr="00542355">
        <w:rPr>
          <w:rFonts w:ascii="Palatino Linotype" w:hAnsi="Palatino Linotype"/>
          <w:sz w:val="20"/>
          <w:szCs w:val="20"/>
        </w:rPr>
        <w:t xml:space="preserve">., Studi, P., Matematika, P., Islam, U., Syarif, S., Riau, K., Studi, P., Guru, P., Anak, P., Dini, U., Ilmu, F., Pahlawan, U., &amp; Tambusai, T. (2020). </w:t>
      </w:r>
      <w:r w:rsidRPr="00542355">
        <w:rPr>
          <w:rFonts w:ascii="Palatino Linotype" w:hAnsi="Palatino Linotype"/>
          <w:i/>
          <w:sz w:val="20"/>
          <w:szCs w:val="20"/>
        </w:rPr>
        <w:t xml:space="preserve">JOURNAL ON TEACHER EDUCATION Research &amp; Learning in Faculty of Educcation PROSES </w:t>
      </w:r>
      <w:r w:rsidRPr="00542355">
        <w:rPr>
          <w:rFonts w:ascii="Palatino Linotype" w:hAnsi="Palatino Linotype"/>
          <w:i/>
          <w:sz w:val="20"/>
          <w:szCs w:val="20"/>
        </w:rPr>
        <w:lastRenderedPageBreak/>
        <w:t>PEMBELAJARAN MATEMATIKA PADA ANAK BERKEBUTUHAN KHUSUS (AUTISME) DI SEKOLAH INKLUSIF, 1,9- 19.</w:t>
      </w:r>
    </w:p>
    <w:p w14:paraId="2C2881D3" w14:textId="77777777" w:rsidR="00BE3B74" w:rsidRPr="00542355" w:rsidRDefault="00BE3B74" w:rsidP="00BE3B74">
      <w:pPr>
        <w:spacing w:line="480" w:lineRule="auto"/>
        <w:ind w:left="709" w:hanging="709"/>
        <w:jc w:val="both"/>
        <w:rPr>
          <w:rFonts w:ascii="Palatino Linotype" w:hAnsi="Palatino Linotype"/>
          <w:sz w:val="20"/>
          <w:szCs w:val="20"/>
          <w:lang w:val="id-ID"/>
        </w:rPr>
      </w:pPr>
    </w:p>
    <w:p w14:paraId="4C03E2B0" w14:textId="02A00A7F" w:rsidR="00E139A2" w:rsidRPr="006958FE" w:rsidRDefault="00E139A2" w:rsidP="00EF0651">
      <w:pPr>
        <w:widowControl w:val="0"/>
        <w:autoSpaceDE w:val="0"/>
        <w:autoSpaceDN w:val="0"/>
        <w:adjustRightInd w:val="0"/>
        <w:spacing w:line="240" w:lineRule="auto"/>
        <w:ind w:left="480" w:hanging="480"/>
        <w:jc w:val="both"/>
        <w:rPr>
          <w:rFonts w:ascii="Palatino Linotype" w:hAnsi="Palatino Linotype" w:cs="Times New Roman"/>
          <w:sz w:val="20"/>
          <w:szCs w:val="20"/>
          <w:lang w:val="id-ID"/>
        </w:rPr>
        <w:sectPr w:rsidR="00E139A2" w:rsidRPr="006958FE" w:rsidSect="00835CFC">
          <w:type w:val="continuous"/>
          <w:pgSz w:w="11906" w:h="16838"/>
          <w:pgMar w:top="1418" w:right="851" w:bottom="1418" w:left="851" w:header="567" w:footer="567" w:gutter="0"/>
          <w:cols w:num="2" w:space="567"/>
          <w:docGrid w:linePitch="360"/>
        </w:sectPr>
      </w:pPr>
      <w:r w:rsidRPr="00542355">
        <w:rPr>
          <w:rFonts w:ascii="Palatino Linotype" w:hAnsi="Palatino Linotype" w:cs="Times New Roman"/>
          <w:sz w:val="20"/>
          <w:szCs w:val="20"/>
        </w:rPr>
        <w:fldChar w:fldCharType="end"/>
      </w:r>
    </w:p>
    <w:p w14:paraId="224D31A8" w14:textId="5374A73C" w:rsidR="00BB1D0F" w:rsidRPr="006958FE" w:rsidRDefault="00BB1D0F" w:rsidP="005E1B56">
      <w:pPr>
        <w:spacing w:after="0" w:line="240" w:lineRule="auto"/>
        <w:rPr>
          <w:rFonts w:ascii="Palatino Linotype" w:hAnsi="Palatino Linotype"/>
          <w:sz w:val="20"/>
          <w:szCs w:val="20"/>
          <w:lang w:val="id-ID"/>
        </w:rPr>
      </w:pPr>
      <w:bookmarkStart w:id="0" w:name="_GoBack"/>
      <w:bookmarkEnd w:id="0"/>
    </w:p>
    <w:sectPr w:rsidR="00BB1D0F" w:rsidRPr="006958FE"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8FE33" w14:textId="77777777" w:rsidR="00A87BAC" w:rsidRDefault="00A87BAC" w:rsidP="003C3FDB">
      <w:pPr>
        <w:spacing w:after="0" w:line="240" w:lineRule="auto"/>
      </w:pPr>
      <w:r>
        <w:separator/>
      </w:r>
    </w:p>
  </w:endnote>
  <w:endnote w:type="continuationSeparator" w:id="0">
    <w:p w14:paraId="44F7316F" w14:textId="77777777" w:rsidR="00A87BAC" w:rsidRDefault="00A87BAC"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0B7B18B8" w:rsidR="00FE2D42" w:rsidRPr="00542983" w:rsidRDefault="00FE2D42"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542355" w:rsidRPr="00542355">
          <w:rPr>
            <w:rFonts w:ascii="Palatino Linotype" w:hAnsi="Palatino Linotype"/>
            <w:noProof/>
            <w:sz w:val="20"/>
            <w:lang w:val="id-ID"/>
          </w:rPr>
          <w:t>10</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FE2D42" w:rsidRDefault="00FE2D42" w:rsidP="00845C91">
        <w:pPr>
          <w:pStyle w:val="Footer"/>
          <w:rPr>
            <w:rFonts w:ascii="Book Antiqua" w:hAnsi="Book Antiqua"/>
            <w:sz w:val="24"/>
          </w:rPr>
        </w:pPr>
      </w:p>
      <w:p w14:paraId="1242B408" w14:textId="43C85A86" w:rsidR="00FE2D42" w:rsidRPr="00542983" w:rsidRDefault="00FE2D42"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542355" w:rsidRPr="00542355">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805B" w14:textId="77777777" w:rsidR="00A87BAC" w:rsidRDefault="00A87BAC" w:rsidP="003C3FDB">
      <w:pPr>
        <w:spacing w:after="0" w:line="240" w:lineRule="auto"/>
      </w:pPr>
      <w:r>
        <w:separator/>
      </w:r>
    </w:p>
  </w:footnote>
  <w:footnote w:type="continuationSeparator" w:id="0">
    <w:p w14:paraId="6416EB10" w14:textId="77777777" w:rsidR="00A87BAC" w:rsidRDefault="00A87BAC"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FE2D42" w:rsidRPr="00366F30" w:rsidRDefault="00FE2D42"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AF6"/>
    <w:multiLevelType w:val="hybridMultilevel"/>
    <w:tmpl w:val="13586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F004A"/>
    <w:multiLevelType w:val="hybridMultilevel"/>
    <w:tmpl w:val="7E3E9A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52D2"/>
    <w:multiLevelType w:val="hybridMultilevel"/>
    <w:tmpl w:val="9C92191E"/>
    <w:lvl w:ilvl="0" w:tplc="F6FE0C98">
      <w:start w:val="1"/>
      <w:numFmt w:val="decimal"/>
      <w:lvlText w:val="3.%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270F7"/>
    <w:multiLevelType w:val="hybridMultilevel"/>
    <w:tmpl w:val="8306F98E"/>
    <w:lvl w:ilvl="0" w:tplc="B58E86CC">
      <w:start w:val="1"/>
      <w:numFmt w:val="decimal"/>
      <w:lvlText w:val="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8A51CC"/>
    <w:multiLevelType w:val="hybridMultilevel"/>
    <w:tmpl w:val="866C6DF0"/>
    <w:lvl w:ilvl="0" w:tplc="E9F4B412">
      <w:start w:val="1"/>
      <w:numFmt w:val="decimal"/>
      <w:lvlText w:val="%1."/>
      <w:lvlJc w:val="left"/>
      <w:pPr>
        <w:ind w:left="1993" w:hanging="428"/>
        <w:jc w:val="left"/>
      </w:pPr>
      <w:rPr>
        <w:rFonts w:ascii="Times New Roman" w:eastAsia="Times New Roman" w:hAnsi="Times New Roman" w:cs="Times New Roman" w:hint="default"/>
        <w:spacing w:val="-30"/>
        <w:w w:val="99"/>
        <w:sz w:val="24"/>
        <w:szCs w:val="24"/>
      </w:rPr>
    </w:lvl>
    <w:lvl w:ilvl="1" w:tplc="94EA55BA">
      <w:numFmt w:val="bullet"/>
      <w:lvlText w:val="•"/>
      <w:lvlJc w:val="left"/>
      <w:pPr>
        <w:ind w:left="2200" w:hanging="428"/>
      </w:pPr>
      <w:rPr>
        <w:rFonts w:hint="default"/>
      </w:rPr>
    </w:lvl>
    <w:lvl w:ilvl="2" w:tplc="1D28C86E">
      <w:numFmt w:val="bullet"/>
      <w:lvlText w:val="•"/>
      <w:lvlJc w:val="left"/>
      <w:pPr>
        <w:ind w:left="3200" w:hanging="428"/>
      </w:pPr>
      <w:rPr>
        <w:rFonts w:hint="default"/>
      </w:rPr>
    </w:lvl>
    <w:lvl w:ilvl="3" w:tplc="D61A55FA">
      <w:numFmt w:val="bullet"/>
      <w:lvlText w:val="•"/>
      <w:lvlJc w:val="left"/>
      <w:pPr>
        <w:ind w:left="4201" w:hanging="428"/>
      </w:pPr>
      <w:rPr>
        <w:rFonts w:hint="default"/>
      </w:rPr>
    </w:lvl>
    <w:lvl w:ilvl="4" w:tplc="AF6069F4">
      <w:numFmt w:val="bullet"/>
      <w:lvlText w:val="•"/>
      <w:lvlJc w:val="left"/>
      <w:pPr>
        <w:ind w:left="5202" w:hanging="428"/>
      </w:pPr>
      <w:rPr>
        <w:rFonts w:hint="default"/>
      </w:rPr>
    </w:lvl>
    <w:lvl w:ilvl="5" w:tplc="129C70C2">
      <w:numFmt w:val="bullet"/>
      <w:lvlText w:val="•"/>
      <w:lvlJc w:val="left"/>
      <w:pPr>
        <w:ind w:left="6203" w:hanging="428"/>
      </w:pPr>
      <w:rPr>
        <w:rFonts w:hint="default"/>
      </w:rPr>
    </w:lvl>
    <w:lvl w:ilvl="6" w:tplc="311A3370">
      <w:numFmt w:val="bullet"/>
      <w:lvlText w:val="•"/>
      <w:lvlJc w:val="left"/>
      <w:pPr>
        <w:ind w:left="7204" w:hanging="428"/>
      </w:pPr>
      <w:rPr>
        <w:rFonts w:hint="default"/>
      </w:rPr>
    </w:lvl>
    <w:lvl w:ilvl="7" w:tplc="C7267624">
      <w:numFmt w:val="bullet"/>
      <w:lvlText w:val="•"/>
      <w:lvlJc w:val="left"/>
      <w:pPr>
        <w:ind w:left="8205" w:hanging="428"/>
      </w:pPr>
      <w:rPr>
        <w:rFonts w:hint="default"/>
      </w:rPr>
    </w:lvl>
    <w:lvl w:ilvl="8" w:tplc="ACD87CBA">
      <w:numFmt w:val="bullet"/>
      <w:lvlText w:val="•"/>
      <w:lvlJc w:val="left"/>
      <w:pPr>
        <w:ind w:left="9206" w:hanging="428"/>
      </w:pPr>
      <w:rPr>
        <w:rFonts w:hint="default"/>
      </w:rPr>
    </w:lvl>
  </w:abstractNum>
  <w:abstractNum w:abstractNumId="5">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B01997"/>
    <w:multiLevelType w:val="hybridMultilevel"/>
    <w:tmpl w:val="D2A229BA"/>
    <w:lvl w:ilvl="0" w:tplc="31088800">
      <w:start w:val="1"/>
      <w:numFmt w:val="upperLetter"/>
      <w:lvlText w:val="%1."/>
      <w:lvlJc w:val="left"/>
      <w:pPr>
        <w:ind w:left="908" w:hanging="360"/>
        <w:jc w:val="left"/>
      </w:pPr>
      <w:rPr>
        <w:rFonts w:ascii="Times New Roman" w:eastAsia="Times New Roman" w:hAnsi="Times New Roman" w:cs="Times New Roman" w:hint="default"/>
        <w:b/>
        <w:bCs/>
        <w:spacing w:val="-1"/>
        <w:w w:val="99"/>
        <w:sz w:val="24"/>
        <w:szCs w:val="24"/>
        <w:lang w:eastAsia="en-US" w:bidi="ar-SA"/>
      </w:rPr>
    </w:lvl>
    <w:lvl w:ilvl="1" w:tplc="EE1A20CC">
      <w:start w:val="1"/>
      <w:numFmt w:val="decimal"/>
      <w:lvlText w:val="%2."/>
      <w:lvlJc w:val="left"/>
      <w:pPr>
        <w:ind w:left="975" w:hanging="428"/>
        <w:jc w:val="left"/>
      </w:pPr>
      <w:rPr>
        <w:rFonts w:hint="default"/>
        <w:b/>
        <w:bCs/>
        <w:spacing w:val="-3"/>
        <w:w w:val="99"/>
        <w:lang w:eastAsia="en-US" w:bidi="ar-SA"/>
      </w:rPr>
    </w:lvl>
    <w:lvl w:ilvl="2" w:tplc="9DC86C20">
      <w:start w:val="1"/>
      <w:numFmt w:val="lowerLetter"/>
      <w:lvlText w:val="%3."/>
      <w:lvlJc w:val="left"/>
      <w:pPr>
        <w:ind w:left="908" w:hanging="360"/>
        <w:jc w:val="left"/>
      </w:pPr>
      <w:rPr>
        <w:rFonts w:hint="default"/>
        <w:b/>
        <w:bCs/>
        <w:spacing w:val="-1"/>
        <w:w w:val="99"/>
        <w:lang w:eastAsia="en-US" w:bidi="ar-SA"/>
      </w:rPr>
    </w:lvl>
    <w:lvl w:ilvl="3" w:tplc="66C2B406">
      <w:numFmt w:val="bullet"/>
      <w:lvlText w:val="•"/>
      <w:lvlJc w:val="left"/>
      <w:pPr>
        <w:ind w:left="2255" w:hanging="360"/>
      </w:pPr>
      <w:rPr>
        <w:rFonts w:hint="default"/>
        <w:lang w:eastAsia="en-US" w:bidi="ar-SA"/>
      </w:rPr>
    </w:lvl>
    <w:lvl w:ilvl="4" w:tplc="F9BC674A">
      <w:numFmt w:val="bullet"/>
      <w:lvlText w:val="•"/>
      <w:lvlJc w:val="left"/>
      <w:pPr>
        <w:ind w:left="3250" w:hanging="360"/>
      </w:pPr>
      <w:rPr>
        <w:rFonts w:hint="default"/>
        <w:lang w:eastAsia="en-US" w:bidi="ar-SA"/>
      </w:rPr>
    </w:lvl>
    <w:lvl w:ilvl="5" w:tplc="F5902912">
      <w:numFmt w:val="bullet"/>
      <w:lvlText w:val="•"/>
      <w:lvlJc w:val="left"/>
      <w:pPr>
        <w:ind w:left="4245" w:hanging="360"/>
      </w:pPr>
      <w:rPr>
        <w:rFonts w:hint="default"/>
        <w:lang w:eastAsia="en-US" w:bidi="ar-SA"/>
      </w:rPr>
    </w:lvl>
    <w:lvl w:ilvl="6" w:tplc="042EA438">
      <w:numFmt w:val="bullet"/>
      <w:lvlText w:val="•"/>
      <w:lvlJc w:val="left"/>
      <w:pPr>
        <w:ind w:left="5240" w:hanging="360"/>
      </w:pPr>
      <w:rPr>
        <w:rFonts w:hint="default"/>
        <w:lang w:eastAsia="en-US" w:bidi="ar-SA"/>
      </w:rPr>
    </w:lvl>
    <w:lvl w:ilvl="7" w:tplc="8B1C4180">
      <w:numFmt w:val="bullet"/>
      <w:lvlText w:val="•"/>
      <w:lvlJc w:val="left"/>
      <w:pPr>
        <w:ind w:left="6235" w:hanging="360"/>
      </w:pPr>
      <w:rPr>
        <w:rFonts w:hint="default"/>
        <w:lang w:eastAsia="en-US" w:bidi="ar-SA"/>
      </w:rPr>
    </w:lvl>
    <w:lvl w:ilvl="8" w:tplc="32E6E99A">
      <w:numFmt w:val="bullet"/>
      <w:lvlText w:val="•"/>
      <w:lvlJc w:val="left"/>
      <w:pPr>
        <w:ind w:left="7230" w:hanging="360"/>
      </w:pPr>
      <w:rPr>
        <w:rFonts w:hint="default"/>
        <w:lang w:eastAsia="en-US" w:bidi="ar-SA"/>
      </w:rPr>
    </w:lvl>
  </w:abstractNum>
  <w:abstractNum w:abstractNumId="8">
    <w:nsid w:val="256B3101"/>
    <w:multiLevelType w:val="hybridMultilevel"/>
    <w:tmpl w:val="9336F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747829"/>
    <w:multiLevelType w:val="hybridMultilevel"/>
    <w:tmpl w:val="51F6B216"/>
    <w:lvl w:ilvl="0" w:tplc="6DFE3C22">
      <w:start w:val="5"/>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6235A"/>
    <w:multiLevelType w:val="hybridMultilevel"/>
    <w:tmpl w:val="D49A978E"/>
    <w:lvl w:ilvl="0" w:tplc="CEB0DAC4">
      <w:start w:val="1"/>
      <w:numFmt w:val="lowerLetter"/>
      <w:lvlText w:val="(%1)"/>
      <w:lvlJc w:val="left"/>
      <w:pPr>
        <w:ind w:left="548" w:hanging="437"/>
        <w:jc w:val="left"/>
      </w:pPr>
      <w:rPr>
        <w:rFonts w:ascii="Times New Roman" w:eastAsia="Times New Roman" w:hAnsi="Times New Roman" w:cs="Times New Roman" w:hint="default"/>
        <w:spacing w:val="-26"/>
        <w:w w:val="99"/>
        <w:sz w:val="24"/>
        <w:szCs w:val="24"/>
        <w:lang w:eastAsia="en-US" w:bidi="ar-SA"/>
      </w:rPr>
    </w:lvl>
    <w:lvl w:ilvl="1" w:tplc="2280CA78">
      <w:start w:val="1"/>
      <w:numFmt w:val="lowerLetter"/>
      <w:lvlText w:val="%2."/>
      <w:lvlJc w:val="left"/>
      <w:pPr>
        <w:ind w:left="1542" w:hanging="428"/>
        <w:jc w:val="left"/>
      </w:pPr>
      <w:rPr>
        <w:rFonts w:ascii="Times New Roman" w:eastAsia="Times New Roman" w:hAnsi="Times New Roman" w:cs="Times New Roman" w:hint="default"/>
        <w:spacing w:val="-1"/>
        <w:w w:val="99"/>
        <w:sz w:val="24"/>
        <w:szCs w:val="24"/>
        <w:lang w:eastAsia="en-US" w:bidi="ar-SA"/>
      </w:rPr>
    </w:lvl>
    <w:lvl w:ilvl="2" w:tplc="E474F332">
      <w:numFmt w:val="bullet"/>
      <w:lvlText w:val="•"/>
      <w:lvlJc w:val="left"/>
      <w:pPr>
        <w:ind w:left="2393" w:hanging="428"/>
      </w:pPr>
      <w:rPr>
        <w:rFonts w:hint="default"/>
        <w:lang w:eastAsia="en-US" w:bidi="ar-SA"/>
      </w:rPr>
    </w:lvl>
    <w:lvl w:ilvl="3" w:tplc="61F0B3F6">
      <w:numFmt w:val="bullet"/>
      <w:lvlText w:val="•"/>
      <w:lvlJc w:val="left"/>
      <w:pPr>
        <w:ind w:left="3246" w:hanging="428"/>
      </w:pPr>
      <w:rPr>
        <w:rFonts w:hint="default"/>
        <w:lang w:eastAsia="en-US" w:bidi="ar-SA"/>
      </w:rPr>
    </w:lvl>
    <w:lvl w:ilvl="4" w:tplc="61743F1E">
      <w:numFmt w:val="bullet"/>
      <w:lvlText w:val="•"/>
      <w:lvlJc w:val="left"/>
      <w:pPr>
        <w:ind w:left="4100" w:hanging="428"/>
      </w:pPr>
      <w:rPr>
        <w:rFonts w:hint="default"/>
        <w:lang w:eastAsia="en-US" w:bidi="ar-SA"/>
      </w:rPr>
    </w:lvl>
    <w:lvl w:ilvl="5" w:tplc="E1D8C5A4">
      <w:numFmt w:val="bullet"/>
      <w:lvlText w:val="•"/>
      <w:lvlJc w:val="left"/>
      <w:pPr>
        <w:ind w:left="4953" w:hanging="428"/>
      </w:pPr>
      <w:rPr>
        <w:rFonts w:hint="default"/>
        <w:lang w:eastAsia="en-US" w:bidi="ar-SA"/>
      </w:rPr>
    </w:lvl>
    <w:lvl w:ilvl="6" w:tplc="E2626EC8">
      <w:numFmt w:val="bullet"/>
      <w:lvlText w:val="•"/>
      <w:lvlJc w:val="left"/>
      <w:pPr>
        <w:ind w:left="5806" w:hanging="428"/>
      </w:pPr>
      <w:rPr>
        <w:rFonts w:hint="default"/>
        <w:lang w:eastAsia="en-US" w:bidi="ar-SA"/>
      </w:rPr>
    </w:lvl>
    <w:lvl w:ilvl="7" w:tplc="77428948">
      <w:numFmt w:val="bullet"/>
      <w:lvlText w:val="•"/>
      <w:lvlJc w:val="left"/>
      <w:pPr>
        <w:ind w:left="6660" w:hanging="428"/>
      </w:pPr>
      <w:rPr>
        <w:rFonts w:hint="default"/>
        <w:lang w:eastAsia="en-US" w:bidi="ar-SA"/>
      </w:rPr>
    </w:lvl>
    <w:lvl w:ilvl="8" w:tplc="1FA08E66">
      <w:numFmt w:val="bullet"/>
      <w:lvlText w:val="•"/>
      <w:lvlJc w:val="left"/>
      <w:pPr>
        <w:ind w:left="7513" w:hanging="428"/>
      </w:pPr>
      <w:rPr>
        <w:rFonts w:hint="default"/>
        <w:lang w:eastAsia="en-US" w:bidi="ar-SA"/>
      </w:rPr>
    </w:lvl>
  </w:abstractNum>
  <w:abstractNum w:abstractNumId="11">
    <w:nsid w:val="2DF710D5"/>
    <w:multiLevelType w:val="hybridMultilevel"/>
    <w:tmpl w:val="6ED0949E"/>
    <w:lvl w:ilvl="0" w:tplc="D5A24640">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FA17859"/>
    <w:multiLevelType w:val="hybridMultilevel"/>
    <w:tmpl w:val="A12E0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D42609"/>
    <w:multiLevelType w:val="hybridMultilevel"/>
    <w:tmpl w:val="DAA0CCFC"/>
    <w:lvl w:ilvl="0" w:tplc="08CCD9FE">
      <w:start w:val="2"/>
      <w:numFmt w:val="lowerLetter"/>
      <w:lvlText w:val="%1."/>
      <w:lvlJc w:val="left"/>
      <w:pPr>
        <w:ind w:left="720" w:hanging="360"/>
      </w:pPr>
      <w:rPr>
        <w:rFonts w:ascii="Times New Roman" w:eastAsia="Times New Roman" w:hAnsi="Times New Roman" w:cs="Times New Roman" w:hint="default"/>
        <w:b/>
        <w:spacing w:val="-1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3048F"/>
    <w:multiLevelType w:val="hybridMultilevel"/>
    <w:tmpl w:val="7176157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4B2C5F"/>
    <w:multiLevelType w:val="hybridMultilevel"/>
    <w:tmpl w:val="046CDD14"/>
    <w:lvl w:ilvl="0" w:tplc="B63C9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66B67"/>
    <w:multiLevelType w:val="hybridMultilevel"/>
    <w:tmpl w:val="EF88E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FB19A6"/>
    <w:multiLevelType w:val="hybridMultilevel"/>
    <w:tmpl w:val="5568DCAC"/>
    <w:lvl w:ilvl="0" w:tplc="6B8EA9A6">
      <w:start w:val="1"/>
      <w:numFmt w:val="decimal"/>
      <w:lvlText w:val="%1."/>
      <w:lvlJc w:val="left"/>
      <w:pPr>
        <w:ind w:left="1004" w:hanging="360"/>
      </w:pPr>
      <w:rPr>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CE580D"/>
    <w:multiLevelType w:val="hybridMultilevel"/>
    <w:tmpl w:val="44387AB8"/>
    <w:lvl w:ilvl="0" w:tplc="543C1688">
      <w:start w:val="1"/>
      <w:numFmt w:val="upperLetter"/>
      <w:lvlText w:val="%1."/>
      <w:lvlJc w:val="left"/>
      <w:pPr>
        <w:ind w:left="999" w:hanging="452"/>
        <w:jc w:val="left"/>
      </w:pPr>
      <w:rPr>
        <w:rFonts w:ascii="Times New Roman" w:eastAsia="Times New Roman" w:hAnsi="Times New Roman" w:cs="Times New Roman" w:hint="default"/>
        <w:b/>
        <w:bCs/>
        <w:spacing w:val="-1"/>
        <w:w w:val="99"/>
        <w:sz w:val="24"/>
        <w:szCs w:val="24"/>
        <w:lang w:eastAsia="en-US" w:bidi="ar-SA"/>
      </w:rPr>
    </w:lvl>
    <w:lvl w:ilvl="1" w:tplc="E3028116">
      <w:start w:val="1"/>
      <w:numFmt w:val="decimal"/>
      <w:lvlText w:val="%2."/>
      <w:lvlJc w:val="left"/>
      <w:pPr>
        <w:ind w:left="999" w:hanging="452"/>
        <w:jc w:val="left"/>
      </w:pPr>
      <w:rPr>
        <w:rFonts w:ascii="Times New Roman" w:eastAsia="Times New Roman" w:hAnsi="Times New Roman" w:cs="Times New Roman" w:hint="default"/>
        <w:b/>
        <w:bCs/>
        <w:spacing w:val="-2"/>
        <w:w w:val="99"/>
        <w:sz w:val="24"/>
        <w:szCs w:val="24"/>
        <w:lang w:eastAsia="en-US" w:bidi="ar-SA"/>
      </w:rPr>
    </w:lvl>
    <w:lvl w:ilvl="2" w:tplc="94889EEC">
      <w:start w:val="1"/>
      <w:numFmt w:val="lowerLetter"/>
      <w:lvlText w:val="%3."/>
      <w:lvlJc w:val="left"/>
      <w:pPr>
        <w:ind w:left="951" w:hanging="404"/>
        <w:jc w:val="left"/>
      </w:pPr>
      <w:rPr>
        <w:rFonts w:hint="default"/>
        <w:b/>
        <w:bCs/>
        <w:spacing w:val="-2"/>
        <w:w w:val="99"/>
        <w:lang w:eastAsia="en-US" w:bidi="ar-SA"/>
      </w:rPr>
    </w:lvl>
    <w:lvl w:ilvl="3" w:tplc="497EC98C">
      <w:start w:val="1"/>
      <w:numFmt w:val="decimal"/>
      <w:lvlText w:val="%4)"/>
      <w:lvlJc w:val="left"/>
      <w:pPr>
        <w:ind w:left="404" w:hanging="404"/>
        <w:jc w:val="left"/>
      </w:pPr>
      <w:rPr>
        <w:rFonts w:ascii="Times New Roman" w:eastAsia="Times New Roman" w:hAnsi="Times New Roman" w:cs="Times New Roman" w:hint="default"/>
        <w:spacing w:val="-2"/>
        <w:w w:val="99"/>
        <w:sz w:val="24"/>
        <w:szCs w:val="24"/>
        <w:lang w:eastAsia="en-US" w:bidi="ar-SA"/>
      </w:rPr>
    </w:lvl>
    <w:lvl w:ilvl="4" w:tplc="77E8831A">
      <w:start w:val="1"/>
      <w:numFmt w:val="lowerLetter"/>
      <w:lvlText w:val="%5)"/>
      <w:lvlJc w:val="left"/>
      <w:pPr>
        <w:ind w:left="1542" w:hanging="404"/>
        <w:jc w:val="left"/>
      </w:pPr>
      <w:rPr>
        <w:rFonts w:ascii="Times New Roman" w:eastAsia="Times New Roman" w:hAnsi="Times New Roman" w:cs="Times New Roman" w:hint="default"/>
        <w:spacing w:val="-30"/>
        <w:w w:val="99"/>
        <w:sz w:val="24"/>
        <w:szCs w:val="24"/>
        <w:lang w:eastAsia="en-US" w:bidi="ar-SA"/>
      </w:rPr>
    </w:lvl>
    <w:lvl w:ilvl="5" w:tplc="FE56D8AA">
      <w:numFmt w:val="bullet"/>
      <w:lvlText w:val="•"/>
      <w:lvlJc w:val="left"/>
      <w:pPr>
        <w:ind w:left="1540" w:hanging="404"/>
      </w:pPr>
      <w:rPr>
        <w:rFonts w:hint="default"/>
        <w:lang w:eastAsia="en-US" w:bidi="ar-SA"/>
      </w:rPr>
    </w:lvl>
    <w:lvl w:ilvl="6" w:tplc="74D0ADF8">
      <w:numFmt w:val="bullet"/>
      <w:lvlText w:val="•"/>
      <w:lvlJc w:val="left"/>
      <w:pPr>
        <w:ind w:left="3076" w:hanging="404"/>
      </w:pPr>
      <w:rPr>
        <w:rFonts w:hint="default"/>
        <w:lang w:eastAsia="en-US" w:bidi="ar-SA"/>
      </w:rPr>
    </w:lvl>
    <w:lvl w:ilvl="7" w:tplc="A4CA5EB2">
      <w:numFmt w:val="bullet"/>
      <w:lvlText w:val="•"/>
      <w:lvlJc w:val="left"/>
      <w:pPr>
        <w:ind w:left="4612" w:hanging="404"/>
      </w:pPr>
      <w:rPr>
        <w:rFonts w:hint="default"/>
        <w:lang w:eastAsia="en-US" w:bidi="ar-SA"/>
      </w:rPr>
    </w:lvl>
    <w:lvl w:ilvl="8" w:tplc="6C60FBC0">
      <w:numFmt w:val="bullet"/>
      <w:lvlText w:val="•"/>
      <w:lvlJc w:val="left"/>
      <w:pPr>
        <w:ind w:left="6148" w:hanging="404"/>
      </w:pPr>
      <w:rPr>
        <w:rFonts w:hint="default"/>
        <w:lang w:eastAsia="en-US" w:bidi="ar-SA"/>
      </w:rPr>
    </w:lvl>
  </w:abstractNum>
  <w:abstractNum w:abstractNumId="20">
    <w:nsid w:val="428B7F20"/>
    <w:multiLevelType w:val="hybridMultilevel"/>
    <w:tmpl w:val="B48613E6"/>
    <w:lvl w:ilvl="0" w:tplc="D41E22B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373674C"/>
    <w:multiLevelType w:val="hybridMultilevel"/>
    <w:tmpl w:val="1A8CC7CA"/>
    <w:lvl w:ilvl="0" w:tplc="035054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0256E"/>
    <w:multiLevelType w:val="hybridMultilevel"/>
    <w:tmpl w:val="E1DC33F6"/>
    <w:lvl w:ilvl="0" w:tplc="B81A313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037946"/>
    <w:multiLevelType w:val="hybridMultilevel"/>
    <w:tmpl w:val="E9B0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66232"/>
    <w:multiLevelType w:val="hybridMultilevel"/>
    <w:tmpl w:val="9CDE9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E7420"/>
    <w:multiLevelType w:val="hybridMultilevel"/>
    <w:tmpl w:val="21B0BB5A"/>
    <w:lvl w:ilvl="0" w:tplc="02B2A0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2D4DC8"/>
    <w:multiLevelType w:val="hybridMultilevel"/>
    <w:tmpl w:val="5F6AFDC0"/>
    <w:lvl w:ilvl="0" w:tplc="3A2AB8FC">
      <w:start w:val="1"/>
      <w:numFmt w:val="decimal"/>
      <w:lvlText w:val="%1)"/>
      <w:lvlJc w:val="left"/>
      <w:pPr>
        <w:ind w:left="975" w:hanging="428"/>
        <w:jc w:val="left"/>
      </w:pPr>
      <w:rPr>
        <w:rFonts w:ascii="Times New Roman" w:eastAsia="Times New Roman" w:hAnsi="Times New Roman" w:cs="Times New Roman" w:hint="default"/>
        <w:spacing w:val="-13"/>
        <w:w w:val="99"/>
        <w:sz w:val="24"/>
        <w:szCs w:val="24"/>
        <w:lang w:eastAsia="en-US" w:bidi="ar-SA"/>
      </w:rPr>
    </w:lvl>
    <w:lvl w:ilvl="1" w:tplc="334662AC">
      <w:numFmt w:val="bullet"/>
      <w:lvlText w:val="•"/>
      <w:lvlJc w:val="left"/>
      <w:pPr>
        <w:ind w:left="1804" w:hanging="428"/>
      </w:pPr>
      <w:rPr>
        <w:rFonts w:hint="default"/>
        <w:lang w:eastAsia="en-US" w:bidi="ar-SA"/>
      </w:rPr>
    </w:lvl>
    <w:lvl w:ilvl="2" w:tplc="D3C00858">
      <w:numFmt w:val="bullet"/>
      <w:lvlText w:val="•"/>
      <w:lvlJc w:val="left"/>
      <w:pPr>
        <w:ind w:left="2628" w:hanging="428"/>
      </w:pPr>
      <w:rPr>
        <w:rFonts w:hint="default"/>
        <w:lang w:eastAsia="en-US" w:bidi="ar-SA"/>
      </w:rPr>
    </w:lvl>
    <w:lvl w:ilvl="3" w:tplc="6BCA83D8">
      <w:numFmt w:val="bullet"/>
      <w:lvlText w:val="•"/>
      <w:lvlJc w:val="left"/>
      <w:pPr>
        <w:ind w:left="3452" w:hanging="428"/>
      </w:pPr>
      <w:rPr>
        <w:rFonts w:hint="default"/>
        <w:lang w:eastAsia="en-US" w:bidi="ar-SA"/>
      </w:rPr>
    </w:lvl>
    <w:lvl w:ilvl="4" w:tplc="5B3A3908">
      <w:numFmt w:val="bullet"/>
      <w:lvlText w:val="•"/>
      <w:lvlJc w:val="left"/>
      <w:pPr>
        <w:ind w:left="4276" w:hanging="428"/>
      </w:pPr>
      <w:rPr>
        <w:rFonts w:hint="default"/>
        <w:lang w:eastAsia="en-US" w:bidi="ar-SA"/>
      </w:rPr>
    </w:lvl>
    <w:lvl w:ilvl="5" w:tplc="6400AE30">
      <w:numFmt w:val="bullet"/>
      <w:lvlText w:val="•"/>
      <w:lvlJc w:val="left"/>
      <w:pPr>
        <w:ind w:left="5100" w:hanging="428"/>
      </w:pPr>
      <w:rPr>
        <w:rFonts w:hint="default"/>
        <w:lang w:eastAsia="en-US" w:bidi="ar-SA"/>
      </w:rPr>
    </w:lvl>
    <w:lvl w:ilvl="6" w:tplc="D5D85374">
      <w:numFmt w:val="bullet"/>
      <w:lvlText w:val="•"/>
      <w:lvlJc w:val="left"/>
      <w:pPr>
        <w:ind w:left="5924" w:hanging="428"/>
      </w:pPr>
      <w:rPr>
        <w:rFonts w:hint="default"/>
        <w:lang w:eastAsia="en-US" w:bidi="ar-SA"/>
      </w:rPr>
    </w:lvl>
    <w:lvl w:ilvl="7" w:tplc="15C0BA1A">
      <w:numFmt w:val="bullet"/>
      <w:lvlText w:val="•"/>
      <w:lvlJc w:val="left"/>
      <w:pPr>
        <w:ind w:left="6748" w:hanging="428"/>
      </w:pPr>
      <w:rPr>
        <w:rFonts w:hint="default"/>
        <w:lang w:eastAsia="en-US" w:bidi="ar-SA"/>
      </w:rPr>
    </w:lvl>
    <w:lvl w:ilvl="8" w:tplc="21484A92">
      <w:numFmt w:val="bullet"/>
      <w:lvlText w:val="•"/>
      <w:lvlJc w:val="left"/>
      <w:pPr>
        <w:ind w:left="7572" w:hanging="428"/>
      </w:pPr>
      <w:rPr>
        <w:rFonts w:hint="default"/>
        <w:lang w:eastAsia="en-US" w:bidi="ar-SA"/>
      </w:rPr>
    </w:lvl>
  </w:abstractNum>
  <w:abstractNum w:abstractNumId="30">
    <w:nsid w:val="6D825308"/>
    <w:multiLevelType w:val="hybridMultilevel"/>
    <w:tmpl w:val="639E1AF6"/>
    <w:lvl w:ilvl="0" w:tplc="60D0A3D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8E33EB"/>
    <w:multiLevelType w:val="hybridMultilevel"/>
    <w:tmpl w:val="9BB2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7604F"/>
    <w:multiLevelType w:val="hybridMultilevel"/>
    <w:tmpl w:val="DA56D9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B0D7EA1"/>
    <w:multiLevelType w:val="hybridMultilevel"/>
    <w:tmpl w:val="7C2AC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1"/>
  </w:num>
  <w:num w:numId="4">
    <w:abstractNumId w:val="23"/>
  </w:num>
  <w:num w:numId="5">
    <w:abstractNumId w:val="6"/>
  </w:num>
  <w:num w:numId="6">
    <w:abstractNumId w:val="26"/>
  </w:num>
  <w:num w:numId="7">
    <w:abstractNumId w:val="17"/>
  </w:num>
  <w:num w:numId="8">
    <w:abstractNumId w:val="2"/>
  </w:num>
  <w:num w:numId="9">
    <w:abstractNumId w:val="14"/>
  </w:num>
  <w:num w:numId="10">
    <w:abstractNumId w:val="3"/>
  </w:num>
  <w:num w:numId="11">
    <w:abstractNumId w:val="28"/>
  </w:num>
  <w:num w:numId="12">
    <w:abstractNumId w:val="18"/>
  </w:num>
  <w:num w:numId="13">
    <w:abstractNumId w:val="21"/>
  </w:num>
  <w:num w:numId="14">
    <w:abstractNumId w:val="15"/>
  </w:num>
  <w:num w:numId="15">
    <w:abstractNumId w:val="34"/>
  </w:num>
  <w:num w:numId="16">
    <w:abstractNumId w:val="8"/>
  </w:num>
  <w:num w:numId="17">
    <w:abstractNumId w:val="33"/>
  </w:num>
  <w:num w:numId="18">
    <w:abstractNumId w:val="24"/>
  </w:num>
  <w:num w:numId="19">
    <w:abstractNumId w:val="27"/>
  </w:num>
  <w:num w:numId="20">
    <w:abstractNumId w:val="16"/>
  </w:num>
  <w:num w:numId="21">
    <w:abstractNumId w:val="22"/>
  </w:num>
  <w:num w:numId="22">
    <w:abstractNumId w:val="20"/>
  </w:num>
  <w:num w:numId="23">
    <w:abstractNumId w:val="11"/>
  </w:num>
  <w:num w:numId="24">
    <w:abstractNumId w:val="1"/>
  </w:num>
  <w:num w:numId="25">
    <w:abstractNumId w:val="9"/>
  </w:num>
  <w:num w:numId="26">
    <w:abstractNumId w:val="10"/>
  </w:num>
  <w:num w:numId="27">
    <w:abstractNumId w:val="19"/>
  </w:num>
  <w:num w:numId="28">
    <w:abstractNumId w:val="7"/>
  </w:num>
  <w:num w:numId="29">
    <w:abstractNumId w:val="32"/>
  </w:num>
  <w:num w:numId="30">
    <w:abstractNumId w:val="0"/>
  </w:num>
  <w:num w:numId="31">
    <w:abstractNumId w:val="12"/>
  </w:num>
  <w:num w:numId="32">
    <w:abstractNumId w:val="13"/>
  </w:num>
  <w:num w:numId="33">
    <w:abstractNumId w:val="3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55C1"/>
    <w:rsid w:val="00013143"/>
    <w:rsid w:val="0006492F"/>
    <w:rsid w:val="000A592F"/>
    <w:rsid w:val="000D48D2"/>
    <w:rsid w:val="000E369C"/>
    <w:rsid w:val="000F1F17"/>
    <w:rsid w:val="000F68FC"/>
    <w:rsid w:val="00102DDD"/>
    <w:rsid w:val="0010310F"/>
    <w:rsid w:val="00130FBD"/>
    <w:rsid w:val="001B094D"/>
    <w:rsid w:val="001B0AD3"/>
    <w:rsid w:val="001C7650"/>
    <w:rsid w:val="001F50A6"/>
    <w:rsid w:val="00262EDE"/>
    <w:rsid w:val="00270022"/>
    <w:rsid w:val="002721C9"/>
    <w:rsid w:val="00273088"/>
    <w:rsid w:val="002922F5"/>
    <w:rsid w:val="002C3C33"/>
    <w:rsid w:val="002D0713"/>
    <w:rsid w:val="002D233B"/>
    <w:rsid w:val="00302112"/>
    <w:rsid w:val="003055F6"/>
    <w:rsid w:val="0032048D"/>
    <w:rsid w:val="0032335F"/>
    <w:rsid w:val="00326EB2"/>
    <w:rsid w:val="00360ADB"/>
    <w:rsid w:val="00366B80"/>
    <w:rsid w:val="00366F30"/>
    <w:rsid w:val="003737D7"/>
    <w:rsid w:val="003C3CFC"/>
    <w:rsid w:val="003C3FDB"/>
    <w:rsid w:val="003F07AF"/>
    <w:rsid w:val="004012C5"/>
    <w:rsid w:val="004161AB"/>
    <w:rsid w:val="0045622E"/>
    <w:rsid w:val="004707AC"/>
    <w:rsid w:val="004831E2"/>
    <w:rsid w:val="004F665D"/>
    <w:rsid w:val="004F7178"/>
    <w:rsid w:val="00512D02"/>
    <w:rsid w:val="005167DA"/>
    <w:rsid w:val="005305DA"/>
    <w:rsid w:val="00531F54"/>
    <w:rsid w:val="00542355"/>
    <w:rsid w:val="00542983"/>
    <w:rsid w:val="00581605"/>
    <w:rsid w:val="00587183"/>
    <w:rsid w:val="005A35CA"/>
    <w:rsid w:val="005C3B7D"/>
    <w:rsid w:val="005C451A"/>
    <w:rsid w:val="005E1B56"/>
    <w:rsid w:val="006324F9"/>
    <w:rsid w:val="00634546"/>
    <w:rsid w:val="00652BC1"/>
    <w:rsid w:val="006705D2"/>
    <w:rsid w:val="00691313"/>
    <w:rsid w:val="006958FE"/>
    <w:rsid w:val="006A56C4"/>
    <w:rsid w:val="006E28EA"/>
    <w:rsid w:val="006F4E5F"/>
    <w:rsid w:val="00700575"/>
    <w:rsid w:val="00722DA0"/>
    <w:rsid w:val="0073070C"/>
    <w:rsid w:val="00745CDF"/>
    <w:rsid w:val="00796170"/>
    <w:rsid w:val="007A24B2"/>
    <w:rsid w:val="007A4CC0"/>
    <w:rsid w:val="007B11BC"/>
    <w:rsid w:val="007C6BDC"/>
    <w:rsid w:val="007C6FDB"/>
    <w:rsid w:val="007D531B"/>
    <w:rsid w:val="007F0894"/>
    <w:rsid w:val="008011C2"/>
    <w:rsid w:val="00810B22"/>
    <w:rsid w:val="00835CFC"/>
    <w:rsid w:val="00844558"/>
    <w:rsid w:val="00845C91"/>
    <w:rsid w:val="008608CC"/>
    <w:rsid w:val="00872EED"/>
    <w:rsid w:val="008747EF"/>
    <w:rsid w:val="008763D7"/>
    <w:rsid w:val="008D2276"/>
    <w:rsid w:val="008D43EE"/>
    <w:rsid w:val="008E1E00"/>
    <w:rsid w:val="008F6A72"/>
    <w:rsid w:val="009156A9"/>
    <w:rsid w:val="00926872"/>
    <w:rsid w:val="00933EB2"/>
    <w:rsid w:val="00951D33"/>
    <w:rsid w:val="0096082F"/>
    <w:rsid w:val="009658E3"/>
    <w:rsid w:val="00977687"/>
    <w:rsid w:val="009864E6"/>
    <w:rsid w:val="009A0829"/>
    <w:rsid w:val="009C7F84"/>
    <w:rsid w:val="009E0205"/>
    <w:rsid w:val="00A10335"/>
    <w:rsid w:val="00A3391D"/>
    <w:rsid w:val="00A553C5"/>
    <w:rsid w:val="00A57655"/>
    <w:rsid w:val="00A87BAC"/>
    <w:rsid w:val="00A91607"/>
    <w:rsid w:val="00A9388D"/>
    <w:rsid w:val="00AB1A63"/>
    <w:rsid w:val="00AC67E9"/>
    <w:rsid w:val="00AC78A1"/>
    <w:rsid w:val="00AD5D6A"/>
    <w:rsid w:val="00AF2E2E"/>
    <w:rsid w:val="00B02A97"/>
    <w:rsid w:val="00B127A8"/>
    <w:rsid w:val="00B149FD"/>
    <w:rsid w:val="00B36744"/>
    <w:rsid w:val="00B36E63"/>
    <w:rsid w:val="00B405F2"/>
    <w:rsid w:val="00B4111B"/>
    <w:rsid w:val="00B56B22"/>
    <w:rsid w:val="00B64FE1"/>
    <w:rsid w:val="00B85590"/>
    <w:rsid w:val="00BA7515"/>
    <w:rsid w:val="00BB1D0F"/>
    <w:rsid w:val="00BD2914"/>
    <w:rsid w:val="00BD5B6C"/>
    <w:rsid w:val="00BE13FE"/>
    <w:rsid w:val="00BE3267"/>
    <w:rsid w:val="00BE3B74"/>
    <w:rsid w:val="00BF2D40"/>
    <w:rsid w:val="00BF7405"/>
    <w:rsid w:val="00BF7586"/>
    <w:rsid w:val="00C14F71"/>
    <w:rsid w:val="00C36C4C"/>
    <w:rsid w:val="00C45A5F"/>
    <w:rsid w:val="00C5672D"/>
    <w:rsid w:val="00C61EF1"/>
    <w:rsid w:val="00C67E25"/>
    <w:rsid w:val="00C74A70"/>
    <w:rsid w:val="00C770A0"/>
    <w:rsid w:val="00C86E5C"/>
    <w:rsid w:val="00C95B18"/>
    <w:rsid w:val="00CB3D0E"/>
    <w:rsid w:val="00CC3CF3"/>
    <w:rsid w:val="00CD6D4D"/>
    <w:rsid w:val="00CE5ECF"/>
    <w:rsid w:val="00D10A09"/>
    <w:rsid w:val="00D11348"/>
    <w:rsid w:val="00D37787"/>
    <w:rsid w:val="00D46D44"/>
    <w:rsid w:val="00DA2986"/>
    <w:rsid w:val="00DE2B96"/>
    <w:rsid w:val="00E139A2"/>
    <w:rsid w:val="00E21418"/>
    <w:rsid w:val="00E4539F"/>
    <w:rsid w:val="00E47B55"/>
    <w:rsid w:val="00E80244"/>
    <w:rsid w:val="00E93DCB"/>
    <w:rsid w:val="00EE44E8"/>
    <w:rsid w:val="00EF0651"/>
    <w:rsid w:val="00EF52BE"/>
    <w:rsid w:val="00F01CD5"/>
    <w:rsid w:val="00F11677"/>
    <w:rsid w:val="00F44A40"/>
    <w:rsid w:val="00F72A6D"/>
    <w:rsid w:val="00F83312"/>
    <w:rsid w:val="00FE2D4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AB1A63"/>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Heading 10,List Paragraph111,List Paragraph1111,skripsi,Char Char2"/>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 w:type="paragraph" w:styleId="BodyText">
    <w:name w:val="Body Text"/>
    <w:basedOn w:val="Normal"/>
    <w:link w:val="BodyTextChar"/>
    <w:uiPriority w:val="1"/>
    <w:qFormat/>
    <w:rsid w:val="00C45A5F"/>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45A5F"/>
    <w:rPr>
      <w:rFonts w:ascii="Times New Roman" w:eastAsia="Times New Roman" w:hAnsi="Times New Roman" w:cs="Times New Roman"/>
      <w:sz w:val="24"/>
      <w:szCs w:val="24"/>
      <w:lang w:val="id-ID"/>
    </w:rPr>
  </w:style>
  <w:style w:type="character" w:customStyle="1" w:styleId="CharacterStyle1">
    <w:name w:val="Character Style 1"/>
    <w:uiPriority w:val="99"/>
    <w:rsid w:val="000E369C"/>
    <w:rPr>
      <w:sz w:val="24"/>
      <w:szCs w:val="24"/>
    </w:rPr>
  </w:style>
  <w:style w:type="paragraph" w:customStyle="1" w:styleId="TableParagraph">
    <w:name w:val="Table Paragraph"/>
    <w:basedOn w:val="Normal"/>
    <w:uiPriority w:val="1"/>
    <w:qFormat/>
    <w:rsid w:val="000E369C"/>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1"/>
    <w:rsid w:val="00AB1A63"/>
    <w:rPr>
      <w:rFonts w:ascii="Times New Roman" w:eastAsia="Times New Roman" w:hAnsi="Times New Roman" w:cs="Times New Roman"/>
      <w:b/>
      <w:bCs/>
      <w:sz w:val="24"/>
      <w:szCs w:val="24"/>
      <w:lang w:val="id-ID"/>
    </w:rPr>
  </w:style>
  <w:style w:type="paragraph" w:styleId="NoSpacing">
    <w:name w:val="No Spacing"/>
    <w:link w:val="NoSpacingChar"/>
    <w:qFormat/>
    <w:rsid w:val="00F44A40"/>
    <w:pPr>
      <w:spacing w:after="0" w:line="240" w:lineRule="auto"/>
    </w:pPr>
    <w:rPr>
      <w:lang w:val="id-ID"/>
    </w:rPr>
  </w:style>
  <w:style w:type="character" w:customStyle="1" w:styleId="NoSpacingChar">
    <w:name w:val="No Spacing Char"/>
    <w:basedOn w:val="DefaultParagraphFont"/>
    <w:link w:val="NoSpacing"/>
    <w:uiPriority w:val="1"/>
    <w:rsid w:val="00F44A40"/>
    <w:rPr>
      <w:lang w:val="id-ID"/>
    </w:rPr>
  </w:style>
  <w:style w:type="paragraph" w:styleId="BalloonText">
    <w:name w:val="Balloon Text"/>
    <w:basedOn w:val="Normal"/>
    <w:link w:val="BalloonTextChar"/>
    <w:uiPriority w:val="99"/>
    <w:semiHidden/>
    <w:unhideWhenUsed/>
    <w:rsid w:val="00933EB2"/>
    <w:pPr>
      <w:spacing w:after="0" w:line="240" w:lineRule="auto"/>
      <w:ind w:right="51"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B2"/>
    <w:rPr>
      <w:rFonts w:ascii="Tahoma" w:hAnsi="Tahoma" w:cs="Tahoma"/>
      <w:sz w:val="16"/>
      <w:szCs w:val="16"/>
    </w:rPr>
  </w:style>
  <w:style w:type="character" w:styleId="PlaceholderText">
    <w:name w:val="Placeholder Text"/>
    <w:basedOn w:val="DefaultParagraphFont"/>
    <w:uiPriority w:val="99"/>
    <w:semiHidden/>
    <w:rsid w:val="00634546"/>
    <w:rPr>
      <w:color w:val="808080"/>
    </w:rPr>
  </w:style>
  <w:style w:type="table" w:customStyle="1" w:styleId="Style1">
    <w:name w:val="Style1"/>
    <w:basedOn w:val="TableNormal"/>
    <w:uiPriority w:val="99"/>
    <w:rsid w:val="0032335F"/>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AB1A63"/>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Heading 10,List Paragraph111,List Paragraph1111,skripsi,Char Char2"/>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 w:type="paragraph" w:styleId="BodyText">
    <w:name w:val="Body Text"/>
    <w:basedOn w:val="Normal"/>
    <w:link w:val="BodyTextChar"/>
    <w:uiPriority w:val="1"/>
    <w:qFormat/>
    <w:rsid w:val="00C45A5F"/>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45A5F"/>
    <w:rPr>
      <w:rFonts w:ascii="Times New Roman" w:eastAsia="Times New Roman" w:hAnsi="Times New Roman" w:cs="Times New Roman"/>
      <w:sz w:val="24"/>
      <w:szCs w:val="24"/>
      <w:lang w:val="id-ID"/>
    </w:rPr>
  </w:style>
  <w:style w:type="character" w:customStyle="1" w:styleId="CharacterStyle1">
    <w:name w:val="Character Style 1"/>
    <w:uiPriority w:val="99"/>
    <w:rsid w:val="000E369C"/>
    <w:rPr>
      <w:sz w:val="24"/>
      <w:szCs w:val="24"/>
    </w:rPr>
  </w:style>
  <w:style w:type="paragraph" w:customStyle="1" w:styleId="TableParagraph">
    <w:name w:val="Table Paragraph"/>
    <w:basedOn w:val="Normal"/>
    <w:uiPriority w:val="1"/>
    <w:qFormat/>
    <w:rsid w:val="000E369C"/>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1"/>
    <w:rsid w:val="00AB1A63"/>
    <w:rPr>
      <w:rFonts w:ascii="Times New Roman" w:eastAsia="Times New Roman" w:hAnsi="Times New Roman" w:cs="Times New Roman"/>
      <w:b/>
      <w:bCs/>
      <w:sz w:val="24"/>
      <w:szCs w:val="24"/>
      <w:lang w:val="id-ID"/>
    </w:rPr>
  </w:style>
  <w:style w:type="paragraph" w:styleId="NoSpacing">
    <w:name w:val="No Spacing"/>
    <w:link w:val="NoSpacingChar"/>
    <w:qFormat/>
    <w:rsid w:val="00F44A40"/>
    <w:pPr>
      <w:spacing w:after="0" w:line="240" w:lineRule="auto"/>
    </w:pPr>
    <w:rPr>
      <w:lang w:val="id-ID"/>
    </w:rPr>
  </w:style>
  <w:style w:type="character" w:customStyle="1" w:styleId="NoSpacingChar">
    <w:name w:val="No Spacing Char"/>
    <w:basedOn w:val="DefaultParagraphFont"/>
    <w:link w:val="NoSpacing"/>
    <w:uiPriority w:val="1"/>
    <w:rsid w:val="00F44A40"/>
    <w:rPr>
      <w:lang w:val="id-ID"/>
    </w:rPr>
  </w:style>
  <w:style w:type="paragraph" w:styleId="BalloonText">
    <w:name w:val="Balloon Text"/>
    <w:basedOn w:val="Normal"/>
    <w:link w:val="BalloonTextChar"/>
    <w:uiPriority w:val="99"/>
    <w:semiHidden/>
    <w:unhideWhenUsed/>
    <w:rsid w:val="00933EB2"/>
    <w:pPr>
      <w:spacing w:after="0" w:line="240" w:lineRule="auto"/>
      <w:ind w:right="51"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B2"/>
    <w:rPr>
      <w:rFonts w:ascii="Tahoma" w:hAnsi="Tahoma" w:cs="Tahoma"/>
      <w:sz w:val="16"/>
      <w:szCs w:val="16"/>
    </w:rPr>
  </w:style>
  <w:style w:type="character" w:styleId="PlaceholderText">
    <w:name w:val="Placeholder Text"/>
    <w:basedOn w:val="DefaultParagraphFont"/>
    <w:uiPriority w:val="99"/>
    <w:semiHidden/>
    <w:rsid w:val="00634546"/>
    <w:rPr>
      <w:color w:val="808080"/>
    </w:rPr>
  </w:style>
  <w:style w:type="table" w:customStyle="1" w:styleId="Style1">
    <w:name w:val="Style1"/>
    <w:basedOn w:val="TableNormal"/>
    <w:uiPriority w:val="99"/>
    <w:rsid w:val="0032335F"/>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58A4-12D1-45C0-87DB-E9C27C63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ACER</cp:lastModifiedBy>
  <cp:revision>12</cp:revision>
  <cp:lastPrinted>2021-10-11T09:44:00Z</cp:lastPrinted>
  <dcterms:created xsi:type="dcterms:W3CDTF">2021-09-09T06:48:00Z</dcterms:created>
  <dcterms:modified xsi:type="dcterms:W3CDTF">2021-10-26T01:43:00Z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5890e1bc-9b04-3238-b71b-421267526655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