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A8A" w:rsidRDefault="00126252" w:rsidP="00C73A8A">
      <w:pPr>
        <w:pStyle w:val="NoSpacing"/>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1552" behindDoc="0" locked="0" layoutInCell="1" allowOverlap="1" wp14:anchorId="7BC9BD67" wp14:editId="05741DCB">
                <wp:simplePos x="0" y="0"/>
                <wp:positionH relativeFrom="column">
                  <wp:posOffset>4989195</wp:posOffset>
                </wp:positionH>
                <wp:positionV relativeFrom="paragraph">
                  <wp:posOffset>-1087755</wp:posOffset>
                </wp:positionV>
                <wp:extent cx="266700" cy="3524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66700" cy="3524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392.85pt;margin-top:-85.65pt;width:21pt;height:27.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" fillcolor="white [3201]" strokecolor="white [3212]" strokeweight="2pt"/>
            </w:pict>
          </mc:Fallback>
        </mc:AlternateContent>
      </w:r>
      <w:r w:rsidR="00C73A8A">
        <w:rPr>
          <w:rFonts w:ascii="Times New Roman" w:hAnsi="Times New Roman" w:cs="Times New Roman"/>
          <w:b/>
          <w:sz w:val="24"/>
          <w:szCs w:val="24"/>
        </w:rPr>
        <w:t>BAB III</w:t>
      </w:r>
    </w:p>
    <w:p w:rsidR="00126252" w:rsidRPr="00CC146F" w:rsidRDefault="00126252" w:rsidP="00C73A8A">
      <w:pPr>
        <w:pStyle w:val="NoSpacing"/>
        <w:spacing w:line="960" w:lineRule="auto"/>
        <w:jc w:val="center"/>
        <w:rPr>
          <w:rFonts w:ascii="Times New Roman" w:hAnsi="Times New Roman" w:cs="Times New Roman"/>
          <w:b/>
          <w:sz w:val="24"/>
          <w:szCs w:val="24"/>
        </w:rPr>
      </w:pPr>
      <w:r w:rsidRPr="00CC146F">
        <w:rPr>
          <w:rFonts w:ascii="Times New Roman" w:hAnsi="Times New Roman" w:cs="Times New Roman"/>
          <w:b/>
          <w:sz w:val="24"/>
          <w:szCs w:val="24"/>
        </w:rPr>
        <w:t>METODE PENELITIAN</w:t>
      </w:r>
    </w:p>
    <w:p w:rsidR="00126252" w:rsidRPr="00CC146F" w:rsidRDefault="00126252" w:rsidP="00126252">
      <w:pPr>
        <w:pStyle w:val="NoSpacing"/>
        <w:numPr>
          <w:ilvl w:val="0"/>
          <w:numId w:val="3"/>
        </w:numPr>
        <w:spacing w:line="480" w:lineRule="auto"/>
        <w:ind w:left="426" w:hanging="426"/>
        <w:rPr>
          <w:rFonts w:ascii="Times New Roman" w:hAnsi="Times New Roman" w:cs="Times New Roman"/>
          <w:b/>
          <w:sz w:val="24"/>
          <w:szCs w:val="24"/>
        </w:rPr>
      </w:pPr>
      <w:r w:rsidRPr="00CC146F">
        <w:rPr>
          <w:rFonts w:ascii="Times New Roman" w:hAnsi="Times New Roman" w:cs="Times New Roman"/>
          <w:b/>
          <w:sz w:val="24"/>
          <w:szCs w:val="24"/>
        </w:rPr>
        <w:t>Pendekatan dan Jenis Penelitian</w:t>
      </w:r>
    </w:p>
    <w:p w:rsidR="00126252" w:rsidRDefault="00126252" w:rsidP="00126252">
      <w:pPr>
        <w:pStyle w:val="NoSpacing"/>
        <w:numPr>
          <w:ilvl w:val="1"/>
          <w:numId w:val="2"/>
        </w:numPr>
        <w:tabs>
          <w:tab w:val="clear" w:pos="810"/>
        </w:tabs>
        <w:spacing w:line="480" w:lineRule="auto"/>
        <w:ind w:left="426" w:hanging="426"/>
        <w:rPr>
          <w:rFonts w:ascii="Times New Roman" w:hAnsi="Times New Roman" w:cs="Times New Roman"/>
          <w:b/>
          <w:sz w:val="24"/>
          <w:szCs w:val="24"/>
        </w:rPr>
      </w:pPr>
      <w:r w:rsidRPr="00CC146F">
        <w:rPr>
          <w:rFonts w:ascii="Times New Roman" w:hAnsi="Times New Roman" w:cs="Times New Roman"/>
          <w:b/>
          <w:sz w:val="24"/>
          <w:szCs w:val="24"/>
        </w:rPr>
        <w:t>Pendekatan Penelitian</w:t>
      </w:r>
    </w:p>
    <w:p w:rsidR="005F4BF7" w:rsidRDefault="00126252" w:rsidP="005F4BF7">
      <w:pPr>
        <w:pStyle w:val="NoSpacing"/>
        <w:spacing w:line="480" w:lineRule="auto"/>
        <w:ind w:firstLine="567"/>
        <w:jc w:val="both"/>
        <w:rPr>
          <w:rFonts w:ascii="Times New Roman" w:hAnsi="Times New Roman"/>
          <w:sz w:val="24"/>
          <w:szCs w:val="24"/>
        </w:rPr>
      </w:pPr>
      <w:r w:rsidRPr="00D10EA8">
        <w:rPr>
          <w:rFonts w:ascii="Times New Roman" w:hAnsi="Times New Roman" w:cs="Times New Roman"/>
          <w:sz w:val="24"/>
          <w:szCs w:val="24"/>
        </w:rPr>
        <w:t>Secara umum metode penelitian diartikan sebagai cara ilmiah untuk mendapatkan data denga</w:t>
      </w:r>
      <w:r>
        <w:rPr>
          <w:rFonts w:ascii="Times New Roman" w:hAnsi="Times New Roman" w:cs="Times New Roman"/>
          <w:sz w:val="24"/>
          <w:szCs w:val="24"/>
        </w:rPr>
        <w:t>n tujuan dan kegunaan tertentu. Pendekatan</w:t>
      </w:r>
      <w:r w:rsidRPr="00D10EA8">
        <w:rPr>
          <w:rFonts w:ascii="Times New Roman" w:hAnsi="Times New Roman" w:cs="Times New Roman"/>
          <w:sz w:val="24"/>
          <w:szCs w:val="24"/>
        </w:rPr>
        <w:t xml:space="preserve"> penelitian yang digunakan peneliti adalah </w:t>
      </w:r>
      <w:r>
        <w:rPr>
          <w:rFonts w:ascii="Times New Roman" w:hAnsi="Times New Roman" w:cs="Times New Roman"/>
          <w:sz w:val="24"/>
          <w:szCs w:val="24"/>
        </w:rPr>
        <w:t xml:space="preserve">pendekatan kuantitatif. </w:t>
      </w:r>
      <w:r>
        <w:rPr>
          <w:rFonts w:ascii="Times New Roman" w:hAnsi="Times New Roman"/>
          <w:sz w:val="24"/>
          <w:szCs w:val="24"/>
        </w:rPr>
        <w:t xml:space="preserve">Penelitian kuantitatif diartikan sebagai metode penelitian yang berlandaskan pada filsafat </w:t>
      </w:r>
      <w:r w:rsidRPr="004537E2">
        <w:rPr>
          <w:rFonts w:ascii="Times New Roman" w:hAnsi="Times New Roman"/>
          <w:i/>
          <w:sz w:val="24"/>
          <w:szCs w:val="24"/>
        </w:rPr>
        <w:t>positivism</w:t>
      </w:r>
      <w:r w:rsidR="006A60B6">
        <w:rPr>
          <w:rFonts w:ascii="Times New Roman" w:hAnsi="Times New Roman"/>
          <w:i/>
          <w:sz w:val="24"/>
          <w:szCs w:val="24"/>
        </w:rPr>
        <w:t>e</w:t>
      </w:r>
      <w:r>
        <w:rPr>
          <w:rFonts w:ascii="Times New Roman" w:hAnsi="Times New Roman"/>
          <w:sz w:val="24"/>
          <w:szCs w:val="24"/>
        </w:rPr>
        <w:t>, digunakan untuk meneliti populasi atau sampel tertentu, pengumpulan data menggunakan instrument penelitian, analisis data bersifat kuantitatif/statistic, dengan tujuan untuk menguji hipotesis yang telah ditetapkan.</w:t>
      </w:r>
    </w:p>
    <w:p w:rsidR="00126252" w:rsidRPr="005F4BF7" w:rsidRDefault="00126252" w:rsidP="005F4BF7">
      <w:pPr>
        <w:pStyle w:val="NoSpacing"/>
        <w:spacing w:line="480" w:lineRule="auto"/>
        <w:ind w:firstLine="567"/>
        <w:jc w:val="both"/>
        <w:rPr>
          <w:rFonts w:ascii="Times New Roman" w:hAnsi="Times New Roman" w:cs="Times New Roman"/>
          <w:sz w:val="24"/>
          <w:szCs w:val="24"/>
        </w:rPr>
      </w:pPr>
      <w:r>
        <w:rPr>
          <w:rFonts w:ascii="Times New Roman" w:hAnsi="Times New Roman"/>
          <w:sz w:val="24"/>
          <w:szCs w:val="24"/>
        </w:rPr>
        <w:t>Berdasarkan</w:t>
      </w:r>
      <w:r w:rsidRPr="009E7C83">
        <w:rPr>
          <w:rFonts w:ascii="Times New Roman" w:hAnsi="Times New Roman"/>
          <w:sz w:val="24"/>
          <w:szCs w:val="24"/>
        </w:rPr>
        <w:t xml:space="preserve"> pengertian </w:t>
      </w:r>
      <w:r w:rsidR="0039189A">
        <w:rPr>
          <w:rFonts w:ascii="Times New Roman" w:hAnsi="Times New Roman"/>
          <w:sz w:val="24"/>
          <w:szCs w:val="24"/>
        </w:rPr>
        <w:t>tersebut</w:t>
      </w:r>
      <w:r w:rsidRPr="009E7C83">
        <w:rPr>
          <w:rFonts w:ascii="Times New Roman" w:hAnsi="Times New Roman"/>
          <w:sz w:val="24"/>
          <w:szCs w:val="24"/>
        </w:rPr>
        <w:t>, pe</w:t>
      </w:r>
      <w:r>
        <w:rPr>
          <w:rFonts w:ascii="Times New Roman" w:hAnsi="Times New Roman"/>
          <w:sz w:val="24"/>
          <w:szCs w:val="24"/>
        </w:rPr>
        <w:t>n</w:t>
      </w:r>
      <w:r w:rsidRPr="009E7C83">
        <w:rPr>
          <w:rFonts w:ascii="Times New Roman" w:hAnsi="Times New Roman"/>
          <w:sz w:val="24"/>
          <w:szCs w:val="24"/>
        </w:rPr>
        <w:t xml:space="preserve">dekatan kuantitatif ini digunakan untuk mengetahui </w:t>
      </w:r>
      <w:r>
        <w:rPr>
          <w:rFonts w:ascii="Times New Roman" w:hAnsi="Times New Roman"/>
          <w:sz w:val="24"/>
          <w:szCs w:val="24"/>
        </w:rPr>
        <w:t>ada tidaknya pengaruh penggunaan Model Pembelajaran Kooperatif Tipe TSTS (</w:t>
      </w:r>
      <w:r>
        <w:rPr>
          <w:rFonts w:ascii="Times New Roman" w:hAnsi="Times New Roman"/>
          <w:i/>
          <w:sz w:val="24"/>
          <w:szCs w:val="24"/>
        </w:rPr>
        <w:t>Two Stay Two Stray</w:t>
      </w:r>
      <w:r>
        <w:rPr>
          <w:rFonts w:ascii="Times New Roman" w:hAnsi="Times New Roman"/>
          <w:sz w:val="24"/>
          <w:szCs w:val="24"/>
        </w:rPr>
        <w:t>) terhadap Hasil Belajar Siswa pada Mata Pelajaran IPA Kelas IV SD Negeri Tidung Kecamatan Rappocini Kota Makassar dengan mengacu pada komponen dan proses pendekatan kuantitatif</w:t>
      </w:r>
      <w:r w:rsidR="00733F57">
        <w:rPr>
          <w:rFonts w:ascii="Times New Roman" w:hAnsi="Times New Roman"/>
          <w:sz w:val="24"/>
          <w:szCs w:val="24"/>
        </w:rPr>
        <w:t xml:space="preserve">. </w:t>
      </w:r>
    </w:p>
    <w:p w:rsidR="00126252" w:rsidRDefault="00126252" w:rsidP="00126252">
      <w:pPr>
        <w:pStyle w:val="NoSpacing"/>
        <w:numPr>
          <w:ilvl w:val="1"/>
          <w:numId w:val="2"/>
        </w:numPr>
        <w:tabs>
          <w:tab w:val="clear" w:pos="810"/>
        </w:tabs>
        <w:spacing w:line="480" w:lineRule="auto"/>
        <w:ind w:left="426" w:hanging="426"/>
        <w:rPr>
          <w:rFonts w:ascii="Times New Roman" w:hAnsi="Times New Roman" w:cs="Times New Roman"/>
          <w:b/>
          <w:sz w:val="24"/>
          <w:szCs w:val="24"/>
        </w:rPr>
      </w:pPr>
      <w:r w:rsidRPr="00CC146F">
        <w:rPr>
          <w:rFonts w:ascii="Times New Roman" w:hAnsi="Times New Roman" w:cs="Times New Roman"/>
          <w:b/>
          <w:sz w:val="24"/>
          <w:szCs w:val="24"/>
        </w:rPr>
        <w:t>Jenis Penelitian</w:t>
      </w:r>
    </w:p>
    <w:p w:rsidR="00126252" w:rsidRDefault="00733F57" w:rsidP="00607E5E">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0CDC98BA" wp14:editId="05DBCBA6">
                <wp:simplePos x="0" y="0"/>
                <wp:positionH relativeFrom="column">
                  <wp:posOffset>2369820</wp:posOffset>
                </wp:positionH>
                <wp:positionV relativeFrom="paragraph">
                  <wp:posOffset>1635760</wp:posOffset>
                </wp:positionV>
                <wp:extent cx="361950" cy="3143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61950" cy="3143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26252" w:rsidRPr="00EA7201" w:rsidRDefault="00B20D66" w:rsidP="00126252">
                            <w:pPr>
                              <w:rPr>
                                <w:rFonts w:ascii="Times New Roman" w:hAnsi="Times New Roman" w:cs="Times New Roman"/>
                                <w:sz w:val="24"/>
                                <w:szCs w:val="24"/>
                                <w:lang w:val="id-ID"/>
                              </w:rPr>
                            </w:pPr>
                            <w:r>
                              <w:rPr>
                                <w:rFonts w:ascii="Times New Roman" w:hAnsi="Times New Roman" w:cs="Times New Roman"/>
                                <w:sz w:val="24"/>
                                <w:szCs w:val="24"/>
                                <w:lang w:val="id-ID"/>
                              </w:rPr>
                              <w:t>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left:0;text-align:left;margin-left:186.6pt;margin-top:128.8pt;width:28.5pt;height:24.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" fillcolor="white [3201]" strokecolor="white [3212]" strokeweight="2pt">
                <v:textbox>
                  <w:txbxContent>
                    <w:p w:rsidR="00126252" w:rsidRPr="00EA7201" w:rsidRDefault="00B20D66" w:rsidP="00126252">
                      <w:pPr>
                        <w:rPr>
                          <w:rFonts w:ascii="Times New Roman" w:hAnsi="Times New Roman" w:cs="Times New Roman"/>
                          <w:sz w:val="24"/>
                          <w:szCs w:val="24"/>
                          <w:lang w:val="id-ID"/>
                        </w:rPr>
                      </w:pPr>
                      <w:r>
                        <w:rPr>
                          <w:rFonts w:ascii="Times New Roman" w:hAnsi="Times New Roman" w:cs="Times New Roman"/>
                          <w:sz w:val="24"/>
                          <w:szCs w:val="24"/>
                          <w:lang w:val="id-ID"/>
                        </w:rPr>
                        <w:t>32</w:t>
                      </w:r>
                    </w:p>
                  </w:txbxContent>
                </v:textbox>
              </v:rect>
            </w:pict>
          </mc:Fallback>
        </mc:AlternateContent>
      </w:r>
      <w:r w:rsidR="00126252">
        <w:rPr>
          <w:rFonts w:ascii="Times New Roman" w:hAnsi="Times New Roman" w:cs="Times New Roman"/>
          <w:sz w:val="24"/>
          <w:szCs w:val="24"/>
        </w:rPr>
        <w:t xml:space="preserve">Jenis penelitian yang digunakan dalam penelitian ini adalah eksperimen. </w:t>
      </w:r>
      <w:r w:rsidR="005F4BF7">
        <w:rPr>
          <w:rFonts w:ascii="Times New Roman" w:hAnsi="Times New Roman" w:cs="Times New Roman"/>
          <w:sz w:val="24"/>
          <w:szCs w:val="24"/>
        </w:rPr>
        <w:t>M</w:t>
      </w:r>
      <w:r w:rsidR="00BD1643">
        <w:rPr>
          <w:rFonts w:ascii="Times New Roman" w:hAnsi="Times New Roman" w:cs="Times New Roman"/>
          <w:sz w:val="24"/>
          <w:szCs w:val="24"/>
        </w:rPr>
        <w:t xml:space="preserve">etode penelitian eksperimen adalah metode penelitian yang digunakan untuk mencari pengaruh </w:t>
      </w:r>
      <w:r w:rsidR="00BD1643">
        <w:rPr>
          <w:rFonts w:ascii="Times New Roman" w:hAnsi="Times New Roman" w:cs="Times New Roman"/>
          <w:i/>
          <w:sz w:val="24"/>
          <w:szCs w:val="24"/>
        </w:rPr>
        <w:t>treatment</w:t>
      </w:r>
      <w:r w:rsidR="00BD1643">
        <w:rPr>
          <w:rFonts w:ascii="Times New Roman" w:hAnsi="Times New Roman" w:cs="Times New Roman"/>
          <w:sz w:val="24"/>
          <w:szCs w:val="24"/>
        </w:rPr>
        <w:t xml:space="preserve"> tertentu (perlakuan) dalam kondisi yang terkontrol</w:t>
      </w:r>
      <w:r w:rsidR="005F4BF7">
        <w:rPr>
          <w:rFonts w:ascii="Times New Roman" w:hAnsi="Times New Roman" w:cs="Times New Roman"/>
          <w:sz w:val="24"/>
          <w:szCs w:val="24"/>
        </w:rPr>
        <w:t xml:space="preserve"> dengan </w:t>
      </w:r>
      <w:r w:rsidR="00404108">
        <w:rPr>
          <w:rFonts w:ascii="Times New Roman" w:hAnsi="Times New Roman" w:cs="Times New Roman"/>
          <w:sz w:val="24"/>
          <w:szCs w:val="24"/>
        </w:rPr>
        <w:t xml:space="preserve">rancangan yang sistematis yang disusun terlebih dahulu yang dapat </w:t>
      </w:r>
      <w:r w:rsidR="00404108">
        <w:rPr>
          <w:rFonts w:ascii="Times New Roman" w:hAnsi="Times New Roman" w:cs="Times New Roman"/>
          <w:sz w:val="24"/>
          <w:szCs w:val="24"/>
        </w:rPr>
        <w:lastRenderedPageBreak/>
        <w:t>digunakan oleh peneliti sebagai pedoman dalam melaksanakan eksperimen itu sendiri sehingga data yang diperoleh benar-benar meyakinkan untuk dijadikan bahan untu</w:t>
      </w:r>
      <w:r w:rsidR="005F4BF7">
        <w:rPr>
          <w:rFonts w:ascii="Times New Roman" w:hAnsi="Times New Roman" w:cs="Times New Roman"/>
          <w:sz w:val="24"/>
          <w:szCs w:val="24"/>
        </w:rPr>
        <w:t>k merumuskan suatu generalisasi</w:t>
      </w:r>
      <w:r w:rsidR="00404108">
        <w:rPr>
          <w:rFonts w:ascii="Times New Roman" w:hAnsi="Times New Roman" w:cs="Times New Roman"/>
          <w:sz w:val="24"/>
          <w:szCs w:val="24"/>
        </w:rPr>
        <w:t>.</w:t>
      </w:r>
    </w:p>
    <w:p w:rsidR="002D5C69" w:rsidRDefault="002D5C69" w:rsidP="00607E5E">
      <w:pPr>
        <w:pStyle w:val="NoSpacing"/>
        <w:spacing w:line="480" w:lineRule="auto"/>
        <w:ind w:firstLine="567"/>
        <w:jc w:val="both"/>
        <w:rPr>
          <w:rFonts w:ascii="Times New Roman" w:hAnsi="Times New Roman" w:cs="Times New Roman"/>
          <w:sz w:val="24"/>
          <w:szCs w:val="24"/>
        </w:rPr>
      </w:pPr>
    </w:p>
    <w:p w:rsidR="002D5C69" w:rsidRPr="00B13AAB" w:rsidRDefault="002D5C69" w:rsidP="002D5C69">
      <w:pPr>
        <w:pStyle w:val="NoSpacing"/>
        <w:ind w:firstLine="567"/>
        <w:jc w:val="both"/>
        <w:rPr>
          <w:rFonts w:ascii="Times New Roman" w:hAnsi="Times New Roman" w:cs="Times New Roman"/>
          <w:sz w:val="24"/>
          <w:szCs w:val="24"/>
        </w:rPr>
      </w:pPr>
    </w:p>
    <w:p w:rsidR="00126252" w:rsidRDefault="00C33FD1" w:rsidP="00126252">
      <w:pPr>
        <w:pStyle w:val="NoSpacing"/>
        <w:numPr>
          <w:ilvl w:val="0"/>
          <w:numId w:val="3"/>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Variabel dan Di</w:t>
      </w:r>
      <w:r w:rsidR="00126252">
        <w:rPr>
          <w:rFonts w:ascii="Times New Roman" w:hAnsi="Times New Roman" w:cs="Times New Roman"/>
          <w:b/>
          <w:sz w:val="24"/>
          <w:szCs w:val="24"/>
        </w:rPr>
        <w:t>sain Penelitian</w:t>
      </w:r>
    </w:p>
    <w:p w:rsidR="00126252" w:rsidRDefault="00126252" w:rsidP="00126252">
      <w:pPr>
        <w:pStyle w:val="NoSpacing"/>
        <w:numPr>
          <w:ilvl w:val="0"/>
          <w:numId w:val="4"/>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Variabel Penelitian</w:t>
      </w:r>
    </w:p>
    <w:p w:rsidR="00F225E5" w:rsidRDefault="00126252" w:rsidP="00D937E5">
      <w:pPr>
        <w:pStyle w:val="NoSpacing"/>
        <w:spacing w:line="480" w:lineRule="auto"/>
        <w:ind w:firstLine="567"/>
        <w:jc w:val="both"/>
        <w:rPr>
          <w:rFonts w:ascii="Times New Roman" w:hAnsi="Times New Roman"/>
          <w:sz w:val="24"/>
          <w:szCs w:val="24"/>
        </w:rPr>
      </w:pPr>
      <w:r w:rsidRPr="00E817E2">
        <w:rPr>
          <w:rFonts w:ascii="Times New Roman" w:hAnsi="Times New Roman"/>
          <w:sz w:val="24"/>
          <w:szCs w:val="24"/>
        </w:rPr>
        <w:t>Ketika membahas tentang penelitian, tentu yang menjadi pertanyaan adalah apa yang diteliti, maka hal tersebut akan berkenaan dengan variabel penelitian.</w:t>
      </w:r>
      <w:r>
        <w:rPr>
          <w:rFonts w:ascii="Times New Roman" w:hAnsi="Times New Roman"/>
          <w:sz w:val="24"/>
          <w:szCs w:val="24"/>
        </w:rPr>
        <w:t xml:space="preserve"> </w:t>
      </w:r>
      <w:r w:rsidRPr="00E817E2">
        <w:rPr>
          <w:rFonts w:ascii="Times New Roman" w:hAnsi="Times New Roman"/>
          <w:sz w:val="24"/>
          <w:szCs w:val="24"/>
        </w:rPr>
        <w:t>Variabel penelitian adalah suatu atribut atau sifat atau nilai dari orang, obyek atau kegiatan yang mempunyai variasi tertentu yang ditetapkan oleh peneliti untuk dipelajari dan kemudian ditarik kesimpulannya</w:t>
      </w:r>
      <w:r w:rsidR="00D937E5">
        <w:rPr>
          <w:rFonts w:ascii="Times New Roman" w:hAnsi="Times New Roman"/>
          <w:sz w:val="24"/>
          <w:szCs w:val="24"/>
        </w:rPr>
        <w:t>.</w:t>
      </w:r>
    </w:p>
    <w:p w:rsidR="00126252" w:rsidRPr="00C01EAA" w:rsidRDefault="00126252" w:rsidP="00F225E5">
      <w:pPr>
        <w:pStyle w:val="NoSpacing"/>
        <w:spacing w:line="480" w:lineRule="auto"/>
        <w:ind w:firstLine="567"/>
        <w:jc w:val="both"/>
        <w:rPr>
          <w:rFonts w:ascii="Times New Roman" w:hAnsi="Times New Roman"/>
          <w:sz w:val="24"/>
          <w:szCs w:val="24"/>
        </w:rPr>
      </w:pPr>
      <w:r w:rsidRPr="002F7326">
        <w:rPr>
          <w:rFonts w:ascii="Times New Roman" w:hAnsi="Times New Roman"/>
          <w:sz w:val="24"/>
          <w:szCs w:val="24"/>
        </w:rPr>
        <w:t xml:space="preserve">Dalam penelitian ini peneliti menggunakan dua variabel, yaitu variabel </w:t>
      </w:r>
      <w:r>
        <w:rPr>
          <w:rFonts w:ascii="Times New Roman" w:hAnsi="Times New Roman"/>
          <w:sz w:val="24"/>
          <w:szCs w:val="24"/>
        </w:rPr>
        <w:t>bebas</w:t>
      </w:r>
      <w:r w:rsidR="004D7295">
        <w:rPr>
          <w:rFonts w:ascii="Times New Roman" w:hAnsi="Times New Roman"/>
          <w:sz w:val="24"/>
          <w:szCs w:val="24"/>
        </w:rPr>
        <w:t xml:space="preserve"> (independen)</w:t>
      </w:r>
      <w:r>
        <w:rPr>
          <w:rFonts w:ascii="Times New Roman" w:hAnsi="Times New Roman"/>
          <w:sz w:val="24"/>
          <w:szCs w:val="24"/>
        </w:rPr>
        <w:t xml:space="preserve"> dan </w:t>
      </w:r>
      <w:r w:rsidR="004D7295">
        <w:rPr>
          <w:rFonts w:ascii="Times New Roman" w:hAnsi="Times New Roman"/>
          <w:sz w:val="24"/>
          <w:szCs w:val="24"/>
        </w:rPr>
        <w:t xml:space="preserve">variabel </w:t>
      </w:r>
      <w:r>
        <w:rPr>
          <w:rFonts w:ascii="Times New Roman" w:hAnsi="Times New Roman"/>
          <w:sz w:val="24"/>
          <w:szCs w:val="24"/>
        </w:rPr>
        <w:t>terikat</w:t>
      </w:r>
      <w:r w:rsidR="004D7295">
        <w:rPr>
          <w:rFonts w:ascii="Times New Roman" w:hAnsi="Times New Roman"/>
          <w:sz w:val="24"/>
          <w:szCs w:val="24"/>
        </w:rPr>
        <w:t xml:space="preserve"> (dependen)</w:t>
      </w:r>
      <w:r w:rsidRPr="002F7326">
        <w:rPr>
          <w:rFonts w:ascii="Times New Roman" w:hAnsi="Times New Roman"/>
          <w:sz w:val="24"/>
          <w:szCs w:val="24"/>
        </w:rPr>
        <w:t xml:space="preserve">. </w:t>
      </w:r>
      <w:r w:rsidR="00A531CB">
        <w:rPr>
          <w:rFonts w:ascii="Times New Roman" w:hAnsi="Times New Roman"/>
          <w:sz w:val="24"/>
          <w:szCs w:val="24"/>
        </w:rPr>
        <w:t>V</w:t>
      </w:r>
      <w:r w:rsidR="00B904B4">
        <w:rPr>
          <w:rFonts w:ascii="Times New Roman" w:hAnsi="Times New Roman"/>
          <w:sz w:val="24"/>
          <w:szCs w:val="24"/>
        </w:rPr>
        <w:t xml:space="preserve">ariabel independen adalah suatu variabel stimulus atau input yang beroperasi baik di dalam diri seseorang atau di dalam lingkungannya guna mempengaruhi perilakunya dan variabel dependen adalah suatu variabel respon atau </w:t>
      </w:r>
      <w:r w:rsidR="00B904B4" w:rsidRPr="00B904B4">
        <w:rPr>
          <w:rFonts w:ascii="Times New Roman" w:hAnsi="Times New Roman"/>
          <w:i/>
          <w:sz w:val="24"/>
          <w:szCs w:val="24"/>
        </w:rPr>
        <w:t>out-put</w:t>
      </w:r>
      <w:r w:rsidR="00B904B4">
        <w:rPr>
          <w:rFonts w:ascii="Times New Roman" w:hAnsi="Times New Roman"/>
          <w:sz w:val="24"/>
          <w:szCs w:val="24"/>
        </w:rPr>
        <w:t xml:space="preserve">. </w:t>
      </w:r>
      <w:r w:rsidR="00351A5C">
        <w:rPr>
          <w:rFonts w:ascii="Times New Roman" w:hAnsi="Times New Roman"/>
          <w:sz w:val="24"/>
          <w:szCs w:val="24"/>
        </w:rPr>
        <w:t>Adapun v</w:t>
      </w:r>
      <w:r w:rsidRPr="002F7326">
        <w:rPr>
          <w:rFonts w:ascii="Times New Roman" w:hAnsi="Times New Roman"/>
          <w:sz w:val="24"/>
          <w:szCs w:val="24"/>
        </w:rPr>
        <w:t xml:space="preserve">ariabel </w:t>
      </w:r>
      <w:r w:rsidR="00351A5C">
        <w:rPr>
          <w:rFonts w:ascii="Times New Roman" w:hAnsi="Times New Roman"/>
          <w:sz w:val="24"/>
          <w:szCs w:val="24"/>
        </w:rPr>
        <w:t>independen</w:t>
      </w:r>
      <w:r>
        <w:rPr>
          <w:rFonts w:ascii="Times New Roman" w:hAnsi="Times New Roman"/>
          <w:sz w:val="24"/>
          <w:szCs w:val="24"/>
        </w:rPr>
        <w:t xml:space="preserve"> dalam penelitian ini yaitu TSTS (</w:t>
      </w:r>
      <w:r>
        <w:rPr>
          <w:rFonts w:ascii="Times New Roman" w:hAnsi="Times New Roman"/>
          <w:i/>
          <w:sz w:val="24"/>
          <w:szCs w:val="24"/>
        </w:rPr>
        <w:t>Two Stay Two Stray</w:t>
      </w:r>
      <w:r w:rsidR="00351A5C">
        <w:rPr>
          <w:rFonts w:ascii="Times New Roman" w:hAnsi="Times New Roman"/>
          <w:sz w:val="24"/>
          <w:szCs w:val="24"/>
        </w:rPr>
        <w:t>) dan variabel dependen</w:t>
      </w:r>
      <w:r>
        <w:rPr>
          <w:rFonts w:ascii="Times New Roman" w:hAnsi="Times New Roman"/>
          <w:sz w:val="24"/>
          <w:szCs w:val="24"/>
        </w:rPr>
        <w:t xml:space="preserve"> dalam penelitian ini yaitu Hasil Belajar</w:t>
      </w:r>
      <w:r w:rsidRPr="002F7326">
        <w:rPr>
          <w:rFonts w:ascii="Times New Roman" w:hAnsi="Times New Roman"/>
          <w:sz w:val="24"/>
          <w:szCs w:val="24"/>
        </w:rPr>
        <w:t>.</w:t>
      </w:r>
    </w:p>
    <w:p w:rsidR="00126252" w:rsidRDefault="00C33FD1" w:rsidP="00126252">
      <w:pPr>
        <w:pStyle w:val="NoSpacing"/>
        <w:numPr>
          <w:ilvl w:val="0"/>
          <w:numId w:val="4"/>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Di</w:t>
      </w:r>
      <w:r w:rsidR="00126252">
        <w:rPr>
          <w:rFonts w:ascii="Times New Roman" w:hAnsi="Times New Roman" w:cs="Times New Roman"/>
          <w:b/>
          <w:sz w:val="24"/>
          <w:szCs w:val="24"/>
        </w:rPr>
        <w:t>sain Penelitian</w:t>
      </w:r>
    </w:p>
    <w:p w:rsidR="00F225E5" w:rsidRDefault="009A3421" w:rsidP="00F225E5">
      <w:pPr>
        <w:pStyle w:val="NoSpacing"/>
        <w:spacing w:line="480" w:lineRule="auto"/>
        <w:ind w:firstLine="567"/>
        <w:jc w:val="both"/>
        <w:rPr>
          <w:rFonts w:ascii="Times New Roman" w:hAnsi="Times New Roman"/>
          <w:bCs/>
          <w:sz w:val="24"/>
        </w:rPr>
      </w:pPr>
      <w:r>
        <w:rPr>
          <w:rFonts w:ascii="Times New Roman" w:hAnsi="Times New Roman"/>
          <w:bCs/>
          <w:sz w:val="24"/>
          <w:lang w:val="en-US"/>
        </w:rPr>
        <w:t>D</w:t>
      </w:r>
      <w:r>
        <w:rPr>
          <w:rFonts w:ascii="Times New Roman" w:hAnsi="Times New Roman"/>
          <w:bCs/>
          <w:sz w:val="24"/>
        </w:rPr>
        <w:t>i</w:t>
      </w:r>
      <w:r w:rsidR="00126252" w:rsidRPr="008D6D9D">
        <w:rPr>
          <w:rFonts w:ascii="Times New Roman" w:hAnsi="Times New Roman"/>
          <w:bCs/>
          <w:sz w:val="24"/>
        </w:rPr>
        <w:t>sain penelitian pada hakekatnya merupakan strategi dalam mengatur setting penelitian agar diperoleh data maupun kesimpulan penelitian dengan kemungkinan munculnya kontaminasi yang paling kecil sekalipun dari variabel lain</w:t>
      </w:r>
      <w:r w:rsidR="00126252">
        <w:rPr>
          <w:rFonts w:ascii="Times New Roman" w:hAnsi="Times New Roman"/>
          <w:bCs/>
          <w:sz w:val="24"/>
        </w:rPr>
        <w:t>.</w:t>
      </w:r>
    </w:p>
    <w:p w:rsidR="00126252" w:rsidRPr="00F225E5" w:rsidRDefault="00DC7B7A" w:rsidP="00A531CB">
      <w:pPr>
        <w:pStyle w:val="NoSpacing"/>
        <w:spacing w:line="480" w:lineRule="auto"/>
        <w:ind w:firstLine="567"/>
        <w:jc w:val="both"/>
        <w:rPr>
          <w:rFonts w:ascii="Times New Roman" w:hAnsi="Times New Roman"/>
          <w:bCs/>
          <w:sz w:val="24"/>
        </w:rPr>
      </w:pPr>
      <w:r>
        <w:rPr>
          <w:rFonts w:ascii="Times New Roman" w:hAnsi="Times New Roman" w:cs="Times New Roman"/>
          <w:sz w:val="24"/>
          <w:szCs w:val="24"/>
        </w:rPr>
        <w:lastRenderedPageBreak/>
        <w:t>Penelitian ini menggunakan di</w:t>
      </w:r>
      <w:r w:rsidR="00126252" w:rsidRPr="00D10EA8">
        <w:rPr>
          <w:rFonts w:ascii="Times New Roman" w:hAnsi="Times New Roman" w:cs="Times New Roman"/>
          <w:sz w:val="24"/>
          <w:szCs w:val="24"/>
        </w:rPr>
        <w:t xml:space="preserve">sain </w:t>
      </w:r>
      <w:r w:rsidR="009A7D10">
        <w:rPr>
          <w:rFonts w:ascii="Times New Roman" w:hAnsi="Times New Roman" w:cs="Times New Roman"/>
          <w:i/>
          <w:sz w:val="24"/>
          <w:szCs w:val="24"/>
        </w:rPr>
        <w:t>Pre-</w:t>
      </w:r>
      <w:r w:rsidR="009A7D10" w:rsidRPr="009A7D10">
        <w:rPr>
          <w:rFonts w:ascii="Times New Roman" w:hAnsi="Times New Roman" w:cs="Times New Roman"/>
          <w:i/>
          <w:sz w:val="24"/>
          <w:szCs w:val="24"/>
        </w:rPr>
        <w:t>Experim</w:t>
      </w:r>
      <w:r w:rsidR="009A7D10">
        <w:rPr>
          <w:rFonts w:ascii="Times New Roman" w:hAnsi="Times New Roman" w:cs="Times New Roman"/>
          <w:i/>
          <w:sz w:val="24"/>
          <w:szCs w:val="24"/>
        </w:rPr>
        <w:t>e</w:t>
      </w:r>
      <w:r w:rsidR="009A7D10" w:rsidRPr="009A7D10">
        <w:rPr>
          <w:rFonts w:ascii="Times New Roman" w:hAnsi="Times New Roman" w:cs="Times New Roman"/>
          <w:i/>
          <w:sz w:val="24"/>
          <w:szCs w:val="24"/>
        </w:rPr>
        <w:t>ntal</w:t>
      </w:r>
      <w:r w:rsidR="00A531CB">
        <w:rPr>
          <w:rFonts w:ascii="Times New Roman" w:hAnsi="Times New Roman" w:cs="Times New Roman"/>
          <w:sz w:val="24"/>
          <w:szCs w:val="24"/>
        </w:rPr>
        <w:t xml:space="preserve"> dengan bentuk</w:t>
      </w:r>
      <w:r w:rsidR="00405C0D">
        <w:rPr>
          <w:rFonts w:ascii="Times New Roman" w:hAnsi="Times New Roman" w:cs="Times New Roman"/>
          <w:sz w:val="24"/>
          <w:szCs w:val="24"/>
        </w:rPr>
        <w:t xml:space="preserve"> </w:t>
      </w:r>
      <w:r w:rsidR="00405C0D" w:rsidRPr="00405C0D">
        <w:rPr>
          <w:rFonts w:ascii="Times New Roman" w:hAnsi="Times New Roman" w:cs="Times New Roman"/>
          <w:i/>
          <w:sz w:val="24"/>
          <w:szCs w:val="24"/>
        </w:rPr>
        <w:t>One-Group Pretest-Posttest Design</w:t>
      </w:r>
      <w:r w:rsidR="00405C0D">
        <w:rPr>
          <w:rFonts w:ascii="Times New Roman" w:hAnsi="Times New Roman" w:cs="Times New Roman"/>
          <w:sz w:val="24"/>
          <w:szCs w:val="24"/>
        </w:rPr>
        <w:t xml:space="preserve">. </w:t>
      </w:r>
      <w:r w:rsidR="00A531CB">
        <w:rPr>
          <w:rFonts w:ascii="Times New Roman" w:hAnsi="Times New Roman" w:cs="Times New Roman"/>
          <w:sz w:val="24"/>
          <w:szCs w:val="24"/>
        </w:rPr>
        <w:t>Dalam rancangan ini</w:t>
      </w:r>
      <w:r w:rsidR="00AB45C0">
        <w:rPr>
          <w:rFonts w:ascii="Times New Roman" w:hAnsi="Times New Roman" w:cs="Times New Roman"/>
          <w:sz w:val="24"/>
          <w:szCs w:val="24"/>
        </w:rPr>
        <w:t xml:space="preserve"> terdapat </w:t>
      </w:r>
      <w:r w:rsidR="00AB45C0">
        <w:rPr>
          <w:rFonts w:ascii="Times New Roman" w:hAnsi="Times New Roman" w:cs="Times New Roman"/>
          <w:i/>
          <w:sz w:val="24"/>
          <w:szCs w:val="24"/>
        </w:rPr>
        <w:t>pretest</w:t>
      </w:r>
      <w:r w:rsidR="00AB45C0">
        <w:rPr>
          <w:rFonts w:ascii="Times New Roman" w:hAnsi="Times New Roman" w:cs="Times New Roman"/>
          <w:sz w:val="24"/>
          <w:szCs w:val="24"/>
        </w:rPr>
        <w:t xml:space="preserve"> sebelum diberi perlakuan dan </w:t>
      </w:r>
      <w:r w:rsidR="00AB45C0">
        <w:rPr>
          <w:rFonts w:ascii="Times New Roman" w:hAnsi="Times New Roman" w:cs="Times New Roman"/>
          <w:i/>
          <w:sz w:val="24"/>
          <w:szCs w:val="24"/>
        </w:rPr>
        <w:t>posttest</w:t>
      </w:r>
      <w:r w:rsidR="00AB45C0">
        <w:rPr>
          <w:rFonts w:ascii="Times New Roman" w:hAnsi="Times New Roman" w:cs="Times New Roman"/>
          <w:sz w:val="24"/>
          <w:szCs w:val="24"/>
        </w:rPr>
        <w:t xml:space="preserve"> setelah diberi perlakuan. Dengan demikian, hasil perlakuan dapat diketahui lebih akurat, karena dapat membandingan dengan keadaan sebelum diberi perlakuan. Desain ini dapat digambarkan</w:t>
      </w:r>
      <w:r w:rsidR="00126252" w:rsidRPr="00D10EA8">
        <w:rPr>
          <w:rFonts w:ascii="Times New Roman" w:hAnsi="Times New Roman" w:cs="Times New Roman"/>
          <w:sz w:val="24"/>
          <w:szCs w:val="24"/>
        </w:rPr>
        <w:t xml:space="preserve"> sebagai berikut</w:t>
      </w:r>
      <w:r w:rsidR="00126252">
        <w:rPr>
          <w:rFonts w:ascii="Times New Roman" w:hAnsi="Times New Roman" w:cs="Times New Roman"/>
          <w:sz w:val="24"/>
          <w:szCs w:val="24"/>
        </w:rPr>
        <w:t>:</w:t>
      </w:r>
    </w:p>
    <w:p w:rsidR="00D73939" w:rsidRPr="00D73939" w:rsidRDefault="00D73939" w:rsidP="00D73939">
      <w:pPr>
        <w:pStyle w:val="NoSpacing"/>
        <w:spacing w:line="480" w:lineRule="auto"/>
        <w:jc w:val="both"/>
        <w:rPr>
          <w:rFonts w:ascii="Times New Roman" w:hAnsi="Times New Roman" w:cs="Times New Roman"/>
          <w:b/>
          <w:sz w:val="1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0288" behindDoc="1" locked="0" layoutInCell="1" allowOverlap="1" wp14:anchorId="58CF2C6E" wp14:editId="1EE85FE4">
                <wp:simplePos x="0" y="0"/>
                <wp:positionH relativeFrom="column">
                  <wp:posOffset>1826895</wp:posOffset>
                </wp:positionH>
                <wp:positionV relativeFrom="paragraph">
                  <wp:posOffset>105410</wp:posOffset>
                </wp:positionV>
                <wp:extent cx="1562100" cy="400050"/>
                <wp:effectExtent l="0" t="0" r="19050" b="19050"/>
                <wp:wrapNone/>
                <wp:docPr id="81" name="Rectangle 81"/>
                <wp:cNvGraphicFramePr/>
                <a:graphic xmlns:a="http://schemas.openxmlformats.org/drawingml/2006/main">
                  <a:graphicData uri="http://schemas.microsoft.com/office/word/2010/wordprocessingShape">
                    <wps:wsp>
                      <wps:cNvSpPr/>
                      <wps:spPr>
                        <a:xfrm>
                          <a:off x="0" y="0"/>
                          <a:ext cx="1562100" cy="400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1" o:spid="_x0000_s1026" style="position:absolute;margin-left:143.85pt;margin-top:8.3pt;width:123pt;height:31.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" fillcolor="white [3201]" strokecolor="black [3213]" strokeweight="2pt"/>
            </w:pict>
          </mc:Fallback>
        </mc:AlternateContent>
      </w:r>
    </w:p>
    <w:p w:rsidR="00126252" w:rsidRDefault="00C03330" w:rsidP="00126252">
      <w:pPr>
        <w:pStyle w:val="NoSpacing"/>
        <w:spacing w:line="480" w:lineRule="auto"/>
        <w:jc w:val="center"/>
        <w:rPr>
          <w:rFonts w:ascii="Times New Roman" w:hAnsi="Times New Roman" w:cs="Times New Roman"/>
          <w:sz w:val="24"/>
          <w:szCs w:val="24"/>
          <w:vertAlign w:val="subscript"/>
        </w:rPr>
      </w:pPr>
      <w:r>
        <w:rPr>
          <w:rFonts w:ascii="Times New Roman" w:hAnsi="Times New Roman" w:cs="Times New Roman"/>
          <w:sz w:val="24"/>
          <w:szCs w:val="24"/>
        </w:rPr>
        <w:t>O</w:t>
      </w:r>
      <w:r w:rsidR="00126252">
        <w:rPr>
          <w:rFonts w:ascii="Times New Roman" w:hAnsi="Times New Roman" w:cs="Times New Roman"/>
          <w:sz w:val="24"/>
          <w:szCs w:val="24"/>
          <w:vertAlign w:val="subscript"/>
        </w:rPr>
        <w:t>1</w:t>
      </w:r>
      <w:r w:rsidR="00126252">
        <w:rPr>
          <w:rFonts w:ascii="Times New Roman" w:hAnsi="Times New Roman" w:cs="Times New Roman"/>
          <w:sz w:val="24"/>
          <w:szCs w:val="24"/>
          <w:vertAlign w:val="subscript"/>
        </w:rPr>
        <w:tab/>
      </w:r>
      <w:r w:rsidR="00126252">
        <w:rPr>
          <w:rFonts w:ascii="Times New Roman" w:hAnsi="Times New Roman" w:cs="Times New Roman"/>
          <w:sz w:val="24"/>
          <w:szCs w:val="24"/>
        </w:rPr>
        <w:t>X</w:t>
      </w:r>
      <w:r w:rsidR="00126252">
        <w:rPr>
          <w:rFonts w:ascii="Times New Roman" w:hAnsi="Times New Roman" w:cs="Times New Roman"/>
          <w:sz w:val="24"/>
          <w:szCs w:val="24"/>
        </w:rPr>
        <w:tab/>
        <w:t>O</w:t>
      </w:r>
      <w:r>
        <w:rPr>
          <w:rFonts w:ascii="Times New Roman" w:hAnsi="Times New Roman" w:cs="Times New Roman"/>
          <w:sz w:val="24"/>
          <w:szCs w:val="24"/>
          <w:vertAlign w:val="subscript"/>
        </w:rPr>
        <w:t>2</w:t>
      </w:r>
    </w:p>
    <w:p w:rsidR="00126252" w:rsidRDefault="00126252" w:rsidP="00C03330">
      <w:pPr>
        <w:pStyle w:val="NoSpacing"/>
        <w:rPr>
          <w:rFonts w:ascii="Times New Roman" w:hAnsi="Times New Roman" w:cs="Times New Roman"/>
          <w:sz w:val="24"/>
          <w:szCs w:val="24"/>
        </w:rPr>
      </w:pPr>
    </w:p>
    <w:p w:rsidR="00126252" w:rsidRDefault="00126252" w:rsidP="00126252">
      <w:pPr>
        <w:pStyle w:val="NoSpacing"/>
        <w:ind w:left="3600" w:firstLine="720"/>
        <w:jc w:val="right"/>
        <w:rPr>
          <w:rFonts w:ascii="Times New Roman" w:hAnsi="Times New Roman" w:cs="Times New Roman"/>
          <w:sz w:val="24"/>
          <w:szCs w:val="24"/>
        </w:rPr>
      </w:pPr>
      <w:r w:rsidRPr="0087647F">
        <w:rPr>
          <w:rFonts w:ascii="Times New Roman" w:hAnsi="Times New Roman" w:cs="Times New Roman"/>
          <w:sz w:val="24"/>
          <w:szCs w:val="24"/>
        </w:rPr>
        <w:t>Sugiyono</w:t>
      </w:r>
      <w:r w:rsidR="00D73939">
        <w:rPr>
          <w:rFonts w:ascii="Times New Roman" w:hAnsi="Times New Roman" w:cs="Times New Roman"/>
          <w:sz w:val="24"/>
          <w:szCs w:val="24"/>
        </w:rPr>
        <w:t xml:space="preserve"> (2015: 11</w:t>
      </w:r>
      <w:r>
        <w:rPr>
          <w:rFonts w:ascii="Times New Roman" w:hAnsi="Times New Roman" w:cs="Times New Roman"/>
          <w:sz w:val="24"/>
          <w:szCs w:val="24"/>
        </w:rPr>
        <w:t>2)</w:t>
      </w:r>
    </w:p>
    <w:p w:rsidR="00126252" w:rsidRPr="0087647F" w:rsidRDefault="00126252" w:rsidP="00126252">
      <w:pPr>
        <w:pStyle w:val="NoSpacing"/>
        <w:ind w:left="851"/>
        <w:jc w:val="right"/>
        <w:rPr>
          <w:rFonts w:ascii="Times New Roman" w:hAnsi="Times New Roman" w:cs="Times New Roman"/>
          <w:sz w:val="24"/>
          <w:szCs w:val="24"/>
        </w:rPr>
      </w:pPr>
    </w:p>
    <w:p w:rsidR="00126252" w:rsidRDefault="00126252" w:rsidP="003C56EE">
      <w:pPr>
        <w:pStyle w:val="NoSpacing"/>
        <w:ind w:left="567"/>
        <w:rPr>
          <w:rFonts w:ascii="Times New Roman" w:hAnsi="Times New Roman" w:cs="Times New Roman"/>
          <w:sz w:val="24"/>
          <w:szCs w:val="24"/>
        </w:rPr>
      </w:pPr>
      <w:r>
        <w:rPr>
          <w:rFonts w:ascii="Times New Roman" w:hAnsi="Times New Roman" w:cs="Times New Roman"/>
          <w:sz w:val="24"/>
          <w:szCs w:val="24"/>
        </w:rPr>
        <w:t>Keterangan :</w:t>
      </w:r>
    </w:p>
    <w:p w:rsidR="00126252" w:rsidRDefault="00D73939" w:rsidP="003C56EE">
      <w:pPr>
        <w:pStyle w:val="NoSpacing"/>
        <w:ind w:left="851"/>
        <w:rPr>
          <w:rFonts w:ascii="Times New Roman" w:hAnsi="Times New Roman" w:cs="Times New Roman"/>
          <w:sz w:val="24"/>
          <w:szCs w:val="24"/>
        </w:rPr>
      </w:pPr>
      <w:r>
        <w:rPr>
          <w:rFonts w:ascii="Times New Roman" w:hAnsi="Times New Roman" w:cs="Times New Roman"/>
          <w:sz w:val="24"/>
          <w:szCs w:val="24"/>
        </w:rPr>
        <w:t>O</w:t>
      </w:r>
      <w:r w:rsidR="00126252" w:rsidRPr="00B33991">
        <w:rPr>
          <w:rFonts w:ascii="Times New Roman" w:hAnsi="Times New Roman" w:cs="Times New Roman"/>
          <w:sz w:val="24"/>
          <w:szCs w:val="24"/>
          <w:vertAlign w:val="subscript"/>
        </w:rPr>
        <w:t>1</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sidR="00126252" w:rsidRPr="00CA2DB7">
        <w:rPr>
          <w:rFonts w:ascii="Times New Roman" w:hAnsi="Times New Roman" w:cs="Times New Roman"/>
          <w:sz w:val="24"/>
          <w:szCs w:val="24"/>
        </w:rPr>
        <w:t xml:space="preserve">: </w:t>
      </w:r>
      <w:r>
        <w:rPr>
          <w:rFonts w:ascii="Times New Roman" w:hAnsi="Times New Roman" w:cs="Times New Roman"/>
          <w:sz w:val="24"/>
          <w:szCs w:val="24"/>
        </w:rPr>
        <w:t xml:space="preserve">Niai </w:t>
      </w:r>
      <w:r>
        <w:rPr>
          <w:rFonts w:ascii="Times New Roman" w:hAnsi="Times New Roman" w:cs="Times New Roman"/>
          <w:i/>
          <w:sz w:val="24"/>
          <w:szCs w:val="24"/>
        </w:rPr>
        <w:t xml:space="preserve">Pretest </w:t>
      </w:r>
      <w:r>
        <w:rPr>
          <w:rFonts w:ascii="Times New Roman" w:hAnsi="Times New Roman" w:cs="Times New Roman"/>
          <w:sz w:val="24"/>
          <w:szCs w:val="24"/>
        </w:rPr>
        <w:t>(sebelum diberi perlakuan)</w:t>
      </w:r>
    </w:p>
    <w:p w:rsidR="009431D8" w:rsidRPr="009431D8" w:rsidRDefault="009431D8" w:rsidP="003C56EE">
      <w:pPr>
        <w:pStyle w:val="NoSpacing"/>
        <w:ind w:left="851"/>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Treatment</w:t>
      </w:r>
      <w:r>
        <w:rPr>
          <w:rFonts w:ascii="Times New Roman" w:hAnsi="Times New Roman" w:cs="Times New Roman"/>
          <w:sz w:val="24"/>
          <w:szCs w:val="24"/>
        </w:rPr>
        <w:t xml:space="preserve"> (perlakuan)</w:t>
      </w:r>
    </w:p>
    <w:p w:rsidR="00126252" w:rsidRDefault="00D73939" w:rsidP="003C56EE">
      <w:pPr>
        <w:pStyle w:val="NoSpacing"/>
        <w:ind w:left="851"/>
        <w:rPr>
          <w:rFonts w:ascii="Times New Roman" w:hAnsi="Times New Roman" w:cs="Times New Roman"/>
          <w:sz w:val="24"/>
          <w:szCs w:val="24"/>
        </w:rPr>
      </w:pPr>
      <w:r>
        <w:rPr>
          <w:rFonts w:ascii="Times New Roman" w:hAnsi="Times New Roman" w:cs="Times New Roman"/>
          <w:sz w:val="24"/>
          <w:szCs w:val="24"/>
        </w:rPr>
        <w:t>O</w:t>
      </w:r>
      <w:r w:rsidR="00126252" w:rsidRPr="00B33991">
        <w:rPr>
          <w:rFonts w:ascii="Times New Roman" w:hAnsi="Times New Roman" w:cs="Times New Roman"/>
          <w:sz w:val="24"/>
          <w:szCs w:val="24"/>
          <w:vertAlign w:val="subscript"/>
        </w:rPr>
        <w:t>2</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sidR="00126252" w:rsidRPr="00CA2DB7">
        <w:rPr>
          <w:rFonts w:ascii="Times New Roman" w:hAnsi="Times New Roman" w:cs="Times New Roman"/>
          <w:sz w:val="24"/>
          <w:szCs w:val="24"/>
        </w:rPr>
        <w:t xml:space="preserve">: </w:t>
      </w:r>
      <w:r>
        <w:rPr>
          <w:rFonts w:ascii="Times New Roman" w:hAnsi="Times New Roman" w:cs="Times New Roman"/>
          <w:sz w:val="24"/>
          <w:szCs w:val="24"/>
        </w:rPr>
        <w:t xml:space="preserve">Nilai </w:t>
      </w:r>
      <w:r>
        <w:rPr>
          <w:rFonts w:ascii="Times New Roman" w:hAnsi="Times New Roman" w:cs="Times New Roman"/>
          <w:i/>
          <w:sz w:val="24"/>
          <w:szCs w:val="24"/>
        </w:rPr>
        <w:t>Posttest</w:t>
      </w:r>
      <w:r>
        <w:rPr>
          <w:rFonts w:ascii="Times New Roman" w:hAnsi="Times New Roman" w:cs="Times New Roman"/>
          <w:sz w:val="24"/>
          <w:szCs w:val="24"/>
        </w:rPr>
        <w:t xml:space="preserve"> (setelah diberi perlakuan)</w:t>
      </w:r>
      <w:r w:rsidR="00126252" w:rsidRPr="00CA2DB7">
        <w:rPr>
          <w:rFonts w:ascii="Times New Roman" w:hAnsi="Times New Roman" w:cs="Times New Roman"/>
          <w:sz w:val="24"/>
          <w:szCs w:val="24"/>
        </w:rPr>
        <w:t xml:space="preserve"> </w:t>
      </w:r>
    </w:p>
    <w:p w:rsidR="00126252" w:rsidRDefault="00D73939" w:rsidP="003C56EE">
      <w:pPr>
        <w:pStyle w:val="NoSpacing"/>
        <w:ind w:left="851"/>
        <w:rPr>
          <w:rFonts w:ascii="Times New Roman" w:hAnsi="Times New Roman" w:cs="Times New Roman"/>
          <w:sz w:val="24"/>
          <w:szCs w:val="24"/>
        </w:rPr>
      </w:pPr>
      <w:r>
        <w:rPr>
          <w:rFonts w:ascii="Times New Roman" w:hAnsi="Times New Roman" w:cs="Times New Roman"/>
          <w:sz w:val="24"/>
          <w:szCs w:val="24"/>
        </w:rPr>
        <w:t>(</w:t>
      </w:r>
      <w:r w:rsidR="00126252" w:rsidRPr="00CA2DB7">
        <w:rPr>
          <w:rFonts w:ascii="Times New Roman" w:hAnsi="Times New Roman" w:cs="Times New Roman"/>
          <w:sz w:val="24"/>
          <w:szCs w:val="24"/>
        </w:rPr>
        <w:t>O</w:t>
      </w:r>
      <w:r>
        <w:rPr>
          <w:rFonts w:ascii="Times New Roman" w:hAnsi="Times New Roman" w:cs="Times New Roman"/>
          <w:sz w:val="24"/>
          <w:szCs w:val="24"/>
          <w:vertAlign w:val="subscript"/>
        </w:rPr>
        <w:t xml:space="preserve">2 </w:t>
      </w:r>
      <w:r>
        <w:rPr>
          <w:rFonts w:ascii="Times New Roman" w:hAnsi="Times New Roman" w:cs="Times New Roman"/>
          <w:sz w:val="24"/>
          <w:szCs w:val="24"/>
        </w:rPr>
        <w:t>–</w:t>
      </w:r>
      <w:r w:rsidR="00126252" w:rsidRPr="00CA2DB7">
        <w:rPr>
          <w:rFonts w:ascii="Times New Roman" w:hAnsi="Times New Roman" w:cs="Times New Roman"/>
          <w:sz w:val="24"/>
          <w:szCs w:val="24"/>
        </w:rPr>
        <w:t xml:space="preserve"> O</w:t>
      </w:r>
      <w:r>
        <w:rPr>
          <w:rFonts w:ascii="Times New Roman" w:hAnsi="Times New Roman" w:cs="Times New Roman"/>
          <w:sz w:val="24"/>
          <w:szCs w:val="24"/>
          <w:vertAlign w:val="subscript"/>
        </w:rPr>
        <w:t>1</w:t>
      </w:r>
      <w:r>
        <w:rPr>
          <w:rFonts w:ascii="Times New Roman" w:hAnsi="Times New Roman" w:cs="Times New Roman"/>
          <w:sz w:val="24"/>
          <w:szCs w:val="24"/>
        </w:rPr>
        <w:t>)</w:t>
      </w:r>
      <w:r>
        <w:rPr>
          <w:rFonts w:ascii="Times New Roman" w:hAnsi="Times New Roman" w:cs="Times New Roman"/>
          <w:sz w:val="24"/>
          <w:szCs w:val="24"/>
        </w:rPr>
        <w:tab/>
      </w:r>
      <w:r w:rsidR="00126252" w:rsidRPr="00CA2DB7">
        <w:rPr>
          <w:rFonts w:ascii="Times New Roman" w:hAnsi="Times New Roman" w:cs="Times New Roman"/>
          <w:sz w:val="24"/>
          <w:szCs w:val="24"/>
        </w:rPr>
        <w:t xml:space="preserve">: </w:t>
      </w:r>
      <w:r>
        <w:rPr>
          <w:rFonts w:ascii="Times New Roman" w:hAnsi="Times New Roman" w:cs="Times New Roman"/>
          <w:sz w:val="24"/>
          <w:szCs w:val="24"/>
        </w:rPr>
        <w:t>Efek perlakuan</w:t>
      </w:r>
      <w:r w:rsidR="00126252" w:rsidRPr="00CA2DB7">
        <w:rPr>
          <w:rFonts w:ascii="Times New Roman" w:hAnsi="Times New Roman" w:cs="Times New Roman"/>
          <w:sz w:val="24"/>
          <w:szCs w:val="24"/>
        </w:rPr>
        <w:t xml:space="preserve"> </w:t>
      </w:r>
    </w:p>
    <w:p w:rsidR="00126252" w:rsidRPr="00CA2DB7" w:rsidRDefault="00126252" w:rsidP="00126252">
      <w:pPr>
        <w:pStyle w:val="NoSpacing"/>
        <w:ind w:left="851"/>
        <w:rPr>
          <w:rFonts w:ascii="Times New Roman" w:hAnsi="Times New Roman" w:cs="Times New Roman"/>
          <w:sz w:val="24"/>
          <w:szCs w:val="24"/>
        </w:rPr>
      </w:pPr>
    </w:p>
    <w:p w:rsidR="00126252" w:rsidRDefault="00B1603F" w:rsidP="003C56EE">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00484858">
        <w:rPr>
          <w:rFonts w:ascii="Times New Roman" w:hAnsi="Times New Roman" w:cs="Times New Roman"/>
          <w:sz w:val="24"/>
          <w:szCs w:val="24"/>
          <w:lang w:val="id-ID"/>
        </w:rPr>
        <w:t>atu kelompok terdiri dari subjek-subjek diobservasi, lalu diberi perlakuan eksperimental, kemudian diobservasi lagi setelah perlakuan selesai</w:t>
      </w:r>
      <w:r w:rsidR="00126252">
        <w:rPr>
          <w:rFonts w:ascii="Times New Roman" w:hAnsi="Times New Roman" w:cs="Times New Roman"/>
          <w:sz w:val="24"/>
          <w:szCs w:val="24"/>
        </w:rPr>
        <w:t>.</w:t>
      </w:r>
      <w:r w:rsidR="00484858">
        <w:rPr>
          <w:rFonts w:ascii="Times New Roman" w:hAnsi="Times New Roman" w:cs="Times New Roman"/>
          <w:sz w:val="24"/>
          <w:szCs w:val="24"/>
          <w:lang w:val="id-ID"/>
        </w:rPr>
        <w:t xml:space="preserve"> Efek perlakuan ini dinilai oleh adanya perubahan dalam skor yang diobservasi di antara </w:t>
      </w:r>
      <w:r w:rsidR="00484858" w:rsidRPr="00484858">
        <w:rPr>
          <w:rFonts w:ascii="Times New Roman" w:hAnsi="Times New Roman" w:cs="Times New Roman"/>
          <w:i/>
          <w:sz w:val="24"/>
          <w:szCs w:val="24"/>
          <w:lang w:val="id-ID"/>
        </w:rPr>
        <w:t>pretest</w:t>
      </w:r>
      <w:r w:rsidR="00484858">
        <w:rPr>
          <w:rFonts w:ascii="Times New Roman" w:hAnsi="Times New Roman" w:cs="Times New Roman"/>
          <w:sz w:val="24"/>
          <w:szCs w:val="24"/>
          <w:lang w:val="id-ID"/>
        </w:rPr>
        <w:t xml:space="preserve"> dan </w:t>
      </w:r>
      <w:r w:rsidR="00484858" w:rsidRPr="00484858">
        <w:rPr>
          <w:rFonts w:ascii="Times New Roman" w:hAnsi="Times New Roman" w:cs="Times New Roman"/>
          <w:i/>
          <w:sz w:val="24"/>
          <w:szCs w:val="24"/>
          <w:lang w:val="id-ID"/>
        </w:rPr>
        <w:t>posttest</w:t>
      </w:r>
      <w:r w:rsidR="00484858">
        <w:rPr>
          <w:rFonts w:ascii="Times New Roman" w:hAnsi="Times New Roman" w:cs="Times New Roman"/>
          <w:sz w:val="24"/>
          <w:szCs w:val="24"/>
          <w:lang w:val="id-ID"/>
        </w:rPr>
        <w:t>.</w:t>
      </w:r>
      <w:r w:rsidR="0072175C">
        <w:rPr>
          <w:rFonts w:ascii="Times New Roman" w:hAnsi="Times New Roman" w:cs="Times New Roman"/>
          <w:sz w:val="24"/>
          <w:szCs w:val="24"/>
          <w:lang w:val="id-ID"/>
        </w:rPr>
        <w:t xml:space="preserve"> Sebelum perlakuan diberikan kepada sampel diberikan tes terlebih dahulu (</w:t>
      </w:r>
      <w:r w:rsidR="0072175C">
        <w:rPr>
          <w:rFonts w:ascii="Times New Roman" w:hAnsi="Times New Roman" w:cs="Times New Roman"/>
          <w:i/>
          <w:sz w:val="24"/>
          <w:szCs w:val="24"/>
          <w:lang w:val="id-ID"/>
        </w:rPr>
        <w:t>pretest</w:t>
      </w:r>
      <w:r w:rsidR="0072175C">
        <w:rPr>
          <w:rFonts w:ascii="Times New Roman" w:hAnsi="Times New Roman" w:cs="Times New Roman"/>
          <w:sz w:val="24"/>
          <w:szCs w:val="24"/>
          <w:lang w:val="id-ID"/>
        </w:rPr>
        <w:t>) dan setelah perlakuan kepada sampel diberikan tes terakhir (</w:t>
      </w:r>
      <w:r w:rsidR="0072175C">
        <w:rPr>
          <w:rFonts w:ascii="Times New Roman" w:hAnsi="Times New Roman" w:cs="Times New Roman"/>
          <w:i/>
          <w:sz w:val="24"/>
          <w:szCs w:val="24"/>
          <w:lang w:val="id-ID"/>
        </w:rPr>
        <w:t>posttest</w:t>
      </w:r>
      <w:r w:rsidR="0072175C">
        <w:rPr>
          <w:rFonts w:ascii="Times New Roman" w:hAnsi="Times New Roman" w:cs="Times New Roman"/>
          <w:sz w:val="24"/>
          <w:szCs w:val="24"/>
          <w:lang w:val="id-ID"/>
        </w:rPr>
        <w:t xml:space="preserve">). Jadi soal-soal yang diberikan pada saat </w:t>
      </w:r>
      <w:r w:rsidR="0072175C">
        <w:rPr>
          <w:rFonts w:ascii="Times New Roman" w:hAnsi="Times New Roman" w:cs="Times New Roman"/>
          <w:i/>
          <w:sz w:val="24"/>
          <w:szCs w:val="24"/>
          <w:lang w:val="id-ID"/>
        </w:rPr>
        <w:t>posttest</w:t>
      </w:r>
      <w:r w:rsidR="0072175C">
        <w:rPr>
          <w:rFonts w:ascii="Times New Roman" w:hAnsi="Times New Roman" w:cs="Times New Roman"/>
          <w:sz w:val="24"/>
          <w:szCs w:val="24"/>
          <w:lang w:val="id-ID"/>
        </w:rPr>
        <w:t xml:space="preserve"> sama dengan </w:t>
      </w:r>
      <w:r w:rsidR="0072175C">
        <w:rPr>
          <w:rFonts w:ascii="Times New Roman" w:hAnsi="Times New Roman" w:cs="Times New Roman"/>
          <w:i/>
          <w:sz w:val="24"/>
          <w:szCs w:val="24"/>
          <w:lang w:val="id-ID"/>
        </w:rPr>
        <w:t>pretest</w:t>
      </w:r>
      <w:r w:rsidR="0072175C">
        <w:rPr>
          <w:rFonts w:ascii="Times New Roman" w:hAnsi="Times New Roman" w:cs="Times New Roman"/>
          <w:sz w:val="24"/>
          <w:szCs w:val="24"/>
          <w:lang w:val="id-ID"/>
        </w:rPr>
        <w:t>.</w:t>
      </w:r>
    </w:p>
    <w:p w:rsidR="00F3646C" w:rsidRDefault="00F3646C" w:rsidP="003C56EE">
      <w:pPr>
        <w:pStyle w:val="ListParagraph"/>
        <w:spacing w:line="480" w:lineRule="auto"/>
        <w:ind w:left="0" w:firstLine="567"/>
        <w:jc w:val="both"/>
        <w:rPr>
          <w:rFonts w:ascii="Times New Roman" w:hAnsi="Times New Roman" w:cs="Times New Roman"/>
          <w:sz w:val="24"/>
          <w:szCs w:val="24"/>
          <w:lang w:val="id-ID"/>
        </w:rPr>
      </w:pPr>
    </w:p>
    <w:p w:rsidR="00F3646C" w:rsidRPr="0072175C" w:rsidRDefault="00F3646C" w:rsidP="00F3646C">
      <w:pPr>
        <w:pStyle w:val="ListParagraph"/>
        <w:spacing w:line="240" w:lineRule="auto"/>
        <w:ind w:left="0" w:firstLine="567"/>
        <w:jc w:val="both"/>
        <w:rPr>
          <w:rFonts w:ascii="Times New Roman" w:hAnsi="Times New Roman" w:cs="Times New Roman"/>
          <w:sz w:val="24"/>
          <w:szCs w:val="24"/>
          <w:lang w:val="id-ID"/>
        </w:rPr>
      </w:pPr>
    </w:p>
    <w:p w:rsidR="00126252" w:rsidRPr="00744918" w:rsidRDefault="00126252" w:rsidP="00126252">
      <w:pPr>
        <w:pStyle w:val="ListParagraph"/>
        <w:numPr>
          <w:ilvl w:val="0"/>
          <w:numId w:val="3"/>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b/>
          <w:sz w:val="24"/>
          <w:szCs w:val="24"/>
          <w:lang w:val="id-ID"/>
        </w:rPr>
        <w:t>Definisi Operasional</w:t>
      </w:r>
      <w:r w:rsidR="000D697B">
        <w:rPr>
          <w:rFonts w:ascii="Times New Roman" w:hAnsi="Times New Roman" w:cs="Times New Roman"/>
          <w:b/>
          <w:sz w:val="24"/>
          <w:szCs w:val="24"/>
          <w:lang w:val="id-ID"/>
        </w:rPr>
        <w:t xml:space="preserve"> Variabel</w:t>
      </w:r>
    </w:p>
    <w:p w:rsidR="00126252" w:rsidRDefault="00126252" w:rsidP="00126252">
      <w:pPr>
        <w:pStyle w:val="ListParagraph"/>
        <w:numPr>
          <w:ilvl w:val="0"/>
          <w:numId w:val="5"/>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TSTS (</w:t>
      </w:r>
      <w:r>
        <w:rPr>
          <w:rFonts w:ascii="Times New Roman" w:hAnsi="Times New Roman" w:cs="Times New Roman"/>
          <w:b/>
          <w:i/>
          <w:sz w:val="24"/>
          <w:szCs w:val="24"/>
          <w:lang w:val="id-ID"/>
        </w:rPr>
        <w:t>Two Stay Two Stray</w:t>
      </w:r>
      <w:r>
        <w:rPr>
          <w:rFonts w:ascii="Times New Roman" w:hAnsi="Times New Roman" w:cs="Times New Roman"/>
          <w:b/>
          <w:sz w:val="24"/>
          <w:szCs w:val="24"/>
          <w:lang w:val="id-ID"/>
        </w:rPr>
        <w:t>)</w:t>
      </w:r>
    </w:p>
    <w:p w:rsidR="00126252" w:rsidRPr="00B4657C" w:rsidRDefault="00126252" w:rsidP="003C56EE">
      <w:pPr>
        <w:pStyle w:val="ListParagraph"/>
        <w:spacing w:line="480" w:lineRule="auto"/>
        <w:ind w:left="0" w:firstLine="567"/>
        <w:jc w:val="both"/>
        <w:rPr>
          <w:rFonts w:ascii="Times New Roman" w:hAnsi="Times New Roman" w:cs="Times New Roman"/>
          <w:b/>
          <w:sz w:val="24"/>
          <w:szCs w:val="24"/>
          <w:lang w:val="id-ID"/>
        </w:rPr>
      </w:pPr>
      <w:r w:rsidRPr="00B4657C">
        <w:rPr>
          <w:rFonts w:ascii="Times New Roman" w:hAnsi="Times New Roman" w:cs="Times New Roman"/>
          <w:sz w:val="24"/>
          <w:szCs w:val="24"/>
          <w:lang w:val="id-ID"/>
        </w:rPr>
        <w:t xml:space="preserve">TSTS yang dimaksud dalam penelitian ini </w:t>
      </w:r>
      <w:r>
        <w:rPr>
          <w:rFonts w:ascii="Times New Roman" w:hAnsi="Times New Roman" w:cs="Times New Roman"/>
          <w:sz w:val="24"/>
          <w:szCs w:val="24"/>
          <w:lang w:val="id-ID"/>
        </w:rPr>
        <w:t>adalah</w:t>
      </w:r>
      <w:r w:rsidRPr="00B4657C">
        <w:rPr>
          <w:rFonts w:ascii="Times New Roman" w:hAnsi="Times New Roman" w:cs="Times New Roman"/>
          <w:sz w:val="24"/>
          <w:szCs w:val="24"/>
          <w:lang w:val="id-ID"/>
        </w:rPr>
        <w:t xml:space="preserve"> model pembelajaran yang menuntut siswa untuk bekerja sama dengan anggota kelompoknya sendiri dan </w:t>
      </w:r>
      <w:r w:rsidRPr="00B4657C">
        <w:rPr>
          <w:rFonts w:ascii="Times New Roman" w:hAnsi="Times New Roman" w:cs="Times New Roman"/>
          <w:sz w:val="24"/>
          <w:szCs w:val="24"/>
          <w:lang w:val="id-ID"/>
        </w:rPr>
        <w:lastRenderedPageBreak/>
        <w:t>kelompok lain sehingga siswa dapat mengerti materi yang dipelajari karena adanya pembagian informasi dari semua kelompok. Selain itu, tipe ini mengaktifkan siswa dalam pembelajaran melalui kerjasama antar siswa dalam kelompok.</w:t>
      </w:r>
    </w:p>
    <w:p w:rsidR="00126252" w:rsidRDefault="00126252" w:rsidP="00126252">
      <w:pPr>
        <w:pStyle w:val="ListParagraph"/>
        <w:numPr>
          <w:ilvl w:val="0"/>
          <w:numId w:val="5"/>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Hasil Belajar</w:t>
      </w:r>
    </w:p>
    <w:p w:rsidR="003C56EE" w:rsidRDefault="00126252" w:rsidP="0098293D">
      <w:pPr>
        <w:pStyle w:val="ListParagraph"/>
        <w:spacing w:line="480" w:lineRule="auto"/>
        <w:ind w:left="0" w:firstLine="567"/>
        <w:jc w:val="both"/>
        <w:rPr>
          <w:rFonts w:ascii="Times New Roman" w:eastAsiaTheme="minorEastAsia" w:hAnsi="Times New Roman" w:cs="Times New Roman"/>
          <w:sz w:val="24"/>
          <w:szCs w:val="24"/>
          <w:lang w:val="id-ID"/>
        </w:rPr>
      </w:pPr>
      <w:r w:rsidRPr="00D63650">
        <w:rPr>
          <w:rFonts w:ascii="Times New Roman" w:eastAsiaTheme="minorEastAsia" w:hAnsi="Times New Roman" w:cs="Times New Roman"/>
          <w:sz w:val="24"/>
          <w:szCs w:val="24"/>
        </w:rPr>
        <w:t>Hasil belajar yang dimaksud adalah hasil</w:t>
      </w:r>
      <w:r>
        <w:rPr>
          <w:rFonts w:ascii="Times New Roman" w:eastAsiaTheme="minorEastAsia" w:hAnsi="Times New Roman" w:cs="Times New Roman"/>
          <w:sz w:val="24"/>
          <w:szCs w:val="24"/>
        </w:rPr>
        <w:t xml:space="preserve"> belajar pada mata pelajaran IP</w:t>
      </w:r>
      <w:r>
        <w:rPr>
          <w:rFonts w:ascii="Times New Roman" w:eastAsiaTheme="minorEastAsia" w:hAnsi="Times New Roman" w:cs="Times New Roman"/>
          <w:sz w:val="24"/>
          <w:szCs w:val="24"/>
          <w:lang w:val="id-ID"/>
        </w:rPr>
        <w:t>A</w:t>
      </w:r>
      <w:r w:rsidRPr="00D63650">
        <w:rPr>
          <w:rFonts w:ascii="Times New Roman" w:eastAsiaTheme="minorEastAsia" w:hAnsi="Times New Roman" w:cs="Times New Roman"/>
          <w:sz w:val="24"/>
          <w:szCs w:val="24"/>
        </w:rPr>
        <w:t xml:space="preserve"> yang diukur setelah subjek diberikan perlakuan. Hasil belajar pada mata pelajaran </w:t>
      </w:r>
      <w:r>
        <w:rPr>
          <w:rFonts w:ascii="Times New Roman" w:eastAsiaTheme="minorEastAsia" w:hAnsi="Times New Roman" w:cs="Times New Roman"/>
          <w:sz w:val="24"/>
          <w:szCs w:val="24"/>
        </w:rPr>
        <w:t>IP</w:t>
      </w:r>
      <w:r>
        <w:rPr>
          <w:rFonts w:ascii="Times New Roman" w:eastAsiaTheme="minorEastAsia" w:hAnsi="Times New Roman" w:cs="Times New Roman"/>
          <w:sz w:val="24"/>
          <w:szCs w:val="24"/>
          <w:lang w:val="id-ID"/>
        </w:rPr>
        <w:t>A</w:t>
      </w:r>
      <w:r w:rsidRPr="00D63650">
        <w:rPr>
          <w:rFonts w:ascii="Times New Roman" w:eastAsiaTheme="minorEastAsia" w:hAnsi="Times New Roman" w:cs="Times New Roman"/>
          <w:sz w:val="24"/>
          <w:szCs w:val="24"/>
        </w:rPr>
        <w:t xml:space="preserve"> dalam penelitian ini adalah skor total yang menggambarkan tingkat penguasaan siswa te</w:t>
      </w:r>
      <w:r>
        <w:rPr>
          <w:rFonts w:ascii="Times New Roman" w:eastAsiaTheme="minorEastAsia" w:hAnsi="Times New Roman" w:cs="Times New Roman"/>
          <w:sz w:val="24"/>
          <w:szCs w:val="24"/>
        </w:rPr>
        <w:t>rhadap materi mata pelajaran IP</w:t>
      </w:r>
      <w:r>
        <w:rPr>
          <w:rFonts w:ascii="Times New Roman" w:eastAsiaTheme="minorEastAsia" w:hAnsi="Times New Roman" w:cs="Times New Roman"/>
          <w:sz w:val="24"/>
          <w:szCs w:val="24"/>
          <w:lang w:val="id-ID"/>
        </w:rPr>
        <w:t>A</w:t>
      </w:r>
      <w:r w:rsidRPr="00D63650">
        <w:rPr>
          <w:rFonts w:ascii="Times New Roman" w:eastAsiaTheme="minorEastAsia" w:hAnsi="Times New Roman" w:cs="Times New Roman"/>
          <w:sz w:val="24"/>
          <w:szCs w:val="24"/>
        </w:rPr>
        <w:t xml:space="preserve"> yang dapat diperoleh dari ha</w:t>
      </w:r>
      <w:r w:rsidR="00E50DE3">
        <w:rPr>
          <w:rFonts w:ascii="Times New Roman" w:eastAsiaTheme="minorEastAsia" w:hAnsi="Times New Roman" w:cs="Times New Roman"/>
          <w:sz w:val="24"/>
          <w:szCs w:val="24"/>
        </w:rPr>
        <w:t>sil pemberian tes hasil belajar</w:t>
      </w:r>
      <w:r w:rsidR="00E50DE3">
        <w:rPr>
          <w:rFonts w:ascii="Times New Roman" w:eastAsiaTheme="minorEastAsia" w:hAnsi="Times New Roman" w:cs="Times New Roman"/>
          <w:sz w:val="24"/>
          <w:szCs w:val="24"/>
          <w:lang w:val="id-ID"/>
        </w:rPr>
        <w:t>.</w:t>
      </w:r>
    </w:p>
    <w:p w:rsidR="0098293D" w:rsidRDefault="0098293D" w:rsidP="0098293D">
      <w:pPr>
        <w:pStyle w:val="ListParagraph"/>
        <w:spacing w:line="480" w:lineRule="auto"/>
        <w:ind w:left="0" w:firstLine="567"/>
        <w:jc w:val="both"/>
        <w:rPr>
          <w:rFonts w:ascii="Times New Roman" w:eastAsiaTheme="minorEastAsia" w:hAnsi="Times New Roman" w:cs="Times New Roman"/>
          <w:sz w:val="24"/>
          <w:szCs w:val="24"/>
          <w:lang w:val="id-ID"/>
        </w:rPr>
      </w:pPr>
    </w:p>
    <w:p w:rsidR="0098293D" w:rsidRPr="0098293D" w:rsidRDefault="0098293D" w:rsidP="0098293D">
      <w:pPr>
        <w:pStyle w:val="ListParagraph"/>
        <w:spacing w:line="240" w:lineRule="auto"/>
        <w:ind w:left="0" w:firstLine="567"/>
        <w:jc w:val="both"/>
        <w:rPr>
          <w:rFonts w:ascii="Times New Roman" w:eastAsiaTheme="minorEastAsia" w:hAnsi="Times New Roman" w:cs="Times New Roman"/>
          <w:sz w:val="24"/>
          <w:szCs w:val="24"/>
          <w:lang w:val="id-ID"/>
        </w:rPr>
      </w:pPr>
    </w:p>
    <w:p w:rsidR="00126252" w:rsidRPr="007A32C5" w:rsidRDefault="00126252" w:rsidP="00126252">
      <w:pPr>
        <w:pStyle w:val="ListParagraph"/>
        <w:numPr>
          <w:ilvl w:val="0"/>
          <w:numId w:val="3"/>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b/>
          <w:sz w:val="24"/>
          <w:szCs w:val="24"/>
          <w:lang w:val="id-ID"/>
        </w:rPr>
        <w:t>Populasi dan Sampel</w:t>
      </w:r>
    </w:p>
    <w:p w:rsidR="00126252" w:rsidRDefault="00126252" w:rsidP="00126252">
      <w:pPr>
        <w:pStyle w:val="ListParagraph"/>
        <w:numPr>
          <w:ilvl w:val="0"/>
          <w:numId w:val="6"/>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Populasi</w:t>
      </w:r>
    </w:p>
    <w:p w:rsidR="00126252" w:rsidRDefault="00B559E3" w:rsidP="00DF4481">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Populasi merupakan</w:t>
      </w:r>
      <w:r w:rsidR="00126252" w:rsidRPr="00645118">
        <w:rPr>
          <w:rFonts w:ascii="Times New Roman" w:hAnsi="Times New Roman" w:cs="Times New Roman"/>
          <w:sz w:val="24"/>
          <w:szCs w:val="24"/>
          <w:lang w:val="id-ID"/>
        </w:rPr>
        <w:t xml:space="preserve"> wilayah generalisasi yang terdiri atas</w:t>
      </w:r>
      <w:r w:rsidR="00600A71">
        <w:rPr>
          <w:rFonts w:ascii="Times New Roman" w:hAnsi="Times New Roman" w:cs="Times New Roman"/>
          <w:sz w:val="24"/>
          <w:szCs w:val="24"/>
          <w:lang w:val="id-ID"/>
        </w:rPr>
        <w:t>: obyek/</w:t>
      </w:r>
      <w:r w:rsidR="00126252" w:rsidRPr="00645118">
        <w:rPr>
          <w:rFonts w:ascii="Times New Roman" w:hAnsi="Times New Roman" w:cs="Times New Roman"/>
          <w:sz w:val="24"/>
          <w:szCs w:val="24"/>
          <w:lang w:val="id-ID"/>
        </w:rPr>
        <w:t xml:space="preserve">subyek yang mempunyai kualitas dan karakteristik tertentu yang ditetapkan oleh peneliti untuk dipelajari dan </w:t>
      </w:r>
      <w:r>
        <w:rPr>
          <w:rFonts w:ascii="Times New Roman" w:hAnsi="Times New Roman" w:cs="Times New Roman"/>
          <w:sz w:val="24"/>
          <w:szCs w:val="24"/>
          <w:lang w:val="id-ID"/>
        </w:rPr>
        <w:t>kemudian ditarik kesimpulannya</w:t>
      </w:r>
      <w:r w:rsidR="00126252">
        <w:rPr>
          <w:rFonts w:ascii="Times New Roman" w:hAnsi="Times New Roman" w:cs="Times New Roman"/>
          <w:sz w:val="24"/>
          <w:szCs w:val="24"/>
          <w:lang w:val="id-ID"/>
        </w:rPr>
        <w:t>.</w:t>
      </w:r>
      <w:r w:rsidR="00126252" w:rsidRPr="00645118">
        <w:rPr>
          <w:rFonts w:ascii="Times New Roman" w:hAnsi="Times New Roman" w:cs="Times New Roman"/>
          <w:sz w:val="24"/>
          <w:szCs w:val="24"/>
          <w:lang w:val="id-ID"/>
        </w:rPr>
        <w:t xml:space="preserve"> Populasi penelitian ini adalah seluruh siswa </w:t>
      </w:r>
      <w:r w:rsidR="0026511F">
        <w:rPr>
          <w:rFonts w:ascii="Times New Roman" w:hAnsi="Times New Roman" w:cs="Times New Roman"/>
          <w:sz w:val="24"/>
          <w:szCs w:val="24"/>
          <w:lang w:val="id-ID"/>
        </w:rPr>
        <w:t xml:space="preserve">Kelas IV </w:t>
      </w:r>
      <w:r w:rsidR="00126252">
        <w:rPr>
          <w:rFonts w:ascii="Times New Roman" w:hAnsi="Times New Roman" w:cs="Times New Roman"/>
          <w:sz w:val="24"/>
          <w:szCs w:val="24"/>
          <w:lang w:val="id-ID"/>
        </w:rPr>
        <w:t>SD Negeri Tidung Kecamatan Rappocini Kota Makassar Tahun Pelajaran 2016/2017</w:t>
      </w:r>
      <w:r w:rsidR="00126252" w:rsidRPr="00645118">
        <w:rPr>
          <w:rFonts w:ascii="Times New Roman" w:hAnsi="Times New Roman" w:cs="Times New Roman"/>
          <w:sz w:val="24"/>
          <w:szCs w:val="24"/>
          <w:lang w:val="id-ID"/>
        </w:rPr>
        <w:t>.</w:t>
      </w:r>
    </w:p>
    <w:p w:rsidR="0026511F" w:rsidRDefault="0026511F" w:rsidP="0026511F">
      <w:pPr>
        <w:pStyle w:val="ListParagraph"/>
        <w:spacing w:line="240" w:lineRule="auto"/>
        <w:ind w:left="0"/>
        <w:jc w:val="center"/>
        <w:rPr>
          <w:rFonts w:ascii="Times New Roman" w:hAnsi="Times New Roman" w:cs="Times New Roman"/>
          <w:sz w:val="24"/>
          <w:szCs w:val="24"/>
          <w:lang w:val="id-ID"/>
        </w:rPr>
      </w:pPr>
      <w:r>
        <w:rPr>
          <w:rFonts w:ascii="Times New Roman" w:hAnsi="Times New Roman" w:cs="Times New Roman"/>
          <w:b/>
          <w:sz w:val="24"/>
          <w:szCs w:val="24"/>
          <w:lang w:val="id-ID"/>
        </w:rPr>
        <w:t xml:space="preserve">Tabel 3.1 </w:t>
      </w:r>
      <w:r>
        <w:rPr>
          <w:rFonts w:ascii="Times New Roman" w:hAnsi="Times New Roman" w:cs="Times New Roman"/>
          <w:sz w:val="24"/>
          <w:szCs w:val="24"/>
          <w:lang w:val="id-ID"/>
        </w:rPr>
        <w:t xml:space="preserve">Jumlah siswa kelas IV SD Negeri Tidung </w:t>
      </w:r>
    </w:p>
    <w:p w:rsidR="0026511F" w:rsidRDefault="008553B7" w:rsidP="0026511F">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6511F">
        <w:rPr>
          <w:rFonts w:ascii="Times New Roman" w:hAnsi="Times New Roman" w:cs="Times New Roman"/>
          <w:sz w:val="24"/>
          <w:szCs w:val="24"/>
          <w:lang w:val="id-ID"/>
        </w:rPr>
        <w:t>Kecamatan Rappocini Kota Makassar</w:t>
      </w:r>
    </w:p>
    <w:tbl>
      <w:tblPr>
        <w:tblStyle w:val="TableGrid"/>
        <w:tblW w:w="0" w:type="auto"/>
        <w:tblInd w:w="1809" w:type="dxa"/>
        <w:tblBorders>
          <w:left w:val="none" w:sz="0" w:space="0" w:color="auto"/>
          <w:right w:val="none" w:sz="0" w:space="0" w:color="auto"/>
          <w:insideV w:val="none" w:sz="0" w:space="0" w:color="auto"/>
        </w:tblBorders>
        <w:tblLook w:val="04A0" w:firstRow="1" w:lastRow="0" w:firstColumn="1" w:lastColumn="0" w:noHBand="0" w:noVBand="1"/>
      </w:tblPr>
      <w:tblGrid>
        <w:gridCol w:w="570"/>
        <w:gridCol w:w="2124"/>
        <w:gridCol w:w="2126"/>
      </w:tblGrid>
      <w:tr w:rsidR="0026511F" w:rsidRPr="0026511F" w:rsidTr="00476C8E">
        <w:tc>
          <w:tcPr>
            <w:tcW w:w="570" w:type="dxa"/>
          </w:tcPr>
          <w:p w:rsidR="0026511F" w:rsidRPr="0026511F" w:rsidRDefault="0026511F" w:rsidP="0026511F">
            <w:pPr>
              <w:pStyle w:val="ListParagraph"/>
              <w:ind w:left="0"/>
              <w:jc w:val="center"/>
              <w:rPr>
                <w:rFonts w:ascii="Times New Roman" w:hAnsi="Times New Roman" w:cs="Times New Roman"/>
                <w:b/>
                <w:sz w:val="24"/>
                <w:szCs w:val="24"/>
                <w:lang w:val="id-ID"/>
              </w:rPr>
            </w:pPr>
            <w:r w:rsidRPr="0026511F">
              <w:rPr>
                <w:rFonts w:ascii="Times New Roman" w:hAnsi="Times New Roman" w:cs="Times New Roman"/>
                <w:b/>
                <w:sz w:val="24"/>
                <w:szCs w:val="24"/>
                <w:lang w:val="id-ID"/>
              </w:rPr>
              <w:t>No.</w:t>
            </w:r>
          </w:p>
        </w:tc>
        <w:tc>
          <w:tcPr>
            <w:tcW w:w="2124" w:type="dxa"/>
          </w:tcPr>
          <w:p w:rsidR="0026511F" w:rsidRPr="0026511F" w:rsidRDefault="0026511F" w:rsidP="0026511F">
            <w:pPr>
              <w:pStyle w:val="ListParagraph"/>
              <w:ind w:left="0"/>
              <w:jc w:val="center"/>
              <w:rPr>
                <w:rFonts w:ascii="Times New Roman" w:hAnsi="Times New Roman" w:cs="Times New Roman"/>
                <w:b/>
                <w:sz w:val="24"/>
                <w:szCs w:val="24"/>
                <w:lang w:val="id-ID"/>
              </w:rPr>
            </w:pPr>
            <w:r w:rsidRPr="0026511F">
              <w:rPr>
                <w:rFonts w:ascii="Times New Roman" w:hAnsi="Times New Roman" w:cs="Times New Roman"/>
                <w:b/>
                <w:sz w:val="24"/>
                <w:szCs w:val="24"/>
                <w:lang w:val="id-ID"/>
              </w:rPr>
              <w:t>Kelas</w:t>
            </w:r>
          </w:p>
        </w:tc>
        <w:tc>
          <w:tcPr>
            <w:tcW w:w="2126" w:type="dxa"/>
          </w:tcPr>
          <w:p w:rsidR="0026511F" w:rsidRPr="0026511F" w:rsidRDefault="0026511F" w:rsidP="0026511F">
            <w:pPr>
              <w:pStyle w:val="ListParagraph"/>
              <w:ind w:left="0"/>
              <w:jc w:val="center"/>
              <w:rPr>
                <w:rFonts w:ascii="Times New Roman" w:hAnsi="Times New Roman" w:cs="Times New Roman"/>
                <w:b/>
                <w:sz w:val="24"/>
                <w:szCs w:val="24"/>
                <w:lang w:val="id-ID"/>
              </w:rPr>
            </w:pPr>
            <w:r w:rsidRPr="0026511F">
              <w:rPr>
                <w:rFonts w:ascii="Times New Roman" w:hAnsi="Times New Roman" w:cs="Times New Roman"/>
                <w:b/>
                <w:sz w:val="24"/>
                <w:szCs w:val="24"/>
                <w:lang w:val="id-ID"/>
              </w:rPr>
              <w:t>Jumlah</w:t>
            </w:r>
            <w:r>
              <w:rPr>
                <w:rFonts w:ascii="Times New Roman" w:hAnsi="Times New Roman" w:cs="Times New Roman"/>
                <w:b/>
                <w:sz w:val="24"/>
                <w:szCs w:val="24"/>
                <w:lang w:val="id-ID"/>
              </w:rPr>
              <w:t xml:space="preserve"> Siswa</w:t>
            </w:r>
          </w:p>
        </w:tc>
      </w:tr>
      <w:tr w:rsidR="0026511F" w:rsidTr="00476C8E">
        <w:tc>
          <w:tcPr>
            <w:tcW w:w="570" w:type="dxa"/>
          </w:tcPr>
          <w:p w:rsidR="0026511F" w:rsidRDefault="0026511F" w:rsidP="0026511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124" w:type="dxa"/>
          </w:tcPr>
          <w:p w:rsidR="0026511F" w:rsidRDefault="0026511F" w:rsidP="0026511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IV.A</w:t>
            </w:r>
          </w:p>
        </w:tc>
        <w:tc>
          <w:tcPr>
            <w:tcW w:w="2126" w:type="dxa"/>
          </w:tcPr>
          <w:p w:rsidR="0026511F" w:rsidRDefault="00A94CDC" w:rsidP="0026511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31</w:t>
            </w:r>
          </w:p>
        </w:tc>
      </w:tr>
      <w:tr w:rsidR="0026511F" w:rsidTr="00476C8E">
        <w:tc>
          <w:tcPr>
            <w:tcW w:w="570" w:type="dxa"/>
          </w:tcPr>
          <w:p w:rsidR="0026511F" w:rsidRDefault="0026511F" w:rsidP="0026511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124" w:type="dxa"/>
          </w:tcPr>
          <w:p w:rsidR="0026511F" w:rsidRDefault="0026511F" w:rsidP="0026511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IV.B</w:t>
            </w:r>
          </w:p>
        </w:tc>
        <w:tc>
          <w:tcPr>
            <w:tcW w:w="2126" w:type="dxa"/>
          </w:tcPr>
          <w:p w:rsidR="0026511F" w:rsidRDefault="00A94CDC" w:rsidP="0026511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28</w:t>
            </w:r>
          </w:p>
        </w:tc>
      </w:tr>
      <w:tr w:rsidR="0026511F" w:rsidTr="00476C8E">
        <w:tc>
          <w:tcPr>
            <w:tcW w:w="2694" w:type="dxa"/>
            <w:gridSpan w:val="2"/>
          </w:tcPr>
          <w:p w:rsidR="0026511F" w:rsidRPr="0026511F" w:rsidRDefault="0026511F" w:rsidP="004C23D7">
            <w:pPr>
              <w:pStyle w:val="ListParagraph"/>
              <w:ind w:left="0"/>
              <w:jc w:val="right"/>
              <w:rPr>
                <w:rFonts w:ascii="Times New Roman" w:hAnsi="Times New Roman" w:cs="Times New Roman"/>
                <w:b/>
                <w:sz w:val="24"/>
                <w:szCs w:val="24"/>
                <w:lang w:val="id-ID"/>
              </w:rPr>
            </w:pPr>
            <w:r w:rsidRPr="0026511F">
              <w:rPr>
                <w:rFonts w:ascii="Times New Roman" w:hAnsi="Times New Roman" w:cs="Times New Roman"/>
                <w:b/>
                <w:sz w:val="24"/>
                <w:szCs w:val="24"/>
                <w:lang w:val="id-ID"/>
              </w:rPr>
              <w:t>Jumlah</w:t>
            </w:r>
          </w:p>
        </w:tc>
        <w:tc>
          <w:tcPr>
            <w:tcW w:w="2126" w:type="dxa"/>
          </w:tcPr>
          <w:p w:rsidR="0026511F" w:rsidRPr="002C5225" w:rsidRDefault="00A94CDC" w:rsidP="0026511F">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59</w:t>
            </w:r>
          </w:p>
        </w:tc>
      </w:tr>
    </w:tbl>
    <w:p w:rsidR="0026511F" w:rsidRPr="0026511F" w:rsidRDefault="002C5225" w:rsidP="000F422B">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Sumber: Dokumentasi SD Negeri Tidung</w:t>
      </w:r>
    </w:p>
    <w:p w:rsidR="004852D2" w:rsidRDefault="00126252" w:rsidP="004852D2">
      <w:pPr>
        <w:pStyle w:val="ListParagraph"/>
        <w:numPr>
          <w:ilvl w:val="0"/>
          <w:numId w:val="6"/>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Sampel</w:t>
      </w:r>
    </w:p>
    <w:p w:rsidR="00452299" w:rsidRDefault="00126252" w:rsidP="00A51BC1">
      <w:pPr>
        <w:pStyle w:val="ListParagraph"/>
        <w:spacing w:line="480" w:lineRule="auto"/>
        <w:ind w:left="0" w:firstLine="567"/>
        <w:jc w:val="both"/>
        <w:rPr>
          <w:rFonts w:ascii="Times New Roman" w:hAnsi="Times New Roman" w:cs="Times New Roman"/>
          <w:sz w:val="24"/>
          <w:szCs w:val="24"/>
          <w:lang w:val="id-ID"/>
        </w:rPr>
      </w:pPr>
      <w:r w:rsidRPr="004852D2">
        <w:rPr>
          <w:rFonts w:ascii="Times New Roman" w:hAnsi="Times New Roman" w:cs="Times New Roman"/>
          <w:sz w:val="24"/>
          <w:szCs w:val="24"/>
          <w:lang w:val="id-ID"/>
        </w:rPr>
        <w:t xml:space="preserve">Sampel merupakan </w:t>
      </w:r>
      <w:r w:rsidR="004852D2" w:rsidRPr="004852D2">
        <w:rPr>
          <w:rFonts w:ascii="Times New Roman" w:hAnsi="Times New Roman" w:cs="Times New Roman"/>
          <w:sz w:val="24"/>
          <w:szCs w:val="24"/>
          <w:lang w:val="id-ID"/>
        </w:rPr>
        <w:t>bagian dari jumlah dan karakteristik yang mewakili populasi yang</w:t>
      </w:r>
      <w:r w:rsidR="004852D2">
        <w:rPr>
          <w:rFonts w:ascii="Times New Roman" w:hAnsi="Times New Roman" w:cs="Times New Roman"/>
          <w:sz w:val="24"/>
          <w:szCs w:val="24"/>
          <w:lang w:val="id-ID"/>
        </w:rPr>
        <w:t xml:space="preserve"> </w:t>
      </w:r>
      <w:r w:rsidR="004852D2" w:rsidRPr="004852D2">
        <w:rPr>
          <w:rFonts w:ascii="Times New Roman" w:hAnsi="Times New Roman" w:cs="Times New Roman"/>
          <w:sz w:val="24"/>
          <w:szCs w:val="24"/>
          <w:lang w:val="id-ID"/>
        </w:rPr>
        <w:t>diteliti.</w:t>
      </w:r>
      <w:r w:rsidR="00A51BC1">
        <w:rPr>
          <w:rFonts w:ascii="Times New Roman" w:hAnsi="Times New Roman" w:cs="Times New Roman"/>
          <w:sz w:val="24"/>
          <w:szCs w:val="24"/>
          <w:lang w:val="id-ID"/>
        </w:rPr>
        <w:t xml:space="preserve"> </w:t>
      </w:r>
      <w:r w:rsidR="004852D2" w:rsidRPr="004852D2">
        <w:rPr>
          <w:rFonts w:ascii="Times New Roman" w:hAnsi="Times New Roman" w:cs="Times New Roman"/>
          <w:sz w:val="24"/>
          <w:szCs w:val="24"/>
          <w:lang w:val="id-ID"/>
        </w:rPr>
        <w:t>Untuk menentukan sampel</w:t>
      </w:r>
      <w:r w:rsidR="004852D2">
        <w:rPr>
          <w:rFonts w:ascii="Times New Roman" w:hAnsi="Times New Roman" w:cs="Times New Roman"/>
          <w:sz w:val="24"/>
          <w:szCs w:val="24"/>
          <w:lang w:val="id-ID"/>
        </w:rPr>
        <w:t xml:space="preserve"> </w:t>
      </w:r>
      <w:r w:rsidR="004852D2" w:rsidRPr="004852D2">
        <w:rPr>
          <w:rFonts w:ascii="Times New Roman" w:hAnsi="Times New Roman" w:cs="Times New Roman"/>
          <w:sz w:val="24"/>
          <w:szCs w:val="24"/>
          <w:lang w:val="id-ID"/>
        </w:rPr>
        <w:t>yang akan digunakan dalam penelitian, terdapat berbagai teknik</w:t>
      </w:r>
      <w:r w:rsidR="004852D2">
        <w:rPr>
          <w:rFonts w:ascii="Times New Roman" w:hAnsi="Times New Roman" w:cs="Times New Roman"/>
          <w:sz w:val="24"/>
          <w:szCs w:val="24"/>
          <w:lang w:val="id-ID"/>
        </w:rPr>
        <w:t xml:space="preserve"> </w:t>
      </w:r>
      <w:r w:rsidR="004852D2" w:rsidRPr="004852D2">
        <w:rPr>
          <w:rFonts w:ascii="Times New Roman" w:hAnsi="Times New Roman" w:cs="Times New Roman"/>
          <w:sz w:val="24"/>
          <w:szCs w:val="24"/>
          <w:lang w:val="id-ID"/>
        </w:rPr>
        <w:t>sampling yang digunakan.  Penelitian ini menggunakan teknik</w:t>
      </w:r>
      <w:r w:rsidR="004852D2">
        <w:rPr>
          <w:rFonts w:ascii="Times New Roman" w:hAnsi="Times New Roman" w:cs="Times New Roman"/>
          <w:sz w:val="24"/>
          <w:szCs w:val="24"/>
          <w:lang w:val="id-ID"/>
        </w:rPr>
        <w:t xml:space="preserve"> sampling </w:t>
      </w:r>
      <w:r w:rsidR="004852D2" w:rsidRPr="004852D2">
        <w:rPr>
          <w:rFonts w:ascii="Times New Roman" w:hAnsi="Times New Roman" w:cs="Times New Roman"/>
          <w:i/>
          <w:sz w:val="24"/>
          <w:szCs w:val="24"/>
          <w:lang w:val="id-ID"/>
        </w:rPr>
        <w:t>Nonprobability</w:t>
      </w:r>
      <w:r w:rsidR="004852D2" w:rsidRPr="004852D2">
        <w:rPr>
          <w:rFonts w:ascii="Times New Roman" w:hAnsi="Times New Roman" w:cs="Times New Roman"/>
          <w:sz w:val="24"/>
          <w:szCs w:val="24"/>
          <w:lang w:val="id-ID"/>
        </w:rPr>
        <w:t xml:space="preserve"> </w:t>
      </w:r>
      <w:r w:rsidR="004852D2">
        <w:rPr>
          <w:rFonts w:ascii="Times New Roman" w:hAnsi="Times New Roman" w:cs="Times New Roman"/>
          <w:i/>
          <w:sz w:val="24"/>
          <w:szCs w:val="24"/>
          <w:lang w:val="id-ID"/>
        </w:rPr>
        <w:t>S</w:t>
      </w:r>
      <w:r w:rsidR="004852D2" w:rsidRPr="004852D2">
        <w:rPr>
          <w:rFonts w:ascii="Times New Roman" w:hAnsi="Times New Roman" w:cs="Times New Roman"/>
          <w:i/>
          <w:sz w:val="24"/>
          <w:szCs w:val="24"/>
          <w:lang w:val="id-ID"/>
        </w:rPr>
        <w:t>ampling</w:t>
      </w:r>
      <w:r w:rsidR="004852D2" w:rsidRPr="004852D2">
        <w:rPr>
          <w:rFonts w:ascii="Times New Roman" w:hAnsi="Times New Roman" w:cs="Times New Roman"/>
          <w:sz w:val="24"/>
          <w:szCs w:val="24"/>
          <w:lang w:val="id-ID"/>
        </w:rPr>
        <w:t xml:space="preserve"> dengan jenis teknik </w:t>
      </w:r>
      <w:r w:rsidR="004852D2" w:rsidRPr="004852D2">
        <w:rPr>
          <w:rFonts w:ascii="Times New Roman" w:hAnsi="Times New Roman" w:cs="Times New Roman"/>
          <w:i/>
          <w:sz w:val="24"/>
          <w:szCs w:val="24"/>
          <w:lang w:val="id-ID"/>
        </w:rPr>
        <w:t>purposive sampling</w:t>
      </w:r>
      <w:r w:rsidR="00A51BC1">
        <w:rPr>
          <w:rFonts w:ascii="Times New Roman" w:hAnsi="Times New Roman" w:cs="Times New Roman"/>
          <w:sz w:val="24"/>
          <w:szCs w:val="24"/>
          <w:lang w:val="id-ID"/>
        </w:rPr>
        <w:t xml:space="preserve"> yang merupakan</w:t>
      </w:r>
      <w:r w:rsidR="00991F34">
        <w:rPr>
          <w:rFonts w:ascii="Times New Roman" w:hAnsi="Times New Roman" w:cs="Times New Roman"/>
          <w:sz w:val="24"/>
          <w:szCs w:val="24"/>
          <w:lang w:val="id-ID"/>
        </w:rPr>
        <w:t xml:space="preserve"> teknik pemetaan sampel dengan pertimbangan/tujuan tertentu, bukan didasarkan atas strata, kelompok, atau random</w:t>
      </w:r>
      <w:r w:rsidR="004852D2" w:rsidRPr="004852D2">
        <w:rPr>
          <w:rFonts w:ascii="Times New Roman" w:hAnsi="Times New Roman" w:cs="Times New Roman"/>
          <w:sz w:val="24"/>
          <w:szCs w:val="24"/>
          <w:lang w:val="id-ID"/>
        </w:rPr>
        <w:t xml:space="preserve">. </w:t>
      </w:r>
    </w:p>
    <w:p w:rsidR="00126252" w:rsidRDefault="007B1A5E" w:rsidP="00452299">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Peneliti mengambil kelas IV.B sebagai sampel dengan p</w:t>
      </w:r>
      <w:r w:rsidR="004852D2" w:rsidRPr="004852D2">
        <w:rPr>
          <w:rFonts w:ascii="Times New Roman" w:hAnsi="Times New Roman" w:cs="Times New Roman"/>
          <w:sz w:val="24"/>
          <w:szCs w:val="24"/>
          <w:lang w:val="id-ID"/>
        </w:rPr>
        <w:t xml:space="preserve">ertimbangan </w:t>
      </w:r>
      <w:r>
        <w:rPr>
          <w:rFonts w:ascii="Times New Roman" w:hAnsi="Times New Roman" w:cs="Times New Roman"/>
          <w:sz w:val="24"/>
          <w:szCs w:val="24"/>
          <w:lang w:val="id-ID"/>
        </w:rPr>
        <w:t>berdasarkan informasi yang diperoleh dari wali kelas</w:t>
      </w:r>
      <w:r w:rsidR="00820742">
        <w:rPr>
          <w:rFonts w:ascii="Times New Roman" w:hAnsi="Times New Roman" w:cs="Times New Roman"/>
          <w:sz w:val="24"/>
          <w:szCs w:val="24"/>
          <w:lang w:val="id-ID"/>
        </w:rPr>
        <w:t>. D</w:t>
      </w:r>
      <w:r w:rsidR="004852D2" w:rsidRPr="004852D2">
        <w:rPr>
          <w:rFonts w:ascii="Times New Roman" w:hAnsi="Times New Roman" w:cs="Times New Roman"/>
          <w:sz w:val="24"/>
          <w:szCs w:val="24"/>
          <w:lang w:val="id-ID"/>
        </w:rPr>
        <w:t xml:space="preserve">iambilnya kelas </w:t>
      </w:r>
      <w:r w:rsidR="00991F34">
        <w:rPr>
          <w:rFonts w:ascii="Times New Roman" w:hAnsi="Times New Roman" w:cs="Times New Roman"/>
          <w:sz w:val="24"/>
          <w:szCs w:val="24"/>
          <w:lang w:val="id-ID"/>
        </w:rPr>
        <w:t>I</w:t>
      </w:r>
      <w:r w:rsidR="004852D2" w:rsidRPr="004852D2">
        <w:rPr>
          <w:rFonts w:ascii="Times New Roman" w:hAnsi="Times New Roman" w:cs="Times New Roman"/>
          <w:sz w:val="24"/>
          <w:szCs w:val="24"/>
          <w:lang w:val="id-ID"/>
        </w:rPr>
        <w:t>V</w:t>
      </w:r>
      <w:r w:rsidR="00991F34">
        <w:rPr>
          <w:rFonts w:ascii="Times New Roman" w:hAnsi="Times New Roman" w:cs="Times New Roman"/>
          <w:sz w:val="24"/>
          <w:szCs w:val="24"/>
          <w:lang w:val="id-ID"/>
        </w:rPr>
        <w:t>.</w:t>
      </w:r>
      <w:r w:rsidR="004852D2" w:rsidRPr="004852D2">
        <w:rPr>
          <w:rFonts w:ascii="Times New Roman" w:hAnsi="Times New Roman" w:cs="Times New Roman"/>
          <w:sz w:val="24"/>
          <w:szCs w:val="24"/>
          <w:lang w:val="id-ID"/>
        </w:rPr>
        <w:t>B</w:t>
      </w:r>
      <w:r w:rsidR="004852D2">
        <w:rPr>
          <w:rFonts w:ascii="Times New Roman" w:hAnsi="Times New Roman" w:cs="Times New Roman"/>
          <w:sz w:val="24"/>
          <w:szCs w:val="24"/>
          <w:lang w:val="id-ID"/>
        </w:rPr>
        <w:t xml:space="preserve"> </w:t>
      </w:r>
      <w:r w:rsidR="00820742">
        <w:rPr>
          <w:rFonts w:ascii="Times New Roman" w:hAnsi="Times New Roman" w:cs="Times New Roman"/>
          <w:sz w:val="24"/>
          <w:szCs w:val="24"/>
          <w:lang w:val="id-ID"/>
        </w:rPr>
        <w:t xml:space="preserve">sebagai sampel </w:t>
      </w:r>
      <w:r w:rsidR="00427B9B">
        <w:rPr>
          <w:rFonts w:ascii="Times New Roman" w:hAnsi="Times New Roman" w:cs="Times New Roman"/>
          <w:sz w:val="24"/>
          <w:szCs w:val="24"/>
          <w:lang w:val="id-ID"/>
        </w:rPr>
        <w:t>sebanyak 28</w:t>
      </w:r>
      <w:r w:rsidR="004852D2" w:rsidRPr="004852D2">
        <w:rPr>
          <w:rFonts w:ascii="Times New Roman" w:hAnsi="Times New Roman" w:cs="Times New Roman"/>
          <w:sz w:val="24"/>
          <w:szCs w:val="24"/>
          <w:lang w:val="id-ID"/>
        </w:rPr>
        <w:t xml:space="preserve"> siswa karena jumlah siswa</w:t>
      </w:r>
      <w:r>
        <w:rPr>
          <w:rFonts w:ascii="Times New Roman" w:hAnsi="Times New Roman" w:cs="Times New Roman"/>
          <w:sz w:val="24"/>
          <w:szCs w:val="24"/>
          <w:lang w:val="id-ID"/>
        </w:rPr>
        <w:t xml:space="preserve"> yang memperoleh</w:t>
      </w:r>
      <w:r w:rsidR="004852D2" w:rsidRPr="004852D2">
        <w:rPr>
          <w:rFonts w:ascii="Times New Roman" w:hAnsi="Times New Roman" w:cs="Times New Roman"/>
          <w:sz w:val="24"/>
          <w:szCs w:val="24"/>
          <w:lang w:val="id-ID"/>
        </w:rPr>
        <w:t xml:space="preserve"> nilai dibawah KKM</w:t>
      </w:r>
      <w:r w:rsidR="004852D2">
        <w:rPr>
          <w:rFonts w:ascii="Times New Roman" w:hAnsi="Times New Roman" w:cs="Times New Roman"/>
          <w:sz w:val="24"/>
          <w:szCs w:val="24"/>
          <w:lang w:val="id-ID"/>
        </w:rPr>
        <w:t xml:space="preserve"> </w:t>
      </w:r>
      <w:r w:rsidR="004852D2" w:rsidRPr="004852D2">
        <w:rPr>
          <w:rFonts w:ascii="Times New Roman" w:hAnsi="Times New Roman" w:cs="Times New Roman"/>
          <w:sz w:val="24"/>
          <w:szCs w:val="24"/>
          <w:lang w:val="id-ID"/>
        </w:rPr>
        <w:t xml:space="preserve">pada </w:t>
      </w:r>
      <w:r>
        <w:rPr>
          <w:rFonts w:ascii="Times New Roman" w:hAnsi="Times New Roman" w:cs="Times New Roman"/>
          <w:sz w:val="24"/>
          <w:szCs w:val="24"/>
          <w:lang w:val="id-ID"/>
        </w:rPr>
        <w:t>mata pelajaran IPA</w:t>
      </w:r>
      <w:r w:rsidR="00A81C82">
        <w:rPr>
          <w:rFonts w:ascii="Times New Roman" w:hAnsi="Times New Roman" w:cs="Times New Roman"/>
          <w:sz w:val="24"/>
          <w:szCs w:val="24"/>
          <w:lang w:val="id-ID"/>
        </w:rPr>
        <w:t xml:space="preserve"> cukup banyak yaitu 10</w:t>
      </w:r>
      <w:r w:rsidR="004852D2" w:rsidRPr="004852D2">
        <w:rPr>
          <w:rFonts w:ascii="Times New Roman" w:hAnsi="Times New Roman" w:cs="Times New Roman"/>
          <w:sz w:val="24"/>
          <w:szCs w:val="24"/>
          <w:lang w:val="id-ID"/>
        </w:rPr>
        <w:t xml:space="preserve"> siswa</w:t>
      </w:r>
      <w:r w:rsidR="005F1250">
        <w:rPr>
          <w:rFonts w:ascii="Times New Roman" w:hAnsi="Times New Roman" w:cs="Times New Roman"/>
          <w:sz w:val="24"/>
          <w:szCs w:val="24"/>
          <w:lang w:val="id-ID"/>
        </w:rPr>
        <w:t>, s</w:t>
      </w:r>
      <w:r w:rsidR="00F532AC">
        <w:rPr>
          <w:rFonts w:ascii="Times New Roman" w:hAnsi="Times New Roman" w:cs="Times New Roman"/>
          <w:sz w:val="24"/>
          <w:szCs w:val="24"/>
          <w:lang w:val="id-ID"/>
        </w:rPr>
        <w:t xml:space="preserve">edangkan pada kelas IV.A hanya </w:t>
      </w:r>
      <w:r w:rsidR="00FE0BD7">
        <w:rPr>
          <w:rFonts w:ascii="Times New Roman" w:hAnsi="Times New Roman" w:cs="Times New Roman"/>
          <w:sz w:val="24"/>
          <w:szCs w:val="24"/>
          <w:lang w:val="id-ID"/>
        </w:rPr>
        <w:t>6</w:t>
      </w:r>
      <w:r w:rsidR="005F1250">
        <w:rPr>
          <w:rFonts w:ascii="Times New Roman" w:hAnsi="Times New Roman" w:cs="Times New Roman"/>
          <w:sz w:val="24"/>
          <w:szCs w:val="24"/>
          <w:lang w:val="id-ID"/>
        </w:rPr>
        <w:t xml:space="preserve"> </w:t>
      </w:r>
      <w:r w:rsidR="00427B9B">
        <w:rPr>
          <w:rFonts w:ascii="Times New Roman" w:hAnsi="Times New Roman" w:cs="Times New Roman"/>
          <w:sz w:val="24"/>
          <w:szCs w:val="24"/>
          <w:lang w:val="id-ID"/>
        </w:rPr>
        <w:t>dari 31</w:t>
      </w:r>
      <w:r w:rsidR="00013999">
        <w:rPr>
          <w:rFonts w:ascii="Times New Roman" w:hAnsi="Times New Roman" w:cs="Times New Roman"/>
          <w:sz w:val="24"/>
          <w:szCs w:val="24"/>
          <w:lang w:val="id-ID"/>
        </w:rPr>
        <w:t xml:space="preserve"> </w:t>
      </w:r>
      <w:r w:rsidR="005F1250">
        <w:rPr>
          <w:rFonts w:ascii="Times New Roman" w:hAnsi="Times New Roman" w:cs="Times New Roman"/>
          <w:sz w:val="24"/>
          <w:szCs w:val="24"/>
          <w:lang w:val="id-ID"/>
        </w:rPr>
        <w:t>siswa.</w:t>
      </w:r>
    </w:p>
    <w:p w:rsidR="002F4940" w:rsidRDefault="002F4940" w:rsidP="00452299">
      <w:pPr>
        <w:pStyle w:val="ListParagraph"/>
        <w:spacing w:line="480" w:lineRule="auto"/>
        <w:ind w:left="0" w:firstLine="567"/>
        <w:jc w:val="both"/>
        <w:rPr>
          <w:rFonts w:ascii="Times New Roman" w:hAnsi="Times New Roman" w:cs="Times New Roman"/>
          <w:sz w:val="24"/>
          <w:szCs w:val="24"/>
          <w:lang w:val="id-ID"/>
        </w:rPr>
      </w:pPr>
    </w:p>
    <w:p w:rsidR="002F4940" w:rsidRPr="00452299" w:rsidRDefault="002F4940" w:rsidP="002F4940">
      <w:pPr>
        <w:pStyle w:val="ListParagraph"/>
        <w:spacing w:line="240" w:lineRule="auto"/>
        <w:ind w:left="0" w:firstLine="567"/>
        <w:jc w:val="both"/>
        <w:rPr>
          <w:rFonts w:ascii="Times New Roman" w:hAnsi="Times New Roman" w:cs="Times New Roman"/>
          <w:sz w:val="24"/>
          <w:szCs w:val="24"/>
          <w:lang w:val="id-ID"/>
        </w:rPr>
      </w:pPr>
    </w:p>
    <w:p w:rsidR="00126252" w:rsidRPr="002458B2" w:rsidRDefault="00126252" w:rsidP="00126252">
      <w:pPr>
        <w:pStyle w:val="ListParagraph"/>
        <w:numPr>
          <w:ilvl w:val="0"/>
          <w:numId w:val="3"/>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b/>
          <w:sz w:val="24"/>
          <w:szCs w:val="24"/>
          <w:lang w:val="id-ID"/>
        </w:rPr>
        <w:t>Teknik dan Prosedur Pengumpulan Data</w:t>
      </w:r>
    </w:p>
    <w:p w:rsidR="00126252" w:rsidRDefault="00126252" w:rsidP="00126252">
      <w:pPr>
        <w:pStyle w:val="ListParagraph"/>
        <w:numPr>
          <w:ilvl w:val="0"/>
          <w:numId w:val="7"/>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b/>
          <w:sz w:val="24"/>
          <w:szCs w:val="24"/>
          <w:lang w:val="id-ID"/>
        </w:rPr>
        <w:t>Teknik Pengumpulan Data</w:t>
      </w:r>
    </w:p>
    <w:p w:rsidR="00452299" w:rsidRDefault="008755A4" w:rsidP="00452299">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126252" w:rsidRPr="007C72B3">
        <w:rPr>
          <w:rFonts w:ascii="Times New Roman" w:hAnsi="Times New Roman" w:cs="Times New Roman"/>
          <w:sz w:val="24"/>
          <w:szCs w:val="24"/>
          <w:lang w:val="id-ID"/>
        </w:rPr>
        <w:t xml:space="preserve">engumpulan data dapat dilakukan dalam berbagai </w:t>
      </w:r>
      <w:r w:rsidR="00126252" w:rsidRPr="009D3D7C">
        <w:rPr>
          <w:rFonts w:ascii="Times New Roman" w:hAnsi="Times New Roman" w:cs="Times New Roman"/>
          <w:i/>
          <w:sz w:val="24"/>
          <w:szCs w:val="24"/>
          <w:lang w:val="id-ID"/>
        </w:rPr>
        <w:t>setting</w:t>
      </w:r>
      <w:r w:rsidR="00126252" w:rsidRPr="007C72B3">
        <w:rPr>
          <w:rFonts w:ascii="Times New Roman" w:hAnsi="Times New Roman" w:cs="Times New Roman"/>
          <w:sz w:val="24"/>
          <w:szCs w:val="24"/>
          <w:lang w:val="id-ID"/>
        </w:rPr>
        <w:t xml:space="preserve">, berbagai sumber, dan berbagai cara. Bila dilihat dari </w:t>
      </w:r>
      <w:r w:rsidR="00126252" w:rsidRPr="007E3CC1">
        <w:rPr>
          <w:rFonts w:ascii="Times New Roman" w:hAnsi="Times New Roman" w:cs="Times New Roman"/>
          <w:i/>
          <w:sz w:val="24"/>
          <w:szCs w:val="24"/>
          <w:lang w:val="id-ID"/>
        </w:rPr>
        <w:t>setting</w:t>
      </w:r>
      <w:r w:rsidR="00126252" w:rsidRPr="007C72B3">
        <w:rPr>
          <w:rFonts w:ascii="Times New Roman" w:hAnsi="Times New Roman" w:cs="Times New Roman"/>
          <w:sz w:val="24"/>
          <w:szCs w:val="24"/>
          <w:lang w:val="id-ID"/>
        </w:rPr>
        <w:t>-nya, data dapat dikumpulkan pada pengaturan alamiah/natural setting, pada laboratorium dengan metode eksperimen, di rumah dengan berbagai responden, pada suatu seminar, d</w:t>
      </w:r>
      <w:r w:rsidR="00E11BDF">
        <w:rPr>
          <w:rFonts w:ascii="Times New Roman" w:hAnsi="Times New Roman" w:cs="Times New Roman"/>
          <w:sz w:val="24"/>
          <w:szCs w:val="24"/>
          <w:lang w:val="id-ID"/>
        </w:rPr>
        <w:t>iskusi, di jalan dan lain-lain.</w:t>
      </w:r>
    </w:p>
    <w:p w:rsidR="000443DA" w:rsidRPr="008755A4" w:rsidRDefault="00126252" w:rsidP="008755A4">
      <w:pPr>
        <w:pStyle w:val="ListParagraph"/>
        <w:spacing w:line="480" w:lineRule="auto"/>
        <w:ind w:left="0" w:firstLine="567"/>
        <w:jc w:val="both"/>
        <w:rPr>
          <w:rFonts w:ascii="Times New Roman" w:hAnsi="Times New Roman" w:cs="Times New Roman"/>
          <w:sz w:val="24"/>
          <w:szCs w:val="24"/>
          <w:lang w:val="id-ID"/>
        </w:rPr>
      </w:pPr>
      <w:r w:rsidRPr="007C72B3">
        <w:rPr>
          <w:rFonts w:ascii="Times New Roman" w:hAnsi="Times New Roman" w:cs="Times New Roman"/>
          <w:sz w:val="24"/>
          <w:szCs w:val="24"/>
          <w:lang w:val="id-ID"/>
        </w:rPr>
        <w:t>Jadi pengumpulan data bertujuan untuk memperoleh  fakta diperlukan untuk mencapai tujuan penelitian. Adapun teknik pengumpulan data yang digunakan dalam</w:t>
      </w:r>
      <w:r>
        <w:rPr>
          <w:rFonts w:ascii="Times New Roman" w:hAnsi="Times New Roman" w:cs="Times New Roman"/>
          <w:sz w:val="24"/>
          <w:szCs w:val="24"/>
          <w:lang w:val="id-ID"/>
        </w:rPr>
        <w:t xml:space="preserve"> penelitian ini antara lain:</w:t>
      </w:r>
    </w:p>
    <w:p w:rsidR="00126252" w:rsidRPr="00114384" w:rsidRDefault="00126252" w:rsidP="00452299">
      <w:pPr>
        <w:pStyle w:val="ListParagraph"/>
        <w:numPr>
          <w:ilvl w:val="2"/>
          <w:numId w:val="2"/>
        </w:numPr>
        <w:spacing w:line="480" w:lineRule="auto"/>
        <w:ind w:left="426" w:hanging="426"/>
        <w:jc w:val="both"/>
        <w:rPr>
          <w:rFonts w:ascii="Times New Roman" w:hAnsi="Times New Roman" w:cs="Times New Roman"/>
          <w:b/>
          <w:sz w:val="24"/>
          <w:szCs w:val="24"/>
          <w:lang w:val="id-ID"/>
        </w:rPr>
      </w:pPr>
      <w:r w:rsidRPr="00114384">
        <w:rPr>
          <w:rFonts w:ascii="Times New Roman" w:hAnsi="Times New Roman" w:cs="Times New Roman"/>
          <w:b/>
          <w:sz w:val="24"/>
          <w:szCs w:val="24"/>
          <w:lang w:val="id-ID"/>
        </w:rPr>
        <w:lastRenderedPageBreak/>
        <w:t xml:space="preserve">Dokumentasi </w:t>
      </w:r>
    </w:p>
    <w:p w:rsidR="00126252" w:rsidRDefault="004D616A" w:rsidP="00452299">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00126252" w:rsidRPr="007C72B3">
        <w:rPr>
          <w:rFonts w:ascii="Times New Roman" w:hAnsi="Times New Roman" w:cs="Times New Roman"/>
          <w:sz w:val="24"/>
          <w:szCs w:val="24"/>
          <w:lang w:val="id-ID"/>
        </w:rPr>
        <w:t xml:space="preserve">okumentasi </w:t>
      </w:r>
      <w:r w:rsidR="00D01D46">
        <w:rPr>
          <w:rFonts w:ascii="Times New Roman" w:hAnsi="Times New Roman" w:cs="Times New Roman"/>
          <w:sz w:val="24"/>
          <w:szCs w:val="24"/>
          <w:lang w:val="id-ID"/>
        </w:rPr>
        <w:t>merupakan</w:t>
      </w:r>
      <w:r w:rsidR="00126252" w:rsidRPr="007C72B3">
        <w:rPr>
          <w:rFonts w:ascii="Times New Roman" w:hAnsi="Times New Roman" w:cs="Times New Roman"/>
          <w:sz w:val="24"/>
          <w:szCs w:val="24"/>
          <w:lang w:val="id-ID"/>
        </w:rPr>
        <w:t xml:space="preserve"> </w:t>
      </w:r>
      <w:r w:rsidR="005B19A1">
        <w:rPr>
          <w:rFonts w:ascii="Times New Roman" w:hAnsi="Times New Roman" w:cs="Times New Roman"/>
          <w:sz w:val="24"/>
          <w:szCs w:val="24"/>
          <w:lang w:val="id-ID"/>
        </w:rPr>
        <w:t>teknik pengumpulan data</w:t>
      </w:r>
      <w:r w:rsidR="00126252" w:rsidRPr="007C72B3">
        <w:rPr>
          <w:rFonts w:ascii="Times New Roman" w:hAnsi="Times New Roman" w:cs="Times New Roman"/>
          <w:sz w:val="24"/>
          <w:szCs w:val="24"/>
          <w:lang w:val="id-ID"/>
        </w:rPr>
        <w:t xml:space="preserve"> untuk mencari data mengenai hal-hal atau variabel yang berupa catatan, </w:t>
      </w:r>
      <w:r w:rsidR="00937BCA">
        <w:rPr>
          <w:rFonts w:ascii="Times New Roman" w:hAnsi="Times New Roman" w:cs="Times New Roman"/>
          <w:sz w:val="24"/>
          <w:szCs w:val="24"/>
          <w:lang w:val="id-ID"/>
        </w:rPr>
        <w:t>daftar riwayat hidup, dokumen, kondisi lingkungan</w:t>
      </w:r>
      <w:r w:rsidR="00126252">
        <w:rPr>
          <w:rFonts w:ascii="Times New Roman" w:hAnsi="Times New Roman" w:cs="Times New Roman"/>
          <w:sz w:val="24"/>
          <w:szCs w:val="24"/>
          <w:lang w:val="id-ID"/>
        </w:rPr>
        <w:t>, agenda dan</w:t>
      </w:r>
      <w:r w:rsidR="006A5E94">
        <w:rPr>
          <w:rFonts w:ascii="Times New Roman" w:hAnsi="Times New Roman" w:cs="Times New Roman"/>
          <w:sz w:val="24"/>
          <w:szCs w:val="24"/>
          <w:lang w:val="id-ID"/>
        </w:rPr>
        <w:t xml:space="preserve"> sebagainya. </w:t>
      </w:r>
      <w:r w:rsidR="005B19A1">
        <w:rPr>
          <w:rFonts w:ascii="Times New Roman" w:hAnsi="Times New Roman" w:cs="Times New Roman"/>
          <w:sz w:val="24"/>
          <w:szCs w:val="24"/>
          <w:lang w:val="id-ID"/>
        </w:rPr>
        <w:t>Teknik</w:t>
      </w:r>
      <w:r w:rsidR="00126252" w:rsidRPr="007C72B3">
        <w:rPr>
          <w:rFonts w:ascii="Times New Roman" w:hAnsi="Times New Roman" w:cs="Times New Roman"/>
          <w:sz w:val="24"/>
          <w:szCs w:val="24"/>
          <w:lang w:val="id-ID"/>
        </w:rPr>
        <w:t xml:space="preserve"> ini digunakan untuk mendapatkan data yang diperlukan sebagai dasar untuk memperoleh data dokumentasi yang berupa nama-nama siswa kelas </w:t>
      </w:r>
      <w:r w:rsidR="00126252">
        <w:rPr>
          <w:rFonts w:ascii="Times New Roman" w:hAnsi="Times New Roman" w:cs="Times New Roman"/>
          <w:sz w:val="24"/>
          <w:szCs w:val="24"/>
          <w:lang w:val="id-ID"/>
        </w:rPr>
        <w:t>I</w:t>
      </w:r>
      <w:r w:rsidR="00126252" w:rsidRPr="007C72B3">
        <w:rPr>
          <w:rFonts w:ascii="Times New Roman" w:hAnsi="Times New Roman" w:cs="Times New Roman"/>
          <w:sz w:val="24"/>
          <w:szCs w:val="24"/>
          <w:lang w:val="id-ID"/>
        </w:rPr>
        <w:t>V</w:t>
      </w:r>
      <w:r w:rsidR="00126252">
        <w:rPr>
          <w:rFonts w:ascii="Times New Roman" w:hAnsi="Times New Roman" w:cs="Times New Roman"/>
          <w:sz w:val="24"/>
          <w:szCs w:val="24"/>
          <w:lang w:val="id-ID"/>
        </w:rPr>
        <w:t>.A dan IV.B</w:t>
      </w:r>
      <w:r w:rsidR="00126252" w:rsidRPr="007C72B3">
        <w:rPr>
          <w:rFonts w:ascii="Times New Roman" w:hAnsi="Times New Roman" w:cs="Times New Roman"/>
          <w:sz w:val="24"/>
          <w:szCs w:val="24"/>
          <w:lang w:val="id-ID"/>
        </w:rPr>
        <w:t xml:space="preserve">. </w:t>
      </w:r>
      <w:r w:rsidR="002A2FC4">
        <w:rPr>
          <w:rFonts w:ascii="Times New Roman" w:hAnsi="Times New Roman" w:cs="Times New Roman"/>
          <w:sz w:val="24"/>
          <w:szCs w:val="24"/>
          <w:lang w:val="id-ID"/>
        </w:rPr>
        <w:t>Teknik</w:t>
      </w:r>
      <w:r w:rsidR="00126252" w:rsidRPr="007C72B3">
        <w:rPr>
          <w:rFonts w:ascii="Times New Roman" w:hAnsi="Times New Roman" w:cs="Times New Roman"/>
          <w:sz w:val="24"/>
          <w:szCs w:val="24"/>
          <w:lang w:val="id-ID"/>
        </w:rPr>
        <w:t xml:space="preserve"> ini juga digunakan untuk memperoleh data tentang profil dan foto-foto tentang proses pembelajaran di </w:t>
      </w:r>
      <w:r w:rsidR="00126252">
        <w:rPr>
          <w:rFonts w:ascii="Times New Roman" w:hAnsi="Times New Roman" w:cs="Times New Roman"/>
          <w:sz w:val="24"/>
          <w:szCs w:val="24"/>
          <w:lang w:val="id-ID"/>
        </w:rPr>
        <w:t>SD Negeri Tidung Kecamatan Rappocini Kota Makassar</w:t>
      </w:r>
      <w:r w:rsidR="00126252" w:rsidRPr="007C72B3">
        <w:rPr>
          <w:rFonts w:ascii="Times New Roman" w:hAnsi="Times New Roman" w:cs="Times New Roman"/>
          <w:sz w:val="24"/>
          <w:szCs w:val="24"/>
          <w:lang w:val="id-ID"/>
        </w:rPr>
        <w:t xml:space="preserve"> yang dibutuhkan dalam penelitian ini.</w:t>
      </w:r>
    </w:p>
    <w:p w:rsidR="00126252" w:rsidRPr="00114384" w:rsidRDefault="00126252" w:rsidP="00452299">
      <w:pPr>
        <w:pStyle w:val="ListParagraph"/>
        <w:numPr>
          <w:ilvl w:val="2"/>
          <w:numId w:val="2"/>
        </w:numPr>
        <w:spacing w:line="480" w:lineRule="auto"/>
        <w:ind w:left="426" w:hanging="426"/>
        <w:jc w:val="both"/>
        <w:rPr>
          <w:rFonts w:ascii="Times New Roman" w:hAnsi="Times New Roman" w:cs="Times New Roman"/>
          <w:b/>
          <w:sz w:val="24"/>
          <w:szCs w:val="24"/>
          <w:lang w:val="id-ID"/>
        </w:rPr>
      </w:pPr>
      <w:r w:rsidRPr="00114384">
        <w:rPr>
          <w:rFonts w:ascii="Times New Roman" w:hAnsi="Times New Roman" w:cs="Times New Roman"/>
          <w:b/>
          <w:sz w:val="24"/>
          <w:szCs w:val="24"/>
          <w:lang w:val="id-ID"/>
        </w:rPr>
        <w:t xml:space="preserve">Observasi </w:t>
      </w:r>
    </w:p>
    <w:p w:rsidR="00233E0C" w:rsidRPr="00754AAC" w:rsidRDefault="00D01D46" w:rsidP="00D2646E">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Observasi </w:t>
      </w:r>
      <w:r w:rsidR="00654B8C">
        <w:rPr>
          <w:rFonts w:ascii="Times New Roman" w:hAnsi="Times New Roman" w:cs="Times New Roman"/>
          <w:sz w:val="24"/>
          <w:szCs w:val="24"/>
          <w:lang w:val="id-ID"/>
        </w:rPr>
        <w:t xml:space="preserve">merupakan </w:t>
      </w:r>
      <w:r w:rsidR="00EB2139">
        <w:rPr>
          <w:rFonts w:ascii="Times New Roman" w:hAnsi="Times New Roman" w:cs="Times New Roman"/>
          <w:sz w:val="24"/>
          <w:szCs w:val="24"/>
          <w:lang w:val="id-ID"/>
        </w:rPr>
        <w:t>teknik pengumpulan data di mana peneliti atau kolaboratornya mencatat informasi sebagaimana yang mer</w:t>
      </w:r>
      <w:r w:rsidR="00D2646E">
        <w:rPr>
          <w:rFonts w:ascii="Times New Roman" w:hAnsi="Times New Roman" w:cs="Times New Roman"/>
          <w:sz w:val="24"/>
          <w:szCs w:val="24"/>
          <w:lang w:val="id-ID"/>
        </w:rPr>
        <w:t>eka saksikan selama pengamatan. D</w:t>
      </w:r>
      <w:r w:rsidR="002B1792">
        <w:rPr>
          <w:rFonts w:ascii="Times New Roman" w:hAnsi="Times New Roman" w:cs="Times New Roman"/>
          <w:sz w:val="24"/>
          <w:szCs w:val="24"/>
          <w:lang w:val="id-ID"/>
        </w:rPr>
        <w:t>alam observasi peneliti melakukan pengamatan secara langsung kepada objek penelitian. Oleh karena itu, dilakukan pengamatan langsung</w:t>
      </w:r>
      <w:r w:rsidR="0072028E">
        <w:rPr>
          <w:rFonts w:ascii="Times New Roman" w:hAnsi="Times New Roman" w:cs="Times New Roman"/>
          <w:sz w:val="24"/>
          <w:szCs w:val="24"/>
          <w:lang w:val="id-ID"/>
        </w:rPr>
        <w:t xml:space="preserve"> penggunaan model pembelajaran Kooperatif Tipe TSTS terhadap hasil belajar siswa pada mata pelajaran IPA Kelas IV</w:t>
      </w:r>
      <w:r w:rsidR="002B1792">
        <w:rPr>
          <w:rFonts w:ascii="Times New Roman" w:hAnsi="Times New Roman" w:cs="Times New Roman"/>
          <w:sz w:val="24"/>
          <w:szCs w:val="24"/>
          <w:lang w:val="id-ID"/>
        </w:rPr>
        <w:t xml:space="preserve">. </w:t>
      </w:r>
      <w:r w:rsidR="0072028E">
        <w:rPr>
          <w:rFonts w:ascii="Times New Roman" w:hAnsi="Times New Roman" w:cs="Times New Roman"/>
          <w:sz w:val="24"/>
          <w:szCs w:val="24"/>
          <w:lang w:val="id-ID"/>
        </w:rPr>
        <w:t>Teknik</w:t>
      </w:r>
      <w:r w:rsidR="00126252" w:rsidRPr="00434484">
        <w:rPr>
          <w:rFonts w:ascii="Times New Roman" w:hAnsi="Times New Roman" w:cs="Times New Roman"/>
          <w:sz w:val="24"/>
          <w:szCs w:val="24"/>
          <w:lang w:val="id-ID"/>
        </w:rPr>
        <w:t xml:space="preserve"> ini dilakukan peneliti agar memperoleh data tentang situasi dan proses pembelajaran di </w:t>
      </w:r>
      <w:r w:rsidR="00126252">
        <w:rPr>
          <w:rFonts w:ascii="Times New Roman" w:hAnsi="Times New Roman" w:cs="Times New Roman"/>
          <w:sz w:val="24"/>
          <w:szCs w:val="24"/>
          <w:lang w:val="id-ID"/>
        </w:rPr>
        <w:t xml:space="preserve">SD Negeri Tidung Kecamatan Rappocini Kota Makassar. </w:t>
      </w:r>
    </w:p>
    <w:p w:rsidR="00126252" w:rsidRPr="00114384" w:rsidRDefault="00126252" w:rsidP="00452299">
      <w:pPr>
        <w:pStyle w:val="ListParagraph"/>
        <w:numPr>
          <w:ilvl w:val="2"/>
          <w:numId w:val="2"/>
        </w:numPr>
        <w:spacing w:line="480" w:lineRule="auto"/>
        <w:ind w:left="426" w:hanging="426"/>
        <w:jc w:val="both"/>
        <w:rPr>
          <w:rFonts w:ascii="Times New Roman" w:hAnsi="Times New Roman" w:cs="Times New Roman"/>
          <w:b/>
          <w:sz w:val="24"/>
          <w:szCs w:val="24"/>
          <w:lang w:val="id-ID"/>
        </w:rPr>
      </w:pPr>
      <w:r w:rsidRPr="00114384">
        <w:rPr>
          <w:rFonts w:ascii="Times New Roman" w:hAnsi="Times New Roman" w:cs="Times New Roman"/>
          <w:b/>
          <w:sz w:val="24"/>
          <w:szCs w:val="24"/>
          <w:lang w:val="id-ID"/>
        </w:rPr>
        <w:t xml:space="preserve">Tes </w:t>
      </w:r>
    </w:p>
    <w:p w:rsidR="00452299" w:rsidRDefault="005743DA" w:rsidP="00452299">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Tes merupakan</w:t>
      </w:r>
      <w:r w:rsidR="00EB18D3">
        <w:rPr>
          <w:rFonts w:ascii="Times New Roman" w:hAnsi="Times New Roman" w:cs="Times New Roman"/>
          <w:sz w:val="24"/>
          <w:szCs w:val="24"/>
          <w:lang w:val="id-ID"/>
        </w:rPr>
        <w:t xml:space="preserve"> suatu set stimuli yang diberikan kepada seseorang untuk memperoleh respons supaya dapat diberikan nilai terhadap kemampuanny</w:t>
      </w:r>
      <w:r>
        <w:rPr>
          <w:rFonts w:ascii="Times New Roman" w:hAnsi="Times New Roman" w:cs="Times New Roman"/>
          <w:sz w:val="24"/>
          <w:szCs w:val="24"/>
          <w:lang w:val="id-ID"/>
        </w:rPr>
        <w:t>a sesuai dengan tujuan dari tes</w:t>
      </w:r>
      <w:r w:rsidR="00EB18D3">
        <w:rPr>
          <w:rFonts w:ascii="Times New Roman" w:hAnsi="Times New Roman" w:cs="Times New Roman"/>
          <w:sz w:val="24"/>
          <w:szCs w:val="24"/>
          <w:lang w:val="id-ID"/>
        </w:rPr>
        <w:t xml:space="preserve">. </w:t>
      </w:r>
      <w:r w:rsidR="00265B33" w:rsidRPr="00265B33">
        <w:rPr>
          <w:rFonts w:ascii="Times New Roman" w:hAnsi="Times New Roman" w:cs="Times New Roman"/>
          <w:sz w:val="24"/>
          <w:szCs w:val="24"/>
          <w:lang w:val="id-ID"/>
        </w:rPr>
        <w:t xml:space="preserve">Siswa diberikan tes dalam bentuk </w:t>
      </w:r>
      <w:r w:rsidR="00265B33" w:rsidRPr="00265B33">
        <w:rPr>
          <w:rFonts w:ascii="Times New Roman" w:hAnsi="Times New Roman" w:cs="Times New Roman"/>
          <w:i/>
          <w:sz w:val="24"/>
          <w:szCs w:val="24"/>
          <w:lang w:val="id-ID"/>
        </w:rPr>
        <w:t>pretest</w:t>
      </w:r>
      <w:r w:rsidR="00265B33" w:rsidRPr="00265B33">
        <w:rPr>
          <w:rFonts w:ascii="Times New Roman" w:hAnsi="Times New Roman" w:cs="Times New Roman"/>
          <w:sz w:val="24"/>
          <w:szCs w:val="24"/>
          <w:lang w:val="id-ID"/>
        </w:rPr>
        <w:t xml:space="preserve"> dan </w:t>
      </w:r>
      <w:r w:rsidR="00265B33" w:rsidRPr="00265B33">
        <w:rPr>
          <w:rFonts w:ascii="Times New Roman" w:hAnsi="Times New Roman" w:cs="Times New Roman"/>
          <w:i/>
          <w:sz w:val="24"/>
          <w:szCs w:val="24"/>
          <w:lang w:val="id-ID"/>
        </w:rPr>
        <w:t>posttest</w:t>
      </w:r>
      <w:r w:rsidR="00265B33">
        <w:rPr>
          <w:rFonts w:ascii="Times New Roman" w:hAnsi="Times New Roman" w:cs="Times New Roman"/>
          <w:sz w:val="24"/>
          <w:szCs w:val="24"/>
          <w:lang w:val="id-ID"/>
        </w:rPr>
        <w:t xml:space="preserve"> </w:t>
      </w:r>
      <w:r w:rsidR="00265B33" w:rsidRPr="00265B33">
        <w:rPr>
          <w:rFonts w:ascii="Times New Roman" w:hAnsi="Times New Roman" w:cs="Times New Roman"/>
          <w:sz w:val="24"/>
          <w:szCs w:val="24"/>
          <w:lang w:val="id-ID"/>
        </w:rPr>
        <w:t xml:space="preserve">untuk </w:t>
      </w:r>
      <w:r w:rsidR="00265B33" w:rsidRPr="00265B33">
        <w:rPr>
          <w:rFonts w:ascii="Times New Roman" w:hAnsi="Times New Roman" w:cs="Times New Roman"/>
          <w:sz w:val="24"/>
          <w:szCs w:val="24"/>
          <w:lang w:val="id-ID"/>
        </w:rPr>
        <w:lastRenderedPageBreak/>
        <w:t>mendapatkan data pemahaman konsep. Tes yang digunakan</w:t>
      </w:r>
      <w:r w:rsidR="00265B33">
        <w:rPr>
          <w:rFonts w:ascii="Times New Roman" w:hAnsi="Times New Roman" w:cs="Times New Roman"/>
          <w:sz w:val="24"/>
          <w:szCs w:val="24"/>
          <w:lang w:val="id-ID"/>
        </w:rPr>
        <w:t xml:space="preserve"> </w:t>
      </w:r>
      <w:r w:rsidR="00265B33" w:rsidRPr="00265B33">
        <w:rPr>
          <w:rFonts w:ascii="Times New Roman" w:hAnsi="Times New Roman" w:cs="Times New Roman"/>
          <w:sz w:val="24"/>
          <w:szCs w:val="24"/>
          <w:lang w:val="id-ID"/>
        </w:rPr>
        <w:t xml:space="preserve">dalam </w:t>
      </w:r>
      <w:r w:rsidR="00265B33" w:rsidRPr="00265B33">
        <w:rPr>
          <w:rFonts w:ascii="Times New Roman" w:hAnsi="Times New Roman" w:cs="Times New Roman"/>
          <w:i/>
          <w:sz w:val="24"/>
          <w:szCs w:val="24"/>
          <w:lang w:val="id-ID"/>
        </w:rPr>
        <w:t>pretest</w:t>
      </w:r>
      <w:r w:rsidR="00265B33" w:rsidRPr="00265B33">
        <w:rPr>
          <w:rFonts w:ascii="Times New Roman" w:hAnsi="Times New Roman" w:cs="Times New Roman"/>
          <w:sz w:val="24"/>
          <w:szCs w:val="24"/>
          <w:lang w:val="id-ID"/>
        </w:rPr>
        <w:t xml:space="preserve"> sama dengan soal yang digunakan dalam </w:t>
      </w:r>
      <w:r w:rsidR="00265B33" w:rsidRPr="00265B33">
        <w:rPr>
          <w:rFonts w:ascii="Times New Roman" w:hAnsi="Times New Roman" w:cs="Times New Roman"/>
          <w:i/>
          <w:sz w:val="24"/>
          <w:szCs w:val="24"/>
          <w:lang w:val="id-ID"/>
        </w:rPr>
        <w:t>posttest</w:t>
      </w:r>
      <w:r w:rsidR="00265B33" w:rsidRPr="00265B33">
        <w:rPr>
          <w:rFonts w:ascii="Times New Roman" w:hAnsi="Times New Roman" w:cs="Times New Roman"/>
          <w:sz w:val="24"/>
          <w:szCs w:val="24"/>
          <w:lang w:val="id-ID"/>
        </w:rPr>
        <w:t>.</w:t>
      </w:r>
      <w:r w:rsidR="00265B33">
        <w:rPr>
          <w:rFonts w:ascii="Times New Roman" w:hAnsi="Times New Roman" w:cs="Times New Roman"/>
          <w:sz w:val="24"/>
          <w:szCs w:val="24"/>
          <w:lang w:val="id-ID"/>
        </w:rPr>
        <w:t xml:space="preserve"> </w:t>
      </w:r>
      <w:r w:rsidR="00265B33" w:rsidRPr="00265B33">
        <w:rPr>
          <w:rFonts w:ascii="Times New Roman" w:hAnsi="Times New Roman" w:cs="Times New Roman"/>
          <w:sz w:val="24"/>
          <w:szCs w:val="24"/>
          <w:lang w:val="id-ID"/>
        </w:rPr>
        <w:t>Tes dalam penelitian ini digunakan untuk mengetahui data hasil</w:t>
      </w:r>
      <w:r w:rsidR="00265B33">
        <w:rPr>
          <w:rFonts w:ascii="Times New Roman" w:hAnsi="Times New Roman" w:cs="Times New Roman"/>
          <w:sz w:val="24"/>
          <w:szCs w:val="24"/>
          <w:lang w:val="id-ID"/>
        </w:rPr>
        <w:t xml:space="preserve"> </w:t>
      </w:r>
      <w:r w:rsidR="00265B33" w:rsidRPr="00265B33">
        <w:rPr>
          <w:rFonts w:ascii="Times New Roman" w:hAnsi="Times New Roman" w:cs="Times New Roman"/>
          <w:sz w:val="24"/>
          <w:szCs w:val="24"/>
          <w:lang w:val="id-ID"/>
        </w:rPr>
        <w:t>belajar siswa untuk kemudia</w:t>
      </w:r>
      <w:r w:rsidR="007240CB">
        <w:rPr>
          <w:rFonts w:ascii="Times New Roman" w:hAnsi="Times New Roman" w:cs="Times New Roman"/>
          <w:sz w:val="24"/>
          <w:szCs w:val="24"/>
          <w:lang w:val="id-ID"/>
        </w:rPr>
        <w:t>n</w:t>
      </w:r>
      <w:r w:rsidR="00265B33" w:rsidRPr="00265B33">
        <w:rPr>
          <w:rFonts w:ascii="Times New Roman" w:hAnsi="Times New Roman" w:cs="Times New Roman"/>
          <w:sz w:val="24"/>
          <w:szCs w:val="24"/>
          <w:lang w:val="id-ID"/>
        </w:rPr>
        <w:t xml:space="preserve"> diteliti guna melihat pengaruh dari</w:t>
      </w:r>
      <w:r w:rsidR="00265B33">
        <w:rPr>
          <w:rFonts w:ascii="Times New Roman" w:hAnsi="Times New Roman" w:cs="Times New Roman"/>
          <w:sz w:val="24"/>
          <w:szCs w:val="24"/>
          <w:lang w:val="id-ID"/>
        </w:rPr>
        <w:t xml:space="preserve"> penggunaan model pe</w:t>
      </w:r>
      <w:r w:rsidR="007240CB">
        <w:rPr>
          <w:rFonts w:ascii="Times New Roman" w:hAnsi="Times New Roman" w:cs="Times New Roman"/>
          <w:sz w:val="24"/>
          <w:szCs w:val="24"/>
          <w:lang w:val="id-ID"/>
        </w:rPr>
        <w:t>mbelajaran Kooperatif Tipe TSTS.</w:t>
      </w:r>
    </w:p>
    <w:p w:rsidR="00126252" w:rsidRDefault="00C108FA" w:rsidP="00452299">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Teknik</w:t>
      </w:r>
      <w:r w:rsidR="00126252" w:rsidRPr="00434484">
        <w:rPr>
          <w:rFonts w:ascii="Times New Roman" w:hAnsi="Times New Roman" w:cs="Times New Roman"/>
          <w:sz w:val="24"/>
          <w:szCs w:val="24"/>
          <w:lang w:val="id-ID"/>
        </w:rPr>
        <w:t xml:space="preserve"> tes yang digunakan dal</w:t>
      </w:r>
      <w:r>
        <w:rPr>
          <w:rFonts w:ascii="Times New Roman" w:hAnsi="Times New Roman" w:cs="Times New Roman"/>
          <w:sz w:val="24"/>
          <w:szCs w:val="24"/>
          <w:lang w:val="id-ID"/>
        </w:rPr>
        <w:t xml:space="preserve">am penelitian ini adalah </w:t>
      </w:r>
      <w:r w:rsidR="00126252" w:rsidRPr="00434484">
        <w:rPr>
          <w:rFonts w:ascii="Times New Roman" w:hAnsi="Times New Roman" w:cs="Times New Roman"/>
          <w:sz w:val="24"/>
          <w:szCs w:val="24"/>
          <w:lang w:val="id-ID"/>
        </w:rPr>
        <w:t>tes pilihan ganda</w:t>
      </w:r>
      <w:r w:rsidR="00E43C08">
        <w:rPr>
          <w:rFonts w:ascii="Times New Roman" w:hAnsi="Times New Roman" w:cs="Times New Roman"/>
          <w:sz w:val="24"/>
          <w:szCs w:val="24"/>
          <w:lang w:val="id-ID"/>
        </w:rPr>
        <w:t xml:space="preserve"> sebanyak </w:t>
      </w:r>
      <w:r w:rsidR="00955B91">
        <w:rPr>
          <w:rFonts w:ascii="Times New Roman" w:hAnsi="Times New Roman" w:cs="Times New Roman"/>
          <w:sz w:val="24"/>
          <w:szCs w:val="24"/>
          <w:lang w:val="id-ID"/>
        </w:rPr>
        <w:t>2</w:t>
      </w:r>
      <w:r w:rsidR="00CD5A79">
        <w:rPr>
          <w:rFonts w:ascii="Times New Roman" w:hAnsi="Times New Roman" w:cs="Times New Roman"/>
          <w:sz w:val="24"/>
          <w:szCs w:val="24"/>
          <w:lang w:val="id-ID"/>
        </w:rPr>
        <w:t>0 nomor</w:t>
      </w:r>
      <w:r w:rsidR="00F9264B">
        <w:rPr>
          <w:rFonts w:ascii="Times New Roman" w:hAnsi="Times New Roman" w:cs="Times New Roman"/>
          <w:sz w:val="24"/>
          <w:szCs w:val="24"/>
          <w:lang w:val="id-ID"/>
        </w:rPr>
        <w:t xml:space="preserve">. </w:t>
      </w:r>
      <w:r w:rsidR="00C37CF3">
        <w:rPr>
          <w:rFonts w:ascii="Times New Roman" w:hAnsi="Times New Roman" w:cs="Times New Roman"/>
          <w:sz w:val="24"/>
          <w:szCs w:val="24"/>
          <w:lang w:val="id-ID"/>
        </w:rPr>
        <w:t>S</w:t>
      </w:r>
      <w:r w:rsidR="00126252" w:rsidRPr="00434484">
        <w:rPr>
          <w:rFonts w:ascii="Times New Roman" w:hAnsi="Times New Roman" w:cs="Times New Roman"/>
          <w:sz w:val="24"/>
          <w:szCs w:val="24"/>
          <w:lang w:val="id-ID"/>
        </w:rPr>
        <w:t>oal test pilihan ganda dapat digunakan untuk mengukur hasil</w:t>
      </w:r>
      <w:r w:rsidR="00126252">
        <w:rPr>
          <w:rFonts w:ascii="Times New Roman" w:hAnsi="Times New Roman" w:cs="Times New Roman"/>
          <w:sz w:val="24"/>
          <w:szCs w:val="24"/>
          <w:lang w:val="id-ID"/>
        </w:rPr>
        <w:t xml:space="preserve"> </w:t>
      </w:r>
      <w:r w:rsidR="00126252" w:rsidRPr="006F5663">
        <w:rPr>
          <w:rFonts w:ascii="Times New Roman" w:hAnsi="Times New Roman" w:cs="Times New Roman"/>
          <w:sz w:val="24"/>
          <w:szCs w:val="24"/>
          <w:lang w:val="id-ID"/>
        </w:rPr>
        <w:t>belajar yang kompleks yang berkenaan dengan aspek ingatan, pengertian, aplikasi, analisis, sintesis, dan evaluasi.</w:t>
      </w:r>
      <w:r w:rsidR="00CD5A79">
        <w:rPr>
          <w:rFonts w:ascii="Times New Roman" w:hAnsi="Times New Roman" w:cs="Times New Roman"/>
          <w:sz w:val="24"/>
          <w:szCs w:val="24"/>
          <w:lang w:val="id-ID"/>
        </w:rPr>
        <w:t xml:space="preserve"> </w:t>
      </w:r>
      <w:r w:rsidR="00A34FF8">
        <w:rPr>
          <w:rFonts w:ascii="Times New Roman" w:hAnsi="Times New Roman" w:cs="Times New Roman"/>
          <w:sz w:val="24"/>
          <w:szCs w:val="24"/>
          <w:lang w:val="id-ID"/>
        </w:rPr>
        <w:t>Adapun u</w:t>
      </w:r>
      <w:r w:rsidR="00BD137D">
        <w:rPr>
          <w:rFonts w:ascii="Times New Roman" w:hAnsi="Times New Roman" w:cs="Times New Roman"/>
          <w:sz w:val="24"/>
          <w:szCs w:val="24"/>
          <w:lang w:val="id-ID"/>
        </w:rPr>
        <w:t>ntuk menghitung jumlah skor jawaban yang benar dari keseluruhan item soal yang diujikan, setiap item soal yang dijawab benar diberi skor 1, sedangkan yang salah atau tidak menjawab soal diberi skor 0.</w:t>
      </w:r>
    </w:p>
    <w:p w:rsidR="00126252" w:rsidRPr="004F060B" w:rsidRDefault="00126252" w:rsidP="00126252">
      <w:pPr>
        <w:pStyle w:val="ListParagraph"/>
        <w:numPr>
          <w:ilvl w:val="0"/>
          <w:numId w:val="7"/>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b/>
          <w:sz w:val="24"/>
          <w:szCs w:val="24"/>
          <w:lang w:val="id-ID"/>
        </w:rPr>
        <w:t>Prosedur Pengumpulan Data</w:t>
      </w:r>
    </w:p>
    <w:p w:rsidR="004F060B" w:rsidRDefault="00E37D57" w:rsidP="00452299">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Prosedur penelitian dibagi dalam 2 (dua) tahap, yaitu tahap persiapan dan tahap pelaksanaan, yaitu:</w:t>
      </w:r>
    </w:p>
    <w:p w:rsidR="00E37D57" w:rsidRPr="00E37D57" w:rsidRDefault="00E37D57" w:rsidP="00452299">
      <w:pPr>
        <w:pStyle w:val="ListParagraph"/>
        <w:numPr>
          <w:ilvl w:val="0"/>
          <w:numId w:val="12"/>
        </w:numPr>
        <w:spacing w:line="480" w:lineRule="auto"/>
        <w:ind w:left="426" w:hanging="426"/>
        <w:jc w:val="both"/>
        <w:rPr>
          <w:rFonts w:ascii="Times New Roman" w:hAnsi="Times New Roman" w:cs="Times New Roman"/>
          <w:b/>
          <w:sz w:val="24"/>
          <w:szCs w:val="24"/>
          <w:lang w:val="id-ID"/>
        </w:rPr>
      </w:pPr>
      <w:r w:rsidRPr="00E37D57">
        <w:rPr>
          <w:rFonts w:ascii="Times New Roman" w:hAnsi="Times New Roman" w:cs="Times New Roman"/>
          <w:b/>
          <w:sz w:val="24"/>
          <w:szCs w:val="24"/>
          <w:lang w:val="id-ID"/>
        </w:rPr>
        <w:t>Tahap Persiapan</w:t>
      </w:r>
    </w:p>
    <w:p w:rsidR="00E37D57" w:rsidRDefault="00E37D57" w:rsidP="00452299">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Kegiatan yang dilakukan pada tahap persiapan adalah sebagai berikut:</w:t>
      </w:r>
    </w:p>
    <w:p w:rsidR="00E37D57" w:rsidRDefault="00E37D57" w:rsidP="00452299">
      <w:pPr>
        <w:pStyle w:val="ListParagraph"/>
        <w:numPr>
          <w:ilvl w:val="0"/>
          <w:numId w:val="13"/>
        </w:numPr>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Mengadakan observasi dan berkonsultasi dengan pihak sekolah khususnya kepala sekolah dan guru wali kelas atau bidang studi IPA bersangkutan untuk mendapatkan perizinan untuk melakukan penelitian.</w:t>
      </w:r>
    </w:p>
    <w:p w:rsidR="00E37D57" w:rsidRDefault="00E37D57" w:rsidP="00452299">
      <w:pPr>
        <w:pStyle w:val="ListParagraph"/>
        <w:numPr>
          <w:ilvl w:val="0"/>
          <w:numId w:val="13"/>
        </w:numPr>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Mengkaji kurikulum materi pelajaran IPA Kelas IV SD Negeri Tidung Kecamatan Rappocini Kota Makassar untuk penyusunan silabus dan rencana pelaksanaan pembelajaran (RPP).</w:t>
      </w:r>
    </w:p>
    <w:p w:rsidR="00E37D57" w:rsidRDefault="00E37D57" w:rsidP="00452299">
      <w:pPr>
        <w:pStyle w:val="ListParagraph"/>
        <w:numPr>
          <w:ilvl w:val="0"/>
          <w:numId w:val="13"/>
        </w:numPr>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Menganalisis kompetensi dasar untuk dikembangkan menjadi beberapa indikator sekaligus merumuskan tujuan pembelajaran.</w:t>
      </w:r>
    </w:p>
    <w:p w:rsidR="00E37D57" w:rsidRDefault="00E37D57" w:rsidP="00452299">
      <w:pPr>
        <w:pStyle w:val="ListParagraph"/>
        <w:numPr>
          <w:ilvl w:val="0"/>
          <w:numId w:val="13"/>
        </w:numPr>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Menyusun rencana pelaksanaan pembelajaran (RPP).</w:t>
      </w:r>
    </w:p>
    <w:p w:rsidR="00E37D57" w:rsidRDefault="00E37D57" w:rsidP="00452299">
      <w:pPr>
        <w:pStyle w:val="ListParagraph"/>
        <w:numPr>
          <w:ilvl w:val="0"/>
          <w:numId w:val="13"/>
        </w:numPr>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Membuat lembar kerja siswa (LKS) pembelajaran yang merupakan salah satu strategi yang akan diterapkan.</w:t>
      </w:r>
    </w:p>
    <w:p w:rsidR="00E37D57" w:rsidRPr="00E37D57" w:rsidRDefault="00E37D57" w:rsidP="00452299">
      <w:pPr>
        <w:pStyle w:val="ListParagraph"/>
        <w:numPr>
          <w:ilvl w:val="0"/>
          <w:numId w:val="13"/>
        </w:numPr>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Menyusun soal tes hasil belajar yang terdiri atas soal-soal pilihan ganda berdasarkan indikator dan tujuan pembelajaran yang tertuang dalam rencana pelaksanaan pembelajaran (RPP).</w:t>
      </w:r>
    </w:p>
    <w:p w:rsidR="00E37D57" w:rsidRPr="00E37D57" w:rsidRDefault="00E37D57" w:rsidP="00DE5D1B">
      <w:pPr>
        <w:pStyle w:val="ListParagraph"/>
        <w:numPr>
          <w:ilvl w:val="0"/>
          <w:numId w:val="12"/>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b/>
          <w:sz w:val="24"/>
          <w:szCs w:val="24"/>
          <w:lang w:val="id-ID"/>
        </w:rPr>
        <w:t>Tahap Pelaksanaan</w:t>
      </w:r>
    </w:p>
    <w:p w:rsidR="00E37D57" w:rsidRDefault="00E37D57" w:rsidP="00DE5D1B">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Tahap pelaksanaan penelitian meliputi tiga tahap yaitu:</w:t>
      </w:r>
    </w:p>
    <w:p w:rsidR="00E37D57" w:rsidRDefault="00E37D57" w:rsidP="00DE5D1B">
      <w:pPr>
        <w:pStyle w:val="ListParagraph"/>
        <w:numPr>
          <w:ilvl w:val="0"/>
          <w:numId w:val="14"/>
        </w:numPr>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Pemberian </w:t>
      </w:r>
      <w:r>
        <w:rPr>
          <w:rFonts w:ascii="Times New Roman" w:hAnsi="Times New Roman" w:cs="Times New Roman"/>
          <w:i/>
          <w:sz w:val="24"/>
          <w:szCs w:val="24"/>
          <w:lang w:val="id-ID"/>
        </w:rPr>
        <w:t>Pretest</w:t>
      </w:r>
      <w:r>
        <w:rPr>
          <w:rFonts w:ascii="Times New Roman" w:hAnsi="Times New Roman" w:cs="Times New Roman"/>
          <w:sz w:val="24"/>
          <w:szCs w:val="24"/>
          <w:lang w:val="id-ID"/>
        </w:rPr>
        <w:t xml:space="preserve"> untuk mengetahui kemampuan awal siswa.</w:t>
      </w:r>
    </w:p>
    <w:p w:rsidR="00E37D57" w:rsidRDefault="00E37D57" w:rsidP="00DE5D1B">
      <w:pPr>
        <w:pStyle w:val="ListParagraph"/>
        <w:numPr>
          <w:ilvl w:val="0"/>
          <w:numId w:val="14"/>
        </w:numPr>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Pelaksanaan pembelajaran dengan menerapkan model pembelajaran Kooperatif Tipe TSTS pada kelas eksperimen.</w:t>
      </w:r>
    </w:p>
    <w:p w:rsidR="00E37D57" w:rsidRDefault="00E37D57" w:rsidP="00DE5D1B">
      <w:pPr>
        <w:pStyle w:val="ListParagraph"/>
        <w:numPr>
          <w:ilvl w:val="0"/>
          <w:numId w:val="14"/>
        </w:numPr>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Pemberian </w:t>
      </w:r>
      <w:r>
        <w:rPr>
          <w:rFonts w:ascii="Times New Roman" w:hAnsi="Times New Roman" w:cs="Times New Roman"/>
          <w:i/>
          <w:sz w:val="24"/>
          <w:szCs w:val="24"/>
          <w:lang w:val="id-ID"/>
        </w:rPr>
        <w:t>Posttest</w:t>
      </w:r>
      <w:r>
        <w:rPr>
          <w:rFonts w:ascii="Times New Roman" w:hAnsi="Times New Roman" w:cs="Times New Roman"/>
          <w:sz w:val="24"/>
          <w:szCs w:val="24"/>
          <w:lang w:val="id-ID"/>
        </w:rPr>
        <w:t xml:space="preserve"> untuk mengetahui ha</w:t>
      </w:r>
      <w:r w:rsidR="001B77FA">
        <w:rPr>
          <w:rFonts w:ascii="Times New Roman" w:hAnsi="Times New Roman" w:cs="Times New Roman"/>
          <w:sz w:val="24"/>
          <w:szCs w:val="24"/>
          <w:lang w:val="id-ID"/>
        </w:rPr>
        <w:t>s</w:t>
      </w:r>
      <w:r>
        <w:rPr>
          <w:rFonts w:ascii="Times New Roman" w:hAnsi="Times New Roman" w:cs="Times New Roman"/>
          <w:sz w:val="24"/>
          <w:szCs w:val="24"/>
          <w:lang w:val="id-ID"/>
        </w:rPr>
        <w:t xml:space="preserve">il belajar kognitif siswa setelah </w:t>
      </w:r>
      <w:r w:rsidR="001D5E14">
        <w:rPr>
          <w:rFonts w:ascii="Times New Roman" w:hAnsi="Times New Roman" w:cs="Times New Roman"/>
          <w:sz w:val="24"/>
          <w:szCs w:val="24"/>
          <w:lang w:val="id-ID"/>
        </w:rPr>
        <w:t>diberi perlakuan (</w:t>
      </w:r>
      <w:r w:rsidR="001D5E14">
        <w:rPr>
          <w:rFonts w:ascii="Times New Roman" w:hAnsi="Times New Roman" w:cs="Times New Roman"/>
          <w:i/>
          <w:sz w:val="24"/>
          <w:szCs w:val="24"/>
          <w:lang w:val="id-ID"/>
        </w:rPr>
        <w:t>treatment</w:t>
      </w:r>
      <w:r w:rsidR="001D5E14">
        <w:rPr>
          <w:rFonts w:ascii="Times New Roman" w:hAnsi="Times New Roman" w:cs="Times New Roman"/>
          <w:sz w:val="24"/>
          <w:szCs w:val="24"/>
          <w:lang w:val="id-ID"/>
        </w:rPr>
        <w:t>).</w:t>
      </w:r>
    </w:p>
    <w:p w:rsidR="001D5E14" w:rsidRDefault="00751F0A" w:rsidP="00DE5D1B">
      <w:pPr>
        <w:pStyle w:val="ListParagraph"/>
        <w:spacing w:before="24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Secara rinci tahapan pembelajaran pada kelas ekperimen yaitu kelompok eksperimen akan diajar dengan menggunakan Model Pembelajaran Kooperatif Tipe TSTS yang akan dilaksanakan 4 kali pertemuan, dimana 2 kali pertemuan untuk pemberian materi dan 2 kali pertemuan untuk pemberian tes awal (</w:t>
      </w:r>
      <w:r>
        <w:rPr>
          <w:rFonts w:ascii="Times New Roman" w:hAnsi="Times New Roman" w:cs="Times New Roman"/>
          <w:i/>
          <w:sz w:val="24"/>
          <w:szCs w:val="24"/>
          <w:lang w:val="id-ID"/>
        </w:rPr>
        <w:t>pretest</w:t>
      </w:r>
      <w:r>
        <w:rPr>
          <w:rFonts w:ascii="Times New Roman" w:hAnsi="Times New Roman" w:cs="Times New Roman"/>
          <w:sz w:val="24"/>
          <w:szCs w:val="24"/>
          <w:lang w:val="id-ID"/>
        </w:rPr>
        <w:t>) dan tes akhir (</w:t>
      </w:r>
      <w:r>
        <w:rPr>
          <w:rFonts w:ascii="Times New Roman" w:hAnsi="Times New Roman" w:cs="Times New Roman"/>
          <w:i/>
          <w:sz w:val="24"/>
          <w:szCs w:val="24"/>
          <w:lang w:val="id-ID"/>
        </w:rPr>
        <w:t>posttest</w:t>
      </w:r>
      <w:r>
        <w:rPr>
          <w:rFonts w:ascii="Times New Roman" w:hAnsi="Times New Roman" w:cs="Times New Roman"/>
          <w:sz w:val="24"/>
          <w:szCs w:val="24"/>
          <w:lang w:val="id-ID"/>
        </w:rPr>
        <w:t>), dan setiap satu kali pertemuan memiliki alokas</w:t>
      </w:r>
      <w:r w:rsidR="00CA0225">
        <w:rPr>
          <w:rFonts w:ascii="Times New Roman" w:hAnsi="Times New Roman" w:cs="Times New Roman"/>
          <w:sz w:val="24"/>
          <w:szCs w:val="24"/>
          <w:lang w:val="id-ID"/>
        </w:rPr>
        <w:t>i waktu 3</w:t>
      </w:r>
      <w:r>
        <w:rPr>
          <w:rFonts w:ascii="Times New Roman" w:hAnsi="Times New Roman" w:cs="Times New Roman"/>
          <w:sz w:val="24"/>
          <w:szCs w:val="24"/>
          <w:lang w:val="id-ID"/>
        </w:rPr>
        <w:t>x35 menit.</w:t>
      </w:r>
    </w:p>
    <w:p w:rsidR="000D63F2" w:rsidRDefault="000D63F2" w:rsidP="00DE5D1B">
      <w:pPr>
        <w:pStyle w:val="ListParagraph"/>
        <w:spacing w:before="240" w:line="480" w:lineRule="auto"/>
        <w:ind w:left="0" w:firstLine="567"/>
        <w:jc w:val="both"/>
        <w:rPr>
          <w:rFonts w:ascii="Times New Roman" w:hAnsi="Times New Roman" w:cs="Times New Roman"/>
          <w:sz w:val="24"/>
          <w:szCs w:val="24"/>
          <w:lang w:val="id-ID"/>
        </w:rPr>
      </w:pPr>
    </w:p>
    <w:p w:rsidR="000D63F2" w:rsidRDefault="000D63F2" w:rsidP="00DE5D1B">
      <w:pPr>
        <w:pStyle w:val="ListParagraph"/>
        <w:spacing w:before="240" w:line="480" w:lineRule="auto"/>
        <w:ind w:left="0" w:firstLine="567"/>
        <w:jc w:val="both"/>
        <w:rPr>
          <w:rFonts w:ascii="Times New Roman" w:hAnsi="Times New Roman" w:cs="Times New Roman"/>
          <w:sz w:val="24"/>
          <w:szCs w:val="24"/>
          <w:lang w:val="id-ID"/>
        </w:rPr>
      </w:pPr>
    </w:p>
    <w:p w:rsidR="009D3197" w:rsidRPr="00FB30C1" w:rsidRDefault="00BB67F4" w:rsidP="00FB30C1">
      <w:pPr>
        <w:pStyle w:val="ListParagraph"/>
        <w:numPr>
          <w:ilvl w:val="0"/>
          <w:numId w:val="7"/>
        </w:numPr>
        <w:spacing w:before="240" w:line="480" w:lineRule="auto"/>
        <w:ind w:left="426" w:hanging="426"/>
        <w:jc w:val="both"/>
        <w:rPr>
          <w:rFonts w:ascii="Times New Roman" w:hAnsi="Times New Roman" w:cs="Times New Roman"/>
          <w:sz w:val="24"/>
          <w:szCs w:val="24"/>
          <w:lang w:val="id-ID"/>
        </w:rPr>
      </w:pPr>
      <w:r>
        <w:rPr>
          <w:rFonts w:ascii="Times New Roman" w:hAnsi="Times New Roman" w:cs="Times New Roman"/>
          <w:b/>
          <w:sz w:val="24"/>
          <w:szCs w:val="24"/>
          <w:lang w:val="id-ID"/>
        </w:rPr>
        <w:lastRenderedPageBreak/>
        <w:t>Instrumen Penelitian</w:t>
      </w:r>
    </w:p>
    <w:p w:rsidR="00DE5D1B" w:rsidRDefault="000D383D" w:rsidP="00DE5D1B">
      <w:pPr>
        <w:pStyle w:val="ListParagraph"/>
        <w:spacing w:before="24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C4237">
        <w:rPr>
          <w:rFonts w:ascii="Times New Roman" w:hAnsi="Times New Roman" w:cs="Times New Roman"/>
          <w:sz w:val="24"/>
          <w:szCs w:val="24"/>
          <w:lang w:val="id-ID"/>
        </w:rPr>
        <w:t>Pada penelitian ini, instrumen yang digunakan yaitu tes. Tes tertulis yang dipakai adalah tes dalam bentuk soal pilihan ganda (</w:t>
      </w:r>
      <w:r w:rsidR="00BC4237">
        <w:rPr>
          <w:rFonts w:ascii="Times New Roman" w:hAnsi="Times New Roman" w:cs="Times New Roman"/>
          <w:i/>
          <w:sz w:val="24"/>
          <w:szCs w:val="24"/>
          <w:lang w:val="id-ID"/>
        </w:rPr>
        <w:t>multiple choice</w:t>
      </w:r>
      <w:r w:rsidR="0079142C">
        <w:rPr>
          <w:rFonts w:ascii="Times New Roman" w:hAnsi="Times New Roman" w:cs="Times New Roman"/>
          <w:sz w:val="24"/>
          <w:szCs w:val="24"/>
          <w:lang w:val="id-ID"/>
        </w:rPr>
        <w:t>) sebanyak 2</w:t>
      </w:r>
      <w:r w:rsidR="00BC4237">
        <w:rPr>
          <w:rFonts w:ascii="Times New Roman" w:hAnsi="Times New Roman" w:cs="Times New Roman"/>
          <w:sz w:val="24"/>
          <w:szCs w:val="24"/>
          <w:lang w:val="id-ID"/>
        </w:rPr>
        <w:t>0 nomor. Pemilihan bentuk soal pilihan ganda dilakukan karena mengingat untuk mengurangi tingkat kesubjektifitas dalam pemberian skor. Penskoran 1 (satu) untuk jawaban yang benar dan 0 (nol) untuk jawaban yang salah.</w:t>
      </w:r>
    </w:p>
    <w:p w:rsidR="00BB67F4" w:rsidRDefault="00BB67F4" w:rsidP="00BB67F4">
      <w:pPr>
        <w:pStyle w:val="ListParagraph"/>
        <w:numPr>
          <w:ilvl w:val="0"/>
          <w:numId w:val="19"/>
        </w:numPr>
        <w:spacing w:before="240" w:line="480" w:lineRule="auto"/>
        <w:ind w:left="426" w:hanging="426"/>
        <w:jc w:val="both"/>
        <w:rPr>
          <w:rFonts w:ascii="Times New Roman" w:hAnsi="Times New Roman" w:cs="Times New Roman"/>
          <w:sz w:val="24"/>
          <w:szCs w:val="24"/>
          <w:lang w:val="id-ID"/>
        </w:rPr>
      </w:pPr>
      <w:r>
        <w:rPr>
          <w:rFonts w:ascii="Times New Roman" w:hAnsi="Times New Roman" w:cs="Times New Roman"/>
          <w:b/>
          <w:sz w:val="24"/>
          <w:szCs w:val="24"/>
          <w:lang w:val="id-ID"/>
        </w:rPr>
        <w:t>Validitas Instrumen</w:t>
      </w:r>
    </w:p>
    <w:p w:rsidR="007319BD" w:rsidRDefault="00BC4237" w:rsidP="007319BD">
      <w:pPr>
        <w:pStyle w:val="ListParagraph"/>
        <w:spacing w:before="24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Instrumen yang valid berarti alat ukur yang digunakan untuk mendapatkan data (mengukur) itu valid. Valid berarti </w:t>
      </w:r>
      <w:r w:rsidR="00A63B8F">
        <w:rPr>
          <w:rFonts w:ascii="Times New Roman" w:hAnsi="Times New Roman" w:cs="Times New Roman"/>
          <w:sz w:val="24"/>
          <w:szCs w:val="24"/>
          <w:lang w:val="id-ID"/>
        </w:rPr>
        <w:t xml:space="preserve">instrumen tersebut dapat digunakan untuk mengukur apa yang seharusnya diukur. </w:t>
      </w:r>
      <w:r w:rsidR="000D383D">
        <w:rPr>
          <w:rFonts w:ascii="Times New Roman" w:hAnsi="Times New Roman" w:cs="Times New Roman"/>
          <w:sz w:val="24"/>
          <w:szCs w:val="24"/>
          <w:lang w:val="id-ID"/>
        </w:rPr>
        <w:t>Validitas instrumen dalam penelitian ini menggunakan validitas isi dan validitas konstruks oleh pendapat para ahli (</w:t>
      </w:r>
      <w:r w:rsidR="000D383D">
        <w:rPr>
          <w:rFonts w:ascii="Times New Roman" w:hAnsi="Times New Roman" w:cs="Times New Roman"/>
          <w:i/>
          <w:sz w:val="24"/>
          <w:szCs w:val="24"/>
          <w:lang w:val="id-ID"/>
        </w:rPr>
        <w:t>judgment expert</w:t>
      </w:r>
      <w:r w:rsidR="000D383D">
        <w:rPr>
          <w:rFonts w:ascii="Times New Roman" w:hAnsi="Times New Roman" w:cs="Times New Roman"/>
          <w:sz w:val="24"/>
          <w:szCs w:val="24"/>
          <w:lang w:val="id-ID"/>
        </w:rPr>
        <w:t xml:space="preserve">). </w:t>
      </w:r>
      <w:r w:rsidR="00BE7F3A" w:rsidRPr="0028005A">
        <w:rPr>
          <w:rFonts w:ascii="Times New Roman" w:hAnsi="Times New Roman" w:cs="Times New Roman"/>
          <w:sz w:val="24"/>
          <w:szCs w:val="24"/>
        </w:rPr>
        <w:t>Satu butir instrumen dikatakan memiliki validitas tinggi jika skor-skor pada butir tersebut memiliki kesesuaian arah atau berkorelasi positif yang berarti (</w:t>
      </w:r>
      <w:r w:rsidR="00BE7F3A" w:rsidRPr="0028005A">
        <w:rPr>
          <w:rFonts w:ascii="Times New Roman" w:hAnsi="Times New Roman" w:cs="Times New Roman"/>
          <w:i/>
          <w:sz w:val="24"/>
          <w:szCs w:val="24"/>
        </w:rPr>
        <w:t>significance possitive</w:t>
      </w:r>
      <w:r w:rsidR="00BE7F3A" w:rsidRPr="0028005A">
        <w:rPr>
          <w:rFonts w:ascii="Times New Roman" w:hAnsi="Times New Roman" w:cs="Times New Roman"/>
          <w:sz w:val="24"/>
          <w:szCs w:val="24"/>
        </w:rPr>
        <w:t>) dengan skor total in</w:t>
      </w:r>
      <w:r w:rsidR="00511B38">
        <w:rPr>
          <w:rFonts w:ascii="Times New Roman" w:hAnsi="Times New Roman" w:cs="Times New Roman"/>
          <w:sz w:val="24"/>
          <w:szCs w:val="24"/>
          <w:lang w:val="id-ID"/>
        </w:rPr>
        <w:t>s</w:t>
      </w:r>
      <w:r w:rsidR="00BE7F3A" w:rsidRPr="0028005A">
        <w:rPr>
          <w:rFonts w:ascii="Times New Roman" w:hAnsi="Times New Roman" w:cs="Times New Roman"/>
          <w:sz w:val="24"/>
          <w:szCs w:val="24"/>
        </w:rPr>
        <w:t>trumen. Jika koefisien korelasi sudah lebih besar dari 0,3 maka butir instrumen tersebut sudah dikategorikan valid</w:t>
      </w:r>
      <w:r w:rsidR="000F485B">
        <w:rPr>
          <w:rFonts w:ascii="Times New Roman" w:hAnsi="Times New Roman" w:cs="Times New Roman"/>
          <w:sz w:val="24"/>
          <w:szCs w:val="24"/>
          <w:lang w:val="id-ID"/>
        </w:rPr>
        <w:t>.</w:t>
      </w:r>
    </w:p>
    <w:p w:rsidR="00BE7F3A" w:rsidRPr="005A7045" w:rsidRDefault="004D5E4C" w:rsidP="007319BD">
      <w:pPr>
        <w:pStyle w:val="ListParagraph"/>
        <w:spacing w:before="240" w:line="480" w:lineRule="auto"/>
        <w:ind w:left="0"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4624" behindDoc="1" locked="0" layoutInCell="1" allowOverlap="1" wp14:anchorId="5004F609" wp14:editId="695F9766">
                <wp:simplePos x="0" y="0"/>
                <wp:positionH relativeFrom="column">
                  <wp:posOffset>1817370</wp:posOffset>
                </wp:positionH>
                <wp:positionV relativeFrom="paragraph">
                  <wp:posOffset>641985</wp:posOffset>
                </wp:positionV>
                <wp:extent cx="1647825" cy="6667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47825" cy="666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143.1pt;margin-top:50.55pt;width:129.75pt;height:52.5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" fillcolor="white [3201]" strokecolor="black [3213]" strokeweight="2pt"/>
            </w:pict>
          </mc:Fallback>
        </mc:AlternateContent>
      </w:r>
      <w:r w:rsidR="00BE7F3A" w:rsidRPr="0028005A">
        <w:rPr>
          <w:rFonts w:ascii="Times New Roman" w:hAnsi="Times New Roman" w:cs="Times New Roman"/>
          <w:sz w:val="24"/>
          <w:szCs w:val="24"/>
        </w:rPr>
        <w:t>Menghitung setiap validitas butir instrumen dalam penelitian ini dilakukan dengan menggunakan rumus:</w:t>
      </w:r>
    </w:p>
    <w:p w:rsidR="00BE7F3A" w:rsidRPr="00703227" w:rsidRDefault="003F538B" w:rsidP="004D5E4C">
      <w:pPr>
        <w:pStyle w:val="ListParagraph"/>
        <w:spacing w:line="480" w:lineRule="auto"/>
        <w:ind w:left="0"/>
        <w:rPr>
          <w:rFonts w:ascii="Times New Roman" w:eastAsiaTheme="minorEastAsia"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pbis</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p</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m:t>
                  </m:r>
                </m:sub>
              </m:sSub>
            </m:num>
            <m:den>
              <m:sSub>
                <m:sSubPr>
                  <m:ctrlPr>
                    <w:rPr>
                      <w:rFonts w:ascii="Cambria Math" w:hAnsi="Cambria Math" w:cs="Times New Roman"/>
                      <w:i/>
                      <w:sz w:val="24"/>
                      <w:szCs w:val="24"/>
                    </w:rPr>
                  </m:ctrlPr>
                </m:sSubPr>
                <m:e>
                  <m:r>
                    <w:rPr>
                      <w:rFonts w:ascii="Cambria Math" w:hAnsi="Cambria Math" w:cs="Times New Roman"/>
                      <w:sz w:val="24"/>
                      <w:szCs w:val="24"/>
                    </w:rPr>
                    <m:t>Sd</m:t>
                  </m:r>
                </m:e>
                <m:sub>
                  <m:r>
                    <w:rPr>
                      <w:rFonts w:ascii="Cambria Math" w:hAnsi="Cambria Math" w:cs="Times New Roman"/>
                      <w:sz w:val="24"/>
                      <w:szCs w:val="24"/>
                    </w:rPr>
                    <m:t>t</m:t>
                  </m:r>
                </m:sub>
              </m:sSub>
            </m:den>
          </m:f>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m:e>
          </m:rad>
        </m:oMath>
      </m:oMathPara>
    </w:p>
    <w:p w:rsidR="00BE7F3A" w:rsidRPr="0028005A" w:rsidRDefault="00BE7F3A" w:rsidP="00ED5C3B">
      <w:pPr>
        <w:pStyle w:val="ListParagraph"/>
        <w:tabs>
          <w:tab w:val="left" w:pos="5387"/>
        </w:tabs>
        <w:ind w:left="0" w:firstLine="709"/>
        <w:jc w:val="right"/>
        <w:rPr>
          <w:rFonts w:ascii="Times New Roman" w:eastAsiaTheme="minorEastAsia" w:hAnsi="Times New Roman" w:cs="Times New Roman"/>
          <w:sz w:val="24"/>
          <w:szCs w:val="24"/>
        </w:rPr>
      </w:pPr>
      <w:r w:rsidRPr="0028005A">
        <w:rPr>
          <w:rFonts w:ascii="Times New Roman" w:eastAsiaTheme="minorEastAsia" w:hAnsi="Times New Roman" w:cs="Times New Roman"/>
          <w:sz w:val="24"/>
          <w:szCs w:val="24"/>
        </w:rPr>
        <w:tab/>
      </w:r>
      <w:r w:rsidR="00ED5C3B">
        <w:rPr>
          <w:rFonts w:ascii="Times New Roman" w:eastAsiaTheme="minorEastAsia" w:hAnsi="Times New Roman" w:cs="Times New Roman"/>
          <w:sz w:val="24"/>
          <w:szCs w:val="24"/>
        </w:rPr>
        <w:t>Bundu</w:t>
      </w:r>
      <w:r w:rsidR="00ED5C3B">
        <w:rPr>
          <w:rFonts w:ascii="Times New Roman" w:eastAsiaTheme="minorEastAsia" w:hAnsi="Times New Roman" w:cs="Times New Roman"/>
          <w:sz w:val="24"/>
          <w:szCs w:val="24"/>
          <w:lang w:val="id-ID"/>
        </w:rPr>
        <w:t xml:space="preserve"> (</w:t>
      </w:r>
      <w:r w:rsidR="00ED5C3B">
        <w:rPr>
          <w:rFonts w:ascii="Times New Roman" w:eastAsiaTheme="minorEastAsia" w:hAnsi="Times New Roman" w:cs="Times New Roman"/>
          <w:sz w:val="24"/>
          <w:szCs w:val="24"/>
        </w:rPr>
        <w:t>201</w:t>
      </w:r>
      <w:r w:rsidR="00ED5C3B">
        <w:rPr>
          <w:rFonts w:ascii="Times New Roman" w:eastAsiaTheme="minorEastAsia" w:hAnsi="Times New Roman" w:cs="Times New Roman"/>
          <w:sz w:val="24"/>
          <w:szCs w:val="24"/>
          <w:lang w:val="id-ID"/>
        </w:rPr>
        <w:t>6</w:t>
      </w:r>
      <w:r w:rsidRPr="0028005A">
        <w:rPr>
          <w:rFonts w:ascii="Times New Roman" w:eastAsiaTheme="minorEastAsia" w:hAnsi="Times New Roman" w:cs="Times New Roman"/>
          <w:sz w:val="24"/>
          <w:szCs w:val="24"/>
        </w:rPr>
        <w:t>:</w:t>
      </w:r>
      <w:r w:rsidR="00ED5C3B">
        <w:rPr>
          <w:rFonts w:ascii="Times New Roman" w:eastAsiaTheme="minorEastAsia" w:hAnsi="Times New Roman" w:cs="Times New Roman"/>
          <w:sz w:val="24"/>
          <w:szCs w:val="24"/>
          <w:lang w:val="id-ID"/>
        </w:rPr>
        <w:t xml:space="preserve"> </w:t>
      </w:r>
      <w:r w:rsidRPr="0028005A">
        <w:rPr>
          <w:rFonts w:ascii="Times New Roman" w:eastAsiaTheme="minorEastAsia" w:hAnsi="Times New Roman" w:cs="Times New Roman"/>
          <w:sz w:val="24"/>
          <w:szCs w:val="24"/>
        </w:rPr>
        <w:t>75)</w:t>
      </w:r>
    </w:p>
    <w:p w:rsidR="005410FF" w:rsidRDefault="005410FF" w:rsidP="00272FED">
      <w:pPr>
        <w:pStyle w:val="ListParagraph"/>
        <w:tabs>
          <w:tab w:val="left" w:pos="5387"/>
        </w:tabs>
        <w:ind w:left="567"/>
        <w:rPr>
          <w:rFonts w:ascii="Times New Roman" w:eastAsiaTheme="minorEastAsia" w:hAnsi="Times New Roman" w:cs="Times New Roman"/>
          <w:sz w:val="24"/>
          <w:szCs w:val="24"/>
          <w:lang w:val="id-ID"/>
        </w:rPr>
      </w:pPr>
    </w:p>
    <w:p w:rsidR="005A7045" w:rsidRDefault="005A7045" w:rsidP="00272FED">
      <w:pPr>
        <w:pStyle w:val="ListParagraph"/>
        <w:tabs>
          <w:tab w:val="left" w:pos="5387"/>
        </w:tabs>
        <w:ind w:left="567"/>
        <w:rPr>
          <w:rFonts w:ascii="Times New Roman" w:eastAsiaTheme="minorEastAsia" w:hAnsi="Times New Roman" w:cs="Times New Roman"/>
          <w:sz w:val="24"/>
          <w:szCs w:val="24"/>
          <w:lang w:val="id-ID"/>
        </w:rPr>
      </w:pPr>
    </w:p>
    <w:p w:rsidR="005A7045" w:rsidRDefault="005A7045" w:rsidP="00272FED">
      <w:pPr>
        <w:pStyle w:val="ListParagraph"/>
        <w:tabs>
          <w:tab w:val="left" w:pos="5387"/>
        </w:tabs>
        <w:ind w:left="567"/>
        <w:rPr>
          <w:rFonts w:ascii="Times New Roman" w:eastAsiaTheme="minorEastAsia" w:hAnsi="Times New Roman" w:cs="Times New Roman"/>
          <w:sz w:val="24"/>
          <w:szCs w:val="24"/>
          <w:lang w:val="id-ID"/>
        </w:rPr>
      </w:pPr>
    </w:p>
    <w:p w:rsidR="005A7045" w:rsidRDefault="005A7045" w:rsidP="00272FED">
      <w:pPr>
        <w:pStyle w:val="ListParagraph"/>
        <w:tabs>
          <w:tab w:val="left" w:pos="5387"/>
        </w:tabs>
        <w:ind w:left="567"/>
        <w:rPr>
          <w:rFonts w:ascii="Times New Roman" w:eastAsiaTheme="minorEastAsia" w:hAnsi="Times New Roman" w:cs="Times New Roman"/>
          <w:sz w:val="24"/>
          <w:szCs w:val="24"/>
          <w:lang w:val="id-ID"/>
        </w:rPr>
      </w:pPr>
    </w:p>
    <w:p w:rsidR="00BE7F3A" w:rsidRPr="0028005A" w:rsidRDefault="00BE7F3A" w:rsidP="00272FED">
      <w:pPr>
        <w:pStyle w:val="ListParagraph"/>
        <w:tabs>
          <w:tab w:val="left" w:pos="5387"/>
        </w:tabs>
        <w:ind w:left="567"/>
        <w:rPr>
          <w:rFonts w:ascii="Times New Roman" w:eastAsiaTheme="minorEastAsia" w:hAnsi="Times New Roman" w:cs="Times New Roman"/>
          <w:sz w:val="24"/>
          <w:szCs w:val="24"/>
        </w:rPr>
      </w:pPr>
      <w:r w:rsidRPr="0028005A">
        <w:rPr>
          <w:rFonts w:ascii="Times New Roman" w:eastAsiaTheme="minorEastAsia" w:hAnsi="Times New Roman" w:cs="Times New Roman"/>
          <w:sz w:val="24"/>
          <w:szCs w:val="24"/>
        </w:rPr>
        <w:lastRenderedPageBreak/>
        <w:t>Keterangan:</w:t>
      </w:r>
    </w:p>
    <w:p w:rsidR="00BE7F3A" w:rsidRPr="0028005A" w:rsidRDefault="00BE7F3A" w:rsidP="00272FED">
      <w:pPr>
        <w:pStyle w:val="ListParagraph"/>
        <w:tabs>
          <w:tab w:val="left" w:pos="851"/>
          <w:tab w:val="left" w:pos="1560"/>
        </w:tabs>
        <w:ind w:left="851"/>
        <w:rPr>
          <w:rFonts w:ascii="Times New Roman" w:eastAsiaTheme="minorEastAsia" w:hAnsi="Times New Roman" w:cs="Times New Roman"/>
          <w:sz w:val="24"/>
          <w:szCs w:val="24"/>
        </w:rPr>
      </w:pPr>
      <w:r w:rsidRPr="0028005A">
        <w:rPr>
          <w:rFonts w:ascii="Times New Roman" w:eastAsiaTheme="minorEastAsia" w:hAnsi="Times New Roman" w:cs="Times New Roman"/>
          <w:sz w:val="24"/>
          <w:szCs w:val="24"/>
        </w:rPr>
        <w:t>r</w:t>
      </w:r>
      <w:r w:rsidR="00272FED">
        <w:rPr>
          <w:rFonts w:ascii="Times New Roman" w:eastAsiaTheme="minorEastAsia" w:hAnsi="Times New Roman" w:cs="Times New Roman"/>
          <w:sz w:val="24"/>
          <w:szCs w:val="24"/>
          <w:vertAlign w:val="subscript"/>
        </w:rPr>
        <w:t>pbis</w:t>
      </w:r>
      <w:r w:rsidR="00272FED">
        <w:rPr>
          <w:rFonts w:ascii="Times New Roman" w:eastAsiaTheme="minorEastAsia" w:hAnsi="Times New Roman" w:cs="Times New Roman"/>
          <w:sz w:val="24"/>
          <w:szCs w:val="24"/>
          <w:vertAlign w:val="subscript"/>
          <w:lang w:val="id-ID"/>
        </w:rPr>
        <w:tab/>
      </w:r>
      <w:r w:rsidR="007E19DB">
        <w:rPr>
          <w:rFonts w:ascii="Times New Roman" w:eastAsiaTheme="minorEastAsia" w:hAnsi="Times New Roman" w:cs="Times New Roman"/>
          <w:sz w:val="24"/>
          <w:szCs w:val="24"/>
          <w:lang w:val="id-ID"/>
        </w:rPr>
        <w:t>:</w:t>
      </w:r>
      <w:r w:rsidRPr="0028005A">
        <w:rPr>
          <w:rFonts w:ascii="Times New Roman" w:eastAsiaTheme="minorEastAsia" w:hAnsi="Times New Roman" w:cs="Times New Roman"/>
          <w:sz w:val="24"/>
          <w:szCs w:val="24"/>
        </w:rPr>
        <w:t xml:space="preserve"> koefisien korelasi point biserial</w:t>
      </w:r>
    </w:p>
    <w:p w:rsidR="00BE7F3A" w:rsidRPr="0028005A" w:rsidRDefault="00BE7F3A" w:rsidP="00272FED">
      <w:pPr>
        <w:pStyle w:val="ListParagraph"/>
        <w:tabs>
          <w:tab w:val="left" w:pos="851"/>
          <w:tab w:val="left" w:pos="1560"/>
        </w:tabs>
        <w:ind w:left="851"/>
        <w:rPr>
          <w:rFonts w:ascii="Times New Roman" w:eastAsiaTheme="minorEastAsia" w:hAnsi="Times New Roman" w:cs="Times New Roman"/>
          <w:sz w:val="24"/>
          <w:szCs w:val="24"/>
        </w:rPr>
      </w:pPr>
      <w:r w:rsidRPr="0028005A">
        <w:rPr>
          <w:rFonts w:ascii="Times New Roman" w:eastAsiaTheme="minorEastAsia" w:hAnsi="Times New Roman" w:cs="Times New Roman"/>
          <w:sz w:val="24"/>
          <w:szCs w:val="24"/>
        </w:rPr>
        <w:t>M</w:t>
      </w:r>
      <w:r w:rsidRPr="0028005A">
        <w:rPr>
          <w:rFonts w:ascii="Times New Roman" w:eastAsiaTheme="minorEastAsia" w:hAnsi="Times New Roman" w:cs="Times New Roman"/>
          <w:sz w:val="24"/>
          <w:szCs w:val="24"/>
          <w:vertAlign w:val="subscript"/>
        </w:rPr>
        <w:t>p</w:t>
      </w:r>
      <w:r w:rsidRPr="0028005A">
        <w:rPr>
          <w:rFonts w:ascii="Times New Roman" w:eastAsiaTheme="minorEastAsia" w:hAnsi="Times New Roman" w:cs="Times New Roman"/>
          <w:sz w:val="24"/>
          <w:szCs w:val="24"/>
        </w:rPr>
        <w:tab/>
      </w:r>
      <w:r w:rsidR="007E19DB">
        <w:rPr>
          <w:rFonts w:ascii="Times New Roman" w:eastAsiaTheme="minorEastAsia" w:hAnsi="Times New Roman" w:cs="Times New Roman"/>
          <w:sz w:val="24"/>
          <w:szCs w:val="24"/>
          <w:lang w:val="id-ID"/>
        </w:rPr>
        <w:t>:</w:t>
      </w:r>
      <w:r w:rsidRPr="0028005A">
        <w:rPr>
          <w:rFonts w:ascii="Times New Roman" w:eastAsiaTheme="minorEastAsia" w:hAnsi="Times New Roman" w:cs="Times New Roman"/>
          <w:sz w:val="24"/>
          <w:szCs w:val="24"/>
        </w:rPr>
        <w:t xml:space="preserve"> skor rata-rata hitung untuk butir soal yang dijawab betul</w:t>
      </w:r>
    </w:p>
    <w:p w:rsidR="00BE7F3A" w:rsidRPr="0028005A" w:rsidRDefault="00BE7F3A" w:rsidP="00272FED">
      <w:pPr>
        <w:pStyle w:val="ListParagraph"/>
        <w:tabs>
          <w:tab w:val="left" w:pos="851"/>
          <w:tab w:val="left" w:pos="1560"/>
        </w:tabs>
        <w:ind w:left="851"/>
        <w:rPr>
          <w:rFonts w:ascii="Times New Roman" w:eastAsiaTheme="minorEastAsia" w:hAnsi="Times New Roman" w:cs="Times New Roman"/>
          <w:sz w:val="24"/>
          <w:szCs w:val="24"/>
        </w:rPr>
      </w:pPr>
      <w:r w:rsidRPr="0028005A">
        <w:rPr>
          <w:rFonts w:ascii="Times New Roman" w:eastAsiaTheme="minorEastAsia" w:hAnsi="Times New Roman" w:cs="Times New Roman"/>
          <w:sz w:val="24"/>
          <w:szCs w:val="24"/>
        </w:rPr>
        <w:t>M</w:t>
      </w:r>
      <w:r w:rsidRPr="0028005A">
        <w:rPr>
          <w:rFonts w:ascii="Times New Roman" w:eastAsiaTheme="minorEastAsia" w:hAnsi="Times New Roman" w:cs="Times New Roman"/>
          <w:sz w:val="24"/>
          <w:szCs w:val="24"/>
          <w:vertAlign w:val="subscript"/>
        </w:rPr>
        <w:t>t</w:t>
      </w:r>
      <w:r w:rsidRPr="0028005A">
        <w:rPr>
          <w:rFonts w:ascii="Times New Roman" w:eastAsiaTheme="minorEastAsia" w:hAnsi="Times New Roman" w:cs="Times New Roman"/>
          <w:sz w:val="24"/>
          <w:szCs w:val="24"/>
        </w:rPr>
        <w:tab/>
      </w:r>
      <w:r w:rsidR="007E19DB">
        <w:rPr>
          <w:rFonts w:ascii="Times New Roman" w:eastAsiaTheme="minorEastAsia" w:hAnsi="Times New Roman" w:cs="Times New Roman"/>
          <w:sz w:val="24"/>
          <w:szCs w:val="24"/>
          <w:lang w:val="id-ID"/>
        </w:rPr>
        <w:t>:</w:t>
      </w:r>
      <w:r w:rsidRPr="0028005A">
        <w:rPr>
          <w:rFonts w:ascii="Times New Roman" w:eastAsiaTheme="minorEastAsia" w:hAnsi="Times New Roman" w:cs="Times New Roman"/>
          <w:sz w:val="24"/>
          <w:szCs w:val="24"/>
        </w:rPr>
        <w:t xml:space="preserve"> skor rata-rata dari skor total </w:t>
      </w:r>
    </w:p>
    <w:p w:rsidR="00BE7F3A" w:rsidRPr="0028005A" w:rsidRDefault="00BE7F3A" w:rsidP="00272FED">
      <w:pPr>
        <w:pStyle w:val="ListParagraph"/>
        <w:tabs>
          <w:tab w:val="left" w:pos="851"/>
          <w:tab w:val="left" w:pos="1560"/>
        </w:tabs>
        <w:ind w:left="851"/>
        <w:rPr>
          <w:rFonts w:ascii="Times New Roman" w:eastAsiaTheme="minorEastAsia" w:hAnsi="Times New Roman" w:cs="Times New Roman"/>
          <w:sz w:val="24"/>
          <w:szCs w:val="24"/>
        </w:rPr>
      </w:pPr>
      <w:r w:rsidRPr="0028005A">
        <w:rPr>
          <w:rFonts w:ascii="Times New Roman" w:eastAsiaTheme="minorEastAsia" w:hAnsi="Times New Roman" w:cs="Times New Roman"/>
          <w:sz w:val="24"/>
          <w:szCs w:val="24"/>
        </w:rPr>
        <w:t>Sd</w:t>
      </w:r>
      <w:r w:rsidRPr="0028005A">
        <w:rPr>
          <w:rFonts w:ascii="Times New Roman" w:eastAsiaTheme="minorEastAsia" w:hAnsi="Times New Roman" w:cs="Times New Roman"/>
          <w:sz w:val="24"/>
          <w:szCs w:val="24"/>
          <w:vertAlign w:val="subscript"/>
        </w:rPr>
        <w:t>t</w:t>
      </w:r>
      <w:r w:rsidRPr="0028005A">
        <w:rPr>
          <w:rFonts w:ascii="Times New Roman" w:eastAsiaTheme="minorEastAsia" w:hAnsi="Times New Roman" w:cs="Times New Roman"/>
          <w:sz w:val="24"/>
          <w:szCs w:val="24"/>
          <w:vertAlign w:val="subscript"/>
        </w:rPr>
        <w:tab/>
      </w:r>
      <w:r w:rsidR="007E19DB">
        <w:rPr>
          <w:rFonts w:ascii="Times New Roman" w:eastAsiaTheme="minorEastAsia" w:hAnsi="Times New Roman" w:cs="Times New Roman"/>
          <w:sz w:val="24"/>
          <w:szCs w:val="24"/>
          <w:lang w:val="id-ID"/>
        </w:rPr>
        <w:t>:</w:t>
      </w:r>
      <w:r w:rsidRPr="0028005A">
        <w:rPr>
          <w:rFonts w:ascii="Times New Roman" w:eastAsiaTheme="minorEastAsia" w:hAnsi="Times New Roman" w:cs="Times New Roman"/>
          <w:sz w:val="24"/>
          <w:szCs w:val="24"/>
        </w:rPr>
        <w:t xml:space="preserve"> standar deviasi skor total</w:t>
      </w:r>
    </w:p>
    <w:p w:rsidR="00BE7F3A" w:rsidRPr="0028005A" w:rsidRDefault="00BE7F3A" w:rsidP="00272FED">
      <w:pPr>
        <w:pStyle w:val="ListParagraph"/>
        <w:tabs>
          <w:tab w:val="left" w:pos="851"/>
          <w:tab w:val="left" w:pos="1560"/>
        </w:tabs>
        <w:ind w:left="851"/>
        <w:rPr>
          <w:rFonts w:ascii="Times New Roman" w:eastAsiaTheme="minorEastAsia" w:hAnsi="Times New Roman" w:cs="Times New Roman"/>
          <w:sz w:val="24"/>
          <w:szCs w:val="24"/>
        </w:rPr>
      </w:pPr>
      <w:r w:rsidRPr="0028005A">
        <w:rPr>
          <w:rFonts w:ascii="Times New Roman" w:eastAsiaTheme="minorEastAsia" w:hAnsi="Times New Roman" w:cs="Times New Roman"/>
          <w:sz w:val="24"/>
          <w:szCs w:val="24"/>
        </w:rPr>
        <w:t>p</w:t>
      </w:r>
      <w:r w:rsidRPr="0028005A">
        <w:rPr>
          <w:rFonts w:ascii="Times New Roman" w:eastAsiaTheme="minorEastAsia" w:hAnsi="Times New Roman" w:cs="Times New Roman"/>
          <w:sz w:val="24"/>
          <w:szCs w:val="24"/>
        </w:rPr>
        <w:tab/>
      </w:r>
      <w:r w:rsidR="007E19DB">
        <w:rPr>
          <w:rFonts w:ascii="Times New Roman" w:eastAsiaTheme="minorEastAsia" w:hAnsi="Times New Roman" w:cs="Times New Roman"/>
          <w:sz w:val="24"/>
          <w:szCs w:val="24"/>
          <w:lang w:val="id-ID"/>
        </w:rPr>
        <w:t>:</w:t>
      </w:r>
      <w:r w:rsidRPr="0028005A">
        <w:rPr>
          <w:rFonts w:ascii="Times New Roman" w:eastAsiaTheme="minorEastAsia" w:hAnsi="Times New Roman" w:cs="Times New Roman"/>
          <w:sz w:val="24"/>
          <w:szCs w:val="24"/>
        </w:rPr>
        <w:t xml:space="preserve"> proporsi siswa yang menjawab betul pada butir yang diuji</w:t>
      </w:r>
    </w:p>
    <w:p w:rsidR="00BE7F3A" w:rsidRDefault="00BE7F3A" w:rsidP="00272FED">
      <w:pPr>
        <w:pStyle w:val="ListParagraph"/>
        <w:tabs>
          <w:tab w:val="left" w:pos="851"/>
          <w:tab w:val="left" w:pos="1560"/>
        </w:tabs>
        <w:ind w:left="851"/>
        <w:rPr>
          <w:rFonts w:ascii="Times New Roman" w:eastAsiaTheme="minorEastAsia" w:hAnsi="Times New Roman" w:cs="Times New Roman"/>
          <w:sz w:val="24"/>
          <w:szCs w:val="24"/>
          <w:lang w:val="id-ID"/>
        </w:rPr>
      </w:pPr>
      <w:r w:rsidRPr="0028005A">
        <w:rPr>
          <w:rFonts w:ascii="Times New Roman" w:eastAsiaTheme="minorEastAsia" w:hAnsi="Times New Roman" w:cs="Times New Roman"/>
          <w:sz w:val="24"/>
          <w:szCs w:val="24"/>
        </w:rPr>
        <w:t>q</w:t>
      </w:r>
      <w:r w:rsidRPr="0028005A">
        <w:rPr>
          <w:rFonts w:ascii="Times New Roman" w:eastAsiaTheme="minorEastAsia" w:hAnsi="Times New Roman" w:cs="Times New Roman"/>
          <w:sz w:val="24"/>
          <w:szCs w:val="24"/>
        </w:rPr>
        <w:tab/>
      </w:r>
      <w:r w:rsidR="007E19DB">
        <w:rPr>
          <w:rFonts w:ascii="Times New Roman" w:eastAsiaTheme="minorEastAsia" w:hAnsi="Times New Roman" w:cs="Times New Roman"/>
          <w:sz w:val="24"/>
          <w:szCs w:val="24"/>
          <w:lang w:val="id-ID"/>
        </w:rPr>
        <w:t>:</w:t>
      </w:r>
      <w:r w:rsidRPr="0028005A">
        <w:rPr>
          <w:rFonts w:ascii="Times New Roman" w:eastAsiaTheme="minorEastAsia" w:hAnsi="Times New Roman" w:cs="Times New Roman"/>
          <w:sz w:val="24"/>
          <w:szCs w:val="24"/>
        </w:rPr>
        <w:t xml:space="preserve"> proporsi siswa yang menjawab salah pada butir yang diuji</w:t>
      </w:r>
    </w:p>
    <w:p w:rsidR="00272FED" w:rsidRPr="00272FED" w:rsidRDefault="00272FED" w:rsidP="00272FED">
      <w:pPr>
        <w:pStyle w:val="ListParagraph"/>
        <w:tabs>
          <w:tab w:val="left" w:pos="851"/>
          <w:tab w:val="left" w:pos="1560"/>
        </w:tabs>
        <w:ind w:left="851"/>
        <w:rPr>
          <w:rFonts w:ascii="Times New Roman" w:eastAsiaTheme="minorEastAsia" w:hAnsi="Times New Roman" w:cs="Times New Roman"/>
          <w:sz w:val="24"/>
          <w:szCs w:val="24"/>
          <w:lang w:val="id-ID"/>
        </w:rPr>
      </w:pPr>
    </w:p>
    <w:p w:rsidR="00BE7F3A" w:rsidRPr="0028005A" w:rsidRDefault="00BE7F3A" w:rsidP="00A52209">
      <w:pPr>
        <w:pStyle w:val="ListParagraph"/>
        <w:tabs>
          <w:tab w:val="left" w:pos="5387"/>
        </w:tabs>
        <w:spacing w:line="480" w:lineRule="auto"/>
        <w:ind w:left="0" w:firstLine="567"/>
        <w:jc w:val="both"/>
        <w:rPr>
          <w:rFonts w:ascii="Times New Roman" w:hAnsi="Times New Roman" w:cs="Times New Roman"/>
          <w:sz w:val="24"/>
          <w:szCs w:val="24"/>
        </w:rPr>
      </w:pPr>
      <w:r w:rsidRPr="0028005A">
        <w:rPr>
          <w:rFonts w:ascii="Times New Roman" w:hAnsi="Times New Roman" w:cs="Times New Roman"/>
          <w:sz w:val="24"/>
          <w:szCs w:val="24"/>
        </w:rPr>
        <w:t>Perhitungan validitas butir soal tes uji coba dilakukan dengan rumus korelasi point biserial, yaitu dengan cara mencari r</w:t>
      </w:r>
      <w:r w:rsidRPr="0028005A">
        <w:rPr>
          <w:rFonts w:ascii="Times New Roman" w:hAnsi="Times New Roman" w:cs="Times New Roman"/>
          <w:sz w:val="24"/>
          <w:szCs w:val="24"/>
          <w:vertAlign w:val="subscript"/>
        </w:rPr>
        <w:t xml:space="preserve">pbis </w:t>
      </w:r>
      <w:r w:rsidRPr="0028005A">
        <w:rPr>
          <w:rFonts w:ascii="Times New Roman" w:hAnsi="Times New Roman" w:cs="Times New Roman"/>
          <w:sz w:val="24"/>
          <w:szCs w:val="24"/>
        </w:rPr>
        <w:t>untuk setiap item. Hasil r</w:t>
      </w:r>
      <w:r w:rsidRPr="0028005A">
        <w:rPr>
          <w:rFonts w:ascii="Times New Roman" w:hAnsi="Times New Roman" w:cs="Times New Roman"/>
          <w:sz w:val="24"/>
          <w:szCs w:val="24"/>
          <w:vertAlign w:val="subscript"/>
        </w:rPr>
        <w:t>pbis</w:t>
      </w:r>
      <w:r w:rsidRPr="0028005A">
        <w:rPr>
          <w:rFonts w:ascii="Times New Roman" w:hAnsi="Times New Roman" w:cs="Times New Roman"/>
          <w:sz w:val="24"/>
          <w:szCs w:val="24"/>
        </w:rPr>
        <w:t xml:space="preserve"> tersebut akan dikonsultasikan dengan koefisien korelasi yang harganya 0,3. Soal dinyatakan valid apabila harga r</w:t>
      </w:r>
      <w:r w:rsidRPr="0028005A">
        <w:rPr>
          <w:rFonts w:ascii="Times New Roman" w:hAnsi="Times New Roman" w:cs="Times New Roman"/>
          <w:sz w:val="24"/>
          <w:szCs w:val="24"/>
          <w:vertAlign w:val="subscript"/>
        </w:rPr>
        <w:t xml:space="preserve">pbis </w:t>
      </w:r>
      <w:r w:rsidRPr="0028005A">
        <w:rPr>
          <w:rFonts w:ascii="Times New Roman" w:hAnsi="Times New Roman" w:cs="Times New Roman"/>
          <w:sz w:val="24"/>
          <w:szCs w:val="24"/>
        </w:rPr>
        <w:t xml:space="preserve">&gt; 0,3. </w:t>
      </w:r>
    </w:p>
    <w:p w:rsidR="00BB67F4" w:rsidRPr="001F4ECA" w:rsidRDefault="00BE7F3A" w:rsidP="001F4ECA">
      <w:pPr>
        <w:pStyle w:val="ListParagraph"/>
        <w:spacing w:before="240" w:line="480" w:lineRule="auto"/>
        <w:ind w:left="0" w:firstLine="567"/>
        <w:jc w:val="both"/>
        <w:rPr>
          <w:rFonts w:ascii="Times New Roman" w:hAnsi="Times New Roman" w:cs="Times New Roman"/>
          <w:sz w:val="24"/>
          <w:szCs w:val="24"/>
          <w:lang w:val="id-ID"/>
        </w:rPr>
      </w:pPr>
      <w:r w:rsidRPr="0028005A">
        <w:rPr>
          <w:rFonts w:ascii="Times New Roman" w:hAnsi="Times New Roman" w:cs="Times New Roman"/>
          <w:sz w:val="24"/>
          <w:szCs w:val="24"/>
        </w:rPr>
        <w:t>Berdasarkan hasil uj</w:t>
      </w:r>
      <w:r w:rsidR="00660DAA">
        <w:rPr>
          <w:rFonts w:ascii="Times New Roman" w:hAnsi="Times New Roman" w:cs="Times New Roman"/>
          <w:sz w:val="24"/>
          <w:szCs w:val="24"/>
        </w:rPr>
        <w:t xml:space="preserve">i coba yang diujicobakan pada </w:t>
      </w:r>
      <w:r w:rsidR="00660DAA">
        <w:rPr>
          <w:rFonts w:ascii="Times New Roman" w:hAnsi="Times New Roman" w:cs="Times New Roman"/>
          <w:sz w:val="24"/>
          <w:szCs w:val="24"/>
          <w:lang w:val="id-ID"/>
        </w:rPr>
        <w:t>31</w:t>
      </w:r>
      <w:r w:rsidR="00763970">
        <w:rPr>
          <w:rFonts w:ascii="Times New Roman" w:hAnsi="Times New Roman" w:cs="Times New Roman"/>
          <w:sz w:val="24"/>
          <w:szCs w:val="24"/>
        </w:rPr>
        <w:t xml:space="preserve"> siswa, </w:t>
      </w:r>
      <w:r w:rsidR="00763970">
        <w:rPr>
          <w:rFonts w:ascii="Times New Roman" w:hAnsi="Times New Roman" w:cs="Times New Roman"/>
          <w:sz w:val="24"/>
          <w:szCs w:val="24"/>
          <w:lang w:val="id-ID"/>
        </w:rPr>
        <w:t>23</w:t>
      </w:r>
      <w:r w:rsidRPr="0028005A">
        <w:rPr>
          <w:rFonts w:ascii="Times New Roman" w:hAnsi="Times New Roman" w:cs="Times New Roman"/>
          <w:sz w:val="24"/>
          <w:szCs w:val="24"/>
        </w:rPr>
        <w:t xml:space="preserve"> diantarany</w:t>
      </w:r>
      <w:r w:rsidR="00763970">
        <w:rPr>
          <w:rFonts w:ascii="Times New Roman" w:hAnsi="Times New Roman" w:cs="Times New Roman"/>
          <w:sz w:val="24"/>
          <w:szCs w:val="24"/>
        </w:rPr>
        <w:t>a dinyatakan valid, sementara 1</w:t>
      </w:r>
      <w:r w:rsidR="00763970">
        <w:rPr>
          <w:rFonts w:ascii="Times New Roman" w:hAnsi="Times New Roman" w:cs="Times New Roman"/>
          <w:sz w:val="24"/>
          <w:szCs w:val="24"/>
          <w:lang w:val="id-ID"/>
        </w:rPr>
        <w:t>7</w:t>
      </w:r>
      <w:r w:rsidRPr="0028005A">
        <w:rPr>
          <w:rFonts w:ascii="Times New Roman" w:hAnsi="Times New Roman" w:cs="Times New Roman"/>
          <w:sz w:val="24"/>
          <w:szCs w:val="24"/>
        </w:rPr>
        <w:t xml:space="preserve"> soal lainnya dinyatakan tidak valid. Dari hasil perhitungan validitas instrumen diperoleh soal  valid adalah nomor </w:t>
      </w:r>
      <w:r w:rsidR="006A7533">
        <w:rPr>
          <w:rFonts w:ascii="Times New Roman" w:hAnsi="Times New Roman" w:cs="Times New Roman"/>
          <w:sz w:val="24"/>
          <w:szCs w:val="24"/>
          <w:lang w:val="id-ID"/>
        </w:rPr>
        <w:t xml:space="preserve">2, 5, 7, 8, 9, 11, 12, 14, 15, 17, 18, 19, 22, 24, 26, 27, 28, 29, 31, 33, 35, </w:t>
      </w:r>
      <w:r w:rsidR="006F54BA">
        <w:rPr>
          <w:rFonts w:ascii="Times New Roman" w:hAnsi="Times New Roman" w:cs="Times New Roman"/>
          <w:sz w:val="24"/>
          <w:szCs w:val="24"/>
          <w:lang w:val="id-ID"/>
        </w:rPr>
        <w:t>39, dan 40</w:t>
      </w:r>
      <w:r w:rsidRPr="0028005A">
        <w:rPr>
          <w:rFonts w:ascii="Times New Roman" w:hAnsi="Times New Roman" w:cs="Times New Roman"/>
          <w:sz w:val="24"/>
          <w:szCs w:val="24"/>
        </w:rPr>
        <w:t>. Untuk perhitungan selengkapnya tertera pada lampiran</w:t>
      </w:r>
      <w:r w:rsidR="0021673E">
        <w:rPr>
          <w:rFonts w:ascii="Times New Roman" w:hAnsi="Times New Roman" w:cs="Times New Roman"/>
          <w:sz w:val="24"/>
          <w:szCs w:val="24"/>
          <w:lang w:val="id-ID"/>
        </w:rPr>
        <w:t xml:space="preserve"> </w:t>
      </w:r>
      <w:r w:rsidR="00D133C4">
        <w:rPr>
          <w:rFonts w:ascii="Times New Roman" w:hAnsi="Times New Roman" w:cs="Times New Roman"/>
          <w:sz w:val="24"/>
          <w:szCs w:val="24"/>
          <w:lang w:val="id-ID"/>
        </w:rPr>
        <w:t>6, halaman 85</w:t>
      </w:r>
      <w:r w:rsidRPr="0028005A">
        <w:rPr>
          <w:rFonts w:ascii="Times New Roman" w:eastAsiaTheme="minorEastAsia" w:hAnsi="Times New Roman" w:cs="Times New Roman"/>
          <w:sz w:val="24"/>
          <w:szCs w:val="24"/>
        </w:rPr>
        <w:t>.</w:t>
      </w:r>
    </w:p>
    <w:p w:rsidR="00BB67F4" w:rsidRPr="00BB67F4" w:rsidRDefault="00BB67F4" w:rsidP="00BB67F4">
      <w:pPr>
        <w:pStyle w:val="ListParagraph"/>
        <w:numPr>
          <w:ilvl w:val="0"/>
          <w:numId w:val="19"/>
        </w:numPr>
        <w:spacing w:before="240" w:line="480" w:lineRule="auto"/>
        <w:ind w:left="426" w:hanging="426"/>
        <w:jc w:val="both"/>
        <w:rPr>
          <w:rFonts w:ascii="Times New Roman" w:hAnsi="Times New Roman" w:cs="Times New Roman"/>
          <w:sz w:val="24"/>
          <w:szCs w:val="24"/>
          <w:lang w:val="id-ID"/>
        </w:rPr>
      </w:pPr>
      <w:r>
        <w:rPr>
          <w:rFonts w:ascii="Times New Roman" w:hAnsi="Times New Roman" w:cs="Times New Roman"/>
          <w:b/>
          <w:sz w:val="24"/>
          <w:szCs w:val="24"/>
          <w:lang w:val="id-ID"/>
        </w:rPr>
        <w:t>Reliabilitas Instrumen</w:t>
      </w:r>
    </w:p>
    <w:p w:rsidR="00AC1690" w:rsidRDefault="00BB67F4" w:rsidP="00AC1690">
      <w:pPr>
        <w:pStyle w:val="ListParagraph"/>
        <w:spacing w:before="24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Pengujian reliabilitas instrumen yang digunakan bertujuan untuk mengetahui sejauh mana instrumen mampu menghasilkan skor-skor hasil penilaian yang stabil dan konsisten. </w:t>
      </w:r>
      <w:r w:rsidR="00AC1690" w:rsidRPr="0028005A">
        <w:rPr>
          <w:rFonts w:ascii="Times New Roman" w:hAnsi="Times New Roman" w:cs="Times New Roman"/>
          <w:sz w:val="24"/>
          <w:szCs w:val="24"/>
        </w:rPr>
        <w:t xml:space="preserve">Karena dalam penelitian ini menggunakan tes objektif dengan data diskrit, maka metode yang tepat untuk menghitung nilai reabilitas instrumen dilakukan dengan metode </w:t>
      </w:r>
      <w:r w:rsidR="00AC1690" w:rsidRPr="0028005A">
        <w:rPr>
          <w:rFonts w:ascii="Times New Roman" w:hAnsi="Times New Roman" w:cs="Times New Roman"/>
          <w:i/>
          <w:sz w:val="24"/>
          <w:szCs w:val="24"/>
        </w:rPr>
        <w:t xml:space="preserve">Kuder-Richardson </w:t>
      </w:r>
      <w:r w:rsidR="00AC1690" w:rsidRPr="0028005A">
        <w:rPr>
          <w:rFonts w:ascii="Times New Roman" w:hAnsi="Times New Roman" w:cs="Times New Roman"/>
          <w:sz w:val="24"/>
          <w:szCs w:val="24"/>
        </w:rPr>
        <w:t>(KR</w:t>
      </w:r>
      <w:r w:rsidR="00AC1690" w:rsidRPr="0028005A">
        <w:rPr>
          <w:rFonts w:ascii="Times New Roman" w:hAnsi="Times New Roman" w:cs="Times New Roman"/>
          <w:sz w:val="24"/>
          <w:szCs w:val="24"/>
          <w:vertAlign w:val="subscript"/>
        </w:rPr>
        <w:t>20)</w:t>
      </w:r>
      <w:r w:rsidR="00AC1690" w:rsidRPr="0028005A">
        <w:rPr>
          <w:rFonts w:ascii="Times New Roman" w:hAnsi="Times New Roman" w:cs="Times New Roman"/>
          <w:sz w:val="24"/>
          <w:szCs w:val="24"/>
        </w:rPr>
        <w:t>.</w:t>
      </w:r>
    </w:p>
    <w:p w:rsidR="00AC1690" w:rsidRPr="0051775C" w:rsidRDefault="00AC1690" w:rsidP="00AC1690">
      <w:pPr>
        <w:pStyle w:val="ListParagraph"/>
        <w:spacing w:before="240" w:line="480" w:lineRule="auto"/>
        <w:ind w:left="0" w:firstLine="567"/>
        <w:jc w:val="both"/>
        <w:rPr>
          <w:rFonts w:ascii="Times New Roman" w:hAnsi="Times New Roman" w:cs="Times New Roman"/>
          <w:sz w:val="24"/>
          <w:szCs w:val="24"/>
          <w:lang w:val="id-ID"/>
        </w:rPr>
      </w:pPr>
      <w:r w:rsidRPr="0028005A">
        <w:rPr>
          <w:rFonts w:ascii="Times New Roman" w:hAnsi="Times New Roman" w:cs="Times New Roman"/>
          <w:sz w:val="24"/>
          <w:szCs w:val="24"/>
        </w:rPr>
        <w:t>Menghitung reliabilitas instrumen dalam penelitian ini dilakukan dengan menggunkan rumus   :</w:t>
      </w:r>
    </w:p>
    <w:p w:rsidR="00AC1690" w:rsidRPr="00CE7EAF" w:rsidRDefault="0051775C" w:rsidP="00CE7EAF">
      <w:pPr>
        <w:spacing w:line="360" w:lineRule="auto"/>
        <w:ind w:firstLine="709"/>
        <w:jc w:val="center"/>
        <w:rPr>
          <w:rFonts w:ascii="Times New Roman" w:eastAsiaTheme="minorEastAsia" w:hAnsi="Times New Roman" w:cs="Times New Roman"/>
          <w:sz w:val="24"/>
          <w:szCs w:val="24"/>
          <w:lang w:val="id-ID"/>
        </w:rPr>
      </w:pPr>
      <w:r>
        <w:rPr>
          <w:rFonts w:ascii="Times New Roman" w:hAnsi="Times New Roman" w:cs="Times New Roman"/>
          <w:noProof/>
          <w:sz w:val="24"/>
          <w:szCs w:val="24"/>
          <w:lang w:val="id-ID" w:eastAsia="id-ID"/>
        </w:rPr>
        <w:lastRenderedPageBreak/>
        <mc:AlternateContent>
          <mc:Choice Requires="wps">
            <w:drawing>
              <wp:anchor distT="0" distB="0" distL="114300" distR="114300" simplePos="0" relativeHeight="251675648" behindDoc="1" locked="0" layoutInCell="1" allowOverlap="1" wp14:anchorId="149A8944" wp14:editId="0790A9B5">
                <wp:simplePos x="0" y="0"/>
                <wp:positionH relativeFrom="column">
                  <wp:posOffset>1769745</wp:posOffset>
                </wp:positionH>
                <wp:positionV relativeFrom="paragraph">
                  <wp:posOffset>-102870</wp:posOffset>
                </wp:positionV>
                <wp:extent cx="2019300" cy="609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019300" cy="609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39.35pt;margin-top:-8.1pt;width:159pt;height:48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" fillcolor="white [3201]" strokecolor="black [3213]" strokeweight="2pt"/>
            </w:pict>
          </mc:Fallback>
        </mc:AlternateContent>
      </w:r>
      <m:oMath>
        <m:sSub>
          <m:sSubPr>
            <m:ctrlPr>
              <w:rPr>
                <w:rFonts w:ascii="Cambria Math" w:hAnsi="Cambria Math" w:cs="Times New Roman"/>
                <w:i/>
                <w:sz w:val="24"/>
                <w:szCs w:val="24"/>
              </w:rPr>
            </m:ctrlPr>
          </m:sSubPr>
          <m:e>
            <m:r>
              <w:rPr>
                <w:rFonts w:ascii="Cambria Math" w:hAnsi="Cambria Math" w:cs="Times New Roman"/>
                <w:sz w:val="24"/>
                <w:szCs w:val="24"/>
              </w:rPr>
              <m:t>rKR</m:t>
            </m:r>
          </m:e>
          <m:sub>
            <m:r>
              <w:rPr>
                <w:rFonts w:ascii="Cambria Math" w:hAnsi="Cambria Math" w:cs="Times New Roman"/>
                <w:sz w:val="24"/>
                <w:szCs w:val="24"/>
              </w:rPr>
              <m:t>20</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k-1</m:t>
            </m:r>
          </m:den>
        </m:f>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pq</m:t>
                    </m:r>
                  </m:e>
                </m:nary>
              </m:num>
              <m:den>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den>
            </m:f>
          </m:e>
        </m:d>
      </m:oMath>
    </w:p>
    <w:p w:rsidR="00AC1690" w:rsidRPr="0028005A" w:rsidRDefault="009B583B" w:rsidP="009B583B">
      <w:pPr>
        <w:spacing w:after="0" w:line="480" w:lineRule="auto"/>
        <w:ind w:left="567"/>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val="id-ID" w:eastAsia="id-ID"/>
        </w:rPr>
        <mc:AlternateContent>
          <mc:Choice Requires="wps">
            <w:drawing>
              <wp:anchor distT="0" distB="0" distL="114300" distR="114300" simplePos="0" relativeHeight="251676672" behindDoc="1" locked="0" layoutInCell="1" allowOverlap="1">
                <wp:simplePos x="0" y="0"/>
                <wp:positionH relativeFrom="column">
                  <wp:posOffset>1979295</wp:posOffset>
                </wp:positionH>
                <wp:positionV relativeFrom="paragraph">
                  <wp:posOffset>271145</wp:posOffset>
                </wp:positionV>
                <wp:extent cx="1247775" cy="5715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247775" cy="571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55.85pt;margin-top:21.35pt;width:98.25pt;height:4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" fillcolor="white [3201]" strokecolor="black [3213]" strokeweight="2pt"/>
            </w:pict>
          </mc:Fallback>
        </mc:AlternateContent>
      </w:r>
      <w:r w:rsidR="00AC1690" w:rsidRPr="0028005A">
        <w:rPr>
          <w:rFonts w:ascii="Times New Roman" w:eastAsiaTheme="minorEastAsia" w:hAnsi="Times New Roman" w:cs="Times New Roman"/>
          <w:sz w:val="24"/>
          <w:szCs w:val="24"/>
        </w:rPr>
        <w:t>Dengan :</w:t>
      </w:r>
    </w:p>
    <w:p w:rsidR="00AC1690" w:rsidRPr="0028005A" w:rsidRDefault="003F538B" w:rsidP="00AC1690">
      <w:pPr>
        <w:spacing w:after="0" w:line="240" w:lineRule="auto"/>
        <w:rPr>
          <w:rFonts w:ascii="Times New Roman" w:eastAsiaTheme="minorEastAsia" w:hAnsi="Times New Roman" w:cs="Times New Roman"/>
          <w:sz w:val="24"/>
          <w:szCs w:val="24"/>
          <w:vertAlign w:val="superscript"/>
        </w:rPr>
      </w:pPr>
      <m:oMathPara>
        <m:oMath>
          <m:sSup>
            <m:sSupPr>
              <m:ctrlPr>
                <w:rPr>
                  <w:rFonts w:ascii="Cambria Math" w:eastAsiaTheme="minorEastAsia" w:hAnsi="Cambria Math" w:cs="Times New Roman"/>
                  <w:i/>
                  <w:sz w:val="24"/>
                  <w:szCs w:val="24"/>
                  <w:vertAlign w:val="superscript"/>
                </w:rPr>
              </m:ctrlPr>
            </m:sSupPr>
            <m:e>
              <m:r>
                <w:rPr>
                  <w:rFonts w:ascii="Cambria Math" w:eastAsiaTheme="minorEastAsia" w:hAnsi="Cambria Math" w:cs="Times New Roman"/>
                  <w:sz w:val="24"/>
                  <w:szCs w:val="24"/>
                  <w:vertAlign w:val="superscript"/>
                </w:rPr>
                <m:t>s</m:t>
              </m:r>
            </m:e>
            <m:sup>
              <m:r>
                <w:rPr>
                  <w:rFonts w:ascii="Cambria Math" w:eastAsiaTheme="minorEastAsia" w:hAnsi="Cambria Math" w:cs="Times New Roman"/>
                  <w:sz w:val="24"/>
                  <w:szCs w:val="24"/>
                  <w:vertAlign w:val="superscript"/>
                </w:rPr>
                <m:t>2</m:t>
              </m:r>
            </m:sup>
          </m:sSup>
          <m:r>
            <w:rPr>
              <w:rFonts w:ascii="Cambria Math" w:eastAsiaTheme="minorEastAsia" w:hAnsi="Cambria Math" w:cs="Times New Roman"/>
              <w:sz w:val="24"/>
              <w:szCs w:val="24"/>
              <w:vertAlign w:val="superscript"/>
            </w:rPr>
            <m:t>=</m:t>
          </m:r>
          <m:f>
            <m:fPr>
              <m:ctrlPr>
                <w:rPr>
                  <w:rFonts w:ascii="Cambria Math" w:eastAsiaTheme="minorEastAsia" w:hAnsi="Cambria Math" w:cs="Times New Roman"/>
                  <w:i/>
                  <w:sz w:val="24"/>
                  <w:szCs w:val="24"/>
                  <w:vertAlign w:val="superscript"/>
                </w:rPr>
              </m:ctrlPr>
            </m:fPr>
            <m:num>
              <m:nary>
                <m:naryPr>
                  <m:chr m:val="∑"/>
                  <m:limLoc m:val="undOvr"/>
                  <m:subHide m:val="1"/>
                  <m:supHide m:val="1"/>
                  <m:ctrlPr>
                    <w:rPr>
                      <w:rFonts w:ascii="Cambria Math" w:eastAsiaTheme="minorEastAsia" w:hAnsi="Cambria Math" w:cs="Times New Roman"/>
                      <w:i/>
                      <w:sz w:val="24"/>
                      <w:szCs w:val="24"/>
                      <w:vertAlign w:val="superscript"/>
                    </w:rPr>
                  </m:ctrlPr>
                </m:naryPr>
                <m:sub/>
                <m:sup/>
                <m:e>
                  <m:sSup>
                    <m:sSupPr>
                      <m:ctrlPr>
                        <w:rPr>
                          <w:rFonts w:ascii="Cambria Math" w:eastAsiaTheme="minorEastAsia" w:hAnsi="Cambria Math" w:cs="Times New Roman"/>
                          <w:i/>
                          <w:sz w:val="24"/>
                          <w:szCs w:val="24"/>
                          <w:vertAlign w:val="superscript"/>
                        </w:rPr>
                      </m:ctrlPr>
                    </m:sSupPr>
                    <m:e>
                      <m:r>
                        <w:rPr>
                          <w:rFonts w:ascii="Cambria Math" w:eastAsiaTheme="minorEastAsia" w:hAnsi="Cambria Math" w:cs="Times New Roman"/>
                          <w:sz w:val="24"/>
                          <w:szCs w:val="24"/>
                          <w:vertAlign w:val="superscript"/>
                        </w:rPr>
                        <m:t>x</m:t>
                      </m:r>
                    </m:e>
                    <m:sup>
                      <m:r>
                        <w:rPr>
                          <w:rFonts w:ascii="Cambria Math" w:eastAsiaTheme="minorEastAsia" w:hAnsi="Cambria Math" w:cs="Times New Roman"/>
                          <w:sz w:val="24"/>
                          <w:szCs w:val="24"/>
                          <w:vertAlign w:val="superscript"/>
                        </w:rPr>
                        <m:t>2</m:t>
                      </m:r>
                    </m:sup>
                  </m:sSup>
                </m:e>
              </m:nary>
            </m:num>
            <m:den>
              <m:r>
                <w:rPr>
                  <w:rFonts w:ascii="Cambria Math" w:eastAsiaTheme="minorEastAsia" w:hAnsi="Cambria Math" w:cs="Times New Roman"/>
                  <w:sz w:val="24"/>
                  <w:szCs w:val="24"/>
                  <w:vertAlign w:val="superscript"/>
                </w:rPr>
                <m:t>N</m:t>
              </m:r>
            </m:den>
          </m:f>
          <m:r>
            <w:rPr>
              <w:rFonts w:ascii="Cambria Math" w:eastAsiaTheme="minorEastAsia" w:hAnsi="Cambria Math" w:cs="Times New Roman"/>
              <w:sz w:val="24"/>
              <w:szCs w:val="24"/>
              <w:vertAlign w:val="superscript"/>
            </w:rPr>
            <m:t>-</m:t>
          </m:r>
          <m:sSup>
            <m:sSupPr>
              <m:ctrlPr>
                <w:rPr>
                  <w:rFonts w:ascii="Cambria Math" w:eastAsiaTheme="minorEastAsia" w:hAnsi="Cambria Math" w:cs="Times New Roman"/>
                  <w:i/>
                  <w:sz w:val="24"/>
                  <w:szCs w:val="24"/>
                  <w:vertAlign w:val="superscript"/>
                </w:rPr>
              </m:ctrlPr>
            </m:sSupPr>
            <m:e>
              <m:r>
                <w:rPr>
                  <w:rFonts w:ascii="Cambria Math" w:eastAsiaTheme="minorEastAsia" w:hAnsi="Cambria Math" w:cs="Times New Roman"/>
                  <w:sz w:val="24"/>
                  <w:szCs w:val="24"/>
                  <w:vertAlign w:val="superscript"/>
                </w:rPr>
                <m:t>x</m:t>
              </m:r>
            </m:e>
            <m:sup>
              <m:r>
                <w:rPr>
                  <w:rFonts w:ascii="Cambria Math" w:eastAsiaTheme="minorEastAsia" w:hAnsi="Cambria Math" w:cs="Times New Roman"/>
                  <w:sz w:val="24"/>
                  <w:szCs w:val="24"/>
                  <w:vertAlign w:val="superscript"/>
                </w:rPr>
                <m:t>2</m:t>
              </m:r>
            </m:sup>
          </m:sSup>
        </m:oMath>
      </m:oMathPara>
    </w:p>
    <w:p w:rsidR="00AC1690" w:rsidRPr="0028005A" w:rsidRDefault="00AC1690" w:rsidP="00AC1690">
      <w:pPr>
        <w:spacing w:after="0" w:line="240" w:lineRule="auto"/>
        <w:rPr>
          <w:rFonts w:ascii="Times New Roman" w:eastAsiaTheme="minorEastAsia" w:hAnsi="Times New Roman" w:cs="Times New Roman"/>
          <w:sz w:val="24"/>
          <w:szCs w:val="24"/>
        </w:rPr>
      </w:pPr>
    </w:p>
    <w:p w:rsidR="007E19DB" w:rsidRDefault="00CE7EAF" w:rsidP="00CE7EAF">
      <w:pPr>
        <w:spacing w:after="0" w:line="240" w:lineRule="auto"/>
        <w:jc w:val="right"/>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Bundu</w:t>
      </w:r>
      <w:r w:rsidRPr="0028005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rPr>
        <w:t>201</w:t>
      </w:r>
      <w:r>
        <w:rPr>
          <w:rFonts w:ascii="Times New Roman" w:eastAsiaTheme="minorEastAsia" w:hAnsi="Times New Roman" w:cs="Times New Roman"/>
          <w:sz w:val="24"/>
          <w:szCs w:val="24"/>
          <w:lang w:val="id-ID"/>
        </w:rPr>
        <w:t>6</w:t>
      </w:r>
      <w:r w:rsidRPr="0028005A">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rPr>
        <w:t>8</w:t>
      </w:r>
      <w:r>
        <w:rPr>
          <w:rFonts w:ascii="Times New Roman" w:eastAsiaTheme="minorEastAsia" w:hAnsi="Times New Roman" w:cs="Times New Roman"/>
          <w:sz w:val="24"/>
          <w:szCs w:val="24"/>
          <w:lang w:val="id-ID"/>
        </w:rPr>
        <w:t>3</w:t>
      </w:r>
      <w:r w:rsidRPr="0028005A">
        <w:rPr>
          <w:rFonts w:ascii="Times New Roman" w:eastAsiaTheme="minorEastAsia" w:hAnsi="Times New Roman" w:cs="Times New Roman"/>
          <w:sz w:val="24"/>
          <w:szCs w:val="24"/>
        </w:rPr>
        <w:t>)</w:t>
      </w:r>
    </w:p>
    <w:p w:rsidR="00CE7EAF" w:rsidRDefault="00CE7EAF" w:rsidP="007E19DB">
      <w:pPr>
        <w:spacing w:after="0" w:line="240" w:lineRule="auto"/>
        <w:ind w:left="567"/>
        <w:rPr>
          <w:rFonts w:ascii="Times New Roman" w:eastAsiaTheme="minorEastAsia" w:hAnsi="Times New Roman" w:cs="Times New Roman"/>
          <w:sz w:val="24"/>
          <w:szCs w:val="24"/>
          <w:lang w:val="id-ID"/>
        </w:rPr>
      </w:pPr>
    </w:p>
    <w:p w:rsidR="00AC1690" w:rsidRPr="0028005A" w:rsidRDefault="00AC1690" w:rsidP="004E6D8B">
      <w:pPr>
        <w:spacing w:after="0"/>
        <w:ind w:left="567"/>
        <w:rPr>
          <w:rFonts w:ascii="Times New Roman" w:eastAsiaTheme="minorEastAsia" w:hAnsi="Times New Roman" w:cs="Times New Roman"/>
          <w:sz w:val="24"/>
          <w:szCs w:val="24"/>
        </w:rPr>
      </w:pPr>
      <w:r w:rsidRPr="0028005A">
        <w:rPr>
          <w:rFonts w:ascii="Times New Roman" w:eastAsiaTheme="minorEastAsia" w:hAnsi="Times New Roman" w:cs="Times New Roman"/>
          <w:sz w:val="24"/>
          <w:szCs w:val="24"/>
        </w:rPr>
        <w:t>Keterangan :</w:t>
      </w:r>
    </w:p>
    <w:p w:rsidR="00AC1690" w:rsidRPr="004E6D8B" w:rsidRDefault="00AC1690" w:rsidP="004E6D8B">
      <w:pPr>
        <w:pStyle w:val="NoSpacing"/>
        <w:ind w:left="851"/>
        <w:rPr>
          <w:rFonts w:ascii="Times New Roman" w:hAnsi="Times New Roman" w:cs="Times New Roman"/>
          <w:sz w:val="24"/>
          <w:szCs w:val="24"/>
        </w:rPr>
      </w:pPr>
      <w:r w:rsidRPr="004E6D8B">
        <w:rPr>
          <w:rFonts w:ascii="Times New Roman" w:hAnsi="Times New Roman" w:cs="Times New Roman"/>
          <w:sz w:val="24"/>
          <w:szCs w:val="24"/>
        </w:rPr>
        <w:t>rKR</w:t>
      </w:r>
      <w:r w:rsidRPr="004E6D8B">
        <w:rPr>
          <w:rFonts w:ascii="Times New Roman" w:hAnsi="Times New Roman" w:cs="Times New Roman"/>
          <w:sz w:val="24"/>
          <w:szCs w:val="24"/>
          <w:vertAlign w:val="subscript"/>
        </w:rPr>
        <w:t xml:space="preserve">20 </w:t>
      </w:r>
      <w:r w:rsidRPr="004E6D8B">
        <w:rPr>
          <w:rFonts w:ascii="Times New Roman" w:hAnsi="Times New Roman" w:cs="Times New Roman"/>
          <w:sz w:val="24"/>
          <w:szCs w:val="24"/>
        </w:rPr>
        <w:tab/>
      </w:r>
      <w:r w:rsidR="00CC6AC1" w:rsidRPr="004E6D8B">
        <w:rPr>
          <w:rFonts w:ascii="Times New Roman" w:hAnsi="Times New Roman" w:cs="Times New Roman"/>
          <w:sz w:val="24"/>
          <w:szCs w:val="24"/>
        </w:rPr>
        <w:t>:</w:t>
      </w:r>
      <w:r w:rsidRPr="004E6D8B">
        <w:rPr>
          <w:rFonts w:ascii="Times New Roman" w:hAnsi="Times New Roman" w:cs="Times New Roman"/>
          <w:sz w:val="24"/>
          <w:szCs w:val="24"/>
        </w:rPr>
        <w:t xml:space="preserve"> koefisien korelasi dengan KR20</w:t>
      </w:r>
    </w:p>
    <w:p w:rsidR="00AC1690" w:rsidRPr="004E6D8B" w:rsidRDefault="00AC1690" w:rsidP="004E6D8B">
      <w:pPr>
        <w:pStyle w:val="NoSpacing"/>
        <w:ind w:left="851"/>
        <w:rPr>
          <w:rFonts w:ascii="Times New Roman" w:hAnsi="Times New Roman" w:cs="Times New Roman"/>
          <w:sz w:val="24"/>
          <w:szCs w:val="24"/>
        </w:rPr>
      </w:pPr>
      <w:r w:rsidRPr="004E6D8B">
        <w:rPr>
          <w:rFonts w:ascii="Times New Roman" w:hAnsi="Times New Roman" w:cs="Times New Roman"/>
          <w:sz w:val="24"/>
          <w:szCs w:val="24"/>
        </w:rPr>
        <w:t>k</w:t>
      </w:r>
      <w:r w:rsidRPr="004E6D8B">
        <w:rPr>
          <w:rFonts w:ascii="Times New Roman" w:hAnsi="Times New Roman" w:cs="Times New Roman"/>
          <w:sz w:val="24"/>
          <w:szCs w:val="24"/>
        </w:rPr>
        <w:tab/>
      </w:r>
      <w:r w:rsidR="007E19DB" w:rsidRPr="004E6D8B">
        <w:rPr>
          <w:rFonts w:ascii="Times New Roman" w:hAnsi="Times New Roman" w:cs="Times New Roman"/>
          <w:sz w:val="24"/>
          <w:szCs w:val="24"/>
        </w:rPr>
        <w:tab/>
      </w:r>
      <w:r w:rsidR="00CC6AC1" w:rsidRPr="004E6D8B">
        <w:rPr>
          <w:rFonts w:ascii="Times New Roman" w:hAnsi="Times New Roman" w:cs="Times New Roman"/>
          <w:sz w:val="24"/>
          <w:szCs w:val="24"/>
        </w:rPr>
        <w:t>:</w:t>
      </w:r>
      <w:r w:rsidRPr="004E6D8B">
        <w:rPr>
          <w:rFonts w:ascii="Times New Roman" w:hAnsi="Times New Roman" w:cs="Times New Roman"/>
          <w:sz w:val="24"/>
          <w:szCs w:val="24"/>
        </w:rPr>
        <w:t xml:space="preserve"> jumlah butir soal</w:t>
      </w:r>
    </w:p>
    <w:p w:rsidR="00AC1690" w:rsidRPr="004E6D8B" w:rsidRDefault="00AC1690" w:rsidP="004E6D8B">
      <w:pPr>
        <w:pStyle w:val="NoSpacing"/>
        <w:ind w:left="851"/>
        <w:rPr>
          <w:rFonts w:ascii="Times New Roman" w:hAnsi="Times New Roman" w:cs="Times New Roman"/>
          <w:sz w:val="24"/>
          <w:szCs w:val="24"/>
        </w:rPr>
      </w:pPr>
      <w:r w:rsidRPr="004E6D8B">
        <w:rPr>
          <w:rFonts w:ascii="Times New Roman" w:hAnsi="Times New Roman" w:cs="Times New Roman"/>
          <w:sz w:val="24"/>
          <w:szCs w:val="24"/>
        </w:rPr>
        <w:t>p</w:t>
      </w:r>
      <w:r w:rsidRPr="004E6D8B">
        <w:rPr>
          <w:rFonts w:ascii="Times New Roman" w:hAnsi="Times New Roman" w:cs="Times New Roman"/>
          <w:sz w:val="24"/>
          <w:szCs w:val="24"/>
        </w:rPr>
        <w:tab/>
      </w:r>
      <w:r w:rsidR="007E19DB" w:rsidRPr="004E6D8B">
        <w:rPr>
          <w:rFonts w:ascii="Times New Roman" w:hAnsi="Times New Roman" w:cs="Times New Roman"/>
          <w:sz w:val="24"/>
          <w:szCs w:val="24"/>
        </w:rPr>
        <w:tab/>
      </w:r>
      <w:r w:rsidR="00CC6AC1" w:rsidRPr="004E6D8B">
        <w:rPr>
          <w:rFonts w:ascii="Times New Roman" w:hAnsi="Times New Roman" w:cs="Times New Roman"/>
          <w:sz w:val="24"/>
          <w:szCs w:val="24"/>
        </w:rPr>
        <w:t>:</w:t>
      </w:r>
      <w:r w:rsidRPr="004E6D8B">
        <w:rPr>
          <w:rFonts w:ascii="Times New Roman" w:hAnsi="Times New Roman" w:cs="Times New Roman"/>
          <w:sz w:val="24"/>
          <w:szCs w:val="24"/>
        </w:rPr>
        <w:t xml:space="preserve"> proporsi jawaban benar pada butir tertentu</w:t>
      </w:r>
    </w:p>
    <w:p w:rsidR="00AC1690" w:rsidRPr="004E6D8B" w:rsidRDefault="00AC1690" w:rsidP="004E6D8B">
      <w:pPr>
        <w:pStyle w:val="NoSpacing"/>
        <w:ind w:left="851"/>
        <w:rPr>
          <w:rFonts w:ascii="Times New Roman" w:hAnsi="Times New Roman" w:cs="Times New Roman"/>
          <w:sz w:val="24"/>
          <w:szCs w:val="24"/>
        </w:rPr>
      </w:pPr>
      <w:r w:rsidRPr="004E6D8B">
        <w:rPr>
          <w:rFonts w:ascii="Times New Roman" w:hAnsi="Times New Roman" w:cs="Times New Roman"/>
          <w:sz w:val="24"/>
          <w:szCs w:val="24"/>
        </w:rPr>
        <w:t>q</w:t>
      </w:r>
      <w:r w:rsidRPr="004E6D8B">
        <w:rPr>
          <w:rFonts w:ascii="Times New Roman" w:hAnsi="Times New Roman" w:cs="Times New Roman"/>
          <w:sz w:val="24"/>
          <w:szCs w:val="24"/>
        </w:rPr>
        <w:tab/>
      </w:r>
      <w:r w:rsidR="007E19DB" w:rsidRPr="004E6D8B">
        <w:rPr>
          <w:rFonts w:ascii="Times New Roman" w:hAnsi="Times New Roman" w:cs="Times New Roman"/>
          <w:sz w:val="24"/>
          <w:szCs w:val="24"/>
        </w:rPr>
        <w:tab/>
      </w:r>
      <w:r w:rsidR="00CC6AC1" w:rsidRPr="004E6D8B">
        <w:rPr>
          <w:rFonts w:ascii="Times New Roman" w:hAnsi="Times New Roman" w:cs="Times New Roman"/>
          <w:sz w:val="24"/>
          <w:szCs w:val="24"/>
        </w:rPr>
        <w:t>:</w:t>
      </w:r>
      <w:r w:rsidRPr="004E6D8B">
        <w:rPr>
          <w:rFonts w:ascii="Times New Roman" w:hAnsi="Times New Roman" w:cs="Times New Roman"/>
          <w:sz w:val="24"/>
          <w:szCs w:val="24"/>
        </w:rPr>
        <w:t xml:space="preserve"> proporsi jawaban salah pada butir tertentu (q = 1 – p)</w:t>
      </w:r>
    </w:p>
    <w:p w:rsidR="00CA098A" w:rsidRDefault="00AC1690" w:rsidP="004E6D8B">
      <w:pPr>
        <w:pStyle w:val="NoSpacing"/>
        <w:ind w:left="851"/>
        <w:rPr>
          <w:rFonts w:ascii="Times New Roman" w:hAnsi="Times New Roman" w:cs="Times New Roman"/>
          <w:sz w:val="24"/>
          <w:szCs w:val="24"/>
        </w:rPr>
      </w:pPr>
      <w:r w:rsidRPr="004E6D8B">
        <w:rPr>
          <w:rFonts w:ascii="Times New Roman" w:hAnsi="Times New Roman" w:cs="Times New Roman"/>
          <w:sz w:val="24"/>
          <w:szCs w:val="24"/>
        </w:rPr>
        <w:t>s2</w:t>
      </w:r>
      <w:r w:rsidRPr="004E6D8B">
        <w:rPr>
          <w:rFonts w:ascii="Times New Roman" w:hAnsi="Times New Roman" w:cs="Times New Roman"/>
          <w:sz w:val="24"/>
          <w:szCs w:val="24"/>
        </w:rPr>
        <w:tab/>
      </w:r>
      <w:r w:rsidR="007E19DB" w:rsidRPr="004E6D8B">
        <w:rPr>
          <w:rFonts w:ascii="Times New Roman" w:hAnsi="Times New Roman" w:cs="Times New Roman"/>
          <w:sz w:val="24"/>
          <w:szCs w:val="24"/>
        </w:rPr>
        <w:tab/>
      </w:r>
      <w:r w:rsidR="00CC6AC1" w:rsidRPr="004E6D8B">
        <w:rPr>
          <w:rFonts w:ascii="Times New Roman" w:hAnsi="Times New Roman" w:cs="Times New Roman"/>
          <w:sz w:val="24"/>
          <w:szCs w:val="24"/>
        </w:rPr>
        <w:t>:</w:t>
      </w:r>
      <w:r w:rsidRPr="004E6D8B">
        <w:rPr>
          <w:rFonts w:ascii="Times New Roman" w:hAnsi="Times New Roman" w:cs="Times New Roman"/>
          <w:sz w:val="24"/>
          <w:szCs w:val="24"/>
        </w:rPr>
        <w:t xml:space="preserve"> varians skor total</w:t>
      </w:r>
    </w:p>
    <w:p w:rsidR="004E6D8B" w:rsidRPr="004E6D8B" w:rsidRDefault="004E6D8B" w:rsidP="004E6D8B">
      <w:pPr>
        <w:pStyle w:val="NoSpacing"/>
        <w:ind w:left="851"/>
      </w:pPr>
    </w:p>
    <w:p w:rsidR="00F24EBC" w:rsidRDefault="00AC1690" w:rsidP="007A73FB">
      <w:pPr>
        <w:autoSpaceDE w:val="0"/>
        <w:autoSpaceDN w:val="0"/>
        <w:adjustRightInd w:val="0"/>
        <w:spacing w:after="0" w:line="480" w:lineRule="auto"/>
        <w:ind w:firstLine="567"/>
        <w:jc w:val="both"/>
        <w:rPr>
          <w:rFonts w:ascii="Times New Roman" w:hAnsi="Times New Roman" w:cs="Times New Roman"/>
          <w:sz w:val="24"/>
          <w:szCs w:val="24"/>
          <w:lang w:val="id-ID"/>
        </w:rPr>
      </w:pPr>
      <w:r w:rsidRPr="0028005A">
        <w:rPr>
          <w:rFonts w:ascii="Times New Roman" w:hAnsi="Times New Roman" w:cs="Times New Roman"/>
          <w:sz w:val="24"/>
          <w:szCs w:val="24"/>
        </w:rPr>
        <w:t>Jika pada harga rKR</w:t>
      </w:r>
      <w:r w:rsidRPr="0028005A">
        <w:rPr>
          <w:rFonts w:ascii="Times New Roman" w:hAnsi="Times New Roman" w:cs="Times New Roman"/>
          <w:sz w:val="24"/>
          <w:szCs w:val="24"/>
          <w:vertAlign w:val="subscript"/>
        </w:rPr>
        <w:t>20</w:t>
      </w:r>
      <w:r w:rsidRPr="0028005A">
        <w:rPr>
          <w:rFonts w:ascii="Times New Roman" w:hAnsi="Times New Roman" w:cs="Times New Roman"/>
          <w:sz w:val="24"/>
          <w:szCs w:val="24"/>
        </w:rPr>
        <w:t>&lt; r</w:t>
      </w:r>
      <w:r w:rsidRPr="0028005A">
        <w:rPr>
          <w:rFonts w:ascii="Times New Roman" w:hAnsi="Times New Roman" w:cs="Times New Roman"/>
          <w:sz w:val="24"/>
          <w:szCs w:val="24"/>
          <w:vertAlign w:val="subscript"/>
        </w:rPr>
        <w:t>tabel</w:t>
      </w:r>
      <w:r w:rsidRPr="0028005A">
        <w:rPr>
          <w:rFonts w:ascii="Times New Roman" w:hAnsi="Times New Roman" w:cs="Times New Roman"/>
          <w:sz w:val="24"/>
          <w:szCs w:val="24"/>
        </w:rPr>
        <w:t xml:space="preserve"> dengan taraf signifikansi 5%, maka instrumen dinyatakan tidak reliabel. Sebaliknya jika harga rKR</w:t>
      </w:r>
      <w:r w:rsidRPr="0028005A">
        <w:rPr>
          <w:rFonts w:ascii="Times New Roman" w:hAnsi="Times New Roman" w:cs="Times New Roman"/>
          <w:sz w:val="24"/>
          <w:szCs w:val="24"/>
          <w:vertAlign w:val="subscript"/>
        </w:rPr>
        <w:t>20</w:t>
      </w:r>
      <w:r w:rsidRPr="0028005A">
        <w:rPr>
          <w:rFonts w:ascii="Times New Roman" w:hAnsi="Times New Roman" w:cs="Times New Roman"/>
          <w:sz w:val="24"/>
          <w:szCs w:val="24"/>
        </w:rPr>
        <w:t>&gt; harga r</w:t>
      </w:r>
      <w:r w:rsidRPr="0028005A">
        <w:rPr>
          <w:rFonts w:ascii="Times New Roman" w:hAnsi="Times New Roman" w:cs="Times New Roman"/>
          <w:sz w:val="24"/>
          <w:szCs w:val="24"/>
          <w:vertAlign w:val="subscript"/>
        </w:rPr>
        <w:t xml:space="preserve">tabel </w:t>
      </w:r>
      <w:r w:rsidRPr="0028005A">
        <w:rPr>
          <w:rFonts w:ascii="Times New Roman" w:hAnsi="Times New Roman" w:cs="Times New Roman"/>
          <w:sz w:val="24"/>
          <w:szCs w:val="24"/>
        </w:rPr>
        <w:t xml:space="preserve">, maka instrumen dinyatakan reliabel. Berdasarkan hasil perhitungan pada </w:t>
      </w:r>
      <w:r w:rsidR="00CB6DE3">
        <w:rPr>
          <w:rFonts w:ascii="Times New Roman" w:hAnsi="Times New Roman" w:cs="Times New Roman"/>
          <w:sz w:val="24"/>
          <w:szCs w:val="24"/>
          <w:lang w:val="id-ID"/>
        </w:rPr>
        <w:t>rKR</w:t>
      </w:r>
      <w:r w:rsidRPr="0028005A">
        <w:rPr>
          <w:rFonts w:ascii="Times New Roman" w:hAnsi="Times New Roman" w:cs="Times New Roman"/>
          <w:sz w:val="24"/>
          <w:szCs w:val="24"/>
          <w:vertAlign w:val="subscript"/>
        </w:rPr>
        <w:t>20</w:t>
      </w:r>
      <w:r w:rsidRPr="0028005A">
        <w:rPr>
          <w:rFonts w:ascii="Times New Roman" w:hAnsi="Times New Roman" w:cs="Times New Roman"/>
          <w:sz w:val="24"/>
          <w:szCs w:val="24"/>
        </w:rPr>
        <w:t xml:space="preserve"> diperoleh r</w:t>
      </w:r>
      <w:r w:rsidRPr="0028005A">
        <w:rPr>
          <w:rFonts w:ascii="Times New Roman" w:hAnsi="Times New Roman" w:cs="Times New Roman"/>
          <w:sz w:val="24"/>
          <w:szCs w:val="24"/>
          <w:vertAlign w:val="subscript"/>
        </w:rPr>
        <w:t>hitung</w:t>
      </w:r>
      <w:r w:rsidRPr="0028005A">
        <w:rPr>
          <w:rFonts w:ascii="Times New Roman" w:hAnsi="Times New Roman" w:cs="Times New Roman"/>
          <w:sz w:val="24"/>
          <w:szCs w:val="24"/>
        </w:rPr>
        <w:t>&gt; r</w:t>
      </w:r>
      <w:r w:rsidRPr="0028005A">
        <w:rPr>
          <w:rFonts w:ascii="Times New Roman" w:hAnsi="Times New Roman" w:cs="Times New Roman"/>
          <w:sz w:val="24"/>
          <w:szCs w:val="24"/>
          <w:vertAlign w:val="subscript"/>
        </w:rPr>
        <w:t>tabel</w:t>
      </w:r>
      <w:r w:rsidRPr="0028005A">
        <w:rPr>
          <w:rFonts w:ascii="Times New Roman" w:hAnsi="Times New Roman" w:cs="Times New Roman"/>
          <w:sz w:val="24"/>
          <w:szCs w:val="24"/>
        </w:rPr>
        <w:t xml:space="preserve"> yaitu 0,</w:t>
      </w:r>
      <w:r w:rsidR="0084176A">
        <w:rPr>
          <w:rFonts w:ascii="Times New Roman" w:hAnsi="Times New Roman" w:cs="Times New Roman"/>
          <w:sz w:val="24"/>
          <w:szCs w:val="24"/>
          <w:lang w:val="id-ID"/>
        </w:rPr>
        <w:t>81</w:t>
      </w:r>
      <w:r w:rsidRPr="0028005A">
        <w:rPr>
          <w:rFonts w:ascii="Times New Roman" w:hAnsi="Times New Roman" w:cs="Times New Roman"/>
          <w:sz w:val="24"/>
          <w:szCs w:val="24"/>
        </w:rPr>
        <w:t xml:space="preserve"> &gt; 0,</w:t>
      </w:r>
      <w:r w:rsidR="0084176A">
        <w:rPr>
          <w:rFonts w:ascii="Times New Roman" w:hAnsi="Times New Roman" w:cs="Times New Roman"/>
          <w:sz w:val="24"/>
          <w:szCs w:val="24"/>
        </w:rPr>
        <w:t>355</w:t>
      </w:r>
      <w:r w:rsidRPr="0028005A">
        <w:rPr>
          <w:rFonts w:ascii="Times New Roman" w:hAnsi="Times New Roman" w:cs="Times New Roman"/>
          <w:sz w:val="24"/>
          <w:szCs w:val="24"/>
        </w:rPr>
        <w:t xml:space="preserve"> maka instrumen dikatakan reliabel. </w:t>
      </w:r>
      <w:r w:rsidRPr="0028005A">
        <w:rPr>
          <w:rFonts w:ascii="Times New Roman" w:eastAsiaTheme="minorEastAsia" w:hAnsi="Times New Roman" w:cs="Times New Roman"/>
          <w:sz w:val="24"/>
          <w:szCs w:val="24"/>
        </w:rPr>
        <w:t>Untuk perhitungan selanjutnya tertera pada lampiran</w:t>
      </w:r>
      <w:r w:rsidR="009204DC">
        <w:rPr>
          <w:rFonts w:ascii="Times New Roman" w:eastAsiaTheme="minorEastAsia" w:hAnsi="Times New Roman" w:cs="Times New Roman"/>
          <w:sz w:val="24"/>
          <w:szCs w:val="24"/>
          <w:lang w:val="id-ID"/>
        </w:rPr>
        <w:t xml:space="preserve"> 7, halaman 96</w:t>
      </w:r>
      <w:r w:rsidRPr="0028005A">
        <w:rPr>
          <w:rFonts w:ascii="Times New Roman" w:eastAsiaTheme="minorEastAsia" w:hAnsi="Times New Roman" w:cs="Times New Roman"/>
          <w:sz w:val="24"/>
          <w:szCs w:val="24"/>
        </w:rPr>
        <w:t>.</w:t>
      </w:r>
    </w:p>
    <w:p w:rsidR="00452F4E" w:rsidRPr="00F24EBC" w:rsidRDefault="00B106B1" w:rsidP="00F24EBC">
      <w:pPr>
        <w:pStyle w:val="ListParagraph"/>
        <w:numPr>
          <w:ilvl w:val="0"/>
          <w:numId w:val="19"/>
        </w:numPr>
        <w:autoSpaceDE w:val="0"/>
        <w:autoSpaceDN w:val="0"/>
        <w:adjustRightInd w:val="0"/>
        <w:spacing w:after="0" w:line="480" w:lineRule="auto"/>
        <w:ind w:left="426" w:hanging="426"/>
        <w:jc w:val="both"/>
        <w:rPr>
          <w:rFonts w:ascii="Times New Roman" w:hAnsi="Times New Roman" w:cs="Times New Roman"/>
          <w:sz w:val="24"/>
          <w:szCs w:val="24"/>
          <w:lang w:val="id-ID"/>
        </w:rPr>
      </w:pPr>
      <w:r w:rsidRPr="00F24EBC">
        <w:rPr>
          <w:rFonts w:ascii="Times New Roman" w:hAnsi="Times New Roman" w:cs="Times New Roman"/>
          <w:b/>
          <w:sz w:val="24"/>
          <w:szCs w:val="24"/>
          <w:lang w:val="id-ID"/>
        </w:rPr>
        <w:t>Taraf Kesukaran</w:t>
      </w:r>
    </w:p>
    <w:p w:rsidR="000F114B" w:rsidRPr="000F114B" w:rsidRDefault="0085421F" w:rsidP="000F114B">
      <w:pPr>
        <w:pStyle w:val="ListParagraph"/>
        <w:spacing w:before="240" w:line="480" w:lineRule="auto"/>
        <w:ind w:left="0"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7696" behindDoc="1" locked="0" layoutInCell="1" allowOverlap="1">
                <wp:simplePos x="0" y="0"/>
                <wp:positionH relativeFrom="column">
                  <wp:posOffset>2103120</wp:posOffset>
                </wp:positionH>
                <wp:positionV relativeFrom="paragraph">
                  <wp:posOffset>982980</wp:posOffset>
                </wp:positionV>
                <wp:extent cx="1057275" cy="4857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057275" cy="485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65.6pt;margin-top:77.4pt;width:83.25pt;height:38.2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" fillcolor="white [3201]" strokecolor="black [3213]" strokeweight="2pt"/>
            </w:pict>
          </mc:Fallback>
        </mc:AlternateContent>
      </w:r>
      <w:r w:rsidR="00452F4E" w:rsidRPr="00452F4E">
        <w:rPr>
          <w:rFonts w:ascii="Times New Roman" w:hAnsi="Times New Roman" w:cs="Times New Roman"/>
          <w:sz w:val="24"/>
          <w:szCs w:val="24"/>
          <w:lang w:val="id-ID"/>
        </w:rPr>
        <w:t xml:space="preserve">Menghitung taraf kesukaran tiap butir soal bertujuan untuk mengetahui tingkat kesukaran suatu instrumen yang diujikan. </w:t>
      </w:r>
      <w:r w:rsidR="000F114B" w:rsidRPr="0028005A">
        <w:rPr>
          <w:rFonts w:ascii="Times New Roman" w:eastAsiaTheme="minorEastAsia" w:hAnsi="Times New Roman" w:cs="Times New Roman"/>
          <w:sz w:val="24"/>
          <w:szCs w:val="24"/>
        </w:rPr>
        <w:t xml:space="preserve">Menghitung taraf kesukaran butir tes dapat dilakukan dengan menggunakan rumus: </w:t>
      </w:r>
    </w:p>
    <w:p w:rsidR="000F114B" w:rsidRPr="008961AA" w:rsidRDefault="000F114B" w:rsidP="008961AA">
      <w:pPr>
        <w:pStyle w:val="ListParagraph"/>
        <w:ind w:left="0" w:firstLine="709"/>
        <w:rPr>
          <w:rFonts w:ascii="Times New Roman" w:eastAsiaTheme="minorEastAsia" w:hAnsi="Times New Roman" w:cs="Times New Roman"/>
          <w:i/>
          <w:sz w:val="24"/>
          <w:szCs w:val="24"/>
          <w:lang w:val="id-ID"/>
        </w:rPr>
      </w:pPr>
      <m:oMathPara>
        <m:oMath>
          <m:r>
            <m:rPr>
              <m:sty m:val="p"/>
            </m:rPr>
            <w:rPr>
              <w:rFonts w:ascii="Cambria Math" w:eastAsiaTheme="minorEastAsia" w:hAnsi="Cambria Math" w:cs="Times New Roman"/>
              <w:sz w:val="24"/>
              <w:szCs w:val="24"/>
            </w:rPr>
            <m:t>TK=</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A+B</m:t>
              </m:r>
            </m:num>
            <m:den>
              <m:r>
                <m:rPr>
                  <m:sty m:val="p"/>
                </m:rPr>
                <w:rPr>
                  <w:rFonts w:ascii="Cambria Math" w:eastAsiaTheme="minorEastAsia" w:hAnsi="Cambria Math" w:cs="Times New Roman"/>
                  <w:sz w:val="24"/>
                  <w:szCs w:val="24"/>
                </w:rPr>
                <m:t>T</m:t>
              </m:r>
            </m:den>
          </m:f>
        </m:oMath>
      </m:oMathPara>
    </w:p>
    <w:p w:rsidR="000F114B" w:rsidRPr="0028005A" w:rsidRDefault="000F114B" w:rsidP="000F114B">
      <w:pPr>
        <w:ind w:left="5040"/>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Bundu</w:t>
      </w:r>
      <w:r>
        <w:rPr>
          <w:rFonts w:ascii="Times New Roman" w:eastAsiaTheme="minorEastAsia" w:hAnsi="Times New Roman" w:cs="Times New Roman"/>
          <w:sz w:val="24"/>
          <w:szCs w:val="24"/>
          <w:lang w:val="id-ID"/>
        </w:rPr>
        <w:t xml:space="preserve"> (</w:t>
      </w:r>
      <w:r w:rsidR="003915F8">
        <w:rPr>
          <w:rFonts w:ascii="Times New Roman" w:eastAsiaTheme="minorEastAsia" w:hAnsi="Times New Roman" w:cs="Times New Roman"/>
          <w:sz w:val="24"/>
          <w:szCs w:val="24"/>
        </w:rPr>
        <w:t>201</w:t>
      </w:r>
      <w:r w:rsidR="003915F8">
        <w:rPr>
          <w:rFonts w:ascii="Times New Roman" w:eastAsiaTheme="minorEastAsia" w:hAnsi="Times New Roman" w:cs="Times New Roman"/>
          <w:sz w:val="24"/>
          <w:szCs w:val="24"/>
          <w:lang w:val="id-ID"/>
        </w:rPr>
        <w:t>6</w:t>
      </w:r>
      <w:r w:rsidRPr="0028005A">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id-ID"/>
        </w:rPr>
        <w:t xml:space="preserve"> </w:t>
      </w:r>
      <w:r w:rsidR="00743AAA">
        <w:rPr>
          <w:rFonts w:ascii="Times New Roman" w:eastAsiaTheme="minorEastAsia" w:hAnsi="Times New Roman" w:cs="Times New Roman"/>
          <w:sz w:val="24"/>
          <w:szCs w:val="24"/>
        </w:rPr>
        <w:t>6</w:t>
      </w:r>
      <w:r w:rsidR="00743AAA">
        <w:rPr>
          <w:rFonts w:ascii="Times New Roman" w:eastAsiaTheme="minorEastAsia" w:hAnsi="Times New Roman" w:cs="Times New Roman"/>
          <w:sz w:val="24"/>
          <w:szCs w:val="24"/>
          <w:lang w:val="id-ID"/>
        </w:rPr>
        <w:t>5</w:t>
      </w:r>
      <w:r w:rsidRPr="0028005A">
        <w:rPr>
          <w:rFonts w:ascii="Times New Roman" w:eastAsiaTheme="minorEastAsia" w:hAnsi="Times New Roman" w:cs="Times New Roman"/>
          <w:sz w:val="24"/>
          <w:szCs w:val="24"/>
        </w:rPr>
        <w:t>)</w:t>
      </w:r>
    </w:p>
    <w:p w:rsidR="00E90B18" w:rsidRDefault="00E90B18" w:rsidP="008961AA">
      <w:pPr>
        <w:pStyle w:val="ListParagraph"/>
        <w:spacing w:line="240" w:lineRule="auto"/>
        <w:ind w:left="567"/>
        <w:rPr>
          <w:rFonts w:ascii="Times New Roman" w:eastAsiaTheme="minorEastAsia" w:hAnsi="Times New Roman" w:cs="Times New Roman"/>
          <w:sz w:val="24"/>
          <w:szCs w:val="24"/>
          <w:lang w:val="id-ID"/>
        </w:rPr>
      </w:pPr>
    </w:p>
    <w:p w:rsidR="00E90B18" w:rsidRDefault="00E90B18" w:rsidP="008961AA">
      <w:pPr>
        <w:pStyle w:val="ListParagraph"/>
        <w:spacing w:line="240" w:lineRule="auto"/>
        <w:ind w:left="567"/>
        <w:rPr>
          <w:rFonts w:ascii="Times New Roman" w:eastAsiaTheme="minorEastAsia" w:hAnsi="Times New Roman" w:cs="Times New Roman"/>
          <w:sz w:val="24"/>
          <w:szCs w:val="24"/>
          <w:lang w:val="id-ID"/>
        </w:rPr>
      </w:pPr>
    </w:p>
    <w:p w:rsidR="00E90B18" w:rsidRDefault="00E90B18" w:rsidP="008961AA">
      <w:pPr>
        <w:pStyle w:val="ListParagraph"/>
        <w:spacing w:line="240" w:lineRule="auto"/>
        <w:ind w:left="567"/>
        <w:rPr>
          <w:rFonts w:ascii="Times New Roman" w:eastAsiaTheme="minorEastAsia" w:hAnsi="Times New Roman" w:cs="Times New Roman"/>
          <w:sz w:val="24"/>
          <w:szCs w:val="24"/>
          <w:lang w:val="id-ID"/>
        </w:rPr>
      </w:pPr>
    </w:p>
    <w:p w:rsidR="00E90B18" w:rsidRDefault="00E90B18" w:rsidP="008961AA">
      <w:pPr>
        <w:pStyle w:val="ListParagraph"/>
        <w:spacing w:line="240" w:lineRule="auto"/>
        <w:ind w:left="567"/>
        <w:rPr>
          <w:rFonts w:ascii="Times New Roman" w:eastAsiaTheme="minorEastAsia" w:hAnsi="Times New Roman" w:cs="Times New Roman"/>
          <w:sz w:val="24"/>
          <w:szCs w:val="24"/>
          <w:lang w:val="id-ID"/>
        </w:rPr>
      </w:pPr>
    </w:p>
    <w:p w:rsidR="000F114B" w:rsidRPr="0028005A" w:rsidRDefault="000F114B" w:rsidP="008961AA">
      <w:pPr>
        <w:pStyle w:val="ListParagraph"/>
        <w:spacing w:line="240" w:lineRule="auto"/>
        <w:ind w:left="567"/>
        <w:rPr>
          <w:rFonts w:ascii="Times New Roman" w:eastAsiaTheme="minorEastAsia" w:hAnsi="Times New Roman" w:cs="Times New Roman"/>
          <w:sz w:val="24"/>
          <w:szCs w:val="24"/>
        </w:rPr>
      </w:pPr>
      <w:r w:rsidRPr="0028005A">
        <w:rPr>
          <w:rFonts w:ascii="Times New Roman" w:eastAsiaTheme="minorEastAsia" w:hAnsi="Times New Roman" w:cs="Times New Roman"/>
          <w:sz w:val="24"/>
          <w:szCs w:val="24"/>
        </w:rPr>
        <w:lastRenderedPageBreak/>
        <w:t>Keterangan:</w:t>
      </w:r>
    </w:p>
    <w:p w:rsidR="008961AA" w:rsidRDefault="008961AA" w:rsidP="008961AA">
      <w:pPr>
        <w:pStyle w:val="ListParagraph"/>
        <w:spacing w:line="240" w:lineRule="auto"/>
        <w:ind w:left="851"/>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TK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lang w:val="id-ID"/>
        </w:rPr>
        <w:t>:</w:t>
      </w:r>
      <w:r w:rsidR="000F114B" w:rsidRPr="0028005A">
        <w:rPr>
          <w:rFonts w:ascii="Times New Roman" w:eastAsiaTheme="minorEastAsia" w:hAnsi="Times New Roman" w:cs="Times New Roman"/>
          <w:sz w:val="24"/>
          <w:szCs w:val="24"/>
        </w:rPr>
        <w:t xml:space="preserve"> Tingkat kesukaran butir tes yang dicari</w:t>
      </w:r>
    </w:p>
    <w:p w:rsidR="000023CF" w:rsidRDefault="00806ADE" w:rsidP="008961AA">
      <w:pPr>
        <w:pStyle w:val="ListParagraph"/>
        <w:spacing w:line="240" w:lineRule="auto"/>
        <w:ind w:left="851"/>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A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lang w:val="id-ID"/>
        </w:rPr>
        <w:t>:</w:t>
      </w:r>
      <w:r w:rsidR="000F114B" w:rsidRPr="008961AA">
        <w:rPr>
          <w:rFonts w:ascii="Times New Roman" w:eastAsiaTheme="minorEastAsia" w:hAnsi="Times New Roman" w:cs="Times New Roman"/>
          <w:sz w:val="24"/>
          <w:szCs w:val="24"/>
        </w:rPr>
        <w:t xml:space="preserve"> Jumlah siswa kelompok pandai (atas) menjawab benar </w:t>
      </w:r>
    </w:p>
    <w:p w:rsidR="000F114B" w:rsidRPr="000023CF" w:rsidRDefault="000023CF" w:rsidP="000023CF">
      <w:pPr>
        <w:pStyle w:val="ListParagraph"/>
        <w:spacing w:line="240" w:lineRule="auto"/>
        <w:ind w:left="851" w:firstLine="589"/>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  </w:t>
      </w:r>
      <w:r w:rsidR="000F114B" w:rsidRPr="008961AA">
        <w:rPr>
          <w:rFonts w:ascii="Times New Roman" w:eastAsiaTheme="minorEastAsia" w:hAnsi="Times New Roman" w:cs="Times New Roman"/>
          <w:sz w:val="24"/>
          <w:szCs w:val="24"/>
        </w:rPr>
        <w:t xml:space="preserve">pada butir </w:t>
      </w:r>
      <w:r w:rsidR="000F114B" w:rsidRPr="000023CF">
        <w:rPr>
          <w:rFonts w:ascii="Times New Roman" w:eastAsiaTheme="minorEastAsia" w:hAnsi="Times New Roman" w:cs="Times New Roman"/>
          <w:sz w:val="24"/>
          <w:szCs w:val="24"/>
        </w:rPr>
        <w:t>tersebut</w:t>
      </w:r>
    </w:p>
    <w:p w:rsidR="000023CF" w:rsidRDefault="00806ADE" w:rsidP="00806ADE">
      <w:pPr>
        <w:pStyle w:val="ListParagraph"/>
        <w:ind w:left="851"/>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B</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lang w:val="id-ID"/>
        </w:rPr>
        <w:t>:</w:t>
      </w:r>
      <w:r w:rsidR="000F114B" w:rsidRPr="0028005A">
        <w:rPr>
          <w:rFonts w:ascii="Times New Roman" w:eastAsiaTheme="minorEastAsia" w:hAnsi="Times New Roman" w:cs="Times New Roman"/>
          <w:sz w:val="24"/>
          <w:szCs w:val="24"/>
        </w:rPr>
        <w:t xml:space="preserve"> Jumlah siswa kelompok kurang (bawah) menjawab benar </w:t>
      </w:r>
    </w:p>
    <w:p w:rsidR="000F114B" w:rsidRPr="000023CF" w:rsidRDefault="000023CF" w:rsidP="000023CF">
      <w:pPr>
        <w:pStyle w:val="ListParagraph"/>
        <w:ind w:left="851" w:firstLine="589"/>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  </w:t>
      </w:r>
      <w:r w:rsidR="000F114B" w:rsidRPr="0028005A">
        <w:rPr>
          <w:rFonts w:ascii="Times New Roman" w:eastAsiaTheme="minorEastAsia" w:hAnsi="Times New Roman" w:cs="Times New Roman"/>
          <w:sz w:val="24"/>
          <w:szCs w:val="24"/>
        </w:rPr>
        <w:t xml:space="preserve">pada butir </w:t>
      </w:r>
      <w:r w:rsidR="000F114B" w:rsidRPr="000023CF">
        <w:rPr>
          <w:rFonts w:ascii="Times New Roman" w:eastAsiaTheme="minorEastAsia" w:hAnsi="Times New Roman" w:cs="Times New Roman"/>
          <w:sz w:val="24"/>
          <w:szCs w:val="24"/>
        </w:rPr>
        <w:t>tersebut</w:t>
      </w:r>
    </w:p>
    <w:p w:rsidR="000F114B" w:rsidRPr="0028005A" w:rsidRDefault="00806ADE" w:rsidP="00806ADE">
      <w:pPr>
        <w:pStyle w:val="ListParagraph"/>
        <w:ind w:left="851"/>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lang w:val="id-ID"/>
        </w:rPr>
        <w:t>:</w:t>
      </w:r>
      <w:r w:rsidR="000F114B" w:rsidRPr="0028005A">
        <w:rPr>
          <w:rFonts w:ascii="Times New Roman" w:eastAsiaTheme="minorEastAsia" w:hAnsi="Times New Roman" w:cs="Times New Roman"/>
          <w:sz w:val="24"/>
          <w:szCs w:val="24"/>
        </w:rPr>
        <w:t xml:space="preserve"> Jumlah siswa dari kelompok atas dan kelompok bawah</w:t>
      </w:r>
    </w:p>
    <w:p w:rsidR="006152AA" w:rsidRDefault="006152AA" w:rsidP="000F114B">
      <w:pPr>
        <w:pStyle w:val="ListParagraph"/>
        <w:ind w:left="0" w:firstLine="709"/>
        <w:rPr>
          <w:rFonts w:ascii="Times New Roman" w:eastAsiaTheme="minorEastAsia" w:hAnsi="Times New Roman" w:cs="Times New Roman"/>
          <w:sz w:val="24"/>
          <w:szCs w:val="24"/>
          <w:lang w:val="id-ID"/>
        </w:rPr>
      </w:pPr>
    </w:p>
    <w:p w:rsidR="00F42537" w:rsidRDefault="000F114B" w:rsidP="00F42537">
      <w:pPr>
        <w:pStyle w:val="ListParagraph"/>
        <w:spacing w:line="480" w:lineRule="auto"/>
        <w:ind w:left="0" w:firstLine="567"/>
        <w:jc w:val="both"/>
        <w:rPr>
          <w:rFonts w:ascii="Times New Roman" w:eastAsiaTheme="minorEastAsia" w:hAnsi="Times New Roman" w:cs="Times New Roman"/>
          <w:sz w:val="24"/>
          <w:szCs w:val="24"/>
          <w:lang w:val="id-ID"/>
        </w:rPr>
      </w:pPr>
      <w:r w:rsidRPr="0028005A">
        <w:rPr>
          <w:rFonts w:ascii="Times New Roman" w:eastAsiaTheme="minorEastAsia" w:hAnsi="Times New Roman" w:cs="Times New Roman"/>
          <w:sz w:val="24"/>
          <w:szCs w:val="24"/>
        </w:rPr>
        <w:t>Pada soal pilihan ganda jika tingkat kesukarannya sama atau lebih kecil dari 0,2 dikategorikan soal sukar, sebaliknya jika tingkat kesukarannya sama atau lebih besar dari 0,8 dikategorikan soal yang mudah. Untuk perhitungan selanjutnya tertera pada lampiran.</w:t>
      </w:r>
    </w:p>
    <w:p w:rsidR="00B106B1" w:rsidRPr="00D50329" w:rsidRDefault="000F114B" w:rsidP="00F42537">
      <w:pPr>
        <w:pStyle w:val="ListParagraph"/>
        <w:spacing w:line="480" w:lineRule="auto"/>
        <w:ind w:left="0" w:firstLine="567"/>
        <w:jc w:val="both"/>
        <w:rPr>
          <w:rFonts w:ascii="Times New Roman" w:eastAsiaTheme="minorEastAsia" w:hAnsi="Times New Roman" w:cs="Times New Roman"/>
          <w:sz w:val="24"/>
          <w:szCs w:val="24"/>
          <w:lang w:val="id-ID"/>
        </w:rPr>
      </w:pPr>
      <w:r w:rsidRPr="0028005A">
        <w:rPr>
          <w:rFonts w:ascii="Times New Roman" w:eastAsiaTheme="minorEastAsia" w:hAnsi="Times New Roman" w:cs="Times New Roman"/>
          <w:sz w:val="24"/>
          <w:szCs w:val="24"/>
        </w:rPr>
        <w:t xml:space="preserve">Soal yang termasuk kategori mudah yaitu nomor 1, </w:t>
      </w:r>
      <w:r w:rsidR="00AD144B">
        <w:rPr>
          <w:rFonts w:ascii="Times New Roman" w:eastAsiaTheme="minorEastAsia" w:hAnsi="Times New Roman" w:cs="Times New Roman"/>
          <w:sz w:val="24"/>
          <w:szCs w:val="24"/>
          <w:lang w:val="id-ID"/>
        </w:rPr>
        <w:t>3, 4, 13, 15,</w:t>
      </w:r>
      <w:r w:rsidR="003B35E4">
        <w:rPr>
          <w:rFonts w:ascii="Times New Roman" w:eastAsiaTheme="minorEastAsia" w:hAnsi="Times New Roman" w:cs="Times New Roman"/>
          <w:sz w:val="24"/>
          <w:szCs w:val="24"/>
          <w:lang w:val="id-ID"/>
        </w:rPr>
        <w:t xml:space="preserve"> 20, 25 dan 34</w:t>
      </w:r>
      <w:r w:rsidRPr="0028005A">
        <w:rPr>
          <w:rFonts w:ascii="Times New Roman" w:eastAsiaTheme="minorEastAsia" w:hAnsi="Times New Roman" w:cs="Times New Roman"/>
          <w:sz w:val="24"/>
          <w:szCs w:val="24"/>
        </w:rPr>
        <w:t>. Sedangkan untuk kategori sedang yaitu soal nomor</w:t>
      </w:r>
      <w:r w:rsidR="003B35E4">
        <w:rPr>
          <w:rFonts w:ascii="Times New Roman" w:eastAsiaTheme="minorEastAsia" w:hAnsi="Times New Roman" w:cs="Times New Roman"/>
          <w:sz w:val="24"/>
          <w:szCs w:val="24"/>
          <w:lang w:val="id-ID"/>
        </w:rPr>
        <w:t xml:space="preserve"> 2, 5, 6, 7, 8, 9, 10, 11, 12, 16, 17, 18, 19, 21, 22, 23, 24, 26, 27, 28, 29, 30, 31, 32, 33,</w:t>
      </w:r>
      <w:r w:rsidR="00CC0ED5">
        <w:rPr>
          <w:rFonts w:ascii="Times New Roman" w:eastAsiaTheme="minorEastAsia" w:hAnsi="Times New Roman" w:cs="Times New Roman"/>
          <w:sz w:val="24"/>
          <w:szCs w:val="24"/>
          <w:lang w:val="id-ID"/>
        </w:rPr>
        <w:t xml:space="preserve"> 35, 36, 37, 39, dan 40</w:t>
      </w:r>
      <w:r w:rsidRPr="0028005A">
        <w:rPr>
          <w:rFonts w:ascii="Times New Roman" w:eastAsiaTheme="minorEastAsia" w:hAnsi="Times New Roman" w:cs="Times New Roman"/>
          <w:sz w:val="24"/>
          <w:szCs w:val="24"/>
        </w:rPr>
        <w:t>. Serta</w:t>
      </w:r>
      <w:r w:rsidR="006666F0">
        <w:rPr>
          <w:rFonts w:ascii="Times New Roman" w:eastAsiaTheme="minorEastAsia" w:hAnsi="Times New Roman" w:cs="Times New Roman"/>
          <w:sz w:val="24"/>
          <w:szCs w:val="24"/>
          <w:lang w:val="id-ID"/>
        </w:rPr>
        <w:t xml:space="preserve"> </w:t>
      </w:r>
      <w:r w:rsidRPr="0028005A">
        <w:rPr>
          <w:rFonts w:ascii="Times New Roman" w:eastAsiaTheme="minorEastAsia" w:hAnsi="Times New Roman" w:cs="Times New Roman"/>
          <w:sz w:val="24"/>
          <w:szCs w:val="24"/>
        </w:rPr>
        <w:t>yang termasuk  kategori sukar yaitu soal nomor</w:t>
      </w:r>
      <w:r w:rsidR="00DF087E">
        <w:rPr>
          <w:rFonts w:ascii="Times New Roman" w:eastAsiaTheme="minorEastAsia" w:hAnsi="Times New Roman" w:cs="Times New Roman"/>
          <w:sz w:val="24"/>
          <w:szCs w:val="24"/>
          <w:lang w:val="id-ID"/>
        </w:rPr>
        <w:t xml:space="preserve"> 14 dan 38</w:t>
      </w:r>
      <w:r w:rsidRPr="0028005A">
        <w:rPr>
          <w:rFonts w:ascii="Times New Roman" w:eastAsiaTheme="minorEastAsia" w:hAnsi="Times New Roman" w:cs="Times New Roman"/>
          <w:sz w:val="24"/>
          <w:szCs w:val="24"/>
        </w:rPr>
        <w:t>.</w:t>
      </w:r>
      <w:r w:rsidR="00CA20CB">
        <w:rPr>
          <w:rFonts w:ascii="Times New Roman" w:eastAsiaTheme="minorEastAsia" w:hAnsi="Times New Roman" w:cs="Times New Roman"/>
          <w:sz w:val="24"/>
          <w:szCs w:val="24"/>
          <w:lang w:val="id-ID"/>
        </w:rPr>
        <w:t xml:space="preserve"> </w:t>
      </w:r>
      <w:r w:rsidRPr="0028005A">
        <w:rPr>
          <w:rFonts w:ascii="Times New Roman" w:eastAsiaTheme="minorEastAsia" w:hAnsi="Times New Roman" w:cs="Times New Roman"/>
          <w:sz w:val="24"/>
          <w:szCs w:val="24"/>
        </w:rPr>
        <w:t>Untuk selanjutnya tertera pada lampiran</w:t>
      </w:r>
      <w:r w:rsidR="009204DC">
        <w:rPr>
          <w:rFonts w:ascii="Times New Roman" w:eastAsiaTheme="minorEastAsia" w:hAnsi="Times New Roman" w:cs="Times New Roman"/>
          <w:sz w:val="24"/>
          <w:szCs w:val="24"/>
          <w:lang w:val="id-ID"/>
        </w:rPr>
        <w:t xml:space="preserve"> 8, halaman 97</w:t>
      </w:r>
      <w:r w:rsidR="00D50329">
        <w:rPr>
          <w:rFonts w:ascii="Times New Roman" w:eastAsiaTheme="minorEastAsia" w:hAnsi="Times New Roman" w:cs="Times New Roman"/>
          <w:sz w:val="24"/>
          <w:szCs w:val="24"/>
          <w:lang w:val="id-ID"/>
        </w:rPr>
        <w:t>.</w:t>
      </w:r>
    </w:p>
    <w:p w:rsidR="00B106B1" w:rsidRPr="00452F4E" w:rsidRDefault="000236EE" w:rsidP="00B106B1">
      <w:pPr>
        <w:pStyle w:val="ListParagraph"/>
        <w:numPr>
          <w:ilvl w:val="0"/>
          <w:numId w:val="19"/>
        </w:numPr>
        <w:spacing w:before="240" w:line="480" w:lineRule="auto"/>
        <w:ind w:left="426" w:hanging="426"/>
        <w:jc w:val="both"/>
        <w:rPr>
          <w:rFonts w:ascii="Times New Roman" w:hAnsi="Times New Roman" w:cs="Times New Roman"/>
          <w:sz w:val="24"/>
          <w:szCs w:val="24"/>
          <w:lang w:val="id-ID"/>
        </w:rPr>
      </w:pPr>
      <w:r>
        <w:rPr>
          <w:rFonts w:ascii="Times New Roman" w:hAnsi="Times New Roman" w:cs="Times New Roman"/>
          <w:b/>
          <w:sz w:val="24"/>
          <w:szCs w:val="24"/>
          <w:lang w:val="id-ID"/>
        </w:rPr>
        <w:t>Daya Pemb</w:t>
      </w:r>
      <w:r w:rsidR="00B106B1">
        <w:rPr>
          <w:rFonts w:ascii="Times New Roman" w:hAnsi="Times New Roman" w:cs="Times New Roman"/>
          <w:b/>
          <w:sz w:val="24"/>
          <w:szCs w:val="24"/>
          <w:lang w:val="id-ID"/>
        </w:rPr>
        <w:t>eda</w:t>
      </w:r>
    </w:p>
    <w:p w:rsidR="001A17B0" w:rsidRPr="001A17B0" w:rsidRDefault="002D73FF" w:rsidP="001A17B0">
      <w:pPr>
        <w:pStyle w:val="ListParagraph"/>
        <w:spacing w:before="240" w:line="480" w:lineRule="auto"/>
        <w:ind w:left="0" w:firstLine="567"/>
        <w:jc w:val="both"/>
        <w:rPr>
          <w:rFonts w:ascii="Times New Roman" w:eastAsiaTheme="minorEastAsia" w:hAnsi="Times New Roman" w:cs="Times New Roman"/>
          <w:sz w:val="24"/>
          <w:szCs w:val="24"/>
          <w:lang w:val="id-ID"/>
        </w:rPr>
      </w:pPr>
      <w:r>
        <w:rPr>
          <w:rFonts w:ascii="Times New Roman" w:eastAsiaTheme="minorEastAsia" w:hAnsi="Times New Roman" w:cs="Times New Roman"/>
          <w:noProof/>
          <w:sz w:val="24"/>
          <w:szCs w:val="24"/>
          <w:lang w:val="id-ID" w:eastAsia="id-ID"/>
        </w:rPr>
        <mc:AlternateContent>
          <mc:Choice Requires="wps">
            <w:drawing>
              <wp:anchor distT="0" distB="0" distL="114300" distR="114300" simplePos="0" relativeHeight="251678720" behindDoc="1" locked="0" layoutInCell="1" allowOverlap="1">
                <wp:simplePos x="0" y="0"/>
                <wp:positionH relativeFrom="column">
                  <wp:posOffset>2093595</wp:posOffset>
                </wp:positionH>
                <wp:positionV relativeFrom="paragraph">
                  <wp:posOffset>990600</wp:posOffset>
                </wp:positionV>
                <wp:extent cx="1076325" cy="6096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076325" cy="609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164.85pt;margin-top:78pt;width:84.75pt;height:48pt;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" fillcolor="white [3201]" strokecolor="black [3213]" strokeweight="2pt"/>
            </w:pict>
          </mc:Fallback>
        </mc:AlternateContent>
      </w:r>
      <w:r w:rsidR="00AF4AC9" w:rsidRPr="0028005A">
        <w:rPr>
          <w:rFonts w:ascii="Times New Roman" w:eastAsiaTheme="minorEastAsia" w:hAnsi="Times New Roman" w:cs="Times New Roman"/>
          <w:sz w:val="24"/>
          <w:szCs w:val="24"/>
        </w:rPr>
        <w:t>Sebelum melihat lebih lanjut posisi taraf kesukaran butir soal, maka terlebih dahulu harus diketahui daya pembeda pada butir tersebut.</w:t>
      </w:r>
      <w:r w:rsidR="00062E45">
        <w:rPr>
          <w:rFonts w:ascii="Times New Roman" w:eastAsiaTheme="minorEastAsia" w:hAnsi="Times New Roman" w:cs="Times New Roman"/>
          <w:sz w:val="24"/>
          <w:szCs w:val="24"/>
          <w:lang w:val="id-ID"/>
        </w:rPr>
        <w:t xml:space="preserve"> </w:t>
      </w:r>
      <w:r w:rsidR="001A17B0" w:rsidRPr="0028005A">
        <w:rPr>
          <w:rFonts w:ascii="Times New Roman" w:eastAsiaTheme="minorEastAsia" w:hAnsi="Times New Roman" w:cs="Times New Roman"/>
          <w:sz w:val="24"/>
          <w:szCs w:val="24"/>
        </w:rPr>
        <w:t>Daya pembeda pada butir tes tersebut dapat dihitung dengan menggunakan rumus:</w:t>
      </w:r>
    </w:p>
    <w:p w:rsidR="001A17B0" w:rsidRPr="0028005A" w:rsidRDefault="001A17B0" w:rsidP="001A17B0">
      <w:pPr>
        <w:pStyle w:val="ListParagraph"/>
        <w:ind w:left="0"/>
        <w:rPr>
          <w:rFonts w:ascii="Times New Roman" w:eastAsiaTheme="minorEastAsia" w:hAnsi="Times New Roman" w:cs="Times New Roman"/>
          <w:sz w:val="24"/>
          <w:szCs w:val="24"/>
        </w:rPr>
      </w:pPr>
      <m:oMathPara>
        <m:oMath>
          <m:r>
            <m:rPr>
              <m:sty m:val="p"/>
            </m:rPr>
            <w:rPr>
              <w:rFonts w:ascii="Cambria Math" w:eastAsiaTheme="minorEastAsia" w:hAnsi="Cambria Math" w:cs="Times New Roman"/>
              <w:sz w:val="24"/>
              <w:szCs w:val="24"/>
            </w:rPr>
            <m:t xml:space="preserve">DP= </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A-B</m:t>
              </m:r>
            </m:num>
            <m:den>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m:t>
                  </m:r>
                </m:num>
                <m:den>
                  <m:r>
                    <m:rPr>
                      <m:sty m:val="p"/>
                    </m:rPr>
                    <w:rPr>
                      <w:rFonts w:ascii="Cambria Math" w:eastAsiaTheme="minorEastAsia" w:hAnsi="Cambria Math" w:cs="Times New Roman"/>
                      <w:sz w:val="24"/>
                      <w:szCs w:val="24"/>
                    </w:rPr>
                    <m:t>2</m:t>
                  </m:r>
                </m:den>
              </m:f>
              <m:r>
                <m:rPr>
                  <m:sty m:val="p"/>
                </m:rPr>
                <w:rPr>
                  <w:rFonts w:ascii="Cambria Math" w:eastAsiaTheme="minorEastAsia" w:hAnsi="Cambria Math" w:cs="Times New Roman"/>
                  <w:sz w:val="24"/>
                  <w:szCs w:val="24"/>
                </w:rPr>
                <m:t xml:space="preserve"> T</m:t>
              </m:r>
            </m:den>
          </m:f>
        </m:oMath>
      </m:oMathPara>
    </w:p>
    <w:p w:rsidR="001A17B0" w:rsidRPr="0028005A" w:rsidRDefault="00A64121" w:rsidP="00A64121">
      <w:pPr>
        <w:pStyle w:val="ListParagraph"/>
        <w:ind w:left="5040"/>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Bundu</w:t>
      </w:r>
      <w:r w:rsidR="001A17B0" w:rsidRPr="0028005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rPr>
        <w:t>201</w:t>
      </w:r>
      <w:r>
        <w:rPr>
          <w:rFonts w:ascii="Times New Roman" w:eastAsiaTheme="minorEastAsia" w:hAnsi="Times New Roman" w:cs="Times New Roman"/>
          <w:sz w:val="24"/>
          <w:szCs w:val="24"/>
          <w:lang w:val="id-ID"/>
        </w:rPr>
        <w:t>6</w:t>
      </w:r>
      <w:r w:rsidR="001A17B0" w:rsidRPr="0028005A">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id-ID"/>
        </w:rPr>
        <w:t xml:space="preserve"> 66</w:t>
      </w:r>
      <w:r w:rsidR="001A17B0" w:rsidRPr="0028005A">
        <w:rPr>
          <w:rFonts w:ascii="Times New Roman" w:eastAsiaTheme="minorEastAsia" w:hAnsi="Times New Roman" w:cs="Times New Roman"/>
          <w:sz w:val="24"/>
          <w:szCs w:val="24"/>
        </w:rPr>
        <w:t>)</w:t>
      </w:r>
    </w:p>
    <w:p w:rsidR="00223319" w:rsidRDefault="00223319" w:rsidP="002D73FF">
      <w:pPr>
        <w:pStyle w:val="ListParagraph"/>
        <w:ind w:left="0" w:firstLine="567"/>
        <w:rPr>
          <w:rFonts w:ascii="Times New Roman" w:eastAsiaTheme="minorEastAsia" w:hAnsi="Times New Roman" w:cs="Times New Roman"/>
          <w:sz w:val="24"/>
          <w:szCs w:val="24"/>
          <w:lang w:val="id-ID"/>
        </w:rPr>
      </w:pPr>
    </w:p>
    <w:p w:rsidR="00223319" w:rsidRDefault="00223319" w:rsidP="002D73FF">
      <w:pPr>
        <w:pStyle w:val="ListParagraph"/>
        <w:ind w:left="0" w:firstLine="567"/>
        <w:rPr>
          <w:rFonts w:ascii="Times New Roman" w:eastAsiaTheme="minorEastAsia" w:hAnsi="Times New Roman" w:cs="Times New Roman"/>
          <w:sz w:val="24"/>
          <w:szCs w:val="24"/>
          <w:lang w:val="id-ID"/>
        </w:rPr>
      </w:pPr>
    </w:p>
    <w:p w:rsidR="00223319" w:rsidRDefault="00223319" w:rsidP="002D73FF">
      <w:pPr>
        <w:pStyle w:val="ListParagraph"/>
        <w:ind w:left="0" w:firstLine="567"/>
        <w:rPr>
          <w:rFonts w:ascii="Times New Roman" w:eastAsiaTheme="minorEastAsia" w:hAnsi="Times New Roman" w:cs="Times New Roman"/>
          <w:sz w:val="24"/>
          <w:szCs w:val="24"/>
          <w:lang w:val="id-ID"/>
        </w:rPr>
      </w:pPr>
    </w:p>
    <w:p w:rsidR="00223319" w:rsidRDefault="00223319" w:rsidP="002D73FF">
      <w:pPr>
        <w:pStyle w:val="ListParagraph"/>
        <w:ind w:left="0" w:firstLine="567"/>
        <w:rPr>
          <w:rFonts w:ascii="Times New Roman" w:eastAsiaTheme="minorEastAsia" w:hAnsi="Times New Roman" w:cs="Times New Roman"/>
          <w:sz w:val="24"/>
          <w:szCs w:val="24"/>
          <w:lang w:val="id-ID"/>
        </w:rPr>
      </w:pPr>
    </w:p>
    <w:p w:rsidR="001A17B0" w:rsidRPr="0028005A" w:rsidRDefault="001A17B0" w:rsidP="002D73FF">
      <w:pPr>
        <w:pStyle w:val="ListParagraph"/>
        <w:ind w:left="0" w:firstLine="567"/>
        <w:rPr>
          <w:rFonts w:ascii="Times New Roman" w:eastAsiaTheme="minorEastAsia" w:hAnsi="Times New Roman" w:cs="Times New Roman"/>
          <w:sz w:val="24"/>
          <w:szCs w:val="24"/>
        </w:rPr>
      </w:pPr>
      <w:r w:rsidRPr="0028005A">
        <w:rPr>
          <w:rFonts w:ascii="Times New Roman" w:eastAsiaTheme="minorEastAsia" w:hAnsi="Times New Roman" w:cs="Times New Roman"/>
          <w:sz w:val="24"/>
          <w:szCs w:val="24"/>
        </w:rPr>
        <w:lastRenderedPageBreak/>
        <w:t>Keterangan:</w:t>
      </w:r>
    </w:p>
    <w:p w:rsidR="001A17B0" w:rsidRPr="0028005A" w:rsidRDefault="002D73FF" w:rsidP="002D73FF">
      <w:pPr>
        <w:pStyle w:val="ListParagraph"/>
        <w:ind w:left="851"/>
        <w:rPr>
          <w:rFonts w:ascii="Times New Roman" w:eastAsiaTheme="minorEastAsia" w:hAnsi="Times New Roman" w:cs="Times New Roman"/>
          <w:sz w:val="24"/>
          <w:szCs w:val="24"/>
        </w:rPr>
      </w:pPr>
      <w:r>
        <w:rPr>
          <w:rFonts w:ascii="Times New Roman" w:eastAsiaTheme="minorEastAsia" w:hAnsi="Times New Roman" w:cs="Times New Roman"/>
          <w:sz w:val="24"/>
          <w:szCs w:val="24"/>
        </w:rPr>
        <w:t>DP</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lang w:val="id-ID"/>
        </w:rPr>
        <w:t>:</w:t>
      </w:r>
      <w:r w:rsidR="001A17B0" w:rsidRPr="0028005A">
        <w:rPr>
          <w:rFonts w:ascii="Times New Roman" w:eastAsiaTheme="minorEastAsia" w:hAnsi="Times New Roman" w:cs="Times New Roman"/>
          <w:sz w:val="24"/>
          <w:szCs w:val="24"/>
        </w:rPr>
        <w:t xml:space="preserve"> Indeks pembeda yang dicari</w:t>
      </w:r>
    </w:p>
    <w:p w:rsidR="002D73FF" w:rsidRDefault="002D73FF" w:rsidP="002D73FF">
      <w:pPr>
        <w:pStyle w:val="ListParagraph"/>
        <w:ind w:left="851"/>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A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lang w:val="id-ID"/>
        </w:rPr>
        <w:t>:</w:t>
      </w:r>
      <w:r w:rsidR="001A17B0" w:rsidRPr="0028005A">
        <w:rPr>
          <w:rFonts w:ascii="Times New Roman" w:eastAsiaTheme="minorEastAsia" w:hAnsi="Times New Roman" w:cs="Times New Roman"/>
          <w:sz w:val="24"/>
          <w:szCs w:val="24"/>
        </w:rPr>
        <w:t xml:space="preserve"> Jumlah siswa kelompok pandai (atas) menjawab benar </w:t>
      </w:r>
    </w:p>
    <w:p w:rsidR="001A17B0" w:rsidRPr="0028005A" w:rsidRDefault="002D73FF" w:rsidP="002D73FF">
      <w:pPr>
        <w:pStyle w:val="ListParagraph"/>
        <w:ind w:left="851" w:firstLine="589"/>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 xml:space="preserve">  </w:t>
      </w:r>
      <w:r w:rsidR="001A17B0" w:rsidRPr="0028005A">
        <w:rPr>
          <w:rFonts w:ascii="Times New Roman" w:eastAsiaTheme="minorEastAsia" w:hAnsi="Times New Roman" w:cs="Times New Roman"/>
          <w:sz w:val="24"/>
          <w:szCs w:val="24"/>
        </w:rPr>
        <w:t>pada butir tersebut</w:t>
      </w:r>
    </w:p>
    <w:p w:rsidR="002D73FF" w:rsidRDefault="002D73FF" w:rsidP="002D73FF">
      <w:pPr>
        <w:pStyle w:val="ListParagraph"/>
        <w:ind w:left="851"/>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B</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lang w:val="id-ID"/>
        </w:rPr>
        <w:t>:</w:t>
      </w:r>
      <w:r w:rsidR="001A17B0" w:rsidRPr="0028005A">
        <w:rPr>
          <w:rFonts w:ascii="Times New Roman" w:eastAsiaTheme="minorEastAsia" w:hAnsi="Times New Roman" w:cs="Times New Roman"/>
          <w:sz w:val="24"/>
          <w:szCs w:val="24"/>
        </w:rPr>
        <w:t xml:space="preserve"> Jumlah siswa kelompok kurang (bawah) menjawab benar </w:t>
      </w:r>
    </w:p>
    <w:p w:rsidR="001A17B0" w:rsidRPr="0028005A" w:rsidRDefault="002D73FF" w:rsidP="002D73FF">
      <w:pPr>
        <w:pStyle w:val="ListParagraph"/>
        <w:ind w:left="851" w:firstLine="589"/>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 xml:space="preserve">  </w:t>
      </w:r>
      <w:r w:rsidR="001A17B0" w:rsidRPr="0028005A">
        <w:rPr>
          <w:rFonts w:ascii="Times New Roman" w:eastAsiaTheme="minorEastAsia" w:hAnsi="Times New Roman" w:cs="Times New Roman"/>
          <w:sz w:val="24"/>
          <w:szCs w:val="24"/>
        </w:rPr>
        <w:t>pada butir tersebut</w:t>
      </w:r>
    </w:p>
    <w:p w:rsidR="001A17B0" w:rsidRDefault="002D73FF" w:rsidP="002D73FF">
      <w:pPr>
        <w:pStyle w:val="ListParagraph"/>
        <w:ind w:left="851"/>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T</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lang w:val="id-ID"/>
        </w:rPr>
        <w:t>:</w:t>
      </w:r>
      <w:r w:rsidR="001A17B0" w:rsidRPr="0028005A">
        <w:rPr>
          <w:rFonts w:ascii="Times New Roman" w:eastAsiaTheme="minorEastAsia" w:hAnsi="Times New Roman" w:cs="Times New Roman"/>
          <w:sz w:val="24"/>
          <w:szCs w:val="24"/>
        </w:rPr>
        <w:t xml:space="preserve"> Jumlah siswa dari kelompok atas dan kelompok bawah</w:t>
      </w:r>
    </w:p>
    <w:p w:rsidR="00696744" w:rsidRPr="00696744" w:rsidRDefault="00696744" w:rsidP="002D73FF">
      <w:pPr>
        <w:pStyle w:val="ListParagraph"/>
        <w:ind w:left="851"/>
        <w:rPr>
          <w:rFonts w:ascii="Times New Roman" w:eastAsiaTheme="minorEastAsia" w:hAnsi="Times New Roman" w:cs="Times New Roman"/>
          <w:sz w:val="24"/>
          <w:szCs w:val="24"/>
          <w:lang w:val="id-ID"/>
        </w:rPr>
      </w:pPr>
    </w:p>
    <w:p w:rsidR="00452F4E" w:rsidRDefault="001A17B0" w:rsidP="00247BA7">
      <w:pPr>
        <w:pStyle w:val="ListParagraph"/>
        <w:spacing w:before="240" w:line="480" w:lineRule="auto"/>
        <w:ind w:left="0" w:firstLine="567"/>
        <w:jc w:val="both"/>
        <w:rPr>
          <w:rFonts w:ascii="Times New Roman" w:eastAsiaTheme="minorEastAsia" w:hAnsi="Times New Roman" w:cs="Times New Roman"/>
          <w:sz w:val="24"/>
          <w:szCs w:val="24"/>
          <w:lang w:val="id-ID"/>
        </w:rPr>
      </w:pPr>
      <w:r w:rsidRPr="0028005A">
        <w:rPr>
          <w:rFonts w:ascii="Times New Roman" w:eastAsiaTheme="minorEastAsia" w:hAnsi="Times New Roman" w:cs="Times New Roman"/>
          <w:sz w:val="24"/>
          <w:szCs w:val="24"/>
        </w:rPr>
        <w:t>Daya pembeda suatu butir soal dikatakan baik jika besarnya daya pembeda lebih besar 0,2. Jika daya pembeda adalah nol maka butir instrumen tersebut perlu diperbaiki (direvisi). Semakin tinggi daya pembeda butir instrumen maka semakin baik pula butir tersebut.</w:t>
      </w:r>
      <w:r w:rsidR="00453DFF">
        <w:rPr>
          <w:rFonts w:ascii="Times New Roman" w:eastAsiaTheme="minorEastAsia" w:hAnsi="Times New Roman" w:cs="Times New Roman"/>
          <w:sz w:val="24"/>
          <w:szCs w:val="24"/>
          <w:lang w:val="id-ID"/>
        </w:rPr>
        <w:t xml:space="preserve"> </w:t>
      </w:r>
      <w:r w:rsidRPr="0028005A">
        <w:rPr>
          <w:rFonts w:ascii="Times New Roman" w:eastAsiaTheme="minorEastAsia" w:hAnsi="Times New Roman" w:cs="Times New Roman"/>
          <w:sz w:val="24"/>
          <w:szCs w:val="24"/>
        </w:rPr>
        <w:t>Setelah dilakukan perhitungan daya pembeda soal, didapatkan soal-soal dalam 3 kategori, yaitu sangat tidak baik, cukup, dan baik. Soal yang termasuk kategori sangat tidak baik yaitu nomor</w:t>
      </w:r>
      <w:r w:rsidR="00152254">
        <w:rPr>
          <w:rFonts w:ascii="Times New Roman" w:eastAsiaTheme="minorEastAsia" w:hAnsi="Times New Roman" w:cs="Times New Roman"/>
          <w:sz w:val="24"/>
          <w:szCs w:val="24"/>
          <w:lang w:val="id-ID"/>
        </w:rPr>
        <w:t xml:space="preserve"> </w:t>
      </w:r>
      <w:r w:rsidR="00B60CDD">
        <w:rPr>
          <w:rFonts w:ascii="Times New Roman" w:eastAsiaTheme="minorEastAsia" w:hAnsi="Times New Roman" w:cs="Times New Roman"/>
          <w:sz w:val="24"/>
          <w:szCs w:val="24"/>
          <w:lang w:val="id-ID"/>
        </w:rPr>
        <w:t>1, 3, 6, 10, 13, 25, 30 dan 32</w:t>
      </w:r>
      <w:r w:rsidRPr="0028005A">
        <w:rPr>
          <w:rFonts w:ascii="Times New Roman" w:eastAsiaTheme="minorEastAsia" w:hAnsi="Times New Roman" w:cs="Times New Roman"/>
          <w:sz w:val="24"/>
          <w:szCs w:val="24"/>
        </w:rPr>
        <w:t xml:space="preserve">. Sedangkan untuk kategori cukup yaitu soal nomor  </w:t>
      </w:r>
      <w:r w:rsidR="00AB3500">
        <w:rPr>
          <w:rFonts w:ascii="Times New Roman" w:eastAsiaTheme="minorEastAsia" w:hAnsi="Times New Roman" w:cs="Times New Roman"/>
          <w:sz w:val="24"/>
          <w:szCs w:val="24"/>
          <w:lang w:val="id-ID"/>
        </w:rPr>
        <w:t>21, 34 dan 38</w:t>
      </w:r>
      <w:r w:rsidRPr="0028005A">
        <w:rPr>
          <w:rFonts w:ascii="Times New Roman" w:eastAsiaTheme="minorEastAsia" w:hAnsi="Times New Roman" w:cs="Times New Roman"/>
          <w:sz w:val="24"/>
          <w:szCs w:val="24"/>
        </w:rPr>
        <w:t>. Serta yang termasuk  kategori baik  yaitu soal nomor</w:t>
      </w:r>
      <w:r w:rsidR="004C4940">
        <w:rPr>
          <w:rFonts w:ascii="Times New Roman" w:eastAsiaTheme="minorEastAsia" w:hAnsi="Times New Roman" w:cs="Times New Roman"/>
          <w:sz w:val="24"/>
          <w:szCs w:val="24"/>
          <w:lang w:val="id-ID"/>
        </w:rPr>
        <w:t xml:space="preserve"> 2, 4, 5, 7, 8, 9, 11, 12, 14, 15, 16, 17, 18, 19, 20, </w:t>
      </w:r>
      <w:r w:rsidR="00F85D59">
        <w:rPr>
          <w:rFonts w:ascii="Times New Roman" w:eastAsiaTheme="minorEastAsia" w:hAnsi="Times New Roman" w:cs="Times New Roman"/>
          <w:sz w:val="24"/>
          <w:szCs w:val="24"/>
          <w:lang w:val="id-ID"/>
        </w:rPr>
        <w:t>22, 23, 24, 26, 27, 28, 29, 31, 33, 35, 36, 37, 39 dan 40</w:t>
      </w:r>
      <w:r w:rsidRPr="0028005A">
        <w:rPr>
          <w:rFonts w:ascii="Times New Roman" w:eastAsiaTheme="minorEastAsia" w:hAnsi="Times New Roman" w:cs="Times New Roman"/>
          <w:sz w:val="24"/>
          <w:szCs w:val="24"/>
        </w:rPr>
        <w:t>. Untuk perhitungan selengkapnya tertera pada lampiran</w:t>
      </w:r>
      <w:r w:rsidR="009204DC">
        <w:rPr>
          <w:rFonts w:ascii="Times New Roman" w:eastAsiaTheme="minorEastAsia" w:hAnsi="Times New Roman" w:cs="Times New Roman"/>
          <w:sz w:val="24"/>
          <w:szCs w:val="24"/>
          <w:lang w:val="id-ID"/>
        </w:rPr>
        <w:t xml:space="preserve"> 9, halaman 100</w:t>
      </w:r>
      <w:r w:rsidRPr="0028005A">
        <w:rPr>
          <w:rFonts w:ascii="Times New Roman" w:eastAsiaTheme="minorEastAsia" w:hAnsi="Times New Roman" w:cs="Times New Roman"/>
          <w:sz w:val="24"/>
          <w:szCs w:val="24"/>
        </w:rPr>
        <w:t>.</w:t>
      </w:r>
    </w:p>
    <w:p w:rsidR="003D6AE0" w:rsidRPr="003D6AE0" w:rsidRDefault="004E79C9" w:rsidP="00247BA7">
      <w:pPr>
        <w:pStyle w:val="ListParagraph"/>
        <w:spacing w:before="240" w:line="480" w:lineRule="auto"/>
        <w:ind w:left="0" w:firstLine="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Berdasarkan hasil analisis validitas, reliabilitas, tingkat kesukaran dan daya pembeda soal maka jumlah soal yang memenuhi kriteria sebagai alat ukur sebanyak 21 butir soal yaitu soal nomor </w:t>
      </w:r>
      <w:r w:rsidR="00760C9A">
        <w:rPr>
          <w:rFonts w:ascii="Times New Roman" w:eastAsiaTheme="minorEastAsia" w:hAnsi="Times New Roman" w:cs="Times New Roman"/>
          <w:sz w:val="24"/>
          <w:szCs w:val="24"/>
          <w:lang w:val="id-ID"/>
        </w:rPr>
        <w:t xml:space="preserve">2, 5, 7, 8, 9, 11, 12, 17, 18, 19, 22, 24, 26, 27, 28, 29, </w:t>
      </w:r>
      <w:r w:rsidR="003E6650">
        <w:rPr>
          <w:rFonts w:ascii="Times New Roman" w:eastAsiaTheme="minorEastAsia" w:hAnsi="Times New Roman" w:cs="Times New Roman"/>
          <w:sz w:val="24"/>
          <w:szCs w:val="24"/>
          <w:lang w:val="id-ID"/>
        </w:rPr>
        <w:t>31, 33, 35, 39</w:t>
      </w:r>
      <w:r w:rsidR="00760C9A">
        <w:rPr>
          <w:rFonts w:ascii="Times New Roman" w:eastAsiaTheme="minorEastAsia" w:hAnsi="Times New Roman" w:cs="Times New Roman"/>
          <w:sz w:val="24"/>
          <w:szCs w:val="24"/>
          <w:lang w:val="id-ID"/>
        </w:rPr>
        <w:t xml:space="preserve"> dan 40</w:t>
      </w:r>
      <w:r>
        <w:rPr>
          <w:rFonts w:ascii="Times New Roman" w:eastAsiaTheme="minorEastAsia" w:hAnsi="Times New Roman" w:cs="Times New Roman"/>
          <w:sz w:val="24"/>
          <w:szCs w:val="24"/>
          <w:lang w:val="id-ID"/>
        </w:rPr>
        <w:t xml:space="preserve">. </w:t>
      </w:r>
    </w:p>
    <w:p w:rsidR="008D4E96" w:rsidRDefault="008D4E96" w:rsidP="00247BA7">
      <w:pPr>
        <w:pStyle w:val="ListParagraph"/>
        <w:spacing w:before="240" w:line="480" w:lineRule="auto"/>
        <w:ind w:left="0" w:firstLine="567"/>
        <w:jc w:val="both"/>
        <w:rPr>
          <w:rFonts w:ascii="Times New Roman" w:eastAsiaTheme="minorEastAsia" w:hAnsi="Times New Roman" w:cs="Times New Roman"/>
          <w:sz w:val="24"/>
          <w:szCs w:val="24"/>
          <w:lang w:val="id-ID"/>
        </w:rPr>
      </w:pPr>
    </w:p>
    <w:p w:rsidR="003D6AE0" w:rsidRDefault="003D6AE0" w:rsidP="003D6AE0">
      <w:pPr>
        <w:pStyle w:val="ListParagraph"/>
        <w:spacing w:before="240" w:line="240" w:lineRule="auto"/>
        <w:ind w:left="0" w:firstLine="567"/>
        <w:jc w:val="both"/>
        <w:rPr>
          <w:rFonts w:ascii="Times New Roman" w:eastAsiaTheme="minorEastAsia" w:hAnsi="Times New Roman" w:cs="Times New Roman"/>
          <w:sz w:val="24"/>
          <w:szCs w:val="24"/>
          <w:lang w:val="id-ID"/>
        </w:rPr>
      </w:pPr>
    </w:p>
    <w:p w:rsidR="00223319" w:rsidRDefault="00223319" w:rsidP="003D6AE0">
      <w:pPr>
        <w:pStyle w:val="ListParagraph"/>
        <w:spacing w:before="240" w:line="240" w:lineRule="auto"/>
        <w:ind w:left="0" w:firstLine="567"/>
        <w:jc w:val="both"/>
        <w:rPr>
          <w:rFonts w:ascii="Times New Roman" w:eastAsiaTheme="minorEastAsia" w:hAnsi="Times New Roman" w:cs="Times New Roman"/>
          <w:sz w:val="24"/>
          <w:szCs w:val="24"/>
          <w:lang w:val="id-ID"/>
        </w:rPr>
      </w:pPr>
    </w:p>
    <w:p w:rsidR="00223319" w:rsidRDefault="00223319" w:rsidP="003D6AE0">
      <w:pPr>
        <w:pStyle w:val="ListParagraph"/>
        <w:spacing w:before="240" w:line="240" w:lineRule="auto"/>
        <w:ind w:left="0" w:firstLine="567"/>
        <w:jc w:val="both"/>
        <w:rPr>
          <w:rFonts w:ascii="Times New Roman" w:eastAsiaTheme="minorEastAsia" w:hAnsi="Times New Roman" w:cs="Times New Roman"/>
          <w:sz w:val="24"/>
          <w:szCs w:val="24"/>
          <w:lang w:val="id-ID"/>
        </w:rPr>
      </w:pPr>
    </w:p>
    <w:p w:rsidR="00223319" w:rsidRPr="008D4E96" w:rsidRDefault="00223319" w:rsidP="003D6AE0">
      <w:pPr>
        <w:pStyle w:val="ListParagraph"/>
        <w:spacing w:before="240" w:line="240" w:lineRule="auto"/>
        <w:ind w:left="0" w:firstLine="567"/>
        <w:jc w:val="both"/>
        <w:rPr>
          <w:rFonts w:ascii="Times New Roman" w:eastAsiaTheme="minorEastAsia" w:hAnsi="Times New Roman" w:cs="Times New Roman"/>
          <w:sz w:val="24"/>
          <w:szCs w:val="24"/>
          <w:lang w:val="id-ID"/>
        </w:rPr>
      </w:pPr>
    </w:p>
    <w:p w:rsidR="00B34414" w:rsidRPr="000245B3" w:rsidRDefault="000245B3" w:rsidP="00B34414">
      <w:pPr>
        <w:pStyle w:val="ListParagraph"/>
        <w:numPr>
          <w:ilvl w:val="0"/>
          <w:numId w:val="3"/>
        </w:numPr>
        <w:spacing w:before="240" w:line="480" w:lineRule="auto"/>
        <w:ind w:left="426" w:hanging="426"/>
        <w:jc w:val="both"/>
        <w:rPr>
          <w:rFonts w:ascii="Times New Roman" w:hAnsi="Times New Roman" w:cs="Times New Roman"/>
          <w:sz w:val="24"/>
          <w:szCs w:val="24"/>
          <w:lang w:val="id-ID"/>
        </w:rPr>
      </w:pPr>
      <w:r>
        <w:rPr>
          <w:rFonts w:ascii="Times New Roman" w:hAnsi="Times New Roman" w:cs="Times New Roman"/>
          <w:b/>
          <w:sz w:val="24"/>
          <w:szCs w:val="24"/>
          <w:lang w:val="id-ID"/>
        </w:rPr>
        <w:lastRenderedPageBreak/>
        <w:t>Teknik Analisis Data</w:t>
      </w:r>
    </w:p>
    <w:p w:rsidR="00085D56" w:rsidRPr="00DF7D5B" w:rsidRDefault="009575A0" w:rsidP="00DE5D1B">
      <w:pPr>
        <w:pStyle w:val="ListParagraph"/>
        <w:spacing w:before="24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Teknik analisis data yang digunakan dalam penelitian ini yakni analisis statistik d</w:t>
      </w:r>
      <w:r w:rsidR="00477972">
        <w:rPr>
          <w:rFonts w:ascii="Times New Roman" w:hAnsi="Times New Roman" w:cs="Times New Roman"/>
          <w:sz w:val="24"/>
          <w:szCs w:val="24"/>
          <w:lang w:val="id-ID"/>
        </w:rPr>
        <w:t>eskriptif dan analisis statistik</w:t>
      </w:r>
      <w:r>
        <w:rPr>
          <w:rFonts w:ascii="Times New Roman" w:hAnsi="Times New Roman" w:cs="Times New Roman"/>
          <w:sz w:val="24"/>
          <w:szCs w:val="24"/>
          <w:lang w:val="id-ID"/>
        </w:rPr>
        <w:t xml:space="preserve"> inferensial.</w:t>
      </w:r>
    </w:p>
    <w:p w:rsidR="009575A0" w:rsidRPr="00146B94" w:rsidRDefault="00B27EA5" w:rsidP="0039077A">
      <w:pPr>
        <w:pStyle w:val="ListParagraph"/>
        <w:numPr>
          <w:ilvl w:val="0"/>
          <w:numId w:val="15"/>
        </w:numPr>
        <w:spacing w:before="240" w:line="480" w:lineRule="auto"/>
        <w:ind w:left="426" w:hanging="426"/>
        <w:jc w:val="both"/>
        <w:rPr>
          <w:rFonts w:ascii="Times New Roman" w:hAnsi="Times New Roman" w:cs="Times New Roman"/>
          <w:b/>
          <w:sz w:val="24"/>
          <w:szCs w:val="24"/>
          <w:lang w:val="id-ID"/>
        </w:rPr>
      </w:pPr>
      <w:r w:rsidRPr="00146B94">
        <w:rPr>
          <w:rFonts w:ascii="Times New Roman" w:hAnsi="Times New Roman" w:cs="Times New Roman"/>
          <w:b/>
          <w:sz w:val="24"/>
          <w:szCs w:val="24"/>
          <w:lang w:val="id-ID"/>
        </w:rPr>
        <w:t>Analisis Statistik Deskriptif</w:t>
      </w:r>
    </w:p>
    <w:p w:rsidR="00DE5D1B" w:rsidRPr="00B106B1" w:rsidRDefault="001B2E48" w:rsidP="00DD1D49">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Analisis statistik deskriptif bertujuan untuk mengetahui tingkat penguasaan materi melalui penggambaran karakteristik distribusi nilai pencapaian hasil belajar IPA siswa yang dibelajarkan dengan model pembelajaran Kooperatif Tipe TSTS. Terdiri dari nilai rata-rata (</w:t>
      </w:r>
      <w:r>
        <w:rPr>
          <w:rFonts w:ascii="Times New Roman" w:hAnsi="Times New Roman" w:cs="Times New Roman"/>
          <w:i/>
          <w:sz w:val="24"/>
          <w:szCs w:val="24"/>
          <w:lang w:val="id-ID"/>
        </w:rPr>
        <w:t>mean</w:t>
      </w:r>
      <w:r>
        <w:rPr>
          <w:rFonts w:ascii="Times New Roman" w:hAnsi="Times New Roman" w:cs="Times New Roman"/>
          <w:sz w:val="24"/>
          <w:szCs w:val="24"/>
          <w:lang w:val="id-ID"/>
        </w:rPr>
        <w:t xml:space="preserve">), </w:t>
      </w:r>
      <w:r w:rsidR="00B106B1">
        <w:rPr>
          <w:rFonts w:ascii="Times New Roman" w:hAnsi="Times New Roman" w:cs="Times New Roman"/>
          <w:sz w:val="24"/>
          <w:szCs w:val="24"/>
          <w:lang w:val="id-ID"/>
        </w:rPr>
        <w:t xml:space="preserve">median, modus, </w:t>
      </w:r>
      <w:r w:rsidR="000F3E58">
        <w:rPr>
          <w:rFonts w:ascii="Times New Roman" w:hAnsi="Times New Roman" w:cs="Times New Roman"/>
          <w:sz w:val="24"/>
          <w:szCs w:val="24"/>
          <w:lang w:val="id-ID"/>
        </w:rPr>
        <w:t xml:space="preserve">range, </w:t>
      </w:r>
      <w:r>
        <w:rPr>
          <w:rFonts w:ascii="Times New Roman" w:hAnsi="Times New Roman" w:cs="Times New Roman"/>
          <w:sz w:val="24"/>
          <w:szCs w:val="24"/>
          <w:lang w:val="id-ID"/>
        </w:rPr>
        <w:t xml:space="preserve">standar deviasi, </w:t>
      </w:r>
      <w:r w:rsidR="00E57B5B">
        <w:rPr>
          <w:rFonts w:ascii="Times New Roman" w:hAnsi="Times New Roman" w:cs="Times New Roman"/>
          <w:sz w:val="24"/>
          <w:szCs w:val="24"/>
          <w:lang w:val="id-ID"/>
        </w:rPr>
        <w:t>nilai tertin</w:t>
      </w:r>
      <w:r w:rsidR="00B106B1">
        <w:rPr>
          <w:rFonts w:ascii="Times New Roman" w:hAnsi="Times New Roman" w:cs="Times New Roman"/>
          <w:sz w:val="24"/>
          <w:szCs w:val="24"/>
          <w:lang w:val="id-ID"/>
        </w:rPr>
        <w:t xml:space="preserve">ggi, </w:t>
      </w:r>
      <w:r w:rsidR="00E57B5B">
        <w:rPr>
          <w:rFonts w:ascii="Times New Roman" w:hAnsi="Times New Roman" w:cs="Times New Roman"/>
          <w:sz w:val="24"/>
          <w:szCs w:val="24"/>
          <w:lang w:val="id-ID"/>
        </w:rPr>
        <w:t>nilai terendah</w:t>
      </w:r>
      <w:r w:rsidR="00C875E3">
        <w:rPr>
          <w:rFonts w:ascii="Times New Roman" w:hAnsi="Times New Roman" w:cs="Times New Roman"/>
          <w:sz w:val="24"/>
          <w:szCs w:val="24"/>
          <w:lang w:val="id-ID"/>
        </w:rPr>
        <w:t>, standar eror mean</w:t>
      </w:r>
      <w:r w:rsidR="00B106B1">
        <w:rPr>
          <w:rFonts w:ascii="Times New Roman" w:hAnsi="Times New Roman" w:cs="Times New Roman"/>
          <w:sz w:val="24"/>
          <w:szCs w:val="24"/>
          <w:lang w:val="id-ID"/>
        </w:rPr>
        <w:t xml:space="preserve"> dan variansnya</w:t>
      </w:r>
      <w:r w:rsidR="00E57B5B">
        <w:rPr>
          <w:rFonts w:ascii="Times New Roman" w:hAnsi="Times New Roman" w:cs="Times New Roman"/>
          <w:sz w:val="24"/>
          <w:szCs w:val="24"/>
          <w:lang w:val="id-ID"/>
        </w:rPr>
        <w:t>.</w:t>
      </w:r>
      <w:r w:rsidR="00B106B1">
        <w:rPr>
          <w:rFonts w:ascii="Times New Roman" w:hAnsi="Times New Roman" w:cs="Times New Roman"/>
          <w:sz w:val="24"/>
          <w:szCs w:val="24"/>
          <w:lang w:val="id-ID"/>
        </w:rPr>
        <w:t xml:space="preserve"> </w:t>
      </w:r>
    </w:p>
    <w:p w:rsidR="00EB4ED1" w:rsidRPr="00CE5657" w:rsidRDefault="00DE5D1B" w:rsidP="00CE5657">
      <w:pPr>
        <w:pStyle w:val="ListParagraph"/>
        <w:spacing w:before="24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Depdiknas </w:t>
      </w:r>
      <w:r w:rsidR="00F23126">
        <w:rPr>
          <w:rFonts w:ascii="Times New Roman" w:hAnsi="Times New Roman" w:cs="Times New Roman"/>
          <w:sz w:val="24"/>
          <w:szCs w:val="24"/>
          <w:lang w:val="id-ID"/>
        </w:rPr>
        <w:t xml:space="preserve">data hasil belajar yang diperoleh oleh siswa dapat dikategorikan </w:t>
      </w:r>
      <w:r w:rsidR="00ED285B">
        <w:rPr>
          <w:rFonts w:ascii="Times New Roman" w:hAnsi="Times New Roman" w:cs="Times New Roman"/>
          <w:sz w:val="24"/>
          <w:szCs w:val="24"/>
          <w:lang w:val="id-ID"/>
        </w:rPr>
        <w:t>seperti tabel berikut:</w:t>
      </w:r>
    </w:p>
    <w:p w:rsidR="00ED285B" w:rsidRDefault="00ED285B" w:rsidP="00AC0CBA">
      <w:pPr>
        <w:pStyle w:val="ListParagraph"/>
        <w:spacing w:before="240" w:line="240" w:lineRule="auto"/>
        <w:ind w:left="0"/>
        <w:jc w:val="center"/>
        <w:rPr>
          <w:rFonts w:ascii="Times New Roman" w:hAnsi="Times New Roman" w:cs="Times New Roman"/>
          <w:sz w:val="24"/>
          <w:szCs w:val="24"/>
          <w:lang w:val="id-ID"/>
        </w:rPr>
      </w:pPr>
      <w:r>
        <w:rPr>
          <w:rFonts w:ascii="Times New Roman" w:hAnsi="Times New Roman" w:cs="Times New Roman"/>
          <w:b/>
          <w:sz w:val="24"/>
          <w:szCs w:val="24"/>
          <w:lang w:val="id-ID"/>
        </w:rPr>
        <w:t xml:space="preserve">Tabel </w:t>
      </w:r>
      <w:r w:rsidR="00AC0CBA">
        <w:rPr>
          <w:rFonts w:ascii="Times New Roman" w:hAnsi="Times New Roman" w:cs="Times New Roman"/>
          <w:b/>
          <w:sz w:val="24"/>
          <w:szCs w:val="24"/>
          <w:lang w:val="id-ID"/>
        </w:rPr>
        <w:t xml:space="preserve">3.2 </w:t>
      </w:r>
      <w:r w:rsidR="00AC0CBA">
        <w:rPr>
          <w:rFonts w:ascii="Times New Roman" w:hAnsi="Times New Roman" w:cs="Times New Roman"/>
          <w:sz w:val="24"/>
          <w:szCs w:val="24"/>
          <w:lang w:val="id-ID"/>
        </w:rPr>
        <w:t>Pedoman Pengkategorian Hasil Belajar Siswa</w:t>
      </w:r>
    </w:p>
    <w:tbl>
      <w:tblPr>
        <w:tblStyle w:val="TableGrid"/>
        <w:tblW w:w="0" w:type="auto"/>
        <w:tblInd w:w="1526" w:type="dxa"/>
        <w:tblBorders>
          <w:left w:val="none" w:sz="0" w:space="0" w:color="auto"/>
          <w:right w:val="none" w:sz="0" w:space="0" w:color="auto"/>
          <w:insideV w:val="none" w:sz="0" w:space="0" w:color="auto"/>
        </w:tblBorders>
        <w:tblLook w:val="04A0" w:firstRow="1" w:lastRow="0" w:firstColumn="1" w:lastColumn="0" w:noHBand="0" w:noVBand="1"/>
      </w:tblPr>
      <w:tblGrid>
        <w:gridCol w:w="2693"/>
        <w:gridCol w:w="2693"/>
      </w:tblGrid>
      <w:tr w:rsidR="00AC0CBA" w:rsidRPr="00585FE6" w:rsidTr="0058272A">
        <w:tc>
          <w:tcPr>
            <w:tcW w:w="2693" w:type="dxa"/>
          </w:tcPr>
          <w:p w:rsidR="00AC0CBA" w:rsidRPr="00585FE6" w:rsidRDefault="00585FE6" w:rsidP="00AC0CBA">
            <w:pPr>
              <w:pStyle w:val="NoSpacing"/>
              <w:jc w:val="center"/>
              <w:rPr>
                <w:rFonts w:ascii="Times New Roman" w:hAnsi="Times New Roman" w:cs="Times New Roman"/>
                <w:b/>
                <w:sz w:val="24"/>
                <w:szCs w:val="24"/>
              </w:rPr>
            </w:pPr>
            <w:r w:rsidRPr="00585FE6">
              <w:rPr>
                <w:rFonts w:ascii="Times New Roman" w:hAnsi="Times New Roman" w:cs="Times New Roman"/>
                <w:b/>
                <w:sz w:val="24"/>
                <w:szCs w:val="24"/>
              </w:rPr>
              <w:t>Interval Nilai</w:t>
            </w:r>
          </w:p>
          <w:p w:rsidR="00585FE6" w:rsidRPr="00585FE6" w:rsidRDefault="00585FE6" w:rsidP="00AC0CBA">
            <w:pPr>
              <w:pStyle w:val="NoSpacing"/>
              <w:jc w:val="center"/>
              <w:rPr>
                <w:rFonts w:ascii="Times New Roman" w:hAnsi="Times New Roman" w:cs="Times New Roman"/>
                <w:b/>
                <w:sz w:val="24"/>
                <w:szCs w:val="24"/>
              </w:rPr>
            </w:pPr>
            <w:r w:rsidRPr="00585FE6">
              <w:rPr>
                <w:rFonts w:ascii="Times New Roman" w:hAnsi="Times New Roman" w:cs="Times New Roman"/>
                <w:b/>
                <w:sz w:val="24"/>
                <w:szCs w:val="24"/>
              </w:rPr>
              <w:t>(Angka 100)</w:t>
            </w:r>
          </w:p>
        </w:tc>
        <w:tc>
          <w:tcPr>
            <w:tcW w:w="2693" w:type="dxa"/>
          </w:tcPr>
          <w:p w:rsidR="00AC0CBA" w:rsidRPr="00585FE6" w:rsidRDefault="00585FE6" w:rsidP="00585FE6">
            <w:pPr>
              <w:pStyle w:val="NoSpacing"/>
              <w:jc w:val="center"/>
              <w:rPr>
                <w:rFonts w:ascii="Times New Roman" w:hAnsi="Times New Roman" w:cs="Times New Roman"/>
                <w:b/>
                <w:sz w:val="24"/>
                <w:szCs w:val="24"/>
              </w:rPr>
            </w:pPr>
            <w:r w:rsidRPr="00585FE6">
              <w:rPr>
                <w:rFonts w:ascii="Times New Roman" w:hAnsi="Times New Roman" w:cs="Times New Roman"/>
                <w:b/>
                <w:sz w:val="24"/>
                <w:szCs w:val="24"/>
              </w:rPr>
              <w:t>Pengkategorian</w:t>
            </w:r>
          </w:p>
        </w:tc>
      </w:tr>
      <w:tr w:rsidR="00AC0CBA" w:rsidTr="0058272A">
        <w:trPr>
          <w:trHeight w:val="240"/>
        </w:trPr>
        <w:tc>
          <w:tcPr>
            <w:tcW w:w="2693" w:type="dxa"/>
          </w:tcPr>
          <w:p w:rsidR="00585FE6" w:rsidRPr="00585FE6" w:rsidRDefault="00585FE6" w:rsidP="00F46249">
            <w:pPr>
              <w:pStyle w:val="NoSpacing"/>
              <w:ind w:left="742"/>
              <w:rPr>
                <w:rFonts w:ascii="Times New Roman" w:hAnsi="Times New Roman" w:cs="Times New Roman"/>
                <w:sz w:val="24"/>
                <w:szCs w:val="24"/>
              </w:rPr>
            </w:pPr>
            <w:r>
              <w:rPr>
                <w:rFonts w:ascii="Times New Roman" w:hAnsi="Times New Roman" w:cs="Times New Roman"/>
                <w:sz w:val="24"/>
                <w:szCs w:val="24"/>
              </w:rPr>
              <w:t>86 – 100</w:t>
            </w:r>
          </w:p>
        </w:tc>
        <w:tc>
          <w:tcPr>
            <w:tcW w:w="2693" w:type="dxa"/>
          </w:tcPr>
          <w:p w:rsidR="00585FE6" w:rsidRPr="00585FE6" w:rsidRDefault="00585FE6" w:rsidP="00F46249">
            <w:pPr>
              <w:pStyle w:val="NoSpacing"/>
              <w:ind w:left="175"/>
              <w:jc w:val="center"/>
              <w:rPr>
                <w:rFonts w:ascii="Times New Roman" w:hAnsi="Times New Roman" w:cs="Times New Roman"/>
                <w:sz w:val="24"/>
                <w:szCs w:val="24"/>
              </w:rPr>
            </w:pPr>
            <w:r>
              <w:rPr>
                <w:rFonts w:ascii="Times New Roman" w:hAnsi="Times New Roman" w:cs="Times New Roman"/>
                <w:sz w:val="24"/>
                <w:szCs w:val="24"/>
              </w:rPr>
              <w:t>Sangat Baik</w:t>
            </w:r>
          </w:p>
        </w:tc>
      </w:tr>
      <w:tr w:rsidR="00173514" w:rsidTr="0058272A">
        <w:trPr>
          <w:trHeight w:val="300"/>
        </w:trPr>
        <w:tc>
          <w:tcPr>
            <w:tcW w:w="2693" w:type="dxa"/>
          </w:tcPr>
          <w:p w:rsidR="00173514" w:rsidRDefault="00173514" w:rsidP="00F46249">
            <w:pPr>
              <w:pStyle w:val="NoSpacing"/>
              <w:ind w:left="742"/>
              <w:rPr>
                <w:rFonts w:ascii="Times New Roman" w:hAnsi="Times New Roman" w:cs="Times New Roman"/>
                <w:sz w:val="24"/>
                <w:szCs w:val="24"/>
              </w:rPr>
            </w:pPr>
            <w:r>
              <w:rPr>
                <w:rFonts w:ascii="Times New Roman" w:hAnsi="Times New Roman" w:cs="Times New Roman"/>
                <w:sz w:val="24"/>
                <w:szCs w:val="24"/>
              </w:rPr>
              <w:t>71 – 85</w:t>
            </w:r>
          </w:p>
        </w:tc>
        <w:tc>
          <w:tcPr>
            <w:tcW w:w="2693" w:type="dxa"/>
          </w:tcPr>
          <w:p w:rsidR="00173514" w:rsidRDefault="00173514" w:rsidP="00F46249">
            <w:pPr>
              <w:pStyle w:val="NoSpacing"/>
              <w:ind w:left="175"/>
              <w:jc w:val="center"/>
              <w:rPr>
                <w:rFonts w:ascii="Times New Roman" w:hAnsi="Times New Roman" w:cs="Times New Roman"/>
                <w:sz w:val="24"/>
                <w:szCs w:val="24"/>
              </w:rPr>
            </w:pPr>
            <w:r>
              <w:rPr>
                <w:rFonts w:ascii="Times New Roman" w:hAnsi="Times New Roman" w:cs="Times New Roman"/>
                <w:sz w:val="24"/>
                <w:szCs w:val="24"/>
              </w:rPr>
              <w:t>Baik</w:t>
            </w:r>
          </w:p>
        </w:tc>
      </w:tr>
      <w:tr w:rsidR="00173514" w:rsidTr="0058272A">
        <w:trPr>
          <w:trHeight w:val="252"/>
        </w:trPr>
        <w:tc>
          <w:tcPr>
            <w:tcW w:w="2693" w:type="dxa"/>
          </w:tcPr>
          <w:p w:rsidR="00173514" w:rsidRDefault="00173514" w:rsidP="00F46249">
            <w:pPr>
              <w:pStyle w:val="NoSpacing"/>
              <w:ind w:left="742"/>
              <w:rPr>
                <w:rFonts w:ascii="Times New Roman" w:hAnsi="Times New Roman" w:cs="Times New Roman"/>
                <w:sz w:val="24"/>
                <w:szCs w:val="24"/>
              </w:rPr>
            </w:pPr>
            <w:r>
              <w:rPr>
                <w:rFonts w:ascii="Times New Roman" w:hAnsi="Times New Roman" w:cs="Times New Roman"/>
                <w:sz w:val="24"/>
                <w:szCs w:val="24"/>
              </w:rPr>
              <w:t>56 – 70</w:t>
            </w:r>
          </w:p>
        </w:tc>
        <w:tc>
          <w:tcPr>
            <w:tcW w:w="2693" w:type="dxa"/>
          </w:tcPr>
          <w:p w:rsidR="00173514" w:rsidRDefault="00173514" w:rsidP="00F46249">
            <w:pPr>
              <w:pStyle w:val="NoSpacing"/>
              <w:ind w:left="175"/>
              <w:jc w:val="center"/>
              <w:rPr>
                <w:rFonts w:ascii="Times New Roman" w:hAnsi="Times New Roman" w:cs="Times New Roman"/>
                <w:sz w:val="24"/>
                <w:szCs w:val="24"/>
              </w:rPr>
            </w:pPr>
            <w:r>
              <w:rPr>
                <w:rFonts w:ascii="Times New Roman" w:hAnsi="Times New Roman" w:cs="Times New Roman"/>
                <w:sz w:val="24"/>
                <w:szCs w:val="24"/>
              </w:rPr>
              <w:t>Cukup</w:t>
            </w:r>
          </w:p>
        </w:tc>
      </w:tr>
      <w:tr w:rsidR="00173514" w:rsidTr="0058272A">
        <w:trPr>
          <w:trHeight w:val="285"/>
        </w:trPr>
        <w:tc>
          <w:tcPr>
            <w:tcW w:w="2693" w:type="dxa"/>
          </w:tcPr>
          <w:p w:rsidR="00173514" w:rsidRDefault="00173514" w:rsidP="00F46249">
            <w:pPr>
              <w:pStyle w:val="NoSpacing"/>
              <w:ind w:left="742"/>
              <w:rPr>
                <w:rFonts w:ascii="Times New Roman" w:hAnsi="Times New Roman" w:cs="Times New Roman"/>
                <w:sz w:val="24"/>
                <w:szCs w:val="24"/>
              </w:rPr>
            </w:pPr>
            <w:r>
              <w:rPr>
                <w:rFonts w:ascii="Times New Roman" w:hAnsi="Times New Roman" w:cs="Times New Roman"/>
                <w:sz w:val="24"/>
                <w:szCs w:val="24"/>
              </w:rPr>
              <w:t>41 – 55</w:t>
            </w:r>
          </w:p>
        </w:tc>
        <w:tc>
          <w:tcPr>
            <w:tcW w:w="2693" w:type="dxa"/>
          </w:tcPr>
          <w:p w:rsidR="00173514" w:rsidRDefault="00173514" w:rsidP="00F46249">
            <w:pPr>
              <w:pStyle w:val="NoSpacing"/>
              <w:ind w:left="175"/>
              <w:jc w:val="center"/>
              <w:rPr>
                <w:rFonts w:ascii="Times New Roman" w:hAnsi="Times New Roman" w:cs="Times New Roman"/>
                <w:sz w:val="24"/>
                <w:szCs w:val="24"/>
              </w:rPr>
            </w:pPr>
            <w:r>
              <w:rPr>
                <w:rFonts w:ascii="Times New Roman" w:hAnsi="Times New Roman" w:cs="Times New Roman"/>
                <w:sz w:val="24"/>
                <w:szCs w:val="24"/>
              </w:rPr>
              <w:t>Kurang</w:t>
            </w:r>
          </w:p>
        </w:tc>
      </w:tr>
      <w:tr w:rsidR="00173514" w:rsidTr="0058272A">
        <w:trPr>
          <w:trHeight w:val="272"/>
        </w:trPr>
        <w:tc>
          <w:tcPr>
            <w:tcW w:w="2693" w:type="dxa"/>
          </w:tcPr>
          <w:p w:rsidR="00173514" w:rsidRDefault="00173514" w:rsidP="00F46249">
            <w:pPr>
              <w:pStyle w:val="NoSpacing"/>
              <w:ind w:left="742"/>
              <w:rPr>
                <w:rFonts w:ascii="Times New Roman" w:hAnsi="Times New Roman" w:cs="Times New Roman"/>
                <w:sz w:val="24"/>
                <w:szCs w:val="24"/>
              </w:rPr>
            </w:pPr>
            <w:r>
              <w:rPr>
                <w:rFonts w:ascii="Times New Roman" w:hAnsi="Times New Roman" w:cs="Times New Roman"/>
                <w:sz w:val="24"/>
                <w:szCs w:val="24"/>
              </w:rPr>
              <w:t>≤ 40</w:t>
            </w:r>
          </w:p>
        </w:tc>
        <w:tc>
          <w:tcPr>
            <w:tcW w:w="2693" w:type="dxa"/>
          </w:tcPr>
          <w:p w:rsidR="00173514" w:rsidRDefault="00173514" w:rsidP="00173514">
            <w:pPr>
              <w:pStyle w:val="NoSpacing"/>
              <w:ind w:left="175"/>
              <w:jc w:val="center"/>
              <w:rPr>
                <w:rFonts w:ascii="Times New Roman" w:hAnsi="Times New Roman" w:cs="Times New Roman"/>
                <w:sz w:val="24"/>
                <w:szCs w:val="24"/>
              </w:rPr>
            </w:pPr>
            <w:r>
              <w:rPr>
                <w:rFonts w:ascii="Times New Roman" w:hAnsi="Times New Roman" w:cs="Times New Roman"/>
                <w:sz w:val="24"/>
                <w:szCs w:val="24"/>
              </w:rPr>
              <w:t>Sangat Kurang</w:t>
            </w:r>
          </w:p>
        </w:tc>
      </w:tr>
    </w:tbl>
    <w:p w:rsidR="00DE5D1B" w:rsidRDefault="00D16965" w:rsidP="00DE5D1B">
      <w:pPr>
        <w:pStyle w:val="ListParagraph"/>
        <w:spacing w:before="240" w:line="48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Depdiknas</w:t>
      </w:r>
      <w:r w:rsidR="00DE5D1B">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Ade, </w:t>
      </w:r>
      <w:r w:rsidR="00DE5D1B">
        <w:rPr>
          <w:rFonts w:ascii="Times New Roman" w:hAnsi="Times New Roman" w:cs="Times New Roman"/>
          <w:sz w:val="24"/>
          <w:szCs w:val="24"/>
          <w:lang w:val="id-ID"/>
        </w:rPr>
        <w:t>2016: 33)</w:t>
      </w:r>
    </w:p>
    <w:p w:rsidR="00AC0CBA" w:rsidRDefault="008274A3" w:rsidP="008274A3">
      <w:pPr>
        <w:pStyle w:val="ListParagraph"/>
        <w:spacing w:before="24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Catatan : </w:t>
      </w:r>
      <w:r w:rsidR="00591137">
        <w:rPr>
          <w:rFonts w:ascii="Times New Roman" w:hAnsi="Times New Roman" w:cs="Times New Roman"/>
          <w:sz w:val="24"/>
          <w:szCs w:val="24"/>
          <w:lang w:val="id-ID"/>
        </w:rPr>
        <w:t>KKM (Kriteria Ketuntasan Minimal) di SD Negeri Tidung Kecamatan R</w:t>
      </w:r>
      <w:r w:rsidR="00410D37">
        <w:rPr>
          <w:rFonts w:ascii="Times New Roman" w:hAnsi="Times New Roman" w:cs="Times New Roman"/>
          <w:sz w:val="24"/>
          <w:szCs w:val="24"/>
          <w:lang w:val="id-ID"/>
        </w:rPr>
        <w:t>appocini Kota Makassar adalah 70</w:t>
      </w:r>
      <w:r w:rsidR="00591137">
        <w:rPr>
          <w:rFonts w:ascii="Times New Roman" w:hAnsi="Times New Roman" w:cs="Times New Roman"/>
          <w:sz w:val="24"/>
          <w:szCs w:val="24"/>
          <w:lang w:val="id-ID"/>
        </w:rPr>
        <w:t xml:space="preserve">. Data yang dianalisis dalam penelitian ini merupakan data awal hasil </w:t>
      </w:r>
      <w:r w:rsidR="00591137">
        <w:rPr>
          <w:rFonts w:ascii="Times New Roman" w:hAnsi="Times New Roman" w:cs="Times New Roman"/>
          <w:i/>
          <w:sz w:val="24"/>
          <w:szCs w:val="24"/>
          <w:lang w:val="id-ID"/>
        </w:rPr>
        <w:t>posttest</w:t>
      </w:r>
      <w:r w:rsidR="00591137">
        <w:rPr>
          <w:rFonts w:ascii="Times New Roman" w:hAnsi="Times New Roman" w:cs="Times New Roman"/>
          <w:sz w:val="24"/>
          <w:szCs w:val="24"/>
          <w:lang w:val="id-ID"/>
        </w:rPr>
        <w:t xml:space="preserve"> tanpa remidial</w:t>
      </w:r>
      <w:r w:rsidR="00565F47">
        <w:rPr>
          <w:rFonts w:ascii="Times New Roman" w:hAnsi="Times New Roman" w:cs="Times New Roman"/>
          <w:sz w:val="24"/>
          <w:szCs w:val="24"/>
          <w:lang w:val="id-ID"/>
        </w:rPr>
        <w:t>.</w:t>
      </w:r>
    </w:p>
    <w:p w:rsidR="00411A3B" w:rsidRDefault="00411A3B" w:rsidP="008274A3">
      <w:pPr>
        <w:pStyle w:val="ListParagraph"/>
        <w:spacing w:before="240" w:line="480" w:lineRule="auto"/>
        <w:ind w:left="0"/>
        <w:jc w:val="both"/>
        <w:rPr>
          <w:rFonts w:ascii="Times New Roman" w:hAnsi="Times New Roman" w:cs="Times New Roman"/>
          <w:sz w:val="24"/>
          <w:szCs w:val="24"/>
          <w:lang w:val="id-ID"/>
        </w:rPr>
      </w:pPr>
    </w:p>
    <w:p w:rsidR="00411A3B" w:rsidRPr="00591137" w:rsidRDefault="00411A3B" w:rsidP="008274A3">
      <w:pPr>
        <w:pStyle w:val="ListParagraph"/>
        <w:spacing w:before="240" w:line="480" w:lineRule="auto"/>
        <w:ind w:left="0"/>
        <w:jc w:val="both"/>
        <w:rPr>
          <w:rFonts w:ascii="Times New Roman" w:hAnsi="Times New Roman" w:cs="Times New Roman"/>
          <w:sz w:val="24"/>
          <w:szCs w:val="24"/>
          <w:lang w:val="id-ID"/>
        </w:rPr>
      </w:pPr>
    </w:p>
    <w:p w:rsidR="00B27EA5" w:rsidRPr="00146B94" w:rsidRDefault="001E526E" w:rsidP="0039077A">
      <w:pPr>
        <w:pStyle w:val="ListParagraph"/>
        <w:numPr>
          <w:ilvl w:val="0"/>
          <w:numId w:val="15"/>
        </w:numPr>
        <w:spacing w:before="240" w:line="480" w:lineRule="auto"/>
        <w:ind w:left="426" w:hanging="426"/>
        <w:jc w:val="both"/>
        <w:rPr>
          <w:rFonts w:ascii="Times New Roman" w:hAnsi="Times New Roman" w:cs="Times New Roman"/>
          <w:b/>
          <w:sz w:val="24"/>
          <w:szCs w:val="24"/>
          <w:lang w:val="id-ID"/>
        </w:rPr>
      </w:pPr>
      <w:r w:rsidRPr="00146B94">
        <w:rPr>
          <w:rFonts w:ascii="Times New Roman" w:hAnsi="Times New Roman" w:cs="Times New Roman"/>
          <w:b/>
          <w:sz w:val="24"/>
          <w:szCs w:val="24"/>
          <w:lang w:val="id-ID"/>
        </w:rPr>
        <w:lastRenderedPageBreak/>
        <w:t>Analisis Statistik Inferensial</w:t>
      </w:r>
    </w:p>
    <w:p w:rsidR="005A5EE2" w:rsidRPr="00BB67F4" w:rsidRDefault="000F1B7D" w:rsidP="00BB67F4">
      <w:pPr>
        <w:pStyle w:val="ListParagraph"/>
        <w:spacing w:before="24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Pada analisis statistik inferensial dimaksudkan</w:t>
      </w:r>
      <w:r w:rsidR="00776EA8">
        <w:rPr>
          <w:rFonts w:ascii="Times New Roman" w:hAnsi="Times New Roman" w:cs="Times New Roman"/>
          <w:sz w:val="24"/>
          <w:szCs w:val="24"/>
          <w:lang w:val="id-ID"/>
        </w:rPr>
        <w:t xml:space="preserve"> untuk menguji hipotesis penelitian. Sebelum dilakukan pengujian hipotesis terlebih dahulu </w:t>
      </w:r>
      <w:r w:rsidR="00F90576">
        <w:rPr>
          <w:rFonts w:ascii="Times New Roman" w:hAnsi="Times New Roman" w:cs="Times New Roman"/>
          <w:sz w:val="24"/>
          <w:szCs w:val="24"/>
          <w:lang w:val="id-ID"/>
        </w:rPr>
        <w:t xml:space="preserve">dilakukan uji prasyarat data. Pada uji prasyarat data dilakukan </w:t>
      </w:r>
      <w:r w:rsidR="00F90576">
        <w:rPr>
          <w:rFonts w:ascii="Times New Roman" w:hAnsi="Times New Roman" w:cs="Times New Roman"/>
          <w:i/>
          <w:sz w:val="24"/>
          <w:szCs w:val="24"/>
          <w:lang w:val="id-ID"/>
        </w:rPr>
        <w:t>uji normalitas data</w:t>
      </w:r>
      <w:r w:rsidR="00F90576">
        <w:rPr>
          <w:rFonts w:ascii="Times New Roman" w:hAnsi="Times New Roman" w:cs="Times New Roman"/>
          <w:sz w:val="24"/>
          <w:szCs w:val="24"/>
          <w:lang w:val="id-ID"/>
        </w:rPr>
        <w:t xml:space="preserve"> </w:t>
      </w:r>
      <w:r w:rsidR="008C5D48">
        <w:rPr>
          <w:rFonts w:ascii="Times New Roman" w:hAnsi="Times New Roman" w:cs="Times New Roman"/>
          <w:sz w:val="24"/>
          <w:szCs w:val="24"/>
          <w:lang w:val="id-ID"/>
        </w:rPr>
        <w:t xml:space="preserve">dan pada uji hipotesis dilakukan </w:t>
      </w:r>
      <w:r w:rsidR="008C5D48">
        <w:rPr>
          <w:rFonts w:ascii="Times New Roman" w:hAnsi="Times New Roman" w:cs="Times New Roman"/>
          <w:i/>
          <w:sz w:val="24"/>
          <w:szCs w:val="24"/>
          <w:lang w:val="id-ID"/>
        </w:rPr>
        <w:t xml:space="preserve">uji beda </w:t>
      </w:r>
      <w:r w:rsidR="008C5D48">
        <w:rPr>
          <w:rFonts w:ascii="Times New Roman" w:hAnsi="Times New Roman" w:cs="Times New Roman"/>
          <w:sz w:val="24"/>
          <w:szCs w:val="24"/>
          <w:lang w:val="id-ID"/>
        </w:rPr>
        <w:t>(</w:t>
      </w:r>
      <w:r w:rsidR="008C5D48">
        <w:rPr>
          <w:rFonts w:ascii="Times New Roman" w:hAnsi="Times New Roman" w:cs="Times New Roman"/>
          <w:i/>
          <w:sz w:val="24"/>
          <w:szCs w:val="24"/>
          <w:lang w:val="id-ID"/>
        </w:rPr>
        <w:t>uji-t</w:t>
      </w:r>
      <w:r w:rsidR="008C5D48">
        <w:rPr>
          <w:rFonts w:ascii="Times New Roman" w:hAnsi="Times New Roman" w:cs="Times New Roman"/>
          <w:sz w:val="24"/>
          <w:szCs w:val="24"/>
          <w:lang w:val="id-ID"/>
        </w:rPr>
        <w:t>).</w:t>
      </w:r>
    </w:p>
    <w:p w:rsidR="00391D23" w:rsidRPr="0054792A" w:rsidRDefault="0054792A" w:rsidP="005A5EE2">
      <w:pPr>
        <w:pStyle w:val="ListParagraph"/>
        <w:numPr>
          <w:ilvl w:val="0"/>
          <w:numId w:val="16"/>
        </w:numPr>
        <w:spacing w:before="240" w:line="480" w:lineRule="auto"/>
        <w:ind w:left="426" w:hanging="426"/>
        <w:jc w:val="both"/>
        <w:rPr>
          <w:rFonts w:ascii="Times New Roman" w:hAnsi="Times New Roman" w:cs="Times New Roman"/>
          <w:sz w:val="24"/>
          <w:szCs w:val="24"/>
          <w:lang w:val="id-ID"/>
        </w:rPr>
      </w:pPr>
      <w:r>
        <w:rPr>
          <w:rFonts w:ascii="Times New Roman" w:hAnsi="Times New Roman" w:cs="Times New Roman"/>
          <w:b/>
          <w:sz w:val="24"/>
          <w:szCs w:val="24"/>
          <w:lang w:val="id-ID"/>
        </w:rPr>
        <w:t>Uji Normalitas</w:t>
      </w:r>
    </w:p>
    <w:p w:rsidR="009F7C1C" w:rsidRDefault="001E016E" w:rsidP="009F7C1C">
      <w:pPr>
        <w:pStyle w:val="ListParagraph"/>
        <w:spacing w:before="24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Sebelum dilakukan analisis pengujian hipotesis, terlebih dahulu perlu diketahui apakah data tersebut memenuhi persyaratan penggunaan statistik yang akan digunakan dalam </w:t>
      </w:r>
      <w:r w:rsidR="008C1F6F">
        <w:rPr>
          <w:rFonts w:ascii="Times New Roman" w:hAnsi="Times New Roman" w:cs="Times New Roman"/>
          <w:sz w:val="24"/>
          <w:szCs w:val="24"/>
          <w:lang w:val="id-ID"/>
        </w:rPr>
        <w:t xml:space="preserve">pengujian hipotesis. </w:t>
      </w:r>
      <w:r w:rsidR="009C285B">
        <w:rPr>
          <w:rFonts w:ascii="Times New Roman" w:hAnsi="Times New Roman" w:cs="Times New Roman"/>
          <w:sz w:val="24"/>
          <w:szCs w:val="24"/>
          <w:lang w:val="id-ID"/>
        </w:rPr>
        <w:t xml:space="preserve">Pengujian persyaratan analisis untuk </w:t>
      </w:r>
      <w:r w:rsidR="00794821">
        <w:rPr>
          <w:rFonts w:ascii="Times New Roman" w:hAnsi="Times New Roman" w:cs="Times New Roman"/>
          <w:sz w:val="24"/>
          <w:szCs w:val="24"/>
          <w:lang w:val="id-ID"/>
        </w:rPr>
        <w:t xml:space="preserve">penggunaan statistik korelasi </w:t>
      </w:r>
      <w:r w:rsidR="00420403">
        <w:rPr>
          <w:rFonts w:ascii="Times New Roman" w:hAnsi="Times New Roman" w:cs="Times New Roman"/>
          <w:sz w:val="24"/>
          <w:szCs w:val="24"/>
          <w:lang w:val="id-ID"/>
        </w:rPr>
        <w:t xml:space="preserve">adalah data subjek yang diperoleh harus berdistribusi </w:t>
      </w:r>
      <w:r w:rsidR="002F0F43">
        <w:rPr>
          <w:rFonts w:ascii="Times New Roman" w:hAnsi="Times New Roman" w:cs="Times New Roman"/>
          <w:sz w:val="24"/>
          <w:szCs w:val="24"/>
          <w:lang w:val="id-ID"/>
        </w:rPr>
        <w:t xml:space="preserve">normal. </w:t>
      </w:r>
      <w:r w:rsidR="00142387">
        <w:rPr>
          <w:rFonts w:ascii="Times New Roman" w:hAnsi="Times New Roman" w:cs="Times New Roman"/>
          <w:sz w:val="24"/>
          <w:szCs w:val="24"/>
          <w:lang w:val="id-ID"/>
        </w:rPr>
        <w:t xml:space="preserve">Uji normalitas data dilakukan untuk mengetahui apakah data yang diperoleh dari subjek </w:t>
      </w:r>
      <w:r w:rsidR="0069406F">
        <w:rPr>
          <w:rFonts w:ascii="Times New Roman" w:hAnsi="Times New Roman" w:cs="Times New Roman"/>
          <w:sz w:val="24"/>
          <w:szCs w:val="24"/>
          <w:lang w:val="id-ID"/>
        </w:rPr>
        <w:t xml:space="preserve">berdistribusi normal atau tidak. Uji normalitas diperoleh dari nilai </w:t>
      </w:r>
      <w:r w:rsidR="0069406F">
        <w:rPr>
          <w:rFonts w:ascii="Times New Roman" w:hAnsi="Times New Roman" w:cs="Times New Roman"/>
          <w:i/>
          <w:sz w:val="24"/>
          <w:szCs w:val="24"/>
          <w:lang w:val="id-ID"/>
        </w:rPr>
        <w:t>pretest</w:t>
      </w:r>
      <w:r w:rsidR="0069406F">
        <w:rPr>
          <w:rFonts w:ascii="Times New Roman" w:hAnsi="Times New Roman" w:cs="Times New Roman"/>
          <w:sz w:val="24"/>
          <w:szCs w:val="24"/>
          <w:lang w:val="id-ID"/>
        </w:rPr>
        <w:t xml:space="preserve"> dan </w:t>
      </w:r>
      <w:r w:rsidR="0069406F">
        <w:rPr>
          <w:rFonts w:ascii="Times New Roman" w:hAnsi="Times New Roman" w:cs="Times New Roman"/>
          <w:i/>
          <w:sz w:val="24"/>
          <w:szCs w:val="24"/>
          <w:lang w:val="id-ID"/>
        </w:rPr>
        <w:t>posttest</w:t>
      </w:r>
      <w:r w:rsidR="0069406F">
        <w:rPr>
          <w:rFonts w:ascii="Times New Roman" w:hAnsi="Times New Roman" w:cs="Times New Roman"/>
          <w:sz w:val="24"/>
          <w:szCs w:val="24"/>
          <w:lang w:val="id-ID"/>
        </w:rPr>
        <w:t xml:space="preserve">. </w:t>
      </w:r>
    </w:p>
    <w:p w:rsidR="00DB07AC" w:rsidRDefault="009F7C1C" w:rsidP="00DB07AC">
      <w:pPr>
        <w:pStyle w:val="ListParagraph"/>
        <w:spacing w:before="240" w:line="480" w:lineRule="auto"/>
        <w:ind w:left="0" w:firstLine="567"/>
        <w:jc w:val="both"/>
        <w:rPr>
          <w:rFonts w:ascii="Times New Roman" w:hAnsi="Times New Roman" w:cs="Times New Roman"/>
          <w:sz w:val="24"/>
          <w:szCs w:val="24"/>
          <w:lang w:val="id-ID"/>
        </w:rPr>
      </w:pPr>
      <w:r w:rsidRPr="009F7C1C">
        <w:rPr>
          <w:rFonts w:ascii="Times New Roman" w:hAnsi="Times New Roman" w:cs="Times New Roman"/>
          <w:sz w:val="24"/>
          <w:szCs w:val="24"/>
        </w:rPr>
        <w:t>Hipotesis penelitian adalah:</w:t>
      </w:r>
    </w:p>
    <w:p w:rsidR="00DB07AC" w:rsidRDefault="009F7C1C" w:rsidP="005A49B8">
      <w:pPr>
        <w:pStyle w:val="ListParagraph"/>
        <w:spacing w:before="240" w:line="480" w:lineRule="auto"/>
        <w:ind w:left="0" w:firstLine="567"/>
        <w:jc w:val="both"/>
        <w:rPr>
          <w:rFonts w:ascii="Times New Roman" w:hAnsi="Times New Roman" w:cs="Times New Roman"/>
          <w:sz w:val="24"/>
          <w:szCs w:val="24"/>
          <w:lang w:val="id-ID"/>
        </w:rPr>
      </w:pPr>
      <w:r w:rsidRPr="00DB07AC">
        <w:rPr>
          <w:rFonts w:ascii="Times New Roman" w:hAnsi="Times New Roman" w:cs="Times New Roman"/>
          <w:sz w:val="24"/>
          <w:szCs w:val="24"/>
        </w:rPr>
        <w:t>H</w:t>
      </w:r>
      <w:r w:rsidRPr="00DB07AC">
        <w:rPr>
          <w:rFonts w:ascii="Times New Roman" w:hAnsi="Times New Roman" w:cs="Times New Roman"/>
          <w:sz w:val="24"/>
          <w:szCs w:val="24"/>
          <w:vertAlign w:val="subscript"/>
        </w:rPr>
        <w:t>o</w:t>
      </w:r>
      <w:r w:rsidR="005A49B8">
        <w:rPr>
          <w:rFonts w:ascii="Times New Roman" w:hAnsi="Times New Roman" w:cs="Times New Roman"/>
          <w:sz w:val="24"/>
          <w:szCs w:val="24"/>
          <w:lang w:val="id-ID"/>
        </w:rPr>
        <w:tab/>
      </w:r>
      <w:r w:rsidRPr="00DB07AC">
        <w:rPr>
          <w:rFonts w:ascii="Times New Roman" w:hAnsi="Times New Roman" w:cs="Times New Roman"/>
          <w:sz w:val="24"/>
          <w:szCs w:val="24"/>
        </w:rPr>
        <w:t xml:space="preserve">: </w:t>
      </w:r>
      <w:r w:rsidR="00CF4E33">
        <w:rPr>
          <w:rFonts w:ascii="Times New Roman" w:hAnsi="Times New Roman" w:cs="Times New Roman"/>
          <w:sz w:val="24"/>
          <w:szCs w:val="24"/>
          <w:lang w:val="id-ID"/>
        </w:rPr>
        <w:t>data</w:t>
      </w:r>
      <w:r w:rsidRPr="00DB07AC">
        <w:rPr>
          <w:rFonts w:ascii="Times New Roman" w:hAnsi="Times New Roman" w:cs="Times New Roman"/>
          <w:sz w:val="24"/>
          <w:szCs w:val="24"/>
        </w:rPr>
        <w:t xml:space="preserve"> berdistribusi normal</w:t>
      </w:r>
    </w:p>
    <w:p w:rsidR="009F7C1C" w:rsidRPr="00DB07AC" w:rsidRDefault="009F7C1C" w:rsidP="005A49B8">
      <w:pPr>
        <w:pStyle w:val="ListParagraph"/>
        <w:spacing w:before="240" w:line="480" w:lineRule="auto"/>
        <w:ind w:left="0" w:firstLine="567"/>
        <w:jc w:val="both"/>
        <w:rPr>
          <w:rFonts w:ascii="Times New Roman" w:hAnsi="Times New Roman" w:cs="Times New Roman"/>
          <w:sz w:val="24"/>
          <w:szCs w:val="24"/>
          <w:lang w:val="id-ID"/>
        </w:rPr>
      </w:pPr>
      <w:r w:rsidRPr="00DB07AC">
        <w:rPr>
          <w:rFonts w:ascii="Times New Roman" w:hAnsi="Times New Roman" w:cs="Times New Roman"/>
          <w:sz w:val="24"/>
          <w:szCs w:val="24"/>
        </w:rPr>
        <w:t>H</w:t>
      </w:r>
      <w:r w:rsidRPr="00DB07AC">
        <w:rPr>
          <w:rFonts w:ascii="Times New Roman" w:hAnsi="Times New Roman" w:cs="Times New Roman"/>
          <w:sz w:val="24"/>
          <w:szCs w:val="24"/>
          <w:vertAlign w:val="subscript"/>
        </w:rPr>
        <w:t>a</w:t>
      </w:r>
      <w:r w:rsidRPr="00DB07AC">
        <w:rPr>
          <w:rFonts w:ascii="Times New Roman" w:hAnsi="Times New Roman" w:cs="Times New Roman"/>
          <w:sz w:val="24"/>
          <w:szCs w:val="24"/>
        </w:rPr>
        <w:tab/>
        <w:t xml:space="preserve">: </w:t>
      </w:r>
      <w:r w:rsidR="00CF4E33">
        <w:rPr>
          <w:rFonts w:ascii="Times New Roman" w:hAnsi="Times New Roman" w:cs="Times New Roman"/>
          <w:sz w:val="24"/>
          <w:szCs w:val="24"/>
          <w:lang w:val="id-ID"/>
        </w:rPr>
        <w:t>data</w:t>
      </w:r>
      <w:r w:rsidRPr="00DB07AC">
        <w:rPr>
          <w:rFonts w:ascii="Times New Roman" w:hAnsi="Times New Roman" w:cs="Times New Roman"/>
          <w:sz w:val="24"/>
          <w:szCs w:val="24"/>
        </w:rPr>
        <w:t xml:space="preserve"> berdistribusi tidak normal</w:t>
      </w:r>
    </w:p>
    <w:p w:rsidR="009F7C1C" w:rsidRDefault="009F7C1C" w:rsidP="00862C42">
      <w:pPr>
        <w:pStyle w:val="ListParagraph"/>
        <w:spacing w:line="480" w:lineRule="auto"/>
        <w:ind w:left="0" w:firstLine="567"/>
        <w:jc w:val="both"/>
        <w:rPr>
          <w:rFonts w:ascii="Times New Roman" w:hAnsi="Times New Roman" w:cs="Times New Roman"/>
          <w:sz w:val="24"/>
          <w:szCs w:val="24"/>
          <w:lang w:val="id-ID"/>
        </w:rPr>
      </w:pPr>
      <w:r w:rsidRPr="0028005A">
        <w:rPr>
          <w:rFonts w:ascii="Times New Roman" w:hAnsi="Times New Roman" w:cs="Times New Roman"/>
          <w:sz w:val="24"/>
          <w:szCs w:val="24"/>
        </w:rPr>
        <w:t xml:space="preserve">Untuk pengujian hipotesis kenormalan data pada penelitian ini menggunakan Uji normalitas data dengan menggunakan uji </w:t>
      </w:r>
      <w:r w:rsidRPr="0028005A">
        <w:rPr>
          <w:rFonts w:ascii="Times New Roman" w:hAnsi="Times New Roman" w:cs="Times New Roman"/>
          <w:i/>
          <w:sz w:val="24"/>
          <w:szCs w:val="24"/>
        </w:rPr>
        <w:t>chi square</w:t>
      </w:r>
      <w:r w:rsidRPr="0028005A">
        <w:rPr>
          <w:rFonts w:ascii="Times New Roman" w:hAnsi="Times New Roman" w:cs="Times New Roman"/>
          <w:sz w:val="24"/>
          <w:szCs w:val="24"/>
        </w:rPr>
        <w:t>, yaitu :</w:t>
      </w:r>
    </w:p>
    <w:p w:rsidR="009466BE" w:rsidRPr="009466BE" w:rsidRDefault="00EB4ED1" w:rsidP="009466BE">
      <w:pPr>
        <w:pStyle w:val="ListParagraph"/>
        <w:ind w:left="0"/>
        <w:rPr>
          <w:rFonts w:ascii="Times New Roman" w:eastAsiaTheme="minorEastAsia" w:hAnsi="Times New Roman" w:cs="Times New Roman"/>
          <w:b/>
          <w:sz w:val="24"/>
          <w:szCs w:val="24"/>
          <w:lang w:val="id-ID"/>
        </w:rPr>
      </w:pPr>
      <w:r w:rsidRPr="009466BE">
        <w:rPr>
          <w:rFonts w:ascii="Times New Roman" w:hAnsi="Times New Roman" w:cs="Times New Roman"/>
          <w:b/>
          <w:noProof/>
          <w:sz w:val="24"/>
          <w:szCs w:val="24"/>
          <w:lang w:val="id-ID" w:eastAsia="id-ID"/>
        </w:rPr>
        <mc:AlternateContent>
          <mc:Choice Requires="wps">
            <w:drawing>
              <wp:anchor distT="0" distB="0" distL="114300" distR="114300" simplePos="0" relativeHeight="251679744" behindDoc="1" locked="0" layoutInCell="1" allowOverlap="1" wp14:anchorId="7464BF7F" wp14:editId="581350E4">
                <wp:simplePos x="0" y="0"/>
                <wp:positionH relativeFrom="column">
                  <wp:posOffset>1835785</wp:posOffset>
                </wp:positionH>
                <wp:positionV relativeFrom="paragraph">
                  <wp:posOffset>139700</wp:posOffset>
                </wp:positionV>
                <wp:extent cx="1533525" cy="5810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533525" cy="581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44.55pt;margin-top:11pt;width:120.75pt;height:4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" fillcolor="white [3201]" strokecolor="black [3213]" strokeweight="2pt"/>
            </w:pict>
          </mc:Fallback>
        </mc:AlternateContent>
      </w:r>
    </w:p>
    <w:p w:rsidR="009F7C1C" w:rsidRPr="009466BE" w:rsidRDefault="009466BE" w:rsidP="009466BE">
      <w:pPr>
        <w:pStyle w:val="ListParagraph"/>
        <w:ind w:left="0"/>
        <w:jc w:val="center"/>
        <w:rPr>
          <w:rFonts w:ascii="Times New Roman" w:eastAsiaTheme="minorEastAsia" w:hAnsi="Times New Roman" w:cs="Times New Roman"/>
          <w:b/>
          <w:sz w:val="24"/>
          <w:szCs w:val="24"/>
        </w:rPr>
      </w:pPr>
      <m:oMathPara>
        <m:oMath>
          <m:r>
            <m:rPr>
              <m:sty m:val="bi"/>
            </m:rPr>
            <w:rPr>
              <w:rFonts w:ascii="Cambria Math" w:hAnsi="Cambria Math" w:cs="Times New Roman"/>
              <w:sz w:val="24"/>
              <w:szCs w:val="24"/>
            </w:rPr>
            <m:t>X=</m:t>
          </m:r>
          <m:nary>
            <m:naryPr>
              <m:chr m:val="∑"/>
              <m:limLoc m:val="undOvr"/>
              <m:subHide m:val="1"/>
              <m:supHide m:val="1"/>
              <m:ctrlPr>
                <w:rPr>
                  <w:rFonts w:ascii="Cambria Math" w:hAnsi="Cambria Math" w:cs="Times New Roman"/>
                  <w:b/>
                  <w:i/>
                  <w:sz w:val="24"/>
                  <w:szCs w:val="24"/>
                </w:rPr>
              </m:ctrlPr>
            </m:naryPr>
            <m:sub/>
            <m:sup/>
            <m:e>
              <m:f>
                <m:fPr>
                  <m:ctrlPr>
                    <w:rPr>
                      <w:rFonts w:ascii="Cambria Math" w:hAnsi="Cambria Math" w:cs="Times New Roman"/>
                      <w:b/>
                      <w:i/>
                      <w:sz w:val="24"/>
                      <w:szCs w:val="24"/>
                    </w:rPr>
                  </m:ctrlPr>
                </m:fPr>
                <m:num>
                  <m:sSup>
                    <m:sSupPr>
                      <m:ctrlPr>
                        <w:rPr>
                          <w:rFonts w:ascii="Cambria Math" w:hAnsi="Cambria Math" w:cs="Times New Roman"/>
                          <w:b/>
                          <w:i/>
                          <w:sz w:val="24"/>
                          <w:szCs w:val="24"/>
                        </w:rPr>
                      </m:ctrlPr>
                    </m:sSupPr>
                    <m:e>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O</m:t>
                              </m:r>
                            </m:e>
                            <m:sub>
                              <m:r>
                                <m:rPr>
                                  <m:sty m:val="bi"/>
                                </m:rPr>
                                <w:rPr>
                                  <w:rFonts w:ascii="Cambria Math" w:hAnsi="Cambria Math" w:cs="Times New Roman"/>
                                  <w:sz w:val="24"/>
                                  <w:szCs w:val="24"/>
                                </w:rPr>
                                <m:t>i</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E</m:t>
                              </m:r>
                            </m:e>
                            <m:sub>
                              <m:r>
                                <m:rPr>
                                  <m:sty m:val="bi"/>
                                </m:rPr>
                                <w:rPr>
                                  <w:rFonts w:ascii="Cambria Math" w:hAnsi="Cambria Math" w:cs="Times New Roman"/>
                                  <w:sz w:val="24"/>
                                  <w:szCs w:val="24"/>
                                </w:rPr>
                                <m:t>i</m:t>
                              </m:r>
                            </m:sub>
                          </m:sSub>
                        </m:e>
                      </m:d>
                    </m:e>
                    <m:sup>
                      <m:r>
                        <m:rPr>
                          <m:sty m:val="bi"/>
                        </m:rPr>
                        <w:rPr>
                          <w:rFonts w:ascii="Cambria Math" w:hAnsi="Cambria Math" w:cs="Times New Roman"/>
                          <w:sz w:val="24"/>
                          <w:szCs w:val="24"/>
                        </w:rPr>
                        <m:t>2</m:t>
                      </m:r>
                    </m:sup>
                  </m:sSup>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E</m:t>
                      </m:r>
                    </m:e>
                    <m:sub>
                      <m:r>
                        <m:rPr>
                          <m:sty m:val="bi"/>
                        </m:rPr>
                        <w:rPr>
                          <w:rFonts w:ascii="Cambria Math" w:hAnsi="Cambria Math" w:cs="Times New Roman"/>
                          <w:sz w:val="24"/>
                          <w:szCs w:val="24"/>
                        </w:rPr>
                        <m:t>i</m:t>
                      </m:r>
                    </m:sub>
                  </m:sSub>
                </m:den>
              </m:f>
            </m:e>
          </m:nary>
        </m:oMath>
      </m:oMathPara>
    </w:p>
    <w:p w:rsidR="009466BE" w:rsidRDefault="009466BE" w:rsidP="00320C8A">
      <w:pPr>
        <w:pStyle w:val="ListParagraph"/>
        <w:ind w:left="5760"/>
        <w:jc w:val="right"/>
        <w:rPr>
          <w:rFonts w:ascii="Times New Roman" w:eastAsiaTheme="minorEastAsia" w:hAnsi="Times New Roman" w:cs="Times New Roman"/>
          <w:sz w:val="24"/>
          <w:szCs w:val="24"/>
          <w:lang w:val="id-ID"/>
        </w:rPr>
      </w:pPr>
    </w:p>
    <w:p w:rsidR="009F7C1C" w:rsidRPr="0028005A" w:rsidRDefault="00D22093" w:rsidP="00320C8A">
      <w:pPr>
        <w:pStyle w:val="ListParagraph"/>
        <w:ind w:left="5760"/>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Mappasoro</w:t>
      </w:r>
      <w:r w:rsidR="00320C8A">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rPr>
        <w:t>20</w:t>
      </w:r>
      <w:r>
        <w:rPr>
          <w:rFonts w:ascii="Times New Roman" w:eastAsiaTheme="minorEastAsia" w:hAnsi="Times New Roman" w:cs="Times New Roman"/>
          <w:sz w:val="24"/>
          <w:szCs w:val="24"/>
          <w:lang w:val="id-ID"/>
        </w:rPr>
        <w:t>15</w:t>
      </w:r>
      <w:r w:rsidR="009F7C1C" w:rsidRPr="0028005A">
        <w:rPr>
          <w:rFonts w:ascii="Times New Roman" w:eastAsiaTheme="minorEastAsia" w:hAnsi="Times New Roman" w:cs="Times New Roman"/>
          <w:sz w:val="24"/>
          <w:szCs w:val="24"/>
        </w:rPr>
        <w:t>:</w:t>
      </w:r>
      <w:r w:rsidR="00320C8A">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lang w:val="id-ID"/>
        </w:rPr>
        <w:t>86</w:t>
      </w:r>
      <w:r w:rsidR="009F7C1C" w:rsidRPr="0028005A">
        <w:rPr>
          <w:rFonts w:ascii="Times New Roman" w:eastAsiaTheme="minorEastAsia" w:hAnsi="Times New Roman" w:cs="Times New Roman"/>
          <w:sz w:val="24"/>
          <w:szCs w:val="24"/>
        </w:rPr>
        <w:t>)</w:t>
      </w:r>
    </w:p>
    <w:p w:rsidR="00CE7EAF" w:rsidRDefault="00CE7EAF" w:rsidP="00862C42">
      <w:pPr>
        <w:pStyle w:val="ListParagraph"/>
        <w:spacing w:line="240" w:lineRule="auto"/>
        <w:ind w:left="567"/>
        <w:jc w:val="both"/>
        <w:rPr>
          <w:rFonts w:ascii="Times New Roman" w:eastAsiaTheme="minorEastAsia" w:hAnsi="Times New Roman" w:cs="Times New Roman"/>
          <w:sz w:val="24"/>
          <w:szCs w:val="24"/>
          <w:lang w:val="id-ID"/>
        </w:rPr>
      </w:pPr>
    </w:p>
    <w:p w:rsidR="00CE7EAF" w:rsidRDefault="00CE7EAF" w:rsidP="00862C42">
      <w:pPr>
        <w:pStyle w:val="ListParagraph"/>
        <w:spacing w:line="240" w:lineRule="auto"/>
        <w:ind w:left="567"/>
        <w:jc w:val="both"/>
        <w:rPr>
          <w:rFonts w:ascii="Times New Roman" w:eastAsiaTheme="minorEastAsia" w:hAnsi="Times New Roman" w:cs="Times New Roman"/>
          <w:sz w:val="24"/>
          <w:szCs w:val="24"/>
          <w:lang w:val="id-ID"/>
        </w:rPr>
      </w:pPr>
    </w:p>
    <w:p w:rsidR="009F7C1C" w:rsidRPr="0028005A" w:rsidRDefault="009F7C1C" w:rsidP="00862C42">
      <w:pPr>
        <w:pStyle w:val="ListParagraph"/>
        <w:spacing w:line="240" w:lineRule="auto"/>
        <w:ind w:left="567"/>
        <w:jc w:val="both"/>
        <w:rPr>
          <w:rFonts w:ascii="Times New Roman" w:eastAsiaTheme="minorEastAsia" w:hAnsi="Times New Roman" w:cs="Times New Roman"/>
          <w:sz w:val="24"/>
          <w:szCs w:val="24"/>
        </w:rPr>
      </w:pPr>
      <w:r w:rsidRPr="0028005A">
        <w:rPr>
          <w:rFonts w:ascii="Times New Roman" w:eastAsiaTheme="minorEastAsia" w:hAnsi="Times New Roman" w:cs="Times New Roman"/>
          <w:sz w:val="24"/>
          <w:szCs w:val="24"/>
        </w:rPr>
        <w:lastRenderedPageBreak/>
        <w:t>Keterangan :</w:t>
      </w:r>
    </w:p>
    <w:p w:rsidR="009F7C1C" w:rsidRPr="0028005A" w:rsidRDefault="00862C42" w:rsidP="00862C42">
      <w:pPr>
        <w:pStyle w:val="ListParagraph"/>
        <w:spacing w:line="24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lang w:val="id-ID"/>
        </w:rPr>
        <w:t>:</w:t>
      </w:r>
      <w:r w:rsidR="009F7C1C" w:rsidRPr="0028005A">
        <w:rPr>
          <w:rFonts w:ascii="Times New Roman" w:eastAsiaTheme="minorEastAsia" w:hAnsi="Times New Roman" w:cs="Times New Roman"/>
          <w:sz w:val="24"/>
          <w:szCs w:val="24"/>
        </w:rPr>
        <w:t xml:space="preserve"> </w:t>
      </w:r>
      <w:r w:rsidR="009F7C1C" w:rsidRPr="0028005A">
        <w:rPr>
          <w:rFonts w:ascii="Times New Roman" w:eastAsiaTheme="minorEastAsia" w:hAnsi="Times New Roman" w:cs="Times New Roman"/>
          <w:i/>
          <w:sz w:val="24"/>
          <w:szCs w:val="24"/>
        </w:rPr>
        <w:t xml:space="preserve">Chi Square </w:t>
      </w:r>
      <w:r w:rsidR="009F7C1C" w:rsidRPr="0028005A">
        <w:rPr>
          <w:rFonts w:ascii="Times New Roman" w:eastAsiaTheme="minorEastAsia" w:hAnsi="Times New Roman" w:cs="Times New Roman"/>
          <w:sz w:val="24"/>
          <w:szCs w:val="24"/>
        </w:rPr>
        <w:t>(kai kuadrat)</w:t>
      </w:r>
    </w:p>
    <w:p w:rsidR="00862C42" w:rsidRDefault="009F7C1C" w:rsidP="00862C42">
      <w:pPr>
        <w:pStyle w:val="ListParagraph"/>
        <w:spacing w:line="240" w:lineRule="auto"/>
        <w:ind w:left="851"/>
        <w:jc w:val="both"/>
        <w:rPr>
          <w:rFonts w:ascii="Times New Roman" w:eastAsiaTheme="minorEastAsia" w:hAnsi="Times New Roman" w:cs="Times New Roman"/>
          <w:sz w:val="24"/>
          <w:szCs w:val="24"/>
          <w:lang w:val="id-ID"/>
        </w:rPr>
      </w:pPr>
      <w:r w:rsidRPr="0028005A">
        <w:rPr>
          <w:rFonts w:ascii="Times New Roman" w:eastAsiaTheme="minorEastAsia" w:hAnsi="Times New Roman" w:cs="Times New Roman"/>
          <w:sz w:val="24"/>
          <w:szCs w:val="24"/>
        </w:rPr>
        <w:t>O</w:t>
      </w:r>
      <w:r w:rsidRPr="0028005A">
        <w:rPr>
          <w:rFonts w:ascii="Times New Roman" w:eastAsiaTheme="minorEastAsia" w:hAnsi="Times New Roman" w:cs="Times New Roman"/>
          <w:sz w:val="24"/>
          <w:szCs w:val="24"/>
          <w:vertAlign w:val="subscript"/>
        </w:rPr>
        <w:t>i</w:t>
      </w:r>
      <w:r w:rsidR="00862C42">
        <w:rPr>
          <w:rFonts w:ascii="Times New Roman" w:eastAsiaTheme="minorEastAsia" w:hAnsi="Times New Roman" w:cs="Times New Roman"/>
          <w:sz w:val="24"/>
          <w:szCs w:val="24"/>
        </w:rPr>
        <w:tab/>
      </w:r>
      <w:r w:rsidR="00862C42">
        <w:rPr>
          <w:rFonts w:ascii="Times New Roman" w:eastAsiaTheme="minorEastAsia" w:hAnsi="Times New Roman" w:cs="Times New Roman"/>
          <w:sz w:val="24"/>
          <w:szCs w:val="24"/>
          <w:lang w:val="id-ID"/>
        </w:rPr>
        <w:t>:</w:t>
      </w:r>
      <w:r w:rsidRPr="0028005A">
        <w:rPr>
          <w:rFonts w:ascii="Times New Roman" w:eastAsiaTheme="minorEastAsia" w:hAnsi="Times New Roman" w:cs="Times New Roman"/>
          <w:sz w:val="24"/>
          <w:szCs w:val="24"/>
        </w:rPr>
        <w:t xml:space="preserve"> Frekuensi observasi yaitu banyaknya data yang termasuk </w:t>
      </w:r>
    </w:p>
    <w:p w:rsidR="009F7C1C" w:rsidRPr="0028005A" w:rsidRDefault="00862C42" w:rsidP="00862C42">
      <w:pPr>
        <w:pStyle w:val="ListParagraph"/>
        <w:spacing w:line="240" w:lineRule="auto"/>
        <w:ind w:left="851" w:firstLine="58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 xml:space="preserve">  </w:t>
      </w:r>
      <w:r w:rsidR="009F7C1C" w:rsidRPr="0028005A">
        <w:rPr>
          <w:rFonts w:ascii="Times New Roman" w:eastAsiaTheme="minorEastAsia" w:hAnsi="Times New Roman" w:cs="Times New Roman"/>
          <w:sz w:val="24"/>
          <w:szCs w:val="24"/>
        </w:rPr>
        <w:t>pada satu kelas interval</w:t>
      </w:r>
    </w:p>
    <w:p w:rsidR="009F7C1C" w:rsidRDefault="009F7C1C" w:rsidP="00862C42">
      <w:pPr>
        <w:pStyle w:val="ListParagraph"/>
        <w:spacing w:line="240" w:lineRule="auto"/>
        <w:ind w:left="851"/>
        <w:jc w:val="both"/>
        <w:rPr>
          <w:rFonts w:ascii="Times New Roman" w:eastAsiaTheme="minorEastAsia" w:hAnsi="Times New Roman" w:cs="Times New Roman"/>
          <w:sz w:val="24"/>
          <w:szCs w:val="24"/>
          <w:lang w:val="id-ID"/>
        </w:rPr>
      </w:pPr>
      <w:r w:rsidRPr="0028005A">
        <w:rPr>
          <w:rFonts w:ascii="Times New Roman" w:eastAsiaTheme="minorEastAsia" w:hAnsi="Times New Roman" w:cs="Times New Roman"/>
          <w:sz w:val="24"/>
          <w:szCs w:val="24"/>
        </w:rPr>
        <w:t>E</w:t>
      </w:r>
      <w:r w:rsidRPr="0028005A">
        <w:rPr>
          <w:rFonts w:ascii="Times New Roman" w:eastAsiaTheme="minorEastAsia" w:hAnsi="Times New Roman" w:cs="Times New Roman"/>
          <w:sz w:val="24"/>
          <w:szCs w:val="24"/>
          <w:vertAlign w:val="subscript"/>
        </w:rPr>
        <w:t>i</w:t>
      </w:r>
      <w:r w:rsidR="00862C42">
        <w:rPr>
          <w:rFonts w:ascii="Times New Roman" w:eastAsiaTheme="minorEastAsia" w:hAnsi="Times New Roman" w:cs="Times New Roman"/>
          <w:sz w:val="24"/>
          <w:szCs w:val="24"/>
        </w:rPr>
        <w:tab/>
      </w:r>
      <w:r w:rsidR="00862C42">
        <w:rPr>
          <w:rFonts w:ascii="Times New Roman" w:eastAsiaTheme="minorEastAsia" w:hAnsi="Times New Roman" w:cs="Times New Roman"/>
          <w:sz w:val="24"/>
          <w:szCs w:val="24"/>
          <w:lang w:val="id-ID"/>
        </w:rPr>
        <w:t>:</w:t>
      </w:r>
      <w:r w:rsidRPr="0028005A">
        <w:rPr>
          <w:rFonts w:ascii="Times New Roman" w:eastAsiaTheme="minorEastAsia" w:hAnsi="Times New Roman" w:cs="Times New Roman"/>
          <w:sz w:val="24"/>
          <w:szCs w:val="24"/>
        </w:rPr>
        <w:t xml:space="preserve"> Frekuensi ekspektasi yaitu n x luas Z tabel</w:t>
      </w:r>
    </w:p>
    <w:p w:rsidR="00862C42" w:rsidRPr="00862C42" w:rsidRDefault="00862C42" w:rsidP="00862C42">
      <w:pPr>
        <w:pStyle w:val="ListParagraph"/>
        <w:spacing w:line="240" w:lineRule="auto"/>
        <w:ind w:left="0"/>
        <w:jc w:val="both"/>
        <w:rPr>
          <w:rFonts w:ascii="Times New Roman" w:hAnsi="Times New Roman" w:cs="Times New Roman"/>
          <w:sz w:val="24"/>
          <w:szCs w:val="24"/>
          <w:lang w:val="id-ID"/>
        </w:rPr>
      </w:pPr>
    </w:p>
    <w:p w:rsidR="00F122C4" w:rsidRPr="00D052A5" w:rsidRDefault="007A1443" w:rsidP="006F2351">
      <w:pPr>
        <w:pStyle w:val="ListParagraph"/>
        <w:spacing w:before="240" w:line="480" w:lineRule="auto"/>
        <w:ind w:left="0" w:firstLine="567"/>
        <w:jc w:val="both"/>
        <w:rPr>
          <w:rFonts w:ascii="Times New Roman" w:hAnsi="Times New Roman" w:cs="Times New Roman"/>
          <w:sz w:val="24"/>
          <w:szCs w:val="24"/>
          <w:lang w:val="id-ID"/>
        </w:rPr>
      </w:pPr>
      <w:r w:rsidRPr="007A1443">
        <w:rPr>
          <w:rFonts w:ascii="Times New Roman" w:hAnsi="Times New Roman" w:cs="Times New Roman"/>
          <w:szCs w:val="24"/>
          <w:lang w:val="id-ID"/>
        </w:rPr>
        <w:t>t</w:t>
      </w:r>
      <w:r>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dikonsultasikan dengan tabel dk = (banyak kelas interval – 3)</w:t>
      </w:r>
      <w:r w:rsidR="000807A9">
        <w:rPr>
          <w:rFonts w:ascii="Times New Roman" w:hAnsi="Times New Roman" w:cs="Times New Roman"/>
          <w:sz w:val="24"/>
          <w:szCs w:val="24"/>
          <w:lang w:val="id-ID"/>
        </w:rPr>
        <w:t xml:space="preserve"> dan taraf signifikansi </w:t>
      </w:r>
      <w:r w:rsidR="000807A9" w:rsidRPr="00E243C0">
        <w:rPr>
          <w:rFonts w:ascii="Times New Roman" w:hAnsi="Times New Roman" w:cs="Times New Roman"/>
          <w:sz w:val="24"/>
          <w:szCs w:val="24"/>
        </w:rPr>
        <w:t>α</w:t>
      </w:r>
      <w:r w:rsidR="000807A9">
        <w:rPr>
          <w:rFonts w:ascii="Times New Roman" w:hAnsi="Times New Roman" w:cs="Times New Roman"/>
          <w:sz w:val="24"/>
          <w:szCs w:val="24"/>
          <w:lang w:val="id-ID"/>
        </w:rPr>
        <w:t xml:space="preserve"> = 5%</w:t>
      </w:r>
      <w:r>
        <w:rPr>
          <w:rFonts w:ascii="Times New Roman" w:hAnsi="Times New Roman" w:cs="Times New Roman"/>
          <w:sz w:val="24"/>
          <w:szCs w:val="24"/>
          <w:lang w:val="id-ID"/>
        </w:rPr>
        <w:t xml:space="preserve">. </w:t>
      </w:r>
      <w:r w:rsidR="009F7C1C" w:rsidRPr="0028005A">
        <w:rPr>
          <w:rFonts w:ascii="Times New Roman" w:hAnsi="Times New Roman" w:cs="Times New Roman"/>
          <w:sz w:val="24"/>
          <w:szCs w:val="24"/>
        </w:rPr>
        <w:t>Adapun kriteria pengujian jika x</w:t>
      </w:r>
      <w:r w:rsidR="009F7C1C" w:rsidRPr="0028005A">
        <w:rPr>
          <w:rFonts w:ascii="Times New Roman" w:hAnsi="Times New Roman" w:cs="Times New Roman"/>
          <w:sz w:val="24"/>
          <w:szCs w:val="24"/>
          <w:vertAlign w:val="superscript"/>
        </w:rPr>
        <w:t>2</w:t>
      </w:r>
      <w:r w:rsidR="009F7C1C" w:rsidRPr="0028005A">
        <w:rPr>
          <w:rFonts w:ascii="Times New Roman" w:hAnsi="Times New Roman" w:cs="Times New Roman"/>
          <w:sz w:val="24"/>
          <w:szCs w:val="24"/>
          <w:vertAlign w:val="subscript"/>
        </w:rPr>
        <w:t>hitung</w:t>
      </w:r>
      <w:r w:rsidR="007C560E">
        <w:rPr>
          <w:rFonts w:ascii="Times New Roman" w:hAnsi="Times New Roman" w:cs="Times New Roman"/>
          <w:sz w:val="24"/>
          <w:szCs w:val="24"/>
          <w:vertAlign w:val="subscript"/>
          <w:lang w:val="id-ID"/>
        </w:rPr>
        <w:t xml:space="preserve"> </w:t>
      </w:r>
      <w:r w:rsidR="009F7C1C" w:rsidRPr="0028005A">
        <w:rPr>
          <w:rFonts w:ascii="Times New Roman" w:hAnsi="Times New Roman" w:cs="Times New Roman"/>
          <w:sz w:val="24"/>
          <w:szCs w:val="24"/>
        </w:rPr>
        <w:t>&lt; x</w:t>
      </w:r>
      <w:r w:rsidR="009F7C1C" w:rsidRPr="0028005A">
        <w:rPr>
          <w:rFonts w:ascii="Times New Roman" w:hAnsi="Times New Roman" w:cs="Times New Roman"/>
          <w:sz w:val="24"/>
          <w:szCs w:val="24"/>
          <w:vertAlign w:val="superscript"/>
        </w:rPr>
        <w:t>2</w:t>
      </w:r>
      <w:r w:rsidR="009F7C1C" w:rsidRPr="0028005A">
        <w:rPr>
          <w:rFonts w:ascii="Times New Roman" w:hAnsi="Times New Roman" w:cs="Times New Roman"/>
          <w:sz w:val="24"/>
          <w:szCs w:val="24"/>
          <w:vertAlign w:val="subscript"/>
        </w:rPr>
        <w:t>tabel</w:t>
      </w:r>
      <w:r w:rsidR="009F7C1C" w:rsidRPr="0028005A">
        <w:rPr>
          <w:rFonts w:ascii="Times New Roman" w:hAnsi="Times New Roman" w:cs="Times New Roman"/>
          <w:sz w:val="24"/>
          <w:szCs w:val="24"/>
        </w:rPr>
        <w:t xml:space="preserve"> maka H</w:t>
      </w:r>
      <w:r w:rsidR="009F7C1C" w:rsidRPr="0028005A">
        <w:rPr>
          <w:rFonts w:ascii="Times New Roman" w:hAnsi="Times New Roman" w:cs="Times New Roman"/>
          <w:sz w:val="24"/>
          <w:szCs w:val="24"/>
          <w:vertAlign w:val="subscript"/>
        </w:rPr>
        <w:t xml:space="preserve">0 </w:t>
      </w:r>
      <w:r w:rsidR="009F7C1C" w:rsidRPr="0028005A">
        <w:rPr>
          <w:rFonts w:ascii="Times New Roman" w:hAnsi="Times New Roman" w:cs="Times New Roman"/>
          <w:sz w:val="24"/>
          <w:szCs w:val="24"/>
        </w:rPr>
        <w:t>diterima, dan jika x</w:t>
      </w:r>
      <w:r w:rsidR="009F7C1C" w:rsidRPr="0028005A">
        <w:rPr>
          <w:rFonts w:ascii="Times New Roman" w:hAnsi="Times New Roman" w:cs="Times New Roman"/>
          <w:sz w:val="24"/>
          <w:szCs w:val="24"/>
          <w:vertAlign w:val="superscript"/>
        </w:rPr>
        <w:t>2</w:t>
      </w:r>
      <w:r w:rsidR="009F7C1C" w:rsidRPr="0028005A">
        <w:rPr>
          <w:rFonts w:ascii="Times New Roman" w:hAnsi="Times New Roman" w:cs="Times New Roman"/>
          <w:sz w:val="24"/>
          <w:szCs w:val="24"/>
          <w:vertAlign w:val="subscript"/>
        </w:rPr>
        <w:t>hitung</w:t>
      </w:r>
      <w:r w:rsidR="00763711">
        <w:rPr>
          <w:rFonts w:ascii="Times New Roman" w:hAnsi="Times New Roman" w:cs="Times New Roman"/>
          <w:sz w:val="24"/>
          <w:szCs w:val="24"/>
          <w:vertAlign w:val="subscript"/>
          <w:lang w:val="id-ID"/>
        </w:rPr>
        <w:t xml:space="preserve"> </w:t>
      </w:r>
      <w:r w:rsidR="009F7C1C" w:rsidRPr="0028005A">
        <w:rPr>
          <w:rFonts w:ascii="Times New Roman" w:hAnsi="Times New Roman" w:cs="Times New Roman"/>
          <w:sz w:val="24"/>
          <w:szCs w:val="24"/>
        </w:rPr>
        <w:t>&gt; x</w:t>
      </w:r>
      <w:r w:rsidR="009F7C1C" w:rsidRPr="0028005A">
        <w:rPr>
          <w:rFonts w:ascii="Times New Roman" w:hAnsi="Times New Roman" w:cs="Times New Roman"/>
          <w:sz w:val="24"/>
          <w:szCs w:val="24"/>
          <w:vertAlign w:val="superscript"/>
        </w:rPr>
        <w:t>2</w:t>
      </w:r>
      <w:r w:rsidR="009F7C1C" w:rsidRPr="0028005A">
        <w:rPr>
          <w:rFonts w:ascii="Times New Roman" w:hAnsi="Times New Roman" w:cs="Times New Roman"/>
          <w:sz w:val="24"/>
          <w:szCs w:val="24"/>
          <w:vertAlign w:val="subscript"/>
        </w:rPr>
        <w:t>tabel</w:t>
      </w:r>
      <w:r w:rsidR="007C560E">
        <w:rPr>
          <w:rFonts w:ascii="Times New Roman" w:hAnsi="Times New Roman" w:cs="Times New Roman"/>
          <w:sz w:val="24"/>
          <w:szCs w:val="24"/>
          <w:vertAlign w:val="subscript"/>
          <w:lang w:val="id-ID"/>
        </w:rPr>
        <w:t xml:space="preserve"> </w:t>
      </w:r>
      <w:r w:rsidR="007C560E">
        <w:rPr>
          <w:rFonts w:ascii="Times New Roman" w:hAnsi="Times New Roman" w:cs="Times New Roman"/>
          <w:sz w:val="24"/>
          <w:szCs w:val="24"/>
          <w:lang w:val="id-ID"/>
        </w:rPr>
        <w:t xml:space="preserve"> </w:t>
      </w:r>
      <w:r w:rsidR="009F7C1C" w:rsidRPr="0028005A">
        <w:rPr>
          <w:rFonts w:ascii="Times New Roman" w:hAnsi="Times New Roman" w:cs="Times New Roman"/>
          <w:sz w:val="24"/>
          <w:szCs w:val="24"/>
        </w:rPr>
        <w:t>maka H</w:t>
      </w:r>
      <w:r w:rsidR="009F7C1C" w:rsidRPr="0028005A">
        <w:rPr>
          <w:rFonts w:ascii="Times New Roman" w:hAnsi="Times New Roman" w:cs="Times New Roman"/>
          <w:sz w:val="24"/>
          <w:szCs w:val="24"/>
          <w:vertAlign w:val="subscript"/>
        </w:rPr>
        <w:t xml:space="preserve">0 </w:t>
      </w:r>
      <w:r w:rsidR="009F7C1C" w:rsidRPr="0028005A">
        <w:rPr>
          <w:rFonts w:ascii="Times New Roman" w:hAnsi="Times New Roman" w:cs="Times New Roman"/>
          <w:sz w:val="24"/>
          <w:szCs w:val="24"/>
        </w:rPr>
        <w:t>ditolak.</w:t>
      </w:r>
      <w:r w:rsidR="00D052A5">
        <w:rPr>
          <w:rFonts w:ascii="Times New Roman" w:hAnsi="Times New Roman" w:cs="Times New Roman"/>
          <w:sz w:val="24"/>
          <w:szCs w:val="24"/>
          <w:lang w:val="id-ID"/>
        </w:rPr>
        <w:t xml:space="preserve"> </w:t>
      </w:r>
      <w:r w:rsidR="00BD1218">
        <w:rPr>
          <w:rFonts w:ascii="Times New Roman" w:hAnsi="Times New Roman" w:cs="Times New Roman"/>
          <w:sz w:val="24"/>
          <w:szCs w:val="24"/>
          <w:lang w:val="id-ID"/>
        </w:rPr>
        <w:t xml:space="preserve">Berdasarkan hasil analisis </w:t>
      </w:r>
      <w:r w:rsidR="007D11F3">
        <w:rPr>
          <w:rFonts w:ascii="Times New Roman" w:hAnsi="Times New Roman" w:cs="Times New Roman"/>
          <w:sz w:val="24"/>
          <w:szCs w:val="24"/>
          <w:lang w:val="id-ID"/>
        </w:rPr>
        <w:t xml:space="preserve">diperoleh bahwa data </w:t>
      </w:r>
      <w:r w:rsidR="007D11F3">
        <w:rPr>
          <w:rFonts w:ascii="Times New Roman" w:hAnsi="Times New Roman" w:cs="Times New Roman"/>
          <w:i/>
          <w:sz w:val="24"/>
          <w:szCs w:val="24"/>
          <w:lang w:val="id-ID"/>
        </w:rPr>
        <w:t xml:space="preserve">pretest </w:t>
      </w:r>
      <w:r w:rsidR="007D11F3">
        <w:rPr>
          <w:rFonts w:ascii="Times New Roman" w:hAnsi="Times New Roman" w:cs="Times New Roman"/>
          <w:sz w:val="24"/>
          <w:szCs w:val="24"/>
          <w:lang w:val="id-ID"/>
        </w:rPr>
        <w:t xml:space="preserve">dan </w:t>
      </w:r>
      <w:r w:rsidR="007D11F3">
        <w:rPr>
          <w:rFonts w:ascii="Times New Roman" w:hAnsi="Times New Roman" w:cs="Times New Roman"/>
          <w:i/>
          <w:sz w:val="24"/>
          <w:szCs w:val="24"/>
          <w:lang w:val="id-ID"/>
        </w:rPr>
        <w:t xml:space="preserve">posttest </w:t>
      </w:r>
      <w:r w:rsidR="007D11F3">
        <w:rPr>
          <w:rFonts w:ascii="Times New Roman" w:hAnsi="Times New Roman" w:cs="Times New Roman"/>
          <w:sz w:val="24"/>
          <w:szCs w:val="24"/>
          <w:lang w:val="id-ID"/>
        </w:rPr>
        <w:t xml:space="preserve">siswa pada kelas yang diteliti berdistribusi normal. </w:t>
      </w:r>
      <w:r w:rsidR="009F7C1C" w:rsidRPr="0028005A">
        <w:rPr>
          <w:rFonts w:ascii="Times New Roman" w:eastAsiaTheme="minorEastAsia" w:hAnsi="Times New Roman" w:cs="Times New Roman"/>
          <w:sz w:val="24"/>
          <w:szCs w:val="24"/>
        </w:rPr>
        <w:t>Untuk perhitungan selanjutnya tertera pada lampiran</w:t>
      </w:r>
      <w:r w:rsidR="00C54676">
        <w:rPr>
          <w:rFonts w:ascii="Times New Roman" w:eastAsiaTheme="minorEastAsia" w:hAnsi="Times New Roman" w:cs="Times New Roman"/>
          <w:sz w:val="24"/>
          <w:szCs w:val="24"/>
          <w:lang w:val="id-ID"/>
        </w:rPr>
        <w:t xml:space="preserve"> 24 dan 25, halaman 152 dan 156</w:t>
      </w:r>
      <w:r w:rsidR="00D052A5">
        <w:rPr>
          <w:rFonts w:ascii="Times New Roman" w:eastAsiaTheme="minorEastAsia" w:hAnsi="Times New Roman" w:cs="Times New Roman"/>
          <w:sz w:val="24"/>
          <w:szCs w:val="24"/>
          <w:lang w:val="id-ID"/>
        </w:rPr>
        <w:t>.</w:t>
      </w:r>
    </w:p>
    <w:p w:rsidR="0054792A" w:rsidRPr="00360474" w:rsidRDefault="0054792A" w:rsidP="00795CA1">
      <w:pPr>
        <w:pStyle w:val="ListParagraph"/>
        <w:numPr>
          <w:ilvl w:val="0"/>
          <w:numId w:val="16"/>
        </w:numPr>
        <w:spacing w:before="240" w:line="480" w:lineRule="auto"/>
        <w:ind w:left="426" w:hanging="426"/>
        <w:jc w:val="both"/>
        <w:rPr>
          <w:rFonts w:ascii="Times New Roman" w:hAnsi="Times New Roman" w:cs="Times New Roman"/>
          <w:sz w:val="24"/>
          <w:szCs w:val="24"/>
          <w:lang w:val="id-ID"/>
        </w:rPr>
      </w:pPr>
      <w:r>
        <w:rPr>
          <w:rFonts w:ascii="Times New Roman" w:hAnsi="Times New Roman" w:cs="Times New Roman"/>
          <w:b/>
          <w:sz w:val="24"/>
          <w:szCs w:val="24"/>
          <w:lang w:val="id-ID"/>
        </w:rPr>
        <w:t>Uji Hipotesis</w:t>
      </w:r>
    </w:p>
    <w:p w:rsidR="004E1006" w:rsidRPr="00C5555B" w:rsidRDefault="00360474" w:rsidP="004E1006">
      <w:pPr>
        <w:pStyle w:val="ListParagraph"/>
        <w:spacing w:line="480" w:lineRule="auto"/>
        <w:ind w:left="0" w:firstLine="709"/>
        <w:jc w:val="both"/>
        <w:rPr>
          <w:rFonts w:ascii="Times New Roman" w:hAnsi="Times New Roman" w:cs="Times New Roman"/>
          <w:bCs/>
          <w:sz w:val="24"/>
          <w:szCs w:val="24"/>
        </w:rPr>
      </w:pPr>
      <w:r>
        <w:rPr>
          <w:rFonts w:ascii="Times New Roman" w:hAnsi="Times New Roman" w:cs="Times New Roman"/>
          <w:sz w:val="24"/>
          <w:szCs w:val="24"/>
          <w:lang w:val="id-ID"/>
        </w:rPr>
        <w:t xml:space="preserve">Uji </w:t>
      </w:r>
      <w:r w:rsidR="00AA5ECD">
        <w:rPr>
          <w:rFonts w:ascii="Times New Roman" w:hAnsi="Times New Roman" w:cs="Times New Roman"/>
          <w:sz w:val="24"/>
          <w:szCs w:val="24"/>
          <w:lang w:val="id-ID"/>
        </w:rPr>
        <w:t xml:space="preserve">hipotesis diperoleh dari nilai </w:t>
      </w:r>
      <w:r w:rsidR="00AA5ECD">
        <w:rPr>
          <w:rFonts w:ascii="Times New Roman" w:hAnsi="Times New Roman" w:cs="Times New Roman"/>
          <w:i/>
          <w:sz w:val="24"/>
          <w:szCs w:val="24"/>
          <w:lang w:val="id-ID"/>
        </w:rPr>
        <w:t>pretest</w:t>
      </w:r>
      <w:r w:rsidR="00AA5ECD">
        <w:rPr>
          <w:rFonts w:ascii="Times New Roman" w:hAnsi="Times New Roman" w:cs="Times New Roman"/>
          <w:sz w:val="24"/>
          <w:szCs w:val="24"/>
          <w:lang w:val="id-ID"/>
        </w:rPr>
        <w:t xml:space="preserve"> dan </w:t>
      </w:r>
      <w:r w:rsidR="004E1006">
        <w:rPr>
          <w:rFonts w:ascii="Times New Roman" w:hAnsi="Times New Roman" w:cs="Times New Roman"/>
          <w:i/>
          <w:sz w:val="24"/>
          <w:szCs w:val="24"/>
          <w:lang w:val="id-ID"/>
        </w:rPr>
        <w:t>posttest</w:t>
      </w:r>
      <w:r w:rsidR="00AA5ECD">
        <w:rPr>
          <w:rFonts w:ascii="Times New Roman" w:hAnsi="Times New Roman" w:cs="Times New Roman"/>
          <w:sz w:val="24"/>
          <w:szCs w:val="24"/>
          <w:lang w:val="id-ID"/>
        </w:rPr>
        <w:t xml:space="preserve">. </w:t>
      </w:r>
      <w:r w:rsidR="004E1006" w:rsidRPr="00C5555B">
        <w:rPr>
          <w:rFonts w:ascii="Times New Roman" w:hAnsi="Times New Roman" w:cs="Times New Roman"/>
          <w:sz w:val="24"/>
          <w:szCs w:val="24"/>
        </w:rPr>
        <w:t xml:space="preserve">Untuk melihat perbedaan hasil tes sebelum dan setelah diterapkan </w:t>
      </w:r>
      <w:r w:rsidR="004E1006" w:rsidRPr="00C5555B">
        <w:rPr>
          <w:rFonts w:ascii="Times New Roman" w:hAnsi="Times New Roman" w:cs="Times New Roman"/>
          <w:sz w:val="24"/>
          <w:szCs w:val="24"/>
          <w:lang w:val="id-ID"/>
        </w:rPr>
        <w:t xml:space="preserve">penggunaan </w:t>
      </w:r>
      <w:r w:rsidR="00AF052E">
        <w:rPr>
          <w:rFonts w:ascii="Times New Roman" w:hAnsi="Times New Roman" w:cs="Times New Roman"/>
          <w:sz w:val="24"/>
          <w:szCs w:val="24"/>
          <w:lang w:val="id-ID"/>
        </w:rPr>
        <w:t>model pembelajaran kooperatif tipe TSTS,</w:t>
      </w:r>
      <w:r w:rsidR="004E1006" w:rsidRPr="00C5555B">
        <w:rPr>
          <w:rFonts w:ascii="Times New Roman" w:hAnsi="Times New Roman" w:cs="Times New Roman"/>
          <w:sz w:val="24"/>
          <w:szCs w:val="24"/>
        </w:rPr>
        <w:t xml:space="preserve"> maka data di analisis dengan menggunakan </w:t>
      </w:r>
      <w:r w:rsidR="004E1006" w:rsidRPr="00C5555B">
        <w:rPr>
          <w:rFonts w:ascii="Times New Roman" w:hAnsi="Times New Roman" w:cs="Times New Roman"/>
          <w:i/>
          <w:sz w:val="24"/>
          <w:szCs w:val="24"/>
        </w:rPr>
        <w:t>Paired Sample t-Test</w:t>
      </w:r>
      <w:r w:rsidR="004E1006" w:rsidRPr="00C5555B">
        <w:rPr>
          <w:rFonts w:ascii="Times New Roman" w:hAnsi="Times New Roman" w:cs="Times New Roman"/>
          <w:sz w:val="24"/>
          <w:szCs w:val="24"/>
        </w:rPr>
        <w:t xml:space="preserve">. </w:t>
      </w:r>
      <w:r w:rsidR="004E1006" w:rsidRPr="00C5555B">
        <w:rPr>
          <w:rFonts w:ascii="Times New Roman" w:hAnsi="Times New Roman" w:cs="Times New Roman"/>
          <w:bCs/>
          <w:sz w:val="24"/>
          <w:szCs w:val="24"/>
        </w:rPr>
        <w:t xml:space="preserve">Analisis </w:t>
      </w:r>
      <w:r w:rsidR="004E1006" w:rsidRPr="00C5555B">
        <w:rPr>
          <w:rFonts w:ascii="Times New Roman" w:hAnsi="Times New Roman" w:cs="Times New Roman"/>
          <w:bCs/>
          <w:i/>
          <w:sz w:val="24"/>
          <w:szCs w:val="24"/>
        </w:rPr>
        <w:t xml:space="preserve">Paired-sample t-Test </w:t>
      </w:r>
      <w:r w:rsidR="004E1006" w:rsidRPr="00C5555B">
        <w:rPr>
          <w:rFonts w:ascii="Times New Roman" w:hAnsi="Times New Roman" w:cs="Times New Roman"/>
          <w:bCs/>
          <w:sz w:val="24"/>
          <w:szCs w:val="24"/>
        </w:rPr>
        <w:t xml:space="preserve">merupakan prosedur yang digunakan untuk membandingkan rata-rata dua variabel dalam satu group. Artinya analisis ini berguna untuk melakukan pengujian terhadap satu sampel yang mendapatkan sutau </w:t>
      </w:r>
      <w:r w:rsidR="004E1006" w:rsidRPr="00C5555B">
        <w:rPr>
          <w:rFonts w:ascii="Times New Roman" w:hAnsi="Times New Roman" w:cs="Times New Roman"/>
          <w:bCs/>
          <w:i/>
          <w:sz w:val="24"/>
          <w:szCs w:val="24"/>
        </w:rPr>
        <w:t>treatment</w:t>
      </w:r>
      <w:r w:rsidR="004E1006" w:rsidRPr="00C5555B">
        <w:rPr>
          <w:rFonts w:ascii="Times New Roman" w:hAnsi="Times New Roman" w:cs="Times New Roman"/>
          <w:bCs/>
          <w:sz w:val="24"/>
          <w:szCs w:val="24"/>
        </w:rPr>
        <w:t xml:space="preserve"> yang kemudian akan dibandingkan rata-rata dari  sampel tersebut antara sebelum dan sesudah </w:t>
      </w:r>
      <w:r w:rsidR="004E1006" w:rsidRPr="00C5555B">
        <w:rPr>
          <w:rFonts w:ascii="Times New Roman" w:hAnsi="Times New Roman" w:cs="Times New Roman"/>
          <w:bCs/>
          <w:i/>
          <w:sz w:val="24"/>
          <w:szCs w:val="24"/>
        </w:rPr>
        <w:t>treatment</w:t>
      </w:r>
      <w:r w:rsidR="004E1006" w:rsidRPr="00C5555B">
        <w:rPr>
          <w:rFonts w:ascii="Times New Roman" w:hAnsi="Times New Roman" w:cs="Times New Roman"/>
          <w:bCs/>
          <w:sz w:val="24"/>
          <w:szCs w:val="24"/>
        </w:rPr>
        <w:t xml:space="preserve">. </w:t>
      </w:r>
    </w:p>
    <w:p w:rsidR="00BD53E7" w:rsidRPr="00551722" w:rsidRDefault="00BD53E7" w:rsidP="00551722">
      <w:pPr>
        <w:pStyle w:val="ListParagraph"/>
        <w:spacing w:before="24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Adapun hipotesis penelitian adalah:</w:t>
      </w:r>
    </w:p>
    <w:p w:rsidR="00551722" w:rsidRPr="00FC7CC1" w:rsidRDefault="00551722" w:rsidP="001945B1">
      <w:pPr>
        <w:pStyle w:val="ListParagraph"/>
        <w:spacing w:before="240" w:line="480" w:lineRule="auto"/>
        <w:ind w:left="567" w:hanging="567"/>
        <w:jc w:val="both"/>
        <w:rPr>
          <w:rFonts w:ascii="Times New Roman" w:hAnsi="Times New Roman" w:cs="Times New Roman"/>
          <w:sz w:val="24"/>
          <w:szCs w:val="24"/>
          <w:lang w:val="id-ID"/>
        </w:rPr>
      </w:pPr>
      <w:r w:rsidRPr="00DB07AC">
        <w:rPr>
          <w:rFonts w:ascii="Times New Roman" w:hAnsi="Times New Roman" w:cs="Times New Roman"/>
          <w:sz w:val="24"/>
          <w:szCs w:val="24"/>
        </w:rPr>
        <w:t>H</w:t>
      </w:r>
      <w:r w:rsidRPr="00DB07AC">
        <w:rPr>
          <w:rFonts w:ascii="Times New Roman" w:hAnsi="Times New Roman" w:cs="Times New Roman"/>
          <w:sz w:val="24"/>
          <w:szCs w:val="24"/>
          <w:vertAlign w:val="subscript"/>
        </w:rPr>
        <w:t>o</w:t>
      </w:r>
      <w:r w:rsidR="001268D4">
        <w:rPr>
          <w:rFonts w:ascii="Times New Roman" w:hAnsi="Times New Roman" w:cs="Times New Roman"/>
          <w:sz w:val="24"/>
          <w:szCs w:val="24"/>
          <w:lang w:val="id-ID"/>
        </w:rPr>
        <w:t xml:space="preserve"> </w:t>
      </w:r>
      <w:r w:rsidRPr="00DB07AC">
        <w:rPr>
          <w:rFonts w:ascii="Times New Roman" w:hAnsi="Times New Roman" w:cs="Times New Roman"/>
          <w:sz w:val="24"/>
          <w:szCs w:val="24"/>
        </w:rPr>
        <w:t xml:space="preserve">: </w:t>
      </w:r>
      <w:r w:rsidR="00FC7CC1">
        <w:rPr>
          <w:rFonts w:ascii="Times New Roman" w:hAnsi="Times New Roman" w:cs="Times New Roman"/>
          <w:sz w:val="24"/>
          <w:szCs w:val="24"/>
          <w:lang w:val="id-ID"/>
        </w:rPr>
        <w:t xml:space="preserve">tidak </w:t>
      </w:r>
      <w:r w:rsidR="002B0898">
        <w:rPr>
          <w:rFonts w:ascii="Times New Roman" w:hAnsi="Times New Roman" w:cs="Times New Roman"/>
          <w:sz w:val="24"/>
          <w:szCs w:val="24"/>
          <w:lang w:val="id-ID"/>
        </w:rPr>
        <w:t>terdapat</w:t>
      </w:r>
      <w:r w:rsidR="00FC7CC1">
        <w:rPr>
          <w:rFonts w:ascii="Times New Roman" w:hAnsi="Times New Roman" w:cs="Times New Roman"/>
          <w:sz w:val="24"/>
          <w:szCs w:val="24"/>
          <w:lang w:val="id-ID"/>
        </w:rPr>
        <w:t xml:space="preserve"> perbedaan </w:t>
      </w:r>
      <w:r w:rsidR="00C24208">
        <w:rPr>
          <w:rFonts w:ascii="Times New Roman" w:hAnsi="Times New Roman" w:cs="Times New Roman"/>
          <w:sz w:val="24"/>
          <w:szCs w:val="24"/>
          <w:lang w:val="id-ID"/>
        </w:rPr>
        <w:t xml:space="preserve">rata-rata </w:t>
      </w:r>
      <w:r w:rsidR="00C15F68">
        <w:rPr>
          <w:rFonts w:ascii="Times New Roman" w:hAnsi="Times New Roman" w:cs="Times New Roman"/>
          <w:sz w:val="24"/>
          <w:szCs w:val="24"/>
          <w:lang w:val="id-ID"/>
        </w:rPr>
        <w:t xml:space="preserve">hasil </w:t>
      </w:r>
      <w:r w:rsidR="00C15F68" w:rsidRPr="00C15F68">
        <w:rPr>
          <w:rFonts w:ascii="Times New Roman" w:hAnsi="Times New Roman" w:cs="Times New Roman"/>
          <w:i/>
          <w:sz w:val="24"/>
          <w:szCs w:val="24"/>
          <w:lang w:val="id-ID"/>
        </w:rPr>
        <w:t>pretest</w:t>
      </w:r>
      <w:r w:rsidR="00C15F68">
        <w:rPr>
          <w:rFonts w:ascii="Times New Roman" w:hAnsi="Times New Roman" w:cs="Times New Roman"/>
          <w:sz w:val="24"/>
          <w:szCs w:val="24"/>
          <w:lang w:val="id-ID"/>
        </w:rPr>
        <w:t xml:space="preserve"> dan </w:t>
      </w:r>
      <w:r w:rsidR="00C15F68" w:rsidRPr="00C15F68">
        <w:rPr>
          <w:rFonts w:ascii="Times New Roman" w:hAnsi="Times New Roman" w:cs="Times New Roman"/>
          <w:i/>
          <w:sz w:val="24"/>
          <w:szCs w:val="24"/>
          <w:lang w:val="id-ID"/>
        </w:rPr>
        <w:t>posttest</w:t>
      </w:r>
      <w:r w:rsidR="00C15F68">
        <w:rPr>
          <w:rFonts w:ascii="Times New Roman" w:hAnsi="Times New Roman" w:cs="Times New Roman"/>
          <w:sz w:val="24"/>
          <w:szCs w:val="24"/>
          <w:lang w:val="id-ID"/>
        </w:rPr>
        <w:t xml:space="preserve"> dalam </w:t>
      </w:r>
      <w:r w:rsidR="001268D4">
        <w:rPr>
          <w:rFonts w:ascii="Times New Roman" w:hAnsi="Times New Roman"/>
          <w:sz w:val="24"/>
          <w:szCs w:val="24"/>
          <w:lang w:val="id-ID"/>
        </w:rPr>
        <w:t>penggunaan model pembelajaran Kooperatif Tipe TSTS pada mata pelajaran IPA</w:t>
      </w:r>
      <w:r w:rsidR="004F34FB">
        <w:rPr>
          <w:rFonts w:ascii="Times New Roman" w:hAnsi="Times New Roman"/>
          <w:sz w:val="24"/>
          <w:szCs w:val="24"/>
          <w:lang w:val="id-ID"/>
        </w:rPr>
        <w:t>.</w:t>
      </w:r>
    </w:p>
    <w:p w:rsidR="00080603" w:rsidRPr="00CE7EAF" w:rsidRDefault="00551722" w:rsidP="00CE7EAF">
      <w:pPr>
        <w:pStyle w:val="ListParagraph"/>
        <w:spacing w:before="240" w:line="480" w:lineRule="auto"/>
        <w:ind w:left="567" w:hanging="567"/>
        <w:jc w:val="both"/>
        <w:rPr>
          <w:rFonts w:ascii="Times New Roman" w:hAnsi="Times New Roman" w:cs="Times New Roman"/>
          <w:sz w:val="24"/>
          <w:szCs w:val="24"/>
          <w:lang w:val="id-ID"/>
        </w:rPr>
      </w:pPr>
      <w:r w:rsidRPr="00DB07AC">
        <w:rPr>
          <w:rFonts w:ascii="Times New Roman" w:hAnsi="Times New Roman" w:cs="Times New Roman"/>
          <w:sz w:val="24"/>
          <w:szCs w:val="24"/>
        </w:rPr>
        <w:t>H</w:t>
      </w:r>
      <w:r w:rsidRPr="00DB07AC">
        <w:rPr>
          <w:rFonts w:ascii="Times New Roman" w:hAnsi="Times New Roman" w:cs="Times New Roman"/>
          <w:sz w:val="24"/>
          <w:szCs w:val="24"/>
          <w:vertAlign w:val="subscript"/>
        </w:rPr>
        <w:t>a</w:t>
      </w:r>
      <w:r w:rsidR="001945B1">
        <w:rPr>
          <w:rFonts w:ascii="Times New Roman" w:hAnsi="Times New Roman" w:cs="Times New Roman"/>
          <w:sz w:val="24"/>
          <w:szCs w:val="24"/>
          <w:vertAlign w:val="subscript"/>
          <w:lang w:val="id-ID"/>
        </w:rPr>
        <w:t xml:space="preserve"> </w:t>
      </w:r>
      <w:r w:rsidR="004F34FB">
        <w:rPr>
          <w:rFonts w:ascii="Times New Roman" w:hAnsi="Times New Roman" w:cs="Times New Roman"/>
          <w:sz w:val="24"/>
          <w:szCs w:val="24"/>
        </w:rPr>
        <w:t>:</w:t>
      </w:r>
      <w:r w:rsidR="004F34FB">
        <w:rPr>
          <w:rFonts w:ascii="Times New Roman" w:hAnsi="Times New Roman" w:cs="Times New Roman"/>
          <w:sz w:val="24"/>
          <w:szCs w:val="24"/>
          <w:lang w:val="id-ID"/>
        </w:rPr>
        <w:t xml:space="preserve"> </w:t>
      </w:r>
      <w:r w:rsidR="002B0898">
        <w:rPr>
          <w:rFonts w:ascii="Times New Roman" w:hAnsi="Times New Roman" w:cs="Times New Roman"/>
          <w:sz w:val="24"/>
          <w:szCs w:val="24"/>
          <w:lang w:val="id-ID"/>
        </w:rPr>
        <w:t>terdapat</w:t>
      </w:r>
      <w:r w:rsidR="001268D4">
        <w:rPr>
          <w:rFonts w:ascii="Times New Roman" w:hAnsi="Times New Roman" w:cs="Times New Roman"/>
          <w:sz w:val="24"/>
          <w:szCs w:val="24"/>
          <w:lang w:val="id-ID"/>
        </w:rPr>
        <w:t xml:space="preserve"> perbedaan </w:t>
      </w:r>
      <w:r w:rsidR="00C24208">
        <w:rPr>
          <w:rFonts w:ascii="Times New Roman" w:hAnsi="Times New Roman" w:cs="Times New Roman"/>
          <w:sz w:val="24"/>
          <w:szCs w:val="24"/>
          <w:lang w:val="id-ID"/>
        </w:rPr>
        <w:t xml:space="preserve">rata-rata </w:t>
      </w:r>
      <w:r w:rsidR="00C15F68">
        <w:rPr>
          <w:rFonts w:ascii="Times New Roman" w:hAnsi="Times New Roman" w:cs="Times New Roman"/>
          <w:sz w:val="24"/>
          <w:szCs w:val="24"/>
          <w:lang w:val="id-ID"/>
        </w:rPr>
        <w:t xml:space="preserve">hasil </w:t>
      </w:r>
      <w:r w:rsidR="00C15F68">
        <w:rPr>
          <w:rFonts w:ascii="Times New Roman" w:hAnsi="Times New Roman" w:cs="Times New Roman"/>
          <w:i/>
          <w:sz w:val="24"/>
          <w:szCs w:val="24"/>
          <w:lang w:val="id-ID"/>
        </w:rPr>
        <w:t xml:space="preserve">pretest </w:t>
      </w:r>
      <w:r w:rsidR="00C15F68">
        <w:rPr>
          <w:rFonts w:ascii="Times New Roman" w:hAnsi="Times New Roman" w:cs="Times New Roman"/>
          <w:sz w:val="24"/>
          <w:szCs w:val="24"/>
          <w:lang w:val="id-ID"/>
        </w:rPr>
        <w:t xml:space="preserve">dan </w:t>
      </w:r>
      <w:r w:rsidR="00C15F68">
        <w:rPr>
          <w:rFonts w:ascii="Times New Roman" w:hAnsi="Times New Roman" w:cs="Times New Roman"/>
          <w:i/>
          <w:sz w:val="24"/>
          <w:szCs w:val="24"/>
          <w:lang w:val="id-ID"/>
        </w:rPr>
        <w:t xml:space="preserve">posttest </w:t>
      </w:r>
      <w:r w:rsidR="00C15F68">
        <w:rPr>
          <w:rFonts w:ascii="Times New Roman" w:hAnsi="Times New Roman" w:cs="Times New Roman"/>
          <w:sz w:val="24"/>
          <w:szCs w:val="24"/>
          <w:lang w:val="id-ID"/>
        </w:rPr>
        <w:t xml:space="preserve">dalam </w:t>
      </w:r>
      <w:r w:rsidR="001268D4">
        <w:rPr>
          <w:rFonts w:ascii="Times New Roman" w:hAnsi="Times New Roman"/>
          <w:sz w:val="24"/>
          <w:szCs w:val="24"/>
          <w:lang w:val="id-ID"/>
        </w:rPr>
        <w:t xml:space="preserve">penggunaan model pembelajaran Kooperatif Tipe </w:t>
      </w:r>
      <w:r w:rsidR="00C15F68">
        <w:rPr>
          <w:rFonts w:ascii="Times New Roman" w:hAnsi="Times New Roman"/>
          <w:sz w:val="24"/>
          <w:szCs w:val="24"/>
          <w:lang w:val="id-ID"/>
        </w:rPr>
        <w:t xml:space="preserve">TSTS </w:t>
      </w:r>
      <w:r w:rsidR="001268D4">
        <w:rPr>
          <w:rFonts w:ascii="Times New Roman" w:hAnsi="Times New Roman"/>
          <w:sz w:val="24"/>
          <w:szCs w:val="24"/>
          <w:lang w:val="id-ID"/>
        </w:rPr>
        <w:t>pada mata pelajaran IPA</w:t>
      </w:r>
      <w:r w:rsidR="004F34FB">
        <w:rPr>
          <w:rFonts w:ascii="Times New Roman" w:hAnsi="Times New Roman"/>
          <w:sz w:val="24"/>
          <w:szCs w:val="24"/>
          <w:lang w:val="id-ID"/>
        </w:rPr>
        <w:t>.</w:t>
      </w:r>
    </w:p>
    <w:p w:rsidR="00CE7EAF" w:rsidRDefault="00A65A7C" w:rsidP="002C5A81">
      <w:pPr>
        <w:pStyle w:val="ListParagraph"/>
        <w:spacing w:before="240" w:line="480" w:lineRule="auto"/>
        <w:ind w:left="0"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mc:AlternateContent>
          <mc:Choice Requires="wps">
            <w:drawing>
              <wp:anchor distT="0" distB="0" distL="114300" distR="114300" simplePos="0" relativeHeight="251680768" behindDoc="1" locked="0" layoutInCell="1" allowOverlap="1">
                <wp:simplePos x="0" y="0"/>
                <wp:positionH relativeFrom="column">
                  <wp:posOffset>1531620</wp:posOffset>
                </wp:positionH>
                <wp:positionV relativeFrom="paragraph">
                  <wp:posOffset>641985</wp:posOffset>
                </wp:positionV>
                <wp:extent cx="2171700" cy="7620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171700" cy="762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20.6pt;margin-top:50.55pt;width:171pt;height:60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" fillcolor="white [3201]" strokecolor="black [3213]" strokeweight="2pt"/>
            </w:pict>
          </mc:Fallback>
        </mc:AlternateContent>
      </w:r>
      <w:r w:rsidR="00AA6379" w:rsidRPr="00C5555B">
        <w:rPr>
          <w:rFonts w:ascii="Times New Roman" w:hAnsi="Times New Roman" w:cs="Times New Roman"/>
          <w:sz w:val="24"/>
          <w:szCs w:val="24"/>
        </w:rPr>
        <w:t>Dalam mencari besar t hitung sebelum dan sesudah perla</w:t>
      </w:r>
      <w:r w:rsidR="00AA6379">
        <w:rPr>
          <w:rFonts w:ascii="Times New Roman" w:hAnsi="Times New Roman" w:cs="Times New Roman"/>
          <w:sz w:val="24"/>
          <w:szCs w:val="24"/>
        </w:rPr>
        <w:t>kuan maka dgunakan rumus</w:t>
      </w:r>
      <w:r w:rsidR="00AA6379">
        <w:rPr>
          <w:rFonts w:ascii="Times New Roman" w:hAnsi="Times New Roman" w:cs="Times New Roman"/>
          <w:sz w:val="24"/>
          <w:szCs w:val="24"/>
          <w:lang w:val="id-ID"/>
        </w:rPr>
        <w:t xml:space="preserve"> sebagai</w:t>
      </w:r>
      <w:r w:rsidR="00AA6379">
        <w:rPr>
          <w:rFonts w:ascii="Times New Roman" w:hAnsi="Times New Roman" w:cs="Times New Roman"/>
          <w:sz w:val="24"/>
          <w:szCs w:val="24"/>
        </w:rPr>
        <w:t xml:space="preserve"> beriku</w:t>
      </w:r>
      <w:r w:rsidR="00AA6379">
        <w:rPr>
          <w:rFonts w:ascii="Times New Roman" w:hAnsi="Times New Roman" w:cs="Times New Roman"/>
          <w:sz w:val="24"/>
          <w:szCs w:val="24"/>
          <w:lang w:val="id-ID"/>
        </w:rPr>
        <w:t>t</w:t>
      </w:r>
      <w:r w:rsidR="00080603">
        <w:rPr>
          <w:rFonts w:ascii="Times New Roman" w:hAnsi="Times New Roman" w:cs="Times New Roman"/>
          <w:sz w:val="24"/>
          <w:szCs w:val="24"/>
          <w:lang w:val="id-ID"/>
        </w:rPr>
        <w:t>:</w:t>
      </w:r>
    </w:p>
    <w:p w:rsidR="00316892" w:rsidRPr="00316892" w:rsidRDefault="00316892" w:rsidP="001A18D1">
      <w:pPr>
        <w:pStyle w:val="ListParagraph"/>
        <w:spacing w:before="240" w:line="480" w:lineRule="auto"/>
        <w:ind w:left="0"/>
        <w:jc w:val="center"/>
        <w:rPr>
          <w:rFonts w:ascii="Times New Roman" w:hAnsi="Times New Roman" w:cs="Times New Roman"/>
          <w:sz w:val="28"/>
          <w:szCs w:val="24"/>
          <w:lang w:val="id-ID"/>
        </w:rPr>
      </w:pPr>
      <w:r w:rsidRPr="00A65A7C">
        <w:rPr>
          <w:rFonts w:ascii="Times New Roman" w:eastAsiaTheme="minorEastAsia" w:hAnsi="Times New Roman" w:cs="Times New Roman"/>
          <w:sz w:val="24"/>
          <w:szCs w:val="24"/>
          <w:lang w:val="id-ID"/>
        </w:rPr>
        <w:t>t =</w:t>
      </w:r>
      <w:r>
        <w:rPr>
          <w:rFonts w:ascii="Times New Roman" w:eastAsiaTheme="minorEastAsia" w:hAnsi="Times New Roman" w:cs="Times New Roman"/>
          <w:sz w:val="28"/>
          <w:szCs w:val="24"/>
          <w:lang w:val="id-ID"/>
        </w:rPr>
        <w:t xml:space="preserve"> </w:t>
      </w:r>
      <m:oMath>
        <m:f>
          <m:fPr>
            <m:ctrlPr>
              <w:rPr>
                <w:rFonts w:ascii="Cambria Math" w:eastAsiaTheme="minorEastAsia" w:hAnsi="Cambria Math" w:cs="Times New Roman"/>
                <w:i/>
                <w:sz w:val="28"/>
                <w:szCs w:val="24"/>
                <w:lang w:val="id-ID"/>
              </w:rPr>
            </m:ctrlPr>
          </m:fPr>
          <m:num>
            <m:bar>
              <m:barPr>
                <m:pos m:val="top"/>
                <m:ctrlPr>
                  <w:rPr>
                    <w:rFonts w:ascii="Cambria Math" w:eastAsiaTheme="minorEastAsia" w:hAnsi="Cambria Math" w:cs="Times New Roman"/>
                    <w:i/>
                    <w:sz w:val="28"/>
                    <w:szCs w:val="24"/>
                    <w:lang w:val="id-ID"/>
                  </w:rPr>
                </m:ctrlPr>
              </m:barPr>
              <m:e>
                <m:sSub>
                  <m:sSubPr>
                    <m:ctrlPr>
                      <w:rPr>
                        <w:rFonts w:ascii="Cambria Math" w:eastAsiaTheme="minorEastAsia" w:hAnsi="Cambria Math" w:cs="Times New Roman"/>
                        <w:i/>
                        <w:sz w:val="28"/>
                        <w:szCs w:val="24"/>
                        <w:lang w:val="id-ID"/>
                      </w:rPr>
                    </m:ctrlPr>
                  </m:sSubPr>
                  <m:e>
                    <m:r>
                      <w:rPr>
                        <w:rFonts w:ascii="Cambria Math" w:eastAsiaTheme="minorEastAsia" w:hAnsi="Cambria Math" w:cs="Times New Roman"/>
                        <w:sz w:val="28"/>
                        <w:szCs w:val="24"/>
                        <w:lang w:val="id-ID"/>
                      </w:rPr>
                      <m:t>X</m:t>
                    </m:r>
                  </m:e>
                  <m:sub>
                    <m:r>
                      <w:rPr>
                        <w:rFonts w:ascii="Cambria Math" w:eastAsiaTheme="minorEastAsia" w:hAnsi="Cambria Math" w:cs="Times New Roman"/>
                        <w:sz w:val="28"/>
                        <w:szCs w:val="24"/>
                        <w:lang w:val="id-ID"/>
                      </w:rPr>
                      <m:t>1</m:t>
                    </m:r>
                  </m:sub>
                </m:sSub>
              </m:e>
            </m:bar>
            <m:r>
              <w:rPr>
                <w:rFonts w:ascii="Cambria Math" w:eastAsiaTheme="minorEastAsia" w:hAnsi="Cambria Math" w:cs="Times New Roman"/>
                <w:sz w:val="28"/>
                <w:szCs w:val="24"/>
                <w:lang w:val="id-ID"/>
              </w:rPr>
              <m:t xml:space="preserve">- </m:t>
            </m:r>
            <m:bar>
              <m:barPr>
                <m:pos m:val="top"/>
                <m:ctrlPr>
                  <w:rPr>
                    <w:rFonts w:ascii="Cambria Math" w:eastAsiaTheme="minorEastAsia" w:hAnsi="Cambria Math" w:cs="Times New Roman"/>
                    <w:i/>
                    <w:sz w:val="28"/>
                    <w:szCs w:val="24"/>
                    <w:lang w:val="id-ID"/>
                  </w:rPr>
                </m:ctrlPr>
              </m:barPr>
              <m:e>
                <m:sSub>
                  <m:sSubPr>
                    <m:ctrlPr>
                      <w:rPr>
                        <w:rFonts w:ascii="Cambria Math" w:eastAsiaTheme="minorEastAsia" w:hAnsi="Cambria Math" w:cs="Times New Roman"/>
                        <w:i/>
                        <w:sz w:val="28"/>
                        <w:szCs w:val="24"/>
                        <w:lang w:val="id-ID"/>
                      </w:rPr>
                    </m:ctrlPr>
                  </m:sSubPr>
                  <m:e>
                    <m:r>
                      <w:rPr>
                        <w:rFonts w:ascii="Cambria Math" w:eastAsiaTheme="minorEastAsia" w:hAnsi="Cambria Math" w:cs="Times New Roman"/>
                        <w:sz w:val="28"/>
                        <w:szCs w:val="24"/>
                        <w:lang w:val="id-ID"/>
                      </w:rPr>
                      <m:t>X</m:t>
                    </m:r>
                  </m:e>
                  <m:sub>
                    <m:r>
                      <w:rPr>
                        <w:rFonts w:ascii="Cambria Math" w:eastAsiaTheme="minorEastAsia" w:hAnsi="Cambria Math" w:cs="Times New Roman"/>
                        <w:sz w:val="28"/>
                        <w:szCs w:val="24"/>
                        <w:lang w:val="id-ID"/>
                      </w:rPr>
                      <m:t>2</m:t>
                    </m:r>
                  </m:sub>
                </m:sSub>
              </m:e>
            </m:bar>
          </m:num>
          <m:den>
            <m:rad>
              <m:radPr>
                <m:degHide m:val="1"/>
                <m:ctrlPr>
                  <w:rPr>
                    <w:rFonts w:ascii="Cambria Math" w:eastAsiaTheme="minorEastAsia" w:hAnsi="Cambria Math" w:cs="Times New Roman"/>
                    <w:i/>
                    <w:sz w:val="28"/>
                    <w:szCs w:val="24"/>
                    <w:lang w:val="id-ID"/>
                  </w:rPr>
                </m:ctrlPr>
              </m:radPr>
              <m:deg/>
              <m:e>
                <m:f>
                  <m:fPr>
                    <m:ctrlPr>
                      <w:rPr>
                        <w:rFonts w:ascii="Cambria Math" w:eastAsiaTheme="minorEastAsia" w:hAnsi="Cambria Math" w:cs="Times New Roman"/>
                        <w:i/>
                        <w:sz w:val="28"/>
                        <w:szCs w:val="24"/>
                        <w:lang w:val="id-ID"/>
                      </w:rPr>
                    </m:ctrlPr>
                  </m:fPr>
                  <m:num>
                    <m:sSubSup>
                      <m:sSubSupPr>
                        <m:ctrlPr>
                          <w:rPr>
                            <w:rFonts w:ascii="Cambria Math" w:eastAsiaTheme="minorEastAsia" w:hAnsi="Cambria Math" w:cs="Times New Roman"/>
                            <w:i/>
                            <w:sz w:val="28"/>
                            <w:szCs w:val="24"/>
                            <w:lang w:val="id-ID"/>
                          </w:rPr>
                        </m:ctrlPr>
                      </m:sSubSupPr>
                      <m:e>
                        <m:r>
                          <w:rPr>
                            <w:rFonts w:ascii="Cambria Math" w:eastAsiaTheme="minorEastAsia" w:hAnsi="Cambria Math" w:cs="Times New Roman"/>
                            <w:sz w:val="28"/>
                            <w:szCs w:val="24"/>
                            <w:lang w:val="id-ID"/>
                          </w:rPr>
                          <m:t>S</m:t>
                        </m:r>
                      </m:e>
                      <m:sub>
                        <m:r>
                          <w:rPr>
                            <w:rFonts w:ascii="Cambria Math" w:eastAsiaTheme="minorEastAsia" w:hAnsi="Cambria Math" w:cs="Times New Roman"/>
                            <w:sz w:val="28"/>
                            <w:szCs w:val="24"/>
                            <w:lang w:val="id-ID"/>
                          </w:rPr>
                          <m:t>1</m:t>
                        </m:r>
                      </m:sub>
                      <m:sup>
                        <m:r>
                          <w:rPr>
                            <w:rFonts w:ascii="Cambria Math" w:eastAsiaTheme="minorEastAsia" w:hAnsi="Cambria Math" w:cs="Times New Roman"/>
                            <w:sz w:val="28"/>
                            <w:szCs w:val="24"/>
                            <w:lang w:val="id-ID"/>
                          </w:rPr>
                          <m:t>2</m:t>
                        </m:r>
                      </m:sup>
                    </m:sSubSup>
                  </m:num>
                  <m:den>
                    <m:sSub>
                      <m:sSubPr>
                        <m:ctrlPr>
                          <w:rPr>
                            <w:rFonts w:ascii="Cambria Math" w:eastAsiaTheme="minorEastAsia" w:hAnsi="Cambria Math" w:cs="Times New Roman"/>
                            <w:i/>
                            <w:sz w:val="28"/>
                            <w:szCs w:val="24"/>
                            <w:lang w:val="id-ID"/>
                          </w:rPr>
                        </m:ctrlPr>
                      </m:sSubPr>
                      <m:e>
                        <m:r>
                          <w:rPr>
                            <w:rFonts w:ascii="Cambria Math" w:eastAsiaTheme="minorEastAsia" w:hAnsi="Cambria Math" w:cs="Times New Roman"/>
                            <w:sz w:val="28"/>
                            <w:szCs w:val="24"/>
                            <w:lang w:val="id-ID"/>
                          </w:rPr>
                          <m:t>n</m:t>
                        </m:r>
                      </m:e>
                      <m:sub>
                        <m:r>
                          <w:rPr>
                            <w:rFonts w:ascii="Cambria Math" w:eastAsiaTheme="minorEastAsia" w:hAnsi="Cambria Math" w:cs="Times New Roman"/>
                            <w:sz w:val="28"/>
                            <w:szCs w:val="24"/>
                            <w:lang w:val="id-ID"/>
                          </w:rPr>
                          <m:t>1</m:t>
                        </m:r>
                      </m:sub>
                    </m:sSub>
                  </m:den>
                </m:f>
                <m:r>
                  <w:rPr>
                    <w:rFonts w:ascii="Cambria Math" w:eastAsiaTheme="minorEastAsia" w:hAnsi="Cambria Math" w:cs="Times New Roman"/>
                    <w:sz w:val="28"/>
                    <w:szCs w:val="24"/>
                    <w:lang w:val="id-ID"/>
                  </w:rPr>
                  <m:t>+</m:t>
                </m:r>
                <m:f>
                  <m:fPr>
                    <m:ctrlPr>
                      <w:rPr>
                        <w:rFonts w:ascii="Cambria Math" w:hAnsi="Cambria Math" w:cs="Times New Roman"/>
                        <w:i/>
                        <w:sz w:val="28"/>
                        <w:szCs w:val="24"/>
                        <w:lang w:val="id-ID"/>
                      </w:rPr>
                    </m:ctrlPr>
                  </m:fPr>
                  <m:num>
                    <m:sSubSup>
                      <m:sSubSupPr>
                        <m:ctrlPr>
                          <w:rPr>
                            <w:rFonts w:ascii="Cambria Math" w:hAnsi="Cambria Math" w:cs="Times New Roman"/>
                            <w:i/>
                            <w:sz w:val="28"/>
                            <w:szCs w:val="24"/>
                            <w:lang w:val="id-ID"/>
                          </w:rPr>
                        </m:ctrlPr>
                      </m:sSubSupPr>
                      <m:e>
                        <m:r>
                          <w:rPr>
                            <w:rFonts w:ascii="Cambria Math" w:hAnsi="Cambria Math" w:cs="Times New Roman"/>
                            <w:sz w:val="28"/>
                            <w:szCs w:val="24"/>
                            <w:lang w:val="id-ID"/>
                          </w:rPr>
                          <m:t>S</m:t>
                        </m:r>
                      </m:e>
                      <m:sub>
                        <m:r>
                          <w:rPr>
                            <w:rFonts w:ascii="Cambria Math" w:hAnsi="Cambria Math" w:cs="Times New Roman"/>
                            <w:sz w:val="28"/>
                            <w:szCs w:val="24"/>
                            <w:lang w:val="id-ID"/>
                          </w:rPr>
                          <m:t>2</m:t>
                        </m:r>
                      </m:sub>
                      <m:sup>
                        <m:r>
                          <w:rPr>
                            <w:rFonts w:ascii="Cambria Math" w:hAnsi="Cambria Math" w:cs="Times New Roman"/>
                            <w:sz w:val="28"/>
                            <w:szCs w:val="24"/>
                            <w:lang w:val="id-ID"/>
                          </w:rPr>
                          <m:t>2</m:t>
                        </m:r>
                      </m:sup>
                    </m:sSubSup>
                  </m:num>
                  <m:den>
                    <m:sSub>
                      <m:sSubPr>
                        <m:ctrlPr>
                          <w:rPr>
                            <w:rFonts w:ascii="Cambria Math" w:hAnsi="Cambria Math" w:cs="Times New Roman"/>
                            <w:i/>
                            <w:sz w:val="28"/>
                            <w:szCs w:val="24"/>
                            <w:lang w:val="id-ID"/>
                          </w:rPr>
                        </m:ctrlPr>
                      </m:sSubPr>
                      <m:e>
                        <m:r>
                          <w:rPr>
                            <w:rFonts w:ascii="Cambria Math" w:hAnsi="Cambria Math" w:cs="Times New Roman"/>
                            <w:sz w:val="28"/>
                            <w:szCs w:val="24"/>
                            <w:lang w:val="id-ID"/>
                          </w:rPr>
                          <m:t>n</m:t>
                        </m:r>
                      </m:e>
                      <m:sub>
                        <m:r>
                          <w:rPr>
                            <w:rFonts w:ascii="Cambria Math" w:hAnsi="Cambria Math" w:cs="Times New Roman"/>
                            <w:sz w:val="28"/>
                            <w:szCs w:val="24"/>
                            <w:lang w:val="id-ID"/>
                          </w:rPr>
                          <m:t>2</m:t>
                        </m:r>
                      </m:sub>
                    </m:sSub>
                  </m:den>
                </m:f>
                <m:r>
                  <w:rPr>
                    <w:rFonts w:ascii="Cambria Math" w:hAnsi="Cambria Math" w:cs="Times New Roman"/>
                    <w:sz w:val="28"/>
                    <w:szCs w:val="24"/>
                    <w:lang w:val="id-ID"/>
                  </w:rPr>
                  <m:t xml:space="preserve">-2r </m:t>
                </m:r>
                <m:d>
                  <m:dPr>
                    <m:ctrlPr>
                      <w:rPr>
                        <w:rFonts w:ascii="Cambria Math" w:hAnsi="Cambria Math" w:cs="Times New Roman"/>
                        <w:i/>
                        <w:sz w:val="28"/>
                        <w:szCs w:val="24"/>
                        <w:lang w:val="id-ID"/>
                      </w:rPr>
                    </m:ctrlPr>
                  </m:dPr>
                  <m:e>
                    <m:f>
                      <m:fPr>
                        <m:ctrlPr>
                          <w:rPr>
                            <w:rFonts w:ascii="Cambria Math" w:hAnsi="Cambria Math" w:cs="Times New Roman"/>
                            <w:i/>
                            <w:sz w:val="28"/>
                            <w:szCs w:val="24"/>
                            <w:lang w:val="id-ID"/>
                          </w:rPr>
                        </m:ctrlPr>
                      </m:fPr>
                      <m:num>
                        <m:sSub>
                          <m:sSubPr>
                            <m:ctrlPr>
                              <w:rPr>
                                <w:rFonts w:ascii="Cambria Math" w:hAnsi="Cambria Math" w:cs="Times New Roman"/>
                                <w:i/>
                                <w:sz w:val="28"/>
                                <w:szCs w:val="24"/>
                                <w:lang w:val="id-ID"/>
                              </w:rPr>
                            </m:ctrlPr>
                          </m:sSubPr>
                          <m:e>
                            <m:r>
                              <w:rPr>
                                <w:rFonts w:ascii="Cambria Math" w:hAnsi="Cambria Math" w:cs="Times New Roman"/>
                                <w:sz w:val="28"/>
                                <w:szCs w:val="24"/>
                                <w:lang w:val="id-ID"/>
                              </w:rPr>
                              <m:t>S</m:t>
                            </m:r>
                          </m:e>
                          <m:sub>
                            <m:r>
                              <w:rPr>
                                <w:rFonts w:ascii="Cambria Math" w:hAnsi="Cambria Math" w:cs="Times New Roman"/>
                                <w:sz w:val="28"/>
                                <w:szCs w:val="24"/>
                                <w:lang w:val="id-ID"/>
                              </w:rPr>
                              <m:t>1</m:t>
                            </m:r>
                          </m:sub>
                        </m:sSub>
                      </m:num>
                      <m:den>
                        <m:rad>
                          <m:radPr>
                            <m:degHide m:val="1"/>
                            <m:ctrlPr>
                              <w:rPr>
                                <w:rFonts w:ascii="Cambria Math" w:hAnsi="Cambria Math" w:cs="Times New Roman"/>
                                <w:i/>
                                <w:sz w:val="28"/>
                                <w:szCs w:val="24"/>
                                <w:lang w:val="id-ID"/>
                              </w:rPr>
                            </m:ctrlPr>
                          </m:radPr>
                          <m:deg/>
                          <m:e>
                            <m:sSub>
                              <m:sSubPr>
                                <m:ctrlPr>
                                  <w:rPr>
                                    <w:rFonts w:ascii="Cambria Math" w:hAnsi="Cambria Math" w:cs="Times New Roman"/>
                                    <w:i/>
                                    <w:sz w:val="28"/>
                                    <w:szCs w:val="24"/>
                                    <w:lang w:val="id-ID"/>
                                  </w:rPr>
                                </m:ctrlPr>
                              </m:sSubPr>
                              <m:e>
                                <m:r>
                                  <w:rPr>
                                    <w:rFonts w:ascii="Cambria Math" w:hAnsi="Cambria Math" w:cs="Times New Roman"/>
                                    <w:sz w:val="28"/>
                                    <w:szCs w:val="24"/>
                                    <w:lang w:val="id-ID"/>
                                  </w:rPr>
                                  <m:t>n</m:t>
                                </m:r>
                              </m:e>
                              <m:sub>
                                <m:r>
                                  <w:rPr>
                                    <w:rFonts w:ascii="Cambria Math" w:hAnsi="Cambria Math" w:cs="Times New Roman"/>
                                    <w:sz w:val="28"/>
                                    <w:szCs w:val="24"/>
                                    <w:lang w:val="id-ID"/>
                                  </w:rPr>
                                  <m:t>1</m:t>
                                </m:r>
                              </m:sub>
                            </m:sSub>
                          </m:e>
                        </m:rad>
                      </m:den>
                    </m:f>
                  </m:e>
                </m:d>
                <m:r>
                  <w:rPr>
                    <w:rFonts w:ascii="Cambria Math" w:hAnsi="Cambria Math" w:cs="Times New Roman"/>
                    <w:sz w:val="28"/>
                    <w:szCs w:val="24"/>
                    <w:lang w:val="id-ID"/>
                  </w:rPr>
                  <m:t xml:space="preserve"> </m:t>
                </m:r>
                <m:d>
                  <m:dPr>
                    <m:ctrlPr>
                      <w:rPr>
                        <w:rFonts w:ascii="Cambria Math" w:hAnsi="Cambria Math" w:cs="Times New Roman"/>
                        <w:i/>
                        <w:sz w:val="28"/>
                        <w:szCs w:val="24"/>
                        <w:lang w:val="id-ID"/>
                      </w:rPr>
                    </m:ctrlPr>
                  </m:dPr>
                  <m:e>
                    <m:f>
                      <m:fPr>
                        <m:ctrlPr>
                          <w:rPr>
                            <w:rFonts w:ascii="Cambria Math" w:hAnsi="Cambria Math" w:cs="Times New Roman"/>
                            <w:i/>
                            <w:sz w:val="28"/>
                            <w:szCs w:val="24"/>
                            <w:lang w:val="id-ID"/>
                          </w:rPr>
                        </m:ctrlPr>
                      </m:fPr>
                      <m:num>
                        <m:sSub>
                          <m:sSubPr>
                            <m:ctrlPr>
                              <w:rPr>
                                <w:rFonts w:ascii="Cambria Math" w:hAnsi="Cambria Math" w:cs="Times New Roman"/>
                                <w:i/>
                                <w:sz w:val="28"/>
                                <w:szCs w:val="24"/>
                                <w:lang w:val="id-ID"/>
                              </w:rPr>
                            </m:ctrlPr>
                          </m:sSubPr>
                          <m:e>
                            <m:r>
                              <w:rPr>
                                <w:rFonts w:ascii="Cambria Math" w:hAnsi="Cambria Math" w:cs="Times New Roman"/>
                                <w:sz w:val="28"/>
                                <w:szCs w:val="24"/>
                                <w:lang w:val="id-ID"/>
                              </w:rPr>
                              <m:t>S</m:t>
                            </m:r>
                          </m:e>
                          <m:sub>
                            <m:r>
                              <w:rPr>
                                <w:rFonts w:ascii="Cambria Math" w:hAnsi="Cambria Math" w:cs="Times New Roman"/>
                                <w:sz w:val="28"/>
                                <w:szCs w:val="24"/>
                                <w:lang w:val="id-ID"/>
                              </w:rPr>
                              <m:t>2</m:t>
                            </m:r>
                          </m:sub>
                        </m:sSub>
                      </m:num>
                      <m:den>
                        <m:rad>
                          <m:radPr>
                            <m:degHide m:val="1"/>
                            <m:ctrlPr>
                              <w:rPr>
                                <w:rFonts w:ascii="Cambria Math" w:hAnsi="Cambria Math" w:cs="Times New Roman"/>
                                <w:i/>
                                <w:sz w:val="28"/>
                                <w:szCs w:val="24"/>
                                <w:lang w:val="id-ID"/>
                              </w:rPr>
                            </m:ctrlPr>
                          </m:radPr>
                          <m:deg/>
                          <m:e>
                            <m:sSub>
                              <m:sSubPr>
                                <m:ctrlPr>
                                  <w:rPr>
                                    <w:rFonts w:ascii="Cambria Math" w:hAnsi="Cambria Math" w:cs="Times New Roman"/>
                                    <w:i/>
                                    <w:sz w:val="28"/>
                                    <w:szCs w:val="24"/>
                                    <w:lang w:val="id-ID"/>
                                  </w:rPr>
                                </m:ctrlPr>
                              </m:sSubPr>
                              <m:e>
                                <m:r>
                                  <w:rPr>
                                    <w:rFonts w:ascii="Cambria Math" w:hAnsi="Cambria Math" w:cs="Times New Roman"/>
                                    <w:sz w:val="28"/>
                                    <w:szCs w:val="24"/>
                                    <w:lang w:val="id-ID"/>
                                  </w:rPr>
                                  <m:t>n</m:t>
                                </m:r>
                              </m:e>
                              <m:sub>
                                <m:r>
                                  <w:rPr>
                                    <w:rFonts w:ascii="Cambria Math" w:hAnsi="Cambria Math" w:cs="Times New Roman"/>
                                    <w:sz w:val="28"/>
                                    <w:szCs w:val="24"/>
                                    <w:lang w:val="id-ID"/>
                                  </w:rPr>
                                  <m:t>2</m:t>
                                </m:r>
                              </m:sub>
                            </m:sSub>
                          </m:e>
                        </m:rad>
                      </m:den>
                    </m:f>
                  </m:e>
                </m:d>
                <m:r>
                  <w:rPr>
                    <w:rFonts w:ascii="Cambria Math" w:eastAsiaTheme="minorEastAsia" w:hAnsi="Cambria Math" w:cs="Times New Roman"/>
                    <w:sz w:val="28"/>
                    <w:szCs w:val="24"/>
                    <w:lang w:val="id-ID"/>
                  </w:rPr>
                  <m:t xml:space="preserve"> </m:t>
                </m:r>
              </m:e>
            </m:rad>
          </m:den>
        </m:f>
      </m:oMath>
    </w:p>
    <w:p w:rsidR="00D004C7" w:rsidRDefault="00D004C7" w:rsidP="00D004C7">
      <w:pPr>
        <w:pStyle w:val="ListParagraph"/>
        <w:spacing w:before="240"/>
        <w:ind w:left="0" w:firstLine="567"/>
        <w:jc w:val="right"/>
        <w:rPr>
          <w:rFonts w:ascii="Times New Roman" w:hAnsi="Times New Roman" w:cs="Times New Roman"/>
          <w:sz w:val="24"/>
          <w:szCs w:val="24"/>
          <w:lang w:val="id-ID"/>
        </w:rPr>
      </w:pPr>
      <w:r>
        <w:rPr>
          <w:rFonts w:ascii="Times New Roman" w:hAnsi="Times New Roman" w:cs="Times New Roman"/>
          <w:sz w:val="24"/>
          <w:szCs w:val="24"/>
          <w:lang w:val="id-ID"/>
        </w:rPr>
        <w:t>Sugiyono (2015: 259)</w:t>
      </w:r>
    </w:p>
    <w:p w:rsidR="00A65A7C" w:rsidRDefault="00D004C7" w:rsidP="00D004C7">
      <w:pPr>
        <w:pStyle w:val="ListParagraph"/>
        <w:spacing w:before="240"/>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Keterangan:</w:t>
      </w:r>
    </w:p>
    <w:p w:rsidR="00873348" w:rsidRPr="009F746B" w:rsidRDefault="00873348" w:rsidP="00873348">
      <w:pPr>
        <w:pStyle w:val="ListParagraph"/>
        <w:spacing w:line="240" w:lineRule="auto"/>
        <w:ind w:left="851"/>
        <w:rPr>
          <w:rFonts w:ascii="Times New Roman" w:hAnsi="Times New Roman" w:cs="Times New Roman"/>
          <w:sz w:val="24"/>
          <w:szCs w:val="24"/>
        </w:rPr>
      </w:pPr>
      <w:r w:rsidRPr="009F746B">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lang w:val="id-ID"/>
        </w:rPr>
        <w:tab/>
        <w:t xml:space="preserve">: </w:t>
      </w:r>
      <w:r>
        <w:rPr>
          <w:rFonts w:ascii="Times New Roman" w:hAnsi="Times New Roman" w:cs="Times New Roman"/>
          <w:sz w:val="24"/>
          <w:szCs w:val="24"/>
          <w:vertAlign w:val="subscript"/>
          <w:lang w:val="id-ID"/>
        </w:rPr>
        <w:t xml:space="preserve"> </w:t>
      </w:r>
      <w:r>
        <w:rPr>
          <w:rFonts w:ascii="Times New Roman" w:hAnsi="Times New Roman" w:cs="Times New Roman"/>
          <w:sz w:val="24"/>
          <w:szCs w:val="24"/>
        </w:rPr>
        <w:t>rata-rata sebelum perlakuan</w:t>
      </w:r>
    </w:p>
    <w:p w:rsidR="00873348" w:rsidRPr="009F746B" w:rsidRDefault="00873348" w:rsidP="00873348">
      <w:pPr>
        <w:pStyle w:val="ListParagraph"/>
        <w:spacing w:line="240" w:lineRule="auto"/>
        <w:ind w:left="851"/>
        <w:rPr>
          <w:rFonts w:ascii="Times New Roman" w:hAnsi="Times New Roman" w:cs="Times New Roman"/>
          <w:sz w:val="24"/>
          <w:szCs w:val="24"/>
        </w:rPr>
      </w:pPr>
      <w:r w:rsidRPr="009F746B">
        <w:rPr>
          <w:rFonts w:ascii="Times New Roman" w:hAnsi="Times New Roman" w:cs="Times New Roman"/>
          <w:sz w:val="24"/>
          <w:szCs w:val="24"/>
        </w:rPr>
        <w:t>x̅</w:t>
      </w:r>
      <w:r w:rsidRPr="009F746B">
        <w:rPr>
          <w:rFonts w:ascii="Times New Roman" w:hAnsi="Times New Roman" w:cs="Times New Roman"/>
          <w:sz w:val="24"/>
          <w:szCs w:val="24"/>
          <w:vertAlign w:val="subscript"/>
        </w:rPr>
        <w:t xml:space="preserve">2 </w:t>
      </w:r>
      <w:r>
        <w:rPr>
          <w:rFonts w:ascii="Times New Roman" w:hAnsi="Times New Roman" w:cs="Times New Roman"/>
          <w:sz w:val="24"/>
          <w:szCs w:val="24"/>
          <w:lang w:val="id-ID"/>
        </w:rPr>
        <w:tab/>
        <w:t xml:space="preserve">: </w:t>
      </w:r>
      <w:r>
        <w:rPr>
          <w:rFonts w:ascii="Times New Roman" w:hAnsi="Times New Roman" w:cs="Times New Roman"/>
          <w:sz w:val="24"/>
          <w:szCs w:val="24"/>
        </w:rPr>
        <w:t xml:space="preserve"> rata-rata setelah perlakuan</w:t>
      </w:r>
    </w:p>
    <w:p w:rsidR="00873348" w:rsidRPr="009F746B" w:rsidRDefault="00873348" w:rsidP="00873348">
      <w:pPr>
        <w:pStyle w:val="ListParagraph"/>
        <w:spacing w:line="240" w:lineRule="auto"/>
        <w:ind w:left="851"/>
        <w:rPr>
          <w:rFonts w:ascii="Times New Roman" w:hAnsi="Times New Roman" w:cs="Times New Roman"/>
          <w:sz w:val="24"/>
          <w:szCs w:val="24"/>
        </w:rPr>
      </w:pPr>
      <w:r w:rsidRPr="009F746B">
        <w:rPr>
          <w:rFonts w:ascii="Times New Roman" w:hAnsi="Times New Roman" w:cs="Times New Roman"/>
          <w:sz w:val="24"/>
          <w:szCs w:val="24"/>
        </w:rPr>
        <w:t>s</w:t>
      </w:r>
      <w:r w:rsidRPr="009F746B">
        <w:rPr>
          <w:rFonts w:ascii="Times New Roman" w:hAnsi="Times New Roman" w:cs="Times New Roman"/>
          <w:sz w:val="24"/>
          <w:szCs w:val="24"/>
          <w:vertAlign w:val="subscript"/>
        </w:rPr>
        <w:t xml:space="preserve">1 </w:t>
      </w:r>
      <w:r>
        <w:rPr>
          <w:rFonts w:ascii="Times New Roman" w:hAnsi="Times New Roman" w:cs="Times New Roman"/>
          <w:sz w:val="24"/>
          <w:szCs w:val="24"/>
          <w:lang w:val="id-ID"/>
        </w:rPr>
        <w:tab/>
        <w:t xml:space="preserve">: </w:t>
      </w:r>
      <w:r>
        <w:rPr>
          <w:rFonts w:ascii="Times New Roman" w:hAnsi="Times New Roman" w:cs="Times New Roman"/>
          <w:sz w:val="24"/>
          <w:szCs w:val="24"/>
        </w:rPr>
        <w:t xml:space="preserve"> simpangan baku sebelum perlakuan</w:t>
      </w:r>
    </w:p>
    <w:p w:rsidR="00873348" w:rsidRDefault="00873348" w:rsidP="00873348">
      <w:pPr>
        <w:pStyle w:val="ListParagraph"/>
        <w:spacing w:line="240" w:lineRule="auto"/>
        <w:ind w:left="851"/>
        <w:rPr>
          <w:rFonts w:ascii="Times New Roman" w:hAnsi="Times New Roman" w:cs="Times New Roman"/>
          <w:sz w:val="24"/>
          <w:szCs w:val="24"/>
        </w:rPr>
      </w:pPr>
      <w:r w:rsidRPr="009F746B">
        <w:rPr>
          <w:rFonts w:ascii="Times New Roman" w:hAnsi="Times New Roman" w:cs="Times New Roman"/>
          <w:sz w:val="24"/>
          <w:szCs w:val="24"/>
        </w:rPr>
        <w:t>s</w:t>
      </w:r>
      <w:r w:rsidRPr="009F746B">
        <w:rPr>
          <w:rFonts w:ascii="Times New Roman" w:hAnsi="Times New Roman" w:cs="Times New Roman"/>
          <w:sz w:val="24"/>
          <w:szCs w:val="24"/>
          <w:vertAlign w:val="subscript"/>
        </w:rPr>
        <w:t xml:space="preserve">2 </w:t>
      </w:r>
      <w:r>
        <w:rPr>
          <w:rFonts w:ascii="Times New Roman" w:hAnsi="Times New Roman" w:cs="Times New Roman"/>
          <w:sz w:val="24"/>
          <w:szCs w:val="24"/>
          <w:lang w:val="id-ID"/>
        </w:rPr>
        <w:tab/>
        <w:t xml:space="preserve">:  </w:t>
      </w:r>
      <w:r>
        <w:rPr>
          <w:rFonts w:ascii="Times New Roman" w:hAnsi="Times New Roman" w:cs="Times New Roman"/>
          <w:sz w:val="24"/>
          <w:szCs w:val="24"/>
        </w:rPr>
        <w:t>simpangan baku setelah perlakuan</w:t>
      </w:r>
    </w:p>
    <w:p w:rsidR="00873348" w:rsidRPr="006D44D8" w:rsidRDefault="00873348" w:rsidP="00873348">
      <w:pPr>
        <w:pStyle w:val="ListParagraph"/>
        <w:spacing w:line="240" w:lineRule="auto"/>
        <w:ind w:left="851"/>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vertAlign w:val="subscript"/>
        </w:rPr>
        <w:t xml:space="preserve">1 </w:t>
      </w:r>
      <w:r>
        <w:rPr>
          <w:rFonts w:ascii="Times New Roman" w:hAnsi="Times New Roman" w:cs="Times New Roman"/>
          <w:sz w:val="24"/>
          <w:szCs w:val="24"/>
          <w:lang w:val="id-ID"/>
        </w:rPr>
        <w:tab/>
        <w:t xml:space="preserve">:  </w:t>
      </w:r>
      <w:r>
        <w:rPr>
          <w:rFonts w:ascii="Times New Roman" w:hAnsi="Times New Roman" w:cs="Times New Roman"/>
          <w:sz w:val="24"/>
          <w:szCs w:val="24"/>
        </w:rPr>
        <w:t>jumlah sampel sebelum perlakuan</w:t>
      </w:r>
    </w:p>
    <w:p w:rsidR="00873348" w:rsidRPr="006D44D8" w:rsidRDefault="00873348" w:rsidP="00873348">
      <w:pPr>
        <w:pStyle w:val="ListParagraph"/>
        <w:spacing w:line="240" w:lineRule="auto"/>
        <w:ind w:left="851"/>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vertAlign w:val="subscript"/>
        </w:rPr>
        <w:t>2</w:t>
      </w:r>
      <w:r>
        <w:rPr>
          <w:rFonts w:ascii="Times New Roman" w:hAnsi="Times New Roman" w:cs="Times New Roman"/>
          <w:sz w:val="24"/>
          <w:szCs w:val="24"/>
          <w:lang w:val="id-ID"/>
        </w:rPr>
        <w:tab/>
        <w:t xml:space="preserve">:  </w:t>
      </w:r>
      <w:r>
        <w:rPr>
          <w:rFonts w:ascii="Times New Roman" w:hAnsi="Times New Roman" w:cs="Times New Roman"/>
          <w:sz w:val="24"/>
          <w:szCs w:val="24"/>
        </w:rPr>
        <w:t>jumlah sampel setelah perlakuan</w:t>
      </w:r>
    </w:p>
    <w:p w:rsidR="00D004C7" w:rsidRDefault="00873348" w:rsidP="00D65BC4">
      <w:pPr>
        <w:pStyle w:val="ListParagraph"/>
        <w:spacing w:before="240" w:line="240" w:lineRule="auto"/>
        <w:ind w:left="851"/>
        <w:jc w:val="both"/>
        <w:rPr>
          <w:rFonts w:ascii="Times New Roman" w:hAnsi="Times New Roman" w:cs="Times New Roman"/>
          <w:sz w:val="24"/>
          <w:szCs w:val="24"/>
          <w:lang w:val="id-ID"/>
        </w:rPr>
      </w:pPr>
      <w:r w:rsidRPr="006D44D8">
        <w:rPr>
          <w:rFonts w:ascii="Times New Roman" w:hAnsi="Times New Roman" w:cs="Times New Roman"/>
          <w:sz w:val="24"/>
          <w:szCs w:val="24"/>
        </w:rPr>
        <w:t xml:space="preserve">r </w:t>
      </w:r>
      <w:r>
        <w:rPr>
          <w:rFonts w:ascii="Times New Roman" w:hAnsi="Times New Roman" w:cs="Times New Roman"/>
          <w:sz w:val="24"/>
          <w:szCs w:val="24"/>
          <w:lang w:val="id-ID"/>
        </w:rPr>
        <w:tab/>
        <w:t xml:space="preserve">:  </w:t>
      </w:r>
      <w:r w:rsidRPr="006D44D8">
        <w:rPr>
          <w:rFonts w:ascii="Times New Roman" w:hAnsi="Times New Roman" w:cs="Times New Roman"/>
          <w:sz w:val="24"/>
          <w:szCs w:val="24"/>
        </w:rPr>
        <w:t>nilai korelasi sebelum dan setelah perlakuan</w:t>
      </w:r>
    </w:p>
    <w:p w:rsidR="00D65BC4" w:rsidRPr="00D65BC4" w:rsidRDefault="00D65BC4" w:rsidP="00D65BC4">
      <w:pPr>
        <w:pStyle w:val="ListParagraph"/>
        <w:spacing w:before="240" w:line="240" w:lineRule="auto"/>
        <w:ind w:left="851"/>
        <w:jc w:val="both"/>
        <w:rPr>
          <w:rFonts w:ascii="Times New Roman" w:hAnsi="Times New Roman" w:cs="Times New Roman"/>
          <w:sz w:val="24"/>
          <w:szCs w:val="24"/>
          <w:lang w:val="id-ID"/>
        </w:rPr>
      </w:pPr>
    </w:p>
    <w:p w:rsidR="002A4D0E" w:rsidRPr="00B135B7" w:rsidRDefault="002F1BCD" w:rsidP="002F1BCD">
      <w:pPr>
        <w:pStyle w:val="ListParagraph"/>
        <w:spacing w:before="240" w:line="480" w:lineRule="auto"/>
        <w:ind w:left="0" w:firstLine="567"/>
        <w:jc w:val="both"/>
        <w:rPr>
          <w:rFonts w:ascii="Times New Roman" w:eastAsiaTheme="minorEastAsia" w:hAnsi="Times New Roman" w:cs="Times New Roman"/>
          <w:sz w:val="24"/>
          <w:szCs w:val="24"/>
          <w:lang w:val="id-ID"/>
        </w:rPr>
      </w:pPr>
      <w:r w:rsidRPr="00D004C7">
        <w:rPr>
          <w:rFonts w:ascii="Times New Roman" w:hAnsi="Times New Roman" w:cs="Times New Roman"/>
          <w:sz w:val="24"/>
          <w:szCs w:val="24"/>
          <w:lang w:val="id-ID"/>
        </w:rPr>
        <w:t>t</w:t>
      </w:r>
      <w:r>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dikonsultasikan dengan tabel dk = (n</w:t>
      </w:r>
      <w:r w:rsidR="004C391B">
        <w:rPr>
          <w:rFonts w:ascii="Times New Roman" w:hAnsi="Times New Roman" w:cs="Times New Roman"/>
          <w:sz w:val="24"/>
          <w:szCs w:val="24"/>
          <w:vertAlign w:val="subscript"/>
          <w:lang w:val="id-ID"/>
        </w:rPr>
        <w:t xml:space="preserve"> </w:t>
      </w:r>
      <w:r w:rsidR="004C391B">
        <w:rPr>
          <w:rFonts w:ascii="Times New Roman" w:hAnsi="Times New Roman" w:cs="Times New Roman"/>
          <w:sz w:val="24"/>
          <w:szCs w:val="24"/>
          <w:lang w:val="id-ID"/>
        </w:rPr>
        <w:t xml:space="preserve">- </w:t>
      </w:r>
      <w:r w:rsidR="005B053C">
        <w:rPr>
          <w:rFonts w:ascii="Times New Roman" w:hAnsi="Times New Roman" w:cs="Times New Roman"/>
          <w:sz w:val="24"/>
          <w:szCs w:val="24"/>
          <w:lang w:val="id-ID"/>
        </w:rPr>
        <w:t>1</w:t>
      </w:r>
      <w:r>
        <w:rPr>
          <w:rFonts w:ascii="Times New Roman" w:hAnsi="Times New Roman" w:cs="Times New Roman"/>
          <w:sz w:val="24"/>
          <w:szCs w:val="24"/>
          <w:lang w:val="id-ID"/>
        </w:rPr>
        <w:t>)</w:t>
      </w:r>
      <w:r w:rsidR="00E243C0">
        <w:rPr>
          <w:rFonts w:ascii="Times New Roman" w:hAnsi="Times New Roman" w:cs="Times New Roman"/>
          <w:sz w:val="24"/>
          <w:szCs w:val="24"/>
          <w:lang w:val="id-ID"/>
        </w:rPr>
        <w:t xml:space="preserve"> dengan peluang (1 – </w:t>
      </w:r>
      <w:r w:rsidR="00E243C0" w:rsidRPr="00E243C0">
        <w:rPr>
          <w:rFonts w:ascii="Times New Roman" w:hAnsi="Times New Roman" w:cs="Times New Roman"/>
          <w:sz w:val="24"/>
          <w:szCs w:val="24"/>
        </w:rPr>
        <w:t>α</w:t>
      </w:r>
      <w:r w:rsidR="00E243C0">
        <w:rPr>
          <w:rFonts w:ascii="Times New Roman" w:hAnsi="Times New Roman" w:cs="Times New Roman"/>
          <w:sz w:val="24"/>
          <w:szCs w:val="24"/>
          <w:lang w:val="id-ID"/>
        </w:rPr>
        <w:t xml:space="preserve">) dan taraf signifikan </w:t>
      </w:r>
      <w:r w:rsidR="00E243C0" w:rsidRPr="00E243C0">
        <w:rPr>
          <w:rFonts w:ascii="Times New Roman" w:hAnsi="Times New Roman" w:cs="Times New Roman"/>
          <w:sz w:val="24"/>
          <w:szCs w:val="24"/>
        </w:rPr>
        <w:t>α</w:t>
      </w:r>
      <w:r w:rsidR="00E243C0">
        <w:rPr>
          <w:rFonts w:ascii="Times New Roman" w:hAnsi="Times New Roman" w:cs="Times New Roman"/>
          <w:sz w:val="24"/>
          <w:szCs w:val="24"/>
          <w:lang w:val="id-ID"/>
        </w:rPr>
        <w:t xml:space="preserve"> = 5%</w:t>
      </w:r>
      <w:r>
        <w:rPr>
          <w:rFonts w:ascii="Times New Roman" w:hAnsi="Times New Roman" w:cs="Times New Roman"/>
          <w:sz w:val="24"/>
          <w:szCs w:val="24"/>
          <w:lang w:val="id-ID"/>
        </w:rPr>
        <w:t xml:space="preserve">. </w:t>
      </w:r>
      <w:r w:rsidR="00CE7EAF" w:rsidRPr="0028005A">
        <w:rPr>
          <w:rFonts w:ascii="Times New Roman" w:hAnsi="Times New Roman" w:cs="Times New Roman"/>
          <w:sz w:val="24"/>
          <w:szCs w:val="24"/>
        </w:rPr>
        <w:t>Adapun kriteria pengujiannya H</w:t>
      </w:r>
      <w:r w:rsidR="00CE7EAF" w:rsidRPr="0028005A">
        <w:rPr>
          <w:rFonts w:ascii="Times New Roman" w:hAnsi="Times New Roman" w:cs="Times New Roman"/>
          <w:sz w:val="24"/>
          <w:szCs w:val="24"/>
          <w:vertAlign w:val="subscript"/>
        </w:rPr>
        <w:t>0</w:t>
      </w:r>
      <w:r w:rsidR="00CE7EAF" w:rsidRPr="0028005A">
        <w:rPr>
          <w:rFonts w:ascii="Times New Roman" w:hAnsi="Times New Roman" w:cs="Times New Roman"/>
          <w:sz w:val="24"/>
          <w:szCs w:val="24"/>
        </w:rPr>
        <w:t xml:space="preserve"> diterima jika harga t</w:t>
      </w:r>
      <w:r w:rsidR="00CE7EAF" w:rsidRPr="0028005A">
        <w:rPr>
          <w:rFonts w:ascii="Times New Roman" w:hAnsi="Times New Roman" w:cs="Times New Roman"/>
          <w:sz w:val="24"/>
          <w:szCs w:val="24"/>
          <w:vertAlign w:val="subscript"/>
        </w:rPr>
        <w:t>tabel</w:t>
      </w:r>
      <w:r w:rsidR="00C46CA6">
        <w:rPr>
          <w:rFonts w:ascii="Times New Roman" w:hAnsi="Times New Roman" w:cs="Times New Roman"/>
          <w:sz w:val="24"/>
          <w:szCs w:val="24"/>
          <w:vertAlign w:val="subscript"/>
          <w:lang w:val="id-ID"/>
        </w:rPr>
        <w:t xml:space="preserve">  </w:t>
      </w:r>
      <w:r w:rsidR="00C46CA6" w:rsidRPr="00C46CA6">
        <w:rPr>
          <w:rFonts w:ascii="Times New Roman" w:hAnsi="Times New Roman" w:cs="Times New Roman"/>
          <w:sz w:val="24"/>
          <w:szCs w:val="24"/>
          <w:lang w:val="id-ID"/>
        </w:rPr>
        <w:t>&lt;</w:t>
      </w:r>
      <w:r w:rsidR="00C46CA6">
        <w:rPr>
          <w:rFonts w:ascii="Times New Roman" w:hAnsi="Times New Roman" w:cs="Times New Roman"/>
          <w:sz w:val="24"/>
          <w:szCs w:val="24"/>
          <w:lang w:val="id-ID"/>
        </w:rPr>
        <w:t xml:space="preserve"> </w:t>
      </w:r>
      <w:r w:rsidR="00C46CA6">
        <w:rPr>
          <w:rFonts w:ascii="Times New Roman" w:hAnsi="Times New Roman" w:cs="Times New Roman"/>
          <w:sz w:val="24"/>
          <w:szCs w:val="24"/>
          <w:vertAlign w:val="subscript"/>
          <w:lang w:val="id-ID"/>
        </w:rPr>
        <w:t xml:space="preserve"> </w:t>
      </w:r>
      <w:r w:rsidR="00CE7EAF" w:rsidRPr="0028005A">
        <w:rPr>
          <w:rFonts w:ascii="Times New Roman" w:hAnsi="Times New Roman" w:cs="Times New Roman"/>
          <w:sz w:val="24"/>
          <w:szCs w:val="24"/>
        </w:rPr>
        <w:t>harga t</w:t>
      </w:r>
      <w:r w:rsidR="00CE7EAF" w:rsidRPr="0028005A">
        <w:rPr>
          <w:rFonts w:ascii="Times New Roman" w:hAnsi="Times New Roman" w:cs="Times New Roman"/>
          <w:sz w:val="24"/>
          <w:szCs w:val="24"/>
          <w:vertAlign w:val="subscript"/>
        </w:rPr>
        <w:t>hitung</w:t>
      </w:r>
      <w:r w:rsidR="00CE7EAF" w:rsidRPr="0028005A">
        <w:rPr>
          <w:rFonts w:ascii="Times New Roman" w:hAnsi="Times New Roman" w:cs="Times New Roman"/>
          <w:sz w:val="24"/>
          <w:szCs w:val="24"/>
        </w:rPr>
        <w:t xml:space="preserve"> dan sebaliknya H</w:t>
      </w:r>
      <w:r w:rsidR="00CE7EAF" w:rsidRPr="0028005A">
        <w:rPr>
          <w:rFonts w:ascii="Times New Roman" w:hAnsi="Times New Roman" w:cs="Times New Roman"/>
          <w:sz w:val="24"/>
          <w:szCs w:val="24"/>
          <w:vertAlign w:val="subscript"/>
        </w:rPr>
        <w:t>0</w:t>
      </w:r>
      <w:r w:rsidR="00CE7EAF" w:rsidRPr="0028005A">
        <w:rPr>
          <w:rFonts w:ascii="Times New Roman" w:hAnsi="Times New Roman" w:cs="Times New Roman"/>
          <w:sz w:val="24"/>
          <w:szCs w:val="24"/>
        </w:rPr>
        <w:t xml:space="preserve"> ditolak jika harga t</w:t>
      </w:r>
      <w:r w:rsidR="00CE7EAF" w:rsidRPr="0028005A">
        <w:rPr>
          <w:rFonts w:ascii="Times New Roman" w:hAnsi="Times New Roman" w:cs="Times New Roman"/>
          <w:sz w:val="24"/>
          <w:szCs w:val="24"/>
          <w:vertAlign w:val="subscript"/>
        </w:rPr>
        <w:t>tabel</w:t>
      </w:r>
      <w:r w:rsidR="00C46CA6">
        <w:rPr>
          <w:rFonts w:ascii="Times New Roman" w:hAnsi="Times New Roman" w:cs="Times New Roman"/>
          <w:sz w:val="24"/>
          <w:szCs w:val="24"/>
          <w:vertAlign w:val="subscript"/>
          <w:lang w:val="id-ID"/>
        </w:rPr>
        <w:t xml:space="preserve"> </w:t>
      </w:r>
      <w:r w:rsidR="00C13404">
        <w:rPr>
          <w:rFonts w:ascii="Times New Roman" w:hAnsi="Times New Roman" w:cs="Times New Roman"/>
          <w:sz w:val="24"/>
          <w:szCs w:val="24"/>
          <w:vertAlign w:val="subscript"/>
          <w:lang w:val="id-ID"/>
        </w:rPr>
        <w:t xml:space="preserve"> </w:t>
      </w:r>
      <w:r w:rsidR="00CE7EAF" w:rsidRPr="0028005A">
        <w:rPr>
          <w:rFonts w:ascii="Times New Roman" w:hAnsi="Times New Roman" w:cs="Times New Roman"/>
          <w:sz w:val="24"/>
          <w:szCs w:val="24"/>
        </w:rPr>
        <w:t>&gt;</w:t>
      </w:r>
      <w:r w:rsidR="00C13404">
        <w:rPr>
          <w:rFonts w:ascii="Times New Roman" w:hAnsi="Times New Roman" w:cs="Times New Roman"/>
          <w:sz w:val="24"/>
          <w:szCs w:val="24"/>
          <w:lang w:val="id-ID"/>
        </w:rPr>
        <w:t xml:space="preserve"> </w:t>
      </w:r>
      <w:r w:rsidR="00CE7EAF" w:rsidRPr="0028005A">
        <w:rPr>
          <w:rFonts w:ascii="Times New Roman" w:hAnsi="Times New Roman" w:cs="Times New Roman"/>
          <w:sz w:val="24"/>
          <w:szCs w:val="24"/>
        </w:rPr>
        <w:t xml:space="preserve"> harga t</w:t>
      </w:r>
      <w:r w:rsidR="00CE7EAF" w:rsidRPr="0028005A">
        <w:rPr>
          <w:rFonts w:ascii="Times New Roman" w:hAnsi="Times New Roman" w:cs="Times New Roman"/>
          <w:sz w:val="24"/>
          <w:szCs w:val="24"/>
          <w:vertAlign w:val="subscript"/>
        </w:rPr>
        <w:t>hitung</w:t>
      </w:r>
      <w:r w:rsidR="00CE7EAF" w:rsidRPr="0028005A">
        <w:rPr>
          <w:rFonts w:ascii="Times New Roman" w:hAnsi="Times New Roman" w:cs="Times New Roman"/>
          <w:sz w:val="24"/>
          <w:szCs w:val="24"/>
        </w:rPr>
        <w:t xml:space="preserve">. </w:t>
      </w:r>
      <w:r w:rsidR="005E6080">
        <w:rPr>
          <w:rFonts w:ascii="Times New Roman" w:hAnsi="Times New Roman" w:cs="Times New Roman"/>
          <w:sz w:val="24"/>
          <w:szCs w:val="24"/>
          <w:lang w:val="id-ID"/>
        </w:rPr>
        <w:t>Berdasarkan hasil analisis diperoleh bahwa H</w:t>
      </w:r>
      <w:r w:rsidR="005E6080">
        <w:rPr>
          <w:rFonts w:ascii="Times New Roman" w:hAnsi="Times New Roman" w:cs="Times New Roman"/>
          <w:sz w:val="24"/>
          <w:szCs w:val="24"/>
          <w:vertAlign w:val="subscript"/>
          <w:lang w:val="id-ID"/>
        </w:rPr>
        <w:t xml:space="preserve">0 </w:t>
      </w:r>
      <w:r w:rsidR="005E6080">
        <w:rPr>
          <w:rFonts w:ascii="Times New Roman" w:hAnsi="Times New Roman" w:cs="Times New Roman"/>
          <w:sz w:val="24"/>
          <w:szCs w:val="24"/>
          <w:lang w:val="id-ID"/>
        </w:rPr>
        <w:t xml:space="preserve">ditolak yang berarti terdapat perbedaan rata-rata hasil </w:t>
      </w:r>
      <w:r w:rsidR="005E6080">
        <w:rPr>
          <w:rFonts w:ascii="Times New Roman" w:hAnsi="Times New Roman" w:cs="Times New Roman"/>
          <w:i/>
          <w:sz w:val="24"/>
          <w:szCs w:val="24"/>
          <w:lang w:val="id-ID"/>
        </w:rPr>
        <w:t xml:space="preserve">pretest </w:t>
      </w:r>
      <w:r w:rsidR="005E6080">
        <w:rPr>
          <w:rFonts w:ascii="Times New Roman" w:hAnsi="Times New Roman" w:cs="Times New Roman"/>
          <w:sz w:val="24"/>
          <w:szCs w:val="24"/>
          <w:lang w:val="id-ID"/>
        </w:rPr>
        <w:t xml:space="preserve">dan </w:t>
      </w:r>
      <w:r w:rsidR="005E6080">
        <w:rPr>
          <w:rFonts w:ascii="Times New Roman" w:hAnsi="Times New Roman" w:cs="Times New Roman"/>
          <w:i/>
          <w:sz w:val="24"/>
          <w:szCs w:val="24"/>
          <w:lang w:val="id-ID"/>
        </w:rPr>
        <w:t xml:space="preserve">posttest </w:t>
      </w:r>
      <w:r w:rsidR="005E6080">
        <w:rPr>
          <w:rFonts w:ascii="Times New Roman" w:hAnsi="Times New Roman" w:cs="Times New Roman"/>
          <w:sz w:val="24"/>
          <w:szCs w:val="24"/>
          <w:lang w:val="id-ID"/>
        </w:rPr>
        <w:t xml:space="preserve">dalam penggunaan model pembelajaran Kooperatif Tipe TSTS atau dengan kata lain terdapat pengaruh yang signifikan model pembelajaran Kooperatif Tipe TSTS terhadap Hasil Belajar Siswa pada Mata Pelajaran IPA Kelas IV SD Negeri Tidung Kecamatan Rappocini Kota Makassar. </w:t>
      </w:r>
      <w:r w:rsidR="00CE7EAF" w:rsidRPr="0028005A">
        <w:rPr>
          <w:rFonts w:ascii="Times New Roman" w:hAnsi="Times New Roman" w:cs="Times New Roman"/>
          <w:sz w:val="24"/>
          <w:szCs w:val="24"/>
        </w:rPr>
        <w:t>Untuk perhitungan selanjutnya ter</w:t>
      </w:r>
      <w:r w:rsidR="002F0B15">
        <w:rPr>
          <w:rFonts w:ascii="Times New Roman" w:hAnsi="Times New Roman" w:cs="Times New Roman"/>
          <w:sz w:val="24"/>
          <w:szCs w:val="24"/>
          <w:lang w:val="id-ID"/>
        </w:rPr>
        <w:t>tera</w:t>
      </w:r>
      <w:r w:rsidR="00CE7EAF" w:rsidRPr="0028005A">
        <w:rPr>
          <w:rFonts w:ascii="Times New Roman" w:hAnsi="Times New Roman" w:cs="Times New Roman"/>
          <w:sz w:val="24"/>
          <w:szCs w:val="24"/>
        </w:rPr>
        <w:t xml:space="preserve"> pada lampiran</w:t>
      </w:r>
      <w:r w:rsidR="00AD5672">
        <w:rPr>
          <w:rFonts w:ascii="Times New Roman" w:hAnsi="Times New Roman" w:cs="Times New Roman"/>
          <w:sz w:val="24"/>
          <w:szCs w:val="24"/>
          <w:lang w:val="id-ID"/>
        </w:rPr>
        <w:t xml:space="preserve"> 26, halaman 160</w:t>
      </w:r>
      <w:bookmarkStart w:id="0" w:name="_GoBack"/>
      <w:bookmarkEnd w:id="0"/>
      <w:r w:rsidR="00CE7EAF" w:rsidRPr="0028005A">
        <w:rPr>
          <w:rFonts w:ascii="Times New Roman" w:hAnsi="Times New Roman" w:cs="Times New Roman"/>
          <w:sz w:val="24"/>
          <w:szCs w:val="24"/>
        </w:rPr>
        <w:t>.</w:t>
      </w:r>
    </w:p>
    <w:sectPr w:rsidR="002A4D0E" w:rsidRPr="00B135B7" w:rsidSect="00067A45">
      <w:headerReference w:type="default" r:id="rId8"/>
      <w:pgSz w:w="12191" w:h="16160" w:code="9"/>
      <w:pgMar w:top="2268" w:right="1701" w:bottom="1701" w:left="2268" w:header="709" w:footer="709" w:gutter="0"/>
      <w:pgNumType w:start="3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38B" w:rsidRDefault="003F538B" w:rsidP="00126252">
      <w:pPr>
        <w:spacing w:after="0" w:line="240" w:lineRule="auto"/>
      </w:pPr>
      <w:r>
        <w:separator/>
      </w:r>
    </w:p>
  </w:endnote>
  <w:endnote w:type="continuationSeparator" w:id="0">
    <w:p w:rsidR="003F538B" w:rsidRDefault="003F538B" w:rsidP="00126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38B" w:rsidRDefault="003F538B" w:rsidP="00126252">
      <w:pPr>
        <w:spacing w:after="0" w:line="240" w:lineRule="auto"/>
      </w:pPr>
      <w:r>
        <w:separator/>
      </w:r>
    </w:p>
  </w:footnote>
  <w:footnote w:type="continuationSeparator" w:id="0">
    <w:p w:rsidR="003F538B" w:rsidRDefault="003F538B" w:rsidP="00126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518913693"/>
      <w:docPartObj>
        <w:docPartGallery w:val="Page Numbers (Top of Page)"/>
        <w:docPartUnique/>
      </w:docPartObj>
    </w:sdtPr>
    <w:sdtEndPr>
      <w:rPr>
        <w:noProof/>
      </w:rPr>
    </w:sdtEndPr>
    <w:sdtContent>
      <w:p w:rsidR="00126252" w:rsidRPr="00126252" w:rsidRDefault="00126252">
        <w:pPr>
          <w:pStyle w:val="Header"/>
          <w:jc w:val="right"/>
          <w:rPr>
            <w:rFonts w:ascii="Times New Roman" w:hAnsi="Times New Roman" w:cs="Times New Roman"/>
            <w:sz w:val="24"/>
            <w:szCs w:val="24"/>
          </w:rPr>
        </w:pPr>
        <w:r w:rsidRPr="00126252">
          <w:rPr>
            <w:rFonts w:ascii="Times New Roman" w:hAnsi="Times New Roman" w:cs="Times New Roman"/>
            <w:sz w:val="24"/>
            <w:szCs w:val="24"/>
          </w:rPr>
          <w:fldChar w:fldCharType="begin"/>
        </w:r>
        <w:r w:rsidRPr="00126252">
          <w:rPr>
            <w:rFonts w:ascii="Times New Roman" w:hAnsi="Times New Roman" w:cs="Times New Roman"/>
            <w:sz w:val="24"/>
            <w:szCs w:val="24"/>
          </w:rPr>
          <w:instrText xml:space="preserve"> PAGE   \* MERGEFORMAT </w:instrText>
        </w:r>
        <w:r w:rsidRPr="00126252">
          <w:rPr>
            <w:rFonts w:ascii="Times New Roman" w:hAnsi="Times New Roman" w:cs="Times New Roman"/>
            <w:sz w:val="24"/>
            <w:szCs w:val="24"/>
          </w:rPr>
          <w:fldChar w:fldCharType="separate"/>
        </w:r>
        <w:r w:rsidR="00AD5672">
          <w:rPr>
            <w:rFonts w:ascii="Times New Roman" w:hAnsi="Times New Roman" w:cs="Times New Roman"/>
            <w:noProof/>
            <w:sz w:val="24"/>
            <w:szCs w:val="24"/>
          </w:rPr>
          <w:t>48</w:t>
        </w:r>
        <w:r w:rsidRPr="00126252">
          <w:rPr>
            <w:rFonts w:ascii="Times New Roman" w:hAnsi="Times New Roman" w:cs="Times New Roman"/>
            <w:noProof/>
            <w:sz w:val="24"/>
            <w:szCs w:val="24"/>
          </w:rPr>
          <w:fldChar w:fldCharType="end"/>
        </w:r>
      </w:p>
    </w:sdtContent>
  </w:sdt>
  <w:p w:rsidR="00126252" w:rsidRPr="00126252" w:rsidRDefault="00126252">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2452"/>
    <w:multiLevelType w:val="hybridMultilevel"/>
    <w:tmpl w:val="3EE647AA"/>
    <w:lvl w:ilvl="0" w:tplc="D6EEE30A">
      <w:start w:val="1"/>
      <w:numFmt w:val="lowerLetter"/>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17512F3F"/>
    <w:multiLevelType w:val="hybridMultilevel"/>
    <w:tmpl w:val="A5564BC6"/>
    <w:lvl w:ilvl="0" w:tplc="0C5A5C1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17D03EDD"/>
    <w:multiLevelType w:val="hybridMultilevel"/>
    <w:tmpl w:val="3BA20F98"/>
    <w:lvl w:ilvl="0" w:tplc="8AFC906E">
      <w:start w:val="1"/>
      <w:numFmt w:val="lowerLetter"/>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265E13B9"/>
    <w:multiLevelType w:val="hybridMultilevel"/>
    <w:tmpl w:val="D62C0D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F82554"/>
    <w:multiLevelType w:val="hybridMultilevel"/>
    <w:tmpl w:val="32621F64"/>
    <w:lvl w:ilvl="0" w:tplc="9032447C">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379C1F25"/>
    <w:multiLevelType w:val="hybridMultilevel"/>
    <w:tmpl w:val="5588D13E"/>
    <w:lvl w:ilvl="0" w:tplc="1BF023E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43A266F6"/>
    <w:multiLevelType w:val="hybridMultilevel"/>
    <w:tmpl w:val="87C2A106"/>
    <w:lvl w:ilvl="0" w:tplc="5496943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44A07D2D"/>
    <w:multiLevelType w:val="hybridMultilevel"/>
    <w:tmpl w:val="C8D2BB34"/>
    <w:lvl w:ilvl="0" w:tplc="1EBEA4D4">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BED7E4D"/>
    <w:multiLevelType w:val="hybridMultilevel"/>
    <w:tmpl w:val="B1686C7A"/>
    <w:lvl w:ilvl="0" w:tplc="181078D8">
      <w:start w:val="1"/>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4CA05A78"/>
    <w:multiLevelType w:val="hybridMultilevel"/>
    <w:tmpl w:val="303E4B46"/>
    <w:lvl w:ilvl="0" w:tplc="907ECED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52D325FE"/>
    <w:multiLevelType w:val="hybridMultilevel"/>
    <w:tmpl w:val="1A2EA4CA"/>
    <w:lvl w:ilvl="0" w:tplc="882476F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55556129"/>
    <w:multiLevelType w:val="hybridMultilevel"/>
    <w:tmpl w:val="4BD22F58"/>
    <w:lvl w:ilvl="0" w:tplc="FBD6C75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5C23658E"/>
    <w:multiLevelType w:val="hybridMultilevel"/>
    <w:tmpl w:val="4692E606"/>
    <w:lvl w:ilvl="0" w:tplc="1CE4C3E8">
      <w:start w:val="1"/>
      <w:numFmt w:val="lowerLetter"/>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61B10018"/>
    <w:multiLevelType w:val="hybridMultilevel"/>
    <w:tmpl w:val="872AEF94"/>
    <w:lvl w:ilvl="0" w:tplc="84089F6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6D2618D"/>
    <w:multiLevelType w:val="hybridMultilevel"/>
    <w:tmpl w:val="8F54F160"/>
    <w:lvl w:ilvl="0" w:tplc="CC72C42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67B37F4C"/>
    <w:multiLevelType w:val="hybridMultilevel"/>
    <w:tmpl w:val="0F987B98"/>
    <w:lvl w:ilvl="0" w:tplc="DB6C6F44">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6BCE7CC0"/>
    <w:multiLevelType w:val="hybridMultilevel"/>
    <w:tmpl w:val="DE0054C6"/>
    <w:lvl w:ilvl="0" w:tplc="D9F2B7D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6D3B3FCB"/>
    <w:multiLevelType w:val="hybridMultilevel"/>
    <w:tmpl w:val="C364513E"/>
    <w:lvl w:ilvl="0" w:tplc="F34434DE">
      <w:start w:val="1"/>
      <w:numFmt w:val="decimal"/>
      <w:lvlText w:val="%1)"/>
      <w:lvlJc w:val="left"/>
      <w:pPr>
        <w:tabs>
          <w:tab w:val="num" w:pos="720"/>
        </w:tabs>
        <w:ind w:left="720" w:hanging="360"/>
      </w:pPr>
      <w:rPr>
        <w:rFonts w:ascii="Times New Roman" w:eastAsiaTheme="minorHAnsi" w:hAnsi="Times New Roman" w:cs="Times New Roman"/>
      </w:rPr>
    </w:lvl>
    <w:lvl w:ilvl="1" w:tplc="2E5850A8">
      <w:start w:val="1"/>
      <w:numFmt w:val="decimal"/>
      <w:lvlText w:val="%2."/>
      <w:lvlJc w:val="left"/>
      <w:pPr>
        <w:tabs>
          <w:tab w:val="num" w:pos="810"/>
        </w:tabs>
        <w:ind w:left="810" w:hanging="360"/>
      </w:pPr>
      <w:rPr>
        <w:rFonts w:hint="default"/>
      </w:rPr>
    </w:lvl>
    <w:lvl w:ilvl="2" w:tplc="4780555A">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AE27336"/>
    <w:multiLevelType w:val="hybridMultilevel"/>
    <w:tmpl w:val="DB0CF086"/>
    <w:lvl w:ilvl="0" w:tplc="EB56CCF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17"/>
  </w:num>
  <w:num w:numId="3">
    <w:abstractNumId w:val="8"/>
  </w:num>
  <w:num w:numId="4">
    <w:abstractNumId w:val="5"/>
  </w:num>
  <w:num w:numId="5">
    <w:abstractNumId w:val="6"/>
  </w:num>
  <w:num w:numId="6">
    <w:abstractNumId w:val="14"/>
  </w:num>
  <w:num w:numId="7">
    <w:abstractNumId w:val="15"/>
  </w:num>
  <w:num w:numId="8">
    <w:abstractNumId w:val="4"/>
  </w:num>
  <w:num w:numId="9">
    <w:abstractNumId w:val="10"/>
  </w:num>
  <w:num w:numId="10">
    <w:abstractNumId w:val="1"/>
  </w:num>
  <w:num w:numId="11">
    <w:abstractNumId w:val="7"/>
  </w:num>
  <w:num w:numId="12">
    <w:abstractNumId w:val="0"/>
  </w:num>
  <w:num w:numId="13">
    <w:abstractNumId w:val="13"/>
  </w:num>
  <w:num w:numId="14">
    <w:abstractNumId w:val="11"/>
  </w:num>
  <w:num w:numId="15">
    <w:abstractNumId w:val="16"/>
  </w:num>
  <w:num w:numId="16">
    <w:abstractNumId w:val="12"/>
  </w:num>
  <w:num w:numId="17">
    <w:abstractNumId w:val="3"/>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52"/>
    <w:rsid w:val="000023CF"/>
    <w:rsid w:val="00013999"/>
    <w:rsid w:val="00015847"/>
    <w:rsid w:val="0001778A"/>
    <w:rsid w:val="000236EE"/>
    <w:rsid w:val="0002413D"/>
    <w:rsid w:val="000245B3"/>
    <w:rsid w:val="0002663E"/>
    <w:rsid w:val="0002799E"/>
    <w:rsid w:val="00030B3B"/>
    <w:rsid w:val="00041E83"/>
    <w:rsid w:val="000443DA"/>
    <w:rsid w:val="00051277"/>
    <w:rsid w:val="000515C6"/>
    <w:rsid w:val="00062E45"/>
    <w:rsid w:val="00066309"/>
    <w:rsid w:val="000667FF"/>
    <w:rsid w:val="00067A45"/>
    <w:rsid w:val="00080603"/>
    <w:rsid w:val="000807A9"/>
    <w:rsid w:val="00085D56"/>
    <w:rsid w:val="00091E1F"/>
    <w:rsid w:val="000B4009"/>
    <w:rsid w:val="000B6D28"/>
    <w:rsid w:val="000C3559"/>
    <w:rsid w:val="000D383D"/>
    <w:rsid w:val="000D63F2"/>
    <w:rsid w:val="000D697B"/>
    <w:rsid w:val="000F044B"/>
    <w:rsid w:val="000F114B"/>
    <w:rsid w:val="000F1B7D"/>
    <w:rsid w:val="000F3E58"/>
    <w:rsid w:val="000F3F86"/>
    <w:rsid w:val="000F422B"/>
    <w:rsid w:val="000F485B"/>
    <w:rsid w:val="00126252"/>
    <w:rsid w:val="001268D4"/>
    <w:rsid w:val="00142387"/>
    <w:rsid w:val="00146B94"/>
    <w:rsid w:val="001517F1"/>
    <w:rsid w:val="00152254"/>
    <w:rsid w:val="001612E5"/>
    <w:rsid w:val="00164EBA"/>
    <w:rsid w:val="00173514"/>
    <w:rsid w:val="001854AC"/>
    <w:rsid w:val="0019130D"/>
    <w:rsid w:val="001945B1"/>
    <w:rsid w:val="00196CF5"/>
    <w:rsid w:val="001A17B0"/>
    <w:rsid w:val="001A18D1"/>
    <w:rsid w:val="001B2E48"/>
    <w:rsid w:val="001B4CA9"/>
    <w:rsid w:val="001B55D3"/>
    <w:rsid w:val="001B77FA"/>
    <w:rsid w:val="001C01E6"/>
    <w:rsid w:val="001D5E14"/>
    <w:rsid w:val="001E016E"/>
    <w:rsid w:val="001E526E"/>
    <w:rsid w:val="001E54E1"/>
    <w:rsid w:val="001E7427"/>
    <w:rsid w:val="001F4ECA"/>
    <w:rsid w:val="0021217D"/>
    <w:rsid w:val="002144E4"/>
    <w:rsid w:val="0021673E"/>
    <w:rsid w:val="002173C8"/>
    <w:rsid w:val="002228E7"/>
    <w:rsid w:val="00223319"/>
    <w:rsid w:val="00233E0C"/>
    <w:rsid w:val="00247BA7"/>
    <w:rsid w:val="00263A43"/>
    <w:rsid w:val="0026511F"/>
    <w:rsid w:val="00265B33"/>
    <w:rsid w:val="00265F90"/>
    <w:rsid w:val="00272809"/>
    <w:rsid w:val="00272FED"/>
    <w:rsid w:val="00273977"/>
    <w:rsid w:val="0028449F"/>
    <w:rsid w:val="002928D4"/>
    <w:rsid w:val="002A2FC4"/>
    <w:rsid w:val="002A4D0E"/>
    <w:rsid w:val="002B0898"/>
    <w:rsid w:val="002B1792"/>
    <w:rsid w:val="002C0295"/>
    <w:rsid w:val="002C5225"/>
    <w:rsid w:val="002C5750"/>
    <w:rsid w:val="002C5A81"/>
    <w:rsid w:val="002D5C69"/>
    <w:rsid w:val="002D73FF"/>
    <w:rsid w:val="002F0B15"/>
    <w:rsid w:val="002F0F43"/>
    <w:rsid w:val="002F1BCD"/>
    <w:rsid w:val="002F4940"/>
    <w:rsid w:val="002F6E4C"/>
    <w:rsid w:val="00301D81"/>
    <w:rsid w:val="00305D94"/>
    <w:rsid w:val="00306B32"/>
    <w:rsid w:val="00316892"/>
    <w:rsid w:val="00320C8A"/>
    <w:rsid w:val="00333ABC"/>
    <w:rsid w:val="003379F9"/>
    <w:rsid w:val="00351A5C"/>
    <w:rsid w:val="00360474"/>
    <w:rsid w:val="003717F4"/>
    <w:rsid w:val="0039077A"/>
    <w:rsid w:val="003915F8"/>
    <w:rsid w:val="0039189A"/>
    <w:rsid w:val="00391C68"/>
    <w:rsid w:val="00391D23"/>
    <w:rsid w:val="003954A1"/>
    <w:rsid w:val="003B35E4"/>
    <w:rsid w:val="003B420C"/>
    <w:rsid w:val="003C56EE"/>
    <w:rsid w:val="003D6AE0"/>
    <w:rsid w:val="003E2FA4"/>
    <w:rsid w:val="003E6650"/>
    <w:rsid w:val="003E724B"/>
    <w:rsid w:val="003F538B"/>
    <w:rsid w:val="00401805"/>
    <w:rsid w:val="00404108"/>
    <w:rsid w:val="00405C0D"/>
    <w:rsid w:val="00410D37"/>
    <w:rsid w:val="00411A3B"/>
    <w:rsid w:val="00414828"/>
    <w:rsid w:val="00420403"/>
    <w:rsid w:val="004239F3"/>
    <w:rsid w:val="00427B9B"/>
    <w:rsid w:val="00450A1D"/>
    <w:rsid w:val="00452299"/>
    <w:rsid w:val="00452F4E"/>
    <w:rsid w:val="00453DFF"/>
    <w:rsid w:val="00476C8E"/>
    <w:rsid w:val="00477972"/>
    <w:rsid w:val="00484858"/>
    <w:rsid w:val="004852D2"/>
    <w:rsid w:val="004A7DF4"/>
    <w:rsid w:val="004C1911"/>
    <w:rsid w:val="004C23D7"/>
    <w:rsid w:val="004C391B"/>
    <w:rsid w:val="004C4940"/>
    <w:rsid w:val="004D5E4C"/>
    <w:rsid w:val="004D616A"/>
    <w:rsid w:val="004D7295"/>
    <w:rsid w:val="004E1006"/>
    <w:rsid w:val="004E6D8B"/>
    <w:rsid w:val="004E79C9"/>
    <w:rsid w:val="004F060B"/>
    <w:rsid w:val="004F34FB"/>
    <w:rsid w:val="004F4739"/>
    <w:rsid w:val="005052F9"/>
    <w:rsid w:val="00506D17"/>
    <w:rsid w:val="00507464"/>
    <w:rsid w:val="00511B38"/>
    <w:rsid w:val="0051775C"/>
    <w:rsid w:val="00520620"/>
    <w:rsid w:val="005257F6"/>
    <w:rsid w:val="005410FF"/>
    <w:rsid w:val="00541F80"/>
    <w:rsid w:val="0054792A"/>
    <w:rsid w:val="00550897"/>
    <w:rsid w:val="00551722"/>
    <w:rsid w:val="0055597A"/>
    <w:rsid w:val="00565F47"/>
    <w:rsid w:val="005743DA"/>
    <w:rsid w:val="0058272A"/>
    <w:rsid w:val="0058367C"/>
    <w:rsid w:val="00585FE6"/>
    <w:rsid w:val="005878E1"/>
    <w:rsid w:val="00591137"/>
    <w:rsid w:val="005A023F"/>
    <w:rsid w:val="005A49B8"/>
    <w:rsid w:val="005A5EE2"/>
    <w:rsid w:val="005A7045"/>
    <w:rsid w:val="005B01CE"/>
    <w:rsid w:val="005B053C"/>
    <w:rsid w:val="005B19A1"/>
    <w:rsid w:val="005E3284"/>
    <w:rsid w:val="005E6080"/>
    <w:rsid w:val="005F1250"/>
    <w:rsid w:val="005F4BF7"/>
    <w:rsid w:val="00600A71"/>
    <w:rsid w:val="00607E5E"/>
    <w:rsid w:val="006152AA"/>
    <w:rsid w:val="00621D9E"/>
    <w:rsid w:val="00625960"/>
    <w:rsid w:val="00630D04"/>
    <w:rsid w:val="0064350E"/>
    <w:rsid w:val="00645B88"/>
    <w:rsid w:val="00654B8C"/>
    <w:rsid w:val="0065568F"/>
    <w:rsid w:val="00660DAA"/>
    <w:rsid w:val="006666F0"/>
    <w:rsid w:val="0067333D"/>
    <w:rsid w:val="00683709"/>
    <w:rsid w:val="00685F22"/>
    <w:rsid w:val="00686C84"/>
    <w:rsid w:val="0069406F"/>
    <w:rsid w:val="00696744"/>
    <w:rsid w:val="006A5E94"/>
    <w:rsid w:val="006A60B6"/>
    <w:rsid w:val="006A7533"/>
    <w:rsid w:val="006E743F"/>
    <w:rsid w:val="006F2351"/>
    <w:rsid w:val="006F54BA"/>
    <w:rsid w:val="00703227"/>
    <w:rsid w:val="007116AB"/>
    <w:rsid w:val="0072028E"/>
    <w:rsid w:val="0072175C"/>
    <w:rsid w:val="007240CB"/>
    <w:rsid w:val="00731635"/>
    <w:rsid w:val="007319BD"/>
    <w:rsid w:val="00733F57"/>
    <w:rsid w:val="00743AAA"/>
    <w:rsid w:val="007516D5"/>
    <w:rsid w:val="00751F0A"/>
    <w:rsid w:val="00754AAC"/>
    <w:rsid w:val="00756569"/>
    <w:rsid w:val="00760C9A"/>
    <w:rsid w:val="00763711"/>
    <w:rsid w:val="00763970"/>
    <w:rsid w:val="00776EA8"/>
    <w:rsid w:val="007847CD"/>
    <w:rsid w:val="00785A20"/>
    <w:rsid w:val="00790461"/>
    <w:rsid w:val="0079142C"/>
    <w:rsid w:val="00794821"/>
    <w:rsid w:val="00795CA1"/>
    <w:rsid w:val="007A1443"/>
    <w:rsid w:val="007A73FB"/>
    <w:rsid w:val="007B1A5E"/>
    <w:rsid w:val="007C560E"/>
    <w:rsid w:val="007D11F3"/>
    <w:rsid w:val="007D1B99"/>
    <w:rsid w:val="007E19DB"/>
    <w:rsid w:val="007E3CC1"/>
    <w:rsid w:val="00806ADE"/>
    <w:rsid w:val="00820742"/>
    <w:rsid w:val="008274A3"/>
    <w:rsid w:val="0084176A"/>
    <w:rsid w:val="00852BA3"/>
    <w:rsid w:val="0085421F"/>
    <w:rsid w:val="008553B7"/>
    <w:rsid w:val="00862C42"/>
    <w:rsid w:val="00873348"/>
    <w:rsid w:val="008755A4"/>
    <w:rsid w:val="0087766E"/>
    <w:rsid w:val="00877FD5"/>
    <w:rsid w:val="008940C5"/>
    <w:rsid w:val="008961AA"/>
    <w:rsid w:val="008B06EC"/>
    <w:rsid w:val="008C1F6F"/>
    <w:rsid w:val="008C27D1"/>
    <w:rsid w:val="008C5D48"/>
    <w:rsid w:val="008D4E96"/>
    <w:rsid w:val="008F4396"/>
    <w:rsid w:val="00902B26"/>
    <w:rsid w:val="009204DC"/>
    <w:rsid w:val="009235A5"/>
    <w:rsid w:val="009258AB"/>
    <w:rsid w:val="00931764"/>
    <w:rsid w:val="00931AAE"/>
    <w:rsid w:val="00931C41"/>
    <w:rsid w:val="00931FE9"/>
    <w:rsid w:val="00937BCA"/>
    <w:rsid w:val="00940D2D"/>
    <w:rsid w:val="009431D8"/>
    <w:rsid w:val="009466BE"/>
    <w:rsid w:val="00947E77"/>
    <w:rsid w:val="00954B6D"/>
    <w:rsid w:val="00955B91"/>
    <w:rsid w:val="009575A0"/>
    <w:rsid w:val="00961BFC"/>
    <w:rsid w:val="00963D20"/>
    <w:rsid w:val="0098293D"/>
    <w:rsid w:val="0098749D"/>
    <w:rsid w:val="00991F34"/>
    <w:rsid w:val="0099563C"/>
    <w:rsid w:val="009958BB"/>
    <w:rsid w:val="00996875"/>
    <w:rsid w:val="00997171"/>
    <w:rsid w:val="009A2755"/>
    <w:rsid w:val="009A3421"/>
    <w:rsid w:val="009A7D10"/>
    <w:rsid w:val="009B583B"/>
    <w:rsid w:val="009C285B"/>
    <w:rsid w:val="009D3197"/>
    <w:rsid w:val="009D3D7C"/>
    <w:rsid w:val="009D79DA"/>
    <w:rsid w:val="009F7C1C"/>
    <w:rsid w:val="00A0464A"/>
    <w:rsid w:val="00A24A24"/>
    <w:rsid w:val="00A336E5"/>
    <w:rsid w:val="00A34FF8"/>
    <w:rsid w:val="00A4243B"/>
    <w:rsid w:val="00A51BC1"/>
    <w:rsid w:val="00A52209"/>
    <w:rsid w:val="00A531CB"/>
    <w:rsid w:val="00A63B8F"/>
    <w:rsid w:val="00A64121"/>
    <w:rsid w:val="00A6417A"/>
    <w:rsid w:val="00A65A7C"/>
    <w:rsid w:val="00A81C82"/>
    <w:rsid w:val="00A824FD"/>
    <w:rsid w:val="00A857A1"/>
    <w:rsid w:val="00A90BC5"/>
    <w:rsid w:val="00A94CDC"/>
    <w:rsid w:val="00AA5ECD"/>
    <w:rsid w:val="00AA6379"/>
    <w:rsid w:val="00AB134B"/>
    <w:rsid w:val="00AB3500"/>
    <w:rsid w:val="00AB45C0"/>
    <w:rsid w:val="00AB6B83"/>
    <w:rsid w:val="00AC0CBA"/>
    <w:rsid w:val="00AC1690"/>
    <w:rsid w:val="00AC1705"/>
    <w:rsid w:val="00AC535E"/>
    <w:rsid w:val="00AD144B"/>
    <w:rsid w:val="00AD4F66"/>
    <w:rsid w:val="00AD5672"/>
    <w:rsid w:val="00AE79E0"/>
    <w:rsid w:val="00AF052E"/>
    <w:rsid w:val="00AF2B5F"/>
    <w:rsid w:val="00AF4AC9"/>
    <w:rsid w:val="00B0641E"/>
    <w:rsid w:val="00B106B1"/>
    <w:rsid w:val="00B135B7"/>
    <w:rsid w:val="00B1603F"/>
    <w:rsid w:val="00B20D66"/>
    <w:rsid w:val="00B27EA5"/>
    <w:rsid w:val="00B34414"/>
    <w:rsid w:val="00B53227"/>
    <w:rsid w:val="00B559E3"/>
    <w:rsid w:val="00B60CDD"/>
    <w:rsid w:val="00B80140"/>
    <w:rsid w:val="00B84657"/>
    <w:rsid w:val="00B904B4"/>
    <w:rsid w:val="00BA25DE"/>
    <w:rsid w:val="00BB36F8"/>
    <w:rsid w:val="00BB67F4"/>
    <w:rsid w:val="00BC4237"/>
    <w:rsid w:val="00BD1218"/>
    <w:rsid w:val="00BD137D"/>
    <w:rsid w:val="00BD1643"/>
    <w:rsid w:val="00BD53E7"/>
    <w:rsid w:val="00BE7F3A"/>
    <w:rsid w:val="00BF2435"/>
    <w:rsid w:val="00BF278B"/>
    <w:rsid w:val="00C01EAA"/>
    <w:rsid w:val="00C03330"/>
    <w:rsid w:val="00C108FA"/>
    <w:rsid w:val="00C13404"/>
    <w:rsid w:val="00C13A7A"/>
    <w:rsid w:val="00C15F68"/>
    <w:rsid w:val="00C24208"/>
    <w:rsid w:val="00C33FD1"/>
    <w:rsid w:val="00C37CF3"/>
    <w:rsid w:val="00C40B0A"/>
    <w:rsid w:val="00C46CA6"/>
    <w:rsid w:val="00C47071"/>
    <w:rsid w:val="00C54676"/>
    <w:rsid w:val="00C7160E"/>
    <w:rsid w:val="00C73A8A"/>
    <w:rsid w:val="00C80686"/>
    <w:rsid w:val="00C875E3"/>
    <w:rsid w:val="00C9022B"/>
    <w:rsid w:val="00CA0225"/>
    <w:rsid w:val="00CA098A"/>
    <w:rsid w:val="00CA20CB"/>
    <w:rsid w:val="00CB03B2"/>
    <w:rsid w:val="00CB6DE3"/>
    <w:rsid w:val="00CC02F5"/>
    <w:rsid w:val="00CC0ED5"/>
    <w:rsid w:val="00CC2965"/>
    <w:rsid w:val="00CC6AC1"/>
    <w:rsid w:val="00CD5A79"/>
    <w:rsid w:val="00CD6A49"/>
    <w:rsid w:val="00CD72D1"/>
    <w:rsid w:val="00CE5657"/>
    <w:rsid w:val="00CE7EAF"/>
    <w:rsid w:val="00CF0EDF"/>
    <w:rsid w:val="00CF423B"/>
    <w:rsid w:val="00CF4E33"/>
    <w:rsid w:val="00CF572D"/>
    <w:rsid w:val="00CF6170"/>
    <w:rsid w:val="00D004C7"/>
    <w:rsid w:val="00D01D46"/>
    <w:rsid w:val="00D052A5"/>
    <w:rsid w:val="00D133C4"/>
    <w:rsid w:val="00D15DEB"/>
    <w:rsid w:val="00D16965"/>
    <w:rsid w:val="00D22093"/>
    <w:rsid w:val="00D2646E"/>
    <w:rsid w:val="00D2759D"/>
    <w:rsid w:val="00D41035"/>
    <w:rsid w:val="00D50329"/>
    <w:rsid w:val="00D51EA8"/>
    <w:rsid w:val="00D6130D"/>
    <w:rsid w:val="00D65BC4"/>
    <w:rsid w:val="00D73939"/>
    <w:rsid w:val="00D9113D"/>
    <w:rsid w:val="00D91DDA"/>
    <w:rsid w:val="00D937E5"/>
    <w:rsid w:val="00DA3741"/>
    <w:rsid w:val="00DB07AC"/>
    <w:rsid w:val="00DB5E90"/>
    <w:rsid w:val="00DC63E2"/>
    <w:rsid w:val="00DC7B7A"/>
    <w:rsid w:val="00DD0793"/>
    <w:rsid w:val="00DD1D49"/>
    <w:rsid w:val="00DD1F17"/>
    <w:rsid w:val="00DE5D1B"/>
    <w:rsid w:val="00DF0865"/>
    <w:rsid w:val="00DF087E"/>
    <w:rsid w:val="00DF20AC"/>
    <w:rsid w:val="00DF4229"/>
    <w:rsid w:val="00DF4481"/>
    <w:rsid w:val="00DF72CF"/>
    <w:rsid w:val="00DF7D5B"/>
    <w:rsid w:val="00E028AB"/>
    <w:rsid w:val="00E05447"/>
    <w:rsid w:val="00E11BDF"/>
    <w:rsid w:val="00E243C0"/>
    <w:rsid w:val="00E37D57"/>
    <w:rsid w:val="00E43C08"/>
    <w:rsid w:val="00E44DB0"/>
    <w:rsid w:val="00E46F10"/>
    <w:rsid w:val="00E50D1F"/>
    <w:rsid w:val="00E50DE3"/>
    <w:rsid w:val="00E57B5B"/>
    <w:rsid w:val="00E76143"/>
    <w:rsid w:val="00E83114"/>
    <w:rsid w:val="00E90B18"/>
    <w:rsid w:val="00E96D79"/>
    <w:rsid w:val="00EA7708"/>
    <w:rsid w:val="00EB18D3"/>
    <w:rsid w:val="00EB2139"/>
    <w:rsid w:val="00EB4ED1"/>
    <w:rsid w:val="00EB5087"/>
    <w:rsid w:val="00ED285B"/>
    <w:rsid w:val="00ED5C3B"/>
    <w:rsid w:val="00EE09FA"/>
    <w:rsid w:val="00F122C4"/>
    <w:rsid w:val="00F225E5"/>
    <w:rsid w:val="00F23126"/>
    <w:rsid w:val="00F24EBC"/>
    <w:rsid w:val="00F328FD"/>
    <w:rsid w:val="00F34D67"/>
    <w:rsid w:val="00F3646C"/>
    <w:rsid w:val="00F42537"/>
    <w:rsid w:val="00F439E0"/>
    <w:rsid w:val="00F46249"/>
    <w:rsid w:val="00F51F71"/>
    <w:rsid w:val="00F532AC"/>
    <w:rsid w:val="00F61EC2"/>
    <w:rsid w:val="00F63B15"/>
    <w:rsid w:val="00F85D59"/>
    <w:rsid w:val="00F90576"/>
    <w:rsid w:val="00F9264B"/>
    <w:rsid w:val="00FB30C1"/>
    <w:rsid w:val="00FC7CC1"/>
    <w:rsid w:val="00FD4435"/>
    <w:rsid w:val="00FE0BD7"/>
    <w:rsid w:val="00FE376E"/>
    <w:rsid w:val="00FE5D3E"/>
    <w:rsid w:val="00FF212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5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6252"/>
    <w:pPr>
      <w:spacing w:after="0" w:line="240" w:lineRule="auto"/>
    </w:pPr>
  </w:style>
  <w:style w:type="paragraph" w:styleId="ListParagraph">
    <w:name w:val="List Paragraph"/>
    <w:basedOn w:val="Normal"/>
    <w:link w:val="ListParagraphChar"/>
    <w:uiPriority w:val="34"/>
    <w:qFormat/>
    <w:rsid w:val="00126252"/>
    <w:pPr>
      <w:ind w:left="720"/>
      <w:contextualSpacing/>
    </w:pPr>
  </w:style>
  <w:style w:type="character" w:customStyle="1" w:styleId="ListParagraphChar">
    <w:name w:val="List Paragraph Char"/>
    <w:basedOn w:val="DefaultParagraphFont"/>
    <w:link w:val="ListParagraph"/>
    <w:uiPriority w:val="34"/>
    <w:rsid w:val="00126252"/>
    <w:rPr>
      <w:lang w:val="en-US"/>
    </w:rPr>
  </w:style>
  <w:style w:type="character" w:customStyle="1" w:styleId="NoSpacingChar">
    <w:name w:val="No Spacing Char"/>
    <w:basedOn w:val="DefaultParagraphFont"/>
    <w:link w:val="NoSpacing"/>
    <w:uiPriority w:val="1"/>
    <w:rsid w:val="00126252"/>
  </w:style>
  <w:style w:type="paragraph" w:styleId="BalloonText">
    <w:name w:val="Balloon Text"/>
    <w:basedOn w:val="Normal"/>
    <w:link w:val="BalloonTextChar"/>
    <w:uiPriority w:val="99"/>
    <w:semiHidden/>
    <w:unhideWhenUsed/>
    <w:rsid w:val="00126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252"/>
    <w:rPr>
      <w:rFonts w:ascii="Tahoma" w:hAnsi="Tahoma" w:cs="Tahoma"/>
      <w:sz w:val="16"/>
      <w:szCs w:val="16"/>
      <w:lang w:val="en-US"/>
    </w:rPr>
  </w:style>
  <w:style w:type="paragraph" w:styleId="Header">
    <w:name w:val="header"/>
    <w:basedOn w:val="Normal"/>
    <w:link w:val="HeaderChar"/>
    <w:uiPriority w:val="99"/>
    <w:unhideWhenUsed/>
    <w:rsid w:val="00126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252"/>
    <w:rPr>
      <w:lang w:val="en-US"/>
    </w:rPr>
  </w:style>
  <w:style w:type="paragraph" w:styleId="Footer">
    <w:name w:val="footer"/>
    <w:basedOn w:val="Normal"/>
    <w:link w:val="FooterChar"/>
    <w:uiPriority w:val="99"/>
    <w:unhideWhenUsed/>
    <w:rsid w:val="00126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252"/>
    <w:rPr>
      <w:lang w:val="en-US"/>
    </w:rPr>
  </w:style>
  <w:style w:type="table" w:styleId="TableGrid">
    <w:name w:val="Table Grid"/>
    <w:basedOn w:val="TableNormal"/>
    <w:uiPriority w:val="59"/>
    <w:rsid w:val="00265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C535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5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6252"/>
    <w:pPr>
      <w:spacing w:after="0" w:line="240" w:lineRule="auto"/>
    </w:pPr>
  </w:style>
  <w:style w:type="paragraph" w:styleId="ListParagraph">
    <w:name w:val="List Paragraph"/>
    <w:basedOn w:val="Normal"/>
    <w:link w:val="ListParagraphChar"/>
    <w:uiPriority w:val="34"/>
    <w:qFormat/>
    <w:rsid w:val="00126252"/>
    <w:pPr>
      <w:ind w:left="720"/>
      <w:contextualSpacing/>
    </w:pPr>
  </w:style>
  <w:style w:type="character" w:customStyle="1" w:styleId="ListParagraphChar">
    <w:name w:val="List Paragraph Char"/>
    <w:basedOn w:val="DefaultParagraphFont"/>
    <w:link w:val="ListParagraph"/>
    <w:uiPriority w:val="34"/>
    <w:rsid w:val="00126252"/>
    <w:rPr>
      <w:lang w:val="en-US"/>
    </w:rPr>
  </w:style>
  <w:style w:type="character" w:customStyle="1" w:styleId="NoSpacingChar">
    <w:name w:val="No Spacing Char"/>
    <w:basedOn w:val="DefaultParagraphFont"/>
    <w:link w:val="NoSpacing"/>
    <w:uiPriority w:val="1"/>
    <w:rsid w:val="00126252"/>
  </w:style>
  <w:style w:type="paragraph" w:styleId="BalloonText">
    <w:name w:val="Balloon Text"/>
    <w:basedOn w:val="Normal"/>
    <w:link w:val="BalloonTextChar"/>
    <w:uiPriority w:val="99"/>
    <w:semiHidden/>
    <w:unhideWhenUsed/>
    <w:rsid w:val="00126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252"/>
    <w:rPr>
      <w:rFonts w:ascii="Tahoma" w:hAnsi="Tahoma" w:cs="Tahoma"/>
      <w:sz w:val="16"/>
      <w:szCs w:val="16"/>
      <w:lang w:val="en-US"/>
    </w:rPr>
  </w:style>
  <w:style w:type="paragraph" w:styleId="Header">
    <w:name w:val="header"/>
    <w:basedOn w:val="Normal"/>
    <w:link w:val="HeaderChar"/>
    <w:uiPriority w:val="99"/>
    <w:unhideWhenUsed/>
    <w:rsid w:val="00126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252"/>
    <w:rPr>
      <w:lang w:val="en-US"/>
    </w:rPr>
  </w:style>
  <w:style w:type="paragraph" w:styleId="Footer">
    <w:name w:val="footer"/>
    <w:basedOn w:val="Normal"/>
    <w:link w:val="FooterChar"/>
    <w:uiPriority w:val="99"/>
    <w:unhideWhenUsed/>
    <w:rsid w:val="00126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252"/>
    <w:rPr>
      <w:lang w:val="en-US"/>
    </w:rPr>
  </w:style>
  <w:style w:type="table" w:styleId="TableGrid">
    <w:name w:val="Table Grid"/>
    <w:basedOn w:val="TableNormal"/>
    <w:uiPriority w:val="59"/>
    <w:rsid w:val="00265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C53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756</TotalTime>
  <Pages>17</Pages>
  <Words>3172</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437</cp:revision>
  <cp:lastPrinted>2017-03-14T16:23:00Z</cp:lastPrinted>
  <dcterms:created xsi:type="dcterms:W3CDTF">2017-02-05T14:56:00Z</dcterms:created>
  <dcterms:modified xsi:type="dcterms:W3CDTF">2017-07-16T15:52:00Z</dcterms:modified>
</cp:coreProperties>
</file>