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7B" w:rsidRPr="007F3E91" w:rsidRDefault="007A4266" w:rsidP="001116AD">
      <w:pPr>
        <w:spacing w:after="0"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E91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2A02BC" w:rsidRPr="007F3E91" w:rsidRDefault="002A02BC" w:rsidP="00D57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E91">
        <w:rPr>
          <w:rFonts w:ascii="Times New Roman" w:hAnsi="Times New Roman" w:cs="Times New Roman"/>
          <w:b/>
          <w:sz w:val="24"/>
          <w:szCs w:val="24"/>
        </w:rPr>
        <w:t>Ayu Andira</w:t>
      </w:r>
      <w:r w:rsidRPr="00FD6235">
        <w:rPr>
          <w:rFonts w:ascii="Times New Roman" w:hAnsi="Times New Roman" w:cs="Times New Roman"/>
          <w:sz w:val="24"/>
          <w:szCs w:val="24"/>
        </w:rPr>
        <w:t>.</w:t>
      </w:r>
      <w:r w:rsidRPr="007F3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E91">
        <w:rPr>
          <w:rFonts w:ascii="Times New Roman" w:hAnsi="Times New Roman" w:cs="Times New Roman"/>
          <w:sz w:val="24"/>
          <w:szCs w:val="24"/>
        </w:rPr>
        <w:t xml:space="preserve">2017. </w:t>
      </w:r>
      <w:r w:rsidR="001B459D">
        <w:rPr>
          <w:rFonts w:ascii="Times New Roman" w:hAnsi="Times New Roman" w:cs="Times New Roman"/>
          <w:sz w:val="24"/>
          <w:szCs w:val="24"/>
        </w:rPr>
        <w:t xml:space="preserve">Persepsi Siswa tentang </w:t>
      </w:r>
      <w:r w:rsidRPr="007F3E91">
        <w:rPr>
          <w:rFonts w:ascii="Times New Roman" w:hAnsi="Times New Roman" w:cs="Times New Roman"/>
          <w:sz w:val="24"/>
          <w:szCs w:val="24"/>
        </w:rPr>
        <w:t xml:space="preserve">Etos Kerja Guru di SD Pertiwi Adiwiyata Makassar Kecamatan Rappocini Kota Makassar. </w:t>
      </w:r>
      <w:r w:rsidRPr="007F3E91">
        <w:rPr>
          <w:rFonts w:ascii="Times New Roman" w:hAnsi="Times New Roman" w:cs="Times New Roman"/>
          <w:i/>
          <w:sz w:val="24"/>
          <w:szCs w:val="24"/>
        </w:rPr>
        <w:t>Skripsi</w:t>
      </w:r>
      <w:r w:rsidRPr="007F3E91">
        <w:rPr>
          <w:rFonts w:ascii="Times New Roman" w:hAnsi="Times New Roman" w:cs="Times New Roman"/>
          <w:sz w:val="24"/>
          <w:szCs w:val="24"/>
        </w:rPr>
        <w:t xml:space="preserve">. </w:t>
      </w:r>
      <w:r w:rsidR="004E585D" w:rsidRPr="007F3E91">
        <w:rPr>
          <w:rFonts w:ascii="Times New Roman" w:hAnsi="Times New Roman" w:cs="Times New Roman"/>
          <w:sz w:val="24"/>
          <w:szCs w:val="24"/>
        </w:rPr>
        <w:t>Dibimbing ole</w:t>
      </w:r>
      <w:r w:rsidR="00CF564A" w:rsidRPr="007F3E91">
        <w:rPr>
          <w:rFonts w:ascii="Times New Roman" w:hAnsi="Times New Roman" w:cs="Times New Roman"/>
          <w:sz w:val="24"/>
          <w:szCs w:val="24"/>
        </w:rPr>
        <w:t>h Drs. Muhammad Faisal, M. Pd. dan Dra. Hj. Amrah,</w:t>
      </w:r>
      <w:r w:rsidR="004E585D" w:rsidRPr="007F3E91">
        <w:rPr>
          <w:rFonts w:ascii="Times New Roman" w:hAnsi="Times New Roman" w:cs="Times New Roman"/>
          <w:sz w:val="24"/>
          <w:szCs w:val="24"/>
        </w:rPr>
        <w:t xml:space="preserve"> S. Pd., M. Pd.; </w:t>
      </w:r>
      <w:r w:rsidR="0028757A">
        <w:rPr>
          <w:rFonts w:ascii="Times New Roman" w:hAnsi="Times New Roman" w:cs="Times New Roman"/>
          <w:sz w:val="24"/>
          <w:szCs w:val="24"/>
        </w:rPr>
        <w:t>Program Studi</w:t>
      </w:r>
      <w:r w:rsidR="00D57CBA" w:rsidRPr="007F3E91">
        <w:rPr>
          <w:rFonts w:ascii="Times New Roman" w:hAnsi="Times New Roman" w:cs="Times New Roman"/>
          <w:sz w:val="24"/>
          <w:szCs w:val="24"/>
        </w:rPr>
        <w:t xml:space="preserve"> Pendidikan Guru Sekolah Dasar</w:t>
      </w:r>
      <w:r w:rsidRPr="007F3E91">
        <w:rPr>
          <w:rFonts w:ascii="Times New Roman" w:hAnsi="Times New Roman" w:cs="Times New Roman"/>
          <w:sz w:val="24"/>
          <w:szCs w:val="24"/>
        </w:rPr>
        <w:t xml:space="preserve"> Fakultas Ilmu Pendidikan Universitas Negeri Makassar.</w:t>
      </w:r>
    </w:p>
    <w:p w:rsidR="00D57CBA" w:rsidRPr="007F3E91" w:rsidRDefault="00D57CBA" w:rsidP="00D57CBA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CBA" w:rsidRPr="00C73729" w:rsidRDefault="00275BB5" w:rsidP="005929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ini menganalisis</w:t>
      </w:r>
      <w:r w:rsidR="00A009C0">
        <w:rPr>
          <w:rFonts w:ascii="Times New Roman" w:hAnsi="Times New Roman" w:cs="Times New Roman"/>
          <w:sz w:val="24"/>
          <w:szCs w:val="24"/>
        </w:rPr>
        <w:t xml:space="preserve"> mengenai </w:t>
      </w:r>
      <w:r>
        <w:rPr>
          <w:rFonts w:ascii="Times New Roman" w:hAnsi="Times New Roman" w:cs="Times New Roman"/>
          <w:sz w:val="24"/>
          <w:szCs w:val="24"/>
        </w:rPr>
        <w:t xml:space="preserve">persepsi siswa </w:t>
      </w:r>
      <w:r w:rsidR="00652283">
        <w:rPr>
          <w:rFonts w:ascii="Times New Roman" w:hAnsi="Times New Roman" w:cs="Times New Roman"/>
          <w:sz w:val="24"/>
          <w:szCs w:val="24"/>
        </w:rPr>
        <w:t>tentang</w:t>
      </w:r>
      <w:r>
        <w:rPr>
          <w:rFonts w:ascii="Times New Roman" w:hAnsi="Times New Roman" w:cs="Times New Roman"/>
          <w:sz w:val="24"/>
          <w:szCs w:val="24"/>
        </w:rPr>
        <w:t xml:space="preserve"> etos kerja guru di SD Pertiwi Adiwiyata Makassar Kecamatan Rappocini Kota Makassar. </w:t>
      </w:r>
      <w:r w:rsidR="00C73729">
        <w:rPr>
          <w:rFonts w:ascii="Times New Roman" w:hAnsi="Times New Roman" w:cs="Times New Roman"/>
          <w:sz w:val="24"/>
          <w:szCs w:val="24"/>
        </w:rPr>
        <w:t>Rumusan masalah dal</w:t>
      </w:r>
      <w:r>
        <w:rPr>
          <w:rFonts w:ascii="Times New Roman" w:hAnsi="Times New Roman" w:cs="Times New Roman"/>
          <w:sz w:val="24"/>
          <w:szCs w:val="24"/>
        </w:rPr>
        <w:t>am penelitian ini, yaitu: “</w:t>
      </w:r>
      <w:r w:rsidR="00C73729" w:rsidRPr="00C73729">
        <w:rPr>
          <w:rFonts w:ascii="Times New Roman" w:hAnsi="Times New Roman" w:cs="Times New Roman"/>
          <w:sz w:val="24"/>
          <w:szCs w:val="24"/>
        </w:rPr>
        <w:t>Bagaimanakah persepsi siswa tentang etos kerja guru di SD Pertiwi Adiwiyata Makassar Kec</w:t>
      </w:r>
      <w:r w:rsidR="00C73729">
        <w:rPr>
          <w:rFonts w:ascii="Times New Roman" w:hAnsi="Times New Roman" w:cs="Times New Roman"/>
          <w:sz w:val="24"/>
          <w:szCs w:val="24"/>
        </w:rPr>
        <w:t>amatan Rappocini Kota Makassar?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C73729">
        <w:rPr>
          <w:rFonts w:ascii="Times New Roman" w:hAnsi="Times New Roman" w:cs="Times New Roman"/>
          <w:sz w:val="24"/>
          <w:szCs w:val="24"/>
        </w:rPr>
        <w:t xml:space="preserve">. </w:t>
      </w:r>
      <w:r w:rsidR="000445E9" w:rsidRPr="007F3E91">
        <w:rPr>
          <w:rFonts w:ascii="Times New Roman" w:hAnsi="Times New Roman" w:cs="Times New Roman"/>
          <w:sz w:val="24"/>
          <w:szCs w:val="24"/>
        </w:rPr>
        <w:t xml:space="preserve">Penelitian ini </w:t>
      </w:r>
      <w:r>
        <w:rPr>
          <w:rFonts w:ascii="Times New Roman" w:hAnsi="Times New Roman" w:cs="Times New Roman"/>
          <w:sz w:val="24"/>
          <w:szCs w:val="24"/>
        </w:rPr>
        <w:t>bertujuan untuk mengetahui p</w:t>
      </w:r>
      <w:r w:rsidR="00FA45AF">
        <w:rPr>
          <w:rFonts w:ascii="Times New Roman" w:hAnsi="Times New Roman" w:cs="Times New Roman"/>
          <w:sz w:val="24"/>
          <w:szCs w:val="24"/>
        </w:rPr>
        <w:t>ersepsi siswa tentang e</w:t>
      </w:r>
      <w:r w:rsidR="000445E9" w:rsidRPr="007F3E91">
        <w:rPr>
          <w:rFonts w:ascii="Times New Roman" w:hAnsi="Times New Roman" w:cs="Times New Roman"/>
          <w:sz w:val="24"/>
          <w:szCs w:val="24"/>
        </w:rPr>
        <w:t>tos kerja guru di SD Pertiwi Adiwiyata Makassar</w:t>
      </w:r>
      <w:r w:rsidR="00652283">
        <w:rPr>
          <w:rFonts w:ascii="Times New Roman" w:hAnsi="Times New Roman" w:cs="Times New Roman"/>
          <w:sz w:val="24"/>
          <w:szCs w:val="24"/>
        </w:rPr>
        <w:t xml:space="preserve"> Kecamatan Rappocini Kota Makassar</w:t>
      </w:r>
      <w:r w:rsidR="000445E9" w:rsidRPr="007F3E91">
        <w:rPr>
          <w:rFonts w:ascii="Times New Roman" w:hAnsi="Times New Roman" w:cs="Times New Roman"/>
          <w:sz w:val="24"/>
        </w:rPr>
        <w:t xml:space="preserve">. </w:t>
      </w:r>
      <w:r w:rsidR="00CF564A" w:rsidRPr="007F3E91">
        <w:rPr>
          <w:rFonts w:ascii="Times New Roman" w:hAnsi="Times New Roman" w:cs="Times New Roman"/>
          <w:sz w:val="24"/>
          <w:szCs w:val="24"/>
        </w:rPr>
        <w:t xml:space="preserve">Penelitian ini </w:t>
      </w:r>
      <w:r w:rsidR="000445E9" w:rsidRPr="007F3E91">
        <w:rPr>
          <w:rFonts w:ascii="Times New Roman" w:hAnsi="Times New Roman" w:cs="Times New Roman"/>
          <w:sz w:val="24"/>
          <w:szCs w:val="24"/>
        </w:rPr>
        <w:t>merupakan penelitian kuantitatif dengan jenis penelitian</w:t>
      </w:r>
      <w:r w:rsidR="00652283">
        <w:rPr>
          <w:rFonts w:ascii="Times New Roman" w:hAnsi="Times New Roman" w:cs="Times New Roman"/>
          <w:sz w:val="24"/>
          <w:szCs w:val="24"/>
        </w:rPr>
        <w:t xml:space="preserve"> yaitu penelitian</w:t>
      </w:r>
      <w:r>
        <w:rPr>
          <w:rFonts w:ascii="Times New Roman" w:hAnsi="Times New Roman" w:cs="Times New Roman"/>
          <w:sz w:val="24"/>
          <w:szCs w:val="24"/>
        </w:rPr>
        <w:t xml:space="preserve"> deskriptif</w:t>
      </w:r>
      <w:r w:rsidR="00CF564A" w:rsidRPr="007F3E91">
        <w:rPr>
          <w:rFonts w:ascii="Times New Roman" w:hAnsi="Times New Roman" w:cs="Times New Roman"/>
          <w:sz w:val="24"/>
          <w:szCs w:val="24"/>
        </w:rPr>
        <w:t xml:space="preserve">. </w:t>
      </w:r>
      <w:r w:rsidR="000445E9" w:rsidRPr="007F3E91">
        <w:rPr>
          <w:rFonts w:ascii="Times New Roman" w:hAnsi="Times New Roman" w:cs="Times New Roman"/>
          <w:sz w:val="24"/>
        </w:rPr>
        <w:t>P</w:t>
      </w:r>
      <w:r w:rsidR="002A02BC" w:rsidRPr="007F3E91">
        <w:rPr>
          <w:rFonts w:ascii="Times New Roman" w:hAnsi="Times New Roman" w:cs="Times New Roman"/>
          <w:sz w:val="24"/>
        </w:rPr>
        <w:t xml:space="preserve">opulasi </w:t>
      </w:r>
      <w:r w:rsidR="00CF564A" w:rsidRPr="007F3E91">
        <w:rPr>
          <w:rFonts w:ascii="Times New Roman" w:hAnsi="Times New Roman" w:cs="Times New Roman"/>
          <w:sz w:val="24"/>
        </w:rPr>
        <w:t xml:space="preserve">dalam </w:t>
      </w:r>
      <w:r w:rsidR="002A02BC" w:rsidRPr="007F3E91">
        <w:rPr>
          <w:rFonts w:ascii="Times New Roman" w:hAnsi="Times New Roman" w:cs="Times New Roman"/>
          <w:sz w:val="24"/>
        </w:rPr>
        <w:t xml:space="preserve">penelitian ini </w:t>
      </w:r>
      <w:r w:rsidR="00C73729">
        <w:rPr>
          <w:rFonts w:ascii="Times New Roman" w:hAnsi="Times New Roman" w:cs="Times New Roman"/>
          <w:sz w:val="24"/>
        </w:rPr>
        <w:t xml:space="preserve">ialah seluruh siswa </w:t>
      </w:r>
      <w:r w:rsidR="00CF564A" w:rsidRPr="007F3E91">
        <w:rPr>
          <w:rFonts w:ascii="Times New Roman" w:hAnsi="Times New Roman" w:cs="Times New Roman"/>
          <w:sz w:val="24"/>
        </w:rPr>
        <w:t>SD Pertiwi</w:t>
      </w:r>
      <w:r w:rsidR="00C73729">
        <w:rPr>
          <w:rFonts w:ascii="Times New Roman" w:hAnsi="Times New Roman" w:cs="Times New Roman"/>
          <w:sz w:val="24"/>
        </w:rPr>
        <w:t xml:space="preserve"> Adiwiyata Makassar</w:t>
      </w:r>
      <w:r w:rsidR="005E5580">
        <w:rPr>
          <w:rFonts w:ascii="Times New Roman" w:hAnsi="Times New Roman" w:cs="Times New Roman"/>
          <w:sz w:val="24"/>
        </w:rPr>
        <w:t xml:space="preserve"> dengan sampel penelitian</w:t>
      </w:r>
      <w:r w:rsidR="00917E87">
        <w:rPr>
          <w:rFonts w:ascii="Times New Roman" w:hAnsi="Times New Roman" w:cs="Times New Roman"/>
          <w:sz w:val="24"/>
        </w:rPr>
        <w:t xml:space="preserve"> </w:t>
      </w:r>
      <w:r w:rsidR="005E5580">
        <w:rPr>
          <w:rFonts w:ascii="Times New Roman" w:hAnsi="Times New Roman" w:cs="Times New Roman"/>
          <w:sz w:val="24"/>
        </w:rPr>
        <w:t xml:space="preserve">yaitu </w:t>
      </w:r>
      <w:r w:rsidR="00D57CBA" w:rsidRPr="007F3E91">
        <w:rPr>
          <w:rFonts w:ascii="Times New Roman" w:hAnsi="Times New Roman" w:cs="Times New Roman"/>
          <w:sz w:val="24"/>
        </w:rPr>
        <w:t>siswa kelas V</w:t>
      </w:r>
      <w:r w:rsidR="00C73729" w:rsidRPr="005E5580">
        <w:rPr>
          <w:rFonts w:ascii="Times New Roman" w:hAnsi="Times New Roman" w:cs="Times New Roman"/>
          <w:sz w:val="24"/>
          <w:vertAlign w:val="subscript"/>
        </w:rPr>
        <w:t>B</w:t>
      </w:r>
      <w:r w:rsidR="005E5580">
        <w:rPr>
          <w:rFonts w:ascii="Times New Roman" w:hAnsi="Times New Roman" w:cs="Times New Roman"/>
          <w:sz w:val="24"/>
        </w:rPr>
        <w:t xml:space="preserve"> dan V</w:t>
      </w:r>
      <w:r w:rsidR="005E5580" w:rsidRPr="005E5580">
        <w:rPr>
          <w:rFonts w:ascii="Times New Roman" w:hAnsi="Times New Roman" w:cs="Times New Roman"/>
          <w:sz w:val="24"/>
          <w:vertAlign w:val="subscript"/>
        </w:rPr>
        <w:t>C</w:t>
      </w:r>
      <w:r w:rsidR="00C73729">
        <w:rPr>
          <w:rFonts w:ascii="Times New Roman" w:hAnsi="Times New Roman" w:cs="Times New Roman"/>
          <w:sz w:val="24"/>
        </w:rPr>
        <w:t xml:space="preserve"> </w:t>
      </w:r>
      <w:r w:rsidR="005E5580">
        <w:rPr>
          <w:rFonts w:ascii="Times New Roman" w:hAnsi="Times New Roman" w:cs="Times New Roman"/>
          <w:sz w:val="24"/>
        </w:rPr>
        <w:t>sebanyak 56 siswa</w:t>
      </w:r>
      <w:r w:rsidR="00917E87">
        <w:rPr>
          <w:rFonts w:ascii="Times New Roman" w:hAnsi="Times New Roman" w:cs="Times New Roman"/>
          <w:sz w:val="24"/>
        </w:rPr>
        <w:t xml:space="preserve"> </w:t>
      </w:r>
      <w:r w:rsidR="00FA45AF">
        <w:rPr>
          <w:rFonts w:ascii="Times New Roman" w:hAnsi="Times New Roman" w:cs="Times New Roman"/>
          <w:sz w:val="24"/>
        </w:rPr>
        <w:t>sesuai dengan</w:t>
      </w:r>
      <w:r w:rsidR="00917E87">
        <w:rPr>
          <w:rFonts w:ascii="Times New Roman" w:hAnsi="Times New Roman" w:cs="Times New Roman"/>
          <w:sz w:val="24"/>
        </w:rPr>
        <w:t xml:space="preserve"> teknik </w:t>
      </w:r>
      <w:r w:rsidR="00917E87" w:rsidRPr="005E5580">
        <w:rPr>
          <w:rFonts w:ascii="Times New Roman" w:hAnsi="Times New Roman" w:cs="Times New Roman"/>
          <w:i/>
          <w:sz w:val="24"/>
        </w:rPr>
        <w:t>cluster sampling</w:t>
      </w:r>
      <w:r w:rsidR="00917E87">
        <w:rPr>
          <w:rFonts w:ascii="Times New Roman" w:hAnsi="Times New Roman" w:cs="Times New Roman"/>
          <w:i/>
          <w:sz w:val="24"/>
        </w:rPr>
        <w:t xml:space="preserve"> </w:t>
      </w:r>
      <w:r w:rsidR="00917E87">
        <w:rPr>
          <w:rFonts w:ascii="Times New Roman" w:hAnsi="Times New Roman" w:cs="Times New Roman"/>
          <w:sz w:val="24"/>
        </w:rPr>
        <w:t>yang dilakukan</w:t>
      </w:r>
      <w:r w:rsidR="005E5580">
        <w:rPr>
          <w:rFonts w:ascii="Times New Roman" w:hAnsi="Times New Roman" w:cs="Times New Roman"/>
          <w:sz w:val="24"/>
        </w:rPr>
        <w:t>.</w:t>
      </w:r>
      <w:r w:rsidR="00D57CBA" w:rsidRPr="007F3E91">
        <w:rPr>
          <w:rFonts w:ascii="Times New Roman" w:hAnsi="Times New Roman" w:cs="Times New Roman"/>
          <w:sz w:val="24"/>
        </w:rPr>
        <w:t xml:space="preserve"> </w:t>
      </w:r>
      <w:r w:rsidR="00C248B6" w:rsidRPr="007F3E91">
        <w:rPr>
          <w:rFonts w:ascii="Times New Roman" w:hAnsi="Times New Roman" w:cs="Times New Roman"/>
          <w:sz w:val="24"/>
        </w:rPr>
        <w:t>Pengumpulan data dilakukan dengan teknik angket</w:t>
      </w:r>
      <w:r w:rsidR="00917E87">
        <w:rPr>
          <w:rFonts w:ascii="Times New Roman" w:hAnsi="Times New Roman" w:cs="Times New Roman"/>
          <w:sz w:val="24"/>
        </w:rPr>
        <w:t xml:space="preserve"> yang memanfaatkan skala </w:t>
      </w:r>
      <w:r w:rsidR="00917E87" w:rsidRPr="00917E87">
        <w:rPr>
          <w:rFonts w:ascii="Times New Roman" w:hAnsi="Times New Roman" w:cs="Times New Roman"/>
          <w:i/>
          <w:sz w:val="24"/>
        </w:rPr>
        <w:t>likert</w:t>
      </w:r>
      <w:r w:rsidR="00C248B6" w:rsidRPr="007F3E91">
        <w:rPr>
          <w:rFonts w:ascii="Times New Roman" w:hAnsi="Times New Roman" w:cs="Times New Roman"/>
          <w:sz w:val="24"/>
        </w:rPr>
        <w:t xml:space="preserve"> dan dokumentasi.</w:t>
      </w:r>
      <w:r w:rsidR="00CF564A" w:rsidRPr="007F3E91">
        <w:rPr>
          <w:rFonts w:ascii="Times New Roman" w:hAnsi="Times New Roman" w:cs="Times New Roman"/>
          <w:sz w:val="24"/>
        </w:rPr>
        <w:t xml:space="preserve"> </w:t>
      </w:r>
      <w:r w:rsidR="000445E9" w:rsidRPr="007F3E91">
        <w:rPr>
          <w:rFonts w:ascii="Times New Roman" w:hAnsi="Times New Roman" w:cs="Times New Roman"/>
          <w:sz w:val="24"/>
        </w:rPr>
        <w:t xml:space="preserve">Uji validitas instrumen menggunakan teknik </w:t>
      </w:r>
      <w:r w:rsidR="000445E9" w:rsidRPr="007F3E91">
        <w:rPr>
          <w:rFonts w:ascii="Times New Roman" w:hAnsi="Times New Roman" w:cs="Times New Roman"/>
          <w:i/>
          <w:sz w:val="24"/>
        </w:rPr>
        <w:t>judgement expert</w:t>
      </w:r>
      <w:r w:rsidR="002A6FF3" w:rsidRPr="007F3E91">
        <w:rPr>
          <w:rFonts w:ascii="Times New Roman" w:hAnsi="Times New Roman" w:cs="Times New Roman"/>
          <w:sz w:val="24"/>
        </w:rPr>
        <w:t>.</w:t>
      </w:r>
      <w:r w:rsidR="000445E9" w:rsidRPr="007F3E91">
        <w:rPr>
          <w:rFonts w:ascii="Times New Roman" w:hAnsi="Times New Roman" w:cs="Times New Roman"/>
          <w:sz w:val="24"/>
        </w:rPr>
        <w:t xml:space="preserve"> </w:t>
      </w:r>
      <w:r w:rsidR="002A02BC" w:rsidRPr="007F3E91">
        <w:rPr>
          <w:rFonts w:ascii="Times New Roman" w:hAnsi="Times New Roman" w:cs="Times New Roman"/>
          <w:sz w:val="24"/>
        </w:rPr>
        <w:t xml:space="preserve">Teknik analisis data dilakukan dengan </w:t>
      </w:r>
      <w:r w:rsidR="00917E87">
        <w:rPr>
          <w:rFonts w:ascii="Times New Roman" w:hAnsi="Times New Roman" w:cs="Times New Roman"/>
          <w:sz w:val="24"/>
        </w:rPr>
        <w:t xml:space="preserve">analisis </w:t>
      </w:r>
      <w:r w:rsidR="002A6FF3" w:rsidRPr="007F3E91">
        <w:rPr>
          <w:rFonts w:ascii="Times New Roman" w:hAnsi="Times New Roman" w:cs="Times New Roman"/>
          <w:sz w:val="24"/>
        </w:rPr>
        <w:t xml:space="preserve">statistik </w:t>
      </w:r>
      <w:r w:rsidR="002A02BC" w:rsidRPr="007F3E91">
        <w:rPr>
          <w:rFonts w:ascii="Times New Roman" w:hAnsi="Times New Roman" w:cs="Times New Roman"/>
          <w:sz w:val="24"/>
        </w:rPr>
        <w:t xml:space="preserve">deskriptif </w:t>
      </w:r>
      <w:r w:rsidR="00652283">
        <w:rPr>
          <w:rFonts w:ascii="Times New Roman" w:hAnsi="Times New Roman" w:cs="Times New Roman"/>
          <w:sz w:val="24"/>
        </w:rPr>
        <w:t>dengan menganalisis nilai rata-rata, frekuensi dan persentase data</w:t>
      </w:r>
      <w:r w:rsidR="002A02BC" w:rsidRPr="007F3E91">
        <w:rPr>
          <w:rFonts w:ascii="Times New Roman" w:hAnsi="Times New Roman" w:cs="Times New Roman"/>
          <w:sz w:val="24"/>
        </w:rPr>
        <w:t>. Hasil yang di</w:t>
      </w:r>
      <w:r w:rsidR="004525FB" w:rsidRPr="007F3E91">
        <w:rPr>
          <w:rFonts w:ascii="Times New Roman" w:hAnsi="Times New Roman" w:cs="Times New Roman"/>
          <w:sz w:val="24"/>
        </w:rPr>
        <w:t>peroleh</w:t>
      </w:r>
      <w:r w:rsidR="00D57CBA" w:rsidRPr="007F3E91">
        <w:rPr>
          <w:rFonts w:ascii="Times New Roman" w:hAnsi="Times New Roman" w:cs="Times New Roman"/>
          <w:sz w:val="24"/>
        </w:rPr>
        <w:t xml:space="preserve"> ialah</w:t>
      </w:r>
      <w:r w:rsidR="00652283">
        <w:rPr>
          <w:rFonts w:ascii="Times New Roman" w:hAnsi="Times New Roman" w:cs="Times New Roman"/>
          <w:sz w:val="24"/>
        </w:rPr>
        <w:t xml:space="preserve"> s</w:t>
      </w:r>
      <w:r w:rsidR="00D57CBA" w:rsidRPr="007F3E91">
        <w:rPr>
          <w:rFonts w:ascii="Times New Roman" w:hAnsi="Times New Roman" w:cs="Times New Roman"/>
          <w:sz w:val="24"/>
        </w:rPr>
        <w:t xml:space="preserve">kor </w:t>
      </w:r>
      <w:r w:rsidR="005E5580">
        <w:rPr>
          <w:rFonts w:ascii="Times New Roman" w:hAnsi="Times New Roman" w:cs="Times New Roman"/>
          <w:sz w:val="24"/>
        </w:rPr>
        <w:t xml:space="preserve">persepsi siswa tentang </w:t>
      </w:r>
      <w:r w:rsidR="00D57CBA" w:rsidRPr="007F3E91">
        <w:rPr>
          <w:rFonts w:ascii="Times New Roman" w:hAnsi="Times New Roman" w:cs="Times New Roman"/>
          <w:sz w:val="24"/>
        </w:rPr>
        <w:t>e</w:t>
      </w:r>
      <w:r w:rsidR="00CF564A" w:rsidRPr="007F3E91">
        <w:rPr>
          <w:rFonts w:ascii="Times New Roman" w:hAnsi="Times New Roman" w:cs="Times New Roman"/>
          <w:sz w:val="24"/>
        </w:rPr>
        <w:t>tos kerja guru</w:t>
      </w:r>
      <w:r w:rsidR="00D57CBA" w:rsidRPr="007F3E91">
        <w:rPr>
          <w:rFonts w:ascii="Times New Roman" w:hAnsi="Times New Roman" w:cs="Times New Roman"/>
          <w:sz w:val="24"/>
        </w:rPr>
        <w:t xml:space="preserve"> </w:t>
      </w:r>
      <w:r w:rsidR="00FA45AF">
        <w:rPr>
          <w:rFonts w:ascii="Times New Roman" w:hAnsi="Times New Roman" w:cs="Times New Roman"/>
          <w:sz w:val="24"/>
        </w:rPr>
        <w:t>berada pada kategori Sedang</w:t>
      </w:r>
      <w:r w:rsidR="00652283">
        <w:rPr>
          <w:rFonts w:ascii="Times New Roman" w:hAnsi="Times New Roman" w:cs="Times New Roman"/>
          <w:sz w:val="24"/>
          <w:szCs w:val="24"/>
        </w:rPr>
        <w:t xml:space="preserve"> dengan nilai rata-rata sebesar 12</w:t>
      </w:r>
      <w:r w:rsidR="00A009C0">
        <w:rPr>
          <w:rFonts w:ascii="Times New Roman" w:hAnsi="Times New Roman" w:cs="Times New Roman"/>
          <w:sz w:val="24"/>
          <w:szCs w:val="24"/>
        </w:rPr>
        <w:t>3</w:t>
      </w:r>
      <w:r w:rsidR="00652283">
        <w:rPr>
          <w:rFonts w:ascii="Times New Roman" w:hAnsi="Times New Roman" w:cs="Times New Roman"/>
          <w:sz w:val="24"/>
          <w:szCs w:val="24"/>
        </w:rPr>
        <w:t>,</w:t>
      </w:r>
      <w:r w:rsidR="00A009C0">
        <w:rPr>
          <w:rFonts w:ascii="Times New Roman" w:hAnsi="Times New Roman" w:cs="Times New Roman"/>
          <w:sz w:val="24"/>
          <w:szCs w:val="24"/>
        </w:rPr>
        <w:t>7</w:t>
      </w:r>
      <w:r w:rsidR="00652283">
        <w:rPr>
          <w:rFonts w:ascii="Times New Roman" w:hAnsi="Times New Roman" w:cs="Times New Roman"/>
          <w:sz w:val="24"/>
          <w:szCs w:val="24"/>
        </w:rPr>
        <w:t>1</w:t>
      </w:r>
      <w:r w:rsidR="00A009C0">
        <w:rPr>
          <w:rFonts w:ascii="Times New Roman" w:hAnsi="Times New Roman" w:cs="Times New Roman"/>
          <w:sz w:val="24"/>
          <w:szCs w:val="24"/>
        </w:rPr>
        <w:t xml:space="preserve"> dan nilai persentase sebesar 77,32%</w:t>
      </w:r>
      <w:r w:rsidR="00652283">
        <w:rPr>
          <w:rFonts w:ascii="Times New Roman" w:hAnsi="Times New Roman" w:cs="Times New Roman"/>
          <w:sz w:val="24"/>
          <w:szCs w:val="24"/>
        </w:rPr>
        <w:t>.</w:t>
      </w:r>
    </w:p>
    <w:sectPr w:rsidR="00D57CBA" w:rsidRPr="00C73729" w:rsidSect="006011DD">
      <w:headerReference w:type="default" r:id="rId7"/>
      <w:footerReference w:type="default" r:id="rId8"/>
      <w:pgSz w:w="12240" w:h="15840" w:code="1"/>
      <w:pgMar w:top="2268" w:right="1701" w:bottom="1701" w:left="2268" w:header="708" w:footer="708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6E9" w:rsidRDefault="004606E9" w:rsidP="00AA0E35">
      <w:pPr>
        <w:spacing w:after="0" w:line="240" w:lineRule="auto"/>
      </w:pPr>
      <w:r>
        <w:separator/>
      </w:r>
    </w:p>
  </w:endnote>
  <w:endnote w:type="continuationSeparator" w:id="1">
    <w:p w:rsidR="004606E9" w:rsidRDefault="004606E9" w:rsidP="00AA0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36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564A" w:rsidRDefault="00EC37B7">
        <w:pPr>
          <w:pStyle w:val="Footer"/>
          <w:jc w:val="center"/>
        </w:pPr>
        <w:r w:rsidRPr="007A42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564A" w:rsidRPr="007A426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A42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11DD">
          <w:rPr>
            <w:rFonts w:ascii="Times New Roman" w:hAnsi="Times New Roman" w:cs="Times New Roman"/>
            <w:noProof/>
            <w:sz w:val="24"/>
            <w:szCs w:val="24"/>
          </w:rPr>
          <w:t>vii</w:t>
        </w:r>
        <w:r w:rsidRPr="007A42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564A" w:rsidRDefault="00CF56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6E9" w:rsidRDefault="004606E9" w:rsidP="00AA0E35">
      <w:pPr>
        <w:spacing w:after="0" w:line="240" w:lineRule="auto"/>
      </w:pPr>
      <w:r>
        <w:separator/>
      </w:r>
    </w:p>
  </w:footnote>
  <w:footnote w:type="continuationSeparator" w:id="1">
    <w:p w:rsidR="004606E9" w:rsidRDefault="004606E9" w:rsidP="00AA0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64A" w:rsidRPr="00AA0E35" w:rsidRDefault="00CF564A" w:rsidP="00AA0E35">
    <w:pPr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hybridMultilevel"/>
    <w:tmpl w:val="96AA641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9F3A09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9EE18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1B8AC5B6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7DCA1AB8">
      <w:start w:val="1"/>
      <w:numFmt w:val="decimal"/>
      <w:lvlText w:val="%7."/>
      <w:lvlJc w:val="left"/>
      <w:pPr>
        <w:ind w:left="5040" w:hanging="360"/>
      </w:pPr>
      <w:rPr>
        <w:b w:val="0"/>
        <w:color w:val="auto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D4A8F"/>
    <w:multiLevelType w:val="hybridMultilevel"/>
    <w:tmpl w:val="22E06966"/>
    <w:lvl w:ilvl="0" w:tplc="7814F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AA0E35"/>
    <w:rsid w:val="00027106"/>
    <w:rsid w:val="000445E9"/>
    <w:rsid w:val="00045982"/>
    <w:rsid w:val="00047A2D"/>
    <w:rsid w:val="001116AD"/>
    <w:rsid w:val="00125A21"/>
    <w:rsid w:val="001468A4"/>
    <w:rsid w:val="0014753C"/>
    <w:rsid w:val="001575C8"/>
    <w:rsid w:val="001B459D"/>
    <w:rsid w:val="00205123"/>
    <w:rsid w:val="00222979"/>
    <w:rsid w:val="00222C7C"/>
    <w:rsid w:val="00226497"/>
    <w:rsid w:val="002463B7"/>
    <w:rsid w:val="00275BB5"/>
    <w:rsid w:val="0028757A"/>
    <w:rsid w:val="002A02BC"/>
    <w:rsid w:val="002A2751"/>
    <w:rsid w:val="002A6FF3"/>
    <w:rsid w:val="002B1C6E"/>
    <w:rsid w:val="002B672C"/>
    <w:rsid w:val="003B40E2"/>
    <w:rsid w:val="00414D84"/>
    <w:rsid w:val="004525FB"/>
    <w:rsid w:val="004606E9"/>
    <w:rsid w:val="004D28F1"/>
    <w:rsid w:val="004E585D"/>
    <w:rsid w:val="004F4DE9"/>
    <w:rsid w:val="005929B2"/>
    <w:rsid w:val="00597E3A"/>
    <w:rsid w:val="005B3DE3"/>
    <w:rsid w:val="005E5580"/>
    <w:rsid w:val="006011DD"/>
    <w:rsid w:val="00623AE3"/>
    <w:rsid w:val="00652283"/>
    <w:rsid w:val="00664897"/>
    <w:rsid w:val="006A3ADB"/>
    <w:rsid w:val="007A4266"/>
    <w:rsid w:val="007B1FE4"/>
    <w:rsid w:val="007F3E91"/>
    <w:rsid w:val="00845260"/>
    <w:rsid w:val="00860CC8"/>
    <w:rsid w:val="008B7C03"/>
    <w:rsid w:val="008D241E"/>
    <w:rsid w:val="00917E87"/>
    <w:rsid w:val="009514D1"/>
    <w:rsid w:val="0095262D"/>
    <w:rsid w:val="0097102D"/>
    <w:rsid w:val="009958B9"/>
    <w:rsid w:val="00A009C0"/>
    <w:rsid w:val="00A92133"/>
    <w:rsid w:val="00A952AF"/>
    <w:rsid w:val="00AA0E35"/>
    <w:rsid w:val="00AC1011"/>
    <w:rsid w:val="00AD091C"/>
    <w:rsid w:val="00AD45A5"/>
    <w:rsid w:val="00AF3FED"/>
    <w:rsid w:val="00B35DE4"/>
    <w:rsid w:val="00B35FC4"/>
    <w:rsid w:val="00BA004F"/>
    <w:rsid w:val="00C105EE"/>
    <w:rsid w:val="00C248B6"/>
    <w:rsid w:val="00C73729"/>
    <w:rsid w:val="00C8107B"/>
    <w:rsid w:val="00C879BE"/>
    <w:rsid w:val="00CA1305"/>
    <w:rsid w:val="00CB653F"/>
    <w:rsid w:val="00CD4666"/>
    <w:rsid w:val="00CE3BB2"/>
    <w:rsid w:val="00CF564A"/>
    <w:rsid w:val="00D3025F"/>
    <w:rsid w:val="00D57CBA"/>
    <w:rsid w:val="00D66C3C"/>
    <w:rsid w:val="00D903FE"/>
    <w:rsid w:val="00DA783C"/>
    <w:rsid w:val="00DB60F4"/>
    <w:rsid w:val="00E40B94"/>
    <w:rsid w:val="00E57549"/>
    <w:rsid w:val="00E97D41"/>
    <w:rsid w:val="00EA01F8"/>
    <w:rsid w:val="00EC37B7"/>
    <w:rsid w:val="00F3408E"/>
    <w:rsid w:val="00F344FC"/>
    <w:rsid w:val="00F45CC5"/>
    <w:rsid w:val="00FA45AF"/>
    <w:rsid w:val="00FB1BD7"/>
    <w:rsid w:val="00FD6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A0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0E35"/>
  </w:style>
  <w:style w:type="paragraph" w:styleId="Footer">
    <w:name w:val="footer"/>
    <w:basedOn w:val="Normal"/>
    <w:link w:val="FooterChar"/>
    <w:uiPriority w:val="99"/>
    <w:unhideWhenUsed/>
    <w:rsid w:val="00AA0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E35"/>
  </w:style>
  <w:style w:type="character" w:styleId="Hyperlink">
    <w:name w:val="Hyperlink"/>
    <w:basedOn w:val="DefaultParagraphFont"/>
    <w:uiPriority w:val="99"/>
    <w:unhideWhenUsed/>
    <w:rsid w:val="00AA0E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2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57CB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57C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bhandit'z</dc:creator>
  <cp:lastModifiedBy>bhandit'z</cp:lastModifiedBy>
  <cp:revision>27</cp:revision>
  <dcterms:created xsi:type="dcterms:W3CDTF">2017-03-31T11:52:00Z</dcterms:created>
  <dcterms:modified xsi:type="dcterms:W3CDTF">2017-07-21T09:49:00Z</dcterms:modified>
</cp:coreProperties>
</file>