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3F" w:rsidRPr="007C6A72" w:rsidRDefault="00D249DA" w:rsidP="00284E6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3F05E4"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09E92" wp14:editId="19E02FCB">
                <wp:simplePos x="0" y="0"/>
                <wp:positionH relativeFrom="column">
                  <wp:posOffset>4817745</wp:posOffset>
                </wp:positionH>
                <wp:positionV relativeFrom="paragraph">
                  <wp:posOffset>-582930</wp:posOffset>
                </wp:positionV>
                <wp:extent cx="342900" cy="4000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1ED5A" id="Rectangle 2" o:spid="_x0000_s1026" style="position:absolute;margin-left:379.35pt;margin-top:-45.9pt;width:2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" strokecolor="white [3212]"/>
            </w:pict>
          </mc:Fallback>
        </mc:AlternateContent>
      </w:r>
      <w:r w:rsidRPr="003F05E4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70095F" w:rsidRDefault="0070095F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Asyhar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Rayandara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</w:p>
    <w:p w:rsidR="008F772D" w:rsidRDefault="008F772D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0095F" w:rsidRDefault="0070095F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Baharuddin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Wayuni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Nur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&amp;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Jogjakarta: </w:t>
      </w:r>
      <w:proofErr w:type="spellStart"/>
      <w:r>
        <w:rPr>
          <w:rFonts w:ascii="Times New Roman" w:hAnsi="Times New Roman" w:cs="Times New Roman"/>
          <w:sz w:val="24"/>
        </w:rPr>
        <w:t>Ar-Ruzz</w:t>
      </w:r>
      <w:proofErr w:type="spellEnd"/>
      <w:r>
        <w:rPr>
          <w:rFonts w:ascii="Times New Roman" w:hAnsi="Times New Roman" w:cs="Times New Roman"/>
          <w:sz w:val="24"/>
        </w:rPr>
        <w:t xml:space="preserve"> Media. </w:t>
      </w:r>
    </w:p>
    <w:p w:rsidR="008F772D" w:rsidRDefault="008F772D" w:rsidP="006869C3">
      <w:pPr>
        <w:pStyle w:val="Default"/>
        <w:jc w:val="both"/>
        <w:rPr>
          <w:bCs/>
          <w:color w:val="auto"/>
          <w:kern w:val="36"/>
          <w:lang w:val="id-ID"/>
        </w:rPr>
      </w:pPr>
    </w:p>
    <w:p w:rsidR="00061AA1" w:rsidRDefault="0070095F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Fajar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Anie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Portofolio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IPS. </w:t>
      </w:r>
      <w:r>
        <w:rPr>
          <w:rFonts w:ascii="Times New Roman" w:hAnsi="Times New Roman" w:cs="Times New Roman"/>
          <w:sz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 xml:space="preserve"> Offset.</w:t>
      </w:r>
    </w:p>
    <w:p w:rsidR="008F772D" w:rsidRPr="00DC0BD6" w:rsidRDefault="008F772D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0095F" w:rsidRDefault="0070095F" w:rsidP="008F772D">
      <w:pPr>
        <w:pStyle w:val="Default"/>
        <w:ind w:left="851" w:hanging="851"/>
        <w:jc w:val="both"/>
        <w:rPr>
          <w:lang w:val="id-ID"/>
        </w:rPr>
      </w:pPr>
      <w:r>
        <w:rPr>
          <w:color w:val="auto"/>
          <w:lang w:val="id-ID"/>
        </w:rPr>
        <w:t xml:space="preserve">Fitriani, 2016 </w:t>
      </w:r>
      <w:r w:rsidRPr="00940C32">
        <w:rPr>
          <w:color w:val="auto"/>
          <w:lang w:val="id-ID"/>
        </w:rPr>
        <w:t>P</w:t>
      </w:r>
      <w:r w:rsidRPr="00940C32">
        <w:t>e</w:t>
      </w:r>
      <w:r w:rsidRPr="00940C32">
        <w:rPr>
          <w:lang w:val="id-ID"/>
        </w:rPr>
        <w:t>n</w:t>
      </w:r>
      <w:r w:rsidRPr="00940C32">
        <w:t>e</w:t>
      </w:r>
      <w:r w:rsidRPr="00940C32">
        <w:rPr>
          <w:lang w:val="id-ID"/>
        </w:rPr>
        <w:t>rapan Mod</w:t>
      </w:r>
      <w:r w:rsidRPr="00940C32">
        <w:t>e</w:t>
      </w:r>
      <w:r w:rsidRPr="00940C32">
        <w:rPr>
          <w:lang w:val="id-ID"/>
        </w:rPr>
        <w:t>l P</w:t>
      </w:r>
      <w:r w:rsidRPr="00940C32">
        <w:t>e</w:t>
      </w:r>
      <w:r w:rsidRPr="00940C32">
        <w:rPr>
          <w:lang w:val="id-ID"/>
        </w:rPr>
        <w:t>mb</w:t>
      </w:r>
      <w:r w:rsidRPr="00940C32">
        <w:t>e</w:t>
      </w:r>
      <w:r w:rsidRPr="00940C32">
        <w:rPr>
          <w:lang w:val="id-ID"/>
        </w:rPr>
        <w:t>lajaran G</w:t>
      </w:r>
      <w:r w:rsidRPr="00940C32">
        <w:t>e</w:t>
      </w:r>
      <w:r w:rsidRPr="00940C32">
        <w:rPr>
          <w:lang w:val="id-ID"/>
        </w:rPr>
        <w:t xml:space="preserve">rlach Dan </w:t>
      </w:r>
      <w:r w:rsidRPr="00940C32">
        <w:t>E</w:t>
      </w:r>
      <w:r w:rsidRPr="00940C32">
        <w:rPr>
          <w:lang w:val="id-ID"/>
        </w:rPr>
        <w:t>ly Dalam M</w:t>
      </w:r>
      <w:r w:rsidRPr="00940C32">
        <w:t>e</w:t>
      </w:r>
      <w:r w:rsidRPr="00940C32">
        <w:rPr>
          <w:lang w:val="id-ID"/>
        </w:rPr>
        <w:t>ningkatkann Hasil B</w:t>
      </w:r>
      <w:r w:rsidRPr="00940C32">
        <w:t>e</w:t>
      </w:r>
      <w:r w:rsidRPr="00940C32">
        <w:rPr>
          <w:lang w:val="id-ID"/>
        </w:rPr>
        <w:t>lajar Ips Pasa Siswa K</w:t>
      </w:r>
      <w:r w:rsidRPr="00940C32">
        <w:t>e</w:t>
      </w:r>
      <w:r w:rsidRPr="00940C32">
        <w:rPr>
          <w:lang w:val="id-ID"/>
        </w:rPr>
        <w:t>las IV SD N</w:t>
      </w:r>
      <w:r w:rsidRPr="00940C32">
        <w:t>e</w:t>
      </w:r>
      <w:r w:rsidRPr="00940C32">
        <w:rPr>
          <w:lang w:val="id-ID"/>
        </w:rPr>
        <w:t>g</w:t>
      </w:r>
      <w:r w:rsidRPr="00940C32">
        <w:t>e</w:t>
      </w:r>
      <w:r w:rsidRPr="00940C32">
        <w:rPr>
          <w:lang w:val="id-ID"/>
        </w:rPr>
        <w:t>ri 35 Panyili K</w:t>
      </w:r>
      <w:r w:rsidRPr="00940C32">
        <w:t>e</w:t>
      </w:r>
      <w:r w:rsidRPr="00940C32">
        <w:rPr>
          <w:lang w:val="id-ID"/>
        </w:rPr>
        <w:t>c</w:t>
      </w:r>
      <w:r w:rsidRPr="00940C32">
        <w:t>e</w:t>
      </w:r>
      <w:r w:rsidRPr="00940C32">
        <w:rPr>
          <w:lang w:val="id-ID"/>
        </w:rPr>
        <w:t>matan Palakka K</w:t>
      </w:r>
      <w:r w:rsidRPr="00940C32">
        <w:t>e</w:t>
      </w:r>
      <w:r w:rsidRPr="00940C32">
        <w:rPr>
          <w:lang w:val="id-ID"/>
        </w:rPr>
        <w:t>bupat</w:t>
      </w:r>
      <w:r w:rsidRPr="00940C32">
        <w:t>e</w:t>
      </w:r>
      <w:r w:rsidRPr="00940C32">
        <w:rPr>
          <w:lang w:val="id-ID"/>
        </w:rPr>
        <w:t>n Bon</w:t>
      </w:r>
      <w:r w:rsidRPr="00940C32">
        <w:t>e</w:t>
      </w:r>
      <w:r w:rsidR="00061AA1">
        <w:rPr>
          <w:lang w:val="id-ID"/>
        </w:rPr>
        <w:t xml:space="preserve">. </w:t>
      </w:r>
      <w:r w:rsidR="00061AA1" w:rsidRPr="00940C32">
        <w:rPr>
          <w:i/>
          <w:lang w:val="id-ID"/>
        </w:rPr>
        <w:t>FIP, UNM</w:t>
      </w:r>
    </w:p>
    <w:p w:rsidR="008F772D" w:rsidRDefault="008F772D" w:rsidP="008F772D">
      <w:pPr>
        <w:pStyle w:val="Default"/>
        <w:ind w:left="851" w:hanging="851"/>
        <w:jc w:val="both"/>
        <w:rPr>
          <w:color w:val="auto"/>
          <w:lang w:val="id-ID"/>
        </w:rPr>
      </w:pPr>
    </w:p>
    <w:p w:rsidR="00AC6C3F" w:rsidRDefault="00D60567" w:rsidP="008F772D">
      <w:pPr>
        <w:pStyle w:val="Default"/>
        <w:ind w:left="1134" w:hanging="1134"/>
        <w:jc w:val="both"/>
        <w:rPr>
          <w:color w:val="auto"/>
          <w:lang w:val="id-ID"/>
        </w:rPr>
      </w:pPr>
      <w:r w:rsidRPr="003F05E4">
        <w:rPr>
          <w:color w:val="auto"/>
          <w:lang w:val="id-ID"/>
        </w:rPr>
        <w:t>Hasan Hamid</w:t>
      </w:r>
      <w:r w:rsidR="00E95315">
        <w:rPr>
          <w:color w:val="auto"/>
          <w:lang w:val="id-ID"/>
        </w:rPr>
        <w:t xml:space="preserve"> 2013</w:t>
      </w:r>
      <w:r w:rsidRPr="003F05E4">
        <w:rPr>
          <w:color w:val="auto"/>
          <w:lang w:val="id-ID"/>
        </w:rPr>
        <w:t xml:space="preserve"> </w:t>
      </w:r>
      <w:r w:rsidRPr="003F05E4">
        <w:rPr>
          <w:i/>
          <w:color w:val="auto"/>
          <w:lang w:val="id-ID"/>
        </w:rPr>
        <w:t>P</w:t>
      </w:r>
      <w:r w:rsidRPr="003F05E4">
        <w:rPr>
          <w:i/>
          <w:color w:val="auto"/>
          <w:lang w:val="sv-SE"/>
        </w:rPr>
        <w:t>e</w:t>
      </w:r>
      <w:r w:rsidRPr="003F05E4">
        <w:rPr>
          <w:i/>
          <w:color w:val="auto"/>
          <w:lang w:val="id-ID"/>
        </w:rPr>
        <w:t>ngantar Ilmu Sosial</w:t>
      </w:r>
      <w:r w:rsidRPr="003F05E4">
        <w:rPr>
          <w:color w:val="auto"/>
          <w:lang w:val="id-ID"/>
        </w:rPr>
        <w:t>, Bandung Bumi Aksara</w:t>
      </w:r>
    </w:p>
    <w:p w:rsidR="008F772D" w:rsidRPr="003F05E4" w:rsidRDefault="008F772D" w:rsidP="008F772D">
      <w:pPr>
        <w:pStyle w:val="Default"/>
        <w:ind w:left="1134" w:hanging="1134"/>
        <w:jc w:val="both"/>
        <w:rPr>
          <w:color w:val="auto"/>
          <w:lang w:val="id-ID"/>
        </w:rPr>
      </w:pPr>
    </w:p>
    <w:p w:rsidR="00AC6C3F" w:rsidRDefault="0070095F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Huda, </w:t>
      </w:r>
      <w:proofErr w:type="spellStart"/>
      <w:r>
        <w:rPr>
          <w:rFonts w:ascii="Times New Roman" w:hAnsi="Times New Roman" w:cs="Times New Roman"/>
          <w:sz w:val="24"/>
        </w:rPr>
        <w:t>Miftahul</w:t>
      </w:r>
      <w:proofErr w:type="spellEnd"/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</w:rPr>
        <w:t>Cooperatif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Learning.</w:t>
      </w:r>
      <w:r>
        <w:rPr>
          <w:rFonts w:ascii="Times New Roman" w:hAnsi="Times New Roman" w:cs="Times New Roman"/>
          <w:sz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F772D" w:rsidRPr="00061AA1" w:rsidRDefault="008F772D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0095F" w:rsidRDefault="00D60567" w:rsidP="008F772D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</w:pPr>
      <w:r w:rsidRPr="003F05E4"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 xml:space="preserve">Komara </w:t>
      </w:r>
      <w:r w:rsidRPr="003F05E4">
        <w:rPr>
          <w:rFonts w:ascii="Times New Roman" w:hAnsi="Times New Roman"/>
          <w:sz w:val="24"/>
          <w:szCs w:val="24"/>
          <w:lang w:val="sv-SE"/>
        </w:rPr>
        <w:t>E</w:t>
      </w:r>
      <w:r w:rsidRPr="003F05E4">
        <w:rPr>
          <w:rFonts w:ascii="Times New Roman" w:hAnsi="Times New Roman"/>
          <w:sz w:val="24"/>
          <w:szCs w:val="24"/>
          <w:lang w:val="id-ID"/>
        </w:rPr>
        <w:t xml:space="preserve">ndang&amp;Mauludin Anang </w:t>
      </w:r>
      <w:r w:rsidRPr="003F05E4"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 xml:space="preserve">, 2016. 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  <w:lang w:val="id-ID"/>
        </w:rPr>
        <w:t>P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</w:rPr>
        <w:t>e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  <w:lang w:val="id-ID"/>
        </w:rPr>
        <w:t>ng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</w:rPr>
        <w:t>e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  <w:lang w:val="id-ID"/>
        </w:rPr>
        <w:t>mbangan K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</w:rPr>
        <w:t>e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  <w:lang w:val="id-ID"/>
        </w:rPr>
        <w:t>prof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</w:rPr>
        <w:t>e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  <w:lang w:val="id-ID"/>
        </w:rPr>
        <w:t>sian B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</w:rPr>
        <w:t>e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  <w:lang w:val="id-ID"/>
        </w:rPr>
        <w:t>rk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</w:rPr>
        <w:t>e</w:t>
      </w:r>
      <w:r w:rsidRPr="003F05E4">
        <w:rPr>
          <w:rFonts w:ascii="Times New Roman" w:eastAsia="Times New Roman" w:hAnsi="Times New Roman"/>
          <w:bCs/>
          <w:i/>
          <w:kern w:val="36"/>
          <w:sz w:val="24"/>
          <w:szCs w:val="24"/>
          <w:lang w:val="id-ID"/>
        </w:rPr>
        <w:t>lanjutan (PKB)</w:t>
      </w:r>
      <w:r w:rsidRPr="003F05E4"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. Pontianak: R</w:t>
      </w:r>
      <w:r w:rsidRPr="003F05E4">
        <w:rPr>
          <w:rFonts w:ascii="Times New Roman" w:eastAsia="Times New Roman" w:hAnsi="Times New Roman"/>
          <w:bCs/>
          <w:kern w:val="36"/>
          <w:sz w:val="24"/>
          <w:szCs w:val="24"/>
        </w:rPr>
        <w:t>e</w:t>
      </w:r>
      <w:r w:rsidRPr="003F05E4"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  <w:t>fika Aditama</w:t>
      </w:r>
    </w:p>
    <w:p w:rsidR="008F772D" w:rsidRPr="00061AA1" w:rsidRDefault="008F772D" w:rsidP="008F772D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id-ID"/>
        </w:rPr>
      </w:pPr>
    </w:p>
    <w:p w:rsidR="00AC6C3F" w:rsidRDefault="0070095F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Mappasoro</w:t>
      </w:r>
      <w:proofErr w:type="spellEnd"/>
      <w:r>
        <w:rPr>
          <w:rFonts w:ascii="Times New Roman" w:hAnsi="Times New Roman" w:cs="Times New Roman"/>
          <w:sz w:val="24"/>
        </w:rPr>
        <w:t xml:space="preserve">, S. 2012.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</w:p>
    <w:p w:rsidR="008F772D" w:rsidRPr="00061AA1" w:rsidRDefault="008F772D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95315" w:rsidRDefault="00D60567" w:rsidP="008F772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05E4">
        <w:rPr>
          <w:rFonts w:ascii="Times New Roman" w:eastAsia="Times New Roman" w:hAnsi="Times New Roman" w:cs="Times New Roman"/>
          <w:sz w:val="24"/>
          <w:szCs w:val="24"/>
        </w:rPr>
        <w:t>Nasution.S</w:t>
      </w:r>
      <w:proofErr w:type="spellEnd"/>
      <w:r w:rsidRPr="003F05E4">
        <w:rPr>
          <w:rFonts w:ascii="Times New Roman" w:eastAsia="Times New Roman" w:hAnsi="Times New Roman" w:cs="Times New Roman"/>
          <w:sz w:val="24"/>
          <w:szCs w:val="24"/>
        </w:rPr>
        <w:t>, 2000.</w:t>
      </w:r>
      <w:r w:rsidR="00E51FAA" w:rsidRPr="00E51FAA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E51FAA" w:rsidRPr="00E51FAA">
        <w:rPr>
          <w:rFonts w:ascii="Times New Roman" w:hAnsi="Times New Roman"/>
          <w:i/>
          <w:sz w:val="24"/>
          <w:szCs w:val="24"/>
          <w:lang w:val="sv-SE"/>
        </w:rPr>
        <w:t>e</w:t>
      </w:r>
      <w:r w:rsidR="00E51FAA" w:rsidRPr="00E51FAA">
        <w:rPr>
          <w:rFonts w:ascii="Times New Roman" w:hAnsi="Times New Roman"/>
          <w:i/>
          <w:sz w:val="24"/>
          <w:szCs w:val="24"/>
          <w:lang w:val="id-ID"/>
        </w:rPr>
        <w:t>rbagai p</w:t>
      </w:r>
      <w:r w:rsidR="00E51FAA" w:rsidRPr="00E51FAA">
        <w:rPr>
          <w:rFonts w:ascii="Times New Roman" w:hAnsi="Times New Roman"/>
          <w:i/>
          <w:sz w:val="24"/>
          <w:szCs w:val="24"/>
          <w:lang w:val="sv-SE"/>
        </w:rPr>
        <w:t>e</w:t>
      </w:r>
      <w:r w:rsidR="00E51FAA" w:rsidRPr="00E51FAA">
        <w:rPr>
          <w:rFonts w:ascii="Times New Roman" w:hAnsi="Times New Roman"/>
          <w:i/>
          <w:sz w:val="24"/>
          <w:szCs w:val="24"/>
          <w:lang w:val="id-ID"/>
        </w:rPr>
        <w:t>nd</w:t>
      </w:r>
      <w:r w:rsidR="00E51FAA" w:rsidRPr="00E51FAA">
        <w:rPr>
          <w:rFonts w:ascii="Times New Roman" w:hAnsi="Times New Roman"/>
          <w:i/>
          <w:sz w:val="24"/>
          <w:szCs w:val="24"/>
          <w:lang w:val="sv-SE"/>
        </w:rPr>
        <w:t>e</w:t>
      </w:r>
      <w:r w:rsidR="00E51FAA" w:rsidRPr="00E51FAA">
        <w:rPr>
          <w:rFonts w:ascii="Times New Roman" w:hAnsi="Times New Roman"/>
          <w:i/>
          <w:sz w:val="24"/>
          <w:szCs w:val="24"/>
          <w:lang w:val="id-ID"/>
        </w:rPr>
        <w:t>katan dalam pros</w:t>
      </w:r>
      <w:r w:rsidR="00E51FAA" w:rsidRPr="00E51FAA">
        <w:rPr>
          <w:rFonts w:ascii="Times New Roman" w:hAnsi="Times New Roman"/>
          <w:i/>
          <w:sz w:val="24"/>
          <w:szCs w:val="24"/>
          <w:lang w:val="sv-SE"/>
        </w:rPr>
        <w:t>e</w:t>
      </w:r>
      <w:r w:rsidR="00E51FAA" w:rsidRPr="00E51FAA">
        <w:rPr>
          <w:rFonts w:ascii="Times New Roman" w:hAnsi="Times New Roman"/>
          <w:i/>
          <w:sz w:val="24"/>
          <w:szCs w:val="24"/>
          <w:lang w:val="id-ID"/>
        </w:rPr>
        <w:t xml:space="preserve">s </w:t>
      </w:r>
      <w:r w:rsidR="00E51FAA" w:rsidRPr="00E51FAA">
        <w:rPr>
          <w:rFonts w:ascii="Times New Roman" w:hAnsi="Times New Roman"/>
          <w:b/>
          <w:i/>
          <w:sz w:val="24"/>
          <w:szCs w:val="24"/>
          <w:lang w:val="id-ID"/>
        </w:rPr>
        <w:t>b</w:t>
      </w:r>
      <w:r w:rsidR="00E51FAA" w:rsidRPr="00E51FAA">
        <w:rPr>
          <w:rFonts w:ascii="Times New Roman" w:hAnsi="Times New Roman"/>
          <w:i/>
          <w:sz w:val="24"/>
          <w:szCs w:val="24"/>
          <w:lang w:val="sv-SE"/>
        </w:rPr>
        <w:t>e</w:t>
      </w:r>
      <w:r w:rsidR="00E51FAA" w:rsidRPr="00E51FAA">
        <w:rPr>
          <w:rFonts w:ascii="Times New Roman" w:hAnsi="Times New Roman"/>
          <w:i/>
          <w:sz w:val="24"/>
          <w:szCs w:val="24"/>
          <w:lang w:val="id-ID"/>
        </w:rPr>
        <w:t>lajar &amp; m</w:t>
      </w:r>
      <w:r w:rsidR="00E51FAA" w:rsidRPr="00E51FAA">
        <w:rPr>
          <w:rFonts w:ascii="Times New Roman" w:hAnsi="Times New Roman"/>
          <w:i/>
          <w:sz w:val="24"/>
          <w:szCs w:val="24"/>
          <w:lang w:val="sv-SE"/>
        </w:rPr>
        <w:t>e</w:t>
      </w:r>
      <w:r w:rsidR="00E51FAA" w:rsidRPr="00E51FAA">
        <w:rPr>
          <w:rFonts w:ascii="Times New Roman" w:hAnsi="Times New Roman"/>
          <w:i/>
          <w:sz w:val="24"/>
          <w:szCs w:val="24"/>
          <w:lang w:val="id-ID"/>
        </w:rPr>
        <w:t>ngajar</w:t>
      </w:r>
      <w:r w:rsidR="00E51FAA"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 w:rsidR="00E51FAA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="00E51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1FAA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</w:p>
    <w:p w:rsidR="008F772D" w:rsidRDefault="008F772D" w:rsidP="008F772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C3F" w:rsidRDefault="00E95315" w:rsidP="008F772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9531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Nurochim, 2013 </w:t>
      </w:r>
      <w:r w:rsidRPr="00E9531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</w:t>
      </w:r>
      <w:r w:rsidRPr="00E95315">
        <w:rPr>
          <w:rFonts w:ascii="Times New Roman" w:hAnsi="Times New Roman" w:cs="Times New Roman"/>
          <w:i/>
          <w:sz w:val="24"/>
          <w:szCs w:val="24"/>
        </w:rPr>
        <w:t>e</w:t>
      </w:r>
      <w:r w:rsidRPr="00E95315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E95315">
        <w:rPr>
          <w:rFonts w:ascii="Times New Roman" w:hAnsi="Times New Roman" w:cs="Times New Roman"/>
          <w:i/>
          <w:sz w:val="24"/>
          <w:szCs w:val="24"/>
        </w:rPr>
        <w:t>e</w:t>
      </w:r>
      <w:r w:rsidRPr="00E95315">
        <w:rPr>
          <w:rFonts w:ascii="Times New Roman" w:hAnsi="Times New Roman" w:cs="Times New Roman"/>
          <w:i/>
          <w:sz w:val="24"/>
          <w:szCs w:val="24"/>
          <w:lang w:val="id-ID"/>
        </w:rPr>
        <w:t>ncanaan P</w:t>
      </w:r>
      <w:r w:rsidRPr="00E95315">
        <w:rPr>
          <w:rFonts w:ascii="Times New Roman" w:hAnsi="Times New Roman" w:cs="Times New Roman"/>
          <w:i/>
          <w:sz w:val="24"/>
          <w:szCs w:val="24"/>
        </w:rPr>
        <w:t>e</w:t>
      </w:r>
      <w:r w:rsidRPr="00E95315">
        <w:rPr>
          <w:rFonts w:ascii="Times New Roman" w:hAnsi="Times New Roman" w:cs="Times New Roman"/>
          <w:i/>
          <w:sz w:val="24"/>
          <w:szCs w:val="24"/>
          <w:lang w:val="id-ID"/>
        </w:rPr>
        <w:t>mb</w:t>
      </w:r>
      <w:r w:rsidRPr="00E95315">
        <w:rPr>
          <w:rFonts w:ascii="Times New Roman" w:hAnsi="Times New Roman" w:cs="Times New Roman"/>
          <w:i/>
          <w:sz w:val="24"/>
          <w:szCs w:val="24"/>
        </w:rPr>
        <w:t>e</w:t>
      </w:r>
      <w:r w:rsidRPr="00E95315">
        <w:rPr>
          <w:rFonts w:ascii="Times New Roman" w:hAnsi="Times New Roman" w:cs="Times New Roman"/>
          <w:i/>
          <w:sz w:val="24"/>
          <w:szCs w:val="24"/>
          <w:lang w:val="id-ID"/>
        </w:rPr>
        <w:t>lajaran Ilmu-ilmu Sosial, jakarta: Rajawali P</w:t>
      </w:r>
      <w:r w:rsidRPr="00E95315">
        <w:rPr>
          <w:rFonts w:ascii="Times New Roman" w:hAnsi="Times New Roman" w:cs="Times New Roman"/>
          <w:i/>
          <w:sz w:val="24"/>
          <w:szCs w:val="24"/>
        </w:rPr>
        <w:t>e</w:t>
      </w:r>
      <w:r w:rsidRPr="00E95315">
        <w:rPr>
          <w:rFonts w:ascii="Times New Roman" w:hAnsi="Times New Roman" w:cs="Times New Roman"/>
          <w:i/>
          <w:sz w:val="24"/>
          <w:szCs w:val="24"/>
          <w:lang w:val="id-ID"/>
        </w:rPr>
        <w:t>rs</w:t>
      </w:r>
    </w:p>
    <w:p w:rsidR="008F772D" w:rsidRPr="00061AA1" w:rsidRDefault="008F772D" w:rsidP="008F772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C6C3F" w:rsidRPr="006869C3" w:rsidRDefault="00E95315" w:rsidP="006869C3">
      <w:pPr>
        <w:pStyle w:val="Default"/>
        <w:ind w:left="1134" w:hanging="1134"/>
        <w:jc w:val="both"/>
        <w:rPr>
          <w:color w:val="auto"/>
        </w:rPr>
      </w:pPr>
      <w:proofErr w:type="spellStart"/>
      <w:r>
        <w:rPr>
          <w:color w:val="auto"/>
        </w:rPr>
        <w:t>Sadirman.A.M</w:t>
      </w:r>
      <w:proofErr w:type="spellEnd"/>
      <w:r>
        <w:rPr>
          <w:color w:val="auto"/>
        </w:rPr>
        <w:t xml:space="preserve"> </w:t>
      </w:r>
      <w:r w:rsidR="009544B5">
        <w:rPr>
          <w:color w:val="auto"/>
        </w:rPr>
        <w:t>,</w:t>
      </w:r>
      <w:r w:rsidR="00D60567" w:rsidRPr="003F05E4">
        <w:rPr>
          <w:color w:val="auto"/>
        </w:rPr>
        <w:t>200</w:t>
      </w:r>
      <w:r w:rsidR="00D60567" w:rsidRPr="003F05E4">
        <w:rPr>
          <w:color w:val="auto"/>
          <w:lang w:val="id-ID"/>
        </w:rPr>
        <w:t>1</w:t>
      </w:r>
      <w:r w:rsidR="00D60567" w:rsidRPr="003F05E4">
        <w:rPr>
          <w:color w:val="auto"/>
        </w:rPr>
        <w:t xml:space="preserve">4. </w:t>
      </w:r>
      <w:proofErr w:type="spellStart"/>
      <w:r w:rsidR="00D60567" w:rsidRPr="003F05E4">
        <w:rPr>
          <w:i/>
          <w:color w:val="auto"/>
        </w:rPr>
        <w:t>Interaksi</w:t>
      </w:r>
      <w:proofErr w:type="spellEnd"/>
      <w:r w:rsidR="00D60567" w:rsidRPr="003F05E4">
        <w:rPr>
          <w:i/>
          <w:color w:val="auto"/>
        </w:rPr>
        <w:t xml:space="preserve"> </w:t>
      </w:r>
      <w:proofErr w:type="spellStart"/>
      <w:r w:rsidR="00D60567" w:rsidRPr="003F05E4">
        <w:rPr>
          <w:i/>
          <w:color w:val="auto"/>
        </w:rPr>
        <w:t>dan</w:t>
      </w:r>
      <w:proofErr w:type="spellEnd"/>
      <w:r w:rsidR="00D60567" w:rsidRPr="003F05E4">
        <w:rPr>
          <w:i/>
          <w:color w:val="auto"/>
        </w:rPr>
        <w:t xml:space="preserve"> </w:t>
      </w:r>
      <w:proofErr w:type="spellStart"/>
      <w:r w:rsidR="00D60567" w:rsidRPr="003F05E4">
        <w:rPr>
          <w:i/>
          <w:color w:val="auto"/>
        </w:rPr>
        <w:t>Motivasi</w:t>
      </w:r>
      <w:proofErr w:type="spellEnd"/>
      <w:r w:rsidR="00D60567" w:rsidRPr="003F05E4">
        <w:rPr>
          <w:i/>
          <w:color w:val="auto"/>
        </w:rPr>
        <w:t xml:space="preserve"> </w:t>
      </w:r>
      <w:proofErr w:type="spellStart"/>
      <w:r w:rsidR="00D60567" w:rsidRPr="003F05E4">
        <w:rPr>
          <w:i/>
          <w:color w:val="auto"/>
        </w:rPr>
        <w:t>Belajar</w:t>
      </w:r>
      <w:proofErr w:type="spellEnd"/>
      <w:r w:rsidR="00D60567" w:rsidRPr="003F05E4">
        <w:rPr>
          <w:i/>
          <w:color w:val="auto"/>
        </w:rPr>
        <w:t xml:space="preserve"> </w:t>
      </w:r>
      <w:proofErr w:type="spellStart"/>
      <w:r w:rsidR="00D60567" w:rsidRPr="003F05E4">
        <w:rPr>
          <w:i/>
          <w:color w:val="auto"/>
        </w:rPr>
        <w:t>Mengajar</w:t>
      </w:r>
      <w:proofErr w:type="spellEnd"/>
      <w:r w:rsidR="00D60567" w:rsidRPr="003F05E4">
        <w:rPr>
          <w:color w:val="auto"/>
        </w:rPr>
        <w:t xml:space="preserve">, Jakarta: PT                        </w:t>
      </w:r>
      <w:proofErr w:type="spellStart"/>
      <w:r w:rsidR="00D60567" w:rsidRPr="003F05E4">
        <w:rPr>
          <w:color w:val="auto"/>
        </w:rPr>
        <w:t>RajaGrafindo</w:t>
      </w:r>
      <w:proofErr w:type="spellEnd"/>
      <w:r w:rsidR="00D60567" w:rsidRPr="003F05E4">
        <w:rPr>
          <w:color w:val="auto"/>
        </w:rPr>
        <w:t xml:space="preserve"> </w:t>
      </w:r>
      <w:proofErr w:type="spellStart"/>
      <w:r w:rsidR="00D60567" w:rsidRPr="003F05E4">
        <w:rPr>
          <w:color w:val="auto"/>
        </w:rPr>
        <w:t>Persada</w:t>
      </w:r>
      <w:proofErr w:type="spellEnd"/>
      <w:r w:rsidR="00D60567" w:rsidRPr="003F05E4">
        <w:rPr>
          <w:color w:val="auto"/>
        </w:rPr>
        <w:t>.</w:t>
      </w:r>
    </w:p>
    <w:p w:rsidR="008F772D" w:rsidRPr="00061AA1" w:rsidRDefault="008F772D" w:rsidP="008F772D">
      <w:pPr>
        <w:pStyle w:val="Default"/>
        <w:ind w:left="1134" w:hanging="1134"/>
        <w:jc w:val="both"/>
        <w:rPr>
          <w:bCs/>
          <w:color w:val="auto"/>
          <w:kern w:val="36"/>
          <w:lang w:val="id-ID"/>
        </w:rPr>
      </w:pPr>
    </w:p>
    <w:p w:rsidR="00AC6C3F" w:rsidRDefault="00D249DA" w:rsidP="008F772D">
      <w:pPr>
        <w:pStyle w:val="Default"/>
        <w:ind w:left="1134" w:hanging="1134"/>
        <w:jc w:val="both"/>
        <w:rPr>
          <w:color w:val="auto"/>
        </w:rPr>
      </w:pPr>
      <w:proofErr w:type="spellStart"/>
      <w:r w:rsidRPr="003F05E4">
        <w:rPr>
          <w:color w:val="auto"/>
        </w:rPr>
        <w:t>SanusiAchmad</w:t>
      </w:r>
      <w:proofErr w:type="spellEnd"/>
      <w:r w:rsidRPr="003F05E4">
        <w:rPr>
          <w:color w:val="auto"/>
        </w:rPr>
        <w:t xml:space="preserve">, 1971 </w:t>
      </w:r>
      <w:proofErr w:type="spellStart"/>
      <w:r w:rsidRPr="003F05E4">
        <w:rPr>
          <w:i/>
          <w:color w:val="auto"/>
        </w:rPr>
        <w:t>Pendapat</w:t>
      </w:r>
      <w:proofErr w:type="spellEnd"/>
      <w:r w:rsidRPr="003F05E4">
        <w:rPr>
          <w:i/>
          <w:color w:val="auto"/>
        </w:rPr>
        <w:t xml:space="preserve"> para </w:t>
      </w:r>
      <w:proofErr w:type="spellStart"/>
      <w:r w:rsidRPr="003F05E4">
        <w:rPr>
          <w:i/>
          <w:color w:val="auto"/>
        </w:rPr>
        <w:t>ahli</w:t>
      </w:r>
      <w:proofErr w:type="spellEnd"/>
      <w:r w:rsidRPr="003F05E4">
        <w:rPr>
          <w:i/>
          <w:color w:val="auto"/>
        </w:rPr>
        <w:t xml:space="preserve"> </w:t>
      </w:r>
      <w:r w:rsidRPr="00183FB6">
        <w:rPr>
          <w:i/>
          <w:color w:val="auto"/>
        </w:rPr>
        <w:t>IPS</w:t>
      </w:r>
      <w:hyperlink r:id="rId7" w:history="1">
        <w:r w:rsidRPr="00183FB6">
          <w:rPr>
            <w:rStyle w:val="Hyperlink"/>
            <w:color w:val="auto"/>
            <w:u w:val="none"/>
          </w:rPr>
          <w:t>www.blogspot.com</w:t>
        </w:r>
      </w:hyperlink>
      <w:r w:rsidRPr="003F05E4">
        <w:rPr>
          <w:color w:val="auto"/>
        </w:rPr>
        <w:t xml:space="preserve">. </w:t>
      </w:r>
      <w:proofErr w:type="spellStart"/>
      <w:r w:rsidRPr="003F05E4">
        <w:rPr>
          <w:color w:val="auto"/>
        </w:rPr>
        <w:t>Diakses</w:t>
      </w:r>
      <w:proofErr w:type="spellEnd"/>
      <w:r w:rsidR="003F05E4" w:rsidRPr="003F05E4">
        <w:rPr>
          <w:color w:val="auto"/>
          <w:lang w:val="id-ID"/>
        </w:rPr>
        <w:t xml:space="preserve"> </w:t>
      </w:r>
      <w:r w:rsidR="003F05E4" w:rsidRPr="003F05E4">
        <w:rPr>
          <w:color w:val="auto"/>
        </w:rPr>
        <w:t>22 F</w:t>
      </w:r>
      <w:r w:rsidR="003F05E4" w:rsidRPr="003F05E4">
        <w:rPr>
          <w:color w:val="auto"/>
          <w:lang w:val="sv-SE"/>
        </w:rPr>
        <w:t>e</w:t>
      </w:r>
      <w:r w:rsidR="003F05E4" w:rsidRPr="003F05E4">
        <w:rPr>
          <w:color w:val="auto"/>
          <w:lang w:val="id-ID"/>
        </w:rPr>
        <w:t>bruari 2017</w:t>
      </w:r>
      <w:r w:rsidR="003F05E4" w:rsidRPr="003F05E4">
        <w:rPr>
          <w:bCs/>
          <w:color w:val="auto"/>
          <w:kern w:val="36"/>
          <w:lang w:val="id-ID"/>
        </w:rPr>
        <w:t xml:space="preserve"> </w:t>
      </w:r>
      <w:r w:rsidRPr="003F05E4">
        <w:rPr>
          <w:color w:val="auto"/>
        </w:rPr>
        <w:t xml:space="preserve"> </w:t>
      </w:r>
    </w:p>
    <w:p w:rsidR="008F772D" w:rsidRPr="003F05E4" w:rsidRDefault="008F772D" w:rsidP="008F772D">
      <w:pPr>
        <w:pStyle w:val="Default"/>
        <w:ind w:left="1134" w:hanging="1134"/>
        <w:jc w:val="both"/>
        <w:rPr>
          <w:color w:val="auto"/>
        </w:rPr>
      </w:pPr>
    </w:p>
    <w:p w:rsidR="00AC6C3F" w:rsidRDefault="00E95315" w:rsidP="008F772D">
      <w:pPr>
        <w:pStyle w:val="Default"/>
        <w:ind w:left="1134" w:hanging="1134"/>
        <w:jc w:val="both"/>
        <w:rPr>
          <w:color w:val="auto"/>
        </w:rPr>
      </w:pPr>
      <w:r>
        <w:rPr>
          <w:color w:val="auto"/>
          <w:lang w:val="id-ID"/>
        </w:rPr>
        <w:t xml:space="preserve">Susanto </w:t>
      </w:r>
      <w:r w:rsidR="00D60567" w:rsidRPr="003F05E4">
        <w:rPr>
          <w:color w:val="auto"/>
          <w:lang w:val="id-ID"/>
        </w:rPr>
        <w:t xml:space="preserve">Ahmad 2016. </w:t>
      </w:r>
      <w:r w:rsidR="00D60567" w:rsidRPr="003F05E4">
        <w:rPr>
          <w:i/>
          <w:color w:val="auto"/>
          <w:lang w:val="id-ID"/>
        </w:rPr>
        <w:t>T</w:t>
      </w:r>
      <w:r w:rsidR="00D60567" w:rsidRPr="003F05E4">
        <w:rPr>
          <w:bCs/>
          <w:i/>
          <w:color w:val="auto"/>
          <w:kern w:val="36"/>
        </w:rPr>
        <w:t>e</w:t>
      </w:r>
      <w:r w:rsidR="00D60567" w:rsidRPr="003F05E4">
        <w:rPr>
          <w:bCs/>
          <w:i/>
          <w:color w:val="auto"/>
          <w:kern w:val="36"/>
          <w:lang w:val="id-ID"/>
        </w:rPr>
        <w:t>ori B</w:t>
      </w:r>
      <w:r w:rsidR="00D60567" w:rsidRPr="003F05E4">
        <w:rPr>
          <w:bCs/>
          <w:i/>
          <w:color w:val="auto"/>
          <w:kern w:val="36"/>
        </w:rPr>
        <w:t>e</w:t>
      </w:r>
      <w:r w:rsidR="00D60567" w:rsidRPr="003F05E4">
        <w:rPr>
          <w:bCs/>
          <w:i/>
          <w:color w:val="auto"/>
          <w:kern w:val="36"/>
          <w:lang w:val="id-ID"/>
        </w:rPr>
        <w:t>lajar &amp; P</w:t>
      </w:r>
      <w:r w:rsidR="00D60567" w:rsidRPr="003F05E4">
        <w:rPr>
          <w:bCs/>
          <w:i/>
          <w:color w:val="auto"/>
          <w:kern w:val="36"/>
        </w:rPr>
        <w:t>e</w:t>
      </w:r>
      <w:r w:rsidR="00D60567" w:rsidRPr="003F05E4">
        <w:rPr>
          <w:bCs/>
          <w:i/>
          <w:color w:val="auto"/>
          <w:kern w:val="36"/>
          <w:lang w:val="id-ID"/>
        </w:rPr>
        <w:t>mb</w:t>
      </w:r>
      <w:r w:rsidR="00D60567" w:rsidRPr="003F05E4">
        <w:rPr>
          <w:bCs/>
          <w:i/>
          <w:color w:val="auto"/>
          <w:kern w:val="36"/>
        </w:rPr>
        <w:t>e</w:t>
      </w:r>
      <w:r w:rsidR="00D60567" w:rsidRPr="003F05E4">
        <w:rPr>
          <w:bCs/>
          <w:i/>
          <w:color w:val="auto"/>
          <w:kern w:val="36"/>
          <w:lang w:val="id-ID"/>
        </w:rPr>
        <w:t>lajaran</w:t>
      </w:r>
      <w:r w:rsidR="00D60567" w:rsidRPr="003F05E4">
        <w:rPr>
          <w:bCs/>
          <w:color w:val="auto"/>
          <w:kern w:val="36"/>
          <w:lang w:val="id-ID"/>
        </w:rPr>
        <w:t>. Jakarta: K</w:t>
      </w:r>
      <w:r w:rsidR="00D60567" w:rsidRPr="003F05E4">
        <w:rPr>
          <w:bCs/>
          <w:color w:val="auto"/>
          <w:kern w:val="36"/>
        </w:rPr>
        <w:t>e</w:t>
      </w:r>
      <w:r w:rsidR="00D60567" w:rsidRPr="003F05E4">
        <w:rPr>
          <w:bCs/>
          <w:color w:val="auto"/>
          <w:kern w:val="36"/>
          <w:lang w:val="id-ID"/>
        </w:rPr>
        <w:t>ncana</w:t>
      </w:r>
      <w:r w:rsidR="00D60567" w:rsidRPr="003F05E4">
        <w:rPr>
          <w:color w:val="auto"/>
        </w:rPr>
        <w:t xml:space="preserve"> </w:t>
      </w:r>
    </w:p>
    <w:p w:rsidR="008F772D" w:rsidRPr="003F05E4" w:rsidRDefault="008F772D" w:rsidP="008F772D">
      <w:pPr>
        <w:pStyle w:val="Default"/>
        <w:ind w:left="1134" w:hanging="1134"/>
        <w:jc w:val="both"/>
        <w:rPr>
          <w:color w:val="auto"/>
        </w:rPr>
      </w:pPr>
    </w:p>
    <w:p w:rsidR="00AC6C3F" w:rsidRDefault="00D60567" w:rsidP="008F772D">
      <w:pPr>
        <w:pStyle w:val="Default"/>
        <w:ind w:left="1134" w:hanging="1134"/>
        <w:jc w:val="both"/>
        <w:rPr>
          <w:color w:val="auto"/>
        </w:rPr>
      </w:pPr>
      <w:proofErr w:type="spellStart"/>
      <w:r w:rsidRPr="003F05E4">
        <w:rPr>
          <w:color w:val="auto"/>
        </w:rPr>
        <w:t>Sanjaya</w:t>
      </w:r>
      <w:proofErr w:type="spellEnd"/>
      <w:r w:rsidRPr="003F05E4">
        <w:rPr>
          <w:color w:val="auto"/>
        </w:rPr>
        <w:t xml:space="preserve"> W</w:t>
      </w:r>
      <w:r w:rsidRPr="003F05E4">
        <w:rPr>
          <w:color w:val="auto"/>
          <w:lang w:val="id-ID"/>
        </w:rPr>
        <w:t>ina</w:t>
      </w:r>
      <w:r w:rsidRPr="003F05E4">
        <w:rPr>
          <w:color w:val="auto"/>
        </w:rPr>
        <w:t xml:space="preserve">, </w:t>
      </w:r>
      <w:r w:rsidRPr="003F05E4">
        <w:rPr>
          <w:color w:val="auto"/>
          <w:lang w:val="sv-SE"/>
        </w:rPr>
        <w:t>2009</w:t>
      </w:r>
      <w:r w:rsidRPr="003F05E4">
        <w:rPr>
          <w:color w:val="auto"/>
        </w:rPr>
        <w:t xml:space="preserve">. </w:t>
      </w:r>
      <w:proofErr w:type="spellStart"/>
      <w:r w:rsidRPr="003F05E4">
        <w:rPr>
          <w:i/>
          <w:color w:val="auto"/>
        </w:rPr>
        <w:t>Starategi</w:t>
      </w:r>
      <w:proofErr w:type="spellEnd"/>
      <w:r w:rsidRPr="003F05E4">
        <w:rPr>
          <w:i/>
          <w:color w:val="auto"/>
        </w:rPr>
        <w:t xml:space="preserve"> </w:t>
      </w:r>
      <w:proofErr w:type="spellStart"/>
      <w:r w:rsidRPr="003F05E4">
        <w:rPr>
          <w:i/>
          <w:color w:val="auto"/>
        </w:rPr>
        <w:t>Pembelajaran</w:t>
      </w:r>
      <w:proofErr w:type="spellEnd"/>
      <w:r w:rsidRPr="003F05E4">
        <w:rPr>
          <w:i/>
          <w:color w:val="auto"/>
        </w:rPr>
        <w:t xml:space="preserve"> </w:t>
      </w:r>
      <w:proofErr w:type="spellStart"/>
      <w:r w:rsidRPr="003F05E4">
        <w:rPr>
          <w:i/>
          <w:color w:val="auto"/>
        </w:rPr>
        <w:t>Berorientasi</w:t>
      </w:r>
      <w:proofErr w:type="spellEnd"/>
      <w:r w:rsidRPr="003F05E4">
        <w:rPr>
          <w:i/>
          <w:color w:val="auto"/>
        </w:rPr>
        <w:t xml:space="preserve"> </w:t>
      </w:r>
      <w:proofErr w:type="spellStart"/>
      <w:r w:rsidRPr="003F05E4">
        <w:rPr>
          <w:i/>
          <w:color w:val="auto"/>
        </w:rPr>
        <w:t>Standar</w:t>
      </w:r>
      <w:proofErr w:type="spellEnd"/>
      <w:r w:rsidRPr="003F05E4">
        <w:rPr>
          <w:i/>
          <w:color w:val="auto"/>
        </w:rPr>
        <w:t xml:space="preserve"> Proses </w:t>
      </w:r>
      <w:proofErr w:type="spellStart"/>
      <w:r w:rsidRPr="003F05E4">
        <w:rPr>
          <w:i/>
          <w:color w:val="auto"/>
        </w:rPr>
        <w:t>Pendidikan</w:t>
      </w:r>
      <w:proofErr w:type="spellEnd"/>
      <w:r w:rsidRPr="003F05E4">
        <w:rPr>
          <w:i/>
          <w:color w:val="auto"/>
        </w:rPr>
        <w:t xml:space="preserve">, </w:t>
      </w:r>
      <w:r w:rsidRPr="003F05E4">
        <w:rPr>
          <w:color w:val="auto"/>
        </w:rPr>
        <w:t xml:space="preserve">Jakarta: </w:t>
      </w:r>
      <w:proofErr w:type="spellStart"/>
      <w:r w:rsidRPr="003F05E4">
        <w:rPr>
          <w:color w:val="auto"/>
        </w:rPr>
        <w:t>Kencana</w:t>
      </w:r>
      <w:proofErr w:type="spellEnd"/>
      <w:r w:rsidRPr="003F05E4">
        <w:rPr>
          <w:color w:val="auto"/>
        </w:rPr>
        <w:t>.</w:t>
      </w:r>
    </w:p>
    <w:p w:rsidR="008F772D" w:rsidRPr="003F05E4" w:rsidRDefault="008F772D" w:rsidP="008F772D">
      <w:pPr>
        <w:pStyle w:val="Default"/>
        <w:ind w:left="1134" w:hanging="1134"/>
        <w:jc w:val="both"/>
        <w:rPr>
          <w:color w:val="auto"/>
        </w:rPr>
      </w:pPr>
    </w:p>
    <w:p w:rsidR="0070095F" w:rsidRDefault="00D60567" w:rsidP="008F772D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F05E4">
        <w:rPr>
          <w:rFonts w:ascii="Times New Roman" w:hAnsi="Times New Roman" w:cs="Times New Roman"/>
          <w:sz w:val="24"/>
          <w:szCs w:val="24"/>
          <w:lang w:val="sv-SE"/>
        </w:rPr>
        <w:t xml:space="preserve">Suprijono, Agus 2010. </w:t>
      </w:r>
      <w:r w:rsidRPr="003F05E4">
        <w:rPr>
          <w:rFonts w:ascii="Times New Roman" w:hAnsi="Times New Roman" w:cs="Times New Roman"/>
          <w:i/>
          <w:sz w:val="24"/>
          <w:szCs w:val="24"/>
          <w:lang w:val="sv-SE"/>
        </w:rPr>
        <w:t xml:space="preserve">Cooperative Learning. </w:t>
      </w:r>
      <w:r w:rsidRPr="003F05E4">
        <w:rPr>
          <w:rFonts w:ascii="Times New Roman" w:hAnsi="Times New Roman" w:cs="Times New Roman"/>
          <w:sz w:val="24"/>
          <w:szCs w:val="24"/>
          <w:lang w:val="sv-SE"/>
        </w:rPr>
        <w:t>Yokyakarta: Pustaka Pelajar.</w:t>
      </w:r>
    </w:p>
    <w:p w:rsidR="008F772D" w:rsidRPr="00061AA1" w:rsidRDefault="008F772D" w:rsidP="006869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6C3F" w:rsidRDefault="0070095F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Shoimin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Aris</w:t>
      </w:r>
      <w:proofErr w:type="spellEnd"/>
      <w:r>
        <w:rPr>
          <w:rFonts w:ascii="Times New Roman" w:hAnsi="Times New Roman" w:cs="Times New Roman"/>
          <w:sz w:val="24"/>
        </w:rPr>
        <w:t xml:space="preserve">. 2014. </w:t>
      </w:r>
      <w:r>
        <w:rPr>
          <w:rFonts w:ascii="Times New Roman" w:hAnsi="Times New Roman" w:cs="Times New Roman"/>
          <w:i/>
          <w:sz w:val="24"/>
        </w:rPr>
        <w:t xml:space="preserve">68 Model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Inovatif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2013. </w:t>
      </w:r>
      <w:r>
        <w:rPr>
          <w:rFonts w:ascii="Times New Roman" w:hAnsi="Times New Roman" w:cs="Times New Roman"/>
          <w:sz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</w:rPr>
        <w:t>Ar-Ruzz</w:t>
      </w:r>
      <w:proofErr w:type="spellEnd"/>
      <w:r>
        <w:rPr>
          <w:rFonts w:ascii="Times New Roman" w:hAnsi="Times New Roman" w:cs="Times New Roman"/>
          <w:sz w:val="24"/>
        </w:rPr>
        <w:t xml:space="preserve"> Media.</w:t>
      </w:r>
    </w:p>
    <w:p w:rsidR="008F772D" w:rsidRPr="00061AA1" w:rsidRDefault="008F772D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8F772D" w:rsidRDefault="00D60567" w:rsidP="008F772D">
      <w:pPr>
        <w:pStyle w:val="Default"/>
        <w:ind w:left="1134" w:hanging="1134"/>
        <w:jc w:val="both"/>
        <w:rPr>
          <w:color w:val="auto"/>
        </w:rPr>
      </w:pPr>
      <w:proofErr w:type="spellStart"/>
      <w:r w:rsidRPr="003F05E4">
        <w:rPr>
          <w:color w:val="auto"/>
        </w:rPr>
        <w:t>Slameto</w:t>
      </w:r>
      <w:proofErr w:type="spellEnd"/>
      <w:r w:rsidRPr="003F05E4">
        <w:rPr>
          <w:color w:val="auto"/>
        </w:rPr>
        <w:t>, 2010.</w:t>
      </w:r>
      <w:r w:rsidRPr="003F05E4">
        <w:rPr>
          <w:i/>
          <w:color w:val="auto"/>
        </w:rPr>
        <w:t xml:space="preserve">Belajar </w:t>
      </w:r>
      <w:proofErr w:type="spellStart"/>
      <w:r w:rsidRPr="003F05E4">
        <w:rPr>
          <w:i/>
          <w:color w:val="auto"/>
        </w:rPr>
        <w:t>dan</w:t>
      </w:r>
      <w:proofErr w:type="spellEnd"/>
      <w:r w:rsidRPr="003F05E4">
        <w:rPr>
          <w:i/>
          <w:color w:val="auto"/>
        </w:rPr>
        <w:t xml:space="preserve"> </w:t>
      </w:r>
      <w:proofErr w:type="spellStart"/>
      <w:r w:rsidRPr="003F05E4">
        <w:rPr>
          <w:i/>
          <w:color w:val="auto"/>
        </w:rPr>
        <w:t>faktor-faktor</w:t>
      </w:r>
      <w:proofErr w:type="spellEnd"/>
      <w:r w:rsidRPr="003F05E4">
        <w:rPr>
          <w:i/>
          <w:color w:val="auto"/>
        </w:rPr>
        <w:t xml:space="preserve"> yang </w:t>
      </w:r>
      <w:proofErr w:type="spellStart"/>
      <w:r w:rsidRPr="003F05E4">
        <w:rPr>
          <w:i/>
          <w:color w:val="auto"/>
        </w:rPr>
        <w:t>mempengaruhinya</w:t>
      </w:r>
      <w:proofErr w:type="spellEnd"/>
      <w:r w:rsidRPr="003F05E4">
        <w:rPr>
          <w:i/>
          <w:color w:val="auto"/>
        </w:rPr>
        <w:t xml:space="preserve">, </w:t>
      </w:r>
      <w:r w:rsidRPr="003F05E4">
        <w:rPr>
          <w:color w:val="auto"/>
        </w:rPr>
        <w:t xml:space="preserve">Jakarta: </w:t>
      </w:r>
      <w:proofErr w:type="spellStart"/>
      <w:r w:rsidRPr="003F05E4">
        <w:rPr>
          <w:color w:val="auto"/>
        </w:rPr>
        <w:t>Rineka</w:t>
      </w:r>
      <w:proofErr w:type="spellEnd"/>
      <w:r w:rsidRPr="003F05E4">
        <w:rPr>
          <w:color w:val="auto"/>
        </w:rPr>
        <w:t xml:space="preserve"> </w:t>
      </w:r>
      <w:proofErr w:type="spellStart"/>
      <w:r w:rsidRPr="003F05E4">
        <w:rPr>
          <w:color w:val="auto"/>
        </w:rPr>
        <w:t>Cipta</w:t>
      </w:r>
      <w:proofErr w:type="spellEnd"/>
      <w:r w:rsidRPr="003F05E4">
        <w:rPr>
          <w:color w:val="auto"/>
        </w:rPr>
        <w:t>.</w:t>
      </w:r>
    </w:p>
    <w:p w:rsidR="008F772D" w:rsidRPr="003F05E4" w:rsidRDefault="008F772D" w:rsidP="008F772D">
      <w:pPr>
        <w:pStyle w:val="Default"/>
        <w:ind w:left="1134" w:hanging="1134"/>
        <w:jc w:val="both"/>
        <w:rPr>
          <w:color w:val="auto"/>
        </w:rPr>
      </w:pPr>
    </w:p>
    <w:p w:rsidR="001C1E82" w:rsidRDefault="00D60567" w:rsidP="008F772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5E4">
        <w:rPr>
          <w:rFonts w:ascii="Times New Roman" w:hAnsi="Times New Roman" w:cs="Times New Roman"/>
          <w:sz w:val="24"/>
          <w:szCs w:val="24"/>
          <w:lang w:val="id-ID"/>
        </w:rPr>
        <w:t xml:space="preserve">Trianto,2010. </w:t>
      </w:r>
      <w:r w:rsidRPr="003F05E4">
        <w:rPr>
          <w:rFonts w:ascii="Times New Roman" w:hAnsi="Times New Roman" w:cs="Times New Roman"/>
          <w:i/>
          <w:sz w:val="24"/>
          <w:szCs w:val="24"/>
          <w:lang w:val="id-ID"/>
        </w:rPr>
        <w:t>Mod</w:t>
      </w:r>
      <w:r w:rsidRPr="003F05E4">
        <w:rPr>
          <w:rFonts w:ascii="Times New Roman" w:hAnsi="Times New Roman" w:cs="Times New Roman"/>
          <w:i/>
          <w:sz w:val="24"/>
          <w:szCs w:val="24"/>
        </w:rPr>
        <w:t>e</w:t>
      </w:r>
      <w:r w:rsidRPr="003F05E4">
        <w:rPr>
          <w:rFonts w:ascii="Times New Roman" w:hAnsi="Times New Roman" w:cs="Times New Roman"/>
          <w:i/>
          <w:sz w:val="24"/>
          <w:szCs w:val="24"/>
          <w:lang w:val="id-ID"/>
        </w:rPr>
        <w:t>l P</w:t>
      </w:r>
      <w:r w:rsidRPr="003F05E4">
        <w:rPr>
          <w:rFonts w:ascii="Times New Roman" w:hAnsi="Times New Roman" w:cs="Times New Roman"/>
          <w:i/>
          <w:sz w:val="24"/>
          <w:szCs w:val="24"/>
        </w:rPr>
        <w:t>e</w:t>
      </w:r>
      <w:r w:rsidRPr="003F05E4">
        <w:rPr>
          <w:rFonts w:ascii="Times New Roman" w:hAnsi="Times New Roman" w:cs="Times New Roman"/>
          <w:i/>
          <w:sz w:val="24"/>
          <w:szCs w:val="24"/>
          <w:lang w:val="id-ID"/>
        </w:rPr>
        <w:t>mb</w:t>
      </w:r>
      <w:r w:rsidRPr="003F05E4">
        <w:rPr>
          <w:rFonts w:ascii="Times New Roman" w:hAnsi="Times New Roman" w:cs="Times New Roman"/>
          <w:i/>
          <w:sz w:val="24"/>
          <w:szCs w:val="24"/>
        </w:rPr>
        <w:t>e</w:t>
      </w:r>
      <w:r w:rsidRPr="003F05E4">
        <w:rPr>
          <w:rFonts w:ascii="Times New Roman" w:hAnsi="Times New Roman" w:cs="Times New Roman"/>
          <w:i/>
          <w:sz w:val="24"/>
          <w:szCs w:val="24"/>
          <w:lang w:val="id-ID"/>
        </w:rPr>
        <w:t>lajaran T</w:t>
      </w:r>
      <w:r w:rsidRPr="003F05E4">
        <w:rPr>
          <w:rFonts w:ascii="Times New Roman" w:hAnsi="Times New Roman" w:cs="Times New Roman"/>
          <w:i/>
          <w:sz w:val="24"/>
          <w:szCs w:val="24"/>
        </w:rPr>
        <w:t>e</w:t>
      </w:r>
      <w:r w:rsidRPr="003F05E4">
        <w:rPr>
          <w:rFonts w:ascii="Times New Roman" w:hAnsi="Times New Roman" w:cs="Times New Roman"/>
          <w:i/>
          <w:sz w:val="24"/>
          <w:szCs w:val="24"/>
          <w:lang w:val="id-ID"/>
        </w:rPr>
        <w:t>rpadu</w:t>
      </w:r>
      <w:r w:rsidRPr="003F05E4">
        <w:rPr>
          <w:rFonts w:ascii="Times New Roman" w:hAnsi="Times New Roman" w:cs="Times New Roman"/>
          <w:sz w:val="24"/>
          <w:szCs w:val="24"/>
          <w:lang w:val="id-ID"/>
        </w:rPr>
        <w:t>. Surabaya: Bumi Aksara</w:t>
      </w:r>
    </w:p>
    <w:p w:rsidR="008F772D" w:rsidRPr="00061AA1" w:rsidRDefault="008F772D" w:rsidP="008F772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1E82" w:rsidRDefault="001C1E82" w:rsidP="008F772D">
      <w:pPr>
        <w:pStyle w:val="Default"/>
        <w:ind w:left="1134" w:hanging="1134"/>
        <w:jc w:val="both"/>
        <w:rPr>
          <w:color w:val="auto"/>
          <w:lang w:val="id-ID"/>
        </w:rPr>
      </w:pPr>
      <w:r w:rsidRPr="003F05E4">
        <w:rPr>
          <w:color w:val="auto"/>
          <w:lang w:val="id-ID"/>
        </w:rPr>
        <w:t xml:space="preserve">Yaba,2014. </w:t>
      </w:r>
      <w:r w:rsidRPr="003F05E4">
        <w:rPr>
          <w:i/>
          <w:color w:val="auto"/>
          <w:lang w:val="id-ID"/>
        </w:rPr>
        <w:t>Kons</w:t>
      </w:r>
      <w:r w:rsidRPr="003F05E4">
        <w:rPr>
          <w:i/>
          <w:color w:val="auto"/>
        </w:rPr>
        <w:t>e</w:t>
      </w:r>
      <w:r w:rsidRPr="003F05E4">
        <w:rPr>
          <w:i/>
          <w:color w:val="auto"/>
          <w:lang w:val="id-ID"/>
        </w:rPr>
        <w:t>p Dasar IPS</w:t>
      </w:r>
      <w:r w:rsidR="00BC3E2D" w:rsidRPr="003F05E4">
        <w:rPr>
          <w:color w:val="auto"/>
          <w:lang w:val="id-ID"/>
        </w:rPr>
        <w:t xml:space="preserve"> . PGSD FIP UNM</w:t>
      </w:r>
    </w:p>
    <w:p w:rsidR="008F772D" w:rsidRDefault="008F772D" w:rsidP="008F772D">
      <w:pPr>
        <w:pStyle w:val="Default"/>
        <w:ind w:left="1134" w:hanging="1134"/>
        <w:jc w:val="both"/>
        <w:rPr>
          <w:color w:val="auto"/>
          <w:lang w:val="id-ID"/>
        </w:rPr>
      </w:pPr>
    </w:p>
    <w:p w:rsidR="0070095F" w:rsidRDefault="0070095F" w:rsidP="008F77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Zahroh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Aminatul</w:t>
      </w:r>
      <w:proofErr w:type="spellEnd"/>
      <w:r>
        <w:rPr>
          <w:rFonts w:ascii="Times New Roman" w:hAnsi="Times New Roman" w:cs="Times New Roman"/>
          <w:sz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Kuaitas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Dimensi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Profesionalisme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Guru.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Yrama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Widya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70095F" w:rsidRPr="003F05E4" w:rsidRDefault="0070095F" w:rsidP="008F772D">
      <w:pPr>
        <w:pStyle w:val="Default"/>
        <w:ind w:left="1134" w:hanging="1134"/>
        <w:jc w:val="both"/>
        <w:rPr>
          <w:color w:val="auto"/>
          <w:lang w:val="id-ID"/>
        </w:rPr>
      </w:pPr>
    </w:p>
    <w:p w:rsidR="001F395A" w:rsidRPr="003F05E4" w:rsidRDefault="001F395A" w:rsidP="008F772D">
      <w:pPr>
        <w:pStyle w:val="Default"/>
        <w:ind w:left="1134" w:hanging="1134"/>
        <w:jc w:val="both"/>
        <w:rPr>
          <w:color w:val="auto"/>
          <w:lang w:val="id-ID"/>
        </w:rPr>
      </w:pPr>
    </w:p>
    <w:p w:rsidR="001F395A" w:rsidRPr="003F05E4" w:rsidRDefault="001F395A" w:rsidP="008F772D">
      <w:pPr>
        <w:pStyle w:val="Default"/>
        <w:ind w:left="1134" w:hanging="1134"/>
        <w:jc w:val="both"/>
        <w:rPr>
          <w:color w:val="auto"/>
          <w:lang w:val="id-ID"/>
        </w:rPr>
      </w:pPr>
    </w:p>
    <w:p w:rsidR="00D105D0" w:rsidRPr="003F05E4" w:rsidRDefault="00D105D0" w:rsidP="008F772D">
      <w:pPr>
        <w:pStyle w:val="Default"/>
        <w:ind w:left="1134" w:hanging="1134"/>
        <w:jc w:val="both"/>
        <w:rPr>
          <w:color w:val="auto"/>
          <w:lang w:val="id-ID"/>
        </w:rPr>
      </w:pPr>
    </w:p>
    <w:p w:rsidR="001C579E" w:rsidRPr="003F05E4" w:rsidRDefault="001C579E" w:rsidP="008F772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49DA" w:rsidRPr="003F05E4" w:rsidRDefault="00D249DA" w:rsidP="008F772D">
      <w:pPr>
        <w:tabs>
          <w:tab w:val="left" w:pos="6930"/>
        </w:tabs>
        <w:spacing w:line="240" w:lineRule="auto"/>
        <w:rPr>
          <w:rFonts w:ascii="Times New Roman" w:hAnsi="Times New Roman" w:cs="Times New Roman"/>
        </w:rPr>
      </w:pPr>
    </w:p>
    <w:p w:rsidR="00B767A8" w:rsidRPr="003F05E4" w:rsidRDefault="00B767A8" w:rsidP="008F772D">
      <w:pPr>
        <w:spacing w:line="240" w:lineRule="auto"/>
      </w:pPr>
    </w:p>
    <w:sectPr w:rsidR="00B767A8" w:rsidRPr="003F05E4" w:rsidSect="00B23DE0">
      <w:headerReference w:type="default" r:id="rId8"/>
      <w:pgSz w:w="12240" w:h="15840" w:code="1"/>
      <w:pgMar w:top="2268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AC" w:rsidRDefault="005321AC" w:rsidP="00183FB6">
      <w:pPr>
        <w:spacing w:after="0" w:line="240" w:lineRule="auto"/>
      </w:pPr>
      <w:r>
        <w:separator/>
      </w:r>
    </w:p>
  </w:endnote>
  <w:endnote w:type="continuationSeparator" w:id="0">
    <w:p w:rsidR="005321AC" w:rsidRDefault="005321AC" w:rsidP="001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AC" w:rsidRDefault="005321AC" w:rsidP="00183FB6">
      <w:pPr>
        <w:spacing w:after="0" w:line="240" w:lineRule="auto"/>
      </w:pPr>
      <w:r>
        <w:separator/>
      </w:r>
    </w:p>
  </w:footnote>
  <w:footnote w:type="continuationSeparator" w:id="0">
    <w:p w:rsidR="005321AC" w:rsidRDefault="005321AC" w:rsidP="0018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5655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3DE0" w:rsidRDefault="00B23D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183FB6" w:rsidRDefault="00183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A"/>
    <w:rsid w:val="00061AA1"/>
    <w:rsid w:val="00172823"/>
    <w:rsid w:val="00174448"/>
    <w:rsid w:val="00183FB6"/>
    <w:rsid w:val="001B59F0"/>
    <w:rsid w:val="001C1E82"/>
    <w:rsid w:val="001C579E"/>
    <w:rsid w:val="001E264C"/>
    <w:rsid w:val="001F395A"/>
    <w:rsid w:val="00254E5E"/>
    <w:rsid w:val="00284E60"/>
    <w:rsid w:val="002A4867"/>
    <w:rsid w:val="002C034E"/>
    <w:rsid w:val="002E324F"/>
    <w:rsid w:val="00331D89"/>
    <w:rsid w:val="003F05E4"/>
    <w:rsid w:val="004E6870"/>
    <w:rsid w:val="005321AC"/>
    <w:rsid w:val="005D17F1"/>
    <w:rsid w:val="005E4F1D"/>
    <w:rsid w:val="00680B18"/>
    <w:rsid w:val="006869C3"/>
    <w:rsid w:val="006C0FAF"/>
    <w:rsid w:val="006F52BA"/>
    <w:rsid w:val="0070095F"/>
    <w:rsid w:val="007C6A72"/>
    <w:rsid w:val="008F772D"/>
    <w:rsid w:val="00940C32"/>
    <w:rsid w:val="009540F5"/>
    <w:rsid w:val="009544B5"/>
    <w:rsid w:val="00AC6C3F"/>
    <w:rsid w:val="00B23DE0"/>
    <w:rsid w:val="00B767A8"/>
    <w:rsid w:val="00BA62E1"/>
    <w:rsid w:val="00BC3E2D"/>
    <w:rsid w:val="00C41FFE"/>
    <w:rsid w:val="00D105D0"/>
    <w:rsid w:val="00D249DA"/>
    <w:rsid w:val="00D533AB"/>
    <w:rsid w:val="00D60567"/>
    <w:rsid w:val="00D644FA"/>
    <w:rsid w:val="00E51FAA"/>
    <w:rsid w:val="00E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75AAA"/>
  <w15:chartTrackingRefBased/>
  <w15:docId w15:val="{6C9F10D6-F60E-4338-B2F1-5072663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9D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249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49DA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ogsp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F02C-7C49-4773-B182-5A24CE50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Acr</cp:lastModifiedBy>
  <cp:revision>35</cp:revision>
  <dcterms:created xsi:type="dcterms:W3CDTF">2017-02-23T01:19:00Z</dcterms:created>
  <dcterms:modified xsi:type="dcterms:W3CDTF">2017-08-01T20:45:00Z</dcterms:modified>
</cp:coreProperties>
</file>