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9C" w:rsidRDefault="00921B9C" w:rsidP="00921B9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8A1A82" w:rsidRPr="00921B9C" w:rsidRDefault="0058345B" w:rsidP="009544A6">
      <w:pPr>
        <w:spacing w:after="0" w:line="960" w:lineRule="auto"/>
        <w:jc w:val="center"/>
        <w:rPr>
          <w:rFonts w:ascii="Times New Roman" w:hAnsi="Times New Roman" w:cs="Times New Roman"/>
          <w:b/>
          <w:sz w:val="24"/>
          <w:szCs w:val="24"/>
          <w:lang w:val="id-ID"/>
        </w:rPr>
      </w:pPr>
      <w:r w:rsidRPr="00921B9C">
        <w:rPr>
          <w:rFonts w:ascii="Times New Roman" w:hAnsi="Times New Roman" w:cs="Times New Roman"/>
          <w:b/>
          <w:sz w:val="24"/>
          <w:szCs w:val="24"/>
        </w:rPr>
        <w:t>KAJIA</w:t>
      </w:r>
      <w:bookmarkStart w:id="0" w:name="_GoBack"/>
      <w:bookmarkEnd w:id="0"/>
      <w:r w:rsidRPr="00921B9C">
        <w:rPr>
          <w:rFonts w:ascii="Times New Roman" w:hAnsi="Times New Roman" w:cs="Times New Roman"/>
          <w:b/>
          <w:sz w:val="24"/>
          <w:szCs w:val="24"/>
        </w:rPr>
        <w:t>N PUSTAKA, KERANGKA PIKIR, DAN HIPOTESIS TINDAKAN</w:t>
      </w:r>
    </w:p>
    <w:p w:rsidR="00291775" w:rsidRPr="00610D8E" w:rsidRDefault="00291775" w:rsidP="00921B9C">
      <w:pPr>
        <w:pStyle w:val="ListParagraph"/>
        <w:numPr>
          <w:ilvl w:val="0"/>
          <w:numId w:val="36"/>
        </w:numPr>
        <w:spacing w:after="0" w:line="480" w:lineRule="auto"/>
        <w:ind w:left="426" w:hanging="426"/>
        <w:rPr>
          <w:rFonts w:ascii="Times New Roman" w:hAnsi="Times New Roman" w:cs="Times New Roman"/>
          <w:b/>
          <w:sz w:val="24"/>
          <w:szCs w:val="24"/>
          <w:lang w:val="id-ID"/>
        </w:rPr>
      </w:pPr>
      <w:r w:rsidRPr="00610D8E">
        <w:rPr>
          <w:rFonts w:ascii="Times New Roman" w:hAnsi="Times New Roman" w:cs="Times New Roman"/>
          <w:b/>
          <w:sz w:val="24"/>
          <w:szCs w:val="24"/>
        </w:rPr>
        <w:t xml:space="preserve">Kajian Pustaka </w:t>
      </w:r>
    </w:p>
    <w:p w:rsidR="00785D29" w:rsidRPr="00B3225C" w:rsidRDefault="00785D29" w:rsidP="00610D8E">
      <w:pPr>
        <w:pStyle w:val="ListParagraph"/>
        <w:numPr>
          <w:ilvl w:val="0"/>
          <w:numId w:val="2"/>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Pembelajaran Kooperatif </w:t>
      </w:r>
    </w:p>
    <w:p w:rsidR="00CF7E16" w:rsidRPr="00B3225C" w:rsidRDefault="00785D29" w:rsidP="00F32EF6">
      <w:pPr>
        <w:pStyle w:val="ListParagraph"/>
        <w:numPr>
          <w:ilvl w:val="0"/>
          <w:numId w:val="3"/>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Pengertian Pembelajaran Kooperatif </w:t>
      </w:r>
    </w:p>
    <w:p w:rsidR="00806F2E" w:rsidRPr="00D04E13" w:rsidRDefault="00CC2541" w:rsidP="00CF7E16">
      <w:pPr>
        <w:pStyle w:val="ListParagraph"/>
        <w:spacing w:line="480" w:lineRule="auto"/>
        <w:ind w:left="0" w:firstLine="567"/>
        <w:jc w:val="both"/>
        <w:rPr>
          <w:rFonts w:ascii="Times New Roman" w:hAnsi="Times New Roman" w:cs="Times New Roman"/>
          <w:sz w:val="24"/>
          <w:szCs w:val="24"/>
          <w:lang w:val="id-ID"/>
        </w:rPr>
      </w:pPr>
      <w:r w:rsidRPr="00B3225C">
        <w:rPr>
          <w:rFonts w:ascii="Times New Roman" w:hAnsi="Times New Roman" w:cs="Times New Roman"/>
          <w:sz w:val="24"/>
          <w:szCs w:val="24"/>
        </w:rPr>
        <w:t xml:space="preserve">Pembelajaran kooperatif merupakan </w:t>
      </w:r>
      <w:r w:rsidR="00806F2E" w:rsidRPr="00B3225C">
        <w:rPr>
          <w:rFonts w:ascii="Times New Roman" w:hAnsi="Times New Roman" w:cs="Times New Roman"/>
          <w:sz w:val="24"/>
          <w:szCs w:val="24"/>
        </w:rPr>
        <w:t xml:space="preserve">kegiatan belajar </w:t>
      </w:r>
      <w:r w:rsidR="00805C0C" w:rsidRPr="00B3225C">
        <w:rPr>
          <w:rFonts w:ascii="Times New Roman" w:hAnsi="Times New Roman" w:cs="Times New Roman"/>
          <w:sz w:val="24"/>
          <w:szCs w:val="24"/>
        </w:rPr>
        <w:t>siswa</w:t>
      </w:r>
      <w:r w:rsidR="00806F2E" w:rsidRPr="00B3225C">
        <w:rPr>
          <w:rFonts w:ascii="Times New Roman" w:hAnsi="Times New Roman" w:cs="Times New Roman"/>
          <w:sz w:val="24"/>
          <w:szCs w:val="24"/>
        </w:rPr>
        <w:t xml:space="preserve"> yang d</w:t>
      </w:r>
      <w:r w:rsidR="00C81ABC" w:rsidRPr="00B3225C">
        <w:rPr>
          <w:rFonts w:ascii="Times New Roman" w:hAnsi="Times New Roman" w:cs="Times New Roman"/>
          <w:sz w:val="24"/>
          <w:szCs w:val="24"/>
        </w:rPr>
        <w:t>i</w:t>
      </w:r>
      <w:r w:rsidR="00806F2E" w:rsidRPr="00B3225C">
        <w:rPr>
          <w:rFonts w:ascii="Times New Roman" w:hAnsi="Times New Roman" w:cs="Times New Roman"/>
          <w:sz w:val="24"/>
          <w:szCs w:val="24"/>
        </w:rPr>
        <w:t xml:space="preserve">lakukan dengan cara berkelompok. </w:t>
      </w:r>
      <w:r w:rsidR="0000677F" w:rsidRPr="00B3225C">
        <w:rPr>
          <w:rFonts w:ascii="Times New Roman" w:hAnsi="Times New Roman" w:cs="Times New Roman"/>
          <w:sz w:val="24"/>
          <w:szCs w:val="24"/>
        </w:rPr>
        <w:t xml:space="preserve">Menurut Nurulhayati </w:t>
      </w:r>
      <w:r w:rsidR="00834627" w:rsidRPr="00B3225C">
        <w:rPr>
          <w:rFonts w:ascii="Times New Roman" w:hAnsi="Times New Roman" w:cs="Times New Roman"/>
          <w:sz w:val="24"/>
          <w:szCs w:val="24"/>
        </w:rPr>
        <w:t xml:space="preserve">(Rusman, 2012: 203) mengatakan </w:t>
      </w:r>
      <w:r w:rsidR="0000677F" w:rsidRPr="00B3225C">
        <w:rPr>
          <w:rFonts w:ascii="Times New Roman" w:hAnsi="Times New Roman" w:cs="Times New Roman"/>
          <w:sz w:val="24"/>
          <w:szCs w:val="24"/>
        </w:rPr>
        <w:t xml:space="preserve">Pembelajaran kooperatif adalah </w:t>
      </w:r>
      <w:r w:rsidR="00834627" w:rsidRPr="00B3225C">
        <w:rPr>
          <w:rFonts w:ascii="Times New Roman" w:hAnsi="Times New Roman" w:cs="Times New Roman"/>
          <w:sz w:val="24"/>
          <w:szCs w:val="24"/>
          <w:lang w:val="id-ID"/>
        </w:rPr>
        <w:t>“</w:t>
      </w:r>
      <w:r w:rsidR="0000677F" w:rsidRPr="00B3225C">
        <w:rPr>
          <w:rFonts w:ascii="Times New Roman" w:hAnsi="Times New Roman" w:cs="Times New Roman"/>
          <w:sz w:val="24"/>
          <w:szCs w:val="24"/>
        </w:rPr>
        <w:t xml:space="preserve">strategi pembelajaran yang melibatkan partisipasi siswa dalam suatu kelompok kecil untuk saling berinteraksi”. </w:t>
      </w:r>
    </w:p>
    <w:p w:rsidR="00B557A6" w:rsidRPr="00B3225C" w:rsidRDefault="00B557A6" w:rsidP="00335558">
      <w:pPr>
        <w:pStyle w:val="NoSpacing"/>
        <w:spacing w:line="480" w:lineRule="auto"/>
        <w:ind w:left="567"/>
        <w:rPr>
          <w:szCs w:val="24"/>
          <w:lang w:val="en-US"/>
        </w:rPr>
      </w:pPr>
      <w:r w:rsidRPr="00B3225C">
        <w:rPr>
          <w:szCs w:val="24"/>
          <w:lang w:val="en-US"/>
        </w:rPr>
        <w:t>M</w:t>
      </w:r>
      <w:r w:rsidRPr="00B3225C">
        <w:rPr>
          <w:szCs w:val="24"/>
        </w:rPr>
        <w:t xml:space="preserve">enurut </w:t>
      </w:r>
      <w:r w:rsidR="00D729AE">
        <w:rPr>
          <w:szCs w:val="24"/>
        </w:rPr>
        <w:t>beberapa para ahli</w:t>
      </w:r>
      <w:r w:rsidRPr="00B3225C">
        <w:rPr>
          <w:szCs w:val="24"/>
        </w:rPr>
        <w:t xml:space="preserve"> (</w:t>
      </w:r>
      <w:r w:rsidR="002A26AF">
        <w:rPr>
          <w:szCs w:val="24"/>
        </w:rPr>
        <w:t>Mappasoro, 2013: 84</w:t>
      </w:r>
      <w:r w:rsidRPr="00B3225C">
        <w:rPr>
          <w:szCs w:val="24"/>
        </w:rPr>
        <w:t>)</w:t>
      </w:r>
      <w:r w:rsidRPr="00B3225C">
        <w:rPr>
          <w:szCs w:val="24"/>
          <w:lang w:val="en-US"/>
        </w:rPr>
        <w:t xml:space="preserve"> menyatakan bahwa:</w:t>
      </w:r>
    </w:p>
    <w:p w:rsidR="00B557A6" w:rsidRDefault="00B557A6" w:rsidP="00B557A6">
      <w:pPr>
        <w:pStyle w:val="NoSpacing"/>
        <w:tabs>
          <w:tab w:val="left" w:pos="7655"/>
        </w:tabs>
        <w:ind w:left="567" w:right="616"/>
        <w:rPr>
          <w:szCs w:val="24"/>
        </w:rPr>
      </w:pPr>
      <w:r w:rsidRPr="00B3225C">
        <w:rPr>
          <w:szCs w:val="24"/>
          <w:lang w:val="en-US"/>
        </w:rPr>
        <w:t>P</w:t>
      </w:r>
      <w:r w:rsidRPr="00B3225C">
        <w:rPr>
          <w:szCs w:val="24"/>
        </w:rPr>
        <w:t>embelajaran kooperatif (</w:t>
      </w:r>
      <w:r w:rsidR="00B31714" w:rsidRPr="00B3225C">
        <w:rPr>
          <w:i/>
          <w:szCs w:val="24"/>
        </w:rPr>
        <w:t>c</w:t>
      </w:r>
      <w:r w:rsidRPr="00B3225C">
        <w:rPr>
          <w:i/>
          <w:szCs w:val="24"/>
        </w:rPr>
        <w:t>ooperati</w:t>
      </w:r>
      <w:r w:rsidR="00B31714" w:rsidRPr="00B3225C">
        <w:rPr>
          <w:i/>
          <w:szCs w:val="24"/>
        </w:rPr>
        <w:t>ve</w:t>
      </w:r>
      <w:r w:rsidRPr="00B3225C">
        <w:rPr>
          <w:i/>
          <w:szCs w:val="24"/>
        </w:rPr>
        <w:t xml:space="preserve"> learning</w:t>
      </w:r>
      <w:r w:rsidRPr="00B3225C">
        <w:rPr>
          <w:szCs w:val="24"/>
        </w:rPr>
        <w:t xml:space="preserve">) merupakan </w:t>
      </w:r>
      <w:r w:rsidR="00D729AE">
        <w:rPr>
          <w:szCs w:val="24"/>
        </w:rPr>
        <w:t>suatu sistem pe</w:t>
      </w:r>
      <w:r w:rsidR="00FB1E20">
        <w:rPr>
          <w:szCs w:val="24"/>
        </w:rPr>
        <w:t>mbelajaran dimana siswa belajar</w:t>
      </w:r>
      <w:r w:rsidR="00D729AE">
        <w:rPr>
          <w:szCs w:val="24"/>
        </w:rPr>
        <w:t xml:space="preserve"> dan bekerja dalam kelompok-kelompok kecil secara kolaboratif yang anggotanya terdiri dari 2 sampai 5 orang, dengan struktur kelompok yang bersifat </w:t>
      </w:r>
      <w:r w:rsidRPr="00B3225C">
        <w:rPr>
          <w:i/>
          <w:szCs w:val="24"/>
        </w:rPr>
        <w:t>heterogen.</w:t>
      </w:r>
      <w:r w:rsidRPr="00B3225C">
        <w:rPr>
          <w:szCs w:val="24"/>
        </w:rPr>
        <w:t xml:space="preserve"> </w:t>
      </w:r>
    </w:p>
    <w:p w:rsidR="008A1A82" w:rsidRPr="00B3225C" w:rsidRDefault="008A1A82" w:rsidP="00B557A6">
      <w:pPr>
        <w:pStyle w:val="NoSpacing"/>
        <w:tabs>
          <w:tab w:val="left" w:pos="7655"/>
        </w:tabs>
        <w:ind w:left="567" w:right="616"/>
        <w:rPr>
          <w:szCs w:val="24"/>
        </w:rPr>
      </w:pPr>
    </w:p>
    <w:p w:rsidR="007C7BAC" w:rsidRPr="00B3225C" w:rsidRDefault="007C7BAC" w:rsidP="007C7BAC">
      <w:pPr>
        <w:pStyle w:val="NoSpacing"/>
        <w:ind w:left="850" w:right="850"/>
        <w:rPr>
          <w:szCs w:val="24"/>
        </w:rPr>
      </w:pPr>
    </w:p>
    <w:p w:rsidR="008A1A82" w:rsidRDefault="008A1A82" w:rsidP="00CF7E16">
      <w:pPr>
        <w:pStyle w:val="NoSpacing"/>
        <w:spacing w:line="480" w:lineRule="auto"/>
        <w:ind w:right="-9" w:firstLine="567"/>
        <w:rPr>
          <w:rFonts w:cs="Times New Roman"/>
          <w:szCs w:val="24"/>
        </w:rPr>
      </w:pPr>
      <w:r>
        <w:rPr>
          <w:rFonts w:cs="Times New Roman"/>
          <w:szCs w:val="24"/>
        </w:rPr>
        <w:t>Menurut Roger (Huda, 2015: 29) menjelaskan bahwa pembelajaran kooperatif merupakan:</w:t>
      </w:r>
    </w:p>
    <w:p w:rsidR="008A1A82" w:rsidRDefault="008A1A82" w:rsidP="008A1A82">
      <w:pPr>
        <w:pStyle w:val="NoSpacing"/>
        <w:ind w:left="567" w:right="616"/>
        <w:rPr>
          <w:rFonts w:cs="Times New Roman"/>
          <w:szCs w:val="24"/>
        </w:rPr>
      </w:pPr>
      <w:r>
        <w:rPr>
          <w:rFonts w:cs="Times New Roman"/>
          <w:szCs w:val="24"/>
        </w:rPr>
        <w:t>Aktivitas pembelajaran kelompok yang</w:t>
      </w:r>
      <w:r w:rsidR="00FB1E20">
        <w:rPr>
          <w:rFonts w:cs="Times New Roman"/>
          <w:szCs w:val="24"/>
        </w:rPr>
        <w:t xml:space="preserve"> di</w:t>
      </w:r>
      <w:r>
        <w:rPr>
          <w:rFonts w:cs="Times New Roman"/>
          <w:szCs w:val="24"/>
        </w:rPr>
        <w:t>organisir oleh satu prinsip bahwa pembelajaran harus didas</w:t>
      </w:r>
      <w:r w:rsidR="00FB1E20">
        <w:rPr>
          <w:rFonts w:cs="Times New Roman"/>
          <w:szCs w:val="24"/>
        </w:rPr>
        <w:t>a</w:t>
      </w:r>
      <w:r>
        <w:rPr>
          <w:rFonts w:cs="Times New Roman"/>
          <w:szCs w:val="24"/>
        </w:rPr>
        <w:t>rkan pada perubahan informasi secara sosial di antar kelompok-kelompok pembelajaran yang di dalamnya setiap pembelajaran bertanggung jawab atas pembelajarannya sendiri dan di dorong untuk meningkatkan pembelajaran anggota- anggota yang lain.</w:t>
      </w:r>
    </w:p>
    <w:p w:rsidR="008A1A82" w:rsidRDefault="008A1A82" w:rsidP="008A1A82">
      <w:pPr>
        <w:pStyle w:val="NoSpacing"/>
        <w:ind w:left="567" w:right="616"/>
        <w:rPr>
          <w:rFonts w:cs="Times New Roman"/>
          <w:szCs w:val="24"/>
        </w:rPr>
      </w:pPr>
    </w:p>
    <w:p w:rsidR="008A1A82" w:rsidRDefault="008A1A82" w:rsidP="00CF7E16">
      <w:pPr>
        <w:pStyle w:val="NoSpacing"/>
        <w:spacing w:line="480" w:lineRule="auto"/>
        <w:ind w:right="-9" w:firstLine="567"/>
        <w:rPr>
          <w:rFonts w:cs="Times New Roman"/>
          <w:szCs w:val="24"/>
        </w:rPr>
      </w:pPr>
      <w:r>
        <w:rPr>
          <w:rFonts w:cs="Times New Roman"/>
          <w:szCs w:val="24"/>
        </w:rPr>
        <w:t>Menurut Solih</w:t>
      </w:r>
      <w:r w:rsidR="00453ABA">
        <w:rPr>
          <w:rFonts w:cs="Times New Roman"/>
          <w:szCs w:val="24"/>
        </w:rPr>
        <w:t xml:space="preserve">atin, dkk (2008:4) berpendapat </w:t>
      </w:r>
      <w:r w:rsidR="00453ABA" w:rsidRPr="00453ABA">
        <w:rPr>
          <w:rFonts w:cs="Times New Roman"/>
          <w:i/>
          <w:szCs w:val="24"/>
        </w:rPr>
        <w:t>C</w:t>
      </w:r>
      <w:r w:rsidRPr="00453ABA">
        <w:rPr>
          <w:rFonts w:cs="Times New Roman"/>
          <w:i/>
          <w:szCs w:val="24"/>
        </w:rPr>
        <w:t>oopertive Learning</w:t>
      </w:r>
      <w:r>
        <w:rPr>
          <w:rFonts w:cs="Times New Roman"/>
          <w:szCs w:val="24"/>
        </w:rPr>
        <w:t xml:space="preserve"> (pembelajaran kooperatif):</w:t>
      </w:r>
    </w:p>
    <w:p w:rsidR="008A1A82" w:rsidRDefault="008A1A82" w:rsidP="008A1A82">
      <w:pPr>
        <w:pStyle w:val="NoSpacing"/>
        <w:ind w:left="567" w:right="616"/>
        <w:rPr>
          <w:rFonts w:cs="Times New Roman"/>
          <w:szCs w:val="24"/>
        </w:rPr>
      </w:pPr>
      <w:r>
        <w:rPr>
          <w:rFonts w:cs="Times New Roman"/>
          <w:szCs w:val="24"/>
        </w:rPr>
        <w:lastRenderedPageBreak/>
        <w:t>Suatu sikap atau perilaku bersama dalam bekerja atau me</w:t>
      </w:r>
      <w:r w:rsidR="00FB1E20">
        <w:rPr>
          <w:rFonts w:cs="Times New Roman"/>
          <w:szCs w:val="24"/>
        </w:rPr>
        <w:t>m</w:t>
      </w:r>
      <w:r>
        <w:rPr>
          <w:rFonts w:cs="Times New Roman"/>
          <w:szCs w:val="24"/>
        </w:rPr>
        <w:t>bantu diantara sesama dalam struktur kerjasama yang teratur dalam kelomp</w:t>
      </w:r>
      <w:r w:rsidR="00FB1E20">
        <w:rPr>
          <w:rFonts w:cs="Times New Roman"/>
          <w:szCs w:val="24"/>
        </w:rPr>
        <w:t>o</w:t>
      </w:r>
      <w:r>
        <w:rPr>
          <w:rFonts w:cs="Times New Roman"/>
          <w:szCs w:val="24"/>
        </w:rPr>
        <w:t>k, yang terdiri dari dua orang atau lebih dim</w:t>
      </w:r>
      <w:r w:rsidR="00FB1E20">
        <w:rPr>
          <w:rFonts w:cs="Times New Roman"/>
          <w:szCs w:val="24"/>
        </w:rPr>
        <w:t>a</w:t>
      </w:r>
      <w:r>
        <w:rPr>
          <w:rFonts w:cs="Times New Roman"/>
          <w:szCs w:val="24"/>
        </w:rPr>
        <w:t>na keberhasilan kerja sangat dipegaruhi oleh keterlibatan dari setiap anggota kelompok itu sendiri.</w:t>
      </w:r>
    </w:p>
    <w:p w:rsidR="008A1A82" w:rsidRDefault="008A1A82" w:rsidP="008A1A82">
      <w:pPr>
        <w:pStyle w:val="NoSpacing"/>
        <w:ind w:left="567" w:right="616"/>
        <w:rPr>
          <w:rFonts w:cs="Times New Roman"/>
          <w:szCs w:val="24"/>
        </w:rPr>
      </w:pPr>
    </w:p>
    <w:p w:rsidR="00061AC2" w:rsidRPr="00B3225C" w:rsidRDefault="001C02F2" w:rsidP="00CF7E16">
      <w:pPr>
        <w:pStyle w:val="NoSpacing"/>
        <w:spacing w:line="480" w:lineRule="auto"/>
        <w:ind w:right="-9" w:firstLine="567"/>
        <w:rPr>
          <w:szCs w:val="24"/>
        </w:rPr>
      </w:pPr>
      <w:r w:rsidRPr="00B3225C">
        <w:rPr>
          <w:rFonts w:cs="Times New Roman"/>
          <w:szCs w:val="24"/>
        </w:rPr>
        <w:t xml:space="preserve">Berdasarkan </w:t>
      </w:r>
      <w:r w:rsidR="00C81ABC" w:rsidRPr="00B3225C">
        <w:rPr>
          <w:rFonts w:cs="Times New Roman"/>
          <w:szCs w:val="24"/>
        </w:rPr>
        <w:t>beberapa</w:t>
      </w:r>
      <w:r w:rsidRPr="00B3225C">
        <w:rPr>
          <w:rFonts w:cs="Times New Roman"/>
          <w:szCs w:val="24"/>
        </w:rPr>
        <w:t xml:space="preserve"> pendapat</w:t>
      </w:r>
      <w:r w:rsidR="00B65888" w:rsidRPr="00B3225C">
        <w:rPr>
          <w:rFonts w:cs="Times New Roman"/>
          <w:szCs w:val="24"/>
        </w:rPr>
        <w:t xml:space="preserve"> </w:t>
      </w:r>
      <w:r w:rsidR="006654B7">
        <w:rPr>
          <w:rFonts w:cs="Times New Roman"/>
          <w:szCs w:val="24"/>
        </w:rPr>
        <w:t>sebelumnya</w:t>
      </w:r>
      <w:r w:rsidR="00805C0C" w:rsidRPr="00B3225C">
        <w:rPr>
          <w:rFonts w:cs="Times New Roman"/>
          <w:szCs w:val="24"/>
        </w:rPr>
        <w:t xml:space="preserve"> </w:t>
      </w:r>
      <w:r w:rsidR="00B65888" w:rsidRPr="00B3225C">
        <w:rPr>
          <w:rFonts w:cs="Times New Roman"/>
          <w:szCs w:val="24"/>
        </w:rPr>
        <w:t>dapat disimpulkan bahwa model pembelaj</w:t>
      </w:r>
      <w:r w:rsidR="00C81ABC" w:rsidRPr="00B3225C">
        <w:rPr>
          <w:rFonts w:cs="Times New Roman"/>
          <w:szCs w:val="24"/>
        </w:rPr>
        <w:t>aran</w:t>
      </w:r>
      <w:r w:rsidR="00B65888" w:rsidRPr="00B3225C">
        <w:rPr>
          <w:rFonts w:cs="Times New Roman"/>
          <w:szCs w:val="24"/>
        </w:rPr>
        <w:t xml:space="preserve"> kooperatif adalah suatu model pembelajaran kelompok kecil</w:t>
      </w:r>
      <w:r w:rsidR="008A1A82">
        <w:rPr>
          <w:rFonts w:cs="Times New Roman"/>
          <w:szCs w:val="24"/>
        </w:rPr>
        <w:t xml:space="preserve"> yang mengutamakan kerja sama, saling membantu dalam kelompokn</w:t>
      </w:r>
      <w:r w:rsidR="00BA66F0">
        <w:rPr>
          <w:rFonts w:cs="Times New Roman"/>
          <w:szCs w:val="24"/>
        </w:rPr>
        <w:t>ya dan bertanggung jawab pada aktivitas kelompok, sehingga seluruh anggota kelompok mampu menguasai tiap materi yang dipelajari</w:t>
      </w:r>
      <w:r w:rsidR="007C7BAC" w:rsidRPr="00B3225C">
        <w:rPr>
          <w:szCs w:val="24"/>
        </w:rPr>
        <w:t>.</w:t>
      </w:r>
      <w:r w:rsidR="00202113" w:rsidRPr="00B3225C">
        <w:rPr>
          <w:szCs w:val="24"/>
        </w:rPr>
        <w:t xml:space="preserve"> </w:t>
      </w:r>
    </w:p>
    <w:p w:rsidR="005B24D0" w:rsidRPr="005B24D0" w:rsidRDefault="005B24D0" w:rsidP="00F32EF6">
      <w:pPr>
        <w:pStyle w:val="ListParagraph"/>
        <w:numPr>
          <w:ilvl w:val="0"/>
          <w:numId w:val="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Tujuan Pembelajaran Kooperatif</w:t>
      </w:r>
    </w:p>
    <w:p w:rsidR="005B24D0" w:rsidRDefault="00837F57" w:rsidP="00256C69">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kooperatif dikembangkan untuk mencapai tujuan pembelajaran, adapun </w:t>
      </w:r>
      <w:r w:rsidR="005B24D0">
        <w:rPr>
          <w:rFonts w:ascii="Times New Roman" w:hAnsi="Times New Roman" w:cs="Times New Roman"/>
          <w:sz w:val="24"/>
          <w:szCs w:val="24"/>
          <w:lang w:val="id-ID"/>
        </w:rPr>
        <w:t xml:space="preserve">tujuan utama dalam penerapan model belajar mengajar </w:t>
      </w:r>
      <w:r w:rsidR="005B24D0" w:rsidRPr="00FB1E20">
        <w:rPr>
          <w:rFonts w:ascii="Times New Roman" w:hAnsi="Times New Roman" w:cs="Times New Roman"/>
          <w:i/>
          <w:sz w:val="24"/>
          <w:szCs w:val="24"/>
          <w:lang w:val="id-ID"/>
        </w:rPr>
        <w:t>Cooperative Learning</w:t>
      </w:r>
      <w:r w:rsidRPr="00837F5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menurut Kosasih (2013: 122) </w:t>
      </w:r>
      <w:r w:rsidR="005B24D0">
        <w:rPr>
          <w:rFonts w:ascii="Times New Roman" w:hAnsi="Times New Roman" w:cs="Times New Roman"/>
          <w:sz w:val="24"/>
          <w:szCs w:val="24"/>
          <w:lang w:val="id-ID"/>
        </w:rPr>
        <w:t xml:space="preserve"> adalah</w:t>
      </w:r>
      <w:r w:rsidR="00256C69">
        <w:rPr>
          <w:rFonts w:ascii="Times New Roman" w:hAnsi="Times New Roman" w:cs="Times New Roman"/>
          <w:sz w:val="24"/>
          <w:szCs w:val="24"/>
          <w:lang w:val="id-ID"/>
        </w:rPr>
        <w:t>:</w:t>
      </w:r>
      <w:r w:rsidR="005B24D0">
        <w:rPr>
          <w:rFonts w:ascii="Times New Roman" w:hAnsi="Times New Roman" w:cs="Times New Roman"/>
          <w:sz w:val="24"/>
          <w:szCs w:val="24"/>
          <w:lang w:val="id-ID"/>
        </w:rPr>
        <w:t xml:space="preserve"> </w:t>
      </w:r>
    </w:p>
    <w:p w:rsidR="005B24D0" w:rsidRDefault="005B24D0" w:rsidP="00256C69">
      <w:pPr>
        <w:spacing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Agar peserta didik dapat belajar secara berkelompok bersama teman-temannya dengan cara menghargai pendapat dan memberikan kesempatan kepada orang lain untuk mengemukakan gagasannya dengan menyampaikan pendapat mereka secara berkelompok.</w:t>
      </w:r>
    </w:p>
    <w:p w:rsidR="00304B49" w:rsidRDefault="00304B49" w:rsidP="00304B49">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Ibrahm. Et Al (Kosasih, 2013: 122) terdapat tiga tujuan pembelajaran penting yaitu:</w:t>
      </w:r>
    </w:p>
    <w:p w:rsidR="00256C69" w:rsidRPr="0044117E" w:rsidRDefault="0044117E" w:rsidP="0044117E">
      <w:pPr>
        <w:spacing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304B49" w:rsidRPr="0044117E">
        <w:rPr>
          <w:rFonts w:ascii="Times New Roman" w:hAnsi="Times New Roman" w:cs="Times New Roman"/>
          <w:sz w:val="24"/>
          <w:szCs w:val="24"/>
          <w:lang w:val="id-ID"/>
        </w:rPr>
        <w:t xml:space="preserve">Hasil belajar akademik, dalam </w:t>
      </w:r>
      <w:r w:rsidR="00304B49" w:rsidRPr="0044117E">
        <w:rPr>
          <w:rFonts w:ascii="Times New Roman" w:hAnsi="Times New Roman" w:cs="Times New Roman"/>
          <w:i/>
          <w:sz w:val="24"/>
          <w:szCs w:val="24"/>
          <w:lang w:val="id-ID"/>
        </w:rPr>
        <w:t>Cooperative Learning</w:t>
      </w:r>
      <w:r w:rsidR="00304B49" w:rsidRPr="0044117E">
        <w:rPr>
          <w:rFonts w:ascii="Times New Roman" w:hAnsi="Times New Roman" w:cs="Times New Roman"/>
          <w:sz w:val="24"/>
          <w:szCs w:val="24"/>
          <w:lang w:val="id-ID"/>
        </w:rPr>
        <w:t xml:space="preserve"> meskipun mencakup beragam tujuan sosial, juga memperbaiki prestasi peserta didik.</w:t>
      </w:r>
      <w:r w:rsidRPr="0044117E">
        <w:rPr>
          <w:rFonts w:ascii="Times New Roman" w:hAnsi="Times New Roman" w:cs="Times New Roman"/>
          <w:sz w:val="24"/>
          <w:szCs w:val="24"/>
          <w:lang w:val="id-ID"/>
        </w:rPr>
        <w:t xml:space="preserve"> 2)</w:t>
      </w:r>
      <w:r w:rsidR="00304B49" w:rsidRPr="0044117E">
        <w:rPr>
          <w:rFonts w:ascii="Times New Roman" w:hAnsi="Times New Roman" w:cs="Times New Roman"/>
          <w:sz w:val="24"/>
          <w:szCs w:val="24"/>
          <w:lang w:val="id-ID"/>
        </w:rPr>
        <w:t>Penerimaan terhadap perbedaan individu, penerimaan secara luas dari orang-orang yang berbeda berdasarkan ras, budaya, kelas sosial, k</w:t>
      </w:r>
      <w:r>
        <w:rPr>
          <w:rFonts w:ascii="Times New Roman" w:hAnsi="Times New Roman" w:cs="Times New Roman"/>
          <w:sz w:val="24"/>
          <w:szCs w:val="24"/>
          <w:lang w:val="id-ID"/>
        </w:rPr>
        <w:t xml:space="preserve">emampuan, dan ketidakmampuannya, dan 3) </w:t>
      </w:r>
      <w:r w:rsidR="00304B49" w:rsidRPr="0044117E">
        <w:rPr>
          <w:rFonts w:ascii="Times New Roman" w:hAnsi="Times New Roman" w:cs="Times New Roman"/>
          <w:sz w:val="24"/>
          <w:szCs w:val="24"/>
          <w:lang w:val="id-ID"/>
        </w:rPr>
        <w:t>Pengembangan keterampilan sosial, mengajarkan kepada peserta didik keterampilan bekerja sama dan berkolaborasi.</w:t>
      </w:r>
    </w:p>
    <w:p w:rsidR="00F32EF6" w:rsidRPr="00F32EF6" w:rsidRDefault="00F32EF6" w:rsidP="003E49EC">
      <w:pPr>
        <w:spacing w:after="0" w:line="480" w:lineRule="auto"/>
        <w:ind w:firstLine="567"/>
        <w:jc w:val="both"/>
        <w:rPr>
          <w:rFonts w:ascii="Times New Roman" w:hAnsi="Times New Roman" w:cs="Times New Roman"/>
          <w:b/>
          <w:sz w:val="24"/>
          <w:szCs w:val="24"/>
        </w:rPr>
      </w:pPr>
      <w:r w:rsidRPr="00F32EF6">
        <w:rPr>
          <w:rFonts w:ascii="Times New Roman" w:hAnsi="Times New Roman" w:cs="Times New Roman"/>
          <w:sz w:val="24"/>
          <w:szCs w:val="24"/>
        </w:rPr>
        <w:lastRenderedPageBreak/>
        <w:t>Berdasarkan beberapa pendapat sebelumnya dapat disimpulkan bahwa</w:t>
      </w:r>
      <w:r>
        <w:rPr>
          <w:rFonts w:ascii="Times New Roman" w:hAnsi="Times New Roman" w:cs="Times New Roman"/>
          <w:sz w:val="24"/>
          <w:szCs w:val="24"/>
          <w:lang w:val="id-ID"/>
        </w:rPr>
        <w:t xml:space="preserve"> tujuan</w:t>
      </w:r>
      <w:r w:rsidRPr="00F32EF6">
        <w:rPr>
          <w:rFonts w:ascii="Times New Roman" w:hAnsi="Times New Roman" w:cs="Times New Roman"/>
          <w:sz w:val="24"/>
          <w:szCs w:val="24"/>
        </w:rPr>
        <w:t xml:space="preserve"> model pembelajaran kooperatif adalah</w:t>
      </w:r>
      <w:r>
        <w:rPr>
          <w:rFonts w:ascii="Times New Roman" w:hAnsi="Times New Roman" w:cs="Times New Roman"/>
          <w:sz w:val="24"/>
          <w:szCs w:val="24"/>
          <w:lang w:val="id-ID"/>
        </w:rPr>
        <w:t xml:space="preserve"> untuk mengajarkan kepada siswa keterampilan kerja sama secara kelompok dan saling menghargai sesama orang-orang yang berbeda. </w:t>
      </w:r>
    </w:p>
    <w:p w:rsidR="00061AC2" w:rsidRPr="00B3225C" w:rsidRDefault="00785D29" w:rsidP="00F32EF6">
      <w:pPr>
        <w:pStyle w:val="ListParagraph"/>
        <w:numPr>
          <w:ilvl w:val="0"/>
          <w:numId w:val="3"/>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Ciri-ciri Pembelajaran Kooperatif </w:t>
      </w:r>
    </w:p>
    <w:p w:rsidR="003E49EC" w:rsidRDefault="00194CFD" w:rsidP="00716340">
      <w:pPr>
        <w:pStyle w:val="ListParagraph"/>
        <w:tabs>
          <w:tab w:val="left" w:pos="7938"/>
          <w:tab w:val="left" w:pos="8080"/>
          <w:tab w:val="left" w:pos="8222"/>
        </w:tabs>
        <w:spacing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Pembelajaran kooperatif</w:t>
      </w:r>
      <w:r w:rsidR="003E49EC">
        <w:rPr>
          <w:rFonts w:ascii="Times New Roman" w:hAnsi="Times New Roman" w:cs="Times New Roman"/>
          <w:sz w:val="24"/>
          <w:szCs w:val="24"/>
          <w:lang w:val="id-ID"/>
        </w:rPr>
        <w:t xml:space="preserve"> dicirikan oleh tugas, tujuan, dan penghargaan kooperatif. Siswa yang bekerja dalam situasi pembelajaran kooperatif didorong/dikehendaki untuk bekerja sama pada susatu tugas bersama dan mereka harus mengoordinasikan usaha untuk menyelesaikan tugasnya.</w:t>
      </w:r>
    </w:p>
    <w:p w:rsidR="00716340" w:rsidRPr="00B3225C" w:rsidRDefault="00716340" w:rsidP="00716340">
      <w:pPr>
        <w:pStyle w:val="ListParagraph"/>
        <w:tabs>
          <w:tab w:val="left" w:pos="7938"/>
          <w:tab w:val="left" w:pos="8080"/>
          <w:tab w:val="left" w:pos="8222"/>
        </w:tabs>
        <w:spacing w:line="480" w:lineRule="auto"/>
        <w:ind w:left="0" w:right="49" w:firstLine="567"/>
        <w:jc w:val="both"/>
        <w:rPr>
          <w:rFonts w:ascii="Times New Roman" w:hAnsi="Times New Roman" w:cs="Times New Roman"/>
          <w:sz w:val="24"/>
          <w:szCs w:val="24"/>
          <w:lang w:val="id-ID"/>
        </w:rPr>
      </w:pPr>
      <w:r w:rsidRPr="00B3225C">
        <w:rPr>
          <w:rFonts w:ascii="Times New Roman" w:hAnsi="Times New Roman" w:cs="Times New Roman"/>
          <w:sz w:val="24"/>
          <w:szCs w:val="24"/>
          <w:lang w:val="id-ID"/>
        </w:rPr>
        <w:t>Menurut  Rusman (2012: 208-209) ciri-ciri pembelajaran  kooperatif adalah sebagai berikut</w:t>
      </w:r>
    </w:p>
    <w:p w:rsidR="00C81ABC" w:rsidRPr="00B3225C" w:rsidRDefault="00661E6C" w:rsidP="00661E6C">
      <w:pPr>
        <w:pStyle w:val="ListParagraph"/>
        <w:tabs>
          <w:tab w:val="left" w:pos="1276"/>
        </w:tabs>
        <w:autoSpaceDE w:val="0"/>
        <w:autoSpaceDN w:val="0"/>
        <w:adjustRightInd w:val="0"/>
        <w:spacing w:after="0" w:line="240" w:lineRule="auto"/>
        <w:ind w:left="567" w:right="616"/>
        <w:jc w:val="both"/>
        <w:rPr>
          <w:rFonts w:ascii="Times New Roman" w:hAnsi="Times New Roman" w:cs="Times New Roman"/>
          <w:sz w:val="24"/>
          <w:szCs w:val="24"/>
        </w:rPr>
      </w:pPr>
      <w:r w:rsidRPr="00B3225C">
        <w:rPr>
          <w:rFonts w:ascii="Times New Roman" w:hAnsi="Times New Roman" w:cs="Times New Roman"/>
          <w:sz w:val="24"/>
          <w:szCs w:val="24"/>
          <w:lang w:val="id-ID"/>
        </w:rPr>
        <w:t xml:space="preserve">1) </w:t>
      </w:r>
      <w:r w:rsidR="0078621A" w:rsidRPr="00B3225C">
        <w:rPr>
          <w:rFonts w:ascii="Times New Roman" w:hAnsi="Times New Roman" w:cs="Times New Roman"/>
          <w:sz w:val="24"/>
          <w:szCs w:val="24"/>
          <w:lang w:val="id-ID"/>
        </w:rPr>
        <w:t xml:space="preserve">Siswa </w:t>
      </w:r>
      <w:r w:rsidR="00C81ABC" w:rsidRPr="00B3225C">
        <w:rPr>
          <w:rFonts w:ascii="Times New Roman" w:hAnsi="Times New Roman" w:cs="Times New Roman"/>
          <w:sz w:val="24"/>
          <w:szCs w:val="24"/>
        </w:rPr>
        <w:t>belajar kelompok secara</w:t>
      </w:r>
      <w:r w:rsidR="00FB1E20">
        <w:rPr>
          <w:rFonts w:ascii="Times New Roman" w:hAnsi="Times New Roman" w:cs="Times New Roman"/>
          <w:sz w:val="24"/>
          <w:szCs w:val="24"/>
        </w:rPr>
        <w:t xml:space="preserve"> kooperatif untuk menuntaskan m</w:t>
      </w:r>
      <w:r w:rsidR="00FB1E20">
        <w:rPr>
          <w:rFonts w:ascii="Times New Roman" w:hAnsi="Times New Roman" w:cs="Times New Roman"/>
          <w:sz w:val="24"/>
          <w:szCs w:val="24"/>
          <w:lang w:val="id-ID"/>
        </w:rPr>
        <w:t>a</w:t>
      </w:r>
      <w:r w:rsidR="00C81ABC" w:rsidRPr="00B3225C">
        <w:rPr>
          <w:rFonts w:ascii="Times New Roman" w:hAnsi="Times New Roman" w:cs="Times New Roman"/>
          <w:sz w:val="24"/>
          <w:szCs w:val="24"/>
        </w:rPr>
        <w:t>teri belajarnya</w:t>
      </w:r>
      <w:r w:rsidR="00551423" w:rsidRPr="00B3225C">
        <w:rPr>
          <w:rFonts w:ascii="Times New Roman" w:hAnsi="Times New Roman" w:cs="Times New Roman"/>
          <w:sz w:val="24"/>
          <w:szCs w:val="24"/>
        </w:rPr>
        <w:t xml:space="preserve">. 2) </w:t>
      </w:r>
      <w:r w:rsidR="00C81ABC" w:rsidRPr="00B3225C">
        <w:rPr>
          <w:rFonts w:ascii="Times New Roman" w:hAnsi="Times New Roman" w:cs="Times New Roman"/>
          <w:sz w:val="24"/>
          <w:szCs w:val="24"/>
        </w:rPr>
        <w:t>Kelompok dibe</w:t>
      </w:r>
      <w:r w:rsidR="007C2150" w:rsidRPr="00B3225C">
        <w:rPr>
          <w:rFonts w:ascii="Times New Roman" w:hAnsi="Times New Roman" w:cs="Times New Roman"/>
          <w:sz w:val="24"/>
          <w:szCs w:val="24"/>
          <w:lang w:val="id-ID"/>
        </w:rPr>
        <w:t>n</w:t>
      </w:r>
      <w:r w:rsidR="00C81ABC" w:rsidRPr="00B3225C">
        <w:rPr>
          <w:rFonts w:ascii="Times New Roman" w:hAnsi="Times New Roman" w:cs="Times New Roman"/>
          <w:sz w:val="24"/>
          <w:szCs w:val="24"/>
        </w:rPr>
        <w:t xml:space="preserve">tuk dari </w:t>
      </w:r>
      <w:r w:rsidR="00701F1B" w:rsidRPr="00B3225C">
        <w:rPr>
          <w:rFonts w:ascii="Times New Roman" w:hAnsi="Times New Roman" w:cs="Times New Roman"/>
          <w:sz w:val="24"/>
          <w:szCs w:val="24"/>
          <w:lang w:val="id-ID"/>
        </w:rPr>
        <w:t>siswa</w:t>
      </w:r>
      <w:r w:rsidR="00551423" w:rsidRPr="00B3225C">
        <w:rPr>
          <w:rFonts w:ascii="Times New Roman" w:hAnsi="Times New Roman" w:cs="Times New Roman"/>
          <w:sz w:val="24"/>
          <w:szCs w:val="24"/>
        </w:rPr>
        <w:t>-</w:t>
      </w:r>
      <w:r w:rsidR="00701F1B" w:rsidRPr="00B3225C">
        <w:rPr>
          <w:rFonts w:ascii="Times New Roman" w:hAnsi="Times New Roman" w:cs="Times New Roman"/>
          <w:sz w:val="24"/>
          <w:szCs w:val="24"/>
          <w:lang w:val="id-ID"/>
        </w:rPr>
        <w:t>siswa</w:t>
      </w:r>
      <w:r w:rsidR="00701F1B" w:rsidRPr="00B3225C">
        <w:rPr>
          <w:rFonts w:ascii="Times New Roman" w:hAnsi="Times New Roman" w:cs="Times New Roman"/>
          <w:sz w:val="24"/>
          <w:szCs w:val="24"/>
        </w:rPr>
        <w:t xml:space="preserve"> yang memiliki kemampuan</w:t>
      </w:r>
      <w:r w:rsidR="00701F1B" w:rsidRPr="00B3225C">
        <w:rPr>
          <w:rFonts w:ascii="Times New Roman" w:hAnsi="Times New Roman" w:cs="Times New Roman"/>
          <w:sz w:val="24"/>
          <w:szCs w:val="24"/>
          <w:lang w:val="id-ID"/>
        </w:rPr>
        <w:t xml:space="preserve"> </w:t>
      </w:r>
      <w:r w:rsidR="00C81ABC" w:rsidRPr="00B3225C">
        <w:rPr>
          <w:rFonts w:ascii="Times New Roman" w:hAnsi="Times New Roman" w:cs="Times New Roman"/>
          <w:sz w:val="24"/>
          <w:szCs w:val="24"/>
        </w:rPr>
        <w:t xml:space="preserve">tinggi, sedang, </w:t>
      </w:r>
      <w:r w:rsidR="00551423" w:rsidRPr="00B3225C">
        <w:rPr>
          <w:rFonts w:ascii="Times New Roman" w:hAnsi="Times New Roman" w:cs="Times New Roman"/>
          <w:sz w:val="24"/>
          <w:szCs w:val="24"/>
        </w:rPr>
        <w:t xml:space="preserve">dan </w:t>
      </w:r>
      <w:r w:rsidR="00C81ABC" w:rsidRPr="00B3225C">
        <w:rPr>
          <w:rFonts w:ascii="Times New Roman" w:hAnsi="Times New Roman" w:cs="Times New Roman"/>
          <w:sz w:val="24"/>
          <w:szCs w:val="24"/>
        </w:rPr>
        <w:t>rendah.</w:t>
      </w:r>
      <w:r w:rsidR="00701F1B" w:rsidRPr="00B3225C">
        <w:rPr>
          <w:rFonts w:ascii="Times New Roman" w:hAnsi="Times New Roman" w:cs="Times New Roman"/>
          <w:sz w:val="24"/>
          <w:szCs w:val="24"/>
          <w:lang w:val="id-ID"/>
        </w:rPr>
        <w:t xml:space="preserve"> 3)</w:t>
      </w:r>
      <w:r w:rsidR="00414F76" w:rsidRPr="00B3225C">
        <w:rPr>
          <w:rFonts w:ascii="Times New Roman" w:hAnsi="Times New Roman" w:cs="Times New Roman"/>
          <w:sz w:val="24"/>
          <w:szCs w:val="24"/>
          <w:lang w:val="id-ID"/>
        </w:rPr>
        <w:t xml:space="preserve"> Bilamana mungkin, anggota kelompok berasal dari ras, budaya, suku, jenis kelamin yang berbeda-beda. 4) Penghargaan lebih berorientasi kelompok ketimbang individu.</w:t>
      </w:r>
    </w:p>
    <w:p w:rsidR="00E5761E" w:rsidRPr="00B3225C" w:rsidRDefault="00E5761E" w:rsidP="00E5761E">
      <w:pPr>
        <w:pStyle w:val="ListParagraph"/>
        <w:tabs>
          <w:tab w:val="left" w:pos="1276"/>
        </w:tabs>
        <w:autoSpaceDE w:val="0"/>
        <w:autoSpaceDN w:val="0"/>
        <w:adjustRightInd w:val="0"/>
        <w:spacing w:after="0" w:line="240" w:lineRule="auto"/>
        <w:ind w:left="850" w:right="850"/>
        <w:jc w:val="both"/>
        <w:rPr>
          <w:rFonts w:ascii="Times New Roman" w:hAnsi="Times New Roman" w:cs="Times New Roman"/>
          <w:sz w:val="24"/>
          <w:szCs w:val="24"/>
        </w:rPr>
      </w:pPr>
    </w:p>
    <w:p w:rsidR="003E49EC" w:rsidRDefault="002D78EA" w:rsidP="00822FB5">
      <w:pPr>
        <w:pStyle w:val="NoSpacing"/>
        <w:spacing w:line="480" w:lineRule="auto"/>
        <w:ind w:right="-9" w:firstLine="567"/>
        <w:rPr>
          <w:szCs w:val="24"/>
        </w:rPr>
      </w:pPr>
      <w:r w:rsidRPr="00B3225C">
        <w:rPr>
          <w:rFonts w:cs="Times New Roman"/>
          <w:szCs w:val="24"/>
        </w:rPr>
        <w:t xml:space="preserve">Berdasarkan pendapat di atas dapat disimpulkan </w:t>
      </w:r>
      <w:r w:rsidR="00551423" w:rsidRPr="00B3225C">
        <w:rPr>
          <w:rFonts w:cs="Times New Roman"/>
          <w:szCs w:val="24"/>
        </w:rPr>
        <w:t>bahwa</w:t>
      </w:r>
      <w:r w:rsidR="008D4839" w:rsidRPr="00B3225C">
        <w:rPr>
          <w:rFonts w:cs="Times New Roman"/>
          <w:szCs w:val="24"/>
        </w:rPr>
        <w:t xml:space="preserve"> dalam</w:t>
      </w:r>
      <w:r w:rsidR="00551423" w:rsidRPr="00B3225C">
        <w:rPr>
          <w:rFonts w:cs="Times New Roman"/>
          <w:szCs w:val="24"/>
        </w:rPr>
        <w:t xml:space="preserve"> pembelajaran kooperatif</w:t>
      </w:r>
      <w:r w:rsidR="00EB0F45" w:rsidRPr="00B3225C">
        <w:rPr>
          <w:rFonts w:cs="Times New Roman"/>
          <w:szCs w:val="24"/>
        </w:rPr>
        <w:t xml:space="preserve">, </w:t>
      </w:r>
      <w:r w:rsidR="008D4839" w:rsidRPr="00B3225C">
        <w:rPr>
          <w:rFonts w:cs="Times New Roman"/>
          <w:szCs w:val="24"/>
        </w:rPr>
        <w:t>kelompok dibentuk dari</w:t>
      </w:r>
      <w:r w:rsidR="00EB0F45" w:rsidRPr="00B3225C">
        <w:rPr>
          <w:rFonts w:cs="Times New Roman"/>
          <w:szCs w:val="24"/>
        </w:rPr>
        <w:t xml:space="preserve"> </w:t>
      </w:r>
      <w:r w:rsidR="008D4839" w:rsidRPr="00B3225C">
        <w:rPr>
          <w:rFonts w:cs="Times New Roman"/>
          <w:szCs w:val="24"/>
        </w:rPr>
        <w:t xml:space="preserve">siswa-siswa </w:t>
      </w:r>
      <w:r w:rsidR="00976183" w:rsidRPr="00B3225C">
        <w:rPr>
          <w:rFonts w:cs="Times New Roman"/>
          <w:szCs w:val="24"/>
        </w:rPr>
        <w:t>yang memiiliki perbedaan ras, budaya, suku, jenis kelamin, serta kemampuan akademik yang berbeda-beda.</w:t>
      </w:r>
      <w:r w:rsidR="00EB0F45" w:rsidRPr="00B3225C">
        <w:rPr>
          <w:rFonts w:cs="Times New Roman"/>
          <w:szCs w:val="24"/>
        </w:rPr>
        <w:t xml:space="preserve"> Hal ini bertujuan</w:t>
      </w:r>
      <w:r w:rsidR="00976183" w:rsidRPr="00B3225C">
        <w:rPr>
          <w:rFonts w:cs="Times New Roman"/>
          <w:szCs w:val="24"/>
        </w:rPr>
        <w:t xml:space="preserve"> </w:t>
      </w:r>
      <w:r w:rsidR="00EB0F45" w:rsidRPr="00B3225C">
        <w:rPr>
          <w:szCs w:val="24"/>
        </w:rPr>
        <w:t>untuk melatih siswa menerima perbedaan pendapat dan berinteraksi dengan teman yang berbeda latar belakang untuk menyelasaikan tugas yang diberikan ole</w:t>
      </w:r>
      <w:r w:rsidR="00FD0D20" w:rsidRPr="00B3225C">
        <w:rPr>
          <w:szCs w:val="24"/>
        </w:rPr>
        <w:t>h</w:t>
      </w:r>
      <w:r w:rsidR="00EB0F45" w:rsidRPr="00B3225C">
        <w:rPr>
          <w:szCs w:val="24"/>
        </w:rPr>
        <w:t xml:space="preserve"> guru. </w:t>
      </w:r>
    </w:p>
    <w:p w:rsidR="00822FB5" w:rsidRDefault="00822FB5" w:rsidP="00822FB5">
      <w:pPr>
        <w:pStyle w:val="NoSpacing"/>
        <w:spacing w:line="480" w:lineRule="auto"/>
        <w:ind w:right="-9" w:firstLine="567"/>
        <w:rPr>
          <w:szCs w:val="24"/>
        </w:rPr>
      </w:pPr>
    </w:p>
    <w:p w:rsidR="00822FB5" w:rsidRPr="00B3225C" w:rsidRDefault="00822FB5" w:rsidP="00822FB5">
      <w:pPr>
        <w:pStyle w:val="NoSpacing"/>
        <w:spacing w:line="480" w:lineRule="auto"/>
        <w:ind w:right="-9" w:firstLine="567"/>
        <w:rPr>
          <w:szCs w:val="24"/>
        </w:rPr>
      </w:pPr>
    </w:p>
    <w:p w:rsidR="00785D29" w:rsidRPr="00B3225C" w:rsidRDefault="00785D29" w:rsidP="003E49EC">
      <w:pPr>
        <w:pStyle w:val="BodyText"/>
        <w:numPr>
          <w:ilvl w:val="0"/>
          <w:numId w:val="2"/>
        </w:numPr>
        <w:spacing w:after="0" w:line="480" w:lineRule="auto"/>
        <w:ind w:left="426" w:hanging="426"/>
        <w:jc w:val="both"/>
        <w:rPr>
          <w:lang w:val="id-ID"/>
        </w:rPr>
      </w:pPr>
      <w:r w:rsidRPr="00B3225C">
        <w:rPr>
          <w:b/>
        </w:rPr>
        <w:lastRenderedPageBreak/>
        <w:t xml:space="preserve">Pembelajaran Kooperatif Tipe </w:t>
      </w:r>
      <w:r w:rsidR="008B2C6B">
        <w:rPr>
          <w:b/>
          <w:i/>
          <w:lang w:val="id-ID"/>
        </w:rPr>
        <w:t>Think P</w:t>
      </w:r>
      <w:r w:rsidR="00AE1C1F" w:rsidRPr="00AE1C1F">
        <w:rPr>
          <w:b/>
          <w:i/>
          <w:lang w:val="id-ID"/>
        </w:rPr>
        <w:t>air Share</w:t>
      </w:r>
      <w:r w:rsidR="00AE1C1F">
        <w:rPr>
          <w:b/>
          <w:lang w:val="id-ID"/>
        </w:rPr>
        <w:t xml:space="preserve"> </w:t>
      </w:r>
      <w:r w:rsidR="00AE1C1F">
        <w:rPr>
          <w:b/>
        </w:rPr>
        <w:t>(</w:t>
      </w:r>
      <w:r w:rsidRPr="00B3225C">
        <w:rPr>
          <w:b/>
        </w:rPr>
        <w:t>T</w:t>
      </w:r>
      <w:r w:rsidR="00AE1C1F">
        <w:rPr>
          <w:b/>
          <w:lang w:val="id-ID"/>
        </w:rPr>
        <w:t>PS</w:t>
      </w:r>
      <w:r w:rsidRPr="00B3225C">
        <w:rPr>
          <w:b/>
        </w:rPr>
        <w:t xml:space="preserve">) </w:t>
      </w:r>
    </w:p>
    <w:p w:rsidR="00E34CCD" w:rsidRPr="00B3225C" w:rsidRDefault="00E34CCD" w:rsidP="003E49EC">
      <w:pPr>
        <w:pStyle w:val="ListParagraph"/>
        <w:numPr>
          <w:ilvl w:val="1"/>
          <w:numId w:val="7"/>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Pengertian </w:t>
      </w:r>
      <w:r w:rsidR="008B2C6B">
        <w:rPr>
          <w:rFonts w:ascii="Times New Roman" w:hAnsi="Times New Roman" w:cs="Times New Roman"/>
          <w:b/>
          <w:i/>
          <w:sz w:val="24"/>
          <w:szCs w:val="24"/>
          <w:lang w:val="id-ID"/>
        </w:rPr>
        <w:t>Think P</w:t>
      </w:r>
      <w:r w:rsidR="00AE1C1F" w:rsidRPr="00AE1C1F">
        <w:rPr>
          <w:rFonts w:ascii="Times New Roman" w:hAnsi="Times New Roman" w:cs="Times New Roman"/>
          <w:b/>
          <w:i/>
          <w:sz w:val="24"/>
          <w:szCs w:val="24"/>
          <w:lang w:val="id-ID"/>
        </w:rPr>
        <w:t>air Share</w:t>
      </w:r>
      <w:r w:rsidR="00AE1C1F" w:rsidRPr="00AE1C1F">
        <w:rPr>
          <w:rFonts w:ascii="Times New Roman" w:hAnsi="Times New Roman" w:cs="Times New Roman"/>
          <w:b/>
          <w:sz w:val="24"/>
          <w:szCs w:val="24"/>
          <w:lang w:val="id-ID"/>
        </w:rPr>
        <w:t xml:space="preserve"> </w:t>
      </w:r>
      <w:r w:rsidR="00AE1C1F" w:rsidRPr="00AE1C1F">
        <w:rPr>
          <w:rFonts w:ascii="Times New Roman" w:hAnsi="Times New Roman" w:cs="Times New Roman"/>
          <w:b/>
          <w:sz w:val="24"/>
          <w:szCs w:val="24"/>
        </w:rPr>
        <w:t>(T</w:t>
      </w:r>
      <w:r w:rsidR="00AE1C1F" w:rsidRPr="00AE1C1F">
        <w:rPr>
          <w:rFonts w:ascii="Times New Roman" w:hAnsi="Times New Roman" w:cs="Times New Roman"/>
          <w:b/>
          <w:sz w:val="24"/>
          <w:szCs w:val="24"/>
          <w:lang w:val="id-ID"/>
        </w:rPr>
        <w:t>PS</w:t>
      </w:r>
      <w:r w:rsidRPr="00AE1C1F">
        <w:rPr>
          <w:rFonts w:ascii="Times New Roman" w:hAnsi="Times New Roman" w:cs="Times New Roman"/>
          <w:b/>
          <w:sz w:val="24"/>
          <w:szCs w:val="24"/>
        </w:rPr>
        <w:t>)</w:t>
      </w:r>
    </w:p>
    <w:p w:rsidR="00A30808" w:rsidRPr="00AE1C1F" w:rsidRDefault="00E114A9" w:rsidP="00194CFD">
      <w:pPr>
        <w:pStyle w:val="ListParagraph"/>
        <w:tabs>
          <w:tab w:val="left" w:pos="284"/>
          <w:tab w:val="left" w:pos="709"/>
        </w:tabs>
        <w:spacing w:after="0" w:line="480" w:lineRule="auto"/>
        <w:ind w:left="0" w:firstLine="567"/>
        <w:jc w:val="both"/>
        <w:rPr>
          <w:rFonts w:ascii="Times New Roman" w:hAnsi="Times New Roman" w:cs="Times New Roman"/>
          <w:sz w:val="24"/>
          <w:szCs w:val="24"/>
          <w:lang w:val="id-ID"/>
        </w:rPr>
      </w:pPr>
      <w:r w:rsidRPr="00B3225C">
        <w:rPr>
          <w:rFonts w:ascii="Times New Roman" w:hAnsi="Times New Roman" w:cs="Times New Roman"/>
          <w:sz w:val="24"/>
          <w:szCs w:val="24"/>
        </w:rPr>
        <w:t>Model pembelajaran</w:t>
      </w:r>
      <w:r w:rsidR="00AE1C1F">
        <w:rPr>
          <w:rFonts w:ascii="Times New Roman" w:hAnsi="Times New Roman" w:cs="Times New Roman"/>
          <w:sz w:val="24"/>
          <w:szCs w:val="24"/>
          <w:lang w:val="id-ID"/>
        </w:rPr>
        <w:t xml:space="preserve"> </w:t>
      </w:r>
      <w:r w:rsidR="008B2C6B">
        <w:rPr>
          <w:rFonts w:ascii="Times New Roman" w:hAnsi="Times New Roman" w:cs="Times New Roman"/>
          <w:i/>
          <w:sz w:val="24"/>
          <w:szCs w:val="24"/>
          <w:lang w:val="id-ID"/>
        </w:rPr>
        <w:t>Think P</w:t>
      </w:r>
      <w:r w:rsidR="00AE1C1F" w:rsidRPr="00AE1C1F">
        <w:rPr>
          <w:rFonts w:ascii="Times New Roman" w:hAnsi="Times New Roman" w:cs="Times New Roman"/>
          <w:i/>
          <w:sz w:val="24"/>
          <w:szCs w:val="24"/>
          <w:lang w:val="id-ID"/>
        </w:rPr>
        <w:t>air Share</w:t>
      </w:r>
      <w:r w:rsidR="00AE1C1F" w:rsidRPr="00AE1C1F">
        <w:rPr>
          <w:rFonts w:ascii="Times New Roman" w:hAnsi="Times New Roman" w:cs="Times New Roman"/>
          <w:sz w:val="24"/>
          <w:szCs w:val="24"/>
          <w:lang w:val="id-ID"/>
        </w:rPr>
        <w:t xml:space="preserve"> </w:t>
      </w:r>
      <w:r w:rsidR="00AE1C1F" w:rsidRPr="00AE1C1F">
        <w:rPr>
          <w:rFonts w:ascii="Times New Roman" w:hAnsi="Times New Roman" w:cs="Times New Roman"/>
          <w:sz w:val="24"/>
          <w:szCs w:val="24"/>
        </w:rPr>
        <w:t>(T</w:t>
      </w:r>
      <w:r w:rsidR="00AE1C1F" w:rsidRPr="00AE1C1F">
        <w:rPr>
          <w:rFonts w:ascii="Times New Roman" w:hAnsi="Times New Roman" w:cs="Times New Roman"/>
          <w:sz w:val="24"/>
          <w:szCs w:val="24"/>
          <w:lang w:val="id-ID"/>
        </w:rPr>
        <w:t>PS</w:t>
      </w:r>
      <w:r w:rsidR="00AE1C1F" w:rsidRPr="00AE1C1F">
        <w:rPr>
          <w:rFonts w:ascii="Times New Roman" w:hAnsi="Times New Roman" w:cs="Times New Roman"/>
          <w:sz w:val="24"/>
          <w:szCs w:val="24"/>
        </w:rPr>
        <w:t>)</w:t>
      </w:r>
      <w:r w:rsidR="00AE1C1F">
        <w:rPr>
          <w:rFonts w:ascii="Times New Roman" w:hAnsi="Times New Roman" w:cs="Times New Roman"/>
          <w:sz w:val="24"/>
          <w:szCs w:val="24"/>
          <w:lang w:val="id-ID"/>
        </w:rPr>
        <w:t xml:space="preserve"> atau berfikir, berpasangan, dan berbagi adalah jenis pembelajaran kooperatif yang dirancang untuk mempengaruhi pola interaksi siswa. Menurut Frang Lyman (Trianto, 2009: 82) bahwa model </w:t>
      </w:r>
      <w:r w:rsidR="008B2C6B">
        <w:rPr>
          <w:rFonts w:ascii="Times New Roman" w:hAnsi="Times New Roman" w:cs="Times New Roman"/>
          <w:i/>
          <w:sz w:val="24"/>
          <w:szCs w:val="24"/>
          <w:lang w:val="id-ID"/>
        </w:rPr>
        <w:t>Think P</w:t>
      </w:r>
      <w:r w:rsidR="00AE1C1F" w:rsidRPr="00AE1C1F">
        <w:rPr>
          <w:rFonts w:ascii="Times New Roman" w:hAnsi="Times New Roman" w:cs="Times New Roman"/>
          <w:i/>
          <w:sz w:val="24"/>
          <w:szCs w:val="24"/>
          <w:lang w:val="id-ID"/>
        </w:rPr>
        <w:t>air Share</w:t>
      </w:r>
      <w:r w:rsidR="00AE1C1F">
        <w:rPr>
          <w:rFonts w:ascii="Times New Roman" w:hAnsi="Times New Roman" w:cs="Times New Roman"/>
          <w:i/>
          <w:sz w:val="24"/>
          <w:szCs w:val="24"/>
          <w:lang w:val="id-ID"/>
        </w:rPr>
        <w:t xml:space="preserve"> </w:t>
      </w:r>
      <w:r w:rsidR="00AE1C1F">
        <w:rPr>
          <w:rFonts w:ascii="Times New Roman" w:hAnsi="Times New Roman" w:cs="Times New Roman"/>
          <w:sz w:val="24"/>
          <w:szCs w:val="24"/>
          <w:lang w:val="id-ID"/>
        </w:rPr>
        <w:t xml:space="preserve">(TPS): </w:t>
      </w:r>
    </w:p>
    <w:p w:rsidR="00387486" w:rsidRDefault="00AE1C1F" w:rsidP="00F973B5">
      <w:pPr>
        <w:pStyle w:val="NoSpacing"/>
        <w:tabs>
          <w:tab w:val="left" w:pos="7655"/>
        </w:tabs>
        <w:ind w:left="567" w:right="616"/>
        <w:rPr>
          <w:szCs w:val="24"/>
        </w:rPr>
      </w:pPr>
      <w:r>
        <w:rPr>
          <w:szCs w:val="24"/>
        </w:rPr>
        <w:t>merupakan</w:t>
      </w:r>
      <w:r>
        <w:rPr>
          <w:i/>
          <w:szCs w:val="24"/>
        </w:rPr>
        <w:t xml:space="preserve"> </w:t>
      </w:r>
      <w:r>
        <w:rPr>
          <w:szCs w:val="24"/>
        </w:rPr>
        <w:t>suatu cara yang e</w:t>
      </w:r>
      <w:r w:rsidR="008B2C6B">
        <w:rPr>
          <w:szCs w:val="24"/>
        </w:rPr>
        <w:t>fektif untuk membuat variasi su</w:t>
      </w:r>
      <w:r>
        <w:rPr>
          <w:szCs w:val="24"/>
        </w:rPr>
        <w:t xml:space="preserve">asana pola diskusi kelas. </w:t>
      </w:r>
      <w:r w:rsidR="00F973B5">
        <w:rPr>
          <w:szCs w:val="24"/>
        </w:rPr>
        <w:t xml:space="preserve">Dengan asumsi bahwa semua resitasi atau diskusi membutuhkan pengaturan untuk mengendalikan kelas secara keseluruhan, dan prosedur yang digunakan dalam </w:t>
      </w:r>
      <w:r w:rsidR="00F973B5" w:rsidRPr="00AE1C1F">
        <w:rPr>
          <w:rFonts w:cs="Times New Roman"/>
          <w:i/>
          <w:szCs w:val="24"/>
        </w:rPr>
        <w:t>Think Phair Share</w:t>
      </w:r>
      <w:r w:rsidR="00F973B5">
        <w:rPr>
          <w:rFonts w:cs="Times New Roman"/>
          <w:i/>
          <w:szCs w:val="24"/>
        </w:rPr>
        <w:t xml:space="preserve"> </w:t>
      </w:r>
      <w:r w:rsidR="00F973B5">
        <w:rPr>
          <w:rFonts w:cs="Times New Roman"/>
          <w:szCs w:val="24"/>
        </w:rPr>
        <w:t>dapat memberi siswa lebih banyak waktu berpikir, untuk merespon dan saling membantu</w:t>
      </w:r>
      <w:r w:rsidR="00C012A5" w:rsidRPr="00B3225C">
        <w:rPr>
          <w:szCs w:val="24"/>
          <w:lang w:val="en-US"/>
        </w:rPr>
        <w:t>.</w:t>
      </w:r>
    </w:p>
    <w:p w:rsidR="007328CD" w:rsidRDefault="007328CD" w:rsidP="00F973B5">
      <w:pPr>
        <w:pStyle w:val="NoSpacing"/>
        <w:tabs>
          <w:tab w:val="left" w:pos="7655"/>
        </w:tabs>
        <w:ind w:left="567" w:right="616"/>
        <w:rPr>
          <w:szCs w:val="24"/>
        </w:rPr>
      </w:pPr>
    </w:p>
    <w:p w:rsidR="007328CD" w:rsidRDefault="007328CD" w:rsidP="007328CD">
      <w:pPr>
        <w:pStyle w:val="NoSpacing"/>
        <w:tabs>
          <w:tab w:val="left" w:pos="7655"/>
        </w:tabs>
        <w:spacing w:line="480" w:lineRule="auto"/>
        <w:ind w:left="567" w:right="616"/>
        <w:rPr>
          <w:rFonts w:cs="Times New Roman"/>
          <w:szCs w:val="24"/>
        </w:rPr>
      </w:pPr>
      <w:r>
        <w:rPr>
          <w:szCs w:val="24"/>
        </w:rPr>
        <w:t xml:space="preserve">Menurut </w:t>
      </w:r>
      <w:r w:rsidR="002A26AF">
        <w:rPr>
          <w:szCs w:val="24"/>
        </w:rPr>
        <w:t xml:space="preserve">Alma </w:t>
      </w:r>
      <w:r>
        <w:rPr>
          <w:szCs w:val="24"/>
        </w:rPr>
        <w:t xml:space="preserve">(2012 : 95) </w:t>
      </w:r>
      <w:r>
        <w:rPr>
          <w:rFonts w:cs="Times New Roman"/>
          <w:szCs w:val="24"/>
        </w:rPr>
        <w:t xml:space="preserve">bahwa model </w:t>
      </w:r>
      <w:r w:rsidR="008B2C6B">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(TPS):</w:t>
      </w:r>
    </w:p>
    <w:p w:rsidR="007328CD" w:rsidRDefault="008B2C6B" w:rsidP="007328CD">
      <w:pPr>
        <w:pStyle w:val="NoSpacing"/>
        <w:tabs>
          <w:tab w:val="left" w:pos="7655"/>
        </w:tabs>
        <w:ind w:left="567" w:right="616"/>
        <w:rPr>
          <w:szCs w:val="24"/>
        </w:rPr>
      </w:pPr>
      <w:r>
        <w:rPr>
          <w:rFonts w:cs="Times New Roman"/>
          <w:szCs w:val="24"/>
        </w:rPr>
        <w:t>m</w:t>
      </w:r>
      <w:r w:rsidR="007328CD">
        <w:rPr>
          <w:rFonts w:cs="Times New Roman"/>
          <w:szCs w:val="24"/>
        </w:rPr>
        <w:t>erupakan teknik sederhana yang mempunyai keuntungan dapat mengoptimalkan partisipasi siswa mengeluarkan pendapat, dan meningkat pengetahuan. Siswa meningkatkan daya pikir (think) lebih dulu, s</w:t>
      </w:r>
      <w:r w:rsidR="00F433D0">
        <w:rPr>
          <w:rFonts w:cs="Times New Roman"/>
          <w:szCs w:val="24"/>
        </w:rPr>
        <w:t>e</w:t>
      </w:r>
      <w:r w:rsidR="007328CD">
        <w:rPr>
          <w:rFonts w:cs="Times New Roman"/>
          <w:szCs w:val="24"/>
        </w:rPr>
        <w:t>belum masuk kedalam kelompo</w:t>
      </w:r>
      <w:r w:rsidR="00F433D0">
        <w:rPr>
          <w:rFonts w:cs="Times New Roman"/>
          <w:szCs w:val="24"/>
        </w:rPr>
        <w:t>k</w:t>
      </w:r>
      <w:r w:rsidR="007328CD">
        <w:rPr>
          <w:rFonts w:cs="Times New Roman"/>
          <w:szCs w:val="24"/>
        </w:rPr>
        <w:t xml:space="preserve"> berpasangan (Pair), kemudian berbagi dalam kelompok</w:t>
      </w:r>
      <w:r>
        <w:rPr>
          <w:rFonts w:cs="Times New Roman"/>
          <w:szCs w:val="24"/>
        </w:rPr>
        <w:t xml:space="preserve"> (Share).</w:t>
      </w:r>
    </w:p>
    <w:p w:rsidR="00387486" w:rsidRPr="008B2C6B" w:rsidRDefault="00387486" w:rsidP="008B2C6B">
      <w:pPr>
        <w:pStyle w:val="NoSpacing"/>
        <w:ind w:right="891"/>
        <w:rPr>
          <w:szCs w:val="24"/>
        </w:rPr>
      </w:pPr>
    </w:p>
    <w:p w:rsidR="008B2C6B" w:rsidRDefault="008B2C6B" w:rsidP="009F5B41">
      <w:pPr>
        <w:pStyle w:val="NoSpacing"/>
        <w:spacing w:line="480" w:lineRule="auto"/>
        <w:ind w:right="-9" w:firstLine="567"/>
        <w:rPr>
          <w:rFonts w:cs="Times New Roman"/>
          <w:szCs w:val="24"/>
        </w:rPr>
      </w:pPr>
      <w:r>
        <w:rPr>
          <w:rFonts w:cs="Times New Roman"/>
          <w:szCs w:val="24"/>
        </w:rPr>
        <w:t xml:space="preserve">Berdasarkan pendapat di atas dapat di simpulkan bahwa bahwa model </w:t>
      </w:r>
      <w:r>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(TPS) adalah suatu cara yang efektif sehingga melatih siswa untuk mengeluarkan pendapat,</w:t>
      </w:r>
      <w:r w:rsidR="00BA66F0">
        <w:rPr>
          <w:rFonts w:cs="Times New Roman"/>
          <w:szCs w:val="24"/>
        </w:rPr>
        <w:t xml:space="preserve"> bertanggung jawab, </w:t>
      </w:r>
      <w:r>
        <w:rPr>
          <w:rFonts w:cs="Times New Roman"/>
          <w:szCs w:val="24"/>
        </w:rPr>
        <w:t xml:space="preserve"> bekerjasama dan berbagi pendapat dalam kelompok lainnya.</w:t>
      </w:r>
    </w:p>
    <w:p w:rsidR="00F776CF" w:rsidRDefault="00D43738" w:rsidP="009F5B41">
      <w:pPr>
        <w:pStyle w:val="NoSpacing"/>
        <w:spacing w:line="480" w:lineRule="auto"/>
        <w:ind w:right="-9" w:firstLine="567"/>
        <w:rPr>
          <w:rFonts w:cs="Times New Roman"/>
          <w:szCs w:val="24"/>
        </w:rPr>
      </w:pPr>
      <w:r>
        <w:rPr>
          <w:rFonts w:cs="Times New Roman"/>
          <w:szCs w:val="24"/>
        </w:rPr>
        <w:t>Penerapan tipe ini dalam proses pembelajaran, menekankan pada pemberian kesempatan/waktu berpikir yang lebih banyak bagi para siswa untuk saling membantu dan merespon pertanyaan yang diperhadapkan kepadanya</w:t>
      </w:r>
      <w:r w:rsidR="0079277E" w:rsidRPr="00B3225C">
        <w:rPr>
          <w:rFonts w:cs="Times New Roman"/>
          <w:szCs w:val="24"/>
          <w:lang w:val="en-US"/>
        </w:rPr>
        <w:t>.</w:t>
      </w:r>
    </w:p>
    <w:p w:rsidR="00822FB5" w:rsidRPr="00822FB5" w:rsidRDefault="00822FB5" w:rsidP="009F5B41">
      <w:pPr>
        <w:pStyle w:val="NoSpacing"/>
        <w:spacing w:line="480" w:lineRule="auto"/>
        <w:ind w:right="-9" w:firstLine="567"/>
        <w:rPr>
          <w:rFonts w:cs="Times New Roman"/>
          <w:szCs w:val="24"/>
        </w:rPr>
      </w:pPr>
    </w:p>
    <w:p w:rsidR="00D43738" w:rsidRPr="00610D8E" w:rsidRDefault="0078119A" w:rsidP="00610D8E">
      <w:pPr>
        <w:pStyle w:val="ListParagraph"/>
        <w:numPr>
          <w:ilvl w:val="1"/>
          <w:numId w:val="7"/>
        </w:numPr>
        <w:autoSpaceDE w:val="0"/>
        <w:autoSpaceDN w:val="0"/>
        <w:adjustRightInd w:val="0"/>
        <w:spacing w:after="0" w:line="240" w:lineRule="auto"/>
        <w:ind w:left="426" w:hanging="426"/>
        <w:jc w:val="both"/>
        <w:rPr>
          <w:rFonts w:ascii="Times New Roman" w:hAnsi="Times New Roman" w:cs="Times New Roman"/>
          <w:b/>
          <w:sz w:val="24"/>
          <w:szCs w:val="24"/>
        </w:rPr>
      </w:pPr>
      <w:r w:rsidRPr="00B3225C">
        <w:rPr>
          <w:rFonts w:ascii="Times New Roman" w:hAnsi="Times New Roman" w:cs="Times New Roman"/>
          <w:b/>
          <w:sz w:val="24"/>
          <w:szCs w:val="24"/>
        </w:rPr>
        <w:lastRenderedPageBreak/>
        <w:t>K</w:t>
      </w:r>
      <w:r w:rsidR="00BE4A47" w:rsidRPr="00B3225C">
        <w:rPr>
          <w:rFonts w:ascii="Times New Roman" w:hAnsi="Times New Roman" w:cs="Times New Roman"/>
          <w:b/>
          <w:sz w:val="24"/>
          <w:szCs w:val="24"/>
        </w:rPr>
        <w:t>e</w:t>
      </w:r>
      <w:r w:rsidR="00E34CCD" w:rsidRPr="00B3225C">
        <w:rPr>
          <w:rFonts w:ascii="Times New Roman" w:hAnsi="Times New Roman" w:cs="Times New Roman"/>
          <w:b/>
          <w:sz w:val="24"/>
          <w:szCs w:val="24"/>
        </w:rPr>
        <w:t xml:space="preserve">lebihan dan </w:t>
      </w:r>
      <w:r w:rsidRPr="00B3225C">
        <w:rPr>
          <w:rFonts w:ascii="Times New Roman" w:hAnsi="Times New Roman" w:cs="Times New Roman"/>
          <w:b/>
          <w:sz w:val="24"/>
          <w:szCs w:val="24"/>
        </w:rPr>
        <w:t>K</w:t>
      </w:r>
      <w:r w:rsidR="00E34CCD" w:rsidRPr="00B3225C">
        <w:rPr>
          <w:rFonts w:ascii="Times New Roman" w:hAnsi="Times New Roman" w:cs="Times New Roman"/>
          <w:b/>
          <w:sz w:val="24"/>
          <w:szCs w:val="24"/>
        </w:rPr>
        <w:t xml:space="preserve">ekurangan </w:t>
      </w:r>
      <w:r w:rsidRPr="00B3225C">
        <w:rPr>
          <w:rFonts w:ascii="Times New Roman" w:hAnsi="Times New Roman" w:cs="Times New Roman"/>
          <w:b/>
          <w:sz w:val="24"/>
          <w:szCs w:val="24"/>
        </w:rPr>
        <w:t xml:space="preserve">Model  Pembelajaran </w:t>
      </w:r>
      <w:r w:rsidR="00E51913" w:rsidRPr="00B3225C">
        <w:rPr>
          <w:rFonts w:ascii="Times New Roman" w:hAnsi="Times New Roman" w:cs="Times New Roman"/>
          <w:b/>
          <w:sz w:val="24"/>
          <w:szCs w:val="24"/>
          <w:lang w:val="id-ID"/>
        </w:rPr>
        <w:t xml:space="preserve"> Kooperatif </w:t>
      </w:r>
      <w:r w:rsidRPr="00B3225C">
        <w:rPr>
          <w:rFonts w:ascii="Times New Roman" w:hAnsi="Times New Roman" w:cs="Times New Roman"/>
          <w:b/>
          <w:sz w:val="24"/>
          <w:szCs w:val="24"/>
        </w:rPr>
        <w:t>T</w:t>
      </w:r>
      <w:r w:rsidR="00E34CCD" w:rsidRPr="00B3225C">
        <w:rPr>
          <w:rFonts w:ascii="Times New Roman" w:hAnsi="Times New Roman" w:cs="Times New Roman"/>
          <w:b/>
          <w:sz w:val="24"/>
          <w:szCs w:val="24"/>
        </w:rPr>
        <w:t xml:space="preserve">ipe </w:t>
      </w:r>
      <w:r w:rsidR="00D43738" w:rsidRPr="00D43738">
        <w:rPr>
          <w:rFonts w:ascii="Times New Roman" w:hAnsi="Times New Roman" w:cs="Times New Roman"/>
          <w:b/>
          <w:i/>
          <w:sz w:val="24"/>
          <w:szCs w:val="24"/>
          <w:lang w:val="id-ID"/>
        </w:rPr>
        <w:t xml:space="preserve">Think Phair Share </w:t>
      </w:r>
      <w:r w:rsidR="00D43738" w:rsidRPr="00D43738">
        <w:rPr>
          <w:rFonts w:ascii="Times New Roman" w:hAnsi="Times New Roman" w:cs="Times New Roman"/>
          <w:b/>
          <w:sz w:val="24"/>
          <w:szCs w:val="24"/>
          <w:lang w:val="id-ID"/>
        </w:rPr>
        <w:t>(TPS)</w:t>
      </w:r>
      <w:r w:rsidR="00D43738">
        <w:rPr>
          <w:rFonts w:ascii="Times New Roman" w:hAnsi="Times New Roman" w:cs="Times New Roman"/>
          <w:sz w:val="24"/>
          <w:szCs w:val="24"/>
          <w:lang w:val="id-ID"/>
        </w:rPr>
        <w:t xml:space="preserve"> </w:t>
      </w:r>
    </w:p>
    <w:p w:rsidR="00610D8E" w:rsidRPr="00D43738" w:rsidRDefault="00610D8E" w:rsidP="00610D8E">
      <w:pPr>
        <w:pStyle w:val="ListParagraph"/>
        <w:autoSpaceDE w:val="0"/>
        <w:autoSpaceDN w:val="0"/>
        <w:adjustRightInd w:val="0"/>
        <w:spacing w:after="0" w:line="240" w:lineRule="auto"/>
        <w:ind w:left="426"/>
        <w:jc w:val="both"/>
        <w:rPr>
          <w:rFonts w:ascii="Times New Roman" w:hAnsi="Times New Roman" w:cs="Times New Roman"/>
          <w:b/>
          <w:sz w:val="24"/>
          <w:szCs w:val="24"/>
        </w:rPr>
      </w:pPr>
    </w:p>
    <w:p w:rsidR="003921A6" w:rsidRDefault="00837F57" w:rsidP="00D43738">
      <w:pPr>
        <w:pStyle w:val="ListParagraph"/>
        <w:autoSpaceDE w:val="0"/>
        <w:autoSpaceDN w:val="0"/>
        <w:adjustRightInd w:val="0"/>
        <w:spacing w:after="0" w:line="480" w:lineRule="auto"/>
        <w:ind w:left="360" w:firstLine="633"/>
        <w:jc w:val="both"/>
        <w:rPr>
          <w:rFonts w:ascii="Times New Roman" w:hAnsi="Times New Roman" w:cs="Times New Roman"/>
          <w:sz w:val="24"/>
          <w:szCs w:val="24"/>
          <w:lang w:val="id-ID"/>
        </w:rPr>
      </w:pPr>
      <w:r w:rsidRPr="00D43738">
        <w:rPr>
          <w:rFonts w:ascii="Times New Roman" w:hAnsi="Times New Roman" w:cs="Times New Roman"/>
          <w:sz w:val="24"/>
          <w:szCs w:val="24"/>
          <w:lang w:val="id-ID"/>
        </w:rPr>
        <w:t>K</w:t>
      </w:r>
      <w:r w:rsidR="003921A6" w:rsidRPr="00D43738">
        <w:rPr>
          <w:rFonts w:ascii="Times New Roman" w:hAnsi="Times New Roman" w:cs="Times New Roman"/>
          <w:sz w:val="24"/>
          <w:szCs w:val="24"/>
          <w:lang w:val="id-ID"/>
        </w:rPr>
        <w:t xml:space="preserve">elebihan </w:t>
      </w:r>
      <w:r w:rsidR="00D43738" w:rsidRPr="00D43738">
        <w:rPr>
          <w:rFonts w:ascii="Times New Roman" w:hAnsi="Times New Roman" w:cs="Times New Roman"/>
          <w:sz w:val="24"/>
          <w:szCs w:val="24"/>
          <w:lang w:val="id-ID"/>
        </w:rPr>
        <w:t xml:space="preserve">model pembelajaran kooperatif tipe </w:t>
      </w:r>
      <w:r w:rsidR="00D43738" w:rsidRPr="00D43738">
        <w:rPr>
          <w:rFonts w:ascii="Times New Roman" w:hAnsi="Times New Roman" w:cs="Times New Roman"/>
          <w:i/>
          <w:sz w:val="24"/>
          <w:szCs w:val="24"/>
          <w:lang w:val="id-ID"/>
        </w:rPr>
        <w:t xml:space="preserve">Think Phair Share </w:t>
      </w:r>
      <w:r w:rsidR="00D43738" w:rsidRPr="00D43738">
        <w:rPr>
          <w:rFonts w:ascii="Times New Roman" w:hAnsi="Times New Roman" w:cs="Times New Roman"/>
          <w:sz w:val="24"/>
          <w:szCs w:val="24"/>
          <w:lang w:val="id-ID"/>
        </w:rPr>
        <w:t xml:space="preserve">(TPS) </w:t>
      </w:r>
      <w:r>
        <w:rPr>
          <w:rFonts w:ascii="Times New Roman" w:hAnsi="Times New Roman" w:cs="Times New Roman"/>
          <w:sz w:val="24"/>
          <w:szCs w:val="24"/>
          <w:lang w:val="id-ID"/>
        </w:rPr>
        <w:t>m</w:t>
      </w:r>
      <w:r w:rsidRPr="00D43738">
        <w:rPr>
          <w:rFonts w:ascii="Times New Roman" w:hAnsi="Times New Roman" w:cs="Times New Roman"/>
          <w:sz w:val="24"/>
          <w:szCs w:val="24"/>
          <w:lang w:val="id-ID"/>
        </w:rPr>
        <w:t xml:space="preserve">enurut Kurniasih (2015: 59), </w:t>
      </w:r>
      <w:r w:rsidR="00D43738" w:rsidRPr="00D43738">
        <w:rPr>
          <w:rFonts w:ascii="Times New Roman" w:hAnsi="Times New Roman" w:cs="Times New Roman"/>
          <w:sz w:val="24"/>
          <w:szCs w:val="24"/>
          <w:lang w:val="id-ID"/>
        </w:rPr>
        <w:t>sebagai berikut :</w:t>
      </w:r>
    </w:p>
    <w:p w:rsidR="00AF701E" w:rsidRPr="0044117E" w:rsidRDefault="0044117E" w:rsidP="0044117E">
      <w:pPr>
        <w:autoSpaceDE w:val="0"/>
        <w:autoSpaceDN w:val="0"/>
        <w:adjustRightInd w:val="0"/>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lang w:val="id-ID"/>
        </w:rPr>
        <w:t>1)</w:t>
      </w:r>
      <w:r w:rsidR="00AF701E" w:rsidRPr="0044117E">
        <w:rPr>
          <w:rFonts w:ascii="Times New Roman" w:hAnsi="Times New Roman" w:cs="Times New Roman"/>
          <w:sz w:val="24"/>
          <w:szCs w:val="24"/>
          <w:lang w:val="id-ID"/>
        </w:rPr>
        <w:t>Memberikan kesempatan yang banyak kepada siswa untuk berfikir, menjawab, dan saling membantu satu sama lain</w:t>
      </w:r>
      <w:r w:rsidRPr="0044117E">
        <w:rPr>
          <w:rFonts w:ascii="Times New Roman" w:hAnsi="Times New Roman" w:cs="Times New Roman"/>
          <w:sz w:val="24"/>
          <w:szCs w:val="24"/>
          <w:lang w:val="id-ID"/>
        </w:rPr>
        <w:t xml:space="preserve">, 2) </w:t>
      </w:r>
      <w:r w:rsidR="00AF701E" w:rsidRPr="0044117E">
        <w:rPr>
          <w:rFonts w:ascii="Times New Roman" w:hAnsi="Times New Roman" w:cs="Times New Roman"/>
          <w:sz w:val="24"/>
          <w:szCs w:val="24"/>
          <w:lang w:val="id-ID"/>
        </w:rPr>
        <w:t>Meningkatakan partisipasi siswa dalam proses pembelajaran</w:t>
      </w:r>
      <w:r>
        <w:rPr>
          <w:rFonts w:ascii="Times New Roman" w:hAnsi="Times New Roman" w:cs="Times New Roman"/>
          <w:sz w:val="24"/>
          <w:szCs w:val="24"/>
          <w:lang w:val="id-ID"/>
        </w:rPr>
        <w:t xml:space="preserve">, 3) </w:t>
      </w:r>
      <w:r w:rsidR="00AF701E" w:rsidRPr="0044117E">
        <w:rPr>
          <w:rFonts w:ascii="Times New Roman" w:hAnsi="Times New Roman" w:cs="Times New Roman"/>
          <w:sz w:val="24"/>
          <w:szCs w:val="24"/>
          <w:lang w:val="id-ID"/>
        </w:rPr>
        <w:t>Kemudahan berinteraksi sesama siswa</w:t>
      </w:r>
      <w:r>
        <w:rPr>
          <w:rFonts w:ascii="Times New Roman" w:hAnsi="Times New Roman" w:cs="Times New Roman"/>
          <w:sz w:val="24"/>
          <w:szCs w:val="24"/>
          <w:lang w:val="id-ID"/>
        </w:rPr>
        <w:t xml:space="preserve">, 4) </w:t>
      </w:r>
      <w:r w:rsidR="00AF701E" w:rsidRPr="0044117E">
        <w:rPr>
          <w:rFonts w:ascii="Times New Roman" w:hAnsi="Times New Roman" w:cs="Times New Roman"/>
          <w:sz w:val="24"/>
          <w:szCs w:val="24"/>
          <w:lang w:val="id-ID"/>
        </w:rPr>
        <w:t>Lebih mudah dan cepat membentuk kelompoknya</w:t>
      </w:r>
      <w:r>
        <w:rPr>
          <w:rFonts w:ascii="Times New Roman" w:hAnsi="Times New Roman" w:cs="Times New Roman"/>
          <w:sz w:val="24"/>
          <w:szCs w:val="24"/>
          <w:lang w:val="id-ID"/>
        </w:rPr>
        <w:t xml:space="preserve">, 5) </w:t>
      </w:r>
      <w:r w:rsidR="00AF701E" w:rsidRPr="0044117E">
        <w:rPr>
          <w:rFonts w:ascii="Times New Roman" w:hAnsi="Times New Roman" w:cs="Times New Roman"/>
          <w:sz w:val="24"/>
          <w:szCs w:val="24"/>
          <w:lang w:val="id-ID"/>
        </w:rPr>
        <w:t>Memberi lebih banyak kesempatan dalam berkontribusi untuk masing-masing anggota kelompok</w:t>
      </w:r>
      <w:r>
        <w:rPr>
          <w:rFonts w:ascii="Times New Roman" w:hAnsi="Times New Roman" w:cs="Times New Roman"/>
          <w:sz w:val="24"/>
          <w:szCs w:val="24"/>
          <w:lang w:val="id-ID"/>
        </w:rPr>
        <w:t xml:space="preserve">, 6) </w:t>
      </w:r>
      <w:r w:rsidR="00AF701E" w:rsidRPr="0044117E">
        <w:rPr>
          <w:rFonts w:ascii="Times New Roman" w:hAnsi="Times New Roman" w:cs="Times New Roman"/>
          <w:sz w:val="24"/>
          <w:szCs w:val="24"/>
          <w:lang w:val="id-ID"/>
        </w:rPr>
        <w:t>Antara sesama siswa dapat belajar dari siswa lain serta saling menyampaikan pendapatnya untuk didiskusikan sebelum disampaikan di depan kelas</w:t>
      </w:r>
      <w:r>
        <w:rPr>
          <w:rFonts w:ascii="Times New Roman" w:hAnsi="Times New Roman" w:cs="Times New Roman"/>
          <w:sz w:val="24"/>
          <w:szCs w:val="24"/>
          <w:lang w:val="id-ID"/>
        </w:rPr>
        <w:t xml:space="preserve">, 7) </w:t>
      </w:r>
      <w:r w:rsidR="00AF701E" w:rsidRPr="0044117E">
        <w:rPr>
          <w:rFonts w:ascii="Times New Roman" w:hAnsi="Times New Roman" w:cs="Times New Roman"/>
          <w:sz w:val="24"/>
          <w:szCs w:val="24"/>
          <w:lang w:val="id-ID"/>
        </w:rPr>
        <w:t>Dapat memperbaiki rasa percaya diri dan semua siswa diberi kesempatan untuk berpartisipasi dalam kelas</w:t>
      </w:r>
      <w:r>
        <w:rPr>
          <w:rFonts w:ascii="Times New Roman" w:hAnsi="Times New Roman" w:cs="Times New Roman"/>
          <w:sz w:val="24"/>
          <w:szCs w:val="24"/>
          <w:lang w:val="id-ID"/>
        </w:rPr>
        <w:t xml:space="preserve">, 8) </w:t>
      </w:r>
      <w:r w:rsidR="00AF701E" w:rsidRPr="0044117E">
        <w:rPr>
          <w:rFonts w:ascii="Times New Roman" w:hAnsi="Times New Roman" w:cs="Times New Roman"/>
          <w:sz w:val="24"/>
          <w:szCs w:val="24"/>
          <w:lang w:val="id-ID"/>
        </w:rPr>
        <w:t>Memudahkan guru dalam memantau siswa pada proses pembelajaran</w:t>
      </w:r>
      <w:r>
        <w:rPr>
          <w:rFonts w:ascii="Times New Roman" w:hAnsi="Times New Roman" w:cs="Times New Roman"/>
          <w:sz w:val="24"/>
          <w:szCs w:val="24"/>
          <w:lang w:val="id-ID"/>
        </w:rPr>
        <w:t xml:space="preserve">, 9) </w:t>
      </w:r>
      <w:r w:rsidR="00AF701E" w:rsidRPr="0044117E">
        <w:rPr>
          <w:rFonts w:ascii="Times New Roman" w:hAnsi="Times New Roman" w:cs="Times New Roman"/>
          <w:sz w:val="24"/>
          <w:szCs w:val="24"/>
          <w:lang w:val="id-ID"/>
        </w:rPr>
        <w:t>Dengan model pembelajaran ini dapat meminimalisir peran sentral guru</w:t>
      </w:r>
      <w:r>
        <w:rPr>
          <w:rFonts w:ascii="Times New Roman" w:hAnsi="Times New Roman" w:cs="Times New Roman"/>
          <w:sz w:val="24"/>
          <w:szCs w:val="24"/>
          <w:lang w:val="id-ID"/>
        </w:rPr>
        <w:t xml:space="preserve">, dan 10) </w:t>
      </w:r>
      <w:r w:rsidR="00AF701E" w:rsidRPr="0044117E">
        <w:rPr>
          <w:rFonts w:ascii="Times New Roman" w:hAnsi="Times New Roman" w:cs="Times New Roman"/>
          <w:sz w:val="24"/>
          <w:szCs w:val="24"/>
          <w:lang w:val="id-ID"/>
        </w:rPr>
        <w:t>Mengembangkan keterampilan berfikir, berkomunikasi, serta kerja sama dalam kelompok kecil.</w:t>
      </w:r>
    </w:p>
    <w:p w:rsidR="00D43738" w:rsidRPr="00AF701E" w:rsidRDefault="00D43738" w:rsidP="00AF701E">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p>
    <w:p w:rsidR="003921A6" w:rsidRDefault="00AF701E" w:rsidP="003921A6">
      <w:pPr>
        <w:pStyle w:val="ListParagraph"/>
        <w:autoSpaceDE w:val="0"/>
        <w:autoSpaceDN w:val="0"/>
        <w:adjustRightInd w:val="0"/>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kelemahan model pembelajaran kooperatif tipe </w:t>
      </w:r>
      <w:r w:rsidRPr="00AF701E">
        <w:rPr>
          <w:rFonts w:ascii="Times New Roman" w:hAnsi="Times New Roman" w:cs="Times New Roman"/>
          <w:i/>
          <w:sz w:val="24"/>
          <w:szCs w:val="24"/>
          <w:lang w:val="id-ID"/>
        </w:rPr>
        <w:t xml:space="preserve">Think Phair Share </w:t>
      </w:r>
      <w:r w:rsidRPr="00AF701E">
        <w:rPr>
          <w:rFonts w:ascii="Times New Roman" w:hAnsi="Times New Roman" w:cs="Times New Roman"/>
          <w:sz w:val="24"/>
          <w:szCs w:val="24"/>
          <w:lang w:val="id-ID"/>
        </w:rPr>
        <w:t>(TPS)</w:t>
      </w:r>
      <w:r>
        <w:rPr>
          <w:rFonts w:ascii="Times New Roman" w:hAnsi="Times New Roman" w:cs="Times New Roman"/>
          <w:sz w:val="24"/>
          <w:szCs w:val="24"/>
          <w:lang w:val="id-ID"/>
        </w:rPr>
        <w:t xml:space="preserve"> menurut Kurniasih (2015: 59), sebagai berikut:</w:t>
      </w:r>
    </w:p>
    <w:p w:rsidR="00256C69" w:rsidRDefault="0044117E" w:rsidP="0044117E">
      <w:pPr>
        <w:autoSpaceDE w:val="0"/>
        <w:autoSpaceDN w:val="0"/>
        <w:adjustRightInd w:val="0"/>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D3222D" w:rsidRPr="0044117E">
        <w:rPr>
          <w:rFonts w:ascii="Times New Roman" w:hAnsi="Times New Roman" w:cs="Times New Roman"/>
          <w:sz w:val="24"/>
          <w:szCs w:val="24"/>
          <w:lang w:val="id-ID"/>
        </w:rPr>
        <w:t>Membutuhkan koordinasi secara bersamaan dari berbagai aktivitas</w:t>
      </w:r>
      <w:r>
        <w:rPr>
          <w:rFonts w:ascii="Times New Roman" w:hAnsi="Times New Roman" w:cs="Times New Roman"/>
          <w:sz w:val="24"/>
          <w:szCs w:val="24"/>
          <w:lang w:val="id-ID"/>
        </w:rPr>
        <w:t xml:space="preserve">, 2) </w:t>
      </w:r>
      <w:r w:rsidR="00D3222D" w:rsidRPr="0044117E">
        <w:rPr>
          <w:rFonts w:ascii="Times New Roman" w:hAnsi="Times New Roman" w:cs="Times New Roman"/>
          <w:sz w:val="24"/>
          <w:szCs w:val="24"/>
          <w:lang w:val="id-ID"/>
        </w:rPr>
        <w:t>Membutuhkan perhatian khusus dalam penggunaan ruangan kelas</w:t>
      </w:r>
      <w:r>
        <w:rPr>
          <w:rFonts w:ascii="Times New Roman" w:hAnsi="Times New Roman" w:cs="Times New Roman"/>
          <w:sz w:val="24"/>
          <w:szCs w:val="24"/>
          <w:lang w:val="id-ID"/>
        </w:rPr>
        <w:t xml:space="preserve">, 3) </w:t>
      </w:r>
      <w:r w:rsidR="00D3222D" w:rsidRPr="0044117E">
        <w:rPr>
          <w:rFonts w:ascii="Times New Roman" w:hAnsi="Times New Roman" w:cs="Times New Roman"/>
          <w:sz w:val="24"/>
          <w:szCs w:val="24"/>
          <w:lang w:val="id-ID"/>
        </w:rPr>
        <w:t>Menyita banyak waktu. Untuk itu guru harus dapat memanfaatkan waktu dengan sebaik-baiknya</w:t>
      </w:r>
      <w:r>
        <w:rPr>
          <w:rFonts w:ascii="Times New Roman" w:hAnsi="Times New Roman" w:cs="Times New Roman"/>
          <w:sz w:val="24"/>
          <w:szCs w:val="24"/>
          <w:lang w:val="id-ID"/>
        </w:rPr>
        <w:t xml:space="preserve">, 4) </w:t>
      </w:r>
      <w:r w:rsidR="00D3222D" w:rsidRPr="0044117E">
        <w:rPr>
          <w:rFonts w:ascii="Times New Roman" w:hAnsi="Times New Roman" w:cs="Times New Roman"/>
          <w:sz w:val="24"/>
          <w:szCs w:val="24"/>
          <w:lang w:val="id-ID"/>
        </w:rPr>
        <w:t>Banyak kelompok yang terbentuk dan perlu dimonitor</w:t>
      </w:r>
      <w:r>
        <w:rPr>
          <w:rFonts w:ascii="Times New Roman" w:hAnsi="Times New Roman" w:cs="Times New Roman"/>
          <w:sz w:val="24"/>
          <w:szCs w:val="24"/>
          <w:lang w:val="id-ID"/>
        </w:rPr>
        <w:t xml:space="preserve">, 5) </w:t>
      </w:r>
      <w:r w:rsidR="00D3222D" w:rsidRPr="0044117E">
        <w:rPr>
          <w:rFonts w:ascii="Times New Roman" w:hAnsi="Times New Roman" w:cs="Times New Roman"/>
          <w:sz w:val="24"/>
          <w:szCs w:val="24"/>
          <w:lang w:val="id-ID"/>
        </w:rPr>
        <w:t>Jika ada perselisihan, tidak ada penengah.</w:t>
      </w:r>
      <w:r>
        <w:rPr>
          <w:rFonts w:ascii="Times New Roman" w:hAnsi="Times New Roman" w:cs="Times New Roman"/>
          <w:sz w:val="24"/>
          <w:szCs w:val="24"/>
          <w:lang w:val="id-ID"/>
        </w:rPr>
        <w:t xml:space="preserve">, 6) </w:t>
      </w:r>
      <w:r w:rsidR="00D3222D" w:rsidRPr="0044117E">
        <w:rPr>
          <w:rFonts w:ascii="Times New Roman" w:hAnsi="Times New Roman" w:cs="Times New Roman"/>
          <w:sz w:val="24"/>
          <w:szCs w:val="24"/>
          <w:lang w:val="id-ID"/>
        </w:rPr>
        <w:t>Jumlah siswa yang ganjil berdampak pada saat pembentukan kelompok, karena ada satu siswa tidak memiliki pasangan</w:t>
      </w:r>
      <w:r>
        <w:rPr>
          <w:rFonts w:ascii="Times New Roman" w:hAnsi="Times New Roman" w:cs="Times New Roman"/>
          <w:sz w:val="24"/>
          <w:szCs w:val="24"/>
          <w:lang w:val="id-ID"/>
        </w:rPr>
        <w:t xml:space="preserve">, 7) </w:t>
      </w:r>
      <w:r w:rsidR="00D3222D" w:rsidRPr="0044117E">
        <w:rPr>
          <w:rFonts w:ascii="Times New Roman" w:hAnsi="Times New Roman" w:cs="Times New Roman"/>
          <w:sz w:val="24"/>
          <w:szCs w:val="24"/>
          <w:lang w:val="id-ID"/>
        </w:rPr>
        <w:t>Ketidak sesuaian waktu yang direncanakan dengan pelaksaannya</w:t>
      </w:r>
      <w:r>
        <w:rPr>
          <w:rFonts w:ascii="Times New Roman" w:hAnsi="Times New Roman" w:cs="Times New Roman"/>
          <w:sz w:val="24"/>
          <w:szCs w:val="24"/>
          <w:lang w:val="id-ID"/>
        </w:rPr>
        <w:t xml:space="preserve">, 8) </w:t>
      </w:r>
      <w:r w:rsidR="00194CFD" w:rsidRPr="0044117E">
        <w:rPr>
          <w:rFonts w:ascii="Times New Roman" w:hAnsi="Times New Roman" w:cs="Times New Roman"/>
          <w:sz w:val="24"/>
          <w:szCs w:val="24"/>
          <w:lang w:val="id-ID"/>
        </w:rPr>
        <w:t>Menguba</w:t>
      </w:r>
      <w:r w:rsidR="00D3222D" w:rsidRPr="0044117E">
        <w:rPr>
          <w:rFonts w:ascii="Times New Roman" w:hAnsi="Times New Roman" w:cs="Times New Roman"/>
          <w:sz w:val="24"/>
          <w:szCs w:val="24"/>
          <w:lang w:val="id-ID"/>
        </w:rPr>
        <w:t>h kebiasaan siswa belajar dengan cara mendengarkan ceramah diganti dengan belajar berfikir memecahkan maslah secara kelompok, hal ini merupakan kesulitan sendiri bagi siswa</w:t>
      </w:r>
      <w:r>
        <w:rPr>
          <w:rFonts w:ascii="Times New Roman" w:hAnsi="Times New Roman" w:cs="Times New Roman"/>
          <w:sz w:val="24"/>
          <w:szCs w:val="24"/>
          <w:lang w:val="id-ID"/>
        </w:rPr>
        <w:t xml:space="preserve">, 9) </w:t>
      </w:r>
      <w:r w:rsidR="004F4CA3" w:rsidRPr="0044117E">
        <w:rPr>
          <w:rFonts w:ascii="Times New Roman" w:hAnsi="Times New Roman" w:cs="Times New Roman"/>
          <w:sz w:val="24"/>
          <w:szCs w:val="24"/>
          <w:lang w:val="id-ID"/>
        </w:rPr>
        <w:t>Sangat sulit diterapkan dis</w:t>
      </w:r>
      <w:r w:rsidR="00D3222D" w:rsidRPr="0044117E">
        <w:rPr>
          <w:rFonts w:ascii="Times New Roman" w:hAnsi="Times New Roman" w:cs="Times New Roman"/>
          <w:sz w:val="24"/>
          <w:szCs w:val="24"/>
          <w:lang w:val="id-ID"/>
        </w:rPr>
        <w:t>ekolah yang rata-rata kemampuan siswanya</w:t>
      </w:r>
      <w:r>
        <w:rPr>
          <w:rFonts w:ascii="Times New Roman" w:hAnsi="Times New Roman" w:cs="Times New Roman"/>
          <w:sz w:val="24"/>
          <w:szCs w:val="24"/>
          <w:lang w:val="id-ID"/>
        </w:rPr>
        <w:t xml:space="preserve"> rendah dan waktu yang terbatas, dan 10) </w:t>
      </w:r>
      <w:r w:rsidR="007328CD" w:rsidRPr="0044117E">
        <w:rPr>
          <w:rFonts w:ascii="Times New Roman" w:hAnsi="Times New Roman" w:cs="Times New Roman"/>
          <w:sz w:val="24"/>
          <w:szCs w:val="24"/>
          <w:lang w:val="id-ID"/>
        </w:rPr>
        <w:t>Jumlah kelompok yang terbentuk banyak.</w:t>
      </w:r>
    </w:p>
    <w:p w:rsidR="0044117E" w:rsidRDefault="0044117E" w:rsidP="0044117E">
      <w:pPr>
        <w:autoSpaceDE w:val="0"/>
        <w:autoSpaceDN w:val="0"/>
        <w:adjustRightInd w:val="0"/>
        <w:spacing w:after="0" w:line="240" w:lineRule="auto"/>
        <w:ind w:left="567" w:right="616"/>
        <w:jc w:val="both"/>
        <w:rPr>
          <w:rFonts w:ascii="Times New Roman" w:hAnsi="Times New Roman" w:cs="Times New Roman"/>
          <w:sz w:val="24"/>
          <w:szCs w:val="24"/>
          <w:lang w:val="id-ID"/>
        </w:rPr>
      </w:pPr>
    </w:p>
    <w:p w:rsidR="0044117E" w:rsidRDefault="0044117E" w:rsidP="0044117E">
      <w:pPr>
        <w:autoSpaceDE w:val="0"/>
        <w:autoSpaceDN w:val="0"/>
        <w:adjustRightInd w:val="0"/>
        <w:spacing w:after="0" w:line="240" w:lineRule="auto"/>
        <w:ind w:left="567" w:right="616"/>
        <w:jc w:val="both"/>
        <w:rPr>
          <w:rFonts w:ascii="Times New Roman" w:hAnsi="Times New Roman" w:cs="Times New Roman"/>
          <w:sz w:val="24"/>
          <w:szCs w:val="24"/>
          <w:lang w:val="id-ID"/>
        </w:rPr>
      </w:pPr>
    </w:p>
    <w:p w:rsidR="0044117E" w:rsidRDefault="0044117E" w:rsidP="0044117E">
      <w:pPr>
        <w:autoSpaceDE w:val="0"/>
        <w:autoSpaceDN w:val="0"/>
        <w:adjustRightInd w:val="0"/>
        <w:spacing w:after="0" w:line="240" w:lineRule="auto"/>
        <w:ind w:left="567" w:right="616"/>
        <w:jc w:val="both"/>
        <w:rPr>
          <w:rFonts w:ascii="Times New Roman" w:hAnsi="Times New Roman" w:cs="Times New Roman"/>
          <w:sz w:val="24"/>
          <w:szCs w:val="24"/>
          <w:lang w:val="id-ID"/>
        </w:rPr>
      </w:pPr>
    </w:p>
    <w:p w:rsidR="0044117E" w:rsidRDefault="0044117E" w:rsidP="0044117E">
      <w:pPr>
        <w:autoSpaceDE w:val="0"/>
        <w:autoSpaceDN w:val="0"/>
        <w:adjustRightInd w:val="0"/>
        <w:spacing w:after="0" w:line="240" w:lineRule="auto"/>
        <w:ind w:left="567" w:right="616"/>
        <w:jc w:val="both"/>
        <w:rPr>
          <w:rFonts w:ascii="Times New Roman" w:hAnsi="Times New Roman" w:cs="Times New Roman"/>
          <w:sz w:val="24"/>
          <w:szCs w:val="24"/>
          <w:lang w:val="id-ID"/>
        </w:rPr>
      </w:pPr>
    </w:p>
    <w:p w:rsidR="0044117E" w:rsidRPr="0044117E" w:rsidRDefault="0044117E" w:rsidP="0044117E">
      <w:pPr>
        <w:autoSpaceDE w:val="0"/>
        <w:autoSpaceDN w:val="0"/>
        <w:adjustRightInd w:val="0"/>
        <w:spacing w:after="0" w:line="240" w:lineRule="auto"/>
        <w:ind w:left="567" w:right="616"/>
        <w:jc w:val="both"/>
        <w:rPr>
          <w:rFonts w:ascii="Times New Roman" w:hAnsi="Times New Roman" w:cs="Times New Roman"/>
          <w:sz w:val="24"/>
          <w:szCs w:val="24"/>
          <w:lang w:val="id-ID"/>
        </w:rPr>
      </w:pPr>
    </w:p>
    <w:p w:rsidR="007512AC" w:rsidRPr="00B3225C" w:rsidRDefault="00200A65" w:rsidP="003E49EC">
      <w:pPr>
        <w:pStyle w:val="ListParagraph"/>
        <w:numPr>
          <w:ilvl w:val="1"/>
          <w:numId w:val="7"/>
        </w:numPr>
        <w:autoSpaceDE w:val="0"/>
        <w:autoSpaceDN w:val="0"/>
        <w:adjustRightInd w:val="0"/>
        <w:spacing w:after="0" w:line="480" w:lineRule="auto"/>
        <w:ind w:left="426" w:hanging="426"/>
        <w:jc w:val="both"/>
        <w:rPr>
          <w:rFonts w:ascii="Times New Roman" w:hAnsi="Times New Roman" w:cs="Times New Roman"/>
          <w:b/>
          <w:sz w:val="24"/>
          <w:szCs w:val="24"/>
        </w:rPr>
      </w:pPr>
      <w:r w:rsidRPr="00B3225C">
        <w:rPr>
          <w:rFonts w:ascii="Times New Roman" w:eastAsia="Times New Roman" w:hAnsi="Times New Roman" w:cs="Times New Roman"/>
          <w:b/>
          <w:bCs/>
          <w:sz w:val="24"/>
          <w:szCs w:val="24"/>
          <w:lang w:eastAsia="id-ID"/>
        </w:rPr>
        <w:lastRenderedPageBreak/>
        <w:t xml:space="preserve">Langkah-langkah Pembelajaran Kooperatif </w:t>
      </w:r>
      <w:r w:rsidR="009D0FE8" w:rsidRPr="00B3225C">
        <w:rPr>
          <w:rFonts w:ascii="Times New Roman" w:eastAsia="Times New Roman" w:hAnsi="Times New Roman" w:cs="Times New Roman"/>
          <w:b/>
          <w:bCs/>
          <w:sz w:val="24"/>
          <w:szCs w:val="24"/>
          <w:lang w:val="id-ID" w:eastAsia="id-ID"/>
        </w:rPr>
        <w:t xml:space="preserve"> </w:t>
      </w:r>
      <w:r w:rsidRPr="00B3225C">
        <w:rPr>
          <w:rFonts w:ascii="Times New Roman" w:eastAsia="Times New Roman" w:hAnsi="Times New Roman" w:cs="Times New Roman"/>
          <w:b/>
          <w:bCs/>
          <w:sz w:val="24"/>
          <w:szCs w:val="24"/>
          <w:lang w:eastAsia="id-ID"/>
        </w:rPr>
        <w:t>Tipe</w:t>
      </w:r>
      <w:r w:rsidR="007328CD" w:rsidRPr="007328CD">
        <w:rPr>
          <w:rFonts w:ascii="Times New Roman" w:hAnsi="Times New Roman" w:cs="Times New Roman"/>
          <w:b/>
          <w:i/>
          <w:sz w:val="24"/>
          <w:szCs w:val="24"/>
          <w:lang w:val="id-ID"/>
        </w:rPr>
        <w:t xml:space="preserve"> </w:t>
      </w:r>
      <w:r w:rsidR="007328CD" w:rsidRPr="00D43738">
        <w:rPr>
          <w:rFonts w:ascii="Times New Roman" w:hAnsi="Times New Roman" w:cs="Times New Roman"/>
          <w:b/>
          <w:i/>
          <w:sz w:val="24"/>
          <w:szCs w:val="24"/>
          <w:lang w:val="id-ID"/>
        </w:rPr>
        <w:t xml:space="preserve">Think Pair Share </w:t>
      </w:r>
      <w:r w:rsidR="007328CD" w:rsidRPr="00D43738">
        <w:rPr>
          <w:rFonts w:ascii="Times New Roman" w:hAnsi="Times New Roman" w:cs="Times New Roman"/>
          <w:b/>
          <w:sz w:val="24"/>
          <w:szCs w:val="24"/>
          <w:lang w:val="id-ID"/>
        </w:rPr>
        <w:t>(TPS</w:t>
      </w:r>
      <w:r w:rsidRPr="00B3225C">
        <w:rPr>
          <w:rFonts w:ascii="Times New Roman" w:eastAsia="Times New Roman" w:hAnsi="Times New Roman" w:cs="Times New Roman"/>
          <w:b/>
          <w:bCs/>
          <w:sz w:val="24"/>
          <w:szCs w:val="24"/>
          <w:lang w:eastAsia="id-ID"/>
        </w:rPr>
        <w:t>)</w:t>
      </w:r>
    </w:p>
    <w:p w:rsidR="00EB29B5" w:rsidRDefault="00EB29B5" w:rsidP="00661E6C">
      <w:pPr>
        <w:pStyle w:val="NoSpacing"/>
        <w:spacing w:line="480" w:lineRule="auto"/>
        <w:ind w:firstLine="567"/>
        <w:rPr>
          <w:rFonts w:cs="Times New Roman"/>
          <w:szCs w:val="24"/>
        </w:rPr>
      </w:pPr>
      <w:r>
        <w:rPr>
          <w:rFonts w:eastAsia="Times New Roman" w:cs="Times New Roman"/>
          <w:szCs w:val="24"/>
          <w:lang w:eastAsia="id-ID"/>
        </w:rPr>
        <w:t xml:space="preserve">Adapun langkah-langkah pada model pembelajaran kooperatif tipe </w:t>
      </w:r>
      <w:r>
        <w:rPr>
          <w:rFonts w:cs="Times New Roman"/>
          <w:szCs w:val="24"/>
        </w:rPr>
        <w:t xml:space="preserve">bahwa model </w:t>
      </w:r>
      <w:r>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 xml:space="preserve">(TPS) menurut Trianto (2009: 81) ada 3 langkah (fase). Berikut : </w:t>
      </w:r>
    </w:p>
    <w:p w:rsidR="00FF3EB1" w:rsidRPr="0044117E" w:rsidRDefault="0044117E" w:rsidP="0044117E">
      <w:pPr>
        <w:pStyle w:val="NoSpacing"/>
        <w:ind w:left="567" w:right="616"/>
        <w:rPr>
          <w:rFonts w:eastAsia="Times New Roman" w:cs="Times New Roman"/>
          <w:szCs w:val="24"/>
          <w:lang w:eastAsia="id-ID"/>
        </w:rPr>
      </w:pPr>
      <w:r>
        <w:rPr>
          <w:rFonts w:eastAsia="Times New Roman" w:cs="Times New Roman"/>
          <w:szCs w:val="24"/>
          <w:lang w:eastAsia="id-ID"/>
        </w:rPr>
        <w:t>1)</w:t>
      </w:r>
      <w:r w:rsidR="00EB29B5">
        <w:rPr>
          <w:rFonts w:eastAsia="Times New Roman" w:cs="Times New Roman"/>
          <w:szCs w:val="24"/>
          <w:lang w:eastAsia="id-ID"/>
        </w:rPr>
        <w:t>Langkah 1 : Berpikir (</w:t>
      </w:r>
      <w:r w:rsidR="00EB29B5" w:rsidRPr="003E49EC">
        <w:rPr>
          <w:rFonts w:eastAsia="Times New Roman" w:cs="Times New Roman"/>
          <w:i/>
          <w:szCs w:val="24"/>
          <w:lang w:eastAsia="id-ID"/>
        </w:rPr>
        <w:t>Thinking</w:t>
      </w:r>
      <w:r w:rsidR="00EB29B5">
        <w:rPr>
          <w:rFonts w:eastAsia="Times New Roman" w:cs="Times New Roman"/>
          <w:szCs w:val="24"/>
          <w:lang w:eastAsia="id-ID"/>
        </w:rPr>
        <w:t>)</w:t>
      </w:r>
      <w:r w:rsidR="00EB29B5" w:rsidRPr="0044117E">
        <w:rPr>
          <w:rFonts w:eastAsia="Times New Roman" w:cs="Times New Roman"/>
          <w:szCs w:val="24"/>
          <w:lang w:eastAsia="id-ID"/>
        </w:rPr>
        <w:t xml:space="preserve">Guru mengajukan suatu pertanyaan atau masalah yang dikaitkan dengan pelajaran, dan meminta siswa menggunakan waktu beberapa menit untuk berpikir sendiri jawaban atau </w:t>
      </w:r>
      <w:r w:rsidR="00F433D0" w:rsidRPr="0044117E">
        <w:rPr>
          <w:rFonts w:eastAsia="Times New Roman" w:cs="Times New Roman"/>
          <w:szCs w:val="24"/>
          <w:lang w:eastAsia="id-ID"/>
        </w:rPr>
        <w:t>ma</w:t>
      </w:r>
      <w:r w:rsidR="00EB29B5" w:rsidRPr="0044117E">
        <w:rPr>
          <w:rFonts w:eastAsia="Times New Roman" w:cs="Times New Roman"/>
          <w:szCs w:val="24"/>
          <w:lang w:eastAsia="id-ID"/>
        </w:rPr>
        <w:t>salah</w:t>
      </w:r>
      <w:r>
        <w:rPr>
          <w:rFonts w:eastAsia="Times New Roman" w:cs="Times New Roman"/>
          <w:szCs w:val="24"/>
          <w:lang w:eastAsia="id-ID"/>
        </w:rPr>
        <w:t xml:space="preserve">, 2) </w:t>
      </w:r>
      <w:r w:rsidR="00EB29B5">
        <w:rPr>
          <w:rFonts w:eastAsia="Times New Roman" w:cs="Times New Roman"/>
          <w:szCs w:val="24"/>
          <w:lang w:eastAsia="id-ID"/>
        </w:rPr>
        <w:t>Langkah 2 : Berpasangan (</w:t>
      </w:r>
      <w:r w:rsidR="00EB29B5" w:rsidRPr="003E49EC">
        <w:rPr>
          <w:rFonts w:eastAsia="Times New Roman" w:cs="Times New Roman"/>
          <w:i/>
          <w:szCs w:val="24"/>
          <w:lang w:eastAsia="id-ID"/>
        </w:rPr>
        <w:t>Pairing</w:t>
      </w:r>
      <w:r w:rsidR="00EB29B5">
        <w:rPr>
          <w:rFonts w:eastAsia="Times New Roman" w:cs="Times New Roman"/>
          <w:szCs w:val="24"/>
          <w:lang w:eastAsia="id-ID"/>
        </w:rPr>
        <w:t>)</w:t>
      </w:r>
      <w:r>
        <w:rPr>
          <w:rFonts w:eastAsia="Times New Roman" w:cs="Times New Roman"/>
          <w:szCs w:val="24"/>
          <w:lang w:eastAsia="id-ID"/>
        </w:rPr>
        <w:t xml:space="preserve"> </w:t>
      </w:r>
      <w:r w:rsidR="00FF3EB1" w:rsidRPr="0044117E">
        <w:rPr>
          <w:rFonts w:eastAsia="Times New Roman" w:cs="Times New Roman"/>
          <w:szCs w:val="24"/>
          <w:lang w:eastAsia="id-ID"/>
        </w:rPr>
        <w:t>Selanjutnya, guru meminta siswa bersangan mendiskusikan apa yang telah mereka peroleh. Interaksi selama waktu yang disediakan adapat menyatukan jawaban jika suatu pertanyaan yang diajukan atau menyatukan gagasan apabila suatu masalah khusus yang diidentifikasi. Secara normal guru memberi waktu tidak lebih dari 4 atau 5 menit untuk berpasangan</w:t>
      </w:r>
      <w:r>
        <w:rPr>
          <w:rFonts w:eastAsia="Times New Roman" w:cs="Times New Roman"/>
          <w:szCs w:val="24"/>
          <w:lang w:eastAsia="id-ID"/>
        </w:rPr>
        <w:t xml:space="preserve">, dan 3) </w:t>
      </w:r>
      <w:r w:rsidR="00EB29B5">
        <w:rPr>
          <w:rFonts w:eastAsia="Times New Roman" w:cs="Times New Roman"/>
          <w:szCs w:val="24"/>
          <w:lang w:eastAsia="id-ID"/>
        </w:rPr>
        <w:t>Langkah 3 : Berbagi (</w:t>
      </w:r>
      <w:r w:rsidR="00EB29B5" w:rsidRPr="003E49EC">
        <w:rPr>
          <w:rFonts w:eastAsia="Times New Roman" w:cs="Times New Roman"/>
          <w:i/>
          <w:szCs w:val="24"/>
          <w:lang w:eastAsia="id-ID"/>
        </w:rPr>
        <w:t>Sharing</w:t>
      </w:r>
      <w:r w:rsidR="00EB29B5">
        <w:rPr>
          <w:rFonts w:eastAsia="Times New Roman" w:cs="Times New Roman"/>
          <w:szCs w:val="24"/>
          <w:lang w:eastAsia="id-ID"/>
        </w:rPr>
        <w:t>)</w:t>
      </w:r>
      <w:r>
        <w:rPr>
          <w:rFonts w:eastAsia="Times New Roman" w:cs="Times New Roman"/>
          <w:szCs w:val="24"/>
          <w:lang w:eastAsia="id-ID"/>
        </w:rPr>
        <w:t xml:space="preserve"> </w:t>
      </w:r>
      <w:r w:rsidR="00FF3EB1" w:rsidRPr="0044117E">
        <w:rPr>
          <w:rFonts w:eastAsia="Times New Roman" w:cs="Times New Roman"/>
          <w:szCs w:val="24"/>
          <w:lang w:eastAsia="id-ID"/>
        </w:rPr>
        <w:t>Pada langkah akhir, guru meminta pasangan-pasangan untuk berbagi dengan keseluruhan kelas yang telah mereka bicarakan. Hal ini efektif untuk berkeliling ruangan dari pasangan ke pasangan dan melanjutkan sampai sekitar sabagian pasangan mendapatkan kesempatan untuk melaporkan.</w:t>
      </w:r>
    </w:p>
    <w:p w:rsidR="003E49EC" w:rsidRPr="003E49EC" w:rsidRDefault="003E49EC" w:rsidP="003E49EC">
      <w:pPr>
        <w:pStyle w:val="NoSpacing"/>
        <w:ind w:left="993" w:right="616" w:hanging="426"/>
        <w:rPr>
          <w:rFonts w:eastAsia="Times New Roman" w:cs="Times New Roman"/>
          <w:szCs w:val="24"/>
          <w:lang w:eastAsia="id-ID"/>
        </w:rPr>
      </w:pPr>
    </w:p>
    <w:p w:rsidR="00FF3EB1" w:rsidRDefault="00FF3EB1" w:rsidP="003E49EC">
      <w:pPr>
        <w:pStyle w:val="NoSpacing"/>
        <w:spacing w:line="480" w:lineRule="auto"/>
        <w:ind w:firstLine="567"/>
        <w:rPr>
          <w:rFonts w:eastAsia="Times New Roman" w:cs="Times New Roman"/>
          <w:szCs w:val="24"/>
          <w:lang w:eastAsia="id-ID"/>
        </w:rPr>
      </w:pPr>
      <w:r>
        <w:rPr>
          <w:rFonts w:eastAsia="Times New Roman" w:cs="Times New Roman"/>
          <w:szCs w:val="24"/>
          <w:lang w:eastAsia="id-ID"/>
        </w:rPr>
        <w:t>Cara l</w:t>
      </w:r>
      <w:r w:rsidR="002A26AF">
        <w:rPr>
          <w:rFonts w:eastAsia="Times New Roman" w:cs="Times New Roman"/>
          <w:szCs w:val="24"/>
          <w:lang w:eastAsia="id-ID"/>
        </w:rPr>
        <w:t>ain yang dikemukakan oleh Aqib</w:t>
      </w:r>
      <w:r>
        <w:rPr>
          <w:rFonts w:eastAsia="Times New Roman" w:cs="Times New Roman"/>
          <w:szCs w:val="24"/>
          <w:lang w:eastAsia="id-ID"/>
        </w:rPr>
        <w:t xml:space="preserve"> (2012: 24) dengan melakukan langkah-langkah berikut:</w:t>
      </w:r>
    </w:p>
    <w:p w:rsidR="009A0E99" w:rsidRPr="006E028D" w:rsidRDefault="0044117E" w:rsidP="0044117E">
      <w:pPr>
        <w:pStyle w:val="NoSpacing"/>
        <w:ind w:left="567" w:right="616"/>
        <w:rPr>
          <w:rFonts w:eastAsia="Times New Roman" w:cs="Times New Roman"/>
          <w:szCs w:val="24"/>
          <w:lang w:eastAsia="id-ID"/>
        </w:rPr>
      </w:pPr>
      <w:r>
        <w:rPr>
          <w:rFonts w:eastAsia="Times New Roman" w:cs="Times New Roman"/>
          <w:szCs w:val="24"/>
          <w:lang w:eastAsia="id-ID"/>
        </w:rPr>
        <w:t xml:space="preserve">1) </w:t>
      </w:r>
      <w:r w:rsidR="00FF3EB1">
        <w:rPr>
          <w:rFonts w:eastAsia="Times New Roman" w:cs="Times New Roman"/>
          <w:szCs w:val="24"/>
          <w:lang w:eastAsia="id-ID"/>
        </w:rPr>
        <w:t>Guru menyampaikan inti materi dan kompetensi yang ingin dicapai</w:t>
      </w:r>
      <w:r>
        <w:rPr>
          <w:rFonts w:eastAsia="Times New Roman" w:cs="Times New Roman"/>
          <w:szCs w:val="24"/>
          <w:lang w:eastAsia="id-ID"/>
        </w:rPr>
        <w:t xml:space="preserve">, 2) </w:t>
      </w:r>
      <w:r w:rsidR="00FF3EB1">
        <w:rPr>
          <w:rFonts w:eastAsia="Times New Roman" w:cs="Times New Roman"/>
          <w:szCs w:val="24"/>
          <w:lang w:eastAsia="id-ID"/>
        </w:rPr>
        <w:t>Siswa diminta untuk berpikir tentang materi / permasalahan yang disampaikan guru</w:t>
      </w:r>
      <w:r>
        <w:rPr>
          <w:rFonts w:eastAsia="Times New Roman" w:cs="Times New Roman"/>
          <w:szCs w:val="24"/>
          <w:lang w:eastAsia="id-ID"/>
        </w:rPr>
        <w:t xml:space="preserve">, 3) </w:t>
      </w:r>
      <w:r w:rsidR="00800428">
        <w:rPr>
          <w:rFonts w:eastAsia="Times New Roman" w:cs="Times New Roman"/>
          <w:szCs w:val="24"/>
          <w:lang w:eastAsia="id-ID"/>
        </w:rPr>
        <w:t>Siswa diminta berpasangan dengan teman s</w:t>
      </w:r>
      <w:r w:rsidR="0013140C">
        <w:rPr>
          <w:rFonts w:eastAsia="Times New Roman" w:cs="Times New Roman"/>
          <w:szCs w:val="24"/>
          <w:lang w:eastAsia="id-ID"/>
        </w:rPr>
        <w:t>e</w:t>
      </w:r>
      <w:r w:rsidR="00800428">
        <w:rPr>
          <w:rFonts w:eastAsia="Times New Roman" w:cs="Times New Roman"/>
          <w:szCs w:val="24"/>
          <w:lang w:eastAsia="id-ID"/>
        </w:rPr>
        <w:t>belahnya (kelompok 2 orang) dan mengutarakan hasil pemikiran masing-masing</w:t>
      </w:r>
      <w:r>
        <w:rPr>
          <w:rFonts w:eastAsia="Times New Roman" w:cs="Times New Roman"/>
          <w:szCs w:val="24"/>
          <w:lang w:eastAsia="id-ID"/>
        </w:rPr>
        <w:t xml:space="preserve">, 4) </w:t>
      </w:r>
      <w:r w:rsidR="00800428">
        <w:rPr>
          <w:rFonts w:eastAsia="Times New Roman" w:cs="Times New Roman"/>
          <w:szCs w:val="24"/>
          <w:lang w:eastAsia="id-ID"/>
        </w:rPr>
        <w:t>Guru memimpin pleno kecil diskusi, tiap kelompok mengemukakan hasil diskusinya</w:t>
      </w:r>
      <w:r>
        <w:rPr>
          <w:rFonts w:eastAsia="Times New Roman" w:cs="Times New Roman"/>
          <w:szCs w:val="24"/>
          <w:lang w:eastAsia="id-ID"/>
        </w:rPr>
        <w:t xml:space="preserve">, </w:t>
      </w:r>
      <w:r w:rsidR="00417397">
        <w:rPr>
          <w:rFonts w:eastAsia="Times New Roman" w:cs="Times New Roman"/>
          <w:szCs w:val="24"/>
          <w:lang w:eastAsia="id-ID"/>
        </w:rPr>
        <w:t>5</w:t>
      </w:r>
      <w:r>
        <w:rPr>
          <w:rFonts w:eastAsia="Times New Roman" w:cs="Times New Roman"/>
          <w:szCs w:val="24"/>
          <w:lang w:eastAsia="id-ID"/>
        </w:rPr>
        <w:t xml:space="preserve">) </w:t>
      </w:r>
      <w:r w:rsidR="00800428">
        <w:rPr>
          <w:rFonts w:eastAsia="Times New Roman" w:cs="Times New Roman"/>
          <w:szCs w:val="24"/>
          <w:lang w:eastAsia="id-ID"/>
        </w:rPr>
        <w:t>Berawal dari kegiatan tersebut, mengarahkan pembicaraan pada pokok permas</w:t>
      </w:r>
      <w:r w:rsidR="00837F57">
        <w:rPr>
          <w:rFonts w:eastAsia="Times New Roman" w:cs="Times New Roman"/>
          <w:szCs w:val="24"/>
          <w:lang w:eastAsia="id-ID"/>
        </w:rPr>
        <w:t>a</w:t>
      </w:r>
      <w:r w:rsidR="00800428">
        <w:rPr>
          <w:rFonts w:eastAsia="Times New Roman" w:cs="Times New Roman"/>
          <w:szCs w:val="24"/>
          <w:lang w:eastAsia="id-ID"/>
        </w:rPr>
        <w:t>lahan dan menambah materi yang belum diungkapkan para siswa</w:t>
      </w:r>
      <w:r>
        <w:rPr>
          <w:rFonts w:eastAsia="Times New Roman" w:cs="Times New Roman"/>
          <w:szCs w:val="24"/>
          <w:lang w:eastAsia="id-ID"/>
        </w:rPr>
        <w:t xml:space="preserve">, dan </w:t>
      </w:r>
      <w:r w:rsidR="00417397">
        <w:rPr>
          <w:rFonts w:eastAsia="Times New Roman" w:cs="Times New Roman"/>
          <w:szCs w:val="24"/>
          <w:lang w:eastAsia="id-ID"/>
        </w:rPr>
        <w:t>6</w:t>
      </w:r>
      <w:r>
        <w:rPr>
          <w:rFonts w:eastAsia="Times New Roman" w:cs="Times New Roman"/>
          <w:szCs w:val="24"/>
          <w:lang w:eastAsia="id-ID"/>
        </w:rPr>
        <w:t xml:space="preserve">) </w:t>
      </w:r>
      <w:r w:rsidR="009A0E99">
        <w:rPr>
          <w:rFonts w:cs="Times New Roman"/>
          <w:szCs w:val="24"/>
        </w:rPr>
        <w:t>Guru memberi kesimpulan</w:t>
      </w:r>
    </w:p>
    <w:p w:rsidR="00BA66F0" w:rsidRPr="00800428" w:rsidRDefault="00BA66F0" w:rsidP="00BA66F0">
      <w:pPr>
        <w:pStyle w:val="NoSpacing"/>
        <w:ind w:left="1069"/>
        <w:rPr>
          <w:rFonts w:eastAsia="Times New Roman" w:cs="Times New Roman"/>
          <w:szCs w:val="24"/>
          <w:lang w:eastAsia="id-ID"/>
        </w:rPr>
      </w:pPr>
    </w:p>
    <w:p w:rsidR="003921A6" w:rsidRPr="00B3225C" w:rsidRDefault="00800428" w:rsidP="00800428">
      <w:pPr>
        <w:pStyle w:val="NoSpacing"/>
        <w:spacing w:line="480" w:lineRule="auto"/>
        <w:ind w:firstLine="567"/>
        <w:rPr>
          <w:szCs w:val="24"/>
        </w:rPr>
      </w:pPr>
      <w:r>
        <w:rPr>
          <w:szCs w:val="24"/>
        </w:rPr>
        <w:t xml:space="preserve">Berdasarkan langkah-langkah di atas dapat disimpulkan bahwa </w:t>
      </w:r>
      <w:r>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 xml:space="preserve">(TPS) memiliki prosedur yang secara langsung memberi siswa waktu untuk berfikir, menjawab, dan saling membantu satu sama lain. Saat pernyataan dajukan </w:t>
      </w:r>
      <w:r>
        <w:rPr>
          <w:rFonts w:cs="Times New Roman"/>
          <w:szCs w:val="24"/>
        </w:rPr>
        <w:lastRenderedPageBreak/>
        <w:t xml:space="preserve">keseluruhan siswa, setiap siswa memiliki kesempatan yang sama untuk memikirkan jawaban dari pertanyaan sebelum dilaporkan. </w:t>
      </w:r>
      <w:r>
        <w:rPr>
          <w:szCs w:val="24"/>
        </w:rPr>
        <w:t xml:space="preserve"> </w:t>
      </w:r>
    </w:p>
    <w:p w:rsidR="002A764C" w:rsidRDefault="00FB55C9" w:rsidP="009F6F93">
      <w:pPr>
        <w:pStyle w:val="ListParagraph"/>
        <w:numPr>
          <w:ilvl w:val="0"/>
          <w:numId w:val="2"/>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Belajar dan </w:t>
      </w:r>
      <w:r w:rsidR="008A0E21" w:rsidRPr="00B3225C">
        <w:rPr>
          <w:rFonts w:ascii="Times New Roman" w:hAnsi="Times New Roman" w:cs="Times New Roman"/>
          <w:b/>
          <w:sz w:val="24"/>
          <w:szCs w:val="24"/>
          <w:lang w:val="id-ID"/>
        </w:rPr>
        <w:t xml:space="preserve"> </w:t>
      </w:r>
      <w:r w:rsidR="002A764C" w:rsidRPr="00B3225C">
        <w:rPr>
          <w:rFonts w:ascii="Times New Roman" w:hAnsi="Times New Roman" w:cs="Times New Roman"/>
          <w:b/>
          <w:sz w:val="24"/>
          <w:szCs w:val="24"/>
        </w:rPr>
        <w:t xml:space="preserve">Hasil Belajar </w:t>
      </w:r>
      <w:r w:rsidR="002A764C" w:rsidRPr="00B3225C">
        <w:rPr>
          <w:rFonts w:ascii="Times New Roman" w:hAnsi="Times New Roman" w:cs="Times New Roman"/>
          <w:b/>
          <w:sz w:val="24"/>
          <w:szCs w:val="24"/>
          <w:lang w:val="id-ID"/>
        </w:rPr>
        <w:t xml:space="preserve"> </w:t>
      </w:r>
    </w:p>
    <w:p w:rsidR="00FB55C9" w:rsidRDefault="00FB55C9" w:rsidP="009F6F93">
      <w:pPr>
        <w:pStyle w:val="ListParagraph"/>
        <w:numPr>
          <w:ilvl w:val="0"/>
          <w:numId w:val="4"/>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Pengertian Belajar</w:t>
      </w:r>
    </w:p>
    <w:p w:rsidR="00FB55C9" w:rsidRDefault="00FB55C9" w:rsidP="00256C69">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Belajar pada hakikatnya adalah proses interaksi terhadap semua situasi yang ada di sekitar individu siswa. belajar dapat dipandang sebagai proses yang diarahkan kepada pencapaian tujuan dan proses berbuat melalui berbagai pengalaman yang diciptakan guru. Me</w:t>
      </w:r>
      <w:r w:rsidR="00DD7853">
        <w:rPr>
          <w:rFonts w:ascii="Times New Roman" w:hAnsi="Times New Roman" w:cs="Times New Roman"/>
          <w:sz w:val="24"/>
          <w:szCs w:val="24"/>
          <w:lang w:val="id-ID"/>
        </w:rPr>
        <w:t>nurut R. Gagne ( Susanto,</w:t>
      </w:r>
      <w:r>
        <w:rPr>
          <w:rFonts w:ascii="Times New Roman" w:hAnsi="Times New Roman" w:cs="Times New Roman"/>
          <w:sz w:val="24"/>
          <w:szCs w:val="24"/>
          <w:lang w:val="id-ID"/>
        </w:rPr>
        <w:t xml:space="preserve"> 2012: 1) belajar didefenisikan sebagai suatu proses di mana suatu organisme berubah perilakukanya sebagai akibat pengalaman. </w:t>
      </w:r>
    </w:p>
    <w:p w:rsidR="00461ABD" w:rsidRPr="00FB55C9" w:rsidRDefault="00FB55C9" w:rsidP="00256C69">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Sementara menurut E. R</w:t>
      </w:r>
      <w:r w:rsidR="00461ABD">
        <w:rPr>
          <w:rFonts w:ascii="Times New Roman" w:hAnsi="Times New Roman" w:cs="Times New Roman"/>
          <w:sz w:val="24"/>
          <w:szCs w:val="24"/>
          <w:lang w:val="id-ID"/>
        </w:rPr>
        <w:t xml:space="preserve"> Hilgard ( Susanto, 2012:3), men</w:t>
      </w:r>
      <w:r>
        <w:rPr>
          <w:rFonts w:ascii="Times New Roman" w:hAnsi="Times New Roman" w:cs="Times New Roman"/>
          <w:sz w:val="24"/>
          <w:szCs w:val="24"/>
          <w:lang w:val="id-ID"/>
        </w:rPr>
        <w:t xml:space="preserve">gemukakan bahwa </w:t>
      </w:r>
      <w:r w:rsidR="00461ABD">
        <w:rPr>
          <w:rFonts w:ascii="Times New Roman" w:hAnsi="Times New Roman" w:cs="Times New Roman"/>
          <w:sz w:val="24"/>
          <w:szCs w:val="24"/>
          <w:lang w:val="id-ID"/>
        </w:rPr>
        <w:t>b</w:t>
      </w:r>
      <w:r>
        <w:rPr>
          <w:rFonts w:ascii="Times New Roman" w:hAnsi="Times New Roman" w:cs="Times New Roman"/>
          <w:sz w:val="24"/>
          <w:szCs w:val="24"/>
          <w:lang w:val="id-ID"/>
        </w:rPr>
        <w:t xml:space="preserve">elajar adalah </w:t>
      </w:r>
      <w:r w:rsidR="00B50FBD">
        <w:rPr>
          <w:rFonts w:ascii="Times New Roman" w:hAnsi="Times New Roman" w:cs="Times New Roman"/>
          <w:sz w:val="24"/>
          <w:szCs w:val="24"/>
          <w:lang w:val="id-ID"/>
        </w:rPr>
        <w:t>“</w:t>
      </w:r>
      <w:r>
        <w:rPr>
          <w:rFonts w:ascii="Times New Roman" w:hAnsi="Times New Roman" w:cs="Times New Roman"/>
          <w:sz w:val="24"/>
          <w:szCs w:val="24"/>
          <w:lang w:val="id-ID"/>
        </w:rPr>
        <w:t>suatu perubahan kegiatan reaksi terhadap lingkungan.</w:t>
      </w:r>
      <w:r w:rsidR="001B506E">
        <w:rPr>
          <w:rFonts w:ascii="Times New Roman" w:hAnsi="Times New Roman" w:cs="Times New Roman"/>
          <w:sz w:val="24"/>
          <w:szCs w:val="24"/>
          <w:lang w:val="id-ID"/>
        </w:rPr>
        <w:t xml:space="preserve"> </w:t>
      </w:r>
      <w:r>
        <w:rPr>
          <w:rFonts w:ascii="Times New Roman" w:hAnsi="Times New Roman" w:cs="Times New Roman"/>
          <w:sz w:val="24"/>
          <w:szCs w:val="24"/>
          <w:lang w:val="id-ID"/>
        </w:rPr>
        <w:t>perubahan kegiatan yang dimaksud mencakup</w:t>
      </w:r>
      <w:r w:rsidR="001B506E">
        <w:rPr>
          <w:rFonts w:ascii="Times New Roman" w:hAnsi="Times New Roman" w:cs="Times New Roman"/>
          <w:sz w:val="24"/>
          <w:szCs w:val="24"/>
          <w:lang w:val="id-ID"/>
        </w:rPr>
        <w:t xml:space="preserve"> pengetahuan, kecakapan, tingkah laku, dan ini diperoleh melalui latihan (pengalaman)</w:t>
      </w:r>
      <w:r w:rsidR="00B50FBD">
        <w:rPr>
          <w:rFonts w:ascii="Times New Roman" w:hAnsi="Times New Roman" w:cs="Times New Roman"/>
          <w:sz w:val="24"/>
          <w:szCs w:val="24"/>
          <w:lang w:val="id-ID"/>
        </w:rPr>
        <w:t>”</w:t>
      </w:r>
    </w:p>
    <w:p w:rsidR="00461ABD" w:rsidRDefault="00461ABD" w:rsidP="00256C69">
      <w:pPr>
        <w:spacing w:after="0" w:line="48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Menurut W.S Winkel ( Susanto, 2012: 4) mengemukakan bahwa :</w:t>
      </w:r>
    </w:p>
    <w:p w:rsidR="00461ABD" w:rsidRDefault="00461ABD" w:rsidP="00461ABD">
      <w:pPr>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adalah suatu aktivitas mental yang berlangsung dalam interaksi aktif antara seseorang dengan lingkungan, menghasilkan perubahan perubahan dala pengetahuan, pemahaman, keterampilan, dan nilai sikap yang bersifat relatif konstan dan berbekas. </w:t>
      </w:r>
    </w:p>
    <w:p w:rsidR="00461ABD" w:rsidRDefault="00461ABD" w:rsidP="00461ABD">
      <w:pPr>
        <w:spacing w:after="0" w:line="240" w:lineRule="auto"/>
        <w:ind w:left="567" w:right="616"/>
        <w:jc w:val="both"/>
        <w:rPr>
          <w:rFonts w:ascii="Times New Roman" w:hAnsi="Times New Roman" w:cs="Times New Roman"/>
          <w:sz w:val="24"/>
          <w:szCs w:val="24"/>
          <w:lang w:val="id-ID"/>
        </w:rPr>
      </w:pPr>
    </w:p>
    <w:p w:rsidR="00461ABD" w:rsidRPr="00461ABD" w:rsidRDefault="00461ABD" w:rsidP="00567A4A">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di atas, dapat disimpulkan bahwa belajar adalah proses petubahan tingkah laku yang terjadi pada suatu individu yang melakukan interaksi (melihat, mengamati, dan memahami) sebagai reaksi terhadap</w:t>
      </w:r>
      <w:r w:rsidR="00567A4A">
        <w:rPr>
          <w:rFonts w:ascii="Times New Roman" w:hAnsi="Times New Roman" w:cs="Times New Roman"/>
          <w:sz w:val="24"/>
          <w:szCs w:val="24"/>
          <w:lang w:val="id-ID"/>
        </w:rPr>
        <w:t xml:space="preserve"> lingkungannya untuk </w:t>
      </w:r>
      <w:r w:rsidR="00567A4A">
        <w:rPr>
          <w:rFonts w:ascii="Times New Roman" w:hAnsi="Times New Roman" w:cs="Times New Roman"/>
          <w:sz w:val="24"/>
          <w:szCs w:val="24"/>
          <w:lang w:val="id-ID"/>
        </w:rPr>
        <w:lastRenderedPageBreak/>
        <w:t>menjadi baik. Perubahan disini merupakan perubahan yang mengarah pada sumber pengetahuan dan keterampilan yang bersifat pendidikan.</w:t>
      </w:r>
    </w:p>
    <w:p w:rsidR="002A764C" w:rsidRPr="00B3225C" w:rsidRDefault="002A764C" w:rsidP="009F6F93">
      <w:pPr>
        <w:pStyle w:val="ListParagraph"/>
        <w:numPr>
          <w:ilvl w:val="0"/>
          <w:numId w:val="4"/>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Pengertian Hasil Belajar</w:t>
      </w:r>
    </w:p>
    <w:p w:rsidR="00A77553" w:rsidRPr="00A77553" w:rsidRDefault="002A764C" w:rsidP="009F6F93">
      <w:pPr>
        <w:spacing w:after="0" w:line="480" w:lineRule="auto"/>
        <w:ind w:firstLine="567"/>
        <w:jc w:val="both"/>
        <w:rPr>
          <w:rFonts w:ascii="Times New Roman" w:hAnsi="Times New Roman" w:cs="Times New Roman"/>
          <w:sz w:val="24"/>
          <w:szCs w:val="24"/>
          <w:lang w:val="id-ID"/>
        </w:rPr>
      </w:pPr>
      <w:r w:rsidRPr="00B3225C">
        <w:rPr>
          <w:rFonts w:ascii="Times New Roman" w:hAnsi="Times New Roman" w:cs="Times New Roman"/>
          <w:sz w:val="24"/>
          <w:szCs w:val="24"/>
        </w:rPr>
        <w:t xml:space="preserve">Sebelum mengetahui hasil belajar siswa maka perlu diadakan suatu evaluasi, tujuannya untuk mengetahui hasil yang diperoleh siswa setelah mengikuti proses </w:t>
      </w:r>
      <w:r w:rsidR="00B31714" w:rsidRPr="00B3225C">
        <w:rPr>
          <w:rFonts w:ascii="Times New Roman" w:hAnsi="Times New Roman" w:cs="Times New Roman"/>
          <w:sz w:val="24"/>
          <w:szCs w:val="24"/>
          <w:lang w:val="id-ID"/>
        </w:rPr>
        <w:t>pembelajaran</w:t>
      </w:r>
      <w:r w:rsidRPr="00B3225C">
        <w:rPr>
          <w:rFonts w:ascii="Times New Roman" w:hAnsi="Times New Roman" w:cs="Times New Roman"/>
          <w:sz w:val="24"/>
          <w:szCs w:val="24"/>
        </w:rPr>
        <w:t xml:space="preserve">. </w:t>
      </w:r>
    </w:p>
    <w:p w:rsidR="002A764C" w:rsidRPr="00B3225C" w:rsidRDefault="002A764C" w:rsidP="009F6F93">
      <w:pPr>
        <w:pStyle w:val="ListParagraph"/>
        <w:spacing w:after="0" w:line="480" w:lineRule="auto"/>
        <w:ind w:left="0" w:firstLine="567"/>
        <w:jc w:val="both"/>
        <w:rPr>
          <w:rFonts w:ascii="Times New Roman" w:hAnsi="Times New Roman" w:cs="Times New Roman"/>
          <w:sz w:val="24"/>
          <w:szCs w:val="24"/>
          <w:lang w:val="id-ID"/>
        </w:rPr>
      </w:pPr>
      <w:r w:rsidRPr="00B3225C">
        <w:rPr>
          <w:rFonts w:ascii="Times New Roman" w:hAnsi="Times New Roman" w:cs="Times New Roman"/>
          <w:sz w:val="24"/>
          <w:szCs w:val="24"/>
          <w:lang w:val="id-ID"/>
        </w:rPr>
        <w:t xml:space="preserve">Setelah belajar orang memiliki keterampilan, pengetahuan, perubahan tingkah laku. </w:t>
      </w:r>
      <w:r w:rsidRPr="00B3225C">
        <w:rPr>
          <w:rFonts w:ascii="Times New Roman" w:hAnsi="Times New Roman" w:cs="Times New Roman"/>
          <w:sz w:val="24"/>
          <w:szCs w:val="24"/>
        </w:rPr>
        <w:t>Menurut Suprijono</w:t>
      </w:r>
      <w:r w:rsidR="002A26AF">
        <w:rPr>
          <w:rFonts w:ascii="Times New Roman" w:hAnsi="Times New Roman" w:cs="Times New Roman"/>
          <w:sz w:val="24"/>
          <w:szCs w:val="24"/>
          <w:lang w:val="id-ID"/>
        </w:rPr>
        <w:t xml:space="preserve"> </w:t>
      </w:r>
      <w:r w:rsidRPr="00B3225C">
        <w:rPr>
          <w:rFonts w:ascii="Times New Roman" w:hAnsi="Times New Roman" w:cs="Times New Roman"/>
          <w:sz w:val="24"/>
          <w:szCs w:val="24"/>
        </w:rPr>
        <w:t>(20</w:t>
      </w:r>
      <w:r w:rsidRPr="00B3225C">
        <w:rPr>
          <w:rFonts w:ascii="Times New Roman" w:hAnsi="Times New Roman" w:cs="Times New Roman"/>
          <w:sz w:val="24"/>
          <w:szCs w:val="24"/>
          <w:lang w:val="id-ID"/>
        </w:rPr>
        <w:t>09</w:t>
      </w:r>
      <w:r w:rsidRPr="00B3225C">
        <w:rPr>
          <w:rFonts w:ascii="Times New Roman" w:hAnsi="Times New Roman" w:cs="Times New Roman"/>
          <w:sz w:val="24"/>
          <w:szCs w:val="24"/>
        </w:rPr>
        <w:t>:</w:t>
      </w:r>
      <w:r w:rsidRPr="00B3225C">
        <w:rPr>
          <w:rFonts w:ascii="Times New Roman" w:hAnsi="Times New Roman" w:cs="Times New Roman"/>
          <w:sz w:val="24"/>
          <w:szCs w:val="24"/>
          <w:lang w:val="id-ID"/>
        </w:rPr>
        <w:t xml:space="preserve"> </w:t>
      </w:r>
      <w:r w:rsidRPr="00B3225C">
        <w:rPr>
          <w:rFonts w:ascii="Times New Roman" w:hAnsi="Times New Roman" w:cs="Times New Roman"/>
          <w:sz w:val="24"/>
          <w:szCs w:val="24"/>
        </w:rPr>
        <w:t>5)</w:t>
      </w:r>
      <w:r w:rsidR="00834627" w:rsidRPr="00B3225C">
        <w:rPr>
          <w:rFonts w:ascii="Times New Roman" w:hAnsi="Times New Roman" w:cs="Times New Roman"/>
          <w:sz w:val="24"/>
          <w:szCs w:val="24"/>
          <w:lang w:val="id-ID"/>
        </w:rPr>
        <w:t xml:space="preserve"> </w:t>
      </w:r>
      <w:r w:rsidRPr="00B3225C">
        <w:rPr>
          <w:rFonts w:ascii="Times New Roman" w:hAnsi="Times New Roman" w:cs="Times New Roman"/>
          <w:sz w:val="24"/>
          <w:szCs w:val="24"/>
        </w:rPr>
        <w:t xml:space="preserve">hasil belajar adalah </w:t>
      </w:r>
      <w:r w:rsidR="00834627" w:rsidRPr="00B3225C">
        <w:rPr>
          <w:rFonts w:ascii="Times New Roman" w:hAnsi="Times New Roman" w:cs="Times New Roman"/>
          <w:sz w:val="24"/>
          <w:szCs w:val="24"/>
          <w:lang w:val="id-ID"/>
        </w:rPr>
        <w:t>“</w:t>
      </w:r>
      <w:r w:rsidRPr="00B3225C">
        <w:rPr>
          <w:rFonts w:ascii="Times New Roman" w:hAnsi="Times New Roman" w:cs="Times New Roman"/>
          <w:sz w:val="24"/>
          <w:szCs w:val="24"/>
        </w:rPr>
        <w:t>pola-pola perbuatan, nilai-nilai, pengertian-pengertian, sikap-sikap, apresiasi dan keterampilan”.</w:t>
      </w:r>
      <w:r w:rsidRPr="00B3225C">
        <w:rPr>
          <w:rFonts w:ascii="Times New Roman" w:hAnsi="Times New Roman" w:cs="Times New Roman"/>
          <w:sz w:val="24"/>
          <w:szCs w:val="24"/>
          <w:lang w:val="id-ID"/>
        </w:rPr>
        <w:t xml:space="preserve"> </w:t>
      </w:r>
      <w:r w:rsidR="00A74E5D">
        <w:rPr>
          <w:rFonts w:ascii="Times New Roman" w:hAnsi="Times New Roman" w:cs="Times New Roman"/>
          <w:sz w:val="24"/>
          <w:szCs w:val="24"/>
          <w:lang w:val="id-ID"/>
        </w:rPr>
        <w:t xml:space="preserve">Sementara menurut Nawawi ( Susanto, 2012: 5) hasil belajar adalah “tingkat keberhasilan siswa dalam mempelajarai materi pelajaran di sekolah yang di nyatakan dalam skor yang diperoleh dari hasil tes mengenal sejumlah materi pelajaran tersebut. </w:t>
      </w:r>
    </w:p>
    <w:p w:rsidR="00822FB5" w:rsidRPr="0044117E" w:rsidRDefault="009A4A1D" w:rsidP="0044117E">
      <w:pPr>
        <w:pStyle w:val="ListParagraph"/>
        <w:spacing w:line="480" w:lineRule="auto"/>
        <w:ind w:left="0" w:firstLine="567"/>
        <w:jc w:val="both"/>
        <w:rPr>
          <w:rFonts w:ascii="Times New Roman" w:hAnsi="Times New Roman"/>
          <w:sz w:val="24"/>
          <w:szCs w:val="24"/>
          <w:lang w:val="id-ID"/>
        </w:rPr>
      </w:pPr>
      <w:r w:rsidRPr="00B3225C">
        <w:rPr>
          <w:rFonts w:ascii="Times New Roman" w:hAnsi="Times New Roman" w:cs="Times New Roman"/>
          <w:sz w:val="24"/>
          <w:szCs w:val="24"/>
          <w:lang w:val="id-ID"/>
        </w:rPr>
        <w:t xml:space="preserve">Berdasarkan beberapa pengertian </w:t>
      </w:r>
      <w:r w:rsidR="002A764C" w:rsidRPr="00B3225C">
        <w:rPr>
          <w:rFonts w:ascii="Times New Roman" w:hAnsi="Times New Roman" w:cs="Times New Roman"/>
          <w:sz w:val="24"/>
          <w:szCs w:val="24"/>
          <w:lang w:val="id-ID"/>
        </w:rPr>
        <w:t>di atas dapat disimpulkan bahwa hasil belajar meru</w:t>
      </w:r>
      <w:r w:rsidR="002A764C" w:rsidRPr="00B3225C">
        <w:rPr>
          <w:rFonts w:ascii="Times New Roman" w:hAnsi="Times New Roman" w:cs="Times New Roman"/>
          <w:sz w:val="24"/>
          <w:szCs w:val="24"/>
        </w:rPr>
        <w:t>p</w:t>
      </w:r>
      <w:r w:rsidR="002A764C" w:rsidRPr="00B3225C">
        <w:rPr>
          <w:rFonts w:ascii="Times New Roman" w:hAnsi="Times New Roman" w:cs="Times New Roman"/>
          <w:sz w:val="24"/>
          <w:szCs w:val="24"/>
          <w:lang w:val="id-ID"/>
        </w:rPr>
        <w:t>a</w:t>
      </w:r>
      <w:r w:rsidR="002A764C" w:rsidRPr="00B3225C">
        <w:rPr>
          <w:rFonts w:ascii="Times New Roman" w:hAnsi="Times New Roman" w:cs="Times New Roman"/>
          <w:sz w:val="24"/>
          <w:szCs w:val="24"/>
        </w:rPr>
        <w:t>k</w:t>
      </w:r>
      <w:r w:rsidR="002A764C" w:rsidRPr="00B3225C">
        <w:rPr>
          <w:rFonts w:ascii="Times New Roman" w:hAnsi="Times New Roman" w:cs="Times New Roman"/>
          <w:sz w:val="24"/>
          <w:szCs w:val="24"/>
          <w:lang w:val="id-ID"/>
        </w:rPr>
        <w:t>an pengetahuan, ket</w:t>
      </w:r>
      <w:r w:rsidR="002A764C" w:rsidRPr="00B3225C">
        <w:rPr>
          <w:rFonts w:ascii="Times New Roman" w:hAnsi="Times New Roman" w:cs="Times New Roman"/>
          <w:sz w:val="24"/>
          <w:szCs w:val="24"/>
        </w:rPr>
        <w:t>e</w:t>
      </w:r>
      <w:r w:rsidR="002A764C" w:rsidRPr="00B3225C">
        <w:rPr>
          <w:rFonts w:ascii="Times New Roman" w:hAnsi="Times New Roman" w:cs="Times New Roman"/>
          <w:sz w:val="24"/>
          <w:szCs w:val="24"/>
          <w:lang w:val="id-ID"/>
        </w:rPr>
        <w:t>rampilan</w:t>
      </w:r>
      <w:r w:rsidR="002A764C" w:rsidRPr="00B3225C">
        <w:rPr>
          <w:rFonts w:ascii="Times New Roman" w:hAnsi="Times New Roman" w:cs="Times New Roman"/>
          <w:sz w:val="24"/>
          <w:szCs w:val="24"/>
        </w:rPr>
        <w:t xml:space="preserve">, </w:t>
      </w:r>
      <w:r w:rsidR="002A764C" w:rsidRPr="00B3225C">
        <w:rPr>
          <w:rFonts w:ascii="Times New Roman" w:hAnsi="Times New Roman" w:cs="Times New Roman"/>
          <w:sz w:val="24"/>
          <w:szCs w:val="24"/>
          <w:lang w:val="id-ID"/>
        </w:rPr>
        <w:t xml:space="preserve">sikap dan nilai </w:t>
      </w:r>
      <w:r w:rsidR="002A764C" w:rsidRPr="00B3225C">
        <w:rPr>
          <w:rFonts w:ascii="Times New Roman" w:hAnsi="Times New Roman"/>
          <w:sz w:val="24"/>
          <w:szCs w:val="24"/>
        </w:rPr>
        <w:t>yang diperoleh anak setelah melalui kegiatan belajar dan suatu bentuk perubahan perilaku yang relatif menetap.</w:t>
      </w:r>
    </w:p>
    <w:p w:rsidR="002A764C" w:rsidRPr="00B3225C" w:rsidRDefault="002A764C" w:rsidP="009F6F93">
      <w:pPr>
        <w:pStyle w:val="ListParagraph"/>
        <w:numPr>
          <w:ilvl w:val="0"/>
          <w:numId w:val="4"/>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Faktor yang Mempengaruhi Hasil Belajar </w:t>
      </w:r>
    </w:p>
    <w:p w:rsidR="00B31714" w:rsidRPr="00B3225C" w:rsidRDefault="002A764C" w:rsidP="00256C69">
      <w:pPr>
        <w:pStyle w:val="ListParagraph"/>
        <w:spacing w:after="0" w:line="480" w:lineRule="auto"/>
        <w:ind w:left="0" w:firstLine="567"/>
        <w:jc w:val="both"/>
        <w:rPr>
          <w:rFonts w:ascii="Times New Roman" w:hAnsi="Times New Roman"/>
          <w:sz w:val="24"/>
          <w:szCs w:val="24"/>
          <w:lang w:val="id-ID"/>
        </w:rPr>
      </w:pPr>
      <w:r w:rsidRPr="00B3225C">
        <w:rPr>
          <w:rFonts w:ascii="Times New Roman" w:hAnsi="Times New Roman" w:cs="Times New Roman"/>
          <w:sz w:val="24"/>
          <w:szCs w:val="24"/>
          <w:lang w:val="id-ID"/>
        </w:rPr>
        <w:t>Belajar meru</w:t>
      </w:r>
      <w:r w:rsidRPr="00B3225C">
        <w:rPr>
          <w:rFonts w:ascii="Times New Roman" w:hAnsi="Times New Roman" w:cs="Times New Roman"/>
          <w:sz w:val="24"/>
          <w:szCs w:val="24"/>
        </w:rPr>
        <w:t>p</w:t>
      </w:r>
      <w:r w:rsidRPr="00B3225C">
        <w:rPr>
          <w:rFonts w:ascii="Times New Roman" w:hAnsi="Times New Roman" w:cs="Times New Roman"/>
          <w:sz w:val="24"/>
          <w:szCs w:val="24"/>
          <w:lang w:val="id-ID"/>
        </w:rPr>
        <w:t>a</w:t>
      </w:r>
      <w:r w:rsidRPr="00B3225C">
        <w:rPr>
          <w:rFonts w:ascii="Times New Roman" w:hAnsi="Times New Roman" w:cs="Times New Roman"/>
          <w:sz w:val="24"/>
          <w:szCs w:val="24"/>
        </w:rPr>
        <w:t>k</w:t>
      </w:r>
      <w:r w:rsidRPr="00B3225C">
        <w:rPr>
          <w:rFonts w:ascii="Times New Roman" w:hAnsi="Times New Roman" w:cs="Times New Roman"/>
          <w:sz w:val="24"/>
          <w:szCs w:val="24"/>
          <w:lang w:val="id-ID"/>
        </w:rPr>
        <w:t>an pengetahuan, ket</w:t>
      </w:r>
      <w:r w:rsidRPr="00B3225C">
        <w:rPr>
          <w:rFonts w:ascii="Times New Roman" w:hAnsi="Times New Roman" w:cs="Times New Roman"/>
          <w:sz w:val="24"/>
          <w:szCs w:val="24"/>
        </w:rPr>
        <w:t>e</w:t>
      </w:r>
      <w:r w:rsidRPr="00B3225C">
        <w:rPr>
          <w:rFonts w:ascii="Times New Roman" w:hAnsi="Times New Roman" w:cs="Times New Roman"/>
          <w:sz w:val="24"/>
          <w:szCs w:val="24"/>
          <w:lang w:val="id-ID"/>
        </w:rPr>
        <w:t>rampilan</w:t>
      </w:r>
      <w:r w:rsidRPr="00B3225C">
        <w:rPr>
          <w:rFonts w:ascii="Times New Roman" w:hAnsi="Times New Roman" w:cs="Times New Roman"/>
          <w:sz w:val="24"/>
          <w:szCs w:val="24"/>
        </w:rPr>
        <w:t xml:space="preserve">, </w:t>
      </w:r>
      <w:r w:rsidRPr="00B3225C">
        <w:rPr>
          <w:rFonts w:ascii="Times New Roman" w:hAnsi="Times New Roman" w:cs="Times New Roman"/>
          <w:sz w:val="24"/>
          <w:szCs w:val="24"/>
          <w:lang w:val="id-ID"/>
        </w:rPr>
        <w:t xml:space="preserve">sikap dan nilai </w:t>
      </w:r>
      <w:r w:rsidRPr="00B3225C">
        <w:rPr>
          <w:rFonts w:ascii="Times New Roman" w:hAnsi="Times New Roman"/>
          <w:sz w:val="24"/>
          <w:szCs w:val="24"/>
        </w:rPr>
        <w:t>yang diperoleh anak setelah melalui kegiatan belajar dan suatu bentuk perubahan perilaku yang relatif menetap.</w:t>
      </w:r>
      <w:r w:rsidRPr="00B3225C">
        <w:rPr>
          <w:rFonts w:ascii="Times New Roman" w:hAnsi="Times New Roman"/>
          <w:sz w:val="24"/>
          <w:szCs w:val="24"/>
          <w:lang w:val="id-ID"/>
        </w:rPr>
        <w:t xml:space="preserve"> Sebagai suatu aktivitas, belajar dipengaruhi oleh beberapa faktor.</w:t>
      </w:r>
    </w:p>
    <w:p w:rsidR="002A764C" w:rsidRPr="00B3225C" w:rsidRDefault="002A764C" w:rsidP="002A764C">
      <w:pPr>
        <w:pStyle w:val="NoSpacing"/>
        <w:spacing w:line="480" w:lineRule="auto"/>
        <w:ind w:left="567" w:right="850"/>
        <w:rPr>
          <w:szCs w:val="24"/>
          <w:lang w:val="en-US"/>
        </w:rPr>
      </w:pPr>
      <w:r w:rsidRPr="00B3225C">
        <w:rPr>
          <w:szCs w:val="24"/>
          <w:lang w:val="en-US"/>
        </w:rPr>
        <w:t xml:space="preserve">Menurut </w:t>
      </w:r>
      <w:r w:rsidRPr="00B3225C">
        <w:rPr>
          <w:szCs w:val="24"/>
        </w:rPr>
        <w:t>Suryabrata (</w:t>
      </w:r>
      <w:r w:rsidR="00A74E5D">
        <w:rPr>
          <w:rFonts w:cs="Times New Roman"/>
          <w:szCs w:val="24"/>
        </w:rPr>
        <w:t>Mappasoro, 2013</w:t>
      </w:r>
      <w:r w:rsidRPr="00B3225C">
        <w:rPr>
          <w:rFonts w:cs="Times New Roman"/>
          <w:szCs w:val="24"/>
        </w:rPr>
        <w:t xml:space="preserve">: 9) </w:t>
      </w:r>
      <w:r w:rsidRPr="00B3225C">
        <w:rPr>
          <w:szCs w:val="24"/>
          <w:lang w:val="en-US"/>
        </w:rPr>
        <w:t>men</w:t>
      </w:r>
      <w:r w:rsidRPr="00B3225C">
        <w:rPr>
          <w:szCs w:val="24"/>
        </w:rPr>
        <w:t>g</w:t>
      </w:r>
      <w:r w:rsidRPr="00B3225C">
        <w:rPr>
          <w:szCs w:val="24"/>
          <w:lang w:val="en-US"/>
        </w:rPr>
        <w:t>atakan bahwa:</w:t>
      </w:r>
    </w:p>
    <w:p w:rsidR="00567A4A" w:rsidRDefault="002A764C" w:rsidP="00FB1E20">
      <w:pPr>
        <w:spacing w:after="0" w:line="240" w:lineRule="auto"/>
        <w:ind w:left="567" w:right="850"/>
        <w:jc w:val="both"/>
        <w:rPr>
          <w:rFonts w:ascii="Times New Roman" w:hAnsi="Times New Roman" w:cs="Times New Roman"/>
          <w:sz w:val="24"/>
          <w:szCs w:val="24"/>
          <w:lang w:val="id-ID"/>
        </w:rPr>
      </w:pPr>
      <w:r w:rsidRPr="00B3225C">
        <w:rPr>
          <w:rFonts w:ascii="Times New Roman" w:hAnsi="Times New Roman" w:cs="Times New Roman"/>
          <w:sz w:val="24"/>
          <w:szCs w:val="24"/>
          <w:lang w:val="id-ID"/>
        </w:rPr>
        <w:t xml:space="preserve">Faktor-faktor yang mempengaruhi hasil belajar terbagi menjadi dua bagian yaitu: 1) Faktor interen yaitu faktor yang berasal dari dalam diri </w:t>
      </w:r>
      <w:r w:rsidRPr="00B3225C">
        <w:rPr>
          <w:rFonts w:ascii="Times New Roman" w:hAnsi="Times New Roman" w:cs="Times New Roman"/>
          <w:sz w:val="24"/>
          <w:szCs w:val="24"/>
          <w:lang w:val="id-ID"/>
        </w:rPr>
        <w:lastRenderedPageBreak/>
        <w:t>individu yang belajar. 2) Faktor eksteren yaitu faktor-faktor yang yang berasal dari luar diri individu yang belajar.</w:t>
      </w:r>
    </w:p>
    <w:p w:rsidR="00A74E5D" w:rsidRPr="00A74E5D" w:rsidRDefault="00A74E5D" w:rsidP="00A74E5D">
      <w:pPr>
        <w:spacing w:line="240" w:lineRule="auto"/>
        <w:ind w:left="567" w:right="850"/>
        <w:jc w:val="both"/>
        <w:rPr>
          <w:rFonts w:ascii="Times New Roman" w:hAnsi="Times New Roman" w:cs="Times New Roman"/>
          <w:sz w:val="24"/>
          <w:szCs w:val="24"/>
          <w:lang w:val="id-ID"/>
        </w:rPr>
      </w:pPr>
    </w:p>
    <w:p w:rsidR="00335558" w:rsidRPr="00B3225C" w:rsidRDefault="008A0E21" w:rsidP="00FB1E20">
      <w:pPr>
        <w:pStyle w:val="NormalWeb"/>
        <w:tabs>
          <w:tab w:val="left" w:pos="0"/>
        </w:tabs>
        <w:spacing w:before="0" w:beforeAutospacing="0" w:after="0" w:afterAutospacing="0" w:line="480" w:lineRule="auto"/>
        <w:ind w:firstLine="567"/>
        <w:jc w:val="both"/>
        <w:rPr>
          <w:lang w:val="id-ID"/>
        </w:rPr>
      </w:pPr>
      <w:r w:rsidRPr="00B3225C">
        <w:rPr>
          <w:lang w:val="id-ID"/>
        </w:rPr>
        <w:t>F</w:t>
      </w:r>
      <w:r w:rsidR="002A764C" w:rsidRPr="00B3225C">
        <w:rPr>
          <w:lang w:val="id-ID"/>
        </w:rPr>
        <w:t>aktor yang mempengaruhi hasil belajar siswa tentu akan membawa pengaruh terhadap hasil belajar siswa.</w:t>
      </w:r>
      <w:r w:rsidR="002A764C" w:rsidRPr="00B3225C">
        <w:t xml:space="preserve"> O</w:t>
      </w:r>
      <w:r w:rsidR="002A764C" w:rsidRPr="00B3225C">
        <w:rPr>
          <w:lang w:val="id-ID"/>
        </w:rPr>
        <w:t>leh karena itu, diperlukan kemampuan guru untuk mengantisipasi kemungkinan munculnya kelompok siswa</w:t>
      </w:r>
      <w:r w:rsidR="002A764C" w:rsidRPr="00B3225C">
        <w:t xml:space="preserve"> </w:t>
      </w:r>
      <w:r w:rsidR="002A764C" w:rsidRPr="00B3225C">
        <w:rPr>
          <w:lang w:val="id-ID"/>
        </w:rPr>
        <w:t>yang menunjukkan gejala kegagalan dengan berusaha mengetahui dan mengatasi faktor yang me</w:t>
      </w:r>
      <w:r w:rsidR="00E642DD" w:rsidRPr="00B3225C">
        <w:rPr>
          <w:lang w:val="id-ID"/>
        </w:rPr>
        <w:t>mpengaruhi hasil belajar mereka.</w:t>
      </w:r>
    </w:p>
    <w:p w:rsidR="00291775" w:rsidRPr="00B3225C" w:rsidRDefault="00291775" w:rsidP="009F6F93">
      <w:pPr>
        <w:pStyle w:val="NormalWeb"/>
        <w:numPr>
          <w:ilvl w:val="0"/>
          <w:numId w:val="2"/>
        </w:numPr>
        <w:tabs>
          <w:tab w:val="left" w:pos="0"/>
        </w:tabs>
        <w:spacing w:before="0" w:beforeAutospacing="0" w:after="0" w:afterAutospacing="0" w:line="480" w:lineRule="auto"/>
        <w:ind w:left="426" w:hanging="426"/>
        <w:jc w:val="both"/>
        <w:rPr>
          <w:lang w:val="id-ID"/>
        </w:rPr>
      </w:pPr>
      <w:r w:rsidRPr="00B3225C">
        <w:rPr>
          <w:b/>
        </w:rPr>
        <w:t xml:space="preserve">Pembelajaran </w:t>
      </w:r>
      <w:r w:rsidR="00DE6919" w:rsidRPr="00B3225C">
        <w:rPr>
          <w:b/>
          <w:lang w:val="id-ID"/>
        </w:rPr>
        <w:t xml:space="preserve"> </w:t>
      </w:r>
      <w:r w:rsidRPr="00B3225C">
        <w:rPr>
          <w:b/>
        </w:rPr>
        <w:t xml:space="preserve">IPS </w:t>
      </w:r>
      <w:r w:rsidR="002A764C" w:rsidRPr="00B3225C">
        <w:rPr>
          <w:b/>
          <w:lang w:val="id-ID"/>
        </w:rPr>
        <w:t xml:space="preserve">di </w:t>
      </w:r>
      <w:r w:rsidRPr="00B3225C">
        <w:rPr>
          <w:b/>
        </w:rPr>
        <w:t>SD</w:t>
      </w:r>
    </w:p>
    <w:p w:rsidR="00583E97" w:rsidRPr="00B3225C" w:rsidRDefault="00583E97" w:rsidP="009F6F93">
      <w:pPr>
        <w:pStyle w:val="ListParagraph"/>
        <w:numPr>
          <w:ilvl w:val="1"/>
          <w:numId w:val="8"/>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Pengertian Pembelajaran IPS</w:t>
      </w:r>
    </w:p>
    <w:p w:rsidR="00B27035" w:rsidRPr="00B27035" w:rsidRDefault="009F5B41" w:rsidP="00B27035">
      <w:pPr>
        <w:spacing w:after="0" w:line="480" w:lineRule="auto"/>
        <w:ind w:firstLine="567"/>
        <w:jc w:val="both"/>
        <w:rPr>
          <w:rFonts w:ascii="Times New Roman" w:hAnsi="Times New Roman" w:cs="Times New Roman"/>
          <w:bCs/>
          <w:sz w:val="24"/>
          <w:szCs w:val="24"/>
          <w:lang w:val="id-ID"/>
        </w:rPr>
      </w:pPr>
      <w:r w:rsidRPr="00B3225C">
        <w:rPr>
          <w:rFonts w:ascii="Times New Roman" w:hAnsi="Times New Roman" w:cs="Times New Roman"/>
          <w:bCs/>
          <w:sz w:val="24"/>
          <w:szCs w:val="24"/>
          <w:lang w:val="id-ID"/>
        </w:rPr>
        <w:t>Ilmu Pengetahuan S</w:t>
      </w:r>
      <w:r w:rsidR="004E298D" w:rsidRPr="00B3225C">
        <w:rPr>
          <w:rFonts w:ascii="Times New Roman" w:hAnsi="Times New Roman" w:cs="Times New Roman"/>
          <w:bCs/>
          <w:sz w:val="24"/>
          <w:szCs w:val="24"/>
          <w:lang w:val="id-ID"/>
        </w:rPr>
        <w:t>osial</w:t>
      </w:r>
      <w:r w:rsidRPr="00B3225C">
        <w:rPr>
          <w:rFonts w:ascii="Times New Roman" w:hAnsi="Times New Roman" w:cs="Times New Roman"/>
          <w:bCs/>
          <w:sz w:val="24"/>
          <w:szCs w:val="24"/>
          <w:lang w:val="id-ID"/>
        </w:rPr>
        <w:t xml:space="preserve"> (IPS)</w:t>
      </w:r>
      <w:r w:rsidR="004E298D" w:rsidRPr="00B3225C">
        <w:rPr>
          <w:rFonts w:ascii="Times New Roman" w:hAnsi="Times New Roman" w:cs="Times New Roman"/>
          <w:bCs/>
          <w:sz w:val="24"/>
          <w:szCs w:val="24"/>
          <w:lang w:val="id-ID"/>
        </w:rPr>
        <w:t xml:space="preserve"> merupakan mata pelajaran yang bersumber dari kehidupan sosial masyarakat yang diseleksi dengan menggunakan konsep-konsep ilmu sosial yang digunakan untuk kepentingan pembelajaran.</w:t>
      </w:r>
    </w:p>
    <w:p w:rsidR="00583E97" w:rsidRPr="00417397" w:rsidRDefault="00610D8E" w:rsidP="00417397">
      <w:pPr>
        <w:pStyle w:val="NormalWeb"/>
        <w:spacing w:before="0" w:beforeAutospacing="0" w:after="0" w:afterAutospacing="0" w:line="480" w:lineRule="auto"/>
        <w:ind w:firstLine="567"/>
        <w:jc w:val="both"/>
        <w:rPr>
          <w:lang w:val="id-ID"/>
        </w:rPr>
      </w:pPr>
      <w:r>
        <w:rPr>
          <w:lang w:val="id-ID"/>
        </w:rPr>
        <w:t xml:space="preserve">Menurut </w:t>
      </w:r>
      <w:r w:rsidR="00583E97" w:rsidRPr="00B3225C">
        <w:t>N</w:t>
      </w:r>
      <w:r w:rsidR="00D55341" w:rsidRPr="00B3225C">
        <w:t>u’man</w:t>
      </w:r>
      <w:r w:rsidR="00D55341" w:rsidRPr="00B3225C">
        <w:rPr>
          <w:lang w:val="id-ID"/>
        </w:rPr>
        <w:t xml:space="preserve"> </w:t>
      </w:r>
      <w:r w:rsidR="005B5D6D" w:rsidRPr="00B3225C">
        <w:t xml:space="preserve">(Yaba, </w:t>
      </w:r>
      <w:r w:rsidR="00367FE6" w:rsidRPr="00B3225C">
        <w:t>20</w:t>
      </w:r>
      <w:r w:rsidR="00B27035">
        <w:rPr>
          <w:lang w:val="id-ID"/>
        </w:rPr>
        <w:t>14</w:t>
      </w:r>
      <w:r w:rsidR="00FA3EA0" w:rsidRPr="00B3225C">
        <w:t>:</w:t>
      </w:r>
      <w:r w:rsidR="008570FA" w:rsidRPr="00B3225C">
        <w:rPr>
          <w:lang w:val="id-ID"/>
        </w:rPr>
        <w:t xml:space="preserve"> </w:t>
      </w:r>
      <w:r w:rsidR="00FA3EA0" w:rsidRPr="00B3225C">
        <w:rPr>
          <w:lang w:val="id-ID"/>
        </w:rPr>
        <w:t>4</w:t>
      </w:r>
      <w:r w:rsidR="00583E97" w:rsidRPr="00B3225C">
        <w:t>) mengemukakan bahwa: “IPS sebagai bahan pelajaran ilmu-ilmu sosial yang disederhanakan untuk tujuan pendidikan di tingkat SD,</w:t>
      </w:r>
      <w:r w:rsidR="00281048" w:rsidRPr="00B3225C">
        <w:rPr>
          <w:lang w:val="id-ID"/>
        </w:rPr>
        <w:t xml:space="preserve"> </w:t>
      </w:r>
      <w:r w:rsidR="00583E97" w:rsidRPr="00B3225C">
        <w:t>SLTP, dan SLTA”.</w:t>
      </w:r>
    </w:p>
    <w:p w:rsidR="00583E97" w:rsidRPr="00B3225C" w:rsidRDefault="005B5D6D" w:rsidP="00661E6C">
      <w:pPr>
        <w:pStyle w:val="NormalWeb"/>
        <w:spacing w:before="0" w:beforeAutospacing="0" w:after="0" w:afterAutospacing="0" w:line="480" w:lineRule="auto"/>
        <w:ind w:firstLine="567"/>
        <w:jc w:val="both"/>
      </w:pPr>
      <w:r w:rsidRPr="00B3225C">
        <w:t xml:space="preserve">Nasution (Yaba, </w:t>
      </w:r>
      <w:r w:rsidR="00FA3EA0" w:rsidRPr="00B3225C">
        <w:t>20</w:t>
      </w:r>
      <w:r w:rsidR="00B27035">
        <w:rPr>
          <w:lang w:val="id-ID"/>
        </w:rPr>
        <w:t>14</w:t>
      </w:r>
      <w:r w:rsidR="00EC13DB" w:rsidRPr="00B3225C">
        <w:t>:</w:t>
      </w:r>
      <w:r w:rsidR="008570FA" w:rsidRPr="00B3225C">
        <w:rPr>
          <w:lang w:val="id-ID"/>
        </w:rPr>
        <w:t xml:space="preserve"> </w:t>
      </w:r>
      <w:r w:rsidR="00583E97" w:rsidRPr="00B3225C">
        <w:t xml:space="preserve">4) mengemukakan bahwa: </w:t>
      </w:r>
    </w:p>
    <w:p w:rsidR="00583E97" w:rsidRPr="00B3225C" w:rsidRDefault="00583E97" w:rsidP="00661E6C">
      <w:pPr>
        <w:pStyle w:val="NormalWeb"/>
        <w:spacing w:before="0" w:beforeAutospacing="0" w:after="0" w:afterAutospacing="0"/>
        <w:ind w:left="567" w:right="616"/>
        <w:jc w:val="both"/>
      </w:pPr>
      <w:r w:rsidRPr="00B3225C">
        <w:t>IPS adalah suatu program pendidikan yang merupakan suatu keseluruhan, yang pada pokoknya mempersoalkan manusia dalam lingkungan alam fisik, maupun dalam lingkungan sosialnya yang bahannya dia</w:t>
      </w:r>
      <w:r w:rsidR="00FA3EA0" w:rsidRPr="00B3225C">
        <w:t>mbil dari berbagai ilmu-ilmu so</w:t>
      </w:r>
      <w:r w:rsidR="00FA3EA0" w:rsidRPr="00B3225C">
        <w:rPr>
          <w:lang w:val="id-ID"/>
        </w:rPr>
        <w:t>s</w:t>
      </w:r>
      <w:r w:rsidRPr="00B3225C">
        <w:t>ial seperti: geografi, sejarah, ekonomi, antropologi, sosi</w:t>
      </w:r>
      <w:r w:rsidR="008570FA" w:rsidRPr="00B3225C">
        <w:t>ologi, politik dan psikologi so</w:t>
      </w:r>
      <w:r w:rsidR="008570FA" w:rsidRPr="00B3225C">
        <w:rPr>
          <w:lang w:val="id-ID"/>
        </w:rPr>
        <w:t>s</w:t>
      </w:r>
      <w:r w:rsidRPr="00B3225C">
        <w:t xml:space="preserve">ial. </w:t>
      </w:r>
    </w:p>
    <w:p w:rsidR="00583E97" w:rsidRPr="00B3225C" w:rsidRDefault="00583E97" w:rsidP="00583E97">
      <w:pPr>
        <w:pStyle w:val="NormalWeb"/>
        <w:spacing w:before="0" w:beforeAutospacing="0" w:after="0" w:afterAutospacing="0"/>
        <w:ind w:left="720" w:right="734"/>
        <w:jc w:val="both"/>
      </w:pPr>
    </w:p>
    <w:p w:rsidR="00B27035" w:rsidRDefault="00B27035" w:rsidP="00F05A10">
      <w:pPr>
        <w:pStyle w:val="NormalWeb"/>
        <w:spacing w:before="0" w:beforeAutospacing="0" w:after="0" w:afterAutospacing="0" w:line="480" w:lineRule="auto"/>
        <w:ind w:firstLine="567"/>
        <w:jc w:val="both"/>
        <w:rPr>
          <w:lang w:val="id-ID"/>
        </w:rPr>
      </w:pPr>
      <w:r>
        <w:rPr>
          <w:lang w:val="id-ID"/>
        </w:rPr>
        <w:t xml:space="preserve">Sedangkan, menurut Buchari (Susanto, 2012: 141) mengemukakan pengertian IPS sebagai beriku: </w:t>
      </w:r>
    </w:p>
    <w:p w:rsidR="00EC441A" w:rsidRDefault="00B27035" w:rsidP="00EC441A">
      <w:pPr>
        <w:pStyle w:val="NormalWeb"/>
        <w:spacing w:before="0" w:beforeAutospacing="0" w:after="0" w:afterAutospacing="0"/>
        <w:ind w:left="567" w:right="616"/>
        <w:jc w:val="both"/>
        <w:rPr>
          <w:lang w:val="id-ID"/>
        </w:rPr>
      </w:pPr>
      <w:r>
        <w:rPr>
          <w:lang w:val="id-ID"/>
        </w:rPr>
        <w:lastRenderedPageBreak/>
        <w:t xml:space="preserve">Suatu program pendidikan yang merupakan suatu keseluruhannya yang pada pokoknya mempersoalkan manusia dalam lingkungan alam fisik, maupun dalam lingkungan sosial, seperti: geografi, sejarah, ekonomi, antropologi, sosiologi, dan psikologi. Dengan mempelajari IPSini sudah mestinya siswa mendapatkan bekal pengetahuan </w:t>
      </w:r>
      <w:r w:rsidR="00F433D0">
        <w:rPr>
          <w:lang w:val="id-ID"/>
        </w:rPr>
        <w:t>yang berharga dalam memahami d</w:t>
      </w:r>
      <w:r>
        <w:rPr>
          <w:lang w:val="id-ID"/>
        </w:rPr>
        <w:t>ir</w:t>
      </w:r>
      <w:r w:rsidR="00F433D0">
        <w:rPr>
          <w:lang w:val="id-ID"/>
        </w:rPr>
        <w:t>i</w:t>
      </w:r>
      <w:r>
        <w:rPr>
          <w:lang w:val="id-ID"/>
        </w:rPr>
        <w:t>nya sendiri dan orang lain dalam lingkungam masyarakat yang berbeda tempat maupun wa</w:t>
      </w:r>
      <w:r w:rsidR="0098485D">
        <w:rPr>
          <w:lang w:val="id-ID"/>
        </w:rPr>
        <w:t>ktu</w:t>
      </w:r>
      <w:r w:rsidR="00EC441A">
        <w:rPr>
          <w:lang w:val="id-ID"/>
        </w:rPr>
        <w:t>, baik secara individu maupun secara kelompok, untuk m</w:t>
      </w:r>
      <w:r w:rsidR="00F433D0">
        <w:rPr>
          <w:lang w:val="id-ID"/>
        </w:rPr>
        <w:t>en</w:t>
      </w:r>
      <w:r w:rsidR="00EC441A">
        <w:rPr>
          <w:lang w:val="id-ID"/>
        </w:rPr>
        <w:t xml:space="preserve">emukan kepentingannya yang akhirnya dapat terbentuk suatu masyarakat yang baik dan harmonis. </w:t>
      </w:r>
    </w:p>
    <w:p w:rsidR="00EC441A" w:rsidRDefault="00EC441A" w:rsidP="00EC441A">
      <w:pPr>
        <w:pStyle w:val="NormalWeb"/>
        <w:spacing w:before="0" w:beforeAutospacing="0" w:after="0" w:afterAutospacing="0"/>
        <w:ind w:left="567" w:right="616"/>
        <w:jc w:val="both"/>
        <w:rPr>
          <w:lang w:val="id-ID"/>
        </w:rPr>
      </w:pPr>
    </w:p>
    <w:p w:rsidR="00B50FBD" w:rsidRPr="00B50FBD" w:rsidRDefault="00EC441A" w:rsidP="009F6F93">
      <w:pPr>
        <w:pStyle w:val="NormalWeb"/>
        <w:spacing w:before="0" w:beforeAutospacing="0" w:after="0" w:afterAutospacing="0" w:line="480" w:lineRule="auto"/>
        <w:ind w:firstLine="567"/>
        <w:jc w:val="both"/>
        <w:rPr>
          <w:lang w:val="id-ID"/>
        </w:rPr>
      </w:pPr>
      <w:r>
        <w:rPr>
          <w:lang w:val="id-ID"/>
        </w:rPr>
        <w:t>Dari pendapat di atas, dapat disimpulkan bahwa Ilmu Pengetahuan Sosial (IPS) merupakan cabang ilmu yang mengkaji tentang kehidupan manusia dalam lingkungannya sehingga mampu melakukan sosialisai yang mana bahannya diambil dari berbagai ilmu-ilmu sosial, yaitu: sejarah, ekonomi, geografi, politik, antropologi, psikologi sosial dan ilmu-ilmu sosial lainnya.</w:t>
      </w:r>
      <w:r w:rsidR="005B5D6D" w:rsidRPr="00B3225C">
        <w:t xml:space="preserve"> </w:t>
      </w:r>
    </w:p>
    <w:p w:rsidR="00583E97" w:rsidRPr="00B3225C" w:rsidRDefault="00583E97" w:rsidP="009F6F93">
      <w:pPr>
        <w:pStyle w:val="ListParagraph"/>
        <w:numPr>
          <w:ilvl w:val="1"/>
          <w:numId w:val="8"/>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Tujuan Pembelajaran IPS</w:t>
      </w:r>
    </w:p>
    <w:p w:rsidR="00583E97" w:rsidRPr="00B3225C" w:rsidRDefault="00583E97" w:rsidP="00661E6C">
      <w:pPr>
        <w:spacing w:after="0" w:line="480" w:lineRule="auto"/>
        <w:ind w:firstLine="567"/>
        <w:jc w:val="both"/>
        <w:rPr>
          <w:rFonts w:ascii="Times New Roman" w:hAnsi="Times New Roman" w:cs="Times New Roman"/>
          <w:sz w:val="24"/>
          <w:szCs w:val="24"/>
          <w:lang w:val="id-ID"/>
        </w:rPr>
      </w:pPr>
      <w:r w:rsidRPr="00B3225C">
        <w:rPr>
          <w:rFonts w:ascii="Times New Roman" w:hAnsi="Times New Roman" w:cs="Times New Roman"/>
          <w:sz w:val="24"/>
          <w:szCs w:val="24"/>
        </w:rPr>
        <w:t>IPS adalah telaah tentang manusia dan dunia.</w:t>
      </w:r>
      <w:r w:rsidR="00FA3EA0" w:rsidRPr="00B3225C">
        <w:rPr>
          <w:rFonts w:ascii="Times New Roman" w:hAnsi="Times New Roman" w:cs="Times New Roman"/>
          <w:sz w:val="24"/>
          <w:szCs w:val="24"/>
          <w:lang w:val="id-ID"/>
        </w:rPr>
        <w:t xml:space="preserve"> </w:t>
      </w:r>
      <w:r w:rsidRPr="00B3225C">
        <w:rPr>
          <w:rFonts w:ascii="Times New Roman" w:hAnsi="Times New Roman" w:cs="Times New Roman"/>
          <w:sz w:val="24"/>
          <w:szCs w:val="24"/>
        </w:rPr>
        <w:t>Manusia selalu hidup bersama dengan sesamanya.</w:t>
      </w:r>
      <w:r w:rsidR="00FA3EA0" w:rsidRPr="00B3225C">
        <w:rPr>
          <w:rFonts w:ascii="Times New Roman" w:hAnsi="Times New Roman" w:cs="Times New Roman"/>
          <w:sz w:val="24"/>
          <w:szCs w:val="24"/>
          <w:lang w:val="id-ID"/>
        </w:rPr>
        <w:t xml:space="preserve"> </w:t>
      </w:r>
      <w:r w:rsidRPr="00B3225C">
        <w:rPr>
          <w:rFonts w:ascii="Times New Roman" w:hAnsi="Times New Roman" w:cs="Times New Roman"/>
          <w:sz w:val="24"/>
          <w:szCs w:val="24"/>
        </w:rPr>
        <w:t>Mereka harus mampu mengatasi rintangan-rintangan yang mungkin timbul dari akibat hidup bersama.</w:t>
      </w:r>
      <w:r w:rsidR="00FA3EA0" w:rsidRPr="00B3225C">
        <w:rPr>
          <w:rFonts w:ascii="Times New Roman" w:hAnsi="Times New Roman" w:cs="Times New Roman"/>
          <w:sz w:val="24"/>
          <w:szCs w:val="24"/>
          <w:lang w:val="id-ID"/>
        </w:rPr>
        <w:t xml:space="preserve"> </w:t>
      </w:r>
      <w:r w:rsidR="008666D8" w:rsidRPr="00B3225C">
        <w:rPr>
          <w:rFonts w:ascii="Times New Roman" w:hAnsi="Times New Roman" w:cs="Times New Roman"/>
          <w:sz w:val="24"/>
          <w:szCs w:val="24"/>
        </w:rPr>
        <w:t>IPS merupakan kajian yang luas tentang manusia dan dunianya</w:t>
      </w:r>
      <w:r w:rsidR="008666D8" w:rsidRPr="00B3225C">
        <w:rPr>
          <w:rFonts w:ascii="Times New Roman" w:hAnsi="Times New Roman" w:cs="Times New Roman"/>
          <w:sz w:val="24"/>
          <w:szCs w:val="24"/>
          <w:lang w:val="id-ID"/>
        </w:rPr>
        <w:t>.</w:t>
      </w:r>
    </w:p>
    <w:p w:rsidR="00061AC2" w:rsidRDefault="008666D8" w:rsidP="00417397">
      <w:pPr>
        <w:pStyle w:val="NormalWeb"/>
        <w:spacing w:before="0" w:beforeAutospacing="0" w:after="0" w:afterAutospacing="0" w:line="480" w:lineRule="auto"/>
        <w:ind w:firstLine="567"/>
        <w:jc w:val="both"/>
        <w:rPr>
          <w:lang w:val="id-ID"/>
        </w:rPr>
      </w:pPr>
      <w:r w:rsidRPr="00B3225C">
        <w:rPr>
          <w:lang w:val="id-ID"/>
        </w:rPr>
        <w:t>M</w:t>
      </w:r>
      <w:r w:rsidR="00583E97" w:rsidRPr="00B3225C">
        <w:t>enur</w:t>
      </w:r>
      <w:r w:rsidR="00DC6E2D" w:rsidRPr="00B3225C">
        <w:t xml:space="preserve">ut Fenton (Yaba, </w:t>
      </w:r>
      <w:r w:rsidR="00367FE6" w:rsidRPr="00B3225C">
        <w:t>20</w:t>
      </w:r>
      <w:r w:rsidR="00EC441A">
        <w:rPr>
          <w:lang w:val="id-ID"/>
        </w:rPr>
        <w:t>13</w:t>
      </w:r>
      <w:r w:rsidR="00EC13DB" w:rsidRPr="00B3225C">
        <w:t>:</w:t>
      </w:r>
      <w:r w:rsidR="008E75B7" w:rsidRPr="00B3225C">
        <w:rPr>
          <w:lang w:val="id-ID"/>
        </w:rPr>
        <w:t xml:space="preserve"> </w:t>
      </w:r>
      <w:r w:rsidR="007B5B1D" w:rsidRPr="00B3225C">
        <w:t>11</w:t>
      </w:r>
      <w:r w:rsidR="00583E97" w:rsidRPr="00B3225C">
        <w:t>) tujuan pengajaran IPS ada</w:t>
      </w:r>
      <w:r w:rsidR="00EC441A">
        <w:t xml:space="preserve"> 3  yaitu: “</w:t>
      </w:r>
      <w:r w:rsidR="00417397">
        <w:rPr>
          <w:lang w:val="id-ID"/>
        </w:rPr>
        <w:t xml:space="preserve"> </w:t>
      </w:r>
      <w:r w:rsidR="00EC441A">
        <w:rPr>
          <w:lang w:val="id-ID"/>
        </w:rPr>
        <w:t>1</w:t>
      </w:r>
      <w:r w:rsidR="00583E97" w:rsidRPr="00B3225C">
        <w:t>) Mempersiapkan anak didik menj</w:t>
      </w:r>
      <w:r w:rsidR="0047384C" w:rsidRPr="00B3225C">
        <w:t>adi warga Negara yang baik</w:t>
      </w:r>
      <w:r w:rsidR="00417397">
        <w:rPr>
          <w:lang w:val="id-ID"/>
        </w:rPr>
        <w:t>,</w:t>
      </w:r>
      <w:r w:rsidR="00EC441A">
        <w:t xml:space="preserve"> </w:t>
      </w:r>
      <w:r w:rsidR="00EC441A">
        <w:rPr>
          <w:lang w:val="id-ID"/>
        </w:rPr>
        <w:t>2</w:t>
      </w:r>
      <w:r w:rsidR="00872A32" w:rsidRPr="00B3225C">
        <w:t xml:space="preserve">) </w:t>
      </w:r>
      <w:r w:rsidR="0047384C" w:rsidRPr="00B3225C">
        <w:rPr>
          <w:lang w:val="id-ID"/>
        </w:rPr>
        <w:t>M</w:t>
      </w:r>
      <w:r w:rsidR="00583E97" w:rsidRPr="00B3225C">
        <w:t>engajar anak didik memiliki kem</w:t>
      </w:r>
      <w:r w:rsidR="0047384C" w:rsidRPr="00B3225C">
        <w:t>ampuan berpikir</w:t>
      </w:r>
      <w:r w:rsidR="00417397">
        <w:rPr>
          <w:lang w:val="id-ID"/>
        </w:rPr>
        <w:t xml:space="preserve">, dan </w:t>
      </w:r>
      <w:r w:rsidR="00EC441A">
        <w:rPr>
          <w:lang w:val="id-ID"/>
        </w:rPr>
        <w:t>3</w:t>
      </w:r>
      <w:r w:rsidR="00872A32" w:rsidRPr="00B3225C">
        <w:t xml:space="preserve">) </w:t>
      </w:r>
      <w:r w:rsidR="0047384C" w:rsidRPr="00B3225C">
        <w:rPr>
          <w:lang w:val="id-ID"/>
        </w:rPr>
        <w:t>A</w:t>
      </w:r>
      <w:r w:rsidR="00583E97" w:rsidRPr="00B3225C">
        <w:t>nak didik dapat melanjutkan budaya bangsanya”.</w:t>
      </w:r>
    </w:p>
    <w:p w:rsidR="00EC441A" w:rsidRDefault="00EC441A" w:rsidP="00602A2D">
      <w:pPr>
        <w:pStyle w:val="NormalWeb"/>
        <w:spacing w:before="0" w:beforeAutospacing="0" w:after="0" w:afterAutospacing="0" w:line="480" w:lineRule="auto"/>
        <w:ind w:firstLine="567"/>
        <w:jc w:val="both"/>
        <w:rPr>
          <w:lang w:val="id-ID"/>
        </w:rPr>
      </w:pPr>
      <w:r>
        <w:rPr>
          <w:lang w:val="id-ID"/>
        </w:rPr>
        <w:t>IPS di Indonesia merupakan wahana pencapaian tujuan pendidikan nasional. Menurut Yaba (2013:12) yang haru</w:t>
      </w:r>
      <w:r w:rsidR="00417397">
        <w:rPr>
          <w:lang w:val="id-ID"/>
        </w:rPr>
        <w:t xml:space="preserve">s dimiliki oleh siswa, yaitu ” </w:t>
      </w:r>
      <w:r>
        <w:rPr>
          <w:lang w:val="id-ID"/>
        </w:rPr>
        <w:t>1) Taq</w:t>
      </w:r>
      <w:r w:rsidR="00417397">
        <w:rPr>
          <w:lang w:val="id-ID"/>
        </w:rPr>
        <w:t xml:space="preserve">wa kepada tuhan Yang Maha Esa, 2) Cerdas dan terampil, 3) Berbudi pekerti yang luhur, </w:t>
      </w:r>
      <w:r>
        <w:rPr>
          <w:lang w:val="id-ID"/>
        </w:rPr>
        <w:t xml:space="preserve">4) </w:t>
      </w:r>
      <w:r w:rsidR="00775B66">
        <w:rPr>
          <w:lang w:val="id-ID"/>
        </w:rPr>
        <w:lastRenderedPageBreak/>
        <w:t>Memiliki k</w:t>
      </w:r>
      <w:r w:rsidR="00417397">
        <w:rPr>
          <w:lang w:val="id-ID"/>
        </w:rPr>
        <w:t xml:space="preserve">epribadian yang kuat, dan </w:t>
      </w:r>
      <w:r w:rsidR="00775B66">
        <w:rPr>
          <w:lang w:val="id-ID"/>
        </w:rPr>
        <w:t>5) Memiliki semangat kebangsaan dan cinta tanah air yang tebal.” Bagi bangsa indonesia, karakteristik warga Negara yang baik tentu</w:t>
      </w:r>
      <w:r w:rsidR="006314CC">
        <w:rPr>
          <w:lang w:val="id-ID"/>
        </w:rPr>
        <w:t xml:space="preserve"> saja harus mengacuh kepada das</w:t>
      </w:r>
      <w:r w:rsidR="00775B66">
        <w:rPr>
          <w:lang w:val="id-ID"/>
        </w:rPr>
        <w:t>a</w:t>
      </w:r>
      <w:r w:rsidR="006314CC">
        <w:rPr>
          <w:lang w:val="id-ID"/>
        </w:rPr>
        <w:t>r</w:t>
      </w:r>
      <w:r w:rsidR="00775B66">
        <w:rPr>
          <w:lang w:val="id-ID"/>
        </w:rPr>
        <w:t xml:space="preserve"> Negara yaitu Pancasila dan Undang-undang Dasar 1945.</w:t>
      </w:r>
    </w:p>
    <w:p w:rsidR="00775B66" w:rsidRDefault="00775B66" w:rsidP="00602A2D">
      <w:pPr>
        <w:pStyle w:val="NormalWeb"/>
        <w:spacing w:before="0" w:beforeAutospacing="0" w:after="0" w:afterAutospacing="0" w:line="480" w:lineRule="auto"/>
        <w:ind w:firstLine="567"/>
        <w:jc w:val="both"/>
        <w:rPr>
          <w:lang w:val="id-ID"/>
        </w:rPr>
      </w:pPr>
      <w:r>
        <w:rPr>
          <w:lang w:val="id-ID"/>
        </w:rPr>
        <w:t>Secara khusus tujuan pengajara IPS di sekolah dapat dikelompokkan menjadi empat komponen sebagai berikut:</w:t>
      </w:r>
    </w:p>
    <w:p w:rsidR="00417397" w:rsidRDefault="00775B66" w:rsidP="00417397">
      <w:pPr>
        <w:pStyle w:val="NormalWeb"/>
        <w:numPr>
          <w:ilvl w:val="0"/>
          <w:numId w:val="37"/>
        </w:numPr>
        <w:spacing w:before="0" w:beforeAutospacing="0" w:after="0" w:afterAutospacing="0" w:line="480" w:lineRule="auto"/>
        <w:ind w:left="426" w:hanging="426"/>
        <w:jc w:val="both"/>
        <w:rPr>
          <w:lang w:val="id-ID"/>
        </w:rPr>
      </w:pPr>
      <w:r>
        <w:rPr>
          <w:lang w:val="id-ID"/>
        </w:rPr>
        <w:t>Memberikan kepada siwa pengetahuan tentang pengalaman manusia dalam kehidupan bermasyarakat pada masa lalu, sekarang dan masa depan.</w:t>
      </w:r>
    </w:p>
    <w:p w:rsidR="00417397" w:rsidRDefault="00775B66" w:rsidP="00417397">
      <w:pPr>
        <w:pStyle w:val="NormalWeb"/>
        <w:numPr>
          <w:ilvl w:val="0"/>
          <w:numId w:val="37"/>
        </w:numPr>
        <w:spacing w:before="0" w:beforeAutospacing="0" w:after="0" w:afterAutospacing="0" w:line="480" w:lineRule="auto"/>
        <w:ind w:left="426" w:hanging="426"/>
        <w:jc w:val="both"/>
        <w:rPr>
          <w:lang w:val="id-ID"/>
        </w:rPr>
      </w:pPr>
      <w:r w:rsidRPr="00417397">
        <w:rPr>
          <w:lang w:val="id-ID"/>
        </w:rPr>
        <w:t>Menolong siswa untuk mengembangkan keterampilan (skill) untuk mencari dan mengolah informasi.</w:t>
      </w:r>
    </w:p>
    <w:p w:rsidR="00417397" w:rsidRDefault="00775B66" w:rsidP="00417397">
      <w:pPr>
        <w:pStyle w:val="NormalWeb"/>
        <w:numPr>
          <w:ilvl w:val="0"/>
          <w:numId w:val="37"/>
        </w:numPr>
        <w:spacing w:before="0" w:beforeAutospacing="0" w:after="0" w:afterAutospacing="0" w:line="480" w:lineRule="auto"/>
        <w:ind w:left="426" w:hanging="426"/>
        <w:jc w:val="both"/>
        <w:rPr>
          <w:lang w:val="id-ID"/>
        </w:rPr>
      </w:pPr>
      <w:r w:rsidRPr="00417397">
        <w:rPr>
          <w:lang w:val="id-ID"/>
        </w:rPr>
        <w:t xml:space="preserve">Menolong siswa untuk mengemnbangkan silai/sikap (values) demokrasi dalam kehidupan bermasyarakat. </w:t>
      </w:r>
    </w:p>
    <w:p w:rsidR="00775B66" w:rsidRPr="00417397" w:rsidRDefault="00775B66" w:rsidP="00417397">
      <w:pPr>
        <w:pStyle w:val="NormalWeb"/>
        <w:numPr>
          <w:ilvl w:val="0"/>
          <w:numId w:val="37"/>
        </w:numPr>
        <w:spacing w:before="0" w:beforeAutospacing="0" w:after="0" w:afterAutospacing="0" w:line="480" w:lineRule="auto"/>
        <w:ind w:left="426" w:hanging="426"/>
        <w:jc w:val="both"/>
        <w:rPr>
          <w:lang w:val="id-ID"/>
        </w:rPr>
      </w:pPr>
      <w:r w:rsidRPr="00417397">
        <w:rPr>
          <w:lang w:val="id-ID"/>
        </w:rPr>
        <w:t>Me</w:t>
      </w:r>
      <w:r w:rsidR="009F6F93" w:rsidRPr="00417397">
        <w:rPr>
          <w:lang w:val="id-ID"/>
        </w:rPr>
        <w:t>n</w:t>
      </w:r>
      <w:r w:rsidRPr="00417397">
        <w:rPr>
          <w:lang w:val="id-ID"/>
        </w:rPr>
        <w:t>yediakan kesempatan kepada siswa untuk mengambil bagian/berperan serta dalam kehidupan sosial.</w:t>
      </w:r>
    </w:p>
    <w:p w:rsidR="00F72F0E" w:rsidRDefault="00F72F0E" w:rsidP="008666D8">
      <w:pPr>
        <w:pStyle w:val="NormalWeb"/>
        <w:spacing w:before="0" w:beforeAutospacing="0" w:after="0" w:afterAutospacing="0" w:line="480" w:lineRule="auto"/>
        <w:ind w:firstLine="567"/>
        <w:jc w:val="both"/>
        <w:rPr>
          <w:lang w:val="id-ID"/>
        </w:rPr>
      </w:pPr>
      <w:r>
        <w:rPr>
          <w:lang w:val="id-ID"/>
        </w:rPr>
        <w:t>Menurut Chaping, J. R dan Messick, R. G (Yaba, 2013:13) keempat tujuan tersebut tidak terpisahkan atau berdiri sendiri, melainkan merupakan kesatuan dan saling berhubungan. Keempat tujuan tersebut sesuai dengan perkembangan pendidikan IPS sampai pada saat sekarang.</w:t>
      </w:r>
    </w:p>
    <w:p w:rsidR="008666D8" w:rsidRDefault="00F72F0E" w:rsidP="00F72F0E">
      <w:pPr>
        <w:pStyle w:val="NormalWeb"/>
        <w:spacing w:before="0" w:beforeAutospacing="0" w:after="0" w:afterAutospacing="0" w:line="480" w:lineRule="auto"/>
        <w:ind w:firstLine="567"/>
        <w:jc w:val="both"/>
        <w:rPr>
          <w:lang w:val="id-ID"/>
        </w:rPr>
      </w:pPr>
      <w:r>
        <w:rPr>
          <w:lang w:val="id-ID"/>
        </w:rPr>
        <w:t>Berdasarkan pendapat di atas dapat disimpulkan, bahwa pembelajaran IPS bertujuan sebagai wahana mengembangkan potensi siswa agar peka terhadap mas</w:t>
      </w:r>
      <w:r w:rsidR="00C46B7D">
        <w:rPr>
          <w:lang w:val="id-ID"/>
        </w:rPr>
        <w:t>a</w:t>
      </w:r>
      <w:r>
        <w:rPr>
          <w:lang w:val="id-ID"/>
        </w:rPr>
        <w:t>lah-masalah sosial yang terjadi di masyarakat, bangsa, dan Negaranya.</w:t>
      </w:r>
      <w:r w:rsidR="00934351" w:rsidRPr="00B3225C">
        <w:rPr>
          <w:lang w:val="id-ID"/>
        </w:rPr>
        <w:t xml:space="preserve"> </w:t>
      </w:r>
    </w:p>
    <w:p w:rsidR="00417397" w:rsidRPr="00B3225C" w:rsidRDefault="00417397" w:rsidP="00F72F0E">
      <w:pPr>
        <w:pStyle w:val="NormalWeb"/>
        <w:spacing w:before="0" w:beforeAutospacing="0" w:after="0" w:afterAutospacing="0" w:line="480" w:lineRule="auto"/>
        <w:ind w:firstLine="567"/>
        <w:jc w:val="both"/>
        <w:rPr>
          <w:lang w:val="id-ID"/>
        </w:rPr>
      </w:pPr>
    </w:p>
    <w:p w:rsidR="00583E97" w:rsidRPr="00B3225C" w:rsidRDefault="00583E97" w:rsidP="009F6F93">
      <w:pPr>
        <w:pStyle w:val="ListParagraph"/>
        <w:numPr>
          <w:ilvl w:val="1"/>
          <w:numId w:val="8"/>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lastRenderedPageBreak/>
        <w:t>Ruang Lingkup</w:t>
      </w:r>
      <w:r w:rsidR="004E298D" w:rsidRPr="00B3225C">
        <w:rPr>
          <w:rFonts w:ascii="Times New Roman" w:hAnsi="Times New Roman" w:cs="Times New Roman"/>
          <w:b/>
          <w:sz w:val="24"/>
          <w:szCs w:val="24"/>
        </w:rPr>
        <w:t xml:space="preserve"> IPS</w:t>
      </w:r>
    </w:p>
    <w:p w:rsidR="009F6F93" w:rsidRDefault="00ED6898" w:rsidP="00ED6898">
      <w:pPr>
        <w:pStyle w:val="NormalWeb"/>
        <w:spacing w:before="0" w:beforeAutospacing="0" w:after="0" w:afterAutospacing="0" w:line="480" w:lineRule="auto"/>
        <w:ind w:firstLine="567"/>
        <w:jc w:val="both"/>
        <w:rPr>
          <w:lang w:val="id-ID"/>
        </w:rPr>
      </w:pPr>
      <w:r>
        <w:rPr>
          <w:lang w:val="id-ID"/>
        </w:rPr>
        <w:t xml:space="preserve">Bahan pelajaran IPS mencakup ilmu-ilmu sosial seperti: sejarah, geografi, ekonomi, politik, psykologi sosial dan ekologi. </w:t>
      </w:r>
      <w:r w:rsidR="00F72F0E">
        <w:rPr>
          <w:lang w:val="id-ID"/>
        </w:rPr>
        <w:t>Yaba (2013</w:t>
      </w:r>
      <w:r w:rsidR="00834627" w:rsidRPr="00B3225C">
        <w:rPr>
          <w:lang w:val="id-ID"/>
        </w:rPr>
        <w:t xml:space="preserve">: 9) mengatakan </w:t>
      </w:r>
      <w:r w:rsidR="00DE1DAE" w:rsidRPr="00B3225C">
        <w:rPr>
          <w:lang w:val="id-ID"/>
        </w:rPr>
        <w:t xml:space="preserve">ruang lingkup IPS adalah </w:t>
      </w:r>
      <w:r w:rsidR="00834627" w:rsidRPr="00B3225C">
        <w:rPr>
          <w:lang w:val="id-ID"/>
        </w:rPr>
        <w:t>“</w:t>
      </w:r>
      <w:r w:rsidR="00DE1DAE" w:rsidRPr="00B3225C">
        <w:rPr>
          <w:lang w:val="id-ID"/>
        </w:rPr>
        <w:t xml:space="preserve">keseluruhan lapangan ilmu sosial”. </w:t>
      </w:r>
      <w:r w:rsidR="00385226" w:rsidRPr="00B3225C">
        <w:t>P</w:t>
      </w:r>
      <w:r w:rsidR="00583E97" w:rsidRPr="00B3225C">
        <w:t xml:space="preserve">edoman khusus bidang studi IPS, dijelaskan bahwa kegiatan belajar mengajar IPS membahas manusia dengan lingkungannya dari sudut ilmu sosial, ekonomi, politik, budaya pada masa lampau, sekarang, dan masa akan datang pada lingkungan yang dekat dan jauh. </w:t>
      </w:r>
    </w:p>
    <w:p w:rsidR="00822FB5" w:rsidRDefault="00ED6898" w:rsidP="00417397">
      <w:pPr>
        <w:pStyle w:val="NormalWeb"/>
        <w:spacing w:before="0" w:beforeAutospacing="0" w:after="0" w:afterAutospacing="0" w:line="480" w:lineRule="auto"/>
        <w:ind w:firstLine="567"/>
        <w:jc w:val="both"/>
        <w:rPr>
          <w:lang w:val="id-ID"/>
        </w:rPr>
      </w:pPr>
      <w:r>
        <w:rPr>
          <w:lang w:val="id-ID"/>
        </w:rPr>
        <w:t xml:space="preserve">Berdasarkan pendapat di atas dapat disimpulkan bahwa ruang lingkup IPS yaitu </w:t>
      </w:r>
      <w:r w:rsidR="00E51B86" w:rsidRPr="00B3225C">
        <w:rPr>
          <w:lang w:val="id-ID"/>
        </w:rPr>
        <w:t xml:space="preserve"> </w:t>
      </w:r>
      <w:r>
        <w:rPr>
          <w:lang w:val="id-ID"/>
        </w:rPr>
        <w:t xml:space="preserve">luasnya </w:t>
      </w:r>
      <w:r w:rsidR="00385226" w:rsidRPr="00B3225C">
        <w:t>materi pengajaran IPS</w:t>
      </w:r>
      <w:r w:rsidR="00234B48">
        <w:t xml:space="preserve"> meliputi </w:t>
      </w:r>
      <w:r w:rsidR="00234B48">
        <w:rPr>
          <w:lang w:val="id-ID"/>
        </w:rPr>
        <w:t>k</w:t>
      </w:r>
      <w:r w:rsidR="00583E97" w:rsidRPr="00B3225C">
        <w:t>eseluruhan hubungan manusia dengan manusia, dengan fisik dan lingkungan sosial pada masa lampau, sekarang dan masa akan datang diseluruh wilayah permukaan bumi yang pernah, sedang dan akan dihuni oleh manusia sebagai kelompok</w:t>
      </w:r>
      <w:r w:rsidR="00DE1DAE" w:rsidRPr="00B3225C">
        <w:rPr>
          <w:lang w:val="id-ID"/>
        </w:rPr>
        <w:t>.</w:t>
      </w:r>
    </w:p>
    <w:p w:rsidR="00417397" w:rsidRPr="00B3225C" w:rsidRDefault="00417397" w:rsidP="00417397">
      <w:pPr>
        <w:pStyle w:val="NormalWeb"/>
        <w:spacing w:before="0" w:beforeAutospacing="0" w:after="0" w:afterAutospacing="0" w:line="480" w:lineRule="auto"/>
        <w:ind w:firstLine="567"/>
        <w:jc w:val="both"/>
        <w:rPr>
          <w:lang w:val="id-ID"/>
        </w:rPr>
      </w:pPr>
    </w:p>
    <w:p w:rsidR="00291775" w:rsidRPr="00B3225C" w:rsidRDefault="00291775" w:rsidP="00C46B7D">
      <w:pPr>
        <w:pStyle w:val="NormalWeb"/>
        <w:numPr>
          <w:ilvl w:val="0"/>
          <w:numId w:val="36"/>
        </w:numPr>
        <w:tabs>
          <w:tab w:val="left" w:pos="0"/>
        </w:tabs>
        <w:spacing w:before="0" w:beforeAutospacing="0" w:after="0" w:afterAutospacing="0" w:line="480" w:lineRule="auto"/>
        <w:ind w:left="426" w:hanging="426"/>
        <w:jc w:val="both"/>
        <w:rPr>
          <w:lang w:val="id-ID"/>
        </w:rPr>
      </w:pPr>
      <w:r w:rsidRPr="00B3225C">
        <w:rPr>
          <w:b/>
        </w:rPr>
        <w:t xml:space="preserve">Kerangka Pikir </w:t>
      </w:r>
    </w:p>
    <w:p w:rsidR="002376C8" w:rsidRDefault="002376C8" w:rsidP="002376C8">
      <w:pPr>
        <w:pStyle w:val="NoSpacing"/>
        <w:spacing w:line="480" w:lineRule="auto"/>
        <w:ind w:firstLine="567"/>
        <w:rPr>
          <w:rFonts w:cs="Times New Roman"/>
          <w:szCs w:val="24"/>
        </w:rPr>
      </w:pPr>
      <w:r>
        <w:rPr>
          <w:szCs w:val="24"/>
        </w:rPr>
        <w:t>Hasil</w:t>
      </w:r>
      <w:r w:rsidR="00946A97" w:rsidRPr="00946A97">
        <w:rPr>
          <w:rFonts w:cs="Times New Roman"/>
          <w:szCs w:val="24"/>
        </w:rPr>
        <w:t xml:space="preserve"> </w:t>
      </w:r>
      <w:r w:rsidR="00946A97">
        <w:rPr>
          <w:rFonts w:cs="Times New Roman"/>
          <w:szCs w:val="24"/>
        </w:rPr>
        <w:t xml:space="preserve">belajar IPS siswa IV masih rendah, terlihat pada nilai hasil ulangan </w:t>
      </w:r>
      <w:r w:rsidR="00946A97" w:rsidRPr="00A575EA">
        <w:rPr>
          <w:rFonts w:cs="Times New Roman"/>
          <w:szCs w:val="24"/>
        </w:rPr>
        <w:t xml:space="preserve">dari </w:t>
      </w:r>
      <w:r w:rsidR="00CD41E7">
        <w:rPr>
          <w:rFonts w:cs="Times New Roman"/>
          <w:szCs w:val="24"/>
        </w:rPr>
        <w:t>35</w:t>
      </w:r>
      <w:r w:rsidR="00946A97" w:rsidRPr="00A575EA">
        <w:rPr>
          <w:rFonts w:cs="Times New Roman"/>
          <w:szCs w:val="24"/>
        </w:rPr>
        <w:t xml:space="preserve"> siswa </w:t>
      </w:r>
      <w:r w:rsidR="00CD41E7">
        <w:rPr>
          <w:rFonts w:cs="Times New Roman"/>
          <w:szCs w:val="24"/>
        </w:rPr>
        <w:t xml:space="preserve">hanya 10 </w:t>
      </w:r>
      <w:r w:rsidR="00946A97">
        <w:rPr>
          <w:rFonts w:cs="Times New Roman"/>
          <w:szCs w:val="24"/>
        </w:rPr>
        <w:t>orang memenuhi standar nilai KKM</w:t>
      </w:r>
      <w:r w:rsidR="00946A97" w:rsidRPr="00A575EA">
        <w:rPr>
          <w:rFonts w:cs="Times New Roman"/>
          <w:szCs w:val="24"/>
        </w:rPr>
        <w:t xml:space="preserve"> atau di</w:t>
      </w:r>
      <w:r w:rsidR="00946A97">
        <w:rPr>
          <w:rFonts w:cs="Times New Roman"/>
          <w:szCs w:val="24"/>
        </w:rPr>
        <w:t xml:space="preserve"> </w:t>
      </w:r>
      <w:r w:rsidR="00946A97" w:rsidRPr="00A575EA">
        <w:rPr>
          <w:rFonts w:cs="Times New Roman"/>
          <w:szCs w:val="24"/>
        </w:rPr>
        <w:t xml:space="preserve">atas nilai KKM sedangkan </w:t>
      </w:r>
      <w:r w:rsidR="00CD41E7">
        <w:rPr>
          <w:rFonts w:cs="Times New Roman"/>
          <w:szCs w:val="24"/>
        </w:rPr>
        <w:t>25</w:t>
      </w:r>
      <w:r w:rsidR="00946A97" w:rsidRPr="00A575EA">
        <w:rPr>
          <w:rFonts w:cs="Times New Roman"/>
          <w:szCs w:val="24"/>
        </w:rPr>
        <w:t xml:space="preserve"> siswa mendapat nilai di</w:t>
      </w:r>
      <w:r w:rsidR="00946A97">
        <w:rPr>
          <w:rFonts w:cs="Times New Roman"/>
          <w:szCs w:val="24"/>
        </w:rPr>
        <w:t xml:space="preserve"> </w:t>
      </w:r>
      <w:r w:rsidR="00946A97" w:rsidRPr="00A575EA">
        <w:rPr>
          <w:rFonts w:cs="Times New Roman"/>
          <w:szCs w:val="24"/>
        </w:rPr>
        <w:t>bawah nilai KKM (Kriteria Ketuntasan M</w:t>
      </w:r>
      <w:r w:rsidR="00946A97" w:rsidRPr="00A575EA">
        <w:rPr>
          <w:rFonts w:cs="Times New Roman"/>
          <w:szCs w:val="24"/>
          <w:lang w:val="en-US"/>
        </w:rPr>
        <w:t>inimal</w:t>
      </w:r>
      <w:r w:rsidR="00946A97" w:rsidRPr="00A575EA">
        <w:rPr>
          <w:rFonts w:cs="Times New Roman"/>
          <w:szCs w:val="24"/>
        </w:rPr>
        <w:t xml:space="preserve">) sementara KKM yang telah  ditentukan di sekolah itu adalah </w:t>
      </w:r>
      <w:r w:rsidR="00946A97">
        <w:rPr>
          <w:rFonts w:cs="Times New Roman"/>
          <w:szCs w:val="24"/>
        </w:rPr>
        <w:t>70</w:t>
      </w:r>
      <w:r w:rsidRPr="00A575EA">
        <w:rPr>
          <w:rFonts w:cs="Times New Roman"/>
          <w:szCs w:val="24"/>
        </w:rPr>
        <w:t xml:space="preserve">. </w:t>
      </w:r>
    </w:p>
    <w:p w:rsidR="002376C8" w:rsidRDefault="002376C8" w:rsidP="002376C8">
      <w:pPr>
        <w:pStyle w:val="NoSpacing"/>
        <w:spacing w:line="480" w:lineRule="auto"/>
        <w:ind w:firstLine="567"/>
        <w:rPr>
          <w:rFonts w:cs="Times New Roman"/>
          <w:szCs w:val="24"/>
        </w:rPr>
      </w:pPr>
      <w:r>
        <w:rPr>
          <w:rFonts w:cs="Times New Roman"/>
          <w:szCs w:val="24"/>
        </w:rPr>
        <w:t xml:space="preserve">Demikian pula masalah yang timbul dalam proses belajar mengajar yang disebabkan oleh dua faktor, yaitu faktor guru dan faktor siswa. Adapun faktor guru, yaitu: </w:t>
      </w:r>
      <w:r w:rsidR="00417397">
        <w:rPr>
          <w:rFonts w:cs="Times New Roman"/>
          <w:szCs w:val="24"/>
        </w:rPr>
        <w:t>1.</w:t>
      </w:r>
      <w:r w:rsidR="004F4CA3" w:rsidRPr="00634089">
        <w:rPr>
          <w:rFonts w:cs="Times New Roman"/>
          <w:szCs w:val="24"/>
        </w:rPr>
        <w:t>Kurangnya pemberian kesempatan yan</w:t>
      </w:r>
      <w:r w:rsidR="005C00E6">
        <w:rPr>
          <w:rFonts w:cs="Times New Roman"/>
          <w:szCs w:val="24"/>
        </w:rPr>
        <w:t>g banyak kepada siswa untuk berp</w:t>
      </w:r>
      <w:r w:rsidR="004F4CA3" w:rsidRPr="00634089">
        <w:rPr>
          <w:rFonts w:cs="Times New Roman"/>
          <w:szCs w:val="24"/>
        </w:rPr>
        <w:t>ikir, menjawab, dan sali</w:t>
      </w:r>
      <w:r w:rsidR="00417397">
        <w:rPr>
          <w:rFonts w:cs="Times New Roman"/>
          <w:szCs w:val="24"/>
        </w:rPr>
        <w:t>ng membantu satu sama lain; 2.</w:t>
      </w:r>
      <w:r w:rsidR="004F4CA3" w:rsidRPr="00634089">
        <w:rPr>
          <w:rFonts w:cs="Times New Roman"/>
          <w:szCs w:val="24"/>
        </w:rPr>
        <w:t xml:space="preserve">Kurangnya  peningkatan </w:t>
      </w:r>
      <w:r w:rsidR="004F4CA3" w:rsidRPr="00634089">
        <w:rPr>
          <w:rFonts w:cs="Times New Roman"/>
          <w:szCs w:val="24"/>
        </w:rPr>
        <w:lastRenderedPageBreak/>
        <w:t>partisipasi siswa dan rasa percaya diri dalam proses pembelajaran di</w:t>
      </w:r>
      <w:r w:rsidR="00417397">
        <w:rPr>
          <w:rFonts w:cs="Times New Roman"/>
          <w:szCs w:val="24"/>
        </w:rPr>
        <w:t xml:space="preserve"> kelas; dan         3.</w:t>
      </w:r>
      <w:r w:rsidR="004F4CA3" w:rsidRPr="00634089">
        <w:rPr>
          <w:rFonts w:cs="Times New Roman"/>
          <w:szCs w:val="24"/>
        </w:rPr>
        <w:t xml:space="preserve"> Kurangnya pengembangkan keterampilan berfikir, berkomunikasi, serta kerja sama dalam kelompok kecil. Sed</w:t>
      </w:r>
      <w:r w:rsidR="00417397">
        <w:rPr>
          <w:rFonts w:cs="Times New Roman"/>
          <w:szCs w:val="24"/>
        </w:rPr>
        <w:t>angkan faktor siswa, yaitu : 1.</w:t>
      </w:r>
      <w:r w:rsidR="004F4CA3" w:rsidRPr="00634089">
        <w:rPr>
          <w:rFonts w:cs="Times New Roman"/>
          <w:szCs w:val="24"/>
        </w:rPr>
        <w:t>Siswa terlihat masih kurang akti</w:t>
      </w:r>
      <w:r w:rsidR="00417397">
        <w:rPr>
          <w:rFonts w:cs="Times New Roman"/>
          <w:szCs w:val="24"/>
        </w:rPr>
        <w:t>f dalam mengikuti pelajaran; 2.</w:t>
      </w:r>
      <w:r w:rsidR="00610D8E">
        <w:rPr>
          <w:rFonts w:eastAsia="+mn-ea" w:cs="Times New Roman"/>
          <w:color w:val="000000"/>
          <w:kern w:val="24"/>
          <w:szCs w:val="24"/>
          <w:lang w:eastAsia="id-ID"/>
        </w:rPr>
        <w:t>S</w:t>
      </w:r>
      <w:r w:rsidR="004F4CA3" w:rsidRPr="00634089">
        <w:rPr>
          <w:rFonts w:eastAsia="+mn-ea" w:cs="Times New Roman"/>
          <w:color w:val="000000"/>
          <w:kern w:val="24"/>
          <w:szCs w:val="24"/>
          <w:lang w:eastAsia="id-ID"/>
        </w:rPr>
        <w:t xml:space="preserve">iswa </w:t>
      </w:r>
      <w:r w:rsidR="004F4CA3" w:rsidRPr="00634089">
        <w:rPr>
          <w:rFonts w:cs="Times New Roman"/>
          <w:szCs w:val="24"/>
          <w:lang w:val="en-US"/>
        </w:rPr>
        <w:t xml:space="preserve">kurang percaya diri pada </w:t>
      </w:r>
      <w:r w:rsidR="004F4CA3" w:rsidRPr="00634089">
        <w:rPr>
          <w:rFonts w:cs="Times New Roman"/>
          <w:szCs w:val="24"/>
        </w:rPr>
        <w:t xml:space="preserve">saat </w:t>
      </w:r>
      <w:r w:rsidR="004F4CA3" w:rsidRPr="00634089">
        <w:rPr>
          <w:rFonts w:cs="Times New Roman"/>
          <w:szCs w:val="24"/>
          <w:lang w:val="en-US"/>
        </w:rPr>
        <w:t>mengemukakan pendapatnya</w:t>
      </w:r>
      <w:r w:rsidR="00417397">
        <w:rPr>
          <w:rFonts w:cs="Times New Roman"/>
          <w:szCs w:val="24"/>
        </w:rPr>
        <w:t>; dan 3.</w:t>
      </w:r>
      <w:r w:rsidR="00610D8E">
        <w:rPr>
          <w:rFonts w:cs="Times New Roman"/>
          <w:szCs w:val="24"/>
        </w:rPr>
        <w:t>S</w:t>
      </w:r>
      <w:r w:rsidR="004F4CA3" w:rsidRPr="00634089">
        <w:rPr>
          <w:rFonts w:cs="Times New Roman"/>
          <w:szCs w:val="24"/>
        </w:rPr>
        <w:t>iswa sulit untuk saling bekerja sama dalam memecahkan sebuah permasalah.</w:t>
      </w:r>
    </w:p>
    <w:p w:rsidR="002376C8" w:rsidRDefault="002376C8" w:rsidP="002376C8">
      <w:pPr>
        <w:pStyle w:val="NoSpacing"/>
        <w:spacing w:line="480" w:lineRule="auto"/>
        <w:ind w:firstLine="567"/>
        <w:rPr>
          <w:rFonts w:cs="Times New Roman"/>
          <w:szCs w:val="24"/>
        </w:rPr>
      </w:pPr>
      <w:r>
        <w:rPr>
          <w:rFonts w:cs="Times New Roman"/>
          <w:szCs w:val="24"/>
        </w:rPr>
        <w:t xml:space="preserve">Maka, dalam usaha peningkatan hasil belajar siswa diperlukan adanya sebuah model pembelajaran yang mampu mengaktifkan seluruh siswa dan mengembangkan kemapuan yang dimiliki oleh siswa. pemilihan model pembelajaran yang tepat diharapkan mampu mengoptimalkan prestasi akademik siswa, salah satu model pembelajaran yang efektif digunakan yaitu model pembelajaran kooperatif tipe </w:t>
      </w:r>
      <w:r w:rsidRPr="00C46B7D">
        <w:rPr>
          <w:rFonts w:cs="Times New Roman"/>
          <w:i/>
          <w:szCs w:val="24"/>
        </w:rPr>
        <w:t>Think Pair Share</w:t>
      </w:r>
      <w:r>
        <w:rPr>
          <w:rFonts w:cs="Times New Roman"/>
          <w:szCs w:val="24"/>
        </w:rPr>
        <w:t xml:space="preserve"> (TPS) dengan melak</w:t>
      </w:r>
      <w:r w:rsidR="00417397">
        <w:rPr>
          <w:rFonts w:cs="Times New Roman"/>
          <w:szCs w:val="24"/>
        </w:rPr>
        <w:t>ukan langkah-langkah, yaitu: 1.</w:t>
      </w:r>
      <w:r>
        <w:rPr>
          <w:rFonts w:cs="Times New Roman"/>
          <w:szCs w:val="24"/>
        </w:rPr>
        <w:t>Guru menyampaikan inti materi dan kom</w:t>
      </w:r>
      <w:r w:rsidR="00417397">
        <w:rPr>
          <w:rFonts w:cs="Times New Roman"/>
          <w:szCs w:val="24"/>
        </w:rPr>
        <w:t>petensi yang ingin dicapai, 2.</w:t>
      </w:r>
      <w:r>
        <w:rPr>
          <w:rFonts w:cs="Times New Roman"/>
          <w:szCs w:val="24"/>
        </w:rPr>
        <w:t>Siswa diminta untuk berpikir tentang materi atau permasal</w:t>
      </w:r>
      <w:r w:rsidR="00417397">
        <w:rPr>
          <w:rFonts w:cs="Times New Roman"/>
          <w:szCs w:val="24"/>
        </w:rPr>
        <w:t>ahan yang disampaikan guru, 3.</w:t>
      </w:r>
      <w:r>
        <w:rPr>
          <w:rFonts w:cs="Times New Roman"/>
          <w:szCs w:val="24"/>
        </w:rPr>
        <w:t>Siswa diminta berpasangan dengan teman sebelahnya (kelompok 2 orang) dan mengutarakan has</w:t>
      </w:r>
      <w:r w:rsidR="00417397">
        <w:rPr>
          <w:rFonts w:cs="Times New Roman"/>
          <w:szCs w:val="24"/>
        </w:rPr>
        <w:t>il pemikiran masing-masing, 4.</w:t>
      </w:r>
      <w:r>
        <w:rPr>
          <w:rFonts w:cs="Times New Roman"/>
          <w:szCs w:val="24"/>
        </w:rPr>
        <w:t>Guru memimpin pleno kecil diskusi, tiap kelompok me</w:t>
      </w:r>
      <w:r w:rsidR="00417397">
        <w:rPr>
          <w:rFonts w:cs="Times New Roman"/>
          <w:szCs w:val="24"/>
        </w:rPr>
        <w:t>ngemukakan hasil diskusinya, 5.</w:t>
      </w:r>
      <w:r w:rsidR="00BB3241">
        <w:rPr>
          <w:rFonts w:cs="Times New Roman"/>
          <w:szCs w:val="24"/>
        </w:rPr>
        <w:t>Berawal dari kegiatan tersebut, guru mengarahkan pembicaraan pada poko</w:t>
      </w:r>
      <w:r w:rsidR="00FB1E20">
        <w:rPr>
          <w:rFonts w:cs="Times New Roman"/>
          <w:szCs w:val="24"/>
        </w:rPr>
        <w:t>k</w:t>
      </w:r>
      <w:r w:rsidR="00BB3241">
        <w:rPr>
          <w:rFonts w:cs="Times New Roman"/>
          <w:szCs w:val="24"/>
        </w:rPr>
        <w:t xml:space="preserve"> permas</w:t>
      </w:r>
      <w:r w:rsidR="00FB1E20">
        <w:rPr>
          <w:rFonts w:cs="Times New Roman"/>
          <w:szCs w:val="24"/>
        </w:rPr>
        <w:t>a</w:t>
      </w:r>
      <w:r w:rsidR="00BB3241">
        <w:rPr>
          <w:rFonts w:cs="Times New Roman"/>
          <w:szCs w:val="24"/>
        </w:rPr>
        <w:t>lahan dan menambah materi ya</w:t>
      </w:r>
      <w:r w:rsidR="00EA15D9">
        <w:rPr>
          <w:rFonts w:cs="Times New Roman"/>
          <w:szCs w:val="24"/>
        </w:rPr>
        <w:t>ng belum</w:t>
      </w:r>
      <w:r w:rsidR="00417397">
        <w:rPr>
          <w:rFonts w:cs="Times New Roman"/>
          <w:szCs w:val="24"/>
        </w:rPr>
        <w:t xml:space="preserve"> diungkapkan para siswa, dan 6.</w:t>
      </w:r>
      <w:r w:rsidR="00EA15D9">
        <w:rPr>
          <w:rFonts w:cs="Times New Roman"/>
          <w:szCs w:val="24"/>
        </w:rPr>
        <w:t xml:space="preserve"> Guru me</w:t>
      </w:r>
      <w:r w:rsidR="00020A3F">
        <w:rPr>
          <w:rFonts w:cs="Times New Roman"/>
          <w:szCs w:val="24"/>
        </w:rPr>
        <w:t>m</w:t>
      </w:r>
      <w:r w:rsidR="00EA15D9">
        <w:rPr>
          <w:rFonts w:cs="Times New Roman"/>
          <w:szCs w:val="24"/>
        </w:rPr>
        <w:t>beri kesimpulan.</w:t>
      </w:r>
    </w:p>
    <w:p w:rsidR="00822FB5" w:rsidRDefault="00BB3241" w:rsidP="00417397">
      <w:pPr>
        <w:pStyle w:val="NoSpacing"/>
        <w:spacing w:line="480" w:lineRule="auto"/>
        <w:ind w:firstLine="567"/>
        <w:rPr>
          <w:szCs w:val="24"/>
        </w:rPr>
      </w:pPr>
      <w:r>
        <w:rPr>
          <w:rFonts w:cs="Times New Roman"/>
          <w:szCs w:val="24"/>
        </w:rPr>
        <w:t xml:space="preserve">Sehingga, penerapan model pembelajaran kooperatif tipe </w:t>
      </w:r>
      <w:r w:rsidRPr="00946A97">
        <w:rPr>
          <w:rFonts w:cs="Times New Roman"/>
          <w:i/>
          <w:szCs w:val="24"/>
        </w:rPr>
        <w:t>Think Pair Share</w:t>
      </w:r>
      <w:r>
        <w:rPr>
          <w:rFonts w:cs="Times New Roman"/>
          <w:szCs w:val="24"/>
        </w:rPr>
        <w:t xml:space="preserve"> (TPS) dapat meningkatkan hasil belajar IPS siswa kelas </w:t>
      </w:r>
      <w:r w:rsidR="00FB1E20">
        <w:rPr>
          <w:rFonts w:cs="Times New Roman"/>
          <w:szCs w:val="24"/>
        </w:rPr>
        <w:t>I</w:t>
      </w:r>
      <w:r>
        <w:rPr>
          <w:rFonts w:cs="Times New Roman"/>
          <w:szCs w:val="24"/>
        </w:rPr>
        <w:t xml:space="preserve">V SD Inpres Kassi Kassi 1 Kecamatan Rappocini Kota Makassar, </w:t>
      </w:r>
      <w:r w:rsidR="0070467B">
        <w:rPr>
          <w:rFonts w:cs="Times New Roman"/>
          <w:szCs w:val="24"/>
        </w:rPr>
        <w:t xml:space="preserve">digambarkan dalam  </w:t>
      </w:r>
      <w:r w:rsidR="00653102" w:rsidRPr="00B3225C">
        <w:rPr>
          <w:rFonts w:cs="Times New Roman"/>
          <w:szCs w:val="24"/>
        </w:rPr>
        <w:t xml:space="preserve">bentuk  </w:t>
      </w:r>
      <w:r w:rsidR="00B3225C" w:rsidRPr="00B3225C">
        <w:rPr>
          <w:rFonts w:cs="Times New Roman"/>
          <w:szCs w:val="24"/>
        </w:rPr>
        <w:t>bagan</w:t>
      </w:r>
      <w:r w:rsidR="00653102" w:rsidRPr="00B3225C">
        <w:rPr>
          <w:rFonts w:cs="Times New Roman"/>
          <w:szCs w:val="24"/>
        </w:rPr>
        <w:t xml:space="preserve">  berikut:</w:t>
      </w:r>
    </w:p>
    <w:p w:rsidR="00A30808" w:rsidRPr="00B3225C" w:rsidRDefault="00A023C8" w:rsidP="00A30808">
      <w:pPr>
        <w:pStyle w:val="NoSpacing"/>
        <w:spacing w:line="480" w:lineRule="auto"/>
        <w:ind w:firstLine="851"/>
        <w:rPr>
          <w:szCs w:val="24"/>
        </w:rPr>
      </w:pPr>
      <w:r>
        <w:rPr>
          <w:noProof/>
          <w:szCs w:val="24"/>
          <w:lang w:eastAsia="id-ID"/>
        </w:rPr>
        <w:lastRenderedPageBreak/>
        <w:pict>
          <v:roundrect id="_x0000_s1128" style="position:absolute;left:0;text-align:left;margin-left:239.1pt;margin-top:20.65pt;width:227.55pt;height:219.2pt;z-index:251660288" arcsize="10923f" strokeweight="3pt">
            <v:textbox style="mso-next-textbox:#_x0000_s1128">
              <w:txbxContent>
                <w:p w:rsidR="00304B49" w:rsidRPr="00946A97" w:rsidRDefault="00304B49">
                  <w:pPr>
                    <w:rPr>
                      <w:rFonts w:ascii="Times New Roman" w:hAnsi="Times New Roman" w:cs="Times New Roman"/>
                      <w:sz w:val="24"/>
                      <w:szCs w:val="24"/>
                      <w:lang w:val="id-ID"/>
                    </w:rPr>
                  </w:pPr>
                  <w:r w:rsidRPr="00946A97">
                    <w:rPr>
                      <w:rFonts w:ascii="Times New Roman" w:hAnsi="Times New Roman" w:cs="Times New Roman"/>
                      <w:sz w:val="24"/>
                      <w:szCs w:val="24"/>
                      <w:lang w:val="id-ID"/>
                    </w:rPr>
                    <w:t>Faktor Siswa :</w:t>
                  </w:r>
                </w:p>
                <w:p w:rsidR="00946A97" w:rsidRPr="00946A97" w:rsidRDefault="00946A97" w:rsidP="00CC7E72">
                  <w:pPr>
                    <w:pStyle w:val="ListParagraph"/>
                    <w:numPr>
                      <w:ilvl w:val="0"/>
                      <w:numId w:val="31"/>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Siswa terlihat masih kurang aktif dalam mengikuti pelajaran</w:t>
                  </w:r>
                </w:p>
                <w:p w:rsidR="00946A97" w:rsidRPr="00946A97" w:rsidRDefault="00946A97" w:rsidP="00CC7E72">
                  <w:pPr>
                    <w:pStyle w:val="ListParagraph"/>
                    <w:numPr>
                      <w:ilvl w:val="0"/>
                      <w:numId w:val="31"/>
                    </w:numPr>
                    <w:ind w:left="284" w:hanging="284"/>
                    <w:rPr>
                      <w:rFonts w:ascii="Times New Roman" w:hAnsi="Times New Roman" w:cs="Times New Roman"/>
                      <w:sz w:val="24"/>
                      <w:szCs w:val="24"/>
                      <w:lang w:val="id-ID"/>
                    </w:rPr>
                  </w:pPr>
                  <w:r w:rsidRPr="00946A97">
                    <w:rPr>
                      <w:rFonts w:ascii="Times New Roman" w:eastAsia="+mn-ea" w:hAnsi="Times New Roman" w:cs="Times New Roman"/>
                      <w:color w:val="000000"/>
                      <w:kern w:val="24"/>
                      <w:sz w:val="24"/>
                      <w:szCs w:val="24"/>
                      <w:lang w:eastAsia="id-ID"/>
                    </w:rPr>
                    <w:t xml:space="preserve">siswa </w:t>
                  </w:r>
                  <w:r w:rsidRPr="00946A97">
                    <w:rPr>
                      <w:rFonts w:ascii="Times New Roman" w:hAnsi="Times New Roman" w:cs="Times New Roman"/>
                      <w:sz w:val="24"/>
                      <w:szCs w:val="24"/>
                    </w:rPr>
                    <w:t>kurang percaya diri pada saat mengemukakan pendapatnya</w:t>
                  </w:r>
                </w:p>
                <w:p w:rsidR="00304B49" w:rsidRPr="00946A97" w:rsidRDefault="00946A97" w:rsidP="00CC7E72">
                  <w:pPr>
                    <w:pStyle w:val="ListParagraph"/>
                    <w:numPr>
                      <w:ilvl w:val="0"/>
                      <w:numId w:val="31"/>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siswa sulit untuk saling bekerja sama dalam memecahkan sebuah permasalah.</w:t>
                  </w:r>
                  <w:r w:rsidR="00304B49" w:rsidRPr="00946A97">
                    <w:rPr>
                      <w:rFonts w:ascii="Times New Roman" w:hAnsi="Times New Roman" w:cs="Times New Roman"/>
                      <w:sz w:val="24"/>
                      <w:szCs w:val="24"/>
                      <w:lang w:val="id-ID"/>
                    </w:rPr>
                    <w:t xml:space="preserve"> </w:t>
                  </w:r>
                </w:p>
              </w:txbxContent>
            </v:textbox>
          </v:roundrect>
        </w:pict>
      </w:r>
      <w:r>
        <w:rPr>
          <w:noProof/>
          <w:szCs w:val="24"/>
          <w:lang w:eastAsia="id-ID"/>
        </w:rPr>
        <w:pict>
          <v:roundrect id="_x0000_s1127" style="position:absolute;left:0;text-align:left;margin-left:-63.4pt;margin-top:22.3pt;width:226.75pt;height:217.7pt;z-index:251659264" arcsize="10923f" strokeweight="3pt">
            <v:textbox style="mso-next-textbox:#_x0000_s1127">
              <w:txbxContent>
                <w:p w:rsidR="00304B49" w:rsidRPr="00946A97" w:rsidRDefault="00304B49" w:rsidP="00C91898">
                  <w:pPr>
                    <w:spacing w:after="0"/>
                    <w:rPr>
                      <w:rFonts w:ascii="Times New Roman" w:hAnsi="Times New Roman" w:cs="Times New Roman"/>
                      <w:sz w:val="24"/>
                      <w:szCs w:val="24"/>
                      <w:lang w:val="id-ID"/>
                    </w:rPr>
                  </w:pPr>
                  <w:r w:rsidRPr="00946A97">
                    <w:rPr>
                      <w:rFonts w:ascii="Times New Roman" w:hAnsi="Times New Roman" w:cs="Times New Roman"/>
                      <w:sz w:val="24"/>
                      <w:szCs w:val="24"/>
                      <w:lang w:val="id-ID"/>
                    </w:rPr>
                    <w:t>Faktor Guru :</w:t>
                  </w:r>
                </w:p>
                <w:p w:rsidR="00304B49" w:rsidRPr="00946A97" w:rsidRDefault="00946A97" w:rsidP="00CC7E72">
                  <w:pPr>
                    <w:pStyle w:val="ListParagraph"/>
                    <w:numPr>
                      <w:ilvl w:val="0"/>
                      <w:numId w:val="30"/>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Kurangnya pemberian</w:t>
                  </w:r>
                  <w:r w:rsidRPr="00946A97">
                    <w:rPr>
                      <w:rFonts w:ascii="Times New Roman" w:hAnsi="Times New Roman" w:cs="Times New Roman"/>
                      <w:sz w:val="24"/>
                      <w:szCs w:val="24"/>
                      <w:lang w:val="id-ID"/>
                    </w:rPr>
                    <w:t xml:space="preserve"> kesempatan yang banyak kepada siswa untuk berfikir, menjawab, dan saling membantu satu sama lain</w:t>
                  </w:r>
                </w:p>
                <w:p w:rsidR="00946A97" w:rsidRPr="00946A97" w:rsidRDefault="00946A97" w:rsidP="00CC7E72">
                  <w:pPr>
                    <w:pStyle w:val="ListParagraph"/>
                    <w:numPr>
                      <w:ilvl w:val="0"/>
                      <w:numId w:val="30"/>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Kurangnya  peningkata</w:t>
                  </w:r>
                  <w:r w:rsidRPr="00946A97">
                    <w:rPr>
                      <w:rFonts w:ascii="Times New Roman" w:hAnsi="Times New Roman" w:cs="Times New Roman"/>
                      <w:sz w:val="24"/>
                      <w:szCs w:val="24"/>
                      <w:lang w:val="id-ID"/>
                    </w:rPr>
                    <w:t>n partisipasi siswa</w:t>
                  </w:r>
                  <w:r w:rsidRPr="00946A97">
                    <w:rPr>
                      <w:rFonts w:ascii="Times New Roman" w:hAnsi="Times New Roman" w:cs="Times New Roman"/>
                      <w:sz w:val="24"/>
                      <w:szCs w:val="24"/>
                    </w:rPr>
                    <w:t xml:space="preserve"> dan rasa percaya diri</w:t>
                  </w:r>
                  <w:r w:rsidRPr="00946A97">
                    <w:rPr>
                      <w:rFonts w:ascii="Times New Roman" w:hAnsi="Times New Roman" w:cs="Times New Roman"/>
                      <w:sz w:val="24"/>
                      <w:szCs w:val="24"/>
                      <w:lang w:val="id-ID"/>
                    </w:rPr>
                    <w:t xml:space="preserve"> dalam proses pembelajaran</w:t>
                  </w:r>
                  <w:r w:rsidRPr="00946A97">
                    <w:rPr>
                      <w:rFonts w:ascii="Times New Roman" w:hAnsi="Times New Roman" w:cs="Times New Roman"/>
                      <w:sz w:val="24"/>
                      <w:szCs w:val="24"/>
                    </w:rPr>
                    <w:t xml:space="preserve"> di kelas</w:t>
                  </w:r>
                  <w:r w:rsidRPr="00946A97">
                    <w:rPr>
                      <w:rFonts w:ascii="Times New Roman" w:hAnsi="Times New Roman" w:cs="Times New Roman"/>
                      <w:sz w:val="24"/>
                      <w:szCs w:val="24"/>
                      <w:lang w:val="id-ID"/>
                    </w:rPr>
                    <w:t xml:space="preserve"> </w:t>
                  </w:r>
                </w:p>
                <w:p w:rsidR="00304B49" w:rsidRPr="00946A97" w:rsidRDefault="00946A97" w:rsidP="00CC7E72">
                  <w:pPr>
                    <w:pStyle w:val="ListParagraph"/>
                    <w:numPr>
                      <w:ilvl w:val="0"/>
                      <w:numId w:val="30"/>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Kurangnya p</w:t>
                  </w:r>
                  <w:r w:rsidRPr="00946A97">
                    <w:rPr>
                      <w:rFonts w:ascii="Times New Roman" w:hAnsi="Times New Roman" w:cs="Times New Roman"/>
                      <w:sz w:val="24"/>
                      <w:szCs w:val="24"/>
                      <w:lang w:val="id-ID"/>
                    </w:rPr>
                    <w:t>engembangkan keterampilan berfikir, berkomunikasi, serta kerja sama dalam kelompok kecil</w:t>
                  </w:r>
                </w:p>
              </w:txbxContent>
            </v:textbox>
          </v:roundrect>
        </w:pict>
      </w:r>
      <w:r>
        <w:rPr>
          <w:noProof/>
          <w:szCs w:val="24"/>
          <w:lang w:eastAsia="id-ID"/>
        </w:rPr>
        <w:pict>
          <v:shapetype id="_x0000_t32" coordsize="21600,21600" o:spt="32" o:oned="t" path="m,l21600,21600e" filled="f">
            <v:path arrowok="t" fillok="f" o:connecttype="none"/>
            <o:lock v:ext="edit" shapetype="t"/>
          </v:shapetype>
          <v:shape id="_x0000_s1133" type="#_x0000_t32" style="position:absolute;left:0;text-align:left;margin-left:200.85pt;margin-top:12.3pt;width:.05pt;height:110.8pt;z-index:251664384" o:connectortype="straight" strokeweight="3pt"/>
        </w:pict>
      </w:r>
      <w:r>
        <w:rPr>
          <w:noProof/>
          <w:szCs w:val="24"/>
          <w:lang w:eastAsia="id-ID"/>
        </w:rPr>
        <w:pict>
          <v:roundrect id="_x0000_s1126" style="position:absolute;left:0;text-align:left;margin-left:29.85pt;margin-top:-19.2pt;width:332.25pt;height:31.5pt;z-index:251658240" arcsize="10923f" strokeweight="3pt">
            <v:textbox style="mso-next-textbox:#_x0000_s1126">
              <w:txbxContent>
                <w:p w:rsidR="00304B49" w:rsidRPr="00C91898" w:rsidRDefault="00304B49" w:rsidP="00BB3241">
                  <w:pPr>
                    <w:jc w:val="center"/>
                    <w:rPr>
                      <w:rFonts w:ascii="Times New Roman" w:hAnsi="Times New Roman" w:cs="Times New Roman"/>
                      <w:sz w:val="24"/>
                      <w:szCs w:val="24"/>
                      <w:lang w:val="id-ID"/>
                    </w:rPr>
                  </w:pPr>
                  <w:r w:rsidRPr="00C91898">
                    <w:rPr>
                      <w:rFonts w:ascii="Times New Roman" w:hAnsi="Times New Roman" w:cs="Times New Roman"/>
                      <w:sz w:val="24"/>
                      <w:szCs w:val="24"/>
                      <w:lang w:val="id-ID"/>
                    </w:rPr>
                    <w:t xml:space="preserve">Pembelajaran di Kelas </w:t>
                  </w:r>
                  <w:r w:rsidR="00256C69">
                    <w:rPr>
                      <w:rFonts w:ascii="Times New Roman" w:hAnsi="Times New Roman" w:cs="Times New Roman"/>
                      <w:sz w:val="24"/>
                      <w:szCs w:val="24"/>
                      <w:lang w:val="id-ID"/>
                    </w:rPr>
                    <w:t>I</w:t>
                  </w:r>
                  <w:r w:rsidRPr="00C91898">
                    <w:rPr>
                      <w:rFonts w:ascii="Times New Roman" w:hAnsi="Times New Roman" w:cs="Times New Roman"/>
                      <w:sz w:val="24"/>
                      <w:szCs w:val="24"/>
                      <w:lang w:val="id-ID"/>
                    </w:rPr>
                    <w:t>V SD Inpres Kassi Kassi 1</w:t>
                  </w:r>
                </w:p>
              </w:txbxContent>
            </v:textbox>
          </v:roundrect>
        </w:pict>
      </w:r>
    </w:p>
    <w:p w:rsidR="00A30808" w:rsidRPr="00B3225C" w:rsidRDefault="00A30808" w:rsidP="00A30808">
      <w:pPr>
        <w:pStyle w:val="NoSpacing"/>
        <w:spacing w:line="480" w:lineRule="auto"/>
        <w:ind w:firstLine="851"/>
        <w:rPr>
          <w:szCs w:val="24"/>
        </w:rPr>
      </w:pPr>
    </w:p>
    <w:p w:rsidR="00A30808" w:rsidRPr="00B3225C" w:rsidRDefault="00A30808" w:rsidP="00A30808">
      <w:pPr>
        <w:pStyle w:val="NoSpacing"/>
        <w:spacing w:line="480" w:lineRule="auto"/>
        <w:ind w:firstLine="851"/>
        <w:rPr>
          <w:szCs w:val="24"/>
        </w:rPr>
      </w:pPr>
    </w:p>
    <w:p w:rsidR="00A30808" w:rsidRPr="00B3225C" w:rsidRDefault="00A30808" w:rsidP="00A30808">
      <w:pPr>
        <w:pStyle w:val="NoSpacing"/>
        <w:spacing w:line="480" w:lineRule="auto"/>
        <w:rPr>
          <w:szCs w:val="24"/>
        </w:rPr>
      </w:pPr>
    </w:p>
    <w:p w:rsidR="00A30808" w:rsidRPr="00B3225C" w:rsidRDefault="00A023C8" w:rsidP="00A30808">
      <w:pPr>
        <w:pStyle w:val="NoSpacing"/>
        <w:tabs>
          <w:tab w:val="left" w:pos="1401"/>
        </w:tabs>
        <w:spacing w:line="480" w:lineRule="auto"/>
        <w:rPr>
          <w:szCs w:val="24"/>
        </w:rPr>
      </w:pPr>
      <w:r>
        <w:rPr>
          <w:noProof/>
          <w:szCs w:val="24"/>
          <w:lang w:eastAsia="id-ID"/>
        </w:rPr>
        <w:pict>
          <v:shape id="_x0000_s1137" type="#_x0000_t32" style="position:absolute;left:0;text-align:left;margin-left:165.15pt;margin-top:12.7pt;width:35.7pt;height:0;flip:x;z-index:251668480" o:connectortype="straight" strokeweight="3pt">
            <v:stroke endarrow="block"/>
          </v:shape>
        </w:pict>
      </w:r>
      <w:r>
        <w:rPr>
          <w:noProof/>
          <w:szCs w:val="24"/>
          <w:lang w:eastAsia="id-ID"/>
        </w:rPr>
        <w:pict>
          <v:shape id="_x0000_s1136" type="#_x0000_t32" style="position:absolute;left:0;text-align:left;margin-left:200.85pt;margin-top:12.7pt;width:38.25pt;height:0;z-index:251667456" o:connectortype="straight" strokeweight="3pt">
            <v:stroke endarrow="block"/>
          </v:shape>
        </w:pict>
      </w:r>
    </w:p>
    <w:p w:rsidR="00A30808" w:rsidRPr="00B3225C" w:rsidRDefault="00A30808" w:rsidP="00A30808">
      <w:pPr>
        <w:pStyle w:val="NoSpacing"/>
        <w:spacing w:line="480" w:lineRule="auto"/>
        <w:rPr>
          <w:szCs w:val="24"/>
        </w:rPr>
      </w:pPr>
    </w:p>
    <w:p w:rsidR="00A30808" w:rsidRPr="00B3225C" w:rsidRDefault="00A30808" w:rsidP="00A30808">
      <w:pPr>
        <w:pStyle w:val="NoSpacing"/>
        <w:spacing w:line="480" w:lineRule="auto"/>
        <w:rPr>
          <w:szCs w:val="24"/>
        </w:rPr>
      </w:pPr>
    </w:p>
    <w:p w:rsidR="00A30808" w:rsidRPr="00B3225C" w:rsidRDefault="00A30808" w:rsidP="00A30808">
      <w:pPr>
        <w:pStyle w:val="NoSpacing"/>
        <w:spacing w:line="480" w:lineRule="auto"/>
        <w:ind w:firstLine="851"/>
        <w:rPr>
          <w:szCs w:val="24"/>
        </w:rPr>
      </w:pPr>
    </w:p>
    <w:p w:rsidR="00A30808" w:rsidRPr="00B3225C" w:rsidRDefault="00A023C8" w:rsidP="00A30808">
      <w:pPr>
        <w:pStyle w:val="NoSpacing"/>
        <w:spacing w:line="480" w:lineRule="auto"/>
        <w:ind w:firstLine="851"/>
        <w:rPr>
          <w:szCs w:val="24"/>
        </w:rPr>
      </w:pPr>
      <w:r>
        <w:rPr>
          <w:noProof/>
          <w:szCs w:val="24"/>
          <w:lang w:eastAsia="id-ID"/>
        </w:rPr>
        <w:pict>
          <v:shape id="_x0000_s1134" type="#_x0000_t32" style="position:absolute;left:0;text-align:left;margin-left:355.9pt;margin-top:19.2pt;width:.05pt;height:27.8pt;z-index:251665408" o:connectortype="straight" strokeweight="3pt"/>
        </w:pict>
      </w:r>
      <w:r>
        <w:rPr>
          <w:noProof/>
          <w:szCs w:val="24"/>
          <w:lang w:eastAsia="id-ID"/>
        </w:rPr>
        <w:pict>
          <v:roundrect id="_x0000_s1129" style="position:absolute;left:0;text-align:left;margin-left:133.95pt;margin-top:22.45pt;width:131.3pt;height:51pt;z-index:251661312" arcsize="10923f" strokeweight="3pt">
            <v:textbox style="mso-next-textbox:#_x0000_s1129">
              <w:txbxContent>
                <w:p w:rsidR="00304B49" w:rsidRPr="00C91898" w:rsidRDefault="00304B49" w:rsidP="00CC7E72">
                  <w:pPr>
                    <w:jc w:val="center"/>
                    <w:rPr>
                      <w:rFonts w:ascii="Times New Roman" w:hAnsi="Times New Roman" w:cs="Times New Roman"/>
                      <w:sz w:val="24"/>
                      <w:szCs w:val="24"/>
                      <w:lang w:val="id-ID"/>
                    </w:rPr>
                  </w:pPr>
                  <w:r w:rsidRPr="00C91898">
                    <w:rPr>
                      <w:rFonts w:ascii="Times New Roman" w:hAnsi="Times New Roman" w:cs="Times New Roman"/>
                      <w:sz w:val="24"/>
                      <w:szCs w:val="24"/>
                      <w:lang w:val="id-ID"/>
                    </w:rPr>
                    <w:t>Hasil Belajar IPS Siswa Rendah</w:t>
                  </w:r>
                </w:p>
              </w:txbxContent>
            </v:textbox>
          </v:roundrect>
        </w:pict>
      </w:r>
      <w:r>
        <w:rPr>
          <w:noProof/>
          <w:szCs w:val="24"/>
          <w:lang w:eastAsia="id-ID"/>
        </w:rPr>
        <w:pict>
          <v:shape id="_x0000_s1135" type="#_x0000_t32" style="position:absolute;left:0;text-align:left;margin-left:42.45pt;margin-top:19.05pt;width:0;height:29.65pt;z-index:251666432" o:connectortype="straight" strokeweight="3pt"/>
        </w:pict>
      </w:r>
    </w:p>
    <w:p w:rsidR="00A30808" w:rsidRPr="00B3225C" w:rsidRDefault="00A023C8" w:rsidP="00A30808">
      <w:pPr>
        <w:pStyle w:val="NoSpacing"/>
        <w:spacing w:line="480" w:lineRule="auto"/>
        <w:ind w:firstLine="851"/>
        <w:rPr>
          <w:szCs w:val="24"/>
        </w:rPr>
      </w:pPr>
      <w:r>
        <w:rPr>
          <w:noProof/>
          <w:szCs w:val="24"/>
          <w:lang w:eastAsia="id-ID"/>
        </w:rPr>
        <w:pict>
          <v:shape id="_x0000_s1139" type="#_x0000_t32" style="position:absolute;left:0;text-align:left;margin-left:265.25pt;margin-top:19.45pt;width:92.3pt;height:.05pt;flip:x;z-index:251670528" o:connectortype="straight" strokeweight="3pt">
            <v:stroke endarrow="block"/>
          </v:shape>
        </w:pict>
      </w:r>
      <w:r>
        <w:rPr>
          <w:noProof/>
          <w:szCs w:val="24"/>
          <w:lang w:eastAsia="id-ID"/>
        </w:rPr>
        <w:pict>
          <v:shape id="_x0000_s1138" type="#_x0000_t32" style="position:absolute;left:0;text-align:left;margin-left:40.7pt;margin-top:21.1pt;width:93.25pt;height:.05pt;z-index:251669504" o:connectortype="straight" strokeweight="3pt">
            <v:stroke endarrow="block"/>
          </v:shape>
        </w:pict>
      </w:r>
    </w:p>
    <w:p w:rsidR="00A30808" w:rsidRPr="00B3225C" w:rsidRDefault="00A023C8" w:rsidP="00A30808">
      <w:pPr>
        <w:pStyle w:val="NoSpacing"/>
        <w:spacing w:line="480" w:lineRule="auto"/>
        <w:ind w:firstLine="851"/>
        <w:rPr>
          <w:szCs w:val="24"/>
        </w:rPr>
      </w:pPr>
      <w:r>
        <w:rPr>
          <w:noProof/>
          <w:szCs w:val="24"/>
          <w:lang w:eastAsia="id-ID"/>
        </w:rPr>
        <w:pict>
          <v:shape id="_x0000_s1140" type="#_x0000_t32" style="position:absolute;left:0;text-align:left;margin-left:199.45pt;margin-top:18.3pt;width:0;height:19.45pt;z-index:251671552" o:connectortype="straight" strokeweight="3pt">
            <v:stroke endarrow="block"/>
          </v:shape>
        </w:pict>
      </w:r>
    </w:p>
    <w:p w:rsidR="00A30808" w:rsidRPr="00B3225C" w:rsidRDefault="00A023C8" w:rsidP="00A30808">
      <w:pPr>
        <w:pStyle w:val="NoSpacing"/>
        <w:spacing w:line="480" w:lineRule="auto"/>
        <w:rPr>
          <w:szCs w:val="24"/>
        </w:rPr>
      </w:pPr>
      <w:r>
        <w:rPr>
          <w:noProof/>
          <w:szCs w:val="24"/>
          <w:lang w:eastAsia="id-ID"/>
        </w:rPr>
        <w:pict>
          <v:roundrect id="_x0000_s1131" style="position:absolute;left:0;text-align:left;margin-left:-15.15pt;margin-top:11.85pt;width:426.75pt;height:200.85pt;z-index:251662336" arcsize="10923f" strokeweight="3pt">
            <v:textbox>
              <w:txbxContent>
                <w:p w:rsidR="00304B49" w:rsidRPr="00C91898" w:rsidRDefault="00304B49" w:rsidP="00C91898">
                  <w:pPr>
                    <w:spacing w:after="0"/>
                    <w:rPr>
                      <w:rFonts w:ascii="Times New Roman" w:hAnsi="Times New Roman" w:cs="Times New Roman"/>
                      <w:sz w:val="24"/>
                      <w:szCs w:val="24"/>
                      <w:lang w:val="id-ID"/>
                    </w:rPr>
                  </w:pPr>
                  <w:r w:rsidRPr="00C91898">
                    <w:rPr>
                      <w:rFonts w:ascii="Times New Roman" w:hAnsi="Times New Roman" w:cs="Times New Roman"/>
                      <w:sz w:val="24"/>
                      <w:szCs w:val="24"/>
                      <w:lang w:val="id-ID"/>
                    </w:rPr>
                    <w:t xml:space="preserve">Penerapan model pembelajaran kooperatif tipe </w:t>
                  </w:r>
                  <w:r w:rsidRPr="006E028D">
                    <w:rPr>
                      <w:rFonts w:ascii="Times New Roman" w:hAnsi="Times New Roman" w:cs="Times New Roman"/>
                      <w:i/>
                      <w:sz w:val="24"/>
                      <w:szCs w:val="24"/>
                      <w:lang w:val="id-ID"/>
                    </w:rPr>
                    <w:t>Think Pair Share</w:t>
                  </w:r>
                  <w:r w:rsidRPr="00C91898">
                    <w:rPr>
                      <w:rFonts w:ascii="Times New Roman" w:hAnsi="Times New Roman" w:cs="Times New Roman"/>
                      <w:sz w:val="24"/>
                      <w:szCs w:val="24"/>
                      <w:lang w:val="id-ID"/>
                    </w:rPr>
                    <w:t xml:space="preserve"> (TPS) yaitu:</w:t>
                  </w:r>
                </w:p>
                <w:p w:rsidR="00304B49" w:rsidRPr="00C91898" w:rsidRDefault="00304B49" w:rsidP="00C91898">
                  <w:pPr>
                    <w:pStyle w:val="NoSpacing"/>
                    <w:numPr>
                      <w:ilvl w:val="0"/>
                      <w:numId w:val="28"/>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Guru menyampaikan inti materi dan kompetensi yang ingin dicapai.</w:t>
                  </w:r>
                </w:p>
                <w:p w:rsidR="00304B49" w:rsidRPr="00C91898" w:rsidRDefault="00304B49" w:rsidP="00C91898">
                  <w:pPr>
                    <w:pStyle w:val="NoSpacing"/>
                    <w:numPr>
                      <w:ilvl w:val="0"/>
                      <w:numId w:val="28"/>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Siswa diminta untuk berpikir tentang materi / permasalahan yang disampaikan guru.</w:t>
                  </w:r>
                </w:p>
                <w:p w:rsidR="00304B49" w:rsidRPr="00C91898" w:rsidRDefault="00304B49" w:rsidP="00C91898">
                  <w:pPr>
                    <w:pStyle w:val="NoSpacing"/>
                    <w:numPr>
                      <w:ilvl w:val="0"/>
                      <w:numId w:val="28"/>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Siswa diminta berpasangan dengan teman s</w:t>
                  </w:r>
                  <w:r w:rsidR="00BD7C9D">
                    <w:rPr>
                      <w:rFonts w:eastAsia="Times New Roman" w:cs="Times New Roman"/>
                      <w:szCs w:val="24"/>
                      <w:lang w:eastAsia="id-ID"/>
                    </w:rPr>
                    <w:t>e</w:t>
                  </w:r>
                  <w:r w:rsidRPr="00C91898">
                    <w:rPr>
                      <w:rFonts w:eastAsia="Times New Roman" w:cs="Times New Roman"/>
                      <w:szCs w:val="24"/>
                      <w:lang w:eastAsia="id-ID"/>
                    </w:rPr>
                    <w:t>belahnya (kelompok 2 orang) dan mengutarakan hasil pemikiran masing-masing.</w:t>
                  </w:r>
                </w:p>
                <w:p w:rsidR="00304B49" w:rsidRPr="00C91898" w:rsidRDefault="00304B49" w:rsidP="00C91898">
                  <w:pPr>
                    <w:pStyle w:val="NoSpacing"/>
                    <w:numPr>
                      <w:ilvl w:val="0"/>
                      <w:numId w:val="28"/>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Guru memimpin pleno kecil diskusi, tiap kelompok mengemukakan hasil diskusinya.</w:t>
                  </w:r>
                </w:p>
                <w:p w:rsidR="00304B49" w:rsidRDefault="00304B49" w:rsidP="00C91898">
                  <w:pPr>
                    <w:pStyle w:val="NoSpacing"/>
                    <w:numPr>
                      <w:ilvl w:val="0"/>
                      <w:numId w:val="28"/>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Berawal dari kegiatan tersebut, mengarahkan pembicaraan pada pokok permaslahan dan menambah materi yang belum diungkapkan para siswa.</w:t>
                  </w:r>
                </w:p>
                <w:p w:rsidR="009A0E99" w:rsidRDefault="009A0E99" w:rsidP="00C91898">
                  <w:pPr>
                    <w:pStyle w:val="NoSpacing"/>
                    <w:numPr>
                      <w:ilvl w:val="0"/>
                      <w:numId w:val="28"/>
                    </w:numPr>
                    <w:spacing w:line="276" w:lineRule="auto"/>
                    <w:ind w:left="426" w:hanging="426"/>
                    <w:rPr>
                      <w:rFonts w:eastAsia="Times New Roman" w:cs="Times New Roman"/>
                      <w:szCs w:val="24"/>
                      <w:lang w:eastAsia="id-ID"/>
                    </w:rPr>
                  </w:pPr>
                  <w:r>
                    <w:rPr>
                      <w:rFonts w:eastAsia="Times New Roman" w:cs="Times New Roman"/>
                      <w:szCs w:val="24"/>
                      <w:lang w:eastAsia="id-ID"/>
                    </w:rPr>
                    <w:t>Guru memberi kesimpulan</w:t>
                  </w:r>
                </w:p>
                <w:p w:rsidR="00ED6898" w:rsidRPr="00C91898" w:rsidRDefault="00ED6898" w:rsidP="006E028D">
                  <w:pPr>
                    <w:pStyle w:val="NoSpacing"/>
                    <w:spacing w:line="276" w:lineRule="auto"/>
                    <w:rPr>
                      <w:rFonts w:eastAsia="Times New Roman" w:cs="Times New Roman"/>
                      <w:szCs w:val="24"/>
                      <w:lang w:eastAsia="id-ID"/>
                    </w:rPr>
                  </w:pPr>
                </w:p>
              </w:txbxContent>
            </v:textbox>
          </v:roundrect>
        </w:pict>
      </w:r>
    </w:p>
    <w:p w:rsidR="00B3225C" w:rsidRPr="00B3225C" w:rsidRDefault="00B3225C" w:rsidP="00A30808">
      <w:pPr>
        <w:pStyle w:val="NoSpacing"/>
        <w:spacing w:line="480" w:lineRule="auto"/>
        <w:rPr>
          <w:szCs w:val="24"/>
        </w:rPr>
      </w:pPr>
    </w:p>
    <w:p w:rsidR="00A30808" w:rsidRDefault="00A30808" w:rsidP="00A30808">
      <w:pPr>
        <w:pStyle w:val="NoSpacing"/>
        <w:spacing w:line="480" w:lineRule="auto"/>
        <w:ind w:firstLine="851"/>
        <w:rPr>
          <w:szCs w:val="24"/>
        </w:rPr>
      </w:pPr>
    </w:p>
    <w:p w:rsidR="00CC7E72" w:rsidRDefault="00CC7E72" w:rsidP="00A30808">
      <w:pPr>
        <w:pStyle w:val="NoSpacing"/>
        <w:spacing w:line="480" w:lineRule="auto"/>
        <w:ind w:firstLine="851"/>
        <w:rPr>
          <w:szCs w:val="24"/>
        </w:rPr>
      </w:pPr>
    </w:p>
    <w:p w:rsidR="00CC7E72" w:rsidRDefault="00CC7E72" w:rsidP="00A30808">
      <w:pPr>
        <w:pStyle w:val="NoSpacing"/>
        <w:spacing w:line="480" w:lineRule="auto"/>
        <w:ind w:firstLine="851"/>
        <w:rPr>
          <w:szCs w:val="24"/>
        </w:rPr>
      </w:pPr>
    </w:p>
    <w:p w:rsidR="00CC7E72" w:rsidRDefault="00CC7E72" w:rsidP="00A30808">
      <w:pPr>
        <w:pStyle w:val="NoSpacing"/>
        <w:spacing w:line="480" w:lineRule="auto"/>
        <w:ind w:firstLine="851"/>
        <w:rPr>
          <w:szCs w:val="24"/>
        </w:rPr>
      </w:pPr>
    </w:p>
    <w:p w:rsidR="00CC7E72" w:rsidRDefault="00CC7E72" w:rsidP="00A30808">
      <w:pPr>
        <w:pStyle w:val="NoSpacing"/>
        <w:spacing w:line="480" w:lineRule="auto"/>
        <w:ind w:firstLine="851"/>
        <w:rPr>
          <w:szCs w:val="24"/>
        </w:rPr>
      </w:pPr>
    </w:p>
    <w:p w:rsidR="00CC7E72" w:rsidRPr="00B3225C" w:rsidRDefault="00A023C8" w:rsidP="00A30808">
      <w:pPr>
        <w:pStyle w:val="NoSpacing"/>
        <w:spacing w:line="480" w:lineRule="auto"/>
        <w:ind w:firstLine="851"/>
        <w:rPr>
          <w:szCs w:val="24"/>
        </w:rPr>
      </w:pPr>
      <w:r>
        <w:rPr>
          <w:noProof/>
          <w:szCs w:val="24"/>
          <w:lang w:eastAsia="id-ID"/>
        </w:rPr>
        <w:pict>
          <v:shape id="_x0000_s1141" type="#_x0000_t32" style="position:absolute;left:0;text-align:left;margin-left:199.45pt;margin-top:19.5pt;width:0;height:19.45pt;z-index:251672576" o:connectortype="straight" strokeweight="3pt">
            <v:stroke endarrow="block"/>
          </v:shape>
        </w:pict>
      </w:r>
    </w:p>
    <w:p w:rsidR="00A30808" w:rsidRPr="00B3225C" w:rsidRDefault="00A023C8" w:rsidP="00A30808">
      <w:pPr>
        <w:pStyle w:val="ListParagraph"/>
        <w:spacing w:line="240" w:lineRule="auto"/>
        <w:rPr>
          <w:rFonts w:ascii="Times New Roman" w:hAnsi="Times New Roman" w:cs="Times New Roman"/>
          <w:b/>
          <w:sz w:val="24"/>
          <w:szCs w:val="24"/>
          <w:lang w:val="id-ID"/>
        </w:rPr>
      </w:pPr>
      <w:r w:rsidRPr="00A023C8">
        <w:rPr>
          <w:rFonts w:cs="Times New Roman"/>
          <w:b/>
          <w:noProof/>
          <w:szCs w:val="24"/>
          <w:lang w:eastAsia="id-ID"/>
        </w:rPr>
        <w:pict>
          <v:roundrect id="_x0000_s1132" style="position:absolute;left:0;text-align:left;margin-left:29.85pt;margin-top:12.8pt;width:332.25pt;height:31.5pt;z-index:251663360" arcsize="10923f" strokeweight="3pt">
            <v:textbox style="mso-next-textbox:#_x0000_s1132">
              <w:txbxContent>
                <w:p w:rsidR="00304B49" w:rsidRPr="00C91898" w:rsidRDefault="00304B49" w:rsidP="00C91898">
                  <w:pPr>
                    <w:jc w:val="center"/>
                    <w:rPr>
                      <w:rFonts w:ascii="Times New Roman" w:hAnsi="Times New Roman" w:cs="Times New Roman"/>
                      <w:sz w:val="24"/>
                      <w:szCs w:val="24"/>
                      <w:lang w:val="id-ID"/>
                    </w:rPr>
                  </w:pPr>
                  <w:r w:rsidRPr="00C91898">
                    <w:rPr>
                      <w:rFonts w:ascii="Times New Roman" w:hAnsi="Times New Roman" w:cs="Times New Roman"/>
                      <w:sz w:val="24"/>
                      <w:szCs w:val="24"/>
                      <w:lang w:val="id-ID"/>
                    </w:rPr>
                    <w:t xml:space="preserve">Hasil Belajar IPS Siswa Kelas </w:t>
                  </w:r>
                  <w:r w:rsidR="00256C69">
                    <w:rPr>
                      <w:rFonts w:ascii="Times New Roman" w:hAnsi="Times New Roman" w:cs="Times New Roman"/>
                      <w:sz w:val="24"/>
                      <w:szCs w:val="24"/>
                      <w:lang w:val="id-ID"/>
                    </w:rPr>
                    <w:t>I</w:t>
                  </w:r>
                  <w:r w:rsidRPr="00C91898">
                    <w:rPr>
                      <w:rFonts w:ascii="Times New Roman" w:hAnsi="Times New Roman" w:cs="Times New Roman"/>
                      <w:sz w:val="24"/>
                      <w:szCs w:val="24"/>
                      <w:lang w:val="id-ID"/>
                    </w:rPr>
                    <w:t>V Meningkat</w:t>
                  </w:r>
                </w:p>
              </w:txbxContent>
            </v:textbox>
          </v:roundrect>
        </w:pict>
      </w:r>
    </w:p>
    <w:p w:rsidR="00946A97" w:rsidRDefault="00946A97" w:rsidP="00C91898">
      <w:pPr>
        <w:tabs>
          <w:tab w:val="left" w:pos="1134"/>
        </w:tabs>
        <w:jc w:val="both"/>
        <w:rPr>
          <w:rFonts w:ascii="Times New Roman" w:hAnsi="Times New Roman" w:cs="Times New Roman"/>
          <w:b/>
          <w:sz w:val="24"/>
          <w:szCs w:val="24"/>
          <w:lang w:val="id-ID"/>
        </w:rPr>
      </w:pPr>
    </w:p>
    <w:p w:rsidR="0020343A" w:rsidRPr="00C91898" w:rsidRDefault="00C91898" w:rsidP="00C91898">
      <w:pPr>
        <w:tabs>
          <w:tab w:val="left" w:pos="1134"/>
        </w:tabs>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BB3241">
        <w:rPr>
          <w:rFonts w:ascii="Times New Roman" w:hAnsi="Times New Roman"/>
          <w:sz w:val="24"/>
          <w:szCs w:val="24"/>
          <w:lang w:val="id-ID"/>
        </w:rPr>
        <w:t xml:space="preserve">Gambar </w:t>
      </w:r>
      <w:r w:rsidR="00A30808" w:rsidRPr="00B3225C">
        <w:rPr>
          <w:rFonts w:ascii="Times New Roman" w:hAnsi="Times New Roman"/>
          <w:sz w:val="24"/>
          <w:szCs w:val="24"/>
        </w:rPr>
        <w:t xml:space="preserve"> </w:t>
      </w:r>
      <w:r w:rsidR="007F37E1" w:rsidRPr="00B3225C">
        <w:rPr>
          <w:rFonts w:ascii="Times New Roman" w:hAnsi="Times New Roman"/>
          <w:sz w:val="24"/>
          <w:szCs w:val="24"/>
          <w:lang w:val="id-ID"/>
        </w:rPr>
        <w:t>2.</w:t>
      </w:r>
      <w:r w:rsidR="00A30808" w:rsidRPr="00B3225C">
        <w:rPr>
          <w:rFonts w:ascii="Times New Roman" w:hAnsi="Times New Roman"/>
          <w:sz w:val="24"/>
          <w:szCs w:val="24"/>
        </w:rPr>
        <w:t>1.</w:t>
      </w:r>
      <w:r w:rsidR="00051156" w:rsidRPr="00B3225C">
        <w:rPr>
          <w:rFonts w:ascii="Times New Roman" w:hAnsi="Times New Roman"/>
          <w:sz w:val="24"/>
          <w:szCs w:val="24"/>
          <w:lang w:val="id-ID"/>
        </w:rPr>
        <w:t xml:space="preserve"> </w:t>
      </w:r>
      <w:r w:rsidR="00BB3241">
        <w:rPr>
          <w:rFonts w:ascii="Times New Roman" w:hAnsi="Times New Roman"/>
          <w:sz w:val="24"/>
          <w:szCs w:val="24"/>
          <w:lang w:val="id-ID"/>
        </w:rPr>
        <w:t xml:space="preserve"> Skema Kerangka Pikir</w:t>
      </w:r>
    </w:p>
    <w:p w:rsidR="0017657A" w:rsidRPr="00B3225C" w:rsidRDefault="00291775" w:rsidP="00C46B7D">
      <w:pPr>
        <w:pStyle w:val="ListParagraph"/>
        <w:numPr>
          <w:ilvl w:val="0"/>
          <w:numId w:val="36"/>
        </w:numPr>
        <w:tabs>
          <w:tab w:val="left" w:pos="1134"/>
        </w:tabs>
        <w:spacing w:line="240" w:lineRule="auto"/>
        <w:ind w:left="426" w:hanging="426"/>
        <w:jc w:val="both"/>
        <w:rPr>
          <w:rFonts w:ascii="Times New Roman" w:hAnsi="Times New Roman"/>
          <w:sz w:val="24"/>
          <w:szCs w:val="24"/>
          <w:lang w:val="id-ID"/>
        </w:rPr>
      </w:pPr>
      <w:r w:rsidRPr="00B3225C">
        <w:rPr>
          <w:rFonts w:ascii="Times New Roman" w:hAnsi="Times New Roman" w:cs="Times New Roman"/>
          <w:b/>
          <w:sz w:val="24"/>
          <w:szCs w:val="24"/>
        </w:rPr>
        <w:lastRenderedPageBreak/>
        <w:t>Hipotesis Tindakan</w:t>
      </w:r>
    </w:p>
    <w:p w:rsidR="00490230" w:rsidRDefault="00E60207" w:rsidP="00E60207">
      <w:pPr>
        <w:pStyle w:val="NoSpacing"/>
        <w:spacing w:line="480" w:lineRule="auto"/>
        <w:ind w:firstLine="567"/>
        <w:rPr>
          <w:szCs w:val="24"/>
        </w:rPr>
      </w:pPr>
      <w:r>
        <w:rPr>
          <w:szCs w:val="24"/>
        </w:rPr>
        <w:t xml:space="preserve">Berdasarkan uraian kajian pustaka dan kerangka pikir tersebut, maka hipotesis tindakan dalam penelitian ini adalah jika model pembelajaran kooperatif tipe </w:t>
      </w:r>
      <w:r w:rsidRPr="00256C69">
        <w:rPr>
          <w:i/>
          <w:szCs w:val="24"/>
        </w:rPr>
        <w:t>Think Pair Share</w:t>
      </w:r>
      <w:r>
        <w:rPr>
          <w:szCs w:val="24"/>
        </w:rPr>
        <w:t xml:space="preserve"> (TPS) diterapkan, maka hasil belajar IPS siswa kelas </w:t>
      </w:r>
      <w:r w:rsidR="00FB1E20">
        <w:rPr>
          <w:szCs w:val="24"/>
        </w:rPr>
        <w:t>I</w:t>
      </w:r>
      <w:r>
        <w:rPr>
          <w:szCs w:val="24"/>
        </w:rPr>
        <w:t>V SD Inpres Kassi Kassi 1 Kecamatan Rappocini Kota Makassar meningkat.</w:t>
      </w:r>
    </w:p>
    <w:p w:rsidR="003849D2" w:rsidRPr="003849D2" w:rsidRDefault="003849D2" w:rsidP="00841E84">
      <w:pPr>
        <w:pStyle w:val="ListParagraph"/>
        <w:spacing w:line="240" w:lineRule="auto"/>
        <w:rPr>
          <w:rFonts w:ascii="Times New Roman" w:hAnsi="Times New Roman" w:cs="Times New Roman"/>
          <w:b/>
          <w:sz w:val="24"/>
          <w:szCs w:val="24"/>
          <w:lang w:val="id-ID"/>
        </w:rPr>
      </w:pPr>
    </w:p>
    <w:sectPr w:rsidR="003849D2" w:rsidRPr="003849D2" w:rsidSect="00F62E12">
      <w:headerReference w:type="default" r:id="rId8"/>
      <w:footerReference w:type="default" r:id="rId9"/>
      <w:pgSz w:w="12240" w:h="15840"/>
      <w:pgMar w:top="2268" w:right="1701" w:bottom="1701" w:left="2268" w:header="567" w:footer="794" w:gutter="0"/>
      <w:pgNumType w:start="7"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AF1" w:rsidRDefault="00192AF1" w:rsidP="00FE1E15">
      <w:pPr>
        <w:spacing w:after="0" w:line="240" w:lineRule="auto"/>
      </w:pPr>
      <w:r>
        <w:separator/>
      </w:r>
    </w:p>
  </w:endnote>
  <w:endnote w:type="continuationSeparator" w:id="1">
    <w:p w:rsidR="00192AF1" w:rsidRDefault="00192AF1" w:rsidP="00FE1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49" w:rsidRPr="00AC45AE" w:rsidRDefault="00304B49">
    <w:pPr>
      <w:pStyle w:val="Footer"/>
      <w:jc w:val="center"/>
      <w:rPr>
        <w:rFonts w:ascii="Times New Roman" w:hAnsi="Times New Roman" w:cs="Times New Roman"/>
        <w:sz w:val="24"/>
        <w:szCs w:val="24"/>
      </w:rPr>
    </w:pPr>
  </w:p>
  <w:p w:rsidR="00304B49" w:rsidRPr="00AC45AE" w:rsidRDefault="00304B49" w:rsidP="003F0313">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AF1" w:rsidRDefault="00192AF1" w:rsidP="00FE1E15">
      <w:pPr>
        <w:spacing w:after="0" w:line="240" w:lineRule="auto"/>
      </w:pPr>
      <w:r>
        <w:separator/>
      </w:r>
    </w:p>
  </w:footnote>
  <w:footnote w:type="continuationSeparator" w:id="1">
    <w:p w:rsidR="00192AF1" w:rsidRDefault="00192AF1" w:rsidP="00FE1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11"/>
      <w:docPartObj>
        <w:docPartGallery w:val="Page Numbers (Top of Page)"/>
        <w:docPartUnique/>
      </w:docPartObj>
    </w:sdtPr>
    <w:sdtContent>
      <w:p w:rsidR="00921B9C" w:rsidRDefault="00A023C8">
        <w:pPr>
          <w:pStyle w:val="Header"/>
          <w:jc w:val="right"/>
        </w:pPr>
        <w:r w:rsidRPr="00921B9C">
          <w:rPr>
            <w:rFonts w:ascii="Times New Roman" w:hAnsi="Times New Roman" w:cs="Times New Roman"/>
            <w:sz w:val="24"/>
            <w:szCs w:val="24"/>
          </w:rPr>
          <w:fldChar w:fldCharType="begin"/>
        </w:r>
        <w:r w:rsidR="00921B9C" w:rsidRPr="00921B9C">
          <w:rPr>
            <w:rFonts w:ascii="Times New Roman" w:hAnsi="Times New Roman" w:cs="Times New Roman"/>
            <w:sz w:val="24"/>
            <w:szCs w:val="24"/>
          </w:rPr>
          <w:instrText xml:space="preserve"> PAGE   \* MERGEFORMAT </w:instrText>
        </w:r>
        <w:r w:rsidRPr="00921B9C">
          <w:rPr>
            <w:rFonts w:ascii="Times New Roman" w:hAnsi="Times New Roman" w:cs="Times New Roman"/>
            <w:sz w:val="24"/>
            <w:szCs w:val="24"/>
          </w:rPr>
          <w:fldChar w:fldCharType="separate"/>
        </w:r>
        <w:r w:rsidR="005C00E6">
          <w:rPr>
            <w:rFonts w:ascii="Times New Roman" w:hAnsi="Times New Roman" w:cs="Times New Roman"/>
            <w:noProof/>
            <w:sz w:val="24"/>
            <w:szCs w:val="24"/>
          </w:rPr>
          <w:t>18</w:t>
        </w:r>
        <w:r w:rsidRPr="00921B9C">
          <w:rPr>
            <w:rFonts w:ascii="Times New Roman" w:hAnsi="Times New Roman" w:cs="Times New Roman"/>
            <w:sz w:val="24"/>
            <w:szCs w:val="24"/>
          </w:rPr>
          <w:fldChar w:fldCharType="end"/>
        </w:r>
      </w:p>
    </w:sdtContent>
  </w:sdt>
  <w:p w:rsidR="00304B49" w:rsidRPr="005D6012" w:rsidRDefault="00304B49" w:rsidP="0047483D">
    <w:pPr>
      <w:pStyle w:val="Header"/>
      <w:jc w:val="center"/>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A79"/>
    <w:multiLevelType w:val="hybridMultilevel"/>
    <w:tmpl w:val="37DC7824"/>
    <w:lvl w:ilvl="0" w:tplc="D690D1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781D50"/>
    <w:multiLevelType w:val="hybridMultilevel"/>
    <w:tmpl w:val="3752CF30"/>
    <w:lvl w:ilvl="0" w:tplc="BF2A36C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
    <w:nsid w:val="069F4028"/>
    <w:multiLevelType w:val="hybridMultilevel"/>
    <w:tmpl w:val="5322BAAA"/>
    <w:lvl w:ilvl="0" w:tplc="B5CCFF22">
      <w:start w:val="1"/>
      <w:numFmt w:val="decimal"/>
      <w:lvlText w:val="%1)"/>
      <w:lvlJc w:val="left"/>
      <w:pPr>
        <w:ind w:left="1353" w:hanging="360"/>
      </w:pPr>
      <w:rPr>
        <w:rFonts w:ascii="Times New Roman" w:eastAsiaTheme="minorHAnsi" w:hAnsi="Times New Roman" w:cs="Times New Roman"/>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731136E"/>
    <w:multiLevelType w:val="hybridMultilevel"/>
    <w:tmpl w:val="BEAC5D98"/>
    <w:lvl w:ilvl="0" w:tplc="5680C17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AC01377"/>
    <w:multiLevelType w:val="hybridMultilevel"/>
    <w:tmpl w:val="A0E619B6"/>
    <w:lvl w:ilvl="0" w:tplc="DC427D4E">
      <w:start w:val="2"/>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357A38"/>
    <w:multiLevelType w:val="hybridMultilevel"/>
    <w:tmpl w:val="A5122846"/>
    <w:lvl w:ilvl="0" w:tplc="53AEB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AB0AF5"/>
    <w:multiLevelType w:val="hybridMultilevel"/>
    <w:tmpl w:val="CDFCD8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0E0CE0"/>
    <w:multiLevelType w:val="hybridMultilevel"/>
    <w:tmpl w:val="1A7C7238"/>
    <w:lvl w:ilvl="0" w:tplc="47644046">
      <w:start w:val="1"/>
      <w:numFmt w:val="decimal"/>
      <w:lvlText w:val="%1)"/>
      <w:lvlJc w:val="left"/>
      <w:pPr>
        <w:ind w:left="1080" w:hanging="360"/>
      </w:pPr>
      <w:rPr>
        <w:rFonts w:hint="default"/>
      </w:rPr>
    </w:lvl>
    <w:lvl w:ilvl="1" w:tplc="C6BCACC8">
      <w:start w:val="1"/>
      <w:numFmt w:val="lowerLetter"/>
      <w:lvlText w:val="%2."/>
      <w:lvlJc w:val="left"/>
      <w:pPr>
        <w:ind w:left="1800" w:hanging="360"/>
      </w:pPr>
      <w:rPr>
        <w:rFonts w:hint="default"/>
      </w:rPr>
    </w:lvl>
    <w:lvl w:ilvl="2" w:tplc="3CAAA1F6">
      <w:start w:val="1"/>
      <w:numFmt w:val="decimal"/>
      <w:lvlText w:val="%3."/>
      <w:lvlJc w:val="left"/>
      <w:pPr>
        <w:ind w:left="2700" w:hanging="360"/>
      </w:pPr>
      <w:rPr>
        <w:rFonts w:hint="default"/>
      </w:rPr>
    </w:lvl>
    <w:lvl w:ilvl="3" w:tplc="8AA8C3B0">
      <w:start w:val="1"/>
      <w:numFmt w:val="bullet"/>
      <w:lvlText w:val="-"/>
      <w:lvlJc w:val="left"/>
      <w:pPr>
        <w:ind w:left="3240" w:hanging="360"/>
      </w:pPr>
      <w:rPr>
        <w:rFonts w:ascii="Times New Roman" w:eastAsiaTheme="minorHAnsi" w:hAnsi="Times New Roman" w:cs="Times New Roman" w:hint="default"/>
      </w:rPr>
    </w:lvl>
    <w:lvl w:ilvl="4" w:tplc="42F2CBE6">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A4776F"/>
    <w:multiLevelType w:val="hybridMultilevel"/>
    <w:tmpl w:val="9CFA9F88"/>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1264E6"/>
    <w:multiLevelType w:val="hybridMultilevel"/>
    <w:tmpl w:val="A5E4CC7A"/>
    <w:lvl w:ilvl="0" w:tplc="3254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379F1"/>
    <w:multiLevelType w:val="hybridMultilevel"/>
    <w:tmpl w:val="A5E00328"/>
    <w:lvl w:ilvl="0" w:tplc="912A8C1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nsid w:val="262102C2"/>
    <w:multiLevelType w:val="hybridMultilevel"/>
    <w:tmpl w:val="0C047B92"/>
    <w:lvl w:ilvl="0" w:tplc="5D5052D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267870C7"/>
    <w:multiLevelType w:val="hybridMultilevel"/>
    <w:tmpl w:val="F516ED34"/>
    <w:lvl w:ilvl="0" w:tplc="8CFC00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DC0824"/>
    <w:multiLevelType w:val="hybridMultilevel"/>
    <w:tmpl w:val="52B0C01C"/>
    <w:lvl w:ilvl="0" w:tplc="5E14B4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D9F5D4F"/>
    <w:multiLevelType w:val="hybridMultilevel"/>
    <w:tmpl w:val="2FB484EE"/>
    <w:lvl w:ilvl="0" w:tplc="2C146D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10CF9"/>
    <w:multiLevelType w:val="hybridMultilevel"/>
    <w:tmpl w:val="1D220AC2"/>
    <w:lvl w:ilvl="0" w:tplc="3886E5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E63CD7"/>
    <w:multiLevelType w:val="hybridMultilevel"/>
    <w:tmpl w:val="BD6203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9B711E"/>
    <w:multiLevelType w:val="hybridMultilevel"/>
    <w:tmpl w:val="DEBA4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E55C77"/>
    <w:multiLevelType w:val="hybridMultilevel"/>
    <w:tmpl w:val="F2E27BF4"/>
    <w:lvl w:ilvl="0" w:tplc="04210011">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1B7562B"/>
    <w:multiLevelType w:val="hybridMultilevel"/>
    <w:tmpl w:val="85521C1E"/>
    <w:lvl w:ilvl="0" w:tplc="1AD8294C">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3B52A72"/>
    <w:multiLevelType w:val="hybridMultilevel"/>
    <w:tmpl w:val="28D261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6F6AE1"/>
    <w:multiLevelType w:val="hybridMultilevel"/>
    <w:tmpl w:val="05723618"/>
    <w:lvl w:ilvl="0" w:tplc="04210013">
      <w:start w:val="1"/>
      <w:numFmt w:val="upperRoman"/>
      <w:lvlText w:val="%1."/>
      <w:lvlJc w:val="righ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2">
    <w:nsid w:val="468224D6"/>
    <w:multiLevelType w:val="hybridMultilevel"/>
    <w:tmpl w:val="37307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CC643D"/>
    <w:multiLevelType w:val="hybridMultilevel"/>
    <w:tmpl w:val="7E9EF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F404E7"/>
    <w:multiLevelType w:val="hybridMultilevel"/>
    <w:tmpl w:val="B5A04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2B4FA7"/>
    <w:multiLevelType w:val="hybridMultilevel"/>
    <w:tmpl w:val="949A6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D13037"/>
    <w:multiLevelType w:val="hybridMultilevel"/>
    <w:tmpl w:val="52FE6312"/>
    <w:lvl w:ilvl="0" w:tplc="40D475E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64BA8D52">
      <w:start w:val="1"/>
      <w:numFmt w:val="decimal"/>
      <w:lvlText w:val="%3."/>
      <w:lvlJc w:val="left"/>
      <w:pPr>
        <w:ind w:left="2340" w:hanging="360"/>
      </w:pPr>
      <w:rPr>
        <w:rFonts w:hint="default"/>
      </w:rPr>
    </w:lvl>
    <w:lvl w:ilvl="3" w:tplc="CC5A135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A5E7E"/>
    <w:multiLevelType w:val="hybridMultilevel"/>
    <w:tmpl w:val="88F0DAB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627D1D92"/>
    <w:multiLevelType w:val="hybridMultilevel"/>
    <w:tmpl w:val="66043DA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BC045D"/>
    <w:multiLevelType w:val="hybridMultilevel"/>
    <w:tmpl w:val="CBCAC37A"/>
    <w:lvl w:ilvl="0" w:tplc="C576EA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EE1B8C"/>
    <w:multiLevelType w:val="hybridMultilevel"/>
    <w:tmpl w:val="15A26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0B136D"/>
    <w:multiLevelType w:val="hybridMultilevel"/>
    <w:tmpl w:val="9B0A69D4"/>
    <w:lvl w:ilvl="0" w:tplc="0421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2">
    <w:nsid w:val="66A10B02"/>
    <w:multiLevelType w:val="hybridMultilevel"/>
    <w:tmpl w:val="81BA4A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3323A7"/>
    <w:multiLevelType w:val="hybridMultilevel"/>
    <w:tmpl w:val="4978DCFA"/>
    <w:lvl w:ilvl="0" w:tplc="28080AB0">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4">
    <w:nsid w:val="6E2A0DBA"/>
    <w:multiLevelType w:val="hybridMultilevel"/>
    <w:tmpl w:val="CBEA7896"/>
    <w:lvl w:ilvl="0" w:tplc="8816418A">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8022C7"/>
    <w:multiLevelType w:val="hybridMultilevel"/>
    <w:tmpl w:val="5F54844C"/>
    <w:lvl w:ilvl="0" w:tplc="04210011">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14"/>
  </w:num>
  <w:num w:numId="2">
    <w:abstractNumId w:val="15"/>
  </w:num>
  <w:num w:numId="3">
    <w:abstractNumId w:val="5"/>
  </w:num>
  <w:num w:numId="4">
    <w:abstractNumId w:val="3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33"/>
  </w:num>
  <w:num w:numId="11">
    <w:abstractNumId w:val="25"/>
  </w:num>
  <w:num w:numId="12">
    <w:abstractNumId w:val="23"/>
  </w:num>
  <w:num w:numId="13">
    <w:abstractNumId w:val="10"/>
  </w:num>
  <w:num w:numId="14">
    <w:abstractNumId w:val="16"/>
  </w:num>
  <w:num w:numId="15">
    <w:abstractNumId w:val="7"/>
  </w:num>
  <w:num w:numId="16">
    <w:abstractNumId w:val="9"/>
  </w:num>
  <w:num w:numId="17">
    <w:abstractNumId w:val="11"/>
  </w:num>
  <w:num w:numId="18">
    <w:abstractNumId w:val="1"/>
  </w:num>
  <w:num w:numId="19">
    <w:abstractNumId w:val="17"/>
  </w:num>
  <w:num w:numId="20">
    <w:abstractNumId w:val="6"/>
  </w:num>
  <w:num w:numId="21">
    <w:abstractNumId w:val="29"/>
  </w:num>
  <w:num w:numId="22">
    <w:abstractNumId w:val="31"/>
  </w:num>
  <w:num w:numId="23">
    <w:abstractNumId w:val="35"/>
  </w:num>
  <w:num w:numId="24">
    <w:abstractNumId w:val="26"/>
  </w:num>
  <w:num w:numId="25">
    <w:abstractNumId w:val="30"/>
  </w:num>
  <w:num w:numId="26">
    <w:abstractNumId w:val="2"/>
  </w:num>
  <w:num w:numId="27">
    <w:abstractNumId w:val="20"/>
  </w:num>
  <w:num w:numId="28">
    <w:abstractNumId w:val="19"/>
  </w:num>
  <w:num w:numId="29">
    <w:abstractNumId w:val="21"/>
  </w:num>
  <w:num w:numId="30">
    <w:abstractNumId w:val="22"/>
  </w:num>
  <w:num w:numId="31">
    <w:abstractNumId w:val="24"/>
  </w:num>
  <w:num w:numId="32">
    <w:abstractNumId w:val="3"/>
  </w:num>
  <w:num w:numId="33">
    <w:abstractNumId w:val="0"/>
  </w:num>
  <w:num w:numId="34">
    <w:abstractNumId w:val="28"/>
  </w:num>
  <w:num w:numId="35">
    <w:abstractNumId w:val="4"/>
  </w:num>
  <w:num w:numId="36">
    <w:abstractNumId w:val="12"/>
  </w:num>
  <w:num w:numId="37">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296962"/>
  </w:hdrShapeDefaults>
  <w:footnotePr>
    <w:footnote w:id="0"/>
    <w:footnote w:id="1"/>
  </w:footnotePr>
  <w:endnotePr>
    <w:endnote w:id="0"/>
    <w:endnote w:id="1"/>
  </w:endnotePr>
  <w:compat/>
  <w:rsids>
    <w:rsidRoot w:val="00464568"/>
    <w:rsid w:val="000056A0"/>
    <w:rsid w:val="0000677F"/>
    <w:rsid w:val="0001114A"/>
    <w:rsid w:val="0002023C"/>
    <w:rsid w:val="00020A3F"/>
    <w:rsid w:val="00023ED5"/>
    <w:rsid w:val="00032D8D"/>
    <w:rsid w:val="00040636"/>
    <w:rsid w:val="000424B6"/>
    <w:rsid w:val="00043949"/>
    <w:rsid w:val="00043DC5"/>
    <w:rsid w:val="00047109"/>
    <w:rsid w:val="00051156"/>
    <w:rsid w:val="0005137B"/>
    <w:rsid w:val="00061AC2"/>
    <w:rsid w:val="0006275B"/>
    <w:rsid w:val="00063B79"/>
    <w:rsid w:val="00065828"/>
    <w:rsid w:val="00067284"/>
    <w:rsid w:val="00067B2D"/>
    <w:rsid w:val="0007311D"/>
    <w:rsid w:val="000809FB"/>
    <w:rsid w:val="00087B3B"/>
    <w:rsid w:val="0009125C"/>
    <w:rsid w:val="000926DC"/>
    <w:rsid w:val="00092EC5"/>
    <w:rsid w:val="000A4CBF"/>
    <w:rsid w:val="000B1410"/>
    <w:rsid w:val="000C08F6"/>
    <w:rsid w:val="000C125E"/>
    <w:rsid w:val="000C23BA"/>
    <w:rsid w:val="000C6375"/>
    <w:rsid w:val="000D2834"/>
    <w:rsid w:val="000E24CD"/>
    <w:rsid w:val="000E2837"/>
    <w:rsid w:val="000E4215"/>
    <w:rsid w:val="000E534D"/>
    <w:rsid w:val="000F12AE"/>
    <w:rsid w:val="000F3DEE"/>
    <w:rsid w:val="00100399"/>
    <w:rsid w:val="0010140A"/>
    <w:rsid w:val="0010238D"/>
    <w:rsid w:val="0011490A"/>
    <w:rsid w:val="001212D0"/>
    <w:rsid w:val="00123A9D"/>
    <w:rsid w:val="0013140C"/>
    <w:rsid w:val="00132FA7"/>
    <w:rsid w:val="00145BBB"/>
    <w:rsid w:val="001563D8"/>
    <w:rsid w:val="00162DDE"/>
    <w:rsid w:val="0017657A"/>
    <w:rsid w:val="00187EC7"/>
    <w:rsid w:val="00192AF1"/>
    <w:rsid w:val="00194CFD"/>
    <w:rsid w:val="00197B9B"/>
    <w:rsid w:val="001A0BD3"/>
    <w:rsid w:val="001A4879"/>
    <w:rsid w:val="001A4B68"/>
    <w:rsid w:val="001A56BA"/>
    <w:rsid w:val="001A6D98"/>
    <w:rsid w:val="001B2885"/>
    <w:rsid w:val="001B506E"/>
    <w:rsid w:val="001B75B0"/>
    <w:rsid w:val="001C02F2"/>
    <w:rsid w:val="001C1A0F"/>
    <w:rsid w:val="001C6A20"/>
    <w:rsid w:val="001C7378"/>
    <w:rsid w:val="001C7A54"/>
    <w:rsid w:val="001D2531"/>
    <w:rsid w:val="001D450A"/>
    <w:rsid w:val="001D6AAB"/>
    <w:rsid w:val="001E5011"/>
    <w:rsid w:val="001F0F91"/>
    <w:rsid w:val="001F3DB5"/>
    <w:rsid w:val="00200A65"/>
    <w:rsid w:val="00202113"/>
    <w:rsid w:val="0020343A"/>
    <w:rsid w:val="0021387C"/>
    <w:rsid w:val="002139AF"/>
    <w:rsid w:val="00230657"/>
    <w:rsid w:val="00232E8F"/>
    <w:rsid w:val="00234B48"/>
    <w:rsid w:val="00235D51"/>
    <w:rsid w:val="00237344"/>
    <w:rsid w:val="002376C8"/>
    <w:rsid w:val="0024088B"/>
    <w:rsid w:val="00256C69"/>
    <w:rsid w:val="00281048"/>
    <w:rsid w:val="00281426"/>
    <w:rsid w:val="00291775"/>
    <w:rsid w:val="00292576"/>
    <w:rsid w:val="00292633"/>
    <w:rsid w:val="00294D78"/>
    <w:rsid w:val="002970FA"/>
    <w:rsid w:val="002A0620"/>
    <w:rsid w:val="002A26AF"/>
    <w:rsid w:val="002A764C"/>
    <w:rsid w:val="002B1C22"/>
    <w:rsid w:val="002B1E3E"/>
    <w:rsid w:val="002B6E96"/>
    <w:rsid w:val="002D479C"/>
    <w:rsid w:val="002D4FE8"/>
    <w:rsid w:val="002D78EA"/>
    <w:rsid w:val="002D7DF3"/>
    <w:rsid w:val="002E5A6F"/>
    <w:rsid w:val="002E6EE2"/>
    <w:rsid w:val="002F3EAE"/>
    <w:rsid w:val="002F632F"/>
    <w:rsid w:val="00304B49"/>
    <w:rsid w:val="003306CA"/>
    <w:rsid w:val="0033114A"/>
    <w:rsid w:val="00332ED9"/>
    <w:rsid w:val="00335558"/>
    <w:rsid w:val="0033590D"/>
    <w:rsid w:val="003438D5"/>
    <w:rsid w:val="00345BCE"/>
    <w:rsid w:val="00345D80"/>
    <w:rsid w:val="00346801"/>
    <w:rsid w:val="00367FE6"/>
    <w:rsid w:val="0038365F"/>
    <w:rsid w:val="003849D2"/>
    <w:rsid w:val="00385226"/>
    <w:rsid w:val="00387486"/>
    <w:rsid w:val="00390B1B"/>
    <w:rsid w:val="003921A6"/>
    <w:rsid w:val="003928EC"/>
    <w:rsid w:val="003A14EB"/>
    <w:rsid w:val="003A6589"/>
    <w:rsid w:val="003C10FC"/>
    <w:rsid w:val="003D0EAE"/>
    <w:rsid w:val="003D1EF3"/>
    <w:rsid w:val="003D74ED"/>
    <w:rsid w:val="003E081A"/>
    <w:rsid w:val="003E49EC"/>
    <w:rsid w:val="003E7712"/>
    <w:rsid w:val="003E7EAB"/>
    <w:rsid w:val="003E7F47"/>
    <w:rsid w:val="003F0313"/>
    <w:rsid w:val="003F3738"/>
    <w:rsid w:val="003F63D8"/>
    <w:rsid w:val="00401DD3"/>
    <w:rsid w:val="0040216B"/>
    <w:rsid w:val="00402518"/>
    <w:rsid w:val="00404AAE"/>
    <w:rsid w:val="00405D5E"/>
    <w:rsid w:val="00413A03"/>
    <w:rsid w:val="00414772"/>
    <w:rsid w:val="00414D08"/>
    <w:rsid w:val="00414F76"/>
    <w:rsid w:val="00417397"/>
    <w:rsid w:val="00417C7F"/>
    <w:rsid w:val="0042678A"/>
    <w:rsid w:val="004327DF"/>
    <w:rsid w:val="0044117E"/>
    <w:rsid w:val="00442795"/>
    <w:rsid w:val="00446CF7"/>
    <w:rsid w:val="00447FE1"/>
    <w:rsid w:val="00453ABA"/>
    <w:rsid w:val="00460798"/>
    <w:rsid w:val="00461ABD"/>
    <w:rsid w:val="00462A30"/>
    <w:rsid w:val="00464568"/>
    <w:rsid w:val="004664B4"/>
    <w:rsid w:val="004710B5"/>
    <w:rsid w:val="0047384C"/>
    <w:rsid w:val="0047483D"/>
    <w:rsid w:val="0048213E"/>
    <w:rsid w:val="00485E35"/>
    <w:rsid w:val="004868B6"/>
    <w:rsid w:val="00490230"/>
    <w:rsid w:val="00491143"/>
    <w:rsid w:val="00492E8A"/>
    <w:rsid w:val="00493DAB"/>
    <w:rsid w:val="00495102"/>
    <w:rsid w:val="004A394D"/>
    <w:rsid w:val="004A41F9"/>
    <w:rsid w:val="004B057E"/>
    <w:rsid w:val="004B37D6"/>
    <w:rsid w:val="004B4711"/>
    <w:rsid w:val="004B65D8"/>
    <w:rsid w:val="004B7518"/>
    <w:rsid w:val="004C09FD"/>
    <w:rsid w:val="004D3116"/>
    <w:rsid w:val="004D3422"/>
    <w:rsid w:val="004D4C35"/>
    <w:rsid w:val="004D56AF"/>
    <w:rsid w:val="004E27CB"/>
    <w:rsid w:val="004E298D"/>
    <w:rsid w:val="004F1835"/>
    <w:rsid w:val="004F4CA3"/>
    <w:rsid w:val="005022E6"/>
    <w:rsid w:val="00503F57"/>
    <w:rsid w:val="00505F41"/>
    <w:rsid w:val="00521C63"/>
    <w:rsid w:val="00523DD4"/>
    <w:rsid w:val="00523DD5"/>
    <w:rsid w:val="00526D51"/>
    <w:rsid w:val="00530AF2"/>
    <w:rsid w:val="00531ACF"/>
    <w:rsid w:val="00537F5D"/>
    <w:rsid w:val="00541DA5"/>
    <w:rsid w:val="00542A07"/>
    <w:rsid w:val="00550725"/>
    <w:rsid w:val="00551423"/>
    <w:rsid w:val="005531B1"/>
    <w:rsid w:val="00555961"/>
    <w:rsid w:val="00555F13"/>
    <w:rsid w:val="00562BEF"/>
    <w:rsid w:val="00567A4A"/>
    <w:rsid w:val="00571AA5"/>
    <w:rsid w:val="0057623A"/>
    <w:rsid w:val="0058038E"/>
    <w:rsid w:val="005807EF"/>
    <w:rsid w:val="00581BAC"/>
    <w:rsid w:val="0058345B"/>
    <w:rsid w:val="00583E97"/>
    <w:rsid w:val="005856D3"/>
    <w:rsid w:val="00592B67"/>
    <w:rsid w:val="00596917"/>
    <w:rsid w:val="005A3B53"/>
    <w:rsid w:val="005B0F2F"/>
    <w:rsid w:val="005B0FB7"/>
    <w:rsid w:val="005B24D0"/>
    <w:rsid w:val="005B4BE4"/>
    <w:rsid w:val="005B5D6D"/>
    <w:rsid w:val="005C00E6"/>
    <w:rsid w:val="005D6012"/>
    <w:rsid w:val="005E1DF6"/>
    <w:rsid w:val="005E6E41"/>
    <w:rsid w:val="00602A2D"/>
    <w:rsid w:val="00602EEE"/>
    <w:rsid w:val="00604725"/>
    <w:rsid w:val="006061A0"/>
    <w:rsid w:val="00610D8E"/>
    <w:rsid w:val="0061162E"/>
    <w:rsid w:val="006148A0"/>
    <w:rsid w:val="00615161"/>
    <w:rsid w:val="00625BE4"/>
    <w:rsid w:val="00630CEF"/>
    <w:rsid w:val="006314CC"/>
    <w:rsid w:val="00631E5A"/>
    <w:rsid w:val="00640687"/>
    <w:rsid w:val="006446A3"/>
    <w:rsid w:val="00644EB0"/>
    <w:rsid w:val="00647B17"/>
    <w:rsid w:val="00653102"/>
    <w:rsid w:val="00654337"/>
    <w:rsid w:val="00661E6C"/>
    <w:rsid w:val="00662F5A"/>
    <w:rsid w:val="006654B7"/>
    <w:rsid w:val="006729DC"/>
    <w:rsid w:val="00691FAF"/>
    <w:rsid w:val="006A023E"/>
    <w:rsid w:val="006B3510"/>
    <w:rsid w:val="006D0A43"/>
    <w:rsid w:val="006D1F5A"/>
    <w:rsid w:val="006D2832"/>
    <w:rsid w:val="006D316D"/>
    <w:rsid w:val="006D3C35"/>
    <w:rsid w:val="006E028D"/>
    <w:rsid w:val="006E6130"/>
    <w:rsid w:val="006E64C2"/>
    <w:rsid w:val="006F2CFD"/>
    <w:rsid w:val="006F75D1"/>
    <w:rsid w:val="00701CAA"/>
    <w:rsid w:val="00701F1B"/>
    <w:rsid w:val="0070467B"/>
    <w:rsid w:val="0071263A"/>
    <w:rsid w:val="007134A3"/>
    <w:rsid w:val="00716340"/>
    <w:rsid w:val="00721421"/>
    <w:rsid w:val="0072170D"/>
    <w:rsid w:val="00727E5C"/>
    <w:rsid w:val="007328CD"/>
    <w:rsid w:val="00733AE5"/>
    <w:rsid w:val="00737DAE"/>
    <w:rsid w:val="007416E9"/>
    <w:rsid w:val="0075101E"/>
    <w:rsid w:val="007512AC"/>
    <w:rsid w:val="00756995"/>
    <w:rsid w:val="007618BB"/>
    <w:rsid w:val="00763E08"/>
    <w:rsid w:val="0076768F"/>
    <w:rsid w:val="00772115"/>
    <w:rsid w:val="00773A86"/>
    <w:rsid w:val="00775B66"/>
    <w:rsid w:val="0078119A"/>
    <w:rsid w:val="00785D29"/>
    <w:rsid w:val="0078621A"/>
    <w:rsid w:val="0079277E"/>
    <w:rsid w:val="00794028"/>
    <w:rsid w:val="007943FE"/>
    <w:rsid w:val="007950A7"/>
    <w:rsid w:val="007A263D"/>
    <w:rsid w:val="007B0F76"/>
    <w:rsid w:val="007B38DE"/>
    <w:rsid w:val="007B5B1D"/>
    <w:rsid w:val="007C1FF7"/>
    <w:rsid w:val="007C2150"/>
    <w:rsid w:val="007C3683"/>
    <w:rsid w:val="007C4130"/>
    <w:rsid w:val="007C76E3"/>
    <w:rsid w:val="007C7BAC"/>
    <w:rsid w:val="007D2210"/>
    <w:rsid w:val="007D5F1C"/>
    <w:rsid w:val="007D74EE"/>
    <w:rsid w:val="007E0B6F"/>
    <w:rsid w:val="007F2566"/>
    <w:rsid w:val="007F37E1"/>
    <w:rsid w:val="007F68E2"/>
    <w:rsid w:val="007F6B1B"/>
    <w:rsid w:val="007F6BF9"/>
    <w:rsid w:val="00800428"/>
    <w:rsid w:val="008028E6"/>
    <w:rsid w:val="00805C0C"/>
    <w:rsid w:val="00805E30"/>
    <w:rsid w:val="00806F2E"/>
    <w:rsid w:val="00807972"/>
    <w:rsid w:val="00822FB5"/>
    <w:rsid w:val="00824510"/>
    <w:rsid w:val="00825987"/>
    <w:rsid w:val="0082615D"/>
    <w:rsid w:val="00834627"/>
    <w:rsid w:val="008366B3"/>
    <w:rsid w:val="00837F57"/>
    <w:rsid w:val="00841E84"/>
    <w:rsid w:val="00842CDB"/>
    <w:rsid w:val="00843B5F"/>
    <w:rsid w:val="00845C53"/>
    <w:rsid w:val="00851848"/>
    <w:rsid w:val="00853081"/>
    <w:rsid w:val="00854982"/>
    <w:rsid w:val="00855298"/>
    <w:rsid w:val="008570FA"/>
    <w:rsid w:val="008578A2"/>
    <w:rsid w:val="008666D8"/>
    <w:rsid w:val="00872A32"/>
    <w:rsid w:val="0087368B"/>
    <w:rsid w:val="00887224"/>
    <w:rsid w:val="008967E1"/>
    <w:rsid w:val="008A0E21"/>
    <w:rsid w:val="008A1A82"/>
    <w:rsid w:val="008A7C81"/>
    <w:rsid w:val="008B2C6B"/>
    <w:rsid w:val="008B3558"/>
    <w:rsid w:val="008B736E"/>
    <w:rsid w:val="008C59ED"/>
    <w:rsid w:val="008D4839"/>
    <w:rsid w:val="008E75B7"/>
    <w:rsid w:val="008E7D5C"/>
    <w:rsid w:val="008F3CF2"/>
    <w:rsid w:val="008F63A2"/>
    <w:rsid w:val="009000D5"/>
    <w:rsid w:val="00900867"/>
    <w:rsid w:val="00902BB0"/>
    <w:rsid w:val="00905069"/>
    <w:rsid w:val="009105F9"/>
    <w:rsid w:val="0091113D"/>
    <w:rsid w:val="0091654C"/>
    <w:rsid w:val="00917275"/>
    <w:rsid w:val="00921B9C"/>
    <w:rsid w:val="00930FF7"/>
    <w:rsid w:val="009327D4"/>
    <w:rsid w:val="00934351"/>
    <w:rsid w:val="00935C24"/>
    <w:rsid w:val="00943D50"/>
    <w:rsid w:val="00946A97"/>
    <w:rsid w:val="009544A6"/>
    <w:rsid w:val="0096398C"/>
    <w:rsid w:val="00976183"/>
    <w:rsid w:val="00977B31"/>
    <w:rsid w:val="0098064B"/>
    <w:rsid w:val="0098485D"/>
    <w:rsid w:val="009963A7"/>
    <w:rsid w:val="0099771F"/>
    <w:rsid w:val="009A0E99"/>
    <w:rsid w:val="009A2E63"/>
    <w:rsid w:val="009A4A1D"/>
    <w:rsid w:val="009D0FE8"/>
    <w:rsid w:val="009E6521"/>
    <w:rsid w:val="009E674E"/>
    <w:rsid w:val="009F581C"/>
    <w:rsid w:val="009F5A3C"/>
    <w:rsid w:val="009F5B41"/>
    <w:rsid w:val="009F6F93"/>
    <w:rsid w:val="009F72A0"/>
    <w:rsid w:val="009F7BE5"/>
    <w:rsid w:val="00A023C8"/>
    <w:rsid w:val="00A03CE6"/>
    <w:rsid w:val="00A0546D"/>
    <w:rsid w:val="00A0732A"/>
    <w:rsid w:val="00A11824"/>
    <w:rsid w:val="00A20888"/>
    <w:rsid w:val="00A20B2F"/>
    <w:rsid w:val="00A2354D"/>
    <w:rsid w:val="00A301A3"/>
    <w:rsid w:val="00A30808"/>
    <w:rsid w:val="00A30FA7"/>
    <w:rsid w:val="00A31757"/>
    <w:rsid w:val="00A359F3"/>
    <w:rsid w:val="00A36F77"/>
    <w:rsid w:val="00A41E57"/>
    <w:rsid w:val="00A42792"/>
    <w:rsid w:val="00A50627"/>
    <w:rsid w:val="00A54EC8"/>
    <w:rsid w:val="00A60F2E"/>
    <w:rsid w:val="00A63B8D"/>
    <w:rsid w:val="00A668F8"/>
    <w:rsid w:val="00A679CB"/>
    <w:rsid w:val="00A70146"/>
    <w:rsid w:val="00A74E5D"/>
    <w:rsid w:val="00A77553"/>
    <w:rsid w:val="00A82506"/>
    <w:rsid w:val="00A86019"/>
    <w:rsid w:val="00AA0291"/>
    <w:rsid w:val="00AA194C"/>
    <w:rsid w:val="00AA1E89"/>
    <w:rsid w:val="00AA43A1"/>
    <w:rsid w:val="00AC1B03"/>
    <w:rsid w:val="00AC26E4"/>
    <w:rsid w:val="00AC381A"/>
    <w:rsid w:val="00AC4475"/>
    <w:rsid w:val="00AC45AE"/>
    <w:rsid w:val="00AE08ED"/>
    <w:rsid w:val="00AE0F3E"/>
    <w:rsid w:val="00AE1C1F"/>
    <w:rsid w:val="00AF701E"/>
    <w:rsid w:val="00B013D5"/>
    <w:rsid w:val="00B073A0"/>
    <w:rsid w:val="00B16EC0"/>
    <w:rsid w:val="00B2289C"/>
    <w:rsid w:val="00B24ED8"/>
    <w:rsid w:val="00B27035"/>
    <w:rsid w:val="00B31714"/>
    <w:rsid w:val="00B3225C"/>
    <w:rsid w:val="00B347EB"/>
    <w:rsid w:val="00B4073D"/>
    <w:rsid w:val="00B452FE"/>
    <w:rsid w:val="00B50FBD"/>
    <w:rsid w:val="00B557A6"/>
    <w:rsid w:val="00B56932"/>
    <w:rsid w:val="00B65888"/>
    <w:rsid w:val="00B73667"/>
    <w:rsid w:val="00B8153A"/>
    <w:rsid w:val="00B9239A"/>
    <w:rsid w:val="00B946E7"/>
    <w:rsid w:val="00BA4896"/>
    <w:rsid w:val="00BA4F04"/>
    <w:rsid w:val="00BA66F0"/>
    <w:rsid w:val="00BA6828"/>
    <w:rsid w:val="00BA7404"/>
    <w:rsid w:val="00BB2F1F"/>
    <w:rsid w:val="00BB3241"/>
    <w:rsid w:val="00BB3F4F"/>
    <w:rsid w:val="00BC1E18"/>
    <w:rsid w:val="00BC5F3B"/>
    <w:rsid w:val="00BC728E"/>
    <w:rsid w:val="00BD62B4"/>
    <w:rsid w:val="00BD7C9D"/>
    <w:rsid w:val="00BE4A47"/>
    <w:rsid w:val="00BF0145"/>
    <w:rsid w:val="00BF0364"/>
    <w:rsid w:val="00BF131A"/>
    <w:rsid w:val="00C012A5"/>
    <w:rsid w:val="00C02140"/>
    <w:rsid w:val="00C026D3"/>
    <w:rsid w:val="00C02F06"/>
    <w:rsid w:val="00C1448C"/>
    <w:rsid w:val="00C1592E"/>
    <w:rsid w:val="00C17C6C"/>
    <w:rsid w:val="00C301EB"/>
    <w:rsid w:val="00C3152C"/>
    <w:rsid w:val="00C33816"/>
    <w:rsid w:val="00C46B7D"/>
    <w:rsid w:val="00C54DBF"/>
    <w:rsid w:val="00C566C9"/>
    <w:rsid w:val="00C71C71"/>
    <w:rsid w:val="00C75B6D"/>
    <w:rsid w:val="00C81275"/>
    <w:rsid w:val="00C81ABC"/>
    <w:rsid w:val="00C91898"/>
    <w:rsid w:val="00C92B05"/>
    <w:rsid w:val="00C945A6"/>
    <w:rsid w:val="00CA55BF"/>
    <w:rsid w:val="00CB0BEC"/>
    <w:rsid w:val="00CB3D02"/>
    <w:rsid w:val="00CC2541"/>
    <w:rsid w:val="00CC7E72"/>
    <w:rsid w:val="00CD41E7"/>
    <w:rsid w:val="00CD4F54"/>
    <w:rsid w:val="00CE257D"/>
    <w:rsid w:val="00CE4F04"/>
    <w:rsid w:val="00CE6E6D"/>
    <w:rsid w:val="00CF7E16"/>
    <w:rsid w:val="00D04E13"/>
    <w:rsid w:val="00D05C00"/>
    <w:rsid w:val="00D3222D"/>
    <w:rsid w:val="00D331C9"/>
    <w:rsid w:val="00D43738"/>
    <w:rsid w:val="00D5093B"/>
    <w:rsid w:val="00D552F8"/>
    <w:rsid w:val="00D55341"/>
    <w:rsid w:val="00D56353"/>
    <w:rsid w:val="00D57809"/>
    <w:rsid w:val="00D57866"/>
    <w:rsid w:val="00D60EC3"/>
    <w:rsid w:val="00D645BB"/>
    <w:rsid w:val="00D70832"/>
    <w:rsid w:val="00D729AE"/>
    <w:rsid w:val="00D744F1"/>
    <w:rsid w:val="00D810FE"/>
    <w:rsid w:val="00D83068"/>
    <w:rsid w:val="00D93C5B"/>
    <w:rsid w:val="00D9456E"/>
    <w:rsid w:val="00D96306"/>
    <w:rsid w:val="00DC52A0"/>
    <w:rsid w:val="00DC6E2D"/>
    <w:rsid w:val="00DD0278"/>
    <w:rsid w:val="00DD0F1A"/>
    <w:rsid w:val="00DD2BA0"/>
    <w:rsid w:val="00DD756B"/>
    <w:rsid w:val="00DD7853"/>
    <w:rsid w:val="00DE08D2"/>
    <w:rsid w:val="00DE14AE"/>
    <w:rsid w:val="00DE1DAE"/>
    <w:rsid w:val="00DE4CA8"/>
    <w:rsid w:val="00DE5C94"/>
    <w:rsid w:val="00DE6919"/>
    <w:rsid w:val="00DE7669"/>
    <w:rsid w:val="00DF0D31"/>
    <w:rsid w:val="00DF33A4"/>
    <w:rsid w:val="00DF4139"/>
    <w:rsid w:val="00DF792A"/>
    <w:rsid w:val="00E00A3C"/>
    <w:rsid w:val="00E069B5"/>
    <w:rsid w:val="00E110CA"/>
    <w:rsid w:val="00E114A9"/>
    <w:rsid w:val="00E2095A"/>
    <w:rsid w:val="00E2227C"/>
    <w:rsid w:val="00E2651E"/>
    <w:rsid w:val="00E31F80"/>
    <w:rsid w:val="00E33CDB"/>
    <w:rsid w:val="00E34CCD"/>
    <w:rsid w:val="00E3510A"/>
    <w:rsid w:val="00E51913"/>
    <w:rsid w:val="00E51B86"/>
    <w:rsid w:val="00E5761E"/>
    <w:rsid w:val="00E57D5E"/>
    <w:rsid w:val="00E60207"/>
    <w:rsid w:val="00E642DD"/>
    <w:rsid w:val="00E654A8"/>
    <w:rsid w:val="00E679BC"/>
    <w:rsid w:val="00E72E18"/>
    <w:rsid w:val="00E80CCA"/>
    <w:rsid w:val="00E82B02"/>
    <w:rsid w:val="00E83D78"/>
    <w:rsid w:val="00E83F40"/>
    <w:rsid w:val="00E84668"/>
    <w:rsid w:val="00E855A3"/>
    <w:rsid w:val="00EA15D9"/>
    <w:rsid w:val="00EB0F45"/>
    <w:rsid w:val="00EB29B5"/>
    <w:rsid w:val="00EC10B5"/>
    <w:rsid w:val="00EC13DB"/>
    <w:rsid w:val="00EC441A"/>
    <w:rsid w:val="00EC5736"/>
    <w:rsid w:val="00EC7BD4"/>
    <w:rsid w:val="00ED42E5"/>
    <w:rsid w:val="00ED47B0"/>
    <w:rsid w:val="00ED4966"/>
    <w:rsid w:val="00ED4CDD"/>
    <w:rsid w:val="00ED6898"/>
    <w:rsid w:val="00EE03E0"/>
    <w:rsid w:val="00EE218E"/>
    <w:rsid w:val="00EE3F25"/>
    <w:rsid w:val="00EE7C69"/>
    <w:rsid w:val="00F00F5E"/>
    <w:rsid w:val="00F044D9"/>
    <w:rsid w:val="00F048F1"/>
    <w:rsid w:val="00F05A10"/>
    <w:rsid w:val="00F064B3"/>
    <w:rsid w:val="00F06B34"/>
    <w:rsid w:val="00F116BF"/>
    <w:rsid w:val="00F11EC1"/>
    <w:rsid w:val="00F20D8D"/>
    <w:rsid w:val="00F32EF6"/>
    <w:rsid w:val="00F3690C"/>
    <w:rsid w:val="00F433D0"/>
    <w:rsid w:val="00F47039"/>
    <w:rsid w:val="00F508FB"/>
    <w:rsid w:val="00F62E12"/>
    <w:rsid w:val="00F63B22"/>
    <w:rsid w:val="00F727E3"/>
    <w:rsid w:val="00F72F0E"/>
    <w:rsid w:val="00F7626A"/>
    <w:rsid w:val="00F776CF"/>
    <w:rsid w:val="00F942F2"/>
    <w:rsid w:val="00F973B5"/>
    <w:rsid w:val="00F97FD9"/>
    <w:rsid w:val="00FA3EA0"/>
    <w:rsid w:val="00FA4AEA"/>
    <w:rsid w:val="00FB1E20"/>
    <w:rsid w:val="00FB55C9"/>
    <w:rsid w:val="00FC0919"/>
    <w:rsid w:val="00FC2E84"/>
    <w:rsid w:val="00FD0D20"/>
    <w:rsid w:val="00FE1167"/>
    <w:rsid w:val="00FE155F"/>
    <w:rsid w:val="00FE180E"/>
    <w:rsid w:val="00FE1E15"/>
    <w:rsid w:val="00FE4D20"/>
    <w:rsid w:val="00FF3EB1"/>
    <w:rsid w:val="00FF46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62"/>
    <o:shapelayout v:ext="edit">
      <o:idmap v:ext="edit" data="1"/>
      <o:rules v:ext="edit">
        <o:r id="V:Rule10" type="connector" idref="#_x0000_s1140"/>
        <o:r id="V:Rule11" type="connector" idref="#_x0000_s1133"/>
        <o:r id="V:Rule12" type="connector" idref="#_x0000_s1141"/>
        <o:r id="V:Rule13" type="connector" idref="#_x0000_s1138"/>
        <o:r id="V:Rule14" type="connector" idref="#_x0000_s1134"/>
        <o:r id="V:Rule15" type="connector" idref="#_x0000_s1137"/>
        <o:r id="V:Rule16" type="connector" idref="#_x0000_s1135"/>
        <o:r id="V:Rule17" type="connector" idref="#_x0000_s1136"/>
        <o:r id="V:Rule1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775"/>
    <w:pPr>
      <w:ind w:left="720"/>
      <w:contextualSpacing/>
    </w:pPr>
  </w:style>
  <w:style w:type="paragraph" w:styleId="NoSpacing">
    <w:name w:val="No Spacing"/>
    <w:link w:val="NoSpacingChar"/>
    <w:uiPriority w:val="1"/>
    <w:qFormat/>
    <w:rsid w:val="0048213E"/>
    <w:pPr>
      <w:spacing w:after="0" w:line="240" w:lineRule="auto"/>
      <w:jc w:val="both"/>
    </w:pPr>
    <w:rPr>
      <w:rFonts w:ascii="Times New Roman" w:hAnsi="Times New Roman"/>
      <w:sz w:val="24"/>
      <w:lang w:val="id-ID"/>
    </w:rPr>
  </w:style>
  <w:style w:type="paragraph" w:styleId="NormalWeb">
    <w:name w:val="Normal (Web)"/>
    <w:basedOn w:val="Normal"/>
    <w:uiPriority w:val="99"/>
    <w:unhideWhenUsed/>
    <w:rsid w:val="00583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83E97"/>
  </w:style>
  <w:style w:type="paragraph" w:styleId="BodyText">
    <w:name w:val="Body Text"/>
    <w:basedOn w:val="Normal"/>
    <w:link w:val="BodyTextChar"/>
    <w:uiPriority w:val="99"/>
    <w:unhideWhenUsed/>
    <w:rsid w:val="000B141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B141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1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15"/>
  </w:style>
  <w:style w:type="paragraph" w:styleId="Footer">
    <w:name w:val="footer"/>
    <w:basedOn w:val="Normal"/>
    <w:link w:val="FooterChar"/>
    <w:uiPriority w:val="99"/>
    <w:unhideWhenUsed/>
    <w:rsid w:val="00FE1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15"/>
  </w:style>
  <w:style w:type="paragraph" w:styleId="BalloonText">
    <w:name w:val="Balloon Text"/>
    <w:basedOn w:val="Normal"/>
    <w:link w:val="BalloonTextChar"/>
    <w:uiPriority w:val="99"/>
    <w:semiHidden/>
    <w:unhideWhenUsed/>
    <w:rsid w:val="00FE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15"/>
    <w:rPr>
      <w:rFonts w:ascii="Tahoma" w:hAnsi="Tahoma" w:cs="Tahoma"/>
      <w:sz w:val="16"/>
      <w:szCs w:val="16"/>
    </w:rPr>
  </w:style>
  <w:style w:type="character" w:customStyle="1" w:styleId="NoSpacingChar">
    <w:name w:val="No Spacing Char"/>
    <w:basedOn w:val="DefaultParagraphFont"/>
    <w:link w:val="NoSpacing"/>
    <w:uiPriority w:val="1"/>
    <w:locked/>
    <w:rsid w:val="00162DDE"/>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127094116">
      <w:bodyDiv w:val="1"/>
      <w:marLeft w:val="0"/>
      <w:marRight w:val="0"/>
      <w:marTop w:val="0"/>
      <w:marBottom w:val="0"/>
      <w:divBdr>
        <w:top w:val="none" w:sz="0" w:space="0" w:color="auto"/>
        <w:left w:val="none" w:sz="0" w:space="0" w:color="auto"/>
        <w:bottom w:val="none" w:sz="0" w:space="0" w:color="auto"/>
        <w:right w:val="none" w:sz="0" w:space="0" w:color="auto"/>
      </w:divBdr>
    </w:div>
    <w:div w:id="411661993">
      <w:bodyDiv w:val="1"/>
      <w:marLeft w:val="0"/>
      <w:marRight w:val="0"/>
      <w:marTop w:val="0"/>
      <w:marBottom w:val="0"/>
      <w:divBdr>
        <w:top w:val="none" w:sz="0" w:space="0" w:color="auto"/>
        <w:left w:val="none" w:sz="0" w:space="0" w:color="auto"/>
        <w:bottom w:val="none" w:sz="0" w:space="0" w:color="auto"/>
        <w:right w:val="none" w:sz="0" w:space="0" w:color="auto"/>
      </w:divBdr>
    </w:div>
    <w:div w:id="432092774">
      <w:bodyDiv w:val="1"/>
      <w:marLeft w:val="0"/>
      <w:marRight w:val="0"/>
      <w:marTop w:val="0"/>
      <w:marBottom w:val="0"/>
      <w:divBdr>
        <w:top w:val="none" w:sz="0" w:space="0" w:color="auto"/>
        <w:left w:val="none" w:sz="0" w:space="0" w:color="auto"/>
        <w:bottom w:val="none" w:sz="0" w:space="0" w:color="auto"/>
        <w:right w:val="none" w:sz="0" w:space="0" w:color="auto"/>
      </w:divBdr>
    </w:div>
    <w:div w:id="579826648">
      <w:bodyDiv w:val="1"/>
      <w:marLeft w:val="0"/>
      <w:marRight w:val="0"/>
      <w:marTop w:val="0"/>
      <w:marBottom w:val="0"/>
      <w:divBdr>
        <w:top w:val="none" w:sz="0" w:space="0" w:color="auto"/>
        <w:left w:val="none" w:sz="0" w:space="0" w:color="auto"/>
        <w:bottom w:val="none" w:sz="0" w:space="0" w:color="auto"/>
        <w:right w:val="none" w:sz="0" w:space="0" w:color="auto"/>
      </w:divBdr>
    </w:div>
    <w:div w:id="580716758">
      <w:bodyDiv w:val="1"/>
      <w:marLeft w:val="0"/>
      <w:marRight w:val="0"/>
      <w:marTop w:val="0"/>
      <w:marBottom w:val="0"/>
      <w:divBdr>
        <w:top w:val="none" w:sz="0" w:space="0" w:color="auto"/>
        <w:left w:val="none" w:sz="0" w:space="0" w:color="auto"/>
        <w:bottom w:val="none" w:sz="0" w:space="0" w:color="auto"/>
        <w:right w:val="none" w:sz="0" w:space="0" w:color="auto"/>
      </w:divBdr>
    </w:div>
    <w:div w:id="583075666">
      <w:bodyDiv w:val="1"/>
      <w:marLeft w:val="0"/>
      <w:marRight w:val="0"/>
      <w:marTop w:val="0"/>
      <w:marBottom w:val="0"/>
      <w:divBdr>
        <w:top w:val="none" w:sz="0" w:space="0" w:color="auto"/>
        <w:left w:val="none" w:sz="0" w:space="0" w:color="auto"/>
        <w:bottom w:val="none" w:sz="0" w:space="0" w:color="auto"/>
        <w:right w:val="none" w:sz="0" w:space="0" w:color="auto"/>
      </w:divBdr>
    </w:div>
    <w:div w:id="672150425">
      <w:bodyDiv w:val="1"/>
      <w:marLeft w:val="0"/>
      <w:marRight w:val="0"/>
      <w:marTop w:val="0"/>
      <w:marBottom w:val="0"/>
      <w:divBdr>
        <w:top w:val="none" w:sz="0" w:space="0" w:color="auto"/>
        <w:left w:val="none" w:sz="0" w:space="0" w:color="auto"/>
        <w:bottom w:val="none" w:sz="0" w:space="0" w:color="auto"/>
        <w:right w:val="none" w:sz="0" w:space="0" w:color="auto"/>
      </w:divBdr>
    </w:div>
    <w:div w:id="855466431">
      <w:bodyDiv w:val="1"/>
      <w:marLeft w:val="0"/>
      <w:marRight w:val="0"/>
      <w:marTop w:val="0"/>
      <w:marBottom w:val="0"/>
      <w:divBdr>
        <w:top w:val="none" w:sz="0" w:space="0" w:color="auto"/>
        <w:left w:val="none" w:sz="0" w:space="0" w:color="auto"/>
        <w:bottom w:val="none" w:sz="0" w:space="0" w:color="auto"/>
        <w:right w:val="none" w:sz="0" w:space="0" w:color="auto"/>
      </w:divBdr>
    </w:div>
    <w:div w:id="947930080">
      <w:bodyDiv w:val="1"/>
      <w:marLeft w:val="0"/>
      <w:marRight w:val="0"/>
      <w:marTop w:val="0"/>
      <w:marBottom w:val="0"/>
      <w:divBdr>
        <w:top w:val="none" w:sz="0" w:space="0" w:color="auto"/>
        <w:left w:val="none" w:sz="0" w:space="0" w:color="auto"/>
        <w:bottom w:val="none" w:sz="0" w:space="0" w:color="auto"/>
        <w:right w:val="none" w:sz="0" w:space="0" w:color="auto"/>
      </w:divBdr>
    </w:div>
    <w:div w:id="982195447">
      <w:bodyDiv w:val="1"/>
      <w:marLeft w:val="0"/>
      <w:marRight w:val="0"/>
      <w:marTop w:val="0"/>
      <w:marBottom w:val="0"/>
      <w:divBdr>
        <w:top w:val="none" w:sz="0" w:space="0" w:color="auto"/>
        <w:left w:val="none" w:sz="0" w:space="0" w:color="auto"/>
        <w:bottom w:val="none" w:sz="0" w:space="0" w:color="auto"/>
        <w:right w:val="none" w:sz="0" w:space="0" w:color="auto"/>
      </w:divBdr>
    </w:div>
    <w:div w:id="1084493578">
      <w:bodyDiv w:val="1"/>
      <w:marLeft w:val="0"/>
      <w:marRight w:val="0"/>
      <w:marTop w:val="0"/>
      <w:marBottom w:val="0"/>
      <w:divBdr>
        <w:top w:val="none" w:sz="0" w:space="0" w:color="auto"/>
        <w:left w:val="none" w:sz="0" w:space="0" w:color="auto"/>
        <w:bottom w:val="none" w:sz="0" w:space="0" w:color="auto"/>
        <w:right w:val="none" w:sz="0" w:space="0" w:color="auto"/>
      </w:divBdr>
    </w:div>
    <w:div w:id="1132670658">
      <w:bodyDiv w:val="1"/>
      <w:marLeft w:val="0"/>
      <w:marRight w:val="0"/>
      <w:marTop w:val="0"/>
      <w:marBottom w:val="0"/>
      <w:divBdr>
        <w:top w:val="none" w:sz="0" w:space="0" w:color="auto"/>
        <w:left w:val="none" w:sz="0" w:space="0" w:color="auto"/>
        <w:bottom w:val="none" w:sz="0" w:space="0" w:color="auto"/>
        <w:right w:val="none" w:sz="0" w:space="0" w:color="auto"/>
      </w:divBdr>
    </w:div>
    <w:div w:id="1247039229">
      <w:bodyDiv w:val="1"/>
      <w:marLeft w:val="0"/>
      <w:marRight w:val="0"/>
      <w:marTop w:val="0"/>
      <w:marBottom w:val="0"/>
      <w:divBdr>
        <w:top w:val="none" w:sz="0" w:space="0" w:color="auto"/>
        <w:left w:val="none" w:sz="0" w:space="0" w:color="auto"/>
        <w:bottom w:val="none" w:sz="0" w:space="0" w:color="auto"/>
        <w:right w:val="none" w:sz="0" w:space="0" w:color="auto"/>
      </w:divBdr>
    </w:div>
    <w:div w:id="1347635808">
      <w:bodyDiv w:val="1"/>
      <w:marLeft w:val="0"/>
      <w:marRight w:val="0"/>
      <w:marTop w:val="0"/>
      <w:marBottom w:val="0"/>
      <w:divBdr>
        <w:top w:val="none" w:sz="0" w:space="0" w:color="auto"/>
        <w:left w:val="none" w:sz="0" w:space="0" w:color="auto"/>
        <w:bottom w:val="none" w:sz="0" w:space="0" w:color="auto"/>
        <w:right w:val="none" w:sz="0" w:space="0" w:color="auto"/>
      </w:divBdr>
    </w:div>
    <w:div w:id="1379237198">
      <w:bodyDiv w:val="1"/>
      <w:marLeft w:val="0"/>
      <w:marRight w:val="0"/>
      <w:marTop w:val="0"/>
      <w:marBottom w:val="0"/>
      <w:divBdr>
        <w:top w:val="none" w:sz="0" w:space="0" w:color="auto"/>
        <w:left w:val="none" w:sz="0" w:space="0" w:color="auto"/>
        <w:bottom w:val="none" w:sz="0" w:space="0" w:color="auto"/>
        <w:right w:val="none" w:sz="0" w:space="0" w:color="auto"/>
      </w:divBdr>
    </w:div>
    <w:div w:id="1573462920">
      <w:bodyDiv w:val="1"/>
      <w:marLeft w:val="0"/>
      <w:marRight w:val="0"/>
      <w:marTop w:val="0"/>
      <w:marBottom w:val="0"/>
      <w:divBdr>
        <w:top w:val="none" w:sz="0" w:space="0" w:color="auto"/>
        <w:left w:val="none" w:sz="0" w:space="0" w:color="auto"/>
        <w:bottom w:val="none" w:sz="0" w:space="0" w:color="auto"/>
        <w:right w:val="none" w:sz="0" w:space="0" w:color="auto"/>
      </w:divBdr>
    </w:div>
    <w:div w:id="1690446082">
      <w:bodyDiv w:val="1"/>
      <w:marLeft w:val="0"/>
      <w:marRight w:val="0"/>
      <w:marTop w:val="0"/>
      <w:marBottom w:val="0"/>
      <w:divBdr>
        <w:top w:val="none" w:sz="0" w:space="0" w:color="auto"/>
        <w:left w:val="none" w:sz="0" w:space="0" w:color="auto"/>
        <w:bottom w:val="none" w:sz="0" w:space="0" w:color="auto"/>
        <w:right w:val="none" w:sz="0" w:space="0" w:color="auto"/>
      </w:divBdr>
    </w:div>
    <w:div w:id="1813712079">
      <w:bodyDiv w:val="1"/>
      <w:marLeft w:val="0"/>
      <w:marRight w:val="0"/>
      <w:marTop w:val="0"/>
      <w:marBottom w:val="0"/>
      <w:divBdr>
        <w:top w:val="none" w:sz="0" w:space="0" w:color="auto"/>
        <w:left w:val="none" w:sz="0" w:space="0" w:color="auto"/>
        <w:bottom w:val="none" w:sz="0" w:space="0" w:color="auto"/>
        <w:right w:val="none" w:sz="0" w:space="0" w:color="auto"/>
      </w:divBdr>
    </w:div>
    <w:div w:id="1987128677">
      <w:bodyDiv w:val="1"/>
      <w:marLeft w:val="0"/>
      <w:marRight w:val="0"/>
      <w:marTop w:val="0"/>
      <w:marBottom w:val="0"/>
      <w:divBdr>
        <w:top w:val="none" w:sz="0" w:space="0" w:color="auto"/>
        <w:left w:val="none" w:sz="0" w:space="0" w:color="auto"/>
        <w:bottom w:val="none" w:sz="0" w:space="0" w:color="auto"/>
        <w:right w:val="none" w:sz="0" w:space="0" w:color="auto"/>
      </w:divBdr>
    </w:div>
    <w:div w:id="20054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27DE-9E41-4B8D-AFD0-667519BA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15</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nunu</dc:creator>
  <cp:keywords/>
  <dc:description/>
  <cp:lastModifiedBy>User</cp:lastModifiedBy>
  <cp:revision>193</cp:revision>
  <cp:lastPrinted>2017-07-12T11:46:00Z</cp:lastPrinted>
  <dcterms:created xsi:type="dcterms:W3CDTF">2013-01-20T03:52:00Z</dcterms:created>
  <dcterms:modified xsi:type="dcterms:W3CDTF">2017-07-27T14:34:00Z</dcterms:modified>
</cp:coreProperties>
</file>