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43" w:rsidRPr="0024487C" w:rsidRDefault="00AF2E43" w:rsidP="00AF2E43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87C">
        <w:rPr>
          <w:rFonts w:ascii="Times New Roman" w:hAnsi="Times New Roman"/>
          <w:b/>
          <w:sz w:val="24"/>
          <w:szCs w:val="24"/>
        </w:rPr>
        <w:t>DAFTAR PUSTAKA</w:t>
      </w:r>
    </w:p>
    <w:p w:rsidR="00AF2E43" w:rsidRDefault="00AF2E43" w:rsidP="00AF2E43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9E35DD">
        <w:rPr>
          <w:rFonts w:ascii="Times New Roman" w:hAnsi="Times New Roman"/>
          <w:bCs/>
          <w:sz w:val="24"/>
          <w:szCs w:val="24"/>
          <w:lang w:val="id-ID"/>
        </w:rPr>
        <w:t xml:space="preserve">Arikunto, Suharsimi. 2010. </w:t>
      </w:r>
      <w:r w:rsidRPr="009E35DD">
        <w:rPr>
          <w:rFonts w:ascii="Times New Roman" w:hAnsi="Times New Roman"/>
          <w:bCs/>
          <w:i/>
          <w:sz w:val="24"/>
          <w:szCs w:val="24"/>
          <w:lang w:val="id-ID"/>
        </w:rPr>
        <w:t>Menejemen Penelitian</w:t>
      </w:r>
      <w:r>
        <w:rPr>
          <w:rFonts w:ascii="Times New Roman" w:hAnsi="Times New Roman"/>
          <w:bCs/>
          <w:sz w:val="24"/>
          <w:szCs w:val="24"/>
          <w:lang w:val="id-ID"/>
        </w:rPr>
        <w:t>. Jakarta</w:t>
      </w:r>
      <w:r w:rsidRPr="009E35DD">
        <w:rPr>
          <w:rFonts w:ascii="Times New Roman" w:hAnsi="Times New Roman"/>
          <w:bCs/>
          <w:sz w:val="24"/>
          <w:szCs w:val="24"/>
          <w:lang w:val="id-ID"/>
        </w:rPr>
        <w:t>: Rineka cipta</w:t>
      </w:r>
      <w:r>
        <w:rPr>
          <w:rFonts w:ascii="Times New Roman" w:hAnsi="Times New Roman"/>
          <w:bCs/>
          <w:sz w:val="24"/>
          <w:szCs w:val="24"/>
          <w:lang w:val="id-ID"/>
        </w:rPr>
        <w:t>.</w:t>
      </w:r>
    </w:p>
    <w:p w:rsidR="00AF2E43" w:rsidRDefault="00AF2E43" w:rsidP="00AF2E43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</w:p>
    <w:p w:rsidR="00AF2E43" w:rsidRDefault="00AF2E43" w:rsidP="00AF2E43">
      <w:pPr>
        <w:spacing w:after="0"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Aqib, Zainal, dkk. 2011. </w:t>
      </w:r>
      <w:r w:rsidRPr="00F65290">
        <w:rPr>
          <w:rFonts w:ascii="Times New Roman" w:hAnsi="Times New Roman"/>
          <w:i/>
          <w:sz w:val="24"/>
          <w:szCs w:val="24"/>
        </w:rPr>
        <w:t xml:space="preserve">Penelitian Tindakan Kelas untuk Guru, SD, SLB, TK. </w:t>
      </w:r>
      <w:r>
        <w:rPr>
          <w:rFonts w:ascii="Times New Roman" w:hAnsi="Times New Roman"/>
          <w:sz w:val="24"/>
          <w:szCs w:val="24"/>
        </w:rPr>
        <w:t>Bandung: CV. Yrama Widya.</w:t>
      </w:r>
    </w:p>
    <w:p w:rsidR="00AF2E43" w:rsidRDefault="00AF2E43" w:rsidP="00AF2E43">
      <w:pPr>
        <w:spacing w:after="0"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</w:p>
    <w:p w:rsidR="00AF2E43" w:rsidRDefault="00AF2E43" w:rsidP="00AF2E43">
      <w:pPr>
        <w:spacing w:after="0" w:line="240" w:lineRule="auto"/>
        <w:ind w:left="880" w:hanging="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Dalman, 2013. </w:t>
      </w:r>
      <w:r w:rsidRPr="00E24356">
        <w:rPr>
          <w:rFonts w:ascii="Times New Roman" w:hAnsi="Times New Roman"/>
          <w:i/>
          <w:sz w:val="24"/>
          <w:szCs w:val="24"/>
        </w:rPr>
        <w:t>Keterampilan Membaca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Jakarta: PT Raja Grafindo Persada.</w:t>
      </w:r>
    </w:p>
    <w:p w:rsidR="00AF2E43" w:rsidRPr="002A0124" w:rsidRDefault="00AF2E43" w:rsidP="00AF2E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F2E43" w:rsidRDefault="00AF2E43" w:rsidP="00AF2E43">
      <w:pPr>
        <w:spacing w:after="0" w:line="240" w:lineRule="auto"/>
        <w:ind w:left="880" w:hanging="880"/>
        <w:jc w:val="both"/>
        <w:rPr>
          <w:rFonts w:ascii="Times New Roman" w:hAnsi="Times New Roman"/>
          <w:sz w:val="24"/>
          <w:szCs w:val="24"/>
        </w:rPr>
      </w:pPr>
      <w:r w:rsidRPr="002A0124">
        <w:rPr>
          <w:rFonts w:ascii="Times New Roman" w:hAnsi="Times New Roman"/>
          <w:sz w:val="24"/>
          <w:szCs w:val="24"/>
        </w:rPr>
        <w:t xml:space="preserve">Depdiknas. 2006. </w:t>
      </w:r>
      <w:r w:rsidRPr="002A0124">
        <w:rPr>
          <w:rFonts w:ascii="Times New Roman" w:hAnsi="Times New Roman"/>
          <w:i/>
          <w:sz w:val="24"/>
          <w:szCs w:val="24"/>
        </w:rPr>
        <w:t xml:space="preserve">Kurikulum Tingkat Satuan  Pendidikan Mata Pelajaran Bahasa </w:t>
      </w:r>
      <w:smartTag w:uri="urn:schemas-microsoft-com:office:smarttags" w:element="country-region">
        <w:smartTag w:uri="urn:schemas-microsoft-com:office:smarttags" w:element="place">
          <w:r w:rsidRPr="002A0124">
            <w:rPr>
              <w:rFonts w:ascii="Times New Roman" w:hAnsi="Times New Roman"/>
              <w:i/>
              <w:sz w:val="24"/>
              <w:szCs w:val="24"/>
            </w:rPr>
            <w:t>Indonesia</w:t>
          </w:r>
        </w:smartTag>
      </w:smartTag>
      <w:r w:rsidRPr="002A0124">
        <w:rPr>
          <w:rFonts w:ascii="Times New Roman" w:hAnsi="Times New Roman"/>
          <w:i/>
          <w:sz w:val="24"/>
          <w:szCs w:val="24"/>
        </w:rPr>
        <w:t>.</w:t>
      </w:r>
      <w:r w:rsidRPr="002A0124">
        <w:rPr>
          <w:rFonts w:ascii="Times New Roman" w:hAnsi="Times New Roman"/>
          <w:sz w:val="24"/>
          <w:szCs w:val="24"/>
        </w:rPr>
        <w:t xml:space="preserve"> Jakarta: Depdiknas. </w:t>
      </w:r>
    </w:p>
    <w:p w:rsidR="00AF2E43" w:rsidRDefault="00AF2E43" w:rsidP="00AF2E43">
      <w:pPr>
        <w:spacing w:after="0" w:line="240" w:lineRule="auto"/>
        <w:ind w:left="880" w:hanging="880"/>
        <w:jc w:val="both"/>
        <w:rPr>
          <w:rFonts w:ascii="Times New Roman" w:hAnsi="Times New Roman"/>
          <w:sz w:val="24"/>
          <w:szCs w:val="24"/>
        </w:rPr>
      </w:pPr>
    </w:p>
    <w:p w:rsidR="00AF2E43" w:rsidRDefault="00AF2E43" w:rsidP="00AF2E43">
      <w:pPr>
        <w:spacing w:after="0" w:line="240" w:lineRule="auto"/>
        <w:ind w:left="880" w:hanging="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Djumingin, Sulstriningsih. 2011. </w:t>
      </w:r>
      <w:r w:rsidRPr="00772875">
        <w:rPr>
          <w:rFonts w:ascii="Times New Roman" w:hAnsi="Times New Roman"/>
          <w:i/>
          <w:sz w:val="24"/>
          <w:szCs w:val="24"/>
        </w:rPr>
        <w:t>Strategi dan Aplikasi Model Pembelajaran Inovatif Bahasa dan Sastra.</w:t>
      </w:r>
      <w:r>
        <w:rPr>
          <w:rFonts w:ascii="Times New Roman" w:hAnsi="Times New Roman"/>
          <w:sz w:val="24"/>
          <w:szCs w:val="24"/>
        </w:rPr>
        <w:t xml:space="preserve"> Makassar: Universitas Negeri Makassar. </w:t>
      </w:r>
    </w:p>
    <w:p w:rsidR="00AF2E43" w:rsidRDefault="00AF2E43" w:rsidP="00AF2E43">
      <w:pPr>
        <w:spacing w:after="0" w:line="240" w:lineRule="auto"/>
        <w:ind w:left="880" w:hanging="880"/>
        <w:jc w:val="both"/>
        <w:rPr>
          <w:rFonts w:ascii="Times New Roman" w:hAnsi="Times New Roman"/>
          <w:sz w:val="24"/>
          <w:szCs w:val="24"/>
        </w:rPr>
      </w:pPr>
    </w:p>
    <w:p w:rsidR="00AF2E43" w:rsidRDefault="00AF2E43" w:rsidP="00AF2E43">
      <w:pPr>
        <w:spacing w:after="0" w:line="240" w:lineRule="auto"/>
        <w:ind w:left="880" w:hanging="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Elfanany, Burhan. 2013. </w:t>
      </w:r>
      <w:r w:rsidRPr="002469A8">
        <w:rPr>
          <w:rFonts w:ascii="Times New Roman" w:hAnsi="Times New Roman"/>
          <w:i/>
          <w:sz w:val="24"/>
          <w:szCs w:val="24"/>
        </w:rPr>
        <w:t>Penelitian Tindakan Kelas.</w:t>
      </w:r>
      <w:r>
        <w:rPr>
          <w:rFonts w:ascii="Times New Roman" w:hAnsi="Times New Roman"/>
          <w:sz w:val="24"/>
          <w:szCs w:val="24"/>
        </w:rPr>
        <w:t xml:space="preserve"> Yogyakarta: Araska. </w:t>
      </w:r>
    </w:p>
    <w:p w:rsidR="00AF2E43" w:rsidRDefault="00AF2E43" w:rsidP="00AF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E43" w:rsidRDefault="00AF2E43" w:rsidP="00AF2E43">
      <w:pPr>
        <w:spacing w:after="0" w:line="240" w:lineRule="auto"/>
        <w:ind w:left="880" w:hanging="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Huda, Miftahul. 2013. </w:t>
      </w:r>
      <w:r w:rsidRPr="00F65290">
        <w:rPr>
          <w:rFonts w:ascii="Times New Roman" w:hAnsi="Times New Roman"/>
          <w:i/>
          <w:sz w:val="24"/>
          <w:szCs w:val="24"/>
        </w:rPr>
        <w:t>Model-model pengajaran dan pembelajaran</w:t>
      </w:r>
      <w:r>
        <w:rPr>
          <w:rFonts w:ascii="Times New Roman" w:hAnsi="Times New Roman"/>
          <w:sz w:val="24"/>
          <w:szCs w:val="24"/>
        </w:rPr>
        <w:t xml:space="preserve">. Yogyakarta: Pustaka Pelajar. </w:t>
      </w:r>
    </w:p>
    <w:p w:rsidR="00AF2E43" w:rsidRDefault="00AF2E43" w:rsidP="00AF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E43" w:rsidRDefault="00AF2E43" w:rsidP="00AF2E43">
      <w:pPr>
        <w:spacing w:after="0" w:line="240" w:lineRule="auto"/>
        <w:ind w:left="880" w:hanging="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Khalik, Abdul</w:t>
      </w:r>
      <w:r w:rsidRPr="002A0124">
        <w:rPr>
          <w:rFonts w:ascii="Times New Roman" w:hAnsi="Times New Roman"/>
          <w:sz w:val="24"/>
          <w:szCs w:val="24"/>
        </w:rPr>
        <w:t xml:space="preserve">. 2008. </w:t>
      </w:r>
      <w:r>
        <w:rPr>
          <w:rFonts w:ascii="Times New Roman" w:hAnsi="Times New Roman"/>
          <w:i/>
          <w:sz w:val="24"/>
          <w:szCs w:val="24"/>
        </w:rPr>
        <w:t>Pengembangan Pembelajaran B</w:t>
      </w:r>
      <w:r w:rsidRPr="002A0124">
        <w:rPr>
          <w:rFonts w:ascii="Times New Roman" w:hAnsi="Times New Roman"/>
          <w:i/>
          <w:sz w:val="24"/>
          <w:szCs w:val="24"/>
        </w:rPr>
        <w:t>ahasa Indonesia</w:t>
      </w:r>
      <w:r w:rsidRPr="002A0124">
        <w:rPr>
          <w:rFonts w:ascii="Times New Roman" w:hAnsi="Times New Roman"/>
          <w:sz w:val="24"/>
          <w:szCs w:val="24"/>
        </w:rPr>
        <w:t>. Pare</w:t>
      </w:r>
      <w:r>
        <w:rPr>
          <w:rFonts w:ascii="Times New Roman" w:hAnsi="Times New Roman"/>
          <w:sz w:val="24"/>
          <w:szCs w:val="24"/>
        </w:rPr>
        <w:t>-</w:t>
      </w:r>
      <w:r w:rsidRPr="002A0124">
        <w:rPr>
          <w:rFonts w:ascii="Times New Roman" w:hAnsi="Times New Roman"/>
          <w:sz w:val="24"/>
          <w:szCs w:val="24"/>
        </w:rPr>
        <w:t>pare: Universitas Negeri Makassar.</w:t>
      </w:r>
    </w:p>
    <w:p w:rsidR="00AF2E43" w:rsidRDefault="00AF2E43" w:rsidP="00AF2E43">
      <w:pPr>
        <w:spacing w:after="0" w:line="240" w:lineRule="auto"/>
        <w:ind w:left="880" w:hanging="880"/>
        <w:jc w:val="both"/>
        <w:rPr>
          <w:rFonts w:ascii="Times New Roman" w:hAnsi="Times New Roman"/>
          <w:sz w:val="24"/>
          <w:szCs w:val="24"/>
        </w:rPr>
      </w:pPr>
    </w:p>
    <w:p w:rsidR="00AF2E43" w:rsidRDefault="00AF2E43" w:rsidP="00AF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______. 2009. </w:t>
      </w:r>
      <w:r w:rsidRPr="007A4E9A">
        <w:rPr>
          <w:rFonts w:ascii="Times New Roman" w:hAnsi="Times New Roman"/>
          <w:i/>
          <w:sz w:val="24"/>
          <w:szCs w:val="24"/>
        </w:rPr>
        <w:t>Penelitian Tindakan Kelas</w:t>
      </w:r>
      <w:r>
        <w:rPr>
          <w:rFonts w:ascii="Times New Roman" w:hAnsi="Times New Roman"/>
          <w:sz w:val="24"/>
          <w:szCs w:val="24"/>
        </w:rPr>
        <w:t>. Pare-pare: Universitas Negeri Makassar.</w:t>
      </w:r>
    </w:p>
    <w:p w:rsidR="00AF2E43" w:rsidRDefault="00AF2E43" w:rsidP="00AF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E43" w:rsidRDefault="00AF2E43" w:rsidP="00AF2E43">
      <w:pPr>
        <w:spacing w:after="0" w:line="240" w:lineRule="auto"/>
        <w:ind w:left="880" w:hanging="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Kunandar. 2013. </w:t>
      </w:r>
      <w:r w:rsidRPr="006C121D">
        <w:rPr>
          <w:rFonts w:ascii="Times New Roman" w:hAnsi="Times New Roman"/>
          <w:i/>
          <w:sz w:val="24"/>
          <w:szCs w:val="24"/>
        </w:rPr>
        <w:t>Langkah Mudah Penelitian Tindakan Kelas Sebagai Pengembangan Profesi Guru</w:t>
      </w:r>
      <w:r>
        <w:rPr>
          <w:rFonts w:ascii="Times New Roman" w:hAnsi="Times New Roman"/>
          <w:sz w:val="24"/>
          <w:szCs w:val="24"/>
        </w:rPr>
        <w:t>. Jakarta: Rajawali Pers.</w:t>
      </w:r>
    </w:p>
    <w:p w:rsidR="00AF2E43" w:rsidRDefault="00AF2E43" w:rsidP="00AF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E43" w:rsidRDefault="00AF2E43" w:rsidP="00AF2E4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Permatasari, Fitriana. 2016. </w:t>
      </w:r>
      <w:r w:rsidRPr="007A4E9A">
        <w:rPr>
          <w:rFonts w:ascii="Times New Roman" w:hAnsi="Times New Roman"/>
          <w:sz w:val="24"/>
          <w:szCs w:val="24"/>
        </w:rPr>
        <w:t>Penerapan Strategi S</w:t>
      </w:r>
      <w:r w:rsidRPr="007A4E9A">
        <w:rPr>
          <w:rFonts w:ascii="Times New Roman" w:hAnsi="Times New Roman"/>
          <w:i/>
          <w:sz w:val="24"/>
          <w:szCs w:val="24"/>
        </w:rPr>
        <w:t xml:space="preserve">urvey Qustion Reading Recite Review </w:t>
      </w:r>
      <w:r>
        <w:rPr>
          <w:rFonts w:ascii="Times New Roman" w:hAnsi="Times New Roman"/>
          <w:sz w:val="24"/>
          <w:szCs w:val="24"/>
        </w:rPr>
        <w:t xml:space="preserve">(SQ3R) Untuk Meningkatkan Keterampilan Membaca Pemahaman Pada Siswa Kelas V SDN 297 Inpres Kambuno Kecamatan Mengkedek Kabupaten Tana Toraja. </w:t>
      </w:r>
      <w:r w:rsidRPr="002216EE">
        <w:rPr>
          <w:rFonts w:ascii="Times New Roman" w:hAnsi="Times New Roman"/>
          <w:i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</w:rPr>
        <w:t xml:space="preserve">. Makassar: Fakultas Ilmu Pendidikan Universitas Negeri Makassar. </w:t>
      </w:r>
    </w:p>
    <w:p w:rsidR="00AF2E43" w:rsidRPr="002216EE" w:rsidRDefault="00AF2E43" w:rsidP="00AF2E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2E43" w:rsidRDefault="00AF2E43" w:rsidP="00AF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412">
        <w:rPr>
          <w:rFonts w:ascii="Times New Roman" w:hAnsi="Times New Roman"/>
          <w:sz w:val="24"/>
          <w:szCs w:val="24"/>
        </w:rPr>
        <w:t xml:space="preserve">Rahim. 2007. </w:t>
      </w:r>
      <w:r w:rsidRPr="006B3412">
        <w:rPr>
          <w:rFonts w:ascii="Times New Roman" w:hAnsi="Times New Roman"/>
          <w:i/>
          <w:iCs/>
          <w:sz w:val="24"/>
          <w:szCs w:val="24"/>
        </w:rPr>
        <w:t>Pengajaran Membaca di Sekolah Dasar</w:t>
      </w:r>
      <w:r w:rsidRPr="006B3412">
        <w:rPr>
          <w:rFonts w:ascii="Times New Roman" w:hAnsi="Times New Roman"/>
          <w:sz w:val="24"/>
          <w:szCs w:val="24"/>
        </w:rPr>
        <w:t>. Jakarta: Bumi Aksara.</w:t>
      </w:r>
    </w:p>
    <w:p w:rsidR="00AF2E43" w:rsidRDefault="00AF2E43" w:rsidP="00AF2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E43" w:rsidRPr="008937B8" w:rsidRDefault="00AF2E43" w:rsidP="00AF2E4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Ramadhan, Habibah. 2015. Peningkatan Kemampuan Memahami Bacaan melalui Media Gambar Pada Siswa Kelas VII 4 SMP Darussalam Ciputat. </w:t>
      </w:r>
      <w:r w:rsidRPr="008937B8">
        <w:rPr>
          <w:rFonts w:ascii="Times New Roman" w:hAnsi="Times New Roman"/>
          <w:i/>
          <w:sz w:val="24"/>
          <w:szCs w:val="24"/>
        </w:rPr>
        <w:t>Skripsi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Jakarta: Fakultas Ilmu Tarbiyah dan keguruan Universitas Islam Negeri Syarif Hidayatullah Jakarta. </w:t>
      </w:r>
    </w:p>
    <w:p w:rsidR="00AF2E43" w:rsidRDefault="00AF2E43" w:rsidP="00AF2E43">
      <w:pPr>
        <w:pStyle w:val="Default"/>
        <w:ind w:left="880" w:hanging="880"/>
        <w:jc w:val="both"/>
      </w:pPr>
      <w:r w:rsidRPr="00594692">
        <w:lastRenderedPageBreak/>
        <w:t xml:space="preserve">Resmini, Novi, dkk.  2006. </w:t>
      </w:r>
      <w:r w:rsidRPr="00594692">
        <w:rPr>
          <w:i/>
          <w:iCs/>
        </w:rPr>
        <w:t>Membaca dan Menulis di SD Teori dan Pengajarannya</w:t>
      </w:r>
      <w:r>
        <w:t>. Bandung</w:t>
      </w:r>
      <w:r w:rsidRPr="00594692">
        <w:t>: UPI PRESS.</w:t>
      </w:r>
    </w:p>
    <w:p w:rsidR="00AF2E43" w:rsidRDefault="00AF2E43" w:rsidP="00AF2E43">
      <w:pPr>
        <w:pStyle w:val="Default"/>
        <w:ind w:left="880" w:hanging="880"/>
        <w:jc w:val="both"/>
      </w:pPr>
    </w:p>
    <w:p w:rsidR="00AF2E43" w:rsidRDefault="00AF2E43" w:rsidP="00AF2E43">
      <w:pPr>
        <w:pStyle w:val="Default"/>
        <w:ind w:left="880" w:hanging="880"/>
        <w:jc w:val="both"/>
      </w:pPr>
      <w:r>
        <w:t xml:space="preserve">Sanjaya, Wina. 2006. </w:t>
      </w:r>
      <w:r w:rsidRPr="00521344">
        <w:rPr>
          <w:i/>
        </w:rPr>
        <w:t>Strategi Pembelajaran Berorientasi Standar Proses Pendidikan.</w:t>
      </w:r>
      <w:r>
        <w:t xml:space="preserve"> Jakarta: kencana Prenadamedia Group. </w:t>
      </w:r>
    </w:p>
    <w:p w:rsidR="00AF2E43" w:rsidRDefault="00AF2E43" w:rsidP="00AF2E43">
      <w:pPr>
        <w:pStyle w:val="Default"/>
        <w:jc w:val="both"/>
      </w:pPr>
    </w:p>
    <w:p w:rsidR="00AF2E43" w:rsidRDefault="00AF2E43" w:rsidP="00AF2E43">
      <w:pPr>
        <w:pStyle w:val="Default"/>
        <w:ind w:left="880" w:hanging="880"/>
        <w:jc w:val="both"/>
      </w:pPr>
      <w:r>
        <w:t xml:space="preserve">Somadayo, samsu. 2011. </w:t>
      </w:r>
      <w:r w:rsidRPr="00772875">
        <w:rPr>
          <w:i/>
        </w:rPr>
        <w:t>Strategi dan Teknik Pembelajaran Membaca</w:t>
      </w:r>
      <w:r>
        <w:t xml:space="preserve">. Yogyakarta: Graha Ilmu. </w:t>
      </w:r>
    </w:p>
    <w:p w:rsidR="00AF2E43" w:rsidRDefault="00AF2E43" w:rsidP="00AF2E43">
      <w:pPr>
        <w:pStyle w:val="Default"/>
        <w:jc w:val="both"/>
      </w:pPr>
    </w:p>
    <w:p w:rsidR="00AF2E43" w:rsidRDefault="00AF2E43" w:rsidP="00AF2E43">
      <w:pPr>
        <w:pStyle w:val="Default"/>
        <w:ind w:left="900" w:hanging="900"/>
        <w:jc w:val="both"/>
      </w:pPr>
      <w:r>
        <w:t xml:space="preserve">Supriadi. 2014. </w:t>
      </w:r>
      <w:r w:rsidRPr="00410CAC">
        <w:rPr>
          <w:i/>
        </w:rPr>
        <w:t>Keterampilan Berbahasa Indonesia</w:t>
      </w:r>
      <w:r>
        <w:t>. Makassar: Universitas Negeri Makassar.</w:t>
      </w:r>
    </w:p>
    <w:p w:rsidR="00AF2E43" w:rsidRDefault="00AF2E43" w:rsidP="00AF2E43">
      <w:pPr>
        <w:pStyle w:val="Default"/>
        <w:ind w:left="900" w:hanging="900"/>
        <w:jc w:val="both"/>
      </w:pPr>
    </w:p>
    <w:p w:rsidR="00AF2E43" w:rsidRDefault="00AF2E43" w:rsidP="00AF2E43">
      <w:pPr>
        <w:pStyle w:val="Default"/>
        <w:ind w:left="900" w:hanging="900"/>
        <w:jc w:val="both"/>
      </w:pPr>
      <w:r>
        <w:t xml:space="preserve">Tandri Kurnia, Andi. 2015. Penerapan Strategi </w:t>
      </w:r>
      <w:r w:rsidRPr="007A4E9A">
        <w:t>S</w:t>
      </w:r>
      <w:r w:rsidRPr="007A4E9A">
        <w:rPr>
          <w:i/>
        </w:rPr>
        <w:t xml:space="preserve">urvey Qustion Reading Recite Review </w:t>
      </w:r>
      <w:r>
        <w:t xml:space="preserve">(SQ3R) Untuk Meningkatkan Hasil Belajar Keterampilan Membaca Pemahaman Pada Siswa Kelas V Sekolah Dasar Negeri 118 Pinrang. </w:t>
      </w:r>
      <w:r w:rsidRPr="00410CAC">
        <w:rPr>
          <w:i/>
        </w:rPr>
        <w:t>Skripsi</w:t>
      </w:r>
      <w:r>
        <w:rPr>
          <w:i/>
        </w:rPr>
        <w:t xml:space="preserve">. </w:t>
      </w:r>
      <w:r>
        <w:t>Makassar: Fakultas Ilmu Pendidikan Universitas Negeri Makassar.</w:t>
      </w:r>
    </w:p>
    <w:p w:rsidR="00AF2E43" w:rsidRDefault="00AF2E43" w:rsidP="00AF2E43">
      <w:pPr>
        <w:pStyle w:val="Default"/>
        <w:ind w:left="900" w:hanging="900"/>
        <w:jc w:val="both"/>
      </w:pPr>
    </w:p>
    <w:p w:rsidR="00AF2E43" w:rsidRPr="00976710" w:rsidRDefault="00AF2E43" w:rsidP="00AF2E4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Tarigan C.H.</w:t>
      </w:r>
      <w:r w:rsidRPr="004543E8">
        <w:rPr>
          <w:rFonts w:ascii="Times New Roman" w:hAnsi="Times New Roman"/>
          <w:sz w:val="24"/>
          <w:szCs w:val="24"/>
        </w:rPr>
        <w:t xml:space="preserve"> 2004. </w:t>
      </w:r>
      <w:r w:rsidRPr="004543E8">
        <w:rPr>
          <w:rFonts w:ascii="Times New Roman" w:hAnsi="Times New Roman"/>
          <w:i/>
          <w:sz w:val="24"/>
          <w:szCs w:val="24"/>
        </w:rPr>
        <w:t>Membaca Sebagai Suatu Keterampilan Berbahasa Refisi Pertama</w:t>
      </w:r>
      <w:r w:rsidRPr="004543E8">
        <w:rPr>
          <w:rFonts w:ascii="Times New Roman" w:hAnsi="Times New Roman"/>
          <w:sz w:val="24"/>
          <w:szCs w:val="24"/>
        </w:rPr>
        <w:t>. Jakarta: Angkasa Bandung.</w:t>
      </w:r>
    </w:p>
    <w:p w:rsidR="00AF2E43" w:rsidRDefault="00AF2E43" w:rsidP="00AF2E43">
      <w:pPr>
        <w:spacing w:after="0" w:line="240" w:lineRule="auto"/>
        <w:jc w:val="both"/>
        <w:outlineLvl w:val="0"/>
        <w:rPr>
          <w:rFonts w:ascii="Times New Roman" w:hAnsi="Times New Roman"/>
          <w:lang w:val="sv-SE"/>
        </w:rPr>
      </w:pPr>
    </w:p>
    <w:p w:rsidR="00AF2E43" w:rsidRDefault="00AF2E43" w:rsidP="00AF2E4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en-GB"/>
        </w:rPr>
      </w:pPr>
      <w:r w:rsidRPr="009E35DD">
        <w:rPr>
          <w:rFonts w:ascii="Times New Roman" w:hAnsi="Times New Roman"/>
          <w:sz w:val="24"/>
          <w:szCs w:val="24"/>
          <w:lang w:val="sv-SE" w:eastAsia="en-GB"/>
        </w:rPr>
        <w:t xml:space="preserve">Umar, Alimin. 2008. </w:t>
      </w:r>
      <w:r w:rsidRPr="009E35DD">
        <w:rPr>
          <w:rFonts w:ascii="Times New Roman" w:hAnsi="Times New Roman"/>
          <w:i/>
          <w:sz w:val="24"/>
          <w:szCs w:val="24"/>
          <w:lang w:val="id-ID" w:eastAsia="en-GB"/>
        </w:rPr>
        <w:t>Penelitian Tindakan Kelas</w:t>
      </w:r>
      <w:r w:rsidRPr="009E35DD">
        <w:rPr>
          <w:rFonts w:ascii="Times New Roman" w:hAnsi="Times New Roman"/>
          <w:i/>
          <w:sz w:val="24"/>
          <w:szCs w:val="24"/>
          <w:lang w:val="sv-SE" w:eastAsia="en-GB"/>
        </w:rPr>
        <w:t>.</w:t>
      </w:r>
      <w:r w:rsidRPr="009E35DD">
        <w:rPr>
          <w:rFonts w:ascii="Times New Roman" w:hAnsi="Times New Roman"/>
          <w:sz w:val="24"/>
          <w:szCs w:val="24"/>
          <w:lang w:val="sv-SE" w:eastAsia="en-GB"/>
        </w:rPr>
        <w:t xml:space="preserve"> Makassar: Badan Penerbit Universitas Negeri Makassar</w:t>
      </w:r>
      <w:r>
        <w:rPr>
          <w:rFonts w:ascii="Times New Roman" w:hAnsi="Times New Roman"/>
          <w:sz w:val="24"/>
          <w:szCs w:val="24"/>
          <w:lang w:val="id-ID" w:eastAsia="en-GB"/>
        </w:rPr>
        <w:t>.</w:t>
      </w:r>
    </w:p>
    <w:p w:rsidR="00AF2E43" w:rsidRPr="00F12850" w:rsidRDefault="00AF2E43" w:rsidP="00AF2E4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AF2E43" w:rsidRDefault="00AF2E43" w:rsidP="00AF2E4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94692">
        <w:rPr>
          <w:rFonts w:ascii="Times New Roman" w:hAnsi="Times New Roman"/>
          <w:i/>
          <w:sz w:val="24"/>
          <w:szCs w:val="24"/>
        </w:rPr>
        <w:t>Undang-Undang Nomor 20 Tahun 2003 Tentang Sistem Pendidikan Nasional</w:t>
      </w:r>
      <w:r>
        <w:rPr>
          <w:rFonts w:ascii="Times New Roman" w:hAnsi="Times New Roman"/>
          <w:sz w:val="24"/>
          <w:szCs w:val="24"/>
        </w:rPr>
        <w:t>. Jakarta</w:t>
      </w:r>
      <w:r w:rsidRPr="00594692">
        <w:rPr>
          <w:rFonts w:ascii="Times New Roman" w:hAnsi="Times New Roman"/>
          <w:sz w:val="24"/>
          <w:szCs w:val="24"/>
        </w:rPr>
        <w:t>: Penerbit Cerlang</w:t>
      </w:r>
      <w:r>
        <w:rPr>
          <w:rFonts w:ascii="Times New Roman" w:hAnsi="Times New Roman"/>
          <w:sz w:val="24"/>
          <w:szCs w:val="24"/>
        </w:rPr>
        <w:t>.</w:t>
      </w:r>
    </w:p>
    <w:p w:rsidR="00AF2E43" w:rsidRDefault="00AF2E43" w:rsidP="00AF2E4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F2E43" w:rsidRDefault="00AF2E43" w:rsidP="00AF2E4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Wena, Made. 2009. </w:t>
      </w:r>
      <w:r w:rsidRPr="00661E75">
        <w:rPr>
          <w:rFonts w:ascii="Times New Roman" w:hAnsi="Times New Roman"/>
          <w:i/>
          <w:sz w:val="24"/>
          <w:szCs w:val="24"/>
        </w:rPr>
        <w:t>Strategi Pembelajaran Inovatif Kontemporer.</w:t>
      </w:r>
      <w:r>
        <w:rPr>
          <w:rFonts w:ascii="Times New Roman" w:hAnsi="Times New Roman"/>
          <w:sz w:val="24"/>
          <w:szCs w:val="24"/>
        </w:rPr>
        <w:t xml:space="preserve"> Jakarta: PT Bumi Aksara. </w:t>
      </w:r>
    </w:p>
    <w:p w:rsidR="00AF2E43" w:rsidRDefault="00AF2E43" w:rsidP="00AF2E4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F2E43" w:rsidRDefault="00AF2E43" w:rsidP="00AF2E43"/>
    <w:p w:rsidR="0061581A" w:rsidRDefault="0061581A"/>
    <w:sectPr w:rsidR="0061581A" w:rsidSect="00AE1ED9">
      <w:headerReference w:type="default" r:id="rId6"/>
      <w:headerReference w:type="first" r:id="rId7"/>
      <w:footerReference w:type="first" r:id="rId8"/>
      <w:pgSz w:w="12240" w:h="15840"/>
      <w:pgMar w:top="2268" w:right="1701" w:bottom="1701" w:left="2268" w:header="720" w:footer="720" w:gutter="0"/>
      <w:pgNumType w:start="7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C8A" w:rsidRDefault="00A23C8A" w:rsidP="00DE60B7">
      <w:pPr>
        <w:spacing w:after="0" w:line="240" w:lineRule="auto"/>
      </w:pPr>
      <w:r>
        <w:separator/>
      </w:r>
    </w:p>
  </w:endnote>
  <w:endnote w:type="continuationSeparator" w:id="1">
    <w:p w:rsidR="00A23C8A" w:rsidRDefault="00A23C8A" w:rsidP="00DE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F6" w:rsidRPr="00AD7EF6" w:rsidRDefault="00DE60B7">
    <w:pPr>
      <w:pStyle w:val="Footer"/>
      <w:jc w:val="center"/>
      <w:rPr>
        <w:rFonts w:ascii="Times New Roman" w:hAnsi="Times New Roman"/>
        <w:sz w:val="24"/>
        <w:szCs w:val="24"/>
      </w:rPr>
    </w:pPr>
    <w:r w:rsidRPr="00AD7EF6">
      <w:rPr>
        <w:rFonts w:ascii="Times New Roman" w:hAnsi="Times New Roman"/>
        <w:sz w:val="24"/>
        <w:szCs w:val="24"/>
      </w:rPr>
      <w:fldChar w:fldCharType="begin"/>
    </w:r>
    <w:r w:rsidR="00AF2E43" w:rsidRPr="00AD7EF6">
      <w:rPr>
        <w:rFonts w:ascii="Times New Roman" w:hAnsi="Times New Roman"/>
        <w:sz w:val="24"/>
        <w:szCs w:val="24"/>
      </w:rPr>
      <w:instrText xml:space="preserve"> PAGE   \* MERGEFORMAT </w:instrText>
    </w:r>
    <w:r w:rsidRPr="00AD7EF6">
      <w:rPr>
        <w:rFonts w:ascii="Times New Roman" w:hAnsi="Times New Roman"/>
        <w:sz w:val="24"/>
        <w:szCs w:val="24"/>
      </w:rPr>
      <w:fldChar w:fldCharType="separate"/>
    </w:r>
    <w:r w:rsidR="00AE1ED9">
      <w:rPr>
        <w:rFonts w:ascii="Times New Roman" w:hAnsi="Times New Roman"/>
        <w:noProof/>
        <w:sz w:val="24"/>
        <w:szCs w:val="24"/>
      </w:rPr>
      <w:t>77</w:t>
    </w:r>
    <w:r w:rsidRPr="00AD7EF6">
      <w:rPr>
        <w:rFonts w:ascii="Times New Roman" w:hAnsi="Times New Roman"/>
        <w:sz w:val="24"/>
        <w:szCs w:val="24"/>
      </w:rPr>
      <w:fldChar w:fldCharType="end"/>
    </w:r>
  </w:p>
  <w:p w:rsidR="00EC4B6A" w:rsidRPr="00AD7EF6" w:rsidRDefault="00A23C8A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C8A" w:rsidRDefault="00A23C8A" w:rsidP="00DE60B7">
      <w:pPr>
        <w:spacing w:after="0" w:line="240" w:lineRule="auto"/>
      </w:pPr>
      <w:r>
        <w:separator/>
      </w:r>
    </w:p>
  </w:footnote>
  <w:footnote w:type="continuationSeparator" w:id="1">
    <w:p w:rsidR="00A23C8A" w:rsidRDefault="00A23C8A" w:rsidP="00DE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F6" w:rsidRPr="00AD7EF6" w:rsidRDefault="00DE60B7">
    <w:pPr>
      <w:pStyle w:val="Header"/>
      <w:jc w:val="right"/>
      <w:rPr>
        <w:rFonts w:ascii="Times New Roman" w:hAnsi="Times New Roman"/>
        <w:sz w:val="24"/>
        <w:szCs w:val="24"/>
      </w:rPr>
    </w:pPr>
    <w:r w:rsidRPr="00AD7EF6">
      <w:rPr>
        <w:rFonts w:ascii="Times New Roman" w:hAnsi="Times New Roman"/>
        <w:sz w:val="24"/>
        <w:szCs w:val="24"/>
      </w:rPr>
      <w:fldChar w:fldCharType="begin"/>
    </w:r>
    <w:r w:rsidR="00AF2E43" w:rsidRPr="00AD7EF6">
      <w:rPr>
        <w:rFonts w:ascii="Times New Roman" w:hAnsi="Times New Roman"/>
        <w:sz w:val="24"/>
        <w:szCs w:val="24"/>
      </w:rPr>
      <w:instrText xml:space="preserve"> PAGE   \* MERGEFORMAT </w:instrText>
    </w:r>
    <w:r w:rsidRPr="00AD7EF6">
      <w:rPr>
        <w:rFonts w:ascii="Times New Roman" w:hAnsi="Times New Roman"/>
        <w:sz w:val="24"/>
        <w:szCs w:val="24"/>
      </w:rPr>
      <w:fldChar w:fldCharType="separate"/>
    </w:r>
    <w:r w:rsidR="00AE1ED9">
      <w:rPr>
        <w:rFonts w:ascii="Times New Roman" w:hAnsi="Times New Roman"/>
        <w:noProof/>
        <w:sz w:val="24"/>
        <w:szCs w:val="24"/>
      </w:rPr>
      <w:t>78</w:t>
    </w:r>
    <w:r w:rsidRPr="00AD7EF6">
      <w:rPr>
        <w:rFonts w:ascii="Times New Roman" w:hAnsi="Times New Roman"/>
        <w:sz w:val="24"/>
        <w:szCs w:val="24"/>
      </w:rPr>
      <w:fldChar w:fldCharType="end"/>
    </w:r>
  </w:p>
  <w:p w:rsidR="00EC4B6A" w:rsidRPr="00AD7EF6" w:rsidRDefault="00A23C8A" w:rsidP="00EC4B6A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57"/>
      <w:docPartObj>
        <w:docPartGallery w:val="Page Numbers (Top of Page)"/>
        <w:docPartUnique/>
      </w:docPartObj>
    </w:sdtPr>
    <w:sdtContent>
      <w:p w:rsidR="00AE1ED9" w:rsidRDefault="00AE1ED9">
        <w:pPr>
          <w:pStyle w:val="Header"/>
          <w:jc w:val="right"/>
        </w:pPr>
        <w:fldSimple w:instr=" PAGE   \* MERGEFORMAT ">
          <w:r>
            <w:rPr>
              <w:noProof/>
            </w:rPr>
            <w:t>77</w:t>
          </w:r>
        </w:fldSimple>
      </w:p>
    </w:sdtContent>
  </w:sdt>
  <w:p w:rsidR="00EC4B6A" w:rsidRDefault="00A23C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E43"/>
    <w:rsid w:val="002422DF"/>
    <w:rsid w:val="005F1508"/>
    <w:rsid w:val="0061581A"/>
    <w:rsid w:val="00A23C8A"/>
    <w:rsid w:val="00A5746D"/>
    <w:rsid w:val="00AE1ED9"/>
    <w:rsid w:val="00AF2E43"/>
    <w:rsid w:val="00C61A41"/>
    <w:rsid w:val="00D12358"/>
    <w:rsid w:val="00D60B42"/>
    <w:rsid w:val="00D97219"/>
    <w:rsid w:val="00DE60B7"/>
    <w:rsid w:val="00E32282"/>
    <w:rsid w:val="00F82851"/>
    <w:rsid w:val="00F8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43"/>
    <w:pPr>
      <w:spacing w:after="200" w:line="276" w:lineRule="auto"/>
      <w:jc w:val="left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E43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F2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E43"/>
    <w:rPr>
      <w:rFonts w:eastAsia="Times New Roman" w:cs="Times New Roman"/>
    </w:rPr>
  </w:style>
  <w:style w:type="paragraph" w:customStyle="1" w:styleId="Default">
    <w:name w:val="Default"/>
    <w:rsid w:val="00AF2E43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acer pc</cp:lastModifiedBy>
  <cp:revision>2</cp:revision>
  <dcterms:created xsi:type="dcterms:W3CDTF">2017-09-07T16:24:00Z</dcterms:created>
  <dcterms:modified xsi:type="dcterms:W3CDTF">2017-09-07T16:26:00Z</dcterms:modified>
</cp:coreProperties>
</file>