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74" w:rsidRPr="00483074" w:rsidRDefault="00EB2547" w:rsidP="008E5DDD">
      <w:pPr>
        <w:spacing w:line="240" w:lineRule="auto"/>
        <w:jc w:val="center"/>
        <w:rPr>
          <w:rFonts w:ascii="Times New Roman" w:hAnsi="Times New Roman"/>
          <w:b/>
          <w:sz w:val="24"/>
          <w:szCs w:val="24"/>
        </w:rPr>
      </w:pPr>
      <w:r w:rsidRPr="00EB2547">
        <w:rPr>
          <w:rFonts w:ascii="Times New Roman" w:hAnsi="Times New Roman"/>
          <w:noProof/>
        </w:rPr>
        <w:pict>
          <v:rect id="Rectangle 1" o:spid="_x0000_s1026" style="position:absolute;left:0;text-align:left;margin-left:378.35pt;margin-top:-90.4pt;width:68.15pt;height:58.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" fillcolor="white [3212]" stroked="f" strokeweight="2pt"/>
        </w:pict>
      </w:r>
      <w:r w:rsidRPr="00EB2547">
        <w:rPr>
          <w:rFonts w:ascii="Times New Roman" w:hAnsi="Times New Roman"/>
          <w:noProof/>
        </w:rPr>
        <w:pict>
          <v:rect id="Rectangle 23" o:spid="_x0000_s1035" style="position:absolute;left:0;text-align:left;margin-left:388.95pt;margin-top:-38pt;width:32.65pt;height:25.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" strokecolor="white [3212]"/>
        </w:pict>
      </w:r>
      <w:r w:rsidR="005343D1" w:rsidRPr="007B2A4F">
        <w:rPr>
          <w:rFonts w:ascii="Times New Roman" w:hAnsi="Times New Roman"/>
          <w:b/>
          <w:sz w:val="24"/>
          <w:szCs w:val="24"/>
          <w:lang w:val="id-ID"/>
        </w:rPr>
        <w:t>BAB III</w:t>
      </w:r>
    </w:p>
    <w:p w:rsidR="005343D1" w:rsidRPr="007B2A4F" w:rsidRDefault="005343D1" w:rsidP="00E7751F">
      <w:pPr>
        <w:spacing w:line="480" w:lineRule="auto"/>
        <w:jc w:val="center"/>
        <w:rPr>
          <w:rFonts w:ascii="Times New Roman" w:hAnsi="Times New Roman"/>
          <w:b/>
          <w:sz w:val="24"/>
          <w:szCs w:val="24"/>
          <w:lang w:val="id-ID"/>
        </w:rPr>
      </w:pPr>
      <w:r w:rsidRPr="007B2A4F">
        <w:rPr>
          <w:rFonts w:ascii="Times New Roman" w:hAnsi="Times New Roman"/>
          <w:b/>
          <w:sz w:val="24"/>
          <w:szCs w:val="24"/>
        </w:rPr>
        <w:t>METODE PENELITIAN</w:t>
      </w:r>
    </w:p>
    <w:p w:rsidR="005343D1" w:rsidRPr="007B2A4F" w:rsidRDefault="005343D1" w:rsidP="005343D1">
      <w:pPr>
        <w:spacing w:after="0" w:line="240" w:lineRule="auto"/>
        <w:jc w:val="both"/>
        <w:rPr>
          <w:rFonts w:ascii="Times New Roman" w:hAnsi="Times New Roman"/>
          <w:b/>
          <w:sz w:val="24"/>
          <w:szCs w:val="24"/>
        </w:rPr>
      </w:pPr>
    </w:p>
    <w:p w:rsidR="005343D1" w:rsidRPr="007B2A4F" w:rsidRDefault="005343D1" w:rsidP="005343D1">
      <w:pPr>
        <w:numPr>
          <w:ilvl w:val="1"/>
          <w:numId w:val="2"/>
        </w:numPr>
        <w:tabs>
          <w:tab w:val="clear" w:pos="720"/>
        </w:tabs>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Pendekatan</w:t>
      </w:r>
      <w:r w:rsidR="007C6E79">
        <w:rPr>
          <w:rFonts w:ascii="Times New Roman" w:hAnsi="Times New Roman"/>
          <w:b/>
          <w:sz w:val="24"/>
          <w:szCs w:val="24"/>
        </w:rPr>
        <w:t xml:space="preserve"> </w:t>
      </w:r>
      <w:r w:rsidRPr="007B2A4F">
        <w:rPr>
          <w:rFonts w:ascii="Times New Roman" w:hAnsi="Times New Roman"/>
          <w:b/>
          <w:sz w:val="24"/>
          <w:szCs w:val="24"/>
          <w:lang w:val="id-ID"/>
        </w:rPr>
        <w:t>d</w:t>
      </w:r>
      <w:r w:rsidRPr="007B2A4F">
        <w:rPr>
          <w:rFonts w:ascii="Times New Roman" w:hAnsi="Times New Roman"/>
          <w:b/>
          <w:sz w:val="24"/>
          <w:szCs w:val="24"/>
        </w:rPr>
        <w:t>an Jenis</w:t>
      </w:r>
      <w:r w:rsidR="0091543D">
        <w:rPr>
          <w:rFonts w:ascii="Times New Roman" w:hAnsi="Times New Roman"/>
          <w:b/>
          <w:sz w:val="24"/>
          <w:szCs w:val="24"/>
        </w:rPr>
        <w:t xml:space="preserve"> </w:t>
      </w:r>
      <w:r w:rsidRPr="007B2A4F">
        <w:rPr>
          <w:rFonts w:ascii="Times New Roman" w:hAnsi="Times New Roman"/>
          <w:b/>
          <w:sz w:val="24"/>
          <w:szCs w:val="24"/>
        </w:rPr>
        <w:t>Penelitian</w:t>
      </w:r>
    </w:p>
    <w:p w:rsidR="005343D1" w:rsidRPr="007B2A4F" w:rsidRDefault="005343D1" w:rsidP="005343D1">
      <w:pPr>
        <w:pStyle w:val="ListParagraph"/>
        <w:numPr>
          <w:ilvl w:val="2"/>
          <w:numId w:val="8"/>
        </w:numPr>
        <w:tabs>
          <w:tab w:val="left" w:pos="426"/>
        </w:tabs>
        <w:spacing w:after="0" w:line="480" w:lineRule="auto"/>
        <w:ind w:left="0" w:firstLine="0"/>
        <w:jc w:val="both"/>
        <w:rPr>
          <w:rFonts w:ascii="Times New Roman" w:hAnsi="Times New Roman"/>
          <w:sz w:val="24"/>
          <w:szCs w:val="24"/>
        </w:rPr>
      </w:pPr>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7B2A4F" w:rsidRDefault="005343D1" w:rsidP="005343D1">
      <w:pPr>
        <w:spacing w:after="0" w:line="480" w:lineRule="auto"/>
        <w:ind w:firstLine="709"/>
        <w:jc w:val="both"/>
        <w:rPr>
          <w:rFonts w:ascii="Times New Roman" w:hAnsi="Times New Roman"/>
          <w:sz w:val="24"/>
          <w:szCs w:val="24"/>
        </w:rPr>
      </w:pPr>
      <w:proofErr w:type="gramStart"/>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menggunakan</w:t>
      </w:r>
      <w:r w:rsidR="00576CB5">
        <w:rPr>
          <w:rFonts w:ascii="Times New Roman" w:hAnsi="Times New Roman"/>
          <w:sz w:val="24"/>
          <w:szCs w:val="24"/>
        </w:rPr>
        <w:t xml:space="preserve"> </w:t>
      </w:r>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kuantitatif.</w:t>
      </w:r>
      <w:proofErr w:type="gramEnd"/>
      <w:r w:rsidR="00576CB5">
        <w:rPr>
          <w:rFonts w:ascii="Times New Roman" w:hAnsi="Times New Roman"/>
          <w:sz w:val="24"/>
          <w:szCs w:val="24"/>
        </w:rPr>
        <w:t xml:space="preserve"> </w:t>
      </w:r>
      <w:r w:rsidRPr="007B2A4F">
        <w:rPr>
          <w:rFonts w:ascii="Times New Roman" w:hAnsi="Times New Roman"/>
          <w:sz w:val="24"/>
          <w:szCs w:val="24"/>
        </w:rPr>
        <w:t>Pada</w:t>
      </w:r>
      <w:r w:rsidR="00576CB5">
        <w:rPr>
          <w:rFonts w:ascii="Times New Roman" w:hAnsi="Times New Roman"/>
          <w:sz w:val="24"/>
          <w:szCs w:val="24"/>
        </w:rPr>
        <w:t xml:space="preserve"> </w:t>
      </w:r>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 xml:space="preserve">ini data </w:t>
      </w:r>
      <w:proofErr w:type="gramStart"/>
      <w:r w:rsidRPr="007B2A4F">
        <w:rPr>
          <w:rFonts w:ascii="Times New Roman" w:hAnsi="Times New Roman"/>
          <w:sz w:val="24"/>
          <w:szCs w:val="24"/>
        </w:rPr>
        <w:t>akan</w:t>
      </w:r>
      <w:proofErr w:type="gramEnd"/>
      <w:r w:rsidR="00576CB5">
        <w:rPr>
          <w:rFonts w:ascii="Times New Roman" w:hAnsi="Times New Roman"/>
          <w:sz w:val="24"/>
          <w:szCs w:val="24"/>
        </w:rPr>
        <w:t xml:space="preserve"> </w:t>
      </w:r>
      <w:r w:rsidRPr="007B2A4F">
        <w:rPr>
          <w:rFonts w:ascii="Times New Roman" w:hAnsi="Times New Roman"/>
          <w:sz w:val="24"/>
          <w:szCs w:val="24"/>
        </w:rPr>
        <w:t>dianalisis</w:t>
      </w:r>
      <w:r w:rsidR="00576CB5">
        <w:rPr>
          <w:rFonts w:ascii="Times New Roman" w:hAnsi="Times New Roman"/>
          <w:sz w:val="24"/>
          <w:szCs w:val="24"/>
        </w:rPr>
        <w:t xml:space="preserve"> </w:t>
      </w:r>
      <w:r w:rsidRPr="007B2A4F">
        <w:rPr>
          <w:rFonts w:ascii="Times New Roman" w:hAnsi="Times New Roman"/>
          <w:sz w:val="24"/>
          <w:szCs w:val="24"/>
        </w:rPr>
        <w:t>secara</w:t>
      </w:r>
      <w:r w:rsidR="00483074">
        <w:rPr>
          <w:rFonts w:ascii="Times New Roman" w:hAnsi="Times New Roman"/>
          <w:sz w:val="24"/>
          <w:szCs w:val="24"/>
        </w:rPr>
        <w:t xml:space="preserve"> statistik</w:t>
      </w:r>
      <w:r w:rsidR="00576CB5">
        <w:rPr>
          <w:rFonts w:ascii="Times New Roman" w:hAnsi="Times New Roman"/>
          <w:sz w:val="24"/>
          <w:szCs w:val="24"/>
        </w:rPr>
        <w:t xml:space="preserve"> </w:t>
      </w:r>
      <w:r w:rsidRPr="007B2A4F">
        <w:rPr>
          <w:rFonts w:ascii="Times New Roman" w:hAnsi="Times New Roman"/>
          <w:sz w:val="24"/>
          <w:szCs w:val="24"/>
        </w:rPr>
        <w:t>dengan</w:t>
      </w:r>
      <w:r w:rsidR="00576CB5">
        <w:rPr>
          <w:rFonts w:ascii="Times New Roman" w:hAnsi="Times New Roman"/>
          <w:sz w:val="24"/>
          <w:szCs w:val="24"/>
        </w:rPr>
        <w:t xml:space="preserve"> </w:t>
      </w:r>
      <w:r w:rsidRPr="007B2A4F">
        <w:rPr>
          <w:rFonts w:ascii="Times New Roman" w:hAnsi="Times New Roman"/>
          <w:sz w:val="24"/>
          <w:szCs w:val="24"/>
        </w:rPr>
        <w:t>tujuan</w:t>
      </w:r>
      <w:r w:rsidR="00576CB5">
        <w:rPr>
          <w:rFonts w:ascii="Times New Roman" w:hAnsi="Times New Roman"/>
          <w:sz w:val="24"/>
          <w:szCs w:val="24"/>
        </w:rPr>
        <w:t xml:space="preserve"> </w:t>
      </w:r>
      <w:r w:rsidRPr="007B2A4F">
        <w:rPr>
          <w:rFonts w:ascii="Times New Roman" w:hAnsi="Times New Roman"/>
          <w:sz w:val="24"/>
          <w:szCs w:val="24"/>
        </w:rPr>
        <w:t>untuk</w:t>
      </w:r>
      <w:r w:rsidR="00576CB5">
        <w:rPr>
          <w:rFonts w:ascii="Times New Roman" w:hAnsi="Times New Roman"/>
          <w:sz w:val="24"/>
          <w:szCs w:val="24"/>
        </w:rPr>
        <w:t xml:space="preserve"> </w:t>
      </w:r>
      <w:r w:rsidRPr="007B2A4F">
        <w:rPr>
          <w:rFonts w:ascii="Times New Roman" w:hAnsi="Times New Roman"/>
          <w:sz w:val="24"/>
          <w:szCs w:val="24"/>
        </w:rPr>
        <w:t>menguji</w:t>
      </w:r>
      <w:r w:rsidR="00576CB5">
        <w:rPr>
          <w:rFonts w:ascii="Times New Roman" w:hAnsi="Times New Roman"/>
          <w:sz w:val="24"/>
          <w:szCs w:val="24"/>
        </w:rPr>
        <w:t xml:space="preserve"> </w:t>
      </w:r>
      <w:r w:rsidRPr="007B2A4F">
        <w:rPr>
          <w:rFonts w:ascii="Times New Roman" w:hAnsi="Times New Roman"/>
          <w:sz w:val="24"/>
          <w:szCs w:val="24"/>
        </w:rPr>
        <w:t>hipotesis yang telah</w:t>
      </w:r>
      <w:r w:rsidR="00576CB5">
        <w:rPr>
          <w:rFonts w:ascii="Times New Roman" w:hAnsi="Times New Roman"/>
          <w:sz w:val="24"/>
          <w:szCs w:val="24"/>
        </w:rPr>
        <w:t xml:space="preserve"> </w:t>
      </w:r>
      <w:r w:rsidRPr="007B2A4F">
        <w:rPr>
          <w:rFonts w:ascii="Times New Roman" w:hAnsi="Times New Roman"/>
          <w:sz w:val="24"/>
          <w:szCs w:val="24"/>
        </w:rPr>
        <w:t>disiapkan</w:t>
      </w:r>
      <w:r w:rsidR="00576CB5">
        <w:rPr>
          <w:rFonts w:ascii="Times New Roman" w:hAnsi="Times New Roman"/>
          <w:sz w:val="24"/>
          <w:szCs w:val="24"/>
        </w:rPr>
        <w:t xml:space="preserve"> </w:t>
      </w:r>
      <w:r w:rsidRPr="007B2A4F">
        <w:rPr>
          <w:rFonts w:ascii="Times New Roman" w:hAnsi="Times New Roman"/>
          <w:sz w:val="24"/>
          <w:szCs w:val="24"/>
        </w:rPr>
        <w:t>sebelumnya.</w:t>
      </w:r>
      <w:r w:rsidR="00576CB5">
        <w:rPr>
          <w:rFonts w:ascii="Times New Roman" w:hAnsi="Times New Roman"/>
          <w:sz w:val="24"/>
          <w:szCs w:val="24"/>
        </w:rPr>
        <w:t xml:space="preserve"> </w:t>
      </w:r>
      <w:proofErr w:type="gramStart"/>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kua</w:t>
      </w:r>
      <w:r w:rsidR="0057777A">
        <w:rPr>
          <w:rFonts w:ascii="Times New Roman" w:hAnsi="Times New Roman"/>
          <w:sz w:val="24"/>
          <w:szCs w:val="24"/>
          <w:lang w:val="id-ID"/>
        </w:rPr>
        <w:t>n</w:t>
      </w:r>
      <w:r w:rsidRPr="007B2A4F">
        <w:rPr>
          <w:rFonts w:ascii="Times New Roman" w:hAnsi="Times New Roman"/>
          <w:sz w:val="24"/>
          <w:szCs w:val="24"/>
        </w:rPr>
        <w:t>titatif</w:t>
      </w:r>
      <w:r w:rsidR="00576CB5">
        <w:rPr>
          <w:rFonts w:ascii="Times New Roman" w:hAnsi="Times New Roman"/>
          <w:sz w:val="24"/>
          <w:szCs w:val="24"/>
        </w:rPr>
        <w:t xml:space="preserve"> </w:t>
      </w:r>
      <w:r w:rsidRPr="007B2A4F">
        <w:rPr>
          <w:rFonts w:ascii="Times New Roman" w:hAnsi="Times New Roman"/>
          <w:sz w:val="24"/>
          <w:szCs w:val="24"/>
        </w:rPr>
        <w:t>tersebut</w:t>
      </w:r>
      <w:r w:rsidR="00576CB5">
        <w:rPr>
          <w:rFonts w:ascii="Times New Roman" w:hAnsi="Times New Roman"/>
          <w:sz w:val="24"/>
          <w:szCs w:val="24"/>
        </w:rPr>
        <w:t xml:space="preserve"> </w:t>
      </w:r>
      <w:r w:rsidRPr="007B2A4F">
        <w:rPr>
          <w:rFonts w:ascii="Times New Roman" w:hAnsi="Times New Roman"/>
          <w:sz w:val="24"/>
          <w:szCs w:val="24"/>
        </w:rPr>
        <w:t>merupakan</w:t>
      </w:r>
      <w:r w:rsidR="00576CB5">
        <w:rPr>
          <w:rFonts w:ascii="Times New Roman" w:hAnsi="Times New Roman"/>
          <w:sz w:val="24"/>
          <w:szCs w:val="24"/>
        </w:rPr>
        <w:t xml:space="preserve"> </w:t>
      </w:r>
      <w:r w:rsidRPr="007B2A4F">
        <w:rPr>
          <w:rFonts w:ascii="Times New Roman" w:hAnsi="Times New Roman"/>
          <w:sz w:val="24"/>
          <w:szCs w:val="24"/>
        </w:rPr>
        <w:t>pendekatan</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dalam</w:t>
      </w:r>
      <w:r w:rsidR="00576CB5">
        <w:rPr>
          <w:rFonts w:ascii="Times New Roman" w:hAnsi="Times New Roman"/>
          <w:sz w:val="24"/>
          <w:szCs w:val="24"/>
        </w:rPr>
        <w:t xml:space="preserve"> </w:t>
      </w:r>
      <w:r w:rsidRPr="007B2A4F">
        <w:rPr>
          <w:rFonts w:ascii="Times New Roman" w:hAnsi="Times New Roman"/>
          <w:sz w:val="24"/>
          <w:szCs w:val="24"/>
        </w:rPr>
        <w:t>mengembangkan</w:t>
      </w:r>
      <w:r w:rsidR="00576CB5">
        <w:rPr>
          <w:rFonts w:ascii="Times New Roman" w:hAnsi="Times New Roman"/>
          <w:sz w:val="24"/>
          <w:szCs w:val="24"/>
        </w:rPr>
        <w:t xml:space="preserve"> </w:t>
      </w:r>
      <w:r w:rsidRPr="007B2A4F">
        <w:rPr>
          <w:rFonts w:ascii="Times New Roman" w:hAnsi="Times New Roman"/>
          <w:sz w:val="24"/>
          <w:szCs w:val="24"/>
        </w:rPr>
        <w:t>ilmu</w:t>
      </w:r>
      <w:r w:rsidR="00576CB5">
        <w:rPr>
          <w:rFonts w:ascii="Times New Roman" w:hAnsi="Times New Roman"/>
          <w:sz w:val="24"/>
          <w:szCs w:val="24"/>
        </w:rPr>
        <w:t xml:space="preserve"> </w:t>
      </w:r>
      <w:r w:rsidRPr="007B2A4F">
        <w:rPr>
          <w:rFonts w:ascii="Times New Roman" w:hAnsi="Times New Roman"/>
          <w:sz w:val="24"/>
          <w:szCs w:val="24"/>
        </w:rPr>
        <w:t>pengetahuan yang menggunakan</w:t>
      </w:r>
      <w:r w:rsidR="00576CB5">
        <w:rPr>
          <w:rFonts w:ascii="Times New Roman" w:hAnsi="Times New Roman"/>
          <w:sz w:val="24"/>
          <w:szCs w:val="24"/>
        </w:rPr>
        <w:t xml:space="preserve"> </w:t>
      </w:r>
      <w:r w:rsidRPr="007B2A4F">
        <w:rPr>
          <w:rFonts w:ascii="Times New Roman" w:hAnsi="Times New Roman"/>
          <w:sz w:val="24"/>
          <w:szCs w:val="24"/>
        </w:rPr>
        <w:t>strategi</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berupa</w:t>
      </w:r>
      <w:r w:rsidR="00576CB5">
        <w:rPr>
          <w:rFonts w:ascii="Times New Roman" w:hAnsi="Times New Roman"/>
          <w:sz w:val="24"/>
          <w:szCs w:val="24"/>
        </w:rPr>
        <w:t xml:space="preserve"> </w:t>
      </w:r>
      <w:r w:rsidRPr="007B2A4F">
        <w:rPr>
          <w:rFonts w:ascii="Times New Roman" w:hAnsi="Times New Roman"/>
          <w:sz w:val="24"/>
          <w:szCs w:val="24"/>
        </w:rPr>
        <w:t>eksperimen</w:t>
      </w:r>
      <w:r w:rsidR="00576CB5">
        <w:rPr>
          <w:rFonts w:ascii="Times New Roman" w:hAnsi="Times New Roman"/>
          <w:sz w:val="24"/>
          <w:szCs w:val="24"/>
        </w:rPr>
        <w:t xml:space="preserve"> </w:t>
      </w:r>
      <w:r w:rsidRPr="007B2A4F">
        <w:rPr>
          <w:rFonts w:ascii="Times New Roman" w:hAnsi="Times New Roman"/>
          <w:sz w:val="24"/>
          <w:szCs w:val="24"/>
        </w:rPr>
        <w:t>atau</w:t>
      </w:r>
      <w:r w:rsidR="00576CB5">
        <w:rPr>
          <w:rFonts w:ascii="Times New Roman" w:hAnsi="Times New Roman"/>
          <w:sz w:val="24"/>
          <w:szCs w:val="24"/>
        </w:rPr>
        <w:t xml:space="preserve"> </w:t>
      </w:r>
      <w:r w:rsidRPr="007B2A4F">
        <w:rPr>
          <w:rFonts w:ascii="Times New Roman" w:hAnsi="Times New Roman"/>
          <w:sz w:val="24"/>
          <w:szCs w:val="24"/>
        </w:rPr>
        <w:t>survei yang memerlukan data statistik.</w:t>
      </w:r>
      <w:proofErr w:type="gramEnd"/>
      <w:r w:rsidRPr="007B2A4F">
        <w:rPr>
          <w:rFonts w:ascii="Times New Roman" w:hAnsi="Times New Roman"/>
          <w:sz w:val="24"/>
          <w:szCs w:val="24"/>
        </w:rPr>
        <w:t xml:space="preserve"> </w:t>
      </w:r>
    </w:p>
    <w:p w:rsidR="005343D1" w:rsidRPr="007B2A4F" w:rsidRDefault="005343D1" w:rsidP="005343D1">
      <w:pPr>
        <w:pStyle w:val="ListParagraph"/>
        <w:numPr>
          <w:ilvl w:val="0"/>
          <w:numId w:val="8"/>
        </w:numPr>
        <w:tabs>
          <w:tab w:val="left" w:pos="426"/>
        </w:tabs>
        <w:spacing w:after="0" w:line="480" w:lineRule="auto"/>
        <w:ind w:left="0" w:firstLine="0"/>
        <w:jc w:val="both"/>
        <w:rPr>
          <w:rFonts w:ascii="Times New Roman" w:hAnsi="Times New Roman"/>
          <w:sz w:val="24"/>
          <w:szCs w:val="24"/>
        </w:rPr>
      </w:pPr>
      <w:r w:rsidRPr="007B2A4F">
        <w:rPr>
          <w:rFonts w:ascii="Times New Roman" w:hAnsi="Times New Roman"/>
          <w:sz w:val="24"/>
          <w:szCs w:val="24"/>
        </w:rPr>
        <w:t>Jenis</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FF0202" w:rsidRDefault="005343D1" w:rsidP="001D08B2">
      <w:pPr>
        <w:spacing w:after="0" w:line="480" w:lineRule="auto"/>
        <w:ind w:firstLine="709"/>
        <w:jc w:val="both"/>
        <w:rPr>
          <w:rFonts w:ascii="Times New Roman" w:hAnsi="Times New Roman"/>
          <w:sz w:val="24"/>
          <w:szCs w:val="24"/>
        </w:rPr>
      </w:pPr>
      <w:r w:rsidRPr="007B2A4F">
        <w:rPr>
          <w:rFonts w:ascii="Times New Roman" w:hAnsi="Times New Roman"/>
          <w:sz w:val="24"/>
          <w:szCs w:val="24"/>
        </w:rPr>
        <w:t>Jenis</w:t>
      </w:r>
      <w:r w:rsidR="00576CB5">
        <w:rPr>
          <w:rFonts w:ascii="Times New Roman" w:hAnsi="Times New Roman"/>
          <w:sz w:val="24"/>
          <w:szCs w:val="24"/>
        </w:rPr>
        <w:t xml:space="preserve"> </w:t>
      </w:r>
      <w:r w:rsidRPr="007B2A4F">
        <w:rPr>
          <w:rFonts w:ascii="Times New Roman" w:hAnsi="Times New Roman"/>
          <w:sz w:val="24"/>
          <w:szCs w:val="24"/>
        </w:rPr>
        <w:t>penelitian yang digunakan</w:t>
      </w:r>
      <w:r w:rsidR="00576CB5">
        <w:rPr>
          <w:rFonts w:ascii="Times New Roman" w:hAnsi="Times New Roman"/>
          <w:sz w:val="24"/>
          <w:szCs w:val="24"/>
        </w:rPr>
        <w:t xml:space="preserve"> </w:t>
      </w:r>
      <w:r w:rsidRPr="007B2A4F">
        <w:rPr>
          <w:rFonts w:ascii="Times New Roman" w:hAnsi="Times New Roman"/>
          <w:sz w:val="24"/>
          <w:szCs w:val="24"/>
        </w:rPr>
        <w:t>adalah</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009178DC">
        <w:rPr>
          <w:rFonts w:ascii="Times New Roman" w:hAnsi="Times New Roman"/>
          <w:sz w:val="24"/>
          <w:szCs w:val="24"/>
        </w:rPr>
        <w:t>korelasi</w:t>
      </w:r>
      <w:r w:rsidRPr="007B2A4F">
        <w:rPr>
          <w:rFonts w:ascii="Times New Roman" w:hAnsi="Times New Roman"/>
          <w:sz w:val="24"/>
          <w:szCs w:val="24"/>
        </w:rPr>
        <w:t>.</w:t>
      </w:r>
      <w:r w:rsidR="00576CB5">
        <w:rPr>
          <w:rFonts w:ascii="Times New Roman" w:hAnsi="Times New Roman"/>
          <w:sz w:val="24"/>
          <w:szCs w:val="24"/>
        </w:rPr>
        <w:t xml:space="preserve"> </w:t>
      </w:r>
      <w:r w:rsidR="0057777A">
        <w:rPr>
          <w:rFonts w:ascii="Times New Roman" w:hAnsi="Times New Roman"/>
          <w:sz w:val="24"/>
          <w:szCs w:val="24"/>
          <w:lang w:val="id-ID"/>
        </w:rPr>
        <w:t xml:space="preserve">Menurut </w:t>
      </w:r>
      <w:r w:rsidR="00FF0202">
        <w:rPr>
          <w:rFonts w:ascii="Times New Roman" w:hAnsi="Times New Roman"/>
          <w:sz w:val="24"/>
          <w:szCs w:val="24"/>
        </w:rPr>
        <w:t xml:space="preserve">Iskandar </w:t>
      </w:r>
      <w:r w:rsidR="0057777A">
        <w:rPr>
          <w:rFonts w:ascii="Times New Roman" w:hAnsi="Times New Roman"/>
          <w:sz w:val="24"/>
          <w:szCs w:val="24"/>
          <w:lang w:val="id-ID"/>
        </w:rPr>
        <w:t xml:space="preserve"> (</w:t>
      </w:r>
      <w:r w:rsidR="00925DC8">
        <w:rPr>
          <w:rFonts w:ascii="Times New Roman" w:hAnsi="Times New Roman"/>
          <w:sz w:val="24"/>
          <w:szCs w:val="24"/>
          <w:lang w:val="id-ID"/>
        </w:rPr>
        <w:t>2012:</w:t>
      </w:r>
      <w:r w:rsidR="0057777A">
        <w:rPr>
          <w:rFonts w:ascii="Times New Roman" w:hAnsi="Times New Roman"/>
          <w:sz w:val="24"/>
          <w:szCs w:val="24"/>
          <w:lang w:val="id-ID"/>
        </w:rPr>
        <w:t>1</w:t>
      </w:r>
      <w:r w:rsidR="00FF0202">
        <w:rPr>
          <w:rFonts w:ascii="Times New Roman" w:hAnsi="Times New Roman"/>
          <w:sz w:val="24"/>
          <w:szCs w:val="24"/>
        </w:rPr>
        <w:t>9)</w:t>
      </w:r>
      <w:r w:rsidR="00925DC8">
        <w:rPr>
          <w:rFonts w:ascii="Times New Roman" w:hAnsi="Times New Roman"/>
          <w:sz w:val="24"/>
          <w:szCs w:val="24"/>
          <w:lang w:val="id-ID"/>
        </w:rPr>
        <w:t xml:space="preserve"> “metode penelitian </w:t>
      </w:r>
      <w:r w:rsidR="00FF0202">
        <w:rPr>
          <w:rFonts w:ascii="Times New Roman" w:hAnsi="Times New Roman"/>
          <w:sz w:val="24"/>
          <w:szCs w:val="24"/>
        </w:rPr>
        <w:t>korelasi sering disebut dengan penelitian sebab akibat (kausal korelation) yang bertujuan untuk menetahui hubungan antara variabel bebas dengan variabel terikat”</w:t>
      </w:r>
      <w:r w:rsidR="00F56173">
        <w:rPr>
          <w:rFonts w:ascii="Times New Roman" w:hAnsi="Times New Roman"/>
          <w:sz w:val="24"/>
          <w:szCs w:val="24"/>
          <w:lang w:val="id-ID"/>
        </w:rPr>
        <w:t xml:space="preserve"> </w:t>
      </w:r>
      <w:r w:rsidR="00FF0202">
        <w:rPr>
          <w:rFonts w:ascii="Times New Roman" w:hAnsi="Times New Roman"/>
          <w:sz w:val="24"/>
          <w:szCs w:val="24"/>
        </w:rPr>
        <w:t>.</w:t>
      </w:r>
      <w:r w:rsidR="001D08B2">
        <w:rPr>
          <w:rFonts w:ascii="Times New Roman" w:hAnsi="Times New Roman"/>
          <w:sz w:val="24"/>
          <w:szCs w:val="24"/>
        </w:rPr>
        <w:t xml:space="preserve"> </w:t>
      </w:r>
      <w:proofErr w:type="gramStart"/>
      <w:r w:rsidR="001D08B2" w:rsidRPr="007B2A4F">
        <w:rPr>
          <w:rFonts w:ascii="Times New Roman" w:hAnsi="Times New Roman"/>
          <w:sz w:val="24"/>
          <w:szCs w:val="24"/>
        </w:rPr>
        <w:t>Jenis</w:t>
      </w:r>
      <w:r w:rsidR="001D08B2">
        <w:rPr>
          <w:rFonts w:ascii="Times New Roman" w:hAnsi="Times New Roman"/>
          <w:sz w:val="24"/>
          <w:szCs w:val="24"/>
        </w:rPr>
        <w:t xml:space="preserve"> </w:t>
      </w:r>
      <w:r w:rsidR="001D08B2" w:rsidRPr="007B2A4F">
        <w:rPr>
          <w:rFonts w:ascii="Times New Roman" w:hAnsi="Times New Roman"/>
          <w:sz w:val="24"/>
          <w:szCs w:val="24"/>
        </w:rPr>
        <w:t>ini</w:t>
      </w:r>
      <w:r w:rsidR="001D08B2">
        <w:rPr>
          <w:rFonts w:ascii="Times New Roman" w:hAnsi="Times New Roman"/>
          <w:sz w:val="24"/>
          <w:szCs w:val="24"/>
        </w:rPr>
        <w:t xml:space="preserve"> </w:t>
      </w:r>
      <w:r w:rsidR="001D08B2" w:rsidRPr="007B2A4F">
        <w:rPr>
          <w:rFonts w:ascii="Times New Roman" w:hAnsi="Times New Roman"/>
          <w:sz w:val="24"/>
          <w:szCs w:val="24"/>
        </w:rPr>
        <w:t>dipilih</w:t>
      </w:r>
      <w:r w:rsidR="001D08B2">
        <w:rPr>
          <w:rFonts w:ascii="Times New Roman" w:hAnsi="Times New Roman"/>
          <w:sz w:val="24"/>
          <w:szCs w:val="24"/>
        </w:rPr>
        <w:t xml:space="preserve"> </w:t>
      </w:r>
      <w:r w:rsidR="001D08B2" w:rsidRPr="007B2A4F">
        <w:rPr>
          <w:rFonts w:ascii="Times New Roman" w:hAnsi="Times New Roman"/>
          <w:sz w:val="24"/>
          <w:szCs w:val="24"/>
        </w:rPr>
        <w:t>karena</w:t>
      </w:r>
      <w:r w:rsidR="001D08B2">
        <w:rPr>
          <w:rFonts w:ascii="Times New Roman" w:hAnsi="Times New Roman"/>
          <w:sz w:val="24"/>
          <w:szCs w:val="24"/>
        </w:rPr>
        <w:t xml:space="preserve"> </w:t>
      </w:r>
      <w:r w:rsidR="001D08B2" w:rsidRPr="007B2A4F">
        <w:rPr>
          <w:rFonts w:ascii="Times New Roman" w:hAnsi="Times New Roman"/>
          <w:sz w:val="24"/>
          <w:szCs w:val="24"/>
        </w:rPr>
        <w:t>peneliti</w:t>
      </w:r>
      <w:r w:rsidR="001D08B2">
        <w:rPr>
          <w:rFonts w:ascii="Times New Roman" w:hAnsi="Times New Roman"/>
          <w:sz w:val="24"/>
          <w:szCs w:val="24"/>
        </w:rPr>
        <w:t xml:space="preserve"> ingin mengetahui </w:t>
      </w:r>
      <w:r w:rsidR="001D08B2" w:rsidRPr="007B2A4F">
        <w:rPr>
          <w:rFonts w:ascii="Times New Roman" w:hAnsi="Times New Roman"/>
          <w:sz w:val="24"/>
          <w:szCs w:val="24"/>
        </w:rPr>
        <w:t>hubungan</w:t>
      </w:r>
      <w:r w:rsidR="001D08B2">
        <w:rPr>
          <w:rFonts w:ascii="Times New Roman" w:hAnsi="Times New Roman"/>
          <w:sz w:val="24"/>
          <w:szCs w:val="24"/>
        </w:rPr>
        <w:t xml:space="preserve"> pen</w:t>
      </w:r>
      <w:r w:rsidR="004F7939">
        <w:rPr>
          <w:rFonts w:ascii="Times New Roman" w:hAnsi="Times New Roman"/>
          <w:sz w:val="24"/>
          <w:szCs w:val="24"/>
        </w:rPr>
        <w:t>g</w:t>
      </w:r>
      <w:r w:rsidR="001D08B2">
        <w:rPr>
          <w:rFonts w:ascii="Times New Roman" w:hAnsi="Times New Roman"/>
          <w:sz w:val="24"/>
          <w:szCs w:val="24"/>
        </w:rPr>
        <w:t xml:space="preserve">uatan positif </w:t>
      </w:r>
      <w:r w:rsidR="001D08B2" w:rsidRPr="007B2A4F">
        <w:rPr>
          <w:rFonts w:ascii="Times New Roman" w:hAnsi="Times New Roman"/>
          <w:sz w:val="24"/>
          <w:szCs w:val="24"/>
        </w:rPr>
        <w:t>terhadap</w:t>
      </w:r>
      <w:r w:rsidR="001D08B2">
        <w:rPr>
          <w:rFonts w:ascii="Times New Roman" w:hAnsi="Times New Roman"/>
          <w:sz w:val="24"/>
          <w:szCs w:val="24"/>
        </w:rPr>
        <w:t xml:space="preserve"> motivasi belajar IPS siswa.</w:t>
      </w:r>
      <w:proofErr w:type="gramEnd"/>
    </w:p>
    <w:p w:rsidR="00483074" w:rsidRPr="007B2A4F" w:rsidRDefault="00483074" w:rsidP="00483074">
      <w:pPr>
        <w:spacing w:after="0" w:line="240" w:lineRule="auto"/>
        <w:ind w:firstLine="709"/>
        <w:jc w:val="both"/>
        <w:rPr>
          <w:rFonts w:ascii="Times New Roman" w:hAnsi="Times New Roman"/>
          <w:sz w:val="24"/>
          <w:szCs w:val="24"/>
        </w:rPr>
      </w:pPr>
    </w:p>
    <w:p w:rsidR="005343D1" w:rsidRPr="007B2A4F" w:rsidRDefault="005343D1" w:rsidP="005343D1">
      <w:pPr>
        <w:pStyle w:val="ListParagraph"/>
        <w:numPr>
          <w:ilvl w:val="1"/>
          <w:numId w:val="2"/>
        </w:numPr>
        <w:tabs>
          <w:tab w:val="clear" w:pos="720"/>
          <w:tab w:val="num" w:pos="426"/>
        </w:tabs>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t>Variabel</w:t>
      </w:r>
      <w:r w:rsidR="00576CB5">
        <w:rPr>
          <w:rFonts w:ascii="Times New Roman" w:hAnsi="Times New Roman"/>
          <w:b/>
          <w:sz w:val="24"/>
          <w:szCs w:val="24"/>
        </w:rPr>
        <w:t xml:space="preserve"> </w:t>
      </w:r>
      <w:r w:rsidRPr="007B2A4F">
        <w:rPr>
          <w:rFonts w:ascii="Times New Roman" w:hAnsi="Times New Roman"/>
          <w:b/>
          <w:sz w:val="24"/>
          <w:szCs w:val="24"/>
          <w:lang w:val="id-ID"/>
        </w:rPr>
        <w:t>d</w:t>
      </w:r>
      <w:r w:rsidRPr="007B2A4F">
        <w:rPr>
          <w:rFonts w:ascii="Times New Roman" w:hAnsi="Times New Roman"/>
          <w:b/>
          <w:sz w:val="24"/>
          <w:szCs w:val="24"/>
        </w:rPr>
        <w:t>an Desain</w:t>
      </w:r>
      <w:r w:rsidR="00576CB5">
        <w:rPr>
          <w:rFonts w:ascii="Times New Roman" w:hAnsi="Times New Roman"/>
          <w:b/>
          <w:sz w:val="24"/>
          <w:szCs w:val="24"/>
        </w:rPr>
        <w:t xml:space="preserve"> </w:t>
      </w:r>
      <w:r w:rsidRPr="007B2A4F">
        <w:rPr>
          <w:rFonts w:ascii="Times New Roman" w:hAnsi="Times New Roman"/>
          <w:b/>
          <w:sz w:val="24"/>
          <w:szCs w:val="24"/>
        </w:rPr>
        <w:t>Penelitian</w:t>
      </w:r>
    </w:p>
    <w:p w:rsidR="005343D1" w:rsidRPr="007B2A4F" w:rsidRDefault="005343D1" w:rsidP="005343D1">
      <w:pPr>
        <w:spacing w:after="0" w:line="480" w:lineRule="auto"/>
        <w:ind w:left="426" w:hanging="426"/>
        <w:jc w:val="both"/>
        <w:rPr>
          <w:rFonts w:ascii="Times New Roman" w:hAnsi="Times New Roman"/>
          <w:sz w:val="24"/>
          <w:szCs w:val="24"/>
        </w:rPr>
      </w:pPr>
      <w:r w:rsidRPr="007B2A4F">
        <w:rPr>
          <w:rFonts w:ascii="Times New Roman" w:hAnsi="Times New Roman"/>
          <w:sz w:val="24"/>
          <w:szCs w:val="24"/>
          <w:lang w:val="id-ID"/>
        </w:rPr>
        <w:t xml:space="preserve">1. </w:t>
      </w: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7B2A4F" w:rsidRDefault="00EB2547" w:rsidP="001D08B2">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rPr>
        <w:pict>
          <v:rect id="_x0000_s1039" style="position:absolute;left:0;text-align:left;margin-left:167.7pt;margin-top:97.65pt;width:40.5pt;height:30pt;z-index:251668480" strokecolor="white [3212]">
            <v:textbox>
              <w:txbxContent>
                <w:p w:rsidR="00636169" w:rsidRDefault="00636169" w:rsidP="00CA5868">
                  <w:pPr>
                    <w:jc w:val="center"/>
                  </w:pPr>
                  <w:r>
                    <w:t>46</w:t>
                  </w:r>
                </w:p>
              </w:txbxContent>
            </v:textbox>
          </v:rect>
        </w:pict>
      </w:r>
      <w:proofErr w:type="gramStart"/>
      <w:r w:rsidR="001D08B2">
        <w:rPr>
          <w:rFonts w:ascii="Times New Roman" w:hAnsi="Times New Roman"/>
          <w:sz w:val="24"/>
          <w:szCs w:val="24"/>
        </w:rPr>
        <w:t xml:space="preserve">Variabel penelitian menurut Sugiyono (2012:61) adalah suatu atribut atau sifat atau nilai dari orang, obyek atau kegiatan yang mempunyai variasi tertentu yang </w:t>
      </w:r>
      <w:r w:rsidR="001D08B2">
        <w:rPr>
          <w:rFonts w:ascii="Times New Roman" w:hAnsi="Times New Roman"/>
          <w:sz w:val="24"/>
          <w:szCs w:val="24"/>
        </w:rPr>
        <w:lastRenderedPageBreak/>
        <w:t>ditetapkan oleh peneliti untuk dipelajari dan kemudian ditarik kesimpulannya.</w:t>
      </w:r>
      <w:proofErr w:type="gramEnd"/>
      <w:r w:rsidR="001D08B2">
        <w:rPr>
          <w:rFonts w:ascii="Times New Roman" w:hAnsi="Times New Roman"/>
          <w:sz w:val="24"/>
          <w:szCs w:val="24"/>
        </w:rPr>
        <w:t xml:space="preserve"> </w:t>
      </w:r>
      <w:r w:rsidR="005343D1" w:rsidRPr="007B2A4F">
        <w:rPr>
          <w:rFonts w:ascii="Times New Roman" w:hAnsi="Times New Roman"/>
          <w:sz w:val="24"/>
          <w:szCs w:val="24"/>
        </w:rPr>
        <w:t>Terdapat</w:t>
      </w:r>
      <w:r w:rsidR="00576CB5">
        <w:rPr>
          <w:rFonts w:ascii="Times New Roman" w:hAnsi="Times New Roman"/>
          <w:sz w:val="24"/>
          <w:szCs w:val="24"/>
        </w:rPr>
        <w:t xml:space="preserve"> </w:t>
      </w:r>
      <w:r w:rsidR="005343D1" w:rsidRPr="007B2A4F">
        <w:rPr>
          <w:rFonts w:ascii="Times New Roman" w:hAnsi="Times New Roman"/>
          <w:sz w:val="24"/>
          <w:szCs w:val="24"/>
        </w:rPr>
        <w:t>dua</w:t>
      </w:r>
      <w:r w:rsidR="00C96CD5">
        <w:rPr>
          <w:rFonts w:ascii="Times New Roman" w:hAnsi="Times New Roman"/>
          <w:sz w:val="24"/>
          <w:szCs w:val="24"/>
        </w:rPr>
        <w:t xml:space="preserve"> variab</w:t>
      </w:r>
      <w:r w:rsidR="00C96CD5">
        <w:rPr>
          <w:rFonts w:ascii="Times New Roman" w:hAnsi="Times New Roman"/>
          <w:sz w:val="24"/>
          <w:szCs w:val="24"/>
          <w:lang w:val="id-ID"/>
        </w:rPr>
        <w:t>el</w:t>
      </w:r>
      <w:r w:rsidR="00576CB5">
        <w:rPr>
          <w:rFonts w:ascii="Times New Roman" w:hAnsi="Times New Roman"/>
          <w:sz w:val="24"/>
          <w:szCs w:val="24"/>
        </w:rPr>
        <w:t xml:space="preserve"> </w:t>
      </w:r>
      <w:r w:rsidR="005343D1" w:rsidRPr="007B2A4F">
        <w:rPr>
          <w:rFonts w:ascii="Times New Roman" w:hAnsi="Times New Roman"/>
          <w:sz w:val="24"/>
          <w:szCs w:val="24"/>
        </w:rPr>
        <w:t>dalam</w:t>
      </w:r>
      <w:r w:rsidR="00576CB5">
        <w:rPr>
          <w:rFonts w:ascii="Times New Roman" w:hAnsi="Times New Roman"/>
          <w:sz w:val="24"/>
          <w:szCs w:val="24"/>
        </w:rPr>
        <w:t xml:space="preserve"> </w:t>
      </w:r>
      <w:r w:rsidR="005343D1" w:rsidRPr="007B2A4F">
        <w:rPr>
          <w:rFonts w:ascii="Times New Roman" w:hAnsi="Times New Roman"/>
          <w:sz w:val="24"/>
          <w:szCs w:val="24"/>
        </w:rPr>
        <w:t>penelitian</w:t>
      </w:r>
      <w:r w:rsidR="00576CB5">
        <w:rPr>
          <w:rFonts w:ascii="Times New Roman" w:hAnsi="Times New Roman"/>
          <w:sz w:val="24"/>
          <w:szCs w:val="24"/>
        </w:rPr>
        <w:t xml:space="preserve"> </w:t>
      </w:r>
      <w:r w:rsidR="005343D1" w:rsidRPr="007B2A4F">
        <w:rPr>
          <w:rFonts w:ascii="Times New Roman" w:hAnsi="Times New Roman"/>
          <w:sz w:val="24"/>
          <w:szCs w:val="24"/>
        </w:rPr>
        <w:t>ini</w:t>
      </w:r>
      <w:r w:rsidR="00576CB5">
        <w:rPr>
          <w:rFonts w:ascii="Times New Roman" w:hAnsi="Times New Roman"/>
          <w:sz w:val="24"/>
          <w:szCs w:val="24"/>
        </w:rPr>
        <w:t xml:space="preserve"> </w:t>
      </w:r>
      <w:r w:rsidR="005343D1" w:rsidRPr="007B2A4F">
        <w:rPr>
          <w:rFonts w:ascii="Times New Roman" w:hAnsi="Times New Roman"/>
          <w:sz w:val="24"/>
          <w:szCs w:val="24"/>
        </w:rPr>
        <w:t>yaitu,</w:t>
      </w:r>
    </w:p>
    <w:p w:rsidR="005343D1" w:rsidRPr="007B2A4F" w:rsidRDefault="005343D1" w:rsidP="005343D1">
      <w:pPr>
        <w:pStyle w:val="ListParagraph"/>
        <w:numPr>
          <w:ilvl w:val="4"/>
          <w:numId w:val="2"/>
        </w:numPr>
        <w:spacing w:after="0" w:line="480" w:lineRule="auto"/>
        <w:ind w:left="709" w:hanging="283"/>
        <w:jc w:val="both"/>
        <w:rPr>
          <w:rFonts w:ascii="Times New Roman" w:hAnsi="Times New Roman"/>
          <w:sz w:val="24"/>
          <w:szCs w:val="24"/>
        </w:rPr>
      </w:pPr>
      <w:r w:rsidRPr="007B2A4F">
        <w:rPr>
          <w:rFonts w:ascii="Times New Roman" w:hAnsi="Times New Roman"/>
          <w:sz w:val="24"/>
          <w:szCs w:val="24"/>
        </w:rPr>
        <w:t>Variabel</w:t>
      </w:r>
      <w:r w:rsidR="00576CB5">
        <w:rPr>
          <w:rFonts w:ascii="Times New Roman" w:hAnsi="Times New Roman"/>
          <w:sz w:val="24"/>
          <w:szCs w:val="24"/>
        </w:rPr>
        <w:t xml:space="preserve"> </w:t>
      </w:r>
      <w:r w:rsidR="001D08B2">
        <w:rPr>
          <w:rFonts w:ascii="Times New Roman" w:hAnsi="Times New Roman"/>
          <w:sz w:val="24"/>
          <w:szCs w:val="24"/>
        </w:rPr>
        <w:t>bebas</w:t>
      </w:r>
      <w:r w:rsidR="000C14D8">
        <w:rPr>
          <w:rFonts w:ascii="Times New Roman" w:hAnsi="Times New Roman"/>
          <w:sz w:val="24"/>
          <w:szCs w:val="24"/>
        </w:rPr>
        <w:t xml:space="preserve">. Menurut Sugiyono (2012:61) variabel bebas </w:t>
      </w:r>
      <w:r w:rsidR="001D08B2">
        <w:rPr>
          <w:rFonts w:ascii="Times New Roman" w:hAnsi="Times New Roman"/>
          <w:sz w:val="24"/>
          <w:szCs w:val="24"/>
        </w:rPr>
        <w:t xml:space="preserve">adalah </w:t>
      </w:r>
      <w:r w:rsidR="000C14D8">
        <w:rPr>
          <w:rFonts w:ascii="Times New Roman" w:hAnsi="Times New Roman"/>
          <w:sz w:val="24"/>
          <w:szCs w:val="24"/>
        </w:rPr>
        <w:t>“</w:t>
      </w:r>
      <w:r w:rsidR="001D08B2">
        <w:rPr>
          <w:rFonts w:ascii="Times New Roman" w:hAnsi="Times New Roman"/>
          <w:sz w:val="24"/>
          <w:szCs w:val="24"/>
        </w:rPr>
        <w:t>merupakan variabel yang mempengaruhi atau menjadi sebab perubahannya atau timbulnya variabel dependen (terikat)</w:t>
      </w:r>
      <w:r w:rsidR="000C14D8">
        <w:rPr>
          <w:rFonts w:ascii="Times New Roman" w:hAnsi="Times New Roman"/>
          <w:sz w:val="24"/>
          <w:szCs w:val="24"/>
        </w:rPr>
        <w:t>”</w:t>
      </w:r>
      <w:r w:rsidR="001D08B2">
        <w:rPr>
          <w:rFonts w:ascii="Times New Roman" w:hAnsi="Times New Roman"/>
          <w:sz w:val="24"/>
          <w:szCs w:val="24"/>
        </w:rPr>
        <w:t xml:space="preserve">. Adapun variabel bebas </w:t>
      </w:r>
      <w:r w:rsidR="000C14D8">
        <w:rPr>
          <w:rFonts w:ascii="Times New Roman" w:hAnsi="Times New Roman"/>
          <w:sz w:val="24"/>
          <w:szCs w:val="24"/>
        </w:rPr>
        <w:t>pada</w:t>
      </w:r>
      <w:r w:rsidR="001D08B2">
        <w:rPr>
          <w:rFonts w:ascii="Times New Roman" w:hAnsi="Times New Roman"/>
          <w:sz w:val="24"/>
          <w:szCs w:val="24"/>
        </w:rPr>
        <w:t xml:space="preserve"> penelitian ini yaitu </w:t>
      </w:r>
      <w:r w:rsidRPr="007B2A4F">
        <w:rPr>
          <w:rFonts w:ascii="Times New Roman" w:hAnsi="Times New Roman"/>
          <w:sz w:val="24"/>
          <w:szCs w:val="24"/>
        </w:rPr>
        <w:t>penguatan</w:t>
      </w:r>
      <w:r w:rsidR="00576CB5">
        <w:rPr>
          <w:rFonts w:ascii="Times New Roman" w:hAnsi="Times New Roman"/>
          <w:sz w:val="24"/>
          <w:szCs w:val="24"/>
        </w:rPr>
        <w:t xml:space="preserve"> </w:t>
      </w:r>
      <w:r w:rsidRPr="007B2A4F">
        <w:rPr>
          <w:rFonts w:ascii="Times New Roman" w:hAnsi="Times New Roman"/>
          <w:sz w:val="24"/>
          <w:szCs w:val="24"/>
        </w:rPr>
        <w:t>positif</w:t>
      </w:r>
    </w:p>
    <w:p w:rsidR="005343D1" w:rsidRPr="00483074" w:rsidRDefault="005343D1" w:rsidP="005343D1">
      <w:pPr>
        <w:pStyle w:val="ListParagraph"/>
        <w:numPr>
          <w:ilvl w:val="4"/>
          <w:numId w:val="2"/>
        </w:numPr>
        <w:spacing w:after="0" w:line="480" w:lineRule="auto"/>
        <w:ind w:left="709" w:hanging="283"/>
        <w:jc w:val="both"/>
        <w:rPr>
          <w:rFonts w:ascii="Times New Roman" w:hAnsi="Times New Roman"/>
          <w:sz w:val="24"/>
          <w:szCs w:val="24"/>
        </w:rPr>
      </w:pPr>
      <w:r w:rsidRPr="007B2A4F">
        <w:rPr>
          <w:rFonts w:ascii="Times New Roman" w:hAnsi="Times New Roman"/>
          <w:sz w:val="24"/>
          <w:szCs w:val="24"/>
        </w:rPr>
        <w:t>Variabel</w:t>
      </w:r>
      <w:r w:rsidR="00576CB5">
        <w:rPr>
          <w:rFonts w:ascii="Times New Roman" w:hAnsi="Times New Roman"/>
          <w:sz w:val="24"/>
          <w:szCs w:val="24"/>
        </w:rPr>
        <w:t xml:space="preserve"> </w:t>
      </w:r>
      <w:r w:rsidR="000C14D8">
        <w:rPr>
          <w:rFonts w:ascii="Times New Roman" w:hAnsi="Times New Roman"/>
          <w:sz w:val="24"/>
          <w:szCs w:val="24"/>
        </w:rPr>
        <w:t>terikat. Menurut Sugiyono (2012:61</w:t>
      </w:r>
      <w:proofErr w:type="gramStart"/>
      <w:r w:rsidR="000C14D8">
        <w:rPr>
          <w:rFonts w:ascii="Times New Roman" w:hAnsi="Times New Roman"/>
          <w:sz w:val="24"/>
          <w:szCs w:val="24"/>
        </w:rPr>
        <w:t>)  variabel</w:t>
      </w:r>
      <w:proofErr w:type="gramEnd"/>
      <w:r w:rsidR="000C14D8">
        <w:rPr>
          <w:rFonts w:ascii="Times New Roman" w:hAnsi="Times New Roman"/>
          <w:sz w:val="24"/>
          <w:szCs w:val="24"/>
        </w:rPr>
        <w:t xml:space="preserve"> terikat adalah “merupakan variabel yang dipengaruhi atau yang menjadi akibat, karena adanya variabel bebas. Adapun variabel terikat pada penelitian ini</w:t>
      </w:r>
      <w:r w:rsidRPr="007B2A4F">
        <w:rPr>
          <w:rFonts w:ascii="Times New Roman" w:hAnsi="Times New Roman"/>
          <w:sz w:val="24"/>
          <w:szCs w:val="24"/>
        </w:rPr>
        <w:t xml:space="preserve"> yaitu</w:t>
      </w:r>
      <w:r w:rsidR="00576CB5">
        <w:rPr>
          <w:rFonts w:ascii="Times New Roman" w:hAnsi="Times New Roman"/>
          <w:sz w:val="24"/>
          <w:szCs w:val="24"/>
        </w:rPr>
        <w:t xml:space="preserve"> motivasi belajar IPS</w:t>
      </w:r>
      <w:r w:rsidR="00483074">
        <w:rPr>
          <w:rFonts w:ascii="Times New Roman" w:hAnsi="Times New Roman"/>
          <w:sz w:val="24"/>
          <w:szCs w:val="24"/>
        </w:rPr>
        <w:t>.</w:t>
      </w:r>
    </w:p>
    <w:p w:rsidR="005343D1" w:rsidRPr="007B2A4F" w:rsidRDefault="005343D1" w:rsidP="005343D1">
      <w:pPr>
        <w:pStyle w:val="ListParagraph"/>
        <w:numPr>
          <w:ilvl w:val="0"/>
          <w:numId w:val="2"/>
        </w:numPr>
        <w:tabs>
          <w:tab w:val="clear" w:pos="1260"/>
        </w:tabs>
        <w:spacing w:after="0" w:line="480" w:lineRule="auto"/>
        <w:ind w:left="284" w:hanging="270"/>
        <w:jc w:val="both"/>
        <w:rPr>
          <w:rFonts w:ascii="Times New Roman" w:hAnsi="Times New Roman"/>
          <w:sz w:val="24"/>
          <w:szCs w:val="24"/>
        </w:rPr>
      </w:pPr>
      <w:r w:rsidRPr="007B2A4F">
        <w:rPr>
          <w:rFonts w:ascii="Times New Roman" w:hAnsi="Times New Roman"/>
          <w:sz w:val="24"/>
          <w:szCs w:val="24"/>
        </w:rPr>
        <w:t>Desain</w:t>
      </w:r>
      <w:r w:rsidR="00576CB5">
        <w:rPr>
          <w:rFonts w:ascii="Times New Roman" w:hAnsi="Times New Roman"/>
          <w:sz w:val="24"/>
          <w:szCs w:val="24"/>
        </w:rPr>
        <w:t xml:space="preserve"> </w:t>
      </w:r>
      <w:r w:rsidRPr="007B2A4F">
        <w:rPr>
          <w:rFonts w:ascii="Times New Roman" w:hAnsi="Times New Roman"/>
          <w:sz w:val="24"/>
          <w:szCs w:val="24"/>
        </w:rPr>
        <w:t>Penelitian</w:t>
      </w:r>
    </w:p>
    <w:p w:rsidR="005343D1" w:rsidRPr="007B2A4F" w:rsidRDefault="005343D1" w:rsidP="005343D1">
      <w:pPr>
        <w:pStyle w:val="ListParagraph"/>
        <w:spacing w:after="0" w:line="480" w:lineRule="auto"/>
        <w:ind w:hanging="436"/>
        <w:jc w:val="both"/>
        <w:rPr>
          <w:rFonts w:ascii="Times New Roman" w:hAnsi="Times New Roman"/>
          <w:sz w:val="24"/>
          <w:szCs w:val="24"/>
        </w:rPr>
      </w:pPr>
      <w:r w:rsidRPr="007B2A4F">
        <w:rPr>
          <w:rFonts w:ascii="Times New Roman" w:hAnsi="Times New Roman"/>
          <w:sz w:val="24"/>
          <w:szCs w:val="24"/>
        </w:rPr>
        <w:t>Pada</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penulis</w:t>
      </w:r>
      <w:r w:rsidR="00576CB5">
        <w:rPr>
          <w:rFonts w:ascii="Times New Roman" w:hAnsi="Times New Roman"/>
          <w:sz w:val="24"/>
          <w:szCs w:val="24"/>
        </w:rPr>
        <w:t xml:space="preserve"> </w:t>
      </w:r>
      <w:r w:rsidRPr="007B2A4F">
        <w:rPr>
          <w:rFonts w:ascii="Times New Roman" w:hAnsi="Times New Roman"/>
          <w:sz w:val="24"/>
          <w:szCs w:val="24"/>
        </w:rPr>
        <w:t>memilih</w:t>
      </w:r>
      <w:r w:rsidR="00576CB5">
        <w:rPr>
          <w:rFonts w:ascii="Times New Roman" w:hAnsi="Times New Roman"/>
          <w:sz w:val="24"/>
          <w:szCs w:val="24"/>
        </w:rPr>
        <w:t xml:space="preserve"> </w:t>
      </w:r>
      <w:r w:rsidRPr="007B2A4F">
        <w:rPr>
          <w:rFonts w:ascii="Times New Roman" w:hAnsi="Times New Roman"/>
          <w:sz w:val="24"/>
          <w:szCs w:val="24"/>
        </w:rPr>
        <w:t>desain</w:t>
      </w:r>
      <w:r w:rsidR="00576CB5">
        <w:rPr>
          <w:rFonts w:ascii="Times New Roman" w:hAnsi="Times New Roman"/>
          <w:sz w:val="24"/>
          <w:szCs w:val="24"/>
        </w:rPr>
        <w:t xml:space="preserve"> </w:t>
      </w:r>
      <w:r w:rsidRPr="007B2A4F">
        <w:rPr>
          <w:rFonts w:ascii="Times New Roman" w:hAnsi="Times New Roman"/>
          <w:sz w:val="24"/>
          <w:szCs w:val="24"/>
        </w:rPr>
        <w:t>sebagai</w:t>
      </w:r>
      <w:r w:rsidR="00576CB5">
        <w:rPr>
          <w:rFonts w:ascii="Times New Roman" w:hAnsi="Times New Roman"/>
          <w:sz w:val="24"/>
          <w:szCs w:val="24"/>
        </w:rPr>
        <w:t xml:space="preserve"> </w:t>
      </w:r>
      <w:proofErr w:type="gramStart"/>
      <w:r w:rsidRPr="007B2A4F">
        <w:rPr>
          <w:rFonts w:ascii="Times New Roman" w:hAnsi="Times New Roman"/>
          <w:sz w:val="24"/>
          <w:szCs w:val="24"/>
        </w:rPr>
        <w:t>berikut :</w:t>
      </w:r>
      <w:proofErr w:type="gramEnd"/>
    </w:p>
    <w:p w:rsidR="005343D1" w:rsidRPr="007B2A4F" w:rsidRDefault="00EB2547" w:rsidP="005343D1">
      <w:pPr>
        <w:pStyle w:val="ListParagraph"/>
        <w:spacing w:after="0" w:line="480" w:lineRule="auto"/>
        <w:jc w:val="both"/>
        <w:rPr>
          <w:rFonts w:ascii="Times New Roman" w:hAnsi="Times New Roman"/>
          <w:sz w:val="24"/>
          <w:szCs w:val="24"/>
        </w:rPr>
      </w:pPr>
      <w:r w:rsidRPr="00EB2547">
        <w:rPr>
          <w:rFonts w:ascii="Times New Roman" w:hAnsi="Times New Roman"/>
          <w:noProof/>
        </w:rPr>
        <w:pict>
          <v:rect id="Rectangle 18" o:spid="_x0000_s1028" style="position:absolute;left:0;text-align:left;margin-left:290.1pt;margin-top:9.15pt;width:57.75pt;height:28.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" fillcolor="white [3201]" strokecolor="black [3200]" strokeweight="2pt">
            <v:path arrowok="t"/>
            <v:textbox>
              <w:txbxContent>
                <w:p w:rsidR="00636169" w:rsidRPr="00543B0C" w:rsidRDefault="00636169" w:rsidP="005343D1">
                  <w:pPr>
                    <w:jc w:val="center"/>
                    <w:rPr>
                      <w:rFonts w:ascii="Times New Roman" w:hAnsi="Times New Roman"/>
                      <w:sz w:val="36"/>
                    </w:rPr>
                  </w:pPr>
                  <w:r w:rsidRPr="00543B0C">
                    <w:rPr>
                      <w:rFonts w:ascii="Times New Roman" w:hAnsi="Times New Roman"/>
                      <w:sz w:val="36"/>
                    </w:rPr>
                    <w:t>Y</w:t>
                  </w:r>
                </w:p>
              </w:txbxContent>
            </v:textbox>
          </v:rect>
        </w:pict>
      </w:r>
      <w:r w:rsidRPr="00EB2547">
        <w:rPr>
          <w:rFonts w:ascii="Times New Roman" w:hAnsi="Times New Roman"/>
          <w:noProof/>
        </w:rPr>
        <w:pict>
          <v:rect id="Rectangle 17" o:spid="_x0000_s1027" style="position:absolute;left:0;text-align:left;margin-left:48.6pt;margin-top:9.15pt;width:56.25pt;height:28.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" fillcolor="white [3201]" strokecolor="black [3200]" strokeweight="2pt">
            <v:path arrowok="t"/>
            <v:textbox>
              <w:txbxContent>
                <w:p w:rsidR="00636169" w:rsidRPr="00543B0C" w:rsidRDefault="00636169" w:rsidP="005343D1">
                  <w:pPr>
                    <w:jc w:val="center"/>
                    <w:rPr>
                      <w:rFonts w:ascii="Times New Roman" w:hAnsi="Times New Roman"/>
                      <w:sz w:val="36"/>
                    </w:rPr>
                  </w:pPr>
                  <w:r w:rsidRPr="00543B0C">
                    <w:rPr>
                      <w:rFonts w:ascii="Times New Roman" w:hAnsi="Times New Roman"/>
                      <w:sz w:val="36"/>
                    </w:rPr>
                    <w:t>X</w:t>
                  </w:r>
                </w:p>
              </w:txbxContent>
            </v:textbox>
          </v:rect>
        </w:pict>
      </w:r>
      <w:r w:rsidRPr="00EB2547">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37" type="#_x0000_t32" style="position:absolute;left:0;text-align:left;margin-left:104.85pt;margin-top:24.6pt;width:185.25pt;height:.05pt;z-index:251667456" o:connectortype="straight" strokeweight="2.25pt">
            <v:stroke endarrow="block"/>
          </v:shape>
        </w:pict>
      </w:r>
    </w:p>
    <w:p w:rsidR="005343D1" w:rsidRPr="007B2A4F" w:rsidRDefault="005343D1" w:rsidP="005343D1">
      <w:pPr>
        <w:spacing w:after="0" w:line="480" w:lineRule="auto"/>
        <w:ind w:firstLine="709"/>
        <w:jc w:val="both"/>
        <w:rPr>
          <w:rFonts w:ascii="Times New Roman" w:hAnsi="Times New Roman"/>
          <w:sz w:val="24"/>
          <w:szCs w:val="24"/>
        </w:rPr>
      </w:pPr>
    </w:p>
    <w:p w:rsidR="005343D1" w:rsidRPr="007B2A4F" w:rsidRDefault="00302118" w:rsidP="005343D1">
      <w:pPr>
        <w:spacing w:after="0" w:line="480" w:lineRule="auto"/>
        <w:ind w:firstLine="709"/>
        <w:jc w:val="both"/>
        <w:rPr>
          <w:rFonts w:ascii="Times New Roman" w:hAnsi="Times New Roman"/>
          <w:sz w:val="24"/>
          <w:szCs w:val="24"/>
        </w:rPr>
      </w:pPr>
      <w:r>
        <w:rPr>
          <w:rFonts w:ascii="Times New Roman" w:hAnsi="Times New Roman"/>
          <w:sz w:val="24"/>
          <w:szCs w:val="24"/>
        </w:rPr>
        <w:t>Gambar 3.1 Desain Penelitian</w:t>
      </w:r>
    </w:p>
    <w:p w:rsidR="005343D1" w:rsidRPr="007B2A4F" w:rsidRDefault="005343D1" w:rsidP="005343D1">
      <w:pPr>
        <w:spacing w:after="0" w:line="480" w:lineRule="auto"/>
        <w:ind w:firstLine="709"/>
        <w:jc w:val="both"/>
        <w:rPr>
          <w:rFonts w:ascii="Times New Roman" w:hAnsi="Times New Roman"/>
          <w:sz w:val="24"/>
          <w:szCs w:val="24"/>
          <w:lang w:val="id-ID"/>
        </w:rPr>
      </w:pPr>
      <w:r w:rsidRPr="007B2A4F">
        <w:rPr>
          <w:rFonts w:ascii="Times New Roman" w:hAnsi="Times New Roman"/>
          <w:sz w:val="24"/>
          <w:szCs w:val="24"/>
        </w:rPr>
        <w:t>Keterangan:</w:t>
      </w:r>
    </w:p>
    <w:p w:rsidR="005343D1" w:rsidRPr="007B2A4F" w:rsidRDefault="005343D1" w:rsidP="005343D1">
      <w:pPr>
        <w:spacing w:after="0" w:line="480" w:lineRule="auto"/>
        <w:ind w:firstLine="709"/>
        <w:jc w:val="both"/>
        <w:rPr>
          <w:rFonts w:ascii="Times New Roman" w:hAnsi="Times New Roman"/>
          <w:sz w:val="24"/>
          <w:szCs w:val="24"/>
          <w:lang w:val="id-ID"/>
        </w:rPr>
      </w:pPr>
      <w:r w:rsidRPr="007B2A4F">
        <w:rPr>
          <w:rFonts w:ascii="Times New Roman" w:hAnsi="Times New Roman"/>
          <w:sz w:val="24"/>
          <w:szCs w:val="24"/>
          <w:lang w:val="id-ID"/>
        </w:rPr>
        <w:t>X</w:t>
      </w:r>
      <w:r w:rsidR="004F7939">
        <w:rPr>
          <w:rFonts w:ascii="Times New Roman" w:hAnsi="Times New Roman"/>
          <w:sz w:val="24"/>
          <w:szCs w:val="24"/>
        </w:rPr>
        <w:t xml:space="preserve">   </w:t>
      </w:r>
      <w:r w:rsidRPr="007B2A4F">
        <w:rPr>
          <w:rFonts w:ascii="Times New Roman" w:hAnsi="Times New Roman"/>
          <w:b/>
          <w:sz w:val="24"/>
          <w:szCs w:val="24"/>
          <w:lang w:val="id-ID"/>
        </w:rPr>
        <w:t xml:space="preserve"> = </w:t>
      </w:r>
      <w:r w:rsidRPr="007B2A4F">
        <w:rPr>
          <w:rFonts w:ascii="Times New Roman" w:hAnsi="Times New Roman"/>
          <w:sz w:val="24"/>
          <w:szCs w:val="24"/>
          <w:lang w:val="id-ID"/>
        </w:rPr>
        <w:t xml:space="preserve">Variabel </w:t>
      </w:r>
      <w:r w:rsidRPr="007B2A4F">
        <w:rPr>
          <w:rFonts w:ascii="Times New Roman" w:hAnsi="Times New Roman"/>
          <w:sz w:val="24"/>
          <w:szCs w:val="24"/>
        </w:rPr>
        <w:t>bebas, yaitu</w:t>
      </w:r>
      <w:r w:rsidR="00576CB5">
        <w:rPr>
          <w:rFonts w:ascii="Times New Roman" w:hAnsi="Times New Roman"/>
          <w:sz w:val="24"/>
          <w:szCs w:val="24"/>
        </w:rPr>
        <w:t xml:space="preserve"> </w:t>
      </w:r>
      <w:r w:rsidRPr="007B2A4F">
        <w:rPr>
          <w:rFonts w:ascii="Times New Roman" w:hAnsi="Times New Roman"/>
          <w:sz w:val="24"/>
          <w:szCs w:val="24"/>
        </w:rPr>
        <w:t>penguatan</w:t>
      </w:r>
      <w:r w:rsidR="00576CB5">
        <w:rPr>
          <w:rFonts w:ascii="Times New Roman" w:hAnsi="Times New Roman"/>
          <w:sz w:val="24"/>
          <w:szCs w:val="24"/>
        </w:rPr>
        <w:t xml:space="preserve"> </w:t>
      </w:r>
      <w:r w:rsidRPr="007B2A4F">
        <w:rPr>
          <w:rFonts w:ascii="Times New Roman" w:hAnsi="Times New Roman"/>
          <w:sz w:val="24"/>
          <w:szCs w:val="24"/>
        </w:rPr>
        <w:t>positif</w:t>
      </w:r>
    </w:p>
    <w:p w:rsidR="005343D1" w:rsidRDefault="005343D1" w:rsidP="005343D1">
      <w:pPr>
        <w:spacing w:after="0" w:line="480" w:lineRule="auto"/>
        <w:ind w:firstLine="709"/>
        <w:jc w:val="both"/>
        <w:rPr>
          <w:rFonts w:ascii="Times New Roman" w:hAnsi="Times New Roman"/>
          <w:sz w:val="24"/>
          <w:szCs w:val="24"/>
        </w:rPr>
      </w:pPr>
      <w:r w:rsidRPr="007B2A4F">
        <w:rPr>
          <w:rFonts w:ascii="Times New Roman" w:hAnsi="Times New Roman"/>
          <w:sz w:val="24"/>
          <w:szCs w:val="24"/>
          <w:lang w:val="id-ID"/>
        </w:rPr>
        <w:t>Y</w:t>
      </w:r>
      <w:r w:rsidRPr="007B2A4F">
        <w:rPr>
          <w:rFonts w:ascii="Times New Roman" w:hAnsi="Times New Roman"/>
          <w:b/>
          <w:sz w:val="24"/>
          <w:szCs w:val="24"/>
          <w:lang w:val="id-ID"/>
        </w:rPr>
        <w:t xml:space="preserve"> </w:t>
      </w:r>
      <w:r w:rsidR="004F7939">
        <w:rPr>
          <w:rFonts w:ascii="Times New Roman" w:hAnsi="Times New Roman"/>
          <w:b/>
          <w:sz w:val="24"/>
          <w:szCs w:val="24"/>
        </w:rPr>
        <w:t xml:space="preserve">   </w:t>
      </w:r>
      <w:r w:rsidRPr="007B2A4F">
        <w:rPr>
          <w:rFonts w:ascii="Times New Roman" w:hAnsi="Times New Roman"/>
          <w:b/>
          <w:sz w:val="24"/>
          <w:szCs w:val="24"/>
          <w:lang w:val="id-ID"/>
        </w:rPr>
        <w:t xml:space="preserve">= </w:t>
      </w:r>
      <w:r w:rsidRPr="007B2A4F">
        <w:rPr>
          <w:rFonts w:ascii="Times New Roman" w:hAnsi="Times New Roman"/>
          <w:sz w:val="24"/>
          <w:szCs w:val="24"/>
        </w:rPr>
        <w:t>Variabel</w:t>
      </w:r>
      <w:r w:rsidR="00576CB5">
        <w:rPr>
          <w:rFonts w:ascii="Times New Roman" w:hAnsi="Times New Roman"/>
          <w:sz w:val="24"/>
          <w:szCs w:val="24"/>
        </w:rPr>
        <w:t xml:space="preserve"> </w:t>
      </w:r>
      <w:r w:rsidRPr="007B2A4F">
        <w:rPr>
          <w:rFonts w:ascii="Times New Roman" w:hAnsi="Times New Roman"/>
          <w:sz w:val="24"/>
          <w:szCs w:val="24"/>
        </w:rPr>
        <w:t>terikat, yaitu</w:t>
      </w:r>
      <w:r w:rsidR="00576CB5">
        <w:rPr>
          <w:rFonts w:ascii="Times New Roman" w:hAnsi="Times New Roman"/>
          <w:sz w:val="24"/>
          <w:szCs w:val="24"/>
        </w:rPr>
        <w:t xml:space="preserve"> motivasi belajar IPS</w:t>
      </w:r>
    </w:p>
    <w:p w:rsidR="004F7939" w:rsidRPr="007B2A4F" w:rsidRDefault="00EB2547" w:rsidP="004F7939">
      <w:pPr>
        <w:tabs>
          <w:tab w:val="left" w:pos="1140"/>
        </w:tabs>
        <w:spacing w:after="0" w:line="480" w:lineRule="auto"/>
        <w:ind w:firstLine="709"/>
        <w:jc w:val="both"/>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35.1pt;margin-top:7.85pt;width:18pt;height:.75pt;z-index:251669504" o:connectortype="straight">
            <v:stroke endarrow="block"/>
          </v:shape>
        </w:pict>
      </w:r>
      <w:r w:rsidR="004F7939">
        <w:rPr>
          <w:rFonts w:ascii="Times New Roman" w:hAnsi="Times New Roman"/>
          <w:sz w:val="24"/>
          <w:szCs w:val="24"/>
        </w:rPr>
        <w:tab/>
        <w:t>= garis hubungan/keterikatan</w:t>
      </w:r>
    </w:p>
    <w:p w:rsidR="005343D1" w:rsidRDefault="005343D1" w:rsidP="005343D1">
      <w:pPr>
        <w:pStyle w:val="ListParagraph"/>
        <w:spacing w:after="0" w:line="480" w:lineRule="auto"/>
        <w:ind w:left="0" w:firstLine="567"/>
        <w:jc w:val="both"/>
        <w:rPr>
          <w:rFonts w:ascii="Times New Roman" w:hAnsi="Times New Roman"/>
          <w:sz w:val="24"/>
          <w:szCs w:val="24"/>
        </w:rPr>
      </w:pPr>
      <w:proofErr w:type="gramStart"/>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mengguanakan</w:t>
      </w:r>
      <w:r w:rsidR="00576CB5">
        <w:rPr>
          <w:rFonts w:ascii="Times New Roman" w:hAnsi="Times New Roman"/>
          <w:sz w:val="24"/>
          <w:szCs w:val="24"/>
        </w:rPr>
        <w:t xml:space="preserve"> </w:t>
      </w:r>
      <w:r w:rsidRPr="007B2A4F">
        <w:rPr>
          <w:rFonts w:ascii="Times New Roman" w:hAnsi="Times New Roman"/>
          <w:sz w:val="24"/>
          <w:szCs w:val="24"/>
        </w:rPr>
        <w:t>desain</w:t>
      </w:r>
      <w:r w:rsidR="00576CB5">
        <w:rPr>
          <w:rFonts w:ascii="Times New Roman" w:hAnsi="Times New Roman"/>
          <w:sz w:val="24"/>
          <w:szCs w:val="24"/>
        </w:rPr>
        <w:t xml:space="preserve"> </w:t>
      </w:r>
      <w:r w:rsidRPr="007B2A4F">
        <w:rPr>
          <w:rFonts w:ascii="Times New Roman" w:hAnsi="Times New Roman"/>
          <w:sz w:val="24"/>
          <w:szCs w:val="24"/>
        </w:rPr>
        <w:t>asosiatif</w:t>
      </w:r>
      <w:r w:rsidR="00576CB5">
        <w:rPr>
          <w:rFonts w:ascii="Times New Roman" w:hAnsi="Times New Roman"/>
          <w:sz w:val="24"/>
          <w:szCs w:val="24"/>
        </w:rPr>
        <w:t xml:space="preserve"> </w:t>
      </w:r>
      <w:r w:rsidRPr="007B2A4F">
        <w:rPr>
          <w:rFonts w:ascii="Times New Roman" w:hAnsi="Times New Roman"/>
          <w:sz w:val="24"/>
          <w:szCs w:val="24"/>
        </w:rPr>
        <w:t>dengan</w:t>
      </w:r>
      <w:r w:rsidR="00576CB5">
        <w:rPr>
          <w:rFonts w:ascii="Times New Roman" w:hAnsi="Times New Roman"/>
          <w:sz w:val="24"/>
          <w:szCs w:val="24"/>
        </w:rPr>
        <w:t xml:space="preserve"> paradigm</w:t>
      </w:r>
      <w:r w:rsidR="00095570">
        <w:rPr>
          <w:rFonts w:ascii="Times New Roman" w:hAnsi="Times New Roman"/>
          <w:sz w:val="24"/>
          <w:szCs w:val="24"/>
          <w:lang w:val="id-ID"/>
        </w:rPr>
        <w:t>a</w:t>
      </w:r>
      <w:r w:rsidR="00576CB5">
        <w:rPr>
          <w:rFonts w:ascii="Times New Roman" w:hAnsi="Times New Roman"/>
          <w:sz w:val="24"/>
          <w:szCs w:val="24"/>
        </w:rPr>
        <w:t xml:space="preserve"> </w:t>
      </w:r>
      <w:r w:rsidR="00095570">
        <w:rPr>
          <w:rFonts w:ascii="Times New Roman" w:hAnsi="Times New Roman"/>
          <w:sz w:val="24"/>
          <w:szCs w:val="24"/>
        </w:rPr>
        <w:t>s</w:t>
      </w:r>
      <w:r w:rsidR="00095570">
        <w:rPr>
          <w:rFonts w:ascii="Times New Roman" w:hAnsi="Times New Roman"/>
          <w:sz w:val="24"/>
          <w:szCs w:val="24"/>
          <w:lang w:val="id-ID"/>
        </w:rPr>
        <w:t>ederhana.</w:t>
      </w:r>
      <w:proofErr w:type="gramEnd"/>
      <w:r w:rsidR="00095570">
        <w:rPr>
          <w:rFonts w:ascii="Times New Roman" w:hAnsi="Times New Roman"/>
          <w:sz w:val="24"/>
          <w:szCs w:val="24"/>
          <w:lang w:val="id-ID"/>
        </w:rPr>
        <w:t xml:space="preserve"> Iskandar (2012 : 19)</w:t>
      </w:r>
      <w:r w:rsidR="00C96CD5">
        <w:rPr>
          <w:rFonts w:ascii="Times New Roman" w:hAnsi="Times New Roman"/>
          <w:sz w:val="24"/>
          <w:szCs w:val="24"/>
          <w:lang w:val="id-ID"/>
        </w:rPr>
        <w:t xml:space="preserve">  berpendapat bahwa “p</w:t>
      </w:r>
      <w:r w:rsidR="00095570">
        <w:rPr>
          <w:rFonts w:ascii="Times New Roman" w:hAnsi="Times New Roman"/>
          <w:sz w:val="24"/>
          <w:szCs w:val="24"/>
          <w:lang w:val="id-ID"/>
        </w:rPr>
        <w:t>enelitian asosiatif sering disebut juga dengan penelitian hubungan sebab akibat</w:t>
      </w:r>
      <w:r w:rsidR="00C96CD5">
        <w:rPr>
          <w:rFonts w:ascii="Times New Roman" w:hAnsi="Times New Roman"/>
          <w:sz w:val="24"/>
          <w:szCs w:val="24"/>
          <w:lang w:val="id-ID"/>
        </w:rPr>
        <w:t xml:space="preserve"> (</w:t>
      </w:r>
      <w:r w:rsidR="00C96CD5" w:rsidRPr="00C96CD5">
        <w:rPr>
          <w:rFonts w:ascii="Times New Roman" w:hAnsi="Times New Roman"/>
          <w:i/>
          <w:sz w:val="24"/>
          <w:szCs w:val="24"/>
          <w:lang w:val="id-ID"/>
        </w:rPr>
        <w:t>kausal k</w:t>
      </w:r>
      <w:r w:rsidR="00095570" w:rsidRPr="00C96CD5">
        <w:rPr>
          <w:rFonts w:ascii="Times New Roman" w:hAnsi="Times New Roman"/>
          <w:i/>
          <w:sz w:val="24"/>
          <w:szCs w:val="24"/>
          <w:lang w:val="id-ID"/>
        </w:rPr>
        <w:t>orelation</w:t>
      </w:r>
      <w:r w:rsidR="00C96CD5">
        <w:rPr>
          <w:rFonts w:ascii="Times New Roman" w:hAnsi="Times New Roman"/>
          <w:sz w:val="24"/>
          <w:szCs w:val="24"/>
          <w:lang w:val="id-ID"/>
        </w:rPr>
        <w:t xml:space="preserve">)“. Lebih lanjut Iskandar </w:t>
      </w:r>
      <w:r w:rsidR="00C96CD5">
        <w:rPr>
          <w:rFonts w:ascii="Times New Roman" w:hAnsi="Times New Roman"/>
          <w:sz w:val="24"/>
          <w:szCs w:val="24"/>
          <w:lang w:val="id-ID"/>
        </w:rPr>
        <w:lastRenderedPageBreak/>
        <w:t>(2012 : 20) mengatakan bahwa “ tujuan dari penelitian asosiatif adalah untuk mengetahui hubungan antara dua variabel atau lebih, atau hubungan antara variabel bebas (independen) dan variabel terikat (dependen)”.  D</w:t>
      </w:r>
      <w:r w:rsidRPr="007B2A4F">
        <w:rPr>
          <w:rFonts w:ascii="Times New Roman" w:hAnsi="Times New Roman"/>
          <w:sz w:val="24"/>
          <w:szCs w:val="24"/>
        </w:rPr>
        <w:t>esain</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tersebut</w:t>
      </w:r>
      <w:r w:rsidR="00576CB5">
        <w:rPr>
          <w:rFonts w:ascii="Times New Roman" w:hAnsi="Times New Roman"/>
          <w:sz w:val="24"/>
          <w:szCs w:val="24"/>
        </w:rPr>
        <w:t xml:space="preserve"> </w:t>
      </w:r>
      <w:r w:rsidRPr="007B2A4F">
        <w:rPr>
          <w:rFonts w:ascii="Times New Roman" w:hAnsi="Times New Roman"/>
          <w:sz w:val="24"/>
          <w:szCs w:val="24"/>
        </w:rPr>
        <w:t>dipilih</w:t>
      </w:r>
      <w:r w:rsidR="00576CB5">
        <w:rPr>
          <w:rFonts w:ascii="Times New Roman" w:hAnsi="Times New Roman"/>
          <w:sz w:val="24"/>
          <w:szCs w:val="24"/>
        </w:rPr>
        <w:t xml:space="preserve"> </w:t>
      </w:r>
      <w:r w:rsidRPr="007B2A4F">
        <w:rPr>
          <w:rFonts w:ascii="Times New Roman" w:hAnsi="Times New Roman"/>
          <w:sz w:val="24"/>
          <w:szCs w:val="24"/>
        </w:rPr>
        <w:t>karena</w:t>
      </w:r>
      <w:r w:rsidR="00576CB5">
        <w:rPr>
          <w:rFonts w:ascii="Times New Roman" w:hAnsi="Times New Roman"/>
          <w:sz w:val="24"/>
          <w:szCs w:val="24"/>
        </w:rPr>
        <w:t xml:space="preserve"> </w:t>
      </w:r>
      <w:r w:rsidRPr="007B2A4F">
        <w:rPr>
          <w:rFonts w:ascii="Times New Roman" w:hAnsi="Times New Roman"/>
          <w:sz w:val="24"/>
          <w:szCs w:val="24"/>
        </w:rPr>
        <w:t>pada</w:t>
      </w:r>
      <w:r w:rsidR="00576CB5">
        <w:rPr>
          <w:rFonts w:ascii="Times New Roman" w:hAnsi="Times New Roman"/>
          <w:sz w:val="24"/>
          <w:szCs w:val="24"/>
        </w:rPr>
        <w:t xml:space="preserv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terdapat</w:t>
      </w:r>
      <w:r w:rsidR="00576CB5">
        <w:rPr>
          <w:rFonts w:ascii="Times New Roman" w:hAnsi="Times New Roman"/>
          <w:sz w:val="24"/>
          <w:szCs w:val="24"/>
        </w:rPr>
        <w:t xml:space="preserve"> </w:t>
      </w:r>
      <w:r w:rsidRPr="007B2A4F">
        <w:rPr>
          <w:rFonts w:ascii="Times New Roman" w:hAnsi="Times New Roman"/>
          <w:sz w:val="24"/>
          <w:szCs w:val="24"/>
        </w:rPr>
        <w:t>dua</w:t>
      </w:r>
      <w:r w:rsidR="00576CB5">
        <w:rPr>
          <w:rFonts w:ascii="Times New Roman" w:hAnsi="Times New Roman"/>
          <w:sz w:val="24"/>
          <w:szCs w:val="24"/>
        </w:rPr>
        <w:t xml:space="preserve"> variable </w:t>
      </w:r>
      <w:r w:rsidRPr="007B2A4F">
        <w:rPr>
          <w:rFonts w:ascii="Times New Roman" w:hAnsi="Times New Roman"/>
          <w:sz w:val="24"/>
          <w:szCs w:val="24"/>
        </w:rPr>
        <w:t>yaitu</w:t>
      </w:r>
      <w:r w:rsidR="00576CB5">
        <w:rPr>
          <w:rFonts w:ascii="Times New Roman" w:hAnsi="Times New Roman"/>
          <w:sz w:val="24"/>
          <w:szCs w:val="24"/>
        </w:rPr>
        <w:t xml:space="preserve"> variable </w:t>
      </w:r>
      <w:r w:rsidRPr="007B2A4F">
        <w:rPr>
          <w:rFonts w:ascii="Times New Roman" w:hAnsi="Times New Roman"/>
          <w:sz w:val="24"/>
          <w:szCs w:val="24"/>
        </w:rPr>
        <w:t>independen</w:t>
      </w:r>
      <w:r w:rsidR="00576CB5">
        <w:rPr>
          <w:rFonts w:ascii="Times New Roman" w:hAnsi="Times New Roman"/>
          <w:sz w:val="24"/>
          <w:szCs w:val="24"/>
        </w:rPr>
        <w:t xml:space="preserve"> </w:t>
      </w:r>
      <w:r w:rsidRPr="007B2A4F">
        <w:rPr>
          <w:rFonts w:ascii="Times New Roman" w:hAnsi="Times New Roman"/>
          <w:sz w:val="24"/>
          <w:szCs w:val="24"/>
        </w:rPr>
        <w:t>dan</w:t>
      </w:r>
      <w:r w:rsidR="00576CB5">
        <w:rPr>
          <w:rFonts w:ascii="Times New Roman" w:hAnsi="Times New Roman"/>
          <w:sz w:val="24"/>
          <w:szCs w:val="24"/>
        </w:rPr>
        <w:t xml:space="preserve"> </w:t>
      </w:r>
      <w:r w:rsidRPr="007B2A4F">
        <w:rPr>
          <w:rFonts w:ascii="Times New Roman" w:hAnsi="Times New Roman"/>
          <w:sz w:val="24"/>
          <w:szCs w:val="24"/>
        </w:rPr>
        <w:t>dependen.</w:t>
      </w:r>
    </w:p>
    <w:p w:rsidR="008040D3" w:rsidRPr="007B2A4F" w:rsidRDefault="008040D3" w:rsidP="008040D3">
      <w:pPr>
        <w:pStyle w:val="ListParagraph"/>
        <w:spacing w:after="0" w:line="240" w:lineRule="auto"/>
        <w:ind w:left="0" w:firstLine="567"/>
        <w:jc w:val="both"/>
        <w:rPr>
          <w:rFonts w:ascii="Times New Roman" w:hAnsi="Times New Roman"/>
          <w:sz w:val="24"/>
          <w:szCs w:val="24"/>
        </w:rPr>
      </w:pPr>
    </w:p>
    <w:p w:rsidR="005343D1" w:rsidRPr="007B2A4F" w:rsidRDefault="005343D1" w:rsidP="005343D1">
      <w:pPr>
        <w:pStyle w:val="ListParagraph"/>
        <w:numPr>
          <w:ilvl w:val="0"/>
          <w:numId w:val="3"/>
        </w:numPr>
        <w:spacing w:after="0" w:line="480" w:lineRule="auto"/>
        <w:ind w:left="426" w:hanging="426"/>
        <w:jc w:val="both"/>
        <w:rPr>
          <w:rFonts w:ascii="Times New Roman" w:hAnsi="Times New Roman"/>
          <w:sz w:val="24"/>
          <w:szCs w:val="24"/>
        </w:rPr>
      </w:pPr>
      <w:r w:rsidRPr="007B2A4F">
        <w:rPr>
          <w:rFonts w:ascii="Times New Roman" w:hAnsi="Times New Roman"/>
          <w:b/>
          <w:sz w:val="24"/>
          <w:szCs w:val="24"/>
        </w:rPr>
        <w:t>Definisi</w:t>
      </w:r>
      <w:r w:rsidR="00576CB5">
        <w:rPr>
          <w:rFonts w:ascii="Times New Roman" w:hAnsi="Times New Roman"/>
          <w:b/>
          <w:sz w:val="24"/>
          <w:szCs w:val="24"/>
        </w:rPr>
        <w:t xml:space="preserve"> </w:t>
      </w:r>
      <w:r w:rsidRPr="007B2A4F">
        <w:rPr>
          <w:rFonts w:ascii="Times New Roman" w:hAnsi="Times New Roman"/>
          <w:b/>
          <w:sz w:val="24"/>
          <w:szCs w:val="24"/>
        </w:rPr>
        <w:t>Operasional</w:t>
      </w:r>
    </w:p>
    <w:p w:rsidR="005343D1" w:rsidRPr="007B2A4F" w:rsidRDefault="005343D1" w:rsidP="005343D1">
      <w:pPr>
        <w:tabs>
          <w:tab w:val="num" w:pos="540"/>
        </w:tabs>
        <w:spacing w:after="0" w:line="480" w:lineRule="auto"/>
        <w:ind w:firstLine="709"/>
        <w:jc w:val="both"/>
        <w:rPr>
          <w:rFonts w:ascii="Times New Roman" w:hAnsi="Times New Roman"/>
          <w:sz w:val="24"/>
          <w:szCs w:val="24"/>
        </w:rPr>
      </w:pPr>
      <w:proofErr w:type="gramStart"/>
      <w:r w:rsidRPr="007B2A4F">
        <w:rPr>
          <w:rFonts w:ascii="Times New Roman" w:hAnsi="Times New Roman"/>
          <w:sz w:val="24"/>
          <w:szCs w:val="24"/>
        </w:rPr>
        <w:t>Secara</w:t>
      </w:r>
      <w:r w:rsidR="00576CB5">
        <w:rPr>
          <w:rFonts w:ascii="Times New Roman" w:hAnsi="Times New Roman"/>
          <w:sz w:val="24"/>
          <w:szCs w:val="24"/>
        </w:rPr>
        <w:t xml:space="preserve"> </w:t>
      </w:r>
      <w:r w:rsidRPr="007B2A4F">
        <w:rPr>
          <w:rFonts w:ascii="Times New Roman" w:hAnsi="Times New Roman"/>
          <w:sz w:val="24"/>
          <w:szCs w:val="24"/>
        </w:rPr>
        <w:t>operasional, definisi</w:t>
      </w:r>
      <w:r w:rsidR="00576CB5">
        <w:rPr>
          <w:rFonts w:ascii="Times New Roman" w:hAnsi="Times New Roman"/>
          <w:sz w:val="24"/>
          <w:szCs w:val="24"/>
        </w:rPr>
        <w:t xml:space="preserve"> variable </w:t>
      </w:r>
      <w:r w:rsidRPr="007B2A4F">
        <w:rPr>
          <w:rFonts w:ascii="Times New Roman" w:hAnsi="Times New Roman"/>
          <w:sz w:val="24"/>
          <w:szCs w:val="24"/>
        </w:rPr>
        <w:t>penelitian</w:t>
      </w:r>
      <w:r w:rsidR="00576CB5">
        <w:rPr>
          <w:rFonts w:ascii="Times New Roman" w:hAnsi="Times New Roman"/>
          <w:sz w:val="24"/>
          <w:szCs w:val="24"/>
        </w:rPr>
        <w:t xml:space="preserve"> </w:t>
      </w:r>
      <w:r w:rsidRPr="007B2A4F">
        <w:rPr>
          <w:rFonts w:ascii="Times New Roman" w:hAnsi="Times New Roman"/>
          <w:sz w:val="24"/>
          <w:szCs w:val="24"/>
        </w:rPr>
        <w:t>ini</w:t>
      </w:r>
      <w:r w:rsidR="00576CB5">
        <w:rPr>
          <w:rFonts w:ascii="Times New Roman" w:hAnsi="Times New Roman"/>
          <w:sz w:val="24"/>
          <w:szCs w:val="24"/>
        </w:rPr>
        <w:t xml:space="preserve"> </w:t>
      </w:r>
      <w:r w:rsidRPr="007B2A4F">
        <w:rPr>
          <w:rFonts w:ascii="Times New Roman" w:hAnsi="Times New Roman"/>
          <w:sz w:val="24"/>
          <w:szCs w:val="24"/>
        </w:rPr>
        <w:t>dapat</w:t>
      </w:r>
      <w:r w:rsidR="00576CB5">
        <w:rPr>
          <w:rFonts w:ascii="Times New Roman" w:hAnsi="Times New Roman"/>
          <w:sz w:val="24"/>
          <w:szCs w:val="24"/>
        </w:rPr>
        <w:t xml:space="preserve"> </w:t>
      </w:r>
      <w:r w:rsidRPr="007B2A4F">
        <w:rPr>
          <w:rFonts w:ascii="Times New Roman" w:hAnsi="Times New Roman"/>
          <w:sz w:val="24"/>
          <w:szCs w:val="24"/>
        </w:rPr>
        <w:t>dijelaskan</w:t>
      </w:r>
      <w:r w:rsidR="00576CB5">
        <w:rPr>
          <w:rFonts w:ascii="Times New Roman" w:hAnsi="Times New Roman"/>
          <w:sz w:val="24"/>
          <w:szCs w:val="24"/>
        </w:rPr>
        <w:t xml:space="preserve"> </w:t>
      </w:r>
      <w:r w:rsidRPr="007B2A4F">
        <w:rPr>
          <w:rFonts w:ascii="Times New Roman" w:hAnsi="Times New Roman"/>
          <w:sz w:val="24"/>
          <w:szCs w:val="24"/>
        </w:rPr>
        <w:t>sebagai</w:t>
      </w:r>
      <w:r w:rsidR="00576CB5">
        <w:rPr>
          <w:rFonts w:ascii="Times New Roman" w:hAnsi="Times New Roman"/>
          <w:sz w:val="24"/>
          <w:szCs w:val="24"/>
        </w:rPr>
        <w:t xml:space="preserve"> </w:t>
      </w:r>
      <w:r w:rsidRPr="007B2A4F">
        <w:rPr>
          <w:rFonts w:ascii="Times New Roman" w:hAnsi="Times New Roman"/>
          <w:sz w:val="24"/>
          <w:szCs w:val="24"/>
        </w:rPr>
        <w:t>berikut.</w:t>
      </w:r>
      <w:proofErr w:type="gramEnd"/>
    </w:p>
    <w:p w:rsidR="004F7939" w:rsidRPr="004F7939" w:rsidRDefault="00503CE9" w:rsidP="004F7939">
      <w:pPr>
        <w:pStyle w:val="ListParagraph"/>
        <w:numPr>
          <w:ilvl w:val="0"/>
          <w:numId w:val="4"/>
        </w:numPr>
        <w:spacing w:after="0" w:line="480" w:lineRule="auto"/>
        <w:ind w:left="426" w:hanging="426"/>
        <w:jc w:val="both"/>
        <w:rPr>
          <w:rFonts w:ascii="Times New Roman" w:hAnsi="Times New Roman"/>
          <w:color w:val="FF0000"/>
          <w:sz w:val="24"/>
          <w:szCs w:val="24"/>
        </w:rPr>
      </w:pPr>
      <w:r>
        <w:rPr>
          <w:rFonts w:ascii="Times New Roman" w:eastAsiaTheme="minorHAnsi" w:hAnsi="Times New Roman"/>
          <w:sz w:val="24"/>
          <w:szCs w:val="24"/>
        </w:rPr>
        <w:t>Penguatan</w:t>
      </w:r>
      <w:r w:rsidR="00576CB5">
        <w:rPr>
          <w:rFonts w:ascii="Times New Roman" w:eastAsiaTheme="minorHAnsi" w:hAnsi="Times New Roman"/>
          <w:sz w:val="24"/>
          <w:szCs w:val="24"/>
        </w:rPr>
        <w:t xml:space="preserve"> </w:t>
      </w:r>
      <w:r>
        <w:rPr>
          <w:rFonts w:ascii="Times New Roman" w:eastAsiaTheme="minorHAnsi" w:hAnsi="Times New Roman"/>
          <w:sz w:val="24"/>
          <w:szCs w:val="24"/>
        </w:rPr>
        <w:t>positif</w:t>
      </w:r>
      <w:r w:rsidR="00576CB5">
        <w:rPr>
          <w:rFonts w:ascii="Times New Roman" w:eastAsiaTheme="minorHAnsi" w:hAnsi="Times New Roman"/>
          <w:sz w:val="24"/>
          <w:szCs w:val="24"/>
        </w:rPr>
        <w:t xml:space="preserve"> </w:t>
      </w:r>
      <w:r w:rsidR="00FC6196" w:rsidRPr="00065476">
        <w:rPr>
          <w:rFonts w:ascii="Times New Roman" w:hAnsi="Times New Roman"/>
          <w:sz w:val="24"/>
          <w:szCs w:val="24"/>
        </w:rPr>
        <w:t>(</w:t>
      </w:r>
      <w:r w:rsidR="00FC6196" w:rsidRPr="00065476">
        <w:rPr>
          <w:rFonts w:ascii="Times New Roman" w:hAnsi="Times New Roman"/>
          <w:i/>
          <w:sz w:val="24"/>
          <w:szCs w:val="24"/>
        </w:rPr>
        <w:t>Positive Reinforcement</w:t>
      </w:r>
      <w:r w:rsidR="00FC6196" w:rsidRPr="00065476">
        <w:rPr>
          <w:rFonts w:ascii="Times New Roman" w:hAnsi="Times New Roman"/>
          <w:sz w:val="24"/>
          <w:szCs w:val="24"/>
        </w:rPr>
        <w:t xml:space="preserve">) </w:t>
      </w:r>
      <w:r>
        <w:rPr>
          <w:rFonts w:ascii="Times New Roman" w:eastAsiaTheme="minorHAnsi" w:hAnsi="Times New Roman"/>
          <w:sz w:val="24"/>
          <w:szCs w:val="24"/>
        </w:rPr>
        <w:t>adalah</w:t>
      </w:r>
      <w:r w:rsidR="00576CB5">
        <w:rPr>
          <w:rFonts w:ascii="Times New Roman" w:eastAsiaTheme="minorHAnsi" w:hAnsi="Times New Roman"/>
          <w:sz w:val="24"/>
          <w:szCs w:val="24"/>
        </w:rPr>
        <w:t xml:space="preserve"> </w:t>
      </w:r>
      <w:r>
        <w:rPr>
          <w:rFonts w:ascii="Times New Roman" w:eastAsiaTheme="minorHAnsi" w:hAnsi="Times New Roman"/>
          <w:sz w:val="24"/>
          <w:szCs w:val="24"/>
        </w:rPr>
        <w:t>suatu stimulus atau</w:t>
      </w:r>
      <w:r w:rsidR="00576CB5">
        <w:rPr>
          <w:rFonts w:ascii="Times New Roman" w:eastAsiaTheme="minorHAnsi" w:hAnsi="Times New Roman"/>
          <w:sz w:val="24"/>
          <w:szCs w:val="24"/>
        </w:rPr>
        <w:t xml:space="preserve"> </w:t>
      </w:r>
      <w:r>
        <w:rPr>
          <w:rFonts w:ascii="Times New Roman" w:eastAsiaTheme="minorHAnsi" w:hAnsi="Times New Roman"/>
          <w:sz w:val="24"/>
          <w:szCs w:val="24"/>
        </w:rPr>
        <w:t>rangsangan</w:t>
      </w:r>
      <w:r w:rsidR="00576CB5">
        <w:rPr>
          <w:rFonts w:ascii="Times New Roman" w:eastAsiaTheme="minorHAnsi" w:hAnsi="Times New Roman"/>
          <w:sz w:val="24"/>
          <w:szCs w:val="24"/>
        </w:rPr>
        <w:t xml:space="preserve"> </w:t>
      </w:r>
      <w:r>
        <w:rPr>
          <w:rFonts w:ascii="Times New Roman" w:eastAsiaTheme="minorHAnsi" w:hAnsi="Times New Roman"/>
          <w:sz w:val="24"/>
          <w:szCs w:val="24"/>
        </w:rPr>
        <w:t>dalam</w:t>
      </w:r>
      <w:r w:rsidR="00576CB5">
        <w:rPr>
          <w:rFonts w:ascii="Times New Roman" w:eastAsiaTheme="minorHAnsi" w:hAnsi="Times New Roman"/>
          <w:sz w:val="24"/>
          <w:szCs w:val="24"/>
        </w:rPr>
        <w:t xml:space="preserve"> </w:t>
      </w:r>
      <w:r>
        <w:rPr>
          <w:rFonts w:ascii="Times New Roman" w:eastAsiaTheme="minorHAnsi" w:hAnsi="Times New Roman"/>
          <w:sz w:val="24"/>
          <w:szCs w:val="24"/>
        </w:rPr>
        <w:t>bentuk</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verbal</w:t>
      </w:r>
      <w:r w:rsidR="00576CB5">
        <w:rPr>
          <w:rFonts w:ascii="Times New Roman" w:eastAsiaTheme="minorHAnsi" w:hAnsi="Times New Roman"/>
          <w:sz w:val="24"/>
          <w:szCs w:val="24"/>
        </w:rPr>
        <w:t xml:space="preserve"> </w:t>
      </w:r>
      <w:r>
        <w:rPr>
          <w:rFonts w:ascii="Times New Roman" w:eastAsiaTheme="minorHAnsi" w:hAnsi="Times New Roman"/>
          <w:sz w:val="24"/>
          <w:szCs w:val="24"/>
        </w:rPr>
        <w:t>berupa kata-kata serta</w:t>
      </w:r>
      <w:r w:rsidR="00576CB5">
        <w:rPr>
          <w:rFonts w:ascii="Times New Roman" w:eastAsiaTheme="minorHAnsi" w:hAnsi="Times New Roman"/>
          <w:sz w:val="24"/>
          <w:szCs w:val="24"/>
        </w:rPr>
        <w:t xml:space="preserve"> </w:t>
      </w:r>
      <w:r>
        <w:rPr>
          <w:rFonts w:ascii="Times New Roman" w:eastAsiaTheme="minorHAnsi" w:hAnsi="Times New Roman"/>
          <w:sz w:val="24"/>
          <w:szCs w:val="24"/>
        </w:rPr>
        <w:t>kalimat</w:t>
      </w:r>
      <w:r w:rsidR="00576CB5">
        <w:rPr>
          <w:rFonts w:ascii="Times New Roman" w:eastAsiaTheme="minorHAnsi" w:hAnsi="Times New Roman"/>
          <w:sz w:val="24"/>
          <w:szCs w:val="24"/>
        </w:rPr>
        <w:t xml:space="preserve"> </w:t>
      </w:r>
      <w:r>
        <w:rPr>
          <w:rFonts w:ascii="Times New Roman" w:eastAsiaTheme="minorHAnsi" w:hAnsi="Times New Roman"/>
          <w:sz w:val="24"/>
          <w:szCs w:val="24"/>
        </w:rPr>
        <w:t>dan</w:t>
      </w:r>
      <w:r w:rsidR="00576CB5">
        <w:rPr>
          <w:rFonts w:ascii="Times New Roman" w:eastAsiaTheme="minorHAnsi" w:hAnsi="Times New Roman"/>
          <w:sz w:val="24"/>
          <w:szCs w:val="24"/>
        </w:rPr>
        <w:t xml:space="preserve"> </w:t>
      </w:r>
      <w:r>
        <w:rPr>
          <w:rFonts w:ascii="Times New Roman" w:eastAsiaTheme="minorHAnsi" w:hAnsi="Times New Roman"/>
          <w:sz w:val="24"/>
          <w:szCs w:val="24"/>
        </w:rPr>
        <w:t>dalam</w:t>
      </w:r>
      <w:r w:rsidR="00576CB5">
        <w:rPr>
          <w:rFonts w:ascii="Times New Roman" w:eastAsiaTheme="minorHAnsi" w:hAnsi="Times New Roman"/>
          <w:sz w:val="24"/>
          <w:szCs w:val="24"/>
        </w:rPr>
        <w:t xml:space="preserve"> </w:t>
      </w:r>
      <w:r>
        <w:rPr>
          <w:rFonts w:ascii="Times New Roman" w:eastAsiaTheme="minorHAnsi" w:hAnsi="Times New Roman"/>
          <w:sz w:val="24"/>
          <w:szCs w:val="24"/>
        </w:rPr>
        <w:t>bentuk nonverbal berupa</w:t>
      </w:r>
      <w:r w:rsidRPr="00503CE9">
        <w:rPr>
          <w:rFonts w:ascii="Times New Roman" w:eastAsiaTheme="minorHAnsi" w:hAnsi="Times New Roman"/>
          <w:sz w:val="24"/>
          <w:szCs w:val="24"/>
        </w:rPr>
        <w:t xml:space="preserve"> gestural, sentuhan, mendekati, kegi</w:t>
      </w:r>
      <w:r>
        <w:rPr>
          <w:rFonts w:ascii="Times New Roman" w:eastAsiaTheme="minorHAnsi" w:hAnsi="Times New Roman"/>
          <w:sz w:val="24"/>
          <w:szCs w:val="24"/>
        </w:rPr>
        <w:t>atan</w:t>
      </w:r>
      <w:r w:rsidR="00576CB5">
        <w:rPr>
          <w:rFonts w:ascii="Times New Roman" w:eastAsiaTheme="minorHAnsi" w:hAnsi="Times New Roman"/>
          <w:sz w:val="24"/>
          <w:szCs w:val="24"/>
        </w:rPr>
        <w:t xml:space="preserve"> </w:t>
      </w:r>
      <w:r>
        <w:rPr>
          <w:rFonts w:ascii="Times New Roman" w:eastAsiaTheme="minorHAnsi" w:hAnsi="Times New Roman"/>
          <w:sz w:val="24"/>
          <w:szCs w:val="24"/>
        </w:rPr>
        <w:t>atau</w:t>
      </w:r>
      <w:r w:rsidR="00576CB5">
        <w:rPr>
          <w:rFonts w:ascii="Times New Roman" w:eastAsiaTheme="minorHAnsi" w:hAnsi="Times New Roman"/>
          <w:sz w:val="24"/>
          <w:szCs w:val="24"/>
        </w:rPr>
        <w:t xml:space="preserve"> </w:t>
      </w:r>
      <w:r>
        <w:rPr>
          <w:rFonts w:ascii="Times New Roman" w:eastAsiaTheme="minorHAnsi" w:hAnsi="Times New Roman"/>
          <w:sz w:val="24"/>
          <w:szCs w:val="24"/>
        </w:rPr>
        <w:t>tanda yang dihadirkan</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dengan</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segera</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oleh</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seorang guru terhadap</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suatu</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perilaku</w:t>
      </w:r>
      <w:r w:rsidR="00576CB5">
        <w:rPr>
          <w:rFonts w:ascii="Times New Roman" w:eastAsiaTheme="minorHAnsi" w:hAnsi="Times New Roman"/>
          <w:sz w:val="24"/>
          <w:szCs w:val="24"/>
        </w:rPr>
        <w:t xml:space="preserve"> </w:t>
      </w:r>
      <w:r w:rsidRPr="00503CE9">
        <w:rPr>
          <w:rFonts w:ascii="Times New Roman" w:eastAsiaTheme="minorHAnsi" w:hAnsi="Times New Roman"/>
          <w:sz w:val="24"/>
          <w:szCs w:val="24"/>
        </w:rPr>
        <w:t>siswa yang dikehendaki</w:t>
      </w:r>
      <w:r w:rsidR="00B26537">
        <w:rPr>
          <w:rFonts w:ascii="Times New Roman" w:eastAsiaTheme="minorHAnsi" w:hAnsi="Times New Roman"/>
          <w:sz w:val="24"/>
          <w:szCs w:val="24"/>
        </w:rPr>
        <w:t>, sehingga</w:t>
      </w:r>
      <w:r w:rsidR="00576CB5">
        <w:rPr>
          <w:rFonts w:ascii="Times New Roman" w:eastAsiaTheme="minorHAnsi" w:hAnsi="Times New Roman"/>
          <w:sz w:val="24"/>
          <w:szCs w:val="24"/>
        </w:rPr>
        <w:t xml:space="preserve"> </w:t>
      </w:r>
      <w:r w:rsidR="00B26537" w:rsidRPr="00D037C5">
        <w:rPr>
          <w:rFonts w:ascii="Times New Roman" w:hAnsi="Times New Roman"/>
          <w:sz w:val="24"/>
          <w:szCs w:val="24"/>
        </w:rPr>
        <w:t>menyebabkan</w:t>
      </w:r>
      <w:r w:rsidR="00576CB5">
        <w:rPr>
          <w:rFonts w:ascii="Times New Roman" w:hAnsi="Times New Roman"/>
          <w:sz w:val="24"/>
          <w:szCs w:val="24"/>
        </w:rPr>
        <w:t xml:space="preserve"> </w:t>
      </w:r>
      <w:r w:rsidR="00B26537" w:rsidRPr="00D037C5">
        <w:rPr>
          <w:rFonts w:ascii="Times New Roman" w:hAnsi="Times New Roman"/>
          <w:sz w:val="24"/>
          <w:szCs w:val="24"/>
        </w:rPr>
        <w:t>siswa</w:t>
      </w:r>
      <w:r w:rsidR="00576CB5">
        <w:rPr>
          <w:rFonts w:ascii="Times New Roman" w:hAnsi="Times New Roman"/>
          <w:sz w:val="24"/>
          <w:szCs w:val="24"/>
        </w:rPr>
        <w:t xml:space="preserve"> </w:t>
      </w:r>
      <w:r w:rsidR="00B26537">
        <w:rPr>
          <w:rFonts w:ascii="Times New Roman" w:hAnsi="Times New Roman"/>
          <w:sz w:val="24"/>
          <w:szCs w:val="24"/>
        </w:rPr>
        <w:t>terdorong</w:t>
      </w:r>
      <w:r w:rsidR="00576CB5">
        <w:rPr>
          <w:rFonts w:ascii="Times New Roman" w:hAnsi="Times New Roman"/>
          <w:sz w:val="24"/>
          <w:szCs w:val="24"/>
        </w:rPr>
        <w:t xml:space="preserve"> </w:t>
      </w:r>
      <w:r w:rsidR="00B26537" w:rsidRPr="00D037C5">
        <w:rPr>
          <w:rFonts w:ascii="Times New Roman" w:hAnsi="Times New Roman"/>
          <w:sz w:val="24"/>
          <w:szCs w:val="24"/>
        </w:rPr>
        <w:t>mengulangi</w:t>
      </w:r>
      <w:r w:rsidR="00576CB5">
        <w:rPr>
          <w:rFonts w:ascii="Times New Roman" w:hAnsi="Times New Roman"/>
          <w:sz w:val="24"/>
          <w:szCs w:val="24"/>
        </w:rPr>
        <w:t xml:space="preserve"> </w:t>
      </w:r>
      <w:r w:rsidR="00B26537" w:rsidRPr="00D037C5">
        <w:rPr>
          <w:rFonts w:ascii="Times New Roman" w:hAnsi="Times New Roman"/>
          <w:sz w:val="24"/>
          <w:szCs w:val="24"/>
        </w:rPr>
        <w:t>atau</w:t>
      </w:r>
      <w:r w:rsidR="00576CB5">
        <w:rPr>
          <w:rFonts w:ascii="Times New Roman" w:hAnsi="Times New Roman"/>
          <w:sz w:val="24"/>
          <w:szCs w:val="24"/>
        </w:rPr>
        <w:t xml:space="preserve"> </w:t>
      </w:r>
      <w:r w:rsidR="00B26537" w:rsidRPr="00D037C5">
        <w:rPr>
          <w:rFonts w:ascii="Times New Roman" w:hAnsi="Times New Roman"/>
          <w:sz w:val="24"/>
          <w:szCs w:val="24"/>
        </w:rPr>
        <w:t>meningkatkan</w:t>
      </w:r>
      <w:r w:rsidR="00576CB5">
        <w:rPr>
          <w:rFonts w:ascii="Times New Roman" w:hAnsi="Times New Roman"/>
          <w:sz w:val="24"/>
          <w:szCs w:val="24"/>
        </w:rPr>
        <w:t xml:space="preserve"> </w:t>
      </w:r>
      <w:r w:rsidR="00B26537" w:rsidRPr="00D037C5">
        <w:rPr>
          <w:rFonts w:ascii="Times New Roman" w:hAnsi="Times New Roman"/>
          <w:sz w:val="24"/>
          <w:szCs w:val="24"/>
        </w:rPr>
        <w:t>perilaku yang baik</w:t>
      </w:r>
      <w:r w:rsidR="00576CB5">
        <w:rPr>
          <w:rFonts w:ascii="Times New Roman" w:hAnsi="Times New Roman"/>
          <w:sz w:val="24"/>
          <w:szCs w:val="24"/>
        </w:rPr>
        <w:t xml:space="preserve"> </w:t>
      </w:r>
      <w:r w:rsidR="00B26537" w:rsidRPr="00D037C5">
        <w:rPr>
          <w:rFonts w:ascii="Times New Roman" w:hAnsi="Times New Roman"/>
          <w:sz w:val="24"/>
          <w:szCs w:val="24"/>
        </w:rPr>
        <w:t>tersebut</w:t>
      </w:r>
      <w:r w:rsidR="00B26537">
        <w:rPr>
          <w:rFonts w:ascii="Times New Roman" w:hAnsi="Times New Roman"/>
          <w:sz w:val="24"/>
          <w:szCs w:val="24"/>
        </w:rPr>
        <w:t>.</w:t>
      </w:r>
    </w:p>
    <w:p w:rsidR="008118A1" w:rsidRPr="004F7939" w:rsidRDefault="00FC6196" w:rsidP="004F7939">
      <w:pPr>
        <w:pStyle w:val="ListParagraph"/>
        <w:numPr>
          <w:ilvl w:val="0"/>
          <w:numId w:val="4"/>
        </w:numPr>
        <w:spacing w:after="0" w:line="480" w:lineRule="auto"/>
        <w:ind w:left="426" w:hanging="426"/>
        <w:jc w:val="both"/>
        <w:rPr>
          <w:rFonts w:ascii="Times New Roman" w:hAnsi="Times New Roman"/>
          <w:color w:val="FF0000"/>
          <w:sz w:val="24"/>
          <w:szCs w:val="24"/>
        </w:rPr>
      </w:pPr>
      <w:r w:rsidRPr="004F7939">
        <w:rPr>
          <w:rFonts w:ascii="Times New Roman" w:hAnsi="Times New Roman"/>
          <w:sz w:val="24"/>
          <w:szCs w:val="24"/>
        </w:rPr>
        <w:t>Motivasi</w:t>
      </w:r>
      <w:r w:rsidRPr="004F7939">
        <w:rPr>
          <w:rFonts w:ascii="Times New Roman" w:hAnsi="Times New Roman"/>
          <w:color w:val="000000" w:themeColor="text1"/>
          <w:sz w:val="24"/>
          <w:szCs w:val="24"/>
        </w:rPr>
        <w:t xml:space="preserve"> belajar IPS </w:t>
      </w:r>
      <w:r w:rsidR="004F7939" w:rsidRPr="004F7939">
        <w:rPr>
          <w:rFonts w:ascii="Times New Roman" w:eastAsiaTheme="minorHAnsi" w:hAnsi="Times New Roman"/>
          <w:sz w:val="24"/>
          <w:szCs w:val="24"/>
        </w:rPr>
        <w:t>merupakan suatu keseluruhan daya penggerak di</w:t>
      </w:r>
      <w:r w:rsidR="004F7939">
        <w:rPr>
          <w:rFonts w:ascii="Times New Roman" w:eastAsiaTheme="minorHAnsi" w:hAnsi="Times New Roman"/>
          <w:sz w:val="24"/>
          <w:szCs w:val="24"/>
        </w:rPr>
        <w:t xml:space="preserve"> </w:t>
      </w:r>
      <w:r w:rsidR="004F7939" w:rsidRPr="004F7939">
        <w:rPr>
          <w:rFonts w:ascii="Times New Roman" w:eastAsiaTheme="minorHAnsi" w:hAnsi="Times New Roman"/>
          <w:sz w:val="24"/>
          <w:szCs w:val="24"/>
        </w:rPr>
        <w:t>dalam diri siswa yang menimbulkan kegiatan belajar, yang dapat menjamin kelangsungan dari kegiatan belajar dan yang memberikan arah</w:t>
      </w:r>
      <w:r w:rsidR="004F7939">
        <w:rPr>
          <w:rFonts w:ascii="Times New Roman" w:eastAsiaTheme="minorHAnsi" w:hAnsi="Times New Roman"/>
          <w:sz w:val="24"/>
          <w:szCs w:val="24"/>
        </w:rPr>
        <w:t xml:space="preserve"> </w:t>
      </w:r>
      <w:r w:rsidR="004F7939" w:rsidRPr="004F7939">
        <w:rPr>
          <w:rFonts w:ascii="Times New Roman" w:eastAsiaTheme="minorHAnsi" w:hAnsi="Times New Roman"/>
          <w:sz w:val="24"/>
          <w:szCs w:val="24"/>
        </w:rPr>
        <w:t>pada kegiatan belajar, sehingga tujuan yang dikehendaki oleh anak</w:t>
      </w:r>
      <w:r w:rsidR="004F7939">
        <w:rPr>
          <w:rFonts w:ascii="Times New Roman" w:eastAsiaTheme="minorHAnsi" w:hAnsi="Times New Roman"/>
          <w:sz w:val="24"/>
          <w:szCs w:val="24"/>
        </w:rPr>
        <w:t xml:space="preserve"> </w:t>
      </w:r>
      <w:r w:rsidR="004F7939" w:rsidRPr="004F7939">
        <w:rPr>
          <w:rFonts w:ascii="Times New Roman" w:eastAsiaTheme="minorHAnsi" w:hAnsi="Times New Roman"/>
          <w:sz w:val="24"/>
          <w:szCs w:val="24"/>
        </w:rPr>
        <w:t>tersebut dapat tercapai</w:t>
      </w:r>
      <w:r w:rsidR="00706ED8" w:rsidRPr="004F7939">
        <w:rPr>
          <w:rFonts w:ascii="Times New Roman" w:hAnsi="Times New Roman"/>
          <w:color w:val="000000" w:themeColor="text1"/>
          <w:sz w:val="24"/>
          <w:szCs w:val="24"/>
        </w:rPr>
        <w:t>.</w:t>
      </w:r>
    </w:p>
    <w:p w:rsidR="004F7939" w:rsidRDefault="004F7939" w:rsidP="004F7939">
      <w:pPr>
        <w:spacing w:after="0" w:line="480" w:lineRule="auto"/>
        <w:jc w:val="both"/>
        <w:rPr>
          <w:rFonts w:ascii="Times New Roman" w:hAnsi="Times New Roman"/>
          <w:color w:val="FF0000"/>
          <w:sz w:val="24"/>
          <w:szCs w:val="24"/>
        </w:rPr>
      </w:pPr>
    </w:p>
    <w:p w:rsidR="004F7939" w:rsidRDefault="004F7939" w:rsidP="004F7939">
      <w:pPr>
        <w:spacing w:after="0" w:line="480" w:lineRule="auto"/>
        <w:jc w:val="both"/>
        <w:rPr>
          <w:rFonts w:ascii="Times New Roman" w:hAnsi="Times New Roman"/>
          <w:color w:val="FF0000"/>
          <w:sz w:val="24"/>
          <w:szCs w:val="24"/>
        </w:rPr>
      </w:pPr>
    </w:p>
    <w:p w:rsidR="00483074" w:rsidRDefault="00483074" w:rsidP="00483074">
      <w:pPr>
        <w:spacing w:after="0" w:line="240" w:lineRule="auto"/>
        <w:jc w:val="both"/>
        <w:rPr>
          <w:rFonts w:ascii="Times New Roman" w:hAnsi="Times New Roman"/>
          <w:color w:val="FF0000"/>
          <w:sz w:val="24"/>
          <w:szCs w:val="24"/>
        </w:rPr>
      </w:pPr>
    </w:p>
    <w:p w:rsidR="006B4259" w:rsidRPr="00483074" w:rsidRDefault="006B4259" w:rsidP="00483074">
      <w:pPr>
        <w:spacing w:after="0" w:line="240" w:lineRule="auto"/>
        <w:jc w:val="both"/>
        <w:rPr>
          <w:rFonts w:ascii="Times New Roman" w:hAnsi="Times New Roman"/>
          <w:color w:val="FF0000"/>
          <w:sz w:val="24"/>
          <w:szCs w:val="24"/>
        </w:rPr>
      </w:pPr>
    </w:p>
    <w:p w:rsidR="005343D1" w:rsidRPr="007B2A4F" w:rsidRDefault="005343D1" w:rsidP="003D01B8">
      <w:pPr>
        <w:pStyle w:val="ListParagraph"/>
        <w:numPr>
          <w:ilvl w:val="0"/>
          <w:numId w:val="12"/>
        </w:numPr>
        <w:spacing w:after="0" w:line="480" w:lineRule="auto"/>
        <w:ind w:left="426" w:hanging="426"/>
        <w:jc w:val="both"/>
        <w:rPr>
          <w:rFonts w:ascii="Times New Roman" w:hAnsi="Times New Roman"/>
          <w:b/>
          <w:sz w:val="24"/>
          <w:szCs w:val="24"/>
        </w:rPr>
      </w:pPr>
      <w:r w:rsidRPr="007B2A4F">
        <w:rPr>
          <w:rFonts w:ascii="Times New Roman" w:hAnsi="Times New Roman"/>
          <w:b/>
          <w:sz w:val="24"/>
          <w:szCs w:val="24"/>
        </w:rPr>
        <w:lastRenderedPageBreak/>
        <w:t>Populasi Dan Sampel</w:t>
      </w:r>
    </w:p>
    <w:p w:rsidR="005343D1" w:rsidRPr="007B2A4F" w:rsidRDefault="005343D1" w:rsidP="005343D1">
      <w:pPr>
        <w:pStyle w:val="ListParagraph"/>
        <w:numPr>
          <w:ilvl w:val="0"/>
          <w:numId w:val="5"/>
        </w:numPr>
        <w:spacing w:after="0" w:line="480" w:lineRule="auto"/>
        <w:ind w:left="426" w:hanging="426"/>
        <w:jc w:val="both"/>
        <w:rPr>
          <w:rFonts w:ascii="Times New Roman" w:hAnsi="Times New Roman"/>
          <w:sz w:val="24"/>
          <w:szCs w:val="24"/>
        </w:rPr>
      </w:pPr>
      <w:r w:rsidRPr="007B2A4F">
        <w:rPr>
          <w:rFonts w:ascii="Times New Roman" w:hAnsi="Times New Roman"/>
          <w:sz w:val="24"/>
          <w:szCs w:val="24"/>
        </w:rPr>
        <w:t>Populasi</w:t>
      </w:r>
    </w:p>
    <w:p w:rsidR="005343D1" w:rsidRDefault="005343D1" w:rsidP="00EB1BE2">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Populasi</w:t>
      </w:r>
      <w:r w:rsidR="00FC6196">
        <w:rPr>
          <w:rFonts w:ascii="Times New Roman" w:hAnsi="Times New Roman"/>
          <w:sz w:val="24"/>
          <w:szCs w:val="24"/>
        </w:rPr>
        <w:t xml:space="preserve"> </w:t>
      </w:r>
      <w:r w:rsidRPr="007B2A4F">
        <w:rPr>
          <w:rFonts w:ascii="Times New Roman" w:hAnsi="Times New Roman"/>
          <w:sz w:val="24"/>
          <w:szCs w:val="24"/>
        </w:rPr>
        <w:t>merupakan</w:t>
      </w:r>
      <w:r w:rsidR="00FC6196">
        <w:rPr>
          <w:rFonts w:ascii="Times New Roman" w:hAnsi="Times New Roman"/>
          <w:sz w:val="24"/>
          <w:szCs w:val="24"/>
        </w:rPr>
        <w:t xml:space="preserve"> </w:t>
      </w:r>
      <w:r w:rsidRPr="007B2A4F">
        <w:rPr>
          <w:rFonts w:ascii="Times New Roman" w:hAnsi="Times New Roman"/>
          <w:sz w:val="24"/>
          <w:szCs w:val="24"/>
        </w:rPr>
        <w:t>obyek</w:t>
      </w:r>
      <w:r w:rsidR="00FC6196">
        <w:rPr>
          <w:rFonts w:ascii="Times New Roman" w:hAnsi="Times New Roman"/>
          <w:sz w:val="24"/>
          <w:szCs w:val="24"/>
        </w:rPr>
        <w:t xml:space="preserve"> </w:t>
      </w:r>
      <w:r w:rsidRPr="007B2A4F">
        <w:rPr>
          <w:rFonts w:ascii="Times New Roman" w:hAnsi="Times New Roman"/>
          <w:sz w:val="24"/>
          <w:szCs w:val="24"/>
        </w:rPr>
        <w:t>atau</w:t>
      </w:r>
      <w:r w:rsidR="00FC6196">
        <w:rPr>
          <w:rFonts w:ascii="Times New Roman" w:hAnsi="Times New Roman"/>
          <w:sz w:val="24"/>
          <w:szCs w:val="24"/>
        </w:rPr>
        <w:t xml:space="preserve"> </w:t>
      </w:r>
      <w:r w:rsidRPr="007B2A4F">
        <w:rPr>
          <w:rFonts w:ascii="Times New Roman" w:hAnsi="Times New Roman"/>
          <w:sz w:val="24"/>
          <w:szCs w:val="24"/>
        </w:rPr>
        <w:t>subyek yang memiliki</w:t>
      </w:r>
      <w:r w:rsidR="00FC6196">
        <w:rPr>
          <w:rFonts w:ascii="Times New Roman" w:hAnsi="Times New Roman"/>
          <w:sz w:val="24"/>
          <w:szCs w:val="24"/>
        </w:rPr>
        <w:t xml:space="preserve"> </w:t>
      </w:r>
      <w:r w:rsidRPr="007B2A4F">
        <w:rPr>
          <w:rFonts w:ascii="Times New Roman" w:hAnsi="Times New Roman"/>
          <w:sz w:val="24"/>
          <w:szCs w:val="24"/>
        </w:rPr>
        <w:t>karakteristik</w:t>
      </w:r>
      <w:r w:rsidR="00FC6196">
        <w:rPr>
          <w:rFonts w:ascii="Times New Roman" w:hAnsi="Times New Roman"/>
          <w:sz w:val="24"/>
          <w:szCs w:val="24"/>
        </w:rPr>
        <w:t xml:space="preserve"> </w:t>
      </w:r>
      <w:r w:rsidRPr="007B2A4F">
        <w:rPr>
          <w:rFonts w:ascii="Times New Roman" w:hAnsi="Times New Roman"/>
          <w:sz w:val="24"/>
          <w:szCs w:val="24"/>
        </w:rPr>
        <w:t>tertentu.</w:t>
      </w:r>
      <w:proofErr w:type="gramEnd"/>
      <w:r w:rsidRPr="007B2A4F">
        <w:rPr>
          <w:rFonts w:ascii="Times New Roman" w:hAnsi="Times New Roman"/>
          <w:sz w:val="24"/>
          <w:szCs w:val="24"/>
        </w:rPr>
        <w:t xml:space="preserve"> Hal ini</w:t>
      </w:r>
      <w:r w:rsidR="00FC6196">
        <w:rPr>
          <w:rFonts w:ascii="Times New Roman" w:hAnsi="Times New Roman"/>
          <w:sz w:val="24"/>
          <w:szCs w:val="24"/>
        </w:rPr>
        <w:t xml:space="preserve"> </w:t>
      </w:r>
      <w:r w:rsidRPr="007B2A4F">
        <w:rPr>
          <w:rFonts w:ascii="Times New Roman" w:hAnsi="Times New Roman"/>
          <w:sz w:val="24"/>
          <w:szCs w:val="24"/>
        </w:rPr>
        <w:t>senada</w:t>
      </w:r>
      <w:r w:rsidR="00FC6196">
        <w:rPr>
          <w:rFonts w:ascii="Times New Roman" w:hAnsi="Times New Roman"/>
          <w:sz w:val="24"/>
          <w:szCs w:val="24"/>
        </w:rPr>
        <w:t xml:space="preserve"> </w:t>
      </w:r>
      <w:r w:rsidRPr="007B2A4F">
        <w:rPr>
          <w:rFonts w:ascii="Times New Roman" w:hAnsi="Times New Roman"/>
          <w:sz w:val="24"/>
          <w:szCs w:val="24"/>
        </w:rPr>
        <w:t>dengan</w:t>
      </w:r>
      <w:r w:rsidR="00FC6196">
        <w:rPr>
          <w:rFonts w:ascii="Times New Roman" w:hAnsi="Times New Roman"/>
          <w:sz w:val="24"/>
          <w:szCs w:val="24"/>
        </w:rPr>
        <w:t xml:space="preserve"> </w:t>
      </w:r>
      <w:r w:rsidRPr="007B2A4F">
        <w:rPr>
          <w:rFonts w:ascii="Times New Roman" w:hAnsi="Times New Roman"/>
          <w:sz w:val="24"/>
          <w:szCs w:val="24"/>
        </w:rPr>
        <w:t>pendapat</w:t>
      </w:r>
      <w:r w:rsidR="00FC6196">
        <w:rPr>
          <w:rFonts w:ascii="Times New Roman" w:hAnsi="Times New Roman"/>
          <w:sz w:val="24"/>
          <w:szCs w:val="24"/>
        </w:rPr>
        <w:t xml:space="preserve"> </w:t>
      </w:r>
      <w:r w:rsidRPr="007B2A4F">
        <w:rPr>
          <w:rFonts w:ascii="Times New Roman" w:hAnsi="Times New Roman"/>
          <w:sz w:val="24"/>
          <w:szCs w:val="24"/>
        </w:rPr>
        <w:t>Sugiyono (2015:297) yang menyatakan</w:t>
      </w:r>
      <w:r w:rsidR="00FC6196">
        <w:rPr>
          <w:rFonts w:ascii="Times New Roman" w:hAnsi="Times New Roman"/>
          <w:sz w:val="24"/>
          <w:szCs w:val="24"/>
        </w:rPr>
        <w:t xml:space="preserve"> </w:t>
      </w:r>
      <w:r w:rsidRPr="007B2A4F">
        <w:rPr>
          <w:rFonts w:ascii="Times New Roman" w:hAnsi="Times New Roman"/>
          <w:sz w:val="24"/>
          <w:szCs w:val="24"/>
        </w:rPr>
        <w:t>bahwa “populasi</w:t>
      </w:r>
      <w:r w:rsidR="00FC6196">
        <w:rPr>
          <w:rFonts w:ascii="Times New Roman" w:hAnsi="Times New Roman"/>
          <w:sz w:val="24"/>
          <w:szCs w:val="24"/>
        </w:rPr>
        <w:t xml:space="preserve"> </w:t>
      </w:r>
      <w:r w:rsidRPr="007B2A4F">
        <w:rPr>
          <w:rFonts w:ascii="Times New Roman" w:hAnsi="Times New Roman"/>
          <w:sz w:val="24"/>
          <w:szCs w:val="24"/>
        </w:rPr>
        <w:t>diartikan</w:t>
      </w:r>
      <w:r w:rsidR="00FC6196">
        <w:rPr>
          <w:rFonts w:ascii="Times New Roman" w:hAnsi="Times New Roman"/>
          <w:sz w:val="24"/>
          <w:szCs w:val="24"/>
        </w:rPr>
        <w:t xml:space="preserve"> </w:t>
      </w:r>
      <w:r w:rsidRPr="007B2A4F">
        <w:rPr>
          <w:rFonts w:ascii="Times New Roman" w:hAnsi="Times New Roman"/>
          <w:sz w:val="24"/>
          <w:szCs w:val="24"/>
        </w:rPr>
        <w:t>sebagai</w:t>
      </w:r>
      <w:r w:rsidR="00FC6196">
        <w:rPr>
          <w:rFonts w:ascii="Times New Roman" w:hAnsi="Times New Roman"/>
          <w:sz w:val="24"/>
          <w:szCs w:val="24"/>
        </w:rPr>
        <w:t xml:space="preserve"> </w:t>
      </w:r>
      <w:r w:rsidRPr="007B2A4F">
        <w:rPr>
          <w:rFonts w:ascii="Times New Roman" w:hAnsi="Times New Roman"/>
          <w:sz w:val="24"/>
          <w:szCs w:val="24"/>
        </w:rPr>
        <w:t>wilayah</w:t>
      </w:r>
      <w:r w:rsidR="00FC6196">
        <w:rPr>
          <w:rFonts w:ascii="Times New Roman" w:hAnsi="Times New Roman"/>
          <w:sz w:val="24"/>
          <w:szCs w:val="24"/>
        </w:rPr>
        <w:t xml:space="preserve"> </w:t>
      </w:r>
      <w:r w:rsidRPr="007B2A4F">
        <w:rPr>
          <w:rFonts w:ascii="Times New Roman" w:hAnsi="Times New Roman"/>
          <w:sz w:val="24"/>
          <w:szCs w:val="24"/>
        </w:rPr>
        <w:t>generalisasi yang terdiri</w:t>
      </w:r>
      <w:r w:rsidR="00FC6196">
        <w:rPr>
          <w:rFonts w:ascii="Times New Roman" w:hAnsi="Times New Roman"/>
          <w:sz w:val="24"/>
          <w:szCs w:val="24"/>
        </w:rPr>
        <w:t xml:space="preserve"> </w:t>
      </w:r>
      <w:r w:rsidRPr="007B2A4F">
        <w:rPr>
          <w:rFonts w:ascii="Times New Roman" w:hAnsi="Times New Roman"/>
          <w:sz w:val="24"/>
          <w:szCs w:val="24"/>
        </w:rPr>
        <w:t>atas: obyek</w:t>
      </w:r>
      <w:r w:rsidR="00FC6196">
        <w:rPr>
          <w:rFonts w:ascii="Times New Roman" w:hAnsi="Times New Roman"/>
          <w:sz w:val="24"/>
          <w:szCs w:val="24"/>
        </w:rPr>
        <w:t xml:space="preserve"> </w:t>
      </w:r>
      <w:r w:rsidRPr="007B2A4F">
        <w:rPr>
          <w:rFonts w:ascii="Times New Roman" w:hAnsi="Times New Roman"/>
          <w:sz w:val="24"/>
          <w:szCs w:val="24"/>
        </w:rPr>
        <w:t>atau</w:t>
      </w:r>
      <w:r w:rsidR="00FC6196">
        <w:rPr>
          <w:rFonts w:ascii="Times New Roman" w:hAnsi="Times New Roman"/>
          <w:sz w:val="24"/>
          <w:szCs w:val="24"/>
        </w:rPr>
        <w:t xml:space="preserve"> </w:t>
      </w:r>
      <w:r w:rsidRPr="007B2A4F">
        <w:rPr>
          <w:rFonts w:ascii="Times New Roman" w:hAnsi="Times New Roman"/>
          <w:sz w:val="24"/>
          <w:szCs w:val="24"/>
        </w:rPr>
        <w:t>subyek yang mempunyai</w:t>
      </w:r>
      <w:r w:rsidR="00FC6196">
        <w:rPr>
          <w:rFonts w:ascii="Times New Roman" w:hAnsi="Times New Roman"/>
          <w:sz w:val="24"/>
          <w:szCs w:val="24"/>
        </w:rPr>
        <w:t xml:space="preserve"> </w:t>
      </w:r>
      <w:r w:rsidRPr="007B2A4F">
        <w:rPr>
          <w:rFonts w:ascii="Times New Roman" w:hAnsi="Times New Roman"/>
          <w:sz w:val="24"/>
          <w:szCs w:val="24"/>
        </w:rPr>
        <w:t>kualitas</w:t>
      </w:r>
      <w:r w:rsidR="00FC6196">
        <w:rPr>
          <w:rFonts w:ascii="Times New Roman" w:hAnsi="Times New Roman"/>
          <w:sz w:val="24"/>
          <w:szCs w:val="24"/>
        </w:rPr>
        <w:t xml:space="preserve"> </w:t>
      </w:r>
      <w:r w:rsidRPr="007B2A4F">
        <w:rPr>
          <w:rFonts w:ascii="Times New Roman" w:hAnsi="Times New Roman"/>
          <w:sz w:val="24"/>
          <w:szCs w:val="24"/>
        </w:rPr>
        <w:t>dan</w:t>
      </w:r>
      <w:r w:rsidR="00FC6196">
        <w:rPr>
          <w:rFonts w:ascii="Times New Roman" w:hAnsi="Times New Roman"/>
          <w:sz w:val="24"/>
          <w:szCs w:val="24"/>
        </w:rPr>
        <w:t xml:space="preserve"> </w:t>
      </w:r>
      <w:r w:rsidRPr="007B2A4F">
        <w:rPr>
          <w:rFonts w:ascii="Times New Roman" w:hAnsi="Times New Roman"/>
          <w:sz w:val="24"/>
          <w:szCs w:val="24"/>
        </w:rPr>
        <w:t>karakteristik</w:t>
      </w:r>
      <w:r w:rsidR="00FC6196">
        <w:rPr>
          <w:rFonts w:ascii="Times New Roman" w:hAnsi="Times New Roman"/>
          <w:sz w:val="24"/>
          <w:szCs w:val="24"/>
        </w:rPr>
        <w:t xml:space="preserve"> </w:t>
      </w:r>
      <w:r w:rsidRPr="007B2A4F">
        <w:rPr>
          <w:rFonts w:ascii="Times New Roman" w:hAnsi="Times New Roman"/>
          <w:sz w:val="24"/>
          <w:szCs w:val="24"/>
        </w:rPr>
        <w:t>tertentu yang ditetapkan</w:t>
      </w:r>
      <w:r w:rsidR="00FC6196">
        <w:rPr>
          <w:rFonts w:ascii="Times New Roman" w:hAnsi="Times New Roman"/>
          <w:sz w:val="24"/>
          <w:szCs w:val="24"/>
        </w:rPr>
        <w:t xml:space="preserve"> </w:t>
      </w:r>
      <w:r w:rsidRPr="007B2A4F">
        <w:rPr>
          <w:rFonts w:ascii="Times New Roman" w:hAnsi="Times New Roman"/>
          <w:sz w:val="24"/>
          <w:szCs w:val="24"/>
        </w:rPr>
        <w:t>oleh</w:t>
      </w:r>
      <w:r w:rsidR="00FC6196">
        <w:rPr>
          <w:rFonts w:ascii="Times New Roman" w:hAnsi="Times New Roman"/>
          <w:sz w:val="24"/>
          <w:szCs w:val="24"/>
        </w:rPr>
        <w:t xml:space="preserve"> </w:t>
      </w:r>
      <w:r w:rsidRPr="007B2A4F">
        <w:rPr>
          <w:rFonts w:ascii="Times New Roman" w:hAnsi="Times New Roman"/>
          <w:sz w:val="24"/>
          <w:szCs w:val="24"/>
        </w:rPr>
        <w:t>peneliti</w:t>
      </w:r>
      <w:r w:rsidR="00FC6196">
        <w:rPr>
          <w:rFonts w:ascii="Times New Roman" w:hAnsi="Times New Roman"/>
          <w:sz w:val="24"/>
          <w:szCs w:val="24"/>
        </w:rPr>
        <w:t xml:space="preserve"> </w:t>
      </w:r>
      <w:r w:rsidRPr="007B2A4F">
        <w:rPr>
          <w:rFonts w:ascii="Times New Roman" w:hAnsi="Times New Roman"/>
          <w:sz w:val="24"/>
          <w:szCs w:val="24"/>
        </w:rPr>
        <w:t>untuk</w:t>
      </w:r>
      <w:r w:rsidR="00FC6196">
        <w:rPr>
          <w:rFonts w:ascii="Times New Roman" w:hAnsi="Times New Roman"/>
          <w:sz w:val="24"/>
          <w:szCs w:val="24"/>
        </w:rPr>
        <w:t xml:space="preserve"> </w:t>
      </w:r>
      <w:r w:rsidRPr="007B2A4F">
        <w:rPr>
          <w:rFonts w:ascii="Times New Roman" w:hAnsi="Times New Roman"/>
          <w:sz w:val="24"/>
          <w:szCs w:val="24"/>
        </w:rPr>
        <w:t>dipelajari</w:t>
      </w:r>
      <w:r w:rsidR="00FC6196">
        <w:rPr>
          <w:rFonts w:ascii="Times New Roman" w:hAnsi="Times New Roman"/>
          <w:sz w:val="24"/>
          <w:szCs w:val="24"/>
        </w:rPr>
        <w:t xml:space="preserve"> </w:t>
      </w:r>
      <w:r w:rsidRPr="007B2A4F">
        <w:rPr>
          <w:rFonts w:ascii="Times New Roman" w:hAnsi="Times New Roman"/>
          <w:sz w:val="24"/>
          <w:szCs w:val="24"/>
        </w:rPr>
        <w:t>dan</w:t>
      </w:r>
      <w:r w:rsidR="00FC6196">
        <w:rPr>
          <w:rFonts w:ascii="Times New Roman" w:hAnsi="Times New Roman"/>
          <w:sz w:val="24"/>
          <w:szCs w:val="24"/>
        </w:rPr>
        <w:t xml:space="preserve"> </w:t>
      </w:r>
      <w:r w:rsidRPr="007B2A4F">
        <w:rPr>
          <w:rFonts w:ascii="Times New Roman" w:hAnsi="Times New Roman"/>
          <w:sz w:val="24"/>
          <w:szCs w:val="24"/>
        </w:rPr>
        <w:t>kemudian</w:t>
      </w:r>
      <w:r w:rsidR="00FC6196">
        <w:rPr>
          <w:rFonts w:ascii="Times New Roman" w:hAnsi="Times New Roman"/>
          <w:sz w:val="24"/>
          <w:szCs w:val="24"/>
        </w:rPr>
        <w:t xml:space="preserve"> </w:t>
      </w:r>
      <w:r w:rsidRPr="007B2A4F">
        <w:rPr>
          <w:rFonts w:ascii="Times New Roman" w:hAnsi="Times New Roman"/>
          <w:sz w:val="24"/>
          <w:szCs w:val="24"/>
        </w:rPr>
        <w:t>ditarik</w:t>
      </w:r>
      <w:r w:rsidR="00FC6196">
        <w:rPr>
          <w:rFonts w:ascii="Times New Roman" w:hAnsi="Times New Roman"/>
          <w:sz w:val="24"/>
          <w:szCs w:val="24"/>
        </w:rPr>
        <w:t xml:space="preserve"> </w:t>
      </w:r>
      <w:r w:rsidRPr="007B2A4F">
        <w:rPr>
          <w:rFonts w:ascii="Times New Roman" w:hAnsi="Times New Roman"/>
          <w:sz w:val="24"/>
          <w:szCs w:val="24"/>
        </w:rPr>
        <w:t xml:space="preserve">kesimpulannya”. </w:t>
      </w:r>
      <w:proofErr w:type="gramStart"/>
      <w:r w:rsidR="00483074">
        <w:rPr>
          <w:rFonts w:ascii="Times New Roman" w:hAnsi="Times New Roman"/>
          <w:sz w:val="24"/>
          <w:szCs w:val="24"/>
        </w:rPr>
        <w:t>Populasi</w:t>
      </w:r>
      <w:r w:rsidR="00FC6196">
        <w:rPr>
          <w:rFonts w:ascii="Times New Roman" w:hAnsi="Times New Roman"/>
          <w:sz w:val="24"/>
          <w:szCs w:val="24"/>
        </w:rPr>
        <w:t xml:space="preserve"> </w:t>
      </w:r>
      <w:r w:rsidRPr="007B2A4F">
        <w:rPr>
          <w:rFonts w:ascii="Times New Roman" w:hAnsi="Times New Roman"/>
          <w:sz w:val="24"/>
          <w:szCs w:val="24"/>
        </w:rPr>
        <w:t>dalam</w:t>
      </w:r>
      <w:r w:rsidR="00FC6196">
        <w:rPr>
          <w:rFonts w:ascii="Times New Roman" w:hAnsi="Times New Roman"/>
          <w:sz w:val="24"/>
          <w:szCs w:val="24"/>
        </w:rPr>
        <w:t xml:space="preserve"> </w:t>
      </w:r>
      <w:r w:rsidRPr="007B2A4F">
        <w:rPr>
          <w:rFonts w:ascii="Times New Roman" w:hAnsi="Times New Roman"/>
          <w:sz w:val="24"/>
          <w:szCs w:val="24"/>
        </w:rPr>
        <w:t>penelitian</w:t>
      </w:r>
      <w:r w:rsidR="00FC6196">
        <w:rPr>
          <w:rFonts w:ascii="Times New Roman" w:hAnsi="Times New Roman"/>
          <w:sz w:val="24"/>
          <w:szCs w:val="24"/>
        </w:rPr>
        <w:t xml:space="preserve"> </w:t>
      </w:r>
      <w:r w:rsidRPr="007B2A4F">
        <w:rPr>
          <w:rFonts w:ascii="Times New Roman" w:hAnsi="Times New Roman"/>
          <w:sz w:val="24"/>
          <w:szCs w:val="24"/>
        </w:rPr>
        <w:t>ini</w:t>
      </w:r>
      <w:r w:rsidR="00FC6196">
        <w:rPr>
          <w:rFonts w:ascii="Times New Roman" w:hAnsi="Times New Roman"/>
          <w:sz w:val="24"/>
          <w:szCs w:val="24"/>
        </w:rPr>
        <w:t xml:space="preserve"> </w:t>
      </w:r>
      <w:r w:rsidRPr="007B2A4F">
        <w:rPr>
          <w:rFonts w:ascii="Times New Roman" w:hAnsi="Times New Roman"/>
          <w:sz w:val="24"/>
          <w:szCs w:val="24"/>
        </w:rPr>
        <w:t>adalah</w:t>
      </w:r>
      <w:r w:rsidR="00FC6196">
        <w:rPr>
          <w:rFonts w:ascii="Times New Roman" w:hAnsi="Times New Roman"/>
          <w:sz w:val="24"/>
          <w:szCs w:val="24"/>
        </w:rPr>
        <w:t xml:space="preserve"> </w:t>
      </w:r>
      <w:r w:rsidRPr="007B2A4F">
        <w:rPr>
          <w:rFonts w:ascii="Times New Roman" w:hAnsi="Times New Roman"/>
          <w:sz w:val="24"/>
          <w:szCs w:val="24"/>
        </w:rPr>
        <w:t>siswa</w:t>
      </w:r>
      <w:r w:rsidR="00FC6196">
        <w:rPr>
          <w:rFonts w:ascii="Times New Roman" w:hAnsi="Times New Roman"/>
          <w:sz w:val="24"/>
          <w:szCs w:val="24"/>
        </w:rPr>
        <w:t xml:space="preserve"> </w:t>
      </w:r>
      <w:r w:rsidR="006B43C7">
        <w:rPr>
          <w:rFonts w:ascii="Times New Roman" w:hAnsi="Times New Roman"/>
          <w:sz w:val="24"/>
          <w:szCs w:val="24"/>
        </w:rPr>
        <w:t xml:space="preserve">kelas IV, V, VI </w:t>
      </w:r>
      <w:r w:rsidR="00FC6196">
        <w:rPr>
          <w:rFonts w:ascii="Times New Roman" w:hAnsi="Times New Roman"/>
          <w:sz w:val="24"/>
          <w:szCs w:val="24"/>
        </w:rPr>
        <w:t xml:space="preserve">di </w:t>
      </w:r>
      <w:r w:rsidR="00FC6196" w:rsidRPr="00065476">
        <w:rPr>
          <w:rFonts w:ascii="Times New Roman" w:hAnsi="Times New Roman"/>
          <w:sz w:val="24"/>
          <w:szCs w:val="24"/>
          <w:lang w:val="id-ID"/>
        </w:rPr>
        <w:t>SD</w:t>
      </w:r>
      <w:r w:rsidR="00FC6196">
        <w:rPr>
          <w:rFonts w:ascii="Times New Roman" w:hAnsi="Times New Roman"/>
          <w:sz w:val="24"/>
          <w:szCs w:val="24"/>
        </w:rPr>
        <w:t xml:space="preserve">N </w:t>
      </w:r>
      <w:r w:rsidR="00FC6196" w:rsidRPr="004644AF">
        <w:rPr>
          <w:rFonts w:ascii="Times New Roman" w:hAnsi="Times New Roman"/>
          <w:sz w:val="24"/>
          <w:szCs w:val="24"/>
          <w:lang w:val="id-ID"/>
        </w:rPr>
        <w:t>1</w:t>
      </w:r>
      <w:r w:rsidR="00FC6196" w:rsidRPr="004644AF">
        <w:rPr>
          <w:rFonts w:ascii="Times New Roman" w:hAnsi="Times New Roman"/>
          <w:sz w:val="24"/>
          <w:szCs w:val="24"/>
        </w:rPr>
        <w:t>43 Korong</w:t>
      </w:r>
      <w:r w:rsidR="00FC6196" w:rsidRPr="004644AF">
        <w:rPr>
          <w:rFonts w:ascii="Times New Roman" w:hAnsi="Times New Roman"/>
          <w:sz w:val="24"/>
          <w:szCs w:val="24"/>
          <w:lang w:val="id-ID"/>
        </w:rPr>
        <w:t xml:space="preserve"> Kecamatan </w:t>
      </w:r>
      <w:r w:rsidR="00FC6196" w:rsidRPr="004644AF">
        <w:rPr>
          <w:rFonts w:ascii="Times New Roman" w:hAnsi="Times New Roman"/>
          <w:sz w:val="24"/>
          <w:szCs w:val="24"/>
        </w:rPr>
        <w:t>Tellulimpoe K</w:t>
      </w:r>
      <w:r w:rsidR="00FC6196">
        <w:rPr>
          <w:rFonts w:ascii="Times New Roman" w:hAnsi="Times New Roman"/>
          <w:sz w:val="24"/>
          <w:szCs w:val="24"/>
        </w:rPr>
        <w:t>abupaten Sinjai</w:t>
      </w:r>
      <w:r w:rsidRPr="007B2A4F">
        <w:rPr>
          <w:rFonts w:ascii="Times New Roman" w:hAnsi="Times New Roman"/>
          <w:sz w:val="24"/>
          <w:szCs w:val="24"/>
        </w:rPr>
        <w:t>.</w:t>
      </w:r>
      <w:proofErr w:type="gramEnd"/>
      <w:r w:rsidR="00483074">
        <w:rPr>
          <w:rFonts w:ascii="Times New Roman" w:hAnsi="Times New Roman"/>
          <w:sz w:val="24"/>
          <w:szCs w:val="24"/>
        </w:rPr>
        <w:t xml:space="preserve"> Jumlah siswa yaitu</w:t>
      </w:r>
      <w:r w:rsidR="00303AF5">
        <w:rPr>
          <w:rFonts w:ascii="Times New Roman" w:hAnsi="Times New Roman"/>
          <w:sz w:val="24"/>
          <w:szCs w:val="24"/>
        </w:rPr>
        <w:t xml:space="preserve"> 50</w:t>
      </w:r>
      <w:r w:rsidR="00EB1BE2">
        <w:rPr>
          <w:rFonts w:ascii="Times New Roman" w:hAnsi="Times New Roman"/>
          <w:sz w:val="24"/>
          <w:szCs w:val="24"/>
        </w:rPr>
        <w:t xml:space="preserve"> siswa dengan sebaran sebagai </w:t>
      </w:r>
      <w:proofErr w:type="gramStart"/>
      <w:r w:rsidR="00EB1BE2">
        <w:rPr>
          <w:rFonts w:ascii="Times New Roman" w:hAnsi="Times New Roman"/>
          <w:sz w:val="24"/>
          <w:szCs w:val="24"/>
        </w:rPr>
        <w:t>berikut :</w:t>
      </w:r>
      <w:proofErr w:type="gramEnd"/>
    </w:p>
    <w:p w:rsidR="00EB1BE2" w:rsidRPr="008E3F3F" w:rsidRDefault="00EB1BE2" w:rsidP="00EB1BE2">
      <w:pPr>
        <w:jc w:val="both"/>
        <w:rPr>
          <w:rFonts w:ascii="Times New Roman" w:hAnsi="Times New Roman"/>
          <w:bCs/>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3</w:t>
      </w:r>
      <w:r w:rsidRPr="00DB0A12">
        <w:rPr>
          <w:rFonts w:ascii="Times New Roman" w:hAnsi="Times New Roman"/>
          <w:sz w:val="24"/>
          <w:szCs w:val="24"/>
        </w:rPr>
        <w:t>.</w:t>
      </w:r>
      <w:r>
        <w:rPr>
          <w:rFonts w:ascii="Times New Roman" w:hAnsi="Times New Roman"/>
          <w:sz w:val="24"/>
          <w:szCs w:val="24"/>
        </w:rPr>
        <w:t>1</w:t>
      </w:r>
      <w:r>
        <w:rPr>
          <w:rFonts w:ascii="Times New Roman" w:hAnsi="Times New Roman"/>
          <w:sz w:val="24"/>
          <w:szCs w:val="24"/>
          <w:lang w:val="id-ID"/>
        </w:rPr>
        <w:t>.</w:t>
      </w:r>
      <w:proofErr w:type="gramEnd"/>
      <w:r w:rsidRPr="00DB0A12">
        <w:rPr>
          <w:rFonts w:ascii="Times New Roman" w:hAnsi="Times New Roman"/>
          <w:sz w:val="24"/>
          <w:szCs w:val="24"/>
        </w:rPr>
        <w:t xml:space="preserve">  Daftar Jumlah </w:t>
      </w:r>
      <w:r>
        <w:rPr>
          <w:rFonts w:ascii="Times New Roman" w:hAnsi="Times New Roman"/>
          <w:sz w:val="24"/>
          <w:szCs w:val="24"/>
        </w:rPr>
        <w:t xml:space="preserve">Populasi Siswa </w:t>
      </w:r>
      <w:r w:rsidRPr="00DB0A12">
        <w:rPr>
          <w:rFonts w:ascii="Times New Roman" w:hAnsi="Times New Roman"/>
          <w:bCs/>
          <w:sz w:val="24"/>
          <w:szCs w:val="24"/>
          <w:lang w:val="id-ID"/>
        </w:rPr>
        <w:t xml:space="preserve">SDN </w:t>
      </w:r>
      <w:r w:rsidRPr="00DB0A12">
        <w:rPr>
          <w:rFonts w:ascii="Times New Roman" w:hAnsi="Times New Roman"/>
          <w:bCs/>
          <w:sz w:val="24"/>
          <w:szCs w:val="24"/>
        </w:rPr>
        <w:t>143</w:t>
      </w:r>
      <w:r w:rsidRPr="00DB0A12">
        <w:rPr>
          <w:rFonts w:ascii="Times New Roman" w:hAnsi="Times New Roman"/>
          <w:bCs/>
          <w:sz w:val="24"/>
          <w:szCs w:val="24"/>
          <w:lang w:val="id-ID"/>
        </w:rPr>
        <w:t xml:space="preserve"> </w:t>
      </w:r>
      <w:r w:rsidRPr="00DB0A12">
        <w:rPr>
          <w:rFonts w:ascii="Times New Roman" w:hAnsi="Times New Roman"/>
          <w:bCs/>
          <w:sz w:val="24"/>
          <w:szCs w:val="24"/>
        </w:rPr>
        <w:t>Korong</w:t>
      </w:r>
      <w:r w:rsidRPr="00DB0A12">
        <w:rPr>
          <w:rFonts w:ascii="Times New Roman" w:hAnsi="Times New Roman"/>
          <w:bCs/>
          <w:sz w:val="24"/>
          <w:szCs w:val="24"/>
          <w:lang w:val="id-ID"/>
        </w:rPr>
        <w:t xml:space="preserve"> Kecamatan </w:t>
      </w:r>
      <w:r w:rsidRPr="00DB0A12">
        <w:rPr>
          <w:rFonts w:ascii="Times New Roman" w:hAnsi="Times New Roman"/>
          <w:bCs/>
          <w:sz w:val="24"/>
          <w:szCs w:val="24"/>
        </w:rPr>
        <w:t>Tellulimpoe</w:t>
      </w:r>
      <w:r w:rsidRPr="00DB0A12">
        <w:rPr>
          <w:rFonts w:ascii="Times New Roman" w:hAnsi="Times New Roman"/>
          <w:bCs/>
          <w:sz w:val="24"/>
          <w:szCs w:val="24"/>
          <w:lang w:val="id-ID"/>
        </w:rPr>
        <w:t xml:space="preserve"> Kabupaten </w:t>
      </w:r>
      <w:r w:rsidRPr="00DB0A12">
        <w:rPr>
          <w:rFonts w:ascii="Times New Roman" w:hAnsi="Times New Roman"/>
          <w:bCs/>
          <w:sz w:val="24"/>
          <w:szCs w:val="24"/>
        </w:rPr>
        <w:t>Sinjai</w:t>
      </w:r>
    </w:p>
    <w:tbl>
      <w:tblPr>
        <w:tblStyle w:val="TableGrid"/>
        <w:tblW w:w="0" w:type="auto"/>
        <w:tblInd w:w="108" w:type="dxa"/>
        <w:tblLook w:val="04A0"/>
      </w:tblPr>
      <w:tblGrid>
        <w:gridCol w:w="630"/>
        <w:gridCol w:w="1565"/>
        <w:gridCol w:w="1863"/>
        <w:gridCol w:w="2023"/>
        <w:gridCol w:w="1839"/>
      </w:tblGrid>
      <w:tr w:rsidR="006B43C7" w:rsidRPr="007524C2" w:rsidTr="00B763FD">
        <w:trPr>
          <w:trHeight w:val="485"/>
        </w:trPr>
        <w:tc>
          <w:tcPr>
            <w:tcW w:w="630" w:type="dxa"/>
            <w:vMerge w:val="restart"/>
            <w:tcBorders>
              <w:top w:val="single" w:sz="4" w:space="0" w:color="auto"/>
              <w:left w:val="nil"/>
              <w:right w:val="nil"/>
            </w:tcBorders>
            <w:vAlign w:val="center"/>
          </w:tcPr>
          <w:p w:rsidR="006B43C7" w:rsidRPr="007524C2" w:rsidRDefault="006B43C7" w:rsidP="00B763FD">
            <w:pPr>
              <w:autoSpaceDE w:val="0"/>
              <w:autoSpaceDN w:val="0"/>
              <w:adjustRightInd w:val="0"/>
              <w:ind w:firstLine="0"/>
              <w:rPr>
                <w:rFonts w:ascii="Times New Roman" w:hAnsi="Times New Roman"/>
                <w:b/>
                <w:sz w:val="24"/>
                <w:szCs w:val="24"/>
              </w:rPr>
            </w:pPr>
            <w:r w:rsidRPr="007524C2">
              <w:rPr>
                <w:rFonts w:ascii="Times New Roman" w:hAnsi="Times New Roman"/>
                <w:b/>
                <w:sz w:val="24"/>
                <w:szCs w:val="24"/>
              </w:rPr>
              <w:t>No</w:t>
            </w:r>
          </w:p>
        </w:tc>
        <w:tc>
          <w:tcPr>
            <w:tcW w:w="1565" w:type="dxa"/>
            <w:vMerge w:val="restart"/>
            <w:tcBorders>
              <w:top w:val="single" w:sz="4" w:space="0" w:color="auto"/>
              <w:left w:val="nil"/>
              <w:right w:val="nil"/>
            </w:tcBorders>
            <w:vAlign w:val="center"/>
          </w:tcPr>
          <w:p w:rsidR="006B43C7" w:rsidRPr="007524C2" w:rsidRDefault="006B43C7" w:rsidP="00B763FD">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Kelas</w:t>
            </w:r>
          </w:p>
        </w:tc>
        <w:tc>
          <w:tcPr>
            <w:tcW w:w="3886" w:type="dxa"/>
            <w:gridSpan w:val="2"/>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Jenis Kelamin</w:t>
            </w:r>
          </w:p>
        </w:tc>
        <w:tc>
          <w:tcPr>
            <w:tcW w:w="1839" w:type="dxa"/>
            <w:vMerge w:val="restart"/>
            <w:tcBorders>
              <w:top w:val="single" w:sz="4" w:space="0" w:color="auto"/>
              <w:left w:val="nil"/>
              <w:right w:val="nil"/>
            </w:tcBorders>
            <w:vAlign w:val="center"/>
          </w:tcPr>
          <w:p w:rsidR="006B43C7" w:rsidRPr="007524C2" w:rsidRDefault="006B43C7" w:rsidP="00B763FD">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Jumlah</w:t>
            </w:r>
          </w:p>
        </w:tc>
      </w:tr>
      <w:tr w:rsidR="006B43C7" w:rsidRPr="007524C2" w:rsidTr="00B763FD">
        <w:trPr>
          <w:trHeight w:val="417"/>
        </w:trPr>
        <w:tc>
          <w:tcPr>
            <w:tcW w:w="630" w:type="dxa"/>
            <w:vMerge/>
            <w:tcBorders>
              <w:left w:val="nil"/>
              <w:right w:val="nil"/>
            </w:tcBorders>
          </w:tcPr>
          <w:p w:rsidR="006B43C7" w:rsidRPr="007524C2" w:rsidRDefault="006B43C7" w:rsidP="00B763FD">
            <w:pPr>
              <w:autoSpaceDE w:val="0"/>
              <w:autoSpaceDN w:val="0"/>
              <w:adjustRightInd w:val="0"/>
              <w:jc w:val="center"/>
              <w:rPr>
                <w:rFonts w:ascii="Times New Roman" w:hAnsi="Times New Roman"/>
                <w:sz w:val="24"/>
                <w:szCs w:val="24"/>
              </w:rPr>
            </w:pPr>
          </w:p>
        </w:tc>
        <w:tc>
          <w:tcPr>
            <w:tcW w:w="1565" w:type="dxa"/>
            <w:vMerge/>
            <w:tcBorders>
              <w:left w:val="nil"/>
              <w:right w:val="nil"/>
            </w:tcBorders>
          </w:tcPr>
          <w:p w:rsidR="006B43C7" w:rsidRPr="007524C2" w:rsidRDefault="006B43C7" w:rsidP="00B763FD">
            <w:pPr>
              <w:autoSpaceDE w:val="0"/>
              <w:autoSpaceDN w:val="0"/>
              <w:adjustRightInd w:val="0"/>
              <w:jc w:val="center"/>
              <w:rPr>
                <w:rFonts w:ascii="Times New Roman" w:hAnsi="Times New Roman"/>
                <w:sz w:val="24"/>
                <w:szCs w:val="24"/>
              </w:rPr>
            </w:pPr>
          </w:p>
        </w:tc>
        <w:tc>
          <w:tcPr>
            <w:tcW w:w="1863" w:type="dxa"/>
            <w:tcBorders>
              <w:top w:val="single" w:sz="4" w:space="0" w:color="auto"/>
              <w:left w:val="nil"/>
              <w:right w:val="nil"/>
            </w:tcBorders>
            <w:vAlign w:val="center"/>
          </w:tcPr>
          <w:p w:rsidR="006B43C7" w:rsidRPr="007524C2" w:rsidRDefault="006B43C7" w:rsidP="00B763FD">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Laki-Laki</w:t>
            </w:r>
          </w:p>
        </w:tc>
        <w:tc>
          <w:tcPr>
            <w:tcW w:w="2023" w:type="dxa"/>
            <w:tcBorders>
              <w:top w:val="single" w:sz="4" w:space="0" w:color="auto"/>
              <w:left w:val="nil"/>
              <w:right w:val="nil"/>
            </w:tcBorders>
            <w:vAlign w:val="center"/>
          </w:tcPr>
          <w:p w:rsidR="006B43C7" w:rsidRPr="007524C2" w:rsidRDefault="006B43C7" w:rsidP="00B763FD">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Perempuan</w:t>
            </w:r>
          </w:p>
        </w:tc>
        <w:tc>
          <w:tcPr>
            <w:tcW w:w="1839" w:type="dxa"/>
            <w:vMerge/>
            <w:tcBorders>
              <w:left w:val="nil"/>
              <w:right w:val="nil"/>
            </w:tcBorders>
          </w:tcPr>
          <w:p w:rsidR="006B43C7" w:rsidRPr="007524C2" w:rsidRDefault="006B43C7" w:rsidP="00B763FD">
            <w:pPr>
              <w:autoSpaceDE w:val="0"/>
              <w:autoSpaceDN w:val="0"/>
              <w:adjustRightInd w:val="0"/>
              <w:jc w:val="center"/>
              <w:rPr>
                <w:rFonts w:ascii="Times New Roman" w:hAnsi="Times New Roman"/>
                <w:sz w:val="24"/>
                <w:szCs w:val="24"/>
              </w:rPr>
            </w:pPr>
          </w:p>
        </w:tc>
      </w:tr>
      <w:tr w:rsidR="006B43C7" w:rsidRPr="007524C2" w:rsidTr="00B763FD">
        <w:trPr>
          <w:trHeight w:val="350"/>
        </w:trPr>
        <w:tc>
          <w:tcPr>
            <w:tcW w:w="630" w:type="dxa"/>
            <w:tcBorders>
              <w:left w:val="nil"/>
              <w:bottom w:val="single" w:sz="4" w:space="0" w:color="auto"/>
              <w:right w:val="nil"/>
            </w:tcBorders>
            <w:vAlign w:val="center"/>
          </w:tcPr>
          <w:p w:rsidR="006B43C7" w:rsidRPr="007524C2" w:rsidRDefault="006B43C7" w:rsidP="00B763FD">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1.</w:t>
            </w:r>
          </w:p>
        </w:tc>
        <w:tc>
          <w:tcPr>
            <w:tcW w:w="1565" w:type="dxa"/>
            <w:tcBorders>
              <w:left w:val="nil"/>
              <w:bottom w:val="single" w:sz="4" w:space="0" w:color="auto"/>
              <w:right w:val="nil"/>
            </w:tcBorders>
            <w:vAlign w:val="center"/>
          </w:tcPr>
          <w:p w:rsidR="006B43C7" w:rsidRPr="007524C2"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IV</w:t>
            </w:r>
          </w:p>
        </w:tc>
        <w:tc>
          <w:tcPr>
            <w:tcW w:w="1863" w:type="dxa"/>
            <w:tcBorders>
              <w:left w:val="nil"/>
              <w:bottom w:val="single" w:sz="4" w:space="0" w:color="auto"/>
              <w:right w:val="nil"/>
            </w:tcBorders>
            <w:vAlign w:val="center"/>
          </w:tcPr>
          <w:p w:rsidR="006B43C7" w:rsidRPr="00303AF5"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2023" w:type="dxa"/>
            <w:tcBorders>
              <w:left w:val="nil"/>
              <w:bottom w:val="single" w:sz="4" w:space="0" w:color="auto"/>
              <w:right w:val="nil"/>
            </w:tcBorders>
            <w:vAlign w:val="center"/>
          </w:tcPr>
          <w:p w:rsidR="006B43C7" w:rsidRPr="006B43C7"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1839" w:type="dxa"/>
            <w:tcBorders>
              <w:left w:val="nil"/>
              <w:bottom w:val="single" w:sz="4" w:space="0" w:color="auto"/>
              <w:right w:val="nil"/>
            </w:tcBorders>
            <w:vAlign w:val="center"/>
          </w:tcPr>
          <w:p w:rsidR="006B43C7" w:rsidRPr="006B43C7"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1</w:t>
            </w:r>
            <w:r w:rsidR="00303AF5">
              <w:rPr>
                <w:rFonts w:ascii="Times New Roman" w:hAnsi="Times New Roman"/>
                <w:sz w:val="24"/>
                <w:szCs w:val="24"/>
              </w:rPr>
              <w:t>7</w:t>
            </w:r>
          </w:p>
        </w:tc>
      </w:tr>
      <w:tr w:rsidR="006B43C7" w:rsidRPr="007524C2" w:rsidTr="00B763FD">
        <w:trPr>
          <w:trHeight w:val="350"/>
        </w:trPr>
        <w:tc>
          <w:tcPr>
            <w:tcW w:w="630" w:type="dxa"/>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2.</w:t>
            </w:r>
          </w:p>
        </w:tc>
        <w:tc>
          <w:tcPr>
            <w:tcW w:w="1565" w:type="dxa"/>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V</w:t>
            </w:r>
          </w:p>
        </w:tc>
        <w:tc>
          <w:tcPr>
            <w:tcW w:w="1863" w:type="dxa"/>
            <w:tcBorders>
              <w:top w:val="single" w:sz="4" w:space="0" w:color="auto"/>
              <w:left w:val="nil"/>
              <w:bottom w:val="single" w:sz="4" w:space="0" w:color="auto"/>
              <w:right w:val="nil"/>
            </w:tcBorders>
            <w:vAlign w:val="center"/>
          </w:tcPr>
          <w:p w:rsidR="006B43C7" w:rsidRPr="009E5612" w:rsidRDefault="009E5612" w:rsidP="00B763FD">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303AF5">
              <w:rPr>
                <w:rFonts w:ascii="Times New Roman" w:hAnsi="Times New Roman"/>
                <w:sz w:val="24"/>
                <w:szCs w:val="24"/>
              </w:rPr>
              <w:t>2</w:t>
            </w:r>
          </w:p>
        </w:tc>
        <w:tc>
          <w:tcPr>
            <w:tcW w:w="2023" w:type="dxa"/>
            <w:tcBorders>
              <w:top w:val="single" w:sz="4" w:space="0" w:color="auto"/>
              <w:left w:val="nil"/>
              <w:bottom w:val="single" w:sz="4" w:space="0" w:color="auto"/>
              <w:right w:val="nil"/>
            </w:tcBorders>
            <w:vAlign w:val="center"/>
          </w:tcPr>
          <w:p w:rsidR="006B43C7" w:rsidRPr="006B43C7"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1839" w:type="dxa"/>
            <w:tcBorders>
              <w:top w:val="single" w:sz="4" w:space="0" w:color="auto"/>
              <w:left w:val="nil"/>
              <w:bottom w:val="single" w:sz="4" w:space="0" w:color="auto"/>
              <w:right w:val="nil"/>
            </w:tcBorders>
            <w:vAlign w:val="center"/>
          </w:tcPr>
          <w:p w:rsidR="006B43C7" w:rsidRPr="006B43C7" w:rsidRDefault="004F7939" w:rsidP="00B763FD">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303AF5">
              <w:rPr>
                <w:rFonts w:ascii="Times New Roman" w:hAnsi="Times New Roman"/>
                <w:sz w:val="24"/>
                <w:szCs w:val="24"/>
              </w:rPr>
              <w:t>0</w:t>
            </w:r>
          </w:p>
        </w:tc>
      </w:tr>
      <w:tr w:rsidR="006B43C7" w:rsidRPr="007524C2" w:rsidTr="00B763FD">
        <w:trPr>
          <w:trHeight w:val="350"/>
        </w:trPr>
        <w:tc>
          <w:tcPr>
            <w:tcW w:w="630" w:type="dxa"/>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3.</w:t>
            </w:r>
          </w:p>
        </w:tc>
        <w:tc>
          <w:tcPr>
            <w:tcW w:w="1565" w:type="dxa"/>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VI</w:t>
            </w:r>
          </w:p>
        </w:tc>
        <w:tc>
          <w:tcPr>
            <w:tcW w:w="1863" w:type="dxa"/>
            <w:tcBorders>
              <w:top w:val="single" w:sz="4" w:space="0" w:color="auto"/>
              <w:left w:val="nil"/>
              <w:bottom w:val="single" w:sz="4" w:space="0" w:color="auto"/>
              <w:right w:val="nil"/>
            </w:tcBorders>
            <w:vAlign w:val="center"/>
          </w:tcPr>
          <w:p w:rsidR="006B43C7" w:rsidRPr="006B43C7"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2023" w:type="dxa"/>
            <w:tcBorders>
              <w:top w:val="single" w:sz="4" w:space="0" w:color="auto"/>
              <w:left w:val="nil"/>
              <w:bottom w:val="single" w:sz="4" w:space="0" w:color="auto"/>
              <w:right w:val="nil"/>
            </w:tcBorders>
            <w:vAlign w:val="center"/>
          </w:tcPr>
          <w:p w:rsidR="006B43C7" w:rsidRPr="004F7939"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839" w:type="dxa"/>
            <w:tcBorders>
              <w:top w:val="single" w:sz="4" w:space="0" w:color="auto"/>
              <w:left w:val="nil"/>
              <w:bottom w:val="single" w:sz="4" w:space="0" w:color="auto"/>
              <w:right w:val="nil"/>
            </w:tcBorders>
            <w:vAlign w:val="center"/>
          </w:tcPr>
          <w:p w:rsidR="006B43C7" w:rsidRPr="006B43C7"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1</w:t>
            </w:r>
            <w:r w:rsidR="00303AF5">
              <w:rPr>
                <w:rFonts w:ascii="Times New Roman" w:hAnsi="Times New Roman"/>
                <w:sz w:val="24"/>
                <w:szCs w:val="24"/>
              </w:rPr>
              <w:t>3</w:t>
            </w:r>
          </w:p>
        </w:tc>
      </w:tr>
      <w:tr w:rsidR="006B43C7" w:rsidRPr="007524C2" w:rsidTr="00B763FD">
        <w:trPr>
          <w:trHeight w:val="440"/>
        </w:trPr>
        <w:tc>
          <w:tcPr>
            <w:tcW w:w="2195" w:type="dxa"/>
            <w:gridSpan w:val="2"/>
            <w:tcBorders>
              <w:top w:val="single" w:sz="4" w:space="0" w:color="auto"/>
              <w:left w:val="nil"/>
              <w:bottom w:val="single" w:sz="4" w:space="0" w:color="auto"/>
              <w:right w:val="nil"/>
            </w:tcBorders>
            <w:vAlign w:val="center"/>
          </w:tcPr>
          <w:p w:rsidR="006B43C7" w:rsidRPr="007524C2" w:rsidRDefault="006B43C7" w:rsidP="00B763FD">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Jumlah</w:t>
            </w:r>
          </w:p>
        </w:tc>
        <w:tc>
          <w:tcPr>
            <w:tcW w:w="1863" w:type="dxa"/>
            <w:tcBorders>
              <w:top w:val="single" w:sz="4" w:space="0" w:color="auto"/>
              <w:left w:val="nil"/>
              <w:bottom w:val="single" w:sz="4" w:space="0" w:color="auto"/>
              <w:right w:val="nil"/>
            </w:tcBorders>
            <w:vAlign w:val="center"/>
          </w:tcPr>
          <w:p w:rsidR="006B43C7" w:rsidRPr="00303AF5"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2023" w:type="dxa"/>
            <w:tcBorders>
              <w:top w:val="single" w:sz="4" w:space="0" w:color="auto"/>
              <w:left w:val="nil"/>
              <w:bottom w:val="single" w:sz="4" w:space="0" w:color="auto"/>
              <w:right w:val="nil"/>
            </w:tcBorders>
            <w:vAlign w:val="center"/>
          </w:tcPr>
          <w:p w:rsidR="006B43C7" w:rsidRPr="006B43C7" w:rsidRDefault="004F7939" w:rsidP="00B763FD">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303AF5">
              <w:rPr>
                <w:rFonts w:ascii="Times New Roman" w:hAnsi="Times New Roman"/>
                <w:sz w:val="24"/>
                <w:szCs w:val="24"/>
              </w:rPr>
              <w:t>1</w:t>
            </w:r>
          </w:p>
        </w:tc>
        <w:tc>
          <w:tcPr>
            <w:tcW w:w="1839" w:type="dxa"/>
            <w:tcBorders>
              <w:top w:val="single" w:sz="4" w:space="0" w:color="auto"/>
              <w:left w:val="nil"/>
              <w:bottom w:val="single" w:sz="4" w:space="0" w:color="auto"/>
              <w:right w:val="nil"/>
            </w:tcBorders>
            <w:vAlign w:val="center"/>
          </w:tcPr>
          <w:p w:rsidR="006B43C7" w:rsidRPr="006B43C7" w:rsidRDefault="00303AF5" w:rsidP="00B763FD">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r>
    </w:tbl>
    <w:p w:rsidR="00EB1BE2" w:rsidRDefault="00EB1BE2" w:rsidP="00EB1BE2">
      <w:pPr>
        <w:spacing w:after="0" w:line="240" w:lineRule="auto"/>
        <w:jc w:val="both"/>
        <w:rPr>
          <w:rFonts w:ascii="Times New Roman" w:hAnsi="Times New Roman"/>
          <w:bCs/>
          <w:sz w:val="24"/>
          <w:szCs w:val="24"/>
        </w:rPr>
      </w:pPr>
      <w:r w:rsidRPr="00DB0A12">
        <w:rPr>
          <w:rFonts w:ascii="Times New Roman" w:hAnsi="Times New Roman"/>
          <w:sz w:val="24"/>
          <w:szCs w:val="24"/>
        </w:rPr>
        <w:t>Sumber:  Guru Kelas IV</w:t>
      </w:r>
      <w:r>
        <w:rPr>
          <w:rFonts w:ascii="Times New Roman" w:hAnsi="Times New Roman"/>
          <w:sz w:val="24"/>
          <w:szCs w:val="24"/>
          <w:lang w:val="id-ID"/>
        </w:rPr>
        <w:t>, V</w:t>
      </w:r>
      <w:r w:rsidRPr="00DB0A12">
        <w:rPr>
          <w:rFonts w:ascii="Times New Roman" w:hAnsi="Times New Roman"/>
          <w:sz w:val="24"/>
          <w:szCs w:val="24"/>
        </w:rPr>
        <w:t xml:space="preserve"> dan V</w:t>
      </w:r>
      <w:r>
        <w:rPr>
          <w:rFonts w:ascii="Times New Roman" w:hAnsi="Times New Roman"/>
          <w:sz w:val="24"/>
          <w:szCs w:val="24"/>
          <w:lang w:val="id-ID"/>
        </w:rPr>
        <w:t>I</w:t>
      </w:r>
      <w:r w:rsidRPr="00DB0A12">
        <w:rPr>
          <w:rFonts w:ascii="Times New Roman" w:hAnsi="Times New Roman"/>
          <w:sz w:val="24"/>
          <w:szCs w:val="24"/>
        </w:rPr>
        <w:t xml:space="preserve"> </w:t>
      </w:r>
      <w:r w:rsidRPr="00DB0A12">
        <w:rPr>
          <w:rFonts w:ascii="Times New Roman" w:hAnsi="Times New Roman"/>
          <w:bCs/>
          <w:sz w:val="24"/>
          <w:szCs w:val="24"/>
          <w:lang w:val="id-ID"/>
        </w:rPr>
        <w:t xml:space="preserve">SDN </w:t>
      </w:r>
      <w:r w:rsidRPr="00DB0A12">
        <w:rPr>
          <w:rFonts w:ascii="Times New Roman" w:hAnsi="Times New Roman"/>
          <w:bCs/>
          <w:sz w:val="24"/>
          <w:szCs w:val="24"/>
        </w:rPr>
        <w:t>143</w:t>
      </w:r>
      <w:r w:rsidRPr="00DB0A12">
        <w:rPr>
          <w:rFonts w:ascii="Times New Roman" w:hAnsi="Times New Roman"/>
          <w:bCs/>
          <w:sz w:val="24"/>
          <w:szCs w:val="24"/>
          <w:lang w:val="id-ID"/>
        </w:rPr>
        <w:t xml:space="preserve"> </w:t>
      </w:r>
      <w:r w:rsidRPr="00DB0A12">
        <w:rPr>
          <w:rFonts w:ascii="Times New Roman" w:hAnsi="Times New Roman"/>
          <w:bCs/>
          <w:sz w:val="24"/>
          <w:szCs w:val="24"/>
        </w:rPr>
        <w:t>Korong</w:t>
      </w:r>
      <w:r w:rsidRPr="00DB0A12">
        <w:rPr>
          <w:rFonts w:ascii="Times New Roman" w:hAnsi="Times New Roman"/>
          <w:bCs/>
          <w:sz w:val="24"/>
          <w:szCs w:val="24"/>
          <w:lang w:val="id-ID"/>
        </w:rPr>
        <w:t xml:space="preserve"> Kecamatan </w:t>
      </w:r>
      <w:r w:rsidRPr="00DB0A12">
        <w:rPr>
          <w:rFonts w:ascii="Times New Roman" w:hAnsi="Times New Roman"/>
          <w:bCs/>
          <w:sz w:val="24"/>
          <w:szCs w:val="24"/>
        </w:rPr>
        <w:t>Tellulimpoe</w:t>
      </w:r>
      <w:r w:rsidRPr="00DB0A12">
        <w:rPr>
          <w:rFonts w:ascii="Times New Roman" w:hAnsi="Times New Roman"/>
          <w:bCs/>
          <w:sz w:val="24"/>
          <w:szCs w:val="24"/>
          <w:lang w:val="id-ID"/>
        </w:rPr>
        <w:t xml:space="preserve"> Kabupaten</w:t>
      </w:r>
      <w:r>
        <w:rPr>
          <w:rFonts w:ascii="Times New Roman" w:hAnsi="Times New Roman"/>
          <w:bCs/>
          <w:sz w:val="24"/>
          <w:szCs w:val="24"/>
        </w:rPr>
        <w:t xml:space="preserve"> Sinjai</w:t>
      </w:r>
    </w:p>
    <w:p w:rsidR="006B43C7" w:rsidRPr="00EB1BE2" w:rsidRDefault="006B43C7" w:rsidP="00EB1BE2">
      <w:pPr>
        <w:spacing w:after="0" w:line="240" w:lineRule="auto"/>
        <w:jc w:val="both"/>
        <w:rPr>
          <w:rFonts w:ascii="Times New Roman" w:hAnsi="Times New Roman"/>
          <w:bCs/>
          <w:sz w:val="24"/>
          <w:szCs w:val="24"/>
        </w:rPr>
      </w:pPr>
    </w:p>
    <w:p w:rsidR="005343D1" w:rsidRPr="007B2A4F" w:rsidRDefault="005343D1" w:rsidP="005343D1">
      <w:pPr>
        <w:pStyle w:val="ListParagraph"/>
        <w:numPr>
          <w:ilvl w:val="0"/>
          <w:numId w:val="5"/>
        </w:numPr>
        <w:spacing w:after="0" w:line="480" w:lineRule="auto"/>
        <w:ind w:left="426" w:hanging="426"/>
        <w:jc w:val="both"/>
        <w:rPr>
          <w:rFonts w:ascii="Times New Roman" w:hAnsi="Times New Roman"/>
          <w:sz w:val="24"/>
          <w:szCs w:val="24"/>
        </w:rPr>
      </w:pPr>
      <w:r w:rsidRPr="007B2A4F">
        <w:rPr>
          <w:rFonts w:ascii="Times New Roman" w:hAnsi="Times New Roman"/>
          <w:sz w:val="24"/>
          <w:szCs w:val="24"/>
        </w:rPr>
        <w:t>Sampel</w:t>
      </w:r>
    </w:p>
    <w:p w:rsidR="006B4259" w:rsidRDefault="005343D1" w:rsidP="006B4259">
      <w:pPr>
        <w:spacing w:line="480" w:lineRule="auto"/>
        <w:ind w:firstLine="709"/>
        <w:jc w:val="both"/>
        <w:rPr>
          <w:rFonts w:ascii="Times New Roman" w:hAnsi="Times New Roman"/>
          <w:sz w:val="24"/>
          <w:szCs w:val="24"/>
        </w:rPr>
      </w:pPr>
      <w:proofErr w:type="gramStart"/>
      <w:r w:rsidRPr="007B2A4F">
        <w:rPr>
          <w:rFonts w:ascii="Times New Roman" w:hAnsi="Times New Roman"/>
          <w:sz w:val="24"/>
          <w:szCs w:val="24"/>
        </w:rPr>
        <w:t>Sampel</w:t>
      </w:r>
      <w:r w:rsidR="00FC6196">
        <w:rPr>
          <w:rFonts w:ascii="Times New Roman" w:hAnsi="Times New Roman"/>
          <w:sz w:val="24"/>
          <w:szCs w:val="24"/>
        </w:rPr>
        <w:t xml:space="preserve"> </w:t>
      </w:r>
      <w:r w:rsidRPr="007B2A4F">
        <w:rPr>
          <w:rFonts w:ascii="Times New Roman" w:hAnsi="Times New Roman"/>
          <w:sz w:val="24"/>
          <w:szCs w:val="24"/>
        </w:rPr>
        <w:t>adalah</w:t>
      </w:r>
      <w:r w:rsidR="00FC6196">
        <w:rPr>
          <w:rFonts w:ascii="Times New Roman" w:hAnsi="Times New Roman"/>
          <w:sz w:val="24"/>
          <w:szCs w:val="24"/>
        </w:rPr>
        <w:t xml:space="preserve"> </w:t>
      </w:r>
      <w:r w:rsidRPr="007B2A4F">
        <w:rPr>
          <w:rFonts w:ascii="Times New Roman" w:hAnsi="Times New Roman"/>
          <w:sz w:val="24"/>
          <w:szCs w:val="24"/>
        </w:rPr>
        <w:t>sebagian</w:t>
      </w:r>
      <w:r w:rsidR="00FC6196">
        <w:rPr>
          <w:rFonts w:ascii="Times New Roman" w:hAnsi="Times New Roman"/>
          <w:sz w:val="24"/>
          <w:szCs w:val="24"/>
        </w:rPr>
        <w:t xml:space="preserve"> </w:t>
      </w:r>
      <w:r w:rsidRPr="007B2A4F">
        <w:rPr>
          <w:rFonts w:ascii="Times New Roman" w:hAnsi="Times New Roman"/>
          <w:sz w:val="24"/>
          <w:szCs w:val="24"/>
        </w:rPr>
        <w:t>dari</w:t>
      </w:r>
      <w:r w:rsidR="00FC6196">
        <w:rPr>
          <w:rFonts w:ascii="Times New Roman" w:hAnsi="Times New Roman"/>
          <w:sz w:val="24"/>
          <w:szCs w:val="24"/>
        </w:rPr>
        <w:t xml:space="preserve"> </w:t>
      </w:r>
      <w:r w:rsidRPr="007B2A4F">
        <w:rPr>
          <w:rFonts w:ascii="Times New Roman" w:hAnsi="Times New Roman"/>
          <w:sz w:val="24"/>
          <w:szCs w:val="24"/>
        </w:rPr>
        <w:t>subyek</w:t>
      </w:r>
      <w:r w:rsidR="00FC6196">
        <w:rPr>
          <w:rFonts w:ascii="Times New Roman" w:hAnsi="Times New Roman"/>
          <w:sz w:val="24"/>
          <w:szCs w:val="24"/>
        </w:rPr>
        <w:t xml:space="preserve"> </w:t>
      </w:r>
      <w:r w:rsidRPr="007B2A4F">
        <w:rPr>
          <w:rFonts w:ascii="Times New Roman" w:hAnsi="Times New Roman"/>
          <w:sz w:val="24"/>
          <w:szCs w:val="24"/>
        </w:rPr>
        <w:t>dalam</w:t>
      </w:r>
      <w:r w:rsidR="00FC6196">
        <w:rPr>
          <w:rFonts w:ascii="Times New Roman" w:hAnsi="Times New Roman"/>
          <w:sz w:val="24"/>
          <w:szCs w:val="24"/>
        </w:rPr>
        <w:t xml:space="preserve"> </w:t>
      </w:r>
      <w:r w:rsidRPr="007B2A4F">
        <w:rPr>
          <w:rFonts w:ascii="Times New Roman" w:hAnsi="Times New Roman"/>
          <w:sz w:val="24"/>
          <w:szCs w:val="24"/>
        </w:rPr>
        <w:t>populasi yang diteliti.</w:t>
      </w:r>
      <w:proofErr w:type="gramEnd"/>
      <w:r w:rsidR="00FC6196">
        <w:rPr>
          <w:rFonts w:ascii="Times New Roman" w:hAnsi="Times New Roman"/>
          <w:sz w:val="24"/>
          <w:szCs w:val="24"/>
        </w:rPr>
        <w:t xml:space="preserve"> </w:t>
      </w:r>
      <w:r w:rsidRPr="007B2A4F">
        <w:rPr>
          <w:rFonts w:ascii="Times New Roman" w:hAnsi="Times New Roman"/>
          <w:sz w:val="24"/>
          <w:szCs w:val="24"/>
        </w:rPr>
        <w:t>Hal ini</w:t>
      </w:r>
      <w:r w:rsidR="00FC6196">
        <w:rPr>
          <w:rFonts w:ascii="Times New Roman" w:hAnsi="Times New Roman"/>
          <w:sz w:val="24"/>
          <w:szCs w:val="24"/>
        </w:rPr>
        <w:t xml:space="preserve"> </w:t>
      </w:r>
      <w:r w:rsidRPr="007B2A4F">
        <w:rPr>
          <w:rFonts w:ascii="Times New Roman" w:hAnsi="Times New Roman"/>
          <w:sz w:val="24"/>
          <w:szCs w:val="24"/>
        </w:rPr>
        <w:t>senada</w:t>
      </w:r>
      <w:r w:rsidR="00FC6196">
        <w:rPr>
          <w:rFonts w:ascii="Times New Roman" w:hAnsi="Times New Roman"/>
          <w:sz w:val="24"/>
          <w:szCs w:val="24"/>
        </w:rPr>
        <w:t xml:space="preserve"> </w:t>
      </w:r>
      <w:r w:rsidRPr="007B2A4F">
        <w:rPr>
          <w:rFonts w:ascii="Times New Roman" w:hAnsi="Times New Roman"/>
          <w:sz w:val="24"/>
          <w:szCs w:val="24"/>
        </w:rPr>
        <w:t>dengan</w:t>
      </w:r>
      <w:r w:rsidR="00FC6196">
        <w:rPr>
          <w:rFonts w:ascii="Times New Roman" w:hAnsi="Times New Roman"/>
          <w:sz w:val="24"/>
          <w:szCs w:val="24"/>
        </w:rPr>
        <w:t xml:space="preserve"> </w:t>
      </w:r>
      <w:r w:rsidRPr="007B2A4F">
        <w:rPr>
          <w:rFonts w:ascii="Times New Roman" w:hAnsi="Times New Roman"/>
          <w:sz w:val="24"/>
          <w:szCs w:val="24"/>
        </w:rPr>
        <w:t>pendapat</w:t>
      </w:r>
      <w:r w:rsidR="00FC6196">
        <w:rPr>
          <w:rFonts w:ascii="Times New Roman" w:hAnsi="Times New Roman"/>
          <w:sz w:val="24"/>
          <w:szCs w:val="24"/>
        </w:rPr>
        <w:t xml:space="preserve"> </w:t>
      </w:r>
      <w:r w:rsidRPr="007B2A4F">
        <w:rPr>
          <w:rFonts w:ascii="Times New Roman" w:hAnsi="Times New Roman"/>
          <w:sz w:val="24"/>
          <w:szCs w:val="24"/>
        </w:rPr>
        <w:t>Sugiyono (2015: 297) “sampel</w:t>
      </w:r>
      <w:r w:rsidR="00FC6196">
        <w:rPr>
          <w:rFonts w:ascii="Times New Roman" w:hAnsi="Times New Roman"/>
          <w:sz w:val="24"/>
          <w:szCs w:val="24"/>
        </w:rPr>
        <w:t xml:space="preserve"> </w:t>
      </w:r>
      <w:r w:rsidRPr="007B2A4F">
        <w:rPr>
          <w:rFonts w:ascii="Times New Roman" w:hAnsi="Times New Roman"/>
          <w:sz w:val="24"/>
          <w:szCs w:val="24"/>
        </w:rPr>
        <w:t>adalah</w:t>
      </w:r>
      <w:r w:rsidR="00FC6196">
        <w:rPr>
          <w:rFonts w:ascii="Times New Roman" w:hAnsi="Times New Roman"/>
          <w:sz w:val="24"/>
          <w:szCs w:val="24"/>
        </w:rPr>
        <w:t xml:space="preserve"> </w:t>
      </w:r>
      <w:r w:rsidRPr="007B2A4F">
        <w:rPr>
          <w:rFonts w:ascii="Times New Roman" w:hAnsi="Times New Roman"/>
          <w:sz w:val="24"/>
          <w:szCs w:val="24"/>
        </w:rPr>
        <w:t>bagian</w:t>
      </w:r>
      <w:r w:rsidR="00FC6196">
        <w:rPr>
          <w:rFonts w:ascii="Times New Roman" w:hAnsi="Times New Roman"/>
          <w:sz w:val="24"/>
          <w:szCs w:val="24"/>
        </w:rPr>
        <w:t xml:space="preserve"> </w:t>
      </w:r>
      <w:r w:rsidRPr="007B2A4F">
        <w:rPr>
          <w:rFonts w:ascii="Times New Roman" w:hAnsi="Times New Roman"/>
          <w:sz w:val="24"/>
          <w:szCs w:val="24"/>
        </w:rPr>
        <w:t>atau</w:t>
      </w:r>
      <w:r w:rsidR="00FC6196">
        <w:rPr>
          <w:rFonts w:ascii="Times New Roman" w:hAnsi="Times New Roman"/>
          <w:sz w:val="24"/>
          <w:szCs w:val="24"/>
        </w:rPr>
        <w:t xml:space="preserve"> </w:t>
      </w:r>
      <w:r w:rsidRPr="007B2A4F">
        <w:rPr>
          <w:rFonts w:ascii="Times New Roman" w:hAnsi="Times New Roman"/>
          <w:sz w:val="24"/>
          <w:szCs w:val="24"/>
        </w:rPr>
        <w:t>jumlah</w:t>
      </w:r>
      <w:r w:rsidR="00FC6196">
        <w:rPr>
          <w:rFonts w:ascii="Times New Roman" w:hAnsi="Times New Roman"/>
          <w:sz w:val="24"/>
          <w:szCs w:val="24"/>
        </w:rPr>
        <w:t xml:space="preserve">  </w:t>
      </w:r>
      <w:r w:rsidRPr="007B2A4F">
        <w:rPr>
          <w:rFonts w:ascii="Times New Roman" w:hAnsi="Times New Roman"/>
          <w:sz w:val="24"/>
          <w:szCs w:val="24"/>
        </w:rPr>
        <w:t>dan</w:t>
      </w:r>
      <w:r w:rsidR="00FC6196">
        <w:rPr>
          <w:rFonts w:ascii="Times New Roman" w:hAnsi="Times New Roman"/>
          <w:sz w:val="24"/>
          <w:szCs w:val="24"/>
        </w:rPr>
        <w:t xml:space="preserve"> </w:t>
      </w:r>
      <w:r w:rsidRPr="007B2A4F">
        <w:rPr>
          <w:rFonts w:ascii="Times New Roman" w:hAnsi="Times New Roman"/>
          <w:sz w:val="24"/>
          <w:szCs w:val="24"/>
        </w:rPr>
        <w:t>karakteri</w:t>
      </w:r>
      <w:r w:rsidR="00C40CCC">
        <w:rPr>
          <w:rFonts w:ascii="Times New Roman" w:hAnsi="Times New Roman"/>
          <w:sz w:val="24"/>
          <w:szCs w:val="24"/>
        </w:rPr>
        <w:t>s</w:t>
      </w:r>
      <w:r w:rsidRPr="007B2A4F">
        <w:rPr>
          <w:rFonts w:ascii="Times New Roman" w:hAnsi="Times New Roman"/>
          <w:sz w:val="24"/>
          <w:szCs w:val="24"/>
        </w:rPr>
        <w:t>tik yang dimiliki</w:t>
      </w:r>
      <w:r w:rsidR="00FC6196">
        <w:rPr>
          <w:rFonts w:ascii="Times New Roman" w:hAnsi="Times New Roman"/>
          <w:sz w:val="24"/>
          <w:szCs w:val="24"/>
        </w:rPr>
        <w:t xml:space="preserve"> </w:t>
      </w:r>
      <w:r w:rsidRPr="007B2A4F">
        <w:rPr>
          <w:rFonts w:ascii="Times New Roman" w:hAnsi="Times New Roman"/>
          <w:sz w:val="24"/>
          <w:szCs w:val="24"/>
        </w:rPr>
        <w:t>oleh</w:t>
      </w:r>
      <w:r w:rsidR="00FC6196">
        <w:rPr>
          <w:rFonts w:ascii="Times New Roman" w:hAnsi="Times New Roman"/>
          <w:sz w:val="24"/>
          <w:szCs w:val="24"/>
        </w:rPr>
        <w:t xml:space="preserve"> </w:t>
      </w:r>
      <w:r w:rsidRPr="007B2A4F">
        <w:rPr>
          <w:rFonts w:ascii="Times New Roman" w:hAnsi="Times New Roman"/>
          <w:sz w:val="24"/>
          <w:szCs w:val="24"/>
        </w:rPr>
        <w:t>populasi</w:t>
      </w:r>
      <w:r w:rsidR="00FC6196">
        <w:rPr>
          <w:rFonts w:ascii="Times New Roman" w:hAnsi="Times New Roman"/>
          <w:sz w:val="24"/>
          <w:szCs w:val="24"/>
        </w:rPr>
        <w:t xml:space="preserve"> </w:t>
      </w:r>
      <w:r w:rsidRPr="007B2A4F">
        <w:rPr>
          <w:rFonts w:ascii="Times New Roman" w:hAnsi="Times New Roman"/>
          <w:sz w:val="24"/>
          <w:szCs w:val="24"/>
        </w:rPr>
        <w:t>tersebut”.Artinya</w:t>
      </w:r>
      <w:r w:rsidR="00FC6196">
        <w:rPr>
          <w:rFonts w:ascii="Times New Roman" w:hAnsi="Times New Roman"/>
          <w:sz w:val="24"/>
          <w:szCs w:val="24"/>
        </w:rPr>
        <w:t xml:space="preserve"> </w:t>
      </w:r>
      <w:r w:rsidRPr="007B2A4F">
        <w:rPr>
          <w:rFonts w:ascii="Times New Roman" w:hAnsi="Times New Roman"/>
          <w:sz w:val="24"/>
          <w:szCs w:val="24"/>
        </w:rPr>
        <w:t>apa yang dipelajari</w:t>
      </w:r>
      <w:r w:rsidR="00FC6196">
        <w:rPr>
          <w:rFonts w:ascii="Times New Roman" w:hAnsi="Times New Roman"/>
          <w:sz w:val="24"/>
          <w:szCs w:val="24"/>
        </w:rPr>
        <w:t xml:space="preserve"> </w:t>
      </w:r>
      <w:r w:rsidRPr="007B2A4F">
        <w:rPr>
          <w:rFonts w:ascii="Times New Roman" w:hAnsi="Times New Roman"/>
          <w:sz w:val="24"/>
          <w:szCs w:val="24"/>
        </w:rPr>
        <w:lastRenderedPageBreak/>
        <w:t>dari</w:t>
      </w:r>
      <w:r w:rsidR="00FC6196">
        <w:rPr>
          <w:rFonts w:ascii="Times New Roman" w:hAnsi="Times New Roman"/>
          <w:sz w:val="24"/>
          <w:szCs w:val="24"/>
        </w:rPr>
        <w:t xml:space="preserve"> </w:t>
      </w:r>
      <w:r w:rsidRPr="007B2A4F">
        <w:rPr>
          <w:rFonts w:ascii="Times New Roman" w:hAnsi="Times New Roman"/>
          <w:sz w:val="24"/>
          <w:szCs w:val="24"/>
        </w:rPr>
        <w:t>sampel</w:t>
      </w:r>
      <w:r w:rsidR="00FC6196">
        <w:rPr>
          <w:rFonts w:ascii="Times New Roman" w:hAnsi="Times New Roman"/>
          <w:sz w:val="24"/>
          <w:szCs w:val="24"/>
        </w:rPr>
        <w:t xml:space="preserve"> </w:t>
      </w:r>
      <w:r w:rsidRPr="007B2A4F">
        <w:rPr>
          <w:rFonts w:ascii="Times New Roman" w:hAnsi="Times New Roman"/>
          <w:sz w:val="24"/>
          <w:szCs w:val="24"/>
        </w:rPr>
        <w:t>itu, kesimpulannya</w:t>
      </w:r>
      <w:r w:rsidR="00FC6196">
        <w:rPr>
          <w:rFonts w:ascii="Times New Roman" w:hAnsi="Times New Roman"/>
          <w:sz w:val="24"/>
          <w:szCs w:val="24"/>
        </w:rPr>
        <w:t xml:space="preserve"> </w:t>
      </w:r>
      <w:r w:rsidRPr="007B2A4F">
        <w:rPr>
          <w:rFonts w:ascii="Times New Roman" w:hAnsi="Times New Roman"/>
          <w:sz w:val="24"/>
          <w:szCs w:val="24"/>
        </w:rPr>
        <w:t>akan</w:t>
      </w:r>
      <w:r w:rsidR="00FC6196">
        <w:rPr>
          <w:rFonts w:ascii="Times New Roman" w:hAnsi="Times New Roman"/>
          <w:sz w:val="24"/>
          <w:szCs w:val="24"/>
        </w:rPr>
        <w:t xml:space="preserve"> </w:t>
      </w:r>
      <w:r w:rsidRPr="007B2A4F">
        <w:rPr>
          <w:rFonts w:ascii="Times New Roman" w:hAnsi="Times New Roman"/>
          <w:sz w:val="24"/>
          <w:szCs w:val="24"/>
        </w:rPr>
        <w:t>diberlakukan</w:t>
      </w:r>
      <w:r w:rsidR="00FC6196">
        <w:rPr>
          <w:rFonts w:ascii="Times New Roman" w:hAnsi="Times New Roman"/>
          <w:sz w:val="24"/>
          <w:szCs w:val="24"/>
        </w:rPr>
        <w:t xml:space="preserve"> </w:t>
      </w:r>
      <w:r w:rsidRPr="007B2A4F">
        <w:rPr>
          <w:rFonts w:ascii="Times New Roman" w:hAnsi="Times New Roman"/>
          <w:sz w:val="24"/>
          <w:szCs w:val="24"/>
        </w:rPr>
        <w:t>untuk</w:t>
      </w:r>
      <w:r w:rsidR="00FC6196">
        <w:rPr>
          <w:rFonts w:ascii="Times New Roman" w:hAnsi="Times New Roman"/>
          <w:sz w:val="24"/>
          <w:szCs w:val="24"/>
        </w:rPr>
        <w:t xml:space="preserve"> </w:t>
      </w:r>
      <w:r w:rsidRPr="007B2A4F">
        <w:rPr>
          <w:rFonts w:ascii="Times New Roman" w:hAnsi="Times New Roman"/>
          <w:sz w:val="24"/>
          <w:szCs w:val="24"/>
        </w:rPr>
        <w:t xml:space="preserve">populasi. </w:t>
      </w:r>
      <w:proofErr w:type="gramStart"/>
      <w:r w:rsidRPr="007B2A4F">
        <w:rPr>
          <w:rFonts w:ascii="Times New Roman" w:hAnsi="Times New Roman"/>
          <w:sz w:val="24"/>
          <w:szCs w:val="24"/>
        </w:rPr>
        <w:t>Untuk</w:t>
      </w:r>
      <w:r w:rsidR="00FC6196">
        <w:rPr>
          <w:rFonts w:ascii="Times New Roman" w:hAnsi="Times New Roman"/>
          <w:sz w:val="24"/>
          <w:szCs w:val="24"/>
        </w:rPr>
        <w:t xml:space="preserve"> </w:t>
      </w:r>
      <w:r w:rsidRPr="007B2A4F">
        <w:rPr>
          <w:rFonts w:ascii="Times New Roman" w:hAnsi="Times New Roman"/>
          <w:sz w:val="24"/>
          <w:szCs w:val="24"/>
        </w:rPr>
        <w:t>itu</w:t>
      </w:r>
      <w:r w:rsidR="00FC6196">
        <w:rPr>
          <w:rFonts w:ascii="Times New Roman" w:hAnsi="Times New Roman"/>
          <w:sz w:val="24"/>
          <w:szCs w:val="24"/>
        </w:rPr>
        <w:t xml:space="preserve"> </w:t>
      </w:r>
      <w:r w:rsidRPr="007B2A4F">
        <w:rPr>
          <w:rFonts w:ascii="Times New Roman" w:hAnsi="Times New Roman"/>
          <w:sz w:val="24"/>
          <w:szCs w:val="24"/>
        </w:rPr>
        <w:t>sampel yang diambil</w:t>
      </w:r>
      <w:r w:rsidR="00FC6196">
        <w:rPr>
          <w:rFonts w:ascii="Times New Roman" w:hAnsi="Times New Roman"/>
          <w:sz w:val="24"/>
          <w:szCs w:val="24"/>
        </w:rPr>
        <w:t xml:space="preserve"> </w:t>
      </w:r>
      <w:r w:rsidRPr="007B2A4F">
        <w:rPr>
          <w:rFonts w:ascii="Times New Roman" w:hAnsi="Times New Roman"/>
          <w:sz w:val="24"/>
          <w:szCs w:val="24"/>
        </w:rPr>
        <w:t>dari</w:t>
      </w:r>
      <w:r w:rsidR="00FC6196">
        <w:rPr>
          <w:rFonts w:ascii="Times New Roman" w:hAnsi="Times New Roman"/>
          <w:sz w:val="24"/>
          <w:szCs w:val="24"/>
        </w:rPr>
        <w:t xml:space="preserve"> </w:t>
      </w:r>
      <w:r w:rsidRPr="007B2A4F">
        <w:rPr>
          <w:rFonts w:ascii="Times New Roman" w:hAnsi="Times New Roman"/>
          <w:sz w:val="24"/>
          <w:szCs w:val="24"/>
        </w:rPr>
        <w:t>populasi</w:t>
      </w:r>
      <w:r w:rsidR="00FC6196">
        <w:rPr>
          <w:rFonts w:ascii="Times New Roman" w:hAnsi="Times New Roman"/>
          <w:sz w:val="24"/>
          <w:szCs w:val="24"/>
        </w:rPr>
        <w:t xml:space="preserve"> </w:t>
      </w:r>
      <w:r w:rsidRPr="007B2A4F">
        <w:rPr>
          <w:rFonts w:ascii="Times New Roman" w:hAnsi="Times New Roman"/>
          <w:sz w:val="24"/>
          <w:szCs w:val="24"/>
        </w:rPr>
        <w:t>harus</w:t>
      </w:r>
      <w:r w:rsidR="00FC6196">
        <w:rPr>
          <w:rFonts w:ascii="Times New Roman" w:hAnsi="Times New Roman"/>
          <w:sz w:val="24"/>
          <w:szCs w:val="24"/>
        </w:rPr>
        <w:t xml:space="preserve"> </w:t>
      </w:r>
      <w:r w:rsidRPr="007B2A4F">
        <w:rPr>
          <w:rFonts w:ascii="Times New Roman" w:hAnsi="Times New Roman"/>
          <w:sz w:val="24"/>
          <w:szCs w:val="24"/>
        </w:rPr>
        <w:t>betul-betul</w:t>
      </w:r>
      <w:r w:rsidR="00FC6196">
        <w:rPr>
          <w:rFonts w:ascii="Times New Roman" w:hAnsi="Times New Roman"/>
          <w:sz w:val="24"/>
          <w:szCs w:val="24"/>
        </w:rPr>
        <w:t xml:space="preserve"> </w:t>
      </w:r>
      <w:r w:rsidRPr="007B2A4F">
        <w:rPr>
          <w:rFonts w:ascii="Times New Roman" w:hAnsi="Times New Roman"/>
          <w:i/>
          <w:sz w:val="24"/>
          <w:szCs w:val="24"/>
        </w:rPr>
        <w:t>representative</w:t>
      </w:r>
      <w:r w:rsidRPr="007B2A4F">
        <w:rPr>
          <w:rFonts w:ascii="Times New Roman" w:hAnsi="Times New Roman"/>
          <w:sz w:val="24"/>
          <w:szCs w:val="24"/>
        </w:rPr>
        <w:t>.</w:t>
      </w:r>
      <w:proofErr w:type="gramEnd"/>
      <w:r w:rsidR="007A58EF">
        <w:rPr>
          <w:rFonts w:ascii="Times New Roman" w:hAnsi="Times New Roman"/>
          <w:sz w:val="24"/>
          <w:szCs w:val="24"/>
        </w:rPr>
        <w:t xml:space="preserve"> </w:t>
      </w:r>
    </w:p>
    <w:p w:rsidR="00AC2527" w:rsidRPr="006B4259" w:rsidRDefault="00BB6D65" w:rsidP="006B4259">
      <w:pPr>
        <w:spacing w:line="480" w:lineRule="auto"/>
        <w:ind w:firstLine="709"/>
        <w:jc w:val="both"/>
        <w:rPr>
          <w:rFonts w:ascii="Times New Roman" w:hAnsi="Times New Roman"/>
          <w:sz w:val="24"/>
          <w:szCs w:val="24"/>
        </w:rPr>
      </w:pPr>
      <w:proofErr w:type="gramStart"/>
      <w:r>
        <w:rPr>
          <w:rFonts w:ascii="Times New Roman" w:hAnsi="Times New Roman"/>
          <w:sz w:val="24"/>
          <w:szCs w:val="24"/>
        </w:rPr>
        <w:t>Teknik samplin</w:t>
      </w:r>
      <w:r w:rsidR="00AC2527">
        <w:rPr>
          <w:rFonts w:ascii="Times New Roman" w:hAnsi="Times New Roman"/>
          <w:sz w:val="24"/>
          <w:szCs w:val="24"/>
        </w:rPr>
        <w:t xml:space="preserve">g yang digunakan dalam penelitian ini teknik </w:t>
      </w:r>
      <w:r w:rsidR="00303AF5">
        <w:rPr>
          <w:rFonts w:ascii="Times New Roman" w:hAnsi="Times New Roman"/>
          <w:i/>
          <w:sz w:val="24"/>
          <w:szCs w:val="24"/>
        </w:rPr>
        <w:t>sampling jenuh</w:t>
      </w:r>
      <w:r w:rsidR="00AC2527">
        <w:rPr>
          <w:rFonts w:ascii="Times New Roman" w:hAnsi="Times New Roman"/>
          <w:i/>
          <w:sz w:val="24"/>
          <w:szCs w:val="24"/>
        </w:rPr>
        <w:t>.</w:t>
      </w:r>
      <w:proofErr w:type="gramEnd"/>
      <w:r w:rsidR="00AC2527">
        <w:rPr>
          <w:rFonts w:ascii="Times New Roman" w:hAnsi="Times New Roman"/>
          <w:i/>
          <w:sz w:val="24"/>
          <w:szCs w:val="24"/>
        </w:rPr>
        <w:t xml:space="preserve"> </w:t>
      </w:r>
      <w:proofErr w:type="gramStart"/>
      <w:r w:rsidR="006B4259">
        <w:rPr>
          <w:rFonts w:ascii="Times New Roman" w:hAnsi="Times New Roman"/>
          <w:sz w:val="24"/>
          <w:szCs w:val="24"/>
        </w:rPr>
        <w:t>Teknik</w:t>
      </w:r>
      <w:r w:rsidR="00303AF5">
        <w:rPr>
          <w:rFonts w:ascii="Times New Roman" w:hAnsi="Times New Roman"/>
          <w:sz w:val="24"/>
          <w:szCs w:val="24"/>
        </w:rPr>
        <w:t xml:space="preserve"> sampling jenuh </w:t>
      </w:r>
      <w:r w:rsidR="00AC2527">
        <w:rPr>
          <w:rFonts w:ascii="Times New Roman" w:hAnsi="Times New Roman"/>
          <w:sz w:val="24"/>
          <w:szCs w:val="24"/>
        </w:rPr>
        <w:t xml:space="preserve">adalah </w:t>
      </w:r>
      <w:r w:rsidR="007419FD">
        <w:rPr>
          <w:rFonts w:ascii="Times New Roman" w:hAnsi="Times New Roman"/>
          <w:sz w:val="24"/>
          <w:szCs w:val="24"/>
        </w:rPr>
        <w:t xml:space="preserve">teknik </w:t>
      </w:r>
      <w:r w:rsidR="00303AF5">
        <w:rPr>
          <w:rFonts w:ascii="Times New Roman" w:hAnsi="Times New Roman"/>
          <w:sz w:val="24"/>
          <w:szCs w:val="24"/>
        </w:rPr>
        <w:t>penentuan sampel bila semua anggota populasi digunakan sebagai sampel</w:t>
      </w:r>
      <w:r>
        <w:rPr>
          <w:rFonts w:ascii="Times New Roman" w:hAnsi="Times New Roman"/>
          <w:sz w:val="24"/>
          <w:szCs w:val="24"/>
        </w:rPr>
        <w:t xml:space="preserve"> </w:t>
      </w:r>
      <w:r>
        <w:rPr>
          <w:rFonts w:ascii="Times New Roman" w:eastAsiaTheme="minorHAnsi" w:hAnsi="Times New Roman"/>
          <w:sz w:val="24"/>
          <w:szCs w:val="24"/>
        </w:rPr>
        <w:t>(Sugiyono, 2012:124).</w:t>
      </w:r>
      <w:proofErr w:type="gramEnd"/>
      <w:r>
        <w:rPr>
          <w:rFonts w:ascii="Times New Roman" w:eastAsiaTheme="minorHAnsi" w:hAnsi="Times New Roman"/>
          <w:sz w:val="24"/>
          <w:szCs w:val="24"/>
        </w:rPr>
        <w:t xml:space="preserve"> Hal ini sering dilakukan bila jumlah populasi relatif kecil atau penelitian yang ingin membuat generalisasi dengan kesalahan yang sangat </w:t>
      </w:r>
      <w:proofErr w:type="gramStart"/>
      <w:r>
        <w:rPr>
          <w:rFonts w:ascii="Times New Roman" w:eastAsiaTheme="minorHAnsi" w:hAnsi="Times New Roman"/>
          <w:sz w:val="24"/>
          <w:szCs w:val="24"/>
        </w:rPr>
        <w:t>kecil</w:t>
      </w:r>
      <w:r w:rsidR="006B4259">
        <w:rPr>
          <w:rFonts w:ascii="Times New Roman" w:hAnsi="Times New Roman"/>
          <w:sz w:val="24"/>
          <w:szCs w:val="24"/>
        </w:rPr>
        <w:t xml:space="preserve"> </w:t>
      </w:r>
      <w:r w:rsidR="007419FD">
        <w:rPr>
          <w:rFonts w:ascii="Times New Roman" w:hAnsi="Times New Roman"/>
          <w:sz w:val="24"/>
          <w:szCs w:val="24"/>
        </w:rPr>
        <w:t>.</w:t>
      </w:r>
      <w:proofErr w:type="gramEnd"/>
      <w:r w:rsidR="007419FD">
        <w:rPr>
          <w:rFonts w:ascii="Times New Roman" w:hAnsi="Times New Roman"/>
          <w:sz w:val="24"/>
          <w:szCs w:val="24"/>
        </w:rPr>
        <w:t xml:space="preserve"> </w:t>
      </w:r>
      <w:r w:rsidRPr="007B2A4F">
        <w:rPr>
          <w:rFonts w:ascii="Times New Roman" w:hAnsi="Times New Roman"/>
          <w:sz w:val="24"/>
          <w:szCs w:val="24"/>
        </w:rPr>
        <w:t>Sehingga pada p</w:t>
      </w:r>
      <w:r w:rsidRPr="007B2A4F">
        <w:rPr>
          <w:rFonts w:ascii="Times New Roman" w:hAnsi="Times New Roman"/>
          <w:sz w:val="24"/>
          <w:szCs w:val="24"/>
          <w:lang w:val="id-ID"/>
        </w:rPr>
        <w:t xml:space="preserve">enelitian </w:t>
      </w:r>
      <w:proofErr w:type="gramStart"/>
      <w:r w:rsidRPr="007B2A4F">
        <w:rPr>
          <w:rFonts w:ascii="Times New Roman" w:hAnsi="Times New Roman"/>
          <w:sz w:val="24"/>
          <w:szCs w:val="24"/>
          <w:lang w:val="id-ID"/>
        </w:rPr>
        <w:t>ini</w:t>
      </w:r>
      <w:r>
        <w:rPr>
          <w:rFonts w:ascii="Times New Roman" w:hAnsi="Times New Roman"/>
          <w:sz w:val="24"/>
          <w:szCs w:val="24"/>
        </w:rPr>
        <w:t xml:space="preserve">  penelitian</w:t>
      </w:r>
      <w:proofErr w:type="gramEnd"/>
      <w:r>
        <w:rPr>
          <w:rFonts w:ascii="Times New Roman" w:hAnsi="Times New Roman"/>
          <w:sz w:val="24"/>
          <w:szCs w:val="24"/>
        </w:rPr>
        <w:t xml:space="preserve"> yang digunakan </w:t>
      </w:r>
      <w:r>
        <w:rPr>
          <w:rFonts w:ascii="Times New Roman" w:hAnsi="Times New Roman"/>
          <w:sz w:val="24"/>
          <w:szCs w:val="24"/>
          <w:lang w:val="id-ID"/>
        </w:rPr>
        <w:t>adalah penelitian populasi. Hal ini disebabkan karena jumlah populasi kurang dari 100 orang</w:t>
      </w:r>
      <w:r>
        <w:rPr>
          <w:rFonts w:ascii="Times New Roman" w:hAnsi="Times New Roman"/>
          <w:sz w:val="24"/>
          <w:szCs w:val="24"/>
        </w:rPr>
        <w:t xml:space="preserve"> adapun</w:t>
      </w:r>
      <w:r w:rsidRPr="007B2A4F">
        <w:rPr>
          <w:rFonts w:ascii="Times New Roman" w:hAnsi="Times New Roman"/>
          <w:sz w:val="24"/>
          <w:szCs w:val="24"/>
          <w:lang w:val="id-ID"/>
        </w:rPr>
        <w:t xml:space="preserve"> </w:t>
      </w:r>
      <w:r w:rsidRPr="007B2A4F">
        <w:rPr>
          <w:rFonts w:ascii="Times New Roman" w:hAnsi="Times New Roman"/>
          <w:sz w:val="24"/>
          <w:szCs w:val="24"/>
        </w:rPr>
        <w:t>sampel yang diambil merupakan siswa kelas IV</w:t>
      </w:r>
      <w:r>
        <w:rPr>
          <w:rFonts w:ascii="Times New Roman" w:hAnsi="Times New Roman"/>
          <w:sz w:val="24"/>
          <w:szCs w:val="24"/>
        </w:rPr>
        <w:t>, V, dan VI</w:t>
      </w:r>
      <w:r w:rsidRPr="007B2A4F">
        <w:rPr>
          <w:rFonts w:ascii="Times New Roman" w:hAnsi="Times New Roman"/>
          <w:sz w:val="24"/>
          <w:szCs w:val="24"/>
        </w:rPr>
        <w:t xml:space="preserve"> SD</w:t>
      </w:r>
      <w:r>
        <w:rPr>
          <w:rFonts w:ascii="Times New Roman" w:hAnsi="Times New Roman"/>
          <w:sz w:val="24"/>
          <w:szCs w:val="24"/>
        </w:rPr>
        <w:t>N</w:t>
      </w:r>
      <w:r w:rsidRPr="007B2A4F">
        <w:rPr>
          <w:rFonts w:ascii="Times New Roman" w:hAnsi="Times New Roman"/>
          <w:sz w:val="24"/>
          <w:szCs w:val="24"/>
        </w:rPr>
        <w:t xml:space="preserve"> </w:t>
      </w:r>
      <w:r>
        <w:rPr>
          <w:rFonts w:ascii="Times New Roman" w:hAnsi="Times New Roman"/>
          <w:sz w:val="24"/>
          <w:szCs w:val="24"/>
        </w:rPr>
        <w:t>143 Korong Kecamatan Tellulimpoe Kabupaten Sinjai</w:t>
      </w:r>
      <w:r w:rsidRPr="007B2A4F">
        <w:rPr>
          <w:rFonts w:ascii="Times New Roman" w:hAnsi="Times New Roman"/>
          <w:sz w:val="24"/>
          <w:szCs w:val="24"/>
        </w:rPr>
        <w:t xml:space="preserve">, </w:t>
      </w:r>
      <w:r>
        <w:rPr>
          <w:rFonts w:ascii="Times New Roman" w:hAnsi="Times New Roman"/>
          <w:sz w:val="24"/>
          <w:szCs w:val="24"/>
        </w:rPr>
        <w:t>dengan</w:t>
      </w:r>
      <w:r w:rsidRPr="007B2A4F">
        <w:rPr>
          <w:rFonts w:ascii="Times New Roman" w:hAnsi="Times New Roman"/>
          <w:sz w:val="24"/>
          <w:szCs w:val="24"/>
        </w:rPr>
        <w:t xml:space="preserve"> j</w:t>
      </w:r>
      <w:r w:rsidRPr="007B2A4F">
        <w:rPr>
          <w:rFonts w:ascii="Times New Roman" w:hAnsi="Times New Roman"/>
          <w:sz w:val="24"/>
          <w:szCs w:val="24"/>
          <w:lang w:val="id-ID"/>
        </w:rPr>
        <w:t xml:space="preserve">umlah responden pada penelitian ini adalah </w:t>
      </w:r>
      <w:r w:rsidRPr="007B2A4F">
        <w:rPr>
          <w:rFonts w:ascii="Times New Roman" w:hAnsi="Times New Roman"/>
          <w:sz w:val="24"/>
          <w:szCs w:val="24"/>
        </w:rPr>
        <w:t>50</w:t>
      </w:r>
      <w:r w:rsidRPr="007B2A4F">
        <w:rPr>
          <w:rFonts w:ascii="Times New Roman" w:hAnsi="Times New Roman"/>
          <w:sz w:val="24"/>
          <w:szCs w:val="24"/>
          <w:lang w:val="id-ID"/>
        </w:rPr>
        <w:t xml:space="preserve"> orang</w:t>
      </w:r>
      <w:r>
        <w:rPr>
          <w:rFonts w:ascii="Times New Roman" w:hAnsi="Times New Roman"/>
          <w:sz w:val="24"/>
          <w:szCs w:val="24"/>
        </w:rPr>
        <w:t xml:space="preserve">. </w:t>
      </w:r>
      <w:r>
        <w:rPr>
          <w:rFonts w:ascii="Times New Roman" w:eastAsiaTheme="minorHAnsi" w:hAnsi="Times New Roman"/>
          <w:sz w:val="24"/>
          <w:szCs w:val="24"/>
        </w:rPr>
        <w:t xml:space="preserve">Adapun </w:t>
      </w:r>
      <w:r w:rsidR="006B4259">
        <w:rPr>
          <w:rFonts w:ascii="Times New Roman" w:eastAsiaTheme="minorHAnsi" w:hAnsi="Times New Roman"/>
          <w:sz w:val="24"/>
          <w:szCs w:val="24"/>
        </w:rPr>
        <w:t xml:space="preserve">sebaran sampel sebagai </w:t>
      </w:r>
      <w:proofErr w:type="gramStart"/>
      <w:r w:rsidR="006B4259">
        <w:rPr>
          <w:rFonts w:ascii="Times New Roman" w:eastAsiaTheme="minorHAnsi" w:hAnsi="Times New Roman"/>
          <w:sz w:val="24"/>
          <w:szCs w:val="24"/>
        </w:rPr>
        <w:t xml:space="preserve">berikut </w:t>
      </w:r>
      <w:r w:rsidR="00AC2527" w:rsidRPr="00DB0A12">
        <w:rPr>
          <w:rFonts w:ascii="Times New Roman" w:hAnsi="Times New Roman"/>
          <w:sz w:val="24"/>
          <w:szCs w:val="24"/>
        </w:rPr>
        <w:t>:</w:t>
      </w:r>
      <w:proofErr w:type="gramEnd"/>
      <w:r w:rsidR="00AC2527" w:rsidRPr="00DB0A12">
        <w:rPr>
          <w:rFonts w:ascii="Times New Roman" w:hAnsi="Times New Roman"/>
          <w:sz w:val="24"/>
          <w:szCs w:val="24"/>
        </w:rPr>
        <w:t xml:space="preserve"> </w:t>
      </w:r>
    </w:p>
    <w:p w:rsidR="00AC2527" w:rsidRPr="00AC2527" w:rsidRDefault="00AC2527" w:rsidP="00AC2527">
      <w:pPr>
        <w:jc w:val="both"/>
        <w:rPr>
          <w:rFonts w:ascii="Times New Roman" w:hAnsi="Times New Roman"/>
          <w:bCs/>
          <w:sz w:val="24"/>
          <w:szCs w:val="24"/>
        </w:rPr>
      </w:pPr>
      <w:proofErr w:type="gramStart"/>
      <w:r>
        <w:rPr>
          <w:rFonts w:ascii="Times New Roman" w:hAnsi="Times New Roman"/>
          <w:sz w:val="24"/>
          <w:szCs w:val="24"/>
        </w:rPr>
        <w:t xml:space="preserve">Tabel </w:t>
      </w:r>
      <w:r>
        <w:rPr>
          <w:rFonts w:ascii="Times New Roman" w:hAnsi="Times New Roman"/>
          <w:sz w:val="24"/>
          <w:szCs w:val="24"/>
          <w:lang w:val="id-ID"/>
        </w:rPr>
        <w:t>3</w:t>
      </w:r>
      <w:r w:rsidRPr="00DB0A12">
        <w:rPr>
          <w:rFonts w:ascii="Times New Roman" w:hAnsi="Times New Roman"/>
          <w:sz w:val="24"/>
          <w:szCs w:val="24"/>
        </w:rPr>
        <w:t>.</w:t>
      </w:r>
      <w:r w:rsidR="00A04A05">
        <w:rPr>
          <w:rFonts w:ascii="Times New Roman" w:hAnsi="Times New Roman"/>
          <w:sz w:val="24"/>
          <w:szCs w:val="24"/>
        </w:rPr>
        <w:t>2</w:t>
      </w:r>
      <w:r>
        <w:rPr>
          <w:rFonts w:ascii="Times New Roman" w:hAnsi="Times New Roman"/>
          <w:sz w:val="24"/>
          <w:szCs w:val="24"/>
          <w:lang w:val="id-ID"/>
        </w:rPr>
        <w:t>.</w:t>
      </w:r>
      <w:proofErr w:type="gramEnd"/>
      <w:r w:rsidRPr="00DB0A12">
        <w:rPr>
          <w:rFonts w:ascii="Times New Roman" w:hAnsi="Times New Roman"/>
          <w:sz w:val="24"/>
          <w:szCs w:val="24"/>
        </w:rPr>
        <w:t xml:space="preserve">  Daftar Jumlah Sampel Kelas IV, V dan </w:t>
      </w:r>
      <w:proofErr w:type="gramStart"/>
      <w:r w:rsidRPr="00DB0A12">
        <w:rPr>
          <w:rFonts w:ascii="Times New Roman" w:hAnsi="Times New Roman"/>
          <w:sz w:val="24"/>
          <w:szCs w:val="24"/>
        </w:rPr>
        <w:t xml:space="preserve">VI  </w:t>
      </w:r>
      <w:r w:rsidRPr="00DB0A12">
        <w:rPr>
          <w:rFonts w:ascii="Times New Roman" w:hAnsi="Times New Roman"/>
          <w:bCs/>
          <w:sz w:val="24"/>
          <w:szCs w:val="24"/>
          <w:lang w:val="id-ID"/>
        </w:rPr>
        <w:t>SDN</w:t>
      </w:r>
      <w:proofErr w:type="gramEnd"/>
      <w:r w:rsidRPr="00DB0A12">
        <w:rPr>
          <w:rFonts w:ascii="Times New Roman" w:hAnsi="Times New Roman"/>
          <w:bCs/>
          <w:sz w:val="24"/>
          <w:szCs w:val="24"/>
          <w:lang w:val="id-ID"/>
        </w:rPr>
        <w:t xml:space="preserve"> </w:t>
      </w:r>
      <w:r w:rsidRPr="00DB0A12">
        <w:rPr>
          <w:rFonts w:ascii="Times New Roman" w:hAnsi="Times New Roman"/>
          <w:bCs/>
          <w:sz w:val="24"/>
          <w:szCs w:val="24"/>
        </w:rPr>
        <w:t>143</w:t>
      </w:r>
      <w:r w:rsidRPr="00DB0A12">
        <w:rPr>
          <w:rFonts w:ascii="Times New Roman" w:hAnsi="Times New Roman"/>
          <w:bCs/>
          <w:sz w:val="24"/>
          <w:szCs w:val="24"/>
          <w:lang w:val="id-ID"/>
        </w:rPr>
        <w:t xml:space="preserve"> </w:t>
      </w:r>
      <w:r w:rsidRPr="00DB0A12">
        <w:rPr>
          <w:rFonts w:ascii="Times New Roman" w:hAnsi="Times New Roman"/>
          <w:bCs/>
          <w:sz w:val="24"/>
          <w:szCs w:val="24"/>
        </w:rPr>
        <w:t>Korong</w:t>
      </w:r>
      <w:r w:rsidRPr="00DB0A12">
        <w:rPr>
          <w:rFonts w:ascii="Times New Roman" w:hAnsi="Times New Roman"/>
          <w:bCs/>
          <w:sz w:val="24"/>
          <w:szCs w:val="24"/>
          <w:lang w:val="id-ID"/>
        </w:rPr>
        <w:t xml:space="preserve"> Kecamatan </w:t>
      </w:r>
      <w:r w:rsidRPr="00DB0A12">
        <w:rPr>
          <w:rFonts w:ascii="Times New Roman" w:hAnsi="Times New Roman"/>
          <w:bCs/>
          <w:sz w:val="24"/>
          <w:szCs w:val="24"/>
        </w:rPr>
        <w:t>Tellulimpoe</w:t>
      </w:r>
      <w:r w:rsidRPr="00DB0A12">
        <w:rPr>
          <w:rFonts w:ascii="Times New Roman" w:hAnsi="Times New Roman"/>
          <w:bCs/>
          <w:sz w:val="24"/>
          <w:szCs w:val="24"/>
          <w:lang w:val="id-ID"/>
        </w:rPr>
        <w:t xml:space="preserve"> Kabupaten </w:t>
      </w:r>
      <w:r w:rsidRPr="00DB0A12">
        <w:rPr>
          <w:rFonts w:ascii="Times New Roman" w:hAnsi="Times New Roman"/>
          <w:bCs/>
          <w:sz w:val="24"/>
          <w:szCs w:val="24"/>
        </w:rPr>
        <w:t>Sinjai</w:t>
      </w:r>
    </w:p>
    <w:tbl>
      <w:tblPr>
        <w:tblStyle w:val="TableGrid"/>
        <w:tblW w:w="0" w:type="auto"/>
        <w:tblInd w:w="108" w:type="dxa"/>
        <w:tblLook w:val="04A0"/>
      </w:tblPr>
      <w:tblGrid>
        <w:gridCol w:w="630"/>
        <w:gridCol w:w="1565"/>
        <w:gridCol w:w="1863"/>
        <w:gridCol w:w="2023"/>
        <w:gridCol w:w="1839"/>
      </w:tblGrid>
      <w:tr w:rsidR="00303AF5" w:rsidRPr="007524C2" w:rsidTr="00636169">
        <w:trPr>
          <w:trHeight w:val="485"/>
        </w:trPr>
        <w:tc>
          <w:tcPr>
            <w:tcW w:w="630" w:type="dxa"/>
            <w:vMerge w:val="restart"/>
            <w:tcBorders>
              <w:top w:val="single" w:sz="4" w:space="0" w:color="auto"/>
              <w:left w:val="nil"/>
              <w:right w:val="nil"/>
            </w:tcBorders>
            <w:vAlign w:val="center"/>
          </w:tcPr>
          <w:p w:rsidR="00303AF5" w:rsidRPr="007524C2" w:rsidRDefault="00303AF5" w:rsidP="00636169">
            <w:pPr>
              <w:autoSpaceDE w:val="0"/>
              <w:autoSpaceDN w:val="0"/>
              <w:adjustRightInd w:val="0"/>
              <w:ind w:firstLine="0"/>
              <w:rPr>
                <w:rFonts w:ascii="Times New Roman" w:hAnsi="Times New Roman"/>
                <w:b/>
                <w:sz w:val="24"/>
                <w:szCs w:val="24"/>
              </w:rPr>
            </w:pPr>
            <w:r w:rsidRPr="007524C2">
              <w:rPr>
                <w:rFonts w:ascii="Times New Roman" w:hAnsi="Times New Roman"/>
                <w:b/>
                <w:sz w:val="24"/>
                <w:szCs w:val="24"/>
              </w:rPr>
              <w:t>No</w:t>
            </w:r>
          </w:p>
        </w:tc>
        <w:tc>
          <w:tcPr>
            <w:tcW w:w="1565" w:type="dxa"/>
            <w:vMerge w:val="restart"/>
            <w:tcBorders>
              <w:top w:val="single" w:sz="4" w:space="0" w:color="auto"/>
              <w:left w:val="nil"/>
              <w:right w:val="nil"/>
            </w:tcBorders>
            <w:vAlign w:val="center"/>
          </w:tcPr>
          <w:p w:rsidR="00303AF5" w:rsidRPr="007524C2" w:rsidRDefault="00303AF5" w:rsidP="00636169">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Kelas</w:t>
            </w:r>
          </w:p>
        </w:tc>
        <w:tc>
          <w:tcPr>
            <w:tcW w:w="3886" w:type="dxa"/>
            <w:gridSpan w:val="2"/>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Jenis Kelamin</w:t>
            </w:r>
          </w:p>
        </w:tc>
        <w:tc>
          <w:tcPr>
            <w:tcW w:w="1839" w:type="dxa"/>
            <w:vMerge w:val="restart"/>
            <w:tcBorders>
              <w:top w:val="single" w:sz="4" w:space="0" w:color="auto"/>
              <w:left w:val="nil"/>
              <w:right w:val="nil"/>
            </w:tcBorders>
            <w:vAlign w:val="center"/>
          </w:tcPr>
          <w:p w:rsidR="00303AF5" w:rsidRPr="007524C2" w:rsidRDefault="00303AF5" w:rsidP="00636169">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Jumlah</w:t>
            </w:r>
          </w:p>
        </w:tc>
      </w:tr>
      <w:tr w:rsidR="00303AF5" w:rsidRPr="007524C2" w:rsidTr="00636169">
        <w:trPr>
          <w:trHeight w:val="417"/>
        </w:trPr>
        <w:tc>
          <w:tcPr>
            <w:tcW w:w="630" w:type="dxa"/>
            <w:vMerge/>
            <w:tcBorders>
              <w:left w:val="nil"/>
              <w:right w:val="nil"/>
            </w:tcBorders>
          </w:tcPr>
          <w:p w:rsidR="00303AF5" w:rsidRPr="007524C2" w:rsidRDefault="00303AF5" w:rsidP="00636169">
            <w:pPr>
              <w:autoSpaceDE w:val="0"/>
              <w:autoSpaceDN w:val="0"/>
              <w:adjustRightInd w:val="0"/>
              <w:jc w:val="center"/>
              <w:rPr>
                <w:rFonts w:ascii="Times New Roman" w:hAnsi="Times New Roman"/>
                <w:sz w:val="24"/>
                <w:szCs w:val="24"/>
              </w:rPr>
            </w:pPr>
          </w:p>
        </w:tc>
        <w:tc>
          <w:tcPr>
            <w:tcW w:w="1565" w:type="dxa"/>
            <w:vMerge/>
            <w:tcBorders>
              <w:left w:val="nil"/>
              <w:right w:val="nil"/>
            </w:tcBorders>
          </w:tcPr>
          <w:p w:rsidR="00303AF5" w:rsidRPr="007524C2" w:rsidRDefault="00303AF5" w:rsidP="00636169">
            <w:pPr>
              <w:autoSpaceDE w:val="0"/>
              <w:autoSpaceDN w:val="0"/>
              <w:adjustRightInd w:val="0"/>
              <w:jc w:val="center"/>
              <w:rPr>
                <w:rFonts w:ascii="Times New Roman" w:hAnsi="Times New Roman"/>
                <w:sz w:val="24"/>
                <w:szCs w:val="24"/>
              </w:rPr>
            </w:pPr>
          </w:p>
        </w:tc>
        <w:tc>
          <w:tcPr>
            <w:tcW w:w="1863" w:type="dxa"/>
            <w:tcBorders>
              <w:top w:val="single" w:sz="4" w:space="0" w:color="auto"/>
              <w:left w:val="nil"/>
              <w:right w:val="nil"/>
            </w:tcBorders>
            <w:vAlign w:val="center"/>
          </w:tcPr>
          <w:p w:rsidR="00303AF5" w:rsidRPr="007524C2" w:rsidRDefault="00303AF5" w:rsidP="00636169">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Laki-Laki</w:t>
            </w:r>
          </w:p>
        </w:tc>
        <w:tc>
          <w:tcPr>
            <w:tcW w:w="2023" w:type="dxa"/>
            <w:tcBorders>
              <w:top w:val="single" w:sz="4" w:space="0" w:color="auto"/>
              <w:left w:val="nil"/>
              <w:right w:val="nil"/>
            </w:tcBorders>
            <w:vAlign w:val="center"/>
          </w:tcPr>
          <w:p w:rsidR="00303AF5" w:rsidRPr="007524C2" w:rsidRDefault="00303AF5" w:rsidP="00636169">
            <w:pPr>
              <w:autoSpaceDE w:val="0"/>
              <w:autoSpaceDN w:val="0"/>
              <w:adjustRightInd w:val="0"/>
              <w:jc w:val="center"/>
              <w:rPr>
                <w:rFonts w:ascii="Times New Roman" w:hAnsi="Times New Roman"/>
                <w:b/>
                <w:sz w:val="24"/>
                <w:szCs w:val="24"/>
              </w:rPr>
            </w:pPr>
            <w:r w:rsidRPr="007524C2">
              <w:rPr>
                <w:rFonts w:ascii="Times New Roman" w:hAnsi="Times New Roman"/>
                <w:b/>
                <w:sz w:val="24"/>
                <w:szCs w:val="24"/>
              </w:rPr>
              <w:t>Perempuan</w:t>
            </w:r>
          </w:p>
        </w:tc>
        <w:tc>
          <w:tcPr>
            <w:tcW w:w="1839" w:type="dxa"/>
            <w:vMerge/>
            <w:tcBorders>
              <w:left w:val="nil"/>
              <w:right w:val="nil"/>
            </w:tcBorders>
          </w:tcPr>
          <w:p w:rsidR="00303AF5" w:rsidRPr="007524C2" w:rsidRDefault="00303AF5" w:rsidP="00636169">
            <w:pPr>
              <w:autoSpaceDE w:val="0"/>
              <w:autoSpaceDN w:val="0"/>
              <w:adjustRightInd w:val="0"/>
              <w:jc w:val="center"/>
              <w:rPr>
                <w:rFonts w:ascii="Times New Roman" w:hAnsi="Times New Roman"/>
                <w:sz w:val="24"/>
                <w:szCs w:val="24"/>
              </w:rPr>
            </w:pPr>
          </w:p>
        </w:tc>
      </w:tr>
      <w:tr w:rsidR="00303AF5" w:rsidRPr="007524C2" w:rsidTr="00636169">
        <w:trPr>
          <w:trHeight w:val="350"/>
        </w:trPr>
        <w:tc>
          <w:tcPr>
            <w:tcW w:w="630" w:type="dxa"/>
            <w:tcBorders>
              <w:left w:val="nil"/>
              <w:bottom w:val="single" w:sz="4" w:space="0" w:color="auto"/>
              <w:right w:val="nil"/>
            </w:tcBorders>
            <w:vAlign w:val="center"/>
          </w:tcPr>
          <w:p w:rsidR="00303AF5" w:rsidRPr="007524C2" w:rsidRDefault="00303AF5" w:rsidP="00636169">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1.</w:t>
            </w:r>
          </w:p>
        </w:tc>
        <w:tc>
          <w:tcPr>
            <w:tcW w:w="1565" w:type="dxa"/>
            <w:tcBorders>
              <w:left w:val="nil"/>
              <w:bottom w:val="single" w:sz="4" w:space="0" w:color="auto"/>
              <w:right w:val="nil"/>
            </w:tcBorders>
            <w:vAlign w:val="center"/>
          </w:tcPr>
          <w:p w:rsidR="00303AF5" w:rsidRPr="007524C2"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IV</w:t>
            </w:r>
          </w:p>
        </w:tc>
        <w:tc>
          <w:tcPr>
            <w:tcW w:w="1863" w:type="dxa"/>
            <w:tcBorders>
              <w:left w:val="nil"/>
              <w:bottom w:val="single" w:sz="4" w:space="0" w:color="auto"/>
              <w:right w:val="nil"/>
            </w:tcBorders>
            <w:vAlign w:val="center"/>
          </w:tcPr>
          <w:p w:rsidR="00303AF5" w:rsidRPr="00303AF5"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2023" w:type="dxa"/>
            <w:tcBorders>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1839" w:type="dxa"/>
            <w:tcBorders>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1</w:t>
            </w:r>
            <w:r>
              <w:rPr>
                <w:rFonts w:ascii="Times New Roman" w:hAnsi="Times New Roman"/>
                <w:sz w:val="24"/>
                <w:szCs w:val="24"/>
              </w:rPr>
              <w:t>7</w:t>
            </w:r>
          </w:p>
        </w:tc>
      </w:tr>
      <w:tr w:rsidR="00303AF5" w:rsidRPr="007524C2" w:rsidTr="00636169">
        <w:trPr>
          <w:trHeight w:val="350"/>
        </w:trPr>
        <w:tc>
          <w:tcPr>
            <w:tcW w:w="630" w:type="dxa"/>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2.</w:t>
            </w:r>
          </w:p>
        </w:tc>
        <w:tc>
          <w:tcPr>
            <w:tcW w:w="1565" w:type="dxa"/>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V</w:t>
            </w:r>
          </w:p>
        </w:tc>
        <w:tc>
          <w:tcPr>
            <w:tcW w:w="1863" w:type="dxa"/>
            <w:tcBorders>
              <w:top w:val="single" w:sz="4" w:space="0" w:color="auto"/>
              <w:left w:val="nil"/>
              <w:bottom w:val="single" w:sz="4" w:space="0" w:color="auto"/>
              <w:right w:val="nil"/>
            </w:tcBorders>
            <w:vAlign w:val="center"/>
          </w:tcPr>
          <w:p w:rsidR="00303AF5" w:rsidRPr="009E5612"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2023"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1839"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303AF5" w:rsidRPr="007524C2" w:rsidTr="00636169">
        <w:trPr>
          <w:trHeight w:val="350"/>
        </w:trPr>
        <w:tc>
          <w:tcPr>
            <w:tcW w:w="630" w:type="dxa"/>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ind w:firstLine="0"/>
              <w:rPr>
                <w:rFonts w:ascii="Times New Roman" w:hAnsi="Times New Roman"/>
                <w:sz w:val="24"/>
                <w:szCs w:val="24"/>
              </w:rPr>
            </w:pPr>
            <w:r w:rsidRPr="007524C2">
              <w:rPr>
                <w:rFonts w:ascii="Times New Roman" w:hAnsi="Times New Roman"/>
                <w:sz w:val="24"/>
                <w:szCs w:val="24"/>
              </w:rPr>
              <w:t>3.</w:t>
            </w:r>
          </w:p>
        </w:tc>
        <w:tc>
          <w:tcPr>
            <w:tcW w:w="1565" w:type="dxa"/>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VI</w:t>
            </w:r>
          </w:p>
        </w:tc>
        <w:tc>
          <w:tcPr>
            <w:tcW w:w="1863"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2023" w:type="dxa"/>
            <w:tcBorders>
              <w:top w:val="single" w:sz="4" w:space="0" w:color="auto"/>
              <w:left w:val="nil"/>
              <w:bottom w:val="single" w:sz="4" w:space="0" w:color="auto"/>
              <w:right w:val="nil"/>
            </w:tcBorders>
            <w:vAlign w:val="center"/>
          </w:tcPr>
          <w:p w:rsidR="00303AF5" w:rsidRPr="004F7939"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1839"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1</w:t>
            </w:r>
            <w:r>
              <w:rPr>
                <w:rFonts w:ascii="Times New Roman" w:hAnsi="Times New Roman"/>
                <w:sz w:val="24"/>
                <w:szCs w:val="24"/>
              </w:rPr>
              <w:t>3</w:t>
            </w:r>
          </w:p>
        </w:tc>
      </w:tr>
      <w:tr w:rsidR="00303AF5" w:rsidRPr="007524C2" w:rsidTr="00636169">
        <w:trPr>
          <w:trHeight w:val="440"/>
        </w:trPr>
        <w:tc>
          <w:tcPr>
            <w:tcW w:w="2195" w:type="dxa"/>
            <w:gridSpan w:val="2"/>
            <w:tcBorders>
              <w:top w:val="single" w:sz="4" w:space="0" w:color="auto"/>
              <w:left w:val="nil"/>
              <w:bottom w:val="single" w:sz="4" w:space="0" w:color="auto"/>
              <w:right w:val="nil"/>
            </w:tcBorders>
            <w:vAlign w:val="center"/>
          </w:tcPr>
          <w:p w:rsidR="00303AF5" w:rsidRPr="007524C2" w:rsidRDefault="00303AF5" w:rsidP="00636169">
            <w:pPr>
              <w:autoSpaceDE w:val="0"/>
              <w:autoSpaceDN w:val="0"/>
              <w:adjustRightInd w:val="0"/>
              <w:jc w:val="center"/>
              <w:rPr>
                <w:rFonts w:ascii="Times New Roman" w:hAnsi="Times New Roman"/>
                <w:sz w:val="24"/>
                <w:szCs w:val="24"/>
              </w:rPr>
            </w:pPr>
            <w:r w:rsidRPr="007524C2">
              <w:rPr>
                <w:rFonts w:ascii="Times New Roman" w:hAnsi="Times New Roman"/>
                <w:sz w:val="24"/>
                <w:szCs w:val="24"/>
              </w:rPr>
              <w:t>Jumlah</w:t>
            </w:r>
          </w:p>
        </w:tc>
        <w:tc>
          <w:tcPr>
            <w:tcW w:w="1863" w:type="dxa"/>
            <w:tcBorders>
              <w:top w:val="single" w:sz="4" w:space="0" w:color="auto"/>
              <w:left w:val="nil"/>
              <w:bottom w:val="single" w:sz="4" w:space="0" w:color="auto"/>
              <w:right w:val="nil"/>
            </w:tcBorders>
            <w:vAlign w:val="center"/>
          </w:tcPr>
          <w:p w:rsidR="00303AF5" w:rsidRPr="00303AF5"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2023"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1839" w:type="dxa"/>
            <w:tcBorders>
              <w:top w:val="single" w:sz="4" w:space="0" w:color="auto"/>
              <w:left w:val="nil"/>
              <w:bottom w:val="single" w:sz="4" w:space="0" w:color="auto"/>
              <w:right w:val="nil"/>
            </w:tcBorders>
            <w:vAlign w:val="center"/>
          </w:tcPr>
          <w:p w:rsidR="00303AF5" w:rsidRPr="006B43C7" w:rsidRDefault="00303AF5" w:rsidP="00636169">
            <w:pPr>
              <w:autoSpaceDE w:val="0"/>
              <w:autoSpaceDN w:val="0"/>
              <w:adjustRightInd w:val="0"/>
              <w:jc w:val="center"/>
              <w:rPr>
                <w:rFonts w:ascii="Times New Roman" w:hAnsi="Times New Roman"/>
                <w:sz w:val="24"/>
                <w:szCs w:val="24"/>
              </w:rPr>
            </w:pPr>
            <w:r>
              <w:rPr>
                <w:rFonts w:ascii="Times New Roman" w:hAnsi="Times New Roman"/>
                <w:sz w:val="24"/>
                <w:szCs w:val="24"/>
              </w:rPr>
              <w:t>50</w:t>
            </w:r>
          </w:p>
        </w:tc>
      </w:tr>
    </w:tbl>
    <w:p w:rsidR="00303AF5" w:rsidRDefault="00303AF5" w:rsidP="00303AF5">
      <w:pPr>
        <w:spacing w:after="0" w:line="240" w:lineRule="auto"/>
        <w:jc w:val="both"/>
        <w:rPr>
          <w:rFonts w:ascii="Times New Roman" w:hAnsi="Times New Roman"/>
          <w:bCs/>
          <w:sz w:val="24"/>
          <w:szCs w:val="24"/>
        </w:rPr>
      </w:pPr>
      <w:r w:rsidRPr="00DB0A12">
        <w:rPr>
          <w:rFonts w:ascii="Times New Roman" w:hAnsi="Times New Roman"/>
          <w:sz w:val="24"/>
          <w:szCs w:val="24"/>
        </w:rPr>
        <w:t>Sumber:  Guru Kelas IV</w:t>
      </w:r>
      <w:r>
        <w:rPr>
          <w:rFonts w:ascii="Times New Roman" w:hAnsi="Times New Roman"/>
          <w:sz w:val="24"/>
          <w:szCs w:val="24"/>
          <w:lang w:val="id-ID"/>
        </w:rPr>
        <w:t>, V</w:t>
      </w:r>
      <w:r w:rsidRPr="00DB0A12">
        <w:rPr>
          <w:rFonts w:ascii="Times New Roman" w:hAnsi="Times New Roman"/>
          <w:sz w:val="24"/>
          <w:szCs w:val="24"/>
        </w:rPr>
        <w:t xml:space="preserve"> dan V</w:t>
      </w:r>
      <w:r>
        <w:rPr>
          <w:rFonts w:ascii="Times New Roman" w:hAnsi="Times New Roman"/>
          <w:sz w:val="24"/>
          <w:szCs w:val="24"/>
          <w:lang w:val="id-ID"/>
        </w:rPr>
        <w:t>I</w:t>
      </w:r>
      <w:r w:rsidRPr="00DB0A12">
        <w:rPr>
          <w:rFonts w:ascii="Times New Roman" w:hAnsi="Times New Roman"/>
          <w:sz w:val="24"/>
          <w:szCs w:val="24"/>
        </w:rPr>
        <w:t xml:space="preserve"> </w:t>
      </w:r>
      <w:r w:rsidRPr="00DB0A12">
        <w:rPr>
          <w:rFonts w:ascii="Times New Roman" w:hAnsi="Times New Roman"/>
          <w:bCs/>
          <w:sz w:val="24"/>
          <w:szCs w:val="24"/>
          <w:lang w:val="id-ID"/>
        </w:rPr>
        <w:t xml:space="preserve">SDN </w:t>
      </w:r>
      <w:r w:rsidRPr="00DB0A12">
        <w:rPr>
          <w:rFonts w:ascii="Times New Roman" w:hAnsi="Times New Roman"/>
          <w:bCs/>
          <w:sz w:val="24"/>
          <w:szCs w:val="24"/>
        </w:rPr>
        <w:t>143</w:t>
      </w:r>
      <w:r w:rsidRPr="00DB0A12">
        <w:rPr>
          <w:rFonts w:ascii="Times New Roman" w:hAnsi="Times New Roman"/>
          <w:bCs/>
          <w:sz w:val="24"/>
          <w:szCs w:val="24"/>
          <w:lang w:val="id-ID"/>
        </w:rPr>
        <w:t xml:space="preserve"> </w:t>
      </w:r>
      <w:r w:rsidRPr="00DB0A12">
        <w:rPr>
          <w:rFonts w:ascii="Times New Roman" w:hAnsi="Times New Roman"/>
          <w:bCs/>
          <w:sz w:val="24"/>
          <w:szCs w:val="24"/>
        </w:rPr>
        <w:t>Korong</w:t>
      </w:r>
      <w:r w:rsidRPr="00DB0A12">
        <w:rPr>
          <w:rFonts w:ascii="Times New Roman" w:hAnsi="Times New Roman"/>
          <w:bCs/>
          <w:sz w:val="24"/>
          <w:szCs w:val="24"/>
          <w:lang w:val="id-ID"/>
        </w:rPr>
        <w:t xml:space="preserve"> Kecamatan </w:t>
      </w:r>
      <w:r w:rsidRPr="00DB0A12">
        <w:rPr>
          <w:rFonts w:ascii="Times New Roman" w:hAnsi="Times New Roman"/>
          <w:bCs/>
          <w:sz w:val="24"/>
          <w:szCs w:val="24"/>
        </w:rPr>
        <w:t>Tellulimpoe</w:t>
      </w:r>
      <w:r w:rsidRPr="00DB0A12">
        <w:rPr>
          <w:rFonts w:ascii="Times New Roman" w:hAnsi="Times New Roman"/>
          <w:bCs/>
          <w:sz w:val="24"/>
          <w:szCs w:val="24"/>
          <w:lang w:val="id-ID"/>
        </w:rPr>
        <w:t xml:space="preserve"> Kabupaten</w:t>
      </w:r>
      <w:r>
        <w:rPr>
          <w:rFonts w:ascii="Times New Roman" w:hAnsi="Times New Roman"/>
          <w:bCs/>
          <w:sz w:val="24"/>
          <w:szCs w:val="24"/>
        </w:rPr>
        <w:t xml:space="preserve"> Sinjai</w:t>
      </w:r>
    </w:p>
    <w:p w:rsidR="00955712" w:rsidRDefault="00955712" w:rsidP="008E5DDD">
      <w:pPr>
        <w:shd w:val="clear" w:color="auto" w:fill="FFFFFF"/>
        <w:autoSpaceDE w:val="0"/>
        <w:autoSpaceDN w:val="0"/>
        <w:adjustRightInd w:val="0"/>
        <w:rPr>
          <w:rFonts w:ascii="Times New Roman" w:hAnsi="Times New Roman"/>
          <w:sz w:val="24"/>
          <w:szCs w:val="24"/>
        </w:rPr>
      </w:pPr>
    </w:p>
    <w:p w:rsidR="00BB6D65" w:rsidRDefault="00BB6D65" w:rsidP="008E5DDD">
      <w:pPr>
        <w:shd w:val="clear" w:color="auto" w:fill="FFFFFF"/>
        <w:autoSpaceDE w:val="0"/>
        <w:autoSpaceDN w:val="0"/>
        <w:adjustRightInd w:val="0"/>
        <w:rPr>
          <w:rFonts w:ascii="Times New Roman" w:hAnsi="Times New Roman"/>
          <w:sz w:val="24"/>
          <w:szCs w:val="24"/>
        </w:rPr>
      </w:pPr>
    </w:p>
    <w:p w:rsidR="00955712" w:rsidRPr="00955712" w:rsidRDefault="00955712" w:rsidP="008E5DDD">
      <w:pPr>
        <w:shd w:val="clear" w:color="auto" w:fill="FFFFFF"/>
        <w:autoSpaceDE w:val="0"/>
        <w:autoSpaceDN w:val="0"/>
        <w:adjustRightInd w:val="0"/>
        <w:rPr>
          <w:rFonts w:ascii="Times New Roman" w:hAnsi="Times New Roman"/>
          <w:sz w:val="24"/>
          <w:szCs w:val="24"/>
        </w:rPr>
      </w:pPr>
    </w:p>
    <w:p w:rsidR="005343D1" w:rsidRPr="00225836" w:rsidRDefault="005343D1" w:rsidP="00225836">
      <w:pPr>
        <w:pStyle w:val="ListParagraph"/>
        <w:numPr>
          <w:ilvl w:val="0"/>
          <w:numId w:val="12"/>
        </w:numPr>
        <w:spacing w:after="0" w:line="480" w:lineRule="auto"/>
        <w:ind w:left="426" w:hanging="426"/>
        <w:jc w:val="both"/>
        <w:rPr>
          <w:rFonts w:ascii="Times New Roman" w:hAnsi="Times New Roman"/>
          <w:sz w:val="24"/>
          <w:szCs w:val="24"/>
          <w:lang w:val="id-ID"/>
        </w:rPr>
      </w:pPr>
      <w:r w:rsidRPr="007B2A4F">
        <w:rPr>
          <w:rFonts w:ascii="Times New Roman" w:hAnsi="Times New Roman"/>
          <w:b/>
          <w:sz w:val="24"/>
          <w:szCs w:val="24"/>
          <w:lang w:val="nb-NO"/>
        </w:rPr>
        <w:lastRenderedPageBreak/>
        <w:t xml:space="preserve">Teknik Pengumpulan Data </w:t>
      </w:r>
    </w:p>
    <w:p w:rsidR="00225836" w:rsidRDefault="00225836" w:rsidP="00225836">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225836">
        <w:rPr>
          <w:rFonts w:ascii="Times New Roman" w:eastAsiaTheme="minorHAnsi" w:hAnsi="Times New Roman"/>
          <w:sz w:val="24"/>
          <w:szCs w:val="24"/>
        </w:rPr>
        <w:t>Pengumpulan data merupakan langkah penting dalam penelitian untuk</w:t>
      </w:r>
      <w:r>
        <w:rPr>
          <w:rFonts w:ascii="Times New Roman" w:eastAsiaTheme="minorHAnsi" w:hAnsi="Times New Roman"/>
          <w:sz w:val="24"/>
          <w:szCs w:val="24"/>
        </w:rPr>
        <w:t xml:space="preserve"> </w:t>
      </w:r>
      <w:r w:rsidRPr="00225836">
        <w:rPr>
          <w:rFonts w:ascii="Times New Roman" w:eastAsiaTheme="minorHAnsi" w:hAnsi="Times New Roman"/>
          <w:sz w:val="24"/>
          <w:szCs w:val="24"/>
        </w:rPr>
        <w:t>menguji hipotesis.</w:t>
      </w:r>
      <w:proofErr w:type="gramEnd"/>
      <w:r w:rsidRPr="00225836">
        <w:rPr>
          <w:rFonts w:ascii="Times New Roman" w:eastAsiaTheme="minorHAnsi" w:hAnsi="Times New Roman"/>
          <w:sz w:val="24"/>
          <w:szCs w:val="24"/>
        </w:rPr>
        <w:t xml:space="preserve"> </w:t>
      </w:r>
      <w:proofErr w:type="gramStart"/>
      <w:r w:rsidRPr="00225836">
        <w:rPr>
          <w:rFonts w:ascii="Times New Roman" w:eastAsiaTheme="minorHAnsi" w:hAnsi="Times New Roman"/>
          <w:sz w:val="24"/>
          <w:szCs w:val="24"/>
        </w:rPr>
        <w:t>Teknik pengumpulan data yang digunakan dalam penelitian ini</w:t>
      </w:r>
      <w:r>
        <w:rPr>
          <w:rFonts w:ascii="Times New Roman" w:eastAsiaTheme="minorHAnsi" w:hAnsi="Times New Roman"/>
          <w:sz w:val="24"/>
          <w:szCs w:val="24"/>
        </w:rPr>
        <w:t xml:space="preserve"> </w:t>
      </w:r>
      <w:r w:rsidRPr="00225836">
        <w:rPr>
          <w:rFonts w:ascii="Times New Roman" w:eastAsiaTheme="minorHAnsi" w:hAnsi="Times New Roman"/>
          <w:sz w:val="24"/>
          <w:szCs w:val="24"/>
        </w:rPr>
        <w:t xml:space="preserve">yaitu </w:t>
      </w:r>
      <w:r w:rsidR="002E0538">
        <w:rPr>
          <w:rFonts w:ascii="Times New Roman" w:eastAsiaTheme="minorHAnsi" w:hAnsi="Times New Roman"/>
          <w:sz w:val="24"/>
          <w:szCs w:val="24"/>
        </w:rPr>
        <w:t>kuesioner (</w:t>
      </w:r>
      <w:r w:rsidRPr="00225836">
        <w:rPr>
          <w:rFonts w:ascii="Times New Roman" w:eastAsiaTheme="minorHAnsi" w:hAnsi="Times New Roman"/>
          <w:sz w:val="24"/>
          <w:szCs w:val="24"/>
        </w:rPr>
        <w:t>angket</w:t>
      </w:r>
      <w:r w:rsidR="002E0538">
        <w:rPr>
          <w:rFonts w:ascii="Times New Roman" w:eastAsiaTheme="minorHAnsi" w:hAnsi="Times New Roman"/>
          <w:sz w:val="24"/>
          <w:szCs w:val="24"/>
        </w:rPr>
        <w:t>)</w:t>
      </w:r>
      <w:r w:rsidRPr="00225836">
        <w:rPr>
          <w:rFonts w:ascii="Times New Roman" w:eastAsiaTheme="minorHAnsi" w:hAnsi="Times New Roman"/>
          <w:sz w:val="24"/>
          <w:szCs w:val="24"/>
        </w:rPr>
        <w:t xml:space="preserve">, </w:t>
      </w:r>
      <w:r>
        <w:rPr>
          <w:rFonts w:ascii="Times New Roman" w:eastAsiaTheme="minorHAnsi" w:hAnsi="Times New Roman"/>
          <w:sz w:val="24"/>
          <w:szCs w:val="24"/>
        </w:rPr>
        <w:t>dan dokumentasi</w:t>
      </w:r>
      <w:r w:rsidRPr="00225836">
        <w:rPr>
          <w:rFonts w:ascii="Times New Roman" w:eastAsiaTheme="minorHAnsi" w:hAnsi="Times New Roman"/>
          <w:sz w:val="24"/>
          <w:szCs w:val="24"/>
        </w:rPr>
        <w:t>.</w:t>
      </w:r>
      <w:proofErr w:type="gramEnd"/>
      <w:r w:rsidRPr="00225836">
        <w:rPr>
          <w:rFonts w:ascii="Times New Roman" w:eastAsiaTheme="minorHAnsi" w:hAnsi="Times New Roman"/>
          <w:sz w:val="24"/>
          <w:szCs w:val="24"/>
        </w:rPr>
        <w:t xml:space="preserve"> Untuk lebih jelasnya akan dibahas</w:t>
      </w:r>
      <w:r>
        <w:rPr>
          <w:rFonts w:ascii="Times New Roman" w:eastAsiaTheme="minorHAnsi" w:hAnsi="Times New Roman"/>
          <w:sz w:val="24"/>
          <w:szCs w:val="24"/>
        </w:rPr>
        <w:t xml:space="preserve"> </w:t>
      </w:r>
      <w:r w:rsidR="002E0538">
        <w:rPr>
          <w:rFonts w:ascii="Times New Roman" w:eastAsiaTheme="minorHAnsi" w:hAnsi="Times New Roman"/>
          <w:sz w:val="24"/>
          <w:szCs w:val="24"/>
        </w:rPr>
        <w:t xml:space="preserve">pada uraian di bawah </w:t>
      </w:r>
      <w:proofErr w:type="gramStart"/>
      <w:r w:rsidR="002E0538">
        <w:rPr>
          <w:rFonts w:ascii="Times New Roman" w:eastAsiaTheme="minorHAnsi" w:hAnsi="Times New Roman"/>
          <w:sz w:val="24"/>
          <w:szCs w:val="24"/>
        </w:rPr>
        <w:t>ini :</w:t>
      </w:r>
      <w:proofErr w:type="gramEnd"/>
    </w:p>
    <w:p w:rsidR="002E0538" w:rsidRDefault="002E0538" w:rsidP="002E0538">
      <w:pPr>
        <w:pStyle w:val="ListParagraph"/>
        <w:numPr>
          <w:ilvl w:val="2"/>
          <w:numId w:val="8"/>
        </w:numPr>
        <w:autoSpaceDE w:val="0"/>
        <w:autoSpaceDN w:val="0"/>
        <w:adjustRightInd w:val="0"/>
        <w:spacing w:after="0" w:line="480" w:lineRule="auto"/>
        <w:ind w:left="450" w:hanging="450"/>
        <w:jc w:val="both"/>
        <w:rPr>
          <w:rFonts w:ascii="Times New Roman" w:eastAsiaTheme="minorHAnsi" w:hAnsi="Times New Roman"/>
          <w:sz w:val="24"/>
          <w:szCs w:val="24"/>
        </w:rPr>
      </w:pPr>
      <w:r>
        <w:rPr>
          <w:rFonts w:ascii="Times New Roman" w:eastAsiaTheme="minorHAnsi" w:hAnsi="Times New Roman"/>
          <w:sz w:val="24"/>
          <w:szCs w:val="24"/>
        </w:rPr>
        <w:t>Kuesioner (Angket)</w:t>
      </w:r>
    </w:p>
    <w:p w:rsidR="002E0538" w:rsidRPr="002E0538" w:rsidRDefault="002E0538" w:rsidP="00307ED1">
      <w:pPr>
        <w:autoSpaceDE w:val="0"/>
        <w:autoSpaceDN w:val="0"/>
        <w:adjustRightInd w:val="0"/>
        <w:spacing w:after="0" w:line="480" w:lineRule="auto"/>
        <w:ind w:firstLine="720"/>
        <w:jc w:val="both"/>
        <w:rPr>
          <w:rFonts w:ascii="Times New Roman" w:eastAsiaTheme="minorHAnsi" w:hAnsi="Times New Roman"/>
          <w:sz w:val="24"/>
          <w:szCs w:val="24"/>
        </w:rPr>
      </w:pPr>
      <w:r>
        <w:rPr>
          <w:rFonts w:ascii="Times New Roman" w:hAnsi="Times New Roman"/>
          <w:sz w:val="24"/>
          <w:szCs w:val="24"/>
        </w:rPr>
        <w:t xml:space="preserve">Kuesioner merupakan teknik pengumpulan data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w:t>
      </w:r>
      <w:r w:rsidR="0023410E">
        <w:rPr>
          <w:rFonts w:ascii="Times New Roman" w:hAnsi="Times New Roman"/>
          <w:sz w:val="24"/>
          <w:szCs w:val="24"/>
        </w:rPr>
        <w:t>memberi seperangkat pertanyaan tertulis kepada responden untuk dijawabnya (Sugiyono, 2012:199)</w:t>
      </w:r>
      <w:r w:rsidRPr="002E0538">
        <w:rPr>
          <w:rFonts w:ascii="Times New Roman" w:hAnsi="Times New Roman"/>
          <w:sz w:val="24"/>
          <w:szCs w:val="24"/>
        </w:rPr>
        <w:t xml:space="preserve">. </w:t>
      </w:r>
      <w:proofErr w:type="gramStart"/>
      <w:r w:rsidRPr="002E0538">
        <w:rPr>
          <w:rFonts w:ascii="Times New Roman" w:hAnsi="Times New Roman"/>
          <w:sz w:val="24"/>
          <w:szCs w:val="24"/>
        </w:rPr>
        <w:t>Peneliti menggunakan teknik pengumpulan data berupa angket untuk memperoleh data yang telah disetting oleh peneliti sebelumnya, sehingga data yang diperoleh tidak dipengaruhi oleh aspek berupa penampilan dan suasana perasaan subyek itu sendiri.</w:t>
      </w:r>
      <w:proofErr w:type="gramEnd"/>
      <w:r w:rsidRPr="002E0538">
        <w:rPr>
          <w:rFonts w:ascii="Times New Roman" w:hAnsi="Times New Roman"/>
          <w:sz w:val="24"/>
          <w:szCs w:val="24"/>
        </w:rPr>
        <w:t xml:space="preserve"> </w:t>
      </w:r>
      <w:proofErr w:type="gramStart"/>
      <w:r w:rsidRPr="002E0538">
        <w:rPr>
          <w:rFonts w:ascii="Times New Roman" w:hAnsi="Times New Roman"/>
          <w:sz w:val="24"/>
          <w:szCs w:val="24"/>
        </w:rPr>
        <w:t>Angket yang digunakan dalam penelitian ini berjumlah 2 jenis yaitu angket penguatan positif dan angket motivasi belajar.</w:t>
      </w:r>
      <w:proofErr w:type="gramEnd"/>
      <w:r w:rsidRPr="002E0538">
        <w:rPr>
          <w:rFonts w:ascii="Times New Roman" w:hAnsi="Times New Roman"/>
          <w:sz w:val="24"/>
          <w:szCs w:val="24"/>
        </w:rPr>
        <w:t xml:space="preserve"> </w:t>
      </w:r>
      <w:proofErr w:type="gramStart"/>
      <w:r w:rsidRPr="002E0538">
        <w:rPr>
          <w:rFonts w:ascii="Times New Roman" w:hAnsi="Times New Roman"/>
          <w:sz w:val="24"/>
          <w:szCs w:val="24"/>
        </w:rPr>
        <w:t>Adapun angket yang digunakan merupakan angket terstruktur dengan pilihan jawaban “selalu, sering, kadang-kadang atau tidak pernah”.</w:t>
      </w:r>
      <w:proofErr w:type="gramEnd"/>
      <w:r w:rsidR="00D75DF5">
        <w:rPr>
          <w:rFonts w:ascii="Times New Roman" w:hAnsi="Times New Roman"/>
          <w:sz w:val="24"/>
          <w:szCs w:val="24"/>
        </w:rPr>
        <w:t xml:space="preserve"> </w:t>
      </w:r>
      <w:r w:rsidR="00307ED1">
        <w:rPr>
          <w:rFonts w:ascii="Times New Roman" w:eastAsiaTheme="minorHAnsi" w:hAnsi="Times New Roman"/>
          <w:sz w:val="24"/>
          <w:szCs w:val="24"/>
        </w:rPr>
        <w:t xml:space="preserve">Kemudian responden memilih satu jawaban yang sesuai dengan keadaan yang sebenarnya dengan </w:t>
      </w:r>
      <w:proofErr w:type="gramStart"/>
      <w:r w:rsidR="00307ED1">
        <w:rPr>
          <w:rFonts w:ascii="Times New Roman" w:eastAsiaTheme="minorHAnsi" w:hAnsi="Times New Roman"/>
          <w:sz w:val="24"/>
          <w:szCs w:val="24"/>
        </w:rPr>
        <w:t>cara</w:t>
      </w:r>
      <w:proofErr w:type="gramEnd"/>
      <w:r w:rsidR="00307ED1">
        <w:rPr>
          <w:rFonts w:ascii="Times New Roman" w:eastAsiaTheme="minorHAnsi" w:hAnsi="Times New Roman"/>
          <w:sz w:val="24"/>
          <w:szCs w:val="24"/>
        </w:rPr>
        <w:t xml:space="preserve"> memberikan tanda ceklist (</w:t>
      </w:r>
      <m:oMath>
        <m:r>
          <w:rPr>
            <w:rFonts w:ascii="Cambria Math" w:eastAsiaTheme="minorHAnsi" w:hAnsi="Cambria Math"/>
            <w:sz w:val="24"/>
            <w:szCs w:val="24"/>
          </w:rPr>
          <m:t>√</m:t>
        </m:r>
      </m:oMath>
      <w:r w:rsidR="00307ED1">
        <w:rPr>
          <w:rFonts w:ascii="Times New Roman" w:eastAsiaTheme="minorHAnsi" w:hAnsi="Times New Roman"/>
          <w:sz w:val="24"/>
          <w:szCs w:val="24"/>
        </w:rPr>
        <w:t xml:space="preserve">) pada pilihan jawaban yang </w:t>
      </w:r>
      <w:r w:rsidR="00307ED1" w:rsidRPr="00307ED1">
        <w:rPr>
          <w:rFonts w:ascii="Times New Roman" w:eastAsiaTheme="minorHAnsi" w:hAnsi="Times New Roman"/>
          <w:sz w:val="24"/>
          <w:szCs w:val="24"/>
        </w:rPr>
        <w:t>tersedia.</w:t>
      </w:r>
    </w:p>
    <w:p w:rsidR="002E0538" w:rsidRDefault="002E0538" w:rsidP="002E0538">
      <w:pPr>
        <w:pStyle w:val="ListParagraph"/>
        <w:numPr>
          <w:ilvl w:val="2"/>
          <w:numId w:val="8"/>
        </w:numPr>
        <w:autoSpaceDE w:val="0"/>
        <w:autoSpaceDN w:val="0"/>
        <w:adjustRightInd w:val="0"/>
        <w:spacing w:after="0" w:line="480" w:lineRule="auto"/>
        <w:ind w:left="450" w:hanging="450"/>
        <w:jc w:val="both"/>
        <w:rPr>
          <w:rFonts w:ascii="Times New Roman" w:eastAsiaTheme="minorHAnsi" w:hAnsi="Times New Roman"/>
          <w:sz w:val="24"/>
          <w:szCs w:val="24"/>
        </w:rPr>
      </w:pPr>
      <w:r>
        <w:rPr>
          <w:rFonts w:ascii="Times New Roman" w:eastAsiaTheme="minorHAnsi" w:hAnsi="Times New Roman"/>
          <w:sz w:val="24"/>
          <w:szCs w:val="24"/>
        </w:rPr>
        <w:t xml:space="preserve">Dokumentasi </w:t>
      </w:r>
    </w:p>
    <w:p w:rsidR="00307ED1" w:rsidRDefault="00293DA5" w:rsidP="00293DA5">
      <w:pPr>
        <w:pStyle w:val="ListParagraph"/>
        <w:autoSpaceDE w:val="0"/>
        <w:autoSpaceDN w:val="0"/>
        <w:adjustRightInd w:val="0"/>
        <w:spacing w:after="0" w:line="480" w:lineRule="auto"/>
        <w:ind w:left="0" w:firstLine="720"/>
        <w:jc w:val="both"/>
        <w:rPr>
          <w:rFonts w:ascii="Times New Roman" w:hAnsi="Times New Roman"/>
          <w:sz w:val="24"/>
          <w:szCs w:val="24"/>
        </w:rPr>
      </w:pPr>
      <w:proofErr w:type="gramStart"/>
      <w:r w:rsidRPr="00293DA5">
        <w:rPr>
          <w:rFonts w:ascii="Times New Roman" w:hAnsi="Times New Roman"/>
          <w:sz w:val="24"/>
          <w:szCs w:val="24"/>
        </w:rPr>
        <w:t xml:space="preserve">Dokumentasi merupakan data penunjang sehingga dalam penelitian ini peneliti menggunakan teknik pengumpulan data berupa dokumentasi yang meliputi </w:t>
      </w:r>
      <w:r w:rsidRPr="00293DA5">
        <w:rPr>
          <w:rFonts w:ascii="Times New Roman" w:hAnsi="Times New Roman"/>
          <w:sz w:val="24"/>
          <w:szCs w:val="24"/>
        </w:rPr>
        <w:lastRenderedPageBreak/>
        <w:t xml:space="preserve">daftar jumlah siswa baik laki-laki maupun perempuan, </w:t>
      </w:r>
      <w:r w:rsidRPr="00293DA5">
        <w:rPr>
          <w:rFonts w:ascii="Times New Roman" w:hAnsi="Times New Roman"/>
          <w:sz w:val="24"/>
          <w:szCs w:val="24"/>
          <w:lang w:val="id-ID"/>
        </w:rPr>
        <w:t>absensi siswa</w:t>
      </w:r>
      <w:r w:rsidRPr="00293DA5">
        <w:rPr>
          <w:rFonts w:ascii="Times New Roman" w:hAnsi="Times New Roman"/>
          <w:sz w:val="24"/>
          <w:szCs w:val="24"/>
        </w:rPr>
        <w:t xml:space="preserve"> dan data penunjang lainnya.</w:t>
      </w:r>
      <w:proofErr w:type="gramEnd"/>
      <w:r w:rsidRPr="00293DA5">
        <w:rPr>
          <w:rFonts w:ascii="Times New Roman" w:hAnsi="Times New Roman"/>
          <w:sz w:val="24"/>
          <w:szCs w:val="24"/>
        </w:rPr>
        <w:t xml:space="preserve"> </w:t>
      </w:r>
    </w:p>
    <w:p w:rsidR="008040D3" w:rsidRPr="00293DA5" w:rsidRDefault="008040D3" w:rsidP="008040D3">
      <w:pPr>
        <w:pStyle w:val="ListParagraph"/>
        <w:autoSpaceDE w:val="0"/>
        <w:autoSpaceDN w:val="0"/>
        <w:adjustRightInd w:val="0"/>
        <w:spacing w:after="0" w:line="240" w:lineRule="auto"/>
        <w:ind w:left="0" w:firstLine="720"/>
        <w:jc w:val="both"/>
        <w:rPr>
          <w:rFonts w:ascii="Times New Roman" w:eastAsiaTheme="minorHAnsi" w:hAnsi="Times New Roman"/>
          <w:sz w:val="24"/>
          <w:szCs w:val="24"/>
        </w:rPr>
      </w:pPr>
    </w:p>
    <w:p w:rsidR="00225836" w:rsidRPr="007B2A4F" w:rsidRDefault="00225836" w:rsidP="003D01B8">
      <w:pPr>
        <w:pStyle w:val="ListParagraph"/>
        <w:numPr>
          <w:ilvl w:val="0"/>
          <w:numId w:val="12"/>
        </w:numPr>
        <w:spacing w:after="0" w:line="480" w:lineRule="auto"/>
        <w:ind w:left="426" w:hanging="426"/>
        <w:jc w:val="both"/>
        <w:rPr>
          <w:rFonts w:ascii="Times New Roman" w:hAnsi="Times New Roman"/>
          <w:sz w:val="24"/>
          <w:szCs w:val="24"/>
          <w:lang w:val="id-ID"/>
        </w:rPr>
      </w:pPr>
      <w:r>
        <w:rPr>
          <w:rFonts w:ascii="Times New Roman" w:hAnsi="Times New Roman"/>
          <w:b/>
          <w:sz w:val="24"/>
          <w:szCs w:val="24"/>
        </w:rPr>
        <w:t>Instrumen Penelitian</w:t>
      </w:r>
    </w:p>
    <w:p w:rsidR="007419FD" w:rsidRDefault="007165F8" w:rsidP="007419FD">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7165F8">
        <w:rPr>
          <w:rFonts w:ascii="Times New Roman" w:eastAsiaTheme="minorHAnsi" w:hAnsi="Times New Roman"/>
          <w:sz w:val="24"/>
          <w:szCs w:val="24"/>
        </w:rPr>
        <w:t>Instrumen penelitian adalah suatu alat yang digunakan untuk</w:t>
      </w:r>
      <w:r>
        <w:rPr>
          <w:rFonts w:ascii="Times New Roman" w:eastAsiaTheme="minorHAnsi" w:hAnsi="Times New Roman"/>
          <w:sz w:val="24"/>
          <w:szCs w:val="24"/>
        </w:rPr>
        <w:t xml:space="preserve"> </w:t>
      </w:r>
      <w:r w:rsidRPr="007165F8">
        <w:rPr>
          <w:rFonts w:ascii="Times New Roman" w:eastAsiaTheme="minorHAnsi" w:hAnsi="Times New Roman"/>
          <w:sz w:val="24"/>
          <w:szCs w:val="24"/>
        </w:rPr>
        <w:t>mengukur fenomena alam maupun sosial yang diamati.</w:t>
      </w:r>
      <w:proofErr w:type="gramEnd"/>
      <w:r w:rsidRPr="007165F8">
        <w:rPr>
          <w:rFonts w:ascii="Times New Roman" w:eastAsiaTheme="minorHAnsi" w:hAnsi="Times New Roman"/>
          <w:sz w:val="24"/>
          <w:szCs w:val="24"/>
        </w:rPr>
        <w:t xml:space="preserve"> </w:t>
      </w:r>
      <w:proofErr w:type="gramStart"/>
      <w:r w:rsidRPr="007165F8">
        <w:rPr>
          <w:rFonts w:ascii="Times New Roman" w:eastAsiaTheme="minorHAnsi" w:hAnsi="Times New Roman"/>
          <w:sz w:val="24"/>
          <w:szCs w:val="24"/>
        </w:rPr>
        <w:t>Semua fenomena</w:t>
      </w:r>
      <w:r>
        <w:rPr>
          <w:rFonts w:ascii="Times New Roman" w:eastAsiaTheme="minorHAnsi" w:hAnsi="Times New Roman"/>
          <w:sz w:val="24"/>
          <w:szCs w:val="24"/>
        </w:rPr>
        <w:t xml:space="preserve"> </w:t>
      </w:r>
      <w:r w:rsidRPr="007165F8">
        <w:rPr>
          <w:rFonts w:ascii="Times New Roman" w:eastAsiaTheme="minorHAnsi" w:hAnsi="Times New Roman"/>
          <w:sz w:val="24"/>
          <w:szCs w:val="24"/>
        </w:rPr>
        <w:t>yang ada dalam penelitian disebut variabel penelitian (Sugiyono, 2012: 148).</w:t>
      </w:r>
      <w:proofErr w:type="gramEnd"/>
      <w:r>
        <w:rPr>
          <w:rFonts w:ascii="Times New Roman" w:eastAsiaTheme="minorHAnsi" w:hAnsi="Times New Roman"/>
          <w:sz w:val="24"/>
          <w:szCs w:val="24"/>
        </w:rPr>
        <w:t xml:space="preserve"> Jumlah instrumen yang digunakan untuk penelitian tergantung pada jumlah variabel yang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diteliti. </w:t>
      </w:r>
      <w:proofErr w:type="gramStart"/>
      <w:r>
        <w:rPr>
          <w:rFonts w:ascii="Times New Roman" w:eastAsiaTheme="minorHAnsi" w:hAnsi="Times New Roman"/>
          <w:sz w:val="24"/>
          <w:szCs w:val="24"/>
        </w:rPr>
        <w:t>Instrumen dalam penelitian ini berbentuk angket atau kuesioner yang disusun dengan skala Likert.</w:t>
      </w:r>
      <w:proofErr w:type="gramEnd"/>
      <w:r w:rsidR="007419FD">
        <w:rPr>
          <w:rFonts w:ascii="Times New Roman" w:eastAsiaTheme="minorHAnsi" w:hAnsi="Times New Roman"/>
          <w:sz w:val="24"/>
          <w:szCs w:val="24"/>
        </w:rPr>
        <w:t xml:space="preserve"> </w:t>
      </w:r>
    </w:p>
    <w:p w:rsidR="007165F8" w:rsidRDefault="007165F8" w:rsidP="007419FD">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Pr>
          <w:rFonts w:ascii="Times New Roman" w:eastAsiaTheme="minorHAnsi" w:hAnsi="Times New Roman"/>
          <w:sz w:val="24"/>
          <w:szCs w:val="24"/>
        </w:rPr>
        <w:t>Angket yang disusun dengan skala Likert pada penelitian ini dibuat dalam bentuk checklist, subjek hanya diminta untuk memilih jawaban dengan memberi tanda checklist (</w:t>
      </w:r>
      <m:oMath>
        <m:r>
          <w:rPr>
            <w:rFonts w:ascii="Cambria Math" w:eastAsiaTheme="minorHAnsi" w:hAnsi="Cambria Math"/>
            <w:sz w:val="24"/>
            <w:szCs w:val="24"/>
          </w:rPr>
          <m:t>√</m:t>
        </m:r>
      </m:oMath>
      <w:r>
        <w:rPr>
          <w:rFonts w:ascii="Times New Roman" w:eastAsiaTheme="minorHAnsi" w:hAnsi="Times New Roman"/>
          <w:sz w:val="24"/>
          <w:szCs w:val="24"/>
        </w:rPr>
        <w:t>) pada 4 pilihan jawaban yang tersedia sesuai dengan keadaan yang sebenarnya.</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Skala ukur dalam penelitian ini yaitu selalu, sering, kadang-kadang, dan tidak pernah.</w:t>
      </w:r>
      <w:proofErr w:type="gramEnd"/>
      <w:r w:rsidR="00597CB4">
        <w:rPr>
          <w:rFonts w:ascii="Times New Roman" w:eastAsiaTheme="minorHAnsi" w:hAnsi="Times New Roman"/>
          <w:sz w:val="24"/>
          <w:szCs w:val="24"/>
        </w:rPr>
        <w:t xml:space="preserve"> Adapun pedoman pemberian</w:t>
      </w:r>
      <w:r>
        <w:rPr>
          <w:rFonts w:ascii="Times New Roman" w:eastAsiaTheme="minorHAnsi" w:hAnsi="Times New Roman"/>
          <w:sz w:val="24"/>
          <w:szCs w:val="24"/>
        </w:rPr>
        <w:t xml:space="preserve"> skor sebagai berikut:</w:t>
      </w:r>
    </w:p>
    <w:p w:rsidR="007165F8" w:rsidRPr="00597CB4" w:rsidRDefault="007165F8" w:rsidP="00597CB4">
      <w:pPr>
        <w:pStyle w:val="ListParagraph"/>
        <w:numPr>
          <w:ilvl w:val="0"/>
          <w:numId w:val="13"/>
        </w:numPr>
        <w:autoSpaceDE w:val="0"/>
        <w:autoSpaceDN w:val="0"/>
        <w:adjustRightInd w:val="0"/>
        <w:spacing w:after="0" w:line="480" w:lineRule="auto"/>
        <w:rPr>
          <w:rFonts w:ascii="Times New Roman" w:eastAsiaTheme="minorHAnsi" w:hAnsi="Times New Roman"/>
          <w:sz w:val="24"/>
          <w:szCs w:val="24"/>
        </w:rPr>
      </w:pPr>
      <w:r w:rsidRPr="00597CB4">
        <w:rPr>
          <w:rFonts w:ascii="Times New Roman" w:eastAsiaTheme="minorHAnsi" w:hAnsi="Times New Roman"/>
          <w:sz w:val="24"/>
          <w:szCs w:val="24"/>
        </w:rPr>
        <w:t>Jawaban selalu diberi skor 4</w:t>
      </w:r>
    </w:p>
    <w:p w:rsidR="007165F8" w:rsidRPr="00597CB4" w:rsidRDefault="007165F8" w:rsidP="00597CB4">
      <w:pPr>
        <w:pStyle w:val="ListParagraph"/>
        <w:numPr>
          <w:ilvl w:val="0"/>
          <w:numId w:val="13"/>
        </w:numPr>
        <w:autoSpaceDE w:val="0"/>
        <w:autoSpaceDN w:val="0"/>
        <w:adjustRightInd w:val="0"/>
        <w:spacing w:after="0" w:line="480" w:lineRule="auto"/>
        <w:rPr>
          <w:rFonts w:ascii="Times New Roman" w:eastAsiaTheme="minorHAnsi" w:hAnsi="Times New Roman"/>
          <w:sz w:val="24"/>
          <w:szCs w:val="24"/>
        </w:rPr>
      </w:pPr>
      <w:r w:rsidRPr="00597CB4">
        <w:rPr>
          <w:rFonts w:ascii="Times New Roman" w:eastAsiaTheme="minorHAnsi" w:hAnsi="Times New Roman"/>
          <w:sz w:val="24"/>
          <w:szCs w:val="24"/>
        </w:rPr>
        <w:t>Jawaban sering diberi skor 3</w:t>
      </w:r>
    </w:p>
    <w:p w:rsidR="00597CB4" w:rsidRDefault="007165F8" w:rsidP="00597CB4">
      <w:pPr>
        <w:pStyle w:val="ListParagraph"/>
        <w:numPr>
          <w:ilvl w:val="0"/>
          <w:numId w:val="13"/>
        </w:numPr>
        <w:autoSpaceDE w:val="0"/>
        <w:autoSpaceDN w:val="0"/>
        <w:adjustRightInd w:val="0"/>
        <w:spacing w:after="0" w:line="480" w:lineRule="auto"/>
        <w:rPr>
          <w:rFonts w:ascii="Times New Roman" w:eastAsiaTheme="minorHAnsi" w:hAnsi="Times New Roman"/>
          <w:sz w:val="24"/>
          <w:szCs w:val="24"/>
        </w:rPr>
      </w:pPr>
      <w:r w:rsidRPr="00597CB4">
        <w:rPr>
          <w:rFonts w:ascii="Times New Roman" w:eastAsiaTheme="minorHAnsi" w:hAnsi="Times New Roman"/>
          <w:sz w:val="24"/>
          <w:szCs w:val="24"/>
        </w:rPr>
        <w:t>Jawaban kadang-kadang diberi skor 2</w:t>
      </w:r>
    </w:p>
    <w:p w:rsidR="007419FD" w:rsidRPr="00F470B2" w:rsidRDefault="007165F8" w:rsidP="007419FD">
      <w:pPr>
        <w:pStyle w:val="ListParagraph"/>
        <w:numPr>
          <w:ilvl w:val="0"/>
          <w:numId w:val="13"/>
        </w:numPr>
        <w:autoSpaceDE w:val="0"/>
        <w:autoSpaceDN w:val="0"/>
        <w:adjustRightInd w:val="0"/>
        <w:spacing w:after="0" w:line="480" w:lineRule="auto"/>
        <w:rPr>
          <w:rFonts w:ascii="Times New Roman" w:eastAsiaTheme="minorHAnsi" w:hAnsi="Times New Roman"/>
          <w:sz w:val="24"/>
          <w:szCs w:val="24"/>
        </w:rPr>
      </w:pPr>
      <w:r w:rsidRPr="00597CB4">
        <w:rPr>
          <w:rFonts w:ascii="Times New Roman" w:eastAsiaTheme="minorHAnsi" w:hAnsi="Times New Roman"/>
          <w:sz w:val="24"/>
          <w:szCs w:val="24"/>
        </w:rPr>
        <w:t>Jawaban tidak pernah diberi skor 1</w:t>
      </w:r>
    </w:p>
    <w:p w:rsidR="00597CB4" w:rsidRPr="009B49A7" w:rsidRDefault="009B49A7" w:rsidP="009B49A7">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9B49A7">
        <w:rPr>
          <w:rFonts w:ascii="Times New Roman" w:eastAsiaTheme="minorHAnsi" w:hAnsi="Times New Roman"/>
          <w:sz w:val="24"/>
          <w:szCs w:val="24"/>
        </w:rPr>
        <w:t>Angket terlebih dahulu dibuat d</w:t>
      </w:r>
      <w:r w:rsidR="007419FD">
        <w:rPr>
          <w:rFonts w:ascii="Times New Roman" w:eastAsiaTheme="minorHAnsi" w:hAnsi="Times New Roman"/>
          <w:sz w:val="24"/>
          <w:szCs w:val="24"/>
        </w:rPr>
        <w:t xml:space="preserve">engan menentukan indikator, </w:t>
      </w:r>
      <w:r w:rsidRPr="009B49A7">
        <w:rPr>
          <w:rFonts w:ascii="Times New Roman" w:eastAsiaTheme="minorHAnsi" w:hAnsi="Times New Roman"/>
          <w:sz w:val="24"/>
          <w:szCs w:val="24"/>
        </w:rPr>
        <w:t>selanjutnya dirumuskan ke dalam kisi-kisi angket uji coba.</w:t>
      </w:r>
      <w:proofErr w:type="gramEnd"/>
      <w:r w:rsidRPr="009B49A7">
        <w:rPr>
          <w:rFonts w:ascii="Times New Roman" w:eastAsiaTheme="minorHAnsi" w:hAnsi="Times New Roman"/>
          <w:sz w:val="24"/>
          <w:szCs w:val="24"/>
        </w:rPr>
        <w:t xml:space="preserve"> </w:t>
      </w:r>
      <w:r w:rsidR="007419FD">
        <w:rPr>
          <w:rFonts w:ascii="Times New Roman" w:eastAsiaTheme="minorHAnsi" w:hAnsi="Times New Roman"/>
          <w:sz w:val="24"/>
          <w:szCs w:val="24"/>
        </w:rPr>
        <w:t xml:space="preserve">Kemudian </w:t>
      </w:r>
      <w:r w:rsidRPr="009B49A7">
        <w:rPr>
          <w:rFonts w:ascii="Times New Roman" w:eastAsiaTheme="minorHAnsi" w:hAnsi="Times New Roman"/>
          <w:sz w:val="24"/>
          <w:szCs w:val="24"/>
        </w:rPr>
        <w:t>disusun</w:t>
      </w:r>
      <w:r>
        <w:rPr>
          <w:rFonts w:ascii="Times New Roman" w:eastAsiaTheme="minorHAnsi" w:hAnsi="Times New Roman"/>
          <w:sz w:val="24"/>
          <w:szCs w:val="24"/>
        </w:rPr>
        <w:t xml:space="preserve"> </w:t>
      </w:r>
      <w:r w:rsidRPr="009B49A7">
        <w:rPr>
          <w:rFonts w:ascii="Times New Roman" w:eastAsiaTheme="minorHAnsi" w:hAnsi="Times New Roman"/>
          <w:sz w:val="24"/>
          <w:szCs w:val="24"/>
        </w:rPr>
        <w:t xml:space="preserve">angket yang </w:t>
      </w:r>
      <w:proofErr w:type="gramStart"/>
      <w:r w:rsidRPr="009B49A7">
        <w:rPr>
          <w:rFonts w:ascii="Times New Roman" w:eastAsiaTheme="minorHAnsi" w:hAnsi="Times New Roman"/>
          <w:sz w:val="24"/>
          <w:szCs w:val="24"/>
        </w:rPr>
        <w:t>akan</w:t>
      </w:r>
      <w:proofErr w:type="gramEnd"/>
      <w:r w:rsidRPr="009B49A7">
        <w:rPr>
          <w:rFonts w:ascii="Times New Roman" w:eastAsiaTheme="minorHAnsi" w:hAnsi="Times New Roman"/>
          <w:sz w:val="24"/>
          <w:szCs w:val="24"/>
        </w:rPr>
        <w:t xml:space="preserve"> digunakan. </w:t>
      </w:r>
      <w:proofErr w:type="gramStart"/>
      <w:r w:rsidRPr="009B49A7">
        <w:rPr>
          <w:rFonts w:ascii="Times New Roman" w:eastAsiaTheme="minorHAnsi" w:hAnsi="Times New Roman"/>
          <w:sz w:val="24"/>
          <w:szCs w:val="24"/>
        </w:rPr>
        <w:t>Angket yang telah disusun harus dilakukan uji coba</w:t>
      </w:r>
      <w:r>
        <w:rPr>
          <w:rFonts w:ascii="Times New Roman" w:eastAsiaTheme="minorHAnsi" w:hAnsi="Times New Roman"/>
          <w:sz w:val="24"/>
          <w:szCs w:val="24"/>
        </w:rPr>
        <w:t xml:space="preserve"> terlebih dahulu.</w:t>
      </w:r>
      <w:proofErr w:type="gramEnd"/>
      <w:r>
        <w:rPr>
          <w:rFonts w:ascii="Times New Roman" w:eastAsiaTheme="minorHAnsi" w:hAnsi="Times New Roman"/>
          <w:sz w:val="24"/>
          <w:szCs w:val="24"/>
        </w:rPr>
        <w:t xml:space="preserve"> </w:t>
      </w:r>
      <w:proofErr w:type="gramStart"/>
      <w:r w:rsidRPr="009B49A7">
        <w:rPr>
          <w:rFonts w:ascii="Times New Roman" w:eastAsiaTheme="minorHAnsi" w:hAnsi="Times New Roman"/>
          <w:sz w:val="24"/>
          <w:szCs w:val="24"/>
        </w:rPr>
        <w:t xml:space="preserve">Uji </w:t>
      </w:r>
      <w:r w:rsidRPr="009B49A7">
        <w:rPr>
          <w:rFonts w:ascii="Times New Roman" w:eastAsiaTheme="minorHAnsi" w:hAnsi="Times New Roman"/>
          <w:sz w:val="24"/>
          <w:szCs w:val="24"/>
        </w:rPr>
        <w:lastRenderedPageBreak/>
        <w:t>coba dilakukan karena angket tersebut belum merupakan</w:t>
      </w:r>
      <w:r>
        <w:rPr>
          <w:rFonts w:ascii="Times New Roman" w:eastAsiaTheme="minorHAnsi" w:hAnsi="Times New Roman"/>
          <w:sz w:val="24"/>
          <w:szCs w:val="24"/>
        </w:rPr>
        <w:t xml:space="preserve"> angket yang valid dan reliable.</w:t>
      </w:r>
      <w:proofErr w:type="gramEnd"/>
    </w:p>
    <w:p w:rsidR="005343D1" w:rsidRPr="007B2A4F" w:rsidRDefault="005343D1" w:rsidP="00597CB4">
      <w:pPr>
        <w:pStyle w:val="ListParagraph"/>
        <w:numPr>
          <w:ilvl w:val="1"/>
          <w:numId w:val="6"/>
        </w:numPr>
        <w:spacing w:after="0" w:line="480" w:lineRule="auto"/>
        <w:jc w:val="both"/>
        <w:rPr>
          <w:rFonts w:ascii="Times New Roman" w:hAnsi="Times New Roman"/>
          <w:sz w:val="24"/>
          <w:szCs w:val="24"/>
        </w:rPr>
      </w:pPr>
      <w:r w:rsidRPr="007B2A4F">
        <w:rPr>
          <w:rFonts w:ascii="Times New Roman" w:hAnsi="Times New Roman"/>
          <w:sz w:val="24"/>
          <w:szCs w:val="24"/>
        </w:rPr>
        <w:t>Validitas</w:t>
      </w:r>
      <w:r w:rsidR="00D16497">
        <w:rPr>
          <w:rFonts w:ascii="Times New Roman" w:hAnsi="Times New Roman"/>
          <w:sz w:val="24"/>
          <w:szCs w:val="24"/>
        </w:rPr>
        <w:t xml:space="preserve"> </w:t>
      </w:r>
      <w:r w:rsidRPr="007B2A4F">
        <w:rPr>
          <w:rFonts w:ascii="Times New Roman" w:hAnsi="Times New Roman"/>
          <w:sz w:val="24"/>
          <w:szCs w:val="24"/>
        </w:rPr>
        <w:t>Instrumen</w:t>
      </w:r>
      <w:r w:rsidR="00056E4C">
        <w:rPr>
          <w:rFonts w:ascii="Times New Roman" w:hAnsi="Times New Roman"/>
          <w:sz w:val="24"/>
          <w:szCs w:val="24"/>
        </w:rPr>
        <w:t xml:space="preserve"> </w:t>
      </w:r>
    </w:p>
    <w:p w:rsidR="00217015" w:rsidRPr="00217015" w:rsidRDefault="00217015" w:rsidP="00217015">
      <w:pPr>
        <w:spacing w:after="0" w:line="480" w:lineRule="auto"/>
        <w:ind w:firstLine="709"/>
        <w:jc w:val="both"/>
        <w:rPr>
          <w:rFonts w:ascii="Times New Roman" w:hAnsi="Times New Roman"/>
          <w:sz w:val="24"/>
          <w:szCs w:val="24"/>
        </w:rPr>
      </w:pPr>
      <w:r w:rsidRPr="00217015">
        <w:rPr>
          <w:rFonts w:ascii="Times New Roman" w:hAnsi="Times New Roman"/>
          <w:sz w:val="24"/>
          <w:szCs w:val="24"/>
          <w:lang w:val="id-ID"/>
        </w:rPr>
        <w:t>Validitas instrumen</w:t>
      </w:r>
      <w:r w:rsidRPr="00217015">
        <w:rPr>
          <w:rFonts w:ascii="Times New Roman" w:hAnsi="Times New Roman"/>
          <w:sz w:val="24"/>
          <w:szCs w:val="24"/>
        </w:rPr>
        <w:t xml:space="preserve"> menurut Wragg dalam wardoyo (2013:114) menyatakan bahwa “Validitas merupakan jawaban dari pertanyaan apakah pengukuran yang dilakukan mampu mengukur dengan benar apa yang diukur”</w:t>
      </w:r>
      <w:r w:rsidRPr="00217015">
        <w:rPr>
          <w:rFonts w:ascii="Times New Roman" w:hAnsi="Times New Roman"/>
          <w:sz w:val="24"/>
          <w:szCs w:val="24"/>
          <w:lang w:val="id-ID"/>
        </w:rPr>
        <w:t>.</w:t>
      </w:r>
      <w:r w:rsidRPr="00217015">
        <w:rPr>
          <w:rFonts w:ascii="Times New Roman" w:hAnsi="Times New Roman"/>
          <w:sz w:val="24"/>
          <w:szCs w:val="24"/>
        </w:rPr>
        <w:t xml:space="preserve"> Selanjutnya validitas dalam proses pembelajaran menurut Bundu (2012:69) menyatakan bahwa “ketepatan tes dalam menghasilkan data atau informasi yang sesuai dengan tujuan atau keputusan </w:t>
      </w:r>
      <w:proofErr w:type="gramStart"/>
      <w:r w:rsidRPr="00217015">
        <w:rPr>
          <w:rFonts w:ascii="Times New Roman" w:hAnsi="Times New Roman"/>
          <w:sz w:val="24"/>
          <w:szCs w:val="24"/>
        </w:rPr>
        <w:t>yang  akan</w:t>
      </w:r>
      <w:proofErr w:type="gramEnd"/>
      <w:r w:rsidRPr="00217015">
        <w:rPr>
          <w:rFonts w:ascii="Times New Roman" w:hAnsi="Times New Roman"/>
          <w:sz w:val="24"/>
          <w:szCs w:val="24"/>
        </w:rPr>
        <w:t xml:space="preserve"> dibuat”.</w:t>
      </w:r>
    </w:p>
    <w:p w:rsidR="00217015" w:rsidRPr="00F470B2" w:rsidRDefault="003D01B8" w:rsidP="00F470B2">
      <w:pPr>
        <w:pStyle w:val="ListParagraph"/>
        <w:spacing w:after="0" w:line="480" w:lineRule="auto"/>
        <w:ind w:left="0" w:firstLine="709"/>
        <w:jc w:val="both"/>
        <w:rPr>
          <w:rFonts w:ascii="Times New Roman" w:hAnsi="Times New Roman"/>
          <w:sz w:val="24"/>
          <w:szCs w:val="24"/>
        </w:rPr>
      </w:pPr>
      <w:proofErr w:type="gramStart"/>
      <w:r w:rsidRPr="00A73E8D">
        <w:rPr>
          <w:rFonts w:ascii="Times New Roman" w:hAnsi="Times New Roman"/>
          <w:sz w:val="24"/>
          <w:szCs w:val="24"/>
        </w:rPr>
        <w:t>Untuk menentukan kevalidan angket yang digunakan, maka terlebih dahulu dilakukan uji coba agar dapat mengungkapkan data secara tepat.</w:t>
      </w:r>
      <w:proofErr w:type="gramEnd"/>
      <w:r w:rsidRPr="00A73E8D">
        <w:rPr>
          <w:rFonts w:ascii="Times New Roman" w:hAnsi="Times New Roman"/>
          <w:sz w:val="24"/>
          <w:szCs w:val="24"/>
        </w:rPr>
        <w:t xml:space="preserve"> Uji validitas dilakukan dengan menggunakan rumus korelasi </w:t>
      </w:r>
      <w:r w:rsidRPr="00A73E8D">
        <w:rPr>
          <w:rFonts w:ascii="Times New Roman" w:hAnsi="Times New Roman"/>
          <w:i/>
          <w:sz w:val="24"/>
          <w:szCs w:val="24"/>
        </w:rPr>
        <w:t>product moment</w:t>
      </w:r>
      <w:r w:rsidRPr="00A73E8D">
        <w:rPr>
          <w:rFonts w:ascii="Times New Roman" w:hAnsi="Times New Roman"/>
          <w:sz w:val="24"/>
          <w:szCs w:val="24"/>
        </w:rPr>
        <w:t xml:space="preserve"> sebagai berikut:</w:t>
      </w:r>
    </w:p>
    <w:p w:rsidR="00217015" w:rsidRPr="00F470B2" w:rsidRDefault="007419FD" w:rsidP="00F470B2">
      <w:pPr>
        <w:pStyle w:val="ListParagraph"/>
        <w:spacing w:after="0" w:line="480" w:lineRule="auto"/>
        <w:ind w:left="0" w:firstLine="709"/>
        <w:jc w:val="both"/>
        <w:rPr>
          <w:rFonts w:ascii="Times New Roman" w:hAnsi="Times New Roman"/>
          <w:sz w:val="32"/>
          <w:szCs w:val="32"/>
        </w:rPr>
      </w:pPr>
      <m:oMath>
        <m:r>
          <w:rPr>
            <w:rFonts w:ascii="Cambria Math" w:hAnsi="Cambria Math"/>
            <w:sz w:val="32"/>
            <w:szCs w:val="32"/>
          </w:rPr>
          <m:t>r</m:t>
        </m:r>
        <m:r>
          <m:rPr>
            <m:sty m:val="p"/>
          </m:rPr>
          <w:rPr>
            <w:rFonts w:ascii="Cambria Math" w:hAnsi="Times New Roman"/>
            <w:sz w:val="32"/>
            <w:szCs w:val="32"/>
          </w:rPr>
          <m:t>=</m:t>
        </m:r>
        <m:f>
          <m:fPr>
            <m:ctrlPr>
              <w:rPr>
                <w:rFonts w:ascii="Cambria Math" w:hAnsi="Times New Roman"/>
                <w:sz w:val="32"/>
                <w:szCs w:val="32"/>
              </w:rPr>
            </m:ctrlPr>
          </m:fPr>
          <m:num>
            <m:r>
              <m:rPr>
                <m:sty m:val="p"/>
              </m:rPr>
              <w:rPr>
                <w:rFonts w:ascii="Cambria Math" w:hAnsi="Times New Roman"/>
                <w:sz w:val="32"/>
                <w:szCs w:val="32"/>
              </w:rPr>
              <m:t>n</m:t>
            </m:r>
            <m:r>
              <m:rPr>
                <m:sty m:val="p"/>
              </m:rPr>
              <w:rPr>
                <w:rFonts w:ascii="Cambria Math" w:hAnsi="Times New Roman"/>
                <w:sz w:val="32"/>
                <w:szCs w:val="32"/>
              </w:rPr>
              <m:t>∑</m:t>
            </m:r>
            <m:r>
              <w:rPr>
                <w:rFonts w:ascii="Cambria Math" w:hAnsi="Cambria Math"/>
                <w:sz w:val="32"/>
                <w:szCs w:val="32"/>
              </w:rPr>
              <m:t>xy-</m:t>
            </m:r>
            <m:r>
              <w:rPr>
                <w:rFonts w:ascii="Cambria Math" w:hAnsi="Times New Roman"/>
                <w:sz w:val="32"/>
                <w:szCs w:val="32"/>
              </w:rPr>
              <m:t>(</m:t>
            </m:r>
            <m:r>
              <w:rPr>
                <w:rFonts w:ascii="Cambria Math" w:hAnsi="Times New Roman"/>
                <w:sz w:val="32"/>
                <w:szCs w:val="32"/>
              </w:rPr>
              <m:t>∑</m:t>
            </m:r>
            <m:r>
              <w:rPr>
                <w:rFonts w:ascii="Cambria Math" w:hAnsi="Cambria Math"/>
                <w:sz w:val="32"/>
                <w:szCs w:val="32"/>
              </w:rPr>
              <m:t>x</m:t>
            </m:r>
            <m:r>
              <w:rPr>
                <w:rFonts w:ascii="Cambria Math" w:hAnsi="Times New Roman"/>
                <w:sz w:val="32"/>
                <w:szCs w:val="32"/>
              </w:rPr>
              <m:t>)(</m:t>
            </m:r>
            <m:r>
              <w:rPr>
                <w:rFonts w:ascii="Cambria Math" w:hAnsi="Times New Roman"/>
                <w:sz w:val="32"/>
                <w:szCs w:val="32"/>
              </w:rPr>
              <m:t>∑</m:t>
            </m:r>
            <m:r>
              <w:rPr>
                <w:rFonts w:ascii="Cambria Math" w:hAnsi="Cambria Math"/>
                <w:sz w:val="32"/>
                <w:szCs w:val="32"/>
              </w:rPr>
              <m:t>y</m:t>
            </m:r>
            <m:r>
              <w:rPr>
                <w:rFonts w:ascii="Cambria Math" w:hAnsi="Times New Roman"/>
                <w:sz w:val="32"/>
                <w:szCs w:val="32"/>
              </w:rPr>
              <m:t>)</m:t>
            </m:r>
          </m:num>
          <m:den>
            <m:rad>
              <m:radPr>
                <m:degHide m:val="on"/>
                <m:ctrlPr>
                  <w:rPr>
                    <w:rFonts w:ascii="Cambria Math" w:hAnsi="Times New Roman"/>
                    <w:sz w:val="32"/>
                    <w:szCs w:val="32"/>
                  </w:rPr>
                </m:ctrlPr>
              </m:radPr>
              <m:deg/>
              <m:e>
                <m:d>
                  <m:dPr>
                    <m:begChr m:val="{"/>
                    <m:endChr m:val="}"/>
                    <m:ctrlPr>
                      <w:rPr>
                        <w:rFonts w:ascii="Cambria Math" w:hAnsi="Times New Roman"/>
                        <w:sz w:val="32"/>
                        <w:szCs w:val="32"/>
                      </w:rPr>
                    </m:ctrlPr>
                  </m:dPr>
                  <m:e>
                    <m:sSup>
                      <m:sSupPr>
                        <m:ctrlPr>
                          <w:rPr>
                            <w:rFonts w:ascii="Cambria Math" w:hAnsi="Times New Roman"/>
                            <w:sz w:val="32"/>
                            <w:szCs w:val="32"/>
                          </w:rPr>
                        </m:ctrlPr>
                      </m:sSupPr>
                      <m:e>
                        <m:r>
                          <m:rPr>
                            <m:sty m:val="p"/>
                          </m:rPr>
                          <w:rPr>
                            <w:rFonts w:ascii="Cambria Math" w:hAnsi="Times New Roman"/>
                            <w:sz w:val="32"/>
                            <w:szCs w:val="32"/>
                          </w:rPr>
                          <m:t>n</m:t>
                        </m:r>
                        <m:r>
                          <m:rPr>
                            <m:sty m:val="p"/>
                          </m:rPr>
                          <w:rPr>
                            <w:rFonts w:ascii="Cambria Math" w:hAnsi="Times New Roman"/>
                            <w:sz w:val="32"/>
                            <w:szCs w:val="32"/>
                          </w:rPr>
                          <m:t>∑</m:t>
                        </m:r>
                        <m:r>
                          <m:rPr>
                            <m:sty m:val="p"/>
                          </m:rPr>
                          <w:rPr>
                            <w:rFonts w:ascii="Cambria Math" w:hAnsi="Times New Roman"/>
                            <w:sz w:val="32"/>
                            <w:szCs w:val="32"/>
                          </w:rPr>
                          <m:t>x</m:t>
                        </m:r>
                      </m:e>
                      <m:sup>
                        <m:r>
                          <w:rPr>
                            <w:rFonts w:ascii="Cambria Math" w:hAnsi="Times New Roman"/>
                            <w:sz w:val="32"/>
                            <w:szCs w:val="32"/>
                          </w:rPr>
                          <m:t>2</m:t>
                        </m:r>
                      </m:sup>
                    </m:sSup>
                    <m:r>
                      <m:rPr>
                        <m:sty m:val="p"/>
                      </m:rPr>
                      <w:rPr>
                        <w:rFonts w:ascii="Cambria Math" w:hAnsi="Cambria Math"/>
                        <w:sz w:val="32"/>
                        <w:szCs w:val="32"/>
                      </w:rPr>
                      <m:t>-</m:t>
                    </m:r>
                    <m:r>
                      <m:rPr>
                        <m:sty m:val="p"/>
                      </m:rPr>
                      <w:rPr>
                        <w:rFonts w:ascii="Cambria Math" w:hAnsi="Times New Roman"/>
                        <w:sz w:val="32"/>
                        <w:szCs w:val="32"/>
                      </w:rPr>
                      <m:t xml:space="preserve"> (</m:t>
                    </m:r>
                    <m:sSup>
                      <m:sSupPr>
                        <m:ctrlPr>
                          <w:rPr>
                            <w:rFonts w:ascii="Cambria Math" w:hAnsi="Times New Roman"/>
                            <w:sz w:val="32"/>
                            <w:szCs w:val="32"/>
                          </w:rPr>
                        </m:ctrlPr>
                      </m:sSupPr>
                      <m:e>
                        <m:r>
                          <m:rPr>
                            <m:sty m:val="p"/>
                          </m:rPr>
                          <w:rPr>
                            <w:rFonts w:ascii="Cambria Math" w:hAnsi="Times New Roman"/>
                            <w:sz w:val="32"/>
                            <w:szCs w:val="32"/>
                          </w:rPr>
                          <m:t>n</m:t>
                        </m:r>
                        <m:r>
                          <m:rPr>
                            <m:sty m:val="p"/>
                          </m:rPr>
                          <w:rPr>
                            <w:rFonts w:ascii="Cambria Math" w:hAnsi="Times New Roman"/>
                            <w:sz w:val="32"/>
                            <w:szCs w:val="32"/>
                          </w:rPr>
                          <m:t>∑</m:t>
                        </m:r>
                        <m:r>
                          <m:rPr>
                            <m:sty m:val="p"/>
                          </m:rPr>
                          <w:rPr>
                            <w:rFonts w:ascii="Cambria Math" w:hAnsi="Times New Roman"/>
                            <w:sz w:val="32"/>
                            <w:szCs w:val="32"/>
                          </w:rPr>
                          <m:t>x)</m:t>
                        </m:r>
                      </m:e>
                      <m:sup>
                        <m:r>
                          <m:rPr>
                            <m:sty m:val="p"/>
                          </m:rPr>
                          <w:rPr>
                            <w:rFonts w:ascii="Cambria Math" w:hAnsi="Times New Roman"/>
                            <w:sz w:val="32"/>
                            <w:szCs w:val="32"/>
                          </w:rPr>
                          <m:t>2</m:t>
                        </m:r>
                      </m:sup>
                    </m:sSup>
                  </m:e>
                </m:d>
                <m:d>
                  <m:dPr>
                    <m:begChr m:val="{"/>
                    <m:endChr m:val="}"/>
                    <m:ctrlPr>
                      <w:rPr>
                        <w:rFonts w:ascii="Cambria Math" w:hAnsi="Times New Roman"/>
                        <w:sz w:val="32"/>
                        <w:szCs w:val="32"/>
                      </w:rPr>
                    </m:ctrlPr>
                  </m:dPr>
                  <m:e>
                    <m:sSup>
                      <m:sSupPr>
                        <m:ctrlPr>
                          <w:rPr>
                            <w:rFonts w:ascii="Cambria Math" w:hAnsi="Times New Roman"/>
                            <w:sz w:val="32"/>
                            <w:szCs w:val="32"/>
                          </w:rPr>
                        </m:ctrlPr>
                      </m:sSupPr>
                      <m:e>
                        <m:r>
                          <m:rPr>
                            <m:sty m:val="p"/>
                          </m:rPr>
                          <w:rPr>
                            <w:rFonts w:ascii="Cambria Math" w:hAnsi="Times New Roman"/>
                            <w:sz w:val="32"/>
                            <w:szCs w:val="32"/>
                          </w:rPr>
                          <m:t>n</m:t>
                        </m:r>
                        <m:r>
                          <m:rPr>
                            <m:sty m:val="p"/>
                          </m:rPr>
                          <w:rPr>
                            <w:rFonts w:ascii="Cambria Math" w:hAnsi="Times New Roman"/>
                            <w:sz w:val="32"/>
                            <w:szCs w:val="32"/>
                          </w:rPr>
                          <m:t>∑</m:t>
                        </m:r>
                        <m:r>
                          <m:rPr>
                            <m:sty m:val="p"/>
                          </m:rPr>
                          <w:rPr>
                            <w:rFonts w:ascii="Cambria Math" w:hAnsi="Times New Roman"/>
                            <w:sz w:val="32"/>
                            <w:szCs w:val="32"/>
                          </w:rPr>
                          <m:t>x</m:t>
                        </m:r>
                      </m:e>
                      <m:sup>
                        <m:r>
                          <w:rPr>
                            <w:rFonts w:ascii="Cambria Math" w:hAnsi="Times New Roman"/>
                            <w:sz w:val="32"/>
                            <w:szCs w:val="32"/>
                          </w:rPr>
                          <m:t>2</m:t>
                        </m:r>
                      </m:sup>
                    </m:sSup>
                    <m:r>
                      <m:rPr>
                        <m:sty m:val="p"/>
                      </m:rPr>
                      <w:rPr>
                        <w:rFonts w:ascii="Cambria Math" w:hAnsi="Cambria Math"/>
                        <w:sz w:val="32"/>
                        <w:szCs w:val="32"/>
                      </w:rPr>
                      <m:t>-</m:t>
                    </m:r>
                    <m:r>
                      <m:rPr>
                        <m:sty m:val="p"/>
                      </m:rPr>
                      <w:rPr>
                        <w:rFonts w:ascii="Cambria Math" w:hAnsi="Times New Roman"/>
                        <w:sz w:val="32"/>
                        <w:szCs w:val="32"/>
                      </w:rPr>
                      <m:t xml:space="preserve"> (</m:t>
                    </m:r>
                    <m:sSup>
                      <m:sSupPr>
                        <m:ctrlPr>
                          <w:rPr>
                            <w:rFonts w:ascii="Cambria Math" w:hAnsi="Times New Roman"/>
                            <w:sz w:val="32"/>
                            <w:szCs w:val="32"/>
                          </w:rPr>
                        </m:ctrlPr>
                      </m:sSupPr>
                      <m:e>
                        <m:r>
                          <m:rPr>
                            <m:sty m:val="p"/>
                          </m:rPr>
                          <w:rPr>
                            <w:rFonts w:ascii="Cambria Math" w:hAnsi="Times New Roman"/>
                            <w:sz w:val="32"/>
                            <w:szCs w:val="32"/>
                          </w:rPr>
                          <m:t>n</m:t>
                        </m:r>
                        <m:r>
                          <m:rPr>
                            <m:sty m:val="p"/>
                          </m:rPr>
                          <w:rPr>
                            <w:rFonts w:ascii="Cambria Math" w:hAnsi="Times New Roman"/>
                            <w:sz w:val="32"/>
                            <w:szCs w:val="32"/>
                          </w:rPr>
                          <m:t>∑</m:t>
                        </m:r>
                        <m:r>
                          <m:rPr>
                            <m:sty m:val="p"/>
                          </m:rPr>
                          <w:rPr>
                            <w:rFonts w:ascii="Cambria Math" w:hAnsi="Times New Roman"/>
                            <w:sz w:val="32"/>
                            <w:szCs w:val="32"/>
                          </w:rPr>
                          <m:t>y)</m:t>
                        </m:r>
                      </m:e>
                      <m:sup>
                        <m:r>
                          <m:rPr>
                            <m:sty m:val="p"/>
                          </m:rPr>
                          <w:rPr>
                            <w:rFonts w:ascii="Cambria Math" w:hAnsi="Times New Roman"/>
                            <w:sz w:val="32"/>
                            <w:szCs w:val="32"/>
                          </w:rPr>
                          <m:t>2</m:t>
                        </m:r>
                      </m:sup>
                    </m:sSup>
                  </m:e>
                </m:d>
              </m:e>
            </m:rad>
          </m:den>
        </m:f>
      </m:oMath>
      <w:r w:rsidRPr="00F470B2">
        <w:rPr>
          <w:rFonts w:ascii="Times New Roman" w:hAnsi="Times New Roman"/>
          <w:sz w:val="32"/>
          <w:szCs w:val="32"/>
        </w:rPr>
        <w:t xml:space="preserve"> </w:t>
      </w:r>
    </w:p>
    <w:p w:rsidR="003D01B8" w:rsidRPr="00F71EAA" w:rsidRDefault="003D01B8" w:rsidP="003D01B8">
      <w:pPr>
        <w:pStyle w:val="ListParagraph"/>
        <w:tabs>
          <w:tab w:val="left" w:pos="1260"/>
        </w:tabs>
        <w:spacing w:before="240" w:line="480" w:lineRule="auto"/>
        <w:jc w:val="both"/>
        <w:rPr>
          <w:rFonts w:ascii="Times New Roman" w:hAnsi="Times New Roman"/>
          <w:sz w:val="24"/>
          <w:szCs w:val="24"/>
          <w:vertAlign w:val="superscript"/>
        </w:rPr>
      </w:pPr>
      <w:r>
        <w:rPr>
          <w:rFonts w:ascii="Times New Roman" w:hAnsi="Times New Roman"/>
          <w:sz w:val="24"/>
          <w:szCs w:val="24"/>
        </w:rPr>
        <w:t xml:space="preserve"> </w:t>
      </w:r>
      <w:r w:rsidRPr="00A73E8D">
        <w:rPr>
          <w:rFonts w:ascii="Times New Roman" w:hAnsi="Times New Roman"/>
          <w:sz w:val="24"/>
          <w:szCs w:val="24"/>
        </w:rPr>
        <w:t>Di mana:</w:t>
      </w:r>
    </w:p>
    <w:p w:rsidR="007419FD" w:rsidRPr="00F76C64" w:rsidRDefault="007419FD" w:rsidP="007419FD">
      <w:pPr>
        <w:pStyle w:val="ListParagraph"/>
        <w:tabs>
          <w:tab w:val="left" w:pos="-1530"/>
        </w:tabs>
        <w:spacing w:after="0" w:line="480" w:lineRule="auto"/>
        <w:ind w:left="180"/>
        <w:jc w:val="both"/>
        <w:rPr>
          <w:rFonts w:ascii="Times New Roman" w:hAnsi="Times New Roman"/>
          <w:sz w:val="24"/>
          <w:szCs w:val="24"/>
        </w:rPr>
      </w:pPr>
      <w:proofErr w:type="gramStart"/>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z w:val="24"/>
          <w:szCs w:val="24"/>
        </w:rPr>
        <w:tab/>
        <w:t>: K</w:t>
      </w:r>
      <w:r w:rsidRPr="00F76C64">
        <w:rPr>
          <w:rFonts w:ascii="Times New Roman" w:hAnsi="Times New Roman"/>
          <w:sz w:val="24"/>
          <w:szCs w:val="24"/>
        </w:rPr>
        <w:t>oefesien Korelasi</w:t>
      </w:r>
    </w:p>
    <w:p w:rsidR="007419FD" w:rsidRPr="00F76C64" w:rsidRDefault="007419FD" w:rsidP="007419FD">
      <w:pPr>
        <w:pStyle w:val="ListParagraph"/>
        <w:tabs>
          <w:tab w:val="left" w:pos="-1530"/>
        </w:tabs>
        <w:spacing w:line="480" w:lineRule="auto"/>
        <w:ind w:left="18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Pr="00F76C64">
        <w:rPr>
          <w:rFonts w:ascii="Times New Roman" w:hAnsi="Times New Roman"/>
          <w:sz w:val="24"/>
          <w:szCs w:val="24"/>
        </w:rPr>
        <w:t>: Jumlah skor dalam sebaran X</w:t>
      </w:r>
    </w:p>
    <w:p w:rsidR="007419FD" w:rsidRPr="00F76C64" w:rsidRDefault="007419FD" w:rsidP="007419FD">
      <w:pPr>
        <w:pStyle w:val="ListParagraph"/>
        <w:tabs>
          <w:tab w:val="left" w:pos="-1530"/>
        </w:tabs>
        <w:spacing w:line="480" w:lineRule="auto"/>
        <w:ind w:left="18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sidRPr="00F76C64">
        <w:rPr>
          <w:rFonts w:ascii="Times New Roman" w:hAnsi="Times New Roman"/>
          <w:sz w:val="24"/>
          <w:szCs w:val="24"/>
        </w:rPr>
        <w:t>: Jumlah skor dalam sebaran Y</w:t>
      </w:r>
    </w:p>
    <w:p w:rsidR="007419FD" w:rsidRPr="00F76C64" w:rsidRDefault="007419FD" w:rsidP="007419FD">
      <w:pPr>
        <w:pStyle w:val="ListParagraph"/>
        <w:tabs>
          <w:tab w:val="left" w:pos="-1530"/>
        </w:tabs>
        <w:spacing w:line="480" w:lineRule="auto"/>
        <w:ind w:left="180"/>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sidRPr="00F76C64">
        <w:rPr>
          <w:rFonts w:ascii="Times New Roman" w:hAnsi="Times New Roman"/>
          <w:sz w:val="24"/>
          <w:szCs w:val="24"/>
        </w:rPr>
        <w:t>: Jumlah Hasil Skor X dan Y</w:t>
      </w:r>
    </w:p>
    <w:p w:rsidR="007419FD" w:rsidRPr="00F76C64" w:rsidRDefault="00EB2547" w:rsidP="007419FD">
      <w:pPr>
        <w:pStyle w:val="ListParagraph"/>
        <w:tabs>
          <w:tab w:val="left" w:pos="-1530"/>
        </w:tabs>
        <w:spacing w:line="480" w:lineRule="auto"/>
        <w:ind w:left="180"/>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oMath>
      <w:r w:rsidR="007419FD">
        <w:rPr>
          <w:rFonts w:ascii="Times New Roman" w:eastAsiaTheme="minorEastAsia" w:hAnsi="Times New Roman"/>
          <w:sz w:val="24"/>
          <w:szCs w:val="24"/>
        </w:rPr>
        <w:tab/>
      </w:r>
      <w:r w:rsidR="007419FD" w:rsidRPr="00F76C64">
        <w:rPr>
          <w:rFonts w:ascii="Times New Roman" w:eastAsiaTheme="minorEastAsia" w:hAnsi="Times New Roman"/>
          <w:sz w:val="24"/>
          <w:szCs w:val="24"/>
        </w:rPr>
        <w:t>: Jumlah skor yang dikuadratkan dalam sebaran X</w:t>
      </w:r>
    </w:p>
    <w:p w:rsidR="007419FD" w:rsidRPr="00F76C64" w:rsidRDefault="00EB2547" w:rsidP="007419FD">
      <w:pPr>
        <w:pStyle w:val="ListParagraph"/>
        <w:tabs>
          <w:tab w:val="left" w:pos="-1530"/>
        </w:tabs>
        <w:spacing w:line="480" w:lineRule="auto"/>
        <w:ind w:left="180"/>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oMath>
      <w:r w:rsidR="007419FD">
        <w:rPr>
          <w:rFonts w:ascii="Times New Roman" w:eastAsiaTheme="minorEastAsia" w:hAnsi="Times New Roman"/>
          <w:sz w:val="24"/>
          <w:szCs w:val="24"/>
        </w:rPr>
        <w:tab/>
      </w:r>
      <w:r w:rsidR="007419FD" w:rsidRPr="00F76C64">
        <w:rPr>
          <w:rFonts w:ascii="Times New Roman" w:eastAsiaTheme="minorEastAsia" w:hAnsi="Times New Roman"/>
          <w:sz w:val="24"/>
          <w:szCs w:val="24"/>
        </w:rPr>
        <w:t>: Jumlah skor yang dikuadratkan dalam sebaran Y</w:t>
      </w:r>
    </w:p>
    <w:p w:rsidR="007419FD" w:rsidRDefault="007419FD" w:rsidP="007419FD">
      <w:pPr>
        <w:pStyle w:val="ListParagraph"/>
        <w:tabs>
          <w:tab w:val="left" w:pos="-1530"/>
        </w:tabs>
        <w:spacing w:line="480" w:lineRule="auto"/>
        <w:ind w:left="180"/>
        <w:jc w:val="both"/>
        <w:rPr>
          <w:rFonts w:ascii="Times New Roman" w:eastAsiaTheme="minorEastAsia" w:hAnsi="Times New Roman"/>
          <w:sz w:val="24"/>
          <w:szCs w:val="24"/>
        </w:rPr>
      </w:pPr>
      <w:r w:rsidRPr="00F76C64">
        <w:rPr>
          <w:rFonts w:ascii="Times New Roman" w:eastAsiaTheme="minorEastAsia" w:hAnsi="Times New Roman"/>
          <w:sz w:val="24"/>
          <w:szCs w:val="24"/>
        </w:rPr>
        <w:t>N</w:t>
      </w:r>
      <w:r>
        <w:rPr>
          <w:rFonts w:ascii="Times New Roman" w:eastAsiaTheme="minorEastAsia" w:hAnsi="Times New Roman"/>
          <w:sz w:val="24"/>
          <w:szCs w:val="24"/>
        </w:rPr>
        <w:tab/>
      </w:r>
      <w:r w:rsidRPr="00F76C64">
        <w:rPr>
          <w:rFonts w:ascii="Times New Roman" w:eastAsiaTheme="minorEastAsia" w:hAnsi="Times New Roman"/>
          <w:sz w:val="24"/>
          <w:szCs w:val="24"/>
        </w:rPr>
        <w:t>: Jumlah responden</w:t>
      </w:r>
    </w:p>
    <w:p w:rsidR="003D01B8" w:rsidRPr="00EA1F93" w:rsidRDefault="003D01B8" w:rsidP="00EA1F93">
      <w:pPr>
        <w:autoSpaceDE w:val="0"/>
        <w:autoSpaceDN w:val="0"/>
        <w:adjustRightInd w:val="0"/>
        <w:spacing w:after="0" w:line="480" w:lineRule="auto"/>
        <w:ind w:firstLine="720"/>
        <w:jc w:val="both"/>
        <w:rPr>
          <w:rFonts w:ascii="Times New Roman" w:eastAsiaTheme="minorHAnsi" w:hAnsi="Times New Roman"/>
          <w:sz w:val="24"/>
          <w:szCs w:val="24"/>
        </w:rPr>
      </w:pPr>
      <w:proofErr w:type="gramStart"/>
      <w:r w:rsidRPr="00F71EAA">
        <w:rPr>
          <w:rFonts w:ascii="Times New Roman" w:hAnsi="Times New Roman"/>
          <w:sz w:val="24"/>
          <w:szCs w:val="24"/>
        </w:rPr>
        <w:lastRenderedPageBreak/>
        <w:t>Angket</w:t>
      </w:r>
      <w:r>
        <w:rPr>
          <w:rFonts w:ascii="Times New Roman" w:hAnsi="Times New Roman"/>
          <w:sz w:val="24"/>
          <w:szCs w:val="24"/>
          <w:lang w:val="id-ID"/>
        </w:rPr>
        <w:t xml:space="preserve"> sebelumnya</w:t>
      </w:r>
      <w:r w:rsidRPr="00F71EAA">
        <w:rPr>
          <w:rFonts w:ascii="Times New Roman" w:hAnsi="Times New Roman"/>
          <w:sz w:val="24"/>
          <w:szCs w:val="24"/>
        </w:rPr>
        <w:t xml:space="preserve"> di uji cobakan diluar </w:t>
      </w:r>
      <w:r>
        <w:rPr>
          <w:rFonts w:ascii="Times New Roman" w:hAnsi="Times New Roman"/>
          <w:sz w:val="24"/>
          <w:szCs w:val="24"/>
        </w:rPr>
        <w:t xml:space="preserve">sekolah tempat penelitian </w:t>
      </w:r>
      <w:r>
        <w:rPr>
          <w:rFonts w:ascii="Times New Roman" w:hAnsi="Times New Roman"/>
          <w:sz w:val="24"/>
          <w:szCs w:val="24"/>
          <w:lang w:val="id-ID"/>
        </w:rPr>
        <w:t>dengan jumlah responden uji coba yaitu</w:t>
      </w:r>
      <w:r>
        <w:rPr>
          <w:rFonts w:ascii="Times New Roman" w:hAnsi="Times New Roman"/>
          <w:sz w:val="24"/>
          <w:szCs w:val="24"/>
        </w:rPr>
        <w:t xml:space="preserve"> sebanyak 25 orang</w:t>
      </w:r>
      <w:r w:rsidRPr="00F71EAA">
        <w:rPr>
          <w:rFonts w:ascii="Times New Roman" w:hAnsi="Times New Roman"/>
          <w:sz w:val="24"/>
          <w:szCs w:val="24"/>
        </w:rPr>
        <w:t>.</w:t>
      </w:r>
      <w:proofErr w:type="gramEnd"/>
      <w:r w:rsidRPr="00F71EAA">
        <w:rPr>
          <w:rFonts w:ascii="Times New Roman" w:hAnsi="Times New Roman"/>
          <w:sz w:val="24"/>
          <w:szCs w:val="24"/>
        </w:rPr>
        <w:t xml:space="preserve"> </w:t>
      </w:r>
      <w:proofErr w:type="gramStart"/>
      <w:r w:rsidR="00EA1F93">
        <w:rPr>
          <w:rFonts w:ascii="Times New Roman" w:eastAsiaTheme="minorHAnsi" w:hAnsi="Times New Roman"/>
          <w:sz w:val="24"/>
          <w:szCs w:val="24"/>
        </w:rPr>
        <w:t>Hasil uji coba angket diperoleh data yang kemudian ditabulasikan untuk memperoleh skor guna menghitung hasil uji coba.</w:t>
      </w:r>
      <w:proofErr w:type="gramEnd"/>
      <w:r w:rsidR="00EA1F93">
        <w:rPr>
          <w:rFonts w:ascii="Times New Roman" w:eastAsiaTheme="minorHAnsi" w:hAnsi="Times New Roman"/>
          <w:sz w:val="24"/>
          <w:szCs w:val="24"/>
        </w:rPr>
        <w:t xml:space="preserve"> Untuk memudahkan dalam menghitung validitas hasil uji coba, peneliti </w:t>
      </w:r>
      <w:proofErr w:type="gramStart"/>
      <w:r w:rsidR="00EA1F93">
        <w:rPr>
          <w:rFonts w:ascii="Times New Roman" w:eastAsiaTheme="minorHAnsi" w:hAnsi="Times New Roman"/>
          <w:sz w:val="24"/>
          <w:szCs w:val="24"/>
        </w:rPr>
        <w:t xml:space="preserve">menggunakan </w:t>
      </w:r>
      <w:r w:rsidR="007419FD">
        <w:rPr>
          <w:rFonts w:ascii="Times New Roman" w:eastAsiaTheme="minorHAnsi" w:hAnsi="Times New Roman"/>
          <w:sz w:val="24"/>
          <w:szCs w:val="24"/>
        </w:rPr>
        <w:t xml:space="preserve"> IBM</w:t>
      </w:r>
      <w:proofErr w:type="gramEnd"/>
      <w:r w:rsidR="007419FD">
        <w:rPr>
          <w:rFonts w:ascii="Times New Roman" w:eastAsiaTheme="minorHAnsi" w:hAnsi="Times New Roman"/>
          <w:sz w:val="24"/>
          <w:szCs w:val="24"/>
        </w:rPr>
        <w:t xml:space="preserve"> </w:t>
      </w:r>
      <w:r w:rsidR="00EA1F93">
        <w:rPr>
          <w:rFonts w:ascii="Times New Roman" w:eastAsiaTheme="minorHAnsi" w:hAnsi="Times New Roman"/>
          <w:i/>
          <w:iCs/>
          <w:sz w:val="24"/>
          <w:szCs w:val="24"/>
        </w:rPr>
        <w:t>Statistical Package for</w:t>
      </w:r>
      <w:r w:rsidR="00EA1F93">
        <w:rPr>
          <w:rFonts w:ascii="Times New Roman" w:eastAsiaTheme="minorHAnsi" w:hAnsi="Times New Roman"/>
          <w:sz w:val="24"/>
          <w:szCs w:val="24"/>
        </w:rPr>
        <w:t xml:space="preserve"> </w:t>
      </w:r>
      <w:r w:rsidR="00EA1F93">
        <w:rPr>
          <w:rFonts w:ascii="Times New Roman" w:eastAsiaTheme="minorHAnsi" w:hAnsi="Times New Roman"/>
          <w:i/>
          <w:iCs/>
          <w:sz w:val="24"/>
          <w:szCs w:val="24"/>
        </w:rPr>
        <w:t xml:space="preserve">the and Social Sciences </w:t>
      </w:r>
      <w:r w:rsidR="00EA1F93">
        <w:rPr>
          <w:rFonts w:ascii="Times New Roman" w:eastAsiaTheme="minorHAnsi" w:hAnsi="Times New Roman"/>
          <w:sz w:val="24"/>
          <w:szCs w:val="24"/>
        </w:rPr>
        <w:t>(SPSS) versi 20.</w:t>
      </w:r>
    </w:p>
    <w:p w:rsidR="003D01B8" w:rsidRDefault="003D01B8" w:rsidP="003D01B8">
      <w:pPr>
        <w:pStyle w:val="ListParagraph"/>
        <w:spacing w:after="0" w:line="480" w:lineRule="auto"/>
        <w:ind w:left="0" w:firstLine="709"/>
        <w:jc w:val="both"/>
        <w:rPr>
          <w:rFonts w:ascii="Times New Roman" w:hAnsi="Times New Roman"/>
          <w:sz w:val="24"/>
          <w:szCs w:val="24"/>
        </w:rPr>
      </w:pPr>
      <w:r w:rsidRPr="00F71EAA">
        <w:rPr>
          <w:rFonts w:ascii="Times New Roman" w:hAnsi="Times New Roman"/>
          <w:sz w:val="24"/>
          <w:szCs w:val="24"/>
        </w:rPr>
        <w:t>Untuk menentukan kevalidan butir pertanyaan digunakan tabel in</w:t>
      </w:r>
      <w:r w:rsidR="00EA1F93">
        <w:rPr>
          <w:rFonts w:ascii="Times New Roman" w:hAnsi="Times New Roman"/>
          <w:sz w:val="24"/>
          <w:szCs w:val="24"/>
        </w:rPr>
        <w:t>terpretasi nilai r de</w:t>
      </w:r>
      <w:r>
        <w:rPr>
          <w:rFonts w:ascii="Times New Roman" w:hAnsi="Times New Roman"/>
          <w:sz w:val="24"/>
          <w:szCs w:val="24"/>
        </w:rPr>
        <w:t>ngan N = 50</w:t>
      </w:r>
      <w:r w:rsidRPr="00F71EAA">
        <w:rPr>
          <w:rFonts w:ascii="Times New Roman" w:hAnsi="Times New Roman"/>
          <w:sz w:val="24"/>
          <w:szCs w:val="24"/>
        </w:rPr>
        <w:t xml:space="preserve"> pada taraf kepercayaan 95% yaitu r tabel sebesar 0,</w:t>
      </w:r>
      <w:r>
        <w:rPr>
          <w:rFonts w:ascii="Times New Roman" w:hAnsi="Times New Roman"/>
          <w:sz w:val="24"/>
          <w:szCs w:val="24"/>
        </w:rPr>
        <w:t>279</w:t>
      </w:r>
      <w:r>
        <w:t xml:space="preserve">. </w:t>
      </w:r>
      <w:r w:rsidRPr="00065476">
        <w:rPr>
          <w:rFonts w:ascii="Times New Roman" w:hAnsi="Times New Roman"/>
          <w:sz w:val="24"/>
          <w:szCs w:val="24"/>
        </w:rPr>
        <w:t xml:space="preserve">Weiresma dan Jurs (Bundu, </w:t>
      </w:r>
      <w:proofErr w:type="gramStart"/>
      <w:r w:rsidRPr="00065476">
        <w:rPr>
          <w:rFonts w:ascii="Times New Roman" w:hAnsi="Times New Roman"/>
          <w:sz w:val="24"/>
          <w:szCs w:val="24"/>
        </w:rPr>
        <w:t>2012 :</w:t>
      </w:r>
      <w:proofErr w:type="gramEnd"/>
      <w:r w:rsidRPr="00065476">
        <w:rPr>
          <w:rFonts w:ascii="Times New Roman" w:hAnsi="Times New Roman"/>
          <w:sz w:val="24"/>
          <w:szCs w:val="24"/>
        </w:rPr>
        <w:t xml:space="preserve"> 81),</w:t>
      </w:r>
      <w:r w:rsidRPr="00065476">
        <w:rPr>
          <w:rFonts w:ascii="Times New Roman" w:hAnsi="Times New Roman"/>
          <w:sz w:val="24"/>
          <w:szCs w:val="24"/>
          <w:lang w:val="id-ID"/>
        </w:rPr>
        <w:t xml:space="preserve"> menyatakan</w:t>
      </w:r>
      <w:r w:rsidRPr="00065476">
        <w:rPr>
          <w:rFonts w:ascii="Times New Roman" w:hAnsi="Times New Roman"/>
          <w:sz w:val="24"/>
          <w:szCs w:val="24"/>
        </w:rPr>
        <w:t xml:space="preserve"> </w:t>
      </w:r>
      <w:r w:rsidRPr="00065476">
        <w:rPr>
          <w:rFonts w:ascii="Times New Roman" w:hAnsi="Times New Roman"/>
          <w:sz w:val="24"/>
          <w:szCs w:val="24"/>
          <w:lang w:val="id-ID"/>
        </w:rPr>
        <w:t>“</w:t>
      </w:r>
      <w:r w:rsidRPr="00065476">
        <w:rPr>
          <w:rFonts w:ascii="Times New Roman" w:hAnsi="Times New Roman"/>
          <w:sz w:val="24"/>
          <w:szCs w:val="24"/>
        </w:rPr>
        <w:t>jika koifisien kor</w:t>
      </w:r>
      <w:r>
        <w:rPr>
          <w:rFonts w:ascii="Times New Roman" w:hAnsi="Times New Roman"/>
          <w:sz w:val="24"/>
          <w:szCs w:val="24"/>
        </w:rPr>
        <w:t>elasi sudah lebih besar dari 0,3</w:t>
      </w:r>
      <w:r w:rsidRPr="00065476">
        <w:rPr>
          <w:rFonts w:ascii="Times New Roman" w:hAnsi="Times New Roman"/>
          <w:sz w:val="24"/>
          <w:szCs w:val="24"/>
        </w:rPr>
        <w:t xml:space="preserve"> maka butir instrumen tersebut sudah dikategorikan valid</w:t>
      </w:r>
      <w:r w:rsidRPr="00065476">
        <w:rPr>
          <w:rFonts w:ascii="Times New Roman" w:hAnsi="Times New Roman"/>
          <w:sz w:val="24"/>
          <w:szCs w:val="24"/>
          <w:lang w:val="id-ID"/>
        </w:rPr>
        <w:t>”</w:t>
      </w:r>
      <w:r w:rsidRPr="00065476">
        <w:rPr>
          <w:rFonts w:ascii="Times New Roman" w:hAnsi="Times New Roman"/>
          <w:sz w:val="24"/>
          <w:szCs w:val="24"/>
        </w:rPr>
        <w:t>.</w:t>
      </w:r>
    </w:p>
    <w:p w:rsidR="0071275C" w:rsidRDefault="0071275C" w:rsidP="00217015">
      <w:pPr>
        <w:autoSpaceDE w:val="0"/>
        <w:autoSpaceDN w:val="0"/>
        <w:adjustRightInd w:val="0"/>
        <w:spacing w:after="0" w:line="48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Perhitungan uji validasi instrument menggunakan aplikasi IBM SPSS 20.</w:t>
      </w:r>
      <w:proofErr w:type="gramEnd"/>
      <w:r>
        <w:rPr>
          <w:rFonts w:ascii="Times New Roman" w:eastAsiaTheme="minorHAnsi" w:hAnsi="Times New Roman"/>
          <w:sz w:val="24"/>
          <w:szCs w:val="24"/>
        </w:rPr>
        <w:t xml:space="preserve"> Untuk item pernyataan yang valid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digunakan dalam penelitian sedangkan untuk item pernyataan yang tidak valid maka akan dibuang. Dari</w:t>
      </w:r>
      <w:r w:rsidR="006C2243">
        <w:rPr>
          <w:rFonts w:ascii="Times New Roman" w:eastAsiaTheme="minorHAnsi" w:hAnsi="Times New Roman"/>
          <w:sz w:val="24"/>
          <w:szCs w:val="24"/>
        </w:rPr>
        <w:t xml:space="preserve"> penghitu</w:t>
      </w:r>
      <w:r w:rsidR="00E249E0">
        <w:rPr>
          <w:rFonts w:ascii="Times New Roman" w:eastAsiaTheme="minorHAnsi" w:hAnsi="Times New Roman"/>
          <w:sz w:val="24"/>
          <w:szCs w:val="24"/>
        </w:rPr>
        <w:t xml:space="preserve">ngan data </w:t>
      </w:r>
      <w:r>
        <w:rPr>
          <w:rFonts w:ascii="Times New Roman" w:eastAsiaTheme="minorHAnsi" w:hAnsi="Times New Roman"/>
          <w:sz w:val="24"/>
          <w:szCs w:val="24"/>
        </w:rPr>
        <w:t>menggunakan IBM</w:t>
      </w:r>
      <w:r w:rsidR="00E249E0">
        <w:rPr>
          <w:rFonts w:ascii="Times New Roman" w:eastAsiaTheme="minorHAnsi" w:hAnsi="Times New Roman"/>
          <w:sz w:val="24"/>
          <w:szCs w:val="24"/>
        </w:rPr>
        <w:t xml:space="preserve"> SPSS 20</w:t>
      </w:r>
      <w:r>
        <w:rPr>
          <w:rFonts w:ascii="Times New Roman" w:eastAsiaTheme="minorHAnsi" w:hAnsi="Times New Roman"/>
          <w:sz w:val="24"/>
          <w:szCs w:val="24"/>
        </w:rPr>
        <w:t xml:space="preserve"> diperoleh hasi sebagai </w:t>
      </w:r>
      <w:proofErr w:type="gramStart"/>
      <w:r>
        <w:rPr>
          <w:rFonts w:ascii="Times New Roman" w:eastAsiaTheme="minorHAnsi" w:hAnsi="Times New Roman"/>
          <w:sz w:val="24"/>
          <w:szCs w:val="24"/>
        </w:rPr>
        <w:t>berikut :</w:t>
      </w:r>
      <w:proofErr w:type="gramEnd"/>
    </w:p>
    <w:p w:rsidR="003A3731" w:rsidRDefault="003A3731" w:rsidP="0071275C">
      <w:pPr>
        <w:pStyle w:val="ListParagraph"/>
        <w:numPr>
          <w:ilvl w:val="0"/>
          <w:numId w:val="14"/>
        </w:numPr>
        <w:autoSpaceDE w:val="0"/>
        <w:autoSpaceDN w:val="0"/>
        <w:adjustRightInd w:val="0"/>
        <w:spacing w:after="0" w:line="480" w:lineRule="auto"/>
        <w:ind w:left="360"/>
        <w:jc w:val="both"/>
        <w:rPr>
          <w:rFonts w:ascii="Times New Roman" w:eastAsiaTheme="minorHAnsi" w:hAnsi="Times New Roman"/>
          <w:sz w:val="24"/>
          <w:szCs w:val="24"/>
        </w:rPr>
      </w:pPr>
      <w:r>
        <w:rPr>
          <w:rFonts w:ascii="Times New Roman" w:eastAsiaTheme="minorHAnsi" w:hAnsi="Times New Roman"/>
          <w:sz w:val="24"/>
          <w:szCs w:val="24"/>
        </w:rPr>
        <w:t xml:space="preserve">Untuk angket penguatan posistif, </w:t>
      </w:r>
      <w:r w:rsidR="00E249E0" w:rsidRPr="0071275C">
        <w:rPr>
          <w:rFonts w:ascii="Times New Roman" w:eastAsiaTheme="minorHAnsi" w:hAnsi="Times New Roman"/>
          <w:sz w:val="24"/>
          <w:szCs w:val="24"/>
        </w:rPr>
        <w:t xml:space="preserve"> dari 20 item</w:t>
      </w:r>
      <w:r w:rsidR="006C2243" w:rsidRPr="0071275C">
        <w:rPr>
          <w:rFonts w:ascii="Times New Roman" w:eastAsiaTheme="minorHAnsi" w:hAnsi="Times New Roman"/>
          <w:sz w:val="24"/>
          <w:szCs w:val="24"/>
        </w:rPr>
        <w:t xml:space="preserve"> uji coba</w:t>
      </w:r>
      <w:r w:rsidR="00E249E0" w:rsidRPr="0071275C">
        <w:rPr>
          <w:rFonts w:ascii="Times New Roman" w:eastAsiaTheme="minorHAnsi" w:hAnsi="Times New Roman"/>
          <w:sz w:val="24"/>
          <w:szCs w:val="24"/>
        </w:rPr>
        <w:t xml:space="preserve"> angket penguatan positif</w:t>
      </w:r>
      <w:r w:rsidR="006C2243" w:rsidRPr="0071275C">
        <w:rPr>
          <w:rFonts w:ascii="Times New Roman" w:eastAsiaTheme="minorHAnsi" w:hAnsi="Times New Roman"/>
          <w:sz w:val="24"/>
          <w:szCs w:val="24"/>
        </w:rPr>
        <w:t xml:space="preserve"> diperoleh </w:t>
      </w:r>
      <w:r w:rsidR="003063B2" w:rsidRPr="0071275C">
        <w:rPr>
          <w:rFonts w:ascii="Times New Roman" w:eastAsiaTheme="minorHAnsi" w:hAnsi="Times New Roman"/>
          <w:sz w:val="24"/>
          <w:szCs w:val="24"/>
        </w:rPr>
        <w:t>item yang valid sebanyak 15</w:t>
      </w:r>
      <w:r w:rsidR="00EA3CFB" w:rsidRPr="0071275C">
        <w:rPr>
          <w:rFonts w:ascii="Times New Roman" w:eastAsiaTheme="minorHAnsi" w:hAnsi="Times New Roman"/>
          <w:sz w:val="24"/>
          <w:szCs w:val="24"/>
        </w:rPr>
        <w:t xml:space="preserve"> item</w:t>
      </w:r>
      <w:r w:rsidR="0071275C" w:rsidRPr="0071275C">
        <w:rPr>
          <w:rFonts w:ascii="Times New Roman" w:eastAsiaTheme="minorHAnsi" w:hAnsi="Times New Roman"/>
          <w:sz w:val="24"/>
          <w:szCs w:val="24"/>
        </w:rPr>
        <w:t xml:space="preserve"> yaitu nomor 1, 3, 7, 8, 9, 10, 11, 12, 13, 14, 15, 16, 19 dan 20.</w:t>
      </w:r>
      <w:r w:rsidR="006C2243" w:rsidRPr="0071275C">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Sedangkan </w:t>
      </w:r>
      <w:r w:rsidR="003063B2" w:rsidRPr="0071275C">
        <w:rPr>
          <w:rFonts w:ascii="Times New Roman" w:eastAsiaTheme="minorHAnsi" w:hAnsi="Times New Roman"/>
          <w:sz w:val="24"/>
          <w:szCs w:val="24"/>
        </w:rPr>
        <w:t xml:space="preserve"> yang</w:t>
      </w:r>
      <w:proofErr w:type="gramEnd"/>
      <w:r w:rsidR="003063B2" w:rsidRPr="0071275C">
        <w:rPr>
          <w:rFonts w:ascii="Times New Roman" w:eastAsiaTheme="minorHAnsi" w:hAnsi="Times New Roman"/>
          <w:sz w:val="24"/>
          <w:szCs w:val="24"/>
        </w:rPr>
        <w:t xml:space="preserve"> tidak valid sebanyak 5</w:t>
      </w:r>
      <w:r w:rsidR="00EA3CFB" w:rsidRPr="0071275C">
        <w:rPr>
          <w:rFonts w:ascii="Times New Roman" w:eastAsiaTheme="minorHAnsi" w:hAnsi="Times New Roman"/>
          <w:sz w:val="24"/>
          <w:szCs w:val="24"/>
        </w:rPr>
        <w:t xml:space="preserve"> item</w:t>
      </w:r>
      <w:r>
        <w:rPr>
          <w:rFonts w:ascii="Times New Roman" w:eastAsiaTheme="minorHAnsi" w:hAnsi="Times New Roman"/>
          <w:sz w:val="24"/>
          <w:szCs w:val="24"/>
        </w:rPr>
        <w:t xml:space="preserve"> </w:t>
      </w:r>
      <w:r w:rsidRPr="009D363A">
        <w:rPr>
          <w:rFonts w:ascii="Times New Roman" w:eastAsiaTheme="minorHAnsi" w:hAnsi="Times New Roman"/>
          <w:sz w:val="24"/>
          <w:szCs w:val="24"/>
        </w:rPr>
        <w:t xml:space="preserve">yaitu nomor </w:t>
      </w:r>
      <w:r>
        <w:rPr>
          <w:rFonts w:ascii="Times New Roman" w:eastAsiaTheme="minorHAnsi" w:hAnsi="Times New Roman"/>
          <w:sz w:val="24"/>
          <w:szCs w:val="24"/>
        </w:rPr>
        <w:t xml:space="preserve">2, 4, 5, 17 dan 18. Untuk soal yang tidak valid maka </w:t>
      </w:r>
      <w:proofErr w:type="gramStart"/>
      <w:r>
        <w:rPr>
          <w:rFonts w:ascii="Times New Roman" w:eastAsiaTheme="minorHAnsi" w:hAnsi="Times New Roman"/>
          <w:sz w:val="24"/>
          <w:szCs w:val="24"/>
        </w:rPr>
        <w:t>akan</w:t>
      </w:r>
      <w:proofErr w:type="gramEnd"/>
      <w:r>
        <w:rPr>
          <w:rFonts w:ascii="Times New Roman" w:eastAsiaTheme="minorHAnsi" w:hAnsi="Times New Roman"/>
          <w:sz w:val="24"/>
          <w:szCs w:val="24"/>
        </w:rPr>
        <w:t xml:space="preserve"> dibuang</w:t>
      </w:r>
      <w:r w:rsidR="00EA3CFB" w:rsidRPr="0071275C">
        <w:rPr>
          <w:rFonts w:ascii="Times New Roman" w:eastAsiaTheme="minorHAnsi" w:hAnsi="Times New Roman"/>
          <w:sz w:val="24"/>
          <w:szCs w:val="24"/>
        </w:rPr>
        <w:t xml:space="preserve">. </w:t>
      </w:r>
    </w:p>
    <w:p w:rsidR="007419FD" w:rsidRPr="0071275C" w:rsidRDefault="003A3731" w:rsidP="0071275C">
      <w:pPr>
        <w:pStyle w:val="ListParagraph"/>
        <w:numPr>
          <w:ilvl w:val="0"/>
          <w:numId w:val="14"/>
        </w:numPr>
        <w:autoSpaceDE w:val="0"/>
        <w:autoSpaceDN w:val="0"/>
        <w:adjustRightInd w:val="0"/>
        <w:spacing w:after="0" w:line="480" w:lineRule="auto"/>
        <w:ind w:left="360"/>
        <w:jc w:val="both"/>
        <w:rPr>
          <w:rFonts w:ascii="Times New Roman" w:eastAsiaTheme="minorHAnsi" w:hAnsi="Times New Roman"/>
          <w:sz w:val="24"/>
          <w:szCs w:val="24"/>
        </w:rPr>
      </w:pPr>
      <w:r>
        <w:rPr>
          <w:rFonts w:ascii="Times New Roman" w:eastAsiaTheme="minorHAnsi" w:hAnsi="Times New Roman"/>
          <w:sz w:val="24"/>
          <w:szCs w:val="24"/>
        </w:rPr>
        <w:t>Untuk anket motivasi belajar</w:t>
      </w:r>
      <w:r w:rsidR="00EA3CFB" w:rsidRPr="0071275C">
        <w:rPr>
          <w:rFonts w:ascii="Times New Roman" w:eastAsiaTheme="minorHAnsi" w:hAnsi="Times New Roman"/>
          <w:sz w:val="24"/>
          <w:szCs w:val="24"/>
        </w:rPr>
        <w:t xml:space="preserve"> dari 20 item uji coba angket motivasi belajar diperoleh item yang valid sebanyak 19 item</w:t>
      </w:r>
      <w:r>
        <w:rPr>
          <w:rFonts w:ascii="Times New Roman" w:eastAsiaTheme="minorHAnsi" w:hAnsi="Times New Roman"/>
          <w:sz w:val="24"/>
          <w:szCs w:val="24"/>
        </w:rPr>
        <w:t xml:space="preserve"> </w:t>
      </w:r>
      <w:r w:rsidRPr="001A3EAB">
        <w:rPr>
          <w:rFonts w:ascii="Times New Roman" w:eastAsiaTheme="minorHAnsi" w:hAnsi="Times New Roman"/>
          <w:sz w:val="24"/>
          <w:szCs w:val="24"/>
        </w:rPr>
        <w:t>yaitu nomor 1, 2, 3, 4, 5, 6, 7, 8, 9, 10, 11, 12, 13, 14, 15, 16, 17, 19 dan 20</w:t>
      </w:r>
      <w:r w:rsidR="00EA3CFB" w:rsidRPr="0071275C">
        <w:rPr>
          <w:rFonts w:ascii="Times New Roman" w:eastAsiaTheme="minorHAnsi" w:hAnsi="Times New Roman"/>
          <w:sz w:val="24"/>
          <w:szCs w:val="24"/>
        </w:rPr>
        <w:t xml:space="preserve"> </w:t>
      </w:r>
      <w:r>
        <w:rPr>
          <w:rFonts w:ascii="Times New Roman" w:eastAsiaTheme="minorHAnsi" w:hAnsi="Times New Roman"/>
          <w:sz w:val="24"/>
          <w:szCs w:val="24"/>
        </w:rPr>
        <w:t>sedangkan</w:t>
      </w:r>
      <w:r w:rsidR="00EA3CFB" w:rsidRPr="0071275C">
        <w:rPr>
          <w:rFonts w:ascii="Times New Roman" w:eastAsiaTheme="minorHAnsi" w:hAnsi="Times New Roman"/>
          <w:sz w:val="24"/>
          <w:szCs w:val="24"/>
        </w:rPr>
        <w:t xml:space="preserve"> yang tidak valid sebanyak 1 item</w:t>
      </w:r>
      <w:r>
        <w:rPr>
          <w:rFonts w:ascii="Times New Roman" w:eastAsiaTheme="minorHAnsi" w:hAnsi="Times New Roman"/>
          <w:sz w:val="24"/>
          <w:szCs w:val="24"/>
        </w:rPr>
        <w:t xml:space="preserve"> yaitu nomor 18</w:t>
      </w:r>
      <w:r w:rsidR="006C2243" w:rsidRPr="0071275C">
        <w:rPr>
          <w:rFonts w:ascii="Times New Roman" w:eastAsiaTheme="minorHAnsi" w:hAnsi="Times New Roman"/>
          <w:sz w:val="24"/>
          <w:szCs w:val="24"/>
        </w:rPr>
        <w:t xml:space="preserve">. </w:t>
      </w:r>
    </w:p>
    <w:p w:rsidR="002A5CF9" w:rsidRPr="002A5CF9" w:rsidRDefault="002A5CF9" w:rsidP="002A5CF9">
      <w:pPr>
        <w:pStyle w:val="ListParagraph"/>
        <w:numPr>
          <w:ilvl w:val="1"/>
          <w:numId w:val="6"/>
        </w:numPr>
        <w:spacing w:after="0" w:line="480" w:lineRule="auto"/>
        <w:jc w:val="both"/>
        <w:rPr>
          <w:rFonts w:ascii="Times New Roman" w:hAnsi="Times New Roman"/>
          <w:sz w:val="24"/>
          <w:szCs w:val="24"/>
        </w:rPr>
      </w:pPr>
      <w:r w:rsidRPr="002A5CF9">
        <w:rPr>
          <w:rFonts w:ascii="Times New Roman" w:hAnsi="Times New Roman"/>
          <w:sz w:val="24"/>
          <w:szCs w:val="24"/>
        </w:rPr>
        <w:lastRenderedPageBreak/>
        <w:t xml:space="preserve">Uji Reabilitas </w:t>
      </w:r>
    </w:p>
    <w:p w:rsidR="002A5CF9" w:rsidRPr="00ED0535" w:rsidRDefault="002A5CF9" w:rsidP="002A5CF9">
      <w:pPr>
        <w:tabs>
          <w:tab w:val="left" w:pos="-1530"/>
        </w:tabs>
        <w:spacing w:line="480" w:lineRule="auto"/>
        <w:jc w:val="both"/>
        <w:rPr>
          <w:rFonts w:ascii="Times New Roman" w:eastAsiaTheme="minorEastAsia" w:hAnsi="Times New Roman"/>
          <w:sz w:val="24"/>
          <w:szCs w:val="24"/>
        </w:rPr>
      </w:pPr>
      <w:r>
        <w:rPr>
          <w:rFonts w:ascii="Times New Roman" w:eastAsiaTheme="minorEastAsia" w:hAnsi="Times New Roman"/>
          <w:sz w:val="24"/>
          <w:szCs w:val="24"/>
        </w:rPr>
        <w:tab/>
      </w:r>
      <w:r w:rsidRPr="00ED0535">
        <w:rPr>
          <w:rFonts w:ascii="Times New Roman" w:eastAsiaTheme="minorEastAsia" w:hAnsi="Times New Roman"/>
          <w:sz w:val="24"/>
          <w:szCs w:val="24"/>
        </w:rPr>
        <w:t xml:space="preserve">Reabilitas mempunyai berbagai </w:t>
      </w:r>
      <w:proofErr w:type="gramStart"/>
      <w:r w:rsidRPr="00ED0535">
        <w:rPr>
          <w:rFonts w:ascii="Times New Roman" w:eastAsiaTheme="minorEastAsia" w:hAnsi="Times New Roman"/>
          <w:sz w:val="24"/>
          <w:szCs w:val="24"/>
        </w:rPr>
        <w:t>nama</w:t>
      </w:r>
      <w:proofErr w:type="gramEnd"/>
      <w:r w:rsidRPr="00ED0535">
        <w:rPr>
          <w:rFonts w:ascii="Times New Roman" w:eastAsiaTheme="minorEastAsia" w:hAnsi="Times New Roman"/>
          <w:sz w:val="24"/>
          <w:szCs w:val="24"/>
        </w:rPr>
        <w:t xml:space="preserve"> lain seperti keterpercayaan, keterandalan, kestabilan, dan sebagainya. </w:t>
      </w:r>
      <w:proofErr w:type="gramStart"/>
      <w:r w:rsidRPr="00ED0535">
        <w:rPr>
          <w:rFonts w:ascii="Times New Roman" w:eastAsiaTheme="minorEastAsia" w:hAnsi="Times New Roman"/>
          <w:sz w:val="24"/>
          <w:szCs w:val="24"/>
        </w:rPr>
        <w:t>Namun ide pokok yang terkandung dalam konsep reabilitas adalah sejauh mana hasil atau suatu p</w:t>
      </w:r>
      <w:r w:rsidR="0058282C">
        <w:rPr>
          <w:rFonts w:ascii="Times New Roman" w:eastAsiaTheme="minorEastAsia" w:hAnsi="Times New Roman"/>
          <w:sz w:val="24"/>
          <w:szCs w:val="24"/>
        </w:rPr>
        <w:t>engukuran dapat dipercaya (Sugiyono, 2012</w:t>
      </w:r>
      <w:r w:rsidRPr="00ED0535">
        <w:rPr>
          <w:rFonts w:ascii="Times New Roman" w:eastAsiaTheme="minorEastAsia" w:hAnsi="Times New Roman"/>
          <w:sz w:val="24"/>
          <w:szCs w:val="24"/>
        </w:rPr>
        <w:t>).</w:t>
      </w:r>
      <w:proofErr w:type="gramEnd"/>
    </w:p>
    <w:p w:rsidR="002A5CF9" w:rsidRPr="00DE1ADA" w:rsidRDefault="002A5CF9" w:rsidP="002A5CF9">
      <w:pPr>
        <w:pStyle w:val="ListParagraph"/>
        <w:tabs>
          <w:tab w:val="left" w:pos="-1530"/>
          <w:tab w:val="left" w:pos="720"/>
          <w:tab w:val="left" w:pos="2129"/>
        </w:tabs>
        <w:spacing w:line="480" w:lineRule="auto"/>
        <w:jc w:val="both"/>
        <w:rPr>
          <w:rFonts w:ascii="Times New Roman" w:eastAsiaTheme="minorEastAsia" w:hAnsi="Times New Roman"/>
          <w:sz w:val="24"/>
          <w:szCs w:val="24"/>
        </w:rPr>
      </w:pPr>
      <w:r w:rsidRPr="00F76C64">
        <w:rPr>
          <w:rFonts w:ascii="Times New Roman" w:eastAsiaTheme="minorEastAsia" w:hAnsi="Times New Roman"/>
          <w:sz w:val="24"/>
          <w:szCs w:val="24"/>
        </w:rPr>
        <w:tab/>
      </w:r>
      <m:oMath>
        <m:sSub>
          <m:sSubPr>
            <m:ctrlPr>
              <w:rPr>
                <w:rFonts w:ascii="Cambria Math" w:eastAsiaTheme="minorEastAsia" w:hAnsi="Times New Roman"/>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u</m:t>
            </m:r>
          </m:sub>
        </m:sSub>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k-</m:t>
                </m:r>
                <m:r>
                  <w:rPr>
                    <w:rFonts w:ascii="Cambria Math" w:eastAsiaTheme="minorEastAsia" w:hAnsi="Times New Roman"/>
                    <w:sz w:val="24"/>
                    <w:szCs w:val="24"/>
                  </w:rPr>
                  <m:t>1</m:t>
                </m:r>
              </m:den>
            </m:f>
          </m:e>
        </m:d>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Cambria Math" w:eastAsiaTheme="minorEastAsia" w:hAnsi="Times New Roman"/>
                <w:sz w:val="24"/>
                <w:szCs w:val="24"/>
              </w:rPr>
              <m:t>-</m:t>
            </m:r>
            <m:f>
              <m:fPr>
                <m:ctrlPr>
                  <w:rPr>
                    <w:rFonts w:ascii="Cambria Math" w:eastAsiaTheme="minorEastAsia" w:hAnsi="Times New Roman"/>
                    <w:i/>
                    <w:sz w:val="24"/>
                    <w:szCs w:val="24"/>
                  </w:rPr>
                </m:ctrlPr>
              </m:fPr>
              <m:num>
                <m:nary>
                  <m:naryPr>
                    <m:chr m:val="∑"/>
                    <m:limLoc m:val="undOvr"/>
                    <m:subHide m:val="on"/>
                    <m:supHide m:val="on"/>
                    <m:ctrlPr>
                      <w:rPr>
                        <w:rFonts w:ascii="Cambria Math" w:eastAsiaTheme="minorEastAsia" w:hAnsi="Times New Roman"/>
                        <w:i/>
                        <w:sz w:val="24"/>
                        <w:szCs w:val="24"/>
                      </w:rPr>
                    </m:ctrlPr>
                  </m:naryPr>
                  <m:sub/>
                  <m:sup/>
                  <m:e>
                    <m:sSubSup>
                      <m:sSubSupPr>
                        <m:ctrlPr>
                          <w:rPr>
                            <w:rFonts w:ascii="Cambria Math" w:eastAsiaTheme="minorEastAsia" w:hAnsi="Times New Roman"/>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e>
                </m:nary>
              </m:num>
              <m:den>
                <m:sSubSup>
                  <m:sSubSupPr>
                    <m:ctrlPr>
                      <w:rPr>
                        <w:rFonts w:ascii="Cambria Math" w:eastAsiaTheme="minorEastAsia" w:hAnsi="Times New Roman"/>
                        <w:i/>
                        <w:sz w:val="24"/>
                        <w:szCs w:val="24"/>
                      </w:rPr>
                    </m:ctrlPr>
                  </m:sSubSupPr>
                  <m:e>
                    <m:r>
                      <w:rPr>
                        <w:rFonts w:ascii="Cambria Math" w:eastAsiaTheme="minorEastAsia" w:hAnsi="Cambria Math"/>
                        <w:sz w:val="24"/>
                        <w:szCs w:val="24"/>
                      </w:rPr>
                      <m:t>s</m:t>
                    </m:r>
                  </m:e>
                  <m:sub>
                    <m:r>
                      <w:rPr>
                        <w:rFonts w:ascii="Cambria Math" w:eastAsiaTheme="minorEastAsia" w:hAnsi="Cambria Math"/>
                        <w:sz w:val="24"/>
                        <w:szCs w:val="24"/>
                      </w:rPr>
                      <m:t>t</m:t>
                    </m:r>
                  </m:sub>
                  <m:sup>
                    <m:r>
                      <w:rPr>
                        <w:rFonts w:ascii="Cambria Math" w:eastAsiaTheme="minorEastAsia" w:hAnsi="Times New Roman"/>
                        <w:sz w:val="24"/>
                        <w:szCs w:val="24"/>
                      </w:rPr>
                      <m:t>2</m:t>
                    </m:r>
                  </m:sup>
                </m:sSubSup>
              </m:den>
            </m:f>
          </m:e>
        </m:d>
      </m:oMath>
    </w:p>
    <w:p w:rsidR="002A5CF9" w:rsidRPr="00F76C64" w:rsidRDefault="002A5CF9" w:rsidP="002A5CF9">
      <w:pPr>
        <w:pStyle w:val="ListParagraph"/>
        <w:tabs>
          <w:tab w:val="left" w:pos="-1530"/>
          <w:tab w:val="left" w:pos="720"/>
          <w:tab w:val="left" w:pos="2129"/>
        </w:tabs>
        <w:spacing w:after="0" w:line="480" w:lineRule="auto"/>
        <w:jc w:val="both"/>
        <w:rPr>
          <w:rFonts w:ascii="Times New Roman" w:hAnsi="Times New Roman"/>
          <w:sz w:val="24"/>
          <w:szCs w:val="24"/>
        </w:rPr>
      </w:pPr>
      <w:r w:rsidRPr="00F76C64">
        <w:rPr>
          <w:rFonts w:ascii="Times New Roman" w:hAnsi="Times New Roman"/>
          <w:sz w:val="24"/>
          <w:szCs w:val="24"/>
        </w:rPr>
        <w:t>Keterangan:</w:t>
      </w:r>
    </w:p>
    <w:p w:rsidR="002A5CF9" w:rsidRPr="00ED0535" w:rsidRDefault="00EB2547" w:rsidP="002A5CF9">
      <w:pPr>
        <w:pStyle w:val="ListParagraph"/>
        <w:tabs>
          <w:tab w:val="left" w:pos="720"/>
          <w:tab w:val="left" w:pos="1440"/>
        </w:tabs>
        <w:spacing w:after="0" w:line="480" w:lineRule="auto"/>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u</m:t>
            </m:r>
          </m:sub>
        </m:sSub>
      </m:oMath>
      <w:r w:rsidR="002A5CF9" w:rsidRPr="00ED0535">
        <w:rPr>
          <w:rFonts w:ascii="Times New Roman" w:eastAsiaTheme="minorEastAsia" w:hAnsi="Times New Roman"/>
          <w:sz w:val="24"/>
          <w:szCs w:val="24"/>
        </w:rPr>
        <w:t xml:space="preserve"> </w:t>
      </w:r>
      <w:proofErr w:type="gramStart"/>
      <w:r w:rsidR="002A5CF9" w:rsidRPr="00ED0535">
        <w:rPr>
          <w:rFonts w:ascii="Times New Roman" w:eastAsiaTheme="minorEastAsia" w:hAnsi="Times New Roman"/>
          <w:sz w:val="24"/>
          <w:szCs w:val="24"/>
        </w:rPr>
        <w:t>=  Reabilitas</w:t>
      </w:r>
      <w:proofErr w:type="gramEnd"/>
      <w:r w:rsidR="002A5CF9" w:rsidRPr="00ED0535">
        <w:rPr>
          <w:rFonts w:ascii="Times New Roman" w:eastAsiaTheme="minorEastAsia" w:hAnsi="Times New Roman"/>
          <w:sz w:val="24"/>
          <w:szCs w:val="24"/>
        </w:rPr>
        <w:t xml:space="preserve"> instrument</w:t>
      </w:r>
    </w:p>
    <w:p w:rsidR="002A5CF9" w:rsidRPr="00ED0535" w:rsidRDefault="002A5CF9" w:rsidP="002A5CF9">
      <w:pPr>
        <w:pStyle w:val="ListParagraph"/>
        <w:tabs>
          <w:tab w:val="left" w:pos="720"/>
          <w:tab w:val="left" w:pos="1440"/>
        </w:tabs>
        <w:spacing w:after="0" w:line="480" w:lineRule="auto"/>
        <w:rPr>
          <w:rFonts w:ascii="Times New Roman" w:hAnsi="Times New Roman"/>
          <w:sz w:val="24"/>
          <w:szCs w:val="24"/>
        </w:rPr>
      </w:pPr>
      <w:proofErr w:type="gramStart"/>
      <w:r w:rsidRPr="00ED0535">
        <w:rPr>
          <w:rFonts w:ascii="Times New Roman" w:hAnsi="Times New Roman"/>
          <w:i/>
          <w:sz w:val="24"/>
          <w:szCs w:val="24"/>
        </w:rPr>
        <w:t>K</w:t>
      </w:r>
      <w:r w:rsidRPr="00ED0535">
        <w:rPr>
          <w:rFonts w:ascii="Times New Roman" w:hAnsi="Times New Roman"/>
          <w:sz w:val="24"/>
          <w:szCs w:val="24"/>
        </w:rPr>
        <w:t xml:space="preserve">  =</w:t>
      </w:r>
      <w:proofErr w:type="gramEnd"/>
      <w:r w:rsidRPr="00ED0535">
        <w:rPr>
          <w:rFonts w:ascii="Times New Roman" w:hAnsi="Times New Roman"/>
          <w:sz w:val="24"/>
          <w:szCs w:val="24"/>
        </w:rPr>
        <w:t xml:space="preserve"> Banyaknya butir pertanyaan atau banyaknya soal</w:t>
      </w:r>
    </w:p>
    <w:p w:rsidR="002A5CF9" w:rsidRPr="00ED0535" w:rsidRDefault="00EB2547" w:rsidP="002A5CF9">
      <w:pPr>
        <w:pStyle w:val="ListParagraph"/>
        <w:tabs>
          <w:tab w:val="left" w:pos="720"/>
          <w:tab w:val="left" w:pos="1440"/>
        </w:tabs>
        <w:spacing w:after="0" w:line="480" w:lineRule="auto"/>
        <w:rPr>
          <w:rFonts w:ascii="Times New Roman" w:eastAsiaTheme="minorEastAsia"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S</m:t>
            </m:r>
          </m:e>
          <m:sub>
            <m:r>
              <w:rPr>
                <w:rFonts w:ascii="Cambria Math" w:hAnsi="Cambria Math"/>
                <w:sz w:val="24"/>
                <w:szCs w:val="24"/>
              </w:rPr>
              <m:t>i</m:t>
            </m:r>
          </m:sub>
          <m:sup>
            <m:r>
              <w:rPr>
                <w:rFonts w:ascii="Cambria Math" w:hAnsi="Times New Roman"/>
                <w:sz w:val="24"/>
                <w:szCs w:val="24"/>
              </w:rPr>
              <m:t>2</m:t>
            </m:r>
          </m:sup>
        </m:sSubSup>
      </m:oMath>
      <w:r w:rsidR="002A5CF9" w:rsidRPr="00ED0535">
        <w:rPr>
          <w:rFonts w:ascii="Times New Roman" w:eastAsiaTheme="minorEastAsia" w:hAnsi="Times New Roman"/>
          <w:sz w:val="24"/>
          <w:szCs w:val="24"/>
        </w:rPr>
        <w:t xml:space="preserve"> = Jumlah varian item</w:t>
      </w:r>
    </w:p>
    <w:p w:rsidR="002A5CF9" w:rsidRDefault="00EB2547" w:rsidP="002A5CF9">
      <w:pPr>
        <w:pStyle w:val="ListParagraph"/>
        <w:tabs>
          <w:tab w:val="left" w:pos="720"/>
          <w:tab w:val="left" w:pos="1440"/>
        </w:tabs>
        <w:spacing w:after="0" w:line="480" w:lineRule="auto"/>
        <w:rPr>
          <w:rFonts w:ascii="Times New Roman" w:eastAsiaTheme="minorEastAsia"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S</m:t>
            </m:r>
          </m:e>
          <m:sub>
            <m:r>
              <w:rPr>
                <w:rFonts w:ascii="Cambria Math" w:hAnsi="Cambria Math"/>
                <w:sz w:val="24"/>
                <w:szCs w:val="24"/>
              </w:rPr>
              <m:t>t</m:t>
            </m:r>
          </m:sub>
          <m:sup>
            <m:r>
              <w:rPr>
                <w:rFonts w:ascii="Cambria Math" w:hAnsi="Times New Roman"/>
                <w:sz w:val="24"/>
                <w:szCs w:val="24"/>
              </w:rPr>
              <m:t>2</m:t>
            </m:r>
          </m:sup>
        </m:sSubSup>
      </m:oMath>
      <w:r w:rsidR="002A5CF9" w:rsidRPr="00ED0535">
        <w:rPr>
          <w:rFonts w:ascii="Times New Roman" w:eastAsiaTheme="minorEastAsia" w:hAnsi="Times New Roman"/>
          <w:sz w:val="24"/>
          <w:szCs w:val="24"/>
        </w:rPr>
        <w:t xml:space="preserve"> = </w:t>
      </w:r>
      <w:r w:rsidR="0058282C">
        <w:rPr>
          <w:rFonts w:ascii="Times New Roman" w:eastAsiaTheme="minorEastAsia" w:hAnsi="Times New Roman"/>
          <w:sz w:val="24"/>
          <w:szCs w:val="24"/>
        </w:rPr>
        <w:t>Varian</w:t>
      </w:r>
      <w:r w:rsidR="002A5CF9" w:rsidRPr="00ED0535">
        <w:rPr>
          <w:rFonts w:ascii="Times New Roman" w:eastAsiaTheme="minorEastAsia" w:hAnsi="Times New Roman"/>
          <w:sz w:val="24"/>
          <w:szCs w:val="24"/>
        </w:rPr>
        <w:t xml:space="preserve"> total</w:t>
      </w:r>
    </w:p>
    <w:p w:rsidR="00636169" w:rsidRPr="00636169" w:rsidRDefault="00CA5868" w:rsidP="00636169">
      <w:pPr>
        <w:pStyle w:val="ListParagraph"/>
        <w:spacing w:after="0" w:line="480" w:lineRule="auto"/>
        <w:ind w:left="0" w:firstLine="720"/>
        <w:jc w:val="both"/>
        <w:rPr>
          <w:rFonts w:ascii="Times New Roman" w:eastAsiaTheme="minorEastAsia" w:hAnsi="Times New Roman"/>
          <w:sz w:val="24"/>
          <w:szCs w:val="24"/>
        </w:rPr>
      </w:pPr>
      <w:proofErr w:type="gramStart"/>
      <w:r w:rsidRPr="00DA4669">
        <w:rPr>
          <w:rFonts w:ascii="Times New Roman" w:hAnsi="Times New Roman"/>
          <w:sz w:val="24"/>
          <w:szCs w:val="24"/>
        </w:rPr>
        <w:t>Bundu (2012</w:t>
      </w:r>
      <w:r w:rsidRPr="00DA4669">
        <w:rPr>
          <w:rFonts w:ascii="Times New Roman" w:hAnsi="Times New Roman"/>
          <w:sz w:val="24"/>
          <w:szCs w:val="24"/>
          <w:lang w:val="id-ID"/>
        </w:rPr>
        <w:t>: 85</w:t>
      </w:r>
      <w:r w:rsidRPr="00DA4669">
        <w:rPr>
          <w:rFonts w:ascii="Times New Roman" w:hAnsi="Times New Roman"/>
          <w:sz w:val="24"/>
          <w:szCs w:val="24"/>
        </w:rPr>
        <w:t xml:space="preserve">) menyatakan </w:t>
      </w:r>
      <w:r w:rsidRPr="00DA4669">
        <w:rPr>
          <w:rFonts w:ascii="Times New Roman" w:hAnsi="Times New Roman"/>
          <w:sz w:val="24"/>
          <w:szCs w:val="24"/>
          <w:lang w:val="id-ID"/>
        </w:rPr>
        <w:t>“</w:t>
      </w:r>
      <w:r w:rsidRPr="00DA4669">
        <w:rPr>
          <w:rFonts w:ascii="Times New Roman" w:hAnsi="Times New Roman"/>
          <w:sz w:val="24"/>
          <w:szCs w:val="24"/>
        </w:rPr>
        <w:t>koefisien korelasi berada antara 0 – 1.</w:t>
      </w:r>
      <w:proofErr w:type="gramEnd"/>
      <w:r w:rsidRPr="00DA4669">
        <w:rPr>
          <w:rFonts w:ascii="Times New Roman" w:hAnsi="Times New Roman"/>
          <w:sz w:val="24"/>
          <w:szCs w:val="24"/>
        </w:rPr>
        <w:t xml:space="preserve"> Suatu instrumen dikatakan reliabel jika koefisien korelasinya </w:t>
      </w:r>
      <m:oMath>
        <m:r>
          <w:rPr>
            <w:rFonts w:ascii="Cambria Math" w:hAnsi="Cambria Math"/>
            <w:sz w:val="24"/>
            <w:szCs w:val="24"/>
          </w:rPr>
          <m:t>≥</m:t>
        </m:r>
      </m:oMath>
      <w:r w:rsidRPr="00DA4669">
        <w:rPr>
          <w:rFonts w:ascii="Times New Roman" w:hAnsi="Times New Roman"/>
          <w:sz w:val="24"/>
          <w:szCs w:val="24"/>
        </w:rPr>
        <w:t xml:space="preserve"> 0</w:t>
      </w:r>
      <w:proofErr w:type="gramStart"/>
      <w:r w:rsidRPr="00DA4669">
        <w:rPr>
          <w:rFonts w:ascii="Times New Roman" w:hAnsi="Times New Roman"/>
          <w:sz w:val="24"/>
          <w:szCs w:val="24"/>
        </w:rPr>
        <w:t>,6</w:t>
      </w:r>
      <w:proofErr w:type="gramEnd"/>
      <w:r w:rsidRPr="00DA4669">
        <w:rPr>
          <w:rFonts w:ascii="Times New Roman" w:hAnsi="Times New Roman"/>
          <w:sz w:val="24"/>
          <w:szCs w:val="24"/>
        </w:rPr>
        <w:t xml:space="preserve">. </w:t>
      </w:r>
      <w:proofErr w:type="gramStart"/>
      <w:r w:rsidRPr="00DA4669">
        <w:rPr>
          <w:rFonts w:ascii="Times New Roman" w:hAnsi="Times New Roman"/>
          <w:sz w:val="24"/>
          <w:szCs w:val="24"/>
        </w:rPr>
        <w:t>Jika koefisien korelasi semakin tinggi, maka semakin reliabel instrumen tersebut</w:t>
      </w:r>
      <w:r w:rsidRPr="00DA4669">
        <w:rPr>
          <w:rFonts w:ascii="Times New Roman" w:hAnsi="Times New Roman"/>
          <w:sz w:val="24"/>
          <w:szCs w:val="24"/>
          <w:lang w:val="id-ID"/>
        </w:rPr>
        <w:t>”</w:t>
      </w:r>
      <w:r w:rsidRPr="00DA4669">
        <w:rPr>
          <w:rFonts w:ascii="Times New Roman" w:hAnsi="Times New Roman"/>
          <w:sz w:val="24"/>
          <w:szCs w:val="24"/>
        </w:rPr>
        <w:t>.</w:t>
      </w:r>
      <w:proofErr w:type="gramEnd"/>
      <w:r w:rsidR="00636169">
        <w:rPr>
          <w:rFonts w:ascii="Times New Roman" w:hAnsi="Times New Roman"/>
          <w:sz w:val="24"/>
          <w:szCs w:val="24"/>
        </w:rPr>
        <w:t xml:space="preserve"> </w:t>
      </w:r>
      <w:proofErr w:type="gramStart"/>
      <w:r w:rsidR="002A5CF9" w:rsidRPr="0058282C">
        <w:rPr>
          <w:rFonts w:ascii="Times New Roman" w:hAnsi="Times New Roman"/>
          <w:sz w:val="24"/>
          <w:szCs w:val="24"/>
        </w:rPr>
        <w:t xml:space="preserve">Pada penelitian ini koefisien reabilitas diperoleh dengan menggunakan </w:t>
      </w:r>
      <w:r w:rsidR="002A5CF9" w:rsidRPr="0058282C">
        <w:rPr>
          <w:rFonts w:ascii="Times New Roman" w:hAnsi="Times New Roman"/>
          <w:i/>
          <w:sz w:val="24"/>
          <w:szCs w:val="24"/>
        </w:rPr>
        <w:t>alpha cronbach (koefisien alpha)</w:t>
      </w:r>
      <w:r w:rsidR="002A5CF9" w:rsidRPr="0058282C">
        <w:rPr>
          <w:rFonts w:ascii="Times New Roman" w:hAnsi="Times New Roman"/>
          <w:sz w:val="24"/>
          <w:szCs w:val="24"/>
        </w:rPr>
        <w:t xml:space="preserve"> pada SPSS 20.00 </w:t>
      </w:r>
      <w:r w:rsidR="002A5CF9" w:rsidRPr="0058282C">
        <w:rPr>
          <w:rFonts w:ascii="Times New Roman" w:hAnsi="Times New Roman"/>
          <w:i/>
          <w:sz w:val="24"/>
          <w:szCs w:val="24"/>
        </w:rPr>
        <w:t>for windows.</w:t>
      </w:r>
      <w:proofErr w:type="gramEnd"/>
      <w:r w:rsidR="002A5CF9" w:rsidRPr="0058282C">
        <w:rPr>
          <w:rFonts w:ascii="Times New Roman" w:hAnsi="Times New Roman"/>
          <w:i/>
          <w:sz w:val="24"/>
          <w:szCs w:val="24"/>
        </w:rPr>
        <w:t xml:space="preserve"> </w:t>
      </w:r>
      <w:r w:rsidR="00636169">
        <w:rPr>
          <w:rFonts w:ascii="Times New Roman" w:eastAsiaTheme="minorHAnsi" w:hAnsi="Times New Roman"/>
          <w:sz w:val="24"/>
          <w:szCs w:val="24"/>
        </w:rPr>
        <w:t xml:space="preserve">Hasil analisis uji reliabilitas yang dilakukan di SDN 143 Korong  (lampiran 7) diketahui nilai koefisien reliabilitas untuk skala variabel (X) penguatan positif guru  </w:t>
      </w:r>
      <w:r w:rsidR="00636169">
        <w:rPr>
          <w:rFonts w:ascii="Times New Roman" w:hAnsi="Times New Roman"/>
          <w:sz w:val="24"/>
          <w:szCs w:val="24"/>
        </w:rPr>
        <w:t>yaitu 0,802</w:t>
      </w:r>
      <w:r w:rsidR="00636169" w:rsidRPr="0058282C">
        <w:rPr>
          <w:rFonts w:ascii="Times New Roman" w:hAnsi="Times New Roman"/>
          <w:sz w:val="24"/>
          <w:szCs w:val="24"/>
        </w:rPr>
        <w:t xml:space="preserve"> dan</w:t>
      </w:r>
      <w:r w:rsidR="00636169">
        <w:rPr>
          <w:rFonts w:ascii="Times New Roman" w:hAnsi="Times New Roman"/>
          <w:sz w:val="24"/>
          <w:szCs w:val="24"/>
        </w:rPr>
        <w:t xml:space="preserve"> skala variabel (Y)</w:t>
      </w:r>
      <w:r w:rsidR="00636169" w:rsidRPr="0058282C">
        <w:rPr>
          <w:rFonts w:ascii="Times New Roman" w:hAnsi="Times New Roman"/>
          <w:sz w:val="24"/>
          <w:szCs w:val="24"/>
        </w:rPr>
        <w:t xml:space="preserve"> </w:t>
      </w:r>
      <w:r w:rsidR="00636169">
        <w:rPr>
          <w:rFonts w:ascii="Times New Roman" w:hAnsi="Times New Roman"/>
          <w:sz w:val="24"/>
          <w:szCs w:val="24"/>
        </w:rPr>
        <w:t>motivasi belajar siswa</w:t>
      </w:r>
      <w:r w:rsidR="00636169" w:rsidRPr="0058282C">
        <w:rPr>
          <w:rFonts w:ascii="Times New Roman" w:hAnsi="Times New Roman"/>
          <w:sz w:val="24"/>
          <w:szCs w:val="24"/>
        </w:rPr>
        <w:t xml:space="preserve"> ya</w:t>
      </w:r>
      <w:r w:rsidR="00636169">
        <w:rPr>
          <w:rFonts w:ascii="Times New Roman" w:hAnsi="Times New Roman"/>
          <w:sz w:val="24"/>
          <w:szCs w:val="24"/>
        </w:rPr>
        <w:t>itu 0,832</w:t>
      </w:r>
      <w:r w:rsidR="00636169" w:rsidRPr="0058282C">
        <w:rPr>
          <w:rFonts w:ascii="Times New Roman" w:hAnsi="Times New Roman"/>
          <w:sz w:val="24"/>
          <w:szCs w:val="24"/>
        </w:rPr>
        <w:t xml:space="preserve"> dalam kategori baik</w:t>
      </w:r>
      <w:r w:rsidR="00636169">
        <w:rPr>
          <w:rFonts w:ascii="Times New Roman" w:eastAsiaTheme="minorHAnsi" w:hAnsi="Times New Roman"/>
          <w:sz w:val="24"/>
          <w:szCs w:val="24"/>
        </w:rPr>
        <w:t>. Kedua skala tersebut memiliki koefisien reliabilitas berada pada interval 0</w:t>
      </w:r>
      <w:proofErr w:type="gramStart"/>
      <w:r w:rsidR="00636169">
        <w:rPr>
          <w:rFonts w:ascii="Times New Roman" w:eastAsiaTheme="minorHAnsi" w:hAnsi="Times New Roman"/>
          <w:sz w:val="24"/>
          <w:szCs w:val="24"/>
        </w:rPr>
        <w:t>,80</w:t>
      </w:r>
      <w:proofErr w:type="gramEnd"/>
      <w:r w:rsidR="00636169">
        <w:rPr>
          <w:rFonts w:ascii="Times New Roman" w:eastAsiaTheme="minorHAnsi" w:hAnsi="Times New Roman"/>
          <w:sz w:val="24"/>
          <w:szCs w:val="24"/>
        </w:rPr>
        <w:t>-1,000 dengan kategori kuat.</w:t>
      </w:r>
    </w:p>
    <w:p w:rsidR="003D01B8" w:rsidRPr="00636169" w:rsidRDefault="003D01B8" w:rsidP="00636169">
      <w:pPr>
        <w:spacing w:after="0" w:line="240" w:lineRule="auto"/>
        <w:jc w:val="both"/>
        <w:rPr>
          <w:rFonts w:ascii="Times New Roman" w:hAnsi="Times New Roman"/>
          <w:sz w:val="24"/>
          <w:szCs w:val="24"/>
        </w:rPr>
      </w:pPr>
    </w:p>
    <w:p w:rsidR="005343D1" w:rsidRPr="00CC7A52" w:rsidRDefault="005343D1" w:rsidP="00CC7A52">
      <w:pPr>
        <w:pStyle w:val="ListParagraph"/>
        <w:numPr>
          <w:ilvl w:val="0"/>
          <w:numId w:val="12"/>
        </w:numPr>
        <w:spacing w:after="0" w:line="480" w:lineRule="auto"/>
        <w:ind w:left="360"/>
        <w:jc w:val="both"/>
        <w:rPr>
          <w:rFonts w:ascii="Times New Roman" w:hAnsi="Times New Roman"/>
          <w:b/>
          <w:sz w:val="24"/>
          <w:szCs w:val="24"/>
        </w:rPr>
      </w:pPr>
      <w:r w:rsidRPr="00CC7A52">
        <w:rPr>
          <w:rFonts w:ascii="Times New Roman" w:hAnsi="Times New Roman"/>
          <w:b/>
          <w:sz w:val="24"/>
          <w:szCs w:val="24"/>
        </w:rPr>
        <w:lastRenderedPageBreak/>
        <w:t>Teknik</w:t>
      </w:r>
      <w:r w:rsidR="008118A1" w:rsidRPr="00CC7A52">
        <w:rPr>
          <w:rFonts w:ascii="Times New Roman" w:hAnsi="Times New Roman"/>
          <w:b/>
          <w:sz w:val="24"/>
          <w:szCs w:val="24"/>
        </w:rPr>
        <w:t xml:space="preserve"> </w:t>
      </w:r>
      <w:r w:rsidRPr="00CC7A52">
        <w:rPr>
          <w:rFonts w:ascii="Times New Roman" w:hAnsi="Times New Roman"/>
          <w:b/>
          <w:sz w:val="24"/>
          <w:szCs w:val="24"/>
        </w:rPr>
        <w:t>Analisis Data</w:t>
      </w:r>
    </w:p>
    <w:p w:rsidR="00995A6E" w:rsidRPr="003D01B8" w:rsidRDefault="005343D1" w:rsidP="003D01B8">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Menganalisis data merupakan</w:t>
      </w:r>
      <w:r w:rsidR="003D01B8">
        <w:rPr>
          <w:rFonts w:ascii="Times New Roman" w:hAnsi="Times New Roman"/>
          <w:sz w:val="24"/>
          <w:szCs w:val="24"/>
        </w:rPr>
        <w:t xml:space="preserve"> </w:t>
      </w:r>
      <w:r w:rsidRPr="007B2A4F">
        <w:rPr>
          <w:rFonts w:ascii="Times New Roman" w:hAnsi="Times New Roman"/>
          <w:sz w:val="24"/>
          <w:szCs w:val="24"/>
        </w:rPr>
        <w:t>suatu</w:t>
      </w:r>
      <w:r w:rsidR="003D01B8">
        <w:rPr>
          <w:rFonts w:ascii="Times New Roman" w:hAnsi="Times New Roman"/>
          <w:sz w:val="24"/>
          <w:szCs w:val="24"/>
        </w:rPr>
        <w:t xml:space="preserve"> </w:t>
      </w:r>
      <w:r w:rsidRPr="007B2A4F">
        <w:rPr>
          <w:rFonts w:ascii="Times New Roman" w:hAnsi="Times New Roman"/>
          <w:sz w:val="24"/>
          <w:szCs w:val="24"/>
        </w:rPr>
        <w:t>langkah yang kritis</w:t>
      </w:r>
      <w:r w:rsidR="003D01B8">
        <w:rPr>
          <w:rFonts w:ascii="Times New Roman" w:hAnsi="Times New Roman"/>
          <w:sz w:val="24"/>
          <w:szCs w:val="24"/>
        </w:rPr>
        <w:t xml:space="preserve"> </w:t>
      </w:r>
      <w:r w:rsidRPr="007B2A4F">
        <w:rPr>
          <w:rFonts w:ascii="Times New Roman" w:hAnsi="Times New Roman"/>
          <w:sz w:val="24"/>
          <w:szCs w:val="24"/>
        </w:rPr>
        <w:t>dalam</w:t>
      </w:r>
      <w:r w:rsidR="003D01B8">
        <w:rPr>
          <w:rFonts w:ascii="Times New Roman" w:hAnsi="Times New Roman"/>
          <w:sz w:val="24"/>
          <w:szCs w:val="24"/>
        </w:rPr>
        <w:t xml:space="preserve"> </w:t>
      </w:r>
      <w:r w:rsidRPr="007B2A4F">
        <w:rPr>
          <w:rFonts w:ascii="Times New Roman" w:hAnsi="Times New Roman"/>
          <w:sz w:val="24"/>
          <w:szCs w:val="24"/>
        </w:rPr>
        <w:t>penelitian.</w:t>
      </w:r>
      <w:proofErr w:type="gramEnd"/>
      <w:r w:rsidR="003D01B8">
        <w:rPr>
          <w:rFonts w:ascii="Times New Roman" w:hAnsi="Times New Roman"/>
          <w:sz w:val="24"/>
          <w:szCs w:val="24"/>
        </w:rPr>
        <w:t xml:space="preserve"> </w:t>
      </w:r>
      <w:proofErr w:type="gramStart"/>
      <w:r w:rsidRPr="007B2A4F">
        <w:rPr>
          <w:rFonts w:ascii="Times New Roman" w:hAnsi="Times New Roman"/>
          <w:sz w:val="24"/>
          <w:szCs w:val="24"/>
        </w:rPr>
        <w:t>Analisis data penelitian</w:t>
      </w:r>
      <w:r w:rsidR="003D01B8">
        <w:rPr>
          <w:rFonts w:ascii="Times New Roman" w:hAnsi="Times New Roman"/>
          <w:sz w:val="24"/>
          <w:szCs w:val="24"/>
        </w:rPr>
        <w:t xml:space="preserve"> </w:t>
      </w:r>
      <w:r w:rsidRPr="007B2A4F">
        <w:rPr>
          <w:rFonts w:ascii="Times New Roman" w:hAnsi="Times New Roman"/>
          <w:sz w:val="24"/>
          <w:szCs w:val="24"/>
        </w:rPr>
        <w:t>bertujuan</w:t>
      </w:r>
      <w:r w:rsidR="003D01B8">
        <w:rPr>
          <w:rFonts w:ascii="Times New Roman" w:hAnsi="Times New Roman"/>
          <w:sz w:val="24"/>
          <w:szCs w:val="24"/>
        </w:rPr>
        <w:t xml:space="preserve"> </w:t>
      </w:r>
      <w:r w:rsidRPr="007B2A4F">
        <w:rPr>
          <w:rFonts w:ascii="Times New Roman" w:hAnsi="Times New Roman"/>
          <w:sz w:val="24"/>
          <w:szCs w:val="24"/>
        </w:rPr>
        <w:t>untuk</w:t>
      </w:r>
      <w:r w:rsidR="003D01B8">
        <w:rPr>
          <w:rFonts w:ascii="Times New Roman" w:hAnsi="Times New Roman"/>
          <w:sz w:val="24"/>
          <w:szCs w:val="24"/>
        </w:rPr>
        <w:t xml:space="preserve"> </w:t>
      </w:r>
      <w:r w:rsidRPr="007B2A4F">
        <w:rPr>
          <w:rFonts w:ascii="Times New Roman" w:hAnsi="Times New Roman"/>
          <w:sz w:val="24"/>
          <w:szCs w:val="24"/>
        </w:rPr>
        <w:t>menyempitkan</w:t>
      </w:r>
      <w:r w:rsidR="003D01B8">
        <w:rPr>
          <w:rFonts w:ascii="Times New Roman" w:hAnsi="Times New Roman"/>
          <w:sz w:val="24"/>
          <w:szCs w:val="24"/>
        </w:rPr>
        <w:t xml:space="preserve"> </w:t>
      </w:r>
      <w:r w:rsidRPr="007B2A4F">
        <w:rPr>
          <w:rFonts w:ascii="Times New Roman" w:hAnsi="Times New Roman"/>
          <w:sz w:val="24"/>
          <w:szCs w:val="24"/>
        </w:rPr>
        <w:t>dan</w:t>
      </w:r>
      <w:r w:rsidR="003D01B8">
        <w:rPr>
          <w:rFonts w:ascii="Times New Roman" w:hAnsi="Times New Roman"/>
          <w:sz w:val="24"/>
          <w:szCs w:val="24"/>
        </w:rPr>
        <w:t xml:space="preserve"> </w:t>
      </w:r>
      <w:r w:rsidRPr="007B2A4F">
        <w:rPr>
          <w:rFonts w:ascii="Times New Roman" w:hAnsi="Times New Roman"/>
          <w:sz w:val="24"/>
          <w:szCs w:val="24"/>
        </w:rPr>
        <w:t>membatasi</w:t>
      </w:r>
      <w:r w:rsidR="003D01B8">
        <w:rPr>
          <w:rFonts w:ascii="Times New Roman" w:hAnsi="Times New Roman"/>
          <w:sz w:val="24"/>
          <w:szCs w:val="24"/>
        </w:rPr>
        <w:t xml:space="preserve"> </w:t>
      </w:r>
      <w:r w:rsidRPr="007B2A4F">
        <w:rPr>
          <w:rFonts w:ascii="Times New Roman" w:hAnsi="Times New Roman"/>
          <w:sz w:val="24"/>
          <w:szCs w:val="24"/>
        </w:rPr>
        <w:t>penemuan-penemuan</w:t>
      </w:r>
      <w:r w:rsidR="003D01B8">
        <w:rPr>
          <w:rFonts w:ascii="Times New Roman" w:hAnsi="Times New Roman"/>
          <w:sz w:val="24"/>
          <w:szCs w:val="24"/>
        </w:rPr>
        <w:t xml:space="preserve"> </w:t>
      </w:r>
      <w:r w:rsidRPr="007B2A4F">
        <w:rPr>
          <w:rFonts w:ascii="Times New Roman" w:hAnsi="Times New Roman"/>
          <w:sz w:val="24"/>
          <w:szCs w:val="24"/>
        </w:rPr>
        <w:t>hingga</w:t>
      </w:r>
      <w:r w:rsidR="003D01B8">
        <w:rPr>
          <w:rFonts w:ascii="Times New Roman" w:hAnsi="Times New Roman"/>
          <w:sz w:val="24"/>
          <w:szCs w:val="24"/>
        </w:rPr>
        <w:t xml:space="preserve"> </w:t>
      </w:r>
      <w:r w:rsidRPr="007B2A4F">
        <w:rPr>
          <w:rFonts w:ascii="Times New Roman" w:hAnsi="Times New Roman"/>
          <w:sz w:val="24"/>
          <w:szCs w:val="24"/>
        </w:rPr>
        <w:t>menjadi</w:t>
      </w:r>
      <w:r w:rsidR="003D01B8">
        <w:rPr>
          <w:rFonts w:ascii="Times New Roman" w:hAnsi="Times New Roman"/>
          <w:sz w:val="24"/>
          <w:szCs w:val="24"/>
        </w:rPr>
        <w:t xml:space="preserve"> </w:t>
      </w:r>
      <w:r w:rsidRPr="007B2A4F">
        <w:rPr>
          <w:rFonts w:ascii="Times New Roman" w:hAnsi="Times New Roman"/>
          <w:sz w:val="24"/>
          <w:szCs w:val="24"/>
        </w:rPr>
        <w:t>suatu data yang teratur, tersusun</w:t>
      </w:r>
      <w:r w:rsidR="003D01B8">
        <w:rPr>
          <w:rFonts w:ascii="Times New Roman" w:hAnsi="Times New Roman"/>
          <w:sz w:val="24"/>
          <w:szCs w:val="24"/>
        </w:rPr>
        <w:t xml:space="preserve"> </w:t>
      </w:r>
      <w:r w:rsidRPr="007B2A4F">
        <w:rPr>
          <w:rFonts w:ascii="Times New Roman" w:hAnsi="Times New Roman"/>
          <w:sz w:val="24"/>
          <w:szCs w:val="24"/>
        </w:rPr>
        <w:t>serta</w:t>
      </w:r>
      <w:r w:rsidR="003D01B8">
        <w:rPr>
          <w:rFonts w:ascii="Times New Roman" w:hAnsi="Times New Roman"/>
          <w:sz w:val="24"/>
          <w:szCs w:val="24"/>
        </w:rPr>
        <w:t xml:space="preserve"> </w:t>
      </w:r>
      <w:r w:rsidRPr="007B2A4F">
        <w:rPr>
          <w:rFonts w:ascii="Times New Roman" w:hAnsi="Times New Roman"/>
          <w:sz w:val="24"/>
          <w:szCs w:val="24"/>
        </w:rPr>
        <w:t>lebih</w:t>
      </w:r>
      <w:r w:rsidR="003D01B8">
        <w:rPr>
          <w:rFonts w:ascii="Times New Roman" w:hAnsi="Times New Roman"/>
          <w:sz w:val="24"/>
          <w:szCs w:val="24"/>
        </w:rPr>
        <w:t xml:space="preserve"> </w:t>
      </w:r>
      <w:r w:rsidRPr="007B2A4F">
        <w:rPr>
          <w:rFonts w:ascii="Times New Roman" w:hAnsi="Times New Roman"/>
          <w:sz w:val="24"/>
          <w:szCs w:val="24"/>
        </w:rPr>
        <w:t>berarti.</w:t>
      </w:r>
      <w:proofErr w:type="gramEnd"/>
      <w:r w:rsidR="003D01B8">
        <w:rPr>
          <w:rFonts w:ascii="Times New Roman" w:hAnsi="Times New Roman"/>
          <w:sz w:val="24"/>
          <w:szCs w:val="24"/>
        </w:rPr>
        <w:t xml:space="preserve"> </w:t>
      </w:r>
      <w:proofErr w:type="gramStart"/>
      <w:r w:rsidRPr="007B2A4F">
        <w:rPr>
          <w:rFonts w:ascii="Times New Roman" w:hAnsi="Times New Roman"/>
          <w:sz w:val="24"/>
          <w:szCs w:val="24"/>
        </w:rPr>
        <w:t>Analisis data kuantitatif</w:t>
      </w:r>
      <w:r w:rsidR="003D01B8">
        <w:rPr>
          <w:rFonts w:ascii="Times New Roman" w:hAnsi="Times New Roman"/>
          <w:sz w:val="24"/>
          <w:szCs w:val="24"/>
        </w:rPr>
        <w:t xml:space="preserve"> </w:t>
      </w:r>
      <w:r w:rsidRPr="007B2A4F">
        <w:rPr>
          <w:rFonts w:ascii="Times New Roman" w:hAnsi="Times New Roman"/>
          <w:sz w:val="24"/>
          <w:szCs w:val="24"/>
        </w:rPr>
        <w:t>dilakukan</w:t>
      </w:r>
      <w:r w:rsidR="003D01B8">
        <w:rPr>
          <w:rFonts w:ascii="Times New Roman" w:hAnsi="Times New Roman"/>
          <w:sz w:val="24"/>
          <w:szCs w:val="24"/>
        </w:rPr>
        <w:t xml:space="preserve"> </w:t>
      </w:r>
      <w:r w:rsidRPr="007B2A4F">
        <w:rPr>
          <w:rFonts w:ascii="Times New Roman" w:hAnsi="Times New Roman"/>
          <w:sz w:val="24"/>
          <w:szCs w:val="24"/>
        </w:rPr>
        <w:t>dengan</w:t>
      </w:r>
      <w:r w:rsidR="003D01B8">
        <w:rPr>
          <w:rFonts w:ascii="Times New Roman" w:hAnsi="Times New Roman"/>
          <w:sz w:val="24"/>
          <w:szCs w:val="24"/>
        </w:rPr>
        <w:t xml:space="preserve"> </w:t>
      </w:r>
      <w:r w:rsidRPr="007B2A4F">
        <w:rPr>
          <w:rFonts w:ascii="Times New Roman" w:hAnsi="Times New Roman"/>
          <w:sz w:val="24"/>
          <w:szCs w:val="24"/>
        </w:rPr>
        <w:t>menggunakan</w:t>
      </w:r>
      <w:r w:rsidR="003D01B8">
        <w:rPr>
          <w:rFonts w:ascii="Times New Roman" w:hAnsi="Times New Roman"/>
          <w:sz w:val="24"/>
          <w:szCs w:val="24"/>
        </w:rPr>
        <w:t xml:space="preserve"> statistik </w:t>
      </w:r>
      <w:r w:rsidRPr="007B2A4F">
        <w:rPr>
          <w:rFonts w:ascii="Times New Roman" w:hAnsi="Times New Roman"/>
          <w:sz w:val="24"/>
          <w:szCs w:val="24"/>
        </w:rPr>
        <w:t>untuk</w:t>
      </w:r>
      <w:r w:rsidR="003D01B8">
        <w:rPr>
          <w:rFonts w:ascii="Times New Roman" w:hAnsi="Times New Roman"/>
          <w:sz w:val="24"/>
          <w:szCs w:val="24"/>
        </w:rPr>
        <w:t xml:space="preserve"> </w:t>
      </w:r>
      <w:r w:rsidRPr="007B2A4F">
        <w:rPr>
          <w:rFonts w:ascii="Times New Roman" w:hAnsi="Times New Roman"/>
          <w:sz w:val="24"/>
          <w:szCs w:val="24"/>
        </w:rPr>
        <w:t>menghitung data-data yang bersifat</w:t>
      </w:r>
      <w:r w:rsidR="003D01B8">
        <w:rPr>
          <w:rFonts w:ascii="Times New Roman" w:hAnsi="Times New Roman"/>
          <w:sz w:val="24"/>
          <w:szCs w:val="24"/>
        </w:rPr>
        <w:t xml:space="preserve"> </w:t>
      </w:r>
      <w:r w:rsidRPr="007B2A4F">
        <w:rPr>
          <w:rFonts w:ascii="Times New Roman" w:hAnsi="Times New Roman"/>
          <w:sz w:val="24"/>
          <w:szCs w:val="24"/>
        </w:rPr>
        <w:t>kuantitatif</w:t>
      </w:r>
      <w:r w:rsidR="003D01B8">
        <w:rPr>
          <w:rFonts w:ascii="Times New Roman" w:hAnsi="Times New Roman"/>
          <w:sz w:val="24"/>
          <w:szCs w:val="24"/>
        </w:rPr>
        <w:t xml:space="preserve"> </w:t>
      </w:r>
      <w:r w:rsidRPr="007B2A4F">
        <w:rPr>
          <w:rFonts w:ascii="Times New Roman" w:hAnsi="Times New Roman"/>
          <w:sz w:val="24"/>
          <w:szCs w:val="24"/>
        </w:rPr>
        <w:t>atau</w:t>
      </w:r>
      <w:r w:rsidR="003D01B8">
        <w:rPr>
          <w:rFonts w:ascii="Times New Roman" w:hAnsi="Times New Roman"/>
          <w:sz w:val="24"/>
          <w:szCs w:val="24"/>
        </w:rPr>
        <w:t xml:space="preserve"> </w:t>
      </w:r>
      <w:r w:rsidRPr="007B2A4F">
        <w:rPr>
          <w:rFonts w:ascii="Times New Roman" w:hAnsi="Times New Roman"/>
          <w:sz w:val="24"/>
          <w:szCs w:val="24"/>
        </w:rPr>
        <w:t>dapat</w:t>
      </w:r>
      <w:r w:rsidR="003D01B8">
        <w:rPr>
          <w:rFonts w:ascii="Times New Roman" w:hAnsi="Times New Roman"/>
          <w:sz w:val="24"/>
          <w:szCs w:val="24"/>
        </w:rPr>
        <w:t xml:space="preserve"> </w:t>
      </w:r>
      <w:r w:rsidRPr="007B2A4F">
        <w:rPr>
          <w:rFonts w:ascii="Times New Roman" w:hAnsi="Times New Roman"/>
          <w:sz w:val="24"/>
          <w:szCs w:val="24"/>
        </w:rPr>
        <w:t>diwujudkan</w:t>
      </w:r>
      <w:r w:rsidR="003D01B8">
        <w:rPr>
          <w:rFonts w:ascii="Times New Roman" w:hAnsi="Times New Roman"/>
          <w:sz w:val="24"/>
          <w:szCs w:val="24"/>
        </w:rPr>
        <w:t xml:space="preserve"> </w:t>
      </w:r>
      <w:r w:rsidRPr="007B2A4F">
        <w:rPr>
          <w:rFonts w:ascii="Times New Roman" w:hAnsi="Times New Roman"/>
          <w:sz w:val="24"/>
          <w:szCs w:val="24"/>
        </w:rPr>
        <w:t>dengan</w:t>
      </w:r>
      <w:r w:rsidR="003D01B8">
        <w:rPr>
          <w:rFonts w:ascii="Times New Roman" w:hAnsi="Times New Roman"/>
          <w:sz w:val="24"/>
          <w:szCs w:val="24"/>
        </w:rPr>
        <w:t xml:space="preserve"> </w:t>
      </w:r>
      <w:r w:rsidRPr="007B2A4F">
        <w:rPr>
          <w:rFonts w:ascii="Times New Roman" w:hAnsi="Times New Roman"/>
          <w:sz w:val="24"/>
          <w:szCs w:val="24"/>
        </w:rPr>
        <w:t>angka yang didapatkan</w:t>
      </w:r>
      <w:r w:rsidR="003D01B8">
        <w:rPr>
          <w:rFonts w:ascii="Times New Roman" w:hAnsi="Times New Roman"/>
          <w:sz w:val="24"/>
          <w:szCs w:val="24"/>
        </w:rPr>
        <w:t xml:space="preserve"> </w:t>
      </w:r>
      <w:r w:rsidRPr="007B2A4F">
        <w:rPr>
          <w:rFonts w:ascii="Times New Roman" w:hAnsi="Times New Roman"/>
          <w:sz w:val="24"/>
          <w:szCs w:val="24"/>
        </w:rPr>
        <w:t>dari</w:t>
      </w:r>
      <w:r w:rsidR="003D01B8">
        <w:rPr>
          <w:rFonts w:ascii="Times New Roman" w:hAnsi="Times New Roman"/>
          <w:sz w:val="24"/>
          <w:szCs w:val="24"/>
        </w:rPr>
        <w:t xml:space="preserve"> </w:t>
      </w:r>
      <w:r w:rsidRPr="007B2A4F">
        <w:rPr>
          <w:rFonts w:ascii="Times New Roman" w:hAnsi="Times New Roman"/>
          <w:sz w:val="24"/>
          <w:szCs w:val="24"/>
        </w:rPr>
        <w:t>lapangan.</w:t>
      </w:r>
      <w:proofErr w:type="gramEnd"/>
      <w:r w:rsidR="003D01B8">
        <w:rPr>
          <w:rFonts w:ascii="Times New Roman" w:hAnsi="Times New Roman"/>
          <w:sz w:val="24"/>
          <w:szCs w:val="24"/>
        </w:rPr>
        <w:t xml:space="preserve"> </w:t>
      </w:r>
      <w:r w:rsidRPr="007B2A4F">
        <w:rPr>
          <w:rFonts w:ascii="Times New Roman" w:hAnsi="Times New Roman"/>
          <w:sz w:val="24"/>
          <w:szCs w:val="24"/>
        </w:rPr>
        <w:t>Adapun</w:t>
      </w:r>
      <w:r w:rsidR="003D01B8">
        <w:rPr>
          <w:rFonts w:ascii="Times New Roman" w:hAnsi="Times New Roman"/>
          <w:sz w:val="24"/>
          <w:szCs w:val="24"/>
        </w:rPr>
        <w:t xml:space="preserve"> </w:t>
      </w:r>
      <w:r w:rsidRPr="007B2A4F">
        <w:rPr>
          <w:rFonts w:ascii="Times New Roman" w:hAnsi="Times New Roman"/>
          <w:sz w:val="24"/>
          <w:szCs w:val="24"/>
        </w:rPr>
        <w:t>teknik</w:t>
      </w:r>
      <w:r w:rsidR="003D01B8">
        <w:rPr>
          <w:rFonts w:ascii="Times New Roman" w:hAnsi="Times New Roman"/>
          <w:sz w:val="24"/>
          <w:szCs w:val="24"/>
        </w:rPr>
        <w:t xml:space="preserve"> </w:t>
      </w:r>
      <w:r w:rsidRPr="007B2A4F">
        <w:rPr>
          <w:rFonts w:ascii="Times New Roman" w:hAnsi="Times New Roman"/>
          <w:sz w:val="24"/>
          <w:szCs w:val="24"/>
        </w:rPr>
        <w:t>analisis data yang digunakan</w:t>
      </w:r>
      <w:r w:rsidR="003D01B8">
        <w:rPr>
          <w:rFonts w:ascii="Times New Roman" w:hAnsi="Times New Roman"/>
          <w:sz w:val="24"/>
          <w:szCs w:val="24"/>
        </w:rPr>
        <w:t xml:space="preserve"> </w:t>
      </w:r>
      <w:r w:rsidRPr="007B2A4F">
        <w:rPr>
          <w:rFonts w:ascii="Times New Roman" w:hAnsi="Times New Roman"/>
          <w:sz w:val="24"/>
          <w:szCs w:val="24"/>
        </w:rPr>
        <w:t>dalam</w:t>
      </w:r>
      <w:r w:rsidR="003D01B8">
        <w:rPr>
          <w:rFonts w:ascii="Times New Roman" w:hAnsi="Times New Roman"/>
          <w:sz w:val="24"/>
          <w:szCs w:val="24"/>
        </w:rPr>
        <w:t xml:space="preserve"> </w:t>
      </w:r>
      <w:r w:rsidRPr="007B2A4F">
        <w:rPr>
          <w:rFonts w:ascii="Times New Roman" w:hAnsi="Times New Roman"/>
          <w:sz w:val="24"/>
          <w:szCs w:val="24"/>
        </w:rPr>
        <w:t>penelitian</w:t>
      </w:r>
      <w:r w:rsidR="003D01B8">
        <w:rPr>
          <w:rFonts w:ascii="Times New Roman" w:hAnsi="Times New Roman"/>
          <w:sz w:val="24"/>
          <w:szCs w:val="24"/>
        </w:rPr>
        <w:t xml:space="preserve"> </w:t>
      </w:r>
      <w:r w:rsidRPr="007B2A4F">
        <w:rPr>
          <w:rFonts w:ascii="Times New Roman" w:hAnsi="Times New Roman"/>
          <w:sz w:val="24"/>
          <w:szCs w:val="24"/>
        </w:rPr>
        <w:t>ini</w:t>
      </w:r>
      <w:r w:rsidR="003D01B8">
        <w:rPr>
          <w:rFonts w:ascii="Times New Roman" w:hAnsi="Times New Roman"/>
          <w:sz w:val="24"/>
          <w:szCs w:val="24"/>
        </w:rPr>
        <w:t xml:space="preserve"> </w:t>
      </w:r>
      <w:r w:rsidRPr="007B2A4F">
        <w:rPr>
          <w:rFonts w:ascii="Times New Roman" w:hAnsi="Times New Roman"/>
          <w:sz w:val="24"/>
          <w:szCs w:val="24"/>
        </w:rPr>
        <w:t>adalah</w:t>
      </w:r>
      <w:r w:rsidR="003D01B8">
        <w:rPr>
          <w:rFonts w:ascii="Times New Roman" w:hAnsi="Times New Roman"/>
          <w:sz w:val="24"/>
          <w:szCs w:val="24"/>
        </w:rPr>
        <w:t xml:space="preserve"> </w:t>
      </w:r>
      <w:r w:rsidRPr="007B2A4F">
        <w:rPr>
          <w:rFonts w:ascii="Times New Roman" w:hAnsi="Times New Roman"/>
          <w:sz w:val="24"/>
          <w:szCs w:val="24"/>
        </w:rPr>
        <w:t>sebagai</w:t>
      </w:r>
      <w:r w:rsidR="003D01B8">
        <w:rPr>
          <w:rFonts w:ascii="Times New Roman" w:hAnsi="Times New Roman"/>
          <w:sz w:val="24"/>
          <w:szCs w:val="24"/>
        </w:rPr>
        <w:t xml:space="preserve"> </w:t>
      </w:r>
      <w:r w:rsidRPr="007B2A4F">
        <w:rPr>
          <w:rFonts w:ascii="Times New Roman" w:hAnsi="Times New Roman"/>
          <w:sz w:val="24"/>
          <w:szCs w:val="24"/>
        </w:rPr>
        <w:t xml:space="preserve">berikut:  </w:t>
      </w:r>
    </w:p>
    <w:p w:rsidR="005343D1" w:rsidRPr="00103675" w:rsidRDefault="005343D1" w:rsidP="005343D1">
      <w:pPr>
        <w:pStyle w:val="ListParagraph"/>
        <w:numPr>
          <w:ilvl w:val="1"/>
          <w:numId w:val="9"/>
        </w:numPr>
        <w:tabs>
          <w:tab w:val="left" w:pos="284"/>
        </w:tabs>
        <w:spacing w:after="0" w:line="480" w:lineRule="auto"/>
        <w:ind w:left="0" w:firstLine="0"/>
        <w:jc w:val="both"/>
        <w:rPr>
          <w:rFonts w:ascii="Times New Roman" w:hAnsi="Times New Roman"/>
          <w:b/>
          <w:sz w:val="24"/>
          <w:szCs w:val="24"/>
        </w:rPr>
      </w:pPr>
      <w:r w:rsidRPr="00103675">
        <w:rPr>
          <w:rFonts w:ascii="Times New Roman" w:hAnsi="Times New Roman"/>
          <w:b/>
          <w:sz w:val="24"/>
          <w:szCs w:val="24"/>
        </w:rPr>
        <w:t>Analisis</w:t>
      </w:r>
      <w:r w:rsidR="003D01B8" w:rsidRPr="00103675">
        <w:rPr>
          <w:rFonts w:ascii="Times New Roman" w:hAnsi="Times New Roman"/>
          <w:b/>
          <w:sz w:val="24"/>
          <w:szCs w:val="24"/>
        </w:rPr>
        <w:t xml:space="preserve"> </w:t>
      </w:r>
      <w:r w:rsidRPr="00103675">
        <w:rPr>
          <w:rFonts w:ascii="Times New Roman" w:hAnsi="Times New Roman"/>
          <w:b/>
          <w:sz w:val="24"/>
          <w:szCs w:val="24"/>
        </w:rPr>
        <w:t>Statistik</w:t>
      </w:r>
      <w:r w:rsidR="003D01B8" w:rsidRPr="00103675">
        <w:rPr>
          <w:rFonts w:ascii="Times New Roman" w:hAnsi="Times New Roman"/>
          <w:b/>
          <w:sz w:val="24"/>
          <w:szCs w:val="24"/>
        </w:rPr>
        <w:t xml:space="preserve"> </w:t>
      </w:r>
      <w:r w:rsidRPr="00103675">
        <w:rPr>
          <w:rFonts w:ascii="Times New Roman" w:hAnsi="Times New Roman"/>
          <w:b/>
          <w:sz w:val="24"/>
          <w:szCs w:val="24"/>
        </w:rPr>
        <w:t>Deskriptif</w:t>
      </w:r>
    </w:p>
    <w:p w:rsidR="00103675" w:rsidRPr="007419FD" w:rsidRDefault="005343D1" w:rsidP="007419FD">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Tahapan</w:t>
      </w:r>
      <w:r w:rsidR="008118A1">
        <w:rPr>
          <w:rFonts w:ascii="Times New Roman" w:hAnsi="Times New Roman"/>
          <w:sz w:val="24"/>
          <w:szCs w:val="24"/>
        </w:rPr>
        <w:t xml:space="preserve"> </w:t>
      </w:r>
      <w:r w:rsidRPr="007B2A4F">
        <w:rPr>
          <w:rFonts w:ascii="Times New Roman" w:hAnsi="Times New Roman"/>
          <w:sz w:val="24"/>
          <w:szCs w:val="24"/>
        </w:rPr>
        <w:t>ini</w:t>
      </w:r>
      <w:r w:rsidR="008118A1">
        <w:rPr>
          <w:rFonts w:ascii="Times New Roman" w:hAnsi="Times New Roman"/>
          <w:sz w:val="24"/>
          <w:szCs w:val="24"/>
        </w:rPr>
        <w:t xml:space="preserve"> </w:t>
      </w:r>
      <w:proofErr w:type="gramStart"/>
      <w:r w:rsidRPr="007B2A4F">
        <w:rPr>
          <w:rFonts w:ascii="Times New Roman" w:hAnsi="Times New Roman"/>
          <w:sz w:val="24"/>
          <w:szCs w:val="24"/>
        </w:rPr>
        <w:t>akan</w:t>
      </w:r>
      <w:proofErr w:type="gramEnd"/>
      <w:r w:rsidR="008118A1">
        <w:rPr>
          <w:rFonts w:ascii="Times New Roman" w:hAnsi="Times New Roman"/>
          <w:sz w:val="24"/>
          <w:szCs w:val="24"/>
        </w:rPr>
        <w:t xml:space="preserve"> </w:t>
      </w:r>
      <w:r w:rsidRPr="007B2A4F">
        <w:rPr>
          <w:rFonts w:ascii="Times New Roman" w:hAnsi="Times New Roman"/>
          <w:sz w:val="24"/>
          <w:szCs w:val="24"/>
        </w:rPr>
        <w:t>dilakukan</w:t>
      </w:r>
      <w:r w:rsidR="008118A1">
        <w:rPr>
          <w:rFonts w:ascii="Times New Roman" w:hAnsi="Times New Roman"/>
          <w:sz w:val="24"/>
          <w:szCs w:val="24"/>
        </w:rPr>
        <w:t xml:space="preserve"> </w:t>
      </w:r>
      <w:r w:rsidRPr="007B2A4F">
        <w:rPr>
          <w:rFonts w:ascii="Times New Roman" w:hAnsi="Times New Roman"/>
          <w:sz w:val="24"/>
          <w:szCs w:val="24"/>
        </w:rPr>
        <w:t>penganalisaan</w:t>
      </w:r>
      <w:r w:rsidR="008118A1">
        <w:rPr>
          <w:rFonts w:ascii="Times New Roman" w:hAnsi="Times New Roman"/>
          <w:sz w:val="24"/>
          <w:szCs w:val="24"/>
        </w:rPr>
        <w:t xml:space="preserve"> </w:t>
      </w:r>
      <w:r w:rsidRPr="007B2A4F">
        <w:rPr>
          <w:rFonts w:ascii="Times New Roman" w:hAnsi="Times New Roman"/>
          <w:sz w:val="24"/>
          <w:szCs w:val="24"/>
        </w:rPr>
        <w:t>lewat</w:t>
      </w:r>
      <w:r w:rsidR="008118A1">
        <w:rPr>
          <w:rFonts w:ascii="Times New Roman" w:hAnsi="Times New Roman"/>
          <w:sz w:val="24"/>
          <w:szCs w:val="24"/>
        </w:rPr>
        <w:t xml:space="preserve"> </w:t>
      </w:r>
      <w:r w:rsidRPr="007B2A4F">
        <w:rPr>
          <w:rFonts w:ascii="Times New Roman" w:hAnsi="Times New Roman"/>
          <w:sz w:val="24"/>
          <w:szCs w:val="24"/>
        </w:rPr>
        <w:t>analisis</w:t>
      </w:r>
      <w:r w:rsidR="008118A1">
        <w:rPr>
          <w:rFonts w:ascii="Times New Roman" w:hAnsi="Times New Roman"/>
          <w:sz w:val="24"/>
          <w:szCs w:val="24"/>
        </w:rPr>
        <w:t xml:space="preserve"> statistik </w:t>
      </w:r>
      <w:r w:rsidRPr="007B2A4F">
        <w:rPr>
          <w:rFonts w:ascii="Times New Roman" w:hAnsi="Times New Roman"/>
          <w:sz w:val="24"/>
          <w:szCs w:val="24"/>
        </w:rPr>
        <w:t>deskriptif. Menurut</w:t>
      </w:r>
      <w:r w:rsidR="008118A1">
        <w:rPr>
          <w:rFonts w:ascii="Times New Roman" w:hAnsi="Times New Roman"/>
          <w:sz w:val="24"/>
          <w:szCs w:val="24"/>
        </w:rPr>
        <w:t xml:space="preserve"> S</w:t>
      </w:r>
      <w:r w:rsidRPr="007B2A4F">
        <w:rPr>
          <w:rFonts w:ascii="Times New Roman" w:hAnsi="Times New Roman"/>
          <w:sz w:val="24"/>
          <w:szCs w:val="24"/>
        </w:rPr>
        <w:t>ugiyono (2012:147) mengemukakan</w:t>
      </w:r>
      <w:r w:rsidR="008118A1">
        <w:rPr>
          <w:rFonts w:ascii="Times New Roman" w:hAnsi="Times New Roman"/>
          <w:sz w:val="24"/>
          <w:szCs w:val="24"/>
        </w:rPr>
        <w:t xml:space="preserve"> </w:t>
      </w:r>
      <w:r w:rsidRPr="007B2A4F">
        <w:rPr>
          <w:rFonts w:ascii="Times New Roman" w:hAnsi="Times New Roman"/>
          <w:sz w:val="24"/>
          <w:szCs w:val="24"/>
        </w:rPr>
        <w:t>bahwa “</w:t>
      </w:r>
      <w:r w:rsidR="00103675">
        <w:rPr>
          <w:rFonts w:ascii="Times New Roman" w:hAnsi="Times New Roman"/>
          <w:sz w:val="24"/>
          <w:szCs w:val="24"/>
        </w:rPr>
        <w:t>statistik</w:t>
      </w:r>
      <w:r w:rsidR="008118A1">
        <w:rPr>
          <w:rFonts w:ascii="Times New Roman" w:hAnsi="Times New Roman"/>
          <w:sz w:val="24"/>
          <w:szCs w:val="24"/>
        </w:rPr>
        <w:t xml:space="preserve"> </w:t>
      </w:r>
      <w:r w:rsidRPr="007B2A4F">
        <w:rPr>
          <w:rFonts w:ascii="Times New Roman" w:hAnsi="Times New Roman"/>
          <w:sz w:val="24"/>
          <w:szCs w:val="24"/>
        </w:rPr>
        <w:t>deskriptif</w:t>
      </w:r>
      <w:r w:rsidR="008118A1">
        <w:rPr>
          <w:rFonts w:ascii="Times New Roman" w:hAnsi="Times New Roman"/>
          <w:sz w:val="24"/>
          <w:szCs w:val="24"/>
        </w:rPr>
        <w:t xml:space="preserve"> </w:t>
      </w:r>
      <w:r w:rsidRPr="007B2A4F">
        <w:rPr>
          <w:rFonts w:ascii="Times New Roman" w:hAnsi="Times New Roman"/>
          <w:sz w:val="24"/>
          <w:szCs w:val="24"/>
        </w:rPr>
        <w:t>adalah</w:t>
      </w:r>
      <w:r w:rsidR="008118A1">
        <w:rPr>
          <w:rFonts w:ascii="Times New Roman" w:hAnsi="Times New Roman"/>
          <w:sz w:val="24"/>
          <w:szCs w:val="24"/>
        </w:rPr>
        <w:t xml:space="preserve"> </w:t>
      </w:r>
      <w:r w:rsidRPr="007B2A4F">
        <w:rPr>
          <w:rFonts w:ascii="Times New Roman" w:hAnsi="Times New Roman"/>
          <w:sz w:val="24"/>
          <w:szCs w:val="24"/>
        </w:rPr>
        <w:t>statistik yang digunakan</w:t>
      </w:r>
      <w:r w:rsidR="008118A1">
        <w:rPr>
          <w:rFonts w:ascii="Times New Roman" w:hAnsi="Times New Roman"/>
          <w:sz w:val="24"/>
          <w:szCs w:val="24"/>
        </w:rPr>
        <w:t xml:space="preserve"> </w:t>
      </w:r>
      <w:r w:rsidRPr="007B2A4F">
        <w:rPr>
          <w:rFonts w:ascii="Times New Roman" w:hAnsi="Times New Roman"/>
          <w:sz w:val="24"/>
          <w:szCs w:val="24"/>
        </w:rPr>
        <w:t>untuk</w:t>
      </w:r>
      <w:r w:rsidR="008118A1">
        <w:rPr>
          <w:rFonts w:ascii="Times New Roman" w:hAnsi="Times New Roman"/>
          <w:sz w:val="24"/>
          <w:szCs w:val="24"/>
        </w:rPr>
        <w:t xml:space="preserve"> </w:t>
      </w:r>
      <w:r w:rsidRPr="007B2A4F">
        <w:rPr>
          <w:rFonts w:ascii="Times New Roman" w:hAnsi="Times New Roman"/>
          <w:sz w:val="24"/>
          <w:szCs w:val="24"/>
        </w:rPr>
        <w:t>menganalisis data dengan</w:t>
      </w:r>
      <w:r w:rsidR="008118A1">
        <w:rPr>
          <w:rFonts w:ascii="Times New Roman" w:hAnsi="Times New Roman"/>
          <w:sz w:val="24"/>
          <w:szCs w:val="24"/>
        </w:rPr>
        <w:t xml:space="preserve"> </w:t>
      </w:r>
      <w:r w:rsidRPr="007B2A4F">
        <w:rPr>
          <w:rFonts w:ascii="Times New Roman" w:hAnsi="Times New Roman"/>
          <w:sz w:val="24"/>
          <w:szCs w:val="24"/>
        </w:rPr>
        <w:t>mendeskripsikan</w:t>
      </w:r>
      <w:r w:rsidR="008118A1">
        <w:rPr>
          <w:rFonts w:ascii="Times New Roman" w:hAnsi="Times New Roman"/>
          <w:sz w:val="24"/>
          <w:szCs w:val="24"/>
        </w:rPr>
        <w:t xml:space="preserve"> </w:t>
      </w:r>
      <w:r w:rsidRPr="007B2A4F">
        <w:rPr>
          <w:rFonts w:ascii="Times New Roman" w:hAnsi="Times New Roman"/>
          <w:sz w:val="24"/>
          <w:szCs w:val="24"/>
        </w:rPr>
        <w:t>atau</w:t>
      </w:r>
      <w:r w:rsidR="008118A1">
        <w:rPr>
          <w:rFonts w:ascii="Times New Roman" w:hAnsi="Times New Roman"/>
          <w:sz w:val="24"/>
          <w:szCs w:val="24"/>
        </w:rPr>
        <w:t xml:space="preserve"> </w:t>
      </w:r>
      <w:r w:rsidRPr="007B2A4F">
        <w:rPr>
          <w:rFonts w:ascii="Times New Roman" w:hAnsi="Times New Roman"/>
          <w:sz w:val="24"/>
          <w:szCs w:val="24"/>
        </w:rPr>
        <w:t>menggambarkan data yang telah</w:t>
      </w:r>
      <w:r w:rsidR="008118A1">
        <w:rPr>
          <w:rFonts w:ascii="Times New Roman" w:hAnsi="Times New Roman"/>
          <w:sz w:val="24"/>
          <w:szCs w:val="24"/>
        </w:rPr>
        <w:t xml:space="preserve"> </w:t>
      </w:r>
      <w:r w:rsidRPr="007B2A4F">
        <w:rPr>
          <w:rFonts w:ascii="Times New Roman" w:hAnsi="Times New Roman"/>
          <w:sz w:val="24"/>
          <w:szCs w:val="24"/>
        </w:rPr>
        <w:t>terkumpul</w:t>
      </w:r>
      <w:r w:rsidR="008118A1">
        <w:rPr>
          <w:rFonts w:ascii="Times New Roman" w:hAnsi="Times New Roman"/>
          <w:sz w:val="24"/>
          <w:szCs w:val="24"/>
        </w:rPr>
        <w:t xml:space="preserve"> </w:t>
      </w:r>
      <w:r w:rsidRPr="007B2A4F">
        <w:rPr>
          <w:rFonts w:ascii="Times New Roman" w:hAnsi="Times New Roman"/>
          <w:sz w:val="24"/>
          <w:szCs w:val="24"/>
        </w:rPr>
        <w:t>apa</w:t>
      </w:r>
      <w:r w:rsidR="008118A1">
        <w:rPr>
          <w:rFonts w:ascii="Times New Roman" w:hAnsi="Times New Roman"/>
          <w:sz w:val="24"/>
          <w:szCs w:val="24"/>
        </w:rPr>
        <w:t xml:space="preserve"> </w:t>
      </w:r>
      <w:r w:rsidRPr="007B2A4F">
        <w:rPr>
          <w:rFonts w:ascii="Times New Roman" w:hAnsi="Times New Roman"/>
          <w:sz w:val="24"/>
          <w:szCs w:val="24"/>
        </w:rPr>
        <w:t>adanya</w:t>
      </w:r>
      <w:r w:rsidR="008118A1">
        <w:rPr>
          <w:rFonts w:ascii="Times New Roman" w:hAnsi="Times New Roman"/>
          <w:sz w:val="24"/>
          <w:szCs w:val="24"/>
        </w:rPr>
        <w:t xml:space="preserve"> </w:t>
      </w:r>
      <w:r w:rsidRPr="007B2A4F">
        <w:rPr>
          <w:rFonts w:ascii="Times New Roman" w:hAnsi="Times New Roman"/>
          <w:sz w:val="24"/>
          <w:szCs w:val="24"/>
        </w:rPr>
        <w:t>tanpa</w:t>
      </w:r>
      <w:r w:rsidR="008118A1">
        <w:rPr>
          <w:rFonts w:ascii="Times New Roman" w:hAnsi="Times New Roman"/>
          <w:sz w:val="24"/>
          <w:szCs w:val="24"/>
        </w:rPr>
        <w:t xml:space="preserve"> </w:t>
      </w:r>
      <w:r w:rsidRPr="007B2A4F">
        <w:rPr>
          <w:rFonts w:ascii="Times New Roman" w:hAnsi="Times New Roman"/>
          <w:sz w:val="24"/>
          <w:szCs w:val="24"/>
        </w:rPr>
        <w:t>membuat</w:t>
      </w:r>
      <w:r w:rsidR="008118A1">
        <w:rPr>
          <w:rFonts w:ascii="Times New Roman" w:hAnsi="Times New Roman"/>
          <w:sz w:val="24"/>
          <w:szCs w:val="24"/>
        </w:rPr>
        <w:t xml:space="preserve"> </w:t>
      </w:r>
      <w:r w:rsidRPr="007B2A4F">
        <w:rPr>
          <w:rFonts w:ascii="Times New Roman" w:hAnsi="Times New Roman"/>
          <w:sz w:val="24"/>
          <w:szCs w:val="24"/>
        </w:rPr>
        <w:t>kesimpulan yang berlaku</w:t>
      </w:r>
      <w:r w:rsidR="008118A1">
        <w:rPr>
          <w:rFonts w:ascii="Times New Roman" w:hAnsi="Times New Roman"/>
          <w:sz w:val="24"/>
          <w:szCs w:val="24"/>
        </w:rPr>
        <w:t xml:space="preserve"> </w:t>
      </w:r>
      <w:r w:rsidRPr="007B2A4F">
        <w:rPr>
          <w:rFonts w:ascii="Times New Roman" w:hAnsi="Times New Roman"/>
          <w:sz w:val="24"/>
          <w:szCs w:val="24"/>
        </w:rPr>
        <w:t>secara</w:t>
      </w:r>
      <w:r w:rsidR="008118A1">
        <w:rPr>
          <w:rFonts w:ascii="Times New Roman" w:hAnsi="Times New Roman"/>
          <w:sz w:val="24"/>
          <w:szCs w:val="24"/>
        </w:rPr>
        <w:t xml:space="preserve"> </w:t>
      </w:r>
      <w:r w:rsidRPr="007B2A4F">
        <w:rPr>
          <w:rFonts w:ascii="Times New Roman" w:hAnsi="Times New Roman"/>
          <w:sz w:val="24"/>
          <w:szCs w:val="24"/>
        </w:rPr>
        <w:t>umum”.</w:t>
      </w:r>
      <w:r w:rsidR="008118A1">
        <w:rPr>
          <w:rFonts w:ascii="Times New Roman" w:hAnsi="Times New Roman"/>
          <w:sz w:val="24"/>
          <w:szCs w:val="24"/>
        </w:rPr>
        <w:t xml:space="preserve"> </w:t>
      </w:r>
      <w:proofErr w:type="gramStart"/>
      <w:r w:rsidRPr="007B2A4F">
        <w:rPr>
          <w:rFonts w:ascii="Times New Roman" w:hAnsi="Times New Roman"/>
          <w:sz w:val="24"/>
          <w:szCs w:val="24"/>
        </w:rPr>
        <w:t>Berdasarkan</w:t>
      </w:r>
      <w:r w:rsidR="008118A1">
        <w:rPr>
          <w:rFonts w:ascii="Times New Roman" w:hAnsi="Times New Roman"/>
          <w:sz w:val="24"/>
          <w:szCs w:val="24"/>
        </w:rPr>
        <w:t xml:space="preserve"> </w:t>
      </w:r>
      <w:r w:rsidRPr="007B2A4F">
        <w:rPr>
          <w:rFonts w:ascii="Times New Roman" w:hAnsi="Times New Roman"/>
          <w:sz w:val="24"/>
          <w:szCs w:val="24"/>
        </w:rPr>
        <w:t>pendapat</w:t>
      </w:r>
      <w:r w:rsidR="008118A1">
        <w:rPr>
          <w:rFonts w:ascii="Times New Roman" w:hAnsi="Times New Roman"/>
          <w:sz w:val="24"/>
          <w:szCs w:val="24"/>
        </w:rPr>
        <w:t xml:space="preserve"> </w:t>
      </w:r>
      <w:r w:rsidRPr="007B2A4F">
        <w:rPr>
          <w:rFonts w:ascii="Times New Roman" w:hAnsi="Times New Roman"/>
          <w:sz w:val="24"/>
          <w:szCs w:val="24"/>
        </w:rPr>
        <w:t>tersebut</w:t>
      </w:r>
      <w:r w:rsidR="008118A1">
        <w:rPr>
          <w:rFonts w:ascii="Times New Roman" w:hAnsi="Times New Roman"/>
          <w:sz w:val="24"/>
          <w:szCs w:val="24"/>
        </w:rPr>
        <w:t xml:space="preserve"> </w:t>
      </w:r>
      <w:r w:rsidRPr="007B2A4F">
        <w:rPr>
          <w:rFonts w:ascii="Times New Roman" w:hAnsi="Times New Roman"/>
          <w:sz w:val="24"/>
          <w:szCs w:val="24"/>
        </w:rPr>
        <w:t>maka</w:t>
      </w:r>
      <w:r w:rsidR="008118A1">
        <w:rPr>
          <w:rFonts w:ascii="Times New Roman" w:hAnsi="Times New Roman"/>
          <w:sz w:val="24"/>
          <w:szCs w:val="24"/>
        </w:rPr>
        <w:t xml:space="preserve"> </w:t>
      </w:r>
      <w:r w:rsidRPr="007B2A4F">
        <w:rPr>
          <w:rFonts w:ascii="Times New Roman" w:hAnsi="Times New Roman"/>
          <w:sz w:val="24"/>
          <w:szCs w:val="24"/>
        </w:rPr>
        <w:t>analisis</w:t>
      </w:r>
      <w:r w:rsidR="008118A1">
        <w:rPr>
          <w:rFonts w:ascii="Times New Roman" w:hAnsi="Times New Roman"/>
          <w:sz w:val="24"/>
          <w:szCs w:val="24"/>
        </w:rPr>
        <w:t xml:space="preserve"> statistik </w:t>
      </w:r>
      <w:r w:rsidRPr="007B2A4F">
        <w:rPr>
          <w:rFonts w:ascii="Times New Roman" w:hAnsi="Times New Roman"/>
          <w:sz w:val="24"/>
          <w:szCs w:val="24"/>
        </w:rPr>
        <w:t>deskriptif</w:t>
      </w:r>
      <w:r w:rsidR="008118A1">
        <w:rPr>
          <w:rFonts w:ascii="Times New Roman" w:hAnsi="Times New Roman"/>
          <w:sz w:val="24"/>
          <w:szCs w:val="24"/>
        </w:rPr>
        <w:t xml:space="preserve"> </w:t>
      </w:r>
      <w:r w:rsidRPr="007B2A4F">
        <w:rPr>
          <w:rFonts w:ascii="Times New Roman" w:hAnsi="Times New Roman"/>
          <w:sz w:val="24"/>
          <w:szCs w:val="24"/>
        </w:rPr>
        <w:t>dalam</w:t>
      </w:r>
      <w:r w:rsidR="008118A1">
        <w:rPr>
          <w:rFonts w:ascii="Times New Roman" w:hAnsi="Times New Roman"/>
          <w:sz w:val="24"/>
          <w:szCs w:val="24"/>
        </w:rPr>
        <w:t xml:space="preserve"> </w:t>
      </w:r>
      <w:r w:rsidRPr="007B2A4F">
        <w:rPr>
          <w:rFonts w:ascii="Times New Roman" w:hAnsi="Times New Roman"/>
          <w:sz w:val="24"/>
          <w:szCs w:val="24"/>
        </w:rPr>
        <w:t>penelitian</w:t>
      </w:r>
      <w:r w:rsidR="008118A1">
        <w:rPr>
          <w:rFonts w:ascii="Times New Roman" w:hAnsi="Times New Roman"/>
          <w:sz w:val="24"/>
          <w:szCs w:val="24"/>
        </w:rPr>
        <w:t xml:space="preserve"> </w:t>
      </w:r>
      <w:r w:rsidRPr="007B2A4F">
        <w:rPr>
          <w:rFonts w:ascii="Times New Roman" w:hAnsi="Times New Roman"/>
          <w:sz w:val="24"/>
          <w:szCs w:val="24"/>
        </w:rPr>
        <w:t>ini</w:t>
      </w:r>
      <w:r w:rsidR="008118A1">
        <w:rPr>
          <w:rFonts w:ascii="Times New Roman" w:hAnsi="Times New Roman"/>
          <w:sz w:val="24"/>
          <w:szCs w:val="24"/>
        </w:rPr>
        <w:t xml:space="preserve"> </w:t>
      </w:r>
      <w:r w:rsidRPr="007B2A4F">
        <w:rPr>
          <w:rFonts w:ascii="Times New Roman" w:hAnsi="Times New Roman"/>
          <w:sz w:val="24"/>
          <w:szCs w:val="24"/>
        </w:rPr>
        <w:t>digunakan</w:t>
      </w:r>
      <w:r w:rsidR="008118A1">
        <w:rPr>
          <w:rFonts w:ascii="Times New Roman" w:hAnsi="Times New Roman"/>
          <w:sz w:val="24"/>
          <w:szCs w:val="24"/>
        </w:rPr>
        <w:t xml:space="preserve"> </w:t>
      </w:r>
      <w:r w:rsidRPr="007B2A4F">
        <w:rPr>
          <w:rFonts w:ascii="Times New Roman" w:hAnsi="Times New Roman"/>
          <w:sz w:val="24"/>
          <w:szCs w:val="24"/>
        </w:rPr>
        <w:t>untuk</w:t>
      </w:r>
      <w:r w:rsidR="008118A1">
        <w:rPr>
          <w:rFonts w:ascii="Times New Roman" w:hAnsi="Times New Roman"/>
          <w:sz w:val="24"/>
          <w:szCs w:val="24"/>
        </w:rPr>
        <w:t xml:space="preserve"> </w:t>
      </w:r>
      <w:r w:rsidRPr="007B2A4F">
        <w:rPr>
          <w:rFonts w:ascii="Times New Roman" w:hAnsi="Times New Roman"/>
          <w:sz w:val="24"/>
          <w:szCs w:val="24"/>
        </w:rPr>
        <w:t>mendeskripsikan</w:t>
      </w:r>
      <w:r w:rsidR="008118A1">
        <w:rPr>
          <w:rFonts w:ascii="Times New Roman" w:hAnsi="Times New Roman"/>
          <w:sz w:val="24"/>
          <w:szCs w:val="24"/>
        </w:rPr>
        <w:t xml:space="preserve"> </w:t>
      </w:r>
      <w:r w:rsidRPr="007B2A4F">
        <w:rPr>
          <w:rFonts w:ascii="Times New Roman" w:hAnsi="Times New Roman"/>
          <w:sz w:val="24"/>
          <w:szCs w:val="24"/>
        </w:rPr>
        <w:t>tingkat</w:t>
      </w:r>
      <w:r w:rsidR="008118A1">
        <w:rPr>
          <w:rFonts w:ascii="Times New Roman" w:hAnsi="Times New Roman"/>
          <w:sz w:val="24"/>
          <w:szCs w:val="24"/>
        </w:rPr>
        <w:t xml:space="preserve"> </w:t>
      </w:r>
      <w:r w:rsidR="007419FD">
        <w:rPr>
          <w:rFonts w:ascii="Times New Roman" w:hAnsi="Times New Roman"/>
          <w:sz w:val="24"/>
          <w:szCs w:val="24"/>
        </w:rPr>
        <w:t xml:space="preserve">penguatan positif dan </w:t>
      </w:r>
      <w:r w:rsidR="008118A1">
        <w:rPr>
          <w:rFonts w:ascii="Times New Roman" w:hAnsi="Times New Roman"/>
          <w:sz w:val="24"/>
          <w:szCs w:val="24"/>
        </w:rPr>
        <w:t xml:space="preserve">motivasi </w:t>
      </w:r>
      <w:r w:rsidRPr="007B2A4F">
        <w:rPr>
          <w:rFonts w:ascii="Times New Roman" w:hAnsi="Times New Roman"/>
          <w:sz w:val="24"/>
          <w:szCs w:val="24"/>
        </w:rPr>
        <w:t>belajar</w:t>
      </w:r>
      <w:r w:rsidR="008118A1">
        <w:rPr>
          <w:rFonts w:ascii="Times New Roman" w:hAnsi="Times New Roman"/>
          <w:sz w:val="24"/>
          <w:szCs w:val="24"/>
        </w:rPr>
        <w:t xml:space="preserve"> IPS</w:t>
      </w:r>
      <w:r w:rsidRPr="007B2A4F">
        <w:rPr>
          <w:rFonts w:ascii="Times New Roman" w:hAnsi="Times New Roman"/>
          <w:sz w:val="24"/>
          <w:szCs w:val="24"/>
        </w:rPr>
        <w:t>.</w:t>
      </w:r>
      <w:proofErr w:type="gramEnd"/>
    </w:p>
    <w:p w:rsidR="005343D1" w:rsidRPr="00103675" w:rsidRDefault="005343D1" w:rsidP="005343D1">
      <w:pPr>
        <w:pStyle w:val="ListParagraph"/>
        <w:numPr>
          <w:ilvl w:val="1"/>
          <w:numId w:val="9"/>
        </w:numPr>
        <w:tabs>
          <w:tab w:val="left" w:pos="284"/>
        </w:tabs>
        <w:spacing w:after="0" w:line="480" w:lineRule="auto"/>
        <w:ind w:left="0" w:firstLine="0"/>
        <w:jc w:val="both"/>
        <w:rPr>
          <w:rFonts w:ascii="Times New Roman" w:hAnsi="Times New Roman"/>
          <w:b/>
          <w:sz w:val="24"/>
          <w:szCs w:val="24"/>
        </w:rPr>
      </w:pPr>
      <w:r w:rsidRPr="00103675">
        <w:rPr>
          <w:rFonts w:ascii="Times New Roman" w:hAnsi="Times New Roman"/>
          <w:b/>
          <w:sz w:val="24"/>
          <w:szCs w:val="24"/>
        </w:rPr>
        <w:t>Analisis</w:t>
      </w:r>
      <w:r w:rsidR="00D25861" w:rsidRPr="00103675">
        <w:rPr>
          <w:rFonts w:ascii="Times New Roman" w:hAnsi="Times New Roman"/>
          <w:b/>
          <w:sz w:val="24"/>
          <w:szCs w:val="24"/>
        </w:rPr>
        <w:t xml:space="preserve"> </w:t>
      </w:r>
      <w:r w:rsidRPr="00103675">
        <w:rPr>
          <w:rFonts w:ascii="Times New Roman" w:hAnsi="Times New Roman"/>
          <w:b/>
          <w:sz w:val="24"/>
          <w:szCs w:val="24"/>
        </w:rPr>
        <w:t>Statistik</w:t>
      </w:r>
      <w:r w:rsidR="00D25861" w:rsidRPr="00103675">
        <w:rPr>
          <w:rFonts w:ascii="Times New Roman" w:hAnsi="Times New Roman"/>
          <w:b/>
          <w:sz w:val="24"/>
          <w:szCs w:val="24"/>
        </w:rPr>
        <w:t xml:space="preserve"> </w:t>
      </w:r>
      <w:r w:rsidRPr="00103675">
        <w:rPr>
          <w:rFonts w:ascii="Times New Roman" w:hAnsi="Times New Roman"/>
          <w:b/>
          <w:sz w:val="24"/>
          <w:szCs w:val="24"/>
        </w:rPr>
        <w:t>Inferensial</w:t>
      </w:r>
    </w:p>
    <w:p w:rsidR="00CD2392" w:rsidRPr="00CA5868" w:rsidRDefault="005343D1" w:rsidP="00CA5868">
      <w:pPr>
        <w:pStyle w:val="ListParagraph"/>
        <w:spacing w:after="0" w:line="480" w:lineRule="auto"/>
        <w:ind w:left="0" w:firstLine="709"/>
        <w:jc w:val="both"/>
        <w:rPr>
          <w:rFonts w:ascii="Times New Roman" w:hAnsi="Times New Roman"/>
          <w:sz w:val="24"/>
          <w:szCs w:val="24"/>
        </w:rPr>
      </w:pPr>
      <w:proofErr w:type="gramStart"/>
      <w:r w:rsidRPr="007B2A4F">
        <w:rPr>
          <w:rFonts w:ascii="Times New Roman" w:hAnsi="Times New Roman"/>
          <w:sz w:val="24"/>
          <w:szCs w:val="24"/>
        </w:rPr>
        <w:t>Analisis</w:t>
      </w:r>
      <w:r w:rsidR="00D25861">
        <w:rPr>
          <w:rFonts w:ascii="Times New Roman" w:hAnsi="Times New Roman"/>
          <w:sz w:val="24"/>
          <w:szCs w:val="24"/>
        </w:rPr>
        <w:t xml:space="preserve"> statistik </w:t>
      </w:r>
      <w:r w:rsidRPr="007B2A4F">
        <w:rPr>
          <w:rFonts w:ascii="Times New Roman" w:hAnsi="Times New Roman"/>
          <w:sz w:val="24"/>
          <w:szCs w:val="24"/>
        </w:rPr>
        <w:t>inferensial</w:t>
      </w:r>
      <w:r w:rsidR="00D25861">
        <w:rPr>
          <w:rFonts w:ascii="Times New Roman" w:hAnsi="Times New Roman"/>
          <w:sz w:val="24"/>
          <w:szCs w:val="24"/>
        </w:rPr>
        <w:t xml:space="preserve"> </w:t>
      </w:r>
      <w:r w:rsidRPr="007B2A4F">
        <w:rPr>
          <w:rFonts w:ascii="Times New Roman" w:hAnsi="Times New Roman"/>
          <w:sz w:val="24"/>
          <w:szCs w:val="24"/>
        </w:rPr>
        <w:t>dimaksudkan</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menguji</w:t>
      </w:r>
      <w:r w:rsidR="00D25861">
        <w:rPr>
          <w:rFonts w:ascii="Times New Roman" w:hAnsi="Times New Roman"/>
          <w:sz w:val="24"/>
          <w:szCs w:val="24"/>
        </w:rPr>
        <w:t xml:space="preserve"> </w:t>
      </w:r>
      <w:r w:rsidRPr="007B2A4F">
        <w:rPr>
          <w:rFonts w:ascii="Times New Roman" w:hAnsi="Times New Roman"/>
          <w:sz w:val="24"/>
          <w:szCs w:val="24"/>
        </w:rPr>
        <w:t>hipotesis</w:t>
      </w:r>
      <w:r w:rsidR="00D25861">
        <w:rPr>
          <w:rFonts w:ascii="Times New Roman" w:hAnsi="Times New Roman"/>
          <w:sz w:val="24"/>
          <w:szCs w:val="24"/>
        </w:rPr>
        <w:t xml:space="preserve"> </w:t>
      </w:r>
      <w:r w:rsidRPr="007B2A4F">
        <w:rPr>
          <w:rFonts w:ascii="Times New Roman" w:hAnsi="Times New Roman"/>
          <w:sz w:val="24"/>
          <w:szCs w:val="24"/>
        </w:rPr>
        <w:t>penelitian, sebelum</w:t>
      </w:r>
      <w:r w:rsidR="00D25861">
        <w:rPr>
          <w:rFonts w:ascii="Times New Roman" w:hAnsi="Times New Roman"/>
          <w:sz w:val="24"/>
          <w:szCs w:val="24"/>
        </w:rPr>
        <w:t xml:space="preserve"> </w:t>
      </w:r>
      <w:r w:rsidRPr="007B2A4F">
        <w:rPr>
          <w:rFonts w:ascii="Times New Roman" w:hAnsi="Times New Roman"/>
          <w:sz w:val="24"/>
          <w:szCs w:val="24"/>
        </w:rPr>
        <w:t>pengujian</w:t>
      </w:r>
      <w:r w:rsidR="00D25861">
        <w:rPr>
          <w:rFonts w:ascii="Times New Roman" w:hAnsi="Times New Roman"/>
          <w:sz w:val="24"/>
          <w:szCs w:val="24"/>
        </w:rPr>
        <w:t xml:space="preserve"> </w:t>
      </w:r>
      <w:r w:rsidRPr="007B2A4F">
        <w:rPr>
          <w:rFonts w:ascii="Times New Roman" w:hAnsi="Times New Roman"/>
          <w:sz w:val="24"/>
          <w:szCs w:val="24"/>
        </w:rPr>
        <w:t>hipotesis</w:t>
      </w:r>
      <w:r w:rsidR="00D25861">
        <w:rPr>
          <w:rFonts w:ascii="Times New Roman" w:hAnsi="Times New Roman"/>
          <w:sz w:val="24"/>
          <w:szCs w:val="24"/>
        </w:rPr>
        <w:t xml:space="preserve"> </w:t>
      </w:r>
      <w:r w:rsidRPr="007B2A4F">
        <w:rPr>
          <w:rFonts w:ascii="Times New Roman" w:hAnsi="Times New Roman"/>
          <w:sz w:val="24"/>
          <w:szCs w:val="24"/>
        </w:rPr>
        <w:t>terlebih</w:t>
      </w:r>
      <w:r w:rsidR="00D25861">
        <w:rPr>
          <w:rFonts w:ascii="Times New Roman" w:hAnsi="Times New Roman"/>
          <w:sz w:val="24"/>
          <w:szCs w:val="24"/>
        </w:rPr>
        <w:t xml:space="preserve"> </w:t>
      </w:r>
      <w:r w:rsidRPr="007B2A4F">
        <w:rPr>
          <w:rFonts w:ascii="Times New Roman" w:hAnsi="Times New Roman"/>
          <w:sz w:val="24"/>
          <w:szCs w:val="24"/>
        </w:rPr>
        <w:t>dahulu</w:t>
      </w:r>
      <w:r w:rsidR="00D25861">
        <w:rPr>
          <w:rFonts w:ascii="Times New Roman" w:hAnsi="Times New Roman"/>
          <w:sz w:val="24"/>
          <w:szCs w:val="24"/>
        </w:rPr>
        <w:t xml:space="preserve"> </w:t>
      </w:r>
      <w:r w:rsidRPr="007B2A4F">
        <w:rPr>
          <w:rFonts w:ascii="Times New Roman" w:hAnsi="Times New Roman"/>
          <w:sz w:val="24"/>
          <w:szCs w:val="24"/>
        </w:rPr>
        <w:t>dilakukan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prasyarat data.</w:t>
      </w:r>
      <w:proofErr w:type="gramEnd"/>
      <w:r w:rsidR="00103675">
        <w:rPr>
          <w:rFonts w:ascii="Times New Roman" w:hAnsi="Times New Roman"/>
          <w:sz w:val="24"/>
          <w:szCs w:val="24"/>
        </w:rPr>
        <w:t xml:space="preserve"> </w:t>
      </w:r>
      <w:proofErr w:type="gramStart"/>
      <w:r w:rsidR="00103675">
        <w:rPr>
          <w:rFonts w:ascii="Times New Roman" w:hAnsi="Times New Roman"/>
          <w:sz w:val="24"/>
          <w:szCs w:val="24"/>
        </w:rPr>
        <w:t>Analisis inferensial adalah teknik statistik yang digunakan untuk menganalisis data sampel dan hasilnya diberlakukan untuk populasi (Sugiyono, 2014:209).</w:t>
      </w:r>
      <w:proofErr w:type="gramEnd"/>
      <w:r w:rsidR="00103675">
        <w:rPr>
          <w:rFonts w:ascii="Times New Roman" w:hAnsi="Times New Roman"/>
          <w:sz w:val="24"/>
          <w:szCs w:val="24"/>
        </w:rPr>
        <w:t xml:space="preserve"> </w:t>
      </w:r>
      <w:proofErr w:type="gramStart"/>
      <w:r w:rsidR="00103675">
        <w:rPr>
          <w:rFonts w:ascii="Times New Roman" w:hAnsi="Times New Roman"/>
          <w:sz w:val="24"/>
          <w:szCs w:val="24"/>
        </w:rPr>
        <w:t>Teknik analisis statistik inferensial yang peneliti rencana gunakan adalah analisis statistik parametrik.</w:t>
      </w:r>
      <w:proofErr w:type="gramEnd"/>
      <w:r w:rsidR="00103675">
        <w:rPr>
          <w:rFonts w:ascii="Times New Roman" w:hAnsi="Times New Roman"/>
          <w:sz w:val="24"/>
          <w:szCs w:val="24"/>
        </w:rPr>
        <w:t xml:space="preserve"> </w:t>
      </w:r>
      <w:proofErr w:type="gramStart"/>
      <w:r w:rsidR="00103675">
        <w:rPr>
          <w:rFonts w:ascii="Times New Roman" w:hAnsi="Times New Roman"/>
          <w:sz w:val="24"/>
          <w:szCs w:val="24"/>
        </w:rPr>
        <w:lastRenderedPageBreak/>
        <w:t>Statistik parametrik digunakan untuk menguji ukuran populasi melalui data sampel agar mendapatkan hasil analisis yang akurasinya lebih tepat</w:t>
      </w:r>
      <w:r w:rsidR="007419FD">
        <w:rPr>
          <w:rFonts w:ascii="Times New Roman" w:hAnsi="Times New Roman"/>
          <w:sz w:val="24"/>
          <w:szCs w:val="24"/>
        </w:rPr>
        <w:t>.</w:t>
      </w:r>
      <w:proofErr w:type="gramEnd"/>
    </w:p>
    <w:p w:rsidR="005343D1" w:rsidRPr="00103675" w:rsidRDefault="005343D1" w:rsidP="005343D1">
      <w:pPr>
        <w:pStyle w:val="ListParagraph"/>
        <w:numPr>
          <w:ilvl w:val="0"/>
          <w:numId w:val="11"/>
        </w:numPr>
        <w:spacing w:after="0" w:line="480" w:lineRule="auto"/>
        <w:jc w:val="both"/>
        <w:rPr>
          <w:rFonts w:ascii="Times New Roman" w:hAnsi="Times New Roman"/>
          <w:b/>
          <w:sz w:val="24"/>
          <w:szCs w:val="24"/>
          <w:lang w:val="id-ID"/>
        </w:rPr>
      </w:pPr>
      <w:r w:rsidRPr="00103675">
        <w:rPr>
          <w:rFonts w:ascii="Times New Roman" w:hAnsi="Times New Roman"/>
          <w:b/>
          <w:sz w:val="24"/>
          <w:szCs w:val="24"/>
        </w:rPr>
        <w:t>Uji</w:t>
      </w:r>
      <w:r w:rsidR="00D25861" w:rsidRPr="00103675">
        <w:rPr>
          <w:rFonts w:ascii="Times New Roman" w:hAnsi="Times New Roman"/>
          <w:b/>
          <w:sz w:val="24"/>
          <w:szCs w:val="24"/>
        </w:rPr>
        <w:t xml:space="preserve"> </w:t>
      </w:r>
      <w:r w:rsidRPr="00103675">
        <w:rPr>
          <w:rFonts w:ascii="Times New Roman" w:hAnsi="Times New Roman"/>
          <w:b/>
          <w:sz w:val="24"/>
          <w:szCs w:val="24"/>
        </w:rPr>
        <w:t xml:space="preserve">Normalitas Data </w:t>
      </w:r>
      <w:r w:rsidR="00492CC9" w:rsidRPr="00103675">
        <w:rPr>
          <w:rFonts w:ascii="Times New Roman" w:hAnsi="Times New Roman"/>
          <w:b/>
          <w:sz w:val="24"/>
          <w:szCs w:val="24"/>
        </w:rPr>
        <w:t>(Uji</w:t>
      </w:r>
      <w:r w:rsidR="00D25861" w:rsidRPr="00103675">
        <w:rPr>
          <w:rFonts w:ascii="Times New Roman" w:hAnsi="Times New Roman"/>
          <w:b/>
          <w:sz w:val="24"/>
          <w:szCs w:val="24"/>
        </w:rPr>
        <w:t xml:space="preserve"> </w:t>
      </w:r>
      <w:r w:rsidR="00492CC9" w:rsidRPr="00103675">
        <w:rPr>
          <w:rFonts w:ascii="Times New Roman" w:hAnsi="Times New Roman"/>
          <w:b/>
          <w:sz w:val="24"/>
          <w:szCs w:val="24"/>
        </w:rPr>
        <w:t>Asumsi)</w:t>
      </w:r>
    </w:p>
    <w:p w:rsidR="00995A6E" w:rsidRPr="00D25861" w:rsidRDefault="005343D1" w:rsidP="00D25861">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normalitas</w:t>
      </w:r>
      <w:r w:rsidR="00D25861">
        <w:rPr>
          <w:rFonts w:ascii="Times New Roman" w:hAnsi="Times New Roman"/>
          <w:sz w:val="24"/>
          <w:szCs w:val="24"/>
        </w:rPr>
        <w:t xml:space="preserve"> </w:t>
      </w:r>
      <w:r w:rsidRPr="007B2A4F">
        <w:rPr>
          <w:rFonts w:ascii="Times New Roman" w:hAnsi="Times New Roman"/>
          <w:sz w:val="24"/>
          <w:szCs w:val="24"/>
        </w:rPr>
        <w:t>merupakan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mengukur</w:t>
      </w:r>
      <w:r w:rsidR="00D25861">
        <w:rPr>
          <w:rFonts w:ascii="Times New Roman" w:hAnsi="Times New Roman"/>
          <w:sz w:val="24"/>
          <w:szCs w:val="24"/>
        </w:rPr>
        <w:t xml:space="preserve"> </w:t>
      </w:r>
      <w:r w:rsidRPr="007B2A4F">
        <w:rPr>
          <w:rFonts w:ascii="Times New Roman" w:hAnsi="Times New Roman"/>
          <w:sz w:val="24"/>
          <w:szCs w:val="24"/>
        </w:rPr>
        <w:t>apakah data yang dimiliki</w:t>
      </w:r>
      <w:r w:rsidR="00D25861">
        <w:rPr>
          <w:rFonts w:ascii="Times New Roman" w:hAnsi="Times New Roman"/>
          <w:sz w:val="24"/>
          <w:szCs w:val="24"/>
        </w:rPr>
        <w:t xml:space="preserve"> </w:t>
      </w:r>
      <w:r w:rsidRPr="007B2A4F">
        <w:rPr>
          <w:rFonts w:ascii="Times New Roman" w:hAnsi="Times New Roman"/>
          <w:sz w:val="24"/>
          <w:szCs w:val="24"/>
        </w:rPr>
        <w:t>berdistribusi</w:t>
      </w:r>
      <w:r w:rsidR="00D25861">
        <w:rPr>
          <w:rFonts w:ascii="Times New Roman" w:hAnsi="Times New Roman"/>
          <w:sz w:val="24"/>
          <w:szCs w:val="24"/>
        </w:rPr>
        <w:t xml:space="preserve"> </w:t>
      </w:r>
      <w:proofErr w:type="gramStart"/>
      <w:r w:rsidRPr="007B2A4F">
        <w:rPr>
          <w:rFonts w:ascii="Times New Roman" w:hAnsi="Times New Roman"/>
          <w:sz w:val="24"/>
          <w:szCs w:val="24"/>
        </w:rPr>
        <w:t>normal  atau</w:t>
      </w:r>
      <w:proofErr w:type="gramEnd"/>
      <w:r w:rsidR="00D25861">
        <w:rPr>
          <w:rFonts w:ascii="Times New Roman" w:hAnsi="Times New Roman"/>
          <w:sz w:val="24"/>
          <w:szCs w:val="24"/>
        </w:rPr>
        <w:t xml:space="preserve"> </w:t>
      </w:r>
      <w:r w:rsidRPr="007B2A4F">
        <w:rPr>
          <w:rFonts w:ascii="Times New Roman" w:hAnsi="Times New Roman"/>
          <w:sz w:val="24"/>
          <w:szCs w:val="24"/>
        </w:rPr>
        <w:t>tidak. Pengujian data pada</w:t>
      </w:r>
      <w:r w:rsidR="00D25861">
        <w:rPr>
          <w:rFonts w:ascii="Times New Roman" w:hAnsi="Times New Roman"/>
          <w:sz w:val="24"/>
          <w:szCs w:val="24"/>
        </w:rPr>
        <w:t xml:space="preserve"> </w:t>
      </w:r>
      <w:r w:rsidRPr="007B2A4F">
        <w:rPr>
          <w:rFonts w:ascii="Times New Roman" w:hAnsi="Times New Roman"/>
          <w:sz w:val="24"/>
          <w:szCs w:val="24"/>
        </w:rPr>
        <w:t>penelitian</w:t>
      </w:r>
      <w:r w:rsidR="00D25861">
        <w:rPr>
          <w:rFonts w:ascii="Times New Roman" w:hAnsi="Times New Roman"/>
          <w:sz w:val="24"/>
          <w:szCs w:val="24"/>
        </w:rPr>
        <w:t xml:space="preserve"> </w:t>
      </w:r>
      <w:r w:rsidRPr="007B2A4F">
        <w:rPr>
          <w:rFonts w:ascii="Times New Roman" w:hAnsi="Times New Roman"/>
          <w:sz w:val="24"/>
          <w:szCs w:val="24"/>
        </w:rPr>
        <w:t>ini</w:t>
      </w:r>
      <w:r w:rsidR="00D25861">
        <w:rPr>
          <w:rFonts w:ascii="Times New Roman" w:hAnsi="Times New Roman"/>
          <w:sz w:val="24"/>
          <w:szCs w:val="24"/>
        </w:rPr>
        <w:t xml:space="preserve"> </w:t>
      </w:r>
      <w:r w:rsidRPr="007B2A4F">
        <w:rPr>
          <w:rFonts w:ascii="Times New Roman" w:hAnsi="Times New Roman"/>
          <w:sz w:val="24"/>
          <w:szCs w:val="24"/>
        </w:rPr>
        <w:t>menggunakan</w:t>
      </w:r>
      <w:r w:rsidR="00D25861">
        <w:rPr>
          <w:rFonts w:ascii="Times New Roman" w:hAnsi="Times New Roman"/>
          <w:sz w:val="24"/>
          <w:szCs w:val="24"/>
        </w:rPr>
        <w:t xml:space="preserve"> </w:t>
      </w:r>
      <w:r w:rsidRPr="007B2A4F">
        <w:rPr>
          <w:rFonts w:ascii="Times New Roman" w:hAnsi="Times New Roman"/>
          <w:sz w:val="24"/>
          <w:szCs w:val="24"/>
        </w:rPr>
        <w:t xml:space="preserve">analisis data </w:t>
      </w:r>
      <w:r w:rsidRPr="007B2A4F">
        <w:rPr>
          <w:rFonts w:ascii="Times New Roman" w:hAnsi="Times New Roman"/>
          <w:i/>
          <w:sz w:val="24"/>
          <w:szCs w:val="24"/>
        </w:rPr>
        <w:t>parametric Test</w:t>
      </w:r>
      <w:r w:rsidR="00D25861">
        <w:rPr>
          <w:rFonts w:ascii="Times New Roman" w:hAnsi="Times New Roman"/>
          <w:i/>
          <w:sz w:val="24"/>
          <w:szCs w:val="24"/>
        </w:rPr>
        <w:t xml:space="preserve">. </w:t>
      </w:r>
      <w:r w:rsidR="00D25861">
        <w:rPr>
          <w:rFonts w:ascii="Times New Roman" w:hAnsi="Times New Roman"/>
          <w:sz w:val="24"/>
          <w:szCs w:val="24"/>
        </w:rPr>
        <w:t>A</w:t>
      </w:r>
      <w:r w:rsidRPr="007B2A4F">
        <w:rPr>
          <w:rFonts w:ascii="Times New Roman" w:hAnsi="Times New Roman"/>
          <w:sz w:val="24"/>
          <w:szCs w:val="24"/>
        </w:rPr>
        <w:t>dapun data diuji</w:t>
      </w:r>
      <w:r w:rsidR="00D25861">
        <w:rPr>
          <w:rFonts w:ascii="Times New Roman" w:hAnsi="Times New Roman"/>
          <w:sz w:val="24"/>
          <w:szCs w:val="24"/>
        </w:rPr>
        <w:t xml:space="preserve"> </w:t>
      </w:r>
      <w:r w:rsidRPr="007B2A4F">
        <w:rPr>
          <w:rFonts w:ascii="Times New Roman" w:hAnsi="Times New Roman"/>
          <w:sz w:val="24"/>
          <w:szCs w:val="24"/>
        </w:rPr>
        <w:t>dengan</w:t>
      </w:r>
      <w:r w:rsidR="00D25861">
        <w:rPr>
          <w:rFonts w:ascii="Times New Roman" w:hAnsi="Times New Roman"/>
          <w:sz w:val="24"/>
          <w:szCs w:val="24"/>
        </w:rPr>
        <w:t xml:space="preserve"> </w:t>
      </w:r>
      <w:r w:rsidRPr="007B2A4F">
        <w:rPr>
          <w:rFonts w:ascii="Times New Roman" w:hAnsi="Times New Roman"/>
          <w:sz w:val="24"/>
          <w:szCs w:val="24"/>
        </w:rPr>
        <w:t>menggunakan</w:t>
      </w:r>
      <w:r w:rsidR="00D25861">
        <w:rPr>
          <w:rFonts w:ascii="Times New Roman" w:hAnsi="Times New Roman"/>
          <w:sz w:val="24"/>
          <w:szCs w:val="24"/>
        </w:rPr>
        <w:t xml:space="preserve"> </w:t>
      </w:r>
      <w:r w:rsidRPr="007B2A4F">
        <w:rPr>
          <w:rFonts w:ascii="Times New Roman" w:hAnsi="Times New Roman"/>
          <w:sz w:val="24"/>
          <w:szCs w:val="24"/>
        </w:rPr>
        <w:t xml:space="preserve">bantuan program </w:t>
      </w:r>
      <w:r w:rsidRPr="007B2A4F">
        <w:rPr>
          <w:rFonts w:ascii="Times New Roman" w:hAnsi="Times New Roman"/>
          <w:i/>
          <w:iCs/>
          <w:sz w:val="24"/>
          <w:szCs w:val="24"/>
        </w:rPr>
        <w:t>Statistical Package for Social Science</w:t>
      </w:r>
      <w:r w:rsidRPr="007B2A4F">
        <w:rPr>
          <w:rFonts w:ascii="Times New Roman" w:hAnsi="Times New Roman"/>
          <w:sz w:val="24"/>
          <w:szCs w:val="24"/>
        </w:rPr>
        <w:t xml:space="preserve"> (SPSS) versi 20 dengan</w:t>
      </w:r>
      <w:r w:rsidR="00D25861">
        <w:rPr>
          <w:rFonts w:ascii="Times New Roman" w:hAnsi="Times New Roman"/>
          <w:sz w:val="24"/>
          <w:szCs w:val="24"/>
        </w:rPr>
        <w:t xml:space="preserve"> </w:t>
      </w:r>
      <w:r w:rsidRPr="007B2A4F">
        <w:rPr>
          <w:rFonts w:ascii="Times New Roman" w:hAnsi="Times New Roman"/>
          <w:i/>
          <w:iCs/>
          <w:sz w:val="24"/>
          <w:szCs w:val="24"/>
        </w:rPr>
        <w:t>uji Kolmogorov Smirnov Normality Test.</w:t>
      </w:r>
      <w:r w:rsidR="00D25861">
        <w:rPr>
          <w:rFonts w:ascii="Times New Roman" w:hAnsi="Times New Roman"/>
          <w:i/>
          <w:iCs/>
          <w:sz w:val="24"/>
          <w:szCs w:val="24"/>
        </w:rPr>
        <w:t xml:space="preserve"> </w:t>
      </w:r>
      <w:r w:rsidRPr="007B2A4F">
        <w:rPr>
          <w:rFonts w:ascii="Times New Roman" w:hAnsi="Times New Roman"/>
          <w:sz w:val="24"/>
          <w:szCs w:val="24"/>
        </w:rPr>
        <w:t>Data yang diuji</w:t>
      </w:r>
      <w:r w:rsidR="00D25861">
        <w:rPr>
          <w:rFonts w:ascii="Times New Roman" w:hAnsi="Times New Roman"/>
          <w:sz w:val="24"/>
          <w:szCs w:val="24"/>
        </w:rPr>
        <w:t xml:space="preserve"> </w:t>
      </w:r>
      <w:r w:rsidRPr="007B2A4F">
        <w:rPr>
          <w:rFonts w:ascii="Times New Roman" w:hAnsi="Times New Roman"/>
          <w:sz w:val="24"/>
          <w:szCs w:val="24"/>
        </w:rPr>
        <w:t>pada</w:t>
      </w:r>
      <w:r w:rsidR="00D25861">
        <w:rPr>
          <w:rFonts w:ascii="Times New Roman" w:hAnsi="Times New Roman"/>
          <w:sz w:val="24"/>
          <w:szCs w:val="24"/>
        </w:rPr>
        <w:t xml:space="preserve"> </w:t>
      </w:r>
      <w:r w:rsidRPr="007B2A4F">
        <w:rPr>
          <w:rFonts w:ascii="Times New Roman" w:hAnsi="Times New Roman"/>
          <w:sz w:val="24"/>
          <w:szCs w:val="24"/>
        </w:rPr>
        <w:t>penelitian</w:t>
      </w:r>
      <w:r w:rsidR="00D25861">
        <w:rPr>
          <w:rFonts w:ascii="Times New Roman" w:hAnsi="Times New Roman"/>
          <w:sz w:val="24"/>
          <w:szCs w:val="24"/>
        </w:rPr>
        <w:t xml:space="preserve"> </w:t>
      </w:r>
      <w:r w:rsidRPr="007B2A4F">
        <w:rPr>
          <w:rFonts w:ascii="Times New Roman" w:hAnsi="Times New Roman"/>
          <w:sz w:val="24"/>
          <w:szCs w:val="24"/>
        </w:rPr>
        <w:t>ini</w:t>
      </w:r>
      <w:r w:rsidR="00D25861">
        <w:rPr>
          <w:rFonts w:ascii="Times New Roman" w:hAnsi="Times New Roman"/>
          <w:sz w:val="24"/>
          <w:szCs w:val="24"/>
        </w:rPr>
        <w:t xml:space="preserve"> </w:t>
      </w:r>
      <w:r w:rsidRPr="007B2A4F">
        <w:rPr>
          <w:rFonts w:ascii="Times New Roman" w:hAnsi="Times New Roman"/>
          <w:sz w:val="24"/>
          <w:szCs w:val="24"/>
        </w:rPr>
        <w:t>merupakan</w:t>
      </w:r>
      <w:r w:rsidR="00D25861">
        <w:rPr>
          <w:rFonts w:ascii="Times New Roman" w:hAnsi="Times New Roman"/>
          <w:sz w:val="24"/>
          <w:szCs w:val="24"/>
        </w:rPr>
        <w:t xml:space="preserve"> motivasi belajar IPS</w:t>
      </w:r>
      <w:r w:rsidRPr="007B2A4F">
        <w:rPr>
          <w:rFonts w:ascii="Times New Roman" w:hAnsi="Times New Roman"/>
          <w:sz w:val="24"/>
          <w:szCs w:val="24"/>
        </w:rPr>
        <w:t>, dimana data dikatakan</w:t>
      </w:r>
      <w:r w:rsidR="00D25861">
        <w:rPr>
          <w:rFonts w:ascii="Times New Roman" w:hAnsi="Times New Roman"/>
          <w:sz w:val="24"/>
          <w:szCs w:val="24"/>
        </w:rPr>
        <w:t xml:space="preserve"> </w:t>
      </w:r>
      <w:r w:rsidRPr="007B2A4F">
        <w:rPr>
          <w:rFonts w:ascii="Times New Roman" w:hAnsi="Times New Roman"/>
          <w:sz w:val="24"/>
          <w:szCs w:val="24"/>
        </w:rPr>
        <w:t>berdistribusi normal apabila</w:t>
      </w:r>
      <w:r w:rsidR="00D25861">
        <w:rPr>
          <w:rFonts w:ascii="Times New Roman" w:hAnsi="Times New Roman"/>
          <w:sz w:val="24"/>
          <w:szCs w:val="24"/>
        </w:rPr>
        <w:t xml:space="preserve"> </w:t>
      </w:r>
      <w:r w:rsidRPr="007B2A4F">
        <w:rPr>
          <w:rFonts w:ascii="Times New Roman" w:hAnsi="Times New Roman"/>
          <w:sz w:val="24"/>
          <w:szCs w:val="24"/>
        </w:rPr>
        <w:t>signifikansi</w:t>
      </w:r>
      <w:r w:rsidR="00D25861">
        <w:rPr>
          <w:rFonts w:ascii="Times New Roman" w:hAnsi="Times New Roman"/>
          <w:sz w:val="24"/>
          <w:szCs w:val="24"/>
        </w:rPr>
        <w:t xml:space="preserve"> </w:t>
      </w:r>
      <w:r w:rsidRPr="007B2A4F">
        <w:rPr>
          <w:rFonts w:ascii="Times New Roman" w:hAnsi="Times New Roman"/>
          <w:sz w:val="24"/>
          <w:szCs w:val="24"/>
        </w:rPr>
        <w:t>untuk</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dua</w:t>
      </w:r>
      <w:r w:rsidR="00D25861">
        <w:rPr>
          <w:rFonts w:ascii="Times New Roman" w:hAnsi="Times New Roman"/>
          <w:sz w:val="24"/>
          <w:szCs w:val="24"/>
        </w:rPr>
        <w:t xml:space="preserve"> </w:t>
      </w:r>
      <w:r w:rsidRPr="007B2A4F">
        <w:rPr>
          <w:rFonts w:ascii="Times New Roman" w:hAnsi="Times New Roman"/>
          <w:sz w:val="24"/>
          <w:szCs w:val="24"/>
        </w:rPr>
        <w:t>sisi</w:t>
      </w:r>
      <w:r w:rsidR="00D25861">
        <w:rPr>
          <w:rFonts w:ascii="Times New Roman" w:hAnsi="Times New Roman"/>
          <w:sz w:val="24"/>
          <w:szCs w:val="24"/>
        </w:rPr>
        <w:t xml:space="preserve"> </w:t>
      </w:r>
      <w:r w:rsidRPr="007B2A4F">
        <w:rPr>
          <w:rFonts w:ascii="Times New Roman" w:hAnsi="Times New Roman"/>
          <w:sz w:val="24"/>
          <w:szCs w:val="24"/>
        </w:rPr>
        <w:t>hasil</w:t>
      </w:r>
      <w:r w:rsidR="00D25861">
        <w:rPr>
          <w:rFonts w:ascii="Times New Roman" w:hAnsi="Times New Roman"/>
          <w:sz w:val="24"/>
          <w:szCs w:val="24"/>
        </w:rPr>
        <w:t xml:space="preserve"> </w:t>
      </w:r>
      <w:r w:rsidRPr="007B2A4F">
        <w:rPr>
          <w:rFonts w:ascii="Times New Roman" w:hAnsi="Times New Roman"/>
          <w:sz w:val="24"/>
          <w:szCs w:val="24"/>
        </w:rPr>
        <w:t>perhitungan</w:t>
      </w:r>
      <w:r w:rsidR="00D25861">
        <w:rPr>
          <w:rFonts w:ascii="Times New Roman" w:hAnsi="Times New Roman"/>
          <w:sz w:val="24"/>
          <w:szCs w:val="24"/>
        </w:rPr>
        <w:t xml:space="preserve"> </w:t>
      </w:r>
      <w:r w:rsidRPr="007B2A4F">
        <w:rPr>
          <w:rFonts w:ascii="Times New Roman" w:hAnsi="Times New Roman"/>
          <w:sz w:val="24"/>
          <w:szCs w:val="24"/>
        </w:rPr>
        <w:t>lebih</w:t>
      </w:r>
      <w:r w:rsidR="00D25861">
        <w:rPr>
          <w:rFonts w:ascii="Times New Roman" w:hAnsi="Times New Roman"/>
          <w:sz w:val="24"/>
          <w:szCs w:val="24"/>
        </w:rPr>
        <w:t xml:space="preserve"> </w:t>
      </w:r>
      <w:r w:rsidRPr="007B2A4F">
        <w:rPr>
          <w:rFonts w:ascii="Times New Roman" w:hAnsi="Times New Roman"/>
          <w:sz w:val="24"/>
          <w:szCs w:val="24"/>
        </w:rPr>
        <w:t>besar</w:t>
      </w:r>
      <w:r w:rsidR="00D25861">
        <w:rPr>
          <w:rFonts w:ascii="Times New Roman" w:hAnsi="Times New Roman"/>
          <w:sz w:val="24"/>
          <w:szCs w:val="24"/>
        </w:rPr>
        <w:t xml:space="preserve"> </w:t>
      </w:r>
      <w:r w:rsidRPr="007B2A4F">
        <w:rPr>
          <w:rFonts w:ascii="Times New Roman" w:hAnsi="Times New Roman"/>
          <w:sz w:val="24"/>
          <w:szCs w:val="24"/>
        </w:rPr>
        <w:t>dari 0,05. Adapun</w:t>
      </w:r>
      <w:r w:rsidR="00D25861">
        <w:rPr>
          <w:rFonts w:ascii="Times New Roman" w:hAnsi="Times New Roman"/>
          <w:sz w:val="24"/>
          <w:szCs w:val="24"/>
        </w:rPr>
        <w:t xml:space="preserve"> </w:t>
      </w:r>
      <w:r w:rsidRPr="007B2A4F">
        <w:rPr>
          <w:rFonts w:ascii="Times New Roman" w:hAnsi="Times New Roman"/>
          <w:sz w:val="24"/>
          <w:szCs w:val="24"/>
        </w:rPr>
        <w:t xml:space="preserve">hipotesis yang </w:t>
      </w:r>
      <w:proofErr w:type="gramStart"/>
      <w:r w:rsidRPr="007B2A4F">
        <w:rPr>
          <w:rFonts w:ascii="Times New Roman" w:hAnsi="Times New Roman"/>
          <w:sz w:val="24"/>
          <w:szCs w:val="24"/>
        </w:rPr>
        <w:t>akan</w:t>
      </w:r>
      <w:proofErr w:type="gramEnd"/>
      <w:r w:rsidR="00D25861">
        <w:rPr>
          <w:rFonts w:ascii="Times New Roman" w:hAnsi="Times New Roman"/>
          <w:sz w:val="24"/>
          <w:szCs w:val="24"/>
        </w:rPr>
        <w:t xml:space="preserve"> </w:t>
      </w:r>
      <w:r w:rsidRPr="007B2A4F">
        <w:rPr>
          <w:rFonts w:ascii="Times New Roman" w:hAnsi="Times New Roman"/>
          <w:sz w:val="24"/>
          <w:szCs w:val="24"/>
        </w:rPr>
        <w:t>diujikan</w:t>
      </w:r>
      <w:r w:rsidR="00D25861">
        <w:rPr>
          <w:rFonts w:ascii="Times New Roman" w:hAnsi="Times New Roman"/>
          <w:sz w:val="24"/>
          <w:szCs w:val="24"/>
        </w:rPr>
        <w:t xml:space="preserve"> </w:t>
      </w:r>
      <w:r w:rsidRPr="007B2A4F">
        <w:rPr>
          <w:rFonts w:ascii="Times New Roman" w:hAnsi="Times New Roman"/>
          <w:sz w:val="24"/>
          <w:szCs w:val="24"/>
        </w:rPr>
        <w:t>sebagai</w:t>
      </w:r>
      <w:r w:rsidR="00D25861">
        <w:rPr>
          <w:rFonts w:ascii="Times New Roman" w:hAnsi="Times New Roman"/>
          <w:sz w:val="24"/>
          <w:szCs w:val="24"/>
        </w:rPr>
        <w:t xml:space="preserve"> </w:t>
      </w:r>
      <w:r w:rsidRPr="007B2A4F">
        <w:rPr>
          <w:rFonts w:ascii="Times New Roman" w:hAnsi="Times New Roman"/>
          <w:sz w:val="24"/>
          <w:szCs w:val="24"/>
        </w:rPr>
        <w:t>berikut:</w:t>
      </w:r>
    </w:p>
    <w:p w:rsidR="005343D1" w:rsidRPr="007B2A4F" w:rsidRDefault="005343D1" w:rsidP="005343D1">
      <w:pPr>
        <w:pStyle w:val="ListParagraph"/>
        <w:spacing w:after="0" w:line="480" w:lineRule="auto"/>
        <w:ind w:left="644"/>
        <w:rPr>
          <w:rFonts w:ascii="Times New Roman" w:hAnsi="Times New Roman"/>
          <w:sz w:val="24"/>
          <w:szCs w:val="24"/>
        </w:rPr>
      </w:pPr>
      <w:r w:rsidRPr="007B2A4F">
        <w:rPr>
          <w:rFonts w:ascii="Times New Roman" w:hAnsi="Times New Roman"/>
          <w:sz w:val="24"/>
          <w:szCs w:val="24"/>
        </w:rPr>
        <w:t>H</w:t>
      </w:r>
      <w:r w:rsidRPr="007B2A4F">
        <w:rPr>
          <w:rFonts w:ascii="Times New Roman" w:hAnsi="Times New Roman"/>
          <w:sz w:val="24"/>
          <w:szCs w:val="24"/>
          <w:vertAlign w:val="subscript"/>
        </w:rPr>
        <w:t>0</w:t>
      </w:r>
      <w:r w:rsidRPr="007B2A4F">
        <w:rPr>
          <w:rFonts w:ascii="Times New Roman" w:hAnsi="Times New Roman"/>
          <w:sz w:val="24"/>
          <w:szCs w:val="24"/>
        </w:rPr>
        <w:tab/>
        <w:t>: Sampel</w:t>
      </w:r>
      <w:r w:rsidR="00D25861">
        <w:rPr>
          <w:rFonts w:ascii="Times New Roman" w:hAnsi="Times New Roman"/>
          <w:sz w:val="24"/>
          <w:szCs w:val="24"/>
        </w:rPr>
        <w:t xml:space="preserve"> </w:t>
      </w:r>
      <w:r w:rsidRPr="007B2A4F">
        <w:rPr>
          <w:rFonts w:ascii="Times New Roman" w:hAnsi="Times New Roman"/>
          <w:sz w:val="24"/>
          <w:szCs w:val="24"/>
        </w:rPr>
        <w:t>berdistribusi normal</w:t>
      </w:r>
    </w:p>
    <w:p w:rsidR="005343D1" w:rsidRPr="007B2A4F" w:rsidRDefault="005343D1" w:rsidP="005343D1">
      <w:pPr>
        <w:pStyle w:val="ListParagraph"/>
        <w:spacing w:after="0" w:line="480" w:lineRule="auto"/>
        <w:ind w:left="644"/>
        <w:rPr>
          <w:rFonts w:ascii="Times New Roman" w:hAnsi="Times New Roman"/>
          <w:sz w:val="24"/>
          <w:szCs w:val="24"/>
        </w:rPr>
      </w:pPr>
      <w:r w:rsidRPr="007B2A4F">
        <w:rPr>
          <w:rFonts w:ascii="Times New Roman" w:hAnsi="Times New Roman"/>
          <w:sz w:val="24"/>
          <w:szCs w:val="24"/>
        </w:rPr>
        <w:t>H</w:t>
      </w:r>
      <w:r w:rsidR="00CD2392">
        <w:rPr>
          <w:rFonts w:ascii="Times New Roman" w:hAnsi="Times New Roman"/>
          <w:sz w:val="24"/>
          <w:szCs w:val="24"/>
          <w:vertAlign w:val="subscript"/>
        </w:rPr>
        <w:t>1</w:t>
      </w:r>
      <w:r w:rsidRPr="007B2A4F">
        <w:rPr>
          <w:rFonts w:ascii="Times New Roman" w:hAnsi="Times New Roman"/>
          <w:sz w:val="24"/>
          <w:szCs w:val="24"/>
        </w:rPr>
        <w:tab/>
        <w:t>: Sampel</w:t>
      </w:r>
      <w:r w:rsidR="00D25861">
        <w:rPr>
          <w:rFonts w:ascii="Times New Roman" w:hAnsi="Times New Roman"/>
          <w:sz w:val="24"/>
          <w:szCs w:val="24"/>
        </w:rPr>
        <w:t xml:space="preserve"> </w:t>
      </w:r>
      <w:r w:rsidRPr="007B2A4F">
        <w:rPr>
          <w:rFonts w:ascii="Times New Roman" w:hAnsi="Times New Roman"/>
          <w:sz w:val="24"/>
          <w:szCs w:val="24"/>
        </w:rPr>
        <w:t>tidak</w:t>
      </w:r>
      <w:r w:rsidR="00D25861">
        <w:rPr>
          <w:rFonts w:ascii="Times New Roman" w:hAnsi="Times New Roman"/>
          <w:sz w:val="24"/>
          <w:szCs w:val="24"/>
        </w:rPr>
        <w:t xml:space="preserve"> </w:t>
      </w:r>
      <w:r w:rsidRPr="007B2A4F">
        <w:rPr>
          <w:rFonts w:ascii="Times New Roman" w:hAnsi="Times New Roman"/>
          <w:sz w:val="24"/>
          <w:szCs w:val="24"/>
        </w:rPr>
        <w:t xml:space="preserve">berdistribusi normal </w:t>
      </w:r>
    </w:p>
    <w:p w:rsidR="00E7751F" w:rsidRPr="00D25861" w:rsidRDefault="005343D1" w:rsidP="00D25861">
      <w:pPr>
        <w:pStyle w:val="ListParagraph"/>
        <w:spacing w:after="0" w:line="480" w:lineRule="auto"/>
        <w:ind w:left="0" w:firstLine="709"/>
        <w:jc w:val="both"/>
        <w:rPr>
          <w:rFonts w:ascii="Times New Roman" w:hAnsi="Times New Roman"/>
          <w:sz w:val="24"/>
          <w:szCs w:val="24"/>
        </w:rPr>
      </w:pPr>
      <w:r w:rsidRPr="007B2A4F">
        <w:rPr>
          <w:rFonts w:ascii="Times New Roman" w:hAnsi="Times New Roman"/>
          <w:sz w:val="24"/>
          <w:szCs w:val="24"/>
        </w:rPr>
        <w:t>Adapun</w:t>
      </w:r>
      <w:r w:rsidR="00D25861">
        <w:rPr>
          <w:rFonts w:ascii="Times New Roman" w:hAnsi="Times New Roman"/>
          <w:sz w:val="24"/>
          <w:szCs w:val="24"/>
        </w:rPr>
        <w:t xml:space="preserve"> </w:t>
      </w:r>
      <w:r w:rsidRPr="007B2A4F">
        <w:rPr>
          <w:rFonts w:ascii="Times New Roman" w:hAnsi="Times New Roman"/>
          <w:sz w:val="24"/>
          <w:szCs w:val="24"/>
        </w:rPr>
        <w:t>dasar</w:t>
      </w:r>
      <w:r w:rsidR="00D25861">
        <w:rPr>
          <w:rFonts w:ascii="Times New Roman" w:hAnsi="Times New Roman"/>
          <w:sz w:val="24"/>
          <w:szCs w:val="24"/>
        </w:rPr>
        <w:t xml:space="preserve"> </w:t>
      </w:r>
      <w:r w:rsidRPr="007B2A4F">
        <w:rPr>
          <w:rFonts w:ascii="Times New Roman" w:hAnsi="Times New Roman"/>
          <w:sz w:val="24"/>
          <w:szCs w:val="24"/>
        </w:rPr>
        <w:t>pengambilan</w:t>
      </w:r>
      <w:r w:rsidR="00D25861">
        <w:rPr>
          <w:rFonts w:ascii="Times New Roman" w:hAnsi="Times New Roman"/>
          <w:sz w:val="24"/>
          <w:szCs w:val="24"/>
        </w:rPr>
        <w:t xml:space="preserve"> </w:t>
      </w:r>
      <w:proofErr w:type="gramStart"/>
      <w:r w:rsidRPr="007B2A4F">
        <w:rPr>
          <w:rFonts w:ascii="Times New Roman" w:hAnsi="Times New Roman"/>
          <w:sz w:val="24"/>
          <w:szCs w:val="24"/>
        </w:rPr>
        <w:t>keputusan :</w:t>
      </w:r>
      <w:proofErr w:type="gramEnd"/>
    </w:p>
    <w:p w:rsidR="005343D1" w:rsidRPr="007B2A4F" w:rsidRDefault="005343D1" w:rsidP="005343D1">
      <w:pPr>
        <w:pStyle w:val="ListParagraph"/>
        <w:spacing w:after="0" w:line="480" w:lineRule="auto"/>
        <w:ind w:left="0"/>
        <w:jc w:val="both"/>
        <w:rPr>
          <w:rFonts w:ascii="Times New Roman" w:hAnsi="Times New Roman"/>
          <w:sz w:val="24"/>
          <w:szCs w:val="24"/>
        </w:rPr>
      </w:pPr>
      <w:proofErr w:type="gramStart"/>
      <w:r w:rsidRPr="007B2A4F">
        <w:rPr>
          <w:rFonts w:ascii="Times New Roman" w:hAnsi="Times New Roman"/>
          <w:sz w:val="24"/>
          <w:szCs w:val="24"/>
        </w:rPr>
        <w:t>Jika</w:t>
      </w:r>
      <w:r w:rsidR="00D25861">
        <w:rPr>
          <w:rFonts w:ascii="Times New Roman" w:hAnsi="Times New Roman"/>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hitung</w:t>
      </w:r>
      <w:r w:rsidR="00D25861">
        <w:rPr>
          <w:rFonts w:ascii="Times New Roman" w:hAnsi="Times New Roman"/>
          <w:iCs/>
          <w:sz w:val="24"/>
          <w:szCs w:val="24"/>
        </w:rPr>
        <w:t xml:space="preserve"> </w:t>
      </w:r>
      <w:r w:rsidRPr="007B2A4F">
        <w:rPr>
          <w:rFonts w:ascii="Times New Roman" w:hAnsi="Times New Roman"/>
          <w:iCs/>
          <w:sz w:val="24"/>
          <w:szCs w:val="24"/>
        </w:rPr>
        <w:t>&lt;</w:t>
      </w:r>
      <w:r w:rsidR="00D25861">
        <w:rPr>
          <w:rFonts w:ascii="Times New Roman" w:hAnsi="Times New Roman"/>
          <w:iCs/>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tabel, Ho diterima.</w:t>
      </w:r>
      <w:proofErr w:type="gramEnd"/>
    </w:p>
    <w:p w:rsidR="00407D8E" w:rsidRPr="007B2A4F" w:rsidRDefault="005343D1" w:rsidP="00EB512E">
      <w:pPr>
        <w:pStyle w:val="ListParagraph"/>
        <w:spacing w:after="0" w:line="480" w:lineRule="auto"/>
        <w:ind w:left="0"/>
        <w:jc w:val="both"/>
        <w:rPr>
          <w:rFonts w:ascii="Times New Roman" w:hAnsi="Times New Roman"/>
          <w:sz w:val="24"/>
          <w:szCs w:val="24"/>
        </w:rPr>
      </w:pPr>
      <w:proofErr w:type="gramStart"/>
      <w:r w:rsidRPr="007B2A4F">
        <w:rPr>
          <w:rFonts w:ascii="Times New Roman" w:hAnsi="Times New Roman"/>
          <w:sz w:val="24"/>
          <w:szCs w:val="24"/>
        </w:rPr>
        <w:t>Jika</w:t>
      </w:r>
      <w:r w:rsidR="00D25861">
        <w:rPr>
          <w:rFonts w:ascii="Times New Roman" w:hAnsi="Times New Roman"/>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hitung</w:t>
      </w:r>
      <w:r w:rsidR="00D25861">
        <w:rPr>
          <w:rFonts w:ascii="Times New Roman" w:hAnsi="Times New Roman"/>
          <w:iCs/>
          <w:sz w:val="24"/>
          <w:szCs w:val="24"/>
        </w:rPr>
        <w:t xml:space="preserve"> </w:t>
      </w:r>
      <w:r w:rsidRPr="007B2A4F">
        <w:rPr>
          <w:rFonts w:ascii="Times New Roman" w:hAnsi="Times New Roman"/>
          <w:iCs/>
          <w:sz w:val="24"/>
          <w:szCs w:val="24"/>
        </w:rPr>
        <w:t>&gt;</w:t>
      </w:r>
      <w:r w:rsidR="00D25861">
        <w:rPr>
          <w:rFonts w:ascii="Times New Roman" w:hAnsi="Times New Roman"/>
          <w:iCs/>
          <w:sz w:val="24"/>
          <w:szCs w:val="24"/>
        </w:rPr>
        <w:t xml:space="preserve"> </w:t>
      </w:r>
      <w:r w:rsidRPr="007B2A4F">
        <w:rPr>
          <w:rFonts w:ascii="Times New Roman" w:hAnsi="Times New Roman"/>
          <w:i/>
          <w:iCs/>
          <w:sz w:val="24"/>
          <w:szCs w:val="24"/>
        </w:rPr>
        <w:t xml:space="preserve">Kolmogorov Smirnov </w:t>
      </w:r>
      <w:r w:rsidRPr="007B2A4F">
        <w:rPr>
          <w:rFonts w:ascii="Times New Roman" w:hAnsi="Times New Roman"/>
          <w:iCs/>
          <w:sz w:val="24"/>
          <w:szCs w:val="24"/>
        </w:rPr>
        <w:t>tabel, Ho ditolak.</w:t>
      </w:r>
      <w:proofErr w:type="gramEnd"/>
    </w:p>
    <w:p w:rsidR="005343D1" w:rsidRPr="00CC7A52" w:rsidRDefault="005343D1" w:rsidP="005343D1">
      <w:pPr>
        <w:pStyle w:val="ListParagraph"/>
        <w:numPr>
          <w:ilvl w:val="0"/>
          <w:numId w:val="11"/>
        </w:numPr>
        <w:spacing w:after="0" w:line="480" w:lineRule="auto"/>
        <w:jc w:val="both"/>
        <w:rPr>
          <w:rFonts w:ascii="Times New Roman" w:hAnsi="Times New Roman"/>
          <w:b/>
          <w:sz w:val="24"/>
          <w:szCs w:val="24"/>
          <w:lang w:val="id-ID"/>
        </w:rPr>
      </w:pPr>
      <w:r w:rsidRPr="00CC7A52">
        <w:rPr>
          <w:rFonts w:ascii="Times New Roman" w:hAnsi="Times New Roman"/>
          <w:b/>
          <w:sz w:val="24"/>
          <w:szCs w:val="24"/>
        </w:rPr>
        <w:t>Uji</w:t>
      </w:r>
      <w:r w:rsidR="00D25861" w:rsidRPr="00CC7A52">
        <w:rPr>
          <w:rFonts w:ascii="Times New Roman" w:hAnsi="Times New Roman"/>
          <w:b/>
          <w:sz w:val="24"/>
          <w:szCs w:val="24"/>
        </w:rPr>
        <w:t xml:space="preserve"> </w:t>
      </w:r>
      <w:r w:rsidRPr="00CC7A52">
        <w:rPr>
          <w:rFonts w:ascii="Times New Roman" w:hAnsi="Times New Roman"/>
          <w:b/>
          <w:sz w:val="24"/>
          <w:szCs w:val="24"/>
        </w:rPr>
        <w:t>Hipotesis</w:t>
      </w:r>
    </w:p>
    <w:p w:rsidR="00E7751F" w:rsidRPr="00EB512E" w:rsidRDefault="005343D1" w:rsidP="00EB512E">
      <w:pPr>
        <w:pStyle w:val="ListParagraph"/>
        <w:spacing w:line="480" w:lineRule="auto"/>
        <w:ind w:left="0" w:firstLine="709"/>
        <w:jc w:val="both"/>
        <w:rPr>
          <w:rFonts w:ascii="Times New Roman" w:hAnsi="Times New Roman"/>
          <w:i/>
          <w:sz w:val="24"/>
          <w:szCs w:val="24"/>
        </w:rPr>
      </w:pPr>
      <w:proofErr w:type="gramStart"/>
      <w:r w:rsidRPr="007B2A4F">
        <w:rPr>
          <w:rFonts w:ascii="Times New Roman" w:hAnsi="Times New Roman"/>
          <w:sz w:val="24"/>
        </w:rPr>
        <w:t>Uji</w:t>
      </w:r>
      <w:r w:rsidR="00D25861">
        <w:rPr>
          <w:rFonts w:ascii="Times New Roman" w:hAnsi="Times New Roman"/>
          <w:sz w:val="24"/>
        </w:rPr>
        <w:t xml:space="preserve"> </w:t>
      </w:r>
      <w:r w:rsidRPr="007B2A4F">
        <w:rPr>
          <w:rFonts w:ascii="Times New Roman" w:hAnsi="Times New Roman"/>
          <w:sz w:val="24"/>
        </w:rPr>
        <w:t>hipotesis</w:t>
      </w:r>
      <w:r w:rsidR="00D25861">
        <w:rPr>
          <w:rFonts w:ascii="Times New Roman" w:hAnsi="Times New Roman"/>
          <w:sz w:val="24"/>
        </w:rPr>
        <w:t xml:space="preserve"> </w:t>
      </w:r>
      <w:r w:rsidRPr="007B2A4F">
        <w:rPr>
          <w:rFonts w:ascii="Times New Roman" w:hAnsi="Times New Roman"/>
          <w:sz w:val="24"/>
        </w:rPr>
        <w:t>merupakan</w:t>
      </w:r>
      <w:r w:rsidR="00D25861">
        <w:rPr>
          <w:rFonts w:ascii="Times New Roman" w:hAnsi="Times New Roman"/>
          <w:sz w:val="24"/>
        </w:rPr>
        <w:t xml:space="preserve"> </w:t>
      </w:r>
      <w:r w:rsidRPr="007B2A4F">
        <w:rPr>
          <w:rFonts w:ascii="Times New Roman" w:hAnsi="Times New Roman"/>
          <w:sz w:val="24"/>
        </w:rPr>
        <w:t>uji</w:t>
      </w:r>
      <w:r w:rsidR="00D25861">
        <w:rPr>
          <w:rFonts w:ascii="Times New Roman" w:hAnsi="Times New Roman"/>
          <w:sz w:val="24"/>
        </w:rPr>
        <w:t xml:space="preserve"> </w:t>
      </w:r>
      <w:r w:rsidRPr="007B2A4F">
        <w:rPr>
          <w:rFonts w:ascii="Times New Roman" w:hAnsi="Times New Roman"/>
          <w:sz w:val="24"/>
        </w:rPr>
        <w:t>Inferensial yang dipergunakan</w:t>
      </w:r>
      <w:r w:rsidR="00D25861">
        <w:rPr>
          <w:rFonts w:ascii="Times New Roman" w:hAnsi="Times New Roman"/>
          <w:sz w:val="24"/>
        </w:rPr>
        <w:t xml:space="preserve"> </w:t>
      </w:r>
      <w:r w:rsidRPr="007B2A4F">
        <w:rPr>
          <w:rFonts w:ascii="Times New Roman" w:hAnsi="Times New Roman"/>
          <w:sz w:val="24"/>
        </w:rPr>
        <w:t>untuk</w:t>
      </w:r>
      <w:r w:rsidR="00D25861">
        <w:rPr>
          <w:rFonts w:ascii="Times New Roman" w:hAnsi="Times New Roman"/>
          <w:sz w:val="24"/>
        </w:rPr>
        <w:t xml:space="preserve"> </w:t>
      </w:r>
      <w:r w:rsidRPr="007B2A4F">
        <w:rPr>
          <w:rFonts w:ascii="Times New Roman" w:hAnsi="Times New Roman"/>
          <w:sz w:val="24"/>
        </w:rPr>
        <w:t>menguji</w:t>
      </w:r>
      <w:r w:rsidR="00D25861">
        <w:rPr>
          <w:rFonts w:ascii="Times New Roman" w:hAnsi="Times New Roman"/>
          <w:sz w:val="24"/>
        </w:rPr>
        <w:t xml:space="preserve"> </w:t>
      </w:r>
      <w:r w:rsidRPr="007B2A4F">
        <w:rPr>
          <w:rFonts w:ascii="Times New Roman" w:hAnsi="Times New Roman"/>
          <w:sz w:val="24"/>
        </w:rPr>
        <w:t>kebenaran</w:t>
      </w:r>
      <w:r w:rsidR="00D25861">
        <w:rPr>
          <w:rFonts w:ascii="Times New Roman" w:hAnsi="Times New Roman"/>
          <w:sz w:val="24"/>
        </w:rPr>
        <w:t xml:space="preserve"> </w:t>
      </w:r>
      <w:r w:rsidRPr="007B2A4F">
        <w:rPr>
          <w:rFonts w:ascii="Times New Roman" w:hAnsi="Times New Roman"/>
          <w:sz w:val="24"/>
        </w:rPr>
        <w:t>suatu</w:t>
      </w:r>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secara</w:t>
      </w:r>
      <w:r w:rsidR="00D25861">
        <w:rPr>
          <w:rFonts w:ascii="Times New Roman" w:hAnsi="Times New Roman"/>
          <w:sz w:val="24"/>
        </w:rPr>
        <w:t xml:space="preserve"> statistik </w:t>
      </w:r>
      <w:r w:rsidR="00590967">
        <w:rPr>
          <w:rFonts w:ascii="Times New Roman" w:hAnsi="Times New Roman"/>
          <w:sz w:val="24"/>
        </w:rPr>
        <w:t>serta</w:t>
      </w:r>
      <w:r w:rsidR="00D25861">
        <w:rPr>
          <w:rFonts w:ascii="Times New Roman" w:hAnsi="Times New Roman"/>
          <w:sz w:val="24"/>
        </w:rPr>
        <w:t xml:space="preserve"> </w:t>
      </w:r>
      <w:r w:rsidRPr="007B2A4F">
        <w:rPr>
          <w:rFonts w:ascii="Times New Roman" w:hAnsi="Times New Roman"/>
          <w:sz w:val="24"/>
        </w:rPr>
        <w:t>menarik</w:t>
      </w:r>
      <w:r w:rsidR="00D25861">
        <w:rPr>
          <w:rFonts w:ascii="Times New Roman" w:hAnsi="Times New Roman"/>
          <w:sz w:val="24"/>
        </w:rPr>
        <w:t xml:space="preserve"> </w:t>
      </w:r>
      <w:r w:rsidRPr="007B2A4F">
        <w:rPr>
          <w:rFonts w:ascii="Times New Roman" w:hAnsi="Times New Roman"/>
          <w:sz w:val="24"/>
        </w:rPr>
        <w:t>kesimpulan</w:t>
      </w:r>
      <w:r w:rsidR="00D25861">
        <w:rPr>
          <w:rFonts w:ascii="Times New Roman" w:hAnsi="Times New Roman"/>
          <w:sz w:val="24"/>
        </w:rPr>
        <w:t xml:space="preserve"> </w:t>
      </w:r>
      <w:r w:rsidRPr="007B2A4F">
        <w:rPr>
          <w:rFonts w:ascii="Times New Roman" w:hAnsi="Times New Roman"/>
          <w:sz w:val="24"/>
        </w:rPr>
        <w:t>apakah</w:t>
      </w:r>
      <w:r w:rsidR="00D25861">
        <w:rPr>
          <w:rFonts w:ascii="Times New Roman" w:hAnsi="Times New Roman"/>
          <w:sz w:val="24"/>
        </w:rPr>
        <w:t xml:space="preserve"> </w:t>
      </w:r>
      <w:r w:rsidRPr="007B2A4F">
        <w:rPr>
          <w:rFonts w:ascii="Times New Roman" w:hAnsi="Times New Roman"/>
          <w:sz w:val="24"/>
        </w:rPr>
        <w:t>menerima</w:t>
      </w:r>
      <w:r w:rsidR="00D25861">
        <w:rPr>
          <w:rFonts w:ascii="Times New Roman" w:hAnsi="Times New Roman"/>
          <w:sz w:val="24"/>
        </w:rPr>
        <w:t xml:space="preserve"> </w:t>
      </w:r>
      <w:r w:rsidRPr="007B2A4F">
        <w:rPr>
          <w:rFonts w:ascii="Times New Roman" w:hAnsi="Times New Roman"/>
          <w:sz w:val="24"/>
        </w:rPr>
        <w:t>atau</w:t>
      </w:r>
      <w:r w:rsidR="00D25861">
        <w:rPr>
          <w:rFonts w:ascii="Times New Roman" w:hAnsi="Times New Roman"/>
          <w:sz w:val="24"/>
        </w:rPr>
        <w:t xml:space="preserve"> </w:t>
      </w:r>
      <w:r w:rsidRPr="007B2A4F">
        <w:rPr>
          <w:rFonts w:ascii="Times New Roman" w:hAnsi="Times New Roman"/>
          <w:sz w:val="24"/>
        </w:rPr>
        <w:t>menolak</w:t>
      </w:r>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tersebut.</w:t>
      </w:r>
      <w:proofErr w:type="gramEnd"/>
      <w:r w:rsidR="00D25861">
        <w:rPr>
          <w:rFonts w:ascii="Times New Roman" w:hAnsi="Times New Roman"/>
          <w:sz w:val="24"/>
        </w:rPr>
        <w:t xml:space="preserve"> </w:t>
      </w:r>
      <w:r w:rsidRPr="007B2A4F">
        <w:rPr>
          <w:rFonts w:ascii="Times New Roman" w:hAnsi="Times New Roman"/>
          <w:sz w:val="24"/>
        </w:rPr>
        <w:t>Pernyataan</w:t>
      </w:r>
      <w:r w:rsidR="00D25861">
        <w:rPr>
          <w:rFonts w:ascii="Times New Roman" w:hAnsi="Times New Roman"/>
          <w:sz w:val="24"/>
        </w:rPr>
        <w:t xml:space="preserve"> </w:t>
      </w:r>
      <w:r w:rsidRPr="007B2A4F">
        <w:rPr>
          <w:rFonts w:ascii="Times New Roman" w:hAnsi="Times New Roman"/>
          <w:sz w:val="24"/>
        </w:rPr>
        <w:t>ataupun</w:t>
      </w:r>
      <w:r w:rsidR="00D25861">
        <w:rPr>
          <w:rFonts w:ascii="Times New Roman" w:hAnsi="Times New Roman"/>
          <w:sz w:val="24"/>
        </w:rPr>
        <w:t xml:space="preserve"> </w:t>
      </w:r>
      <w:r w:rsidRPr="007B2A4F">
        <w:rPr>
          <w:rFonts w:ascii="Times New Roman" w:hAnsi="Times New Roman"/>
          <w:sz w:val="24"/>
        </w:rPr>
        <w:t>asumsi</w:t>
      </w:r>
      <w:r w:rsidR="00D25861">
        <w:rPr>
          <w:rFonts w:ascii="Times New Roman" w:hAnsi="Times New Roman"/>
          <w:sz w:val="24"/>
        </w:rPr>
        <w:t xml:space="preserve"> </w:t>
      </w:r>
      <w:r w:rsidRPr="007B2A4F">
        <w:rPr>
          <w:rFonts w:ascii="Times New Roman" w:hAnsi="Times New Roman"/>
          <w:sz w:val="24"/>
        </w:rPr>
        <w:t>sementara</w:t>
      </w:r>
      <w:proofErr w:type="gramStart"/>
      <w:r w:rsidRPr="007B2A4F">
        <w:rPr>
          <w:rFonts w:ascii="Times New Roman" w:hAnsi="Times New Roman"/>
          <w:sz w:val="24"/>
        </w:rPr>
        <w:t>  yang</w:t>
      </w:r>
      <w:proofErr w:type="gramEnd"/>
      <w:r w:rsidR="00D25861">
        <w:rPr>
          <w:rFonts w:ascii="Times New Roman" w:hAnsi="Times New Roman"/>
          <w:sz w:val="24"/>
        </w:rPr>
        <w:t xml:space="preserve"> </w:t>
      </w:r>
      <w:r w:rsidRPr="007B2A4F">
        <w:rPr>
          <w:rFonts w:ascii="Times New Roman" w:hAnsi="Times New Roman"/>
          <w:sz w:val="24"/>
        </w:rPr>
        <w:t>dibuat</w:t>
      </w:r>
      <w:r w:rsidR="00D25861">
        <w:rPr>
          <w:rFonts w:ascii="Times New Roman" w:hAnsi="Times New Roman"/>
          <w:sz w:val="24"/>
        </w:rPr>
        <w:t xml:space="preserve"> </w:t>
      </w:r>
      <w:r w:rsidRPr="007B2A4F">
        <w:rPr>
          <w:rFonts w:ascii="Times New Roman" w:hAnsi="Times New Roman"/>
          <w:sz w:val="24"/>
        </w:rPr>
        <w:t>untuk</w:t>
      </w:r>
      <w:r w:rsidR="00D25861">
        <w:rPr>
          <w:rFonts w:ascii="Times New Roman" w:hAnsi="Times New Roman"/>
          <w:sz w:val="24"/>
        </w:rPr>
        <w:t xml:space="preserve"> </w:t>
      </w:r>
      <w:r w:rsidRPr="007B2A4F">
        <w:rPr>
          <w:rFonts w:ascii="Times New Roman" w:hAnsi="Times New Roman"/>
          <w:sz w:val="24"/>
        </w:rPr>
        <w:t>diuji</w:t>
      </w:r>
      <w:r w:rsidR="00D25861">
        <w:rPr>
          <w:rFonts w:ascii="Times New Roman" w:hAnsi="Times New Roman"/>
          <w:sz w:val="24"/>
        </w:rPr>
        <w:t xml:space="preserve"> </w:t>
      </w:r>
      <w:r w:rsidRPr="007B2A4F">
        <w:rPr>
          <w:rFonts w:ascii="Times New Roman" w:hAnsi="Times New Roman"/>
          <w:sz w:val="24"/>
        </w:rPr>
        <w:t>kebenarannya</w:t>
      </w:r>
      <w:r w:rsidR="00D25861">
        <w:rPr>
          <w:rFonts w:ascii="Times New Roman" w:hAnsi="Times New Roman"/>
          <w:sz w:val="24"/>
        </w:rPr>
        <w:t xml:space="preserve"> </w:t>
      </w:r>
      <w:r w:rsidRPr="007B2A4F">
        <w:rPr>
          <w:rFonts w:ascii="Times New Roman" w:hAnsi="Times New Roman"/>
          <w:sz w:val="24"/>
        </w:rPr>
        <w:t>tersebut</w:t>
      </w:r>
      <w:r w:rsidR="00D25861">
        <w:rPr>
          <w:rFonts w:ascii="Times New Roman" w:hAnsi="Times New Roman"/>
          <w:sz w:val="24"/>
        </w:rPr>
        <w:t xml:space="preserve"> </w:t>
      </w:r>
      <w:r w:rsidRPr="007B2A4F">
        <w:rPr>
          <w:rFonts w:ascii="Times New Roman" w:hAnsi="Times New Roman"/>
          <w:sz w:val="24"/>
        </w:rPr>
        <w:t>dinamakan</w:t>
      </w:r>
      <w:r w:rsidR="00D25861">
        <w:rPr>
          <w:rFonts w:ascii="Times New Roman" w:hAnsi="Times New Roman"/>
          <w:sz w:val="24"/>
        </w:rPr>
        <w:t xml:space="preserve"> </w:t>
      </w:r>
      <w:r w:rsidRPr="007B2A4F">
        <w:rPr>
          <w:rFonts w:ascii="Times New Roman" w:hAnsi="Times New Roman"/>
          <w:sz w:val="24"/>
        </w:rPr>
        <w:t>dengan Hipotesis.</w:t>
      </w:r>
      <w:r w:rsidR="00D25861">
        <w:rPr>
          <w:rFonts w:ascii="Times New Roman" w:hAnsi="Times New Roman"/>
          <w:sz w:val="24"/>
        </w:rPr>
        <w:t xml:space="preserve"> </w:t>
      </w:r>
      <w:proofErr w:type="gramStart"/>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sz w:val="24"/>
          <w:szCs w:val="24"/>
        </w:rPr>
        <w:t>hipotesis yang digunakan</w:t>
      </w:r>
      <w:r w:rsidR="00D25861">
        <w:rPr>
          <w:rFonts w:ascii="Times New Roman" w:hAnsi="Times New Roman"/>
          <w:sz w:val="24"/>
          <w:szCs w:val="24"/>
        </w:rPr>
        <w:t xml:space="preserve"> </w:t>
      </w:r>
      <w:r w:rsidRPr="007B2A4F">
        <w:rPr>
          <w:rFonts w:ascii="Times New Roman" w:hAnsi="Times New Roman"/>
          <w:sz w:val="24"/>
          <w:szCs w:val="24"/>
        </w:rPr>
        <w:t>adalah</w:t>
      </w:r>
      <w:r w:rsidR="00D25861">
        <w:rPr>
          <w:rFonts w:ascii="Times New Roman" w:hAnsi="Times New Roman"/>
          <w:sz w:val="24"/>
          <w:szCs w:val="24"/>
        </w:rPr>
        <w:t xml:space="preserve"> </w:t>
      </w:r>
      <w:r w:rsidRPr="007B2A4F">
        <w:rPr>
          <w:rFonts w:ascii="Times New Roman" w:hAnsi="Times New Roman"/>
          <w:sz w:val="24"/>
          <w:szCs w:val="24"/>
        </w:rPr>
        <w:t>uji h</w:t>
      </w:r>
      <w:r w:rsidRPr="007B2A4F">
        <w:rPr>
          <w:rFonts w:ascii="Times New Roman" w:hAnsi="Times New Roman"/>
          <w:sz w:val="24"/>
          <w:szCs w:val="24"/>
          <w:lang w:val="id-ID"/>
        </w:rPr>
        <w:t>ipotesis asosiatif dengan teknik korelasi.</w:t>
      </w:r>
      <w:proofErr w:type="gramEnd"/>
      <w:r w:rsidRPr="007B2A4F">
        <w:rPr>
          <w:rFonts w:ascii="Times New Roman" w:hAnsi="Times New Roman"/>
          <w:sz w:val="24"/>
          <w:szCs w:val="24"/>
          <w:lang w:val="id-ID"/>
        </w:rPr>
        <w:t xml:space="preserve"> Teknik </w:t>
      </w:r>
      <w:r w:rsidRPr="007B2A4F">
        <w:rPr>
          <w:rFonts w:ascii="Times New Roman" w:hAnsi="Times New Roman"/>
          <w:sz w:val="24"/>
          <w:szCs w:val="24"/>
          <w:lang w:val="id-ID"/>
        </w:rPr>
        <w:lastRenderedPageBreak/>
        <w:t xml:space="preserve">korelasi yang digunakan untuk menguji hipotesis penelitian ini adalah korelasi </w:t>
      </w:r>
      <w:r w:rsidRPr="007B2A4F">
        <w:rPr>
          <w:rFonts w:ascii="Times New Roman" w:hAnsi="Times New Roman"/>
          <w:i/>
          <w:sz w:val="24"/>
          <w:szCs w:val="24"/>
          <w:lang w:val="id-ID"/>
        </w:rPr>
        <w:t>Pearson Product Moment</w:t>
      </w:r>
      <w:r w:rsidRPr="007B2A4F">
        <w:rPr>
          <w:rFonts w:ascii="Times New Roman" w:hAnsi="Times New Roman"/>
          <w:i/>
          <w:sz w:val="24"/>
          <w:szCs w:val="24"/>
        </w:rPr>
        <w:t>.</w:t>
      </w:r>
      <w:r w:rsidRPr="007B2A4F">
        <w:rPr>
          <w:rFonts w:ascii="Times New Roman" w:hAnsi="Times New Roman"/>
          <w:sz w:val="24"/>
          <w:szCs w:val="24"/>
        </w:rPr>
        <w:t xml:space="preserve"> Data yang dianalisis</w:t>
      </w:r>
      <w:r w:rsidR="00D25861">
        <w:rPr>
          <w:rFonts w:ascii="Times New Roman" w:hAnsi="Times New Roman"/>
          <w:sz w:val="24"/>
          <w:szCs w:val="24"/>
        </w:rPr>
        <w:t xml:space="preserve"> </w:t>
      </w:r>
      <w:r w:rsidRPr="007B2A4F">
        <w:rPr>
          <w:rFonts w:ascii="Times New Roman" w:hAnsi="Times New Roman"/>
          <w:sz w:val="24"/>
          <w:szCs w:val="24"/>
        </w:rPr>
        <w:t>dengan</w:t>
      </w:r>
      <w:r w:rsidR="00D25861">
        <w:rPr>
          <w:rFonts w:ascii="Times New Roman" w:hAnsi="Times New Roman"/>
          <w:sz w:val="24"/>
          <w:szCs w:val="24"/>
        </w:rPr>
        <w:t xml:space="preserve"> </w:t>
      </w:r>
      <w:r w:rsidRPr="007B2A4F">
        <w:rPr>
          <w:rFonts w:ascii="Times New Roman" w:hAnsi="Times New Roman"/>
          <w:sz w:val="24"/>
          <w:szCs w:val="24"/>
        </w:rPr>
        <w:t>uji</w:t>
      </w:r>
      <w:r w:rsidR="00D25861">
        <w:rPr>
          <w:rFonts w:ascii="Times New Roman" w:hAnsi="Times New Roman"/>
          <w:sz w:val="24"/>
          <w:szCs w:val="24"/>
        </w:rPr>
        <w:t xml:space="preserve"> </w:t>
      </w:r>
      <w:r w:rsidRPr="007B2A4F">
        <w:rPr>
          <w:rFonts w:ascii="Times New Roman" w:hAnsi="Times New Roman"/>
          <w:i/>
          <w:sz w:val="24"/>
          <w:szCs w:val="24"/>
          <w:lang w:val="id-ID"/>
        </w:rPr>
        <w:t>Pearson Product Moment</w:t>
      </w:r>
      <w:r w:rsidRPr="007B2A4F">
        <w:rPr>
          <w:rFonts w:ascii="Times New Roman" w:hAnsi="Times New Roman"/>
          <w:sz w:val="24"/>
          <w:szCs w:val="24"/>
        </w:rPr>
        <w:t xml:space="preserve">menggunakanbantuan program </w:t>
      </w:r>
      <w:r w:rsidRPr="007B2A4F">
        <w:rPr>
          <w:rFonts w:ascii="Times New Roman" w:hAnsi="Times New Roman"/>
          <w:i/>
          <w:iCs/>
          <w:sz w:val="24"/>
          <w:szCs w:val="24"/>
        </w:rPr>
        <w:t>Statistical Package for Social Science</w:t>
      </w:r>
      <w:r w:rsidRPr="007B2A4F">
        <w:rPr>
          <w:rFonts w:ascii="Times New Roman" w:hAnsi="Times New Roman"/>
          <w:sz w:val="24"/>
          <w:szCs w:val="24"/>
        </w:rPr>
        <w:t xml:space="preserve"> (SPSS) versi 20</w:t>
      </w:r>
      <w:r w:rsidRPr="007B2A4F">
        <w:rPr>
          <w:rFonts w:ascii="Times New Roman" w:hAnsi="Times New Roman"/>
          <w:i/>
          <w:sz w:val="24"/>
          <w:szCs w:val="24"/>
          <w:lang w:val="id-ID"/>
        </w:rPr>
        <w:t xml:space="preserve">. </w:t>
      </w:r>
      <w:proofErr w:type="gramStart"/>
      <w:r w:rsidRPr="007B2A4F">
        <w:rPr>
          <w:rFonts w:ascii="Times New Roman" w:hAnsi="Times New Roman"/>
          <w:sz w:val="24"/>
          <w:szCs w:val="24"/>
        </w:rPr>
        <w:t>Menurut</w:t>
      </w:r>
      <w:r w:rsidR="00D25861">
        <w:rPr>
          <w:rFonts w:ascii="Times New Roman" w:hAnsi="Times New Roman"/>
          <w:sz w:val="24"/>
          <w:szCs w:val="24"/>
        </w:rPr>
        <w:t xml:space="preserve"> </w:t>
      </w:r>
      <w:r w:rsidR="00CD2392">
        <w:rPr>
          <w:rFonts w:ascii="Times New Roman" w:hAnsi="Times New Roman"/>
          <w:sz w:val="24"/>
          <w:szCs w:val="24"/>
        </w:rPr>
        <w:t>Bundu (</w:t>
      </w:r>
      <w:r w:rsidRPr="007B2A4F">
        <w:rPr>
          <w:rFonts w:ascii="Times New Roman" w:hAnsi="Times New Roman"/>
          <w:sz w:val="24"/>
          <w:szCs w:val="24"/>
        </w:rPr>
        <w:t>2012: 7</w:t>
      </w:r>
      <w:r w:rsidRPr="007B2A4F">
        <w:rPr>
          <w:rFonts w:ascii="Times New Roman" w:hAnsi="Times New Roman"/>
          <w:sz w:val="24"/>
          <w:szCs w:val="24"/>
          <w:lang w:val="id-ID"/>
        </w:rPr>
        <w:t>9</w:t>
      </w:r>
      <w:r w:rsidRPr="007B2A4F">
        <w:rPr>
          <w:rFonts w:ascii="Times New Roman" w:hAnsi="Times New Roman"/>
          <w:sz w:val="24"/>
          <w:szCs w:val="24"/>
        </w:rPr>
        <w:t>) untuk</w:t>
      </w:r>
      <w:r w:rsidR="00D25861">
        <w:rPr>
          <w:rFonts w:ascii="Times New Roman" w:hAnsi="Times New Roman"/>
          <w:sz w:val="24"/>
          <w:szCs w:val="24"/>
        </w:rPr>
        <w:t xml:space="preserve"> </w:t>
      </w:r>
      <w:r w:rsidRPr="007B2A4F">
        <w:rPr>
          <w:rFonts w:ascii="Times New Roman" w:hAnsi="Times New Roman"/>
          <w:sz w:val="24"/>
          <w:szCs w:val="24"/>
        </w:rPr>
        <w:t>mencari</w:t>
      </w:r>
      <w:r w:rsidR="00D25861">
        <w:rPr>
          <w:rFonts w:ascii="Times New Roman" w:hAnsi="Times New Roman"/>
          <w:sz w:val="24"/>
          <w:szCs w:val="24"/>
        </w:rPr>
        <w:t xml:space="preserve"> </w:t>
      </w:r>
      <w:r w:rsidRPr="007B2A4F">
        <w:rPr>
          <w:rFonts w:ascii="Times New Roman" w:hAnsi="Times New Roman"/>
          <w:sz w:val="24"/>
          <w:szCs w:val="24"/>
        </w:rPr>
        <w:t>korelasi</w:t>
      </w:r>
      <w:r w:rsidRPr="007B2A4F">
        <w:rPr>
          <w:rFonts w:ascii="Times New Roman" w:hAnsi="Times New Roman"/>
          <w:sz w:val="24"/>
          <w:szCs w:val="24"/>
          <w:lang w:val="id-ID"/>
        </w:rPr>
        <w:t xml:space="preserve"> rumus</w:t>
      </w:r>
      <w:r w:rsidRPr="007B2A4F">
        <w:rPr>
          <w:rFonts w:ascii="Times New Roman" w:hAnsi="Times New Roman"/>
          <w:sz w:val="24"/>
          <w:szCs w:val="24"/>
        </w:rPr>
        <w:t xml:space="preserve"> yang digunakan</w:t>
      </w:r>
      <w:r w:rsidR="00D25861">
        <w:rPr>
          <w:rFonts w:ascii="Times New Roman" w:hAnsi="Times New Roman"/>
          <w:sz w:val="24"/>
          <w:szCs w:val="24"/>
        </w:rPr>
        <w:t xml:space="preserve"> </w:t>
      </w:r>
      <w:r w:rsidRPr="007B2A4F">
        <w:rPr>
          <w:rFonts w:ascii="Times New Roman" w:hAnsi="Times New Roman"/>
          <w:sz w:val="24"/>
          <w:szCs w:val="24"/>
        </w:rPr>
        <w:t>adalah</w:t>
      </w:r>
      <w:r w:rsidRPr="007B2A4F">
        <w:rPr>
          <w:rFonts w:ascii="Times New Roman" w:hAnsi="Times New Roman"/>
          <w:sz w:val="24"/>
          <w:szCs w:val="24"/>
          <w:lang w:val="id-ID"/>
        </w:rPr>
        <w:t xml:space="preserve"> sebagai berikut.</w:t>
      </w:r>
      <w:proofErr w:type="gramEnd"/>
    </w:p>
    <w:p w:rsidR="00EB512E" w:rsidRPr="00CA5868" w:rsidRDefault="001C65FE" w:rsidP="00CA5868">
      <w:pPr>
        <w:tabs>
          <w:tab w:val="left" w:pos="-1530"/>
          <w:tab w:val="left" w:pos="720"/>
        </w:tabs>
        <w:spacing w:after="0" w:line="240" w:lineRule="auto"/>
        <w:jc w:val="both"/>
        <w:rPr>
          <w:rFonts w:ascii="Times New Roman" w:hAnsi="Times New Roman"/>
        </w:rPr>
      </w:pPr>
      <m:oMathPara>
        <m:oMath>
          <m:r>
            <w:rPr>
              <w:rFonts w:ascii="Cambria Math" w:hAnsi="Cambria Math"/>
            </w:rPr>
            <m:t>r</m:t>
          </m:r>
          <m:r>
            <m:rPr>
              <m:sty m:val="p"/>
            </m:rPr>
            <w:rPr>
              <w:rFonts w:ascii="Cambria Math" w:hAnsi="Times New Roman"/>
            </w:rPr>
            <m:t>=</m:t>
          </m:r>
          <m:f>
            <m:fPr>
              <m:ctrlPr>
                <w:rPr>
                  <w:rFonts w:ascii="Cambria Math" w:hAnsi="Times New Roman"/>
                </w:rPr>
              </m:ctrlPr>
            </m:fPr>
            <m:num>
              <m:r>
                <m:rPr>
                  <m:sty m:val="p"/>
                </m:rPr>
                <w:rPr>
                  <w:rFonts w:ascii="Cambria Math" w:hAnsi="Times New Roman"/>
                </w:rPr>
                <m:t>n</m:t>
              </m:r>
              <m:r>
                <m:rPr>
                  <m:sty m:val="p"/>
                </m:rPr>
                <w:rPr>
                  <w:rFonts w:ascii="Cambria Math" w:hAnsi="Times New Roman"/>
                </w:rPr>
                <m:t>∑</m:t>
              </m:r>
              <m:r>
                <w:rPr>
                  <w:rFonts w:ascii="Cambria Math" w:hAnsi="Cambria Math"/>
                </w:rPr>
                <m:t>xy-</m:t>
              </m:r>
              <m:r>
                <w:rPr>
                  <w:rFonts w:ascii="Cambria Math" w:hAnsi="Times New Roman"/>
                </w:rPr>
                <m:t>(</m:t>
              </m:r>
              <m:r>
                <w:rPr>
                  <w:rFonts w:ascii="Cambria Math" w:hAnsi="Times New Roman"/>
                </w:rPr>
                <m:t>∑</m:t>
              </m:r>
              <m:r>
                <w:rPr>
                  <w:rFonts w:ascii="Cambria Math" w:hAnsi="Cambria Math"/>
                </w:rPr>
                <m:t>x</m:t>
              </m:r>
              <m:r>
                <w:rPr>
                  <w:rFonts w:ascii="Cambria Math" w:hAnsi="Times New Roman"/>
                </w:rPr>
                <m:t>)(</m:t>
              </m:r>
              <m:r>
                <w:rPr>
                  <w:rFonts w:ascii="Cambria Math" w:hAnsi="Times New Roman"/>
                </w:rPr>
                <m:t>∑</m:t>
              </m:r>
              <m:r>
                <w:rPr>
                  <w:rFonts w:ascii="Cambria Math" w:hAnsi="Cambria Math"/>
                </w:rPr>
                <m:t>y</m:t>
              </m:r>
              <m:r>
                <w:rPr>
                  <w:rFonts w:ascii="Cambria Math" w:hAnsi="Times New Roman"/>
                </w:rPr>
                <m:t>)</m:t>
              </m:r>
            </m:num>
            <m:den>
              <m:rad>
                <m:radPr>
                  <m:degHide m:val="on"/>
                  <m:ctrlPr>
                    <w:rPr>
                      <w:rFonts w:ascii="Cambria Math" w:hAnsi="Times New Roman"/>
                    </w:rPr>
                  </m:ctrlPr>
                </m:radPr>
                <m:deg/>
                <m:e>
                  <m:d>
                    <m:dPr>
                      <m:begChr m:val="{"/>
                      <m:endChr m:val="}"/>
                      <m:ctrlPr>
                        <w:rPr>
                          <w:rFonts w:ascii="Cambria Math" w:hAnsi="Times New Roman"/>
                        </w:rPr>
                      </m:ctrlPr>
                    </m:dPr>
                    <m:e>
                      <m:sSup>
                        <m:sSupPr>
                          <m:ctrlPr>
                            <w:rPr>
                              <w:rFonts w:ascii="Cambria Math" w:hAnsi="Times New Roman"/>
                            </w:rPr>
                          </m:ctrlPr>
                        </m:sSupPr>
                        <m:e>
                          <m:r>
                            <m:rPr>
                              <m:sty m:val="p"/>
                            </m:rPr>
                            <w:rPr>
                              <w:rFonts w:ascii="Cambria Math" w:hAnsi="Times New Roman"/>
                            </w:rPr>
                            <m:t>n</m:t>
                          </m:r>
                          <m:r>
                            <m:rPr>
                              <m:sty m:val="p"/>
                            </m:rPr>
                            <w:rPr>
                              <w:rFonts w:ascii="Cambria Math" w:hAnsi="Times New Roman"/>
                            </w:rPr>
                            <m:t>∑</m:t>
                          </m:r>
                          <m:r>
                            <m:rPr>
                              <m:sty m:val="p"/>
                            </m:rPr>
                            <w:rPr>
                              <w:rFonts w:ascii="Cambria Math" w:hAnsi="Times New Roman"/>
                            </w:rPr>
                            <m:t>x</m:t>
                          </m:r>
                        </m:e>
                        <m:sup>
                          <m:r>
                            <w:rPr>
                              <w:rFonts w:ascii="Cambria Math" w:hAnsi="Times New Roman"/>
                            </w:rPr>
                            <m:t>2</m:t>
                          </m:r>
                        </m:sup>
                      </m:sSup>
                      <m:r>
                        <m:rPr>
                          <m:sty m:val="p"/>
                        </m:rPr>
                        <w:rPr>
                          <w:rFonts w:ascii="Cambria Math" w:hAnsi="Cambria Math"/>
                        </w:rPr>
                        <m:t>-</m:t>
                      </m:r>
                      <m:r>
                        <m:rPr>
                          <m:sty m:val="p"/>
                        </m:rPr>
                        <w:rPr>
                          <w:rFonts w:ascii="Cambria Math" w:hAnsi="Times New Roman"/>
                        </w:rPr>
                        <m:t xml:space="preserve"> (</m:t>
                      </m:r>
                      <m:sSup>
                        <m:sSupPr>
                          <m:ctrlPr>
                            <w:rPr>
                              <w:rFonts w:ascii="Cambria Math" w:hAnsi="Times New Roman"/>
                            </w:rPr>
                          </m:ctrlPr>
                        </m:sSupPr>
                        <m:e>
                          <m:r>
                            <m:rPr>
                              <m:sty m:val="p"/>
                            </m:rPr>
                            <w:rPr>
                              <w:rFonts w:ascii="Cambria Math" w:hAnsi="Times New Roman"/>
                            </w:rPr>
                            <m:t>n</m:t>
                          </m:r>
                          <m:r>
                            <m:rPr>
                              <m:sty m:val="p"/>
                            </m:rPr>
                            <w:rPr>
                              <w:rFonts w:ascii="Cambria Math" w:hAnsi="Times New Roman"/>
                            </w:rPr>
                            <m:t>∑</m:t>
                          </m:r>
                          <m:r>
                            <m:rPr>
                              <m:sty m:val="p"/>
                            </m:rPr>
                            <w:rPr>
                              <w:rFonts w:ascii="Cambria Math" w:hAnsi="Times New Roman"/>
                            </w:rPr>
                            <m:t>x)</m:t>
                          </m:r>
                        </m:e>
                        <m:sup>
                          <m:r>
                            <m:rPr>
                              <m:sty m:val="p"/>
                            </m:rPr>
                            <w:rPr>
                              <w:rFonts w:ascii="Cambria Math" w:hAnsi="Times New Roman"/>
                            </w:rPr>
                            <m:t>2</m:t>
                          </m:r>
                        </m:sup>
                      </m:sSup>
                    </m:e>
                  </m:d>
                  <m:d>
                    <m:dPr>
                      <m:begChr m:val="{"/>
                      <m:endChr m:val="}"/>
                      <m:ctrlPr>
                        <w:rPr>
                          <w:rFonts w:ascii="Cambria Math" w:hAnsi="Times New Roman"/>
                        </w:rPr>
                      </m:ctrlPr>
                    </m:dPr>
                    <m:e>
                      <m:sSup>
                        <m:sSupPr>
                          <m:ctrlPr>
                            <w:rPr>
                              <w:rFonts w:ascii="Cambria Math" w:hAnsi="Times New Roman"/>
                            </w:rPr>
                          </m:ctrlPr>
                        </m:sSupPr>
                        <m:e>
                          <m:r>
                            <m:rPr>
                              <m:sty m:val="p"/>
                            </m:rPr>
                            <w:rPr>
                              <w:rFonts w:ascii="Cambria Math" w:hAnsi="Times New Roman"/>
                            </w:rPr>
                            <m:t>n</m:t>
                          </m:r>
                          <m:r>
                            <m:rPr>
                              <m:sty m:val="p"/>
                            </m:rPr>
                            <w:rPr>
                              <w:rFonts w:ascii="Cambria Math" w:hAnsi="Times New Roman"/>
                            </w:rPr>
                            <m:t>∑</m:t>
                          </m:r>
                          <m:r>
                            <m:rPr>
                              <m:sty m:val="p"/>
                            </m:rPr>
                            <w:rPr>
                              <w:rFonts w:ascii="Cambria Math" w:hAnsi="Times New Roman"/>
                            </w:rPr>
                            <m:t>x</m:t>
                          </m:r>
                        </m:e>
                        <m:sup>
                          <m:r>
                            <w:rPr>
                              <w:rFonts w:ascii="Cambria Math" w:hAnsi="Times New Roman"/>
                            </w:rPr>
                            <m:t>2</m:t>
                          </m:r>
                        </m:sup>
                      </m:sSup>
                      <m:r>
                        <m:rPr>
                          <m:sty m:val="p"/>
                        </m:rPr>
                        <w:rPr>
                          <w:rFonts w:ascii="Cambria Math" w:hAnsi="Cambria Math"/>
                        </w:rPr>
                        <m:t>-</m:t>
                      </m:r>
                      <m:r>
                        <m:rPr>
                          <m:sty m:val="p"/>
                        </m:rPr>
                        <w:rPr>
                          <w:rFonts w:ascii="Cambria Math" w:hAnsi="Times New Roman"/>
                        </w:rPr>
                        <m:t xml:space="preserve"> (</m:t>
                      </m:r>
                      <m:sSup>
                        <m:sSupPr>
                          <m:ctrlPr>
                            <w:rPr>
                              <w:rFonts w:ascii="Cambria Math" w:hAnsi="Times New Roman"/>
                            </w:rPr>
                          </m:ctrlPr>
                        </m:sSupPr>
                        <m:e>
                          <m:r>
                            <m:rPr>
                              <m:sty m:val="p"/>
                            </m:rPr>
                            <w:rPr>
                              <w:rFonts w:ascii="Cambria Math" w:hAnsi="Times New Roman"/>
                            </w:rPr>
                            <m:t>n</m:t>
                          </m:r>
                          <m:r>
                            <m:rPr>
                              <m:sty m:val="p"/>
                            </m:rPr>
                            <w:rPr>
                              <w:rFonts w:ascii="Cambria Math" w:hAnsi="Times New Roman"/>
                            </w:rPr>
                            <m:t>∑</m:t>
                          </m:r>
                          <m:r>
                            <m:rPr>
                              <m:sty m:val="p"/>
                            </m:rPr>
                            <w:rPr>
                              <w:rFonts w:ascii="Cambria Math" w:hAnsi="Times New Roman"/>
                            </w:rPr>
                            <m:t>y)</m:t>
                          </m:r>
                        </m:e>
                        <m:sup>
                          <m:r>
                            <m:rPr>
                              <m:sty m:val="p"/>
                            </m:rPr>
                            <w:rPr>
                              <w:rFonts w:ascii="Cambria Math" w:hAnsi="Times New Roman"/>
                            </w:rPr>
                            <m:t>2</m:t>
                          </m:r>
                        </m:sup>
                      </m:sSup>
                    </m:e>
                  </m:d>
                </m:e>
              </m:rad>
            </m:den>
          </m:f>
        </m:oMath>
      </m:oMathPara>
    </w:p>
    <w:p w:rsidR="001C65FE" w:rsidRPr="00F71EAA" w:rsidRDefault="001C65FE" w:rsidP="00EB512E">
      <w:pPr>
        <w:pStyle w:val="ListParagraph"/>
        <w:tabs>
          <w:tab w:val="left" w:pos="1260"/>
        </w:tabs>
        <w:spacing w:before="240" w:line="240" w:lineRule="auto"/>
        <w:jc w:val="both"/>
        <w:rPr>
          <w:rFonts w:ascii="Times New Roman" w:hAnsi="Times New Roman"/>
          <w:sz w:val="24"/>
          <w:szCs w:val="24"/>
          <w:vertAlign w:val="superscript"/>
        </w:rPr>
      </w:pPr>
      <w:r w:rsidRPr="00A73E8D">
        <w:rPr>
          <w:rFonts w:ascii="Times New Roman" w:hAnsi="Times New Roman"/>
          <w:sz w:val="24"/>
          <w:szCs w:val="24"/>
        </w:rPr>
        <w:t>Di mana:</w:t>
      </w:r>
    </w:p>
    <w:p w:rsidR="001C65FE" w:rsidRPr="00F76C64" w:rsidRDefault="001C65FE" w:rsidP="001C65FE">
      <w:pPr>
        <w:pStyle w:val="ListParagraph"/>
        <w:tabs>
          <w:tab w:val="left" w:pos="-1530"/>
          <w:tab w:val="left" w:pos="720"/>
        </w:tabs>
        <w:spacing w:after="0" w:line="480" w:lineRule="auto"/>
        <w:jc w:val="both"/>
        <w:rPr>
          <w:rFonts w:ascii="Times New Roman" w:hAnsi="Times New Roman"/>
          <w:sz w:val="24"/>
          <w:szCs w:val="24"/>
        </w:rPr>
      </w:pPr>
      <w:proofErr w:type="gramStart"/>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z w:val="24"/>
          <w:szCs w:val="24"/>
        </w:rPr>
        <w:tab/>
        <w:t>: K</w:t>
      </w:r>
      <w:r w:rsidRPr="00F76C64">
        <w:rPr>
          <w:rFonts w:ascii="Times New Roman" w:hAnsi="Times New Roman"/>
          <w:sz w:val="24"/>
          <w:szCs w:val="24"/>
        </w:rPr>
        <w:t>oefesien Korelasi</w:t>
      </w:r>
    </w:p>
    <w:p w:rsidR="001C65FE" w:rsidRPr="00F76C64" w:rsidRDefault="001C65FE" w:rsidP="001C65FE">
      <w:pPr>
        <w:pStyle w:val="ListParagraph"/>
        <w:tabs>
          <w:tab w:val="left" w:pos="-1530"/>
          <w:tab w:val="left" w:pos="720"/>
        </w:tabs>
        <w:spacing w:line="48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Pr="00F76C64">
        <w:rPr>
          <w:rFonts w:ascii="Times New Roman" w:hAnsi="Times New Roman"/>
          <w:sz w:val="24"/>
          <w:szCs w:val="24"/>
        </w:rPr>
        <w:t>: Jumlah skor dalam sebaran X</w:t>
      </w:r>
    </w:p>
    <w:p w:rsidR="001C65FE" w:rsidRPr="00F76C64" w:rsidRDefault="001C65FE" w:rsidP="001C65FE">
      <w:pPr>
        <w:pStyle w:val="ListParagraph"/>
        <w:tabs>
          <w:tab w:val="left" w:pos="-1530"/>
          <w:tab w:val="left" w:pos="720"/>
        </w:tabs>
        <w:spacing w:line="480" w:lineRule="auto"/>
        <w:jc w:val="both"/>
        <w:rPr>
          <w:rFonts w:ascii="Times New Roman" w:hAnsi="Times New Roman"/>
          <w:sz w:val="24"/>
          <w:szCs w:val="24"/>
        </w:rPr>
      </w:pPr>
      <w:r>
        <w:rPr>
          <w:rFonts w:ascii="Times New Roman" w:hAnsi="Times New Roman"/>
          <w:sz w:val="24"/>
          <w:szCs w:val="24"/>
        </w:rPr>
        <w:t xml:space="preserve"> ∑y</w:t>
      </w:r>
      <w:r>
        <w:rPr>
          <w:rFonts w:ascii="Times New Roman" w:hAnsi="Times New Roman"/>
          <w:sz w:val="24"/>
          <w:szCs w:val="24"/>
        </w:rPr>
        <w:tab/>
      </w:r>
      <w:r w:rsidRPr="00F76C64">
        <w:rPr>
          <w:rFonts w:ascii="Times New Roman" w:hAnsi="Times New Roman"/>
          <w:sz w:val="24"/>
          <w:szCs w:val="24"/>
        </w:rPr>
        <w:t>: Jumlah skor dalam sebaran Y</w:t>
      </w:r>
    </w:p>
    <w:p w:rsidR="001C65FE" w:rsidRPr="00F76C64" w:rsidRDefault="001C65FE" w:rsidP="001C65FE">
      <w:pPr>
        <w:pStyle w:val="ListParagraph"/>
        <w:tabs>
          <w:tab w:val="left" w:pos="-1530"/>
          <w:tab w:val="left" w:pos="720"/>
        </w:tabs>
        <w:spacing w:line="480" w:lineRule="auto"/>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sidRPr="00F76C64">
        <w:rPr>
          <w:rFonts w:ascii="Times New Roman" w:hAnsi="Times New Roman"/>
          <w:sz w:val="24"/>
          <w:szCs w:val="24"/>
        </w:rPr>
        <w:t>: Jumlah Hasil Skor X dan Y</w:t>
      </w:r>
    </w:p>
    <w:p w:rsidR="001C65FE" w:rsidRPr="00F76C64" w:rsidRDefault="00EB2547" w:rsidP="001C65FE">
      <w:pPr>
        <w:pStyle w:val="ListParagraph"/>
        <w:tabs>
          <w:tab w:val="left" w:pos="-1530"/>
          <w:tab w:val="left" w:pos="720"/>
        </w:tabs>
        <w:spacing w:line="480" w:lineRule="auto"/>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x</m:t>
            </m:r>
          </m:e>
          <m:sup>
            <m:r>
              <m:rPr>
                <m:sty m:val="p"/>
              </m:rPr>
              <w:rPr>
                <w:rFonts w:ascii="Cambria Math" w:hAnsi="Times New Roman"/>
                <w:sz w:val="24"/>
                <w:szCs w:val="24"/>
              </w:rPr>
              <m:t>2</m:t>
            </m:r>
          </m:sup>
        </m:sSup>
      </m:oMath>
      <w:r w:rsidR="001C65FE">
        <w:rPr>
          <w:rFonts w:ascii="Times New Roman" w:eastAsiaTheme="minorEastAsia" w:hAnsi="Times New Roman"/>
          <w:sz w:val="24"/>
          <w:szCs w:val="24"/>
        </w:rPr>
        <w:tab/>
      </w:r>
      <w:r w:rsidR="001C65FE" w:rsidRPr="00F76C64">
        <w:rPr>
          <w:rFonts w:ascii="Times New Roman" w:eastAsiaTheme="minorEastAsia" w:hAnsi="Times New Roman"/>
          <w:sz w:val="24"/>
          <w:szCs w:val="24"/>
        </w:rPr>
        <w:t>: Jumlah skor yang dikuadratkan dalam sebaran X</w:t>
      </w:r>
    </w:p>
    <w:p w:rsidR="001C65FE" w:rsidRPr="00F76C64" w:rsidRDefault="00EB2547" w:rsidP="001C65FE">
      <w:pPr>
        <w:pStyle w:val="ListParagraph"/>
        <w:tabs>
          <w:tab w:val="left" w:pos="-1530"/>
          <w:tab w:val="left" w:pos="720"/>
        </w:tabs>
        <w:spacing w:line="480" w:lineRule="auto"/>
        <w:jc w:val="both"/>
        <w:rPr>
          <w:rFonts w:ascii="Times New Roman" w:eastAsiaTheme="minorEastAsia"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m:t>
            </m:r>
            <m:r>
              <m:rPr>
                <m:sty m:val="p"/>
              </m:rPr>
              <w:rPr>
                <w:rFonts w:ascii="Cambria Math" w:hAnsi="Times New Roman"/>
                <w:sz w:val="24"/>
                <w:szCs w:val="24"/>
              </w:rPr>
              <m:t>y</m:t>
            </m:r>
          </m:e>
          <m:sup>
            <m:r>
              <m:rPr>
                <m:sty m:val="p"/>
              </m:rPr>
              <w:rPr>
                <w:rFonts w:ascii="Cambria Math" w:hAnsi="Times New Roman"/>
                <w:sz w:val="24"/>
                <w:szCs w:val="24"/>
              </w:rPr>
              <m:t>2</m:t>
            </m:r>
          </m:sup>
        </m:sSup>
      </m:oMath>
      <w:r w:rsidR="001C65FE">
        <w:rPr>
          <w:rFonts w:ascii="Times New Roman" w:eastAsiaTheme="minorEastAsia" w:hAnsi="Times New Roman"/>
          <w:sz w:val="24"/>
          <w:szCs w:val="24"/>
        </w:rPr>
        <w:tab/>
      </w:r>
      <w:r w:rsidR="001C65FE" w:rsidRPr="00F76C64">
        <w:rPr>
          <w:rFonts w:ascii="Times New Roman" w:eastAsiaTheme="minorEastAsia" w:hAnsi="Times New Roman"/>
          <w:sz w:val="24"/>
          <w:szCs w:val="24"/>
        </w:rPr>
        <w:t>: Jumlah skor yang dikuadratkan dalam sebaran Y</w:t>
      </w:r>
    </w:p>
    <w:p w:rsidR="001C65FE" w:rsidRPr="00EB512E" w:rsidRDefault="001C65FE" w:rsidP="00EB512E">
      <w:pPr>
        <w:pStyle w:val="ListParagraph"/>
        <w:spacing w:line="480" w:lineRule="auto"/>
        <w:ind w:left="0" w:firstLine="709"/>
        <w:jc w:val="both"/>
        <w:rPr>
          <w:rFonts w:ascii="Times New Roman" w:eastAsiaTheme="minorEastAsia" w:hAnsi="Times New Roman"/>
          <w:sz w:val="24"/>
          <w:szCs w:val="24"/>
        </w:rPr>
      </w:pPr>
      <w:r w:rsidRPr="00F76C64">
        <w:rPr>
          <w:rFonts w:ascii="Times New Roman" w:eastAsiaTheme="minorEastAsia" w:hAnsi="Times New Roman"/>
          <w:sz w:val="24"/>
          <w:szCs w:val="24"/>
        </w:rPr>
        <w:t>N</w:t>
      </w:r>
      <w:r>
        <w:rPr>
          <w:rFonts w:ascii="Times New Roman" w:eastAsiaTheme="minorEastAsia" w:hAnsi="Times New Roman"/>
          <w:sz w:val="24"/>
          <w:szCs w:val="24"/>
        </w:rPr>
        <w:tab/>
      </w:r>
      <w:r w:rsidRPr="00F76C64">
        <w:rPr>
          <w:rFonts w:ascii="Times New Roman" w:eastAsiaTheme="minorEastAsia" w:hAnsi="Times New Roman"/>
          <w:sz w:val="24"/>
          <w:szCs w:val="24"/>
        </w:rPr>
        <w:t>: Jumlah responden</w:t>
      </w:r>
    </w:p>
    <w:p w:rsidR="00D25861" w:rsidRDefault="005343D1" w:rsidP="001C65FE">
      <w:pPr>
        <w:pStyle w:val="ListParagraph"/>
        <w:spacing w:line="480" w:lineRule="auto"/>
        <w:ind w:left="0" w:firstLine="709"/>
        <w:jc w:val="both"/>
        <w:rPr>
          <w:rFonts w:ascii="Times New Roman" w:hAnsi="Times New Roman"/>
          <w:sz w:val="24"/>
          <w:szCs w:val="24"/>
        </w:rPr>
      </w:pPr>
      <w:r w:rsidRPr="007B2A4F">
        <w:rPr>
          <w:rFonts w:ascii="Times New Roman" w:hAnsi="Times New Roman"/>
          <w:sz w:val="24"/>
          <w:szCs w:val="24"/>
          <w:lang w:val="id-ID"/>
        </w:rPr>
        <w:t>Pedoman u</w:t>
      </w:r>
      <w:r w:rsidR="00636169">
        <w:rPr>
          <w:rFonts w:ascii="Times New Roman" w:hAnsi="Times New Roman"/>
          <w:sz w:val="24"/>
          <w:szCs w:val="24"/>
          <w:lang w:val="id-ID"/>
        </w:rPr>
        <w:t>ntuk memberikan interpretasi ko</w:t>
      </w:r>
      <w:r w:rsidR="00636169">
        <w:rPr>
          <w:rFonts w:ascii="Times New Roman" w:hAnsi="Times New Roman"/>
          <w:sz w:val="24"/>
          <w:szCs w:val="24"/>
        </w:rPr>
        <w:t>e</w:t>
      </w:r>
      <w:r w:rsidRPr="007B2A4F">
        <w:rPr>
          <w:rFonts w:ascii="Times New Roman" w:hAnsi="Times New Roman"/>
          <w:sz w:val="24"/>
          <w:szCs w:val="24"/>
          <w:lang w:val="id-ID"/>
        </w:rPr>
        <w:t>fisien korelasi adalah sebagai berikut.</w:t>
      </w:r>
    </w:p>
    <w:p w:rsidR="00EB512E" w:rsidRPr="00EB512E" w:rsidRDefault="00EB512E" w:rsidP="00EB512E">
      <w:pPr>
        <w:pStyle w:val="ListParagraph"/>
        <w:spacing w:line="240" w:lineRule="auto"/>
        <w:ind w:left="0"/>
        <w:rPr>
          <w:rFonts w:ascii="Times New Roman" w:hAnsi="Times New Roman"/>
          <w:sz w:val="24"/>
          <w:szCs w:val="24"/>
        </w:rPr>
      </w:pPr>
      <w:r>
        <w:rPr>
          <w:rFonts w:ascii="Times New Roman" w:hAnsi="Times New Roman"/>
          <w:sz w:val="24"/>
          <w:szCs w:val="24"/>
          <w:lang w:val="id-ID"/>
        </w:rPr>
        <w:t>Tabel 3.</w:t>
      </w:r>
      <w:r w:rsidR="00A04A05">
        <w:rPr>
          <w:rFonts w:ascii="Times New Roman" w:hAnsi="Times New Roman"/>
          <w:sz w:val="24"/>
          <w:szCs w:val="24"/>
        </w:rPr>
        <w:t>3</w:t>
      </w:r>
      <w:r w:rsidRPr="007B2A4F">
        <w:rPr>
          <w:rFonts w:ascii="Times New Roman" w:hAnsi="Times New Roman"/>
          <w:sz w:val="24"/>
          <w:szCs w:val="24"/>
          <w:lang w:val="id-ID"/>
        </w:rPr>
        <w:t xml:space="preserve"> Interpretasi Koefisien Korelasi</w:t>
      </w:r>
    </w:p>
    <w:tbl>
      <w:tblPr>
        <w:tblStyle w:val="LightShading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067"/>
        <w:gridCol w:w="4297"/>
      </w:tblGrid>
      <w:tr w:rsidR="005343D1" w:rsidRPr="007B2A4F" w:rsidTr="00636169">
        <w:trPr>
          <w:cnfStyle w:val="100000000000"/>
          <w:trHeight w:val="336"/>
        </w:trPr>
        <w:tc>
          <w:tcPr>
            <w:cnfStyle w:val="001000000000"/>
            <w:tcW w:w="4067" w:type="dxa"/>
            <w:tcBorders>
              <w:top w:val="none" w:sz="0" w:space="0" w:color="auto"/>
              <w:left w:val="none" w:sz="0" w:space="0" w:color="auto"/>
              <w:bottom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sz w:val="24"/>
                <w:szCs w:val="24"/>
                <w:lang w:val="id-ID"/>
              </w:rPr>
            </w:pPr>
            <w:r w:rsidRPr="007B2A4F">
              <w:rPr>
                <w:rFonts w:ascii="Times New Roman" w:hAnsi="Times New Roman"/>
                <w:sz w:val="24"/>
                <w:szCs w:val="24"/>
                <w:lang w:val="id-ID"/>
              </w:rPr>
              <w:t>Nilai Korelasi</w:t>
            </w:r>
          </w:p>
        </w:tc>
        <w:tc>
          <w:tcPr>
            <w:tcW w:w="4297" w:type="dxa"/>
            <w:tcBorders>
              <w:top w:val="none" w:sz="0" w:space="0" w:color="auto"/>
              <w:left w:val="none" w:sz="0" w:space="0" w:color="auto"/>
              <w:bottom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100000000000"/>
              <w:rPr>
                <w:rFonts w:ascii="Times New Roman" w:hAnsi="Times New Roman"/>
                <w:sz w:val="24"/>
                <w:szCs w:val="24"/>
                <w:lang w:val="id-ID"/>
              </w:rPr>
            </w:pPr>
            <w:r w:rsidRPr="007B2A4F">
              <w:rPr>
                <w:rFonts w:ascii="Times New Roman" w:hAnsi="Times New Roman"/>
                <w:sz w:val="24"/>
                <w:szCs w:val="24"/>
                <w:lang w:val="id-ID"/>
              </w:rPr>
              <w:t>Keterangan</w:t>
            </w:r>
          </w:p>
        </w:tc>
      </w:tr>
      <w:tr w:rsidR="005343D1" w:rsidRPr="007B2A4F" w:rsidTr="00636169">
        <w:trPr>
          <w:cnfStyle w:val="000000100000"/>
          <w:trHeight w:val="356"/>
        </w:trPr>
        <w:tc>
          <w:tcPr>
            <w:cnfStyle w:val="001000000000"/>
            <w:tcW w:w="406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0,00 – 0,199</w:t>
            </w:r>
          </w:p>
        </w:tc>
        <w:tc>
          <w:tcPr>
            <w:tcW w:w="429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Sangat Rendah</w:t>
            </w:r>
          </w:p>
        </w:tc>
      </w:tr>
      <w:tr w:rsidR="005343D1" w:rsidRPr="007B2A4F" w:rsidTr="00636169">
        <w:trPr>
          <w:trHeight w:val="356"/>
        </w:trPr>
        <w:tc>
          <w:tcPr>
            <w:cnfStyle w:val="001000000000"/>
            <w:tcW w:w="4067" w:type="dxa"/>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0,20 – 0,399</w:t>
            </w:r>
          </w:p>
        </w:tc>
        <w:tc>
          <w:tcPr>
            <w:tcW w:w="4297" w:type="dxa"/>
            <w:shd w:val="clear" w:color="auto" w:fill="FFFFFF" w:themeFill="background1"/>
          </w:tcPr>
          <w:p w:rsidR="005343D1" w:rsidRPr="007B2A4F" w:rsidRDefault="005343D1" w:rsidP="00D16497">
            <w:pPr>
              <w:pStyle w:val="ListParagraph"/>
              <w:ind w:left="0"/>
              <w:jc w:val="center"/>
              <w:cnfStyle w:val="000000000000"/>
              <w:rPr>
                <w:rFonts w:ascii="Times New Roman" w:hAnsi="Times New Roman"/>
                <w:sz w:val="24"/>
                <w:szCs w:val="24"/>
                <w:lang w:val="id-ID"/>
              </w:rPr>
            </w:pPr>
            <w:r w:rsidRPr="007B2A4F">
              <w:rPr>
                <w:rFonts w:ascii="Times New Roman" w:hAnsi="Times New Roman"/>
                <w:sz w:val="24"/>
                <w:szCs w:val="24"/>
                <w:lang w:val="id-ID"/>
              </w:rPr>
              <w:t>Rendah</w:t>
            </w:r>
          </w:p>
        </w:tc>
      </w:tr>
      <w:tr w:rsidR="005343D1" w:rsidRPr="007B2A4F" w:rsidTr="00636169">
        <w:trPr>
          <w:cnfStyle w:val="000000100000"/>
          <w:trHeight w:val="336"/>
        </w:trPr>
        <w:tc>
          <w:tcPr>
            <w:cnfStyle w:val="001000000000"/>
            <w:tcW w:w="406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0,40 – 0,69</w:t>
            </w:r>
          </w:p>
        </w:tc>
        <w:tc>
          <w:tcPr>
            <w:tcW w:w="429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Sedang</w:t>
            </w:r>
          </w:p>
        </w:tc>
      </w:tr>
      <w:tr w:rsidR="005343D1" w:rsidRPr="007B2A4F" w:rsidTr="00636169">
        <w:trPr>
          <w:trHeight w:val="356"/>
        </w:trPr>
        <w:tc>
          <w:tcPr>
            <w:cnfStyle w:val="001000000000"/>
            <w:tcW w:w="4067" w:type="dxa"/>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0,70 – 0,89</w:t>
            </w:r>
          </w:p>
        </w:tc>
        <w:tc>
          <w:tcPr>
            <w:tcW w:w="4297" w:type="dxa"/>
            <w:shd w:val="clear" w:color="auto" w:fill="FFFFFF" w:themeFill="background1"/>
          </w:tcPr>
          <w:p w:rsidR="005343D1" w:rsidRPr="007B2A4F" w:rsidRDefault="005343D1" w:rsidP="00D16497">
            <w:pPr>
              <w:pStyle w:val="ListParagraph"/>
              <w:ind w:left="0"/>
              <w:jc w:val="center"/>
              <w:cnfStyle w:val="000000000000"/>
              <w:rPr>
                <w:rFonts w:ascii="Times New Roman" w:hAnsi="Times New Roman"/>
                <w:sz w:val="24"/>
                <w:szCs w:val="24"/>
                <w:lang w:val="id-ID"/>
              </w:rPr>
            </w:pPr>
            <w:r w:rsidRPr="007B2A4F">
              <w:rPr>
                <w:rFonts w:ascii="Times New Roman" w:hAnsi="Times New Roman"/>
                <w:sz w:val="24"/>
                <w:szCs w:val="24"/>
                <w:lang w:val="id-ID"/>
              </w:rPr>
              <w:t>Kuat</w:t>
            </w:r>
          </w:p>
        </w:tc>
      </w:tr>
      <w:tr w:rsidR="005343D1" w:rsidRPr="007B2A4F" w:rsidTr="00636169">
        <w:trPr>
          <w:cnfStyle w:val="000000100000"/>
          <w:trHeight w:val="356"/>
        </w:trPr>
        <w:tc>
          <w:tcPr>
            <w:cnfStyle w:val="001000000000"/>
            <w:tcW w:w="406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rPr>
                <w:rFonts w:ascii="Times New Roman" w:hAnsi="Times New Roman"/>
                <w:b w:val="0"/>
                <w:sz w:val="24"/>
                <w:szCs w:val="24"/>
                <w:lang w:val="id-ID"/>
              </w:rPr>
            </w:pPr>
            <w:r w:rsidRPr="007B2A4F">
              <w:rPr>
                <w:rFonts w:ascii="Times New Roman" w:hAnsi="Times New Roman"/>
                <w:b w:val="0"/>
                <w:sz w:val="24"/>
                <w:szCs w:val="24"/>
                <w:lang w:val="id-ID"/>
              </w:rPr>
              <w:t>0,90 – 1,000</w:t>
            </w:r>
          </w:p>
        </w:tc>
        <w:tc>
          <w:tcPr>
            <w:tcW w:w="4297" w:type="dxa"/>
            <w:tcBorders>
              <w:left w:val="none" w:sz="0" w:space="0" w:color="auto"/>
              <w:right w:val="none" w:sz="0" w:space="0" w:color="auto"/>
            </w:tcBorders>
            <w:shd w:val="clear" w:color="auto" w:fill="FFFFFF" w:themeFill="background1"/>
          </w:tcPr>
          <w:p w:rsidR="005343D1" w:rsidRPr="007B2A4F" w:rsidRDefault="005343D1" w:rsidP="00D16497">
            <w:pPr>
              <w:pStyle w:val="ListParagraph"/>
              <w:ind w:left="0"/>
              <w:jc w:val="center"/>
              <w:cnfStyle w:val="000000100000"/>
              <w:rPr>
                <w:rFonts w:ascii="Times New Roman" w:hAnsi="Times New Roman"/>
                <w:sz w:val="24"/>
                <w:szCs w:val="24"/>
                <w:lang w:val="id-ID"/>
              </w:rPr>
            </w:pPr>
            <w:r w:rsidRPr="007B2A4F">
              <w:rPr>
                <w:rFonts w:ascii="Times New Roman" w:hAnsi="Times New Roman"/>
                <w:sz w:val="24"/>
                <w:szCs w:val="24"/>
                <w:lang w:val="id-ID"/>
              </w:rPr>
              <w:t>Sangat Kuat</w:t>
            </w:r>
          </w:p>
        </w:tc>
      </w:tr>
    </w:tbl>
    <w:p w:rsidR="007217E0" w:rsidRPr="00EB512E" w:rsidRDefault="005343D1" w:rsidP="00EB512E">
      <w:pPr>
        <w:pStyle w:val="ListParagraph"/>
        <w:spacing w:line="480" w:lineRule="auto"/>
        <w:ind w:left="0"/>
        <w:jc w:val="both"/>
        <w:rPr>
          <w:rFonts w:ascii="Times New Roman" w:hAnsi="Times New Roman"/>
          <w:sz w:val="24"/>
          <w:szCs w:val="24"/>
        </w:rPr>
      </w:pPr>
      <w:r w:rsidRPr="007B2A4F">
        <w:rPr>
          <w:rFonts w:ascii="Times New Roman" w:hAnsi="Times New Roman"/>
          <w:sz w:val="24"/>
          <w:szCs w:val="24"/>
          <w:lang w:val="id-ID"/>
        </w:rPr>
        <w:t>Sumber: Sugiyono, 2012</w:t>
      </w:r>
    </w:p>
    <w:sectPr w:rsidR="007217E0" w:rsidRPr="00EB512E" w:rsidSect="00CA5868">
      <w:headerReference w:type="default" r:id="rId8"/>
      <w:headerReference w:type="first" r:id="rId9"/>
      <w:pgSz w:w="12240" w:h="15840"/>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2A" w:rsidRDefault="005B2E2A" w:rsidP="00AA3011">
      <w:pPr>
        <w:spacing w:after="0" w:line="240" w:lineRule="auto"/>
      </w:pPr>
      <w:r>
        <w:separator/>
      </w:r>
    </w:p>
  </w:endnote>
  <w:endnote w:type="continuationSeparator" w:id="0">
    <w:p w:rsidR="005B2E2A" w:rsidRDefault="005B2E2A" w:rsidP="00AA3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2A" w:rsidRDefault="005B2E2A" w:rsidP="00AA3011">
      <w:pPr>
        <w:spacing w:after="0" w:line="240" w:lineRule="auto"/>
      </w:pPr>
      <w:r>
        <w:separator/>
      </w:r>
    </w:p>
  </w:footnote>
  <w:footnote w:type="continuationSeparator" w:id="0">
    <w:p w:rsidR="005B2E2A" w:rsidRDefault="005B2E2A" w:rsidP="00AA30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910900589"/>
      <w:docPartObj>
        <w:docPartGallery w:val="Page Numbers (Top of Page)"/>
        <w:docPartUnique/>
      </w:docPartObj>
    </w:sdtPr>
    <w:sdtEndPr>
      <w:rPr>
        <w:noProof/>
      </w:rPr>
    </w:sdtEndPr>
    <w:sdtContent>
      <w:p w:rsidR="00636169" w:rsidRPr="00AA3011" w:rsidRDefault="00636169">
        <w:pPr>
          <w:pStyle w:val="Header"/>
          <w:jc w:val="right"/>
          <w:rPr>
            <w:rFonts w:ascii="Times New Roman" w:hAnsi="Times New Roman"/>
            <w:sz w:val="24"/>
          </w:rPr>
        </w:pPr>
        <w:r w:rsidRPr="00AA3011">
          <w:rPr>
            <w:rFonts w:ascii="Times New Roman" w:hAnsi="Times New Roman"/>
            <w:sz w:val="24"/>
          </w:rPr>
          <w:fldChar w:fldCharType="begin"/>
        </w:r>
        <w:r w:rsidRPr="00AA3011">
          <w:rPr>
            <w:rFonts w:ascii="Times New Roman" w:hAnsi="Times New Roman"/>
            <w:sz w:val="24"/>
          </w:rPr>
          <w:instrText xml:space="preserve"> PAGE   \* MERGEFORMAT </w:instrText>
        </w:r>
        <w:r w:rsidRPr="00AA3011">
          <w:rPr>
            <w:rFonts w:ascii="Times New Roman" w:hAnsi="Times New Roman"/>
            <w:sz w:val="24"/>
          </w:rPr>
          <w:fldChar w:fldCharType="separate"/>
        </w:r>
        <w:r w:rsidR="0064089F">
          <w:rPr>
            <w:rFonts w:ascii="Times New Roman" w:hAnsi="Times New Roman"/>
            <w:noProof/>
            <w:sz w:val="24"/>
          </w:rPr>
          <w:t>51</w:t>
        </w:r>
        <w:r w:rsidRPr="00AA3011">
          <w:rPr>
            <w:rFonts w:ascii="Times New Roman" w:hAnsi="Times New Roman"/>
            <w:noProof/>
            <w:sz w:val="24"/>
          </w:rPr>
          <w:fldChar w:fldCharType="end"/>
        </w:r>
      </w:p>
    </w:sdtContent>
  </w:sdt>
  <w:p w:rsidR="00636169" w:rsidRPr="00AA3011" w:rsidRDefault="00636169">
    <w:pPr>
      <w:pStyle w:val="Header"/>
      <w:rPr>
        <w:rFonts w:ascii="Times New Roman" w:hAnsi="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889384"/>
      <w:docPartObj>
        <w:docPartGallery w:val="Page Numbers (Top of Page)"/>
        <w:docPartUnique/>
      </w:docPartObj>
    </w:sdtPr>
    <w:sdtEndPr>
      <w:rPr>
        <w:noProof/>
      </w:rPr>
    </w:sdtEndPr>
    <w:sdtContent>
      <w:p w:rsidR="00636169" w:rsidRDefault="00636169">
        <w:pPr>
          <w:pStyle w:val="Header"/>
          <w:jc w:val="right"/>
        </w:pPr>
        <w:fldSimple w:instr=" PAGE   \* MERGEFORMAT ">
          <w:r>
            <w:rPr>
              <w:noProof/>
            </w:rPr>
            <w:t>24</w:t>
          </w:r>
        </w:fldSimple>
      </w:p>
    </w:sdtContent>
  </w:sdt>
  <w:p w:rsidR="00636169" w:rsidRDefault="006361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B6"/>
    <w:multiLevelType w:val="hybridMultilevel"/>
    <w:tmpl w:val="867CA6FC"/>
    <w:lvl w:ilvl="0" w:tplc="4846155A">
      <w:start w:val="1"/>
      <w:numFmt w:val="lowerLetter"/>
      <w:lvlText w:val="%1."/>
      <w:lvlJc w:val="left"/>
      <w:pPr>
        <w:ind w:left="1069" w:hanging="360"/>
      </w:pPr>
      <w:rPr>
        <w:rFonts w:cs="Times New Roman" w:hint="default"/>
        <w:b w:val="0"/>
      </w:rPr>
    </w:lvl>
    <w:lvl w:ilvl="1" w:tplc="7E142586">
      <w:start w:val="1"/>
      <w:numFmt w:val="decimal"/>
      <w:lvlText w:val="%2."/>
      <w:lvlJc w:val="left"/>
      <w:pPr>
        <w:ind w:left="1789" w:hanging="360"/>
      </w:pPr>
      <w:rPr>
        <w:rFonts w:cs="Times New Roman" w:hint="default"/>
      </w:rPr>
    </w:lvl>
    <w:lvl w:ilvl="2" w:tplc="B8B8031E">
      <w:start w:val="1"/>
      <w:numFmt w:val="decimal"/>
      <w:lvlText w:val="%3)"/>
      <w:lvlJc w:val="left"/>
      <w:pPr>
        <w:ind w:left="2689" w:hanging="360"/>
      </w:pPr>
      <w:rPr>
        <w:rFonts w:hint="default"/>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
    <w:nsid w:val="004B6443"/>
    <w:multiLevelType w:val="hybridMultilevel"/>
    <w:tmpl w:val="B7EC598E"/>
    <w:lvl w:ilvl="0" w:tplc="0D7A504A">
      <w:start w:val="1"/>
      <w:numFmt w:val="decimal"/>
      <w:lvlText w:val="%1."/>
      <w:lvlJc w:val="left"/>
      <w:pPr>
        <w:ind w:left="2340" w:hanging="360"/>
      </w:pPr>
      <w:rPr>
        <w:rFonts w:cs="Times New Roman" w:hint="default"/>
        <w:color w:val="auto"/>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0906615B"/>
    <w:multiLevelType w:val="hybridMultilevel"/>
    <w:tmpl w:val="289A02FC"/>
    <w:lvl w:ilvl="0" w:tplc="8B7A4FA2">
      <w:start w:val="1"/>
      <w:numFmt w:val="decimal"/>
      <w:lvlText w:val="%1."/>
      <w:lvlJc w:val="left"/>
      <w:pPr>
        <w:tabs>
          <w:tab w:val="num" w:pos="1260"/>
        </w:tabs>
        <w:ind w:left="1260" w:hanging="720"/>
      </w:pPr>
      <w:rPr>
        <w:rFonts w:ascii="Times New Roman" w:eastAsia="Times New Roman" w:hAnsi="Times New Roman" w:cs="Times New Roman"/>
      </w:rPr>
    </w:lvl>
    <w:lvl w:ilvl="1" w:tplc="93A6D5D4">
      <w:start w:val="1"/>
      <w:numFmt w:val="upperLetter"/>
      <w:lvlText w:val="%2."/>
      <w:lvlJc w:val="left"/>
      <w:pPr>
        <w:tabs>
          <w:tab w:val="num" w:pos="720"/>
        </w:tabs>
        <w:ind w:left="720" w:hanging="540"/>
      </w:pPr>
      <w:rPr>
        <w:rFonts w:cs="Times New Roman" w:hint="default"/>
      </w:rPr>
    </w:lvl>
    <w:lvl w:ilvl="2" w:tplc="04A0A5D8">
      <w:start w:val="1"/>
      <w:numFmt w:val="decimal"/>
      <w:lvlText w:val="%3."/>
      <w:lvlJc w:val="left"/>
      <w:pPr>
        <w:ind w:left="2520" w:hanging="360"/>
      </w:pPr>
      <w:rPr>
        <w:rFonts w:cs="Times New Roman" w:hint="default"/>
        <w:color w:val="auto"/>
      </w:rPr>
    </w:lvl>
    <w:lvl w:ilvl="3" w:tplc="1FB22FDE">
      <w:start w:val="1"/>
      <w:numFmt w:val="lowerLetter"/>
      <w:lvlText w:val="%4."/>
      <w:lvlJc w:val="left"/>
      <w:pPr>
        <w:ind w:left="3060" w:hanging="360"/>
      </w:pPr>
      <w:rPr>
        <w:rFonts w:cs="Times New Roman" w:hint="default"/>
      </w:rPr>
    </w:lvl>
    <w:lvl w:ilvl="4" w:tplc="DC8804A8">
      <w:start w:val="1"/>
      <w:numFmt w:val="lowerLetter"/>
      <w:lvlText w:val="%5."/>
      <w:lvlJc w:val="left"/>
      <w:pPr>
        <w:ind w:left="3780" w:hanging="360"/>
      </w:pPr>
      <w:rPr>
        <w:rFonts w:ascii="Times New Roman" w:eastAsia="Times New Roman" w:hAnsi="Times New Roman"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0DC31C1A"/>
    <w:multiLevelType w:val="hybridMultilevel"/>
    <w:tmpl w:val="72549F72"/>
    <w:lvl w:ilvl="0" w:tplc="6C36DE3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6C36A96"/>
    <w:multiLevelType w:val="hybridMultilevel"/>
    <w:tmpl w:val="A512408A"/>
    <w:lvl w:ilvl="0" w:tplc="C9B49C8C">
      <w:start w:val="4"/>
      <w:numFmt w:val="upperLetter"/>
      <w:lvlText w:val="%1."/>
      <w:lvlJc w:val="left"/>
      <w:pPr>
        <w:ind w:left="234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9511A"/>
    <w:multiLevelType w:val="hybridMultilevel"/>
    <w:tmpl w:val="741490F8"/>
    <w:lvl w:ilvl="0" w:tplc="02D02C9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7">
    <w:nsid w:val="3CF138B6"/>
    <w:multiLevelType w:val="hybridMultilevel"/>
    <w:tmpl w:val="E7CCFBFE"/>
    <w:lvl w:ilvl="0" w:tplc="A43050D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5E6F1636"/>
    <w:multiLevelType w:val="hybridMultilevel"/>
    <w:tmpl w:val="55BA2560"/>
    <w:lvl w:ilvl="0" w:tplc="4552E302">
      <w:start w:val="6"/>
      <w:numFmt w:val="upperLetter"/>
      <w:lvlText w:val="%1."/>
      <w:lvlJc w:val="left"/>
      <w:pPr>
        <w:ind w:left="540" w:hanging="360"/>
      </w:pPr>
      <w:rPr>
        <w:rFonts w:cs="Times New Roman" w:hint="default"/>
      </w:rPr>
    </w:lvl>
    <w:lvl w:ilvl="1" w:tplc="04210019" w:tentative="1">
      <w:start w:val="1"/>
      <w:numFmt w:val="lowerLetter"/>
      <w:lvlText w:val="%2."/>
      <w:lvlJc w:val="left"/>
      <w:pPr>
        <w:ind w:left="1260" w:hanging="360"/>
      </w:pPr>
      <w:rPr>
        <w:rFonts w:cs="Times New Roman"/>
      </w:rPr>
    </w:lvl>
    <w:lvl w:ilvl="2" w:tplc="0421001B" w:tentative="1">
      <w:start w:val="1"/>
      <w:numFmt w:val="lowerRoman"/>
      <w:lvlText w:val="%3."/>
      <w:lvlJc w:val="right"/>
      <w:pPr>
        <w:ind w:left="1980" w:hanging="180"/>
      </w:pPr>
      <w:rPr>
        <w:rFonts w:cs="Times New Roman"/>
      </w:rPr>
    </w:lvl>
    <w:lvl w:ilvl="3" w:tplc="0421000F" w:tentative="1">
      <w:start w:val="1"/>
      <w:numFmt w:val="decimal"/>
      <w:lvlText w:val="%4."/>
      <w:lvlJc w:val="left"/>
      <w:pPr>
        <w:ind w:left="2700" w:hanging="360"/>
      </w:pPr>
      <w:rPr>
        <w:rFonts w:cs="Times New Roman"/>
      </w:rPr>
    </w:lvl>
    <w:lvl w:ilvl="4" w:tplc="04210019" w:tentative="1">
      <w:start w:val="1"/>
      <w:numFmt w:val="lowerLetter"/>
      <w:lvlText w:val="%5."/>
      <w:lvlJc w:val="left"/>
      <w:pPr>
        <w:ind w:left="3420" w:hanging="360"/>
      </w:pPr>
      <w:rPr>
        <w:rFonts w:cs="Times New Roman"/>
      </w:rPr>
    </w:lvl>
    <w:lvl w:ilvl="5" w:tplc="0421001B" w:tentative="1">
      <w:start w:val="1"/>
      <w:numFmt w:val="lowerRoman"/>
      <w:lvlText w:val="%6."/>
      <w:lvlJc w:val="right"/>
      <w:pPr>
        <w:ind w:left="4140" w:hanging="180"/>
      </w:pPr>
      <w:rPr>
        <w:rFonts w:cs="Times New Roman"/>
      </w:rPr>
    </w:lvl>
    <w:lvl w:ilvl="6" w:tplc="0421000F" w:tentative="1">
      <w:start w:val="1"/>
      <w:numFmt w:val="decimal"/>
      <w:lvlText w:val="%7."/>
      <w:lvlJc w:val="left"/>
      <w:pPr>
        <w:ind w:left="4860" w:hanging="360"/>
      </w:pPr>
      <w:rPr>
        <w:rFonts w:cs="Times New Roman"/>
      </w:rPr>
    </w:lvl>
    <w:lvl w:ilvl="7" w:tplc="04210019" w:tentative="1">
      <w:start w:val="1"/>
      <w:numFmt w:val="lowerLetter"/>
      <w:lvlText w:val="%8."/>
      <w:lvlJc w:val="left"/>
      <w:pPr>
        <w:ind w:left="5580" w:hanging="360"/>
      </w:pPr>
      <w:rPr>
        <w:rFonts w:cs="Times New Roman"/>
      </w:rPr>
    </w:lvl>
    <w:lvl w:ilvl="8" w:tplc="0421001B" w:tentative="1">
      <w:start w:val="1"/>
      <w:numFmt w:val="lowerRoman"/>
      <w:lvlText w:val="%9."/>
      <w:lvlJc w:val="right"/>
      <w:pPr>
        <w:ind w:left="6300" w:hanging="180"/>
      </w:pPr>
      <w:rPr>
        <w:rFonts w:cs="Times New Roman"/>
      </w:rPr>
    </w:lvl>
  </w:abstractNum>
  <w:abstractNum w:abstractNumId="9">
    <w:nsid w:val="63BD0EAF"/>
    <w:multiLevelType w:val="hybridMultilevel"/>
    <w:tmpl w:val="0570F3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C19DC"/>
    <w:multiLevelType w:val="hybridMultilevel"/>
    <w:tmpl w:val="A552B95A"/>
    <w:lvl w:ilvl="0" w:tplc="B2669B56">
      <w:start w:val="100"/>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B7288A"/>
    <w:multiLevelType w:val="hybridMultilevel"/>
    <w:tmpl w:val="0E120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25E14"/>
    <w:multiLevelType w:val="hybridMultilevel"/>
    <w:tmpl w:val="ED30F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4273CB0"/>
    <w:multiLevelType w:val="hybridMultilevel"/>
    <w:tmpl w:val="B36CB906"/>
    <w:lvl w:ilvl="0" w:tplc="BC221DF4">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0"/>
  </w:num>
  <w:num w:numId="4">
    <w:abstractNumId w:val="1"/>
  </w:num>
  <w:num w:numId="5">
    <w:abstractNumId w:val="13"/>
  </w:num>
  <w:num w:numId="6">
    <w:abstractNumId w:val="6"/>
  </w:num>
  <w:num w:numId="7">
    <w:abstractNumId w:val="7"/>
  </w:num>
  <w:num w:numId="8">
    <w:abstractNumId w:val="12"/>
  </w:num>
  <w:num w:numId="9">
    <w:abstractNumId w:val="0"/>
  </w:num>
  <w:num w:numId="10">
    <w:abstractNumId w:val="8"/>
  </w:num>
  <w:num w:numId="11">
    <w:abstractNumId w:val="3"/>
  </w:num>
  <w:num w:numId="12">
    <w:abstractNumId w:val="4"/>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5343D1"/>
    <w:rsid w:val="0002495D"/>
    <w:rsid w:val="00052BDB"/>
    <w:rsid w:val="00056E4C"/>
    <w:rsid w:val="00095570"/>
    <w:rsid w:val="000A2775"/>
    <w:rsid w:val="000C14D8"/>
    <w:rsid w:val="000D28AA"/>
    <w:rsid w:val="000F35DE"/>
    <w:rsid w:val="00103675"/>
    <w:rsid w:val="00162B50"/>
    <w:rsid w:val="00196050"/>
    <w:rsid w:val="001A3EAB"/>
    <w:rsid w:val="001C1A2A"/>
    <w:rsid w:val="001C306F"/>
    <w:rsid w:val="001C65FE"/>
    <w:rsid w:val="001D06C5"/>
    <w:rsid w:val="001D08B2"/>
    <w:rsid w:val="00217015"/>
    <w:rsid w:val="00225836"/>
    <w:rsid w:val="00233106"/>
    <w:rsid w:val="0023410E"/>
    <w:rsid w:val="00241EA6"/>
    <w:rsid w:val="00244C95"/>
    <w:rsid w:val="0028335A"/>
    <w:rsid w:val="002852B1"/>
    <w:rsid w:val="00293DA5"/>
    <w:rsid w:val="002A5CF9"/>
    <w:rsid w:val="002E0538"/>
    <w:rsid w:val="002E16E2"/>
    <w:rsid w:val="002E757B"/>
    <w:rsid w:val="002F6134"/>
    <w:rsid w:val="00302118"/>
    <w:rsid w:val="00303AF5"/>
    <w:rsid w:val="003063B2"/>
    <w:rsid w:val="00307ED1"/>
    <w:rsid w:val="00314812"/>
    <w:rsid w:val="00383161"/>
    <w:rsid w:val="00391390"/>
    <w:rsid w:val="003A3731"/>
    <w:rsid w:val="003D01B8"/>
    <w:rsid w:val="00407D8E"/>
    <w:rsid w:val="00414E58"/>
    <w:rsid w:val="00423437"/>
    <w:rsid w:val="0043785A"/>
    <w:rsid w:val="00444CEE"/>
    <w:rsid w:val="00483074"/>
    <w:rsid w:val="00492CC9"/>
    <w:rsid w:val="004A7088"/>
    <w:rsid w:val="004F7939"/>
    <w:rsid w:val="00503CE9"/>
    <w:rsid w:val="00515EAF"/>
    <w:rsid w:val="005343D1"/>
    <w:rsid w:val="00535558"/>
    <w:rsid w:val="005443AF"/>
    <w:rsid w:val="00576CB5"/>
    <w:rsid w:val="0057777A"/>
    <w:rsid w:val="0058282C"/>
    <w:rsid w:val="00585018"/>
    <w:rsid w:val="00590967"/>
    <w:rsid w:val="00597CB4"/>
    <w:rsid w:val="005B2E2A"/>
    <w:rsid w:val="005E4609"/>
    <w:rsid w:val="00617F1F"/>
    <w:rsid w:val="006214C1"/>
    <w:rsid w:val="00621F86"/>
    <w:rsid w:val="00636169"/>
    <w:rsid w:val="0064089F"/>
    <w:rsid w:val="006A6774"/>
    <w:rsid w:val="006B4259"/>
    <w:rsid w:val="006B43C7"/>
    <w:rsid w:val="006C2243"/>
    <w:rsid w:val="006D07CB"/>
    <w:rsid w:val="0070112A"/>
    <w:rsid w:val="00706AC9"/>
    <w:rsid w:val="00706ED8"/>
    <w:rsid w:val="0071275C"/>
    <w:rsid w:val="00713FE0"/>
    <w:rsid w:val="007165F8"/>
    <w:rsid w:val="007217E0"/>
    <w:rsid w:val="00734994"/>
    <w:rsid w:val="00741080"/>
    <w:rsid w:val="007419FD"/>
    <w:rsid w:val="007445CC"/>
    <w:rsid w:val="00750D51"/>
    <w:rsid w:val="007911C5"/>
    <w:rsid w:val="0079313D"/>
    <w:rsid w:val="007A58EF"/>
    <w:rsid w:val="007B2C16"/>
    <w:rsid w:val="007C6E79"/>
    <w:rsid w:val="007E5AC9"/>
    <w:rsid w:val="008040D3"/>
    <w:rsid w:val="0080593F"/>
    <w:rsid w:val="008118A1"/>
    <w:rsid w:val="008678EF"/>
    <w:rsid w:val="00870178"/>
    <w:rsid w:val="008824BB"/>
    <w:rsid w:val="00897663"/>
    <w:rsid w:val="008B7D23"/>
    <w:rsid w:val="008E3F3F"/>
    <w:rsid w:val="008E5DDD"/>
    <w:rsid w:val="0091543D"/>
    <w:rsid w:val="009178DC"/>
    <w:rsid w:val="00917A65"/>
    <w:rsid w:val="00925DC8"/>
    <w:rsid w:val="00934C8A"/>
    <w:rsid w:val="00936A54"/>
    <w:rsid w:val="00944F24"/>
    <w:rsid w:val="00955712"/>
    <w:rsid w:val="00970BA2"/>
    <w:rsid w:val="00995A6E"/>
    <w:rsid w:val="009A3AAD"/>
    <w:rsid w:val="009B49A7"/>
    <w:rsid w:val="009B6CAC"/>
    <w:rsid w:val="009C2F48"/>
    <w:rsid w:val="009D363A"/>
    <w:rsid w:val="009E289A"/>
    <w:rsid w:val="009E4F23"/>
    <w:rsid w:val="009E5612"/>
    <w:rsid w:val="009E5F4D"/>
    <w:rsid w:val="00A04A05"/>
    <w:rsid w:val="00A36926"/>
    <w:rsid w:val="00A701AE"/>
    <w:rsid w:val="00A86B76"/>
    <w:rsid w:val="00AA3011"/>
    <w:rsid w:val="00AB7108"/>
    <w:rsid w:val="00AC2527"/>
    <w:rsid w:val="00AD739E"/>
    <w:rsid w:val="00B06E15"/>
    <w:rsid w:val="00B26537"/>
    <w:rsid w:val="00B44B54"/>
    <w:rsid w:val="00B47594"/>
    <w:rsid w:val="00B763FD"/>
    <w:rsid w:val="00BB6D65"/>
    <w:rsid w:val="00BD7322"/>
    <w:rsid w:val="00BE09B8"/>
    <w:rsid w:val="00BE0D09"/>
    <w:rsid w:val="00C40CCC"/>
    <w:rsid w:val="00C658FB"/>
    <w:rsid w:val="00C66D1B"/>
    <w:rsid w:val="00C71E52"/>
    <w:rsid w:val="00C96CD5"/>
    <w:rsid w:val="00CA5868"/>
    <w:rsid w:val="00CC7A52"/>
    <w:rsid w:val="00CD2392"/>
    <w:rsid w:val="00CF516D"/>
    <w:rsid w:val="00CF7B59"/>
    <w:rsid w:val="00D12FDF"/>
    <w:rsid w:val="00D16497"/>
    <w:rsid w:val="00D25861"/>
    <w:rsid w:val="00D54AFB"/>
    <w:rsid w:val="00D64F32"/>
    <w:rsid w:val="00D75DF5"/>
    <w:rsid w:val="00D91593"/>
    <w:rsid w:val="00D9646B"/>
    <w:rsid w:val="00E17BF2"/>
    <w:rsid w:val="00E249E0"/>
    <w:rsid w:val="00E7751F"/>
    <w:rsid w:val="00E80289"/>
    <w:rsid w:val="00E8430B"/>
    <w:rsid w:val="00EA1F93"/>
    <w:rsid w:val="00EA3CFB"/>
    <w:rsid w:val="00EB1BE2"/>
    <w:rsid w:val="00EB2547"/>
    <w:rsid w:val="00EB3D1A"/>
    <w:rsid w:val="00EB512E"/>
    <w:rsid w:val="00EC0553"/>
    <w:rsid w:val="00EC4D1F"/>
    <w:rsid w:val="00EC5C8C"/>
    <w:rsid w:val="00EE6897"/>
    <w:rsid w:val="00F04B2C"/>
    <w:rsid w:val="00F470B2"/>
    <w:rsid w:val="00F51F77"/>
    <w:rsid w:val="00F56173"/>
    <w:rsid w:val="00F837D2"/>
    <w:rsid w:val="00F91EA0"/>
    <w:rsid w:val="00F926E0"/>
    <w:rsid w:val="00FC6196"/>
    <w:rsid w:val="00FF0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3" type="connector" idref="#_x0000_s1037"/>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1"/>
    <w:rPr>
      <w:rFonts w:eastAsia="Times New Roman" w:cs="Times New Roman"/>
    </w:rPr>
  </w:style>
  <w:style w:type="paragraph" w:styleId="Heading1">
    <w:name w:val="heading 1"/>
    <w:basedOn w:val="Normal"/>
    <w:next w:val="Normal"/>
    <w:link w:val="Heading1Char"/>
    <w:uiPriority w:val="9"/>
    <w:qFormat/>
    <w:rsid w:val="007A58EF"/>
    <w:pPr>
      <w:pBdr>
        <w:bottom w:val="single" w:sz="12" w:space="1" w:color="365F91" w:themeColor="accent1" w:themeShade="BF"/>
      </w:pBdr>
      <w:spacing w:before="600" w:after="80" w:line="240" w:lineRule="auto"/>
      <w:outlineLvl w:val="0"/>
    </w:pPr>
    <w:rPr>
      <w:rFonts w:asciiTheme="majorHAnsi" w:eastAsiaTheme="majorEastAsia" w:hAnsiTheme="majorHAnsi"/>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5343D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5343D1"/>
    <w:rPr>
      <w:rFonts w:eastAsia="Times New Roman" w:cs="Times New Roman"/>
    </w:rPr>
  </w:style>
  <w:style w:type="table" w:customStyle="1" w:styleId="LightShading1">
    <w:name w:val="Light Shading1"/>
    <w:basedOn w:val="TableNormal"/>
    <w:uiPriority w:val="60"/>
    <w:rsid w:val="005343D1"/>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11"/>
    <w:rPr>
      <w:rFonts w:eastAsia="Times New Roman" w:cs="Times New Roman"/>
    </w:rPr>
  </w:style>
  <w:style w:type="paragraph" w:styleId="Footer">
    <w:name w:val="footer"/>
    <w:basedOn w:val="Normal"/>
    <w:link w:val="FooterChar"/>
    <w:uiPriority w:val="99"/>
    <w:unhideWhenUsed/>
    <w:rsid w:val="00AA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11"/>
    <w:rPr>
      <w:rFonts w:eastAsia="Times New Roman" w:cs="Times New Roman"/>
    </w:rPr>
  </w:style>
  <w:style w:type="paragraph" w:styleId="BalloonText">
    <w:name w:val="Balloon Text"/>
    <w:basedOn w:val="Normal"/>
    <w:link w:val="BalloonTextChar"/>
    <w:uiPriority w:val="99"/>
    <w:semiHidden/>
    <w:unhideWhenUsed/>
    <w:rsid w:val="00A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11"/>
    <w:rPr>
      <w:rFonts w:ascii="Tahoma" w:eastAsia="Times New Roman" w:hAnsi="Tahoma" w:cs="Tahoma"/>
      <w:sz w:val="16"/>
      <w:szCs w:val="16"/>
    </w:rPr>
  </w:style>
  <w:style w:type="character" w:customStyle="1" w:styleId="Heading1Char">
    <w:name w:val="Heading 1 Char"/>
    <w:basedOn w:val="DefaultParagraphFont"/>
    <w:link w:val="Heading1"/>
    <w:uiPriority w:val="9"/>
    <w:rsid w:val="007A58EF"/>
    <w:rPr>
      <w:rFonts w:asciiTheme="majorHAnsi" w:eastAsiaTheme="majorEastAsia" w:hAnsiTheme="majorHAnsi" w:cs="Times New Roman"/>
      <w:b/>
      <w:bCs/>
      <w:color w:val="365F91" w:themeColor="accent1" w:themeShade="BF"/>
      <w:sz w:val="24"/>
      <w:szCs w:val="24"/>
    </w:rPr>
  </w:style>
  <w:style w:type="table" w:styleId="TableGrid">
    <w:name w:val="Table Grid"/>
    <w:basedOn w:val="TableNormal"/>
    <w:uiPriority w:val="59"/>
    <w:rsid w:val="007A58EF"/>
    <w:pPr>
      <w:spacing w:after="0" w:line="240" w:lineRule="auto"/>
      <w:ind w:firstLine="360"/>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7E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D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343D1"/>
    <w:pPr>
      <w:ind w:left="720"/>
      <w:contextualSpacing/>
    </w:pPr>
  </w:style>
  <w:style w:type="character" w:customStyle="1" w:styleId="ListParagraphChar">
    <w:name w:val="List Paragraph Char"/>
    <w:aliases w:val="Body of text Char"/>
    <w:basedOn w:val="DefaultParagraphFont"/>
    <w:link w:val="ListParagraph"/>
    <w:uiPriority w:val="34"/>
    <w:locked/>
    <w:rsid w:val="005343D1"/>
    <w:rPr>
      <w:rFonts w:eastAsia="Times New Roman" w:cs="Times New Roman"/>
    </w:rPr>
  </w:style>
  <w:style w:type="table" w:customStyle="1" w:styleId="LightShading1">
    <w:name w:val="Light Shading1"/>
    <w:basedOn w:val="TableNormal"/>
    <w:uiPriority w:val="60"/>
    <w:rsid w:val="005343D1"/>
    <w:pPr>
      <w:spacing w:after="0" w:line="240" w:lineRule="auto"/>
    </w:pPr>
    <w:rPr>
      <w:rFonts w:eastAsia="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11"/>
    <w:rPr>
      <w:rFonts w:eastAsia="Times New Roman" w:cs="Times New Roman"/>
    </w:rPr>
  </w:style>
  <w:style w:type="paragraph" w:styleId="Footer">
    <w:name w:val="footer"/>
    <w:basedOn w:val="Normal"/>
    <w:link w:val="FooterChar"/>
    <w:uiPriority w:val="99"/>
    <w:unhideWhenUsed/>
    <w:rsid w:val="00AA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11"/>
    <w:rPr>
      <w:rFonts w:eastAsia="Times New Roman" w:cs="Times New Roman"/>
    </w:rPr>
  </w:style>
  <w:style w:type="paragraph" w:styleId="BalloonText">
    <w:name w:val="Balloon Text"/>
    <w:basedOn w:val="Normal"/>
    <w:link w:val="BalloonTextChar"/>
    <w:uiPriority w:val="99"/>
    <w:semiHidden/>
    <w:unhideWhenUsed/>
    <w:rsid w:val="00AA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88237-24A1-491F-B56A-70EFB668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13</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sulfikar</cp:lastModifiedBy>
  <cp:revision>42</cp:revision>
  <cp:lastPrinted>2017-01-22T19:27:00Z</cp:lastPrinted>
  <dcterms:created xsi:type="dcterms:W3CDTF">2016-05-25T13:06:00Z</dcterms:created>
  <dcterms:modified xsi:type="dcterms:W3CDTF">2017-02-22T07:47:00Z</dcterms:modified>
</cp:coreProperties>
</file>