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36" w:rsidRPr="00BC1AA9" w:rsidRDefault="00413FA2" w:rsidP="00207436">
      <w:pPr>
        <w:pStyle w:val="ListParagraph"/>
        <w:spacing w:line="72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89" style="position:absolute;left:0;text-align:left;margin-left:392.25pt;margin-top:-82.4pt;width:37.7pt;height:31.8pt;z-index:251699200" strokecolor="white [3212]"/>
        </w:pict>
      </w:r>
      <w:r w:rsidR="004F4811" w:rsidRPr="00BC1AA9">
        <w:rPr>
          <w:rFonts w:ascii="Times New Roman" w:hAnsi="Times New Roman" w:cs="Times New Roman"/>
          <w:b/>
          <w:sz w:val="24"/>
          <w:szCs w:val="24"/>
        </w:rPr>
        <w:t xml:space="preserve"> </w:t>
      </w:r>
      <w:r w:rsidR="00207436" w:rsidRPr="00BC1AA9">
        <w:rPr>
          <w:rFonts w:ascii="Times New Roman" w:hAnsi="Times New Roman" w:cs="Times New Roman"/>
          <w:b/>
          <w:sz w:val="24"/>
          <w:szCs w:val="24"/>
        </w:rPr>
        <w:t>BAB I</w:t>
      </w:r>
    </w:p>
    <w:p w:rsidR="002D76D3" w:rsidRPr="00BC1AA9" w:rsidRDefault="00207436" w:rsidP="00207436">
      <w:pPr>
        <w:pStyle w:val="ListParagraph"/>
        <w:spacing w:after="0" w:line="720" w:lineRule="auto"/>
        <w:ind w:left="360"/>
        <w:jc w:val="center"/>
        <w:rPr>
          <w:rFonts w:ascii="Times New Roman" w:hAnsi="Times New Roman" w:cs="Times New Roman"/>
          <w:b/>
          <w:sz w:val="24"/>
          <w:szCs w:val="24"/>
        </w:rPr>
      </w:pPr>
      <w:r w:rsidRPr="00BC1AA9">
        <w:rPr>
          <w:rFonts w:ascii="Times New Roman" w:hAnsi="Times New Roman" w:cs="Times New Roman"/>
          <w:b/>
          <w:sz w:val="24"/>
          <w:szCs w:val="24"/>
        </w:rPr>
        <w:t>PENDAHULUAN</w:t>
      </w:r>
    </w:p>
    <w:p w:rsidR="002D76D3" w:rsidRPr="00BC1AA9" w:rsidRDefault="002D76D3" w:rsidP="002D76D3">
      <w:pPr>
        <w:pStyle w:val="ListParagraph"/>
        <w:numPr>
          <w:ilvl w:val="0"/>
          <w:numId w:val="2"/>
        </w:numPr>
        <w:ind w:left="360"/>
        <w:jc w:val="both"/>
        <w:rPr>
          <w:rFonts w:ascii="Times New Roman" w:hAnsi="Times New Roman" w:cs="Times New Roman"/>
          <w:b/>
          <w:sz w:val="24"/>
          <w:szCs w:val="24"/>
        </w:rPr>
      </w:pPr>
      <w:r w:rsidRPr="00BC1AA9">
        <w:rPr>
          <w:rFonts w:ascii="Times New Roman" w:hAnsi="Times New Roman" w:cs="Times New Roman"/>
          <w:b/>
          <w:sz w:val="24"/>
          <w:szCs w:val="24"/>
        </w:rPr>
        <w:t>Latar Belakang</w:t>
      </w:r>
      <w:r w:rsidR="00207436" w:rsidRPr="00BC1AA9">
        <w:rPr>
          <w:rFonts w:ascii="Times New Roman" w:hAnsi="Times New Roman" w:cs="Times New Roman"/>
          <w:b/>
          <w:sz w:val="24"/>
          <w:szCs w:val="24"/>
        </w:rPr>
        <w:t xml:space="preserve"> Masalah </w:t>
      </w:r>
    </w:p>
    <w:p w:rsidR="002D76D3" w:rsidRPr="00BC1AA9" w:rsidRDefault="002D76D3" w:rsidP="008D7C30">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Pendidikan  merupakan pengalaman belajar di</w:t>
      </w:r>
      <w:r w:rsidR="00B213A3" w:rsidRPr="00BC1AA9">
        <w:rPr>
          <w:rFonts w:ascii="Times New Roman" w:hAnsi="Times New Roman" w:cs="Times New Roman"/>
          <w:sz w:val="24"/>
          <w:szCs w:val="24"/>
        </w:rPr>
        <w:t xml:space="preserve"> </w:t>
      </w:r>
      <w:r w:rsidRPr="00BC1AA9">
        <w:rPr>
          <w:rFonts w:ascii="Times New Roman" w:hAnsi="Times New Roman" w:cs="Times New Roman"/>
          <w:sz w:val="24"/>
          <w:szCs w:val="24"/>
        </w:rPr>
        <w:t>berbagai lingkungan yang berlangsung sepanjang hayat dan berpengaruh positif bagi perkembangan individu di masyarakat yang melalui upaya pengajaran dan latihan yang dilaksanakan secara sadar dan t</w:t>
      </w:r>
      <w:r w:rsidR="00B213A3" w:rsidRPr="00BC1AA9">
        <w:rPr>
          <w:rFonts w:ascii="Times New Roman" w:hAnsi="Times New Roman" w:cs="Times New Roman"/>
          <w:sz w:val="24"/>
          <w:szCs w:val="24"/>
        </w:rPr>
        <w:t>erencana. P</w:t>
      </w:r>
      <w:r w:rsidRPr="00BC1AA9">
        <w:rPr>
          <w:rFonts w:ascii="Times New Roman" w:hAnsi="Times New Roman" w:cs="Times New Roman"/>
          <w:sz w:val="24"/>
          <w:szCs w:val="24"/>
        </w:rPr>
        <w:t>endidikan juga mengandung transformasi pengetahuan, nilai-nilai, d</w:t>
      </w:r>
      <w:r w:rsidR="00D2227F" w:rsidRPr="00BC1AA9">
        <w:rPr>
          <w:rFonts w:ascii="Times New Roman" w:hAnsi="Times New Roman" w:cs="Times New Roman"/>
          <w:sz w:val="24"/>
          <w:szCs w:val="24"/>
        </w:rPr>
        <w:t>an keterampilan yang diperlukan</w:t>
      </w:r>
      <w:r w:rsidRPr="00BC1AA9">
        <w:rPr>
          <w:rFonts w:ascii="Times New Roman" w:hAnsi="Times New Roman" w:cs="Times New Roman"/>
          <w:sz w:val="24"/>
          <w:szCs w:val="24"/>
        </w:rPr>
        <w:t xml:space="preserve"> seseorang dalam hidupnya. </w:t>
      </w:r>
    </w:p>
    <w:p w:rsidR="00594200" w:rsidRPr="00BC1AA9" w:rsidRDefault="00EA1610" w:rsidP="008D7C30">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Dewasa ini pula, ilmu</w:t>
      </w:r>
      <w:r w:rsidR="00BA3E4B" w:rsidRPr="00BC1AA9">
        <w:rPr>
          <w:rFonts w:ascii="Times New Roman" w:hAnsi="Times New Roman" w:cs="Times New Roman"/>
          <w:sz w:val="24"/>
          <w:szCs w:val="24"/>
        </w:rPr>
        <w:t xml:space="preserve"> </w:t>
      </w:r>
      <w:r w:rsidRPr="00BC1AA9">
        <w:rPr>
          <w:rFonts w:ascii="Times New Roman" w:hAnsi="Times New Roman" w:cs="Times New Roman"/>
          <w:sz w:val="24"/>
          <w:szCs w:val="24"/>
        </w:rPr>
        <w:t>pe</w:t>
      </w:r>
      <w:r w:rsidR="00BA3E4B" w:rsidRPr="00BC1AA9">
        <w:rPr>
          <w:rFonts w:ascii="Times New Roman" w:hAnsi="Times New Roman" w:cs="Times New Roman"/>
          <w:sz w:val="24"/>
          <w:szCs w:val="24"/>
        </w:rPr>
        <w:t>n</w:t>
      </w:r>
      <w:r w:rsidRPr="00BC1AA9">
        <w:rPr>
          <w:rFonts w:ascii="Times New Roman" w:hAnsi="Times New Roman" w:cs="Times New Roman"/>
          <w:sz w:val="24"/>
          <w:szCs w:val="24"/>
        </w:rPr>
        <w:t>geta</w:t>
      </w:r>
      <w:r w:rsidR="00BA3E4B" w:rsidRPr="00BC1AA9">
        <w:rPr>
          <w:rFonts w:ascii="Times New Roman" w:hAnsi="Times New Roman" w:cs="Times New Roman"/>
          <w:sz w:val="24"/>
          <w:szCs w:val="24"/>
        </w:rPr>
        <w:t>h</w:t>
      </w:r>
      <w:r w:rsidRPr="00BC1AA9">
        <w:rPr>
          <w:rFonts w:ascii="Times New Roman" w:hAnsi="Times New Roman" w:cs="Times New Roman"/>
          <w:sz w:val="24"/>
          <w:szCs w:val="24"/>
        </w:rPr>
        <w:t>uan</w:t>
      </w:r>
      <w:r w:rsidR="00BA3E4B" w:rsidRPr="00BC1AA9">
        <w:rPr>
          <w:rFonts w:ascii="Times New Roman" w:hAnsi="Times New Roman" w:cs="Times New Roman"/>
          <w:sz w:val="24"/>
          <w:szCs w:val="24"/>
        </w:rPr>
        <w:t xml:space="preserve"> </w:t>
      </w:r>
      <w:r w:rsidRPr="00BC1AA9">
        <w:rPr>
          <w:rFonts w:ascii="Times New Roman" w:hAnsi="Times New Roman" w:cs="Times New Roman"/>
          <w:sz w:val="24"/>
          <w:szCs w:val="24"/>
        </w:rPr>
        <w:t>dan</w:t>
      </w:r>
      <w:r w:rsidR="00BA3E4B" w:rsidRPr="00BC1AA9">
        <w:rPr>
          <w:rFonts w:ascii="Times New Roman" w:hAnsi="Times New Roman" w:cs="Times New Roman"/>
          <w:sz w:val="24"/>
          <w:szCs w:val="24"/>
        </w:rPr>
        <w:t xml:space="preserve"> </w:t>
      </w:r>
      <w:r w:rsidRPr="00BC1AA9">
        <w:rPr>
          <w:rFonts w:ascii="Times New Roman" w:hAnsi="Times New Roman" w:cs="Times New Roman"/>
          <w:sz w:val="24"/>
          <w:szCs w:val="24"/>
        </w:rPr>
        <w:t>teknologi berkembang se</w:t>
      </w:r>
      <w:r w:rsidR="00BA3E4B" w:rsidRPr="00BC1AA9">
        <w:rPr>
          <w:rFonts w:ascii="Times New Roman" w:hAnsi="Times New Roman" w:cs="Times New Roman"/>
          <w:sz w:val="24"/>
          <w:szCs w:val="24"/>
        </w:rPr>
        <w:t>c</w:t>
      </w:r>
      <w:r w:rsidRPr="00BC1AA9">
        <w:rPr>
          <w:rFonts w:ascii="Times New Roman" w:hAnsi="Times New Roman" w:cs="Times New Roman"/>
          <w:sz w:val="24"/>
          <w:szCs w:val="24"/>
        </w:rPr>
        <w:t xml:space="preserve">ara </w:t>
      </w:r>
      <w:r w:rsidR="00BA3E4B" w:rsidRPr="00BC1AA9">
        <w:rPr>
          <w:rFonts w:ascii="Times New Roman" w:hAnsi="Times New Roman" w:cs="Times New Roman"/>
          <w:sz w:val="24"/>
          <w:szCs w:val="24"/>
        </w:rPr>
        <w:t>p</w:t>
      </w:r>
      <w:r w:rsidRPr="00BC1AA9">
        <w:rPr>
          <w:rFonts w:ascii="Times New Roman" w:hAnsi="Times New Roman" w:cs="Times New Roman"/>
          <w:sz w:val="24"/>
          <w:szCs w:val="24"/>
        </w:rPr>
        <w:t>esa</w:t>
      </w:r>
      <w:r w:rsidR="00BA3E4B" w:rsidRPr="00BC1AA9">
        <w:rPr>
          <w:rFonts w:ascii="Times New Roman" w:hAnsi="Times New Roman" w:cs="Times New Roman"/>
          <w:sz w:val="24"/>
          <w:szCs w:val="24"/>
        </w:rPr>
        <w:t>t</w:t>
      </w:r>
      <w:r w:rsidRPr="00BC1AA9">
        <w:rPr>
          <w:rFonts w:ascii="Times New Roman" w:hAnsi="Times New Roman" w:cs="Times New Roman"/>
          <w:sz w:val="24"/>
          <w:szCs w:val="24"/>
        </w:rPr>
        <w:t xml:space="preserve"> laj</w:t>
      </w:r>
      <w:r w:rsidR="00BA3E4B" w:rsidRPr="00BC1AA9">
        <w:rPr>
          <w:rFonts w:ascii="Times New Roman" w:hAnsi="Times New Roman" w:cs="Times New Roman"/>
          <w:sz w:val="24"/>
          <w:szCs w:val="24"/>
        </w:rPr>
        <w:t>u</w:t>
      </w:r>
      <w:r w:rsidRPr="00BC1AA9">
        <w:rPr>
          <w:rFonts w:ascii="Times New Roman" w:hAnsi="Times New Roman" w:cs="Times New Roman"/>
          <w:sz w:val="24"/>
          <w:szCs w:val="24"/>
        </w:rPr>
        <w:t xml:space="preserve"> </w:t>
      </w:r>
      <w:r w:rsidR="00BA3E4B" w:rsidRPr="00BC1AA9">
        <w:rPr>
          <w:rFonts w:ascii="Times New Roman" w:hAnsi="Times New Roman" w:cs="Times New Roman"/>
          <w:sz w:val="24"/>
          <w:szCs w:val="24"/>
        </w:rPr>
        <w:t>per</w:t>
      </w:r>
      <w:r w:rsidRPr="00BC1AA9">
        <w:rPr>
          <w:rFonts w:ascii="Times New Roman" w:hAnsi="Times New Roman" w:cs="Times New Roman"/>
          <w:sz w:val="24"/>
          <w:szCs w:val="24"/>
        </w:rPr>
        <w:t>kembanga</w:t>
      </w:r>
      <w:r w:rsidR="00C60177" w:rsidRPr="00BC1AA9">
        <w:rPr>
          <w:rFonts w:ascii="Times New Roman" w:hAnsi="Times New Roman" w:cs="Times New Roman"/>
          <w:sz w:val="24"/>
          <w:szCs w:val="24"/>
        </w:rPr>
        <w:t>n</w:t>
      </w:r>
      <w:r w:rsidRPr="00BC1AA9">
        <w:rPr>
          <w:rFonts w:ascii="Times New Roman" w:hAnsi="Times New Roman" w:cs="Times New Roman"/>
          <w:sz w:val="24"/>
          <w:szCs w:val="24"/>
        </w:rPr>
        <w:t xml:space="preserve"> itu ber</w:t>
      </w:r>
      <w:r w:rsidR="00BA3E4B" w:rsidRPr="00BC1AA9">
        <w:rPr>
          <w:rFonts w:ascii="Times New Roman" w:hAnsi="Times New Roman" w:cs="Times New Roman"/>
          <w:sz w:val="24"/>
          <w:szCs w:val="24"/>
        </w:rPr>
        <w:t>d</w:t>
      </w:r>
      <w:r w:rsidRPr="00BC1AA9">
        <w:rPr>
          <w:rFonts w:ascii="Times New Roman" w:hAnsi="Times New Roman" w:cs="Times New Roman"/>
          <w:sz w:val="24"/>
          <w:szCs w:val="24"/>
        </w:rPr>
        <w:t xml:space="preserve">ampak </w:t>
      </w:r>
      <w:r w:rsidR="00BA3E4B" w:rsidRPr="00BC1AA9">
        <w:rPr>
          <w:rFonts w:ascii="Times New Roman" w:hAnsi="Times New Roman" w:cs="Times New Roman"/>
          <w:sz w:val="24"/>
          <w:szCs w:val="24"/>
        </w:rPr>
        <w:t>p</w:t>
      </w:r>
      <w:r w:rsidRPr="00BC1AA9">
        <w:rPr>
          <w:rFonts w:ascii="Times New Roman" w:hAnsi="Times New Roman" w:cs="Times New Roman"/>
          <w:sz w:val="24"/>
          <w:szCs w:val="24"/>
        </w:rPr>
        <w:t>a</w:t>
      </w:r>
      <w:r w:rsidR="00BA3E4B" w:rsidRPr="00BC1AA9">
        <w:rPr>
          <w:rFonts w:ascii="Times New Roman" w:hAnsi="Times New Roman" w:cs="Times New Roman"/>
          <w:sz w:val="24"/>
          <w:szCs w:val="24"/>
        </w:rPr>
        <w:t>d</w:t>
      </w:r>
      <w:r w:rsidRPr="00BC1AA9">
        <w:rPr>
          <w:rFonts w:ascii="Times New Roman" w:hAnsi="Times New Roman" w:cs="Times New Roman"/>
          <w:sz w:val="24"/>
          <w:szCs w:val="24"/>
        </w:rPr>
        <w:t>a</w:t>
      </w:r>
      <w:r w:rsidR="00BA3E4B" w:rsidRPr="00BC1AA9">
        <w:rPr>
          <w:rFonts w:ascii="Times New Roman" w:hAnsi="Times New Roman" w:cs="Times New Roman"/>
          <w:sz w:val="24"/>
          <w:szCs w:val="24"/>
        </w:rPr>
        <w:t xml:space="preserve"> be</w:t>
      </w:r>
      <w:r w:rsidRPr="00BC1AA9">
        <w:rPr>
          <w:rFonts w:ascii="Times New Roman" w:hAnsi="Times New Roman" w:cs="Times New Roman"/>
          <w:sz w:val="24"/>
          <w:szCs w:val="24"/>
        </w:rPr>
        <w:t>rbagai bida</w:t>
      </w:r>
      <w:r w:rsidR="00BA3E4B" w:rsidRPr="00BC1AA9">
        <w:rPr>
          <w:rFonts w:ascii="Times New Roman" w:hAnsi="Times New Roman" w:cs="Times New Roman"/>
          <w:sz w:val="24"/>
          <w:szCs w:val="24"/>
        </w:rPr>
        <w:t>n</w:t>
      </w:r>
      <w:r w:rsidRPr="00BC1AA9">
        <w:rPr>
          <w:rFonts w:ascii="Times New Roman" w:hAnsi="Times New Roman" w:cs="Times New Roman"/>
          <w:sz w:val="24"/>
          <w:szCs w:val="24"/>
        </w:rPr>
        <w:t>g, salah satunya term</w:t>
      </w:r>
      <w:r w:rsidR="00B213A3" w:rsidRPr="00BC1AA9">
        <w:rPr>
          <w:rFonts w:ascii="Times New Roman" w:hAnsi="Times New Roman" w:cs="Times New Roman"/>
          <w:sz w:val="24"/>
          <w:szCs w:val="24"/>
        </w:rPr>
        <w:t>asuk bidang pendidikan. A</w:t>
      </w:r>
      <w:r w:rsidRPr="00BC1AA9">
        <w:rPr>
          <w:rFonts w:ascii="Times New Roman" w:hAnsi="Times New Roman" w:cs="Times New Roman"/>
          <w:sz w:val="24"/>
          <w:szCs w:val="24"/>
        </w:rPr>
        <w:t>l</w:t>
      </w:r>
      <w:r w:rsidR="00D2227F" w:rsidRPr="00BC1AA9">
        <w:rPr>
          <w:rFonts w:ascii="Times New Roman" w:hAnsi="Times New Roman" w:cs="Times New Roman"/>
          <w:sz w:val="24"/>
          <w:szCs w:val="24"/>
        </w:rPr>
        <w:t>a</w:t>
      </w:r>
      <w:r w:rsidRPr="00BC1AA9">
        <w:rPr>
          <w:rFonts w:ascii="Times New Roman" w:hAnsi="Times New Roman" w:cs="Times New Roman"/>
          <w:sz w:val="24"/>
          <w:szCs w:val="24"/>
        </w:rPr>
        <w:t>san agar tidak</w:t>
      </w:r>
      <w:r w:rsidR="00D2227F" w:rsidRPr="00BC1AA9">
        <w:rPr>
          <w:rFonts w:ascii="Times New Roman" w:hAnsi="Times New Roman" w:cs="Times New Roman"/>
          <w:sz w:val="24"/>
          <w:szCs w:val="24"/>
        </w:rPr>
        <w:t xml:space="preserve"> </w:t>
      </w:r>
      <w:r w:rsidRPr="00BC1AA9">
        <w:rPr>
          <w:rFonts w:ascii="Times New Roman" w:hAnsi="Times New Roman" w:cs="Times New Roman"/>
          <w:sz w:val="24"/>
          <w:szCs w:val="24"/>
        </w:rPr>
        <w:t>ket</w:t>
      </w:r>
      <w:r w:rsidR="00D2227F" w:rsidRPr="00BC1AA9">
        <w:rPr>
          <w:rFonts w:ascii="Times New Roman" w:hAnsi="Times New Roman" w:cs="Times New Roman"/>
          <w:sz w:val="24"/>
          <w:szCs w:val="24"/>
        </w:rPr>
        <w:t>i</w:t>
      </w:r>
      <w:r w:rsidRPr="00BC1AA9">
        <w:rPr>
          <w:rFonts w:ascii="Times New Roman" w:hAnsi="Times New Roman" w:cs="Times New Roman"/>
          <w:sz w:val="24"/>
          <w:szCs w:val="24"/>
        </w:rPr>
        <w:t>nggalan zaman, maka sistem pendidikan j</w:t>
      </w:r>
      <w:r w:rsidR="00D2227F" w:rsidRPr="00BC1AA9">
        <w:rPr>
          <w:rFonts w:ascii="Times New Roman" w:hAnsi="Times New Roman" w:cs="Times New Roman"/>
          <w:sz w:val="24"/>
          <w:szCs w:val="24"/>
        </w:rPr>
        <w:t>u</w:t>
      </w:r>
      <w:r w:rsidRPr="00BC1AA9">
        <w:rPr>
          <w:rFonts w:ascii="Times New Roman" w:hAnsi="Times New Roman" w:cs="Times New Roman"/>
          <w:sz w:val="24"/>
          <w:szCs w:val="24"/>
        </w:rPr>
        <w:t>ga</w:t>
      </w:r>
      <w:r w:rsidR="00D2227F" w:rsidRPr="00BC1AA9">
        <w:rPr>
          <w:rFonts w:ascii="Times New Roman" w:hAnsi="Times New Roman" w:cs="Times New Roman"/>
          <w:sz w:val="24"/>
          <w:szCs w:val="24"/>
        </w:rPr>
        <w:t xml:space="preserve"> </w:t>
      </w:r>
      <w:r w:rsidRPr="00BC1AA9">
        <w:rPr>
          <w:rFonts w:ascii="Times New Roman" w:hAnsi="Times New Roman" w:cs="Times New Roman"/>
          <w:sz w:val="24"/>
          <w:szCs w:val="24"/>
        </w:rPr>
        <w:t>harus</w:t>
      </w:r>
      <w:r w:rsidR="00D2227F" w:rsidRPr="00BC1AA9">
        <w:rPr>
          <w:rFonts w:ascii="Times New Roman" w:hAnsi="Times New Roman" w:cs="Times New Roman"/>
          <w:sz w:val="24"/>
          <w:szCs w:val="24"/>
        </w:rPr>
        <w:t xml:space="preserve"> </w:t>
      </w:r>
      <w:r w:rsidRPr="00BC1AA9">
        <w:rPr>
          <w:rFonts w:ascii="Times New Roman" w:hAnsi="Times New Roman" w:cs="Times New Roman"/>
          <w:sz w:val="24"/>
          <w:szCs w:val="24"/>
        </w:rPr>
        <w:t>berubah menyes</w:t>
      </w:r>
      <w:r w:rsidR="00D2227F" w:rsidRPr="00BC1AA9">
        <w:rPr>
          <w:rFonts w:ascii="Times New Roman" w:hAnsi="Times New Roman" w:cs="Times New Roman"/>
          <w:sz w:val="24"/>
          <w:szCs w:val="24"/>
        </w:rPr>
        <w:t>u</w:t>
      </w:r>
      <w:r w:rsidRPr="00BC1AA9">
        <w:rPr>
          <w:rFonts w:ascii="Times New Roman" w:hAnsi="Times New Roman" w:cs="Times New Roman"/>
          <w:sz w:val="24"/>
          <w:szCs w:val="24"/>
        </w:rPr>
        <w:t>aikan dengan kondisi zaman seka</w:t>
      </w:r>
      <w:r w:rsidR="00ED1B7C" w:rsidRPr="00BC1AA9">
        <w:rPr>
          <w:rFonts w:ascii="Times New Roman" w:hAnsi="Times New Roman" w:cs="Times New Roman"/>
          <w:sz w:val="24"/>
          <w:szCs w:val="24"/>
        </w:rPr>
        <w:t>r</w:t>
      </w:r>
      <w:r w:rsidRPr="00BC1AA9">
        <w:rPr>
          <w:rFonts w:ascii="Times New Roman" w:hAnsi="Times New Roman" w:cs="Times New Roman"/>
          <w:sz w:val="24"/>
          <w:szCs w:val="24"/>
        </w:rPr>
        <w:t>ang dengan cara megubah pandangan-pandangan negatif dan konsepsi</w:t>
      </w:r>
      <w:r w:rsidR="00D2227F"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dalam dunia pendidikan, terutama </w:t>
      </w:r>
      <w:r w:rsidR="00D2227F" w:rsidRPr="00BC1AA9">
        <w:rPr>
          <w:rFonts w:ascii="Times New Roman" w:hAnsi="Times New Roman" w:cs="Times New Roman"/>
          <w:sz w:val="24"/>
          <w:szCs w:val="24"/>
        </w:rPr>
        <w:t>d</w:t>
      </w:r>
      <w:r w:rsidRPr="00BC1AA9">
        <w:rPr>
          <w:rFonts w:ascii="Times New Roman" w:hAnsi="Times New Roman" w:cs="Times New Roman"/>
          <w:sz w:val="24"/>
          <w:szCs w:val="24"/>
        </w:rPr>
        <w:t>alam pelaksanaan pendidi</w:t>
      </w:r>
      <w:r w:rsidR="00D2227F" w:rsidRPr="00BC1AA9">
        <w:rPr>
          <w:rFonts w:ascii="Times New Roman" w:hAnsi="Times New Roman" w:cs="Times New Roman"/>
          <w:sz w:val="24"/>
          <w:szCs w:val="24"/>
        </w:rPr>
        <w:t>k</w:t>
      </w:r>
      <w:r w:rsidRPr="00BC1AA9">
        <w:rPr>
          <w:rFonts w:ascii="Times New Roman" w:hAnsi="Times New Roman" w:cs="Times New Roman"/>
          <w:sz w:val="24"/>
          <w:szCs w:val="24"/>
        </w:rPr>
        <w:t xml:space="preserve">an. </w:t>
      </w:r>
      <w:r w:rsidR="00790E65">
        <w:rPr>
          <w:rFonts w:ascii="Times New Roman" w:hAnsi="Times New Roman" w:cs="Times New Roman"/>
          <w:sz w:val="24"/>
          <w:szCs w:val="24"/>
        </w:rPr>
        <w:t xml:space="preserve"> </w:t>
      </w:r>
    </w:p>
    <w:p w:rsidR="007812DC" w:rsidRPr="00BC1AA9" w:rsidRDefault="002D76D3" w:rsidP="0093330A">
      <w:pPr>
        <w:spacing w:after="0" w:line="480" w:lineRule="auto"/>
        <w:ind w:firstLine="720"/>
        <w:jc w:val="both"/>
        <w:rPr>
          <w:rFonts w:ascii="Times New Roman" w:hAnsi="Times New Roman" w:cs="Times New Roman"/>
          <w:sz w:val="24"/>
          <w:szCs w:val="24"/>
        </w:rPr>
      </w:pPr>
      <w:r w:rsidRPr="00BC1AA9">
        <w:rPr>
          <w:rFonts w:ascii="Times New Roman" w:eastAsia="Times New Roman" w:hAnsi="Times New Roman" w:cs="Times New Roman"/>
          <w:sz w:val="24"/>
          <w:szCs w:val="24"/>
          <w:lang w:val="id-ID" w:eastAsia="id-ID"/>
        </w:rPr>
        <w:t xml:space="preserve">Pengertian pendidikan  </w:t>
      </w:r>
      <w:r w:rsidR="00797CF0" w:rsidRPr="00BC1AA9">
        <w:rPr>
          <w:rFonts w:ascii="Times New Roman" w:eastAsia="Times New Roman" w:hAnsi="Times New Roman" w:cs="Times New Roman"/>
          <w:sz w:val="24"/>
          <w:szCs w:val="24"/>
          <w:lang w:eastAsia="id-ID"/>
        </w:rPr>
        <w:t>ju</w:t>
      </w:r>
      <w:r w:rsidRPr="00BC1AA9">
        <w:rPr>
          <w:rFonts w:ascii="Times New Roman" w:eastAsia="Times New Roman" w:hAnsi="Times New Roman" w:cs="Times New Roman"/>
          <w:sz w:val="24"/>
          <w:szCs w:val="24"/>
          <w:lang w:eastAsia="id-ID"/>
        </w:rPr>
        <w:t>ga di</w:t>
      </w:r>
      <w:r w:rsidRPr="00BC1AA9">
        <w:rPr>
          <w:rFonts w:ascii="Times New Roman" w:eastAsia="Times New Roman" w:hAnsi="Times New Roman" w:cs="Times New Roman"/>
          <w:sz w:val="24"/>
          <w:szCs w:val="24"/>
          <w:lang w:val="id-ID" w:eastAsia="id-ID"/>
        </w:rPr>
        <w:t>rumus</w:t>
      </w:r>
      <w:r w:rsidR="00B213A3" w:rsidRPr="00BC1AA9">
        <w:rPr>
          <w:rFonts w:ascii="Times New Roman" w:eastAsia="Times New Roman" w:hAnsi="Times New Roman" w:cs="Times New Roman"/>
          <w:sz w:val="24"/>
          <w:szCs w:val="24"/>
          <w:lang w:eastAsia="id-ID"/>
        </w:rPr>
        <w:t>kan</w:t>
      </w:r>
      <w:r w:rsidRPr="00BC1AA9">
        <w:rPr>
          <w:rFonts w:ascii="Times New Roman" w:eastAsia="Times New Roman" w:hAnsi="Times New Roman" w:cs="Times New Roman"/>
          <w:sz w:val="24"/>
          <w:szCs w:val="24"/>
          <w:lang w:val="id-ID" w:eastAsia="id-ID"/>
        </w:rPr>
        <w:t xml:space="preserve"> dalam Undang-Undang No. 20 Tahun 2003 tentang </w:t>
      </w:r>
      <w:r w:rsidR="00B63087" w:rsidRPr="00BC1AA9">
        <w:rPr>
          <w:rFonts w:ascii="Times New Roman" w:eastAsia="Times New Roman" w:hAnsi="Times New Roman" w:cs="Times New Roman"/>
          <w:sz w:val="24"/>
          <w:szCs w:val="24"/>
          <w:lang w:eastAsia="id-ID"/>
        </w:rPr>
        <w:t xml:space="preserve"> </w:t>
      </w:r>
      <w:r w:rsidRPr="00BC1AA9">
        <w:rPr>
          <w:rFonts w:ascii="Times New Roman" w:eastAsia="Times New Roman" w:hAnsi="Times New Roman" w:cs="Times New Roman"/>
          <w:sz w:val="24"/>
          <w:szCs w:val="24"/>
          <w:lang w:val="id-ID" w:eastAsia="id-ID"/>
        </w:rPr>
        <w:t>Sistem Pendidikan Nasional.</w:t>
      </w:r>
    </w:p>
    <w:p w:rsidR="00E31A5C" w:rsidRPr="00BC1AA9" w:rsidRDefault="002D76D3" w:rsidP="00E31A5C">
      <w:pPr>
        <w:spacing w:after="0" w:line="240" w:lineRule="auto"/>
        <w:ind w:left="720" w:right="891"/>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6A2940" w:rsidRPr="00BC1AA9" w:rsidRDefault="00413FA2" w:rsidP="00E31A5C">
      <w:pPr>
        <w:spacing w:after="0" w:line="240" w:lineRule="auto"/>
        <w:ind w:left="720" w:right="89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78" style="position:absolute;left:0;text-align:left;margin-left:167.65pt;margin-top:50.05pt;width:27.75pt;height:24.75pt;z-index:251691008" strokecolor="white [3212]">
            <v:textbox style="mso-next-textbox:#_x0000_s1078">
              <w:txbxContent>
                <w:p w:rsidR="001328A2" w:rsidRPr="00E31A5C" w:rsidRDefault="001328A2">
                  <w:pPr>
                    <w:rPr>
                      <w:rFonts w:ascii="Times New Roman" w:hAnsi="Times New Roman" w:cs="Times New Roman"/>
                      <w:sz w:val="24"/>
                      <w:szCs w:val="24"/>
                    </w:rPr>
                  </w:pPr>
                  <w:r w:rsidRPr="00E31A5C">
                    <w:rPr>
                      <w:rFonts w:ascii="Times New Roman" w:hAnsi="Times New Roman" w:cs="Times New Roman"/>
                      <w:sz w:val="24"/>
                      <w:szCs w:val="24"/>
                    </w:rPr>
                    <w:t>1</w:t>
                  </w:r>
                </w:p>
              </w:txbxContent>
            </v:textbox>
          </v:rect>
        </w:pict>
      </w:r>
    </w:p>
    <w:p w:rsidR="002D76D3" w:rsidRPr="00BC1AA9" w:rsidRDefault="002D76D3" w:rsidP="008D7C30">
      <w:pPr>
        <w:spacing w:after="0" w:line="480" w:lineRule="auto"/>
        <w:ind w:firstLine="720"/>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lastRenderedPageBreak/>
        <w:t>Secara analisis pengertian pendidikan dapat dirumuskan sebagai tuntutan pertumbuhan manusia sejak lahir hingga tercapai kedewasaan jasmani dan rohani, dalam interaksi dengan alam dan lingkungan masyarakatnya</w:t>
      </w:r>
      <w:r w:rsidRPr="00BC1AA9">
        <w:rPr>
          <w:rFonts w:ascii="Times New Roman" w:eastAsia="Times New Roman" w:hAnsi="Times New Roman" w:cs="Times New Roman"/>
          <w:sz w:val="24"/>
          <w:szCs w:val="24"/>
          <w:lang w:val="id-ID" w:eastAsia="id-ID"/>
        </w:rPr>
        <w:t xml:space="preserve"> melalui pengembangan tiga aspek yaitu afektif, kognitif dan psikomotor.</w:t>
      </w:r>
      <w:r w:rsidR="00421A1F" w:rsidRPr="00BC1AA9">
        <w:rPr>
          <w:rFonts w:ascii="Times New Roman" w:eastAsia="Times New Roman" w:hAnsi="Times New Roman" w:cs="Times New Roman"/>
          <w:sz w:val="24"/>
          <w:szCs w:val="24"/>
          <w:lang w:eastAsia="id-ID"/>
        </w:rPr>
        <w:t xml:space="preserve">  </w:t>
      </w:r>
    </w:p>
    <w:p w:rsidR="00EA1610" w:rsidRPr="00BC1AA9" w:rsidRDefault="00D2227F" w:rsidP="00FE3E38">
      <w:pPr>
        <w:spacing w:after="0" w:line="480" w:lineRule="auto"/>
        <w:ind w:firstLine="720"/>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t>Pada prinsi</w:t>
      </w:r>
      <w:r w:rsidR="00DC48FF" w:rsidRPr="00BC1AA9">
        <w:rPr>
          <w:rFonts w:ascii="Times New Roman" w:eastAsia="Times New Roman" w:hAnsi="Times New Roman" w:cs="Times New Roman"/>
          <w:sz w:val="24"/>
          <w:szCs w:val="24"/>
          <w:lang w:eastAsia="id-ID"/>
        </w:rPr>
        <w:t>p</w:t>
      </w:r>
      <w:r w:rsidRPr="00BC1AA9">
        <w:rPr>
          <w:rFonts w:ascii="Times New Roman" w:eastAsia="Times New Roman" w:hAnsi="Times New Roman" w:cs="Times New Roman"/>
          <w:sz w:val="24"/>
          <w:szCs w:val="24"/>
          <w:lang w:eastAsia="id-ID"/>
        </w:rPr>
        <w:t>nya set</w:t>
      </w:r>
      <w:r w:rsidR="00473754" w:rsidRPr="00BC1AA9">
        <w:rPr>
          <w:rFonts w:ascii="Times New Roman" w:eastAsia="Times New Roman" w:hAnsi="Times New Roman" w:cs="Times New Roman"/>
          <w:sz w:val="24"/>
          <w:szCs w:val="24"/>
          <w:lang w:eastAsia="id-ID"/>
        </w:rPr>
        <w:t>i</w:t>
      </w:r>
      <w:r w:rsidRPr="00BC1AA9">
        <w:rPr>
          <w:rFonts w:ascii="Times New Roman" w:eastAsia="Times New Roman" w:hAnsi="Times New Roman" w:cs="Times New Roman"/>
          <w:sz w:val="24"/>
          <w:szCs w:val="24"/>
          <w:lang w:eastAsia="id-ID"/>
        </w:rPr>
        <w:t>ap siswa mem</w:t>
      </w:r>
      <w:r w:rsidR="00EA1610" w:rsidRPr="00BC1AA9">
        <w:rPr>
          <w:rFonts w:ascii="Times New Roman" w:eastAsia="Times New Roman" w:hAnsi="Times New Roman" w:cs="Times New Roman"/>
          <w:sz w:val="24"/>
          <w:szCs w:val="24"/>
          <w:lang w:eastAsia="id-ID"/>
        </w:rPr>
        <w:t xml:space="preserve">punyai hak dan peluang </w:t>
      </w:r>
      <w:r w:rsidR="00BA3E4B" w:rsidRPr="00BC1AA9">
        <w:rPr>
          <w:rFonts w:ascii="Times New Roman" w:eastAsia="Times New Roman" w:hAnsi="Times New Roman" w:cs="Times New Roman"/>
          <w:sz w:val="24"/>
          <w:szCs w:val="24"/>
          <w:lang w:eastAsia="id-ID"/>
        </w:rPr>
        <w:t>y</w:t>
      </w:r>
      <w:r w:rsidR="00EA1610" w:rsidRPr="00BC1AA9">
        <w:rPr>
          <w:rFonts w:ascii="Times New Roman" w:eastAsia="Times New Roman" w:hAnsi="Times New Roman" w:cs="Times New Roman"/>
          <w:sz w:val="24"/>
          <w:szCs w:val="24"/>
          <w:lang w:eastAsia="id-ID"/>
        </w:rPr>
        <w:t>ang sama unt</w:t>
      </w:r>
      <w:r w:rsidRPr="00BC1AA9">
        <w:rPr>
          <w:rFonts w:ascii="Times New Roman" w:eastAsia="Times New Roman" w:hAnsi="Times New Roman" w:cs="Times New Roman"/>
          <w:sz w:val="24"/>
          <w:szCs w:val="24"/>
          <w:lang w:eastAsia="id-ID"/>
        </w:rPr>
        <w:t xml:space="preserve">uk mengenyam </w:t>
      </w:r>
      <w:r w:rsidR="00EA1610" w:rsidRPr="00BC1AA9">
        <w:rPr>
          <w:rFonts w:ascii="Times New Roman" w:eastAsia="Times New Roman" w:hAnsi="Times New Roman" w:cs="Times New Roman"/>
          <w:sz w:val="24"/>
          <w:szCs w:val="24"/>
          <w:lang w:eastAsia="id-ID"/>
        </w:rPr>
        <w:t>dunia pendidikan</w:t>
      </w:r>
      <w:r w:rsidRPr="00BC1AA9">
        <w:rPr>
          <w:rFonts w:ascii="Times New Roman" w:eastAsia="Times New Roman" w:hAnsi="Times New Roman" w:cs="Times New Roman"/>
          <w:sz w:val="24"/>
          <w:szCs w:val="24"/>
          <w:lang w:eastAsia="id-ID"/>
        </w:rPr>
        <w:t xml:space="preserve"> </w:t>
      </w:r>
      <w:r w:rsidR="00EA1610" w:rsidRPr="00BC1AA9">
        <w:rPr>
          <w:rFonts w:ascii="Times New Roman" w:eastAsia="Times New Roman" w:hAnsi="Times New Roman" w:cs="Times New Roman"/>
          <w:sz w:val="24"/>
          <w:szCs w:val="24"/>
          <w:lang w:eastAsia="id-ID"/>
        </w:rPr>
        <w:t xml:space="preserve">dan mencapai potensi </w:t>
      </w:r>
      <w:r w:rsidRPr="00BC1AA9">
        <w:rPr>
          <w:rFonts w:ascii="Times New Roman" w:eastAsia="Times New Roman" w:hAnsi="Times New Roman" w:cs="Times New Roman"/>
          <w:sz w:val="24"/>
          <w:szCs w:val="24"/>
          <w:lang w:eastAsia="id-ID"/>
        </w:rPr>
        <w:t>belajar yang memuaskan mulai dari</w:t>
      </w:r>
      <w:r w:rsidR="00EA1610" w:rsidRPr="00BC1AA9">
        <w:rPr>
          <w:rFonts w:ascii="Times New Roman" w:eastAsia="Times New Roman" w:hAnsi="Times New Roman" w:cs="Times New Roman"/>
          <w:sz w:val="24"/>
          <w:szCs w:val="24"/>
          <w:lang w:eastAsia="id-ID"/>
        </w:rPr>
        <w:t xml:space="preserve"> je</w:t>
      </w:r>
      <w:r w:rsidRPr="00BC1AA9">
        <w:rPr>
          <w:rFonts w:ascii="Times New Roman" w:eastAsia="Times New Roman" w:hAnsi="Times New Roman" w:cs="Times New Roman"/>
          <w:sz w:val="24"/>
          <w:szCs w:val="24"/>
          <w:lang w:eastAsia="id-ID"/>
        </w:rPr>
        <w:t>n</w:t>
      </w:r>
      <w:r w:rsidR="00EA1610" w:rsidRPr="00BC1AA9">
        <w:rPr>
          <w:rFonts w:ascii="Times New Roman" w:eastAsia="Times New Roman" w:hAnsi="Times New Roman" w:cs="Times New Roman"/>
          <w:sz w:val="24"/>
          <w:szCs w:val="24"/>
          <w:lang w:eastAsia="id-ID"/>
        </w:rPr>
        <w:t>jang pendidikan dasar sampai pada jenjang</w:t>
      </w:r>
      <w:r w:rsidRPr="00BC1AA9">
        <w:rPr>
          <w:rFonts w:ascii="Times New Roman" w:eastAsia="Times New Roman" w:hAnsi="Times New Roman" w:cs="Times New Roman"/>
          <w:sz w:val="24"/>
          <w:szCs w:val="24"/>
          <w:lang w:eastAsia="id-ID"/>
        </w:rPr>
        <w:t xml:space="preserve"> </w:t>
      </w:r>
      <w:r w:rsidR="00EA1610" w:rsidRPr="00BC1AA9">
        <w:rPr>
          <w:rFonts w:ascii="Times New Roman" w:eastAsia="Times New Roman" w:hAnsi="Times New Roman" w:cs="Times New Roman"/>
          <w:sz w:val="24"/>
          <w:szCs w:val="24"/>
          <w:lang w:eastAsia="id-ID"/>
        </w:rPr>
        <w:t>pen</w:t>
      </w:r>
      <w:r w:rsidR="00B26486" w:rsidRPr="00BC1AA9">
        <w:rPr>
          <w:rFonts w:ascii="Times New Roman" w:eastAsia="Times New Roman" w:hAnsi="Times New Roman" w:cs="Times New Roman"/>
          <w:sz w:val="24"/>
          <w:szCs w:val="24"/>
          <w:lang w:eastAsia="id-ID"/>
        </w:rPr>
        <w:t>didikan menengah dan tinggi. Men</w:t>
      </w:r>
      <w:r w:rsidR="00DC48FF" w:rsidRPr="00BC1AA9">
        <w:rPr>
          <w:rFonts w:ascii="Times New Roman" w:eastAsia="Times New Roman" w:hAnsi="Times New Roman" w:cs="Times New Roman"/>
          <w:sz w:val="24"/>
          <w:szCs w:val="24"/>
          <w:lang w:eastAsia="id-ID"/>
        </w:rPr>
        <w:t>urut Undang-U</w:t>
      </w:r>
      <w:r w:rsidR="00EA1610" w:rsidRPr="00BC1AA9">
        <w:rPr>
          <w:rFonts w:ascii="Times New Roman" w:eastAsia="Times New Roman" w:hAnsi="Times New Roman" w:cs="Times New Roman"/>
          <w:sz w:val="24"/>
          <w:szCs w:val="24"/>
          <w:lang w:eastAsia="id-ID"/>
        </w:rPr>
        <w:t>ndang No 20 Tahun 2</w:t>
      </w:r>
      <w:r w:rsidR="00473754" w:rsidRPr="00BC1AA9">
        <w:rPr>
          <w:rFonts w:ascii="Times New Roman" w:eastAsia="Times New Roman" w:hAnsi="Times New Roman" w:cs="Times New Roman"/>
          <w:sz w:val="24"/>
          <w:szCs w:val="24"/>
          <w:lang w:eastAsia="id-ID"/>
        </w:rPr>
        <w:t>003,</w:t>
      </w:r>
      <w:r w:rsidR="00B372BA" w:rsidRPr="00BC1AA9">
        <w:rPr>
          <w:rFonts w:ascii="Times New Roman" w:eastAsia="Times New Roman" w:hAnsi="Times New Roman" w:cs="Times New Roman"/>
          <w:sz w:val="24"/>
          <w:szCs w:val="24"/>
          <w:lang w:eastAsia="id-ID"/>
        </w:rPr>
        <w:t xml:space="preserve"> pendid</w:t>
      </w:r>
      <w:r w:rsidR="00B213A3" w:rsidRPr="00BC1AA9">
        <w:rPr>
          <w:rFonts w:ascii="Times New Roman" w:eastAsia="Times New Roman" w:hAnsi="Times New Roman" w:cs="Times New Roman"/>
          <w:sz w:val="24"/>
          <w:szCs w:val="24"/>
          <w:lang w:eastAsia="id-ID"/>
        </w:rPr>
        <w:t>i</w:t>
      </w:r>
      <w:r w:rsidR="00B372BA" w:rsidRPr="00BC1AA9">
        <w:rPr>
          <w:rFonts w:ascii="Times New Roman" w:eastAsia="Times New Roman" w:hAnsi="Times New Roman" w:cs="Times New Roman"/>
          <w:sz w:val="24"/>
          <w:szCs w:val="24"/>
          <w:lang w:eastAsia="id-ID"/>
        </w:rPr>
        <w:t>kan dasar merupakan pangkal</w:t>
      </w:r>
      <w:r w:rsidR="00EA1610" w:rsidRPr="00BC1AA9">
        <w:rPr>
          <w:rFonts w:ascii="Times New Roman" w:eastAsia="Times New Roman" w:hAnsi="Times New Roman" w:cs="Times New Roman"/>
          <w:sz w:val="24"/>
          <w:szCs w:val="24"/>
          <w:lang w:eastAsia="id-ID"/>
        </w:rPr>
        <w:t xml:space="preserve"> </w:t>
      </w:r>
      <w:r w:rsidR="00B372BA" w:rsidRPr="00BC1AA9">
        <w:rPr>
          <w:rFonts w:ascii="Times New Roman" w:eastAsia="Times New Roman" w:hAnsi="Times New Roman" w:cs="Times New Roman"/>
          <w:sz w:val="24"/>
          <w:szCs w:val="24"/>
          <w:lang w:eastAsia="id-ID"/>
        </w:rPr>
        <w:t>y</w:t>
      </w:r>
      <w:r w:rsidR="00EA1610" w:rsidRPr="00BC1AA9">
        <w:rPr>
          <w:rFonts w:ascii="Times New Roman" w:eastAsia="Times New Roman" w:hAnsi="Times New Roman" w:cs="Times New Roman"/>
          <w:sz w:val="24"/>
          <w:szCs w:val="24"/>
          <w:lang w:eastAsia="id-ID"/>
        </w:rPr>
        <w:t>ang me</w:t>
      </w:r>
      <w:r w:rsidR="00B372BA" w:rsidRPr="00BC1AA9">
        <w:rPr>
          <w:rFonts w:ascii="Times New Roman" w:eastAsia="Times New Roman" w:hAnsi="Times New Roman" w:cs="Times New Roman"/>
          <w:sz w:val="24"/>
          <w:szCs w:val="24"/>
          <w:lang w:eastAsia="id-ID"/>
        </w:rPr>
        <w:t>n</w:t>
      </w:r>
      <w:r w:rsidR="00EA1610" w:rsidRPr="00BC1AA9">
        <w:rPr>
          <w:rFonts w:ascii="Times New Roman" w:eastAsia="Times New Roman" w:hAnsi="Times New Roman" w:cs="Times New Roman"/>
          <w:sz w:val="24"/>
          <w:szCs w:val="24"/>
          <w:lang w:eastAsia="id-ID"/>
        </w:rPr>
        <w:t>dasari jenjang pendid</w:t>
      </w:r>
      <w:r w:rsidR="00B372BA" w:rsidRPr="00BC1AA9">
        <w:rPr>
          <w:rFonts w:ascii="Times New Roman" w:eastAsia="Times New Roman" w:hAnsi="Times New Roman" w:cs="Times New Roman"/>
          <w:sz w:val="24"/>
          <w:szCs w:val="24"/>
          <w:lang w:eastAsia="id-ID"/>
        </w:rPr>
        <w:t xml:space="preserve">ikan menengah karena dalam </w:t>
      </w:r>
      <w:r w:rsidR="00EA1610" w:rsidRPr="00BC1AA9">
        <w:rPr>
          <w:rFonts w:ascii="Times New Roman" w:eastAsia="Times New Roman" w:hAnsi="Times New Roman" w:cs="Times New Roman"/>
          <w:sz w:val="24"/>
          <w:szCs w:val="24"/>
          <w:lang w:eastAsia="id-ID"/>
        </w:rPr>
        <w:t>jen</w:t>
      </w:r>
      <w:r w:rsidR="00B372BA" w:rsidRPr="00BC1AA9">
        <w:rPr>
          <w:rFonts w:ascii="Times New Roman" w:eastAsia="Times New Roman" w:hAnsi="Times New Roman" w:cs="Times New Roman"/>
          <w:sz w:val="24"/>
          <w:szCs w:val="24"/>
          <w:lang w:eastAsia="id-ID"/>
        </w:rPr>
        <w:t>j</w:t>
      </w:r>
      <w:r w:rsidR="00EA1610" w:rsidRPr="00BC1AA9">
        <w:rPr>
          <w:rFonts w:ascii="Times New Roman" w:eastAsia="Times New Roman" w:hAnsi="Times New Roman" w:cs="Times New Roman"/>
          <w:sz w:val="24"/>
          <w:szCs w:val="24"/>
          <w:lang w:eastAsia="id-ID"/>
        </w:rPr>
        <w:t>a</w:t>
      </w:r>
      <w:r w:rsidR="00B372BA" w:rsidRPr="00BC1AA9">
        <w:rPr>
          <w:rFonts w:ascii="Times New Roman" w:eastAsia="Times New Roman" w:hAnsi="Times New Roman" w:cs="Times New Roman"/>
          <w:sz w:val="24"/>
          <w:szCs w:val="24"/>
          <w:lang w:eastAsia="id-ID"/>
        </w:rPr>
        <w:t>ng</w:t>
      </w:r>
      <w:r w:rsidR="00EA1610" w:rsidRPr="00BC1AA9">
        <w:rPr>
          <w:rFonts w:ascii="Times New Roman" w:eastAsia="Times New Roman" w:hAnsi="Times New Roman" w:cs="Times New Roman"/>
          <w:sz w:val="24"/>
          <w:szCs w:val="24"/>
          <w:lang w:eastAsia="id-ID"/>
        </w:rPr>
        <w:t xml:space="preserve"> pendidikan da</w:t>
      </w:r>
      <w:r w:rsidR="00B372BA" w:rsidRPr="00BC1AA9">
        <w:rPr>
          <w:rFonts w:ascii="Times New Roman" w:eastAsia="Times New Roman" w:hAnsi="Times New Roman" w:cs="Times New Roman"/>
          <w:sz w:val="24"/>
          <w:szCs w:val="24"/>
          <w:lang w:eastAsia="id-ID"/>
        </w:rPr>
        <w:t>sa</w:t>
      </w:r>
      <w:r w:rsidR="00EA1610" w:rsidRPr="00BC1AA9">
        <w:rPr>
          <w:rFonts w:ascii="Times New Roman" w:eastAsia="Times New Roman" w:hAnsi="Times New Roman" w:cs="Times New Roman"/>
          <w:sz w:val="24"/>
          <w:szCs w:val="24"/>
          <w:lang w:eastAsia="id-ID"/>
        </w:rPr>
        <w:t>rlah siswa</w:t>
      </w:r>
      <w:r w:rsidR="00B372BA" w:rsidRPr="00BC1AA9">
        <w:rPr>
          <w:rFonts w:ascii="Times New Roman" w:eastAsia="Times New Roman" w:hAnsi="Times New Roman" w:cs="Times New Roman"/>
          <w:sz w:val="24"/>
          <w:szCs w:val="24"/>
          <w:lang w:eastAsia="id-ID"/>
        </w:rPr>
        <w:t xml:space="preserve"> mulai</w:t>
      </w:r>
      <w:r w:rsidR="00EA1610" w:rsidRPr="00BC1AA9">
        <w:rPr>
          <w:rFonts w:ascii="Times New Roman" w:eastAsia="Times New Roman" w:hAnsi="Times New Roman" w:cs="Times New Roman"/>
          <w:sz w:val="24"/>
          <w:szCs w:val="24"/>
          <w:lang w:eastAsia="id-ID"/>
        </w:rPr>
        <w:t xml:space="preserve"> d</w:t>
      </w:r>
      <w:r w:rsidR="00B372BA" w:rsidRPr="00BC1AA9">
        <w:rPr>
          <w:rFonts w:ascii="Times New Roman" w:eastAsia="Times New Roman" w:hAnsi="Times New Roman" w:cs="Times New Roman"/>
          <w:sz w:val="24"/>
          <w:szCs w:val="24"/>
          <w:lang w:eastAsia="id-ID"/>
        </w:rPr>
        <w:t>i</w:t>
      </w:r>
      <w:r w:rsidR="00EA1610" w:rsidRPr="00BC1AA9">
        <w:rPr>
          <w:rFonts w:ascii="Times New Roman" w:eastAsia="Times New Roman" w:hAnsi="Times New Roman" w:cs="Times New Roman"/>
          <w:sz w:val="24"/>
          <w:szCs w:val="24"/>
          <w:lang w:eastAsia="id-ID"/>
        </w:rPr>
        <w:t>tempa</w:t>
      </w:r>
      <w:r w:rsidR="00B213A3" w:rsidRPr="00BC1AA9">
        <w:rPr>
          <w:rFonts w:ascii="Times New Roman" w:eastAsia="Times New Roman" w:hAnsi="Times New Roman" w:cs="Times New Roman"/>
          <w:sz w:val="24"/>
          <w:szCs w:val="24"/>
          <w:lang w:eastAsia="id-ID"/>
        </w:rPr>
        <w:t>h</w:t>
      </w:r>
      <w:r w:rsidR="00EA1610" w:rsidRPr="00BC1AA9">
        <w:rPr>
          <w:rFonts w:ascii="Times New Roman" w:eastAsia="Times New Roman" w:hAnsi="Times New Roman" w:cs="Times New Roman"/>
          <w:sz w:val="24"/>
          <w:szCs w:val="24"/>
          <w:lang w:eastAsia="id-ID"/>
        </w:rPr>
        <w:t xml:space="preserve"> un</w:t>
      </w:r>
      <w:r w:rsidR="00B372BA" w:rsidRPr="00BC1AA9">
        <w:rPr>
          <w:rFonts w:ascii="Times New Roman" w:eastAsia="Times New Roman" w:hAnsi="Times New Roman" w:cs="Times New Roman"/>
          <w:sz w:val="24"/>
          <w:szCs w:val="24"/>
          <w:lang w:eastAsia="id-ID"/>
        </w:rPr>
        <w:t>t</w:t>
      </w:r>
      <w:r w:rsidR="00EA1610" w:rsidRPr="00BC1AA9">
        <w:rPr>
          <w:rFonts w:ascii="Times New Roman" w:eastAsia="Times New Roman" w:hAnsi="Times New Roman" w:cs="Times New Roman"/>
          <w:sz w:val="24"/>
          <w:szCs w:val="24"/>
          <w:lang w:eastAsia="id-ID"/>
        </w:rPr>
        <w:t>uk pertama kalinya. Ole</w:t>
      </w:r>
      <w:r w:rsidR="00B372BA" w:rsidRPr="00BC1AA9">
        <w:rPr>
          <w:rFonts w:ascii="Times New Roman" w:eastAsia="Times New Roman" w:hAnsi="Times New Roman" w:cs="Times New Roman"/>
          <w:sz w:val="24"/>
          <w:szCs w:val="24"/>
          <w:lang w:eastAsia="id-ID"/>
        </w:rPr>
        <w:t>h</w:t>
      </w:r>
      <w:r w:rsidR="00EA1610" w:rsidRPr="00BC1AA9">
        <w:rPr>
          <w:rFonts w:ascii="Times New Roman" w:eastAsia="Times New Roman" w:hAnsi="Times New Roman" w:cs="Times New Roman"/>
          <w:sz w:val="24"/>
          <w:szCs w:val="24"/>
          <w:lang w:eastAsia="id-ID"/>
        </w:rPr>
        <w:t xml:space="preserve"> ka</w:t>
      </w:r>
      <w:r w:rsidR="00B372BA" w:rsidRPr="00BC1AA9">
        <w:rPr>
          <w:rFonts w:ascii="Times New Roman" w:eastAsia="Times New Roman" w:hAnsi="Times New Roman" w:cs="Times New Roman"/>
          <w:sz w:val="24"/>
          <w:szCs w:val="24"/>
          <w:lang w:eastAsia="id-ID"/>
        </w:rPr>
        <w:t>r</w:t>
      </w:r>
      <w:r w:rsidRPr="00BC1AA9">
        <w:rPr>
          <w:rFonts w:ascii="Times New Roman" w:eastAsia="Times New Roman" w:hAnsi="Times New Roman" w:cs="Times New Roman"/>
          <w:sz w:val="24"/>
          <w:szCs w:val="24"/>
          <w:lang w:eastAsia="id-ID"/>
        </w:rPr>
        <w:t>ena itu, dalam mene</w:t>
      </w:r>
      <w:r w:rsidR="00EA1610" w:rsidRPr="00BC1AA9">
        <w:rPr>
          <w:rFonts w:ascii="Times New Roman" w:eastAsia="Times New Roman" w:hAnsi="Times New Roman" w:cs="Times New Roman"/>
          <w:sz w:val="24"/>
          <w:szCs w:val="24"/>
          <w:lang w:eastAsia="id-ID"/>
        </w:rPr>
        <w:t>mpu</w:t>
      </w:r>
      <w:r w:rsidR="00B213A3" w:rsidRPr="00BC1AA9">
        <w:rPr>
          <w:rFonts w:ascii="Times New Roman" w:eastAsia="Times New Roman" w:hAnsi="Times New Roman" w:cs="Times New Roman"/>
          <w:sz w:val="24"/>
          <w:szCs w:val="24"/>
          <w:lang w:eastAsia="id-ID"/>
        </w:rPr>
        <w:t>h</w:t>
      </w:r>
      <w:r w:rsidR="00EA1610" w:rsidRPr="00BC1AA9">
        <w:rPr>
          <w:rFonts w:ascii="Times New Roman" w:eastAsia="Times New Roman" w:hAnsi="Times New Roman" w:cs="Times New Roman"/>
          <w:sz w:val="24"/>
          <w:szCs w:val="24"/>
          <w:lang w:eastAsia="id-ID"/>
        </w:rPr>
        <w:t xml:space="preserve"> setiap jenjang pendid</w:t>
      </w:r>
      <w:r w:rsidR="00227F9A" w:rsidRPr="00BC1AA9">
        <w:rPr>
          <w:rFonts w:ascii="Times New Roman" w:eastAsia="Times New Roman" w:hAnsi="Times New Roman" w:cs="Times New Roman"/>
          <w:sz w:val="24"/>
          <w:szCs w:val="24"/>
          <w:lang w:eastAsia="id-ID"/>
        </w:rPr>
        <w:t>i</w:t>
      </w:r>
      <w:r w:rsidR="00EA1610" w:rsidRPr="00BC1AA9">
        <w:rPr>
          <w:rFonts w:ascii="Times New Roman" w:eastAsia="Times New Roman" w:hAnsi="Times New Roman" w:cs="Times New Roman"/>
          <w:sz w:val="24"/>
          <w:szCs w:val="24"/>
          <w:lang w:eastAsia="id-ID"/>
        </w:rPr>
        <w:t>kan, mula</w:t>
      </w:r>
      <w:r w:rsidR="00B372BA" w:rsidRPr="00BC1AA9">
        <w:rPr>
          <w:rFonts w:ascii="Times New Roman" w:eastAsia="Times New Roman" w:hAnsi="Times New Roman" w:cs="Times New Roman"/>
          <w:sz w:val="24"/>
          <w:szCs w:val="24"/>
          <w:lang w:eastAsia="id-ID"/>
        </w:rPr>
        <w:t>i</w:t>
      </w:r>
      <w:r w:rsidR="00EA1610" w:rsidRPr="00BC1AA9">
        <w:rPr>
          <w:rFonts w:ascii="Times New Roman" w:eastAsia="Times New Roman" w:hAnsi="Times New Roman" w:cs="Times New Roman"/>
          <w:sz w:val="24"/>
          <w:szCs w:val="24"/>
          <w:lang w:eastAsia="id-ID"/>
        </w:rPr>
        <w:t xml:space="preserve"> da</w:t>
      </w:r>
      <w:r w:rsidR="00B372BA" w:rsidRPr="00BC1AA9">
        <w:rPr>
          <w:rFonts w:ascii="Times New Roman" w:eastAsia="Times New Roman" w:hAnsi="Times New Roman" w:cs="Times New Roman"/>
          <w:sz w:val="24"/>
          <w:szCs w:val="24"/>
          <w:lang w:eastAsia="id-ID"/>
        </w:rPr>
        <w:t>r</w:t>
      </w:r>
      <w:r w:rsidR="00EA1610" w:rsidRPr="00BC1AA9">
        <w:rPr>
          <w:rFonts w:ascii="Times New Roman" w:eastAsia="Times New Roman" w:hAnsi="Times New Roman" w:cs="Times New Roman"/>
          <w:sz w:val="24"/>
          <w:szCs w:val="24"/>
          <w:lang w:eastAsia="id-ID"/>
        </w:rPr>
        <w:t>i</w:t>
      </w:r>
      <w:r w:rsidR="00B372BA" w:rsidRPr="00BC1AA9">
        <w:rPr>
          <w:rFonts w:ascii="Times New Roman" w:eastAsia="Times New Roman" w:hAnsi="Times New Roman" w:cs="Times New Roman"/>
          <w:sz w:val="24"/>
          <w:szCs w:val="24"/>
          <w:lang w:eastAsia="id-ID"/>
        </w:rPr>
        <w:t xml:space="preserve"> </w:t>
      </w:r>
      <w:r w:rsidR="00EA1610" w:rsidRPr="00BC1AA9">
        <w:rPr>
          <w:rFonts w:ascii="Times New Roman" w:eastAsia="Times New Roman" w:hAnsi="Times New Roman" w:cs="Times New Roman"/>
          <w:sz w:val="24"/>
          <w:szCs w:val="24"/>
          <w:lang w:eastAsia="id-ID"/>
        </w:rPr>
        <w:t>pendidikan dasar sampa jenjan</w:t>
      </w:r>
      <w:r w:rsidR="00B372BA" w:rsidRPr="00BC1AA9">
        <w:rPr>
          <w:rFonts w:ascii="Times New Roman" w:eastAsia="Times New Roman" w:hAnsi="Times New Roman" w:cs="Times New Roman"/>
          <w:sz w:val="24"/>
          <w:szCs w:val="24"/>
          <w:lang w:eastAsia="id-ID"/>
        </w:rPr>
        <w:t>g</w:t>
      </w:r>
      <w:r w:rsidR="00EA1610" w:rsidRPr="00BC1AA9">
        <w:rPr>
          <w:rFonts w:ascii="Times New Roman" w:eastAsia="Times New Roman" w:hAnsi="Times New Roman" w:cs="Times New Roman"/>
          <w:sz w:val="24"/>
          <w:szCs w:val="24"/>
          <w:lang w:eastAsia="id-ID"/>
        </w:rPr>
        <w:t xml:space="preserve"> pend</w:t>
      </w:r>
      <w:r w:rsidR="00B372BA" w:rsidRPr="00BC1AA9">
        <w:rPr>
          <w:rFonts w:ascii="Times New Roman" w:eastAsia="Times New Roman" w:hAnsi="Times New Roman" w:cs="Times New Roman"/>
          <w:sz w:val="24"/>
          <w:szCs w:val="24"/>
          <w:lang w:eastAsia="id-ID"/>
        </w:rPr>
        <w:t>i</w:t>
      </w:r>
      <w:r w:rsidRPr="00BC1AA9">
        <w:rPr>
          <w:rFonts w:ascii="Times New Roman" w:eastAsia="Times New Roman" w:hAnsi="Times New Roman" w:cs="Times New Roman"/>
          <w:sz w:val="24"/>
          <w:szCs w:val="24"/>
          <w:lang w:eastAsia="id-ID"/>
        </w:rPr>
        <w:t>di</w:t>
      </w:r>
      <w:r w:rsidR="00B372BA" w:rsidRPr="00BC1AA9">
        <w:rPr>
          <w:rFonts w:ascii="Times New Roman" w:eastAsia="Times New Roman" w:hAnsi="Times New Roman" w:cs="Times New Roman"/>
          <w:sz w:val="24"/>
          <w:szCs w:val="24"/>
          <w:lang w:eastAsia="id-ID"/>
        </w:rPr>
        <w:t>ka</w:t>
      </w:r>
      <w:r w:rsidR="00EA1610" w:rsidRPr="00BC1AA9">
        <w:rPr>
          <w:rFonts w:ascii="Times New Roman" w:eastAsia="Times New Roman" w:hAnsi="Times New Roman" w:cs="Times New Roman"/>
          <w:sz w:val="24"/>
          <w:szCs w:val="24"/>
          <w:lang w:eastAsia="id-ID"/>
        </w:rPr>
        <w:t>n tinggi, setiap siswa harus</w:t>
      </w:r>
      <w:r w:rsidR="007D321B" w:rsidRPr="00BC1AA9">
        <w:rPr>
          <w:rFonts w:ascii="Times New Roman" w:eastAsia="Times New Roman" w:hAnsi="Times New Roman" w:cs="Times New Roman"/>
          <w:sz w:val="24"/>
          <w:szCs w:val="24"/>
          <w:lang w:eastAsia="id-ID"/>
        </w:rPr>
        <w:t xml:space="preserve"> diperlakukan sama</w:t>
      </w:r>
      <w:r w:rsidR="00EA1610" w:rsidRPr="00BC1AA9">
        <w:rPr>
          <w:rFonts w:ascii="Times New Roman" w:eastAsia="Times New Roman" w:hAnsi="Times New Roman" w:cs="Times New Roman"/>
          <w:sz w:val="24"/>
          <w:szCs w:val="24"/>
          <w:lang w:eastAsia="id-ID"/>
        </w:rPr>
        <w:t xml:space="preserve"> dalam hal kemampuan </w:t>
      </w:r>
      <w:r w:rsidR="00B372BA" w:rsidRPr="00BC1AA9">
        <w:rPr>
          <w:rFonts w:ascii="Times New Roman" w:eastAsia="Times New Roman" w:hAnsi="Times New Roman" w:cs="Times New Roman"/>
          <w:sz w:val="24"/>
          <w:szCs w:val="24"/>
          <w:lang w:eastAsia="id-ID"/>
        </w:rPr>
        <w:t>i</w:t>
      </w:r>
      <w:r w:rsidR="00EA1610" w:rsidRPr="00BC1AA9">
        <w:rPr>
          <w:rFonts w:ascii="Times New Roman" w:eastAsia="Times New Roman" w:hAnsi="Times New Roman" w:cs="Times New Roman"/>
          <w:sz w:val="24"/>
          <w:szCs w:val="24"/>
          <w:lang w:eastAsia="id-ID"/>
        </w:rPr>
        <w:t>ntelektua</w:t>
      </w:r>
      <w:r w:rsidR="00B372BA" w:rsidRPr="00BC1AA9">
        <w:rPr>
          <w:rFonts w:ascii="Times New Roman" w:eastAsia="Times New Roman" w:hAnsi="Times New Roman" w:cs="Times New Roman"/>
          <w:sz w:val="24"/>
          <w:szCs w:val="24"/>
          <w:lang w:eastAsia="id-ID"/>
        </w:rPr>
        <w:t>l</w:t>
      </w:r>
      <w:r w:rsidR="00EA1610" w:rsidRPr="00BC1AA9">
        <w:rPr>
          <w:rFonts w:ascii="Times New Roman" w:eastAsia="Times New Roman" w:hAnsi="Times New Roman" w:cs="Times New Roman"/>
          <w:sz w:val="24"/>
          <w:szCs w:val="24"/>
          <w:lang w:eastAsia="id-ID"/>
        </w:rPr>
        <w:t>,</w:t>
      </w:r>
      <w:r w:rsidR="00B372BA" w:rsidRPr="00BC1AA9">
        <w:rPr>
          <w:rFonts w:ascii="Times New Roman" w:eastAsia="Times New Roman" w:hAnsi="Times New Roman" w:cs="Times New Roman"/>
          <w:sz w:val="24"/>
          <w:szCs w:val="24"/>
          <w:lang w:eastAsia="id-ID"/>
        </w:rPr>
        <w:t xml:space="preserve"> kemampuan fisik, latar</w:t>
      </w:r>
      <w:r w:rsidR="00B213A3" w:rsidRPr="00BC1AA9">
        <w:rPr>
          <w:rFonts w:ascii="Times New Roman" w:eastAsia="Times New Roman" w:hAnsi="Times New Roman" w:cs="Times New Roman"/>
          <w:sz w:val="24"/>
          <w:szCs w:val="24"/>
          <w:lang w:eastAsia="id-ID"/>
        </w:rPr>
        <w:t xml:space="preserve"> </w:t>
      </w:r>
      <w:r w:rsidR="00B372BA" w:rsidRPr="00BC1AA9">
        <w:rPr>
          <w:rFonts w:ascii="Times New Roman" w:eastAsia="Times New Roman" w:hAnsi="Times New Roman" w:cs="Times New Roman"/>
          <w:sz w:val="24"/>
          <w:szCs w:val="24"/>
          <w:lang w:eastAsia="id-ID"/>
        </w:rPr>
        <w:t>b</w:t>
      </w:r>
      <w:r w:rsidR="00EA1610" w:rsidRPr="00BC1AA9">
        <w:rPr>
          <w:rFonts w:ascii="Times New Roman" w:eastAsia="Times New Roman" w:hAnsi="Times New Roman" w:cs="Times New Roman"/>
          <w:sz w:val="24"/>
          <w:szCs w:val="24"/>
          <w:lang w:eastAsia="id-ID"/>
        </w:rPr>
        <w:t>elakan</w:t>
      </w:r>
      <w:r w:rsidR="00B372BA" w:rsidRPr="00BC1AA9">
        <w:rPr>
          <w:rFonts w:ascii="Times New Roman" w:eastAsia="Times New Roman" w:hAnsi="Times New Roman" w:cs="Times New Roman"/>
          <w:sz w:val="24"/>
          <w:szCs w:val="24"/>
          <w:lang w:eastAsia="id-ID"/>
        </w:rPr>
        <w:t>g</w:t>
      </w:r>
      <w:r w:rsidR="00EA1610" w:rsidRPr="00BC1AA9">
        <w:rPr>
          <w:rFonts w:ascii="Times New Roman" w:eastAsia="Times New Roman" w:hAnsi="Times New Roman" w:cs="Times New Roman"/>
          <w:sz w:val="24"/>
          <w:szCs w:val="24"/>
          <w:lang w:eastAsia="id-ID"/>
        </w:rPr>
        <w:t xml:space="preserve"> kelua</w:t>
      </w:r>
      <w:r w:rsidRPr="00BC1AA9">
        <w:rPr>
          <w:rFonts w:ascii="Times New Roman" w:eastAsia="Times New Roman" w:hAnsi="Times New Roman" w:cs="Times New Roman"/>
          <w:sz w:val="24"/>
          <w:szCs w:val="24"/>
          <w:lang w:eastAsia="id-ID"/>
        </w:rPr>
        <w:t>r</w:t>
      </w:r>
      <w:r w:rsidR="00EA1610" w:rsidRPr="00BC1AA9">
        <w:rPr>
          <w:rFonts w:ascii="Times New Roman" w:eastAsia="Times New Roman" w:hAnsi="Times New Roman" w:cs="Times New Roman"/>
          <w:sz w:val="24"/>
          <w:szCs w:val="24"/>
          <w:lang w:eastAsia="id-ID"/>
        </w:rPr>
        <w:t>ga, dan lain-lain yang</w:t>
      </w:r>
      <w:r w:rsidR="00B372BA" w:rsidRPr="00BC1AA9">
        <w:rPr>
          <w:rFonts w:ascii="Times New Roman" w:eastAsia="Times New Roman" w:hAnsi="Times New Roman" w:cs="Times New Roman"/>
          <w:sz w:val="24"/>
          <w:szCs w:val="24"/>
          <w:lang w:eastAsia="id-ID"/>
        </w:rPr>
        <w:t xml:space="preserve"> </w:t>
      </w:r>
      <w:r w:rsidR="00EA1610" w:rsidRPr="00BC1AA9">
        <w:rPr>
          <w:rFonts w:ascii="Times New Roman" w:eastAsia="Times New Roman" w:hAnsi="Times New Roman" w:cs="Times New Roman"/>
          <w:sz w:val="24"/>
          <w:szCs w:val="24"/>
          <w:lang w:eastAsia="id-ID"/>
        </w:rPr>
        <w:t xml:space="preserve">sangat mencolok  </w:t>
      </w:r>
      <w:r w:rsidR="00B372BA" w:rsidRPr="00BC1AA9">
        <w:rPr>
          <w:rFonts w:ascii="Times New Roman" w:eastAsia="Times New Roman" w:hAnsi="Times New Roman" w:cs="Times New Roman"/>
          <w:sz w:val="24"/>
          <w:szCs w:val="24"/>
          <w:lang w:eastAsia="id-ID"/>
        </w:rPr>
        <w:t>a</w:t>
      </w:r>
      <w:r w:rsidR="00EA1610" w:rsidRPr="00BC1AA9">
        <w:rPr>
          <w:rFonts w:ascii="Times New Roman" w:eastAsia="Times New Roman" w:hAnsi="Times New Roman" w:cs="Times New Roman"/>
          <w:sz w:val="24"/>
          <w:szCs w:val="24"/>
          <w:lang w:eastAsia="id-ID"/>
        </w:rPr>
        <w:t xml:space="preserve">ntara </w:t>
      </w:r>
      <w:r w:rsidR="00B372BA" w:rsidRPr="00BC1AA9">
        <w:rPr>
          <w:rFonts w:ascii="Times New Roman" w:eastAsia="Times New Roman" w:hAnsi="Times New Roman" w:cs="Times New Roman"/>
          <w:sz w:val="24"/>
          <w:szCs w:val="24"/>
          <w:lang w:eastAsia="id-ID"/>
        </w:rPr>
        <w:t>se</w:t>
      </w:r>
      <w:r w:rsidR="00EA1610" w:rsidRPr="00BC1AA9">
        <w:rPr>
          <w:rFonts w:ascii="Times New Roman" w:eastAsia="Times New Roman" w:hAnsi="Times New Roman" w:cs="Times New Roman"/>
          <w:sz w:val="24"/>
          <w:szCs w:val="24"/>
          <w:lang w:eastAsia="id-ID"/>
        </w:rPr>
        <w:t>eorang siswa dengan siswa lainnya. Sementa</w:t>
      </w:r>
      <w:r w:rsidR="00B213A3" w:rsidRPr="00BC1AA9">
        <w:rPr>
          <w:rFonts w:ascii="Times New Roman" w:eastAsia="Times New Roman" w:hAnsi="Times New Roman" w:cs="Times New Roman"/>
          <w:sz w:val="24"/>
          <w:szCs w:val="24"/>
          <w:lang w:eastAsia="id-ID"/>
        </w:rPr>
        <w:t>r</w:t>
      </w:r>
      <w:r w:rsidR="00EA1610" w:rsidRPr="00BC1AA9">
        <w:rPr>
          <w:rFonts w:ascii="Times New Roman" w:eastAsia="Times New Roman" w:hAnsi="Times New Roman" w:cs="Times New Roman"/>
          <w:sz w:val="24"/>
          <w:szCs w:val="24"/>
          <w:lang w:eastAsia="id-ID"/>
        </w:rPr>
        <w:t>a itu, pendidikan di</w:t>
      </w:r>
      <w:r w:rsidRPr="00BC1AA9">
        <w:rPr>
          <w:rFonts w:ascii="Times New Roman" w:eastAsia="Times New Roman" w:hAnsi="Times New Roman" w:cs="Times New Roman"/>
          <w:sz w:val="24"/>
          <w:szCs w:val="24"/>
          <w:lang w:eastAsia="id-ID"/>
        </w:rPr>
        <w:t xml:space="preserve"> </w:t>
      </w:r>
      <w:r w:rsidR="00B213A3" w:rsidRPr="00BC1AA9">
        <w:rPr>
          <w:rFonts w:ascii="Times New Roman" w:eastAsia="Times New Roman" w:hAnsi="Times New Roman" w:cs="Times New Roman"/>
          <w:sz w:val="24"/>
          <w:szCs w:val="24"/>
          <w:lang w:eastAsia="id-ID"/>
        </w:rPr>
        <w:t>sekolah sebagian besar hanya</w:t>
      </w:r>
      <w:r w:rsidR="00EA1610" w:rsidRPr="00BC1AA9">
        <w:rPr>
          <w:rFonts w:ascii="Times New Roman" w:eastAsia="Times New Roman" w:hAnsi="Times New Roman" w:cs="Times New Roman"/>
          <w:sz w:val="24"/>
          <w:szCs w:val="24"/>
          <w:lang w:eastAsia="id-ID"/>
        </w:rPr>
        <w:t xml:space="preserve"> ditu</w:t>
      </w:r>
      <w:r w:rsidR="00B372BA" w:rsidRPr="00BC1AA9">
        <w:rPr>
          <w:rFonts w:ascii="Times New Roman" w:eastAsia="Times New Roman" w:hAnsi="Times New Roman" w:cs="Times New Roman"/>
          <w:sz w:val="24"/>
          <w:szCs w:val="24"/>
          <w:lang w:eastAsia="id-ID"/>
        </w:rPr>
        <w:t>nt</w:t>
      </w:r>
      <w:r w:rsidR="00EA1610" w:rsidRPr="00BC1AA9">
        <w:rPr>
          <w:rFonts w:ascii="Times New Roman" w:eastAsia="Times New Roman" w:hAnsi="Times New Roman" w:cs="Times New Roman"/>
          <w:sz w:val="24"/>
          <w:szCs w:val="24"/>
          <w:lang w:eastAsia="id-ID"/>
        </w:rPr>
        <w:t>u</w:t>
      </w:r>
      <w:r w:rsidR="00B372BA" w:rsidRPr="00BC1AA9">
        <w:rPr>
          <w:rFonts w:ascii="Times New Roman" w:eastAsia="Times New Roman" w:hAnsi="Times New Roman" w:cs="Times New Roman"/>
          <w:sz w:val="24"/>
          <w:szCs w:val="24"/>
          <w:lang w:eastAsia="id-ID"/>
        </w:rPr>
        <w:t>t</w:t>
      </w:r>
      <w:r w:rsidR="00B213A3" w:rsidRPr="00BC1AA9">
        <w:rPr>
          <w:rFonts w:ascii="Times New Roman" w:eastAsia="Times New Roman" w:hAnsi="Times New Roman" w:cs="Times New Roman"/>
          <w:sz w:val="24"/>
          <w:szCs w:val="24"/>
          <w:lang w:eastAsia="id-ID"/>
        </w:rPr>
        <w:t>kan pada siswa yan</w:t>
      </w:r>
      <w:r w:rsidR="007338B3" w:rsidRPr="00BC1AA9">
        <w:rPr>
          <w:rFonts w:ascii="Times New Roman" w:eastAsia="Times New Roman" w:hAnsi="Times New Roman" w:cs="Times New Roman"/>
          <w:sz w:val="24"/>
          <w:szCs w:val="24"/>
          <w:lang w:eastAsia="id-ID"/>
        </w:rPr>
        <w:t xml:space="preserve">g memiliki kemampuan lebih </w:t>
      </w:r>
      <w:r w:rsidR="00EA1610" w:rsidRPr="00BC1AA9">
        <w:rPr>
          <w:rFonts w:ascii="Times New Roman" w:eastAsia="Times New Roman" w:hAnsi="Times New Roman" w:cs="Times New Roman"/>
          <w:sz w:val="24"/>
          <w:szCs w:val="24"/>
          <w:lang w:eastAsia="id-ID"/>
        </w:rPr>
        <w:t>sehingga siswa yang memi</w:t>
      </w:r>
      <w:r w:rsidR="00D67A41" w:rsidRPr="00BC1AA9">
        <w:rPr>
          <w:rFonts w:ascii="Times New Roman" w:eastAsia="Times New Roman" w:hAnsi="Times New Roman" w:cs="Times New Roman"/>
          <w:sz w:val="24"/>
          <w:szCs w:val="24"/>
          <w:lang w:eastAsia="id-ID"/>
        </w:rPr>
        <w:t>l</w:t>
      </w:r>
      <w:r w:rsidR="00EA1610" w:rsidRPr="00BC1AA9">
        <w:rPr>
          <w:rFonts w:ascii="Times New Roman" w:eastAsia="Times New Roman" w:hAnsi="Times New Roman" w:cs="Times New Roman"/>
          <w:sz w:val="24"/>
          <w:szCs w:val="24"/>
          <w:lang w:eastAsia="id-ID"/>
        </w:rPr>
        <w:t>iki kemam</w:t>
      </w:r>
      <w:r w:rsidRPr="00BC1AA9">
        <w:rPr>
          <w:rFonts w:ascii="Times New Roman" w:eastAsia="Times New Roman" w:hAnsi="Times New Roman" w:cs="Times New Roman"/>
          <w:sz w:val="24"/>
          <w:szCs w:val="24"/>
          <w:lang w:eastAsia="id-ID"/>
        </w:rPr>
        <w:t>p</w:t>
      </w:r>
      <w:r w:rsidR="007338B3" w:rsidRPr="00BC1AA9">
        <w:rPr>
          <w:rFonts w:ascii="Times New Roman" w:eastAsia="Times New Roman" w:hAnsi="Times New Roman" w:cs="Times New Roman"/>
          <w:sz w:val="24"/>
          <w:szCs w:val="24"/>
          <w:lang w:eastAsia="id-ID"/>
        </w:rPr>
        <w:t xml:space="preserve">uan rata-rata </w:t>
      </w:r>
      <w:r w:rsidR="00EA1610" w:rsidRPr="00BC1AA9">
        <w:rPr>
          <w:rFonts w:ascii="Times New Roman" w:eastAsia="Times New Roman" w:hAnsi="Times New Roman" w:cs="Times New Roman"/>
          <w:sz w:val="24"/>
          <w:szCs w:val="24"/>
          <w:lang w:eastAsia="id-ID"/>
        </w:rPr>
        <w:t xml:space="preserve"> ata</w:t>
      </w:r>
      <w:r w:rsidR="00D67A41" w:rsidRPr="00BC1AA9">
        <w:rPr>
          <w:rFonts w:ascii="Times New Roman" w:eastAsia="Times New Roman" w:hAnsi="Times New Roman" w:cs="Times New Roman"/>
          <w:sz w:val="24"/>
          <w:szCs w:val="24"/>
          <w:lang w:eastAsia="id-ID"/>
        </w:rPr>
        <w:t>u</w:t>
      </w:r>
      <w:r w:rsidR="00EA1610" w:rsidRPr="00BC1AA9">
        <w:rPr>
          <w:rFonts w:ascii="Times New Roman" w:eastAsia="Times New Roman" w:hAnsi="Times New Roman" w:cs="Times New Roman"/>
          <w:sz w:val="24"/>
          <w:szCs w:val="24"/>
          <w:lang w:eastAsia="id-ID"/>
        </w:rPr>
        <w:t>pun yang</w:t>
      </w:r>
      <w:r w:rsidR="00B372BA" w:rsidRPr="00BC1AA9">
        <w:rPr>
          <w:rFonts w:ascii="Times New Roman" w:eastAsia="Times New Roman" w:hAnsi="Times New Roman" w:cs="Times New Roman"/>
          <w:sz w:val="24"/>
          <w:szCs w:val="24"/>
          <w:lang w:eastAsia="id-ID"/>
        </w:rPr>
        <w:t xml:space="preserve"> </w:t>
      </w:r>
      <w:r w:rsidR="00EA1610" w:rsidRPr="00BC1AA9">
        <w:rPr>
          <w:rFonts w:ascii="Times New Roman" w:eastAsia="Times New Roman" w:hAnsi="Times New Roman" w:cs="Times New Roman"/>
          <w:sz w:val="24"/>
          <w:szCs w:val="24"/>
          <w:lang w:eastAsia="id-ID"/>
        </w:rPr>
        <w:t>memiliki kemampuan kurang kadang terabaikan sehingga siswa tersebut tidak mendapat kesepatan mema</w:t>
      </w:r>
      <w:r w:rsidR="00B372BA" w:rsidRPr="00BC1AA9">
        <w:rPr>
          <w:rFonts w:ascii="Times New Roman" w:eastAsia="Times New Roman" w:hAnsi="Times New Roman" w:cs="Times New Roman"/>
          <w:sz w:val="24"/>
          <w:szCs w:val="24"/>
          <w:lang w:eastAsia="id-ID"/>
        </w:rPr>
        <w:t>d</w:t>
      </w:r>
      <w:r w:rsidR="00EA1610" w:rsidRPr="00BC1AA9">
        <w:rPr>
          <w:rFonts w:ascii="Times New Roman" w:eastAsia="Times New Roman" w:hAnsi="Times New Roman" w:cs="Times New Roman"/>
          <w:sz w:val="24"/>
          <w:szCs w:val="24"/>
          <w:lang w:eastAsia="id-ID"/>
        </w:rPr>
        <w:t>ai u</w:t>
      </w:r>
      <w:r w:rsidR="00D67A41" w:rsidRPr="00BC1AA9">
        <w:rPr>
          <w:rFonts w:ascii="Times New Roman" w:eastAsia="Times New Roman" w:hAnsi="Times New Roman" w:cs="Times New Roman"/>
          <w:sz w:val="24"/>
          <w:szCs w:val="24"/>
          <w:lang w:eastAsia="id-ID"/>
        </w:rPr>
        <w:t>n</w:t>
      </w:r>
      <w:r w:rsidR="00B213A3" w:rsidRPr="00BC1AA9">
        <w:rPr>
          <w:rFonts w:ascii="Times New Roman" w:eastAsia="Times New Roman" w:hAnsi="Times New Roman" w:cs="Times New Roman"/>
          <w:sz w:val="24"/>
          <w:szCs w:val="24"/>
          <w:lang w:eastAsia="id-ID"/>
        </w:rPr>
        <w:t>tuk mengembangkan kamam</w:t>
      </w:r>
      <w:r w:rsidR="00EA1610" w:rsidRPr="00BC1AA9">
        <w:rPr>
          <w:rFonts w:ascii="Times New Roman" w:eastAsia="Times New Roman" w:hAnsi="Times New Roman" w:cs="Times New Roman"/>
          <w:sz w:val="24"/>
          <w:szCs w:val="24"/>
          <w:lang w:eastAsia="id-ID"/>
        </w:rPr>
        <w:t xml:space="preserve">puannya. </w:t>
      </w:r>
      <w:r w:rsidR="001D599E" w:rsidRPr="00BC1AA9">
        <w:rPr>
          <w:rFonts w:ascii="Times New Roman" w:eastAsia="Times New Roman" w:hAnsi="Times New Roman" w:cs="Times New Roman"/>
          <w:sz w:val="24"/>
          <w:szCs w:val="24"/>
          <w:lang w:eastAsia="id-ID"/>
        </w:rPr>
        <w:t xml:space="preserve"> </w:t>
      </w:r>
    </w:p>
    <w:p w:rsidR="00EA1610" w:rsidRPr="00BC1AA9" w:rsidRDefault="00EA1610" w:rsidP="00FE3E38">
      <w:pPr>
        <w:spacing w:after="0" w:line="480" w:lineRule="auto"/>
        <w:ind w:firstLine="720"/>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t>Guru sebagai desa</w:t>
      </w:r>
      <w:r w:rsidR="00822655" w:rsidRPr="00BC1AA9">
        <w:rPr>
          <w:rFonts w:ascii="Times New Roman" w:eastAsia="Times New Roman" w:hAnsi="Times New Roman" w:cs="Times New Roman"/>
          <w:sz w:val="24"/>
          <w:szCs w:val="24"/>
          <w:lang w:eastAsia="id-ID"/>
        </w:rPr>
        <w:t>i</w:t>
      </w:r>
      <w:r w:rsidRPr="00BC1AA9">
        <w:rPr>
          <w:rFonts w:ascii="Times New Roman" w:eastAsia="Times New Roman" w:hAnsi="Times New Roman" w:cs="Times New Roman"/>
          <w:sz w:val="24"/>
          <w:szCs w:val="24"/>
          <w:lang w:eastAsia="id-ID"/>
        </w:rPr>
        <w:t>ner pembelajaran dituntut untuk mendesa</w:t>
      </w:r>
      <w:r w:rsidR="00D67A41" w:rsidRPr="00BC1AA9">
        <w:rPr>
          <w:rFonts w:ascii="Times New Roman" w:eastAsia="Times New Roman" w:hAnsi="Times New Roman" w:cs="Times New Roman"/>
          <w:sz w:val="24"/>
          <w:szCs w:val="24"/>
          <w:lang w:eastAsia="id-ID"/>
        </w:rPr>
        <w:t>i</w:t>
      </w:r>
      <w:r w:rsidRPr="00BC1AA9">
        <w:rPr>
          <w:rFonts w:ascii="Times New Roman" w:eastAsia="Times New Roman" w:hAnsi="Times New Roman" w:cs="Times New Roman"/>
          <w:sz w:val="24"/>
          <w:szCs w:val="24"/>
          <w:lang w:eastAsia="id-ID"/>
        </w:rPr>
        <w:t>n pe</w:t>
      </w:r>
      <w:r w:rsidR="00D67A41" w:rsidRPr="00BC1AA9">
        <w:rPr>
          <w:rFonts w:ascii="Times New Roman" w:eastAsia="Times New Roman" w:hAnsi="Times New Roman" w:cs="Times New Roman"/>
          <w:sz w:val="24"/>
          <w:szCs w:val="24"/>
          <w:lang w:eastAsia="id-ID"/>
        </w:rPr>
        <w:t>m</w:t>
      </w:r>
      <w:r w:rsidRPr="00BC1AA9">
        <w:rPr>
          <w:rFonts w:ascii="Times New Roman" w:eastAsia="Times New Roman" w:hAnsi="Times New Roman" w:cs="Times New Roman"/>
          <w:sz w:val="24"/>
          <w:szCs w:val="24"/>
          <w:lang w:eastAsia="id-ID"/>
        </w:rPr>
        <w:t>belajaran yang efektif dan efisien</w:t>
      </w:r>
      <w:r w:rsidR="00B372BA" w:rsidRPr="00BC1AA9">
        <w:rPr>
          <w:rFonts w:ascii="Times New Roman" w:eastAsia="Times New Roman" w:hAnsi="Times New Roman" w:cs="Times New Roman"/>
          <w:sz w:val="24"/>
          <w:szCs w:val="24"/>
          <w:lang w:eastAsia="id-ID"/>
        </w:rPr>
        <w:t xml:space="preserve"> yang </w:t>
      </w:r>
      <w:r w:rsidR="001D599E" w:rsidRPr="00BC1AA9">
        <w:rPr>
          <w:rFonts w:ascii="Times New Roman" w:eastAsia="Times New Roman" w:hAnsi="Times New Roman" w:cs="Times New Roman"/>
          <w:sz w:val="24"/>
          <w:szCs w:val="24"/>
          <w:lang w:eastAsia="id-ID"/>
        </w:rPr>
        <w:t>mampu memberikan pengalam</w:t>
      </w:r>
      <w:r w:rsidR="001A13A9" w:rsidRPr="00BC1AA9">
        <w:rPr>
          <w:rFonts w:ascii="Times New Roman" w:eastAsia="Times New Roman" w:hAnsi="Times New Roman" w:cs="Times New Roman"/>
          <w:sz w:val="24"/>
          <w:szCs w:val="24"/>
          <w:lang w:eastAsia="id-ID"/>
        </w:rPr>
        <w:t>an</w:t>
      </w:r>
      <w:r w:rsidR="001D599E" w:rsidRPr="00BC1AA9">
        <w:rPr>
          <w:rFonts w:ascii="Times New Roman" w:eastAsia="Times New Roman" w:hAnsi="Times New Roman" w:cs="Times New Roman"/>
          <w:sz w:val="24"/>
          <w:szCs w:val="24"/>
          <w:lang w:eastAsia="id-ID"/>
        </w:rPr>
        <w:t xml:space="preserve"> belajar ya</w:t>
      </w:r>
      <w:r w:rsidR="00B372BA" w:rsidRPr="00BC1AA9">
        <w:rPr>
          <w:rFonts w:ascii="Times New Roman" w:eastAsia="Times New Roman" w:hAnsi="Times New Roman" w:cs="Times New Roman"/>
          <w:sz w:val="24"/>
          <w:szCs w:val="24"/>
          <w:lang w:eastAsia="id-ID"/>
        </w:rPr>
        <w:t>n</w:t>
      </w:r>
      <w:r w:rsidR="001D599E" w:rsidRPr="00BC1AA9">
        <w:rPr>
          <w:rFonts w:ascii="Times New Roman" w:eastAsia="Times New Roman" w:hAnsi="Times New Roman" w:cs="Times New Roman"/>
          <w:sz w:val="24"/>
          <w:szCs w:val="24"/>
          <w:lang w:eastAsia="id-ID"/>
        </w:rPr>
        <w:t>g b</w:t>
      </w:r>
      <w:r w:rsidR="00B372BA" w:rsidRPr="00BC1AA9">
        <w:rPr>
          <w:rFonts w:ascii="Times New Roman" w:eastAsia="Times New Roman" w:hAnsi="Times New Roman" w:cs="Times New Roman"/>
          <w:sz w:val="24"/>
          <w:szCs w:val="24"/>
          <w:lang w:eastAsia="id-ID"/>
        </w:rPr>
        <w:t>er</w:t>
      </w:r>
      <w:r w:rsidR="001D599E" w:rsidRPr="00BC1AA9">
        <w:rPr>
          <w:rFonts w:ascii="Times New Roman" w:eastAsia="Times New Roman" w:hAnsi="Times New Roman" w:cs="Times New Roman"/>
          <w:sz w:val="24"/>
          <w:szCs w:val="24"/>
          <w:lang w:eastAsia="id-ID"/>
        </w:rPr>
        <w:t>makna</w:t>
      </w:r>
      <w:r w:rsidR="008E32D6" w:rsidRPr="00BC1AA9">
        <w:rPr>
          <w:rFonts w:ascii="Times New Roman" w:eastAsia="Times New Roman" w:hAnsi="Times New Roman" w:cs="Times New Roman"/>
          <w:sz w:val="24"/>
          <w:szCs w:val="24"/>
          <w:lang w:eastAsia="id-ID"/>
        </w:rPr>
        <w:t xml:space="preserve"> </w:t>
      </w:r>
      <w:r w:rsidR="001D599E" w:rsidRPr="00BC1AA9">
        <w:rPr>
          <w:rFonts w:ascii="Times New Roman" w:eastAsia="Times New Roman" w:hAnsi="Times New Roman" w:cs="Times New Roman"/>
          <w:sz w:val="24"/>
          <w:szCs w:val="24"/>
          <w:lang w:eastAsia="id-ID"/>
        </w:rPr>
        <w:t>kepada siswa, sebab belajar pada hakikatnya a</w:t>
      </w:r>
      <w:r w:rsidR="00B372BA" w:rsidRPr="00BC1AA9">
        <w:rPr>
          <w:rFonts w:ascii="Times New Roman" w:eastAsia="Times New Roman" w:hAnsi="Times New Roman" w:cs="Times New Roman"/>
          <w:sz w:val="24"/>
          <w:szCs w:val="24"/>
          <w:lang w:eastAsia="id-ID"/>
        </w:rPr>
        <w:t>d</w:t>
      </w:r>
      <w:r w:rsidR="001D599E" w:rsidRPr="00BC1AA9">
        <w:rPr>
          <w:rFonts w:ascii="Times New Roman" w:eastAsia="Times New Roman" w:hAnsi="Times New Roman" w:cs="Times New Roman"/>
          <w:sz w:val="24"/>
          <w:szCs w:val="24"/>
          <w:lang w:eastAsia="id-ID"/>
        </w:rPr>
        <w:t>alah pros</w:t>
      </w:r>
      <w:r w:rsidR="00B372BA" w:rsidRPr="00BC1AA9">
        <w:rPr>
          <w:rFonts w:ascii="Times New Roman" w:eastAsia="Times New Roman" w:hAnsi="Times New Roman" w:cs="Times New Roman"/>
          <w:sz w:val="24"/>
          <w:szCs w:val="24"/>
          <w:lang w:eastAsia="id-ID"/>
        </w:rPr>
        <w:t>e</w:t>
      </w:r>
      <w:r w:rsidR="001D599E" w:rsidRPr="00BC1AA9">
        <w:rPr>
          <w:rFonts w:ascii="Times New Roman" w:eastAsia="Times New Roman" w:hAnsi="Times New Roman" w:cs="Times New Roman"/>
          <w:sz w:val="24"/>
          <w:szCs w:val="24"/>
          <w:lang w:eastAsia="id-ID"/>
        </w:rPr>
        <w:t xml:space="preserve">s perubahan </w:t>
      </w:r>
      <w:r w:rsidR="00093777" w:rsidRPr="00BC1AA9">
        <w:rPr>
          <w:rFonts w:ascii="Times New Roman" w:eastAsia="Times New Roman" w:hAnsi="Times New Roman" w:cs="Times New Roman"/>
          <w:sz w:val="24"/>
          <w:szCs w:val="24"/>
          <w:lang w:eastAsia="id-ID"/>
        </w:rPr>
        <w:t>sikap</w:t>
      </w:r>
      <w:r w:rsidR="00B372BA" w:rsidRPr="00BC1AA9">
        <w:rPr>
          <w:rFonts w:ascii="Times New Roman" w:eastAsia="Times New Roman" w:hAnsi="Times New Roman" w:cs="Times New Roman"/>
          <w:sz w:val="24"/>
          <w:szCs w:val="24"/>
          <w:lang w:eastAsia="id-ID"/>
        </w:rPr>
        <w:t xml:space="preserve"> dan</w:t>
      </w:r>
      <w:r w:rsidR="001D599E" w:rsidRPr="00BC1AA9">
        <w:rPr>
          <w:rFonts w:ascii="Times New Roman" w:eastAsia="Times New Roman" w:hAnsi="Times New Roman" w:cs="Times New Roman"/>
          <w:sz w:val="24"/>
          <w:szCs w:val="24"/>
          <w:lang w:eastAsia="id-ID"/>
        </w:rPr>
        <w:t xml:space="preserve"> tingkah </w:t>
      </w:r>
      <w:r w:rsidR="00822655" w:rsidRPr="00BC1AA9">
        <w:rPr>
          <w:rFonts w:ascii="Times New Roman" w:eastAsia="Times New Roman" w:hAnsi="Times New Roman" w:cs="Times New Roman"/>
          <w:sz w:val="24"/>
          <w:szCs w:val="24"/>
          <w:lang w:eastAsia="id-ID"/>
        </w:rPr>
        <w:t xml:space="preserve">laku. </w:t>
      </w:r>
    </w:p>
    <w:p w:rsidR="005E06E5" w:rsidRPr="00BC1AA9" w:rsidRDefault="00B372BA" w:rsidP="00FE3E38">
      <w:pPr>
        <w:spacing w:after="0" w:line="480" w:lineRule="auto"/>
        <w:ind w:firstLine="720"/>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lastRenderedPageBreak/>
        <w:t xml:space="preserve">Salah satu </w:t>
      </w:r>
      <w:r w:rsidR="00822655" w:rsidRPr="00BC1AA9">
        <w:rPr>
          <w:rFonts w:ascii="Times New Roman" w:eastAsia="Times New Roman" w:hAnsi="Times New Roman" w:cs="Times New Roman"/>
          <w:sz w:val="24"/>
          <w:szCs w:val="24"/>
          <w:lang w:eastAsia="id-ID"/>
        </w:rPr>
        <w:t>b</w:t>
      </w:r>
      <w:r w:rsidRPr="00BC1AA9">
        <w:rPr>
          <w:rFonts w:ascii="Times New Roman" w:eastAsia="Times New Roman" w:hAnsi="Times New Roman" w:cs="Times New Roman"/>
          <w:sz w:val="24"/>
          <w:szCs w:val="24"/>
          <w:lang w:eastAsia="id-ID"/>
        </w:rPr>
        <w:t>a</w:t>
      </w:r>
      <w:r w:rsidR="00822655" w:rsidRPr="00BC1AA9">
        <w:rPr>
          <w:rFonts w:ascii="Times New Roman" w:eastAsia="Times New Roman" w:hAnsi="Times New Roman" w:cs="Times New Roman"/>
          <w:sz w:val="24"/>
          <w:szCs w:val="24"/>
          <w:lang w:eastAsia="id-ID"/>
        </w:rPr>
        <w:t>gian pent</w:t>
      </w:r>
      <w:r w:rsidRPr="00BC1AA9">
        <w:rPr>
          <w:rFonts w:ascii="Times New Roman" w:eastAsia="Times New Roman" w:hAnsi="Times New Roman" w:cs="Times New Roman"/>
          <w:sz w:val="24"/>
          <w:szCs w:val="24"/>
          <w:lang w:eastAsia="id-ID"/>
        </w:rPr>
        <w:t>i</w:t>
      </w:r>
      <w:r w:rsidR="00822655" w:rsidRPr="00BC1AA9">
        <w:rPr>
          <w:rFonts w:ascii="Times New Roman" w:eastAsia="Times New Roman" w:hAnsi="Times New Roman" w:cs="Times New Roman"/>
          <w:sz w:val="24"/>
          <w:szCs w:val="24"/>
          <w:lang w:eastAsia="id-ID"/>
        </w:rPr>
        <w:t>n</w:t>
      </w:r>
      <w:r w:rsidRPr="00BC1AA9">
        <w:rPr>
          <w:rFonts w:ascii="Times New Roman" w:eastAsia="Times New Roman" w:hAnsi="Times New Roman" w:cs="Times New Roman"/>
          <w:sz w:val="24"/>
          <w:szCs w:val="24"/>
          <w:lang w:eastAsia="id-ID"/>
        </w:rPr>
        <w:t>g</w:t>
      </w:r>
      <w:r w:rsidR="00822655" w:rsidRPr="00BC1AA9">
        <w:rPr>
          <w:rFonts w:ascii="Times New Roman" w:eastAsia="Times New Roman" w:hAnsi="Times New Roman" w:cs="Times New Roman"/>
          <w:sz w:val="24"/>
          <w:szCs w:val="24"/>
          <w:lang w:eastAsia="id-ID"/>
        </w:rPr>
        <w:t xml:space="preserve"> yang tu</w:t>
      </w:r>
      <w:r w:rsidRPr="00BC1AA9">
        <w:rPr>
          <w:rFonts w:ascii="Times New Roman" w:eastAsia="Times New Roman" w:hAnsi="Times New Roman" w:cs="Times New Roman"/>
          <w:sz w:val="24"/>
          <w:szCs w:val="24"/>
          <w:lang w:eastAsia="id-ID"/>
        </w:rPr>
        <w:t>r</w:t>
      </w:r>
      <w:r w:rsidR="00822655" w:rsidRPr="00BC1AA9">
        <w:rPr>
          <w:rFonts w:ascii="Times New Roman" w:eastAsia="Times New Roman" w:hAnsi="Times New Roman" w:cs="Times New Roman"/>
          <w:sz w:val="24"/>
          <w:szCs w:val="24"/>
          <w:lang w:eastAsia="id-ID"/>
        </w:rPr>
        <w:t>ut menentukan</w:t>
      </w:r>
      <w:r w:rsidRPr="00BC1AA9">
        <w:rPr>
          <w:rFonts w:ascii="Times New Roman" w:eastAsia="Times New Roman" w:hAnsi="Times New Roman" w:cs="Times New Roman"/>
          <w:sz w:val="24"/>
          <w:szCs w:val="24"/>
          <w:lang w:eastAsia="id-ID"/>
        </w:rPr>
        <w:t xml:space="preserve"> </w:t>
      </w:r>
      <w:r w:rsidR="00822655" w:rsidRPr="00BC1AA9">
        <w:rPr>
          <w:rFonts w:ascii="Times New Roman" w:eastAsia="Times New Roman" w:hAnsi="Times New Roman" w:cs="Times New Roman"/>
          <w:sz w:val="24"/>
          <w:szCs w:val="24"/>
          <w:lang w:eastAsia="id-ID"/>
        </w:rPr>
        <w:t>berhasil tidaknya pendidikan dan ilmu pendidikan di sekolah adala</w:t>
      </w:r>
      <w:r w:rsidRPr="00BC1AA9">
        <w:rPr>
          <w:rFonts w:ascii="Times New Roman" w:eastAsia="Times New Roman" w:hAnsi="Times New Roman" w:cs="Times New Roman"/>
          <w:sz w:val="24"/>
          <w:szCs w:val="24"/>
          <w:lang w:eastAsia="id-ID"/>
        </w:rPr>
        <w:t xml:space="preserve">h </w:t>
      </w:r>
      <w:r w:rsidR="00822655" w:rsidRPr="00BC1AA9">
        <w:rPr>
          <w:rFonts w:ascii="Times New Roman" w:eastAsia="Times New Roman" w:hAnsi="Times New Roman" w:cs="Times New Roman"/>
          <w:sz w:val="24"/>
          <w:szCs w:val="24"/>
          <w:lang w:eastAsia="id-ID"/>
        </w:rPr>
        <w:t>kemampua</w:t>
      </w:r>
      <w:r w:rsidR="00D67A41" w:rsidRPr="00BC1AA9">
        <w:rPr>
          <w:rFonts w:ascii="Times New Roman" w:eastAsia="Times New Roman" w:hAnsi="Times New Roman" w:cs="Times New Roman"/>
          <w:sz w:val="24"/>
          <w:szCs w:val="24"/>
          <w:lang w:eastAsia="id-ID"/>
        </w:rPr>
        <w:t>n</w:t>
      </w:r>
      <w:r w:rsidRPr="00BC1AA9">
        <w:rPr>
          <w:rFonts w:ascii="Times New Roman" w:eastAsia="Times New Roman" w:hAnsi="Times New Roman" w:cs="Times New Roman"/>
          <w:sz w:val="24"/>
          <w:szCs w:val="24"/>
          <w:lang w:eastAsia="id-ID"/>
        </w:rPr>
        <w:t xml:space="preserve"> </w:t>
      </w:r>
      <w:r w:rsidR="00822655" w:rsidRPr="00BC1AA9">
        <w:rPr>
          <w:rFonts w:ascii="Times New Roman" w:eastAsia="Times New Roman" w:hAnsi="Times New Roman" w:cs="Times New Roman"/>
          <w:sz w:val="24"/>
          <w:szCs w:val="24"/>
          <w:lang w:eastAsia="id-ID"/>
        </w:rPr>
        <w:t>siswa dalam memahami pelajaran yang disampaikan oeh guru,</w:t>
      </w:r>
      <w:r w:rsidRPr="00BC1AA9">
        <w:rPr>
          <w:rFonts w:ascii="Times New Roman" w:eastAsia="Times New Roman" w:hAnsi="Times New Roman" w:cs="Times New Roman"/>
          <w:sz w:val="24"/>
          <w:szCs w:val="24"/>
          <w:lang w:eastAsia="id-ID"/>
        </w:rPr>
        <w:t xml:space="preserve"> </w:t>
      </w:r>
      <w:r w:rsidR="00822655" w:rsidRPr="00BC1AA9">
        <w:rPr>
          <w:rFonts w:ascii="Times New Roman" w:eastAsia="Times New Roman" w:hAnsi="Times New Roman" w:cs="Times New Roman"/>
          <w:sz w:val="24"/>
          <w:szCs w:val="24"/>
          <w:lang w:eastAsia="id-ID"/>
        </w:rPr>
        <w:t>khususnya</w:t>
      </w:r>
      <w:r w:rsidRPr="00BC1AA9">
        <w:rPr>
          <w:rFonts w:ascii="Times New Roman" w:eastAsia="Times New Roman" w:hAnsi="Times New Roman" w:cs="Times New Roman"/>
          <w:sz w:val="24"/>
          <w:szCs w:val="24"/>
          <w:lang w:eastAsia="id-ID"/>
        </w:rPr>
        <w:t xml:space="preserve"> m</w:t>
      </w:r>
      <w:r w:rsidR="00822655" w:rsidRPr="00BC1AA9">
        <w:rPr>
          <w:rFonts w:ascii="Times New Roman" w:eastAsia="Times New Roman" w:hAnsi="Times New Roman" w:cs="Times New Roman"/>
          <w:sz w:val="24"/>
          <w:szCs w:val="24"/>
          <w:lang w:eastAsia="id-ID"/>
        </w:rPr>
        <w:t>ata pelajara</w:t>
      </w:r>
      <w:r w:rsidRPr="00BC1AA9">
        <w:rPr>
          <w:rFonts w:ascii="Times New Roman" w:eastAsia="Times New Roman" w:hAnsi="Times New Roman" w:cs="Times New Roman"/>
          <w:sz w:val="24"/>
          <w:szCs w:val="24"/>
          <w:lang w:eastAsia="id-ID"/>
        </w:rPr>
        <w:t>n</w:t>
      </w:r>
      <w:r w:rsidR="00822655" w:rsidRPr="00BC1AA9">
        <w:rPr>
          <w:rFonts w:ascii="Times New Roman" w:eastAsia="Times New Roman" w:hAnsi="Times New Roman" w:cs="Times New Roman"/>
          <w:sz w:val="24"/>
          <w:szCs w:val="24"/>
          <w:lang w:eastAsia="id-ID"/>
        </w:rPr>
        <w:t xml:space="preserve"> ma</w:t>
      </w:r>
      <w:r w:rsidR="005E06E5" w:rsidRPr="00BC1AA9">
        <w:rPr>
          <w:rFonts w:ascii="Times New Roman" w:eastAsia="Times New Roman" w:hAnsi="Times New Roman" w:cs="Times New Roman"/>
          <w:sz w:val="24"/>
          <w:szCs w:val="24"/>
          <w:lang w:eastAsia="id-ID"/>
        </w:rPr>
        <w:t>tematika. Matema</w:t>
      </w:r>
      <w:r w:rsidR="001A13A9" w:rsidRPr="00BC1AA9">
        <w:rPr>
          <w:rFonts w:ascii="Times New Roman" w:eastAsia="Times New Roman" w:hAnsi="Times New Roman" w:cs="Times New Roman"/>
          <w:sz w:val="24"/>
          <w:szCs w:val="24"/>
          <w:lang w:eastAsia="id-ID"/>
        </w:rPr>
        <w:t>t</w:t>
      </w:r>
      <w:r w:rsidR="005E06E5" w:rsidRPr="00BC1AA9">
        <w:rPr>
          <w:rFonts w:ascii="Times New Roman" w:eastAsia="Times New Roman" w:hAnsi="Times New Roman" w:cs="Times New Roman"/>
          <w:sz w:val="24"/>
          <w:szCs w:val="24"/>
          <w:lang w:eastAsia="id-ID"/>
        </w:rPr>
        <w:t>ika merupakan</w:t>
      </w:r>
      <w:r w:rsidRPr="00BC1AA9">
        <w:rPr>
          <w:rFonts w:ascii="Times New Roman" w:eastAsia="Times New Roman" w:hAnsi="Times New Roman" w:cs="Times New Roman"/>
          <w:sz w:val="24"/>
          <w:szCs w:val="24"/>
          <w:lang w:eastAsia="id-ID"/>
        </w:rPr>
        <w:t xml:space="preserve"> </w:t>
      </w:r>
      <w:r w:rsidR="005E06E5" w:rsidRPr="00BC1AA9">
        <w:rPr>
          <w:rFonts w:ascii="Times New Roman" w:eastAsia="Times New Roman" w:hAnsi="Times New Roman" w:cs="Times New Roman"/>
          <w:sz w:val="24"/>
          <w:szCs w:val="24"/>
          <w:lang w:eastAsia="id-ID"/>
        </w:rPr>
        <w:t>suatu bidan</w:t>
      </w:r>
      <w:r w:rsidRPr="00BC1AA9">
        <w:rPr>
          <w:rFonts w:ascii="Times New Roman" w:eastAsia="Times New Roman" w:hAnsi="Times New Roman" w:cs="Times New Roman"/>
          <w:sz w:val="24"/>
          <w:szCs w:val="24"/>
          <w:lang w:eastAsia="id-ID"/>
        </w:rPr>
        <w:t>g</w:t>
      </w:r>
      <w:r w:rsidR="005E06E5" w:rsidRPr="00BC1AA9">
        <w:rPr>
          <w:rFonts w:ascii="Times New Roman" w:eastAsia="Times New Roman" w:hAnsi="Times New Roman" w:cs="Times New Roman"/>
          <w:sz w:val="24"/>
          <w:szCs w:val="24"/>
          <w:lang w:eastAsia="id-ID"/>
        </w:rPr>
        <w:t xml:space="preserve"> ilmu</w:t>
      </w:r>
      <w:r w:rsidRPr="00BC1AA9">
        <w:rPr>
          <w:rFonts w:ascii="Times New Roman" w:eastAsia="Times New Roman" w:hAnsi="Times New Roman" w:cs="Times New Roman"/>
          <w:sz w:val="24"/>
          <w:szCs w:val="24"/>
          <w:lang w:eastAsia="id-ID"/>
        </w:rPr>
        <w:t xml:space="preserve"> </w:t>
      </w:r>
      <w:r w:rsidR="005E06E5" w:rsidRPr="00BC1AA9">
        <w:rPr>
          <w:rFonts w:ascii="Times New Roman" w:eastAsia="Times New Roman" w:hAnsi="Times New Roman" w:cs="Times New Roman"/>
          <w:sz w:val="24"/>
          <w:szCs w:val="24"/>
          <w:lang w:eastAsia="id-ID"/>
        </w:rPr>
        <w:t>yang sa</w:t>
      </w:r>
      <w:r w:rsidRPr="00BC1AA9">
        <w:rPr>
          <w:rFonts w:ascii="Times New Roman" w:eastAsia="Times New Roman" w:hAnsi="Times New Roman" w:cs="Times New Roman"/>
          <w:sz w:val="24"/>
          <w:szCs w:val="24"/>
          <w:lang w:eastAsia="id-ID"/>
        </w:rPr>
        <w:t>n</w:t>
      </w:r>
      <w:r w:rsidR="005E06E5" w:rsidRPr="00BC1AA9">
        <w:rPr>
          <w:rFonts w:ascii="Times New Roman" w:eastAsia="Times New Roman" w:hAnsi="Times New Roman" w:cs="Times New Roman"/>
          <w:sz w:val="24"/>
          <w:szCs w:val="24"/>
          <w:lang w:eastAsia="id-ID"/>
        </w:rPr>
        <w:t>ga</w:t>
      </w:r>
      <w:r w:rsidRPr="00BC1AA9">
        <w:rPr>
          <w:rFonts w:ascii="Times New Roman" w:eastAsia="Times New Roman" w:hAnsi="Times New Roman" w:cs="Times New Roman"/>
          <w:sz w:val="24"/>
          <w:szCs w:val="24"/>
          <w:lang w:eastAsia="id-ID"/>
        </w:rPr>
        <w:t xml:space="preserve">t </w:t>
      </w:r>
      <w:r w:rsidR="005E06E5" w:rsidRPr="00BC1AA9">
        <w:rPr>
          <w:rFonts w:ascii="Times New Roman" w:eastAsia="Times New Roman" w:hAnsi="Times New Roman" w:cs="Times New Roman"/>
          <w:sz w:val="24"/>
          <w:szCs w:val="24"/>
          <w:lang w:eastAsia="id-ID"/>
        </w:rPr>
        <w:t>me</w:t>
      </w:r>
      <w:r w:rsidRPr="00BC1AA9">
        <w:rPr>
          <w:rFonts w:ascii="Times New Roman" w:eastAsia="Times New Roman" w:hAnsi="Times New Roman" w:cs="Times New Roman"/>
          <w:sz w:val="24"/>
          <w:szCs w:val="24"/>
          <w:lang w:eastAsia="id-ID"/>
        </w:rPr>
        <w:t>n</w:t>
      </w:r>
      <w:r w:rsidR="005E06E5" w:rsidRPr="00BC1AA9">
        <w:rPr>
          <w:rFonts w:ascii="Times New Roman" w:eastAsia="Times New Roman" w:hAnsi="Times New Roman" w:cs="Times New Roman"/>
          <w:sz w:val="24"/>
          <w:szCs w:val="24"/>
          <w:lang w:eastAsia="id-ID"/>
        </w:rPr>
        <w:t>da</w:t>
      </w:r>
      <w:r w:rsidRPr="00BC1AA9">
        <w:rPr>
          <w:rFonts w:ascii="Times New Roman" w:eastAsia="Times New Roman" w:hAnsi="Times New Roman" w:cs="Times New Roman"/>
          <w:sz w:val="24"/>
          <w:szCs w:val="24"/>
          <w:lang w:eastAsia="id-ID"/>
        </w:rPr>
        <w:t>s</w:t>
      </w:r>
      <w:r w:rsidR="005E06E5" w:rsidRPr="00BC1AA9">
        <w:rPr>
          <w:rFonts w:ascii="Times New Roman" w:eastAsia="Times New Roman" w:hAnsi="Times New Roman" w:cs="Times New Roman"/>
          <w:sz w:val="24"/>
          <w:szCs w:val="24"/>
          <w:lang w:eastAsia="id-ID"/>
        </w:rPr>
        <w:t>ar yang harus dikuasai</w:t>
      </w:r>
      <w:r w:rsidRPr="00BC1AA9">
        <w:rPr>
          <w:rFonts w:ascii="Times New Roman" w:eastAsia="Times New Roman" w:hAnsi="Times New Roman" w:cs="Times New Roman"/>
          <w:sz w:val="24"/>
          <w:szCs w:val="24"/>
          <w:lang w:eastAsia="id-ID"/>
        </w:rPr>
        <w:t xml:space="preserve"> o</w:t>
      </w:r>
      <w:r w:rsidR="005E06E5" w:rsidRPr="00BC1AA9">
        <w:rPr>
          <w:rFonts w:ascii="Times New Roman" w:eastAsia="Times New Roman" w:hAnsi="Times New Roman" w:cs="Times New Roman"/>
          <w:sz w:val="24"/>
          <w:szCs w:val="24"/>
          <w:lang w:eastAsia="id-ID"/>
        </w:rPr>
        <w:t>leh siswa karena ma</w:t>
      </w:r>
      <w:r w:rsidRPr="00BC1AA9">
        <w:rPr>
          <w:rFonts w:ascii="Times New Roman" w:eastAsia="Times New Roman" w:hAnsi="Times New Roman" w:cs="Times New Roman"/>
          <w:sz w:val="24"/>
          <w:szCs w:val="24"/>
          <w:lang w:eastAsia="id-ID"/>
        </w:rPr>
        <w:t>tematika merupakan ilmu u</w:t>
      </w:r>
      <w:r w:rsidR="005E06E5" w:rsidRPr="00BC1AA9">
        <w:rPr>
          <w:rFonts w:ascii="Times New Roman" w:eastAsia="Times New Roman" w:hAnsi="Times New Roman" w:cs="Times New Roman"/>
          <w:sz w:val="24"/>
          <w:szCs w:val="24"/>
          <w:lang w:eastAsia="id-ID"/>
        </w:rPr>
        <w:t>niv</w:t>
      </w:r>
      <w:r w:rsidRPr="00BC1AA9">
        <w:rPr>
          <w:rFonts w:ascii="Times New Roman" w:eastAsia="Times New Roman" w:hAnsi="Times New Roman" w:cs="Times New Roman"/>
          <w:sz w:val="24"/>
          <w:szCs w:val="24"/>
          <w:lang w:eastAsia="id-ID"/>
        </w:rPr>
        <w:t>er</w:t>
      </w:r>
      <w:r w:rsidR="005E06E5" w:rsidRPr="00BC1AA9">
        <w:rPr>
          <w:rFonts w:ascii="Times New Roman" w:eastAsia="Times New Roman" w:hAnsi="Times New Roman" w:cs="Times New Roman"/>
          <w:sz w:val="24"/>
          <w:szCs w:val="24"/>
          <w:lang w:eastAsia="id-ID"/>
        </w:rPr>
        <w:t>sal ya</w:t>
      </w:r>
      <w:r w:rsidRPr="00BC1AA9">
        <w:rPr>
          <w:rFonts w:ascii="Times New Roman" w:eastAsia="Times New Roman" w:hAnsi="Times New Roman" w:cs="Times New Roman"/>
          <w:sz w:val="24"/>
          <w:szCs w:val="24"/>
          <w:lang w:eastAsia="id-ID"/>
        </w:rPr>
        <w:t>ng mempunyai peran dalam berba</w:t>
      </w:r>
      <w:r w:rsidR="005E06E5" w:rsidRPr="00BC1AA9">
        <w:rPr>
          <w:rFonts w:ascii="Times New Roman" w:eastAsia="Times New Roman" w:hAnsi="Times New Roman" w:cs="Times New Roman"/>
          <w:sz w:val="24"/>
          <w:szCs w:val="24"/>
          <w:lang w:eastAsia="id-ID"/>
        </w:rPr>
        <w:t>gai disiplin ilm</w:t>
      </w:r>
      <w:r w:rsidRPr="00BC1AA9">
        <w:rPr>
          <w:rFonts w:ascii="Times New Roman" w:eastAsia="Times New Roman" w:hAnsi="Times New Roman" w:cs="Times New Roman"/>
          <w:sz w:val="24"/>
          <w:szCs w:val="24"/>
          <w:lang w:eastAsia="id-ID"/>
        </w:rPr>
        <w:t>u</w:t>
      </w:r>
      <w:r w:rsidR="005E06E5" w:rsidRPr="00BC1AA9">
        <w:rPr>
          <w:rFonts w:ascii="Times New Roman" w:eastAsia="Times New Roman" w:hAnsi="Times New Roman" w:cs="Times New Roman"/>
          <w:sz w:val="24"/>
          <w:szCs w:val="24"/>
          <w:lang w:eastAsia="id-ID"/>
        </w:rPr>
        <w:t xml:space="preserve"> da</w:t>
      </w:r>
      <w:r w:rsidR="00D67A41" w:rsidRPr="00BC1AA9">
        <w:rPr>
          <w:rFonts w:ascii="Times New Roman" w:eastAsia="Times New Roman" w:hAnsi="Times New Roman" w:cs="Times New Roman"/>
          <w:sz w:val="24"/>
          <w:szCs w:val="24"/>
          <w:lang w:eastAsia="id-ID"/>
        </w:rPr>
        <w:t>n m</w:t>
      </w:r>
      <w:r w:rsidRPr="00BC1AA9">
        <w:rPr>
          <w:rFonts w:ascii="Times New Roman" w:eastAsia="Times New Roman" w:hAnsi="Times New Roman" w:cs="Times New Roman"/>
          <w:sz w:val="24"/>
          <w:szCs w:val="24"/>
          <w:lang w:eastAsia="id-ID"/>
        </w:rPr>
        <w:t>emajukan</w:t>
      </w:r>
      <w:r w:rsidR="005E06E5" w:rsidRPr="00BC1AA9">
        <w:rPr>
          <w:rFonts w:ascii="Times New Roman" w:eastAsia="Times New Roman" w:hAnsi="Times New Roman" w:cs="Times New Roman"/>
          <w:sz w:val="24"/>
          <w:szCs w:val="24"/>
          <w:lang w:eastAsia="id-ID"/>
        </w:rPr>
        <w:t xml:space="preserve"> daya pikir manusia khususnya pada siswa. Ma</w:t>
      </w:r>
      <w:r w:rsidRPr="00BC1AA9">
        <w:rPr>
          <w:rFonts w:ascii="Times New Roman" w:eastAsia="Times New Roman" w:hAnsi="Times New Roman" w:cs="Times New Roman"/>
          <w:sz w:val="24"/>
          <w:szCs w:val="24"/>
          <w:lang w:eastAsia="id-ID"/>
        </w:rPr>
        <w:t>t</w:t>
      </w:r>
      <w:r w:rsidR="005E06E5" w:rsidRPr="00BC1AA9">
        <w:rPr>
          <w:rFonts w:ascii="Times New Roman" w:eastAsia="Times New Roman" w:hAnsi="Times New Roman" w:cs="Times New Roman"/>
          <w:sz w:val="24"/>
          <w:szCs w:val="24"/>
          <w:lang w:eastAsia="id-ID"/>
        </w:rPr>
        <w:t xml:space="preserve">a pelajaran </w:t>
      </w:r>
      <w:r w:rsidRPr="00BC1AA9">
        <w:rPr>
          <w:rFonts w:ascii="Times New Roman" w:eastAsia="Times New Roman" w:hAnsi="Times New Roman" w:cs="Times New Roman"/>
          <w:sz w:val="24"/>
          <w:szCs w:val="24"/>
          <w:lang w:eastAsia="id-ID"/>
        </w:rPr>
        <w:t>m</w:t>
      </w:r>
      <w:r w:rsidR="005E06E5" w:rsidRPr="00BC1AA9">
        <w:rPr>
          <w:rFonts w:ascii="Times New Roman" w:eastAsia="Times New Roman" w:hAnsi="Times New Roman" w:cs="Times New Roman"/>
          <w:sz w:val="24"/>
          <w:szCs w:val="24"/>
          <w:lang w:eastAsia="id-ID"/>
        </w:rPr>
        <w:t>atema</w:t>
      </w:r>
      <w:r w:rsidRPr="00BC1AA9">
        <w:rPr>
          <w:rFonts w:ascii="Times New Roman" w:eastAsia="Times New Roman" w:hAnsi="Times New Roman" w:cs="Times New Roman"/>
          <w:sz w:val="24"/>
          <w:szCs w:val="24"/>
          <w:lang w:eastAsia="id-ID"/>
        </w:rPr>
        <w:t>t</w:t>
      </w:r>
      <w:r w:rsidR="005E06E5" w:rsidRPr="00BC1AA9">
        <w:rPr>
          <w:rFonts w:ascii="Times New Roman" w:eastAsia="Times New Roman" w:hAnsi="Times New Roman" w:cs="Times New Roman"/>
          <w:sz w:val="24"/>
          <w:szCs w:val="24"/>
          <w:lang w:eastAsia="id-ID"/>
        </w:rPr>
        <w:t>ika juga</w:t>
      </w:r>
      <w:r w:rsidRPr="00BC1AA9">
        <w:rPr>
          <w:rFonts w:ascii="Times New Roman" w:eastAsia="Times New Roman" w:hAnsi="Times New Roman" w:cs="Times New Roman"/>
          <w:sz w:val="24"/>
          <w:szCs w:val="24"/>
          <w:lang w:eastAsia="id-ID"/>
        </w:rPr>
        <w:t xml:space="preserve"> d</w:t>
      </w:r>
      <w:r w:rsidR="005E06E5" w:rsidRPr="00BC1AA9">
        <w:rPr>
          <w:rFonts w:ascii="Times New Roman" w:eastAsia="Times New Roman" w:hAnsi="Times New Roman" w:cs="Times New Roman"/>
          <w:sz w:val="24"/>
          <w:szCs w:val="24"/>
          <w:lang w:eastAsia="id-ID"/>
        </w:rPr>
        <w:t>apat membekali sis</w:t>
      </w:r>
      <w:r w:rsidRPr="00BC1AA9">
        <w:rPr>
          <w:rFonts w:ascii="Times New Roman" w:eastAsia="Times New Roman" w:hAnsi="Times New Roman" w:cs="Times New Roman"/>
          <w:sz w:val="24"/>
          <w:szCs w:val="24"/>
          <w:lang w:eastAsia="id-ID"/>
        </w:rPr>
        <w:t>w</w:t>
      </w:r>
      <w:r w:rsidR="005E06E5" w:rsidRPr="00BC1AA9">
        <w:rPr>
          <w:rFonts w:ascii="Times New Roman" w:eastAsia="Times New Roman" w:hAnsi="Times New Roman" w:cs="Times New Roman"/>
          <w:sz w:val="24"/>
          <w:szCs w:val="24"/>
          <w:lang w:eastAsia="id-ID"/>
        </w:rPr>
        <w:t>a  kemam</w:t>
      </w:r>
      <w:r w:rsidRPr="00BC1AA9">
        <w:rPr>
          <w:rFonts w:ascii="Times New Roman" w:eastAsia="Times New Roman" w:hAnsi="Times New Roman" w:cs="Times New Roman"/>
          <w:sz w:val="24"/>
          <w:szCs w:val="24"/>
          <w:lang w:eastAsia="id-ID"/>
        </w:rPr>
        <w:t>p</w:t>
      </w:r>
      <w:r w:rsidR="005E06E5" w:rsidRPr="00BC1AA9">
        <w:rPr>
          <w:rFonts w:ascii="Times New Roman" w:eastAsia="Times New Roman" w:hAnsi="Times New Roman" w:cs="Times New Roman"/>
          <w:sz w:val="24"/>
          <w:szCs w:val="24"/>
          <w:lang w:eastAsia="id-ID"/>
        </w:rPr>
        <w:t>uan u</w:t>
      </w:r>
      <w:r w:rsidRPr="00BC1AA9">
        <w:rPr>
          <w:rFonts w:ascii="Times New Roman" w:eastAsia="Times New Roman" w:hAnsi="Times New Roman" w:cs="Times New Roman"/>
          <w:sz w:val="24"/>
          <w:szCs w:val="24"/>
          <w:lang w:eastAsia="id-ID"/>
        </w:rPr>
        <w:t>n</w:t>
      </w:r>
      <w:r w:rsidR="005E06E5" w:rsidRPr="00BC1AA9">
        <w:rPr>
          <w:rFonts w:ascii="Times New Roman" w:eastAsia="Times New Roman" w:hAnsi="Times New Roman" w:cs="Times New Roman"/>
          <w:sz w:val="24"/>
          <w:szCs w:val="24"/>
          <w:lang w:eastAsia="id-ID"/>
        </w:rPr>
        <w:t>t</w:t>
      </w:r>
      <w:r w:rsidRPr="00BC1AA9">
        <w:rPr>
          <w:rFonts w:ascii="Times New Roman" w:eastAsia="Times New Roman" w:hAnsi="Times New Roman" w:cs="Times New Roman"/>
          <w:sz w:val="24"/>
          <w:szCs w:val="24"/>
          <w:lang w:eastAsia="id-ID"/>
        </w:rPr>
        <w:t>u</w:t>
      </w:r>
      <w:r w:rsidR="005E06E5" w:rsidRPr="00BC1AA9">
        <w:rPr>
          <w:rFonts w:ascii="Times New Roman" w:eastAsia="Times New Roman" w:hAnsi="Times New Roman" w:cs="Times New Roman"/>
          <w:sz w:val="24"/>
          <w:szCs w:val="24"/>
          <w:lang w:eastAsia="id-ID"/>
        </w:rPr>
        <w:t>k bekerja sama dala</w:t>
      </w:r>
      <w:r w:rsidRPr="00BC1AA9">
        <w:rPr>
          <w:rFonts w:ascii="Times New Roman" w:eastAsia="Times New Roman" w:hAnsi="Times New Roman" w:cs="Times New Roman"/>
          <w:sz w:val="24"/>
          <w:szCs w:val="24"/>
          <w:lang w:eastAsia="id-ID"/>
        </w:rPr>
        <w:t>m</w:t>
      </w:r>
      <w:r w:rsidR="005E06E5" w:rsidRPr="00BC1AA9">
        <w:rPr>
          <w:rFonts w:ascii="Times New Roman" w:eastAsia="Times New Roman" w:hAnsi="Times New Roman" w:cs="Times New Roman"/>
          <w:sz w:val="24"/>
          <w:szCs w:val="24"/>
          <w:lang w:eastAsia="id-ID"/>
        </w:rPr>
        <w:t xml:space="preserve"> mem</w:t>
      </w:r>
      <w:r w:rsidRPr="00BC1AA9">
        <w:rPr>
          <w:rFonts w:ascii="Times New Roman" w:eastAsia="Times New Roman" w:hAnsi="Times New Roman" w:cs="Times New Roman"/>
          <w:sz w:val="24"/>
          <w:szCs w:val="24"/>
          <w:lang w:eastAsia="id-ID"/>
        </w:rPr>
        <w:t>e</w:t>
      </w:r>
      <w:r w:rsidR="005E06E5" w:rsidRPr="00BC1AA9">
        <w:rPr>
          <w:rFonts w:ascii="Times New Roman" w:eastAsia="Times New Roman" w:hAnsi="Times New Roman" w:cs="Times New Roman"/>
          <w:sz w:val="24"/>
          <w:szCs w:val="24"/>
          <w:lang w:eastAsia="id-ID"/>
        </w:rPr>
        <w:t xml:space="preserve">cahkan masalah. </w:t>
      </w:r>
    </w:p>
    <w:p w:rsidR="005E06E5" w:rsidRPr="00BC1AA9" w:rsidRDefault="001A13A9" w:rsidP="002D76D3">
      <w:pPr>
        <w:spacing w:after="0" w:line="480" w:lineRule="auto"/>
        <w:ind w:firstLine="851"/>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t>M</w:t>
      </w:r>
      <w:r w:rsidR="005E06E5" w:rsidRPr="00BC1AA9">
        <w:rPr>
          <w:rFonts w:ascii="Times New Roman" w:eastAsia="Times New Roman" w:hAnsi="Times New Roman" w:cs="Times New Roman"/>
          <w:sz w:val="24"/>
          <w:szCs w:val="24"/>
          <w:lang w:eastAsia="id-ID"/>
        </w:rPr>
        <w:t>empelajari</w:t>
      </w:r>
      <w:r w:rsidR="00B372BA" w:rsidRPr="00BC1AA9">
        <w:rPr>
          <w:rFonts w:ascii="Times New Roman" w:eastAsia="Times New Roman" w:hAnsi="Times New Roman" w:cs="Times New Roman"/>
          <w:sz w:val="24"/>
          <w:szCs w:val="24"/>
          <w:lang w:eastAsia="id-ID"/>
        </w:rPr>
        <w:t xml:space="preserve"> </w:t>
      </w:r>
      <w:r w:rsidR="005E06E5" w:rsidRPr="00BC1AA9">
        <w:rPr>
          <w:rFonts w:ascii="Times New Roman" w:eastAsia="Times New Roman" w:hAnsi="Times New Roman" w:cs="Times New Roman"/>
          <w:sz w:val="24"/>
          <w:szCs w:val="24"/>
          <w:lang w:eastAsia="id-ID"/>
        </w:rPr>
        <w:t>ma</w:t>
      </w:r>
      <w:r w:rsidR="00B372BA" w:rsidRPr="00BC1AA9">
        <w:rPr>
          <w:rFonts w:ascii="Times New Roman" w:eastAsia="Times New Roman" w:hAnsi="Times New Roman" w:cs="Times New Roman"/>
          <w:sz w:val="24"/>
          <w:szCs w:val="24"/>
          <w:lang w:eastAsia="id-ID"/>
        </w:rPr>
        <w:t>te</w:t>
      </w:r>
      <w:r w:rsidR="005E06E5" w:rsidRPr="00BC1AA9">
        <w:rPr>
          <w:rFonts w:ascii="Times New Roman" w:eastAsia="Times New Roman" w:hAnsi="Times New Roman" w:cs="Times New Roman"/>
          <w:sz w:val="24"/>
          <w:szCs w:val="24"/>
          <w:lang w:eastAsia="id-ID"/>
        </w:rPr>
        <w:t>matika, siswa dapat mengaplikas</w:t>
      </w:r>
      <w:r w:rsidR="00D67A41" w:rsidRPr="00BC1AA9">
        <w:rPr>
          <w:rFonts w:ascii="Times New Roman" w:eastAsia="Times New Roman" w:hAnsi="Times New Roman" w:cs="Times New Roman"/>
          <w:sz w:val="24"/>
          <w:szCs w:val="24"/>
          <w:lang w:eastAsia="id-ID"/>
        </w:rPr>
        <w:t>ikan konsep dan pemec</w:t>
      </w:r>
      <w:r w:rsidR="005E06E5" w:rsidRPr="00BC1AA9">
        <w:rPr>
          <w:rFonts w:ascii="Times New Roman" w:eastAsia="Times New Roman" w:hAnsi="Times New Roman" w:cs="Times New Roman"/>
          <w:sz w:val="24"/>
          <w:szCs w:val="24"/>
          <w:lang w:eastAsia="id-ID"/>
        </w:rPr>
        <w:t>ahan yang</w:t>
      </w:r>
      <w:r w:rsidR="00093777" w:rsidRPr="00BC1AA9">
        <w:rPr>
          <w:rFonts w:ascii="Times New Roman" w:eastAsia="Times New Roman" w:hAnsi="Times New Roman" w:cs="Times New Roman"/>
          <w:sz w:val="24"/>
          <w:szCs w:val="24"/>
          <w:lang w:eastAsia="id-ID"/>
        </w:rPr>
        <w:t xml:space="preserve"> </w:t>
      </w:r>
      <w:r w:rsidR="005E06E5" w:rsidRPr="00BC1AA9">
        <w:rPr>
          <w:rFonts w:ascii="Times New Roman" w:eastAsia="Times New Roman" w:hAnsi="Times New Roman" w:cs="Times New Roman"/>
          <w:sz w:val="24"/>
          <w:szCs w:val="24"/>
          <w:lang w:eastAsia="id-ID"/>
        </w:rPr>
        <w:t>dimilikinya yang tercermin dari kemampuan siswa memahami da</w:t>
      </w:r>
      <w:r w:rsidR="00093777" w:rsidRPr="00BC1AA9">
        <w:rPr>
          <w:rFonts w:ascii="Times New Roman" w:eastAsia="Times New Roman" w:hAnsi="Times New Roman" w:cs="Times New Roman"/>
          <w:sz w:val="24"/>
          <w:szCs w:val="24"/>
          <w:lang w:eastAsia="id-ID"/>
        </w:rPr>
        <w:t>n</w:t>
      </w:r>
      <w:r w:rsidR="005E06E5" w:rsidRPr="00BC1AA9">
        <w:rPr>
          <w:rFonts w:ascii="Times New Roman" w:eastAsia="Times New Roman" w:hAnsi="Times New Roman" w:cs="Times New Roman"/>
          <w:sz w:val="24"/>
          <w:szCs w:val="24"/>
          <w:lang w:eastAsia="id-ID"/>
        </w:rPr>
        <w:t xml:space="preserve"> memecahkan suatu masala</w:t>
      </w:r>
      <w:r w:rsidR="00D67A41" w:rsidRPr="00BC1AA9">
        <w:rPr>
          <w:rFonts w:ascii="Times New Roman" w:eastAsia="Times New Roman" w:hAnsi="Times New Roman" w:cs="Times New Roman"/>
          <w:sz w:val="24"/>
          <w:szCs w:val="24"/>
          <w:lang w:eastAsia="id-ID"/>
        </w:rPr>
        <w:t>h</w:t>
      </w:r>
      <w:r w:rsidR="005E06E5" w:rsidRPr="00BC1AA9">
        <w:rPr>
          <w:rFonts w:ascii="Times New Roman" w:eastAsia="Times New Roman" w:hAnsi="Times New Roman" w:cs="Times New Roman"/>
          <w:sz w:val="24"/>
          <w:szCs w:val="24"/>
          <w:lang w:eastAsia="id-ID"/>
        </w:rPr>
        <w:t>. Selain itu, guru juga</w:t>
      </w:r>
      <w:r w:rsidR="00D67A41" w:rsidRPr="00BC1AA9">
        <w:rPr>
          <w:rFonts w:ascii="Times New Roman" w:eastAsia="Times New Roman" w:hAnsi="Times New Roman" w:cs="Times New Roman"/>
          <w:sz w:val="24"/>
          <w:szCs w:val="24"/>
          <w:lang w:eastAsia="id-ID"/>
        </w:rPr>
        <w:t xml:space="preserve"> </w:t>
      </w:r>
      <w:r w:rsidR="005E06E5" w:rsidRPr="00BC1AA9">
        <w:rPr>
          <w:rFonts w:ascii="Times New Roman" w:eastAsia="Times New Roman" w:hAnsi="Times New Roman" w:cs="Times New Roman"/>
          <w:sz w:val="24"/>
          <w:szCs w:val="24"/>
          <w:lang w:eastAsia="id-ID"/>
        </w:rPr>
        <w:t>berperan pent</w:t>
      </w:r>
      <w:r w:rsidR="00D67A41" w:rsidRPr="00BC1AA9">
        <w:rPr>
          <w:rFonts w:ascii="Times New Roman" w:eastAsia="Times New Roman" w:hAnsi="Times New Roman" w:cs="Times New Roman"/>
          <w:sz w:val="24"/>
          <w:szCs w:val="24"/>
          <w:lang w:eastAsia="id-ID"/>
        </w:rPr>
        <w:t>i</w:t>
      </w:r>
      <w:r w:rsidR="005E06E5" w:rsidRPr="00BC1AA9">
        <w:rPr>
          <w:rFonts w:ascii="Times New Roman" w:eastAsia="Times New Roman" w:hAnsi="Times New Roman" w:cs="Times New Roman"/>
          <w:sz w:val="24"/>
          <w:szCs w:val="24"/>
          <w:lang w:eastAsia="id-ID"/>
        </w:rPr>
        <w:t>n</w:t>
      </w:r>
      <w:r w:rsidR="00D67A41" w:rsidRPr="00BC1AA9">
        <w:rPr>
          <w:rFonts w:ascii="Times New Roman" w:eastAsia="Times New Roman" w:hAnsi="Times New Roman" w:cs="Times New Roman"/>
          <w:sz w:val="24"/>
          <w:szCs w:val="24"/>
          <w:lang w:eastAsia="id-ID"/>
        </w:rPr>
        <w:t>g</w:t>
      </w:r>
      <w:r w:rsidR="005E06E5" w:rsidRPr="00BC1AA9">
        <w:rPr>
          <w:rFonts w:ascii="Times New Roman" w:eastAsia="Times New Roman" w:hAnsi="Times New Roman" w:cs="Times New Roman"/>
          <w:sz w:val="24"/>
          <w:szCs w:val="24"/>
          <w:lang w:eastAsia="id-ID"/>
        </w:rPr>
        <w:t xml:space="preserve"> dala</w:t>
      </w:r>
      <w:r w:rsidR="00D67A41" w:rsidRPr="00BC1AA9">
        <w:rPr>
          <w:rFonts w:ascii="Times New Roman" w:eastAsia="Times New Roman" w:hAnsi="Times New Roman" w:cs="Times New Roman"/>
          <w:sz w:val="24"/>
          <w:szCs w:val="24"/>
          <w:lang w:eastAsia="id-ID"/>
        </w:rPr>
        <w:t>m</w:t>
      </w:r>
      <w:r w:rsidR="005E06E5" w:rsidRPr="00BC1AA9">
        <w:rPr>
          <w:rFonts w:ascii="Times New Roman" w:eastAsia="Times New Roman" w:hAnsi="Times New Roman" w:cs="Times New Roman"/>
          <w:sz w:val="24"/>
          <w:szCs w:val="24"/>
          <w:lang w:eastAsia="id-ID"/>
        </w:rPr>
        <w:t xml:space="preserve"> menyusun sebuah rancangan pembe</w:t>
      </w:r>
      <w:r w:rsidR="00D67A41" w:rsidRPr="00BC1AA9">
        <w:rPr>
          <w:rFonts w:ascii="Times New Roman" w:eastAsia="Times New Roman" w:hAnsi="Times New Roman" w:cs="Times New Roman"/>
          <w:sz w:val="24"/>
          <w:szCs w:val="24"/>
          <w:lang w:eastAsia="id-ID"/>
        </w:rPr>
        <w:t>l</w:t>
      </w:r>
      <w:r w:rsidR="005E06E5" w:rsidRPr="00BC1AA9">
        <w:rPr>
          <w:rFonts w:ascii="Times New Roman" w:eastAsia="Times New Roman" w:hAnsi="Times New Roman" w:cs="Times New Roman"/>
          <w:sz w:val="24"/>
          <w:szCs w:val="24"/>
          <w:lang w:eastAsia="id-ID"/>
        </w:rPr>
        <w:t>ajaran di SD yang dapat mewadahi kecapaian tujuan pebela</w:t>
      </w:r>
      <w:r w:rsidR="00D67A41" w:rsidRPr="00BC1AA9">
        <w:rPr>
          <w:rFonts w:ascii="Times New Roman" w:eastAsia="Times New Roman" w:hAnsi="Times New Roman" w:cs="Times New Roman"/>
          <w:sz w:val="24"/>
          <w:szCs w:val="24"/>
          <w:lang w:eastAsia="id-ID"/>
        </w:rPr>
        <w:t>j</w:t>
      </w:r>
      <w:r w:rsidR="005E06E5" w:rsidRPr="00BC1AA9">
        <w:rPr>
          <w:rFonts w:ascii="Times New Roman" w:eastAsia="Times New Roman" w:hAnsi="Times New Roman" w:cs="Times New Roman"/>
          <w:sz w:val="24"/>
          <w:szCs w:val="24"/>
          <w:lang w:eastAsia="id-ID"/>
        </w:rPr>
        <w:t>aran secaa efektif dan efisien.</w:t>
      </w:r>
    </w:p>
    <w:p w:rsidR="00D7544A" w:rsidRPr="00BC1AA9" w:rsidRDefault="005E06E5" w:rsidP="00D7544A">
      <w:pPr>
        <w:spacing w:after="0" w:line="480" w:lineRule="auto"/>
        <w:ind w:firstLine="851"/>
        <w:jc w:val="both"/>
        <w:rPr>
          <w:rFonts w:ascii="Times New Roman" w:eastAsia="Times New Roman" w:hAnsi="Times New Roman" w:cs="Times New Roman"/>
          <w:sz w:val="24"/>
          <w:szCs w:val="24"/>
          <w:lang w:eastAsia="id-ID"/>
        </w:rPr>
      </w:pPr>
      <w:r w:rsidRPr="00BC1AA9">
        <w:rPr>
          <w:rFonts w:ascii="Times New Roman" w:eastAsia="Times New Roman" w:hAnsi="Times New Roman" w:cs="Times New Roman"/>
          <w:sz w:val="24"/>
          <w:szCs w:val="24"/>
          <w:lang w:eastAsia="id-ID"/>
        </w:rPr>
        <w:t>T</w:t>
      </w:r>
      <w:r w:rsidR="00594200" w:rsidRPr="00BC1AA9">
        <w:rPr>
          <w:rFonts w:ascii="Times New Roman" w:eastAsia="Times New Roman" w:hAnsi="Times New Roman" w:cs="Times New Roman"/>
          <w:sz w:val="24"/>
          <w:szCs w:val="24"/>
          <w:lang w:eastAsia="id-ID"/>
        </w:rPr>
        <w:t>u</w:t>
      </w:r>
      <w:r w:rsidRPr="00BC1AA9">
        <w:rPr>
          <w:rFonts w:ascii="Times New Roman" w:eastAsia="Times New Roman" w:hAnsi="Times New Roman" w:cs="Times New Roman"/>
          <w:sz w:val="24"/>
          <w:szCs w:val="24"/>
          <w:lang w:eastAsia="id-ID"/>
        </w:rPr>
        <w:t>gas guru bukan hanya membantu siswa memahami konsep-konsep dan prinsip-prinsip serta memili</w:t>
      </w:r>
      <w:r w:rsidR="00EA6EB5" w:rsidRPr="00BC1AA9">
        <w:rPr>
          <w:rFonts w:ascii="Times New Roman" w:eastAsia="Times New Roman" w:hAnsi="Times New Roman" w:cs="Times New Roman"/>
          <w:sz w:val="24"/>
          <w:szCs w:val="24"/>
          <w:lang w:eastAsia="id-ID"/>
        </w:rPr>
        <w:t>k</w:t>
      </w:r>
      <w:r w:rsidRPr="00BC1AA9">
        <w:rPr>
          <w:rFonts w:ascii="Times New Roman" w:eastAsia="Times New Roman" w:hAnsi="Times New Roman" w:cs="Times New Roman"/>
          <w:sz w:val="24"/>
          <w:szCs w:val="24"/>
          <w:lang w:eastAsia="id-ID"/>
        </w:rPr>
        <w:t>i keterampilan tertentu, tetapi juga membantu siswa dalam</w:t>
      </w:r>
      <w:r w:rsidR="00EA6EB5" w:rsidRPr="00BC1AA9">
        <w:rPr>
          <w:rFonts w:ascii="Times New Roman" w:eastAsia="Times New Roman" w:hAnsi="Times New Roman" w:cs="Times New Roman"/>
          <w:sz w:val="24"/>
          <w:szCs w:val="24"/>
          <w:lang w:eastAsia="id-ID"/>
        </w:rPr>
        <w:t xml:space="preserve"> </w:t>
      </w:r>
      <w:r w:rsidR="007338B3" w:rsidRPr="00BC1AA9">
        <w:rPr>
          <w:rFonts w:ascii="Times New Roman" w:eastAsia="Times New Roman" w:hAnsi="Times New Roman" w:cs="Times New Roman"/>
          <w:sz w:val="24"/>
          <w:szCs w:val="24"/>
          <w:lang w:eastAsia="id-ID"/>
        </w:rPr>
        <w:t>m</w:t>
      </w:r>
      <w:r w:rsidRPr="00BC1AA9">
        <w:rPr>
          <w:rFonts w:ascii="Times New Roman" w:eastAsia="Times New Roman" w:hAnsi="Times New Roman" w:cs="Times New Roman"/>
          <w:sz w:val="24"/>
          <w:szCs w:val="24"/>
          <w:lang w:eastAsia="id-ID"/>
        </w:rPr>
        <w:t xml:space="preserve">emahami  </w:t>
      </w:r>
      <w:r w:rsidR="00162A09" w:rsidRPr="00BC1AA9">
        <w:rPr>
          <w:rFonts w:ascii="Times New Roman" w:eastAsia="Times New Roman" w:hAnsi="Times New Roman" w:cs="Times New Roman"/>
          <w:sz w:val="24"/>
          <w:szCs w:val="24"/>
          <w:lang w:eastAsia="id-ID"/>
        </w:rPr>
        <w:t>hubungan antara bagian-bag</w:t>
      </w:r>
      <w:r w:rsidR="00790E65">
        <w:rPr>
          <w:rFonts w:ascii="Times New Roman" w:eastAsia="Times New Roman" w:hAnsi="Times New Roman" w:cs="Times New Roman"/>
          <w:sz w:val="24"/>
          <w:szCs w:val="24"/>
          <w:lang w:eastAsia="id-ID"/>
        </w:rPr>
        <w:t>i</w:t>
      </w:r>
      <w:r w:rsidR="00162A09" w:rsidRPr="00BC1AA9">
        <w:rPr>
          <w:rFonts w:ascii="Times New Roman" w:eastAsia="Times New Roman" w:hAnsi="Times New Roman" w:cs="Times New Roman"/>
          <w:sz w:val="24"/>
          <w:szCs w:val="24"/>
          <w:lang w:eastAsia="id-ID"/>
        </w:rPr>
        <w:t>an tersebut maka pe</w:t>
      </w:r>
      <w:r w:rsidR="00EA6EB5" w:rsidRPr="00BC1AA9">
        <w:rPr>
          <w:rFonts w:ascii="Times New Roman" w:eastAsia="Times New Roman" w:hAnsi="Times New Roman" w:cs="Times New Roman"/>
          <w:sz w:val="24"/>
          <w:szCs w:val="24"/>
          <w:lang w:eastAsia="id-ID"/>
        </w:rPr>
        <w:t>m</w:t>
      </w:r>
      <w:r w:rsidR="007338B3" w:rsidRPr="00BC1AA9">
        <w:rPr>
          <w:rFonts w:ascii="Times New Roman" w:eastAsia="Times New Roman" w:hAnsi="Times New Roman" w:cs="Times New Roman"/>
          <w:sz w:val="24"/>
          <w:szCs w:val="24"/>
          <w:lang w:eastAsia="id-ID"/>
        </w:rPr>
        <w:t>ahaman siswa te</w:t>
      </w:r>
      <w:r w:rsidR="00EA6EB5" w:rsidRPr="00BC1AA9">
        <w:rPr>
          <w:rFonts w:ascii="Times New Roman" w:eastAsia="Times New Roman" w:hAnsi="Times New Roman" w:cs="Times New Roman"/>
          <w:sz w:val="24"/>
          <w:szCs w:val="24"/>
          <w:lang w:eastAsia="id-ID"/>
        </w:rPr>
        <w:t>rha</w:t>
      </w:r>
      <w:r w:rsidR="00162A09" w:rsidRPr="00BC1AA9">
        <w:rPr>
          <w:rFonts w:ascii="Times New Roman" w:eastAsia="Times New Roman" w:hAnsi="Times New Roman" w:cs="Times New Roman"/>
          <w:sz w:val="24"/>
          <w:szCs w:val="24"/>
          <w:lang w:eastAsia="id-ID"/>
        </w:rPr>
        <w:t xml:space="preserve">dap sruktur </w:t>
      </w:r>
      <w:r w:rsidR="00EA6EB5" w:rsidRPr="00BC1AA9">
        <w:rPr>
          <w:rFonts w:ascii="Times New Roman" w:eastAsia="Times New Roman" w:hAnsi="Times New Roman" w:cs="Times New Roman"/>
          <w:sz w:val="24"/>
          <w:szCs w:val="24"/>
          <w:lang w:eastAsia="id-ID"/>
        </w:rPr>
        <w:t>d</w:t>
      </w:r>
      <w:r w:rsidR="00162A09" w:rsidRPr="00BC1AA9">
        <w:rPr>
          <w:rFonts w:ascii="Times New Roman" w:eastAsia="Times New Roman" w:hAnsi="Times New Roman" w:cs="Times New Roman"/>
          <w:sz w:val="24"/>
          <w:szCs w:val="24"/>
          <w:lang w:eastAsia="id-ID"/>
        </w:rPr>
        <w:t xml:space="preserve">an isi </w:t>
      </w:r>
      <w:r w:rsidR="00EA6EB5" w:rsidRPr="00BC1AA9">
        <w:rPr>
          <w:rFonts w:ascii="Times New Roman" w:eastAsia="Times New Roman" w:hAnsi="Times New Roman" w:cs="Times New Roman"/>
          <w:sz w:val="24"/>
          <w:szCs w:val="24"/>
          <w:lang w:eastAsia="id-ID"/>
        </w:rPr>
        <w:t>m</w:t>
      </w:r>
      <w:r w:rsidR="00162A09" w:rsidRPr="00BC1AA9">
        <w:rPr>
          <w:rFonts w:ascii="Times New Roman" w:eastAsia="Times New Roman" w:hAnsi="Times New Roman" w:cs="Times New Roman"/>
          <w:sz w:val="24"/>
          <w:szCs w:val="24"/>
          <w:lang w:eastAsia="id-ID"/>
        </w:rPr>
        <w:t>a</w:t>
      </w:r>
      <w:r w:rsidR="00EA6EB5" w:rsidRPr="00BC1AA9">
        <w:rPr>
          <w:rFonts w:ascii="Times New Roman" w:eastAsia="Times New Roman" w:hAnsi="Times New Roman" w:cs="Times New Roman"/>
          <w:sz w:val="24"/>
          <w:szCs w:val="24"/>
          <w:lang w:eastAsia="id-ID"/>
        </w:rPr>
        <w:t>t</w:t>
      </w:r>
      <w:r w:rsidR="00162A09" w:rsidRPr="00BC1AA9">
        <w:rPr>
          <w:rFonts w:ascii="Times New Roman" w:eastAsia="Times New Roman" w:hAnsi="Times New Roman" w:cs="Times New Roman"/>
          <w:sz w:val="24"/>
          <w:szCs w:val="24"/>
          <w:lang w:eastAsia="id-ID"/>
        </w:rPr>
        <w:t>ema</w:t>
      </w:r>
      <w:r w:rsidR="00EA6EB5" w:rsidRPr="00BC1AA9">
        <w:rPr>
          <w:rFonts w:ascii="Times New Roman" w:eastAsia="Times New Roman" w:hAnsi="Times New Roman" w:cs="Times New Roman"/>
          <w:sz w:val="24"/>
          <w:szCs w:val="24"/>
          <w:lang w:eastAsia="id-ID"/>
        </w:rPr>
        <w:t>t</w:t>
      </w:r>
      <w:r w:rsidR="00162A09" w:rsidRPr="00BC1AA9">
        <w:rPr>
          <w:rFonts w:ascii="Times New Roman" w:eastAsia="Times New Roman" w:hAnsi="Times New Roman" w:cs="Times New Roman"/>
          <w:sz w:val="24"/>
          <w:szCs w:val="24"/>
          <w:lang w:eastAsia="id-ID"/>
        </w:rPr>
        <w:t xml:space="preserve">ika menjadi lebih utuh. </w:t>
      </w:r>
    </w:p>
    <w:p w:rsidR="007C3500" w:rsidRPr="00BC1AA9" w:rsidRDefault="00D7544A" w:rsidP="007C3500">
      <w:pPr>
        <w:spacing w:after="0" w:line="480" w:lineRule="auto"/>
        <w:ind w:left="28" w:firstLine="681"/>
        <w:jc w:val="both"/>
        <w:rPr>
          <w:rFonts w:ascii="Times New Roman" w:hAnsi="Times New Roman" w:cs="Times New Roman"/>
          <w:sz w:val="24"/>
          <w:szCs w:val="24"/>
        </w:rPr>
      </w:pPr>
      <w:r w:rsidRPr="00BC1AA9">
        <w:rPr>
          <w:rFonts w:ascii="Times New Roman" w:eastAsia="Times New Roman" w:hAnsi="Times New Roman" w:cs="Times New Roman"/>
          <w:sz w:val="24"/>
          <w:szCs w:val="24"/>
          <w:lang w:eastAsia="id-ID"/>
        </w:rPr>
        <w:t>Berdasarka</w:t>
      </w:r>
      <w:r w:rsidR="00BA3E4B" w:rsidRPr="00BC1AA9">
        <w:rPr>
          <w:rFonts w:ascii="Times New Roman" w:eastAsia="Times New Roman" w:hAnsi="Times New Roman" w:cs="Times New Roman"/>
          <w:sz w:val="24"/>
          <w:szCs w:val="24"/>
          <w:lang w:eastAsia="id-ID"/>
        </w:rPr>
        <w:t xml:space="preserve">n </w:t>
      </w:r>
      <w:r w:rsidRPr="00BC1AA9">
        <w:rPr>
          <w:rFonts w:ascii="Times New Roman" w:eastAsia="Times New Roman" w:hAnsi="Times New Roman" w:cs="Times New Roman"/>
          <w:sz w:val="24"/>
          <w:szCs w:val="24"/>
          <w:lang w:eastAsia="id-ID"/>
        </w:rPr>
        <w:t>observ</w:t>
      </w:r>
      <w:r w:rsidR="0077674C" w:rsidRPr="00BC1AA9">
        <w:rPr>
          <w:rFonts w:ascii="Times New Roman" w:eastAsia="Times New Roman" w:hAnsi="Times New Roman" w:cs="Times New Roman"/>
          <w:sz w:val="24"/>
          <w:szCs w:val="24"/>
          <w:lang w:eastAsia="id-ID"/>
        </w:rPr>
        <w:t>a</w:t>
      </w:r>
      <w:r w:rsidRPr="00BC1AA9">
        <w:rPr>
          <w:rFonts w:ascii="Times New Roman" w:eastAsia="Times New Roman" w:hAnsi="Times New Roman" w:cs="Times New Roman"/>
          <w:sz w:val="24"/>
          <w:szCs w:val="24"/>
          <w:lang w:eastAsia="id-ID"/>
        </w:rPr>
        <w:t>si</w:t>
      </w:r>
      <w:r w:rsidR="00BA3E4B" w:rsidRPr="00BC1AA9">
        <w:rPr>
          <w:rFonts w:ascii="Times New Roman" w:eastAsia="Times New Roman" w:hAnsi="Times New Roman" w:cs="Times New Roman"/>
          <w:sz w:val="24"/>
          <w:szCs w:val="24"/>
          <w:lang w:eastAsia="id-ID"/>
        </w:rPr>
        <w:t xml:space="preserve"> </w:t>
      </w:r>
      <w:r w:rsidRPr="00BC1AA9">
        <w:rPr>
          <w:rFonts w:ascii="Times New Roman" w:eastAsia="Times New Roman" w:hAnsi="Times New Roman" w:cs="Times New Roman"/>
          <w:sz w:val="24"/>
          <w:szCs w:val="24"/>
          <w:lang w:eastAsia="id-ID"/>
        </w:rPr>
        <w:t xml:space="preserve"> yang</w:t>
      </w:r>
      <w:r w:rsidR="00BA3E4B" w:rsidRPr="00BC1AA9">
        <w:rPr>
          <w:rFonts w:ascii="Times New Roman" w:eastAsia="Times New Roman" w:hAnsi="Times New Roman" w:cs="Times New Roman"/>
          <w:sz w:val="24"/>
          <w:szCs w:val="24"/>
          <w:lang w:eastAsia="id-ID"/>
        </w:rPr>
        <w:t xml:space="preserve"> </w:t>
      </w:r>
      <w:r w:rsidRPr="00BC1AA9">
        <w:rPr>
          <w:rFonts w:ascii="Times New Roman" w:eastAsia="Times New Roman" w:hAnsi="Times New Roman" w:cs="Times New Roman"/>
          <w:sz w:val="24"/>
          <w:szCs w:val="24"/>
          <w:lang w:eastAsia="id-ID"/>
        </w:rPr>
        <w:t xml:space="preserve"> telah </w:t>
      </w:r>
      <w:r w:rsidR="00BA3E4B" w:rsidRPr="00BC1AA9">
        <w:rPr>
          <w:rFonts w:ascii="Times New Roman" w:eastAsia="Times New Roman" w:hAnsi="Times New Roman" w:cs="Times New Roman"/>
          <w:sz w:val="24"/>
          <w:szCs w:val="24"/>
          <w:lang w:eastAsia="id-ID"/>
        </w:rPr>
        <w:t xml:space="preserve"> </w:t>
      </w:r>
      <w:r w:rsidRPr="00BC1AA9">
        <w:rPr>
          <w:rFonts w:ascii="Times New Roman" w:eastAsia="Times New Roman" w:hAnsi="Times New Roman" w:cs="Times New Roman"/>
          <w:sz w:val="24"/>
          <w:szCs w:val="24"/>
          <w:lang w:eastAsia="id-ID"/>
        </w:rPr>
        <w:t xml:space="preserve">dilakukan di  </w:t>
      </w:r>
      <w:r w:rsidR="00EA6EB5" w:rsidRPr="00BC1AA9">
        <w:rPr>
          <w:rFonts w:ascii="Times New Roman" w:hAnsi="Times New Roman" w:cs="Times New Roman"/>
          <w:sz w:val="24"/>
          <w:szCs w:val="24"/>
        </w:rPr>
        <w:t>SD Negeri Si</w:t>
      </w:r>
      <w:r w:rsidR="0077674C" w:rsidRPr="00BC1AA9">
        <w:rPr>
          <w:rFonts w:ascii="Times New Roman" w:hAnsi="Times New Roman" w:cs="Times New Roman"/>
          <w:sz w:val="24"/>
          <w:szCs w:val="24"/>
        </w:rPr>
        <w:t xml:space="preserve">pala II Kelurahan Paccerakkang </w:t>
      </w:r>
      <w:r w:rsidR="00EA6EB5" w:rsidRPr="00BC1AA9">
        <w:rPr>
          <w:rFonts w:ascii="Times New Roman" w:hAnsi="Times New Roman" w:cs="Times New Roman"/>
          <w:sz w:val="24"/>
          <w:szCs w:val="24"/>
        </w:rPr>
        <w:t>Kecamatan</w:t>
      </w:r>
      <w:r w:rsidR="00BA3E4B" w:rsidRPr="00BC1AA9">
        <w:rPr>
          <w:rFonts w:ascii="Times New Roman" w:hAnsi="Times New Roman" w:cs="Times New Roman"/>
          <w:sz w:val="24"/>
          <w:szCs w:val="24"/>
        </w:rPr>
        <w:t xml:space="preserve"> Biringkanaya</w:t>
      </w:r>
      <w:r w:rsidR="00EA6EB5" w:rsidRPr="00BC1AA9">
        <w:rPr>
          <w:rFonts w:ascii="Times New Roman" w:hAnsi="Times New Roman" w:cs="Times New Roman"/>
          <w:sz w:val="24"/>
          <w:szCs w:val="24"/>
        </w:rPr>
        <w:t xml:space="preserve"> K</w:t>
      </w:r>
      <w:r w:rsidR="00BA3E4B" w:rsidRPr="00BC1AA9">
        <w:rPr>
          <w:rFonts w:ascii="Times New Roman" w:hAnsi="Times New Roman" w:cs="Times New Roman"/>
          <w:sz w:val="24"/>
          <w:szCs w:val="24"/>
        </w:rPr>
        <w:t>ota Makassar pada tanggal</w:t>
      </w:r>
      <w:r w:rsidR="00162A09" w:rsidRPr="00BC1AA9">
        <w:rPr>
          <w:rFonts w:ascii="Times New Roman" w:eastAsia="Times New Roman" w:hAnsi="Times New Roman" w:cs="Times New Roman"/>
          <w:sz w:val="24"/>
          <w:szCs w:val="24"/>
          <w:lang w:eastAsia="id-ID"/>
        </w:rPr>
        <w:t xml:space="preserve"> </w:t>
      </w:r>
      <w:r w:rsidR="00BA3E4B" w:rsidRPr="00BC1AA9">
        <w:rPr>
          <w:rFonts w:ascii="Times New Roman" w:eastAsia="Times New Roman" w:hAnsi="Times New Roman" w:cs="Times New Roman"/>
          <w:sz w:val="24"/>
          <w:szCs w:val="24"/>
          <w:lang w:eastAsia="id-ID"/>
        </w:rPr>
        <w:t xml:space="preserve">18 januari </w:t>
      </w:r>
      <w:r w:rsidR="00594200" w:rsidRPr="00BC1AA9">
        <w:rPr>
          <w:rFonts w:ascii="Times New Roman" w:eastAsia="Times New Roman" w:hAnsi="Times New Roman" w:cs="Times New Roman"/>
          <w:sz w:val="24"/>
          <w:szCs w:val="24"/>
          <w:lang w:eastAsia="id-ID"/>
        </w:rPr>
        <w:t xml:space="preserve">2016 </w:t>
      </w:r>
      <w:r w:rsidR="00BA3E4B" w:rsidRPr="00BC1AA9">
        <w:rPr>
          <w:rFonts w:ascii="Times New Roman" w:eastAsia="Times New Roman" w:hAnsi="Times New Roman" w:cs="Times New Roman"/>
          <w:sz w:val="24"/>
          <w:szCs w:val="24"/>
          <w:lang w:eastAsia="id-ID"/>
        </w:rPr>
        <w:t>sampai  21 januari</w:t>
      </w:r>
      <w:r w:rsidR="00594200" w:rsidRPr="00BC1AA9">
        <w:rPr>
          <w:rFonts w:ascii="Times New Roman" w:eastAsia="Times New Roman" w:hAnsi="Times New Roman" w:cs="Times New Roman"/>
          <w:sz w:val="24"/>
          <w:szCs w:val="24"/>
          <w:lang w:eastAsia="id-ID"/>
        </w:rPr>
        <w:t xml:space="preserve"> 2016</w:t>
      </w:r>
      <w:r w:rsidR="007C3500" w:rsidRPr="00BC1AA9">
        <w:rPr>
          <w:rFonts w:ascii="Times New Roman" w:eastAsia="Times New Roman" w:hAnsi="Times New Roman" w:cs="Times New Roman"/>
          <w:sz w:val="24"/>
          <w:szCs w:val="24"/>
          <w:lang w:eastAsia="id-ID"/>
        </w:rPr>
        <w:t xml:space="preserve">, </w:t>
      </w:r>
      <w:r w:rsidR="005B28FB" w:rsidRPr="00BC1AA9">
        <w:rPr>
          <w:rFonts w:ascii="Times New Roman" w:hAnsi="Times New Roman" w:cs="Times New Roman"/>
          <w:sz w:val="24"/>
          <w:szCs w:val="24"/>
        </w:rPr>
        <w:t xml:space="preserve">ternyata </w:t>
      </w:r>
      <w:r w:rsidR="007C3500" w:rsidRPr="00BC1AA9">
        <w:rPr>
          <w:rFonts w:ascii="Times New Roman" w:hAnsi="Times New Roman" w:cs="Times New Roman"/>
          <w:sz w:val="24"/>
          <w:szCs w:val="24"/>
          <w:lang w:val="id-ID"/>
        </w:rPr>
        <w:t>hanya sebagian kecil siswa yang aktif dalam kegiatan pembelajaran</w:t>
      </w:r>
      <w:r w:rsidR="005B28FB" w:rsidRPr="00BC1AA9">
        <w:rPr>
          <w:rFonts w:ascii="Times New Roman" w:hAnsi="Times New Roman" w:cs="Times New Roman"/>
          <w:sz w:val="24"/>
          <w:szCs w:val="24"/>
        </w:rPr>
        <w:t xml:space="preserve">, hal ini disebabkan oleh </w:t>
      </w:r>
      <w:r w:rsidR="00B372BA" w:rsidRPr="00BC1AA9">
        <w:rPr>
          <w:rFonts w:ascii="Times New Roman" w:hAnsi="Times New Roman" w:cs="Times New Roman"/>
          <w:sz w:val="24"/>
          <w:szCs w:val="24"/>
        </w:rPr>
        <w:t xml:space="preserve">guru </w:t>
      </w:r>
      <w:r w:rsidR="005B28FB" w:rsidRPr="00BC1AA9">
        <w:rPr>
          <w:rFonts w:ascii="Times New Roman" w:hAnsi="Times New Roman" w:cs="Times New Roman"/>
          <w:sz w:val="24"/>
          <w:szCs w:val="24"/>
        </w:rPr>
        <w:t xml:space="preserve">yang </w:t>
      </w:r>
      <w:r w:rsidR="00B372BA" w:rsidRPr="00BC1AA9">
        <w:rPr>
          <w:rFonts w:ascii="Times New Roman" w:hAnsi="Times New Roman" w:cs="Times New Roman"/>
          <w:sz w:val="24"/>
          <w:szCs w:val="24"/>
        </w:rPr>
        <w:t xml:space="preserve">kurang </w:t>
      </w:r>
      <w:r w:rsidR="009C3EF6" w:rsidRPr="00BC1AA9">
        <w:rPr>
          <w:rFonts w:ascii="Times New Roman" w:hAnsi="Times New Roman" w:cs="Times New Roman"/>
          <w:sz w:val="24"/>
          <w:szCs w:val="24"/>
        </w:rPr>
        <w:t xml:space="preserve">optimal </w:t>
      </w:r>
      <w:r w:rsidR="00B372BA" w:rsidRPr="00BC1AA9">
        <w:rPr>
          <w:rFonts w:ascii="Times New Roman" w:hAnsi="Times New Roman" w:cs="Times New Roman"/>
          <w:sz w:val="24"/>
          <w:szCs w:val="24"/>
        </w:rPr>
        <w:t>memberikan bimbingan dan motivasi apalagi pada s</w:t>
      </w:r>
      <w:r w:rsidR="00594200" w:rsidRPr="00BC1AA9">
        <w:rPr>
          <w:rFonts w:ascii="Times New Roman" w:hAnsi="Times New Roman" w:cs="Times New Roman"/>
          <w:sz w:val="24"/>
          <w:szCs w:val="24"/>
        </w:rPr>
        <w:t>i</w:t>
      </w:r>
      <w:r w:rsidR="00B372BA" w:rsidRPr="00BC1AA9">
        <w:rPr>
          <w:rFonts w:ascii="Times New Roman" w:hAnsi="Times New Roman" w:cs="Times New Roman"/>
          <w:sz w:val="24"/>
          <w:szCs w:val="24"/>
        </w:rPr>
        <w:t xml:space="preserve">swa yang </w:t>
      </w:r>
      <w:r w:rsidR="00594200" w:rsidRPr="00BC1AA9">
        <w:rPr>
          <w:rFonts w:ascii="Times New Roman" w:hAnsi="Times New Roman" w:cs="Times New Roman"/>
          <w:sz w:val="24"/>
          <w:szCs w:val="24"/>
        </w:rPr>
        <w:t>k</w:t>
      </w:r>
      <w:r w:rsidR="00B372BA" w:rsidRPr="00BC1AA9">
        <w:rPr>
          <w:rFonts w:ascii="Times New Roman" w:hAnsi="Times New Roman" w:cs="Times New Roman"/>
          <w:sz w:val="24"/>
          <w:szCs w:val="24"/>
        </w:rPr>
        <w:t>u</w:t>
      </w:r>
      <w:r w:rsidR="00594200" w:rsidRPr="00BC1AA9">
        <w:rPr>
          <w:rFonts w:ascii="Times New Roman" w:hAnsi="Times New Roman" w:cs="Times New Roman"/>
          <w:sz w:val="24"/>
          <w:szCs w:val="24"/>
        </w:rPr>
        <w:t>r</w:t>
      </w:r>
      <w:r w:rsidR="00B372BA" w:rsidRPr="00BC1AA9">
        <w:rPr>
          <w:rFonts w:ascii="Times New Roman" w:hAnsi="Times New Roman" w:cs="Times New Roman"/>
          <w:sz w:val="24"/>
          <w:szCs w:val="24"/>
        </w:rPr>
        <w:t>ang</w:t>
      </w:r>
      <w:r w:rsidR="007C3500" w:rsidRPr="00BC1AA9">
        <w:rPr>
          <w:rFonts w:ascii="Times New Roman" w:hAnsi="Times New Roman" w:cs="Times New Roman"/>
          <w:sz w:val="24"/>
          <w:szCs w:val="24"/>
          <w:lang w:val="id-ID"/>
        </w:rPr>
        <w:t xml:space="preserve">, selain itu </w:t>
      </w:r>
      <w:r w:rsidR="007C3500" w:rsidRPr="00BC1AA9">
        <w:rPr>
          <w:rFonts w:ascii="Times New Roman" w:hAnsi="Times New Roman" w:cs="Times New Roman"/>
          <w:sz w:val="24"/>
          <w:szCs w:val="24"/>
          <w:lang w:val="id-ID"/>
        </w:rPr>
        <w:lastRenderedPageBreak/>
        <w:t xml:space="preserve">kebanyakan siswa tidak fokus dengan pembelajaran yang diberikan oleh guru. Kegiatan yang dilakukan secara berkelompok juga kurang </w:t>
      </w:r>
      <w:r w:rsidR="009C3EF6" w:rsidRPr="00BC1AA9">
        <w:rPr>
          <w:rFonts w:ascii="Times New Roman" w:hAnsi="Times New Roman" w:cs="Times New Roman"/>
          <w:sz w:val="24"/>
          <w:szCs w:val="24"/>
        </w:rPr>
        <w:t xml:space="preserve">optimal </w:t>
      </w:r>
      <w:r w:rsidR="007C3500" w:rsidRPr="00BC1AA9">
        <w:rPr>
          <w:rFonts w:ascii="Times New Roman" w:hAnsi="Times New Roman" w:cs="Times New Roman"/>
          <w:sz w:val="24"/>
          <w:szCs w:val="24"/>
          <w:lang w:val="id-ID"/>
        </w:rPr>
        <w:t xml:space="preserve">dilakukan khususnya pada mata pelajaran matematika, sehingga hanya siswa aktif yang memiliki nilai di atas </w:t>
      </w:r>
      <w:r w:rsidR="00227F9A" w:rsidRPr="00BC1AA9">
        <w:rPr>
          <w:rFonts w:ascii="Times New Roman" w:hAnsi="Times New Roman" w:cs="Times New Roman"/>
          <w:sz w:val="24"/>
          <w:szCs w:val="24"/>
        </w:rPr>
        <w:t>Kriteria ketuntasan minimal (</w:t>
      </w:r>
      <w:r w:rsidR="007C3500" w:rsidRPr="00BC1AA9">
        <w:rPr>
          <w:rFonts w:ascii="Times New Roman" w:hAnsi="Times New Roman" w:cs="Times New Roman"/>
          <w:sz w:val="24"/>
          <w:szCs w:val="24"/>
          <w:lang w:val="id-ID"/>
        </w:rPr>
        <w:t>KKM</w:t>
      </w:r>
      <w:r w:rsidR="00227F9A" w:rsidRPr="00BC1AA9">
        <w:rPr>
          <w:rFonts w:ascii="Times New Roman" w:hAnsi="Times New Roman" w:cs="Times New Roman"/>
          <w:sz w:val="24"/>
          <w:szCs w:val="24"/>
        </w:rPr>
        <w:t>)</w:t>
      </w:r>
      <w:r w:rsidR="007C3500" w:rsidRPr="00BC1AA9">
        <w:rPr>
          <w:rFonts w:ascii="Times New Roman" w:hAnsi="Times New Roman" w:cs="Times New Roman"/>
          <w:sz w:val="24"/>
          <w:szCs w:val="24"/>
          <w:lang w:val="id-ID"/>
        </w:rPr>
        <w:t xml:space="preserve"> pada saat ulangan semester ganjil. Proses pembelajaran ini menyebabkan siswa di dalam kelas bersikap individu dalam menyelesaikan kegiatan pembelajaran. Selain itu, guru hanya menunjuk siswa yang lebih dianggap berprestasi di dalam kelas.</w:t>
      </w:r>
      <w:r w:rsidR="009A7414" w:rsidRPr="00BC1AA9">
        <w:rPr>
          <w:rFonts w:ascii="Times New Roman" w:hAnsi="Times New Roman" w:cs="Times New Roman"/>
          <w:sz w:val="24"/>
          <w:szCs w:val="24"/>
        </w:rPr>
        <w:t xml:space="preserve"> </w:t>
      </w:r>
    </w:p>
    <w:p w:rsidR="00327B44" w:rsidRPr="00BC1AA9" w:rsidRDefault="007C3500" w:rsidP="00327B44">
      <w:pPr>
        <w:spacing w:after="0" w:line="480" w:lineRule="auto"/>
        <w:ind w:left="28" w:firstLine="681"/>
        <w:jc w:val="both"/>
        <w:rPr>
          <w:rFonts w:ascii="Times New Roman" w:hAnsi="Times New Roman" w:cs="Times New Roman"/>
          <w:sz w:val="24"/>
          <w:szCs w:val="24"/>
        </w:rPr>
      </w:pPr>
      <w:r w:rsidRPr="00BC1AA9">
        <w:rPr>
          <w:rFonts w:ascii="Times New Roman" w:hAnsi="Times New Roman" w:cs="Times New Roman"/>
          <w:iCs/>
          <w:sz w:val="24"/>
          <w:szCs w:val="24"/>
          <w:lang w:val="id-ID"/>
        </w:rPr>
        <w:t xml:space="preserve">Sikap individual siswa dan sikap guru yang lebih memberikan kesempatan kepada siswa berprestasi di dalam kelas menjadi faktor utama terhadap rendahnya nilai hasil belajar matematika dari siswa yang lain di dalam kelas dapat diminimalisir oleh beberapa faktor baik internal maupun eksternal. Faktor eksternal yang dapat dilakukan yaitu adanya bantuan teman atau </w:t>
      </w:r>
      <w:r w:rsidRPr="00BC1AA9">
        <w:rPr>
          <w:rFonts w:ascii="Times New Roman" w:hAnsi="Times New Roman" w:cs="Times New Roman"/>
          <w:i/>
          <w:iCs/>
          <w:sz w:val="24"/>
          <w:szCs w:val="24"/>
          <w:lang w:val="id-ID"/>
        </w:rPr>
        <w:t>scaffolding</w:t>
      </w:r>
      <w:r w:rsidRPr="00BC1AA9">
        <w:rPr>
          <w:rFonts w:ascii="Times New Roman" w:hAnsi="Times New Roman" w:cs="Times New Roman"/>
          <w:iCs/>
          <w:sz w:val="24"/>
          <w:szCs w:val="24"/>
          <w:lang w:val="id-ID"/>
        </w:rPr>
        <w:t xml:space="preserve"> merupakan salah satu faktor yang mampu dijalankan dalam proses pembelajaran khususnya mata </w:t>
      </w:r>
      <w:r w:rsidR="005B28FB" w:rsidRPr="00BC1AA9">
        <w:rPr>
          <w:rFonts w:ascii="Times New Roman" w:hAnsi="Times New Roman" w:cs="Times New Roman"/>
          <w:iCs/>
          <w:sz w:val="24"/>
          <w:szCs w:val="24"/>
        </w:rPr>
        <w:t xml:space="preserve">dalam </w:t>
      </w:r>
      <w:r w:rsidRPr="00BC1AA9">
        <w:rPr>
          <w:rFonts w:ascii="Times New Roman" w:hAnsi="Times New Roman" w:cs="Times New Roman"/>
          <w:iCs/>
          <w:sz w:val="24"/>
          <w:szCs w:val="24"/>
          <w:lang w:val="id-ID"/>
        </w:rPr>
        <w:t xml:space="preserve">pelajaran Matematika. </w:t>
      </w:r>
      <w:r w:rsidR="00877F42" w:rsidRPr="00BC1AA9">
        <w:rPr>
          <w:rFonts w:ascii="Times New Roman" w:hAnsi="Times New Roman" w:cs="Times New Roman"/>
          <w:i/>
          <w:iCs/>
          <w:sz w:val="24"/>
          <w:szCs w:val="24"/>
        </w:rPr>
        <w:t>S</w:t>
      </w:r>
      <w:r w:rsidRPr="00BC1AA9">
        <w:rPr>
          <w:rFonts w:ascii="Times New Roman" w:hAnsi="Times New Roman" w:cs="Times New Roman"/>
          <w:i/>
          <w:iCs/>
          <w:sz w:val="24"/>
          <w:szCs w:val="24"/>
          <w:lang w:val="id-ID"/>
        </w:rPr>
        <w:t xml:space="preserve">caffolding </w:t>
      </w:r>
      <w:r w:rsidRPr="00BC1AA9">
        <w:rPr>
          <w:rFonts w:ascii="Times New Roman" w:hAnsi="Times New Roman" w:cs="Times New Roman"/>
          <w:sz w:val="24"/>
          <w:szCs w:val="24"/>
          <w:lang w:val="id-ID"/>
        </w:rPr>
        <w:t>merupakan pemberian sejumlah bantuan kepada siswa selama tahap-tahap awal pembelajaran, kemudian mengurangi bantuan dan memberikan kesempatan untuk mengambil alih tanggung jawab yang  semakin besar setelah ia dapat melakukannya.</w:t>
      </w:r>
    </w:p>
    <w:p w:rsidR="00327B44" w:rsidRPr="00BC1AA9" w:rsidRDefault="007C3500" w:rsidP="00327B44">
      <w:pPr>
        <w:spacing w:after="0" w:line="480" w:lineRule="auto"/>
        <w:ind w:left="28" w:firstLine="681"/>
        <w:jc w:val="both"/>
        <w:rPr>
          <w:rFonts w:ascii="Times New Roman" w:hAnsi="Times New Roman" w:cs="Times New Roman"/>
          <w:sz w:val="24"/>
          <w:szCs w:val="24"/>
        </w:rPr>
      </w:pPr>
      <w:r w:rsidRPr="00BC1AA9">
        <w:rPr>
          <w:rFonts w:ascii="Times New Roman" w:hAnsi="Times New Roman" w:cs="Times New Roman"/>
          <w:i/>
          <w:sz w:val="24"/>
          <w:szCs w:val="24"/>
          <w:lang w:val="id-ID"/>
        </w:rPr>
        <w:t xml:space="preserve">Scaffolding </w:t>
      </w:r>
      <w:r w:rsidRPr="00BC1AA9">
        <w:rPr>
          <w:rFonts w:ascii="Times New Roman" w:hAnsi="Times New Roman" w:cs="Times New Roman"/>
          <w:sz w:val="24"/>
          <w:szCs w:val="24"/>
          <w:lang w:val="id-ID"/>
        </w:rPr>
        <w:t xml:space="preserve">mampu memberikan pemahaman kepada siswa tentang proses pemecahan masalah yang sistematik dan kritis. Pelaksanaan </w:t>
      </w:r>
      <w:r w:rsidRPr="00BC1AA9">
        <w:rPr>
          <w:rFonts w:ascii="Times New Roman" w:hAnsi="Times New Roman" w:cs="Times New Roman"/>
          <w:i/>
          <w:sz w:val="24"/>
          <w:szCs w:val="24"/>
          <w:lang w:val="id-ID"/>
        </w:rPr>
        <w:t>scaffolding</w:t>
      </w:r>
      <w:r w:rsidRPr="00BC1AA9">
        <w:rPr>
          <w:rFonts w:ascii="Times New Roman" w:hAnsi="Times New Roman" w:cs="Times New Roman"/>
          <w:i/>
          <w:sz w:val="24"/>
          <w:szCs w:val="24"/>
        </w:rPr>
        <w:t xml:space="preserve"> </w:t>
      </w:r>
      <w:r w:rsidRPr="00BC1AA9">
        <w:rPr>
          <w:rFonts w:ascii="Times New Roman" w:hAnsi="Times New Roman" w:cs="Times New Roman"/>
          <w:sz w:val="24"/>
          <w:szCs w:val="24"/>
          <w:lang w:val="id-ID"/>
        </w:rPr>
        <w:t>yaitu dengan cara</w:t>
      </w:r>
      <w:r w:rsidRPr="00BC1AA9">
        <w:rPr>
          <w:rFonts w:ascii="Times New Roman" w:hAnsi="Times New Roman" w:cs="Times New Roman"/>
          <w:sz w:val="24"/>
          <w:szCs w:val="24"/>
        </w:rPr>
        <w:t xml:space="preserve"> siswa yang ditunjuk atau ditugaskan membantu teman-temannya yang mengalami kesulitan belajar, karena hubungan teman umumnya lebih dekat dibandingkan hubungan guru dengan siswa</w:t>
      </w:r>
      <w:r w:rsidRPr="00BC1AA9">
        <w:rPr>
          <w:rFonts w:ascii="Times New Roman" w:hAnsi="Times New Roman" w:cs="Times New Roman"/>
          <w:sz w:val="24"/>
          <w:szCs w:val="24"/>
          <w:lang w:val="id-ID"/>
        </w:rPr>
        <w:t xml:space="preserve">. Senada </w:t>
      </w:r>
      <w:r w:rsidRPr="00BC1AA9">
        <w:rPr>
          <w:rFonts w:ascii="Times New Roman" w:hAnsi="Times New Roman" w:cs="Times New Roman"/>
          <w:sz w:val="24"/>
          <w:szCs w:val="24"/>
        </w:rPr>
        <w:t>dengan hal tersebut</w:t>
      </w:r>
      <w:r w:rsidRPr="00BC1AA9">
        <w:rPr>
          <w:rFonts w:ascii="Times New Roman" w:hAnsi="Times New Roman" w:cs="Times New Roman"/>
          <w:sz w:val="24"/>
          <w:szCs w:val="24"/>
          <w:lang w:val="id-ID"/>
        </w:rPr>
        <w:t>,</w:t>
      </w:r>
      <w:r w:rsidR="005B28FB" w:rsidRPr="00BC1AA9">
        <w:rPr>
          <w:rFonts w:ascii="Times New Roman" w:hAnsi="Times New Roman" w:cs="Times New Roman"/>
          <w:sz w:val="24"/>
          <w:szCs w:val="24"/>
        </w:rPr>
        <w:t xml:space="preserve"> </w:t>
      </w:r>
      <w:r w:rsidR="00B372BA" w:rsidRPr="00BC1AA9">
        <w:rPr>
          <w:rFonts w:ascii="Times New Roman" w:hAnsi="Times New Roman" w:cs="Times New Roman"/>
          <w:sz w:val="24"/>
          <w:szCs w:val="24"/>
        </w:rPr>
        <w:t xml:space="preserve">Aristoteles </w:t>
      </w:r>
      <w:r w:rsidR="005B28FB" w:rsidRPr="00BC1AA9">
        <w:rPr>
          <w:rFonts w:ascii="Times New Roman" w:hAnsi="Times New Roman" w:cs="Times New Roman"/>
          <w:sz w:val="24"/>
          <w:szCs w:val="24"/>
        </w:rPr>
        <w:lastRenderedPageBreak/>
        <w:t xml:space="preserve">(Silbermen, 2010) </w:t>
      </w:r>
      <w:r w:rsidR="004479B9" w:rsidRPr="00BC1AA9">
        <w:rPr>
          <w:rFonts w:ascii="Times New Roman" w:hAnsi="Times New Roman" w:cs="Times New Roman"/>
          <w:sz w:val="24"/>
          <w:szCs w:val="24"/>
        </w:rPr>
        <w:t>mengatakan bahwa m</w:t>
      </w:r>
      <w:r w:rsidR="00B372BA" w:rsidRPr="00BC1AA9">
        <w:rPr>
          <w:rFonts w:ascii="Times New Roman" w:hAnsi="Times New Roman" w:cs="Times New Roman"/>
          <w:sz w:val="24"/>
          <w:szCs w:val="24"/>
        </w:rPr>
        <w:t xml:space="preserve">engajar adalah </w:t>
      </w:r>
      <w:r w:rsidR="005B28FB" w:rsidRPr="00BC1AA9">
        <w:rPr>
          <w:rFonts w:ascii="Times New Roman" w:hAnsi="Times New Roman" w:cs="Times New Roman"/>
          <w:sz w:val="24"/>
          <w:szCs w:val="24"/>
        </w:rPr>
        <w:t>bentuk pemahaman yang tertinggi</w:t>
      </w:r>
      <w:r w:rsidR="00B372BA" w:rsidRPr="00BC1AA9">
        <w:rPr>
          <w:rFonts w:ascii="Times New Roman" w:hAnsi="Times New Roman" w:cs="Times New Roman"/>
          <w:sz w:val="24"/>
          <w:szCs w:val="24"/>
        </w:rPr>
        <w:t>,  dan pa</w:t>
      </w:r>
      <w:r w:rsidR="004479B9" w:rsidRPr="00BC1AA9">
        <w:rPr>
          <w:rFonts w:ascii="Times New Roman" w:hAnsi="Times New Roman" w:cs="Times New Roman"/>
          <w:sz w:val="24"/>
          <w:szCs w:val="24"/>
        </w:rPr>
        <w:t>ra ahli masa kini menyetujui pernyataan</w:t>
      </w:r>
      <w:r w:rsidR="00B372BA" w:rsidRPr="00BC1AA9">
        <w:rPr>
          <w:rFonts w:ascii="Times New Roman" w:hAnsi="Times New Roman" w:cs="Times New Roman"/>
          <w:sz w:val="24"/>
          <w:szCs w:val="24"/>
        </w:rPr>
        <w:t xml:space="preserve"> tersebut bahwa suatu mata pelajaran </w:t>
      </w:r>
      <w:r w:rsidR="004479B9" w:rsidRPr="00BC1AA9">
        <w:rPr>
          <w:rFonts w:ascii="Times New Roman" w:hAnsi="Times New Roman" w:cs="Times New Roman"/>
          <w:sz w:val="24"/>
          <w:szCs w:val="24"/>
        </w:rPr>
        <w:t>dapat</w:t>
      </w:r>
      <w:r w:rsidR="00B372BA" w:rsidRPr="00BC1AA9">
        <w:rPr>
          <w:rFonts w:ascii="Times New Roman" w:hAnsi="Times New Roman" w:cs="Times New Roman"/>
          <w:sz w:val="24"/>
          <w:szCs w:val="24"/>
        </w:rPr>
        <w:t xml:space="preserve"> dikatakan telah benar-benar dikuasai sepenuhnya oleh seseorang bila orang tersebut mampu mengaj</w:t>
      </w:r>
      <w:r w:rsidR="004479B9" w:rsidRPr="00BC1AA9">
        <w:rPr>
          <w:rFonts w:ascii="Times New Roman" w:hAnsi="Times New Roman" w:cs="Times New Roman"/>
          <w:sz w:val="24"/>
          <w:szCs w:val="24"/>
        </w:rPr>
        <w:t xml:space="preserve">arkanya  kepada orang lain. </w:t>
      </w:r>
    </w:p>
    <w:p w:rsidR="009C3EF6" w:rsidRPr="00BC1AA9" w:rsidRDefault="007812DC" w:rsidP="00327B44">
      <w:pPr>
        <w:spacing w:after="0" w:line="480" w:lineRule="auto"/>
        <w:ind w:left="28" w:firstLine="681"/>
        <w:jc w:val="both"/>
        <w:rPr>
          <w:rFonts w:ascii="Times New Roman" w:hAnsi="Times New Roman" w:cs="Times New Roman"/>
          <w:sz w:val="24"/>
          <w:szCs w:val="24"/>
        </w:rPr>
      </w:pPr>
      <w:r w:rsidRPr="00BC1AA9">
        <w:rPr>
          <w:rFonts w:ascii="Times New Roman" w:hAnsi="Times New Roman" w:cs="Times New Roman"/>
          <w:sz w:val="24"/>
          <w:szCs w:val="24"/>
        </w:rPr>
        <w:t xml:space="preserve">Metode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sudah diterapkan oleh peneliti sebelumnya  seperti hasil penelitian dari Er</w:t>
      </w:r>
      <w:r w:rsidR="009C3EF6" w:rsidRPr="00BC1AA9">
        <w:rPr>
          <w:rFonts w:ascii="Times New Roman" w:hAnsi="Times New Roman" w:cs="Times New Roman"/>
          <w:sz w:val="24"/>
          <w:szCs w:val="24"/>
        </w:rPr>
        <w:t>vianti tahun 2015 yaitu skripsi berjudul “Pengaruh Metode</w:t>
      </w:r>
      <w:r w:rsidR="009C3EF6" w:rsidRPr="00BC1AA9">
        <w:rPr>
          <w:rFonts w:ascii="Times New Roman" w:hAnsi="Times New Roman" w:cs="Times New Roman"/>
          <w:sz w:val="24"/>
          <w:szCs w:val="24"/>
          <w:lang w:val="id-ID"/>
        </w:rPr>
        <w:t xml:space="preserve"> </w:t>
      </w:r>
      <w:r w:rsidR="009C3EF6" w:rsidRPr="00BC1AA9">
        <w:rPr>
          <w:rFonts w:ascii="Times New Roman" w:hAnsi="Times New Roman" w:cs="Times New Roman"/>
          <w:i/>
          <w:sz w:val="24"/>
          <w:szCs w:val="24"/>
        </w:rPr>
        <w:t>Scaffolding</w:t>
      </w:r>
      <w:r w:rsidR="009C3EF6" w:rsidRPr="00BC1AA9">
        <w:rPr>
          <w:rFonts w:ascii="Times New Roman" w:hAnsi="Times New Roman" w:cs="Times New Roman"/>
          <w:sz w:val="24"/>
          <w:szCs w:val="24"/>
        </w:rPr>
        <w:t xml:space="preserve"> Terhadap Hasil Belajar Matematika pada Siswa Kelas V SD</w:t>
      </w:r>
      <w:r w:rsidR="009C3EF6" w:rsidRPr="00BC1AA9">
        <w:rPr>
          <w:rFonts w:ascii="Times New Roman" w:hAnsi="Times New Roman" w:cs="Times New Roman"/>
          <w:sz w:val="24"/>
          <w:szCs w:val="24"/>
          <w:lang w:val="id-ID"/>
        </w:rPr>
        <w:t xml:space="preserve"> Negeri Tidung Kecamatan Rappocini Kota Makassar</w:t>
      </w:r>
      <w:r w:rsidR="009C3EF6" w:rsidRPr="00BC1AA9">
        <w:rPr>
          <w:rFonts w:ascii="Times New Roman" w:hAnsi="Times New Roman" w:cs="Times New Roman"/>
          <w:sz w:val="24"/>
          <w:szCs w:val="24"/>
        </w:rPr>
        <w:t xml:space="preserve">”  yang menunjukkan bahwa </w:t>
      </w:r>
      <w:r w:rsidR="00C02F59" w:rsidRPr="00BC1AA9">
        <w:rPr>
          <w:rFonts w:ascii="Times New Roman" w:hAnsi="Times New Roman" w:cs="Times New Roman"/>
          <w:sz w:val="24"/>
          <w:szCs w:val="24"/>
        </w:rPr>
        <w:t>terjadi p</w:t>
      </w:r>
      <w:r w:rsidR="002D019A" w:rsidRPr="00BC1AA9">
        <w:rPr>
          <w:rFonts w:ascii="Times New Roman" w:hAnsi="Times New Roman" w:cs="Times New Roman"/>
          <w:sz w:val="24"/>
          <w:szCs w:val="24"/>
        </w:rPr>
        <w:t>engaruh</w:t>
      </w:r>
      <w:r w:rsidR="00C02F59" w:rsidRPr="00BC1AA9">
        <w:rPr>
          <w:rFonts w:ascii="Times New Roman" w:hAnsi="Times New Roman" w:cs="Times New Roman"/>
          <w:sz w:val="24"/>
          <w:szCs w:val="24"/>
        </w:rPr>
        <w:t xml:space="preserve"> yang signifikan setelah diterapkannya </w:t>
      </w:r>
      <w:r w:rsidR="00C02F59" w:rsidRPr="00BC1AA9">
        <w:rPr>
          <w:rFonts w:ascii="Times New Roman" w:hAnsi="Times New Roman" w:cs="Times New Roman"/>
          <w:i/>
          <w:sz w:val="24"/>
          <w:szCs w:val="24"/>
        </w:rPr>
        <w:t>scaffolding</w:t>
      </w:r>
      <w:r w:rsidR="00C02F59" w:rsidRPr="00BC1AA9">
        <w:rPr>
          <w:rFonts w:ascii="Times New Roman" w:hAnsi="Times New Roman" w:cs="Times New Roman"/>
          <w:sz w:val="24"/>
          <w:szCs w:val="24"/>
        </w:rPr>
        <w:t xml:space="preserve"> </w:t>
      </w:r>
      <w:r w:rsidR="009C3EF6" w:rsidRPr="00BC1AA9">
        <w:rPr>
          <w:rFonts w:ascii="Times New Roman" w:eastAsia="Times New Roman" w:hAnsi="Times New Roman" w:cs="Times New Roman"/>
          <w:sz w:val="24"/>
          <w:szCs w:val="24"/>
          <w:lang w:eastAsia="id-ID"/>
        </w:rPr>
        <w:t>yaitu 9,39 &lt; 22,29</w:t>
      </w:r>
      <w:r w:rsidR="002D019A" w:rsidRPr="00BC1AA9">
        <w:rPr>
          <w:rFonts w:ascii="Times New Roman" w:eastAsia="Times New Roman" w:hAnsi="Times New Roman" w:cs="Times New Roman"/>
          <w:sz w:val="24"/>
          <w:szCs w:val="24"/>
          <w:lang w:eastAsia="id-ID"/>
        </w:rPr>
        <w:t xml:space="preserve">. </w:t>
      </w:r>
    </w:p>
    <w:p w:rsidR="008D7C30" w:rsidRPr="00BC1AA9" w:rsidRDefault="007812DC" w:rsidP="00EA6EB5">
      <w:pPr>
        <w:spacing w:after="0" w:line="480" w:lineRule="auto"/>
        <w:ind w:firstLine="720"/>
        <w:jc w:val="both"/>
        <w:rPr>
          <w:rFonts w:ascii="Times New Roman" w:hAnsi="Times New Roman" w:cs="Times New Roman"/>
          <w:b/>
          <w:sz w:val="24"/>
          <w:szCs w:val="24"/>
        </w:rPr>
      </w:pPr>
      <w:r w:rsidRPr="00BC1AA9">
        <w:rPr>
          <w:rFonts w:ascii="Times New Roman" w:hAnsi="Times New Roman" w:cs="Times New Roman"/>
          <w:sz w:val="24"/>
          <w:szCs w:val="24"/>
        </w:rPr>
        <w:t xml:space="preserve"> </w:t>
      </w:r>
      <w:r w:rsidR="00594200" w:rsidRPr="00BC1AA9">
        <w:rPr>
          <w:rFonts w:ascii="Times New Roman" w:hAnsi="Times New Roman" w:cs="Times New Roman"/>
          <w:sz w:val="24"/>
          <w:szCs w:val="24"/>
        </w:rPr>
        <w:t>Berk</w:t>
      </w:r>
      <w:r w:rsidR="00365197" w:rsidRPr="00BC1AA9">
        <w:rPr>
          <w:rFonts w:ascii="Times New Roman" w:hAnsi="Times New Roman" w:cs="Times New Roman"/>
          <w:sz w:val="24"/>
          <w:szCs w:val="24"/>
        </w:rPr>
        <w:t>ai</w:t>
      </w:r>
      <w:r w:rsidR="00594200" w:rsidRPr="00BC1AA9">
        <w:rPr>
          <w:rFonts w:ascii="Times New Roman" w:hAnsi="Times New Roman" w:cs="Times New Roman"/>
          <w:sz w:val="24"/>
          <w:szCs w:val="24"/>
        </w:rPr>
        <w:t xml:space="preserve">tan dengan hal </w:t>
      </w:r>
      <w:r w:rsidR="005B28FB" w:rsidRPr="00BC1AA9">
        <w:rPr>
          <w:rFonts w:ascii="Times New Roman" w:hAnsi="Times New Roman" w:cs="Times New Roman"/>
          <w:sz w:val="24"/>
          <w:szCs w:val="24"/>
        </w:rPr>
        <w:t>tersebut</w:t>
      </w:r>
      <w:r w:rsidR="00594200" w:rsidRPr="00BC1AA9">
        <w:rPr>
          <w:rFonts w:ascii="Times New Roman" w:hAnsi="Times New Roman" w:cs="Times New Roman"/>
          <w:sz w:val="24"/>
          <w:szCs w:val="24"/>
        </w:rPr>
        <w:t xml:space="preserve">, maka </w:t>
      </w:r>
      <w:r w:rsidR="005B28FB" w:rsidRPr="00BC1AA9">
        <w:rPr>
          <w:rFonts w:ascii="Times New Roman" w:hAnsi="Times New Roman" w:cs="Times New Roman"/>
          <w:sz w:val="24"/>
          <w:szCs w:val="24"/>
        </w:rPr>
        <w:t xml:space="preserve">peneliti bermaksud untuk merangcang </w:t>
      </w:r>
      <w:r w:rsidR="00FC3F0C" w:rsidRPr="00BC1AA9">
        <w:rPr>
          <w:rFonts w:ascii="Times New Roman" w:hAnsi="Times New Roman" w:cs="Times New Roman"/>
          <w:sz w:val="24"/>
          <w:szCs w:val="24"/>
        </w:rPr>
        <w:t xml:space="preserve">penelitian tindakan kelas dengan </w:t>
      </w:r>
      <w:r w:rsidR="008D7C30" w:rsidRPr="00BC1AA9">
        <w:rPr>
          <w:rFonts w:ascii="Times New Roman" w:hAnsi="Times New Roman" w:cs="Times New Roman"/>
          <w:sz w:val="24"/>
          <w:szCs w:val="24"/>
        </w:rPr>
        <w:t>judul</w:t>
      </w:r>
      <w:r w:rsidR="005B2293" w:rsidRPr="00BC1AA9">
        <w:rPr>
          <w:rFonts w:ascii="Times New Roman" w:hAnsi="Times New Roman" w:cs="Times New Roman"/>
          <w:sz w:val="24"/>
          <w:szCs w:val="24"/>
        </w:rPr>
        <w:t xml:space="preserve"> </w:t>
      </w:r>
      <w:r w:rsidR="00790E65">
        <w:rPr>
          <w:rFonts w:ascii="Times New Roman" w:hAnsi="Times New Roman" w:cs="Times New Roman"/>
          <w:sz w:val="24"/>
          <w:szCs w:val="24"/>
        </w:rPr>
        <w:t>p</w:t>
      </w:r>
      <w:r w:rsidR="005714FA" w:rsidRPr="00BC1AA9">
        <w:rPr>
          <w:rFonts w:ascii="Times New Roman" w:hAnsi="Times New Roman" w:cs="Times New Roman"/>
          <w:sz w:val="24"/>
          <w:szCs w:val="24"/>
        </w:rPr>
        <w:t xml:space="preserve">enerapan metode </w:t>
      </w:r>
      <w:r w:rsidR="005714FA" w:rsidRPr="00BC1AA9">
        <w:rPr>
          <w:rFonts w:ascii="Times New Roman" w:hAnsi="Times New Roman" w:cs="Times New Roman"/>
          <w:i/>
          <w:sz w:val="24"/>
          <w:szCs w:val="24"/>
        </w:rPr>
        <w:t>scaffolding</w:t>
      </w:r>
      <w:r w:rsidR="005714FA" w:rsidRPr="00BC1AA9">
        <w:rPr>
          <w:rFonts w:ascii="Times New Roman" w:hAnsi="Times New Roman" w:cs="Times New Roman"/>
          <w:sz w:val="24"/>
          <w:szCs w:val="24"/>
        </w:rPr>
        <w:t xml:space="preserve"> untuk meningkatkan hasil belajar matematika s</w:t>
      </w:r>
      <w:r w:rsidR="008D7C30" w:rsidRPr="00BC1AA9">
        <w:rPr>
          <w:rFonts w:ascii="Times New Roman" w:hAnsi="Times New Roman" w:cs="Times New Roman"/>
          <w:sz w:val="24"/>
          <w:szCs w:val="24"/>
        </w:rPr>
        <w:t xml:space="preserve">iswa </w:t>
      </w:r>
      <w:r w:rsidR="005714FA" w:rsidRPr="00BC1AA9">
        <w:rPr>
          <w:rFonts w:ascii="Times New Roman" w:hAnsi="Times New Roman" w:cs="Times New Roman"/>
          <w:sz w:val="24"/>
          <w:szCs w:val="24"/>
        </w:rPr>
        <w:t>k</w:t>
      </w:r>
      <w:r w:rsidR="00EA6EB5" w:rsidRPr="00BC1AA9">
        <w:rPr>
          <w:rFonts w:ascii="Times New Roman" w:hAnsi="Times New Roman" w:cs="Times New Roman"/>
          <w:sz w:val="24"/>
          <w:szCs w:val="24"/>
        </w:rPr>
        <w:t>elas V SD Negeri S</w:t>
      </w:r>
      <w:r w:rsidR="007338B3" w:rsidRPr="00BC1AA9">
        <w:rPr>
          <w:rFonts w:ascii="Times New Roman" w:hAnsi="Times New Roman" w:cs="Times New Roman"/>
          <w:sz w:val="24"/>
          <w:szCs w:val="24"/>
        </w:rPr>
        <w:t>ipala II Kelurahan Paccerakkang</w:t>
      </w:r>
      <w:r w:rsidR="00EA6EB5" w:rsidRPr="00BC1AA9">
        <w:rPr>
          <w:rFonts w:ascii="Times New Roman" w:hAnsi="Times New Roman" w:cs="Times New Roman"/>
          <w:sz w:val="24"/>
          <w:szCs w:val="24"/>
        </w:rPr>
        <w:t xml:space="preserve"> Kecamatan Biringkanaya K</w:t>
      </w:r>
      <w:r w:rsidR="008D7C30" w:rsidRPr="00BC1AA9">
        <w:rPr>
          <w:rFonts w:ascii="Times New Roman" w:hAnsi="Times New Roman" w:cs="Times New Roman"/>
          <w:sz w:val="24"/>
          <w:szCs w:val="24"/>
        </w:rPr>
        <w:t>ota Makassar</w:t>
      </w:r>
    </w:p>
    <w:p w:rsidR="00327B44" w:rsidRPr="00BC1AA9" w:rsidRDefault="00327B44" w:rsidP="004479B9">
      <w:pPr>
        <w:spacing w:after="0" w:line="480" w:lineRule="auto"/>
        <w:jc w:val="both"/>
        <w:rPr>
          <w:rFonts w:ascii="Times New Roman" w:hAnsi="Times New Roman" w:cs="Times New Roman"/>
          <w:b/>
          <w:sz w:val="24"/>
          <w:szCs w:val="24"/>
        </w:rPr>
      </w:pPr>
    </w:p>
    <w:p w:rsidR="00227F9A" w:rsidRPr="00BC1AA9" w:rsidRDefault="002D76D3" w:rsidP="00227F9A">
      <w:pPr>
        <w:pStyle w:val="ListParagraph"/>
        <w:numPr>
          <w:ilvl w:val="0"/>
          <w:numId w:val="2"/>
        </w:numPr>
        <w:tabs>
          <w:tab w:val="left" w:pos="360"/>
        </w:tabs>
        <w:spacing w:after="0"/>
        <w:ind w:left="450" w:hanging="450"/>
        <w:jc w:val="both"/>
        <w:rPr>
          <w:rFonts w:ascii="Times New Roman" w:hAnsi="Times New Roman" w:cs="Times New Roman"/>
          <w:b/>
          <w:sz w:val="24"/>
          <w:szCs w:val="24"/>
        </w:rPr>
      </w:pPr>
      <w:r w:rsidRPr="00BC1AA9">
        <w:rPr>
          <w:rFonts w:ascii="Times New Roman" w:hAnsi="Times New Roman" w:cs="Times New Roman"/>
          <w:b/>
          <w:sz w:val="24"/>
          <w:szCs w:val="24"/>
        </w:rPr>
        <w:t>Rumusan M</w:t>
      </w:r>
      <w:r w:rsidR="00565D77" w:rsidRPr="00BC1AA9">
        <w:rPr>
          <w:rFonts w:ascii="Times New Roman" w:hAnsi="Times New Roman" w:cs="Times New Roman"/>
          <w:b/>
          <w:sz w:val="24"/>
          <w:szCs w:val="24"/>
        </w:rPr>
        <w:t>asala</w:t>
      </w:r>
      <w:r w:rsidRPr="00BC1AA9">
        <w:rPr>
          <w:rFonts w:ascii="Times New Roman" w:hAnsi="Times New Roman" w:cs="Times New Roman"/>
          <w:b/>
          <w:sz w:val="24"/>
          <w:szCs w:val="24"/>
        </w:rPr>
        <w:t>h</w:t>
      </w:r>
    </w:p>
    <w:p w:rsidR="008D7C30" w:rsidRPr="00BC1AA9" w:rsidRDefault="008D7C30" w:rsidP="00227F9A">
      <w:pPr>
        <w:pStyle w:val="ListParagraph"/>
        <w:tabs>
          <w:tab w:val="left" w:pos="360"/>
        </w:tabs>
        <w:spacing w:after="0"/>
        <w:ind w:left="450"/>
        <w:jc w:val="both"/>
        <w:rPr>
          <w:rFonts w:ascii="Times New Roman" w:hAnsi="Times New Roman" w:cs="Times New Roman"/>
          <w:b/>
          <w:sz w:val="24"/>
          <w:szCs w:val="24"/>
        </w:rPr>
      </w:pPr>
      <w:r w:rsidRPr="00BC1AA9">
        <w:rPr>
          <w:rFonts w:ascii="Times New Roman" w:hAnsi="Times New Roman" w:cs="Times New Roman"/>
          <w:b/>
          <w:sz w:val="24"/>
          <w:szCs w:val="24"/>
        </w:rPr>
        <w:t xml:space="preserve"> </w:t>
      </w:r>
    </w:p>
    <w:p w:rsidR="002D76D3" w:rsidRPr="00BC1AA9" w:rsidRDefault="002D76D3" w:rsidP="008D7C30">
      <w:pPr>
        <w:pStyle w:val="ListParagraph"/>
        <w:tabs>
          <w:tab w:val="left" w:pos="0"/>
        </w:tabs>
        <w:spacing w:before="240"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latar belakang masalah yang dikemukakan, maka yang menjadi rumusan </w:t>
      </w:r>
      <w:r w:rsidR="00EA6EB5" w:rsidRPr="00BC1AA9">
        <w:rPr>
          <w:rFonts w:ascii="Times New Roman" w:hAnsi="Times New Roman" w:cs="Times New Roman"/>
          <w:sz w:val="24"/>
          <w:szCs w:val="24"/>
        </w:rPr>
        <w:t>m</w:t>
      </w:r>
      <w:r w:rsidRPr="00BC1AA9">
        <w:rPr>
          <w:rFonts w:ascii="Times New Roman" w:hAnsi="Times New Roman" w:cs="Times New Roman"/>
          <w:sz w:val="24"/>
          <w:szCs w:val="24"/>
        </w:rPr>
        <w:t>asalah dal</w:t>
      </w:r>
      <w:r w:rsidR="00022E3C" w:rsidRPr="00BC1AA9">
        <w:rPr>
          <w:rFonts w:ascii="Times New Roman" w:hAnsi="Times New Roman" w:cs="Times New Roman"/>
          <w:sz w:val="24"/>
          <w:szCs w:val="24"/>
        </w:rPr>
        <w:t xml:space="preserve">am penelitian ini adalah </w:t>
      </w:r>
      <w:r w:rsidR="00790E65">
        <w:rPr>
          <w:rFonts w:ascii="Times New Roman" w:hAnsi="Times New Roman" w:cs="Times New Roman"/>
          <w:sz w:val="24"/>
          <w:szCs w:val="24"/>
        </w:rPr>
        <w:t>b</w:t>
      </w:r>
      <w:r w:rsidR="008D7C30" w:rsidRPr="00BC1AA9">
        <w:rPr>
          <w:rFonts w:ascii="Times New Roman" w:hAnsi="Times New Roman" w:cs="Times New Roman"/>
          <w:sz w:val="24"/>
          <w:szCs w:val="24"/>
        </w:rPr>
        <w:t>agaimana</w:t>
      </w:r>
      <w:r w:rsidR="005B28FB" w:rsidRPr="00BC1AA9">
        <w:rPr>
          <w:rFonts w:ascii="Times New Roman" w:hAnsi="Times New Roman" w:cs="Times New Roman"/>
          <w:sz w:val="24"/>
          <w:szCs w:val="24"/>
        </w:rPr>
        <w:t xml:space="preserve">kah </w:t>
      </w:r>
      <w:r w:rsidRPr="00BC1AA9">
        <w:rPr>
          <w:rFonts w:ascii="Times New Roman" w:hAnsi="Times New Roman" w:cs="Times New Roman"/>
          <w:sz w:val="24"/>
          <w:szCs w:val="24"/>
        </w:rPr>
        <w:t>penerapan metode</w:t>
      </w:r>
      <w:r w:rsidRPr="00BC1AA9">
        <w:rPr>
          <w:rFonts w:ascii="Times New Roman" w:hAnsi="Times New Roman" w:cs="Times New Roman"/>
          <w:i/>
          <w:sz w:val="24"/>
          <w:szCs w:val="24"/>
        </w:rPr>
        <w:t xml:space="preserve"> </w:t>
      </w:r>
      <w:r w:rsidR="00207436" w:rsidRPr="00BC1AA9">
        <w:rPr>
          <w:rFonts w:ascii="Times New Roman" w:hAnsi="Times New Roman" w:cs="Times New Roman"/>
          <w:i/>
          <w:sz w:val="24"/>
          <w:szCs w:val="24"/>
        </w:rPr>
        <w:t>s</w:t>
      </w:r>
      <w:r w:rsidRPr="00BC1AA9">
        <w:rPr>
          <w:rFonts w:ascii="Times New Roman" w:hAnsi="Times New Roman" w:cs="Times New Roman"/>
          <w:i/>
          <w:sz w:val="24"/>
          <w:szCs w:val="24"/>
        </w:rPr>
        <w:t xml:space="preserve">caffolding </w:t>
      </w:r>
      <w:r w:rsidRPr="00BC1AA9">
        <w:rPr>
          <w:rFonts w:ascii="Times New Roman" w:hAnsi="Times New Roman" w:cs="Times New Roman"/>
          <w:sz w:val="24"/>
          <w:szCs w:val="24"/>
        </w:rPr>
        <w:t>dapat menin</w:t>
      </w:r>
      <w:r w:rsidR="00365197" w:rsidRPr="00BC1AA9">
        <w:rPr>
          <w:rFonts w:ascii="Times New Roman" w:hAnsi="Times New Roman" w:cs="Times New Roman"/>
          <w:sz w:val="24"/>
          <w:szCs w:val="24"/>
        </w:rPr>
        <w:t xml:space="preserve">gkatkan hasil belajar </w:t>
      </w:r>
      <w:r w:rsidRPr="00BC1AA9">
        <w:rPr>
          <w:rFonts w:ascii="Times New Roman" w:hAnsi="Times New Roman" w:cs="Times New Roman"/>
          <w:sz w:val="24"/>
          <w:szCs w:val="24"/>
        </w:rPr>
        <w:t xml:space="preserve"> matematika siswa </w:t>
      </w:r>
      <w:r w:rsidR="00EA6EB5" w:rsidRPr="00BC1AA9">
        <w:rPr>
          <w:rFonts w:ascii="Times New Roman" w:hAnsi="Times New Roman" w:cs="Times New Roman"/>
          <w:sz w:val="24"/>
          <w:szCs w:val="24"/>
        </w:rPr>
        <w:t>kelas V SD Negeri Sip</w:t>
      </w:r>
      <w:r w:rsidR="007338B3" w:rsidRPr="00BC1AA9">
        <w:rPr>
          <w:rFonts w:ascii="Times New Roman" w:hAnsi="Times New Roman" w:cs="Times New Roman"/>
          <w:sz w:val="24"/>
          <w:szCs w:val="24"/>
        </w:rPr>
        <w:t>ala II Kelurahan Paccerakkang</w:t>
      </w:r>
      <w:r w:rsidR="00EA6EB5" w:rsidRPr="00BC1AA9">
        <w:rPr>
          <w:rFonts w:ascii="Times New Roman" w:hAnsi="Times New Roman" w:cs="Times New Roman"/>
          <w:sz w:val="24"/>
          <w:szCs w:val="24"/>
        </w:rPr>
        <w:t xml:space="preserve"> Kecamatan Biringkanaya K</w:t>
      </w:r>
      <w:r w:rsidR="00022E3C" w:rsidRPr="00BC1AA9">
        <w:rPr>
          <w:rFonts w:ascii="Times New Roman" w:hAnsi="Times New Roman" w:cs="Times New Roman"/>
          <w:sz w:val="24"/>
          <w:szCs w:val="24"/>
        </w:rPr>
        <w:t>ota Makassar?</w:t>
      </w:r>
    </w:p>
    <w:p w:rsidR="00227F9A" w:rsidRPr="00BC1AA9" w:rsidRDefault="00227F9A" w:rsidP="008D7C30">
      <w:pPr>
        <w:pStyle w:val="ListParagraph"/>
        <w:tabs>
          <w:tab w:val="left" w:pos="0"/>
        </w:tabs>
        <w:spacing w:before="240" w:after="0" w:line="480" w:lineRule="auto"/>
        <w:ind w:left="0" w:firstLine="720"/>
        <w:jc w:val="both"/>
        <w:rPr>
          <w:rFonts w:ascii="Times New Roman" w:hAnsi="Times New Roman" w:cs="Times New Roman"/>
          <w:sz w:val="24"/>
          <w:szCs w:val="24"/>
        </w:rPr>
      </w:pPr>
    </w:p>
    <w:p w:rsidR="00227F9A" w:rsidRPr="00BC1AA9" w:rsidRDefault="00227F9A" w:rsidP="008D7C30">
      <w:pPr>
        <w:pStyle w:val="ListParagraph"/>
        <w:tabs>
          <w:tab w:val="left" w:pos="0"/>
        </w:tabs>
        <w:spacing w:before="240" w:after="0" w:line="480" w:lineRule="auto"/>
        <w:ind w:left="0" w:firstLine="720"/>
        <w:jc w:val="both"/>
        <w:rPr>
          <w:rFonts w:ascii="Times New Roman" w:hAnsi="Times New Roman" w:cs="Times New Roman"/>
          <w:sz w:val="24"/>
          <w:szCs w:val="24"/>
        </w:rPr>
      </w:pPr>
    </w:p>
    <w:p w:rsidR="002D76D3" w:rsidRPr="00BC1AA9" w:rsidRDefault="002D76D3" w:rsidP="002D76D3">
      <w:pPr>
        <w:pStyle w:val="ListParagraph"/>
        <w:numPr>
          <w:ilvl w:val="0"/>
          <w:numId w:val="2"/>
        </w:numPr>
        <w:tabs>
          <w:tab w:val="left" w:pos="0"/>
          <w:tab w:val="left" w:pos="9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 xml:space="preserve">Tujuan Penelitian </w:t>
      </w:r>
    </w:p>
    <w:p w:rsidR="00730489" w:rsidRPr="00BC1AA9" w:rsidRDefault="002D76D3" w:rsidP="007338B3">
      <w:pPr>
        <w:pStyle w:val="ListParagraph"/>
        <w:tabs>
          <w:tab w:val="left" w:pos="0"/>
          <w:tab w:val="left" w:pos="90"/>
        </w:tabs>
        <w:spacing w:line="480" w:lineRule="auto"/>
        <w:ind w:left="0" w:firstLine="720"/>
        <w:jc w:val="both"/>
        <w:rPr>
          <w:rFonts w:ascii="Times New Roman" w:hAnsi="Times New Roman" w:cs="Times New Roman"/>
          <w:i/>
          <w:sz w:val="24"/>
          <w:szCs w:val="24"/>
        </w:rPr>
      </w:pPr>
      <w:r w:rsidRPr="00BC1AA9">
        <w:rPr>
          <w:rFonts w:ascii="Times New Roman" w:hAnsi="Times New Roman" w:cs="Times New Roman"/>
          <w:sz w:val="24"/>
          <w:szCs w:val="24"/>
        </w:rPr>
        <w:t xml:space="preserve">Berdasarkan permasalahan di atas, maka tujuan dari </w:t>
      </w:r>
      <w:r w:rsidR="00FC3F0C" w:rsidRPr="00BC1AA9">
        <w:rPr>
          <w:rFonts w:ascii="Times New Roman" w:hAnsi="Times New Roman" w:cs="Times New Roman"/>
          <w:sz w:val="24"/>
          <w:szCs w:val="24"/>
        </w:rPr>
        <w:t xml:space="preserve">rencana </w:t>
      </w:r>
      <w:r w:rsidRPr="00BC1AA9">
        <w:rPr>
          <w:rFonts w:ascii="Times New Roman" w:hAnsi="Times New Roman" w:cs="Times New Roman"/>
          <w:sz w:val="24"/>
          <w:szCs w:val="24"/>
        </w:rPr>
        <w:t>penelitia</w:t>
      </w:r>
      <w:r w:rsidR="00790E65">
        <w:rPr>
          <w:rFonts w:ascii="Times New Roman" w:hAnsi="Times New Roman" w:cs="Times New Roman"/>
          <w:sz w:val="24"/>
          <w:szCs w:val="24"/>
        </w:rPr>
        <w:t>n</w:t>
      </w:r>
      <w:r w:rsidR="00FC3F0C"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ini adalah  untuk meningkatkan hasil belajar siswa pada mata pelajaran matematika kelas V SD Negeri Sipala II </w:t>
      </w:r>
      <w:r w:rsidR="0077674C" w:rsidRPr="00BC1AA9">
        <w:rPr>
          <w:rFonts w:ascii="Times New Roman" w:hAnsi="Times New Roman" w:cs="Times New Roman"/>
          <w:sz w:val="24"/>
          <w:szCs w:val="24"/>
        </w:rPr>
        <w:t>Kelurahan Paccerakkang</w:t>
      </w:r>
      <w:r w:rsidR="00EA6EB5" w:rsidRPr="00BC1AA9">
        <w:rPr>
          <w:rFonts w:ascii="Times New Roman" w:hAnsi="Times New Roman" w:cs="Times New Roman"/>
          <w:sz w:val="24"/>
          <w:szCs w:val="24"/>
        </w:rPr>
        <w:t xml:space="preserve"> Kecamatan Biringkanaya K</w:t>
      </w:r>
      <w:r w:rsidRPr="00BC1AA9">
        <w:rPr>
          <w:rFonts w:ascii="Times New Roman" w:hAnsi="Times New Roman" w:cs="Times New Roman"/>
          <w:sz w:val="24"/>
          <w:szCs w:val="24"/>
        </w:rPr>
        <w:t xml:space="preserve">ota Makassar melalui penerapan metode </w:t>
      </w:r>
      <w:r w:rsidRPr="00BC1AA9">
        <w:rPr>
          <w:rFonts w:ascii="Times New Roman" w:hAnsi="Times New Roman" w:cs="Times New Roman"/>
          <w:i/>
          <w:sz w:val="24"/>
          <w:szCs w:val="24"/>
        </w:rPr>
        <w:t>Scaffolding.</w:t>
      </w:r>
    </w:p>
    <w:p w:rsidR="007338B3" w:rsidRPr="00BC1AA9" w:rsidRDefault="007338B3" w:rsidP="007338B3">
      <w:pPr>
        <w:pStyle w:val="ListParagraph"/>
        <w:tabs>
          <w:tab w:val="left" w:pos="0"/>
          <w:tab w:val="left" w:pos="90"/>
        </w:tabs>
        <w:spacing w:line="480" w:lineRule="auto"/>
        <w:ind w:left="0" w:firstLine="720"/>
        <w:jc w:val="both"/>
        <w:rPr>
          <w:rFonts w:ascii="Times New Roman" w:hAnsi="Times New Roman" w:cs="Times New Roman"/>
          <w:i/>
          <w:sz w:val="24"/>
          <w:szCs w:val="24"/>
        </w:rPr>
      </w:pPr>
    </w:p>
    <w:p w:rsidR="002D76D3" w:rsidRPr="00BC1AA9" w:rsidRDefault="002D76D3" w:rsidP="002D76D3">
      <w:pPr>
        <w:pStyle w:val="ListParagraph"/>
        <w:numPr>
          <w:ilvl w:val="0"/>
          <w:numId w:val="2"/>
        </w:numPr>
        <w:tabs>
          <w:tab w:val="left" w:pos="36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Manfaat Hasil Penelitian </w:t>
      </w:r>
    </w:p>
    <w:p w:rsidR="002D76D3" w:rsidRPr="00BC1AA9" w:rsidRDefault="002D76D3" w:rsidP="002D76D3">
      <w:pPr>
        <w:pStyle w:val="ListParagraph"/>
        <w:spacing w:after="0" w:line="480" w:lineRule="auto"/>
        <w:ind w:left="0" w:firstLine="720"/>
        <w:jc w:val="both"/>
        <w:rPr>
          <w:rFonts w:ascii="Times New Roman" w:hAnsi="Times New Roman" w:cs="Times New Roman"/>
          <w:sz w:val="24"/>
          <w:szCs w:val="24"/>
          <w:lang w:val="id-ID"/>
        </w:rPr>
      </w:pPr>
      <w:r w:rsidRPr="00BC1AA9">
        <w:rPr>
          <w:rFonts w:ascii="Times New Roman" w:hAnsi="Times New Roman" w:cs="Times New Roman"/>
          <w:sz w:val="24"/>
          <w:szCs w:val="24"/>
        </w:rPr>
        <w:t xml:space="preserve">Adapun manfaat penelitian yang diharapkan </w:t>
      </w:r>
      <w:r w:rsidRPr="00BC1AA9">
        <w:rPr>
          <w:rFonts w:ascii="Times New Roman" w:hAnsi="Times New Roman" w:cs="Times New Roman"/>
          <w:sz w:val="24"/>
          <w:szCs w:val="24"/>
          <w:lang w:val="id-ID"/>
        </w:rPr>
        <w:t>yaitu:</w:t>
      </w:r>
    </w:p>
    <w:p w:rsidR="002D76D3" w:rsidRPr="00BC1AA9" w:rsidRDefault="002D76D3" w:rsidP="002D76D3">
      <w:pPr>
        <w:pStyle w:val="ListParagraph"/>
        <w:numPr>
          <w:ilvl w:val="0"/>
          <w:numId w:val="6"/>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Manfaat Teor</w:t>
      </w:r>
      <w:r w:rsidRPr="00BC1AA9">
        <w:rPr>
          <w:rFonts w:ascii="Times New Roman" w:hAnsi="Times New Roman" w:cs="Times New Roman"/>
          <w:b/>
          <w:sz w:val="24"/>
          <w:szCs w:val="24"/>
          <w:lang w:val="id-ID"/>
        </w:rPr>
        <w:t>e</w:t>
      </w:r>
      <w:r w:rsidRPr="00BC1AA9">
        <w:rPr>
          <w:rFonts w:ascii="Times New Roman" w:hAnsi="Times New Roman" w:cs="Times New Roman"/>
          <w:b/>
          <w:sz w:val="24"/>
          <w:szCs w:val="24"/>
        </w:rPr>
        <w:t>tis</w:t>
      </w:r>
    </w:p>
    <w:p w:rsidR="002D76D3" w:rsidRPr="00BC1AA9" w:rsidRDefault="002D76D3" w:rsidP="002D76D3">
      <w:pPr>
        <w:pStyle w:val="ListParagraph"/>
        <w:numPr>
          <w:ilvl w:val="0"/>
          <w:numId w:val="7"/>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 xml:space="preserve">Bagi akademisi, </w:t>
      </w:r>
      <w:r w:rsidRPr="00BC1AA9">
        <w:rPr>
          <w:rFonts w:ascii="Times New Roman" w:hAnsi="Times New Roman" w:cs="Times New Roman"/>
          <w:sz w:val="24"/>
          <w:szCs w:val="24"/>
          <w:lang w:val="id-ID"/>
        </w:rPr>
        <w:t xml:space="preserve">sebagai acuan teoritis tentang pengaruh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terhad</w:t>
      </w:r>
      <w:r w:rsidR="00D30EE4" w:rsidRPr="00BC1AA9">
        <w:rPr>
          <w:rFonts w:ascii="Times New Roman" w:hAnsi="Times New Roman" w:cs="Times New Roman"/>
          <w:sz w:val="24"/>
          <w:szCs w:val="24"/>
        </w:rPr>
        <w:t>ap hasil belajar matematika.</w:t>
      </w:r>
    </w:p>
    <w:p w:rsidR="00F73A9F" w:rsidRPr="00BC1AA9" w:rsidRDefault="002D76D3" w:rsidP="00207436">
      <w:pPr>
        <w:pStyle w:val="ListParagraph"/>
        <w:numPr>
          <w:ilvl w:val="0"/>
          <w:numId w:val="7"/>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 xml:space="preserve">Bagi peneliti selanjutnya, </w:t>
      </w:r>
      <w:r w:rsidR="005B28FB" w:rsidRPr="00BC1AA9">
        <w:rPr>
          <w:rFonts w:ascii="Times New Roman" w:hAnsi="Times New Roman" w:cs="Times New Roman"/>
          <w:sz w:val="24"/>
          <w:szCs w:val="24"/>
          <w:lang w:val="id-ID"/>
        </w:rPr>
        <w:t xml:space="preserve">sebagai </w:t>
      </w:r>
      <w:r w:rsidR="00025DEC" w:rsidRPr="00BC1AA9">
        <w:rPr>
          <w:rFonts w:ascii="Times New Roman" w:hAnsi="Times New Roman" w:cs="Times New Roman"/>
          <w:sz w:val="24"/>
          <w:szCs w:val="24"/>
        </w:rPr>
        <w:t xml:space="preserve">bahan </w:t>
      </w:r>
      <w:r w:rsidR="005B28FB" w:rsidRPr="00BC1AA9">
        <w:rPr>
          <w:rFonts w:ascii="Times New Roman" w:hAnsi="Times New Roman" w:cs="Times New Roman"/>
          <w:sz w:val="24"/>
          <w:szCs w:val="24"/>
        </w:rPr>
        <w:t>referensi</w:t>
      </w:r>
      <w:r w:rsidR="00025DEC" w:rsidRPr="00BC1AA9">
        <w:rPr>
          <w:rFonts w:ascii="Times New Roman" w:hAnsi="Times New Roman" w:cs="Times New Roman"/>
          <w:sz w:val="24"/>
          <w:szCs w:val="24"/>
          <w:lang w:val="id-ID"/>
        </w:rPr>
        <w:t xml:space="preserve"> ilmiah untuk peneliti </w:t>
      </w:r>
      <w:r w:rsidR="00025DEC" w:rsidRPr="00BC1AA9">
        <w:rPr>
          <w:rFonts w:ascii="Times New Roman" w:hAnsi="Times New Roman" w:cs="Times New Roman"/>
          <w:sz w:val="24"/>
          <w:szCs w:val="24"/>
        </w:rPr>
        <w:t xml:space="preserve">yang </w:t>
      </w:r>
      <w:r w:rsidR="00FC3F0C" w:rsidRPr="00BC1AA9">
        <w:rPr>
          <w:rFonts w:ascii="Times New Roman" w:hAnsi="Times New Roman" w:cs="Times New Roman"/>
          <w:sz w:val="24"/>
          <w:szCs w:val="24"/>
        </w:rPr>
        <w:t>l</w:t>
      </w:r>
      <w:r w:rsidR="00025DEC" w:rsidRPr="00BC1AA9">
        <w:rPr>
          <w:rFonts w:ascii="Times New Roman" w:hAnsi="Times New Roman" w:cs="Times New Roman"/>
          <w:sz w:val="24"/>
          <w:szCs w:val="24"/>
        </w:rPr>
        <w:t xml:space="preserve">ebih luas dalam penerapan metode </w:t>
      </w:r>
      <w:r w:rsidR="00025DEC" w:rsidRPr="00BC1AA9">
        <w:rPr>
          <w:rFonts w:ascii="Times New Roman" w:hAnsi="Times New Roman" w:cs="Times New Roman"/>
          <w:i/>
          <w:sz w:val="24"/>
          <w:szCs w:val="24"/>
        </w:rPr>
        <w:t xml:space="preserve">scaffolding. </w:t>
      </w:r>
    </w:p>
    <w:p w:rsidR="002D76D3" w:rsidRPr="00BC1AA9" w:rsidRDefault="002D76D3" w:rsidP="002D76D3">
      <w:pPr>
        <w:pStyle w:val="ListParagraph"/>
        <w:numPr>
          <w:ilvl w:val="0"/>
          <w:numId w:val="6"/>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Manfaat Praktis</w:t>
      </w:r>
    </w:p>
    <w:p w:rsidR="00025DEC" w:rsidRPr="00BC1AA9" w:rsidRDefault="00025DEC" w:rsidP="00025DEC">
      <w:pPr>
        <w:pStyle w:val="ListParagraph"/>
        <w:numPr>
          <w:ilvl w:val="0"/>
          <w:numId w:val="5"/>
        </w:numPr>
        <w:spacing w:after="0" w:line="480" w:lineRule="auto"/>
        <w:jc w:val="both"/>
        <w:rPr>
          <w:rFonts w:ascii="Times New Roman" w:hAnsi="Times New Roman" w:cs="Times New Roman"/>
          <w:b/>
          <w:sz w:val="24"/>
          <w:szCs w:val="24"/>
          <w:lang w:val="id-ID"/>
        </w:rPr>
      </w:pPr>
      <w:r w:rsidRPr="00BC1AA9">
        <w:rPr>
          <w:rFonts w:ascii="Times New Roman" w:hAnsi="Times New Roman" w:cs="Times New Roman"/>
          <w:sz w:val="24"/>
          <w:szCs w:val="24"/>
        </w:rPr>
        <w:t xml:space="preserve">Bagi sekolah, </w:t>
      </w:r>
      <w:r w:rsidRPr="00BC1AA9">
        <w:rPr>
          <w:rFonts w:ascii="Times New Roman" w:hAnsi="Times New Roman" w:cs="Times New Roman"/>
          <w:sz w:val="24"/>
          <w:szCs w:val="24"/>
          <w:lang w:val="id-ID"/>
        </w:rPr>
        <w:t xml:space="preserve">sebagai upaya dalam peningkatan kualitas pembelajaran di kelas yang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akan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memberikan dampak positif bagi peningkatan kualitas sekolah</w:t>
      </w:r>
      <w:r w:rsidRPr="00BC1AA9">
        <w:rPr>
          <w:rFonts w:ascii="Times New Roman" w:hAnsi="Times New Roman" w:cs="Times New Roman"/>
          <w:sz w:val="24"/>
          <w:szCs w:val="24"/>
        </w:rPr>
        <w:t>.</w:t>
      </w:r>
    </w:p>
    <w:p w:rsidR="002D76D3" w:rsidRPr="00BC1AA9" w:rsidRDefault="002D76D3" w:rsidP="002D76D3">
      <w:pPr>
        <w:numPr>
          <w:ilvl w:val="0"/>
          <w:numId w:val="5"/>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Bagi guru, penelitian ini dapat dijadikan sebagai perbaikan proses pembelajaran yang mengutamakan pada keterlibatan murid secara aktif dan dapat mengasa</w:t>
      </w:r>
      <w:r w:rsidRPr="00BC1AA9">
        <w:rPr>
          <w:rFonts w:ascii="Times New Roman" w:hAnsi="Times New Roman" w:cs="Times New Roman"/>
          <w:sz w:val="24"/>
          <w:szCs w:val="24"/>
          <w:lang w:val="id-ID"/>
        </w:rPr>
        <w:t>h</w:t>
      </w:r>
      <w:r w:rsidRPr="00BC1AA9">
        <w:rPr>
          <w:rFonts w:ascii="Times New Roman" w:hAnsi="Times New Roman" w:cs="Times New Roman"/>
          <w:sz w:val="24"/>
          <w:szCs w:val="24"/>
        </w:rPr>
        <w:t xml:space="preserve"> keterampilan dalam mengelola pembelajaran matematika</w:t>
      </w:r>
      <w:r w:rsidRPr="00BC1AA9">
        <w:rPr>
          <w:rFonts w:ascii="Times New Roman" w:hAnsi="Times New Roman" w:cs="Times New Roman"/>
          <w:sz w:val="24"/>
          <w:szCs w:val="24"/>
          <w:lang w:val="id-ID"/>
        </w:rPr>
        <w:t xml:space="preserve"> dengan menggunakan metode</w:t>
      </w:r>
      <w:r w:rsidRPr="00BC1AA9">
        <w:rPr>
          <w:rFonts w:ascii="Times New Roman" w:hAnsi="Times New Roman" w:cs="Times New Roman"/>
          <w:sz w:val="24"/>
          <w:szCs w:val="24"/>
        </w:rPr>
        <w:t xml:space="preserve">. </w:t>
      </w:r>
    </w:p>
    <w:p w:rsidR="002D76D3" w:rsidRPr="00BC1AA9" w:rsidRDefault="002D76D3" w:rsidP="002D76D3">
      <w:pPr>
        <w:numPr>
          <w:ilvl w:val="0"/>
          <w:numId w:val="5"/>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lastRenderedPageBreak/>
        <w:t xml:space="preserve">Bagi murid, </w:t>
      </w:r>
      <w:r w:rsidRPr="00BC1AA9">
        <w:rPr>
          <w:rFonts w:ascii="Times New Roman" w:hAnsi="Times New Roman" w:cs="Times New Roman"/>
          <w:sz w:val="24"/>
          <w:szCs w:val="24"/>
          <w:lang w:val="id-ID"/>
        </w:rPr>
        <w:t>sebagai upaya untuk meningkatkan keaktifan siswa dalam proses pembelajaran. Selain itu, lebih mampu meningkatkan interaksi dengan siswa-siswa yang lain.</w:t>
      </w:r>
    </w:p>
    <w:p w:rsidR="009C3EF6" w:rsidRPr="00BC1AA9" w:rsidRDefault="00025DEC" w:rsidP="0055747F">
      <w:pPr>
        <w:numPr>
          <w:ilvl w:val="0"/>
          <w:numId w:val="5"/>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 xml:space="preserve">Bagi peneliti sendiri, dapat menjadi bahan untuk penulisan karya ilmiah selanjutnya setelah </w:t>
      </w:r>
      <w:r w:rsidR="0077674C" w:rsidRPr="00BC1AA9">
        <w:rPr>
          <w:rFonts w:ascii="Times New Roman" w:hAnsi="Times New Roman" w:cs="Times New Roman"/>
          <w:sz w:val="24"/>
          <w:szCs w:val="24"/>
        </w:rPr>
        <w:t>m</w:t>
      </w:r>
      <w:r w:rsidRPr="00BC1AA9">
        <w:rPr>
          <w:rFonts w:ascii="Times New Roman" w:hAnsi="Times New Roman" w:cs="Times New Roman"/>
          <w:sz w:val="24"/>
          <w:szCs w:val="24"/>
        </w:rPr>
        <w:t>enjalankan tugas sebagai pendidik.</w:t>
      </w:r>
    </w:p>
    <w:p w:rsidR="00207436" w:rsidRPr="00BC1AA9" w:rsidRDefault="00207436" w:rsidP="00565D77">
      <w:pPr>
        <w:spacing w:after="0" w:line="480" w:lineRule="auto"/>
        <w:jc w:val="both"/>
        <w:rPr>
          <w:rFonts w:ascii="Times New Roman" w:hAnsi="Times New Roman" w:cs="Times New Roman"/>
          <w:sz w:val="24"/>
          <w:szCs w:val="24"/>
        </w:rPr>
      </w:pPr>
    </w:p>
    <w:p w:rsidR="0093330A" w:rsidRPr="00BC1AA9" w:rsidRDefault="0093330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27F9A" w:rsidRPr="00BC1AA9" w:rsidRDefault="00227F9A" w:rsidP="00565D77">
      <w:pPr>
        <w:spacing w:after="0" w:line="480" w:lineRule="auto"/>
        <w:jc w:val="both"/>
        <w:rPr>
          <w:rFonts w:ascii="Times New Roman" w:hAnsi="Times New Roman" w:cs="Times New Roman"/>
          <w:sz w:val="24"/>
          <w:szCs w:val="24"/>
        </w:rPr>
      </w:pPr>
    </w:p>
    <w:p w:rsidR="00207436" w:rsidRPr="00BC1AA9" w:rsidRDefault="00413FA2" w:rsidP="00207436">
      <w:pPr>
        <w:tabs>
          <w:tab w:val="left" w:pos="720"/>
          <w:tab w:val="left" w:pos="810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9" style="position:absolute;left:0;text-align:left;margin-left:395.1pt;margin-top:-88.65pt;width:27pt;height:32.25pt;z-index:251692032" strokecolor="white [3212]"/>
        </w:pict>
      </w:r>
      <w:r w:rsidR="00207436" w:rsidRPr="00BC1AA9">
        <w:rPr>
          <w:rFonts w:ascii="Times New Roman" w:hAnsi="Times New Roman" w:cs="Times New Roman"/>
          <w:b/>
          <w:sz w:val="24"/>
          <w:szCs w:val="24"/>
        </w:rPr>
        <w:t>BAB II</w:t>
      </w:r>
    </w:p>
    <w:p w:rsidR="006768EB" w:rsidRPr="00BC1AA9" w:rsidRDefault="00207436" w:rsidP="00207436">
      <w:pPr>
        <w:tabs>
          <w:tab w:val="left" w:pos="720"/>
          <w:tab w:val="left" w:pos="8100"/>
        </w:tabs>
        <w:spacing w:line="480" w:lineRule="auto"/>
        <w:jc w:val="center"/>
        <w:rPr>
          <w:rFonts w:ascii="Times New Roman" w:hAnsi="Times New Roman" w:cs="Times New Roman"/>
          <w:b/>
          <w:sz w:val="24"/>
          <w:szCs w:val="24"/>
        </w:rPr>
      </w:pPr>
      <w:r w:rsidRPr="00BC1AA9">
        <w:rPr>
          <w:rFonts w:ascii="Times New Roman" w:hAnsi="Times New Roman" w:cs="Times New Roman"/>
          <w:b/>
          <w:sz w:val="24"/>
          <w:szCs w:val="24"/>
        </w:rPr>
        <w:t>KAJIAN PUSTAKA, KERANGKA PIKIR DAN  HIPOTESIS TINDAKAN</w:t>
      </w:r>
    </w:p>
    <w:p w:rsidR="00B43FBF" w:rsidRPr="00BC1AA9" w:rsidRDefault="00B43FBF" w:rsidP="00B43FBF">
      <w:pPr>
        <w:pStyle w:val="ListParagraph"/>
        <w:numPr>
          <w:ilvl w:val="0"/>
          <w:numId w:val="8"/>
        </w:numPr>
        <w:tabs>
          <w:tab w:val="left" w:pos="810"/>
        </w:tabs>
        <w:spacing w:line="480" w:lineRule="auto"/>
        <w:ind w:left="360"/>
        <w:rPr>
          <w:rFonts w:ascii="Times New Roman" w:hAnsi="Times New Roman" w:cs="Times New Roman"/>
          <w:b/>
          <w:sz w:val="24"/>
          <w:szCs w:val="24"/>
        </w:rPr>
      </w:pPr>
      <w:r w:rsidRPr="00BC1AA9">
        <w:rPr>
          <w:rFonts w:ascii="Times New Roman" w:hAnsi="Times New Roman" w:cs="Times New Roman"/>
          <w:b/>
          <w:sz w:val="24"/>
          <w:szCs w:val="24"/>
        </w:rPr>
        <w:t>Kajian  Pustaka</w:t>
      </w:r>
    </w:p>
    <w:p w:rsidR="00B43FBF" w:rsidRPr="00BC1AA9" w:rsidRDefault="00B43FBF" w:rsidP="00B43FBF">
      <w:pPr>
        <w:pStyle w:val="ListParagraph"/>
        <w:numPr>
          <w:ilvl w:val="0"/>
          <w:numId w:val="9"/>
        </w:numPr>
        <w:tabs>
          <w:tab w:val="left" w:pos="810"/>
        </w:tabs>
        <w:spacing w:line="480" w:lineRule="auto"/>
        <w:ind w:left="360"/>
        <w:rPr>
          <w:rFonts w:ascii="Times New Roman" w:hAnsi="Times New Roman" w:cs="Times New Roman"/>
          <w:b/>
          <w:sz w:val="24"/>
          <w:szCs w:val="24"/>
        </w:rPr>
      </w:pPr>
      <w:r w:rsidRPr="00BC1AA9">
        <w:rPr>
          <w:rFonts w:ascii="Times New Roman" w:hAnsi="Times New Roman" w:cs="Times New Roman"/>
          <w:b/>
          <w:sz w:val="24"/>
          <w:szCs w:val="24"/>
        </w:rPr>
        <w:t xml:space="preserve">  Metode</w:t>
      </w:r>
      <w:r w:rsidRPr="00BC1AA9">
        <w:rPr>
          <w:rFonts w:ascii="Times New Roman" w:hAnsi="Times New Roman" w:cs="Times New Roman"/>
          <w:b/>
          <w:i/>
          <w:sz w:val="24"/>
          <w:szCs w:val="24"/>
        </w:rPr>
        <w:t xml:space="preserve"> Scaffolding</w:t>
      </w:r>
    </w:p>
    <w:p w:rsidR="00B43FBF" w:rsidRPr="00BC1AA9" w:rsidRDefault="00B43FBF" w:rsidP="00B43FBF">
      <w:pPr>
        <w:pStyle w:val="ListParagraph"/>
        <w:numPr>
          <w:ilvl w:val="0"/>
          <w:numId w:val="10"/>
        </w:numPr>
        <w:tabs>
          <w:tab w:val="left" w:pos="810"/>
        </w:tabs>
        <w:spacing w:line="480" w:lineRule="auto"/>
        <w:rPr>
          <w:rFonts w:ascii="Times New Roman" w:hAnsi="Times New Roman" w:cs="Times New Roman"/>
          <w:b/>
          <w:sz w:val="24"/>
          <w:szCs w:val="24"/>
        </w:rPr>
      </w:pPr>
      <w:r w:rsidRPr="00BC1AA9">
        <w:rPr>
          <w:rFonts w:ascii="Times New Roman" w:hAnsi="Times New Roman" w:cs="Times New Roman"/>
          <w:b/>
          <w:sz w:val="24"/>
          <w:szCs w:val="24"/>
        </w:rPr>
        <w:t xml:space="preserve">Hakikat Metode </w:t>
      </w:r>
      <w:r w:rsidRPr="00BC1AA9">
        <w:rPr>
          <w:rFonts w:ascii="Times New Roman" w:hAnsi="Times New Roman" w:cs="Times New Roman"/>
          <w:b/>
          <w:i/>
          <w:sz w:val="24"/>
          <w:szCs w:val="24"/>
        </w:rPr>
        <w:t xml:space="preserve">Scaffolding </w:t>
      </w:r>
    </w:p>
    <w:p w:rsidR="00B43FBF" w:rsidRPr="00BC1AA9" w:rsidRDefault="00B43FBF" w:rsidP="006A5339">
      <w:pPr>
        <w:pStyle w:val="ListParagraph"/>
        <w:tabs>
          <w:tab w:val="left" w:pos="810"/>
        </w:tabs>
        <w:spacing w:line="480" w:lineRule="auto"/>
        <w:ind w:left="90" w:firstLine="630"/>
        <w:jc w:val="both"/>
        <w:rPr>
          <w:rFonts w:ascii="Times New Roman" w:hAnsi="Times New Roman" w:cs="Times New Roman"/>
          <w:sz w:val="24"/>
          <w:szCs w:val="24"/>
        </w:rPr>
      </w:pPr>
      <w:r w:rsidRPr="00BC1AA9">
        <w:rPr>
          <w:rFonts w:ascii="Times New Roman" w:hAnsi="Times New Roman" w:cs="Times New Roman"/>
          <w:sz w:val="24"/>
          <w:szCs w:val="24"/>
        </w:rPr>
        <w:t xml:space="preserve">Teori belajar yang melatarbelakangi penerapan metode </w:t>
      </w:r>
      <w:r w:rsidR="00207436" w:rsidRPr="00BC1AA9">
        <w:rPr>
          <w:rFonts w:ascii="Times New Roman" w:hAnsi="Times New Roman" w:cs="Times New Roman"/>
          <w:i/>
          <w:sz w:val="24"/>
          <w:szCs w:val="24"/>
        </w:rPr>
        <w:t>s</w:t>
      </w:r>
      <w:r w:rsidRPr="00BC1AA9">
        <w:rPr>
          <w:rFonts w:ascii="Times New Roman" w:hAnsi="Times New Roman" w:cs="Times New Roman"/>
          <w:i/>
          <w:sz w:val="24"/>
          <w:szCs w:val="24"/>
        </w:rPr>
        <w:t>caffolding</w:t>
      </w:r>
      <w:r w:rsidRPr="00BC1AA9">
        <w:rPr>
          <w:rFonts w:ascii="Times New Roman" w:hAnsi="Times New Roman" w:cs="Times New Roman"/>
          <w:sz w:val="24"/>
          <w:szCs w:val="24"/>
        </w:rPr>
        <w:t xml:space="preserve"> dalam pembelajaran yaitu teori belajar kontruktivisme. Khususnya teori belajar</w:t>
      </w:r>
      <w:r w:rsidR="006A5339" w:rsidRPr="00BC1AA9">
        <w:rPr>
          <w:rFonts w:ascii="Times New Roman" w:hAnsi="Times New Roman" w:cs="Times New Roman"/>
          <w:sz w:val="24"/>
          <w:szCs w:val="24"/>
        </w:rPr>
        <w:t xml:space="preserve"> kelompok yang berasal dari pandangan kontruktivisme sosial</w:t>
      </w:r>
      <w:r w:rsidR="0076030D" w:rsidRPr="00BC1AA9">
        <w:rPr>
          <w:rFonts w:ascii="Times New Roman" w:hAnsi="Times New Roman" w:cs="Times New Roman"/>
          <w:sz w:val="24"/>
          <w:szCs w:val="24"/>
        </w:rPr>
        <w:t xml:space="preserve"> yang dikemukak</w:t>
      </w:r>
      <w:r w:rsidRPr="00BC1AA9">
        <w:rPr>
          <w:rFonts w:ascii="Times New Roman" w:hAnsi="Times New Roman" w:cs="Times New Roman"/>
          <w:sz w:val="24"/>
          <w:szCs w:val="24"/>
        </w:rPr>
        <w:t>an</w:t>
      </w:r>
      <w:r w:rsidR="006A5339" w:rsidRPr="00BC1AA9">
        <w:rPr>
          <w:rFonts w:ascii="Times New Roman" w:hAnsi="Times New Roman" w:cs="Times New Roman"/>
          <w:sz w:val="24"/>
          <w:szCs w:val="24"/>
        </w:rPr>
        <w:t xml:space="preserve"> oleh Lev Semeno</w:t>
      </w:r>
      <w:r w:rsidR="00327B44" w:rsidRPr="00BC1AA9">
        <w:rPr>
          <w:rFonts w:ascii="Times New Roman" w:hAnsi="Times New Roman" w:cs="Times New Roman"/>
          <w:sz w:val="24"/>
          <w:szCs w:val="24"/>
        </w:rPr>
        <w:t>vich Vy</w:t>
      </w:r>
      <w:r w:rsidR="0076030D" w:rsidRPr="00BC1AA9">
        <w:rPr>
          <w:rFonts w:ascii="Times New Roman" w:hAnsi="Times New Roman" w:cs="Times New Roman"/>
          <w:sz w:val="24"/>
          <w:szCs w:val="24"/>
        </w:rPr>
        <w:t>gotsky</w:t>
      </w:r>
      <w:r w:rsidR="00227F9A" w:rsidRPr="00BC1AA9">
        <w:rPr>
          <w:rFonts w:ascii="Times New Roman" w:hAnsi="Times New Roman" w:cs="Times New Roman"/>
          <w:sz w:val="24"/>
          <w:szCs w:val="24"/>
        </w:rPr>
        <w:t xml:space="preserve"> (Huda, </w:t>
      </w:r>
      <w:r w:rsidR="00327B44" w:rsidRPr="00BC1AA9">
        <w:rPr>
          <w:rFonts w:ascii="Times New Roman" w:hAnsi="Times New Roman" w:cs="Times New Roman"/>
          <w:sz w:val="24"/>
          <w:szCs w:val="24"/>
        </w:rPr>
        <w:t>2011)</w:t>
      </w:r>
      <w:r w:rsidR="006A5339" w:rsidRPr="00BC1AA9">
        <w:rPr>
          <w:rFonts w:ascii="Times New Roman" w:hAnsi="Times New Roman" w:cs="Times New Roman"/>
          <w:sz w:val="24"/>
          <w:szCs w:val="24"/>
        </w:rPr>
        <w:t xml:space="preserve"> </w:t>
      </w:r>
      <w:r w:rsidR="00E56B1D" w:rsidRPr="00BC1AA9">
        <w:rPr>
          <w:rFonts w:ascii="Times New Roman" w:hAnsi="Times New Roman" w:cs="Times New Roman"/>
          <w:sz w:val="24"/>
          <w:szCs w:val="24"/>
        </w:rPr>
        <w:t xml:space="preserve">yang juga menekankan bahwa </w:t>
      </w:r>
      <w:r w:rsidR="006A5339" w:rsidRPr="00BC1AA9">
        <w:rPr>
          <w:rFonts w:ascii="Times New Roman" w:hAnsi="Times New Roman" w:cs="Times New Roman"/>
          <w:sz w:val="24"/>
          <w:szCs w:val="24"/>
        </w:rPr>
        <w:t>mental siswa per</w:t>
      </w:r>
      <w:r w:rsidR="00ED1B7C" w:rsidRPr="00BC1AA9">
        <w:rPr>
          <w:rFonts w:ascii="Times New Roman" w:hAnsi="Times New Roman" w:cs="Times New Roman"/>
          <w:sz w:val="24"/>
          <w:szCs w:val="24"/>
        </w:rPr>
        <w:t>t</w:t>
      </w:r>
      <w:r w:rsidR="006A5339" w:rsidRPr="00BC1AA9">
        <w:rPr>
          <w:rFonts w:ascii="Times New Roman" w:hAnsi="Times New Roman" w:cs="Times New Roman"/>
          <w:sz w:val="24"/>
          <w:szCs w:val="24"/>
        </w:rPr>
        <w:t>ama kali berkembang pada level interporsonal di mana mereka belajar menginternalisasikan dan me</w:t>
      </w:r>
      <w:r w:rsidR="00D337E5" w:rsidRPr="00BC1AA9">
        <w:rPr>
          <w:rFonts w:ascii="Times New Roman" w:hAnsi="Times New Roman" w:cs="Times New Roman"/>
          <w:sz w:val="24"/>
          <w:szCs w:val="24"/>
        </w:rPr>
        <w:t>n</w:t>
      </w:r>
      <w:r w:rsidR="006A5339" w:rsidRPr="00BC1AA9">
        <w:rPr>
          <w:rFonts w:ascii="Times New Roman" w:hAnsi="Times New Roman" w:cs="Times New Roman"/>
          <w:sz w:val="24"/>
          <w:szCs w:val="24"/>
        </w:rPr>
        <w:t>transformasikan interaksi interpersonal mereka dengan orang lain, lalu pada level inilah mereka mulai memperoleh pemahaman dan keterampilan baru dari hasil interaksi ini. Landasan inilah yang menjadi alasan m</w:t>
      </w:r>
      <w:r w:rsidR="00ED1B7C" w:rsidRPr="00BC1AA9">
        <w:rPr>
          <w:rFonts w:ascii="Times New Roman" w:hAnsi="Times New Roman" w:cs="Times New Roman"/>
          <w:sz w:val="24"/>
          <w:szCs w:val="24"/>
        </w:rPr>
        <w:t>e</w:t>
      </w:r>
      <w:r w:rsidR="006A5339" w:rsidRPr="00BC1AA9">
        <w:rPr>
          <w:rFonts w:ascii="Times New Roman" w:hAnsi="Times New Roman" w:cs="Times New Roman"/>
          <w:sz w:val="24"/>
          <w:szCs w:val="24"/>
        </w:rPr>
        <w:t>ngapa siswa perlu diajak untuk belajar berinteraksi bersama orang dewasa atau temannya yang lebih mampu sehingga mereka dapat menyelesaikan tugas-tugas yang tidak b</w:t>
      </w:r>
      <w:r w:rsidR="00327B44" w:rsidRPr="00BC1AA9">
        <w:rPr>
          <w:rFonts w:ascii="Times New Roman" w:hAnsi="Times New Roman" w:cs="Times New Roman"/>
          <w:sz w:val="24"/>
          <w:szCs w:val="24"/>
        </w:rPr>
        <w:t xml:space="preserve">isa mereka selesaikan. </w:t>
      </w:r>
    </w:p>
    <w:p w:rsidR="00B43FBF" w:rsidRPr="00BC1AA9" w:rsidRDefault="00413FA2" w:rsidP="00B43FBF">
      <w:pPr>
        <w:pStyle w:val="ListParagraph"/>
        <w:tabs>
          <w:tab w:val="left" w:pos="810"/>
          <w:tab w:val="left" w:pos="4950"/>
        </w:tabs>
        <w:spacing w:line="480" w:lineRule="auto"/>
        <w:ind w:left="9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164.1pt;margin-top:150.25pt;width:27.75pt;height:22.5pt;z-index:251693056" strokecolor="white [3212]">
            <v:textbox style="mso-next-textbox:#_x0000_s1080">
              <w:txbxContent>
                <w:p w:rsidR="001328A2" w:rsidRPr="006D6C54" w:rsidRDefault="001328A2">
                  <w:pP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025DEC" w:rsidRPr="00BC1AA9">
        <w:rPr>
          <w:rFonts w:ascii="Times New Roman" w:hAnsi="Times New Roman" w:cs="Times New Roman"/>
          <w:sz w:val="24"/>
          <w:szCs w:val="24"/>
        </w:rPr>
        <w:t>Vyg</w:t>
      </w:r>
      <w:r w:rsidR="00227F9A" w:rsidRPr="00BC1AA9">
        <w:rPr>
          <w:rFonts w:ascii="Times New Roman" w:hAnsi="Times New Roman" w:cs="Times New Roman"/>
          <w:sz w:val="24"/>
          <w:szCs w:val="24"/>
        </w:rPr>
        <w:t>otsky (</w:t>
      </w:r>
      <w:r w:rsidR="006A5339" w:rsidRPr="00BC1AA9">
        <w:rPr>
          <w:rFonts w:ascii="Times New Roman" w:hAnsi="Times New Roman" w:cs="Times New Roman"/>
          <w:sz w:val="24"/>
          <w:szCs w:val="24"/>
        </w:rPr>
        <w:t>S</w:t>
      </w:r>
      <w:r w:rsidR="00227F9A" w:rsidRPr="00BC1AA9">
        <w:rPr>
          <w:rFonts w:ascii="Times New Roman" w:hAnsi="Times New Roman" w:cs="Times New Roman"/>
          <w:sz w:val="24"/>
          <w:szCs w:val="24"/>
        </w:rPr>
        <w:t xml:space="preserve">usanto, </w:t>
      </w:r>
      <w:r w:rsidR="00B43FBF" w:rsidRPr="00BC1AA9">
        <w:rPr>
          <w:rFonts w:ascii="Times New Roman" w:hAnsi="Times New Roman" w:cs="Times New Roman"/>
          <w:sz w:val="24"/>
          <w:szCs w:val="24"/>
        </w:rPr>
        <w:t>2012) pembelajaran</w:t>
      </w:r>
      <w:r w:rsidR="0057174D" w:rsidRPr="00BC1AA9">
        <w:rPr>
          <w:rFonts w:ascii="Times New Roman" w:hAnsi="Times New Roman" w:cs="Times New Roman"/>
          <w:sz w:val="24"/>
          <w:szCs w:val="24"/>
        </w:rPr>
        <w:t xml:space="preserve"> </w:t>
      </w:r>
      <w:r w:rsidR="00B43FBF" w:rsidRPr="00BC1AA9">
        <w:rPr>
          <w:rFonts w:ascii="Times New Roman" w:hAnsi="Times New Roman" w:cs="Times New Roman"/>
          <w:sz w:val="24"/>
          <w:szCs w:val="24"/>
        </w:rPr>
        <w:t xml:space="preserve"> </w:t>
      </w:r>
      <w:r w:rsidR="006A5339" w:rsidRPr="00BC1AA9">
        <w:rPr>
          <w:rFonts w:ascii="Times New Roman" w:hAnsi="Times New Roman" w:cs="Times New Roman"/>
          <w:sz w:val="24"/>
          <w:szCs w:val="24"/>
        </w:rPr>
        <w:t xml:space="preserve">dapat </w:t>
      </w:r>
      <w:r w:rsidR="00B43FBF" w:rsidRPr="00BC1AA9">
        <w:rPr>
          <w:rFonts w:ascii="Times New Roman" w:hAnsi="Times New Roman" w:cs="Times New Roman"/>
          <w:sz w:val="24"/>
          <w:szCs w:val="24"/>
        </w:rPr>
        <w:t xml:space="preserve">terjadi apabila anak bekerja atau belajar menangani tugas-tugas yang belum dipelajari namun tugas-tugas tersebut berada dalam </w:t>
      </w:r>
      <w:r w:rsidR="00B43FBF" w:rsidRPr="00BC1AA9">
        <w:rPr>
          <w:rFonts w:ascii="Times New Roman" w:hAnsi="Times New Roman" w:cs="Times New Roman"/>
          <w:i/>
          <w:iCs/>
          <w:sz w:val="24"/>
          <w:szCs w:val="24"/>
        </w:rPr>
        <w:t>Zone of</w:t>
      </w:r>
      <w:r w:rsidR="00B43FBF" w:rsidRPr="00BC1AA9">
        <w:rPr>
          <w:rFonts w:ascii="Times New Roman" w:hAnsi="Times New Roman" w:cs="Times New Roman"/>
          <w:i/>
          <w:iCs/>
          <w:sz w:val="24"/>
          <w:szCs w:val="24"/>
          <w:lang w:val="id-ID"/>
        </w:rPr>
        <w:t xml:space="preserve"> </w:t>
      </w:r>
      <w:r w:rsidR="00B43FBF" w:rsidRPr="00BC1AA9">
        <w:rPr>
          <w:rFonts w:ascii="Times New Roman" w:hAnsi="Times New Roman" w:cs="Times New Roman"/>
          <w:i/>
          <w:iCs/>
          <w:sz w:val="24"/>
          <w:szCs w:val="24"/>
        </w:rPr>
        <w:t xml:space="preserve">Proximal Development </w:t>
      </w:r>
      <w:r w:rsidR="00B43FBF" w:rsidRPr="00BC1AA9">
        <w:rPr>
          <w:rFonts w:ascii="Times New Roman" w:hAnsi="Times New Roman" w:cs="Times New Roman"/>
          <w:sz w:val="24"/>
          <w:szCs w:val="24"/>
        </w:rPr>
        <w:t>(ZPD)</w:t>
      </w:r>
      <w:r w:rsidR="006A5339" w:rsidRPr="00BC1AA9">
        <w:rPr>
          <w:rFonts w:ascii="Times New Roman" w:hAnsi="Times New Roman" w:cs="Times New Roman"/>
          <w:sz w:val="24"/>
          <w:szCs w:val="24"/>
        </w:rPr>
        <w:t xml:space="preserve">. </w:t>
      </w:r>
      <w:r w:rsidR="00B43FBF" w:rsidRPr="00BC1AA9">
        <w:rPr>
          <w:rFonts w:ascii="Times New Roman" w:hAnsi="Times New Roman" w:cs="Times New Roman"/>
          <w:sz w:val="24"/>
          <w:szCs w:val="24"/>
        </w:rPr>
        <w:t xml:space="preserve"> </w:t>
      </w:r>
      <w:r w:rsidR="00327B44" w:rsidRPr="00BC1AA9">
        <w:rPr>
          <w:rFonts w:ascii="Times New Roman" w:hAnsi="Times New Roman" w:cs="Times New Roman"/>
          <w:sz w:val="24"/>
          <w:szCs w:val="24"/>
        </w:rPr>
        <w:t xml:space="preserve">Isjoni (2007:39) </w:t>
      </w:r>
      <w:r w:rsidR="006A5339" w:rsidRPr="00BC1AA9">
        <w:rPr>
          <w:rFonts w:ascii="Times New Roman" w:hAnsi="Times New Roman" w:cs="Times New Roman"/>
          <w:sz w:val="24"/>
          <w:szCs w:val="24"/>
        </w:rPr>
        <w:t>ZPD atau Zona Perkembangan Prok</w:t>
      </w:r>
      <w:r w:rsidR="00FC3F0C" w:rsidRPr="00BC1AA9">
        <w:rPr>
          <w:rFonts w:ascii="Times New Roman" w:hAnsi="Times New Roman" w:cs="Times New Roman"/>
          <w:sz w:val="24"/>
          <w:szCs w:val="24"/>
        </w:rPr>
        <w:t>simal adalah “tingkat perkemban</w:t>
      </w:r>
      <w:r w:rsidR="006A5339" w:rsidRPr="00BC1AA9">
        <w:rPr>
          <w:rFonts w:ascii="Times New Roman" w:hAnsi="Times New Roman" w:cs="Times New Roman"/>
          <w:sz w:val="24"/>
          <w:szCs w:val="24"/>
        </w:rPr>
        <w:t xml:space="preserve">gan sedikit di atas tingkat perkembangan seseorang pada saat ini”.   </w:t>
      </w:r>
    </w:p>
    <w:p w:rsidR="00B43FBF" w:rsidRPr="00BC1AA9" w:rsidRDefault="0077674C" w:rsidP="00705522">
      <w:pPr>
        <w:pStyle w:val="ListParagraph"/>
        <w:tabs>
          <w:tab w:val="left" w:pos="810"/>
          <w:tab w:val="left" w:pos="4950"/>
        </w:tabs>
        <w:spacing w:line="480" w:lineRule="auto"/>
        <w:ind w:left="90" w:firstLine="630"/>
        <w:jc w:val="both"/>
        <w:rPr>
          <w:rFonts w:ascii="Times New Roman" w:hAnsi="Times New Roman" w:cs="Times New Roman"/>
          <w:sz w:val="24"/>
          <w:szCs w:val="24"/>
        </w:rPr>
      </w:pPr>
      <w:r w:rsidRPr="00BC1AA9">
        <w:rPr>
          <w:rFonts w:ascii="Times New Roman" w:hAnsi="Times New Roman" w:cs="Times New Roman"/>
          <w:sz w:val="24"/>
          <w:szCs w:val="24"/>
        </w:rPr>
        <w:lastRenderedPageBreak/>
        <w:t>Ada dua im</w:t>
      </w:r>
      <w:r w:rsidR="00B43FBF" w:rsidRPr="00BC1AA9">
        <w:rPr>
          <w:rFonts w:ascii="Times New Roman" w:hAnsi="Times New Roman" w:cs="Times New Roman"/>
          <w:sz w:val="24"/>
          <w:szCs w:val="24"/>
        </w:rPr>
        <w:t xml:space="preserve">plikasi utama teori Vigotsky </w:t>
      </w:r>
      <w:r w:rsidR="00227F9A" w:rsidRPr="00BC1AA9">
        <w:rPr>
          <w:rFonts w:ascii="Times New Roman" w:hAnsi="Times New Roman" w:cs="Times New Roman"/>
          <w:sz w:val="24"/>
          <w:szCs w:val="24"/>
        </w:rPr>
        <w:t xml:space="preserve">(Susanto, </w:t>
      </w:r>
      <w:r w:rsidR="00705522" w:rsidRPr="00BC1AA9">
        <w:rPr>
          <w:rFonts w:ascii="Times New Roman" w:hAnsi="Times New Roman" w:cs="Times New Roman"/>
          <w:sz w:val="24"/>
          <w:szCs w:val="24"/>
        </w:rPr>
        <w:t xml:space="preserve">2012) </w:t>
      </w:r>
      <w:r w:rsidR="00B43FBF" w:rsidRPr="00BC1AA9">
        <w:rPr>
          <w:rFonts w:ascii="Times New Roman" w:hAnsi="Times New Roman" w:cs="Times New Roman"/>
          <w:sz w:val="24"/>
          <w:szCs w:val="24"/>
        </w:rPr>
        <w:t>dalam pembelajaran, yaitu: 1) Dikehendakinya suasana kelas, berbentuk pembelajaran kooperatif antar</w:t>
      </w:r>
      <w:r w:rsidR="003073BF" w:rsidRPr="00BC1AA9">
        <w:rPr>
          <w:rFonts w:ascii="Times New Roman" w:hAnsi="Times New Roman" w:cs="Times New Roman"/>
          <w:sz w:val="24"/>
          <w:szCs w:val="24"/>
        </w:rPr>
        <w:t xml:space="preserve"> </w:t>
      </w:r>
      <w:r w:rsidR="00276165" w:rsidRPr="00BC1AA9">
        <w:rPr>
          <w:rFonts w:ascii="Times New Roman" w:hAnsi="Times New Roman" w:cs="Times New Roman"/>
          <w:sz w:val="24"/>
          <w:szCs w:val="24"/>
        </w:rPr>
        <w:t xml:space="preserve"> </w:t>
      </w:r>
      <w:r w:rsidR="00105D1C" w:rsidRPr="00BC1AA9">
        <w:rPr>
          <w:rFonts w:ascii="Times New Roman" w:hAnsi="Times New Roman" w:cs="Times New Roman"/>
          <w:sz w:val="24"/>
          <w:szCs w:val="24"/>
        </w:rPr>
        <w:t xml:space="preserve"> </w:t>
      </w:r>
      <w:r w:rsidR="00B43FBF" w:rsidRPr="00BC1AA9">
        <w:rPr>
          <w:rFonts w:ascii="Times New Roman" w:hAnsi="Times New Roman" w:cs="Times New Roman"/>
          <w:sz w:val="24"/>
          <w:szCs w:val="24"/>
        </w:rPr>
        <w:t xml:space="preserve">siswa, sehingga siswa dapat berinteraksi di sekitar tugas-tugas yang sulit dan saling memunculkan strategi pemecahan masalah yang efektif di dalam masing-masing </w:t>
      </w:r>
      <w:r w:rsidR="00B43FBF" w:rsidRPr="00BC1AA9">
        <w:rPr>
          <w:rFonts w:ascii="Times New Roman" w:hAnsi="Times New Roman" w:cs="Times New Roman"/>
          <w:i/>
          <w:sz w:val="24"/>
          <w:szCs w:val="24"/>
        </w:rPr>
        <w:t xml:space="preserve">zone of proximal devolopment </w:t>
      </w:r>
      <w:r w:rsidR="00B43FBF" w:rsidRPr="00BC1AA9">
        <w:rPr>
          <w:rFonts w:ascii="Times New Roman" w:hAnsi="Times New Roman" w:cs="Times New Roman"/>
          <w:sz w:val="24"/>
          <w:szCs w:val="24"/>
        </w:rPr>
        <w:t xml:space="preserve">mereka. 2) Dalam pembelajaran menekankan </w:t>
      </w:r>
      <w:r w:rsidR="00B43FBF" w:rsidRPr="00BC1AA9">
        <w:rPr>
          <w:rFonts w:ascii="Times New Roman" w:hAnsi="Times New Roman" w:cs="Times New Roman"/>
          <w:i/>
          <w:sz w:val="24"/>
          <w:szCs w:val="24"/>
        </w:rPr>
        <w:t>scaffolding</w:t>
      </w:r>
      <w:r w:rsidR="00B43FBF" w:rsidRPr="00BC1AA9">
        <w:rPr>
          <w:rFonts w:ascii="Times New Roman" w:hAnsi="Times New Roman" w:cs="Times New Roman"/>
          <w:sz w:val="24"/>
          <w:szCs w:val="24"/>
        </w:rPr>
        <w:t xml:space="preserve"> sehingga siswa semakin lama semakin bertanggung jawab terhadap pe</w:t>
      </w:r>
      <w:r w:rsidR="00025DEC" w:rsidRPr="00BC1AA9">
        <w:rPr>
          <w:rFonts w:ascii="Times New Roman" w:hAnsi="Times New Roman" w:cs="Times New Roman"/>
          <w:sz w:val="24"/>
          <w:szCs w:val="24"/>
        </w:rPr>
        <w:t xml:space="preserve">mbelajarannya sendiri </w:t>
      </w:r>
    </w:p>
    <w:p w:rsidR="00696ABF" w:rsidRPr="00BC1AA9" w:rsidRDefault="00227F9A" w:rsidP="0076030D">
      <w:pPr>
        <w:pStyle w:val="ListParagraph"/>
        <w:tabs>
          <w:tab w:val="left" w:pos="810"/>
          <w:tab w:val="left" w:pos="4950"/>
        </w:tabs>
        <w:spacing w:line="480" w:lineRule="auto"/>
        <w:ind w:left="90" w:firstLine="630"/>
        <w:jc w:val="both"/>
        <w:rPr>
          <w:rFonts w:ascii="Times New Roman" w:hAnsi="Times New Roman" w:cs="Times New Roman"/>
          <w:sz w:val="24"/>
          <w:szCs w:val="24"/>
        </w:rPr>
      </w:pPr>
      <w:r w:rsidRPr="00BC1AA9">
        <w:rPr>
          <w:rFonts w:ascii="Times New Roman" w:hAnsi="Times New Roman" w:cs="Times New Roman"/>
          <w:sz w:val="24"/>
          <w:szCs w:val="24"/>
        </w:rPr>
        <w:t xml:space="preserve">Lebih lanjut Vygotsky (Baharuddin, </w:t>
      </w:r>
      <w:r w:rsidR="001F7542" w:rsidRPr="00BC1AA9">
        <w:rPr>
          <w:rFonts w:ascii="Times New Roman" w:hAnsi="Times New Roman" w:cs="Times New Roman"/>
          <w:sz w:val="24"/>
          <w:szCs w:val="24"/>
        </w:rPr>
        <w:t xml:space="preserve">2015) </w:t>
      </w:r>
      <w:r w:rsidR="00B43FBF" w:rsidRPr="00BC1AA9">
        <w:rPr>
          <w:rFonts w:ascii="Times New Roman" w:hAnsi="Times New Roman" w:cs="Times New Roman"/>
          <w:sz w:val="24"/>
          <w:szCs w:val="24"/>
        </w:rPr>
        <w:t>meyakini bahwa fungsi mental yang lebih tinggi muncul  dalam percakapan atau komunikasi dan kerjasama di antara individu-</w:t>
      </w:r>
      <w:r w:rsidR="00D26130" w:rsidRPr="00BC1AA9">
        <w:rPr>
          <w:rFonts w:ascii="Times New Roman" w:hAnsi="Times New Roman" w:cs="Times New Roman"/>
          <w:sz w:val="24"/>
          <w:szCs w:val="24"/>
        </w:rPr>
        <w:t>i</w:t>
      </w:r>
      <w:r w:rsidR="00B43FBF" w:rsidRPr="00BC1AA9">
        <w:rPr>
          <w:rFonts w:ascii="Times New Roman" w:hAnsi="Times New Roman" w:cs="Times New Roman"/>
          <w:sz w:val="24"/>
          <w:szCs w:val="24"/>
        </w:rPr>
        <w:t>ndivi</w:t>
      </w:r>
      <w:r w:rsidR="00D26130" w:rsidRPr="00BC1AA9">
        <w:rPr>
          <w:rFonts w:ascii="Times New Roman" w:hAnsi="Times New Roman" w:cs="Times New Roman"/>
          <w:sz w:val="24"/>
          <w:szCs w:val="24"/>
        </w:rPr>
        <w:t xml:space="preserve">du, sebelum akhirnya penanaman </w:t>
      </w:r>
      <w:r w:rsidR="00B43FBF" w:rsidRPr="00BC1AA9">
        <w:rPr>
          <w:rFonts w:ascii="Times New Roman" w:hAnsi="Times New Roman" w:cs="Times New Roman"/>
          <w:sz w:val="24"/>
          <w:szCs w:val="24"/>
        </w:rPr>
        <w:t>terse</w:t>
      </w:r>
      <w:r w:rsidR="0076030D" w:rsidRPr="00BC1AA9">
        <w:rPr>
          <w:rFonts w:ascii="Times New Roman" w:hAnsi="Times New Roman" w:cs="Times New Roman"/>
          <w:sz w:val="24"/>
          <w:szCs w:val="24"/>
        </w:rPr>
        <w:t xml:space="preserve">rap ke dalam individu tersebut. </w:t>
      </w:r>
      <w:r w:rsidR="00696ABF" w:rsidRPr="00BC1AA9">
        <w:rPr>
          <w:rFonts w:ascii="Times New Roman" w:hAnsi="Times New Roman" w:cs="Times New Roman"/>
          <w:sz w:val="24"/>
          <w:szCs w:val="24"/>
        </w:rPr>
        <w:t xml:space="preserve">Metode pembelajaran </w:t>
      </w:r>
      <w:r w:rsidR="00696ABF" w:rsidRPr="00BC1AA9">
        <w:rPr>
          <w:rFonts w:ascii="Times New Roman" w:hAnsi="Times New Roman" w:cs="Times New Roman"/>
          <w:i/>
          <w:sz w:val="24"/>
          <w:szCs w:val="24"/>
        </w:rPr>
        <w:t xml:space="preserve">scaffolding </w:t>
      </w:r>
      <w:r w:rsidR="00696ABF" w:rsidRPr="00BC1AA9">
        <w:rPr>
          <w:rFonts w:ascii="Times New Roman" w:hAnsi="Times New Roman" w:cs="Times New Roman"/>
          <w:sz w:val="24"/>
          <w:szCs w:val="24"/>
        </w:rPr>
        <w:t>merupakan metode</w:t>
      </w:r>
      <w:r w:rsidR="00F143CE" w:rsidRPr="00BC1AA9">
        <w:rPr>
          <w:rFonts w:ascii="Times New Roman" w:hAnsi="Times New Roman" w:cs="Times New Roman"/>
          <w:sz w:val="24"/>
          <w:szCs w:val="24"/>
        </w:rPr>
        <w:t xml:space="preserve"> </w:t>
      </w:r>
      <w:r w:rsidR="00696ABF" w:rsidRPr="00BC1AA9">
        <w:rPr>
          <w:rFonts w:ascii="Times New Roman" w:hAnsi="Times New Roman" w:cs="Times New Roman"/>
          <w:sz w:val="24"/>
          <w:szCs w:val="24"/>
        </w:rPr>
        <w:t xml:space="preserve">pembelajaran yang menekankan pada pemberian bantuan atau bimbingan kepada siswa </w:t>
      </w:r>
      <w:r w:rsidR="007812DC" w:rsidRPr="00BC1AA9">
        <w:rPr>
          <w:rFonts w:ascii="Times New Roman" w:hAnsi="Times New Roman" w:cs="Times New Roman"/>
          <w:sz w:val="24"/>
          <w:szCs w:val="24"/>
        </w:rPr>
        <w:t xml:space="preserve"> </w:t>
      </w:r>
      <w:r w:rsidR="00696ABF" w:rsidRPr="00BC1AA9">
        <w:rPr>
          <w:rFonts w:ascii="Times New Roman" w:hAnsi="Times New Roman" w:cs="Times New Roman"/>
          <w:sz w:val="24"/>
          <w:szCs w:val="24"/>
        </w:rPr>
        <w:t>dalam proses pembelajaran baik dari or</w:t>
      </w:r>
      <w:r w:rsidR="00F143CE" w:rsidRPr="00BC1AA9">
        <w:rPr>
          <w:rFonts w:ascii="Times New Roman" w:hAnsi="Times New Roman" w:cs="Times New Roman"/>
          <w:sz w:val="24"/>
          <w:szCs w:val="24"/>
        </w:rPr>
        <w:t>a</w:t>
      </w:r>
      <w:r w:rsidR="00696ABF" w:rsidRPr="00BC1AA9">
        <w:rPr>
          <w:rFonts w:ascii="Times New Roman" w:hAnsi="Times New Roman" w:cs="Times New Roman"/>
          <w:sz w:val="24"/>
          <w:szCs w:val="24"/>
        </w:rPr>
        <w:t>ng yang lebih ahli maupun dari siswa itu sendir</w:t>
      </w:r>
      <w:r w:rsidR="00F143CE" w:rsidRPr="00BC1AA9">
        <w:rPr>
          <w:rFonts w:ascii="Times New Roman" w:hAnsi="Times New Roman" w:cs="Times New Roman"/>
          <w:sz w:val="24"/>
          <w:szCs w:val="24"/>
        </w:rPr>
        <w:t>i</w:t>
      </w:r>
      <w:r w:rsidR="00696ABF" w:rsidRPr="00BC1AA9">
        <w:rPr>
          <w:rFonts w:ascii="Times New Roman" w:hAnsi="Times New Roman" w:cs="Times New Roman"/>
          <w:sz w:val="24"/>
          <w:szCs w:val="24"/>
        </w:rPr>
        <w:t xml:space="preserve"> yang mempunyai kemamuan lebih dibandingkan siswa yang lain. </w:t>
      </w:r>
    </w:p>
    <w:p w:rsidR="00B43FBF" w:rsidRPr="00BC1AA9" w:rsidRDefault="00B43FBF" w:rsidP="00B43FBF">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juga merupakan suatu istilah yang dikemukakan oleh seorang ahli psikologi perkembangan kognitif masa kini, Jerome Bruner, yakni proses yang digunakan oleh orang dewasa untuk menuntun anak-anak melalui zona perkembangan proksimalnya</w:t>
      </w:r>
      <w:r w:rsidR="005B724A" w:rsidRPr="00BC1AA9">
        <w:rPr>
          <w:rFonts w:ascii="Times New Roman" w:hAnsi="Times New Roman" w:cs="Times New Roman"/>
          <w:sz w:val="24"/>
          <w:szCs w:val="24"/>
        </w:rPr>
        <w:t xml:space="preserve">. </w:t>
      </w:r>
    </w:p>
    <w:p w:rsidR="0099311A" w:rsidRPr="00BC1AA9" w:rsidRDefault="005B724A" w:rsidP="005B724A">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Pengertian</w:t>
      </w:r>
      <w:r w:rsidR="005453D2"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dari Wood </w:t>
      </w:r>
      <w:r w:rsidR="00227F9A" w:rsidRPr="00BC1AA9">
        <w:rPr>
          <w:rFonts w:ascii="Times New Roman" w:hAnsi="Times New Roman" w:cs="Times New Roman"/>
          <w:sz w:val="24"/>
          <w:szCs w:val="24"/>
        </w:rPr>
        <w:t xml:space="preserve">(Cahyo, </w:t>
      </w:r>
      <w:r w:rsidR="005453D2" w:rsidRPr="00BC1AA9">
        <w:rPr>
          <w:rFonts w:ascii="Times New Roman" w:hAnsi="Times New Roman" w:cs="Times New Roman"/>
          <w:sz w:val="24"/>
          <w:szCs w:val="24"/>
        </w:rPr>
        <w:t xml:space="preserve">2013) </w:t>
      </w:r>
      <w:r w:rsidRPr="00BC1AA9">
        <w:rPr>
          <w:rFonts w:ascii="Times New Roman" w:hAnsi="Times New Roman" w:cs="Times New Roman"/>
          <w:sz w:val="24"/>
          <w:szCs w:val="24"/>
        </w:rPr>
        <w:t>ini sejalan dengan pengertian ZPD dari Vygotsky yang mengemukakan bahwa kemampuan peserta didik sebagian besar ter</w:t>
      </w:r>
      <w:r w:rsidR="001F7542" w:rsidRPr="00BC1AA9">
        <w:rPr>
          <w:rFonts w:ascii="Times New Roman" w:hAnsi="Times New Roman" w:cs="Times New Roman"/>
          <w:sz w:val="24"/>
          <w:szCs w:val="24"/>
        </w:rPr>
        <w:t>g</w:t>
      </w:r>
      <w:r w:rsidRPr="00BC1AA9">
        <w:rPr>
          <w:rFonts w:ascii="Times New Roman" w:hAnsi="Times New Roman" w:cs="Times New Roman"/>
          <w:sz w:val="24"/>
          <w:szCs w:val="24"/>
        </w:rPr>
        <w:t>antung pada dukun</w:t>
      </w:r>
      <w:r w:rsidR="001F7542" w:rsidRPr="00BC1AA9">
        <w:rPr>
          <w:rFonts w:ascii="Times New Roman" w:hAnsi="Times New Roman" w:cs="Times New Roman"/>
          <w:sz w:val="24"/>
          <w:szCs w:val="24"/>
        </w:rPr>
        <w:t>gan pembelajar untuk mendapatkan</w:t>
      </w:r>
      <w:r w:rsidRPr="00BC1AA9">
        <w:rPr>
          <w:rFonts w:ascii="Times New Roman" w:hAnsi="Times New Roman" w:cs="Times New Roman"/>
          <w:sz w:val="24"/>
          <w:szCs w:val="24"/>
        </w:rPr>
        <w:t xml:space="preserve"> pemahaman di</w:t>
      </w:r>
      <w:r w:rsidR="00730489" w:rsidRPr="00BC1AA9">
        <w:rPr>
          <w:rFonts w:ascii="Times New Roman" w:hAnsi="Times New Roman" w:cs="Times New Roman"/>
          <w:sz w:val="24"/>
          <w:szCs w:val="24"/>
        </w:rPr>
        <w:t>l</w:t>
      </w:r>
      <w:r w:rsidRPr="00BC1AA9">
        <w:rPr>
          <w:rFonts w:ascii="Times New Roman" w:hAnsi="Times New Roman" w:cs="Times New Roman"/>
          <w:sz w:val="24"/>
          <w:szCs w:val="24"/>
        </w:rPr>
        <w:t>uar ZPD-</w:t>
      </w:r>
      <w:r w:rsidRPr="00BC1AA9">
        <w:rPr>
          <w:rFonts w:ascii="Times New Roman" w:hAnsi="Times New Roman" w:cs="Times New Roman"/>
          <w:sz w:val="24"/>
          <w:szCs w:val="24"/>
        </w:rPr>
        <w:lastRenderedPageBreak/>
        <w:t>nya, sedangkan peserta didik yang berada dalam daerah ZPD-nya dapat dikata</w:t>
      </w:r>
      <w:r w:rsidR="00790E65">
        <w:rPr>
          <w:rFonts w:ascii="Times New Roman" w:hAnsi="Times New Roman" w:cs="Times New Roman"/>
          <w:sz w:val="24"/>
          <w:szCs w:val="24"/>
        </w:rPr>
        <w:t>ka</w:t>
      </w:r>
      <w:r w:rsidRPr="00BC1AA9">
        <w:rPr>
          <w:rFonts w:ascii="Times New Roman" w:hAnsi="Times New Roman" w:cs="Times New Roman"/>
          <w:sz w:val="24"/>
          <w:szCs w:val="24"/>
        </w:rPr>
        <w:t>n peserta didik t</w:t>
      </w:r>
      <w:r w:rsidR="00823F3F" w:rsidRPr="00BC1AA9">
        <w:rPr>
          <w:rFonts w:ascii="Times New Roman" w:hAnsi="Times New Roman" w:cs="Times New Roman"/>
          <w:sz w:val="24"/>
          <w:szCs w:val="24"/>
        </w:rPr>
        <w:t>e</w:t>
      </w:r>
      <w:r w:rsidRPr="00BC1AA9">
        <w:rPr>
          <w:rFonts w:ascii="Times New Roman" w:hAnsi="Times New Roman" w:cs="Times New Roman"/>
          <w:sz w:val="24"/>
          <w:szCs w:val="24"/>
        </w:rPr>
        <w:t>rsebut bebas dalam artian ia tidak lagi tergantung p</w:t>
      </w:r>
      <w:r w:rsidR="007338B3" w:rsidRPr="00BC1AA9">
        <w:rPr>
          <w:rFonts w:ascii="Times New Roman" w:hAnsi="Times New Roman" w:cs="Times New Roman"/>
          <w:sz w:val="24"/>
          <w:szCs w:val="24"/>
        </w:rPr>
        <w:t>a</w:t>
      </w:r>
      <w:r w:rsidRPr="00BC1AA9">
        <w:rPr>
          <w:rFonts w:ascii="Times New Roman" w:hAnsi="Times New Roman" w:cs="Times New Roman"/>
          <w:sz w:val="24"/>
          <w:szCs w:val="24"/>
        </w:rPr>
        <w:t xml:space="preserve">da dukungan pembelajar. </w:t>
      </w:r>
    </w:p>
    <w:p w:rsidR="00B43FBF" w:rsidRPr="00BC1AA9" w:rsidRDefault="00B43FBF" w:rsidP="00B43FBF">
      <w:pPr>
        <w:spacing w:after="6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B</w:t>
      </w:r>
      <w:r w:rsidRPr="00BC1AA9">
        <w:rPr>
          <w:rFonts w:ascii="Times New Roman" w:hAnsi="Times New Roman" w:cs="Times New Roman"/>
          <w:sz w:val="24"/>
          <w:szCs w:val="24"/>
        </w:rPr>
        <w:t>erdasarkan</w:t>
      </w:r>
      <w:r w:rsidRPr="00BC1AA9">
        <w:rPr>
          <w:rFonts w:ascii="Times New Roman" w:hAnsi="Times New Roman" w:cs="Times New Roman"/>
          <w:sz w:val="24"/>
          <w:szCs w:val="24"/>
          <w:lang w:val="id-ID"/>
        </w:rPr>
        <w:t xml:space="preserve"> pendapat para ahli yang telah dikemukakan, dapat disimpulkan  </w:t>
      </w:r>
      <w:r w:rsidRPr="00BC1AA9">
        <w:rPr>
          <w:rFonts w:ascii="Times New Roman" w:hAnsi="Times New Roman" w:cs="Times New Roman"/>
          <w:sz w:val="24"/>
          <w:szCs w:val="24"/>
        </w:rPr>
        <w:t xml:space="preserve"> bahwa </w:t>
      </w:r>
      <w:r w:rsidRPr="00BC1AA9">
        <w:rPr>
          <w:rFonts w:ascii="Times New Roman" w:hAnsi="Times New Roman" w:cs="Times New Roman"/>
          <w:i/>
          <w:iCs/>
          <w:sz w:val="24"/>
          <w:szCs w:val="24"/>
        </w:rPr>
        <w:t>scaffoldin</w:t>
      </w:r>
      <w:r w:rsidRPr="00BC1AA9">
        <w:rPr>
          <w:rFonts w:ascii="Times New Roman" w:hAnsi="Times New Roman" w:cs="Times New Roman"/>
          <w:i/>
          <w:iCs/>
          <w:sz w:val="24"/>
          <w:szCs w:val="24"/>
          <w:lang w:val="id-ID"/>
        </w:rPr>
        <w:t xml:space="preserve">g </w:t>
      </w:r>
      <w:r w:rsidRPr="00BC1AA9">
        <w:rPr>
          <w:rFonts w:ascii="Times New Roman" w:hAnsi="Times New Roman" w:cs="Times New Roman"/>
          <w:sz w:val="24"/>
          <w:szCs w:val="24"/>
          <w:lang w:val="id-ID"/>
        </w:rPr>
        <w:t>merupakan</w:t>
      </w:r>
      <w:r w:rsidRPr="00BC1AA9">
        <w:rPr>
          <w:rFonts w:ascii="Times New Roman" w:hAnsi="Times New Roman" w:cs="Times New Roman"/>
          <w:sz w:val="24"/>
          <w:szCs w:val="24"/>
        </w:rPr>
        <w:t xml:space="preserve">  suatu bantuan dari siswa berprest</w:t>
      </w:r>
      <w:r w:rsidR="00FC3F0C" w:rsidRPr="00BC1AA9">
        <w:rPr>
          <w:rFonts w:ascii="Times New Roman" w:hAnsi="Times New Roman" w:cs="Times New Roman"/>
          <w:sz w:val="24"/>
          <w:szCs w:val="24"/>
        </w:rPr>
        <w:t>a</w:t>
      </w:r>
      <w:r w:rsidRPr="00BC1AA9">
        <w:rPr>
          <w:rFonts w:ascii="Times New Roman" w:hAnsi="Times New Roman" w:cs="Times New Roman"/>
          <w:sz w:val="24"/>
          <w:szCs w:val="24"/>
        </w:rPr>
        <w:t>si untuk  memaksimalkan  kemampunnya dengan  menularkan  ilmunya kepada mereka yang ku</w:t>
      </w:r>
      <w:r w:rsidR="005714FA" w:rsidRPr="00BC1AA9">
        <w:rPr>
          <w:rFonts w:ascii="Times New Roman" w:hAnsi="Times New Roman" w:cs="Times New Roman"/>
          <w:sz w:val="24"/>
          <w:szCs w:val="24"/>
        </w:rPr>
        <w:t>rang berprestasi  sehingga siswa</w:t>
      </w:r>
      <w:r w:rsidRPr="00BC1AA9">
        <w:rPr>
          <w:rFonts w:ascii="Times New Roman" w:hAnsi="Times New Roman" w:cs="Times New Roman"/>
          <w:sz w:val="24"/>
          <w:szCs w:val="24"/>
        </w:rPr>
        <w:t xml:space="preserve"> yang  kurang dapat mengejar kete</w:t>
      </w:r>
      <w:r w:rsidR="00FC3F0C" w:rsidRPr="00BC1AA9">
        <w:rPr>
          <w:rFonts w:ascii="Times New Roman" w:hAnsi="Times New Roman" w:cs="Times New Roman"/>
          <w:sz w:val="24"/>
          <w:szCs w:val="24"/>
        </w:rPr>
        <w:t>r</w:t>
      </w:r>
      <w:r w:rsidRPr="00BC1AA9">
        <w:rPr>
          <w:rFonts w:ascii="Times New Roman" w:hAnsi="Times New Roman" w:cs="Times New Roman"/>
          <w:sz w:val="24"/>
          <w:szCs w:val="24"/>
        </w:rPr>
        <w:t xml:space="preserve">tinggalannnya </w:t>
      </w:r>
      <w:r w:rsidRPr="00BC1AA9">
        <w:rPr>
          <w:rFonts w:ascii="Times New Roman" w:hAnsi="Times New Roman" w:cs="Times New Roman"/>
          <w:sz w:val="24"/>
          <w:szCs w:val="24"/>
          <w:lang w:val="id-ID"/>
        </w:rPr>
        <w:t xml:space="preserve">dan </w:t>
      </w:r>
      <w:r w:rsidRPr="00BC1AA9">
        <w:rPr>
          <w:rFonts w:ascii="Times New Roman" w:hAnsi="Times New Roman" w:cs="Times New Roman"/>
          <w:sz w:val="24"/>
          <w:szCs w:val="24"/>
        </w:rPr>
        <w:t xml:space="preserve">dapat </w:t>
      </w:r>
      <w:r w:rsidRPr="00BC1AA9">
        <w:rPr>
          <w:rFonts w:ascii="Times New Roman" w:hAnsi="Times New Roman" w:cs="Times New Roman"/>
          <w:sz w:val="24"/>
          <w:szCs w:val="24"/>
          <w:lang w:val="id-ID"/>
        </w:rPr>
        <w:t xml:space="preserve">membentuk pembelajaran yang </w:t>
      </w:r>
      <w:r w:rsidRPr="00BC1AA9">
        <w:rPr>
          <w:rFonts w:ascii="Times New Roman" w:hAnsi="Times New Roman" w:cs="Times New Roman"/>
          <w:sz w:val="24"/>
          <w:szCs w:val="24"/>
        </w:rPr>
        <w:t>bermakna</w:t>
      </w:r>
      <w:r w:rsidRPr="00BC1AA9">
        <w:rPr>
          <w:rFonts w:ascii="Times New Roman" w:hAnsi="Times New Roman" w:cs="Times New Roman"/>
          <w:sz w:val="24"/>
          <w:szCs w:val="24"/>
          <w:lang w:val="id-ID"/>
        </w:rPr>
        <w:t xml:space="preserve"> dan kerjasama kelompok yang heterogen dalam</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 kelas. </w:t>
      </w:r>
    </w:p>
    <w:p w:rsidR="004A5151" w:rsidRPr="00BC1AA9" w:rsidRDefault="004A5151" w:rsidP="00FC3F0C">
      <w:pPr>
        <w:pStyle w:val="ListParagraph"/>
        <w:numPr>
          <w:ilvl w:val="0"/>
          <w:numId w:val="10"/>
        </w:numPr>
        <w:spacing w:after="60" w:line="480" w:lineRule="auto"/>
        <w:jc w:val="both"/>
        <w:rPr>
          <w:rFonts w:ascii="Times New Roman" w:eastAsia="Times New Roman" w:hAnsi="Times New Roman" w:cs="Times New Roman"/>
          <w:b/>
          <w:sz w:val="24"/>
          <w:szCs w:val="24"/>
        </w:rPr>
      </w:pPr>
      <w:r w:rsidRPr="00BC1AA9">
        <w:rPr>
          <w:rFonts w:ascii="Times New Roman" w:eastAsia="Times New Roman" w:hAnsi="Times New Roman" w:cs="Times New Roman"/>
          <w:b/>
          <w:sz w:val="24"/>
          <w:szCs w:val="24"/>
        </w:rPr>
        <w:t xml:space="preserve">Aspek-aspek Metode </w:t>
      </w:r>
      <w:r w:rsidRPr="00BC1AA9">
        <w:rPr>
          <w:rFonts w:ascii="Times New Roman" w:eastAsia="Times New Roman" w:hAnsi="Times New Roman" w:cs="Times New Roman"/>
          <w:b/>
          <w:i/>
          <w:sz w:val="24"/>
          <w:szCs w:val="24"/>
        </w:rPr>
        <w:t>Scaffolding</w:t>
      </w:r>
    </w:p>
    <w:p w:rsidR="004A5151" w:rsidRPr="00BC1AA9" w:rsidRDefault="00722836" w:rsidP="00722836">
      <w:pPr>
        <w:pStyle w:val="ListParagraph"/>
        <w:spacing w:after="60" w:line="480" w:lineRule="auto"/>
        <w:ind w:left="0" w:firstLine="720"/>
        <w:jc w:val="both"/>
        <w:rPr>
          <w:rFonts w:ascii="Times New Roman" w:eastAsia="Times New Roman" w:hAnsi="Times New Roman" w:cs="Times New Roman"/>
          <w:sz w:val="24"/>
          <w:szCs w:val="24"/>
        </w:rPr>
      </w:pPr>
      <w:r w:rsidRPr="00BC1AA9">
        <w:rPr>
          <w:rFonts w:ascii="Times New Roman" w:eastAsia="Times New Roman" w:hAnsi="Times New Roman" w:cs="Times New Roman"/>
          <w:i/>
          <w:sz w:val="24"/>
          <w:szCs w:val="24"/>
        </w:rPr>
        <w:t xml:space="preserve">Scaffolding </w:t>
      </w:r>
      <w:r w:rsidRPr="00BC1AA9">
        <w:rPr>
          <w:rFonts w:ascii="Times New Roman" w:eastAsia="Times New Roman" w:hAnsi="Times New Roman" w:cs="Times New Roman"/>
          <w:sz w:val="24"/>
          <w:szCs w:val="24"/>
        </w:rPr>
        <w:t>memiliki beberapa aspek khusus ya</w:t>
      </w:r>
      <w:r w:rsidR="00FC3F0C" w:rsidRPr="00BC1AA9">
        <w:rPr>
          <w:rFonts w:ascii="Times New Roman" w:eastAsia="Times New Roman" w:hAnsi="Times New Roman" w:cs="Times New Roman"/>
          <w:sz w:val="24"/>
          <w:szCs w:val="24"/>
        </w:rPr>
        <w:t>ng dapat memba</w:t>
      </w:r>
      <w:r w:rsidRPr="00BC1AA9">
        <w:rPr>
          <w:rFonts w:ascii="Times New Roman" w:eastAsia="Times New Roman" w:hAnsi="Times New Roman" w:cs="Times New Roman"/>
          <w:sz w:val="24"/>
          <w:szCs w:val="24"/>
        </w:rPr>
        <w:t>ntu</w:t>
      </w:r>
      <w:r w:rsidR="00FC3F0C" w:rsidRPr="00BC1AA9">
        <w:rPr>
          <w:rFonts w:ascii="Times New Roman" w:eastAsia="Times New Roman" w:hAnsi="Times New Roman" w:cs="Times New Roman"/>
          <w:sz w:val="24"/>
          <w:szCs w:val="24"/>
        </w:rPr>
        <w:t xml:space="preserve"> </w:t>
      </w:r>
      <w:r w:rsidRPr="00BC1AA9">
        <w:rPr>
          <w:rFonts w:ascii="Times New Roman" w:eastAsia="Times New Roman" w:hAnsi="Times New Roman" w:cs="Times New Roman"/>
          <w:sz w:val="24"/>
          <w:szCs w:val="24"/>
        </w:rPr>
        <w:t>peserta didik dalam internalisasi penguasaan pengetahuan. Cahyo (2013) me</w:t>
      </w:r>
      <w:r w:rsidR="001F7542" w:rsidRPr="00BC1AA9">
        <w:rPr>
          <w:rFonts w:ascii="Times New Roman" w:eastAsia="Times New Roman" w:hAnsi="Times New Roman" w:cs="Times New Roman"/>
          <w:sz w:val="24"/>
          <w:szCs w:val="24"/>
        </w:rPr>
        <w:t>n</w:t>
      </w:r>
      <w:r w:rsidRPr="00BC1AA9">
        <w:rPr>
          <w:rFonts w:ascii="Times New Roman" w:eastAsia="Times New Roman" w:hAnsi="Times New Roman" w:cs="Times New Roman"/>
          <w:sz w:val="24"/>
          <w:szCs w:val="24"/>
        </w:rPr>
        <w:t xml:space="preserve">gemukakan bahwa aspek-aspek metode </w:t>
      </w:r>
      <w:r w:rsidRPr="00BC1AA9">
        <w:rPr>
          <w:rFonts w:ascii="Times New Roman" w:eastAsia="Times New Roman" w:hAnsi="Times New Roman" w:cs="Times New Roman"/>
          <w:i/>
          <w:sz w:val="24"/>
          <w:szCs w:val="24"/>
        </w:rPr>
        <w:t>scaffolding</w:t>
      </w:r>
      <w:r w:rsidRPr="00BC1AA9">
        <w:rPr>
          <w:rFonts w:ascii="Times New Roman" w:eastAsia="Times New Roman" w:hAnsi="Times New Roman" w:cs="Times New Roman"/>
          <w:sz w:val="24"/>
          <w:szCs w:val="24"/>
        </w:rPr>
        <w:t xml:space="preserve"> </w:t>
      </w:r>
      <w:r w:rsidR="00FC3F0C" w:rsidRPr="00BC1AA9">
        <w:rPr>
          <w:rFonts w:ascii="Times New Roman" w:eastAsia="Times New Roman" w:hAnsi="Times New Roman" w:cs="Times New Roman"/>
          <w:sz w:val="24"/>
          <w:szCs w:val="24"/>
        </w:rPr>
        <w:t xml:space="preserve"> </w:t>
      </w:r>
      <w:r w:rsidRPr="00BC1AA9">
        <w:rPr>
          <w:rFonts w:ascii="Times New Roman" w:eastAsia="Times New Roman" w:hAnsi="Times New Roman" w:cs="Times New Roman"/>
          <w:sz w:val="24"/>
          <w:szCs w:val="24"/>
        </w:rPr>
        <w:t>adalah sebagai berikut:</w:t>
      </w:r>
    </w:p>
    <w:p w:rsidR="00722836" w:rsidRPr="00BC1AA9" w:rsidRDefault="00722836" w:rsidP="00722836">
      <w:pPr>
        <w:pStyle w:val="ListParagraph"/>
        <w:numPr>
          <w:ilvl w:val="0"/>
          <w:numId w:val="25"/>
        </w:numPr>
        <w:spacing w:after="60" w:line="480" w:lineRule="auto"/>
        <w:ind w:left="36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 xml:space="preserve">Internasionalitas, kegiatan ini mempunyai tujuan yang  jelas terhadap aktivitas pembelajaran berupa bantuan yang selalu diberikan kepada setiap peserta didik yang membutuhkan. </w:t>
      </w:r>
    </w:p>
    <w:p w:rsidR="00722836" w:rsidRPr="00BC1AA9" w:rsidRDefault="00722836" w:rsidP="00722836">
      <w:pPr>
        <w:pStyle w:val="ListParagraph"/>
        <w:numPr>
          <w:ilvl w:val="0"/>
          <w:numId w:val="25"/>
        </w:numPr>
        <w:spacing w:after="60" w:line="480" w:lineRule="auto"/>
        <w:ind w:left="36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 xml:space="preserve">Kesesuaian, pembelajar memberikan bantuan kepada peserta didik yang tidak dapat </w:t>
      </w:r>
      <w:r w:rsidR="005453D2" w:rsidRPr="00BC1AA9">
        <w:rPr>
          <w:rFonts w:ascii="Times New Roman" w:eastAsia="Times New Roman" w:hAnsi="Times New Roman" w:cs="Times New Roman"/>
          <w:sz w:val="24"/>
          <w:szCs w:val="24"/>
        </w:rPr>
        <w:t>m</w:t>
      </w:r>
      <w:r w:rsidRPr="00BC1AA9">
        <w:rPr>
          <w:rFonts w:ascii="Times New Roman" w:eastAsia="Times New Roman" w:hAnsi="Times New Roman" w:cs="Times New Roman"/>
          <w:sz w:val="24"/>
          <w:szCs w:val="24"/>
        </w:rPr>
        <w:t xml:space="preserve">enyelesaikan sendiri permasalahan </w:t>
      </w:r>
      <w:r w:rsidR="005453D2" w:rsidRPr="00BC1AA9">
        <w:rPr>
          <w:rFonts w:ascii="Times New Roman" w:eastAsia="Times New Roman" w:hAnsi="Times New Roman" w:cs="Times New Roman"/>
          <w:sz w:val="24"/>
          <w:szCs w:val="24"/>
        </w:rPr>
        <w:t xml:space="preserve"> yang dihadapinya agar peserta didik  yang mengalami kesulitan tersebut dapat mengejar ketertinggalannya. </w:t>
      </w:r>
    </w:p>
    <w:p w:rsidR="005453D2" w:rsidRPr="00BC1AA9" w:rsidRDefault="005453D2" w:rsidP="00722836">
      <w:pPr>
        <w:pStyle w:val="ListParagraph"/>
        <w:numPr>
          <w:ilvl w:val="0"/>
          <w:numId w:val="25"/>
        </w:numPr>
        <w:spacing w:after="60" w:line="480" w:lineRule="auto"/>
        <w:ind w:left="36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lastRenderedPageBreak/>
        <w:t>Struktur, modeling dan mempertanyakan kegiatan terstruktur di sekitar sebuah metode pendekatan yang sesuai den</w:t>
      </w:r>
      <w:r w:rsidR="001F7542" w:rsidRPr="00BC1AA9">
        <w:rPr>
          <w:rFonts w:ascii="Times New Roman" w:eastAsia="Times New Roman" w:hAnsi="Times New Roman" w:cs="Times New Roman"/>
          <w:sz w:val="24"/>
          <w:szCs w:val="24"/>
        </w:rPr>
        <w:t>g</w:t>
      </w:r>
      <w:r w:rsidR="001328A2">
        <w:rPr>
          <w:rFonts w:ascii="Times New Roman" w:eastAsia="Times New Roman" w:hAnsi="Times New Roman" w:cs="Times New Roman"/>
          <w:sz w:val="24"/>
          <w:szCs w:val="24"/>
        </w:rPr>
        <w:t>an tugas da</w:t>
      </w:r>
      <w:r w:rsidRPr="00BC1AA9">
        <w:rPr>
          <w:rFonts w:ascii="Times New Roman" w:eastAsia="Times New Roman" w:hAnsi="Times New Roman" w:cs="Times New Roman"/>
          <w:sz w:val="24"/>
          <w:szCs w:val="24"/>
        </w:rPr>
        <w:t xml:space="preserve">n mengarah </w:t>
      </w:r>
      <w:r w:rsidR="003726D5" w:rsidRPr="00BC1AA9">
        <w:rPr>
          <w:rFonts w:ascii="Times New Roman" w:eastAsia="Times New Roman" w:hAnsi="Times New Roman" w:cs="Times New Roman"/>
          <w:sz w:val="24"/>
          <w:szCs w:val="24"/>
        </w:rPr>
        <w:t>pada urutan alam pemikiran dan bahasa.</w:t>
      </w:r>
    </w:p>
    <w:p w:rsidR="003726D5" w:rsidRPr="00BC1AA9" w:rsidRDefault="003726D5" w:rsidP="00722836">
      <w:pPr>
        <w:pStyle w:val="ListParagraph"/>
        <w:numPr>
          <w:ilvl w:val="0"/>
          <w:numId w:val="25"/>
        </w:numPr>
        <w:spacing w:after="60" w:line="480" w:lineRule="auto"/>
        <w:ind w:left="36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 xml:space="preserve">Kolaborasi, peran pembelajar disini adalah kolaborator  bukan sebagai evaluator. </w:t>
      </w:r>
    </w:p>
    <w:p w:rsidR="003726D5" w:rsidRPr="00BC1AA9" w:rsidRDefault="003726D5" w:rsidP="00722836">
      <w:pPr>
        <w:pStyle w:val="ListParagraph"/>
        <w:numPr>
          <w:ilvl w:val="0"/>
          <w:numId w:val="25"/>
        </w:numPr>
        <w:spacing w:after="60" w:line="480" w:lineRule="auto"/>
        <w:ind w:left="36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 xml:space="preserve">Internalisasi secara bertahap siswa menginternalisasikan segala hal yang diperoleh dalam pelakasanaan pembelajaran  dengan </w:t>
      </w:r>
      <w:r w:rsidR="0014647B" w:rsidRPr="00BC1AA9">
        <w:rPr>
          <w:rFonts w:ascii="Times New Roman" w:eastAsia="Times New Roman" w:hAnsi="Times New Roman" w:cs="Times New Roman"/>
          <w:sz w:val="24"/>
          <w:szCs w:val="24"/>
        </w:rPr>
        <w:t>m</w:t>
      </w:r>
      <w:r w:rsidRPr="00BC1AA9">
        <w:rPr>
          <w:rFonts w:ascii="Times New Roman" w:eastAsia="Times New Roman" w:hAnsi="Times New Roman" w:cs="Times New Roman"/>
          <w:sz w:val="24"/>
          <w:szCs w:val="24"/>
        </w:rPr>
        <w:t>enggu</w:t>
      </w:r>
      <w:r w:rsidR="001328A2">
        <w:rPr>
          <w:rFonts w:ascii="Times New Roman" w:eastAsia="Times New Roman" w:hAnsi="Times New Roman" w:cs="Times New Roman"/>
          <w:sz w:val="24"/>
          <w:szCs w:val="24"/>
        </w:rPr>
        <w:t>n</w:t>
      </w:r>
      <w:r w:rsidRPr="00BC1AA9">
        <w:rPr>
          <w:rFonts w:ascii="Times New Roman" w:eastAsia="Times New Roman" w:hAnsi="Times New Roman" w:cs="Times New Roman"/>
          <w:sz w:val="24"/>
          <w:szCs w:val="24"/>
        </w:rPr>
        <w:t xml:space="preserve">akan metode </w:t>
      </w:r>
      <w:r w:rsidRPr="00BC1AA9">
        <w:rPr>
          <w:rFonts w:ascii="Times New Roman" w:eastAsia="Times New Roman" w:hAnsi="Times New Roman" w:cs="Times New Roman"/>
          <w:i/>
          <w:sz w:val="24"/>
          <w:szCs w:val="24"/>
        </w:rPr>
        <w:t>scaffolding.</w:t>
      </w:r>
      <w:r w:rsidRPr="00BC1AA9">
        <w:rPr>
          <w:rFonts w:ascii="Times New Roman" w:eastAsia="Times New Roman" w:hAnsi="Times New Roman" w:cs="Times New Roman"/>
          <w:sz w:val="24"/>
          <w:szCs w:val="24"/>
        </w:rPr>
        <w:t xml:space="preserve"> </w:t>
      </w:r>
    </w:p>
    <w:p w:rsidR="003726D5" w:rsidRPr="00BC1AA9" w:rsidRDefault="003726D5" w:rsidP="003726D5">
      <w:pPr>
        <w:pStyle w:val="ListParagraph"/>
        <w:spacing w:after="60" w:line="480" w:lineRule="auto"/>
        <w:ind w:left="0" w:firstLine="72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Berdasarkan prinsip-prinsip di atas, dapat ditar</w:t>
      </w:r>
      <w:r w:rsidR="007338B3" w:rsidRPr="00BC1AA9">
        <w:rPr>
          <w:rFonts w:ascii="Times New Roman" w:eastAsia="Times New Roman" w:hAnsi="Times New Roman" w:cs="Times New Roman"/>
          <w:sz w:val="24"/>
          <w:szCs w:val="24"/>
        </w:rPr>
        <w:t>i</w:t>
      </w:r>
      <w:r w:rsidRPr="00BC1AA9">
        <w:rPr>
          <w:rFonts w:ascii="Times New Roman" w:eastAsia="Times New Roman" w:hAnsi="Times New Roman" w:cs="Times New Roman"/>
          <w:sz w:val="24"/>
          <w:szCs w:val="24"/>
        </w:rPr>
        <w:t xml:space="preserve">k kesimpulan bahwa dalam penerapan metode </w:t>
      </w:r>
      <w:r w:rsidRPr="00BC1AA9">
        <w:rPr>
          <w:rFonts w:ascii="Times New Roman" w:eastAsia="Times New Roman" w:hAnsi="Times New Roman" w:cs="Times New Roman"/>
          <w:i/>
          <w:sz w:val="24"/>
          <w:szCs w:val="24"/>
        </w:rPr>
        <w:t>scaffolding,</w:t>
      </w:r>
      <w:r w:rsidRPr="00BC1AA9">
        <w:rPr>
          <w:rFonts w:ascii="Times New Roman" w:eastAsia="Times New Roman" w:hAnsi="Times New Roman" w:cs="Times New Roman"/>
          <w:sz w:val="24"/>
          <w:szCs w:val="24"/>
        </w:rPr>
        <w:t xml:space="preserve"> guru bertindak sebaga</w:t>
      </w:r>
      <w:r w:rsidR="007338B3" w:rsidRPr="00BC1AA9">
        <w:rPr>
          <w:rFonts w:ascii="Times New Roman" w:eastAsia="Times New Roman" w:hAnsi="Times New Roman" w:cs="Times New Roman"/>
          <w:sz w:val="24"/>
          <w:szCs w:val="24"/>
        </w:rPr>
        <w:t>i</w:t>
      </w:r>
      <w:r w:rsidRPr="00BC1AA9">
        <w:rPr>
          <w:rFonts w:ascii="Times New Roman" w:eastAsia="Times New Roman" w:hAnsi="Times New Roman" w:cs="Times New Roman"/>
          <w:sz w:val="24"/>
          <w:szCs w:val="24"/>
        </w:rPr>
        <w:t xml:space="preserve"> fasilitator yang turut mendampingi siswa d</w:t>
      </w:r>
      <w:r w:rsidR="00227F9A" w:rsidRPr="00BC1AA9">
        <w:rPr>
          <w:rFonts w:ascii="Times New Roman" w:eastAsia="Times New Roman" w:hAnsi="Times New Roman" w:cs="Times New Roman"/>
          <w:sz w:val="24"/>
          <w:szCs w:val="24"/>
        </w:rPr>
        <w:t>a</w:t>
      </w:r>
      <w:r w:rsidRPr="00BC1AA9">
        <w:rPr>
          <w:rFonts w:ascii="Times New Roman" w:eastAsia="Times New Roman" w:hAnsi="Times New Roman" w:cs="Times New Roman"/>
          <w:sz w:val="24"/>
          <w:szCs w:val="24"/>
        </w:rPr>
        <w:t>lam proses pembelajaran dengan cara memberikan bantuan atau bimbingan kepada siswa yang belum dapat memahami materi pelajaran den</w:t>
      </w:r>
      <w:r w:rsidR="007338B3" w:rsidRPr="00BC1AA9">
        <w:rPr>
          <w:rFonts w:ascii="Times New Roman" w:eastAsia="Times New Roman" w:hAnsi="Times New Roman" w:cs="Times New Roman"/>
          <w:sz w:val="24"/>
          <w:szCs w:val="24"/>
        </w:rPr>
        <w:t>gan maksimal,</w:t>
      </w:r>
      <w:r w:rsidR="00D519D6" w:rsidRPr="00BC1AA9">
        <w:rPr>
          <w:rFonts w:ascii="Times New Roman" w:eastAsia="Times New Roman" w:hAnsi="Times New Roman" w:cs="Times New Roman"/>
          <w:sz w:val="24"/>
          <w:szCs w:val="24"/>
        </w:rPr>
        <w:t xml:space="preserve"> s</w:t>
      </w:r>
      <w:r w:rsidRPr="00BC1AA9">
        <w:rPr>
          <w:rFonts w:ascii="Times New Roman" w:eastAsia="Times New Roman" w:hAnsi="Times New Roman" w:cs="Times New Roman"/>
          <w:sz w:val="24"/>
          <w:szCs w:val="24"/>
        </w:rPr>
        <w:t>elain itu</w:t>
      </w:r>
      <w:r w:rsidR="00D519D6" w:rsidRPr="00BC1AA9">
        <w:rPr>
          <w:rFonts w:ascii="Times New Roman" w:eastAsia="Times New Roman" w:hAnsi="Times New Roman" w:cs="Times New Roman"/>
          <w:sz w:val="24"/>
          <w:szCs w:val="24"/>
        </w:rPr>
        <w:t xml:space="preserve"> siswa yang mi</w:t>
      </w:r>
      <w:r w:rsidR="001328A2">
        <w:rPr>
          <w:rFonts w:ascii="Times New Roman" w:eastAsia="Times New Roman" w:hAnsi="Times New Roman" w:cs="Times New Roman"/>
          <w:sz w:val="24"/>
          <w:szCs w:val="24"/>
        </w:rPr>
        <w:t>miliki kemampuan lebih juga</w:t>
      </w:r>
      <w:r w:rsidR="00D519D6" w:rsidRPr="00BC1AA9">
        <w:rPr>
          <w:rFonts w:ascii="Times New Roman" w:eastAsia="Times New Roman" w:hAnsi="Times New Roman" w:cs="Times New Roman"/>
          <w:sz w:val="24"/>
          <w:szCs w:val="24"/>
        </w:rPr>
        <w:t xml:space="preserve"> membantu siswa lain yang mengalami kesulitan d</w:t>
      </w:r>
      <w:r w:rsidR="00F33E3E" w:rsidRPr="00BC1AA9">
        <w:rPr>
          <w:rFonts w:ascii="Times New Roman" w:eastAsia="Times New Roman" w:hAnsi="Times New Roman" w:cs="Times New Roman"/>
          <w:sz w:val="24"/>
          <w:szCs w:val="24"/>
        </w:rPr>
        <w:t>alam poses pembelajaran. P</w:t>
      </w:r>
      <w:r w:rsidR="00D519D6" w:rsidRPr="00BC1AA9">
        <w:rPr>
          <w:rFonts w:ascii="Times New Roman" w:eastAsia="Times New Roman" w:hAnsi="Times New Roman" w:cs="Times New Roman"/>
          <w:sz w:val="24"/>
          <w:szCs w:val="24"/>
        </w:rPr>
        <w:t>en</w:t>
      </w:r>
      <w:r w:rsidR="00F33E3E" w:rsidRPr="00BC1AA9">
        <w:rPr>
          <w:rFonts w:ascii="Times New Roman" w:eastAsia="Times New Roman" w:hAnsi="Times New Roman" w:cs="Times New Roman"/>
          <w:sz w:val="24"/>
          <w:szCs w:val="24"/>
        </w:rPr>
        <w:t>e</w:t>
      </w:r>
      <w:r w:rsidR="00D519D6" w:rsidRPr="00BC1AA9">
        <w:rPr>
          <w:rFonts w:ascii="Times New Roman" w:eastAsia="Times New Roman" w:hAnsi="Times New Roman" w:cs="Times New Roman"/>
          <w:sz w:val="24"/>
          <w:szCs w:val="24"/>
        </w:rPr>
        <w:t xml:space="preserve">rapan metode </w:t>
      </w:r>
      <w:r w:rsidR="00D519D6" w:rsidRPr="00BC1AA9">
        <w:rPr>
          <w:rFonts w:ascii="Times New Roman" w:eastAsia="Times New Roman" w:hAnsi="Times New Roman" w:cs="Times New Roman"/>
          <w:i/>
          <w:sz w:val="24"/>
          <w:szCs w:val="24"/>
        </w:rPr>
        <w:t>scaffolding</w:t>
      </w:r>
      <w:r w:rsidR="00D519D6" w:rsidRPr="00BC1AA9">
        <w:rPr>
          <w:rFonts w:ascii="Times New Roman" w:eastAsia="Times New Roman" w:hAnsi="Times New Roman" w:cs="Times New Roman"/>
          <w:sz w:val="24"/>
          <w:szCs w:val="24"/>
        </w:rPr>
        <w:t xml:space="preserve"> ini, menuntut adanya kerja sama yang baik antar siswa d</w:t>
      </w:r>
      <w:r w:rsidR="00FC3F0C" w:rsidRPr="00BC1AA9">
        <w:rPr>
          <w:rFonts w:ascii="Times New Roman" w:eastAsia="Times New Roman" w:hAnsi="Times New Roman" w:cs="Times New Roman"/>
          <w:sz w:val="24"/>
          <w:szCs w:val="24"/>
        </w:rPr>
        <w:t>e</w:t>
      </w:r>
      <w:r w:rsidR="00D519D6" w:rsidRPr="00BC1AA9">
        <w:rPr>
          <w:rFonts w:ascii="Times New Roman" w:eastAsia="Times New Roman" w:hAnsi="Times New Roman" w:cs="Times New Roman"/>
          <w:sz w:val="24"/>
          <w:szCs w:val="24"/>
        </w:rPr>
        <w:t>ngan siswa dan guru denga</w:t>
      </w:r>
      <w:r w:rsidR="00F33E3E" w:rsidRPr="00BC1AA9">
        <w:rPr>
          <w:rFonts w:ascii="Times New Roman" w:eastAsia="Times New Roman" w:hAnsi="Times New Roman" w:cs="Times New Roman"/>
          <w:sz w:val="24"/>
          <w:szCs w:val="24"/>
        </w:rPr>
        <w:t>n</w:t>
      </w:r>
      <w:r w:rsidR="00D519D6" w:rsidRPr="00BC1AA9">
        <w:rPr>
          <w:rFonts w:ascii="Times New Roman" w:eastAsia="Times New Roman" w:hAnsi="Times New Roman" w:cs="Times New Roman"/>
          <w:sz w:val="24"/>
          <w:szCs w:val="24"/>
        </w:rPr>
        <w:t xml:space="preserve"> siswa agar tujuan pembelajaran dapat tercapai dengan maksimal. </w:t>
      </w:r>
    </w:p>
    <w:p w:rsidR="00B43FBF" w:rsidRPr="00BC1AA9" w:rsidRDefault="00D519D6" w:rsidP="001F7542">
      <w:pPr>
        <w:pStyle w:val="ListParagraph"/>
        <w:numPr>
          <w:ilvl w:val="0"/>
          <w:numId w:val="10"/>
        </w:numPr>
        <w:spacing w:after="0" w:line="480" w:lineRule="auto"/>
        <w:jc w:val="both"/>
        <w:rPr>
          <w:rFonts w:ascii="Times New Roman" w:eastAsia="Times New Roman" w:hAnsi="Times New Roman" w:cs="Times New Roman"/>
          <w:b/>
          <w:sz w:val="24"/>
          <w:szCs w:val="24"/>
        </w:rPr>
      </w:pPr>
      <w:r w:rsidRPr="00BC1AA9">
        <w:rPr>
          <w:rFonts w:ascii="Times New Roman" w:eastAsia="Times New Roman" w:hAnsi="Times New Roman" w:cs="Times New Roman"/>
          <w:b/>
          <w:sz w:val="24"/>
          <w:szCs w:val="24"/>
        </w:rPr>
        <w:t>Keuntungan M</w:t>
      </w:r>
      <w:r w:rsidR="00B43FBF" w:rsidRPr="00BC1AA9">
        <w:rPr>
          <w:rFonts w:ascii="Times New Roman" w:eastAsia="Times New Roman" w:hAnsi="Times New Roman" w:cs="Times New Roman"/>
          <w:b/>
          <w:sz w:val="24"/>
          <w:szCs w:val="24"/>
        </w:rPr>
        <w:t xml:space="preserve">etode </w:t>
      </w:r>
      <w:r w:rsidR="00B43FBF" w:rsidRPr="00BC1AA9">
        <w:rPr>
          <w:rFonts w:ascii="Times New Roman" w:eastAsia="Times New Roman" w:hAnsi="Times New Roman" w:cs="Times New Roman"/>
          <w:b/>
          <w:i/>
          <w:sz w:val="24"/>
          <w:szCs w:val="24"/>
        </w:rPr>
        <w:t>Scaffolding</w:t>
      </w:r>
    </w:p>
    <w:p w:rsidR="00D519D6" w:rsidRPr="00BC1AA9" w:rsidRDefault="001F7542" w:rsidP="00FC3F0C">
      <w:pPr>
        <w:pStyle w:val="Default"/>
        <w:spacing w:line="480" w:lineRule="auto"/>
        <w:ind w:firstLine="720"/>
        <w:jc w:val="both"/>
        <w:rPr>
          <w:color w:val="auto"/>
          <w:lang w:val="en-US"/>
        </w:rPr>
      </w:pPr>
      <w:r w:rsidRPr="00BC1AA9">
        <w:rPr>
          <w:color w:val="auto"/>
          <w:lang w:val="en-US"/>
        </w:rPr>
        <w:t>Bronsfold dan Brown</w:t>
      </w:r>
      <w:r w:rsidR="00D519D6" w:rsidRPr="00BC1AA9">
        <w:rPr>
          <w:color w:val="auto"/>
          <w:lang w:val="en-US"/>
        </w:rPr>
        <w:t xml:space="preserve"> (Cahyo, 2013) mengemukakan bahwa keuntungan metode </w:t>
      </w:r>
      <w:r w:rsidR="00D519D6" w:rsidRPr="00BC1AA9">
        <w:rPr>
          <w:i/>
          <w:color w:val="auto"/>
          <w:lang w:val="en-US"/>
        </w:rPr>
        <w:t>scaffolding</w:t>
      </w:r>
      <w:r w:rsidR="00D519D6" w:rsidRPr="00BC1AA9">
        <w:rPr>
          <w:color w:val="auto"/>
          <w:lang w:val="en-US"/>
        </w:rPr>
        <w:t>, yaitu:</w:t>
      </w:r>
    </w:p>
    <w:p w:rsidR="00D519D6" w:rsidRPr="00BC1AA9" w:rsidRDefault="00D519D6" w:rsidP="00FC3F0C">
      <w:pPr>
        <w:pStyle w:val="Default"/>
        <w:numPr>
          <w:ilvl w:val="0"/>
          <w:numId w:val="26"/>
        </w:numPr>
        <w:spacing w:line="480" w:lineRule="auto"/>
        <w:ind w:left="360"/>
        <w:jc w:val="both"/>
        <w:rPr>
          <w:color w:val="auto"/>
          <w:lang w:val="en-US"/>
        </w:rPr>
      </w:pPr>
      <w:r w:rsidRPr="00BC1AA9">
        <w:rPr>
          <w:color w:val="auto"/>
          <w:lang w:val="en-US"/>
        </w:rPr>
        <w:t xml:space="preserve">Memotivasi dan </w:t>
      </w:r>
      <w:r w:rsidR="009A7414" w:rsidRPr="00BC1AA9">
        <w:rPr>
          <w:color w:val="auto"/>
          <w:lang w:val="en-US"/>
        </w:rPr>
        <w:t xml:space="preserve"> </w:t>
      </w:r>
      <w:r w:rsidRPr="00BC1AA9">
        <w:rPr>
          <w:color w:val="auto"/>
          <w:lang w:val="en-US"/>
        </w:rPr>
        <w:t>mengaitkan minat dengan tugas belajar.</w:t>
      </w:r>
    </w:p>
    <w:p w:rsidR="00D519D6" w:rsidRPr="00BC1AA9" w:rsidRDefault="00D519D6" w:rsidP="00FC3F0C">
      <w:pPr>
        <w:pStyle w:val="Default"/>
        <w:numPr>
          <w:ilvl w:val="0"/>
          <w:numId w:val="26"/>
        </w:numPr>
        <w:spacing w:line="480" w:lineRule="auto"/>
        <w:ind w:left="360"/>
        <w:jc w:val="both"/>
        <w:rPr>
          <w:color w:val="auto"/>
          <w:lang w:val="en-US"/>
        </w:rPr>
      </w:pPr>
      <w:r w:rsidRPr="00BC1AA9">
        <w:rPr>
          <w:color w:val="auto"/>
          <w:lang w:val="en-US"/>
        </w:rPr>
        <w:t>Menyederhan</w:t>
      </w:r>
      <w:r w:rsidR="00D337E5" w:rsidRPr="00BC1AA9">
        <w:rPr>
          <w:color w:val="auto"/>
          <w:lang w:val="en-US"/>
        </w:rPr>
        <w:t>akan tugas belajar sehingga bisa</w:t>
      </w:r>
      <w:r w:rsidRPr="00BC1AA9">
        <w:rPr>
          <w:color w:val="auto"/>
          <w:lang w:val="en-US"/>
        </w:rPr>
        <w:t xml:space="preserve"> lebih terkelola dan </w:t>
      </w:r>
      <w:r w:rsidR="00FC3F0C" w:rsidRPr="00BC1AA9">
        <w:rPr>
          <w:color w:val="auto"/>
          <w:lang w:val="en-US"/>
        </w:rPr>
        <w:t>bisa</w:t>
      </w:r>
      <w:r w:rsidRPr="00BC1AA9">
        <w:rPr>
          <w:color w:val="auto"/>
          <w:lang w:val="en-US"/>
        </w:rPr>
        <w:t xml:space="preserve"> dicapai oleh siswa.</w:t>
      </w:r>
    </w:p>
    <w:p w:rsidR="00D519D6" w:rsidRPr="00BC1AA9" w:rsidRDefault="00D519D6" w:rsidP="00FC3F0C">
      <w:pPr>
        <w:pStyle w:val="Default"/>
        <w:numPr>
          <w:ilvl w:val="0"/>
          <w:numId w:val="26"/>
        </w:numPr>
        <w:spacing w:line="480" w:lineRule="auto"/>
        <w:ind w:left="360"/>
        <w:jc w:val="both"/>
        <w:rPr>
          <w:color w:val="auto"/>
          <w:lang w:val="en-US"/>
        </w:rPr>
      </w:pPr>
      <w:r w:rsidRPr="00BC1AA9">
        <w:rPr>
          <w:color w:val="auto"/>
          <w:lang w:val="en-US"/>
        </w:rPr>
        <w:t xml:space="preserve">Memberi petunjuk untuk membantu anak berfokus pada pencapaian tujuan. </w:t>
      </w:r>
    </w:p>
    <w:p w:rsidR="00D519D6" w:rsidRPr="00BC1AA9" w:rsidRDefault="00EA41D6" w:rsidP="00FC3F0C">
      <w:pPr>
        <w:pStyle w:val="Default"/>
        <w:numPr>
          <w:ilvl w:val="0"/>
          <w:numId w:val="26"/>
        </w:numPr>
        <w:spacing w:line="480" w:lineRule="auto"/>
        <w:ind w:left="360"/>
        <w:jc w:val="both"/>
        <w:rPr>
          <w:color w:val="auto"/>
          <w:lang w:val="en-US"/>
        </w:rPr>
      </w:pPr>
      <w:r w:rsidRPr="00BC1AA9">
        <w:rPr>
          <w:color w:val="auto"/>
          <w:lang w:val="en-US"/>
        </w:rPr>
        <w:lastRenderedPageBreak/>
        <w:t>Secara jelas meunjukkan perbedaan antara pekerjaan anak dan solusi standar</w:t>
      </w:r>
      <w:r w:rsidR="00FC3F0C" w:rsidRPr="00BC1AA9">
        <w:rPr>
          <w:color w:val="auto"/>
          <w:lang w:val="en-US"/>
        </w:rPr>
        <w:t xml:space="preserve"> </w:t>
      </w:r>
      <w:r w:rsidRPr="00BC1AA9">
        <w:rPr>
          <w:color w:val="auto"/>
          <w:lang w:val="en-US"/>
        </w:rPr>
        <w:t xml:space="preserve"> atau yang diharapkan. </w:t>
      </w:r>
    </w:p>
    <w:p w:rsidR="00EA41D6" w:rsidRPr="00BC1AA9" w:rsidRDefault="00EA41D6" w:rsidP="00FC3F0C">
      <w:pPr>
        <w:pStyle w:val="Default"/>
        <w:numPr>
          <w:ilvl w:val="0"/>
          <w:numId w:val="26"/>
        </w:numPr>
        <w:spacing w:line="480" w:lineRule="auto"/>
        <w:ind w:left="360"/>
        <w:jc w:val="both"/>
        <w:rPr>
          <w:color w:val="auto"/>
          <w:lang w:val="en-US"/>
        </w:rPr>
      </w:pPr>
      <w:r w:rsidRPr="00BC1AA9">
        <w:rPr>
          <w:color w:val="auto"/>
          <w:lang w:val="en-US"/>
        </w:rPr>
        <w:t>Mengurangi frustasi atau resiko.</w:t>
      </w:r>
    </w:p>
    <w:p w:rsidR="00EA41D6" w:rsidRPr="00BC1AA9" w:rsidRDefault="00EA41D6" w:rsidP="00FC3F0C">
      <w:pPr>
        <w:pStyle w:val="Default"/>
        <w:numPr>
          <w:ilvl w:val="0"/>
          <w:numId w:val="26"/>
        </w:numPr>
        <w:spacing w:line="480" w:lineRule="auto"/>
        <w:ind w:left="360"/>
        <w:jc w:val="both"/>
        <w:rPr>
          <w:color w:val="auto"/>
          <w:lang w:val="en-US"/>
        </w:rPr>
      </w:pPr>
      <w:r w:rsidRPr="00BC1AA9">
        <w:rPr>
          <w:color w:val="auto"/>
          <w:lang w:val="en-US"/>
        </w:rPr>
        <w:t>Mend</w:t>
      </w:r>
      <w:r w:rsidR="00F33E3E" w:rsidRPr="00BC1AA9">
        <w:rPr>
          <w:color w:val="auto"/>
          <w:lang w:val="en-US"/>
        </w:rPr>
        <w:t>e</w:t>
      </w:r>
      <w:r w:rsidRPr="00BC1AA9">
        <w:rPr>
          <w:color w:val="auto"/>
          <w:lang w:val="en-US"/>
        </w:rPr>
        <w:t xml:space="preserve">finisikan dengan jelas harapan mengenai aktifitas yang akan dilakukan. </w:t>
      </w:r>
    </w:p>
    <w:p w:rsidR="00EA41D6" w:rsidRPr="00BC1AA9" w:rsidRDefault="00EA41D6" w:rsidP="00EA41D6">
      <w:pPr>
        <w:pStyle w:val="Default"/>
        <w:spacing w:line="480" w:lineRule="auto"/>
        <w:ind w:firstLine="720"/>
        <w:jc w:val="both"/>
        <w:rPr>
          <w:color w:val="auto"/>
        </w:rPr>
      </w:pPr>
      <w:r w:rsidRPr="00BC1AA9">
        <w:rPr>
          <w:color w:val="auto"/>
          <w:lang w:val="en-US"/>
        </w:rPr>
        <w:t>Berdasarkan beberapa</w:t>
      </w:r>
      <w:r w:rsidR="00CB3786" w:rsidRPr="00BC1AA9">
        <w:rPr>
          <w:color w:val="auto"/>
          <w:lang w:val="en-US"/>
        </w:rPr>
        <w:t xml:space="preserve"> </w:t>
      </w:r>
      <w:r w:rsidR="001F7542" w:rsidRPr="00BC1AA9">
        <w:rPr>
          <w:color w:val="auto"/>
          <w:lang w:val="en-US"/>
        </w:rPr>
        <w:t>keuntunga</w:t>
      </w:r>
      <w:r w:rsidRPr="00BC1AA9">
        <w:rPr>
          <w:color w:val="auto"/>
          <w:lang w:val="en-US"/>
        </w:rPr>
        <w:t xml:space="preserve">n yang telah dipaparkan oleh </w:t>
      </w:r>
      <w:r w:rsidR="00FC3F0C" w:rsidRPr="00BC1AA9">
        <w:rPr>
          <w:color w:val="auto"/>
          <w:lang w:val="en-US"/>
        </w:rPr>
        <w:t>B</w:t>
      </w:r>
      <w:r w:rsidRPr="00BC1AA9">
        <w:rPr>
          <w:color w:val="auto"/>
          <w:lang w:val="en-US"/>
        </w:rPr>
        <w:t>ronsfold dan Brown sebelumnya,</w:t>
      </w:r>
      <w:r w:rsidR="007812DC" w:rsidRPr="00BC1AA9">
        <w:rPr>
          <w:color w:val="auto"/>
          <w:lang w:val="en-US"/>
        </w:rPr>
        <w:t xml:space="preserve"> dapat</w:t>
      </w:r>
      <w:r w:rsidR="00CB3786" w:rsidRPr="00BC1AA9">
        <w:rPr>
          <w:color w:val="auto"/>
          <w:lang w:val="en-US"/>
        </w:rPr>
        <w:t xml:space="preserve"> dikatakan bahwa dengan menerapkan metode scaffolding dalam proses pembelajaran, dapat membantu siswa untuk </w:t>
      </w:r>
      <w:r w:rsidRPr="00BC1AA9">
        <w:rPr>
          <w:color w:val="auto"/>
          <w:lang w:val="en-US"/>
        </w:rPr>
        <w:t xml:space="preserve"> </w:t>
      </w:r>
      <w:r w:rsidR="00CB3786" w:rsidRPr="00BC1AA9">
        <w:rPr>
          <w:color w:val="auto"/>
          <w:lang w:val="en-US"/>
        </w:rPr>
        <w:t>mengatualisasikan dirinya secara maksimal dalam proses pem</w:t>
      </w:r>
      <w:r w:rsidR="00FC3F0C" w:rsidRPr="00BC1AA9">
        <w:rPr>
          <w:color w:val="auto"/>
          <w:lang w:val="en-US"/>
        </w:rPr>
        <w:t>b</w:t>
      </w:r>
      <w:r w:rsidR="00CB3786" w:rsidRPr="00BC1AA9">
        <w:rPr>
          <w:color w:val="auto"/>
          <w:lang w:val="en-US"/>
        </w:rPr>
        <w:t xml:space="preserve">elajaran sehingga hal </w:t>
      </w:r>
      <w:r w:rsidR="00FC3F0C" w:rsidRPr="00BC1AA9">
        <w:rPr>
          <w:color w:val="auto"/>
          <w:lang w:val="en-US"/>
        </w:rPr>
        <w:t>y</w:t>
      </w:r>
      <w:r w:rsidR="00CB3786" w:rsidRPr="00BC1AA9">
        <w:rPr>
          <w:color w:val="auto"/>
          <w:lang w:val="en-US"/>
        </w:rPr>
        <w:t xml:space="preserve">ang diharapkan dalam proses pembelajaran dapat tercapai dengan maksimal pula. </w:t>
      </w:r>
    </w:p>
    <w:p w:rsidR="00C539C4" w:rsidRPr="00BC1AA9" w:rsidRDefault="00C539C4" w:rsidP="00FC3F0C">
      <w:pPr>
        <w:pStyle w:val="Default"/>
        <w:numPr>
          <w:ilvl w:val="0"/>
          <w:numId w:val="10"/>
        </w:numPr>
        <w:spacing w:line="480" w:lineRule="auto"/>
        <w:jc w:val="both"/>
        <w:rPr>
          <w:b/>
          <w:color w:val="auto"/>
        </w:rPr>
      </w:pPr>
      <w:r w:rsidRPr="00BC1AA9">
        <w:rPr>
          <w:b/>
          <w:color w:val="auto"/>
          <w:lang w:val="en-US"/>
        </w:rPr>
        <w:t xml:space="preserve">Langkah-langkah metode </w:t>
      </w:r>
      <w:r w:rsidRPr="00BC1AA9">
        <w:rPr>
          <w:b/>
          <w:i/>
          <w:color w:val="auto"/>
          <w:lang w:val="en-US"/>
        </w:rPr>
        <w:t>Scaffolding</w:t>
      </w:r>
    </w:p>
    <w:p w:rsidR="00D37D8E" w:rsidRPr="00BC1AA9" w:rsidRDefault="00C539C4" w:rsidP="00C539C4">
      <w:pPr>
        <w:pStyle w:val="Default"/>
        <w:spacing w:line="480" w:lineRule="auto"/>
        <w:ind w:left="720"/>
        <w:jc w:val="both"/>
        <w:rPr>
          <w:color w:val="auto"/>
          <w:lang w:val="en-US"/>
        </w:rPr>
      </w:pPr>
      <w:r w:rsidRPr="00BC1AA9">
        <w:rPr>
          <w:color w:val="auto"/>
          <w:lang w:val="en-US"/>
        </w:rPr>
        <w:t>Lange (Cahyo, 2013:129)</w:t>
      </w:r>
      <w:r w:rsidR="000D2FF5">
        <w:rPr>
          <w:color w:val="auto"/>
          <w:lang w:val="en-US"/>
        </w:rPr>
        <w:t xml:space="preserve"> </w:t>
      </w:r>
      <w:r w:rsidRPr="00BC1AA9">
        <w:rPr>
          <w:color w:val="auto"/>
          <w:lang w:val="en-US"/>
        </w:rPr>
        <w:t>mengemukakan bahwa</w:t>
      </w:r>
      <w:r w:rsidR="00877F42" w:rsidRPr="00BC1AA9">
        <w:rPr>
          <w:color w:val="auto"/>
          <w:lang w:val="en-US"/>
        </w:rPr>
        <w:t>:</w:t>
      </w:r>
      <w:r w:rsidRPr="00BC1AA9">
        <w:rPr>
          <w:color w:val="auto"/>
          <w:lang w:val="en-US"/>
        </w:rPr>
        <w:t xml:space="preserve"> </w:t>
      </w:r>
    </w:p>
    <w:p w:rsidR="00C539C4" w:rsidRPr="00BC1AA9" w:rsidRDefault="00327B44" w:rsidP="00D37D8E">
      <w:pPr>
        <w:pStyle w:val="Default"/>
        <w:ind w:left="720" w:right="711"/>
        <w:jc w:val="both"/>
        <w:rPr>
          <w:color w:val="auto"/>
          <w:lang w:val="en-US"/>
        </w:rPr>
      </w:pPr>
      <w:r w:rsidRPr="00BC1AA9">
        <w:rPr>
          <w:color w:val="auto"/>
          <w:lang w:val="en-US"/>
        </w:rPr>
        <w:t>A</w:t>
      </w:r>
      <w:r w:rsidR="00C539C4" w:rsidRPr="00BC1AA9">
        <w:rPr>
          <w:color w:val="auto"/>
          <w:lang w:val="en-US"/>
        </w:rPr>
        <w:t xml:space="preserve">da dua langkah utama yang terlihat dalam </w:t>
      </w:r>
      <w:r w:rsidR="00C539C4" w:rsidRPr="00BC1AA9">
        <w:rPr>
          <w:i/>
          <w:color w:val="auto"/>
          <w:lang w:val="en-US"/>
        </w:rPr>
        <w:t>scaffolding</w:t>
      </w:r>
      <w:r w:rsidR="001F7542" w:rsidRPr="00BC1AA9">
        <w:rPr>
          <w:i/>
          <w:color w:val="auto"/>
          <w:lang w:val="en-US"/>
        </w:rPr>
        <w:t xml:space="preserve"> </w:t>
      </w:r>
      <w:r w:rsidR="001328A2">
        <w:rPr>
          <w:color w:val="auto"/>
          <w:lang w:val="en-US"/>
        </w:rPr>
        <w:t>pembelajaran: pengem</w:t>
      </w:r>
      <w:r w:rsidR="001F7542" w:rsidRPr="00BC1AA9">
        <w:rPr>
          <w:color w:val="auto"/>
          <w:lang w:val="en-US"/>
        </w:rPr>
        <w:t>banga</w:t>
      </w:r>
      <w:r w:rsidR="00C539C4" w:rsidRPr="00BC1AA9">
        <w:rPr>
          <w:color w:val="auto"/>
          <w:lang w:val="en-US"/>
        </w:rPr>
        <w:t>n rencana pembelajaran untuk membimbing peserta didik dalam memahami ma</w:t>
      </w:r>
      <w:r w:rsidR="00D37D8E" w:rsidRPr="00BC1AA9">
        <w:rPr>
          <w:color w:val="auto"/>
          <w:lang w:val="en-US"/>
        </w:rPr>
        <w:t>teri baru, dan pela</w:t>
      </w:r>
      <w:r w:rsidR="001328A2">
        <w:rPr>
          <w:color w:val="auto"/>
          <w:lang w:val="en-US"/>
        </w:rPr>
        <w:t>k</w:t>
      </w:r>
      <w:r w:rsidR="00D37D8E" w:rsidRPr="00BC1AA9">
        <w:rPr>
          <w:color w:val="auto"/>
          <w:lang w:val="en-US"/>
        </w:rPr>
        <w:t>sanaan rencana, pembelajar memberikan bantuan kepada  peserta didik</w:t>
      </w:r>
      <w:r w:rsidR="001F7542" w:rsidRPr="00BC1AA9">
        <w:rPr>
          <w:color w:val="auto"/>
          <w:lang w:val="en-US"/>
        </w:rPr>
        <w:t xml:space="preserve"> di</w:t>
      </w:r>
      <w:r w:rsidR="00D37D8E" w:rsidRPr="00BC1AA9">
        <w:rPr>
          <w:color w:val="auto"/>
          <w:lang w:val="en-US"/>
        </w:rPr>
        <w:t xml:space="preserve">setiap langkah </w:t>
      </w:r>
      <w:r w:rsidR="004479B9" w:rsidRPr="00BC1AA9">
        <w:rPr>
          <w:color w:val="auto"/>
          <w:lang w:val="en-US"/>
        </w:rPr>
        <w:t>dalam proses pembelajaran</w:t>
      </w:r>
      <w:r w:rsidRPr="00BC1AA9">
        <w:rPr>
          <w:color w:val="auto"/>
          <w:lang w:val="en-US"/>
        </w:rPr>
        <w:t>.</w:t>
      </w:r>
    </w:p>
    <w:p w:rsidR="00D37D8E" w:rsidRPr="00BC1AA9" w:rsidRDefault="00D37D8E" w:rsidP="00D37D8E">
      <w:pPr>
        <w:pStyle w:val="Default"/>
        <w:ind w:left="720" w:right="711"/>
        <w:jc w:val="both"/>
        <w:rPr>
          <w:color w:val="auto"/>
          <w:lang w:val="en-US"/>
        </w:rPr>
      </w:pPr>
    </w:p>
    <w:p w:rsidR="00F73A9F" w:rsidRPr="00BC1AA9" w:rsidRDefault="00227F9A" w:rsidP="00227F9A">
      <w:pPr>
        <w:pStyle w:val="Default"/>
        <w:spacing w:line="480" w:lineRule="auto"/>
        <w:ind w:right="-9" w:firstLine="720"/>
        <w:jc w:val="both"/>
        <w:rPr>
          <w:color w:val="auto"/>
          <w:lang w:val="en-US"/>
        </w:rPr>
      </w:pPr>
      <w:r w:rsidRPr="00BC1AA9">
        <w:rPr>
          <w:color w:val="auto"/>
          <w:lang w:val="en-US"/>
        </w:rPr>
        <w:t>Cahyo (2013), juga</w:t>
      </w:r>
      <w:r w:rsidR="00D37D8E" w:rsidRPr="00BC1AA9">
        <w:rPr>
          <w:color w:val="auto"/>
          <w:lang w:val="en-US"/>
        </w:rPr>
        <w:t xml:space="preserve"> me</w:t>
      </w:r>
      <w:r w:rsidR="001F7542" w:rsidRPr="00BC1AA9">
        <w:rPr>
          <w:color w:val="auto"/>
          <w:lang w:val="en-US"/>
        </w:rPr>
        <w:t>n</w:t>
      </w:r>
      <w:r w:rsidR="00D37D8E" w:rsidRPr="00BC1AA9">
        <w:rPr>
          <w:color w:val="auto"/>
          <w:lang w:val="en-US"/>
        </w:rPr>
        <w:t xml:space="preserve">gemukakan langkah-langkah metode pembelajaran </w:t>
      </w:r>
      <w:r w:rsidR="00D37D8E" w:rsidRPr="00BC1AA9">
        <w:rPr>
          <w:i/>
          <w:color w:val="auto"/>
          <w:lang w:val="en-US"/>
        </w:rPr>
        <w:t>scaffolding</w:t>
      </w:r>
      <w:r w:rsidR="00D37D8E" w:rsidRPr="00BC1AA9">
        <w:rPr>
          <w:color w:val="auto"/>
          <w:lang w:val="en-US"/>
        </w:rPr>
        <w:t xml:space="preserve">, sebagai berikut: </w:t>
      </w:r>
    </w:p>
    <w:p w:rsidR="00D37D8E" w:rsidRPr="00BC1AA9" w:rsidRDefault="00D37D8E" w:rsidP="00C466BC">
      <w:pPr>
        <w:pStyle w:val="Default"/>
        <w:numPr>
          <w:ilvl w:val="0"/>
          <w:numId w:val="24"/>
        </w:numPr>
        <w:spacing w:line="480" w:lineRule="auto"/>
        <w:ind w:left="360" w:right="-9"/>
        <w:jc w:val="both"/>
        <w:rPr>
          <w:color w:val="auto"/>
          <w:lang w:val="en-US"/>
        </w:rPr>
      </w:pPr>
      <w:r w:rsidRPr="00BC1AA9">
        <w:rPr>
          <w:color w:val="auto"/>
          <w:lang w:val="en-US"/>
        </w:rPr>
        <w:t>Menjelaskan materi pembelajaran</w:t>
      </w:r>
    </w:p>
    <w:p w:rsidR="00D37D8E" w:rsidRPr="00BC1AA9" w:rsidRDefault="00D37D8E" w:rsidP="00C466BC">
      <w:pPr>
        <w:pStyle w:val="Default"/>
        <w:numPr>
          <w:ilvl w:val="0"/>
          <w:numId w:val="24"/>
        </w:numPr>
        <w:spacing w:line="480" w:lineRule="auto"/>
        <w:ind w:left="360" w:right="-9"/>
        <w:jc w:val="both"/>
        <w:rPr>
          <w:color w:val="auto"/>
          <w:lang w:val="en-US"/>
        </w:rPr>
      </w:pPr>
      <w:r w:rsidRPr="00BC1AA9">
        <w:rPr>
          <w:color w:val="auto"/>
          <w:lang w:val="en-US"/>
        </w:rPr>
        <w:t xml:space="preserve">Menentukan </w:t>
      </w:r>
      <w:r w:rsidRPr="00BC1AA9">
        <w:rPr>
          <w:i/>
          <w:color w:val="auto"/>
          <w:lang w:val="en-US"/>
        </w:rPr>
        <w:t>zone  of proximal development</w:t>
      </w:r>
      <w:r w:rsidRPr="00BC1AA9">
        <w:rPr>
          <w:color w:val="auto"/>
          <w:lang w:val="en-US"/>
        </w:rPr>
        <w:t xml:space="preserve"> (ZPD) atau level perkembangan siswa berdasar tingkat kognitifnya dengan melihat hasil belajar sebelumnya.</w:t>
      </w:r>
    </w:p>
    <w:p w:rsidR="00D37D8E" w:rsidRPr="00BC1AA9" w:rsidRDefault="00D37D8E" w:rsidP="00C466BC">
      <w:pPr>
        <w:pStyle w:val="Default"/>
        <w:numPr>
          <w:ilvl w:val="0"/>
          <w:numId w:val="24"/>
        </w:numPr>
        <w:spacing w:line="480" w:lineRule="auto"/>
        <w:ind w:left="360" w:right="-9"/>
        <w:jc w:val="both"/>
        <w:rPr>
          <w:color w:val="auto"/>
          <w:lang w:val="en-US"/>
        </w:rPr>
      </w:pPr>
      <w:r w:rsidRPr="00BC1AA9">
        <w:rPr>
          <w:color w:val="auto"/>
          <w:lang w:val="en-US"/>
        </w:rPr>
        <w:t>Mengelompokkan siswa menurut ZPD-nya</w:t>
      </w:r>
    </w:p>
    <w:p w:rsidR="00D37D8E" w:rsidRPr="00BC1AA9" w:rsidRDefault="00D37D8E" w:rsidP="00C466BC">
      <w:pPr>
        <w:pStyle w:val="Default"/>
        <w:numPr>
          <w:ilvl w:val="0"/>
          <w:numId w:val="24"/>
        </w:numPr>
        <w:spacing w:line="480" w:lineRule="auto"/>
        <w:ind w:left="360" w:right="-9"/>
        <w:jc w:val="both"/>
        <w:rPr>
          <w:color w:val="auto"/>
          <w:lang w:val="en-US"/>
        </w:rPr>
      </w:pPr>
      <w:r w:rsidRPr="00BC1AA9">
        <w:rPr>
          <w:color w:val="auto"/>
          <w:lang w:val="en-US"/>
        </w:rPr>
        <w:t>Memberikan tugas belajar berupa soal-soal berjenjang yan</w:t>
      </w:r>
      <w:r w:rsidR="001F7542" w:rsidRPr="00BC1AA9">
        <w:rPr>
          <w:color w:val="auto"/>
          <w:lang w:val="en-US"/>
        </w:rPr>
        <w:t>g</w:t>
      </w:r>
      <w:r w:rsidRPr="00BC1AA9">
        <w:rPr>
          <w:color w:val="auto"/>
          <w:lang w:val="en-US"/>
        </w:rPr>
        <w:t xml:space="preserve"> berkaitan dengan materi pembelajaran</w:t>
      </w:r>
      <w:r w:rsidR="00AE0CCF" w:rsidRPr="00BC1AA9">
        <w:rPr>
          <w:color w:val="auto"/>
          <w:lang w:val="en-US"/>
        </w:rPr>
        <w:t>.</w:t>
      </w:r>
    </w:p>
    <w:p w:rsidR="00AE0CCF" w:rsidRPr="00BC1AA9" w:rsidRDefault="00AE0CCF" w:rsidP="00C466BC">
      <w:pPr>
        <w:pStyle w:val="Default"/>
        <w:numPr>
          <w:ilvl w:val="0"/>
          <w:numId w:val="24"/>
        </w:numPr>
        <w:spacing w:line="480" w:lineRule="auto"/>
        <w:ind w:left="360" w:right="-9"/>
        <w:jc w:val="both"/>
        <w:rPr>
          <w:color w:val="auto"/>
          <w:lang w:val="en-US"/>
        </w:rPr>
      </w:pPr>
      <w:r w:rsidRPr="00BC1AA9">
        <w:rPr>
          <w:color w:val="auto"/>
          <w:lang w:val="en-US"/>
        </w:rPr>
        <w:lastRenderedPageBreak/>
        <w:t>Mendorong siswa untuk bekerja dan belajar menyelesaikan soal-soal secara mandiri dan berkelompok.</w:t>
      </w:r>
    </w:p>
    <w:p w:rsidR="00AE0CCF" w:rsidRPr="00BC1AA9" w:rsidRDefault="00AE0CCF" w:rsidP="00C466BC">
      <w:pPr>
        <w:pStyle w:val="Default"/>
        <w:numPr>
          <w:ilvl w:val="0"/>
          <w:numId w:val="24"/>
        </w:numPr>
        <w:spacing w:line="480" w:lineRule="auto"/>
        <w:ind w:left="360" w:right="-9"/>
        <w:jc w:val="both"/>
        <w:rPr>
          <w:color w:val="auto"/>
          <w:lang w:val="en-US"/>
        </w:rPr>
      </w:pPr>
      <w:r w:rsidRPr="00BC1AA9">
        <w:rPr>
          <w:color w:val="auto"/>
          <w:lang w:val="en-US"/>
        </w:rPr>
        <w:t>Memberikan bantuan berupa bimbingan, motivasi, pemberian contoh, kata kunci. Atau hal lain yang dapat memancing siswa ke arah kemandirian belajar</w:t>
      </w:r>
    </w:p>
    <w:p w:rsidR="00AE0CCF" w:rsidRPr="00BC1AA9" w:rsidRDefault="00AE0CCF" w:rsidP="00C466BC">
      <w:pPr>
        <w:pStyle w:val="Default"/>
        <w:numPr>
          <w:ilvl w:val="0"/>
          <w:numId w:val="24"/>
        </w:numPr>
        <w:tabs>
          <w:tab w:val="left" w:pos="8271"/>
        </w:tabs>
        <w:spacing w:line="480" w:lineRule="auto"/>
        <w:ind w:left="360" w:right="-9"/>
        <w:jc w:val="both"/>
        <w:rPr>
          <w:color w:val="auto"/>
          <w:lang w:val="en-US"/>
        </w:rPr>
      </w:pPr>
      <w:r w:rsidRPr="00BC1AA9">
        <w:rPr>
          <w:color w:val="auto"/>
          <w:lang w:val="en-US"/>
        </w:rPr>
        <w:t>Megarahkan siswa yang memiliki ZPD yang tinggi untuk membantu siswa yang memiliki ZPD yang rendah.</w:t>
      </w:r>
    </w:p>
    <w:p w:rsidR="00CB3786" w:rsidRPr="00BC1AA9" w:rsidRDefault="00AE0CCF" w:rsidP="00C466BC">
      <w:pPr>
        <w:pStyle w:val="Default"/>
        <w:numPr>
          <w:ilvl w:val="0"/>
          <w:numId w:val="24"/>
        </w:numPr>
        <w:spacing w:line="480" w:lineRule="auto"/>
        <w:ind w:left="360" w:right="-9"/>
        <w:jc w:val="both"/>
        <w:rPr>
          <w:color w:val="auto"/>
          <w:lang w:val="en-US"/>
        </w:rPr>
      </w:pPr>
      <w:r w:rsidRPr="00BC1AA9">
        <w:rPr>
          <w:color w:val="auto"/>
          <w:lang w:val="en-US"/>
        </w:rPr>
        <w:t>Menyimpulkan pembela</w:t>
      </w:r>
      <w:r w:rsidR="0093330A" w:rsidRPr="00BC1AA9">
        <w:rPr>
          <w:color w:val="auto"/>
          <w:lang w:val="en-US"/>
        </w:rPr>
        <w:t>jaran</w:t>
      </w:r>
      <w:r w:rsidRPr="00BC1AA9">
        <w:rPr>
          <w:color w:val="auto"/>
          <w:lang w:val="en-US"/>
        </w:rPr>
        <w:t xml:space="preserve">. </w:t>
      </w:r>
    </w:p>
    <w:p w:rsidR="001F7542" w:rsidRPr="00BC1AA9" w:rsidRDefault="001F7542" w:rsidP="001F7542">
      <w:pPr>
        <w:pStyle w:val="Default"/>
        <w:ind w:left="1260" w:right="711"/>
        <w:jc w:val="both"/>
        <w:rPr>
          <w:color w:val="auto"/>
          <w:lang w:val="en-US"/>
        </w:rPr>
      </w:pPr>
    </w:p>
    <w:p w:rsidR="002D73D1" w:rsidRPr="00BC1AA9" w:rsidRDefault="004479B9" w:rsidP="002D73D1">
      <w:pPr>
        <w:pStyle w:val="Default"/>
        <w:numPr>
          <w:ilvl w:val="0"/>
          <w:numId w:val="9"/>
        </w:numPr>
        <w:spacing w:line="480" w:lineRule="auto"/>
        <w:ind w:left="360"/>
        <w:jc w:val="both"/>
        <w:rPr>
          <w:b/>
          <w:color w:val="auto"/>
          <w:lang w:val="en-US"/>
        </w:rPr>
      </w:pPr>
      <w:r w:rsidRPr="00BC1AA9">
        <w:rPr>
          <w:b/>
          <w:color w:val="auto"/>
          <w:lang w:val="en-US"/>
        </w:rPr>
        <w:t xml:space="preserve">Hakikat Belajar dan </w:t>
      </w:r>
      <w:r w:rsidR="002D73D1" w:rsidRPr="00BC1AA9">
        <w:rPr>
          <w:b/>
          <w:color w:val="auto"/>
          <w:lang w:val="en-US"/>
        </w:rPr>
        <w:t xml:space="preserve">Hasil belajar </w:t>
      </w:r>
    </w:p>
    <w:p w:rsidR="004479B9" w:rsidRPr="00BC1AA9" w:rsidRDefault="004479B9" w:rsidP="004479B9">
      <w:pPr>
        <w:pStyle w:val="Default"/>
        <w:numPr>
          <w:ilvl w:val="0"/>
          <w:numId w:val="27"/>
        </w:numPr>
        <w:spacing w:line="480" w:lineRule="auto"/>
        <w:jc w:val="both"/>
        <w:rPr>
          <w:b/>
          <w:color w:val="auto"/>
          <w:lang w:val="en-US"/>
        </w:rPr>
      </w:pPr>
      <w:r w:rsidRPr="00BC1AA9">
        <w:rPr>
          <w:b/>
          <w:color w:val="auto"/>
          <w:lang w:val="en-US"/>
        </w:rPr>
        <w:t>Hakikat Belajar</w:t>
      </w:r>
    </w:p>
    <w:p w:rsidR="002D73D1" w:rsidRPr="00BC1AA9" w:rsidRDefault="002D73D1" w:rsidP="002D73D1">
      <w:pPr>
        <w:pStyle w:val="Default"/>
        <w:spacing w:line="480" w:lineRule="auto"/>
        <w:ind w:firstLine="720"/>
        <w:jc w:val="both"/>
        <w:rPr>
          <w:color w:val="auto"/>
          <w:lang w:val="en-US"/>
        </w:rPr>
      </w:pPr>
      <w:r w:rsidRPr="00BC1AA9">
        <w:rPr>
          <w:color w:val="auto"/>
          <w:lang w:val="en-US"/>
        </w:rPr>
        <w:t xml:space="preserve">Belajar merupakan istilah yang sudah sering kita dengar dalam kehidupan sehari-hari karena belajar sudah tidak dapat dipisahkan dari kehidupan manusia. Mengingat pentingnya belajar dalam kehidupan manusia maka berbagai penelitian dilaksanakan oleh para ahli dalam rangka menguat lebih rinci hal-hal yang menjadi faktor peningkatan dan penurunan kemampuan belajar manusia berdasar atas berbagai sudut pandang yan dimiliki oleh para ahli tersebut. </w:t>
      </w:r>
    </w:p>
    <w:p w:rsidR="002D73D1" w:rsidRPr="00BC1AA9" w:rsidRDefault="002D73D1" w:rsidP="002D73D1">
      <w:pPr>
        <w:pStyle w:val="Default"/>
        <w:spacing w:line="480" w:lineRule="auto"/>
        <w:ind w:left="90" w:firstLine="630"/>
        <w:jc w:val="both"/>
        <w:rPr>
          <w:color w:val="auto"/>
          <w:lang w:val="en-US"/>
        </w:rPr>
      </w:pPr>
      <w:r w:rsidRPr="00BC1AA9">
        <w:rPr>
          <w:color w:val="auto"/>
          <w:lang w:val="en-US"/>
        </w:rPr>
        <w:t>Adapun definisi belajar</w:t>
      </w:r>
      <w:r w:rsidR="000D2FF5">
        <w:rPr>
          <w:color w:val="auto"/>
          <w:lang w:val="en-US"/>
        </w:rPr>
        <w:t xml:space="preserve"> menurut para ahli adalah sebag</w:t>
      </w:r>
      <w:r w:rsidRPr="00BC1AA9">
        <w:rPr>
          <w:color w:val="auto"/>
          <w:lang w:val="en-US"/>
        </w:rPr>
        <w:t>a</w:t>
      </w:r>
      <w:r w:rsidR="000D2FF5">
        <w:rPr>
          <w:color w:val="auto"/>
          <w:lang w:val="en-US"/>
        </w:rPr>
        <w:t>i</w:t>
      </w:r>
      <w:r w:rsidRPr="00BC1AA9">
        <w:rPr>
          <w:color w:val="auto"/>
          <w:lang w:val="en-US"/>
        </w:rPr>
        <w:t xml:space="preserve"> berikut: Slameto </w:t>
      </w:r>
      <w:r w:rsidR="0076030D" w:rsidRPr="00BC1AA9">
        <w:rPr>
          <w:color w:val="auto"/>
          <w:lang w:val="en-US"/>
        </w:rPr>
        <w:t>(Sumiati, 2010)</w:t>
      </w:r>
      <w:r w:rsidR="00F33E3E" w:rsidRPr="00BC1AA9">
        <w:rPr>
          <w:color w:val="auto"/>
          <w:lang w:val="en-US"/>
        </w:rPr>
        <w:t xml:space="preserve"> </w:t>
      </w:r>
      <w:r w:rsidRPr="00BC1AA9">
        <w:rPr>
          <w:color w:val="auto"/>
          <w:lang w:val="en-US"/>
        </w:rPr>
        <w:t>menyatakan bahwa belajar adalah suatu proses yang dilakukan sesorang untuk mendapatkan suatu perubahan baik berupa tingkah laku yang secara keseluruhan sebagai hasil pengalaman sendiri dalam interaksinya dengan lingkungan</w:t>
      </w:r>
      <w:r w:rsidR="00F33E3E" w:rsidRPr="00BC1AA9">
        <w:rPr>
          <w:color w:val="auto"/>
          <w:lang w:val="en-US"/>
        </w:rPr>
        <w:t>,</w:t>
      </w:r>
      <w:r w:rsidRPr="00BC1AA9">
        <w:rPr>
          <w:color w:val="auto"/>
          <w:lang w:val="en-US"/>
        </w:rPr>
        <w:t xml:space="preserve"> sedangkan Surya </w:t>
      </w:r>
      <w:r w:rsidR="0076030D" w:rsidRPr="00BC1AA9">
        <w:rPr>
          <w:color w:val="auto"/>
          <w:lang w:val="en-US"/>
        </w:rPr>
        <w:t>(</w:t>
      </w:r>
      <w:r w:rsidRPr="00BC1AA9">
        <w:rPr>
          <w:color w:val="auto"/>
          <w:lang w:val="en-US"/>
        </w:rPr>
        <w:t xml:space="preserve">Uno dan Nurdin, 2011: 139) menyatakan bahwa: </w:t>
      </w:r>
    </w:p>
    <w:p w:rsidR="00C466BC" w:rsidRPr="00BC1AA9" w:rsidRDefault="00C466BC" w:rsidP="002D73D1">
      <w:pPr>
        <w:pStyle w:val="Default"/>
        <w:spacing w:line="480" w:lineRule="auto"/>
        <w:ind w:left="90" w:firstLine="630"/>
        <w:jc w:val="both"/>
        <w:rPr>
          <w:color w:val="auto"/>
          <w:lang w:val="en-US"/>
        </w:rPr>
      </w:pPr>
    </w:p>
    <w:p w:rsidR="002D73D1" w:rsidRPr="00BC1AA9" w:rsidRDefault="002D73D1" w:rsidP="002D73D1">
      <w:pPr>
        <w:pStyle w:val="Default"/>
        <w:ind w:left="720" w:right="706"/>
        <w:jc w:val="both"/>
        <w:rPr>
          <w:color w:val="auto"/>
          <w:lang w:val="en-US"/>
        </w:rPr>
      </w:pPr>
      <w:r w:rsidRPr="00BC1AA9">
        <w:rPr>
          <w:color w:val="auto"/>
          <w:lang w:val="en-US"/>
        </w:rPr>
        <w:lastRenderedPageBreak/>
        <w:t>Belajar diartikan sebagai suatu proses yang dilakukan oleh individu untuk memperoleh perubahan perilaku baru secara keseluruhan, sebagai hasil dari pengalaman individu itu sendiri dalam berinteraksi dengan lingkungannya</w:t>
      </w:r>
    </w:p>
    <w:p w:rsidR="002D73D1" w:rsidRPr="00BC1AA9" w:rsidRDefault="002D73D1" w:rsidP="002D73D1">
      <w:pPr>
        <w:pStyle w:val="Default"/>
        <w:ind w:left="720" w:right="706"/>
        <w:jc w:val="both"/>
        <w:rPr>
          <w:color w:val="auto"/>
          <w:lang w:val="en-US"/>
        </w:rPr>
      </w:pPr>
      <w:r w:rsidRPr="00BC1AA9">
        <w:rPr>
          <w:color w:val="auto"/>
          <w:lang w:val="en-US"/>
        </w:rPr>
        <w:t xml:space="preserve">   </w:t>
      </w:r>
    </w:p>
    <w:p w:rsidR="002D73D1" w:rsidRPr="00BC1AA9" w:rsidRDefault="002D73D1" w:rsidP="004F06AA">
      <w:pPr>
        <w:pStyle w:val="Default"/>
        <w:spacing w:line="480" w:lineRule="auto"/>
        <w:ind w:firstLine="720"/>
        <w:jc w:val="both"/>
        <w:rPr>
          <w:color w:val="auto"/>
          <w:lang w:val="en-US"/>
        </w:rPr>
      </w:pPr>
      <w:r w:rsidRPr="00BC1AA9">
        <w:rPr>
          <w:color w:val="auto"/>
          <w:lang w:val="en-US"/>
        </w:rPr>
        <w:t>Lebih lanjut Suryabarata (Khodijah , 2014: 50). menyatakan bahwa:</w:t>
      </w:r>
    </w:p>
    <w:p w:rsidR="002D73D1" w:rsidRPr="00BC1AA9" w:rsidRDefault="002D73D1" w:rsidP="002D73D1">
      <w:pPr>
        <w:pStyle w:val="Default"/>
        <w:ind w:left="720" w:right="706"/>
        <w:jc w:val="both"/>
        <w:rPr>
          <w:color w:val="auto"/>
          <w:lang w:val="en-US"/>
        </w:rPr>
      </w:pPr>
      <w:r w:rsidRPr="00BC1AA9">
        <w:rPr>
          <w:color w:val="auto"/>
          <w:lang w:val="en-US"/>
        </w:rPr>
        <w:t>Belajar adalah suau proses yang memiliki tiga ciri, yaitu: (1)  proses tesebut membawa perubahan (baik ak</w:t>
      </w:r>
      <w:r w:rsidR="000D2FF5">
        <w:rPr>
          <w:color w:val="auto"/>
          <w:lang w:val="en-US"/>
        </w:rPr>
        <w:t>t</w:t>
      </w:r>
      <w:r w:rsidRPr="00BC1AA9">
        <w:rPr>
          <w:color w:val="auto"/>
          <w:lang w:val="en-US"/>
        </w:rPr>
        <w:t>ual maupun potensial),               (2) perubahan itu pada pokoknya  adalah didapatkan kecakapan baru, dan (3) perubahan itu terjadi karena usaha (dengan sengaja)</w:t>
      </w:r>
      <w:r w:rsidR="000D2FF5">
        <w:rPr>
          <w:color w:val="auto"/>
          <w:lang w:val="en-US"/>
        </w:rPr>
        <w:t>.</w:t>
      </w:r>
      <w:r w:rsidRPr="00BC1AA9">
        <w:rPr>
          <w:color w:val="auto"/>
          <w:lang w:val="en-US"/>
        </w:rPr>
        <w:t xml:space="preserve"> </w:t>
      </w:r>
    </w:p>
    <w:p w:rsidR="002D73D1" w:rsidRPr="00BC1AA9" w:rsidRDefault="00463B0A" w:rsidP="002D73D1">
      <w:pPr>
        <w:pStyle w:val="Default"/>
        <w:ind w:left="720" w:right="706"/>
        <w:jc w:val="both"/>
        <w:rPr>
          <w:color w:val="auto"/>
          <w:lang w:val="en-US"/>
        </w:rPr>
      </w:pPr>
      <w:r w:rsidRPr="00BC1AA9">
        <w:rPr>
          <w:color w:val="auto"/>
          <w:lang w:val="en-US"/>
        </w:rPr>
        <w:t xml:space="preserve"> </w:t>
      </w:r>
    </w:p>
    <w:p w:rsidR="002D73D1" w:rsidRPr="001328A2" w:rsidRDefault="002D73D1" w:rsidP="002D73D1">
      <w:pPr>
        <w:pStyle w:val="Default"/>
        <w:tabs>
          <w:tab w:val="left" w:pos="8266"/>
        </w:tabs>
        <w:spacing w:line="480" w:lineRule="auto"/>
        <w:ind w:right="-14" w:firstLine="720"/>
        <w:jc w:val="both"/>
        <w:rPr>
          <w:color w:val="000000" w:themeColor="text1"/>
          <w:lang w:val="en-US"/>
        </w:rPr>
      </w:pPr>
      <w:r w:rsidRPr="00BC1AA9">
        <w:rPr>
          <w:color w:val="auto"/>
          <w:lang w:val="en-US"/>
        </w:rPr>
        <w:t>Dari pengertian belajar di atas, nampak bahwa para ahli mendefinisikan belajar secara berbeda-beda. Akan tetap bila dicermatil lebih lanjut ada beberapa titik kesamaan dan bisa dipadukan untuk memperoleh sebuah pemahaman tentang belajar. Beberapa definisi-definisi yan</w:t>
      </w:r>
      <w:r w:rsidR="00DE3405" w:rsidRPr="00BC1AA9">
        <w:rPr>
          <w:color w:val="auto"/>
          <w:lang w:val="en-US"/>
        </w:rPr>
        <w:t xml:space="preserve">g ada, dapat disimpulkan bahwa </w:t>
      </w:r>
      <w:r w:rsidRPr="00BC1AA9">
        <w:rPr>
          <w:color w:val="auto"/>
          <w:lang w:val="en-US"/>
        </w:rPr>
        <w:t>belajar adalah sebuah proses yang memungkinkan seseorang mempero</w:t>
      </w:r>
      <w:r w:rsidR="00DE3405" w:rsidRPr="00BC1AA9">
        <w:rPr>
          <w:color w:val="auto"/>
          <w:lang w:val="en-US"/>
        </w:rPr>
        <w:t>l</w:t>
      </w:r>
      <w:r w:rsidRPr="00BC1AA9">
        <w:rPr>
          <w:color w:val="auto"/>
          <w:lang w:val="en-US"/>
        </w:rPr>
        <w:t xml:space="preserve">eh dan membentuk kompetensi, keterampilan </w:t>
      </w:r>
      <w:r w:rsidRPr="001328A2">
        <w:rPr>
          <w:color w:val="000000" w:themeColor="text1"/>
          <w:lang w:val="en-US"/>
        </w:rPr>
        <w:t xml:space="preserve">dan sikap yag baru yang melibatkan berbagai proses berupa latihan, pengalaman dan berbagai  interaksi yang menyebabkan terjadinya perubahan yang relatif permanen. </w:t>
      </w:r>
    </w:p>
    <w:p w:rsidR="004479B9" w:rsidRPr="001328A2" w:rsidRDefault="004479B9" w:rsidP="004479B9">
      <w:pPr>
        <w:pStyle w:val="Default"/>
        <w:numPr>
          <w:ilvl w:val="0"/>
          <w:numId w:val="27"/>
        </w:numPr>
        <w:tabs>
          <w:tab w:val="left" w:pos="8266"/>
        </w:tabs>
        <w:spacing w:line="480" w:lineRule="auto"/>
        <w:ind w:right="-14"/>
        <w:jc w:val="both"/>
        <w:rPr>
          <w:b/>
          <w:color w:val="000000" w:themeColor="text1"/>
          <w:lang w:val="en-US"/>
        </w:rPr>
      </w:pPr>
      <w:r w:rsidRPr="001328A2">
        <w:rPr>
          <w:b/>
          <w:color w:val="000000" w:themeColor="text1"/>
          <w:lang w:val="en-US"/>
        </w:rPr>
        <w:t xml:space="preserve">Hakikat </w:t>
      </w:r>
      <w:r w:rsidR="00327B44" w:rsidRPr="001328A2">
        <w:rPr>
          <w:b/>
          <w:color w:val="000000" w:themeColor="text1"/>
          <w:lang w:val="en-US"/>
        </w:rPr>
        <w:t>Hasil Belajar</w:t>
      </w:r>
    </w:p>
    <w:p w:rsidR="002D73D1" w:rsidRPr="00BC1AA9" w:rsidRDefault="002D73D1" w:rsidP="002D73D1">
      <w:pPr>
        <w:pStyle w:val="Default"/>
        <w:spacing w:line="480" w:lineRule="auto"/>
        <w:ind w:right="-14" w:firstLine="720"/>
        <w:jc w:val="both"/>
        <w:rPr>
          <w:color w:val="auto"/>
          <w:lang w:val="en-US"/>
        </w:rPr>
      </w:pPr>
      <w:r w:rsidRPr="001328A2">
        <w:rPr>
          <w:color w:val="000000" w:themeColor="text1"/>
          <w:lang w:val="en-US"/>
        </w:rPr>
        <w:t>Berkaitan pada proses belajar, bahwa proses belajar dapat dipah</w:t>
      </w:r>
      <w:r w:rsidR="00F33E3E" w:rsidRPr="001328A2">
        <w:rPr>
          <w:color w:val="000000" w:themeColor="text1"/>
          <w:lang w:val="en-US"/>
        </w:rPr>
        <w:t>ami tentang makna hasil belajar  yaitu perubahan yang mengakibatkan manusia berubah dalam sikap dan tingkah lakunya</w:t>
      </w:r>
      <w:r w:rsidRPr="001328A2">
        <w:rPr>
          <w:color w:val="000000" w:themeColor="text1"/>
          <w:lang w:val="en-US"/>
        </w:rPr>
        <w:t>. Pengertian hasil belajar</w:t>
      </w:r>
      <w:r w:rsidRPr="00BC1AA9">
        <w:rPr>
          <w:color w:val="auto"/>
          <w:lang w:val="en-US"/>
        </w:rPr>
        <w:t xml:space="preserve"> dipertegas pula dengan pernyataan Nawawi </w:t>
      </w:r>
      <w:r w:rsidR="0076030D" w:rsidRPr="00BC1AA9">
        <w:rPr>
          <w:color w:val="auto"/>
          <w:lang w:val="en-US"/>
        </w:rPr>
        <w:t>(</w:t>
      </w:r>
      <w:r w:rsidRPr="00BC1AA9">
        <w:rPr>
          <w:color w:val="auto"/>
          <w:lang w:val="en-US"/>
        </w:rPr>
        <w:t>Susanto, 2013: 5). bahwa “hasil belajar dapat diartikan sebagai tingkat keberhasilan siswa dalam mempelajari materi pelajaran di sekolah yang dinyatakan dalam skor yang diperoleh dari hasil tes me</w:t>
      </w:r>
      <w:r w:rsidR="002F521F" w:rsidRPr="00BC1AA9">
        <w:rPr>
          <w:color w:val="auto"/>
          <w:lang w:val="en-US"/>
        </w:rPr>
        <w:t>n</w:t>
      </w:r>
      <w:r w:rsidRPr="00BC1AA9">
        <w:rPr>
          <w:color w:val="auto"/>
          <w:lang w:val="en-US"/>
        </w:rPr>
        <w:t>genai sejumlah ma</w:t>
      </w:r>
      <w:r w:rsidR="002F521F" w:rsidRPr="00BC1AA9">
        <w:rPr>
          <w:color w:val="auto"/>
          <w:lang w:val="en-US"/>
        </w:rPr>
        <w:t>teri pelajaran tertentu”.</w:t>
      </w:r>
      <w:r w:rsidR="00F33E3E" w:rsidRPr="00BC1AA9">
        <w:rPr>
          <w:color w:val="auto"/>
          <w:lang w:val="en-US"/>
        </w:rPr>
        <w:t xml:space="preserve"> Purwanto (</w:t>
      </w:r>
      <w:r w:rsidR="00CC6512" w:rsidRPr="00BC1AA9">
        <w:rPr>
          <w:color w:val="auto"/>
          <w:lang w:val="en-US"/>
        </w:rPr>
        <w:t>2013</w:t>
      </w:r>
      <w:r w:rsidR="00F33E3E" w:rsidRPr="00BC1AA9">
        <w:rPr>
          <w:color w:val="auto"/>
          <w:lang w:val="en-US"/>
        </w:rPr>
        <w:t>)</w:t>
      </w:r>
      <w:r w:rsidR="00CC6512" w:rsidRPr="00BC1AA9">
        <w:rPr>
          <w:color w:val="auto"/>
          <w:lang w:val="en-US"/>
        </w:rPr>
        <w:t xml:space="preserve"> menyatakan bahwa hasil belajar adalah perubahan </w:t>
      </w:r>
      <w:r w:rsidR="00CC6512" w:rsidRPr="00BC1AA9">
        <w:rPr>
          <w:color w:val="auto"/>
          <w:lang w:val="en-US"/>
        </w:rPr>
        <w:lastRenderedPageBreak/>
        <w:t xml:space="preserve">perilaku yang terjadi setelah mengikuti proses belajar mengajar sesuai dengan tujuan pendidikan sebab pada hakikatnya manusia mempunyai potensi dalam dirinya yang dapat dididik dan diubah perilakunya yang meliputi pengetahuan, keterampilan dan sikapnya. </w:t>
      </w:r>
      <w:r w:rsidR="004635A6" w:rsidRPr="00BC1AA9">
        <w:rPr>
          <w:color w:val="auto"/>
        </w:rPr>
        <w:t xml:space="preserve">Anita (2007:5) </w:t>
      </w:r>
      <w:r w:rsidR="004635A6" w:rsidRPr="00BC1AA9">
        <w:rPr>
          <w:color w:val="auto"/>
          <w:lang w:val="en-US"/>
        </w:rPr>
        <w:t xml:space="preserve">juga </w:t>
      </w:r>
      <w:r w:rsidR="004635A6" w:rsidRPr="00BC1AA9">
        <w:rPr>
          <w:color w:val="auto"/>
        </w:rPr>
        <w:t xml:space="preserve">mengemukakan </w:t>
      </w:r>
      <w:r w:rsidR="004635A6" w:rsidRPr="00BC1AA9">
        <w:rPr>
          <w:color w:val="auto"/>
          <w:lang w:val="en-US"/>
        </w:rPr>
        <w:t xml:space="preserve">dengan jelas </w:t>
      </w:r>
      <w:r w:rsidR="004635A6" w:rsidRPr="00BC1AA9">
        <w:rPr>
          <w:color w:val="auto"/>
        </w:rPr>
        <w:t>bahwa “hasil belajar berupa perubahan atau tingkah laku. Seseorang yang belajar akan berubah atau bertambah perilakunya, baik yang berupa pengetahuan, keterampilan, atau sikap”.</w:t>
      </w:r>
    </w:p>
    <w:p w:rsidR="002D73D1" w:rsidRPr="00BC1AA9" w:rsidRDefault="002D73D1" w:rsidP="002D73D1">
      <w:pPr>
        <w:pStyle w:val="Default"/>
        <w:spacing w:line="480" w:lineRule="auto"/>
        <w:ind w:right="-14" w:firstLine="720"/>
        <w:jc w:val="both"/>
        <w:rPr>
          <w:color w:val="auto"/>
          <w:lang w:val="en-US"/>
        </w:rPr>
      </w:pPr>
      <w:r w:rsidRPr="00BC1AA9">
        <w:rPr>
          <w:color w:val="auto"/>
          <w:lang w:val="en-US"/>
        </w:rPr>
        <w:t xml:space="preserve">Selanjutnya  Suprajono (2009: 7) menyatakan bahwa: </w:t>
      </w:r>
    </w:p>
    <w:p w:rsidR="002D73D1" w:rsidRPr="00BC1AA9" w:rsidRDefault="002D73D1" w:rsidP="002D73D1">
      <w:pPr>
        <w:pStyle w:val="Default"/>
        <w:tabs>
          <w:tab w:val="left" w:pos="7470"/>
        </w:tabs>
        <w:ind w:left="720" w:right="706"/>
        <w:jc w:val="both"/>
        <w:rPr>
          <w:color w:val="auto"/>
          <w:lang w:val="en-US"/>
        </w:rPr>
      </w:pPr>
      <w:r w:rsidRPr="00BC1AA9">
        <w:rPr>
          <w:color w:val="auto"/>
          <w:lang w:val="en-US"/>
        </w:rPr>
        <w:t>Hasil belajar yaitu perubahan perilaku secara keseluhan usahanya salah satu aspek potensi kemanusiaan saja. Artinya, hasil pembelajaran yang dikategorisasi oleh pakar pendidikan sebagaimana tersebut di atas tidak dilihat secara fragmenasi atau terpisah, melainkan komprehensif .</w:t>
      </w:r>
    </w:p>
    <w:p w:rsidR="002D73D1" w:rsidRPr="00BC1AA9" w:rsidRDefault="002D73D1" w:rsidP="002D73D1">
      <w:pPr>
        <w:pStyle w:val="Default"/>
        <w:tabs>
          <w:tab w:val="left" w:pos="7470"/>
        </w:tabs>
        <w:ind w:left="720" w:right="706"/>
        <w:jc w:val="both"/>
        <w:rPr>
          <w:color w:val="auto"/>
          <w:lang w:val="en-US"/>
        </w:rPr>
      </w:pPr>
    </w:p>
    <w:p w:rsidR="00337210" w:rsidRPr="00BC1AA9" w:rsidRDefault="002D73D1" w:rsidP="00337210">
      <w:pPr>
        <w:pStyle w:val="Default"/>
        <w:tabs>
          <w:tab w:val="left" w:pos="8280"/>
        </w:tabs>
        <w:spacing w:line="480" w:lineRule="auto"/>
        <w:ind w:right="-9" w:firstLine="720"/>
        <w:jc w:val="both"/>
        <w:rPr>
          <w:color w:val="auto"/>
          <w:lang w:val="en-US"/>
        </w:rPr>
      </w:pPr>
      <w:r w:rsidRPr="00BC1AA9">
        <w:rPr>
          <w:color w:val="auto"/>
          <w:lang w:val="en-US"/>
        </w:rPr>
        <w:t xml:space="preserve">Dari pengertian hasil belajar di atas, dapat disimpulkan bahwa hasil belajar adalah perubahan yang terjadi pada diri siswa baik dari segi kognitif, afektif dan psikomotrik yang merupakan hasil dari </w:t>
      </w:r>
      <w:r w:rsidR="002F521F" w:rsidRPr="00BC1AA9">
        <w:rPr>
          <w:color w:val="auto"/>
          <w:lang w:val="en-US"/>
        </w:rPr>
        <w:t xml:space="preserve">kegiatan pembelajaran. </w:t>
      </w:r>
      <w:r w:rsidRPr="00BC1AA9">
        <w:rPr>
          <w:color w:val="auto"/>
          <w:lang w:val="en-US"/>
        </w:rPr>
        <w:t xml:space="preserve"> </w:t>
      </w:r>
    </w:p>
    <w:p w:rsidR="00EB01EB" w:rsidRPr="00BC1AA9" w:rsidRDefault="00327B44" w:rsidP="00337210">
      <w:pPr>
        <w:pStyle w:val="Default"/>
        <w:numPr>
          <w:ilvl w:val="0"/>
          <w:numId w:val="27"/>
        </w:numPr>
        <w:tabs>
          <w:tab w:val="left" w:pos="8280"/>
        </w:tabs>
        <w:spacing w:line="480" w:lineRule="auto"/>
        <w:ind w:right="-9"/>
        <w:jc w:val="both"/>
        <w:rPr>
          <w:color w:val="auto"/>
          <w:lang w:val="en-US"/>
        </w:rPr>
      </w:pPr>
      <w:r w:rsidRPr="00BC1AA9">
        <w:rPr>
          <w:b/>
          <w:color w:val="auto"/>
          <w:lang w:val="en-US"/>
        </w:rPr>
        <w:t xml:space="preserve">Faktor-Faktor Yang </w:t>
      </w:r>
      <w:r w:rsidR="00EB01EB" w:rsidRPr="00BC1AA9">
        <w:rPr>
          <w:b/>
          <w:color w:val="auto"/>
          <w:lang w:val="en-US"/>
        </w:rPr>
        <w:t>Mempengaruhi Belajar</w:t>
      </w:r>
    </w:p>
    <w:p w:rsidR="00256959" w:rsidRPr="00BC1AA9" w:rsidRDefault="00256959" w:rsidP="00256959">
      <w:pPr>
        <w:pStyle w:val="Default"/>
        <w:tabs>
          <w:tab w:val="left" w:pos="8280"/>
        </w:tabs>
        <w:spacing w:line="480" w:lineRule="auto"/>
        <w:ind w:right="-9" w:firstLine="720"/>
        <w:jc w:val="both"/>
        <w:rPr>
          <w:color w:val="auto"/>
          <w:lang w:val="en-US"/>
        </w:rPr>
      </w:pPr>
      <w:r w:rsidRPr="00BC1AA9">
        <w:rPr>
          <w:color w:val="auto"/>
          <w:lang w:val="en-US"/>
        </w:rPr>
        <w:t>Sebagai suatu proses, keberhasilan belajar ditentukan oleh berbagai faktor.</w:t>
      </w:r>
    </w:p>
    <w:p w:rsidR="00256959" w:rsidRPr="00BC1AA9" w:rsidRDefault="00256959" w:rsidP="00256959">
      <w:pPr>
        <w:pStyle w:val="Default"/>
        <w:tabs>
          <w:tab w:val="left" w:pos="8280"/>
        </w:tabs>
        <w:spacing w:line="480" w:lineRule="auto"/>
        <w:ind w:right="-9"/>
        <w:jc w:val="both"/>
        <w:rPr>
          <w:color w:val="auto"/>
          <w:lang w:val="en-US"/>
        </w:rPr>
      </w:pPr>
      <w:r w:rsidRPr="00BC1AA9">
        <w:rPr>
          <w:color w:val="auto"/>
          <w:lang w:val="en-US"/>
        </w:rPr>
        <w:t xml:space="preserve">Menurut Smith (Khodijah, 2014:58), </w:t>
      </w:r>
    </w:p>
    <w:p w:rsidR="00256959" w:rsidRPr="00BC1AA9" w:rsidRDefault="00256959" w:rsidP="00256959">
      <w:pPr>
        <w:pStyle w:val="Default"/>
        <w:tabs>
          <w:tab w:val="left" w:pos="7560"/>
        </w:tabs>
        <w:ind w:left="720" w:right="711"/>
        <w:jc w:val="both"/>
        <w:rPr>
          <w:color w:val="auto"/>
          <w:lang w:val="en-US"/>
        </w:rPr>
      </w:pPr>
      <w:r w:rsidRPr="00BC1AA9">
        <w:rPr>
          <w:color w:val="auto"/>
          <w:lang w:val="en-US"/>
        </w:rPr>
        <w:t>Ada tiga faktor yang mempengaruhi proses belajar, yaitu (1) aktifitas individu pada s</w:t>
      </w:r>
      <w:r w:rsidR="001328A2">
        <w:rPr>
          <w:color w:val="auto"/>
          <w:lang w:val="en-US"/>
        </w:rPr>
        <w:t>aat berinteraksi dengan lingkun</w:t>
      </w:r>
      <w:r w:rsidRPr="00BC1AA9">
        <w:rPr>
          <w:color w:val="auto"/>
          <w:lang w:val="en-US"/>
        </w:rPr>
        <w:t>g</w:t>
      </w:r>
      <w:r w:rsidR="001328A2">
        <w:rPr>
          <w:color w:val="auto"/>
          <w:lang w:val="en-US"/>
        </w:rPr>
        <w:t>a</w:t>
      </w:r>
      <w:r w:rsidRPr="00BC1AA9">
        <w:rPr>
          <w:color w:val="auto"/>
          <w:lang w:val="en-US"/>
        </w:rPr>
        <w:t xml:space="preserve">nnya; (2) faktor fisiologis individu;  (3) faktor lingkungan yang terdiri dari semua perubahan yang terjadi disekitar individu tersebut. </w:t>
      </w:r>
    </w:p>
    <w:p w:rsidR="00256959" w:rsidRPr="00BC1AA9" w:rsidRDefault="00256959" w:rsidP="00256959">
      <w:pPr>
        <w:pStyle w:val="Default"/>
        <w:tabs>
          <w:tab w:val="left" w:pos="7560"/>
        </w:tabs>
        <w:ind w:left="720" w:right="711"/>
        <w:jc w:val="both"/>
        <w:rPr>
          <w:color w:val="auto"/>
          <w:lang w:val="en-US"/>
        </w:rPr>
      </w:pPr>
    </w:p>
    <w:p w:rsidR="00256959" w:rsidRPr="00BC1AA9" w:rsidRDefault="00227F9A" w:rsidP="00471D84">
      <w:pPr>
        <w:pStyle w:val="Default"/>
        <w:tabs>
          <w:tab w:val="left" w:pos="8280"/>
        </w:tabs>
        <w:spacing w:line="480" w:lineRule="auto"/>
        <w:ind w:right="-9" w:firstLine="720"/>
        <w:jc w:val="both"/>
        <w:rPr>
          <w:color w:val="auto"/>
          <w:lang w:val="en-US"/>
        </w:rPr>
      </w:pPr>
      <w:r w:rsidRPr="00BC1AA9">
        <w:rPr>
          <w:color w:val="auto"/>
          <w:lang w:val="en-US"/>
        </w:rPr>
        <w:t>Suryabrata (Kho</w:t>
      </w:r>
      <w:r w:rsidR="00256959" w:rsidRPr="00BC1AA9">
        <w:rPr>
          <w:color w:val="auto"/>
          <w:lang w:val="en-US"/>
        </w:rPr>
        <w:t xml:space="preserve">dijah, 2014) </w:t>
      </w:r>
      <w:r w:rsidR="00471D84" w:rsidRPr="00BC1AA9">
        <w:rPr>
          <w:color w:val="auto"/>
          <w:lang w:val="en-US"/>
        </w:rPr>
        <w:t xml:space="preserve">menyatakan bahwa faktor-faktor yang mempengaruhi belajar dapat digolongkan menjadi dua, yaitu: </w:t>
      </w:r>
    </w:p>
    <w:p w:rsidR="00471D84" w:rsidRPr="00BC1AA9" w:rsidRDefault="00471D84" w:rsidP="00471D84">
      <w:pPr>
        <w:pStyle w:val="Default"/>
        <w:numPr>
          <w:ilvl w:val="0"/>
          <w:numId w:val="29"/>
        </w:numPr>
        <w:tabs>
          <w:tab w:val="left" w:pos="8280"/>
        </w:tabs>
        <w:spacing w:line="480" w:lineRule="auto"/>
        <w:ind w:left="720" w:right="711"/>
        <w:jc w:val="both"/>
        <w:rPr>
          <w:color w:val="auto"/>
          <w:lang w:val="en-US"/>
        </w:rPr>
      </w:pPr>
      <w:r w:rsidRPr="00BC1AA9">
        <w:rPr>
          <w:color w:val="auto"/>
          <w:lang w:val="en-US"/>
        </w:rPr>
        <w:lastRenderedPageBreak/>
        <w:t>Faktor-faktor yang berada dalam diri pembelajar (faktor internal), yang meliputi:</w:t>
      </w:r>
    </w:p>
    <w:p w:rsidR="00471D84" w:rsidRPr="00BC1AA9" w:rsidRDefault="00471D84" w:rsidP="00471D84">
      <w:pPr>
        <w:pStyle w:val="Default"/>
        <w:numPr>
          <w:ilvl w:val="0"/>
          <w:numId w:val="30"/>
        </w:numPr>
        <w:tabs>
          <w:tab w:val="left" w:pos="8280"/>
        </w:tabs>
        <w:spacing w:line="480" w:lineRule="auto"/>
        <w:ind w:right="711"/>
        <w:jc w:val="both"/>
        <w:rPr>
          <w:color w:val="auto"/>
          <w:lang w:val="en-US"/>
        </w:rPr>
      </w:pPr>
      <w:r w:rsidRPr="00BC1AA9">
        <w:rPr>
          <w:color w:val="auto"/>
          <w:lang w:val="en-US"/>
        </w:rPr>
        <w:t>Faktor-faktor fisiologis yang mencakup dua hal yaitu: (1) keadaan jasmani, karena jasmani berpengaruh pada kesiapan dan aktifitas belajar; (2) keadaan fungsi-fungsi fisiologis seperti kesehatan pancaindera.</w:t>
      </w:r>
    </w:p>
    <w:p w:rsidR="00471D84" w:rsidRPr="00BC1AA9" w:rsidRDefault="00471D84" w:rsidP="00471D84">
      <w:pPr>
        <w:pStyle w:val="Default"/>
        <w:numPr>
          <w:ilvl w:val="0"/>
          <w:numId w:val="30"/>
        </w:numPr>
        <w:tabs>
          <w:tab w:val="left" w:pos="8280"/>
        </w:tabs>
        <w:spacing w:line="480" w:lineRule="auto"/>
        <w:ind w:right="711"/>
        <w:jc w:val="both"/>
        <w:rPr>
          <w:color w:val="auto"/>
          <w:lang w:val="en-US"/>
        </w:rPr>
      </w:pPr>
      <w:r w:rsidRPr="00BC1AA9">
        <w:rPr>
          <w:color w:val="auto"/>
          <w:lang w:val="en-US"/>
        </w:rPr>
        <w:t>Faktor-faktor psikologis yang mencakup: (1) minat; (2) motivasi; (3) intelegensi; (4)</w:t>
      </w:r>
      <w:r w:rsidR="0065223B" w:rsidRPr="00BC1AA9">
        <w:rPr>
          <w:color w:val="auto"/>
          <w:lang w:val="en-US"/>
        </w:rPr>
        <w:t xml:space="preserve"> memori; (5) emosi. </w:t>
      </w:r>
    </w:p>
    <w:p w:rsidR="0065223B" w:rsidRPr="00BC1AA9" w:rsidRDefault="0065223B" w:rsidP="0065223B">
      <w:pPr>
        <w:pStyle w:val="Default"/>
        <w:numPr>
          <w:ilvl w:val="0"/>
          <w:numId w:val="29"/>
        </w:numPr>
        <w:tabs>
          <w:tab w:val="left" w:pos="8280"/>
        </w:tabs>
        <w:spacing w:line="480" w:lineRule="auto"/>
        <w:ind w:left="720" w:right="711"/>
        <w:jc w:val="both"/>
        <w:rPr>
          <w:color w:val="auto"/>
          <w:lang w:val="en-US"/>
        </w:rPr>
      </w:pPr>
      <w:r w:rsidRPr="00BC1AA9">
        <w:rPr>
          <w:color w:val="auto"/>
          <w:lang w:val="en-US"/>
        </w:rPr>
        <w:t>Faktor-faktor yang berasal dari luar diri pembelajar (faktor eksternal) yang meliputi:</w:t>
      </w:r>
    </w:p>
    <w:p w:rsidR="0065223B" w:rsidRPr="00BC1AA9" w:rsidRDefault="001328A2" w:rsidP="0065223B">
      <w:pPr>
        <w:pStyle w:val="Default"/>
        <w:numPr>
          <w:ilvl w:val="0"/>
          <w:numId w:val="31"/>
        </w:numPr>
        <w:tabs>
          <w:tab w:val="left" w:pos="8280"/>
        </w:tabs>
        <w:spacing w:line="480" w:lineRule="auto"/>
        <w:ind w:right="711"/>
        <w:jc w:val="both"/>
        <w:rPr>
          <w:color w:val="auto"/>
          <w:lang w:val="en-US"/>
        </w:rPr>
      </w:pPr>
      <w:r>
        <w:rPr>
          <w:color w:val="auto"/>
          <w:lang w:val="en-US"/>
        </w:rPr>
        <w:t>Faktor-faktor sos</w:t>
      </w:r>
      <w:r w:rsidR="0065223B" w:rsidRPr="00BC1AA9">
        <w:rPr>
          <w:color w:val="auto"/>
          <w:lang w:val="en-US"/>
        </w:rPr>
        <w:t xml:space="preserve">ial yang mempengaruhi belajar merupakan faktor manusia baik manusia itu hadir secara langsung maupun tidak, seperti orang tua, guru dan teman-teman. </w:t>
      </w:r>
    </w:p>
    <w:p w:rsidR="0065223B" w:rsidRDefault="001328A2" w:rsidP="0065223B">
      <w:pPr>
        <w:pStyle w:val="Default"/>
        <w:numPr>
          <w:ilvl w:val="0"/>
          <w:numId w:val="31"/>
        </w:numPr>
        <w:tabs>
          <w:tab w:val="left" w:pos="8280"/>
        </w:tabs>
        <w:spacing w:line="480" w:lineRule="auto"/>
        <w:ind w:right="711"/>
        <w:jc w:val="both"/>
        <w:rPr>
          <w:color w:val="auto"/>
          <w:lang w:val="en-US"/>
        </w:rPr>
      </w:pPr>
      <w:r>
        <w:rPr>
          <w:color w:val="auto"/>
          <w:lang w:val="en-US"/>
        </w:rPr>
        <w:t>Faktor-faktor non sos</w:t>
      </w:r>
      <w:r w:rsidR="0065223B" w:rsidRPr="00BC1AA9">
        <w:rPr>
          <w:color w:val="auto"/>
          <w:lang w:val="en-US"/>
        </w:rPr>
        <w:t xml:space="preserve">ial yang mempengaruhi belajar merupakan faktor luar, seperti: (1) keadaan udara, suhu dan cuaca; (2) waktu; (3) tempat; (4) alat-alat perlengkapan belajar </w:t>
      </w:r>
    </w:p>
    <w:p w:rsidR="001328A2" w:rsidRPr="00BC1AA9" w:rsidRDefault="001328A2" w:rsidP="001328A2">
      <w:pPr>
        <w:pStyle w:val="Default"/>
        <w:tabs>
          <w:tab w:val="left" w:pos="8280"/>
        </w:tabs>
        <w:spacing w:line="480" w:lineRule="auto"/>
        <w:ind w:left="1080" w:right="711"/>
        <w:jc w:val="both"/>
        <w:rPr>
          <w:color w:val="auto"/>
          <w:lang w:val="en-US"/>
        </w:rPr>
      </w:pPr>
    </w:p>
    <w:p w:rsidR="00EB01EB" w:rsidRPr="00BC1AA9" w:rsidRDefault="00B43FBF" w:rsidP="00EB01EB">
      <w:pPr>
        <w:pStyle w:val="Default"/>
        <w:numPr>
          <w:ilvl w:val="0"/>
          <w:numId w:val="9"/>
        </w:numPr>
        <w:spacing w:line="480" w:lineRule="auto"/>
        <w:ind w:left="360"/>
        <w:jc w:val="both"/>
        <w:rPr>
          <w:b/>
          <w:color w:val="auto"/>
          <w:lang w:val="en-US"/>
        </w:rPr>
      </w:pPr>
      <w:r w:rsidRPr="00BC1AA9">
        <w:rPr>
          <w:b/>
          <w:color w:val="auto"/>
          <w:lang w:val="en-US"/>
        </w:rPr>
        <w:t>Matem</w:t>
      </w:r>
      <w:r w:rsidR="00FC3F0C" w:rsidRPr="00BC1AA9">
        <w:rPr>
          <w:b/>
          <w:color w:val="auto"/>
          <w:lang w:val="en-US"/>
        </w:rPr>
        <w:t>atika</w:t>
      </w:r>
    </w:p>
    <w:p w:rsidR="00EB01EB" w:rsidRPr="00BC1AA9" w:rsidRDefault="00EB01EB" w:rsidP="00256959">
      <w:pPr>
        <w:pStyle w:val="Default"/>
        <w:numPr>
          <w:ilvl w:val="0"/>
          <w:numId w:val="28"/>
        </w:numPr>
        <w:spacing w:line="480" w:lineRule="auto"/>
        <w:jc w:val="both"/>
        <w:rPr>
          <w:b/>
          <w:color w:val="auto"/>
          <w:lang w:val="en-US"/>
        </w:rPr>
      </w:pPr>
      <w:r w:rsidRPr="00BC1AA9">
        <w:rPr>
          <w:b/>
          <w:color w:val="auto"/>
          <w:lang w:val="en-US"/>
        </w:rPr>
        <w:t>Hakikat Matematika</w:t>
      </w:r>
    </w:p>
    <w:p w:rsidR="002B1488" w:rsidRPr="00BC1AA9" w:rsidRDefault="00B43FBF" w:rsidP="001328A2">
      <w:pPr>
        <w:pStyle w:val="Default"/>
        <w:spacing w:line="480" w:lineRule="auto"/>
        <w:ind w:firstLine="720"/>
        <w:jc w:val="both"/>
        <w:rPr>
          <w:color w:val="auto"/>
          <w:lang w:val="en-US"/>
        </w:rPr>
      </w:pPr>
      <w:r w:rsidRPr="00BC1AA9">
        <w:rPr>
          <w:color w:val="auto"/>
        </w:rPr>
        <w:t>Matematika merupakan salah  satu  mata pelajaran  yang wajib dimuat dalam kurikulum pendidikan dasar dan menengah sebagaimana termuat dalam Undang-</w:t>
      </w:r>
      <w:r w:rsidRPr="00BC1AA9">
        <w:rPr>
          <w:color w:val="auto"/>
        </w:rPr>
        <w:lastRenderedPageBreak/>
        <w:t>Undang No.20 Tahun 2003 tentang Sistem Pendidikan Nasional pada  pasal 37 ayat 1 yang berbunyi:</w:t>
      </w:r>
    </w:p>
    <w:p w:rsidR="00B43FBF" w:rsidRPr="001328A2" w:rsidRDefault="00B43FBF" w:rsidP="001328A2">
      <w:pPr>
        <w:pStyle w:val="ListParagraph"/>
        <w:spacing w:after="0" w:line="240" w:lineRule="auto"/>
        <w:ind w:right="706"/>
        <w:jc w:val="both"/>
        <w:rPr>
          <w:rFonts w:ascii="Times New Roman" w:hAnsi="Times New Roman" w:cs="Times New Roman"/>
          <w:sz w:val="24"/>
          <w:szCs w:val="24"/>
        </w:rPr>
      </w:pPr>
      <w:r w:rsidRPr="00BC1AA9">
        <w:rPr>
          <w:rFonts w:ascii="Times New Roman" w:hAnsi="Times New Roman" w:cs="Times New Roman"/>
          <w:sz w:val="24"/>
          <w:szCs w:val="24"/>
        </w:rPr>
        <w:t>Kurikulum pendidikan d</w:t>
      </w:r>
      <w:r w:rsidR="00C10CE1" w:rsidRPr="00BC1AA9">
        <w:rPr>
          <w:rFonts w:ascii="Times New Roman" w:hAnsi="Times New Roman" w:cs="Times New Roman"/>
          <w:sz w:val="24"/>
          <w:szCs w:val="24"/>
        </w:rPr>
        <w:t xml:space="preserve">asar dan menengah wajib memuat:                 a) </w:t>
      </w:r>
      <w:r w:rsidRPr="00BC1AA9">
        <w:rPr>
          <w:rFonts w:ascii="Times New Roman" w:hAnsi="Times New Roman" w:cs="Times New Roman"/>
          <w:sz w:val="24"/>
          <w:szCs w:val="24"/>
        </w:rPr>
        <w:t>pendidikan agama; b)  p</w:t>
      </w:r>
      <w:r w:rsidR="00C10CE1" w:rsidRPr="00BC1AA9">
        <w:rPr>
          <w:rFonts w:ascii="Times New Roman" w:hAnsi="Times New Roman" w:cs="Times New Roman"/>
          <w:sz w:val="24"/>
          <w:szCs w:val="24"/>
        </w:rPr>
        <w:t xml:space="preserve">endidikan kewarganegaraan; c) </w:t>
      </w:r>
      <w:r w:rsidRPr="00BC1AA9">
        <w:rPr>
          <w:rFonts w:ascii="Times New Roman" w:hAnsi="Times New Roman" w:cs="Times New Roman"/>
          <w:sz w:val="24"/>
          <w:szCs w:val="24"/>
        </w:rPr>
        <w:t>bahasa;</w:t>
      </w:r>
      <w:r w:rsidR="00C10CE1"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d)  matematika; e)  ilmu pengetahuan alam; f)  ilmu pengetahuan sosial; g) seni dan budaya; h) pendidikan jasmani dan olahraga; </w:t>
      </w:r>
      <w:r w:rsidR="001328A2">
        <w:rPr>
          <w:rFonts w:ascii="Times New Roman" w:hAnsi="Times New Roman" w:cs="Times New Roman"/>
          <w:sz w:val="24"/>
          <w:szCs w:val="24"/>
        </w:rPr>
        <w:t xml:space="preserve">           </w:t>
      </w:r>
      <w:r w:rsidRPr="001328A2">
        <w:rPr>
          <w:rFonts w:ascii="Times New Roman" w:hAnsi="Times New Roman" w:cs="Times New Roman"/>
          <w:sz w:val="24"/>
          <w:szCs w:val="24"/>
        </w:rPr>
        <w:t>i)  keterampilan/kejuruan; dan j)  muatan lokal.</w:t>
      </w:r>
    </w:p>
    <w:p w:rsidR="00B43FBF" w:rsidRPr="00BC1AA9" w:rsidRDefault="00B43FBF" w:rsidP="00B43FBF">
      <w:pPr>
        <w:pStyle w:val="ListParagraph"/>
        <w:spacing w:after="0" w:line="240" w:lineRule="auto"/>
        <w:ind w:right="706"/>
        <w:jc w:val="both"/>
        <w:rPr>
          <w:rFonts w:ascii="Times New Roman" w:hAnsi="Times New Roman" w:cs="Times New Roman"/>
          <w:sz w:val="24"/>
          <w:szCs w:val="24"/>
        </w:rPr>
      </w:pPr>
    </w:p>
    <w:p w:rsidR="00EB01EB" w:rsidRPr="00BC1AA9" w:rsidRDefault="00B43FBF" w:rsidP="00EB01EB">
      <w:pPr>
        <w:pStyle w:val="Default"/>
        <w:spacing w:line="480" w:lineRule="auto"/>
        <w:ind w:firstLine="720"/>
        <w:jc w:val="both"/>
        <w:rPr>
          <w:color w:val="auto"/>
          <w:lang w:val="en-US"/>
        </w:rPr>
      </w:pPr>
      <w:r w:rsidRPr="00BC1AA9">
        <w:rPr>
          <w:color w:val="auto"/>
          <w:lang w:val="en-US"/>
        </w:rPr>
        <w:t>Matematika merupakan salah satu</w:t>
      </w:r>
      <w:r w:rsidR="00C10CE1" w:rsidRPr="00BC1AA9">
        <w:rPr>
          <w:color w:val="auto"/>
          <w:lang w:val="en-US"/>
        </w:rPr>
        <w:t xml:space="preserve"> </w:t>
      </w:r>
      <w:r w:rsidRPr="00BC1AA9">
        <w:rPr>
          <w:color w:val="auto"/>
          <w:lang w:val="en-US"/>
        </w:rPr>
        <w:t>bidang studi yang ada pa</w:t>
      </w:r>
      <w:r w:rsidR="00C10CE1" w:rsidRPr="00BC1AA9">
        <w:rPr>
          <w:color w:val="auto"/>
          <w:lang w:val="en-US"/>
        </w:rPr>
        <w:t>d</w:t>
      </w:r>
      <w:r w:rsidRPr="00BC1AA9">
        <w:rPr>
          <w:color w:val="auto"/>
          <w:lang w:val="en-US"/>
        </w:rPr>
        <w:t>a semua jenjang pendidikan, mulai dari tingkat sekolah dasar hingga perguruan tinggi. Bahkan matematika diajarkan d</w:t>
      </w:r>
      <w:r w:rsidR="00FC3F0C" w:rsidRPr="00BC1AA9">
        <w:rPr>
          <w:color w:val="auto"/>
          <w:lang w:val="en-US"/>
        </w:rPr>
        <w:t>i</w:t>
      </w:r>
      <w:r w:rsidRPr="00BC1AA9">
        <w:rPr>
          <w:color w:val="auto"/>
          <w:lang w:val="en-US"/>
        </w:rPr>
        <w:t xml:space="preserve"> taman kanak-kanak secara informal.</w:t>
      </w:r>
      <w:r w:rsidR="001378FD" w:rsidRPr="00BC1AA9">
        <w:rPr>
          <w:color w:val="auto"/>
          <w:lang w:val="en-US"/>
        </w:rPr>
        <w:t xml:space="preserve"> </w:t>
      </w:r>
      <w:r w:rsidRPr="00BC1AA9">
        <w:rPr>
          <w:color w:val="auto"/>
          <w:lang w:val="en-US"/>
        </w:rPr>
        <w:t xml:space="preserve">Depdiknas </w:t>
      </w:r>
      <w:r w:rsidR="00327B44" w:rsidRPr="00BC1AA9">
        <w:rPr>
          <w:color w:val="auto"/>
          <w:lang w:val="en-US"/>
        </w:rPr>
        <w:t>(</w:t>
      </w:r>
      <w:r w:rsidR="0076030D" w:rsidRPr="00BC1AA9">
        <w:rPr>
          <w:color w:val="auto"/>
          <w:lang w:val="en-US"/>
        </w:rPr>
        <w:t>Susanto, 2012</w:t>
      </w:r>
      <w:r w:rsidR="00327B44" w:rsidRPr="00BC1AA9">
        <w:rPr>
          <w:color w:val="auto"/>
          <w:lang w:val="en-US"/>
        </w:rPr>
        <w:t xml:space="preserve">) </w:t>
      </w:r>
      <w:r w:rsidRPr="00BC1AA9">
        <w:rPr>
          <w:color w:val="auto"/>
          <w:lang w:val="en-US"/>
        </w:rPr>
        <w:t xml:space="preserve">menyatakan bahwa kata matematika berasal dari bahasa latin, kata </w:t>
      </w:r>
      <w:r w:rsidRPr="00BC1AA9">
        <w:rPr>
          <w:i/>
          <w:color w:val="auto"/>
          <w:lang w:val="en-US"/>
        </w:rPr>
        <w:t>manthanein</w:t>
      </w:r>
      <w:r w:rsidRPr="00BC1AA9">
        <w:rPr>
          <w:color w:val="auto"/>
          <w:lang w:val="en-US"/>
        </w:rPr>
        <w:t xml:space="preserve"> atau </w:t>
      </w:r>
      <w:r w:rsidRPr="00BC1AA9">
        <w:rPr>
          <w:i/>
          <w:color w:val="auto"/>
          <w:lang w:val="en-US"/>
        </w:rPr>
        <w:t>mathema</w:t>
      </w:r>
      <w:r w:rsidRPr="00BC1AA9">
        <w:rPr>
          <w:color w:val="auto"/>
          <w:lang w:val="en-US"/>
        </w:rPr>
        <w:t xml:space="preserve"> yang berarti “belajar atau hal yang dipelajari,” sedang dalam  bahasa Belanda, matematika disebut wisunde atau ilmu pasti, yang kesemuanya be</w:t>
      </w:r>
      <w:r w:rsidR="00327B44" w:rsidRPr="00BC1AA9">
        <w:rPr>
          <w:color w:val="auto"/>
          <w:lang w:val="en-US"/>
        </w:rPr>
        <w:t xml:space="preserve">rkaitan dengan penalaran. </w:t>
      </w:r>
    </w:p>
    <w:p w:rsidR="00EB01EB" w:rsidRPr="00BC1AA9" w:rsidRDefault="00EB01EB" w:rsidP="00256959">
      <w:pPr>
        <w:pStyle w:val="Default"/>
        <w:numPr>
          <w:ilvl w:val="0"/>
          <w:numId w:val="28"/>
        </w:numPr>
        <w:spacing w:line="480" w:lineRule="auto"/>
        <w:ind w:left="720" w:hanging="335"/>
        <w:jc w:val="both"/>
        <w:rPr>
          <w:b/>
          <w:color w:val="auto"/>
          <w:lang w:val="en-US"/>
        </w:rPr>
      </w:pPr>
      <w:r w:rsidRPr="00BC1AA9">
        <w:rPr>
          <w:b/>
          <w:color w:val="auto"/>
          <w:lang w:val="en-US"/>
        </w:rPr>
        <w:t>Tujuan Pembelajaran Matematika di SD</w:t>
      </w:r>
    </w:p>
    <w:p w:rsidR="00B43FBF" w:rsidRPr="00BC1AA9" w:rsidRDefault="001378FD" w:rsidP="00B43FBF">
      <w:pPr>
        <w:pStyle w:val="Default"/>
        <w:spacing w:line="480" w:lineRule="auto"/>
        <w:ind w:firstLine="720"/>
        <w:jc w:val="both"/>
        <w:rPr>
          <w:color w:val="auto"/>
          <w:lang w:val="en-US"/>
        </w:rPr>
      </w:pPr>
      <w:r w:rsidRPr="00BC1AA9">
        <w:rPr>
          <w:color w:val="auto"/>
          <w:lang w:val="en-US"/>
        </w:rPr>
        <w:t>P</w:t>
      </w:r>
      <w:r w:rsidR="0055747F" w:rsidRPr="00BC1AA9">
        <w:rPr>
          <w:color w:val="auto"/>
          <w:lang w:val="en-US"/>
        </w:rPr>
        <w:t>embelajaran matematika di</w:t>
      </w:r>
      <w:r w:rsidR="00B43FBF" w:rsidRPr="00BC1AA9">
        <w:rPr>
          <w:color w:val="auto"/>
          <w:lang w:val="en-US"/>
        </w:rPr>
        <w:t xml:space="preserve"> SD, juga memiliki tujuan yang jelas yaitu seperti yang disajikan oleh Depdiknas</w:t>
      </w:r>
      <w:r w:rsidR="00655F6D" w:rsidRPr="00BC1AA9">
        <w:rPr>
          <w:color w:val="auto"/>
          <w:lang w:val="en-US"/>
        </w:rPr>
        <w:t xml:space="preserve"> (2006)</w:t>
      </w:r>
      <w:r w:rsidR="00B43FBF" w:rsidRPr="00BC1AA9">
        <w:rPr>
          <w:color w:val="auto"/>
          <w:lang w:val="en-US"/>
        </w:rPr>
        <w:t>, sebagai berikut:</w:t>
      </w:r>
    </w:p>
    <w:p w:rsidR="00B43FBF" w:rsidRPr="00BC1AA9" w:rsidRDefault="00B43FBF" w:rsidP="00ED2598">
      <w:pPr>
        <w:pStyle w:val="Default"/>
        <w:numPr>
          <w:ilvl w:val="1"/>
          <w:numId w:val="5"/>
        </w:numPr>
        <w:tabs>
          <w:tab w:val="clear" w:pos="1080"/>
          <w:tab w:val="num" w:pos="360"/>
          <w:tab w:val="left" w:pos="8271"/>
        </w:tabs>
        <w:spacing w:line="480" w:lineRule="auto"/>
        <w:ind w:left="360" w:right="-9"/>
        <w:jc w:val="both"/>
        <w:rPr>
          <w:color w:val="auto"/>
          <w:lang w:val="en-US"/>
        </w:rPr>
      </w:pPr>
      <w:r w:rsidRPr="00BC1AA9">
        <w:rPr>
          <w:color w:val="auto"/>
          <w:lang w:val="en-US"/>
        </w:rPr>
        <w:t>Memahami konsep mate</w:t>
      </w:r>
      <w:r w:rsidR="00C10CE1" w:rsidRPr="00BC1AA9">
        <w:rPr>
          <w:color w:val="auto"/>
          <w:lang w:val="en-US"/>
        </w:rPr>
        <w:t xml:space="preserve">matika, menjelaskan keterkaitan </w:t>
      </w:r>
      <w:r w:rsidRPr="00BC1AA9">
        <w:rPr>
          <w:color w:val="auto"/>
          <w:lang w:val="en-US"/>
        </w:rPr>
        <w:t>antarkonsep, dan mengaplikasikan konsep atau algoritme.</w:t>
      </w:r>
    </w:p>
    <w:p w:rsidR="00B43FBF" w:rsidRPr="00BC1AA9" w:rsidRDefault="00B43FBF" w:rsidP="00ED2598">
      <w:pPr>
        <w:pStyle w:val="Default"/>
        <w:numPr>
          <w:ilvl w:val="1"/>
          <w:numId w:val="5"/>
        </w:numPr>
        <w:tabs>
          <w:tab w:val="clear" w:pos="1080"/>
          <w:tab w:val="num" w:pos="360"/>
          <w:tab w:val="left" w:pos="8271"/>
        </w:tabs>
        <w:spacing w:line="480" w:lineRule="auto"/>
        <w:ind w:left="360" w:right="-9"/>
        <w:jc w:val="both"/>
        <w:rPr>
          <w:color w:val="auto"/>
          <w:lang w:val="en-US"/>
        </w:rPr>
      </w:pPr>
      <w:r w:rsidRPr="00BC1AA9">
        <w:rPr>
          <w:color w:val="auto"/>
          <w:lang w:val="en-US"/>
        </w:rPr>
        <w:t>Menggunakan penalaran pada pola dan sifat, melakukan manipulasi mat</w:t>
      </w:r>
      <w:r w:rsidR="001328A2">
        <w:rPr>
          <w:color w:val="auto"/>
          <w:lang w:val="en-US"/>
        </w:rPr>
        <w:t>ematika dalam generalisasi, meny</w:t>
      </w:r>
      <w:r w:rsidRPr="00BC1AA9">
        <w:rPr>
          <w:color w:val="auto"/>
          <w:lang w:val="en-US"/>
        </w:rPr>
        <w:t>usun bukti, atau menjelaskan gagasan dan pernyataan matematika.</w:t>
      </w:r>
    </w:p>
    <w:p w:rsidR="00B43FBF" w:rsidRPr="00BC1AA9" w:rsidRDefault="00B43FBF" w:rsidP="00ED2598">
      <w:pPr>
        <w:pStyle w:val="Default"/>
        <w:numPr>
          <w:ilvl w:val="1"/>
          <w:numId w:val="5"/>
        </w:numPr>
        <w:tabs>
          <w:tab w:val="clear" w:pos="1080"/>
          <w:tab w:val="num" w:pos="360"/>
          <w:tab w:val="left" w:pos="8271"/>
        </w:tabs>
        <w:spacing w:line="480" w:lineRule="auto"/>
        <w:ind w:left="360" w:right="-9"/>
        <w:jc w:val="both"/>
        <w:rPr>
          <w:color w:val="auto"/>
          <w:lang w:val="en-US"/>
        </w:rPr>
      </w:pPr>
      <w:r w:rsidRPr="00BC1AA9">
        <w:rPr>
          <w:color w:val="auto"/>
          <w:lang w:val="en-US"/>
        </w:rPr>
        <w:t>Memec</w:t>
      </w:r>
      <w:r w:rsidR="001328A2">
        <w:rPr>
          <w:color w:val="auto"/>
          <w:lang w:val="en-US"/>
        </w:rPr>
        <w:t>ahkan masalah yang meliputi kema</w:t>
      </w:r>
      <w:r w:rsidRPr="00BC1AA9">
        <w:rPr>
          <w:color w:val="auto"/>
          <w:lang w:val="en-US"/>
        </w:rPr>
        <w:t>mpuan memahami masalah, merancang model matematika, menyelesaikan model, dan menafsirkan solusi yang diperoleh.</w:t>
      </w:r>
    </w:p>
    <w:p w:rsidR="00B43FBF" w:rsidRPr="00BC1AA9" w:rsidRDefault="00B43FBF" w:rsidP="00ED2598">
      <w:pPr>
        <w:pStyle w:val="Default"/>
        <w:numPr>
          <w:ilvl w:val="1"/>
          <w:numId w:val="5"/>
        </w:numPr>
        <w:tabs>
          <w:tab w:val="clear" w:pos="1080"/>
          <w:tab w:val="num" w:pos="360"/>
          <w:tab w:val="left" w:pos="8271"/>
        </w:tabs>
        <w:spacing w:line="480" w:lineRule="auto"/>
        <w:ind w:left="360" w:right="-9"/>
        <w:jc w:val="both"/>
        <w:rPr>
          <w:color w:val="auto"/>
          <w:lang w:val="en-US"/>
        </w:rPr>
      </w:pPr>
      <w:r w:rsidRPr="00BC1AA9">
        <w:rPr>
          <w:color w:val="auto"/>
          <w:lang w:val="en-US"/>
        </w:rPr>
        <w:lastRenderedPageBreak/>
        <w:t>Mengomunikasikan gagasan dengan simbol, tabel, diagram atau media lain untuk menjelaskan keadaan atau masalah.</w:t>
      </w:r>
    </w:p>
    <w:p w:rsidR="00C10CE1" w:rsidRPr="00BC1AA9" w:rsidRDefault="001328A2" w:rsidP="00ED2598">
      <w:pPr>
        <w:pStyle w:val="Default"/>
        <w:numPr>
          <w:ilvl w:val="1"/>
          <w:numId w:val="5"/>
        </w:numPr>
        <w:tabs>
          <w:tab w:val="clear" w:pos="1080"/>
          <w:tab w:val="num" w:pos="360"/>
          <w:tab w:val="left" w:pos="8271"/>
        </w:tabs>
        <w:spacing w:line="480" w:lineRule="auto"/>
        <w:ind w:left="360" w:right="-9"/>
        <w:jc w:val="both"/>
        <w:rPr>
          <w:color w:val="auto"/>
          <w:lang w:val="en-US"/>
        </w:rPr>
      </w:pPr>
      <w:r>
        <w:rPr>
          <w:color w:val="auto"/>
          <w:lang w:val="en-US"/>
        </w:rPr>
        <w:t>Memiliki sikap mengh</w:t>
      </w:r>
      <w:r w:rsidR="00B43FBF" w:rsidRPr="00BC1AA9">
        <w:rPr>
          <w:color w:val="auto"/>
          <w:lang w:val="en-US"/>
        </w:rPr>
        <w:t xml:space="preserve">argai penggunaan matematika dalam kehidupan sehari-hari.  </w:t>
      </w:r>
    </w:p>
    <w:p w:rsidR="0055747F" w:rsidRPr="00BC1AA9" w:rsidRDefault="0055747F" w:rsidP="00ED2598">
      <w:pPr>
        <w:spacing w:line="480" w:lineRule="auto"/>
        <w:ind w:right="-9" w:firstLine="720"/>
        <w:jc w:val="both"/>
        <w:rPr>
          <w:rFonts w:ascii="Times New Roman" w:hAnsi="Times New Roman" w:cs="Times New Roman"/>
          <w:sz w:val="24"/>
          <w:szCs w:val="24"/>
        </w:rPr>
      </w:pPr>
      <w:r w:rsidRPr="00BC1AA9">
        <w:rPr>
          <w:rFonts w:ascii="Times New Roman" w:hAnsi="Times New Roman" w:cs="Times New Roman"/>
          <w:sz w:val="24"/>
          <w:szCs w:val="24"/>
        </w:rPr>
        <w:t>Perlu dikembangkan proses belajar matematika yang menyenangkan, memperhatikan keinginan siswa, membangun pengetahuan baru dari apa yang diketahui siswa, menciptakan suasana kelas yang mendukung kegiatan belajar, memberikan kegiatan yang sesuai dengan tujuan pembelajaran, memberikan kegiatan yang menantang, memberikan kegiatan yang memberi harapan keberhasilan, dan menghargai setiap pencapaian siswa agar tujuan dari pembelajaran matematika dapat tercapai.</w:t>
      </w:r>
    </w:p>
    <w:p w:rsidR="0076030D" w:rsidRPr="00BC1AA9" w:rsidRDefault="0055747F" w:rsidP="0055747F">
      <w:pPr>
        <w:spacing w:line="480" w:lineRule="auto"/>
        <w:ind w:right="-9" w:firstLine="720"/>
        <w:jc w:val="both"/>
        <w:rPr>
          <w:rFonts w:ascii="Times New Roman" w:hAnsi="Times New Roman" w:cs="Times New Roman"/>
          <w:sz w:val="24"/>
          <w:szCs w:val="24"/>
          <w:lang w:val="sv-SE"/>
        </w:rPr>
      </w:pPr>
      <w:r w:rsidRPr="00BC1AA9">
        <w:rPr>
          <w:rFonts w:ascii="Times New Roman" w:hAnsi="Times New Roman" w:cs="Times New Roman"/>
          <w:sz w:val="24"/>
          <w:szCs w:val="24"/>
        </w:rPr>
        <w:t xml:space="preserve">Materi pembelajaran matematika </w:t>
      </w:r>
      <w:r w:rsidR="00C10CE1" w:rsidRPr="00BC1AA9">
        <w:rPr>
          <w:rFonts w:ascii="Times New Roman" w:hAnsi="Times New Roman" w:cs="Times New Roman"/>
          <w:sz w:val="24"/>
          <w:szCs w:val="24"/>
        </w:rPr>
        <w:t xml:space="preserve">yang dipelajari siswa di kelas </w:t>
      </w:r>
      <w:r w:rsidRPr="00BC1AA9">
        <w:rPr>
          <w:rFonts w:ascii="Times New Roman" w:hAnsi="Times New Roman" w:cs="Times New Roman"/>
          <w:sz w:val="24"/>
          <w:szCs w:val="24"/>
        </w:rPr>
        <w:t xml:space="preserve">V sekolah dasar didasarkan pada Kurikulum </w:t>
      </w:r>
      <w:r w:rsidR="00DC4507" w:rsidRPr="00BC1AA9">
        <w:rPr>
          <w:rFonts w:ascii="Times New Roman" w:hAnsi="Times New Roman" w:cs="Times New Roman"/>
          <w:sz w:val="24"/>
          <w:szCs w:val="24"/>
        </w:rPr>
        <w:t xml:space="preserve">Tingkat Satuan Pendidikan (KTSP </w:t>
      </w:r>
      <w:r w:rsidRPr="00BC1AA9">
        <w:rPr>
          <w:rFonts w:ascii="Times New Roman" w:hAnsi="Times New Roman" w:cs="Times New Roman"/>
          <w:sz w:val="24"/>
          <w:szCs w:val="24"/>
        </w:rPr>
        <w:t xml:space="preserve">2006). </w:t>
      </w:r>
      <w:r w:rsidRPr="00BC1AA9">
        <w:rPr>
          <w:rFonts w:ascii="Times New Roman" w:hAnsi="Times New Roman" w:cs="Times New Roman"/>
          <w:sz w:val="24"/>
          <w:szCs w:val="24"/>
          <w:lang w:val="sv-SE"/>
        </w:rPr>
        <w:t>Kurikulum tersebut memuat standar kompetensi, kompetensi dasar, indikator, bahan pembelajaran, alat dan sumber bahan, dan evaluasi. Ketika guru me</w:t>
      </w:r>
      <w:r w:rsidR="00DC4507" w:rsidRPr="00BC1AA9">
        <w:rPr>
          <w:rFonts w:ascii="Times New Roman" w:hAnsi="Times New Roman" w:cs="Times New Roman"/>
          <w:sz w:val="24"/>
          <w:szCs w:val="24"/>
          <w:lang w:val="sv-SE"/>
        </w:rPr>
        <w:t>n</w:t>
      </w:r>
      <w:r w:rsidRPr="00BC1AA9">
        <w:rPr>
          <w:rFonts w:ascii="Times New Roman" w:hAnsi="Times New Roman" w:cs="Times New Roman"/>
          <w:sz w:val="24"/>
          <w:szCs w:val="24"/>
          <w:lang w:val="sv-SE"/>
        </w:rPr>
        <w:t>gajar matematika, guru harus membuat Rencana Pelakasanaan Pembelajaran (RPP) sebagai administrasi guru m</w:t>
      </w:r>
      <w:r w:rsidR="0076030D" w:rsidRPr="00BC1AA9">
        <w:rPr>
          <w:rFonts w:ascii="Times New Roman" w:hAnsi="Times New Roman" w:cs="Times New Roman"/>
          <w:sz w:val="24"/>
          <w:szCs w:val="24"/>
          <w:lang w:val="sv-SE"/>
        </w:rPr>
        <w:t xml:space="preserve">elaksanakan pembelajaran. </w:t>
      </w:r>
    </w:p>
    <w:p w:rsidR="002B1488" w:rsidRPr="00BC1AA9" w:rsidRDefault="0076030D" w:rsidP="0076030D">
      <w:pPr>
        <w:spacing w:line="480" w:lineRule="auto"/>
        <w:ind w:right="-9" w:firstLine="720"/>
        <w:jc w:val="both"/>
        <w:rPr>
          <w:rFonts w:ascii="Times New Roman" w:hAnsi="Times New Roman" w:cs="Times New Roman"/>
          <w:sz w:val="24"/>
          <w:szCs w:val="24"/>
          <w:lang w:val="sv-SE"/>
        </w:rPr>
      </w:pPr>
      <w:r w:rsidRPr="00BC1AA9">
        <w:rPr>
          <w:rFonts w:ascii="Times New Roman" w:hAnsi="Times New Roman" w:cs="Times New Roman"/>
          <w:sz w:val="24"/>
          <w:szCs w:val="24"/>
          <w:lang w:val="sv-SE"/>
        </w:rPr>
        <w:t>RPP me</w:t>
      </w:r>
      <w:r w:rsidR="0055747F" w:rsidRPr="00BC1AA9">
        <w:rPr>
          <w:rFonts w:ascii="Times New Roman" w:hAnsi="Times New Roman" w:cs="Times New Roman"/>
          <w:sz w:val="24"/>
          <w:szCs w:val="24"/>
          <w:lang w:val="sv-SE"/>
        </w:rPr>
        <w:t>r</w:t>
      </w:r>
      <w:r w:rsidR="00F819E1" w:rsidRPr="00BC1AA9">
        <w:rPr>
          <w:rFonts w:ascii="Times New Roman" w:hAnsi="Times New Roman" w:cs="Times New Roman"/>
          <w:sz w:val="24"/>
          <w:szCs w:val="24"/>
          <w:lang w:val="sv-SE"/>
        </w:rPr>
        <w:t>u</w:t>
      </w:r>
      <w:r w:rsidR="0055747F" w:rsidRPr="00BC1AA9">
        <w:rPr>
          <w:rFonts w:ascii="Times New Roman" w:hAnsi="Times New Roman" w:cs="Times New Roman"/>
          <w:sz w:val="24"/>
          <w:szCs w:val="24"/>
          <w:lang w:val="sv-SE"/>
        </w:rPr>
        <w:t xml:space="preserve">muskan tujuan pembelajaran yang berorientasi pada indikator,  standar kompetensi, dan kompetensi dasar. Demikian pula ketika guru menyusun kegiatan belajar mengajar, guru merancang kegiatan awal, kegiatan inti, dan kegiatan akhir. Pada kegiatan awal guru menyiapkan siswa untuk belajar, menyampaikan kompetensi yang ingin dicapai dan langkah kegiatan pembelajaran. Pada kegiatan inti </w:t>
      </w:r>
      <w:r w:rsidR="0055747F" w:rsidRPr="00BC1AA9">
        <w:rPr>
          <w:rFonts w:ascii="Times New Roman" w:hAnsi="Times New Roman" w:cs="Times New Roman"/>
          <w:sz w:val="24"/>
          <w:szCs w:val="24"/>
          <w:lang w:val="sv-SE"/>
        </w:rPr>
        <w:lastRenderedPageBreak/>
        <w:t>guru merancang kegiatan bel</w:t>
      </w:r>
      <w:r w:rsidR="00DC4507" w:rsidRPr="00BC1AA9">
        <w:rPr>
          <w:rFonts w:ascii="Times New Roman" w:hAnsi="Times New Roman" w:cs="Times New Roman"/>
          <w:sz w:val="24"/>
          <w:szCs w:val="24"/>
          <w:lang w:val="sv-SE"/>
        </w:rPr>
        <w:t xml:space="preserve">ajar mengajar menggunakan model, metode </w:t>
      </w:r>
      <w:r w:rsidR="0055747F" w:rsidRPr="00BC1AA9">
        <w:rPr>
          <w:rFonts w:ascii="Times New Roman" w:hAnsi="Times New Roman" w:cs="Times New Roman"/>
          <w:sz w:val="24"/>
          <w:szCs w:val="24"/>
          <w:lang w:val="sv-SE"/>
        </w:rPr>
        <w:t>atau strategi tertentu, mengelola kelas secara klasikal, kelompok dan secara mandiri. Demikian pula ketika guru manyampaikan materi</w:t>
      </w:r>
      <w:r w:rsidR="0055747F" w:rsidRPr="00BC1AA9">
        <w:rPr>
          <w:rFonts w:ascii="Times New Roman" w:hAnsi="Times New Roman" w:cs="Times New Roman"/>
          <w:sz w:val="24"/>
          <w:szCs w:val="24"/>
        </w:rPr>
        <w:t xml:space="preserve"> </w:t>
      </w:r>
      <w:r w:rsidR="0055747F" w:rsidRPr="00BC1AA9">
        <w:rPr>
          <w:rFonts w:ascii="Times New Roman" w:hAnsi="Times New Roman" w:cs="Times New Roman"/>
          <w:sz w:val="24"/>
          <w:szCs w:val="24"/>
          <w:lang w:val="sv-SE"/>
        </w:rPr>
        <w:t>secara sistematis mulai dari h</w:t>
      </w:r>
      <w:r w:rsidRPr="00BC1AA9">
        <w:rPr>
          <w:rFonts w:ascii="Times New Roman" w:hAnsi="Times New Roman" w:cs="Times New Roman"/>
          <w:sz w:val="24"/>
          <w:szCs w:val="24"/>
          <w:lang w:val="sv-SE"/>
        </w:rPr>
        <w:t xml:space="preserve">al yang mudah ke hal yang sulit. </w:t>
      </w:r>
    </w:p>
    <w:p w:rsidR="00B43FBF" w:rsidRPr="00BC1AA9" w:rsidRDefault="00B43FBF" w:rsidP="00B43FBF">
      <w:pPr>
        <w:pStyle w:val="ListParagraph"/>
        <w:numPr>
          <w:ilvl w:val="0"/>
          <w:numId w:val="8"/>
        </w:numPr>
        <w:spacing w:after="60" w:line="480" w:lineRule="auto"/>
        <w:ind w:left="360"/>
        <w:jc w:val="both"/>
        <w:rPr>
          <w:rFonts w:ascii="Times New Roman" w:eastAsia="Times New Roman" w:hAnsi="Times New Roman" w:cs="Times New Roman"/>
          <w:b/>
          <w:sz w:val="24"/>
          <w:szCs w:val="24"/>
        </w:rPr>
      </w:pPr>
      <w:r w:rsidRPr="00BC1AA9">
        <w:rPr>
          <w:rFonts w:ascii="Times New Roman" w:eastAsia="Times New Roman" w:hAnsi="Times New Roman" w:cs="Times New Roman"/>
          <w:b/>
          <w:sz w:val="24"/>
          <w:szCs w:val="24"/>
        </w:rPr>
        <w:t xml:space="preserve">Kerangka Pikir </w:t>
      </w:r>
    </w:p>
    <w:p w:rsidR="00B43FBF" w:rsidRPr="00BC1AA9" w:rsidRDefault="00B43FBF" w:rsidP="00B43FBF">
      <w:pPr>
        <w:spacing w:after="6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Hasil belajar siswa adalah kemampuan yang dimiliki siswa setelah </w:t>
      </w:r>
      <w:r w:rsidRPr="00BC1AA9">
        <w:rPr>
          <w:rFonts w:ascii="Times New Roman" w:hAnsi="Times New Roman" w:cs="Times New Roman"/>
          <w:sz w:val="24"/>
          <w:szCs w:val="24"/>
          <w:lang w:val="id-ID"/>
        </w:rPr>
        <w:t>proses pembelajaran</w:t>
      </w:r>
      <w:r w:rsidRPr="00BC1AA9">
        <w:rPr>
          <w:rFonts w:ascii="Times New Roman" w:hAnsi="Times New Roman" w:cs="Times New Roman"/>
          <w:sz w:val="24"/>
          <w:szCs w:val="24"/>
        </w:rPr>
        <w:t xml:space="preserve">. Upaya pembelajaran agar berhasil hendaklah dilaksanakan secara </w:t>
      </w:r>
      <w:r w:rsidRPr="00BC1AA9">
        <w:rPr>
          <w:rFonts w:ascii="Times New Roman" w:hAnsi="Times New Roman" w:cs="Times New Roman"/>
          <w:sz w:val="24"/>
          <w:szCs w:val="24"/>
          <w:lang w:val="id-ID"/>
        </w:rPr>
        <w:t>efektif, kreatif, dan menyenangkan bagi siswa dengan memperhatikan segala aspek yang terlibat dalam proses pembelajaran</w:t>
      </w:r>
      <w:r w:rsidRPr="00BC1AA9">
        <w:rPr>
          <w:rFonts w:ascii="Times New Roman" w:hAnsi="Times New Roman" w:cs="Times New Roman"/>
          <w:sz w:val="24"/>
          <w:szCs w:val="24"/>
        </w:rPr>
        <w:t xml:space="preserve">. Salah satu diantaranya adalah memperhatikan </w:t>
      </w:r>
      <w:r w:rsidRPr="00BC1AA9">
        <w:rPr>
          <w:rFonts w:ascii="Times New Roman" w:hAnsi="Times New Roman" w:cs="Times New Roman"/>
          <w:sz w:val="24"/>
          <w:szCs w:val="24"/>
          <w:lang w:val="id-ID"/>
        </w:rPr>
        <w:t>aspek psikologis siswa</w:t>
      </w:r>
      <w:r w:rsidRPr="00BC1AA9">
        <w:rPr>
          <w:rFonts w:ascii="Times New Roman" w:hAnsi="Times New Roman" w:cs="Times New Roman"/>
          <w:sz w:val="24"/>
          <w:szCs w:val="24"/>
        </w:rPr>
        <w:t>.</w:t>
      </w:r>
    </w:p>
    <w:p w:rsidR="00B43FBF" w:rsidRPr="00BC1AA9" w:rsidRDefault="00B43FBF" w:rsidP="00B43FBF">
      <w:pPr>
        <w:spacing w:after="0" w:line="480" w:lineRule="auto"/>
        <w:ind w:left="28" w:firstLine="681"/>
        <w:jc w:val="both"/>
        <w:rPr>
          <w:rFonts w:ascii="Times New Roman" w:hAnsi="Times New Roman" w:cs="Times New Roman"/>
          <w:sz w:val="24"/>
          <w:szCs w:val="24"/>
          <w:lang w:val="id-ID"/>
        </w:rPr>
      </w:pPr>
      <w:r w:rsidRPr="00BC1AA9">
        <w:rPr>
          <w:rFonts w:ascii="Times New Roman" w:hAnsi="Times New Roman" w:cs="Times New Roman"/>
          <w:sz w:val="24"/>
          <w:szCs w:val="24"/>
        </w:rPr>
        <w:t xml:space="preserve">Setelah </w:t>
      </w:r>
      <w:r w:rsidRPr="00BC1AA9">
        <w:rPr>
          <w:rFonts w:ascii="Times New Roman" w:hAnsi="Times New Roman" w:cs="Times New Roman"/>
          <w:sz w:val="24"/>
          <w:szCs w:val="24"/>
          <w:lang w:val="id-ID"/>
        </w:rPr>
        <w:t>melaksanakan observasi</w:t>
      </w:r>
      <w:r w:rsidRPr="00BC1AA9">
        <w:rPr>
          <w:rFonts w:ascii="Times New Roman" w:hAnsi="Times New Roman" w:cs="Times New Roman"/>
          <w:sz w:val="24"/>
          <w:szCs w:val="24"/>
        </w:rPr>
        <w:t xml:space="preserve"> pada kelas </w:t>
      </w:r>
      <w:r w:rsidRPr="00BC1AA9">
        <w:rPr>
          <w:rFonts w:ascii="Times New Roman" w:hAnsi="Times New Roman" w:cs="Times New Roman"/>
          <w:sz w:val="24"/>
          <w:szCs w:val="24"/>
          <w:lang w:val="id-ID"/>
        </w:rPr>
        <w:t>V</w:t>
      </w:r>
      <w:r w:rsidRPr="00BC1AA9">
        <w:rPr>
          <w:rFonts w:ascii="Times New Roman" w:hAnsi="Times New Roman" w:cs="Times New Roman"/>
          <w:sz w:val="24"/>
          <w:szCs w:val="24"/>
        </w:rPr>
        <w:t xml:space="preserve"> SD Negeri S</w:t>
      </w:r>
      <w:r w:rsidR="00DC4507" w:rsidRPr="00BC1AA9">
        <w:rPr>
          <w:rFonts w:ascii="Times New Roman" w:hAnsi="Times New Roman" w:cs="Times New Roman"/>
          <w:sz w:val="24"/>
          <w:szCs w:val="24"/>
        </w:rPr>
        <w:t>ipala II Kelurahan Paccerakkang</w:t>
      </w:r>
      <w:r w:rsidR="008974E7" w:rsidRPr="00BC1AA9">
        <w:rPr>
          <w:rFonts w:ascii="Times New Roman" w:hAnsi="Times New Roman" w:cs="Times New Roman"/>
          <w:sz w:val="24"/>
          <w:szCs w:val="24"/>
        </w:rPr>
        <w:t xml:space="preserve"> Kecamatan </w:t>
      </w:r>
      <w:r w:rsidR="001328A2">
        <w:rPr>
          <w:rFonts w:ascii="Times New Roman" w:hAnsi="Times New Roman" w:cs="Times New Roman"/>
          <w:sz w:val="24"/>
          <w:szCs w:val="24"/>
        </w:rPr>
        <w:t>Biringkanaya K</w:t>
      </w:r>
      <w:r w:rsidRPr="00BC1AA9">
        <w:rPr>
          <w:rFonts w:ascii="Times New Roman" w:hAnsi="Times New Roman" w:cs="Times New Roman"/>
          <w:sz w:val="24"/>
          <w:szCs w:val="24"/>
        </w:rPr>
        <w:t>ota Makassar</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hasil belajar</w:t>
      </w:r>
      <w:r w:rsidRPr="00BC1AA9">
        <w:rPr>
          <w:rFonts w:ascii="Times New Roman" w:hAnsi="Times New Roman" w:cs="Times New Roman"/>
          <w:sz w:val="24"/>
          <w:szCs w:val="24"/>
          <w:lang w:val="id-ID"/>
        </w:rPr>
        <w:t xml:space="preserve"> matematika siswa masih dibawah nilai KKM.</w:t>
      </w:r>
      <w:r w:rsidRPr="00BC1AA9">
        <w:rPr>
          <w:rFonts w:ascii="Times New Roman" w:hAnsi="Times New Roman" w:cs="Times New Roman"/>
          <w:sz w:val="24"/>
          <w:szCs w:val="24"/>
        </w:rPr>
        <w:t xml:space="preserve"> Pada saat proses pembelajaran </w:t>
      </w:r>
      <w:r w:rsidRPr="00BC1AA9">
        <w:rPr>
          <w:rFonts w:ascii="Times New Roman" w:hAnsi="Times New Roman" w:cs="Times New Roman"/>
          <w:sz w:val="24"/>
          <w:szCs w:val="24"/>
          <w:lang w:val="id-ID"/>
        </w:rPr>
        <w:t>berlangsung, hanya sebagian siswa yang antusias dan terlibat aktif dalam pembelajaran, sedangkan sebagian lainnya tidak. Kegiatan yang dilakukan secara berkelompok juga kurang dilakukan khususnya pada mata pelajaran matematika, sehingga hanya siswa aktiflah yang memiliki nilai di atas KKM pada saat ulangan semester ganjil. Proses pembelajaran ini menyebabkan siswa di dalam kelas bersikap individu dalam menyelesaikan kegiatan pembelajaran. Di lain sisi, guru hanya menunjuk siswa yang lebih dianggap berprestasi di dalam kelas.</w:t>
      </w:r>
    </w:p>
    <w:p w:rsidR="00337210" w:rsidRPr="00BC1AA9" w:rsidRDefault="00B43FBF" w:rsidP="002B1488">
      <w:pPr>
        <w:spacing w:after="0" w:line="480" w:lineRule="auto"/>
        <w:ind w:left="28" w:firstLine="681"/>
        <w:jc w:val="both"/>
        <w:rPr>
          <w:rFonts w:ascii="Times New Roman" w:hAnsi="Times New Roman" w:cs="Times New Roman"/>
          <w:sz w:val="24"/>
          <w:szCs w:val="24"/>
        </w:rPr>
      </w:pPr>
      <w:r w:rsidRPr="00BC1AA9">
        <w:rPr>
          <w:rFonts w:ascii="Times New Roman" w:eastAsia="Times New Roman" w:hAnsi="Times New Roman" w:cs="Times New Roman"/>
          <w:sz w:val="24"/>
          <w:szCs w:val="24"/>
        </w:rPr>
        <w:lastRenderedPageBreak/>
        <w:t>Masalah terse</w:t>
      </w:r>
      <w:r w:rsidR="00094DDB" w:rsidRPr="00BC1AA9">
        <w:rPr>
          <w:rFonts w:ascii="Times New Roman" w:eastAsia="Times New Roman" w:hAnsi="Times New Roman" w:cs="Times New Roman"/>
          <w:sz w:val="24"/>
          <w:szCs w:val="24"/>
        </w:rPr>
        <w:t>b</w:t>
      </w:r>
      <w:r w:rsidRPr="00BC1AA9">
        <w:rPr>
          <w:rFonts w:ascii="Times New Roman" w:eastAsia="Times New Roman" w:hAnsi="Times New Roman" w:cs="Times New Roman"/>
          <w:sz w:val="24"/>
          <w:szCs w:val="24"/>
        </w:rPr>
        <w:t>ut merupakan  gambaran secara umum tentang m</w:t>
      </w:r>
      <w:r w:rsidR="00094DDB" w:rsidRPr="00BC1AA9">
        <w:rPr>
          <w:rFonts w:ascii="Times New Roman" w:eastAsia="Times New Roman" w:hAnsi="Times New Roman" w:cs="Times New Roman"/>
          <w:sz w:val="24"/>
          <w:szCs w:val="24"/>
        </w:rPr>
        <w:t>asalah yang dihadapi di</w:t>
      </w:r>
      <w:r w:rsidRPr="00BC1AA9">
        <w:rPr>
          <w:rFonts w:ascii="Times New Roman" w:eastAsia="Times New Roman" w:hAnsi="Times New Roman" w:cs="Times New Roman"/>
          <w:sz w:val="24"/>
          <w:szCs w:val="24"/>
        </w:rPr>
        <w:t xml:space="preserve"> kelas V, te</w:t>
      </w:r>
      <w:r w:rsidR="00094DDB" w:rsidRPr="00BC1AA9">
        <w:rPr>
          <w:rFonts w:ascii="Times New Roman" w:eastAsia="Times New Roman" w:hAnsi="Times New Roman" w:cs="Times New Roman"/>
          <w:sz w:val="24"/>
          <w:szCs w:val="24"/>
        </w:rPr>
        <w:t>r</w:t>
      </w:r>
      <w:r w:rsidRPr="00BC1AA9">
        <w:rPr>
          <w:rFonts w:ascii="Times New Roman" w:eastAsia="Times New Roman" w:hAnsi="Times New Roman" w:cs="Times New Roman"/>
          <w:sz w:val="24"/>
          <w:szCs w:val="24"/>
        </w:rPr>
        <w:t>kait dengan permasa</w:t>
      </w:r>
      <w:r w:rsidR="00362D9E" w:rsidRPr="00BC1AA9">
        <w:rPr>
          <w:rFonts w:ascii="Times New Roman" w:eastAsia="Times New Roman" w:hAnsi="Times New Roman" w:cs="Times New Roman"/>
          <w:sz w:val="24"/>
          <w:szCs w:val="24"/>
        </w:rPr>
        <w:t>l</w:t>
      </w:r>
      <w:r w:rsidRPr="00BC1AA9">
        <w:rPr>
          <w:rFonts w:ascii="Times New Roman" w:eastAsia="Times New Roman" w:hAnsi="Times New Roman" w:cs="Times New Roman"/>
          <w:sz w:val="24"/>
          <w:szCs w:val="24"/>
        </w:rPr>
        <w:t>ahan tersebut, maka per</w:t>
      </w:r>
      <w:r w:rsidR="00362D9E" w:rsidRPr="00BC1AA9">
        <w:rPr>
          <w:rFonts w:ascii="Times New Roman" w:eastAsia="Times New Roman" w:hAnsi="Times New Roman" w:cs="Times New Roman"/>
          <w:sz w:val="24"/>
          <w:szCs w:val="24"/>
        </w:rPr>
        <w:t>l</w:t>
      </w:r>
      <w:r w:rsidRPr="00BC1AA9">
        <w:rPr>
          <w:rFonts w:ascii="Times New Roman" w:eastAsia="Times New Roman" w:hAnsi="Times New Roman" w:cs="Times New Roman"/>
          <w:sz w:val="24"/>
          <w:szCs w:val="24"/>
        </w:rPr>
        <w:t>u kiranya memperhatikan penggunaan</w:t>
      </w:r>
      <w:r w:rsidRPr="00BC1AA9">
        <w:rPr>
          <w:rFonts w:ascii="Times New Roman" w:hAnsi="Times New Roman" w:cs="Times New Roman"/>
          <w:sz w:val="24"/>
          <w:szCs w:val="24"/>
          <w:lang w:val="id-ID"/>
        </w:rPr>
        <w:t xml:space="preserve"> metode pembelajaran. Karena hal tersebut sangat berpengaruh pada </w:t>
      </w:r>
      <w:r w:rsidR="00094DDB" w:rsidRPr="00BC1AA9">
        <w:rPr>
          <w:rFonts w:ascii="Times New Roman" w:hAnsi="Times New Roman" w:cs="Times New Roman"/>
          <w:sz w:val="24"/>
          <w:szCs w:val="24"/>
          <w:lang w:val="id-ID"/>
        </w:rPr>
        <w:t>pencapaian hasil belajar siswa</w:t>
      </w:r>
      <w:r w:rsidR="00094DDB" w:rsidRPr="00BC1AA9">
        <w:rPr>
          <w:rFonts w:ascii="Times New Roman" w:hAnsi="Times New Roman" w:cs="Times New Roman"/>
          <w:sz w:val="24"/>
          <w:szCs w:val="24"/>
        </w:rPr>
        <w:t>, yaitu</w:t>
      </w:r>
      <w:r w:rsidR="00094DDB" w:rsidRPr="00BC1AA9">
        <w:rPr>
          <w:rFonts w:ascii="Times New Roman" w:hAnsi="Times New Roman" w:cs="Times New Roman"/>
          <w:sz w:val="24"/>
          <w:szCs w:val="24"/>
          <w:lang w:val="id-ID"/>
        </w:rPr>
        <w:t xml:space="preserve"> satu cara </w:t>
      </w:r>
      <w:r w:rsidR="00094DDB" w:rsidRPr="00BC1AA9">
        <w:rPr>
          <w:rFonts w:ascii="Times New Roman" w:hAnsi="Times New Roman" w:cs="Times New Roman"/>
          <w:sz w:val="24"/>
          <w:szCs w:val="24"/>
        </w:rPr>
        <w:t>dengan</w:t>
      </w:r>
      <w:r w:rsidRPr="00BC1AA9">
        <w:rPr>
          <w:rFonts w:ascii="Times New Roman" w:hAnsi="Times New Roman" w:cs="Times New Roman"/>
          <w:sz w:val="24"/>
          <w:szCs w:val="24"/>
          <w:lang w:val="id-ID"/>
        </w:rPr>
        <w:t xml:space="preserve"> melibatkan siswa secara langsung </w:t>
      </w:r>
      <w:r w:rsidR="00094DDB" w:rsidRPr="00BC1AA9">
        <w:rPr>
          <w:rFonts w:ascii="Times New Roman" w:hAnsi="Times New Roman" w:cs="Times New Roman"/>
          <w:sz w:val="24"/>
          <w:szCs w:val="24"/>
        </w:rPr>
        <w:t xml:space="preserve">melalui penggunaan </w:t>
      </w:r>
      <w:r w:rsidRPr="00BC1AA9">
        <w:rPr>
          <w:rFonts w:ascii="Times New Roman" w:hAnsi="Times New Roman" w:cs="Times New Roman"/>
          <w:sz w:val="24"/>
          <w:szCs w:val="24"/>
          <w:lang w:val="id-ID"/>
        </w:rPr>
        <w:t xml:space="preserve">metode pembelajaran </w:t>
      </w:r>
      <w:r w:rsidRPr="00BC1AA9">
        <w:rPr>
          <w:rFonts w:ascii="Times New Roman" w:hAnsi="Times New Roman" w:cs="Times New Roman"/>
          <w:i/>
          <w:sz w:val="24"/>
          <w:szCs w:val="24"/>
          <w:lang w:val="id-ID"/>
        </w:rPr>
        <w:t>Scaffolding</w:t>
      </w:r>
      <w:r w:rsidRPr="00BC1AA9">
        <w:rPr>
          <w:rFonts w:ascii="Times New Roman" w:hAnsi="Times New Roman" w:cs="Times New Roman"/>
          <w:sz w:val="24"/>
          <w:szCs w:val="24"/>
          <w:lang w:val="id-ID"/>
        </w:rPr>
        <w:t xml:space="preserve">. </w:t>
      </w:r>
      <w:r w:rsidRPr="00BC1AA9">
        <w:rPr>
          <w:rFonts w:ascii="Times New Roman" w:hAnsi="Times New Roman" w:cs="Times New Roman"/>
          <w:i/>
          <w:sz w:val="24"/>
          <w:szCs w:val="24"/>
          <w:lang w:val="id-ID"/>
        </w:rPr>
        <w:t xml:space="preserve">Treatment </w:t>
      </w:r>
      <w:r w:rsidRPr="00BC1AA9">
        <w:rPr>
          <w:rFonts w:ascii="Times New Roman" w:hAnsi="Times New Roman" w:cs="Times New Roman"/>
          <w:sz w:val="24"/>
          <w:szCs w:val="24"/>
          <w:lang w:val="id-ID"/>
        </w:rPr>
        <w:t>yang akan</w:t>
      </w:r>
      <w:r w:rsidRPr="00BC1AA9">
        <w:rPr>
          <w:rFonts w:ascii="Times New Roman" w:hAnsi="Times New Roman" w:cs="Times New Roman"/>
          <w:i/>
          <w:sz w:val="24"/>
          <w:szCs w:val="24"/>
          <w:lang w:val="id-ID"/>
        </w:rPr>
        <w:t xml:space="preserve"> </w:t>
      </w:r>
      <w:r w:rsidRPr="00BC1AA9">
        <w:rPr>
          <w:rFonts w:ascii="Times New Roman" w:hAnsi="Times New Roman" w:cs="Times New Roman"/>
          <w:sz w:val="24"/>
          <w:szCs w:val="24"/>
          <w:lang w:val="id-ID"/>
        </w:rPr>
        <w:t>dilaksanakan bertujuan untuk mengetahui</w:t>
      </w:r>
      <w:r w:rsidRPr="00BC1AA9">
        <w:rPr>
          <w:rFonts w:ascii="Times New Roman" w:hAnsi="Times New Roman" w:cs="Times New Roman"/>
          <w:sz w:val="24"/>
          <w:szCs w:val="24"/>
        </w:rPr>
        <w:t xml:space="preserve"> bagaimana</w:t>
      </w:r>
      <w:r w:rsidRPr="00BC1AA9">
        <w:rPr>
          <w:rFonts w:ascii="Times New Roman" w:eastAsia="Times New Roman" w:hAnsi="Times New Roman" w:cs="Times New Roman"/>
          <w:sz w:val="24"/>
          <w:szCs w:val="24"/>
        </w:rPr>
        <w:t xml:space="preserve">  penerapan </w:t>
      </w:r>
      <w:r w:rsidRPr="00BC1AA9">
        <w:rPr>
          <w:rFonts w:ascii="Times New Roman" w:hAnsi="Times New Roman" w:cs="Times New Roman"/>
          <w:sz w:val="24"/>
          <w:szCs w:val="24"/>
          <w:lang w:val="id-ID"/>
        </w:rPr>
        <w:t xml:space="preserve">metode </w:t>
      </w:r>
      <w:r w:rsidRPr="00BC1AA9">
        <w:rPr>
          <w:rFonts w:ascii="Times New Roman" w:hAnsi="Times New Roman" w:cs="Times New Roman"/>
          <w:i/>
          <w:sz w:val="24"/>
          <w:szCs w:val="24"/>
          <w:lang w:val="id-ID"/>
        </w:rPr>
        <w:t xml:space="preserve">Scaffolding </w:t>
      </w:r>
      <w:r w:rsidRPr="00BC1AA9">
        <w:rPr>
          <w:rFonts w:ascii="Times New Roman" w:hAnsi="Times New Roman" w:cs="Times New Roman"/>
          <w:sz w:val="24"/>
          <w:szCs w:val="24"/>
          <w:lang w:val="id-ID"/>
        </w:rPr>
        <w:t>terhadap hasil belajar matematika siswa.</w:t>
      </w: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ED2598" w:rsidRPr="00BC1AA9" w:rsidRDefault="00ED2598" w:rsidP="00094DDB">
      <w:pPr>
        <w:spacing w:after="0" w:line="480" w:lineRule="auto"/>
        <w:ind w:left="28" w:firstLine="681"/>
        <w:jc w:val="both"/>
        <w:rPr>
          <w:rFonts w:ascii="Times New Roman" w:hAnsi="Times New Roman" w:cs="Times New Roman"/>
          <w:sz w:val="24"/>
          <w:szCs w:val="24"/>
        </w:rPr>
      </w:pPr>
    </w:p>
    <w:p w:rsidR="00A37164" w:rsidRPr="00BC1AA9" w:rsidRDefault="00B43FBF" w:rsidP="00094DDB">
      <w:pPr>
        <w:spacing w:after="0" w:line="480" w:lineRule="auto"/>
        <w:ind w:left="28" w:firstLine="681"/>
        <w:jc w:val="both"/>
        <w:rPr>
          <w:rFonts w:ascii="Times New Roman" w:hAnsi="Times New Roman" w:cs="Times New Roman"/>
          <w:sz w:val="24"/>
          <w:szCs w:val="24"/>
          <w:lang w:val="id-ID"/>
        </w:rPr>
      </w:pPr>
      <w:r w:rsidRPr="00BC1AA9">
        <w:rPr>
          <w:rFonts w:ascii="Times New Roman" w:hAnsi="Times New Roman" w:cs="Times New Roman"/>
          <w:sz w:val="24"/>
          <w:szCs w:val="24"/>
        </w:rPr>
        <w:lastRenderedPageBreak/>
        <w:t>Berikut skema kerangka pikir yang penulis gunakan dalam penelitian ini:</w:t>
      </w:r>
    </w:p>
    <w:p w:rsidR="00C45F07" w:rsidRPr="00BC1AA9" w:rsidRDefault="00413FA2" w:rsidP="00B43FBF">
      <w:pPr>
        <w:pStyle w:val="ListParagraph"/>
        <w:spacing w:after="6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75" style="position:absolute;left:0;text-align:left;margin-left:12.8pt;margin-top:3.4pt;width:363.55pt;height:382.85pt;z-index:251688960" coordorigin="2524,2948" coordsize="7271,7868">
            <v:roundrect id="_x0000_s1031" style="position:absolute;left:4435;top:9992;width:3437;height:824" arcsize="10923f" o:regroupid="2">
              <v:textbox style="mso-next-textbox:#_x0000_s1031">
                <w:txbxContent>
                  <w:p w:rsidR="001328A2" w:rsidRPr="009E68FB" w:rsidRDefault="001328A2" w:rsidP="00B43FBF">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Hasil Belajar Matematika</w:t>
                    </w:r>
                    <w:r>
                      <w:rPr>
                        <w:rFonts w:ascii="Times New Roman" w:hAnsi="Times New Roman" w:cs="Times New Roman"/>
                        <w:b/>
                        <w:sz w:val="24"/>
                        <w:szCs w:val="24"/>
                      </w:rPr>
                      <w:t xml:space="preserve"> meningkat</w:t>
                    </w:r>
                  </w:p>
                </w:txbxContent>
              </v:textbox>
            </v:roundrect>
            <v:shapetype id="_x0000_t32" coordsize="21600,21600" o:spt="32" o:oned="t" path="m,l21600,21600e" filled="f">
              <v:path arrowok="t" fillok="f" o:connecttype="none"/>
              <o:lock v:ext="edit" shapetype="t"/>
            </v:shapetype>
            <v:shape id="_x0000_s1034" type="#_x0000_t32" style="position:absolute;left:6155;top:4367;width:1;height:322" o:connectortype="straight" o:regroupid="2">
              <v:stroke endarrow="block"/>
            </v:shape>
            <v:shape id="_x0000_s1035" type="#_x0000_t32" style="position:absolute;left:6156;top:9606;width:1;height:322" o:connectortype="straight" o:regroupid="2">
              <v:stroke endarrow="block"/>
            </v:shape>
            <v:rect id="_x0000_s1057" style="position:absolute;left:4327;top:2948;width:3559;height:525" o:regroupid="2">
              <v:textbox style="mso-next-textbox:#_x0000_s1057">
                <w:txbxContent>
                  <w:p w:rsidR="001328A2" w:rsidRPr="00170586" w:rsidRDefault="001328A2" w:rsidP="00A37164">
                    <w:pPr>
                      <w:rPr>
                        <w:rFonts w:ascii="Times New Roman" w:hAnsi="Times New Roman" w:cs="Times New Roman"/>
                        <w:sz w:val="24"/>
                        <w:szCs w:val="24"/>
                      </w:rPr>
                    </w:pPr>
                    <w:r>
                      <w:rPr>
                        <w:rFonts w:ascii="Times New Roman" w:hAnsi="Times New Roman" w:cs="Times New Roman"/>
                        <w:sz w:val="24"/>
                        <w:szCs w:val="24"/>
                      </w:rPr>
                      <w:t xml:space="preserve">Hasil belajar matematika rendah </w:t>
                    </w:r>
                  </w:p>
                  <w:p w:rsidR="001328A2" w:rsidRDefault="001328A2"/>
                </w:txbxContent>
              </v:textbox>
            </v:rect>
            <v:rect id="_x0000_s1063" style="position:absolute;left:4885;top:3831;width:2477;height:536" o:regroupid="2">
              <v:textbox style="mso-next-textbox:#_x0000_s1063">
                <w:txbxContent>
                  <w:p w:rsidR="001328A2" w:rsidRPr="00170586" w:rsidRDefault="001328A2" w:rsidP="00C45F07">
                    <w:pPr>
                      <w:rPr>
                        <w:rFonts w:ascii="Times New Roman" w:hAnsi="Times New Roman" w:cs="Times New Roman"/>
                        <w:b/>
                        <w:sz w:val="24"/>
                        <w:szCs w:val="24"/>
                      </w:rPr>
                    </w:pPr>
                    <w:r w:rsidRPr="00170586">
                      <w:rPr>
                        <w:rFonts w:ascii="Times New Roman" w:hAnsi="Times New Roman" w:cs="Times New Roman"/>
                        <w:b/>
                        <w:sz w:val="24"/>
                        <w:szCs w:val="24"/>
                      </w:rPr>
                      <w:t xml:space="preserve">Metode </w:t>
                    </w:r>
                    <w:r w:rsidRPr="00170586">
                      <w:rPr>
                        <w:rFonts w:ascii="Times New Roman" w:hAnsi="Times New Roman" w:cs="Times New Roman"/>
                        <w:b/>
                        <w:i/>
                        <w:sz w:val="24"/>
                        <w:szCs w:val="24"/>
                      </w:rPr>
                      <w:t>Scaffolding</w:t>
                    </w:r>
                  </w:p>
                  <w:p w:rsidR="001328A2" w:rsidRDefault="001328A2"/>
                </w:txbxContent>
              </v:textbox>
            </v:rect>
            <v:rect id="_x0000_s1064" style="position:absolute;left:2524;top:4689;width:7271;height:4912" o:regroupid="2">
              <v:textbox style="mso-next-textbox:#_x0000_s1064">
                <w:txbxContent>
                  <w:p w:rsidR="001328A2" w:rsidRPr="00663BA5" w:rsidRDefault="001328A2" w:rsidP="00C45F07">
                    <w:pPr>
                      <w:spacing w:line="240" w:lineRule="auto"/>
                      <w:ind w:left="360" w:right="21"/>
                      <w:jc w:val="center"/>
                      <w:rPr>
                        <w:rFonts w:ascii="Times New Roman" w:hAnsi="Times New Roman" w:cs="Times New Roman"/>
                        <w:b/>
                        <w:i/>
                        <w:sz w:val="24"/>
                        <w:szCs w:val="24"/>
                        <w:lang w:val="id-ID"/>
                      </w:rPr>
                    </w:pPr>
                    <w:r w:rsidRPr="008A25F4">
                      <w:rPr>
                        <w:rFonts w:ascii="Times New Roman" w:hAnsi="Times New Roman" w:cs="Times New Roman"/>
                        <w:b/>
                        <w:i/>
                        <w:sz w:val="24"/>
                        <w:szCs w:val="24"/>
                        <w:lang w:val="id-ID"/>
                      </w:rPr>
                      <w:t>Treatment</w:t>
                    </w:r>
                    <w:r w:rsidRPr="00663BA5">
                      <w:rPr>
                        <w:rFonts w:ascii="Times New Roman" w:hAnsi="Times New Roman" w:cs="Times New Roman"/>
                        <w:b/>
                        <w:sz w:val="24"/>
                        <w:szCs w:val="24"/>
                        <w:lang w:val="id-ID"/>
                      </w:rPr>
                      <w:t xml:space="preserve"> Metode </w:t>
                    </w:r>
                    <w:r w:rsidRPr="00663BA5">
                      <w:rPr>
                        <w:rFonts w:ascii="Times New Roman" w:hAnsi="Times New Roman" w:cs="Times New Roman"/>
                        <w:b/>
                        <w:i/>
                        <w:sz w:val="24"/>
                        <w:szCs w:val="24"/>
                        <w:lang w:val="id-ID"/>
                      </w:rPr>
                      <w:t>Scaffolding</w:t>
                    </w:r>
                  </w:p>
                  <w:p w:rsidR="001328A2" w:rsidRDefault="001328A2" w:rsidP="00C45F07">
                    <w:pPr>
                      <w:pStyle w:val="Default"/>
                      <w:numPr>
                        <w:ilvl w:val="0"/>
                        <w:numId w:val="24"/>
                      </w:numPr>
                      <w:ind w:left="360" w:right="21"/>
                      <w:jc w:val="both"/>
                      <w:rPr>
                        <w:lang w:val="en-US"/>
                      </w:rPr>
                    </w:pPr>
                    <w:r>
                      <w:rPr>
                        <w:lang w:val="en-US"/>
                      </w:rPr>
                      <w:t>Menjelaskan materi pembelajaran</w:t>
                    </w:r>
                  </w:p>
                  <w:p w:rsidR="001328A2" w:rsidRDefault="001328A2" w:rsidP="00C45F07">
                    <w:pPr>
                      <w:pStyle w:val="Default"/>
                      <w:numPr>
                        <w:ilvl w:val="0"/>
                        <w:numId w:val="24"/>
                      </w:numPr>
                      <w:ind w:left="360" w:right="21"/>
                      <w:jc w:val="both"/>
                      <w:rPr>
                        <w:lang w:val="en-US"/>
                      </w:rPr>
                    </w:pPr>
                    <w:r>
                      <w:rPr>
                        <w:lang w:val="en-US"/>
                      </w:rPr>
                      <w:t xml:space="preserve">Menentukan </w:t>
                    </w:r>
                    <w:r w:rsidRPr="00D37D8E">
                      <w:rPr>
                        <w:i/>
                        <w:lang w:val="en-US"/>
                      </w:rPr>
                      <w:t>zone  of proximal development</w:t>
                    </w:r>
                    <w:r>
                      <w:rPr>
                        <w:lang w:val="en-US"/>
                      </w:rPr>
                      <w:t xml:space="preserve"> (ZPD) atau level perkembangan siswa berdasar tingkat kognitifnya dengan melihat hasil belajar sebelumnya.</w:t>
                    </w:r>
                  </w:p>
                  <w:p w:rsidR="001328A2" w:rsidRDefault="001328A2" w:rsidP="00C45F07">
                    <w:pPr>
                      <w:pStyle w:val="Default"/>
                      <w:numPr>
                        <w:ilvl w:val="0"/>
                        <w:numId w:val="24"/>
                      </w:numPr>
                      <w:ind w:left="360" w:right="21"/>
                      <w:jc w:val="both"/>
                      <w:rPr>
                        <w:lang w:val="en-US"/>
                      </w:rPr>
                    </w:pPr>
                    <w:r>
                      <w:rPr>
                        <w:lang w:val="en-US"/>
                      </w:rPr>
                      <w:t xml:space="preserve">Mengelompokkan siswa menurut ZPD-nya </w:t>
                    </w:r>
                  </w:p>
                  <w:p w:rsidR="001328A2" w:rsidRDefault="001328A2" w:rsidP="00C45F07">
                    <w:pPr>
                      <w:pStyle w:val="Default"/>
                      <w:numPr>
                        <w:ilvl w:val="0"/>
                        <w:numId w:val="24"/>
                      </w:numPr>
                      <w:ind w:left="360" w:right="21"/>
                      <w:jc w:val="both"/>
                      <w:rPr>
                        <w:lang w:val="en-US"/>
                      </w:rPr>
                    </w:pPr>
                    <w:r>
                      <w:rPr>
                        <w:lang w:val="en-US"/>
                      </w:rPr>
                      <w:t>Memberikan tugas belajar berupa soal-soal berjenjang yang berkaitan dengan materi pembelajaran.</w:t>
                    </w:r>
                  </w:p>
                  <w:p w:rsidR="001328A2" w:rsidRDefault="001328A2" w:rsidP="00C45F07">
                    <w:pPr>
                      <w:pStyle w:val="Default"/>
                      <w:numPr>
                        <w:ilvl w:val="0"/>
                        <w:numId w:val="24"/>
                      </w:numPr>
                      <w:ind w:left="360" w:right="21"/>
                      <w:jc w:val="both"/>
                      <w:rPr>
                        <w:lang w:val="en-US"/>
                      </w:rPr>
                    </w:pPr>
                    <w:r>
                      <w:rPr>
                        <w:lang w:val="en-US"/>
                      </w:rPr>
                      <w:t>Mendorong siswa untuk bekerja dan belajar menyelesaikan soal-soal secara mandiri dan berkelompok.</w:t>
                    </w:r>
                  </w:p>
                  <w:p w:rsidR="001328A2" w:rsidRDefault="001328A2" w:rsidP="00C45F07">
                    <w:pPr>
                      <w:pStyle w:val="Default"/>
                      <w:numPr>
                        <w:ilvl w:val="0"/>
                        <w:numId w:val="24"/>
                      </w:numPr>
                      <w:ind w:left="360" w:right="21"/>
                      <w:jc w:val="both"/>
                      <w:rPr>
                        <w:lang w:val="en-US"/>
                      </w:rPr>
                    </w:pPr>
                    <w:r>
                      <w:rPr>
                        <w:lang w:val="en-US"/>
                      </w:rPr>
                      <w:t>Memberikan bantuan berupa bimbingan, motivasi, pemberian contoh, kata kunci atau hal lain yang dapat memancing siswa ke arah kemandirian belajar</w:t>
                    </w:r>
                  </w:p>
                  <w:p w:rsidR="001328A2" w:rsidRDefault="001328A2" w:rsidP="00C45F07">
                    <w:pPr>
                      <w:pStyle w:val="Default"/>
                      <w:numPr>
                        <w:ilvl w:val="0"/>
                        <w:numId w:val="24"/>
                      </w:numPr>
                      <w:ind w:left="360" w:right="21"/>
                      <w:jc w:val="both"/>
                      <w:rPr>
                        <w:lang w:val="en-US"/>
                      </w:rPr>
                    </w:pPr>
                    <w:r>
                      <w:rPr>
                        <w:lang w:val="en-US"/>
                      </w:rPr>
                      <w:t>Megarahkan siswa yang memiliki ZPD yang tinggi untuk membantu siswa yang memiliki ZPD yang rendah.</w:t>
                    </w:r>
                  </w:p>
                  <w:p w:rsidR="001328A2" w:rsidRPr="00D37D8E" w:rsidRDefault="001328A2" w:rsidP="00C45F07">
                    <w:pPr>
                      <w:pStyle w:val="Default"/>
                      <w:numPr>
                        <w:ilvl w:val="0"/>
                        <w:numId w:val="24"/>
                      </w:numPr>
                      <w:ind w:left="360" w:right="21"/>
                      <w:jc w:val="both"/>
                      <w:rPr>
                        <w:lang w:val="en-US"/>
                      </w:rPr>
                    </w:pPr>
                    <w:r>
                      <w:rPr>
                        <w:lang w:val="en-US"/>
                      </w:rPr>
                      <w:t xml:space="preserve">Menyimpulkan pembelajaran dan memberikan tugas-tugas. </w:t>
                    </w:r>
                  </w:p>
                  <w:p w:rsidR="001328A2" w:rsidRDefault="001328A2" w:rsidP="00C45F07">
                    <w:pPr>
                      <w:spacing w:line="240" w:lineRule="auto"/>
                      <w:ind w:left="360" w:right="21" w:hanging="425"/>
                    </w:pPr>
                  </w:p>
                  <w:p w:rsidR="001328A2" w:rsidRDefault="001328A2" w:rsidP="00C45F07">
                    <w:pPr>
                      <w:ind w:right="21"/>
                    </w:pPr>
                  </w:p>
                </w:txbxContent>
              </v:textbox>
            </v:rect>
          </v:group>
        </w:pict>
      </w:r>
    </w:p>
    <w:p w:rsidR="00C45F07" w:rsidRPr="00BC1AA9" w:rsidRDefault="00413FA2" w:rsidP="00B43FBF">
      <w:pPr>
        <w:pStyle w:val="ListParagraph"/>
        <w:spacing w:after="6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32" style="position:absolute;left:0;text-align:left;margin-left:191.95pt;margin-top:2.95pt;width:.05pt;height:16.1pt;z-index:251678720" o:connectortype="straight" o:regroupid="2">
            <v:stroke endarrow="block"/>
          </v:shape>
        </w:pict>
      </w:r>
    </w:p>
    <w:p w:rsidR="00A37164" w:rsidRPr="00BC1AA9" w:rsidRDefault="00A37164" w:rsidP="00A37164">
      <w:pPr>
        <w:pStyle w:val="ListParagraph"/>
        <w:spacing w:after="60" w:line="480" w:lineRule="auto"/>
        <w:ind w:left="360"/>
        <w:jc w:val="both"/>
        <w:rPr>
          <w:rFonts w:ascii="Times New Roman" w:eastAsia="Times New Roman" w:hAnsi="Times New Roman" w:cs="Times New Roman"/>
          <w:sz w:val="24"/>
          <w:szCs w:val="24"/>
        </w:rPr>
      </w:pPr>
    </w:p>
    <w:p w:rsidR="00094DDB" w:rsidRPr="00BC1AA9" w:rsidRDefault="00094DDB" w:rsidP="00A37164">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A37164">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B43FBF" w:rsidRPr="00BC1AA9" w:rsidRDefault="00B43FBF" w:rsidP="00B43FBF">
      <w:pPr>
        <w:pStyle w:val="ListParagraph"/>
        <w:spacing w:after="60" w:line="480" w:lineRule="auto"/>
        <w:ind w:left="360"/>
        <w:jc w:val="both"/>
        <w:rPr>
          <w:rFonts w:ascii="Times New Roman" w:eastAsia="Times New Roman" w:hAnsi="Times New Roman" w:cs="Times New Roman"/>
          <w:sz w:val="24"/>
          <w:szCs w:val="24"/>
        </w:rPr>
      </w:pPr>
    </w:p>
    <w:p w:rsidR="00C45F07" w:rsidRPr="00BC1AA9" w:rsidRDefault="00C45F07" w:rsidP="00B43FBF">
      <w:pPr>
        <w:spacing w:after="60" w:line="480" w:lineRule="auto"/>
        <w:jc w:val="both"/>
        <w:rPr>
          <w:rFonts w:ascii="Times New Roman" w:eastAsia="Times New Roman" w:hAnsi="Times New Roman" w:cs="Times New Roman"/>
          <w:sz w:val="24"/>
          <w:szCs w:val="24"/>
        </w:rPr>
      </w:pPr>
    </w:p>
    <w:p w:rsidR="00ED2598" w:rsidRPr="00BC1AA9" w:rsidRDefault="00B43FBF" w:rsidP="00ED2598">
      <w:pPr>
        <w:spacing w:after="60" w:line="480" w:lineRule="auto"/>
        <w:ind w:left="1440" w:firstLine="720"/>
        <w:jc w:val="both"/>
        <w:rPr>
          <w:rFonts w:ascii="Times New Roman" w:eastAsia="Times New Roman" w:hAnsi="Times New Roman" w:cs="Times New Roman"/>
          <w:sz w:val="24"/>
          <w:szCs w:val="24"/>
        </w:rPr>
      </w:pPr>
      <w:r w:rsidRPr="00BC1AA9">
        <w:rPr>
          <w:rFonts w:ascii="Times New Roman" w:eastAsia="Times New Roman" w:hAnsi="Times New Roman" w:cs="Times New Roman"/>
          <w:sz w:val="24"/>
          <w:szCs w:val="24"/>
        </w:rPr>
        <w:t>Gambar 2.1. Bagan Kerangka Pikir</w:t>
      </w:r>
    </w:p>
    <w:p w:rsidR="00B43FBF" w:rsidRPr="00BC1AA9" w:rsidRDefault="00B43FBF" w:rsidP="00B43FBF">
      <w:pPr>
        <w:pStyle w:val="ListParagraph"/>
        <w:numPr>
          <w:ilvl w:val="0"/>
          <w:numId w:val="8"/>
        </w:numPr>
        <w:spacing w:after="60" w:line="480" w:lineRule="auto"/>
        <w:ind w:left="360"/>
        <w:jc w:val="both"/>
        <w:rPr>
          <w:rFonts w:ascii="Times New Roman" w:eastAsia="Times New Roman" w:hAnsi="Times New Roman" w:cs="Times New Roman"/>
          <w:b/>
          <w:sz w:val="24"/>
          <w:szCs w:val="24"/>
        </w:rPr>
      </w:pPr>
      <w:r w:rsidRPr="00BC1AA9">
        <w:rPr>
          <w:rFonts w:ascii="Times New Roman" w:eastAsia="Times New Roman" w:hAnsi="Times New Roman" w:cs="Times New Roman"/>
          <w:b/>
          <w:sz w:val="24"/>
          <w:szCs w:val="24"/>
        </w:rPr>
        <w:t>Hipotesis Tindakan</w:t>
      </w:r>
    </w:p>
    <w:p w:rsidR="00F819E1" w:rsidRPr="00BC1AA9" w:rsidRDefault="001328A2" w:rsidP="006D290C">
      <w:pPr>
        <w:pStyle w:val="ListParagraph"/>
        <w:tabs>
          <w:tab w:val="left" w:pos="0"/>
        </w:tabs>
        <w:spacing w:after="6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kerangka pikir</w:t>
      </w:r>
      <w:r w:rsidR="00B43FBF" w:rsidRPr="00BC1AA9">
        <w:rPr>
          <w:rFonts w:ascii="Times New Roman" w:hAnsi="Times New Roman" w:cs="Times New Roman"/>
          <w:sz w:val="24"/>
          <w:szCs w:val="24"/>
        </w:rPr>
        <w:t xml:space="preserve"> di atas, maka hipotesis tindakan dalam penelitian ini adalah </w:t>
      </w:r>
      <w:r w:rsidR="00DC4507" w:rsidRPr="00BC1AA9">
        <w:rPr>
          <w:rFonts w:ascii="Times New Roman" w:hAnsi="Times New Roman" w:cs="Times New Roman"/>
          <w:sz w:val="24"/>
          <w:szCs w:val="24"/>
        </w:rPr>
        <w:t xml:space="preserve">jika metode </w:t>
      </w:r>
      <w:r w:rsidR="00DC4507" w:rsidRPr="00BC1AA9">
        <w:rPr>
          <w:rFonts w:ascii="Times New Roman" w:hAnsi="Times New Roman" w:cs="Times New Roman"/>
          <w:i/>
          <w:sz w:val="24"/>
          <w:szCs w:val="24"/>
        </w:rPr>
        <w:t xml:space="preserve">scaffolding </w:t>
      </w:r>
      <w:r w:rsidR="00DC4507" w:rsidRPr="00BC1AA9">
        <w:rPr>
          <w:rFonts w:ascii="Times New Roman" w:hAnsi="Times New Roman" w:cs="Times New Roman"/>
          <w:sz w:val="24"/>
          <w:szCs w:val="24"/>
        </w:rPr>
        <w:t xml:space="preserve">diterapkan dalam pembelajaran </w:t>
      </w:r>
      <w:r w:rsidR="00ED2598" w:rsidRPr="00BC1AA9">
        <w:rPr>
          <w:rFonts w:ascii="Times New Roman" w:hAnsi="Times New Roman" w:cs="Times New Roman"/>
          <w:sz w:val="24"/>
          <w:szCs w:val="24"/>
        </w:rPr>
        <w:t xml:space="preserve">di </w:t>
      </w:r>
      <w:r w:rsidR="00B43FBF" w:rsidRPr="00BC1AA9">
        <w:rPr>
          <w:rFonts w:ascii="Times New Roman" w:hAnsi="Times New Roman" w:cs="Times New Roman"/>
          <w:sz w:val="24"/>
          <w:szCs w:val="24"/>
        </w:rPr>
        <w:t>kelas V SD Negeri Sipala II Kelurahan  Paccera</w:t>
      </w:r>
      <w:r w:rsidR="00F819E1" w:rsidRPr="00BC1AA9">
        <w:rPr>
          <w:rFonts w:ascii="Times New Roman" w:hAnsi="Times New Roman" w:cs="Times New Roman"/>
          <w:sz w:val="24"/>
          <w:szCs w:val="24"/>
        </w:rPr>
        <w:t>kkang</w:t>
      </w:r>
      <w:r w:rsidR="00D5172F" w:rsidRPr="00BC1AA9">
        <w:rPr>
          <w:rFonts w:ascii="Times New Roman" w:hAnsi="Times New Roman" w:cs="Times New Roman"/>
          <w:sz w:val="24"/>
          <w:szCs w:val="24"/>
        </w:rPr>
        <w:t xml:space="preserve"> Kecamatan  Biringkanaya </w:t>
      </w:r>
      <w:r w:rsidR="00094DDB" w:rsidRPr="00BC1AA9">
        <w:rPr>
          <w:rFonts w:ascii="Times New Roman" w:hAnsi="Times New Roman" w:cs="Times New Roman"/>
          <w:sz w:val="24"/>
          <w:szCs w:val="24"/>
        </w:rPr>
        <w:t>K</w:t>
      </w:r>
      <w:r w:rsidR="00B43FBF" w:rsidRPr="00BC1AA9">
        <w:rPr>
          <w:rFonts w:ascii="Times New Roman" w:hAnsi="Times New Roman" w:cs="Times New Roman"/>
          <w:sz w:val="24"/>
          <w:szCs w:val="24"/>
        </w:rPr>
        <w:t>ota Makassar</w:t>
      </w:r>
      <w:r w:rsidR="00DC4507" w:rsidRPr="00BC1AA9">
        <w:rPr>
          <w:rFonts w:ascii="Times New Roman" w:hAnsi="Times New Roman" w:cs="Times New Roman"/>
          <w:sz w:val="24"/>
          <w:szCs w:val="24"/>
        </w:rPr>
        <w:t>, maka hasil belajar ma</w:t>
      </w:r>
      <w:r w:rsidR="00655F6D" w:rsidRPr="00BC1AA9">
        <w:rPr>
          <w:rFonts w:ascii="Times New Roman" w:hAnsi="Times New Roman" w:cs="Times New Roman"/>
          <w:sz w:val="24"/>
          <w:szCs w:val="24"/>
        </w:rPr>
        <w:t>t</w:t>
      </w:r>
      <w:r w:rsidR="00DC4507" w:rsidRPr="00BC1AA9">
        <w:rPr>
          <w:rFonts w:ascii="Times New Roman" w:hAnsi="Times New Roman" w:cs="Times New Roman"/>
          <w:sz w:val="24"/>
          <w:szCs w:val="24"/>
        </w:rPr>
        <w:t>ematika</w:t>
      </w:r>
      <w:r w:rsidR="00B43FBF" w:rsidRPr="00BC1AA9">
        <w:rPr>
          <w:rFonts w:ascii="Times New Roman" w:hAnsi="Times New Roman" w:cs="Times New Roman"/>
          <w:sz w:val="24"/>
          <w:szCs w:val="24"/>
        </w:rPr>
        <w:t xml:space="preserve"> </w:t>
      </w:r>
      <w:r w:rsidR="00DC4507" w:rsidRPr="00BC1AA9">
        <w:rPr>
          <w:rFonts w:ascii="Times New Roman" w:hAnsi="Times New Roman" w:cs="Times New Roman"/>
          <w:sz w:val="24"/>
          <w:szCs w:val="24"/>
        </w:rPr>
        <w:t>akan meningka</w:t>
      </w:r>
      <w:r w:rsidR="00F819E1" w:rsidRPr="00BC1AA9">
        <w:rPr>
          <w:rFonts w:ascii="Times New Roman" w:hAnsi="Times New Roman" w:cs="Times New Roman"/>
          <w:sz w:val="24"/>
          <w:szCs w:val="24"/>
        </w:rPr>
        <w:t>t</w:t>
      </w:r>
      <w:r w:rsidR="006D290C" w:rsidRPr="00BC1AA9">
        <w:rPr>
          <w:rFonts w:ascii="Times New Roman" w:hAnsi="Times New Roman" w:cs="Times New Roman"/>
          <w:sz w:val="24"/>
          <w:szCs w:val="24"/>
        </w:rPr>
        <w:t>.</w:t>
      </w:r>
    </w:p>
    <w:p w:rsidR="00207436" w:rsidRPr="00BC1AA9" w:rsidRDefault="00413FA2" w:rsidP="00207436">
      <w:pPr>
        <w:spacing w:before="24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2" style="position:absolute;left:0;text-align:left;margin-left:397.15pt;margin-top:-80.65pt;width:22.45pt;height:18.7pt;z-index:251694080" strokecolor="white [3212]"/>
        </w:pict>
      </w:r>
      <w:r w:rsidR="00207436" w:rsidRPr="00BC1AA9">
        <w:rPr>
          <w:rFonts w:ascii="Times New Roman" w:hAnsi="Times New Roman" w:cs="Times New Roman"/>
          <w:b/>
          <w:sz w:val="24"/>
          <w:szCs w:val="24"/>
        </w:rPr>
        <w:t>BAB III</w:t>
      </w:r>
    </w:p>
    <w:p w:rsidR="006768EB" w:rsidRPr="00BC1AA9" w:rsidRDefault="00207436" w:rsidP="00207436">
      <w:pPr>
        <w:spacing w:line="480" w:lineRule="auto"/>
        <w:ind w:left="360" w:hanging="360"/>
        <w:jc w:val="center"/>
        <w:rPr>
          <w:rFonts w:ascii="Times New Roman" w:hAnsi="Times New Roman" w:cs="Times New Roman"/>
          <w:b/>
          <w:sz w:val="24"/>
          <w:szCs w:val="24"/>
        </w:rPr>
      </w:pPr>
      <w:r w:rsidRPr="00BC1AA9">
        <w:rPr>
          <w:rFonts w:ascii="Times New Roman" w:hAnsi="Times New Roman" w:cs="Times New Roman"/>
          <w:b/>
          <w:sz w:val="24"/>
          <w:szCs w:val="24"/>
        </w:rPr>
        <w:t>METODE PENELITIAN</w:t>
      </w:r>
    </w:p>
    <w:p w:rsidR="00B43FBF" w:rsidRPr="00BC1AA9" w:rsidRDefault="00B43FBF" w:rsidP="00B43FBF">
      <w:pPr>
        <w:pStyle w:val="ListParagraph"/>
        <w:numPr>
          <w:ilvl w:val="0"/>
          <w:numId w:val="14"/>
        </w:numPr>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Pendekatan dan Jenis Penelitian</w:t>
      </w:r>
    </w:p>
    <w:p w:rsidR="00B43FBF" w:rsidRPr="00BC1AA9" w:rsidRDefault="00B43FBF" w:rsidP="00B43FBF">
      <w:pPr>
        <w:pStyle w:val="ListParagraph"/>
        <w:numPr>
          <w:ilvl w:val="0"/>
          <w:numId w:val="15"/>
        </w:numPr>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Pendekatan Penelitian </w:t>
      </w:r>
    </w:p>
    <w:p w:rsidR="00B43FBF" w:rsidRPr="00BC1AA9" w:rsidRDefault="00D5172F" w:rsidP="00382A0C">
      <w:pPr>
        <w:pStyle w:val="ListParagraph"/>
        <w:tabs>
          <w:tab w:val="left" w:pos="8010"/>
          <w:tab w:val="left" w:pos="936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P</w:t>
      </w:r>
      <w:r w:rsidR="00B43FBF" w:rsidRPr="00BC1AA9">
        <w:rPr>
          <w:rFonts w:ascii="Times New Roman" w:hAnsi="Times New Roman" w:cs="Times New Roman"/>
          <w:sz w:val="24"/>
          <w:szCs w:val="24"/>
          <w:lang w:val="id-ID"/>
        </w:rPr>
        <w:t>endekatan yang dipilih untuk digunakan dalam pelaksanaan penelitian ini</w:t>
      </w:r>
      <w:r w:rsidRPr="00BC1AA9">
        <w:rPr>
          <w:rFonts w:ascii="Times New Roman" w:hAnsi="Times New Roman" w:cs="Times New Roman"/>
          <w:sz w:val="24"/>
          <w:szCs w:val="24"/>
        </w:rPr>
        <w:t xml:space="preserve"> adalah pend</w:t>
      </w:r>
      <w:r w:rsidR="00132319" w:rsidRPr="00BC1AA9">
        <w:rPr>
          <w:rFonts w:ascii="Times New Roman" w:hAnsi="Times New Roman" w:cs="Times New Roman"/>
          <w:sz w:val="24"/>
          <w:szCs w:val="24"/>
        </w:rPr>
        <w:t>e</w:t>
      </w:r>
      <w:r w:rsidRPr="00BC1AA9">
        <w:rPr>
          <w:rFonts w:ascii="Times New Roman" w:hAnsi="Times New Roman" w:cs="Times New Roman"/>
          <w:sz w:val="24"/>
          <w:szCs w:val="24"/>
        </w:rPr>
        <w:t>katan kualitatif</w:t>
      </w:r>
      <w:r w:rsidR="00B43FBF" w:rsidRPr="00BC1AA9">
        <w:rPr>
          <w:rFonts w:ascii="Times New Roman" w:hAnsi="Times New Roman" w:cs="Times New Roman"/>
          <w:sz w:val="24"/>
          <w:szCs w:val="24"/>
          <w:lang w:val="id-ID"/>
        </w:rPr>
        <w:t>. Pendekatan dipilih karena bertujuan untuk menentukan, mengembangkan dan membuktikan pengetahuan yang diperoleh khususnya dalam penerapan m</w:t>
      </w:r>
      <w:r w:rsidR="00B43FBF" w:rsidRPr="00BC1AA9">
        <w:rPr>
          <w:rFonts w:ascii="Times New Roman" w:hAnsi="Times New Roman" w:cs="Times New Roman"/>
          <w:sz w:val="24"/>
          <w:szCs w:val="24"/>
        </w:rPr>
        <w:t>etode</w:t>
      </w:r>
      <w:r w:rsidR="00B43FBF" w:rsidRPr="00BC1AA9">
        <w:rPr>
          <w:rFonts w:ascii="Times New Roman" w:hAnsi="Times New Roman" w:cs="Times New Roman"/>
          <w:sz w:val="24"/>
          <w:szCs w:val="24"/>
          <w:lang w:val="id-ID"/>
        </w:rPr>
        <w:t xml:space="preserve"> pembelajaran </w:t>
      </w:r>
      <w:r w:rsidR="00207436" w:rsidRPr="00BC1AA9">
        <w:rPr>
          <w:rFonts w:ascii="Times New Roman" w:hAnsi="Times New Roman" w:cs="Times New Roman"/>
          <w:i/>
          <w:sz w:val="24"/>
          <w:szCs w:val="24"/>
        </w:rPr>
        <w:t>s</w:t>
      </w:r>
      <w:r w:rsidR="00B43FBF" w:rsidRPr="00BC1AA9">
        <w:rPr>
          <w:rFonts w:ascii="Times New Roman" w:hAnsi="Times New Roman" w:cs="Times New Roman"/>
          <w:i/>
          <w:sz w:val="24"/>
          <w:szCs w:val="24"/>
        </w:rPr>
        <w:t>caffolding</w:t>
      </w:r>
      <w:r w:rsidR="00B43FBF" w:rsidRPr="00BC1AA9">
        <w:rPr>
          <w:rFonts w:ascii="Times New Roman" w:hAnsi="Times New Roman" w:cs="Times New Roman"/>
          <w:i/>
          <w:sz w:val="24"/>
          <w:szCs w:val="24"/>
          <w:lang w:val="id-ID"/>
        </w:rPr>
        <w:t xml:space="preserve"> </w:t>
      </w:r>
      <w:r w:rsidR="00B43FBF" w:rsidRPr="00BC1AA9">
        <w:rPr>
          <w:rFonts w:ascii="Times New Roman" w:hAnsi="Times New Roman" w:cs="Times New Roman"/>
          <w:sz w:val="24"/>
          <w:szCs w:val="24"/>
          <w:lang w:val="id-ID"/>
        </w:rPr>
        <w:t xml:space="preserve">untuk meningkatkan hasil belajar siswa pada mata pelajaran </w:t>
      </w:r>
      <w:r w:rsidR="00B43FBF" w:rsidRPr="00BC1AA9">
        <w:rPr>
          <w:rFonts w:ascii="Times New Roman" w:hAnsi="Times New Roman" w:cs="Times New Roman"/>
          <w:sz w:val="24"/>
          <w:szCs w:val="24"/>
        </w:rPr>
        <w:t xml:space="preserve">matematika </w:t>
      </w:r>
      <w:r w:rsidR="00B43FBF" w:rsidRPr="00BC1AA9">
        <w:rPr>
          <w:rFonts w:ascii="Times New Roman" w:hAnsi="Times New Roman" w:cs="Times New Roman"/>
          <w:sz w:val="24"/>
          <w:szCs w:val="24"/>
          <w:lang w:val="id-ID"/>
        </w:rPr>
        <w:t>kelas V.</w:t>
      </w:r>
    </w:p>
    <w:p w:rsidR="00B43FBF" w:rsidRPr="00BC1AA9" w:rsidRDefault="00B43FBF" w:rsidP="00B43FBF">
      <w:pPr>
        <w:pStyle w:val="ListParagraph"/>
        <w:numPr>
          <w:ilvl w:val="0"/>
          <w:numId w:val="15"/>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Jenis Penelitian</w:t>
      </w:r>
    </w:p>
    <w:p w:rsidR="00B43FBF" w:rsidRPr="00BC1AA9" w:rsidRDefault="00B43FBF" w:rsidP="00B43FBF">
      <w:pPr>
        <w:pStyle w:val="ListParagraph"/>
        <w:tabs>
          <w:tab w:val="left" w:pos="936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Penelitian ini adalah penelitian tindakan kelas (PTK) karakteristik yang khas dari penelitian tindakan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kelas yakni tindakan-tindakan (aksi) yang berulang-ulang untuk memperbaiki proses belajar-mengajar di kelas. Langkah-langkah tindakan yang ditempuh merupakan kerja yang berulang (siklus) hingga diperoleh pembelajaran yang dapat meningkatkan </w:t>
      </w:r>
      <w:r w:rsidRPr="00BC1AA9">
        <w:rPr>
          <w:rFonts w:ascii="Times New Roman" w:hAnsi="Times New Roman" w:cs="Times New Roman"/>
          <w:sz w:val="24"/>
          <w:szCs w:val="24"/>
        </w:rPr>
        <w:t xml:space="preserve">hasil belajar. </w:t>
      </w:r>
      <w:r w:rsidRPr="00BC1AA9">
        <w:rPr>
          <w:rFonts w:ascii="Times New Roman" w:hAnsi="Times New Roman" w:cs="Times New Roman"/>
          <w:sz w:val="24"/>
          <w:szCs w:val="24"/>
          <w:lang w:val="id-ID"/>
        </w:rPr>
        <w:t xml:space="preserve"> </w:t>
      </w:r>
    </w:p>
    <w:p w:rsidR="00BD3EA4" w:rsidRPr="00BC1AA9" w:rsidRDefault="00BD3EA4" w:rsidP="00B43FBF">
      <w:pPr>
        <w:pStyle w:val="ListParagraph"/>
        <w:tabs>
          <w:tab w:val="left" w:pos="9360"/>
        </w:tabs>
        <w:spacing w:line="480" w:lineRule="auto"/>
        <w:ind w:left="0" w:firstLine="720"/>
        <w:jc w:val="both"/>
        <w:rPr>
          <w:rFonts w:ascii="Times New Roman" w:hAnsi="Times New Roman" w:cs="Times New Roman"/>
          <w:sz w:val="24"/>
          <w:szCs w:val="24"/>
        </w:rPr>
      </w:pPr>
    </w:p>
    <w:p w:rsidR="00B43FBF" w:rsidRPr="00BC1AA9" w:rsidRDefault="00B43FBF" w:rsidP="00B43FBF">
      <w:pPr>
        <w:pStyle w:val="ListParagraph"/>
        <w:numPr>
          <w:ilvl w:val="0"/>
          <w:numId w:val="14"/>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 xml:space="preserve">Fokus Penelitian </w:t>
      </w:r>
    </w:p>
    <w:p w:rsidR="00B43FBF" w:rsidRPr="00BC1AA9" w:rsidRDefault="00B43FBF" w:rsidP="00B43FBF">
      <w:pPr>
        <w:pStyle w:val="ListParagraph"/>
        <w:spacing w:line="480" w:lineRule="auto"/>
        <w:jc w:val="both"/>
        <w:rPr>
          <w:rFonts w:ascii="Times New Roman" w:hAnsi="Times New Roman" w:cs="Times New Roman"/>
          <w:sz w:val="24"/>
          <w:szCs w:val="24"/>
        </w:rPr>
      </w:pPr>
      <w:r w:rsidRPr="00BC1AA9">
        <w:rPr>
          <w:rFonts w:ascii="Times New Roman" w:hAnsi="Times New Roman" w:cs="Times New Roman"/>
          <w:sz w:val="24"/>
          <w:szCs w:val="24"/>
        </w:rPr>
        <w:t>Fokus penelitian ini adalah terkait dengan faktor-faktor yang diteliti, yaitu:</w:t>
      </w:r>
    </w:p>
    <w:p w:rsidR="00B43FBF" w:rsidRPr="00BC1AA9" w:rsidRDefault="00413FA2" w:rsidP="00B43FB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0.6pt;margin-top:94.85pt;width:28.35pt;height:27.1pt;z-index:251695104" strokecolor="white [3212]">
            <v:textbox style="mso-next-textbox:#_x0000_s1083">
              <w:txbxContent>
                <w:p w:rsidR="001328A2" w:rsidRPr="009A7414" w:rsidRDefault="001328A2">
                  <w:pPr>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B43FBF" w:rsidRPr="00BC1AA9">
        <w:rPr>
          <w:rStyle w:val="CharacterStyle1"/>
          <w:rFonts w:ascii="Times New Roman" w:hAnsi="Times New Roman" w:cs="Times New Roman"/>
          <w:lang w:val="id-ID"/>
        </w:rPr>
        <w:t>M</w:t>
      </w:r>
      <w:r w:rsidR="00B43FBF" w:rsidRPr="00BC1AA9">
        <w:rPr>
          <w:rStyle w:val="CharacterStyle1"/>
          <w:rFonts w:ascii="Times New Roman" w:hAnsi="Times New Roman" w:cs="Times New Roman"/>
        </w:rPr>
        <w:t xml:space="preserve">etode </w:t>
      </w:r>
      <w:r w:rsidR="00B43FBF" w:rsidRPr="00BC1AA9">
        <w:rPr>
          <w:rFonts w:ascii="Times New Roman" w:hAnsi="Times New Roman" w:cs="Times New Roman"/>
          <w:i/>
          <w:iCs/>
          <w:sz w:val="24"/>
          <w:szCs w:val="24"/>
        </w:rPr>
        <w:t>scaffoldin</w:t>
      </w:r>
      <w:r w:rsidR="00B43FBF" w:rsidRPr="00BC1AA9">
        <w:rPr>
          <w:rFonts w:ascii="Times New Roman" w:hAnsi="Times New Roman" w:cs="Times New Roman"/>
          <w:i/>
          <w:iCs/>
          <w:sz w:val="24"/>
          <w:szCs w:val="24"/>
          <w:lang w:val="id-ID"/>
        </w:rPr>
        <w:t xml:space="preserve">g </w:t>
      </w:r>
      <w:r w:rsidR="00B43FBF" w:rsidRPr="00BC1AA9">
        <w:rPr>
          <w:rFonts w:ascii="Times New Roman" w:hAnsi="Times New Roman" w:cs="Times New Roman"/>
          <w:sz w:val="24"/>
          <w:szCs w:val="24"/>
          <w:lang w:val="id-ID"/>
        </w:rPr>
        <w:t>merupakan</w:t>
      </w:r>
      <w:r w:rsidR="00B43FBF" w:rsidRPr="00BC1AA9">
        <w:rPr>
          <w:rFonts w:ascii="Times New Roman" w:hAnsi="Times New Roman" w:cs="Times New Roman"/>
          <w:sz w:val="24"/>
          <w:szCs w:val="24"/>
        </w:rPr>
        <w:t xml:space="preserve">  suatu bantuan dari siswa berprest</w:t>
      </w:r>
      <w:r w:rsidR="00655F6D" w:rsidRPr="00BC1AA9">
        <w:rPr>
          <w:rFonts w:ascii="Times New Roman" w:hAnsi="Times New Roman" w:cs="Times New Roman"/>
          <w:sz w:val="24"/>
          <w:szCs w:val="24"/>
        </w:rPr>
        <w:t xml:space="preserve">asi untuk  memaksimalkan </w:t>
      </w:r>
      <w:r w:rsidR="00B43FBF" w:rsidRPr="00BC1AA9">
        <w:rPr>
          <w:rFonts w:ascii="Times New Roman" w:hAnsi="Times New Roman" w:cs="Times New Roman"/>
          <w:sz w:val="24"/>
          <w:szCs w:val="24"/>
        </w:rPr>
        <w:t>kemampu</w:t>
      </w:r>
      <w:r w:rsidR="00655F6D" w:rsidRPr="00BC1AA9">
        <w:rPr>
          <w:rFonts w:ascii="Times New Roman" w:hAnsi="Times New Roman" w:cs="Times New Roman"/>
          <w:sz w:val="24"/>
          <w:szCs w:val="24"/>
        </w:rPr>
        <w:t>a</w:t>
      </w:r>
      <w:r w:rsidR="00B43FBF" w:rsidRPr="00BC1AA9">
        <w:rPr>
          <w:rFonts w:ascii="Times New Roman" w:hAnsi="Times New Roman" w:cs="Times New Roman"/>
          <w:sz w:val="24"/>
          <w:szCs w:val="24"/>
        </w:rPr>
        <w:t>nnya dengan  menularkan  ilmunya kepada mereka yang kurang b</w:t>
      </w:r>
      <w:r w:rsidR="00655F6D" w:rsidRPr="00BC1AA9">
        <w:rPr>
          <w:rFonts w:ascii="Times New Roman" w:hAnsi="Times New Roman" w:cs="Times New Roman"/>
          <w:sz w:val="24"/>
          <w:szCs w:val="24"/>
        </w:rPr>
        <w:t>erprestasi</w:t>
      </w:r>
      <w:r w:rsidR="00877F42" w:rsidRPr="00BC1AA9">
        <w:rPr>
          <w:rFonts w:ascii="Times New Roman" w:hAnsi="Times New Roman" w:cs="Times New Roman"/>
          <w:sz w:val="24"/>
          <w:szCs w:val="24"/>
        </w:rPr>
        <w:t xml:space="preserve"> sehingga murid yang</w:t>
      </w:r>
      <w:r w:rsidR="00B43FBF" w:rsidRPr="00BC1AA9">
        <w:rPr>
          <w:rFonts w:ascii="Times New Roman" w:hAnsi="Times New Roman" w:cs="Times New Roman"/>
          <w:sz w:val="24"/>
          <w:szCs w:val="24"/>
        </w:rPr>
        <w:t xml:space="preserve"> kurang dapat mengejar </w:t>
      </w:r>
      <w:r w:rsidR="00B43FBF" w:rsidRPr="00BC1AA9">
        <w:rPr>
          <w:rFonts w:ascii="Times New Roman" w:hAnsi="Times New Roman" w:cs="Times New Roman"/>
          <w:sz w:val="24"/>
          <w:szCs w:val="24"/>
        </w:rPr>
        <w:lastRenderedPageBreak/>
        <w:t>kete</w:t>
      </w:r>
      <w:r w:rsidR="00655F6D" w:rsidRPr="00BC1AA9">
        <w:rPr>
          <w:rFonts w:ascii="Times New Roman" w:hAnsi="Times New Roman" w:cs="Times New Roman"/>
          <w:sz w:val="24"/>
          <w:szCs w:val="24"/>
        </w:rPr>
        <w:t>r</w:t>
      </w:r>
      <w:r w:rsidR="00D226F0" w:rsidRPr="00BC1AA9">
        <w:rPr>
          <w:rFonts w:ascii="Times New Roman" w:hAnsi="Times New Roman" w:cs="Times New Roman"/>
          <w:sz w:val="24"/>
          <w:szCs w:val="24"/>
        </w:rPr>
        <w:t>tinggalan</w:t>
      </w:r>
      <w:r w:rsidR="00B43FBF" w:rsidRPr="00BC1AA9">
        <w:rPr>
          <w:rFonts w:ascii="Times New Roman" w:hAnsi="Times New Roman" w:cs="Times New Roman"/>
          <w:sz w:val="24"/>
          <w:szCs w:val="24"/>
        </w:rPr>
        <w:t xml:space="preserve">nya </w:t>
      </w:r>
      <w:r w:rsidR="00B43FBF" w:rsidRPr="00BC1AA9">
        <w:rPr>
          <w:rFonts w:ascii="Times New Roman" w:hAnsi="Times New Roman" w:cs="Times New Roman"/>
          <w:sz w:val="24"/>
          <w:szCs w:val="24"/>
          <w:lang w:val="id-ID"/>
        </w:rPr>
        <w:t xml:space="preserve">dan </w:t>
      </w:r>
      <w:r w:rsidR="00B43FBF" w:rsidRPr="00BC1AA9">
        <w:rPr>
          <w:rFonts w:ascii="Times New Roman" w:hAnsi="Times New Roman" w:cs="Times New Roman"/>
          <w:sz w:val="24"/>
          <w:szCs w:val="24"/>
        </w:rPr>
        <w:t xml:space="preserve">dapat </w:t>
      </w:r>
      <w:r w:rsidR="00B43FBF" w:rsidRPr="00BC1AA9">
        <w:rPr>
          <w:rFonts w:ascii="Times New Roman" w:hAnsi="Times New Roman" w:cs="Times New Roman"/>
          <w:sz w:val="24"/>
          <w:szCs w:val="24"/>
          <w:lang w:val="id-ID"/>
        </w:rPr>
        <w:t xml:space="preserve">membentuk pembelajaran yang </w:t>
      </w:r>
      <w:r w:rsidR="00B43FBF" w:rsidRPr="00BC1AA9">
        <w:rPr>
          <w:rFonts w:ascii="Times New Roman" w:hAnsi="Times New Roman" w:cs="Times New Roman"/>
          <w:sz w:val="24"/>
          <w:szCs w:val="24"/>
        </w:rPr>
        <w:t>bermakna</w:t>
      </w:r>
      <w:r w:rsidR="00B43FBF" w:rsidRPr="00BC1AA9">
        <w:rPr>
          <w:rFonts w:ascii="Times New Roman" w:hAnsi="Times New Roman" w:cs="Times New Roman"/>
          <w:sz w:val="24"/>
          <w:szCs w:val="24"/>
          <w:lang w:val="id-ID"/>
        </w:rPr>
        <w:t xml:space="preserve"> dan kerjasama kelompok yang heterogen dalam</w:t>
      </w:r>
      <w:r w:rsidR="00B43FBF" w:rsidRPr="00BC1AA9">
        <w:rPr>
          <w:rFonts w:ascii="Times New Roman" w:hAnsi="Times New Roman" w:cs="Times New Roman"/>
          <w:sz w:val="24"/>
          <w:szCs w:val="24"/>
        </w:rPr>
        <w:t xml:space="preserve"> </w:t>
      </w:r>
      <w:r w:rsidR="00B43FBF" w:rsidRPr="00BC1AA9">
        <w:rPr>
          <w:rFonts w:ascii="Times New Roman" w:hAnsi="Times New Roman" w:cs="Times New Roman"/>
          <w:sz w:val="24"/>
          <w:szCs w:val="24"/>
          <w:lang w:val="id-ID"/>
        </w:rPr>
        <w:t xml:space="preserve"> kelas</w:t>
      </w:r>
      <w:r w:rsidR="00877F42" w:rsidRPr="00BC1AA9">
        <w:rPr>
          <w:rFonts w:ascii="Times New Roman" w:hAnsi="Times New Roman" w:cs="Times New Roman"/>
          <w:sz w:val="24"/>
          <w:szCs w:val="24"/>
        </w:rPr>
        <w:t>.</w:t>
      </w:r>
    </w:p>
    <w:p w:rsidR="00B43FBF" w:rsidRPr="00BC1AA9" w:rsidRDefault="00B43FBF" w:rsidP="00B43FBF">
      <w:pPr>
        <w:pStyle w:val="ListParagraph"/>
        <w:numPr>
          <w:ilvl w:val="0"/>
          <w:numId w:val="17"/>
        </w:numPr>
        <w:spacing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lang w:eastAsia="id-ID"/>
        </w:rPr>
        <w:t>Hasil belaja</w:t>
      </w:r>
      <w:r w:rsidR="00C466BC" w:rsidRPr="00BC1AA9">
        <w:rPr>
          <w:rFonts w:ascii="Times New Roman" w:hAnsi="Times New Roman" w:cs="Times New Roman"/>
          <w:sz w:val="24"/>
          <w:szCs w:val="24"/>
          <w:lang w:eastAsia="id-ID"/>
        </w:rPr>
        <w:t xml:space="preserve">r dapat dipandang dari </w:t>
      </w:r>
      <w:r w:rsidRPr="00BC1AA9">
        <w:rPr>
          <w:rFonts w:ascii="Times New Roman" w:hAnsi="Times New Roman" w:cs="Times New Roman"/>
          <w:sz w:val="24"/>
          <w:szCs w:val="24"/>
          <w:lang w:eastAsia="id-ID"/>
        </w:rPr>
        <w:t xml:space="preserve">aspek murid. Aspek murid dapat menguasai pelajaran dan dapat menyelesaikan tes yang diberikan oleh guru secara tepat dan benar. </w:t>
      </w:r>
    </w:p>
    <w:p w:rsidR="00BD3EA4" w:rsidRPr="00BC1AA9" w:rsidRDefault="00BD3EA4" w:rsidP="00BD3EA4">
      <w:pPr>
        <w:pStyle w:val="ListParagraph"/>
        <w:spacing w:line="480" w:lineRule="auto"/>
        <w:ind w:left="360"/>
        <w:jc w:val="both"/>
        <w:rPr>
          <w:rFonts w:ascii="Times New Roman" w:hAnsi="Times New Roman" w:cs="Times New Roman"/>
          <w:sz w:val="24"/>
          <w:szCs w:val="24"/>
        </w:rPr>
      </w:pPr>
    </w:p>
    <w:p w:rsidR="00C466BC" w:rsidRPr="00BC1AA9" w:rsidRDefault="00B43FBF" w:rsidP="00C466BC">
      <w:pPr>
        <w:pStyle w:val="ListParagraph"/>
        <w:numPr>
          <w:ilvl w:val="0"/>
          <w:numId w:val="14"/>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 xml:space="preserve">Setting Penelitian </w:t>
      </w:r>
      <w:r w:rsidR="00337210" w:rsidRPr="00BC1AA9">
        <w:rPr>
          <w:rFonts w:ascii="Times New Roman" w:hAnsi="Times New Roman" w:cs="Times New Roman"/>
          <w:b/>
          <w:sz w:val="24"/>
          <w:szCs w:val="24"/>
        </w:rPr>
        <w:t>dan Subjek Penelitian</w:t>
      </w:r>
    </w:p>
    <w:p w:rsidR="00337210" w:rsidRPr="00BC1AA9" w:rsidRDefault="00337210" w:rsidP="00C466BC">
      <w:pPr>
        <w:pStyle w:val="ListParagraph"/>
        <w:numPr>
          <w:ilvl w:val="0"/>
          <w:numId w:val="50"/>
        </w:numPr>
        <w:spacing w:line="480" w:lineRule="auto"/>
        <w:ind w:right="1440"/>
        <w:jc w:val="both"/>
        <w:rPr>
          <w:rFonts w:ascii="Times New Roman" w:hAnsi="Times New Roman" w:cs="Times New Roman"/>
          <w:b/>
          <w:sz w:val="24"/>
          <w:szCs w:val="24"/>
        </w:rPr>
      </w:pPr>
      <w:r w:rsidRPr="00BC1AA9">
        <w:rPr>
          <w:rFonts w:ascii="Times New Roman" w:hAnsi="Times New Roman" w:cs="Times New Roman"/>
          <w:b/>
          <w:sz w:val="24"/>
          <w:szCs w:val="24"/>
        </w:rPr>
        <w:t>Setting Penelitian</w:t>
      </w:r>
    </w:p>
    <w:p w:rsidR="00B43FBF" w:rsidRPr="00BC1AA9" w:rsidRDefault="00B43FBF" w:rsidP="00B43FBF">
      <w:pPr>
        <w:pStyle w:val="ListParagraph"/>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ab/>
        <w:t>Penelitian ini akan dilaksanakan di kelas V SD Negeri Sipala II Kelurahan Paccerakkang, Kecamatan Biringkanaya Kota Makassar. Penulis</w:t>
      </w:r>
      <w:r w:rsidRPr="00BC1AA9">
        <w:rPr>
          <w:rFonts w:ascii="Times New Roman" w:hAnsi="Times New Roman" w:cs="Times New Roman"/>
          <w:sz w:val="24"/>
          <w:szCs w:val="24"/>
          <w:lang w:val="id-ID"/>
        </w:rPr>
        <w:t xml:space="preserve"> memilih </w:t>
      </w:r>
      <w:r w:rsidRPr="00BC1AA9">
        <w:rPr>
          <w:rFonts w:ascii="Times New Roman" w:hAnsi="Times New Roman" w:cs="Times New Roman"/>
          <w:sz w:val="24"/>
          <w:szCs w:val="24"/>
        </w:rPr>
        <w:t xml:space="preserve"> SD Negeri S</w:t>
      </w:r>
      <w:r w:rsidR="002B1488" w:rsidRPr="00BC1AA9">
        <w:rPr>
          <w:rFonts w:ascii="Times New Roman" w:hAnsi="Times New Roman" w:cs="Times New Roman"/>
          <w:sz w:val="24"/>
          <w:szCs w:val="24"/>
        </w:rPr>
        <w:t>ipala II Kelurahan Paccerakkang</w:t>
      </w:r>
      <w:r w:rsidRPr="00BC1AA9">
        <w:rPr>
          <w:rFonts w:ascii="Times New Roman" w:hAnsi="Times New Roman" w:cs="Times New Roman"/>
          <w:sz w:val="24"/>
          <w:szCs w:val="24"/>
        </w:rPr>
        <w:t xml:space="preserve"> Kecamatan Biringkanaya Kota Makassar </w:t>
      </w:r>
      <w:r w:rsidR="00D5172F" w:rsidRPr="00BC1AA9">
        <w:rPr>
          <w:rFonts w:ascii="Times New Roman" w:hAnsi="Times New Roman" w:cs="Times New Roman"/>
          <w:sz w:val="24"/>
          <w:szCs w:val="24"/>
        </w:rPr>
        <w:t xml:space="preserve">dengan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pertimbangan</w:t>
      </w:r>
      <w:r w:rsidRPr="00BC1AA9">
        <w:rPr>
          <w:rFonts w:ascii="Times New Roman" w:hAnsi="Times New Roman" w:cs="Times New Roman"/>
          <w:sz w:val="24"/>
          <w:szCs w:val="24"/>
        </w:rPr>
        <w:t>:</w:t>
      </w:r>
      <w:r w:rsidR="00D5172F" w:rsidRPr="00BC1AA9">
        <w:rPr>
          <w:rFonts w:ascii="Times New Roman" w:hAnsi="Times New Roman" w:cs="Times New Roman"/>
          <w:sz w:val="24"/>
          <w:szCs w:val="24"/>
          <w:lang w:val="id-ID"/>
        </w:rPr>
        <w:t xml:space="preserve"> (1) Masih </w:t>
      </w:r>
      <w:r w:rsidRPr="00BC1AA9">
        <w:rPr>
          <w:rFonts w:ascii="Times New Roman" w:hAnsi="Times New Roman" w:cs="Times New Roman"/>
          <w:sz w:val="24"/>
          <w:szCs w:val="24"/>
        </w:rPr>
        <w:t>banyak siswa</w:t>
      </w:r>
      <w:r w:rsidRPr="00BC1AA9">
        <w:rPr>
          <w:rFonts w:ascii="Times New Roman" w:hAnsi="Times New Roman" w:cs="Times New Roman"/>
          <w:sz w:val="24"/>
          <w:szCs w:val="24"/>
          <w:lang w:val="id-ID"/>
        </w:rPr>
        <w:t xml:space="preserve"> yang kura</w:t>
      </w:r>
      <w:r w:rsidRPr="00BC1AA9">
        <w:rPr>
          <w:rFonts w:ascii="Times New Roman" w:hAnsi="Times New Roman" w:cs="Times New Roman"/>
          <w:sz w:val="24"/>
          <w:szCs w:val="24"/>
        </w:rPr>
        <w:t>ng aktif dalam pembelajaran</w:t>
      </w:r>
      <w:r w:rsidRPr="00BC1AA9">
        <w:rPr>
          <w:rFonts w:ascii="Times New Roman" w:hAnsi="Times New Roman" w:cs="Times New Roman"/>
          <w:sz w:val="24"/>
          <w:szCs w:val="24"/>
          <w:lang w:val="id-ID"/>
        </w:rPr>
        <w:t>,</w:t>
      </w:r>
      <w:r w:rsidR="00D5172F" w:rsidRPr="00BC1AA9">
        <w:rPr>
          <w:rFonts w:ascii="Times New Roman" w:hAnsi="Times New Roman" w:cs="Times New Roman"/>
          <w:sz w:val="24"/>
          <w:szCs w:val="24"/>
        </w:rPr>
        <w:t xml:space="preserve"> khususnya</w:t>
      </w:r>
      <w:r w:rsidRPr="00BC1AA9">
        <w:rPr>
          <w:rFonts w:ascii="Times New Roman" w:hAnsi="Times New Roman" w:cs="Times New Roman"/>
          <w:sz w:val="24"/>
          <w:szCs w:val="24"/>
        </w:rPr>
        <w:t xml:space="preserve"> pembelajaran matematika,</w:t>
      </w:r>
      <w:r w:rsidRPr="00BC1AA9">
        <w:rPr>
          <w:rFonts w:ascii="Times New Roman" w:hAnsi="Times New Roman" w:cs="Times New Roman"/>
          <w:sz w:val="24"/>
          <w:szCs w:val="24"/>
          <w:lang w:val="id-ID"/>
        </w:rPr>
        <w:t xml:space="preserve"> (2) Di sekolah ini belum pernah dilakukan penelitian yang menggunakan </w:t>
      </w:r>
      <w:r w:rsidRPr="00BC1AA9">
        <w:rPr>
          <w:rFonts w:ascii="Times New Roman" w:hAnsi="Times New Roman" w:cs="Times New Roman"/>
          <w:sz w:val="24"/>
          <w:szCs w:val="24"/>
        </w:rPr>
        <w:t xml:space="preserve">metode </w:t>
      </w:r>
      <w:r w:rsidRPr="00BC1AA9">
        <w:rPr>
          <w:rFonts w:ascii="Times New Roman" w:hAnsi="Times New Roman" w:cs="Times New Roman"/>
          <w:i/>
          <w:sz w:val="24"/>
          <w:szCs w:val="24"/>
        </w:rPr>
        <w:t>Scaffolding</w:t>
      </w:r>
      <w:r w:rsidRPr="00BC1AA9">
        <w:rPr>
          <w:rFonts w:ascii="Times New Roman" w:hAnsi="Times New Roman" w:cs="Times New Roman"/>
          <w:sz w:val="24"/>
          <w:szCs w:val="24"/>
          <w:lang w:val="id-ID"/>
        </w:rPr>
        <w:t>, (3) Adanya dukungan dari kepala sekolah dan guru terhadap</w:t>
      </w:r>
      <w:r w:rsidR="00B122D3" w:rsidRPr="00BC1AA9">
        <w:rPr>
          <w:rFonts w:ascii="Times New Roman" w:hAnsi="Times New Roman" w:cs="Times New Roman"/>
          <w:sz w:val="24"/>
          <w:szCs w:val="24"/>
        </w:rPr>
        <w:t xml:space="preserve"> </w:t>
      </w:r>
      <w:r w:rsidR="00D5172F" w:rsidRPr="00BC1AA9">
        <w:rPr>
          <w:rFonts w:ascii="Times New Roman" w:hAnsi="Times New Roman" w:cs="Times New Roman"/>
          <w:sz w:val="24"/>
          <w:szCs w:val="24"/>
        </w:rPr>
        <w:t xml:space="preserve">rencana </w:t>
      </w:r>
      <w:r w:rsidRPr="00BC1AA9">
        <w:rPr>
          <w:rFonts w:ascii="Times New Roman" w:hAnsi="Times New Roman" w:cs="Times New Roman"/>
          <w:sz w:val="24"/>
          <w:szCs w:val="24"/>
          <w:lang w:val="id-ID"/>
        </w:rPr>
        <w:t>pelaksanaan penelitian ini</w:t>
      </w:r>
      <w:r w:rsidRPr="00BC1AA9">
        <w:rPr>
          <w:rFonts w:ascii="Times New Roman" w:hAnsi="Times New Roman" w:cs="Times New Roman"/>
          <w:sz w:val="24"/>
          <w:szCs w:val="24"/>
        </w:rPr>
        <w:t>.</w:t>
      </w:r>
    </w:p>
    <w:p w:rsidR="000A0749" w:rsidRPr="00BC1AA9" w:rsidRDefault="00337210" w:rsidP="00C466BC">
      <w:pPr>
        <w:pStyle w:val="ListParagraph"/>
        <w:numPr>
          <w:ilvl w:val="0"/>
          <w:numId w:val="50"/>
        </w:numPr>
        <w:spacing w:line="480" w:lineRule="auto"/>
        <w:jc w:val="both"/>
        <w:rPr>
          <w:rFonts w:ascii="Times New Roman" w:hAnsi="Times New Roman" w:cs="Times New Roman"/>
          <w:b/>
          <w:sz w:val="24"/>
          <w:szCs w:val="24"/>
        </w:rPr>
      </w:pPr>
      <w:r w:rsidRPr="00BC1AA9">
        <w:rPr>
          <w:rFonts w:ascii="Times New Roman" w:hAnsi="Times New Roman" w:cs="Times New Roman"/>
          <w:b/>
          <w:sz w:val="24"/>
          <w:szCs w:val="24"/>
        </w:rPr>
        <w:t xml:space="preserve">Subjek Penelitian </w:t>
      </w:r>
    </w:p>
    <w:p w:rsidR="00511DAE" w:rsidRPr="00BC1AA9" w:rsidRDefault="000A0749" w:rsidP="00C466BC">
      <w:pPr>
        <w:pStyle w:val="ListParagraph"/>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Subjek penelitian tindakan kelas ini adalah guru dan siswa kelas V SD</w:t>
      </w:r>
      <w:r w:rsidR="002B1488" w:rsidRPr="00BC1AA9">
        <w:rPr>
          <w:rFonts w:ascii="Times New Roman" w:hAnsi="Times New Roman" w:cs="Times New Roman"/>
          <w:sz w:val="24"/>
          <w:szCs w:val="24"/>
        </w:rPr>
        <w:t xml:space="preserve"> Negeri Sipala II Kelurahan Paccerakkang Kecamatan Biringkanaya Kota Makassar</w:t>
      </w:r>
      <w:r w:rsidRPr="00BC1AA9">
        <w:rPr>
          <w:rFonts w:ascii="Times New Roman" w:hAnsi="Times New Roman" w:cs="Times New Roman"/>
          <w:sz w:val="24"/>
          <w:szCs w:val="24"/>
        </w:rPr>
        <w:t>. D</w:t>
      </w:r>
      <w:r w:rsidR="00207436" w:rsidRPr="00BC1AA9">
        <w:rPr>
          <w:rFonts w:ascii="Times New Roman" w:hAnsi="Times New Roman" w:cs="Times New Roman"/>
          <w:sz w:val="24"/>
          <w:szCs w:val="24"/>
        </w:rPr>
        <w:t>engan rincian siswa berjumlah 36</w:t>
      </w:r>
      <w:r w:rsidRPr="00BC1AA9">
        <w:rPr>
          <w:rFonts w:ascii="Times New Roman" w:hAnsi="Times New Roman" w:cs="Times New Roman"/>
          <w:sz w:val="24"/>
          <w:szCs w:val="24"/>
        </w:rPr>
        <w:t xml:space="preserve"> siswa yang terdiri dari </w:t>
      </w:r>
      <w:r w:rsidR="00207436" w:rsidRPr="00BC1AA9">
        <w:rPr>
          <w:rFonts w:ascii="Times New Roman" w:hAnsi="Times New Roman" w:cs="Times New Roman"/>
          <w:sz w:val="24"/>
          <w:szCs w:val="24"/>
        </w:rPr>
        <w:t xml:space="preserve">15  laki – laki dan </w:t>
      </w:r>
      <w:r w:rsidRPr="00BC1AA9">
        <w:rPr>
          <w:rFonts w:ascii="Times New Roman" w:hAnsi="Times New Roman" w:cs="Times New Roman"/>
          <w:sz w:val="24"/>
          <w:szCs w:val="24"/>
        </w:rPr>
        <w:t xml:space="preserve"> </w:t>
      </w:r>
      <w:r w:rsidR="00207436" w:rsidRPr="00BC1AA9">
        <w:rPr>
          <w:rFonts w:ascii="Times New Roman" w:hAnsi="Times New Roman" w:cs="Times New Roman"/>
          <w:sz w:val="24"/>
          <w:szCs w:val="24"/>
        </w:rPr>
        <w:t xml:space="preserve">21 </w:t>
      </w:r>
      <w:r w:rsidRPr="00BC1AA9">
        <w:rPr>
          <w:rFonts w:ascii="Times New Roman" w:hAnsi="Times New Roman" w:cs="Times New Roman"/>
          <w:sz w:val="24"/>
          <w:szCs w:val="24"/>
        </w:rPr>
        <w:t xml:space="preserve">perempuan. </w:t>
      </w:r>
    </w:p>
    <w:p w:rsidR="00C466BC" w:rsidRPr="00BC1AA9" w:rsidRDefault="00C466BC" w:rsidP="00C466BC">
      <w:pPr>
        <w:pStyle w:val="ListParagraph"/>
        <w:spacing w:line="480" w:lineRule="auto"/>
        <w:ind w:left="0" w:firstLine="720"/>
        <w:jc w:val="both"/>
        <w:rPr>
          <w:rFonts w:ascii="Times New Roman" w:hAnsi="Times New Roman" w:cs="Times New Roman"/>
          <w:sz w:val="24"/>
          <w:szCs w:val="24"/>
        </w:rPr>
      </w:pPr>
    </w:p>
    <w:p w:rsidR="00C466BC" w:rsidRPr="00BC1AA9" w:rsidRDefault="00C466BC" w:rsidP="00C466BC">
      <w:pPr>
        <w:pStyle w:val="ListParagraph"/>
        <w:spacing w:line="480" w:lineRule="auto"/>
        <w:ind w:left="0" w:firstLine="720"/>
        <w:jc w:val="both"/>
        <w:rPr>
          <w:rFonts w:ascii="Times New Roman" w:hAnsi="Times New Roman" w:cs="Times New Roman"/>
          <w:sz w:val="24"/>
          <w:szCs w:val="24"/>
        </w:rPr>
      </w:pPr>
    </w:p>
    <w:p w:rsidR="00C466BC" w:rsidRPr="00BC1AA9" w:rsidRDefault="00C466BC" w:rsidP="00C466BC">
      <w:pPr>
        <w:pStyle w:val="ListParagraph"/>
        <w:spacing w:line="480" w:lineRule="auto"/>
        <w:ind w:left="0" w:firstLine="720"/>
        <w:jc w:val="both"/>
        <w:rPr>
          <w:rFonts w:ascii="Times New Roman" w:hAnsi="Times New Roman" w:cs="Times New Roman"/>
          <w:sz w:val="24"/>
          <w:szCs w:val="24"/>
        </w:rPr>
      </w:pPr>
    </w:p>
    <w:p w:rsidR="00B43FBF" w:rsidRPr="00BC1AA9" w:rsidRDefault="00B43FBF" w:rsidP="00B43FBF">
      <w:pPr>
        <w:pStyle w:val="ListParagraph"/>
        <w:numPr>
          <w:ilvl w:val="0"/>
          <w:numId w:val="14"/>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 xml:space="preserve">Rancangan Tindakan </w:t>
      </w:r>
    </w:p>
    <w:p w:rsidR="00B43FBF" w:rsidRPr="00BC1AA9" w:rsidRDefault="00B43FBF" w:rsidP="00094DDB">
      <w:pPr>
        <w:spacing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Sesuai dengan jenis penelitian yang dilakukan yakni penelitian tindakan kelas, maka </w:t>
      </w:r>
      <w:r w:rsidRPr="00BC1AA9">
        <w:rPr>
          <w:rFonts w:ascii="Times New Roman" w:hAnsi="Times New Roman" w:cs="Times New Roman"/>
          <w:sz w:val="24"/>
          <w:szCs w:val="24"/>
        </w:rPr>
        <w:t xml:space="preserve">rancangan </w:t>
      </w:r>
      <w:r w:rsidRPr="00BC1AA9">
        <w:rPr>
          <w:rFonts w:ascii="Times New Roman" w:hAnsi="Times New Roman" w:cs="Times New Roman"/>
          <w:sz w:val="24"/>
          <w:szCs w:val="24"/>
          <w:lang w:val="id-ID"/>
        </w:rPr>
        <w:t>tindakan yang rencananya akan dilakukan terdiri atas dua siklus</w:t>
      </w:r>
      <w:r w:rsidRPr="00BC1AA9">
        <w:rPr>
          <w:rFonts w:ascii="Times New Roman" w:hAnsi="Times New Roman" w:cs="Times New Roman"/>
          <w:sz w:val="24"/>
          <w:szCs w:val="24"/>
        </w:rPr>
        <w:t>, jika belum berhasil maka akan dilanjutkan ke sik</w:t>
      </w:r>
      <w:r w:rsidR="001328A2">
        <w:rPr>
          <w:rFonts w:ascii="Times New Roman" w:hAnsi="Times New Roman" w:cs="Times New Roman"/>
          <w:sz w:val="24"/>
          <w:szCs w:val="24"/>
        </w:rPr>
        <w:t xml:space="preserve">lus berikutnya. Sesuai dengan rencanah </w:t>
      </w:r>
      <w:r w:rsidRPr="00BC1AA9">
        <w:rPr>
          <w:rFonts w:ascii="Times New Roman" w:hAnsi="Times New Roman" w:cs="Times New Roman"/>
          <w:sz w:val="24"/>
          <w:szCs w:val="24"/>
        </w:rPr>
        <w:t>tindakan maka s</w:t>
      </w:r>
      <w:r w:rsidRPr="00BC1AA9">
        <w:rPr>
          <w:rFonts w:ascii="Times New Roman" w:hAnsi="Times New Roman" w:cs="Times New Roman"/>
          <w:sz w:val="24"/>
          <w:szCs w:val="24"/>
          <w:lang w:val="id-ID"/>
        </w:rPr>
        <w:t>etiap siklus meliputi perencanaan,  pelaksanaan</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tindakan</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 observasi,  dan  refleksi.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Kegiatan pada siklus II merupakan pengulangan dan perbaikan dari siklus 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sv-SE"/>
        </w:rPr>
        <w:t xml:space="preserve"> Adapun skema dari model penelitian ini, yaitu sebagai berikut:</w:t>
      </w:r>
    </w:p>
    <w:p w:rsidR="00B43FBF" w:rsidRPr="00BC1AA9" w:rsidRDefault="00413FA2" w:rsidP="00094DDB">
      <w:pPr>
        <w:pStyle w:val="ListParagraph"/>
        <w:spacing w:line="480" w:lineRule="auto"/>
        <w:ind w:left="0" w:right="1440" w:firstLine="72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6" style="width:336.15pt;height:268.25pt;mso-position-horizontal-relative:char;mso-position-vertical-relative:line" coordorigin="3210,2404" coordsize="6075,5092">
            <v:rect id="_x0000_s1037" style="position:absolute;left:5445;top:2404;width:1635;height:435" strokeweight="1.5pt">
              <v:textbox style="mso-next-textbox:#_x0000_s1037">
                <w:txbxContent>
                  <w:p w:rsidR="001328A2" w:rsidRDefault="001328A2" w:rsidP="00B43FBF">
                    <w:pPr>
                      <w:jc w:val="center"/>
                      <w:rPr>
                        <w:rFonts w:ascii="Times New Roman" w:hAnsi="Times New Roman" w:cs="Times New Roman"/>
                        <w:sz w:val="24"/>
                        <w:szCs w:val="24"/>
                        <w:lang w:val="id-ID"/>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p w:rsidR="001328A2" w:rsidRPr="000E454A" w:rsidRDefault="001328A2" w:rsidP="00B43FBF">
                    <w:pPr>
                      <w:jc w:val="center"/>
                      <w:rPr>
                        <w:rFonts w:ascii="Times New Roman" w:hAnsi="Times New Roman" w:cs="Times New Roman"/>
                        <w:sz w:val="24"/>
                        <w:szCs w:val="24"/>
                        <w:lang w:val="id-ID"/>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7706;top:1965;width:488;height:1560;rotation:90" adj="12427,4048" strokeweight="1.5pt"/>
            <v:rect id="_x0000_s1039" style="position:absolute;left:5445;top:3094;width:1635;height:435" strokeweight="1.5pt">
              <v:textbox style="mso-next-textbox:#_x0000_s1039">
                <w:txbxContent>
                  <w:p w:rsidR="001328A2" w:rsidRPr="00E665A0" w:rsidRDefault="001328A2" w:rsidP="00B43FBF">
                    <w:pPr>
                      <w:jc w:val="center"/>
                      <w:rPr>
                        <w:rFonts w:ascii="Times New Roman" w:hAnsi="Times New Roman" w:cs="Times New Roman"/>
                        <w:b/>
                        <w:sz w:val="24"/>
                        <w:szCs w:val="24"/>
                      </w:rPr>
                    </w:pPr>
                    <w:r w:rsidRPr="00E665A0">
                      <w:rPr>
                        <w:rFonts w:ascii="Times New Roman" w:hAnsi="Times New Roman" w:cs="Times New Roman"/>
                        <w:b/>
                        <w:sz w:val="24"/>
                        <w:szCs w:val="24"/>
                      </w:rPr>
                      <w:t>SIKLUS I</w:t>
                    </w:r>
                  </w:p>
                </w:txbxContent>
              </v:textbox>
            </v:rect>
            <v:rect id="_x0000_s1040" style="position:absolute;left:7650;top:3079;width:1635;height:435" strokeweight="1.5pt">
              <v:textbox style="mso-next-textbox:#_x0000_s1040">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shape id="_x0000_s1041" type="#_x0000_t91" style="position:absolute;left:7290;top:3634;width:1440;height:585;rotation:180" adj="14077,4127" strokeweight="1.5pt"/>
            <v:rect id="_x0000_s1042" style="position:absolute;left:5460;top:3784;width:1635;height:435" strokeweight="1.5pt">
              <v:textbox style="mso-next-textbox:#_x0000_s1042">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_x0000_s1043" style="position:absolute;left:3210;top:3109;width:1635;height:435" strokeweight="1.5pt">
              <v:textbox style="mso-next-textbox:#_x0000_s1043">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44" type="#_x0000_t91" style="position:absolute;left:4435;top:3189;width:476;height:1365;rotation:270" adj="12427,3495" strokeweight="1.5pt"/>
            <v:shape id="_x0000_s1045" type="#_x0000_t91" style="position:absolute;left:3390;top:3664;width:1755;height:1601;rotation:180;flip:x" adj="13870,4644" strokeweight="1.5pt"/>
            <v:rect id="_x0000_s1046" style="position:absolute;left:5445;top:4635;width:1635;height:435" strokeweight="1.5pt">
              <v:textbox style="mso-next-textbox:#_x0000_s1046">
                <w:txbxContent>
                  <w:p w:rsidR="001328A2" w:rsidRPr="007976DB" w:rsidRDefault="001328A2" w:rsidP="00B43FBF">
                    <w:pPr>
                      <w:jc w:val="center"/>
                      <w:rPr>
                        <w:rFonts w:ascii="Times New Roman" w:hAnsi="Times New Roman" w:cs="Times New Roman"/>
                        <w:sz w:val="24"/>
                        <w:szCs w:val="24"/>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txbxContent>
              </v:textbox>
            </v:rect>
            <v:rect id="_x0000_s1047" style="position:absolute;left:7650;top:5344;width:1635;height:435" strokeweight="1.5pt">
              <v:textbox style="mso-next-textbox:#_x0000_s1047">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48" style="position:absolute;left:5460;top:5340;width:1635;height:435" strokeweight="1.5pt">
              <v:textbox style="mso-next-textbox:#_x0000_s1048">
                <w:txbxContent>
                  <w:p w:rsidR="001328A2" w:rsidRPr="00E665A0" w:rsidRDefault="001328A2" w:rsidP="00B43FBF">
                    <w:pPr>
                      <w:jc w:val="center"/>
                      <w:rPr>
                        <w:rFonts w:ascii="Times New Roman" w:hAnsi="Times New Roman" w:cs="Times New Roman"/>
                        <w:b/>
                        <w:sz w:val="24"/>
                        <w:szCs w:val="24"/>
                      </w:rPr>
                    </w:pPr>
                    <w:r w:rsidRPr="00E665A0">
                      <w:rPr>
                        <w:rFonts w:ascii="Times New Roman" w:hAnsi="Times New Roman" w:cs="Times New Roman"/>
                        <w:b/>
                        <w:sz w:val="24"/>
                        <w:szCs w:val="24"/>
                      </w:rPr>
                      <w:t>SIKLUS II</w:t>
                    </w:r>
                  </w:p>
                </w:txbxContent>
              </v:textbox>
            </v:rect>
            <v:shape id="_x0000_s1049" type="#_x0000_t91" style="position:absolute;left:7706;top:4241;width:488;height:1560;rotation:90" adj="12427,4048" strokeweight="1.5pt"/>
            <v:rect id="_x0000_s1050" style="position:absolute;left:5460;top:6045;width:1635;height:435" strokeweight="1.5pt">
              <v:textbox style="mso-next-textbox:#_x0000_s1050">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shape id="_x0000_s1051" type="#_x0000_t91" style="position:absolute;left:7200;top:5895;width:1440;height:585;rotation:180" adj="14077,4127" strokeweight="1.5pt"/>
            <v:rect id="_x0000_s1052" style="position:absolute;left:3210;top:5359;width:1635;height:435" strokeweight="1.5pt">
              <v:textbox style="mso-next-textbox:#_x0000_s1052">
                <w:txbxContent>
                  <w:p w:rsidR="001328A2" w:rsidRPr="007976DB" w:rsidRDefault="001328A2" w:rsidP="00B43FBF">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53" type="#_x0000_t91" style="position:absolute;left:4435;top:5450;width:476;height:1365;rotation:270" adj="12427,3495" strokeweight="1.5pt"/>
            <v:shape id="_x0000_s1054" type="#_x0000_t91" style="position:absolute;left:3405;top:5895;width:1755;height:1601;rotation:180;flip:x" adj="13870,4644" strokeweight="1.5pt"/>
            <v:rect id="_x0000_s1055" style="position:absolute;left:5445;top:6885;width:1635;height:435" strokeweight="1.5pt">
              <v:textbox style="mso-next-textbox:#_x0000_s1055">
                <w:txbxContent>
                  <w:p w:rsidR="001328A2" w:rsidRPr="005619E6" w:rsidRDefault="001328A2" w:rsidP="00B43FBF">
                    <w:pPr>
                      <w:jc w:val="center"/>
                      <w:rPr>
                        <w:rFonts w:ascii="Times New Roman" w:hAnsi="Times New Roman" w:cs="Times New Roman"/>
                        <w:b/>
                        <w:sz w:val="24"/>
                        <w:szCs w:val="24"/>
                      </w:rPr>
                    </w:pPr>
                    <w:r w:rsidRPr="005619E6">
                      <w:rPr>
                        <w:rFonts w:ascii="Times New Roman" w:hAnsi="Times New Roman" w:cs="Times New Roman"/>
                        <w:b/>
                        <w:sz w:val="24"/>
                        <w:szCs w:val="24"/>
                        <w:lang w:val="id-ID"/>
                      </w:rPr>
                      <w:t>Berhasil</w:t>
                    </w:r>
                  </w:p>
                </w:txbxContent>
              </v:textbox>
            </v:rect>
            <w10:wrap type="none"/>
            <w10:anchorlock/>
          </v:group>
        </w:pict>
      </w:r>
    </w:p>
    <w:p w:rsidR="00B43FBF" w:rsidRPr="00BC1AA9" w:rsidRDefault="00B43FBF" w:rsidP="00B43FBF">
      <w:pPr>
        <w:pStyle w:val="ListParagraph"/>
        <w:spacing w:after="0" w:line="240" w:lineRule="auto"/>
        <w:ind w:left="851"/>
        <w:rPr>
          <w:rFonts w:ascii="Times New Roman" w:hAnsi="Times New Roman" w:cs="Times New Roman"/>
          <w:sz w:val="24"/>
          <w:szCs w:val="24"/>
        </w:rPr>
      </w:pPr>
    </w:p>
    <w:p w:rsidR="00B43FBF" w:rsidRPr="00BC1AA9" w:rsidRDefault="00B43FBF" w:rsidP="00D5172F">
      <w:pPr>
        <w:spacing w:after="0" w:line="240" w:lineRule="auto"/>
        <w:ind w:left="1440" w:firstLine="720"/>
        <w:rPr>
          <w:rFonts w:ascii="Times New Roman" w:hAnsi="Times New Roman" w:cs="Times New Roman"/>
          <w:sz w:val="24"/>
          <w:szCs w:val="24"/>
        </w:rPr>
      </w:pPr>
      <w:r w:rsidRPr="00BC1AA9">
        <w:rPr>
          <w:rFonts w:ascii="Times New Roman" w:hAnsi="Times New Roman" w:cs="Times New Roman"/>
          <w:sz w:val="24"/>
          <w:szCs w:val="24"/>
        </w:rPr>
        <w:t>Gambar</w:t>
      </w:r>
      <w:r w:rsidRPr="00BC1AA9">
        <w:rPr>
          <w:rFonts w:ascii="Times New Roman" w:hAnsi="Times New Roman" w:cs="Times New Roman"/>
          <w:sz w:val="24"/>
          <w:szCs w:val="24"/>
          <w:lang w:val="id-ID"/>
        </w:rPr>
        <w:t>. 3.</w:t>
      </w:r>
      <w:r w:rsidR="00094DDB" w:rsidRPr="00BC1AA9">
        <w:rPr>
          <w:rFonts w:ascii="Times New Roman" w:hAnsi="Times New Roman" w:cs="Times New Roman"/>
          <w:sz w:val="24"/>
          <w:szCs w:val="24"/>
        </w:rPr>
        <w:t xml:space="preserve">1 Sikus </w:t>
      </w:r>
      <w:r w:rsidRPr="00BC1AA9">
        <w:rPr>
          <w:rFonts w:ascii="Times New Roman" w:hAnsi="Times New Roman" w:cs="Times New Roman"/>
          <w:sz w:val="24"/>
          <w:szCs w:val="24"/>
        </w:rPr>
        <w:t xml:space="preserve"> Penelitian</w:t>
      </w:r>
      <w:r w:rsidR="00094DDB" w:rsidRPr="00BC1AA9">
        <w:rPr>
          <w:rFonts w:ascii="Times New Roman" w:hAnsi="Times New Roman" w:cs="Times New Roman"/>
          <w:sz w:val="24"/>
          <w:szCs w:val="24"/>
        </w:rPr>
        <w:t xml:space="preserve"> (</w:t>
      </w:r>
      <w:r w:rsidR="00094DDB" w:rsidRPr="00BC1AA9">
        <w:rPr>
          <w:rFonts w:ascii="Times New Roman" w:hAnsi="Times New Roman" w:cs="Times New Roman"/>
          <w:sz w:val="24"/>
          <w:szCs w:val="24"/>
          <w:lang w:val="id-ID"/>
        </w:rPr>
        <w:t>Arikunto</w:t>
      </w:r>
      <w:r w:rsidR="00094DDB" w:rsidRPr="00BC1AA9">
        <w:rPr>
          <w:rFonts w:ascii="Times New Roman" w:hAnsi="Times New Roman" w:cs="Times New Roman"/>
          <w:sz w:val="24"/>
          <w:szCs w:val="24"/>
        </w:rPr>
        <w:t xml:space="preserve">, </w:t>
      </w:r>
      <w:r w:rsidR="00094DDB" w:rsidRPr="00BC1AA9">
        <w:rPr>
          <w:rFonts w:ascii="Times New Roman" w:hAnsi="Times New Roman" w:cs="Times New Roman"/>
          <w:sz w:val="24"/>
          <w:szCs w:val="24"/>
          <w:lang w:val="id-ID"/>
        </w:rPr>
        <w:t>20</w:t>
      </w:r>
      <w:r w:rsidR="00094DDB" w:rsidRPr="00BC1AA9">
        <w:rPr>
          <w:rFonts w:ascii="Times New Roman" w:hAnsi="Times New Roman" w:cs="Times New Roman"/>
          <w:sz w:val="24"/>
          <w:szCs w:val="24"/>
        </w:rPr>
        <w:t>10</w:t>
      </w:r>
      <w:r w:rsidR="00094DDB" w:rsidRPr="00BC1AA9">
        <w:rPr>
          <w:rFonts w:ascii="Times New Roman" w:hAnsi="Times New Roman" w:cs="Times New Roman"/>
          <w:sz w:val="24"/>
          <w:szCs w:val="24"/>
          <w:lang w:val="id-ID"/>
        </w:rPr>
        <w:t>)</w:t>
      </w:r>
    </w:p>
    <w:p w:rsidR="00B43FBF" w:rsidRPr="00BC1AA9" w:rsidRDefault="00B43FBF" w:rsidP="00B43FBF">
      <w:pPr>
        <w:pStyle w:val="ListParagraph"/>
        <w:spacing w:after="0" w:line="240" w:lineRule="auto"/>
        <w:ind w:left="2291" w:firstLine="589"/>
        <w:rPr>
          <w:rFonts w:ascii="Times New Roman" w:hAnsi="Times New Roman" w:cs="Times New Roman"/>
          <w:sz w:val="24"/>
          <w:szCs w:val="24"/>
          <w:lang w:val="id-ID"/>
        </w:rPr>
      </w:pPr>
    </w:p>
    <w:p w:rsidR="0039144D" w:rsidRPr="00BC1AA9" w:rsidRDefault="0039144D" w:rsidP="00B43FBF">
      <w:pPr>
        <w:pStyle w:val="ListParagraph"/>
        <w:spacing w:line="480" w:lineRule="auto"/>
        <w:ind w:right="15"/>
        <w:jc w:val="both"/>
        <w:outlineLvl w:val="0"/>
        <w:rPr>
          <w:rFonts w:ascii="Times New Roman" w:hAnsi="Times New Roman" w:cs="Times New Roman"/>
          <w:sz w:val="24"/>
          <w:szCs w:val="24"/>
          <w:lang w:val="sv-SE"/>
        </w:rPr>
      </w:pPr>
    </w:p>
    <w:p w:rsidR="00B43FBF" w:rsidRPr="00BC1AA9" w:rsidRDefault="00B43FBF" w:rsidP="00B43FBF">
      <w:pPr>
        <w:pStyle w:val="ListParagraph"/>
        <w:spacing w:line="480" w:lineRule="auto"/>
        <w:ind w:right="15"/>
        <w:jc w:val="both"/>
        <w:outlineLvl w:val="0"/>
        <w:rPr>
          <w:rFonts w:ascii="Times New Roman" w:hAnsi="Times New Roman" w:cs="Times New Roman"/>
          <w:sz w:val="24"/>
          <w:szCs w:val="24"/>
          <w:lang w:val="sv-SE"/>
        </w:rPr>
      </w:pPr>
      <w:r w:rsidRPr="00BC1AA9">
        <w:rPr>
          <w:rFonts w:ascii="Times New Roman" w:hAnsi="Times New Roman" w:cs="Times New Roman"/>
          <w:sz w:val="24"/>
          <w:szCs w:val="24"/>
          <w:lang w:val="sv-SE"/>
        </w:rPr>
        <w:lastRenderedPageBreak/>
        <w:t>Adapun penjelasan dari skema di atas, yaitu sebagai berikut:</w:t>
      </w:r>
    </w:p>
    <w:p w:rsidR="00B43FBF" w:rsidRPr="00BC1AA9" w:rsidRDefault="00B43FBF" w:rsidP="00B43FBF">
      <w:pPr>
        <w:pStyle w:val="ListParagraph"/>
        <w:numPr>
          <w:ilvl w:val="0"/>
          <w:numId w:val="18"/>
        </w:numPr>
        <w:tabs>
          <w:tab w:val="clear" w:pos="0"/>
        </w:tabs>
        <w:suppressAutoHyphens/>
        <w:spacing w:after="0" w:line="480" w:lineRule="auto"/>
        <w:ind w:left="360"/>
        <w:contextualSpacing w:val="0"/>
        <w:jc w:val="both"/>
        <w:rPr>
          <w:rFonts w:ascii="Times New Roman" w:hAnsi="Times New Roman" w:cs="Times New Roman"/>
          <w:b/>
          <w:sz w:val="24"/>
          <w:szCs w:val="24"/>
        </w:rPr>
      </w:pPr>
      <w:r w:rsidRPr="00BC1AA9">
        <w:rPr>
          <w:rFonts w:ascii="Times New Roman" w:hAnsi="Times New Roman" w:cs="Times New Roman"/>
          <w:b/>
          <w:sz w:val="24"/>
          <w:szCs w:val="24"/>
        </w:rPr>
        <w:t>Gambaran Siklus I</w:t>
      </w:r>
    </w:p>
    <w:p w:rsidR="005E370D" w:rsidRPr="00BC1AA9" w:rsidRDefault="00B43FBF" w:rsidP="00511DAE">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Sesuai dengan tahap yang harus diikuti dalam siklus I,  maka prosedur kegiatan siklus I dalam menyajikan bahan pelajaran adalah sebagai berikut:</w:t>
      </w:r>
    </w:p>
    <w:p w:rsidR="00B43FBF" w:rsidRPr="00BC1AA9" w:rsidRDefault="00B43FBF" w:rsidP="00B43FBF">
      <w:pPr>
        <w:pStyle w:val="ListParagraph"/>
        <w:numPr>
          <w:ilvl w:val="0"/>
          <w:numId w:val="19"/>
        </w:numPr>
        <w:tabs>
          <w:tab w:val="clear" w:pos="0"/>
        </w:tabs>
        <w:suppressAutoHyphens/>
        <w:spacing w:after="0" w:line="480" w:lineRule="auto"/>
        <w:contextualSpacing w:val="0"/>
        <w:jc w:val="both"/>
        <w:rPr>
          <w:rFonts w:ascii="Times New Roman" w:hAnsi="Times New Roman" w:cs="Times New Roman"/>
          <w:sz w:val="24"/>
          <w:szCs w:val="24"/>
        </w:rPr>
      </w:pPr>
      <w:r w:rsidRPr="00BC1AA9">
        <w:rPr>
          <w:rFonts w:ascii="Times New Roman" w:hAnsi="Times New Roman" w:cs="Times New Roman"/>
          <w:sz w:val="24"/>
          <w:szCs w:val="24"/>
        </w:rPr>
        <w:t xml:space="preserve">Tahap Perencanaan </w:t>
      </w:r>
    </w:p>
    <w:p w:rsidR="00B43FBF" w:rsidRPr="00BC1AA9" w:rsidRDefault="00B43FBF" w:rsidP="003B7DF3">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Pada tahap ini, peneliti terlebih dahulu merencanakan apa-apa saja yang harus dilakukan ketika berada dalam kelas atau pada saat hendak melaksanakan kegiatan belajar mengajar,  seperti:</w:t>
      </w:r>
    </w:p>
    <w:p w:rsidR="00B43FBF" w:rsidRPr="00BC1AA9" w:rsidRDefault="00B43FBF" w:rsidP="00B43FBF">
      <w:pPr>
        <w:pStyle w:val="ListParagraph"/>
        <w:numPr>
          <w:ilvl w:val="0"/>
          <w:numId w:val="21"/>
        </w:numPr>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Analisis kurikulum dan membuat skenario pembelajaran (RPP)</w:t>
      </w:r>
    </w:p>
    <w:p w:rsidR="00B43FBF" w:rsidRPr="00BC1AA9" w:rsidRDefault="00B43FBF" w:rsidP="00B43FBF">
      <w:pPr>
        <w:pStyle w:val="ListParagraph"/>
        <w:numPr>
          <w:ilvl w:val="0"/>
          <w:numId w:val="21"/>
        </w:numPr>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Melatih guru dalam me</w:t>
      </w:r>
      <w:r w:rsidR="00C466BC" w:rsidRPr="00BC1AA9">
        <w:rPr>
          <w:rFonts w:ascii="Times New Roman" w:hAnsi="Times New Roman" w:cs="Times New Roman"/>
          <w:sz w:val="24"/>
          <w:szCs w:val="24"/>
        </w:rPr>
        <w:t>laksanakan dan mensimulasikan me</w:t>
      </w:r>
      <w:r w:rsidRPr="00BC1AA9">
        <w:rPr>
          <w:rFonts w:ascii="Times New Roman" w:hAnsi="Times New Roman" w:cs="Times New Roman"/>
          <w:sz w:val="24"/>
          <w:szCs w:val="24"/>
        </w:rPr>
        <w:t>tode pembela</w:t>
      </w:r>
      <w:r w:rsidR="00655F6D" w:rsidRPr="00BC1AA9">
        <w:rPr>
          <w:rFonts w:ascii="Times New Roman" w:hAnsi="Times New Roman" w:cs="Times New Roman"/>
          <w:sz w:val="24"/>
          <w:szCs w:val="24"/>
        </w:rPr>
        <w:t>jar</w:t>
      </w:r>
      <w:r w:rsidRPr="00BC1AA9">
        <w:rPr>
          <w:rFonts w:ascii="Times New Roman" w:hAnsi="Times New Roman" w:cs="Times New Roman"/>
          <w:sz w:val="24"/>
          <w:szCs w:val="24"/>
        </w:rPr>
        <w:t xml:space="preserve">an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w:t>
      </w:r>
    </w:p>
    <w:p w:rsidR="00B43FBF" w:rsidRPr="00BC1AA9" w:rsidRDefault="00B43FBF" w:rsidP="00B43FBF">
      <w:pPr>
        <w:pStyle w:val="ListParagraph"/>
        <w:numPr>
          <w:ilvl w:val="0"/>
          <w:numId w:val="21"/>
        </w:numPr>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Menyusun RPP</w:t>
      </w:r>
    </w:p>
    <w:p w:rsidR="00B43FBF" w:rsidRPr="00BC1AA9" w:rsidRDefault="00B43FBF" w:rsidP="00B43FBF">
      <w:pPr>
        <w:pStyle w:val="ListParagraph"/>
        <w:numPr>
          <w:ilvl w:val="0"/>
          <w:numId w:val="21"/>
        </w:numPr>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 xml:space="preserve">Membuat lembar observasi guru dan siswa. </w:t>
      </w:r>
    </w:p>
    <w:p w:rsidR="00207436" w:rsidRPr="00BC1AA9" w:rsidRDefault="00207436" w:rsidP="00207436">
      <w:pPr>
        <w:pStyle w:val="ListParagraph"/>
        <w:numPr>
          <w:ilvl w:val="0"/>
          <w:numId w:val="21"/>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Membuat Lembar Kerja Siswa (LKS)</w:t>
      </w:r>
    </w:p>
    <w:p w:rsidR="00207436" w:rsidRPr="00BC1AA9" w:rsidRDefault="00207436" w:rsidP="00207436">
      <w:pPr>
        <w:pStyle w:val="ListParagraph"/>
        <w:numPr>
          <w:ilvl w:val="0"/>
          <w:numId w:val="21"/>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 xml:space="preserve">Membuat pedoman observasi dan </w:t>
      </w:r>
    </w:p>
    <w:p w:rsidR="00B43FBF" w:rsidRPr="00BC1AA9" w:rsidRDefault="00207436" w:rsidP="00207436">
      <w:pPr>
        <w:pStyle w:val="ListParagraph"/>
        <w:numPr>
          <w:ilvl w:val="0"/>
          <w:numId w:val="21"/>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M</w:t>
      </w:r>
      <w:r w:rsidR="00B43FBF" w:rsidRPr="00BC1AA9">
        <w:rPr>
          <w:rFonts w:ascii="Times New Roman" w:hAnsi="Times New Roman" w:cs="Times New Roman"/>
          <w:sz w:val="24"/>
          <w:szCs w:val="24"/>
        </w:rPr>
        <w:t>enyusun alat evaluasi untuk melihat kemampuan murid  dalam menyelesaikan soal-soal berdasarkan materi yang diberikan.</w:t>
      </w:r>
    </w:p>
    <w:p w:rsidR="00B43FBF" w:rsidRPr="00BC1AA9" w:rsidRDefault="00B43FBF" w:rsidP="00B43FBF">
      <w:pPr>
        <w:pStyle w:val="ListParagraph"/>
        <w:numPr>
          <w:ilvl w:val="0"/>
          <w:numId w:val="19"/>
        </w:numPr>
        <w:tabs>
          <w:tab w:val="clear" w:pos="0"/>
        </w:tabs>
        <w:suppressAutoHyphens/>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Tahap Tindakan</w:t>
      </w:r>
    </w:p>
    <w:p w:rsidR="00B43FBF" w:rsidRPr="00BC1AA9" w:rsidRDefault="00B43FBF" w:rsidP="00B43FBF">
      <w:pPr>
        <w:spacing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Untuk tahap tindakan ini peneliti dapat beker</w:t>
      </w:r>
      <w:r w:rsidR="00207436" w:rsidRPr="00BC1AA9">
        <w:rPr>
          <w:rFonts w:ascii="Times New Roman" w:hAnsi="Times New Roman" w:cs="Times New Roman"/>
          <w:sz w:val="24"/>
          <w:szCs w:val="24"/>
        </w:rPr>
        <w:t>ja sama dengan guru wali kelas</w:t>
      </w:r>
      <w:r w:rsidRPr="00BC1AA9">
        <w:rPr>
          <w:rFonts w:ascii="Times New Roman" w:hAnsi="Times New Roman" w:cs="Times New Roman"/>
          <w:sz w:val="24"/>
          <w:szCs w:val="24"/>
        </w:rPr>
        <w:t>,  seperti:</w:t>
      </w:r>
    </w:p>
    <w:p w:rsidR="00B43FBF" w:rsidRPr="00BC1AA9" w:rsidRDefault="00B43FBF" w:rsidP="00B43FBF">
      <w:pPr>
        <w:pStyle w:val="ListParagraph"/>
        <w:numPr>
          <w:ilvl w:val="6"/>
          <w:numId w:val="20"/>
        </w:numPr>
        <w:suppressAutoHyphens/>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Melaksanakan kegiatan proses belajar mengajar</w:t>
      </w:r>
    </w:p>
    <w:p w:rsidR="00B43FBF" w:rsidRPr="00BC1AA9" w:rsidRDefault="00B43FBF" w:rsidP="00B43FBF">
      <w:pPr>
        <w:pStyle w:val="ListParagraph"/>
        <w:numPr>
          <w:ilvl w:val="6"/>
          <w:numId w:val="20"/>
        </w:numPr>
        <w:suppressAutoHyphens/>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lastRenderedPageBreak/>
        <w:t xml:space="preserve">Menyajikan materi sesuai dengan skenario pembelajaran yang telah dibuat sebelumnya. Dalam penyajian materi ini peneliti melakukan pendekatan yang sesuai dengan kondisi yang dihadapi. Untuk menguasai materi dibutuhkan kemampuan awal. Oleh karena itu,  pada siklus I ini setiap apersepsi murid akan diuji keterampilannya. </w:t>
      </w:r>
    </w:p>
    <w:p w:rsidR="00B43FBF" w:rsidRPr="00BC1AA9" w:rsidRDefault="00B43FBF" w:rsidP="00B43FBF">
      <w:pPr>
        <w:pStyle w:val="ListParagraph"/>
        <w:numPr>
          <w:ilvl w:val="6"/>
          <w:numId w:val="20"/>
        </w:numPr>
        <w:suppressAutoHyphens/>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Membantu keaktifan murid dalam kesungguhan murid dalam proses pembelajaran  berdasarkan pedoman observasi.</w:t>
      </w:r>
    </w:p>
    <w:p w:rsidR="00D5172F" w:rsidRPr="00BC1AA9" w:rsidRDefault="00B43FBF" w:rsidP="00D5172F">
      <w:pPr>
        <w:pStyle w:val="ListParagraph"/>
        <w:numPr>
          <w:ilvl w:val="6"/>
          <w:numId w:val="20"/>
        </w:numPr>
        <w:suppressAutoHyphens/>
        <w:spacing w:after="0" w:line="480" w:lineRule="auto"/>
        <w:ind w:left="360"/>
        <w:jc w:val="both"/>
        <w:rPr>
          <w:rFonts w:ascii="Times New Roman" w:hAnsi="Times New Roman" w:cs="Times New Roman"/>
          <w:sz w:val="24"/>
          <w:szCs w:val="24"/>
        </w:rPr>
      </w:pPr>
      <w:r w:rsidRPr="00BC1AA9">
        <w:rPr>
          <w:rFonts w:ascii="Times New Roman" w:hAnsi="Times New Roman" w:cs="Times New Roman"/>
          <w:sz w:val="24"/>
          <w:szCs w:val="24"/>
        </w:rPr>
        <w:t xml:space="preserve">Memberikan ulangan I  </w:t>
      </w:r>
    </w:p>
    <w:p w:rsidR="00B43FBF" w:rsidRPr="00BC1AA9" w:rsidRDefault="00B43FBF" w:rsidP="00B43FBF">
      <w:pPr>
        <w:pStyle w:val="ListParagraph"/>
        <w:numPr>
          <w:ilvl w:val="0"/>
          <w:numId w:val="19"/>
        </w:numPr>
        <w:tabs>
          <w:tab w:val="clear" w:pos="0"/>
        </w:tabs>
        <w:suppressAutoHyphens/>
        <w:spacing w:after="0" w:line="480" w:lineRule="auto"/>
        <w:contextualSpacing w:val="0"/>
        <w:jc w:val="both"/>
        <w:rPr>
          <w:rFonts w:ascii="Times New Roman" w:hAnsi="Times New Roman" w:cs="Times New Roman"/>
          <w:sz w:val="24"/>
          <w:szCs w:val="24"/>
        </w:rPr>
      </w:pPr>
      <w:r w:rsidRPr="00BC1AA9">
        <w:rPr>
          <w:rFonts w:ascii="Times New Roman" w:hAnsi="Times New Roman" w:cs="Times New Roman"/>
          <w:sz w:val="24"/>
          <w:szCs w:val="24"/>
        </w:rPr>
        <w:t>Tahap Observasi</w:t>
      </w:r>
    </w:p>
    <w:p w:rsidR="00B43FBF" w:rsidRPr="00BC1AA9" w:rsidRDefault="00B43FBF" w:rsidP="00B43FBF">
      <w:pPr>
        <w:spacing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Pada tahap ini dilaksanakan proses observasi terhadap pelaksanaan tindakan siklus I dengan menggunakan lembar observasi yang telah di buat</w:t>
      </w:r>
      <w:r w:rsidR="0093330A" w:rsidRPr="00BC1AA9">
        <w:rPr>
          <w:rFonts w:ascii="Times New Roman" w:hAnsi="Times New Roman" w:cs="Times New Roman"/>
          <w:sz w:val="24"/>
          <w:szCs w:val="24"/>
        </w:rPr>
        <w:t>.</w:t>
      </w:r>
    </w:p>
    <w:p w:rsidR="00B43FBF" w:rsidRPr="00BC1AA9" w:rsidRDefault="00B43FBF" w:rsidP="00B43FBF">
      <w:pPr>
        <w:pStyle w:val="ListParagraph"/>
        <w:numPr>
          <w:ilvl w:val="0"/>
          <w:numId w:val="19"/>
        </w:numPr>
        <w:tabs>
          <w:tab w:val="clear" w:pos="0"/>
        </w:tabs>
        <w:suppressAutoHyphens/>
        <w:spacing w:after="0" w:line="480" w:lineRule="auto"/>
        <w:contextualSpacing w:val="0"/>
        <w:jc w:val="both"/>
        <w:rPr>
          <w:rFonts w:ascii="Times New Roman" w:hAnsi="Times New Roman" w:cs="Times New Roman"/>
          <w:sz w:val="24"/>
          <w:szCs w:val="24"/>
        </w:rPr>
      </w:pPr>
      <w:r w:rsidRPr="00BC1AA9">
        <w:rPr>
          <w:rFonts w:ascii="Times New Roman" w:hAnsi="Times New Roman" w:cs="Times New Roman"/>
          <w:sz w:val="24"/>
          <w:szCs w:val="24"/>
        </w:rPr>
        <w:t>Tahap Refleksi</w:t>
      </w:r>
    </w:p>
    <w:p w:rsidR="00B43FBF" w:rsidRPr="00BC1AA9" w:rsidRDefault="00B43FBF" w:rsidP="00B43FBF">
      <w:pPr>
        <w:spacing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Hasil yang didapatkan dalam tahap observasi, dikumpulkan dan dianalisis. Dari hasil analis</w:t>
      </w:r>
      <w:r w:rsidR="00207436" w:rsidRPr="00BC1AA9">
        <w:rPr>
          <w:rFonts w:ascii="Times New Roman" w:hAnsi="Times New Roman" w:cs="Times New Roman"/>
          <w:sz w:val="24"/>
          <w:szCs w:val="24"/>
        </w:rPr>
        <w:t>is tersebut dilakukan refleksi untuk mengkaji dan merenungkan kembali informasi-informasi awal berkenaan dengan adanya ketidaksesuaian dengan praktek pembelajaran. Refleksi dilakukan berdasarkan hasil analisis data, baik observasi maupun data hasil evaluasi.  Refleksi ini dilakukan secara bersama (kolaboratif) antara peneliti dan guru untuk menemukan bahan perbaikan untuk rencana tindakan selanjutnya. Apabila kriteria yang ditetapkan te</w:t>
      </w:r>
      <w:r w:rsidR="00207436" w:rsidRPr="00BC1AA9">
        <w:rPr>
          <w:rFonts w:ascii="Times New Roman" w:hAnsi="Times New Roman" w:cs="Times New Roman"/>
          <w:sz w:val="24"/>
          <w:szCs w:val="24"/>
          <w:lang w:val="id-ID"/>
        </w:rPr>
        <w:t>r</w:t>
      </w:r>
      <w:r w:rsidR="00207436" w:rsidRPr="00BC1AA9">
        <w:rPr>
          <w:rFonts w:ascii="Times New Roman" w:hAnsi="Times New Roman" w:cs="Times New Roman"/>
          <w:sz w:val="24"/>
          <w:szCs w:val="24"/>
        </w:rPr>
        <w:t xml:space="preserve">capai, maka siklus tindakan dihentikan. Sebaliknya, jika belum berhasil pada siklus tindakan tersebut, </w:t>
      </w:r>
      <w:r w:rsidR="00207436" w:rsidRPr="00BC1AA9">
        <w:rPr>
          <w:rFonts w:ascii="Times New Roman" w:hAnsi="Times New Roman" w:cs="Times New Roman"/>
          <w:sz w:val="24"/>
          <w:szCs w:val="24"/>
        </w:rPr>
        <w:lastRenderedPageBreak/>
        <w:t>maka peneliti mengulang siklus tindakan dengan memperbaiki kinerja pembelajaran pada tindakan berikutnya</w:t>
      </w:r>
      <w:r w:rsidR="00207436" w:rsidRPr="00BC1AA9">
        <w:rPr>
          <w:rFonts w:ascii="Times New Roman" w:hAnsi="Times New Roman" w:cs="Times New Roman"/>
          <w:sz w:val="24"/>
          <w:szCs w:val="24"/>
          <w:lang w:val="id-ID"/>
        </w:rPr>
        <w:t>.</w:t>
      </w:r>
      <w:r w:rsidR="00207436" w:rsidRPr="00BC1AA9">
        <w:rPr>
          <w:rFonts w:ascii="Times New Roman" w:hAnsi="Times New Roman" w:cs="Times New Roman"/>
          <w:sz w:val="24"/>
          <w:szCs w:val="24"/>
        </w:rPr>
        <w:t xml:space="preserve"> </w:t>
      </w:r>
    </w:p>
    <w:p w:rsidR="00B43FBF" w:rsidRPr="00BC1AA9" w:rsidRDefault="00B43FBF" w:rsidP="00B43FBF">
      <w:pPr>
        <w:pStyle w:val="ListParagraph"/>
        <w:numPr>
          <w:ilvl w:val="0"/>
          <w:numId w:val="18"/>
        </w:numPr>
        <w:tabs>
          <w:tab w:val="clear" w:pos="0"/>
        </w:tabs>
        <w:suppressAutoHyphens/>
        <w:spacing w:after="0" w:line="480" w:lineRule="auto"/>
        <w:ind w:left="360"/>
        <w:contextualSpacing w:val="0"/>
        <w:jc w:val="both"/>
        <w:rPr>
          <w:rFonts w:ascii="Times New Roman" w:hAnsi="Times New Roman" w:cs="Times New Roman"/>
          <w:b/>
          <w:sz w:val="24"/>
          <w:szCs w:val="24"/>
        </w:rPr>
      </w:pPr>
      <w:r w:rsidRPr="00BC1AA9">
        <w:rPr>
          <w:rFonts w:ascii="Times New Roman" w:hAnsi="Times New Roman" w:cs="Times New Roman"/>
          <w:b/>
          <w:sz w:val="24"/>
          <w:szCs w:val="24"/>
        </w:rPr>
        <w:t>Gambaran Siklus II</w:t>
      </w:r>
    </w:p>
    <w:p w:rsidR="00B43FBF" w:rsidRPr="00BC1AA9" w:rsidRDefault="00B43FBF" w:rsidP="00B43FBF">
      <w:pPr>
        <w:suppressAutoHyphens/>
        <w:spacing w:line="480" w:lineRule="auto"/>
        <w:ind w:firstLine="720"/>
        <w:jc w:val="both"/>
        <w:rPr>
          <w:rFonts w:ascii="Times New Roman" w:hAnsi="Times New Roman" w:cs="Times New Roman"/>
          <w:b/>
          <w:sz w:val="24"/>
          <w:szCs w:val="24"/>
        </w:rPr>
      </w:pPr>
      <w:r w:rsidRPr="00BC1AA9">
        <w:rPr>
          <w:rFonts w:ascii="Times New Roman" w:hAnsi="Times New Roman" w:cs="Times New Roman"/>
          <w:sz w:val="24"/>
          <w:szCs w:val="24"/>
        </w:rPr>
        <w:t>Siklus II dilaksanakan selama dua kali pertemuan. Tes akhir siklus II dilaksanakan pada pertemuan terakhir. Materi yang dibahas pada siklus II adalah materi lanjutan dari siklus I.  Siklus II merupakan langkah lanjutan dari siklus satu. Tindakan-tindakan yang diambil pada siklus II, berpatokan dari refleksi pada siklus I, didiagnosa kemudian dicari solusi terbaik yang akan diterapkan pada siklus II. Beberapa hal terpenting yang akan dilakukakan dalam siklus II ini antara lain, sebagai berikut:</w:t>
      </w:r>
    </w:p>
    <w:p w:rsidR="00B43FBF" w:rsidRPr="00BC1AA9" w:rsidRDefault="00B43FBF" w:rsidP="00B43FBF">
      <w:pPr>
        <w:pStyle w:val="ListParagraph"/>
        <w:numPr>
          <w:ilvl w:val="1"/>
          <w:numId w:val="19"/>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Mengumpulkan informasi dari hasil yang diperoleh selama siklus I</w:t>
      </w:r>
    </w:p>
    <w:p w:rsidR="00B43FBF" w:rsidRPr="00BC1AA9" w:rsidRDefault="00B43FBF" w:rsidP="00B43FBF">
      <w:pPr>
        <w:pStyle w:val="ListParagraph"/>
        <w:numPr>
          <w:ilvl w:val="1"/>
          <w:numId w:val="19"/>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Mengulangi prosedur pada siklus I dengan beberapa perbaikan berdasarkan tanggapan murid.</w:t>
      </w:r>
    </w:p>
    <w:p w:rsidR="00B43FBF" w:rsidRPr="00BC1AA9" w:rsidRDefault="00B43FBF" w:rsidP="00B43FBF">
      <w:pPr>
        <w:pStyle w:val="ListParagraph"/>
        <w:numPr>
          <w:ilvl w:val="1"/>
          <w:numId w:val="19"/>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 xml:space="preserve">Memberi refleksi lanjutan tentang hasil penerapan metode pembelajaran  </w:t>
      </w:r>
      <w:r w:rsidRPr="00BC1AA9">
        <w:rPr>
          <w:rFonts w:ascii="Times New Roman" w:hAnsi="Times New Roman" w:cs="Times New Roman"/>
          <w:i/>
          <w:sz w:val="24"/>
          <w:szCs w:val="24"/>
        </w:rPr>
        <w:t xml:space="preserve">scaffolding. </w:t>
      </w:r>
    </w:p>
    <w:p w:rsidR="00B43FBF" w:rsidRPr="00BC1AA9" w:rsidRDefault="00B43FBF" w:rsidP="00B43FBF">
      <w:pPr>
        <w:pStyle w:val="ListParagraph"/>
        <w:numPr>
          <w:ilvl w:val="1"/>
          <w:numId w:val="19"/>
        </w:numPr>
        <w:suppressAutoHyphens/>
        <w:spacing w:after="0" w:line="480" w:lineRule="auto"/>
        <w:ind w:left="360"/>
        <w:contextualSpacing w:val="0"/>
        <w:jc w:val="both"/>
        <w:rPr>
          <w:rFonts w:ascii="Times New Roman" w:hAnsi="Times New Roman" w:cs="Times New Roman"/>
          <w:sz w:val="24"/>
          <w:szCs w:val="24"/>
        </w:rPr>
      </w:pPr>
      <w:r w:rsidRPr="00BC1AA9">
        <w:rPr>
          <w:rFonts w:ascii="Times New Roman" w:hAnsi="Times New Roman" w:cs="Times New Roman"/>
          <w:sz w:val="24"/>
          <w:szCs w:val="24"/>
        </w:rPr>
        <w:t>Memperhatikan dengan sangat mendalam refleksi yang telah dibuat sebelum membuat laporan akhir.</w:t>
      </w:r>
    </w:p>
    <w:p w:rsidR="00BD3EA4" w:rsidRPr="00BC1AA9" w:rsidRDefault="00BD3EA4" w:rsidP="00BD3EA4">
      <w:pPr>
        <w:pStyle w:val="ListParagraph"/>
        <w:suppressAutoHyphens/>
        <w:spacing w:after="0" w:line="480" w:lineRule="auto"/>
        <w:ind w:left="360"/>
        <w:contextualSpacing w:val="0"/>
        <w:jc w:val="both"/>
        <w:rPr>
          <w:rFonts w:ascii="Times New Roman" w:hAnsi="Times New Roman" w:cs="Times New Roman"/>
          <w:sz w:val="24"/>
          <w:szCs w:val="24"/>
        </w:rPr>
      </w:pPr>
    </w:p>
    <w:p w:rsidR="00B43FBF" w:rsidRPr="00BC1AA9" w:rsidRDefault="00B43FBF" w:rsidP="00B43FBF">
      <w:pPr>
        <w:pStyle w:val="ListParagraph"/>
        <w:numPr>
          <w:ilvl w:val="0"/>
          <w:numId w:val="14"/>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 xml:space="preserve">Teknik dan Prosedur Pengumpulan Data  </w:t>
      </w:r>
    </w:p>
    <w:p w:rsidR="00B43FBF" w:rsidRPr="00BC1AA9" w:rsidRDefault="00B43FBF" w:rsidP="000015A7">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Teknik yang digunakan untuk memperoleh data dalam penelitian tindakan kelas ini, adalah:</w:t>
      </w:r>
    </w:p>
    <w:p w:rsidR="00B43FBF" w:rsidRPr="00BC1AA9" w:rsidRDefault="00B43FBF" w:rsidP="00B43FBF">
      <w:pPr>
        <w:numPr>
          <w:ilvl w:val="1"/>
          <w:numId w:val="16"/>
        </w:numPr>
        <w:tabs>
          <w:tab w:val="clear" w:pos="360"/>
        </w:tabs>
        <w:spacing w:after="0" w:line="480" w:lineRule="auto"/>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Observasi</w:t>
      </w:r>
    </w:p>
    <w:p w:rsidR="00B43FBF" w:rsidRPr="00BC1AA9" w:rsidRDefault="00B43FBF" w:rsidP="004F0467">
      <w:pPr>
        <w:pStyle w:val="Style2"/>
        <w:spacing w:line="480" w:lineRule="auto"/>
        <w:ind w:firstLine="720"/>
        <w:jc w:val="both"/>
        <w:rPr>
          <w:rStyle w:val="CharacterStyle1"/>
        </w:rPr>
      </w:pPr>
      <w:r w:rsidRPr="00BC1AA9">
        <w:rPr>
          <w:rStyle w:val="CharacterStyle1"/>
          <w:lang w:val="id-ID"/>
        </w:rPr>
        <w:t>Me</w:t>
      </w:r>
      <w:r w:rsidR="00132319" w:rsidRPr="00BC1AA9">
        <w:rPr>
          <w:rStyle w:val="CharacterStyle1"/>
          <w:lang w:val="id-ID"/>
        </w:rPr>
        <w:t xml:space="preserve">nurut Sukmadinata (2006) bahwa </w:t>
      </w:r>
      <w:r w:rsidRPr="00BC1AA9">
        <w:rPr>
          <w:rStyle w:val="CharacterStyle1"/>
          <w:lang w:val="id-ID"/>
        </w:rPr>
        <w:t xml:space="preserve">observasi atau pengamatan adalah </w:t>
      </w:r>
      <w:r w:rsidR="004F0467" w:rsidRPr="00BC1AA9">
        <w:rPr>
          <w:rStyle w:val="CharacterStyle1"/>
        </w:rPr>
        <w:t xml:space="preserve">  </w:t>
      </w:r>
      <w:r w:rsidRPr="00BC1AA9">
        <w:rPr>
          <w:rStyle w:val="CharacterStyle1"/>
          <w:lang w:val="id-ID"/>
        </w:rPr>
        <w:t>suatu teknik atau cara mengumpulkan data dengan jalan mengadakan pengamatan terhadap k</w:t>
      </w:r>
      <w:r w:rsidR="00132319" w:rsidRPr="00BC1AA9">
        <w:rPr>
          <w:rStyle w:val="CharacterStyle1"/>
          <w:lang w:val="id-ID"/>
        </w:rPr>
        <w:t>egiatan yang sedang berlangsung</w:t>
      </w:r>
      <w:r w:rsidRPr="00BC1AA9">
        <w:rPr>
          <w:rStyle w:val="CharacterStyle1"/>
          <w:lang w:val="id-ID"/>
        </w:rPr>
        <w:t>. Berdasar</w:t>
      </w:r>
      <w:r w:rsidRPr="00BC1AA9">
        <w:rPr>
          <w:rStyle w:val="CharacterStyle1"/>
        </w:rPr>
        <w:t>kan</w:t>
      </w:r>
      <w:r w:rsidRPr="00BC1AA9">
        <w:rPr>
          <w:rStyle w:val="CharacterStyle1"/>
          <w:lang w:val="id-ID"/>
        </w:rPr>
        <w:t xml:space="preserve"> penger</w:t>
      </w:r>
      <w:r w:rsidRPr="00BC1AA9">
        <w:rPr>
          <w:rStyle w:val="CharacterStyle1"/>
          <w:lang w:val="id-ID"/>
        </w:rPr>
        <w:softHyphen/>
        <w:t>tian tersebut, maka observasi merupakan pengamatan yang dilakukan oleh pene</w:t>
      </w:r>
      <w:r w:rsidRPr="00BC1AA9">
        <w:rPr>
          <w:rStyle w:val="CharacterStyle1"/>
          <w:lang w:val="id-ID"/>
        </w:rPr>
        <w:softHyphen/>
        <w:t>liti (dengan bantuan teman sejawat) terhadap proses belajar mengajar di kelas.</w:t>
      </w:r>
    </w:p>
    <w:p w:rsidR="00510F8D" w:rsidRPr="00BC1AA9" w:rsidRDefault="00B43FBF" w:rsidP="00E2080A">
      <w:pPr>
        <w:pStyle w:val="Style2"/>
        <w:spacing w:line="480" w:lineRule="auto"/>
        <w:ind w:firstLine="720"/>
        <w:jc w:val="both"/>
        <w:rPr>
          <w:sz w:val="24"/>
          <w:szCs w:val="24"/>
        </w:rPr>
      </w:pPr>
      <w:r w:rsidRPr="00BC1AA9">
        <w:rPr>
          <w:rStyle w:val="CharacterStyle1"/>
          <w:lang w:val="id-ID"/>
        </w:rPr>
        <w:t>Adapun jenis data yang akan dikumpulkan melalui teknik observasi adalah:</w:t>
      </w:r>
      <w:r w:rsidR="003B7DF3" w:rsidRPr="00BC1AA9">
        <w:rPr>
          <w:rStyle w:val="CharacterStyle1"/>
        </w:rPr>
        <w:t xml:space="preserve"> </w:t>
      </w:r>
      <w:r w:rsidRPr="00BC1AA9">
        <w:rPr>
          <w:rStyle w:val="CharacterStyle1"/>
          <w:lang w:val="id-ID"/>
        </w:rPr>
        <w:t xml:space="preserve"> 1) data tentang aktivitas mengajar guru dalam menerapkan </w:t>
      </w:r>
      <w:r w:rsidRPr="00BC1AA9">
        <w:rPr>
          <w:rStyle w:val="CharacterStyle1"/>
        </w:rPr>
        <w:t xml:space="preserve">metode </w:t>
      </w:r>
      <w:r w:rsidRPr="00BC1AA9">
        <w:rPr>
          <w:rStyle w:val="CharacterStyle1"/>
          <w:lang w:val="id-ID"/>
        </w:rPr>
        <w:t>pembelajaran</w:t>
      </w:r>
      <w:r w:rsidRPr="00BC1AA9">
        <w:rPr>
          <w:rStyle w:val="CharacterStyle1"/>
        </w:rPr>
        <w:t xml:space="preserve"> </w:t>
      </w:r>
      <w:r w:rsidRPr="00BC1AA9">
        <w:rPr>
          <w:rStyle w:val="CharacterStyle1"/>
          <w:i/>
        </w:rPr>
        <w:t>scaffolding</w:t>
      </w:r>
      <w:r w:rsidRPr="00BC1AA9">
        <w:rPr>
          <w:rStyle w:val="CharacterStyle1"/>
          <w:i/>
          <w:lang w:val="id-ID"/>
        </w:rPr>
        <w:t>,</w:t>
      </w:r>
      <w:r w:rsidRPr="00BC1AA9">
        <w:rPr>
          <w:rStyle w:val="CharacterStyle1"/>
          <w:lang w:val="id-ID"/>
        </w:rPr>
        <w:t xml:space="preserve"> dan 2) data tentang aktivitas murid selama proses pembelajaran</w:t>
      </w:r>
      <w:r w:rsidRPr="00BC1AA9">
        <w:rPr>
          <w:rStyle w:val="CharacterStyle1"/>
        </w:rPr>
        <w:t xml:space="preserve"> matematika</w:t>
      </w:r>
      <w:r w:rsidRPr="00BC1AA9">
        <w:rPr>
          <w:rStyle w:val="CharacterStyle1"/>
          <w:lang w:val="id-ID"/>
        </w:rPr>
        <w:t xml:space="preserve"> melalui penerapan pembelajaran </w:t>
      </w:r>
      <w:r w:rsidRPr="00BC1AA9">
        <w:rPr>
          <w:rStyle w:val="CharacterStyle1"/>
          <w:i/>
        </w:rPr>
        <w:t>scaffolding</w:t>
      </w:r>
      <w:r w:rsidRPr="00BC1AA9">
        <w:rPr>
          <w:sz w:val="24"/>
          <w:szCs w:val="24"/>
        </w:rPr>
        <w:t>.</w:t>
      </w:r>
      <w:r w:rsidRPr="00BC1AA9">
        <w:rPr>
          <w:sz w:val="24"/>
          <w:szCs w:val="24"/>
          <w:lang w:val="id-ID"/>
        </w:rPr>
        <w:t xml:space="preserve"> Adapun instrumen observasi yang digunakan adalah pedoman observasi model ceklist (</w:t>
      </w:r>
      <w:r w:rsidRPr="00BC1AA9">
        <w:rPr>
          <w:sz w:val="24"/>
          <w:szCs w:val="24"/>
          <w:lang w:val="id-ID"/>
        </w:rPr>
        <w:sym w:font="Wingdings 2" w:char="F050"/>
      </w:r>
      <w:r w:rsidRPr="00BC1AA9">
        <w:rPr>
          <w:sz w:val="24"/>
          <w:szCs w:val="24"/>
          <w:lang w:val="id-ID"/>
        </w:rPr>
        <w:t>) yang dikembangkan sendiri oleh peneliti.</w:t>
      </w:r>
    </w:p>
    <w:p w:rsidR="00B43FBF" w:rsidRPr="00BC1AA9" w:rsidRDefault="00B43FBF" w:rsidP="00B43FBF">
      <w:pPr>
        <w:pStyle w:val="ListParagraph"/>
        <w:numPr>
          <w:ilvl w:val="1"/>
          <w:numId w:val="16"/>
        </w:numPr>
        <w:tabs>
          <w:tab w:val="clear" w:pos="360"/>
        </w:tabs>
        <w:spacing w:after="0" w:line="480" w:lineRule="auto"/>
        <w:jc w:val="both"/>
        <w:rPr>
          <w:rFonts w:ascii="Times New Roman" w:hAnsi="Times New Roman" w:cs="Times New Roman"/>
          <w:b/>
          <w:sz w:val="24"/>
          <w:szCs w:val="24"/>
        </w:rPr>
      </w:pPr>
      <w:r w:rsidRPr="00BC1AA9">
        <w:rPr>
          <w:rFonts w:ascii="Times New Roman" w:hAnsi="Times New Roman" w:cs="Times New Roman"/>
          <w:b/>
          <w:sz w:val="24"/>
          <w:szCs w:val="24"/>
          <w:lang w:val="id-ID"/>
        </w:rPr>
        <w:t>Tes</w:t>
      </w:r>
    </w:p>
    <w:p w:rsidR="00B43FBF" w:rsidRPr="00BC1AA9" w:rsidRDefault="00B43FBF" w:rsidP="005E370D">
      <w:pPr>
        <w:tabs>
          <w:tab w:val="left" w:pos="0"/>
          <w:tab w:val="left" w:pos="426"/>
          <w:tab w:val="left" w:pos="709"/>
          <w:tab w:val="left" w:pos="1276"/>
          <w:tab w:val="left" w:pos="1560"/>
        </w:tabs>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ab/>
      </w:r>
      <w:r w:rsidR="00132319" w:rsidRPr="00BC1AA9">
        <w:rPr>
          <w:rFonts w:ascii="Times New Roman" w:hAnsi="Times New Roman" w:cs="Times New Roman"/>
          <w:sz w:val="24"/>
          <w:szCs w:val="24"/>
        </w:rPr>
        <w:tab/>
        <w:t>Tes yang diberikan kepada siswa</w:t>
      </w:r>
      <w:r w:rsidRPr="00BC1AA9">
        <w:rPr>
          <w:rFonts w:ascii="Times New Roman" w:hAnsi="Times New Roman" w:cs="Times New Roman"/>
          <w:sz w:val="24"/>
          <w:szCs w:val="24"/>
        </w:rPr>
        <w:t xml:space="preserve"> disetiap akhir siklus. Tes merupakan serangkaian pertanyaan untuk mengukur pemahaman murid terhadap materi yang telah diberikan dengan menggunakan metode pembelajaran </w:t>
      </w:r>
      <w:r w:rsidRPr="00BC1AA9">
        <w:rPr>
          <w:rFonts w:ascii="Times New Roman" w:hAnsi="Times New Roman" w:cs="Times New Roman"/>
          <w:i/>
          <w:sz w:val="24"/>
          <w:szCs w:val="24"/>
        </w:rPr>
        <w:t xml:space="preserve">scaffolding. </w:t>
      </w:r>
      <w:r w:rsidRPr="00BC1AA9">
        <w:rPr>
          <w:rFonts w:ascii="Times New Roman" w:hAnsi="Times New Roman" w:cs="Times New Roman"/>
          <w:sz w:val="24"/>
          <w:szCs w:val="24"/>
        </w:rPr>
        <w:t xml:space="preserve">Tes yang diberikan dengan tujuan untuk mengetahui keberhasilan implementasi pembelajaran </w:t>
      </w:r>
      <w:r w:rsidR="00D337B2"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dengan menggunakan metode pembelajaran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terhadap hasil belajar murid.</w:t>
      </w:r>
    </w:p>
    <w:p w:rsidR="00B43FBF" w:rsidRPr="00BC1AA9" w:rsidRDefault="00B43FBF" w:rsidP="00B43FBF">
      <w:pPr>
        <w:pStyle w:val="ListParagraph"/>
        <w:numPr>
          <w:ilvl w:val="1"/>
          <w:numId w:val="16"/>
        </w:numPr>
        <w:tabs>
          <w:tab w:val="clear" w:pos="360"/>
        </w:tabs>
        <w:spacing w:after="0" w:line="480" w:lineRule="auto"/>
        <w:jc w:val="both"/>
        <w:rPr>
          <w:rFonts w:ascii="Times New Roman" w:hAnsi="Times New Roman" w:cs="Times New Roman"/>
          <w:b/>
          <w:sz w:val="24"/>
          <w:szCs w:val="24"/>
        </w:rPr>
      </w:pPr>
      <w:r w:rsidRPr="00BC1AA9">
        <w:rPr>
          <w:rFonts w:ascii="Times New Roman" w:hAnsi="Times New Roman" w:cs="Times New Roman"/>
          <w:b/>
          <w:sz w:val="24"/>
          <w:szCs w:val="24"/>
        </w:rPr>
        <w:t>Dokumentasi</w:t>
      </w:r>
    </w:p>
    <w:p w:rsidR="005E370D" w:rsidRPr="00BC1AA9" w:rsidRDefault="00B43FBF" w:rsidP="005E370D">
      <w:pPr>
        <w:spacing w:after="0" w:line="480" w:lineRule="auto"/>
        <w:ind w:firstLine="720"/>
        <w:jc w:val="both"/>
        <w:rPr>
          <w:rFonts w:ascii="Times New Roman" w:hAnsi="Times New Roman" w:cs="Times New Roman"/>
          <w:sz w:val="24"/>
          <w:szCs w:val="24"/>
          <w:lang w:val="sv-SE"/>
        </w:rPr>
      </w:pPr>
      <w:r w:rsidRPr="00BC1AA9">
        <w:rPr>
          <w:rFonts w:ascii="Times New Roman" w:hAnsi="Times New Roman" w:cs="Times New Roman"/>
          <w:sz w:val="24"/>
          <w:szCs w:val="24"/>
        </w:rPr>
        <w:t xml:space="preserve">Dokumen bisa berbentuk tulisan, gambar, atau karya-karya </w:t>
      </w:r>
      <w:r w:rsidR="00C358A1" w:rsidRPr="00BC1AA9">
        <w:rPr>
          <w:rFonts w:ascii="Times New Roman" w:hAnsi="Times New Roman" w:cs="Times New Roman"/>
          <w:sz w:val="24"/>
          <w:szCs w:val="24"/>
        </w:rPr>
        <w:t>monumental dari seseorang. Dokum</w:t>
      </w:r>
      <w:r w:rsidRPr="00BC1AA9">
        <w:rPr>
          <w:rFonts w:ascii="Times New Roman" w:hAnsi="Times New Roman" w:cs="Times New Roman"/>
          <w:sz w:val="24"/>
          <w:szCs w:val="24"/>
        </w:rPr>
        <w:t xml:space="preserve">entasi dilakukan untuk mendapatkan nama murid dan nilai ulangan </w:t>
      </w:r>
      <w:r w:rsidRPr="00BC1AA9">
        <w:rPr>
          <w:rFonts w:ascii="Times New Roman" w:hAnsi="Times New Roman" w:cs="Times New Roman"/>
          <w:sz w:val="24"/>
          <w:szCs w:val="24"/>
        </w:rPr>
        <w:lastRenderedPageBreak/>
        <w:t>harian murid kelas V</w:t>
      </w:r>
      <w:r w:rsidRPr="00BC1AA9">
        <w:rPr>
          <w:rFonts w:ascii="Times New Roman" w:hAnsi="Times New Roman" w:cs="Times New Roman"/>
          <w:sz w:val="24"/>
          <w:szCs w:val="24"/>
          <w:vertAlign w:val="subscript"/>
        </w:rPr>
        <w:t xml:space="preserve"> </w:t>
      </w:r>
      <w:r w:rsidRPr="00BC1AA9">
        <w:rPr>
          <w:rFonts w:ascii="Times New Roman" w:hAnsi="Times New Roman" w:cs="Times New Roman"/>
          <w:sz w:val="24"/>
          <w:szCs w:val="24"/>
        </w:rPr>
        <w:t xml:space="preserve">SD </w:t>
      </w:r>
      <w:r w:rsidR="00F12AE2" w:rsidRPr="00BC1AA9">
        <w:rPr>
          <w:rFonts w:ascii="Times New Roman" w:hAnsi="Times New Roman" w:cs="Times New Roman"/>
          <w:sz w:val="24"/>
          <w:szCs w:val="24"/>
          <w:lang w:val="sv-SE"/>
        </w:rPr>
        <w:t xml:space="preserve">Negeri Sipala II Kelurahan  Paccerakkang Kecamatan </w:t>
      </w:r>
      <w:r w:rsidRPr="00BC1AA9">
        <w:rPr>
          <w:rFonts w:ascii="Times New Roman" w:hAnsi="Times New Roman" w:cs="Times New Roman"/>
          <w:sz w:val="24"/>
          <w:szCs w:val="24"/>
          <w:lang w:val="sv-SE"/>
        </w:rPr>
        <w:t>Biringkanaya Kota Makassar.</w:t>
      </w:r>
    </w:p>
    <w:p w:rsidR="005E370D" w:rsidRPr="00BC1AA9" w:rsidRDefault="005E370D" w:rsidP="005E370D">
      <w:pPr>
        <w:spacing w:after="0" w:line="480" w:lineRule="auto"/>
        <w:ind w:firstLine="720"/>
        <w:jc w:val="both"/>
        <w:rPr>
          <w:rFonts w:ascii="Times New Roman" w:hAnsi="Times New Roman" w:cs="Times New Roman"/>
          <w:sz w:val="24"/>
          <w:szCs w:val="24"/>
          <w:lang w:val="sv-SE"/>
        </w:rPr>
      </w:pPr>
    </w:p>
    <w:p w:rsidR="00B43FBF" w:rsidRPr="00BC1AA9" w:rsidRDefault="00B43FBF" w:rsidP="00B43FBF">
      <w:pPr>
        <w:pStyle w:val="ListParagraph"/>
        <w:numPr>
          <w:ilvl w:val="0"/>
          <w:numId w:val="14"/>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Teknik Analisis Data dan Indikator Keberhasilan</w:t>
      </w:r>
    </w:p>
    <w:p w:rsidR="00B43FBF" w:rsidRPr="00BC1AA9" w:rsidRDefault="00B43FBF" w:rsidP="00B43FBF">
      <w:pPr>
        <w:pStyle w:val="ListParagraph"/>
        <w:numPr>
          <w:ilvl w:val="3"/>
          <w:numId w:val="16"/>
        </w:numPr>
        <w:tabs>
          <w:tab w:val="clear" w:pos="2520"/>
          <w:tab w:val="num" w:pos="360"/>
        </w:tabs>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Teknik Analisis Data</w:t>
      </w:r>
    </w:p>
    <w:p w:rsidR="00B43FBF" w:rsidRPr="00BC1AA9" w:rsidRDefault="00B43FBF" w:rsidP="00B43FBF">
      <w:pPr>
        <w:pStyle w:val="ListParagraph"/>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Analisis data dalam penelitian ini dilakukan selama </w:t>
      </w:r>
      <w:r w:rsidR="00CC65B1" w:rsidRPr="00BC1AA9">
        <w:rPr>
          <w:rFonts w:ascii="Times New Roman" w:hAnsi="Times New Roman" w:cs="Times New Roman"/>
          <w:sz w:val="24"/>
          <w:szCs w:val="24"/>
        </w:rPr>
        <w:t>dan sesudah pengumpulan data, oleh karena itu a</w:t>
      </w:r>
      <w:r w:rsidRPr="00BC1AA9">
        <w:rPr>
          <w:rFonts w:ascii="Times New Roman" w:hAnsi="Times New Roman" w:cs="Times New Roman"/>
          <w:sz w:val="24"/>
          <w:szCs w:val="24"/>
        </w:rPr>
        <w:t xml:space="preserve">nalisis data dilakukan dengan membandingkan hasil tes belajar dan  hasil observasi pada tahap refleksi dari siklus penelitian. Data hasil observasi dan hasil kemampuan belajar murid berupa pemberian tes, dianalisis secara kualitatif dengan menggunakan analisis data deskriptif yang terdiri dari tiga tahap kegiatan yang dilakukan secara berurutan, yaitu: </w:t>
      </w:r>
    </w:p>
    <w:p w:rsidR="00B43FBF" w:rsidRPr="00BC1AA9" w:rsidRDefault="00B43FBF" w:rsidP="00B43FBF">
      <w:pPr>
        <w:pStyle w:val="ListParagraph"/>
        <w:numPr>
          <w:ilvl w:val="4"/>
          <w:numId w:val="22"/>
        </w:numPr>
        <w:spacing w:after="0" w:line="480" w:lineRule="auto"/>
        <w:ind w:left="426" w:hanging="426"/>
        <w:jc w:val="both"/>
        <w:rPr>
          <w:rFonts w:ascii="Times New Roman" w:hAnsi="Times New Roman" w:cs="Times New Roman"/>
          <w:sz w:val="24"/>
          <w:szCs w:val="24"/>
        </w:rPr>
      </w:pPr>
      <w:r w:rsidRPr="00BC1AA9">
        <w:rPr>
          <w:rFonts w:ascii="Times New Roman" w:hAnsi="Times New Roman" w:cs="Times New Roman"/>
          <w:sz w:val="24"/>
          <w:szCs w:val="24"/>
        </w:rPr>
        <w:t xml:space="preserve">Mereduksi data, yaitu proses kegiatan menyeleksi, memfokuskan dan menyederhanakan semua data yang telah diperoleh mulai dari awal pengumpulan data sampai penyusunan laporan penelitian. </w:t>
      </w:r>
    </w:p>
    <w:p w:rsidR="00B43FBF" w:rsidRPr="00BC1AA9" w:rsidRDefault="00B43FBF" w:rsidP="00B43FBF">
      <w:pPr>
        <w:pStyle w:val="ListParagraph"/>
        <w:numPr>
          <w:ilvl w:val="4"/>
          <w:numId w:val="22"/>
        </w:numPr>
        <w:spacing w:after="0" w:line="480" w:lineRule="auto"/>
        <w:ind w:left="426" w:hanging="426"/>
        <w:jc w:val="both"/>
        <w:rPr>
          <w:rFonts w:ascii="Times New Roman" w:hAnsi="Times New Roman" w:cs="Times New Roman"/>
          <w:sz w:val="24"/>
          <w:szCs w:val="24"/>
        </w:rPr>
      </w:pPr>
      <w:r w:rsidRPr="00BC1AA9">
        <w:rPr>
          <w:rFonts w:ascii="Times New Roman" w:hAnsi="Times New Roman" w:cs="Times New Roman"/>
          <w:sz w:val="24"/>
          <w:szCs w:val="24"/>
        </w:rPr>
        <w:t>Menyajikan data, yaitu kegiatan yang mengorganisasikan hasil reduksi dengan cara menyusun secara naratif sekumpulan informasi yang telah diperoleh dari hasil reduksi sehingga dapat memberikan kemungkinan penarikan kesimpulan dan pengambilan tindakan.</w:t>
      </w:r>
    </w:p>
    <w:p w:rsidR="00B43FBF" w:rsidRPr="00BC1AA9" w:rsidRDefault="006267F9" w:rsidP="00B43FBF">
      <w:pPr>
        <w:pStyle w:val="ListParagraph"/>
        <w:numPr>
          <w:ilvl w:val="4"/>
          <w:numId w:val="22"/>
        </w:numPr>
        <w:spacing w:after="0" w:line="480" w:lineRule="auto"/>
        <w:ind w:left="426" w:hanging="426"/>
        <w:jc w:val="both"/>
        <w:rPr>
          <w:rFonts w:ascii="Times New Roman" w:hAnsi="Times New Roman" w:cs="Times New Roman"/>
          <w:sz w:val="24"/>
          <w:szCs w:val="24"/>
        </w:rPr>
      </w:pPr>
      <w:r w:rsidRPr="00BC1AA9">
        <w:rPr>
          <w:rFonts w:ascii="Times New Roman" w:hAnsi="Times New Roman" w:cs="Times New Roman"/>
          <w:sz w:val="24"/>
          <w:szCs w:val="24"/>
        </w:rPr>
        <w:t xml:space="preserve">Menarik kesimpulan dan </w:t>
      </w:r>
      <w:r w:rsidR="00B43FBF" w:rsidRPr="00BC1AA9">
        <w:rPr>
          <w:rFonts w:ascii="Times New Roman" w:hAnsi="Times New Roman" w:cs="Times New Roman"/>
          <w:sz w:val="24"/>
          <w:szCs w:val="24"/>
        </w:rPr>
        <w:t xml:space="preserve">verifikasi data, yaitu memberikan kesimpulan terhadap hasil menafsiran untuk memberikan penjelasan selanjutnya.    </w:t>
      </w:r>
    </w:p>
    <w:p w:rsidR="006267F9" w:rsidRPr="00BC1AA9" w:rsidRDefault="006267F9" w:rsidP="006267F9">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Ketiga tahap analisis data tersebut dapat membantu peneliti dalam menentukan hasil dari penelitian yang dilakukan. Pada tahap reduksi data peneliti </w:t>
      </w:r>
      <w:r w:rsidRPr="00BC1AA9">
        <w:rPr>
          <w:rFonts w:ascii="Times New Roman" w:hAnsi="Times New Roman" w:cs="Times New Roman"/>
          <w:sz w:val="24"/>
          <w:szCs w:val="24"/>
          <w:lang w:val="id-ID"/>
        </w:rPr>
        <w:lastRenderedPageBreak/>
        <w:t>menganalisis data aspek guru dan siswa, tahap selanjutnya peneliti menganalisis tampilan data, dan pada tahap terakhir peneliti menarik kesimpulan dan verifikasi.</w:t>
      </w:r>
    </w:p>
    <w:p w:rsidR="00B43FBF" w:rsidRPr="00BC1AA9" w:rsidRDefault="00B43FBF" w:rsidP="00B43FBF">
      <w:pPr>
        <w:pStyle w:val="ListParagraph"/>
        <w:numPr>
          <w:ilvl w:val="0"/>
          <w:numId w:val="22"/>
        </w:numPr>
        <w:spacing w:line="480" w:lineRule="auto"/>
        <w:ind w:left="360" w:right="1440"/>
        <w:jc w:val="both"/>
        <w:rPr>
          <w:rFonts w:ascii="Times New Roman" w:hAnsi="Times New Roman" w:cs="Times New Roman"/>
          <w:b/>
          <w:sz w:val="24"/>
          <w:szCs w:val="24"/>
        </w:rPr>
      </w:pPr>
      <w:r w:rsidRPr="00BC1AA9">
        <w:rPr>
          <w:rFonts w:ascii="Times New Roman" w:hAnsi="Times New Roman" w:cs="Times New Roman"/>
          <w:b/>
          <w:sz w:val="24"/>
          <w:szCs w:val="24"/>
        </w:rPr>
        <w:t>Indikator Keberhasilan</w:t>
      </w:r>
    </w:p>
    <w:p w:rsidR="0093330A" w:rsidRPr="00BC1AA9" w:rsidRDefault="00B43FBF" w:rsidP="0093330A">
      <w:pPr>
        <w:pStyle w:val="ListParagraph"/>
        <w:tabs>
          <w:tab w:val="left" w:pos="7938"/>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Indikator keberh</w:t>
      </w:r>
      <w:r w:rsidR="006267F9" w:rsidRPr="00BC1AA9">
        <w:rPr>
          <w:rFonts w:ascii="Times New Roman" w:hAnsi="Times New Roman" w:cs="Times New Roman"/>
          <w:sz w:val="24"/>
          <w:szCs w:val="24"/>
        </w:rPr>
        <w:t>asilan dalam penelitian ini meli</w:t>
      </w:r>
      <w:r w:rsidRPr="00BC1AA9">
        <w:rPr>
          <w:rFonts w:ascii="Times New Roman" w:hAnsi="Times New Roman" w:cs="Times New Roman"/>
          <w:sz w:val="24"/>
          <w:szCs w:val="24"/>
        </w:rPr>
        <w:t xml:space="preserve">puti indikator proses dan hasil pembelajaran dalam penggunaan metode </w:t>
      </w:r>
      <w:r w:rsidRPr="00BC1AA9">
        <w:rPr>
          <w:rFonts w:ascii="Times New Roman" w:hAnsi="Times New Roman" w:cs="Times New Roman"/>
          <w:i/>
          <w:sz w:val="24"/>
          <w:szCs w:val="24"/>
        </w:rPr>
        <w:t xml:space="preserve">scaffolding </w:t>
      </w:r>
      <w:r w:rsidRPr="00BC1AA9">
        <w:rPr>
          <w:rFonts w:ascii="Times New Roman" w:hAnsi="Times New Roman" w:cs="Times New Roman"/>
          <w:sz w:val="24"/>
          <w:szCs w:val="24"/>
        </w:rPr>
        <w:t>untuk meningkatkan hasil belajar</w:t>
      </w:r>
      <w:r w:rsidR="006267F9" w:rsidRPr="00BC1AA9">
        <w:rPr>
          <w:rFonts w:ascii="Times New Roman" w:hAnsi="Times New Roman" w:cs="Times New Roman"/>
          <w:sz w:val="24"/>
          <w:szCs w:val="24"/>
        </w:rPr>
        <w:t xml:space="preserve"> matematika</w:t>
      </w:r>
      <w:r w:rsidRPr="00BC1AA9">
        <w:rPr>
          <w:rFonts w:ascii="Times New Roman" w:hAnsi="Times New Roman" w:cs="Times New Roman"/>
          <w:sz w:val="24"/>
          <w:szCs w:val="24"/>
        </w:rPr>
        <w:t>.</w:t>
      </w:r>
    </w:p>
    <w:p w:rsidR="00E421B6" w:rsidRPr="00BC1AA9" w:rsidRDefault="00E421B6" w:rsidP="00E421B6">
      <w:pPr>
        <w:pStyle w:val="ListParagraph"/>
        <w:numPr>
          <w:ilvl w:val="4"/>
          <w:numId w:val="22"/>
        </w:numPr>
        <w:tabs>
          <w:tab w:val="left" w:pos="7938"/>
        </w:tabs>
        <w:spacing w:line="480" w:lineRule="auto"/>
        <w:jc w:val="both"/>
        <w:rPr>
          <w:rFonts w:ascii="Times New Roman" w:hAnsi="Times New Roman" w:cs="Times New Roman"/>
          <w:sz w:val="24"/>
          <w:szCs w:val="24"/>
        </w:rPr>
      </w:pPr>
      <w:r w:rsidRPr="00BC1AA9">
        <w:rPr>
          <w:rFonts w:ascii="Times New Roman" w:hAnsi="Times New Roman" w:cs="Times New Roman"/>
          <w:sz w:val="24"/>
          <w:szCs w:val="24"/>
        </w:rPr>
        <w:t>Indikator Proses</w:t>
      </w:r>
    </w:p>
    <w:p w:rsidR="0093330A" w:rsidRPr="00BC1AA9" w:rsidRDefault="0093330A" w:rsidP="0093330A">
      <w:pPr>
        <w:pStyle w:val="ListParagraph"/>
        <w:tabs>
          <w:tab w:val="left" w:pos="7938"/>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Adapun kriteria yang digunakan untuk mengobservasi </w:t>
      </w:r>
      <w:r w:rsidR="00E421B6" w:rsidRPr="00BC1AA9">
        <w:rPr>
          <w:rFonts w:ascii="Times New Roman" w:hAnsi="Times New Roman" w:cs="Times New Roman"/>
          <w:sz w:val="24"/>
          <w:szCs w:val="24"/>
        </w:rPr>
        <w:t xml:space="preserve">proses </w:t>
      </w:r>
      <w:r w:rsidRPr="00BC1AA9">
        <w:rPr>
          <w:rFonts w:ascii="Times New Roman" w:hAnsi="Times New Roman" w:cs="Times New Roman"/>
          <w:sz w:val="24"/>
          <w:szCs w:val="24"/>
        </w:rPr>
        <w:t>aktivitas guru dan siswa</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yaitu:</w:t>
      </w:r>
    </w:p>
    <w:tbl>
      <w:tblPr>
        <w:tblStyle w:val="TableGrid"/>
        <w:tblpPr w:leftFromText="180" w:rightFromText="180" w:vertAnchor="text" w:horzAnchor="margin" w:tblpXSpec="center" w:tblpY="36"/>
        <w:tblW w:w="0" w:type="auto"/>
        <w:tblLook w:val="04A0"/>
      </w:tblPr>
      <w:tblGrid>
        <w:gridCol w:w="3188"/>
        <w:gridCol w:w="3066"/>
      </w:tblGrid>
      <w:tr w:rsidR="0093330A" w:rsidRPr="00BC1AA9" w:rsidTr="00E421B6">
        <w:trPr>
          <w:trHeight w:val="249"/>
        </w:trPr>
        <w:tc>
          <w:tcPr>
            <w:tcW w:w="3188" w:type="dxa"/>
            <w:tcBorders>
              <w:left w:val="nil"/>
            </w:tcBorders>
          </w:tcPr>
          <w:p w:rsidR="0093330A" w:rsidRPr="00BC1AA9" w:rsidRDefault="0093330A" w:rsidP="00823F3F">
            <w:pPr>
              <w:pStyle w:val="Subtitle"/>
              <w:spacing w:line="360" w:lineRule="auto"/>
              <w:ind w:left="284" w:firstLine="283"/>
              <w:rPr>
                <w:rFonts w:ascii="Times New Roman" w:hAnsi="Times New Roman" w:cs="Times New Roman"/>
                <w:b/>
                <w:i w:val="0"/>
                <w:color w:val="auto"/>
                <w:kern w:val="32"/>
              </w:rPr>
            </w:pPr>
            <w:r w:rsidRPr="00BC1AA9">
              <w:rPr>
                <w:rFonts w:ascii="Times New Roman" w:hAnsi="Times New Roman" w:cs="Times New Roman"/>
                <w:b/>
                <w:i w:val="0"/>
                <w:color w:val="auto"/>
                <w:kern w:val="32"/>
                <w:lang w:val="id-ID"/>
              </w:rPr>
              <w:t>Tar</w:t>
            </w:r>
            <w:r w:rsidRPr="00BC1AA9">
              <w:rPr>
                <w:rFonts w:ascii="Times New Roman" w:hAnsi="Times New Roman" w:cs="Times New Roman"/>
                <w:b/>
                <w:i w:val="0"/>
                <w:color w:val="auto"/>
                <w:kern w:val="32"/>
              </w:rPr>
              <w:t>a</w:t>
            </w:r>
            <w:r w:rsidRPr="00BC1AA9">
              <w:rPr>
                <w:rFonts w:ascii="Times New Roman" w:hAnsi="Times New Roman" w:cs="Times New Roman"/>
                <w:b/>
                <w:i w:val="0"/>
                <w:color w:val="auto"/>
                <w:kern w:val="32"/>
                <w:lang w:val="id-ID"/>
              </w:rPr>
              <w:t>f Keberhasilan</w:t>
            </w:r>
          </w:p>
        </w:tc>
        <w:tc>
          <w:tcPr>
            <w:tcW w:w="3066" w:type="dxa"/>
            <w:tcBorders>
              <w:right w:val="nil"/>
            </w:tcBorders>
          </w:tcPr>
          <w:p w:rsidR="0093330A" w:rsidRPr="00BC1AA9" w:rsidRDefault="0093330A" w:rsidP="00823F3F">
            <w:pPr>
              <w:pStyle w:val="Subtitle"/>
              <w:spacing w:line="360" w:lineRule="auto"/>
              <w:ind w:left="0" w:firstLine="592"/>
              <w:rPr>
                <w:rFonts w:ascii="Times New Roman" w:hAnsi="Times New Roman" w:cs="Times New Roman"/>
                <w:b/>
                <w:i w:val="0"/>
                <w:color w:val="auto"/>
                <w:kern w:val="32"/>
                <w:lang w:val="id-ID"/>
              </w:rPr>
            </w:pPr>
            <w:r w:rsidRPr="00BC1AA9">
              <w:rPr>
                <w:rFonts w:ascii="Times New Roman" w:hAnsi="Times New Roman" w:cs="Times New Roman"/>
                <w:b/>
                <w:i w:val="0"/>
                <w:color w:val="auto"/>
                <w:kern w:val="32"/>
                <w:lang w:val="id-ID"/>
              </w:rPr>
              <w:t>Kualifikasi</w:t>
            </w:r>
          </w:p>
        </w:tc>
      </w:tr>
      <w:tr w:rsidR="0093330A" w:rsidRPr="00BC1AA9" w:rsidTr="00E421B6">
        <w:trPr>
          <w:trHeight w:val="336"/>
        </w:trPr>
        <w:tc>
          <w:tcPr>
            <w:tcW w:w="3188" w:type="dxa"/>
            <w:tcBorders>
              <w:lef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rPr>
              <w:t>75</w:t>
            </w:r>
            <w:r w:rsidRPr="00BC1AA9">
              <w:rPr>
                <w:rFonts w:ascii="Times New Roman" w:hAnsi="Times New Roman" w:cs="Times New Roman"/>
                <w:i w:val="0"/>
                <w:color w:val="auto"/>
                <w:kern w:val="32"/>
                <w:lang w:val="id-ID"/>
              </w:rPr>
              <w:t>%-100%</w:t>
            </w:r>
          </w:p>
        </w:tc>
        <w:tc>
          <w:tcPr>
            <w:tcW w:w="3066" w:type="dxa"/>
            <w:tcBorders>
              <w:righ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lang w:val="id-ID"/>
              </w:rPr>
              <w:t>Baik (B)</w:t>
            </w:r>
          </w:p>
        </w:tc>
      </w:tr>
      <w:tr w:rsidR="0093330A" w:rsidRPr="00BC1AA9" w:rsidTr="00E421B6">
        <w:trPr>
          <w:trHeight w:val="336"/>
        </w:trPr>
        <w:tc>
          <w:tcPr>
            <w:tcW w:w="3188" w:type="dxa"/>
            <w:tcBorders>
              <w:lef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rPr>
              <w:t>50</w:t>
            </w:r>
            <w:r w:rsidRPr="00BC1AA9">
              <w:rPr>
                <w:rFonts w:ascii="Times New Roman" w:hAnsi="Times New Roman" w:cs="Times New Roman"/>
                <w:i w:val="0"/>
                <w:color w:val="auto"/>
                <w:kern w:val="32"/>
                <w:lang w:val="id-ID"/>
              </w:rPr>
              <w:t>%-</w:t>
            </w:r>
            <w:r w:rsidRPr="00BC1AA9">
              <w:rPr>
                <w:rFonts w:ascii="Times New Roman" w:hAnsi="Times New Roman" w:cs="Times New Roman"/>
                <w:i w:val="0"/>
                <w:color w:val="auto"/>
                <w:kern w:val="32"/>
              </w:rPr>
              <w:t>74</w:t>
            </w:r>
            <w:r w:rsidRPr="00BC1AA9">
              <w:rPr>
                <w:rFonts w:ascii="Times New Roman" w:hAnsi="Times New Roman" w:cs="Times New Roman"/>
                <w:i w:val="0"/>
                <w:color w:val="auto"/>
                <w:kern w:val="32"/>
                <w:lang w:val="id-ID"/>
              </w:rPr>
              <w:t>%</w:t>
            </w:r>
          </w:p>
        </w:tc>
        <w:tc>
          <w:tcPr>
            <w:tcW w:w="3066" w:type="dxa"/>
            <w:tcBorders>
              <w:righ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lang w:val="id-ID"/>
              </w:rPr>
              <w:t>Cukup (C)</w:t>
            </w:r>
          </w:p>
        </w:tc>
      </w:tr>
      <w:tr w:rsidR="0093330A" w:rsidRPr="00BC1AA9" w:rsidTr="00E421B6">
        <w:trPr>
          <w:trHeight w:val="210"/>
        </w:trPr>
        <w:tc>
          <w:tcPr>
            <w:tcW w:w="3188" w:type="dxa"/>
            <w:tcBorders>
              <w:lef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rPr>
              <w:t>0</w:t>
            </w:r>
            <w:r w:rsidRPr="00BC1AA9">
              <w:rPr>
                <w:rFonts w:ascii="Times New Roman" w:hAnsi="Times New Roman" w:cs="Times New Roman"/>
                <w:i w:val="0"/>
                <w:color w:val="auto"/>
                <w:kern w:val="32"/>
                <w:lang w:val="id-ID"/>
              </w:rPr>
              <w:t>%-</w:t>
            </w:r>
            <w:r w:rsidRPr="00BC1AA9">
              <w:rPr>
                <w:rFonts w:ascii="Times New Roman" w:hAnsi="Times New Roman" w:cs="Times New Roman"/>
                <w:i w:val="0"/>
                <w:color w:val="auto"/>
                <w:kern w:val="32"/>
              </w:rPr>
              <w:t>49</w:t>
            </w:r>
            <w:r w:rsidRPr="00BC1AA9">
              <w:rPr>
                <w:rFonts w:ascii="Times New Roman" w:hAnsi="Times New Roman" w:cs="Times New Roman"/>
                <w:i w:val="0"/>
                <w:color w:val="auto"/>
                <w:kern w:val="32"/>
                <w:lang w:val="id-ID"/>
              </w:rPr>
              <w:t>%</w:t>
            </w:r>
          </w:p>
        </w:tc>
        <w:tc>
          <w:tcPr>
            <w:tcW w:w="3066" w:type="dxa"/>
            <w:tcBorders>
              <w:right w:val="nil"/>
            </w:tcBorders>
          </w:tcPr>
          <w:p w:rsidR="0093330A" w:rsidRPr="00BC1AA9" w:rsidRDefault="0093330A" w:rsidP="00823F3F">
            <w:pPr>
              <w:pStyle w:val="Subtitle"/>
              <w:spacing w:line="360" w:lineRule="auto"/>
              <w:jc w:val="center"/>
              <w:rPr>
                <w:rFonts w:ascii="Times New Roman" w:hAnsi="Times New Roman" w:cs="Times New Roman"/>
                <w:i w:val="0"/>
                <w:color w:val="auto"/>
                <w:kern w:val="32"/>
                <w:lang w:val="id-ID"/>
              </w:rPr>
            </w:pPr>
            <w:r w:rsidRPr="00BC1AA9">
              <w:rPr>
                <w:rFonts w:ascii="Times New Roman" w:hAnsi="Times New Roman" w:cs="Times New Roman"/>
                <w:i w:val="0"/>
                <w:color w:val="auto"/>
                <w:kern w:val="32"/>
                <w:lang w:val="id-ID"/>
              </w:rPr>
              <w:t>Kurang (K)</w:t>
            </w:r>
          </w:p>
        </w:tc>
      </w:tr>
    </w:tbl>
    <w:p w:rsidR="0093330A" w:rsidRPr="00BC1AA9" w:rsidRDefault="0093330A" w:rsidP="002C4436">
      <w:pPr>
        <w:spacing w:line="480" w:lineRule="auto"/>
        <w:rPr>
          <w:rFonts w:ascii="Times New Roman" w:hAnsi="Times New Roman" w:cs="Times New Roman"/>
          <w:sz w:val="24"/>
          <w:szCs w:val="24"/>
        </w:rPr>
      </w:pPr>
    </w:p>
    <w:p w:rsidR="0093330A" w:rsidRPr="00BC1AA9" w:rsidRDefault="0093330A" w:rsidP="0093330A">
      <w:pPr>
        <w:pStyle w:val="ListParagraph"/>
        <w:spacing w:line="480" w:lineRule="auto"/>
        <w:ind w:left="270" w:firstLine="540"/>
        <w:rPr>
          <w:rFonts w:ascii="Times New Roman" w:hAnsi="Times New Roman" w:cs="Times New Roman"/>
          <w:b/>
          <w:sz w:val="24"/>
          <w:szCs w:val="24"/>
        </w:rPr>
      </w:pPr>
    </w:p>
    <w:p w:rsidR="0093330A" w:rsidRPr="00BC1AA9" w:rsidRDefault="0093330A" w:rsidP="00E421B6">
      <w:pPr>
        <w:spacing w:line="480" w:lineRule="auto"/>
        <w:ind w:left="720" w:firstLine="720"/>
        <w:rPr>
          <w:rFonts w:ascii="Times New Roman" w:hAnsi="Times New Roman" w:cs="Times New Roman"/>
          <w:sz w:val="24"/>
          <w:szCs w:val="24"/>
        </w:rPr>
      </w:pPr>
      <w:r w:rsidRPr="00BC1AA9">
        <w:rPr>
          <w:rFonts w:ascii="Times New Roman" w:hAnsi="Times New Roman" w:cs="Times New Roman"/>
          <w:sz w:val="24"/>
          <w:szCs w:val="24"/>
        </w:rPr>
        <w:t>Tabel.</w:t>
      </w:r>
      <w:r w:rsidRPr="00BC1AA9">
        <w:rPr>
          <w:rFonts w:ascii="Times New Roman" w:hAnsi="Times New Roman" w:cs="Times New Roman"/>
          <w:sz w:val="24"/>
          <w:szCs w:val="24"/>
          <w:lang w:val="id-ID"/>
        </w:rPr>
        <w:t>3.</w:t>
      </w:r>
      <w:r w:rsidRPr="00BC1AA9">
        <w:rPr>
          <w:rFonts w:ascii="Times New Roman" w:hAnsi="Times New Roman" w:cs="Times New Roman"/>
          <w:sz w:val="24"/>
          <w:szCs w:val="24"/>
        </w:rPr>
        <w:t>1 Indikator Keberhasilan Proses</w:t>
      </w:r>
      <w:r w:rsidRPr="00BC1AA9">
        <w:rPr>
          <w:rFonts w:ascii="Times New Roman" w:hAnsi="Times New Roman" w:cs="Times New Roman"/>
          <w:sz w:val="24"/>
          <w:szCs w:val="24"/>
          <w:lang w:val="id-ID"/>
        </w:rPr>
        <w:t xml:space="preserve"> </w:t>
      </w:r>
      <w:r w:rsidR="00655F6D" w:rsidRPr="00BC1AA9">
        <w:rPr>
          <w:rFonts w:ascii="Times New Roman" w:hAnsi="Times New Roman" w:cs="Times New Roman"/>
          <w:sz w:val="24"/>
          <w:szCs w:val="24"/>
        </w:rPr>
        <w:t>(</w:t>
      </w:r>
      <w:r w:rsidRPr="00BC1AA9">
        <w:rPr>
          <w:rFonts w:ascii="Times New Roman" w:hAnsi="Times New Roman" w:cs="Times New Roman"/>
          <w:sz w:val="24"/>
          <w:szCs w:val="24"/>
          <w:lang w:val="id-ID"/>
        </w:rPr>
        <w:t>Arikunto</w:t>
      </w:r>
      <w:r w:rsidR="00655F6D" w:rsidRPr="00BC1AA9">
        <w:rPr>
          <w:rFonts w:ascii="Times New Roman" w:hAnsi="Times New Roman" w:cs="Times New Roman"/>
          <w:sz w:val="24"/>
          <w:szCs w:val="24"/>
        </w:rPr>
        <w:t>:2010)</w:t>
      </w:r>
    </w:p>
    <w:p w:rsidR="006D290C" w:rsidRPr="00BC1AA9" w:rsidRDefault="00E421B6" w:rsidP="006D290C">
      <w:pPr>
        <w:pStyle w:val="ListParagraph"/>
        <w:numPr>
          <w:ilvl w:val="4"/>
          <w:numId w:val="22"/>
        </w:numPr>
        <w:tabs>
          <w:tab w:val="left" w:pos="709"/>
          <w:tab w:val="left" w:pos="5520"/>
        </w:tabs>
        <w:spacing w:after="0" w:line="480" w:lineRule="auto"/>
        <w:jc w:val="both"/>
        <w:rPr>
          <w:rFonts w:ascii="Times New Roman" w:hAnsi="Times New Roman" w:cs="Times New Roman"/>
          <w:i/>
          <w:sz w:val="24"/>
          <w:szCs w:val="24"/>
        </w:rPr>
      </w:pPr>
      <w:r w:rsidRPr="00BC1AA9">
        <w:rPr>
          <w:rFonts w:ascii="Times New Roman" w:hAnsi="Times New Roman" w:cs="Times New Roman"/>
          <w:sz w:val="24"/>
          <w:szCs w:val="24"/>
        </w:rPr>
        <w:t>Indikator Hasil</w:t>
      </w:r>
    </w:p>
    <w:p w:rsidR="0093330A" w:rsidRPr="00BC1AA9" w:rsidRDefault="006D290C" w:rsidP="006D290C">
      <w:pPr>
        <w:pStyle w:val="ListParagraph"/>
        <w:tabs>
          <w:tab w:val="left" w:pos="709"/>
          <w:tab w:val="left" w:pos="5520"/>
        </w:tabs>
        <w:spacing w:after="0" w:line="480" w:lineRule="auto"/>
        <w:ind w:left="0"/>
        <w:jc w:val="both"/>
        <w:rPr>
          <w:rFonts w:ascii="Times New Roman" w:hAnsi="Times New Roman" w:cs="Times New Roman"/>
          <w:i/>
          <w:sz w:val="24"/>
          <w:szCs w:val="24"/>
        </w:rPr>
      </w:pPr>
      <w:r w:rsidRPr="00BC1AA9">
        <w:rPr>
          <w:rFonts w:ascii="Times New Roman" w:hAnsi="Times New Roman" w:cs="Times New Roman"/>
          <w:sz w:val="24"/>
          <w:szCs w:val="24"/>
        </w:rPr>
        <w:tab/>
      </w:r>
      <w:r w:rsidR="0093330A" w:rsidRPr="00BC1AA9">
        <w:rPr>
          <w:rFonts w:ascii="Times New Roman" w:hAnsi="Times New Roman" w:cs="Times New Roman"/>
          <w:sz w:val="24"/>
          <w:szCs w:val="24"/>
        </w:rPr>
        <w:t>Kriteria yang digunakan untuk melihat hasil belajar siswa dalam mata pelajaran matematika sesuai dengan kriteria standar (Purwanto, 2002) yaitu:</w:t>
      </w:r>
    </w:p>
    <w:tbl>
      <w:tblPr>
        <w:tblStyle w:val="TableGrid"/>
        <w:tblW w:w="0" w:type="auto"/>
        <w:jc w:val="center"/>
        <w:tblInd w:w="38" w:type="dxa"/>
        <w:tblLook w:val="04A0"/>
      </w:tblPr>
      <w:tblGrid>
        <w:gridCol w:w="2676"/>
        <w:gridCol w:w="3472"/>
      </w:tblGrid>
      <w:tr w:rsidR="0093330A" w:rsidRPr="00BC1AA9" w:rsidTr="00823F3F">
        <w:trPr>
          <w:trHeight w:val="457"/>
          <w:jc w:val="center"/>
        </w:trPr>
        <w:tc>
          <w:tcPr>
            <w:tcW w:w="2676" w:type="dxa"/>
            <w:tcBorders>
              <w:left w:val="nil"/>
            </w:tcBorders>
            <w:vAlign w:val="center"/>
          </w:tcPr>
          <w:p w:rsidR="0093330A" w:rsidRPr="00BC1AA9" w:rsidRDefault="0093330A" w:rsidP="0058500B">
            <w:pPr>
              <w:ind w:right="158"/>
              <w:jc w:val="center"/>
              <w:rPr>
                <w:rFonts w:ascii="Times New Roman" w:hAnsi="Times New Roman" w:cs="Times New Roman"/>
                <w:b/>
                <w:sz w:val="24"/>
                <w:szCs w:val="24"/>
              </w:rPr>
            </w:pPr>
            <w:r w:rsidRPr="00BC1AA9">
              <w:rPr>
                <w:rFonts w:ascii="Times New Roman" w:hAnsi="Times New Roman" w:cs="Times New Roman"/>
                <w:b/>
                <w:sz w:val="24"/>
                <w:szCs w:val="24"/>
              </w:rPr>
              <w:t>Persentase</w:t>
            </w:r>
          </w:p>
        </w:tc>
        <w:tc>
          <w:tcPr>
            <w:tcW w:w="3472" w:type="dxa"/>
            <w:tcBorders>
              <w:right w:val="nil"/>
            </w:tcBorders>
            <w:vAlign w:val="center"/>
          </w:tcPr>
          <w:p w:rsidR="0093330A" w:rsidRPr="00BC1AA9" w:rsidRDefault="0093330A" w:rsidP="0058500B">
            <w:pPr>
              <w:ind w:right="259"/>
              <w:jc w:val="center"/>
              <w:rPr>
                <w:rFonts w:ascii="Times New Roman" w:hAnsi="Times New Roman" w:cs="Times New Roman"/>
                <w:b/>
                <w:sz w:val="24"/>
                <w:szCs w:val="24"/>
              </w:rPr>
            </w:pPr>
            <w:r w:rsidRPr="00BC1AA9">
              <w:rPr>
                <w:rFonts w:ascii="Times New Roman" w:hAnsi="Times New Roman" w:cs="Times New Roman"/>
                <w:b/>
                <w:sz w:val="24"/>
                <w:szCs w:val="24"/>
              </w:rPr>
              <w:t>Kategori</w:t>
            </w:r>
          </w:p>
        </w:tc>
      </w:tr>
      <w:tr w:rsidR="0093330A" w:rsidRPr="00BC1AA9" w:rsidTr="00823F3F">
        <w:trPr>
          <w:trHeight w:val="300"/>
          <w:jc w:val="center"/>
        </w:trPr>
        <w:tc>
          <w:tcPr>
            <w:tcW w:w="2676" w:type="dxa"/>
            <w:tcBorders>
              <w:left w:val="nil"/>
              <w:bottom w:val="single" w:sz="4" w:space="0" w:color="auto"/>
            </w:tcBorders>
          </w:tcPr>
          <w:p w:rsidR="0093330A" w:rsidRPr="00BC1AA9" w:rsidRDefault="0093330A" w:rsidP="002C4436">
            <w:pPr>
              <w:pStyle w:val="ListParagraph"/>
              <w:tabs>
                <w:tab w:val="left" w:pos="1889"/>
              </w:tabs>
              <w:ind w:left="369" w:right="158"/>
              <w:rPr>
                <w:rFonts w:ascii="Times New Roman" w:hAnsi="Times New Roman" w:cs="Times New Roman"/>
                <w:b/>
                <w:sz w:val="24"/>
                <w:szCs w:val="24"/>
              </w:rPr>
            </w:pPr>
            <w:r w:rsidRPr="00BC1AA9">
              <w:rPr>
                <w:rFonts w:ascii="Times New Roman" w:hAnsi="Times New Roman" w:cs="Times New Roman"/>
                <w:sz w:val="24"/>
                <w:szCs w:val="24"/>
              </w:rPr>
              <w:t>86% - 100%</w:t>
            </w:r>
          </w:p>
        </w:tc>
        <w:tc>
          <w:tcPr>
            <w:tcW w:w="3472" w:type="dxa"/>
            <w:tcBorders>
              <w:bottom w:val="single" w:sz="4" w:space="0" w:color="auto"/>
              <w:right w:val="nil"/>
            </w:tcBorders>
          </w:tcPr>
          <w:p w:rsidR="0093330A" w:rsidRPr="00BC1AA9" w:rsidRDefault="0093330A" w:rsidP="0058500B">
            <w:pPr>
              <w:pStyle w:val="ListParagraph"/>
              <w:tabs>
                <w:tab w:val="left" w:pos="1889"/>
              </w:tabs>
              <w:ind w:left="0"/>
              <w:rPr>
                <w:rFonts w:ascii="Times New Roman" w:hAnsi="Times New Roman" w:cs="Times New Roman"/>
                <w:b/>
                <w:sz w:val="24"/>
                <w:szCs w:val="24"/>
              </w:rPr>
            </w:pPr>
            <w:r w:rsidRPr="00BC1AA9">
              <w:rPr>
                <w:rFonts w:ascii="Times New Roman" w:hAnsi="Times New Roman" w:cs="Times New Roman"/>
                <w:sz w:val="24"/>
                <w:szCs w:val="24"/>
              </w:rPr>
              <w:t>Sangat Tinggi (ST)</w:t>
            </w:r>
          </w:p>
        </w:tc>
      </w:tr>
      <w:tr w:rsidR="00823F3F" w:rsidRPr="00BC1AA9" w:rsidTr="00823F3F">
        <w:trPr>
          <w:trHeight w:val="346"/>
          <w:jc w:val="center"/>
        </w:trPr>
        <w:tc>
          <w:tcPr>
            <w:tcW w:w="2676" w:type="dxa"/>
            <w:tcBorders>
              <w:top w:val="single" w:sz="4" w:space="0" w:color="auto"/>
              <w:left w:val="nil"/>
              <w:bottom w:val="single" w:sz="4" w:space="0" w:color="auto"/>
            </w:tcBorders>
          </w:tcPr>
          <w:p w:rsidR="00823F3F" w:rsidRPr="00BC1AA9" w:rsidRDefault="00823F3F" w:rsidP="002C4436">
            <w:pPr>
              <w:ind w:left="369" w:right="432"/>
              <w:rPr>
                <w:rFonts w:ascii="Times New Roman" w:hAnsi="Times New Roman" w:cs="Times New Roman"/>
                <w:sz w:val="24"/>
                <w:szCs w:val="24"/>
              </w:rPr>
            </w:pPr>
            <w:r w:rsidRPr="00BC1AA9">
              <w:rPr>
                <w:rFonts w:ascii="Times New Roman" w:hAnsi="Times New Roman" w:cs="Times New Roman"/>
                <w:sz w:val="24"/>
                <w:szCs w:val="24"/>
              </w:rPr>
              <w:t>71% - 85%</w:t>
            </w:r>
          </w:p>
        </w:tc>
        <w:tc>
          <w:tcPr>
            <w:tcW w:w="3472" w:type="dxa"/>
            <w:tcBorders>
              <w:top w:val="single" w:sz="4" w:space="0" w:color="auto"/>
              <w:bottom w:val="single" w:sz="4" w:space="0" w:color="auto"/>
              <w:right w:val="nil"/>
            </w:tcBorders>
          </w:tcPr>
          <w:p w:rsidR="00823F3F" w:rsidRPr="00BC1AA9" w:rsidRDefault="00823F3F" w:rsidP="0058500B">
            <w:pPr>
              <w:pStyle w:val="ListParagraph"/>
              <w:tabs>
                <w:tab w:val="left" w:pos="1889"/>
              </w:tabs>
              <w:ind w:left="0" w:right="706"/>
              <w:rPr>
                <w:rFonts w:ascii="Times New Roman" w:hAnsi="Times New Roman" w:cs="Times New Roman"/>
                <w:sz w:val="24"/>
                <w:szCs w:val="24"/>
              </w:rPr>
            </w:pPr>
            <w:r w:rsidRPr="00BC1AA9">
              <w:rPr>
                <w:rFonts w:ascii="Times New Roman" w:hAnsi="Times New Roman" w:cs="Times New Roman"/>
                <w:sz w:val="24"/>
                <w:szCs w:val="24"/>
              </w:rPr>
              <w:t>Tinggi (T)</w:t>
            </w:r>
          </w:p>
        </w:tc>
      </w:tr>
      <w:tr w:rsidR="00823F3F" w:rsidRPr="00BC1AA9" w:rsidTr="00823F3F">
        <w:trPr>
          <w:trHeight w:val="289"/>
          <w:jc w:val="center"/>
        </w:trPr>
        <w:tc>
          <w:tcPr>
            <w:tcW w:w="2676" w:type="dxa"/>
            <w:tcBorders>
              <w:top w:val="single" w:sz="4" w:space="0" w:color="auto"/>
              <w:left w:val="nil"/>
              <w:bottom w:val="single" w:sz="4" w:space="0" w:color="auto"/>
            </w:tcBorders>
          </w:tcPr>
          <w:p w:rsidR="00823F3F" w:rsidRPr="00BC1AA9" w:rsidRDefault="00823F3F" w:rsidP="002C4436">
            <w:pPr>
              <w:ind w:left="369"/>
              <w:rPr>
                <w:rFonts w:ascii="Times New Roman" w:hAnsi="Times New Roman" w:cs="Times New Roman"/>
                <w:sz w:val="24"/>
                <w:szCs w:val="24"/>
              </w:rPr>
            </w:pPr>
            <w:r w:rsidRPr="00BC1AA9">
              <w:rPr>
                <w:rFonts w:ascii="Times New Roman" w:hAnsi="Times New Roman" w:cs="Times New Roman"/>
                <w:sz w:val="24"/>
                <w:szCs w:val="24"/>
              </w:rPr>
              <w:t>56% - 70%</w:t>
            </w:r>
          </w:p>
        </w:tc>
        <w:tc>
          <w:tcPr>
            <w:tcW w:w="3472" w:type="dxa"/>
            <w:tcBorders>
              <w:top w:val="single" w:sz="4" w:space="0" w:color="auto"/>
              <w:bottom w:val="single" w:sz="4" w:space="0" w:color="auto"/>
              <w:right w:val="nil"/>
            </w:tcBorders>
          </w:tcPr>
          <w:p w:rsidR="00823F3F" w:rsidRPr="00BC1AA9" w:rsidRDefault="00823F3F" w:rsidP="0058500B">
            <w:pPr>
              <w:pStyle w:val="ListParagraph"/>
              <w:tabs>
                <w:tab w:val="left" w:pos="1889"/>
              </w:tabs>
              <w:ind w:left="0" w:right="706"/>
              <w:rPr>
                <w:rFonts w:ascii="Times New Roman" w:hAnsi="Times New Roman" w:cs="Times New Roman"/>
                <w:sz w:val="24"/>
                <w:szCs w:val="24"/>
              </w:rPr>
            </w:pPr>
            <w:r w:rsidRPr="00BC1AA9">
              <w:rPr>
                <w:rFonts w:ascii="Times New Roman" w:hAnsi="Times New Roman" w:cs="Times New Roman"/>
                <w:sz w:val="24"/>
                <w:szCs w:val="24"/>
              </w:rPr>
              <w:t>Sedang (S)</w:t>
            </w:r>
          </w:p>
        </w:tc>
      </w:tr>
      <w:tr w:rsidR="00823F3F" w:rsidRPr="00BC1AA9" w:rsidTr="00823F3F">
        <w:trPr>
          <w:trHeight w:val="271"/>
          <w:jc w:val="center"/>
        </w:trPr>
        <w:tc>
          <w:tcPr>
            <w:tcW w:w="2676" w:type="dxa"/>
            <w:tcBorders>
              <w:top w:val="single" w:sz="4" w:space="0" w:color="auto"/>
              <w:left w:val="nil"/>
              <w:bottom w:val="single" w:sz="4" w:space="0" w:color="auto"/>
            </w:tcBorders>
          </w:tcPr>
          <w:p w:rsidR="00823F3F" w:rsidRPr="00BC1AA9" w:rsidRDefault="00823F3F" w:rsidP="002C4436">
            <w:pPr>
              <w:ind w:left="369"/>
              <w:rPr>
                <w:rFonts w:ascii="Times New Roman" w:hAnsi="Times New Roman" w:cs="Times New Roman"/>
                <w:sz w:val="24"/>
                <w:szCs w:val="24"/>
              </w:rPr>
            </w:pPr>
            <w:r w:rsidRPr="00BC1AA9">
              <w:rPr>
                <w:rFonts w:ascii="Times New Roman" w:hAnsi="Times New Roman" w:cs="Times New Roman"/>
                <w:sz w:val="24"/>
                <w:szCs w:val="24"/>
              </w:rPr>
              <w:t>41% - 55%</w:t>
            </w:r>
          </w:p>
        </w:tc>
        <w:tc>
          <w:tcPr>
            <w:tcW w:w="3472" w:type="dxa"/>
            <w:tcBorders>
              <w:top w:val="single" w:sz="4" w:space="0" w:color="auto"/>
              <w:bottom w:val="single" w:sz="4" w:space="0" w:color="auto"/>
              <w:right w:val="nil"/>
            </w:tcBorders>
          </w:tcPr>
          <w:p w:rsidR="00823F3F" w:rsidRPr="00BC1AA9" w:rsidRDefault="00823F3F" w:rsidP="0058500B">
            <w:pPr>
              <w:pStyle w:val="ListParagraph"/>
              <w:tabs>
                <w:tab w:val="left" w:pos="1889"/>
              </w:tabs>
              <w:ind w:left="0" w:right="706"/>
              <w:rPr>
                <w:rFonts w:ascii="Times New Roman" w:hAnsi="Times New Roman" w:cs="Times New Roman"/>
                <w:sz w:val="24"/>
                <w:szCs w:val="24"/>
              </w:rPr>
            </w:pPr>
            <w:r w:rsidRPr="00BC1AA9">
              <w:rPr>
                <w:rFonts w:ascii="Times New Roman" w:hAnsi="Times New Roman" w:cs="Times New Roman"/>
                <w:sz w:val="24"/>
                <w:szCs w:val="24"/>
              </w:rPr>
              <w:t>Rendah (R)</w:t>
            </w:r>
          </w:p>
        </w:tc>
      </w:tr>
      <w:tr w:rsidR="00823F3F" w:rsidRPr="00BC1AA9" w:rsidTr="00823F3F">
        <w:trPr>
          <w:trHeight w:val="371"/>
          <w:jc w:val="center"/>
        </w:trPr>
        <w:tc>
          <w:tcPr>
            <w:tcW w:w="2676" w:type="dxa"/>
            <w:tcBorders>
              <w:top w:val="single" w:sz="4" w:space="0" w:color="auto"/>
              <w:left w:val="nil"/>
            </w:tcBorders>
          </w:tcPr>
          <w:p w:rsidR="00823F3F" w:rsidRPr="00BC1AA9" w:rsidRDefault="002C4436" w:rsidP="002C4436">
            <w:pPr>
              <w:ind w:right="331"/>
              <w:rPr>
                <w:rFonts w:ascii="Times New Roman" w:hAnsi="Times New Roman" w:cs="Times New Roman"/>
                <w:sz w:val="24"/>
                <w:szCs w:val="24"/>
              </w:rPr>
            </w:pPr>
            <w:r w:rsidRPr="00BC1AA9">
              <w:rPr>
                <w:rFonts w:ascii="Times New Roman" w:hAnsi="Times New Roman" w:cs="Times New Roman"/>
                <w:sz w:val="24"/>
                <w:szCs w:val="24"/>
              </w:rPr>
              <w:t xml:space="preserve">       </w:t>
            </w:r>
            <w:r w:rsidR="00823F3F" w:rsidRPr="00BC1AA9">
              <w:rPr>
                <w:rFonts w:ascii="Times New Roman" w:hAnsi="Times New Roman" w:cs="Times New Roman"/>
                <w:sz w:val="24"/>
                <w:szCs w:val="24"/>
              </w:rPr>
              <w:t>0% - 40%</w:t>
            </w:r>
          </w:p>
        </w:tc>
        <w:tc>
          <w:tcPr>
            <w:tcW w:w="3472" w:type="dxa"/>
            <w:tcBorders>
              <w:top w:val="single" w:sz="4" w:space="0" w:color="auto"/>
              <w:right w:val="nil"/>
            </w:tcBorders>
          </w:tcPr>
          <w:p w:rsidR="00823F3F" w:rsidRPr="00BC1AA9" w:rsidRDefault="00823F3F" w:rsidP="0058500B">
            <w:pPr>
              <w:tabs>
                <w:tab w:val="left" w:pos="1889"/>
              </w:tabs>
              <w:ind w:right="158"/>
              <w:rPr>
                <w:rFonts w:ascii="Times New Roman" w:hAnsi="Times New Roman" w:cs="Times New Roman"/>
                <w:sz w:val="24"/>
                <w:szCs w:val="24"/>
              </w:rPr>
            </w:pPr>
            <w:r w:rsidRPr="00BC1AA9">
              <w:rPr>
                <w:rFonts w:ascii="Times New Roman" w:hAnsi="Times New Roman" w:cs="Times New Roman"/>
                <w:sz w:val="24"/>
                <w:szCs w:val="24"/>
              </w:rPr>
              <w:t>Sangat Rendah (SR)</w:t>
            </w:r>
          </w:p>
        </w:tc>
      </w:tr>
    </w:tbl>
    <w:p w:rsidR="0093330A" w:rsidRPr="00BC1AA9" w:rsidRDefault="00986EF8" w:rsidP="0093330A">
      <w:pPr>
        <w:tabs>
          <w:tab w:val="left" w:pos="0"/>
          <w:tab w:val="left" w:pos="5520"/>
          <w:tab w:val="left" w:pos="7937"/>
        </w:tabs>
        <w:spacing w:after="0" w:line="480" w:lineRule="auto"/>
        <w:ind w:right="-1" w:firstLine="709"/>
        <w:rPr>
          <w:rFonts w:ascii="Times New Roman" w:hAnsi="Times New Roman" w:cs="Times New Roman"/>
          <w:sz w:val="24"/>
          <w:szCs w:val="24"/>
        </w:rPr>
      </w:pPr>
      <w:r w:rsidRPr="00BC1AA9">
        <w:rPr>
          <w:rFonts w:ascii="Times New Roman" w:hAnsi="Times New Roman" w:cs="Times New Roman"/>
          <w:sz w:val="24"/>
          <w:szCs w:val="24"/>
        </w:rPr>
        <w:t xml:space="preserve"> </w:t>
      </w:r>
      <w:r w:rsidR="0093330A" w:rsidRPr="00BC1AA9">
        <w:rPr>
          <w:rFonts w:ascii="Times New Roman" w:hAnsi="Times New Roman" w:cs="Times New Roman"/>
          <w:sz w:val="24"/>
          <w:szCs w:val="24"/>
        </w:rPr>
        <w:t>Tabel 3.2 . Kriteria Standar Hasil Belajar Siswa (Purwanto, 2002)</w:t>
      </w:r>
    </w:p>
    <w:p w:rsidR="00D63A9F" w:rsidRPr="00BC1AA9" w:rsidRDefault="00D63A9F" w:rsidP="0093330A">
      <w:pPr>
        <w:tabs>
          <w:tab w:val="left" w:pos="0"/>
          <w:tab w:val="left" w:pos="5520"/>
          <w:tab w:val="left" w:pos="7937"/>
        </w:tabs>
        <w:spacing w:after="0" w:line="480" w:lineRule="auto"/>
        <w:ind w:right="-1" w:firstLine="709"/>
        <w:rPr>
          <w:rFonts w:ascii="Times New Roman" w:hAnsi="Times New Roman" w:cs="Times New Roman"/>
          <w:sz w:val="24"/>
          <w:szCs w:val="24"/>
        </w:rPr>
      </w:pPr>
      <w:r w:rsidRPr="00BC1AA9">
        <w:rPr>
          <w:rFonts w:ascii="Times New Roman" w:hAnsi="Times New Roman" w:cs="Times New Roman"/>
          <w:sz w:val="24"/>
          <w:szCs w:val="24"/>
        </w:rPr>
        <w:lastRenderedPageBreak/>
        <w:t>Adapun untuk melihat kriteria ketuntasan nilai hasil belajar siswa yaitu:</w:t>
      </w:r>
    </w:p>
    <w:tbl>
      <w:tblPr>
        <w:tblStyle w:val="TableGrid"/>
        <w:tblW w:w="7125" w:type="dxa"/>
        <w:tblInd w:w="738" w:type="dxa"/>
        <w:tblLook w:val="04A0"/>
      </w:tblPr>
      <w:tblGrid>
        <w:gridCol w:w="3106"/>
        <w:gridCol w:w="4019"/>
      </w:tblGrid>
      <w:tr w:rsidR="002C4436" w:rsidRPr="00BC1AA9" w:rsidTr="00D63A9F">
        <w:trPr>
          <w:trHeight w:val="341"/>
        </w:trPr>
        <w:tc>
          <w:tcPr>
            <w:tcW w:w="3106" w:type="dxa"/>
            <w:tcBorders>
              <w:left w:val="nil"/>
            </w:tcBorders>
          </w:tcPr>
          <w:p w:rsidR="002C4436" w:rsidRPr="00BC1AA9" w:rsidRDefault="002C4436"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 xml:space="preserve">Nilai </w:t>
            </w:r>
            <w:r w:rsidR="00D63A9F" w:rsidRPr="00BC1AA9">
              <w:rPr>
                <w:rFonts w:ascii="Times New Roman" w:hAnsi="Times New Roman" w:cs="Times New Roman"/>
                <w:sz w:val="24"/>
                <w:szCs w:val="24"/>
              </w:rPr>
              <w:t>Hasil Belajar</w:t>
            </w:r>
          </w:p>
        </w:tc>
        <w:tc>
          <w:tcPr>
            <w:tcW w:w="4019" w:type="dxa"/>
            <w:tcBorders>
              <w:right w:val="nil"/>
            </w:tcBorders>
          </w:tcPr>
          <w:p w:rsidR="002C4436" w:rsidRPr="00BC1AA9" w:rsidRDefault="00D63A9F"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Kategori</w:t>
            </w:r>
          </w:p>
        </w:tc>
      </w:tr>
      <w:tr w:rsidR="002C4436" w:rsidRPr="00BC1AA9" w:rsidTr="00D63A9F">
        <w:trPr>
          <w:trHeight w:val="413"/>
        </w:trPr>
        <w:tc>
          <w:tcPr>
            <w:tcW w:w="3106" w:type="dxa"/>
            <w:tcBorders>
              <w:left w:val="nil"/>
            </w:tcBorders>
          </w:tcPr>
          <w:p w:rsidR="002C4436" w:rsidRPr="00BC1AA9" w:rsidRDefault="00D63A9F"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70-100</w:t>
            </w:r>
          </w:p>
        </w:tc>
        <w:tc>
          <w:tcPr>
            <w:tcW w:w="4019" w:type="dxa"/>
            <w:tcBorders>
              <w:right w:val="nil"/>
            </w:tcBorders>
          </w:tcPr>
          <w:p w:rsidR="002C4436" w:rsidRPr="00BC1AA9" w:rsidRDefault="00D63A9F"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Tuntas</w:t>
            </w:r>
          </w:p>
        </w:tc>
      </w:tr>
      <w:tr w:rsidR="002C4436" w:rsidRPr="00BC1AA9" w:rsidTr="00D63A9F">
        <w:trPr>
          <w:trHeight w:val="460"/>
        </w:trPr>
        <w:tc>
          <w:tcPr>
            <w:tcW w:w="3106" w:type="dxa"/>
            <w:tcBorders>
              <w:left w:val="nil"/>
            </w:tcBorders>
          </w:tcPr>
          <w:p w:rsidR="002C4436" w:rsidRPr="00BC1AA9" w:rsidRDefault="00D63A9F"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0-69</w:t>
            </w:r>
          </w:p>
        </w:tc>
        <w:tc>
          <w:tcPr>
            <w:tcW w:w="4019" w:type="dxa"/>
            <w:tcBorders>
              <w:right w:val="nil"/>
            </w:tcBorders>
          </w:tcPr>
          <w:p w:rsidR="002C4436" w:rsidRPr="00BC1AA9" w:rsidRDefault="00D63A9F" w:rsidP="00D63A9F">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Tidak tuntas</w:t>
            </w:r>
          </w:p>
        </w:tc>
      </w:tr>
    </w:tbl>
    <w:p w:rsidR="00D63A9F" w:rsidRPr="00BC1AA9" w:rsidRDefault="00BC1AA9" w:rsidP="00D63A9F">
      <w:pPr>
        <w:tabs>
          <w:tab w:val="left" w:pos="0"/>
          <w:tab w:val="left" w:pos="5520"/>
          <w:tab w:val="left" w:pos="7937"/>
        </w:tabs>
        <w:spacing w:after="0" w:line="480" w:lineRule="auto"/>
        <w:ind w:right="-1" w:firstLine="709"/>
        <w:jc w:val="center"/>
        <w:rPr>
          <w:rFonts w:ascii="Times New Roman" w:hAnsi="Times New Roman" w:cs="Times New Roman"/>
          <w:sz w:val="24"/>
          <w:szCs w:val="24"/>
        </w:rPr>
      </w:pPr>
      <w:r w:rsidRPr="00BC1AA9">
        <w:rPr>
          <w:rFonts w:ascii="Times New Roman" w:hAnsi="Times New Roman" w:cs="Times New Roman"/>
          <w:sz w:val="24"/>
          <w:szCs w:val="24"/>
        </w:rPr>
        <w:t>Tabel 3.3 . I</w:t>
      </w:r>
      <w:r w:rsidR="00D63A9F" w:rsidRPr="00BC1AA9">
        <w:rPr>
          <w:rFonts w:ascii="Times New Roman" w:hAnsi="Times New Roman" w:cs="Times New Roman"/>
          <w:sz w:val="24"/>
          <w:szCs w:val="24"/>
        </w:rPr>
        <w:t>ndikator ketuntasan belajar siswa</w:t>
      </w:r>
    </w:p>
    <w:p w:rsidR="0093330A" w:rsidRPr="00BC1AA9" w:rsidRDefault="0093330A" w:rsidP="0093330A">
      <w:pPr>
        <w:pStyle w:val="ListParagraph"/>
        <w:spacing w:after="0" w:line="480" w:lineRule="auto"/>
        <w:ind w:left="0"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kriteria </w:t>
      </w:r>
      <w:r w:rsidRPr="00BC1AA9">
        <w:rPr>
          <w:rFonts w:ascii="Times New Roman" w:hAnsi="Times New Roman" w:cs="Times New Roman"/>
          <w:sz w:val="24"/>
          <w:szCs w:val="24"/>
          <w:lang w:val="id-ID"/>
        </w:rPr>
        <w:t xml:space="preserve">skor </w:t>
      </w:r>
      <w:r w:rsidRPr="00BC1AA9">
        <w:rPr>
          <w:rFonts w:ascii="Times New Roman" w:hAnsi="Times New Roman" w:cs="Times New Roman"/>
          <w:sz w:val="24"/>
          <w:szCs w:val="24"/>
        </w:rPr>
        <w:t xml:space="preserve">standar tersebut, maka peneliti menentukan indikator keberhasilan Penelitian Tindakan Kelas ini tercapai apabila </w:t>
      </w:r>
      <w:r w:rsidRPr="00BC1AA9">
        <w:rPr>
          <w:rFonts w:ascii="Times New Roman" w:hAnsi="Times New Roman" w:cs="Times New Roman"/>
          <w:sz w:val="24"/>
          <w:szCs w:val="24"/>
          <w:lang w:val="id-ID"/>
        </w:rPr>
        <w:t xml:space="preserve">siswa </w:t>
      </w:r>
      <w:r w:rsidR="002C4436" w:rsidRPr="00BC1AA9">
        <w:rPr>
          <w:rFonts w:ascii="Times New Roman" w:hAnsi="Times New Roman" w:cs="Times New Roman"/>
          <w:sz w:val="24"/>
          <w:szCs w:val="24"/>
        </w:rPr>
        <w:t>kelas V SD Negeri Sipala</w:t>
      </w:r>
      <w:r w:rsidRPr="00BC1AA9">
        <w:rPr>
          <w:rFonts w:ascii="Times New Roman" w:hAnsi="Times New Roman" w:cs="Times New Roman"/>
          <w:sz w:val="24"/>
          <w:szCs w:val="24"/>
        </w:rPr>
        <w:t xml:space="preserve"> II Kota Makassar </w:t>
      </w:r>
      <w:r w:rsidRPr="00BC1AA9">
        <w:rPr>
          <w:rFonts w:ascii="Times New Roman" w:hAnsi="Times New Roman" w:cs="Times New Roman"/>
          <w:sz w:val="24"/>
          <w:szCs w:val="24"/>
          <w:lang w:val="id-ID"/>
        </w:rPr>
        <w:t xml:space="preserve">dalam belajar matematika </w:t>
      </w:r>
      <w:r w:rsidRPr="00BC1AA9">
        <w:rPr>
          <w:rFonts w:ascii="Times New Roman" w:hAnsi="Times New Roman" w:cs="Times New Roman"/>
          <w:sz w:val="24"/>
          <w:szCs w:val="24"/>
        </w:rPr>
        <w:t xml:space="preserve">dengan </w:t>
      </w:r>
      <w:r w:rsidR="002C4436" w:rsidRPr="00BC1AA9">
        <w:rPr>
          <w:rFonts w:ascii="Times New Roman" w:hAnsi="Times New Roman" w:cs="Times New Roman"/>
          <w:sz w:val="24"/>
          <w:szCs w:val="24"/>
        </w:rPr>
        <w:t xml:space="preserve">metode </w:t>
      </w:r>
      <w:r w:rsidR="002C4436" w:rsidRPr="00BC1AA9">
        <w:rPr>
          <w:rFonts w:ascii="Times New Roman" w:hAnsi="Times New Roman" w:cs="Times New Roman"/>
          <w:i/>
          <w:sz w:val="24"/>
          <w:szCs w:val="24"/>
        </w:rPr>
        <w:t>scaffolding</w:t>
      </w:r>
      <w:r w:rsidR="002C4436" w:rsidRPr="00BC1AA9">
        <w:rPr>
          <w:rFonts w:ascii="Times New Roman" w:hAnsi="Times New Roman" w:cs="Times New Roman"/>
          <w:sz w:val="24"/>
          <w:szCs w:val="24"/>
        </w:rPr>
        <w:t xml:space="preserve"> </w:t>
      </w:r>
      <w:r w:rsidRPr="00BC1AA9">
        <w:rPr>
          <w:rFonts w:ascii="Times New Roman" w:hAnsi="Times New Roman" w:cs="Times New Roman"/>
          <w:sz w:val="24"/>
          <w:szCs w:val="24"/>
        </w:rPr>
        <w:t>se</w:t>
      </w:r>
      <w:r w:rsidRPr="00BC1AA9">
        <w:rPr>
          <w:rFonts w:ascii="Times New Roman" w:hAnsi="Times New Roman" w:cs="Times New Roman"/>
          <w:sz w:val="24"/>
          <w:szCs w:val="24"/>
          <w:lang w:val="id-ID"/>
        </w:rPr>
        <w:t>banyak ≥</w:t>
      </w:r>
      <w:r w:rsidRPr="00BC1AA9">
        <w:rPr>
          <w:rFonts w:ascii="Times New Roman" w:hAnsi="Times New Roman" w:cs="Times New Roman"/>
          <w:sz w:val="24"/>
          <w:szCs w:val="24"/>
        </w:rPr>
        <w:t>75</w:t>
      </w:r>
      <w:r w:rsidRPr="00BC1AA9">
        <w:rPr>
          <w:rFonts w:ascii="Times New Roman" w:hAnsi="Times New Roman" w:cs="Times New Roman"/>
          <w:sz w:val="24"/>
          <w:szCs w:val="24"/>
          <w:lang w:val="id-ID"/>
        </w:rPr>
        <w:t>% dari jumlah siswa memperoleh hasil belajar yang mencapai KKM matematika yang telah ditetapkan di sekolah yaitu 70</w:t>
      </w:r>
      <w:r w:rsidRPr="00BC1AA9">
        <w:rPr>
          <w:rFonts w:ascii="Times New Roman" w:hAnsi="Times New Roman" w:cs="Times New Roman"/>
          <w:sz w:val="24"/>
          <w:szCs w:val="24"/>
        </w:rPr>
        <w:t>.</w:t>
      </w:r>
    </w:p>
    <w:p w:rsidR="0093330A" w:rsidRPr="00BC1AA9" w:rsidRDefault="0093330A" w:rsidP="0093330A">
      <w:pPr>
        <w:pStyle w:val="ListParagraph"/>
        <w:spacing w:after="0" w:line="480" w:lineRule="auto"/>
        <w:ind w:left="360"/>
        <w:jc w:val="both"/>
        <w:rPr>
          <w:rFonts w:ascii="Times New Roman" w:hAnsi="Times New Roman" w:cs="Times New Roman"/>
          <w:sz w:val="24"/>
          <w:szCs w:val="24"/>
        </w:rPr>
      </w:pPr>
    </w:p>
    <w:p w:rsidR="005014AF" w:rsidRPr="00BC1AA9" w:rsidRDefault="005014AF"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lang w:val="sv-SE"/>
        </w:rPr>
      </w:pPr>
    </w:p>
    <w:p w:rsidR="0093330A" w:rsidRPr="00BC1AA9" w:rsidRDefault="0093330A" w:rsidP="00D63A9F">
      <w:pPr>
        <w:spacing w:after="0" w:line="480" w:lineRule="auto"/>
        <w:jc w:val="both"/>
        <w:rPr>
          <w:rFonts w:ascii="Times New Roman" w:hAnsi="Times New Roman" w:cs="Times New Roman"/>
          <w:sz w:val="24"/>
          <w:szCs w:val="24"/>
          <w:lang w:val="sv-SE"/>
        </w:rPr>
      </w:pPr>
    </w:p>
    <w:p w:rsidR="00D63A9F" w:rsidRPr="00BC1AA9" w:rsidRDefault="00D63A9F" w:rsidP="00D63A9F">
      <w:pPr>
        <w:spacing w:after="0" w:line="480" w:lineRule="auto"/>
        <w:jc w:val="both"/>
        <w:rPr>
          <w:rFonts w:ascii="Times New Roman" w:hAnsi="Times New Roman" w:cs="Times New Roman"/>
          <w:sz w:val="24"/>
          <w:szCs w:val="24"/>
          <w:lang w:val="sv-SE"/>
        </w:rPr>
      </w:pPr>
    </w:p>
    <w:p w:rsidR="0093330A" w:rsidRPr="00BC1AA9" w:rsidRDefault="0093330A" w:rsidP="005014AF">
      <w:pPr>
        <w:pStyle w:val="ListParagraph"/>
        <w:spacing w:after="0" w:line="480" w:lineRule="auto"/>
        <w:ind w:left="360"/>
        <w:jc w:val="both"/>
        <w:rPr>
          <w:rFonts w:ascii="Times New Roman" w:hAnsi="Times New Roman" w:cs="Times New Roman"/>
          <w:sz w:val="24"/>
          <w:szCs w:val="24"/>
        </w:rPr>
      </w:pPr>
    </w:p>
    <w:p w:rsidR="008309E7" w:rsidRPr="00BC1AA9" w:rsidRDefault="00413FA2" w:rsidP="005014AF">
      <w:pPr>
        <w:pStyle w:val="ListParagraph"/>
        <w:spacing w:after="0" w:line="480" w:lineRule="auto"/>
        <w:ind w:left="3666" w:firstLine="654"/>
        <w:rPr>
          <w:rFonts w:ascii="Times New Roman" w:hAnsi="Times New Roman" w:cs="Times New Roman"/>
          <w:b/>
          <w:sz w:val="24"/>
          <w:szCs w:val="24"/>
        </w:rPr>
      </w:pPr>
      <w:r w:rsidRPr="00413FA2">
        <w:rPr>
          <w:rFonts w:ascii="Times New Roman" w:hAnsi="Times New Roman" w:cs="Times New Roman"/>
          <w:noProof/>
          <w:sz w:val="24"/>
          <w:szCs w:val="24"/>
        </w:rPr>
        <w:lastRenderedPageBreak/>
        <w:pict>
          <v:rect id="_x0000_s1085" style="position:absolute;left:0;text-align:left;margin-left:398.85pt;margin-top:-81.9pt;width:36.75pt;height:21.75pt;z-index:251697152" strokecolor="white [3212]"/>
        </w:pict>
      </w:r>
      <w:r w:rsidR="008309E7" w:rsidRPr="00BC1AA9">
        <w:rPr>
          <w:rFonts w:ascii="Times New Roman" w:hAnsi="Times New Roman" w:cs="Times New Roman"/>
          <w:b/>
          <w:sz w:val="24"/>
          <w:szCs w:val="24"/>
        </w:rPr>
        <w:t>BAB IV</w:t>
      </w:r>
    </w:p>
    <w:p w:rsidR="008309E7" w:rsidRPr="00BC1AA9" w:rsidRDefault="008309E7" w:rsidP="005014AF">
      <w:pPr>
        <w:pStyle w:val="ListParagraph"/>
        <w:spacing w:after="0" w:line="480" w:lineRule="auto"/>
        <w:ind w:left="2226"/>
        <w:rPr>
          <w:rFonts w:ascii="Times New Roman" w:hAnsi="Times New Roman" w:cs="Times New Roman"/>
          <w:b/>
          <w:sz w:val="24"/>
          <w:szCs w:val="24"/>
        </w:rPr>
      </w:pPr>
      <w:r w:rsidRPr="00BC1AA9">
        <w:rPr>
          <w:rFonts w:ascii="Times New Roman" w:hAnsi="Times New Roman" w:cs="Times New Roman"/>
          <w:b/>
          <w:sz w:val="24"/>
          <w:szCs w:val="24"/>
        </w:rPr>
        <w:t>HASIL PENELITIAN DAN PEMBAHASAN</w:t>
      </w:r>
    </w:p>
    <w:p w:rsidR="0068242D" w:rsidRPr="00BC1AA9" w:rsidRDefault="0068242D" w:rsidP="005014AF">
      <w:pPr>
        <w:pStyle w:val="ListParagraph"/>
        <w:numPr>
          <w:ilvl w:val="2"/>
          <w:numId w:val="33"/>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Hasil Penelitian</w:t>
      </w:r>
    </w:p>
    <w:p w:rsidR="0068242D" w:rsidRPr="00BC1AA9" w:rsidRDefault="0068242D" w:rsidP="005014AF">
      <w:pPr>
        <w:pStyle w:val="ListParagraph"/>
        <w:numPr>
          <w:ilvl w:val="6"/>
          <w:numId w:val="32"/>
        </w:numPr>
        <w:tabs>
          <w:tab w:val="clear" w:pos="5040"/>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Siklus </w:t>
      </w:r>
      <w:r w:rsidRPr="00BC1AA9">
        <w:rPr>
          <w:rFonts w:ascii="Times New Roman" w:hAnsi="Times New Roman" w:cs="Times New Roman"/>
          <w:b/>
          <w:sz w:val="24"/>
          <w:szCs w:val="24"/>
          <w:lang w:val="id-ID"/>
        </w:rPr>
        <w:t>I</w:t>
      </w:r>
    </w:p>
    <w:p w:rsidR="0068242D" w:rsidRPr="00BC1AA9" w:rsidRDefault="0068242D" w:rsidP="005014AF">
      <w:pPr>
        <w:pStyle w:val="ListParagraph"/>
        <w:tabs>
          <w:tab w:val="left" w:pos="-6570"/>
        </w:tabs>
        <w:spacing w:line="480" w:lineRule="auto"/>
        <w:ind w:left="0" w:firstLine="709"/>
        <w:jc w:val="both"/>
        <w:rPr>
          <w:rFonts w:ascii="Times New Roman" w:hAnsi="Times New Roman" w:cs="Times New Roman"/>
          <w:sz w:val="24"/>
          <w:szCs w:val="24"/>
          <w:lang w:val="id-ID"/>
        </w:rPr>
      </w:pPr>
      <w:r w:rsidRPr="00BC1AA9">
        <w:rPr>
          <w:rFonts w:ascii="Times New Roman" w:hAnsi="Times New Roman" w:cs="Times New Roman"/>
          <w:sz w:val="24"/>
          <w:szCs w:val="24"/>
        </w:rPr>
        <w:t xml:space="preserve">Pelaksanaan siklus </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dimulai </w:t>
      </w:r>
      <w:r w:rsidRPr="00BC1AA9">
        <w:rPr>
          <w:rFonts w:ascii="Times New Roman" w:hAnsi="Times New Roman" w:cs="Times New Roman"/>
          <w:sz w:val="24"/>
          <w:szCs w:val="24"/>
          <w:lang w:val="id-ID"/>
        </w:rPr>
        <w:t xml:space="preserve">hari </w:t>
      </w:r>
      <w:r w:rsidR="00E82A9B" w:rsidRPr="00BC1AA9">
        <w:rPr>
          <w:rFonts w:ascii="Times New Roman" w:hAnsi="Times New Roman" w:cs="Times New Roman"/>
          <w:sz w:val="24"/>
          <w:szCs w:val="24"/>
        </w:rPr>
        <w:t>selasa</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 xml:space="preserve">tanggal </w:t>
      </w:r>
      <w:r w:rsidR="004A5DEC" w:rsidRPr="00BC1AA9">
        <w:rPr>
          <w:rFonts w:ascii="Times New Roman" w:hAnsi="Times New Roman" w:cs="Times New Roman"/>
          <w:sz w:val="24"/>
          <w:szCs w:val="24"/>
        </w:rPr>
        <w:t>23</w:t>
      </w:r>
      <w:r w:rsidR="008664DD" w:rsidRPr="00BC1AA9">
        <w:rPr>
          <w:rFonts w:ascii="Times New Roman" w:hAnsi="Times New Roman" w:cs="Times New Roman"/>
          <w:sz w:val="24"/>
          <w:szCs w:val="24"/>
        </w:rPr>
        <w:t xml:space="preserve"> April 2016 </w:t>
      </w:r>
      <w:r w:rsidRPr="00BC1AA9">
        <w:rPr>
          <w:rFonts w:ascii="Times New Roman" w:hAnsi="Times New Roman" w:cs="Times New Roman"/>
          <w:sz w:val="24"/>
          <w:szCs w:val="24"/>
        </w:rPr>
        <w:t>dengan materi bangun ruang, yang kegiatan pelaksanaanya meliputi perencanaan, pelaksanaan, observasi dan refleksi. Masing-masing kegiatan diuraikan sebagai berikut :</w:t>
      </w:r>
    </w:p>
    <w:p w:rsidR="0068242D" w:rsidRPr="00BC1AA9" w:rsidRDefault="0068242D" w:rsidP="005014AF">
      <w:pPr>
        <w:pStyle w:val="ListParagraph"/>
        <w:numPr>
          <w:ilvl w:val="7"/>
          <w:numId w:val="33"/>
        </w:numPr>
        <w:tabs>
          <w:tab w:val="clear" w:pos="5760"/>
          <w:tab w:val="left" w:pos="-6570"/>
        </w:tabs>
        <w:spacing w:line="480" w:lineRule="auto"/>
        <w:ind w:left="426"/>
        <w:jc w:val="both"/>
        <w:rPr>
          <w:rFonts w:ascii="Times New Roman" w:hAnsi="Times New Roman" w:cs="Times New Roman"/>
          <w:b/>
          <w:sz w:val="24"/>
          <w:szCs w:val="24"/>
        </w:rPr>
      </w:pPr>
      <w:r w:rsidRPr="00BC1AA9">
        <w:rPr>
          <w:rFonts w:ascii="Times New Roman" w:hAnsi="Times New Roman" w:cs="Times New Roman"/>
          <w:b/>
          <w:sz w:val="24"/>
          <w:szCs w:val="24"/>
          <w:lang w:val="id-ID"/>
        </w:rPr>
        <w:t>Per</w:t>
      </w:r>
      <w:r w:rsidRPr="00BC1AA9">
        <w:rPr>
          <w:rFonts w:ascii="Times New Roman" w:hAnsi="Times New Roman" w:cs="Times New Roman"/>
          <w:b/>
          <w:sz w:val="24"/>
          <w:szCs w:val="24"/>
        </w:rPr>
        <w:t>encana</w:t>
      </w:r>
      <w:r w:rsidRPr="00BC1AA9">
        <w:rPr>
          <w:rFonts w:ascii="Times New Roman" w:hAnsi="Times New Roman" w:cs="Times New Roman"/>
          <w:b/>
          <w:sz w:val="24"/>
          <w:szCs w:val="24"/>
          <w:lang w:val="id-ID"/>
        </w:rPr>
        <w:t>an</w:t>
      </w:r>
    </w:p>
    <w:p w:rsidR="00E82A9B" w:rsidRPr="00BC1AA9" w:rsidRDefault="00E82A9B" w:rsidP="005014AF">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Sebelum melaksanakan tindakan siklus I,  peneliti berkaleborasi dengan guru kelas V  untuk menyusun rencana pelaksanaan pembelaj</w:t>
      </w:r>
      <w:r w:rsidR="00DA7816">
        <w:rPr>
          <w:rFonts w:ascii="Times New Roman" w:hAnsi="Times New Roman" w:cs="Times New Roman"/>
          <w:sz w:val="24"/>
          <w:szCs w:val="24"/>
        </w:rPr>
        <w:t>a</w:t>
      </w:r>
      <w:r w:rsidRPr="00BC1AA9">
        <w:rPr>
          <w:rFonts w:ascii="Times New Roman" w:hAnsi="Times New Roman" w:cs="Times New Roman"/>
          <w:sz w:val="24"/>
          <w:szCs w:val="24"/>
        </w:rPr>
        <w:t xml:space="preserve">ran dengan menerapkan </w:t>
      </w:r>
      <w:r w:rsidR="001C5B02" w:rsidRPr="00BC1AA9">
        <w:rPr>
          <w:rFonts w:ascii="Times New Roman" w:hAnsi="Times New Roman" w:cs="Times New Roman"/>
          <w:sz w:val="24"/>
          <w:szCs w:val="24"/>
        </w:rPr>
        <w:t>metode s</w:t>
      </w:r>
      <w:r w:rsidR="001C5B02" w:rsidRPr="00BC1AA9">
        <w:rPr>
          <w:rFonts w:ascii="Times New Roman" w:hAnsi="Times New Roman" w:cs="Times New Roman"/>
          <w:i/>
          <w:sz w:val="24"/>
          <w:szCs w:val="24"/>
        </w:rPr>
        <w:t>caffolding</w:t>
      </w:r>
      <w:r w:rsidRPr="00BC1AA9">
        <w:rPr>
          <w:rFonts w:ascii="Times New Roman" w:hAnsi="Times New Roman" w:cs="Times New Roman"/>
          <w:sz w:val="24"/>
          <w:szCs w:val="24"/>
        </w:rPr>
        <w:t>. Perencanaan tersebut disusun dan dikembangkan berdasarkan program semester II.</w:t>
      </w:r>
    </w:p>
    <w:p w:rsidR="00E82A9B" w:rsidRPr="00BC1AA9" w:rsidRDefault="00413FA2" w:rsidP="005014AF">
      <w:pPr>
        <w:pStyle w:val="ListParagraph"/>
        <w:tabs>
          <w:tab w:val="left" w:pos="-657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80.45pt;margin-top:263.75pt;width:38.5pt;height:31.8pt;z-index:251698176" strokecolor="white [3212]">
            <v:textbox style="mso-next-textbox:#_x0000_s1087">
              <w:txbxContent>
                <w:p w:rsidR="001328A2" w:rsidRPr="0093330A" w:rsidRDefault="001328A2">
                  <w:pPr>
                    <w:rPr>
                      <w:rFonts w:ascii="Times New Roman" w:hAnsi="Times New Roman" w:cs="Times New Roman"/>
                      <w:sz w:val="24"/>
                      <w:szCs w:val="24"/>
                    </w:rPr>
                  </w:pPr>
                  <w:r w:rsidRPr="0093330A">
                    <w:rPr>
                      <w:rFonts w:ascii="Times New Roman" w:hAnsi="Times New Roman" w:cs="Times New Roman"/>
                      <w:sz w:val="24"/>
                      <w:szCs w:val="24"/>
                    </w:rPr>
                    <w:t>32</w:t>
                  </w:r>
                </w:p>
              </w:txbxContent>
            </v:textbox>
          </v:rect>
        </w:pict>
      </w:r>
      <w:r w:rsidR="00E82A9B" w:rsidRPr="00BC1AA9">
        <w:rPr>
          <w:rFonts w:ascii="Times New Roman" w:hAnsi="Times New Roman" w:cs="Times New Roman"/>
          <w:sz w:val="24"/>
          <w:szCs w:val="24"/>
        </w:rPr>
        <w:t>Berdasarkan  masalah yang telah dikemukakan sebelumnya yaitu rendahnya hasil belajar matematika siswa kelas V pada mata pelajaran matematika. Untuk menyelesaikan masalah tersebut pada tindakan siklus</w:t>
      </w:r>
      <w:r w:rsidR="001C5B02" w:rsidRPr="00BC1AA9">
        <w:rPr>
          <w:rFonts w:ascii="Times New Roman" w:hAnsi="Times New Roman" w:cs="Times New Roman"/>
          <w:sz w:val="24"/>
          <w:szCs w:val="24"/>
        </w:rPr>
        <w:t xml:space="preserve"> </w:t>
      </w:r>
      <w:r w:rsidR="00E82A9B" w:rsidRPr="00BC1AA9">
        <w:rPr>
          <w:rFonts w:ascii="Times New Roman" w:hAnsi="Times New Roman" w:cs="Times New Roman"/>
          <w:sz w:val="24"/>
          <w:szCs w:val="24"/>
        </w:rPr>
        <w:t>I ini disusun rencana pelaksanaan pembelajaran</w:t>
      </w:r>
      <w:r w:rsidR="001C5B02" w:rsidRPr="00BC1AA9">
        <w:rPr>
          <w:rFonts w:ascii="Times New Roman" w:hAnsi="Times New Roman" w:cs="Times New Roman"/>
          <w:sz w:val="24"/>
          <w:szCs w:val="24"/>
        </w:rPr>
        <w:t xml:space="preserve">  dengan materi bangun ruang. </w:t>
      </w:r>
      <w:r w:rsidR="006B1912" w:rsidRPr="00BC1AA9">
        <w:rPr>
          <w:rFonts w:ascii="Times New Roman" w:hAnsi="Times New Roman" w:cs="Times New Roman"/>
          <w:sz w:val="24"/>
          <w:szCs w:val="24"/>
        </w:rPr>
        <w:t xml:space="preserve">Dalam pelaksanaan pembelajaran tindakan siklus 1 ini guru merencanakan pelaksanaan pembelajaran dalam 3 kali pertemuan dengan alokasi waktu 6 x 35 menit.  Adapun rencana pelaksanaan pembelajaran  (RPP) siklus 1 pertemuan  I, pertemuan II, dan  pertemuan III dapat dilihat pada lampiran 1, lampiran 5 dan lampiran  9. </w:t>
      </w:r>
    </w:p>
    <w:p w:rsidR="0093330A" w:rsidRPr="00BC1AA9" w:rsidRDefault="006B1912" w:rsidP="0093330A">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lastRenderedPageBreak/>
        <w:t>Rencana siklus 1 pada pene</w:t>
      </w:r>
      <w:r w:rsidR="00DA7816">
        <w:rPr>
          <w:rFonts w:ascii="Times New Roman" w:hAnsi="Times New Roman" w:cs="Times New Roman"/>
          <w:sz w:val="24"/>
          <w:szCs w:val="24"/>
        </w:rPr>
        <w:t>l</w:t>
      </w:r>
      <w:r w:rsidRPr="00BC1AA9">
        <w:rPr>
          <w:rFonts w:ascii="Times New Roman" w:hAnsi="Times New Roman" w:cs="Times New Roman"/>
          <w:sz w:val="24"/>
          <w:szCs w:val="24"/>
        </w:rPr>
        <w:t>itian ini merupakan upaya untuk meningkatkan hasil belajar pada siswa kelas V SD Negeri Sipala II. Perencanaan pembelajaran mengambil kompetensi  dasar yaitu mengidentifikasikan sifat-sifat ban</w:t>
      </w:r>
      <w:r w:rsidR="00612FF4" w:rsidRPr="00BC1AA9">
        <w:rPr>
          <w:rFonts w:ascii="Times New Roman" w:hAnsi="Times New Roman" w:cs="Times New Roman"/>
          <w:sz w:val="24"/>
          <w:szCs w:val="24"/>
        </w:rPr>
        <w:t xml:space="preserve">gun </w:t>
      </w:r>
      <w:r w:rsidRPr="00BC1AA9">
        <w:rPr>
          <w:rFonts w:ascii="Times New Roman" w:hAnsi="Times New Roman" w:cs="Times New Roman"/>
          <w:sz w:val="24"/>
          <w:szCs w:val="24"/>
        </w:rPr>
        <w:t>ruang</w:t>
      </w:r>
      <w:r w:rsidR="00612FF4" w:rsidRPr="00BC1AA9">
        <w:rPr>
          <w:rFonts w:ascii="Times New Roman" w:hAnsi="Times New Roman" w:cs="Times New Roman"/>
          <w:sz w:val="24"/>
          <w:szCs w:val="24"/>
        </w:rPr>
        <w:t xml:space="preserve"> dengan standar kompetensi </w:t>
      </w:r>
      <w:r w:rsidR="00612FF4" w:rsidRPr="00BC1AA9">
        <w:rPr>
          <w:rFonts w:ascii="Times New Roman" w:hAnsi="Times New Roman" w:cs="Times New Roman"/>
          <w:sz w:val="24"/>
          <w:szCs w:val="24"/>
          <w:lang w:val="fi-FI"/>
        </w:rPr>
        <w:t xml:space="preserve">memahami </w:t>
      </w:r>
      <w:r w:rsidR="00612FF4" w:rsidRPr="00BC1AA9">
        <w:rPr>
          <w:rFonts w:ascii="Times New Roman" w:hAnsi="Times New Roman" w:cs="Times New Roman"/>
          <w:sz w:val="24"/>
          <w:szCs w:val="24"/>
        </w:rPr>
        <w:t xml:space="preserve">sifat-sifat bangun dan hubungan antar bangun dengan alokasi waktu 6 x 35 menit yang akan dilaksanakan pada hari sabtu tanggal 23 April 2016, hari Sabtu tanggal 30 April </w:t>
      </w:r>
      <w:r w:rsidR="00097D90" w:rsidRPr="00BC1AA9">
        <w:rPr>
          <w:rFonts w:ascii="Times New Roman" w:hAnsi="Times New Roman" w:cs="Times New Roman"/>
          <w:sz w:val="24"/>
          <w:szCs w:val="24"/>
        </w:rPr>
        <w:t>2016 dan selasa 3 Mei 2016. Perencanaan tersebut disusun dan dikembangkan oleh peneliti, yaitu: 1) rencana pembelajaran siklus I,</w:t>
      </w:r>
      <w:r w:rsidR="00C466BC" w:rsidRPr="00BC1AA9">
        <w:rPr>
          <w:rFonts w:ascii="Times New Roman" w:hAnsi="Times New Roman" w:cs="Times New Roman"/>
          <w:sz w:val="24"/>
          <w:szCs w:val="24"/>
        </w:rPr>
        <w:t xml:space="preserve"> </w:t>
      </w:r>
      <w:r w:rsidR="00097D90" w:rsidRPr="00BC1AA9">
        <w:rPr>
          <w:rFonts w:ascii="Times New Roman" w:hAnsi="Times New Roman" w:cs="Times New Roman"/>
          <w:sz w:val="24"/>
          <w:szCs w:val="24"/>
        </w:rPr>
        <w:t xml:space="preserve">2) lembar observasi guru dan siswa siklus I, 3) lembar kerja siswa siklus I, </w:t>
      </w:r>
      <w:r w:rsidR="00C466BC" w:rsidRPr="00BC1AA9">
        <w:rPr>
          <w:rFonts w:ascii="Times New Roman" w:hAnsi="Times New Roman" w:cs="Times New Roman"/>
          <w:sz w:val="24"/>
          <w:szCs w:val="24"/>
        </w:rPr>
        <w:t xml:space="preserve">   </w:t>
      </w:r>
      <w:r w:rsidR="00097D90" w:rsidRPr="00BC1AA9">
        <w:rPr>
          <w:rFonts w:ascii="Times New Roman" w:hAnsi="Times New Roman" w:cs="Times New Roman"/>
          <w:sz w:val="24"/>
          <w:szCs w:val="24"/>
        </w:rPr>
        <w:t xml:space="preserve">4) tes hasil belajar siklus I. </w:t>
      </w:r>
    </w:p>
    <w:p w:rsidR="00097D90" w:rsidRPr="00BC1AA9" w:rsidRDefault="005014AF" w:rsidP="0093330A">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penelitian ini, peneliti bertindak sebagai observer (pengamat dalam proses pembelajaran) dan guru kelas V SD Negeri Sipala II bertindak sebagai guru dalam pelaksanaan tindakan dengan melakukan langkah-langkah pembelajaran. </w:t>
      </w:r>
    </w:p>
    <w:p w:rsidR="006B1912" w:rsidRPr="00BC1AA9" w:rsidRDefault="005014AF" w:rsidP="005014AF">
      <w:pPr>
        <w:pStyle w:val="ListParagraph"/>
        <w:numPr>
          <w:ilvl w:val="1"/>
          <w:numId w:val="33"/>
        </w:numPr>
        <w:tabs>
          <w:tab w:val="clear" w:pos="1515"/>
          <w:tab w:val="left" w:pos="-6570"/>
          <w:tab w:val="num" w:pos="360"/>
        </w:tabs>
        <w:spacing w:line="480" w:lineRule="auto"/>
        <w:ind w:left="360" w:hanging="360"/>
        <w:jc w:val="both"/>
        <w:rPr>
          <w:rFonts w:ascii="Times New Roman" w:hAnsi="Times New Roman" w:cs="Times New Roman"/>
          <w:b/>
          <w:sz w:val="24"/>
          <w:szCs w:val="24"/>
        </w:rPr>
      </w:pPr>
      <w:r w:rsidRPr="00BC1AA9">
        <w:rPr>
          <w:rFonts w:ascii="Times New Roman" w:hAnsi="Times New Roman" w:cs="Times New Roman"/>
          <w:b/>
          <w:sz w:val="24"/>
          <w:szCs w:val="24"/>
        </w:rPr>
        <w:t xml:space="preserve">Pelaksanaan </w:t>
      </w:r>
    </w:p>
    <w:p w:rsidR="005014AF" w:rsidRPr="00BC1AA9" w:rsidRDefault="005014AF" w:rsidP="0084030C">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Pelaksanaan </w:t>
      </w:r>
      <w:r w:rsidR="0024468E" w:rsidRPr="00BC1AA9">
        <w:rPr>
          <w:rFonts w:ascii="Times New Roman" w:hAnsi="Times New Roman" w:cs="Times New Roman"/>
          <w:sz w:val="24"/>
          <w:szCs w:val="24"/>
        </w:rPr>
        <w:t>pembelajaran siklu</w:t>
      </w:r>
      <w:r w:rsidRPr="00BC1AA9">
        <w:rPr>
          <w:rFonts w:ascii="Times New Roman" w:hAnsi="Times New Roman" w:cs="Times New Roman"/>
          <w:sz w:val="24"/>
          <w:szCs w:val="24"/>
        </w:rPr>
        <w:t xml:space="preserve">s </w:t>
      </w:r>
      <w:r w:rsidR="0084030C" w:rsidRPr="00BC1AA9">
        <w:rPr>
          <w:rFonts w:ascii="Times New Roman" w:hAnsi="Times New Roman" w:cs="Times New Roman"/>
          <w:sz w:val="24"/>
          <w:szCs w:val="24"/>
        </w:rPr>
        <w:t>1</w:t>
      </w:r>
      <w:r w:rsidRPr="00BC1AA9">
        <w:rPr>
          <w:rFonts w:ascii="Times New Roman" w:hAnsi="Times New Roman" w:cs="Times New Roman"/>
          <w:sz w:val="24"/>
          <w:szCs w:val="24"/>
        </w:rPr>
        <w:t xml:space="preserve"> pertemuan</w:t>
      </w:r>
      <w:r w:rsidR="0084030C" w:rsidRPr="00BC1AA9">
        <w:rPr>
          <w:rFonts w:ascii="Times New Roman" w:hAnsi="Times New Roman" w:cs="Times New Roman"/>
          <w:sz w:val="24"/>
          <w:szCs w:val="24"/>
        </w:rPr>
        <w:t xml:space="preserve"> I dimulai pada hari </w:t>
      </w:r>
      <w:r w:rsidR="0024468E" w:rsidRPr="00BC1AA9">
        <w:rPr>
          <w:rFonts w:ascii="Times New Roman" w:hAnsi="Times New Roman" w:cs="Times New Roman"/>
          <w:sz w:val="24"/>
          <w:szCs w:val="24"/>
        </w:rPr>
        <w:t>Sabtu tanggal 23 April 2016 pukul 07.30- 08.45, pertemuan ke-II pada hari Sabtu tanggal 30 April 2016 pada pukul 07.30-08.45, dan pertemuan k</w:t>
      </w:r>
      <w:r w:rsidR="00DA7816">
        <w:rPr>
          <w:rFonts w:ascii="Times New Roman" w:hAnsi="Times New Roman" w:cs="Times New Roman"/>
          <w:sz w:val="24"/>
          <w:szCs w:val="24"/>
        </w:rPr>
        <w:t>e-3 pada hari Selasa tanggal 3 M</w:t>
      </w:r>
      <w:r w:rsidR="0024468E" w:rsidRPr="00BC1AA9">
        <w:rPr>
          <w:rFonts w:ascii="Times New Roman" w:hAnsi="Times New Roman" w:cs="Times New Roman"/>
          <w:sz w:val="24"/>
          <w:szCs w:val="24"/>
        </w:rPr>
        <w:t>ei 2016</w:t>
      </w:r>
      <w:r w:rsidR="005A368D" w:rsidRPr="00BC1AA9">
        <w:rPr>
          <w:rFonts w:ascii="Times New Roman" w:hAnsi="Times New Roman" w:cs="Times New Roman"/>
          <w:sz w:val="24"/>
          <w:szCs w:val="24"/>
        </w:rPr>
        <w:t xml:space="preserve"> pukul 09.15-10.25</w:t>
      </w:r>
      <w:r w:rsidR="0024468E" w:rsidRPr="00BC1AA9">
        <w:rPr>
          <w:rFonts w:ascii="Times New Roman" w:hAnsi="Times New Roman" w:cs="Times New Roman"/>
          <w:sz w:val="24"/>
          <w:szCs w:val="24"/>
        </w:rPr>
        <w:t>.</w:t>
      </w:r>
      <w:r w:rsidR="00AC5556" w:rsidRPr="00BC1AA9">
        <w:rPr>
          <w:rFonts w:ascii="Times New Roman" w:hAnsi="Times New Roman" w:cs="Times New Roman"/>
          <w:sz w:val="24"/>
          <w:szCs w:val="24"/>
        </w:rPr>
        <w:t xml:space="preserve"> Mat</w:t>
      </w:r>
      <w:r w:rsidR="0024468E" w:rsidRPr="00BC1AA9">
        <w:rPr>
          <w:rFonts w:ascii="Times New Roman" w:hAnsi="Times New Roman" w:cs="Times New Roman"/>
          <w:sz w:val="24"/>
          <w:szCs w:val="24"/>
        </w:rPr>
        <w:t xml:space="preserve">eri pembelajaran yang disajikan adalah bangun ruang yang memuat sifat-sifat balok dan kubus (pertemuan I),  sifat-sifat </w:t>
      </w:r>
      <w:r w:rsidR="000D4AD6" w:rsidRPr="00BC1AA9">
        <w:rPr>
          <w:rFonts w:ascii="Times New Roman" w:hAnsi="Times New Roman" w:cs="Times New Roman"/>
          <w:sz w:val="24"/>
          <w:szCs w:val="24"/>
        </w:rPr>
        <w:t>tabung dan prisma (pertemuan II), sifat-sifat limas dan kerucut (pertemuan III). Tes siklus</w:t>
      </w:r>
      <w:r w:rsidR="00C466BC" w:rsidRPr="00BC1AA9">
        <w:rPr>
          <w:rFonts w:ascii="Times New Roman" w:hAnsi="Times New Roman" w:cs="Times New Roman"/>
          <w:sz w:val="24"/>
          <w:szCs w:val="24"/>
        </w:rPr>
        <w:t xml:space="preserve">          </w:t>
      </w:r>
      <w:r w:rsidR="000D4AD6" w:rsidRPr="00BC1AA9">
        <w:rPr>
          <w:rFonts w:ascii="Times New Roman" w:hAnsi="Times New Roman" w:cs="Times New Roman"/>
          <w:sz w:val="24"/>
          <w:szCs w:val="24"/>
        </w:rPr>
        <w:t xml:space="preserve"> 1 dilaksanakan pada hari Selasa tanggal 3 Mei 2016.  Adapun langkah-langkah pembelajaran pada saat proses pembelajaran (pertemuan I, II dan III) sebagai berikut:</w:t>
      </w:r>
    </w:p>
    <w:p w:rsidR="00C466BC" w:rsidRPr="00BC1AA9" w:rsidRDefault="00C466BC" w:rsidP="0084030C">
      <w:pPr>
        <w:pStyle w:val="ListParagraph"/>
        <w:tabs>
          <w:tab w:val="left" w:pos="-6570"/>
        </w:tabs>
        <w:spacing w:line="480" w:lineRule="auto"/>
        <w:ind w:left="0" w:firstLine="720"/>
        <w:jc w:val="both"/>
        <w:rPr>
          <w:rFonts w:ascii="Times New Roman" w:hAnsi="Times New Roman" w:cs="Times New Roman"/>
          <w:sz w:val="24"/>
          <w:szCs w:val="24"/>
        </w:rPr>
      </w:pPr>
    </w:p>
    <w:p w:rsidR="000D4AD6" w:rsidRPr="00BC1AA9" w:rsidRDefault="000D4AD6" w:rsidP="000D4AD6">
      <w:pPr>
        <w:pStyle w:val="ListParagraph"/>
        <w:numPr>
          <w:ilvl w:val="4"/>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Pertemuan I</w:t>
      </w:r>
    </w:p>
    <w:p w:rsidR="000D4AD6" w:rsidRPr="00BC1AA9" w:rsidRDefault="000D4AD6" w:rsidP="000D4AD6">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Awal </w:t>
      </w:r>
    </w:p>
    <w:p w:rsidR="00FF26AF" w:rsidRPr="00BC1AA9" w:rsidRDefault="00FF26AF" w:rsidP="00C54499">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tahap awal, kegiatan yang dilakukan guru yaitu mem</w:t>
      </w:r>
      <w:r w:rsidR="008664DD" w:rsidRPr="00BC1AA9">
        <w:rPr>
          <w:rFonts w:ascii="Times New Roman" w:hAnsi="Times New Roman" w:cs="Times New Roman"/>
          <w:sz w:val="24"/>
          <w:szCs w:val="24"/>
        </w:rPr>
        <w:t>persiapkan siswa untuk belajar</w:t>
      </w:r>
      <w:r w:rsidRPr="00BC1AA9">
        <w:rPr>
          <w:rFonts w:ascii="Times New Roman" w:hAnsi="Times New Roman" w:cs="Times New Roman"/>
          <w:sz w:val="24"/>
          <w:szCs w:val="24"/>
        </w:rPr>
        <w:t xml:space="preserve">, guru dan siswa </w:t>
      </w:r>
      <w:r w:rsidR="008664DD" w:rsidRPr="00BC1AA9">
        <w:rPr>
          <w:rFonts w:ascii="Times New Roman" w:hAnsi="Times New Roman" w:cs="Times New Roman"/>
          <w:sz w:val="24"/>
          <w:szCs w:val="24"/>
        </w:rPr>
        <w:t xml:space="preserve">membaca surah dan </w:t>
      </w:r>
      <w:r w:rsidRPr="00BC1AA9">
        <w:rPr>
          <w:rFonts w:ascii="Times New Roman" w:hAnsi="Times New Roman" w:cs="Times New Roman"/>
          <w:sz w:val="24"/>
          <w:szCs w:val="24"/>
        </w:rPr>
        <w:t>berdoa bersama</w:t>
      </w:r>
      <w:r w:rsidR="008664DD" w:rsidRPr="00BC1AA9">
        <w:rPr>
          <w:rFonts w:ascii="Times New Roman" w:hAnsi="Times New Roman" w:cs="Times New Roman"/>
          <w:sz w:val="24"/>
          <w:szCs w:val="24"/>
        </w:rPr>
        <w:t xml:space="preserve"> hanya saja guru tidak meminta siswa maju ke</w:t>
      </w:r>
      <w:r w:rsidR="00DA7816">
        <w:rPr>
          <w:rFonts w:ascii="Times New Roman" w:hAnsi="Times New Roman" w:cs="Times New Roman"/>
          <w:sz w:val="24"/>
          <w:szCs w:val="24"/>
        </w:rPr>
        <w:t xml:space="preserve"> </w:t>
      </w:r>
      <w:r w:rsidR="008664DD" w:rsidRPr="00BC1AA9">
        <w:rPr>
          <w:rFonts w:ascii="Times New Roman" w:hAnsi="Times New Roman" w:cs="Times New Roman"/>
          <w:sz w:val="24"/>
          <w:szCs w:val="24"/>
        </w:rPr>
        <w:t>depan</w:t>
      </w:r>
      <w:r w:rsidR="00C54499" w:rsidRPr="00BC1AA9">
        <w:rPr>
          <w:rFonts w:ascii="Times New Roman" w:hAnsi="Times New Roman" w:cs="Times New Roman"/>
          <w:sz w:val="24"/>
          <w:szCs w:val="24"/>
        </w:rPr>
        <w:t xml:space="preserve">. Guru kemudian melakukan apersepsi dengan mengaitkan </w:t>
      </w:r>
      <w:r w:rsidR="00E657C2" w:rsidRPr="00BC1AA9">
        <w:rPr>
          <w:rFonts w:ascii="Times New Roman" w:hAnsi="Times New Roman" w:cs="Times New Roman"/>
          <w:sz w:val="24"/>
          <w:szCs w:val="24"/>
        </w:rPr>
        <w:t>dengan benda-benda di dalam kelas. Dimana guru bertanya “ruang kelas dan meja itu berbentuk seperti bangun</w:t>
      </w:r>
      <w:r w:rsidR="00075B2A" w:rsidRPr="00BC1AA9">
        <w:rPr>
          <w:rFonts w:ascii="Times New Roman" w:hAnsi="Times New Roman" w:cs="Times New Roman"/>
          <w:sz w:val="24"/>
          <w:szCs w:val="24"/>
        </w:rPr>
        <w:t xml:space="preserve"> </w:t>
      </w:r>
      <w:r w:rsidR="00E657C2" w:rsidRPr="00BC1AA9">
        <w:rPr>
          <w:rFonts w:ascii="Times New Roman" w:hAnsi="Times New Roman" w:cs="Times New Roman"/>
          <w:sz w:val="24"/>
          <w:szCs w:val="24"/>
        </w:rPr>
        <w:t xml:space="preserve"> ruang apa?”</w:t>
      </w:r>
    </w:p>
    <w:p w:rsidR="00C54499" w:rsidRPr="00BC1AA9" w:rsidRDefault="00C54499" w:rsidP="00C54499">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Kemudian guru menyampaikan tujuan pembelajaran yang akan di capai (mengidentif</w:t>
      </w:r>
      <w:r w:rsidR="00523968" w:rsidRPr="00BC1AA9">
        <w:rPr>
          <w:rFonts w:ascii="Times New Roman" w:hAnsi="Times New Roman" w:cs="Times New Roman"/>
          <w:sz w:val="24"/>
          <w:szCs w:val="24"/>
        </w:rPr>
        <w:t>i</w:t>
      </w:r>
      <w:r w:rsidRPr="00BC1AA9">
        <w:rPr>
          <w:rFonts w:ascii="Times New Roman" w:hAnsi="Times New Roman" w:cs="Times New Roman"/>
          <w:sz w:val="24"/>
          <w:szCs w:val="24"/>
        </w:rPr>
        <w:t xml:space="preserve">kasi sifat-sifat kubus dan balok), </w:t>
      </w:r>
      <w:r w:rsidR="00DE3290" w:rsidRPr="00BC1AA9">
        <w:rPr>
          <w:rFonts w:ascii="Times New Roman" w:hAnsi="Times New Roman" w:cs="Times New Roman"/>
          <w:sz w:val="24"/>
          <w:szCs w:val="24"/>
        </w:rPr>
        <w:t xml:space="preserve">penyampaian </w:t>
      </w:r>
      <w:r w:rsidRPr="00BC1AA9">
        <w:rPr>
          <w:rFonts w:ascii="Times New Roman" w:hAnsi="Times New Roman" w:cs="Times New Roman"/>
          <w:sz w:val="24"/>
          <w:szCs w:val="24"/>
        </w:rPr>
        <w:t>t</w:t>
      </w:r>
      <w:r w:rsidR="00DE3290" w:rsidRPr="00BC1AA9">
        <w:rPr>
          <w:rFonts w:ascii="Times New Roman" w:hAnsi="Times New Roman" w:cs="Times New Roman"/>
          <w:sz w:val="24"/>
          <w:szCs w:val="24"/>
        </w:rPr>
        <w:t xml:space="preserve">ujuan pembelajaran menuntut siswa untuk dapat mengetahui apa tujuannya dari pembelajarannya. Selajutnya mempersiapkan fasilitas yang terkait dengan pembelajaran seperti LKS. </w:t>
      </w:r>
    </w:p>
    <w:p w:rsidR="00D83277" w:rsidRPr="00BC1AA9" w:rsidRDefault="00DE3290" w:rsidP="00DE3290">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Kegiatan Inti</w:t>
      </w:r>
    </w:p>
    <w:p w:rsidR="00E657C2" w:rsidRPr="00BC1AA9" w:rsidRDefault="00E657C2" w:rsidP="00E657C2">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Memasuki kegiatan inti tahap menuliskan sifat-sifat bangun ruang tabung dan prisma melalui penerapan metode</w:t>
      </w:r>
      <w:r w:rsidR="00522E1A" w:rsidRPr="00BC1AA9">
        <w:rPr>
          <w:rFonts w:ascii="Times New Roman" w:hAnsi="Times New Roman" w:cs="Times New Roman"/>
          <w:i/>
          <w:sz w:val="24"/>
          <w:szCs w:val="24"/>
        </w:rPr>
        <w:t xml:space="preserve"> s</w:t>
      </w:r>
      <w:r w:rsidRPr="00BC1AA9">
        <w:rPr>
          <w:rFonts w:ascii="Times New Roman" w:hAnsi="Times New Roman" w:cs="Times New Roman"/>
          <w:i/>
          <w:sz w:val="24"/>
          <w:szCs w:val="24"/>
        </w:rPr>
        <w:t>caffolding</w:t>
      </w:r>
      <w:r w:rsidRPr="00BC1AA9">
        <w:rPr>
          <w:rFonts w:ascii="Times New Roman" w:hAnsi="Times New Roman" w:cs="Times New Roman"/>
          <w:sz w:val="24"/>
          <w:szCs w:val="24"/>
        </w:rPr>
        <w:t xml:space="preserve"> pada siswa kelas V SD Negeri Sipala II Kelurahan Paccerakkang Kecamatan Biringkanaya Kota Makassar, pelaksanaan pembelajaran siklus 1</w:t>
      </w:r>
      <w:r w:rsidR="003B02F1" w:rsidRPr="00BC1AA9">
        <w:rPr>
          <w:rFonts w:ascii="Times New Roman" w:hAnsi="Times New Roman" w:cs="Times New Roman"/>
          <w:sz w:val="24"/>
          <w:szCs w:val="24"/>
        </w:rPr>
        <w:t xml:space="preserve"> pertemuan 1</w:t>
      </w:r>
      <w:r w:rsidRPr="00BC1AA9">
        <w:rPr>
          <w:rFonts w:ascii="Times New Roman" w:hAnsi="Times New Roman" w:cs="Times New Roman"/>
          <w:sz w:val="24"/>
          <w:szCs w:val="24"/>
        </w:rPr>
        <w:t xml:space="preserve"> ini sesuai dengan rencana pembelajaran yang akan diajarkan. </w:t>
      </w:r>
    </w:p>
    <w:p w:rsidR="00E657C2" w:rsidRPr="00BC1AA9" w:rsidRDefault="00E657C2" w:rsidP="003B02F1">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pertama guru adalah menjelaskan materi pembelajaran tentan</w:t>
      </w:r>
      <w:r w:rsidR="003B02F1" w:rsidRPr="00BC1AA9">
        <w:rPr>
          <w:rFonts w:ascii="Times New Roman" w:hAnsi="Times New Roman" w:cs="Times New Roman"/>
          <w:sz w:val="24"/>
          <w:szCs w:val="24"/>
        </w:rPr>
        <w:t>g sifat- sifat kubus dan balok</w:t>
      </w:r>
      <w:r w:rsidRPr="00BC1AA9">
        <w:rPr>
          <w:rFonts w:ascii="Times New Roman" w:hAnsi="Times New Roman" w:cs="Times New Roman"/>
          <w:sz w:val="24"/>
          <w:szCs w:val="24"/>
        </w:rPr>
        <w:t>,</w:t>
      </w:r>
      <w:r w:rsidR="00522E1A" w:rsidRPr="00BC1AA9">
        <w:rPr>
          <w:rFonts w:ascii="Times New Roman" w:hAnsi="Times New Roman" w:cs="Times New Roman"/>
          <w:sz w:val="24"/>
          <w:szCs w:val="24"/>
        </w:rPr>
        <w:t xml:space="preserve"> guru dan siswa melakukan tanya jawab dan salah satu siswa maju kedepan untuk menggambar kubus. S</w:t>
      </w:r>
      <w:r w:rsidRPr="00BC1AA9">
        <w:rPr>
          <w:rFonts w:ascii="Times New Roman" w:hAnsi="Times New Roman" w:cs="Times New Roman"/>
          <w:sz w:val="24"/>
          <w:szCs w:val="24"/>
        </w:rPr>
        <w:t>elanjutnya penentuan siswa yang berkompeten pada mata pel</w:t>
      </w:r>
      <w:r w:rsidR="003B02F1" w:rsidRPr="00BC1AA9">
        <w:rPr>
          <w:rFonts w:ascii="Times New Roman" w:hAnsi="Times New Roman" w:cs="Times New Roman"/>
          <w:sz w:val="24"/>
          <w:szCs w:val="24"/>
        </w:rPr>
        <w:t>a</w:t>
      </w:r>
      <w:r w:rsidRPr="00BC1AA9">
        <w:rPr>
          <w:rFonts w:ascii="Times New Roman" w:hAnsi="Times New Roman" w:cs="Times New Roman"/>
          <w:sz w:val="24"/>
          <w:szCs w:val="24"/>
        </w:rPr>
        <w:t>jaran matematika sebanyak 7 siswa, selanjutnya siswa di bagi menjadi 7 kelompok kecil yang heterogen</w:t>
      </w:r>
      <w:r w:rsidR="003B02F1" w:rsidRPr="00BC1AA9">
        <w:rPr>
          <w:rFonts w:ascii="Times New Roman" w:hAnsi="Times New Roman" w:cs="Times New Roman"/>
          <w:sz w:val="24"/>
          <w:szCs w:val="24"/>
        </w:rPr>
        <w:t xml:space="preserve"> dengan cara berhitung 1 sampai 7</w:t>
      </w:r>
      <w:r w:rsidRPr="00BC1AA9">
        <w:rPr>
          <w:rFonts w:ascii="Times New Roman" w:hAnsi="Times New Roman" w:cs="Times New Roman"/>
          <w:sz w:val="24"/>
          <w:szCs w:val="24"/>
        </w:rPr>
        <w:t>,</w:t>
      </w:r>
      <w:r w:rsidR="003B02F1" w:rsidRPr="00BC1AA9">
        <w:rPr>
          <w:rFonts w:ascii="Times New Roman" w:hAnsi="Times New Roman" w:cs="Times New Roman"/>
          <w:sz w:val="24"/>
          <w:szCs w:val="24"/>
        </w:rPr>
        <w:t xml:space="preserve"> </w:t>
      </w:r>
      <w:r w:rsidR="003B02F1" w:rsidRPr="00BC1AA9">
        <w:rPr>
          <w:rFonts w:ascii="Times New Roman" w:hAnsi="Times New Roman" w:cs="Times New Roman"/>
          <w:sz w:val="24"/>
          <w:szCs w:val="24"/>
        </w:rPr>
        <w:lastRenderedPageBreak/>
        <w:t>siswa yang memiliki nom</w:t>
      </w:r>
      <w:r w:rsidR="0038390A" w:rsidRPr="00BC1AA9">
        <w:rPr>
          <w:rFonts w:ascii="Times New Roman" w:hAnsi="Times New Roman" w:cs="Times New Roman"/>
          <w:sz w:val="24"/>
          <w:szCs w:val="24"/>
        </w:rPr>
        <w:t>o</w:t>
      </w:r>
      <w:r w:rsidR="003B02F1" w:rsidRPr="00BC1AA9">
        <w:rPr>
          <w:rFonts w:ascii="Times New Roman" w:hAnsi="Times New Roman" w:cs="Times New Roman"/>
          <w:sz w:val="24"/>
          <w:szCs w:val="24"/>
        </w:rPr>
        <w:t>r yang sama bergabung membentuk satu kelompok</w:t>
      </w:r>
      <w:r w:rsidR="00522E1A" w:rsidRPr="00BC1AA9">
        <w:rPr>
          <w:rFonts w:ascii="Times New Roman" w:hAnsi="Times New Roman" w:cs="Times New Roman"/>
          <w:sz w:val="24"/>
          <w:szCs w:val="24"/>
        </w:rPr>
        <w:t xml:space="preserve"> hanya saja cara ini dianggap mengambil waktu karena dalam p</w:t>
      </w:r>
      <w:r w:rsidR="00DA7816">
        <w:rPr>
          <w:rFonts w:ascii="Times New Roman" w:hAnsi="Times New Roman" w:cs="Times New Roman"/>
          <w:sz w:val="24"/>
          <w:szCs w:val="24"/>
        </w:rPr>
        <w:t>roses pembagian, siswa sangat ri</w:t>
      </w:r>
      <w:r w:rsidR="00522E1A" w:rsidRPr="00BC1AA9">
        <w:rPr>
          <w:rFonts w:ascii="Times New Roman" w:hAnsi="Times New Roman" w:cs="Times New Roman"/>
          <w:sz w:val="24"/>
          <w:szCs w:val="24"/>
        </w:rPr>
        <w:t>but dan sulit diatur</w:t>
      </w:r>
      <w:r w:rsidR="003B02F1" w:rsidRPr="00BC1AA9">
        <w:rPr>
          <w:rFonts w:ascii="Times New Roman" w:hAnsi="Times New Roman" w:cs="Times New Roman"/>
          <w:sz w:val="24"/>
          <w:szCs w:val="24"/>
        </w:rPr>
        <w:t>.</w:t>
      </w:r>
      <w:r w:rsidRPr="00BC1AA9">
        <w:rPr>
          <w:rFonts w:ascii="Times New Roman" w:hAnsi="Times New Roman" w:cs="Times New Roman"/>
          <w:sz w:val="24"/>
          <w:szCs w:val="24"/>
        </w:rPr>
        <w:t xml:space="preserve"> 7 siswa yang memiliki kompeten</w:t>
      </w:r>
      <w:r w:rsidR="0038390A" w:rsidRPr="00BC1AA9">
        <w:rPr>
          <w:rFonts w:ascii="Times New Roman" w:hAnsi="Times New Roman" w:cs="Times New Roman"/>
          <w:sz w:val="24"/>
          <w:szCs w:val="24"/>
        </w:rPr>
        <w:t>si</w:t>
      </w:r>
      <w:r w:rsidRPr="00BC1AA9">
        <w:rPr>
          <w:rFonts w:ascii="Times New Roman" w:hAnsi="Times New Roman" w:cs="Times New Roman"/>
          <w:sz w:val="24"/>
          <w:szCs w:val="24"/>
        </w:rPr>
        <w:t xml:space="preserve"> tersebut dibagi pada 7 kelompok yang berbeda dan berperan sebagai tutor dalam pelaksanaan proses pembelajaran. Selanjutnya guru membagikan tugas belajar (LKS) kepada setiap kelompok, tujuannya untuk mengetahui apakah siswa telah memaha</w:t>
      </w:r>
      <w:r w:rsidRPr="00BC1AA9">
        <w:rPr>
          <w:rFonts w:ascii="Times New Roman" w:hAnsi="Times New Roman" w:cs="Times New Roman"/>
          <w:sz w:val="24"/>
          <w:szCs w:val="24"/>
          <w:lang w:val="id-ID"/>
        </w:rPr>
        <w:t>m</w:t>
      </w:r>
      <w:r w:rsidRPr="00BC1AA9">
        <w:rPr>
          <w:rFonts w:ascii="Times New Roman" w:hAnsi="Times New Roman" w:cs="Times New Roman"/>
          <w:sz w:val="24"/>
          <w:szCs w:val="24"/>
        </w:rPr>
        <w:t>i dengan benar  materi yang diajarkan oleh guru dan menjalin kerjasama yang baik setiap siswa</w:t>
      </w:r>
      <w:r w:rsidR="00827A94" w:rsidRPr="00BC1AA9">
        <w:rPr>
          <w:rFonts w:ascii="Times New Roman" w:hAnsi="Times New Roman" w:cs="Times New Roman"/>
          <w:sz w:val="24"/>
          <w:szCs w:val="24"/>
        </w:rPr>
        <w:t xml:space="preserve"> dalam kelompok</w:t>
      </w:r>
      <w:r w:rsidR="0038390A" w:rsidRPr="00BC1AA9">
        <w:rPr>
          <w:rFonts w:ascii="Times New Roman" w:hAnsi="Times New Roman" w:cs="Times New Roman"/>
          <w:sz w:val="24"/>
          <w:szCs w:val="24"/>
        </w:rPr>
        <w:t>.</w:t>
      </w:r>
      <w:r w:rsidRPr="00BC1AA9">
        <w:rPr>
          <w:rFonts w:ascii="Times New Roman" w:hAnsi="Times New Roman" w:cs="Times New Roman"/>
          <w:sz w:val="24"/>
          <w:szCs w:val="24"/>
        </w:rPr>
        <w:t xml:space="preserve"> Sebelum mengerjakan tugas kelompok</w:t>
      </w:r>
      <w:r w:rsidR="0038390A" w:rsidRPr="00BC1AA9">
        <w:rPr>
          <w:rFonts w:ascii="Times New Roman" w:hAnsi="Times New Roman" w:cs="Times New Roman"/>
          <w:sz w:val="24"/>
          <w:szCs w:val="24"/>
        </w:rPr>
        <w:t>,</w:t>
      </w:r>
      <w:r w:rsidRPr="00BC1AA9">
        <w:rPr>
          <w:rFonts w:ascii="Times New Roman" w:hAnsi="Times New Roman" w:cs="Times New Roman"/>
          <w:sz w:val="24"/>
          <w:szCs w:val="24"/>
        </w:rPr>
        <w:t xml:space="preserve"> guru hanya memberikan bimbingan kepada sebagian atau 2 kelompok dalam mengerjakan LKS, dalam hal ini guru membimbing siswa untuk menuliskan nama-nama setiap kelompok pada kolom yang telah disediakan, kemudian memperhatikan langkah-langkah kegiatan dan  menuliskan hasilnya pada tempat yang telah disediakan. </w:t>
      </w:r>
    </w:p>
    <w:p w:rsidR="00DE3290" w:rsidRPr="00BC1AA9" w:rsidRDefault="00E657C2" w:rsidP="002F4BE8">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selajutnya mendorong siswa untuk bekerja dan belajar menyelesaikan soal-soal secara mandiri dan kelompok, d</w:t>
      </w:r>
      <w:r w:rsidR="00522E1A" w:rsidRPr="00BC1AA9">
        <w:rPr>
          <w:rFonts w:ascii="Times New Roman" w:hAnsi="Times New Roman" w:cs="Times New Roman"/>
          <w:sz w:val="24"/>
          <w:szCs w:val="24"/>
        </w:rPr>
        <w:t>imana fungsi guru paling utama i</w:t>
      </w:r>
      <w:r w:rsidRPr="00BC1AA9">
        <w:rPr>
          <w:rFonts w:ascii="Times New Roman" w:hAnsi="Times New Roman" w:cs="Times New Roman"/>
          <w:sz w:val="24"/>
          <w:szCs w:val="24"/>
        </w:rPr>
        <w:t>alah memberikan intruksi dan dorongan  yang jela</w:t>
      </w:r>
      <w:r w:rsidR="00DC65AF">
        <w:rPr>
          <w:rFonts w:ascii="Times New Roman" w:hAnsi="Times New Roman" w:cs="Times New Roman"/>
          <w:sz w:val="24"/>
          <w:szCs w:val="24"/>
        </w:rPr>
        <w:t>s tentang tugas belajar yang di</w:t>
      </w:r>
      <w:r w:rsidRPr="00BC1AA9">
        <w:rPr>
          <w:rFonts w:ascii="Times New Roman" w:hAnsi="Times New Roman" w:cs="Times New Roman"/>
          <w:sz w:val="24"/>
          <w:szCs w:val="24"/>
        </w:rPr>
        <w:t>berikan</w:t>
      </w:r>
      <w:r w:rsidR="0038390A" w:rsidRPr="00BC1AA9">
        <w:rPr>
          <w:rFonts w:ascii="Times New Roman" w:hAnsi="Times New Roman" w:cs="Times New Roman"/>
          <w:sz w:val="24"/>
          <w:szCs w:val="24"/>
        </w:rPr>
        <w:t>,  dalam tahap ini guru hanya memberikan dorongan kepada 2 kelompok</w:t>
      </w:r>
      <w:r w:rsidR="00DC65AF">
        <w:rPr>
          <w:rFonts w:ascii="Times New Roman" w:hAnsi="Times New Roman" w:cs="Times New Roman"/>
          <w:sz w:val="24"/>
          <w:szCs w:val="24"/>
        </w:rPr>
        <w:t>.</w:t>
      </w:r>
      <w:r w:rsidRPr="00BC1AA9">
        <w:rPr>
          <w:rFonts w:ascii="Times New Roman" w:hAnsi="Times New Roman" w:cs="Times New Roman"/>
          <w:sz w:val="24"/>
          <w:szCs w:val="24"/>
        </w:rPr>
        <w:t xml:space="preserve"> Tahap selanjutnya yaitu memberikan bantuan berupa bimbingan, motivasi, pemberian contoh, kata kunci atau hal lain yang dapat memancing si</w:t>
      </w:r>
      <w:r w:rsidR="00522E1A" w:rsidRPr="00BC1AA9">
        <w:rPr>
          <w:rFonts w:ascii="Times New Roman" w:hAnsi="Times New Roman" w:cs="Times New Roman"/>
          <w:sz w:val="24"/>
          <w:szCs w:val="24"/>
        </w:rPr>
        <w:t>swa ke arah kemandirian belajar</w:t>
      </w:r>
      <w:r w:rsidRPr="00BC1AA9">
        <w:rPr>
          <w:rFonts w:ascii="Times New Roman" w:hAnsi="Times New Roman" w:cs="Times New Roman"/>
          <w:sz w:val="24"/>
          <w:szCs w:val="24"/>
        </w:rPr>
        <w:t>. Dan tahap yang utama dalam metode ini yaitu mengarahkan siswa yang berkompeten untuk membantu siswa yang kurang berkompeten dimana harus jelas intruksi dari guru tentang tugas sebagai tutor dalam kelompok agar siswa yang kurang</w:t>
      </w:r>
      <w:r w:rsidR="002F4BE8" w:rsidRPr="00BC1AA9">
        <w:rPr>
          <w:rFonts w:ascii="Times New Roman" w:hAnsi="Times New Roman" w:cs="Times New Roman"/>
          <w:sz w:val="24"/>
          <w:szCs w:val="24"/>
        </w:rPr>
        <w:t>,</w:t>
      </w:r>
      <w:r w:rsidRPr="00BC1AA9">
        <w:rPr>
          <w:rFonts w:ascii="Times New Roman" w:hAnsi="Times New Roman" w:cs="Times New Roman"/>
          <w:sz w:val="24"/>
          <w:szCs w:val="24"/>
        </w:rPr>
        <w:t xml:space="preserve"> bisa mengejar ketertinggalannya dalam pembelajaran. Tahap terkahir yaitu </w:t>
      </w:r>
      <w:r w:rsidRPr="00BC1AA9">
        <w:rPr>
          <w:rFonts w:ascii="Times New Roman" w:hAnsi="Times New Roman" w:cs="Times New Roman"/>
          <w:sz w:val="24"/>
          <w:szCs w:val="24"/>
        </w:rPr>
        <w:lastRenderedPageBreak/>
        <w:t xml:space="preserve">kesimpulan hasil belajar dimana guru hanya menunjuk siswa untuk memberikan kesimpulan tanpa memberikan kesempatan kepada siswa lainnya. </w:t>
      </w:r>
    </w:p>
    <w:p w:rsidR="00CC389C" w:rsidRPr="00BC1AA9" w:rsidRDefault="00CC389C" w:rsidP="00CC389C">
      <w:pPr>
        <w:pStyle w:val="ListParagraph"/>
        <w:numPr>
          <w:ilvl w:val="6"/>
          <w:numId w:val="33"/>
        </w:numPr>
        <w:tabs>
          <w:tab w:val="left" w:pos="-6570"/>
          <w:tab w:val="left" w:pos="36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Akhir </w:t>
      </w:r>
    </w:p>
    <w:p w:rsidR="00F1692D" w:rsidRPr="00BC1AA9" w:rsidRDefault="00CC389C" w:rsidP="00E9256E">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tahap </w:t>
      </w:r>
      <w:r w:rsidR="00F1692D" w:rsidRPr="00BC1AA9">
        <w:rPr>
          <w:rFonts w:ascii="Times New Roman" w:hAnsi="Times New Roman" w:cs="Times New Roman"/>
          <w:sz w:val="24"/>
          <w:szCs w:val="24"/>
        </w:rPr>
        <w:t>a</w:t>
      </w:r>
      <w:r w:rsidRPr="00BC1AA9">
        <w:rPr>
          <w:rFonts w:ascii="Times New Roman" w:hAnsi="Times New Roman" w:cs="Times New Roman"/>
          <w:sz w:val="24"/>
          <w:szCs w:val="24"/>
        </w:rPr>
        <w:t>khir  guru memberikan refleksi tentang pembelajaran</w:t>
      </w:r>
      <w:r w:rsidR="005D23FF" w:rsidRPr="00BC1AA9">
        <w:rPr>
          <w:rFonts w:ascii="Times New Roman" w:hAnsi="Times New Roman" w:cs="Times New Roman"/>
          <w:sz w:val="24"/>
          <w:szCs w:val="24"/>
        </w:rPr>
        <w:t xml:space="preserve"> yang telah dilaksanakan serta motivasi kepada siswa agar selalu mengulangi pembelajaran di rumah</w:t>
      </w:r>
      <w:r w:rsidR="00F1692D" w:rsidRPr="00BC1AA9">
        <w:rPr>
          <w:rFonts w:ascii="Times New Roman" w:hAnsi="Times New Roman" w:cs="Times New Roman"/>
          <w:sz w:val="24"/>
          <w:szCs w:val="24"/>
        </w:rPr>
        <w:t xml:space="preserve">, serta memberikan pesan moral kepada siswa </w:t>
      </w:r>
      <w:r w:rsidR="005D23FF" w:rsidRPr="00BC1AA9">
        <w:rPr>
          <w:rFonts w:ascii="Times New Roman" w:hAnsi="Times New Roman" w:cs="Times New Roman"/>
          <w:sz w:val="24"/>
          <w:szCs w:val="24"/>
        </w:rPr>
        <w:t>dan diakhiri dengan menutup pembelajaran dengan</w:t>
      </w:r>
      <w:r w:rsidR="00522E1A" w:rsidRPr="00BC1AA9">
        <w:rPr>
          <w:rFonts w:ascii="Times New Roman" w:hAnsi="Times New Roman" w:cs="Times New Roman"/>
          <w:sz w:val="24"/>
          <w:szCs w:val="24"/>
        </w:rPr>
        <w:t xml:space="preserve"> memberi salam. </w:t>
      </w:r>
      <w:r w:rsidR="005D23FF" w:rsidRPr="00BC1AA9">
        <w:rPr>
          <w:rFonts w:ascii="Times New Roman" w:hAnsi="Times New Roman" w:cs="Times New Roman"/>
          <w:sz w:val="24"/>
          <w:szCs w:val="24"/>
        </w:rPr>
        <w:t xml:space="preserve"> </w:t>
      </w:r>
    </w:p>
    <w:p w:rsidR="00F1692D" w:rsidRPr="00BC1AA9" w:rsidRDefault="00F1692D" w:rsidP="00F1692D">
      <w:pPr>
        <w:pStyle w:val="ListParagraph"/>
        <w:numPr>
          <w:ilvl w:val="4"/>
          <w:numId w:val="33"/>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w:t>
      </w:r>
    </w:p>
    <w:p w:rsidR="00F1692D" w:rsidRPr="00BC1AA9" w:rsidRDefault="00F1692D" w:rsidP="00F1692D">
      <w:pPr>
        <w:pStyle w:val="ListParagraph"/>
        <w:numPr>
          <w:ilvl w:val="6"/>
          <w:numId w:val="33"/>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Kegiatan Awal</w:t>
      </w:r>
    </w:p>
    <w:p w:rsidR="00F1692D" w:rsidRPr="00BC1AA9" w:rsidRDefault="00A85668" w:rsidP="00AC5556">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kegiatan awal, </w:t>
      </w:r>
      <w:r w:rsidR="00DA7F8F" w:rsidRPr="00BC1AA9">
        <w:rPr>
          <w:rFonts w:ascii="Times New Roman" w:hAnsi="Times New Roman" w:cs="Times New Roman"/>
          <w:sz w:val="24"/>
          <w:szCs w:val="24"/>
        </w:rPr>
        <w:t>guru memulai pembelajaran dengan mempersiapkan siswa  untuk belaj</w:t>
      </w:r>
      <w:r w:rsidR="00AC5556" w:rsidRPr="00BC1AA9">
        <w:rPr>
          <w:rFonts w:ascii="Times New Roman" w:hAnsi="Times New Roman" w:cs="Times New Roman"/>
          <w:sz w:val="24"/>
          <w:szCs w:val="24"/>
        </w:rPr>
        <w:t>ar, guru memberi salam dan</w:t>
      </w:r>
      <w:r w:rsidR="00DA7F8F" w:rsidRPr="00BC1AA9">
        <w:rPr>
          <w:rFonts w:ascii="Times New Roman" w:hAnsi="Times New Roman" w:cs="Times New Roman"/>
          <w:sz w:val="24"/>
          <w:szCs w:val="24"/>
        </w:rPr>
        <w:t xml:space="preserve"> siswa menjawab salam setelah itu guru </w:t>
      </w:r>
      <w:r w:rsidR="00AC5556" w:rsidRPr="00BC1AA9">
        <w:rPr>
          <w:rFonts w:ascii="Times New Roman" w:hAnsi="Times New Roman" w:cs="Times New Roman"/>
          <w:sz w:val="24"/>
          <w:szCs w:val="24"/>
        </w:rPr>
        <w:t xml:space="preserve">dan siswa </w:t>
      </w:r>
      <w:r w:rsidR="00E46754" w:rsidRPr="00BC1AA9">
        <w:rPr>
          <w:rFonts w:ascii="Times New Roman" w:hAnsi="Times New Roman" w:cs="Times New Roman"/>
          <w:sz w:val="24"/>
          <w:szCs w:val="24"/>
        </w:rPr>
        <w:t xml:space="preserve">membaca surah dan </w:t>
      </w:r>
      <w:r w:rsidR="00AC5556" w:rsidRPr="00BC1AA9">
        <w:rPr>
          <w:rFonts w:ascii="Times New Roman" w:hAnsi="Times New Roman" w:cs="Times New Roman"/>
          <w:sz w:val="24"/>
          <w:szCs w:val="24"/>
        </w:rPr>
        <w:t>doa bersama</w:t>
      </w:r>
      <w:r w:rsidR="001F459A" w:rsidRPr="00BC1AA9">
        <w:rPr>
          <w:rFonts w:ascii="Times New Roman" w:hAnsi="Times New Roman" w:cs="Times New Roman"/>
          <w:sz w:val="24"/>
          <w:szCs w:val="24"/>
        </w:rPr>
        <w:t xml:space="preserve">. </w:t>
      </w:r>
      <w:r w:rsidR="00E46754" w:rsidRPr="00BC1AA9">
        <w:rPr>
          <w:rFonts w:ascii="Times New Roman" w:hAnsi="Times New Roman" w:cs="Times New Roman"/>
          <w:sz w:val="24"/>
          <w:szCs w:val="24"/>
        </w:rPr>
        <w:t xml:space="preserve">Selanjutnya guru melakukan </w:t>
      </w:r>
      <w:r w:rsidR="00E62EB8" w:rsidRPr="00BC1AA9">
        <w:rPr>
          <w:rFonts w:ascii="Times New Roman" w:hAnsi="Times New Roman" w:cs="Times New Roman"/>
          <w:sz w:val="24"/>
          <w:szCs w:val="24"/>
        </w:rPr>
        <w:t>apersepsi yaitu mengaitkan dengan materi yang telah dipelajari sebelumnya dan menggali berbagai pengetahuan murid serta menyampaikan tujuan pembelajaran (menuliskan sifat-sifat</w:t>
      </w:r>
      <w:r w:rsidR="00AF60FB" w:rsidRPr="00BC1AA9">
        <w:rPr>
          <w:rFonts w:ascii="Times New Roman" w:hAnsi="Times New Roman" w:cs="Times New Roman"/>
          <w:sz w:val="24"/>
          <w:szCs w:val="24"/>
        </w:rPr>
        <w:t xml:space="preserve"> tabung dan prisma</w:t>
      </w:r>
      <w:r w:rsidR="00E62EB8" w:rsidRPr="00BC1AA9">
        <w:rPr>
          <w:rFonts w:ascii="Times New Roman" w:hAnsi="Times New Roman" w:cs="Times New Roman"/>
          <w:sz w:val="24"/>
          <w:szCs w:val="24"/>
        </w:rPr>
        <w:t>)</w:t>
      </w:r>
      <w:r w:rsidR="00DC65AF">
        <w:rPr>
          <w:rFonts w:ascii="Times New Roman" w:hAnsi="Times New Roman" w:cs="Times New Roman"/>
          <w:sz w:val="24"/>
          <w:szCs w:val="24"/>
        </w:rPr>
        <w:t>.</w:t>
      </w:r>
    </w:p>
    <w:p w:rsidR="00AF60FB" w:rsidRPr="00DC65AF" w:rsidRDefault="00AF60FB" w:rsidP="00AF60FB">
      <w:pPr>
        <w:pStyle w:val="ListParagraph"/>
        <w:numPr>
          <w:ilvl w:val="6"/>
          <w:numId w:val="33"/>
        </w:numPr>
        <w:tabs>
          <w:tab w:val="left" w:pos="-6570"/>
          <w:tab w:val="left" w:pos="0"/>
        </w:tabs>
        <w:spacing w:line="480" w:lineRule="auto"/>
        <w:ind w:left="360"/>
        <w:jc w:val="both"/>
        <w:rPr>
          <w:rFonts w:ascii="Times New Roman" w:hAnsi="Times New Roman" w:cs="Times New Roman"/>
          <w:b/>
          <w:sz w:val="24"/>
          <w:szCs w:val="24"/>
        </w:rPr>
      </w:pPr>
      <w:r w:rsidRPr="00DC65AF">
        <w:rPr>
          <w:rFonts w:ascii="Times New Roman" w:hAnsi="Times New Roman" w:cs="Times New Roman"/>
          <w:b/>
          <w:sz w:val="24"/>
          <w:szCs w:val="24"/>
        </w:rPr>
        <w:t xml:space="preserve">Kegiatan Inti </w:t>
      </w:r>
    </w:p>
    <w:p w:rsidR="00AF60FB" w:rsidRPr="00BC1AA9" w:rsidRDefault="00AF60FB" w:rsidP="00EE2E30">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Memasuki</w:t>
      </w:r>
      <w:r w:rsidR="00EE2E30" w:rsidRPr="00BC1AA9">
        <w:rPr>
          <w:rFonts w:ascii="Times New Roman" w:hAnsi="Times New Roman" w:cs="Times New Roman"/>
          <w:sz w:val="24"/>
          <w:szCs w:val="24"/>
        </w:rPr>
        <w:t xml:space="preserve"> kegiatan inti tahap menuliskan sifat-sifat bangun ruang tabung dan prisma melalui penerapan metode</w:t>
      </w:r>
      <w:r w:rsidR="00EE2E30" w:rsidRPr="00BC1AA9">
        <w:rPr>
          <w:rFonts w:ascii="Times New Roman" w:hAnsi="Times New Roman" w:cs="Times New Roman"/>
          <w:i/>
          <w:sz w:val="24"/>
          <w:szCs w:val="24"/>
        </w:rPr>
        <w:t xml:space="preserve"> Scaffolding</w:t>
      </w:r>
      <w:r w:rsidR="00EE2E30" w:rsidRPr="00BC1AA9">
        <w:rPr>
          <w:rFonts w:ascii="Times New Roman" w:hAnsi="Times New Roman" w:cs="Times New Roman"/>
          <w:sz w:val="24"/>
          <w:szCs w:val="24"/>
        </w:rPr>
        <w:t xml:space="preserve"> pada siswa kelas V SD Negeri Sipala II Kelurahan Paccerakkang Kecamatan Biringkanaya Kota Makassar, pelaksanaan pembelajaran siklus 1 ini sesuai dengan rencana pembelajaran yang akan diajarkan. </w:t>
      </w:r>
    </w:p>
    <w:p w:rsidR="006A18EB" w:rsidRPr="00BC1AA9" w:rsidRDefault="00EE2E30" w:rsidP="00EE2E30">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Tahap pertama guru adalah </w:t>
      </w:r>
      <w:r w:rsidR="00274A9A" w:rsidRPr="00BC1AA9">
        <w:rPr>
          <w:rFonts w:ascii="Times New Roman" w:hAnsi="Times New Roman" w:cs="Times New Roman"/>
          <w:sz w:val="24"/>
          <w:szCs w:val="24"/>
        </w:rPr>
        <w:t>menjelaskan materi pembelajaran tentang sifat- sifat tabung dan prisma</w:t>
      </w:r>
      <w:r w:rsidR="007560D6" w:rsidRPr="00BC1AA9">
        <w:rPr>
          <w:rFonts w:ascii="Times New Roman" w:hAnsi="Times New Roman" w:cs="Times New Roman"/>
          <w:sz w:val="24"/>
          <w:szCs w:val="24"/>
        </w:rPr>
        <w:t>,</w:t>
      </w:r>
      <w:r w:rsidR="00E46754" w:rsidRPr="00BC1AA9">
        <w:rPr>
          <w:rFonts w:ascii="Times New Roman" w:hAnsi="Times New Roman" w:cs="Times New Roman"/>
          <w:sz w:val="24"/>
          <w:szCs w:val="24"/>
        </w:rPr>
        <w:t xml:space="preserve"> </w:t>
      </w:r>
      <w:r w:rsidR="007560D6" w:rsidRPr="00BC1AA9">
        <w:rPr>
          <w:rFonts w:ascii="Times New Roman" w:hAnsi="Times New Roman" w:cs="Times New Roman"/>
          <w:sz w:val="24"/>
          <w:szCs w:val="24"/>
        </w:rPr>
        <w:t xml:space="preserve"> selanjutnya </w:t>
      </w:r>
      <w:r w:rsidR="00903EB3" w:rsidRPr="00BC1AA9">
        <w:rPr>
          <w:rFonts w:ascii="Times New Roman" w:hAnsi="Times New Roman" w:cs="Times New Roman"/>
          <w:sz w:val="24"/>
          <w:szCs w:val="24"/>
        </w:rPr>
        <w:t xml:space="preserve">penentuan siswa yang berkompeten pada mata </w:t>
      </w:r>
      <w:r w:rsidR="00903EB3" w:rsidRPr="00BC1AA9">
        <w:rPr>
          <w:rFonts w:ascii="Times New Roman" w:hAnsi="Times New Roman" w:cs="Times New Roman"/>
          <w:sz w:val="24"/>
          <w:szCs w:val="24"/>
        </w:rPr>
        <w:lastRenderedPageBreak/>
        <w:t>pel</w:t>
      </w:r>
      <w:r w:rsidR="00E46754" w:rsidRPr="00BC1AA9">
        <w:rPr>
          <w:rFonts w:ascii="Times New Roman" w:hAnsi="Times New Roman" w:cs="Times New Roman"/>
          <w:sz w:val="24"/>
          <w:szCs w:val="24"/>
        </w:rPr>
        <w:t>a</w:t>
      </w:r>
      <w:r w:rsidR="00903EB3" w:rsidRPr="00BC1AA9">
        <w:rPr>
          <w:rFonts w:ascii="Times New Roman" w:hAnsi="Times New Roman" w:cs="Times New Roman"/>
          <w:sz w:val="24"/>
          <w:szCs w:val="24"/>
        </w:rPr>
        <w:t>jaran matemati</w:t>
      </w:r>
      <w:r w:rsidR="00C66625" w:rsidRPr="00BC1AA9">
        <w:rPr>
          <w:rFonts w:ascii="Times New Roman" w:hAnsi="Times New Roman" w:cs="Times New Roman"/>
          <w:sz w:val="24"/>
          <w:szCs w:val="24"/>
        </w:rPr>
        <w:t>ka sebanyak 7 siswa, lalu</w:t>
      </w:r>
      <w:r w:rsidR="00903EB3" w:rsidRPr="00BC1AA9">
        <w:rPr>
          <w:rFonts w:ascii="Times New Roman" w:hAnsi="Times New Roman" w:cs="Times New Roman"/>
          <w:sz w:val="24"/>
          <w:szCs w:val="24"/>
        </w:rPr>
        <w:t xml:space="preserve"> siswa di bagi menjadi 7 kelompok kecil yang heterogen, 7 siswa </w:t>
      </w:r>
      <w:r w:rsidR="00A352C3" w:rsidRPr="00BC1AA9">
        <w:rPr>
          <w:rFonts w:ascii="Times New Roman" w:hAnsi="Times New Roman" w:cs="Times New Roman"/>
          <w:sz w:val="24"/>
          <w:szCs w:val="24"/>
        </w:rPr>
        <w:t>yang memiliki kompeten tersebut dibagi pada 7 kelompok yang berbeda dan berperan sebagai tutor dalam pelaksanaan proses pembelajaran dimana dalam pe</w:t>
      </w:r>
      <w:r w:rsidR="00C66625" w:rsidRPr="00BC1AA9">
        <w:rPr>
          <w:rFonts w:ascii="Times New Roman" w:hAnsi="Times New Roman" w:cs="Times New Roman"/>
          <w:sz w:val="24"/>
          <w:szCs w:val="24"/>
        </w:rPr>
        <w:t>mbagian kelompok siswa ri</w:t>
      </w:r>
      <w:r w:rsidR="00A352C3" w:rsidRPr="00BC1AA9">
        <w:rPr>
          <w:rFonts w:ascii="Times New Roman" w:hAnsi="Times New Roman" w:cs="Times New Roman"/>
          <w:sz w:val="24"/>
          <w:szCs w:val="24"/>
        </w:rPr>
        <w:t>but dan sulit di atur. Selanjutnya guru membagikan tugas belajar (LKS) kepada setiap kelo</w:t>
      </w:r>
      <w:r w:rsidR="006A18EB" w:rsidRPr="00BC1AA9">
        <w:rPr>
          <w:rFonts w:ascii="Times New Roman" w:hAnsi="Times New Roman" w:cs="Times New Roman"/>
          <w:sz w:val="24"/>
          <w:szCs w:val="24"/>
        </w:rPr>
        <w:t>mpok, tujuannya untuk mengetahui apakah siswa telah memaha</w:t>
      </w:r>
      <w:r w:rsidR="006A18EB" w:rsidRPr="00BC1AA9">
        <w:rPr>
          <w:rFonts w:ascii="Times New Roman" w:hAnsi="Times New Roman" w:cs="Times New Roman"/>
          <w:sz w:val="24"/>
          <w:szCs w:val="24"/>
          <w:lang w:val="id-ID"/>
        </w:rPr>
        <w:t>m</w:t>
      </w:r>
      <w:r w:rsidR="006A18EB" w:rsidRPr="00BC1AA9">
        <w:rPr>
          <w:rFonts w:ascii="Times New Roman" w:hAnsi="Times New Roman" w:cs="Times New Roman"/>
          <w:sz w:val="24"/>
          <w:szCs w:val="24"/>
        </w:rPr>
        <w:t xml:space="preserve">i dengan benar  materi yang diajarkan </w:t>
      </w:r>
      <w:r w:rsidR="00A352C3" w:rsidRPr="00BC1AA9">
        <w:rPr>
          <w:rFonts w:ascii="Times New Roman" w:hAnsi="Times New Roman" w:cs="Times New Roman"/>
          <w:sz w:val="24"/>
          <w:szCs w:val="24"/>
        </w:rPr>
        <w:t xml:space="preserve">oleh guru dan menjalin kerjasama yang baik setiap siswa.  </w:t>
      </w:r>
      <w:r w:rsidR="006A18EB" w:rsidRPr="00BC1AA9">
        <w:rPr>
          <w:rFonts w:ascii="Times New Roman" w:hAnsi="Times New Roman" w:cs="Times New Roman"/>
          <w:sz w:val="24"/>
          <w:szCs w:val="24"/>
        </w:rPr>
        <w:t xml:space="preserve">Sebelum mengerjakan tugas kelompok guru hanya memberikan </w:t>
      </w:r>
      <w:r w:rsidR="00C66625" w:rsidRPr="00BC1AA9">
        <w:rPr>
          <w:rFonts w:ascii="Times New Roman" w:hAnsi="Times New Roman" w:cs="Times New Roman"/>
          <w:sz w:val="24"/>
          <w:szCs w:val="24"/>
        </w:rPr>
        <w:t>bimbingan kepada sebagian atau 4</w:t>
      </w:r>
      <w:r w:rsidR="006A18EB" w:rsidRPr="00BC1AA9">
        <w:rPr>
          <w:rFonts w:ascii="Times New Roman" w:hAnsi="Times New Roman" w:cs="Times New Roman"/>
          <w:sz w:val="24"/>
          <w:szCs w:val="24"/>
        </w:rPr>
        <w:t xml:space="preserve"> kelompok dalam mengerjakan LKS, dalam hal ini guru membimbing siswa untuk menuliskan nama-nama setiap kelompok pada kolom yang telah disediakan, kemudian memperhatikan langkah-langkah kegiatan dan </w:t>
      </w:r>
      <w:r w:rsidR="00167035" w:rsidRPr="00BC1AA9">
        <w:rPr>
          <w:rFonts w:ascii="Times New Roman" w:hAnsi="Times New Roman" w:cs="Times New Roman"/>
          <w:sz w:val="24"/>
          <w:szCs w:val="24"/>
        </w:rPr>
        <w:t xml:space="preserve"> </w:t>
      </w:r>
      <w:r w:rsidR="006A18EB" w:rsidRPr="00BC1AA9">
        <w:rPr>
          <w:rFonts w:ascii="Times New Roman" w:hAnsi="Times New Roman" w:cs="Times New Roman"/>
          <w:sz w:val="24"/>
          <w:szCs w:val="24"/>
        </w:rPr>
        <w:t xml:space="preserve">menuliskan hasilnya pada tempat yang telah disediakan. </w:t>
      </w:r>
    </w:p>
    <w:p w:rsidR="00EE2E30" w:rsidRPr="00BC1AA9" w:rsidRDefault="006A18EB" w:rsidP="00EE2E30">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s</w:t>
      </w:r>
      <w:r w:rsidR="00A352C3" w:rsidRPr="00BC1AA9">
        <w:rPr>
          <w:rFonts w:ascii="Times New Roman" w:hAnsi="Times New Roman" w:cs="Times New Roman"/>
          <w:sz w:val="24"/>
          <w:szCs w:val="24"/>
        </w:rPr>
        <w:t>elajutnya mendorong siswa untuk bekerja dan belajar menyelesaikan soal-s</w:t>
      </w:r>
      <w:r w:rsidR="00C66625" w:rsidRPr="00BC1AA9">
        <w:rPr>
          <w:rFonts w:ascii="Times New Roman" w:hAnsi="Times New Roman" w:cs="Times New Roman"/>
          <w:sz w:val="24"/>
          <w:szCs w:val="24"/>
        </w:rPr>
        <w:t>oal secara mandiri dan kelompok.</w:t>
      </w:r>
      <w:r w:rsidR="00A352C3" w:rsidRPr="00BC1AA9">
        <w:rPr>
          <w:rFonts w:ascii="Times New Roman" w:hAnsi="Times New Roman" w:cs="Times New Roman"/>
          <w:sz w:val="24"/>
          <w:szCs w:val="24"/>
        </w:rPr>
        <w:t xml:space="preserve"> Tahap selanjutnya yaitu mem</w:t>
      </w:r>
      <w:r w:rsidRPr="00BC1AA9">
        <w:rPr>
          <w:rFonts w:ascii="Times New Roman" w:hAnsi="Times New Roman" w:cs="Times New Roman"/>
          <w:sz w:val="24"/>
          <w:szCs w:val="24"/>
        </w:rPr>
        <w:t>berikan bantuan berupa bimbingan</w:t>
      </w:r>
      <w:r w:rsidR="00A352C3" w:rsidRPr="00BC1AA9">
        <w:rPr>
          <w:rFonts w:ascii="Times New Roman" w:hAnsi="Times New Roman" w:cs="Times New Roman"/>
          <w:sz w:val="24"/>
          <w:szCs w:val="24"/>
        </w:rPr>
        <w:t>, motivasi, pemberian contoh, kata kunci atau hal lain yang dapat memancing siswa ke</w:t>
      </w:r>
      <w:r w:rsidR="00385B53" w:rsidRPr="00BC1AA9">
        <w:rPr>
          <w:rFonts w:ascii="Times New Roman" w:hAnsi="Times New Roman" w:cs="Times New Roman"/>
          <w:sz w:val="24"/>
          <w:szCs w:val="24"/>
        </w:rPr>
        <w:t xml:space="preserve"> </w:t>
      </w:r>
      <w:r w:rsidR="00A352C3" w:rsidRPr="00BC1AA9">
        <w:rPr>
          <w:rFonts w:ascii="Times New Roman" w:hAnsi="Times New Roman" w:cs="Times New Roman"/>
          <w:sz w:val="24"/>
          <w:szCs w:val="24"/>
        </w:rPr>
        <w:t>arah k</w:t>
      </w:r>
      <w:r w:rsidRPr="00BC1AA9">
        <w:rPr>
          <w:rFonts w:ascii="Times New Roman" w:hAnsi="Times New Roman" w:cs="Times New Roman"/>
          <w:sz w:val="24"/>
          <w:szCs w:val="24"/>
        </w:rPr>
        <w:t>emandirian belajar, di tahap ini guru memberikan bimbingan yang dibutuhkan setiap kelompok dalam menyelesaikan tugas belajarnya. Dan tahap yang utama dalam metode ini yaitu mengarahkan siswa yang berkompeten untuk membantu siswa yang kurang berkompeten dimana harus jelas intruksi dari guru tentang tugas sebagai tutor dalam kelompok</w:t>
      </w:r>
      <w:r w:rsidR="00781801" w:rsidRPr="00BC1AA9">
        <w:rPr>
          <w:rFonts w:ascii="Times New Roman" w:hAnsi="Times New Roman" w:cs="Times New Roman"/>
          <w:sz w:val="24"/>
          <w:szCs w:val="24"/>
        </w:rPr>
        <w:t xml:space="preserve"> agar</w:t>
      </w:r>
      <w:r w:rsidR="00991405" w:rsidRPr="00BC1AA9">
        <w:rPr>
          <w:rFonts w:ascii="Times New Roman" w:hAnsi="Times New Roman" w:cs="Times New Roman"/>
          <w:sz w:val="24"/>
          <w:szCs w:val="24"/>
        </w:rPr>
        <w:t xml:space="preserve"> siswa yang kurang bisa mengejar ketertinggalannya dalam pembelajaran. Tahap terkahir yaitu kesimpulan </w:t>
      </w:r>
      <w:r w:rsidR="00991405" w:rsidRPr="00BC1AA9">
        <w:rPr>
          <w:rFonts w:ascii="Times New Roman" w:hAnsi="Times New Roman" w:cs="Times New Roman"/>
          <w:sz w:val="24"/>
          <w:szCs w:val="24"/>
        </w:rPr>
        <w:lastRenderedPageBreak/>
        <w:t xml:space="preserve">hasil belajar dimana guru hanya menunjuk siswa untuk memberikan kesimpulan tanpa memberikan kesempatan kepada siswa lainnya. </w:t>
      </w:r>
    </w:p>
    <w:p w:rsidR="00136F5D" w:rsidRPr="00BC1AA9" w:rsidRDefault="00136F5D" w:rsidP="00136F5D">
      <w:pPr>
        <w:pStyle w:val="ListParagraph"/>
        <w:numPr>
          <w:ilvl w:val="6"/>
          <w:numId w:val="33"/>
        </w:numPr>
        <w:tabs>
          <w:tab w:val="left" w:pos="-6570"/>
          <w:tab w:val="left" w:pos="36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Akhir </w:t>
      </w:r>
    </w:p>
    <w:p w:rsidR="002C7266" w:rsidRPr="00BC1AA9" w:rsidRDefault="00136F5D" w:rsidP="00E9256E">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tahap akhir  guru memberikan refleksi tentang pembelajaran yang telah dilaksanakan serta motivasi kepada siswa agar selalu mengulangi pembelajaran di rumah, serta memberikan pesan moral kepada siswa dan diakhiri dengan menutup pembelajaran dengan </w:t>
      </w:r>
      <w:r w:rsidR="00F21F8B" w:rsidRPr="00BC1AA9">
        <w:rPr>
          <w:rFonts w:ascii="Times New Roman" w:hAnsi="Times New Roman" w:cs="Times New Roman"/>
          <w:sz w:val="24"/>
          <w:szCs w:val="24"/>
        </w:rPr>
        <w:t>memberi salam</w:t>
      </w:r>
      <w:r w:rsidR="002C7266" w:rsidRPr="00BC1AA9">
        <w:rPr>
          <w:rFonts w:ascii="Times New Roman" w:hAnsi="Times New Roman" w:cs="Times New Roman"/>
          <w:sz w:val="24"/>
          <w:szCs w:val="24"/>
        </w:rPr>
        <w:t>.</w:t>
      </w:r>
    </w:p>
    <w:p w:rsidR="000D4AD6" w:rsidRPr="00BC1AA9" w:rsidRDefault="00FA4AFD" w:rsidP="00FA4AFD">
      <w:pPr>
        <w:pStyle w:val="ListParagraph"/>
        <w:numPr>
          <w:ilvl w:val="4"/>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III</w:t>
      </w:r>
    </w:p>
    <w:p w:rsidR="00FA4AFD" w:rsidRPr="00BC1AA9" w:rsidRDefault="00FA4AFD" w:rsidP="00FA4AFD">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Kegiatan Awal</w:t>
      </w:r>
    </w:p>
    <w:p w:rsidR="002C7266" w:rsidRPr="00BC1AA9" w:rsidRDefault="00FA4AFD" w:rsidP="00E9256E">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kegiatan awal, guru memulai pembelajaran dengan mempersiapkan siswa  untuk belajar, guru memberi salam dan siswa menjawab salam </w:t>
      </w:r>
      <w:r w:rsidR="002C7266" w:rsidRPr="00BC1AA9">
        <w:rPr>
          <w:rFonts w:ascii="Times New Roman" w:hAnsi="Times New Roman" w:cs="Times New Roman"/>
          <w:sz w:val="24"/>
          <w:szCs w:val="24"/>
        </w:rPr>
        <w:t xml:space="preserve">serta mengecek kehadiran, </w:t>
      </w:r>
      <w:r w:rsidRPr="00BC1AA9">
        <w:rPr>
          <w:rFonts w:ascii="Times New Roman" w:hAnsi="Times New Roman" w:cs="Times New Roman"/>
          <w:sz w:val="24"/>
          <w:szCs w:val="24"/>
        </w:rPr>
        <w:t>setelah itu guru dan siswa berdoa bersama yang salah satu siswa maju ke depan kelas untuk memimpin temannya membaca surah d</w:t>
      </w:r>
      <w:r w:rsidR="002C7266" w:rsidRPr="00BC1AA9">
        <w:rPr>
          <w:rFonts w:ascii="Times New Roman" w:hAnsi="Times New Roman" w:cs="Times New Roman"/>
          <w:sz w:val="24"/>
          <w:szCs w:val="24"/>
        </w:rPr>
        <w:t xml:space="preserve">an membaca doa belajar. Setelah berdoa guru </w:t>
      </w:r>
      <w:r w:rsidR="00136F5D" w:rsidRPr="00BC1AA9">
        <w:rPr>
          <w:rFonts w:ascii="Times New Roman" w:hAnsi="Times New Roman" w:cs="Times New Roman"/>
          <w:sz w:val="24"/>
          <w:szCs w:val="24"/>
        </w:rPr>
        <w:t>lalu</w:t>
      </w:r>
      <w:r w:rsidR="002C7266" w:rsidRPr="00BC1AA9">
        <w:rPr>
          <w:rFonts w:ascii="Times New Roman" w:hAnsi="Times New Roman" w:cs="Times New Roman"/>
          <w:sz w:val="24"/>
          <w:szCs w:val="24"/>
        </w:rPr>
        <w:t xml:space="preserve"> membimbing siswa</w:t>
      </w:r>
      <w:r w:rsidR="00136F5D" w:rsidRPr="00BC1AA9">
        <w:rPr>
          <w:rFonts w:ascii="Times New Roman" w:hAnsi="Times New Roman" w:cs="Times New Roman"/>
          <w:sz w:val="24"/>
          <w:szCs w:val="24"/>
        </w:rPr>
        <w:t xml:space="preserve"> melakukan penyegar</w:t>
      </w:r>
      <w:r w:rsidR="00C92FDB" w:rsidRPr="00BC1AA9">
        <w:rPr>
          <w:rFonts w:ascii="Times New Roman" w:hAnsi="Times New Roman" w:cs="Times New Roman"/>
          <w:sz w:val="24"/>
          <w:szCs w:val="24"/>
        </w:rPr>
        <w:t xml:space="preserve">an berupa latihan-latihan fisik </w:t>
      </w:r>
      <w:r w:rsidR="00136F5D" w:rsidRPr="00BC1AA9">
        <w:rPr>
          <w:rFonts w:ascii="Times New Roman" w:hAnsi="Times New Roman" w:cs="Times New Roman"/>
          <w:sz w:val="24"/>
          <w:szCs w:val="24"/>
        </w:rPr>
        <w:t xml:space="preserve">untuk merengangkan otot dan meningkatkan konsentrasi siswa. </w:t>
      </w:r>
      <w:r w:rsidRPr="00BC1AA9">
        <w:rPr>
          <w:rFonts w:ascii="Times New Roman" w:hAnsi="Times New Roman" w:cs="Times New Roman"/>
          <w:sz w:val="24"/>
          <w:szCs w:val="24"/>
        </w:rPr>
        <w:t>Selanjutnya sebelum memulai pembelajara</w:t>
      </w:r>
      <w:r w:rsidR="00136F5D" w:rsidRPr="00BC1AA9">
        <w:rPr>
          <w:rFonts w:ascii="Times New Roman" w:hAnsi="Times New Roman" w:cs="Times New Roman"/>
          <w:sz w:val="24"/>
          <w:szCs w:val="24"/>
        </w:rPr>
        <w:t>n</w:t>
      </w:r>
      <w:r w:rsidRPr="00BC1AA9">
        <w:rPr>
          <w:rFonts w:ascii="Times New Roman" w:hAnsi="Times New Roman" w:cs="Times New Roman"/>
          <w:sz w:val="24"/>
          <w:szCs w:val="24"/>
        </w:rPr>
        <w:t xml:space="preserve">, guru melakukan apersepsi yaitu mengaitkan dengan materi yang telah dipelajari sebelumnya </w:t>
      </w:r>
      <w:r w:rsidR="00136F5D" w:rsidRPr="00BC1AA9">
        <w:rPr>
          <w:rFonts w:ascii="Times New Roman" w:hAnsi="Times New Roman" w:cs="Times New Roman"/>
          <w:sz w:val="24"/>
          <w:szCs w:val="24"/>
        </w:rPr>
        <w:t xml:space="preserve">yaitu </w:t>
      </w:r>
      <w:r w:rsidRPr="00BC1AA9">
        <w:rPr>
          <w:rFonts w:ascii="Times New Roman" w:hAnsi="Times New Roman" w:cs="Times New Roman"/>
          <w:sz w:val="24"/>
          <w:szCs w:val="24"/>
        </w:rPr>
        <w:t>tentang sifat-sifat tabung dan prisma  serta menggali berbagai pengetahuan mur</w:t>
      </w:r>
      <w:r w:rsidR="00136F5D" w:rsidRPr="00BC1AA9">
        <w:rPr>
          <w:rFonts w:ascii="Times New Roman" w:hAnsi="Times New Roman" w:cs="Times New Roman"/>
          <w:sz w:val="24"/>
          <w:szCs w:val="24"/>
        </w:rPr>
        <w:t>id lalu</w:t>
      </w:r>
      <w:r w:rsidRPr="00BC1AA9">
        <w:rPr>
          <w:rFonts w:ascii="Times New Roman" w:hAnsi="Times New Roman" w:cs="Times New Roman"/>
          <w:sz w:val="24"/>
          <w:szCs w:val="24"/>
        </w:rPr>
        <w:t xml:space="preserve"> menyampaikan tujuan pemb</w:t>
      </w:r>
      <w:r w:rsidR="00136F5D" w:rsidRPr="00BC1AA9">
        <w:rPr>
          <w:rFonts w:ascii="Times New Roman" w:hAnsi="Times New Roman" w:cs="Times New Roman"/>
          <w:sz w:val="24"/>
          <w:szCs w:val="24"/>
        </w:rPr>
        <w:t>elajar</w:t>
      </w:r>
      <w:r w:rsidR="00DC65AF">
        <w:rPr>
          <w:rFonts w:ascii="Times New Roman" w:hAnsi="Times New Roman" w:cs="Times New Roman"/>
          <w:sz w:val="24"/>
          <w:szCs w:val="24"/>
        </w:rPr>
        <w:t>an (menuliskan sifat-sifat bangun</w:t>
      </w:r>
      <w:r w:rsidR="00136F5D" w:rsidRPr="00BC1AA9">
        <w:rPr>
          <w:rFonts w:ascii="Times New Roman" w:hAnsi="Times New Roman" w:cs="Times New Roman"/>
          <w:sz w:val="24"/>
          <w:szCs w:val="24"/>
        </w:rPr>
        <w:t xml:space="preserve"> ruang limas dan kerucut</w:t>
      </w:r>
      <w:r w:rsidRPr="00BC1AA9">
        <w:rPr>
          <w:rFonts w:ascii="Times New Roman" w:hAnsi="Times New Roman" w:cs="Times New Roman"/>
          <w:sz w:val="24"/>
          <w:szCs w:val="24"/>
        </w:rPr>
        <w:t>)</w:t>
      </w:r>
      <w:r w:rsidR="002C7266" w:rsidRPr="00BC1AA9">
        <w:rPr>
          <w:rFonts w:ascii="Times New Roman" w:hAnsi="Times New Roman" w:cs="Times New Roman"/>
          <w:sz w:val="24"/>
          <w:szCs w:val="24"/>
        </w:rPr>
        <w:t xml:space="preserve">. </w:t>
      </w:r>
    </w:p>
    <w:p w:rsidR="00FA4AFD" w:rsidRPr="00BC1AA9" w:rsidRDefault="00FA4AFD" w:rsidP="00FA4AFD">
      <w:pPr>
        <w:pStyle w:val="ListParagraph"/>
        <w:numPr>
          <w:ilvl w:val="6"/>
          <w:numId w:val="33"/>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Inti </w:t>
      </w:r>
    </w:p>
    <w:p w:rsidR="00FA4AFD" w:rsidRPr="00BC1AA9" w:rsidRDefault="00FA4AFD" w:rsidP="00FA4AF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Memasuki kegiatan inti tahap menuliskan sifat-sifa</w:t>
      </w:r>
      <w:r w:rsidR="00136F5D" w:rsidRPr="00BC1AA9">
        <w:rPr>
          <w:rFonts w:ascii="Times New Roman" w:hAnsi="Times New Roman" w:cs="Times New Roman"/>
          <w:sz w:val="24"/>
          <w:szCs w:val="24"/>
        </w:rPr>
        <w:t xml:space="preserve">t bangun ruang limas dan kerucut </w:t>
      </w:r>
      <w:r w:rsidRPr="00BC1AA9">
        <w:rPr>
          <w:rFonts w:ascii="Times New Roman" w:hAnsi="Times New Roman" w:cs="Times New Roman"/>
          <w:sz w:val="24"/>
          <w:szCs w:val="24"/>
        </w:rPr>
        <w:t xml:space="preserve"> melalui penerapan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pada siswa kelas V SD Negeri Sipala </w:t>
      </w:r>
      <w:r w:rsidRPr="00BC1AA9">
        <w:rPr>
          <w:rFonts w:ascii="Times New Roman" w:hAnsi="Times New Roman" w:cs="Times New Roman"/>
          <w:sz w:val="24"/>
          <w:szCs w:val="24"/>
        </w:rPr>
        <w:lastRenderedPageBreak/>
        <w:t>II Kelurahan Paccerakkang Kecamatan Biringkanaya Kota Makassar, pelaksanaan pembelajaran</w:t>
      </w:r>
      <w:r w:rsidR="00136F5D"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 siklus 1 ini sesuai dengan rencana pembelajaran yang akan diajarkan. </w:t>
      </w:r>
    </w:p>
    <w:p w:rsidR="00FA4AFD" w:rsidRPr="00BC1AA9" w:rsidRDefault="00136F5D" w:rsidP="00FA4AF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Tahap pertama </w:t>
      </w:r>
      <w:r w:rsidR="00FA4AFD" w:rsidRPr="00BC1AA9">
        <w:rPr>
          <w:rFonts w:ascii="Times New Roman" w:hAnsi="Times New Roman" w:cs="Times New Roman"/>
          <w:sz w:val="24"/>
          <w:szCs w:val="24"/>
        </w:rPr>
        <w:t xml:space="preserve"> adalah </w:t>
      </w:r>
      <w:r w:rsidRPr="00BC1AA9">
        <w:rPr>
          <w:rFonts w:ascii="Times New Roman" w:hAnsi="Times New Roman" w:cs="Times New Roman"/>
          <w:sz w:val="24"/>
          <w:szCs w:val="24"/>
        </w:rPr>
        <w:t xml:space="preserve">guru </w:t>
      </w:r>
      <w:r w:rsidR="00FA4AFD" w:rsidRPr="00BC1AA9">
        <w:rPr>
          <w:rFonts w:ascii="Times New Roman" w:hAnsi="Times New Roman" w:cs="Times New Roman"/>
          <w:sz w:val="24"/>
          <w:szCs w:val="24"/>
        </w:rPr>
        <w:t>menjelaskan materi pembelajaran tentan</w:t>
      </w:r>
      <w:r w:rsidRPr="00BC1AA9">
        <w:rPr>
          <w:rFonts w:ascii="Times New Roman" w:hAnsi="Times New Roman" w:cs="Times New Roman"/>
          <w:sz w:val="24"/>
          <w:szCs w:val="24"/>
        </w:rPr>
        <w:t>g sifat- sifat limas dan kerucut</w:t>
      </w:r>
      <w:r w:rsidR="007849F8" w:rsidRPr="00BC1AA9">
        <w:rPr>
          <w:rFonts w:ascii="Times New Roman" w:hAnsi="Times New Roman" w:cs="Times New Roman"/>
          <w:sz w:val="24"/>
          <w:szCs w:val="24"/>
        </w:rPr>
        <w:t>, sebelum memulai pembelajaran guru telah me</w:t>
      </w:r>
      <w:r w:rsidR="00FA4AFD" w:rsidRPr="00BC1AA9">
        <w:rPr>
          <w:rFonts w:ascii="Times New Roman" w:hAnsi="Times New Roman" w:cs="Times New Roman"/>
          <w:sz w:val="24"/>
          <w:szCs w:val="24"/>
        </w:rPr>
        <w:t>nentu</w:t>
      </w:r>
      <w:r w:rsidR="007849F8" w:rsidRPr="00BC1AA9">
        <w:rPr>
          <w:rFonts w:ascii="Times New Roman" w:hAnsi="Times New Roman" w:cs="Times New Roman"/>
          <w:sz w:val="24"/>
          <w:szCs w:val="24"/>
        </w:rPr>
        <w:t>k</w:t>
      </w:r>
      <w:r w:rsidR="00FA4AFD" w:rsidRPr="00BC1AA9">
        <w:rPr>
          <w:rFonts w:ascii="Times New Roman" w:hAnsi="Times New Roman" w:cs="Times New Roman"/>
          <w:sz w:val="24"/>
          <w:szCs w:val="24"/>
        </w:rPr>
        <w:t>an siswa yang berkompeten pada mata pel</w:t>
      </w:r>
      <w:r w:rsidR="007849F8" w:rsidRPr="00BC1AA9">
        <w:rPr>
          <w:rFonts w:ascii="Times New Roman" w:hAnsi="Times New Roman" w:cs="Times New Roman"/>
          <w:sz w:val="24"/>
          <w:szCs w:val="24"/>
        </w:rPr>
        <w:t>a</w:t>
      </w:r>
      <w:r w:rsidR="00FA4AFD" w:rsidRPr="00BC1AA9">
        <w:rPr>
          <w:rFonts w:ascii="Times New Roman" w:hAnsi="Times New Roman" w:cs="Times New Roman"/>
          <w:sz w:val="24"/>
          <w:szCs w:val="24"/>
        </w:rPr>
        <w:t xml:space="preserve">jaran matematika sebanyak 7 siswa, </w:t>
      </w:r>
      <w:r w:rsidR="007849F8" w:rsidRPr="00BC1AA9">
        <w:rPr>
          <w:rFonts w:ascii="Times New Roman" w:hAnsi="Times New Roman" w:cs="Times New Roman"/>
          <w:sz w:val="24"/>
          <w:szCs w:val="24"/>
        </w:rPr>
        <w:t xml:space="preserve">lalu </w:t>
      </w:r>
      <w:r w:rsidR="00FA4AFD" w:rsidRPr="00BC1AA9">
        <w:rPr>
          <w:rFonts w:ascii="Times New Roman" w:hAnsi="Times New Roman" w:cs="Times New Roman"/>
          <w:sz w:val="24"/>
          <w:szCs w:val="24"/>
        </w:rPr>
        <w:t>siswa di bagi menjadi 7 kelompok kecil yang heterogen, 7 siswa yang memiliki kompeten tersebut dibagi pada 7 kelompok yang ber</w:t>
      </w:r>
      <w:r w:rsidR="007849F8" w:rsidRPr="00BC1AA9">
        <w:rPr>
          <w:rFonts w:ascii="Times New Roman" w:hAnsi="Times New Roman" w:cs="Times New Roman"/>
          <w:sz w:val="24"/>
          <w:szCs w:val="24"/>
        </w:rPr>
        <w:t>beda dan berperan sebagai tutor, cara ini dipakai agar tidak mengganggu pembelajaran tetapi dalam pembagiannya siswa masih ribut</w:t>
      </w:r>
      <w:r w:rsidR="00FA4AFD" w:rsidRPr="00BC1AA9">
        <w:rPr>
          <w:rFonts w:ascii="Times New Roman" w:hAnsi="Times New Roman" w:cs="Times New Roman"/>
          <w:sz w:val="24"/>
          <w:szCs w:val="24"/>
        </w:rPr>
        <w:t>. Selanjutnya guru membagikan tugas belajar (LKS) kepada setiap kelompok, tujuannya untuk mengetahui apakah siswa telah memaha</w:t>
      </w:r>
      <w:r w:rsidR="00FA4AFD" w:rsidRPr="00BC1AA9">
        <w:rPr>
          <w:rFonts w:ascii="Times New Roman" w:hAnsi="Times New Roman" w:cs="Times New Roman"/>
          <w:sz w:val="24"/>
          <w:szCs w:val="24"/>
          <w:lang w:val="id-ID"/>
        </w:rPr>
        <w:t>m</w:t>
      </w:r>
      <w:r w:rsidR="00FA4AFD" w:rsidRPr="00BC1AA9">
        <w:rPr>
          <w:rFonts w:ascii="Times New Roman" w:hAnsi="Times New Roman" w:cs="Times New Roman"/>
          <w:sz w:val="24"/>
          <w:szCs w:val="24"/>
        </w:rPr>
        <w:t xml:space="preserve">i dengan benar  materi yang diajarkan oleh guru dan menjalin kerjasama yang baik setiap siswa.  Sebelum mengerjakan tugas kelompok guru hanya memberikan </w:t>
      </w:r>
      <w:r w:rsidR="007849F8" w:rsidRPr="00BC1AA9">
        <w:rPr>
          <w:rFonts w:ascii="Times New Roman" w:hAnsi="Times New Roman" w:cs="Times New Roman"/>
          <w:sz w:val="24"/>
          <w:szCs w:val="24"/>
        </w:rPr>
        <w:t>bimbingan kepada sebagian atau 4</w:t>
      </w:r>
      <w:r w:rsidR="00380E25" w:rsidRPr="00BC1AA9">
        <w:rPr>
          <w:rFonts w:ascii="Times New Roman" w:hAnsi="Times New Roman" w:cs="Times New Roman"/>
          <w:sz w:val="24"/>
          <w:szCs w:val="24"/>
        </w:rPr>
        <w:t xml:space="preserve"> </w:t>
      </w:r>
      <w:r w:rsidR="00FA4AFD" w:rsidRPr="00BC1AA9">
        <w:rPr>
          <w:rFonts w:ascii="Times New Roman" w:hAnsi="Times New Roman" w:cs="Times New Roman"/>
          <w:sz w:val="24"/>
          <w:szCs w:val="24"/>
        </w:rPr>
        <w:t xml:space="preserve"> kelompok dalam mengerjakan LKS, dalam hal ini guru membimbing siswa untuk menuliskan nama-nama setiap kelompok pada kolom yang telah disediakan, kemudian memperhatikan langkah-langkah kegiatan dan  menuliskan hasilnya pada tempat yang telah disediakan. </w:t>
      </w:r>
    </w:p>
    <w:p w:rsidR="00136F5D" w:rsidRPr="00BC1AA9" w:rsidRDefault="00FA4AFD" w:rsidP="00FA4AF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Tahap selajutnya mendorong siswa untuk bekerja dan belajar menyelesaikan soal-soal secara mandiri dan kelompok, dimana fungsi guru paling utama dalah memberikan intruksi dan dorongan  yang jelas tentang tugas belajar yang di berikan.  Tahap selanjutnya yaitu memberikan bantuan berupa bimbingan, motivasi, pemberian contoh, kata kunci atau hal lain yang dapat memancing siswa ke arah kemandirian </w:t>
      </w:r>
      <w:r w:rsidRPr="00BC1AA9">
        <w:rPr>
          <w:rFonts w:ascii="Times New Roman" w:hAnsi="Times New Roman" w:cs="Times New Roman"/>
          <w:sz w:val="24"/>
          <w:szCs w:val="24"/>
        </w:rPr>
        <w:lastRenderedPageBreak/>
        <w:t>belajar, di tahap ini guru memberikan bimbingan yang dibutuhkan setiap kelompok dalam menye</w:t>
      </w:r>
      <w:r w:rsidR="00136F5D" w:rsidRPr="00BC1AA9">
        <w:rPr>
          <w:rFonts w:ascii="Times New Roman" w:hAnsi="Times New Roman" w:cs="Times New Roman"/>
          <w:sz w:val="24"/>
          <w:szCs w:val="24"/>
        </w:rPr>
        <w:t xml:space="preserve">lesaikan tugas belajarnya. </w:t>
      </w:r>
    </w:p>
    <w:p w:rsidR="00FA4AFD" w:rsidRPr="00BC1AA9" w:rsidRDefault="00136F5D" w:rsidP="00FA4AF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w:t>
      </w:r>
      <w:r w:rsidR="00FA4AFD" w:rsidRPr="00BC1AA9">
        <w:rPr>
          <w:rFonts w:ascii="Times New Roman" w:hAnsi="Times New Roman" w:cs="Times New Roman"/>
          <w:sz w:val="24"/>
          <w:szCs w:val="24"/>
        </w:rPr>
        <w:t xml:space="preserve">ahap yang utama dalam metode ini yaitu mengarahkan siswa yang berkompeten untuk membantu </w:t>
      </w:r>
      <w:r w:rsidRPr="00BC1AA9">
        <w:rPr>
          <w:rFonts w:ascii="Times New Roman" w:hAnsi="Times New Roman" w:cs="Times New Roman"/>
          <w:sz w:val="24"/>
          <w:szCs w:val="24"/>
        </w:rPr>
        <w:t>siswa yang kurang berkompeten, tetapi</w:t>
      </w:r>
      <w:r w:rsidR="00FA4AFD" w:rsidRPr="00BC1AA9">
        <w:rPr>
          <w:rFonts w:ascii="Times New Roman" w:hAnsi="Times New Roman" w:cs="Times New Roman"/>
          <w:sz w:val="24"/>
          <w:szCs w:val="24"/>
        </w:rPr>
        <w:t xml:space="preserve"> harus jelas intruksi dari guru tentang tugas sebagai tutor dalam kelompok agar siswa</w:t>
      </w:r>
      <w:r w:rsidRPr="00BC1AA9">
        <w:rPr>
          <w:rFonts w:ascii="Times New Roman" w:hAnsi="Times New Roman" w:cs="Times New Roman"/>
          <w:sz w:val="24"/>
          <w:szCs w:val="24"/>
        </w:rPr>
        <w:t xml:space="preserve"> mampu bekerja sama dan tutor mampu membimbing temannya yang masih kurang dalm belajar</w:t>
      </w:r>
      <w:r w:rsidR="00FA4AFD" w:rsidRPr="00BC1AA9">
        <w:rPr>
          <w:rFonts w:ascii="Times New Roman" w:hAnsi="Times New Roman" w:cs="Times New Roman"/>
          <w:sz w:val="24"/>
          <w:szCs w:val="24"/>
        </w:rPr>
        <w:t xml:space="preserve"> </w:t>
      </w:r>
      <w:r w:rsidRPr="00BC1AA9">
        <w:rPr>
          <w:rFonts w:ascii="Times New Roman" w:hAnsi="Times New Roman" w:cs="Times New Roman"/>
          <w:sz w:val="24"/>
          <w:szCs w:val="24"/>
        </w:rPr>
        <w:t>sehingga siswa yang masih kurang mampu</w:t>
      </w:r>
      <w:r w:rsidR="00FA4AFD" w:rsidRPr="00BC1AA9">
        <w:rPr>
          <w:rFonts w:ascii="Times New Roman" w:hAnsi="Times New Roman" w:cs="Times New Roman"/>
          <w:sz w:val="24"/>
          <w:szCs w:val="24"/>
        </w:rPr>
        <w:t xml:space="preserve"> mengejar ketertinggalannya dalam pembelajaran. Tahap terkahir yaitu kesimpul</w:t>
      </w:r>
      <w:r w:rsidR="007A1E1B" w:rsidRPr="00BC1AA9">
        <w:rPr>
          <w:rFonts w:ascii="Times New Roman" w:hAnsi="Times New Roman" w:cs="Times New Roman"/>
          <w:sz w:val="24"/>
          <w:szCs w:val="24"/>
        </w:rPr>
        <w:t>an hasil belajar dimana guru membimbing siswa untuk meny</w:t>
      </w:r>
      <w:r w:rsidR="00DC65AF">
        <w:rPr>
          <w:rFonts w:ascii="Times New Roman" w:hAnsi="Times New Roman" w:cs="Times New Roman"/>
          <w:sz w:val="24"/>
          <w:szCs w:val="24"/>
        </w:rPr>
        <w:t>impulkan pembelajaran melalui ta</w:t>
      </w:r>
      <w:r w:rsidR="007A1E1B" w:rsidRPr="00BC1AA9">
        <w:rPr>
          <w:rFonts w:ascii="Times New Roman" w:hAnsi="Times New Roman" w:cs="Times New Roman"/>
          <w:sz w:val="24"/>
          <w:szCs w:val="24"/>
        </w:rPr>
        <w:t xml:space="preserve">nya jawab. </w:t>
      </w:r>
    </w:p>
    <w:p w:rsidR="00136F5D" w:rsidRPr="00BC1AA9" w:rsidRDefault="00136F5D" w:rsidP="00136F5D">
      <w:pPr>
        <w:pStyle w:val="ListParagraph"/>
        <w:numPr>
          <w:ilvl w:val="6"/>
          <w:numId w:val="33"/>
        </w:numPr>
        <w:tabs>
          <w:tab w:val="left" w:pos="-6570"/>
          <w:tab w:val="left" w:pos="36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Akhir </w:t>
      </w:r>
    </w:p>
    <w:p w:rsidR="007A1E1B" w:rsidRPr="00BC1AA9" w:rsidRDefault="00136F5D" w:rsidP="007A1E1B">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tahap akhir  guru memberikan refleksi tentang pembelajaran yang telah dilaksanakan serta motivasi kepada siswa agar selalu mengulangi pembelajaran di rumah, serta memberikan pesan moral kepada siswa dan diakhiri dengan menutup pem</w:t>
      </w:r>
      <w:r w:rsidR="00040C79" w:rsidRPr="00BC1AA9">
        <w:rPr>
          <w:rFonts w:ascii="Times New Roman" w:hAnsi="Times New Roman" w:cs="Times New Roman"/>
          <w:sz w:val="24"/>
          <w:szCs w:val="24"/>
        </w:rPr>
        <w:t>belajaran dengan berdoa dan memb</w:t>
      </w:r>
      <w:r w:rsidR="00DC65AF">
        <w:rPr>
          <w:rFonts w:ascii="Times New Roman" w:hAnsi="Times New Roman" w:cs="Times New Roman"/>
          <w:sz w:val="24"/>
          <w:szCs w:val="24"/>
        </w:rPr>
        <w:t>e</w:t>
      </w:r>
      <w:r w:rsidR="00040C79" w:rsidRPr="00BC1AA9">
        <w:rPr>
          <w:rFonts w:ascii="Times New Roman" w:hAnsi="Times New Roman" w:cs="Times New Roman"/>
          <w:sz w:val="24"/>
          <w:szCs w:val="24"/>
        </w:rPr>
        <w:t xml:space="preserve">ri salam. </w:t>
      </w:r>
    </w:p>
    <w:p w:rsidR="00FA4AFD" w:rsidRPr="00BC1AA9" w:rsidRDefault="005A368D" w:rsidP="005A368D">
      <w:pPr>
        <w:pStyle w:val="ListParagraph"/>
        <w:numPr>
          <w:ilvl w:val="1"/>
          <w:numId w:val="33"/>
        </w:numPr>
        <w:tabs>
          <w:tab w:val="clear" w:pos="1515"/>
          <w:tab w:val="left" w:pos="-6570"/>
          <w:tab w:val="num" w:pos="540"/>
        </w:tabs>
        <w:spacing w:line="480" w:lineRule="auto"/>
        <w:ind w:left="360" w:hanging="345"/>
        <w:jc w:val="both"/>
        <w:rPr>
          <w:rFonts w:ascii="Times New Roman" w:hAnsi="Times New Roman" w:cs="Times New Roman"/>
          <w:b/>
          <w:sz w:val="24"/>
          <w:szCs w:val="24"/>
        </w:rPr>
      </w:pPr>
      <w:r w:rsidRPr="00BC1AA9">
        <w:rPr>
          <w:rFonts w:ascii="Times New Roman" w:hAnsi="Times New Roman" w:cs="Times New Roman"/>
          <w:b/>
          <w:sz w:val="24"/>
          <w:szCs w:val="24"/>
        </w:rPr>
        <w:t>Observasi</w:t>
      </w:r>
    </w:p>
    <w:p w:rsidR="005A368D" w:rsidRPr="00BC1AA9" w:rsidRDefault="005A368D" w:rsidP="005A368D">
      <w:pPr>
        <w:pStyle w:val="ListParagraph"/>
        <w:numPr>
          <w:ilvl w:val="4"/>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Hasil Observasi Aktifitas Guru</w:t>
      </w:r>
    </w:p>
    <w:p w:rsidR="005A368D" w:rsidRPr="00BC1AA9" w:rsidRDefault="005A368D" w:rsidP="005A368D">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Pertemuan  I </w:t>
      </w:r>
    </w:p>
    <w:p w:rsidR="00161B46" w:rsidRPr="00BC1AA9" w:rsidRDefault="005A368D" w:rsidP="005A368D">
      <w:pPr>
        <w:pStyle w:val="ListParagraph"/>
        <w:tabs>
          <w:tab w:val="left" w:pos="-6570"/>
        </w:tabs>
        <w:spacing w:line="480" w:lineRule="auto"/>
        <w:ind w:left="0" w:firstLine="720"/>
        <w:jc w:val="both"/>
        <w:rPr>
          <w:rFonts w:ascii="Times New Roman" w:hAnsi="Times New Roman" w:cs="Times New Roman"/>
          <w:i/>
          <w:sz w:val="24"/>
          <w:szCs w:val="24"/>
        </w:rPr>
      </w:pPr>
      <w:r w:rsidRPr="00BC1AA9">
        <w:rPr>
          <w:rFonts w:ascii="Times New Roman" w:hAnsi="Times New Roman" w:cs="Times New Roman"/>
          <w:sz w:val="24"/>
          <w:szCs w:val="24"/>
        </w:rPr>
        <w:t xml:space="preserve">Focus pengamatan adalah perilaku guru dengan menggunakan  lembar observasi guru pada tindakan siklus I pertemuan  I (lampiran 2).  Adapun aspek yang diamati adalah aktivitas guru dalam proses pembelajaran yang disesuaikan dengan langkah-langkah pada metode </w:t>
      </w:r>
      <w:r w:rsidRPr="00BC1AA9">
        <w:rPr>
          <w:rFonts w:ascii="Times New Roman" w:hAnsi="Times New Roman" w:cs="Times New Roman"/>
          <w:i/>
          <w:sz w:val="24"/>
          <w:szCs w:val="24"/>
        </w:rPr>
        <w:t>Scaffolding.</w:t>
      </w:r>
    </w:p>
    <w:p w:rsidR="00F76A74" w:rsidRPr="00BC1AA9" w:rsidRDefault="00DF35CB" w:rsidP="00F76A74">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lastRenderedPageBreak/>
        <w:t>Pembelajaran tindakan siklus I pertemuan 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w:t>
      </w:r>
    </w:p>
    <w:p w:rsidR="00F76A74" w:rsidRPr="00BC1AA9" w:rsidRDefault="00161B46" w:rsidP="00F76A74">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Berdasarkan hasil observasi pelaksanaan pembelajaran pada tindakan si</w:t>
      </w:r>
      <w:r w:rsidR="00DF35CB" w:rsidRPr="00BC1AA9">
        <w:rPr>
          <w:rFonts w:ascii="Times New Roman" w:hAnsi="Times New Roman" w:cs="Times New Roman"/>
          <w:sz w:val="24"/>
          <w:szCs w:val="24"/>
        </w:rPr>
        <w:t>klus</w:t>
      </w:r>
      <w:r w:rsidR="0018376F" w:rsidRPr="00BC1AA9">
        <w:rPr>
          <w:rFonts w:ascii="Times New Roman" w:hAnsi="Times New Roman" w:cs="Times New Roman"/>
          <w:sz w:val="24"/>
          <w:szCs w:val="24"/>
        </w:rPr>
        <w:t xml:space="preserve">   </w:t>
      </w:r>
      <w:r w:rsidR="00DF35CB" w:rsidRPr="00BC1AA9">
        <w:rPr>
          <w:rFonts w:ascii="Times New Roman" w:hAnsi="Times New Roman" w:cs="Times New Roman"/>
          <w:sz w:val="24"/>
          <w:szCs w:val="24"/>
        </w:rPr>
        <w:t xml:space="preserve"> I pertemuan </w:t>
      </w:r>
      <w:r w:rsidR="00F76A74"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pertama dari 8</w:t>
      </w:r>
      <w:r w:rsidR="00DF35CB" w:rsidRPr="00BC1AA9">
        <w:rPr>
          <w:rFonts w:ascii="Times New Roman" w:hAnsi="Times New Roman" w:cs="Times New Roman"/>
          <w:sz w:val="24"/>
          <w:szCs w:val="24"/>
        </w:rPr>
        <w:t xml:space="preserve"> </w:t>
      </w:r>
      <w:r w:rsidR="00F76A74" w:rsidRPr="00BC1AA9">
        <w:rPr>
          <w:rFonts w:ascii="Times New Roman" w:hAnsi="Times New Roman" w:cs="Times New Roman"/>
          <w:sz w:val="24"/>
          <w:szCs w:val="24"/>
        </w:rPr>
        <w:t>indikator pembe</w:t>
      </w:r>
      <w:r w:rsidR="006D290C" w:rsidRPr="00BC1AA9">
        <w:rPr>
          <w:rFonts w:ascii="Times New Roman" w:hAnsi="Times New Roman" w:cs="Times New Roman"/>
          <w:sz w:val="24"/>
          <w:szCs w:val="24"/>
        </w:rPr>
        <w:t xml:space="preserve">lajaran yang direncanakan hanya            </w:t>
      </w:r>
      <w:r w:rsidR="00F76A74" w:rsidRPr="00BC1AA9">
        <w:rPr>
          <w:rFonts w:ascii="Times New Roman" w:hAnsi="Times New Roman" w:cs="Times New Roman"/>
          <w:sz w:val="24"/>
          <w:szCs w:val="24"/>
        </w:rPr>
        <w:t>1 indikator pem</w:t>
      </w:r>
      <w:r w:rsidR="006D290C" w:rsidRPr="00BC1AA9">
        <w:rPr>
          <w:rFonts w:ascii="Times New Roman" w:hAnsi="Times New Roman" w:cs="Times New Roman"/>
          <w:sz w:val="24"/>
          <w:szCs w:val="24"/>
        </w:rPr>
        <w:t>belajaran yang dilaksanakan oleh</w:t>
      </w:r>
      <w:r w:rsidR="00F76A74" w:rsidRPr="00BC1AA9">
        <w:rPr>
          <w:rFonts w:ascii="Times New Roman" w:hAnsi="Times New Roman" w:cs="Times New Roman"/>
          <w:sz w:val="24"/>
          <w:szCs w:val="24"/>
        </w:rPr>
        <w:t xml:space="preserve"> guru</w:t>
      </w:r>
      <w:r w:rsidR="00932A69" w:rsidRPr="00BC1AA9">
        <w:rPr>
          <w:rFonts w:ascii="Times New Roman" w:hAnsi="Times New Roman" w:cs="Times New Roman"/>
          <w:sz w:val="24"/>
          <w:szCs w:val="24"/>
        </w:rPr>
        <w:t xml:space="preserve"> dengan kualifikasi baik,</w:t>
      </w:r>
      <w:r w:rsidR="0018376F" w:rsidRPr="00BC1AA9">
        <w:rPr>
          <w:rFonts w:ascii="Times New Roman" w:hAnsi="Times New Roman" w:cs="Times New Roman"/>
          <w:sz w:val="24"/>
          <w:szCs w:val="24"/>
        </w:rPr>
        <w:t xml:space="preserve">   </w:t>
      </w:r>
      <w:r w:rsidR="00932A69" w:rsidRPr="00BC1AA9">
        <w:rPr>
          <w:rFonts w:ascii="Times New Roman" w:hAnsi="Times New Roman" w:cs="Times New Roman"/>
          <w:sz w:val="24"/>
          <w:szCs w:val="24"/>
        </w:rPr>
        <w:t xml:space="preserve"> </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1</w:t>
      </w:r>
      <w:r w:rsidR="00F76A74" w:rsidRPr="00BC1AA9">
        <w:rPr>
          <w:rFonts w:ascii="Times New Roman" w:hAnsi="Times New Roman" w:cs="Times New Roman"/>
          <w:sz w:val="24"/>
          <w:szCs w:val="24"/>
        </w:rPr>
        <w:t xml:space="preserve"> indikator pembelajaran yang dilaksan</w:t>
      </w:r>
      <w:r w:rsidR="006D290C" w:rsidRPr="00BC1AA9">
        <w:rPr>
          <w:rFonts w:ascii="Times New Roman" w:hAnsi="Times New Roman" w:cs="Times New Roman"/>
          <w:sz w:val="24"/>
          <w:szCs w:val="24"/>
        </w:rPr>
        <w:t>a</w:t>
      </w:r>
      <w:r w:rsidR="00F76A74" w:rsidRPr="00BC1AA9">
        <w:rPr>
          <w:rFonts w:ascii="Times New Roman" w:hAnsi="Times New Roman" w:cs="Times New Roman"/>
          <w:sz w:val="24"/>
          <w:szCs w:val="24"/>
        </w:rPr>
        <w:t>kan</w:t>
      </w:r>
      <w:r w:rsidR="00932A69" w:rsidRPr="00BC1AA9">
        <w:rPr>
          <w:rFonts w:ascii="Times New Roman" w:hAnsi="Times New Roman" w:cs="Times New Roman"/>
          <w:sz w:val="24"/>
          <w:szCs w:val="24"/>
        </w:rPr>
        <w:t xml:space="preserve"> dengan kualifikasi cukup, dan </w:t>
      </w:r>
      <w:r w:rsidR="006D290C" w:rsidRPr="00BC1AA9">
        <w:rPr>
          <w:rFonts w:ascii="Times New Roman" w:hAnsi="Times New Roman" w:cs="Times New Roman"/>
          <w:sz w:val="24"/>
          <w:szCs w:val="24"/>
        </w:rPr>
        <w:t xml:space="preserve">                 6</w:t>
      </w:r>
      <w:r w:rsidR="00F76A74" w:rsidRPr="00BC1AA9">
        <w:rPr>
          <w:rFonts w:ascii="Times New Roman" w:hAnsi="Times New Roman" w:cs="Times New Roman"/>
          <w:sz w:val="24"/>
          <w:szCs w:val="24"/>
        </w:rPr>
        <w:t xml:space="preserve"> indikator pe</w:t>
      </w:r>
      <w:r w:rsidR="00DC65AF">
        <w:rPr>
          <w:rFonts w:ascii="Times New Roman" w:hAnsi="Times New Roman" w:cs="Times New Roman"/>
          <w:sz w:val="24"/>
          <w:szCs w:val="24"/>
        </w:rPr>
        <w:t>m</w:t>
      </w:r>
      <w:r w:rsidR="00F76A74" w:rsidRPr="00BC1AA9">
        <w:rPr>
          <w:rFonts w:ascii="Times New Roman" w:hAnsi="Times New Roman" w:cs="Times New Roman"/>
          <w:sz w:val="24"/>
          <w:szCs w:val="24"/>
        </w:rPr>
        <w:t>belajaran yang dilaksanakan dengan kualifikasi ku</w:t>
      </w:r>
      <w:r w:rsidR="006D290C" w:rsidRPr="00BC1AA9">
        <w:rPr>
          <w:rFonts w:ascii="Times New Roman" w:hAnsi="Times New Roman" w:cs="Times New Roman"/>
          <w:sz w:val="24"/>
          <w:szCs w:val="24"/>
        </w:rPr>
        <w:t>rang. Jumlah  keseluruhan  indik</w:t>
      </w:r>
      <w:r w:rsidR="00F76A74" w:rsidRPr="00BC1AA9">
        <w:rPr>
          <w:rFonts w:ascii="Times New Roman" w:hAnsi="Times New Roman" w:cs="Times New Roman"/>
          <w:sz w:val="24"/>
          <w:szCs w:val="24"/>
        </w:rPr>
        <w:t>ator</w:t>
      </w:r>
      <w:r w:rsidR="006D290C" w:rsidRPr="00BC1AA9">
        <w:rPr>
          <w:rFonts w:ascii="Times New Roman" w:hAnsi="Times New Roman" w:cs="Times New Roman"/>
          <w:sz w:val="24"/>
          <w:szCs w:val="24"/>
        </w:rPr>
        <w:t xml:space="preserve"> 24</w:t>
      </w:r>
      <w:r w:rsidR="00F76A74" w:rsidRPr="00BC1AA9">
        <w:rPr>
          <w:rFonts w:ascii="Times New Roman" w:hAnsi="Times New Roman" w:cs="Times New Roman"/>
          <w:sz w:val="24"/>
          <w:szCs w:val="24"/>
        </w:rPr>
        <w:t xml:space="preserve"> dengan pencapaian indicator</w:t>
      </w:r>
      <w:r w:rsidR="006D290C" w:rsidRPr="00BC1AA9">
        <w:rPr>
          <w:rFonts w:ascii="Times New Roman" w:hAnsi="Times New Roman" w:cs="Times New Roman"/>
          <w:sz w:val="24"/>
          <w:szCs w:val="24"/>
        </w:rPr>
        <w:t xml:space="preserve"> hanya 11</w:t>
      </w:r>
      <w:r w:rsidR="00F76A74" w:rsidRPr="00BC1AA9">
        <w:rPr>
          <w:rFonts w:ascii="Times New Roman" w:hAnsi="Times New Roman" w:cs="Times New Roman"/>
          <w:sz w:val="24"/>
          <w:szCs w:val="24"/>
        </w:rPr>
        <w:t xml:space="preserve"> jadi persentase ke</w:t>
      </w:r>
      <w:r w:rsidR="006D290C" w:rsidRPr="00BC1AA9">
        <w:rPr>
          <w:rFonts w:ascii="Times New Roman" w:hAnsi="Times New Roman" w:cs="Times New Roman"/>
          <w:sz w:val="24"/>
          <w:szCs w:val="24"/>
        </w:rPr>
        <w:t>berhasilan hanya 45,83</w:t>
      </w:r>
      <w:r w:rsidR="00F76A74" w:rsidRPr="00BC1AA9">
        <w:rPr>
          <w:rFonts w:ascii="Times New Roman" w:hAnsi="Times New Roman" w:cs="Times New Roman"/>
          <w:sz w:val="24"/>
          <w:szCs w:val="24"/>
        </w:rPr>
        <w:t xml:space="preserve">%. Berdasarkan  </w:t>
      </w:r>
      <w:r w:rsidR="00F76A74" w:rsidRPr="00BC1AA9">
        <w:rPr>
          <w:rFonts w:ascii="Times New Roman" w:hAnsi="Times New Roman" w:cs="Times New Roman"/>
          <w:sz w:val="24"/>
          <w:szCs w:val="24"/>
          <w:lang w:val="id-ID"/>
        </w:rPr>
        <w:t>indikator proses maka persentase keberhasilan aktivitas gu</w:t>
      </w:r>
      <w:r w:rsidR="007A1E1B" w:rsidRPr="00BC1AA9">
        <w:rPr>
          <w:rFonts w:ascii="Times New Roman" w:hAnsi="Times New Roman" w:cs="Times New Roman"/>
          <w:sz w:val="24"/>
          <w:szCs w:val="24"/>
          <w:lang w:val="id-ID"/>
        </w:rPr>
        <w:t xml:space="preserve">ru masih berada dikategori </w:t>
      </w:r>
      <w:r w:rsidR="006D290C" w:rsidRPr="00BC1AA9">
        <w:rPr>
          <w:rFonts w:ascii="Times New Roman" w:hAnsi="Times New Roman" w:cs="Times New Roman"/>
          <w:sz w:val="24"/>
          <w:szCs w:val="24"/>
        </w:rPr>
        <w:t>k</w:t>
      </w:r>
      <w:r w:rsidR="007A1E1B" w:rsidRPr="00BC1AA9">
        <w:rPr>
          <w:rFonts w:ascii="Times New Roman" w:hAnsi="Times New Roman" w:cs="Times New Roman"/>
          <w:sz w:val="24"/>
          <w:szCs w:val="24"/>
        </w:rPr>
        <w:t>urang</w:t>
      </w:r>
      <w:r w:rsidR="00F76A74" w:rsidRPr="00BC1AA9">
        <w:rPr>
          <w:rFonts w:ascii="Times New Roman" w:hAnsi="Times New Roman" w:cs="Times New Roman"/>
          <w:sz w:val="24"/>
          <w:szCs w:val="24"/>
          <w:lang w:val="id-ID"/>
        </w:rPr>
        <w:t>.</w:t>
      </w:r>
    </w:p>
    <w:p w:rsidR="00F76A74" w:rsidRPr="00BC1AA9" w:rsidRDefault="00F76A74" w:rsidP="00F76A74">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w:t>
      </w:r>
    </w:p>
    <w:p w:rsidR="00E867A9" w:rsidRPr="00BC1AA9" w:rsidRDefault="00F76A74" w:rsidP="00E867A9">
      <w:pPr>
        <w:pStyle w:val="ListParagraph"/>
        <w:tabs>
          <w:tab w:val="left" w:pos="-6570"/>
        </w:tabs>
        <w:spacing w:line="480" w:lineRule="auto"/>
        <w:ind w:left="0" w:firstLine="720"/>
        <w:jc w:val="both"/>
        <w:rPr>
          <w:rFonts w:ascii="Times New Roman" w:hAnsi="Times New Roman" w:cs="Times New Roman"/>
          <w:i/>
          <w:sz w:val="24"/>
          <w:szCs w:val="24"/>
        </w:rPr>
      </w:pPr>
      <w:r w:rsidRPr="00BC1AA9">
        <w:rPr>
          <w:rFonts w:ascii="Times New Roman" w:hAnsi="Times New Roman" w:cs="Times New Roman"/>
          <w:sz w:val="24"/>
          <w:szCs w:val="24"/>
        </w:rPr>
        <w:t xml:space="preserve">Focus pengamatan adalah perilaku guru dengan menggunakan  lembar observasi guru pada tindakan siklus I pertemuan  II  (lampiran 6).  Adapun aspek yang diamati adalah aktivitas guru dalam proses pembelajaran yang disesuaikan dengan  langkah-langkah pada metode </w:t>
      </w:r>
      <w:r w:rsidR="00DC65AF">
        <w:rPr>
          <w:rFonts w:ascii="Times New Roman" w:hAnsi="Times New Roman" w:cs="Times New Roman"/>
          <w:i/>
          <w:sz w:val="24"/>
          <w:szCs w:val="24"/>
        </w:rPr>
        <w:t>Scaffolding.</w:t>
      </w:r>
    </w:p>
    <w:p w:rsidR="00E867A9" w:rsidRPr="00BC1AA9" w:rsidRDefault="00E867A9" w:rsidP="00E867A9">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 pertemuan II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w:t>
      </w:r>
    </w:p>
    <w:p w:rsidR="00E867A9" w:rsidRPr="00BC1AA9" w:rsidRDefault="00E867A9" w:rsidP="00E867A9">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Berdasarkan hasil observasi pelaksanaan pembelajaran pada tindakan siklus</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I pertemuan  pertama dari 8</w:t>
      </w:r>
      <w:r w:rsidRPr="00BC1AA9">
        <w:rPr>
          <w:rFonts w:ascii="Times New Roman" w:hAnsi="Times New Roman" w:cs="Times New Roman"/>
          <w:sz w:val="24"/>
          <w:szCs w:val="24"/>
        </w:rPr>
        <w:t xml:space="preserve"> indikator pembelajaran yang direncanakan hanya</w:t>
      </w:r>
      <w:r w:rsidR="0018376F"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w:t>
      </w:r>
      <w:r w:rsidRPr="00BC1AA9">
        <w:rPr>
          <w:rFonts w:ascii="Times New Roman" w:hAnsi="Times New Roman" w:cs="Times New Roman"/>
          <w:sz w:val="24"/>
          <w:szCs w:val="24"/>
        </w:rPr>
        <w:t>1 indikator pem</w:t>
      </w:r>
      <w:r w:rsidR="006D290C" w:rsidRPr="00BC1AA9">
        <w:rPr>
          <w:rFonts w:ascii="Times New Roman" w:hAnsi="Times New Roman" w:cs="Times New Roman"/>
          <w:sz w:val="24"/>
          <w:szCs w:val="24"/>
        </w:rPr>
        <w:t>belajaran yang dilaksanakan oleh</w:t>
      </w:r>
      <w:r w:rsidRPr="00BC1AA9">
        <w:rPr>
          <w:rFonts w:ascii="Times New Roman" w:hAnsi="Times New Roman" w:cs="Times New Roman"/>
          <w:sz w:val="24"/>
          <w:szCs w:val="24"/>
        </w:rPr>
        <w:t xml:space="preserve"> guru dengan kualifikasi baik,</w:t>
      </w:r>
      <w:r w:rsidR="0018376F"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lastRenderedPageBreak/>
        <w:t>6</w:t>
      </w:r>
      <w:r w:rsidRPr="00BC1AA9">
        <w:rPr>
          <w:rFonts w:ascii="Times New Roman" w:hAnsi="Times New Roman" w:cs="Times New Roman"/>
          <w:sz w:val="24"/>
          <w:szCs w:val="24"/>
        </w:rPr>
        <w:t xml:space="preserve"> indikator pembelajaran yang dilaksan</w:t>
      </w:r>
      <w:r w:rsidR="0018376F" w:rsidRPr="00BC1AA9">
        <w:rPr>
          <w:rFonts w:ascii="Times New Roman" w:hAnsi="Times New Roman" w:cs="Times New Roman"/>
          <w:sz w:val="24"/>
          <w:szCs w:val="24"/>
        </w:rPr>
        <w:t>a</w:t>
      </w:r>
      <w:r w:rsidRPr="00BC1AA9">
        <w:rPr>
          <w:rFonts w:ascii="Times New Roman" w:hAnsi="Times New Roman" w:cs="Times New Roman"/>
          <w:sz w:val="24"/>
          <w:szCs w:val="24"/>
        </w:rPr>
        <w:t xml:space="preserve">kan dengan kualifikasi cukup, dan </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1</w:t>
      </w:r>
      <w:r w:rsidRPr="00BC1AA9">
        <w:rPr>
          <w:rFonts w:ascii="Times New Roman" w:hAnsi="Times New Roman" w:cs="Times New Roman"/>
          <w:sz w:val="24"/>
          <w:szCs w:val="24"/>
        </w:rPr>
        <w:t xml:space="preserve"> indikator pebelajaran yang dilaksanakan dengan kualifikasi ku</w:t>
      </w:r>
      <w:r w:rsidR="006D290C" w:rsidRPr="00BC1AA9">
        <w:rPr>
          <w:rFonts w:ascii="Times New Roman" w:hAnsi="Times New Roman" w:cs="Times New Roman"/>
          <w:sz w:val="24"/>
          <w:szCs w:val="24"/>
        </w:rPr>
        <w:t>rang. Jumlah  keseluruhan  indikator 24</w:t>
      </w:r>
      <w:r w:rsidRPr="00BC1AA9">
        <w:rPr>
          <w:rFonts w:ascii="Times New Roman" w:hAnsi="Times New Roman" w:cs="Times New Roman"/>
          <w:sz w:val="24"/>
          <w:szCs w:val="24"/>
        </w:rPr>
        <w:t xml:space="preserve"> deng</w:t>
      </w:r>
      <w:r w:rsidR="006D290C" w:rsidRPr="00BC1AA9">
        <w:rPr>
          <w:rFonts w:ascii="Times New Roman" w:hAnsi="Times New Roman" w:cs="Times New Roman"/>
          <w:sz w:val="24"/>
          <w:szCs w:val="24"/>
        </w:rPr>
        <w:t>an pencapaian indicator hanya</w:t>
      </w:r>
      <w:r w:rsidR="00DC65AF">
        <w:rPr>
          <w:rFonts w:ascii="Times New Roman" w:hAnsi="Times New Roman" w:cs="Times New Roman"/>
          <w:sz w:val="24"/>
          <w:szCs w:val="24"/>
        </w:rPr>
        <w:t xml:space="preserve"> </w:t>
      </w:r>
      <w:r w:rsidR="006D290C" w:rsidRPr="00BC1AA9">
        <w:rPr>
          <w:rFonts w:ascii="Times New Roman" w:hAnsi="Times New Roman" w:cs="Times New Roman"/>
          <w:sz w:val="24"/>
          <w:szCs w:val="24"/>
        </w:rPr>
        <w:t>16</w:t>
      </w:r>
      <w:r w:rsidRPr="00BC1AA9">
        <w:rPr>
          <w:rFonts w:ascii="Times New Roman" w:hAnsi="Times New Roman" w:cs="Times New Roman"/>
          <w:sz w:val="24"/>
          <w:szCs w:val="24"/>
        </w:rPr>
        <w:t xml:space="preserve"> jadi pers</w:t>
      </w:r>
      <w:r w:rsidR="006D290C" w:rsidRPr="00BC1AA9">
        <w:rPr>
          <w:rFonts w:ascii="Times New Roman" w:hAnsi="Times New Roman" w:cs="Times New Roman"/>
          <w:sz w:val="24"/>
          <w:szCs w:val="24"/>
        </w:rPr>
        <w:t>entase keberhasilan hanya 66,67</w:t>
      </w:r>
      <w:r w:rsidRPr="00BC1AA9">
        <w:rPr>
          <w:rFonts w:ascii="Times New Roman" w:hAnsi="Times New Roman" w:cs="Times New Roman"/>
          <w:sz w:val="24"/>
          <w:szCs w:val="24"/>
        </w:rPr>
        <w:t xml:space="preserve">%. Berdasarkan  </w:t>
      </w:r>
      <w:r w:rsidRPr="00BC1AA9">
        <w:rPr>
          <w:rFonts w:ascii="Times New Roman" w:hAnsi="Times New Roman" w:cs="Times New Roman"/>
          <w:sz w:val="24"/>
          <w:szCs w:val="24"/>
          <w:lang w:val="id-ID"/>
        </w:rPr>
        <w:t>indikator proses maka persentase keberhasilan aktivitas guru masih berada dikategori cukup.</w:t>
      </w:r>
    </w:p>
    <w:p w:rsidR="00E867A9" w:rsidRPr="00BC1AA9" w:rsidRDefault="00E867A9" w:rsidP="00E867A9">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III</w:t>
      </w:r>
    </w:p>
    <w:p w:rsidR="00E867A9" w:rsidRPr="00BC1AA9" w:rsidRDefault="00E867A9" w:rsidP="00E867A9">
      <w:pPr>
        <w:pStyle w:val="ListParagraph"/>
        <w:tabs>
          <w:tab w:val="left" w:pos="-6570"/>
        </w:tabs>
        <w:spacing w:line="480" w:lineRule="auto"/>
        <w:ind w:left="0" w:firstLine="720"/>
        <w:jc w:val="both"/>
        <w:rPr>
          <w:rFonts w:ascii="Times New Roman" w:hAnsi="Times New Roman" w:cs="Times New Roman"/>
          <w:i/>
          <w:sz w:val="24"/>
          <w:szCs w:val="24"/>
        </w:rPr>
      </w:pPr>
      <w:r w:rsidRPr="00BC1AA9">
        <w:rPr>
          <w:rFonts w:ascii="Times New Roman" w:hAnsi="Times New Roman" w:cs="Times New Roman"/>
          <w:sz w:val="24"/>
          <w:szCs w:val="24"/>
        </w:rPr>
        <w:t xml:space="preserve">Focus pengamatan adalah perilaku guru dengan menggunakan  lembar observasi guru pada tindakan siklus I pertemuan  III (lampiran 10).  Adapun aspek yang diamati adalah aktivitas guru dalam proses pembelajaran yang disesuaikan dengan  langkah-langkah pada metode </w:t>
      </w:r>
      <w:r w:rsidRPr="00BC1AA9">
        <w:rPr>
          <w:rFonts w:ascii="Times New Roman" w:hAnsi="Times New Roman" w:cs="Times New Roman"/>
          <w:i/>
          <w:sz w:val="24"/>
          <w:szCs w:val="24"/>
        </w:rPr>
        <w:t>Scaffolding. .</w:t>
      </w:r>
    </w:p>
    <w:p w:rsidR="00C35F03" w:rsidRPr="00BC1AA9" w:rsidRDefault="00E867A9" w:rsidP="00C35F03">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 pertemuan III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w:t>
      </w:r>
    </w:p>
    <w:p w:rsidR="00E867A9" w:rsidRPr="00BC1AA9" w:rsidRDefault="00E867A9" w:rsidP="00C35F03">
      <w:pPr>
        <w:pStyle w:val="ListParagraph"/>
        <w:tabs>
          <w:tab w:val="left" w:pos="-657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pelaksanaan pembelajaran pada tindakan siklus </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I pertemuan  pertama dari 8</w:t>
      </w:r>
      <w:r w:rsidRPr="00BC1AA9">
        <w:rPr>
          <w:rFonts w:ascii="Times New Roman" w:hAnsi="Times New Roman" w:cs="Times New Roman"/>
          <w:sz w:val="24"/>
          <w:szCs w:val="24"/>
        </w:rPr>
        <w:t xml:space="preserve"> indikator pembelajaran yang direncanakan hanya</w:t>
      </w:r>
      <w:r w:rsidR="0018376F"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2</w:t>
      </w:r>
      <w:r w:rsidRPr="00BC1AA9">
        <w:rPr>
          <w:rFonts w:ascii="Times New Roman" w:hAnsi="Times New Roman" w:cs="Times New Roman"/>
          <w:sz w:val="24"/>
          <w:szCs w:val="24"/>
        </w:rPr>
        <w:t xml:space="preserve"> indikator pem</w:t>
      </w:r>
      <w:r w:rsidR="006D290C" w:rsidRPr="00BC1AA9">
        <w:rPr>
          <w:rFonts w:ascii="Times New Roman" w:hAnsi="Times New Roman" w:cs="Times New Roman"/>
          <w:sz w:val="24"/>
          <w:szCs w:val="24"/>
        </w:rPr>
        <w:t>belajaran yang dilaksanakan oleh</w:t>
      </w:r>
      <w:r w:rsidRPr="00BC1AA9">
        <w:rPr>
          <w:rFonts w:ascii="Times New Roman" w:hAnsi="Times New Roman" w:cs="Times New Roman"/>
          <w:sz w:val="24"/>
          <w:szCs w:val="24"/>
        </w:rPr>
        <w:t xml:space="preserve"> guru dengan kualifikasi baik, </w:t>
      </w:r>
      <w:r w:rsidR="0018376F" w:rsidRPr="00BC1AA9">
        <w:rPr>
          <w:rFonts w:ascii="Times New Roman" w:hAnsi="Times New Roman" w:cs="Times New Roman"/>
          <w:sz w:val="24"/>
          <w:szCs w:val="24"/>
        </w:rPr>
        <w:t xml:space="preserve">        </w:t>
      </w:r>
      <w:r w:rsidR="006D290C" w:rsidRPr="00BC1AA9">
        <w:rPr>
          <w:rFonts w:ascii="Times New Roman" w:hAnsi="Times New Roman" w:cs="Times New Roman"/>
          <w:sz w:val="24"/>
          <w:szCs w:val="24"/>
        </w:rPr>
        <w:t xml:space="preserve"> 6</w:t>
      </w:r>
      <w:r w:rsidRPr="00BC1AA9">
        <w:rPr>
          <w:rFonts w:ascii="Times New Roman" w:hAnsi="Times New Roman" w:cs="Times New Roman"/>
          <w:sz w:val="24"/>
          <w:szCs w:val="24"/>
        </w:rPr>
        <w:t xml:space="preserve"> indikator pembelajaran yang dilaksankan dengan kualifikasi cukup, dan tidak  </w:t>
      </w:r>
      <w:r w:rsidR="00DC65AF">
        <w:rPr>
          <w:rFonts w:ascii="Times New Roman" w:hAnsi="Times New Roman" w:cs="Times New Roman"/>
          <w:sz w:val="24"/>
          <w:szCs w:val="24"/>
        </w:rPr>
        <w:t xml:space="preserve">ada </w:t>
      </w:r>
      <w:r w:rsidRPr="00BC1AA9">
        <w:rPr>
          <w:rFonts w:ascii="Times New Roman" w:hAnsi="Times New Roman" w:cs="Times New Roman"/>
          <w:sz w:val="24"/>
          <w:szCs w:val="24"/>
        </w:rPr>
        <w:t>indikator pebelajaran yang dilaksanakan dengan kualifikasi ku</w:t>
      </w:r>
      <w:r w:rsidR="006D290C" w:rsidRPr="00BC1AA9">
        <w:rPr>
          <w:rFonts w:ascii="Times New Roman" w:hAnsi="Times New Roman" w:cs="Times New Roman"/>
          <w:sz w:val="24"/>
          <w:szCs w:val="24"/>
        </w:rPr>
        <w:t xml:space="preserve">rang. Jumlah  keseluruhan  indikator 24 dengan pencapaian indikator hanya </w:t>
      </w:r>
      <w:r w:rsidR="008040B8" w:rsidRPr="00BC1AA9">
        <w:rPr>
          <w:rFonts w:ascii="Times New Roman" w:hAnsi="Times New Roman" w:cs="Times New Roman"/>
          <w:sz w:val="24"/>
          <w:szCs w:val="24"/>
        </w:rPr>
        <w:t>18</w:t>
      </w:r>
      <w:r w:rsidRPr="00BC1AA9">
        <w:rPr>
          <w:rFonts w:ascii="Times New Roman" w:hAnsi="Times New Roman" w:cs="Times New Roman"/>
          <w:sz w:val="24"/>
          <w:szCs w:val="24"/>
        </w:rPr>
        <w:t xml:space="preserve"> jadi persentase keberhasilan hanya 75%. Berdasarkan  </w:t>
      </w:r>
      <w:r w:rsidRPr="00BC1AA9">
        <w:rPr>
          <w:rFonts w:ascii="Times New Roman" w:hAnsi="Times New Roman" w:cs="Times New Roman"/>
          <w:sz w:val="24"/>
          <w:szCs w:val="24"/>
          <w:lang w:val="id-ID"/>
        </w:rPr>
        <w:t xml:space="preserve">indikator proses maka persentase keberhasilan aktivitas guru masih berada dikategori </w:t>
      </w:r>
      <w:r w:rsidR="00F1605D" w:rsidRPr="00BC1AA9">
        <w:rPr>
          <w:rFonts w:ascii="Times New Roman" w:hAnsi="Times New Roman" w:cs="Times New Roman"/>
          <w:sz w:val="24"/>
          <w:szCs w:val="24"/>
        </w:rPr>
        <w:t xml:space="preserve">baik. </w:t>
      </w:r>
    </w:p>
    <w:p w:rsidR="00C35F03" w:rsidRPr="00BC1AA9" w:rsidRDefault="00C35F03" w:rsidP="00C35F03">
      <w:pPr>
        <w:pStyle w:val="ListParagraph"/>
        <w:tabs>
          <w:tab w:val="left" w:pos="-6570"/>
        </w:tabs>
        <w:spacing w:line="480" w:lineRule="auto"/>
        <w:ind w:left="0" w:firstLine="720"/>
        <w:jc w:val="both"/>
        <w:rPr>
          <w:rFonts w:ascii="Times New Roman" w:hAnsi="Times New Roman" w:cs="Times New Roman"/>
          <w:sz w:val="24"/>
          <w:szCs w:val="24"/>
        </w:rPr>
      </w:pPr>
    </w:p>
    <w:p w:rsidR="00875655" w:rsidRPr="00BC1AA9" w:rsidRDefault="00875655" w:rsidP="00875655">
      <w:pPr>
        <w:pStyle w:val="ListParagraph"/>
        <w:numPr>
          <w:ilvl w:val="4"/>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Hasil Observasi Aktivitas Siswa</w:t>
      </w:r>
    </w:p>
    <w:p w:rsidR="003A1B5D" w:rsidRPr="00BC1AA9" w:rsidRDefault="00875655" w:rsidP="003A1B5D">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ab/>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 xml:space="preserve">dengan menggunakan lembar observasi siswa pada tindakan siklus I pertemuan I (lampiran </w:t>
      </w:r>
      <w:r w:rsidRPr="00BC1AA9">
        <w:rPr>
          <w:rFonts w:ascii="Times New Roman" w:hAnsi="Times New Roman" w:cs="Times New Roman"/>
          <w:sz w:val="24"/>
          <w:szCs w:val="24"/>
          <w:lang w:val="id-ID"/>
        </w:rPr>
        <w:t>3</w:t>
      </w:r>
      <w:r w:rsidRPr="00BC1AA9">
        <w:rPr>
          <w:rFonts w:ascii="Times New Roman" w:hAnsi="Times New Roman" w:cs="Times New Roman"/>
          <w:sz w:val="24"/>
          <w:szCs w:val="24"/>
        </w:rPr>
        <w:t>).</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pembelajaran yang disesuaikan dengan </w:t>
      </w:r>
      <w:r w:rsidRPr="00BC1AA9">
        <w:rPr>
          <w:rFonts w:ascii="Times New Roman" w:hAnsi="Times New Roman" w:cs="Times New Roman"/>
          <w:sz w:val="24"/>
          <w:szCs w:val="24"/>
          <w:lang w:val="id-ID"/>
        </w:rPr>
        <w:t>langkah</w:t>
      </w:r>
      <w:r w:rsidRPr="00BC1AA9">
        <w:rPr>
          <w:rFonts w:ascii="Times New Roman" w:hAnsi="Times New Roman" w:cs="Times New Roman"/>
          <w:sz w:val="24"/>
          <w:szCs w:val="24"/>
        </w:rPr>
        <w:t>-langkah metode pembelaja</w:t>
      </w:r>
      <w:r w:rsidR="0018376F" w:rsidRPr="00BC1AA9">
        <w:rPr>
          <w:rFonts w:ascii="Times New Roman" w:hAnsi="Times New Roman" w:cs="Times New Roman"/>
          <w:sz w:val="24"/>
          <w:szCs w:val="24"/>
        </w:rPr>
        <w:t>ra</w:t>
      </w:r>
      <w:r w:rsidRPr="00BC1AA9">
        <w:rPr>
          <w:rFonts w:ascii="Times New Roman" w:hAnsi="Times New Roman" w:cs="Times New Roman"/>
          <w:sz w:val="24"/>
          <w:szCs w:val="24"/>
        </w:rPr>
        <w:t xml:space="preserve">n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 pertemuan 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3A1B5D" w:rsidRPr="00BC1AA9" w:rsidRDefault="003A1B5D" w:rsidP="0093330A">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w:t>
      </w:r>
      <w:r w:rsidR="0018376F" w:rsidRPr="00BC1AA9">
        <w:rPr>
          <w:rFonts w:ascii="Times New Roman" w:hAnsi="Times New Roman" w:cs="Times New Roman"/>
          <w:sz w:val="24"/>
          <w:szCs w:val="24"/>
        </w:rPr>
        <w:t xml:space="preserve">         </w:t>
      </w:r>
      <w:r w:rsidR="008040B8" w:rsidRPr="00BC1AA9">
        <w:rPr>
          <w:rFonts w:ascii="Times New Roman" w:hAnsi="Times New Roman" w:cs="Times New Roman"/>
          <w:sz w:val="24"/>
          <w:szCs w:val="24"/>
        </w:rPr>
        <w:t xml:space="preserve">I </w:t>
      </w:r>
      <w:r w:rsidRPr="00BC1AA9">
        <w:rPr>
          <w:rFonts w:ascii="Times New Roman" w:hAnsi="Times New Roman" w:cs="Times New Roman"/>
          <w:sz w:val="24"/>
          <w:szCs w:val="24"/>
          <w:lang w:val="id-ID"/>
        </w:rPr>
        <w:t xml:space="preserve">pertemuan I </w:t>
      </w:r>
      <w:r w:rsidR="008040B8" w:rsidRPr="00BC1AA9">
        <w:rPr>
          <w:rFonts w:ascii="Times New Roman" w:hAnsi="Times New Roman" w:cs="Times New Roman"/>
          <w:sz w:val="24"/>
          <w:szCs w:val="24"/>
          <w:lang w:val="id-ID"/>
        </w:rPr>
        <w:t xml:space="preserve">dari </w:t>
      </w:r>
      <w:r w:rsidR="008040B8" w:rsidRPr="00BC1AA9">
        <w:rPr>
          <w:rFonts w:ascii="Times New Roman" w:hAnsi="Times New Roman" w:cs="Times New Roman"/>
          <w:sz w:val="24"/>
          <w:szCs w:val="24"/>
        </w:rPr>
        <w:t>8</w:t>
      </w:r>
      <w:r w:rsidRPr="00BC1AA9">
        <w:rPr>
          <w:rFonts w:ascii="Times New Roman" w:hAnsi="Times New Roman" w:cs="Times New Roman"/>
          <w:sz w:val="24"/>
          <w:szCs w:val="24"/>
        </w:rPr>
        <w:t xml:space="preserve"> indikator </w:t>
      </w:r>
      <w:r w:rsidRPr="00BC1AA9">
        <w:rPr>
          <w:rFonts w:ascii="Times New Roman" w:hAnsi="Times New Roman" w:cs="Times New Roman"/>
          <w:sz w:val="24"/>
          <w:szCs w:val="24"/>
          <w:lang w:val="id-ID"/>
        </w:rPr>
        <w:t>pembelajaran yang direncanakan</w:t>
      </w:r>
      <w:r w:rsidRPr="00BC1AA9">
        <w:rPr>
          <w:rFonts w:ascii="Times New Roman" w:hAnsi="Times New Roman" w:cs="Times New Roman"/>
          <w:sz w:val="24"/>
          <w:szCs w:val="24"/>
        </w:rPr>
        <w:t>, belum ada</w:t>
      </w:r>
      <w:r w:rsidRPr="00BC1AA9">
        <w:rPr>
          <w:rFonts w:ascii="Times New Roman" w:hAnsi="Times New Roman" w:cs="Times New Roman"/>
          <w:sz w:val="24"/>
          <w:szCs w:val="24"/>
          <w:lang w:val="id-ID"/>
        </w:rPr>
        <w:t xml:space="preserve"> indikator pembelajaran yang dilaksanakan oleh siswa dengan kualifikasi baik, </w:t>
      </w:r>
      <w:r w:rsidR="008040B8" w:rsidRPr="00BC1AA9">
        <w:rPr>
          <w:rFonts w:ascii="Times New Roman" w:hAnsi="Times New Roman" w:cs="Times New Roman"/>
          <w:sz w:val="24"/>
          <w:szCs w:val="24"/>
        </w:rPr>
        <w:t>belum ada</w:t>
      </w:r>
      <w:r w:rsidRPr="00BC1AA9">
        <w:rPr>
          <w:rFonts w:ascii="Times New Roman" w:hAnsi="Times New Roman" w:cs="Times New Roman"/>
          <w:sz w:val="24"/>
          <w:szCs w:val="24"/>
          <w:lang w:val="id-ID"/>
        </w:rPr>
        <w:t xml:space="preserve"> indikator pembelajaran yang dilaksanakan dengan kualifikasi cukup, dan </w:t>
      </w:r>
      <w:r w:rsidR="008040B8" w:rsidRPr="00BC1AA9">
        <w:rPr>
          <w:rFonts w:ascii="Times New Roman" w:hAnsi="Times New Roman" w:cs="Times New Roman"/>
          <w:sz w:val="24"/>
          <w:szCs w:val="24"/>
        </w:rPr>
        <w:t xml:space="preserve">8 </w:t>
      </w:r>
      <w:r w:rsidRPr="00BC1AA9">
        <w:rPr>
          <w:rFonts w:ascii="Times New Roman" w:hAnsi="Times New Roman" w:cs="Times New Roman"/>
          <w:sz w:val="24"/>
          <w:szCs w:val="24"/>
          <w:lang w:val="id-ID"/>
        </w:rPr>
        <w:t xml:space="preserve">indikator pembelajaran yang dilaksanakan dengan kualifikasi kurang. Jumlah keseluruhan dari indikator </w:t>
      </w:r>
      <w:r w:rsidR="008040B8" w:rsidRPr="00BC1AA9">
        <w:rPr>
          <w:rFonts w:ascii="Times New Roman" w:hAnsi="Times New Roman" w:cs="Times New Roman"/>
          <w:sz w:val="24"/>
          <w:szCs w:val="24"/>
        </w:rPr>
        <w:t xml:space="preserve"> 24</w:t>
      </w:r>
      <w:r w:rsidRPr="00BC1AA9">
        <w:rPr>
          <w:rFonts w:ascii="Times New Roman" w:hAnsi="Times New Roman" w:cs="Times New Roman"/>
          <w:sz w:val="24"/>
          <w:szCs w:val="24"/>
          <w:lang w:val="id-ID"/>
        </w:rPr>
        <w:t xml:space="preserve"> dengan pencapaian indikator hanya </w:t>
      </w:r>
      <w:r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jadi persentase keberhasilan hanya </w:t>
      </w:r>
      <w:r w:rsidR="008040B8" w:rsidRPr="00BC1AA9">
        <w:rPr>
          <w:rFonts w:ascii="Times New Roman" w:hAnsi="Times New Roman" w:cs="Times New Roman"/>
          <w:sz w:val="24"/>
          <w:szCs w:val="24"/>
        </w:rPr>
        <w:t xml:space="preserve">33,33 </w:t>
      </w:r>
      <w:r w:rsidRPr="00BC1AA9">
        <w:rPr>
          <w:rFonts w:ascii="Times New Roman" w:hAnsi="Times New Roman" w:cs="Times New Roman"/>
          <w:sz w:val="24"/>
          <w:szCs w:val="24"/>
          <w:lang w:val="id-ID"/>
        </w:rPr>
        <w:t>%. Berdasarkan indikator proses maka persentase keberhasilan aktivitas sis</w:t>
      </w:r>
      <w:r w:rsidR="007A1E1B" w:rsidRPr="00BC1AA9">
        <w:rPr>
          <w:rFonts w:ascii="Times New Roman" w:hAnsi="Times New Roman" w:cs="Times New Roman"/>
          <w:sz w:val="24"/>
          <w:szCs w:val="24"/>
          <w:lang w:val="id-ID"/>
        </w:rPr>
        <w:t>wa masih berada dikategori</w:t>
      </w:r>
      <w:r w:rsidR="007A1E1B" w:rsidRPr="00BC1AA9">
        <w:rPr>
          <w:rFonts w:ascii="Times New Roman" w:hAnsi="Times New Roman" w:cs="Times New Roman"/>
          <w:sz w:val="24"/>
          <w:szCs w:val="24"/>
        </w:rPr>
        <w:t xml:space="preserve"> kurang</w:t>
      </w:r>
      <w:r w:rsidRPr="00BC1AA9">
        <w:rPr>
          <w:rFonts w:ascii="Times New Roman" w:hAnsi="Times New Roman" w:cs="Times New Roman"/>
          <w:sz w:val="24"/>
          <w:szCs w:val="24"/>
          <w:lang w:val="id-ID"/>
        </w:rPr>
        <w:t>.</w:t>
      </w:r>
    </w:p>
    <w:p w:rsidR="003A1B5D" w:rsidRPr="00BC1AA9" w:rsidRDefault="003A1B5D" w:rsidP="003A1B5D">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ab/>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dengan menggunakan lembar observasi siswa pa</w:t>
      </w:r>
      <w:r w:rsidR="0093330A" w:rsidRPr="00BC1AA9">
        <w:rPr>
          <w:rFonts w:ascii="Times New Roman" w:hAnsi="Times New Roman" w:cs="Times New Roman"/>
          <w:sz w:val="24"/>
          <w:szCs w:val="24"/>
        </w:rPr>
        <w:t>da tindakan siklus I pertemuan II</w:t>
      </w:r>
      <w:r w:rsidRPr="00BC1AA9">
        <w:rPr>
          <w:rFonts w:ascii="Times New Roman" w:hAnsi="Times New Roman" w:cs="Times New Roman"/>
          <w:sz w:val="24"/>
          <w:szCs w:val="24"/>
        </w:rPr>
        <w:t xml:space="preserve"> (lampiran </w:t>
      </w:r>
      <w:r w:rsidR="0093330A" w:rsidRPr="00BC1AA9">
        <w:rPr>
          <w:rFonts w:ascii="Times New Roman" w:hAnsi="Times New Roman" w:cs="Times New Roman"/>
          <w:sz w:val="24"/>
          <w:szCs w:val="24"/>
        </w:rPr>
        <w:t>7</w:t>
      </w:r>
      <w:r w:rsidRPr="00BC1AA9">
        <w:rPr>
          <w:rFonts w:ascii="Times New Roman" w:hAnsi="Times New Roman" w:cs="Times New Roman"/>
          <w:sz w:val="24"/>
          <w:szCs w:val="24"/>
        </w:rPr>
        <w:t>).</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pembelajaran yang disesuaikan dengan </w:t>
      </w:r>
      <w:r w:rsidRPr="00BC1AA9">
        <w:rPr>
          <w:rFonts w:ascii="Times New Roman" w:hAnsi="Times New Roman" w:cs="Times New Roman"/>
          <w:sz w:val="24"/>
          <w:szCs w:val="24"/>
          <w:lang w:val="id-ID"/>
        </w:rPr>
        <w:t>langkah</w:t>
      </w:r>
      <w:r w:rsidRPr="00BC1AA9">
        <w:rPr>
          <w:rFonts w:ascii="Times New Roman" w:hAnsi="Times New Roman" w:cs="Times New Roman"/>
          <w:sz w:val="24"/>
          <w:szCs w:val="24"/>
        </w:rPr>
        <w:t xml:space="preserve">-langkah metode pembelajan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lastRenderedPageBreak/>
        <w:t>Pembelajaran tindakan siklus I pertemuan I</w:t>
      </w:r>
      <w:r w:rsidR="0093330A" w:rsidRPr="00BC1AA9">
        <w:rPr>
          <w:rFonts w:ascii="Times New Roman" w:hAnsi="Times New Roman" w:cs="Times New Roman"/>
          <w:sz w:val="24"/>
          <w:szCs w:val="24"/>
        </w:rPr>
        <w:t>I</w:t>
      </w:r>
      <w:r w:rsidRPr="00BC1AA9">
        <w:rPr>
          <w:rFonts w:ascii="Times New Roman" w:hAnsi="Times New Roman" w:cs="Times New Roman"/>
          <w:sz w:val="24"/>
          <w:szCs w:val="24"/>
        </w:rPr>
        <w:t xml:space="preserve">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I </w:t>
      </w:r>
      <w:r w:rsidR="0093330A" w:rsidRPr="00BC1AA9">
        <w:rPr>
          <w:rFonts w:ascii="Times New Roman" w:hAnsi="Times New Roman" w:cs="Times New Roman"/>
          <w:sz w:val="24"/>
          <w:szCs w:val="24"/>
          <w:lang w:val="id-ID"/>
        </w:rPr>
        <w:t>pertemuan I</w:t>
      </w:r>
      <w:r w:rsidR="0093330A" w:rsidRPr="00BC1AA9">
        <w:rPr>
          <w:rFonts w:ascii="Times New Roman" w:hAnsi="Times New Roman" w:cs="Times New Roman"/>
          <w:sz w:val="24"/>
          <w:szCs w:val="24"/>
        </w:rPr>
        <w:t xml:space="preserve">I </w:t>
      </w:r>
      <w:r w:rsidR="008040B8" w:rsidRPr="00BC1AA9">
        <w:rPr>
          <w:rFonts w:ascii="Times New Roman" w:hAnsi="Times New Roman" w:cs="Times New Roman"/>
          <w:sz w:val="24"/>
          <w:szCs w:val="24"/>
          <w:lang w:val="id-ID"/>
        </w:rPr>
        <w:t xml:space="preserve">dari </w:t>
      </w:r>
      <w:r w:rsidR="008040B8" w:rsidRPr="00BC1AA9">
        <w:rPr>
          <w:rFonts w:ascii="Times New Roman" w:hAnsi="Times New Roman" w:cs="Times New Roman"/>
          <w:sz w:val="24"/>
          <w:szCs w:val="24"/>
        </w:rPr>
        <w:t>8</w:t>
      </w:r>
      <w:r w:rsidRPr="00BC1AA9">
        <w:rPr>
          <w:rFonts w:ascii="Times New Roman" w:hAnsi="Times New Roman" w:cs="Times New Roman"/>
          <w:sz w:val="24"/>
          <w:szCs w:val="24"/>
        </w:rPr>
        <w:t xml:space="preserve"> indikator </w:t>
      </w:r>
      <w:r w:rsidRPr="00BC1AA9">
        <w:rPr>
          <w:rFonts w:ascii="Times New Roman" w:hAnsi="Times New Roman" w:cs="Times New Roman"/>
          <w:sz w:val="24"/>
          <w:szCs w:val="24"/>
          <w:lang w:val="id-ID"/>
        </w:rPr>
        <w:t>pembelajaran yang direncanakan</w:t>
      </w:r>
      <w:r w:rsidRPr="00BC1AA9">
        <w:rPr>
          <w:rFonts w:ascii="Times New Roman" w:hAnsi="Times New Roman" w:cs="Times New Roman"/>
          <w:sz w:val="24"/>
          <w:szCs w:val="24"/>
        </w:rPr>
        <w:t>, belum ada</w:t>
      </w:r>
      <w:r w:rsidRPr="00BC1AA9">
        <w:rPr>
          <w:rFonts w:ascii="Times New Roman" w:hAnsi="Times New Roman" w:cs="Times New Roman"/>
          <w:sz w:val="24"/>
          <w:szCs w:val="24"/>
          <w:lang w:val="id-ID"/>
        </w:rPr>
        <w:t xml:space="preserve"> indikator pembelajaran yang dilaksanakan oleh siswa dengan kualifikasi baik, </w:t>
      </w:r>
      <w:r w:rsidR="008040B8" w:rsidRPr="00BC1AA9">
        <w:rPr>
          <w:rFonts w:ascii="Times New Roman" w:hAnsi="Times New Roman" w:cs="Times New Roman"/>
          <w:sz w:val="24"/>
          <w:szCs w:val="24"/>
        </w:rPr>
        <w:t>6</w:t>
      </w:r>
      <w:r w:rsidRPr="00BC1AA9">
        <w:rPr>
          <w:rFonts w:ascii="Times New Roman" w:hAnsi="Times New Roman" w:cs="Times New Roman"/>
          <w:sz w:val="24"/>
          <w:szCs w:val="24"/>
          <w:lang w:val="id-ID"/>
        </w:rPr>
        <w:t xml:space="preserve"> indikator pembelajaran yang dilaksanakan dengan kualifikasi cukup, dan </w:t>
      </w:r>
      <w:r w:rsidR="008040B8" w:rsidRPr="00BC1AA9">
        <w:rPr>
          <w:rFonts w:ascii="Times New Roman" w:hAnsi="Times New Roman" w:cs="Times New Roman"/>
          <w:sz w:val="24"/>
          <w:szCs w:val="24"/>
        </w:rPr>
        <w:t>2</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indikator pembelajaran yang dilaksanakan dengan kualifikasi kurang. Jumlah keseluruhan dari indikator </w:t>
      </w:r>
      <w:r w:rsidR="008040B8"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hanya </w:t>
      </w:r>
      <w:r w:rsidR="008040B8" w:rsidRPr="00BC1AA9">
        <w:rPr>
          <w:rFonts w:ascii="Times New Roman" w:hAnsi="Times New Roman" w:cs="Times New Roman"/>
          <w:sz w:val="24"/>
          <w:szCs w:val="24"/>
        </w:rPr>
        <w:t>14</w:t>
      </w:r>
      <w:r w:rsidRPr="00BC1AA9">
        <w:rPr>
          <w:rFonts w:ascii="Times New Roman" w:hAnsi="Times New Roman" w:cs="Times New Roman"/>
          <w:sz w:val="24"/>
          <w:szCs w:val="24"/>
          <w:lang w:val="id-ID"/>
        </w:rPr>
        <w:t xml:space="preserve"> jadi persentase keberhasilan hanya </w:t>
      </w:r>
      <w:r w:rsidR="008040B8" w:rsidRPr="00BC1AA9">
        <w:rPr>
          <w:rFonts w:ascii="Times New Roman" w:hAnsi="Times New Roman" w:cs="Times New Roman"/>
          <w:sz w:val="24"/>
          <w:szCs w:val="24"/>
        </w:rPr>
        <w:t>58,33</w:t>
      </w:r>
      <w:r w:rsidRPr="00BC1AA9">
        <w:rPr>
          <w:rFonts w:ascii="Times New Roman" w:hAnsi="Times New Roman" w:cs="Times New Roman"/>
          <w:sz w:val="24"/>
          <w:szCs w:val="24"/>
          <w:lang w:val="id-ID"/>
        </w:rPr>
        <w:t>%. Berdasarkan indikator proses maka persentase keberhasilan aktivitas siswa masih berada dikategori cukup.</w:t>
      </w:r>
    </w:p>
    <w:p w:rsidR="003A1B5D" w:rsidRPr="00BC1AA9" w:rsidRDefault="003A1B5D" w:rsidP="003A1B5D">
      <w:pPr>
        <w:pStyle w:val="ListParagraph"/>
        <w:numPr>
          <w:ilvl w:val="6"/>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w:t>
      </w:r>
      <w:r w:rsidR="0093330A" w:rsidRPr="00BC1AA9">
        <w:rPr>
          <w:rFonts w:ascii="Times New Roman" w:hAnsi="Times New Roman" w:cs="Times New Roman"/>
          <w:b/>
          <w:sz w:val="24"/>
          <w:szCs w:val="24"/>
        </w:rPr>
        <w:t>II</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ab/>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 xml:space="preserve">dengan menggunakan lembar observasi siswa pada tindakan siklus I pertemuan </w:t>
      </w:r>
      <w:r w:rsidR="0093330A" w:rsidRPr="00BC1AA9">
        <w:rPr>
          <w:rFonts w:ascii="Times New Roman" w:hAnsi="Times New Roman" w:cs="Times New Roman"/>
          <w:sz w:val="24"/>
          <w:szCs w:val="24"/>
        </w:rPr>
        <w:t>II</w:t>
      </w:r>
      <w:r w:rsidRPr="00BC1AA9">
        <w:rPr>
          <w:rFonts w:ascii="Times New Roman" w:hAnsi="Times New Roman" w:cs="Times New Roman"/>
          <w:sz w:val="24"/>
          <w:szCs w:val="24"/>
        </w:rPr>
        <w:t xml:space="preserve">I (lampiran </w:t>
      </w:r>
      <w:r w:rsidR="0093330A" w:rsidRPr="00BC1AA9">
        <w:rPr>
          <w:rFonts w:ascii="Times New Roman" w:hAnsi="Times New Roman" w:cs="Times New Roman"/>
          <w:sz w:val="24"/>
          <w:szCs w:val="24"/>
        </w:rPr>
        <w:t>11</w:t>
      </w:r>
      <w:r w:rsidRPr="00BC1AA9">
        <w:rPr>
          <w:rFonts w:ascii="Times New Roman" w:hAnsi="Times New Roman" w:cs="Times New Roman"/>
          <w:sz w:val="24"/>
          <w:szCs w:val="24"/>
        </w:rPr>
        <w:t>).</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pembelajaran yang disesuaikan dengan </w:t>
      </w:r>
      <w:r w:rsidRPr="00BC1AA9">
        <w:rPr>
          <w:rFonts w:ascii="Times New Roman" w:hAnsi="Times New Roman" w:cs="Times New Roman"/>
          <w:sz w:val="24"/>
          <w:szCs w:val="24"/>
          <w:lang w:val="id-ID"/>
        </w:rPr>
        <w:t>langkah</w:t>
      </w:r>
      <w:r w:rsidRPr="00BC1AA9">
        <w:rPr>
          <w:rFonts w:ascii="Times New Roman" w:hAnsi="Times New Roman" w:cs="Times New Roman"/>
          <w:sz w:val="24"/>
          <w:szCs w:val="24"/>
        </w:rPr>
        <w:t xml:space="preserve">-langkah metode pembelajan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w:t>
      </w:r>
    </w:p>
    <w:p w:rsidR="003A1B5D" w:rsidRPr="00BC1AA9" w:rsidRDefault="003A1B5D" w:rsidP="003A1B5D">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 pertemuan I</w:t>
      </w:r>
      <w:r w:rsidR="0093330A" w:rsidRPr="00BC1AA9">
        <w:rPr>
          <w:rFonts w:ascii="Times New Roman" w:hAnsi="Times New Roman" w:cs="Times New Roman"/>
          <w:sz w:val="24"/>
          <w:szCs w:val="24"/>
        </w:rPr>
        <w:t>II</w:t>
      </w:r>
      <w:r w:rsidRPr="00BC1AA9">
        <w:rPr>
          <w:rFonts w:ascii="Times New Roman" w:hAnsi="Times New Roman" w:cs="Times New Roman"/>
          <w:sz w:val="24"/>
          <w:szCs w:val="24"/>
        </w:rPr>
        <w:t xml:space="preserve">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93330A" w:rsidRPr="00BC1AA9" w:rsidRDefault="003A1B5D" w:rsidP="0093330A">
      <w:pPr>
        <w:pStyle w:val="ListParagraph"/>
        <w:tabs>
          <w:tab w:val="left" w:pos="-6570"/>
        </w:tabs>
        <w:spacing w:line="480" w:lineRule="auto"/>
        <w:ind w:left="0" w:firstLine="36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w:t>
      </w:r>
      <w:r w:rsidR="008040B8" w:rsidRPr="00BC1AA9">
        <w:rPr>
          <w:rFonts w:ascii="Times New Roman" w:hAnsi="Times New Roman" w:cs="Times New Roman"/>
          <w:sz w:val="24"/>
          <w:szCs w:val="24"/>
        </w:rPr>
        <w:t xml:space="preserve">         </w:t>
      </w:r>
      <w:r w:rsidRPr="00BC1AA9">
        <w:rPr>
          <w:rFonts w:ascii="Times New Roman" w:hAnsi="Times New Roman" w:cs="Times New Roman"/>
          <w:sz w:val="24"/>
          <w:szCs w:val="24"/>
        </w:rPr>
        <w:t xml:space="preserve">I </w:t>
      </w:r>
      <w:r w:rsidRPr="00BC1AA9">
        <w:rPr>
          <w:rFonts w:ascii="Times New Roman" w:hAnsi="Times New Roman" w:cs="Times New Roman"/>
          <w:sz w:val="24"/>
          <w:szCs w:val="24"/>
          <w:lang w:val="id-ID"/>
        </w:rPr>
        <w:t>pertemuan I</w:t>
      </w:r>
      <w:r w:rsidR="0093330A" w:rsidRPr="00BC1AA9">
        <w:rPr>
          <w:rFonts w:ascii="Times New Roman" w:hAnsi="Times New Roman" w:cs="Times New Roman"/>
          <w:sz w:val="24"/>
          <w:szCs w:val="24"/>
        </w:rPr>
        <w:t>II</w:t>
      </w:r>
      <w:r w:rsidR="003E5F0B" w:rsidRPr="00BC1AA9">
        <w:rPr>
          <w:rFonts w:ascii="Times New Roman" w:hAnsi="Times New Roman" w:cs="Times New Roman"/>
          <w:sz w:val="24"/>
          <w:szCs w:val="24"/>
          <w:lang w:val="id-ID"/>
        </w:rPr>
        <w:t xml:space="preserve"> dari </w:t>
      </w:r>
      <w:r w:rsidR="003E5F0B" w:rsidRPr="00BC1AA9">
        <w:rPr>
          <w:rFonts w:ascii="Times New Roman" w:hAnsi="Times New Roman" w:cs="Times New Roman"/>
          <w:sz w:val="24"/>
          <w:szCs w:val="24"/>
        </w:rPr>
        <w:t>8</w:t>
      </w:r>
      <w:r w:rsidRPr="00BC1AA9">
        <w:rPr>
          <w:rFonts w:ascii="Times New Roman" w:hAnsi="Times New Roman" w:cs="Times New Roman"/>
          <w:sz w:val="24"/>
          <w:szCs w:val="24"/>
        </w:rPr>
        <w:t xml:space="preserve"> indikator </w:t>
      </w:r>
      <w:r w:rsidRPr="00BC1AA9">
        <w:rPr>
          <w:rFonts w:ascii="Times New Roman" w:hAnsi="Times New Roman" w:cs="Times New Roman"/>
          <w:sz w:val="24"/>
          <w:szCs w:val="24"/>
          <w:lang w:val="id-ID"/>
        </w:rPr>
        <w:t>pembelajaran yang direncanakan</w:t>
      </w:r>
      <w:r w:rsidR="0093330A" w:rsidRPr="00BC1AA9">
        <w:rPr>
          <w:rFonts w:ascii="Times New Roman" w:hAnsi="Times New Roman" w:cs="Times New Roman"/>
          <w:sz w:val="24"/>
          <w:szCs w:val="24"/>
        </w:rPr>
        <w:t>, 1</w:t>
      </w:r>
      <w:r w:rsidRPr="00BC1AA9">
        <w:rPr>
          <w:rFonts w:ascii="Times New Roman" w:hAnsi="Times New Roman" w:cs="Times New Roman"/>
          <w:sz w:val="24"/>
          <w:szCs w:val="24"/>
          <w:lang w:val="id-ID"/>
        </w:rPr>
        <w:t xml:space="preserve"> indikator pembelajaran yang dilaksanakan oleh siswa dengan kualifikasi baik, </w:t>
      </w:r>
      <w:r w:rsidR="003E5F0B" w:rsidRPr="00BC1AA9">
        <w:rPr>
          <w:rFonts w:ascii="Times New Roman" w:hAnsi="Times New Roman" w:cs="Times New Roman"/>
          <w:sz w:val="24"/>
          <w:szCs w:val="24"/>
        </w:rPr>
        <w:t>7</w:t>
      </w:r>
      <w:r w:rsidRPr="00BC1AA9">
        <w:rPr>
          <w:rFonts w:ascii="Times New Roman" w:hAnsi="Times New Roman" w:cs="Times New Roman"/>
          <w:sz w:val="24"/>
          <w:szCs w:val="24"/>
          <w:lang w:val="id-ID"/>
        </w:rPr>
        <w:t xml:space="preserve"> indikator </w:t>
      </w:r>
      <w:r w:rsidRPr="00BC1AA9">
        <w:rPr>
          <w:rFonts w:ascii="Times New Roman" w:hAnsi="Times New Roman" w:cs="Times New Roman"/>
          <w:sz w:val="24"/>
          <w:szCs w:val="24"/>
          <w:lang w:val="id-ID"/>
        </w:rPr>
        <w:lastRenderedPageBreak/>
        <w:t xml:space="preserve">pembelajaran yang dilaksanakan dengan kualifikasi cukup, dan </w:t>
      </w:r>
      <w:r w:rsidR="0093330A" w:rsidRPr="00BC1AA9">
        <w:rPr>
          <w:rFonts w:ascii="Times New Roman" w:hAnsi="Times New Roman" w:cs="Times New Roman"/>
          <w:sz w:val="24"/>
          <w:szCs w:val="24"/>
        </w:rPr>
        <w:t>tidak ada</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indikator pembelajaran yang dilaksanakan dengan kualifikasi kurang. Jumlah keseluruhan dari indikator </w:t>
      </w:r>
      <w:r w:rsidR="003E5F0B"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hanya </w:t>
      </w:r>
      <w:r w:rsidR="003E5F0B" w:rsidRPr="00BC1AA9">
        <w:rPr>
          <w:rFonts w:ascii="Times New Roman" w:hAnsi="Times New Roman" w:cs="Times New Roman"/>
          <w:sz w:val="24"/>
          <w:szCs w:val="24"/>
        </w:rPr>
        <w:t>17</w:t>
      </w:r>
      <w:r w:rsidRPr="00BC1AA9">
        <w:rPr>
          <w:rFonts w:ascii="Times New Roman" w:hAnsi="Times New Roman" w:cs="Times New Roman"/>
          <w:sz w:val="24"/>
          <w:szCs w:val="24"/>
          <w:lang w:val="id-ID"/>
        </w:rPr>
        <w:t xml:space="preserve"> jadi persentase keberhasilan hanya </w:t>
      </w:r>
      <w:r w:rsidR="003E5F0B" w:rsidRPr="00BC1AA9">
        <w:rPr>
          <w:rFonts w:ascii="Times New Roman" w:hAnsi="Times New Roman" w:cs="Times New Roman"/>
          <w:sz w:val="24"/>
          <w:szCs w:val="24"/>
        </w:rPr>
        <w:t>70,83</w:t>
      </w:r>
      <w:r w:rsidRPr="00BC1AA9">
        <w:rPr>
          <w:rFonts w:ascii="Times New Roman" w:hAnsi="Times New Roman" w:cs="Times New Roman"/>
          <w:sz w:val="24"/>
          <w:szCs w:val="24"/>
          <w:lang w:val="id-ID"/>
        </w:rPr>
        <w:t>%. Berdasarkan indikator proses maka persentase keberhasilan aktivitas siswa masih berada dikategori cukup.</w:t>
      </w:r>
    </w:p>
    <w:p w:rsidR="0093330A" w:rsidRPr="00BC1AA9" w:rsidRDefault="0093330A" w:rsidP="0093330A">
      <w:pPr>
        <w:pStyle w:val="ListParagraph"/>
        <w:numPr>
          <w:ilvl w:val="4"/>
          <w:numId w:val="33"/>
        </w:numPr>
        <w:tabs>
          <w:tab w:val="left" w:pos="-657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Data Tes Hasil Belajar</w:t>
      </w:r>
    </w:p>
    <w:p w:rsidR="0093330A" w:rsidRPr="00BC1AA9" w:rsidRDefault="0093330A" w:rsidP="0093330A">
      <w:pPr>
        <w:pStyle w:val="ListParagraph"/>
        <w:pBdr>
          <w:between w:val="single" w:sz="4" w:space="1" w:color="auto"/>
        </w:pBdr>
        <w:spacing w:after="0" w:line="240" w:lineRule="auto"/>
        <w:ind w:left="900" w:right="-1"/>
        <w:rPr>
          <w:rFonts w:ascii="Times New Roman" w:hAnsi="Times New Roman" w:cs="Times New Roman"/>
          <w:sz w:val="24"/>
          <w:szCs w:val="24"/>
        </w:rPr>
      </w:pPr>
      <w:r w:rsidRPr="00BC1AA9">
        <w:rPr>
          <w:rFonts w:ascii="Times New Roman" w:hAnsi="Times New Roman" w:cs="Times New Roman"/>
          <w:sz w:val="24"/>
          <w:szCs w:val="24"/>
        </w:rPr>
        <w:t>Tabel 4.1 Distribusi Frekuensi dan Persentase Nilai Hasil Belajar Matematika Siklus I</w:t>
      </w:r>
    </w:p>
    <w:p w:rsidR="0093330A" w:rsidRPr="00BC1AA9" w:rsidRDefault="0093330A" w:rsidP="0093330A">
      <w:pPr>
        <w:pStyle w:val="ListParagraph"/>
        <w:numPr>
          <w:ilvl w:val="0"/>
          <w:numId w:val="33"/>
        </w:numPr>
        <w:spacing w:after="0" w:line="480" w:lineRule="auto"/>
        <w:ind w:right="-1"/>
        <w:jc w:val="both"/>
        <w:rPr>
          <w:rFonts w:ascii="Times New Roman" w:hAnsi="Times New Roman" w:cs="Times New Roman"/>
          <w:sz w:val="6"/>
          <w:szCs w:val="24"/>
          <w:u w:val="single"/>
        </w:rPr>
      </w:pPr>
    </w:p>
    <w:tbl>
      <w:tblPr>
        <w:tblStyle w:val="LightShading2"/>
        <w:tblW w:w="0" w:type="auto"/>
        <w:tblInd w:w="392" w:type="dxa"/>
        <w:tblBorders>
          <w:top w:val="single" w:sz="4" w:space="0" w:color="auto"/>
          <w:bottom w:val="single" w:sz="4" w:space="0" w:color="auto"/>
        </w:tblBorders>
        <w:tblLayout w:type="fixed"/>
        <w:tblLook w:val="04A0"/>
      </w:tblPr>
      <w:tblGrid>
        <w:gridCol w:w="992"/>
        <w:gridCol w:w="1701"/>
        <w:gridCol w:w="1985"/>
        <w:gridCol w:w="1275"/>
        <w:gridCol w:w="1843"/>
      </w:tblGrid>
      <w:tr w:rsidR="0093330A" w:rsidRPr="00BC1AA9" w:rsidTr="0058500B">
        <w:trPr>
          <w:cnfStyle w:val="100000000000"/>
        </w:trPr>
        <w:tc>
          <w:tcPr>
            <w:cnfStyle w:val="001000000000"/>
            <w:tcW w:w="992"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No.</w:t>
            </w:r>
          </w:p>
        </w:tc>
        <w:tc>
          <w:tcPr>
            <w:tcW w:w="1701"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Interval Nilai</w:t>
            </w:r>
          </w:p>
        </w:tc>
        <w:tc>
          <w:tcPr>
            <w:tcW w:w="1985"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Skala Deskriptif</w:t>
            </w:r>
          </w:p>
        </w:tc>
        <w:tc>
          <w:tcPr>
            <w:tcW w:w="1275"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 xml:space="preserve">Frekuensi </w:t>
            </w:r>
          </w:p>
        </w:tc>
        <w:tc>
          <w:tcPr>
            <w:tcW w:w="1843"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Persentase(%)</w:t>
            </w:r>
          </w:p>
        </w:tc>
      </w:tr>
      <w:tr w:rsidR="0093330A" w:rsidRPr="00BC1AA9" w:rsidTr="00AE576D">
        <w:trPr>
          <w:cnfStyle w:val="000000100000"/>
          <w:trHeight w:val="240"/>
        </w:trPr>
        <w:tc>
          <w:tcPr>
            <w:cnfStyle w:val="001000000000"/>
            <w:tcW w:w="992" w:type="dxa"/>
            <w:tcBorders>
              <w:top w:val="single" w:sz="4" w:space="0" w:color="auto"/>
              <w:left w:val="none" w:sz="0" w:space="0" w:color="auto"/>
              <w:bottom w:val="single" w:sz="4" w:space="0" w:color="auto"/>
              <w:right w:val="none" w:sz="0" w:space="0" w:color="auto"/>
            </w:tcBorders>
            <w:shd w:val="clear" w:color="auto" w:fill="FFFFFF" w:themeFill="background1"/>
          </w:tcPr>
          <w:p w:rsidR="0093330A" w:rsidRPr="00BC1AA9" w:rsidRDefault="0093330A" w:rsidP="00AE576D">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1.</w:t>
            </w:r>
          </w:p>
        </w:tc>
        <w:tc>
          <w:tcPr>
            <w:tcW w:w="1701" w:type="dxa"/>
            <w:tcBorders>
              <w:top w:val="single" w:sz="4" w:space="0" w:color="auto"/>
              <w:left w:val="none" w:sz="0" w:space="0" w:color="auto"/>
              <w:bottom w:val="single" w:sz="4" w:space="0" w:color="auto"/>
              <w:right w:val="none" w:sz="0" w:space="0" w:color="auto"/>
            </w:tcBorders>
            <w:shd w:val="clear" w:color="auto" w:fill="FFFFFF" w:themeFill="background1"/>
          </w:tcPr>
          <w:p w:rsidR="0093330A" w:rsidRPr="00BC1AA9" w:rsidRDefault="0093330A" w:rsidP="00AE576D">
            <w:pPr>
              <w:tabs>
                <w:tab w:val="left" w:pos="142"/>
                <w:tab w:val="left" w:pos="5520"/>
                <w:tab w:val="left" w:pos="7937"/>
              </w:tabs>
              <w:ind w:right="-1"/>
              <w:cnfStyle w:val="0000001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 xml:space="preserve">        86-100</w:t>
            </w:r>
          </w:p>
        </w:tc>
        <w:tc>
          <w:tcPr>
            <w:tcW w:w="1985" w:type="dxa"/>
            <w:tcBorders>
              <w:top w:val="single" w:sz="4" w:space="0" w:color="auto"/>
              <w:left w:val="none" w:sz="0" w:space="0" w:color="auto"/>
              <w:bottom w:val="single" w:sz="4" w:space="0" w:color="auto"/>
              <w:right w:val="none" w:sz="0" w:space="0" w:color="auto"/>
            </w:tcBorders>
            <w:shd w:val="clear" w:color="auto" w:fill="FFFFFF" w:themeFill="background1"/>
          </w:tcPr>
          <w:p w:rsidR="0093330A" w:rsidRPr="00BC1AA9" w:rsidRDefault="0093330A" w:rsidP="00AE576D">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Sangat Tinggi</w:t>
            </w:r>
          </w:p>
        </w:tc>
        <w:tc>
          <w:tcPr>
            <w:tcW w:w="1275" w:type="dxa"/>
            <w:tcBorders>
              <w:top w:val="single" w:sz="4" w:space="0" w:color="auto"/>
              <w:left w:val="none" w:sz="0" w:space="0" w:color="auto"/>
              <w:bottom w:val="single" w:sz="4" w:space="0" w:color="auto"/>
              <w:right w:val="none" w:sz="0" w:space="0" w:color="auto"/>
            </w:tcBorders>
            <w:shd w:val="clear" w:color="auto" w:fill="FFFFFF" w:themeFill="background1"/>
          </w:tcPr>
          <w:p w:rsidR="00F30F2B" w:rsidRPr="00BC1AA9" w:rsidRDefault="00F30F2B" w:rsidP="00AE576D">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lang w:val="en-US"/>
              </w:rPr>
            </w:pPr>
            <w:r w:rsidRPr="00BC1AA9">
              <w:rPr>
                <w:rFonts w:ascii="Times New Roman" w:eastAsiaTheme="minorEastAsia" w:hAnsi="Times New Roman" w:cs="Times New Roman"/>
                <w:color w:val="auto"/>
                <w:sz w:val="24"/>
                <w:szCs w:val="24"/>
                <w:lang w:val="en-US"/>
              </w:rPr>
              <w:t>1</w:t>
            </w:r>
          </w:p>
        </w:tc>
        <w:tc>
          <w:tcPr>
            <w:tcW w:w="1843" w:type="dxa"/>
            <w:tcBorders>
              <w:top w:val="single" w:sz="4" w:space="0" w:color="auto"/>
              <w:left w:val="none" w:sz="0" w:space="0" w:color="auto"/>
              <w:bottom w:val="single" w:sz="4" w:space="0" w:color="auto"/>
              <w:right w:val="none" w:sz="0" w:space="0" w:color="auto"/>
            </w:tcBorders>
            <w:shd w:val="clear" w:color="auto" w:fill="FFFFFF" w:themeFill="background1"/>
          </w:tcPr>
          <w:p w:rsidR="00F52B48" w:rsidRPr="00BC1AA9" w:rsidRDefault="00CC39FC" w:rsidP="00AE576D">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lang w:val="en-US"/>
              </w:rPr>
            </w:pPr>
            <w:r w:rsidRPr="00BC1AA9">
              <w:rPr>
                <w:rFonts w:ascii="Times New Roman" w:eastAsiaTheme="minorEastAsia" w:hAnsi="Times New Roman" w:cs="Times New Roman"/>
                <w:color w:val="auto"/>
                <w:sz w:val="24"/>
                <w:szCs w:val="24"/>
                <w:lang w:val="en-US"/>
              </w:rPr>
              <w:t>2,79%</w:t>
            </w:r>
          </w:p>
        </w:tc>
      </w:tr>
      <w:tr w:rsidR="00AE576D" w:rsidRPr="00BC1AA9" w:rsidTr="00AE576D">
        <w:trPr>
          <w:trHeight w:val="250"/>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rPr>
                <w:rFonts w:ascii="Times New Roman" w:hAnsi="Times New Roman" w:cs="Times New Roman"/>
                <w:color w:val="auto"/>
                <w:sz w:val="24"/>
                <w:szCs w:val="24"/>
              </w:rPr>
            </w:pPr>
            <w:r w:rsidRPr="00BC1AA9">
              <w:rPr>
                <w:rFonts w:ascii="Times New Roman" w:eastAsiaTheme="minorEastAsia" w:hAnsi="Times New Roman" w:cs="Times New Roman"/>
                <w:b w:val="0"/>
                <w:color w:val="auto"/>
                <w:sz w:val="24"/>
                <w:szCs w:val="24"/>
              </w:rPr>
              <w:t>2.</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71-85</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Tinggi</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12</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33,33%</w:t>
            </w:r>
          </w:p>
        </w:tc>
      </w:tr>
      <w:tr w:rsidR="00AE576D" w:rsidRPr="00BC1AA9" w:rsidTr="00AE576D">
        <w:trPr>
          <w:cnfStyle w:val="000000100000"/>
          <w:trHeight w:val="271"/>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rPr>
                <w:rFonts w:ascii="Times New Roman" w:hAnsi="Times New Roman" w:cs="Times New Roman"/>
                <w:color w:val="auto"/>
                <w:sz w:val="24"/>
                <w:szCs w:val="24"/>
              </w:rPr>
            </w:pPr>
            <w:r w:rsidRPr="00BC1AA9">
              <w:rPr>
                <w:rFonts w:ascii="Times New Roman" w:eastAsiaTheme="minorEastAsia" w:hAnsi="Times New Roman" w:cs="Times New Roman"/>
                <w:b w:val="0"/>
                <w:color w:val="auto"/>
                <w:sz w:val="24"/>
                <w:szCs w:val="24"/>
              </w:rPr>
              <w:t>3.</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56-70</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Sedang</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9</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25%</w:t>
            </w:r>
          </w:p>
        </w:tc>
      </w:tr>
      <w:tr w:rsidR="00AE576D" w:rsidRPr="00BC1AA9" w:rsidTr="00AE576D">
        <w:trPr>
          <w:trHeight w:val="188"/>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rPr>
                <w:rFonts w:ascii="Times New Roman" w:hAnsi="Times New Roman" w:cs="Times New Roman"/>
                <w:color w:val="auto"/>
                <w:sz w:val="24"/>
                <w:szCs w:val="24"/>
              </w:rPr>
            </w:pPr>
            <w:r w:rsidRPr="00BC1AA9">
              <w:rPr>
                <w:rFonts w:ascii="Times New Roman" w:eastAsiaTheme="minorEastAsia" w:hAnsi="Times New Roman" w:cs="Times New Roman"/>
                <w:b w:val="0"/>
                <w:color w:val="auto"/>
                <w:sz w:val="24"/>
                <w:szCs w:val="24"/>
              </w:rPr>
              <w:t>4.</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41-55</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Rendah</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3</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8,33%</w:t>
            </w:r>
          </w:p>
        </w:tc>
      </w:tr>
      <w:tr w:rsidR="00AE576D" w:rsidRPr="00BC1AA9" w:rsidTr="00AE576D">
        <w:trPr>
          <w:cnfStyle w:val="000000100000"/>
          <w:trHeight w:val="314"/>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rPr>
                <w:rFonts w:ascii="Times New Roman" w:hAnsi="Times New Roman" w:cs="Times New Roman"/>
                <w:color w:val="auto"/>
                <w:sz w:val="24"/>
                <w:szCs w:val="24"/>
              </w:rPr>
            </w:pPr>
            <w:r w:rsidRPr="00BC1AA9">
              <w:rPr>
                <w:rFonts w:ascii="Times New Roman" w:eastAsiaTheme="minorEastAsia" w:hAnsi="Times New Roman" w:cs="Times New Roman"/>
                <w:b w:val="0"/>
                <w:color w:val="auto"/>
                <w:sz w:val="24"/>
                <w:szCs w:val="24"/>
              </w:rPr>
              <w:t>5.</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0-40</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Sangat Rendah</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11</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AE576D">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30,56%</w:t>
            </w:r>
          </w:p>
        </w:tc>
      </w:tr>
      <w:tr w:rsidR="0093330A" w:rsidRPr="00BC1AA9" w:rsidTr="0058500B">
        <w:tc>
          <w:tcPr>
            <w:cnfStyle w:val="001000000000"/>
            <w:tcW w:w="4678" w:type="dxa"/>
            <w:gridSpan w:val="3"/>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Jumlah</w:t>
            </w:r>
          </w:p>
        </w:tc>
        <w:tc>
          <w:tcPr>
            <w:tcW w:w="1275"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0000000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36</w:t>
            </w:r>
          </w:p>
        </w:tc>
        <w:tc>
          <w:tcPr>
            <w:tcW w:w="1843" w:type="dxa"/>
            <w:tcBorders>
              <w:top w:val="single" w:sz="4" w:space="0" w:color="auto"/>
              <w:bottom w:val="single" w:sz="4" w:space="0" w:color="auto"/>
            </w:tcBorders>
          </w:tcPr>
          <w:p w:rsidR="0093330A" w:rsidRPr="00BC1AA9" w:rsidRDefault="0093330A" w:rsidP="00AE576D">
            <w:pPr>
              <w:pStyle w:val="ListParagraph"/>
              <w:tabs>
                <w:tab w:val="left" w:pos="142"/>
                <w:tab w:val="left" w:pos="5520"/>
                <w:tab w:val="left" w:pos="7937"/>
              </w:tabs>
              <w:ind w:left="0" w:right="-1"/>
              <w:jc w:val="center"/>
              <w:cnfStyle w:val="0000000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100%</w:t>
            </w:r>
          </w:p>
        </w:tc>
      </w:tr>
    </w:tbl>
    <w:p w:rsidR="0093330A" w:rsidRPr="00BC1AA9" w:rsidRDefault="0093330A" w:rsidP="0093330A">
      <w:pPr>
        <w:pStyle w:val="ListParagraph"/>
        <w:tabs>
          <w:tab w:val="left" w:pos="142"/>
          <w:tab w:val="left" w:pos="5520"/>
          <w:tab w:val="left" w:pos="7937"/>
        </w:tabs>
        <w:spacing w:after="0" w:line="480" w:lineRule="auto"/>
        <w:ind w:left="900"/>
        <w:rPr>
          <w:rFonts w:ascii="Times New Roman" w:hAnsi="Times New Roman" w:cs="Times New Roman"/>
          <w:sz w:val="24"/>
          <w:szCs w:val="24"/>
        </w:rPr>
      </w:pPr>
      <w:r w:rsidRPr="00BC1AA9">
        <w:rPr>
          <w:rFonts w:ascii="Times New Roman" w:hAnsi="Times New Roman" w:cs="Times New Roman"/>
          <w:sz w:val="24"/>
          <w:szCs w:val="24"/>
        </w:rPr>
        <w:t xml:space="preserve">Sumber: Hasil analisis data dari lampiran 14 </w:t>
      </w:r>
    </w:p>
    <w:p w:rsidR="0093330A" w:rsidRPr="00BC1AA9" w:rsidRDefault="0093330A" w:rsidP="0093330A">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Berdasarkan Tabel 4.1, dapat dikemukakan bahwa dari </w:t>
      </w:r>
      <w:r w:rsidRPr="00BC1AA9">
        <w:rPr>
          <w:rFonts w:ascii="Times New Roman" w:hAnsi="Times New Roman" w:cs="Times New Roman"/>
          <w:sz w:val="24"/>
          <w:szCs w:val="24"/>
        </w:rPr>
        <w:t>36</w:t>
      </w:r>
      <w:r w:rsidRPr="00BC1AA9">
        <w:rPr>
          <w:rFonts w:ascii="Times New Roman" w:hAnsi="Times New Roman" w:cs="Times New Roman"/>
          <w:sz w:val="24"/>
          <w:szCs w:val="24"/>
          <w:lang w:val="id-ID"/>
        </w:rPr>
        <w:t xml:space="preserve"> siswa yang menjadi subjek penelitian setelah melaksanakan</w:t>
      </w:r>
      <w:r w:rsidR="002C4436" w:rsidRPr="00BC1AA9">
        <w:rPr>
          <w:rFonts w:ascii="Times New Roman" w:hAnsi="Times New Roman" w:cs="Times New Roman"/>
          <w:sz w:val="24"/>
          <w:szCs w:val="24"/>
          <w:lang w:val="id-ID"/>
        </w:rPr>
        <w:t xml:space="preserve"> pembelajaran matematika de</w:t>
      </w:r>
      <w:r w:rsidR="002C4436" w:rsidRPr="00BC1AA9">
        <w:rPr>
          <w:rFonts w:ascii="Times New Roman" w:hAnsi="Times New Roman" w:cs="Times New Roman"/>
          <w:sz w:val="24"/>
          <w:szCs w:val="24"/>
        </w:rPr>
        <w:t xml:space="preserve">ngan metode </w:t>
      </w:r>
      <w:r w:rsidR="002C4436" w:rsidRPr="00BC1AA9">
        <w:rPr>
          <w:rFonts w:ascii="Times New Roman" w:hAnsi="Times New Roman" w:cs="Times New Roman"/>
          <w:i/>
          <w:sz w:val="24"/>
          <w:szCs w:val="24"/>
        </w:rPr>
        <w:t>scaffolding</w:t>
      </w:r>
      <w:r w:rsidR="003131D4" w:rsidRPr="00BC1AA9">
        <w:rPr>
          <w:rFonts w:ascii="Times New Roman" w:hAnsi="Times New Roman" w:cs="Times New Roman"/>
          <w:sz w:val="24"/>
          <w:szCs w:val="24"/>
          <w:lang w:val="id-ID"/>
        </w:rPr>
        <w:t xml:space="preserve">, terdapat </w:t>
      </w:r>
      <w:r w:rsidR="003131D4" w:rsidRPr="00BC1AA9">
        <w:rPr>
          <w:rFonts w:ascii="Times New Roman" w:hAnsi="Times New Roman" w:cs="Times New Roman"/>
          <w:sz w:val="24"/>
          <w:szCs w:val="24"/>
        </w:rPr>
        <w:t>11</w:t>
      </w:r>
      <w:r w:rsidRPr="00BC1AA9">
        <w:rPr>
          <w:rFonts w:ascii="Times New Roman" w:hAnsi="Times New Roman" w:cs="Times New Roman"/>
          <w:sz w:val="24"/>
          <w:szCs w:val="24"/>
          <w:lang w:val="id-ID"/>
        </w:rPr>
        <w:t xml:space="preserve"> siswa (</w:t>
      </w:r>
      <w:r w:rsidR="003131D4" w:rsidRPr="00BC1AA9">
        <w:rPr>
          <w:rFonts w:ascii="Times New Roman" w:hAnsi="Times New Roman" w:cs="Times New Roman"/>
          <w:sz w:val="24"/>
          <w:szCs w:val="24"/>
        </w:rPr>
        <w:t>30,56</w:t>
      </w:r>
      <w:r w:rsidRPr="00BC1AA9">
        <w:rPr>
          <w:rFonts w:ascii="Times New Roman" w:hAnsi="Times New Roman" w:cs="Times New Roman"/>
          <w:sz w:val="24"/>
          <w:szCs w:val="24"/>
          <w:lang w:val="id-ID"/>
        </w:rPr>
        <w:t xml:space="preserve">%) yang memiliki nilai kategori sangat rendah, </w:t>
      </w:r>
      <w:r w:rsidR="003131D4" w:rsidRPr="00BC1AA9">
        <w:rPr>
          <w:rFonts w:ascii="Times New Roman" w:hAnsi="Times New Roman" w:cs="Times New Roman"/>
          <w:sz w:val="24"/>
          <w:szCs w:val="24"/>
        </w:rPr>
        <w:t>3</w:t>
      </w:r>
      <w:r w:rsidRPr="00BC1AA9">
        <w:rPr>
          <w:rFonts w:ascii="Times New Roman" w:hAnsi="Times New Roman" w:cs="Times New Roman"/>
          <w:sz w:val="24"/>
          <w:szCs w:val="24"/>
          <w:lang w:val="id-ID"/>
        </w:rPr>
        <w:t xml:space="preserve"> siswa (</w:t>
      </w:r>
      <w:r w:rsidR="003131D4" w:rsidRPr="00BC1AA9">
        <w:rPr>
          <w:rFonts w:ascii="Times New Roman" w:hAnsi="Times New Roman" w:cs="Times New Roman"/>
          <w:sz w:val="24"/>
          <w:szCs w:val="24"/>
        </w:rPr>
        <w:t>8,33</w:t>
      </w:r>
      <w:r w:rsidRPr="00BC1AA9">
        <w:rPr>
          <w:rFonts w:ascii="Times New Roman" w:hAnsi="Times New Roman" w:cs="Times New Roman"/>
          <w:sz w:val="24"/>
          <w:szCs w:val="24"/>
          <w:lang w:val="id-ID"/>
        </w:rPr>
        <w:t xml:space="preserve">%) memiliki nilai kategori </w:t>
      </w:r>
      <w:r w:rsidR="003131D4" w:rsidRPr="00BC1AA9">
        <w:rPr>
          <w:rFonts w:ascii="Times New Roman" w:hAnsi="Times New Roman" w:cs="Times New Roman"/>
          <w:sz w:val="24"/>
          <w:szCs w:val="24"/>
          <w:lang w:val="id-ID"/>
        </w:rPr>
        <w:t xml:space="preserve">rendah, </w:t>
      </w:r>
      <w:r w:rsidR="003131D4" w:rsidRPr="00BC1AA9">
        <w:rPr>
          <w:rFonts w:ascii="Times New Roman" w:hAnsi="Times New Roman" w:cs="Times New Roman"/>
          <w:sz w:val="24"/>
          <w:szCs w:val="24"/>
        </w:rPr>
        <w:t>9</w:t>
      </w:r>
      <w:r w:rsidRPr="00BC1AA9">
        <w:rPr>
          <w:rFonts w:ascii="Times New Roman" w:hAnsi="Times New Roman" w:cs="Times New Roman"/>
          <w:sz w:val="24"/>
          <w:szCs w:val="24"/>
          <w:lang w:val="id-ID"/>
        </w:rPr>
        <w:t xml:space="preserve"> siswa (</w:t>
      </w:r>
      <w:r w:rsidR="003131D4" w:rsidRPr="00BC1AA9">
        <w:rPr>
          <w:rFonts w:ascii="Times New Roman" w:hAnsi="Times New Roman" w:cs="Times New Roman"/>
          <w:sz w:val="24"/>
          <w:szCs w:val="24"/>
        </w:rPr>
        <w:t>25</w:t>
      </w:r>
      <w:r w:rsidRPr="00BC1AA9">
        <w:rPr>
          <w:rFonts w:ascii="Times New Roman" w:hAnsi="Times New Roman" w:cs="Times New Roman"/>
          <w:sz w:val="24"/>
          <w:szCs w:val="24"/>
          <w:lang w:val="id-ID"/>
        </w:rPr>
        <w:t xml:space="preserve">%) memiliki nilai kategori sedang, </w:t>
      </w:r>
      <w:r w:rsidR="003131D4" w:rsidRPr="00BC1AA9">
        <w:rPr>
          <w:rFonts w:ascii="Times New Roman" w:hAnsi="Times New Roman" w:cs="Times New Roman"/>
          <w:sz w:val="24"/>
          <w:szCs w:val="24"/>
        </w:rPr>
        <w:t>12</w:t>
      </w:r>
      <w:r w:rsidRPr="00BC1AA9">
        <w:rPr>
          <w:rFonts w:ascii="Times New Roman" w:hAnsi="Times New Roman" w:cs="Times New Roman"/>
          <w:sz w:val="24"/>
          <w:szCs w:val="24"/>
          <w:lang w:val="id-ID"/>
        </w:rPr>
        <w:t xml:space="preserve"> siswa (</w:t>
      </w:r>
      <w:r w:rsidR="003131D4" w:rsidRPr="00BC1AA9">
        <w:rPr>
          <w:rFonts w:ascii="Times New Roman" w:hAnsi="Times New Roman" w:cs="Times New Roman"/>
          <w:sz w:val="24"/>
          <w:szCs w:val="24"/>
        </w:rPr>
        <w:t>33,33</w:t>
      </w:r>
      <w:r w:rsidRPr="00BC1AA9">
        <w:rPr>
          <w:rFonts w:ascii="Times New Roman" w:hAnsi="Times New Roman" w:cs="Times New Roman"/>
          <w:sz w:val="24"/>
          <w:szCs w:val="24"/>
          <w:lang w:val="id-ID"/>
        </w:rPr>
        <w:t xml:space="preserve">%) memiliki nilai kategori tinggi, dan </w:t>
      </w:r>
      <w:r w:rsidR="003131D4" w:rsidRPr="00BC1AA9">
        <w:rPr>
          <w:rFonts w:ascii="Times New Roman" w:hAnsi="Times New Roman" w:cs="Times New Roman"/>
          <w:sz w:val="24"/>
          <w:szCs w:val="24"/>
        </w:rPr>
        <w:t>1</w:t>
      </w:r>
      <w:r w:rsidRPr="00BC1AA9">
        <w:rPr>
          <w:rFonts w:ascii="Times New Roman" w:hAnsi="Times New Roman" w:cs="Times New Roman"/>
          <w:sz w:val="24"/>
          <w:szCs w:val="24"/>
        </w:rPr>
        <w:t xml:space="preserve"> siswa</w:t>
      </w:r>
      <w:r w:rsidRPr="00BC1AA9">
        <w:rPr>
          <w:rFonts w:ascii="Times New Roman" w:hAnsi="Times New Roman" w:cs="Times New Roman"/>
          <w:sz w:val="24"/>
          <w:szCs w:val="24"/>
          <w:lang w:val="id-ID"/>
        </w:rPr>
        <w:t xml:space="preserve"> (</w:t>
      </w:r>
      <w:r w:rsidR="003131D4" w:rsidRPr="00BC1AA9">
        <w:rPr>
          <w:rFonts w:ascii="Times New Roman" w:hAnsi="Times New Roman" w:cs="Times New Roman"/>
          <w:sz w:val="24"/>
          <w:szCs w:val="24"/>
        </w:rPr>
        <w:t>2,78</w:t>
      </w:r>
      <w:r w:rsidRPr="00BC1AA9">
        <w:rPr>
          <w:rFonts w:ascii="Times New Roman" w:hAnsi="Times New Roman" w:cs="Times New Roman"/>
          <w:sz w:val="24"/>
          <w:szCs w:val="24"/>
          <w:lang w:val="id-ID"/>
        </w:rPr>
        <w:t>%) yang memiliki nilai kategori sangat tinggi.</w:t>
      </w:r>
    </w:p>
    <w:p w:rsidR="00D63A9F" w:rsidRPr="00BC1AA9" w:rsidRDefault="0093330A" w:rsidP="00CE2410">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Hasil analisis terdapat data tes hasil belajar (lampiran </w:t>
      </w:r>
      <w:r w:rsidRPr="00BC1AA9">
        <w:rPr>
          <w:rFonts w:ascii="Times New Roman" w:hAnsi="Times New Roman" w:cs="Times New Roman"/>
          <w:sz w:val="24"/>
          <w:szCs w:val="24"/>
        </w:rPr>
        <w:t>14)</w:t>
      </w:r>
      <w:r w:rsidRPr="00BC1AA9">
        <w:rPr>
          <w:rFonts w:ascii="Times New Roman" w:hAnsi="Times New Roman" w:cs="Times New Roman"/>
          <w:sz w:val="24"/>
          <w:szCs w:val="24"/>
          <w:lang w:val="id-ID"/>
        </w:rPr>
        <w:t xml:space="preserve"> diperoleh nilai rata-rata hasil belajar matematika siswa kelas IV sebesar </w:t>
      </w:r>
      <w:r w:rsidR="003131D4" w:rsidRPr="00BC1AA9">
        <w:rPr>
          <w:rFonts w:ascii="Times New Roman" w:hAnsi="Times New Roman" w:cs="Times New Roman"/>
          <w:sz w:val="24"/>
          <w:szCs w:val="24"/>
        </w:rPr>
        <w:t>58,72</w:t>
      </w:r>
      <w:r w:rsidRPr="00BC1AA9">
        <w:rPr>
          <w:rFonts w:ascii="Times New Roman" w:hAnsi="Times New Roman" w:cs="Times New Roman"/>
          <w:sz w:val="24"/>
          <w:szCs w:val="24"/>
          <w:lang w:val="id-ID"/>
        </w:rPr>
        <w:t xml:space="preserve">. Jika nilai rata-rata tersebut dimasukkan pada tabel 4.1, maka nilai rata-tara tersebut dikategorikan sedang. </w:t>
      </w:r>
    </w:p>
    <w:p w:rsidR="00D63A9F" w:rsidRPr="00BC1AA9" w:rsidRDefault="00D63A9F" w:rsidP="00CE2410">
      <w:pPr>
        <w:spacing w:after="0" w:line="480" w:lineRule="auto"/>
        <w:ind w:firstLine="709"/>
        <w:jc w:val="both"/>
        <w:rPr>
          <w:rFonts w:ascii="Times New Roman" w:hAnsi="Times New Roman" w:cs="Times New Roman"/>
          <w:sz w:val="24"/>
          <w:szCs w:val="24"/>
        </w:rPr>
      </w:pPr>
    </w:p>
    <w:p w:rsidR="00D63A9F" w:rsidRPr="00BC1AA9" w:rsidRDefault="00D63A9F" w:rsidP="00CE2410">
      <w:pPr>
        <w:spacing w:after="0" w:line="480" w:lineRule="auto"/>
        <w:ind w:firstLine="709"/>
        <w:jc w:val="both"/>
        <w:rPr>
          <w:rFonts w:ascii="Times New Roman" w:hAnsi="Times New Roman" w:cs="Times New Roman"/>
          <w:sz w:val="24"/>
          <w:szCs w:val="24"/>
        </w:rPr>
      </w:pPr>
    </w:p>
    <w:p w:rsidR="00D63A9F" w:rsidRPr="00BC1AA9" w:rsidRDefault="00D63A9F" w:rsidP="00D63A9F">
      <w:pPr>
        <w:tabs>
          <w:tab w:val="left" w:pos="0"/>
          <w:tab w:val="left" w:pos="5520"/>
          <w:tab w:val="left" w:pos="7937"/>
        </w:tabs>
        <w:spacing w:after="0" w:line="480" w:lineRule="auto"/>
        <w:ind w:right="-1" w:firstLine="709"/>
        <w:rPr>
          <w:rFonts w:ascii="Times New Roman" w:hAnsi="Times New Roman" w:cs="Times New Roman"/>
          <w:sz w:val="24"/>
          <w:szCs w:val="24"/>
        </w:rPr>
      </w:pPr>
      <w:r w:rsidRPr="00BC1AA9">
        <w:rPr>
          <w:rFonts w:ascii="Times New Roman" w:hAnsi="Times New Roman" w:cs="Times New Roman"/>
          <w:sz w:val="24"/>
          <w:szCs w:val="24"/>
        </w:rPr>
        <w:t>Table 4.2 Kriteria ketuntasan nilai hasil belajar</w:t>
      </w:r>
      <w:r w:rsidR="00BC1AA9" w:rsidRPr="00BC1AA9">
        <w:rPr>
          <w:rFonts w:ascii="Times New Roman" w:hAnsi="Times New Roman" w:cs="Times New Roman"/>
          <w:sz w:val="24"/>
          <w:szCs w:val="24"/>
        </w:rPr>
        <w:t xml:space="preserve"> matematika siswa pada siklus </w:t>
      </w:r>
      <w:r w:rsidRPr="00BC1AA9">
        <w:rPr>
          <w:rFonts w:ascii="Times New Roman" w:hAnsi="Times New Roman" w:cs="Times New Roman"/>
          <w:sz w:val="24"/>
          <w:szCs w:val="24"/>
        </w:rPr>
        <w:t xml:space="preserve"> </w:t>
      </w:r>
      <w:r w:rsidR="00BC1AA9" w:rsidRPr="00BC1AA9">
        <w:rPr>
          <w:rFonts w:ascii="Times New Roman" w:hAnsi="Times New Roman" w:cs="Times New Roman"/>
          <w:sz w:val="24"/>
          <w:szCs w:val="24"/>
        </w:rPr>
        <w:t xml:space="preserve">I </w:t>
      </w:r>
      <w:r w:rsidRPr="00BC1AA9">
        <w:rPr>
          <w:rFonts w:ascii="Times New Roman" w:hAnsi="Times New Roman" w:cs="Times New Roman"/>
          <w:sz w:val="24"/>
          <w:szCs w:val="24"/>
        </w:rPr>
        <w:t>yaitu:</w:t>
      </w:r>
    </w:p>
    <w:tbl>
      <w:tblPr>
        <w:tblStyle w:val="TableGrid"/>
        <w:tblW w:w="7458" w:type="dxa"/>
        <w:tblInd w:w="828" w:type="dxa"/>
        <w:tblLook w:val="04A0"/>
      </w:tblPr>
      <w:tblGrid>
        <w:gridCol w:w="2070"/>
        <w:gridCol w:w="1800"/>
        <w:gridCol w:w="1620"/>
        <w:gridCol w:w="1968"/>
      </w:tblGrid>
      <w:tr w:rsidR="00962463" w:rsidRPr="00BC1AA9" w:rsidTr="00DC65AF">
        <w:trPr>
          <w:trHeight w:val="358"/>
        </w:trPr>
        <w:tc>
          <w:tcPr>
            <w:tcW w:w="2070" w:type="dxa"/>
            <w:tcBorders>
              <w:lef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Nilai Hasil Belajar</w:t>
            </w:r>
          </w:p>
        </w:tc>
        <w:tc>
          <w:tcPr>
            <w:tcW w:w="180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Kategori</w:t>
            </w:r>
          </w:p>
        </w:tc>
        <w:tc>
          <w:tcPr>
            <w:tcW w:w="162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 xml:space="preserve">Frekuensi </w:t>
            </w:r>
          </w:p>
        </w:tc>
        <w:tc>
          <w:tcPr>
            <w:tcW w:w="1968"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Persentase (%)</w:t>
            </w:r>
          </w:p>
        </w:tc>
      </w:tr>
      <w:tr w:rsidR="00962463" w:rsidRPr="00BC1AA9" w:rsidTr="00DC65AF">
        <w:trPr>
          <w:trHeight w:val="433"/>
        </w:trPr>
        <w:tc>
          <w:tcPr>
            <w:tcW w:w="2070" w:type="dxa"/>
            <w:tcBorders>
              <w:lef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70-100</w:t>
            </w:r>
          </w:p>
        </w:tc>
        <w:tc>
          <w:tcPr>
            <w:tcW w:w="180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 xml:space="preserve">Tuntas </w:t>
            </w:r>
          </w:p>
        </w:tc>
        <w:tc>
          <w:tcPr>
            <w:tcW w:w="162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15</w:t>
            </w:r>
          </w:p>
        </w:tc>
        <w:tc>
          <w:tcPr>
            <w:tcW w:w="1968"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41,67%</w:t>
            </w:r>
          </w:p>
        </w:tc>
      </w:tr>
      <w:tr w:rsidR="00962463" w:rsidRPr="00BC1AA9" w:rsidTr="00DC65AF">
        <w:trPr>
          <w:trHeight w:val="482"/>
        </w:trPr>
        <w:tc>
          <w:tcPr>
            <w:tcW w:w="2070" w:type="dxa"/>
            <w:tcBorders>
              <w:lef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0-69</w:t>
            </w:r>
          </w:p>
        </w:tc>
        <w:tc>
          <w:tcPr>
            <w:tcW w:w="180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Tidak tuntas</w:t>
            </w:r>
          </w:p>
        </w:tc>
        <w:tc>
          <w:tcPr>
            <w:tcW w:w="1620"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21</w:t>
            </w:r>
          </w:p>
        </w:tc>
        <w:tc>
          <w:tcPr>
            <w:tcW w:w="1968" w:type="dxa"/>
            <w:tcBorders>
              <w:right w:val="nil"/>
            </w:tcBorders>
          </w:tcPr>
          <w:p w:rsidR="00962463" w:rsidRPr="00BC1AA9" w:rsidRDefault="00962463" w:rsidP="00D53C2B">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58,33%</w:t>
            </w:r>
          </w:p>
        </w:tc>
      </w:tr>
    </w:tbl>
    <w:p w:rsidR="00D63A9F" w:rsidRPr="00BC1AA9" w:rsidRDefault="00D63A9F" w:rsidP="00D63A9F">
      <w:pPr>
        <w:pStyle w:val="ListParagraph"/>
        <w:tabs>
          <w:tab w:val="left" w:pos="142"/>
          <w:tab w:val="left" w:pos="5520"/>
          <w:tab w:val="left" w:pos="7937"/>
        </w:tabs>
        <w:spacing w:after="0" w:line="480" w:lineRule="auto"/>
        <w:ind w:left="900"/>
        <w:rPr>
          <w:rFonts w:ascii="Times New Roman" w:hAnsi="Times New Roman" w:cs="Times New Roman"/>
          <w:sz w:val="24"/>
          <w:szCs w:val="24"/>
        </w:rPr>
      </w:pPr>
      <w:r w:rsidRPr="00BC1AA9">
        <w:rPr>
          <w:rFonts w:ascii="Times New Roman" w:hAnsi="Times New Roman" w:cs="Times New Roman"/>
          <w:sz w:val="24"/>
          <w:szCs w:val="24"/>
        </w:rPr>
        <w:t xml:space="preserve">Sumber: Hasil analisis dari keterangan </w:t>
      </w:r>
      <w:r w:rsidR="00962463" w:rsidRPr="00BC1AA9">
        <w:rPr>
          <w:rFonts w:ascii="Times New Roman" w:hAnsi="Times New Roman" w:cs="Times New Roman"/>
          <w:sz w:val="24"/>
          <w:szCs w:val="24"/>
        </w:rPr>
        <w:t xml:space="preserve">data pada </w:t>
      </w:r>
      <w:r w:rsidRPr="00BC1AA9">
        <w:rPr>
          <w:rFonts w:ascii="Times New Roman" w:hAnsi="Times New Roman" w:cs="Times New Roman"/>
          <w:sz w:val="24"/>
          <w:szCs w:val="24"/>
        </w:rPr>
        <w:t xml:space="preserve"> lampiran 14 </w:t>
      </w:r>
    </w:p>
    <w:p w:rsidR="00DC65AF" w:rsidRPr="000F183B" w:rsidRDefault="00D53C2B" w:rsidP="00DC65AF">
      <w:pPr>
        <w:spacing w:after="0" w:line="480" w:lineRule="auto"/>
        <w:ind w:firstLine="709"/>
        <w:jc w:val="both"/>
        <w:rPr>
          <w:rFonts w:ascii="Times New Roman" w:hAnsi="Times New Roman" w:cs="Times New Roman"/>
          <w:color w:val="FF0000"/>
          <w:sz w:val="24"/>
          <w:szCs w:val="24"/>
        </w:rPr>
      </w:pPr>
      <w:r w:rsidRPr="00BC1AA9">
        <w:rPr>
          <w:rFonts w:ascii="Times New Roman" w:hAnsi="Times New Roman" w:cs="Times New Roman"/>
          <w:sz w:val="24"/>
          <w:szCs w:val="24"/>
        </w:rPr>
        <w:t>Berdasarkan Tab</w:t>
      </w:r>
      <w:r w:rsidR="00962463" w:rsidRPr="00BC1AA9">
        <w:rPr>
          <w:rFonts w:ascii="Times New Roman" w:hAnsi="Times New Roman" w:cs="Times New Roman"/>
          <w:sz w:val="24"/>
          <w:szCs w:val="24"/>
        </w:rPr>
        <w:t>e</w:t>
      </w:r>
      <w:r w:rsidRPr="00BC1AA9">
        <w:rPr>
          <w:rFonts w:ascii="Times New Roman" w:hAnsi="Times New Roman" w:cs="Times New Roman"/>
          <w:sz w:val="24"/>
          <w:szCs w:val="24"/>
        </w:rPr>
        <w:t xml:space="preserve">l </w:t>
      </w:r>
      <w:r w:rsidR="00962463" w:rsidRPr="00BC1AA9">
        <w:rPr>
          <w:rFonts w:ascii="Times New Roman" w:hAnsi="Times New Roman" w:cs="Times New Roman"/>
          <w:sz w:val="24"/>
          <w:szCs w:val="24"/>
        </w:rPr>
        <w:t xml:space="preserve">4.2, adapun </w:t>
      </w:r>
      <w:r w:rsidR="0093330A" w:rsidRPr="00BC1AA9">
        <w:rPr>
          <w:rFonts w:ascii="Times New Roman" w:hAnsi="Times New Roman" w:cs="Times New Roman"/>
          <w:sz w:val="24"/>
          <w:szCs w:val="24"/>
          <w:lang w:val="id-ID"/>
        </w:rPr>
        <w:t xml:space="preserve">jumlah siswa yang memenuhi standar KKM yang ditetapkan sebesar 70 yaitu hanya </w:t>
      </w:r>
      <w:r w:rsidR="0093330A" w:rsidRPr="00BC1AA9">
        <w:rPr>
          <w:rFonts w:ascii="Times New Roman" w:hAnsi="Times New Roman" w:cs="Times New Roman"/>
          <w:sz w:val="24"/>
          <w:szCs w:val="24"/>
        </w:rPr>
        <w:t>15</w:t>
      </w:r>
      <w:r w:rsidR="0093330A" w:rsidRPr="00BC1AA9">
        <w:rPr>
          <w:rFonts w:ascii="Times New Roman" w:hAnsi="Times New Roman" w:cs="Times New Roman"/>
          <w:sz w:val="24"/>
          <w:szCs w:val="24"/>
          <w:lang w:val="id-ID"/>
        </w:rPr>
        <w:t xml:space="preserve"> orang dengan ketuntasan belajar </w:t>
      </w:r>
      <w:r w:rsidR="0093330A" w:rsidRPr="00BC1AA9">
        <w:rPr>
          <w:rFonts w:ascii="Times New Roman" w:hAnsi="Times New Roman" w:cs="Times New Roman"/>
          <w:sz w:val="24"/>
          <w:szCs w:val="24"/>
        </w:rPr>
        <w:t>41,67</w:t>
      </w:r>
      <w:r w:rsidR="0093330A" w:rsidRPr="00BC1AA9">
        <w:rPr>
          <w:rFonts w:ascii="Times New Roman" w:hAnsi="Times New Roman" w:cs="Times New Roman"/>
          <w:sz w:val="24"/>
          <w:szCs w:val="24"/>
          <w:lang w:val="id-ID"/>
        </w:rPr>
        <w:t xml:space="preserve">%, sedangkan jumlah siswa yang tidak memenuhi standar KKM yaitu </w:t>
      </w:r>
      <w:r w:rsidR="0093330A" w:rsidRPr="00BC1AA9">
        <w:rPr>
          <w:rFonts w:ascii="Times New Roman" w:hAnsi="Times New Roman" w:cs="Times New Roman"/>
          <w:sz w:val="24"/>
          <w:szCs w:val="24"/>
        </w:rPr>
        <w:t>21</w:t>
      </w:r>
      <w:r w:rsidR="0093330A" w:rsidRPr="00BC1AA9">
        <w:rPr>
          <w:rFonts w:ascii="Times New Roman" w:hAnsi="Times New Roman" w:cs="Times New Roman"/>
          <w:sz w:val="24"/>
          <w:szCs w:val="24"/>
          <w:lang w:val="id-ID"/>
        </w:rPr>
        <w:t xml:space="preserve"> orang atau sekitar </w:t>
      </w:r>
      <w:r w:rsidR="0093330A" w:rsidRPr="00BC1AA9">
        <w:rPr>
          <w:rFonts w:ascii="Times New Roman" w:hAnsi="Times New Roman" w:cs="Times New Roman"/>
          <w:sz w:val="24"/>
          <w:szCs w:val="24"/>
        </w:rPr>
        <w:t>58,33</w:t>
      </w:r>
      <w:r w:rsidR="0093330A" w:rsidRPr="00BC1AA9">
        <w:rPr>
          <w:rFonts w:ascii="Times New Roman" w:hAnsi="Times New Roman" w:cs="Times New Roman"/>
          <w:sz w:val="24"/>
          <w:szCs w:val="24"/>
          <w:lang w:val="id-ID"/>
        </w:rPr>
        <w:t xml:space="preserve">%. </w:t>
      </w:r>
      <w:r w:rsidR="0093330A" w:rsidRPr="00BC1AA9">
        <w:rPr>
          <w:rFonts w:ascii="Times New Roman" w:hAnsi="Times New Roman" w:cs="Times New Roman"/>
          <w:sz w:val="24"/>
          <w:szCs w:val="24"/>
        </w:rPr>
        <w:t>J</w:t>
      </w:r>
      <w:r w:rsidR="0093330A" w:rsidRPr="00BC1AA9">
        <w:rPr>
          <w:rFonts w:ascii="Times New Roman" w:hAnsi="Times New Roman" w:cs="Times New Roman"/>
          <w:sz w:val="24"/>
          <w:szCs w:val="24"/>
          <w:lang w:val="id-ID"/>
        </w:rPr>
        <w:t xml:space="preserve">ika dilihat dari persentase ketuntasan belajar siswa pada siklus I yaitu hanya mencapai </w:t>
      </w:r>
      <w:r w:rsidR="0093330A" w:rsidRPr="00BC1AA9">
        <w:rPr>
          <w:rFonts w:ascii="Times New Roman" w:hAnsi="Times New Roman" w:cs="Times New Roman"/>
          <w:sz w:val="24"/>
          <w:szCs w:val="24"/>
        </w:rPr>
        <w:t>41,67</w:t>
      </w:r>
      <w:r w:rsidR="0093330A" w:rsidRPr="00BC1AA9">
        <w:rPr>
          <w:rFonts w:ascii="Times New Roman" w:hAnsi="Times New Roman" w:cs="Times New Roman"/>
          <w:sz w:val="24"/>
          <w:szCs w:val="24"/>
          <w:lang w:val="id-ID"/>
        </w:rPr>
        <w:t xml:space="preserve">% maka hal ini berarti bahwa nilai hasil belajar matematika siklus I yang memenuhi KKM secara klasikal berada di bawah standar </w:t>
      </w:r>
      <w:r w:rsidR="0093330A" w:rsidRPr="000F183B">
        <w:rPr>
          <w:rFonts w:ascii="Times New Roman" w:hAnsi="Times New Roman" w:cs="Times New Roman"/>
          <w:color w:val="FF0000"/>
          <w:sz w:val="24"/>
          <w:szCs w:val="24"/>
          <w:lang w:val="id-ID"/>
        </w:rPr>
        <w:t>persentase keberhasilan ti</w:t>
      </w:r>
      <w:r w:rsidR="003131D4" w:rsidRPr="000F183B">
        <w:rPr>
          <w:rFonts w:ascii="Times New Roman" w:hAnsi="Times New Roman" w:cs="Times New Roman"/>
          <w:color w:val="FF0000"/>
          <w:sz w:val="24"/>
          <w:szCs w:val="24"/>
          <w:lang w:val="id-ID"/>
        </w:rPr>
        <w:t>ndakan yang ditetapkan yaitu ≥</w:t>
      </w:r>
      <w:r w:rsidR="003131D4" w:rsidRPr="000F183B">
        <w:rPr>
          <w:rFonts w:ascii="Times New Roman" w:hAnsi="Times New Roman" w:cs="Times New Roman"/>
          <w:color w:val="FF0000"/>
          <w:sz w:val="24"/>
          <w:szCs w:val="24"/>
        </w:rPr>
        <w:t>75</w:t>
      </w:r>
      <w:r w:rsidR="0093330A" w:rsidRPr="000F183B">
        <w:rPr>
          <w:rFonts w:ascii="Times New Roman" w:hAnsi="Times New Roman" w:cs="Times New Roman"/>
          <w:color w:val="FF0000"/>
          <w:sz w:val="24"/>
          <w:szCs w:val="24"/>
          <w:lang w:val="id-ID"/>
        </w:rPr>
        <w:t>%, sehingga harus diadakan pembelajaran siklus I</w:t>
      </w:r>
      <w:r w:rsidR="00962463" w:rsidRPr="000F183B">
        <w:rPr>
          <w:rFonts w:ascii="Times New Roman" w:hAnsi="Times New Roman" w:cs="Times New Roman"/>
          <w:color w:val="FF0000"/>
          <w:sz w:val="24"/>
          <w:szCs w:val="24"/>
        </w:rPr>
        <w:t>I</w:t>
      </w:r>
      <w:r w:rsidR="00CE2410" w:rsidRPr="000F183B">
        <w:rPr>
          <w:rFonts w:ascii="Times New Roman" w:hAnsi="Times New Roman" w:cs="Times New Roman"/>
          <w:color w:val="FF0000"/>
          <w:sz w:val="24"/>
          <w:szCs w:val="24"/>
        </w:rPr>
        <w:t>.</w:t>
      </w:r>
    </w:p>
    <w:p w:rsidR="00DC65AF" w:rsidRDefault="0093330A" w:rsidP="000F183B">
      <w:pPr>
        <w:pStyle w:val="ListParagraph"/>
        <w:numPr>
          <w:ilvl w:val="0"/>
          <w:numId w:val="8"/>
        </w:numPr>
        <w:ind w:left="360"/>
        <w:rPr>
          <w:rFonts w:ascii="Times New Roman" w:hAnsi="Times New Roman" w:cs="Times New Roman"/>
        </w:rPr>
      </w:pPr>
      <w:r w:rsidRPr="000F183B">
        <w:rPr>
          <w:rFonts w:ascii="Times New Roman" w:hAnsi="Times New Roman" w:cs="Times New Roman"/>
        </w:rPr>
        <w:t xml:space="preserve">Refleksi </w:t>
      </w:r>
    </w:p>
    <w:p w:rsidR="000F183B" w:rsidRPr="000F183B" w:rsidRDefault="000F183B" w:rsidP="000F183B">
      <w:pPr>
        <w:pStyle w:val="ListParagraph"/>
        <w:ind w:left="360"/>
        <w:rPr>
          <w:rFonts w:ascii="Times New Roman" w:hAnsi="Times New Roman" w:cs="Times New Roman"/>
        </w:rPr>
      </w:pPr>
    </w:p>
    <w:p w:rsidR="00CE2410" w:rsidRPr="00BC1AA9" w:rsidRDefault="00CE2410" w:rsidP="00994319">
      <w:pPr>
        <w:pStyle w:val="ListParagraph"/>
        <w:spacing w:line="480" w:lineRule="auto"/>
        <w:ind w:left="0" w:firstLine="709"/>
        <w:jc w:val="both"/>
        <w:rPr>
          <w:rFonts w:ascii="Times New Roman" w:hAnsi="Times New Roman" w:cs="Times New Roman"/>
          <w:b/>
          <w:sz w:val="24"/>
          <w:szCs w:val="24"/>
        </w:rPr>
      </w:pPr>
      <w:r w:rsidRPr="000F183B">
        <w:rPr>
          <w:rFonts w:ascii="Times New Roman" w:hAnsi="Times New Roman" w:cs="Times New Roman"/>
          <w:color w:val="FF0000"/>
          <w:sz w:val="24"/>
          <w:szCs w:val="24"/>
        </w:rPr>
        <w:t xml:space="preserve">Setelah </w:t>
      </w:r>
      <w:r w:rsidRPr="000F183B">
        <w:rPr>
          <w:rFonts w:ascii="Times New Roman" w:hAnsi="Times New Roman" w:cs="Times New Roman"/>
          <w:color w:val="FF0000"/>
          <w:sz w:val="24"/>
          <w:szCs w:val="24"/>
          <w:lang w:val="id-ID"/>
        </w:rPr>
        <w:t>observer/peneliti</w:t>
      </w:r>
      <w:r w:rsidRPr="000F183B">
        <w:rPr>
          <w:rFonts w:ascii="Times New Roman" w:hAnsi="Times New Roman" w:cs="Times New Roman"/>
          <w:color w:val="FF0000"/>
          <w:sz w:val="24"/>
          <w:szCs w:val="24"/>
        </w:rPr>
        <w:t xml:space="preserve"> </w:t>
      </w:r>
      <w:r w:rsidRPr="000F183B">
        <w:rPr>
          <w:rFonts w:ascii="Times New Roman" w:hAnsi="Times New Roman" w:cs="Times New Roman"/>
          <w:color w:val="FF0000"/>
          <w:sz w:val="24"/>
          <w:szCs w:val="24"/>
          <w:lang w:val="id-ID"/>
        </w:rPr>
        <w:t>melakukan pengamatan</w:t>
      </w:r>
      <w:r w:rsidRPr="000F183B">
        <w:rPr>
          <w:rFonts w:ascii="Times New Roman" w:hAnsi="Times New Roman" w:cs="Times New Roman"/>
          <w:color w:val="FF0000"/>
          <w:sz w:val="24"/>
          <w:szCs w:val="24"/>
        </w:rPr>
        <w:t xml:space="preserve"> </w:t>
      </w:r>
      <w:r w:rsidRPr="000F183B">
        <w:rPr>
          <w:rFonts w:ascii="Times New Roman" w:hAnsi="Times New Roman" w:cs="Times New Roman"/>
          <w:color w:val="FF0000"/>
          <w:sz w:val="24"/>
          <w:szCs w:val="24"/>
          <w:lang w:val="id-ID"/>
        </w:rPr>
        <w:t>pada pelaksanaan tindakan pada siklus I yang b</w:t>
      </w:r>
      <w:r w:rsidRPr="000F183B">
        <w:rPr>
          <w:rFonts w:ascii="Times New Roman" w:hAnsi="Times New Roman" w:cs="Times New Roman"/>
          <w:color w:val="FF0000"/>
          <w:sz w:val="24"/>
          <w:szCs w:val="24"/>
        </w:rPr>
        <w:t xml:space="preserve">erdasarkan hasil analisis data </w:t>
      </w:r>
      <w:r w:rsidRPr="000F183B">
        <w:rPr>
          <w:rFonts w:ascii="Times New Roman" w:hAnsi="Times New Roman" w:cs="Times New Roman"/>
          <w:color w:val="FF0000"/>
          <w:sz w:val="24"/>
          <w:szCs w:val="24"/>
          <w:lang w:val="id-ID"/>
        </w:rPr>
        <w:t>dengan</w:t>
      </w:r>
      <w:r w:rsidRPr="000F183B">
        <w:rPr>
          <w:rFonts w:ascii="Times New Roman" w:hAnsi="Times New Roman" w:cs="Times New Roman"/>
          <w:color w:val="FF0000"/>
          <w:sz w:val="24"/>
          <w:szCs w:val="24"/>
        </w:rPr>
        <w:t xml:space="preserve"> mengacu kepada indikator keberhasilan yang ditetapkan bahwa ketuntasan belajar siswa pada siklus I belum mencapai pada i</w:t>
      </w:r>
      <w:r w:rsidRPr="00BC1AA9">
        <w:rPr>
          <w:rFonts w:ascii="Times New Roman" w:hAnsi="Times New Roman" w:cs="Times New Roman"/>
          <w:sz w:val="24"/>
          <w:szCs w:val="24"/>
        </w:rPr>
        <w:t xml:space="preserve">ndikator keberhasilan yang telah ditentukan yaitu hanya mencapai 41,67% atau sebanyak 15 siswa yang memperoleh nilai diatas 70 (hasil tes siklus I dapat dilihat pada lampiran 14). Sedangkan siswa yang belum mencapai </w:t>
      </w:r>
      <w:r w:rsidRPr="00BC1AA9">
        <w:rPr>
          <w:rFonts w:ascii="Times New Roman" w:hAnsi="Times New Roman" w:cs="Times New Roman"/>
          <w:sz w:val="24"/>
          <w:szCs w:val="24"/>
          <w:lang w:val="id-ID"/>
        </w:rPr>
        <w:t>KKM</w:t>
      </w:r>
      <w:r w:rsidRPr="00BC1AA9">
        <w:rPr>
          <w:rFonts w:ascii="Times New Roman" w:hAnsi="Times New Roman" w:cs="Times New Roman"/>
          <w:sz w:val="24"/>
          <w:szCs w:val="24"/>
        </w:rPr>
        <w:t xml:space="preserve"> </w:t>
      </w:r>
      <w:r w:rsidRPr="00BC1AA9">
        <w:rPr>
          <w:rFonts w:ascii="Times New Roman" w:hAnsi="Times New Roman" w:cs="Times New Roman"/>
          <w:sz w:val="24"/>
          <w:szCs w:val="24"/>
        </w:rPr>
        <w:lastRenderedPageBreak/>
        <w:t xml:space="preserve">sebanyak 21 orang (58,33%). Hal ini disebabkan, </w:t>
      </w:r>
      <w:r w:rsidRPr="00BC1AA9">
        <w:rPr>
          <w:rFonts w:ascii="Times New Roman" w:hAnsi="Times New Roman" w:cs="Times New Roman"/>
          <w:sz w:val="24"/>
          <w:szCs w:val="24"/>
          <w:lang w:val="id-ID"/>
        </w:rPr>
        <w:t xml:space="preserve">pada saat pembelajaran berlangsung masih banyak siswa yang kurang memperhatikan penjelasan guru dan </w:t>
      </w:r>
      <w:r w:rsidR="003131D4" w:rsidRPr="00BC1AA9">
        <w:rPr>
          <w:rFonts w:ascii="Times New Roman" w:hAnsi="Times New Roman" w:cs="Times New Roman"/>
          <w:sz w:val="24"/>
          <w:szCs w:val="24"/>
        </w:rPr>
        <w:t xml:space="preserve">dalam kerja berkelompok tidak berjalan sebagaimana mestinya karena siswa masih banyak yang bermain-main dan siswa yang ditunjuk sebagai tutor masih tidak percaya diri </w:t>
      </w:r>
      <w:r w:rsidR="00994319" w:rsidRPr="00BC1AA9">
        <w:rPr>
          <w:rFonts w:ascii="Times New Roman" w:hAnsi="Times New Roman" w:cs="Times New Roman"/>
          <w:sz w:val="24"/>
          <w:szCs w:val="24"/>
        </w:rPr>
        <w:t>membimbing</w:t>
      </w:r>
      <w:r w:rsidR="003131D4" w:rsidRPr="00BC1AA9">
        <w:rPr>
          <w:rFonts w:ascii="Times New Roman" w:hAnsi="Times New Roman" w:cs="Times New Roman"/>
          <w:sz w:val="24"/>
          <w:szCs w:val="24"/>
        </w:rPr>
        <w:t xml:space="preserve"> siswa lainnya</w:t>
      </w:r>
      <w:r w:rsidR="00994319" w:rsidRPr="00BC1AA9">
        <w:rPr>
          <w:rFonts w:ascii="Times New Roman" w:hAnsi="Times New Roman" w:cs="Times New Roman"/>
          <w:sz w:val="24"/>
          <w:szCs w:val="24"/>
        </w:rPr>
        <w:t xml:space="preserve">. </w:t>
      </w:r>
      <w:r w:rsidRPr="00BC1AA9">
        <w:rPr>
          <w:rFonts w:ascii="Times New Roman" w:hAnsi="Times New Roman" w:cs="Times New Roman"/>
          <w:sz w:val="24"/>
          <w:szCs w:val="24"/>
        </w:rPr>
        <w:t>Maka disimpulkan bahwa pembelajaran masih belum berhasil. Dengan melihat kekurangan-kekurangan yang ada serta hasil tes siklus I yang belum mencapai indikator keberhasilan yang telah ditetapkan yaitu se</w:t>
      </w:r>
      <w:r w:rsidR="00231DA3" w:rsidRPr="00BC1AA9">
        <w:rPr>
          <w:rFonts w:ascii="Times New Roman" w:hAnsi="Times New Roman" w:cs="Times New Roman"/>
          <w:sz w:val="24"/>
          <w:szCs w:val="24"/>
          <w:lang w:val="id-ID"/>
        </w:rPr>
        <w:t>banyak ≥</w:t>
      </w:r>
      <w:r w:rsidR="00231DA3" w:rsidRPr="00BC1AA9">
        <w:rPr>
          <w:rFonts w:ascii="Times New Roman" w:hAnsi="Times New Roman" w:cs="Times New Roman"/>
          <w:sz w:val="24"/>
          <w:szCs w:val="24"/>
        </w:rPr>
        <w:t>75</w:t>
      </w:r>
      <w:r w:rsidRPr="00BC1AA9">
        <w:rPr>
          <w:rFonts w:ascii="Times New Roman" w:hAnsi="Times New Roman" w:cs="Times New Roman"/>
          <w:sz w:val="24"/>
          <w:szCs w:val="24"/>
          <w:lang w:val="id-ID"/>
        </w:rPr>
        <w:t xml:space="preserve">% dari jumlah siswa memperoleh hasil belajar yang mencapai KKM matematika yang telah ditetapkan di sekolah yaitu 70, </w:t>
      </w:r>
      <w:r w:rsidRPr="00BC1AA9">
        <w:rPr>
          <w:rFonts w:ascii="Times New Roman" w:hAnsi="Times New Roman" w:cs="Times New Roman"/>
          <w:sz w:val="24"/>
          <w:szCs w:val="24"/>
        </w:rPr>
        <w:t>maka peneliti perlu menindak lanjuti pada siklus II dengan beberapa penyempurnaan sebagai berikut</w:t>
      </w:r>
      <w:r w:rsidRPr="00BC1AA9">
        <w:rPr>
          <w:rFonts w:ascii="Times New Roman" w:hAnsi="Times New Roman" w:cs="Times New Roman"/>
          <w:sz w:val="24"/>
          <w:szCs w:val="24"/>
          <w:lang w:val="id-ID"/>
        </w:rPr>
        <w:t>:</w:t>
      </w:r>
    </w:p>
    <w:p w:rsidR="00CE2410" w:rsidRPr="00BC1AA9" w:rsidRDefault="00CE2410" w:rsidP="00CE2410">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rPr>
        <w:t>Guru harus lebih menguasai kelas agar siswa tidak bermain pada saat pembelajaran   berlangsung.</w:t>
      </w:r>
      <w:r w:rsidRPr="00BC1AA9">
        <w:rPr>
          <w:rFonts w:ascii="Times New Roman" w:hAnsi="Times New Roman" w:cs="Times New Roman"/>
          <w:sz w:val="24"/>
          <w:szCs w:val="24"/>
          <w:lang w:val="id-ID"/>
        </w:rPr>
        <w:t xml:space="preserve"> </w:t>
      </w:r>
    </w:p>
    <w:p w:rsidR="00CE2410" w:rsidRPr="00BC1AA9" w:rsidRDefault="00CE2410" w:rsidP="00CE2410">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rPr>
        <w:t xml:space="preserve">Guru harus menjelaskan materi dengan menggunakan bahasa yang mudah dipahami </w:t>
      </w:r>
      <w:r w:rsidRPr="00BC1AA9">
        <w:rPr>
          <w:rFonts w:ascii="Times New Roman" w:hAnsi="Times New Roman" w:cs="Times New Roman"/>
          <w:sz w:val="24"/>
          <w:szCs w:val="24"/>
          <w:lang w:val="id-ID"/>
        </w:rPr>
        <w:t>dan berkaitan dengan kehidupan siswa supaya siswa lebih mudah untuk memahaminya.</w:t>
      </w:r>
    </w:p>
    <w:p w:rsidR="003F43C5" w:rsidRPr="00BC1AA9" w:rsidRDefault="00986EF8" w:rsidP="00CE2410">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rPr>
        <w:t>Guru harus mengutamakan peran siswa dalam pembelajaran</w:t>
      </w:r>
      <w:r w:rsidR="003F43C5" w:rsidRPr="00BC1AA9">
        <w:rPr>
          <w:rFonts w:ascii="Times New Roman" w:hAnsi="Times New Roman" w:cs="Times New Roman"/>
          <w:sz w:val="24"/>
          <w:szCs w:val="24"/>
        </w:rPr>
        <w:t>.</w:t>
      </w:r>
      <w:r w:rsidRPr="00BC1AA9">
        <w:rPr>
          <w:rFonts w:ascii="Times New Roman" w:hAnsi="Times New Roman" w:cs="Times New Roman"/>
          <w:sz w:val="24"/>
          <w:szCs w:val="24"/>
        </w:rPr>
        <w:t xml:space="preserve"> </w:t>
      </w:r>
    </w:p>
    <w:p w:rsidR="00986EF8" w:rsidRPr="00BC1AA9" w:rsidRDefault="003F43C5" w:rsidP="00CE2410">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rPr>
        <w:t>Guru harus memotivasi siswa agar mening</w:t>
      </w:r>
      <w:r w:rsidR="00994319" w:rsidRPr="00BC1AA9">
        <w:rPr>
          <w:rFonts w:ascii="Times New Roman" w:hAnsi="Times New Roman" w:cs="Times New Roman"/>
          <w:sz w:val="24"/>
          <w:szCs w:val="24"/>
        </w:rPr>
        <w:t>katkan kerjasama dalam kelompok dan tidak bermain-main saat mengerjakan tugas</w:t>
      </w:r>
      <w:r w:rsidRPr="00BC1AA9">
        <w:rPr>
          <w:rFonts w:ascii="Times New Roman" w:hAnsi="Times New Roman" w:cs="Times New Roman"/>
          <w:sz w:val="24"/>
          <w:szCs w:val="24"/>
        </w:rPr>
        <w:t xml:space="preserve"> </w:t>
      </w:r>
    </w:p>
    <w:p w:rsidR="00CE2410" w:rsidRPr="00BC1AA9" w:rsidRDefault="00CE2410" w:rsidP="00CE2410">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rPr>
        <w:t xml:space="preserve">Guru harus lebih momotivasi siswa agar memiliki keberanian </w:t>
      </w:r>
      <w:r w:rsidRPr="00BC1AA9">
        <w:rPr>
          <w:rFonts w:ascii="Times New Roman" w:hAnsi="Times New Roman" w:cs="Times New Roman"/>
          <w:sz w:val="24"/>
          <w:szCs w:val="24"/>
          <w:lang w:val="id-ID"/>
        </w:rPr>
        <w:t>menyampaikan gagasan/pendapat</w:t>
      </w:r>
      <w:r w:rsidR="00994319" w:rsidRPr="00BC1AA9">
        <w:rPr>
          <w:rFonts w:ascii="Times New Roman" w:hAnsi="Times New Roman" w:cs="Times New Roman"/>
          <w:sz w:val="24"/>
          <w:szCs w:val="24"/>
        </w:rPr>
        <w:t>.</w:t>
      </w:r>
    </w:p>
    <w:p w:rsidR="00994319" w:rsidRPr="00BC1AA9" w:rsidRDefault="00CE2410" w:rsidP="00994319">
      <w:pPr>
        <w:pStyle w:val="ListParagraph"/>
        <w:numPr>
          <w:ilvl w:val="0"/>
          <w:numId w:val="36"/>
        </w:numPr>
        <w:spacing w:after="0" w:line="480" w:lineRule="auto"/>
        <w:ind w:left="426"/>
        <w:jc w:val="both"/>
        <w:rPr>
          <w:rFonts w:ascii="Times New Roman" w:hAnsi="Times New Roman" w:cs="Times New Roman"/>
          <w:sz w:val="24"/>
          <w:szCs w:val="24"/>
          <w:lang w:val="id-ID"/>
        </w:rPr>
      </w:pPr>
      <w:r w:rsidRPr="00BC1AA9">
        <w:rPr>
          <w:rFonts w:ascii="Times New Roman" w:hAnsi="Times New Roman" w:cs="Times New Roman"/>
          <w:sz w:val="24"/>
          <w:szCs w:val="24"/>
          <w:lang w:val="id-ID"/>
        </w:rPr>
        <w:lastRenderedPageBreak/>
        <w:t>Guru harus memberi pengulangan materi sesering mungkin karena lebih sering materi tersebut didengarkan atau diulang maka materi tersebut akan lebih mudah tersimpan dalam memori/ingatan.</w:t>
      </w:r>
    </w:p>
    <w:p w:rsidR="0058500B" w:rsidRPr="00BC1AA9" w:rsidRDefault="0058500B" w:rsidP="0058500B">
      <w:pPr>
        <w:pStyle w:val="ListParagraph"/>
        <w:numPr>
          <w:ilvl w:val="7"/>
          <w:numId w:val="32"/>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Siklus II</w:t>
      </w:r>
    </w:p>
    <w:p w:rsidR="0058500B" w:rsidRPr="00BC1AA9" w:rsidRDefault="0058500B" w:rsidP="0058500B">
      <w:pPr>
        <w:pStyle w:val="ListParagraph"/>
        <w:spacing w:after="0" w:line="480" w:lineRule="auto"/>
        <w:ind w:left="0" w:firstLine="720"/>
        <w:jc w:val="both"/>
        <w:rPr>
          <w:rFonts w:ascii="Times New Roman" w:hAnsi="Times New Roman" w:cs="Times New Roman"/>
          <w:b/>
          <w:sz w:val="24"/>
          <w:szCs w:val="24"/>
        </w:rPr>
      </w:pPr>
      <w:r w:rsidRPr="00BC1AA9">
        <w:rPr>
          <w:rFonts w:ascii="Times New Roman" w:hAnsi="Times New Roman" w:cs="Times New Roman"/>
          <w:sz w:val="24"/>
          <w:szCs w:val="24"/>
        </w:rPr>
        <w:t xml:space="preserve">Pelaksanaan siklus </w:t>
      </w:r>
      <w:r w:rsidRPr="00BC1AA9">
        <w:rPr>
          <w:rFonts w:ascii="Times New Roman" w:hAnsi="Times New Roman" w:cs="Times New Roman"/>
          <w:sz w:val="24"/>
          <w:szCs w:val="24"/>
          <w:lang w:val="id-ID"/>
        </w:rPr>
        <w:t>I</w:t>
      </w:r>
      <w:r w:rsidR="00962463" w:rsidRPr="00BC1AA9">
        <w:rPr>
          <w:rFonts w:ascii="Times New Roman" w:hAnsi="Times New Roman" w:cs="Times New Roman"/>
          <w:sz w:val="24"/>
          <w:szCs w:val="24"/>
        </w:rPr>
        <w:t>I dimulai hari Sabtu</w:t>
      </w:r>
      <w:r w:rsidRPr="00BC1AA9">
        <w:rPr>
          <w:rFonts w:ascii="Times New Roman" w:hAnsi="Times New Roman" w:cs="Times New Roman"/>
          <w:sz w:val="24"/>
          <w:szCs w:val="24"/>
        </w:rPr>
        <w:t xml:space="preserve"> tanggal 7 Mei 2016 dengan materi bangun ruang, yang kegiatan pelaksanaanya meliputi perencanaan, pelaksanaan, observasi dan refleksi. Masing-masing kegiatan diuraikan sebagai berikut :</w:t>
      </w:r>
    </w:p>
    <w:p w:rsidR="0058500B" w:rsidRPr="00BC1AA9" w:rsidRDefault="0058500B" w:rsidP="0058500B">
      <w:pPr>
        <w:pStyle w:val="ListParagraph"/>
        <w:numPr>
          <w:ilvl w:val="4"/>
          <w:numId w:val="16"/>
        </w:numPr>
        <w:tabs>
          <w:tab w:val="left" w:pos="360"/>
        </w:tabs>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Perencanaan </w:t>
      </w:r>
    </w:p>
    <w:p w:rsidR="007A1E1B" w:rsidRPr="00BC1AA9" w:rsidRDefault="0058500B" w:rsidP="007A1E1B">
      <w:pPr>
        <w:pStyle w:val="ListParagraph"/>
        <w:tabs>
          <w:tab w:val="left" w:pos="0"/>
        </w:tabs>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Sebelum melaksanakan tindakan siklus II, peneliti berkolaborasi dengan guru kelas V untuk menyusun rencana pelaksanaan pembelajaran dengan menerapkan</w:t>
      </w:r>
      <w:r w:rsidRPr="00BC1AA9">
        <w:rPr>
          <w:rFonts w:ascii="Times New Roman" w:hAnsi="Times New Roman" w:cs="Times New Roman"/>
          <w:sz w:val="24"/>
          <w:szCs w:val="24"/>
        </w:rPr>
        <w:t xml:space="preserve"> metode </w:t>
      </w:r>
      <w:r w:rsidRPr="00BC1AA9">
        <w:rPr>
          <w:rFonts w:ascii="Times New Roman" w:hAnsi="Times New Roman" w:cs="Times New Roman"/>
          <w:i/>
          <w:sz w:val="24"/>
          <w:szCs w:val="24"/>
        </w:rPr>
        <w:t>scaffolding</w:t>
      </w:r>
      <w:r w:rsidRPr="00BC1AA9">
        <w:rPr>
          <w:rFonts w:ascii="Times New Roman" w:hAnsi="Times New Roman" w:cs="Times New Roman"/>
          <w:i/>
          <w:sz w:val="24"/>
          <w:szCs w:val="24"/>
          <w:lang w:val="id-ID"/>
        </w:rPr>
        <w:t xml:space="preserve">. </w:t>
      </w:r>
      <w:r w:rsidRPr="00BC1AA9">
        <w:rPr>
          <w:rFonts w:ascii="Times New Roman" w:hAnsi="Times New Roman" w:cs="Times New Roman"/>
          <w:sz w:val="24"/>
          <w:szCs w:val="24"/>
          <w:lang w:val="id-ID"/>
        </w:rPr>
        <w:t>Perencanaan tersebut disusun dan dikembangkan berdasarkan program semester II.</w:t>
      </w:r>
    </w:p>
    <w:p w:rsidR="007A1E1B" w:rsidRPr="00BC1AA9" w:rsidRDefault="00F97823" w:rsidP="007A1E1B">
      <w:pPr>
        <w:pStyle w:val="ListParagraph"/>
        <w:tabs>
          <w:tab w:val="left" w:pos="0"/>
        </w:tabs>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Berdasarkan masalah yang telah dikemukakan sebelumnya yaitu rendahnya </w:t>
      </w:r>
      <w:r w:rsidR="007A1E1B" w:rsidRPr="00BC1AA9">
        <w:rPr>
          <w:rFonts w:ascii="Times New Roman" w:hAnsi="Times New Roman" w:cs="Times New Roman"/>
          <w:sz w:val="24"/>
          <w:szCs w:val="24"/>
          <w:lang w:val="id-ID"/>
        </w:rPr>
        <w:t xml:space="preserve">hasil belajar matematika kelas </w:t>
      </w:r>
      <w:r w:rsidRPr="00BC1AA9">
        <w:rPr>
          <w:rFonts w:ascii="Times New Roman" w:hAnsi="Times New Roman" w:cs="Times New Roman"/>
          <w:sz w:val="24"/>
          <w:szCs w:val="24"/>
          <w:lang w:val="id-ID"/>
        </w:rPr>
        <w:t xml:space="preserve">V pada mata pelajaran matematika. Untuk menyelesaikan masalah tersebut, pada tindakan siklus II ini disusun rencana pelaksanaan pembelajaran dengan materi </w:t>
      </w:r>
      <w:r w:rsidRPr="00BC1AA9">
        <w:rPr>
          <w:rFonts w:ascii="Times New Roman" w:hAnsi="Times New Roman" w:cs="Times New Roman"/>
          <w:sz w:val="24"/>
          <w:szCs w:val="24"/>
        </w:rPr>
        <w:t>bangun datar</w:t>
      </w:r>
      <w:r w:rsidRPr="00BC1AA9">
        <w:rPr>
          <w:rFonts w:ascii="Times New Roman" w:hAnsi="Times New Roman" w:cs="Times New Roman"/>
          <w:sz w:val="24"/>
          <w:szCs w:val="24"/>
          <w:lang w:val="id-ID"/>
        </w:rPr>
        <w:t xml:space="preserve">. Dalam pelaksanaan pembelajaran tindakan siklus II ini guru merencanakan pelaksanaan pembelajaran dalam </w:t>
      </w:r>
      <w:r w:rsidRPr="00BC1AA9">
        <w:rPr>
          <w:rFonts w:ascii="Times New Roman" w:hAnsi="Times New Roman" w:cs="Times New Roman"/>
          <w:sz w:val="24"/>
          <w:szCs w:val="24"/>
        </w:rPr>
        <w:t>3</w:t>
      </w:r>
      <w:r w:rsidRPr="00BC1AA9">
        <w:rPr>
          <w:rFonts w:ascii="Times New Roman" w:hAnsi="Times New Roman" w:cs="Times New Roman"/>
          <w:sz w:val="24"/>
          <w:szCs w:val="24"/>
          <w:lang w:val="id-ID"/>
        </w:rPr>
        <w:t xml:space="preserve"> kali pertemuan dengan alokasi waktu </w:t>
      </w:r>
      <w:r w:rsidRPr="00BC1AA9">
        <w:rPr>
          <w:rFonts w:ascii="Times New Roman" w:hAnsi="Times New Roman" w:cs="Times New Roman"/>
          <w:sz w:val="24"/>
          <w:szCs w:val="24"/>
        </w:rPr>
        <w:t>6</w:t>
      </w:r>
      <w:r w:rsidRPr="00BC1AA9">
        <w:rPr>
          <w:rFonts w:ascii="Times New Roman" w:hAnsi="Times New Roman" w:cs="Times New Roman"/>
          <w:sz w:val="24"/>
          <w:szCs w:val="24"/>
          <w:lang w:val="id-ID"/>
        </w:rPr>
        <w:t xml:space="preserve"> x 35 menit. Adapun rencana pelaksanaan pembelajaran (RPP) siklus II pertemuan I</w:t>
      </w:r>
      <w:r w:rsidRPr="00BC1AA9">
        <w:rPr>
          <w:rFonts w:ascii="Times New Roman" w:hAnsi="Times New Roman" w:cs="Times New Roman"/>
          <w:sz w:val="24"/>
          <w:szCs w:val="24"/>
        </w:rPr>
        <w:t>, pertemuan II,</w:t>
      </w:r>
      <w:r w:rsidRPr="00BC1AA9">
        <w:rPr>
          <w:rFonts w:ascii="Times New Roman" w:hAnsi="Times New Roman" w:cs="Times New Roman"/>
          <w:sz w:val="24"/>
          <w:szCs w:val="24"/>
          <w:lang w:val="id-ID"/>
        </w:rPr>
        <w:t xml:space="preserve"> dan pertemuan II</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 xml:space="preserve"> dapat dilihat pada lampiran 1</w:t>
      </w:r>
      <w:r w:rsidRPr="00BC1AA9">
        <w:rPr>
          <w:rFonts w:ascii="Times New Roman" w:hAnsi="Times New Roman" w:cs="Times New Roman"/>
          <w:sz w:val="24"/>
          <w:szCs w:val="24"/>
        </w:rPr>
        <w:t>5, lampiran 19,</w:t>
      </w:r>
      <w:r w:rsidRPr="00BC1AA9">
        <w:rPr>
          <w:rFonts w:ascii="Times New Roman" w:hAnsi="Times New Roman" w:cs="Times New Roman"/>
          <w:sz w:val="24"/>
          <w:szCs w:val="24"/>
          <w:lang w:val="id-ID"/>
        </w:rPr>
        <w:t xml:space="preserve"> dan lampiran </w:t>
      </w:r>
      <w:r w:rsidRPr="00BC1AA9">
        <w:rPr>
          <w:rFonts w:ascii="Times New Roman" w:hAnsi="Times New Roman" w:cs="Times New Roman"/>
          <w:sz w:val="24"/>
          <w:szCs w:val="24"/>
        </w:rPr>
        <w:t>23</w:t>
      </w:r>
      <w:r w:rsidRPr="00BC1AA9">
        <w:rPr>
          <w:rFonts w:ascii="Times New Roman" w:hAnsi="Times New Roman" w:cs="Times New Roman"/>
          <w:sz w:val="24"/>
          <w:szCs w:val="24"/>
          <w:lang w:val="id-ID"/>
        </w:rPr>
        <w:t>.</w:t>
      </w:r>
    </w:p>
    <w:p w:rsidR="00F97823" w:rsidRPr="00BC1AA9" w:rsidRDefault="00F97823" w:rsidP="007A1E1B">
      <w:pPr>
        <w:pStyle w:val="ListParagraph"/>
        <w:tabs>
          <w:tab w:val="left" w:pos="0"/>
        </w:tabs>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lang w:val="id-ID"/>
        </w:rPr>
        <w:t xml:space="preserve">Rencana siklus </w:t>
      </w:r>
      <w:r w:rsidRPr="00BC1AA9">
        <w:rPr>
          <w:rFonts w:ascii="Times New Roman" w:hAnsi="Times New Roman" w:cs="Times New Roman"/>
          <w:sz w:val="24"/>
          <w:szCs w:val="24"/>
        </w:rPr>
        <w:t>II</w:t>
      </w:r>
      <w:r w:rsidRPr="00BC1AA9">
        <w:rPr>
          <w:rFonts w:ascii="Times New Roman" w:hAnsi="Times New Roman" w:cs="Times New Roman"/>
          <w:sz w:val="24"/>
          <w:szCs w:val="24"/>
          <w:lang w:val="id-ID"/>
        </w:rPr>
        <w:t xml:space="preserve"> pada penelitian ini merupakan upaya untuk meningkatkan </w:t>
      </w:r>
      <w:r w:rsidR="007A1E1B" w:rsidRPr="00BC1AA9">
        <w:rPr>
          <w:rFonts w:ascii="Times New Roman" w:hAnsi="Times New Roman" w:cs="Times New Roman"/>
          <w:sz w:val="24"/>
          <w:szCs w:val="24"/>
          <w:lang w:val="id-ID"/>
        </w:rPr>
        <w:t xml:space="preserve">hasil belajar pada siswa kelas </w:t>
      </w:r>
      <w:r w:rsidRPr="00BC1AA9">
        <w:rPr>
          <w:rFonts w:ascii="Times New Roman" w:hAnsi="Times New Roman" w:cs="Times New Roman"/>
          <w:sz w:val="24"/>
          <w:szCs w:val="24"/>
          <w:lang w:val="id-ID"/>
        </w:rPr>
        <w:t>V SDN</w:t>
      </w:r>
      <w:r w:rsidR="007A1E1B" w:rsidRPr="00BC1AA9">
        <w:rPr>
          <w:rFonts w:ascii="Times New Roman" w:hAnsi="Times New Roman" w:cs="Times New Roman"/>
          <w:sz w:val="24"/>
          <w:szCs w:val="24"/>
        </w:rPr>
        <w:t xml:space="preserve"> Sipala II</w:t>
      </w:r>
      <w:r w:rsidRPr="00BC1AA9">
        <w:rPr>
          <w:rFonts w:ascii="Times New Roman" w:hAnsi="Times New Roman" w:cs="Times New Roman"/>
          <w:sz w:val="24"/>
          <w:szCs w:val="24"/>
          <w:lang w:val="id-ID"/>
        </w:rPr>
        <w:t xml:space="preserve">. Perencanaan pembelajaran </w:t>
      </w:r>
      <w:r w:rsidRPr="00BC1AA9">
        <w:rPr>
          <w:rFonts w:ascii="Times New Roman" w:hAnsi="Times New Roman" w:cs="Times New Roman"/>
          <w:sz w:val="24"/>
          <w:szCs w:val="24"/>
          <w:lang w:val="id-ID"/>
        </w:rPr>
        <w:lastRenderedPageBreak/>
        <w:t xml:space="preserve">mengambil </w:t>
      </w:r>
      <w:r w:rsidRPr="00BC1AA9">
        <w:rPr>
          <w:rFonts w:ascii="Times New Roman" w:hAnsi="Times New Roman" w:cs="Times New Roman"/>
          <w:sz w:val="24"/>
          <w:szCs w:val="24"/>
        </w:rPr>
        <w:t>kompetensi dasar yaitu</w:t>
      </w:r>
      <w:r w:rsidRPr="00BC1AA9">
        <w:rPr>
          <w:rFonts w:ascii="Times New Roman" w:hAnsi="Times New Roman" w:cs="Times New Roman"/>
          <w:sz w:val="24"/>
          <w:szCs w:val="24"/>
          <w:lang w:val="id-ID"/>
        </w:rPr>
        <w:t xml:space="preserve"> </w:t>
      </w:r>
      <w:r w:rsidR="007A1E1B" w:rsidRPr="00BC1AA9">
        <w:rPr>
          <w:rFonts w:ascii="Times New Roman" w:hAnsi="Times New Roman" w:cs="Times New Roman"/>
          <w:sz w:val="24"/>
          <w:szCs w:val="24"/>
        </w:rPr>
        <w:t xml:space="preserve">menentukan jarring-jaring berbagai banging ruang sederhana </w:t>
      </w:r>
      <w:r w:rsidRPr="00BC1AA9">
        <w:rPr>
          <w:rFonts w:ascii="Times New Roman" w:hAnsi="Times New Roman" w:cs="Times New Roman"/>
          <w:sz w:val="24"/>
          <w:szCs w:val="24"/>
        </w:rPr>
        <w:t xml:space="preserve">dengan standar kompetensi memahami sifat bangun ruang </w:t>
      </w:r>
      <w:r w:rsidR="008C4D14" w:rsidRPr="00BC1AA9">
        <w:rPr>
          <w:rFonts w:ascii="Times New Roman" w:hAnsi="Times New Roman" w:cs="Times New Roman"/>
          <w:sz w:val="24"/>
          <w:szCs w:val="24"/>
        </w:rPr>
        <w:t xml:space="preserve">dan hubungan antar bangun </w:t>
      </w:r>
      <w:r w:rsidRPr="00BC1AA9">
        <w:rPr>
          <w:rFonts w:ascii="Times New Roman" w:hAnsi="Times New Roman" w:cs="Times New Roman"/>
          <w:sz w:val="24"/>
          <w:szCs w:val="24"/>
        </w:rPr>
        <w:t>dengan alokasi waktu</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6</w:t>
      </w:r>
      <w:r w:rsidRPr="00BC1AA9">
        <w:rPr>
          <w:rFonts w:ascii="Times New Roman" w:hAnsi="Times New Roman" w:cs="Times New Roman"/>
          <w:sz w:val="24"/>
          <w:szCs w:val="24"/>
          <w:lang w:val="id-ID"/>
        </w:rPr>
        <w:t xml:space="preserve"> x 35 Menit</w:t>
      </w:r>
      <w:r w:rsidRPr="00BC1AA9">
        <w:rPr>
          <w:rFonts w:ascii="Times New Roman" w:hAnsi="Times New Roman" w:cs="Times New Roman"/>
          <w:sz w:val="24"/>
          <w:szCs w:val="24"/>
        </w:rPr>
        <w:t xml:space="preserve"> yang a</w:t>
      </w:r>
      <w:r w:rsidR="008C4D14" w:rsidRPr="00BC1AA9">
        <w:rPr>
          <w:rFonts w:ascii="Times New Roman" w:hAnsi="Times New Roman" w:cs="Times New Roman"/>
          <w:sz w:val="24"/>
          <w:szCs w:val="24"/>
        </w:rPr>
        <w:t>kan dilaksanakan pada hari Sabtu</w:t>
      </w:r>
      <w:r w:rsidRPr="00BC1AA9">
        <w:rPr>
          <w:rFonts w:ascii="Times New Roman" w:hAnsi="Times New Roman" w:cs="Times New Roman"/>
          <w:sz w:val="24"/>
          <w:szCs w:val="24"/>
        </w:rPr>
        <w:t xml:space="preserve"> tang</w:t>
      </w:r>
      <w:r w:rsidR="008C4D14" w:rsidRPr="00BC1AA9">
        <w:rPr>
          <w:rFonts w:ascii="Times New Roman" w:hAnsi="Times New Roman" w:cs="Times New Roman"/>
          <w:sz w:val="24"/>
          <w:szCs w:val="24"/>
        </w:rPr>
        <w:t xml:space="preserve">gal 7 Mei 2016, hari Selasa tanggal </w:t>
      </w:r>
      <w:r w:rsidRPr="00BC1AA9">
        <w:rPr>
          <w:rFonts w:ascii="Times New Roman" w:hAnsi="Times New Roman" w:cs="Times New Roman"/>
          <w:sz w:val="24"/>
          <w:szCs w:val="24"/>
        </w:rPr>
        <w:t xml:space="preserve"> </w:t>
      </w:r>
      <w:r w:rsidR="008C4D14" w:rsidRPr="00BC1AA9">
        <w:rPr>
          <w:rFonts w:ascii="Times New Roman" w:hAnsi="Times New Roman" w:cs="Times New Roman"/>
          <w:sz w:val="24"/>
          <w:szCs w:val="24"/>
        </w:rPr>
        <w:t>10 mei 2016</w:t>
      </w:r>
      <w:r w:rsidRPr="00BC1AA9">
        <w:rPr>
          <w:rFonts w:ascii="Times New Roman" w:hAnsi="Times New Roman" w:cs="Times New Roman"/>
          <w:sz w:val="24"/>
          <w:szCs w:val="24"/>
        </w:rPr>
        <w:t xml:space="preserve"> dan hari Sabtu</w:t>
      </w:r>
      <w:r w:rsidRPr="00BC1AA9">
        <w:rPr>
          <w:rFonts w:ascii="Times New Roman" w:hAnsi="Times New Roman" w:cs="Times New Roman"/>
          <w:sz w:val="24"/>
          <w:szCs w:val="24"/>
          <w:lang w:val="id-ID"/>
        </w:rPr>
        <w:t xml:space="preserve"> tanggal </w:t>
      </w:r>
      <w:r w:rsidR="00586BFF" w:rsidRPr="00BC1AA9">
        <w:rPr>
          <w:rFonts w:ascii="Times New Roman" w:hAnsi="Times New Roman" w:cs="Times New Roman"/>
          <w:sz w:val="24"/>
          <w:szCs w:val="24"/>
        </w:rPr>
        <w:t xml:space="preserve">  </w:t>
      </w:r>
      <w:r w:rsidR="008C4D14" w:rsidRPr="00BC1AA9">
        <w:rPr>
          <w:rFonts w:ascii="Times New Roman" w:hAnsi="Times New Roman" w:cs="Times New Roman"/>
          <w:sz w:val="24"/>
          <w:szCs w:val="24"/>
        </w:rPr>
        <w:t>14 Mei 2016</w:t>
      </w:r>
      <w:r w:rsidRPr="00BC1AA9">
        <w:rPr>
          <w:rFonts w:ascii="Times New Roman" w:hAnsi="Times New Roman" w:cs="Times New Roman"/>
          <w:sz w:val="24"/>
          <w:szCs w:val="24"/>
          <w:lang w:val="id-ID"/>
        </w:rPr>
        <w:t xml:space="preserve">. Perencanaan tersebut disusun dan dikembangkan oleh peneliti, yaitu: </w:t>
      </w:r>
      <w:r w:rsidR="00586BFF"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1) rencana pembelajaran siklus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2) </w:t>
      </w:r>
      <w:r w:rsidRPr="00BC1AA9">
        <w:rPr>
          <w:rFonts w:ascii="Times New Roman" w:hAnsi="Times New Roman" w:cs="Times New Roman"/>
          <w:sz w:val="24"/>
          <w:szCs w:val="24"/>
        </w:rPr>
        <w:t>lembar observasi</w:t>
      </w:r>
      <w:r w:rsidRPr="00BC1AA9">
        <w:rPr>
          <w:rFonts w:ascii="Times New Roman" w:hAnsi="Times New Roman" w:cs="Times New Roman"/>
          <w:sz w:val="24"/>
          <w:szCs w:val="24"/>
          <w:lang w:val="id-ID"/>
        </w:rPr>
        <w:t xml:space="preserve"> guru dan siswa siklus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 xml:space="preserve">I, </w:t>
      </w:r>
      <w:r w:rsidR="00586BFF"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3)  lembar kerja siswa siklus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 xml:space="preserve">I, dan 3) tes hasil belajar siklus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 xml:space="preserve">I. </w:t>
      </w:r>
    </w:p>
    <w:p w:rsidR="00F97823" w:rsidRPr="00BC1AA9" w:rsidRDefault="00F97823" w:rsidP="00F97823">
      <w:pPr>
        <w:pStyle w:val="ListParagraph"/>
        <w:tabs>
          <w:tab w:val="left" w:pos="-6570"/>
          <w:tab w:val="left" w:pos="0"/>
        </w:tabs>
        <w:spacing w:line="480" w:lineRule="auto"/>
        <w:ind w:left="0"/>
        <w:jc w:val="both"/>
        <w:rPr>
          <w:rFonts w:ascii="Times New Roman" w:hAnsi="Times New Roman" w:cs="Times New Roman"/>
          <w:sz w:val="24"/>
          <w:szCs w:val="24"/>
          <w:lang w:val="id-ID"/>
        </w:rPr>
      </w:pPr>
      <w:r w:rsidRPr="00BC1AA9">
        <w:rPr>
          <w:rFonts w:ascii="Times New Roman" w:hAnsi="Times New Roman" w:cs="Times New Roman"/>
          <w:sz w:val="24"/>
          <w:szCs w:val="24"/>
          <w:lang w:val="id-ID"/>
        </w:rPr>
        <w:tab/>
        <w:t>Pada penelitian ini, peneliti bertindak sebagai observer (pengamat dalam prose</w:t>
      </w:r>
      <w:r w:rsidR="008C4D14" w:rsidRPr="00BC1AA9">
        <w:rPr>
          <w:rFonts w:ascii="Times New Roman" w:hAnsi="Times New Roman" w:cs="Times New Roman"/>
          <w:sz w:val="24"/>
          <w:szCs w:val="24"/>
          <w:lang w:val="id-ID"/>
        </w:rPr>
        <w:t xml:space="preserve">s pembelajaran) dan guru kelas </w:t>
      </w:r>
      <w:r w:rsidRPr="00BC1AA9">
        <w:rPr>
          <w:rFonts w:ascii="Times New Roman" w:hAnsi="Times New Roman" w:cs="Times New Roman"/>
          <w:sz w:val="24"/>
          <w:szCs w:val="24"/>
          <w:lang w:val="id-ID"/>
        </w:rPr>
        <w:t xml:space="preserve">V SDN </w:t>
      </w:r>
      <w:r w:rsidR="008C4D14" w:rsidRPr="00BC1AA9">
        <w:rPr>
          <w:rFonts w:ascii="Times New Roman" w:hAnsi="Times New Roman" w:cs="Times New Roman"/>
          <w:sz w:val="24"/>
          <w:szCs w:val="24"/>
        </w:rPr>
        <w:t xml:space="preserve">Sipala II </w:t>
      </w:r>
      <w:r w:rsidRPr="00BC1AA9">
        <w:rPr>
          <w:rFonts w:ascii="Times New Roman" w:hAnsi="Times New Roman" w:cs="Times New Roman"/>
          <w:sz w:val="24"/>
          <w:szCs w:val="24"/>
          <w:lang w:val="id-ID"/>
        </w:rPr>
        <w:t>bertindak sebagai guru dalam pelaksanaan tindakan dengan melakukan langkah-langkah pembelajaran.</w:t>
      </w:r>
    </w:p>
    <w:p w:rsidR="004C4C9D" w:rsidRPr="00BC1AA9" w:rsidRDefault="00F97823" w:rsidP="004C4C9D">
      <w:pPr>
        <w:pStyle w:val="ListParagraph"/>
        <w:numPr>
          <w:ilvl w:val="0"/>
          <w:numId w:val="16"/>
        </w:numPr>
        <w:tabs>
          <w:tab w:val="clear" w:pos="1260"/>
          <w:tab w:val="num" w:pos="360"/>
        </w:tabs>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Pelaksanaan </w:t>
      </w:r>
    </w:p>
    <w:p w:rsidR="004C4C9D" w:rsidRDefault="004C4C9D" w:rsidP="004C4C9D">
      <w:pPr>
        <w:pStyle w:val="ListParagraph"/>
        <w:tabs>
          <w:tab w:val="left" w:pos="142"/>
          <w:tab w:val="left" w:pos="5520"/>
          <w:tab w:val="left" w:pos="7937"/>
        </w:tabs>
        <w:spacing w:after="0" w:line="480" w:lineRule="auto"/>
        <w:ind w:left="0" w:right="-1" w:firstLine="709"/>
        <w:jc w:val="both"/>
        <w:rPr>
          <w:rFonts w:ascii="Times New Roman" w:hAnsi="Times New Roman" w:cs="Times New Roman"/>
          <w:sz w:val="24"/>
          <w:szCs w:val="24"/>
        </w:rPr>
      </w:pPr>
      <w:r w:rsidRPr="00BC1AA9">
        <w:rPr>
          <w:rFonts w:ascii="Times New Roman" w:hAnsi="Times New Roman" w:cs="Times New Roman"/>
          <w:sz w:val="24"/>
          <w:szCs w:val="24"/>
        </w:rPr>
        <w:t>Pelaksanaan pembelajaran siklus II pertemuan I d</w:t>
      </w:r>
      <w:r w:rsidR="008C4D14" w:rsidRPr="00BC1AA9">
        <w:rPr>
          <w:rFonts w:ascii="Times New Roman" w:hAnsi="Times New Roman" w:cs="Times New Roman"/>
          <w:sz w:val="24"/>
          <w:szCs w:val="24"/>
        </w:rPr>
        <w:t>imulai pada hari Sabtu tanggal 7</w:t>
      </w:r>
      <w:r w:rsidRPr="00BC1AA9">
        <w:rPr>
          <w:rFonts w:ascii="Times New Roman" w:hAnsi="Times New Roman" w:cs="Times New Roman"/>
          <w:sz w:val="24"/>
          <w:szCs w:val="24"/>
        </w:rPr>
        <w:t xml:space="preserve"> Mei 2015  pukul</w:t>
      </w:r>
      <w:r w:rsidR="008C4D14" w:rsidRPr="00BC1AA9">
        <w:rPr>
          <w:rFonts w:ascii="Times New Roman" w:hAnsi="Times New Roman" w:cs="Times New Roman"/>
          <w:sz w:val="24"/>
          <w:szCs w:val="24"/>
        </w:rPr>
        <w:t xml:space="preserve"> 07.30-08.45, pertemuan ke-I</w:t>
      </w:r>
      <w:r w:rsidR="00586BFF" w:rsidRPr="00BC1AA9">
        <w:rPr>
          <w:rFonts w:ascii="Times New Roman" w:hAnsi="Times New Roman" w:cs="Times New Roman"/>
          <w:sz w:val="24"/>
          <w:szCs w:val="24"/>
        </w:rPr>
        <w:t>I pada hari Selasa tanggal  10 M</w:t>
      </w:r>
      <w:r w:rsidR="008C4D14" w:rsidRPr="00BC1AA9">
        <w:rPr>
          <w:rFonts w:ascii="Times New Roman" w:hAnsi="Times New Roman" w:cs="Times New Roman"/>
          <w:sz w:val="24"/>
          <w:szCs w:val="24"/>
        </w:rPr>
        <w:t>ei 2016 pukul 09.15-10.25</w:t>
      </w:r>
      <w:r w:rsidRPr="00BC1AA9">
        <w:rPr>
          <w:rFonts w:ascii="Times New Roman" w:hAnsi="Times New Roman" w:cs="Times New Roman"/>
          <w:sz w:val="24"/>
          <w:szCs w:val="24"/>
        </w:rPr>
        <w:t xml:space="preserve">, dan pertemuan ke-III pada hari </w:t>
      </w:r>
      <w:r w:rsidR="008C4D14" w:rsidRPr="00BC1AA9">
        <w:rPr>
          <w:rFonts w:ascii="Times New Roman" w:hAnsi="Times New Roman" w:cs="Times New Roman"/>
          <w:sz w:val="24"/>
          <w:szCs w:val="24"/>
        </w:rPr>
        <w:t>Sabtu</w:t>
      </w:r>
      <w:r w:rsidR="008C4D14" w:rsidRPr="00BC1AA9">
        <w:rPr>
          <w:rFonts w:ascii="Times New Roman" w:hAnsi="Times New Roman" w:cs="Times New Roman"/>
          <w:sz w:val="24"/>
          <w:szCs w:val="24"/>
          <w:lang w:val="id-ID"/>
        </w:rPr>
        <w:t xml:space="preserve"> tanggal </w:t>
      </w:r>
      <w:r w:rsidR="008C4D14" w:rsidRPr="00BC1AA9">
        <w:rPr>
          <w:rFonts w:ascii="Times New Roman" w:hAnsi="Times New Roman" w:cs="Times New Roman"/>
          <w:sz w:val="24"/>
          <w:szCs w:val="24"/>
        </w:rPr>
        <w:t xml:space="preserve">14 Mei 2016 </w:t>
      </w:r>
      <w:r w:rsidRPr="00BC1AA9">
        <w:rPr>
          <w:rFonts w:ascii="Times New Roman" w:hAnsi="Times New Roman" w:cs="Times New Roman"/>
          <w:sz w:val="24"/>
          <w:szCs w:val="24"/>
        </w:rPr>
        <w:t>pukul</w:t>
      </w:r>
      <w:r w:rsidR="008C4D14" w:rsidRPr="00BC1AA9">
        <w:rPr>
          <w:rFonts w:ascii="Times New Roman" w:hAnsi="Times New Roman" w:cs="Times New Roman"/>
          <w:sz w:val="24"/>
          <w:szCs w:val="24"/>
        </w:rPr>
        <w:t xml:space="preserve"> 07.30-08.45</w:t>
      </w:r>
      <w:r w:rsidRPr="00BC1AA9">
        <w:rPr>
          <w:rFonts w:ascii="Times New Roman" w:hAnsi="Times New Roman" w:cs="Times New Roman"/>
          <w:sz w:val="24"/>
          <w:szCs w:val="24"/>
        </w:rPr>
        <w:t>. Materi pembelajaran yan</w:t>
      </w:r>
      <w:r w:rsidR="008C4D14" w:rsidRPr="00BC1AA9">
        <w:rPr>
          <w:rFonts w:ascii="Times New Roman" w:hAnsi="Times New Roman" w:cs="Times New Roman"/>
          <w:sz w:val="24"/>
          <w:szCs w:val="24"/>
        </w:rPr>
        <w:t>g</w:t>
      </w:r>
      <w:r w:rsidR="00586BFF" w:rsidRPr="00BC1AA9">
        <w:rPr>
          <w:rFonts w:ascii="Times New Roman" w:hAnsi="Times New Roman" w:cs="Times New Roman"/>
          <w:sz w:val="24"/>
          <w:szCs w:val="24"/>
        </w:rPr>
        <w:t xml:space="preserve"> disajikan adalah menentukan ja</w:t>
      </w:r>
      <w:r w:rsidR="008C4D14" w:rsidRPr="00BC1AA9">
        <w:rPr>
          <w:rFonts w:ascii="Times New Roman" w:hAnsi="Times New Roman" w:cs="Times New Roman"/>
          <w:sz w:val="24"/>
          <w:szCs w:val="24"/>
        </w:rPr>
        <w:t xml:space="preserve">ring-jaring berbagai bangun ruang sederhana </w:t>
      </w:r>
      <w:r w:rsidRPr="00BC1AA9">
        <w:rPr>
          <w:rFonts w:ascii="Times New Roman" w:hAnsi="Times New Roman" w:cs="Times New Roman"/>
          <w:sz w:val="24"/>
          <w:szCs w:val="24"/>
        </w:rPr>
        <w:t xml:space="preserve">yang memuat </w:t>
      </w:r>
      <w:r w:rsidR="005E7B3E" w:rsidRPr="00BC1AA9">
        <w:rPr>
          <w:rFonts w:ascii="Times New Roman" w:hAnsi="Times New Roman" w:cs="Times New Roman"/>
          <w:sz w:val="24"/>
          <w:szCs w:val="24"/>
        </w:rPr>
        <w:t>iden</w:t>
      </w:r>
      <w:r w:rsidR="00586BFF" w:rsidRPr="00BC1AA9">
        <w:rPr>
          <w:rFonts w:ascii="Times New Roman" w:hAnsi="Times New Roman" w:cs="Times New Roman"/>
          <w:sz w:val="24"/>
          <w:szCs w:val="24"/>
        </w:rPr>
        <w:t>tifikasi jaring-jaring bangun</w:t>
      </w:r>
      <w:r w:rsidR="005E7B3E" w:rsidRPr="00BC1AA9">
        <w:rPr>
          <w:rFonts w:ascii="Times New Roman" w:hAnsi="Times New Roman" w:cs="Times New Roman"/>
          <w:sz w:val="24"/>
          <w:szCs w:val="24"/>
        </w:rPr>
        <w:t xml:space="preserve"> ruang kubus dan balok </w:t>
      </w:r>
      <w:r w:rsidRPr="00BC1AA9">
        <w:rPr>
          <w:rFonts w:ascii="Times New Roman" w:hAnsi="Times New Roman" w:cs="Times New Roman"/>
          <w:sz w:val="24"/>
          <w:szCs w:val="24"/>
        </w:rPr>
        <w:t>(pertemuan I),</w:t>
      </w:r>
      <w:r w:rsidR="00586BFF" w:rsidRPr="00BC1AA9">
        <w:rPr>
          <w:rFonts w:ascii="Times New Roman" w:hAnsi="Times New Roman" w:cs="Times New Roman"/>
          <w:sz w:val="24"/>
          <w:szCs w:val="24"/>
        </w:rPr>
        <w:t xml:space="preserve"> identifikasi ja</w:t>
      </w:r>
      <w:r w:rsidR="00DC52E6" w:rsidRPr="00BC1AA9">
        <w:rPr>
          <w:rFonts w:ascii="Times New Roman" w:hAnsi="Times New Roman" w:cs="Times New Roman"/>
          <w:sz w:val="24"/>
          <w:szCs w:val="24"/>
        </w:rPr>
        <w:t>ring-jaring bangun</w:t>
      </w:r>
      <w:r w:rsidR="00BB59FF" w:rsidRPr="00BC1AA9">
        <w:rPr>
          <w:rFonts w:ascii="Times New Roman" w:hAnsi="Times New Roman" w:cs="Times New Roman"/>
          <w:sz w:val="24"/>
          <w:szCs w:val="24"/>
        </w:rPr>
        <w:t xml:space="preserve"> ruang tabung dan prisma</w:t>
      </w:r>
      <w:r w:rsidRPr="00BC1AA9">
        <w:rPr>
          <w:rFonts w:ascii="Times New Roman" w:hAnsi="Times New Roman" w:cs="Times New Roman"/>
          <w:sz w:val="24"/>
          <w:szCs w:val="24"/>
        </w:rPr>
        <w:t xml:space="preserve"> (pertemuan II), dan </w:t>
      </w:r>
      <w:r w:rsidR="00586BFF" w:rsidRPr="00BC1AA9">
        <w:rPr>
          <w:rFonts w:ascii="Times New Roman" w:hAnsi="Times New Roman" w:cs="Times New Roman"/>
          <w:sz w:val="24"/>
          <w:szCs w:val="24"/>
        </w:rPr>
        <w:t>identifikasi ja</w:t>
      </w:r>
      <w:r w:rsidR="00DC52E6" w:rsidRPr="00BC1AA9">
        <w:rPr>
          <w:rFonts w:ascii="Times New Roman" w:hAnsi="Times New Roman" w:cs="Times New Roman"/>
          <w:sz w:val="24"/>
          <w:szCs w:val="24"/>
        </w:rPr>
        <w:t>ring-jaring bangun</w:t>
      </w:r>
      <w:r w:rsidR="00BB59FF" w:rsidRPr="00BC1AA9">
        <w:rPr>
          <w:rFonts w:ascii="Times New Roman" w:hAnsi="Times New Roman" w:cs="Times New Roman"/>
          <w:sz w:val="24"/>
          <w:szCs w:val="24"/>
        </w:rPr>
        <w:t xml:space="preserve"> ruang limas dan kerucut </w:t>
      </w:r>
      <w:r w:rsidRPr="00BC1AA9">
        <w:rPr>
          <w:rFonts w:ascii="Times New Roman" w:hAnsi="Times New Roman" w:cs="Times New Roman"/>
          <w:sz w:val="24"/>
          <w:szCs w:val="24"/>
        </w:rPr>
        <w:t xml:space="preserve">(pertemuan III). Tes siklus II dilaksanakan pada hari </w:t>
      </w:r>
      <w:r w:rsidR="00BB59FF" w:rsidRPr="00BC1AA9">
        <w:rPr>
          <w:rFonts w:ascii="Times New Roman" w:hAnsi="Times New Roman" w:cs="Times New Roman"/>
          <w:sz w:val="24"/>
          <w:szCs w:val="24"/>
        </w:rPr>
        <w:t>Sabtu tanggal 14 Mei 2016</w:t>
      </w:r>
      <w:r w:rsidRPr="00BC1AA9">
        <w:rPr>
          <w:rFonts w:ascii="Times New Roman" w:hAnsi="Times New Roman" w:cs="Times New Roman"/>
          <w:sz w:val="24"/>
          <w:szCs w:val="24"/>
        </w:rPr>
        <w:t>. Adapun langkah-langkah pembelajaran pada saat proses pembelajaran (pertemuan I, II, dan III) sebagai berikut:</w:t>
      </w:r>
    </w:p>
    <w:p w:rsidR="00DC65AF" w:rsidRPr="00BC1AA9" w:rsidRDefault="00DC65AF" w:rsidP="004C4C9D">
      <w:pPr>
        <w:pStyle w:val="ListParagraph"/>
        <w:tabs>
          <w:tab w:val="left" w:pos="142"/>
          <w:tab w:val="left" w:pos="5520"/>
          <w:tab w:val="left" w:pos="7937"/>
        </w:tabs>
        <w:spacing w:after="0" w:line="480" w:lineRule="auto"/>
        <w:ind w:left="0" w:right="-1" w:firstLine="709"/>
        <w:jc w:val="both"/>
        <w:rPr>
          <w:rFonts w:ascii="Times New Roman" w:hAnsi="Times New Roman" w:cs="Times New Roman"/>
          <w:sz w:val="24"/>
          <w:szCs w:val="24"/>
        </w:rPr>
      </w:pPr>
    </w:p>
    <w:p w:rsidR="004C4C9D" w:rsidRPr="00BC1AA9" w:rsidRDefault="004C4C9D" w:rsidP="004C4C9D">
      <w:pPr>
        <w:pStyle w:val="ListParagraph"/>
        <w:numPr>
          <w:ilvl w:val="0"/>
          <w:numId w:val="38"/>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lastRenderedPageBreak/>
        <w:t>Pertemuan I</w:t>
      </w:r>
    </w:p>
    <w:p w:rsidR="00136F5D" w:rsidRPr="00DC65AF" w:rsidRDefault="00136F5D" w:rsidP="004C4C9D">
      <w:pPr>
        <w:pStyle w:val="ListParagraph"/>
        <w:numPr>
          <w:ilvl w:val="6"/>
          <w:numId w:val="16"/>
        </w:numPr>
        <w:tabs>
          <w:tab w:val="left" w:pos="-6570"/>
          <w:tab w:val="left" w:pos="0"/>
        </w:tabs>
        <w:spacing w:line="480" w:lineRule="auto"/>
        <w:ind w:left="360"/>
        <w:jc w:val="both"/>
        <w:rPr>
          <w:rFonts w:ascii="Times New Roman" w:hAnsi="Times New Roman" w:cs="Times New Roman"/>
          <w:b/>
          <w:sz w:val="24"/>
          <w:szCs w:val="24"/>
        </w:rPr>
      </w:pPr>
      <w:r w:rsidRPr="00DC65AF">
        <w:rPr>
          <w:rFonts w:ascii="Times New Roman" w:hAnsi="Times New Roman" w:cs="Times New Roman"/>
          <w:b/>
          <w:sz w:val="24"/>
          <w:szCs w:val="24"/>
        </w:rPr>
        <w:t>Kegiatan Awal</w:t>
      </w:r>
    </w:p>
    <w:p w:rsidR="00DC52E6" w:rsidRPr="00DC65AF" w:rsidRDefault="00136F5D" w:rsidP="00DC65AF">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kegiatan awal, guru memulai pembelajaran dengan mempersiapkan siswa  untuk belajar, guru memberi salam dan siswa menjawab salam setelah itu guru dan siswa berdoa bersama yang salah satu siswa maju ke depan kelas untuk memimpin temannya membaca surah dan membaca doa belajar. Sebelum memulai pembelajara</w:t>
      </w:r>
      <w:r w:rsidR="00F97823" w:rsidRPr="00BC1AA9">
        <w:rPr>
          <w:rFonts w:ascii="Times New Roman" w:hAnsi="Times New Roman" w:cs="Times New Roman"/>
          <w:sz w:val="24"/>
          <w:szCs w:val="24"/>
        </w:rPr>
        <w:t>n</w:t>
      </w:r>
      <w:r w:rsidRPr="00BC1AA9">
        <w:rPr>
          <w:rFonts w:ascii="Times New Roman" w:hAnsi="Times New Roman" w:cs="Times New Roman"/>
          <w:sz w:val="24"/>
          <w:szCs w:val="24"/>
        </w:rPr>
        <w:t>, guru menyampaikan pokok bahasan dan melakukan apersepsi yaitu mengaitkan dengan materi yang telah dipelajari sebelumnya dan menggali berbagai pengetahuan murid serta menyampaikan tujuan pembelajaran (</w:t>
      </w:r>
      <w:r w:rsidR="00BB59FF" w:rsidRPr="00BC1AA9">
        <w:rPr>
          <w:rFonts w:ascii="Times New Roman" w:hAnsi="Times New Roman" w:cs="Times New Roman"/>
          <w:sz w:val="24"/>
          <w:szCs w:val="24"/>
        </w:rPr>
        <w:t>menggambar jarring-jaring kubus dan balok</w:t>
      </w:r>
      <w:r w:rsidRPr="00BC1AA9">
        <w:rPr>
          <w:rFonts w:ascii="Times New Roman" w:hAnsi="Times New Roman" w:cs="Times New Roman"/>
          <w:sz w:val="24"/>
          <w:szCs w:val="24"/>
        </w:rPr>
        <w:t>)</w:t>
      </w:r>
    </w:p>
    <w:p w:rsidR="00136F5D" w:rsidRPr="00DC65AF" w:rsidRDefault="00136F5D" w:rsidP="004C4C9D">
      <w:pPr>
        <w:pStyle w:val="ListParagraph"/>
        <w:numPr>
          <w:ilvl w:val="6"/>
          <w:numId w:val="16"/>
        </w:numPr>
        <w:tabs>
          <w:tab w:val="left" w:pos="-6570"/>
          <w:tab w:val="left" w:pos="0"/>
        </w:tabs>
        <w:spacing w:line="480" w:lineRule="auto"/>
        <w:ind w:left="360"/>
        <w:jc w:val="both"/>
        <w:rPr>
          <w:rFonts w:ascii="Times New Roman" w:hAnsi="Times New Roman" w:cs="Times New Roman"/>
          <w:b/>
          <w:sz w:val="24"/>
          <w:szCs w:val="24"/>
        </w:rPr>
      </w:pPr>
      <w:r w:rsidRPr="00DC65AF">
        <w:rPr>
          <w:rFonts w:ascii="Times New Roman" w:hAnsi="Times New Roman" w:cs="Times New Roman"/>
          <w:b/>
          <w:sz w:val="24"/>
          <w:szCs w:val="24"/>
        </w:rPr>
        <w:t xml:space="preserve">Kegiatan Inti </w:t>
      </w:r>
    </w:p>
    <w:p w:rsidR="00136F5D" w:rsidRPr="00BC1AA9" w:rsidRDefault="00136F5D" w:rsidP="00136F5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Memasuki</w:t>
      </w:r>
      <w:r w:rsidR="003F43C5" w:rsidRPr="00BC1AA9">
        <w:rPr>
          <w:rFonts w:ascii="Times New Roman" w:hAnsi="Times New Roman" w:cs="Times New Roman"/>
          <w:sz w:val="24"/>
          <w:szCs w:val="24"/>
        </w:rPr>
        <w:t xml:space="preserve"> kegiatan</w:t>
      </w:r>
      <w:r w:rsidR="00DC52E6" w:rsidRPr="00BC1AA9">
        <w:rPr>
          <w:rFonts w:ascii="Times New Roman" w:hAnsi="Times New Roman" w:cs="Times New Roman"/>
          <w:sz w:val="24"/>
          <w:szCs w:val="24"/>
        </w:rPr>
        <w:t xml:space="preserve"> inti tahap mengidentifikasi ja</w:t>
      </w:r>
      <w:r w:rsidR="003F43C5" w:rsidRPr="00BC1AA9">
        <w:rPr>
          <w:rFonts w:ascii="Times New Roman" w:hAnsi="Times New Roman" w:cs="Times New Roman"/>
          <w:sz w:val="24"/>
          <w:szCs w:val="24"/>
        </w:rPr>
        <w:t xml:space="preserve">ring-jaring bangun ruang kubus dan balok </w:t>
      </w:r>
      <w:r w:rsidRPr="00BC1AA9">
        <w:rPr>
          <w:rFonts w:ascii="Times New Roman" w:hAnsi="Times New Roman" w:cs="Times New Roman"/>
          <w:sz w:val="24"/>
          <w:szCs w:val="24"/>
        </w:rPr>
        <w:t>melalui penerapan metode</w:t>
      </w:r>
      <w:r w:rsidR="00BB59FF" w:rsidRPr="00BC1AA9">
        <w:rPr>
          <w:rFonts w:ascii="Times New Roman" w:hAnsi="Times New Roman" w:cs="Times New Roman"/>
          <w:i/>
          <w:sz w:val="24"/>
          <w:szCs w:val="24"/>
        </w:rPr>
        <w:t xml:space="preserve"> s</w:t>
      </w:r>
      <w:r w:rsidRPr="00BC1AA9">
        <w:rPr>
          <w:rFonts w:ascii="Times New Roman" w:hAnsi="Times New Roman" w:cs="Times New Roman"/>
          <w:i/>
          <w:sz w:val="24"/>
          <w:szCs w:val="24"/>
        </w:rPr>
        <w:t>caffolding</w:t>
      </w:r>
      <w:r w:rsidRPr="00BC1AA9">
        <w:rPr>
          <w:rFonts w:ascii="Times New Roman" w:hAnsi="Times New Roman" w:cs="Times New Roman"/>
          <w:sz w:val="24"/>
          <w:szCs w:val="24"/>
        </w:rPr>
        <w:t xml:space="preserve"> pada siswa kelas V SD Negeri Sipala II Kelurahan Paccerakkang Kecamatan Biringkanaya Kota Makassar, </w:t>
      </w:r>
      <w:r w:rsidR="00BB59FF" w:rsidRPr="00BC1AA9">
        <w:rPr>
          <w:rFonts w:ascii="Times New Roman" w:hAnsi="Times New Roman" w:cs="Times New Roman"/>
          <w:sz w:val="24"/>
          <w:szCs w:val="24"/>
        </w:rPr>
        <w:t xml:space="preserve">pelaksanaan pembelajaran siklus II </w:t>
      </w:r>
      <w:r w:rsidRPr="00BC1AA9">
        <w:rPr>
          <w:rFonts w:ascii="Times New Roman" w:hAnsi="Times New Roman" w:cs="Times New Roman"/>
          <w:sz w:val="24"/>
          <w:szCs w:val="24"/>
        </w:rPr>
        <w:t xml:space="preserve"> ini sesuai dengan rencana pembelajaran yang akan diajarkan. </w:t>
      </w:r>
    </w:p>
    <w:p w:rsidR="004C4C9D" w:rsidRPr="00BC1AA9" w:rsidRDefault="00136F5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pertama guru adalah menjelaskan materi pembelajaran</w:t>
      </w:r>
      <w:r w:rsidR="00DC52E6" w:rsidRPr="00BC1AA9">
        <w:rPr>
          <w:rFonts w:ascii="Times New Roman" w:hAnsi="Times New Roman" w:cs="Times New Roman"/>
          <w:sz w:val="24"/>
          <w:szCs w:val="24"/>
        </w:rPr>
        <w:t xml:space="preserve"> tentang mengidentifikasi jar</w:t>
      </w:r>
      <w:r w:rsidR="003F43C5" w:rsidRPr="00BC1AA9">
        <w:rPr>
          <w:rFonts w:ascii="Times New Roman" w:hAnsi="Times New Roman" w:cs="Times New Roman"/>
          <w:sz w:val="24"/>
          <w:szCs w:val="24"/>
        </w:rPr>
        <w:t xml:space="preserve">ing-jaring bangun ruang kubus dan balok dengan langkah pertama yaitu guru memperlihatkan contoh kubus kemudian </w:t>
      </w:r>
      <w:r w:rsidR="00DC52E6" w:rsidRPr="00BC1AA9">
        <w:rPr>
          <w:rFonts w:ascii="Times New Roman" w:hAnsi="Times New Roman" w:cs="Times New Roman"/>
          <w:sz w:val="24"/>
          <w:szCs w:val="24"/>
        </w:rPr>
        <w:t>guru menunjukkan satu gambar ja</w:t>
      </w:r>
      <w:r w:rsidR="003F43C5" w:rsidRPr="00BC1AA9">
        <w:rPr>
          <w:rFonts w:ascii="Times New Roman" w:hAnsi="Times New Roman" w:cs="Times New Roman"/>
          <w:sz w:val="24"/>
          <w:szCs w:val="24"/>
        </w:rPr>
        <w:t>rin</w:t>
      </w:r>
      <w:r w:rsidR="00DC52E6" w:rsidRPr="00BC1AA9">
        <w:rPr>
          <w:rFonts w:ascii="Times New Roman" w:hAnsi="Times New Roman" w:cs="Times New Roman"/>
          <w:sz w:val="24"/>
          <w:szCs w:val="24"/>
        </w:rPr>
        <w:t>g-jaring kubus yang kemudian ja</w:t>
      </w:r>
      <w:r w:rsidR="003F43C5" w:rsidRPr="00BC1AA9">
        <w:rPr>
          <w:rFonts w:ascii="Times New Roman" w:hAnsi="Times New Roman" w:cs="Times New Roman"/>
          <w:sz w:val="24"/>
          <w:szCs w:val="24"/>
        </w:rPr>
        <w:t>ring-jaring tersebut dipasang  hingga membentuk sebuah kubus</w:t>
      </w:r>
      <w:r w:rsidR="007744DB" w:rsidRPr="00BC1AA9">
        <w:rPr>
          <w:rFonts w:ascii="Times New Roman" w:hAnsi="Times New Roman" w:cs="Times New Roman"/>
          <w:sz w:val="24"/>
          <w:szCs w:val="24"/>
        </w:rPr>
        <w:t xml:space="preserve"> lalu siswa yang lain</w:t>
      </w:r>
      <w:r w:rsidR="00DC52E6" w:rsidRPr="00BC1AA9">
        <w:rPr>
          <w:rFonts w:ascii="Times New Roman" w:hAnsi="Times New Roman" w:cs="Times New Roman"/>
          <w:sz w:val="24"/>
          <w:szCs w:val="24"/>
        </w:rPr>
        <w:t xml:space="preserve"> ditunjuk untuk membuat pola ja</w:t>
      </w:r>
      <w:r w:rsidR="007744DB" w:rsidRPr="00BC1AA9">
        <w:rPr>
          <w:rFonts w:ascii="Times New Roman" w:hAnsi="Times New Roman" w:cs="Times New Roman"/>
          <w:sz w:val="24"/>
          <w:szCs w:val="24"/>
        </w:rPr>
        <w:t>ring-jaring lainnya, begitu pula d</w:t>
      </w:r>
      <w:r w:rsidR="00DC52E6" w:rsidRPr="00BC1AA9">
        <w:rPr>
          <w:rFonts w:ascii="Times New Roman" w:hAnsi="Times New Roman" w:cs="Times New Roman"/>
          <w:sz w:val="24"/>
          <w:szCs w:val="24"/>
        </w:rPr>
        <w:t>engan penjelasan pada ja</w:t>
      </w:r>
      <w:r w:rsidR="007744DB" w:rsidRPr="00BC1AA9">
        <w:rPr>
          <w:rFonts w:ascii="Times New Roman" w:hAnsi="Times New Roman" w:cs="Times New Roman"/>
          <w:sz w:val="24"/>
          <w:szCs w:val="24"/>
        </w:rPr>
        <w:t>ring-jaring balok</w:t>
      </w:r>
      <w:r w:rsidR="003F43C5" w:rsidRPr="00BC1AA9">
        <w:rPr>
          <w:rFonts w:ascii="Times New Roman" w:hAnsi="Times New Roman" w:cs="Times New Roman"/>
          <w:sz w:val="24"/>
          <w:szCs w:val="24"/>
        </w:rPr>
        <w:t>. S</w:t>
      </w:r>
      <w:r w:rsidRPr="00BC1AA9">
        <w:rPr>
          <w:rFonts w:ascii="Times New Roman" w:hAnsi="Times New Roman" w:cs="Times New Roman"/>
          <w:sz w:val="24"/>
          <w:szCs w:val="24"/>
        </w:rPr>
        <w:t xml:space="preserve">elanjutnya </w:t>
      </w:r>
      <w:r w:rsidRPr="00BC1AA9">
        <w:rPr>
          <w:rFonts w:ascii="Times New Roman" w:hAnsi="Times New Roman" w:cs="Times New Roman"/>
          <w:sz w:val="24"/>
          <w:szCs w:val="24"/>
        </w:rPr>
        <w:lastRenderedPageBreak/>
        <w:t>penentuan siswa yang berkompeten pada mata pel</w:t>
      </w:r>
      <w:r w:rsidR="00DC52E6" w:rsidRPr="00BC1AA9">
        <w:rPr>
          <w:rFonts w:ascii="Times New Roman" w:hAnsi="Times New Roman" w:cs="Times New Roman"/>
          <w:sz w:val="24"/>
          <w:szCs w:val="24"/>
        </w:rPr>
        <w:t>a</w:t>
      </w:r>
      <w:r w:rsidRPr="00BC1AA9">
        <w:rPr>
          <w:rFonts w:ascii="Times New Roman" w:hAnsi="Times New Roman" w:cs="Times New Roman"/>
          <w:sz w:val="24"/>
          <w:szCs w:val="24"/>
        </w:rPr>
        <w:t xml:space="preserve">jaran matematika sebanyak 7 siswa, selanjutnya siswa di bagi menjadi 7 kelompok kecil yang heterogen, 7 siswa yang memiliki kompeten tersebut dibagi pada </w:t>
      </w:r>
      <w:r w:rsidR="00DC52E6" w:rsidRPr="00BC1AA9">
        <w:rPr>
          <w:rFonts w:ascii="Times New Roman" w:hAnsi="Times New Roman" w:cs="Times New Roman"/>
          <w:sz w:val="24"/>
          <w:szCs w:val="24"/>
        </w:rPr>
        <w:t>7 kelompok ya</w:t>
      </w:r>
      <w:r w:rsidRPr="00BC1AA9">
        <w:rPr>
          <w:rFonts w:ascii="Times New Roman" w:hAnsi="Times New Roman" w:cs="Times New Roman"/>
          <w:sz w:val="24"/>
          <w:szCs w:val="24"/>
        </w:rPr>
        <w:t xml:space="preserve">ng berbeda dan berperan sebagai tutor dalam pelaksanaan proses </w:t>
      </w:r>
      <w:r w:rsidR="007744DB" w:rsidRPr="00BC1AA9">
        <w:rPr>
          <w:rFonts w:ascii="Times New Roman" w:hAnsi="Times New Roman" w:cs="Times New Roman"/>
          <w:sz w:val="24"/>
          <w:szCs w:val="24"/>
        </w:rPr>
        <w:t xml:space="preserve">pembelajaran. </w:t>
      </w:r>
      <w:r w:rsidRPr="00BC1AA9">
        <w:rPr>
          <w:rFonts w:ascii="Times New Roman" w:hAnsi="Times New Roman" w:cs="Times New Roman"/>
          <w:sz w:val="24"/>
          <w:szCs w:val="24"/>
        </w:rPr>
        <w:t>Selanjutnya guru membagikan tugas belajar (LKS) kepada setiap kelompok, tujuannya untuk mengetahui apakah siswa telah memaha</w:t>
      </w:r>
      <w:r w:rsidRPr="00BC1AA9">
        <w:rPr>
          <w:rFonts w:ascii="Times New Roman" w:hAnsi="Times New Roman" w:cs="Times New Roman"/>
          <w:sz w:val="24"/>
          <w:szCs w:val="24"/>
          <w:lang w:val="id-ID"/>
        </w:rPr>
        <w:t>m</w:t>
      </w:r>
      <w:r w:rsidRPr="00BC1AA9">
        <w:rPr>
          <w:rFonts w:ascii="Times New Roman" w:hAnsi="Times New Roman" w:cs="Times New Roman"/>
          <w:sz w:val="24"/>
          <w:szCs w:val="24"/>
        </w:rPr>
        <w:t xml:space="preserve">i dengan benar  materi yang diajarkan oleh guru dan menjalin kerjasama yang baik setiap siswa.  Sebelum mengerjakan tugas kelompok guru memberikan </w:t>
      </w:r>
      <w:r w:rsidR="007744DB" w:rsidRPr="00BC1AA9">
        <w:rPr>
          <w:rFonts w:ascii="Times New Roman" w:hAnsi="Times New Roman" w:cs="Times New Roman"/>
          <w:sz w:val="24"/>
          <w:szCs w:val="24"/>
        </w:rPr>
        <w:t xml:space="preserve">bimbingan </w:t>
      </w:r>
      <w:r w:rsidRPr="00BC1AA9">
        <w:rPr>
          <w:rFonts w:ascii="Times New Roman" w:hAnsi="Times New Roman" w:cs="Times New Roman"/>
          <w:sz w:val="24"/>
          <w:szCs w:val="24"/>
        </w:rPr>
        <w:t xml:space="preserve">kelompok </w:t>
      </w:r>
      <w:r w:rsidR="007744DB" w:rsidRPr="00BC1AA9">
        <w:rPr>
          <w:rFonts w:ascii="Times New Roman" w:hAnsi="Times New Roman" w:cs="Times New Roman"/>
          <w:sz w:val="24"/>
          <w:szCs w:val="24"/>
        </w:rPr>
        <w:t xml:space="preserve">kepada semua kelompok </w:t>
      </w:r>
      <w:r w:rsidRPr="00BC1AA9">
        <w:rPr>
          <w:rFonts w:ascii="Times New Roman" w:hAnsi="Times New Roman" w:cs="Times New Roman"/>
          <w:sz w:val="24"/>
          <w:szCs w:val="24"/>
        </w:rPr>
        <w:t xml:space="preserve">dalam mengerjakan LKS, dalam hal ini guru membimbing siswa untuk menuliskan nama-nama setiap kelompok pada kolom yang telah disediakan, kemudian memperhatikan langkah-langkah kegiatan dan  menuliskan hasilnya pada tempat yang telah disediakan. </w:t>
      </w:r>
    </w:p>
    <w:p w:rsidR="00136F5D" w:rsidRPr="00BC1AA9" w:rsidRDefault="00136F5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selajutnya mendorong siswa untuk bekerja dan belajar menyelesaikan soal-s</w:t>
      </w:r>
      <w:r w:rsidR="007744DB" w:rsidRPr="00BC1AA9">
        <w:rPr>
          <w:rFonts w:ascii="Times New Roman" w:hAnsi="Times New Roman" w:cs="Times New Roman"/>
          <w:sz w:val="24"/>
          <w:szCs w:val="24"/>
        </w:rPr>
        <w:t>oa</w:t>
      </w:r>
      <w:r w:rsidR="00DC65AF">
        <w:rPr>
          <w:rFonts w:ascii="Times New Roman" w:hAnsi="Times New Roman" w:cs="Times New Roman"/>
          <w:sz w:val="24"/>
          <w:szCs w:val="24"/>
        </w:rPr>
        <w:t xml:space="preserve">l secara mandiri dan kelompok. </w:t>
      </w:r>
      <w:r w:rsidRPr="00BC1AA9">
        <w:rPr>
          <w:rFonts w:ascii="Times New Roman" w:hAnsi="Times New Roman" w:cs="Times New Roman"/>
          <w:sz w:val="24"/>
          <w:szCs w:val="24"/>
        </w:rPr>
        <w:t xml:space="preserve">Tahap selanjutnya yaitu memberikan bantuan berupa bimbingan, motivasi, pemberian contoh, kata kunci atau hal lain yang dapat memancing siswa ke arah kemandirian belajar, di tahap ini guru memberikan bimbingan yang dibutuhkan setiap kelompok dalam menyelesaikan tugas belajarnya. Dan tahap yang utama dalam metode ini yaitu mengarahkan siswa yang berkompeten untuk membantu siswa yang kurang berkompeten dimana harus jelas intruksi dari guru tentang tugas sebagai tutor dalam kelompok agar siswa yang kurang bisa mengejar ketertinggalannya dalam pembelajaran. Tahap terkahir yaitu </w:t>
      </w:r>
      <w:r w:rsidR="007744DB" w:rsidRPr="00BC1AA9">
        <w:rPr>
          <w:rFonts w:ascii="Times New Roman" w:hAnsi="Times New Roman" w:cs="Times New Roman"/>
          <w:sz w:val="24"/>
          <w:szCs w:val="24"/>
        </w:rPr>
        <w:t xml:space="preserve">guru memberikan </w:t>
      </w:r>
      <w:r w:rsidRPr="00BC1AA9">
        <w:rPr>
          <w:rFonts w:ascii="Times New Roman" w:hAnsi="Times New Roman" w:cs="Times New Roman"/>
          <w:sz w:val="24"/>
          <w:szCs w:val="24"/>
        </w:rPr>
        <w:t xml:space="preserve">kesimpulan </w:t>
      </w:r>
      <w:r w:rsidR="007744DB" w:rsidRPr="00BC1AA9">
        <w:rPr>
          <w:rFonts w:ascii="Times New Roman" w:hAnsi="Times New Roman" w:cs="Times New Roman"/>
          <w:sz w:val="24"/>
          <w:szCs w:val="24"/>
        </w:rPr>
        <w:t xml:space="preserve">hasil belajar dimana guru </w:t>
      </w:r>
      <w:r w:rsidRPr="00BC1AA9">
        <w:rPr>
          <w:rFonts w:ascii="Times New Roman" w:hAnsi="Times New Roman" w:cs="Times New Roman"/>
          <w:sz w:val="24"/>
          <w:szCs w:val="24"/>
        </w:rPr>
        <w:t>menunjuk sis</w:t>
      </w:r>
      <w:r w:rsidR="007744DB" w:rsidRPr="00BC1AA9">
        <w:rPr>
          <w:rFonts w:ascii="Times New Roman" w:hAnsi="Times New Roman" w:cs="Times New Roman"/>
          <w:sz w:val="24"/>
          <w:szCs w:val="24"/>
        </w:rPr>
        <w:t xml:space="preserve">wa untuk </w:t>
      </w:r>
      <w:r w:rsidR="007744DB" w:rsidRPr="00BC1AA9">
        <w:rPr>
          <w:rFonts w:ascii="Times New Roman" w:hAnsi="Times New Roman" w:cs="Times New Roman"/>
          <w:sz w:val="24"/>
          <w:szCs w:val="24"/>
        </w:rPr>
        <w:lastRenderedPageBreak/>
        <w:t xml:space="preserve">memberikan kesimpulan serta </w:t>
      </w:r>
      <w:r w:rsidRPr="00BC1AA9">
        <w:rPr>
          <w:rFonts w:ascii="Times New Roman" w:hAnsi="Times New Roman" w:cs="Times New Roman"/>
          <w:sz w:val="24"/>
          <w:szCs w:val="24"/>
        </w:rPr>
        <w:t xml:space="preserve">memberikan </w:t>
      </w:r>
      <w:r w:rsidR="007744DB" w:rsidRPr="00BC1AA9">
        <w:rPr>
          <w:rFonts w:ascii="Times New Roman" w:hAnsi="Times New Roman" w:cs="Times New Roman"/>
          <w:sz w:val="24"/>
          <w:szCs w:val="24"/>
        </w:rPr>
        <w:t xml:space="preserve">kesempatan kepada beberapa siswa lainnya untuk menembahkan. </w:t>
      </w:r>
    </w:p>
    <w:p w:rsidR="004C4C9D" w:rsidRPr="00DC65AF" w:rsidRDefault="004C4C9D" w:rsidP="00994319">
      <w:pPr>
        <w:pStyle w:val="ListParagraph"/>
        <w:numPr>
          <w:ilvl w:val="6"/>
          <w:numId w:val="16"/>
        </w:numPr>
        <w:tabs>
          <w:tab w:val="left" w:pos="-6570"/>
          <w:tab w:val="left" w:pos="0"/>
        </w:tabs>
        <w:spacing w:line="480" w:lineRule="auto"/>
        <w:ind w:left="360"/>
        <w:jc w:val="both"/>
        <w:rPr>
          <w:rFonts w:ascii="Times New Roman" w:hAnsi="Times New Roman" w:cs="Times New Roman"/>
          <w:b/>
          <w:sz w:val="24"/>
          <w:szCs w:val="24"/>
        </w:rPr>
      </w:pPr>
      <w:r w:rsidRPr="00DC65AF">
        <w:rPr>
          <w:rFonts w:ascii="Times New Roman" w:hAnsi="Times New Roman" w:cs="Times New Roman"/>
          <w:b/>
          <w:sz w:val="24"/>
          <w:szCs w:val="24"/>
        </w:rPr>
        <w:t xml:space="preserve">Kegiatan Akhir </w:t>
      </w:r>
    </w:p>
    <w:p w:rsidR="00962463" w:rsidRPr="00DC65AF" w:rsidRDefault="00994319" w:rsidP="00DC65AF">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tahap akhir  guru memberikan refleksi tentang pembelajaran yang telah dilaksanakan serta motivasi kepada siswa agar selalu mengulangi pembelajaran di rumah, serta memberikan pesan moral kepada siswa dan diakhiri dengan menutup pembelajaran dengan berdoa dan memb</w:t>
      </w:r>
      <w:r w:rsidR="007E3D39" w:rsidRPr="00BC1AA9">
        <w:rPr>
          <w:rFonts w:ascii="Times New Roman" w:hAnsi="Times New Roman" w:cs="Times New Roman"/>
          <w:sz w:val="24"/>
          <w:szCs w:val="24"/>
        </w:rPr>
        <w:t>e</w:t>
      </w:r>
      <w:r w:rsidRPr="00BC1AA9">
        <w:rPr>
          <w:rFonts w:ascii="Times New Roman" w:hAnsi="Times New Roman" w:cs="Times New Roman"/>
          <w:sz w:val="24"/>
          <w:szCs w:val="24"/>
        </w:rPr>
        <w:t xml:space="preserve">ri salam. </w:t>
      </w:r>
    </w:p>
    <w:p w:rsidR="004C4C9D" w:rsidRPr="00BC1AA9" w:rsidRDefault="004C4C9D" w:rsidP="004C4C9D">
      <w:pPr>
        <w:pStyle w:val="ListParagraph"/>
        <w:numPr>
          <w:ilvl w:val="0"/>
          <w:numId w:val="38"/>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w:t>
      </w:r>
    </w:p>
    <w:p w:rsidR="00994319" w:rsidRPr="00BC1AA9" w:rsidRDefault="004C4C9D" w:rsidP="00994319">
      <w:pPr>
        <w:pStyle w:val="ListParagraph"/>
        <w:numPr>
          <w:ilvl w:val="0"/>
          <w:numId w:val="39"/>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Kegiatan Awal</w:t>
      </w:r>
    </w:p>
    <w:p w:rsidR="00994319" w:rsidRPr="00BC1AA9" w:rsidRDefault="00994319" w:rsidP="00994319">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kegiatan awal, guru memulai pembelajaran dengan mempersiapkan siswa  untuk belajar, guru memberi salam dan siswa menjawab salam lalu guru mengecek kehadiran siswa kemudian guru dan siswa berdoa bersama yang salah satu siswa maju ke depan kelas untuk memimpin temannya membaca surah dan membaca doa belajar. Sebelum memulai pembelajaran, guru menyampaikan pokok bahasan dan melakukan apersepsi yaitu mengaitkan dengan materi yang telah dipelajari sebelumnya dan menggali berbagai pengetahuan murid serta menyampaikan tujuan pembelajaran (menggambar jarring-jaring tabung dan prisma)</w:t>
      </w:r>
    </w:p>
    <w:p w:rsidR="004C4C9D" w:rsidRPr="00BC1AA9" w:rsidRDefault="004C4C9D" w:rsidP="004C4C9D">
      <w:pPr>
        <w:pStyle w:val="ListParagraph"/>
        <w:numPr>
          <w:ilvl w:val="0"/>
          <w:numId w:val="39"/>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Inti </w:t>
      </w:r>
    </w:p>
    <w:p w:rsidR="004C4C9D" w:rsidRPr="00BC1AA9" w:rsidRDefault="004C4C9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Memasuki kegiatan inti tahap </w:t>
      </w:r>
      <w:r w:rsidR="007E3D39" w:rsidRPr="00BC1AA9">
        <w:rPr>
          <w:rFonts w:ascii="Times New Roman" w:hAnsi="Times New Roman" w:cs="Times New Roman"/>
          <w:sz w:val="24"/>
          <w:szCs w:val="24"/>
        </w:rPr>
        <w:t xml:space="preserve">menggambar jarring-jaring tabung dan prisma </w:t>
      </w:r>
      <w:r w:rsidRPr="00BC1AA9">
        <w:rPr>
          <w:rFonts w:ascii="Times New Roman" w:hAnsi="Times New Roman" w:cs="Times New Roman"/>
          <w:sz w:val="24"/>
          <w:szCs w:val="24"/>
        </w:rPr>
        <w:t>melalui penerapan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pada siswa kelas V SD Negeri Sipala II Kelurahan Paccerakkang Kecamatan Biringkanaya Kota Makassar, pelaksanaan pembelajaran siklus</w:t>
      </w:r>
      <w:r w:rsidR="003602D0" w:rsidRPr="00BC1AA9">
        <w:rPr>
          <w:rFonts w:ascii="Times New Roman" w:hAnsi="Times New Roman" w:cs="Times New Roman"/>
          <w:sz w:val="24"/>
          <w:szCs w:val="24"/>
        </w:rPr>
        <w:t xml:space="preserve"> II </w:t>
      </w:r>
      <w:r w:rsidRPr="00BC1AA9">
        <w:rPr>
          <w:rFonts w:ascii="Times New Roman" w:hAnsi="Times New Roman" w:cs="Times New Roman"/>
          <w:sz w:val="24"/>
          <w:szCs w:val="24"/>
        </w:rPr>
        <w:t xml:space="preserve"> ini sesuai dengan rencana pembelajaran yang akan diajarkan. </w:t>
      </w:r>
    </w:p>
    <w:p w:rsidR="004C4C9D" w:rsidRPr="00BC1AA9" w:rsidRDefault="004C4C9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lastRenderedPageBreak/>
        <w:t>Tahap pertama guru adalah menjelaskan materi pembelajaran tentang</w:t>
      </w:r>
      <w:r w:rsidR="007E3D39" w:rsidRPr="00BC1AA9">
        <w:rPr>
          <w:rFonts w:ascii="Times New Roman" w:hAnsi="Times New Roman" w:cs="Times New Roman"/>
          <w:sz w:val="24"/>
          <w:szCs w:val="24"/>
        </w:rPr>
        <w:t xml:space="preserve"> menggambar jarring-jaring tabung dan prisma</w:t>
      </w:r>
      <w:r w:rsidRPr="00BC1AA9">
        <w:rPr>
          <w:rFonts w:ascii="Times New Roman" w:hAnsi="Times New Roman" w:cs="Times New Roman"/>
          <w:sz w:val="24"/>
          <w:szCs w:val="24"/>
        </w:rPr>
        <w:t>, selanjutnya penentuan siswa yang berkompeten pada mata peljaran matematika sebanyak 7 siswa, selanjutnya siswa di bagi menjadi 7 kelompok kecil yang heterogen, 7 siswa yang memiliki kompeten tersebut dibagi pada 7 kelompok yang berbeda dan berperan sebagai tutor dalam pelaksanaan proses pembelajaran dimana dalam pemb</w:t>
      </w:r>
      <w:r w:rsidR="007E3D39" w:rsidRPr="00BC1AA9">
        <w:rPr>
          <w:rFonts w:ascii="Times New Roman" w:hAnsi="Times New Roman" w:cs="Times New Roman"/>
          <w:sz w:val="24"/>
          <w:szCs w:val="24"/>
        </w:rPr>
        <w:t>agian kelompok siswa sudah mampu diatur dan tidak memerlukan waktu yang lama</w:t>
      </w:r>
      <w:r w:rsidRPr="00BC1AA9">
        <w:rPr>
          <w:rFonts w:ascii="Times New Roman" w:hAnsi="Times New Roman" w:cs="Times New Roman"/>
          <w:sz w:val="24"/>
          <w:szCs w:val="24"/>
        </w:rPr>
        <w:t>. Selanjutnya guru membagikan tugas belajar (LKS) kepada setiap kelompok, tujuannya untuk mengetahui apakah siswa telah memaha</w:t>
      </w:r>
      <w:r w:rsidRPr="00BC1AA9">
        <w:rPr>
          <w:rFonts w:ascii="Times New Roman" w:hAnsi="Times New Roman" w:cs="Times New Roman"/>
          <w:sz w:val="24"/>
          <w:szCs w:val="24"/>
          <w:lang w:val="id-ID"/>
        </w:rPr>
        <w:t>m</w:t>
      </w:r>
      <w:r w:rsidRPr="00BC1AA9">
        <w:rPr>
          <w:rFonts w:ascii="Times New Roman" w:hAnsi="Times New Roman" w:cs="Times New Roman"/>
          <w:sz w:val="24"/>
          <w:szCs w:val="24"/>
        </w:rPr>
        <w:t xml:space="preserve">i dengan benar  materi yang diajarkan oleh guru dan menjalin kerjasama yang baik setiap siswa.  Sebelum mengerjakan tugas kelompok guru memberikan bimbingan kepada </w:t>
      </w:r>
      <w:r w:rsidR="007E3D39" w:rsidRPr="00BC1AA9">
        <w:rPr>
          <w:rFonts w:ascii="Times New Roman" w:hAnsi="Times New Roman" w:cs="Times New Roman"/>
          <w:sz w:val="24"/>
          <w:szCs w:val="24"/>
        </w:rPr>
        <w:t xml:space="preserve">seluruh </w:t>
      </w:r>
      <w:r w:rsidRPr="00BC1AA9">
        <w:rPr>
          <w:rFonts w:ascii="Times New Roman" w:hAnsi="Times New Roman" w:cs="Times New Roman"/>
          <w:sz w:val="24"/>
          <w:szCs w:val="24"/>
        </w:rPr>
        <w:t>kelompok dalam mengerjakan LKS, dalam hal ini guru membimbing siswa untuk menuliskan nama-nama setiap kelompok pada kolom yang telah disediakan, kemudian memperhatikan langkah-lang</w:t>
      </w:r>
      <w:r w:rsidR="007E3D39" w:rsidRPr="00BC1AA9">
        <w:rPr>
          <w:rFonts w:ascii="Times New Roman" w:hAnsi="Times New Roman" w:cs="Times New Roman"/>
          <w:sz w:val="24"/>
          <w:szCs w:val="24"/>
        </w:rPr>
        <w:t xml:space="preserve">kah kegiatan sebelum memulai. </w:t>
      </w:r>
    </w:p>
    <w:p w:rsidR="004C4C9D" w:rsidRPr="00BC1AA9" w:rsidRDefault="004C4C9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selajutnya mendorong siswa untuk bekerja dan belajar menyelesaikan soal-s</w:t>
      </w:r>
      <w:r w:rsidR="007E3D39" w:rsidRPr="00BC1AA9">
        <w:rPr>
          <w:rFonts w:ascii="Times New Roman" w:hAnsi="Times New Roman" w:cs="Times New Roman"/>
          <w:sz w:val="24"/>
          <w:szCs w:val="24"/>
        </w:rPr>
        <w:t>oal secara mandiri dan kelompok agar seluruh kelompok mampu bekerjasama dalam mengerjakan tugas</w:t>
      </w:r>
      <w:r w:rsidRPr="00BC1AA9">
        <w:rPr>
          <w:rFonts w:ascii="Times New Roman" w:hAnsi="Times New Roman" w:cs="Times New Roman"/>
          <w:sz w:val="24"/>
          <w:szCs w:val="24"/>
        </w:rPr>
        <w:t xml:space="preserve">.  Tahap selanjutnya yaitu memberikan bantuan berupa bimbingan, motivasi, pemberian contoh, kata kunci atau hal lain yang dapat memancing siswa ke arah kemandirian belajar, di tahap ini guru memberikan bimbingan yang dibutuhkan setiap kelompok dalam menyelesaikan tugas belajarnya. Dan tahap yang utama dalam metode ini yaitu mengarahkan siswa yang berkompeten untuk membantu siswa yang kurang berkompeten dimana harus jelas intruksi dari </w:t>
      </w:r>
      <w:r w:rsidRPr="00BC1AA9">
        <w:rPr>
          <w:rFonts w:ascii="Times New Roman" w:hAnsi="Times New Roman" w:cs="Times New Roman"/>
          <w:sz w:val="24"/>
          <w:szCs w:val="24"/>
        </w:rPr>
        <w:lastRenderedPageBreak/>
        <w:t>guru tentang tugas sebagai tutor dalam kelompok agar siswa yang kurang bisa mengejar ketertinggalannya dalam pembelajaran. Tahap terkahir yaitu kesimpulan hasil belajar dimana guru hanya menunjuk siswa untuk memberikan kesimpulan tanpa memberikan kesempatan kepada siswa lainnya.</w:t>
      </w:r>
    </w:p>
    <w:p w:rsidR="007E3D39" w:rsidRPr="00BC1AA9" w:rsidRDefault="004C4C9D" w:rsidP="007E3D39">
      <w:pPr>
        <w:pStyle w:val="ListParagraph"/>
        <w:numPr>
          <w:ilvl w:val="0"/>
          <w:numId w:val="39"/>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 xml:space="preserve">Kegiatan Akhir </w:t>
      </w:r>
    </w:p>
    <w:p w:rsidR="00E9256E" w:rsidRPr="00BC1AA9" w:rsidRDefault="007E3D39" w:rsidP="00DC52E6">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tahap akhir  guru memberikan refleksi tentang pembelajaran yang telah dilaksanakan serta motivasi kepada siswa agar selalu mengulangi pembelajaran di rumah, serta memberikan pesan moral kepada siswa dan diakhiri dengan menutup pembelajaran dengan berdoa dan memberi salam. </w:t>
      </w:r>
    </w:p>
    <w:p w:rsidR="004C4C9D" w:rsidRPr="00BC1AA9" w:rsidRDefault="004C4C9D" w:rsidP="007E3D39">
      <w:pPr>
        <w:pStyle w:val="ListParagraph"/>
        <w:numPr>
          <w:ilvl w:val="0"/>
          <w:numId w:val="38"/>
        </w:numPr>
        <w:tabs>
          <w:tab w:val="left" w:pos="-6570"/>
          <w:tab w:val="left" w:pos="0"/>
        </w:tabs>
        <w:spacing w:line="480" w:lineRule="auto"/>
        <w:ind w:left="360"/>
        <w:jc w:val="both"/>
        <w:rPr>
          <w:rFonts w:ascii="Times New Roman" w:hAnsi="Times New Roman" w:cs="Times New Roman"/>
          <w:sz w:val="24"/>
          <w:szCs w:val="24"/>
        </w:rPr>
      </w:pPr>
      <w:r w:rsidRPr="00BC1AA9">
        <w:rPr>
          <w:rFonts w:ascii="Times New Roman" w:hAnsi="Times New Roman" w:cs="Times New Roman"/>
          <w:b/>
          <w:sz w:val="24"/>
          <w:szCs w:val="24"/>
        </w:rPr>
        <w:t xml:space="preserve">Pertemuan </w:t>
      </w:r>
      <w:r w:rsidR="007E3D39" w:rsidRPr="00BC1AA9">
        <w:rPr>
          <w:rFonts w:ascii="Times New Roman" w:hAnsi="Times New Roman" w:cs="Times New Roman"/>
          <w:b/>
          <w:sz w:val="24"/>
          <w:szCs w:val="24"/>
        </w:rPr>
        <w:t>III</w:t>
      </w:r>
    </w:p>
    <w:p w:rsidR="004C4C9D" w:rsidRPr="00BC1AA9" w:rsidRDefault="004C4C9D" w:rsidP="004C4C9D">
      <w:pPr>
        <w:pStyle w:val="ListParagraph"/>
        <w:numPr>
          <w:ilvl w:val="0"/>
          <w:numId w:val="40"/>
        </w:numPr>
        <w:tabs>
          <w:tab w:val="left" w:pos="-6570"/>
          <w:tab w:val="left" w:pos="0"/>
        </w:tabs>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Kegiatan Awal</w:t>
      </w:r>
    </w:p>
    <w:p w:rsidR="004C4C9D" w:rsidRPr="00BC1AA9" w:rsidRDefault="004C4C9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kegiatan awal, guru memulai pembelajaran dengan mempersiapkan siswa  untuk belajar, guru memberi salam dan siswa menjawab </w:t>
      </w:r>
      <w:r w:rsidR="007E3D39" w:rsidRPr="00BC1AA9">
        <w:rPr>
          <w:rFonts w:ascii="Times New Roman" w:hAnsi="Times New Roman" w:cs="Times New Roman"/>
          <w:sz w:val="24"/>
          <w:szCs w:val="24"/>
        </w:rPr>
        <w:t xml:space="preserve">salam kemudian guru mengecek kehadiran siswa </w:t>
      </w:r>
      <w:r w:rsidRPr="00BC1AA9">
        <w:rPr>
          <w:rFonts w:ascii="Times New Roman" w:hAnsi="Times New Roman" w:cs="Times New Roman"/>
          <w:sz w:val="24"/>
          <w:szCs w:val="24"/>
        </w:rPr>
        <w:t>setelah itu guru dan siswa berdoa bersama yang salah satu siswa maju ke depan kelas untuk memimpin temannya membaca surah dan membaca doa belajar. Sebelum memulai pembelajaran, guru menyampaikan pokok bahasan dan melakukan apersepsi yaitu mengaitkan dengan materi yang telah dipelajari sebelumnya dan menggali berbagai pengetahuan murid serta menyampaikan tujuan pembelajaran (</w:t>
      </w:r>
      <w:r w:rsidR="003602D0" w:rsidRPr="00BC1AA9">
        <w:rPr>
          <w:rFonts w:ascii="Times New Roman" w:hAnsi="Times New Roman" w:cs="Times New Roman"/>
          <w:sz w:val="24"/>
          <w:szCs w:val="24"/>
        </w:rPr>
        <w:t>menggambar bangun ruang limas dan kerucut</w:t>
      </w:r>
      <w:r w:rsidRPr="00BC1AA9">
        <w:rPr>
          <w:rFonts w:ascii="Times New Roman" w:hAnsi="Times New Roman" w:cs="Times New Roman"/>
          <w:sz w:val="24"/>
          <w:szCs w:val="24"/>
        </w:rPr>
        <w:t>)</w:t>
      </w:r>
    </w:p>
    <w:p w:rsidR="004C4C9D" w:rsidRPr="00DC65AF" w:rsidRDefault="004C4C9D" w:rsidP="004C4C9D">
      <w:pPr>
        <w:pStyle w:val="ListParagraph"/>
        <w:numPr>
          <w:ilvl w:val="0"/>
          <w:numId w:val="40"/>
        </w:numPr>
        <w:tabs>
          <w:tab w:val="left" w:pos="-6570"/>
          <w:tab w:val="left" w:pos="0"/>
        </w:tabs>
        <w:spacing w:line="480" w:lineRule="auto"/>
        <w:ind w:left="360"/>
        <w:jc w:val="both"/>
        <w:rPr>
          <w:rFonts w:ascii="Times New Roman" w:hAnsi="Times New Roman" w:cs="Times New Roman"/>
          <w:b/>
          <w:sz w:val="24"/>
          <w:szCs w:val="24"/>
        </w:rPr>
      </w:pPr>
      <w:r w:rsidRPr="00DC65AF">
        <w:rPr>
          <w:rFonts w:ascii="Times New Roman" w:hAnsi="Times New Roman" w:cs="Times New Roman"/>
          <w:b/>
          <w:sz w:val="24"/>
          <w:szCs w:val="24"/>
        </w:rPr>
        <w:t xml:space="preserve">Kegiatan Inti </w:t>
      </w:r>
    </w:p>
    <w:p w:rsidR="004C4C9D" w:rsidRPr="00BC1AA9" w:rsidRDefault="004C4C9D" w:rsidP="004C4C9D">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Memasuki kegiatan inti tahap menuliskan sifat-sifat bangun ruang tabung dan prisma melalui penerapan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pada siswa kelas V SD Negeri Sipala II </w:t>
      </w:r>
      <w:r w:rsidRPr="00BC1AA9">
        <w:rPr>
          <w:rFonts w:ascii="Times New Roman" w:hAnsi="Times New Roman" w:cs="Times New Roman"/>
          <w:sz w:val="24"/>
          <w:szCs w:val="24"/>
        </w:rPr>
        <w:lastRenderedPageBreak/>
        <w:t>Kelurahan Paccerakkang Kecamatan Biringkanaya Kota Makassar, p</w:t>
      </w:r>
      <w:r w:rsidR="003602D0" w:rsidRPr="00BC1AA9">
        <w:rPr>
          <w:rFonts w:ascii="Times New Roman" w:hAnsi="Times New Roman" w:cs="Times New Roman"/>
          <w:sz w:val="24"/>
          <w:szCs w:val="24"/>
        </w:rPr>
        <w:t xml:space="preserve">elaksanaan pembelajaran siklus II </w:t>
      </w:r>
      <w:r w:rsidRPr="00BC1AA9">
        <w:rPr>
          <w:rFonts w:ascii="Times New Roman" w:hAnsi="Times New Roman" w:cs="Times New Roman"/>
          <w:sz w:val="24"/>
          <w:szCs w:val="24"/>
        </w:rPr>
        <w:t xml:space="preserve"> ini sesuai dengan rencana pembelajaran yang akan diajarkan. </w:t>
      </w:r>
    </w:p>
    <w:p w:rsidR="009D2CC8" w:rsidRPr="00BC1AA9" w:rsidRDefault="004C4C9D" w:rsidP="009D2CC8">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pertama guru adalah menjelaskan materi pembelajaran tentang</w:t>
      </w:r>
      <w:r w:rsidR="003602D0" w:rsidRPr="00BC1AA9">
        <w:rPr>
          <w:rFonts w:ascii="Times New Roman" w:hAnsi="Times New Roman" w:cs="Times New Roman"/>
          <w:sz w:val="24"/>
          <w:szCs w:val="24"/>
        </w:rPr>
        <w:t xml:space="preserve"> menggambar bangun ruang limas dan kerucut</w:t>
      </w:r>
      <w:r w:rsidRPr="00BC1AA9">
        <w:rPr>
          <w:rFonts w:ascii="Times New Roman" w:hAnsi="Times New Roman" w:cs="Times New Roman"/>
          <w:sz w:val="24"/>
          <w:szCs w:val="24"/>
        </w:rPr>
        <w:t>, selanjutnya penentuan siswa yang berkompeten pada mata peljaran matematika sebanyak 7 siswa, selanjutnya siswa di bagi menjadi 7 kelompok kecil yang heterogen, 7 siswa yang memiliki kompeten tersebut dibagi pada 7 kelompok yang berbeda dan berperan sebagai tutor dalam pelaksanaan proses pembelajaran dimana dalam pembagian kelompok siswa sangat rebut dan sulit di atur. Selanjutnya guru membagikan tugas belajar (LKS) kepada setiap kelompok, tujuannya untuk mengetahui apakah siswa telah memaha</w:t>
      </w:r>
      <w:r w:rsidRPr="00BC1AA9">
        <w:rPr>
          <w:rFonts w:ascii="Times New Roman" w:hAnsi="Times New Roman" w:cs="Times New Roman"/>
          <w:sz w:val="24"/>
          <w:szCs w:val="24"/>
          <w:lang w:val="id-ID"/>
        </w:rPr>
        <w:t>m</w:t>
      </w:r>
      <w:r w:rsidRPr="00BC1AA9">
        <w:rPr>
          <w:rFonts w:ascii="Times New Roman" w:hAnsi="Times New Roman" w:cs="Times New Roman"/>
          <w:sz w:val="24"/>
          <w:szCs w:val="24"/>
        </w:rPr>
        <w:t>i dengan benar  materi yang diajarkan oleh guru dan menjalin kerjasama yang baik setiap siswa.  Sebelum mengerjakan tugas kelompok guru mem</w:t>
      </w:r>
      <w:r w:rsidR="009D2CC8" w:rsidRPr="00BC1AA9">
        <w:rPr>
          <w:rFonts w:ascii="Times New Roman" w:hAnsi="Times New Roman" w:cs="Times New Roman"/>
          <w:sz w:val="24"/>
          <w:szCs w:val="24"/>
        </w:rPr>
        <w:t xml:space="preserve">berikan bimbingan kepada seluruh </w:t>
      </w:r>
      <w:r w:rsidRPr="00BC1AA9">
        <w:rPr>
          <w:rFonts w:ascii="Times New Roman" w:hAnsi="Times New Roman" w:cs="Times New Roman"/>
          <w:sz w:val="24"/>
          <w:szCs w:val="24"/>
        </w:rPr>
        <w:t xml:space="preserve">kelompok dalam mengerjakan LKS, dalam hal ini guru membimbing siswa untuk menuliskan nama-nama setiap kelompok pada kolom yang telah disediakan, kemudian memperhatikan langkah-langkah kegiatan </w:t>
      </w:r>
      <w:r w:rsidR="009D2CC8" w:rsidRPr="00BC1AA9">
        <w:rPr>
          <w:rFonts w:ascii="Times New Roman" w:hAnsi="Times New Roman" w:cs="Times New Roman"/>
          <w:sz w:val="24"/>
          <w:szCs w:val="24"/>
        </w:rPr>
        <w:t>sebelum memulai bekerja.</w:t>
      </w:r>
    </w:p>
    <w:p w:rsidR="00E9256E" w:rsidRPr="00BC1AA9" w:rsidRDefault="004C4C9D" w:rsidP="00DC52E6">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Tahap selajutnya mendorong siswa untuk bekerja dan belajar menyelesaikan soal-soal secar</w:t>
      </w:r>
      <w:r w:rsidR="009D2CC8" w:rsidRPr="00BC1AA9">
        <w:rPr>
          <w:rFonts w:ascii="Times New Roman" w:hAnsi="Times New Roman" w:cs="Times New Roman"/>
          <w:sz w:val="24"/>
          <w:szCs w:val="24"/>
        </w:rPr>
        <w:t>a mandiri dan kelompok, guru mendorong siswa agar saling bekerja sama mengerjakan tugas dan tidak ada siswa yang mendominasi pekerjaan, karena suksesnya kerja kelompok adalah jika semua siswa kompak dalam bekerja</w:t>
      </w:r>
      <w:r w:rsidRPr="00BC1AA9">
        <w:rPr>
          <w:rFonts w:ascii="Times New Roman" w:hAnsi="Times New Roman" w:cs="Times New Roman"/>
          <w:sz w:val="24"/>
          <w:szCs w:val="24"/>
        </w:rPr>
        <w:t xml:space="preserve">.  Tahap selanjutnya yaitu memberikan bantuan berupa bimbingan, motivasi, pemberian contoh, kata kunci atau hal lain yang dapat memancing siswa ke arah kemandirian belajar, di tahap ini guru memberikan bimbingan yang dibutuhkan setiap kelompok </w:t>
      </w:r>
      <w:r w:rsidRPr="00BC1AA9">
        <w:rPr>
          <w:rFonts w:ascii="Times New Roman" w:hAnsi="Times New Roman" w:cs="Times New Roman"/>
          <w:sz w:val="24"/>
          <w:szCs w:val="24"/>
        </w:rPr>
        <w:lastRenderedPageBreak/>
        <w:t>dalam menyelesaikan tugas belajarnya</w:t>
      </w:r>
      <w:r w:rsidR="009D2CC8" w:rsidRPr="00BC1AA9">
        <w:rPr>
          <w:rFonts w:ascii="Times New Roman" w:hAnsi="Times New Roman" w:cs="Times New Roman"/>
          <w:sz w:val="24"/>
          <w:szCs w:val="24"/>
        </w:rPr>
        <w:t xml:space="preserve"> apabila siswa menghadapi masalah dalam proses pengerjaan tugasnya. T</w:t>
      </w:r>
      <w:r w:rsidRPr="00BC1AA9">
        <w:rPr>
          <w:rFonts w:ascii="Times New Roman" w:hAnsi="Times New Roman" w:cs="Times New Roman"/>
          <w:sz w:val="24"/>
          <w:szCs w:val="24"/>
        </w:rPr>
        <w:t>ahap yang utama dalam metode ini yaitu mengarahkan siswa yang berkompeten untuk membantu siswa yang kurang berkompeten dimana harus jelas intruksi dari guru tentang tugas sebagai tutor dalam kelompok agar siswa yang kurang bisa mengejar ketertinggalannya dalam pembelajaran. Tahap terkahir yaitu kesimpulan hasil belajar dimana guru hanya menunjuk siswa untuk memberikan kesimpulan tanpa memberikan kesempatan kepada siswa lainnya.</w:t>
      </w:r>
    </w:p>
    <w:p w:rsidR="00040C79" w:rsidRPr="00BC1AA9" w:rsidRDefault="004C4C9D" w:rsidP="00040C79">
      <w:pPr>
        <w:pStyle w:val="ListParagraph"/>
        <w:numPr>
          <w:ilvl w:val="0"/>
          <w:numId w:val="40"/>
        </w:numPr>
        <w:tabs>
          <w:tab w:val="left" w:pos="0"/>
        </w:tabs>
        <w:spacing w:after="60" w:line="480" w:lineRule="auto"/>
        <w:ind w:left="360"/>
        <w:jc w:val="both"/>
        <w:rPr>
          <w:rFonts w:ascii="Times New Roman" w:eastAsia="Times New Roman" w:hAnsi="Times New Roman" w:cs="Times New Roman"/>
          <w:b/>
          <w:sz w:val="24"/>
          <w:szCs w:val="24"/>
        </w:rPr>
      </w:pPr>
      <w:r w:rsidRPr="00BC1AA9">
        <w:rPr>
          <w:rFonts w:ascii="Times New Roman" w:eastAsia="Times New Roman" w:hAnsi="Times New Roman" w:cs="Times New Roman"/>
          <w:b/>
          <w:sz w:val="24"/>
          <w:szCs w:val="24"/>
        </w:rPr>
        <w:t>Kegiatan Akhir</w:t>
      </w:r>
      <w:r w:rsidR="00040C79" w:rsidRPr="00BC1AA9">
        <w:rPr>
          <w:rFonts w:ascii="Times New Roman" w:hAnsi="Times New Roman" w:cs="Times New Roman"/>
          <w:b/>
          <w:sz w:val="24"/>
          <w:szCs w:val="24"/>
        </w:rPr>
        <w:t xml:space="preserve"> </w:t>
      </w:r>
    </w:p>
    <w:p w:rsidR="00040C79" w:rsidRPr="00BC1AA9" w:rsidRDefault="00040C79" w:rsidP="007E3D39">
      <w:pPr>
        <w:pStyle w:val="ListParagraph"/>
        <w:tabs>
          <w:tab w:val="left" w:pos="-6570"/>
          <w:tab w:val="left" w:pos="0"/>
        </w:tabs>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Pada tahap akhir  guru memberikan refleksi tentang pembelajaran yang telah dilaksanakan serta motivasi kepada siswa agar selalu mengulangi pembelajaran di rumah, serta memberikan pesan moral kepada siswa dan diakhiri dengan menutup pembelajaran dengan berdoa dan memb</w:t>
      </w:r>
      <w:r w:rsidR="00DC65AF">
        <w:rPr>
          <w:rFonts w:ascii="Times New Roman" w:hAnsi="Times New Roman" w:cs="Times New Roman"/>
          <w:sz w:val="24"/>
          <w:szCs w:val="24"/>
        </w:rPr>
        <w:t>e</w:t>
      </w:r>
      <w:r w:rsidRPr="00BC1AA9">
        <w:rPr>
          <w:rFonts w:ascii="Times New Roman" w:hAnsi="Times New Roman" w:cs="Times New Roman"/>
          <w:sz w:val="24"/>
          <w:szCs w:val="24"/>
        </w:rPr>
        <w:t>ri salam.</w:t>
      </w:r>
    </w:p>
    <w:p w:rsidR="004C4C9D" w:rsidRPr="00BC1AA9" w:rsidRDefault="004C4C9D" w:rsidP="00E9256E">
      <w:pPr>
        <w:pStyle w:val="ListParagraph"/>
        <w:numPr>
          <w:ilvl w:val="0"/>
          <w:numId w:val="16"/>
        </w:numPr>
        <w:tabs>
          <w:tab w:val="clear" w:pos="1260"/>
          <w:tab w:val="num" w:pos="360"/>
        </w:tabs>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Observasi</w:t>
      </w:r>
    </w:p>
    <w:p w:rsidR="004C4C9D" w:rsidRPr="00BC1AA9" w:rsidRDefault="004C4C9D" w:rsidP="004C4C9D">
      <w:pPr>
        <w:pStyle w:val="ListParagraph"/>
        <w:numPr>
          <w:ilvl w:val="4"/>
          <w:numId w:val="42"/>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Hasil Observasi</w:t>
      </w:r>
      <w:r w:rsidRPr="00BC1AA9">
        <w:rPr>
          <w:rFonts w:ascii="Times New Roman" w:hAnsi="Times New Roman" w:cs="Times New Roman"/>
          <w:b/>
          <w:sz w:val="24"/>
          <w:szCs w:val="24"/>
          <w:lang w:val="id-ID"/>
        </w:rPr>
        <w:t xml:space="preserve"> Aktivitas Guru</w:t>
      </w:r>
    </w:p>
    <w:p w:rsidR="004C4C9D" w:rsidRPr="00BC1AA9" w:rsidRDefault="004C4C9D" w:rsidP="004C4C9D">
      <w:pPr>
        <w:pStyle w:val="ListParagraph"/>
        <w:numPr>
          <w:ilvl w:val="0"/>
          <w:numId w:val="43"/>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w:t>
      </w:r>
    </w:p>
    <w:p w:rsidR="004C4C9D" w:rsidRPr="00BC1AA9" w:rsidRDefault="004C4C9D" w:rsidP="004C4C9D">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Focus pengamatan adalah perilaku guru dengan menggunakan lembar observasi guru pada tindakan siklus II pertemuan I (lampiran 16). Adapun aspek yang diamati adalah aktifitas guru dalam proses pembelajaran yang disesuaikan dengan langkah-langkah pada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w:t>
      </w:r>
    </w:p>
    <w:p w:rsidR="004C4C9D" w:rsidRPr="00BC1AA9" w:rsidRDefault="004C4C9D" w:rsidP="00262BC2">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Pembelajaran tindakan siklus II pertemuan I diamati oleh peneliti Rosdiana. Berdasarkan pengamatan yang dilakukan pada tahap pembelajaran, pengamat melaporkan sebagai berikut: </w:t>
      </w:r>
    </w:p>
    <w:p w:rsidR="003236D3" w:rsidRPr="00BC1AA9" w:rsidRDefault="003236D3" w:rsidP="003236D3">
      <w:pPr>
        <w:pStyle w:val="ListParagraph"/>
        <w:spacing w:line="480" w:lineRule="auto"/>
        <w:ind w:left="0" w:firstLine="720"/>
        <w:jc w:val="both"/>
        <w:rPr>
          <w:rFonts w:ascii="Times New Roman" w:hAnsi="Times New Roman" w:cs="Times New Roman"/>
          <w:b/>
          <w:sz w:val="24"/>
          <w:szCs w:val="24"/>
        </w:rPr>
      </w:pPr>
      <w:r w:rsidRPr="00BC1AA9">
        <w:rPr>
          <w:rFonts w:ascii="Times New Roman" w:hAnsi="Times New Roman" w:cs="Times New Roman"/>
          <w:sz w:val="24"/>
          <w:szCs w:val="24"/>
        </w:rPr>
        <w:lastRenderedPageBreak/>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000B1D3E" w:rsidRPr="00BC1AA9">
        <w:rPr>
          <w:rFonts w:ascii="Times New Roman" w:hAnsi="Times New Roman" w:cs="Times New Roman"/>
          <w:sz w:val="24"/>
          <w:szCs w:val="24"/>
          <w:lang w:val="id-ID"/>
        </w:rPr>
        <w:t>pertemuan I dari</w:t>
      </w:r>
      <w:r w:rsidR="000B1D3E" w:rsidRPr="00BC1AA9">
        <w:rPr>
          <w:rFonts w:ascii="Times New Roman" w:hAnsi="Times New Roman" w:cs="Times New Roman"/>
          <w:sz w:val="24"/>
          <w:szCs w:val="24"/>
        </w:rPr>
        <w:t xml:space="preserve"> 8</w:t>
      </w:r>
      <w:r w:rsidRPr="00BC1AA9">
        <w:rPr>
          <w:rFonts w:ascii="Times New Roman" w:hAnsi="Times New Roman" w:cs="Times New Roman"/>
          <w:sz w:val="24"/>
          <w:szCs w:val="24"/>
          <w:lang w:val="id-ID"/>
        </w:rPr>
        <w:t xml:space="preserve"> indikator</w:t>
      </w:r>
      <w:r w:rsidR="000B1D3E" w:rsidRPr="00BC1AA9">
        <w:rPr>
          <w:rFonts w:ascii="Times New Roman" w:hAnsi="Times New Roman" w:cs="Times New Roman"/>
          <w:sz w:val="24"/>
          <w:szCs w:val="24"/>
          <w:lang w:val="id-ID"/>
        </w:rPr>
        <w:t xml:space="preserve"> pembelajaran yang direncanakan</w:t>
      </w:r>
      <w:r w:rsidR="000B1D3E" w:rsidRPr="00BC1AA9">
        <w:rPr>
          <w:rFonts w:ascii="Times New Roman" w:hAnsi="Times New Roman" w:cs="Times New Roman"/>
          <w:sz w:val="24"/>
          <w:szCs w:val="24"/>
        </w:rPr>
        <w:t xml:space="preserve">, 2 </w:t>
      </w:r>
      <w:r w:rsidRPr="00BC1AA9">
        <w:rPr>
          <w:rFonts w:ascii="Times New Roman" w:hAnsi="Times New Roman" w:cs="Times New Roman"/>
          <w:sz w:val="24"/>
          <w:szCs w:val="24"/>
          <w:lang w:val="id-ID"/>
        </w:rPr>
        <w:t xml:space="preserve">indikator pembelajaran yang dilaksanakan oleh guru dengan kualifikasi baik, </w:t>
      </w:r>
      <w:r w:rsidR="000B1D3E" w:rsidRPr="00BC1AA9">
        <w:rPr>
          <w:rFonts w:ascii="Times New Roman" w:hAnsi="Times New Roman" w:cs="Times New Roman"/>
          <w:sz w:val="24"/>
          <w:szCs w:val="24"/>
        </w:rPr>
        <w:t>6</w:t>
      </w:r>
      <w:r w:rsidRPr="00BC1AA9">
        <w:rPr>
          <w:rFonts w:ascii="Times New Roman" w:hAnsi="Times New Roman" w:cs="Times New Roman"/>
          <w:sz w:val="24"/>
          <w:szCs w:val="24"/>
          <w:lang w:val="id-ID"/>
        </w:rPr>
        <w:t xml:space="preserve"> indikator pembelajaran yang dilaksanakan dengan kualifikasi cukup, dan tidak ada indikator pembelajaran yang dilaksanakan dengan kualifikasi kurang. Jumlah keseluruhan dari indikator </w:t>
      </w:r>
      <w:r w:rsidR="000B1D3E"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B1D3E" w:rsidRPr="00BC1AA9">
        <w:rPr>
          <w:rFonts w:ascii="Times New Roman" w:hAnsi="Times New Roman" w:cs="Times New Roman"/>
          <w:sz w:val="24"/>
          <w:szCs w:val="24"/>
        </w:rPr>
        <w:t>18</w:t>
      </w:r>
      <w:r w:rsidRPr="00BC1AA9">
        <w:rPr>
          <w:rFonts w:ascii="Times New Roman" w:hAnsi="Times New Roman" w:cs="Times New Roman"/>
          <w:sz w:val="24"/>
          <w:szCs w:val="24"/>
          <w:lang w:val="id-ID"/>
        </w:rPr>
        <w:t xml:space="preserve"> jadi persentase keberhasilan mencapai </w:t>
      </w:r>
      <w:r w:rsidR="000B1D3E" w:rsidRPr="00BC1AA9">
        <w:rPr>
          <w:rFonts w:ascii="Times New Roman" w:hAnsi="Times New Roman" w:cs="Times New Roman"/>
          <w:sz w:val="24"/>
          <w:szCs w:val="24"/>
        </w:rPr>
        <w:t>75</w:t>
      </w:r>
      <w:r w:rsidRPr="00BC1AA9">
        <w:rPr>
          <w:rFonts w:ascii="Times New Roman" w:hAnsi="Times New Roman" w:cs="Times New Roman"/>
          <w:sz w:val="24"/>
          <w:szCs w:val="24"/>
          <w:lang w:val="id-ID"/>
        </w:rPr>
        <w:t xml:space="preserve"> %. Berdasarkan indikator proses maka persentase keberhasilan aktivitas guru berada dikategori baik.</w:t>
      </w:r>
    </w:p>
    <w:p w:rsidR="003236D3" w:rsidRPr="00BC1AA9" w:rsidRDefault="003236D3" w:rsidP="003236D3">
      <w:pPr>
        <w:pStyle w:val="ListParagraph"/>
        <w:numPr>
          <w:ilvl w:val="0"/>
          <w:numId w:val="43"/>
        </w:numPr>
        <w:spacing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w:t>
      </w:r>
    </w:p>
    <w:p w:rsidR="003236D3" w:rsidRPr="00BC1AA9" w:rsidRDefault="003236D3" w:rsidP="003236D3">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Focus pengamatan adalah perilaku guru dengan menggunakan lembar observasi guru pada tindakan siklus II pertemuan II (lampiran 20). Adapun aspek yang diamati adalah aktifitas guru dalam proses pembelajaran yang disesuaikan dengan langkah-langkah pada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w:t>
      </w:r>
    </w:p>
    <w:p w:rsidR="003236D3" w:rsidRPr="00BC1AA9" w:rsidRDefault="003236D3" w:rsidP="003236D3">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Pembelajaran tindakan siklus II pertemuan II diamati oleh peneliti Rosdiana. Berdasarkan pengamatan yang dilakukan pada tahap pembelajaran, pengamat melaporkan sebagai berikut: </w:t>
      </w:r>
    </w:p>
    <w:p w:rsidR="003236D3" w:rsidRPr="00BC1AA9" w:rsidRDefault="003236D3" w:rsidP="003236D3">
      <w:pPr>
        <w:pStyle w:val="ListParagraph"/>
        <w:spacing w:line="480" w:lineRule="auto"/>
        <w:ind w:left="0" w:firstLine="720"/>
        <w:jc w:val="both"/>
        <w:rPr>
          <w:rFonts w:ascii="Times New Roman" w:hAnsi="Times New Roman" w:cs="Times New Roman"/>
          <w:b/>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pertemuan I</w:t>
      </w:r>
      <w:r w:rsidRPr="00BC1AA9">
        <w:rPr>
          <w:rFonts w:ascii="Times New Roman" w:hAnsi="Times New Roman" w:cs="Times New Roman"/>
          <w:sz w:val="24"/>
          <w:szCs w:val="24"/>
        </w:rPr>
        <w:t>I</w:t>
      </w:r>
      <w:r w:rsidR="000B1D3E" w:rsidRPr="00BC1AA9">
        <w:rPr>
          <w:rFonts w:ascii="Times New Roman" w:hAnsi="Times New Roman" w:cs="Times New Roman"/>
          <w:sz w:val="24"/>
          <w:szCs w:val="24"/>
          <w:lang w:val="id-ID"/>
        </w:rPr>
        <w:t xml:space="preserve"> dari </w:t>
      </w:r>
      <w:r w:rsidR="000B1D3E"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indikator</w:t>
      </w:r>
      <w:r w:rsidR="000B1D3E" w:rsidRPr="00BC1AA9">
        <w:rPr>
          <w:rFonts w:ascii="Times New Roman" w:hAnsi="Times New Roman" w:cs="Times New Roman"/>
          <w:sz w:val="24"/>
          <w:szCs w:val="24"/>
          <w:lang w:val="id-ID"/>
        </w:rPr>
        <w:t xml:space="preserve"> pembelajaran yang direncanakan</w:t>
      </w:r>
      <w:r w:rsidR="000B1D3E" w:rsidRPr="00BC1AA9">
        <w:rPr>
          <w:rFonts w:ascii="Times New Roman" w:hAnsi="Times New Roman" w:cs="Times New Roman"/>
          <w:sz w:val="24"/>
          <w:szCs w:val="24"/>
        </w:rPr>
        <w:t>, 3</w:t>
      </w:r>
      <w:r w:rsidRPr="00BC1AA9">
        <w:rPr>
          <w:rFonts w:ascii="Times New Roman" w:hAnsi="Times New Roman" w:cs="Times New Roman"/>
          <w:sz w:val="24"/>
          <w:szCs w:val="24"/>
          <w:lang w:val="id-ID"/>
        </w:rPr>
        <w:t xml:space="preserve"> indikator pembelajaran yang dilaksanakan oleh guru dengan kualifikasi baik, </w:t>
      </w:r>
      <w:r w:rsidR="000B1D3E" w:rsidRPr="00BC1AA9">
        <w:rPr>
          <w:rFonts w:ascii="Times New Roman" w:hAnsi="Times New Roman" w:cs="Times New Roman"/>
          <w:sz w:val="24"/>
          <w:szCs w:val="24"/>
        </w:rPr>
        <w:t>5</w:t>
      </w:r>
      <w:r w:rsidRPr="00BC1AA9">
        <w:rPr>
          <w:rFonts w:ascii="Times New Roman" w:hAnsi="Times New Roman" w:cs="Times New Roman"/>
          <w:sz w:val="24"/>
          <w:szCs w:val="24"/>
          <w:lang w:val="id-ID"/>
        </w:rPr>
        <w:t xml:space="preserve"> indikator pembelajaran yang dilaksanakan dengan kualifikasi cukup, dan tidak ada indikator pembelajaran yang dilaksanakan dengan kualifikasi kurang. Jumlah keseluruhan dari indikator </w:t>
      </w:r>
      <w:r w:rsidR="000B1D3E"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B1D3E" w:rsidRPr="00BC1AA9">
        <w:rPr>
          <w:rFonts w:ascii="Times New Roman" w:hAnsi="Times New Roman" w:cs="Times New Roman"/>
          <w:sz w:val="24"/>
          <w:szCs w:val="24"/>
        </w:rPr>
        <w:t>19</w:t>
      </w:r>
      <w:r w:rsidRPr="00BC1AA9">
        <w:rPr>
          <w:rFonts w:ascii="Times New Roman" w:hAnsi="Times New Roman" w:cs="Times New Roman"/>
          <w:sz w:val="24"/>
          <w:szCs w:val="24"/>
          <w:lang w:val="id-ID"/>
        </w:rPr>
        <w:t xml:space="preserve"> jadi persentase keberhasilan mencapai </w:t>
      </w:r>
      <w:r w:rsidR="000B1D3E" w:rsidRPr="00BC1AA9">
        <w:rPr>
          <w:rFonts w:ascii="Times New Roman" w:hAnsi="Times New Roman" w:cs="Times New Roman"/>
          <w:sz w:val="24"/>
          <w:szCs w:val="24"/>
        </w:rPr>
        <w:lastRenderedPageBreak/>
        <w:t>79,17</w:t>
      </w:r>
      <w:r w:rsidRPr="00BC1AA9">
        <w:rPr>
          <w:rFonts w:ascii="Times New Roman" w:hAnsi="Times New Roman" w:cs="Times New Roman"/>
          <w:sz w:val="24"/>
          <w:szCs w:val="24"/>
          <w:lang w:val="id-ID"/>
        </w:rPr>
        <w:t xml:space="preserve"> %. Berdasarkan indikator proses maka persentase keberhasilan aktivitas guru berada dikategori baik.</w:t>
      </w:r>
    </w:p>
    <w:p w:rsidR="004C4C9D" w:rsidRPr="00BC1AA9" w:rsidRDefault="003236D3" w:rsidP="003236D3">
      <w:pPr>
        <w:pStyle w:val="ListParagraph"/>
        <w:numPr>
          <w:ilvl w:val="0"/>
          <w:numId w:val="43"/>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Pertemuan III</w:t>
      </w:r>
    </w:p>
    <w:p w:rsidR="003236D3" w:rsidRPr="00BC1AA9" w:rsidRDefault="003236D3" w:rsidP="003236D3">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Focus pengamatan adalah perilaku guru dengan menggunakan lembar observasi guru pada tindakan siklus II pertemuan III (lampiran 24). Adapun aspek yang diamati adalah aktifitas guru dalam proses pembelajaran yang disesuaikan dengan langkah-langkah pada metode</w:t>
      </w:r>
      <w:r w:rsidRPr="00BC1AA9">
        <w:rPr>
          <w:rFonts w:ascii="Times New Roman" w:hAnsi="Times New Roman" w:cs="Times New Roman"/>
          <w:i/>
          <w:sz w:val="24"/>
          <w:szCs w:val="24"/>
        </w:rPr>
        <w:t xml:space="preserve"> scaffolding</w:t>
      </w:r>
      <w:r w:rsidRPr="00BC1AA9">
        <w:rPr>
          <w:rFonts w:ascii="Times New Roman" w:hAnsi="Times New Roman" w:cs="Times New Roman"/>
          <w:sz w:val="24"/>
          <w:szCs w:val="24"/>
        </w:rPr>
        <w:t xml:space="preserve">. </w:t>
      </w:r>
    </w:p>
    <w:p w:rsidR="003236D3" w:rsidRPr="00BC1AA9" w:rsidRDefault="003236D3" w:rsidP="003236D3">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Pembelajaran tindakan siklus II pertemuan III diamati oleh peneliti Rosdiana. Berdasarkan pengamatan yang dilakukan pada tahap pembelajaran, pengamat melaporkan sebagai berikut: </w:t>
      </w:r>
    </w:p>
    <w:p w:rsidR="003236D3" w:rsidRPr="00BC1AA9" w:rsidRDefault="003236D3" w:rsidP="003236D3">
      <w:pPr>
        <w:pStyle w:val="ListParagraph"/>
        <w:spacing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pertemuan I</w:t>
      </w:r>
      <w:r w:rsidRPr="00BC1AA9">
        <w:rPr>
          <w:rFonts w:ascii="Times New Roman" w:hAnsi="Times New Roman" w:cs="Times New Roman"/>
          <w:sz w:val="24"/>
          <w:szCs w:val="24"/>
        </w:rPr>
        <w:t>II</w:t>
      </w:r>
      <w:r w:rsidR="000B1D3E" w:rsidRPr="00BC1AA9">
        <w:rPr>
          <w:rFonts w:ascii="Times New Roman" w:hAnsi="Times New Roman" w:cs="Times New Roman"/>
          <w:sz w:val="24"/>
          <w:szCs w:val="24"/>
          <w:lang w:val="id-ID"/>
        </w:rPr>
        <w:t xml:space="preserve"> dari </w:t>
      </w:r>
      <w:r w:rsidR="000B1D3E"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indikator pembelajaran yang direncanakan </w:t>
      </w:r>
      <w:r w:rsidR="000B1D3E" w:rsidRPr="00BC1AA9">
        <w:rPr>
          <w:rFonts w:ascii="Times New Roman" w:hAnsi="Times New Roman" w:cs="Times New Roman"/>
          <w:sz w:val="24"/>
          <w:szCs w:val="24"/>
        </w:rPr>
        <w:t>5</w:t>
      </w:r>
      <w:r w:rsidRPr="00BC1AA9">
        <w:rPr>
          <w:rFonts w:ascii="Times New Roman" w:hAnsi="Times New Roman" w:cs="Times New Roman"/>
          <w:sz w:val="24"/>
          <w:szCs w:val="24"/>
          <w:lang w:val="id-ID"/>
        </w:rPr>
        <w:t xml:space="preserve"> indikator pembelajaran yang dilaksanakan oleh guru dengan kualifikasi baik, </w:t>
      </w:r>
      <w:r w:rsidR="000B1D3E" w:rsidRPr="00BC1AA9">
        <w:rPr>
          <w:rFonts w:ascii="Times New Roman" w:hAnsi="Times New Roman" w:cs="Times New Roman"/>
          <w:sz w:val="24"/>
          <w:szCs w:val="24"/>
        </w:rPr>
        <w:t>3</w:t>
      </w:r>
      <w:r w:rsidRPr="00BC1AA9">
        <w:rPr>
          <w:rFonts w:ascii="Times New Roman" w:hAnsi="Times New Roman" w:cs="Times New Roman"/>
          <w:sz w:val="24"/>
          <w:szCs w:val="24"/>
          <w:lang w:val="id-ID"/>
        </w:rPr>
        <w:t xml:space="preserve"> indikator pembelajaran yang dilaksanakan dengan kualifikasi cukup, dan tidak ada indikator pembelajaran yang dilaksanakan dengan kualifikasi kurang. Jumlah keseluruhan dari indikator </w:t>
      </w:r>
      <w:r w:rsidR="000B1D3E"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B1D3E" w:rsidRPr="00BC1AA9">
        <w:rPr>
          <w:rFonts w:ascii="Times New Roman" w:hAnsi="Times New Roman" w:cs="Times New Roman"/>
          <w:sz w:val="24"/>
          <w:szCs w:val="24"/>
        </w:rPr>
        <w:t>21</w:t>
      </w:r>
      <w:r w:rsidRPr="00BC1AA9">
        <w:rPr>
          <w:rFonts w:ascii="Times New Roman" w:hAnsi="Times New Roman" w:cs="Times New Roman"/>
          <w:sz w:val="24"/>
          <w:szCs w:val="24"/>
          <w:lang w:val="id-ID"/>
        </w:rPr>
        <w:t xml:space="preserve"> jadi persentase keberhasilan mencapai </w:t>
      </w:r>
      <w:r w:rsidR="000B1D3E" w:rsidRPr="00BC1AA9">
        <w:rPr>
          <w:rFonts w:ascii="Times New Roman" w:hAnsi="Times New Roman" w:cs="Times New Roman"/>
          <w:sz w:val="24"/>
          <w:szCs w:val="24"/>
        </w:rPr>
        <w:t>87,50</w:t>
      </w:r>
      <w:r w:rsidRPr="00BC1AA9">
        <w:rPr>
          <w:rFonts w:ascii="Times New Roman" w:hAnsi="Times New Roman" w:cs="Times New Roman"/>
          <w:sz w:val="24"/>
          <w:szCs w:val="24"/>
          <w:lang w:val="id-ID"/>
        </w:rPr>
        <w:t xml:space="preserve"> %. Berdasarkan indikator proses maka persentase keberhasilan aktivitas guru berada dikategori baik.</w:t>
      </w:r>
    </w:p>
    <w:p w:rsidR="000B1D3E" w:rsidRPr="00BC1AA9" w:rsidRDefault="000B1D3E" w:rsidP="003236D3">
      <w:pPr>
        <w:pStyle w:val="ListParagraph"/>
        <w:spacing w:line="480" w:lineRule="auto"/>
        <w:ind w:left="0" w:firstLine="720"/>
        <w:jc w:val="both"/>
        <w:rPr>
          <w:rFonts w:ascii="Times New Roman" w:hAnsi="Times New Roman" w:cs="Times New Roman"/>
          <w:b/>
          <w:sz w:val="24"/>
          <w:szCs w:val="24"/>
        </w:rPr>
      </w:pPr>
    </w:p>
    <w:p w:rsidR="003236D3" w:rsidRPr="00BC1AA9" w:rsidRDefault="003236D3" w:rsidP="003236D3">
      <w:pPr>
        <w:pStyle w:val="ListParagraph"/>
        <w:numPr>
          <w:ilvl w:val="4"/>
          <w:numId w:val="42"/>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rPr>
        <w:t>Hasil Observasi</w:t>
      </w:r>
      <w:r w:rsidRPr="00BC1AA9">
        <w:rPr>
          <w:rFonts w:ascii="Times New Roman" w:hAnsi="Times New Roman" w:cs="Times New Roman"/>
          <w:b/>
          <w:sz w:val="24"/>
          <w:szCs w:val="24"/>
          <w:lang w:val="id-ID"/>
        </w:rPr>
        <w:t xml:space="preserve"> Aktivitas Siswa</w:t>
      </w:r>
    </w:p>
    <w:p w:rsidR="003236D3" w:rsidRPr="00BC1AA9" w:rsidRDefault="003236D3" w:rsidP="003236D3">
      <w:pPr>
        <w:pStyle w:val="ListParagraph"/>
        <w:numPr>
          <w:ilvl w:val="0"/>
          <w:numId w:val="44"/>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lang w:val="id-ID"/>
        </w:rPr>
        <w:t>Pertemuan I</w:t>
      </w:r>
    </w:p>
    <w:p w:rsidR="00866EA5" w:rsidRPr="00BC1AA9" w:rsidRDefault="003236D3" w:rsidP="003236D3">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lastRenderedPageBreak/>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 xml:space="preserve">dengan menggunakan lembar observasi siswa pada tindakan siklus </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I pertemuan I (lampiran </w:t>
      </w:r>
      <w:r w:rsidRPr="00BC1AA9">
        <w:rPr>
          <w:rFonts w:ascii="Times New Roman" w:hAnsi="Times New Roman" w:cs="Times New Roman"/>
          <w:sz w:val="24"/>
          <w:szCs w:val="24"/>
          <w:lang w:val="id-ID"/>
        </w:rPr>
        <w:t>1</w:t>
      </w:r>
      <w:r w:rsidRPr="00BC1AA9">
        <w:rPr>
          <w:rFonts w:ascii="Times New Roman" w:hAnsi="Times New Roman" w:cs="Times New Roman"/>
          <w:sz w:val="24"/>
          <w:szCs w:val="24"/>
        </w:rPr>
        <w:t>7).</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w:t>
      </w:r>
      <w:r w:rsidR="00866EA5" w:rsidRPr="00BC1AA9">
        <w:rPr>
          <w:rFonts w:ascii="Times New Roman" w:hAnsi="Times New Roman" w:cs="Times New Roman"/>
          <w:sz w:val="24"/>
          <w:szCs w:val="24"/>
        </w:rPr>
        <w:t xml:space="preserve">ajaran yang disesuaikan dengan </w:t>
      </w:r>
      <w:r w:rsidRPr="00BC1AA9">
        <w:rPr>
          <w:rFonts w:ascii="Times New Roman" w:hAnsi="Times New Roman" w:cs="Times New Roman"/>
          <w:sz w:val="24"/>
          <w:szCs w:val="24"/>
          <w:lang w:val="id-ID"/>
        </w:rPr>
        <w:t>langkah</w:t>
      </w:r>
      <w:r w:rsidR="00866EA5" w:rsidRPr="00BC1AA9">
        <w:rPr>
          <w:rFonts w:ascii="Times New Roman" w:hAnsi="Times New Roman" w:cs="Times New Roman"/>
          <w:sz w:val="24"/>
          <w:szCs w:val="24"/>
        </w:rPr>
        <w:t>-langkah</w:t>
      </w:r>
      <w:r w:rsidRPr="00BC1AA9">
        <w:rPr>
          <w:rFonts w:ascii="Times New Roman" w:hAnsi="Times New Roman" w:cs="Times New Roman"/>
          <w:sz w:val="24"/>
          <w:szCs w:val="24"/>
        </w:rPr>
        <w:t xml:space="preserve"> </w:t>
      </w:r>
      <w:r w:rsidR="00866EA5" w:rsidRPr="00BC1AA9">
        <w:rPr>
          <w:rFonts w:ascii="Times New Roman" w:hAnsi="Times New Roman" w:cs="Times New Roman"/>
          <w:sz w:val="24"/>
          <w:szCs w:val="24"/>
        </w:rPr>
        <w:t xml:space="preserve">metode pembelajaran </w:t>
      </w:r>
      <w:r w:rsidR="00866EA5" w:rsidRPr="00BC1AA9">
        <w:rPr>
          <w:rFonts w:ascii="Times New Roman" w:hAnsi="Times New Roman" w:cs="Times New Roman"/>
          <w:i/>
          <w:sz w:val="24"/>
          <w:szCs w:val="24"/>
        </w:rPr>
        <w:t>scaffolding.</w:t>
      </w:r>
    </w:p>
    <w:p w:rsidR="003236D3" w:rsidRPr="00BC1AA9" w:rsidRDefault="003236D3" w:rsidP="003236D3">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pertemuan I diamati oleh peneliti</w:t>
      </w:r>
      <w:r w:rsidR="00866EA5" w:rsidRPr="00BC1AA9">
        <w:rPr>
          <w:rFonts w:ascii="Times New Roman" w:hAnsi="Times New Roman" w:cs="Times New Roman"/>
          <w:sz w:val="24"/>
          <w:szCs w:val="24"/>
        </w:rPr>
        <w:t xml:space="preserve"> Rosdiana</w:t>
      </w:r>
      <w:r w:rsidRPr="00BC1AA9">
        <w:rPr>
          <w:rFonts w:ascii="Times New Roman" w:hAnsi="Times New Roman" w:cs="Times New Roman"/>
          <w:sz w:val="24"/>
          <w:szCs w:val="24"/>
        </w:rPr>
        <w:t>.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3236D3" w:rsidRPr="00BC1AA9" w:rsidRDefault="003236D3" w:rsidP="003236D3">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w:t>
      </w:r>
      <w:r w:rsidR="000F183B">
        <w:rPr>
          <w:rFonts w:ascii="Times New Roman" w:hAnsi="Times New Roman" w:cs="Times New Roman"/>
          <w:sz w:val="24"/>
          <w:szCs w:val="24"/>
        </w:rPr>
        <w:t xml:space="preserve">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00866EA5" w:rsidRPr="00BC1AA9">
        <w:rPr>
          <w:rFonts w:ascii="Times New Roman" w:hAnsi="Times New Roman" w:cs="Times New Roman"/>
          <w:sz w:val="24"/>
          <w:szCs w:val="24"/>
          <w:lang w:val="id-ID"/>
        </w:rPr>
        <w:t xml:space="preserve">pertemuan I dari </w:t>
      </w:r>
      <w:r w:rsidR="000B1D3E"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indikator</w:t>
      </w:r>
      <w:r w:rsidR="00866EA5" w:rsidRPr="00BC1AA9">
        <w:rPr>
          <w:rFonts w:ascii="Times New Roman" w:hAnsi="Times New Roman" w:cs="Times New Roman"/>
          <w:sz w:val="24"/>
          <w:szCs w:val="24"/>
          <w:lang w:val="id-ID"/>
        </w:rPr>
        <w:t xml:space="preserve"> pembelajaran yang direncanakan</w:t>
      </w:r>
      <w:r w:rsidR="000B1D3E" w:rsidRPr="00BC1AA9">
        <w:rPr>
          <w:rFonts w:ascii="Times New Roman" w:hAnsi="Times New Roman" w:cs="Times New Roman"/>
          <w:sz w:val="24"/>
          <w:szCs w:val="24"/>
        </w:rPr>
        <w:t>, 2</w:t>
      </w:r>
      <w:r w:rsidR="00387B8D"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indikator pembelajaran yang dilaksanakan oleh siswa dengan kualifikasi baik, </w:t>
      </w:r>
      <w:r w:rsidR="000B1D3E" w:rsidRPr="00BC1AA9">
        <w:rPr>
          <w:rFonts w:ascii="Times New Roman" w:hAnsi="Times New Roman" w:cs="Times New Roman"/>
          <w:sz w:val="24"/>
          <w:szCs w:val="24"/>
        </w:rPr>
        <w:t>6</w:t>
      </w:r>
      <w:r w:rsidRPr="00BC1AA9">
        <w:rPr>
          <w:rFonts w:ascii="Times New Roman" w:hAnsi="Times New Roman" w:cs="Times New Roman"/>
          <w:sz w:val="24"/>
          <w:szCs w:val="24"/>
          <w:lang w:val="id-ID"/>
        </w:rPr>
        <w:t xml:space="preserve"> indikator pembelajaran yang dilaksanakan dengan kualifikasi cukup, dan tidak ada indikator pembelajaran yang dilaksanakan dengan kualifikasi kurang. Jumlah keseluruhan dari indikator </w:t>
      </w:r>
      <w:r w:rsidR="000B1D3E"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B1D3E" w:rsidRPr="00BC1AA9">
        <w:rPr>
          <w:rFonts w:ascii="Times New Roman" w:hAnsi="Times New Roman" w:cs="Times New Roman"/>
          <w:sz w:val="24"/>
          <w:szCs w:val="24"/>
        </w:rPr>
        <w:t>18</w:t>
      </w:r>
      <w:r w:rsidRPr="00BC1AA9">
        <w:rPr>
          <w:rFonts w:ascii="Times New Roman" w:hAnsi="Times New Roman" w:cs="Times New Roman"/>
          <w:sz w:val="24"/>
          <w:szCs w:val="24"/>
          <w:lang w:val="id-ID"/>
        </w:rPr>
        <w:t xml:space="preserve"> jadi persentase keberhasilan mencapai </w:t>
      </w:r>
      <w:r w:rsidR="000B1D3E" w:rsidRPr="00BC1AA9">
        <w:rPr>
          <w:rFonts w:ascii="Times New Roman" w:hAnsi="Times New Roman" w:cs="Times New Roman"/>
          <w:sz w:val="24"/>
          <w:szCs w:val="24"/>
        </w:rPr>
        <w:t>75</w:t>
      </w:r>
      <w:r w:rsidRPr="00BC1AA9">
        <w:rPr>
          <w:rFonts w:ascii="Times New Roman" w:hAnsi="Times New Roman" w:cs="Times New Roman"/>
          <w:sz w:val="24"/>
          <w:szCs w:val="24"/>
          <w:lang w:val="id-ID"/>
        </w:rPr>
        <w:t xml:space="preserve"> %. Berdasarkan indikator proses maka persentase keberhasilan aktivitas siswa berada dikategori baik.</w:t>
      </w:r>
    </w:p>
    <w:p w:rsidR="00387B8D" w:rsidRPr="00BC1AA9" w:rsidRDefault="00387B8D" w:rsidP="00387B8D">
      <w:pPr>
        <w:pStyle w:val="ListParagraph"/>
        <w:numPr>
          <w:ilvl w:val="0"/>
          <w:numId w:val="44"/>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lang w:val="id-ID"/>
        </w:rPr>
        <w:t>Pertemuan I</w:t>
      </w:r>
      <w:r w:rsidRPr="00BC1AA9">
        <w:rPr>
          <w:rFonts w:ascii="Times New Roman" w:hAnsi="Times New Roman" w:cs="Times New Roman"/>
          <w:b/>
          <w:sz w:val="24"/>
          <w:szCs w:val="24"/>
        </w:rPr>
        <w:t>I</w:t>
      </w:r>
    </w:p>
    <w:p w:rsidR="00387B8D" w:rsidRPr="00BC1AA9" w:rsidRDefault="00387B8D" w:rsidP="00387B8D">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 xml:space="preserve">dengan menggunakan lembar observasi siswa pada tindakan siklus </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I pertemuan II (lampiran 2</w:t>
      </w:r>
      <w:r w:rsidRPr="00BC1AA9">
        <w:rPr>
          <w:rFonts w:ascii="Times New Roman" w:hAnsi="Times New Roman" w:cs="Times New Roman"/>
          <w:sz w:val="24"/>
          <w:szCs w:val="24"/>
          <w:lang w:val="id-ID"/>
        </w:rPr>
        <w:t>1</w:t>
      </w:r>
      <w:r w:rsidRPr="00BC1AA9">
        <w:rPr>
          <w:rFonts w:ascii="Times New Roman" w:hAnsi="Times New Roman" w:cs="Times New Roman"/>
          <w:sz w:val="24"/>
          <w:szCs w:val="24"/>
        </w:rPr>
        <w:t>).</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pembelajaran yang disesuaikan dengan </w:t>
      </w:r>
      <w:r w:rsidRPr="00BC1AA9">
        <w:rPr>
          <w:rFonts w:ascii="Times New Roman" w:hAnsi="Times New Roman" w:cs="Times New Roman"/>
          <w:sz w:val="24"/>
          <w:szCs w:val="24"/>
          <w:lang w:val="id-ID"/>
        </w:rPr>
        <w:t>langkah</w:t>
      </w:r>
      <w:r w:rsidRPr="00BC1AA9">
        <w:rPr>
          <w:rFonts w:ascii="Times New Roman" w:hAnsi="Times New Roman" w:cs="Times New Roman"/>
          <w:sz w:val="24"/>
          <w:szCs w:val="24"/>
        </w:rPr>
        <w:t xml:space="preserve">-langkah metode pembelajaran </w:t>
      </w:r>
      <w:r w:rsidRPr="00BC1AA9">
        <w:rPr>
          <w:rFonts w:ascii="Times New Roman" w:hAnsi="Times New Roman" w:cs="Times New Roman"/>
          <w:i/>
          <w:sz w:val="24"/>
          <w:szCs w:val="24"/>
        </w:rPr>
        <w:t>scaffolding.</w:t>
      </w:r>
    </w:p>
    <w:p w:rsidR="00387B8D" w:rsidRPr="00BC1AA9" w:rsidRDefault="00387B8D" w:rsidP="00387B8D">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lastRenderedPageBreak/>
        <w:t>Pembelajaran tindakan 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pertemuan II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387B8D" w:rsidRPr="00BC1AA9" w:rsidRDefault="00387B8D" w:rsidP="00387B8D">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w:t>
      </w:r>
      <w:r w:rsidR="000F183B">
        <w:rPr>
          <w:rFonts w:ascii="Times New Roman" w:hAnsi="Times New Roman" w:cs="Times New Roman"/>
          <w:sz w:val="24"/>
          <w:szCs w:val="24"/>
        </w:rPr>
        <w:t xml:space="preserve">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pertemuan I</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 xml:space="preserve"> dari </w:t>
      </w:r>
      <w:r w:rsidR="000B1D3E"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indikator pembelajaran yang direncanakan</w:t>
      </w:r>
      <w:r w:rsidR="000B1D3E" w:rsidRPr="00BC1AA9">
        <w:rPr>
          <w:rFonts w:ascii="Times New Roman" w:hAnsi="Times New Roman" w:cs="Times New Roman"/>
          <w:sz w:val="24"/>
          <w:szCs w:val="24"/>
        </w:rPr>
        <w:t>, 4</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indikator pembelajaran yang dilaksanakan oleh siswa dengan kualifikasi baik, </w:t>
      </w:r>
      <w:r w:rsidR="000B1D3E" w:rsidRPr="00BC1AA9">
        <w:rPr>
          <w:rFonts w:ascii="Times New Roman" w:hAnsi="Times New Roman" w:cs="Times New Roman"/>
          <w:sz w:val="24"/>
          <w:szCs w:val="24"/>
        </w:rPr>
        <w:t>4</w:t>
      </w:r>
      <w:r w:rsidRPr="00BC1AA9">
        <w:rPr>
          <w:rFonts w:ascii="Times New Roman" w:hAnsi="Times New Roman" w:cs="Times New Roman"/>
          <w:sz w:val="24"/>
          <w:szCs w:val="24"/>
          <w:lang w:val="id-ID"/>
        </w:rPr>
        <w:t xml:space="preserve"> indikator pembelajaran yang dilaksanakan dengan kualifikasi cukup, dan tidak ada indikator pembelajaran yang dilaksanakan dengan kualifikasi kurang. Jumlah keseluruhan dari indikator </w:t>
      </w:r>
      <w:r w:rsidR="000B1D3E"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B1D3E" w:rsidRPr="00BC1AA9">
        <w:rPr>
          <w:rFonts w:ascii="Times New Roman" w:hAnsi="Times New Roman" w:cs="Times New Roman"/>
          <w:sz w:val="24"/>
          <w:szCs w:val="24"/>
        </w:rPr>
        <w:t>20</w:t>
      </w:r>
      <w:r w:rsidRPr="00BC1AA9">
        <w:rPr>
          <w:rFonts w:ascii="Times New Roman" w:hAnsi="Times New Roman" w:cs="Times New Roman"/>
          <w:sz w:val="24"/>
          <w:szCs w:val="24"/>
          <w:lang w:val="id-ID"/>
        </w:rPr>
        <w:t xml:space="preserve"> jadi persentase keberhasilan mencapai </w:t>
      </w:r>
      <w:r w:rsidR="000B1D3E" w:rsidRPr="00BC1AA9">
        <w:rPr>
          <w:rFonts w:ascii="Times New Roman" w:hAnsi="Times New Roman" w:cs="Times New Roman"/>
          <w:sz w:val="24"/>
          <w:szCs w:val="24"/>
        </w:rPr>
        <w:t>83,33</w:t>
      </w:r>
      <w:r w:rsidRPr="00BC1AA9">
        <w:rPr>
          <w:rFonts w:ascii="Times New Roman" w:hAnsi="Times New Roman" w:cs="Times New Roman"/>
          <w:sz w:val="24"/>
          <w:szCs w:val="24"/>
          <w:lang w:val="id-ID"/>
        </w:rPr>
        <w:t xml:space="preserve"> %. Berdasarkan indikator proses maka persentase keberhasilan aktivitas siswa berada dikategori baik.</w:t>
      </w:r>
    </w:p>
    <w:p w:rsidR="00387B8D" w:rsidRPr="00BC1AA9" w:rsidRDefault="00387B8D" w:rsidP="00387B8D">
      <w:pPr>
        <w:pStyle w:val="ListParagraph"/>
        <w:numPr>
          <w:ilvl w:val="0"/>
          <w:numId w:val="44"/>
        </w:numPr>
        <w:spacing w:after="0" w:line="480" w:lineRule="auto"/>
        <w:ind w:left="360"/>
        <w:jc w:val="both"/>
        <w:rPr>
          <w:rFonts w:ascii="Times New Roman" w:hAnsi="Times New Roman" w:cs="Times New Roman"/>
          <w:b/>
          <w:sz w:val="24"/>
          <w:szCs w:val="24"/>
        </w:rPr>
      </w:pPr>
      <w:r w:rsidRPr="00BC1AA9">
        <w:rPr>
          <w:rFonts w:ascii="Times New Roman" w:hAnsi="Times New Roman" w:cs="Times New Roman"/>
          <w:b/>
          <w:sz w:val="24"/>
          <w:szCs w:val="24"/>
          <w:lang w:val="id-ID"/>
        </w:rPr>
        <w:t>Pertemuan I</w:t>
      </w:r>
      <w:r w:rsidRPr="00BC1AA9">
        <w:rPr>
          <w:rFonts w:ascii="Times New Roman" w:hAnsi="Times New Roman" w:cs="Times New Roman"/>
          <w:b/>
          <w:sz w:val="24"/>
          <w:szCs w:val="24"/>
        </w:rPr>
        <w:t>II</w:t>
      </w:r>
    </w:p>
    <w:p w:rsidR="00387B8D" w:rsidRPr="00BC1AA9" w:rsidRDefault="00387B8D" w:rsidP="00387B8D">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Fokus pengamatan adalah perilaku </w:t>
      </w:r>
      <w:r w:rsidRPr="00BC1AA9">
        <w:rPr>
          <w:rFonts w:ascii="Times New Roman" w:hAnsi="Times New Roman" w:cs="Times New Roman"/>
          <w:sz w:val="24"/>
          <w:szCs w:val="24"/>
          <w:lang w:val="id-ID"/>
        </w:rPr>
        <w:t xml:space="preserve">siswa </w:t>
      </w:r>
      <w:r w:rsidRPr="00BC1AA9">
        <w:rPr>
          <w:rFonts w:ascii="Times New Roman" w:hAnsi="Times New Roman" w:cs="Times New Roman"/>
          <w:sz w:val="24"/>
          <w:szCs w:val="24"/>
        </w:rPr>
        <w:t xml:space="preserve">dengan menggunakan lembar observasi siswa pada tindakan siklus </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I pertemuan III (lampiran 25).</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Adapun aspek yang diamati adalah aktivita</w:t>
      </w:r>
      <w:r w:rsidRPr="00BC1AA9">
        <w:rPr>
          <w:rFonts w:ascii="Times New Roman" w:hAnsi="Times New Roman" w:cs="Times New Roman"/>
          <w:sz w:val="24"/>
          <w:szCs w:val="24"/>
          <w:lang w:val="id-ID"/>
        </w:rPr>
        <w:t>s</w:t>
      </w:r>
      <w:r w:rsidRPr="00BC1AA9">
        <w:rPr>
          <w:rFonts w:ascii="Times New Roman" w:hAnsi="Times New Roman" w:cs="Times New Roman"/>
          <w:sz w:val="24"/>
          <w:szCs w:val="24"/>
        </w:rPr>
        <w:t xml:space="preserve"> siswa dalan proses pembelajaran yang disesuaikan dengan </w:t>
      </w:r>
      <w:r w:rsidRPr="00BC1AA9">
        <w:rPr>
          <w:rFonts w:ascii="Times New Roman" w:hAnsi="Times New Roman" w:cs="Times New Roman"/>
          <w:sz w:val="24"/>
          <w:szCs w:val="24"/>
          <w:lang w:val="id-ID"/>
        </w:rPr>
        <w:t>langkah</w:t>
      </w:r>
      <w:r w:rsidRPr="00BC1AA9">
        <w:rPr>
          <w:rFonts w:ascii="Times New Roman" w:hAnsi="Times New Roman" w:cs="Times New Roman"/>
          <w:sz w:val="24"/>
          <w:szCs w:val="24"/>
        </w:rPr>
        <w:t xml:space="preserve">-langkah metode pembelajaran </w:t>
      </w:r>
      <w:r w:rsidRPr="00BC1AA9">
        <w:rPr>
          <w:rFonts w:ascii="Times New Roman" w:hAnsi="Times New Roman" w:cs="Times New Roman"/>
          <w:i/>
          <w:sz w:val="24"/>
          <w:szCs w:val="24"/>
        </w:rPr>
        <w:t>scaffolding.</w:t>
      </w:r>
    </w:p>
    <w:p w:rsidR="00387B8D" w:rsidRPr="00BC1AA9" w:rsidRDefault="00387B8D" w:rsidP="00387B8D">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Pembelajaran tindakan siklus 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pertemuan III diamati oleh peneliti Rosdiana. Berdasarkan pengamatan yang dilakukan pada tahap pembelajaran</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pengamat melaporkan sebagai berikut: </w:t>
      </w:r>
    </w:p>
    <w:p w:rsidR="00387B8D" w:rsidRPr="00BC1AA9" w:rsidRDefault="00387B8D" w:rsidP="00387B8D">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hasil observasi </w:t>
      </w:r>
      <w:r w:rsidRPr="00BC1AA9">
        <w:rPr>
          <w:rFonts w:ascii="Times New Roman" w:hAnsi="Times New Roman" w:cs="Times New Roman"/>
          <w:sz w:val="24"/>
          <w:szCs w:val="24"/>
          <w:lang w:val="id-ID"/>
        </w:rPr>
        <w:t xml:space="preserve">pelaksanaan pembelajaran pada tindakan </w:t>
      </w:r>
      <w:r w:rsidRPr="00BC1AA9">
        <w:rPr>
          <w:rFonts w:ascii="Times New Roman" w:hAnsi="Times New Roman" w:cs="Times New Roman"/>
          <w:sz w:val="24"/>
          <w:szCs w:val="24"/>
        </w:rPr>
        <w:t xml:space="preserve">siklus </w:t>
      </w:r>
      <w:r w:rsidR="000F183B">
        <w:rPr>
          <w:rFonts w:ascii="Times New Roman" w:hAnsi="Times New Roman" w:cs="Times New Roman"/>
          <w:sz w:val="24"/>
          <w:szCs w:val="24"/>
        </w:rPr>
        <w:t xml:space="preserve">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I</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pertemuan I dari </w:t>
      </w:r>
      <w:r w:rsidR="000B1D3E"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indikator pembelajaran yang direncanakan</w:t>
      </w:r>
      <w:r w:rsidR="000B1D3E" w:rsidRPr="00BC1AA9">
        <w:rPr>
          <w:rFonts w:ascii="Times New Roman" w:hAnsi="Times New Roman" w:cs="Times New Roman"/>
          <w:sz w:val="24"/>
          <w:szCs w:val="24"/>
        </w:rPr>
        <w:t xml:space="preserve">, </w:t>
      </w:r>
      <w:r w:rsidR="00055CB3" w:rsidRPr="00BC1AA9">
        <w:rPr>
          <w:rFonts w:ascii="Times New Roman" w:hAnsi="Times New Roman" w:cs="Times New Roman"/>
          <w:sz w:val="24"/>
          <w:szCs w:val="24"/>
        </w:rPr>
        <w:t>6</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indikator pembelajaran yang dilaksanakan oleh siswa dengan kualifikasi baik, </w:t>
      </w:r>
      <w:r w:rsidR="00055CB3" w:rsidRPr="00BC1AA9">
        <w:rPr>
          <w:rFonts w:ascii="Times New Roman" w:hAnsi="Times New Roman" w:cs="Times New Roman"/>
          <w:sz w:val="24"/>
          <w:szCs w:val="24"/>
        </w:rPr>
        <w:t>2</w:t>
      </w:r>
      <w:r w:rsidRPr="00BC1AA9">
        <w:rPr>
          <w:rFonts w:ascii="Times New Roman" w:hAnsi="Times New Roman" w:cs="Times New Roman"/>
          <w:sz w:val="24"/>
          <w:szCs w:val="24"/>
          <w:lang w:val="id-ID"/>
        </w:rPr>
        <w:t xml:space="preserve"> indikator </w:t>
      </w:r>
      <w:r w:rsidRPr="00BC1AA9">
        <w:rPr>
          <w:rFonts w:ascii="Times New Roman" w:hAnsi="Times New Roman" w:cs="Times New Roman"/>
          <w:sz w:val="24"/>
          <w:szCs w:val="24"/>
          <w:lang w:val="id-ID"/>
        </w:rPr>
        <w:lastRenderedPageBreak/>
        <w:t xml:space="preserve">pembelajaran yang dilaksanakan dengan kualifikasi cukup, dan tidak ada indikator pembelajaran yang dilaksanakan dengan kualifikasi kurang. Jumlah keseluruhan dari indikator </w:t>
      </w:r>
      <w:r w:rsidR="00055CB3" w:rsidRPr="00BC1AA9">
        <w:rPr>
          <w:rFonts w:ascii="Times New Roman" w:hAnsi="Times New Roman" w:cs="Times New Roman"/>
          <w:sz w:val="24"/>
          <w:szCs w:val="24"/>
        </w:rPr>
        <w:t>24</w:t>
      </w:r>
      <w:r w:rsidRPr="00BC1AA9">
        <w:rPr>
          <w:rFonts w:ascii="Times New Roman" w:hAnsi="Times New Roman" w:cs="Times New Roman"/>
          <w:sz w:val="24"/>
          <w:szCs w:val="24"/>
          <w:lang w:val="id-ID"/>
        </w:rPr>
        <w:t xml:space="preserve"> dengan pencapaian indikator </w:t>
      </w:r>
      <w:r w:rsidR="00055CB3" w:rsidRPr="00BC1AA9">
        <w:rPr>
          <w:rFonts w:ascii="Times New Roman" w:hAnsi="Times New Roman" w:cs="Times New Roman"/>
          <w:sz w:val="24"/>
          <w:szCs w:val="24"/>
        </w:rPr>
        <w:t>22</w:t>
      </w:r>
      <w:r w:rsidRPr="00BC1AA9">
        <w:rPr>
          <w:rFonts w:ascii="Times New Roman" w:hAnsi="Times New Roman" w:cs="Times New Roman"/>
          <w:sz w:val="24"/>
          <w:szCs w:val="24"/>
          <w:lang w:val="id-ID"/>
        </w:rPr>
        <w:t xml:space="preserve"> jadi persentase keberhasilan mencapai </w:t>
      </w:r>
      <w:r w:rsidR="00055CB3" w:rsidRPr="00BC1AA9">
        <w:rPr>
          <w:rFonts w:ascii="Times New Roman" w:hAnsi="Times New Roman" w:cs="Times New Roman"/>
          <w:sz w:val="24"/>
          <w:szCs w:val="24"/>
        </w:rPr>
        <w:t>91,67</w:t>
      </w:r>
      <w:r w:rsidRPr="00BC1AA9">
        <w:rPr>
          <w:rFonts w:ascii="Times New Roman" w:hAnsi="Times New Roman" w:cs="Times New Roman"/>
          <w:sz w:val="24"/>
          <w:szCs w:val="24"/>
          <w:lang w:val="id-ID"/>
        </w:rPr>
        <w:t xml:space="preserve"> %. Berdasarkan indikator proses maka persentase keberhasilan aktivitas siswa berada dikategori baik.</w:t>
      </w:r>
    </w:p>
    <w:p w:rsidR="00387B8D" w:rsidRPr="00BC1AA9" w:rsidRDefault="00387B8D" w:rsidP="00E9256E">
      <w:pPr>
        <w:pStyle w:val="ListParagraph"/>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Hasil observasi untuk guru pada tindakan siklus II pertemuan III dapat dilihat pada lampiran 24, sedangkan observasi untuk siswa dapat dilihat pada lampiran 25. </w:t>
      </w:r>
      <w:r w:rsidRPr="00BC1AA9">
        <w:rPr>
          <w:rFonts w:ascii="Times New Roman" w:hAnsi="Times New Roman" w:cs="Times New Roman"/>
          <w:sz w:val="24"/>
          <w:szCs w:val="24"/>
          <w:lang w:val="id-ID"/>
        </w:rPr>
        <w:t>K</w:t>
      </w:r>
      <w:r w:rsidRPr="00BC1AA9">
        <w:rPr>
          <w:rFonts w:ascii="Times New Roman" w:hAnsi="Times New Roman" w:cs="Times New Roman"/>
          <w:sz w:val="24"/>
          <w:szCs w:val="24"/>
        </w:rPr>
        <w:t xml:space="preserve">eberhasilan dapat dilihat dengan nilai pencapaian </w:t>
      </w:r>
      <w:r w:rsidRPr="00BC1AA9">
        <w:rPr>
          <w:rFonts w:ascii="Times New Roman" w:hAnsi="Times New Roman" w:cs="Times New Roman"/>
          <w:sz w:val="24"/>
          <w:szCs w:val="24"/>
          <w:lang w:val="id-ID"/>
        </w:rPr>
        <w:t>tes hasil</w:t>
      </w:r>
      <w:r w:rsidRPr="00BC1AA9">
        <w:rPr>
          <w:rFonts w:ascii="Times New Roman" w:hAnsi="Times New Roman" w:cs="Times New Roman"/>
          <w:sz w:val="24"/>
          <w:szCs w:val="24"/>
        </w:rPr>
        <w:t xml:space="preserve"> belajar siswa</w:t>
      </w:r>
      <w:r w:rsidRPr="00BC1AA9">
        <w:rPr>
          <w:rFonts w:ascii="Times New Roman" w:hAnsi="Times New Roman" w:cs="Times New Roman"/>
          <w:sz w:val="24"/>
          <w:szCs w:val="24"/>
          <w:lang w:val="id-ID"/>
        </w:rPr>
        <w:t>,</w:t>
      </w:r>
      <w:r w:rsidR="009D2CC8" w:rsidRPr="00BC1AA9">
        <w:rPr>
          <w:rFonts w:ascii="Times New Roman" w:hAnsi="Times New Roman" w:cs="Times New Roman"/>
          <w:sz w:val="24"/>
          <w:szCs w:val="24"/>
        </w:rPr>
        <w:t xml:space="preserve"> 29</w:t>
      </w:r>
      <w:r w:rsidRPr="00BC1AA9">
        <w:rPr>
          <w:rFonts w:ascii="Times New Roman" w:hAnsi="Times New Roman" w:cs="Times New Roman"/>
          <w:sz w:val="24"/>
          <w:szCs w:val="24"/>
        </w:rPr>
        <w:t xml:space="preserve"> orang telah memperoleh nilai 70 </w:t>
      </w:r>
      <w:r w:rsidRPr="00BC1AA9">
        <w:rPr>
          <w:rFonts w:ascii="Times New Roman" w:hAnsi="Times New Roman" w:cs="Times New Roman"/>
          <w:sz w:val="24"/>
          <w:szCs w:val="24"/>
          <w:lang w:val="id-ID"/>
        </w:rPr>
        <w:t xml:space="preserve">keatas </w:t>
      </w:r>
      <w:r w:rsidRPr="00BC1AA9">
        <w:rPr>
          <w:rFonts w:ascii="Times New Roman" w:hAnsi="Times New Roman" w:cs="Times New Roman"/>
          <w:sz w:val="24"/>
          <w:szCs w:val="24"/>
        </w:rPr>
        <w:t>dengan ketuntasa</w:t>
      </w:r>
      <w:r w:rsidRPr="00BC1AA9">
        <w:rPr>
          <w:rFonts w:ascii="Times New Roman" w:hAnsi="Times New Roman" w:cs="Times New Roman"/>
          <w:sz w:val="24"/>
          <w:szCs w:val="24"/>
          <w:lang w:val="id-ID"/>
        </w:rPr>
        <w:t>n</w:t>
      </w:r>
      <w:r w:rsidR="00D53C2B" w:rsidRPr="00BC1AA9">
        <w:rPr>
          <w:rFonts w:ascii="Times New Roman" w:hAnsi="Times New Roman" w:cs="Times New Roman"/>
          <w:sz w:val="24"/>
          <w:szCs w:val="24"/>
        </w:rPr>
        <w:t xml:space="preserve"> belajar  80,56</w:t>
      </w:r>
      <w:r w:rsidRPr="00BC1AA9">
        <w:rPr>
          <w:rFonts w:ascii="Times New Roman" w:hAnsi="Times New Roman" w:cs="Times New Roman"/>
          <w:sz w:val="24"/>
          <w:szCs w:val="24"/>
        </w:rPr>
        <w:t>%</w:t>
      </w:r>
      <w:r w:rsidRPr="00BC1AA9">
        <w:rPr>
          <w:rFonts w:ascii="Times New Roman" w:hAnsi="Times New Roman" w:cs="Times New Roman"/>
          <w:sz w:val="24"/>
          <w:szCs w:val="24"/>
          <w:lang w:val="id-ID"/>
        </w:rPr>
        <w:t xml:space="preserve"> dan rata-rata kelas mencapai </w:t>
      </w:r>
      <w:r w:rsidR="00D53C2B" w:rsidRPr="00BC1AA9">
        <w:rPr>
          <w:rFonts w:ascii="Times New Roman" w:hAnsi="Times New Roman" w:cs="Times New Roman"/>
          <w:sz w:val="24"/>
          <w:szCs w:val="24"/>
        </w:rPr>
        <w:t>81,17</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Hal ini sudah mencapai targ</w:t>
      </w:r>
      <w:r w:rsidRPr="00BC1AA9">
        <w:rPr>
          <w:rFonts w:ascii="Times New Roman" w:hAnsi="Times New Roman" w:cs="Times New Roman"/>
          <w:sz w:val="24"/>
          <w:szCs w:val="24"/>
          <w:lang w:val="id-ID"/>
        </w:rPr>
        <w:t xml:space="preserve">et </w:t>
      </w:r>
      <w:r w:rsidRPr="00BC1AA9">
        <w:rPr>
          <w:rFonts w:ascii="Times New Roman" w:hAnsi="Times New Roman" w:cs="Times New Roman"/>
          <w:sz w:val="24"/>
          <w:szCs w:val="24"/>
        </w:rPr>
        <w:t>yang diharapkan yakni</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apabila</w:t>
      </w:r>
      <w:r w:rsidRPr="00BC1AA9">
        <w:rPr>
          <w:rFonts w:ascii="Times New Roman" w:hAnsi="Times New Roman" w:cs="Times New Roman"/>
          <w:sz w:val="24"/>
          <w:szCs w:val="24"/>
        </w:rPr>
        <w:t xml:space="preserve"> se</w:t>
      </w:r>
      <w:r w:rsidR="009D2CC8" w:rsidRPr="00BC1AA9">
        <w:rPr>
          <w:rFonts w:ascii="Times New Roman" w:hAnsi="Times New Roman" w:cs="Times New Roman"/>
          <w:sz w:val="24"/>
          <w:szCs w:val="24"/>
          <w:lang w:val="id-ID"/>
        </w:rPr>
        <w:t>banyak ≥</w:t>
      </w:r>
      <w:r w:rsidR="009D2CC8" w:rsidRPr="00BC1AA9">
        <w:rPr>
          <w:rFonts w:ascii="Times New Roman" w:hAnsi="Times New Roman" w:cs="Times New Roman"/>
          <w:sz w:val="24"/>
          <w:szCs w:val="24"/>
        </w:rPr>
        <w:t>75</w:t>
      </w:r>
      <w:r w:rsidRPr="00BC1AA9">
        <w:rPr>
          <w:rFonts w:ascii="Times New Roman" w:hAnsi="Times New Roman" w:cs="Times New Roman"/>
          <w:sz w:val="24"/>
          <w:szCs w:val="24"/>
          <w:lang w:val="id-ID"/>
        </w:rPr>
        <w:t xml:space="preserve">% dari jumlah siswa memperoleh hasil belajar yang mencapai KKM matematika yang telah ditetapkan di sekolah yaitu 70. </w:t>
      </w:r>
      <w:r w:rsidRPr="00BC1AA9">
        <w:rPr>
          <w:rFonts w:ascii="Times New Roman" w:hAnsi="Times New Roman" w:cs="Times New Roman"/>
          <w:sz w:val="24"/>
          <w:szCs w:val="24"/>
        </w:rPr>
        <w:t xml:space="preserve">Temuan-temuan kelemahan dalam pembelajaran pada siklus I telah </w:t>
      </w:r>
      <w:r w:rsidRPr="00BC1AA9">
        <w:rPr>
          <w:rFonts w:ascii="Times New Roman" w:hAnsi="Times New Roman" w:cs="Times New Roman"/>
          <w:sz w:val="24"/>
          <w:szCs w:val="24"/>
          <w:lang w:val="id-ID"/>
        </w:rPr>
        <w:t>dilakukan perbaikan dan</w:t>
      </w:r>
      <w:r w:rsidRPr="00BC1AA9">
        <w:rPr>
          <w:rFonts w:ascii="Times New Roman" w:hAnsi="Times New Roman" w:cs="Times New Roman"/>
          <w:sz w:val="24"/>
          <w:szCs w:val="24"/>
        </w:rPr>
        <w:t xml:space="preserve"> hasilnya</w:t>
      </w:r>
      <w:r w:rsidRPr="00BC1AA9">
        <w:rPr>
          <w:rFonts w:ascii="Times New Roman" w:hAnsi="Times New Roman" w:cs="Times New Roman"/>
          <w:sz w:val="24"/>
          <w:szCs w:val="24"/>
          <w:lang w:val="id-ID"/>
        </w:rPr>
        <w:t xml:space="preserve"> siswa </w:t>
      </w:r>
      <w:r w:rsidRPr="00BC1AA9">
        <w:rPr>
          <w:rFonts w:ascii="Times New Roman" w:hAnsi="Times New Roman" w:cs="Times New Roman"/>
          <w:sz w:val="24"/>
          <w:szCs w:val="24"/>
        </w:rPr>
        <w:t>sudah mampu</w:t>
      </w:r>
      <w:r w:rsidRPr="00BC1AA9">
        <w:rPr>
          <w:rFonts w:ascii="Times New Roman" w:hAnsi="Times New Roman" w:cs="Times New Roman"/>
          <w:sz w:val="24"/>
          <w:szCs w:val="24"/>
          <w:lang w:val="id-ID"/>
        </w:rPr>
        <w:t xml:space="preserve"> menyelesaikan tes hasil belajar siklus </w:t>
      </w:r>
      <w:r w:rsidRPr="00BC1AA9">
        <w:rPr>
          <w:rFonts w:ascii="Times New Roman" w:hAnsi="Times New Roman" w:cs="Times New Roman"/>
          <w:sz w:val="24"/>
          <w:szCs w:val="24"/>
        </w:rPr>
        <w:t>I</w:t>
      </w:r>
      <w:r w:rsidRPr="00BC1AA9">
        <w:rPr>
          <w:rFonts w:ascii="Times New Roman" w:hAnsi="Times New Roman" w:cs="Times New Roman"/>
          <w:sz w:val="24"/>
          <w:szCs w:val="24"/>
          <w:lang w:val="id-ID"/>
        </w:rPr>
        <w:t>I.</w:t>
      </w:r>
    </w:p>
    <w:p w:rsidR="00387B8D" w:rsidRPr="00BC1AA9" w:rsidRDefault="00387B8D" w:rsidP="00387B8D">
      <w:pPr>
        <w:pStyle w:val="ListParagraph"/>
        <w:numPr>
          <w:ilvl w:val="4"/>
          <w:numId w:val="42"/>
        </w:numPr>
        <w:spacing w:after="0" w:line="480" w:lineRule="auto"/>
        <w:ind w:left="426"/>
        <w:jc w:val="both"/>
        <w:rPr>
          <w:rFonts w:ascii="Times New Roman" w:hAnsi="Times New Roman" w:cs="Times New Roman"/>
          <w:b/>
          <w:sz w:val="24"/>
          <w:szCs w:val="24"/>
          <w:lang w:val="id-ID"/>
        </w:rPr>
      </w:pPr>
      <w:r w:rsidRPr="00BC1AA9">
        <w:rPr>
          <w:rFonts w:ascii="Times New Roman" w:hAnsi="Times New Roman" w:cs="Times New Roman"/>
          <w:b/>
          <w:sz w:val="24"/>
          <w:szCs w:val="24"/>
          <w:lang w:val="id-ID"/>
        </w:rPr>
        <w:t>Data Tes Hasil Belajar</w:t>
      </w:r>
    </w:p>
    <w:p w:rsidR="00387B8D" w:rsidRPr="00BC1AA9" w:rsidRDefault="00D53C2B" w:rsidP="00387B8D">
      <w:pPr>
        <w:pStyle w:val="ListParagraph"/>
        <w:pBdr>
          <w:between w:val="single" w:sz="4" w:space="1" w:color="auto"/>
        </w:pBdr>
        <w:spacing w:after="0" w:line="240" w:lineRule="auto"/>
        <w:ind w:right="-1"/>
        <w:jc w:val="both"/>
        <w:rPr>
          <w:rFonts w:ascii="Times New Roman" w:hAnsi="Times New Roman" w:cs="Times New Roman"/>
          <w:sz w:val="24"/>
          <w:szCs w:val="24"/>
        </w:rPr>
      </w:pPr>
      <w:r w:rsidRPr="00BC1AA9">
        <w:rPr>
          <w:rFonts w:ascii="Times New Roman" w:hAnsi="Times New Roman" w:cs="Times New Roman"/>
          <w:sz w:val="24"/>
          <w:szCs w:val="24"/>
        </w:rPr>
        <w:t>Tabel 4.3</w:t>
      </w:r>
      <w:r w:rsidR="00387B8D" w:rsidRPr="00BC1AA9">
        <w:rPr>
          <w:rFonts w:ascii="Times New Roman" w:hAnsi="Times New Roman" w:cs="Times New Roman"/>
          <w:sz w:val="24"/>
          <w:szCs w:val="24"/>
        </w:rPr>
        <w:t xml:space="preserve"> Distribusi Frekuensi dan Persentase Nilai Hasil Belajar Matematika Siklus II</w:t>
      </w:r>
    </w:p>
    <w:p w:rsidR="00387B8D" w:rsidRPr="00BC1AA9" w:rsidRDefault="00387B8D" w:rsidP="00387B8D">
      <w:pPr>
        <w:pStyle w:val="ListParagraph"/>
        <w:numPr>
          <w:ilvl w:val="0"/>
          <w:numId w:val="42"/>
        </w:numPr>
        <w:tabs>
          <w:tab w:val="left" w:pos="142"/>
          <w:tab w:val="left" w:pos="5520"/>
          <w:tab w:val="left" w:pos="7937"/>
        </w:tabs>
        <w:spacing w:after="0" w:line="240" w:lineRule="auto"/>
        <w:ind w:right="-1"/>
        <w:jc w:val="both"/>
        <w:rPr>
          <w:rFonts w:ascii="Times New Roman" w:hAnsi="Times New Roman" w:cs="Times New Roman"/>
          <w:sz w:val="8"/>
          <w:szCs w:val="24"/>
        </w:rPr>
      </w:pPr>
    </w:p>
    <w:tbl>
      <w:tblPr>
        <w:tblStyle w:val="LightShading2"/>
        <w:tblW w:w="0" w:type="auto"/>
        <w:tblInd w:w="392" w:type="dxa"/>
        <w:tblLayout w:type="fixed"/>
        <w:tblLook w:val="04A0"/>
      </w:tblPr>
      <w:tblGrid>
        <w:gridCol w:w="992"/>
        <w:gridCol w:w="1701"/>
        <w:gridCol w:w="1985"/>
        <w:gridCol w:w="1275"/>
        <w:gridCol w:w="1843"/>
      </w:tblGrid>
      <w:tr w:rsidR="00387B8D" w:rsidRPr="00BC1AA9" w:rsidTr="008664DD">
        <w:trPr>
          <w:cnfStyle w:val="100000000000"/>
        </w:trPr>
        <w:tc>
          <w:tcPr>
            <w:cnfStyle w:val="001000000000"/>
            <w:tcW w:w="992" w:type="dxa"/>
          </w:tcPr>
          <w:p w:rsidR="00387B8D" w:rsidRPr="00BC1AA9" w:rsidRDefault="00387B8D" w:rsidP="00F03DA7">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NO</w:t>
            </w:r>
          </w:p>
        </w:tc>
        <w:tc>
          <w:tcPr>
            <w:tcW w:w="1701" w:type="dxa"/>
          </w:tcPr>
          <w:p w:rsidR="00387B8D" w:rsidRPr="00BC1AA9" w:rsidRDefault="00387B8D" w:rsidP="00F03DA7">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Interval Nilai</w:t>
            </w:r>
          </w:p>
        </w:tc>
        <w:tc>
          <w:tcPr>
            <w:tcW w:w="1985" w:type="dxa"/>
          </w:tcPr>
          <w:p w:rsidR="00387B8D" w:rsidRPr="00BC1AA9" w:rsidRDefault="00387B8D" w:rsidP="00F03DA7">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Skala Deskriptif</w:t>
            </w:r>
          </w:p>
        </w:tc>
        <w:tc>
          <w:tcPr>
            <w:tcW w:w="1275" w:type="dxa"/>
          </w:tcPr>
          <w:p w:rsidR="00387B8D" w:rsidRPr="00BC1AA9" w:rsidRDefault="00387B8D" w:rsidP="00F03DA7">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Frekuensi</w:t>
            </w:r>
          </w:p>
        </w:tc>
        <w:tc>
          <w:tcPr>
            <w:tcW w:w="1843" w:type="dxa"/>
          </w:tcPr>
          <w:p w:rsidR="00387B8D" w:rsidRPr="00BC1AA9" w:rsidRDefault="00387B8D" w:rsidP="00F03DA7">
            <w:pPr>
              <w:pStyle w:val="ListParagraph"/>
              <w:tabs>
                <w:tab w:val="left" w:pos="142"/>
                <w:tab w:val="left" w:pos="5520"/>
                <w:tab w:val="left" w:pos="7937"/>
              </w:tabs>
              <w:ind w:left="0" w:right="-1"/>
              <w:jc w:val="center"/>
              <w:cnfStyle w:val="100000000000"/>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Persentase(%)</w:t>
            </w:r>
          </w:p>
        </w:tc>
      </w:tr>
      <w:tr w:rsidR="00387B8D" w:rsidRPr="00BC1AA9" w:rsidTr="00AE576D">
        <w:trPr>
          <w:cnfStyle w:val="000000100000"/>
          <w:trHeight w:val="271"/>
        </w:trPr>
        <w:tc>
          <w:tcPr>
            <w:cnfStyle w:val="001000000000"/>
            <w:tcW w:w="992" w:type="dxa"/>
            <w:tcBorders>
              <w:bottom w:val="single" w:sz="4" w:space="0" w:color="auto"/>
            </w:tcBorders>
            <w:shd w:val="clear" w:color="auto" w:fill="FFFFFF" w:themeFill="background1"/>
          </w:tcPr>
          <w:p w:rsidR="00387B8D" w:rsidRPr="00BC1AA9" w:rsidRDefault="00387B8D" w:rsidP="00F03DA7">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1.</w:t>
            </w:r>
          </w:p>
        </w:tc>
        <w:tc>
          <w:tcPr>
            <w:tcW w:w="1701" w:type="dxa"/>
            <w:tcBorders>
              <w:bottom w:val="single" w:sz="4" w:space="0" w:color="auto"/>
            </w:tcBorders>
            <w:shd w:val="clear" w:color="auto" w:fill="FFFFFF" w:themeFill="background1"/>
          </w:tcPr>
          <w:p w:rsidR="00387B8D" w:rsidRPr="00BC1AA9" w:rsidRDefault="00387B8D" w:rsidP="00F03DA7">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86-100</w:t>
            </w:r>
          </w:p>
        </w:tc>
        <w:tc>
          <w:tcPr>
            <w:tcW w:w="1985" w:type="dxa"/>
            <w:tcBorders>
              <w:bottom w:val="single" w:sz="4" w:space="0" w:color="auto"/>
            </w:tcBorders>
            <w:shd w:val="clear" w:color="auto" w:fill="FFFFFF" w:themeFill="background1"/>
          </w:tcPr>
          <w:p w:rsidR="00387B8D" w:rsidRPr="00BC1AA9" w:rsidRDefault="00387B8D" w:rsidP="00F03DA7">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Sangat Tinggi</w:t>
            </w:r>
          </w:p>
        </w:tc>
        <w:tc>
          <w:tcPr>
            <w:tcW w:w="1275" w:type="dxa"/>
            <w:tcBorders>
              <w:bottom w:val="single" w:sz="4" w:space="0" w:color="auto"/>
            </w:tcBorders>
            <w:shd w:val="clear" w:color="auto" w:fill="FFFFFF" w:themeFill="background1"/>
          </w:tcPr>
          <w:p w:rsidR="0028425D" w:rsidRPr="00BC1AA9" w:rsidRDefault="00387B8D" w:rsidP="00F03DA7">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lang w:val="en-US"/>
              </w:rPr>
            </w:pPr>
            <w:r w:rsidRPr="00BC1AA9">
              <w:rPr>
                <w:rFonts w:ascii="Times New Roman" w:eastAsiaTheme="minorEastAsia" w:hAnsi="Times New Roman" w:cs="Times New Roman"/>
                <w:color w:val="auto"/>
                <w:sz w:val="24"/>
                <w:szCs w:val="24"/>
              </w:rPr>
              <w:t>1</w:t>
            </w:r>
            <w:r w:rsidR="00D53C2B" w:rsidRPr="00BC1AA9">
              <w:rPr>
                <w:rFonts w:ascii="Times New Roman" w:eastAsiaTheme="minorEastAsia" w:hAnsi="Times New Roman" w:cs="Times New Roman"/>
                <w:color w:val="auto"/>
                <w:sz w:val="24"/>
                <w:szCs w:val="24"/>
                <w:lang w:val="en-US"/>
              </w:rPr>
              <w:t>8</w:t>
            </w:r>
          </w:p>
        </w:tc>
        <w:tc>
          <w:tcPr>
            <w:tcW w:w="1843" w:type="dxa"/>
            <w:tcBorders>
              <w:bottom w:val="single" w:sz="4" w:space="0" w:color="auto"/>
            </w:tcBorders>
            <w:shd w:val="clear" w:color="auto" w:fill="FFFFFF" w:themeFill="background1"/>
          </w:tcPr>
          <w:p w:rsidR="00387B8D" w:rsidRPr="00BC1AA9" w:rsidRDefault="00D53C2B" w:rsidP="00F03DA7">
            <w:pPr>
              <w:pStyle w:val="ListParagraph"/>
              <w:tabs>
                <w:tab w:val="left" w:pos="142"/>
                <w:tab w:val="left" w:pos="5520"/>
                <w:tab w:val="left" w:pos="7937"/>
              </w:tabs>
              <w:ind w:left="0" w:right="-1"/>
              <w:jc w:val="center"/>
              <w:cnfStyle w:val="000000100000"/>
              <w:rPr>
                <w:rFonts w:ascii="Times New Roman" w:eastAsiaTheme="minorEastAsia" w:hAnsi="Times New Roman" w:cs="Times New Roman"/>
                <w:color w:val="auto"/>
                <w:sz w:val="24"/>
                <w:szCs w:val="24"/>
                <w:lang w:val="en-US"/>
              </w:rPr>
            </w:pPr>
            <w:r w:rsidRPr="00BC1AA9">
              <w:rPr>
                <w:rFonts w:ascii="Times New Roman" w:eastAsiaTheme="minorEastAsia" w:hAnsi="Times New Roman" w:cs="Times New Roman"/>
                <w:color w:val="auto"/>
                <w:sz w:val="24"/>
                <w:szCs w:val="24"/>
                <w:lang w:val="en-US"/>
              </w:rPr>
              <w:t>50</w:t>
            </w:r>
            <w:r w:rsidR="00387B8D" w:rsidRPr="00BC1AA9">
              <w:rPr>
                <w:rFonts w:ascii="Times New Roman" w:eastAsiaTheme="minorEastAsia" w:hAnsi="Times New Roman" w:cs="Times New Roman"/>
                <w:color w:val="auto"/>
                <w:sz w:val="24"/>
                <w:szCs w:val="24"/>
              </w:rPr>
              <w:t>%</w:t>
            </w:r>
          </w:p>
        </w:tc>
      </w:tr>
      <w:tr w:rsidR="00AE576D" w:rsidRPr="00BC1AA9" w:rsidTr="00AE576D">
        <w:trPr>
          <w:trHeight w:val="229"/>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rPr>
                <w:rFonts w:ascii="Times New Roman"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2.</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71-85</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Tinggi</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w:t>
            </w:r>
            <w:r w:rsidR="00D53C2B" w:rsidRPr="00BC1AA9">
              <w:rPr>
                <w:rFonts w:ascii="Times New Roman" w:eastAsiaTheme="minorEastAsia" w:hAnsi="Times New Roman" w:cs="Times New Roman"/>
                <w:color w:val="auto"/>
                <w:sz w:val="24"/>
                <w:szCs w:val="24"/>
                <w:lang w:val="en-US"/>
              </w:rPr>
              <w:t>1</w:t>
            </w:r>
          </w:p>
        </w:tc>
        <w:tc>
          <w:tcPr>
            <w:tcW w:w="1843" w:type="dxa"/>
            <w:tcBorders>
              <w:top w:val="single" w:sz="4" w:space="0" w:color="auto"/>
              <w:bottom w:val="single" w:sz="4" w:space="0" w:color="auto"/>
            </w:tcBorders>
            <w:shd w:val="clear" w:color="auto" w:fill="FFFFFF" w:themeFill="background1"/>
          </w:tcPr>
          <w:p w:rsidR="00AE576D" w:rsidRPr="00BC1AA9" w:rsidRDefault="00D53C2B"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30,56</w:t>
            </w:r>
            <w:r w:rsidR="00AE576D" w:rsidRPr="00BC1AA9">
              <w:rPr>
                <w:rFonts w:ascii="Times New Roman" w:eastAsiaTheme="minorEastAsia" w:hAnsi="Times New Roman" w:cs="Times New Roman"/>
                <w:color w:val="auto"/>
                <w:sz w:val="24"/>
                <w:szCs w:val="24"/>
                <w:lang w:val="en-US"/>
              </w:rPr>
              <w:t>%</w:t>
            </w:r>
          </w:p>
        </w:tc>
      </w:tr>
      <w:tr w:rsidR="00AE576D" w:rsidRPr="00BC1AA9" w:rsidTr="00AE576D">
        <w:trPr>
          <w:cnfStyle w:val="000000100000"/>
          <w:trHeight w:val="230"/>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rPr>
                <w:rFonts w:ascii="Times New Roman"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3</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56-70</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Sedang</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5</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13,89%</w:t>
            </w:r>
          </w:p>
        </w:tc>
      </w:tr>
      <w:tr w:rsidR="00AE576D" w:rsidRPr="00BC1AA9" w:rsidTr="00AE576D">
        <w:trPr>
          <w:trHeight w:val="229"/>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rPr>
                <w:rFonts w:ascii="Times New Roman"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4</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41-55</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Rendah</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157A71">
            <w:pPr>
              <w:pStyle w:val="ListParagraph"/>
              <w:tabs>
                <w:tab w:val="left" w:pos="142"/>
                <w:tab w:val="left" w:pos="5520"/>
                <w:tab w:val="left" w:pos="7937"/>
              </w:tabs>
              <w:ind w:left="0" w:right="-1"/>
              <w:jc w:val="center"/>
              <w:cnfStyle w:val="0000000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2,78%</w:t>
            </w:r>
          </w:p>
        </w:tc>
      </w:tr>
      <w:tr w:rsidR="00AE576D" w:rsidRPr="00BC1AA9" w:rsidTr="00AE576D">
        <w:trPr>
          <w:cnfStyle w:val="000000100000"/>
          <w:trHeight w:val="355"/>
        </w:trPr>
        <w:tc>
          <w:tcPr>
            <w:cnfStyle w:val="001000000000"/>
            <w:tcW w:w="992"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rPr>
                <w:rFonts w:ascii="Times New Roman"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5</w:t>
            </w:r>
          </w:p>
        </w:tc>
        <w:tc>
          <w:tcPr>
            <w:tcW w:w="1701"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0-40</w:t>
            </w:r>
          </w:p>
        </w:tc>
        <w:tc>
          <w:tcPr>
            <w:tcW w:w="198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rPr>
              <w:t>Sangat Rendah</w:t>
            </w:r>
          </w:p>
        </w:tc>
        <w:tc>
          <w:tcPr>
            <w:tcW w:w="1275" w:type="dxa"/>
            <w:tcBorders>
              <w:top w:val="single" w:sz="4" w:space="0" w:color="auto"/>
              <w:bottom w:val="single" w:sz="4" w:space="0" w:color="auto"/>
            </w:tcBorders>
            <w:shd w:val="clear" w:color="auto" w:fill="FFFFFF" w:themeFill="background1"/>
          </w:tcPr>
          <w:p w:rsidR="00AE576D" w:rsidRPr="00BC1AA9" w:rsidRDefault="00AE576D" w:rsidP="00F03DA7">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1</w:t>
            </w:r>
          </w:p>
        </w:tc>
        <w:tc>
          <w:tcPr>
            <w:tcW w:w="1843" w:type="dxa"/>
            <w:tcBorders>
              <w:top w:val="single" w:sz="4" w:space="0" w:color="auto"/>
              <w:bottom w:val="single" w:sz="4" w:space="0" w:color="auto"/>
            </w:tcBorders>
            <w:shd w:val="clear" w:color="auto" w:fill="FFFFFF" w:themeFill="background1"/>
          </w:tcPr>
          <w:p w:rsidR="00AE576D" w:rsidRPr="00BC1AA9" w:rsidRDefault="00AE576D" w:rsidP="00157A71">
            <w:pPr>
              <w:pStyle w:val="ListParagraph"/>
              <w:tabs>
                <w:tab w:val="left" w:pos="142"/>
                <w:tab w:val="left" w:pos="5520"/>
                <w:tab w:val="left" w:pos="7937"/>
              </w:tabs>
              <w:ind w:left="0" w:right="-1"/>
              <w:jc w:val="center"/>
              <w:cnfStyle w:val="000000100000"/>
              <w:rPr>
                <w:rFonts w:ascii="Times New Roman" w:hAnsi="Times New Roman" w:cs="Times New Roman"/>
                <w:color w:val="auto"/>
                <w:sz w:val="24"/>
                <w:szCs w:val="24"/>
              </w:rPr>
            </w:pPr>
            <w:r w:rsidRPr="00BC1AA9">
              <w:rPr>
                <w:rFonts w:ascii="Times New Roman" w:eastAsiaTheme="minorEastAsia" w:hAnsi="Times New Roman" w:cs="Times New Roman"/>
                <w:color w:val="auto"/>
                <w:sz w:val="24"/>
                <w:szCs w:val="24"/>
                <w:lang w:val="en-US"/>
              </w:rPr>
              <w:t>2,78%</w:t>
            </w:r>
          </w:p>
        </w:tc>
      </w:tr>
      <w:tr w:rsidR="00387B8D" w:rsidRPr="00BC1AA9" w:rsidTr="008664DD">
        <w:tc>
          <w:tcPr>
            <w:cnfStyle w:val="001000000000"/>
            <w:tcW w:w="4678" w:type="dxa"/>
            <w:gridSpan w:val="3"/>
            <w:tcBorders>
              <w:top w:val="single" w:sz="4" w:space="0" w:color="auto"/>
              <w:bottom w:val="single" w:sz="8" w:space="0" w:color="000000" w:themeColor="text1"/>
            </w:tcBorders>
          </w:tcPr>
          <w:p w:rsidR="00387B8D" w:rsidRPr="00BC1AA9" w:rsidRDefault="00387B8D" w:rsidP="00F03DA7">
            <w:pPr>
              <w:pStyle w:val="ListParagraph"/>
              <w:tabs>
                <w:tab w:val="left" w:pos="142"/>
                <w:tab w:val="left" w:pos="5520"/>
                <w:tab w:val="left" w:pos="7937"/>
              </w:tabs>
              <w:ind w:left="0" w:right="-1"/>
              <w:jc w:val="center"/>
              <w:rPr>
                <w:rFonts w:ascii="Times New Roman" w:eastAsiaTheme="minorEastAsia" w:hAnsi="Times New Roman" w:cs="Times New Roman"/>
                <w:b w:val="0"/>
                <w:color w:val="auto"/>
                <w:sz w:val="24"/>
                <w:szCs w:val="24"/>
              </w:rPr>
            </w:pPr>
            <w:r w:rsidRPr="00BC1AA9">
              <w:rPr>
                <w:rFonts w:ascii="Times New Roman" w:eastAsiaTheme="minorEastAsia" w:hAnsi="Times New Roman" w:cs="Times New Roman"/>
                <w:b w:val="0"/>
                <w:color w:val="auto"/>
                <w:sz w:val="24"/>
                <w:szCs w:val="24"/>
              </w:rPr>
              <w:t>Jumlah</w:t>
            </w:r>
          </w:p>
        </w:tc>
        <w:tc>
          <w:tcPr>
            <w:tcW w:w="1275" w:type="dxa"/>
            <w:tcBorders>
              <w:top w:val="single" w:sz="4" w:space="0" w:color="auto"/>
              <w:bottom w:val="single" w:sz="8" w:space="0" w:color="000000" w:themeColor="text1"/>
            </w:tcBorders>
          </w:tcPr>
          <w:p w:rsidR="00387B8D" w:rsidRPr="00BC1AA9" w:rsidRDefault="00387B8D" w:rsidP="00F03DA7">
            <w:pPr>
              <w:pStyle w:val="ListParagraph"/>
              <w:tabs>
                <w:tab w:val="left" w:pos="142"/>
                <w:tab w:val="left" w:pos="5520"/>
                <w:tab w:val="left" w:pos="7937"/>
              </w:tabs>
              <w:ind w:left="0" w:right="-1"/>
              <w:jc w:val="center"/>
              <w:cnfStyle w:val="0000000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36</w:t>
            </w:r>
          </w:p>
        </w:tc>
        <w:tc>
          <w:tcPr>
            <w:tcW w:w="1843" w:type="dxa"/>
            <w:tcBorders>
              <w:top w:val="single" w:sz="4" w:space="0" w:color="auto"/>
              <w:bottom w:val="single" w:sz="8" w:space="0" w:color="000000" w:themeColor="text1"/>
            </w:tcBorders>
          </w:tcPr>
          <w:p w:rsidR="00387B8D" w:rsidRPr="00BC1AA9" w:rsidRDefault="00387B8D" w:rsidP="00F03DA7">
            <w:pPr>
              <w:pStyle w:val="ListParagraph"/>
              <w:tabs>
                <w:tab w:val="left" w:pos="142"/>
                <w:tab w:val="left" w:pos="5520"/>
                <w:tab w:val="left" w:pos="7937"/>
              </w:tabs>
              <w:ind w:left="0" w:right="-1"/>
              <w:jc w:val="center"/>
              <w:cnfStyle w:val="000000000000"/>
              <w:rPr>
                <w:rFonts w:ascii="Times New Roman" w:eastAsiaTheme="minorEastAsia" w:hAnsi="Times New Roman" w:cs="Times New Roman"/>
                <w:color w:val="auto"/>
                <w:sz w:val="24"/>
                <w:szCs w:val="24"/>
              </w:rPr>
            </w:pPr>
            <w:r w:rsidRPr="00BC1AA9">
              <w:rPr>
                <w:rFonts w:ascii="Times New Roman" w:eastAsiaTheme="minorEastAsia" w:hAnsi="Times New Roman" w:cs="Times New Roman"/>
                <w:color w:val="auto"/>
                <w:sz w:val="24"/>
                <w:szCs w:val="24"/>
              </w:rPr>
              <w:t>100%</w:t>
            </w:r>
          </w:p>
        </w:tc>
      </w:tr>
    </w:tbl>
    <w:p w:rsidR="00387B8D" w:rsidRPr="00BC1AA9" w:rsidRDefault="00387B8D" w:rsidP="00387B8D">
      <w:pPr>
        <w:pStyle w:val="ListParagraph"/>
        <w:spacing w:after="120"/>
        <w:jc w:val="both"/>
        <w:rPr>
          <w:rFonts w:ascii="Times New Roman" w:hAnsi="Times New Roman" w:cs="Times New Roman"/>
          <w:sz w:val="24"/>
          <w:szCs w:val="24"/>
        </w:rPr>
      </w:pPr>
      <w:r w:rsidRPr="00BC1AA9">
        <w:rPr>
          <w:rFonts w:ascii="Times New Roman" w:hAnsi="Times New Roman" w:cs="Times New Roman"/>
          <w:sz w:val="24"/>
          <w:szCs w:val="24"/>
        </w:rPr>
        <w:t>Sumber: Hasil analisis data dari lampiran 28</w:t>
      </w:r>
    </w:p>
    <w:p w:rsidR="00387B8D" w:rsidRPr="00BC1AA9" w:rsidRDefault="00D53C2B" w:rsidP="00387B8D">
      <w:pPr>
        <w:spacing w:after="0" w:line="480" w:lineRule="auto"/>
        <w:ind w:firstLine="709"/>
        <w:jc w:val="both"/>
        <w:rPr>
          <w:rFonts w:ascii="Times New Roman" w:hAnsi="Times New Roman" w:cs="Times New Roman"/>
          <w:sz w:val="24"/>
          <w:szCs w:val="24"/>
          <w:lang w:val="id-ID"/>
        </w:rPr>
      </w:pPr>
      <w:r w:rsidRPr="00BC1AA9">
        <w:rPr>
          <w:rFonts w:ascii="Times New Roman" w:hAnsi="Times New Roman" w:cs="Times New Roman"/>
          <w:sz w:val="24"/>
          <w:szCs w:val="24"/>
          <w:lang w:val="id-ID"/>
        </w:rPr>
        <w:lastRenderedPageBreak/>
        <w:t>Berdasarkan Tabel 4.</w:t>
      </w:r>
      <w:r w:rsidRPr="00BC1AA9">
        <w:rPr>
          <w:rFonts w:ascii="Times New Roman" w:hAnsi="Times New Roman" w:cs="Times New Roman"/>
          <w:sz w:val="24"/>
          <w:szCs w:val="24"/>
        </w:rPr>
        <w:t>3</w:t>
      </w:r>
      <w:r w:rsidR="00387B8D" w:rsidRPr="00BC1AA9">
        <w:rPr>
          <w:rFonts w:ascii="Times New Roman" w:hAnsi="Times New Roman" w:cs="Times New Roman"/>
          <w:sz w:val="24"/>
          <w:szCs w:val="24"/>
          <w:lang w:val="id-ID"/>
        </w:rPr>
        <w:t xml:space="preserve"> di atas, dapat dikemukakan bahwa dari </w:t>
      </w:r>
      <w:r w:rsidR="00387B8D" w:rsidRPr="00BC1AA9">
        <w:rPr>
          <w:rFonts w:ascii="Times New Roman" w:hAnsi="Times New Roman" w:cs="Times New Roman"/>
          <w:sz w:val="24"/>
          <w:szCs w:val="24"/>
        </w:rPr>
        <w:t>36</w:t>
      </w:r>
      <w:r w:rsidR="00387B8D" w:rsidRPr="00BC1AA9">
        <w:rPr>
          <w:rFonts w:ascii="Times New Roman" w:hAnsi="Times New Roman" w:cs="Times New Roman"/>
          <w:sz w:val="24"/>
          <w:szCs w:val="24"/>
          <w:lang w:val="id-ID"/>
        </w:rPr>
        <w:t xml:space="preserve"> siswa yang menjadi subjek penelitian setelah melaksanakan pembelajaran matematika</w:t>
      </w:r>
      <w:r w:rsidR="00157A71" w:rsidRPr="00BC1AA9">
        <w:rPr>
          <w:rFonts w:ascii="Times New Roman" w:hAnsi="Times New Roman" w:cs="Times New Roman"/>
          <w:sz w:val="24"/>
          <w:szCs w:val="24"/>
        </w:rPr>
        <w:t xml:space="preserve"> dengan metode scaffolding</w:t>
      </w:r>
      <w:r w:rsidR="005F0B8C" w:rsidRPr="00BC1AA9">
        <w:rPr>
          <w:rFonts w:ascii="Times New Roman" w:hAnsi="Times New Roman" w:cs="Times New Roman"/>
          <w:sz w:val="24"/>
          <w:szCs w:val="24"/>
          <w:lang w:val="id-ID"/>
        </w:rPr>
        <w:t xml:space="preserve">, </w:t>
      </w:r>
      <w:r w:rsidR="005F0B8C" w:rsidRPr="00BC1AA9">
        <w:rPr>
          <w:rFonts w:ascii="Times New Roman" w:hAnsi="Times New Roman" w:cs="Times New Roman"/>
          <w:sz w:val="24"/>
          <w:szCs w:val="24"/>
        </w:rPr>
        <w:t>1</w:t>
      </w:r>
      <w:r w:rsidR="005F0B8C" w:rsidRPr="00BC1AA9">
        <w:rPr>
          <w:rFonts w:ascii="Times New Roman" w:hAnsi="Times New Roman" w:cs="Times New Roman"/>
          <w:sz w:val="24"/>
          <w:szCs w:val="24"/>
          <w:lang w:val="id-ID"/>
        </w:rPr>
        <w:t xml:space="preserve"> siswa (</w:t>
      </w:r>
      <w:r w:rsidR="005F0B8C" w:rsidRPr="00BC1AA9">
        <w:rPr>
          <w:rFonts w:ascii="Times New Roman" w:hAnsi="Times New Roman" w:cs="Times New Roman"/>
          <w:sz w:val="24"/>
          <w:szCs w:val="24"/>
        </w:rPr>
        <w:t>2,78</w:t>
      </w:r>
      <w:r w:rsidR="00387B8D" w:rsidRPr="00BC1AA9">
        <w:rPr>
          <w:rFonts w:ascii="Times New Roman" w:hAnsi="Times New Roman" w:cs="Times New Roman"/>
          <w:sz w:val="24"/>
          <w:szCs w:val="24"/>
          <w:lang w:val="id-ID"/>
        </w:rPr>
        <w:t>%) yang memiliki nilai kategori sangat rendah</w:t>
      </w:r>
      <w:r w:rsidR="005F0B8C" w:rsidRPr="00BC1AA9">
        <w:rPr>
          <w:rFonts w:ascii="Times New Roman" w:hAnsi="Times New Roman" w:cs="Times New Roman"/>
          <w:sz w:val="24"/>
          <w:szCs w:val="24"/>
        </w:rPr>
        <w:t xml:space="preserve">, </w:t>
      </w:r>
      <w:r w:rsidR="000F183B">
        <w:rPr>
          <w:rFonts w:ascii="Times New Roman" w:hAnsi="Times New Roman" w:cs="Times New Roman"/>
          <w:sz w:val="24"/>
          <w:szCs w:val="24"/>
        </w:rPr>
        <w:t xml:space="preserve">      </w:t>
      </w:r>
      <w:r w:rsidR="005F0B8C" w:rsidRPr="00BC1AA9">
        <w:rPr>
          <w:rFonts w:ascii="Times New Roman" w:hAnsi="Times New Roman" w:cs="Times New Roman"/>
          <w:sz w:val="24"/>
          <w:szCs w:val="24"/>
        </w:rPr>
        <w:t>1 siswa (2,78</w:t>
      </w:r>
      <w:r w:rsidR="00387B8D" w:rsidRPr="00BC1AA9">
        <w:rPr>
          <w:rFonts w:ascii="Times New Roman" w:hAnsi="Times New Roman" w:cs="Times New Roman"/>
          <w:sz w:val="24"/>
          <w:szCs w:val="24"/>
        </w:rPr>
        <w:t>%) memiliki nilai kategori rendah</w:t>
      </w:r>
      <w:r w:rsidR="00387B8D" w:rsidRPr="00BC1AA9">
        <w:rPr>
          <w:rFonts w:ascii="Times New Roman" w:hAnsi="Times New Roman" w:cs="Times New Roman"/>
          <w:sz w:val="24"/>
          <w:szCs w:val="24"/>
          <w:lang w:val="id-ID"/>
        </w:rPr>
        <w:t xml:space="preserve">, </w:t>
      </w:r>
      <w:r w:rsidR="005F0B8C" w:rsidRPr="00BC1AA9">
        <w:rPr>
          <w:rFonts w:ascii="Times New Roman" w:hAnsi="Times New Roman" w:cs="Times New Roman"/>
          <w:sz w:val="24"/>
          <w:szCs w:val="24"/>
        </w:rPr>
        <w:t>5</w:t>
      </w:r>
      <w:r w:rsidR="00387B8D" w:rsidRPr="00BC1AA9">
        <w:rPr>
          <w:rFonts w:ascii="Times New Roman" w:hAnsi="Times New Roman" w:cs="Times New Roman"/>
          <w:sz w:val="24"/>
          <w:szCs w:val="24"/>
          <w:lang w:val="id-ID"/>
        </w:rPr>
        <w:t xml:space="preserve"> siswa (</w:t>
      </w:r>
      <w:r w:rsidR="005F0B8C" w:rsidRPr="00BC1AA9">
        <w:rPr>
          <w:rFonts w:ascii="Times New Roman" w:hAnsi="Times New Roman" w:cs="Times New Roman"/>
          <w:sz w:val="24"/>
          <w:szCs w:val="24"/>
        </w:rPr>
        <w:t>13,89</w:t>
      </w:r>
      <w:r w:rsidR="00387B8D" w:rsidRPr="00BC1AA9">
        <w:rPr>
          <w:rFonts w:ascii="Times New Roman" w:hAnsi="Times New Roman" w:cs="Times New Roman"/>
          <w:sz w:val="24"/>
          <w:szCs w:val="24"/>
          <w:lang w:val="id-ID"/>
        </w:rPr>
        <w:t xml:space="preserve">%) memiliki nilai kategori sedang, </w:t>
      </w:r>
      <w:r w:rsidRPr="00BC1AA9">
        <w:rPr>
          <w:rFonts w:ascii="Times New Roman" w:hAnsi="Times New Roman" w:cs="Times New Roman"/>
          <w:sz w:val="24"/>
          <w:szCs w:val="24"/>
        </w:rPr>
        <w:t>11</w:t>
      </w:r>
      <w:r w:rsidR="00387B8D" w:rsidRPr="00BC1AA9">
        <w:rPr>
          <w:rFonts w:ascii="Times New Roman" w:hAnsi="Times New Roman" w:cs="Times New Roman"/>
          <w:sz w:val="24"/>
          <w:szCs w:val="24"/>
          <w:lang w:val="id-ID"/>
        </w:rPr>
        <w:t xml:space="preserve"> siswa (</w:t>
      </w:r>
      <w:r w:rsidRPr="00BC1AA9">
        <w:rPr>
          <w:rFonts w:ascii="Times New Roman" w:hAnsi="Times New Roman" w:cs="Times New Roman"/>
          <w:sz w:val="24"/>
          <w:szCs w:val="24"/>
        </w:rPr>
        <w:t>30,56</w:t>
      </w:r>
      <w:r w:rsidR="00387B8D" w:rsidRPr="00BC1AA9">
        <w:rPr>
          <w:rFonts w:ascii="Times New Roman" w:hAnsi="Times New Roman" w:cs="Times New Roman"/>
          <w:sz w:val="24"/>
          <w:szCs w:val="24"/>
          <w:lang w:val="id-ID"/>
        </w:rPr>
        <w:t xml:space="preserve">%) memiliki nilai kategori tinggi, dan </w:t>
      </w:r>
      <w:r w:rsidRPr="00BC1AA9">
        <w:rPr>
          <w:rFonts w:ascii="Times New Roman" w:hAnsi="Times New Roman" w:cs="Times New Roman"/>
          <w:sz w:val="24"/>
          <w:szCs w:val="24"/>
        </w:rPr>
        <w:t>18</w:t>
      </w:r>
      <w:r w:rsidR="00387B8D" w:rsidRPr="00BC1AA9">
        <w:rPr>
          <w:rFonts w:ascii="Times New Roman" w:hAnsi="Times New Roman" w:cs="Times New Roman"/>
          <w:sz w:val="24"/>
          <w:szCs w:val="24"/>
          <w:lang w:val="id-ID"/>
        </w:rPr>
        <w:t xml:space="preserve"> siswa (</w:t>
      </w:r>
      <w:r w:rsidRPr="00BC1AA9">
        <w:rPr>
          <w:rFonts w:ascii="Times New Roman" w:hAnsi="Times New Roman" w:cs="Times New Roman"/>
          <w:sz w:val="24"/>
          <w:szCs w:val="24"/>
        </w:rPr>
        <w:t>50</w:t>
      </w:r>
      <w:r w:rsidR="00387B8D" w:rsidRPr="00BC1AA9">
        <w:rPr>
          <w:rFonts w:ascii="Times New Roman" w:hAnsi="Times New Roman" w:cs="Times New Roman"/>
          <w:sz w:val="24"/>
          <w:szCs w:val="24"/>
          <w:lang w:val="id-ID"/>
        </w:rPr>
        <w:t>%) yang memiliki nilai kategori sangat tinggi.</w:t>
      </w:r>
    </w:p>
    <w:p w:rsidR="00D53C2B" w:rsidRPr="00BC1AA9" w:rsidRDefault="00387B8D" w:rsidP="00387B8D">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lang w:val="id-ID"/>
        </w:rPr>
        <w:t>Hasil</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analisis terdapat data tes hasil belajar (lampiran 2</w:t>
      </w:r>
      <w:r w:rsidRPr="00BC1AA9">
        <w:rPr>
          <w:rFonts w:ascii="Times New Roman" w:hAnsi="Times New Roman" w:cs="Times New Roman"/>
          <w:sz w:val="24"/>
          <w:szCs w:val="24"/>
        </w:rPr>
        <w:t>8</w:t>
      </w:r>
      <w:r w:rsidRPr="00BC1AA9">
        <w:rPr>
          <w:rFonts w:ascii="Times New Roman" w:hAnsi="Times New Roman" w:cs="Times New Roman"/>
          <w:sz w:val="24"/>
          <w:szCs w:val="24"/>
          <w:lang w:val="id-ID"/>
        </w:rPr>
        <w:t xml:space="preserve">) diperoleh nilai rata-rata hasil </w:t>
      </w:r>
      <w:r w:rsidR="005F0B8C" w:rsidRPr="00BC1AA9">
        <w:rPr>
          <w:rFonts w:ascii="Times New Roman" w:hAnsi="Times New Roman" w:cs="Times New Roman"/>
          <w:sz w:val="24"/>
          <w:szCs w:val="24"/>
          <w:lang w:val="id-ID"/>
        </w:rPr>
        <w:t xml:space="preserve">belajar matematika siswa kelas </w:t>
      </w:r>
      <w:r w:rsidRPr="00BC1AA9">
        <w:rPr>
          <w:rFonts w:ascii="Times New Roman" w:hAnsi="Times New Roman" w:cs="Times New Roman"/>
          <w:sz w:val="24"/>
          <w:szCs w:val="24"/>
          <w:lang w:val="id-ID"/>
        </w:rPr>
        <w:t xml:space="preserve">V sebesar </w:t>
      </w:r>
      <w:r w:rsidR="00D53C2B" w:rsidRPr="00BC1AA9">
        <w:rPr>
          <w:rFonts w:ascii="Times New Roman" w:hAnsi="Times New Roman" w:cs="Times New Roman"/>
          <w:sz w:val="24"/>
          <w:szCs w:val="24"/>
        </w:rPr>
        <w:t>81,17</w:t>
      </w:r>
      <w:r w:rsidRPr="00BC1AA9">
        <w:rPr>
          <w:rFonts w:ascii="Times New Roman" w:hAnsi="Times New Roman" w:cs="Times New Roman"/>
          <w:sz w:val="24"/>
          <w:szCs w:val="24"/>
          <w:lang w:val="id-ID"/>
        </w:rPr>
        <w:t>. Jika nilai rata-rata te</w:t>
      </w:r>
      <w:r w:rsidR="00D53C2B" w:rsidRPr="00BC1AA9">
        <w:rPr>
          <w:rFonts w:ascii="Times New Roman" w:hAnsi="Times New Roman" w:cs="Times New Roman"/>
          <w:sz w:val="24"/>
          <w:szCs w:val="24"/>
          <w:lang w:val="id-ID"/>
        </w:rPr>
        <w:t>rsebut dimasukkan pada tabel 4.</w:t>
      </w:r>
      <w:r w:rsidR="00D53C2B" w:rsidRPr="00BC1AA9">
        <w:rPr>
          <w:rFonts w:ascii="Times New Roman" w:hAnsi="Times New Roman" w:cs="Times New Roman"/>
          <w:sz w:val="24"/>
          <w:szCs w:val="24"/>
        </w:rPr>
        <w:t>3</w:t>
      </w:r>
      <w:r w:rsidRPr="00BC1AA9">
        <w:rPr>
          <w:rFonts w:ascii="Times New Roman" w:hAnsi="Times New Roman" w:cs="Times New Roman"/>
          <w:sz w:val="24"/>
          <w:szCs w:val="24"/>
          <w:lang w:val="id-ID"/>
        </w:rPr>
        <w:t xml:space="preserve">, maka nilai rata-tara tersebut dikategorikan tinggi. </w:t>
      </w:r>
    </w:p>
    <w:p w:rsidR="00D53C2B" w:rsidRPr="00BC1AA9" w:rsidRDefault="00D53C2B" w:rsidP="00D53C2B">
      <w:pPr>
        <w:tabs>
          <w:tab w:val="left" w:pos="0"/>
          <w:tab w:val="left" w:pos="5520"/>
          <w:tab w:val="left" w:pos="7937"/>
        </w:tabs>
        <w:spacing w:after="0" w:line="480" w:lineRule="auto"/>
        <w:ind w:right="-1" w:firstLine="709"/>
        <w:rPr>
          <w:rFonts w:ascii="Times New Roman" w:hAnsi="Times New Roman" w:cs="Times New Roman"/>
          <w:sz w:val="24"/>
          <w:szCs w:val="24"/>
        </w:rPr>
      </w:pPr>
      <w:r w:rsidRPr="00BC1AA9">
        <w:rPr>
          <w:rFonts w:ascii="Times New Roman" w:hAnsi="Times New Roman" w:cs="Times New Roman"/>
          <w:sz w:val="24"/>
          <w:szCs w:val="24"/>
        </w:rPr>
        <w:t>Table 4.4 Kriteria ketuntasan nilai hasil belajar siswa yaitu:</w:t>
      </w:r>
    </w:p>
    <w:tbl>
      <w:tblPr>
        <w:tblStyle w:val="TableGrid"/>
        <w:tblW w:w="7458" w:type="dxa"/>
        <w:tblInd w:w="828" w:type="dxa"/>
        <w:tblLook w:val="04A0"/>
      </w:tblPr>
      <w:tblGrid>
        <w:gridCol w:w="2070"/>
        <w:gridCol w:w="1890"/>
        <w:gridCol w:w="1620"/>
        <w:gridCol w:w="1878"/>
      </w:tblGrid>
      <w:tr w:rsidR="00D53C2B" w:rsidRPr="00BC1AA9" w:rsidTr="000F183B">
        <w:trPr>
          <w:trHeight w:val="358"/>
        </w:trPr>
        <w:tc>
          <w:tcPr>
            <w:tcW w:w="2070" w:type="dxa"/>
            <w:tcBorders>
              <w:lef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Nilai Hasil Belajar</w:t>
            </w:r>
          </w:p>
        </w:tc>
        <w:tc>
          <w:tcPr>
            <w:tcW w:w="189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Kategori</w:t>
            </w:r>
          </w:p>
        </w:tc>
        <w:tc>
          <w:tcPr>
            <w:tcW w:w="162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 xml:space="preserve">Frekuensi </w:t>
            </w:r>
          </w:p>
        </w:tc>
        <w:tc>
          <w:tcPr>
            <w:tcW w:w="1878"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Persentase (%)</w:t>
            </w:r>
          </w:p>
        </w:tc>
      </w:tr>
      <w:tr w:rsidR="00D53C2B" w:rsidRPr="00BC1AA9" w:rsidTr="000F183B">
        <w:trPr>
          <w:trHeight w:val="433"/>
        </w:trPr>
        <w:tc>
          <w:tcPr>
            <w:tcW w:w="2070" w:type="dxa"/>
            <w:tcBorders>
              <w:lef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70-100</w:t>
            </w:r>
          </w:p>
        </w:tc>
        <w:tc>
          <w:tcPr>
            <w:tcW w:w="189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 xml:space="preserve">Tuntas </w:t>
            </w:r>
          </w:p>
        </w:tc>
        <w:tc>
          <w:tcPr>
            <w:tcW w:w="162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29</w:t>
            </w:r>
          </w:p>
        </w:tc>
        <w:tc>
          <w:tcPr>
            <w:tcW w:w="1878"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80,56</w:t>
            </w:r>
          </w:p>
        </w:tc>
      </w:tr>
      <w:tr w:rsidR="00D53C2B" w:rsidRPr="00BC1AA9" w:rsidTr="000F183B">
        <w:trPr>
          <w:trHeight w:val="482"/>
        </w:trPr>
        <w:tc>
          <w:tcPr>
            <w:tcW w:w="2070" w:type="dxa"/>
            <w:tcBorders>
              <w:lef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0-69</w:t>
            </w:r>
          </w:p>
        </w:tc>
        <w:tc>
          <w:tcPr>
            <w:tcW w:w="189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Tidak tuntas</w:t>
            </w:r>
          </w:p>
        </w:tc>
        <w:tc>
          <w:tcPr>
            <w:tcW w:w="1620"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7</w:t>
            </w:r>
          </w:p>
        </w:tc>
        <w:tc>
          <w:tcPr>
            <w:tcW w:w="1878" w:type="dxa"/>
            <w:tcBorders>
              <w:right w:val="nil"/>
            </w:tcBorders>
          </w:tcPr>
          <w:p w:rsidR="00D53C2B" w:rsidRPr="00BC1AA9" w:rsidRDefault="00D53C2B" w:rsidP="00BC1AA9">
            <w:pPr>
              <w:pStyle w:val="ListParagraph"/>
              <w:ind w:left="0"/>
              <w:jc w:val="center"/>
              <w:rPr>
                <w:rFonts w:ascii="Times New Roman" w:hAnsi="Times New Roman" w:cs="Times New Roman"/>
                <w:sz w:val="24"/>
                <w:szCs w:val="24"/>
              </w:rPr>
            </w:pPr>
            <w:r w:rsidRPr="00BC1AA9">
              <w:rPr>
                <w:rFonts w:ascii="Times New Roman" w:hAnsi="Times New Roman" w:cs="Times New Roman"/>
                <w:sz w:val="24"/>
                <w:szCs w:val="24"/>
              </w:rPr>
              <w:t>19,44</w:t>
            </w:r>
          </w:p>
        </w:tc>
      </w:tr>
    </w:tbl>
    <w:p w:rsidR="00D53C2B" w:rsidRPr="00BC1AA9" w:rsidRDefault="00D53C2B" w:rsidP="00D53C2B">
      <w:pPr>
        <w:pStyle w:val="ListParagraph"/>
        <w:tabs>
          <w:tab w:val="left" w:pos="142"/>
          <w:tab w:val="left" w:pos="5520"/>
          <w:tab w:val="left" w:pos="7937"/>
        </w:tabs>
        <w:spacing w:after="0" w:line="480" w:lineRule="auto"/>
        <w:ind w:left="900"/>
        <w:rPr>
          <w:rFonts w:ascii="Times New Roman" w:hAnsi="Times New Roman" w:cs="Times New Roman"/>
          <w:sz w:val="24"/>
          <w:szCs w:val="24"/>
        </w:rPr>
      </w:pPr>
      <w:r w:rsidRPr="00BC1AA9">
        <w:rPr>
          <w:rFonts w:ascii="Times New Roman" w:hAnsi="Times New Roman" w:cs="Times New Roman"/>
          <w:sz w:val="24"/>
          <w:szCs w:val="24"/>
        </w:rPr>
        <w:t xml:space="preserve">Sumber: Hasil analisis dari keterangan data pada  lampiran 28 </w:t>
      </w:r>
    </w:p>
    <w:p w:rsidR="00BC1AA9" w:rsidRDefault="00D53C2B" w:rsidP="00BC1AA9">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Tabel 4.4, </w:t>
      </w:r>
      <w:r w:rsidR="00387B8D" w:rsidRPr="00BC1AA9">
        <w:rPr>
          <w:rFonts w:ascii="Times New Roman" w:hAnsi="Times New Roman" w:cs="Times New Roman"/>
          <w:sz w:val="24"/>
          <w:szCs w:val="24"/>
          <w:lang w:val="id-ID"/>
        </w:rPr>
        <w:t xml:space="preserve">Adapun jumlah siswa yang memenuhi standar KKM yang ditetapkan sebesar 70 yaitu </w:t>
      </w:r>
      <w:r w:rsidR="005F0B8C" w:rsidRPr="00BC1AA9">
        <w:rPr>
          <w:rFonts w:ascii="Times New Roman" w:hAnsi="Times New Roman" w:cs="Times New Roman"/>
          <w:sz w:val="24"/>
          <w:szCs w:val="24"/>
        </w:rPr>
        <w:t>29</w:t>
      </w:r>
      <w:r w:rsidR="00387B8D" w:rsidRPr="00BC1AA9">
        <w:rPr>
          <w:rFonts w:ascii="Times New Roman" w:hAnsi="Times New Roman" w:cs="Times New Roman"/>
          <w:sz w:val="24"/>
          <w:szCs w:val="24"/>
          <w:lang w:val="id-ID"/>
        </w:rPr>
        <w:t xml:space="preserve"> orang dengan ketuntasan belajar </w:t>
      </w:r>
      <w:r w:rsidRPr="00BC1AA9">
        <w:rPr>
          <w:rFonts w:ascii="Times New Roman" w:hAnsi="Times New Roman" w:cs="Times New Roman"/>
          <w:sz w:val="24"/>
          <w:szCs w:val="24"/>
        </w:rPr>
        <w:t>80,56</w:t>
      </w:r>
      <w:r w:rsidR="00387B8D" w:rsidRPr="00BC1AA9">
        <w:rPr>
          <w:rFonts w:ascii="Times New Roman" w:hAnsi="Times New Roman" w:cs="Times New Roman"/>
          <w:sz w:val="24"/>
          <w:szCs w:val="24"/>
          <w:lang w:val="id-ID"/>
        </w:rPr>
        <w:t xml:space="preserve">%, sedangkan jumlah siswa yang tidak memenuhi standar KKM yaitu </w:t>
      </w:r>
      <w:r w:rsidR="005F0B8C" w:rsidRPr="00BC1AA9">
        <w:rPr>
          <w:rFonts w:ascii="Times New Roman" w:hAnsi="Times New Roman" w:cs="Times New Roman"/>
          <w:sz w:val="24"/>
          <w:szCs w:val="24"/>
        </w:rPr>
        <w:t>7</w:t>
      </w:r>
      <w:r w:rsidR="00387B8D" w:rsidRPr="00BC1AA9">
        <w:rPr>
          <w:rFonts w:ascii="Times New Roman" w:hAnsi="Times New Roman" w:cs="Times New Roman"/>
          <w:sz w:val="24"/>
          <w:szCs w:val="24"/>
          <w:lang w:val="id-ID"/>
        </w:rPr>
        <w:t xml:space="preserve"> orang atau sekitar </w:t>
      </w:r>
      <w:r w:rsidR="005F0B8C" w:rsidRPr="00BC1AA9">
        <w:rPr>
          <w:rFonts w:ascii="Times New Roman" w:hAnsi="Times New Roman" w:cs="Times New Roman"/>
          <w:sz w:val="24"/>
          <w:szCs w:val="24"/>
        </w:rPr>
        <w:t>19,44</w:t>
      </w:r>
      <w:r w:rsidR="00387B8D" w:rsidRPr="00BC1AA9">
        <w:rPr>
          <w:rFonts w:ascii="Times New Roman" w:hAnsi="Times New Roman" w:cs="Times New Roman"/>
          <w:sz w:val="24"/>
          <w:szCs w:val="24"/>
          <w:lang w:val="id-ID"/>
        </w:rPr>
        <w:t xml:space="preserve">% . Hal ini berarti bahwa nilai hasil belajar matematika siklus </w:t>
      </w:r>
      <w:r w:rsidR="000F183B">
        <w:rPr>
          <w:rFonts w:ascii="Times New Roman" w:hAnsi="Times New Roman" w:cs="Times New Roman"/>
          <w:sz w:val="24"/>
          <w:szCs w:val="24"/>
        </w:rPr>
        <w:t xml:space="preserve">               </w:t>
      </w:r>
      <w:r w:rsidR="00387B8D" w:rsidRPr="00BC1AA9">
        <w:rPr>
          <w:rFonts w:ascii="Times New Roman" w:hAnsi="Times New Roman" w:cs="Times New Roman"/>
          <w:sz w:val="24"/>
          <w:szCs w:val="24"/>
          <w:lang w:val="id-ID"/>
        </w:rPr>
        <w:t>II mencapai indikator keberhasilan karena jumlah si</w:t>
      </w:r>
      <w:r w:rsidR="005F0B8C" w:rsidRPr="00BC1AA9">
        <w:rPr>
          <w:rFonts w:ascii="Times New Roman" w:hAnsi="Times New Roman" w:cs="Times New Roman"/>
          <w:sz w:val="24"/>
          <w:szCs w:val="24"/>
          <w:lang w:val="id-ID"/>
        </w:rPr>
        <w:t xml:space="preserve">swa yang memenuhi KKM di atas </w:t>
      </w:r>
      <w:r w:rsidR="005F0B8C" w:rsidRPr="00BC1AA9">
        <w:rPr>
          <w:rFonts w:ascii="Times New Roman" w:hAnsi="Times New Roman" w:cs="Times New Roman"/>
          <w:sz w:val="24"/>
          <w:szCs w:val="24"/>
        </w:rPr>
        <w:t>75</w:t>
      </w:r>
      <w:r w:rsidR="00387B8D" w:rsidRPr="00BC1AA9">
        <w:rPr>
          <w:rFonts w:ascii="Times New Roman" w:hAnsi="Times New Roman" w:cs="Times New Roman"/>
          <w:sz w:val="24"/>
          <w:szCs w:val="24"/>
          <w:lang w:val="id-ID"/>
        </w:rPr>
        <w:t xml:space="preserve">%, sehingga pembelajaran matematika dengan </w:t>
      </w:r>
      <w:r w:rsidR="005F0B8C" w:rsidRPr="00BC1AA9">
        <w:rPr>
          <w:rFonts w:ascii="Times New Roman" w:hAnsi="Times New Roman" w:cs="Times New Roman"/>
          <w:sz w:val="24"/>
          <w:szCs w:val="24"/>
        </w:rPr>
        <w:t xml:space="preserve">metode scaffolding </w:t>
      </w:r>
      <w:r w:rsidR="00387B8D" w:rsidRPr="00BC1AA9">
        <w:rPr>
          <w:rFonts w:ascii="Times New Roman" w:hAnsi="Times New Roman" w:cs="Times New Roman"/>
          <w:sz w:val="24"/>
          <w:szCs w:val="24"/>
          <w:lang w:val="id-ID"/>
        </w:rPr>
        <w:t>telah berhasil pada siklus II dan tindakan pun dihentikan.</w:t>
      </w:r>
    </w:p>
    <w:p w:rsidR="00BC1AA9" w:rsidRPr="00BC1AA9" w:rsidRDefault="00BC1AA9" w:rsidP="00BC1AA9">
      <w:pPr>
        <w:spacing w:after="0" w:line="480" w:lineRule="auto"/>
        <w:ind w:firstLine="709"/>
        <w:jc w:val="both"/>
        <w:rPr>
          <w:rFonts w:ascii="Times New Roman" w:hAnsi="Times New Roman" w:cs="Times New Roman"/>
          <w:sz w:val="24"/>
          <w:szCs w:val="24"/>
        </w:rPr>
      </w:pPr>
    </w:p>
    <w:p w:rsidR="00F03DA7" w:rsidRPr="00BC1AA9" w:rsidRDefault="00F03DA7" w:rsidP="00E9256E">
      <w:pPr>
        <w:pStyle w:val="ListParagraph"/>
        <w:numPr>
          <w:ilvl w:val="0"/>
          <w:numId w:val="16"/>
        </w:numPr>
        <w:spacing w:after="0" w:line="480" w:lineRule="auto"/>
        <w:ind w:left="360"/>
        <w:rPr>
          <w:rFonts w:ascii="Times New Roman" w:hAnsi="Times New Roman" w:cs="Times New Roman"/>
          <w:b/>
          <w:sz w:val="24"/>
          <w:szCs w:val="24"/>
        </w:rPr>
      </w:pPr>
      <w:r w:rsidRPr="00BC1AA9">
        <w:rPr>
          <w:rFonts w:ascii="Times New Roman" w:hAnsi="Times New Roman" w:cs="Times New Roman"/>
          <w:b/>
          <w:sz w:val="24"/>
          <w:szCs w:val="24"/>
        </w:rPr>
        <w:lastRenderedPageBreak/>
        <w:t xml:space="preserve">Refleksi </w:t>
      </w:r>
    </w:p>
    <w:p w:rsidR="00F03DA7" w:rsidRPr="00BC1AA9" w:rsidRDefault="00F03DA7" w:rsidP="00F03DA7">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Kegiatan refleksi yang dilakukan oleh peneliti dan guru pada siklus II te</w:t>
      </w:r>
      <w:r w:rsidR="005F0B8C" w:rsidRPr="00BC1AA9">
        <w:rPr>
          <w:rFonts w:ascii="Times New Roman" w:hAnsi="Times New Roman" w:cs="Times New Roman"/>
          <w:sz w:val="24"/>
          <w:szCs w:val="24"/>
        </w:rPr>
        <w:t>r</w:t>
      </w:r>
      <w:r w:rsidRPr="00BC1AA9">
        <w:rPr>
          <w:rFonts w:ascii="Times New Roman" w:hAnsi="Times New Roman" w:cs="Times New Roman"/>
          <w:sz w:val="24"/>
          <w:szCs w:val="24"/>
        </w:rPr>
        <w:t>nyata hasil pembelajarannya telah menunjukkan hasil yang mengg</w:t>
      </w:r>
      <w:r w:rsidR="005F0B8C" w:rsidRPr="00BC1AA9">
        <w:rPr>
          <w:rFonts w:ascii="Times New Roman" w:hAnsi="Times New Roman" w:cs="Times New Roman"/>
          <w:sz w:val="24"/>
          <w:szCs w:val="24"/>
        </w:rPr>
        <w:t xml:space="preserve">embirakan baik bagi guru kelas </w:t>
      </w:r>
      <w:r w:rsidRPr="00BC1AA9">
        <w:rPr>
          <w:rFonts w:ascii="Times New Roman" w:hAnsi="Times New Roman" w:cs="Times New Roman"/>
          <w:sz w:val="24"/>
          <w:szCs w:val="24"/>
        </w:rPr>
        <w:t xml:space="preserve">V maupun bagi peneliti. Berdasarkan data tes hasil belajar siklus I dan siklus II, terlihat adanya peningkatan </w:t>
      </w:r>
      <w:r w:rsidRPr="00BC1AA9">
        <w:rPr>
          <w:rFonts w:ascii="Times New Roman" w:hAnsi="Times New Roman" w:cs="Times New Roman"/>
          <w:sz w:val="24"/>
          <w:szCs w:val="24"/>
          <w:lang w:val="id-ID"/>
        </w:rPr>
        <w:t>hasil belajar</w:t>
      </w:r>
      <w:r w:rsidR="00D53C2B" w:rsidRPr="00BC1AA9">
        <w:rPr>
          <w:rFonts w:ascii="Times New Roman" w:hAnsi="Times New Roman" w:cs="Times New Roman"/>
          <w:sz w:val="24"/>
          <w:szCs w:val="24"/>
        </w:rPr>
        <w:t xml:space="preserve"> pada siswa kelas </w:t>
      </w:r>
      <w:r w:rsidRPr="00BC1AA9">
        <w:rPr>
          <w:rFonts w:ascii="Times New Roman" w:hAnsi="Times New Roman" w:cs="Times New Roman"/>
          <w:sz w:val="24"/>
          <w:szCs w:val="24"/>
        </w:rPr>
        <w:t xml:space="preserve">V SDN </w:t>
      </w:r>
      <w:r w:rsidR="005F0B8C" w:rsidRPr="00BC1AA9">
        <w:rPr>
          <w:rFonts w:ascii="Times New Roman" w:hAnsi="Times New Roman" w:cs="Times New Roman"/>
          <w:sz w:val="24"/>
          <w:szCs w:val="24"/>
        </w:rPr>
        <w:t xml:space="preserve">Sipala II </w:t>
      </w:r>
      <w:r w:rsidRPr="00BC1AA9">
        <w:rPr>
          <w:rFonts w:ascii="Times New Roman" w:hAnsi="Times New Roman" w:cs="Times New Roman"/>
          <w:sz w:val="24"/>
          <w:szCs w:val="24"/>
        </w:rPr>
        <w:t xml:space="preserve">Kota Makassar melalui </w:t>
      </w:r>
      <w:r w:rsidR="005F0B8C" w:rsidRPr="00BC1AA9">
        <w:rPr>
          <w:rFonts w:ascii="Times New Roman" w:hAnsi="Times New Roman" w:cs="Times New Roman"/>
          <w:sz w:val="24"/>
          <w:szCs w:val="24"/>
        </w:rPr>
        <w:t>metode scaffolding</w:t>
      </w:r>
      <w:r w:rsidRPr="00BC1AA9">
        <w:rPr>
          <w:rFonts w:ascii="Times New Roman" w:hAnsi="Times New Roman" w:cs="Times New Roman"/>
          <w:sz w:val="24"/>
          <w:szCs w:val="24"/>
        </w:rPr>
        <w:t>. Berdasarkan data tersebut maka disimpulkan bahwa penelitian ini sudah mencapai target indikator keberhasilan yaitu ketunta</w:t>
      </w:r>
      <w:r w:rsidR="00D53C2B" w:rsidRPr="00BC1AA9">
        <w:rPr>
          <w:rFonts w:ascii="Times New Roman" w:hAnsi="Times New Roman" w:cs="Times New Roman"/>
          <w:sz w:val="24"/>
          <w:szCs w:val="24"/>
        </w:rPr>
        <w:t>san belajar siswa mencapai 80,</w:t>
      </w:r>
      <w:r w:rsidR="00C466BC" w:rsidRPr="00BC1AA9">
        <w:rPr>
          <w:rFonts w:ascii="Times New Roman" w:hAnsi="Times New Roman" w:cs="Times New Roman"/>
          <w:sz w:val="24"/>
          <w:szCs w:val="24"/>
        </w:rPr>
        <w:t>56</w:t>
      </w:r>
      <w:r w:rsidRPr="00BC1AA9">
        <w:rPr>
          <w:rFonts w:ascii="Times New Roman" w:hAnsi="Times New Roman" w:cs="Times New Roman"/>
          <w:sz w:val="24"/>
          <w:szCs w:val="24"/>
        </w:rPr>
        <w:t>% dengan nila</w:t>
      </w:r>
      <w:r w:rsidR="00D53C2B" w:rsidRPr="00BC1AA9">
        <w:rPr>
          <w:rFonts w:ascii="Times New Roman" w:hAnsi="Times New Roman" w:cs="Times New Roman"/>
          <w:sz w:val="24"/>
          <w:szCs w:val="24"/>
        </w:rPr>
        <w:t>i rata-rata kelas mencapai 81,17</w:t>
      </w:r>
      <w:r w:rsidRPr="00BC1AA9">
        <w:rPr>
          <w:rFonts w:ascii="Times New Roman" w:hAnsi="Times New Roman" w:cs="Times New Roman"/>
          <w:sz w:val="24"/>
          <w:szCs w:val="24"/>
        </w:rPr>
        <w:t>. Maka disimpulkan bahwa pembelajaran sudah berhasil dan tindakan dalam penelitian dianggap telah selesai.</w:t>
      </w:r>
    </w:p>
    <w:p w:rsidR="00F03DA7" w:rsidRPr="00BC1AA9" w:rsidRDefault="005F0B8C" w:rsidP="0088630C">
      <w:pPr>
        <w:pStyle w:val="ListParagraph"/>
        <w:numPr>
          <w:ilvl w:val="2"/>
          <w:numId w:val="32"/>
        </w:numPr>
        <w:tabs>
          <w:tab w:val="clear" w:pos="2340"/>
          <w:tab w:val="num" w:pos="360"/>
        </w:tabs>
        <w:spacing w:after="0" w:line="480" w:lineRule="auto"/>
        <w:ind w:left="360"/>
        <w:rPr>
          <w:rFonts w:ascii="Times New Roman" w:hAnsi="Times New Roman" w:cs="Times New Roman"/>
          <w:b/>
          <w:sz w:val="24"/>
          <w:szCs w:val="24"/>
        </w:rPr>
      </w:pPr>
      <w:r w:rsidRPr="00BC1AA9">
        <w:rPr>
          <w:rFonts w:ascii="Times New Roman" w:hAnsi="Times New Roman" w:cs="Times New Roman"/>
          <w:b/>
          <w:sz w:val="24"/>
          <w:szCs w:val="24"/>
        </w:rPr>
        <w:t xml:space="preserve"> </w:t>
      </w:r>
      <w:r w:rsidR="0088630C" w:rsidRPr="00BC1AA9">
        <w:rPr>
          <w:rFonts w:ascii="Times New Roman" w:hAnsi="Times New Roman" w:cs="Times New Roman"/>
          <w:b/>
          <w:sz w:val="24"/>
          <w:szCs w:val="24"/>
        </w:rPr>
        <w:t xml:space="preserve">Pembahasan </w:t>
      </w:r>
    </w:p>
    <w:p w:rsidR="00135FCB" w:rsidRPr="00BC1AA9" w:rsidRDefault="00135FCB" w:rsidP="00A156AE">
      <w:pPr>
        <w:pStyle w:val="ListParagraph"/>
        <w:tabs>
          <w:tab w:val="left" w:pos="0"/>
        </w:tabs>
        <w:spacing w:after="0" w:line="480" w:lineRule="auto"/>
        <w:ind w:left="0"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Pada bagian ini akan dibahas mengenai pembelajaran melalui metode </w:t>
      </w:r>
      <w:r w:rsidRPr="00BC1AA9">
        <w:rPr>
          <w:rFonts w:ascii="Times New Roman" w:hAnsi="Times New Roman" w:cs="Times New Roman"/>
          <w:i/>
          <w:sz w:val="24"/>
          <w:szCs w:val="24"/>
        </w:rPr>
        <w:t>scaffolding</w:t>
      </w:r>
      <w:r w:rsidR="00A156AE" w:rsidRPr="00BC1AA9">
        <w:rPr>
          <w:rFonts w:ascii="Times New Roman" w:hAnsi="Times New Roman" w:cs="Times New Roman"/>
          <w:i/>
          <w:sz w:val="24"/>
          <w:szCs w:val="24"/>
        </w:rPr>
        <w:t xml:space="preserve"> </w:t>
      </w:r>
      <w:r w:rsidR="00A156AE" w:rsidRPr="00BC1AA9">
        <w:rPr>
          <w:rFonts w:ascii="Times New Roman" w:hAnsi="Times New Roman" w:cs="Times New Roman"/>
          <w:sz w:val="24"/>
          <w:szCs w:val="24"/>
        </w:rPr>
        <w:t xml:space="preserve">dapat meningkatkan hasil belajar sisiwa kelas V SDN Sipala II kota Makassar. Rendahnya hasil belajar pada siklus I dikarenakan </w:t>
      </w:r>
      <w:r w:rsidR="00A156AE" w:rsidRPr="00BC1AA9">
        <w:rPr>
          <w:rFonts w:ascii="Times New Roman" w:hAnsi="Times New Roman" w:cs="Times New Roman"/>
          <w:sz w:val="24"/>
          <w:szCs w:val="24"/>
          <w:lang w:val="id-ID"/>
        </w:rPr>
        <w:t>masih banyak siswa yang kurang memperhatikan penjelasan</w:t>
      </w:r>
      <w:r w:rsidR="00A156AE" w:rsidRPr="00BC1AA9">
        <w:rPr>
          <w:rFonts w:ascii="Times New Roman" w:hAnsi="Times New Roman" w:cs="Times New Roman"/>
          <w:sz w:val="24"/>
          <w:szCs w:val="24"/>
        </w:rPr>
        <w:t xml:space="preserve"> dari</w:t>
      </w:r>
      <w:r w:rsidR="00A156AE" w:rsidRPr="00BC1AA9">
        <w:rPr>
          <w:rFonts w:ascii="Times New Roman" w:hAnsi="Times New Roman" w:cs="Times New Roman"/>
          <w:sz w:val="24"/>
          <w:szCs w:val="24"/>
          <w:lang w:val="id-ID"/>
        </w:rPr>
        <w:t xml:space="preserve"> guru dan </w:t>
      </w:r>
      <w:r w:rsidR="00A156AE" w:rsidRPr="00BC1AA9">
        <w:rPr>
          <w:rFonts w:ascii="Times New Roman" w:hAnsi="Times New Roman" w:cs="Times New Roman"/>
          <w:sz w:val="24"/>
          <w:szCs w:val="24"/>
        </w:rPr>
        <w:t>dalam kerja berkelompok tidak berjalan sebagaimana mestinya karena siswa masih banyak yang bermain-main dan siswa yang ditunjuk sebagai tutor masih tidak percaya di</w:t>
      </w:r>
      <w:r w:rsidR="000F183B">
        <w:rPr>
          <w:rFonts w:ascii="Times New Roman" w:hAnsi="Times New Roman" w:cs="Times New Roman"/>
          <w:sz w:val="24"/>
          <w:szCs w:val="24"/>
        </w:rPr>
        <w:t xml:space="preserve">ri membimbing siswa temannya. </w:t>
      </w:r>
      <w:r w:rsidR="00A156AE" w:rsidRPr="00BC1AA9">
        <w:rPr>
          <w:rFonts w:ascii="Times New Roman" w:hAnsi="Times New Roman" w:cs="Times New Roman"/>
          <w:sz w:val="24"/>
          <w:szCs w:val="24"/>
        </w:rPr>
        <w:t xml:space="preserve">Hal ini juga tidak terlepas dari belum maksimalnya </w:t>
      </w:r>
      <w:r w:rsidR="00A156AE" w:rsidRPr="00BC1AA9">
        <w:rPr>
          <w:rFonts w:ascii="Times New Roman" w:hAnsi="Times New Roman" w:cs="Times New Roman"/>
          <w:sz w:val="24"/>
          <w:szCs w:val="24"/>
          <w:lang w:val="id-ID"/>
        </w:rPr>
        <w:t>p</w:t>
      </w:r>
      <w:r w:rsidR="00A156AE" w:rsidRPr="00BC1AA9">
        <w:rPr>
          <w:rFonts w:ascii="Times New Roman" w:hAnsi="Times New Roman" w:cs="Times New Roman"/>
          <w:sz w:val="24"/>
          <w:szCs w:val="24"/>
        </w:rPr>
        <w:t xml:space="preserve">eran guru dalam pembelajaran matematika dengan metode </w:t>
      </w:r>
      <w:r w:rsidR="00A156AE" w:rsidRPr="00BC1AA9">
        <w:rPr>
          <w:rFonts w:ascii="Times New Roman" w:hAnsi="Times New Roman" w:cs="Times New Roman"/>
          <w:i/>
          <w:sz w:val="24"/>
          <w:szCs w:val="24"/>
        </w:rPr>
        <w:t>scaffolding</w:t>
      </w:r>
      <w:r w:rsidR="00A156AE" w:rsidRPr="00BC1AA9">
        <w:rPr>
          <w:rFonts w:ascii="Times New Roman" w:hAnsi="Times New Roman" w:cs="Times New Roman"/>
          <w:sz w:val="24"/>
          <w:szCs w:val="24"/>
        </w:rPr>
        <w:t xml:space="preserve"> diantaranya guru kurang menyampaikan apersepsi yang ada kaitannya dengan materi yang akan diajarkan, guru belum optimal dalam membimbing siswa dalam mengerjakan tugas kelompok, serta guru kurang memotivasi siswa untuk lebih percaya diri dalam menyampaiakn </w:t>
      </w:r>
      <w:r w:rsidR="00A156AE" w:rsidRPr="00BC1AA9">
        <w:rPr>
          <w:rFonts w:ascii="Times New Roman" w:hAnsi="Times New Roman" w:cs="Times New Roman"/>
          <w:sz w:val="24"/>
          <w:szCs w:val="24"/>
        </w:rPr>
        <w:lastRenderedPageBreak/>
        <w:t xml:space="preserve">pendapat dan gagasannya, kelemahan-kelemahan guru dalam menerapkan metode </w:t>
      </w:r>
      <w:r w:rsidR="00A156AE" w:rsidRPr="00BC1AA9">
        <w:rPr>
          <w:rFonts w:ascii="Times New Roman" w:hAnsi="Times New Roman" w:cs="Times New Roman"/>
          <w:i/>
          <w:sz w:val="24"/>
          <w:szCs w:val="24"/>
        </w:rPr>
        <w:t>scaffolding</w:t>
      </w:r>
      <w:r w:rsidR="00A156AE" w:rsidRPr="00BC1AA9">
        <w:rPr>
          <w:rFonts w:ascii="Times New Roman" w:hAnsi="Times New Roman" w:cs="Times New Roman"/>
          <w:sz w:val="24"/>
          <w:szCs w:val="24"/>
        </w:rPr>
        <w:t xml:space="preserve"> pada siklus I menjadi bahan refleksi untuk perbaian siklus II.</w:t>
      </w:r>
    </w:p>
    <w:p w:rsidR="00A156AE" w:rsidRPr="00BC1AA9" w:rsidRDefault="00A156AE" w:rsidP="00A156AE">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Rendahnya nilai hasil belajar siswa pada siklus I juga disebabkan oleh rendahnya aktivitas belajar siswa dalam pembelajaran. Hasil observasi menunjukkan bahwa masih banyak siswa yang tidak memahami materi pembelajaran, siswa masih malu atau tidak berani dalam menyampaikan gagasan /pendapatnya, dan  peran aktif siswa dalam membuat kesimpulan masih kurang.</w:t>
      </w:r>
    </w:p>
    <w:p w:rsidR="00A156AE" w:rsidRPr="00BC1AA9" w:rsidRDefault="00A156AE" w:rsidP="00A156AE">
      <w:pPr>
        <w:spacing w:after="0" w:line="480" w:lineRule="auto"/>
        <w:ind w:firstLine="720"/>
        <w:rPr>
          <w:rFonts w:ascii="Times New Roman" w:hAnsi="Times New Roman" w:cs="Times New Roman"/>
          <w:sz w:val="24"/>
          <w:szCs w:val="24"/>
        </w:rPr>
      </w:pPr>
      <w:r w:rsidRPr="00BC1AA9">
        <w:rPr>
          <w:rFonts w:ascii="Times New Roman" w:hAnsi="Times New Roman" w:cs="Times New Roman"/>
          <w:sz w:val="24"/>
          <w:szCs w:val="24"/>
        </w:rPr>
        <w:t>Meskipun demikian, selama siklus I siswa juga menunjukkan aktivitas belajar positif. Kemudian pada siklus II terjadi peningkatan jumlah siswa yang memiliki nilai hasil belajar yang memenuhi KKM, dari 29 siswa memperoleh nilai di atas</w:t>
      </w:r>
      <w:r w:rsidR="00C466BC" w:rsidRPr="00BC1AA9">
        <w:rPr>
          <w:rFonts w:ascii="Times New Roman" w:hAnsi="Times New Roman" w:cs="Times New Roman"/>
          <w:sz w:val="24"/>
          <w:szCs w:val="24"/>
        </w:rPr>
        <w:t xml:space="preserve"> 70 dengan nilai rata-rata 81,17 dengan persentase 80,56</w:t>
      </w:r>
      <w:r w:rsidRPr="00BC1AA9">
        <w:rPr>
          <w:rFonts w:ascii="Times New Roman" w:hAnsi="Times New Roman" w:cs="Times New Roman"/>
          <w:sz w:val="24"/>
          <w:szCs w:val="24"/>
        </w:rPr>
        <w:t>%.</w:t>
      </w:r>
    </w:p>
    <w:p w:rsidR="00A156AE" w:rsidRPr="00BC1AA9" w:rsidRDefault="00A156AE" w:rsidP="00A156AE">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Peningkatan hasil belajar siswa tersebut tidak terlepas dari perbaikan atau revisi pelaksanaan tindakan pada siklus II, baik pada aspek perencanaan</w:t>
      </w:r>
      <w:r w:rsidRPr="00BC1AA9">
        <w:rPr>
          <w:rFonts w:ascii="Times New Roman" w:hAnsi="Times New Roman" w:cs="Times New Roman"/>
          <w:sz w:val="24"/>
          <w:szCs w:val="24"/>
          <w:lang w:val="id-ID"/>
        </w:rPr>
        <w:t xml:space="preserve"> dan </w:t>
      </w:r>
      <w:r w:rsidRPr="00BC1AA9">
        <w:rPr>
          <w:rFonts w:ascii="Times New Roman" w:hAnsi="Times New Roman" w:cs="Times New Roman"/>
          <w:sz w:val="24"/>
          <w:szCs w:val="24"/>
        </w:rPr>
        <w:t>pelaksanaan. Pembelajaran pada siklus II guru lebih banyak memberikan motivasi kepada siswa dalam  belajar serta memberikan dorongan kepada siswa yang ditunjuk sebagai tutor untuk lebih berani dan percaya diri dalam membimbing temannya. Di samping itu yang turut menentukan keberhasilan program pengajaran dengan metode scaffolding pada siklus II adalah guru, dimana guru sudah menerapkan langkah-langkah metode scaffolding sesuai dengan apa yang disusun pada rencana pelaksanaan pembelajaran.</w:t>
      </w:r>
    </w:p>
    <w:p w:rsidR="00DA13C4" w:rsidRPr="00BC1AA9" w:rsidRDefault="00A156AE" w:rsidP="00A156AE">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rPr>
        <w:t xml:space="preserve">Peningkatan hasil belajar siswa juga tidak terlepas dari peningkatan </w:t>
      </w:r>
      <w:r w:rsidRPr="00BC1AA9">
        <w:rPr>
          <w:rFonts w:ascii="Times New Roman" w:hAnsi="Times New Roman" w:cs="Times New Roman"/>
          <w:sz w:val="24"/>
          <w:szCs w:val="24"/>
          <w:lang w:val="id-ID"/>
        </w:rPr>
        <w:t xml:space="preserve">keaktifan siswa memberikan respon jika guru memberikan pertanyaan maupun keberanian dan </w:t>
      </w:r>
      <w:r w:rsidRPr="00BC1AA9">
        <w:rPr>
          <w:rFonts w:ascii="Times New Roman" w:hAnsi="Times New Roman" w:cs="Times New Roman"/>
          <w:sz w:val="24"/>
          <w:szCs w:val="24"/>
          <w:lang w:val="id-ID"/>
        </w:rPr>
        <w:lastRenderedPageBreak/>
        <w:t>kepercayaan diri dari siswa</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Antusisme dan rasa ingin tahu siswa untuk menanyakan materi yang kurang dipahami juga sudah terlihat, mereka sudah berani mengajukan pertanyaan kepada guru</w:t>
      </w:r>
      <w:r w:rsidRPr="00BC1AA9">
        <w:rPr>
          <w:rFonts w:ascii="Times New Roman" w:hAnsi="Times New Roman" w:cs="Times New Roman"/>
          <w:sz w:val="24"/>
          <w:szCs w:val="24"/>
        </w:rPr>
        <w:t xml:space="preserve"> dan temannya yang di tunjuk sebagai tutor</w:t>
      </w:r>
      <w:r w:rsidRPr="00BC1AA9">
        <w:rPr>
          <w:rFonts w:ascii="Times New Roman" w:hAnsi="Times New Roman" w:cs="Times New Roman"/>
          <w:sz w:val="24"/>
          <w:szCs w:val="24"/>
          <w:lang w:val="id-ID"/>
        </w:rPr>
        <w:t>, bahkan berlomba-lomba menaikkan tangan untuk menjawab pertanyaan dari guru</w:t>
      </w:r>
      <w:r w:rsidRPr="00BC1AA9">
        <w:rPr>
          <w:rFonts w:ascii="Times New Roman" w:hAnsi="Times New Roman" w:cs="Times New Roman"/>
          <w:sz w:val="24"/>
          <w:szCs w:val="24"/>
        </w:rPr>
        <w:t>.</w:t>
      </w:r>
      <w:r w:rsidR="00DA13C4" w:rsidRPr="00BC1AA9">
        <w:rPr>
          <w:rFonts w:ascii="Times New Roman" w:hAnsi="Times New Roman" w:cs="Times New Roman"/>
          <w:sz w:val="24"/>
          <w:szCs w:val="24"/>
        </w:rPr>
        <w:t xml:space="preserve"> </w:t>
      </w:r>
    </w:p>
    <w:p w:rsidR="00DA13C4" w:rsidRPr="00BC1AA9" w:rsidRDefault="00DA13C4" w:rsidP="00DA13C4">
      <w:pPr>
        <w:spacing w:after="0" w:line="480" w:lineRule="auto"/>
        <w:ind w:firstLine="720"/>
        <w:jc w:val="both"/>
        <w:rPr>
          <w:rFonts w:ascii="Times New Roman" w:hAnsi="Times New Roman" w:cs="Times New Roman"/>
          <w:sz w:val="24"/>
          <w:szCs w:val="24"/>
        </w:rPr>
      </w:pPr>
      <w:r w:rsidRPr="00BC1AA9">
        <w:rPr>
          <w:rFonts w:ascii="Times New Roman" w:hAnsi="Times New Roman" w:cs="Times New Roman"/>
          <w:sz w:val="24"/>
          <w:szCs w:val="24"/>
          <w:lang w:val="es-ES"/>
        </w:rPr>
        <w:t xml:space="preserve">Kegiatan refleksi yang dilakukan antara peneliti dan guru  pada tindakan siklus II ternyata hasil pembelajaran telah menunjukkan hasil yang menggembirakan baik guru </w:t>
      </w:r>
      <w:r w:rsidRPr="00BC1AA9">
        <w:rPr>
          <w:rFonts w:ascii="Times New Roman" w:hAnsi="Times New Roman" w:cs="Times New Roman"/>
          <w:sz w:val="24"/>
          <w:szCs w:val="24"/>
        </w:rPr>
        <w:t>kelas V</w:t>
      </w:r>
      <w:r w:rsidRPr="00BC1AA9">
        <w:rPr>
          <w:rFonts w:ascii="Times New Roman" w:hAnsi="Times New Roman" w:cs="Times New Roman"/>
          <w:sz w:val="24"/>
          <w:szCs w:val="24"/>
          <w:lang w:val="es-ES"/>
        </w:rPr>
        <w:t xml:space="preserve"> maupun bagi peneliti. Hasil </w:t>
      </w:r>
      <w:r w:rsidRPr="00BC1AA9">
        <w:rPr>
          <w:rFonts w:ascii="Times New Roman" w:hAnsi="Times New Roman" w:cs="Times New Roman"/>
          <w:sz w:val="24"/>
          <w:szCs w:val="24"/>
        </w:rPr>
        <w:t xml:space="preserve">tes belajar siswa </w:t>
      </w:r>
      <w:r w:rsidRPr="00BC1AA9">
        <w:rPr>
          <w:rFonts w:ascii="Times New Roman" w:hAnsi="Times New Roman" w:cs="Times New Roman"/>
          <w:sz w:val="24"/>
          <w:szCs w:val="24"/>
          <w:lang w:val="es-ES"/>
        </w:rPr>
        <w:t xml:space="preserve">menunjukkan bahwa pembelajaran melalui </w:t>
      </w:r>
      <w:r w:rsidRPr="00BC1AA9">
        <w:rPr>
          <w:rFonts w:ascii="Times New Roman" w:hAnsi="Times New Roman" w:cs="Times New Roman"/>
          <w:sz w:val="24"/>
          <w:szCs w:val="24"/>
        </w:rPr>
        <w:t xml:space="preserve">penerapan metode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dapat meningkatkan hasil belajar matematika siswa kelas V SDN Sipala II Kota Makassar</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lang w:val="es-ES"/>
        </w:rPr>
        <w:t>Dengan tercapainya indikator kinerja dalam penelitian ini</w:t>
      </w:r>
      <w:r w:rsidRPr="00BC1AA9">
        <w:rPr>
          <w:rFonts w:ascii="Times New Roman" w:hAnsi="Times New Roman" w:cs="Times New Roman"/>
          <w:sz w:val="24"/>
          <w:szCs w:val="24"/>
        </w:rPr>
        <w:t>. Maka dapat disimpulkan bahwa pembelajaran sudah berhasil dan tindakan dalam penelitian ini pun telah selesai</w:t>
      </w:r>
      <w:r w:rsidRPr="00BC1AA9">
        <w:rPr>
          <w:rFonts w:ascii="Times New Roman" w:hAnsi="Times New Roman" w:cs="Times New Roman"/>
          <w:sz w:val="24"/>
          <w:szCs w:val="24"/>
          <w:lang w:val="id-ID"/>
        </w:rPr>
        <w:t xml:space="preserve"> pada siklus II</w:t>
      </w:r>
      <w:r w:rsidRPr="00BC1AA9">
        <w:rPr>
          <w:rFonts w:ascii="Times New Roman" w:hAnsi="Times New Roman" w:cs="Times New Roman"/>
          <w:sz w:val="24"/>
          <w:szCs w:val="24"/>
        </w:rPr>
        <w:t>.</w:t>
      </w:r>
    </w:p>
    <w:p w:rsidR="00A156AE" w:rsidRPr="00BC1AA9" w:rsidRDefault="00A156AE" w:rsidP="00A156AE">
      <w:pPr>
        <w:spacing w:after="0" w:line="480" w:lineRule="auto"/>
        <w:ind w:firstLine="720"/>
        <w:jc w:val="both"/>
        <w:rPr>
          <w:rFonts w:ascii="Times New Roman" w:hAnsi="Times New Roman" w:cs="Times New Roman"/>
          <w:sz w:val="24"/>
          <w:szCs w:val="24"/>
        </w:rPr>
      </w:pPr>
    </w:p>
    <w:p w:rsidR="00A156AE" w:rsidRPr="00BC1AA9" w:rsidRDefault="00A156AE" w:rsidP="00A156AE">
      <w:pPr>
        <w:spacing w:after="0" w:line="480" w:lineRule="auto"/>
        <w:ind w:firstLine="720"/>
        <w:jc w:val="both"/>
        <w:rPr>
          <w:rFonts w:ascii="Times New Roman" w:hAnsi="Times New Roman" w:cs="Times New Roman"/>
          <w:sz w:val="24"/>
          <w:szCs w:val="24"/>
        </w:rPr>
      </w:pPr>
    </w:p>
    <w:p w:rsidR="00A156AE" w:rsidRPr="00BC1AA9" w:rsidRDefault="00A156AE" w:rsidP="00A156AE">
      <w:pPr>
        <w:pStyle w:val="ListParagraph"/>
        <w:tabs>
          <w:tab w:val="left" w:pos="0"/>
        </w:tabs>
        <w:spacing w:after="0" w:line="480" w:lineRule="auto"/>
        <w:ind w:left="0" w:firstLine="720"/>
        <w:jc w:val="both"/>
        <w:rPr>
          <w:rFonts w:ascii="Times New Roman" w:hAnsi="Times New Roman" w:cs="Times New Roman"/>
          <w:sz w:val="24"/>
          <w:szCs w:val="24"/>
        </w:rPr>
      </w:pPr>
    </w:p>
    <w:p w:rsidR="0068242D" w:rsidRPr="00BC1AA9" w:rsidRDefault="0068242D" w:rsidP="0068242D">
      <w:pPr>
        <w:pStyle w:val="ListParagraph"/>
        <w:spacing w:after="0" w:line="480" w:lineRule="auto"/>
        <w:ind w:left="0"/>
        <w:rPr>
          <w:rFonts w:ascii="Times New Roman" w:hAnsi="Times New Roman" w:cs="Times New Roman"/>
          <w:b/>
          <w:sz w:val="24"/>
          <w:szCs w:val="24"/>
        </w:rPr>
      </w:pPr>
    </w:p>
    <w:p w:rsidR="0068242D" w:rsidRPr="00BC1AA9" w:rsidRDefault="0068242D" w:rsidP="0068242D">
      <w:pPr>
        <w:pStyle w:val="ListParagraph"/>
        <w:spacing w:after="0" w:line="480" w:lineRule="auto"/>
        <w:ind w:left="0"/>
        <w:rPr>
          <w:rFonts w:ascii="Times New Roman" w:hAnsi="Times New Roman" w:cs="Times New Roman"/>
          <w:sz w:val="24"/>
          <w:szCs w:val="24"/>
        </w:rPr>
      </w:pPr>
    </w:p>
    <w:p w:rsidR="00E9256E" w:rsidRPr="00BC1AA9" w:rsidRDefault="00E9256E" w:rsidP="0068242D">
      <w:pPr>
        <w:pStyle w:val="ListParagraph"/>
        <w:spacing w:after="0" w:line="480" w:lineRule="auto"/>
        <w:ind w:left="0"/>
        <w:rPr>
          <w:rFonts w:ascii="Times New Roman" w:hAnsi="Times New Roman" w:cs="Times New Roman"/>
          <w:sz w:val="24"/>
          <w:szCs w:val="24"/>
        </w:rPr>
      </w:pPr>
    </w:p>
    <w:p w:rsidR="00BC1AA9" w:rsidRDefault="00BC1AA9" w:rsidP="00E9256E">
      <w:pPr>
        <w:spacing w:after="0" w:line="480" w:lineRule="auto"/>
        <w:jc w:val="center"/>
        <w:rPr>
          <w:rFonts w:ascii="Times New Roman" w:hAnsi="Times New Roman" w:cs="Times New Roman"/>
          <w:b/>
          <w:sz w:val="24"/>
          <w:szCs w:val="24"/>
        </w:rPr>
      </w:pPr>
    </w:p>
    <w:p w:rsidR="00BC1AA9" w:rsidRDefault="00BC1AA9" w:rsidP="00E9256E">
      <w:pPr>
        <w:spacing w:after="0" w:line="480" w:lineRule="auto"/>
        <w:jc w:val="center"/>
        <w:rPr>
          <w:rFonts w:ascii="Times New Roman" w:hAnsi="Times New Roman" w:cs="Times New Roman"/>
          <w:b/>
          <w:sz w:val="24"/>
          <w:szCs w:val="24"/>
        </w:rPr>
      </w:pPr>
    </w:p>
    <w:p w:rsidR="00BC1AA9" w:rsidRDefault="00BC1AA9" w:rsidP="00E9256E">
      <w:pPr>
        <w:spacing w:after="0" w:line="480" w:lineRule="auto"/>
        <w:jc w:val="center"/>
        <w:rPr>
          <w:rFonts w:ascii="Times New Roman" w:hAnsi="Times New Roman" w:cs="Times New Roman"/>
          <w:b/>
          <w:sz w:val="24"/>
          <w:szCs w:val="24"/>
        </w:rPr>
      </w:pPr>
    </w:p>
    <w:p w:rsidR="00BC1AA9" w:rsidRDefault="00BC1AA9" w:rsidP="00E9256E">
      <w:pPr>
        <w:spacing w:after="0" w:line="480" w:lineRule="auto"/>
        <w:jc w:val="center"/>
        <w:rPr>
          <w:rFonts w:ascii="Times New Roman" w:hAnsi="Times New Roman" w:cs="Times New Roman"/>
          <w:b/>
          <w:sz w:val="24"/>
          <w:szCs w:val="24"/>
        </w:rPr>
      </w:pPr>
    </w:p>
    <w:p w:rsidR="00BC1AA9" w:rsidRDefault="00BC1AA9" w:rsidP="00E9256E">
      <w:pPr>
        <w:spacing w:after="0" w:line="480" w:lineRule="auto"/>
        <w:jc w:val="center"/>
        <w:rPr>
          <w:rFonts w:ascii="Times New Roman" w:hAnsi="Times New Roman" w:cs="Times New Roman"/>
          <w:b/>
          <w:sz w:val="24"/>
          <w:szCs w:val="24"/>
        </w:rPr>
      </w:pPr>
    </w:p>
    <w:p w:rsidR="00E9256E" w:rsidRPr="00BC1AA9" w:rsidRDefault="00413FA2" w:rsidP="00E9256E">
      <w:pPr>
        <w:spacing w:after="0" w:line="480" w:lineRule="auto"/>
        <w:jc w:val="center"/>
        <w:rPr>
          <w:rFonts w:ascii="Times New Roman" w:hAnsi="Times New Roman" w:cs="Times New Roman"/>
          <w:b/>
          <w:sz w:val="24"/>
          <w:szCs w:val="24"/>
          <w:lang w:val="id-ID"/>
        </w:rPr>
      </w:pPr>
      <w:r w:rsidRPr="00413FA2">
        <w:rPr>
          <w:rFonts w:ascii="Times New Roman" w:hAnsi="Times New Roman" w:cs="Times New Roman"/>
          <w:b/>
          <w:noProof/>
          <w:sz w:val="24"/>
          <w:szCs w:val="24"/>
          <w:lang w:val="id-ID" w:eastAsia="id-ID"/>
        </w:rPr>
        <w:lastRenderedPageBreak/>
        <w:pict>
          <v:rect id="_x0000_s1091" style="position:absolute;left:0;text-align:left;margin-left:378.6pt;margin-top:-83.4pt;width:66pt;height:57.75pt;z-index:251701248" strokecolor="white [3212]"/>
        </w:pict>
      </w:r>
      <w:r w:rsidR="00E9256E" w:rsidRPr="00BC1AA9">
        <w:rPr>
          <w:rFonts w:ascii="Times New Roman" w:hAnsi="Times New Roman" w:cs="Times New Roman"/>
          <w:b/>
          <w:sz w:val="24"/>
          <w:szCs w:val="24"/>
          <w:lang w:val="id-ID"/>
        </w:rPr>
        <w:t>BAB V</w:t>
      </w:r>
    </w:p>
    <w:p w:rsidR="00E9256E" w:rsidRPr="00BC1AA9" w:rsidRDefault="00E9256E" w:rsidP="00E9256E">
      <w:pPr>
        <w:spacing w:after="0" w:line="720" w:lineRule="auto"/>
        <w:jc w:val="center"/>
        <w:rPr>
          <w:rFonts w:ascii="Times New Roman" w:hAnsi="Times New Roman" w:cs="Times New Roman"/>
          <w:b/>
          <w:sz w:val="24"/>
          <w:szCs w:val="24"/>
        </w:rPr>
      </w:pPr>
      <w:r w:rsidRPr="00BC1AA9">
        <w:rPr>
          <w:rFonts w:ascii="Times New Roman" w:hAnsi="Times New Roman" w:cs="Times New Roman"/>
          <w:b/>
          <w:sz w:val="24"/>
          <w:szCs w:val="24"/>
          <w:lang w:val="id-ID"/>
        </w:rPr>
        <w:t>KESIMPULAN DAN SARAN</w:t>
      </w:r>
    </w:p>
    <w:p w:rsidR="00E9256E" w:rsidRPr="00BC1AA9" w:rsidRDefault="00E9256E" w:rsidP="00E9256E">
      <w:pPr>
        <w:pStyle w:val="ListParagraph"/>
        <w:numPr>
          <w:ilvl w:val="0"/>
          <w:numId w:val="46"/>
        </w:numPr>
        <w:spacing w:after="0" w:line="480" w:lineRule="auto"/>
        <w:ind w:left="284" w:right="-9" w:hanging="284"/>
        <w:jc w:val="both"/>
        <w:rPr>
          <w:rFonts w:ascii="Times New Roman" w:hAnsi="Times New Roman" w:cs="Times New Roman"/>
          <w:b/>
          <w:sz w:val="24"/>
          <w:szCs w:val="24"/>
        </w:rPr>
      </w:pPr>
      <w:r w:rsidRPr="00BC1AA9">
        <w:rPr>
          <w:rFonts w:ascii="Times New Roman" w:hAnsi="Times New Roman" w:cs="Times New Roman"/>
          <w:b/>
          <w:sz w:val="24"/>
          <w:szCs w:val="24"/>
        </w:rPr>
        <w:t xml:space="preserve">Kesimpulan </w:t>
      </w:r>
    </w:p>
    <w:p w:rsidR="00E9256E" w:rsidRPr="00BC1AA9" w:rsidRDefault="00E9256E" w:rsidP="00E9256E">
      <w:pPr>
        <w:spacing w:after="0" w:line="480" w:lineRule="auto"/>
        <w:ind w:firstLine="709"/>
        <w:jc w:val="both"/>
        <w:rPr>
          <w:rFonts w:ascii="Times New Roman" w:hAnsi="Times New Roman" w:cs="Times New Roman"/>
          <w:sz w:val="24"/>
          <w:szCs w:val="24"/>
        </w:rPr>
      </w:pPr>
      <w:r w:rsidRPr="00BC1AA9">
        <w:rPr>
          <w:rFonts w:ascii="Times New Roman" w:hAnsi="Times New Roman" w:cs="Times New Roman"/>
          <w:sz w:val="24"/>
          <w:szCs w:val="24"/>
        </w:rPr>
        <w:t xml:space="preserve">Berdasarkan </w:t>
      </w:r>
      <w:r w:rsidRPr="00BC1AA9">
        <w:rPr>
          <w:rFonts w:ascii="Times New Roman" w:hAnsi="Times New Roman" w:cs="Times New Roman"/>
          <w:sz w:val="24"/>
          <w:szCs w:val="24"/>
          <w:lang w:val="id-ID"/>
        </w:rPr>
        <w:t xml:space="preserve">hasil penelitian yang diperoleh maka </w:t>
      </w:r>
      <w:r w:rsidRPr="00BC1AA9">
        <w:rPr>
          <w:rFonts w:ascii="Times New Roman" w:hAnsi="Times New Roman" w:cs="Times New Roman"/>
          <w:sz w:val="24"/>
          <w:szCs w:val="24"/>
        </w:rPr>
        <w:t>dapat disimpulkan bahwa</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 xml:space="preserve">penerapan metode </w:t>
      </w:r>
      <w:r w:rsidRPr="00BC1AA9">
        <w:rPr>
          <w:rFonts w:ascii="Times New Roman" w:hAnsi="Times New Roman" w:cs="Times New Roman"/>
          <w:i/>
          <w:sz w:val="24"/>
          <w:szCs w:val="24"/>
        </w:rPr>
        <w:t>scaffolding</w:t>
      </w:r>
      <w:r w:rsidRPr="00BC1AA9">
        <w:rPr>
          <w:rFonts w:ascii="Times New Roman" w:hAnsi="Times New Roman" w:cs="Times New Roman"/>
          <w:sz w:val="24"/>
          <w:szCs w:val="24"/>
        </w:rPr>
        <w:t xml:space="preserve"> dapat meningkatkan hasil belajar matematika siswa kelas V SDN Sipala II Kota Makassar. Hal ini terbukti dengan </w:t>
      </w:r>
      <w:r w:rsidRPr="00BC1AA9">
        <w:rPr>
          <w:rFonts w:ascii="Times New Roman" w:hAnsi="Times New Roman" w:cs="Times New Roman"/>
          <w:sz w:val="24"/>
          <w:szCs w:val="24"/>
          <w:lang w:val="id-ID"/>
        </w:rPr>
        <w:t xml:space="preserve">peningkatan hasil belajar siswa dari siklus I </w:t>
      </w:r>
      <w:r w:rsidRPr="00BC1AA9">
        <w:rPr>
          <w:rFonts w:ascii="Times New Roman" w:hAnsi="Times New Roman" w:cs="Times New Roman"/>
          <w:sz w:val="24"/>
          <w:szCs w:val="24"/>
        </w:rPr>
        <w:t>belum memenuhi kriteria ketuntasan minimal dan berada pada kategori s</w:t>
      </w:r>
      <w:r w:rsidRPr="00BC1AA9">
        <w:rPr>
          <w:rFonts w:ascii="Times New Roman" w:hAnsi="Times New Roman" w:cs="Times New Roman"/>
          <w:sz w:val="24"/>
          <w:szCs w:val="24"/>
          <w:lang w:val="id-ID"/>
        </w:rPr>
        <w:t>edang. Pada s</w:t>
      </w:r>
      <w:r w:rsidRPr="00BC1AA9">
        <w:rPr>
          <w:rFonts w:ascii="Times New Roman" w:hAnsi="Times New Roman" w:cs="Times New Roman"/>
          <w:sz w:val="24"/>
          <w:szCs w:val="24"/>
        </w:rPr>
        <w:t xml:space="preserve">iklus II telah memenuhi kriteria ketuntasan minimal </w:t>
      </w:r>
      <w:r w:rsidRPr="00BC1AA9">
        <w:rPr>
          <w:rFonts w:ascii="Times New Roman" w:hAnsi="Times New Roman" w:cs="Times New Roman"/>
          <w:sz w:val="24"/>
          <w:szCs w:val="24"/>
          <w:lang w:val="id-ID"/>
        </w:rPr>
        <w:t xml:space="preserve">dan </w:t>
      </w:r>
      <w:r w:rsidRPr="00BC1AA9">
        <w:rPr>
          <w:rFonts w:ascii="Times New Roman" w:hAnsi="Times New Roman" w:cs="Times New Roman"/>
          <w:sz w:val="24"/>
          <w:szCs w:val="24"/>
        </w:rPr>
        <w:t xml:space="preserve">berada </w:t>
      </w:r>
      <w:r w:rsidRPr="00BC1AA9">
        <w:rPr>
          <w:rFonts w:ascii="Times New Roman" w:hAnsi="Times New Roman" w:cs="Times New Roman"/>
          <w:sz w:val="24"/>
          <w:szCs w:val="24"/>
          <w:lang w:val="id-ID"/>
        </w:rPr>
        <w:t>pada</w:t>
      </w:r>
      <w:r w:rsidRPr="00BC1AA9">
        <w:rPr>
          <w:rFonts w:ascii="Times New Roman" w:hAnsi="Times New Roman" w:cs="Times New Roman"/>
          <w:sz w:val="24"/>
          <w:szCs w:val="24"/>
        </w:rPr>
        <w:t xml:space="preserve"> kategori tinggi</w:t>
      </w:r>
      <w:r w:rsidRPr="00BC1AA9">
        <w:rPr>
          <w:rFonts w:ascii="Times New Roman" w:hAnsi="Times New Roman" w:cs="Times New Roman"/>
          <w:sz w:val="24"/>
          <w:szCs w:val="24"/>
          <w:lang w:val="id-ID"/>
        </w:rPr>
        <w:t xml:space="preserve">. </w:t>
      </w:r>
    </w:p>
    <w:p w:rsidR="00E9256E" w:rsidRPr="00BC1AA9" w:rsidRDefault="00E9256E" w:rsidP="00E9256E">
      <w:pPr>
        <w:pStyle w:val="ListParagraph"/>
        <w:numPr>
          <w:ilvl w:val="0"/>
          <w:numId w:val="46"/>
        </w:numPr>
        <w:spacing w:after="0" w:line="480" w:lineRule="auto"/>
        <w:jc w:val="both"/>
        <w:rPr>
          <w:rFonts w:ascii="Times New Roman" w:hAnsi="Times New Roman" w:cs="Times New Roman"/>
          <w:b/>
          <w:sz w:val="24"/>
          <w:szCs w:val="24"/>
          <w:lang w:val="id-ID"/>
        </w:rPr>
      </w:pPr>
      <w:r w:rsidRPr="00BC1AA9">
        <w:rPr>
          <w:rFonts w:ascii="Times New Roman" w:hAnsi="Times New Roman" w:cs="Times New Roman"/>
          <w:b/>
          <w:sz w:val="24"/>
          <w:szCs w:val="24"/>
          <w:lang w:val="id-ID"/>
        </w:rPr>
        <w:t>Saran</w:t>
      </w:r>
    </w:p>
    <w:p w:rsidR="00E9256E" w:rsidRPr="00BC1AA9" w:rsidRDefault="00E9256E" w:rsidP="00E9256E">
      <w:pPr>
        <w:spacing w:after="0" w:line="480" w:lineRule="auto"/>
        <w:ind w:firstLine="709"/>
        <w:rPr>
          <w:rFonts w:ascii="Times New Roman" w:hAnsi="Times New Roman" w:cs="Times New Roman"/>
          <w:sz w:val="24"/>
          <w:szCs w:val="24"/>
          <w:lang w:val="id-ID"/>
        </w:rPr>
      </w:pPr>
      <w:r w:rsidRPr="00BC1AA9">
        <w:rPr>
          <w:rFonts w:ascii="Times New Roman" w:hAnsi="Times New Roman" w:cs="Times New Roman"/>
          <w:sz w:val="24"/>
          <w:szCs w:val="24"/>
          <w:lang w:val="id-ID"/>
        </w:rPr>
        <w:t>Dari hasil penelitian ini, diajukan beberapa saran dalam upaya meningkatkan mutu pendidikan, antara lain :</w:t>
      </w:r>
    </w:p>
    <w:p w:rsidR="00735B73" w:rsidRPr="00BC1AA9" w:rsidRDefault="00735B73" w:rsidP="00735B73">
      <w:pPr>
        <w:pStyle w:val="ListParagraph"/>
        <w:numPr>
          <w:ilvl w:val="0"/>
          <w:numId w:val="47"/>
        </w:numPr>
        <w:spacing w:after="0" w:line="480" w:lineRule="auto"/>
        <w:jc w:val="both"/>
        <w:rPr>
          <w:rFonts w:ascii="Times New Roman" w:hAnsi="Times New Roman" w:cs="Times New Roman"/>
          <w:b/>
          <w:sz w:val="24"/>
          <w:szCs w:val="24"/>
          <w:lang w:val="id-ID"/>
        </w:rPr>
      </w:pPr>
      <w:r w:rsidRPr="00BC1AA9">
        <w:rPr>
          <w:rFonts w:ascii="Times New Roman" w:hAnsi="Times New Roman" w:cs="Times New Roman"/>
          <w:sz w:val="24"/>
          <w:szCs w:val="24"/>
        </w:rPr>
        <w:t>Sekolah diharapkan mampu me</w:t>
      </w:r>
      <w:r w:rsidRPr="00BC1AA9">
        <w:rPr>
          <w:rFonts w:ascii="Times New Roman" w:hAnsi="Times New Roman" w:cs="Times New Roman"/>
          <w:sz w:val="24"/>
          <w:szCs w:val="24"/>
          <w:lang w:val="id-ID"/>
        </w:rPr>
        <w:t xml:space="preserve">ningkatan kualitas pembelajaran di kelas yang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 xml:space="preserve">akan </w:t>
      </w:r>
      <w:r w:rsidRPr="00BC1AA9">
        <w:rPr>
          <w:rFonts w:ascii="Times New Roman" w:hAnsi="Times New Roman" w:cs="Times New Roman"/>
          <w:sz w:val="24"/>
          <w:szCs w:val="24"/>
        </w:rPr>
        <w:t xml:space="preserve"> </w:t>
      </w:r>
      <w:r w:rsidRPr="00BC1AA9">
        <w:rPr>
          <w:rFonts w:ascii="Times New Roman" w:hAnsi="Times New Roman" w:cs="Times New Roman"/>
          <w:sz w:val="24"/>
          <w:szCs w:val="24"/>
          <w:lang w:val="id-ID"/>
        </w:rPr>
        <w:t>memberikan dampak positif bagi peningkatan kualitas sekolah</w:t>
      </w:r>
      <w:r w:rsidRPr="00BC1AA9">
        <w:rPr>
          <w:rFonts w:ascii="Times New Roman" w:hAnsi="Times New Roman" w:cs="Times New Roman"/>
          <w:sz w:val="24"/>
          <w:szCs w:val="24"/>
        </w:rPr>
        <w:t>.</w:t>
      </w:r>
    </w:p>
    <w:p w:rsidR="00735B73" w:rsidRPr="00BC1AA9" w:rsidRDefault="00735B73" w:rsidP="00735B73">
      <w:pPr>
        <w:numPr>
          <w:ilvl w:val="0"/>
          <w:numId w:val="47"/>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Bagi guru semoga penelitian ini dapat dijadikan sebagai perbaikan proses pembelajaran yang mengutamakan pada keterlibatan murid secara aktif.</w:t>
      </w:r>
    </w:p>
    <w:p w:rsidR="00735B73" w:rsidRPr="00BC1AA9" w:rsidRDefault="00735B73" w:rsidP="00735B73">
      <w:pPr>
        <w:numPr>
          <w:ilvl w:val="0"/>
          <w:numId w:val="47"/>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Bagi murid agar</w:t>
      </w:r>
      <w:r w:rsidRPr="00BC1AA9">
        <w:rPr>
          <w:rFonts w:ascii="Times New Roman" w:hAnsi="Times New Roman" w:cs="Times New Roman"/>
          <w:sz w:val="24"/>
          <w:szCs w:val="24"/>
          <w:lang w:val="id-ID"/>
        </w:rPr>
        <w:t xml:space="preserve"> lebi</w:t>
      </w:r>
      <w:r w:rsidRPr="00BC1AA9">
        <w:rPr>
          <w:rFonts w:ascii="Times New Roman" w:hAnsi="Times New Roman" w:cs="Times New Roman"/>
          <w:sz w:val="24"/>
          <w:szCs w:val="24"/>
        </w:rPr>
        <w:t xml:space="preserve">h </w:t>
      </w:r>
      <w:r w:rsidRPr="00BC1AA9">
        <w:rPr>
          <w:rFonts w:ascii="Times New Roman" w:hAnsi="Times New Roman" w:cs="Times New Roman"/>
          <w:sz w:val="24"/>
          <w:szCs w:val="24"/>
          <w:lang w:val="id-ID"/>
        </w:rPr>
        <w:t>meningkatkan interaksi dengan siswa-siswa yang lain.</w:t>
      </w:r>
    </w:p>
    <w:p w:rsidR="00735B73" w:rsidRPr="00BC1AA9" w:rsidRDefault="00735B73" w:rsidP="00735B73">
      <w:pPr>
        <w:numPr>
          <w:ilvl w:val="0"/>
          <w:numId w:val="47"/>
        </w:numPr>
        <w:spacing w:after="0" w:line="480" w:lineRule="auto"/>
        <w:jc w:val="both"/>
        <w:rPr>
          <w:rFonts w:ascii="Times New Roman" w:hAnsi="Times New Roman" w:cs="Times New Roman"/>
          <w:sz w:val="24"/>
          <w:szCs w:val="24"/>
        </w:rPr>
      </w:pPr>
      <w:r w:rsidRPr="00BC1AA9">
        <w:rPr>
          <w:rFonts w:ascii="Times New Roman" w:hAnsi="Times New Roman" w:cs="Times New Roman"/>
          <w:sz w:val="24"/>
          <w:szCs w:val="24"/>
        </w:rPr>
        <w:t>Bagi peneliti sendiri, semoga dapat menjadi bahan untuk penulisan karya ilmiah selanjutnya setelah menjalankan tugas sebagai pendidik.</w:t>
      </w:r>
    </w:p>
    <w:p w:rsidR="00735B73" w:rsidRPr="00BC1AA9" w:rsidRDefault="00735B73" w:rsidP="00E9256E">
      <w:pPr>
        <w:pStyle w:val="ListParagraph"/>
        <w:spacing w:after="0" w:line="480" w:lineRule="auto"/>
        <w:ind w:left="0"/>
        <w:jc w:val="both"/>
        <w:rPr>
          <w:rFonts w:ascii="Times New Roman" w:hAnsi="Times New Roman" w:cs="Times New Roman"/>
          <w:sz w:val="24"/>
          <w:szCs w:val="24"/>
        </w:rPr>
      </w:pPr>
    </w:p>
    <w:p w:rsidR="00096CA3" w:rsidRPr="00BC1AA9" w:rsidRDefault="00413FA2" w:rsidP="00E9256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49.9pt;margin-top:5.4pt;width:44.05pt;height:40.8pt;z-index:251702272" strokecolor="white [3212]">
            <v:textbox style="mso-next-textbox:#_x0000_s1093">
              <w:txbxContent>
                <w:p w:rsidR="001328A2" w:rsidRPr="00036F21" w:rsidRDefault="001328A2">
                  <w:pPr>
                    <w:rPr>
                      <w:rFonts w:ascii="Times New Roman" w:hAnsi="Times New Roman" w:cs="Times New Roman"/>
                      <w:sz w:val="24"/>
                      <w:szCs w:val="24"/>
                    </w:rPr>
                  </w:pPr>
                  <w:r>
                    <w:rPr>
                      <w:rFonts w:ascii="Times New Roman" w:hAnsi="Times New Roman" w:cs="Times New Roman"/>
                      <w:sz w:val="24"/>
                      <w:szCs w:val="24"/>
                    </w:rPr>
                    <w:t>66</w:t>
                  </w:r>
                </w:p>
              </w:txbxContent>
            </v:textbox>
          </v:rect>
        </w:pict>
      </w:r>
    </w:p>
    <w:p w:rsidR="00655225" w:rsidRPr="00BC1AA9" w:rsidRDefault="00655225" w:rsidP="00655225">
      <w:pPr>
        <w:pStyle w:val="ListParagraph"/>
        <w:spacing w:after="0" w:line="480" w:lineRule="auto"/>
        <w:ind w:left="0"/>
        <w:jc w:val="center"/>
        <w:rPr>
          <w:rFonts w:ascii="Times New Roman" w:hAnsi="Times New Roman" w:cs="Times New Roman"/>
          <w:sz w:val="24"/>
          <w:szCs w:val="24"/>
        </w:rPr>
      </w:pPr>
      <w:r w:rsidRPr="00BC1AA9">
        <w:rPr>
          <w:rFonts w:ascii="Times New Roman" w:hAnsi="Times New Roman" w:cs="Times New Roman"/>
          <w:sz w:val="24"/>
          <w:szCs w:val="24"/>
          <w:lang w:val="id-ID"/>
        </w:rPr>
        <w:lastRenderedPageBreak/>
        <w:t>DAFTAR PUSTAKA</w:t>
      </w:r>
    </w:p>
    <w:p w:rsidR="00655225" w:rsidRPr="00BC1AA9" w:rsidRDefault="00655225" w:rsidP="00655225">
      <w:pPr>
        <w:pStyle w:val="ListParagraph"/>
        <w:spacing w:after="0" w:line="480" w:lineRule="auto"/>
        <w:ind w:left="0"/>
        <w:jc w:val="center"/>
        <w:rPr>
          <w:rFonts w:ascii="Times New Roman" w:hAnsi="Times New Roman" w:cs="Times New Roman"/>
          <w:sz w:val="24"/>
          <w:szCs w:val="24"/>
        </w:rPr>
      </w:pPr>
    </w:p>
    <w:p w:rsidR="00655225" w:rsidRPr="00BC1AA9" w:rsidRDefault="00655225" w:rsidP="00655225">
      <w:pPr>
        <w:tabs>
          <w:tab w:val="left" w:pos="3261"/>
        </w:tabs>
        <w:spacing w:line="480" w:lineRule="auto"/>
        <w:ind w:left="2790" w:hanging="2790"/>
        <w:jc w:val="both"/>
        <w:rPr>
          <w:rFonts w:ascii="Times New Roman" w:hAnsi="Times New Roman" w:cs="Times New Roman"/>
          <w:sz w:val="24"/>
          <w:szCs w:val="24"/>
        </w:rPr>
      </w:pPr>
      <w:r w:rsidRPr="00BC1AA9">
        <w:rPr>
          <w:rFonts w:ascii="Times New Roman" w:hAnsi="Times New Roman" w:cs="Times New Roman"/>
          <w:sz w:val="24"/>
          <w:szCs w:val="24"/>
        </w:rPr>
        <w:t>Arikunto, Suharsimi</w:t>
      </w:r>
      <w:r w:rsidRPr="00BC1AA9">
        <w:rPr>
          <w:rFonts w:ascii="Times New Roman" w:hAnsi="Times New Roman" w:cs="Times New Roman"/>
          <w:sz w:val="24"/>
          <w:szCs w:val="24"/>
          <w:lang w:val="id-ID"/>
        </w:rPr>
        <w:t xml:space="preserve"> </w:t>
      </w:r>
      <w:r w:rsidRPr="00BC1AA9">
        <w:rPr>
          <w:rFonts w:ascii="Times New Roman" w:hAnsi="Times New Roman" w:cs="Times New Roman"/>
          <w:sz w:val="24"/>
          <w:szCs w:val="24"/>
        </w:rPr>
        <w:t>dkk. 2010</w:t>
      </w:r>
      <w:r w:rsidRPr="00BC1AA9">
        <w:rPr>
          <w:rFonts w:ascii="Times New Roman" w:hAnsi="Times New Roman" w:cs="Times New Roman"/>
          <w:i/>
          <w:sz w:val="24"/>
          <w:szCs w:val="24"/>
        </w:rPr>
        <w:t>. Penelitian Tindakan kelas</w:t>
      </w:r>
      <w:r w:rsidRPr="00BC1AA9">
        <w:rPr>
          <w:rFonts w:ascii="Times New Roman" w:hAnsi="Times New Roman" w:cs="Times New Roman"/>
          <w:sz w:val="24"/>
          <w:szCs w:val="24"/>
        </w:rPr>
        <w:t>. Jakarta</w:t>
      </w:r>
      <w:r w:rsidRPr="00BC1AA9">
        <w:rPr>
          <w:rFonts w:ascii="Times New Roman" w:hAnsi="Times New Roman" w:cs="Times New Roman"/>
          <w:sz w:val="24"/>
          <w:szCs w:val="24"/>
          <w:lang w:val="id-ID"/>
        </w:rPr>
        <w:t>:</w:t>
      </w:r>
      <w:r w:rsidRPr="00BC1AA9">
        <w:rPr>
          <w:rFonts w:ascii="Times New Roman" w:hAnsi="Times New Roman" w:cs="Times New Roman"/>
          <w:sz w:val="24"/>
          <w:szCs w:val="24"/>
        </w:rPr>
        <w:t xml:space="preserve"> PT Bumi Aksara</w:t>
      </w:r>
    </w:p>
    <w:p w:rsidR="004635A6" w:rsidRPr="00BC1AA9" w:rsidRDefault="008361C3" w:rsidP="004635A6">
      <w:pPr>
        <w:spacing w:after="0" w:line="240" w:lineRule="auto"/>
        <w:ind w:left="720" w:hanging="720"/>
        <w:rPr>
          <w:rFonts w:ascii="Times New Roman" w:hAnsi="Times New Roman" w:cs="Times New Roman"/>
          <w:sz w:val="24"/>
          <w:szCs w:val="24"/>
        </w:rPr>
      </w:pPr>
      <w:r w:rsidRPr="00BC1AA9">
        <w:rPr>
          <w:rFonts w:ascii="Times New Roman" w:hAnsi="Times New Roman" w:cs="Times New Roman"/>
          <w:sz w:val="24"/>
          <w:szCs w:val="24"/>
        </w:rPr>
        <w:t>Anita</w:t>
      </w:r>
      <w:r w:rsidR="004635A6" w:rsidRPr="00BC1AA9">
        <w:rPr>
          <w:rFonts w:ascii="Times New Roman" w:hAnsi="Times New Roman" w:cs="Times New Roman"/>
          <w:sz w:val="24"/>
          <w:szCs w:val="24"/>
        </w:rPr>
        <w:t xml:space="preserve">, Sri. 2007. </w:t>
      </w:r>
      <w:r w:rsidR="004635A6" w:rsidRPr="00BC1AA9">
        <w:rPr>
          <w:rFonts w:ascii="Times New Roman" w:hAnsi="Times New Roman" w:cs="Times New Roman"/>
          <w:i/>
          <w:sz w:val="24"/>
          <w:szCs w:val="24"/>
        </w:rPr>
        <w:t>Strategi Pembelajaran di SD</w:t>
      </w:r>
      <w:r w:rsidR="004635A6" w:rsidRPr="00BC1AA9">
        <w:rPr>
          <w:rFonts w:ascii="Times New Roman" w:hAnsi="Times New Roman" w:cs="Times New Roman"/>
          <w:sz w:val="24"/>
          <w:szCs w:val="24"/>
        </w:rPr>
        <w:t>. Jakarta: Universitas Terbuka.</w:t>
      </w:r>
    </w:p>
    <w:p w:rsidR="004635A6" w:rsidRPr="00BC1AA9" w:rsidRDefault="004635A6" w:rsidP="00655225">
      <w:pPr>
        <w:tabs>
          <w:tab w:val="left" w:pos="3261"/>
        </w:tabs>
        <w:spacing w:line="240" w:lineRule="auto"/>
        <w:ind w:left="720" w:hanging="720"/>
        <w:jc w:val="both"/>
        <w:rPr>
          <w:rFonts w:ascii="Times New Roman" w:hAnsi="Times New Roman" w:cs="Times New Roman"/>
          <w:sz w:val="24"/>
          <w:szCs w:val="24"/>
        </w:rPr>
      </w:pPr>
    </w:p>
    <w:p w:rsidR="00655225" w:rsidRPr="00BC1AA9" w:rsidRDefault="007B20FD" w:rsidP="00655225">
      <w:pPr>
        <w:tabs>
          <w:tab w:val="left" w:pos="3261"/>
        </w:tabs>
        <w:spacing w:line="24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Baharuddin</w:t>
      </w:r>
      <w:r w:rsidR="00655225" w:rsidRPr="00BC1AA9">
        <w:rPr>
          <w:rFonts w:ascii="Times New Roman" w:hAnsi="Times New Roman" w:cs="Times New Roman"/>
          <w:sz w:val="24"/>
          <w:szCs w:val="24"/>
        </w:rPr>
        <w:t xml:space="preserve">, Esa Nur Wahyuni. 2015. </w:t>
      </w:r>
      <w:r w:rsidR="00655225" w:rsidRPr="00BC1AA9">
        <w:rPr>
          <w:rFonts w:ascii="Times New Roman" w:hAnsi="Times New Roman" w:cs="Times New Roman"/>
          <w:i/>
          <w:sz w:val="24"/>
          <w:szCs w:val="24"/>
        </w:rPr>
        <w:t xml:space="preserve">Teori Belajar dan Pembelajaran. </w:t>
      </w:r>
      <w:r w:rsidR="00655225" w:rsidRPr="00BC1AA9">
        <w:rPr>
          <w:rFonts w:ascii="Times New Roman" w:hAnsi="Times New Roman" w:cs="Times New Roman"/>
          <w:sz w:val="24"/>
          <w:szCs w:val="24"/>
        </w:rPr>
        <w:t>Yogyakarta:Ar-Ruzz Media</w:t>
      </w:r>
    </w:p>
    <w:p w:rsidR="00CC65B1" w:rsidRPr="00BC1AA9" w:rsidRDefault="00CC65B1" w:rsidP="00655225">
      <w:pPr>
        <w:tabs>
          <w:tab w:val="left" w:pos="3261"/>
        </w:tabs>
        <w:spacing w:line="24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Cahyo, Agus. 2013. </w:t>
      </w:r>
      <w:r w:rsidRPr="00BC1AA9">
        <w:rPr>
          <w:rFonts w:ascii="Times New Roman" w:hAnsi="Times New Roman" w:cs="Times New Roman"/>
          <w:i/>
          <w:sz w:val="24"/>
          <w:szCs w:val="24"/>
        </w:rPr>
        <w:t>Panduan Aplikasi Teori-teori Belajar Mengajar Terak</w:t>
      </w:r>
      <w:r w:rsidR="00227F9A" w:rsidRPr="00BC1AA9">
        <w:rPr>
          <w:rFonts w:ascii="Times New Roman" w:hAnsi="Times New Roman" w:cs="Times New Roman"/>
          <w:i/>
          <w:sz w:val="24"/>
          <w:szCs w:val="24"/>
        </w:rPr>
        <w:t>t</w:t>
      </w:r>
      <w:r w:rsidRPr="00BC1AA9">
        <w:rPr>
          <w:rFonts w:ascii="Times New Roman" w:hAnsi="Times New Roman" w:cs="Times New Roman"/>
          <w:i/>
          <w:sz w:val="24"/>
          <w:szCs w:val="24"/>
        </w:rPr>
        <w:t>ual dan Terpopuler</w:t>
      </w:r>
      <w:r w:rsidRPr="00BC1AA9">
        <w:rPr>
          <w:rFonts w:ascii="Times New Roman" w:hAnsi="Times New Roman" w:cs="Times New Roman"/>
          <w:sz w:val="24"/>
          <w:szCs w:val="24"/>
        </w:rPr>
        <w:t>. Yogyakarta: DIVA Press</w:t>
      </w:r>
    </w:p>
    <w:p w:rsidR="00655225" w:rsidRPr="00BC1AA9" w:rsidRDefault="00655225" w:rsidP="00655225">
      <w:pPr>
        <w:spacing w:line="24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Depdiknas. 2006. </w:t>
      </w:r>
      <w:r w:rsidRPr="00BC1AA9">
        <w:rPr>
          <w:rFonts w:ascii="Times New Roman" w:hAnsi="Times New Roman" w:cs="Times New Roman"/>
          <w:i/>
          <w:iCs/>
          <w:sz w:val="24"/>
          <w:szCs w:val="24"/>
        </w:rPr>
        <w:t>Kurikulum Tingkat Satuan Pendidikan. Mata Pelajaran Matematika Untuk Tingkat SD/MI</w:t>
      </w:r>
      <w:r w:rsidRPr="00BC1AA9">
        <w:rPr>
          <w:rFonts w:ascii="Times New Roman" w:hAnsi="Times New Roman" w:cs="Times New Roman"/>
          <w:sz w:val="24"/>
          <w:szCs w:val="24"/>
        </w:rPr>
        <w:t>. Jakarta: Depdiknas.</w:t>
      </w:r>
    </w:p>
    <w:p w:rsidR="00655225" w:rsidRPr="00BC1AA9" w:rsidRDefault="00655225" w:rsidP="00655225">
      <w:pPr>
        <w:spacing w:line="24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Huda, Miftahul. 2011. </w:t>
      </w:r>
      <w:r w:rsidRPr="00BC1AA9">
        <w:rPr>
          <w:rFonts w:ascii="Times New Roman" w:hAnsi="Times New Roman" w:cs="Times New Roman"/>
          <w:i/>
          <w:sz w:val="24"/>
          <w:szCs w:val="24"/>
        </w:rPr>
        <w:t>Cooperative Learning: Metode, Teknik, Struktur, dan Model Penerapan</w:t>
      </w:r>
      <w:r w:rsidRPr="00BC1AA9">
        <w:rPr>
          <w:rFonts w:ascii="Times New Roman" w:hAnsi="Times New Roman" w:cs="Times New Roman"/>
          <w:sz w:val="24"/>
          <w:szCs w:val="24"/>
        </w:rPr>
        <w:t xml:space="preserve">. Yogyakarta: Pustaka Pelajar. </w:t>
      </w:r>
    </w:p>
    <w:p w:rsidR="00655225" w:rsidRPr="00BC1AA9" w:rsidRDefault="00655225" w:rsidP="00655225">
      <w:pPr>
        <w:spacing w:line="48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Isjoni. 2007. </w:t>
      </w:r>
      <w:r w:rsidRPr="00BC1AA9">
        <w:rPr>
          <w:rFonts w:ascii="Times New Roman" w:hAnsi="Times New Roman" w:cs="Times New Roman"/>
          <w:i/>
          <w:sz w:val="24"/>
          <w:szCs w:val="24"/>
        </w:rPr>
        <w:t>Cooperative Learning</w:t>
      </w:r>
      <w:r w:rsidRPr="00BC1AA9">
        <w:rPr>
          <w:rFonts w:ascii="Times New Roman" w:hAnsi="Times New Roman" w:cs="Times New Roman"/>
          <w:sz w:val="24"/>
          <w:szCs w:val="24"/>
        </w:rPr>
        <w:t>. Bandung: Alfabeta</w:t>
      </w:r>
    </w:p>
    <w:p w:rsidR="00655225" w:rsidRPr="00BC1AA9" w:rsidRDefault="00655225" w:rsidP="00655225">
      <w:pPr>
        <w:spacing w:line="48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Khodijah, Nyanyu. 2014. </w:t>
      </w:r>
      <w:r w:rsidRPr="00BC1AA9">
        <w:rPr>
          <w:rFonts w:ascii="Times New Roman" w:hAnsi="Times New Roman" w:cs="Times New Roman"/>
          <w:i/>
          <w:sz w:val="24"/>
          <w:szCs w:val="24"/>
        </w:rPr>
        <w:t>Psikologi Pendidikan</w:t>
      </w:r>
      <w:r w:rsidRPr="00BC1AA9">
        <w:rPr>
          <w:rFonts w:ascii="Times New Roman" w:hAnsi="Times New Roman" w:cs="Times New Roman"/>
          <w:sz w:val="24"/>
          <w:szCs w:val="24"/>
        </w:rPr>
        <w:t>. Jakarta: Rajawali Pers</w:t>
      </w:r>
    </w:p>
    <w:p w:rsidR="00F819E1" w:rsidRPr="00BC1AA9" w:rsidRDefault="00F819E1" w:rsidP="00655225">
      <w:pPr>
        <w:spacing w:line="48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t xml:space="preserve">Purwanto. 2013. </w:t>
      </w:r>
      <w:r w:rsidRPr="00BC1AA9">
        <w:rPr>
          <w:rFonts w:ascii="Times New Roman" w:hAnsi="Times New Roman" w:cs="Times New Roman"/>
          <w:i/>
          <w:sz w:val="24"/>
          <w:szCs w:val="24"/>
        </w:rPr>
        <w:t>Evaluasi Hasil Belajar</w:t>
      </w:r>
      <w:r w:rsidRPr="00BC1AA9">
        <w:rPr>
          <w:rFonts w:ascii="Times New Roman" w:hAnsi="Times New Roman" w:cs="Times New Roman"/>
          <w:sz w:val="24"/>
          <w:szCs w:val="24"/>
        </w:rPr>
        <w:t>. Yogyakarta: Pustaka Pelajar</w:t>
      </w:r>
    </w:p>
    <w:p w:rsidR="00655225" w:rsidRPr="00BC1AA9" w:rsidRDefault="00655225" w:rsidP="00655225">
      <w:pPr>
        <w:tabs>
          <w:tab w:val="left" w:pos="3261"/>
        </w:tabs>
        <w:spacing w:line="480" w:lineRule="auto"/>
        <w:ind w:left="2790" w:hanging="2790"/>
        <w:jc w:val="both"/>
        <w:rPr>
          <w:rFonts w:ascii="Times New Roman" w:hAnsi="Times New Roman" w:cs="Times New Roman"/>
          <w:sz w:val="24"/>
          <w:szCs w:val="24"/>
        </w:rPr>
      </w:pPr>
      <w:r w:rsidRPr="00BC1AA9">
        <w:rPr>
          <w:rFonts w:ascii="Times New Roman" w:hAnsi="Times New Roman" w:cs="Times New Roman"/>
          <w:sz w:val="24"/>
          <w:szCs w:val="24"/>
        </w:rPr>
        <w:t xml:space="preserve">Rusman. 2012.  </w:t>
      </w:r>
      <w:r w:rsidRPr="00BC1AA9">
        <w:rPr>
          <w:rFonts w:ascii="Times New Roman" w:hAnsi="Times New Roman" w:cs="Times New Roman"/>
          <w:i/>
          <w:sz w:val="24"/>
          <w:szCs w:val="24"/>
        </w:rPr>
        <w:t>Model- Model Pembelajaran</w:t>
      </w:r>
      <w:r w:rsidRPr="00BC1AA9">
        <w:rPr>
          <w:rFonts w:ascii="Times New Roman" w:hAnsi="Times New Roman" w:cs="Times New Roman"/>
          <w:sz w:val="24"/>
          <w:szCs w:val="24"/>
        </w:rPr>
        <w:t xml:space="preserve">. Jakarta: PT Raja Grafindo Persada.  </w:t>
      </w:r>
    </w:p>
    <w:p w:rsidR="00655225" w:rsidRPr="00BC1AA9" w:rsidRDefault="00655225" w:rsidP="00655225">
      <w:pPr>
        <w:spacing w:line="480" w:lineRule="auto"/>
        <w:ind w:left="709" w:hanging="709"/>
        <w:jc w:val="both"/>
        <w:rPr>
          <w:rFonts w:ascii="Times New Roman" w:hAnsi="Times New Roman" w:cs="Times New Roman"/>
          <w:sz w:val="24"/>
          <w:szCs w:val="24"/>
        </w:rPr>
      </w:pPr>
      <w:r w:rsidRPr="00BC1AA9">
        <w:rPr>
          <w:rFonts w:ascii="Times New Roman" w:hAnsi="Times New Roman" w:cs="Times New Roman"/>
          <w:sz w:val="24"/>
          <w:szCs w:val="24"/>
        </w:rPr>
        <w:t xml:space="preserve">Silbermen, Mel. 2010. </w:t>
      </w:r>
      <w:r w:rsidRPr="00BC1AA9">
        <w:rPr>
          <w:rFonts w:ascii="Times New Roman" w:hAnsi="Times New Roman" w:cs="Times New Roman"/>
          <w:i/>
          <w:sz w:val="24"/>
          <w:szCs w:val="24"/>
        </w:rPr>
        <w:t xml:space="preserve">101 Cara Pelatihan &amp; Pembelajaran Aktif. </w:t>
      </w:r>
      <w:r w:rsidRPr="00BC1AA9">
        <w:rPr>
          <w:rFonts w:ascii="Times New Roman" w:hAnsi="Times New Roman" w:cs="Times New Roman"/>
          <w:sz w:val="24"/>
          <w:szCs w:val="24"/>
        </w:rPr>
        <w:t xml:space="preserve">Jakarta: PT Indeks. </w:t>
      </w:r>
    </w:p>
    <w:p w:rsidR="00655225" w:rsidRPr="00BC1AA9" w:rsidRDefault="00655225" w:rsidP="00655225">
      <w:pPr>
        <w:spacing w:line="480" w:lineRule="auto"/>
        <w:ind w:left="720" w:hanging="720"/>
        <w:jc w:val="both"/>
        <w:rPr>
          <w:rFonts w:ascii="Times New Roman" w:eastAsia="Calibri" w:hAnsi="Times New Roman" w:cs="Times New Roman"/>
          <w:spacing w:val="-4"/>
          <w:sz w:val="24"/>
          <w:szCs w:val="24"/>
        </w:rPr>
      </w:pPr>
      <w:r w:rsidRPr="00BC1AA9">
        <w:rPr>
          <w:rFonts w:ascii="Times New Roman" w:eastAsia="Calibri" w:hAnsi="Times New Roman" w:cs="Times New Roman"/>
          <w:spacing w:val="-4"/>
          <w:sz w:val="24"/>
          <w:szCs w:val="24"/>
          <w:lang w:val="id-ID"/>
        </w:rPr>
        <w:t>Sukmadinata, N.S. 200</w:t>
      </w:r>
      <w:r w:rsidRPr="00BC1AA9">
        <w:rPr>
          <w:rFonts w:ascii="Times New Roman" w:hAnsi="Times New Roman" w:cs="Times New Roman"/>
          <w:spacing w:val="-4"/>
          <w:sz w:val="24"/>
          <w:szCs w:val="24"/>
        </w:rPr>
        <w:t>6</w:t>
      </w:r>
      <w:r w:rsidRPr="00BC1AA9">
        <w:rPr>
          <w:rFonts w:ascii="Times New Roman" w:eastAsia="Calibri" w:hAnsi="Times New Roman" w:cs="Times New Roman"/>
          <w:spacing w:val="-4"/>
          <w:sz w:val="24"/>
          <w:szCs w:val="24"/>
          <w:lang w:val="id-ID"/>
        </w:rPr>
        <w:t xml:space="preserve">. </w:t>
      </w:r>
      <w:r w:rsidRPr="00BC1AA9">
        <w:rPr>
          <w:rFonts w:ascii="Times New Roman" w:eastAsia="Calibri" w:hAnsi="Times New Roman" w:cs="Times New Roman"/>
          <w:i/>
          <w:spacing w:val="-4"/>
          <w:sz w:val="24"/>
          <w:szCs w:val="24"/>
          <w:lang w:val="id-ID"/>
        </w:rPr>
        <w:t>Metode Penelitian Pendidikan</w:t>
      </w:r>
      <w:r w:rsidRPr="00BC1AA9">
        <w:rPr>
          <w:rFonts w:ascii="Times New Roman" w:eastAsia="Calibri" w:hAnsi="Times New Roman" w:cs="Times New Roman"/>
          <w:spacing w:val="-4"/>
          <w:sz w:val="24"/>
          <w:szCs w:val="24"/>
          <w:lang w:val="id-ID"/>
        </w:rPr>
        <w:t>. Jakarta: Remaja Rosdakarya.</w:t>
      </w:r>
    </w:p>
    <w:p w:rsidR="00655225" w:rsidRPr="00BC1AA9" w:rsidRDefault="00655225" w:rsidP="00655225">
      <w:pPr>
        <w:spacing w:line="480" w:lineRule="auto"/>
        <w:ind w:left="720" w:hanging="720"/>
        <w:jc w:val="both"/>
        <w:rPr>
          <w:rFonts w:ascii="Times New Roman" w:eastAsia="Calibri" w:hAnsi="Times New Roman" w:cs="Times New Roman"/>
          <w:spacing w:val="-4"/>
          <w:sz w:val="24"/>
          <w:szCs w:val="24"/>
        </w:rPr>
      </w:pPr>
      <w:r w:rsidRPr="00BC1AA9">
        <w:rPr>
          <w:rFonts w:ascii="Times New Roman" w:eastAsia="Calibri" w:hAnsi="Times New Roman" w:cs="Times New Roman"/>
          <w:spacing w:val="-4"/>
          <w:sz w:val="24"/>
          <w:szCs w:val="24"/>
        </w:rPr>
        <w:t xml:space="preserve">Sumiati. 2010. </w:t>
      </w:r>
      <w:r w:rsidRPr="00BC1AA9">
        <w:rPr>
          <w:rFonts w:ascii="Times New Roman" w:eastAsia="Calibri" w:hAnsi="Times New Roman" w:cs="Times New Roman"/>
          <w:i/>
          <w:spacing w:val="-4"/>
          <w:sz w:val="24"/>
          <w:szCs w:val="24"/>
        </w:rPr>
        <w:t>Metode Pembelajaran</w:t>
      </w:r>
      <w:r w:rsidRPr="00BC1AA9">
        <w:rPr>
          <w:rFonts w:ascii="Times New Roman" w:eastAsia="Calibri" w:hAnsi="Times New Roman" w:cs="Times New Roman"/>
          <w:spacing w:val="-4"/>
          <w:sz w:val="24"/>
          <w:szCs w:val="24"/>
        </w:rPr>
        <w:t xml:space="preserve">. Bandung: CV Wacana Prima. </w:t>
      </w:r>
    </w:p>
    <w:p w:rsidR="00655225" w:rsidRPr="00BC1AA9" w:rsidRDefault="00C15985" w:rsidP="00655225">
      <w:pPr>
        <w:spacing w:line="240" w:lineRule="auto"/>
        <w:ind w:left="720" w:hanging="720"/>
        <w:jc w:val="both"/>
        <w:rPr>
          <w:rFonts w:ascii="Times New Roman" w:eastAsia="Calibri" w:hAnsi="Times New Roman" w:cs="Times New Roman"/>
          <w:spacing w:val="-4"/>
          <w:sz w:val="24"/>
          <w:szCs w:val="24"/>
        </w:rPr>
      </w:pPr>
      <w:r>
        <w:rPr>
          <w:rFonts w:ascii="Times New Roman" w:hAnsi="Times New Roman" w:cs="Times New Roman"/>
          <w:sz w:val="24"/>
          <w:szCs w:val="24"/>
        </w:rPr>
        <w:t>Supra</w:t>
      </w:r>
      <w:r w:rsidR="00655225" w:rsidRPr="00BC1AA9">
        <w:rPr>
          <w:rFonts w:ascii="Times New Roman" w:hAnsi="Times New Roman" w:cs="Times New Roman"/>
          <w:sz w:val="24"/>
          <w:szCs w:val="24"/>
        </w:rPr>
        <w:t xml:space="preserve">jono, A. 2009. </w:t>
      </w:r>
      <w:r w:rsidR="00655225" w:rsidRPr="00BC1AA9">
        <w:rPr>
          <w:rFonts w:ascii="Times New Roman" w:hAnsi="Times New Roman" w:cs="Times New Roman"/>
          <w:i/>
          <w:sz w:val="24"/>
          <w:szCs w:val="24"/>
        </w:rPr>
        <w:t>Pembelajaran Kooperatif: Teori &amp;Aplikasi PAIKEM</w:t>
      </w:r>
      <w:r w:rsidR="00655225" w:rsidRPr="00BC1AA9">
        <w:rPr>
          <w:rFonts w:ascii="Times New Roman" w:hAnsi="Times New Roman" w:cs="Times New Roman"/>
          <w:sz w:val="24"/>
          <w:szCs w:val="24"/>
        </w:rPr>
        <w:t>. Yogyakarta: Pustaka Pelajar</w:t>
      </w:r>
    </w:p>
    <w:p w:rsidR="00655225" w:rsidRPr="00BC1AA9" w:rsidRDefault="00655225" w:rsidP="00655225">
      <w:pPr>
        <w:spacing w:line="240" w:lineRule="auto"/>
        <w:ind w:left="720" w:hanging="720"/>
        <w:jc w:val="both"/>
        <w:rPr>
          <w:rFonts w:ascii="Times New Roman" w:hAnsi="Times New Roman" w:cs="Times New Roman"/>
          <w:sz w:val="24"/>
          <w:szCs w:val="24"/>
        </w:rPr>
      </w:pPr>
      <w:r w:rsidRPr="00BC1AA9">
        <w:rPr>
          <w:rFonts w:ascii="Times New Roman" w:hAnsi="Times New Roman" w:cs="Times New Roman"/>
          <w:sz w:val="24"/>
          <w:szCs w:val="24"/>
        </w:rPr>
        <w:lastRenderedPageBreak/>
        <w:t xml:space="preserve">Susanto, Ahmad. 2013. </w:t>
      </w:r>
      <w:r w:rsidRPr="00BC1AA9">
        <w:rPr>
          <w:rFonts w:ascii="Times New Roman" w:hAnsi="Times New Roman" w:cs="Times New Roman"/>
          <w:i/>
          <w:sz w:val="24"/>
          <w:szCs w:val="24"/>
        </w:rPr>
        <w:t>Teori Belajar dan Pembelajaran di Sekolah Dasar</w:t>
      </w:r>
      <w:r w:rsidRPr="00BC1AA9">
        <w:rPr>
          <w:rFonts w:ascii="Times New Roman" w:hAnsi="Times New Roman" w:cs="Times New Roman"/>
          <w:sz w:val="24"/>
          <w:szCs w:val="24"/>
        </w:rPr>
        <w:t>. Jakarta: Kencana.</w:t>
      </w:r>
    </w:p>
    <w:p w:rsidR="00655225" w:rsidRPr="00BC1AA9" w:rsidRDefault="00655225" w:rsidP="00655225">
      <w:pPr>
        <w:pStyle w:val="ListParagraph"/>
        <w:spacing w:line="240" w:lineRule="auto"/>
        <w:ind w:hanging="720"/>
        <w:jc w:val="both"/>
        <w:rPr>
          <w:rFonts w:ascii="Times New Roman" w:hAnsi="Times New Roman" w:cs="Times New Roman"/>
          <w:sz w:val="24"/>
          <w:szCs w:val="24"/>
        </w:rPr>
      </w:pPr>
      <w:r w:rsidRPr="00BC1AA9">
        <w:rPr>
          <w:rFonts w:ascii="Times New Roman" w:hAnsi="Times New Roman" w:cs="Times New Roman"/>
          <w:sz w:val="24"/>
          <w:szCs w:val="24"/>
        </w:rPr>
        <w:t>Uno, Hamsah B dan Nurdin Mohamad.</w:t>
      </w:r>
      <w:r w:rsidR="00337210" w:rsidRPr="00BC1AA9">
        <w:rPr>
          <w:rFonts w:ascii="Times New Roman" w:hAnsi="Times New Roman" w:cs="Times New Roman"/>
          <w:sz w:val="24"/>
          <w:szCs w:val="24"/>
        </w:rPr>
        <w:t xml:space="preserve"> 2011. </w:t>
      </w:r>
      <w:r w:rsidRPr="00BC1AA9">
        <w:rPr>
          <w:rFonts w:ascii="Times New Roman" w:hAnsi="Times New Roman" w:cs="Times New Roman"/>
          <w:i/>
          <w:sz w:val="24"/>
          <w:szCs w:val="24"/>
        </w:rPr>
        <w:t>Belajar dengan Pendekatan PAILKEM.</w:t>
      </w:r>
      <w:r w:rsidRPr="00BC1AA9">
        <w:rPr>
          <w:rFonts w:ascii="Times New Roman" w:hAnsi="Times New Roman" w:cs="Times New Roman"/>
          <w:sz w:val="24"/>
          <w:szCs w:val="24"/>
        </w:rPr>
        <w:t xml:space="preserve"> Jakarta: Bumi Aksara</w:t>
      </w:r>
    </w:p>
    <w:p w:rsidR="00655225" w:rsidRPr="00BC1AA9" w:rsidRDefault="00655225" w:rsidP="00655225">
      <w:pPr>
        <w:pStyle w:val="ListParagraph"/>
        <w:spacing w:line="240" w:lineRule="auto"/>
        <w:ind w:hanging="720"/>
        <w:jc w:val="both"/>
        <w:rPr>
          <w:rFonts w:ascii="Times New Roman" w:hAnsi="Times New Roman" w:cs="Times New Roman"/>
          <w:sz w:val="24"/>
          <w:szCs w:val="24"/>
        </w:rPr>
      </w:pPr>
    </w:p>
    <w:p w:rsidR="00655225" w:rsidRPr="00BC1AA9" w:rsidRDefault="00A94053" w:rsidP="00C544F4">
      <w:pPr>
        <w:pStyle w:val="ListParagraph"/>
        <w:spacing w:line="480" w:lineRule="auto"/>
        <w:ind w:hanging="720"/>
        <w:jc w:val="both"/>
        <w:rPr>
          <w:rFonts w:ascii="Times New Roman" w:hAnsi="Times New Roman" w:cs="Times New Roman"/>
          <w:sz w:val="24"/>
          <w:szCs w:val="24"/>
        </w:rPr>
      </w:pPr>
      <w:r w:rsidRPr="00BC1AA9">
        <w:rPr>
          <w:rFonts w:ascii="Times New Roman" w:hAnsi="Times New Roman" w:cs="Times New Roman"/>
          <w:sz w:val="24"/>
          <w:szCs w:val="24"/>
        </w:rPr>
        <w:t>Yamin, M</w:t>
      </w:r>
      <w:r w:rsidR="00655225" w:rsidRPr="00BC1AA9">
        <w:rPr>
          <w:rFonts w:ascii="Times New Roman" w:hAnsi="Times New Roman" w:cs="Times New Roman"/>
          <w:sz w:val="24"/>
          <w:szCs w:val="24"/>
        </w:rPr>
        <w:t xml:space="preserve">oh. 2015. </w:t>
      </w:r>
      <w:r w:rsidR="00655225" w:rsidRPr="00BC1AA9">
        <w:rPr>
          <w:rFonts w:ascii="Times New Roman" w:hAnsi="Times New Roman" w:cs="Times New Roman"/>
          <w:i/>
          <w:sz w:val="24"/>
          <w:szCs w:val="24"/>
        </w:rPr>
        <w:t>Teori dan Metode Pembelajaran</w:t>
      </w:r>
      <w:r w:rsidR="00655225" w:rsidRPr="00BC1AA9">
        <w:rPr>
          <w:rFonts w:ascii="Times New Roman" w:hAnsi="Times New Roman" w:cs="Times New Roman"/>
          <w:sz w:val="24"/>
          <w:szCs w:val="24"/>
        </w:rPr>
        <w:t xml:space="preserve">. Malang: Madani. </w:t>
      </w:r>
    </w:p>
    <w:sectPr w:rsidR="00655225" w:rsidRPr="00BC1AA9" w:rsidSect="00B2250F">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EA" w:rsidRDefault="000F63EA" w:rsidP="008D7C30">
      <w:pPr>
        <w:spacing w:after="0" w:line="240" w:lineRule="auto"/>
      </w:pPr>
      <w:r>
        <w:separator/>
      </w:r>
    </w:p>
  </w:endnote>
  <w:endnote w:type="continuationSeparator" w:id="1">
    <w:p w:rsidR="000F63EA" w:rsidRDefault="000F63EA" w:rsidP="008D7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EA" w:rsidRDefault="000F63EA" w:rsidP="008D7C30">
      <w:pPr>
        <w:spacing w:after="0" w:line="240" w:lineRule="auto"/>
      </w:pPr>
      <w:r>
        <w:separator/>
      </w:r>
    </w:p>
  </w:footnote>
  <w:footnote w:type="continuationSeparator" w:id="1">
    <w:p w:rsidR="000F63EA" w:rsidRDefault="000F63EA" w:rsidP="008D7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552"/>
      <w:docPartObj>
        <w:docPartGallery w:val="Page Numbers (Top of Page)"/>
        <w:docPartUnique/>
      </w:docPartObj>
    </w:sdtPr>
    <w:sdtContent>
      <w:p w:rsidR="001328A2" w:rsidRDefault="001328A2">
        <w:pPr>
          <w:pStyle w:val="Header"/>
          <w:jc w:val="right"/>
        </w:pPr>
        <w:r w:rsidRPr="0051740F">
          <w:rPr>
            <w:rFonts w:ascii="Times New Roman" w:hAnsi="Times New Roman" w:cs="Times New Roman"/>
            <w:sz w:val="24"/>
            <w:szCs w:val="24"/>
          </w:rPr>
          <w:fldChar w:fldCharType="begin"/>
        </w:r>
        <w:r w:rsidRPr="0051740F">
          <w:rPr>
            <w:rFonts w:ascii="Times New Roman" w:hAnsi="Times New Roman" w:cs="Times New Roman"/>
            <w:sz w:val="24"/>
            <w:szCs w:val="24"/>
          </w:rPr>
          <w:instrText xml:space="preserve"> PAGE   \* MERGEFORMAT </w:instrText>
        </w:r>
        <w:r w:rsidRPr="0051740F">
          <w:rPr>
            <w:rFonts w:ascii="Times New Roman" w:hAnsi="Times New Roman" w:cs="Times New Roman"/>
            <w:sz w:val="24"/>
            <w:szCs w:val="24"/>
          </w:rPr>
          <w:fldChar w:fldCharType="separate"/>
        </w:r>
        <w:r w:rsidR="000F183B">
          <w:rPr>
            <w:rFonts w:ascii="Times New Roman" w:hAnsi="Times New Roman" w:cs="Times New Roman"/>
            <w:noProof/>
            <w:sz w:val="24"/>
            <w:szCs w:val="24"/>
          </w:rPr>
          <w:t>63</w:t>
        </w:r>
        <w:r w:rsidRPr="0051740F">
          <w:rPr>
            <w:rFonts w:ascii="Times New Roman" w:hAnsi="Times New Roman" w:cs="Times New Roman"/>
            <w:sz w:val="24"/>
            <w:szCs w:val="24"/>
          </w:rPr>
          <w:fldChar w:fldCharType="end"/>
        </w:r>
      </w:p>
    </w:sdtContent>
  </w:sdt>
  <w:p w:rsidR="001328A2" w:rsidRDefault="00132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5A0272A"/>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b/>
        <w:sz w:val="24"/>
      </w:rPr>
    </w:lvl>
    <w:lvl w:ilvl="4">
      <w:start w:val="1"/>
      <w:numFmt w:val="lowerLetter"/>
      <w:lvlText w:val="%5."/>
      <w:lvlJc w:val="left"/>
      <w:pPr>
        <w:tabs>
          <w:tab w:val="num" w:pos="-2970"/>
        </w:tabs>
        <w:ind w:left="630" w:hanging="360"/>
      </w:pPr>
      <w:rPr>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decimal"/>
      <w:lvlText w:val="%8)"/>
      <w:lvlJc w:val="left"/>
      <w:pPr>
        <w:tabs>
          <w:tab w:val="num" w:pos="0"/>
        </w:tabs>
        <w:ind w:left="5760" w:hanging="360"/>
      </w:pPr>
      <w:rPr>
        <w:b/>
      </w:rPr>
    </w:lvl>
    <w:lvl w:ilvl="8">
      <w:start w:val="1"/>
      <w:numFmt w:val="lowerRoman"/>
      <w:lvlText w:val="%9."/>
      <w:lvlJc w:val="right"/>
      <w:pPr>
        <w:tabs>
          <w:tab w:val="num" w:pos="0"/>
        </w:tabs>
        <w:ind w:left="6480" w:hanging="180"/>
      </w:pPr>
    </w:lvl>
  </w:abstractNum>
  <w:abstractNum w:abstractNumId="1">
    <w:nsid w:val="00000007"/>
    <w:multiLevelType w:val="multilevel"/>
    <w:tmpl w:val="F1B8A38A"/>
    <w:lvl w:ilvl="0">
      <w:start w:val="1"/>
      <w:numFmt w:val="upperLetter"/>
      <w:lvlText w:val="%1."/>
      <w:lvlJc w:val="left"/>
      <w:pPr>
        <w:tabs>
          <w:tab w:val="num" w:pos="-360"/>
        </w:tabs>
        <w:ind w:left="360" w:hanging="360"/>
      </w:pPr>
      <w:rPr>
        <w:b/>
        <w:i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decimal"/>
      <w:lvlText w:val="%5)"/>
      <w:lvlJc w:val="left"/>
      <w:pPr>
        <w:tabs>
          <w:tab w:val="num" w:pos="0"/>
        </w:tabs>
        <w:ind w:left="3600" w:hanging="360"/>
      </w:pPr>
      <w:rPr>
        <w:i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eastAsiaTheme="minorEastAsia" w:hAnsi="Times New Roman" w:cs="Times New Roman"/>
      </w:rPr>
    </w:lvl>
    <w:lvl w:ilvl="7">
      <w:start w:val="1"/>
      <w:numFmt w:val="decimal"/>
      <w:lvlText w:val="%8)"/>
      <w:lvlJc w:val="left"/>
      <w:pPr>
        <w:tabs>
          <w:tab w:val="num" w:pos="0"/>
        </w:tabs>
        <w:ind w:left="5760" w:hanging="360"/>
      </w:pPr>
      <w:rPr>
        <w:i w:val="0"/>
      </w:rPr>
    </w:lvl>
    <w:lvl w:ilvl="8">
      <w:start w:val="1"/>
      <w:numFmt w:val="lowerRoman"/>
      <w:lvlText w:val="%9."/>
      <w:lvlJc w:val="right"/>
      <w:pPr>
        <w:tabs>
          <w:tab w:val="num" w:pos="0"/>
        </w:tabs>
        <w:ind w:left="6480" w:hanging="180"/>
      </w:pPr>
    </w:lvl>
  </w:abstractNum>
  <w:abstractNum w:abstractNumId="2">
    <w:nsid w:val="0000000B"/>
    <w:multiLevelType w:val="multilevel"/>
    <w:tmpl w:val="F8649A08"/>
    <w:name w:val="WW8Num28"/>
    <w:lvl w:ilvl="0">
      <w:start w:val="1"/>
      <w:numFmt w:val="decimal"/>
      <w:lvlText w:val="%1."/>
      <w:lvlJc w:val="left"/>
      <w:pPr>
        <w:tabs>
          <w:tab w:val="num" w:pos="0"/>
        </w:tabs>
        <w:ind w:left="720" w:hanging="360"/>
      </w:pPr>
    </w:lvl>
    <w:lvl w:ilvl="1">
      <w:start w:val="4"/>
      <w:numFmt w:val="decimal"/>
      <w:isLgl/>
      <w:lvlText w:val="%1.%2"/>
      <w:lvlJc w:val="left"/>
      <w:pPr>
        <w:ind w:left="129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3">
    <w:nsid w:val="00000010"/>
    <w:multiLevelType w:val="singleLevel"/>
    <w:tmpl w:val="04090011"/>
    <w:lvl w:ilvl="0">
      <w:start w:val="1"/>
      <w:numFmt w:val="decimal"/>
      <w:lvlText w:val="%1)"/>
      <w:lvlJc w:val="left"/>
      <w:pPr>
        <w:ind w:left="720" w:hanging="360"/>
      </w:pPr>
    </w:lvl>
  </w:abstractNum>
  <w:abstractNum w:abstractNumId="4">
    <w:nsid w:val="0833405E"/>
    <w:multiLevelType w:val="hybridMultilevel"/>
    <w:tmpl w:val="0C28A8AA"/>
    <w:lvl w:ilvl="0" w:tplc="B78C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D1997"/>
    <w:multiLevelType w:val="hybridMultilevel"/>
    <w:tmpl w:val="919C8358"/>
    <w:lvl w:ilvl="0" w:tplc="B65434C0">
      <w:start w:val="1"/>
      <w:numFmt w:val="decimal"/>
      <w:lvlText w:val="(%1)"/>
      <w:lvlJc w:val="left"/>
      <w:pPr>
        <w:tabs>
          <w:tab w:val="num" w:pos="2880"/>
        </w:tabs>
        <w:ind w:left="2880" w:hanging="360"/>
      </w:pPr>
      <w:rPr>
        <w:rFonts w:ascii="Times New Roman" w:eastAsia="Calibri" w:hAnsi="Times New Roman" w:cs="Times New Roman"/>
      </w:rPr>
    </w:lvl>
    <w:lvl w:ilvl="1" w:tplc="24567EE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3300143C">
      <w:start w:val="10"/>
      <w:numFmt w:val="decimal"/>
      <w:lvlText w:val="%4"/>
      <w:lvlJc w:val="left"/>
      <w:pPr>
        <w:ind w:left="2880" w:hanging="360"/>
      </w:pPr>
      <w:rPr>
        <w:rFonts w:hint="default"/>
      </w:rPr>
    </w:lvl>
    <w:lvl w:ilvl="4" w:tplc="4CD2A238">
      <w:start w:val="1"/>
      <w:numFmt w:val="lowerLetter"/>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60DDD"/>
    <w:multiLevelType w:val="multilevel"/>
    <w:tmpl w:val="319CAE7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b/>
        <w:sz w:val="24"/>
      </w:rPr>
    </w:lvl>
    <w:lvl w:ilvl="4">
      <w:start w:val="1"/>
      <w:numFmt w:val="lowerLetter"/>
      <w:lvlText w:val="%5."/>
      <w:lvlJc w:val="left"/>
      <w:pPr>
        <w:tabs>
          <w:tab w:val="num" w:pos="-2970"/>
        </w:tabs>
        <w:ind w:left="630" w:hanging="360"/>
      </w:pPr>
      <w:rPr>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decimal"/>
      <w:lvlText w:val="%8)"/>
      <w:lvlJc w:val="left"/>
      <w:pPr>
        <w:tabs>
          <w:tab w:val="num" w:pos="0"/>
        </w:tabs>
        <w:ind w:left="5760" w:hanging="360"/>
      </w:pPr>
      <w:rPr>
        <w:b/>
      </w:rPr>
    </w:lvl>
    <w:lvl w:ilvl="8">
      <w:start w:val="1"/>
      <w:numFmt w:val="lowerRoman"/>
      <w:lvlText w:val="%9."/>
      <w:lvlJc w:val="right"/>
      <w:pPr>
        <w:tabs>
          <w:tab w:val="num" w:pos="0"/>
        </w:tabs>
        <w:ind w:left="6480" w:hanging="180"/>
      </w:pPr>
    </w:lvl>
  </w:abstractNum>
  <w:abstractNum w:abstractNumId="8">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448FA"/>
    <w:multiLevelType w:val="hybridMultilevel"/>
    <w:tmpl w:val="1FCAD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2011"/>
    <w:multiLevelType w:val="hybridMultilevel"/>
    <w:tmpl w:val="F3825E04"/>
    <w:lvl w:ilvl="0" w:tplc="687020DE">
      <w:start w:val="1"/>
      <w:numFmt w:val="decimal"/>
      <w:lvlText w:val="%1."/>
      <w:lvlJc w:val="left"/>
      <w:pPr>
        <w:ind w:left="1170" w:hanging="360"/>
      </w:pPr>
      <w:rPr>
        <w:rFonts w:hint="default"/>
        <w:b/>
      </w:rPr>
    </w:lvl>
    <w:lvl w:ilvl="1" w:tplc="8A822FAA">
      <w:start w:val="1"/>
      <w:numFmt w:val="upperLetter"/>
      <w:lvlText w:val="%2."/>
      <w:lvlJc w:val="left"/>
      <w:pPr>
        <w:ind w:left="1890" w:hanging="360"/>
      </w:pPr>
      <w:rPr>
        <w:rFonts w:hint="default"/>
      </w:rPr>
    </w:lvl>
    <w:lvl w:ilvl="2" w:tplc="51602A98">
      <w:start w:val="1"/>
      <w:numFmt w:val="decimal"/>
      <w:lvlText w:val="%3."/>
      <w:lvlJc w:val="left"/>
      <w:pPr>
        <w:ind w:left="2790" w:hanging="360"/>
      </w:pPr>
      <w:rPr>
        <w:rFonts w:hint="default"/>
      </w:rPr>
    </w:lvl>
    <w:lvl w:ilvl="3" w:tplc="C3A04F52">
      <w:start w:val="2"/>
      <w:numFmt w:val="upperRoman"/>
      <w:lvlText w:val="%4."/>
      <w:lvlJc w:val="left"/>
      <w:pPr>
        <w:ind w:left="3690" w:hanging="720"/>
      </w:pPr>
      <w:rPr>
        <w:rFonts w:hint="default"/>
      </w:rPr>
    </w:lvl>
    <w:lvl w:ilvl="4" w:tplc="1BCE2312">
      <w:start w:val="1"/>
      <w:numFmt w:val="lowerLetter"/>
      <w:lvlText w:val="%5."/>
      <w:lvlJc w:val="left"/>
      <w:pPr>
        <w:ind w:left="360" w:hanging="360"/>
      </w:pPr>
      <w:rPr>
        <w:i w:val="0"/>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A36CF3"/>
    <w:multiLevelType w:val="hybridMultilevel"/>
    <w:tmpl w:val="C458F644"/>
    <w:lvl w:ilvl="0" w:tplc="40DA4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43732"/>
    <w:multiLevelType w:val="hybridMultilevel"/>
    <w:tmpl w:val="85A48016"/>
    <w:lvl w:ilvl="0" w:tplc="B65434C0">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2E56EF5"/>
    <w:multiLevelType w:val="hybridMultilevel"/>
    <w:tmpl w:val="402C5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9499E"/>
    <w:multiLevelType w:val="hybridMultilevel"/>
    <w:tmpl w:val="CEBEE19A"/>
    <w:lvl w:ilvl="0" w:tplc="736EA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1080"/>
        </w:tabs>
        <w:ind w:left="108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7">
    <w:nsid w:val="2E1178D4"/>
    <w:multiLevelType w:val="hybridMultilevel"/>
    <w:tmpl w:val="622CC81A"/>
    <w:lvl w:ilvl="0" w:tplc="C804CE36">
      <w:start w:val="1"/>
      <w:numFmt w:val="decimal"/>
      <w:lvlText w:val="%1."/>
      <w:lvlJc w:val="left"/>
      <w:pPr>
        <w:ind w:left="786" w:hanging="360"/>
      </w:pPr>
      <w:rPr>
        <w:rFonts w:ascii="Times New Roman" w:eastAsiaTheme="minorEastAsia" w:hAnsi="Times New Roman" w:cs="Times New Roman"/>
      </w:rPr>
    </w:lvl>
    <w:lvl w:ilvl="1" w:tplc="04090019">
      <w:start w:val="1"/>
      <w:numFmt w:val="lowerLetter"/>
      <w:lvlText w:val="%2."/>
      <w:lvlJc w:val="left"/>
      <w:pPr>
        <w:ind w:left="1506" w:hanging="360"/>
      </w:pPr>
    </w:lvl>
    <w:lvl w:ilvl="2" w:tplc="DFEE3580">
      <w:start w:val="1"/>
      <w:numFmt w:val="upperRoman"/>
      <w:lvlText w:val="%3."/>
      <w:lvlJc w:val="left"/>
      <w:pPr>
        <w:ind w:left="2766" w:hanging="720"/>
      </w:pPr>
      <w:rPr>
        <w:rFonts w:hint="default"/>
      </w:rPr>
    </w:lvl>
    <w:lvl w:ilvl="3" w:tplc="04090017">
      <w:start w:val="1"/>
      <w:numFmt w:val="lowerLetter"/>
      <w:lvlText w:val="%4)"/>
      <w:lvlJc w:val="left"/>
      <w:pPr>
        <w:ind w:left="360"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1095A1D"/>
    <w:multiLevelType w:val="hybridMultilevel"/>
    <w:tmpl w:val="E2404454"/>
    <w:lvl w:ilvl="0" w:tplc="04090015">
      <w:start w:val="1"/>
      <w:numFmt w:val="upperLetter"/>
      <w:lvlText w:val="%1."/>
      <w:lvlJc w:val="left"/>
      <w:pPr>
        <w:ind w:left="720" w:hanging="360"/>
      </w:pPr>
      <w:rPr>
        <w:rFonts w:hint="default"/>
      </w:rPr>
    </w:lvl>
    <w:lvl w:ilvl="1" w:tplc="9C90EC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41A80"/>
    <w:multiLevelType w:val="hybridMultilevel"/>
    <w:tmpl w:val="64F0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04A5F"/>
    <w:multiLevelType w:val="hybridMultilevel"/>
    <w:tmpl w:val="91642098"/>
    <w:lvl w:ilvl="0" w:tplc="B4106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E57F5"/>
    <w:multiLevelType w:val="hybridMultilevel"/>
    <w:tmpl w:val="31307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063446"/>
    <w:multiLevelType w:val="hybridMultilevel"/>
    <w:tmpl w:val="E036FF58"/>
    <w:lvl w:ilvl="0" w:tplc="12D0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A578F"/>
    <w:multiLevelType w:val="hybridMultilevel"/>
    <w:tmpl w:val="0DDE5498"/>
    <w:lvl w:ilvl="0" w:tplc="B89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E34710"/>
    <w:multiLevelType w:val="hybridMultilevel"/>
    <w:tmpl w:val="B8AA0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35E37"/>
    <w:multiLevelType w:val="hybridMultilevel"/>
    <w:tmpl w:val="6778FFBA"/>
    <w:lvl w:ilvl="0" w:tplc="5FACA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B97A32"/>
    <w:multiLevelType w:val="hybridMultilevel"/>
    <w:tmpl w:val="C3562F54"/>
    <w:lvl w:ilvl="0" w:tplc="916EC454">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30C426EA">
      <w:start w:val="1"/>
      <w:numFmt w:val="decimal"/>
      <w:lvlText w:val="%3."/>
      <w:lvlJc w:val="right"/>
      <w:pPr>
        <w:ind w:left="322" w:hanging="180"/>
      </w:pPr>
      <w:rPr>
        <w:rFonts w:ascii="Times New Roman" w:eastAsia="Times New Roman" w:hAnsi="Times New Roman" w:cs="Times New Roman"/>
        <w:b w:val="0"/>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DFB4F8F"/>
    <w:multiLevelType w:val="hybridMultilevel"/>
    <w:tmpl w:val="EAA205C6"/>
    <w:lvl w:ilvl="0" w:tplc="A2CACAA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63C7F"/>
    <w:multiLevelType w:val="hybridMultilevel"/>
    <w:tmpl w:val="85D8481E"/>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F460CCE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2FA8A9CC">
      <w:start w:val="2"/>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9">
    <w:nsid w:val="50B15C2E"/>
    <w:multiLevelType w:val="hybridMultilevel"/>
    <w:tmpl w:val="997A822E"/>
    <w:lvl w:ilvl="0" w:tplc="DD08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697398"/>
    <w:multiLevelType w:val="hybridMultilevel"/>
    <w:tmpl w:val="6812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30810"/>
    <w:multiLevelType w:val="hybridMultilevel"/>
    <w:tmpl w:val="B6E2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57A62"/>
    <w:multiLevelType w:val="hybridMultilevel"/>
    <w:tmpl w:val="2FB0F5EC"/>
    <w:lvl w:ilvl="0" w:tplc="0409000F">
      <w:start w:val="1"/>
      <w:numFmt w:val="decimal"/>
      <w:lvlText w:val="%1."/>
      <w:lvlJc w:val="left"/>
      <w:pPr>
        <w:tabs>
          <w:tab w:val="num" w:pos="900"/>
        </w:tabs>
        <w:ind w:left="900" w:hanging="360"/>
      </w:pPr>
      <w:rPr>
        <w:rFonts w:hint="default"/>
      </w:rPr>
    </w:lvl>
    <w:lvl w:ilvl="1" w:tplc="8A208942">
      <w:start w:val="1"/>
      <w:numFmt w:val="lowerLetter"/>
      <w:lvlText w:val="%2."/>
      <w:lvlJc w:val="left"/>
      <w:pPr>
        <w:tabs>
          <w:tab w:val="num" w:pos="1515"/>
        </w:tabs>
        <w:ind w:left="1515" w:hanging="435"/>
      </w:pPr>
      <w:rPr>
        <w:rFonts w:ascii="Times New Roman" w:eastAsia="Times New Roman" w:hAnsi="Times New Roman" w:cs="Times New Roman"/>
      </w:rPr>
    </w:lvl>
    <w:lvl w:ilvl="2" w:tplc="69320924">
      <w:start w:val="1"/>
      <w:numFmt w:val="upperLetter"/>
      <w:lvlText w:val="%3."/>
      <w:lvlJc w:val="left"/>
      <w:pPr>
        <w:ind w:left="2340" w:hanging="360"/>
      </w:pPr>
      <w:rPr>
        <w:rFonts w:hint="default"/>
        <w:b/>
      </w:rPr>
    </w:lvl>
    <w:lvl w:ilvl="3" w:tplc="13B8B67A">
      <w:start w:val="4"/>
      <w:numFmt w:val="upperRoman"/>
      <w:lvlText w:val="%4&gt;"/>
      <w:lvlJc w:val="left"/>
      <w:pPr>
        <w:ind w:left="3240" w:hanging="720"/>
      </w:pPr>
      <w:rPr>
        <w:rFonts w:hint="default"/>
      </w:rPr>
    </w:lvl>
    <w:lvl w:ilvl="4" w:tplc="1048DF4A">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18E21F66">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7790661C">
      <w:start w:val="1"/>
      <w:numFmt w:val="decimal"/>
      <w:lvlText w:val="%9)"/>
      <w:lvlJc w:val="right"/>
      <w:pPr>
        <w:tabs>
          <w:tab w:val="num" w:pos="322"/>
        </w:tabs>
        <w:ind w:left="322" w:hanging="180"/>
      </w:pPr>
      <w:rPr>
        <w:rFonts w:ascii="Times New Roman" w:eastAsia="Times New Roman" w:hAnsi="Times New Roman" w:cs="Times New Roman"/>
      </w:rPr>
    </w:lvl>
  </w:abstractNum>
  <w:abstractNum w:abstractNumId="33">
    <w:nsid w:val="55D17F65"/>
    <w:multiLevelType w:val="hybridMultilevel"/>
    <w:tmpl w:val="2ECC9768"/>
    <w:lvl w:ilvl="0" w:tplc="D0922B80">
      <w:start w:val="1"/>
      <w:numFmt w:val="lowerLetter"/>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4">
    <w:nsid w:val="59863D8E"/>
    <w:multiLevelType w:val="hybridMultilevel"/>
    <w:tmpl w:val="A1FE0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E1CCD"/>
    <w:multiLevelType w:val="hybridMultilevel"/>
    <w:tmpl w:val="67BACA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91224140">
      <w:start w:val="1"/>
      <w:numFmt w:val="decimal"/>
      <w:lvlText w:val="%5)"/>
      <w:lvlJc w:val="left"/>
      <w:pPr>
        <w:ind w:left="3600"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C87B46"/>
    <w:multiLevelType w:val="hybridMultilevel"/>
    <w:tmpl w:val="5F5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6347F"/>
    <w:multiLevelType w:val="hybridMultilevel"/>
    <w:tmpl w:val="09D0ACB4"/>
    <w:lvl w:ilvl="0" w:tplc="1F44DEAA">
      <w:start w:val="1"/>
      <w:numFmt w:val="lowerLetter"/>
      <w:lvlText w:val="%1)"/>
      <w:lvlJc w:val="left"/>
      <w:pPr>
        <w:ind w:left="5040" w:hanging="360"/>
      </w:pPr>
      <w:rPr>
        <w:rFonts w:hint="default"/>
        <w:b/>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8">
    <w:nsid w:val="5E7048B3"/>
    <w:multiLevelType w:val="hybridMultilevel"/>
    <w:tmpl w:val="AE544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9611F6"/>
    <w:multiLevelType w:val="hybridMultilevel"/>
    <w:tmpl w:val="A4445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6511D3"/>
    <w:multiLevelType w:val="hybridMultilevel"/>
    <w:tmpl w:val="D236F144"/>
    <w:lvl w:ilvl="0" w:tplc="54885B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7C603F"/>
    <w:multiLevelType w:val="hybridMultilevel"/>
    <w:tmpl w:val="423E95FE"/>
    <w:lvl w:ilvl="0" w:tplc="A18A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A17982"/>
    <w:multiLevelType w:val="hybridMultilevel"/>
    <w:tmpl w:val="3A041252"/>
    <w:lvl w:ilvl="0" w:tplc="97DECBC0">
      <w:start w:val="1"/>
      <w:numFmt w:val="lowerLetter"/>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AA82CDCC">
      <w:start w:val="1"/>
      <w:numFmt w:val="decimal"/>
      <w:lvlText w:val="%4."/>
      <w:lvlJc w:val="left"/>
      <w:pPr>
        <w:tabs>
          <w:tab w:val="num" w:pos="2520"/>
        </w:tabs>
        <w:ind w:left="2520" w:hanging="360"/>
      </w:pPr>
      <w:rPr>
        <w:b/>
      </w:rPr>
    </w:lvl>
    <w:lvl w:ilvl="4" w:tplc="3EBC0FA0">
      <w:start w:val="1"/>
      <w:numFmt w:val="lowerLetter"/>
      <w:lvlText w:val="%5."/>
      <w:lvlJc w:val="left"/>
      <w:pPr>
        <w:ind w:left="3240" w:hanging="360"/>
      </w:pPr>
      <w:rPr>
        <w:rFonts w:cs="Times New Roman"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162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3">
    <w:nsid w:val="68EE457C"/>
    <w:multiLevelType w:val="multilevel"/>
    <w:tmpl w:val="8368A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AD701C"/>
    <w:multiLevelType w:val="hybridMultilevel"/>
    <w:tmpl w:val="04D6BFD0"/>
    <w:lvl w:ilvl="0" w:tplc="DCBA5E9C">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5">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33C78"/>
    <w:multiLevelType w:val="hybridMultilevel"/>
    <w:tmpl w:val="C696E682"/>
    <w:lvl w:ilvl="0" w:tplc="C6263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342521"/>
    <w:multiLevelType w:val="hybridMultilevel"/>
    <w:tmpl w:val="5C56D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B71F9"/>
    <w:multiLevelType w:val="hybridMultilevel"/>
    <w:tmpl w:val="72EAE838"/>
    <w:lvl w:ilvl="0" w:tplc="402081BE">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F3974EA"/>
    <w:multiLevelType w:val="hybridMultilevel"/>
    <w:tmpl w:val="EB88589C"/>
    <w:lvl w:ilvl="0" w:tplc="B554CA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0"/>
  </w:num>
  <w:num w:numId="4">
    <w:abstractNumId w:val="5"/>
  </w:num>
  <w:num w:numId="5">
    <w:abstractNumId w:val="16"/>
  </w:num>
  <w:num w:numId="6">
    <w:abstractNumId w:val="8"/>
  </w:num>
  <w:num w:numId="7">
    <w:abstractNumId w:val="45"/>
  </w:num>
  <w:num w:numId="8">
    <w:abstractNumId w:val="39"/>
  </w:num>
  <w:num w:numId="9">
    <w:abstractNumId w:val="36"/>
  </w:num>
  <w:num w:numId="10">
    <w:abstractNumId w:val="20"/>
  </w:num>
  <w:num w:numId="11">
    <w:abstractNumId w:val="43"/>
  </w:num>
  <w:num w:numId="12">
    <w:abstractNumId w:val="38"/>
  </w:num>
  <w:num w:numId="13">
    <w:abstractNumId w:val="14"/>
  </w:num>
  <w:num w:numId="14">
    <w:abstractNumId w:val="18"/>
  </w:num>
  <w:num w:numId="15">
    <w:abstractNumId w:val="19"/>
  </w:num>
  <w:num w:numId="16">
    <w:abstractNumId w:val="42"/>
  </w:num>
  <w:num w:numId="17">
    <w:abstractNumId w:val="49"/>
  </w:num>
  <w:num w:numId="18">
    <w:abstractNumId w:val="2"/>
  </w:num>
  <w:num w:numId="19">
    <w:abstractNumId w:val="0"/>
  </w:num>
  <w:num w:numId="20">
    <w:abstractNumId w:val="1"/>
  </w:num>
  <w:num w:numId="21">
    <w:abstractNumId w:val="3"/>
  </w:num>
  <w:num w:numId="22">
    <w:abstractNumId w:val="10"/>
  </w:num>
  <w:num w:numId="23">
    <w:abstractNumId w:val="17"/>
  </w:num>
  <w:num w:numId="24">
    <w:abstractNumId w:val="4"/>
  </w:num>
  <w:num w:numId="25">
    <w:abstractNumId w:val="25"/>
  </w:num>
  <w:num w:numId="26">
    <w:abstractNumId w:val="41"/>
  </w:num>
  <w:num w:numId="27">
    <w:abstractNumId w:val="40"/>
  </w:num>
  <w:num w:numId="28">
    <w:abstractNumId w:val="33"/>
  </w:num>
  <w:num w:numId="29">
    <w:abstractNumId w:val="29"/>
  </w:num>
  <w:num w:numId="30">
    <w:abstractNumId w:val="23"/>
  </w:num>
  <w:num w:numId="31">
    <w:abstractNumId w:val="46"/>
  </w:num>
  <w:num w:numId="32">
    <w:abstractNumId w:val="28"/>
  </w:num>
  <w:num w:numId="33">
    <w:abstractNumId w:val="32"/>
  </w:num>
  <w:num w:numId="34">
    <w:abstractNumId w:val="12"/>
  </w:num>
  <w:num w:numId="35">
    <w:abstractNumId w:val="7"/>
  </w:num>
  <w:num w:numId="36">
    <w:abstractNumId w:val="47"/>
  </w:num>
  <w:num w:numId="37">
    <w:abstractNumId w:val="27"/>
  </w:num>
  <w:num w:numId="38">
    <w:abstractNumId w:val="48"/>
  </w:num>
  <w:num w:numId="39">
    <w:abstractNumId w:val="24"/>
  </w:num>
  <w:num w:numId="40">
    <w:abstractNumId w:val="9"/>
  </w:num>
  <w:num w:numId="41">
    <w:abstractNumId w:val="6"/>
  </w:num>
  <w:num w:numId="42">
    <w:abstractNumId w:val="35"/>
  </w:num>
  <w:num w:numId="43">
    <w:abstractNumId w:val="37"/>
  </w:num>
  <w:num w:numId="44">
    <w:abstractNumId w:val="44"/>
  </w:num>
  <w:num w:numId="45">
    <w:abstractNumId w:val="34"/>
  </w:num>
  <w:num w:numId="46">
    <w:abstractNumId w:val="26"/>
  </w:num>
  <w:num w:numId="47">
    <w:abstractNumId w:val="11"/>
  </w:num>
  <w:num w:numId="48">
    <w:abstractNumId w:val="15"/>
  </w:num>
  <w:num w:numId="49">
    <w:abstractNumId w:val="2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4386">
      <o:colormenu v:ext="edit" strokecolor="none [3212]"/>
    </o:shapedefaults>
  </w:hdrShapeDefaults>
  <w:footnotePr>
    <w:footnote w:id="0"/>
    <w:footnote w:id="1"/>
  </w:footnotePr>
  <w:endnotePr>
    <w:endnote w:id="0"/>
    <w:endnote w:id="1"/>
  </w:endnotePr>
  <w:compat>
    <w:useFELayout/>
  </w:compat>
  <w:rsids>
    <w:rsidRoot w:val="002D76D3"/>
    <w:rsid w:val="0000091B"/>
    <w:rsid w:val="000015A7"/>
    <w:rsid w:val="00005004"/>
    <w:rsid w:val="00005E99"/>
    <w:rsid w:val="00011F37"/>
    <w:rsid w:val="00015E96"/>
    <w:rsid w:val="00022E3C"/>
    <w:rsid w:val="00025A44"/>
    <w:rsid w:val="00025DEC"/>
    <w:rsid w:val="00036F21"/>
    <w:rsid w:val="00040A5E"/>
    <w:rsid w:val="00040C79"/>
    <w:rsid w:val="000464B3"/>
    <w:rsid w:val="00051536"/>
    <w:rsid w:val="00052968"/>
    <w:rsid w:val="00055CB3"/>
    <w:rsid w:val="00056B06"/>
    <w:rsid w:val="0005736C"/>
    <w:rsid w:val="00075B2A"/>
    <w:rsid w:val="00093777"/>
    <w:rsid w:val="00094DDB"/>
    <w:rsid w:val="00096CA3"/>
    <w:rsid w:val="00097D90"/>
    <w:rsid w:val="000A0205"/>
    <w:rsid w:val="000A0749"/>
    <w:rsid w:val="000A28AD"/>
    <w:rsid w:val="000B1D3E"/>
    <w:rsid w:val="000C4BD0"/>
    <w:rsid w:val="000C4F75"/>
    <w:rsid w:val="000D2FF5"/>
    <w:rsid w:val="000D4AD6"/>
    <w:rsid w:val="000D7520"/>
    <w:rsid w:val="000D7F2B"/>
    <w:rsid w:val="000F183B"/>
    <w:rsid w:val="000F63EA"/>
    <w:rsid w:val="00105D1C"/>
    <w:rsid w:val="001213A9"/>
    <w:rsid w:val="00122C8E"/>
    <w:rsid w:val="00132319"/>
    <w:rsid w:val="001328A2"/>
    <w:rsid w:val="00133598"/>
    <w:rsid w:val="00135FCB"/>
    <w:rsid w:val="00136F5D"/>
    <w:rsid w:val="001378FD"/>
    <w:rsid w:val="0014647B"/>
    <w:rsid w:val="001544D8"/>
    <w:rsid w:val="00154BB7"/>
    <w:rsid w:val="00157A71"/>
    <w:rsid w:val="00161B46"/>
    <w:rsid w:val="00162A09"/>
    <w:rsid w:val="00163B7E"/>
    <w:rsid w:val="00165005"/>
    <w:rsid w:val="00167035"/>
    <w:rsid w:val="0017259A"/>
    <w:rsid w:val="00172752"/>
    <w:rsid w:val="00175538"/>
    <w:rsid w:val="0018376F"/>
    <w:rsid w:val="00190B9E"/>
    <w:rsid w:val="00193833"/>
    <w:rsid w:val="001A0199"/>
    <w:rsid w:val="001A13A9"/>
    <w:rsid w:val="001B0AAB"/>
    <w:rsid w:val="001B31A4"/>
    <w:rsid w:val="001B7512"/>
    <w:rsid w:val="001B7AF3"/>
    <w:rsid w:val="001B7F32"/>
    <w:rsid w:val="001C5B02"/>
    <w:rsid w:val="001D25CA"/>
    <w:rsid w:val="001D599E"/>
    <w:rsid w:val="001F459A"/>
    <w:rsid w:val="001F7542"/>
    <w:rsid w:val="00201E5F"/>
    <w:rsid w:val="00205D31"/>
    <w:rsid w:val="00207436"/>
    <w:rsid w:val="00212EF3"/>
    <w:rsid w:val="00227F9A"/>
    <w:rsid w:val="00231DA3"/>
    <w:rsid w:val="002364C7"/>
    <w:rsid w:val="0024190E"/>
    <w:rsid w:val="0024468E"/>
    <w:rsid w:val="0025285F"/>
    <w:rsid w:val="00256959"/>
    <w:rsid w:val="00262BC2"/>
    <w:rsid w:val="00274A9A"/>
    <w:rsid w:val="00276165"/>
    <w:rsid w:val="0028425D"/>
    <w:rsid w:val="00284D32"/>
    <w:rsid w:val="002858AC"/>
    <w:rsid w:val="002A584A"/>
    <w:rsid w:val="002B1488"/>
    <w:rsid w:val="002B324C"/>
    <w:rsid w:val="002C4436"/>
    <w:rsid w:val="002C4BEA"/>
    <w:rsid w:val="002C56FB"/>
    <w:rsid w:val="002C7266"/>
    <w:rsid w:val="002D019A"/>
    <w:rsid w:val="002D1528"/>
    <w:rsid w:val="002D73D1"/>
    <w:rsid w:val="002D76D3"/>
    <w:rsid w:val="002E135B"/>
    <w:rsid w:val="002E1CE5"/>
    <w:rsid w:val="002F4BE8"/>
    <w:rsid w:val="002F521F"/>
    <w:rsid w:val="003073BF"/>
    <w:rsid w:val="003131D4"/>
    <w:rsid w:val="00315076"/>
    <w:rsid w:val="003236D3"/>
    <w:rsid w:val="0032750A"/>
    <w:rsid w:val="00327B44"/>
    <w:rsid w:val="0033589E"/>
    <w:rsid w:val="00337210"/>
    <w:rsid w:val="00341405"/>
    <w:rsid w:val="003602D0"/>
    <w:rsid w:val="00362D9E"/>
    <w:rsid w:val="00365197"/>
    <w:rsid w:val="003726D5"/>
    <w:rsid w:val="0037434B"/>
    <w:rsid w:val="00380E25"/>
    <w:rsid w:val="00382A0C"/>
    <w:rsid w:val="0038390A"/>
    <w:rsid w:val="00385B53"/>
    <w:rsid w:val="00387B8D"/>
    <w:rsid w:val="0039144D"/>
    <w:rsid w:val="003A1B5D"/>
    <w:rsid w:val="003B02F1"/>
    <w:rsid w:val="003B2334"/>
    <w:rsid w:val="003B7DF3"/>
    <w:rsid w:val="003D623B"/>
    <w:rsid w:val="003D743B"/>
    <w:rsid w:val="003E5F0B"/>
    <w:rsid w:val="003E6D97"/>
    <w:rsid w:val="003F0634"/>
    <w:rsid w:val="003F43C5"/>
    <w:rsid w:val="00413FA2"/>
    <w:rsid w:val="00421A1F"/>
    <w:rsid w:val="00432489"/>
    <w:rsid w:val="004442F7"/>
    <w:rsid w:val="004479B9"/>
    <w:rsid w:val="00462117"/>
    <w:rsid w:val="004635A6"/>
    <w:rsid w:val="00463B0A"/>
    <w:rsid w:val="00471D84"/>
    <w:rsid w:val="00473754"/>
    <w:rsid w:val="0047573B"/>
    <w:rsid w:val="00476B52"/>
    <w:rsid w:val="00480837"/>
    <w:rsid w:val="00481DB7"/>
    <w:rsid w:val="00487011"/>
    <w:rsid w:val="00490793"/>
    <w:rsid w:val="00490D3A"/>
    <w:rsid w:val="00495558"/>
    <w:rsid w:val="00495C09"/>
    <w:rsid w:val="00495DA0"/>
    <w:rsid w:val="00497D83"/>
    <w:rsid w:val="004A274D"/>
    <w:rsid w:val="004A5151"/>
    <w:rsid w:val="004A5DEC"/>
    <w:rsid w:val="004B33D9"/>
    <w:rsid w:val="004C4C9D"/>
    <w:rsid w:val="004D031E"/>
    <w:rsid w:val="004D5927"/>
    <w:rsid w:val="004D5D88"/>
    <w:rsid w:val="004F0467"/>
    <w:rsid w:val="004F06AA"/>
    <w:rsid w:val="004F4811"/>
    <w:rsid w:val="004F51EC"/>
    <w:rsid w:val="005014AF"/>
    <w:rsid w:val="005020C7"/>
    <w:rsid w:val="00502199"/>
    <w:rsid w:val="00510F8D"/>
    <w:rsid w:val="00511DAE"/>
    <w:rsid w:val="0051740F"/>
    <w:rsid w:val="00522E1A"/>
    <w:rsid w:val="00523968"/>
    <w:rsid w:val="0052715E"/>
    <w:rsid w:val="00540607"/>
    <w:rsid w:val="005453D2"/>
    <w:rsid w:val="005462A3"/>
    <w:rsid w:val="00550BC8"/>
    <w:rsid w:val="00553606"/>
    <w:rsid w:val="0055747F"/>
    <w:rsid w:val="00565D77"/>
    <w:rsid w:val="00566219"/>
    <w:rsid w:val="005714FA"/>
    <w:rsid w:val="0057174D"/>
    <w:rsid w:val="00577E04"/>
    <w:rsid w:val="00581D68"/>
    <w:rsid w:val="0058500B"/>
    <w:rsid w:val="00586BFF"/>
    <w:rsid w:val="005877FF"/>
    <w:rsid w:val="00593F0F"/>
    <w:rsid w:val="00594200"/>
    <w:rsid w:val="005A368D"/>
    <w:rsid w:val="005B071E"/>
    <w:rsid w:val="005B2293"/>
    <w:rsid w:val="005B28FB"/>
    <w:rsid w:val="005B3DEC"/>
    <w:rsid w:val="005B40CC"/>
    <w:rsid w:val="005B724A"/>
    <w:rsid w:val="005C6D4C"/>
    <w:rsid w:val="005D23FF"/>
    <w:rsid w:val="005D3FDE"/>
    <w:rsid w:val="005D494E"/>
    <w:rsid w:val="005E06E5"/>
    <w:rsid w:val="005E370D"/>
    <w:rsid w:val="005E7B3E"/>
    <w:rsid w:val="005F0B8C"/>
    <w:rsid w:val="005F3335"/>
    <w:rsid w:val="00612FF4"/>
    <w:rsid w:val="00620866"/>
    <w:rsid w:val="006267F9"/>
    <w:rsid w:val="00630EE6"/>
    <w:rsid w:val="00637525"/>
    <w:rsid w:val="00647CE4"/>
    <w:rsid w:val="0065091C"/>
    <w:rsid w:val="0065223B"/>
    <w:rsid w:val="00655225"/>
    <w:rsid w:val="00655F6D"/>
    <w:rsid w:val="00660F32"/>
    <w:rsid w:val="00667E8F"/>
    <w:rsid w:val="0067201F"/>
    <w:rsid w:val="00674DF6"/>
    <w:rsid w:val="00675A6C"/>
    <w:rsid w:val="006768EB"/>
    <w:rsid w:val="0068242D"/>
    <w:rsid w:val="00690EC3"/>
    <w:rsid w:val="006951C5"/>
    <w:rsid w:val="00696ABF"/>
    <w:rsid w:val="006A18EB"/>
    <w:rsid w:val="006A2940"/>
    <w:rsid w:val="006A5339"/>
    <w:rsid w:val="006A5B86"/>
    <w:rsid w:val="006B1912"/>
    <w:rsid w:val="006B1A89"/>
    <w:rsid w:val="006B1E1B"/>
    <w:rsid w:val="006C3846"/>
    <w:rsid w:val="006C74C1"/>
    <w:rsid w:val="006D290C"/>
    <w:rsid w:val="006D6C54"/>
    <w:rsid w:val="006F61CF"/>
    <w:rsid w:val="006F6832"/>
    <w:rsid w:val="006F74C5"/>
    <w:rsid w:val="00705522"/>
    <w:rsid w:val="00713CA9"/>
    <w:rsid w:val="00721C1E"/>
    <w:rsid w:val="00722836"/>
    <w:rsid w:val="00730489"/>
    <w:rsid w:val="007338B3"/>
    <w:rsid w:val="00735B73"/>
    <w:rsid w:val="00737E50"/>
    <w:rsid w:val="00746ACA"/>
    <w:rsid w:val="007560D6"/>
    <w:rsid w:val="0076030D"/>
    <w:rsid w:val="00760AFA"/>
    <w:rsid w:val="0077206E"/>
    <w:rsid w:val="007744DB"/>
    <w:rsid w:val="0077674C"/>
    <w:rsid w:val="007812DC"/>
    <w:rsid w:val="00781801"/>
    <w:rsid w:val="007849F8"/>
    <w:rsid w:val="00790E65"/>
    <w:rsid w:val="00797CF0"/>
    <w:rsid w:val="007A1E1B"/>
    <w:rsid w:val="007A7344"/>
    <w:rsid w:val="007B20FD"/>
    <w:rsid w:val="007B249E"/>
    <w:rsid w:val="007B7D15"/>
    <w:rsid w:val="007C3500"/>
    <w:rsid w:val="007C6A06"/>
    <w:rsid w:val="007D321B"/>
    <w:rsid w:val="007D36C6"/>
    <w:rsid w:val="007D439E"/>
    <w:rsid w:val="007E3D39"/>
    <w:rsid w:val="007F4B8A"/>
    <w:rsid w:val="008040B8"/>
    <w:rsid w:val="00822655"/>
    <w:rsid w:val="00823F3F"/>
    <w:rsid w:val="00827A94"/>
    <w:rsid w:val="008309E7"/>
    <w:rsid w:val="008361C3"/>
    <w:rsid w:val="0084030C"/>
    <w:rsid w:val="008664DD"/>
    <w:rsid w:val="00866EA5"/>
    <w:rsid w:val="00875655"/>
    <w:rsid w:val="00877F42"/>
    <w:rsid w:val="0088630C"/>
    <w:rsid w:val="008974E7"/>
    <w:rsid w:val="008C2E4B"/>
    <w:rsid w:val="008C4D14"/>
    <w:rsid w:val="008C7E9F"/>
    <w:rsid w:val="008D4914"/>
    <w:rsid w:val="008D6C6C"/>
    <w:rsid w:val="008D7C30"/>
    <w:rsid w:val="008E32D6"/>
    <w:rsid w:val="00903EB3"/>
    <w:rsid w:val="00905EB9"/>
    <w:rsid w:val="00910912"/>
    <w:rsid w:val="009130E1"/>
    <w:rsid w:val="00917C1B"/>
    <w:rsid w:val="00920E7A"/>
    <w:rsid w:val="00932A69"/>
    <w:rsid w:val="0093330A"/>
    <w:rsid w:val="009426E3"/>
    <w:rsid w:val="0095571F"/>
    <w:rsid w:val="00962463"/>
    <w:rsid w:val="00970815"/>
    <w:rsid w:val="009742AB"/>
    <w:rsid w:val="009818FB"/>
    <w:rsid w:val="00986EF8"/>
    <w:rsid w:val="00991405"/>
    <w:rsid w:val="0099311A"/>
    <w:rsid w:val="00994319"/>
    <w:rsid w:val="009A7414"/>
    <w:rsid w:val="009B1C3D"/>
    <w:rsid w:val="009C3EF6"/>
    <w:rsid w:val="009D2095"/>
    <w:rsid w:val="009D2CC8"/>
    <w:rsid w:val="009F3595"/>
    <w:rsid w:val="00A156AE"/>
    <w:rsid w:val="00A16F73"/>
    <w:rsid w:val="00A20954"/>
    <w:rsid w:val="00A352C3"/>
    <w:rsid w:val="00A37164"/>
    <w:rsid w:val="00A82A2F"/>
    <w:rsid w:val="00A85668"/>
    <w:rsid w:val="00A867C8"/>
    <w:rsid w:val="00A86DE8"/>
    <w:rsid w:val="00A921F3"/>
    <w:rsid w:val="00A94053"/>
    <w:rsid w:val="00AC5556"/>
    <w:rsid w:val="00AD16FD"/>
    <w:rsid w:val="00AE0CCF"/>
    <w:rsid w:val="00AE576D"/>
    <w:rsid w:val="00AE6BBD"/>
    <w:rsid w:val="00AF60FB"/>
    <w:rsid w:val="00B02726"/>
    <w:rsid w:val="00B0734D"/>
    <w:rsid w:val="00B10755"/>
    <w:rsid w:val="00B10AB7"/>
    <w:rsid w:val="00B122D3"/>
    <w:rsid w:val="00B213A3"/>
    <w:rsid w:val="00B21470"/>
    <w:rsid w:val="00B2250F"/>
    <w:rsid w:val="00B26486"/>
    <w:rsid w:val="00B34763"/>
    <w:rsid w:val="00B34B9C"/>
    <w:rsid w:val="00B372BA"/>
    <w:rsid w:val="00B423F5"/>
    <w:rsid w:val="00B43FBF"/>
    <w:rsid w:val="00B61EA4"/>
    <w:rsid w:val="00B63087"/>
    <w:rsid w:val="00B77387"/>
    <w:rsid w:val="00B826E8"/>
    <w:rsid w:val="00B84988"/>
    <w:rsid w:val="00B959B9"/>
    <w:rsid w:val="00BA03F2"/>
    <w:rsid w:val="00BA3E4B"/>
    <w:rsid w:val="00BA777A"/>
    <w:rsid w:val="00BB358B"/>
    <w:rsid w:val="00BB59FF"/>
    <w:rsid w:val="00BC155F"/>
    <w:rsid w:val="00BC1AA9"/>
    <w:rsid w:val="00BD3EA4"/>
    <w:rsid w:val="00BD5073"/>
    <w:rsid w:val="00BF01E0"/>
    <w:rsid w:val="00BF1741"/>
    <w:rsid w:val="00C02F59"/>
    <w:rsid w:val="00C10CE1"/>
    <w:rsid w:val="00C14D31"/>
    <w:rsid w:val="00C15985"/>
    <w:rsid w:val="00C249D8"/>
    <w:rsid w:val="00C358A1"/>
    <w:rsid w:val="00C35F03"/>
    <w:rsid w:val="00C45F07"/>
    <w:rsid w:val="00C466BC"/>
    <w:rsid w:val="00C539C4"/>
    <w:rsid w:val="00C54499"/>
    <w:rsid w:val="00C544F4"/>
    <w:rsid w:val="00C60177"/>
    <w:rsid w:val="00C60B1E"/>
    <w:rsid w:val="00C66625"/>
    <w:rsid w:val="00C66ED1"/>
    <w:rsid w:val="00C70754"/>
    <w:rsid w:val="00C7242F"/>
    <w:rsid w:val="00C8567E"/>
    <w:rsid w:val="00C9050F"/>
    <w:rsid w:val="00C90E6A"/>
    <w:rsid w:val="00C91610"/>
    <w:rsid w:val="00C927E4"/>
    <w:rsid w:val="00C92E4E"/>
    <w:rsid w:val="00C92FDB"/>
    <w:rsid w:val="00C94C02"/>
    <w:rsid w:val="00CB2C98"/>
    <w:rsid w:val="00CB3786"/>
    <w:rsid w:val="00CC0F1D"/>
    <w:rsid w:val="00CC389C"/>
    <w:rsid w:val="00CC39FC"/>
    <w:rsid w:val="00CC6512"/>
    <w:rsid w:val="00CC65B1"/>
    <w:rsid w:val="00CD4143"/>
    <w:rsid w:val="00CD774A"/>
    <w:rsid w:val="00CE0514"/>
    <w:rsid w:val="00CE2410"/>
    <w:rsid w:val="00CE76E5"/>
    <w:rsid w:val="00D00A4F"/>
    <w:rsid w:val="00D2227F"/>
    <w:rsid w:val="00D226F0"/>
    <w:rsid w:val="00D26130"/>
    <w:rsid w:val="00D30EE4"/>
    <w:rsid w:val="00D337B2"/>
    <w:rsid w:val="00D337E5"/>
    <w:rsid w:val="00D37D8E"/>
    <w:rsid w:val="00D440CC"/>
    <w:rsid w:val="00D5172F"/>
    <w:rsid w:val="00D519D6"/>
    <w:rsid w:val="00D53C2B"/>
    <w:rsid w:val="00D54B27"/>
    <w:rsid w:val="00D56434"/>
    <w:rsid w:val="00D63A9F"/>
    <w:rsid w:val="00D66583"/>
    <w:rsid w:val="00D67A41"/>
    <w:rsid w:val="00D7544A"/>
    <w:rsid w:val="00D82E5C"/>
    <w:rsid w:val="00D83277"/>
    <w:rsid w:val="00D93E3F"/>
    <w:rsid w:val="00DA13C4"/>
    <w:rsid w:val="00DA7816"/>
    <w:rsid w:val="00DA7F8F"/>
    <w:rsid w:val="00DC4507"/>
    <w:rsid w:val="00DC48FF"/>
    <w:rsid w:val="00DC51EE"/>
    <w:rsid w:val="00DC52E6"/>
    <w:rsid w:val="00DC65AF"/>
    <w:rsid w:val="00DE3290"/>
    <w:rsid w:val="00DE3405"/>
    <w:rsid w:val="00DF35CB"/>
    <w:rsid w:val="00E041B8"/>
    <w:rsid w:val="00E04E0D"/>
    <w:rsid w:val="00E2080A"/>
    <w:rsid w:val="00E31A5C"/>
    <w:rsid w:val="00E32F54"/>
    <w:rsid w:val="00E375F6"/>
    <w:rsid w:val="00E421B6"/>
    <w:rsid w:val="00E46754"/>
    <w:rsid w:val="00E56B1D"/>
    <w:rsid w:val="00E62EB8"/>
    <w:rsid w:val="00E657C2"/>
    <w:rsid w:val="00E74339"/>
    <w:rsid w:val="00E82A9B"/>
    <w:rsid w:val="00E867A9"/>
    <w:rsid w:val="00E9256E"/>
    <w:rsid w:val="00E97C31"/>
    <w:rsid w:val="00EA1610"/>
    <w:rsid w:val="00EA41D6"/>
    <w:rsid w:val="00EA6EB5"/>
    <w:rsid w:val="00EB01EB"/>
    <w:rsid w:val="00EB0DDA"/>
    <w:rsid w:val="00EB44D2"/>
    <w:rsid w:val="00EC3B6A"/>
    <w:rsid w:val="00ED1B7C"/>
    <w:rsid w:val="00ED2598"/>
    <w:rsid w:val="00EE0ABE"/>
    <w:rsid w:val="00EE2E30"/>
    <w:rsid w:val="00EE5D43"/>
    <w:rsid w:val="00EE6305"/>
    <w:rsid w:val="00EE7C7B"/>
    <w:rsid w:val="00EF273F"/>
    <w:rsid w:val="00EF3600"/>
    <w:rsid w:val="00EF5B3B"/>
    <w:rsid w:val="00F03DA7"/>
    <w:rsid w:val="00F109CD"/>
    <w:rsid w:val="00F12AE2"/>
    <w:rsid w:val="00F143CE"/>
    <w:rsid w:val="00F1605D"/>
    <w:rsid w:val="00F1692D"/>
    <w:rsid w:val="00F21F8B"/>
    <w:rsid w:val="00F30F2B"/>
    <w:rsid w:val="00F32446"/>
    <w:rsid w:val="00F32D28"/>
    <w:rsid w:val="00F33E3E"/>
    <w:rsid w:val="00F36C8D"/>
    <w:rsid w:val="00F52B48"/>
    <w:rsid w:val="00F63F70"/>
    <w:rsid w:val="00F63FEB"/>
    <w:rsid w:val="00F73A9F"/>
    <w:rsid w:val="00F755C4"/>
    <w:rsid w:val="00F76A74"/>
    <w:rsid w:val="00F802D0"/>
    <w:rsid w:val="00F819E1"/>
    <w:rsid w:val="00F85FB4"/>
    <w:rsid w:val="00F93B56"/>
    <w:rsid w:val="00F942A6"/>
    <w:rsid w:val="00F97823"/>
    <w:rsid w:val="00FA4AFD"/>
    <w:rsid w:val="00FB0D03"/>
    <w:rsid w:val="00FC3C62"/>
    <w:rsid w:val="00FC3F0C"/>
    <w:rsid w:val="00FC5E47"/>
    <w:rsid w:val="00FD0109"/>
    <w:rsid w:val="00FD104D"/>
    <w:rsid w:val="00FD4FC6"/>
    <w:rsid w:val="00FE3E38"/>
    <w:rsid w:val="00FF26AF"/>
    <w:rsid w:val="00FF3FB8"/>
    <w:rsid w:val="00FF4EDE"/>
    <w:rsid w:val="00FF5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colormenu v:ext="edit" strokecolor="none [3212]"/>
    </o:shapedefaults>
    <o:shapelayout v:ext="edit">
      <o:idmap v:ext="edit" data="1"/>
      <o:rules v:ext="edit">
        <o:r id="V:Rule4" type="connector" idref="#_x0000_s1035"/>
        <o:r id="V:Rule5" type="connector" idref="#_x0000_s1032"/>
        <o:r id="V:Rule6" type="connector" idref="#_x0000_s103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76D3"/>
    <w:pPr>
      <w:ind w:left="720"/>
      <w:contextualSpacing/>
    </w:pPr>
  </w:style>
  <w:style w:type="paragraph" w:customStyle="1" w:styleId="Default">
    <w:name w:val="Default"/>
    <w:rsid w:val="002D76D3"/>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
    <w:basedOn w:val="DefaultParagraphFont"/>
    <w:link w:val="ListParagraph"/>
    <w:uiPriority w:val="34"/>
    <w:rsid w:val="002D76D3"/>
  </w:style>
  <w:style w:type="paragraph" w:styleId="Header">
    <w:name w:val="header"/>
    <w:basedOn w:val="Normal"/>
    <w:link w:val="HeaderChar"/>
    <w:uiPriority w:val="99"/>
    <w:unhideWhenUsed/>
    <w:rsid w:val="008D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0"/>
  </w:style>
  <w:style w:type="paragraph" w:styleId="Footer">
    <w:name w:val="footer"/>
    <w:basedOn w:val="Normal"/>
    <w:link w:val="FooterChar"/>
    <w:uiPriority w:val="99"/>
    <w:semiHidden/>
    <w:unhideWhenUsed/>
    <w:rsid w:val="008D7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C30"/>
  </w:style>
  <w:style w:type="character" w:customStyle="1" w:styleId="CharacterStyle1">
    <w:name w:val="Character Style 1"/>
    <w:uiPriority w:val="99"/>
    <w:rsid w:val="00B43FBF"/>
    <w:rPr>
      <w:sz w:val="24"/>
      <w:szCs w:val="24"/>
    </w:rPr>
  </w:style>
  <w:style w:type="paragraph" w:customStyle="1" w:styleId="Style2">
    <w:name w:val="Style 2"/>
    <w:uiPriority w:val="99"/>
    <w:rsid w:val="00B43FB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Spacing">
    <w:name w:val="No Spacing"/>
    <w:qFormat/>
    <w:rsid w:val="00B43F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5747F"/>
    <w:rPr>
      <w:color w:val="0000FF" w:themeColor="hyperlink"/>
      <w:u w:val="single"/>
    </w:rPr>
  </w:style>
  <w:style w:type="paragraph" w:styleId="BalloonText">
    <w:name w:val="Balloon Text"/>
    <w:basedOn w:val="Normal"/>
    <w:link w:val="BalloonTextChar"/>
    <w:uiPriority w:val="99"/>
    <w:semiHidden/>
    <w:unhideWhenUsed/>
    <w:rsid w:val="00A3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64"/>
    <w:rPr>
      <w:rFonts w:ascii="Tahoma" w:hAnsi="Tahoma" w:cs="Tahoma"/>
      <w:sz w:val="16"/>
      <w:szCs w:val="16"/>
    </w:rPr>
  </w:style>
  <w:style w:type="paragraph" w:styleId="Subtitle">
    <w:name w:val="Subtitle"/>
    <w:basedOn w:val="Normal"/>
    <w:next w:val="Normal"/>
    <w:link w:val="SubtitleChar"/>
    <w:uiPriority w:val="11"/>
    <w:qFormat/>
    <w:rsid w:val="006267F9"/>
    <w:pPr>
      <w:numPr>
        <w:ilvl w:val="1"/>
      </w:numPr>
      <w:spacing w:after="0"/>
      <w:ind w:left="806" w:hanging="80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F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33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93330A"/>
    <w:pPr>
      <w:spacing w:after="0" w:line="240" w:lineRule="auto"/>
    </w:pPr>
    <w:rPr>
      <w:rFonts w:eastAsiaTheme="minorHAns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EB84-2767-4E4D-A3D6-28005547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7205</TotalTime>
  <Pages>68</Pages>
  <Words>13090</Words>
  <Characters>74617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widows</dc:creator>
  <cp:lastModifiedBy>n</cp:lastModifiedBy>
  <cp:revision>127</cp:revision>
  <dcterms:created xsi:type="dcterms:W3CDTF">2016-02-12T01:44:00Z</dcterms:created>
  <dcterms:modified xsi:type="dcterms:W3CDTF">2016-07-10T10:54:00Z</dcterms:modified>
</cp:coreProperties>
</file>