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9C" w:rsidRPr="003C58F3" w:rsidRDefault="0078349C" w:rsidP="0078349C">
      <w:pPr>
        <w:pStyle w:val="NoSpacing"/>
        <w:jc w:val="center"/>
        <w:rPr>
          <w:rFonts w:ascii="Times New Roman" w:hAnsi="Times New Roman"/>
          <w:b/>
          <w:sz w:val="28"/>
          <w:szCs w:val="24"/>
        </w:rPr>
      </w:pPr>
      <w:r w:rsidRPr="003C58F3">
        <w:rPr>
          <w:rFonts w:ascii="Times New Roman" w:hAnsi="Times New Roman"/>
          <w:b/>
          <w:sz w:val="28"/>
          <w:szCs w:val="24"/>
        </w:rPr>
        <w:t xml:space="preserve">PENGARUH PANJANG TUNGKAI, KESEIMBANGAN, DAN KOORDINASI MATA KAKI TERHADAP KEMAMPUAN </w:t>
      </w:r>
    </w:p>
    <w:p w:rsidR="0078349C" w:rsidRPr="003C58F3" w:rsidRDefault="0078349C" w:rsidP="0078349C">
      <w:pPr>
        <w:pStyle w:val="NoSpacing"/>
        <w:jc w:val="center"/>
        <w:rPr>
          <w:rFonts w:ascii="Times New Roman" w:hAnsi="Times New Roman"/>
          <w:b/>
          <w:sz w:val="28"/>
          <w:szCs w:val="24"/>
        </w:rPr>
      </w:pPr>
      <w:r w:rsidRPr="003C58F3">
        <w:rPr>
          <w:rFonts w:ascii="Times New Roman" w:hAnsi="Times New Roman"/>
          <w:b/>
          <w:sz w:val="28"/>
          <w:szCs w:val="24"/>
        </w:rPr>
        <w:t xml:space="preserve">SERVIS TAPAK DALAM PERMAINAN SEPAKTAKRAW </w:t>
      </w:r>
    </w:p>
    <w:p w:rsidR="00805F30" w:rsidRPr="003C58F3" w:rsidRDefault="0078349C" w:rsidP="0078349C">
      <w:pPr>
        <w:spacing w:line="240" w:lineRule="auto"/>
        <w:jc w:val="center"/>
        <w:rPr>
          <w:b/>
          <w:sz w:val="28"/>
          <w:lang w:val="en-US"/>
        </w:rPr>
      </w:pPr>
      <w:r w:rsidRPr="003C58F3">
        <w:rPr>
          <w:b/>
          <w:sz w:val="28"/>
        </w:rPr>
        <w:t>PADA SISWA SMA NEGERI 3 KABUPATEN PINRANG</w:t>
      </w:r>
    </w:p>
    <w:p w:rsidR="003455F6" w:rsidRPr="003C58F3" w:rsidRDefault="003455F6" w:rsidP="004B0C5A">
      <w:pPr>
        <w:spacing w:line="240" w:lineRule="auto"/>
        <w:rPr>
          <w:b/>
          <w:lang w:val="en-US"/>
        </w:rPr>
      </w:pPr>
    </w:p>
    <w:p w:rsidR="003455F6" w:rsidRPr="003C58F3" w:rsidRDefault="0078349C" w:rsidP="003455F6">
      <w:pPr>
        <w:spacing w:line="240" w:lineRule="auto"/>
        <w:jc w:val="center"/>
        <w:rPr>
          <w:i/>
          <w:lang w:val="en-US"/>
        </w:rPr>
      </w:pPr>
      <w:proofErr w:type="spellStart"/>
      <w:r w:rsidRPr="003C58F3">
        <w:rPr>
          <w:rStyle w:val="Emphasis"/>
          <w:i w:val="0"/>
          <w:lang w:val="en-US"/>
        </w:rPr>
        <w:t>Dirman</w:t>
      </w:r>
      <w:proofErr w:type="spellEnd"/>
      <w:r w:rsidRPr="003C58F3">
        <w:rPr>
          <w:rStyle w:val="Emphasis"/>
          <w:i w:val="0"/>
        </w:rPr>
        <w:t xml:space="preserve"> </w:t>
      </w:r>
      <w:proofErr w:type="spellStart"/>
      <w:r w:rsidRPr="003C58F3">
        <w:rPr>
          <w:rStyle w:val="Emphasis"/>
          <w:i w:val="0"/>
          <w:lang w:val="en-US"/>
        </w:rPr>
        <w:t>Hamzah</w:t>
      </w:r>
      <w:proofErr w:type="spellEnd"/>
      <w:r w:rsidR="00632568" w:rsidRPr="003C58F3">
        <w:rPr>
          <w:i/>
          <w:vertAlign w:val="superscript"/>
          <w:lang w:val="en-US"/>
        </w:rPr>
        <w:t xml:space="preserve"> </w:t>
      </w:r>
      <w:r w:rsidR="0037261C" w:rsidRPr="003C58F3">
        <w:rPr>
          <w:vertAlign w:val="superscript"/>
          <w:lang w:val="en-US"/>
        </w:rPr>
        <w:t>1</w:t>
      </w:r>
      <w:r w:rsidR="000E2EAC" w:rsidRPr="003C58F3">
        <w:rPr>
          <w:i/>
          <w:lang w:val="en-US"/>
        </w:rPr>
        <w:t xml:space="preserve">, </w:t>
      </w:r>
      <w:r w:rsidR="00A13527" w:rsidRPr="003C58F3">
        <w:rPr>
          <w:lang w:val="en-US"/>
        </w:rPr>
        <w:t>Hasmyati</w:t>
      </w:r>
      <w:r w:rsidR="000E2EAC" w:rsidRPr="003C58F3">
        <w:rPr>
          <w:bCs/>
          <w:vertAlign w:val="superscript"/>
          <w:lang w:val="en-US"/>
        </w:rPr>
        <w:t>2</w:t>
      </w:r>
      <w:r w:rsidR="000E2EAC" w:rsidRPr="003C58F3">
        <w:rPr>
          <w:bCs/>
          <w:i/>
          <w:lang w:val="en-US"/>
        </w:rPr>
        <w:t xml:space="preserve">, </w:t>
      </w:r>
      <w:r w:rsidR="00A13527" w:rsidRPr="003C58F3">
        <w:rPr>
          <w:lang w:val="en-US"/>
        </w:rPr>
        <w:t xml:space="preserve">Imam </w:t>
      </w:r>
      <w:proofErr w:type="spellStart"/>
      <w:r w:rsidR="00A13527" w:rsidRPr="003C58F3">
        <w:rPr>
          <w:lang w:val="en-US"/>
        </w:rPr>
        <w:t>Suyudi</w:t>
      </w:r>
      <w:proofErr w:type="spellEnd"/>
      <w:r w:rsidR="00A13527" w:rsidRPr="003C58F3">
        <w:rPr>
          <w:bCs/>
          <w:vertAlign w:val="superscript"/>
          <w:lang w:val="en-US"/>
        </w:rPr>
        <w:t xml:space="preserve"> </w:t>
      </w:r>
      <w:r w:rsidR="009719FB" w:rsidRPr="003C58F3">
        <w:rPr>
          <w:bCs/>
          <w:vertAlign w:val="superscript"/>
          <w:lang w:val="en-US"/>
        </w:rPr>
        <w:t>3</w:t>
      </w:r>
    </w:p>
    <w:p w:rsidR="00DC36F0" w:rsidRPr="003C58F3" w:rsidRDefault="000E2EAC" w:rsidP="00632568">
      <w:pPr>
        <w:spacing w:line="240" w:lineRule="auto"/>
        <w:jc w:val="center"/>
        <w:rPr>
          <w:szCs w:val="28"/>
          <w:lang w:val="en-US"/>
        </w:rPr>
      </w:pPr>
      <w:r w:rsidRPr="003C58F3">
        <w:rPr>
          <w:vertAlign w:val="superscript"/>
          <w:lang w:val="en-US"/>
        </w:rPr>
        <w:t>1</w:t>
      </w:r>
      <w:r w:rsidR="001A1DA6" w:rsidRPr="003C58F3">
        <w:rPr>
          <w:lang w:val="en-US"/>
        </w:rPr>
        <w:t xml:space="preserve">Guru </w:t>
      </w:r>
      <w:r w:rsidR="0025604B" w:rsidRPr="003C58F3">
        <w:t>SMA Negeri 3 Kabupaten Pinrang</w:t>
      </w:r>
    </w:p>
    <w:p w:rsidR="001D7CFD" w:rsidRPr="003C58F3" w:rsidRDefault="000E2EAC" w:rsidP="003455F6">
      <w:pPr>
        <w:spacing w:line="240" w:lineRule="auto"/>
        <w:jc w:val="center"/>
        <w:rPr>
          <w:lang w:val="en-US"/>
        </w:rPr>
      </w:pPr>
      <w:r w:rsidRPr="003C58F3">
        <w:rPr>
          <w:vertAlign w:val="superscript"/>
          <w:lang w:val="en-US"/>
        </w:rPr>
        <w:t>2,3</w:t>
      </w:r>
      <w:r w:rsidRPr="003C58F3">
        <w:rPr>
          <w:lang w:val="en-US"/>
        </w:rPr>
        <w:t xml:space="preserve">Dosen Program </w:t>
      </w:r>
      <w:proofErr w:type="spellStart"/>
      <w:r w:rsidRPr="003C58F3">
        <w:rPr>
          <w:lang w:val="en-US"/>
        </w:rPr>
        <w:t>Pascasarjana</w:t>
      </w:r>
      <w:proofErr w:type="spellEnd"/>
      <w:r w:rsidRPr="003C58F3">
        <w:rPr>
          <w:lang w:val="en-US"/>
        </w:rPr>
        <w:t xml:space="preserve"> </w:t>
      </w:r>
      <w:proofErr w:type="spellStart"/>
      <w:r w:rsidRPr="003C58F3">
        <w:rPr>
          <w:lang w:val="en-US"/>
        </w:rPr>
        <w:t>Universitas</w:t>
      </w:r>
      <w:proofErr w:type="spellEnd"/>
      <w:r w:rsidRPr="003C58F3">
        <w:rPr>
          <w:lang w:val="en-US"/>
        </w:rPr>
        <w:t xml:space="preserve"> </w:t>
      </w:r>
      <w:proofErr w:type="spellStart"/>
      <w:r w:rsidRPr="003C58F3">
        <w:rPr>
          <w:lang w:val="en-US"/>
        </w:rPr>
        <w:t>Negeri</w:t>
      </w:r>
      <w:proofErr w:type="spellEnd"/>
      <w:r w:rsidRPr="003C58F3">
        <w:rPr>
          <w:lang w:val="en-US"/>
        </w:rPr>
        <w:t xml:space="preserve"> Makassar</w:t>
      </w:r>
    </w:p>
    <w:p w:rsidR="003455F6" w:rsidRPr="003C58F3" w:rsidRDefault="003455F6" w:rsidP="004B0C5A">
      <w:pPr>
        <w:spacing w:line="240" w:lineRule="auto"/>
        <w:rPr>
          <w:b/>
          <w:lang w:val="en-US"/>
        </w:rPr>
      </w:pPr>
    </w:p>
    <w:p w:rsidR="00B02471" w:rsidRDefault="00B02471" w:rsidP="00B02471">
      <w:pPr>
        <w:spacing w:line="240" w:lineRule="auto"/>
        <w:ind w:left="567" w:right="738"/>
        <w:jc w:val="center"/>
        <w:rPr>
          <w:sz w:val="22"/>
        </w:rPr>
      </w:pPr>
      <w:r>
        <w:t>ABSTRACT</w:t>
      </w:r>
      <w:r>
        <w:rPr>
          <w:sz w:val="22"/>
        </w:rPr>
        <w:t>:</w:t>
      </w:r>
    </w:p>
    <w:p w:rsidR="00B02471" w:rsidRDefault="00B02471" w:rsidP="00B02471">
      <w:pPr>
        <w:spacing w:line="240" w:lineRule="auto"/>
        <w:ind w:left="567" w:right="738"/>
        <w:rPr>
          <w:sz w:val="22"/>
        </w:rPr>
      </w:pPr>
      <w:r>
        <w:rPr>
          <w:sz w:val="22"/>
        </w:rPr>
        <w:t>The purpose of this study is the Effect of limb length, balance, and coordination ankles to tread servicing ability in the game sepaktakraw at SMA Negeri 3 Pinrang. Type of this research is path analysis. Thus, the population in this research student SMAN 3 Pinrang. Samples used in this study of 40 people from class X and XI SMA Negeri 3 Pinrang. Mechanical determination of the sample is simple random sampling. Data analysis technique used is descriptive and inferential statistical analysis with the computer program SPSS 23. The results of this study indicate that (1) There is a direct influence of the long leg with eye-foot coordination in sports sepaktakraw SMA Negeri 3 Pinrang of 38.2 %. (2) There is a direct influence of the balance with eye-foot coordination in sports sepaktakraw SMA Negeri 3 Pinrang by 54.4%. (3) There is a direct influence of the long leg of the ability of servicing footprint in sports sepaktakraw SMA Negeri 3 Pinrang amounted to 54.3%. (4) There is a direct influence of the balance of the ability of servicing footprint in sports sepaktakraw SMA Negeri 3 Pinrang by 44%. (5) There is a direct influence of eye-foot coordination on the ability of servicing footprint in sports sepaktakraw SMA Negeri 3 Pinrang by 62.3%. (6) There is no direct effect between leg length through eye-foot coordination on the ability of servicing footprint in sports sepaktakraw SMA Negeri 3 Pinrang of 23.8%. (7) There is a balance between the indirect effect through eye-foot coordination on the ability of servicing footprint in sports sepaktakraw SMA Negeri 3 Pinrang of 33.9%.</w:t>
      </w:r>
    </w:p>
    <w:p w:rsidR="00B02471" w:rsidRDefault="00B02471" w:rsidP="00B02471">
      <w:pPr>
        <w:spacing w:line="240" w:lineRule="auto"/>
        <w:ind w:left="567" w:right="738"/>
        <w:rPr>
          <w:sz w:val="22"/>
        </w:rPr>
      </w:pPr>
    </w:p>
    <w:p w:rsidR="00B02471" w:rsidRPr="00B02471" w:rsidRDefault="00B02471" w:rsidP="00B02471">
      <w:pPr>
        <w:spacing w:line="240" w:lineRule="auto"/>
        <w:ind w:left="567" w:right="738"/>
        <w:rPr>
          <w:i/>
          <w:sz w:val="22"/>
        </w:rPr>
      </w:pPr>
      <w:r w:rsidRPr="00B02471">
        <w:rPr>
          <w:b/>
          <w:sz w:val="22"/>
        </w:rPr>
        <w:t>Keywords</w:t>
      </w:r>
      <w:r>
        <w:rPr>
          <w:sz w:val="22"/>
        </w:rPr>
        <w:t xml:space="preserve">: </w:t>
      </w:r>
      <w:r w:rsidRPr="00B02471">
        <w:rPr>
          <w:i/>
          <w:sz w:val="22"/>
        </w:rPr>
        <w:t>Long limbs, balance and coordination Mata feet, Tread Servis, Games sepaktakraw</w:t>
      </w:r>
    </w:p>
    <w:p w:rsidR="00632568" w:rsidRPr="003C58F3" w:rsidRDefault="00632568" w:rsidP="00B02471">
      <w:pPr>
        <w:pStyle w:val="HTMLPreformatted"/>
        <w:shd w:val="clear" w:color="auto" w:fill="FFFFFF"/>
        <w:ind w:right="738"/>
        <w:jc w:val="both"/>
        <w:rPr>
          <w:rFonts w:ascii="Times New Roman" w:hAnsi="Times New Roman" w:cs="Times New Roman"/>
          <w:color w:val="FF0000"/>
          <w:sz w:val="22"/>
          <w:lang w:val="en"/>
        </w:rPr>
      </w:pPr>
    </w:p>
    <w:p w:rsidR="003455F6" w:rsidRPr="003C58F3" w:rsidRDefault="000E2EAC" w:rsidP="003455F6">
      <w:pPr>
        <w:spacing w:line="240" w:lineRule="auto"/>
        <w:jc w:val="center"/>
        <w:rPr>
          <w:lang w:val="en-US"/>
        </w:rPr>
      </w:pPr>
      <w:r w:rsidRPr="00B02471">
        <w:t>ABSTRAK</w:t>
      </w:r>
      <w:r w:rsidRPr="003C58F3">
        <w:rPr>
          <w:b/>
          <w:sz w:val="26"/>
          <w:lang w:val="en-US"/>
        </w:rPr>
        <w:t>:</w:t>
      </w:r>
    </w:p>
    <w:p w:rsidR="00092353" w:rsidRPr="003C58F3" w:rsidRDefault="0078349C" w:rsidP="0078349C">
      <w:pPr>
        <w:spacing w:line="240" w:lineRule="auto"/>
        <w:ind w:left="567" w:right="738"/>
        <w:rPr>
          <w:sz w:val="22"/>
        </w:rPr>
      </w:pPr>
      <w:proofErr w:type="spellStart"/>
      <w:proofErr w:type="gramStart"/>
      <w:r w:rsidRPr="003C58F3">
        <w:rPr>
          <w:sz w:val="22"/>
          <w:lang w:val="en-US"/>
        </w:rPr>
        <w:t>Jenis</w:t>
      </w:r>
      <w:proofErr w:type="spellEnd"/>
      <w:r w:rsidRPr="003C58F3">
        <w:rPr>
          <w:sz w:val="22"/>
          <w:lang w:val="en-US"/>
        </w:rPr>
        <w:t xml:space="preserve"> </w:t>
      </w:r>
      <w:proofErr w:type="spellStart"/>
      <w:r w:rsidRPr="003C58F3">
        <w:rPr>
          <w:sz w:val="22"/>
          <w:lang w:val="en-US"/>
        </w:rPr>
        <w:t>penelitian</w:t>
      </w:r>
      <w:proofErr w:type="spellEnd"/>
      <w:r w:rsidRPr="003C58F3">
        <w:rPr>
          <w:sz w:val="22"/>
          <w:lang w:val="en-US"/>
        </w:rPr>
        <w:t xml:space="preserve"> </w:t>
      </w:r>
      <w:proofErr w:type="spellStart"/>
      <w:r w:rsidRPr="003C58F3">
        <w:rPr>
          <w:sz w:val="22"/>
          <w:lang w:val="en-US"/>
        </w:rPr>
        <w:t>ini</w:t>
      </w:r>
      <w:proofErr w:type="spellEnd"/>
      <w:r w:rsidRPr="003C58F3">
        <w:rPr>
          <w:sz w:val="22"/>
          <w:lang w:val="en-US"/>
        </w:rPr>
        <w:t xml:space="preserve"> </w:t>
      </w:r>
      <w:proofErr w:type="spellStart"/>
      <w:r w:rsidRPr="003C58F3">
        <w:rPr>
          <w:sz w:val="22"/>
          <w:lang w:val="en-US"/>
        </w:rPr>
        <w:t>adalah</w:t>
      </w:r>
      <w:proofErr w:type="spellEnd"/>
      <w:r w:rsidRPr="003C58F3">
        <w:rPr>
          <w:sz w:val="22"/>
          <w:lang w:val="en-US"/>
        </w:rPr>
        <w:t xml:space="preserve"> </w:t>
      </w:r>
      <w:proofErr w:type="spellStart"/>
      <w:r w:rsidRPr="003C58F3">
        <w:rPr>
          <w:sz w:val="22"/>
          <w:lang w:val="en-US"/>
        </w:rPr>
        <w:t>penelitian</w:t>
      </w:r>
      <w:proofErr w:type="spellEnd"/>
      <w:r w:rsidRPr="003C58F3">
        <w:rPr>
          <w:sz w:val="22"/>
          <w:lang w:val="en-US"/>
        </w:rPr>
        <w:t xml:space="preserve"> </w:t>
      </w:r>
      <w:r w:rsidRPr="003C58F3">
        <w:rPr>
          <w:i/>
          <w:sz w:val="22"/>
          <w:lang w:val="en-US"/>
        </w:rPr>
        <w:t xml:space="preserve">path </w:t>
      </w:r>
      <w:proofErr w:type="spellStart"/>
      <w:r w:rsidRPr="003C58F3">
        <w:rPr>
          <w:i/>
          <w:sz w:val="22"/>
          <w:lang w:val="en-US"/>
        </w:rPr>
        <w:t>analisis</w:t>
      </w:r>
      <w:proofErr w:type="spellEnd"/>
      <w:r w:rsidRPr="003C58F3">
        <w:rPr>
          <w:sz w:val="22"/>
          <w:lang w:val="en-US"/>
        </w:rPr>
        <w:t>.</w:t>
      </w:r>
      <w:proofErr w:type="gramEnd"/>
      <w:r w:rsidRPr="003C58F3">
        <w:rPr>
          <w:sz w:val="22"/>
          <w:lang w:val="en-US"/>
        </w:rPr>
        <w:t xml:space="preserve"> S</w:t>
      </w:r>
      <w:r w:rsidRPr="003C58F3">
        <w:rPr>
          <w:sz w:val="22"/>
        </w:rPr>
        <w:t>ampel digunakan dalam penelitian ini berjumlah 40 orang dari siswa kelas X dan XI SMA Negeri 3 Kabupaten Pinrang</w:t>
      </w:r>
      <w:r w:rsidRPr="003C58F3">
        <w:rPr>
          <w:sz w:val="22"/>
          <w:lang w:val="en-US"/>
        </w:rPr>
        <w:t xml:space="preserve">. </w:t>
      </w:r>
      <w:proofErr w:type="spellStart"/>
      <w:proofErr w:type="gramStart"/>
      <w:r w:rsidRPr="003C58F3">
        <w:rPr>
          <w:sz w:val="22"/>
          <w:lang w:val="en-US"/>
        </w:rPr>
        <w:t>Teknik</w:t>
      </w:r>
      <w:proofErr w:type="spellEnd"/>
      <w:r w:rsidRPr="003C58F3">
        <w:rPr>
          <w:sz w:val="22"/>
          <w:lang w:val="en-US"/>
        </w:rPr>
        <w:t xml:space="preserve"> </w:t>
      </w:r>
      <w:proofErr w:type="spellStart"/>
      <w:r w:rsidRPr="003C58F3">
        <w:rPr>
          <w:sz w:val="22"/>
          <w:lang w:val="en-US"/>
        </w:rPr>
        <w:t>penentuan</w:t>
      </w:r>
      <w:proofErr w:type="spellEnd"/>
      <w:r w:rsidRPr="003C58F3">
        <w:rPr>
          <w:sz w:val="22"/>
          <w:lang w:val="en-US"/>
        </w:rPr>
        <w:t xml:space="preserve"> </w:t>
      </w:r>
      <w:proofErr w:type="spellStart"/>
      <w:r w:rsidRPr="003C58F3">
        <w:rPr>
          <w:sz w:val="22"/>
          <w:lang w:val="en-US"/>
        </w:rPr>
        <w:t>sampelnya</w:t>
      </w:r>
      <w:proofErr w:type="spellEnd"/>
      <w:r w:rsidRPr="003C58F3">
        <w:rPr>
          <w:sz w:val="22"/>
          <w:lang w:val="en-US"/>
        </w:rPr>
        <w:t xml:space="preserve"> </w:t>
      </w:r>
      <w:proofErr w:type="spellStart"/>
      <w:r w:rsidRPr="003C58F3">
        <w:rPr>
          <w:sz w:val="22"/>
          <w:lang w:val="en-US"/>
        </w:rPr>
        <w:t>adalah</w:t>
      </w:r>
      <w:proofErr w:type="spellEnd"/>
      <w:r w:rsidRPr="003C58F3">
        <w:rPr>
          <w:sz w:val="22"/>
          <w:lang w:val="en-US"/>
        </w:rPr>
        <w:t xml:space="preserve"> Simple </w:t>
      </w:r>
      <w:r w:rsidRPr="003C58F3">
        <w:rPr>
          <w:i/>
          <w:sz w:val="22"/>
          <w:lang w:val="en-US"/>
        </w:rPr>
        <w:t>Random Sampling.</w:t>
      </w:r>
      <w:proofErr w:type="gramEnd"/>
      <w:r w:rsidRPr="003C58F3">
        <w:rPr>
          <w:sz w:val="22"/>
          <w:lang w:val="en-US"/>
        </w:rPr>
        <w:t xml:space="preserve"> </w:t>
      </w:r>
      <w:proofErr w:type="spellStart"/>
      <w:proofErr w:type="gramStart"/>
      <w:r w:rsidRPr="003C58F3">
        <w:rPr>
          <w:sz w:val="22"/>
          <w:lang w:val="en-US"/>
        </w:rPr>
        <w:t>Teknik</w:t>
      </w:r>
      <w:proofErr w:type="spellEnd"/>
      <w:r w:rsidRPr="003C58F3">
        <w:rPr>
          <w:sz w:val="22"/>
          <w:lang w:val="en-US"/>
        </w:rPr>
        <w:t xml:space="preserve"> </w:t>
      </w:r>
      <w:proofErr w:type="spellStart"/>
      <w:r w:rsidRPr="003C58F3">
        <w:rPr>
          <w:sz w:val="22"/>
          <w:lang w:val="en-US"/>
        </w:rPr>
        <w:t>analisis</w:t>
      </w:r>
      <w:proofErr w:type="spellEnd"/>
      <w:r w:rsidRPr="003C58F3">
        <w:rPr>
          <w:sz w:val="22"/>
          <w:lang w:val="en-US"/>
        </w:rPr>
        <w:t xml:space="preserve"> data yang </w:t>
      </w:r>
      <w:proofErr w:type="spellStart"/>
      <w:r w:rsidRPr="003C58F3">
        <w:rPr>
          <w:sz w:val="22"/>
          <w:lang w:val="en-US"/>
        </w:rPr>
        <w:t>digunakan</w:t>
      </w:r>
      <w:proofErr w:type="spellEnd"/>
      <w:r w:rsidRPr="003C58F3">
        <w:rPr>
          <w:sz w:val="22"/>
          <w:lang w:val="en-US"/>
        </w:rPr>
        <w:t xml:space="preserve"> </w:t>
      </w:r>
      <w:proofErr w:type="spellStart"/>
      <w:r w:rsidRPr="003C58F3">
        <w:rPr>
          <w:sz w:val="22"/>
          <w:lang w:val="en-US"/>
        </w:rPr>
        <w:t>adalah</w:t>
      </w:r>
      <w:proofErr w:type="spellEnd"/>
      <w:r w:rsidRPr="003C58F3">
        <w:rPr>
          <w:sz w:val="22"/>
          <w:lang w:val="en-US"/>
        </w:rPr>
        <w:t xml:space="preserve"> </w:t>
      </w:r>
      <w:proofErr w:type="spellStart"/>
      <w:r w:rsidRPr="003C58F3">
        <w:rPr>
          <w:sz w:val="22"/>
          <w:lang w:val="en-US"/>
        </w:rPr>
        <w:t>analisis</w:t>
      </w:r>
      <w:proofErr w:type="spellEnd"/>
      <w:r w:rsidRPr="003C58F3">
        <w:rPr>
          <w:sz w:val="22"/>
          <w:lang w:val="en-US"/>
        </w:rPr>
        <w:t xml:space="preserve"> </w:t>
      </w:r>
      <w:proofErr w:type="spellStart"/>
      <w:r w:rsidRPr="003C58F3">
        <w:rPr>
          <w:sz w:val="22"/>
          <w:lang w:val="en-US"/>
        </w:rPr>
        <w:t>statistik</w:t>
      </w:r>
      <w:proofErr w:type="spellEnd"/>
      <w:r w:rsidRPr="003C58F3">
        <w:rPr>
          <w:sz w:val="22"/>
          <w:lang w:val="en-US"/>
        </w:rPr>
        <w:t xml:space="preserve"> </w:t>
      </w:r>
      <w:proofErr w:type="spellStart"/>
      <w:r w:rsidRPr="003C58F3">
        <w:rPr>
          <w:sz w:val="22"/>
          <w:lang w:val="en-US"/>
        </w:rPr>
        <w:t>deskriptif</w:t>
      </w:r>
      <w:proofErr w:type="spellEnd"/>
      <w:r w:rsidRPr="003C58F3">
        <w:rPr>
          <w:sz w:val="22"/>
          <w:lang w:val="en-US"/>
        </w:rPr>
        <w:t xml:space="preserve"> </w:t>
      </w:r>
      <w:proofErr w:type="spellStart"/>
      <w:r w:rsidRPr="003C58F3">
        <w:rPr>
          <w:sz w:val="22"/>
          <w:lang w:val="en-US"/>
        </w:rPr>
        <w:t>dan</w:t>
      </w:r>
      <w:proofErr w:type="spellEnd"/>
      <w:r w:rsidRPr="003C58F3">
        <w:rPr>
          <w:sz w:val="22"/>
          <w:lang w:val="en-US"/>
        </w:rPr>
        <w:t xml:space="preserve"> </w:t>
      </w:r>
      <w:r w:rsidRPr="003C58F3">
        <w:rPr>
          <w:sz w:val="22"/>
        </w:rPr>
        <w:t>inferensial</w:t>
      </w:r>
      <w:r w:rsidRPr="003C58F3">
        <w:rPr>
          <w:sz w:val="22"/>
          <w:lang w:val="en-US"/>
        </w:rPr>
        <w:t xml:space="preserve"> </w:t>
      </w:r>
      <w:proofErr w:type="spellStart"/>
      <w:r w:rsidRPr="003C58F3">
        <w:rPr>
          <w:sz w:val="22"/>
          <w:lang w:val="en-US"/>
        </w:rPr>
        <w:t>dengan</w:t>
      </w:r>
      <w:proofErr w:type="spellEnd"/>
      <w:r w:rsidRPr="003C58F3">
        <w:rPr>
          <w:sz w:val="22"/>
          <w:lang w:val="en-US"/>
        </w:rPr>
        <w:t xml:space="preserve"> </w:t>
      </w:r>
      <w:proofErr w:type="spellStart"/>
      <w:r w:rsidRPr="003C58F3">
        <w:rPr>
          <w:sz w:val="22"/>
          <w:lang w:val="en-US"/>
        </w:rPr>
        <w:t>bantuan</w:t>
      </w:r>
      <w:proofErr w:type="spellEnd"/>
      <w:r w:rsidRPr="003C58F3">
        <w:rPr>
          <w:sz w:val="22"/>
          <w:lang w:val="en-US"/>
        </w:rPr>
        <w:t xml:space="preserve"> program </w:t>
      </w:r>
      <w:proofErr w:type="spellStart"/>
      <w:r w:rsidRPr="003C58F3">
        <w:rPr>
          <w:sz w:val="22"/>
          <w:lang w:val="en-US"/>
        </w:rPr>
        <w:t>komputer</w:t>
      </w:r>
      <w:proofErr w:type="spellEnd"/>
      <w:r w:rsidRPr="003C58F3">
        <w:rPr>
          <w:sz w:val="22"/>
          <w:lang w:val="en-US"/>
        </w:rPr>
        <w:t xml:space="preserve"> SPSS 23.</w:t>
      </w:r>
      <w:proofErr w:type="gramEnd"/>
      <w:r w:rsidRPr="003C58F3">
        <w:rPr>
          <w:sz w:val="22"/>
          <w:lang w:val="en-US"/>
        </w:rPr>
        <w:t xml:space="preserve"> </w:t>
      </w:r>
      <w:proofErr w:type="spellStart"/>
      <w:r w:rsidRPr="003C58F3">
        <w:rPr>
          <w:sz w:val="22"/>
          <w:lang w:val="en-US"/>
        </w:rPr>
        <w:t>Hasil</w:t>
      </w:r>
      <w:proofErr w:type="spellEnd"/>
      <w:r w:rsidRPr="003C58F3">
        <w:rPr>
          <w:sz w:val="22"/>
          <w:lang w:val="en-US"/>
        </w:rPr>
        <w:t xml:space="preserve"> </w:t>
      </w:r>
      <w:proofErr w:type="spellStart"/>
      <w:r w:rsidRPr="003C58F3">
        <w:rPr>
          <w:sz w:val="22"/>
          <w:lang w:val="en-US"/>
        </w:rPr>
        <w:t>penelitian</w:t>
      </w:r>
      <w:proofErr w:type="spellEnd"/>
      <w:r w:rsidRPr="003C58F3">
        <w:rPr>
          <w:sz w:val="22"/>
          <w:lang w:val="en-US"/>
        </w:rPr>
        <w:t xml:space="preserve"> </w:t>
      </w:r>
      <w:proofErr w:type="spellStart"/>
      <w:r w:rsidRPr="003C58F3">
        <w:rPr>
          <w:sz w:val="22"/>
          <w:lang w:val="en-US"/>
        </w:rPr>
        <w:t>ini</w:t>
      </w:r>
      <w:proofErr w:type="spellEnd"/>
      <w:r w:rsidRPr="003C58F3">
        <w:rPr>
          <w:sz w:val="22"/>
          <w:lang w:val="en-US"/>
        </w:rPr>
        <w:t xml:space="preserve"> </w:t>
      </w:r>
      <w:proofErr w:type="spellStart"/>
      <w:r w:rsidRPr="003C58F3">
        <w:rPr>
          <w:sz w:val="22"/>
          <w:lang w:val="en-US"/>
        </w:rPr>
        <w:t>menunjukkan</w:t>
      </w:r>
      <w:proofErr w:type="spellEnd"/>
      <w:r w:rsidRPr="003C58F3">
        <w:rPr>
          <w:sz w:val="22"/>
          <w:lang w:val="en-US"/>
        </w:rPr>
        <w:t xml:space="preserve"> </w:t>
      </w:r>
      <w:proofErr w:type="spellStart"/>
      <w:r w:rsidRPr="003C58F3">
        <w:rPr>
          <w:sz w:val="22"/>
          <w:lang w:val="en-US"/>
        </w:rPr>
        <w:t>bahwa</w:t>
      </w:r>
      <w:proofErr w:type="spellEnd"/>
      <w:r w:rsidRPr="003C58F3">
        <w:rPr>
          <w:sz w:val="22"/>
          <w:lang w:val="en-US"/>
        </w:rPr>
        <w:t xml:space="preserve"> (1) </w:t>
      </w:r>
      <w:r w:rsidRPr="003C58F3">
        <w:rPr>
          <w:sz w:val="22"/>
        </w:rPr>
        <w:t>Terdapat pengaruh langsung antara panjang tungkai dengan koordinasi mata-kaki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38</w:t>
      </w:r>
      <w:proofErr w:type="gramStart"/>
      <w:r w:rsidRPr="003C58F3">
        <w:rPr>
          <w:sz w:val="22"/>
          <w:lang w:val="en-US"/>
        </w:rPr>
        <w:t>,2</w:t>
      </w:r>
      <w:proofErr w:type="gramEnd"/>
      <w:r w:rsidRPr="003C58F3">
        <w:rPr>
          <w:sz w:val="22"/>
          <w:lang w:val="en-US"/>
        </w:rPr>
        <w:t xml:space="preserve"> %. (2) </w:t>
      </w:r>
      <w:r w:rsidRPr="003C58F3">
        <w:rPr>
          <w:sz w:val="22"/>
        </w:rPr>
        <w:t>Terdapat pengaruh langsung antara keseimbangan dengan koordinasi mata-kaki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54</w:t>
      </w:r>
      <w:proofErr w:type="gramStart"/>
      <w:r w:rsidRPr="003C58F3">
        <w:rPr>
          <w:sz w:val="22"/>
          <w:lang w:val="en-US"/>
        </w:rPr>
        <w:t>,4</w:t>
      </w:r>
      <w:proofErr w:type="gramEnd"/>
      <w:r w:rsidRPr="003C58F3">
        <w:rPr>
          <w:sz w:val="22"/>
          <w:lang w:val="en-US"/>
        </w:rPr>
        <w:t xml:space="preserve"> %. (3) </w:t>
      </w:r>
      <w:r w:rsidRPr="003C58F3">
        <w:rPr>
          <w:sz w:val="22"/>
        </w:rPr>
        <w:t>Terdapat pengaruh langsung antara panjang tungkai terhadap kemampuan servis tapak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54</w:t>
      </w:r>
      <w:proofErr w:type="gramStart"/>
      <w:r w:rsidRPr="003C58F3">
        <w:rPr>
          <w:sz w:val="22"/>
          <w:lang w:val="en-US"/>
        </w:rPr>
        <w:t>,3</w:t>
      </w:r>
      <w:proofErr w:type="gramEnd"/>
      <w:r w:rsidRPr="003C58F3">
        <w:rPr>
          <w:sz w:val="22"/>
          <w:lang w:val="en-US"/>
        </w:rPr>
        <w:t xml:space="preserve"> %. (4) </w:t>
      </w:r>
      <w:r w:rsidRPr="003C58F3">
        <w:rPr>
          <w:sz w:val="22"/>
        </w:rPr>
        <w:t>Terdapat pengaruh langsung antara keseimbangan terhadap kemampuan servis tapak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44 %. (5) </w:t>
      </w:r>
      <w:r w:rsidRPr="003C58F3">
        <w:rPr>
          <w:sz w:val="22"/>
        </w:rPr>
        <w:t>Terdapat pengaruh langsung antara koordinasi mata-kaki terhadap kemampuan servis tapak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62</w:t>
      </w:r>
      <w:proofErr w:type="gramStart"/>
      <w:r w:rsidRPr="003C58F3">
        <w:rPr>
          <w:sz w:val="22"/>
          <w:lang w:val="en-US"/>
        </w:rPr>
        <w:t>,3</w:t>
      </w:r>
      <w:proofErr w:type="gramEnd"/>
      <w:r w:rsidRPr="003C58F3">
        <w:rPr>
          <w:sz w:val="22"/>
          <w:lang w:val="en-US"/>
        </w:rPr>
        <w:t xml:space="preserve"> %.(6) </w:t>
      </w:r>
      <w:r w:rsidRPr="003C58F3">
        <w:rPr>
          <w:sz w:val="22"/>
        </w:rPr>
        <w:t>Terdapat pengaruh tidak langsung antara panjang tungkai melalui koordinasi mata-kaki terhadap kemampuan servis tapak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23,8 %. (7) </w:t>
      </w:r>
      <w:r w:rsidRPr="003C58F3">
        <w:rPr>
          <w:sz w:val="22"/>
        </w:rPr>
        <w:t>Terdapat pengaruh tidak langsung antara keseimbangan melalui koordinasi mata-kaki terhadap kemampuan servis tapak pada cabang olahraga sepaktakraw siswa SMA Negeri 3 Pinrang</w:t>
      </w:r>
      <w:r w:rsidRPr="003C58F3">
        <w:rPr>
          <w:sz w:val="22"/>
          <w:lang w:val="en-US"/>
        </w:rPr>
        <w:t xml:space="preserve"> </w:t>
      </w:r>
      <w:proofErr w:type="spellStart"/>
      <w:r w:rsidRPr="003C58F3">
        <w:rPr>
          <w:sz w:val="22"/>
          <w:lang w:val="en-US"/>
        </w:rPr>
        <w:t>sebesar</w:t>
      </w:r>
      <w:proofErr w:type="spellEnd"/>
      <w:r w:rsidRPr="003C58F3">
        <w:rPr>
          <w:sz w:val="22"/>
          <w:lang w:val="en-US"/>
        </w:rPr>
        <w:t xml:space="preserve"> 33</w:t>
      </w:r>
      <w:proofErr w:type="gramStart"/>
      <w:r w:rsidRPr="003C58F3">
        <w:rPr>
          <w:sz w:val="22"/>
          <w:lang w:val="en-US"/>
        </w:rPr>
        <w:t>,9</w:t>
      </w:r>
      <w:proofErr w:type="gramEnd"/>
      <w:r w:rsidRPr="003C58F3">
        <w:rPr>
          <w:sz w:val="22"/>
          <w:lang w:val="en-US"/>
        </w:rPr>
        <w:t xml:space="preserve"> %.</w:t>
      </w:r>
    </w:p>
    <w:p w:rsidR="00092353" w:rsidRPr="003C58F3" w:rsidRDefault="00092353" w:rsidP="00092353">
      <w:pPr>
        <w:spacing w:line="240" w:lineRule="auto"/>
        <w:rPr>
          <w:lang w:val="en-US"/>
        </w:rPr>
      </w:pPr>
    </w:p>
    <w:p w:rsidR="0078349C" w:rsidRPr="003C58F3" w:rsidRDefault="00092353" w:rsidP="0078349C">
      <w:pPr>
        <w:spacing w:line="240" w:lineRule="auto"/>
        <w:ind w:left="567" w:right="738"/>
        <w:jc w:val="left"/>
        <w:rPr>
          <w:i/>
          <w:sz w:val="22"/>
          <w:szCs w:val="22"/>
          <w:lang w:val="en-US"/>
        </w:rPr>
      </w:pPr>
      <w:r w:rsidRPr="003C58F3">
        <w:rPr>
          <w:b/>
          <w:sz w:val="22"/>
          <w:szCs w:val="22"/>
          <w:lang w:val="en-US"/>
        </w:rPr>
        <w:t xml:space="preserve">Kata </w:t>
      </w:r>
      <w:proofErr w:type="spellStart"/>
      <w:r w:rsidRPr="003C58F3">
        <w:rPr>
          <w:b/>
          <w:sz w:val="22"/>
          <w:szCs w:val="22"/>
          <w:lang w:val="en-US"/>
        </w:rPr>
        <w:t>Kunci</w:t>
      </w:r>
      <w:proofErr w:type="spellEnd"/>
      <w:r w:rsidRPr="003C58F3">
        <w:rPr>
          <w:sz w:val="22"/>
          <w:szCs w:val="22"/>
          <w:lang w:val="en-US"/>
        </w:rPr>
        <w:t xml:space="preserve">: </w:t>
      </w:r>
      <w:r w:rsidR="00A13527" w:rsidRPr="003C58F3">
        <w:rPr>
          <w:i/>
          <w:sz w:val="22"/>
          <w:szCs w:val="22"/>
          <w:lang w:val="en-US"/>
        </w:rPr>
        <w:t>P</w:t>
      </w:r>
      <w:r w:rsidR="00A13527" w:rsidRPr="003C58F3">
        <w:rPr>
          <w:i/>
          <w:sz w:val="22"/>
          <w:szCs w:val="22"/>
        </w:rPr>
        <w:t xml:space="preserve">anjang </w:t>
      </w:r>
      <w:r w:rsidR="0078349C" w:rsidRPr="003C58F3">
        <w:rPr>
          <w:i/>
          <w:sz w:val="22"/>
          <w:szCs w:val="22"/>
          <w:lang w:val="en-US"/>
        </w:rPr>
        <w:t>T</w:t>
      </w:r>
      <w:r w:rsidR="0078349C" w:rsidRPr="003C58F3">
        <w:rPr>
          <w:i/>
          <w:sz w:val="22"/>
          <w:szCs w:val="22"/>
        </w:rPr>
        <w:t xml:space="preserve">ungkai, </w:t>
      </w:r>
      <w:r w:rsidR="0078349C" w:rsidRPr="003C58F3">
        <w:rPr>
          <w:i/>
          <w:sz w:val="22"/>
          <w:szCs w:val="22"/>
          <w:lang w:val="en-US"/>
        </w:rPr>
        <w:t>K</w:t>
      </w:r>
      <w:r w:rsidR="0078349C" w:rsidRPr="003C58F3">
        <w:rPr>
          <w:i/>
          <w:sz w:val="22"/>
          <w:szCs w:val="22"/>
        </w:rPr>
        <w:t xml:space="preserve">eseimbangan </w:t>
      </w:r>
      <w:r w:rsidR="0078349C" w:rsidRPr="003C58F3">
        <w:rPr>
          <w:i/>
          <w:sz w:val="22"/>
          <w:szCs w:val="22"/>
          <w:lang w:val="en-US"/>
        </w:rPr>
        <w:t>&amp;</w:t>
      </w:r>
      <w:r w:rsidR="0078349C" w:rsidRPr="003C58F3">
        <w:rPr>
          <w:i/>
          <w:sz w:val="22"/>
          <w:szCs w:val="22"/>
        </w:rPr>
        <w:t xml:space="preserve"> </w:t>
      </w:r>
      <w:r w:rsidR="0078349C" w:rsidRPr="003C58F3">
        <w:rPr>
          <w:i/>
          <w:sz w:val="22"/>
          <w:szCs w:val="22"/>
          <w:lang w:val="en-US"/>
        </w:rPr>
        <w:t>K</w:t>
      </w:r>
      <w:r w:rsidR="0078349C" w:rsidRPr="003C58F3">
        <w:rPr>
          <w:i/>
          <w:sz w:val="22"/>
          <w:szCs w:val="22"/>
        </w:rPr>
        <w:t xml:space="preserve">oordinasi </w:t>
      </w:r>
      <w:r w:rsidR="0078349C" w:rsidRPr="003C58F3">
        <w:rPr>
          <w:i/>
          <w:sz w:val="22"/>
          <w:szCs w:val="22"/>
          <w:lang w:val="en-US"/>
        </w:rPr>
        <w:t>M</w:t>
      </w:r>
      <w:r w:rsidR="0078349C" w:rsidRPr="003C58F3">
        <w:rPr>
          <w:i/>
          <w:sz w:val="22"/>
          <w:szCs w:val="22"/>
        </w:rPr>
        <w:t>ata kaki</w:t>
      </w:r>
      <w:r w:rsidR="0078349C" w:rsidRPr="003C58F3">
        <w:rPr>
          <w:i/>
          <w:sz w:val="22"/>
          <w:szCs w:val="22"/>
          <w:lang w:val="en-US"/>
        </w:rPr>
        <w:t>, S</w:t>
      </w:r>
      <w:r w:rsidR="0078349C" w:rsidRPr="003C58F3">
        <w:rPr>
          <w:i/>
          <w:sz w:val="22"/>
          <w:szCs w:val="22"/>
        </w:rPr>
        <w:t xml:space="preserve">ervis </w:t>
      </w:r>
      <w:r w:rsidR="0078349C" w:rsidRPr="003C58F3">
        <w:rPr>
          <w:i/>
          <w:sz w:val="22"/>
          <w:szCs w:val="22"/>
          <w:lang w:val="en-US"/>
        </w:rPr>
        <w:t>T</w:t>
      </w:r>
      <w:r w:rsidR="0078349C" w:rsidRPr="003C58F3">
        <w:rPr>
          <w:i/>
          <w:sz w:val="22"/>
          <w:szCs w:val="22"/>
        </w:rPr>
        <w:t>apak</w:t>
      </w:r>
      <w:r w:rsidR="0078349C" w:rsidRPr="003C58F3">
        <w:rPr>
          <w:i/>
          <w:sz w:val="22"/>
          <w:szCs w:val="22"/>
          <w:lang w:val="en-US"/>
        </w:rPr>
        <w:t>, P</w:t>
      </w:r>
      <w:r w:rsidR="0078349C" w:rsidRPr="003C58F3">
        <w:rPr>
          <w:i/>
          <w:sz w:val="22"/>
          <w:szCs w:val="22"/>
        </w:rPr>
        <w:t xml:space="preserve">ermainan </w:t>
      </w:r>
      <w:r w:rsidR="0078349C" w:rsidRPr="003C58F3">
        <w:rPr>
          <w:i/>
          <w:sz w:val="22"/>
          <w:szCs w:val="22"/>
          <w:lang w:val="en-US"/>
        </w:rPr>
        <w:t>S</w:t>
      </w:r>
      <w:r w:rsidR="0078349C" w:rsidRPr="003C58F3">
        <w:rPr>
          <w:i/>
          <w:sz w:val="22"/>
          <w:szCs w:val="22"/>
        </w:rPr>
        <w:t>epaktakraw</w:t>
      </w:r>
    </w:p>
    <w:p w:rsidR="0078349C" w:rsidRPr="00B02471" w:rsidRDefault="0078349C" w:rsidP="00B02471">
      <w:pPr>
        <w:spacing w:line="240" w:lineRule="auto"/>
        <w:ind w:left="567" w:right="738"/>
        <w:jc w:val="left"/>
        <w:rPr>
          <w:i/>
          <w:iCs/>
          <w:sz w:val="22"/>
          <w:szCs w:val="22"/>
          <w:lang w:val="en-US"/>
        </w:rPr>
        <w:sectPr w:rsidR="0078349C" w:rsidRPr="00B02471" w:rsidSect="00A73987">
          <w:footerReference w:type="default" r:id="rId8"/>
          <w:pgSz w:w="11909" w:h="16834" w:code="9"/>
          <w:pgMar w:top="1191" w:right="1191" w:bottom="1134" w:left="1191" w:header="720" w:footer="266" w:gutter="0"/>
          <w:cols w:space="720"/>
          <w:docGrid w:linePitch="360"/>
        </w:sectPr>
      </w:pPr>
    </w:p>
    <w:p w:rsidR="00EF4C59" w:rsidRPr="003C58F3" w:rsidRDefault="007F6338" w:rsidP="0006427A">
      <w:pPr>
        <w:spacing w:line="240" w:lineRule="auto"/>
        <w:rPr>
          <w:b/>
          <w:lang w:val="en-US"/>
        </w:rPr>
      </w:pPr>
      <w:r w:rsidRPr="003C58F3">
        <w:rPr>
          <w:bCs/>
          <w:lang w:val="en-US"/>
        </w:rPr>
        <w:lastRenderedPageBreak/>
        <w:t xml:space="preserve"> </w:t>
      </w:r>
      <w:r w:rsidR="00BE20C9" w:rsidRPr="003C58F3">
        <w:rPr>
          <w:b/>
          <w:lang w:val="en-US"/>
        </w:rPr>
        <w:t xml:space="preserve">PENDAHULUAN </w:t>
      </w:r>
    </w:p>
    <w:p w:rsidR="00D522E3" w:rsidRPr="003C58F3" w:rsidRDefault="00D522E3" w:rsidP="00D522E3">
      <w:pPr>
        <w:pStyle w:val="BodyTextIndent"/>
        <w:spacing w:after="0" w:line="240" w:lineRule="auto"/>
        <w:ind w:left="0" w:firstLine="567"/>
      </w:pPr>
      <w:r w:rsidRPr="003C58F3">
        <w:t>Perkembangan cabang olahraga ini, khususnya di Sulawesi Selatan banyak mengalami kemajuan. Hal ini dibuktikan dengan adanya atlit kita yang telah mampu meraih prestasi pada beberapa kejuaraan, baik tingkat daerah, nasional bahkan internasional. Prestasi yang telah dicapai tersebut tentu didukung oleh berbagai faktor yang saling terkait. Di samping faktor kemampuan pemain itu sendiri, keberhasilan pengembangan dan pembinaan prestasi sepaktakraw dipengaruhi pula oleh tersedianya pelatih yang baik, fasilitas dan alat yang bermutu, organisasi yang baik serta adanya suasana dorongan dari masyarakat maupun pemerintah.</w:t>
      </w:r>
    </w:p>
    <w:p w:rsidR="00D522E3" w:rsidRPr="003C58F3" w:rsidRDefault="00D522E3" w:rsidP="00D522E3">
      <w:pPr>
        <w:pStyle w:val="BodyTextIndent"/>
        <w:spacing w:after="0" w:line="240" w:lineRule="auto"/>
        <w:ind w:left="0" w:firstLine="567"/>
      </w:pPr>
      <w:r w:rsidRPr="003C58F3">
        <w:t>Untuk dapat bermain sepaktakraw dengan baik haruslah seseorang itu mempunyai keterampilan yang baik pula. Keterampilan yang sangat penting dan sangat perlu dikuasai dalam permainan sepaktakraw adalah keterampilan dasar bermain sepaktakraw. Keterampilan dasar yang dimaksud adalah kecakapan dalam menyepak dengan menggunakan bagian-bagian kaki, memainkan bola dengan kepala, dengan dada, dengan paha dan dengan bahu. Selain itu untuk suatu tim perlu menguasai beberapa teknik dasar antara lain sepaksila, servis, dan smash. Disamping perlu pula penguasaan teknik dan taktik untuk bermain. Namun dalam penelitian ini, keterampilan dasar yang dimaksud hanya berfokus pada kemampuan servis</w:t>
      </w:r>
    </w:p>
    <w:p w:rsidR="00D522E3" w:rsidRPr="003C58F3" w:rsidRDefault="00D522E3" w:rsidP="00D522E3">
      <w:pPr>
        <w:pStyle w:val="BodyTextIndent"/>
        <w:spacing w:after="0" w:line="240" w:lineRule="auto"/>
        <w:ind w:left="0" w:firstLine="567"/>
      </w:pPr>
      <w:r w:rsidRPr="003C58F3">
        <w:t xml:space="preserve">Servis merupakan salah satu teknik dasar yang sangat penting dalam permainan sepaktakraw. Permainan sepak takraw diawali oleh sepak mula sebagai servis yang dilakukan oleh tekong. Sepak mula dilakukan tekong atas lambungan bola oleh pelambung yang diarahkan ke tekong. Pelambung adalah salah satu pemain depan. Jadi fungsi servis atau sepak mula adalah sebagai awal dari permainan. Oleh sebab itu salah satu teknik dasar yang sangat menentukan kemenangan suatu regu adalah tekong memiliki servis yang baik. Dalam permainan sepak takraw kekalahan suatu regu, sering disebabkan karena tekong regu tersebut tidak mampu melakukan servis dengan baik, atau dengan kata lain bahwa kesalahan dalam melakukan servis lebih banyak, sehingga tidak mampu mendapat angka, apalagi memenangkan </w:t>
      </w:r>
      <w:r w:rsidRPr="003C58F3">
        <w:lastRenderedPageBreak/>
        <w:t>permainan atau pertandingan.  Penguasaan teknik servis yang baik bagi seorang pemain dapat terjadi apabila ditunjang oleh beberapa faktor yang dapat mendukung, diantaranya adalah faktor kemampuan fisik dari pemain itu sendiri seperti keseimbangan koordinasi mata kaki dan panjang tungkai.</w:t>
      </w:r>
    </w:p>
    <w:p w:rsidR="00D522E3" w:rsidRPr="003C58F3" w:rsidRDefault="00D522E3" w:rsidP="00D522E3">
      <w:pPr>
        <w:pStyle w:val="BodyText"/>
        <w:spacing w:line="240" w:lineRule="auto"/>
        <w:ind w:firstLine="567"/>
      </w:pPr>
      <w:proofErr w:type="spellStart"/>
      <w:r w:rsidRPr="003C58F3">
        <w:t>Keseimbangan</w:t>
      </w:r>
      <w:proofErr w:type="spellEnd"/>
      <w:r w:rsidRPr="003C58F3">
        <w:t xml:space="preserve"> </w:t>
      </w:r>
      <w:proofErr w:type="spellStart"/>
      <w:r w:rsidRPr="003C58F3">
        <w:t>sangat</w:t>
      </w:r>
      <w:proofErr w:type="spellEnd"/>
      <w:r w:rsidRPr="003C58F3">
        <w:t xml:space="preserve"> </w:t>
      </w:r>
      <w:proofErr w:type="spellStart"/>
      <w:r w:rsidRPr="003C58F3">
        <w:t>dibutuhkan</w:t>
      </w:r>
      <w:proofErr w:type="spellEnd"/>
      <w:r w:rsidRPr="003C58F3">
        <w:t xml:space="preserve"> </w:t>
      </w:r>
      <w:proofErr w:type="spellStart"/>
      <w:r w:rsidRPr="003C58F3">
        <w:t>dalam</w:t>
      </w:r>
      <w:proofErr w:type="spellEnd"/>
      <w:r w:rsidRPr="003C58F3">
        <w:t xml:space="preserve"> </w:t>
      </w:r>
      <w:proofErr w:type="spellStart"/>
      <w:r w:rsidRPr="003C58F3">
        <w:t>melakukan</w:t>
      </w:r>
      <w:proofErr w:type="spellEnd"/>
      <w:r w:rsidRPr="003C58F3">
        <w:t xml:space="preserve"> </w:t>
      </w:r>
      <w:proofErr w:type="spellStart"/>
      <w:r w:rsidRPr="003C58F3">
        <w:t>servis</w:t>
      </w:r>
      <w:proofErr w:type="spellEnd"/>
      <w:r w:rsidRPr="003C58F3">
        <w:t xml:space="preserve">, </w:t>
      </w:r>
      <w:proofErr w:type="spellStart"/>
      <w:r w:rsidRPr="003C58F3">
        <w:t>dimana</w:t>
      </w:r>
      <w:proofErr w:type="spellEnd"/>
      <w:r w:rsidRPr="003C58F3">
        <w:t xml:space="preserve"> </w:t>
      </w:r>
      <w:proofErr w:type="spellStart"/>
      <w:r w:rsidRPr="003C58F3">
        <w:t>dalam</w:t>
      </w:r>
      <w:proofErr w:type="spellEnd"/>
      <w:r w:rsidRPr="003C58F3">
        <w:t xml:space="preserve"> </w:t>
      </w:r>
      <w:proofErr w:type="spellStart"/>
      <w:r w:rsidRPr="003C58F3">
        <w:t>pelaksanaan</w:t>
      </w:r>
      <w:proofErr w:type="spellEnd"/>
      <w:r w:rsidRPr="003C58F3">
        <w:t xml:space="preserve"> </w:t>
      </w:r>
      <w:proofErr w:type="spellStart"/>
      <w:r w:rsidRPr="003C58F3">
        <w:t>servis</w:t>
      </w:r>
      <w:proofErr w:type="spellEnd"/>
      <w:r w:rsidRPr="003C58F3">
        <w:t xml:space="preserve"> </w:t>
      </w:r>
      <w:proofErr w:type="spellStart"/>
      <w:r w:rsidRPr="003C58F3">
        <w:t>dilakukan</w:t>
      </w:r>
      <w:proofErr w:type="spellEnd"/>
      <w:r w:rsidRPr="003C58F3">
        <w:t xml:space="preserve"> </w:t>
      </w:r>
      <w:proofErr w:type="spellStart"/>
      <w:r w:rsidRPr="003C58F3">
        <w:t>dengan</w:t>
      </w:r>
      <w:proofErr w:type="spellEnd"/>
      <w:r w:rsidRPr="003C58F3">
        <w:t xml:space="preserve"> </w:t>
      </w:r>
      <w:proofErr w:type="spellStart"/>
      <w:r w:rsidRPr="003C58F3">
        <w:t>berdiri</w:t>
      </w:r>
      <w:proofErr w:type="spellEnd"/>
      <w:r w:rsidRPr="003C58F3">
        <w:t xml:space="preserve"> </w:t>
      </w:r>
      <w:proofErr w:type="spellStart"/>
      <w:r w:rsidRPr="003C58F3">
        <w:t>pada</w:t>
      </w:r>
      <w:proofErr w:type="spellEnd"/>
      <w:r w:rsidRPr="003C58F3">
        <w:t xml:space="preserve"> </w:t>
      </w:r>
      <w:proofErr w:type="spellStart"/>
      <w:r w:rsidRPr="003C58F3">
        <w:t>satu</w:t>
      </w:r>
      <w:proofErr w:type="spellEnd"/>
      <w:r w:rsidRPr="003C58F3">
        <w:t xml:space="preserve"> kaki </w:t>
      </w:r>
      <w:proofErr w:type="spellStart"/>
      <w:r w:rsidRPr="003C58F3">
        <w:t>dan</w:t>
      </w:r>
      <w:proofErr w:type="spellEnd"/>
      <w:r w:rsidRPr="003C58F3">
        <w:t xml:space="preserve"> kaki yang lain </w:t>
      </w:r>
      <w:proofErr w:type="spellStart"/>
      <w:r w:rsidRPr="003C58F3">
        <w:t>melakukan</w:t>
      </w:r>
      <w:proofErr w:type="spellEnd"/>
      <w:r w:rsidRPr="003C58F3">
        <w:t xml:space="preserve"> </w:t>
      </w:r>
      <w:proofErr w:type="spellStart"/>
      <w:r w:rsidRPr="003C58F3">
        <w:t>sepakan</w:t>
      </w:r>
      <w:proofErr w:type="spellEnd"/>
      <w:r w:rsidRPr="003C58F3">
        <w:t xml:space="preserve">. </w:t>
      </w:r>
      <w:proofErr w:type="spellStart"/>
      <w:proofErr w:type="gramStart"/>
      <w:r w:rsidRPr="003C58F3">
        <w:t>Dalam</w:t>
      </w:r>
      <w:proofErr w:type="spellEnd"/>
      <w:r w:rsidRPr="003C58F3">
        <w:t xml:space="preserve"> </w:t>
      </w:r>
      <w:proofErr w:type="spellStart"/>
      <w:r w:rsidRPr="003C58F3">
        <w:t>keadaan</w:t>
      </w:r>
      <w:proofErr w:type="spellEnd"/>
      <w:r w:rsidRPr="003C58F3">
        <w:t xml:space="preserve"> </w:t>
      </w:r>
      <w:proofErr w:type="spellStart"/>
      <w:r w:rsidRPr="003C58F3">
        <w:t>demikian</w:t>
      </w:r>
      <w:proofErr w:type="spellEnd"/>
      <w:r w:rsidRPr="003C58F3">
        <w:t xml:space="preserve"> </w:t>
      </w:r>
      <w:proofErr w:type="spellStart"/>
      <w:r w:rsidRPr="003C58F3">
        <w:t>sangat</w:t>
      </w:r>
      <w:proofErr w:type="spellEnd"/>
      <w:r w:rsidRPr="003C58F3">
        <w:t xml:space="preserve"> </w:t>
      </w:r>
      <w:proofErr w:type="spellStart"/>
      <w:r w:rsidRPr="003C58F3">
        <w:t>diperlukan</w:t>
      </w:r>
      <w:proofErr w:type="spellEnd"/>
      <w:r w:rsidRPr="003C58F3">
        <w:t xml:space="preserve"> </w:t>
      </w:r>
      <w:proofErr w:type="spellStart"/>
      <w:r w:rsidRPr="003C58F3">
        <w:t>keseimbangan</w:t>
      </w:r>
      <w:proofErr w:type="spellEnd"/>
      <w:r w:rsidRPr="003C58F3">
        <w:t xml:space="preserve"> </w:t>
      </w:r>
      <w:proofErr w:type="spellStart"/>
      <w:r w:rsidRPr="003C58F3">
        <w:t>badan</w:t>
      </w:r>
      <w:proofErr w:type="spellEnd"/>
      <w:r w:rsidRPr="003C58F3">
        <w:t xml:space="preserve"> yang </w:t>
      </w:r>
      <w:proofErr w:type="spellStart"/>
      <w:r w:rsidRPr="003C58F3">
        <w:t>tinggi</w:t>
      </w:r>
      <w:proofErr w:type="spellEnd"/>
      <w:r w:rsidRPr="003C58F3">
        <w:t xml:space="preserve"> agar </w:t>
      </w:r>
      <w:proofErr w:type="spellStart"/>
      <w:r w:rsidRPr="003C58F3">
        <w:t>dapat</w:t>
      </w:r>
      <w:proofErr w:type="spellEnd"/>
      <w:r w:rsidRPr="003C58F3">
        <w:t xml:space="preserve"> </w:t>
      </w:r>
      <w:proofErr w:type="spellStart"/>
      <w:r w:rsidRPr="003C58F3">
        <w:t>melakukan</w:t>
      </w:r>
      <w:proofErr w:type="spellEnd"/>
      <w:r w:rsidRPr="003C58F3">
        <w:t xml:space="preserve"> </w:t>
      </w:r>
      <w:proofErr w:type="spellStart"/>
      <w:r w:rsidRPr="003C58F3">
        <w:t>sepakan</w:t>
      </w:r>
      <w:proofErr w:type="spellEnd"/>
      <w:r w:rsidRPr="003C58F3">
        <w:t xml:space="preserve"> </w:t>
      </w:r>
      <w:proofErr w:type="spellStart"/>
      <w:r w:rsidRPr="003C58F3">
        <w:t>pada</w:t>
      </w:r>
      <w:proofErr w:type="spellEnd"/>
      <w:r w:rsidRPr="003C58F3">
        <w:t xml:space="preserve"> bola </w:t>
      </w:r>
      <w:proofErr w:type="spellStart"/>
      <w:r w:rsidRPr="003C58F3">
        <w:t>dalam</w:t>
      </w:r>
      <w:proofErr w:type="spellEnd"/>
      <w:r w:rsidRPr="003C58F3">
        <w:t xml:space="preserve"> </w:t>
      </w:r>
      <w:proofErr w:type="spellStart"/>
      <w:r w:rsidRPr="003C58F3">
        <w:t>keadaan</w:t>
      </w:r>
      <w:proofErr w:type="spellEnd"/>
      <w:r w:rsidRPr="003C58F3">
        <w:t xml:space="preserve"> </w:t>
      </w:r>
      <w:proofErr w:type="spellStart"/>
      <w:r w:rsidRPr="003C58F3">
        <w:t>berdiri</w:t>
      </w:r>
      <w:proofErr w:type="spellEnd"/>
      <w:r w:rsidRPr="003C58F3">
        <w:t xml:space="preserve"> </w:t>
      </w:r>
      <w:proofErr w:type="spellStart"/>
      <w:r w:rsidRPr="003C58F3">
        <w:t>pada</w:t>
      </w:r>
      <w:proofErr w:type="spellEnd"/>
      <w:r w:rsidRPr="003C58F3">
        <w:t xml:space="preserve"> </w:t>
      </w:r>
      <w:proofErr w:type="spellStart"/>
      <w:r w:rsidRPr="003C58F3">
        <w:t>satu</w:t>
      </w:r>
      <w:proofErr w:type="spellEnd"/>
      <w:r w:rsidRPr="003C58F3">
        <w:t xml:space="preserve"> kaki, </w:t>
      </w:r>
      <w:proofErr w:type="spellStart"/>
      <w:r w:rsidRPr="003C58F3">
        <w:t>dengan</w:t>
      </w:r>
      <w:proofErr w:type="spellEnd"/>
      <w:r w:rsidRPr="003C58F3">
        <w:t xml:space="preserve"> </w:t>
      </w:r>
      <w:proofErr w:type="spellStart"/>
      <w:r w:rsidRPr="003C58F3">
        <w:t>kemampuan</w:t>
      </w:r>
      <w:proofErr w:type="spellEnd"/>
      <w:r w:rsidRPr="003C58F3">
        <w:t xml:space="preserve"> </w:t>
      </w:r>
      <w:proofErr w:type="spellStart"/>
      <w:r w:rsidRPr="003C58F3">
        <w:t>tersebut</w:t>
      </w:r>
      <w:proofErr w:type="spellEnd"/>
      <w:r w:rsidRPr="003C58F3">
        <w:t xml:space="preserve"> </w:t>
      </w:r>
      <w:proofErr w:type="spellStart"/>
      <w:r w:rsidRPr="003C58F3">
        <w:t>memungkinkan</w:t>
      </w:r>
      <w:proofErr w:type="spellEnd"/>
      <w:r w:rsidRPr="003C58F3">
        <w:t xml:space="preserve"> bola yang </w:t>
      </w:r>
      <w:proofErr w:type="spellStart"/>
      <w:r w:rsidRPr="003C58F3">
        <w:t>disepak</w:t>
      </w:r>
      <w:proofErr w:type="spellEnd"/>
      <w:r w:rsidRPr="003C58F3">
        <w:t xml:space="preserve"> </w:t>
      </w:r>
      <w:proofErr w:type="spellStart"/>
      <w:r w:rsidRPr="003C58F3">
        <w:t>dapat</w:t>
      </w:r>
      <w:proofErr w:type="spellEnd"/>
      <w:r w:rsidRPr="003C58F3">
        <w:t xml:space="preserve"> </w:t>
      </w:r>
      <w:proofErr w:type="spellStart"/>
      <w:r w:rsidRPr="003C58F3">
        <w:t>terarah</w:t>
      </w:r>
      <w:proofErr w:type="spellEnd"/>
      <w:r w:rsidRPr="003C58F3">
        <w:t xml:space="preserve"> </w:t>
      </w:r>
      <w:proofErr w:type="spellStart"/>
      <w:r w:rsidRPr="003C58F3">
        <w:t>dan</w:t>
      </w:r>
      <w:proofErr w:type="spellEnd"/>
      <w:r w:rsidRPr="003C58F3">
        <w:t xml:space="preserve"> </w:t>
      </w:r>
      <w:proofErr w:type="spellStart"/>
      <w:r w:rsidRPr="003C58F3">
        <w:t>terkontrol</w:t>
      </w:r>
      <w:proofErr w:type="spellEnd"/>
      <w:r w:rsidRPr="003C58F3">
        <w:t xml:space="preserve"> </w:t>
      </w:r>
      <w:proofErr w:type="spellStart"/>
      <w:r w:rsidRPr="003C58F3">
        <w:t>dengan</w:t>
      </w:r>
      <w:proofErr w:type="spellEnd"/>
      <w:r w:rsidRPr="003C58F3">
        <w:t xml:space="preserve"> </w:t>
      </w:r>
      <w:proofErr w:type="spellStart"/>
      <w:r w:rsidRPr="003C58F3">
        <w:t>baik</w:t>
      </w:r>
      <w:proofErr w:type="spellEnd"/>
      <w:r w:rsidRPr="003C58F3">
        <w:t xml:space="preserve"> </w:t>
      </w:r>
      <w:proofErr w:type="spellStart"/>
      <w:r w:rsidRPr="003C58F3">
        <w:t>sesuai</w:t>
      </w:r>
      <w:proofErr w:type="spellEnd"/>
      <w:r w:rsidRPr="003C58F3">
        <w:t xml:space="preserve"> </w:t>
      </w:r>
      <w:proofErr w:type="spellStart"/>
      <w:r w:rsidRPr="003C58F3">
        <w:t>dengan</w:t>
      </w:r>
      <w:proofErr w:type="spellEnd"/>
      <w:r w:rsidRPr="003C58F3">
        <w:t xml:space="preserve"> yang </w:t>
      </w:r>
      <w:proofErr w:type="spellStart"/>
      <w:r w:rsidRPr="003C58F3">
        <w:t>diinginkan</w:t>
      </w:r>
      <w:proofErr w:type="spellEnd"/>
      <w:r w:rsidRPr="003C58F3">
        <w:t xml:space="preserve"> </w:t>
      </w:r>
      <w:proofErr w:type="spellStart"/>
      <w:r w:rsidRPr="003C58F3">
        <w:t>dan</w:t>
      </w:r>
      <w:proofErr w:type="spellEnd"/>
      <w:r w:rsidRPr="003C58F3">
        <w:t xml:space="preserve"> </w:t>
      </w:r>
      <w:proofErr w:type="spellStart"/>
      <w:r w:rsidRPr="003C58F3">
        <w:t>hal</w:t>
      </w:r>
      <w:proofErr w:type="spellEnd"/>
      <w:r w:rsidRPr="003C58F3">
        <w:t xml:space="preserve"> </w:t>
      </w:r>
      <w:proofErr w:type="spellStart"/>
      <w:r w:rsidRPr="003C58F3">
        <w:t>ini</w:t>
      </w:r>
      <w:proofErr w:type="spellEnd"/>
      <w:r w:rsidRPr="003C58F3">
        <w:t xml:space="preserve"> </w:t>
      </w:r>
      <w:proofErr w:type="spellStart"/>
      <w:r w:rsidRPr="003C58F3">
        <w:t>tentu</w:t>
      </w:r>
      <w:proofErr w:type="spellEnd"/>
      <w:r w:rsidRPr="003C58F3">
        <w:t xml:space="preserve"> </w:t>
      </w:r>
      <w:proofErr w:type="spellStart"/>
      <w:r w:rsidRPr="003C58F3">
        <w:t>menunjang</w:t>
      </w:r>
      <w:proofErr w:type="spellEnd"/>
      <w:r w:rsidRPr="003C58F3">
        <w:t xml:space="preserve"> </w:t>
      </w:r>
      <w:proofErr w:type="spellStart"/>
      <w:r w:rsidRPr="003C58F3">
        <w:t>dalam</w:t>
      </w:r>
      <w:proofErr w:type="spellEnd"/>
      <w:r w:rsidRPr="003C58F3">
        <w:t xml:space="preserve"> </w:t>
      </w:r>
      <w:proofErr w:type="spellStart"/>
      <w:r w:rsidRPr="003C58F3">
        <w:t>memperoleh</w:t>
      </w:r>
      <w:proofErr w:type="spellEnd"/>
      <w:r w:rsidRPr="003C58F3">
        <w:t xml:space="preserve"> </w:t>
      </w:r>
      <w:proofErr w:type="spellStart"/>
      <w:r w:rsidRPr="003C58F3">
        <w:t>hasil</w:t>
      </w:r>
      <w:proofErr w:type="spellEnd"/>
      <w:r w:rsidRPr="003C58F3">
        <w:t xml:space="preserve"> </w:t>
      </w:r>
      <w:proofErr w:type="spellStart"/>
      <w:r w:rsidRPr="003C58F3">
        <w:t>servis</w:t>
      </w:r>
      <w:proofErr w:type="spellEnd"/>
      <w:r w:rsidRPr="003C58F3">
        <w:t xml:space="preserve"> yang </w:t>
      </w:r>
      <w:proofErr w:type="spellStart"/>
      <w:r w:rsidRPr="003C58F3">
        <w:t>baik</w:t>
      </w:r>
      <w:proofErr w:type="spellEnd"/>
      <w:r w:rsidRPr="003C58F3">
        <w:t>.</w:t>
      </w:r>
      <w:proofErr w:type="gramEnd"/>
    </w:p>
    <w:p w:rsidR="00D522E3" w:rsidRPr="003C58F3" w:rsidRDefault="00D522E3" w:rsidP="00D522E3">
      <w:pPr>
        <w:pStyle w:val="BodyTextIndent"/>
        <w:spacing w:after="0" w:line="240" w:lineRule="auto"/>
        <w:ind w:left="0" w:firstLine="567"/>
      </w:pPr>
      <w:r w:rsidRPr="003C58F3">
        <w:t>Begitu pula halnya dengan koordinasi mata kaki merupakan salah satu komponen fisik yang harus dikembangkan untuk dapat menguasai teknik servis dengan baik. Peranan koordinasi mata kaki dalam melakukan servis adalah sangat penting, terutama pada saat bola disepak, disini dibutuhkan koordinasi antara mata dan kaki supaya perkenaannya tepat pada kaki sehingga sepakan yang dilakukan dapat menyeberang kedaerah lawan dengan sempurna.</w:t>
      </w:r>
    </w:p>
    <w:p w:rsidR="00D522E3" w:rsidRPr="003C58F3" w:rsidRDefault="00D522E3" w:rsidP="00D522E3">
      <w:pPr>
        <w:pStyle w:val="BodyText"/>
        <w:spacing w:line="240" w:lineRule="auto"/>
        <w:ind w:firstLine="567"/>
      </w:pPr>
      <w:proofErr w:type="spellStart"/>
      <w:proofErr w:type="gramStart"/>
      <w:r w:rsidRPr="003C58F3">
        <w:t>Mengenai</w:t>
      </w:r>
      <w:proofErr w:type="spellEnd"/>
      <w:r w:rsidRPr="003C58F3">
        <w:t xml:space="preserve"> </w:t>
      </w:r>
      <w:proofErr w:type="spellStart"/>
      <w:r w:rsidRPr="003C58F3">
        <w:t>faktor</w:t>
      </w:r>
      <w:proofErr w:type="spellEnd"/>
      <w:r w:rsidRPr="003C58F3">
        <w:t xml:space="preserve"> </w:t>
      </w:r>
      <w:proofErr w:type="spellStart"/>
      <w:r w:rsidRPr="003C58F3">
        <w:t>panjang</w:t>
      </w:r>
      <w:proofErr w:type="spellEnd"/>
      <w:r w:rsidRPr="003C58F3">
        <w:t xml:space="preserve"> </w:t>
      </w:r>
      <w:proofErr w:type="spellStart"/>
      <w:r w:rsidRPr="003C58F3">
        <w:t>tungkai</w:t>
      </w:r>
      <w:proofErr w:type="spellEnd"/>
      <w:r w:rsidRPr="003C58F3">
        <w:t xml:space="preserve">, </w:t>
      </w:r>
      <w:proofErr w:type="spellStart"/>
      <w:r w:rsidRPr="003C58F3">
        <w:t>bagi</w:t>
      </w:r>
      <w:proofErr w:type="spellEnd"/>
      <w:r w:rsidRPr="003C58F3">
        <w:t xml:space="preserve"> yang </w:t>
      </w:r>
      <w:proofErr w:type="spellStart"/>
      <w:r w:rsidRPr="003C58F3">
        <w:t>memiliki</w:t>
      </w:r>
      <w:proofErr w:type="spellEnd"/>
      <w:r w:rsidRPr="003C58F3">
        <w:t xml:space="preserve"> </w:t>
      </w:r>
      <w:proofErr w:type="spellStart"/>
      <w:r w:rsidRPr="003C58F3">
        <w:t>tungkai</w:t>
      </w:r>
      <w:proofErr w:type="spellEnd"/>
      <w:r w:rsidRPr="003C58F3">
        <w:t xml:space="preserve"> yang </w:t>
      </w:r>
      <w:proofErr w:type="spellStart"/>
      <w:r w:rsidRPr="003C58F3">
        <w:t>panjang</w:t>
      </w:r>
      <w:proofErr w:type="spellEnd"/>
      <w:r w:rsidRPr="003C58F3">
        <w:t xml:space="preserve"> </w:t>
      </w:r>
      <w:proofErr w:type="spellStart"/>
      <w:r w:rsidRPr="003C58F3">
        <w:t>dengan</w:t>
      </w:r>
      <w:proofErr w:type="spellEnd"/>
      <w:r w:rsidRPr="003C58F3">
        <w:t xml:space="preserve"> </w:t>
      </w:r>
      <w:proofErr w:type="spellStart"/>
      <w:r w:rsidRPr="003C58F3">
        <w:t>keserasian</w:t>
      </w:r>
      <w:proofErr w:type="spellEnd"/>
      <w:r w:rsidRPr="003C58F3">
        <w:t xml:space="preserve"> </w:t>
      </w:r>
      <w:proofErr w:type="spellStart"/>
      <w:r w:rsidRPr="003C58F3">
        <w:t>tinggi</w:t>
      </w:r>
      <w:proofErr w:type="spellEnd"/>
      <w:r w:rsidRPr="003C58F3">
        <w:t xml:space="preserve"> </w:t>
      </w:r>
      <w:proofErr w:type="spellStart"/>
      <w:r w:rsidRPr="003C58F3">
        <w:t>badan</w:t>
      </w:r>
      <w:proofErr w:type="spellEnd"/>
      <w:r w:rsidRPr="003C58F3">
        <w:t xml:space="preserve"> </w:t>
      </w:r>
      <w:proofErr w:type="spellStart"/>
      <w:r w:rsidRPr="003C58F3">
        <w:t>dan</w:t>
      </w:r>
      <w:proofErr w:type="spellEnd"/>
      <w:r w:rsidRPr="003C58F3">
        <w:t xml:space="preserve"> </w:t>
      </w:r>
      <w:proofErr w:type="spellStart"/>
      <w:r w:rsidRPr="003C58F3">
        <w:t>besar</w:t>
      </w:r>
      <w:proofErr w:type="spellEnd"/>
      <w:r w:rsidRPr="003C58F3">
        <w:t xml:space="preserve"> </w:t>
      </w:r>
      <w:proofErr w:type="spellStart"/>
      <w:r w:rsidRPr="003C58F3">
        <w:t>tubuh</w:t>
      </w:r>
      <w:proofErr w:type="spellEnd"/>
      <w:r w:rsidRPr="003C58F3">
        <w:t xml:space="preserve"> yang ideal </w:t>
      </w:r>
      <w:proofErr w:type="spellStart"/>
      <w:r w:rsidRPr="003C58F3">
        <w:t>adalah</w:t>
      </w:r>
      <w:proofErr w:type="spellEnd"/>
      <w:r w:rsidRPr="003C58F3">
        <w:t xml:space="preserve"> </w:t>
      </w:r>
      <w:proofErr w:type="spellStart"/>
      <w:r w:rsidRPr="003C58F3">
        <w:t>merupakan</w:t>
      </w:r>
      <w:proofErr w:type="spellEnd"/>
      <w:r w:rsidRPr="003C58F3">
        <w:t xml:space="preserve"> </w:t>
      </w:r>
      <w:proofErr w:type="spellStart"/>
      <w:r w:rsidRPr="003C58F3">
        <w:t>salah</w:t>
      </w:r>
      <w:proofErr w:type="spellEnd"/>
      <w:r w:rsidRPr="003C58F3">
        <w:t xml:space="preserve"> </w:t>
      </w:r>
      <w:proofErr w:type="spellStart"/>
      <w:r w:rsidRPr="003C58F3">
        <w:t>satu</w:t>
      </w:r>
      <w:proofErr w:type="spellEnd"/>
      <w:r w:rsidRPr="003C58F3">
        <w:t xml:space="preserve"> </w:t>
      </w:r>
      <w:proofErr w:type="spellStart"/>
      <w:r w:rsidRPr="003C58F3">
        <w:t>potensi</w:t>
      </w:r>
      <w:proofErr w:type="spellEnd"/>
      <w:r w:rsidRPr="003C58F3">
        <w:t xml:space="preserve"> yang </w:t>
      </w:r>
      <w:proofErr w:type="spellStart"/>
      <w:r w:rsidRPr="003C58F3">
        <w:t>turut</w:t>
      </w:r>
      <w:proofErr w:type="spellEnd"/>
      <w:r w:rsidRPr="003C58F3">
        <w:t xml:space="preserve"> </w:t>
      </w:r>
      <w:proofErr w:type="spellStart"/>
      <w:r w:rsidRPr="003C58F3">
        <w:t>menentukan</w:t>
      </w:r>
      <w:proofErr w:type="spellEnd"/>
      <w:r w:rsidRPr="003C58F3">
        <w:t xml:space="preserve"> </w:t>
      </w:r>
      <w:proofErr w:type="spellStart"/>
      <w:r w:rsidRPr="003C58F3">
        <w:t>kualitas</w:t>
      </w:r>
      <w:proofErr w:type="spellEnd"/>
      <w:r w:rsidRPr="003C58F3">
        <w:t xml:space="preserve"> </w:t>
      </w:r>
      <w:proofErr w:type="spellStart"/>
      <w:r w:rsidRPr="003C58F3">
        <w:t>servis</w:t>
      </w:r>
      <w:proofErr w:type="spellEnd"/>
      <w:r w:rsidRPr="003C58F3">
        <w:t xml:space="preserve"> yang </w:t>
      </w:r>
      <w:proofErr w:type="spellStart"/>
      <w:r w:rsidRPr="003C58F3">
        <w:t>dilakukan</w:t>
      </w:r>
      <w:proofErr w:type="spellEnd"/>
      <w:r w:rsidRPr="003C58F3">
        <w:t>.</w:t>
      </w:r>
      <w:proofErr w:type="gramEnd"/>
      <w:r w:rsidRPr="003C58F3">
        <w:t xml:space="preserve"> </w:t>
      </w:r>
      <w:proofErr w:type="spellStart"/>
      <w:r w:rsidRPr="003C58F3">
        <w:t>Peranan</w:t>
      </w:r>
      <w:proofErr w:type="spellEnd"/>
      <w:r w:rsidRPr="003C58F3">
        <w:t xml:space="preserve"> </w:t>
      </w:r>
      <w:proofErr w:type="spellStart"/>
      <w:r w:rsidRPr="003C58F3">
        <w:t>panjang</w:t>
      </w:r>
      <w:proofErr w:type="spellEnd"/>
      <w:r w:rsidRPr="003C58F3">
        <w:t xml:space="preserve"> </w:t>
      </w:r>
      <w:proofErr w:type="spellStart"/>
      <w:r w:rsidRPr="003C58F3">
        <w:t>tungkai</w:t>
      </w:r>
      <w:proofErr w:type="spellEnd"/>
      <w:r w:rsidRPr="003C58F3">
        <w:t xml:space="preserve"> </w:t>
      </w:r>
      <w:proofErr w:type="spellStart"/>
      <w:r w:rsidRPr="003C58F3">
        <w:t>dalam</w:t>
      </w:r>
      <w:proofErr w:type="spellEnd"/>
      <w:r w:rsidRPr="003C58F3">
        <w:t xml:space="preserve"> </w:t>
      </w:r>
      <w:proofErr w:type="spellStart"/>
      <w:r w:rsidRPr="003C58F3">
        <w:t>melakukan</w:t>
      </w:r>
      <w:proofErr w:type="spellEnd"/>
      <w:r w:rsidRPr="003C58F3">
        <w:t xml:space="preserve"> </w:t>
      </w:r>
      <w:proofErr w:type="spellStart"/>
      <w:r w:rsidRPr="003C58F3">
        <w:t>servis</w:t>
      </w:r>
      <w:proofErr w:type="spellEnd"/>
      <w:r w:rsidRPr="003C58F3">
        <w:t xml:space="preserve"> </w:t>
      </w:r>
      <w:proofErr w:type="spellStart"/>
      <w:r w:rsidRPr="003C58F3">
        <w:t>terutama</w:t>
      </w:r>
      <w:proofErr w:type="spellEnd"/>
      <w:r w:rsidRPr="003C58F3">
        <w:t xml:space="preserve"> </w:t>
      </w:r>
      <w:proofErr w:type="spellStart"/>
      <w:r w:rsidRPr="003C58F3">
        <w:t>diperlukan</w:t>
      </w:r>
      <w:proofErr w:type="spellEnd"/>
      <w:r w:rsidRPr="003C58F3">
        <w:t xml:space="preserve"> </w:t>
      </w:r>
      <w:proofErr w:type="spellStart"/>
      <w:r w:rsidRPr="003C58F3">
        <w:t>pada</w:t>
      </w:r>
      <w:proofErr w:type="spellEnd"/>
      <w:r w:rsidRPr="003C58F3">
        <w:t xml:space="preserve"> </w:t>
      </w:r>
      <w:proofErr w:type="spellStart"/>
      <w:r w:rsidRPr="003C58F3">
        <w:t>saat</w:t>
      </w:r>
      <w:proofErr w:type="spellEnd"/>
      <w:r w:rsidRPr="003C58F3">
        <w:t xml:space="preserve"> </w:t>
      </w:r>
      <w:proofErr w:type="spellStart"/>
      <w:r w:rsidRPr="003C58F3">
        <w:t>pemain</w:t>
      </w:r>
      <w:proofErr w:type="spellEnd"/>
      <w:r w:rsidRPr="003C58F3">
        <w:t xml:space="preserve"> </w:t>
      </w:r>
      <w:proofErr w:type="spellStart"/>
      <w:r w:rsidRPr="003C58F3">
        <w:t>melakukan</w:t>
      </w:r>
      <w:proofErr w:type="spellEnd"/>
      <w:r w:rsidRPr="003C58F3">
        <w:t xml:space="preserve"> </w:t>
      </w:r>
      <w:proofErr w:type="spellStart"/>
      <w:r w:rsidRPr="003C58F3">
        <w:t>sepakan</w:t>
      </w:r>
      <w:proofErr w:type="spellEnd"/>
      <w:r w:rsidRPr="003C58F3">
        <w:t xml:space="preserve"> </w:t>
      </w:r>
      <w:proofErr w:type="spellStart"/>
      <w:r w:rsidRPr="003C58F3">
        <w:t>pada</w:t>
      </w:r>
      <w:proofErr w:type="spellEnd"/>
      <w:r w:rsidRPr="003C58F3">
        <w:t xml:space="preserve"> bola </w:t>
      </w:r>
      <w:proofErr w:type="spellStart"/>
      <w:r w:rsidRPr="003C58F3">
        <w:t>dengan</w:t>
      </w:r>
      <w:proofErr w:type="spellEnd"/>
      <w:r w:rsidRPr="003C58F3">
        <w:t xml:space="preserve"> </w:t>
      </w:r>
      <w:proofErr w:type="spellStart"/>
      <w:r w:rsidRPr="003C58F3">
        <w:t>posisi</w:t>
      </w:r>
      <w:proofErr w:type="spellEnd"/>
      <w:r w:rsidRPr="003C58F3">
        <w:t xml:space="preserve"> </w:t>
      </w:r>
      <w:proofErr w:type="spellStart"/>
      <w:r w:rsidRPr="003C58F3">
        <w:t>berdiri</w:t>
      </w:r>
      <w:proofErr w:type="spellEnd"/>
      <w:r w:rsidRPr="003C58F3">
        <w:t xml:space="preserve"> </w:t>
      </w:r>
      <w:proofErr w:type="spellStart"/>
      <w:r w:rsidRPr="003C58F3">
        <w:t>pada</w:t>
      </w:r>
      <w:proofErr w:type="spellEnd"/>
      <w:r w:rsidRPr="003C58F3">
        <w:t xml:space="preserve"> </w:t>
      </w:r>
      <w:proofErr w:type="spellStart"/>
      <w:r w:rsidRPr="003C58F3">
        <w:t>satu</w:t>
      </w:r>
      <w:proofErr w:type="spellEnd"/>
      <w:r w:rsidRPr="003C58F3">
        <w:t xml:space="preserve"> </w:t>
      </w:r>
      <w:proofErr w:type="gramStart"/>
      <w:r w:rsidRPr="003C58F3">
        <w:t xml:space="preserve">kaki  </w:t>
      </w:r>
      <w:proofErr w:type="spellStart"/>
      <w:r w:rsidRPr="003C58F3">
        <w:t>dengan</w:t>
      </w:r>
      <w:proofErr w:type="spellEnd"/>
      <w:proofErr w:type="gramEnd"/>
      <w:r w:rsidRPr="003C58F3">
        <w:t xml:space="preserve"> </w:t>
      </w:r>
      <w:proofErr w:type="spellStart"/>
      <w:r w:rsidRPr="003C58F3">
        <w:t>tungkai</w:t>
      </w:r>
      <w:proofErr w:type="spellEnd"/>
      <w:r w:rsidRPr="003C58F3">
        <w:t xml:space="preserve"> yang </w:t>
      </w:r>
      <w:proofErr w:type="spellStart"/>
      <w:r w:rsidRPr="003C58F3">
        <w:t>panjang</w:t>
      </w:r>
      <w:proofErr w:type="spellEnd"/>
      <w:r w:rsidRPr="003C58F3">
        <w:t xml:space="preserve">  </w:t>
      </w:r>
      <w:proofErr w:type="spellStart"/>
      <w:r w:rsidRPr="003C58F3">
        <w:t>akan</w:t>
      </w:r>
      <w:proofErr w:type="spellEnd"/>
      <w:r w:rsidRPr="003C58F3">
        <w:t xml:space="preserve"> </w:t>
      </w:r>
      <w:proofErr w:type="spellStart"/>
      <w:r w:rsidRPr="003C58F3">
        <w:t>memudahkan</w:t>
      </w:r>
      <w:proofErr w:type="spellEnd"/>
      <w:r w:rsidRPr="003C58F3">
        <w:t xml:space="preserve"> </w:t>
      </w:r>
      <w:proofErr w:type="spellStart"/>
      <w:r w:rsidRPr="003C58F3">
        <w:t>melakukan</w:t>
      </w:r>
      <w:proofErr w:type="spellEnd"/>
      <w:r w:rsidRPr="003C58F3">
        <w:t xml:space="preserve"> se</w:t>
      </w:r>
      <w:r w:rsidRPr="003C58F3">
        <w:rPr>
          <w:lang w:val="id-ID"/>
        </w:rPr>
        <w:t>rvis</w:t>
      </w:r>
      <w:r w:rsidRPr="003C58F3">
        <w:t xml:space="preserve"> yang </w:t>
      </w:r>
      <w:proofErr w:type="spellStart"/>
      <w:r w:rsidRPr="003C58F3">
        <w:t>baik</w:t>
      </w:r>
      <w:proofErr w:type="spellEnd"/>
      <w:r w:rsidRPr="003C58F3">
        <w:t xml:space="preserve">, </w:t>
      </w:r>
      <w:proofErr w:type="spellStart"/>
      <w:r w:rsidRPr="003C58F3">
        <w:t>walaupun</w:t>
      </w:r>
      <w:proofErr w:type="spellEnd"/>
      <w:r w:rsidRPr="003C58F3">
        <w:t xml:space="preserve"> bola </w:t>
      </w:r>
      <w:proofErr w:type="spellStart"/>
      <w:r w:rsidRPr="003C58F3">
        <w:t>agak</w:t>
      </w:r>
      <w:proofErr w:type="spellEnd"/>
      <w:r w:rsidRPr="003C58F3">
        <w:t xml:space="preserve"> </w:t>
      </w:r>
      <w:proofErr w:type="spellStart"/>
      <w:r w:rsidRPr="003C58F3">
        <w:t>jauh</w:t>
      </w:r>
      <w:proofErr w:type="spellEnd"/>
      <w:r w:rsidRPr="003C58F3">
        <w:t xml:space="preserve"> </w:t>
      </w:r>
      <w:proofErr w:type="spellStart"/>
      <w:r w:rsidRPr="003C58F3">
        <w:t>dari</w:t>
      </w:r>
      <w:proofErr w:type="spellEnd"/>
      <w:r w:rsidRPr="003C58F3">
        <w:t xml:space="preserve"> </w:t>
      </w:r>
      <w:proofErr w:type="spellStart"/>
      <w:r w:rsidRPr="003C58F3">
        <w:t>badannya</w:t>
      </w:r>
      <w:proofErr w:type="spellEnd"/>
      <w:r w:rsidRPr="003C58F3">
        <w:t xml:space="preserve"> </w:t>
      </w:r>
      <w:proofErr w:type="spellStart"/>
      <w:r w:rsidRPr="003C58F3">
        <w:t>akan</w:t>
      </w:r>
      <w:proofErr w:type="spellEnd"/>
      <w:r w:rsidRPr="003C58F3">
        <w:t xml:space="preserve"> </w:t>
      </w:r>
      <w:proofErr w:type="spellStart"/>
      <w:r w:rsidRPr="003C58F3">
        <w:t>mudah</w:t>
      </w:r>
      <w:proofErr w:type="spellEnd"/>
      <w:r w:rsidRPr="003C58F3">
        <w:t xml:space="preserve"> </w:t>
      </w:r>
      <w:proofErr w:type="spellStart"/>
      <w:r w:rsidRPr="003C58F3">
        <w:t>dijangkau</w:t>
      </w:r>
      <w:proofErr w:type="spellEnd"/>
      <w:r w:rsidRPr="003C58F3">
        <w:t xml:space="preserve">, </w:t>
      </w:r>
      <w:proofErr w:type="spellStart"/>
      <w:r w:rsidRPr="003C58F3">
        <w:t>sehingga</w:t>
      </w:r>
      <w:proofErr w:type="spellEnd"/>
      <w:r w:rsidRPr="003C58F3">
        <w:t xml:space="preserve"> </w:t>
      </w:r>
      <w:proofErr w:type="spellStart"/>
      <w:r w:rsidRPr="003C58F3">
        <w:t>memungkinkan</w:t>
      </w:r>
      <w:proofErr w:type="spellEnd"/>
      <w:r w:rsidRPr="003C58F3">
        <w:t xml:space="preserve">  </w:t>
      </w:r>
      <w:proofErr w:type="spellStart"/>
      <w:r w:rsidRPr="003C58F3">
        <w:t>diperoleh</w:t>
      </w:r>
      <w:proofErr w:type="spellEnd"/>
      <w:r w:rsidRPr="003C58F3">
        <w:t xml:space="preserve"> </w:t>
      </w:r>
      <w:proofErr w:type="spellStart"/>
      <w:r w:rsidRPr="003C58F3">
        <w:t>hasil</w:t>
      </w:r>
      <w:proofErr w:type="spellEnd"/>
      <w:r w:rsidRPr="003C58F3">
        <w:t xml:space="preserve"> </w:t>
      </w:r>
      <w:proofErr w:type="spellStart"/>
      <w:r w:rsidRPr="003C58F3">
        <w:t>servis</w:t>
      </w:r>
      <w:proofErr w:type="spellEnd"/>
      <w:r w:rsidRPr="003C58F3">
        <w:t xml:space="preserve"> yang optimal. </w:t>
      </w:r>
    </w:p>
    <w:p w:rsidR="00D522E3" w:rsidRPr="003C58F3" w:rsidRDefault="00D522E3" w:rsidP="00D522E3">
      <w:pPr>
        <w:pStyle w:val="Default"/>
        <w:ind w:firstLine="567"/>
        <w:jc w:val="both"/>
        <w:rPr>
          <w:bCs/>
          <w:color w:val="auto"/>
        </w:rPr>
      </w:pPr>
      <w:proofErr w:type="gramStart"/>
      <w:r w:rsidRPr="003C58F3">
        <w:rPr>
          <w:color w:val="auto"/>
        </w:rPr>
        <w:t xml:space="preserve">Dari </w:t>
      </w:r>
      <w:proofErr w:type="spellStart"/>
      <w:r w:rsidRPr="003C58F3">
        <w:rPr>
          <w:color w:val="auto"/>
        </w:rPr>
        <w:t>uraian</w:t>
      </w:r>
      <w:proofErr w:type="spellEnd"/>
      <w:r w:rsidRPr="003C58F3">
        <w:rPr>
          <w:color w:val="auto"/>
        </w:rPr>
        <w:t xml:space="preserve"> </w:t>
      </w:r>
      <w:proofErr w:type="spellStart"/>
      <w:r w:rsidRPr="003C58F3">
        <w:rPr>
          <w:color w:val="auto"/>
        </w:rPr>
        <w:t>tersebut</w:t>
      </w:r>
      <w:proofErr w:type="spellEnd"/>
      <w:r w:rsidRPr="003C58F3">
        <w:rPr>
          <w:color w:val="auto"/>
        </w:rPr>
        <w:t xml:space="preserve"> di </w:t>
      </w:r>
      <w:proofErr w:type="spellStart"/>
      <w:r w:rsidRPr="003C58F3">
        <w:rPr>
          <w:color w:val="auto"/>
        </w:rPr>
        <w:t>atas</w:t>
      </w:r>
      <w:proofErr w:type="spellEnd"/>
      <w:r w:rsidRPr="003C58F3">
        <w:rPr>
          <w:color w:val="auto"/>
        </w:rPr>
        <w:t xml:space="preserve">, </w:t>
      </w:r>
      <w:proofErr w:type="spellStart"/>
      <w:r w:rsidRPr="003C58F3">
        <w:rPr>
          <w:color w:val="auto"/>
        </w:rPr>
        <w:t>memberi</w:t>
      </w:r>
      <w:proofErr w:type="spellEnd"/>
      <w:r w:rsidRPr="003C58F3">
        <w:rPr>
          <w:color w:val="auto"/>
        </w:rPr>
        <w:t xml:space="preserve"> </w:t>
      </w:r>
      <w:proofErr w:type="spellStart"/>
      <w:r w:rsidRPr="003C58F3">
        <w:rPr>
          <w:color w:val="auto"/>
        </w:rPr>
        <w:t>gambaran</w:t>
      </w:r>
      <w:proofErr w:type="spellEnd"/>
      <w:r w:rsidRPr="003C58F3">
        <w:rPr>
          <w:color w:val="auto"/>
        </w:rPr>
        <w:t xml:space="preserve"> </w:t>
      </w:r>
      <w:proofErr w:type="spellStart"/>
      <w:r w:rsidRPr="003C58F3">
        <w:rPr>
          <w:color w:val="auto"/>
        </w:rPr>
        <w:t>bahwa</w:t>
      </w:r>
      <w:proofErr w:type="spellEnd"/>
      <w:r w:rsidRPr="003C58F3">
        <w:rPr>
          <w:color w:val="auto"/>
        </w:rPr>
        <w:t xml:space="preserve"> </w:t>
      </w:r>
      <w:proofErr w:type="spellStart"/>
      <w:r w:rsidRPr="003C58F3">
        <w:rPr>
          <w:color w:val="auto"/>
        </w:rPr>
        <w:t>untuk</w:t>
      </w:r>
      <w:proofErr w:type="spellEnd"/>
      <w:r w:rsidRPr="003C58F3">
        <w:rPr>
          <w:color w:val="auto"/>
        </w:rPr>
        <w:t xml:space="preserve"> </w:t>
      </w:r>
      <w:proofErr w:type="spellStart"/>
      <w:r w:rsidRPr="003C58F3">
        <w:rPr>
          <w:color w:val="auto"/>
        </w:rPr>
        <w:t>dapat</w:t>
      </w:r>
      <w:proofErr w:type="spellEnd"/>
      <w:r w:rsidRPr="003C58F3">
        <w:rPr>
          <w:color w:val="auto"/>
        </w:rPr>
        <w:t xml:space="preserve"> </w:t>
      </w:r>
      <w:proofErr w:type="spellStart"/>
      <w:r w:rsidRPr="003C58F3">
        <w:rPr>
          <w:color w:val="auto"/>
        </w:rPr>
        <w:t>melakukan</w:t>
      </w:r>
      <w:proofErr w:type="spellEnd"/>
      <w:r w:rsidRPr="003C58F3">
        <w:rPr>
          <w:color w:val="auto"/>
        </w:rPr>
        <w:t xml:space="preserve"> </w:t>
      </w:r>
      <w:proofErr w:type="spellStart"/>
      <w:r w:rsidRPr="003C58F3">
        <w:rPr>
          <w:color w:val="auto"/>
        </w:rPr>
        <w:t>servis</w:t>
      </w:r>
      <w:proofErr w:type="spellEnd"/>
      <w:r w:rsidRPr="003C58F3">
        <w:rPr>
          <w:color w:val="auto"/>
        </w:rPr>
        <w:t xml:space="preserve"> </w:t>
      </w:r>
      <w:proofErr w:type="spellStart"/>
      <w:r w:rsidRPr="003C58F3">
        <w:rPr>
          <w:color w:val="auto"/>
        </w:rPr>
        <w:t>sepaktakraw</w:t>
      </w:r>
      <w:proofErr w:type="spellEnd"/>
      <w:r w:rsidRPr="003C58F3">
        <w:rPr>
          <w:color w:val="auto"/>
        </w:rPr>
        <w:t xml:space="preserve"> </w:t>
      </w:r>
      <w:proofErr w:type="spellStart"/>
      <w:r w:rsidRPr="003C58F3">
        <w:rPr>
          <w:color w:val="auto"/>
        </w:rPr>
        <w:t>dengan</w:t>
      </w:r>
      <w:proofErr w:type="spellEnd"/>
      <w:r w:rsidRPr="003C58F3">
        <w:rPr>
          <w:color w:val="auto"/>
        </w:rPr>
        <w:t xml:space="preserve"> </w:t>
      </w:r>
      <w:proofErr w:type="spellStart"/>
      <w:r w:rsidRPr="003C58F3">
        <w:rPr>
          <w:color w:val="auto"/>
        </w:rPr>
        <w:t>baik</w:t>
      </w:r>
      <w:proofErr w:type="spellEnd"/>
      <w:r w:rsidRPr="003C58F3">
        <w:rPr>
          <w:color w:val="auto"/>
        </w:rPr>
        <w:t xml:space="preserve">, </w:t>
      </w:r>
      <w:proofErr w:type="spellStart"/>
      <w:r w:rsidRPr="003C58F3">
        <w:rPr>
          <w:color w:val="auto"/>
        </w:rPr>
        <w:t>maka</w:t>
      </w:r>
      <w:proofErr w:type="spellEnd"/>
      <w:r w:rsidRPr="003C58F3">
        <w:rPr>
          <w:color w:val="auto"/>
        </w:rPr>
        <w:t xml:space="preserve"> </w:t>
      </w:r>
      <w:proofErr w:type="spellStart"/>
      <w:r w:rsidRPr="003C58F3">
        <w:rPr>
          <w:color w:val="auto"/>
        </w:rPr>
        <w:t>harus</w:t>
      </w:r>
      <w:proofErr w:type="spellEnd"/>
      <w:r w:rsidRPr="003C58F3">
        <w:rPr>
          <w:color w:val="auto"/>
        </w:rPr>
        <w:t xml:space="preserve"> </w:t>
      </w:r>
      <w:proofErr w:type="spellStart"/>
      <w:r w:rsidRPr="003C58F3">
        <w:rPr>
          <w:color w:val="auto"/>
        </w:rPr>
        <w:t>ditunjang</w:t>
      </w:r>
      <w:proofErr w:type="spellEnd"/>
      <w:r w:rsidRPr="003C58F3">
        <w:rPr>
          <w:color w:val="auto"/>
        </w:rPr>
        <w:t xml:space="preserve"> </w:t>
      </w:r>
      <w:proofErr w:type="spellStart"/>
      <w:r w:rsidRPr="003C58F3">
        <w:rPr>
          <w:color w:val="auto"/>
        </w:rPr>
        <w:t>oleh</w:t>
      </w:r>
      <w:proofErr w:type="spellEnd"/>
      <w:r w:rsidRPr="003C58F3">
        <w:rPr>
          <w:color w:val="auto"/>
        </w:rPr>
        <w:t xml:space="preserve"> </w:t>
      </w:r>
      <w:proofErr w:type="spellStart"/>
      <w:r w:rsidRPr="003C58F3">
        <w:rPr>
          <w:color w:val="auto"/>
        </w:rPr>
        <w:t>beberapa</w:t>
      </w:r>
      <w:proofErr w:type="spellEnd"/>
      <w:r w:rsidRPr="003C58F3">
        <w:rPr>
          <w:color w:val="auto"/>
        </w:rPr>
        <w:t xml:space="preserve"> </w:t>
      </w:r>
      <w:proofErr w:type="spellStart"/>
      <w:r w:rsidRPr="003C58F3">
        <w:rPr>
          <w:color w:val="auto"/>
        </w:rPr>
        <w:t>unsur</w:t>
      </w:r>
      <w:proofErr w:type="spellEnd"/>
      <w:r w:rsidRPr="003C58F3">
        <w:rPr>
          <w:color w:val="auto"/>
        </w:rPr>
        <w:t xml:space="preserve"> </w:t>
      </w:r>
      <w:proofErr w:type="spellStart"/>
      <w:r w:rsidRPr="003C58F3">
        <w:rPr>
          <w:color w:val="auto"/>
        </w:rPr>
        <w:t>kemampuan</w:t>
      </w:r>
      <w:proofErr w:type="spellEnd"/>
      <w:r w:rsidRPr="003C58F3">
        <w:rPr>
          <w:color w:val="auto"/>
        </w:rPr>
        <w:t xml:space="preserve"> </w:t>
      </w:r>
      <w:proofErr w:type="spellStart"/>
      <w:r w:rsidRPr="003C58F3">
        <w:rPr>
          <w:color w:val="auto"/>
        </w:rPr>
        <w:t>fisik</w:t>
      </w:r>
      <w:proofErr w:type="spellEnd"/>
      <w:r w:rsidRPr="003C58F3">
        <w:rPr>
          <w:color w:val="auto"/>
        </w:rPr>
        <w:t xml:space="preserve"> </w:t>
      </w:r>
      <w:proofErr w:type="spellStart"/>
      <w:r w:rsidRPr="003C58F3">
        <w:rPr>
          <w:color w:val="auto"/>
        </w:rPr>
        <w:t>diantaranya</w:t>
      </w:r>
      <w:proofErr w:type="spellEnd"/>
      <w:r w:rsidRPr="003C58F3">
        <w:rPr>
          <w:color w:val="auto"/>
        </w:rPr>
        <w:t xml:space="preserve"> </w:t>
      </w:r>
      <w:proofErr w:type="spellStart"/>
      <w:r w:rsidRPr="003C58F3">
        <w:rPr>
          <w:color w:val="auto"/>
        </w:rPr>
        <w:t>keseimbangan</w:t>
      </w:r>
      <w:proofErr w:type="spellEnd"/>
      <w:r w:rsidRPr="003C58F3">
        <w:rPr>
          <w:color w:val="auto"/>
        </w:rPr>
        <w:t xml:space="preserve">, </w:t>
      </w:r>
      <w:proofErr w:type="spellStart"/>
      <w:r w:rsidRPr="003C58F3">
        <w:rPr>
          <w:color w:val="auto"/>
        </w:rPr>
        <w:t>koordinasi</w:t>
      </w:r>
      <w:proofErr w:type="spellEnd"/>
      <w:r w:rsidRPr="003C58F3">
        <w:rPr>
          <w:color w:val="auto"/>
        </w:rPr>
        <w:t xml:space="preserve"> </w:t>
      </w:r>
      <w:proofErr w:type="spellStart"/>
      <w:r w:rsidRPr="003C58F3">
        <w:rPr>
          <w:color w:val="auto"/>
        </w:rPr>
        <w:t>mata</w:t>
      </w:r>
      <w:proofErr w:type="spellEnd"/>
      <w:r w:rsidRPr="003C58F3">
        <w:rPr>
          <w:color w:val="auto"/>
        </w:rPr>
        <w:t xml:space="preserve"> kaki </w:t>
      </w:r>
      <w:proofErr w:type="spellStart"/>
      <w:r w:rsidRPr="003C58F3">
        <w:rPr>
          <w:color w:val="auto"/>
        </w:rPr>
        <w:t>dan</w:t>
      </w:r>
      <w:proofErr w:type="spellEnd"/>
      <w:r w:rsidRPr="003C58F3">
        <w:rPr>
          <w:color w:val="auto"/>
        </w:rPr>
        <w:t xml:space="preserve"> </w:t>
      </w:r>
      <w:proofErr w:type="spellStart"/>
      <w:r w:rsidRPr="003C58F3">
        <w:rPr>
          <w:color w:val="auto"/>
        </w:rPr>
        <w:t>panjang</w:t>
      </w:r>
      <w:proofErr w:type="spellEnd"/>
      <w:r w:rsidRPr="003C58F3">
        <w:rPr>
          <w:color w:val="auto"/>
        </w:rPr>
        <w:t xml:space="preserve"> </w:t>
      </w:r>
      <w:proofErr w:type="spellStart"/>
      <w:r w:rsidRPr="003C58F3">
        <w:rPr>
          <w:color w:val="auto"/>
        </w:rPr>
        <w:t>tungkai</w:t>
      </w:r>
      <w:proofErr w:type="spellEnd"/>
      <w:r w:rsidRPr="003C58F3">
        <w:rPr>
          <w:color w:val="auto"/>
        </w:rPr>
        <w:t>.</w:t>
      </w:r>
      <w:proofErr w:type="gramEnd"/>
      <w:r w:rsidRPr="003C58F3">
        <w:rPr>
          <w:color w:val="auto"/>
        </w:rPr>
        <w:t xml:space="preserve"> </w:t>
      </w:r>
      <w:proofErr w:type="spellStart"/>
      <w:proofErr w:type="gramStart"/>
      <w:r w:rsidRPr="003C58F3">
        <w:rPr>
          <w:color w:val="auto"/>
        </w:rPr>
        <w:t>Jika</w:t>
      </w:r>
      <w:proofErr w:type="spellEnd"/>
      <w:r w:rsidRPr="003C58F3">
        <w:rPr>
          <w:color w:val="auto"/>
        </w:rPr>
        <w:t xml:space="preserve"> </w:t>
      </w:r>
      <w:proofErr w:type="spellStart"/>
      <w:r w:rsidRPr="003C58F3">
        <w:rPr>
          <w:color w:val="auto"/>
        </w:rPr>
        <w:t>keseimbangan</w:t>
      </w:r>
      <w:proofErr w:type="spellEnd"/>
      <w:r w:rsidRPr="003C58F3">
        <w:rPr>
          <w:color w:val="auto"/>
        </w:rPr>
        <w:t xml:space="preserve">, </w:t>
      </w:r>
      <w:proofErr w:type="spellStart"/>
      <w:r w:rsidRPr="003C58F3">
        <w:rPr>
          <w:color w:val="auto"/>
        </w:rPr>
        <w:t>koordinasi</w:t>
      </w:r>
      <w:proofErr w:type="spellEnd"/>
      <w:r w:rsidRPr="003C58F3">
        <w:rPr>
          <w:color w:val="auto"/>
        </w:rPr>
        <w:t xml:space="preserve"> </w:t>
      </w:r>
      <w:proofErr w:type="spellStart"/>
      <w:r w:rsidRPr="003C58F3">
        <w:rPr>
          <w:color w:val="auto"/>
        </w:rPr>
        <w:t>mata</w:t>
      </w:r>
      <w:proofErr w:type="spellEnd"/>
      <w:r w:rsidRPr="003C58F3">
        <w:rPr>
          <w:color w:val="auto"/>
        </w:rPr>
        <w:t xml:space="preserve"> kaki </w:t>
      </w:r>
      <w:proofErr w:type="spellStart"/>
      <w:r w:rsidRPr="003C58F3">
        <w:rPr>
          <w:color w:val="auto"/>
        </w:rPr>
        <w:t>dan</w:t>
      </w:r>
      <w:proofErr w:type="spellEnd"/>
      <w:r w:rsidRPr="003C58F3">
        <w:rPr>
          <w:color w:val="auto"/>
        </w:rPr>
        <w:t xml:space="preserve"> </w:t>
      </w:r>
      <w:proofErr w:type="spellStart"/>
      <w:r w:rsidRPr="003C58F3">
        <w:rPr>
          <w:color w:val="auto"/>
        </w:rPr>
        <w:lastRenderedPageBreak/>
        <w:t>panjang</w:t>
      </w:r>
      <w:proofErr w:type="spellEnd"/>
      <w:r w:rsidRPr="003C58F3">
        <w:rPr>
          <w:color w:val="auto"/>
        </w:rPr>
        <w:t xml:space="preserve"> </w:t>
      </w:r>
      <w:proofErr w:type="spellStart"/>
      <w:r w:rsidRPr="003C58F3">
        <w:rPr>
          <w:color w:val="auto"/>
        </w:rPr>
        <w:t>tungkai</w:t>
      </w:r>
      <w:proofErr w:type="spellEnd"/>
      <w:r w:rsidRPr="003C58F3">
        <w:rPr>
          <w:color w:val="auto"/>
        </w:rPr>
        <w:t xml:space="preserve"> </w:t>
      </w:r>
      <w:proofErr w:type="spellStart"/>
      <w:r w:rsidRPr="003C58F3">
        <w:rPr>
          <w:color w:val="auto"/>
        </w:rPr>
        <w:t>kurang</w:t>
      </w:r>
      <w:proofErr w:type="spellEnd"/>
      <w:r w:rsidRPr="003C58F3">
        <w:rPr>
          <w:color w:val="auto"/>
        </w:rPr>
        <w:t xml:space="preserve"> </w:t>
      </w:r>
      <w:proofErr w:type="spellStart"/>
      <w:r w:rsidRPr="003C58F3">
        <w:rPr>
          <w:color w:val="auto"/>
        </w:rPr>
        <w:t>baik</w:t>
      </w:r>
      <w:proofErr w:type="spellEnd"/>
      <w:r w:rsidRPr="003C58F3">
        <w:rPr>
          <w:color w:val="auto"/>
        </w:rPr>
        <w:t xml:space="preserve"> </w:t>
      </w:r>
      <w:proofErr w:type="spellStart"/>
      <w:r w:rsidRPr="003C58F3">
        <w:rPr>
          <w:color w:val="auto"/>
        </w:rPr>
        <w:t>maka</w:t>
      </w:r>
      <w:proofErr w:type="spellEnd"/>
      <w:r w:rsidRPr="003C58F3">
        <w:rPr>
          <w:color w:val="auto"/>
        </w:rPr>
        <w:t xml:space="preserve"> </w:t>
      </w:r>
      <w:proofErr w:type="spellStart"/>
      <w:r w:rsidRPr="003C58F3">
        <w:rPr>
          <w:color w:val="auto"/>
        </w:rPr>
        <w:t>tidak</w:t>
      </w:r>
      <w:proofErr w:type="spellEnd"/>
      <w:r w:rsidRPr="003C58F3">
        <w:rPr>
          <w:color w:val="auto"/>
        </w:rPr>
        <w:t xml:space="preserve"> </w:t>
      </w:r>
      <w:proofErr w:type="spellStart"/>
      <w:r w:rsidRPr="003C58F3">
        <w:rPr>
          <w:color w:val="auto"/>
        </w:rPr>
        <w:t>memungkinkan</w:t>
      </w:r>
      <w:proofErr w:type="spellEnd"/>
      <w:r w:rsidRPr="003C58F3">
        <w:rPr>
          <w:color w:val="auto"/>
        </w:rPr>
        <w:t xml:space="preserve"> </w:t>
      </w:r>
      <w:proofErr w:type="spellStart"/>
      <w:r w:rsidRPr="003C58F3">
        <w:rPr>
          <w:color w:val="auto"/>
        </w:rPr>
        <w:t>seseorang</w:t>
      </w:r>
      <w:proofErr w:type="spellEnd"/>
      <w:r w:rsidRPr="003C58F3">
        <w:rPr>
          <w:color w:val="auto"/>
        </w:rPr>
        <w:t xml:space="preserve"> </w:t>
      </w:r>
      <w:proofErr w:type="spellStart"/>
      <w:r w:rsidRPr="003C58F3">
        <w:rPr>
          <w:color w:val="auto"/>
        </w:rPr>
        <w:t>untuk</w:t>
      </w:r>
      <w:proofErr w:type="spellEnd"/>
      <w:r w:rsidRPr="003C58F3">
        <w:rPr>
          <w:color w:val="auto"/>
        </w:rPr>
        <w:t xml:space="preserve"> </w:t>
      </w:r>
      <w:proofErr w:type="spellStart"/>
      <w:r w:rsidRPr="003C58F3">
        <w:rPr>
          <w:color w:val="auto"/>
        </w:rPr>
        <w:t>mencapai</w:t>
      </w:r>
      <w:proofErr w:type="spellEnd"/>
      <w:r w:rsidRPr="003C58F3">
        <w:rPr>
          <w:color w:val="auto"/>
        </w:rPr>
        <w:t xml:space="preserve"> </w:t>
      </w:r>
      <w:proofErr w:type="spellStart"/>
      <w:r w:rsidRPr="003C58F3">
        <w:rPr>
          <w:color w:val="auto"/>
        </w:rPr>
        <w:t>prestasi</w:t>
      </w:r>
      <w:proofErr w:type="spellEnd"/>
      <w:r w:rsidRPr="003C58F3">
        <w:rPr>
          <w:color w:val="auto"/>
        </w:rPr>
        <w:t xml:space="preserve"> </w:t>
      </w:r>
      <w:proofErr w:type="spellStart"/>
      <w:r w:rsidRPr="003C58F3">
        <w:rPr>
          <w:color w:val="auto"/>
        </w:rPr>
        <w:t>maksimal</w:t>
      </w:r>
      <w:proofErr w:type="spellEnd"/>
      <w:r w:rsidRPr="003C58F3">
        <w:rPr>
          <w:color w:val="auto"/>
        </w:rPr>
        <w:t xml:space="preserve">, </w:t>
      </w:r>
      <w:proofErr w:type="spellStart"/>
      <w:r w:rsidRPr="003C58F3">
        <w:rPr>
          <w:color w:val="auto"/>
        </w:rPr>
        <w:t>khususnya</w:t>
      </w:r>
      <w:proofErr w:type="spellEnd"/>
      <w:r w:rsidRPr="003C58F3">
        <w:rPr>
          <w:color w:val="auto"/>
        </w:rPr>
        <w:t xml:space="preserve"> </w:t>
      </w:r>
      <w:proofErr w:type="spellStart"/>
      <w:r w:rsidRPr="003C58F3">
        <w:rPr>
          <w:color w:val="auto"/>
        </w:rPr>
        <w:t>pada</w:t>
      </w:r>
      <w:proofErr w:type="spellEnd"/>
      <w:r w:rsidRPr="003C58F3">
        <w:rPr>
          <w:color w:val="auto"/>
        </w:rPr>
        <w:t xml:space="preserve"> </w:t>
      </w:r>
      <w:proofErr w:type="spellStart"/>
      <w:r w:rsidRPr="003C58F3">
        <w:rPr>
          <w:color w:val="auto"/>
        </w:rPr>
        <w:t>saat</w:t>
      </w:r>
      <w:proofErr w:type="spellEnd"/>
      <w:r w:rsidRPr="003C58F3">
        <w:rPr>
          <w:color w:val="auto"/>
        </w:rPr>
        <w:t xml:space="preserve"> </w:t>
      </w:r>
      <w:proofErr w:type="spellStart"/>
      <w:r w:rsidRPr="003C58F3">
        <w:rPr>
          <w:color w:val="auto"/>
        </w:rPr>
        <w:t>melakukan</w:t>
      </w:r>
      <w:proofErr w:type="spellEnd"/>
      <w:r w:rsidRPr="003C58F3">
        <w:rPr>
          <w:color w:val="auto"/>
        </w:rPr>
        <w:t xml:space="preserve"> </w:t>
      </w:r>
      <w:proofErr w:type="spellStart"/>
      <w:r w:rsidRPr="003C58F3">
        <w:rPr>
          <w:color w:val="auto"/>
        </w:rPr>
        <w:t>sepak</w:t>
      </w:r>
      <w:proofErr w:type="spellEnd"/>
      <w:r w:rsidRPr="003C58F3">
        <w:rPr>
          <w:color w:val="auto"/>
        </w:rPr>
        <w:t xml:space="preserve"> </w:t>
      </w:r>
      <w:proofErr w:type="spellStart"/>
      <w:r w:rsidRPr="003C58F3">
        <w:rPr>
          <w:color w:val="auto"/>
        </w:rPr>
        <w:t>mula</w:t>
      </w:r>
      <w:proofErr w:type="spellEnd"/>
      <w:r w:rsidRPr="003C58F3">
        <w:rPr>
          <w:color w:val="auto"/>
        </w:rPr>
        <w:t xml:space="preserve"> </w:t>
      </w:r>
      <w:proofErr w:type="spellStart"/>
      <w:r w:rsidRPr="003C58F3">
        <w:rPr>
          <w:color w:val="auto"/>
        </w:rPr>
        <w:t>atau</w:t>
      </w:r>
      <w:proofErr w:type="spellEnd"/>
      <w:r w:rsidRPr="003C58F3">
        <w:rPr>
          <w:color w:val="auto"/>
        </w:rPr>
        <w:t xml:space="preserve"> </w:t>
      </w:r>
      <w:proofErr w:type="spellStart"/>
      <w:r w:rsidRPr="003C58F3">
        <w:rPr>
          <w:color w:val="auto"/>
        </w:rPr>
        <w:t>servis</w:t>
      </w:r>
      <w:proofErr w:type="spellEnd"/>
      <w:r w:rsidRPr="003C58F3">
        <w:rPr>
          <w:color w:val="auto"/>
        </w:rPr>
        <w:t xml:space="preserve"> </w:t>
      </w:r>
      <w:proofErr w:type="spellStart"/>
      <w:r w:rsidRPr="003C58F3">
        <w:rPr>
          <w:color w:val="auto"/>
        </w:rPr>
        <w:t>dalam</w:t>
      </w:r>
      <w:proofErr w:type="spellEnd"/>
      <w:r w:rsidRPr="003C58F3">
        <w:rPr>
          <w:color w:val="auto"/>
        </w:rPr>
        <w:t xml:space="preserve"> </w:t>
      </w:r>
      <w:proofErr w:type="spellStart"/>
      <w:r w:rsidRPr="003C58F3">
        <w:rPr>
          <w:color w:val="auto"/>
        </w:rPr>
        <w:t>permainan</w:t>
      </w:r>
      <w:proofErr w:type="spellEnd"/>
      <w:r w:rsidRPr="003C58F3">
        <w:rPr>
          <w:color w:val="auto"/>
        </w:rPr>
        <w:t xml:space="preserve"> </w:t>
      </w:r>
      <w:proofErr w:type="spellStart"/>
      <w:r w:rsidRPr="003C58F3">
        <w:rPr>
          <w:color w:val="auto"/>
        </w:rPr>
        <w:t>sepaktakraw</w:t>
      </w:r>
      <w:proofErr w:type="spellEnd"/>
      <w:r w:rsidRPr="003C58F3">
        <w:rPr>
          <w:color w:val="auto"/>
        </w:rPr>
        <w:t>.</w:t>
      </w:r>
      <w:proofErr w:type="gramEnd"/>
    </w:p>
    <w:p w:rsidR="00D522E3" w:rsidRPr="003C58F3" w:rsidRDefault="00657B8E" w:rsidP="00D522E3">
      <w:pPr>
        <w:spacing w:line="240" w:lineRule="auto"/>
        <w:ind w:right="-11" w:firstLine="567"/>
        <w:rPr>
          <w:noProof/>
          <w:lang w:val="en-US"/>
        </w:rPr>
      </w:pPr>
      <w:r w:rsidRPr="003C58F3">
        <w:t>Berdasarkan latar belakang masalah yang telah diuraikan di atas, maka rumusan masal</w:t>
      </w:r>
      <w:r w:rsidR="00AD13CD" w:rsidRPr="003C58F3">
        <w:t>ah dalam penelitian ini adalah:</w:t>
      </w:r>
      <w:r w:rsidR="00D522E3" w:rsidRPr="003C58F3">
        <w:rPr>
          <w:lang w:val="en-US"/>
        </w:rPr>
        <w:t xml:space="preserve"> (1) </w:t>
      </w:r>
      <w:r w:rsidR="00D522E3" w:rsidRPr="003C58F3">
        <w:t>Apakah terdapat pengaruh langsung panjang tungkai terhadap koordinasi mata kaki pada siswa SMA Negeri 3 Kabupaten Pinrang?</w:t>
      </w:r>
      <w:r w:rsidR="00D522E3" w:rsidRPr="003C58F3">
        <w:rPr>
          <w:noProof/>
          <w:lang w:val="en-US"/>
        </w:rPr>
        <w:t xml:space="preserve"> </w:t>
      </w:r>
      <w:r w:rsidR="00D522E3" w:rsidRPr="003C58F3">
        <w:rPr>
          <w:lang w:val="en-US"/>
        </w:rPr>
        <w:t xml:space="preserve">(2) </w:t>
      </w:r>
      <w:r w:rsidR="00D522E3" w:rsidRPr="003C58F3">
        <w:t>Apakah terdapat pengaruh langsung keseimbangan terhadap koordinasi mata kaki pada siswa SMA Negeri 3 Kabupaten Pinrang?</w:t>
      </w:r>
      <w:r w:rsidR="00D522E3" w:rsidRPr="003C58F3">
        <w:rPr>
          <w:noProof/>
          <w:lang w:val="en-US"/>
        </w:rPr>
        <w:t xml:space="preserve"> </w:t>
      </w:r>
      <w:r w:rsidR="00D522E3" w:rsidRPr="003C58F3">
        <w:rPr>
          <w:lang w:val="en-US"/>
        </w:rPr>
        <w:t xml:space="preserve">(3) </w:t>
      </w:r>
      <w:r w:rsidR="00D522E3" w:rsidRPr="003C58F3">
        <w:t>Apakah terdapat pengaruh langsung panjang tungkai terhadap kemampuan servis tapak pada permainan sepaktakraw siswa SMA Negeri 3 Kabupaten Pinrang?</w:t>
      </w:r>
      <w:r w:rsidR="00D522E3" w:rsidRPr="003C58F3">
        <w:rPr>
          <w:noProof/>
          <w:lang w:val="en-US"/>
        </w:rPr>
        <w:t xml:space="preserve"> </w:t>
      </w:r>
      <w:r w:rsidR="00D522E3" w:rsidRPr="003C58F3">
        <w:rPr>
          <w:lang w:val="en-US"/>
        </w:rPr>
        <w:t xml:space="preserve">(4) </w:t>
      </w:r>
      <w:r w:rsidR="00D522E3" w:rsidRPr="003C58F3">
        <w:t>Apakah terdapat pengaruh langsung keseimbangan terhadap kemampuan servis tapak pada permainan sepaktakraw siswa SMA Negeri 3 Kabupaten Pinrang?</w:t>
      </w:r>
      <w:r w:rsidR="00D522E3" w:rsidRPr="003C58F3">
        <w:rPr>
          <w:noProof/>
          <w:lang w:val="en-US"/>
        </w:rPr>
        <w:t xml:space="preserve"> </w:t>
      </w:r>
      <w:r w:rsidR="00D522E3" w:rsidRPr="003C58F3">
        <w:rPr>
          <w:lang w:val="en-US"/>
        </w:rPr>
        <w:t xml:space="preserve">(5) </w:t>
      </w:r>
      <w:r w:rsidR="00D522E3" w:rsidRPr="003C58F3">
        <w:t>Apakah terdapat pengaruh langsung koordinasi mata kaki terhadap kemampuan servis tapak pada permainan sepaktakraw siswa SMA Negeri 3 Kabupaten Pinrang?</w:t>
      </w:r>
      <w:r w:rsidR="00D522E3" w:rsidRPr="003C58F3">
        <w:rPr>
          <w:noProof/>
          <w:lang w:val="en-US"/>
        </w:rPr>
        <w:t xml:space="preserve"> </w:t>
      </w:r>
      <w:r w:rsidR="00D522E3" w:rsidRPr="003C58F3">
        <w:rPr>
          <w:lang w:val="en-US"/>
        </w:rPr>
        <w:t xml:space="preserve">(6) </w:t>
      </w:r>
      <w:r w:rsidR="00D522E3" w:rsidRPr="003C58F3">
        <w:t>Apakah terdapat pengaruh langsung panjang tungkai melalui koordinasi mata kaki terhadap kemampuan servis tapak pada permainan sepaktakraw siswa SMA Negeri 3 Kabupaten Pinrang?</w:t>
      </w:r>
      <w:r w:rsidR="00D522E3" w:rsidRPr="003C58F3">
        <w:rPr>
          <w:noProof/>
          <w:lang w:val="en-US"/>
        </w:rPr>
        <w:t xml:space="preserve"> </w:t>
      </w:r>
      <w:r w:rsidR="00D522E3" w:rsidRPr="003C58F3">
        <w:rPr>
          <w:lang w:val="en-US"/>
        </w:rPr>
        <w:t xml:space="preserve">(7) </w:t>
      </w:r>
      <w:r w:rsidR="00D522E3" w:rsidRPr="003C58F3">
        <w:t>Apakah terdapat pengaruh langsung keseimbangan melalui koordinasi mata kaki terhadap kemampuan servis tapak pada permainan sepaktakraw siswa SMA Negeri 3 Kabupaten Pinrang?</w:t>
      </w:r>
    </w:p>
    <w:p w:rsidR="00B855B4" w:rsidRPr="003C58F3" w:rsidRDefault="001823BF" w:rsidP="00B855B4">
      <w:pPr>
        <w:spacing w:line="240" w:lineRule="auto"/>
        <w:ind w:right="-11" w:firstLine="567"/>
        <w:rPr>
          <w:lang w:val="en-US"/>
        </w:rPr>
      </w:pPr>
      <w:r w:rsidRPr="003C58F3">
        <w:t>Berdasarkan rumusan masalah di atas, maka tuj</w:t>
      </w:r>
      <w:r w:rsidR="00AD13CD" w:rsidRPr="003C58F3">
        <w:t xml:space="preserve">uan dari penelitian ini adalah: </w:t>
      </w:r>
      <w:r w:rsidR="00D522E3" w:rsidRPr="003C58F3">
        <w:rPr>
          <w:noProof/>
          <w:lang w:val="en-US"/>
        </w:rPr>
        <w:t xml:space="preserve"> Untuk mengetahui </w:t>
      </w:r>
      <w:r w:rsidR="00D522E3" w:rsidRPr="003C58F3">
        <w:t>pengaruh panjang tungkai, keseimbangan, dan koordinasi mata kaki terhadap kemampuan servis tapak dalam permainan sepaktakraw pada siswa SMA Negeri 3 Kabupaten Pinrang</w:t>
      </w:r>
    </w:p>
    <w:p w:rsidR="00406B9D" w:rsidRPr="003C58F3" w:rsidRDefault="0085243A" w:rsidP="00F3337E">
      <w:pPr>
        <w:spacing w:line="240" w:lineRule="auto"/>
        <w:rPr>
          <w:b/>
        </w:rPr>
      </w:pPr>
      <w:r w:rsidRPr="003C58F3">
        <w:rPr>
          <w:b/>
        </w:rPr>
        <w:t>METODE PENELITIAN</w:t>
      </w:r>
    </w:p>
    <w:p w:rsidR="002316B0" w:rsidRPr="003C58F3" w:rsidRDefault="002316B0" w:rsidP="002316B0">
      <w:pPr>
        <w:pStyle w:val="ListParagraph"/>
        <w:spacing w:line="240" w:lineRule="auto"/>
        <w:ind w:left="0" w:firstLine="567"/>
      </w:pPr>
      <w:r w:rsidRPr="003C58F3">
        <w:t xml:space="preserve">Jenis penelitian yang dilaksanakan adalah jenis penelitian ex post facto menurut Rahayu (2013: 11) mengatakan: “penelitian </w:t>
      </w:r>
      <w:r w:rsidRPr="003C58F3">
        <w:rPr>
          <w:i/>
        </w:rPr>
        <w:t>ex post facto</w:t>
      </w:r>
      <w:r w:rsidRPr="003C58F3">
        <w:t>, peneliti menyelidiki permasalahan dengan mempelajari atau menijau variabel-variabel”. Variabel terikat dalam penelitian seperti ini segera dapat diamati dan persoalan utama peneliti selanjutnya adalah menemukan penyebab yang menimbulkan akibat tersebut.</w:t>
      </w:r>
    </w:p>
    <w:p w:rsidR="00D21884" w:rsidRPr="003C58F3" w:rsidRDefault="008D297A" w:rsidP="00D21884">
      <w:pPr>
        <w:tabs>
          <w:tab w:val="left" w:pos="0"/>
        </w:tabs>
        <w:spacing w:line="240" w:lineRule="auto"/>
        <w:rPr>
          <w:lang w:val="en-US"/>
        </w:rPr>
      </w:pPr>
      <w:r w:rsidRPr="003C58F3">
        <w:lastRenderedPageBreak/>
        <w:t xml:space="preserve">Penelitian ini dilaksanakan di </w:t>
      </w:r>
      <w:r w:rsidR="005855D1" w:rsidRPr="0061268A">
        <w:t>SMA Negeri 3 Kabupaten Pinrang</w:t>
      </w:r>
      <w:r w:rsidR="002C746A" w:rsidRPr="003C58F3">
        <w:rPr>
          <w:lang w:val="en-US"/>
        </w:rPr>
        <w:t xml:space="preserve">. </w:t>
      </w:r>
    </w:p>
    <w:p w:rsidR="002C746A" w:rsidRPr="003C58F3" w:rsidRDefault="002C746A" w:rsidP="00D21884">
      <w:pPr>
        <w:tabs>
          <w:tab w:val="left" w:pos="0"/>
        </w:tabs>
        <w:spacing w:line="240" w:lineRule="auto"/>
        <w:ind w:firstLine="567"/>
        <w:rPr>
          <w:lang w:val="en-US"/>
        </w:rPr>
      </w:pPr>
      <w:r w:rsidRPr="003C58F3">
        <w:t xml:space="preserve">Adapun variabel yang ingin di teliti adalah: </w:t>
      </w:r>
      <w:r w:rsidRPr="003C58F3">
        <w:rPr>
          <w:lang w:val="en-US"/>
        </w:rPr>
        <w:t xml:space="preserve">(a) </w:t>
      </w:r>
      <w:r w:rsidRPr="003C58F3">
        <w:t>Variabel Bebas (</w:t>
      </w:r>
      <w:r w:rsidRPr="003C58F3">
        <w:rPr>
          <w:i/>
        </w:rPr>
        <w:t>Variabel Independen</w:t>
      </w:r>
      <w:r w:rsidRPr="003C58F3">
        <w:t>)</w:t>
      </w:r>
      <w:r w:rsidRPr="003C58F3">
        <w:rPr>
          <w:lang w:val="en-US"/>
        </w:rPr>
        <w:t xml:space="preserve">: (1) </w:t>
      </w:r>
      <w:proofErr w:type="spellStart"/>
      <w:r w:rsidR="00D21884" w:rsidRPr="003C58F3">
        <w:rPr>
          <w:lang w:val="en-US"/>
        </w:rPr>
        <w:t>Panjang</w:t>
      </w:r>
      <w:proofErr w:type="spellEnd"/>
      <w:r w:rsidR="00D21884" w:rsidRPr="003C58F3">
        <w:rPr>
          <w:lang w:val="en-US"/>
        </w:rPr>
        <w:t xml:space="preserve"> </w:t>
      </w:r>
      <w:proofErr w:type="spellStart"/>
      <w:r w:rsidRPr="003C58F3">
        <w:rPr>
          <w:lang w:val="en-US"/>
        </w:rPr>
        <w:t>tungkai</w:t>
      </w:r>
      <w:proofErr w:type="spellEnd"/>
      <w:r w:rsidRPr="003C58F3">
        <w:rPr>
          <w:lang w:val="en-US"/>
        </w:rPr>
        <w:t xml:space="preserve">; (2) </w:t>
      </w:r>
      <w:proofErr w:type="spellStart"/>
      <w:r w:rsidRPr="003C58F3">
        <w:rPr>
          <w:lang w:val="en-US"/>
        </w:rPr>
        <w:t>Keseimbangan</w:t>
      </w:r>
      <w:proofErr w:type="spellEnd"/>
      <w:r w:rsidRPr="003C58F3">
        <w:rPr>
          <w:lang w:val="en-US"/>
        </w:rPr>
        <w:t xml:space="preserve">, (b) </w:t>
      </w:r>
      <w:r w:rsidR="00D21884" w:rsidRPr="003C58F3">
        <w:t>Variabel antara (</w:t>
      </w:r>
      <w:r w:rsidR="00D21884" w:rsidRPr="003C58F3">
        <w:rPr>
          <w:i/>
        </w:rPr>
        <w:t>intervening variable</w:t>
      </w:r>
      <w:r w:rsidR="00D21884" w:rsidRPr="003C58F3">
        <w:t>) yaitu:</w:t>
      </w:r>
      <w:r w:rsidR="00D21884" w:rsidRPr="003C58F3">
        <w:rPr>
          <w:lang w:val="en-US"/>
        </w:rPr>
        <w:t xml:space="preserve"> </w:t>
      </w:r>
      <w:r w:rsidR="00D21884" w:rsidRPr="003C58F3">
        <w:t>Koordinasi Mata Kaki</w:t>
      </w:r>
      <w:r w:rsidRPr="003C58F3">
        <w:rPr>
          <w:lang w:val="en-US"/>
        </w:rPr>
        <w:t xml:space="preserve">, (c) </w:t>
      </w:r>
      <w:r w:rsidRPr="003C58F3">
        <w:t>Variabel Terikat (</w:t>
      </w:r>
      <w:r w:rsidRPr="003C58F3">
        <w:rPr>
          <w:i/>
        </w:rPr>
        <w:t>Variabel Dependen</w:t>
      </w:r>
      <w:r w:rsidRPr="003C58F3">
        <w:t>)</w:t>
      </w:r>
      <w:r w:rsidRPr="003C58F3">
        <w:rPr>
          <w:lang w:val="en-US"/>
        </w:rPr>
        <w:t xml:space="preserve">: </w:t>
      </w:r>
      <w:r w:rsidR="00D21884" w:rsidRPr="003C58F3">
        <w:t>Kemampuan servis tapak</w:t>
      </w:r>
    </w:p>
    <w:p w:rsidR="002C746A" w:rsidRPr="003C58F3" w:rsidRDefault="002C746A" w:rsidP="002C746A">
      <w:pPr>
        <w:tabs>
          <w:tab w:val="left" w:pos="0"/>
        </w:tabs>
        <w:spacing w:line="240" w:lineRule="auto"/>
        <w:ind w:firstLine="567"/>
        <w:rPr>
          <w:lang w:val="en-US"/>
        </w:rPr>
      </w:pPr>
      <w:r w:rsidRPr="003C58F3">
        <w:t>Desain penelitian atau rancangan penelitian yang digunakan dalam penelitian ini adalah desain penelitian analisis jalur (</w:t>
      </w:r>
      <w:r w:rsidRPr="003C58F3">
        <w:rPr>
          <w:i/>
        </w:rPr>
        <w:t>path analisys)</w:t>
      </w:r>
      <w:r w:rsidRPr="003C58F3">
        <w:t>. Secara sederhana rancangan penelitian digambarkan sebagai berikut:</w:t>
      </w:r>
    </w:p>
    <w:p w:rsidR="0046082B" w:rsidRPr="003C58F3" w:rsidRDefault="0046082B" w:rsidP="002C746A">
      <w:pPr>
        <w:tabs>
          <w:tab w:val="left" w:pos="0"/>
        </w:tabs>
        <w:spacing w:line="240" w:lineRule="auto"/>
        <w:ind w:firstLine="567"/>
        <w:rPr>
          <w:lang w:val="en-US"/>
        </w:rPr>
      </w:pPr>
    </w:p>
    <w:p w:rsidR="002C746A" w:rsidRPr="003C58F3" w:rsidRDefault="002C746A" w:rsidP="00593F46">
      <w:pPr>
        <w:pStyle w:val="ListParagraph"/>
        <w:numPr>
          <w:ilvl w:val="0"/>
          <w:numId w:val="11"/>
        </w:numPr>
        <w:spacing w:line="240" w:lineRule="auto"/>
      </w:pPr>
      <w:r w:rsidRPr="003C58F3">
        <w:rPr>
          <w:noProof/>
          <w:lang w:val="en-US"/>
        </w:rPr>
        <mc:AlternateContent>
          <mc:Choice Requires="wps">
            <w:drawing>
              <wp:anchor distT="0" distB="0" distL="114300" distR="114300" simplePos="0" relativeHeight="251665408" behindDoc="0" locked="0" layoutInCell="1" allowOverlap="1" wp14:anchorId="25E83A4E" wp14:editId="59118EC3">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3C58F3">
        <w:rPr>
          <w:noProof/>
          <w:lang w:val="en-US"/>
        </w:rPr>
        <mc:AlternateContent>
          <mc:Choice Requires="wps">
            <w:drawing>
              <wp:anchor distT="0" distB="0" distL="114300" distR="114300" simplePos="0" relativeHeight="251661312" behindDoc="0" locked="0" layoutInCell="1" allowOverlap="1" wp14:anchorId="356FCE6A" wp14:editId="1D4E7CFF">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Default="00745D1E" w:rsidP="002C746A">
                            <w:pPr>
                              <w:jc w:val="center"/>
                            </w:pPr>
                            <w:r w:rsidRPr="00BE67DC">
                              <w:t>X1</w:t>
                            </w:r>
                          </w:p>
                          <w:p w:rsidR="00745D1E" w:rsidRPr="00BE67DC" w:rsidRDefault="00745D1E"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745D1E" w:rsidRDefault="00745D1E" w:rsidP="002C746A">
                      <w:pPr>
                        <w:jc w:val="center"/>
                      </w:pPr>
                      <w:r w:rsidRPr="00BE67DC">
                        <w:t>X1</w:t>
                      </w:r>
                    </w:p>
                    <w:p w:rsidR="00745D1E" w:rsidRPr="00BE67DC" w:rsidRDefault="00745D1E" w:rsidP="002C746A">
                      <w:pPr>
                        <w:jc w:val="center"/>
                      </w:pPr>
                    </w:p>
                  </w:txbxContent>
                </v:textbox>
              </v:rect>
            </w:pict>
          </mc:Fallback>
        </mc:AlternateContent>
      </w:r>
    </w:p>
    <w:p w:rsidR="002C746A" w:rsidRPr="003C58F3" w:rsidRDefault="002C746A" w:rsidP="002C746A">
      <w:pPr>
        <w:pStyle w:val="ListParagraph"/>
        <w:spacing w:line="240" w:lineRule="auto"/>
        <w:ind w:left="1440"/>
      </w:pPr>
      <w:r w:rsidRPr="003C58F3">
        <w:rPr>
          <w:noProof/>
          <w:lang w:val="en-US"/>
        </w:rPr>
        <mc:AlternateContent>
          <mc:Choice Requires="wps">
            <w:drawing>
              <wp:anchor distT="0" distB="0" distL="114300" distR="114300" simplePos="0" relativeHeight="251667456" behindDoc="0" locked="0" layoutInCell="1" allowOverlap="1" wp14:anchorId="6A71558C" wp14:editId="18EBD432">
                <wp:simplePos x="0" y="0"/>
                <wp:positionH relativeFrom="column">
                  <wp:posOffset>508227</wp:posOffset>
                </wp:positionH>
                <wp:positionV relativeFrom="paragraph">
                  <wp:posOffset>54051</wp:posOffset>
                </wp:positionV>
                <wp:extent cx="584674" cy="245110"/>
                <wp:effectExtent l="0" t="0" r="6350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674" cy="2451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40pt;margin-top:4.25pt;width:46.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" strokecolor="windowText">
                <v:stroke endarrow="open"/>
                <o:lock v:ext="edit" shapetype="f"/>
              </v:shape>
            </w:pict>
          </mc:Fallback>
        </mc:AlternateContent>
      </w:r>
    </w:p>
    <w:p w:rsidR="002C746A" w:rsidRPr="003C58F3" w:rsidRDefault="002C746A" w:rsidP="002C746A">
      <w:pPr>
        <w:pStyle w:val="ListParagraph"/>
        <w:spacing w:line="240" w:lineRule="auto"/>
        <w:ind w:left="1440"/>
      </w:pPr>
      <w:r w:rsidRPr="003C58F3">
        <w:rPr>
          <w:noProof/>
          <w:lang w:val="en-US"/>
        </w:rPr>
        <mc:AlternateContent>
          <mc:Choice Requires="wps">
            <w:drawing>
              <wp:anchor distT="0" distB="0" distL="114300" distR="114300" simplePos="0" relativeHeight="251663360" behindDoc="0" locked="0" layoutInCell="1" allowOverlap="1" wp14:anchorId="1640FEA5" wp14:editId="5675B597">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745D1E" w:rsidRPr="00BE67DC" w:rsidRDefault="00745D1E" w:rsidP="002C746A">
                      <w:pPr>
                        <w:jc w:val="center"/>
                      </w:pPr>
                      <w:r w:rsidRPr="00BE67DC">
                        <w:t>Y</w:t>
                      </w:r>
                    </w:p>
                  </w:txbxContent>
                </v:textbox>
              </v:rect>
            </w:pict>
          </mc:Fallback>
        </mc:AlternateContent>
      </w:r>
      <w:r w:rsidRPr="003C58F3">
        <w:rPr>
          <w:noProof/>
          <w:lang w:val="en-US"/>
        </w:rPr>
        <mc:AlternateContent>
          <mc:Choice Requires="wps">
            <w:drawing>
              <wp:anchor distT="0" distB="0" distL="114300" distR="114300" simplePos="0" relativeHeight="251664384" behindDoc="0" locked="0" layoutInCell="1" allowOverlap="1" wp14:anchorId="7CB9FB7E" wp14:editId="05F20B23">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745D1E" w:rsidRPr="00BE67DC" w:rsidRDefault="00745D1E" w:rsidP="002C746A">
                      <w:pPr>
                        <w:jc w:val="center"/>
                      </w:pPr>
                      <w:r w:rsidRPr="00BE67DC">
                        <w:t>X3</w:t>
                      </w:r>
                    </w:p>
                  </w:txbxContent>
                </v:textbox>
              </v:rect>
            </w:pict>
          </mc:Fallback>
        </mc:AlternateContent>
      </w:r>
    </w:p>
    <w:p w:rsidR="002C746A" w:rsidRPr="003C58F3" w:rsidRDefault="002C746A" w:rsidP="002C746A">
      <w:pPr>
        <w:pStyle w:val="ListParagraph"/>
        <w:spacing w:line="240" w:lineRule="auto"/>
        <w:ind w:left="1440"/>
        <w:rPr>
          <w:lang w:val="en-US"/>
        </w:rPr>
      </w:pPr>
      <w:r w:rsidRPr="003C58F3">
        <w:rPr>
          <w:noProof/>
          <w:lang w:val="en-US"/>
        </w:rPr>
        <mc:AlternateContent>
          <mc:Choice Requires="wps">
            <w:drawing>
              <wp:anchor distT="0" distB="0" distL="114300" distR="114300" simplePos="0" relativeHeight="251666432" behindDoc="0" locked="0" layoutInCell="1" allowOverlap="1" wp14:anchorId="343EDA8F" wp14:editId="6A537238">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3C58F3">
        <w:rPr>
          <w:noProof/>
          <w:lang w:val="en-US"/>
        </w:rPr>
        <mc:AlternateContent>
          <mc:Choice Requires="wps">
            <w:drawing>
              <wp:anchor distT="4294967295" distB="4294967295" distL="114300" distR="114300" simplePos="0" relativeHeight="251669504" behindDoc="0" locked="0" layoutInCell="1" allowOverlap="1" wp14:anchorId="40378785" wp14:editId="2D56C811">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3C58F3" w:rsidRDefault="002C746A" w:rsidP="002C746A">
      <w:pPr>
        <w:pStyle w:val="ListParagraph"/>
        <w:spacing w:line="240" w:lineRule="auto"/>
        <w:ind w:left="1440"/>
        <w:rPr>
          <w:lang w:val="en-US"/>
        </w:rPr>
      </w:pPr>
      <w:r w:rsidRPr="003C58F3">
        <w:rPr>
          <w:noProof/>
          <w:lang w:val="en-US"/>
        </w:rPr>
        <mc:AlternateContent>
          <mc:Choice Requires="wps">
            <w:drawing>
              <wp:anchor distT="0" distB="0" distL="114300" distR="114300" simplePos="0" relativeHeight="251668480" behindDoc="0" locked="0" layoutInCell="1" allowOverlap="1" wp14:anchorId="0FB03D73" wp14:editId="7732279C">
                <wp:simplePos x="0" y="0"/>
                <wp:positionH relativeFrom="column">
                  <wp:posOffset>485462</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8.25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" strokecolor="windowText">
                <v:stroke endarrow="open"/>
                <o:lock v:ext="edit" shapetype="f"/>
              </v:shape>
            </w:pict>
          </mc:Fallback>
        </mc:AlternateContent>
      </w:r>
      <w:r w:rsidRPr="003C58F3">
        <w:rPr>
          <w:noProof/>
          <w:lang w:val="en-US"/>
        </w:rPr>
        <mc:AlternateContent>
          <mc:Choice Requires="wps">
            <w:drawing>
              <wp:anchor distT="0" distB="0" distL="114300" distR="114300" simplePos="0" relativeHeight="251662336" behindDoc="0" locked="0" layoutInCell="1" allowOverlap="1" wp14:anchorId="15AF234D" wp14:editId="7AEA0946">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745D1E" w:rsidRPr="00BE67DC" w:rsidRDefault="00745D1E" w:rsidP="002C746A">
                      <w:pPr>
                        <w:jc w:val="center"/>
                      </w:pPr>
                      <w:r w:rsidRPr="00BE67DC">
                        <w:t>X2</w:t>
                      </w:r>
                    </w:p>
                  </w:txbxContent>
                </v:textbox>
              </v:rect>
            </w:pict>
          </mc:Fallback>
        </mc:AlternateContent>
      </w:r>
    </w:p>
    <w:p w:rsidR="002C746A" w:rsidRPr="003C58F3" w:rsidRDefault="002C746A" w:rsidP="002C746A">
      <w:pPr>
        <w:pStyle w:val="ListParagraph"/>
        <w:spacing w:line="240" w:lineRule="auto"/>
        <w:ind w:left="1440"/>
        <w:rPr>
          <w:lang w:val="en-US"/>
        </w:rPr>
      </w:pPr>
    </w:p>
    <w:p w:rsidR="002C746A" w:rsidRPr="003C58F3" w:rsidRDefault="002C746A" w:rsidP="002C746A">
      <w:pPr>
        <w:pStyle w:val="ListParagraph"/>
        <w:spacing w:line="240" w:lineRule="auto"/>
        <w:ind w:left="1440"/>
      </w:pPr>
    </w:p>
    <w:p w:rsidR="002C746A" w:rsidRPr="003C58F3" w:rsidRDefault="002C746A" w:rsidP="002C746A">
      <w:pPr>
        <w:spacing w:line="240" w:lineRule="auto"/>
        <w:ind w:left="1080"/>
      </w:pPr>
    </w:p>
    <w:p w:rsidR="002C746A" w:rsidRPr="003C58F3" w:rsidRDefault="002C746A" w:rsidP="002C746A">
      <w:pPr>
        <w:spacing w:line="240" w:lineRule="auto"/>
        <w:jc w:val="center"/>
      </w:pPr>
      <w:r w:rsidRPr="003C58F3">
        <w:t>Gambar 3.1 Desain Penelitian Analisis Jalur (path Analisys)</w:t>
      </w:r>
      <w:r w:rsidRPr="003C58F3">
        <w:rPr>
          <w:lang w:val="en-US"/>
        </w:rPr>
        <w:t xml:space="preserve"> </w:t>
      </w:r>
      <w:r w:rsidRPr="003C58F3">
        <w:t>Sumber: Sugiyono</w:t>
      </w:r>
    </w:p>
    <w:p w:rsidR="002C746A" w:rsidRPr="003C58F3" w:rsidRDefault="002C746A" w:rsidP="002C746A">
      <w:pPr>
        <w:spacing w:line="240" w:lineRule="auto"/>
        <w:rPr>
          <w:lang w:val="en-US"/>
        </w:rPr>
      </w:pPr>
      <w:r w:rsidRPr="003C58F3">
        <w:t>Keterangan:</w:t>
      </w:r>
      <w:r w:rsidRPr="003C58F3">
        <w:rPr>
          <w:lang w:val="en-US"/>
        </w:rPr>
        <w:t xml:space="preserve"> </w:t>
      </w:r>
    </w:p>
    <w:p w:rsidR="00D21884" w:rsidRPr="003C58F3" w:rsidRDefault="00D21884" w:rsidP="00D21884">
      <w:pPr>
        <w:tabs>
          <w:tab w:val="left" w:pos="2700"/>
        </w:tabs>
        <w:autoSpaceDE w:val="0"/>
        <w:autoSpaceDN w:val="0"/>
        <w:adjustRightInd w:val="0"/>
        <w:spacing w:line="240" w:lineRule="auto"/>
      </w:pPr>
      <w:r w:rsidRPr="003C58F3">
        <w:t>X</w:t>
      </w:r>
      <w:r w:rsidRPr="003C58F3">
        <w:rPr>
          <w:vertAlign w:val="subscript"/>
        </w:rPr>
        <w:t>1</w:t>
      </w:r>
      <w:r w:rsidRPr="003C58F3">
        <w:t xml:space="preserve"> = Panjang Tungkai </w:t>
      </w:r>
    </w:p>
    <w:p w:rsidR="00D21884" w:rsidRPr="003C58F3" w:rsidRDefault="00D21884" w:rsidP="00D21884">
      <w:pPr>
        <w:tabs>
          <w:tab w:val="left" w:pos="2700"/>
        </w:tabs>
        <w:autoSpaceDE w:val="0"/>
        <w:autoSpaceDN w:val="0"/>
        <w:adjustRightInd w:val="0"/>
        <w:spacing w:line="240" w:lineRule="auto"/>
      </w:pPr>
      <w:r w:rsidRPr="003C58F3">
        <w:t>X</w:t>
      </w:r>
      <w:r w:rsidRPr="003C58F3">
        <w:rPr>
          <w:vertAlign w:val="subscript"/>
        </w:rPr>
        <w:t>2</w:t>
      </w:r>
      <w:r w:rsidRPr="003C58F3">
        <w:t xml:space="preserve"> = Keseimbangan</w:t>
      </w:r>
    </w:p>
    <w:p w:rsidR="00D21884" w:rsidRPr="003C58F3" w:rsidRDefault="00D21884" w:rsidP="00D21884">
      <w:pPr>
        <w:tabs>
          <w:tab w:val="left" w:pos="2700"/>
        </w:tabs>
        <w:autoSpaceDE w:val="0"/>
        <w:autoSpaceDN w:val="0"/>
        <w:adjustRightInd w:val="0"/>
        <w:spacing w:line="240" w:lineRule="auto"/>
      </w:pPr>
      <w:r w:rsidRPr="003C58F3">
        <w:t>X</w:t>
      </w:r>
      <w:r w:rsidRPr="003C58F3">
        <w:rPr>
          <w:vertAlign w:val="subscript"/>
        </w:rPr>
        <w:t>3</w:t>
      </w:r>
      <w:r w:rsidRPr="003C58F3">
        <w:t xml:space="preserve"> = Koordinasi Mata Kaki</w:t>
      </w:r>
    </w:p>
    <w:p w:rsidR="002C746A" w:rsidRPr="003C58F3" w:rsidRDefault="00D21884" w:rsidP="00D21884">
      <w:pPr>
        <w:tabs>
          <w:tab w:val="left" w:pos="0"/>
        </w:tabs>
        <w:spacing w:line="240" w:lineRule="auto"/>
        <w:rPr>
          <w:lang w:val="en-US"/>
        </w:rPr>
      </w:pPr>
      <w:r w:rsidRPr="003C58F3">
        <w:t>Y  = Kemampuan servis tapak</w:t>
      </w:r>
    </w:p>
    <w:p w:rsidR="00C93F7E" w:rsidRPr="003C58F3" w:rsidRDefault="00C93F7E" w:rsidP="00C93F7E">
      <w:pPr>
        <w:tabs>
          <w:tab w:val="left" w:pos="0"/>
        </w:tabs>
        <w:spacing w:line="240" w:lineRule="auto"/>
        <w:ind w:firstLine="567"/>
        <w:rPr>
          <w:lang w:val="en-US"/>
        </w:rPr>
      </w:pPr>
      <w:r w:rsidRPr="003C58F3">
        <w:t>Adapun yang menjadi populasi penelitian ini adalah murid SMA Negeri 3 Kabupaten Pinrang</w:t>
      </w:r>
      <w:r w:rsidRPr="003C58F3">
        <w:rPr>
          <w:lang w:val="en-US"/>
        </w:rPr>
        <w:t xml:space="preserve">, </w:t>
      </w:r>
      <w:r w:rsidRPr="003C58F3">
        <w:t xml:space="preserve">sampel yang diambil atau digunakan dalam penelitian ini berjumlah 40 orang dari siswa kelas X dan XI SMA Negeri 3 Kabupaten Pinrang , dengan teknik </w:t>
      </w:r>
      <w:r w:rsidRPr="003C58F3">
        <w:rPr>
          <w:i/>
        </w:rPr>
        <w:t>purposive  random sampling</w:t>
      </w:r>
      <w:r w:rsidRPr="003C58F3">
        <w:t xml:space="preserve"> yang dilakukan secara acak dengan undian terhadap obyek atau sumber data yang ada</w:t>
      </w:r>
      <w:r w:rsidRPr="003C58F3">
        <w:rPr>
          <w:lang w:val="en-US"/>
        </w:rPr>
        <w:t>.</w:t>
      </w:r>
    </w:p>
    <w:p w:rsidR="00C93F7E" w:rsidRPr="003C58F3" w:rsidRDefault="00C93F7E" w:rsidP="00C93F7E">
      <w:pPr>
        <w:tabs>
          <w:tab w:val="left" w:pos="0"/>
        </w:tabs>
        <w:spacing w:line="240" w:lineRule="auto"/>
        <w:ind w:firstLine="567"/>
        <w:rPr>
          <w:lang w:val="en-US"/>
        </w:rPr>
      </w:pPr>
      <w:r w:rsidRPr="003C58F3">
        <w:t>Untuk memperoleh data penelitian, maka dilakukan tes keseimbangan, koordinasi mata kaki, dan panjang tungkai serta kemampuan servis tapak</w:t>
      </w:r>
    </w:p>
    <w:p w:rsidR="00C93F7E" w:rsidRPr="003C58F3" w:rsidRDefault="00C93F7E" w:rsidP="00C93F7E">
      <w:pPr>
        <w:tabs>
          <w:tab w:val="left" w:pos="0"/>
        </w:tabs>
        <w:spacing w:line="240" w:lineRule="auto"/>
        <w:ind w:firstLine="567"/>
        <w:rPr>
          <w:lang w:val="en-US"/>
        </w:rPr>
      </w:pPr>
      <w:r w:rsidRPr="003C58F3">
        <w:t>Data yang terkumpul tersebut perlu dianalisis secara statistik deskriptif maupun infrensial untuk keperluan pengujian hipotesis penelitian. Adapun gambaran yang digunakan dalam penelitian ini, sebagai berikut:</w:t>
      </w:r>
    </w:p>
    <w:p w:rsidR="00C93F7E" w:rsidRPr="003C58F3" w:rsidRDefault="00C93F7E" w:rsidP="00C93F7E">
      <w:pPr>
        <w:pStyle w:val="ListParagraph"/>
        <w:numPr>
          <w:ilvl w:val="0"/>
          <w:numId w:val="20"/>
        </w:numPr>
        <w:tabs>
          <w:tab w:val="left" w:pos="-3420"/>
        </w:tabs>
        <w:spacing w:line="240" w:lineRule="auto"/>
        <w:ind w:left="360"/>
      </w:pPr>
      <w:r w:rsidRPr="003C58F3">
        <w:t xml:space="preserve">Analisis data secara deskriptif dimaksudkan untuk mendapatkan gambaran umum tentang data yang meliputi total nilai, range, rata-rata, standar </w:t>
      </w:r>
      <w:r w:rsidRPr="003C58F3">
        <w:lastRenderedPageBreak/>
        <w:t>deviasi, nilai minimum dan nilai maksimum.</w:t>
      </w:r>
    </w:p>
    <w:p w:rsidR="00C93F7E" w:rsidRPr="003C58F3" w:rsidRDefault="00C93F7E" w:rsidP="00C93F7E">
      <w:pPr>
        <w:pStyle w:val="ListParagraph"/>
        <w:numPr>
          <w:ilvl w:val="0"/>
          <w:numId w:val="20"/>
        </w:numPr>
        <w:tabs>
          <w:tab w:val="left" w:pos="-3420"/>
        </w:tabs>
        <w:spacing w:line="240" w:lineRule="auto"/>
        <w:ind w:left="360"/>
      </w:pPr>
      <w:r w:rsidRPr="003C58F3">
        <w:t>Analisis secara inferensial digunakan untuk menguji hipotesis-hipotesis penelitian terhadap menggunakan uji korelasi dan regresi. Jadi, keseluruhan analisis data statistik yang digunakan pada umumnya menggunakan analisis komputer pada program SPSS versi 23.00 terhadap taraf signifikan α = 0.05.</w:t>
      </w:r>
    </w:p>
    <w:p w:rsidR="00406B9D" w:rsidRPr="003C58F3" w:rsidRDefault="00837383" w:rsidP="004912D0">
      <w:pPr>
        <w:spacing w:line="240" w:lineRule="auto"/>
        <w:rPr>
          <w:b/>
          <w:lang w:val="en-US"/>
        </w:rPr>
      </w:pPr>
      <w:r w:rsidRPr="003C58F3">
        <w:rPr>
          <w:b/>
        </w:rPr>
        <w:t>HASIL PENELITIAN DAN PEMBAHASAN</w:t>
      </w:r>
    </w:p>
    <w:p w:rsidR="00406B9D" w:rsidRPr="003C58F3" w:rsidRDefault="0008092C" w:rsidP="004912D0">
      <w:pPr>
        <w:pStyle w:val="ListParagraph"/>
        <w:numPr>
          <w:ilvl w:val="0"/>
          <w:numId w:val="2"/>
        </w:numPr>
        <w:spacing w:line="240" w:lineRule="auto"/>
        <w:ind w:left="360"/>
        <w:rPr>
          <w:b/>
        </w:rPr>
      </w:pPr>
      <w:r w:rsidRPr="003C58F3">
        <w:rPr>
          <w:b/>
        </w:rPr>
        <w:t>Hasil Penelitian</w:t>
      </w:r>
    </w:p>
    <w:p w:rsidR="00400102" w:rsidRPr="003C58F3" w:rsidRDefault="00400102" w:rsidP="004912D0">
      <w:pPr>
        <w:pStyle w:val="ListParagraph"/>
        <w:numPr>
          <w:ilvl w:val="1"/>
          <w:numId w:val="2"/>
        </w:numPr>
        <w:spacing w:line="240" w:lineRule="auto"/>
        <w:ind w:left="426" w:hanging="426"/>
        <w:rPr>
          <w:b/>
        </w:rPr>
      </w:pPr>
      <w:r w:rsidRPr="003C58F3">
        <w:rPr>
          <w:b/>
        </w:rPr>
        <w:t>Deskripsi Data</w:t>
      </w:r>
    </w:p>
    <w:p w:rsidR="004912D0" w:rsidRPr="003C58F3" w:rsidRDefault="004912D0" w:rsidP="00400A31">
      <w:pPr>
        <w:pStyle w:val="ListParagraph"/>
        <w:spacing w:line="240" w:lineRule="auto"/>
        <w:ind w:left="0" w:firstLine="567"/>
      </w:pPr>
      <w:r w:rsidRPr="003C58F3">
        <w:t>Keseluruhan variabel tersebut di atas mengacu pada tes pengukuran yang telah baku. Hasil analisis statistik deskriptif setiap variabel penelitian ini dapat dilihat pada tabel berikut.</w:t>
      </w:r>
    </w:p>
    <w:p w:rsidR="004912D0" w:rsidRPr="003C58F3" w:rsidRDefault="004912D0" w:rsidP="00400A31">
      <w:pPr>
        <w:spacing w:line="240" w:lineRule="auto"/>
      </w:pPr>
      <w:r w:rsidRPr="003C58F3">
        <w:t>Tabel 4.1. Hasil analisis deskriptif panjang tungkai, keseimbangan dan koordinasi mata-kaki terhadap kemampuan servis tapak dalam permainan sepaktakraw pada siswa SMA Negeri 3 Pinrang</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35"/>
        <w:gridCol w:w="689"/>
        <w:gridCol w:w="1145"/>
        <w:gridCol w:w="883"/>
        <w:gridCol w:w="1000"/>
      </w:tblGrid>
      <w:tr w:rsidR="003C58F3" w:rsidRPr="003C58F3" w:rsidTr="004912D0">
        <w:trPr>
          <w:cantSplit/>
          <w:jc w:val="center"/>
        </w:trPr>
        <w:tc>
          <w:tcPr>
            <w:tcW w:w="5000" w:type="pct"/>
            <w:gridSpan w:val="5"/>
            <w:tcBorders>
              <w:top w:val="nil"/>
              <w:left w:val="nil"/>
              <w:bottom w:val="nil"/>
              <w:right w:val="nil"/>
            </w:tcBorders>
            <w:shd w:val="clear" w:color="auto" w:fill="FFFFFF"/>
            <w:vAlign w:val="center"/>
          </w:tcPr>
          <w:p w:rsidR="004912D0" w:rsidRPr="003C58F3" w:rsidRDefault="004912D0" w:rsidP="00400A31">
            <w:pPr>
              <w:autoSpaceDE w:val="0"/>
              <w:autoSpaceDN w:val="0"/>
              <w:adjustRightInd w:val="0"/>
              <w:spacing w:line="240" w:lineRule="auto"/>
              <w:ind w:left="60" w:right="60"/>
              <w:jc w:val="center"/>
            </w:pPr>
          </w:p>
        </w:tc>
      </w:tr>
      <w:tr w:rsidR="003C58F3" w:rsidRPr="003C58F3" w:rsidTr="004912D0">
        <w:trPr>
          <w:cantSplit/>
          <w:jc w:val="center"/>
        </w:trPr>
        <w:tc>
          <w:tcPr>
            <w:tcW w:w="1102" w:type="pct"/>
            <w:tcBorders>
              <w:top w:val="single" w:sz="18" w:space="0" w:color="000000"/>
              <w:left w:val="single" w:sz="4" w:space="0" w:color="FFFFFF"/>
              <w:bottom w:val="single" w:sz="18" w:space="0" w:color="000000"/>
              <w:right w:val="single" w:sz="4" w:space="0" w:color="FFFFFF"/>
            </w:tcBorders>
            <w:shd w:val="clear" w:color="auto" w:fill="FFFFFF"/>
            <w:vAlign w:val="center"/>
          </w:tcPr>
          <w:p w:rsidR="004912D0" w:rsidRPr="003C58F3" w:rsidRDefault="004912D0" w:rsidP="00400A31">
            <w:pPr>
              <w:autoSpaceDE w:val="0"/>
              <w:autoSpaceDN w:val="0"/>
              <w:adjustRightInd w:val="0"/>
              <w:spacing w:line="240" w:lineRule="auto"/>
              <w:jc w:val="center"/>
              <w:rPr>
                <w:sz w:val="22"/>
              </w:rPr>
            </w:pPr>
          </w:p>
        </w:tc>
        <w:tc>
          <w:tcPr>
            <w:tcW w:w="962" w:type="pct"/>
            <w:tcBorders>
              <w:top w:val="single" w:sz="18" w:space="0" w:color="000000"/>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center"/>
              <w:rPr>
                <w:sz w:val="22"/>
              </w:rPr>
            </w:pPr>
            <w:r w:rsidRPr="003C58F3">
              <w:rPr>
                <w:sz w:val="22"/>
              </w:rPr>
              <w:t>Panjang Tungkai</w:t>
            </w:r>
          </w:p>
        </w:tc>
        <w:tc>
          <w:tcPr>
            <w:tcW w:w="974" w:type="pct"/>
            <w:tcBorders>
              <w:top w:val="single" w:sz="18" w:space="0" w:color="000000"/>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center"/>
              <w:rPr>
                <w:sz w:val="22"/>
              </w:rPr>
            </w:pPr>
            <w:r w:rsidRPr="003C58F3">
              <w:rPr>
                <w:sz w:val="22"/>
              </w:rPr>
              <w:t>Keseimbangan</w:t>
            </w:r>
          </w:p>
        </w:tc>
        <w:tc>
          <w:tcPr>
            <w:tcW w:w="962" w:type="pct"/>
            <w:tcBorders>
              <w:top w:val="single" w:sz="18" w:space="0" w:color="000000"/>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center"/>
              <w:rPr>
                <w:sz w:val="22"/>
              </w:rPr>
            </w:pPr>
            <w:r w:rsidRPr="003C58F3">
              <w:rPr>
                <w:sz w:val="22"/>
              </w:rPr>
              <w:t>Koordinasi Mata Kaki</w:t>
            </w:r>
          </w:p>
        </w:tc>
        <w:tc>
          <w:tcPr>
            <w:tcW w:w="1000" w:type="pct"/>
            <w:tcBorders>
              <w:top w:val="single" w:sz="18" w:space="0" w:color="000000"/>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center"/>
              <w:rPr>
                <w:sz w:val="22"/>
              </w:rPr>
            </w:pPr>
            <w:r w:rsidRPr="003C58F3">
              <w:rPr>
                <w:sz w:val="22"/>
              </w:rPr>
              <w:t>Kemampuan Servis Tapak</w:t>
            </w:r>
          </w:p>
        </w:tc>
      </w:tr>
      <w:tr w:rsidR="003C58F3" w:rsidRPr="003C58F3" w:rsidTr="004912D0">
        <w:trPr>
          <w:cantSplit/>
          <w:jc w:val="center"/>
        </w:trPr>
        <w:tc>
          <w:tcPr>
            <w:tcW w:w="1102" w:type="pct"/>
            <w:tcBorders>
              <w:top w:val="nil"/>
              <w:left w:val="single" w:sz="4" w:space="0" w:color="FFFFFF"/>
              <w:bottom w:val="nil"/>
              <w:right w:val="single" w:sz="4" w:space="0" w:color="FFFFFF"/>
            </w:tcBorders>
            <w:shd w:val="clear" w:color="auto" w:fill="FFFFFF"/>
            <w:hideMark/>
          </w:tcPr>
          <w:p w:rsidR="004912D0" w:rsidRPr="003C58F3" w:rsidRDefault="004912D0" w:rsidP="00400A31">
            <w:pPr>
              <w:autoSpaceDE w:val="0"/>
              <w:autoSpaceDN w:val="0"/>
              <w:adjustRightInd w:val="0"/>
              <w:spacing w:line="240" w:lineRule="auto"/>
              <w:ind w:left="60" w:right="60"/>
              <w:rPr>
                <w:sz w:val="22"/>
              </w:rPr>
            </w:pPr>
            <w:r w:rsidRPr="003C58F3">
              <w:rPr>
                <w:sz w:val="22"/>
              </w:rPr>
              <w:t>Mean</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92,83</w:t>
            </w:r>
          </w:p>
        </w:tc>
        <w:tc>
          <w:tcPr>
            <w:tcW w:w="974"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75,00</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4,88</w:t>
            </w:r>
          </w:p>
        </w:tc>
        <w:tc>
          <w:tcPr>
            <w:tcW w:w="1000"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5,91588</w:t>
            </w:r>
          </w:p>
        </w:tc>
      </w:tr>
      <w:tr w:rsidR="003C58F3" w:rsidRPr="003C58F3" w:rsidTr="004912D0">
        <w:trPr>
          <w:cantSplit/>
          <w:jc w:val="center"/>
        </w:trPr>
        <w:tc>
          <w:tcPr>
            <w:tcW w:w="1102" w:type="pct"/>
            <w:tcBorders>
              <w:top w:val="nil"/>
              <w:left w:val="single" w:sz="4" w:space="0" w:color="FFFFFF"/>
              <w:bottom w:val="nil"/>
              <w:right w:val="single" w:sz="4" w:space="0" w:color="FFFFFF"/>
            </w:tcBorders>
            <w:shd w:val="clear" w:color="auto" w:fill="FFFFFF"/>
            <w:hideMark/>
          </w:tcPr>
          <w:p w:rsidR="004912D0" w:rsidRPr="003C58F3" w:rsidRDefault="004912D0" w:rsidP="00400A31">
            <w:pPr>
              <w:autoSpaceDE w:val="0"/>
              <w:autoSpaceDN w:val="0"/>
              <w:adjustRightInd w:val="0"/>
              <w:spacing w:line="240" w:lineRule="auto"/>
              <w:ind w:left="60" w:right="60"/>
              <w:rPr>
                <w:sz w:val="22"/>
              </w:rPr>
            </w:pPr>
            <w:r w:rsidRPr="003C58F3">
              <w:rPr>
                <w:sz w:val="22"/>
              </w:rPr>
              <w:t>Std. Deviation</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4,888</w:t>
            </w:r>
          </w:p>
        </w:tc>
        <w:tc>
          <w:tcPr>
            <w:tcW w:w="974"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12,300</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1,265</w:t>
            </w:r>
          </w:p>
        </w:tc>
        <w:tc>
          <w:tcPr>
            <w:tcW w:w="1000"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1,705144</w:t>
            </w:r>
          </w:p>
        </w:tc>
      </w:tr>
      <w:tr w:rsidR="003C58F3" w:rsidRPr="003C58F3" w:rsidTr="004912D0">
        <w:trPr>
          <w:cantSplit/>
          <w:jc w:val="center"/>
        </w:trPr>
        <w:tc>
          <w:tcPr>
            <w:tcW w:w="1102" w:type="pct"/>
            <w:tcBorders>
              <w:top w:val="nil"/>
              <w:left w:val="single" w:sz="4" w:space="0" w:color="FFFFFF"/>
              <w:bottom w:val="nil"/>
              <w:right w:val="single" w:sz="4" w:space="0" w:color="FFFFFF"/>
            </w:tcBorders>
            <w:shd w:val="clear" w:color="auto" w:fill="FFFFFF"/>
            <w:hideMark/>
          </w:tcPr>
          <w:p w:rsidR="004912D0" w:rsidRPr="003C58F3" w:rsidRDefault="004912D0" w:rsidP="00400A31">
            <w:pPr>
              <w:autoSpaceDE w:val="0"/>
              <w:autoSpaceDN w:val="0"/>
              <w:adjustRightInd w:val="0"/>
              <w:spacing w:line="240" w:lineRule="auto"/>
              <w:ind w:left="60" w:right="60"/>
              <w:rPr>
                <w:sz w:val="22"/>
              </w:rPr>
            </w:pPr>
            <w:r w:rsidRPr="003C58F3">
              <w:rPr>
                <w:sz w:val="22"/>
              </w:rPr>
              <w:t>Range</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20</w:t>
            </w:r>
          </w:p>
        </w:tc>
        <w:tc>
          <w:tcPr>
            <w:tcW w:w="974"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40</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5</w:t>
            </w:r>
          </w:p>
        </w:tc>
        <w:tc>
          <w:tcPr>
            <w:tcW w:w="1000"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5,768</w:t>
            </w:r>
          </w:p>
        </w:tc>
      </w:tr>
      <w:tr w:rsidR="003C58F3" w:rsidRPr="003C58F3" w:rsidTr="004912D0">
        <w:trPr>
          <w:cantSplit/>
          <w:jc w:val="center"/>
        </w:trPr>
        <w:tc>
          <w:tcPr>
            <w:tcW w:w="1102" w:type="pct"/>
            <w:tcBorders>
              <w:top w:val="nil"/>
              <w:left w:val="single" w:sz="4" w:space="0" w:color="FFFFFF"/>
              <w:bottom w:val="nil"/>
              <w:right w:val="single" w:sz="4" w:space="0" w:color="FFFFFF"/>
            </w:tcBorders>
            <w:shd w:val="clear" w:color="auto" w:fill="FFFFFF"/>
            <w:hideMark/>
          </w:tcPr>
          <w:p w:rsidR="004912D0" w:rsidRPr="003C58F3" w:rsidRDefault="004912D0" w:rsidP="00400A31">
            <w:pPr>
              <w:autoSpaceDE w:val="0"/>
              <w:autoSpaceDN w:val="0"/>
              <w:adjustRightInd w:val="0"/>
              <w:spacing w:line="240" w:lineRule="auto"/>
              <w:ind w:left="60" w:right="60"/>
              <w:rPr>
                <w:sz w:val="22"/>
              </w:rPr>
            </w:pPr>
            <w:r w:rsidRPr="003C58F3">
              <w:rPr>
                <w:sz w:val="22"/>
              </w:rPr>
              <w:t>Minimum</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82</w:t>
            </w:r>
          </w:p>
        </w:tc>
        <w:tc>
          <w:tcPr>
            <w:tcW w:w="974"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50</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2</w:t>
            </w:r>
          </w:p>
        </w:tc>
        <w:tc>
          <w:tcPr>
            <w:tcW w:w="1000"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3,301</w:t>
            </w:r>
          </w:p>
        </w:tc>
      </w:tr>
      <w:tr w:rsidR="003C58F3" w:rsidRPr="003C58F3" w:rsidTr="004912D0">
        <w:trPr>
          <w:cantSplit/>
          <w:jc w:val="center"/>
        </w:trPr>
        <w:tc>
          <w:tcPr>
            <w:tcW w:w="1102" w:type="pct"/>
            <w:tcBorders>
              <w:top w:val="nil"/>
              <w:left w:val="single" w:sz="4" w:space="0" w:color="FFFFFF"/>
              <w:bottom w:val="nil"/>
              <w:right w:val="single" w:sz="4" w:space="0" w:color="FFFFFF"/>
            </w:tcBorders>
            <w:shd w:val="clear" w:color="auto" w:fill="FFFFFF"/>
            <w:hideMark/>
          </w:tcPr>
          <w:p w:rsidR="004912D0" w:rsidRPr="003C58F3" w:rsidRDefault="004912D0" w:rsidP="00400A31">
            <w:pPr>
              <w:autoSpaceDE w:val="0"/>
              <w:autoSpaceDN w:val="0"/>
              <w:adjustRightInd w:val="0"/>
              <w:spacing w:line="240" w:lineRule="auto"/>
              <w:ind w:left="60" w:right="60"/>
              <w:rPr>
                <w:sz w:val="22"/>
              </w:rPr>
            </w:pPr>
            <w:r w:rsidRPr="003C58F3">
              <w:rPr>
                <w:sz w:val="22"/>
              </w:rPr>
              <w:t>Maximum</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102</w:t>
            </w:r>
          </w:p>
        </w:tc>
        <w:tc>
          <w:tcPr>
            <w:tcW w:w="974"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90</w:t>
            </w:r>
          </w:p>
        </w:tc>
        <w:tc>
          <w:tcPr>
            <w:tcW w:w="962"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7</w:t>
            </w:r>
          </w:p>
        </w:tc>
        <w:tc>
          <w:tcPr>
            <w:tcW w:w="1000" w:type="pct"/>
            <w:tcBorders>
              <w:top w:val="nil"/>
              <w:left w:val="single" w:sz="4" w:space="0" w:color="FFFFFF"/>
              <w:bottom w:val="nil"/>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9,069</w:t>
            </w:r>
          </w:p>
        </w:tc>
      </w:tr>
      <w:tr w:rsidR="003C58F3" w:rsidRPr="003C58F3" w:rsidTr="004912D0">
        <w:trPr>
          <w:cantSplit/>
          <w:jc w:val="center"/>
        </w:trPr>
        <w:tc>
          <w:tcPr>
            <w:tcW w:w="1102" w:type="pct"/>
            <w:tcBorders>
              <w:top w:val="nil"/>
              <w:left w:val="single" w:sz="4" w:space="0" w:color="FFFFFF"/>
              <w:bottom w:val="single" w:sz="18" w:space="0" w:color="000000"/>
              <w:right w:val="single" w:sz="4" w:space="0" w:color="FFFFFF"/>
            </w:tcBorders>
            <w:shd w:val="clear" w:color="auto" w:fill="FFFFFF"/>
            <w:hideMark/>
          </w:tcPr>
          <w:p w:rsidR="004912D0" w:rsidRPr="003C58F3" w:rsidRDefault="004912D0" w:rsidP="00400A31">
            <w:pPr>
              <w:autoSpaceDE w:val="0"/>
              <w:autoSpaceDN w:val="0"/>
              <w:adjustRightInd w:val="0"/>
              <w:spacing w:line="240" w:lineRule="auto"/>
              <w:ind w:left="60" w:right="60"/>
              <w:rPr>
                <w:sz w:val="22"/>
              </w:rPr>
            </w:pPr>
            <w:r w:rsidRPr="003C58F3">
              <w:rPr>
                <w:sz w:val="22"/>
              </w:rPr>
              <w:t>Sum</w:t>
            </w:r>
          </w:p>
        </w:tc>
        <w:tc>
          <w:tcPr>
            <w:tcW w:w="962" w:type="pct"/>
            <w:tcBorders>
              <w:top w:val="nil"/>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3713</w:t>
            </w:r>
          </w:p>
        </w:tc>
        <w:tc>
          <w:tcPr>
            <w:tcW w:w="974" w:type="pct"/>
            <w:tcBorders>
              <w:top w:val="nil"/>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3000</w:t>
            </w:r>
          </w:p>
        </w:tc>
        <w:tc>
          <w:tcPr>
            <w:tcW w:w="962" w:type="pct"/>
            <w:tcBorders>
              <w:top w:val="nil"/>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195</w:t>
            </w:r>
          </w:p>
        </w:tc>
        <w:tc>
          <w:tcPr>
            <w:tcW w:w="1000" w:type="pct"/>
            <w:tcBorders>
              <w:top w:val="nil"/>
              <w:left w:val="single" w:sz="4" w:space="0" w:color="FFFFFF"/>
              <w:bottom w:val="single" w:sz="18" w:space="0" w:color="000000"/>
              <w:right w:val="single" w:sz="4" w:space="0" w:color="FFFFFF"/>
            </w:tcBorders>
            <w:shd w:val="clear" w:color="auto" w:fill="FFFFFF"/>
            <w:vAlign w:val="center"/>
            <w:hideMark/>
          </w:tcPr>
          <w:p w:rsidR="004912D0" w:rsidRPr="003C58F3" w:rsidRDefault="004912D0" w:rsidP="00400A31">
            <w:pPr>
              <w:autoSpaceDE w:val="0"/>
              <w:autoSpaceDN w:val="0"/>
              <w:adjustRightInd w:val="0"/>
              <w:spacing w:line="240" w:lineRule="auto"/>
              <w:ind w:left="60" w:right="60"/>
              <w:jc w:val="right"/>
              <w:rPr>
                <w:sz w:val="22"/>
              </w:rPr>
            </w:pPr>
            <w:r w:rsidRPr="003C58F3">
              <w:rPr>
                <w:sz w:val="22"/>
              </w:rPr>
              <w:t>236,635</w:t>
            </w:r>
          </w:p>
        </w:tc>
      </w:tr>
      <w:tr w:rsidR="003C58F3" w:rsidRPr="003C58F3" w:rsidTr="004912D0">
        <w:trPr>
          <w:cantSplit/>
          <w:jc w:val="center"/>
        </w:trPr>
        <w:tc>
          <w:tcPr>
            <w:tcW w:w="5000" w:type="pct"/>
            <w:gridSpan w:val="5"/>
            <w:tcBorders>
              <w:top w:val="nil"/>
              <w:left w:val="nil"/>
              <w:bottom w:val="nil"/>
              <w:right w:val="nil"/>
            </w:tcBorders>
            <w:shd w:val="clear" w:color="auto" w:fill="FFFFFF"/>
          </w:tcPr>
          <w:p w:rsidR="004912D0" w:rsidRPr="003C58F3" w:rsidRDefault="004912D0" w:rsidP="00400A31">
            <w:pPr>
              <w:autoSpaceDE w:val="0"/>
              <w:autoSpaceDN w:val="0"/>
              <w:adjustRightInd w:val="0"/>
              <w:spacing w:line="240" w:lineRule="auto"/>
              <w:ind w:left="60" w:right="60"/>
              <w:rPr>
                <w:sz w:val="22"/>
              </w:rPr>
            </w:pPr>
          </w:p>
        </w:tc>
      </w:tr>
    </w:tbl>
    <w:p w:rsidR="004912D0" w:rsidRPr="003C58F3" w:rsidRDefault="004912D0" w:rsidP="00400A31">
      <w:pPr>
        <w:pStyle w:val="ListParagraph"/>
        <w:spacing w:line="240" w:lineRule="auto"/>
        <w:ind w:left="0" w:firstLine="567"/>
      </w:pPr>
      <w:r w:rsidRPr="003C58F3">
        <w:t>Dari tabel di atas yang merupakan gambaran data panjang tungkai, keseimbangan dan koordinasi mata-kaki terhadap kemampuan servis tapak dalam permainan sepaktakraw pada siswa SMA Negeri 3 Pinrang dapat dikemukakan sebagai berikut:</w:t>
      </w:r>
    </w:p>
    <w:p w:rsidR="004912D0" w:rsidRPr="003C58F3" w:rsidRDefault="004912D0" w:rsidP="00400A31">
      <w:pPr>
        <w:pStyle w:val="ListParagraph"/>
        <w:numPr>
          <w:ilvl w:val="0"/>
          <w:numId w:val="21"/>
        </w:numPr>
        <w:spacing w:line="240" w:lineRule="auto"/>
        <w:ind w:left="426"/>
      </w:pPr>
      <w:r w:rsidRPr="003C58F3">
        <w:t>Panjang tungkai siswa SMA Negeri 3 Pinrang diperoleh total nilai 3713 cm, rata-rata 92,83 cm, standar deviasi 4,888 cm, data minimal 82 cm, data maksimal 102 cm dan rentang 20.</w:t>
      </w:r>
    </w:p>
    <w:p w:rsidR="004912D0" w:rsidRPr="003C58F3" w:rsidRDefault="004912D0" w:rsidP="00400A31">
      <w:pPr>
        <w:pStyle w:val="ListParagraph"/>
        <w:numPr>
          <w:ilvl w:val="0"/>
          <w:numId w:val="21"/>
        </w:numPr>
        <w:spacing w:line="240" w:lineRule="auto"/>
        <w:ind w:left="426"/>
      </w:pPr>
      <w:r w:rsidRPr="003C58F3">
        <w:t xml:space="preserve">Keseimbangan siswa SMA Negeri 3 Pinrang diperoleh total nilai 3000, rata-rata 75, standar deviasi 12,300, data </w:t>
      </w:r>
      <w:r w:rsidRPr="003C58F3">
        <w:lastRenderedPageBreak/>
        <w:t>minimal 50, data maksimal 90 dan rentang 40.</w:t>
      </w:r>
    </w:p>
    <w:p w:rsidR="004912D0" w:rsidRPr="003C58F3" w:rsidRDefault="004912D0" w:rsidP="00400A31">
      <w:pPr>
        <w:pStyle w:val="ListParagraph"/>
        <w:numPr>
          <w:ilvl w:val="0"/>
          <w:numId w:val="21"/>
        </w:numPr>
        <w:spacing w:line="240" w:lineRule="auto"/>
        <w:ind w:left="426"/>
      </w:pPr>
      <w:r w:rsidRPr="003C58F3">
        <w:t>Koordinasi mata-kaki siswa SMA Negeri 3 Pinrang diperoleh total nilai 195, rata-rata 4,88, standar deviasi 1,265, data minimal 2, data maksimal 7 dan rentang 5.</w:t>
      </w:r>
    </w:p>
    <w:p w:rsidR="004912D0" w:rsidRPr="003C58F3" w:rsidRDefault="004912D0" w:rsidP="00400A31">
      <w:pPr>
        <w:pStyle w:val="ListParagraph"/>
        <w:numPr>
          <w:ilvl w:val="0"/>
          <w:numId w:val="21"/>
        </w:numPr>
        <w:spacing w:line="240" w:lineRule="auto"/>
        <w:ind w:left="426"/>
      </w:pPr>
      <w:r w:rsidRPr="003C58F3">
        <w:t>Kemampuan servis tapak siswa SMA Negeri 3 Pinrang diperoleh total nilai 236,635, rata-rata 5,91588, standar deviasi 1,705144, data minimal 3,301, data maksimal 9,069 dan rentang 5,768.</w:t>
      </w:r>
    </w:p>
    <w:p w:rsidR="004912D0" w:rsidRPr="003C58F3" w:rsidRDefault="004912D0" w:rsidP="00400A31">
      <w:pPr>
        <w:spacing w:line="240" w:lineRule="auto"/>
        <w:ind w:firstLine="567"/>
        <w:rPr>
          <w:lang w:val="en-US"/>
        </w:rPr>
      </w:pPr>
      <w:r w:rsidRPr="003C58F3">
        <w:t>Hasil analisis data deskriptif tersebut di atas baru merupakan gambaran umum panjang tungkai, keseimbangan dan koordinasi mata-kaki terhadap kemampuan servis tapak dalam permainan sepaktakraw siswa SMA Negeri 3 Pinrang. Data tersebut di atas belum menggambarkan bagaimana keterkaitan atau saling berpengaruh antara variabel penelitian tersebut. Untuk membuktikan seberapa besar pengaruh antara variabel bebas yaitu panjang tungkai dan keseimbangan dengan variabel terikat yaitu kemampuan servis tapak, dimana koordinasi mata-kaki merupakan variabel antara (</w:t>
      </w:r>
      <w:r w:rsidRPr="003C58F3">
        <w:rPr>
          <w:i/>
        </w:rPr>
        <w:t>intervening</w:t>
      </w:r>
      <w:r w:rsidRPr="003C58F3">
        <w:t>), maka diperlukan pengujian lebih lanjut yaitu dengan uji korelasi dan uji regresi.</w:t>
      </w:r>
    </w:p>
    <w:p w:rsidR="00711C1D" w:rsidRPr="003C58F3" w:rsidRDefault="00F50373" w:rsidP="00400A31">
      <w:pPr>
        <w:spacing w:line="240" w:lineRule="auto"/>
        <w:ind w:left="426" w:hanging="426"/>
      </w:pPr>
      <w:proofErr w:type="gramStart"/>
      <w:r w:rsidRPr="003C58F3">
        <w:rPr>
          <w:b/>
          <w:lang w:val="en-US"/>
        </w:rPr>
        <w:t>b</w:t>
      </w:r>
      <w:proofErr w:type="gramEnd"/>
      <w:r w:rsidRPr="003C58F3">
        <w:rPr>
          <w:b/>
        </w:rPr>
        <w:t xml:space="preserve">.  </w:t>
      </w:r>
      <w:r w:rsidRPr="003C58F3">
        <w:rPr>
          <w:b/>
          <w:lang w:val="en-US"/>
        </w:rPr>
        <w:t xml:space="preserve"> </w:t>
      </w:r>
      <w:r w:rsidRPr="003C58F3">
        <w:rPr>
          <w:b/>
        </w:rPr>
        <w:t>Pengujian Persyaratan Analisis</w:t>
      </w:r>
      <w:r w:rsidR="00711C1D" w:rsidRPr="003C58F3">
        <w:t xml:space="preserve"> </w:t>
      </w:r>
    </w:p>
    <w:p w:rsidR="00711C1D" w:rsidRPr="003C58F3" w:rsidRDefault="00676A05" w:rsidP="00400A31">
      <w:pPr>
        <w:spacing w:line="240" w:lineRule="auto"/>
        <w:ind w:firstLine="567"/>
        <w:rPr>
          <w:lang w:val="en-US"/>
        </w:rPr>
      </w:pPr>
      <w:r w:rsidRPr="003C58F3">
        <w:t xml:space="preserve">Dalam </w:t>
      </w:r>
      <w:r w:rsidR="00F50373" w:rsidRPr="003C58F3">
        <w:t>penelitian ini uji persyaratan yang dimaksud meliputi: uji normalitas data dan uji linearitas data.</w:t>
      </w:r>
    </w:p>
    <w:p w:rsidR="00676A05" w:rsidRPr="003C58F3" w:rsidRDefault="00676A05" w:rsidP="00400A31">
      <w:pPr>
        <w:spacing w:line="240" w:lineRule="auto"/>
        <w:rPr>
          <w:lang w:val="en-US"/>
        </w:rPr>
      </w:pPr>
      <w:r w:rsidRPr="003C58F3">
        <w:t>1</w:t>
      </w:r>
      <w:r w:rsidRPr="003C58F3">
        <w:rPr>
          <w:lang w:val="en-US"/>
        </w:rPr>
        <w:t>)</w:t>
      </w:r>
      <w:r w:rsidRPr="003C58F3">
        <w:t>. Uji Normalitas Data</w:t>
      </w:r>
    </w:p>
    <w:p w:rsidR="00400A31" w:rsidRPr="003C58F3" w:rsidRDefault="00400A31" w:rsidP="00400A31">
      <w:pPr>
        <w:pStyle w:val="ListParagraph"/>
        <w:spacing w:line="240" w:lineRule="auto"/>
        <w:ind w:left="0" w:firstLine="567"/>
      </w:pPr>
      <w:r w:rsidRPr="003C58F3">
        <w:t>Salah satu asumsi yang harus dipenuhi agar statistik parametrik dapat digunakan dalam penelitian adalah data harus mengikuti sebaran normal. Untuk mengetahui sebaran data panjang tungkai, keseimbangan dan koordinasi mata-kaki terhadap kemampuan servis tapak dalam permainan sepaktakraw siswa SMA Negeri 3 Pinrang, maka uji normalitas data dapat dilihat pada tabel berikut:</w:t>
      </w:r>
    </w:p>
    <w:p w:rsidR="00400A31" w:rsidRPr="003C58F3" w:rsidRDefault="00400A31" w:rsidP="00400A31">
      <w:pPr>
        <w:spacing w:line="240" w:lineRule="auto"/>
      </w:pPr>
      <w:r w:rsidRPr="003C58F3">
        <w:t>Tabel 4.2. Rangkuman hasil uji normalitas data panjang tungkai, keseimbangan dan koordinasi mata-kaki terhadap kemampuan servis tapak dalam permainan sepaktakraw siswa SMA Negeri 3 Pinrang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1576"/>
        <w:gridCol w:w="1383"/>
      </w:tblGrid>
      <w:tr w:rsidR="003C58F3" w:rsidRPr="003C58F3" w:rsidTr="00400A31">
        <w:trPr>
          <w:trHeight w:val="552"/>
        </w:trPr>
        <w:tc>
          <w:tcPr>
            <w:tcW w:w="1897"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tabs>
                <w:tab w:val="left" w:pos="1745"/>
              </w:tabs>
              <w:autoSpaceDE w:val="0"/>
              <w:autoSpaceDN w:val="0"/>
              <w:adjustRightInd w:val="0"/>
              <w:spacing w:line="240" w:lineRule="auto"/>
              <w:jc w:val="center"/>
              <w:rPr>
                <w:sz w:val="22"/>
              </w:rPr>
            </w:pPr>
            <w:r w:rsidRPr="003C58F3">
              <w:rPr>
                <w:sz w:val="22"/>
              </w:rPr>
              <w:t>Variabel</w:t>
            </w:r>
          </w:p>
        </w:tc>
        <w:tc>
          <w:tcPr>
            <w:tcW w:w="1653"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Asymp. Sig (2 tailed)</w:t>
            </w:r>
          </w:p>
        </w:tc>
        <w:tc>
          <w:tcPr>
            <w:tcW w:w="1450"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Kesimpulan</w:t>
            </w:r>
          </w:p>
        </w:tc>
      </w:tr>
      <w:tr w:rsidR="003C58F3" w:rsidRPr="003C58F3" w:rsidTr="00400A31">
        <w:trPr>
          <w:trHeight w:val="552"/>
        </w:trPr>
        <w:tc>
          <w:tcPr>
            <w:tcW w:w="1897"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rPr>
                <w:sz w:val="22"/>
              </w:rPr>
            </w:pPr>
            <w:r w:rsidRPr="003C58F3">
              <w:rPr>
                <w:sz w:val="22"/>
              </w:rPr>
              <w:t>Panjang tungkai (X</w:t>
            </w:r>
            <w:r w:rsidRPr="003C58F3">
              <w:rPr>
                <w:sz w:val="22"/>
                <w:vertAlign w:val="subscript"/>
              </w:rPr>
              <w:t>1</w:t>
            </w:r>
            <w:r w:rsidRPr="003C58F3">
              <w:rPr>
                <w:sz w:val="22"/>
              </w:rPr>
              <w:t>)</w:t>
            </w:r>
          </w:p>
        </w:tc>
        <w:tc>
          <w:tcPr>
            <w:tcW w:w="1653"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ind w:left="10" w:hanging="10"/>
              <w:jc w:val="center"/>
              <w:rPr>
                <w:sz w:val="22"/>
              </w:rPr>
            </w:pPr>
            <w:r w:rsidRPr="003C58F3">
              <w:rPr>
                <w:sz w:val="22"/>
              </w:rPr>
              <w:t>0,200</w:t>
            </w:r>
          </w:p>
        </w:tc>
        <w:tc>
          <w:tcPr>
            <w:tcW w:w="1450"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Normal</w:t>
            </w:r>
          </w:p>
        </w:tc>
      </w:tr>
      <w:tr w:rsidR="003C58F3" w:rsidRPr="003C58F3" w:rsidTr="00400A31">
        <w:trPr>
          <w:trHeight w:val="552"/>
        </w:trPr>
        <w:tc>
          <w:tcPr>
            <w:tcW w:w="1897"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rPr>
                <w:sz w:val="22"/>
              </w:rPr>
            </w:pPr>
            <w:r w:rsidRPr="003C58F3">
              <w:rPr>
                <w:sz w:val="22"/>
              </w:rPr>
              <w:lastRenderedPageBreak/>
              <w:t>Keseimbangan (X</w:t>
            </w:r>
            <w:r w:rsidRPr="003C58F3">
              <w:rPr>
                <w:sz w:val="22"/>
                <w:vertAlign w:val="subscript"/>
              </w:rPr>
              <w:t>2</w:t>
            </w:r>
            <w:r w:rsidRPr="003C58F3">
              <w:rPr>
                <w:sz w:val="22"/>
              </w:rPr>
              <w:t>)</w:t>
            </w:r>
          </w:p>
        </w:tc>
        <w:tc>
          <w:tcPr>
            <w:tcW w:w="1653"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0,041</w:t>
            </w:r>
          </w:p>
        </w:tc>
        <w:tc>
          <w:tcPr>
            <w:tcW w:w="1450"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Normal</w:t>
            </w:r>
          </w:p>
        </w:tc>
      </w:tr>
      <w:tr w:rsidR="003C58F3" w:rsidRPr="003C58F3" w:rsidTr="00400A31">
        <w:trPr>
          <w:trHeight w:val="552"/>
        </w:trPr>
        <w:tc>
          <w:tcPr>
            <w:tcW w:w="1897"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rPr>
                <w:sz w:val="22"/>
              </w:rPr>
            </w:pPr>
            <w:r w:rsidRPr="003C58F3">
              <w:rPr>
                <w:sz w:val="22"/>
              </w:rPr>
              <w:t>Koordinasi mata-kaki (X</w:t>
            </w:r>
            <w:r w:rsidRPr="003C58F3">
              <w:rPr>
                <w:sz w:val="22"/>
                <w:vertAlign w:val="subscript"/>
              </w:rPr>
              <w:t>3</w:t>
            </w:r>
            <w:r w:rsidRPr="003C58F3">
              <w:rPr>
                <w:sz w:val="22"/>
              </w:rPr>
              <w:t>)</w:t>
            </w:r>
          </w:p>
        </w:tc>
        <w:tc>
          <w:tcPr>
            <w:tcW w:w="1653"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0,010</w:t>
            </w:r>
          </w:p>
        </w:tc>
        <w:tc>
          <w:tcPr>
            <w:tcW w:w="1450"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Normal</w:t>
            </w:r>
          </w:p>
        </w:tc>
      </w:tr>
      <w:tr w:rsidR="003C58F3" w:rsidRPr="003C58F3" w:rsidTr="00400A31">
        <w:trPr>
          <w:trHeight w:val="552"/>
        </w:trPr>
        <w:tc>
          <w:tcPr>
            <w:tcW w:w="1897"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rPr>
                <w:sz w:val="22"/>
              </w:rPr>
            </w:pPr>
            <w:r w:rsidRPr="003C58F3">
              <w:rPr>
                <w:sz w:val="22"/>
              </w:rPr>
              <w:t>Kemampuan servis tapak (Y)</w:t>
            </w:r>
          </w:p>
        </w:tc>
        <w:tc>
          <w:tcPr>
            <w:tcW w:w="1653"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0,200</w:t>
            </w:r>
          </w:p>
        </w:tc>
        <w:tc>
          <w:tcPr>
            <w:tcW w:w="1450" w:type="pct"/>
            <w:tcBorders>
              <w:top w:val="single" w:sz="4" w:space="0" w:color="auto"/>
              <w:left w:val="single" w:sz="4" w:space="0" w:color="FFFFFF"/>
              <w:bottom w:val="single" w:sz="4" w:space="0" w:color="auto"/>
              <w:right w:val="single" w:sz="4" w:space="0" w:color="FFFFFF"/>
            </w:tcBorders>
            <w:vAlign w:val="center"/>
            <w:hideMark/>
          </w:tcPr>
          <w:p w:rsidR="00400A31" w:rsidRPr="003C58F3" w:rsidRDefault="00400A31" w:rsidP="00400A31">
            <w:pPr>
              <w:autoSpaceDE w:val="0"/>
              <w:autoSpaceDN w:val="0"/>
              <w:adjustRightInd w:val="0"/>
              <w:spacing w:line="240" w:lineRule="auto"/>
              <w:jc w:val="center"/>
              <w:rPr>
                <w:sz w:val="22"/>
              </w:rPr>
            </w:pPr>
            <w:r w:rsidRPr="003C58F3">
              <w:rPr>
                <w:sz w:val="22"/>
              </w:rPr>
              <w:t>Normal</w:t>
            </w:r>
          </w:p>
        </w:tc>
      </w:tr>
    </w:tbl>
    <w:p w:rsidR="00400A31" w:rsidRPr="003C58F3" w:rsidRDefault="00400A31" w:rsidP="00400A31">
      <w:pPr>
        <w:autoSpaceDE w:val="0"/>
        <w:autoSpaceDN w:val="0"/>
        <w:adjustRightInd w:val="0"/>
        <w:spacing w:line="240" w:lineRule="auto"/>
        <w:ind w:firstLine="567"/>
      </w:pPr>
      <w:r w:rsidRPr="003C58F3">
        <w:t xml:space="preserve">Berdasarkan tabel di atas menunjukkan bahwa pengujian normalitas data dengan menggunakan alat uji kenormalan distribusi data </w:t>
      </w:r>
      <w:r w:rsidRPr="003C58F3">
        <w:rPr>
          <w:i/>
        </w:rPr>
        <w:t>Kolmogorov – Smirnov</w:t>
      </w:r>
      <w:r w:rsidRPr="003C58F3">
        <w:t>, yakni:</w:t>
      </w:r>
    </w:p>
    <w:p w:rsidR="00400A31" w:rsidRPr="003C58F3" w:rsidRDefault="00400A31" w:rsidP="00400A31">
      <w:pPr>
        <w:pStyle w:val="ListParagraph"/>
        <w:numPr>
          <w:ilvl w:val="0"/>
          <w:numId w:val="22"/>
        </w:numPr>
        <w:autoSpaceDE w:val="0"/>
        <w:autoSpaceDN w:val="0"/>
        <w:adjustRightInd w:val="0"/>
        <w:spacing w:line="240" w:lineRule="auto"/>
        <w:ind w:left="426" w:hanging="426"/>
      </w:pPr>
      <w:r w:rsidRPr="003C58F3">
        <w:t>Diperoleh untuk panjang tungkai dengan tingkat signifikan atau nilai probabilitas diatas 0,05 (0,200 lebih besar dari 0,05), maka dapat dikatakan bahwa distribusi data panjang tungkai berdistribusi normal.</w:t>
      </w:r>
    </w:p>
    <w:p w:rsidR="00400A31" w:rsidRPr="003C58F3" w:rsidRDefault="00400A31" w:rsidP="00400A31">
      <w:pPr>
        <w:pStyle w:val="ListParagraph"/>
        <w:numPr>
          <w:ilvl w:val="0"/>
          <w:numId w:val="22"/>
        </w:numPr>
        <w:autoSpaceDE w:val="0"/>
        <w:autoSpaceDN w:val="0"/>
        <w:adjustRightInd w:val="0"/>
        <w:spacing w:line="240" w:lineRule="auto"/>
        <w:ind w:left="426" w:hanging="426"/>
      </w:pPr>
      <w:r w:rsidRPr="003C58F3">
        <w:t>Diperoleh untuk keseimbangan dengan tingkat signifikan atau nilai probabilitas diatas 0,05 (0,041 lebih besar dari 0,05), maka dapat dikatakan bahwa distribusi data keseimbangan berdistribusi normal.</w:t>
      </w:r>
    </w:p>
    <w:p w:rsidR="00400A31" w:rsidRPr="003C58F3" w:rsidRDefault="00400A31" w:rsidP="00400A31">
      <w:pPr>
        <w:pStyle w:val="ListParagraph"/>
        <w:numPr>
          <w:ilvl w:val="0"/>
          <w:numId w:val="22"/>
        </w:numPr>
        <w:autoSpaceDE w:val="0"/>
        <w:autoSpaceDN w:val="0"/>
        <w:adjustRightInd w:val="0"/>
        <w:spacing w:line="240" w:lineRule="auto"/>
        <w:ind w:left="426" w:hanging="426"/>
      </w:pPr>
      <w:r w:rsidRPr="003C58F3">
        <w:t>Diperoleh untuk koordinasi mata-kaki dengan tingkat signifikan atau nilai probabilitas diatas 0,05 (0,010 lebih besar dari 0,05), maka dapat dikatakan bahwa distribusi data koordinasi mata-kaki berdistribusi normal.</w:t>
      </w:r>
    </w:p>
    <w:p w:rsidR="00400A31" w:rsidRPr="003C58F3" w:rsidRDefault="00400A31" w:rsidP="00400A31">
      <w:pPr>
        <w:pStyle w:val="ListParagraph"/>
        <w:numPr>
          <w:ilvl w:val="0"/>
          <w:numId w:val="22"/>
        </w:numPr>
        <w:autoSpaceDE w:val="0"/>
        <w:autoSpaceDN w:val="0"/>
        <w:adjustRightInd w:val="0"/>
        <w:spacing w:line="240" w:lineRule="auto"/>
        <w:ind w:left="426" w:hanging="426"/>
      </w:pPr>
      <w:r w:rsidRPr="003C58F3">
        <w:t>Diperoleh untuk kemampuan servis tapak dengan tingkat signifikan atau nilai probabilitas diatas 0,05 (0,200 lebih besar dari 0,05), maka dapat dikatakan bahwa distribusi data kemampuan menenbak bola berdistribusi normal.</w:t>
      </w:r>
    </w:p>
    <w:p w:rsidR="00711C1D" w:rsidRPr="003C58F3" w:rsidRDefault="00745D1E" w:rsidP="00745D1E">
      <w:pPr>
        <w:pStyle w:val="ListParagraph"/>
        <w:numPr>
          <w:ilvl w:val="0"/>
          <w:numId w:val="16"/>
        </w:numPr>
        <w:spacing w:line="240" w:lineRule="auto"/>
        <w:ind w:left="426" w:hanging="426"/>
      </w:pPr>
      <w:r w:rsidRPr="003C58F3">
        <w:t>Analisis Linearitas Data</w:t>
      </w:r>
    </w:p>
    <w:p w:rsidR="00823931" w:rsidRPr="003C58F3" w:rsidRDefault="00823931" w:rsidP="00823931">
      <w:pPr>
        <w:pStyle w:val="ListParagraph"/>
        <w:autoSpaceDE w:val="0"/>
        <w:autoSpaceDN w:val="0"/>
        <w:adjustRightInd w:val="0"/>
        <w:spacing w:line="240" w:lineRule="auto"/>
        <w:ind w:left="0" w:firstLine="567"/>
      </w:pPr>
      <w:r w:rsidRPr="003C58F3">
        <w:t>Uji linearitas digunakan untuk memastikan linear tidaknya sebaran data. Dalam pengujian linearitas berlaku ketentuan, jika harga F tidak signifikan atau lebih besar dari 0,05 maka hubungan antar variabel dinyatakan linear. Tabel berikut menunjukkan hasil uji linearitas antara variabel.</w:t>
      </w:r>
    </w:p>
    <w:p w:rsidR="00823931" w:rsidRPr="003C58F3" w:rsidRDefault="00823931" w:rsidP="00823931">
      <w:pPr>
        <w:autoSpaceDE w:val="0"/>
        <w:autoSpaceDN w:val="0"/>
        <w:adjustRightInd w:val="0"/>
        <w:spacing w:line="240" w:lineRule="auto"/>
      </w:pPr>
      <w:r w:rsidRPr="003C58F3">
        <w:t>Tabel 4.3 Uji Linearitas</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050"/>
        <w:gridCol w:w="1377"/>
        <w:gridCol w:w="821"/>
        <w:gridCol w:w="1412"/>
      </w:tblGrid>
      <w:tr w:rsidR="003C58F3" w:rsidRPr="003C58F3" w:rsidTr="00823931">
        <w:trPr>
          <w:trHeight w:val="296"/>
        </w:trPr>
        <w:tc>
          <w:tcPr>
            <w:tcW w:w="1050" w:type="dxa"/>
            <w:tcBorders>
              <w:top w:val="single" w:sz="4" w:space="0" w:color="auto"/>
              <w:left w:val="single" w:sz="4" w:space="0" w:color="FFFFFF"/>
              <w:bottom w:val="single" w:sz="4" w:space="0" w:color="auto"/>
              <w:right w:val="single" w:sz="4" w:space="0" w:color="FFFFFF"/>
            </w:tcBorders>
            <w:vAlign w:val="center"/>
          </w:tcPr>
          <w:p w:rsidR="00823931" w:rsidRPr="003C58F3" w:rsidRDefault="00823931" w:rsidP="00823931">
            <w:pPr>
              <w:autoSpaceDE w:val="0"/>
              <w:autoSpaceDN w:val="0"/>
              <w:adjustRightInd w:val="0"/>
              <w:spacing w:line="240" w:lineRule="auto"/>
              <w:jc w:val="center"/>
              <w:rPr>
                <w:sz w:val="22"/>
              </w:rPr>
            </w:pPr>
          </w:p>
        </w:tc>
        <w:tc>
          <w:tcPr>
            <w:tcW w:w="1377"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Defiation from Linearity (F)</w:t>
            </w:r>
          </w:p>
        </w:tc>
        <w:tc>
          <w:tcPr>
            <w:tcW w:w="821"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Sig</w:t>
            </w:r>
          </w:p>
        </w:tc>
        <w:tc>
          <w:tcPr>
            <w:tcW w:w="1412"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Kesimpulan</w:t>
            </w:r>
          </w:p>
        </w:tc>
      </w:tr>
      <w:tr w:rsidR="003C58F3" w:rsidRPr="003C58F3" w:rsidTr="00823931">
        <w:trPr>
          <w:trHeight w:val="290"/>
        </w:trPr>
        <w:tc>
          <w:tcPr>
            <w:tcW w:w="1050"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X</w:t>
            </w:r>
            <w:r w:rsidRPr="003C58F3">
              <w:rPr>
                <w:sz w:val="22"/>
                <w:vertAlign w:val="subscript"/>
              </w:rPr>
              <w:t>1</w:t>
            </w:r>
            <w:r w:rsidRPr="003C58F3">
              <w:rPr>
                <w:sz w:val="22"/>
              </w:rPr>
              <w:t xml:space="preserve"> dengan X</w:t>
            </w:r>
            <w:r w:rsidRPr="003C58F3">
              <w:rPr>
                <w:sz w:val="22"/>
                <w:vertAlign w:val="subscript"/>
              </w:rPr>
              <w:t>3</w:t>
            </w:r>
          </w:p>
        </w:tc>
        <w:tc>
          <w:tcPr>
            <w:tcW w:w="1377"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1,598</w:t>
            </w:r>
          </w:p>
        </w:tc>
        <w:tc>
          <w:tcPr>
            <w:tcW w:w="821"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0,197</w:t>
            </w:r>
          </w:p>
        </w:tc>
        <w:tc>
          <w:tcPr>
            <w:tcW w:w="1412"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Linear</w:t>
            </w:r>
          </w:p>
        </w:tc>
      </w:tr>
      <w:tr w:rsidR="003C58F3" w:rsidRPr="003C58F3" w:rsidTr="00823931">
        <w:trPr>
          <w:trHeight w:val="267"/>
        </w:trPr>
        <w:tc>
          <w:tcPr>
            <w:tcW w:w="1050"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X</w:t>
            </w:r>
            <w:r w:rsidRPr="003C58F3">
              <w:rPr>
                <w:sz w:val="22"/>
                <w:vertAlign w:val="subscript"/>
              </w:rPr>
              <w:t>2</w:t>
            </w:r>
            <w:r w:rsidRPr="003C58F3">
              <w:rPr>
                <w:sz w:val="22"/>
              </w:rPr>
              <w:t xml:space="preserve"> dengan X</w:t>
            </w:r>
            <w:r w:rsidRPr="003C58F3">
              <w:rPr>
                <w:sz w:val="22"/>
                <w:vertAlign w:val="subscript"/>
              </w:rPr>
              <w:t>3</w:t>
            </w:r>
          </w:p>
        </w:tc>
        <w:tc>
          <w:tcPr>
            <w:tcW w:w="1377"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1,873</w:t>
            </w:r>
          </w:p>
        </w:tc>
        <w:tc>
          <w:tcPr>
            <w:tcW w:w="821"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0,138</w:t>
            </w:r>
          </w:p>
        </w:tc>
        <w:tc>
          <w:tcPr>
            <w:tcW w:w="1412"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spacing w:line="240" w:lineRule="auto"/>
              <w:jc w:val="center"/>
              <w:rPr>
                <w:sz w:val="22"/>
              </w:rPr>
            </w:pPr>
            <w:r w:rsidRPr="003C58F3">
              <w:rPr>
                <w:sz w:val="22"/>
              </w:rPr>
              <w:t>Linear</w:t>
            </w:r>
          </w:p>
        </w:tc>
      </w:tr>
      <w:tr w:rsidR="003C58F3" w:rsidRPr="003C58F3" w:rsidTr="00823931">
        <w:trPr>
          <w:trHeight w:val="256"/>
        </w:trPr>
        <w:tc>
          <w:tcPr>
            <w:tcW w:w="1050"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X</w:t>
            </w:r>
            <w:r w:rsidRPr="003C58F3">
              <w:rPr>
                <w:sz w:val="22"/>
                <w:vertAlign w:val="subscript"/>
              </w:rPr>
              <w:t>1</w:t>
            </w:r>
            <w:r w:rsidRPr="003C58F3">
              <w:rPr>
                <w:sz w:val="22"/>
              </w:rPr>
              <w:t xml:space="preserve"> dengan Y</w:t>
            </w:r>
          </w:p>
        </w:tc>
        <w:tc>
          <w:tcPr>
            <w:tcW w:w="1377"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6,152</w:t>
            </w:r>
          </w:p>
        </w:tc>
        <w:tc>
          <w:tcPr>
            <w:tcW w:w="821"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0,026</w:t>
            </w:r>
          </w:p>
        </w:tc>
        <w:tc>
          <w:tcPr>
            <w:tcW w:w="1412"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spacing w:line="240" w:lineRule="auto"/>
              <w:jc w:val="center"/>
              <w:rPr>
                <w:sz w:val="22"/>
              </w:rPr>
            </w:pPr>
            <w:r w:rsidRPr="003C58F3">
              <w:rPr>
                <w:sz w:val="22"/>
              </w:rPr>
              <w:t>Linear</w:t>
            </w:r>
          </w:p>
        </w:tc>
      </w:tr>
      <w:tr w:rsidR="003C58F3" w:rsidRPr="003C58F3" w:rsidTr="00823931">
        <w:trPr>
          <w:trHeight w:val="274"/>
        </w:trPr>
        <w:tc>
          <w:tcPr>
            <w:tcW w:w="1050"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lastRenderedPageBreak/>
              <w:t>X</w:t>
            </w:r>
            <w:r w:rsidRPr="003C58F3">
              <w:rPr>
                <w:sz w:val="22"/>
                <w:vertAlign w:val="subscript"/>
              </w:rPr>
              <w:t>2</w:t>
            </w:r>
            <w:r w:rsidRPr="003C58F3">
              <w:rPr>
                <w:sz w:val="22"/>
              </w:rPr>
              <w:t xml:space="preserve"> dengan Y</w:t>
            </w:r>
          </w:p>
        </w:tc>
        <w:tc>
          <w:tcPr>
            <w:tcW w:w="1377"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2,030</w:t>
            </w:r>
          </w:p>
        </w:tc>
        <w:tc>
          <w:tcPr>
            <w:tcW w:w="821"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0,221</w:t>
            </w:r>
          </w:p>
        </w:tc>
        <w:tc>
          <w:tcPr>
            <w:tcW w:w="1412"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spacing w:line="240" w:lineRule="auto"/>
              <w:jc w:val="center"/>
              <w:rPr>
                <w:sz w:val="22"/>
              </w:rPr>
            </w:pPr>
            <w:r w:rsidRPr="003C58F3">
              <w:rPr>
                <w:sz w:val="22"/>
              </w:rPr>
              <w:t>Linear</w:t>
            </w:r>
          </w:p>
        </w:tc>
      </w:tr>
      <w:tr w:rsidR="003C58F3" w:rsidRPr="003C58F3" w:rsidTr="00823931">
        <w:trPr>
          <w:trHeight w:val="263"/>
        </w:trPr>
        <w:tc>
          <w:tcPr>
            <w:tcW w:w="1050"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X</w:t>
            </w:r>
            <w:r w:rsidRPr="003C58F3">
              <w:rPr>
                <w:sz w:val="22"/>
                <w:vertAlign w:val="subscript"/>
              </w:rPr>
              <w:t>3</w:t>
            </w:r>
            <w:r w:rsidRPr="003C58F3">
              <w:rPr>
                <w:sz w:val="22"/>
              </w:rPr>
              <w:t xml:space="preserve"> dengan Y</w:t>
            </w:r>
          </w:p>
        </w:tc>
        <w:tc>
          <w:tcPr>
            <w:tcW w:w="1377"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1,732</w:t>
            </w:r>
          </w:p>
        </w:tc>
        <w:tc>
          <w:tcPr>
            <w:tcW w:w="821"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autoSpaceDE w:val="0"/>
              <w:autoSpaceDN w:val="0"/>
              <w:adjustRightInd w:val="0"/>
              <w:spacing w:line="240" w:lineRule="auto"/>
              <w:jc w:val="center"/>
              <w:rPr>
                <w:sz w:val="22"/>
              </w:rPr>
            </w:pPr>
            <w:r w:rsidRPr="003C58F3">
              <w:rPr>
                <w:sz w:val="22"/>
              </w:rPr>
              <w:t>0,738</w:t>
            </w:r>
          </w:p>
        </w:tc>
        <w:tc>
          <w:tcPr>
            <w:tcW w:w="1412" w:type="dxa"/>
            <w:tcBorders>
              <w:top w:val="single" w:sz="4" w:space="0" w:color="auto"/>
              <w:left w:val="single" w:sz="4" w:space="0" w:color="FFFFFF"/>
              <w:bottom w:val="single" w:sz="4" w:space="0" w:color="auto"/>
              <w:right w:val="single" w:sz="4" w:space="0" w:color="FFFFFF"/>
            </w:tcBorders>
            <w:vAlign w:val="center"/>
            <w:hideMark/>
          </w:tcPr>
          <w:p w:rsidR="00823931" w:rsidRPr="003C58F3" w:rsidRDefault="00823931" w:rsidP="00823931">
            <w:pPr>
              <w:spacing w:line="240" w:lineRule="auto"/>
              <w:jc w:val="center"/>
              <w:rPr>
                <w:sz w:val="22"/>
              </w:rPr>
            </w:pPr>
            <w:r w:rsidRPr="003C58F3">
              <w:rPr>
                <w:sz w:val="22"/>
              </w:rPr>
              <w:t>Linear</w:t>
            </w:r>
          </w:p>
        </w:tc>
      </w:tr>
    </w:tbl>
    <w:p w:rsidR="00823931" w:rsidRPr="003C58F3" w:rsidRDefault="00823931" w:rsidP="00823931">
      <w:pPr>
        <w:pStyle w:val="Style"/>
        <w:ind w:firstLine="567"/>
        <w:jc w:val="both"/>
      </w:pPr>
      <w:r w:rsidRPr="003C58F3">
        <w:rPr>
          <w:lang w:val="id-ID"/>
        </w:rPr>
        <w:t>Berdasarkan data hasil uji linearitas pada tabel di atas diperoleh harga F (</w:t>
      </w:r>
      <w:r w:rsidRPr="003C58F3">
        <w:rPr>
          <w:i/>
          <w:lang w:val="id-ID"/>
        </w:rPr>
        <w:t>defiation from linearity</w:t>
      </w:r>
      <w:r w:rsidRPr="003C58F3">
        <w:rPr>
          <w:lang w:val="id-ID"/>
        </w:rPr>
        <w:t>) antara variabel panjang tungkai (X</w:t>
      </w:r>
      <w:r w:rsidRPr="003C58F3">
        <w:rPr>
          <w:vertAlign w:val="subscript"/>
          <w:lang w:val="id-ID"/>
        </w:rPr>
        <w:t>1</w:t>
      </w:r>
      <w:r w:rsidRPr="003C58F3">
        <w:rPr>
          <w:lang w:val="id-ID"/>
        </w:rPr>
        <w:t>) dengan koordinasi mata-kaki (X</w:t>
      </w:r>
      <w:r w:rsidRPr="003C58F3">
        <w:rPr>
          <w:vertAlign w:val="subscript"/>
          <w:lang w:val="id-ID"/>
        </w:rPr>
        <w:t>3</w:t>
      </w:r>
      <w:r w:rsidRPr="003C58F3">
        <w:rPr>
          <w:lang w:val="id-ID"/>
        </w:rPr>
        <w:t>) sebesar 1,598 pada signifikansi 0,197, harga F (</w:t>
      </w:r>
      <w:r w:rsidRPr="003C58F3">
        <w:rPr>
          <w:i/>
          <w:lang w:val="id-ID"/>
        </w:rPr>
        <w:t>defiation from linearity</w:t>
      </w:r>
      <w:r w:rsidRPr="003C58F3">
        <w:rPr>
          <w:lang w:val="id-ID"/>
        </w:rPr>
        <w:t>) antara variabel keseimbangan (X</w:t>
      </w:r>
      <w:r w:rsidRPr="003C58F3">
        <w:rPr>
          <w:vertAlign w:val="subscript"/>
          <w:lang w:val="id-ID"/>
        </w:rPr>
        <w:t>2</w:t>
      </w:r>
      <w:r w:rsidRPr="003C58F3">
        <w:rPr>
          <w:lang w:val="id-ID"/>
        </w:rPr>
        <w:t>) dengan koordinasi mata-kaki (X</w:t>
      </w:r>
      <w:r w:rsidRPr="003C58F3">
        <w:rPr>
          <w:vertAlign w:val="subscript"/>
          <w:lang w:val="id-ID"/>
        </w:rPr>
        <w:t>3</w:t>
      </w:r>
      <w:r w:rsidRPr="003C58F3">
        <w:rPr>
          <w:lang w:val="id-ID"/>
        </w:rPr>
        <w:t>) sebesar 1,873 pada signifikansi 0,138, harga F (</w:t>
      </w:r>
      <w:r w:rsidRPr="003C58F3">
        <w:rPr>
          <w:i/>
          <w:lang w:val="id-ID"/>
        </w:rPr>
        <w:t>defiation from linearity</w:t>
      </w:r>
      <w:r w:rsidRPr="003C58F3">
        <w:rPr>
          <w:lang w:val="id-ID"/>
        </w:rPr>
        <w:t>) antara variabel panjang tungkai (X</w:t>
      </w:r>
      <w:r w:rsidRPr="003C58F3">
        <w:rPr>
          <w:vertAlign w:val="subscript"/>
          <w:lang w:val="id-ID"/>
        </w:rPr>
        <w:t>1</w:t>
      </w:r>
      <w:r w:rsidRPr="003C58F3">
        <w:rPr>
          <w:lang w:val="id-ID"/>
        </w:rPr>
        <w:t>) dengan kemampuan servis tapak (Y) sebesar 6,152 pada signifikansi 0,026, harga F (</w:t>
      </w:r>
      <w:r w:rsidRPr="003C58F3">
        <w:rPr>
          <w:i/>
          <w:lang w:val="id-ID"/>
        </w:rPr>
        <w:t>defiation from linearity</w:t>
      </w:r>
      <w:r w:rsidRPr="003C58F3">
        <w:rPr>
          <w:lang w:val="id-ID"/>
        </w:rPr>
        <w:t>) antara variabel keseimbangan (X</w:t>
      </w:r>
      <w:r w:rsidRPr="003C58F3">
        <w:rPr>
          <w:vertAlign w:val="subscript"/>
          <w:lang w:val="id-ID"/>
        </w:rPr>
        <w:t>2</w:t>
      </w:r>
      <w:r w:rsidRPr="003C58F3">
        <w:rPr>
          <w:lang w:val="id-ID"/>
        </w:rPr>
        <w:t>) dengan kemampuan servis tapak (Y) sebesar 2,030 pada signifikansi 0,221, harga F (</w:t>
      </w:r>
      <w:r w:rsidRPr="003C58F3">
        <w:rPr>
          <w:i/>
          <w:lang w:val="id-ID"/>
        </w:rPr>
        <w:t>defiation from linearity</w:t>
      </w:r>
      <w:r w:rsidRPr="003C58F3">
        <w:rPr>
          <w:lang w:val="id-ID"/>
        </w:rPr>
        <w:t>) antara variabel koordinasi mata-kaki (X</w:t>
      </w:r>
      <w:r w:rsidRPr="003C58F3">
        <w:rPr>
          <w:vertAlign w:val="subscript"/>
          <w:lang w:val="id-ID"/>
        </w:rPr>
        <w:t>3</w:t>
      </w:r>
      <w:r w:rsidRPr="003C58F3">
        <w:rPr>
          <w:lang w:val="id-ID"/>
        </w:rPr>
        <w:t>) dengan kemampuan servis tapak (Y) sebesar 1,732 pada signifikansi 0,738. Hal tersebut menunjukkan bahwa harga F tidak signifikan maka hubungan antar variabel dinyatakan linear.</w:t>
      </w:r>
    </w:p>
    <w:p w:rsidR="002A2855" w:rsidRPr="003C58F3" w:rsidRDefault="00F97094" w:rsidP="00F97094">
      <w:pPr>
        <w:pStyle w:val="ListParagraph"/>
        <w:numPr>
          <w:ilvl w:val="0"/>
          <w:numId w:val="18"/>
        </w:numPr>
        <w:spacing w:line="240" w:lineRule="auto"/>
        <w:ind w:left="284" w:hanging="284"/>
        <w:jc w:val="left"/>
        <w:rPr>
          <w:b/>
        </w:rPr>
      </w:pPr>
      <w:r w:rsidRPr="003C58F3">
        <w:rPr>
          <w:b/>
        </w:rPr>
        <w:t>Pengujian Hipotesis</w:t>
      </w:r>
    </w:p>
    <w:p w:rsidR="002F36CD" w:rsidRPr="003C58F3" w:rsidRDefault="002F36CD" w:rsidP="002F36CD">
      <w:pPr>
        <w:pStyle w:val="ListParagraph"/>
        <w:spacing w:line="240" w:lineRule="auto"/>
        <w:ind w:left="0" w:firstLine="567"/>
      </w:pPr>
      <w:r w:rsidRPr="003C58F3">
        <w:t>Berikut ini adalah perhitungan pengaruh langsung dan  tidak langsung dari setiap variabel.</w:t>
      </w:r>
    </w:p>
    <w:p w:rsidR="002F36CD" w:rsidRPr="003C58F3" w:rsidRDefault="002F36CD" w:rsidP="002F36CD">
      <w:pPr>
        <w:pStyle w:val="ListParagraph"/>
        <w:spacing w:line="240" w:lineRule="auto"/>
        <w:ind w:left="0"/>
      </w:pPr>
      <w:r w:rsidRPr="003C58F3">
        <w:t>Tabel 4.6 Pengaruh langsung dan tidak langsung setiap variabel</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86"/>
        <w:gridCol w:w="1058"/>
        <w:gridCol w:w="1157"/>
        <w:gridCol w:w="1167"/>
      </w:tblGrid>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 xml:space="preserve">Hipotesis </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Besar Pengaruh / Kontribusi</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Probabilitas</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Kesimpulan</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t>Panjang tungkai (X</w:t>
            </w:r>
            <w:r w:rsidRPr="003C58F3">
              <w:rPr>
                <w:sz w:val="22"/>
                <w:vertAlign w:val="subscript"/>
              </w:rPr>
              <w:t>1</w:t>
            </w:r>
            <w:r w:rsidRPr="003C58F3">
              <w:rPr>
                <w:sz w:val="22"/>
              </w:rPr>
              <w:t>) terhadap koordinasi mata-kaki (X</w:t>
            </w:r>
            <w:r w:rsidRPr="003C58F3">
              <w:rPr>
                <w:sz w:val="22"/>
                <w:vertAlign w:val="subscript"/>
              </w:rPr>
              <w:t>3</w:t>
            </w:r>
            <w:r w:rsidRPr="003C58F3">
              <w:rPr>
                <w:sz w:val="22"/>
              </w:rPr>
              <w:t>)</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0,382 atau 38,2 %</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0,004</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Signifikan</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t>Keseimbangan (X</w:t>
            </w:r>
            <w:r w:rsidRPr="003C58F3">
              <w:rPr>
                <w:sz w:val="22"/>
                <w:vertAlign w:val="subscript"/>
              </w:rPr>
              <w:t>2</w:t>
            </w:r>
            <w:r w:rsidRPr="003C58F3">
              <w:rPr>
                <w:sz w:val="22"/>
              </w:rPr>
              <w:t>) terhadap koordinasi mata-kaki (X</w:t>
            </w:r>
            <w:r w:rsidRPr="003C58F3">
              <w:rPr>
                <w:sz w:val="22"/>
                <w:vertAlign w:val="subscript"/>
              </w:rPr>
              <w:t>3</w:t>
            </w:r>
            <w:r w:rsidRPr="003C58F3">
              <w:rPr>
                <w:sz w:val="22"/>
              </w:rPr>
              <w:t>)</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0,544 atau 54,4 %</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0,000</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Signifikan</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t>Panjang tungkai (X</w:t>
            </w:r>
            <w:r w:rsidRPr="003C58F3">
              <w:rPr>
                <w:sz w:val="22"/>
                <w:vertAlign w:val="subscript"/>
              </w:rPr>
              <w:t>1</w:t>
            </w:r>
            <w:r w:rsidRPr="003C58F3">
              <w:rPr>
                <w:sz w:val="22"/>
              </w:rPr>
              <w:t xml:space="preserve">) terhadap kemampuan </w:t>
            </w:r>
            <w:r w:rsidRPr="003C58F3">
              <w:rPr>
                <w:sz w:val="22"/>
              </w:rPr>
              <w:lastRenderedPageBreak/>
              <w:t>servis tapak (Y)</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lastRenderedPageBreak/>
              <w:t>0,543 atau 54,3 %</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0,000</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Signifikan</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lastRenderedPageBreak/>
              <w:t>Keseimbangan (X</w:t>
            </w:r>
            <w:r w:rsidRPr="003C58F3">
              <w:rPr>
                <w:sz w:val="22"/>
                <w:vertAlign w:val="subscript"/>
              </w:rPr>
              <w:t>2</w:t>
            </w:r>
            <w:r w:rsidRPr="003C58F3">
              <w:rPr>
                <w:sz w:val="22"/>
              </w:rPr>
              <w:t>) terhadap kemampuan servis tapak (Y)</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0,440 atau 44 %</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0,000</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Signifikan</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t>Koordinasi mata-kaki (X</w:t>
            </w:r>
            <w:r w:rsidRPr="003C58F3">
              <w:rPr>
                <w:sz w:val="22"/>
                <w:vertAlign w:val="subscript"/>
              </w:rPr>
              <w:t>3</w:t>
            </w:r>
            <w:r w:rsidRPr="003C58F3">
              <w:rPr>
                <w:sz w:val="22"/>
              </w:rPr>
              <w:t>) terhadap kemampuan servis tapak (Y)</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0,623 atau 62,3%</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0,000</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 xml:space="preserve">Signifikan </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t>Panjang tungkai (X</w:t>
            </w:r>
            <w:r w:rsidRPr="003C58F3">
              <w:rPr>
                <w:sz w:val="22"/>
                <w:vertAlign w:val="subscript"/>
              </w:rPr>
              <w:t>1</w:t>
            </w:r>
            <w:r w:rsidRPr="003C58F3">
              <w:rPr>
                <w:sz w:val="22"/>
              </w:rPr>
              <w:t>) terhadap kemampuan servis tapak (Y) melalui koordinasi mata-kaki (X</w:t>
            </w:r>
            <w:r w:rsidRPr="003C58F3">
              <w:rPr>
                <w:sz w:val="22"/>
                <w:vertAlign w:val="subscript"/>
              </w:rPr>
              <w:t>3</w:t>
            </w:r>
            <w:r w:rsidRPr="003C58F3">
              <w:rPr>
                <w:sz w:val="22"/>
              </w:rPr>
              <w:t>)</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(0,382) (0,623) = 0,238 atau 23,8 %</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(0,004) (0,000) = 0,000</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 xml:space="preserve">Signifikan </w:t>
            </w:r>
          </w:p>
        </w:tc>
      </w:tr>
      <w:tr w:rsidR="003C58F3" w:rsidRPr="003C58F3" w:rsidTr="002F36CD">
        <w:tc>
          <w:tcPr>
            <w:tcW w:w="1452"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rPr>
                <w:sz w:val="22"/>
              </w:rPr>
            </w:pPr>
            <w:r w:rsidRPr="003C58F3">
              <w:rPr>
                <w:sz w:val="22"/>
              </w:rPr>
              <w:t>Keseimbangan (X</w:t>
            </w:r>
            <w:r w:rsidRPr="003C58F3">
              <w:rPr>
                <w:sz w:val="22"/>
                <w:vertAlign w:val="subscript"/>
              </w:rPr>
              <w:t>2</w:t>
            </w:r>
            <w:r w:rsidRPr="003C58F3">
              <w:rPr>
                <w:sz w:val="22"/>
              </w:rPr>
              <w:t>) terhadap kemampuan servis tapak (Y) melalui koordinasi mata-kaki (X</w:t>
            </w:r>
            <w:r w:rsidRPr="003C58F3">
              <w:rPr>
                <w:sz w:val="22"/>
                <w:vertAlign w:val="subscript"/>
              </w:rPr>
              <w:t>3</w:t>
            </w:r>
            <w:r w:rsidRPr="003C58F3">
              <w:rPr>
                <w:sz w:val="22"/>
              </w:rPr>
              <w:t>)</w:t>
            </w:r>
          </w:p>
        </w:tc>
        <w:tc>
          <w:tcPr>
            <w:tcW w:w="1111"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(0,544) (0,623) = 0,339 atau 33,9 %</w:t>
            </w:r>
          </w:p>
        </w:tc>
        <w:tc>
          <w:tcPr>
            <w:tcW w:w="121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(0,000) (0,000) = 0,000</w:t>
            </w:r>
          </w:p>
        </w:tc>
        <w:tc>
          <w:tcPr>
            <w:tcW w:w="1224" w:type="pct"/>
            <w:tcBorders>
              <w:top w:val="single" w:sz="4" w:space="0" w:color="auto"/>
              <w:left w:val="single" w:sz="4" w:space="0" w:color="FFFFFF"/>
              <w:bottom w:val="single" w:sz="4" w:space="0" w:color="auto"/>
              <w:right w:val="single" w:sz="4" w:space="0" w:color="FFFFFF"/>
            </w:tcBorders>
            <w:vAlign w:val="center"/>
            <w:hideMark/>
          </w:tcPr>
          <w:p w:rsidR="002F36CD" w:rsidRPr="003C58F3" w:rsidRDefault="002F36CD" w:rsidP="002F36CD">
            <w:pPr>
              <w:spacing w:line="240" w:lineRule="auto"/>
              <w:jc w:val="center"/>
              <w:rPr>
                <w:sz w:val="22"/>
              </w:rPr>
            </w:pPr>
            <w:r w:rsidRPr="003C58F3">
              <w:rPr>
                <w:sz w:val="22"/>
              </w:rPr>
              <w:t>Signifikan</w:t>
            </w:r>
          </w:p>
        </w:tc>
      </w:tr>
    </w:tbl>
    <w:p w:rsidR="002F36CD" w:rsidRPr="003C58F3" w:rsidRDefault="002F36CD" w:rsidP="002F36CD">
      <w:pPr>
        <w:pStyle w:val="ListParagraph"/>
        <w:spacing w:line="240" w:lineRule="auto"/>
        <w:ind w:left="0" w:firstLine="567"/>
      </w:pPr>
      <w:r w:rsidRPr="003C58F3">
        <w:t>Berdasarkan tabel di atas dapat disimpulkan bahwa:</w:t>
      </w:r>
    </w:p>
    <w:p w:rsidR="002F36CD" w:rsidRPr="003C58F3" w:rsidRDefault="002F36CD" w:rsidP="002F36CD">
      <w:pPr>
        <w:pStyle w:val="ListParagraph"/>
        <w:numPr>
          <w:ilvl w:val="0"/>
          <w:numId w:val="25"/>
        </w:numPr>
        <w:spacing w:line="240" w:lineRule="auto"/>
        <w:ind w:left="567" w:hanging="567"/>
      </w:pPr>
      <w:r w:rsidRPr="003C58F3">
        <w:t>Pengujian hipotesis 1 : Panjang tungkai (X</w:t>
      </w:r>
      <w:r w:rsidRPr="003C58F3">
        <w:rPr>
          <w:vertAlign w:val="subscript"/>
        </w:rPr>
        <w:t>1</w:t>
      </w:r>
      <w:r w:rsidRPr="003C58F3">
        <w:t>) dipengaruhi oleh koordinasi mata-kaki (X</w:t>
      </w:r>
      <w:r w:rsidRPr="003C58F3">
        <w:rPr>
          <w:vertAlign w:val="subscript"/>
        </w:rPr>
        <w:t>3</w:t>
      </w:r>
      <w:r w:rsidRPr="003C58F3">
        <w:t>) pada cabang olahraga sepaktakraw siswa SMA Negeri 3 Pinrang.</w:t>
      </w:r>
    </w:p>
    <w:p w:rsidR="002F36CD" w:rsidRPr="003C58F3" w:rsidRDefault="002F36CD" w:rsidP="002F36CD">
      <w:pPr>
        <w:pStyle w:val="ListParagraph"/>
        <w:spacing w:line="240" w:lineRule="auto"/>
        <w:ind w:left="567" w:firstLine="709"/>
      </w:pPr>
      <w:r w:rsidRPr="003C58F3">
        <w:t xml:space="preserve">Berdasarkan hasil analisis yang diperoleh pada tabel menunjukkan bahwa nilai koefisien </w:t>
      </w:r>
      <w:r w:rsidRPr="003C58F3">
        <w:fldChar w:fldCharType="begin"/>
      </w:r>
      <w:r w:rsidRPr="003C58F3">
        <w:instrText xml:space="preserve"> QUOTE </w:instrText>
      </w:r>
      <w:r w:rsidR="00B02471">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6.1pt" equationxml="&lt;">
            <v:imagedata r:id="rId9" o:title="" chromakey="white"/>
          </v:shape>
        </w:pict>
      </w:r>
      <w:r w:rsidRPr="003C58F3">
        <w:instrText xml:space="preserve"> </w:instrText>
      </w:r>
      <w:r w:rsidRPr="003C58F3">
        <w:fldChar w:fldCharType="separate"/>
      </w:r>
      <w:r w:rsidR="00B02471">
        <w:rPr>
          <w:position w:val="-11"/>
        </w:rPr>
        <w:pict>
          <v:shape id="_x0000_i1026" type="#_x0000_t75" style="width:9.65pt;height:16.1pt" equationxml="&lt;">
            <v:imagedata r:id="rId9" o:title="" chromakey="white"/>
          </v:shape>
        </w:pict>
      </w:r>
      <w:r w:rsidRPr="003C58F3">
        <w:fldChar w:fldCharType="end"/>
      </w:r>
      <w:r w:rsidRPr="003C58F3">
        <w:t>positif yaitu 0,382 dengan signifikansi (p) = 0,000 (p &lt; 0,05) yang berarti signifikan. Hal ini menunjukkan bahwa panjang tungkai dipengaruhi oleh koordinasi mata-kaki pada cabang olahraga sepaktakraw siswa SMA Negeri 3 Pinrang.</w:t>
      </w:r>
    </w:p>
    <w:p w:rsidR="002F36CD" w:rsidRPr="003C58F3" w:rsidRDefault="002F36CD" w:rsidP="002F36CD">
      <w:pPr>
        <w:pStyle w:val="ListParagraph"/>
        <w:numPr>
          <w:ilvl w:val="0"/>
          <w:numId w:val="25"/>
        </w:numPr>
        <w:spacing w:line="240" w:lineRule="auto"/>
        <w:ind w:left="567" w:hanging="567"/>
      </w:pPr>
      <w:r w:rsidRPr="003C58F3">
        <w:t>Pengujian hipotesis 2 : Keseimbangan (X</w:t>
      </w:r>
      <w:r w:rsidRPr="003C58F3">
        <w:rPr>
          <w:vertAlign w:val="subscript"/>
        </w:rPr>
        <w:t>2</w:t>
      </w:r>
      <w:r w:rsidRPr="003C58F3">
        <w:t>) dipengaruhi oleh koordinasi mata-kaki (X</w:t>
      </w:r>
      <w:r w:rsidRPr="003C58F3">
        <w:rPr>
          <w:vertAlign w:val="subscript"/>
        </w:rPr>
        <w:t>3</w:t>
      </w:r>
      <w:r w:rsidRPr="003C58F3">
        <w:t>) pada cabang olahraga sepaktakraw siswa SMA Negeri 3 Pinrang.</w:t>
      </w:r>
    </w:p>
    <w:p w:rsidR="002F36CD" w:rsidRPr="003C58F3" w:rsidRDefault="002F36CD" w:rsidP="002F36CD">
      <w:pPr>
        <w:pStyle w:val="ListParagraph"/>
        <w:spacing w:line="240" w:lineRule="auto"/>
        <w:ind w:left="567" w:firstLine="709"/>
      </w:pPr>
      <w:r w:rsidRPr="003C58F3">
        <w:lastRenderedPageBreak/>
        <w:t xml:space="preserve">Berdasarkan hasil analisis yang diperoleh pada tabel menunjukkan bahwa nilai koefisien </w:t>
      </w:r>
      <w:r w:rsidRPr="003C58F3">
        <w:fldChar w:fldCharType="begin"/>
      </w:r>
      <w:r w:rsidRPr="003C58F3">
        <w:instrText xml:space="preserve"> QUOTE </w:instrText>
      </w:r>
      <w:r w:rsidR="00B02471">
        <w:rPr>
          <w:position w:val="-11"/>
        </w:rPr>
        <w:pict>
          <v:shape id="_x0000_i1027" type="#_x0000_t75" style="width:9.65pt;height:16.1pt" equationxml="&lt;">
            <v:imagedata r:id="rId9" o:title="" chromakey="white"/>
          </v:shape>
        </w:pict>
      </w:r>
      <w:r w:rsidRPr="003C58F3">
        <w:instrText xml:space="preserve"> </w:instrText>
      </w:r>
      <w:r w:rsidRPr="003C58F3">
        <w:fldChar w:fldCharType="separate"/>
      </w:r>
      <w:r w:rsidR="00B02471">
        <w:rPr>
          <w:position w:val="-11"/>
        </w:rPr>
        <w:pict>
          <v:shape id="_x0000_i1028" type="#_x0000_t75" style="width:9.65pt;height:16.1pt" equationxml="&lt;">
            <v:imagedata r:id="rId9" o:title="" chromakey="white"/>
          </v:shape>
        </w:pict>
      </w:r>
      <w:r w:rsidRPr="003C58F3">
        <w:fldChar w:fldCharType="end"/>
      </w:r>
      <w:r w:rsidRPr="003C58F3">
        <w:t>positif yaitu 0,544 dengan signifikansi (p) = 0,001 (p &lt; 0,05) yang berarti signifikan. Hal ini menunjukkan bahwa keseimbangan dipengaruhi oleh koordinasi mata-kaki pada cabang olahraga sepaktakraw siswa SMA Negeri 3 Pinrang.</w:t>
      </w:r>
    </w:p>
    <w:p w:rsidR="002F36CD" w:rsidRPr="003C58F3" w:rsidRDefault="002F36CD" w:rsidP="002F36CD">
      <w:pPr>
        <w:pStyle w:val="ListParagraph"/>
        <w:numPr>
          <w:ilvl w:val="0"/>
          <w:numId w:val="25"/>
        </w:numPr>
        <w:spacing w:line="240" w:lineRule="auto"/>
        <w:ind w:left="567" w:hanging="567"/>
      </w:pPr>
      <w:r w:rsidRPr="003C58F3">
        <w:t>Pengujian hipotesis 3 : Panjang tungkai (X</w:t>
      </w:r>
      <w:r w:rsidRPr="003C58F3">
        <w:rPr>
          <w:vertAlign w:val="subscript"/>
        </w:rPr>
        <w:t>1</w:t>
      </w:r>
      <w:r w:rsidRPr="003C58F3">
        <w:t>) berpengaruh terhadap kemampuan servis tapak (Y) pada cabang olahraga sepaktakraw siswa SMA Negeri 3 Pinrang.</w:t>
      </w:r>
    </w:p>
    <w:p w:rsidR="002F36CD" w:rsidRPr="003C58F3" w:rsidRDefault="002F36CD" w:rsidP="002F36CD">
      <w:pPr>
        <w:pStyle w:val="ListParagraph"/>
        <w:spacing w:line="240" w:lineRule="auto"/>
        <w:ind w:left="567" w:firstLine="709"/>
      </w:pPr>
      <w:r w:rsidRPr="003C58F3">
        <w:t xml:space="preserve">Berdasarkan hasil analisis yang diperoleh pada tabel menunjukkan bahwa nilai koefisien </w:t>
      </w:r>
      <w:r w:rsidRPr="003C58F3">
        <w:fldChar w:fldCharType="begin"/>
      </w:r>
      <w:r w:rsidRPr="003C58F3">
        <w:instrText xml:space="preserve"> QUOTE </w:instrText>
      </w:r>
      <w:r w:rsidR="00B02471">
        <w:rPr>
          <w:position w:val="-11"/>
        </w:rPr>
        <w:pict>
          <v:shape id="_x0000_i1029" type="#_x0000_t75" style="width:9.65pt;height:16.1pt" equationxml="&lt;">
            <v:imagedata r:id="rId9" o:title="" chromakey="white"/>
          </v:shape>
        </w:pict>
      </w:r>
      <w:r w:rsidRPr="003C58F3">
        <w:instrText xml:space="preserve"> </w:instrText>
      </w:r>
      <w:r w:rsidRPr="003C58F3">
        <w:fldChar w:fldCharType="separate"/>
      </w:r>
      <w:r w:rsidR="00B02471">
        <w:rPr>
          <w:position w:val="-11"/>
        </w:rPr>
        <w:pict>
          <v:shape id="_x0000_i1030" type="#_x0000_t75" style="width:9.65pt;height:16.1pt" equationxml="&lt;">
            <v:imagedata r:id="rId9" o:title="" chromakey="white"/>
          </v:shape>
        </w:pict>
      </w:r>
      <w:r w:rsidRPr="003C58F3">
        <w:fldChar w:fldCharType="end"/>
      </w:r>
      <w:r w:rsidRPr="003C58F3">
        <w:t>positif yaitu 0,543 dengan signifikansi (p) = 0,001 (p &lt; 0,05) yang berarti signifikan. Hal ini menunjukkan bahwa panjang tungkai berpengaruh terhadap kemampuan servis tapak dalam permainan sepaktakraw siswa SMA Negeri 3 Pinrang.</w:t>
      </w:r>
    </w:p>
    <w:p w:rsidR="002F36CD" w:rsidRPr="003C58F3" w:rsidRDefault="002F36CD" w:rsidP="002F36CD">
      <w:pPr>
        <w:pStyle w:val="ListParagraph"/>
        <w:numPr>
          <w:ilvl w:val="0"/>
          <w:numId w:val="25"/>
        </w:numPr>
        <w:spacing w:line="240" w:lineRule="auto"/>
        <w:ind w:left="567" w:hanging="567"/>
      </w:pPr>
      <w:r w:rsidRPr="003C58F3">
        <w:t>Pengujian hipotesis 4: Keseimbangan (X</w:t>
      </w:r>
      <w:r w:rsidRPr="003C58F3">
        <w:rPr>
          <w:vertAlign w:val="subscript"/>
        </w:rPr>
        <w:t>2</w:t>
      </w:r>
      <w:r w:rsidRPr="003C58F3">
        <w:t>) berpengaruh terhadap kemampuan servis tapak (Y) pada cabang olahraga sepaktakraw siswa SMA Negeri 3 Pinrang.</w:t>
      </w:r>
    </w:p>
    <w:p w:rsidR="002F36CD" w:rsidRPr="003C58F3" w:rsidRDefault="002F36CD" w:rsidP="002F36CD">
      <w:pPr>
        <w:pStyle w:val="ListParagraph"/>
        <w:spacing w:line="240" w:lineRule="auto"/>
        <w:ind w:left="567" w:firstLine="709"/>
      </w:pPr>
      <w:r w:rsidRPr="003C58F3">
        <w:t xml:space="preserve">Berdasarkan hasil analisis yang diperoleh pada tabel menunjukkan bahwa nilai koefisien </w:t>
      </w:r>
      <w:r w:rsidRPr="003C58F3">
        <w:fldChar w:fldCharType="begin"/>
      </w:r>
      <w:r w:rsidRPr="003C58F3">
        <w:instrText xml:space="preserve"> QUOTE </w:instrText>
      </w:r>
      <w:r w:rsidR="00B02471">
        <w:rPr>
          <w:position w:val="-11"/>
        </w:rPr>
        <w:pict>
          <v:shape id="_x0000_i1031" type="#_x0000_t75" style="width:9.65pt;height:16.1pt" equationxml="&lt;">
            <v:imagedata r:id="rId9" o:title="" chromakey="white"/>
          </v:shape>
        </w:pict>
      </w:r>
      <w:r w:rsidRPr="003C58F3">
        <w:instrText xml:space="preserve"> </w:instrText>
      </w:r>
      <w:r w:rsidRPr="003C58F3">
        <w:fldChar w:fldCharType="separate"/>
      </w:r>
      <w:r w:rsidR="00B02471">
        <w:rPr>
          <w:position w:val="-11"/>
        </w:rPr>
        <w:pict>
          <v:shape id="_x0000_i1032" type="#_x0000_t75" style="width:9.65pt;height:16.1pt" equationxml="&lt;">
            <v:imagedata r:id="rId9" o:title="" chromakey="white"/>
          </v:shape>
        </w:pict>
      </w:r>
      <w:r w:rsidRPr="003C58F3">
        <w:fldChar w:fldCharType="end"/>
      </w:r>
      <w:r w:rsidRPr="003C58F3">
        <w:t>positif yaitu 0,440 dengan signifikansi (p) = 0,001 (p &lt; 0,05) yang berarti signifikan. Hal ini menunjukkan bahwa keseimbangan berpengaruh terhadap kemampuan servis tapak dalam permainan sepaktakraw siswa SMA Negeri 3 Pinrang.</w:t>
      </w:r>
    </w:p>
    <w:p w:rsidR="002F36CD" w:rsidRPr="003C58F3" w:rsidRDefault="002F36CD" w:rsidP="002F36CD">
      <w:pPr>
        <w:pStyle w:val="ListParagraph"/>
        <w:numPr>
          <w:ilvl w:val="0"/>
          <w:numId w:val="25"/>
        </w:numPr>
        <w:spacing w:line="240" w:lineRule="auto"/>
        <w:ind w:left="567" w:hanging="567"/>
      </w:pPr>
      <w:r w:rsidRPr="003C58F3">
        <w:t>Pengujian hipotesis 5: Koordinasi mata-kaki (X</w:t>
      </w:r>
      <w:r w:rsidRPr="003C58F3">
        <w:rPr>
          <w:vertAlign w:val="subscript"/>
        </w:rPr>
        <w:t>3</w:t>
      </w:r>
      <w:r w:rsidRPr="003C58F3">
        <w:t>) berpengaruh terhadap kemampuan servis tapak (Y) pada cabang olahraga sepaktakraw siswa SMA Negeri 3 Pinrang.</w:t>
      </w:r>
    </w:p>
    <w:p w:rsidR="002F36CD" w:rsidRPr="003C58F3" w:rsidRDefault="002F36CD" w:rsidP="002F36CD">
      <w:pPr>
        <w:pStyle w:val="ListParagraph"/>
        <w:spacing w:line="240" w:lineRule="auto"/>
        <w:ind w:left="567" w:firstLine="709"/>
      </w:pPr>
      <w:r w:rsidRPr="003C58F3">
        <w:t xml:space="preserve">Berdasarkan hasil analisis yang diperoleh pada tabel menunjukkan bahwa nilai koefisien </w:t>
      </w:r>
      <w:r w:rsidRPr="003C58F3">
        <w:fldChar w:fldCharType="begin"/>
      </w:r>
      <w:r w:rsidRPr="003C58F3">
        <w:instrText xml:space="preserve"> QUOTE </w:instrText>
      </w:r>
      <w:r w:rsidR="00B02471">
        <w:rPr>
          <w:position w:val="-11"/>
        </w:rPr>
        <w:pict>
          <v:shape id="_x0000_i1033" type="#_x0000_t75" style="width:9.65pt;height:16.1pt" equationxml="&lt;">
            <v:imagedata r:id="rId9" o:title="" chromakey="white"/>
          </v:shape>
        </w:pict>
      </w:r>
      <w:r w:rsidRPr="003C58F3">
        <w:instrText xml:space="preserve"> </w:instrText>
      </w:r>
      <w:r w:rsidRPr="003C58F3">
        <w:fldChar w:fldCharType="separate"/>
      </w:r>
      <w:r w:rsidR="00B02471">
        <w:rPr>
          <w:position w:val="-11"/>
        </w:rPr>
        <w:pict>
          <v:shape id="_x0000_i1034" type="#_x0000_t75" style="width:9.65pt;height:16.1pt" equationxml="&lt;">
            <v:imagedata r:id="rId9" o:title="" chromakey="white"/>
          </v:shape>
        </w:pict>
      </w:r>
      <w:r w:rsidRPr="003C58F3">
        <w:fldChar w:fldCharType="end"/>
      </w:r>
      <w:r w:rsidRPr="003C58F3">
        <w:t xml:space="preserve">positif yaitu 0,623 dengan signifikansi (p) = 0,000 (p &lt; 0,05) yang berarti signifikan. Hal ini menunjukkan bahwa koordinasi mata-kaki berpengaruh terhadap kemampuan servis tapak dalam permainan </w:t>
      </w:r>
      <w:r w:rsidRPr="003C58F3">
        <w:lastRenderedPageBreak/>
        <w:t>sepaktakraw siswa SMA Negeri 3 Pinrang.</w:t>
      </w:r>
    </w:p>
    <w:p w:rsidR="002F36CD" w:rsidRPr="003C58F3" w:rsidRDefault="002F36CD" w:rsidP="002F36CD">
      <w:pPr>
        <w:pStyle w:val="ListParagraph"/>
        <w:numPr>
          <w:ilvl w:val="0"/>
          <w:numId w:val="25"/>
        </w:numPr>
        <w:spacing w:line="240" w:lineRule="auto"/>
        <w:ind w:left="567" w:hanging="567"/>
      </w:pPr>
      <w:r w:rsidRPr="003C58F3">
        <w:t>Pengujian hipotesis 6: Panjang tungkai (X</w:t>
      </w:r>
      <w:r w:rsidRPr="003C58F3">
        <w:rPr>
          <w:vertAlign w:val="subscript"/>
        </w:rPr>
        <w:t>1</w:t>
      </w:r>
      <w:r w:rsidRPr="003C58F3">
        <w:t>) melalui koordinasi mata-kaki (X</w:t>
      </w:r>
      <w:r w:rsidRPr="003C58F3">
        <w:rPr>
          <w:vertAlign w:val="subscript"/>
        </w:rPr>
        <w:t>3</w:t>
      </w:r>
      <w:r w:rsidRPr="003C58F3">
        <w:t>) berpengaruh terhadap kemampuan servis tapak (Y) pada cabang olahraga sepaktakraw siswa SMA Negeri 3 Pinrang.</w:t>
      </w:r>
    </w:p>
    <w:p w:rsidR="002F36CD" w:rsidRPr="003C58F3" w:rsidRDefault="002F36CD" w:rsidP="002F36CD">
      <w:pPr>
        <w:pStyle w:val="ListParagraph"/>
        <w:spacing w:line="240" w:lineRule="auto"/>
        <w:ind w:left="567" w:firstLine="709"/>
      </w:pPr>
      <w:r w:rsidRPr="003C58F3">
        <w:t>Nilai koefisien ß dan signifikansi (p) dari variabel panjang tungkai terhadap kemampuan servis tapak melalui koordinasi mata-kaki diperoleh dari hasil kali antara nilai ß dan p antara variabel panjang tungkai terhadap koordinasi mata-kaki (ß = 0,382 ; p = 0,000) serta nilai ß dan p antara variabel koordinasi mata-kaki terhadap kemampuan servis tapak (ß = 0,623 ; p = 0,000), sehingga diperoleh nilai koefisien ß yaitu 0,238 dan signifikansi (p) sebesar 0,00000 (p &lt; 0,05) yang berarti signifikan. Hal ini berarti bahwa panjang tungkai melalui koordinasi mata-kaki berpengaruh terhadap kemampuan servis tapak dalam permainan sepaktakraw.</w:t>
      </w:r>
    </w:p>
    <w:p w:rsidR="002F36CD" w:rsidRPr="003C58F3" w:rsidRDefault="002F36CD" w:rsidP="002F36CD">
      <w:pPr>
        <w:pStyle w:val="ListParagraph"/>
        <w:numPr>
          <w:ilvl w:val="0"/>
          <w:numId w:val="25"/>
        </w:numPr>
        <w:spacing w:line="240" w:lineRule="auto"/>
        <w:ind w:left="567" w:hanging="567"/>
      </w:pPr>
      <w:r w:rsidRPr="003C58F3">
        <w:t>Pengujian hipotesis 7: Keseimbangan (X</w:t>
      </w:r>
      <w:r w:rsidRPr="003C58F3">
        <w:rPr>
          <w:vertAlign w:val="subscript"/>
        </w:rPr>
        <w:t>2</w:t>
      </w:r>
      <w:r w:rsidRPr="003C58F3">
        <w:t>) melalui koordinasi mata-kaki (X</w:t>
      </w:r>
      <w:r w:rsidRPr="003C58F3">
        <w:rPr>
          <w:vertAlign w:val="subscript"/>
        </w:rPr>
        <w:t>3</w:t>
      </w:r>
      <w:r w:rsidRPr="003C58F3">
        <w:t>) berpengaruh terhadap kemampuan servis tapak (Y) pada cabang olahraga sepaktakraw siswa SMA Negeri 3 Pinrang.</w:t>
      </w:r>
    </w:p>
    <w:p w:rsidR="002F36CD" w:rsidRPr="003C58F3" w:rsidRDefault="002F36CD" w:rsidP="002F36CD">
      <w:pPr>
        <w:spacing w:line="240" w:lineRule="auto"/>
        <w:ind w:firstLine="567"/>
        <w:rPr>
          <w:lang w:val="en-US"/>
        </w:rPr>
      </w:pPr>
      <w:r w:rsidRPr="003C58F3">
        <w:t>Nilai koefisien ß dan signifikansi (p) dari variabel keseimbangan terhadap kemampuan servis tapak melalui koordinasi mata-kaki diperoleh dari hasil kali antara nilai ß dan p antara variabel keseimbangan terhadap koordinasi mata-kaki   (ß = 0,544; p = 0,001) serta nilai ß dan p antara variabel koordinasi mata-kaki terhadap kemampuan servis tapak (ß = 0,623; p = 0,001), sehingga diperoleh nilai koefisien ß yaitu 0,339 dan signifikansi (p) sebesar 0,00001 (p &lt; 0,05) yang berarti signifikan. Hal ini berarti bahwa keseimbangan melalui koordinasi mata-kaki berpengaruh terhadap kemampuan servis tapak dalam permainan sepaktakraw.</w:t>
      </w:r>
    </w:p>
    <w:p w:rsidR="00406B9D" w:rsidRPr="003C58F3" w:rsidRDefault="0008092C" w:rsidP="005877A8">
      <w:pPr>
        <w:pStyle w:val="ListParagraph"/>
        <w:spacing w:line="240" w:lineRule="auto"/>
        <w:ind w:left="426" w:hanging="426"/>
        <w:rPr>
          <w:b/>
          <w:lang w:val="en-US"/>
        </w:rPr>
      </w:pPr>
      <w:r w:rsidRPr="003C58F3">
        <w:rPr>
          <w:b/>
          <w:lang w:val="en-US"/>
        </w:rPr>
        <w:t>2</w:t>
      </w:r>
      <w:r w:rsidR="00406B9D" w:rsidRPr="003C58F3">
        <w:rPr>
          <w:b/>
        </w:rPr>
        <w:t xml:space="preserve">. </w:t>
      </w:r>
      <w:r w:rsidR="005148CC" w:rsidRPr="003C58F3">
        <w:rPr>
          <w:b/>
          <w:lang w:val="en-US"/>
        </w:rPr>
        <w:t xml:space="preserve"> </w:t>
      </w:r>
      <w:r w:rsidR="00D408BA" w:rsidRPr="003C58F3">
        <w:rPr>
          <w:b/>
          <w:lang w:val="en-US"/>
        </w:rPr>
        <w:t xml:space="preserve"> </w:t>
      </w:r>
      <w:r w:rsidR="009F6BE8" w:rsidRPr="003C58F3">
        <w:rPr>
          <w:b/>
        </w:rPr>
        <w:t>Pembahasan</w:t>
      </w:r>
      <w:r w:rsidR="004F1CA0" w:rsidRPr="003C58F3">
        <w:rPr>
          <w:b/>
          <w:lang w:val="en-US"/>
        </w:rPr>
        <w:t xml:space="preserve"> </w:t>
      </w:r>
      <w:proofErr w:type="spellStart"/>
      <w:r w:rsidR="004F1CA0" w:rsidRPr="003C58F3">
        <w:rPr>
          <w:b/>
          <w:lang w:val="en-US"/>
        </w:rPr>
        <w:t>Hasil</w:t>
      </w:r>
      <w:proofErr w:type="spellEnd"/>
      <w:r w:rsidR="004F1CA0" w:rsidRPr="003C58F3">
        <w:rPr>
          <w:b/>
          <w:lang w:val="en-US"/>
        </w:rPr>
        <w:t xml:space="preserve"> </w:t>
      </w:r>
      <w:proofErr w:type="spellStart"/>
      <w:r w:rsidR="004F1CA0" w:rsidRPr="003C58F3">
        <w:rPr>
          <w:b/>
          <w:lang w:val="en-US"/>
        </w:rPr>
        <w:t>Penelitian</w:t>
      </w:r>
      <w:proofErr w:type="spellEnd"/>
    </w:p>
    <w:p w:rsidR="00C87280" w:rsidRPr="003C58F3" w:rsidRDefault="00C87280" w:rsidP="00C87280">
      <w:pPr>
        <w:spacing w:line="240" w:lineRule="auto"/>
        <w:ind w:firstLine="567"/>
        <w:rPr>
          <w:bCs/>
        </w:rPr>
      </w:pPr>
      <w:r w:rsidRPr="003C58F3">
        <w:rPr>
          <w:bCs/>
        </w:rPr>
        <w:t>Berdasarkan hasil pengujian dari semua hipotesis yang telah dilakukan pada bagian pengujian hipotesis, maka dapat dinyatakan bahwa:</w:t>
      </w:r>
    </w:p>
    <w:p w:rsidR="00C87280" w:rsidRPr="003C58F3" w:rsidRDefault="00C87280" w:rsidP="00C87280">
      <w:pPr>
        <w:pStyle w:val="ListParagraph"/>
        <w:numPr>
          <w:ilvl w:val="0"/>
          <w:numId w:val="26"/>
        </w:numPr>
        <w:spacing w:line="240" w:lineRule="auto"/>
        <w:ind w:left="426" w:hanging="426"/>
        <w:rPr>
          <w:bCs/>
        </w:rPr>
      </w:pPr>
      <w:r w:rsidRPr="003C58F3">
        <w:rPr>
          <w:bCs/>
        </w:rPr>
        <w:lastRenderedPageBreak/>
        <w:t>Panjang tungkai dipengaruhi langsung oleh koordinasi mata-kaki pada cabang olahraga sepaktakraw.</w:t>
      </w:r>
    </w:p>
    <w:p w:rsidR="00C87280" w:rsidRPr="003C58F3" w:rsidRDefault="00C87280" w:rsidP="00C87280">
      <w:pPr>
        <w:pStyle w:val="ListParagraph"/>
        <w:spacing w:line="240" w:lineRule="auto"/>
        <w:ind w:left="0" w:firstLine="567"/>
        <w:rPr>
          <w:bCs/>
        </w:rPr>
      </w:pPr>
      <w:r w:rsidRPr="003C58F3">
        <w:rPr>
          <w:bCs/>
        </w:rPr>
        <w:t xml:space="preserve">Hasil pengujian hipotesis pertama menunjukkan bahwa terdapat pengaruh langsung antara panjang tungkai terhadap koordinasi mata-kaki sebesar 38,2%. Hal tersebut berarti bahwa panjang tungkai seorang pemain sepaktakraw akan berpengaruh pada tinggi rendahnya koordinasi mata-kaki, dengan kata lain semakin panjang tungkai seorang pemain sepaktakraw semakin tinggi pula tingkat koordinasi mata-kakinya. </w:t>
      </w:r>
    </w:p>
    <w:p w:rsidR="00C87280" w:rsidRPr="003C58F3" w:rsidRDefault="00C87280" w:rsidP="00C87280">
      <w:pPr>
        <w:pStyle w:val="ListParagraph"/>
        <w:spacing w:line="240" w:lineRule="auto"/>
        <w:ind w:left="0" w:firstLine="567"/>
        <w:rPr>
          <w:bCs/>
        </w:rPr>
      </w:pPr>
      <w:r w:rsidRPr="003C58F3">
        <w:rPr>
          <w:bCs/>
        </w:rPr>
        <w:t>Hasil penelitian tersebut bermaksud dalam melakukan aktivitas apapun baik dalam bentuk gerakan olahraga ringan maupun berat, sederhana maupun kompleks pasti memerlukan panjang tungkai, karena apabila dalam melakukan aktivitas gerak tidak menggunakan panjang tungkai, maka akan menyulitkan atau menghambat dalam melakukan gerakan yang baik dan benar. Panjang tungkai yang baik juga sangat di perlukan bagi tercapainya efesiensi kemampuan gerak sehingga pelaksanaan servis tapak dalam permainan sepaktakraw akan lebih maksimal</w:t>
      </w:r>
      <w:r w:rsidRPr="003C58F3">
        <w:t>. Untuk mencapai koordinasi mata-kaki yang baik, maka dibutukan panjang tungkai. Oleh karena itu, maka sangat dibutukan panjang tungkai.</w:t>
      </w:r>
    </w:p>
    <w:p w:rsidR="00C87280" w:rsidRPr="003C58F3" w:rsidRDefault="00C87280" w:rsidP="00C87280">
      <w:pPr>
        <w:pStyle w:val="ListParagraph"/>
        <w:numPr>
          <w:ilvl w:val="0"/>
          <w:numId w:val="26"/>
        </w:numPr>
        <w:spacing w:line="240" w:lineRule="auto"/>
        <w:ind w:left="426" w:hanging="426"/>
        <w:rPr>
          <w:bCs/>
          <w:lang w:val="en-US"/>
        </w:rPr>
      </w:pPr>
      <w:r w:rsidRPr="003C58F3">
        <w:rPr>
          <w:bCs/>
        </w:rPr>
        <w:t>Keseimbangan dipengaruhi langsung oleh koordinasi mata-kaki pada cabang olahraga sepaktakraw.</w:t>
      </w:r>
    </w:p>
    <w:p w:rsidR="00C87280" w:rsidRPr="003C58F3" w:rsidRDefault="00C87280" w:rsidP="00C87280">
      <w:pPr>
        <w:spacing w:line="240" w:lineRule="auto"/>
        <w:ind w:firstLine="567"/>
      </w:pPr>
      <w:r w:rsidRPr="003C58F3">
        <w:rPr>
          <w:bCs/>
        </w:rPr>
        <w:t>Hasil pengujian hipotesis kedua menunjukkan bahwa keseimbangan dipengaruhi langsung oleh koordinasi mata-kaki sebesar 54,4%. Keseimbangan umumnya diperlukan untuk melakukan aktivitas. Dalam melakukan servis tapak , perlu keseimbangan untuk menopang badan pada saat melakukan servis tapak</w:t>
      </w:r>
      <w:r w:rsidRPr="003C58F3">
        <w:t xml:space="preserve">. Meskipun seseorang memiliki panjang tungkai yang baik jika tidak ditunjang dengan koordinasi mata-kaki yang kuat, maka seseorang akan sulit untuk mengembangkan suatu gerakan dalam melakukan servis tapak. </w:t>
      </w:r>
    </w:p>
    <w:p w:rsidR="00C87280" w:rsidRPr="003C58F3" w:rsidRDefault="00C87280" w:rsidP="00C87280">
      <w:pPr>
        <w:pStyle w:val="ListParagraph"/>
        <w:numPr>
          <w:ilvl w:val="0"/>
          <w:numId w:val="26"/>
        </w:numPr>
        <w:spacing w:line="240" w:lineRule="auto"/>
        <w:ind w:left="426" w:hanging="426"/>
      </w:pPr>
      <w:r w:rsidRPr="003C58F3">
        <w:t>Panjang tungkai berpengaruh langsung terhadap kemampuan servis tapak dalam permainan sepaktakraw</w:t>
      </w:r>
    </w:p>
    <w:p w:rsidR="00C87280" w:rsidRPr="003C58F3" w:rsidRDefault="00C87280" w:rsidP="00C87280">
      <w:pPr>
        <w:pStyle w:val="ListParagraph"/>
        <w:spacing w:line="240" w:lineRule="auto"/>
        <w:ind w:left="0" w:firstLine="567"/>
      </w:pPr>
      <w:r w:rsidRPr="003C58F3">
        <w:t xml:space="preserve">Hasil pengujian hipotesis ketiga menunjukkan bahwa panjang tungkai berpengaruh langsung terhadap kemampuan servis tapak sebesar 54,3%. Kemampuan </w:t>
      </w:r>
      <w:r w:rsidRPr="003C58F3">
        <w:lastRenderedPageBreak/>
        <w:t>servis tapak merupakan suatu gerakan yang dilakukan dengan mengangkat kaki setinggi mungkin untuk memukul/menendang bola takraw dengan perkenaan tapak kaki, dan bola diharapkan dapat menukik tajam jatuh di daerah lapangan lawan, tentulah panjang tungkai sangat dibutuhkan. Dengan panjang tungkai yang baik, maka akan sangat membantu dalam melakukan servis tapak dengan baik. Pemain sepaktakraw yang mempunyai panjang tungkai yang kurang mendukung, tentu akan menemui kesulitan untuk melakukan servis tapak. Dalam olahraga sepaktakraw panjang tungkai menjadi salah satu faktor yang sangat berpengaruh untuk memperoleh hasil servis tapak secara maksimal.</w:t>
      </w:r>
    </w:p>
    <w:p w:rsidR="00C87280" w:rsidRPr="003C58F3" w:rsidRDefault="00C87280" w:rsidP="00C87280">
      <w:pPr>
        <w:pStyle w:val="ListParagraph"/>
        <w:numPr>
          <w:ilvl w:val="0"/>
          <w:numId w:val="26"/>
        </w:numPr>
        <w:autoSpaceDE w:val="0"/>
        <w:autoSpaceDN w:val="0"/>
        <w:adjustRightInd w:val="0"/>
        <w:spacing w:line="240" w:lineRule="auto"/>
        <w:ind w:left="426" w:hanging="426"/>
      </w:pPr>
      <w:r w:rsidRPr="003C58F3">
        <w:t>Keseimbangan berpengaruh langsung terhadap kemampuan servis tapak dalam permainan sepaktakraw</w:t>
      </w:r>
    </w:p>
    <w:p w:rsidR="00C87280" w:rsidRPr="003C58F3" w:rsidRDefault="00C87280" w:rsidP="00C87280">
      <w:pPr>
        <w:pStyle w:val="ListParagraph"/>
        <w:autoSpaceDE w:val="0"/>
        <w:autoSpaceDN w:val="0"/>
        <w:adjustRightInd w:val="0"/>
        <w:spacing w:line="240" w:lineRule="auto"/>
        <w:ind w:left="0" w:firstLine="567"/>
      </w:pPr>
      <w:r w:rsidRPr="003C58F3">
        <w:t xml:space="preserve">Hasil pengujian hipotesis keempat menunjukkan bahwa keseimbangan berpengaruh langsung terhadap kemampuan servis tapak sebesar 44%. Keseimbangan sangat penting dalam olahraga sepaktakraw khususnya dalam melakukan servis tapak. Dengan keseimbangan yang baik, maka setiap atlet sepaktakraw dapat melakukan servis bola yang baik. </w:t>
      </w:r>
    </w:p>
    <w:p w:rsidR="00C87280" w:rsidRPr="003C58F3" w:rsidRDefault="00C87280" w:rsidP="00C87280">
      <w:pPr>
        <w:pStyle w:val="ListParagraph"/>
        <w:numPr>
          <w:ilvl w:val="0"/>
          <w:numId w:val="26"/>
        </w:numPr>
        <w:autoSpaceDE w:val="0"/>
        <w:autoSpaceDN w:val="0"/>
        <w:adjustRightInd w:val="0"/>
        <w:spacing w:line="240" w:lineRule="auto"/>
        <w:ind w:left="426" w:hanging="426"/>
      </w:pPr>
      <w:r w:rsidRPr="003C58F3">
        <w:t>Koordinasi mata-kaki berpengaruh langsung terhadap kemampuan servis tapak dalam permainan sepaktakraw</w:t>
      </w:r>
    </w:p>
    <w:p w:rsidR="00C87280" w:rsidRPr="003C58F3" w:rsidRDefault="00C87280" w:rsidP="00C87280">
      <w:pPr>
        <w:pStyle w:val="ListParagraph"/>
        <w:spacing w:line="240" w:lineRule="auto"/>
        <w:ind w:left="0" w:firstLine="567"/>
      </w:pPr>
      <w:r w:rsidRPr="003C58F3">
        <w:t>Hasil pengujian hipotesis kelima menunjukkan bahwa koordinasi mata-kaki berpengaruh langsung terhadap kemampuan servis tapak sebesar 62,3%. Koordinasi mata-kaki  sangat di butuhkan dalam olahraga sepaktakraw, baik dalam hal latihan, proses belajar mengajar, dan pada saat pertandingan. Karena dengan koordinasi mata-kaki yang baik akan sangat membantu dalam hal servis tapak. Jadi setiap atlet sepaktakraw harus memiliki koordinasi mata-kaki yang baik karena dengan hal tersebut mampu melakukan gerakan servis tapak dengan baik..</w:t>
      </w:r>
    </w:p>
    <w:p w:rsidR="00C87280" w:rsidRPr="003C58F3" w:rsidRDefault="00C87280" w:rsidP="00C87280">
      <w:pPr>
        <w:pStyle w:val="ListParagraph"/>
        <w:numPr>
          <w:ilvl w:val="0"/>
          <w:numId w:val="26"/>
        </w:numPr>
        <w:spacing w:line="240" w:lineRule="auto"/>
        <w:ind w:left="426" w:hanging="426"/>
      </w:pPr>
      <w:r w:rsidRPr="003C58F3">
        <w:t>Panjang tungkai melalui koordinasi mata-kaki berpengaruh terhadap kemampuan servis tapak.</w:t>
      </w:r>
    </w:p>
    <w:p w:rsidR="00C87280" w:rsidRPr="003C58F3" w:rsidRDefault="00C87280" w:rsidP="00C87280">
      <w:pPr>
        <w:pStyle w:val="ListParagraph"/>
        <w:spacing w:line="240" w:lineRule="auto"/>
        <w:ind w:left="0" w:firstLine="567"/>
      </w:pPr>
      <w:r w:rsidRPr="003C58F3">
        <w:t xml:space="preserve">Hasil pengujian hipotesis keenam menunjukkan bahwa panjang tungkai melalui koordinasi mata-kaki berpengaruh terhadap kemampuan servis tapak sebesar 23,8%. </w:t>
      </w:r>
      <w:r w:rsidRPr="003C58F3">
        <w:lastRenderedPageBreak/>
        <w:t xml:space="preserve">Dalam melakukan servis tapak dalam olahraga sepaktakraw panjang tungkai sangat diperlukan agar lebih mudah untuk melakukan servis tapak dengan menjangkau bola setinggi mungkin. Koordinasi mata-kaki dibutuhkan dalam meningkatkan kemampuan servis tapak karena dalam pelaksanaannya membutuhkan koordinasi antara penglihatan dan penggerak utama dalam hal ini adalah kaki pada diri seseorang untuk melakukannya. Oleh karena itu membutuhkan koordinasi mata-kaki yang baik. </w:t>
      </w:r>
    </w:p>
    <w:p w:rsidR="00C87280" w:rsidRPr="003C58F3" w:rsidRDefault="00C87280" w:rsidP="00C87280">
      <w:pPr>
        <w:pStyle w:val="ListParagraph"/>
        <w:numPr>
          <w:ilvl w:val="0"/>
          <w:numId w:val="26"/>
        </w:numPr>
        <w:spacing w:line="240" w:lineRule="auto"/>
        <w:ind w:left="426" w:hanging="426"/>
      </w:pPr>
      <w:r w:rsidRPr="003C58F3">
        <w:t>Keseimbangan melalui koordinasi mata-kaki berpengaruh terhadap kemampuan servis tapak.</w:t>
      </w:r>
    </w:p>
    <w:p w:rsidR="005877A8" w:rsidRPr="003C58F3" w:rsidRDefault="00C87280" w:rsidP="00C87280">
      <w:pPr>
        <w:spacing w:line="240" w:lineRule="auto"/>
        <w:ind w:firstLine="567"/>
      </w:pPr>
      <w:r w:rsidRPr="003C58F3">
        <w:t>Hasil pengujian hipotesis ketujuh menunjukkan bahwa keseimbangan melalui koordinasi mata-kaki berpengaruh terhadap kemampuan servis tapak sebesar 33,9%. Keseimbangan dibutuhkan para atlet sepaktakraw untuk melakukan servis tapak, karena dengan keseimbangan yang baik akan memudahkan dan memperlancar ketika melakukan servis tapak. Agar dapat melakukan servis tapak yang tepat pada sasaran dan bola dapat dimasukkan dengan mudah dengan menukik tajam ke lapangan lawan, maka diperlukan koordinasi mata-kaki yang baik.</w:t>
      </w:r>
    </w:p>
    <w:p w:rsidR="00406B9D" w:rsidRPr="003C58F3" w:rsidRDefault="00A972B6" w:rsidP="00F03D5E">
      <w:pPr>
        <w:spacing w:line="240" w:lineRule="auto"/>
        <w:rPr>
          <w:b/>
          <w:lang w:val="en-US"/>
        </w:rPr>
      </w:pPr>
      <w:r w:rsidRPr="003C58F3">
        <w:rPr>
          <w:b/>
          <w:lang w:val="en-US"/>
        </w:rPr>
        <w:t>PENUTUP</w:t>
      </w:r>
    </w:p>
    <w:p w:rsidR="00A972B6" w:rsidRPr="003C58F3" w:rsidRDefault="00A972B6" w:rsidP="00F03D5E">
      <w:pPr>
        <w:spacing w:line="240" w:lineRule="auto"/>
        <w:rPr>
          <w:b/>
          <w:lang w:val="en-US"/>
        </w:rPr>
      </w:pPr>
      <w:proofErr w:type="spellStart"/>
      <w:r w:rsidRPr="003C58F3">
        <w:rPr>
          <w:b/>
          <w:lang w:val="en-US"/>
        </w:rPr>
        <w:t>Kesimpulan</w:t>
      </w:r>
      <w:proofErr w:type="spellEnd"/>
    </w:p>
    <w:p w:rsidR="003C58F3" w:rsidRPr="003C58F3" w:rsidRDefault="003C58F3" w:rsidP="003C58F3">
      <w:pPr>
        <w:spacing w:line="240" w:lineRule="auto"/>
        <w:ind w:firstLine="567"/>
      </w:pPr>
      <w:r w:rsidRPr="003C58F3">
        <w:t>Berdasarkan analisis data dan pembahasannya maka hasil penelitian ini dapat disimpulkan sebagai berikut:</w:t>
      </w:r>
    </w:p>
    <w:p w:rsidR="003C58F3" w:rsidRPr="003C58F3" w:rsidRDefault="003C58F3" w:rsidP="003C58F3">
      <w:pPr>
        <w:numPr>
          <w:ilvl w:val="0"/>
          <w:numId w:val="14"/>
        </w:numPr>
        <w:spacing w:line="240" w:lineRule="auto"/>
        <w:ind w:left="426" w:hanging="426"/>
      </w:pPr>
      <w:r w:rsidRPr="003C58F3">
        <w:t>Terdapat pengaruh langsung antara panjang tungkai dengan koordinasi mata-kaki pada cabang olahraga sepaktakraw siswa SMA Negeri 3 Pinrang.</w:t>
      </w:r>
    </w:p>
    <w:p w:rsidR="003C58F3" w:rsidRPr="003C58F3" w:rsidRDefault="003C58F3" w:rsidP="003C58F3">
      <w:pPr>
        <w:numPr>
          <w:ilvl w:val="0"/>
          <w:numId w:val="14"/>
        </w:numPr>
        <w:spacing w:line="240" w:lineRule="auto"/>
        <w:ind w:left="426" w:hanging="426"/>
      </w:pPr>
      <w:r w:rsidRPr="003C58F3">
        <w:t>Terdapat pengaruh langsung antara keseimbangan dengan koordinasi mata-kaki pada cabang olahraga sepaktakraw siswa SMA Negeri 3 Pinrang.</w:t>
      </w:r>
    </w:p>
    <w:p w:rsidR="003C58F3" w:rsidRPr="003C58F3" w:rsidRDefault="003C58F3" w:rsidP="003C58F3">
      <w:pPr>
        <w:numPr>
          <w:ilvl w:val="0"/>
          <w:numId w:val="14"/>
        </w:numPr>
        <w:spacing w:line="240" w:lineRule="auto"/>
        <w:ind w:left="426" w:hanging="426"/>
      </w:pPr>
      <w:r w:rsidRPr="003C58F3">
        <w:t>Terdapat pengaruh langsung antara panjang tungkai terhadap kemampuan servis tapak pada cabang olahraga sepaktakraw siswa SMA Negeri 3 Pinrang.</w:t>
      </w:r>
    </w:p>
    <w:p w:rsidR="003C58F3" w:rsidRPr="003C58F3" w:rsidRDefault="003C58F3" w:rsidP="003C58F3">
      <w:pPr>
        <w:numPr>
          <w:ilvl w:val="0"/>
          <w:numId w:val="14"/>
        </w:numPr>
        <w:spacing w:line="240" w:lineRule="auto"/>
        <w:ind w:left="426" w:hanging="426"/>
      </w:pPr>
      <w:r w:rsidRPr="003C58F3">
        <w:t>Terdapat pengaruh langsung antara keseimbangan terhadap kemampuan servis tapak pada cabang olahraga sepaktakraw siswa SMA Negeri 3 Pinrang.</w:t>
      </w:r>
    </w:p>
    <w:p w:rsidR="003C58F3" w:rsidRPr="003C58F3" w:rsidRDefault="003C58F3" w:rsidP="003C58F3">
      <w:pPr>
        <w:numPr>
          <w:ilvl w:val="0"/>
          <w:numId w:val="14"/>
        </w:numPr>
        <w:spacing w:line="240" w:lineRule="auto"/>
        <w:ind w:left="426" w:hanging="426"/>
        <w:jc w:val="left"/>
      </w:pPr>
      <w:r w:rsidRPr="003C58F3">
        <w:t xml:space="preserve">Terdapat pengaruh  langsung antara koordinasi mata-kaki terhadap </w:t>
      </w:r>
      <w:r w:rsidRPr="003C58F3">
        <w:lastRenderedPageBreak/>
        <w:t>kemampuan servis tapak pada cabang olahraga sepaktakraw siswa SMA Negeri 3 Pinrang.</w:t>
      </w:r>
    </w:p>
    <w:p w:rsidR="003C58F3" w:rsidRPr="003C58F3" w:rsidRDefault="003C58F3" w:rsidP="003C58F3">
      <w:pPr>
        <w:numPr>
          <w:ilvl w:val="0"/>
          <w:numId w:val="14"/>
        </w:numPr>
        <w:spacing w:line="240" w:lineRule="auto"/>
        <w:ind w:left="426" w:hanging="426"/>
      </w:pPr>
      <w:r w:rsidRPr="003C58F3">
        <w:t>Terdapat pengaruh tidak langsung antara panjang tungkai melalui koordinasi mata-kaki terhadap kemampuan servis tapak pada cabang olahraga sepaktakraw siswa SMA Negeri 3 Pinrang.</w:t>
      </w:r>
    </w:p>
    <w:p w:rsidR="008667DA" w:rsidRPr="003C58F3" w:rsidRDefault="003C58F3" w:rsidP="003C58F3">
      <w:pPr>
        <w:pStyle w:val="ListParagraph"/>
        <w:numPr>
          <w:ilvl w:val="0"/>
          <w:numId w:val="14"/>
        </w:numPr>
        <w:spacing w:line="240" w:lineRule="auto"/>
        <w:ind w:left="426" w:hanging="426"/>
      </w:pPr>
      <w:r w:rsidRPr="003C58F3">
        <w:t>Terdapat pengaruh tidak langsung antara keseimbangan melalui koordinasi mata-kaki terhadap kemampuan servis tapak pada cabang olahraga sepaktakraw siswa SMA Negeri 3 Pinrang.</w:t>
      </w:r>
    </w:p>
    <w:p w:rsidR="008667DA" w:rsidRPr="003C58F3" w:rsidRDefault="008667DA" w:rsidP="003C58F3">
      <w:pPr>
        <w:spacing w:line="240" w:lineRule="auto"/>
        <w:rPr>
          <w:lang w:val="en-US"/>
        </w:rPr>
      </w:pPr>
    </w:p>
    <w:p w:rsidR="00494073" w:rsidRPr="003C58F3" w:rsidRDefault="00E23115" w:rsidP="003C58F3">
      <w:pPr>
        <w:pStyle w:val="Style"/>
        <w:rPr>
          <w:b/>
          <w:bCs/>
        </w:rPr>
      </w:pPr>
      <w:r w:rsidRPr="003C58F3">
        <w:rPr>
          <w:b/>
          <w:bCs/>
        </w:rPr>
        <w:t>DAFTAR PUSTAKA</w:t>
      </w:r>
    </w:p>
    <w:p w:rsidR="003C58F3" w:rsidRPr="003C58F3" w:rsidRDefault="003C58F3" w:rsidP="003C58F3">
      <w:pPr>
        <w:tabs>
          <w:tab w:val="left" w:pos="142"/>
          <w:tab w:val="left" w:pos="284"/>
          <w:tab w:val="left" w:pos="851"/>
        </w:tabs>
        <w:spacing w:line="240" w:lineRule="auto"/>
        <w:ind w:left="709" w:hanging="709"/>
      </w:pPr>
      <w:r w:rsidRPr="003C58F3">
        <w:t>Arikunto, Suharsimi. 2006. Prosedur Penelitian Suatu Pendekatan Praktis. Jakarta: PT Rineka Cipta.</w:t>
      </w:r>
    </w:p>
    <w:p w:rsidR="003C58F3" w:rsidRPr="003C58F3" w:rsidRDefault="003C58F3" w:rsidP="003C58F3">
      <w:pPr>
        <w:spacing w:line="240" w:lineRule="auto"/>
        <w:ind w:left="709" w:hanging="709"/>
      </w:pPr>
      <w:r w:rsidRPr="003C58F3">
        <w:t>Barry L. Johnson dan J.K Nelson. 1986. Practical meassurements for evaluation ini physical education. New York: Fourth edition mac millan Publishing Company.</w:t>
      </w:r>
    </w:p>
    <w:p w:rsidR="003C58F3" w:rsidRPr="003C58F3" w:rsidRDefault="003C58F3" w:rsidP="003C58F3">
      <w:pPr>
        <w:spacing w:line="240" w:lineRule="auto"/>
        <w:ind w:left="709" w:hanging="709"/>
      </w:pPr>
      <w:r w:rsidRPr="003C58F3">
        <w:t>Depdiknas. 2000. Pedoman dan Modul Pelatihan Kesehatan Olahraga Bagi Pelatih Olahragawan Pelajar. Jakarta: Depdiknas Pusat Pengembangan Kualitas Jasmani.</w:t>
      </w:r>
    </w:p>
    <w:p w:rsidR="003C58F3" w:rsidRPr="003C58F3" w:rsidRDefault="003C58F3" w:rsidP="003C58F3">
      <w:pPr>
        <w:spacing w:line="240" w:lineRule="auto"/>
        <w:ind w:left="709" w:hanging="709"/>
      </w:pPr>
      <w:r w:rsidRPr="003C58F3">
        <w:t>Dwijonowinoto Kasiyo, 1993. Dasar-Dasar Ilmiah Kepelatihan. IKIP: Semarang.</w:t>
      </w:r>
    </w:p>
    <w:p w:rsidR="003C58F3" w:rsidRPr="003C58F3" w:rsidRDefault="003C58F3" w:rsidP="003C58F3">
      <w:pPr>
        <w:spacing w:line="240" w:lineRule="auto"/>
        <w:ind w:left="709" w:hanging="709"/>
      </w:pPr>
      <w:r w:rsidRPr="003C58F3">
        <w:t>Harsono. 1988. Coaching dan Aspek-aspek Psychologi dalam Coaching. Depdikbud Dirjen Dikti. Jakarta.</w:t>
      </w:r>
    </w:p>
    <w:p w:rsidR="003C58F3" w:rsidRPr="003C58F3" w:rsidRDefault="003C58F3" w:rsidP="003C58F3">
      <w:pPr>
        <w:spacing w:line="240" w:lineRule="auto"/>
        <w:ind w:left="709" w:hanging="709"/>
      </w:pPr>
      <w:r w:rsidRPr="003C58F3">
        <w:t>Nasution. 1982. Penuntun untuk mengajar dan melatih. Jakarta: Penerbit Jaya Sakti.</w:t>
      </w:r>
    </w:p>
    <w:p w:rsidR="003C58F3" w:rsidRPr="003C58F3" w:rsidRDefault="003C58F3" w:rsidP="003C58F3">
      <w:pPr>
        <w:spacing w:line="240" w:lineRule="auto"/>
        <w:ind w:left="709" w:hanging="709"/>
      </w:pPr>
      <w:r w:rsidRPr="003C58F3">
        <w:t>Pasau, M. Anwar. 1986. Pertumbuhan dan perkembangan fisik, bagian I. FPOK IKIP Ujungpandang.</w:t>
      </w:r>
    </w:p>
    <w:p w:rsidR="003C58F3" w:rsidRPr="003C58F3" w:rsidRDefault="003C58F3" w:rsidP="003C58F3">
      <w:pPr>
        <w:spacing w:line="240" w:lineRule="auto"/>
        <w:ind w:left="709" w:hanging="709"/>
      </w:pPr>
      <w:r w:rsidRPr="003C58F3">
        <w:t>______________. 1988. Pertumbuhan dan perkembangan fisik. FPOK</w:t>
      </w:r>
      <w:bookmarkStart w:id="0" w:name="_GoBack"/>
      <w:bookmarkEnd w:id="0"/>
      <w:r w:rsidRPr="003C58F3">
        <w:t xml:space="preserve"> IKIP Ujungpandang.</w:t>
      </w:r>
    </w:p>
    <w:p w:rsidR="003C58F3" w:rsidRPr="003C58F3" w:rsidRDefault="003C58F3" w:rsidP="003C58F3">
      <w:pPr>
        <w:spacing w:line="240" w:lineRule="auto"/>
        <w:ind w:left="709" w:hanging="709"/>
      </w:pPr>
      <w:r w:rsidRPr="003C58F3">
        <w:t>Sajoto, Moch. 1988. Pembinaan Kondisi Fisik dalam olahraga. Jakarta : Departemen Pendidikan dan Kebudayaan Dirjen Pendidikan Tinggi.</w:t>
      </w:r>
    </w:p>
    <w:p w:rsidR="003C58F3" w:rsidRPr="003C58F3" w:rsidRDefault="003C58F3" w:rsidP="003C58F3">
      <w:pPr>
        <w:tabs>
          <w:tab w:val="left" w:pos="851"/>
        </w:tabs>
        <w:autoSpaceDE w:val="0"/>
        <w:autoSpaceDN w:val="0"/>
        <w:adjustRightInd w:val="0"/>
        <w:spacing w:line="240" w:lineRule="auto"/>
        <w:ind w:left="709" w:hanging="709"/>
      </w:pPr>
      <w:r w:rsidRPr="003C58F3">
        <w:t xml:space="preserve">Salam, Sofyan &amp; Bangkona, Deri. 2012. Pedoman Penulisan Tesis dan Disertasi. </w:t>
      </w:r>
      <w:r w:rsidRPr="003C58F3">
        <w:tab/>
        <w:t>Makassar: Universitas Negeri Makassar.</w:t>
      </w:r>
    </w:p>
    <w:p w:rsidR="003C58F3" w:rsidRPr="003C58F3" w:rsidRDefault="003C58F3" w:rsidP="003C58F3">
      <w:pPr>
        <w:spacing w:line="240" w:lineRule="auto"/>
        <w:ind w:left="709" w:hanging="709"/>
      </w:pPr>
      <w:r w:rsidRPr="003C58F3">
        <w:rPr>
          <w:lang w:val="fi-FI"/>
        </w:rPr>
        <w:t>Siregar M.F., 1977. Ilmu Pengetahuan Melalui Pembinaan Prestasi Olahraga, Jakarta.</w:t>
      </w:r>
    </w:p>
    <w:p w:rsidR="003C58F3" w:rsidRPr="003C58F3" w:rsidRDefault="003C58F3" w:rsidP="003C58F3">
      <w:pPr>
        <w:spacing w:line="240" w:lineRule="auto"/>
        <w:ind w:left="709" w:hanging="709"/>
      </w:pPr>
      <w:r w:rsidRPr="003C58F3">
        <w:lastRenderedPageBreak/>
        <w:t>Soekarman. 1985. Dasar olahraga untuk pembina, pelatih dan atlet. Bandung: Tarsito.</w:t>
      </w:r>
    </w:p>
    <w:p w:rsidR="003C58F3" w:rsidRPr="003C58F3" w:rsidRDefault="003C58F3" w:rsidP="003C58F3">
      <w:pPr>
        <w:spacing w:line="240" w:lineRule="auto"/>
        <w:ind w:left="709" w:hanging="709"/>
      </w:pPr>
      <w:r w:rsidRPr="003C58F3">
        <w:t xml:space="preserve">Sudarminto, 1991.  Kinesiologi.  Jakarta:  P2LPTK Dirjen Dikti Depdikbud. </w:t>
      </w:r>
    </w:p>
    <w:p w:rsidR="003C58F3" w:rsidRPr="003C58F3" w:rsidRDefault="003C58F3" w:rsidP="003C58F3">
      <w:pPr>
        <w:autoSpaceDE w:val="0"/>
        <w:autoSpaceDN w:val="0"/>
        <w:adjustRightInd w:val="0"/>
        <w:spacing w:line="240" w:lineRule="auto"/>
        <w:ind w:left="709" w:hanging="709"/>
      </w:pPr>
      <w:r w:rsidRPr="003C58F3">
        <w:t>Sugiyono. 2014. Metode Penelitian Manajemen. Alfabeta. Bandung.</w:t>
      </w:r>
    </w:p>
    <w:p w:rsidR="003C58F3" w:rsidRPr="003C58F3" w:rsidRDefault="003C58F3" w:rsidP="003C58F3">
      <w:pPr>
        <w:tabs>
          <w:tab w:val="left" w:pos="851"/>
        </w:tabs>
        <w:autoSpaceDE w:val="0"/>
        <w:autoSpaceDN w:val="0"/>
        <w:adjustRightInd w:val="0"/>
        <w:spacing w:line="240" w:lineRule="auto"/>
        <w:ind w:left="709" w:hanging="709"/>
      </w:pPr>
      <w:r w:rsidRPr="003C58F3">
        <w:t xml:space="preserve">Suryabrata, Sumadi. 1991. </w:t>
      </w:r>
      <w:r w:rsidRPr="003C58F3">
        <w:rPr>
          <w:iCs/>
        </w:rPr>
        <w:t xml:space="preserve">Metodelogi Penelitian. </w:t>
      </w:r>
      <w:r w:rsidRPr="003C58F3">
        <w:t>Rajawali Pers. Jakarta.</w:t>
      </w:r>
    </w:p>
    <w:p w:rsidR="003C58F3" w:rsidRPr="003C58F3" w:rsidRDefault="003C58F3" w:rsidP="003C58F3">
      <w:pPr>
        <w:spacing w:line="240" w:lineRule="auto"/>
        <w:ind w:left="709" w:hanging="709"/>
      </w:pPr>
      <w:r w:rsidRPr="003C58F3">
        <w:t>Tola, Ismail. 1988. Penuntun Mengajar dan Melatih Sepak Takraw. FPOK IKIP Ujung Pandang.</w:t>
      </w:r>
    </w:p>
    <w:p w:rsidR="003C58F3" w:rsidRPr="003C58F3" w:rsidRDefault="003C58F3" w:rsidP="003C58F3">
      <w:pPr>
        <w:tabs>
          <w:tab w:val="left" w:pos="851"/>
        </w:tabs>
        <w:spacing w:line="240" w:lineRule="auto"/>
        <w:ind w:left="709" w:hanging="709"/>
        <w:rPr>
          <w:lang w:val="fi-FI"/>
        </w:rPr>
      </w:pPr>
      <w:r w:rsidRPr="003C58F3">
        <w:rPr>
          <w:lang w:val="fi-FI"/>
        </w:rPr>
        <w:t>Widiastuti. 2011. Tes dan Pengukuran Olahraga. Jakarta: PT Bumi Timur Jaya.</w:t>
      </w:r>
    </w:p>
    <w:p w:rsidR="00494073" w:rsidRPr="003C58F3" w:rsidRDefault="003C58F3" w:rsidP="003C58F3">
      <w:pPr>
        <w:tabs>
          <w:tab w:val="left" w:pos="709"/>
          <w:tab w:val="left" w:pos="993"/>
        </w:tabs>
        <w:spacing w:line="240" w:lineRule="auto"/>
        <w:ind w:left="709" w:hanging="709"/>
        <w:rPr>
          <w:lang w:val="en-US"/>
        </w:rPr>
      </w:pPr>
      <w:r w:rsidRPr="003C58F3">
        <w:rPr>
          <w:lang w:val="fi-FI"/>
        </w:rPr>
        <w:t xml:space="preserve">Yahya, M. Kasmad, 1994. </w:t>
      </w:r>
      <w:r w:rsidRPr="003C58F3">
        <w:t>Belajar Gerak (Suatu Kajian Belajar Keterampilan Gerak). FPOK IKIP Ujung Pandang.</w:t>
      </w:r>
      <w:r w:rsidR="00494073" w:rsidRPr="003C58F3">
        <w:t xml:space="preserve"> </w:t>
      </w:r>
    </w:p>
    <w:sectPr w:rsidR="00494073" w:rsidRPr="003C58F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9A" w:rsidRDefault="00AF349A" w:rsidP="004B0C5A">
      <w:pPr>
        <w:spacing w:line="240" w:lineRule="auto"/>
      </w:pPr>
      <w:r>
        <w:separator/>
      </w:r>
    </w:p>
  </w:endnote>
  <w:endnote w:type="continuationSeparator" w:id="0">
    <w:p w:rsidR="00AF349A" w:rsidRDefault="00AF349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B02471">
          <w:rPr>
            <w:b/>
            <w:noProof/>
          </w:rPr>
          <w:t>9</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9A" w:rsidRDefault="00AF349A" w:rsidP="004B0C5A">
      <w:pPr>
        <w:spacing w:line="240" w:lineRule="auto"/>
      </w:pPr>
      <w:r>
        <w:separator/>
      </w:r>
    </w:p>
  </w:footnote>
  <w:footnote w:type="continuationSeparator" w:id="0">
    <w:p w:rsidR="00AF349A" w:rsidRDefault="00AF349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030A2"/>
    <w:multiLevelType w:val="hybridMultilevel"/>
    <w:tmpl w:val="1B307C3C"/>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7">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0">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4">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5">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9C01601"/>
    <w:multiLevelType w:val="singleLevel"/>
    <w:tmpl w:val="FB9AFEFE"/>
    <w:lvl w:ilvl="0">
      <w:start w:val="1"/>
      <w:numFmt w:val="decimal"/>
      <w:lvlText w:val="%1."/>
      <w:lvlJc w:val="left"/>
      <w:pPr>
        <w:tabs>
          <w:tab w:val="num" w:pos="360"/>
        </w:tabs>
        <w:ind w:left="360" w:hanging="360"/>
      </w:pPr>
    </w:lvl>
  </w:abstractNum>
  <w:abstractNum w:abstractNumId="19">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1">
    <w:nsid w:val="5F340BB5"/>
    <w:multiLevelType w:val="hybridMultilevel"/>
    <w:tmpl w:val="94646A78"/>
    <w:lvl w:ilvl="0" w:tplc="10B2CBB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CB0798"/>
    <w:multiLevelType w:val="hybridMultilevel"/>
    <w:tmpl w:val="83421524"/>
    <w:lvl w:ilvl="0" w:tplc="6B24B45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0"/>
  </w:num>
  <w:num w:numId="6">
    <w:abstractNumId w:val="3"/>
  </w:num>
  <w:num w:numId="7">
    <w:abstractNumId w:val="22"/>
  </w:num>
  <w:num w:numId="8">
    <w:abstractNumId w:val="8"/>
  </w:num>
  <w:num w:numId="9">
    <w:abstractNumId w:val="4"/>
  </w:num>
  <w:num w:numId="10">
    <w:abstractNumId w:val="7"/>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6097A"/>
    <w:rsid w:val="0006427A"/>
    <w:rsid w:val="00065C3C"/>
    <w:rsid w:val="00075840"/>
    <w:rsid w:val="0008092C"/>
    <w:rsid w:val="0008293B"/>
    <w:rsid w:val="00092353"/>
    <w:rsid w:val="000951C8"/>
    <w:rsid w:val="000A2BD6"/>
    <w:rsid w:val="000A2CDB"/>
    <w:rsid w:val="000A4DB8"/>
    <w:rsid w:val="000B207C"/>
    <w:rsid w:val="000B6879"/>
    <w:rsid w:val="000D63D0"/>
    <w:rsid w:val="000D6B03"/>
    <w:rsid w:val="000E2E57"/>
    <w:rsid w:val="000E2EAC"/>
    <w:rsid w:val="00105F66"/>
    <w:rsid w:val="001122F1"/>
    <w:rsid w:val="00145049"/>
    <w:rsid w:val="00145C21"/>
    <w:rsid w:val="001527B7"/>
    <w:rsid w:val="00156A0D"/>
    <w:rsid w:val="0015705B"/>
    <w:rsid w:val="00176DF5"/>
    <w:rsid w:val="001823BF"/>
    <w:rsid w:val="00183D5B"/>
    <w:rsid w:val="00191B34"/>
    <w:rsid w:val="00195B6D"/>
    <w:rsid w:val="001A1DA6"/>
    <w:rsid w:val="001B2CD2"/>
    <w:rsid w:val="001B419A"/>
    <w:rsid w:val="001B7472"/>
    <w:rsid w:val="001C57E8"/>
    <w:rsid w:val="001C5E32"/>
    <w:rsid w:val="001D7CFD"/>
    <w:rsid w:val="001F43E6"/>
    <w:rsid w:val="001F5A2F"/>
    <w:rsid w:val="002001CF"/>
    <w:rsid w:val="002100F2"/>
    <w:rsid w:val="0021526A"/>
    <w:rsid w:val="0021614D"/>
    <w:rsid w:val="002316B0"/>
    <w:rsid w:val="002373C9"/>
    <w:rsid w:val="00254648"/>
    <w:rsid w:val="0025604B"/>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36CD"/>
    <w:rsid w:val="003051ED"/>
    <w:rsid w:val="00311699"/>
    <w:rsid w:val="0031637B"/>
    <w:rsid w:val="00333C81"/>
    <w:rsid w:val="00336C00"/>
    <w:rsid w:val="003455F6"/>
    <w:rsid w:val="00353C99"/>
    <w:rsid w:val="00360ABD"/>
    <w:rsid w:val="0036394C"/>
    <w:rsid w:val="0037261C"/>
    <w:rsid w:val="00387FDF"/>
    <w:rsid w:val="003956D9"/>
    <w:rsid w:val="003A6449"/>
    <w:rsid w:val="003B152F"/>
    <w:rsid w:val="003C58F3"/>
    <w:rsid w:val="003C7503"/>
    <w:rsid w:val="003D3604"/>
    <w:rsid w:val="003D5153"/>
    <w:rsid w:val="00400102"/>
    <w:rsid w:val="00400A31"/>
    <w:rsid w:val="00406B9D"/>
    <w:rsid w:val="00407137"/>
    <w:rsid w:val="00411E45"/>
    <w:rsid w:val="004258E1"/>
    <w:rsid w:val="00430E08"/>
    <w:rsid w:val="0043364F"/>
    <w:rsid w:val="00437DB5"/>
    <w:rsid w:val="0046082B"/>
    <w:rsid w:val="004727F5"/>
    <w:rsid w:val="004820A8"/>
    <w:rsid w:val="00490689"/>
    <w:rsid w:val="004912D0"/>
    <w:rsid w:val="00494073"/>
    <w:rsid w:val="004A1B42"/>
    <w:rsid w:val="004B0C5A"/>
    <w:rsid w:val="004B3681"/>
    <w:rsid w:val="004B4937"/>
    <w:rsid w:val="004C44F2"/>
    <w:rsid w:val="004D0ADA"/>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55D1"/>
    <w:rsid w:val="005877A8"/>
    <w:rsid w:val="00593F46"/>
    <w:rsid w:val="005A3290"/>
    <w:rsid w:val="005B321A"/>
    <w:rsid w:val="005D40D7"/>
    <w:rsid w:val="005E4C3E"/>
    <w:rsid w:val="00614C36"/>
    <w:rsid w:val="006250D8"/>
    <w:rsid w:val="00632568"/>
    <w:rsid w:val="00637D0B"/>
    <w:rsid w:val="00652852"/>
    <w:rsid w:val="0065361E"/>
    <w:rsid w:val="00657627"/>
    <w:rsid w:val="00657B8E"/>
    <w:rsid w:val="00670ECC"/>
    <w:rsid w:val="00676A05"/>
    <w:rsid w:val="006C0C1B"/>
    <w:rsid w:val="006E1D70"/>
    <w:rsid w:val="006E34FF"/>
    <w:rsid w:val="006F27AE"/>
    <w:rsid w:val="006F7019"/>
    <w:rsid w:val="007029EA"/>
    <w:rsid w:val="007045C1"/>
    <w:rsid w:val="00711C1D"/>
    <w:rsid w:val="00711ED9"/>
    <w:rsid w:val="007129EA"/>
    <w:rsid w:val="00724823"/>
    <w:rsid w:val="007276E7"/>
    <w:rsid w:val="00727F3A"/>
    <w:rsid w:val="007334B5"/>
    <w:rsid w:val="00743B6A"/>
    <w:rsid w:val="00745D1E"/>
    <w:rsid w:val="00751D28"/>
    <w:rsid w:val="00764BE8"/>
    <w:rsid w:val="007732FE"/>
    <w:rsid w:val="0077430C"/>
    <w:rsid w:val="0078010E"/>
    <w:rsid w:val="007823CB"/>
    <w:rsid w:val="0078349C"/>
    <w:rsid w:val="007877AD"/>
    <w:rsid w:val="00796CF3"/>
    <w:rsid w:val="00796E6A"/>
    <w:rsid w:val="007A451A"/>
    <w:rsid w:val="007A6A15"/>
    <w:rsid w:val="007D43A9"/>
    <w:rsid w:val="007F49E4"/>
    <w:rsid w:val="007F6338"/>
    <w:rsid w:val="007F6592"/>
    <w:rsid w:val="007F6DC6"/>
    <w:rsid w:val="008020DF"/>
    <w:rsid w:val="0080439B"/>
    <w:rsid w:val="00805F30"/>
    <w:rsid w:val="00821C2A"/>
    <w:rsid w:val="00823931"/>
    <w:rsid w:val="00824594"/>
    <w:rsid w:val="00825E2A"/>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73A59"/>
    <w:rsid w:val="00993DB2"/>
    <w:rsid w:val="009A2EBB"/>
    <w:rsid w:val="009B6ACD"/>
    <w:rsid w:val="009E48FF"/>
    <w:rsid w:val="009F6BE8"/>
    <w:rsid w:val="009F6F2A"/>
    <w:rsid w:val="00A00D54"/>
    <w:rsid w:val="00A03ECB"/>
    <w:rsid w:val="00A07D3E"/>
    <w:rsid w:val="00A13527"/>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3343"/>
    <w:rsid w:val="00A972B6"/>
    <w:rsid w:val="00AA0DEC"/>
    <w:rsid w:val="00AA3EFB"/>
    <w:rsid w:val="00AB343C"/>
    <w:rsid w:val="00AB43AB"/>
    <w:rsid w:val="00AC788B"/>
    <w:rsid w:val="00AD0ED2"/>
    <w:rsid w:val="00AD13CD"/>
    <w:rsid w:val="00AE2395"/>
    <w:rsid w:val="00AF349A"/>
    <w:rsid w:val="00B00CEB"/>
    <w:rsid w:val="00B01278"/>
    <w:rsid w:val="00B02471"/>
    <w:rsid w:val="00B03ED0"/>
    <w:rsid w:val="00B25DE7"/>
    <w:rsid w:val="00B42CDB"/>
    <w:rsid w:val="00B55C3D"/>
    <w:rsid w:val="00B57B84"/>
    <w:rsid w:val="00B77C7F"/>
    <w:rsid w:val="00B855B4"/>
    <w:rsid w:val="00B9759A"/>
    <w:rsid w:val="00BA259C"/>
    <w:rsid w:val="00BB018C"/>
    <w:rsid w:val="00BB59BB"/>
    <w:rsid w:val="00BB784E"/>
    <w:rsid w:val="00BB7C9C"/>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87280"/>
    <w:rsid w:val="00C932D7"/>
    <w:rsid w:val="00C93F7E"/>
    <w:rsid w:val="00CB1DD7"/>
    <w:rsid w:val="00CB6DA6"/>
    <w:rsid w:val="00CC1134"/>
    <w:rsid w:val="00CC7B81"/>
    <w:rsid w:val="00CD1373"/>
    <w:rsid w:val="00CD7E87"/>
    <w:rsid w:val="00CF0D34"/>
    <w:rsid w:val="00CF32CE"/>
    <w:rsid w:val="00CF48FA"/>
    <w:rsid w:val="00CF74A2"/>
    <w:rsid w:val="00D0519F"/>
    <w:rsid w:val="00D057E7"/>
    <w:rsid w:val="00D21884"/>
    <w:rsid w:val="00D21DDA"/>
    <w:rsid w:val="00D31FF4"/>
    <w:rsid w:val="00D408BA"/>
    <w:rsid w:val="00D43472"/>
    <w:rsid w:val="00D436B9"/>
    <w:rsid w:val="00D522E3"/>
    <w:rsid w:val="00D60DC8"/>
    <w:rsid w:val="00D64249"/>
    <w:rsid w:val="00D715F2"/>
    <w:rsid w:val="00D8614C"/>
    <w:rsid w:val="00D92D23"/>
    <w:rsid w:val="00DA369B"/>
    <w:rsid w:val="00DA4A6E"/>
    <w:rsid w:val="00DC36F0"/>
    <w:rsid w:val="00DC5FF3"/>
    <w:rsid w:val="00DD74E9"/>
    <w:rsid w:val="00DE6FC1"/>
    <w:rsid w:val="00DF4E43"/>
    <w:rsid w:val="00DF6A03"/>
    <w:rsid w:val="00E07670"/>
    <w:rsid w:val="00E23115"/>
    <w:rsid w:val="00E23833"/>
    <w:rsid w:val="00E247F8"/>
    <w:rsid w:val="00E24CEA"/>
    <w:rsid w:val="00E40B2D"/>
    <w:rsid w:val="00E42E57"/>
    <w:rsid w:val="00E762F0"/>
    <w:rsid w:val="00E7650F"/>
    <w:rsid w:val="00E90A20"/>
    <w:rsid w:val="00E96147"/>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3A5B"/>
    <w:rsid w:val="00F75F58"/>
    <w:rsid w:val="00F81EE5"/>
    <w:rsid w:val="00F86AD9"/>
    <w:rsid w:val="00F87621"/>
    <w:rsid w:val="00F97094"/>
    <w:rsid w:val="00FA19CB"/>
    <w:rsid w:val="00FA3ABA"/>
    <w:rsid w:val="00FB702B"/>
    <w:rsid w:val="00FB7A8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40373049">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6001220">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7537730">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428677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388216252">
      <w:bodyDiv w:val="1"/>
      <w:marLeft w:val="0"/>
      <w:marRight w:val="0"/>
      <w:marTop w:val="0"/>
      <w:marBottom w:val="0"/>
      <w:divBdr>
        <w:top w:val="none" w:sz="0" w:space="0" w:color="auto"/>
        <w:left w:val="none" w:sz="0" w:space="0" w:color="auto"/>
        <w:bottom w:val="none" w:sz="0" w:space="0" w:color="auto"/>
        <w:right w:val="none" w:sz="0" w:space="0" w:color="auto"/>
      </w:divBdr>
    </w:div>
    <w:div w:id="141270009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43441217">
      <w:bodyDiv w:val="1"/>
      <w:marLeft w:val="0"/>
      <w:marRight w:val="0"/>
      <w:marTop w:val="0"/>
      <w:marBottom w:val="0"/>
      <w:divBdr>
        <w:top w:val="none" w:sz="0" w:space="0" w:color="auto"/>
        <w:left w:val="none" w:sz="0" w:space="0" w:color="auto"/>
        <w:bottom w:val="none" w:sz="0" w:space="0" w:color="auto"/>
        <w:right w:val="none" w:sz="0" w:space="0" w:color="auto"/>
      </w:divBdr>
    </w:div>
    <w:div w:id="1549950544">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05390037">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52836478">
      <w:bodyDiv w:val="1"/>
      <w:marLeft w:val="0"/>
      <w:marRight w:val="0"/>
      <w:marTop w:val="0"/>
      <w:marBottom w:val="0"/>
      <w:divBdr>
        <w:top w:val="none" w:sz="0" w:space="0" w:color="auto"/>
        <w:left w:val="none" w:sz="0" w:space="0" w:color="auto"/>
        <w:bottom w:val="none" w:sz="0" w:space="0" w:color="auto"/>
        <w:right w:val="none" w:sz="0" w:space="0" w:color="auto"/>
      </w:divBdr>
    </w:div>
    <w:div w:id="1857040393">
      <w:bodyDiv w:val="1"/>
      <w:marLeft w:val="0"/>
      <w:marRight w:val="0"/>
      <w:marTop w:val="0"/>
      <w:marBottom w:val="0"/>
      <w:divBdr>
        <w:top w:val="none" w:sz="0" w:space="0" w:color="auto"/>
        <w:left w:val="none" w:sz="0" w:space="0" w:color="auto"/>
        <w:bottom w:val="none" w:sz="0" w:space="0" w:color="auto"/>
        <w:right w:val="none" w:sz="0" w:space="0" w:color="auto"/>
      </w:divBdr>
    </w:div>
    <w:div w:id="1963917953">
      <w:bodyDiv w:val="1"/>
      <w:marLeft w:val="0"/>
      <w:marRight w:val="0"/>
      <w:marTop w:val="0"/>
      <w:marBottom w:val="0"/>
      <w:divBdr>
        <w:top w:val="none" w:sz="0" w:space="0" w:color="auto"/>
        <w:left w:val="none" w:sz="0" w:space="0" w:color="auto"/>
        <w:bottom w:val="none" w:sz="0" w:space="0" w:color="auto"/>
        <w:right w:val="none" w:sz="0" w:space="0" w:color="auto"/>
      </w:divBdr>
    </w:div>
    <w:div w:id="1996369665">
      <w:bodyDiv w:val="1"/>
      <w:marLeft w:val="0"/>
      <w:marRight w:val="0"/>
      <w:marTop w:val="0"/>
      <w:marBottom w:val="0"/>
      <w:divBdr>
        <w:top w:val="none" w:sz="0" w:space="0" w:color="auto"/>
        <w:left w:val="none" w:sz="0" w:space="0" w:color="auto"/>
        <w:bottom w:val="none" w:sz="0" w:space="0" w:color="auto"/>
        <w:right w:val="none" w:sz="0" w:space="0" w:color="auto"/>
      </w:divBdr>
    </w:div>
    <w:div w:id="2047675709">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5129336">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2710</TotalTime>
  <Pages>9</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331</cp:revision>
  <dcterms:created xsi:type="dcterms:W3CDTF">2015-11-26T10:44:00Z</dcterms:created>
  <dcterms:modified xsi:type="dcterms:W3CDTF">2017-01-16T15:00:00Z</dcterms:modified>
</cp:coreProperties>
</file>