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0C1" w:rsidRPr="00651F8A" w:rsidRDefault="00AE0FCE" w:rsidP="00A22066">
      <w:pPr>
        <w:spacing w:after="0" w:line="480" w:lineRule="auto"/>
        <w:contextualSpacing/>
        <w:jc w:val="center"/>
        <w:rPr>
          <w:rFonts w:ascii="Times New Roman" w:hAnsi="Times New Roman" w:cs="Times New Roman"/>
          <w:b/>
          <w:color w:val="000000" w:themeColor="text1"/>
          <w:sz w:val="24"/>
          <w:szCs w:val="24"/>
        </w:rPr>
      </w:pPr>
      <w:r w:rsidRPr="00651F8A">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691008" behindDoc="0" locked="0" layoutInCell="1" allowOverlap="1" wp14:anchorId="4DC67B26" wp14:editId="526F5039">
                <wp:simplePos x="0" y="0"/>
                <wp:positionH relativeFrom="column">
                  <wp:posOffset>4425599</wp:posOffset>
                </wp:positionH>
                <wp:positionV relativeFrom="paragraph">
                  <wp:posOffset>-1138623</wp:posOffset>
                </wp:positionV>
                <wp:extent cx="963038" cy="525294"/>
                <wp:effectExtent l="0" t="0" r="8890" b="8255"/>
                <wp:wrapNone/>
                <wp:docPr id="4" name="Rectangle 4"/>
                <wp:cNvGraphicFramePr/>
                <a:graphic xmlns:a="http://schemas.openxmlformats.org/drawingml/2006/main">
                  <a:graphicData uri="http://schemas.microsoft.com/office/word/2010/wordprocessingShape">
                    <wps:wsp>
                      <wps:cNvSpPr/>
                      <wps:spPr>
                        <a:xfrm>
                          <a:off x="0" y="0"/>
                          <a:ext cx="963038" cy="525294"/>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9D0CE" id="Rectangle 4" o:spid="_x0000_s1026" style="position:absolute;margin-left:348.45pt;margin-top:-89.65pt;width:75.85pt;height:41.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" fillcolor="white [3201]" stroked="f" strokeweight="1pt"/>
            </w:pict>
          </mc:Fallback>
        </mc:AlternateContent>
      </w:r>
      <w:r w:rsidR="009220C1" w:rsidRPr="00651F8A">
        <w:rPr>
          <w:rFonts w:ascii="Times New Roman" w:hAnsi="Times New Roman" w:cs="Times New Roman"/>
          <w:b/>
          <w:color w:val="000000" w:themeColor="text1"/>
          <w:sz w:val="24"/>
          <w:szCs w:val="24"/>
        </w:rPr>
        <w:t>BAB I</w:t>
      </w:r>
    </w:p>
    <w:p w:rsidR="000E1642" w:rsidRPr="00651F8A" w:rsidRDefault="000E1642" w:rsidP="009220C1">
      <w:pPr>
        <w:spacing w:after="0" w:line="960" w:lineRule="auto"/>
        <w:ind w:left="1134" w:hanging="1134"/>
        <w:contextualSpacing/>
        <w:jc w:val="center"/>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PENDAHULUAN</w:t>
      </w:r>
    </w:p>
    <w:p w:rsidR="000E1642" w:rsidRPr="00651F8A" w:rsidRDefault="000E1642" w:rsidP="00120ACD">
      <w:pPr>
        <w:pStyle w:val="ListParagraph"/>
        <w:numPr>
          <w:ilvl w:val="0"/>
          <w:numId w:val="1"/>
        </w:numPr>
        <w:spacing w:after="0" w:line="480" w:lineRule="auto"/>
        <w:ind w:left="567" w:hanging="567"/>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Latar Belakang Masalah</w:t>
      </w:r>
    </w:p>
    <w:p w:rsidR="000E1642" w:rsidRPr="00651F8A" w:rsidRDefault="000E1642" w:rsidP="000E1642">
      <w:pPr>
        <w:pStyle w:val="ListParagraph"/>
        <w:spacing w:line="480" w:lineRule="auto"/>
        <w:ind w:left="0"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Pendidikan merupakan suatu hal yang selalu menarik untuk dibicarakan dan dikaji karena sepanjang peradaban manusia, maka sepanjang itu pula pendidikan selalu dibutuhkan sebab pendidikan ditujukan untuk meningkatkan kualitas sumber daya manusia, sebagaimana dirumuskan dalam Undang-Undang RI Nomor 20 Tahun 2003 BAB I Ketentuan Umum Pasa</w:t>
      </w:r>
      <w:r w:rsidR="006C1D32" w:rsidRPr="00651F8A">
        <w:rPr>
          <w:rFonts w:ascii="Times New Roman" w:hAnsi="Times New Roman" w:cs="Times New Roman"/>
          <w:color w:val="000000" w:themeColor="text1"/>
          <w:sz w:val="24"/>
          <w:szCs w:val="24"/>
        </w:rPr>
        <w:t>l 1 (2003: 3) menyebutkan bahwa</w:t>
      </w:r>
      <w:r w:rsidRPr="00651F8A">
        <w:rPr>
          <w:rFonts w:ascii="Times New Roman" w:hAnsi="Times New Roman" w:cs="Times New Roman"/>
          <w:color w:val="000000" w:themeColor="text1"/>
          <w:sz w:val="24"/>
          <w:szCs w:val="24"/>
        </w:rPr>
        <w:t>:</w:t>
      </w:r>
    </w:p>
    <w:p w:rsidR="000E1642" w:rsidRPr="00651F8A" w:rsidRDefault="000E1642" w:rsidP="009220C1">
      <w:pPr>
        <w:pStyle w:val="ListParagraph"/>
        <w:tabs>
          <w:tab w:val="left" w:pos="7513"/>
        </w:tabs>
        <w:spacing w:after="100" w:afterAutospacing="1" w:line="240" w:lineRule="auto"/>
        <w:ind w:left="709" w:right="758"/>
        <w:jc w:val="both"/>
        <w:rPr>
          <w:rFonts w:ascii="Times New Roman" w:hAnsi="Times New Roman" w:cs="Times New Roman"/>
          <w:color w:val="000000" w:themeColor="text1"/>
          <w:sz w:val="24"/>
          <w:szCs w:val="24"/>
          <w:lang w:val="en-US"/>
        </w:rPr>
      </w:pPr>
      <w:r w:rsidRPr="00651F8A">
        <w:rPr>
          <w:rFonts w:ascii="Times New Roman" w:hAnsi="Times New Roman" w:cs="Times New Roman"/>
          <w:color w:val="000000" w:themeColor="text1"/>
          <w:sz w:val="24"/>
          <w:szCs w:val="24"/>
        </w:rPr>
        <w:t>Pendidikan adalah usaha sadar dan terencana untuk mewujudkan suasana belajar dan proses pembelajaran agar peserta didik secara aktif dan mengembangkan potensi dirinya untuk memiliki kekuatan spiritual keagamaan, pengendalian diri, kepribadian, kecerdasan, akhlak mulia, serta keterampilan yang diperlukan dirinya, masyarakat, bangsa dan Negara.</w:t>
      </w:r>
    </w:p>
    <w:p w:rsidR="000E1642" w:rsidRPr="00651F8A" w:rsidRDefault="000E1642" w:rsidP="00823E2F">
      <w:pPr>
        <w:pStyle w:val="ListParagraph"/>
        <w:spacing w:after="0" w:line="480" w:lineRule="auto"/>
        <w:ind w:left="562" w:right="562"/>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  </w:t>
      </w:r>
    </w:p>
    <w:p w:rsidR="000E1642" w:rsidRPr="00651F8A" w:rsidRDefault="000C5215" w:rsidP="00F15B1C">
      <w:pPr>
        <w:pStyle w:val="ListParagraph"/>
        <w:spacing w:after="0" w:line="480" w:lineRule="auto"/>
        <w:ind w:left="0" w:firstLine="706"/>
        <w:jc w:val="both"/>
        <w:rPr>
          <w:rFonts w:ascii="Times New Roman" w:hAnsi="Times New Roman" w:cs="Times New Roman"/>
          <w:color w:val="000000" w:themeColor="text1"/>
          <w:sz w:val="24"/>
          <w:szCs w:val="24"/>
        </w:rPr>
      </w:pPr>
      <w:r w:rsidRPr="00651F8A">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73600" behindDoc="0" locked="0" layoutInCell="1" allowOverlap="1" wp14:anchorId="1365785F" wp14:editId="36C789F0">
                <wp:simplePos x="0" y="0"/>
                <wp:positionH relativeFrom="column">
                  <wp:posOffset>2336165</wp:posOffset>
                </wp:positionH>
                <wp:positionV relativeFrom="paragraph">
                  <wp:posOffset>3165678</wp:posOffset>
                </wp:positionV>
                <wp:extent cx="665921" cy="377686"/>
                <wp:effectExtent l="0" t="0" r="20320" b="22860"/>
                <wp:wrapNone/>
                <wp:docPr id="17" name="Rectangle 17"/>
                <wp:cNvGraphicFramePr/>
                <a:graphic xmlns:a="http://schemas.openxmlformats.org/drawingml/2006/main">
                  <a:graphicData uri="http://schemas.microsoft.com/office/word/2010/wordprocessingShape">
                    <wps:wsp>
                      <wps:cNvSpPr/>
                      <wps:spPr>
                        <a:xfrm>
                          <a:off x="0" y="0"/>
                          <a:ext cx="665921" cy="377686"/>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E5D80" w:rsidRPr="000C5215" w:rsidRDefault="009E5D80" w:rsidP="000C5215">
                            <w:pPr>
                              <w:jc w:val="center"/>
                              <w:rPr>
                                <w:rFonts w:ascii="Times New Roman" w:hAnsi="Times New Roman" w:cs="Times New Roman"/>
                                <w:sz w:val="24"/>
                                <w:szCs w:val="24"/>
                              </w:rPr>
                            </w:pPr>
                            <w:r>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65785F" id="Rectangle 17" o:spid="_x0000_s1026" style="position:absolute;left:0;text-align:left;margin-left:183.95pt;margin-top:249.25pt;width:52.45pt;height:2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" fillcolor="white [3212]" strokecolor="white [3212]" strokeweight="1pt">
                <v:textbox>
                  <w:txbxContent>
                    <w:p w:rsidR="009E5D80" w:rsidRPr="000C5215" w:rsidRDefault="009E5D80" w:rsidP="000C5215">
                      <w:pPr>
                        <w:jc w:val="center"/>
                        <w:rPr>
                          <w:rFonts w:ascii="Times New Roman" w:hAnsi="Times New Roman" w:cs="Times New Roman"/>
                          <w:sz w:val="24"/>
                          <w:szCs w:val="24"/>
                        </w:rPr>
                      </w:pPr>
                      <w:r>
                        <w:rPr>
                          <w:rFonts w:ascii="Times New Roman" w:hAnsi="Times New Roman" w:cs="Times New Roman"/>
                          <w:sz w:val="24"/>
                          <w:szCs w:val="24"/>
                        </w:rPr>
                        <w:t>1</w:t>
                      </w:r>
                    </w:p>
                  </w:txbxContent>
                </v:textbox>
              </v:rect>
            </w:pict>
          </mc:Fallback>
        </mc:AlternateContent>
      </w:r>
      <w:r w:rsidR="000E1642" w:rsidRPr="00651F8A">
        <w:rPr>
          <w:rFonts w:ascii="Times New Roman" w:hAnsi="Times New Roman" w:cs="Times New Roman"/>
          <w:color w:val="000000" w:themeColor="text1"/>
          <w:sz w:val="24"/>
          <w:szCs w:val="24"/>
        </w:rPr>
        <w:t xml:space="preserve">Menurut Syah (2002) pendidikan merupakan kebutuhan manusia yang sangat penting karena pendidikan mempunyai tugas untuk menyiapkan SDM bagi </w:t>
      </w:r>
      <w:r w:rsidR="006C1D32" w:rsidRPr="00651F8A">
        <w:rPr>
          <w:rFonts w:ascii="Times New Roman" w:hAnsi="Times New Roman" w:cs="Times New Roman"/>
          <w:color w:val="000000" w:themeColor="text1"/>
          <w:sz w:val="24"/>
          <w:szCs w:val="24"/>
        </w:rPr>
        <w:t>pembangunan bangsa dan negara. Adanya k</w:t>
      </w:r>
      <w:r w:rsidR="000E1642" w:rsidRPr="00651F8A">
        <w:rPr>
          <w:rFonts w:ascii="Times New Roman" w:hAnsi="Times New Roman" w:cs="Times New Roman"/>
          <w:color w:val="000000" w:themeColor="text1"/>
          <w:sz w:val="24"/>
          <w:szCs w:val="24"/>
        </w:rPr>
        <w:t>emajuan ilmu pengetahuan dan teknologi (IPTEK) yang sangat pesat. Hal ini menimbulkan masalah-masalah sosial dan tuntutan-tuntutan baru yang tidak dapat diramalkan sebelumnya, sehingga pendidikan selalu menghadapi masalah karena adanya kesenjangan antara yang diharapkan dengan hasil yang dapat dicapai dari proses pendidikan. Dalam menghadapi masalah tersebut peranan pendidikan sangat diperlukan. Sedangkan menurut Aswar (</w:t>
      </w:r>
      <w:r w:rsidR="002E6BF8" w:rsidRPr="00651F8A">
        <w:rPr>
          <w:rFonts w:ascii="Times New Roman" w:hAnsi="Times New Roman" w:cs="Times New Roman"/>
          <w:color w:val="000000" w:themeColor="text1"/>
          <w:sz w:val="24"/>
          <w:szCs w:val="24"/>
        </w:rPr>
        <w:t>2003</w:t>
      </w:r>
      <w:r w:rsidR="000E1642" w:rsidRPr="00651F8A">
        <w:rPr>
          <w:rFonts w:ascii="Times New Roman" w:hAnsi="Times New Roman" w:cs="Times New Roman"/>
          <w:color w:val="000000" w:themeColor="text1"/>
          <w:sz w:val="24"/>
          <w:szCs w:val="24"/>
        </w:rPr>
        <w:t xml:space="preserve">) pendidikan menuntut adanya perhatian dan partisipasi dari </w:t>
      </w:r>
      <w:r w:rsidR="000E1642" w:rsidRPr="00651F8A">
        <w:rPr>
          <w:rFonts w:ascii="Times New Roman" w:hAnsi="Times New Roman" w:cs="Times New Roman"/>
          <w:color w:val="000000" w:themeColor="text1"/>
          <w:sz w:val="24"/>
          <w:szCs w:val="24"/>
        </w:rPr>
        <w:lastRenderedPageBreak/>
        <w:t>sumber pihak. Dengan ada</w:t>
      </w:r>
      <w:r w:rsidR="006C1D32" w:rsidRPr="00651F8A">
        <w:rPr>
          <w:rFonts w:ascii="Times New Roman" w:hAnsi="Times New Roman" w:cs="Times New Roman"/>
          <w:color w:val="000000" w:themeColor="text1"/>
          <w:sz w:val="24"/>
          <w:szCs w:val="24"/>
        </w:rPr>
        <w:t>n</w:t>
      </w:r>
      <w:r w:rsidR="000E1642" w:rsidRPr="00651F8A">
        <w:rPr>
          <w:rFonts w:ascii="Times New Roman" w:hAnsi="Times New Roman" w:cs="Times New Roman"/>
          <w:color w:val="000000" w:themeColor="text1"/>
          <w:sz w:val="24"/>
          <w:szCs w:val="24"/>
        </w:rPr>
        <w:t>ya pendidikan akan dapat mencerdaskan siswa serta membentuk manusia seutuhnya yaitu manusia yang bertaqwa kepada Tuhan Yang Maha Esa. Pembangunan pendidikan seharusnya diutamakan karena suatu kemajuan bangsa dapat dilihat dari kemajuan pendidikan. Oleh karena itu komponen-komponen yang ada dalam proses pendidikan seperti siswa, guru, proses belajar-mengajar, manajemen, layanan pendidikan serta sarana penunjang lainnya harus terkoordinasi dan bekerjasama dengan baik.</w:t>
      </w:r>
    </w:p>
    <w:p w:rsidR="000E1642" w:rsidRPr="00651F8A" w:rsidRDefault="007144EA" w:rsidP="00F15B1C">
      <w:pPr>
        <w:pStyle w:val="ListParagraph"/>
        <w:spacing w:after="0" w:line="480" w:lineRule="auto"/>
        <w:ind w:left="0" w:firstLine="706"/>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Hasil Belajar merupakan</w:t>
      </w:r>
      <w:r w:rsidR="00F568CE" w:rsidRPr="00651F8A">
        <w:rPr>
          <w:rFonts w:ascii="Times New Roman" w:hAnsi="Times New Roman" w:cs="Times New Roman"/>
          <w:color w:val="000000" w:themeColor="text1"/>
          <w:sz w:val="24"/>
          <w:szCs w:val="24"/>
        </w:rPr>
        <w:t xml:space="preserve"> setiap</w:t>
      </w:r>
      <w:r w:rsidR="00DF0678" w:rsidRPr="00651F8A">
        <w:rPr>
          <w:rFonts w:ascii="Times New Roman" w:hAnsi="Times New Roman" w:cs="Times New Roman"/>
          <w:color w:val="000000" w:themeColor="text1"/>
          <w:sz w:val="24"/>
          <w:szCs w:val="24"/>
        </w:rPr>
        <w:t xml:space="preserve"> proses belajar yang dikerjaka</w:t>
      </w:r>
      <w:r w:rsidR="00F568CE" w:rsidRPr="00651F8A">
        <w:rPr>
          <w:rFonts w:ascii="Times New Roman" w:hAnsi="Times New Roman" w:cs="Times New Roman"/>
          <w:color w:val="000000" w:themeColor="text1"/>
          <w:sz w:val="24"/>
          <w:szCs w:val="24"/>
        </w:rPr>
        <w:t>n oleh siswa</w:t>
      </w:r>
      <w:r w:rsidR="00DF0678" w:rsidRPr="00651F8A">
        <w:rPr>
          <w:rFonts w:ascii="Times New Roman" w:hAnsi="Times New Roman" w:cs="Times New Roman"/>
          <w:color w:val="000000" w:themeColor="text1"/>
          <w:sz w:val="24"/>
          <w:szCs w:val="24"/>
        </w:rPr>
        <w:t xml:space="preserve"> sebagai hasil dari kegiatan belajarnya. </w:t>
      </w:r>
      <w:r w:rsidR="00A04F2D" w:rsidRPr="00651F8A">
        <w:rPr>
          <w:rFonts w:ascii="Times New Roman" w:hAnsi="Times New Roman" w:cs="Times New Roman"/>
          <w:color w:val="000000" w:themeColor="text1"/>
          <w:sz w:val="24"/>
          <w:szCs w:val="24"/>
        </w:rPr>
        <w:t xml:space="preserve">Menurut Dimyati dan Mudjiono (2002: 36) hasil belajar adalah </w:t>
      </w:r>
      <w:r w:rsidR="00A41D9E" w:rsidRPr="00651F8A">
        <w:rPr>
          <w:rFonts w:ascii="Times New Roman" w:hAnsi="Times New Roman" w:cs="Times New Roman"/>
          <w:color w:val="000000" w:themeColor="text1"/>
          <w:sz w:val="24"/>
          <w:szCs w:val="24"/>
        </w:rPr>
        <w:t>‘’</w:t>
      </w:r>
      <w:r w:rsidR="00A04F2D" w:rsidRPr="00651F8A">
        <w:rPr>
          <w:rFonts w:ascii="Times New Roman" w:hAnsi="Times New Roman" w:cs="Times New Roman"/>
          <w:color w:val="000000" w:themeColor="text1"/>
          <w:sz w:val="24"/>
          <w:szCs w:val="24"/>
        </w:rPr>
        <w:t>hasil yang ditunjukkan dari suatu interaksi tindak belajar dan biasanya ditunjukkan denga</w:t>
      </w:r>
      <w:r w:rsidR="00F15B1C" w:rsidRPr="00651F8A">
        <w:rPr>
          <w:rFonts w:ascii="Times New Roman" w:hAnsi="Times New Roman" w:cs="Times New Roman"/>
          <w:color w:val="000000" w:themeColor="text1"/>
          <w:sz w:val="24"/>
          <w:szCs w:val="24"/>
        </w:rPr>
        <w:t>n nilai tes yang diberikan guru</w:t>
      </w:r>
      <w:r w:rsidR="00A41D9E" w:rsidRPr="00651F8A">
        <w:rPr>
          <w:rFonts w:ascii="Times New Roman" w:hAnsi="Times New Roman" w:cs="Times New Roman"/>
          <w:color w:val="000000" w:themeColor="text1"/>
          <w:sz w:val="24"/>
          <w:szCs w:val="24"/>
        </w:rPr>
        <w:t>’’</w:t>
      </w:r>
      <w:r w:rsidR="00F15B1C" w:rsidRPr="00651F8A">
        <w:rPr>
          <w:rFonts w:ascii="Times New Roman" w:hAnsi="Times New Roman" w:cs="Times New Roman"/>
          <w:color w:val="000000" w:themeColor="text1"/>
          <w:sz w:val="24"/>
          <w:szCs w:val="24"/>
        </w:rPr>
        <w:t xml:space="preserve">. </w:t>
      </w:r>
      <w:r w:rsidR="00F568CE" w:rsidRPr="00651F8A">
        <w:rPr>
          <w:rFonts w:ascii="Times New Roman" w:hAnsi="Times New Roman" w:cs="Times New Roman"/>
          <w:color w:val="000000" w:themeColor="text1"/>
          <w:sz w:val="24"/>
          <w:szCs w:val="24"/>
        </w:rPr>
        <w:t>Di dalam proses pembelajaran, guru sebagai pengajar sekaligus pendidik memegang peranan dan tanggung jawab yang besar dalam rangka membantu meningkatkan keberhasilan siswa dipengaruhi oleh kualitas pengajaran dan faktor intern dari siswa itu sendiri.</w:t>
      </w:r>
      <w:r w:rsidR="00F15B1C" w:rsidRPr="00651F8A">
        <w:rPr>
          <w:rFonts w:ascii="Times New Roman" w:hAnsi="Times New Roman" w:cs="Times New Roman"/>
          <w:color w:val="000000" w:themeColor="text1"/>
          <w:sz w:val="24"/>
          <w:szCs w:val="24"/>
        </w:rPr>
        <w:t xml:space="preserve"> </w:t>
      </w:r>
      <w:r w:rsidR="000E1642" w:rsidRPr="00651F8A">
        <w:rPr>
          <w:rFonts w:ascii="Times New Roman" w:hAnsi="Times New Roman" w:cs="Times New Roman"/>
          <w:color w:val="000000" w:themeColor="text1"/>
          <w:sz w:val="24"/>
          <w:szCs w:val="24"/>
        </w:rPr>
        <w:t xml:space="preserve">Banyak faktor yang dapat </w:t>
      </w:r>
      <w:r w:rsidR="00F15B1C" w:rsidRPr="00651F8A">
        <w:rPr>
          <w:rFonts w:ascii="Times New Roman" w:hAnsi="Times New Roman" w:cs="Times New Roman"/>
          <w:color w:val="000000" w:themeColor="text1"/>
          <w:sz w:val="24"/>
          <w:szCs w:val="24"/>
        </w:rPr>
        <w:t>mempengaruhi pencapaian hasil</w:t>
      </w:r>
      <w:r w:rsidR="000E1642" w:rsidRPr="00651F8A">
        <w:rPr>
          <w:rFonts w:ascii="Times New Roman" w:hAnsi="Times New Roman" w:cs="Times New Roman"/>
          <w:color w:val="000000" w:themeColor="text1"/>
          <w:sz w:val="24"/>
          <w:szCs w:val="24"/>
        </w:rPr>
        <w:t xml:space="preserve"> belajar siswa, diantaranya adalah lingkungan </w:t>
      </w:r>
      <w:r w:rsidR="00FE6BCA">
        <w:rPr>
          <w:rFonts w:ascii="Times New Roman" w:hAnsi="Times New Roman" w:cs="Times New Roman"/>
          <w:color w:val="000000" w:themeColor="text1"/>
          <w:sz w:val="24"/>
          <w:szCs w:val="24"/>
        </w:rPr>
        <w:t>belajar</w:t>
      </w:r>
      <w:r w:rsidR="000E1642" w:rsidRPr="00651F8A">
        <w:rPr>
          <w:rFonts w:ascii="Times New Roman" w:hAnsi="Times New Roman" w:cs="Times New Roman"/>
          <w:color w:val="000000" w:themeColor="text1"/>
          <w:sz w:val="24"/>
          <w:szCs w:val="24"/>
        </w:rPr>
        <w:t xml:space="preserve">. </w:t>
      </w:r>
    </w:p>
    <w:p w:rsidR="000E1642" w:rsidRPr="00651F8A" w:rsidRDefault="000E1642" w:rsidP="000E1642">
      <w:pPr>
        <w:pStyle w:val="ListParagraph"/>
        <w:spacing w:line="480" w:lineRule="auto"/>
        <w:ind w:left="0" w:right="-1"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Menurut Hamalik (2006) </w:t>
      </w:r>
      <w:r w:rsidR="00FE6BCA" w:rsidRPr="00651F8A">
        <w:rPr>
          <w:rFonts w:ascii="Times New Roman" w:hAnsi="Times New Roman" w:cs="Times New Roman"/>
          <w:color w:val="000000" w:themeColor="text1"/>
          <w:sz w:val="24"/>
          <w:szCs w:val="24"/>
        </w:rPr>
        <w:t xml:space="preserve">lingkungan </w:t>
      </w:r>
      <w:r w:rsidR="00FE6BCA">
        <w:rPr>
          <w:rFonts w:ascii="Times New Roman" w:hAnsi="Times New Roman" w:cs="Times New Roman"/>
          <w:color w:val="000000" w:themeColor="text1"/>
          <w:sz w:val="24"/>
          <w:szCs w:val="24"/>
        </w:rPr>
        <w:t>belajar</w:t>
      </w:r>
      <w:r w:rsidRPr="00651F8A">
        <w:rPr>
          <w:rFonts w:ascii="Times New Roman" w:hAnsi="Times New Roman" w:cs="Times New Roman"/>
          <w:color w:val="000000" w:themeColor="text1"/>
          <w:sz w:val="24"/>
          <w:szCs w:val="24"/>
        </w:rPr>
        <w:t xml:space="preserve"> adalah suatu lembaga yang memberikan </w:t>
      </w:r>
      <w:r w:rsidR="006C1D32" w:rsidRPr="00651F8A">
        <w:rPr>
          <w:rFonts w:ascii="Times New Roman" w:hAnsi="Times New Roman" w:cs="Times New Roman"/>
          <w:color w:val="000000" w:themeColor="text1"/>
          <w:sz w:val="24"/>
          <w:szCs w:val="24"/>
        </w:rPr>
        <w:t xml:space="preserve">pendidikan kepada siswa-siswanya </w:t>
      </w:r>
      <w:r w:rsidRPr="00651F8A">
        <w:rPr>
          <w:rFonts w:ascii="Times New Roman" w:hAnsi="Times New Roman" w:cs="Times New Roman"/>
          <w:color w:val="000000" w:themeColor="text1"/>
          <w:sz w:val="24"/>
          <w:szCs w:val="24"/>
        </w:rPr>
        <w:t xml:space="preserve">secara formal. </w:t>
      </w:r>
      <w:r w:rsidR="00FE6BCA" w:rsidRPr="00651F8A">
        <w:rPr>
          <w:rFonts w:ascii="Times New Roman" w:hAnsi="Times New Roman" w:cs="Times New Roman"/>
          <w:color w:val="000000" w:themeColor="text1"/>
          <w:sz w:val="24"/>
          <w:szCs w:val="24"/>
        </w:rPr>
        <w:t xml:space="preserve">lingkungan </w:t>
      </w:r>
      <w:r w:rsidR="00FE6BCA">
        <w:rPr>
          <w:rFonts w:ascii="Times New Roman" w:hAnsi="Times New Roman" w:cs="Times New Roman"/>
          <w:color w:val="000000" w:themeColor="text1"/>
          <w:sz w:val="24"/>
          <w:szCs w:val="24"/>
        </w:rPr>
        <w:t>belajar</w:t>
      </w:r>
      <w:r w:rsidRPr="00651F8A">
        <w:rPr>
          <w:rFonts w:ascii="Times New Roman" w:hAnsi="Times New Roman" w:cs="Times New Roman"/>
          <w:color w:val="000000" w:themeColor="text1"/>
          <w:sz w:val="24"/>
          <w:szCs w:val="24"/>
        </w:rPr>
        <w:t xml:space="preserve"> sebagai suatu lembaga formal, secara sistematis merencanakan bermacam-macam lingkungan pendidikan yang menyediakan berbagai kesempatan bagi siswa untuk melakukan berbagai kegiatan belajar. Proses pembelajaran di</w:t>
      </w:r>
      <w:r w:rsidR="006C1D32"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color w:val="000000" w:themeColor="text1"/>
          <w:sz w:val="24"/>
          <w:szCs w:val="24"/>
        </w:rPr>
        <w:t>dalam kelas bukan hanya guru dan siswa saja yang berperan di</w:t>
      </w:r>
      <w:r w:rsidR="006C1D32"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color w:val="000000" w:themeColor="text1"/>
          <w:sz w:val="24"/>
          <w:szCs w:val="24"/>
        </w:rPr>
        <w:t xml:space="preserve">dalamnya, melainkan mencakup semua </w:t>
      </w:r>
      <w:r w:rsidRPr="00651F8A">
        <w:rPr>
          <w:rFonts w:ascii="Times New Roman" w:hAnsi="Times New Roman" w:cs="Times New Roman"/>
          <w:color w:val="000000" w:themeColor="text1"/>
          <w:sz w:val="24"/>
          <w:szCs w:val="24"/>
        </w:rPr>
        <w:lastRenderedPageBreak/>
        <w:t>kejadian maupun kegiatan yang mungkin mempunyai pengaruh langsung pada proses belajar siswa. Interaksi yang harmonis dan dinamis antara kepala sekolah, guru, kurikulum, dan siswa memainkan peran yang sangat penting dalam proses pembelajaran. Pengembangan diri yang dimiliki si</w:t>
      </w:r>
      <w:r w:rsidR="004475D7" w:rsidRPr="00651F8A">
        <w:rPr>
          <w:rFonts w:ascii="Times New Roman" w:hAnsi="Times New Roman" w:cs="Times New Roman"/>
          <w:color w:val="000000" w:themeColor="text1"/>
          <w:sz w:val="24"/>
          <w:szCs w:val="24"/>
        </w:rPr>
        <w:t>swa serta dalam kegiatan ekstra</w:t>
      </w:r>
      <w:r w:rsidRPr="00651F8A">
        <w:rPr>
          <w:rFonts w:ascii="Times New Roman" w:hAnsi="Times New Roman" w:cs="Times New Roman"/>
          <w:color w:val="000000" w:themeColor="text1"/>
          <w:sz w:val="24"/>
          <w:szCs w:val="24"/>
        </w:rPr>
        <w:t>kurikuler yang ada di</w:t>
      </w:r>
      <w:r w:rsidR="00172FC6"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color w:val="000000" w:themeColor="text1"/>
          <w:sz w:val="24"/>
          <w:szCs w:val="24"/>
        </w:rPr>
        <w:t>sekolah, terutama dalam penyesuaian kurikulum dengan perkembangan masyarakat, perkembangan ilmu pengetahuan dan teknologi, serta tuntutan situasi, kondisi dan lingkungan belajar, serta menuntut kualifikasi guru untuk memungkinkan terciptanya interaksi berkualitas yang dinamis.</w:t>
      </w:r>
    </w:p>
    <w:p w:rsidR="000E1642" w:rsidRPr="00651F8A" w:rsidRDefault="00A22066" w:rsidP="000E1642">
      <w:pPr>
        <w:pStyle w:val="ListParagraph"/>
        <w:spacing w:line="480" w:lineRule="auto"/>
        <w:ind w:left="0" w:right="-1"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Munandar dalam Yusuf</w:t>
      </w:r>
      <w:r w:rsidR="00E92E6F"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color w:val="000000" w:themeColor="text1"/>
          <w:sz w:val="24"/>
          <w:szCs w:val="24"/>
        </w:rPr>
        <w:t>(</w:t>
      </w:r>
      <w:r w:rsidR="00F15B1C" w:rsidRPr="00651F8A">
        <w:rPr>
          <w:rFonts w:ascii="Times New Roman" w:hAnsi="Times New Roman" w:cs="Times New Roman"/>
          <w:color w:val="000000" w:themeColor="text1"/>
          <w:sz w:val="24"/>
          <w:szCs w:val="24"/>
        </w:rPr>
        <w:t>2007)  agar hasil</w:t>
      </w:r>
      <w:r w:rsidR="000E1642" w:rsidRPr="00651F8A">
        <w:rPr>
          <w:rFonts w:ascii="Times New Roman" w:hAnsi="Times New Roman" w:cs="Times New Roman"/>
          <w:color w:val="000000" w:themeColor="text1"/>
          <w:sz w:val="24"/>
          <w:szCs w:val="24"/>
        </w:rPr>
        <w:t xml:space="preserve"> belajar dapat tercapai, maka perlu diperhatikan beberapa f</w:t>
      </w:r>
      <w:r w:rsidR="00F15B1C" w:rsidRPr="00651F8A">
        <w:rPr>
          <w:rFonts w:ascii="Times New Roman" w:hAnsi="Times New Roman" w:cs="Times New Roman"/>
          <w:color w:val="000000" w:themeColor="text1"/>
          <w:sz w:val="24"/>
          <w:szCs w:val="24"/>
        </w:rPr>
        <w:t>aktor yang mempengaruhi hasil</w:t>
      </w:r>
      <w:r w:rsidR="000E1642" w:rsidRPr="00651F8A">
        <w:rPr>
          <w:rFonts w:ascii="Times New Roman" w:hAnsi="Times New Roman" w:cs="Times New Roman"/>
          <w:color w:val="000000" w:themeColor="text1"/>
          <w:sz w:val="24"/>
          <w:szCs w:val="24"/>
        </w:rPr>
        <w:t xml:space="preserve"> belajar antara lain faktor intern dan faktor ekstern. Faktor intern adalah faktor yang timbul dari dalam diri individu itu sendiri, yaitu kecerdasan  </w:t>
      </w:r>
      <w:r w:rsidR="000E1642" w:rsidRPr="00651F8A">
        <w:rPr>
          <w:rFonts w:ascii="Times New Roman" w:hAnsi="Times New Roman" w:cs="Times New Roman"/>
          <w:i/>
          <w:color w:val="000000" w:themeColor="text1"/>
          <w:sz w:val="24"/>
          <w:szCs w:val="24"/>
        </w:rPr>
        <w:t>(intelegensi)</w:t>
      </w:r>
      <w:r w:rsidR="000E1642" w:rsidRPr="00651F8A">
        <w:rPr>
          <w:rFonts w:ascii="Times New Roman" w:hAnsi="Times New Roman" w:cs="Times New Roman"/>
          <w:color w:val="000000" w:themeColor="text1"/>
          <w:sz w:val="24"/>
          <w:szCs w:val="24"/>
        </w:rPr>
        <w:t>, faktor jasmaniah, sikap, minat dan bakat. Sedangkan faktor ekstern adalah f</w:t>
      </w:r>
      <w:r w:rsidR="00E203F7" w:rsidRPr="00651F8A">
        <w:rPr>
          <w:rFonts w:ascii="Times New Roman" w:hAnsi="Times New Roman" w:cs="Times New Roman"/>
          <w:color w:val="000000" w:themeColor="text1"/>
          <w:sz w:val="24"/>
          <w:szCs w:val="24"/>
        </w:rPr>
        <w:t>aktor yang mempengaruhi hasil</w:t>
      </w:r>
      <w:r w:rsidR="000E1642" w:rsidRPr="00651F8A">
        <w:rPr>
          <w:rFonts w:ascii="Times New Roman" w:hAnsi="Times New Roman" w:cs="Times New Roman"/>
          <w:color w:val="000000" w:themeColor="text1"/>
          <w:sz w:val="24"/>
          <w:szCs w:val="24"/>
        </w:rPr>
        <w:t xml:space="preserve"> belajar yang berasal dari luar diri siswa, yaitu keadaan keluarga, keadaan sekolah, dan lingkungan masyarakat.</w:t>
      </w:r>
      <w:r w:rsidR="00F15B1C" w:rsidRPr="00651F8A">
        <w:rPr>
          <w:rFonts w:ascii="Times New Roman" w:hAnsi="Times New Roman" w:cs="Times New Roman"/>
          <w:color w:val="000000" w:themeColor="text1"/>
          <w:sz w:val="24"/>
          <w:szCs w:val="24"/>
        </w:rPr>
        <w:t xml:space="preserve"> Terkait dengan rendahnya hasil</w:t>
      </w:r>
      <w:r w:rsidR="000E1642" w:rsidRPr="00651F8A">
        <w:rPr>
          <w:rFonts w:ascii="Times New Roman" w:hAnsi="Times New Roman" w:cs="Times New Roman"/>
          <w:color w:val="000000" w:themeColor="text1"/>
          <w:sz w:val="24"/>
          <w:szCs w:val="24"/>
        </w:rPr>
        <w:t xml:space="preserve"> belajar siswa, maka diperlukan kerjasama untuk memberikan  perhatian lebih terhadap dunia pendidikan. </w:t>
      </w:r>
    </w:p>
    <w:p w:rsidR="000E1642" w:rsidRPr="00651F8A" w:rsidRDefault="000E1642" w:rsidP="00CB2247">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Kegiatan pembelajaran di</w:t>
      </w:r>
      <w:r w:rsidR="00AC494B" w:rsidRPr="00651F8A">
        <w:rPr>
          <w:rFonts w:ascii="Times New Roman" w:hAnsi="Times New Roman" w:cs="Times New Roman"/>
          <w:color w:val="000000" w:themeColor="text1"/>
          <w:sz w:val="24"/>
          <w:szCs w:val="24"/>
        </w:rPr>
        <w:t xml:space="preserve"> kelas V</w:t>
      </w:r>
      <w:r w:rsidRPr="00651F8A">
        <w:rPr>
          <w:rFonts w:ascii="Times New Roman" w:hAnsi="Times New Roman" w:cs="Times New Roman"/>
          <w:color w:val="000000" w:themeColor="text1"/>
          <w:sz w:val="24"/>
          <w:szCs w:val="24"/>
        </w:rPr>
        <w:t xml:space="preserve"> </w:t>
      </w:r>
      <w:r w:rsidR="007E1431" w:rsidRPr="00651F8A">
        <w:rPr>
          <w:rFonts w:ascii="Times New Roman" w:hAnsi="Times New Roman" w:cs="Times New Roman"/>
          <w:color w:val="000000" w:themeColor="text1"/>
          <w:sz w:val="24"/>
          <w:szCs w:val="24"/>
        </w:rPr>
        <w:t xml:space="preserve">SD Se-Kelurahan Tamamaung </w:t>
      </w:r>
      <w:r w:rsidRPr="00651F8A">
        <w:rPr>
          <w:rFonts w:ascii="Times New Roman" w:hAnsi="Times New Roman" w:cs="Times New Roman"/>
          <w:color w:val="000000" w:themeColor="text1"/>
          <w:sz w:val="24"/>
          <w:szCs w:val="24"/>
        </w:rPr>
        <w:t>Kecamatan Panakukang Kota Makassar merupakan bagian dari kegiatan dari pendidikan pada umumnya, yang secara otomatis meningkatkan siswa kearah yang lebih baik.</w:t>
      </w:r>
      <w:r w:rsidR="00A43AEF">
        <w:rPr>
          <w:rFonts w:ascii="Times New Roman" w:hAnsi="Times New Roman" w:cs="Times New Roman"/>
          <w:color w:val="000000" w:themeColor="text1"/>
          <w:sz w:val="24"/>
          <w:szCs w:val="24"/>
        </w:rPr>
        <w:t xml:space="preserve"> Lingkungan belajar</w:t>
      </w:r>
      <w:r w:rsidR="00CB2247" w:rsidRPr="00651F8A">
        <w:rPr>
          <w:rFonts w:ascii="Times New Roman" w:hAnsi="Times New Roman" w:cs="Times New Roman"/>
          <w:color w:val="000000" w:themeColor="text1"/>
          <w:sz w:val="24"/>
          <w:szCs w:val="24"/>
        </w:rPr>
        <w:t xml:space="preserve"> yang baik adalah lingkungan yang dapat mendorong dan merangsang siswa untuk tekun belaja</w:t>
      </w:r>
      <w:r w:rsidR="00A43AEF">
        <w:rPr>
          <w:rFonts w:ascii="Times New Roman" w:hAnsi="Times New Roman" w:cs="Times New Roman"/>
          <w:color w:val="000000" w:themeColor="text1"/>
          <w:sz w:val="24"/>
          <w:szCs w:val="24"/>
        </w:rPr>
        <w:t>r. Selain itu lingkungan belajar</w:t>
      </w:r>
      <w:r w:rsidR="00CB2247" w:rsidRPr="00651F8A">
        <w:rPr>
          <w:rFonts w:ascii="Times New Roman" w:hAnsi="Times New Roman" w:cs="Times New Roman"/>
          <w:color w:val="000000" w:themeColor="text1"/>
          <w:sz w:val="24"/>
          <w:szCs w:val="24"/>
        </w:rPr>
        <w:t xml:space="preserve"> harus dapat </w:t>
      </w:r>
      <w:r w:rsidR="00CB2247" w:rsidRPr="00651F8A">
        <w:rPr>
          <w:rFonts w:ascii="Times New Roman" w:hAnsi="Times New Roman" w:cs="Times New Roman"/>
          <w:color w:val="000000" w:themeColor="text1"/>
          <w:sz w:val="24"/>
          <w:szCs w:val="24"/>
        </w:rPr>
        <w:lastRenderedPageBreak/>
        <w:t>memberikan rasa aman dan ketenangan supaya siswa semangat melaksanakan proses belajar mengajar.</w:t>
      </w:r>
      <w:r w:rsidRPr="00651F8A">
        <w:rPr>
          <w:rFonts w:ascii="Times New Roman" w:hAnsi="Times New Roman" w:cs="Times New Roman"/>
          <w:color w:val="000000" w:themeColor="text1"/>
          <w:sz w:val="24"/>
          <w:szCs w:val="24"/>
        </w:rPr>
        <w:t xml:space="preserve"> Pembelajaran yang bai</w:t>
      </w:r>
      <w:r w:rsidR="00CB2247" w:rsidRPr="00651F8A">
        <w:rPr>
          <w:rFonts w:ascii="Times New Roman" w:hAnsi="Times New Roman" w:cs="Times New Roman"/>
          <w:color w:val="000000" w:themeColor="text1"/>
          <w:sz w:val="24"/>
          <w:szCs w:val="24"/>
        </w:rPr>
        <w:t xml:space="preserve">k adalah pembelajaran yang bisa </w:t>
      </w:r>
      <w:r w:rsidRPr="00651F8A">
        <w:rPr>
          <w:rFonts w:ascii="Times New Roman" w:hAnsi="Times New Roman" w:cs="Times New Roman"/>
          <w:color w:val="000000" w:themeColor="text1"/>
          <w:sz w:val="24"/>
          <w:szCs w:val="24"/>
        </w:rPr>
        <w:t xml:space="preserve">memudahkan siswa dalam memahami materi pelajaran yang diajarkan. </w:t>
      </w:r>
      <w:r w:rsidR="00BE60E1" w:rsidRPr="00651F8A">
        <w:rPr>
          <w:rFonts w:ascii="Times New Roman" w:hAnsi="Times New Roman" w:cs="Times New Roman"/>
          <w:color w:val="000000" w:themeColor="text1"/>
          <w:sz w:val="24"/>
          <w:szCs w:val="24"/>
        </w:rPr>
        <w:t>P</w:t>
      </w:r>
      <w:r w:rsidRPr="00651F8A">
        <w:rPr>
          <w:rFonts w:ascii="Times New Roman" w:hAnsi="Times New Roman" w:cs="Times New Roman"/>
          <w:color w:val="000000" w:themeColor="text1"/>
          <w:sz w:val="24"/>
          <w:szCs w:val="24"/>
        </w:rPr>
        <w:t>eran</w:t>
      </w:r>
      <w:r w:rsidR="00BE60E1" w:rsidRPr="00651F8A">
        <w:rPr>
          <w:rFonts w:ascii="Times New Roman" w:hAnsi="Times New Roman" w:cs="Times New Roman"/>
          <w:color w:val="000000" w:themeColor="text1"/>
          <w:sz w:val="24"/>
          <w:szCs w:val="24"/>
        </w:rPr>
        <w:t>an</w:t>
      </w:r>
      <w:r w:rsidR="00CB2247"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color w:val="000000" w:themeColor="text1"/>
          <w:sz w:val="24"/>
          <w:szCs w:val="24"/>
        </w:rPr>
        <w:t>sekolah</w:t>
      </w:r>
      <w:r w:rsidR="00BE60E1" w:rsidRPr="00651F8A">
        <w:rPr>
          <w:rFonts w:ascii="Times New Roman" w:hAnsi="Times New Roman" w:cs="Times New Roman"/>
          <w:color w:val="000000" w:themeColor="text1"/>
          <w:sz w:val="24"/>
          <w:szCs w:val="24"/>
        </w:rPr>
        <w:t xml:space="preserve"> dengan</w:t>
      </w:r>
      <w:r w:rsidRPr="00651F8A">
        <w:rPr>
          <w:rFonts w:ascii="Times New Roman" w:hAnsi="Times New Roman" w:cs="Times New Roman"/>
          <w:color w:val="000000" w:themeColor="text1"/>
          <w:sz w:val="24"/>
          <w:szCs w:val="24"/>
        </w:rPr>
        <w:t xml:space="preserve"> hubungan yang baik antara gu</w:t>
      </w:r>
      <w:r w:rsidR="00CB2247" w:rsidRPr="00651F8A">
        <w:rPr>
          <w:rFonts w:ascii="Times New Roman" w:hAnsi="Times New Roman" w:cs="Times New Roman"/>
          <w:color w:val="000000" w:themeColor="text1"/>
          <w:sz w:val="24"/>
          <w:szCs w:val="24"/>
        </w:rPr>
        <w:t xml:space="preserve">ru dengan siswa akan memberikan </w:t>
      </w:r>
      <w:r w:rsidRPr="00651F8A">
        <w:rPr>
          <w:rFonts w:ascii="Times New Roman" w:hAnsi="Times New Roman" w:cs="Times New Roman"/>
          <w:color w:val="000000" w:themeColor="text1"/>
          <w:sz w:val="24"/>
          <w:szCs w:val="24"/>
        </w:rPr>
        <w:t>pengaruh kepada siswa untuk berinteraksi denga</w:t>
      </w:r>
      <w:r w:rsidR="00CB2247" w:rsidRPr="00651F8A">
        <w:rPr>
          <w:rFonts w:ascii="Times New Roman" w:hAnsi="Times New Roman" w:cs="Times New Roman"/>
          <w:color w:val="000000" w:themeColor="text1"/>
          <w:sz w:val="24"/>
          <w:szCs w:val="24"/>
        </w:rPr>
        <w:t xml:space="preserve">n baik dan membuat siswa merasa </w:t>
      </w:r>
      <w:r w:rsidRPr="00651F8A">
        <w:rPr>
          <w:rFonts w:ascii="Times New Roman" w:hAnsi="Times New Roman" w:cs="Times New Roman"/>
          <w:color w:val="000000" w:themeColor="text1"/>
          <w:sz w:val="24"/>
          <w:szCs w:val="24"/>
        </w:rPr>
        <w:t>senang dan nyaman untuk belajar dan mengejar prestasi. Pera</w:t>
      </w:r>
      <w:r w:rsidR="00CB2247" w:rsidRPr="00651F8A">
        <w:rPr>
          <w:rFonts w:ascii="Times New Roman" w:hAnsi="Times New Roman" w:cs="Times New Roman"/>
          <w:color w:val="000000" w:themeColor="text1"/>
          <w:sz w:val="24"/>
          <w:szCs w:val="24"/>
        </w:rPr>
        <w:t xml:space="preserve">n teman-teman sebaya </w:t>
      </w:r>
      <w:r w:rsidRPr="00651F8A">
        <w:rPr>
          <w:rFonts w:ascii="Times New Roman" w:hAnsi="Times New Roman" w:cs="Times New Roman"/>
          <w:color w:val="000000" w:themeColor="text1"/>
          <w:sz w:val="24"/>
          <w:szCs w:val="24"/>
        </w:rPr>
        <w:t>dalam proses belajar adalah sebagai sumber dukungan semangat dan fungsi kasih sayang.</w:t>
      </w:r>
    </w:p>
    <w:p w:rsidR="000E1642" w:rsidRPr="00651F8A" w:rsidRDefault="000E1642" w:rsidP="00647120">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Be</w:t>
      </w:r>
      <w:r w:rsidR="007E3A2C" w:rsidRPr="00651F8A">
        <w:rPr>
          <w:rFonts w:ascii="Times New Roman" w:hAnsi="Times New Roman" w:cs="Times New Roman"/>
          <w:color w:val="000000" w:themeColor="text1"/>
          <w:sz w:val="24"/>
          <w:szCs w:val="24"/>
        </w:rPr>
        <w:t>rdasarkan penjelasan di</w:t>
      </w:r>
      <w:r w:rsidR="006F483A" w:rsidRPr="00651F8A">
        <w:rPr>
          <w:rFonts w:ascii="Times New Roman" w:hAnsi="Times New Roman" w:cs="Times New Roman"/>
          <w:color w:val="000000" w:themeColor="text1"/>
          <w:sz w:val="24"/>
          <w:szCs w:val="24"/>
        </w:rPr>
        <w:t xml:space="preserve"> </w:t>
      </w:r>
      <w:r w:rsidR="007E3A2C" w:rsidRPr="00651F8A">
        <w:rPr>
          <w:rFonts w:ascii="Times New Roman" w:hAnsi="Times New Roman" w:cs="Times New Roman"/>
          <w:color w:val="000000" w:themeColor="text1"/>
          <w:sz w:val="24"/>
          <w:szCs w:val="24"/>
        </w:rPr>
        <w:t>atas</w:t>
      </w:r>
      <w:r w:rsidRPr="00651F8A">
        <w:rPr>
          <w:rFonts w:ascii="Times New Roman" w:hAnsi="Times New Roman" w:cs="Times New Roman"/>
          <w:color w:val="000000" w:themeColor="text1"/>
          <w:sz w:val="24"/>
          <w:szCs w:val="24"/>
        </w:rPr>
        <w:t xml:space="preserve"> Ihsan (2008: 16) berpendapat bahwa “Kegiatan pendidikan selalu berlangsung di dalam suatu lingkungan, karena pada dasarnya manusia tumbuh dan berkembang dalam lingkungan’’.</w:t>
      </w:r>
      <w:r w:rsidR="00647120" w:rsidRPr="00651F8A">
        <w:rPr>
          <w:rFonts w:ascii="Times New Roman" w:hAnsi="Times New Roman" w:cs="Times New Roman"/>
          <w:color w:val="000000" w:themeColor="text1"/>
          <w:sz w:val="24"/>
          <w:szCs w:val="24"/>
        </w:rPr>
        <w:t xml:space="preserve"> Dalyono (</w:t>
      </w:r>
      <w:r w:rsidR="00B8560D">
        <w:rPr>
          <w:rFonts w:ascii="Times New Roman" w:hAnsi="Times New Roman" w:cs="Times New Roman"/>
          <w:color w:val="000000" w:themeColor="text1"/>
          <w:sz w:val="24"/>
          <w:szCs w:val="24"/>
        </w:rPr>
        <w:t>2005: 59) bahwa “Lingkungan belajar</w:t>
      </w:r>
      <w:r w:rsidR="00647120" w:rsidRPr="00651F8A">
        <w:rPr>
          <w:rFonts w:ascii="Times New Roman" w:hAnsi="Times New Roman" w:cs="Times New Roman"/>
          <w:color w:val="000000" w:themeColor="text1"/>
          <w:sz w:val="24"/>
          <w:szCs w:val="24"/>
        </w:rPr>
        <w:t xml:space="preserve"> tempat belajar ya</w:t>
      </w:r>
      <w:r w:rsidR="00CB2247" w:rsidRPr="00651F8A">
        <w:rPr>
          <w:rFonts w:ascii="Times New Roman" w:hAnsi="Times New Roman" w:cs="Times New Roman"/>
          <w:color w:val="000000" w:themeColor="text1"/>
          <w:sz w:val="24"/>
          <w:szCs w:val="24"/>
        </w:rPr>
        <w:t>ng mempengaruhi tingkat hasil</w:t>
      </w:r>
      <w:r w:rsidR="00A43AEF">
        <w:rPr>
          <w:rFonts w:ascii="Times New Roman" w:hAnsi="Times New Roman" w:cs="Times New Roman"/>
          <w:color w:val="000000" w:themeColor="text1"/>
          <w:sz w:val="24"/>
          <w:szCs w:val="24"/>
        </w:rPr>
        <w:t xml:space="preserve"> belajar”. Lingkungan belajar</w:t>
      </w:r>
      <w:r w:rsidR="00647120" w:rsidRPr="00651F8A">
        <w:rPr>
          <w:rFonts w:ascii="Times New Roman" w:hAnsi="Times New Roman" w:cs="Times New Roman"/>
          <w:color w:val="000000" w:themeColor="text1"/>
          <w:sz w:val="24"/>
          <w:szCs w:val="24"/>
        </w:rPr>
        <w:t xml:space="preserve"> merupakan lingkungan kedua setelah lingkungan keluarga dalam m</w:t>
      </w:r>
      <w:r w:rsidR="00A43AEF">
        <w:rPr>
          <w:rFonts w:ascii="Times New Roman" w:hAnsi="Times New Roman" w:cs="Times New Roman"/>
          <w:color w:val="000000" w:themeColor="text1"/>
          <w:sz w:val="24"/>
          <w:szCs w:val="24"/>
        </w:rPr>
        <w:t>endidik anak. Lingkungan belajar</w:t>
      </w:r>
      <w:r w:rsidR="00647120" w:rsidRPr="00651F8A">
        <w:rPr>
          <w:rFonts w:ascii="Times New Roman" w:hAnsi="Times New Roman" w:cs="Times New Roman"/>
          <w:color w:val="000000" w:themeColor="text1"/>
          <w:sz w:val="24"/>
          <w:szCs w:val="24"/>
        </w:rPr>
        <w:t xml:space="preserve"> yang efektif adalah lingkungan belajar yang dib</w:t>
      </w:r>
      <w:r w:rsidR="00CB2247" w:rsidRPr="00651F8A">
        <w:rPr>
          <w:rFonts w:ascii="Times New Roman" w:hAnsi="Times New Roman" w:cs="Times New Roman"/>
          <w:color w:val="000000" w:themeColor="text1"/>
          <w:sz w:val="24"/>
          <w:szCs w:val="24"/>
        </w:rPr>
        <w:t>angun untuk membantu siswa</w:t>
      </w:r>
      <w:r w:rsidR="00647120" w:rsidRPr="00651F8A">
        <w:rPr>
          <w:rFonts w:ascii="Times New Roman" w:hAnsi="Times New Roman" w:cs="Times New Roman"/>
          <w:color w:val="000000" w:themeColor="text1"/>
          <w:sz w:val="24"/>
          <w:szCs w:val="24"/>
        </w:rPr>
        <w:t xml:space="preserve"> meningkatkan produktifitas belajar sehingga proses balajar mengajar tercapai sesuai dengan yang diinginkan. Sarana dan prasarana yang ada di sekolah harus mampu memberikan layanan yang memuaskan bagi siswa untuk berinteraksi dan hidup di dalamnya. Ada berbagai macam f</w:t>
      </w:r>
      <w:r w:rsidR="004273B0" w:rsidRPr="00651F8A">
        <w:rPr>
          <w:rFonts w:ascii="Times New Roman" w:hAnsi="Times New Roman" w:cs="Times New Roman"/>
          <w:color w:val="000000" w:themeColor="text1"/>
          <w:sz w:val="24"/>
          <w:szCs w:val="24"/>
        </w:rPr>
        <w:t>aktor yang mempengaruhi hasil belajar</w:t>
      </w:r>
      <w:r w:rsidR="00A43AEF">
        <w:rPr>
          <w:rFonts w:ascii="Times New Roman" w:hAnsi="Times New Roman" w:cs="Times New Roman"/>
          <w:color w:val="000000" w:themeColor="text1"/>
          <w:sz w:val="24"/>
          <w:szCs w:val="24"/>
        </w:rPr>
        <w:t xml:space="preserve"> di lingkungan belajar</w:t>
      </w:r>
      <w:r w:rsidR="00647120" w:rsidRPr="00651F8A">
        <w:rPr>
          <w:rFonts w:ascii="Times New Roman" w:hAnsi="Times New Roman" w:cs="Times New Roman"/>
          <w:color w:val="000000" w:themeColor="text1"/>
          <w:sz w:val="24"/>
          <w:szCs w:val="24"/>
        </w:rPr>
        <w:t xml:space="preserve"> antara lain guru, sarana dan prasarana, kondisi gedung, kurikulum, dan waktu seko</w:t>
      </w:r>
      <w:r w:rsidR="00A600BD" w:rsidRPr="00651F8A">
        <w:rPr>
          <w:rFonts w:ascii="Times New Roman" w:hAnsi="Times New Roman" w:cs="Times New Roman"/>
          <w:color w:val="000000" w:themeColor="text1"/>
          <w:sz w:val="24"/>
          <w:szCs w:val="24"/>
        </w:rPr>
        <w:t>lah akan</w:t>
      </w:r>
      <w:r w:rsidR="00647120" w:rsidRPr="00651F8A">
        <w:rPr>
          <w:rFonts w:ascii="Times New Roman" w:hAnsi="Times New Roman" w:cs="Times New Roman"/>
          <w:color w:val="000000" w:themeColor="text1"/>
          <w:sz w:val="24"/>
          <w:szCs w:val="24"/>
        </w:rPr>
        <w:t xml:space="preserve"> berpengaruh terha</w:t>
      </w:r>
      <w:r w:rsidR="00E203F7" w:rsidRPr="00651F8A">
        <w:rPr>
          <w:rFonts w:ascii="Times New Roman" w:hAnsi="Times New Roman" w:cs="Times New Roman"/>
          <w:color w:val="000000" w:themeColor="text1"/>
          <w:sz w:val="24"/>
          <w:szCs w:val="24"/>
        </w:rPr>
        <w:t>dap hasil</w:t>
      </w:r>
      <w:r w:rsidR="00647120" w:rsidRPr="00651F8A">
        <w:rPr>
          <w:rFonts w:ascii="Times New Roman" w:hAnsi="Times New Roman" w:cs="Times New Roman"/>
          <w:color w:val="000000" w:themeColor="text1"/>
          <w:sz w:val="24"/>
          <w:szCs w:val="24"/>
        </w:rPr>
        <w:t xml:space="preserve"> belajar siswa</w:t>
      </w:r>
      <w:r w:rsidRPr="00651F8A">
        <w:rPr>
          <w:rFonts w:ascii="Times New Roman" w:hAnsi="Times New Roman" w:cs="Times New Roman"/>
          <w:color w:val="000000" w:themeColor="text1"/>
          <w:sz w:val="24"/>
          <w:szCs w:val="24"/>
        </w:rPr>
        <w:t>. Dengan demikian, jelasla</w:t>
      </w:r>
      <w:r w:rsidR="00BE60E1" w:rsidRPr="00651F8A">
        <w:rPr>
          <w:rFonts w:ascii="Times New Roman" w:hAnsi="Times New Roman" w:cs="Times New Roman"/>
          <w:color w:val="000000" w:themeColor="text1"/>
          <w:sz w:val="24"/>
          <w:szCs w:val="24"/>
        </w:rPr>
        <w:t xml:space="preserve">h bahwa </w:t>
      </w:r>
      <w:r w:rsidR="00A43AEF">
        <w:rPr>
          <w:rFonts w:ascii="Times New Roman" w:hAnsi="Times New Roman" w:cs="Times New Roman"/>
          <w:color w:val="000000" w:themeColor="text1"/>
          <w:sz w:val="24"/>
          <w:szCs w:val="24"/>
        </w:rPr>
        <w:t>lingkungan belajar</w:t>
      </w:r>
      <w:r w:rsidRPr="00651F8A">
        <w:rPr>
          <w:rFonts w:ascii="Times New Roman" w:hAnsi="Times New Roman" w:cs="Times New Roman"/>
          <w:color w:val="000000" w:themeColor="text1"/>
          <w:sz w:val="24"/>
          <w:szCs w:val="24"/>
        </w:rPr>
        <w:t xml:space="preserve"> memiliki hubungan ya</w:t>
      </w:r>
      <w:r w:rsidR="00E203F7" w:rsidRPr="00651F8A">
        <w:rPr>
          <w:rFonts w:ascii="Times New Roman" w:hAnsi="Times New Roman" w:cs="Times New Roman"/>
          <w:color w:val="000000" w:themeColor="text1"/>
          <w:sz w:val="24"/>
          <w:szCs w:val="24"/>
        </w:rPr>
        <w:t>ng sangat erat dengan hasil</w:t>
      </w:r>
      <w:r w:rsidRPr="00651F8A">
        <w:rPr>
          <w:rFonts w:ascii="Times New Roman" w:hAnsi="Times New Roman" w:cs="Times New Roman"/>
          <w:color w:val="000000" w:themeColor="text1"/>
          <w:sz w:val="24"/>
          <w:szCs w:val="24"/>
        </w:rPr>
        <w:t xml:space="preserve"> belajar siswa. Hal ini didukung oleh </w:t>
      </w:r>
      <w:r w:rsidRPr="00651F8A">
        <w:rPr>
          <w:rFonts w:ascii="Times New Roman" w:hAnsi="Times New Roman" w:cs="Times New Roman"/>
          <w:color w:val="000000" w:themeColor="text1"/>
          <w:sz w:val="24"/>
          <w:szCs w:val="24"/>
        </w:rPr>
        <w:lastRenderedPageBreak/>
        <w:t>beberapa penelitian terdahulu diantaranya penelitian yang dilakukan oleh Reski (2015) yang menyimpulkan bahwa “ada hubungan yang signifikan antara lingkungan keluarg</w:t>
      </w:r>
      <w:r w:rsidR="00E528FD" w:rsidRPr="00651F8A">
        <w:rPr>
          <w:rFonts w:ascii="Times New Roman" w:hAnsi="Times New Roman" w:cs="Times New Roman"/>
          <w:color w:val="000000" w:themeColor="text1"/>
          <w:sz w:val="24"/>
          <w:szCs w:val="24"/>
        </w:rPr>
        <w:t>a dan lingkungan sekolah dengan prestasi belajar siswa SD Negeri No. 71 Mario Kecamatan Galesong Selatan Kab</w:t>
      </w:r>
      <w:r w:rsidR="00AF354A" w:rsidRPr="00651F8A">
        <w:rPr>
          <w:rFonts w:ascii="Times New Roman" w:hAnsi="Times New Roman" w:cs="Times New Roman"/>
          <w:color w:val="000000" w:themeColor="text1"/>
          <w:sz w:val="24"/>
          <w:szCs w:val="24"/>
        </w:rPr>
        <w:t>upaten Takalar Tahun ajaran 2014/2015</w:t>
      </w:r>
      <w:r w:rsidRPr="00651F8A">
        <w:rPr>
          <w:rFonts w:ascii="Times New Roman" w:hAnsi="Times New Roman" w:cs="Times New Roman"/>
          <w:color w:val="000000" w:themeColor="text1"/>
          <w:sz w:val="24"/>
          <w:szCs w:val="24"/>
        </w:rPr>
        <w:t>.</w:t>
      </w:r>
    </w:p>
    <w:p w:rsidR="00B70144" w:rsidRPr="00651F8A" w:rsidRDefault="000E1642" w:rsidP="00064E94">
      <w:pPr>
        <w:autoSpaceDE w:val="0"/>
        <w:autoSpaceDN w:val="0"/>
        <w:adjustRightInd w:val="0"/>
        <w:spacing w:after="0" w:line="480" w:lineRule="auto"/>
        <w:ind w:firstLine="851"/>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Berdasarkan hasil observasi</w:t>
      </w:r>
      <w:r w:rsidRPr="00651F8A">
        <w:rPr>
          <w:rFonts w:ascii="Times New Roman" w:hAnsi="Times New Roman" w:cs="Times New Roman"/>
          <w:color w:val="000000" w:themeColor="text1"/>
          <w:sz w:val="24"/>
          <w:szCs w:val="24"/>
          <w:lang w:val="en-US"/>
        </w:rPr>
        <w:t xml:space="preserve"> </w:t>
      </w:r>
      <w:r w:rsidR="00DF0678" w:rsidRPr="00651F8A">
        <w:rPr>
          <w:rFonts w:ascii="Times New Roman" w:hAnsi="Times New Roman" w:cs="Times New Roman"/>
          <w:color w:val="000000" w:themeColor="text1"/>
          <w:sz w:val="24"/>
          <w:szCs w:val="24"/>
        </w:rPr>
        <w:t>peneliti pada tanggal 28 Januari 2016</w:t>
      </w:r>
      <w:r w:rsidRPr="00651F8A">
        <w:rPr>
          <w:rFonts w:ascii="Times New Roman" w:hAnsi="Times New Roman" w:cs="Times New Roman"/>
          <w:color w:val="000000" w:themeColor="text1"/>
          <w:sz w:val="24"/>
          <w:szCs w:val="24"/>
        </w:rPr>
        <w:t xml:space="preserve"> d</w:t>
      </w:r>
      <w:r w:rsidR="00BE60E1" w:rsidRPr="00651F8A">
        <w:rPr>
          <w:rFonts w:ascii="Times New Roman" w:hAnsi="Times New Roman" w:cs="Times New Roman"/>
          <w:color w:val="000000" w:themeColor="text1"/>
          <w:sz w:val="24"/>
          <w:szCs w:val="24"/>
        </w:rPr>
        <w:t xml:space="preserve">itinjau dari lingkungan </w:t>
      </w:r>
      <w:r w:rsidR="00FE6BCA">
        <w:rPr>
          <w:rFonts w:ascii="Times New Roman" w:hAnsi="Times New Roman" w:cs="Times New Roman"/>
          <w:color w:val="000000" w:themeColor="text1"/>
          <w:sz w:val="24"/>
          <w:szCs w:val="24"/>
        </w:rPr>
        <w:t>belajar</w:t>
      </w:r>
      <w:r w:rsidRPr="00651F8A">
        <w:rPr>
          <w:rFonts w:ascii="Times New Roman" w:hAnsi="Times New Roman" w:cs="Times New Roman"/>
          <w:color w:val="000000" w:themeColor="text1"/>
          <w:sz w:val="24"/>
          <w:szCs w:val="24"/>
        </w:rPr>
        <w:t xml:space="preserve"> pada </w:t>
      </w:r>
      <w:r w:rsidR="007E1431" w:rsidRPr="00651F8A">
        <w:rPr>
          <w:rFonts w:ascii="Times New Roman" w:hAnsi="Times New Roman" w:cs="Times New Roman"/>
          <w:color w:val="000000" w:themeColor="text1"/>
          <w:sz w:val="24"/>
          <w:szCs w:val="24"/>
        </w:rPr>
        <w:t xml:space="preserve">siswa kelas V di SD Se-Kelurahan Tamamung </w:t>
      </w:r>
      <w:r w:rsidRPr="00651F8A">
        <w:rPr>
          <w:rFonts w:ascii="Times New Roman" w:hAnsi="Times New Roman" w:cs="Times New Roman"/>
          <w:color w:val="000000" w:themeColor="text1"/>
          <w:sz w:val="24"/>
          <w:szCs w:val="24"/>
        </w:rPr>
        <w:t>Kecamatan Panakukang Kota Makassar sangat penting untuk diteliti karena mengamati ke</w:t>
      </w:r>
      <w:r w:rsidR="00BE60E1" w:rsidRPr="00651F8A">
        <w:rPr>
          <w:rFonts w:ascii="Times New Roman" w:hAnsi="Times New Roman" w:cs="Times New Roman"/>
          <w:color w:val="000000" w:themeColor="text1"/>
          <w:sz w:val="24"/>
          <w:szCs w:val="24"/>
        </w:rPr>
        <w:t>hidupan sehari-hari</w:t>
      </w:r>
      <w:r w:rsidRPr="00651F8A">
        <w:rPr>
          <w:rFonts w:ascii="Times New Roman" w:hAnsi="Times New Roman" w:cs="Times New Roman"/>
          <w:color w:val="000000" w:themeColor="text1"/>
          <w:sz w:val="24"/>
          <w:szCs w:val="24"/>
        </w:rPr>
        <w:t xml:space="preserve"> ditunjukkan dengan</w:t>
      </w:r>
      <w:r w:rsidR="004273B0" w:rsidRPr="00651F8A">
        <w:rPr>
          <w:rFonts w:ascii="Times New Roman" w:hAnsi="Times New Roman" w:cs="Times New Roman"/>
          <w:color w:val="000000" w:themeColor="text1"/>
          <w:sz w:val="24"/>
          <w:szCs w:val="24"/>
        </w:rPr>
        <w:t xml:space="preserve"> </w:t>
      </w:r>
      <w:r w:rsidR="00A13C0B" w:rsidRPr="00651F8A">
        <w:rPr>
          <w:rFonts w:ascii="Times New Roman" w:hAnsi="Times New Roman" w:cs="Times New Roman"/>
          <w:color w:val="000000" w:themeColor="text1"/>
          <w:sz w:val="24"/>
          <w:szCs w:val="24"/>
        </w:rPr>
        <w:t>lingkungan belajar</w:t>
      </w:r>
      <w:r w:rsidR="00064E94" w:rsidRPr="00651F8A">
        <w:rPr>
          <w:rFonts w:ascii="Times New Roman" w:hAnsi="Times New Roman" w:cs="Times New Roman"/>
          <w:color w:val="000000" w:themeColor="text1"/>
          <w:sz w:val="24"/>
          <w:szCs w:val="24"/>
        </w:rPr>
        <w:t xml:space="preserve"> yang kurang kondusif seperti, </w:t>
      </w:r>
      <w:r w:rsidR="00885A72" w:rsidRPr="00651F8A">
        <w:rPr>
          <w:rFonts w:ascii="Times New Roman" w:hAnsi="Times New Roman" w:cs="Times New Roman"/>
          <w:color w:val="000000" w:themeColor="text1"/>
          <w:sz w:val="24"/>
          <w:szCs w:val="24"/>
        </w:rPr>
        <w:t xml:space="preserve">lapangan </w:t>
      </w:r>
      <w:r w:rsidR="00064E94" w:rsidRPr="00651F8A">
        <w:rPr>
          <w:rFonts w:ascii="Times New Roman" w:hAnsi="Times New Roman" w:cs="Times New Roman"/>
          <w:color w:val="000000" w:themeColor="text1"/>
          <w:sz w:val="24"/>
          <w:szCs w:val="24"/>
        </w:rPr>
        <w:t xml:space="preserve">yang kurang memadai, </w:t>
      </w:r>
      <w:r w:rsidR="00DF0678" w:rsidRPr="00651F8A">
        <w:rPr>
          <w:rFonts w:ascii="Times New Roman" w:hAnsi="Times New Roman" w:cs="Times New Roman"/>
          <w:color w:val="000000" w:themeColor="text1"/>
          <w:sz w:val="24"/>
          <w:szCs w:val="24"/>
        </w:rPr>
        <w:t xml:space="preserve">suasana sekolah yang kurang kondusif, </w:t>
      </w:r>
      <w:r w:rsidR="00064E94" w:rsidRPr="00651F8A">
        <w:rPr>
          <w:rFonts w:ascii="Times New Roman" w:hAnsi="Times New Roman" w:cs="Times New Roman"/>
          <w:color w:val="000000" w:themeColor="text1"/>
          <w:sz w:val="24"/>
          <w:szCs w:val="24"/>
        </w:rPr>
        <w:t>siswa yang suka mengganggu dan membuat keributan ketika kegiatan belajar berlangsung sehingga siswa lain tidak konsentrasi dalam belajar.</w:t>
      </w:r>
      <w:r w:rsidRPr="00651F8A">
        <w:rPr>
          <w:rFonts w:ascii="Times New Roman" w:hAnsi="Times New Roman" w:cs="Times New Roman"/>
          <w:color w:val="000000" w:themeColor="text1"/>
          <w:sz w:val="24"/>
          <w:szCs w:val="24"/>
        </w:rPr>
        <w:t xml:space="preserve"> </w:t>
      </w:r>
      <w:r w:rsidR="00885A72" w:rsidRPr="00651F8A">
        <w:rPr>
          <w:rFonts w:ascii="Times New Roman" w:hAnsi="Times New Roman" w:cs="Times New Roman"/>
          <w:color w:val="000000" w:themeColor="text1"/>
          <w:sz w:val="24"/>
          <w:szCs w:val="24"/>
        </w:rPr>
        <w:t>Sarana dan prasarana yang ku</w:t>
      </w:r>
      <w:r w:rsidR="00AC494B" w:rsidRPr="00651F8A">
        <w:rPr>
          <w:rFonts w:ascii="Times New Roman" w:hAnsi="Times New Roman" w:cs="Times New Roman"/>
          <w:color w:val="000000" w:themeColor="text1"/>
          <w:sz w:val="24"/>
          <w:szCs w:val="24"/>
        </w:rPr>
        <w:t>rang memadai seperti, keleng</w:t>
      </w:r>
      <w:r w:rsidR="00885A72" w:rsidRPr="00651F8A">
        <w:rPr>
          <w:rFonts w:ascii="Times New Roman" w:hAnsi="Times New Roman" w:cs="Times New Roman"/>
          <w:color w:val="000000" w:themeColor="text1"/>
          <w:sz w:val="24"/>
          <w:szCs w:val="24"/>
        </w:rPr>
        <w:t>kapan laboratorium dan fasilitas olahr</w:t>
      </w:r>
      <w:r w:rsidR="007144EA" w:rsidRPr="00651F8A">
        <w:rPr>
          <w:rFonts w:ascii="Times New Roman" w:hAnsi="Times New Roman" w:cs="Times New Roman"/>
          <w:color w:val="000000" w:themeColor="text1"/>
          <w:sz w:val="24"/>
          <w:szCs w:val="24"/>
        </w:rPr>
        <w:t>aga. K</w:t>
      </w:r>
      <w:r w:rsidRPr="00651F8A">
        <w:rPr>
          <w:rFonts w:ascii="Times New Roman" w:hAnsi="Times New Roman" w:cs="Times New Roman"/>
          <w:color w:val="000000" w:themeColor="text1"/>
          <w:sz w:val="24"/>
          <w:szCs w:val="24"/>
        </w:rPr>
        <w:t>urangnya dukungan yang penuh dari guru kepada siswanya,</w:t>
      </w:r>
      <w:r w:rsidR="00F14045"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color w:val="000000" w:themeColor="text1"/>
          <w:sz w:val="24"/>
          <w:szCs w:val="24"/>
        </w:rPr>
        <w:t>pembel</w:t>
      </w:r>
      <w:r w:rsidR="00885A72" w:rsidRPr="00651F8A">
        <w:rPr>
          <w:rFonts w:ascii="Times New Roman" w:hAnsi="Times New Roman" w:cs="Times New Roman"/>
          <w:color w:val="000000" w:themeColor="text1"/>
          <w:sz w:val="24"/>
          <w:szCs w:val="24"/>
        </w:rPr>
        <w:t>ajaran yang dilakukan</w:t>
      </w:r>
      <w:r w:rsidRPr="00651F8A">
        <w:rPr>
          <w:rFonts w:ascii="Times New Roman" w:hAnsi="Times New Roman" w:cs="Times New Roman"/>
          <w:color w:val="000000" w:themeColor="text1"/>
          <w:sz w:val="24"/>
          <w:szCs w:val="24"/>
        </w:rPr>
        <w:t xml:space="preserve"> masih bersifat </w:t>
      </w:r>
      <w:r w:rsidRPr="00651F8A">
        <w:rPr>
          <w:rFonts w:ascii="Times New Roman" w:hAnsi="Times New Roman" w:cs="Times New Roman"/>
          <w:i/>
          <w:iCs/>
          <w:color w:val="000000" w:themeColor="text1"/>
          <w:sz w:val="24"/>
          <w:szCs w:val="24"/>
        </w:rPr>
        <w:t xml:space="preserve">teacher oriented </w:t>
      </w:r>
      <w:r w:rsidRPr="00651F8A">
        <w:rPr>
          <w:rFonts w:ascii="Times New Roman" w:hAnsi="Times New Roman" w:cs="Times New Roman"/>
          <w:color w:val="000000" w:themeColor="text1"/>
          <w:sz w:val="24"/>
          <w:szCs w:val="24"/>
        </w:rPr>
        <w:t>(dominasi guru). Dalam pembelaja</w:t>
      </w:r>
      <w:r w:rsidR="007144EA" w:rsidRPr="00651F8A">
        <w:rPr>
          <w:rFonts w:ascii="Times New Roman" w:hAnsi="Times New Roman" w:cs="Times New Roman"/>
          <w:color w:val="000000" w:themeColor="text1"/>
          <w:sz w:val="24"/>
          <w:szCs w:val="24"/>
        </w:rPr>
        <w:t>ran, guru</w:t>
      </w:r>
      <w:r w:rsidR="00885A72" w:rsidRPr="00651F8A">
        <w:rPr>
          <w:rFonts w:ascii="Times New Roman" w:hAnsi="Times New Roman" w:cs="Times New Roman"/>
          <w:color w:val="000000" w:themeColor="text1"/>
          <w:sz w:val="24"/>
          <w:szCs w:val="24"/>
        </w:rPr>
        <w:t xml:space="preserve"> masih</w:t>
      </w:r>
      <w:r w:rsidRPr="00651F8A">
        <w:rPr>
          <w:rFonts w:ascii="Times New Roman" w:hAnsi="Times New Roman" w:cs="Times New Roman"/>
          <w:color w:val="000000" w:themeColor="text1"/>
          <w:sz w:val="24"/>
          <w:szCs w:val="24"/>
        </w:rPr>
        <w:t xml:space="preserve"> men</w:t>
      </w:r>
      <w:r w:rsidR="00220F9F" w:rsidRPr="00651F8A">
        <w:rPr>
          <w:rFonts w:ascii="Times New Roman" w:hAnsi="Times New Roman" w:cs="Times New Roman"/>
          <w:color w:val="000000" w:themeColor="text1"/>
          <w:sz w:val="24"/>
          <w:szCs w:val="24"/>
        </w:rPr>
        <w:t xml:space="preserve">ggunakan metode ceramah. </w:t>
      </w:r>
    </w:p>
    <w:p w:rsidR="000E1642" w:rsidRPr="00651F8A" w:rsidRDefault="000E1642" w:rsidP="00CD2933">
      <w:pPr>
        <w:pStyle w:val="ListParagraph"/>
        <w:spacing w:after="0" w:line="480" w:lineRule="auto"/>
        <w:ind w:left="0" w:right="-1"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Berdasarkan latar belakang tersebut, maka peneliti tertarik untuk mengkaji lebih jauh apakah</w:t>
      </w:r>
      <w:r w:rsidR="004D32FB" w:rsidRPr="00651F8A">
        <w:rPr>
          <w:rFonts w:ascii="Times New Roman" w:hAnsi="Times New Roman" w:cs="Times New Roman"/>
          <w:color w:val="000000" w:themeColor="text1"/>
          <w:sz w:val="24"/>
          <w:szCs w:val="24"/>
        </w:rPr>
        <w:t xml:space="preserve"> ada hubungan lingkungan belajar</w:t>
      </w:r>
      <w:r w:rsidRPr="00651F8A">
        <w:rPr>
          <w:rFonts w:ascii="Times New Roman" w:hAnsi="Times New Roman" w:cs="Times New Roman"/>
          <w:color w:val="000000" w:themeColor="text1"/>
          <w:sz w:val="24"/>
          <w:szCs w:val="24"/>
        </w:rPr>
        <w:t xml:space="preserve"> </w:t>
      </w:r>
      <w:r w:rsidR="005D58C4" w:rsidRPr="00651F8A">
        <w:rPr>
          <w:rFonts w:ascii="Times New Roman" w:hAnsi="Times New Roman" w:cs="Times New Roman"/>
          <w:color w:val="000000" w:themeColor="text1"/>
          <w:sz w:val="24"/>
          <w:szCs w:val="24"/>
        </w:rPr>
        <w:t>dengan</w:t>
      </w:r>
      <w:r w:rsidR="007144EA" w:rsidRPr="00651F8A">
        <w:rPr>
          <w:rFonts w:ascii="Times New Roman" w:hAnsi="Times New Roman" w:cs="Times New Roman"/>
          <w:color w:val="000000" w:themeColor="text1"/>
          <w:sz w:val="24"/>
          <w:szCs w:val="24"/>
        </w:rPr>
        <w:t xml:space="preserve"> hasil</w:t>
      </w:r>
      <w:r w:rsidRPr="00651F8A">
        <w:rPr>
          <w:rFonts w:ascii="Times New Roman" w:hAnsi="Times New Roman" w:cs="Times New Roman"/>
          <w:color w:val="000000" w:themeColor="text1"/>
          <w:sz w:val="24"/>
          <w:szCs w:val="24"/>
        </w:rPr>
        <w:t xml:space="preserve"> belajar. Sehingga peneliti mengambil judul H</w:t>
      </w:r>
      <w:r w:rsidR="00BE60E1" w:rsidRPr="00651F8A">
        <w:rPr>
          <w:rFonts w:ascii="Times New Roman" w:hAnsi="Times New Roman" w:cs="Times New Roman"/>
          <w:color w:val="000000" w:themeColor="text1"/>
          <w:sz w:val="24"/>
          <w:szCs w:val="24"/>
        </w:rPr>
        <w:t xml:space="preserve">ubungan </w:t>
      </w:r>
      <w:r w:rsidR="004D32FB" w:rsidRPr="00651F8A">
        <w:rPr>
          <w:rFonts w:ascii="Times New Roman" w:hAnsi="Times New Roman" w:cs="Times New Roman"/>
          <w:color w:val="000000" w:themeColor="text1"/>
          <w:sz w:val="24"/>
          <w:szCs w:val="24"/>
        </w:rPr>
        <w:t>Lingkungan Belajar</w:t>
      </w:r>
      <w:r w:rsidRPr="00651F8A">
        <w:rPr>
          <w:rFonts w:ascii="Times New Roman" w:hAnsi="Times New Roman" w:cs="Times New Roman"/>
          <w:color w:val="000000" w:themeColor="text1"/>
          <w:sz w:val="24"/>
          <w:szCs w:val="24"/>
        </w:rPr>
        <w:t xml:space="preserve"> </w:t>
      </w:r>
      <w:r w:rsidR="005D58C4" w:rsidRPr="00651F8A">
        <w:rPr>
          <w:rFonts w:ascii="Times New Roman" w:hAnsi="Times New Roman" w:cs="Times New Roman"/>
          <w:color w:val="000000" w:themeColor="text1"/>
          <w:sz w:val="24"/>
          <w:szCs w:val="24"/>
        </w:rPr>
        <w:t>dengan</w:t>
      </w:r>
      <w:r w:rsidR="007144EA" w:rsidRPr="00651F8A">
        <w:rPr>
          <w:rFonts w:ascii="Times New Roman" w:hAnsi="Times New Roman" w:cs="Times New Roman"/>
          <w:color w:val="000000" w:themeColor="text1"/>
          <w:sz w:val="24"/>
          <w:szCs w:val="24"/>
        </w:rPr>
        <w:t xml:space="preserve"> Hasil Belajar</w:t>
      </w:r>
      <w:r w:rsidR="007E1431" w:rsidRPr="00651F8A">
        <w:rPr>
          <w:rFonts w:ascii="Times New Roman" w:hAnsi="Times New Roman" w:cs="Times New Roman"/>
          <w:color w:val="000000" w:themeColor="text1"/>
          <w:sz w:val="24"/>
          <w:szCs w:val="24"/>
        </w:rPr>
        <w:t xml:space="preserve"> Siswa Kelas V SD Se-Kelurahan</w:t>
      </w:r>
      <w:r w:rsidRPr="00651F8A">
        <w:rPr>
          <w:rFonts w:ascii="Times New Roman" w:hAnsi="Times New Roman" w:cs="Times New Roman"/>
          <w:color w:val="000000" w:themeColor="text1"/>
          <w:sz w:val="24"/>
          <w:szCs w:val="24"/>
        </w:rPr>
        <w:t xml:space="preserve"> </w:t>
      </w:r>
      <w:r w:rsidR="007E1431" w:rsidRPr="00651F8A">
        <w:rPr>
          <w:rFonts w:ascii="Times New Roman" w:hAnsi="Times New Roman" w:cs="Times New Roman"/>
          <w:color w:val="000000" w:themeColor="text1"/>
          <w:sz w:val="24"/>
          <w:szCs w:val="24"/>
        </w:rPr>
        <w:t>Tamamaung</w:t>
      </w:r>
      <w:r w:rsidRPr="00651F8A">
        <w:rPr>
          <w:rFonts w:ascii="Times New Roman" w:hAnsi="Times New Roman" w:cs="Times New Roman"/>
          <w:color w:val="000000" w:themeColor="text1"/>
          <w:sz w:val="24"/>
          <w:szCs w:val="24"/>
        </w:rPr>
        <w:t xml:space="preserve"> Kecamatan Panakukang Kota Makassar.</w:t>
      </w:r>
    </w:p>
    <w:p w:rsidR="00A600BD" w:rsidRPr="00651F8A" w:rsidRDefault="00A600BD" w:rsidP="00DB3F5F">
      <w:pPr>
        <w:spacing w:after="0" w:line="480" w:lineRule="auto"/>
        <w:ind w:right="-1"/>
        <w:jc w:val="both"/>
        <w:rPr>
          <w:rFonts w:ascii="Times New Roman" w:hAnsi="Times New Roman" w:cs="Times New Roman"/>
          <w:color w:val="000000" w:themeColor="text1"/>
          <w:sz w:val="24"/>
          <w:szCs w:val="24"/>
        </w:rPr>
      </w:pPr>
    </w:p>
    <w:p w:rsidR="00DB3F5F" w:rsidRPr="00651F8A" w:rsidRDefault="00DB3F5F" w:rsidP="00DB3F5F">
      <w:pPr>
        <w:spacing w:after="0" w:line="480" w:lineRule="auto"/>
        <w:ind w:right="-1"/>
        <w:jc w:val="both"/>
        <w:rPr>
          <w:rFonts w:ascii="Times New Roman" w:hAnsi="Times New Roman" w:cs="Times New Roman"/>
          <w:color w:val="000000" w:themeColor="text1"/>
          <w:sz w:val="24"/>
          <w:szCs w:val="24"/>
        </w:rPr>
      </w:pPr>
    </w:p>
    <w:p w:rsidR="00DB3F5F" w:rsidRPr="00651F8A" w:rsidRDefault="00DB3F5F" w:rsidP="00DB3F5F">
      <w:pPr>
        <w:spacing w:after="0" w:line="480" w:lineRule="auto"/>
        <w:ind w:right="-1"/>
        <w:jc w:val="both"/>
        <w:rPr>
          <w:rFonts w:ascii="Times New Roman" w:hAnsi="Times New Roman" w:cs="Times New Roman"/>
          <w:color w:val="000000" w:themeColor="text1"/>
          <w:sz w:val="24"/>
          <w:szCs w:val="24"/>
        </w:rPr>
      </w:pPr>
    </w:p>
    <w:p w:rsidR="000E1642" w:rsidRPr="00651F8A" w:rsidRDefault="000E1642" w:rsidP="00120ACD">
      <w:pPr>
        <w:pStyle w:val="ListParagraph"/>
        <w:numPr>
          <w:ilvl w:val="0"/>
          <w:numId w:val="1"/>
        </w:numPr>
        <w:spacing w:line="480" w:lineRule="auto"/>
        <w:ind w:left="284" w:right="-1" w:hanging="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lastRenderedPageBreak/>
        <w:t xml:space="preserve">Rumusan Masalah </w:t>
      </w:r>
    </w:p>
    <w:p w:rsidR="000E1642" w:rsidRPr="00651F8A" w:rsidRDefault="000E1642" w:rsidP="000E1642">
      <w:pPr>
        <w:pStyle w:val="ListParagraph"/>
        <w:spacing w:line="480" w:lineRule="auto"/>
        <w:ind w:left="0" w:right="-1"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Berdasarkan latar belakang yang telah dikemukakan maka dapat dirumuskan masalah penelitian ini sebagai berikut:</w:t>
      </w:r>
    </w:p>
    <w:p w:rsidR="000E1642" w:rsidRPr="00651F8A" w:rsidRDefault="000E1642" w:rsidP="00120ACD">
      <w:pPr>
        <w:pStyle w:val="ListParagraph"/>
        <w:numPr>
          <w:ilvl w:val="0"/>
          <w:numId w:val="2"/>
        </w:numPr>
        <w:spacing w:line="480" w:lineRule="auto"/>
        <w:ind w:left="284" w:right="-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Bagaimana</w:t>
      </w:r>
      <w:r w:rsidR="004D32FB" w:rsidRPr="00651F8A">
        <w:rPr>
          <w:rFonts w:ascii="Times New Roman" w:hAnsi="Times New Roman" w:cs="Times New Roman"/>
          <w:color w:val="000000" w:themeColor="text1"/>
          <w:sz w:val="24"/>
          <w:szCs w:val="24"/>
        </w:rPr>
        <w:t>kah gambaran lingkungan belajar</w:t>
      </w:r>
      <w:r w:rsidR="00B70144" w:rsidRPr="00651F8A">
        <w:rPr>
          <w:rFonts w:ascii="Times New Roman" w:hAnsi="Times New Roman" w:cs="Times New Roman"/>
          <w:color w:val="000000" w:themeColor="text1"/>
          <w:sz w:val="24"/>
          <w:szCs w:val="24"/>
        </w:rPr>
        <w:t xml:space="preserve"> siswa kelas V</w:t>
      </w:r>
      <w:r w:rsidR="007E1431" w:rsidRPr="00651F8A">
        <w:rPr>
          <w:rFonts w:ascii="Times New Roman" w:hAnsi="Times New Roman" w:cs="Times New Roman"/>
          <w:color w:val="000000" w:themeColor="text1"/>
          <w:sz w:val="24"/>
          <w:szCs w:val="24"/>
        </w:rPr>
        <w:t xml:space="preserve"> SD Se-Kelurahan Tamamaung </w:t>
      </w:r>
      <w:r w:rsidRPr="00651F8A">
        <w:rPr>
          <w:rFonts w:ascii="Times New Roman" w:hAnsi="Times New Roman" w:cs="Times New Roman"/>
          <w:color w:val="000000" w:themeColor="text1"/>
          <w:sz w:val="24"/>
          <w:szCs w:val="24"/>
        </w:rPr>
        <w:t>Kecamatan Panakukang Kota Makassar?</w:t>
      </w:r>
    </w:p>
    <w:p w:rsidR="000E1642" w:rsidRPr="00651F8A" w:rsidRDefault="000E1642" w:rsidP="00120ACD">
      <w:pPr>
        <w:pStyle w:val="ListParagraph"/>
        <w:numPr>
          <w:ilvl w:val="0"/>
          <w:numId w:val="2"/>
        </w:numPr>
        <w:spacing w:line="480" w:lineRule="auto"/>
        <w:ind w:left="284" w:right="-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Bagaiman</w:t>
      </w:r>
      <w:r w:rsidR="00FD0542" w:rsidRPr="00651F8A">
        <w:rPr>
          <w:rFonts w:ascii="Times New Roman" w:hAnsi="Times New Roman" w:cs="Times New Roman"/>
          <w:color w:val="000000" w:themeColor="text1"/>
          <w:sz w:val="24"/>
          <w:szCs w:val="24"/>
        </w:rPr>
        <w:t>akah gambaran hasil</w:t>
      </w:r>
      <w:r w:rsidR="006F483A" w:rsidRPr="00651F8A">
        <w:rPr>
          <w:rFonts w:ascii="Times New Roman" w:hAnsi="Times New Roman" w:cs="Times New Roman"/>
          <w:color w:val="000000" w:themeColor="text1"/>
          <w:sz w:val="24"/>
          <w:szCs w:val="24"/>
        </w:rPr>
        <w:t xml:space="preserve"> belajar </w:t>
      </w:r>
      <w:r w:rsidR="00B70144" w:rsidRPr="00651F8A">
        <w:rPr>
          <w:rFonts w:ascii="Times New Roman" w:hAnsi="Times New Roman" w:cs="Times New Roman"/>
          <w:color w:val="000000" w:themeColor="text1"/>
          <w:sz w:val="24"/>
          <w:szCs w:val="24"/>
        </w:rPr>
        <w:t xml:space="preserve"> siswa kelas V </w:t>
      </w:r>
      <w:r w:rsidR="007E1431" w:rsidRPr="00651F8A">
        <w:rPr>
          <w:rFonts w:ascii="Times New Roman" w:hAnsi="Times New Roman" w:cs="Times New Roman"/>
          <w:color w:val="000000" w:themeColor="text1"/>
          <w:sz w:val="24"/>
          <w:szCs w:val="24"/>
        </w:rPr>
        <w:t xml:space="preserve">SD Se-Kelurahan Tamamaung </w:t>
      </w:r>
      <w:r w:rsidRPr="00651F8A">
        <w:rPr>
          <w:rFonts w:ascii="Times New Roman" w:hAnsi="Times New Roman" w:cs="Times New Roman"/>
          <w:color w:val="000000" w:themeColor="text1"/>
          <w:sz w:val="24"/>
          <w:szCs w:val="24"/>
        </w:rPr>
        <w:t>Kecamatan Panakukang Kota Makassar?</w:t>
      </w:r>
    </w:p>
    <w:p w:rsidR="00EF0E3B" w:rsidRPr="00651F8A" w:rsidRDefault="000E1642" w:rsidP="00120ACD">
      <w:pPr>
        <w:pStyle w:val="ListParagraph"/>
        <w:numPr>
          <w:ilvl w:val="0"/>
          <w:numId w:val="2"/>
        </w:numPr>
        <w:spacing w:line="480" w:lineRule="auto"/>
        <w:ind w:left="284" w:right="-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Apakah ada hubungan</w:t>
      </w:r>
      <w:r w:rsidR="00891E84" w:rsidRPr="00651F8A">
        <w:rPr>
          <w:rFonts w:ascii="Times New Roman" w:hAnsi="Times New Roman" w:cs="Times New Roman"/>
          <w:color w:val="000000" w:themeColor="text1"/>
          <w:sz w:val="24"/>
          <w:szCs w:val="24"/>
        </w:rPr>
        <w:t xml:space="preserve"> yang signifikan antara</w:t>
      </w:r>
      <w:r w:rsidR="004D32FB" w:rsidRPr="00651F8A">
        <w:rPr>
          <w:rFonts w:ascii="Times New Roman" w:hAnsi="Times New Roman" w:cs="Times New Roman"/>
          <w:color w:val="000000" w:themeColor="text1"/>
          <w:sz w:val="24"/>
          <w:szCs w:val="24"/>
        </w:rPr>
        <w:t xml:space="preserve"> lingkungan belajar</w:t>
      </w:r>
      <w:r w:rsidR="006F483A" w:rsidRPr="00651F8A">
        <w:rPr>
          <w:rFonts w:ascii="Times New Roman" w:hAnsi="Times New Roman" w:cs="Times New Roman"/>
          <w:color w:val="000000" w:themeColor="text1"/>
          <w:sz w:val="24"/>
          <w:szCs w:val="24"/>
        </w:rPr>
        <w:t xml:space="preserve"> dengan</w:t>
      </w:r>
      <w:r w:rsidR="007E1431" w:rsidRPr="00651F8A">
        <w:rPr>
          <w:rFonts w:ascii="Times New Roman" w:hAnsi="Times New Roman" w:cs="Times New Roman"/>
          <w:color w:val="000000" w:themeColor="text1"/>
          <w:sz w:val="24"/>
          <w:szCs w:val="24"/>
        </w:rPr>
        <w:t xml:space="preserve"> hasil</w:t>
      </w:r>
      <w:r w:rsidR="00B70144" w:rsidRPr="00651F8A">
        <w:rPr>
          <w:rFonts w:ascii="Times New Roman" w:hAnsi="Times New Roman" w:cs="Times New Roman"/>
          <w:color w:val="000000" w:themeColor="text1"/>
          <w:sz w:val="24"/>
          <w:szCs w:val="24"/>
        </w:rPr>
        <w:t xml:space="preserve"> belajar siswa kelas V</w:t>
      </w:r>
      <w:r w:rsidR="007E1431" w:rsidRPr="00651F8A">
        <w:rPr>
          <w:rFonts w:ascii="Times New Roman" w:hAnsi="Times New Roman" w:cs="Times New Roman"/>
          <w:color w:val="000000" w:themeColor="text1"/>
          <w:sz w:val="24"/>
          <w:szCs w:val="24"/>
        </w:rPr>
        <w:t xml:space="preserve"> SD Se-Kelurahan Tamamaung</w:t>
      </w:r>
      <w:r w:rsidRPr="00651F8A">
        <w:rPr>
          <w:rFonts w:ascii="Times New Roman" w:hAnsi="Times New Roman" w:cs="Times New Roman"/>
          <w:color w:val="000000" w:themeColor="text1"/>
          <w:sz w:val="24"/>
          <w:szCs w:val="24"/>
        </w:rPr>
        <w:t xml:space="preserve"> Kecamatan Panakukang Kota Makassar?</w:t>
      </w:r>
    </w:p>
    <w:p w:rsidR="009B6A0E" w:rsidRPr="00651F8A" w:rsidRDefault="009B6A0E" w:rsidP="009B6A0E">
      <w:pPr>
        <w:pStyle w:val="ListParagraph"/>
        <w:spacing w:line="480" w:lineRule="auto"/>
        <w:ind w:left="284" w:right="-1"/>
        <w:jc w:val="both"/>
        <w:rPr>
          <w:rFonts w:ascii="Times New Roman" w:hAnsi="Times New Roman" w:cs="Times New Roman"/>
          <w:color w:val="000000" w:themeColor="text1"/>
          <w:sz w:val="24"/>
          <w:szCs w:val="24"/>
        </w:rPr>
      </w:pPr>
    </w:p>
    <w:p w:rsidR="000E1642" w:rsidRPr="00651F8A" w:rsidRDefault="000E1642" w:rsidP="00120ACD">
      <w:pPr>
        <w:pStyle w:val="ListParagraph"/>
        <w:numPr>
          <w:ilvl w:val="0"/>
          <w:numId w:val="1"/>
        </w:numPr>
        <w:spacing w:line="480" w:lineRule="auto"/>
        <w:ind w:left="284" w:right="-1" w:hanging="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Tujuan Penelitian</w:t>
      </w:r>
    </w:p>
    <w:p w:rsidR="000E1642" w:rsidRPr="00651F8A" w:rsidRDefault="000E1642" w:rsidP="00E528FD">
      <w:pPr>
        <w:pStyle w:val="ListParagraph"/>
        <w:spacing w:line="480" w:lineRule="auto"/>
        <w:ind w:left="0" w:right="-1"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Tujuan dari penelitian ini sebagai berikut :</w:t>
      </w:r>
    </w:p>
    <w:p w:rsidR="000E1642" w:rsidRPr="00651F8A" w:rsidRDefault="000E1642" w:rsidP="00120ACD">
      <w:pPr>
        <w:pStyle w:val="ListParagraph"/>
        <w:numPr>
          <w:ilvl w:val="0"/>
          <w:numId w:val="3"/>
        </w:numPr>
        <w:spacing w:line="480" w:lineRule="auto"/>
        <w:ind w:left="284" w:right="-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Untuk mengeta</w:t>
      </w:r>
      <w:r w:rsidR="004D32FB" w:rsidRPr="00651F8A">
        <w:rPr>
          <w:rFonts w:ascii="Times New Roman" w:hAnsi="Times New Roman" w:cs="Times New Roman"/>
          <w:color w:val="000000" w:themeColor="text1"/>
          <w:sz w:val="24"/>
          <w:szCs w:val="24"/>
        </w:rPr>
        <w:t xml:space="preserve">hui gambaran lingkungan belajar </w:t>
      </w:r>
      <w:r w:rsidRPr="00651F8A">
        <w:rPr>
          <w:rFonts w:ascii="Times New Roman" w:hAnsi="Times New Roman" w:cs="Times New Roman"/>
          <w:color w:val="000000" w:themeColor="text1"/>
          <w:sz w:val="24"/>
          <w:szCs w:val="24"/>
        </w:rPr>
        <w:t>si</w:t>
      </w:r>
      <w:r w:rsidR="00B70144" w:rsidRPr="00651F8A">
        <w:rPr>
          <w:rFonts w:ascii="Times New Roman" w:hAnsi="Times New Roman" w:cs="Times New Roman"/>
          <w:color w:val="000000" w:themeColor="text1"/>
          <w:sz w:val="24"/>
          <w:szCs w:val="24"/>
        </w:rPr>
        <w:t>swa kelas V</w:t>
      </w:r>
      <w:r w:rsidR="007E1431" w:rsidRPr="00651F8A">
        <w:rPr>
          <w:rFonts w:ascii="Times New Roman" w:hAnsi="Times New Roman" w:cs="Times New Roman"/>
          <w:color w:val="000000" w:themeColor="text1"/>
          <w:sz w:val="24"/>
          <w:szCs w:val="24"/>
        </w:rPr>
        <w:t xml:space="preserve"> SD Se-Kelurahan Tamamaung </w:t>
      </w:r>
      <w:r w:rsidRPr="00651F8A">
        <w:rPr>
          <w:rFonts w:ascii="Times New Roman" w:hAnsi="Times New Roman" w:cs="Times New Roman"/>
          <w:color w:val="000000" w:themeColor="text1"/>
          <w:sz w:val="24"/>
          <w:szCs w:val="24"/>
        </w:rPr>
        <w:t>Kec</w:t>
      </w:r>
      <w:r w:rsidR="004475D7" w:rsidRPr="00651F8A">
        <w:rPr>
          <w:rFonts w:ascii="Times New Roman" w:hAnsi="Times New Roman" w:cs="Times New Roman"/>
          <w:color w:val="000000" w:themeColor="text1"/>
          <w:sz w:val="24"/>
          <w:szCs w:val="24"/>
        </w:rPr>
        <w:t>amatan Panakukang Kota Makassar.</w:t>
      </w:r>
    </w:p>
    <w:p w:rsidR="000E1642" w:rsidRPr="00651F8A" w:rsidRDefault="000E1642" w:rsidP="00120ACD">
      <w:pPr>
        <w:pStyle w:val="ListParagraph"/>
        <w:numPr>
          <w:ilvl w:val="0"/>
          <w:numId w:val="3"/>
        </w:numPr>
        <w:spacing w:line="480" w:lineRule="auto"/>
        <w:ind w:left="284" w:right="-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Untuk menget</w:t>
      </w:r>
      <w:r w:rsidR="007E1431" w:rsidRPr="00651F8A">
        <w:rPr>
          <w:rFonts w:ascii="Times New Roman" w:hAnsi="Times New Roman" w:cs="Times New Roman"/>
          <w:color w:val="000000" w:themeColor="text1"/>
          <w:sz w:val="24"/>
          <w:szCs w:val="24"/>
        </w:rPr>
        <w:t>ahui gambaran hasil</w:t>
      </w:r>
      <w:r w:rsidR="006F483A" w:rsidRPr="00651F8A">
        <w:rPr>
          <w:rFonts w:ascii="Times New Roman" w:hAnsi="Times New Roman" w:cs="Times New Roman"/>
          <w:color w:val="000000" w:themeColor="text1"/>
          <w:sz w:val="24"/>
          <w:szCs w:val="24"/>
        </w:rPr>
        <w:t xml:space="preserve"> belajar</w:t>
      </w:r>
      <w:r w:rsidR="00B70144" w:rsidRPr="00651F8A">
        <w:rPr>
          <w:rFonts w:ascii="Times New Roman" w:hAnsi="Times New Roman" w:cs="Times New Roman"/>
          <w:color w:val="000000" w:themeColor="text1"/>
          <w:sz w:val="24"/>
          <w:szCs w:val="24"/>
        </w:rPr>
        <w:t xml:space="preserve"> siswa kelas V </w:t>
      </w:r>
      <w:r w:rsidR="007E1431" w:rsidRPr="00651F8A">
        <w:rPr>
          <w:rFonts w:ascii="Times New Roman" w:hAnsi="Times New Roman" w:cs="Times New Roman"/>
          <w:color w:val="000000" w:themeColor="text1"/>
          <w:sz w:val="24"/>
          <w:szCs w:val="24"/>
        </w:rPr>
        <w:t xml:space="preserve"> SD Se-Kelurahan Tamamaung</w:t>
      </w:r>
      <w:r w:rsidRPr="00651F8A">
        <w:rPr>
          <w:rFonts w:ascii="Times New Roman" w:hAnsi="Times New Roman" w:cs="Times New Roman"/>
          <w:color w:val="000000" w:themeColor="text1"/>
          <w:sz w:val="24"/>
          <w:szCs w:val="24"/>
        </w:rPr>
        <w:t xml:space="preserve"> Kecamatan Panakuk</w:t>
      </w:r>
      <w:r w:rsidR="004475D7" w:rsidRPr="00651F8A">
        <w:rPr>
          <w:rFonts w:ascii="Times New Roman" w:hAnsi="Times New Roman" w:cs="Times New Roman"/>
          <w:color w:val="000000" w:themeColor="text1"/>
          <w:sz w:val="24"/>
          <w:szCs w:val="24"/>
        </w:rPr>
        <w:t>ang Kota Makassar.</w:t>
      </w:r>
    </w:p>
    <w:p w:rsidR="000E1642" w:rsidRPr="00651F8A" w:rsidRDefault="000E1642" w:rsidP="00CD2933">
      <w:pPr>
        <w:pStyle w:val="ListParagraph"/>
        <w:numPr>
          <w:ilvl w:val="0"/>
          <w:numId w:val="3"/>
        </w:numPr>
        <w:spacing w:after="0" w:line="480" w:lineRule="auto"/>
        <w:ind w:left="284" w:right="-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Untuk mengetahui hubungan ling</w:t>
      </w:r>
      <w:r w:rsidR="004D32FB" w:rsidRPr="00651F8A">
        <w:rPr>
          <w:rFonts w:ascii="Times New Roman" w:hAnsi="Times New Roman" w:cs="Times New Roman"/>
          <w:color w:val="000000" w:themeColor="text1"/>
          <w:sz w:val="24"/>
          <w:szCs w:val="24"/>
        </w:rPr>
        <w:t>kungan belajar</w:t>
      </w:r>
      <w:r w:rsidR="007E1431" w:rsidRPr="00651F8A">
        <w:rPr>
          <w:rFonts w:ascii="Times New Roman" w:hAnsi="Times New Roman" w:cs="Times New Roman"/>
          <w:color w:val="000000" w:themeColor="text1"/>
          <w:sz w:val="24"/>
          <w:szCs w:val="24"/>
        </w:rPr>
        <w:t xml:space="preserve"> dengan hasil</w:t>
      </w:r>
      <w:r w:rsidRPr="00651F8A">
        <w:rPr>
          <w:rFonts w:ascii="Times New Roman" w:hAnsi="Times New Roman" w:cs="Times New Roman"/>
          <w:color w:val="000000" w:themeColor="text1"/>
          <w:sz w:val="24"/>
          <w:szCs w:val="24"/>
        </w:rPr>
        <w:t xml:space="preserve"> be</w:t>
      </w:r>
      <w:r w:rsidR="00B70144" w:rsidRPr="00651F8A">
        <w:rPr>
          <w:rFonts w:ascii="Times New Roman" w:hAnsi="Times New Roman" w:cs="Times New Roman"/>
          <w:color w:val="000000" w:themeColor="text1"/>
          <w:sz w:val="24"/>
          <w:szCs w:val="24"/>
        </w:rPr>
        <w:t xml:space="preserve">lajar siswa kelas V </w:t>
      </w:r>
      <w:r w:rsidR="007E1431" w:rsidRPr="00651F8A">
        <w:rPr>
          <w:rFonts w:ascii="Times New Roman" w:hAnsi="Times New Roman" w:cs="Times New Roman"/>
          <w:color w:val="000000" w:themeColor="text1"/>
          <w:sz w:val="24"/>
          <w:szCs w:val="24"/>
        </w:rPr>
        <w:t>SD Se-KelurahanTamamaung</w:t>
      </w:r>
      <w:r w:rsidRPr="00651F8A">
        <w:rPr>
          <w:rFonts w:ascii="Times New Roman" w:hAnsi="Times New Roman" w:cs="Times New Roman"/>
          <w:color w:val="000000" w:themeColor="text1"/>
          <w:sz w:val="24"/>
          <w:szCs w:val="24"/>
        </w:rPr>
        <w:t xml:space="preserve"> Kec</w:t>
      </w:r>
      <w:r w:rsidR="004475D7" w:rsidRPr="00651F8A">
        <w:rPr>
          <w:rFonts w:ascii="Times New Roman" w:hAnsi="Times New Roman" w:cs="Times New Roman"/>
          <w:color w:val="000000" w:themeColor="text1"/>
          <w:sz w:val="24"/>
          <w:szCs w:val="24"/>
        </w:rPr>
        <w:t>amatan Panakukang Kota Makassar.</w:t>
      </w:r>
    </w:p>
    <w:p w:rsidR="00A600BD" w:rsidRPr="00651F8A" w:rsidRDefault="00A600BD" w:rsidP="00A600BD">
      <w:pPr>
        <w:spacing w:after="0" w:line="480" w:lineRule="auto"/>
        <w:ind w:right="-1"/>
        <w:jc w:val="both"/>
        <w:rPr>
          <w:rFonts w:ascii="Times New Roman" w:hAnsi="Times New Roman" w:cs="Times New Roman"/>
          <w:color w:val="000000" w:themeColor="text1"/>
          <w:sz w:val="24"/>
          <w:szCs w:val="24"/>
        </w:rPr>
      </w:pPr>
    </w:p>
    <w:p w:rsidR="00A600BD" w:rsidRPr="00651F8A" w:rsidRDefault="00A600BD" w:rsidP="00A600BD">
      <w:pPr>
        <w:spacing w:after="0" w:line="480" w:lineRule="auto"/>
        <w:ind w:right="-1"/>
        <w:jc w:val="both"/>
        <w:rPr>
          <w:rFonts w:ascii="Times New Roman" w:hAnsi="Times New Roman" w:cs="Times New Roman"/>
          <w:color w:val="000000" w:themeColor="text1"/>
          <w:sz w:val="24"/>
          <w:szCs w:val="24"/>
        </w:rPr>
      </w:pPr>
    </w:p>
    <w:p w:rsidR="00A600BD" w:rsidRPr="00651F8A" w:rsidRDefault="00A600BD" w:rsidP="00A600BD">
      <w:pPr>
        <w:spacing w:after="0" w:line="480" w:lineRule="auto"/>
        <w:ind w:right="-1"/>
        <w:jc w:val="both"/>
        <w:rPr>
          <w:rFonts w:ascii="Times New Roman" w:hAnsi="Times New Roman" w:cs="Times New Roman"/>
          <w:color w:val="000000" w:themeColor="text1"/>
          <w:sz w:val="24"/>
          <w:szCs w:val="24"/>
        </w:rPr>
      </w:pPr>
    </w:p>
    <w:p w:rsidR="000E1642" w:rsidRPr="00651F8A" w:rsidRDefault="000E1642" w:rsidP="00120ACD">
      <w:pPr>
        <w:pStyle w:val="ListParagraph"/>
        <w:numPr>
          <w:ilvl w:val="0"/>
          <w:numId w:val="1"/>
        </w:numPr>
        <w:spacing w:line="480" w:lineRule="auto"/>
        <w:ind w:left="284" w:right="-1" w:hanging="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lastRenderedPageBreak/>
        <w:t>Manfaat Penelitian</w:t>
      </w:r>
    </w:p>
    <w:p w:rsidR="000E1642" w:rsidRPr="00651F8A" w:rsidRDefault="000E1642" w:rsidP="00E528FD">
      <w:pPr>
        <w:pStyle w:val="ListParagraph"/>
        <w:spacing w:line="480" w:lineRule="auto"/>
        <w:ind w:left="0" w:right="-1"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Manfaat dari penelitian adalah :</w:t>
      </w:r>
    </w:p>
    <w:p w:rsidR="000E1642" w:rsidRPr="00651F8A" w:rsidRDefault="002930CA" w:rsidP="00120ACD">
      <w:pPr>
        <w:pStyle w:val="ListParagraph"/>
        <w:numPr>
          <w:ilvl w:val="0"/>
          <w:numId w:val="4"/>
        </w:numPr>
        <w:spacing w:line="480" w:lineRule="auto"/>
        <w:ind w:left="284" w:right="-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Manfaat Teoretis</w:t>
      </w:r>
    </w:p>
    <w:p w:rsidR="000E1642" w:rsidRPr="00651F8A" w:rsidRDefault="000E1642" w:rsidP="00120ACD">
      <w:pPr>
        <w:pStyle w:val="ListParagraph"/>
        <w:numPr>
          <w:ilvl w:val="0"/>
          <w:numId w:val="5"/>
        </w:numPr>
        <w:spacing w:line="480" w:lineRule="auto"/>
        <w:ind w:left="426" w:right="-1" w:hanging="21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Bagi akademik, sebagai bahan informasi yang bermanfaat serta masukan dalam meningkatkan mutu pendidikan.</w:t>
      </w:r>
    </w:p>
    <w:p w:rsidR="000E1642" w:rsidRPr="00651F8A" w:rsidRDefault="0034022E" w:rsidP="00120ACD">
      <w:pPr>
        <w:pStyle w:val="ListParagraph"/>
        <w:numPr>
          <w:ilvl w:val="0"/>
          <w:numId w:val="5"/>
        </w:numPr>
        <w:spacing w:line="480" w:lineRule="auto"/>
        <w:ind w:left="426" w:right="-1" w:hanging="21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Bagi peneliti selanjutnya, sebagai bahan referensi</w:t>
      </w:r>
      <w:r w:rsidR="000E1642" w:rsidRPr="00651F8A">
        <w:rPr>
          <w:rFonts w:ascii="Times New Roman" w:hAnsi="Times New Roman" w:cs="Times New Roman"/>
          <w:color w:val="000000" w:themeColor="text1"/>
          <w:sz w:val="24"/>
          <w:szCs w:val="24"/>
        </w:rPr>
        <w:t xml:space="preserve"> </w:t>
      </w:r>
      <w:r w:rsidR="00CE5B8C" w:rsidRPr="00651F8A">
        <w:rPr>
          <w:rFonts w:ascii="Times New Roman" w:hAnsi="Times New Roman" w:cs="Times New Roman"/>
          <w:color w:val="000000" w:themeColor="text1"/>
          <w:sz w:val="24"/>
          <w:szCs w:val="24"/>
        </w:rPr>
        <w:t>yang relevan apabila ingin melakukan penelitian.</w:t>
      </w:r>
    </w:p>
    <w:p w:rsidR="000E1642" w:rsidRPr="00651F8A" w:rsidRDefault="000E1642" w:rsidP="00120ACD">
      <w:pPr>
        <w:pStyle w:val="ListParagraph"/>
        <w:numPr>
          <w:ilvl w:val="0"/>
          <w:numId w:val="4"/>
        </w:numPr>
        <w:spacing w:line="480" w:lineRule="auto"/>
        <w:ind w:left="284" w:right="-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Manfaat Praktis</w:t>
      </w:r>
    </w:p>
    <w:p w:rsidR="00823E2F" w:rsidRPr="00651F8A" w:rsidRDefault="0034022E" w:rsidP="00120ACD">
      <w:pPr>
        <w:pStyle w:val="ListParagraph"/>
        <w:numPr>
          <w:ilvl w:val="0"/>
          <w:numId w:val="34"/>
        </w:numPr>
        <w:autoSpaceDE w:val="0"/>
        <w:autoSpaceDN w:val="0"/>
        <w:adjustRightInd w:val="0"/>
        <w:spacing w:after="0" w:line="480" w:lineRule="auto"/>
        <w:ind w:left="426"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Bagi sekolah</w:t>
      </w:r>
      <w:r w:rsidR="00823E2F" w:rsidRPr="00651F8A">
        <w:rPr>
          <w:rFonts w:ascii="Times New Roman" w:hAnsi="Times New Roman" w:cs="Times New Roman"/>
          <w:color w:val="000000" w:themeColor="text1"/>
          <w:sz w:val="24"/>
          <w:szCs w:val="24"/>
        </w:rPr>
        <w:t>, penelitian ini akan menjadi bahan masukan mengenai pentingnya hubunga</w:t>
      </w:r>
      <w:r w:rsidR="00421E78" w:rsidRPr="00651F8A">
        <w:rPr>
          <w:rFonts w:ascii="Times New Roman" w:hAnsi="Times New Roman" w:cs="Times New Roman"/>
          <w:color w:val="000000" w:themeColor="text1"/>
          <w:sz w:val="24"/>
          <w:szCs w:val="24"/>
        </w:rPr>
        <w:t xml:space="preserve">n lingkungan </w:t>
      </w:r>
      <w:r w:rsidR="00A53320">
        <w:rPr>
          <w:rFonts w:ascii="Times New Roman" w:hAnsi="Times New Roman" w:cs="Times New Roman"/>
          <w:color w:val="000000" w:themeColor="text1"/>
          <w:sz w:val="24"/>
          <w:szCs w:val="24"/>
        </w:rPr>
        <w:t>belajar</w:t>
      </w:r>
      <w:r w:rsidR="00421E78" w:rsidRPr="00651F8A">
        <w:rPr>
          <w:rFonts w:ascii="Times New Roman" w:hAnsi="Times New Roman" w:cs="Times New Roman"/>
          <w:color w:val="000000" w:themeColor="text1"/>
          <w:sz w:val="24"/>
          <w:szCs w:val="24"/>
        </w:rPr>
        <w:t xml:space="preserve"> dengan hasil</w:t>
      </w:r>
      <w:r w:rsidR="00823E2F" w:rsidRPr="00651F8A">
        <w:rPr>
          <w:rFonts w:ascii="Times New Roman" w:hAnsi="Times New Roman" w:cs="Times New Roman"/>
          <w:color w:val="000000" w:themeColor="text1"/>
          <w:sz w:val="24"/>
          <w:szCs w:val="24"/>
        </w:rPr>
        <w:t xml:space="preserve"> belajar siswa sehingga dapat membantu dalam membuat kebijaksanaan yang berkaitan dengan tugas mengajar dalam pembelajaran</w:t>
      </w:r>
      <w:r w:rsidR="00700F6F" w:rsidRPr="00651F8A">
        <w:rPr>
          <w:rFonts w:ascii="Times New Roman" w:hAnsi="Times New Roman" w:cs="Times New Roman"/>
          <w:color w:val="000000" w:themeColor="text1"/>
          <w:sz w:val="24"/>
          <w:szCs w:val="24"/>
        </w:rPr>
        <w:t>.</w:t>
      </w:r>
    </w:p>
    <w:p w:rsidR="00823E2F" w:rsidRPr="00651F8A" w:rsidRDefault="00FD0542" w:rsidP="00120ACD">
      <w:pPr>
        <w:pStyle w:val="ListParagraph"/>
        <w:numPr>
          <w:ilvl w:val="0"/>
          <w:numId w:val="34"/>
        </w:numPr>
        <w:autoSpaceDE w:val="0"/>
        <w:autoSpaceDN w:val="0"/>
        <w:adjustRightInd w:val="0"/>
        <w:spacing w:after="0" w:line="480" w:lineRule="auto"/>
        <w:ind w:left="426"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Bagi guru kelas V SD Se-Kelurahan Tamamung</w:t>
      </w:r>
      <w:r w:rsidR="0034022E" w:rsidRPr="00651F8A">
        <w:rPr>
          <w:rFonts w:ascii="Times New Roman" w:hAnsi="Times New Roman" w:cs="Times New Roman"/>
          <w:color w:val="000000" w:themeColor="text1"/>
          <w:sz w:val="24"/>
          <w:szCs w:val="24"/>
        </w:rPr>
        <w:t xml:space="preserve"> Kecamatan Panakukang Kota Makassar, dapat menjadi masukan yang bermanfaat dalam rangka meningkatkan </w:t>
      </w:r>
      <w:r w:rsidR="00A53320">
        <w:rPr>
          <w:rFonts w:ascii="Times New Roman" w:hAnsi="Times New Roman" w:cs="Times New Roman"/>
          <w:color w:val="000000" w:themeColor="text1"/>
          <w:sz w:val="24"/>
          <w:szCs w:val="24"/>
        </w:rPr>
        <w:t>hasil</w:t>
      </w:r>
      <w:r w:rsidR="0034022E" w:rsidRPr="00651F8A">
        <w:rPr>
          <w:rFonts w:ascii="Times New Roman" w:hAnsi="Times New Roman" w:cs="Times New Roman"/>
          <w:color w:val="000000" w:themeColor="text1"/>
          <w:sz w:val="24"/>
          <w:szCs w:val="24"/>
        </w:rPr>
        <w:t xml:space="preserve"> belajar siswa</w:t>
      </w:r>
      <w:r w:rsidR="00CE5B8C" w:rsidRPr="00651F8A">
        <w:rPr>
          <w:rFonts w:ascii="Times New Roman" w:hAnsi="Times New Roman" w:cs="Times New Roman"/>
          <w:color w:val="000000" w:themeColor="text1"/>
          <w:sz w:val="24"/>
          <w:szCs w:val="24"/>
        </w:rPr>
        <w:t>.</w:t>
      </w:r>
    </w:p>
    <w:p w:rsidR="00823E2F" w:rsidRPr="00651F8A" w:rsidRDefault="0034022E" w:rsidP="00120ACD">
      <w:pPr>
        <w:pStyle w:val="ListParagraph"/>
        <w:numPr>
          <w:ilvl w:val="0"/>
          <w:numId w:val="34"/>
        </w:numPr>
        <w:autoSpaceDE w:val="0"/>
        <w:autoSpaceDN w:val="0"/>
        <w:adjustRightInd w:val="0"/>
        <w:spacing w:after="0" w:line="480" w:lineRule="auto"/>
        <w:ind w:left="426"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Bagi siswa</w:t>
      </w:r>
      <w:r w:rsidR="000770CD" w:rsidRPr="00651F8A">
        <w:rPr>
          <w:rFonts w:ascii="Times New Roman" w:hAnsi="Times New Roman" w:cs="Times New Roman"/>
          <w:color w:val="000000" w:themeColor="text1"/>
          <w:sz w:val="24"/>
          <w:szCs w:val="24"/>
        </w:rPr>
        <w:t xml:space="preserve">, untuk meningkatkan </w:t>
      </w:r>
      <w:r w:rsidR="00A53320">
        <w:rPr>
          <w:rFonts w:ascii="Times New Roman" w:hAnsi="Times New Roman" w:cs="Times New Roman"/>
          <w:color w:val="000000" w:themeColor="text1"/>
          <w:sz w:val="24"/>
          <w:szCs w:val="24"/>
        </w:rPr>
        <w:t>hasil</w:t>
      </w:r>
      <w:r w:rsidR="000770CD" w:rsidRPr="00651F8A">
        <w:rPr>
          <w:rFonts w:ascii="Times New Roman" w:hAnsi="Times New Roman" w:cs="Times New Roman"/>
          <w:color w:val="000000" w:themeColor="text1"/>
          <w:sz w:val="24"/>
          <w:szCs w:val="24"/>
        </w:rPr>
        <w:t xml:space="preserve"> belajar siswa.</w:t>
      </w:r>
    </w:p>
    <w:p w:rsidR="006F483A" w:rsidRPr="00651F8A" w:rsidRDefault="0034022E" w:rsidP="009220C1">
      <w:pPr>
        <w:pStyle w:val="ListParagraph"/>
        <w:numPr>
          <w:ilvl w:val="0"/>
          <w:numId w:val="34"/>
        </w:numPr>
        <w:autoSpaceDE w:val="0"/>
        <w:autoSpaceDN w:val="0"/>
        <w:adjustRightInd w:val="0"/>
        <w:spacing w:after="0" w:line="480" w:lineRule="auto"/>
        <w:ind w:left="426"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Bagi peneliti, menjadi bahan acuan untuk mengkaji lebih dalam lagi bagaimana </w:t>
      </w:r>
      <w:r w:rsidR="004475D7" w:rsidRPr="00651F8A">
        <w:rPr>
          <w:rFonts w:ascii="Times New Roman" w:hAnsi="Times New Roman" w:cs="Times New Roman"/>
          <w:color w:val="000000" w:themeColor="text1"/>
          <w:sz w:val="24"/>
          <w:szCs w:val="24"/>
        </w:rPr>
        <w:t xml:space="preserve">hubungan </w:t>
      </w:r>
      <w:r w:rsidRPr="00651F8A">
        <w:rPr>
          <w:rFonts w:ascii="Times New Roman" w:hAnsi="Times New Roman" w:cs="Times New Roman"/>
          <w:color w:val="000000" w:themeColor="text1"/>
          <w:sz w:val="24"/>
          <w:szCs w:val="24"/>
        </w:rPr>
        <w:t>ling</w:t>
      </w:r>
      <w:r w:rsidR="006C0854" w:rsidRPr="00651F8A">
        <w:rPr>
          <w:rFonts w:ascii="Times New Roman" w:hAnsi="Times New Roman" w:cs="Times New Roman"/>
          <w:color w:val="000000" w:themeColor="text1"/>
          <w:sz w:val="24"/>
          <w:szCs w:val="24"/>
        </w:rPr>
        <w:t>kungan belajar</w:t>
      </w:r>
      <w:r w:rsidR="007E1431" w:rsidRPr="00651F8A">
        <w:rPr>
          <w:rFonts w:ascii="Times New Roman" w:hAnsi="Times New Roman" w:cs="Times New Roman"/>
          <w:color w:val="000000" w:themeColor="text1"/>
          <w:sz w:val="24"/>
          <w:szCs w:val="24"/>
        </w:rPr>
        <w:t xml:space="preserve"> dengan hasil</w:t>
      </w:r>
      <w:r w:rsidRPr="00651F8A">
        <w:rPr>
          <w:rFonts w:ascii="Times New Roman" w:hAnsi="Times New Roman" w:cs="Times New Roman"/>
          <w:color w:val="000000" w:themeColor="text1"/>
          <w:sz w:val="24"/>
          <w:szCs w:val="24"/>
        </w:rPr>
        <w:t xml:space="preserve"> </w:t>
      </w:r>
      <w:r w:rsidR="007E1431" w:rsidRPr="00651F8A">
        <w:rPr>
          <w:rFonts w:ascii="Times New Roman" w:hAnsi="Times New Roman" w:cs="Times New Roman"/>
          <w:color w:val="000000" w:themeColor="text1"/>
          <w:sz w:val="24"/>
          <w:szCs w:val="24"/>
        </w:rPr>
        <w:t xml:space="preserve">belajar siswa kelas V  SD Se-Kelurahan Tamamaung </w:t>
      </w:r>
      <w:r w:rsidRPr="00651F8A">
        <w:rPr>
          <w:rFonts w:ascii="Times New Roman" w:hAnsi="Times New Roman" w:cs="Times New Roman"/>
          <w:color w:val="000000" w:themeColor="text1"/>
          <w:sz w:val="24"/>
          <w:szCs w:val="24"/>
        </w:rPr>
        <w:t xml:space="preserve">Kecamatan Panakukang Kota Makassar. </w:t>
      </w:r>
    </w:p>
    <w:p w:rsidR="00192297" w:rsidRPr="00651F8A" w:rsidRDefault="00192297" w:rsidP="009220C1">
      <w:pPr>
        <w:pStyle w:val="ListParagraph"/>
        <w:spacing w:after="0" w:line="480" w:lineRule="auto"/>
        <w:ind w:left="0"/>
        <w:jc w:val="center"/>
        <w:rPr>
          <w:rFonts w:ascii="Times New Roman" w:hAnsi="Times New Roman" w:cs="Times New Roman"/>
          <w:b/>
          <w:color w:val="000000" w:themeColor="text1"/>
          <w:sz w:val="24"/>
          <w:szCs w:val="24"/>
        </w:rPr>
      </w:pPr>
    </w:p>
    <w:p w:rsidR="00192297" w:rsidRPr="00651F8A" w:rsidRDefault="00192297" w:rsidP="009220C1">
      <w:pPr>
        <w:pStyle w:val="ListParagraph"/>
        <w:spacing w:after="0" w:line="480" w:lineRule="auto"/>
        <w:ind w:left="0"/>
        <w:jc w:val="center"/>
        <w:rPr>
          <w:rFonts w:ascii="Times New Roman" w:hAnsi="Times New Roman" w:cs="Times New Roman"/>
          <w:b/>
          <w:color w:val="000000" w:themeColor="text1"/>
          <w:sz w:val="24"/>
          <w:szCs w:val="24"/>
        </w:rPr>
      </w:pPr>
    </w:p>
    <w:p w:rsidR="00192297" w:rsidRPr="00651F8A" w:rsidRDefault="00192297" w:rsidP="009220C1">
      <w:pPr>
        <w:pStyle w:val="ListParagraph"/>
        <w:spacing w:after="0" w:line="480" w:lineRule="auto"/>
        <w:ind w:left="0"/>
        <w:jc w:val="center"/>
        <w:rPr>
          <w:rFonts w:ascii="Times New Roman" w:hAnsi="Times New Roman" w:cs="Times New Roman"/>
          <w:b/>
          <w:color w:val="000000" w:themeColor="text1"/>
          <w:sz w:val="24"/>
          <w:szCs w:val="24"/>
        </w:rPr>
      </w:pPr>
    </w:p>
    <w:p w:rsidR="009220C1" w:rsidRPr="00651F8A" w:rsidRDefault="002B2AB4" w:rsidP="009220C1">
      <w:pPr>
        <w:pStyle w:val="ListParagraph"/>
        <w:spacing w:after="0" w:line="480" w:lineRule="auto"/>
        <w:ind w:left="0"/>
        <w:jc w:val="center"/>
        <w:rPr>
          <w:rFonts w:ascii="Times New Roman" w:hAnsi="Times New Roman" w:cs="Times New Roman"/>
          <w:b/>
          <w:color w:val="000000" w:themeColor="text1"/>
          <w:sz w:val="24"/>
          <w:szCs w:val="24"/>
        </w:rPr>
      </w:pPr>
      <w:r w:rsidRPr="00651F8A">
        <w:rPr>
          <w:rFonts w:ascii="Times New Roman" w:hAnsi="Times New Roman" w:cs="Times New Roman"/>
          <w:b/>
          <w:noProof/>
          <w:color w:val="000000" w:themeColor="text1"/>
          <w:sz w:val="24"/>
          <w:szCs w:val="24"/>
          <w:lang w:eastAsia="id-ID"/>
        </w:rPr>
        <w:lastRenderedPageBreak/>
        <mc:AlternateContent>
          <mc:Choice Requires="wps">
            <w:drawing>
              <wp:anchor distT="0" distB="0" distL="114300" distR="114300" simplePos="0" relativeHeight="251674624" behindDoc="0" locked="0" layoutInCell="1" allowOverlap="1" wp14:anchorId="20038339" wp14:editId="41CDDCAD">
                <wp:simplePos x="0" y="0"/>
                <wp:positionH relativeFrom="column">
                  <wp:posOffset>4745990</wp:posOffset>
                </wp:positionH>
                <wp:positionV relativeFrom="paragraph">
                  <wp:posOffset>-1009650</wp:posOffset>
                </wp:positionV>
                <wp:extent cx="785192" cy="457200"/>
                <wp:effectExtent l="0" t="0" r="15240" b="19050"/>
                <wp:wrapNone/>
                <wp:docPr id="18" name="Rectangle 18"/>
                <wp:cNvGraphicFramePr/>
                <a:graphic xmlns:a="http://schemas.openxmlformats.org/drawingml/2006/main">
                  <a:graphicData uri="http://schemas.microsoft.com/office/word/2010/wordprocessingShape">
                    <wps:wsp>
                      <wps:cNvSpPr/>
                      <wps:spPr>
                        <a:xfrm>
                          <a:off x="0" y="0"/>
                          <a:ext cx="785192" cy="4572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7AF94C" id="Rectangle 18" o:spid="_x0000_s1026" style="position:absolute;margin-left:373.7pt;margin-top:-79.5pt;width:61.85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" fillcolor="white [3212]" strokecolor="white [3212]" strokeweight="1pt"/>
            </w:pict>
          </mc:Fallback>
        </mc:AlternateContent>
      </w:r>
      <w:r w:rsidR="009220C1" w:rsidRPr="00651F8A">
        <w:rPr>
          <w:rFonts w:ascii="Times New Roman" w:hAnsi="Times New Roman" w:cs="Times New Roman"/>
          <w:b/>
          <w:color w:val="000000" w:themeColor="text1"/>
          <w:sz w:val="24"/>
          <w:szCs w:val="24"/>
        </w:rPr>
        <w:t>BAB II</w:t>
      </w:r>
    </w:p>
    <w:p w:rsidR="000E1642" w:rsidRPr="00651F8A" w:rsidRDefault="000E1642" w:rsidP="009220C1">
      <w:pPr>
        <w:pStyle w:val="ListParagraph"/>
        <w:spacing w:after="0" w:line="960" w:lineRule="auto"/>
        <w:ind w:left="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TINJAUAN PUSTAKA, KERANGKA PIKIR, DAN HIPOTESIS</w:t>
      </w:r>
    </w:p>
    <w:p w:rsidR="000E1642" w:rsidRPr="00651F8A" w:rsidRDefault="00823E2F" w:rsidP="00120ACD">
      <w:pPr>
        <w:pStyle w:val="ListParagraph"/>
        <w:numPr>
          <w:ilvl w:val="0"/>
          <w:numId w:val="6"/>
        </w:numPr>
        <w:spacing w:after="0" w:line="480" w:lineRule="auto"/>
        <w:ind w:left="284" w:right="-1" w:hanging="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Tinjauan</w:t>
      </w:r>
      <w:r w:rsidR="000E1642" w:rsidRPr="00651F8A">
        <w:rPr>
          <w:rFonts w:ascii="Times New Roman" w:hAnsi="Times New Roman" w:cs="Times New Roman"/>
          <w:b/>
          <w:color w:val="000000" w:themeColor="text1"/>
          <w:sz w:val="24"/>
          <w:szCs w:val="24"/>
        </w:rPr>
        <w:t xml:space="preserve"> Pustaka</w:t>
      </w:r>
    </w:p>
    <w:p w:rsidR="000E1642" w:rsidRPr="00651F8A" w:rsidRDefault="000E1642" w:rsidP="00120ACD">
      <w:pPr>
        <w:pStyle w:val="ListParagraph"/>
        <w:numPr>
          <w:ilvl w:val="0"/>
          <w:numId w:val="7"/>
        </w:numPr>
        <w:spacing w:line="480" w:lineRule="auto"/>
        <w:ind w:left="284" w:right="-1" w:hanging="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Pengertian Ling</w:t>
      </w:r>
      <w:r w:rsidR="008E5FA6" w:rsidRPr="00651F8A">
        <w:rPr>
          <w:rFonts w:ascii="Times New Roman" w:hAnsi="Times New Roman" w:cs="Times New Roman"/>
          <w:b/>
          <w:color w:val="000000" w:themeColor="text1"/>
          <w:sz w:val="24"/>
          <w:szCs w:val="24"/>
        </w:rPr>
        <w:t>kungan</w:t>
      </w:r>
    </w:p>
    <w:p w:rsidR="000E1642" w:rsidRPr="00651F8A" w:rsidRDefault="000E1642" w:rsidP="000E1642">
      <w:pPr>
        <w:pStyle w:val="ListParagraph"/>
        <w:spacing w:line="480" w:lineRule="auto"/>
        <w:ind w:left="0" w:right="-1"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Lingkungan adalah keseluruhan fenomena atau peristiwa fisik/alam yang mempengaruhi atau dipengaruhi perkembangan individu atau kelompok. Lingkungan secara sempit diartikan sebagai alam sekitar di luar diri manusia/individu. Untuk le</w:t>
      </w:r>
      <w:r w:rsidR="00A22066" w:rsidRPr="00651F8A">
        <w:rPr>
          <w:rFonts w:ascii="Times New Roman" w:hAnsi="Times New Roman" w:cs="Times New Roman"/>
          <w:color w:val="000000" w:themeColor="text1"/>
          <w:sz w:val="24"/>
          <w:szCs w:val="24"/>
        </w:rPr>
        <w:t>bih lanjut Dalyono dalam Karwati (</w:t>
      </w:r>
      <w:r w:rsidRPr="00651F8A">
        <w:rPr>
          <w:rFonts w:ascii="Times New Roman" w:hAnsi="Times New Roman" w:cs="Times New Roman"/>
          <w:color w:val="000000" w:themeColor="text1"/>
          <w:sz w:val="24"/>
          <w:szCs w:val="24"/>
        </w:rPr>
        <w:t>2014) lingkungan secara luas, mencakup segala material dan stimulus di dalam dan di luar individu, baik yang bersifat fisiologis, psikologis, maupun sosio-kultural. Secara fisiologis, lingkungan meliputi segala kondisi dan material jasmaniah di dalam tubuh. Secara psikologis, lingkungan mencakup segenap stimulus yang diterima oleh individu mulai sejak dalam konsensi, kelahiran sampai kematian. Secara sosio-kultural, lingkungan mencakup segenap stimulus, interaksi, dan kondisi, dalam hubungannya dengan perlakuan ataupun karya orang lain.</w:t>
      </w:r>
    </w:p>
    <w:p w:rsidR="000E1642" w:rsidRPr="00651F8A" w:rsidRDefault="00AC1E99" w:rsidP="000E1642">
      <w:pPr>
        <w:pStyle w:val="ListParagraph"/>
        <w:spacing w:line="480" w:lineRule="auto"/>
        <w:ind w:left="0" w:right="-1" w:firstLine="709"/>
        <w:jc w:val="both"/>
        <w:rPr>
          <w:rFonts w:ascii="Times New Roman" w:hAnsi="Times New Roman" w:cs="Times New Roman"/>
          <w:color w:val="000000" w:themeColor="text1"/>
          <w:sz w:val="24"/>
          <w:szCs w:val="24"/>
        </w:rPr>
      </w:pPr>
      <w:r w:rsidRPr="00651F8A">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75648" behindDoc="0" locked="0" layoutInCell="1" allowOverlap="1" wp14:anchorId="1197B0D1" wp14:editId="0366FED9">
                <wp:simplePos x="0" y="0"/>
                <wp:positionH relativeFrom="column">
                  <wp:posOffset>2293620</wp:posOffset>
                </wp:positionH>
                <wp:positionV relativeFrom="paragraph">
                  <wp:posOffset>1762760</wp:posOffset>
                </wp:positionV>
                <wp:extent cx="413385" cy="309880"/>
                <wp:effectExtent l="0" t="0" r="24765" b="13970"/>
                <wp:wrapNone/>
                <wp:docPr id="19" name="Rectangle 19"/>
                <wp:cNvGraphicFramePr/>
                <a:graphic xmlns:a="http://schemas.openxmlformats.org/drawingml/2006/main">
                  <a:graphicData uri="http://schemas.microsoft.com/office/word/2010/wordprocessingShape">
                    <wps:wsp>
                      <wps:cNvSpPr/>
                      <wps:spPr>
                        <a:xfrm>
                          <a:off x="0" y="0"/>
                          <a:ext cx="413385" cy="30988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E5D80" w:rsidRPr="000C5215" w:rsidRDefault="009E5D80" w:rsidP="002B2AB4">
                            <w:pPr>
                              <w:spacing w:after="0"/>
                              <w:jc w:val="center"/>
                              <w:rPr>
                                <w:rFonts w:ascii="Times New Roman" w:hAnsi="Times New Roman" w:cs="Times New Roman"/>
                                <w:sz w:val="24"/>
                                <w:szCs w:val="24"/>
                              </w:rPr>
                            </w:pPr>
                            <w:r>
                              <w:rPr>
                                <w:rFonts w:ascii="Times New Roman" w:hAnsi="Times New Roman" w:cs="Times New Roman"/>
                                <w:sz w:val="24"/>
                                <w:szCs w:val="2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7B0D1" id="Rectangle 19" o:spid="_x0000_s1027" style="position:absolute;left:0;text-align:left;margin-left:180.6pt;margin-top:138.8pt;width:32.55pt;height:2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" fillcolor="white [3212]" strokecolor="white [3212]" strokeweight="1pt">
                <v:textbox>
                  <w:txbxContent>
                    <w:p w:rsidR="009E5D80" w:rsidRPr="000C5215" w:rsidRDefault="009E5D80" w:rsidP="002B2AB4">
                      <w:pPr>
                        <w:spacing w:after="0"/>
                        <w:jc w:val="center"/>
                        <w:rPr>
                          <w:rFonts w:ascii="Times New Roman" w:hAnsi="Times New Roman" w:cs="Times New Roman"/>
                          <w:sz w:val="24"/>
                          <w:szCs w:val="24"/>
                        </w:rPr>
                      </w:pPr>
                      <w:r>
                        <w:rPr>
                          <w:rFonts w:ascii="Times New Roman" w:hAnsi="Times New Roman" w:cs="Times New Roman"/>
                          <w:sz w:val="24"/>
                          <w:szCs w:val="24"/>
                        </w:rPr>
                        <w:t>8</w:t>
                      </w:r>
                    </w:p>
                  </w:txbxContent>
                </v:textbox>
              </v:rect>
            </w:pict>
          </mc:Fallback>
        </mc:AlternateContent>
      </w:r>
      <w:r w:rsidR="000E1642" w:rsidRPr="00651F8A">
        <w:rPr>
          <w:rFonts w:ascii="Times New Roman" w:hAnsi="Times New Roman" w:cs="Times New Roman"/>
          <w:color w:val="000000" w:themeColor="text1"/>
          <w:sz w:val="24"/>
          <w:szCs w:val="24"/>
        </w:rPr>
        <w:t>Hamalik (2006:</w:t>
      </w:r>
      <w:r w:rsidR="00F14045" w:rsidRPr="00651F8A">
        <w:rPr>
          <w:rFonts w:ascii="Times New Roman" w:hAnsi="Times New Roman" w:cs="Times New Roman"/>
          <w:color w:val="000000" w:themeColor="text1"/>
          <w:sz w:val="24"/>
          <w:szCs w:val="24"/>
        </w:rPr>
        <w:t xml:space="preserve"> </w:t>
      </w:r>
      <w:r w:rsidR="000E1642" w:rsidRPr="00651F8A">
        <w:rPr>
          <w:rFonts w:ascii="Times New Roman" w:hAnsi="Times New Roman" w:cs="Times New Roman"/>
          <w:color w:val="000000" w:themeColor="text1"/>
          <w:sz w:val="24"/>
          <w:szCs w:val="24"/>
        </w:rPr>
        <w:t>195) mengungkapkan bahwa “Lingkungan adalah sesuatu yang ada di dalam sekitar yang memiliki makna dan atau pengaruh tertentu kepada individu”. Sedangkan</w:t>
      </w:r>
      <w:r w:rsidR="00A22066" w:rsidRPr="00651F8A">
        <w:rPr>
          <w:rFonts w:ascii="Times New Roman" w:hAnsi="Times New Roman" w:cs="Times New Roman"/>
          <w:color w:val="000000" w:themeColor="text1"/>
          <w:sz w:val="24"/>
          <w:szCs w:val="24"/>
        </w:rPr>
        <w:t xml:space="preserve"> Sertain dalam Karwati</w:t>
      </w:r>
      <w:r w:rsidR="001176D5" w:rsidRPr="00651F8A">
        <w:rPr>
          <w:rFonts w:ascii="Times New Roman" w:hAnsi="Times New Roman" w:cs="Times New Roman"/>
          <w:color w:val="000000" w:themeColor="text1"/>
          <w:sz w:val="24"/>
          <w:szCs w:val="24"/>
        </w:rPr>
        <w:t xml:space="preserve"> </w:t>
      </w:r>
      <w:r w:rsidR="00A22066" w:rsidRPr="00651F8A">
        <w:rPr>
          <w:rFonts w:ascii="Times New Roman" w:hAnsi="Times New Roman" w:cs="Times New Roman"/>
          <w:color w:val="000000" w:themeColor="text1"/>
          <w:sz w:val="24"/>
          <w:szCs w:val="24"/>
        </w:rPr>
        <w:t>(</w:t>
      </w:r>
      <w:r w:rsidR="000E1642" w:rsidRPr="00651F8A">
        <w:rPr>
          <w:rFonts w:ascii="Times New Roman" w:hAnsi="Times New Roman" w:cs="Times New Roman"/>
          <w:color w:val="000000" w:themeColor="text1"/>
          <w:sz w:val="24"/>
          <w:szCs w:val="24"/>
        </w:rPr>
        <w:t xml:space="preserve">2014) ‘’lingkungan meliputi semua kondisi-kondisi dalam dunia ini yang dalam cara-cara tertentu mempengaruhi tingkah laku, pertumbuha atau </w:t>
      </w:r>
      <w:r w:rsidR="000E1642" w:rsidRPr="00651F8A">
        <w:rPr>
          <w:rFonts w:ascii="Times New Roman" w:hAnsi="Times New Roman" w:cs="Times New Roman"/>
          <w:i/>
          <w:color w:val="000000" w:themeColor="text1"/>
          <w:sz w:val="24"/>
          <w:szCs w:val="24"/>
        </w:rPr>
        <w:t>life processes</w:t>
      </w:r>
      <w:r w:rsidR="000E1642" w:rsidRPr="00651F8A">
        <w:rPr>
          <w:rFonts w:ascii="Times New Roman" w:hAnsi="Times New Roman" w:cs="Times New Roman"/>
          <w:color w:val="000000" w:themeColor="text1"/>
          <w:sz w:val="24"/>
          <w:szCs w:val="24"/>
        </w:rPr>
        <w:t>’’.</w:t>
      </w:r>
    </w:p>
    <w:p w:rsidR="000E1642" w:rsidRPr="00651F8A" w:rsidRDefault="000E1642" w:rsidP="000E1642">
      <w:pPr>
        <w:pStyle w:val="ListParagraph"/>
        <w:spacing w:line="480" w:lineRule="auto"/>
        <w:ind w:left="0" w:right="-1" w:firstLine="709"/>
        <w:jc w:val="both"/>
        <w:rPr>
          <w:rFonts w:ascii="Times New Roman" w:hAnsi="Times New Roman" w:cs="Times New Roman"/>
          <w:b/>
          <w:color w:val="000000" w:themeColor="text1"/>
          <w:sz w:val="24"/>
          <w:szCs w:val="24"/>
        </w:rPr>
      </w:pPr>
      <w:r w:rsidRPr="00651F8A">
        <w:rPr>
          <w:rFonts w:ascii="Times New Roman" w:hAnsi="Times New Roman" w:cs="Times New Roman"/>
          <w:color w:val="000000" w:themeColor="text1"/>
          <w:sz w:val="24"/>
          <w:szCs w:val="24"/>
        </w:rPr>
        <w:lastRenderedPageBreak/>
        <w:t>Dapat disimpulkan bahwa lingkungan merupakan keseluruhan fenomena atau peristiwa yang ada di dalam ataupun di luar individu baik yang bersifat fisiologis, psikologis, maupun sosio-kultural yang berpengaruh tertentu terhadap individu. Lingkungan meliputi semua kondisi-kondisi dalam dunia ini yang dalam cara-cara tertentu mempengaruhi tingkah laku , pertumbuhan, dan perkembangan manusia.</w:t>
      </w:r>
    </w:p>
    <w:p w:rsidR="000E1642" w:rsidRPr="00651F8A" w:rsidRDefault="00A22066" w:rsidP="000E1642">
      <w:pPr>
        <w:pStyle w:val="ListParagraph"/>
        <w:spacing w:line="480" w:lineRule="auto"/>
        <w:ind w:left="0" w:right="-1"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Sartain dalam </w:t>
      </w:r>
      <w:r w:rsidR="000E1642" w:rsidRPr="00651F8A">
        <w:rPr>
          <w:rFonts w:ascii="Times New Roman" w:hAnsi="Times New Roman" w:cs="Times New Roman"/>
          <w:color w:val="000000" w:themeColor="text1"/>
          <w:sz w:val="24"/>
          <w:szCs w:val="24"/>
        </w:rPr>
        <w:t>Purwant</w:t>
      </w:r>
      <w:r w:rsidRPr="00651F8A">
        <w:rPr>
          <w:rFonts w:ascii="Times New Roman" w:hAnsi="Times New Roman" w:cs="Times New Roman"/>
          <w:color w:val="000000" w:themeColor="text1"/>
          <w:sz w:val="24"/>
          <w:szCs w:val="24"/>
        </w:rPr>
        <w:t>o</w:t>
      </w:r>
      <w:r w:rsidR="00F14045"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color w:val="000000" w:themeColor="text1"/>
          <w:sz w:val="24"/>
          <w:szCs w:val="24"/>
        </w:rPr>
        <w:t>(</w:t>
      </w:r>
      <w:r w:rsidR="000E1642" w:rsidRPr="00651F8A">
        <w:rPr>
          <w:rFonts w:ascii="Times New Roman" w:hAnsi="Times New Roman" w:cs="Times New Roman"/>
          <w:color w:val="000000" w:themeColor="text1"/>
          <w:sz w:val="24"/>
          <w:szCs w:val="24"/>
        </w:rPr>
        <w:t xml:space="preserve">2006) lingkungan dapat dibagi menjadi tiga sebagai berikut: </w:t>
      </w:r>
    </w:p>
    <w:p w:rsidR="000E1642" w:rsidRPr="00651F8A" w:rsidRDefault="000E1642" w:rsidP="000E1642">
      <w:pPr>
        <w:pStyle w:val="ListParagraph"/>
        <w:spacing w:line="480" w:lineRule="auto"/>
        <w:ind w:left="0" w:right="-1"/>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a. Lingkungan alam/luar </w:t>
      </w:r>
    </w:p>
    <w:p w:rsidR="000E1642" w:rsidRPr="00651F8A" w:rsidRDefault="000E1642" w:rsidP="000E1642">
      <w:pPr>
        <w:pStyle w:val="ListParagraph"/>
        <w:spacing w:line="480" w:lineRule="auto"/>
        <w:ind w:left="0" w:right="-1"/>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b. Lingkungan dalam </w:t>
      </w:r>
    </w:p>
    <w:p w:rsidR="000E1642" w:rsidRPr="00651F8A" w:rsidRDefault="000E1642" w:rsidP="000E1642">
      <w:pPr>
        <w:pStyle w:val="ListParagraph"/>
        <w:tabs>
          <w:tab w:val="left" w:pos="5190"/>
        </w:tabs>
        <w:spacing w:line="480" w:lineRule="auto"/>
        <w:ind w:left="0" w:right="-1"/>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c. Lingkungan masyarakat atau masyarakat</w:t>
      </w:r>
      <w:r w:rsidRPr="00651F8A">
        <w:rPr>
          <w:rFonts w:ascii="Times New Roman" w:hAnsi="Times New Roman" w:cs="Times New Roman"/>
          <w:color w:val="000000" w:themeColor="text1"/>
          <w:sz w:val="24"/>
          <w:szCs w:val="24"/>
        </w:rPr>
        <w:tab/>
      </w:r>
    </w:p>
    <w:p w:rsidR="00823E2F" w:rsidRPr="00651F8A" w:rsidRDefault="000E1642" w:rsidP="00823E2F">
      <w:pPr>
        <w:pStyle w:val="ListParagraph"/>
        <w:spacing w:line="480" w:lineRule="auto"/>
        <w:ind w:left="0" w:right="-1"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Hamalik (2006:</w:t>
      </w:r>
      <w:r w:rsidR="00F14045"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color w:val="000000" w:themeColor="text1"/>
          <w:sz w:val="24"/>
          <w:szCs w:val="24"/>
        </w:rPr>
        <w:t xml:space="preserve">195) berpendapat bahwa </w:t>
      </w:r>
      <w:r w:rsidR="00574D3E" w:rsidRPr="00651F8A">
        <w:rPr>
          <w:rFonts w:ascii="Times New Roman" w:hAnsi="Times New Roman" w:cs="Times New Roman"/>
          <w:color w:val="000000" w:themeColor="text1"/>
          <w:sz w:val="24"/>
          <w:szCs w:val="24"/>
        </w:rPr>
        <w:t>‘’</w:t>
      </w:r>
      <w:r w:rsidRPr="00651F8A">
        <w:rPr>
          <w:rFonts w:ascii="Times New Roman" w:hAnsi="Times New Roman" w:cs="Times New Roman"/>
          <w:color w:val="000000" w:themeColor="text1"/>
          <w:sz w:val="24"/>
          <w:szCs w:val="24"/>
        </w:rPr>
        <w:t>lingkungan sebagai dasar pengajaran adalah faktor kondisional yang mempengaruhi tingkah laku individu dan merupakan faktor belajar yan</w:t>
      </w:r>
      <w:r w:rsidR="00A22066" w:rsidRPr="00651F8A">
        <w:rPr>
          <w:rFonts w:ascii="Times New Roman" w:hAnsi="Times New Roman" w:cs="Times New Roman"/>
          <w:color w:val="000000" w:themeColor="text1"/>
          <w:sz w:val="24"/>
          <w:szCs w:val="24"/>
        </w:rPr>
        <w:t>g penting</w:t>
      </w:r>
      <w:r w:rsidR="00574D3E" w:rsidRPr="00651F8A">
        <w:rPr>
          <w:rFonts w:ascii="Times New Roman" w:hAnsi="Times New Roman" w:cs="Times New Roman"/>
          <w:color w:val="000000" w:themeColor="text1"/>
          <w:sz w:val="24"/>
          <w:szCs w:val="24"/>
        </w:rPr>
        <w:t>’’</w:t>
      </w:r>
      <w:r w:rsidR="00A22066" w:rsidRPr="00651F8A">
        <w:rPr>
          <w:rFonts w:ascii="Times New Roman" w:hAnsi="Times New Roman" w:cs="Times New Roman"/>
          <w:color w:val="000000" w:themeColor="text1"/>
          <w:sz w:val="24"/>
          <w:szCs w:val="24"/>
        </w:rPr>
        <w:t>. Sedangkan</w:t>
      </w:r>
      <w:r w:rsidRPr="00651F8A">
        <w:rPr>
          <w:rFonts w:ascii="Times New Roman" w:hAnsi="Times New Roman" w:cs="Times New Roman"/>
          <w:color w:val="000000" w:themeColor="text1"/>
          <w:sz w:val="24"/>
          <w:szCs w:val="24"/>
        </w:rPr>
        <w:t xml:space="preserve"> Siswoyo dalam Reski (2015) lingkungan pendidikan meliputi: </w:t>
      </w:r>
    </w:p>
    <w:p w:rsidR="00823E2F" w:rsidRPr="00651F8A" w:rsidRDefault="000E1642" w:rsidP="00120ACD">
      <w:pPr>
        <w:pStyle w:val="ListParagraph"/>
        <w:numPr>
          <w:ilvl w:val="0"/>
          <w:numId w:val="8"/>
        </w:numPr>
        <w:spacing w:line="240" w:lineRule="auto"/>
        <w:ind w:right="758" w:hanging="21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Lingkungan phisik (keadaan iklim, keadaan alam)</w:t>
      </w:r>
    </w:p>
    <w:p w:rsidR="00823E2F" w:rsidRPr="00651F8A" w:rsidRDefault="000E1642" w:rsidP="00120ACD">
      <w:pPr>
        <w:pStyle w:val="ListParagraph"/>
        <w:numPr>
          <w:ilvl w:val="0"/>
          <w:numId w:val="8"/>
        </w:numPr>
        <w:spacing w:line="240" w:lineRule="auto"/>
        <w:ind w:right="758" w:hanging="21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Lingkungan budaya (bahasa, seni, ekonomi, politik, pandangan hidup, dan keagamaan)</w:t>
      </w:r>
    </w:p>
    <w:p w:rsidR="00800400" w:rsidRPr="00651F8A" w:rsidRDefault="000E1642" w:rsidP="00120ACD">
      <w:pPr>
        <w:pStyle w:val="ListParagraph"/>
        <w:numPr>
          <w:ilvl w:val="0"/>
          <w:numId w:val="8"/>
        </w:numPr>
        <w:spacing w:line="240" w:lineRule="auto"/>
        <w:ind w:right="758" w:hanging="21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Lingkungan masyarakat/masyarakat (keluarga, kelompok bermain, organisasi).</w:t>
      </w:r>
    </w:p>
    <w:p w:rsidR="000E1642" w:rsidRPr="00651F8A" w:rsidRDefault="000E1642" w:rsidP="00800400">
      <w:pPr>
        <w:pStyle w:val="ListParagraph"/>
        <w:spacing w:line="240" w:lineRule="auto"/>
        <w:ind w:left="927" w:right="75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 </w:t>
      </w:r>
    </w:p>
    <w:p w:rsidR="00800400" w:rsidRPr="00A43AEF" w:rsidRDefault="00800400" w:rsidP="005B48B0">
      <w:pPr>
        <w:pStyle w:val="ListParagraph"/>
        <w:spacing w:after="0" w:line="480" w:lineRule="auto"/>
        <w:ind w:left="0" w:right="-1" w:firstLine="709"/>
        <w:jc w:val="both"/>
        <w:rPr>
          <w:rFonts w:ascii="Times New Roman" w:hAnsi="Times New Roman" w:cs="Times New Roman"/>
          <w:color w:val="000000" w:themeColor="text1"/>
          <w:sz w:val="24"/>
          <w:szCs w:val="24"/>
        </w:rPr>
      </w:pPr>
      <w:r w:rsidRPr="00A43AEF">
        <w:rPr>
          <w:rFonts w:ascii="Times New Roman" w:hAnsi="Times New Roman" w:cs="Times New Roman"/>
          <w:color w:val="000000" w:themeColor="text1"/>
          <w:sz w:val="24"/>
          <w:szCs w:val="24"/>
        </w:rPr>
        <w:t xml:space="preserve">Hasbullah (2005: 141) menyatakan bahwa, lingkungan pendidikan digolongkan menjadi tiga, yaitu: </w:t>
      </w:r>
    </w:p>
    <w:p w:rsidR="00800400" w:rsidRPr="00A43AEF" w:rsidRDefault="00800400" w:rsidP="00800400">
      <w:pPr>
        <w:pStyle w:val="ListParagraph"/>
        <w:spacing w:after="0" w:line="240" w:lineRule="auto"/>
        <w:ind w:left="709" w:right="709"/>
        <w:jc w:val="both"/>
        <w:rPr>
          <w:rFonts w:ascii="Times New Roman" w:hAnsi="Times New Roman" w:cs="Times New Roman"/>
          <w:color w:val="000000" w:themeColor="text1"/>
          <w:sz w:val="24"/>
          <w:szCs w:val="24"/>
        </w:rPr>
      </w:pPr>
      <w:r w:rsidRPr="00A43AEF">
        <w:rPr>
          <w:rFonts w:ascii="Times New Roman" w:hAnsi="Times New Roman" w:cs="Times New Roman"/>
          <w:color w:val="000000" w:themeColor="text1"/>
          <w:sz w:val="24"/>
          <w:szCs w:val="24"/>
        </w:rPr>
        <w:t xml:space="preserve">a. Lingkungan keluarga, yaitu disebutkan juga lingkungan pertama. </w:t>
      </w:r>
    </w:p>
    <w:p w:rsidR="00800400" w:rsidRPr="00A43AEF" w:rsidRDefault="00800400" w:rsidP="00800400">
      <w:pPr>
        <w:pStyle w:val="ListParagraph"/>
        <w:spacing w:after="0" w:line="240" w:lineRule="auto"/>
        <w:ind w:left="709" w:right="709"/>
        <w:jc w:val="both"/>
        <w:rPr>
          <w:rFonts w:ascii="Times New Roman" w:hAnsi="Times New Roman" w:cs="Times New Roman"/>
          <w:color w:val="000000" w:themeColor="text1"/>
          <w:sz w:val="24"/>
          <w:szCs w:val="24"/>
        </w:rPr>
      </w:pPr>
      <w:r w:rsidRPr="00A43AEF">
        <w:rPr>
          <w:rFonts w:ascii="Times New Roman" w:hAnsi="Times New Roman" w:cs="Times New Roman"/>
          <w:color w:val="000000" w:themeColor="text1"/>
          <w:sz w:val="24"/>
          <w:szCs w:val="24"/>
        </w:rPr>
        <w:t xml:space="preserve">b. Lingkungan sekolah, yang disebutkan lingkungan kedua. </w:t>
      </w:r>
    </w:p>
    <w:p w:rsidR="002B2AB4" w:rsidRPr="00A43AEF" w:rsidRDefault="00800400" w:rsidP="00800400">
      <w:pPr>
        <w:pStyle w:val="ListParagraph"/>
        <w:spacing w:after="0" w:line="240" w:lineRule="auto"/>
        <w:ind w:left="709" w:right="709"/>
        <w:jc w:val="both"/>
        <w:rPr>
          <w:rFonts w:ascii="Times New Roman" w:hAnsi="Times New Roman" w:cs="Times New Roman"/>
          <w:color w:val="000000" w:themeColor="text1"/>
          <w:sz w:val="24"/>
          <w:szCs w:val="24"/>
        </w:rPr>
      </w:pPr>
      <w:r w:rsidRPr="00A43AEF">
        <w:rPr>
          <w:rFonts w:ascii="Times New Roman" w:hAnsi="Times New Roman" w:cs="Times New Roman"/>
          <w:color w:val="000000" w:themeColor="text1"/>
          <w:sz w:val="24"/>
          <w:szCs w:val="24"/>
        </w:rPr>
        <w:t xml:space="preserve">c. Lingkungan masyarakat, yang disebutkan lingkungan ketiga. </w:t>
      </w:r>
    </w:p>
    <w:p w:rsidR="00823E2F" w:rsidRPr="00651F8A" w:rsidRDefault="000E1642" w:rsidP="00DC4EFE">
      <w:pPr>
        <w:pStyle w:val="ListParagraph"/>
        <w:spacing w:after="0" w:line="480" w:lineRule="auto"/>
        <w:ind w:left="0" w:right="-1"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lastRenderedPageBreak/>
        <w:t>Berdasarkan pendapat di</w:t>
      </w:r>
      <w:r w:rsidR="001176D5"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color w:val="000000" w:themeColor="text1"/>
          <w:sz w:val="24"/>
          <w:szCs w:val="24"/>
        </w:rPr>
        <w:t>atas dapat disimpulkan bahwa lingkungan  merupakan segala fenomena atau peristiwa yang ada didalam individu, meliputi lingkungan fisik seperti keadaan iklim dan keadaan alam, lingkungan budaya seperti bahasa, seni, ekonomi, politik, pandangan hidup, dan agama; dan sosial masyarakat seperti keluarga, kelompok bermain, dan organisasi</w:t>
      </w:r>
      <w:r w:rsidR="00800400" w:rsidRPr="00651F8A">
        <w:rPr>
          <w:rFonts w:ascii="Times New Roman" w:hAnsi="Times New Roman" w:cs="Times New Roman"/>
          <w:color w:val="000000" w:themeColor="text1"/>
          <w:sz w:val="24"/>
          <w:szCs w:val="24"/>
        </w:rPr>
        <w:t xml:space="preserve"> serta lingkungan keluarga, lingkungan sekolah dan lingkungan masyarakat</w:t>
      </w:r>
      <w:r w:rsidRPr="00651F8A">
        <w:rPr>
          <w:rFonts w:ascii="Times New Roman" w:hAnsi="Times New Roman" w:cs="Times New Roman"/>
          <w:color w:val="000000" w:themeColor="text1"/>
          <w:sz w:val="24"/>
          <w:szCs w:val="24"/>
        </w:rPr>
        <w:t>.</w:t>
      </w:r>
    </w:p>
    <w:p w:rsidR="000E1642" w:rsidRPr="00651F8A" w:rsidRDefault="00B1152B" w:rsidP="00120ACD">
      <w:pPr>
        <w:pStyle w:val="ListParagraph"/>
        <w:numPr>
          <w:ilvl w:val="0"/>
          <w:numId w:val="7"/>
        </w:numPr>
        <w:tabs>
          <w:tab w:val="left" w:pos="5387"/>
        </w:tabs>
        <w:spacing w:line="480" w:lineRule="auto"/>
        <w:ind w:left="284" w:right="-1" w:hanging="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Belajar</w:t>
      </w:r>
    </w:p>
    <w:p w:rsidR="0051422C" w:rsidRPr="009E5D80" w:rsidRDefault="00344501" w:rsidP="009E5D80">
      <w:pPr>
        <w:pStyle w:val="ListParagraph"/>
        <w:tabs>
          <w:tab w:val="left" w:pos="5387"/>
        </w:tabs>
        <w:spacing w:line="480" w:lineRule="auto"/>
        <w:ind w:left="0" w:right="-1"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Belajar merupakan suatu proses tindakan atau perilaku yang berlangsung terus menerus</w:t>
      </w:r>
      <w:r w:rsidR="005E47B7">
        <w:rPr>
          <w:rFonts w:ascii="Times New Roman" w:hAnsi="Times New Roman" w:cs="Times New Roman"/>
          <w:color w:val="000000" w:themeColor="text1"/>
          <w:sz w:val="24"/>
          <w:szCs w:val="24"/>
        </w:rPr>
        <w:t xml:space="preserve"> </w:t>
      </w:r>
      <w:r w:rsidR="005E47B7" w:rsidRPr="00651F8A">
        <w:rPr>
          <w:rFonts w:ascii="Times New Roman" w:hAnsi="Times New Roman" w:cs="Times New Roman"/>
          <w:color w:val="000000" w:themeColor="text1"/>
          <w:sz w:val="24"/>
          <w:szCs w:val="24"/>
        </w:rPr>
        <w:t>yang sedang mengenyam pendidikan di sekolah atau lembaga pendidikan informal</w:t>
      </w:r>
      <w:r w:rsidRPr="00651F8A">
        <w:rPr>
          <w:rFonts w:ascii="Times New Roman" w:hAnsi="Times New Roman" w:cs="Times New Roman"/>
          <w:color w:val="000000" w:themeColor="text1"/>
          <w:sz w:val="24"/>
          <w:szCs w:val="24"/>
        </w:rPr>
        <w:t xml:space="preserve">. Belajar dilakukan guna mendapatkan pengetahuan, pengalaman dan keterampilan dari sesuatu yang dipelajari. Kegialan belajar biasanya terjadi pada individu. </w:t>
      </w:r>
      <w:r w:rsidR="00B1152B" w:rsidRPr="00651F8A">
        <w:rPr>
          <w:rFonts w:ascii="Times New Roman" w:hAnsi="Times New Roman" w:cs="Times New Roman"/>
          <w:color w:val="000000" w:themeColor="text1"/>
          <w:sz w:val="24"/>
          <w:szCs w:val="24"/>
        </w:rPr>
        <w:t>Karena tanpa belajar, seseorang tidak akan memperoleh pengetahuan dan pengalaman yang belum pernah diketahuinya. Menurut Hilgard dalam Sukmadinata (2007: 156) mengemukakan bahwa ‘’belajar adalah perubahan perilaku yang relatif permanen, yang terjadi karena pengalaman’’. Sejalan dengan pendapat tersebut Wittig dalam Syah (2002: 90) mengemukakan bahwa ‘’belajar ialah perubahan yang relatif menetap yang terjadi dalam segala macam/keseluruhan tingkah laku suatu organisme sebagai hasil pengalaman’’. Sedangkan Abdillah dalam Aunurrahman (2009: 35) Belajar adalah:</w:t>
      </w:r>
    </w:p>
    <w:p w:rsidR="00B1152B" w:rsidRPr="00651F8A" w:rsidRDefault="00B1152B" w:rsidP="00B1152B">
      <w:pPr>
        <w:pStyle w:val="ListParagraph"/>
        <w:tabs>
          <w:tab w:val="left" w:pos="5387"/>
        </w:tabs>
        <w:spacing w:after="0" w:line="240" w:lineRule="auto"/>
        <w:ind w:left="709" w:right="75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Suatu usaha sadar yang dilakukan oleh individu dalam perubahan tingkah laku baik melalui latihan dan pengalaman yang menyangkut aspek-aspek kognitif, afektif dan psikomotorik untuk memperoleh tujuan tertentu.</w:t>
      </w:r>
    </w:p>
    <w:p w:rsidR="00B1152B" w:rsidRPr="00651F8A" w:rsidRDefault="00B1152B" w:rsidP="00B1152B">
      <w:pPr>
        <w:pStyle w:val="ListParagraph"/>
        <w:tabs>
          <w:tab w:val="left" w:pos="5387"/>
        </w:tabs>
        <w:spacing w:after="0" w:line="240" w:lineRule="auto"/>
        <w:ind w:left="1004" w:right="707"/>
        <w:jc w:val="both"/>
        <w:rPr>
          <w:rFonts w:ascii="Times New Roman" w:hAnsi="Times New Roman" w:cs="Times New Roman"/>
          <w:color w:val="000000" w:themeColor="text1"/>
          <w:sz w:val="24"/>
          <w:szCs w:val="24"/>
        </w:rPr>
      </w:pPr>
    </w:p>
    <w:p w:rsidR="00B1152B" w:rsidRPr="00651F8A" w:rsidRDefault="00B1152B" w:rsidP="00B1152B">
      <w:pPr>
        <w:pStyle w:val="ListParagraph"/>
        <w:tabs>
          <w:tab w:val="left" w:pos="5387"/>
        </w:tabs>
        <w:spacing w:line="480" w:lineRule="auto"/>
        <w:ind w:left="0" w:right="-1" w:firstLine="709"/>
        <w:jc w:val="both"/>
        <w:rPr>
          <w:rFonts w:ascii="Times New Roman" w:hAnsi="Times New Roman" w:cs="Times New Roman"/>
          <w:b/>
          <w:color w:val="000000" w:themeColor="text1"/>
          <w:sz w:val="24"/>
          <w:szCs w:val="24"/>
        </w:rPr>
      </w:pPr>
      <w:r w:rsidRPr="00651F8A">
        <w:rPr>
          <w:rFonts w:ascii="Times New Roman" w:hAnsi="Times New Roman" w:cs="Times New Roman"/>
          <w:color w:val="000000" w:themeColor="text1"/>
          <w:sz w:val="24"/>
          <w:szCs w:val="24"/>
        </w:rPr>
        <w:lastRenderedPageBreak/>
        <w:t>Berdasarkan pendapat di atas dapat disimpulkan bahwa belajar adalah suatu proses atau usaha yang dilakukan siswa untuk menciptakan suatu perubahan tingkah laku yang baru sebagai hasil pengalaman.</w:t>
      </w:r>
    </w:p>
    <w:p w:rsidR="000E1642" w:rsidRPr="00651F8A" w:rsidRDefault="000E1642" w:rsidP="00120ACD">
      <w:pPr>
        <w:pStyle w:val="ListParagraph"/>
        <w:numPr>
          <w:ilvl w:val="0"/>
          <w:numId w:val="7"/>
        </w:numPr>
        <w:tabs>
          <w:tab w:val="left" w:pos="5387"/>
        </w:tabs>
        <w:spacing w:line="480" w:lineRule="auto"/>
        <w:ind w:left="284" w:right="-1" w:hanging="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 xml:space="preserve">Lingkungan </w:t>
      </w:r>
      <w:r w:rsidR="0004567C" w:rsidRPr="00651F8A">
        <w:rPr>
          <w:rFonts w:ascii="Times New Roman" w:hAnsi="Times New Roman" w:cs="Times New Roman"/>
          <w:b/>
          <w:color w:val="000000" w:themeColor="text1"/>
          <w:sz w:val="24"/>
          <w:szCs w:val="24"/>
        </w:rPr>
        <w:t>Sekolah</w:t>
      </w:r>
    </w:p>
    <w:p w:rsidR="0004567C" w:rsidRPr="00651F8A" w:rsidRDefault="0004567C" w:rsidP="0004567C">
      <w:pPr>
        <w:pStyle w:val="ListParagraph"/>
        <w:tabs>
          <w:tab w:val="left" w:pos="5387"/>
        </w:tabs>
        <w:spacing w:line="480" w:lineRule="auto"/>
        <w:ind w:left="0" w:right="-1"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Lingkungan sekolah merupakan faktor ekternal yang berasal dari luar diri siswa. Lingkungan sekolah adalah tempat dimana siswa melakukan proses pembelajaran. Lingkungan sekolah akan menjadi faktor eksternal yang penting demi terwujudnya proses pembelajaran yang kondusif.</w:t>
      </w:r>
    </w:p>
    <w:p w:rsidR="0004567C" w:rsidRPr="00651F8A" w:rsidRDefault="0004567C" w:rsidP="0004567C">
      <w:pPr>
        <w:pStyle w:val="ListParagraph"/>
        <w:tabs>
          <w:tab w:val="left" w:pos="5387"/>
        </w:tabs>
        <w:spacing w:line="480" w:lineRule="auto"/>
        <w:ind w:left="0" w:right="-1" w:firstLine="567"/>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Sukmadinata dalam Kristianto (2012) menyatakan bahwa lingkungan sekolah terdiri dari:</w:t>
      </w:r>
    </w:p>
    <w:p w:rsidR="0004567C" w:rsidRPr="00651F8A" w:rsidRDefault="0004567C" w:rsidP="0004567C">
      <w:pPr>
        <w:pStyle w:val="ListParagraph"/>
        <w:numPr>
          <w:ilvl w:val="0"/>
          <w:numId w:val="17"/>
        </w:numPr>
        <w:tabs>
          <w:tab w:val="left" w:pos="5387"/>
        </w:tabs>
        <w:spacing w:line="480" w:lineRule="auto"/>
        <w:ind w:left="284" w:right="-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Lingkungan fisik sekolah seperti sarana dan prasarana belajar. Seperti sumber belajar, dan media belajar.</w:t>
      </w:r>
    </w:p>
    <w:p w:rsidR="0004567C" w:rsidRPr="00651F8A" w:rsidRDefault="0004567C" w:rsidP="0004567C">
      <w:pPr>
        <w:pStyle w:val="ListParagraph"/>
        <w:numPr>
          <w:ilvl w:val="0"/>
          <w:numId w:val="17"/>
        </w:numPr>
        <w:tabs>
          <w:tab w:val="left" w:pos="5387"/>
        </w:tabs>
        <w:spacing w:line="480" w:lineRule="auto"/>
        <w:ind w:left="284" w:right="-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Lingkungan masyarakat menyangkut hubungan siswa dengan teman-temannya, guru-gurunya, dan staf sekolah yang lain.</w:t>
      </w:r>
    </w:p>
    <w:p w:rsidR="0004567C" w:rsidRPr="00651F8A" w:rsidRDefault="0004567C" w:rsidP="0004567C">
      <w:pPr>
        <w:pStyle w:val="ListParagraph"/>
        <w:numPr>
          <w:ilvl w:val="0"/>
          <w:numId w:val="17"/>
        </w:numPr>
        <w:tabs>
          <w:tab w:val="left" w:pos="5387"/>
        </w:tabs>
        <w:spacing w:line="480" w:lineRule="auto"/>
        <w:ind w:left="284" w:right="-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Lingkungan akademis yaitu suasana sekolah dan pelaksana kegiatan belajar-mengajar, dan berbagai kegiatan kurikuler.</w:t>
      </w:r>
    </w:p>
    <w:p w:rsidR="0004567C" w:rsidRPr="00651F8A" w:rsidRDefault="0004567C" w:rsidP="0004567C">
      <w:pPr>
        <w:pStyle w:val="ListParagraph"/>
        <w:tabs>
          <w:tab w:val="left" w:pos="5387"/>
        </w:tabs>
        <w:spacing w:line="480" w:lineRule="auto"/>
        <w:ind w:left="0" w:right="-1"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Hurlock dalam Yusuf (2013: 30) juga mengemukakan bahwa ‘’</w:t>
      </w:r>
      <w:r w:rsidR="009E5D80">
        <w:rPr>
          <w:rFonts w:ascii="Times New Roman" w:hAnsi="Times New Roman" w:cs="Times New Roman"/>
          <w:color w:val="000000" w:themeColor="text1"/>
          <w:sz w:val="24"/>
          <w:szCs w:val="24"/>
        </w:rPr>
        <w:t xml:space="preserve">Lingkungan </w:t>
      </w:r>
      <w:r w:rsidRPr="00651F8A">
        <w:rPr>
          <w:rFonts w:ascii="Times New Roman" w:hAnsi="Times New Roman" w:cs="Times New Roman"/>
          <w:color w:val="000000" w:themeColor="text1"/>
          <w:sz w:val="24"/>
          <w:szCs w:val="24"/>
        </w:rPr>
        <w:t xml:space="preserve">Sekolah merupakan faktor penentu bagi perkembangan kepribadian anak, baik dalam </w:t>
      </w:r>
      <w:r w:rsidRPr="00651F8A">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701248" behindDoc="0" locked="0" layoutInCell="1" allowOverlap="1" wp14:anchorId="214B71CC" wp14:editId="665963F7">
                <wp:simplePos x="0" y="0"/>
                <wp:positionH relativeFrom="column">
                  <wp:posOffset>4951095</wp:posOffset>
                </wp:positionH>
                <wp:positionV relativeFrom="paragraph">
                  <wp:posOffset>-112759544</wp:posOffset>
                </wp:positionV>
                <wp:extent cx="369570" cy="485775"/>
                <wp:effectExtent l="0" t="0" r="0" b="9525"/>
                <wp:wrapNone/>
                <wp:docPr id="3" name="Rectangle 3"/>
                <wp:cNvGraphicFramePr/>
                <a:graphic xmlns:a="http://schemas.openxmlformats.org/drawingml/2006/main">
                  <a:graphicData uri="http://schemas.microsoft.com/office/word/2010/wordprocessingShape">
                    <wps:wsp>
                      <wps:cNvSpPr/>
                      <wps:spPr>
                        <a:xfrm>
                          <a:off x="0" y="0"/>
                          <a:ext cx="369570" cy="4857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81D631" id="Rectangle 3" o:spid="_x0000_s1026" style="position:absolute;margin-left:389.85pt;margin-top:-8878.7pt;width:29.1pt;height:38.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" fillcolor="white [3201]" stroked="f" strokeweight="1pt"/>
            </w:pict>
          </mc:Fallback>
        </mc:AlternateContent>
      </w:r>
      <w:r w:rsidRPr="00651F8A">
        <w:rPr>
          <w:rFonts w:ascii="Times New Roman" w:hAnsi="Times New Roman" w:cs="Times New Roman"/>
          <w:color w:val="000000" w:themeColor="text1"/>
          <w:sz w:val="24"/>
          <w:szCs w:val="24"/>
        </w:rPr>
        <w:t xml:space="preserve">berpikir, bersikap maupun berperilaku’’. Lingkungan sekolah diharapkan mampu mendukung siswa dalam mengembangkan potensinya melalui kegiatan belajar mengajar yang dilakukan dengan menyediakan sarana prasarana serta kondisi lingkungan sekolah yang kondusif. </w:t>
      </w:r>
    </w:p>
    <w:p w:rsidR="0004567C" w:rsidRPr="00651F8A" w:rsidRDefault="0004567C" w:rsidP="0004567C">
      <w:pPr>
        <w:pStyle w:val="ListParagraph"/>
        <w:tabs>
          <w:tab w:val="left" w:pos="5387"/>
        </w:tabs>
        <w:spacing w:line="480" w:lineRule="auto"/>
        <w:ind w:left="0" w:right="-1"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lastRenderedPageBreak/>
        <w:t xml:space="preserve">Berdasarkan pendapat di atas maka dapat disimpulkan bahwa lingkungan </w:t>
      </w:r>
      <w:r w:rsidR="00B8560D">
        <w:rPr>
          <w:rFonts w:ascii="Times New Roman" w:hAnsi="Times New Roman" w:cs="Times New Roman"/>
          <w:color w:val="000000" w:themeColor="text1"/>
          <w:sz w:val="24"/>
          <w:szCs w:val="24"/>
        </w:rPr>
        <w:t>belajar</w:t>
      </w:r>
      <w:r w:rsidRPr="00651F8A">
        <w:rPr>
          <w:rFonts w:ascii="Times New Roman" w:hAnsi="Times New Roman" w:cs="Times New Roman"/>
          <w:color w:val="000000" w:themeColor="text1"/>
          <w:sz w:val="24"/>
          <w:szCs w:val="24"/>
        </w:rPr>
        <w:t xml:space="preserve"> merupakan tempat belajar bagi siswa dan teman-temannya untuk menerima ilmu pengetahuan dari gurunya, tempat dimana siswa belajar secara sistematis dengan iklim yang dikondisikan sesuai denga kebutuhan siswa.</w:t>
      </w:r>
    </w:p>
    <w:p w:rsidR="000E1642" w:rsidRPr="00651F8A" w:rsidRDefault="0004567C" w:rsidP="0004567C">
      <w:pPr>
        <w:tabs>
          <w:tab w:val="left" w:pos="5387"/>
        </w:tabs>
        <w:spacing w:line="480" w:lineRule="auto"/>
        <w:ind w:right="-1"/>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 xml:space="preserve">4. </w:t>
      </w:r>
      <w:r w:rsidR="008B1B45" w:rsidRPr="00651F8A">
        <w:rPr>
          <w:rFonts w:ascii="Times New Roman" w:hAnsi="Times New Roman" w:cs="Times New Roman"/>
          <w:b/>
          <w:color w:val="000000" w:themeColor="text1"/>
          <w:sz w:val="24"/>
          <w:szCs w:val="24"/>
        </w:rPr>
        <w:t xml:space="preserve">Pengertian </w:t>
      </w:r>
      <w:r w:rsidRPr="00651F8A">
        <w:rPr>
          <w:rFonts w:ascii="Times New Roman" w:hAnsi="Times New Roman" w:cs="Times New Roman"/>
          <w:b/>
          <w:color w:val="000000" w:themeColor="text1"/>
          <w:sz w:val="24"/>
          <w:szCs w:val="24"/>
        </w:rPr>
        <w:t>Lingkungan Belajar di Sekolah</w:t>
      </w:r>
    </w:p>
    <w:p w:rsidR="008B1B45" w:rsidRPr="00651F8A" w:rsidRDefault="008B1B45" w:rsidP="008B1B45">
      <w:pPr>
        <w:pStyle w:val="ListParagraph"/>
        <w:tabs>
          <w:tab w:val="left" w:pos="5387"/>
        </w:tabs>
        <w:spacing w:line="480" w:lineRule="auto"/>
        <w:ind w:left="0" w:right="-1"/>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a. Lingkungan Belajar di Sekolah</w:t>
      </w:r>
    </w:p>
    <w:p w:rsidR="00344501" w:rsidRPr="00651F8A" w:rsidRDefault="00BB7204" w:rsidP="000E1642">
      <w:pPr>
        <w:pStyle w:val="ListParagraph"/>
        <w:tabs>
          <w:tab w:val="left" w:pos="5387"/>
        </w:tabs>
        <w:spacing w:line="480" w:lineRule="auto"/>
        <w:ind w:left="0" w:right="-1"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Manusia memiliki sejumlah kemampuan yang dapat dikembangkan melalui pengalaman. Pengalaman itu terjadi karena interaksi manusia dengan lingkungannya. Bagi siswa yang sedang </w:t>
      </w:r>
      <w:r w:rsidR="00A43AEF">
        <w:rPr>
          <w:rFonts w:ascii="Times New Roman" w:hAnsi="Times New Roman" w:cs="Times New Roman"/>
          <w:color w:val="000000" w:themeColor="text1"/>
          <w:sz w:val="24"/>
          <w:szCs w:val="24"/>
        </w:rPr>
        <w:t>menempuh pendidikan, hasil belajar</w:t>
      </w:r>
      <w:r w:rsidRPr="00651F8A">
        <w:rPr>
          <w:rFonts w:ascii="Times New Roman" w:hAnsi="Times New Roman" w:cs="Times New Roman"/>
          <w:color w:val="000000" w:themeColor="text1"/>
          <w:sz w:val="24"/>
          <w:szCs w:val="24"/>
        </w:rPr>
        <w:t xml:space="preserve"> dipengaruhi juga oleh lingkungan belajar di sekitarnya. Telah dijelaskan sebelumnya terdapat tiga jenis lingkungan belajar siswa, salah satunya adalah lingkungan belajar di sekolah.</w:t>
      </w:r>
    </w:p>
    <w:p w:rsidR="0011583C" w:rsidRDefault="00BB7204" w:rsidP="001A50C6">
      <w:pPr>
        <w:pStyle w:val="ListParagraph"/>
        <w:tabs>
          <w:tab w:val="left" w:pos="5387"/>
        </w:tabs>
        <w:spacing w:after="0" w:line="480" w:lineRule="auto"/>
        <w:ind w:left="0"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Rohani (2004: 19) </w:t>
      </w:r>
      <w:r w:rsidR="0011583C" w:rsidRPr="00651F8A">
        <w:rPr>
          <w:rFonts w:ascii="Times New Roman" w:hAnsi="Times New Roman" w:cs="Times New Roman"/>
          <w:color w:val="000000" w:themeColor="text1"/>
          <w:sz w:val="24"/>
          <w:szCs w:val="24"/>
        </w:rPr>
        <w:t>mengemu</w:t>
      </w:r>
      <w:r w:rsidR="00DD0F99" w:rsidRPr="00651F8A">
        <w:rPr>
          <w:rFonts w:ascii="Times New Roman" w:hAnsi="Times New Roman" w:cs="Times New Roman"/>
          <w:color w:val="000000" w:themeColor="text1"/>
          <w:sz w:val="24"/>
          <w:szCs w:val="24"/>
        </w:rPr>
        <w:t>kakan</w:t>
      </w:r>
      <w:r w:rsidR="0011583C"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color w:val="000000" w:themeColor="text1"/>
          <w:sz w:val="24"/>
          <w:szCs w:val="24"/>
        </w:rPr>
        <w:t>lingkungan belajar di sekolah juga dapat diartikan suatu situasi atau lokasi tempat terjadinya tingkah laku yang ada di sekitar siswa yang berupa pelaksanaan kegiatan belajar dan dapat mempengaruhi motivasi da</w:t>
      </w:r>
      <w:r w:rsidR="000D2ED7">
        <w:rPr>
          <w:rFonts w:ascii="Times New Roman" w:hAnsi="Times New Roman" w:cs="Times New Roman"/>
          <w:color w:val="000000" w:themeColor="text1"/>
          <w:sz w:val="24"/>
          <w:szCs w:val="24"/>
        </w:rPr>
        <w:t>n hasil</w:t>
      </w:r>
      <w:r w:rsidR="0011583C" w:rsidRPr="00651F8A">
        <w:rPr>
          <w:rFonts w:ascii="Times New Roman" w:hAnsi="Times New Roman" w:cs="Times New Roman"/>
          <w:color w:val="000000" w:themeColor="text1"/>
          <w:sz w:val="24"/>
          <w:szCs w:val="24"/>
        </w:rPr>
        <w:t xml:space="preserve"> belajar’’. Selanjutnya</w:t>
      </w:r>
      <w:r w:rsidR="001A50C6"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color w:val="000000" w:themeColor="text1"/>
          <w:sz w:val="24"/>
          <w:szCs w:val="24"/>
        </w:rPr>
        <w:t xml:space="preserve">Hamalik (2004: 195) menyatakan </w:t>
      </w:r>
      <w:r w:rsidR="001A50C6" w:rsidRPr="00651F8A">
        <w:rPr>
          <w:rFonts w:ascii="Times New Roman" w:hAnsi="Times New Roman" w:cs="Times New Roman"/>
          <w:color w:val="000000" w:themeColor="text1"/>
          <w:sz w:val="24"/>
          <w:szCs w:val="24"/>
        </w:rPr>
        <w:t>‘’</w:t>
      </w:r>
      <w:r w:rsidRPr="00651F8A">
        <w:rPr>
          <w:rFonts w:ascii="Times New Roman" w:hAnsi="Times New Roman" w:cs="Times New Roman"/>
          <w:color w:val="000000" w:themeColor="text1"/>
          <w:sz w:val="24"/>
          <w:szCs w:val="24"/>
        </w:rPr>
        <w:t>lingkungan belajar di sekolah adalah sesuatu yang ada di dalam sekitar sekolah yang memiliki makna dan pengaruh tertentu kepada siswa</w:t>
      </w:r>
      <w:r w:rsidR="001A50C6" w:rsidRPr="00651F8A">
        <w:rPr>
          <w:rFonts w:ascii="Times New Roman" w:hAnsi="Times New Roman" w:cs="Times New Roman"/>
          <w:color w:val="000000" w:themeColor="text1"/>
          <w:sz w:val="24"/>
          <w:szCs w:val="24"/>
        </w:rPr>
        <w:t>’’</w:t>
      </w:r>
      <w:r w:rsidRPr="00651F8A">
        <w:rPr>
          <w:rFonts w:ascii="Times New Roman" w:hAnsi="Times New Roman" w:cs="Times New Roman"/>
          <w:color w:val="000000" w:themeColor="text1"/>
          <w:sz w:val="24"/>
          <w:szCs w:val="24"/>
        </w:rPr>
        <w:t>.</w:t>
      </w:r>
      <w:r w:rsidR="001A50C6" w:rsidRPr="00651F8A">
        <w:rPr>
          <w:rFonts w:ascii="Times New Roman" w:hAnsi="Times New Roman" w:cs="Times New Roman"/>
          <w:color w:val="000000" w:themeColor="text1"/>
          <w:sz w:val="24"/>
          <w:szCs w:val="24"/>
        </w:rPr>
        <w:t xml:space="preserve"> </w:t>
      </w:r>
    </w:p>
    <w:p w:rsidR="009E5D80" w:rsidRPr="009E5D80" w:rsidRDefault="009E5D80" w:rsidP="009E5D80">
      <w:pPr>
        <w:pStyle w:val="ListParagraph"/>
        <w:tabs>
          <w:tab w:val="left" w:pos="5387"/>
        </w:tabs>
        <w:spacing w:line="480" w:lineRule="auto"/>
        <w:ind w:left="0" w:right="-1"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Suka</w:t>
      </w:r>
      <w:r>
        <w:rPr>
          <w:rFonts w:ascii="Times New Roman" w:hAnsi="Times New Roman" w:cs="Times New Roman"/>
          <w:color w:val="000000" w:themeColor="text1"/>
          <w:sz w:val="24"/>
          <w:szCs w:val="24"/>
        </w:rPr>
        <w:t>ri (2013) Lingkungan belajar</w:t>
      </w:r>
      <w:r w:rsidRPr="00651F8A">
        <w:rPr>
          <w:rFonts w:ascii="Times New Roman" w:hAnsi="Times New Roman" w:cs="Times New Roman"/>
          <w:color w:val="000000" w:themeColor="text1"/>
          <w:sz w:val="24"/>
          <w:szCs w:val="24"/>
        </w:rPr>
        <w:t xml:space="preserve"> yang nyaman </w:t>
      </w:r>
      <w:r>
        <w:rPr>
          <w:rFonts w:ascii="Times New Roman" w:hAnsi="Times New Roman" w:cs="Times New Roman"/>
          <w:color w:val="000000" w:themeColor="text1"/>
          <w:sz w:val="24"/>
          <w:szCs w:val="24"/>
        </w:rPr>
        <w:t xml:space="preserve">di sekolah </w:t>
      </w:r>
      <w:r w:rsidRPr="00651F8A">
        <w:rPr>
          <w:rFonts w:ascii="Times New Roman" w:hAnsi="Times New Roman" w:cs="Times New Roman"/>
          <w:color w:val="000000" w:themeColor="text1"/>
          <w:sz w:val="24"/>
          <w:szCs w:val="24"/>
        </w:rPr>
        <w:t xml:space="preserve">akan membantu siswa dalam mengikuti proses belajar mengajar, </w:t>
      </w:r>
      <w:r>
        <w:rPr>
          <w:rFonts w:ascii="Times New Roman" w:hAnsi="Times New Roman" w:cs="Times New Roman"/>
          <w:color w:val="000000" w:themeColor="text1"/>
          <w:sz w:val="24"/>
          <w:szCs w:val="24"/>
        </w:rPr>
        <w:t>karena dengan lingkungan belajar</w:t>
      </w:r>
      <w:r w:rsidRPr="00651F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yang nyaman dan </w:t>
      </w:r>
      <w:r w:rsidRPr="00651F8A">
        <w:rPr>
          <w:rFonts w:ascii="Times New Roman" w:hAnsi="Times New Roman" w:cs="Times New Roman"/>
          <w:color w:val="000000" w:themeColor="text1"/>
          <w:sz w:val="24"/>
          <w:szCs w:val="24"/>
        </w:rPr>
        <w:t>kondusif</w:t>
      </w:r>
      <w:r>
        <w:rPr>
          <w:rFonts w:ascii="Times New Roman" w:hAnsi="Times New Roman" w:cs="Times New Roman"/>
          <w:color w:val="000000" w:themeColor="text1"/>
          <w:sz w:val="24"/>
          <w:szCs w:val="24"/>
        </w:rPr>
        <w:t>, serta</w:t>
      </w:r>
      <w:r w:rsidRPr="00651F8A">
        <w:rPr>
          <w:rFonts w:ascii="Times New Roman" w:hAnsi="Times New Roman" w:cs="Times New Roman"/>
          <w:color w:val="000000" w:themeColor="text1"/>
          <w:sz w:val="24"/>
          <w:szCs w:val="24"/>
        </w:rPr>
        <w:t xml:space="preserve"> mempunyai sarana prasarana yang memadai maka siswa juga akan merasa nyaman dan tenang dalam mengikuti proses kegiatan belajar </w:t>
      </w:r>
      <w:r w:rsidRPr="00651F8A">
        <w:rPr>
          <w:rFonts w:ascii="Times New Roman" w:hAnsi="Times New Roman" w:cs="Times New Roman"/>
          <w:color w:val="000000" w:themeColor="text1"/>
          <w:sz w:val="24"/>
          <w:szCs w:val="24"/>
        </w:rPr>
        <w:lastRenderedPageBreak/>
        <w:t>mengajar disekolah. Oleh karena itu, sekolah harus mampu menyediakan sarana dan prasarana serta menciptakan kondisi yang kondusif untuk mendukung terlaksananya proses belajar mengajar di sekolah.</w:t>
      </w:r>
    </w:p>
    <w:p w:rsidR="008B1B45" w:rsidRDefault="008E5FA6" w:rsidP="00A43AEF">
      <w:pPr>
        <w:tabs>
          <w:tab w:val="left" w:pos="5387"/>
        </w:tabs>
        <w:spacing w:after="0" w:line="480" w:lineRule="auto"/>
        <w:ind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Berdasarkan pendapat diatas dapat disimpulkan bahwa lingkungan belajar di sekolah</w:t>
      </w:r>
      <w:r w:rsidR="009E5D80">
        <w:rPr>
          <w:rFonts w:ascii="Times New Roman" w:hAnsi="Times New Roman" w:cs="Times New Roman"/>
          <w:color w:val="000000" w:themeColor="text1"/>
          <w:sz w:val="24"/>
          <w:szCs w:val="24"/>
        </w:rPr>
        <w:t xml:space="preserve"> akan membantu siswa dalam belajar, serta </w:t>
      </w:r>
      <w:r w:rsidRPr="00651F8A">
        <w:rPr>
          <w:rFonts w:ascii="Times New Roman" w:hAnsi="Times New Roman" w:cs="Times New Roman"/>
          <w:color w:val="000000" w:themeColor="text1"/>
          <w:sz w:val="24"/>
          <w:szCs w:val="24"/>
        </w:rPr>
        <w:t xml:space="preserve">keadaan yang ada dalam sekitar sekolah memiliki makna dan pengaruh tertentu kepada siswa berupa pelaksanaan kegiatan belajar </w:t>
      </w:r>
      <w:r w:rsidR="00A43AEF">
        <w:rPr>
          <w:rFonts w:ascii="Times New Roman" w:hAnsi="Times New Roman" w:cs="Times New Roman"/>
          <w:color w:val="000000" w:themeColor="text1"/>
          <w:sz w:val="24"/>
          <w:szCs w:val="24"/>
        </w:rPr>
        <w:t xml:space="preserve">dan dapat mempengaruhi hasil </w:t>
      </w:r>
      <w:r w:rsidRPr="00651F8A">
        <w:rPr>
          <w:rFonts w:ascii="Times New Roman" w:hAnsi="Times New Roman" w:cs="Times New Roman"/>
          <w:color w:val="000000" w:themeColor="text1"/>
          <w:sz w:val="24"/>
          <w:szCs w:val="24"/>
        </w:rPr>
        <w:t>belajar siswa.</w:t>
      </w:r>
    </w:p>
    <w:p w:rsidR="004F39DC" w:rsidRPr="00651F8A" w:rsidRDefault="004F39DC" w:rsidP="004F39DC">
      <w:pPr>
        <w:pStyle w:val="ListParagraph"/>
        <w:tabs>
          <w:tab w:val="left" w:pos="5387"/>
        </w:tabs>
        <w:spacing w:line="480" w:lineRule="auto"/>
        <w:ind w:left="0" w:right="-1"/>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Karwati (2014) menyatakan bahwa lingkungan </w:t>
      </w:r>
      <w:r>
        <w:rPr>
          <w:rFonts w:ascii="Times New Roman" w:hAnsi="Times New Roman" w:cs="Times New Roman"/>
          <w:color w:val="000000" w:themeColor="text1"/>
          <w:sz w:val="24"/>
          <w:szCs w:val="24"/>
        </w:rPr>
        <w:t>belajar</w:t>
      </w:r>
      <w:r w:rsidRPr="00651F8A">
        <w:rPr>
          <w:rFonts w:ascii="Times New Roman" w:hAnsi="Times New Roman" w:cs="Times New Roman"/>
          <w:color w:val="000000" w:themeColor="text1"/>
          <w:sz w:val="24"/>
          <w:szCs w:val="24"/>
        </w:rPr>
        <w:t xml:space="preserve"> meliputi:</w:t>
      </w:r>
    </w:p>
    <w:p w:rsidR="004F39DC" w:rsidRPr="00651F8A" w:rsidRDefault="004F39DC" w:rsidP="004F39DC">
      <w:pPr>
        <w:pStyle w:val="ListParagraph"/>
        <w:numPr>
          <w:ilvl w:val="0"/>
          <w:numId w:val="18"/>
        </w:numPr>
        <w:tabs>
          <w:tab w:val="left" w:pos="5387"/>
        </w:tabs>
        <w:spacing w:line="480" w:lineRule="auto"/>
        <w:ind w:left="284" w:right="-1" w:hanging="284"/>
        <w:jc w:val="both"/>
        <w:rPr>
          <w:rFonts w:ascii="Times New Roman" w:hAnsi="Times New Roman" w:cs="Times New Roman"/>
          <w:b/>
          <w:color w:val="000000" w:themeColor="text1"/>
          <w:sz w:val="24"/>
          <w:szCs w:val="24"/>
        </w:rPr>
      </w:pPr>
      <w:r w:rsidRPr="00651F8A">
        <w:rPr>
          <w:rFonts w:ascii="Times New Roman" w:hAnsi="Times New Roman" w:cs="Times New Roman"/>
          <w:color w:val="000000" w:themeColor="text1"/>
          <w:sz w:val="24"/>
          <w:szCs w:val="24"/>
        </w:rPr>
        <w:t>Sikap dan penampilan guru</w:t>
      </w:r>
    </w:p>
    <w:p w:rsidR="004F39DC" w:rsidRPr="009E5D80" w:rsidRDefault="004F39DC" w:rsidP="004F39DC">
      <w:pPr>
        <w:pStyle w:val="ListParagraph"/>
        <w:tabs>
          <w:tab w:val="left" w:pos="5387"/>
        </w:tabs>
        <w:spacing w:line="480" w:lineRule="auto"/>
        <w:ind w:left="284" w:right="-1"/>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Faktor yang paling besar pengaruhnya dalam proses pendidikan yang ada disekolah adalah seorang guru, sehingga guru di sini mempunyai sifat adil yang sangat besar mengarahkan anak didik dimana harus dibawa, oleh sebab itu sikap dan penampilan seorang guru harus bisa menjadi panutan bagi anak didiknya. </w:t>
      </w:r>
    </w:p>
    <w:p w:rsidR="004F39DC" w:rsidRPr="00651F8A" w:rsidRDefault="004F39DC" w:rsidP="004F39DC">
      <w:pPr>
        <w:pStyle w:val="ListParagraph"/>
        <w:numPr>
          <w:ilvl w:val="0"/>
          <w:numId w:val="18"/>
        </w:numPr>
        <w:tabs>
          <w:tab w:val="left" w:pos="5387"/>
        </w:tabs>
        <w:spacing w:line="480" w:lineRule="auto"/>
        <w:ind w:left="284" w:right="-1" w:hanging="284"/>
        <w:jc w:val="both"/>
        <w:rPr>
          <w:rFonts w:ascii="Times New Roman" w:hAnsi="Times New Roman" w:cs="Times New Roman"/>
          <w:b/>
          <w:color w:val="000000" w:themeColor="text1"/>
          <w:sz w:val="24"/>
          <w:szCs w:val="24"/>
        </w:rPr>
      </w:pPr>
      <w:r w:rsidRPr="00651F8A">
        <w:rPr>
          <w:rFonts w:ascii="Times New Roman" w:hAnsi="Times New Roman" w:cs="Times New Roman"/>
          <w:color w:val="000000" w:themeColor="text1"/>
          <w:sz w:val="24"/>
          <w:szCs w:val="24"/>
        </w:rPr>
        <w:t>Sikap dan perilaku siswa</w:t>
      </w:r>
    </w:p>
    <w:p w:rsidR="004F39DC" w:rsidRPr="00651F8A" w:rsidRDefault="004F39DC" w:rsidP="004F39DC">
      <w:pPr>
        <w:pStyle w:val="ListParagraph"/>
        <w:tabs>
          <w:tab w:val="left" w:pos="5387"/>
        </w:tabs>
        <w:spacing w:line="480" w:lineRule="auto"/>
        <w:ind w:left="284" w:right="-1"/>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Guru yang kurang mendekati siswa dan kurang bijaksana, tidak akan melihat bahwa didalam kelas ada grup yang saling bersaing secara tidak sehat. Jiwa kelas tidak terbina, bahkan hubungan masing-masing siswa tidak tampak. Siswa mempunyai sifat atau perilaku yang kurang menyenangkan teman lain, mempunyai rasa rendah diri atau sedang mengalami tekanan-tekanan batin, akan diasingkan dari kelompok. Akibatnya makin parah masalahnya dan akan mengganggu belajarnya. Lebih-lebih lagi ia menjadi malas untuk masuk sekolah </w:t>
      </w:r>
      <w:r w:rsidRPr="00651F8A">
        <w:rPr>
          <w:rFonts w:ascii="Times New Roman" w:hAnsi="Times New Roman" w:cs="Times New Roman"/>
          <w:color w:val="000000" w:themeColor="text1"/>
          <w:sz w:val="24"/>
          <w:szCs w:val="24"/>
        </w:rPr>
        <w:lastRenderedPageBreak/>
        <w:t>dengan alasan-alasan tertentu, karena di sekolah mengalami perlakuan yang kurang menyenangkan dari teman-temannya. Jika hal ini terjadi, segeralah siswa diberi pelayanan bimbingan dan penyuluhan agar ia kembali ke dalam kelompoknya.</w:t>
      </w:r>
    </w:p>
    <w:p w:rsidR="004F39DC" w:rsidRPr="00651F8A" w:rsidRDefault="004F39DC" w:rsidP="004F39DC">
      <w:pPr>
        <w:pStyle w:val="ListParagraph"/>
        <w:tabs>
          <w:tab w:val="left" w:pos="5387"/>
        </w:tabs>
        <w:spacing w:line="480" w:lineRule="auto"/>
        <w:ind w:left="284" w:right="-1"/>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Di samping itu teman bergaul juga sangat berpengaruh terhadap sikap dan perilaku siswa. Teman bergaul yang baik akan berpengaruh baik terhadap diri siswa, begitu juga sebaliknya, teman bergaul yang jelek pasti memengaruhi yang bersifat buruk juga. Agar siswa dapat belajar dengan baik, maka perlu diusahakan agar siswa memilki teman bergaul yang baik dengan pembinaan yang baik dari guru disekolah.</w:t>
      </w:r>
    </w:p>
    <w:p w:rsidR="000E1642" w:rsidRPr="00651F8A" w:rsidRDefault="008B1B45" w:rsidP="008B1B45">
      <w:pPr>
        <w:tabs>
          <w:tab w:val="left" w:pos="5387"/>
        </w:tabs>
        <w:spacing w:line="240" w:lineRule="auto"/>
        <w:ind w:right="709"/>
        <w:jc w:val="both"/>
        <w:rPr>
          <w:rFonts w:ascii="Times New Roman" w:hAnsi="Times New Roman" w:cs="Times New Roman"/>
          <w:color w:val="000000" w:themeColor="text1"/>
          <w:sz w:val="24"/>
          <w:szCs w:val="24"/>
        </w:rPr>
      </w:pPr>
      <w:r w:rsidRPr="00651F8A">
        <w:rPr>
          <w:rFonts w:ascii="Times New Roman" w:hAnsi="Times New Roman" w:cs="Times New Roman"/>
          <w:b/>
          <w:color w:val="000000" w:themeColor="text1"/>
          <w:sz w:val="24"/>
          <w:szCs w:val="24"/>
        </w:rPr>
        <w:t>b.</w:t>
      </w:r>
      <w:r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b/>
          <w:color w:val="000000" w:themeColor="text1"/>
          <w:sz w:val="24"/>
          <w:szCs w:val="24"/>
        </w:rPr>
        <w:t>Lingkungan Belajar</w:t>
      </w:r>
      <w:r w:rsidR="000E1642" w:rsidRPr="00651F8A">
        <w:rPr>
          <w:rFonts w:ascii="Times New Roman" w:hAnsi="Times New Roman" w:cs="Times New Roman"/>
          <w:b/>
          <w:color w:val="000000" w:themeColor="text1"/>
          <w:sz w:val="24"/>
          <w:szCs w:val="24"/>
        </w:rPr>
        <w:t xml:space="preserve"> yang Nyaman Bagi Proses Belajar Mengajar</w:t>
      </w:r>
    </w:p>
    <w:p w:rsidR="000E1642" w:rsidRPr="00651F8A" w:rsidRDefault="000E1642" w:rsidP="000E1642">
      <w:pPr>
        <w:pStyle w:val="ListParagraph"/>
        <w:tabs>
          <w:tab w:val="left" w:pos="5387"/>
        </w:tabs>
        <w:spacing w:line="480" w:lineRule="auto"/>
        <w:ind w:left="0" w:right="-1"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Kegiatan belajar mengaj</w:t>
      </w:r>
      <w:r w:rsidR="008B1B45" w:rsidRPr="00651F8A">
        <w:rPr>
          <w:rFonts w:ascii="Times New Roman" w:hAnsi="Times New Roman" w:cs="Times New Roman"/>
          <w:color w:val="000000" w:themeColor="text1"/>
          <w:sz w:val="24"/>
          <w:szCs w:val="24"/>
        </w:rPr>
        <w:t>ar memerlukan lingkungan belajar</w:t>
      </w:r>
      <w:r w:rsidRPr="00651F8A">
        <w:rPr>
          <w:rFonts w:ascii="Times New Roman" w:hAnsi="Times New Roman" w:cs="Times New Roman"/>
          <w:color w:val="000000" w:themeColor="text1"/>
          <w:sz w:val="24"/>
          <w:szCs w:val="24"/>
        </w:rPr>
        <w:t xml:space="preserve"> yang nyaman, bersih, dan cukup pepohonan. Menurut Karwati (2014) </w:t>
      </w:r>
      <w:r w:rsidR="00AE72AB" w:rsidRPr="00651F8A">
        <w:rPr>
          <w:rFonts w:ascii="Times New Roman" w:hAnsi="Times New Roman" w:cs="Times New Roman"/>
          <w:color w:val="000000" w:themeColor="text1"/>
          <w:sz w:val="24"/>
          <w:szCs w:val="24"/>
        </w:rPr>
        <w:t>syarat-syarat lingkungan belajar</w:t>
      </w:r>
      <w:r w:rsidRPr="00651F8A">
        <w:rPr>
          <w:rFonts w:ascii="Times New Roman" w:hAnsi="Times New Roman" w:cs="Times New Roman"/>
          <w:color w:val="000000" w:themeColor="text1"/>
          <w:sz w:val="24"/>
          <w:szCs w:val="24"/>
        </w:rPr>
        <w:t xml:space="preserve"> yang nyaman bagi proses belajar mengajar sebagai berikut:</w:t>
      </w:r>
    </w:p>
    <w:p w:rsidR="000E1642" w:rsidRPr="00651F8A" w:rsidRDefault="000E1642" w:rsidP="00120ACD">
      <w:pPr>
        <w:pStyle w:val="ListParagraph"/>
        <w:numPr>
          <w:ilvl w:val="0"/>
          <w:numId w:val="20"/>
        </w:numPr>
        <w:tabs>
          <w:tab w:val="left" w:pos="5387"/>
        </w:tabs>
        <w:spacing w:line="480" w:lineRule="auto"/>
        <w:ind w:left="284" w:right="-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Lapangan bermain</w:t>
      </w:r>
    </w:p>
    <w:p w:rsidR="000E1642" w:rsidRDefault="000E1642" w:rsidP="000E1642">
      <w:pPr>
        <w:pStyle w:val="ListParagraph"/>
        <w:tabs>
          <w:tab w:val="left" w:pos="5387"/>
        </w:tabs>
        <w:spacing w:line="480" w:lineRule="auto"/>
        <w:ind w:left="284" w:right="-1"/>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Fasilitas lapangan bermain adalah sesuatu hal yang sangat penting bagi kegiatan belajar mengajar disekolah, khususnya yang berhubungan dengan ketangkasan dan pendidikan jasmani. Lapangan bermain juga dapat digunakan untuk kegiatan bermain siswa, kegiatan upacara, dan kegiatan perayaan/pentas seni yang memerlukan tempat yang luas.</w:t>
      </w:r>
    </w:p>
    <w:p w:rsidR="00FB2BD9" w:rsidRPr="00651F8A" w:rsidRDefault="00FB2BD9" w:rsidP="000E1642">
      <w:pPr>
        <w:pStyle w:val="ListParagraph"/>
        <w:tabs>
          <w:tab w:val="left" w:pos="5387"/>
        </w:tabs>
        <w:spacing w:line="480" w:lineRule="auto"/>
        <w:ind w:left="284" w:right="-1"/>
        <w:jc w:val="both"/>
        <w:rPr>
          <w:rFonts w:ascii="Times New Roman" w:hAnsi="Times New Roman" w:cs="Times New Roman"/>
          <w:color w:val="000000" w:themeColor="text1"/>
          <w:sz w:val="24"/>
          <w:szCs w:val="24"/>
        </w:rPr>
      </w:pPr>
    </w:p>
    <w:p w:rsidR="000E1642" w:rsidRPr="00651F8A" w:rsidRDefault="000E1642" w:rsidP="00120ACD">
      <w:pPr>
        <w:pStyle w:val="ListParagraph"/>
        <w:numPr>
          <w:ilvl w:val="0"/>
          <w:numId w:val="20"/>
        </w:numPr>
        <w:tabs>
          <w:tab w:val="left" w:pos="5387"/>
        </w:tabs>
        <w:spacing w:line="480" w:lineRule="auto"/>
        <w:ind w:left="284" w:right="-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lastRenderedPageBreak/>
        <w:t>Pepohonan rindang</w:t>
      </w:r>
    </w:p>
    <w:p w:rsidR="00A600BD" w:rsidRPr="00651F8A" w:rsidRDefault="000E1642" w:rsidP="00AE72AB">
      <w:pPr>
        <w:pStyle w:val="ListParagraph"/>
        <w:tabs>
          <w:tab w:val="left" w:pos="5387"/>
        </w:tabs>
        <w:spacing w:line="480" w:lineRule="auto"/>
        <w:ind w:left="284" w:right="-1"/>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Oksigen merupakan salah satu kecerdasan anak. Kadar o</w:t>
      </w:r>
      <w:r w:rsidR="00EF0E3B" w:rsidRPr="00651F8A">
        <w:rPr>
          <w:rFonts w:ascii="Times New Roman" w:hAnsi="Times New Roman" w:cs="Times New Roman"/>
          <w:color w:val="000000" w:themeColor="text1"/>
          <w:sz w:val="24"/>
          <w:szCs w:val="24"/>
        </w:rPr>
        <w:t>ksigen yang sedikit pada manusia</w:t>
      </w:r>
      <w:r w:rsidRPr="00651F8A">
        <w:rPr>
          <w:rFonts w:ascii="Times New Roman" w:hAnsi="Times New Roman" w:cs="Times New Roman"/>
          <w:color w:val="000000" w:themeColor="text1"/>
          <w:sz w:val="24"/>
          <w:szCs w:val="24"/>
        </w:rPr>
        <w:t xml:space="preserve"> akan menyebabkan suplai darah ke otak menjadi lambat, padahal nutrisi yang kita makan sehari-hari disampaikan oleh darah ke seluruh tubuh kita, karena itulah dibutuhkan banyak pepoho</w:t>
      </w:r>
      <w:r w:rsidR="00AE72AB" w:rsidRPr="00651F8A">
        <w:rPr>
          <w:rFonts w:ascii="Times New Roman" w:hAnsi="Times New Roman" w:cs="Times New Roman"/>
          <w:color w:val="000000" w:themeColor="text1"/>
          <w:sz w:val="24"/>
          <w:szCs w:val="24"/>
        </w:rPr>
        <w:t>nan rindang dilingkungan belajar</w:t>
      </w:r>
      <w:r w:rsidRPr="00651F8A">
        <w:rPr>
          <w:rFonts w:ascii="Times New Roman" w:hAnsi="Times New Roman" w:cs="Times New Roman"/>
          <w:color w:val="000000" w:themeColor="text1"/>
          <w:sz w:val="24"/>
          <w:szCs w:val="24"/>
        </w:rPr>
        <w:t xml:space="preserve">. </w:t>
      </w:r>
    </w:p>
    <w:p w:rsidR="000E1642" w:rsidRPr="00651F8A" w:rsidRDefault="000E1642" w:rsidP="00120ACD">
      <w:pPr>
        <w:pStyle w:val="ListParagraph"/>
        <w:numPr>
          <w:ilvl w:val="0"/>
          <w:numId w:val="20"/>
        </w:numPr>
        <w:tabs>
          <w:tab w:val="left" w:pos="5387"/>
        </w:tabs>
        <w:spacing w:line="480" w:lineRule="auto"/>
        <w:ind w:left="284" w:right="-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Sistem sanitasi</w:t>
      </w:r>
    </w:p>
    <w:p w:rsidR="002B2AB4" w:rsidRPr="00651F8A" w:rsidRDefault="000E1642" w:rsidP="009220C1">
      <w:pPr>
        <w:pStyle w:val="ListParagraph"/>
        <w:tabs>
          <w:tab w:val="left" w:pos="5387"/>
        </w:tabs>
        <w:spacing w:line="480" w:lineRule="auto"/>
        <w:ind w:left="284" w:right="-1"/>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Sistem sanitasi yang baik adalah syarat terpenting sebuah lingkungan layak untuk ditinggali agar dapat lebih tenang dalam mengadakan proses belajar mengajar. Selain itu, diperlukan juga sumur resapan air untuk mengaliri air hujan agar tidak menjadi genangan yang dapat didiami oleh jenyik-jentik nyamuk.</w:t>
      </w:r>
    </w:p>
    <w:p w:rsidR="000E1642" w:rsidRPr="00651F8A" w:rsidRDefault="000E1642" w:rsidP="00120ACD">
      <w:pPr>
        <w:pStyle w:val="ListParagraph"/>
        <w:numPr>
          <w:ilvl w:val="0"/>
          <w:numId w:val="20"/>
        </w:numPr>
        <w:tabs>
          <w:tab w:val="left" w:pos="5387"/>
        </w:tabs>
        <w:spacing w:line="480" w:lineRule="auto"/>
        <w:ind w:left="284" w:right="-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Tempat pembungan sampah</w:t>
      </w:r>
    </w:p>
    <w:p w:rsidR="0051422C" w:rsidRPr="004F39DC" w:rsidRDefault="000E1642" w:rsidP="004F39DC">
      <w:pPr>
        <w:pStyle w:val="ListParagraph"/>
        <w:tabs>
          <w:tab w:val="left" w:pos="5387"/>
        </w:tabs>
        <w:spacing w:line="480" w:lineRule="auto"/>
        <w:ind w:left="284" w:right="-1"/>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Perlu ditumbuhkan kesadaran bagi seluruh warga sekolah untul turut menjaga lingkungan. Caranya adalah dengan menyediakan tempat pembuangan sampah berupa tong sampah dan memberikan contoh kepada siswa untuk selalu membuang smapag pada tempatnya.</w:t>
      </w:r>
    </w:p>
    <w:p w:rsidR="000E1642" w:rsidRPr="00651F8A" w:rsidRDefault="000E1642" w:rsidP="00120ACD">
      <w:pPr>
        <w:pStyle w:val="ListParagraph"/>
        <w:numPr>
          <w:ilvl w:val="0"/>
          <w:numId w:val="20"/>
        </w:numPr>
        <w:tabs>
          <w:tab w:val="left" w:pos="5387"/>
        </w:tabs>
        <w:spacing w:line="480" w:lineRule="auto"/>
        <w:ind w:left="284" w:right="-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Lingkungan sekitar sekolah yang mendukung</w:t>
      </w:r>
    </w:p>
    <w:p w:rsidR="004F39DC" w:rsidRPr="00651F8A" w:rsidRDefault="000E1642" w:rsidP="0051422C">
      <w:pPr>
        <w:pStyle w:val="ListParagraph"/>
        <w:tabs>
          <w:tab w:val="left" w:pos="5387"/>
        </w:tabs>
        <w:spacing w:line="480" w:lineRule="auto"/>
        <w:ind w:left="284" w:right="-1"/>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Lingkungan sekitar sekolah yang tidak mendukung akan dapat menyebabkan siswa cenderung tidak nyaman belajar atau bahkan penurunan kualitas kecerdasan akibat polusi.</w:t>
      </w:r>
    </w:p>
    <w:p w:rsidR="004F39DC" w:rsidRDefault="000E1642" w:rsidP="009B4B76">
      <w:pPr>
        <w:pStyle w:val="ListParagraph"/>
        <w:numPr>
          <w:ilvl w:val="0"/>
          <w:numId w:val="20"/>
        </w:numPr>
        <w:tabs>
          <w:tab w:val="left" w:pos="5387"/>
        </w:tabs>
        <w:spacing w:line="480" w:lineRule="auto"/>
        <w:ind w:left="284" w:right="-1" w:hanging="284"/>
        <w:jc w:val="both"/>
        <w:rPr>
          <w:rFonts w:ascii="Times New Roman" w:hAnsi="Times New Roman" w:cs="Times New Roman"/>
          <w:color w:val="000000" w:themeColor="text1"/>
          <w:sz w:val="24"/>
          <w:szCs w:val="24"/>
        </w:rPr>
      </w:pPr>
      <w:r w:rsidRPr="004F39DC">
        <w:rPr>
          <w:rFonts w:ascii="Times New Roman" w:hAnsi="Times New Roman" w:cs="Times New Roman"/>
          <w:color w:val="000000" w:themeColor="text1"/>
          <w:sz w:val="24"/>
          <w:szCs w:val="24"/>
        </w:rPr>
        <w:t>Bangunan sekolah yang kokoh dan kuat</w:t>
      </w:r>
    </w:p>
    <w:p w:rsidR="002B2AB4" w:rsidRPr="004F39DC" w:rsidRDefault="000E1642" w:rsidP="004F39DC">
      <w:pPr>
        <w:pStyle w:val="ListParagraph"/>
        <w:tabs>
          <w:tab w:val="left" w:pos="5387"/>
        </w:tabs>
        <w:spacing w:line="480" w:lineRule="auto"/>
        <w:ind w:left="284" w:right="-1"/>
        <w:jc w:val="both"/>
        <w:rPr>
          <w:rFonts w:ascii="Times New Roman" w:hAnsi="Times New Roman" w:cs="Times New Roman"/>
          <w:color w:val="000000" w:themeColor="text1"/>
          <w:sz w:val="24"/>
          <w:szCs w:val="24"/>
        </w:rPr>
      </w:pPr>
      <w:r w:rsidRPr="004F39DC">
        <w:rPr>
          <w:rFonts w:ascii="Times New Roman" w:hAnsi="Times New Roman" w:cs="Times New Roman"/>
          <w:color w:val="000000" w:themeColor="text1"/>
          <w:sz w:val="24"/>
          <w:szCs w:val="24"/>
        </w:rPr>
        <w:lastRenderedPageBreak/>
        <w:t xml:space="preserve">Bangunan sekolah semestinya dibangun dengan kokoh dan memiliki syarat-syarat bangunan yang sehat, seperti ventilasi yang cukup dan luas, dan masing-masing ruangan kelas yang ideal.  </w:t>
      </w:r>
    </w:p>
    <w:p w:rsidR="000E1642" w:rsidRPr="00651F8A" w:rsidRDefault="00AE72AB" w:rsidP="00AE72AB">
      <w:pPr>
        <w:pStyle w:val="ListParagraph"/>
        <w:tabs>
          <w:tab w:val="left" w:pos="5387"/>
        </w:tabs>
        <w:spacing w:line="480" w:lineRule="auto"/>
        <w:ind w:left="0" w:right="-1"/>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c. Faktor Lingkungan Belajar</w:t>
      </w:r>
      <w:r w:rsidR="00811884" w:rsidRPr="00651F8A">
        <w:rPr>
          <w:rFonts w:ascii="Times New Roman" w:hAnsi="Times New Roman" w:cs="Times New Roman"/>
          <w:b/>
          <w:color w:val="000000" w:themeColor="text1"/>
          <w:sz w:val="24"/>
          <w:szCs w:val="24"/>
        </w:rPr>
        <w:t xml:space="preserve"> yang Mempengaruhi Hasil</w:t>
      </w:r>
      <w:r w:rsidR="000E1642" w:rsidRPr="00651F8A">
        <w:rPr>
          <w:rFonts w:ascii="Times New Roman" w:hAnsi="Times New Roman" w:cs="Times New Roman"/>
          <w:b/>
          <w:color w:val="000000" w:themeColor="text1"/>
          <w:sz w:val="24"/>
          <w:szCs w:val="24"/>
        </w:rPr>
        <w:t xml:space="preserve"> Belajar</w:t>
      </w:r>
    </w:p>
    <w:p w:rsidR="00686441" w:rsidRPr="00651F8A" w:rsidRDefault="000E1642" w:rsidP="00A600BD">
      <w:pPr>
        <w:pStyle w:val="ListParagraph"/>
        <w:tabs>
          <w:tab w:val="left" w:pos="5387"/>
        </w:tabs>
        <w:spacing w:line="480" w:lineRule="auto"/>
        <w:ind w:left="0" w:right="-1"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Slameto (2003)</w:t>
      </w:r>
      <w:r w:rsidR="00686441" w:rsidRPr="00651F8A">
        <w:rPr>
          <w:rFonts w:ascii="Times New Roman" w:hAnsi="Times New Roman" w:cs="Times New Roman"/>
          <w:color w:val="000000" w:themeColor="text1"/>
          <w:sz w:val="24"/>
          <w:szCs w:val="24"/>
        </w:rPr>
        <w:t xml:space="preserve"> menyatakan bahwa</w:t>
      </w:r>
      <w:r w:rsidRPr="00651F8A">
        <w:rPr>
          <w:rFonts w:ascii="Times New Roman" w:hAnsi="Times New Roman" w:cs="Times New Roman"/>
          <w:color w:val="000000" w:themeColor="text1"/>
          <w:sz w:val="24"/>
          <w:szCs w:val="24"/>
        </w:rPr>
        <w:t xml:space="preserve"> f</w:t>
      </w:r>
      <w:r w:rsidR="00AE72AB" w:rsidRPr="00651F8A">
        <w:rPr>
          <w:rFonts w:ascii="Times New Roman" w:hAnsi="Times New Roman" w:cs="Times New Roman"/>
          <w:color w:val="000000" w:themeColor="text1"/>
          <w:sz w:val="24"/>
          <w:szCs w:val="24"/>
        </w:rPr>
        <w:t xml:space="preserve">aktor-faktor lingkungan belajar </w:t>
      </w:r>
      <w:r w:rsidRPr="00651F8A">
        <w:rPr>
          <w:rFonts w:ascii="Times New Roman" w:hAnsi="Times New Roman" w:cs="Times New Roman"/>
          <w:color w:val="000000" w:themeColor="text1"/>
          <w:sz w:val="24"/>
          <w:szCs w:val="24"/>
        </w:rPr>
        <w:t>meliputi metode mengajar, kurikulum, relasi guru dengan siswa, relasi siswa den</w:t>
      </w:r>
      <w:r w:rsidR="00A47653" w:rsidRPr="00651F8A">
        <w:rPr>
          <w:rFonts w:ascii="Times New Roman" w:hAnsi="Times New Roman" w:cs="Times New Roman"/>
          <w:color w:val="000000" w:themeColor="text1"/>
          <w:sz w:val="24"/>
          <w:szCs w:val="24"/>
        </w:rPr>
        <w:t xml:space="preserve">gan siswa, disiplin sekolah, </w:t>
      </w:r>
      <w:r w:rsidRPr="00651F8A">
        <w:rPr>
          <w:rFonts w:ascii="Times New Roman" w:hAnsi="Times New Roman" w:cs="Times New Roman"/>
          <w:color w:val="000000" w:themeColor="text1"/>
          <w:sz w:val="24"/>
          <w:szCs w:val="24"/>
        </w:rPr>
        <w:t>fasilitas sekolah</w:t>
      </w:r>
      <w:r w:rsidR="00A47653" w:rsidRPr="00651F8A">
        <w:rPr>
          <w:rFonts w:ascii="Times New Roman" w:hAnsi="Times New Roman" w:cs="Times New Roman"/>
          <w:color w:val="000000" w:themeColor="text1"/>
          <w:sz w:val="24"/>
          <w:szCs w:val="24"/>
        </w:rPr>
        <w:t xml:space="preserve"> dan suasan sekolah. A</w:t>
      </w:r>
      <w:r w:rsidRPr="00651F8A">
        <w:rPr>
          <w:rFonts w:ascii="Times New Roman" w:hAnsi="Times New Roman" w:cs="Times New Roman"/>
          <w:color w:val="000000" w:themeColor="text1"/>
          <w:sz w:val="24"/>
          <w:szCs w:val="24"/>
        </w:rPr>
        <w:t>dapun penjelasannya sebagai berikut:</w:t>
      </w:r>
    </w:p>
    <w:p w:rsidR="000E1642" w:rsidRPr="00651F8A" w:rsidRDefault="000E1642" w:rsidP="00120ACD">
      <w:pPr>
        <w:pStyle w:val="ListParagraph"/>
        <w:numPr>
          <w:ilvl w:val="0"/>
          <w:numId w:val="21"/>
        </w:numPr>
        <w:tabs>
          <w:tab w:val="left" w:pos="5387"/>
        </w:tabs>
        <w:spacing w:line="480" w:lineRule="auto"/>
        <w:ind w:left="284" w:right="-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Metode Mengajar</w:t>
      </w:r>
    </w:p>
    <w:p w:rsidR="0051422C" w:rsidRPr="00651F8A" w:rsidRDefault="000E1642" w:rsidP="000E1642">
      <w:pPr>
        <w:pStyle w:val="ListParagraph"/>
        <w:tabs>
          <w:tab w:val="left" w:pos="5387"/>
        </w:tabs>
        <w:spacing w:line="480" w:lineRule="auto"/>
        <w:ind w:left="284" w:right="-1"/>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Metode mengajar adalah suatu cara/jalan yang harus dilalui di dalam mengajar. Metode mengajar guru mempengaruhi belajar siswa. Metode mengajar yang baik akan membuat siswa merasa nyaman dalam mengikuti proses pembelajaran dan akan memotivasi siswa. Guru juga harus menguasai materi pembelajaran. Metode-metode yang diterapkan diusahakan metode yang tepat, efisien dan efektif.</w:t>
      </w:r>
    </w:p>
    <w:p w:rsidR="000E1642" w:rsidRPr="00651F8A" w:rsidRDefault="000E1642" w:rsidP="00120ACD">
      <w:pPr>
        <w:pStyle w:val="ListParagraph"/>
        <w:numPr>
          <w:ilvl w:val="0"/>
          <w:numId w:val="21"/>
        </w:numPr>
        <w:tabs>
          <w:tab w:val="left" w:pos="5387"/>
        </w:tabs>
        <w:spacing w:line="480" w:lineRule="auto"/>
        <w:ind w:left="284" w:right="-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Kurikulum </w:t>
      </w:r>
    </w:p>
    <w:p w:rsidR="000E1642" w:rsidRPr="00651F8A" w:rsidRDefault="000E1642" w:rsidP="000E1642">
      <w:pPr>
        <w:pStyle w:val="ListParagraph"/>
        <w:tabs>
          <w:tab w:val="left" w:pos="5387"/>
        </w:tabs>
        <w:spacing w:line="480" w:lineRule="auto"/>
        <w:ind w:left="284" w:right="-1"/>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Kurikulum diartikan sebagai sejumlah kegiatan yang diberikan kepada siswa. Kegiatan yang diberikan pada siswa, adalah kegiatan yang akan yang mendukung siswa supaya siswa mampu menguasai dan mengembangkan bahan pelajaran. Dalam memberi materi, guru juga harus sesuai dengan kurikulum yang ada, jangan memberi pelejaran diatas standar. Kurikulum yang ada harus mampu membangkitkan semangat belajar siswa.</w:t>
      </w:r>
    </w:p>
    <w:p w:rsidR="000E1642" w:rsidRPr="00651F8A" w:rsidRDefault="000E1642" w:rsidP="00120ACD">
      <w:pPr>
        <w:pStyle w:val="ListParagraph"/>
        <w:numPr>
          <w:ilvl w:val="0"/>
          <w:numId w:val="21"/>
        </w:numPr>
        <w:tabs>
          <w:tab w:val="left" w:pos="5387"/>
        </w:tabs>
        <w:spacing w:line="480" w:lineRule="auto"/>
        <w:ind w:left="284" w:right="-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lastRenderedPageBreak/>
        <w:t>Relasi Guru dengan siswa</w:t>
      </w:r>
    </w:p>
    <w:p w:rsidR="000E1642" w:rsidRPr="00651F8A" w:rsidRDefault="000E1642" w:rsidP="000E1642">
      <w:pPr>
        <w:pStyle w:val="ListParagraph"/>
        <w:tabs>
          <w:tab w:val="left" w:pos="5387"/>
        </w:tabs>
        <w:spacing w:line="480" w:lineRule="auto"/>
        <w:ind w:left="284" w:right="-1"/>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Proses belajar mengajar terjadi antara guru dengan siswa. Proses tersebut juga dipengaruhi oleh relasi yang ada diantara proses tersebut. Relasi guru dengan siswa yang baik, siswa akan menyukai gurunya, siswa juga akan menyukai mata pelajaran yang diampu guru tersebut, sehingga siswa akan berusaha belajar dengan sebaik-baiknya pelajaran tersebut.</w:t>
      </w:r>
    </w:p>
    <w:p w:rsidR="000E1642" w:rsidRPr="00651F8A" w:rsidRDefault="000E1642" w:rsidP="00120ACD">
      <w:pPr>
        <w:pStyle w:val="ListParagraph"/>
        <w:numPr>
          <w:ilvl w:val="0"/>
          <w:numId w:val="21"/>
        </w:numPr>
        <w:tabs>
          <w:tab w:val="left" w:pos="5387"/>
        </w:tabs>
        <w:spacing w:line="480" w:lineRule="auto"/>
        <w:ind w:left="284" w:right="-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Relasi </w:t>
      </w:r>
      <w:bookmarkStart w:id="0" w:name="_GoBack"/>
      <w:bookmarkEnd w:id="0"/>
      <w:r w:rsidRPr="00651F8A">
        <w:rPr>
          <w:rFonts w:ascii="Times New Roman" w:hAnsi="Times New Roman" w:cs="Times New Roman"/>
          <w:color w:val="000000" w:themeColor="text1"/>
          <w:sz w:val="24"/>
          <w:szCs w:val="24"/>
        </w:rPr>
        <w:t>Siswa dengan Siswa</w:t>
      </w:r>
    </w:p>
    <w:p w:rsidR="0051422C" w:rsidRPr="004F39DC" w:rsidRDefault="000E1642" w:rsidP="004F39DC">
      <w:pPr>
        <w:pStyle w:val="ListParagraph"/>
        <w:tabs>
          <w:tab w:val="left" w:pos="5387"/>
        </w:tabs>
        <w:spacing w:line="480" w:lineRule="auto"/>
        <w:ind w:left="284" w:right="-1"/>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Hubungan dengan sesama siswa yang baik, pergaulan sesama siswa yang baik akan membuat siswa merasa nyaman dalam belajar, mereka akan saling memotivasi dalam proses belajar, sehingga akan senantiasa berusaha untuk memperoleh hasil yang terbaik. Oleh karena itu, relasi atau hubungan antar siswa dengan siswa perlu didorong dengan baik, sehingga tidak ada siswa yang merasa rendah diri atau merasa diasingkan oleh yang lainnya.</w:t>
      </w:r>
    </w:p>
    <w:p w:rsidR="000E1642" w:rsidRPr="00651F8A" w:rsidRDefault="000E1642" w:rsidP="00120ACD">
      <w:pPr>
        <w:pStyle w:val="ListParagraph"/>
        <w:numPr>
          <w:ilvl w:val="0"/>
          <w:numId w:val="21"/>
        </w:numPr>
        <w:tabs>
          <w:tab w:val="left" w:pos="5387"/>
        </w:tabs>
        <w:spacing w:line="480" w:lineRule="auto"/>
        <w:ind w:left="284" w:right="-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Disiplin Sekolah</w:t>
      </w:r>
    </w:p>
    <w:p w:rsidR="0089252C" w:rsidRPr="0051422C" w:rsidRDefault="000E1642" w:rsidP="0051422C">
      <w:pPr>
        <w:pStyle w:val="ListParagraph"/>
        <w:tabs>
          <w:tab w:val="left" w:pos="5387"/>
        </w:tabs>
        <w:spacing w:line="480" w:lineRule="auto"/>
        <w:ind w:left="284" w:right="-1"/>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Kedisiplinan sekolah erat hubungannya dengan kerajinan siswa dalam sekolah dan juga dalam belajar. Kedisiplinan sekolah mencakup kedisiplinan guru dalam mengajar dengan melaksanakan tata tertib, kedisiplinan karyawan administrasi dan kebersihan, keteraturan sekolah, halaman, dan kedisiplinan kepala sekolah dalam mengelola seluruh staf besrta siswanya.</w:t>
      </w:r>
    </w:p>
    <w:p w:rsidR="000E1642" w:rsidRPr="00651F8A" w:rsidRDefault="000E1642" w:rsidP="00120ACD">
      <w:pPr>
        <w:pStyle w:val="ListParagraph"/>
        <w:numPr>
          <w:ilvl w:val="0"/>
          <w:numId w:val="21"/>
        </w:numPr>
        <w:tabs>
          <w:tab w:val="left" w:pos="5387"/>
        </w:tabs>
        <w:spacing w:line="480" w:lineRule="auto"/>
        <w:ind w:left="284" w:right="-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Fasilitas Sekolah</w:t>
      </w:r>
    </w:p>
    <w:p w:rsidR="000E1642" w:rsidRPr="00651F8A" w:rsidRDefault="000E1642" w:rsidP="00D956E7">
      <w:pPr>
        <w:pStyle w:val="ListParagraph"/>
        <w:tabs>
          <w:tab w:val="left" w:pos="5387"/>
        </w:tabs>
        <w:spacing w:after="0" w:line="480" w:lineRule="auto"/>
        <w:ind w:left="284" w:right="-1"/>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Alat pengajaran erat hubungannya dengan cara belajar siswa, karena alat pelajaran yang dipakai oleh guru pada waktu mengajar dipakai pula oleh siswa untuk </w:t>
      </w:r>
      <w:r w:rsidRPr="00651F8A">
        <w:rPr>
          <w:rFonts w:ascii="Times New Roman" w:hAnsi="Times New Roman" w:cs="Times New Roman"/>
          <w:color w:val="000000" w:themeColor="text1"/>
          <w:sz w:val="24"/>
          <w:szCs w:val="24"/>
        </w:rPr>
        <w:lastRenderedPageBreak/>
        <w:t>menerima bahan yang diajarkan. Fasilitas yang dimaksud misalnya perpustakaan, laboratorium. Ruang UKS, koperasi, WC, mushola, dll.</w:t>
      </w:r>
    </w:p>
    <w:p w:rsidR="005F6EAE" w:rsidRPr="00651F8A" w:rsidRDefault="00A600BD" w:rsidP="005F6EAE">
      <w:pPr>
        <w:pStyle w:val="ListParagraph"/>
        <w:numPr>
          <w:ilvl w:val="0"/>
          <w:numId w:val="21"/>
        </w:numPr>
        <w:tabs>
          <w:tab w:val="left" w:pos="5387"/>
        </w:tabs>
        <w:spacing w:after="0" w:line="480" w:lineRule="auto"/>
        <w:ind w:left="284" w:right="-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Suasana Sekolah</w:t>
      </w:r>
    </w:p>
    <w:p w:rsidR="00A600BD" w:rsidRPr="00651F8A" w:rsidRDefault="005F6EAE" w:rsidP="005F6EAE">
      <w:pPr>
        <w:pStyle w:val="ListParagraph"/>
        <w:tabs>
          <w:tab w:val="left" w:pos="5387"/>
        </w:tabs>
        <w:spacing w:after="0" w:line="480" w:lineRule="auto"/>
        <w:ind w:left="284" w:right="-1"/>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Suasana sekolah adalah situasi atau kondisi yang terjadi disekolah dimana siswa tersebut berada dilingkungan sekolah. Hal ini tentu akan berpengaruh terhadap proses dan hasil belajar yang akan diperoleh siswa.. Suasana sekolah yang baik adalah suasana yang mampu mendukung proses belajar siswa. Suasana sekolah yang tentram dan nyaman akan membuat anak menjadi tenang sehingga akan membuat siswa belajar dengan baik.</w:t>
      </w:r>
    </w:p>
    <w:p w:rsidR="001F239D" w:rsidRPr="00651F8A" w:rsidRDefault="00A47653" w:rsidP="00A47653">
      <w:pPr>
        <w:pStyle w:val="ListParagraph"/>
        <w:tabs>
          <w:tab w:val="left" w:pos="5387"/>
        </w:tabs>
        <w:spacing w:line="480" w:lineRule="auto"/>
        <w:ind w:left="0" w:right="-1"/>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 xml:space="preserve">5. </w:t>
      </w:r>
      <w:r w:rsidR="00DD43A5" w:rsidRPr="00651F8A">
        <w:rPr>
          <w:rFonts w:ascii="Times New Roman" w:hAnsi="Times New Roman" w:cs="Times New Roman"/>
          <w:b/>
          <w:color w:val="000000" w:themeColor="text1"/>
          <w:sz w:val="24"/>
          <w:szCs w:val="24"/>
        </w:rPr>
        <w:t>Hasil</w:t>
      </w:r>
      <w:r w:rsidR="000E1642" w:rsidRPr="00651F8A">
        <w:rPr>
          <w:rFonts w:ascii="Times New Roman" w:hAnsi="Times New Roman" w:cs="Times New Roman"/>
          <w:b/>
          <w:color w:val="000000" w:themeColor="text1"/>
          <w:sz w:val="24"/>
          <w:szCs w:val="24"/>
        </w:rPr>
        <w:t xml:space="preserve"> Belajar </w:t>
      </w:r>
    </w:p>
    <w:p w:rsidR="000E1642" w:rsidRPr="00651F8A" w:rsidRDefault="00A01CB1" w:rsidP="00A01CB1">
      <w:pPr>
        <w:pStyle w:val="ListParagraph"/>
        <w:tabs>
          <w:tab w:val="left" w:pos="5387"/>
        </w:tabs>
        <w:spacing w:line="480" w:lineRule="auto"/>
        <w:ind w:left="0" w:right="-1" w:firstLine="851"/>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Sasaran dari kegiatan belajar mengajar adalah hasil belajar. Apabila proses belajar mengajar berjalan baik, maka hasil belajar juga baik. Artinya hasil belajar harus bisa dimanfaatkan sebaik-baiknya oleh pengajar dalam menyelesaikan suatu masalah dan sebagai pertimbangan dalam langkah selanjutnya. Hasil belajar adalah prestasi yang dicapai oleh siswa setelah mengikuti proses belajar mengajar yang berkenaan dengan materi suatu pelajaran.</w:t>
      </w:r>
    </w:p>
    <w:p w:rsidR="00A01CB1" w:rsidRPr="00651F8A" w:rsidRDefault="00686441" w:rsidP="00A01CB1">
      <w:pPr>
        <w:pStyle w:val="ListParagraph"/>
        <w:tabs>
          <w:tab w:val="left" w:pos="5387"/>
        </w:tabs>
        <w:spacing w:line="480" w:lineRule="auto"/>
        <w:ind w:left="0" w:right="-1" w:firstLine="851"/>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Aunurrahman</w:t>
      </w:r>
      <w:r w:rsidR="00A01CB1"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color w:val="000000" w:themeColor="text1"/>
          <w:sz w:val="24"/>
          <w:szCs w:val="24"/>
        </w:rPr>
        <w:t>(</w:t>
      </w:r>
      <w:r w:rsidR="00A01CB1" w:rsidRPr="00651F8A">
        <w:rPr>
          <w:rFonts w:ascii="Times New Roman" w:hAnsi="Times New Roman" w:cs="Times New Roman"/>
          <w:color w:val="000000" w:themeColor="text1"/>
          <w:sz w:val="24"/>
          <w:szCs w:val="24"/>
        </w:rPr>
        <w:t>2009</w:t>
      </w:r>
      <w:r w:rsidRPr="00651F8A">
        <w:rPr>
          <w:rFonts w:ascii="Times New Roman" w:hAnsi="Times New Roman" w:cs="Times New Roman"/>
          <w:color w:val="000000" w:themeColor="text1"/>
          <w:sz w:val="24"/>
          <w:szCs w:val="24"/>
        </w:rPr>
        <w:t>) mengatakan</w:t>
      </w:r>
      <w:r w:rsidR="00A01CB1" w:rsidRPr="00651F8A">
        <w:rPr>
          <w:rFonts w:ascii="Times New Roman" w:hAnsi="Times New Roman" w:cs="Times New Roman"/>
          <w:color w:val="000000" w:themeColor="text1"/>
          <w:sz w:val="24"/>
          <w:szCs w:val="24"/>
        </w:rPr>
        <w:t xml:space="preserve"> hasil belajar ditandai dengan perubahan tingkah laku. Walaupun tidak semua perubahan tingkah laku merupakan hasil belajar, akan tetapi aktivitas belajar umumnya disertai perubahan tingkah laku . Perubahan tingkah laku sebagai hasil belajar juga dapat menyentuh perubahan pada aspek afektif, termasuk perubahan aspek emosional.</w:t>
      </w:r>
    </w:p>
    <w:p w:rsidR="00A01CB1" w:rsidRPr="00651F8A" w:rsidRDefault="008A1683" w:rsidP="00A01CB1">
      <w:pPr>
        <w:spacing w:line="480" w:lineRule="auto"/>
        <w:ind w:left="142" w:right="49" w:firstLine="567"/>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lastRenderedPageBreak/>
        <w:t>Gagne dalam Aunurrahman</w:t>
      </w:r>
      <w:r w:rsidR="00A01CB1"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color w:val="000000" w:themeColor="text1"/>
          <w:sz w:val="24"/>
          <w:szCs w:val="24"/>
        </w:rPr>
        <w:t>(</w:t>
      </w:r>
      <w:r w:rsidR="00A01CB1" w:rsidRPr="00651F8A">
        <w:rPr>
          <w:rFonts w:ascii="Times New Roman" w:hAnsi="Times New Roman" w:cs="Times New Roman"/>
          <w:color w:val="000000" w:themeColor="text1"/>
          <w:sz w:val="24"/>
          <w:szCs w:val="24"/>
        </w:rPr>
        <w:t>2009: 47) mengemukakan ada lima macam hasil belajar, yaitu:</w:t>
      </w:r>
    </w:p>
    <w:p w:rsidR="00A01CB1" w:rsidRPr="00651F8A" w:rsidRDefault="00A01CB1" w:rsidP="00120ACD">
      <w:pPr>
        <w:pStyle w:val="ListParagraph"/>
        <w:numPr>
          <w:ilvl w:val="0"/>
          <w:numId w:val="38"/>
        </w:numPr>
        <w:spacing w:after="0" w:line="240" w:lineRule="auto"/>
        <w:ind w:left="993" w:right="758"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Keterampilan intelektual, atau pengetahuan prosedural yang mencakup belajar konsep, prinsip dan pemecahan masalah yang diperoleh melalui penyajian materi di sekolah</w:t>
      </w:r>
    </w:p>
    <w:p w:rsidR="00A01CB1" w:rsidRPr="00651F8A" w:rsidRDefault="00A01CB1" w:rsidP="00120ACD">
      <w:pPr>
        <w:pStyle w:val="ListParagraph"/>
        <w:numPr>
          <w:ilvl w:val="0"/>
          <w:numId w:val="38"/>
        </w:numPr>
        <w:spacing w:after="0" w:line="240" w:lineRule="auto"/>
        <w:ind w:left="993" w:right="758"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Strategi kogmitif, yaitu kemampuan untuk memecahkan masalah-masalah baru dengan jalan mengatur proses internal masing-masing individu dalam memperhatikan, belajar, mengingat, dan berpikir.</w:t>
      </w:r>
    </w:p>
    <w:p w:rsidR="00A01CB1" w:rsidRPr="00651F8A" w:rsidRDefault="00A01CB1" w:rsidP="00120ACD">
      <w:pPr>
        <w:pStyle w:val="ListParagraph"/>
        <w:numPr>
          <w:ilvl w:val="0"/>
          <w:numId w:val="38"/>
        </w:numPr>
        <w:spacing w:after="0" w:line="240" w:lineRule="auto"/>
        <w:ind w:left="993" w:right="758"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Informasi verbal, yaitu kemampuan kemampuan untuk mendeskripsikan sesuatu dengan kata-kat dengan jalan mengatur informasi-informasi yang relevan.</w:t>
      </w:r>
    </w:p>
    <w:p w:rsidR="000E7025" w:rsidRPr="00651F8A" w:rsidRDefault="00A01CB1" w:rsidP="00120ACD">
      <w:pPr>
        <w:pStyle w:val="ListParagraph"/>
        <w:numPr>
          <w:ilvl w:val="0"/>
          <w:numId w:val="38"/>
        </w:numPr>
        <w:spacing w:after="0" w:line="240" w:lineRule="auto"/>
        <w:ind w:left="993" w:right="758"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Keterampilan motorik, yaitu kemampuan untuk melaksanakan dan mengkoordinasikan gerakan-gerakan yang berhubungan dengan otot. </w:t>
      </w:r>
    </w:p>
    <w:p w:rsidR="00A01CB1" w:rsidRPr="00651F8A" w:rsidRDefault="00A01CB1" w:rsidP="00120ACD">
      <w:pPr>
        <w:pStyle w:val="ListParagraph"/>
        <w:numPr>
          <w:ilvl w:val="0"/>
          <w:numId w:val="38"/>
        </w:numPr>
        <w:spacing w:after="0" w:line="240" w:lineRule="auto"/>
        <w:ind w:left="993" w:right="758"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Sikap, yaitu suatu kemampuan internal yang mempengaruhi tingkah laku seseorang yang didasari oleh emosi, kepercayaan-kepercayaan serta faktor intelektual.</w:t>
      </w:r>
    </w:p>
    <w:p w:rsidR="000E7025" w:rsidRPr="00651F8A" w:rsidRDefault="000E7025" w:rsidP="000E7025">
      <w:pPr>
        <w:pStyle w:val="ListParagraph"/>
        <w:spacing w:after="0" w:line="240" w:lineRule="auto"/>
        <w:ind w:left="1247" w:right="758"/>
        <w:jc w:val="both"/>
        <w:rPr>
          <w:rFonts w:ascii="Times New Roman" w:hAnsi="Times New Roman" w:cs="Times New Roman"/>
          <w:color w:val="000000" w:themeColor="text1"/>
          <w:sz w:val="24"/>
          <w:szCs w:val="24"/>
        </w:rPr>
      </w:pPr>
    </w:p>
    <w:p w:rsidR="00E67C05" w:rsidRPr="002728F9" w:rsidRDefault="000E7025" w:rsidP="002728F9">
      <w:pPr>
        <w:pStyle w:val="ListParagraph"/>
        <w:spacing w:after="0" w:line="480" w:lineRule="auto"/>
        <w:ind w:left="0" w:right="49"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Berdasarkan pendapat di atas dapat disimpulkan bahwa hasil belajar adalah kemampuan yang dimiliki siswa setelah menerima pengalaman belajarnya, di mana hasil belajar ditentukan melalui pengukuran dan penilaian. Dengan demikian hasil belajar dapat dilihat dari hasil yang dicapai siswa, baik hasil belajar (nilai), peningkatan kemampuan berpikir dan memecahkan masalah, perubahan tingkah laku atau kedewasaannya.</w:t>
      </w:r>
    </w:p>
    <w:p w:rsidR="000E1642" w:rsidRPr="00651F8A" w:rsidRDefault="000E1642" w:rsidP="00120ACD">
      <w:pPr>
        <w:pStyle w:val="ListParagraph"/>
        <w:numPr>
          <w:ilvl w:val="0"/>
          <w:numId w:val="22"/>
        </w:numPr>
        <w:tabs>
          <w:tab w:val="left" w:pos="5387"/>
        </w:tabs>
        <w:spacing w:line="480" w:lineRule="auto"/>
        <w:ind w:left="284" w:right="-1" w:hanging="283"/>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 xml:space="preserve">Faktor-Faktor yang </w:t>
      </w:r>
      <w:r w:rsidR="00A47653" w:rsidRPr="00651F8A">
        <w:rPr>
          <w:rFonts w:ascii="Times New Roman" w:hAnsi="Times New Roman" w:cs="Times New Roman"/>
          <w:b/>
          <w:color w:val="000000" w:themeColor="text1"/>
          <w:sz w:val="24"/>
          <w:szCs w:val="24"/>
        </w:rPr>
        <w:t>Mempengaruhi Belajar</w:t>
      </w:r>
    </w:p>
    <w:p w:rsidR="000E1642" w:rsidRPr="00651F8A" w:rsidRDefault="00220F9F" w:rsidP="000E1642">
      <w:pPr>
        <w:pStyle w:val="ListParagraph"/>
        <w:tabs>
          <w:tab w:val="left" w:pos="5387"/>
        </w:tabs>
        <w:spacing w:line="480" w:lineRule="auto"/>
        <w:ind w:left="0" w:right="-1"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Hasil</w:t>
      </w:r>
      <w:r w:rsidR="000E1642" w:rsidRPr="00651F8A">
        <w:rPr>
          <w:rFonts w:ascii="Times New Roman" w:hAnsi="Times New Roman" w:cs="Times New Roman"/>
          <w:color w:val="000000" w:themeColor="text1"/>
          <w:sz w:val="24"/>
          <w:szCs w:val="24"/>
        </w:rPr>
        <w:t xml:space="preserve"> belajar merupakan ukuran keberhasilan yang diperoleh siswa selama proses belajarnya. Adapun faktor-f</w:t>
      </w:r>
      <w:r w:rsidRPr="00651F8A">
        <w:rPr>
          <w:rFonts w:ascii="Times New Roman" w:hAnsi="Times New Roman" w:cs="Times New Roman"/>
          <w:color w:val="000000" w:themeColor="text1"/>
          <w:sz w:val="24"/>
          <w:szCs w:val="24"/>
        </w:rPr>
        <w:t>aktor yang mempengaruhi hasil belajar yang terdiri</w:t>
      </w:r>
      <w:r w:rsidR="000E1642" w:rsidRPr="00651F8A">
        <w:rPr>
          <w:rFonts w:ascii="Times New Roman" w:hAnsi="Times New Roman" w:cs="Times New Roman"/>
          <w:color w:val="000000" w:themeColor="text1"/>
          <w:sz w:val="24"/>
          <w:szCs w:val="24"/>
        </w:rPr>
        <w:t xml:space="preserve"> da</w:t>
      </w:r>
      <w:r w:rsidRPr="00651F8A">
        <w:rPr>
          <w:rFonts w:ascii="Times New Roman" w:hAnsi="Times New Roman" w:cs="Times New Roman"/>
          <w:color w:val="000000" w:themeColor="text1"/>
          <w:sz w:val="24"/>
          <w:szCs w:val="24"/>
        </w:rPr>
        <w:t xml:space="preserve">ri faktor </w:t>
      </w:r>
      <w:r w:rsidRPr="00651F8A">
        <w:rPr>
          <w:rFonts w:ascii="Times New Roman" w:hAnsi="Times New Roman" w:cs="Times New Roman"/>
          <w:i/>
          <w:color w:val="000000" w:themeColor="text1"/>
          <w:sz w:val="24"/>
          <w:szCs w:val="24"/>
        </w:rPr>
        <w:t>Intern</w:t>
      </w:r>
      <w:r w:rsidR="000E1642" w:rsidRPr="00651F8A">
        <w:rPr>
          <w:rFonts w:ascii="Times New Roman" w:hAnsi="Times New Roman" w:cs="Times New Roman"/>
          <w:i/>
          <w:color w:val="000000" w:themeColor="text1"/>
          <w:sz w:val="24"/>
          <w:szCs w:val="24"/>
        </w:rPr>
        <w:t>al</w:t>
      </w:r>
      <w:r w:rsidR="000E1642" w:rsidRPr="00651F8A">
        <w:rPr>
          <w:rFonts w:ascii="Times New Roman" w:hAnsi="Times New Roman" w:cs="Times New Roman"/>
          <w:color w:val="000000" w:themeColor="text1"/>
          <w:sz w:val="24"/>
          <w:szCs w:val="24"/>
        </w:rPr>
        <w:t xml:space="preserve"> dan faktor </w:t>
      </w:r>
      <w:r w:rsidR="000E1642" w:rsidRPr="00651F8A">
        <w:rPr>
          <w:rFonts w:ascii="Times New Roman" w:hAnsi="Times New Roman" w:cs="Times New Roman"/>
          <w:i/>
          <w:color w:val="000000" w:themeColor="text1"/>
          <w:sz w:val="24"/>
          <w:szCs w:val="24"/>
        </w:rPr>
        <w:t>Eksternal</w:t>
      </w:r>
      <w:r w:rsidR="000E1642" w:rsidRPr="00651F8A">
        <w:rPr>
          <w:rFonts w:ascii="Times New Roman" w:hAnsi="Times New Roman" w:cs="Times New Roman"/>
          <w:color w:val="000000" w:themeColor="text1"/>
          <w:sz w:val="24"/>
          <w:szCs w:val="24"/>
        </w:rPr>
        <w:t xml:space="preserve">. </w:t>
      </w:r>
    </w:p>
    <w:p w:rsidR="000E1642" w:rsidRPr="00651F8A" w:rsidRDefault="000E1642" w:rsidP="000E1642">
      <w:pPr>
        <w:pStyle w:val="ListParagraph"/>
        <w:tabs>
          <w:tab w:val="left" w:pos="5387"/>
        </w:tabs>
        <w:spacing w:line="480" w:lineRule="auto"/>
        <w:ind w:left="0" w:right="-1"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lastRenderedPageBreak/>
        <w:t>Syah (2005:</w:t>
      </w:r>
      <w:r w:rsidR="00F07B5C"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color w:val="000000" w:themeColor="text1"/>
          <w:sz w:val="24"/>
          <w:szCs w:val="24"/>
        </w:rPr>
        <w:t>144) menyat</w:t>
      </w:r>
      <w:r w:rsidR="00220F9F" w:rsidRPr="00651F8A">
        <w:rPr>
          <w:rFonts w:ascii="Times New Roman" w:hAnsi="Times New Roman" w:cs="Times New Roman"/>
          <w:color w:val="000000" w:themeColor="text1"/>
          <w:sz w:val="24"/>
          <w:szCs w:val="24"/>
        </w:rPr>
        <w:t>akan bahwa hasil</w:t>
      </w:r>
      <w:r w:rsidRPr="00651F8A">
        <w:rPr>
          <w:rFonts w:ascii="Times New Roman" w:hAnsi="Times New Roman" w:cs="Times New Roman"/>
          <w:color w:val="000000" w:themeColor="text1"/>
          <w:sz w:val="24"/>
          <w:szCs w:val="24"/>
        </w:rPr>
        <w:t xml:space="preserve"> belajar siswa dipengaruhi oleh tiga faktor, yaitu: </w:t>
      </w:r>
    </w:p>
    <w:p w:rsidR="000E1642" w:rsidRPr="00651F8A" w:rsidRDefault="000E1642" w:rsidP="00120ACD">
      <w:pPr>
        <w:pStyle w:val="ListParagraph"/>
        <w:numPr>
          <w:ilvl w:val="0"/>
          <w:numId w:val="23"/>
        </w:numPr>
        <w:tabs>
          <w:tab w:val="left" w:pos="5387"/>
        </w:tabs>
        <w:spacing w:line="240" w:lineRule="auto"/>
        <w:ind w:left="993" w:right="758"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Faktor </w:t>
      </w:r>
      <w:r w:rsidRPr="00651F8A">
        <w:rPr>
          <w:rFonts w:ascii="Times New Roman" w:hAnsi="Times New Roman" w:cs="Times New Roman"/>
          <w:i/>
          <w:color w:val="000000" w:themeColor="text1"/>
          <w:sz w:val="24"/>
          <w:szCs w:val="24"/>
        </w:rPr>
        <w:t xml:space="preserve">Internal </w:t>
      </w:r>
    </w:p>
    <w:p w:rsidR="000E1642" w:rsidRPr="00651F8A" w:rsidRDefault="000E1642" w:rsidP="00811884">
      <w:pPr>
        <w:pStyle w:val="ListParagraph"/>
        <w:tabs>
          <w:tab w:val="left" w:pos="5387"/>
        </w:tabs>
        <w:spacing w:line="240" w:lineRule="auto"/>
        <w:ind w:left="993" w:right="75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Faktor internal yaitu faktor yang ada dalam diri individu yang sedang belajar, faktor </w:t>
      </w:r>
      <w:r w:rsidRPr="00651F8A">
        <w:rPr>
          <w:rFonts w:ascii="Times New Roman" w:hAnsi="Times New Roman" w:cs="Times New Roman"/>
          <w:i/>
          <w:color w:val="000000" w:themeColor="text1"/>
          <w:sz w:val="24"/>
          <w:szCs w:val="24"/>
        </w:rPr>
        <w:t>Internal</w:t>
      </w:r>
      <w:r w:rsidRPr="00651F8A">
        <w:rPr>
          <w:rFonts w:ascii="Times New Roman" w:hAnsi="Times New Roman" w:cs="Times New Roman"/>
          <w:color w:val="000000" w:themeColor="text1"/>
          <w:sz w:val="24"/>
          <w:szCs w:val="24"/>
        </w:rPr>
        <w:t xml:space="preserve">terdiri dari: </w:t>
      </w:r>
    </w:p>
    <w:p w:rsidR="000E1642" w:rsidRPr="00651F8A" w:rsidRDefault="000E1642" w:rsidP="00120ACD">
      <w:pPr>
        <w:pStyle w:val="ListParagraph"/>
        <w:numPr>
          <w:ilvl w:val="0"/>
          <w:numId w:val="24"/>
        </w:numPr>
        <w:tabs>
          <w:tab w:val="left" w:pos="5387"/>
        </w:tabs>
        <w:spacing w:line="240" w:lineRule="auto"/>
        <w:ind w:left="993" w:right="758" w:hanging="28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Faktor jasmaniah yang meliputi kesehatan dan cacat tubuh </w:t>
      </w:r>
    </w:p>
    <w:p w:rsidR="000E1642" w:rsidRPr="00651F8A" w:rsidRDefault="000E1642" w:rsidP="00120ACD">
      <w:pPr>
        <w:pStyle w:val="ListParagraph"/>
        <w:numPr>
          <w:ilvl w:val="0"/>
          <w:numId w:val="24"/>
        </w:numPr>
        <w:tabs>
          <w:tab w:val="left" w:pos="5387"/>
        </w:tabs>
        <w:spacing w:line="240" w:lineRule="auto"/>
        <w:ind w:left="993" w:right="758" w:hanging="28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Faktor psikologis yang meliputi tingkat intelegensi, perhatian, minat, bakat, motif, kematangan dan kesiapan. </w:t>
      </w:r>
    </w:p>
    <w:p w:rsidR="000E1642" w:rsidRPr="00651F8A" w:rsidRDefault="000E1642" w:rsidP="00120ACD">
      <w:pPr>
        <w:pStyle w:val="ListParagraph"/>
        <w:numPr>
          <w:ilvl w:val="0"/>
          <w:numId w:val="24"/>
        </w:numPr>
        <w:tabs>
          <w:tab w:val="left" w:pos="5387"/>
        </w:tabs>
        <w:spacing w:line="240" w:lineRule="auto"/>
        <w:ind w:left="993" w:right="758" w:hanging="28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Faktor kelelahan siswa </w:t>
      </w:r>
    </w:p>
    <w:p w:rsidR="000E1642" w:rsidRPr="00651F8A" w:rsidRDefault="000E1642" w:rsidP="00120ACD">
      <w:pPr>
        <w:pStyle w:val="ListParagraph"/>
        <w:numPr>
          <w:ilvl w:val="0"/>
          <w:numId w:val="23"/>
        </w:numPr>
        <w:tabs>
          <w:tab w:val="left" w:pos="5387"/>
        </w:tabs>
        <w:spacing w:line="240" w:lineRule="auto"/>
        <w:ind w:left="993" w:right="758"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Faktor </w:t>
      </w:r>
      <w:r w:rsidRPr="00651F8A">
        <w:rPr>
          <w:rFonts w:ascii="Times New Roman" w:hAnsi="Times New Roman" w:cs="Times New Roman"/>
          <w:i/>
          <w:color w:val="000000" w:themeColor="text1"/>
          <w:sz w:val="24"/>
          <w:szCs w:val="24"/>
        </w:rPr>
        <w:t xml:space="preserve">Eksternal </w:t>
      </w:r>
    </w:p>
    <w:p w:rsidR="000E1642" w:rsidRPr="00651F8A" w:rsidRDefault="000E1642" w:rsidP="00811884">
      <w:pPr>
        <w:pStyle w:val="ListParagraph"/>
        <w:tabs>
          <w:tab w:val="left" w:pos="5387"/>
        </w:tabs>
        <w:spacing w:line="240" w:lineRule="auto"/>
        <w:ind w:left="993" w:right="75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Faktor eksternal yaitu faktor yang berasal dari luar individu. Faktor eksternal terdiri dari: </w:t>
      </w:r>
    </w:p>
    <w:p w:rsidR="000E1642" w:rsidRPr="00651F8A" w:rsidRDefault="000E1642" w:rsidP="00120ACD">
      <w:pPr>
        <w:pStyle w:val="ListParagraph"/>
        <w:numPr>
          <w:ilvl w:val="0"/>
          <w:numId w:val="25"/>
        </w:numPr>
        <w:tabs>
          <w:tab w:val="left" w:pos="5387"/>
        </w:tabs>
        <w:spacing w:line="240" w:lineRule="auto"/>
        <w:ind w:left="993" w:right="758" w:hanging="28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Faktor keluarga yaitu cara orangtua mendidik, relasi antar anggota keluarga, suasana rumah, keadaan ekonomi keluarga, pengertian orangtua, dan latar belakang.</w:t>
      </w:r>
    </w:p>
    <w:p w:rsidR="000E1642" w:rsidRPr="00651F8A" w:rsidRDefault="000E1642" w:rsidP="00120ACD">
      <w:pPr>
        <w:pStyle w:val="ListParagraph"/>
        <w:numPr>
          <w:ilvl w:val="0"/>
          <w:numId w:val="25"/>
        </w:numPr>
        <w:tabs>
          <w:tab w:val="left" w:pos="5387"/>
        </w:tabs>
        <w:spacing w:line="240" w:lineRule="auto"/>
        <w:ind w:left="993" w:right="758" w:hanging="28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Faktor dari lingkungan sekolah yaitu metode mengajar guru, kurikulum, relasi guru dengan siswa, relasi siswa dengan siswa, disiplin sekolah, alat pelajaran, waktu sekolah, standar belajar diatas ukuran, keadaan gedung, metode belajar dan tugas rumah.</w:t>
      </w:r>
    </w:p>
    <w:p w:rsidR="000E1642" w:rsidRPr="00651F8A" w:rsidRDefault="000E1642" w:rsidP="00120ACD">
      <w:pPr>
        <w:pStyle w:val="ListParagraph"/>
        <w:numPr>
          <w:ilvl w:val="0"/>
          <w:numId w:val="25"/>
        </w:numPr>
        <w:tabs>
          <w:tab w:val="left" w:pos="5387"/>
        </w:tabs>
        <w:spacing w:line="240" w:lineRule="auto"/>
        <w:ind w:left="993" w:right="758" w:hanging="28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Faktor masyarakat yaitu kegiatan siswa dalam masyarakat, mass media, teman bergaul, dan bentuk kehidupan masyarakat. </w:t>
      </w:r>
    </w:p>
    <w:p w:rsidR="000E1642" w:rsidRPr="00651F8A" w:rsidRDefault="000E1642" w:rsidP="00120ACD">
      <w:pPr>
        <w:pStyle w:val="ListParagraph"/>
        <w:numPr>
          <w:ilvl w:val="0"/>
          <w:numId w:val="23"/>
        </w:numPr>
        <w:tabs>
          <w:tab w:val="left" w:pos="5387"/>
        </w:tabs>
        <w:spacing w:line="240" w:lineRule="auto"/>
        <w:ind w:left="993" w:right="758"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Faktor Pendekatan Belajar</w:t>
      </w:r>
    </w:p>
    <w:p w:rsidR="000E1642" w:rsidRPr="00651F8A" w:rsidRDefault="000E1642" w:rsidP="00811884">
      <w:pPr>
        <w:pStyle w:val="ListParagraph"/>
        <w:tabs>
          <w:tab w:val="left" w:pos="5387"/>
        </w:tabs>
        <w:spacing w:line="240" w:lineRule="auto"/>
        <w:ind w:left="993" w:right="75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Upaya belajar siswa yang meliputi strategi dan metode yang digunakan siswa untuk melakukan kegiatan pembelajaran materi-materi pelajaran.</w:t>
      </w:r>
    </w:p>
    <w:p w:rsidR="00E326D0" w:rsidRPr="00651F8A" w:rsidRDefault="00E326D0" w:rsidP="00811884">
      <w:pPr>
        <w:pStyle w:val="ListParagraph"/>
        <w:tabs>
          <w:tab w:val="left" w:pos="5387"/>
        </w:tabs>
        <w:spacing w:line="240" w:lineRule="auto"/>
        <w:ind w:left="993" w:right="758"/>
        <w:jc w:val="both"/>
        <w:rPr>
          <w:rFonts w:ascii="Times New Roman" w:hAnsi="Times New Roman" w:cs="Times New Roman"/>
          <w:color w:val="000000" w:themeColor="text1"/>
          <w:sz w:val="24"/>
          <w:szCs w:val="24"/>
        </w:rPr>
      </w:pPr>
    </w:p>
    <w:p w:rsidR="000E1642" w:rsidRPr="00651F8A" w:rsidRDefault="000E1642" w:rsidP="000E1642">
      <w:pPr>
        <w:pStyle w:val="ListParagraph"/>
        <w:tabs>
          <w:tab w:val="left" w:pos="5387"/>
        </w:tabs>
        <w:spacing w:line="480" w:lineRule="auto"/>
        <w:ind w:left="0" w:right="-1"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Menurut Slameto (2003) faktor-f</w:t>
      </w:r>
      <w:r w:rsidR="00220F9F" w:rsidRPr="00651F8A">
        <w:rPr>
          <w:rFonts w:ascii="Times New Roman" w:hAnsi="Times New Roman" w:cs="Times New Roman"/>
          <w:color w:val="000000" w:themeColor="text1"/>
          <w:sz w:val="24"/>
          <w:szCs w:val="24"/>
        </w:rPr>
        <w:t>aktor yang mempengaruhi hasil</w:t>
      </w:r>
      <w:r w:rsidRPr="00651F8A">
        <w:rPr>
          <w:rFonts w:ascii="Times New Roman" w:hAnsi="Times New Roman" w:cs="Times New Roman"/>
          <w:color w:val="000000" w:themeColor="text1"/>
          <w:sz w:val="24"/>
          <w:szCs w:val="24"/>
        </w:rPr>
        <w:t xml:space="preserve"> belajar meliputi faktor internal dan faktor eksternal yaitu:</w:t>
      </w:r>
    </w:p>
    <w:p w:rsidR="000E1642" w:rsidRPr="00651F8A" w:rsidRDefault="001F239D" w:rsidP="00120ACD">
      <w:pPr>
        <w:pStyle w:val="ListParagraph"/>
        <w:numPr>
          <w:ilvl w:val="0"/>
          <w:numId w:val="26"/>
        </w:numPr>
        <w:tabs>
          <w:tab w:val="left" w:pos="5387"/>
        </w:tabs>
        <w:spacing w:line="480" w:lineRule="auto"/>
        <w:ind w:left="567" w:right="-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Fakto </w:t>
      </w:r>
      <w:r w:rsidRPr="00651F8A">
        <w:rPr>
          <w:rFonts w:ascii="Times New Roman" w:hAnsi="Times New Roman" w:cs="Times New Roman"/>
          <w:i/>
          <w:color w:val="000000" w:themeColor="text1"/>
          <w:sz w:val="24"/>
          <w:szCs w:val="24"/>
        </w:rPr>
        <w:t>I</w:t>
      </w:r>
      <w:r w:rsidR="000E1642" w:rsidRPr="00651F8A">
        <w:rPr>
          <w:rFonts w:ascii="Times New Roman" w:hAnsi="Times New Roman" w:cs="Times New Roman"/>
          <w:i/>
          <w:color w:val="000000" w:themeColor="text1"/>
          <w:sz w:val="24"/>
          <w:szCs w:val="24"/>
        </w:rPr>
        <w:t>nternal</w:t>
      </w:r>
    </w:p>
    <w:p w:rsidR="000E1642" w:rsidRPr="00651F8A" w:rsidRDefault="000E1642" w:rsidP="000E1642">
      <w:pPr>
        <w:pStyle w:val="ListParagraph"/>
        <w:tabs>
          <w:tab w:val="left" w:pos="5387"/>
        </w:tabs>
        <w:spacing w:line="480" w:lineRule="auto"/>
        <w:ind w:left="284" w:right="-1"/>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Faktor yang ada dalam diri individu yang sedang belajar, faktor internal terdiri dari:</w:t>
      </w:r>
    </w:p>
    <w:p w:rsidR="000E1642" w:rsidRPr="00651F8A" w:rsidRDefault="000E1642" w:rsidP="00120ACD">
      <w:pPr>
        <w:pStyle w:val="ListParagraph"/>
        <w:numPr>
          <w:ilvl w:val="0"/>
          <w:numId w:val="27"/>
        </w:numPr>
        <w:tabs>
          <w:tab w:val="left" w:pos="5387"/>
        </w:tabs>
        <w:spacing w:line="480" w:lineRule="auto"/>
        <w:ind w:left="567" w:right="-1" w:hanging="28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Faktor jasmaniah (kesehatan dan cacat tubuh)</w:t>
      </w:r>
    </w:p>
    <w:p w:rsidR="000E1642" w:rsidRPr="00651F8A" w:rsidRDefault="000E1642" w:rsidP="00120ACD">
      <w:pPr>
        <w:pStyle w:val="ListParagraph"/>
        <w:numPr>
          <w:ilvl w:val="0"/>
          <w:numId w:val="27"/>
        </w:numPr>
        <w:tabs>
          <w:tab w:val="left" w:pos="5387"/>
        </w:tabs>
        <w:spacing w:line="480" w:lineRule="auto"/>
        <w:ind w:left="567" w:right="-1" w:hanging="28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Faktor psikologis  (intelegensi, perhatian, minat, bakat, motif, kematangan, dan kesiapan)</w:t>
      </w:r>
    </w:p>
    <w:p w:rsidR="000E1642" w:rsidRPr="00651F8A" w:rsidRDefault="000E1642" w:rsidP="00120ACD">
      <w:pPr>
        <w:pStyle w:val="ListParagraph"/>
        <w:numPr>
          <w:ilvl w:val="0"/>
          <w:numId w:val="27"/>
        </w:numPr>
        <w:tabs>
          <w:tab w:val="left" w:pos="5387"/>
        </w:tabs>
        <w:spacing w:line="480" w:lineRule="auto"/>
        <w:ind w:left="567" w:right="-1" w:hanging="28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lastRenderedPageBreak/>
        <w:t>Faktor kelelahan</w:t>
      </w:r>
    </w:p>
    <w:p w:rsidR="000E1642" w:rsidRPr="00651F8A" w:rsidRDefault="000E1642" w:rsidP="00120ACD">
      <w:pPr>
        <w:pStyle w:val="ListParagraph"/>
        <w:numPr>
          <w:ilvl w:val="0"/>
          <w:numId w:val="26"/>
        </w:numPr>
        <w:tabs>
          <w:tab w:val="left" w:pos="5387"/>
        </w:tabs>
        <w:spacing w:line="480" w:lineRule="auto"/>
        <w:ind w:left="567" w:right="-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Faktor </w:t>
      </w:r>
      <w:r w:rsidRPr="00651F8A">
        <w:rPr>
          <w:rFonts w:ascii="Times New Roman" w:hAnsi="Times New Roman" w:cs="Times New Roman"/>
          <w:i/>
          <w:color w:val="000000" w:themeColor="text1"/>
          <w:sz w:val="24"/>
          <w:szCs w:val="24"/>
        </w:rPr>
        <w:t>Eksternal</w:t>
      </w:r>
    </w:p>
    <w:p w:rsidR="000E1642" w:rsidRPr="00651F8A" w:rsidRDefault="000E1642" w:rsidP="00120ACD">
      <w:pPr>
        <w:pStyle w:val="ListParagraph"/>
        <w:numPr>
          <w:ilvl w:val="0"/>
          <w:numId w:val="28"/>
        </w:numPr>
        <w:tabs>
          <w:tab w:val="left" w:pos="5387"/>
        </w:tabs>
        <w:spacing w:line="480" w:lineRule="auto"/>
        <w:ind w:left="567" w:right="-1" w:hanging="28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Fakor keluarga </w:t>
      </w:r>
    </w:p>
    <w:p w:rsidR="000E1642" w:rsidRPr="00651F8A" w:rsidRDefault="000E1642" w:rsidP="00120ACD">
      <w:pPr>
        <w:pStyle w:val="ListParagraph"/>
        <w:numPr>
          <w:ilvl w:val="0"/>
          <w:numId w:val="28"/>
        </w:numPr>
        <w:tabs>
          <w:tab w:val="left" w:pos="5387"/>
        </w:tabs>
        <w:spacing w:line="480" w:lineRule="auto"/>
        <w:ind w:left="567" w:right="-1" w:hanging="28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Faktor sekolah</w:t>
      </w:r>
    </w:p>
    <w:p w:rsidR="000E1642" w:rsidRPr="00651F8A" w:rsidRDefault="000E1642" w:rsidP="00120ACD">
      <w:pPr>
        <w:pStyle w:val="ListParagraph"/>
        <w:numPr>
          <w:ilvl w:val="0"/>
          <w:numId w:val="28"/>
        </w:numPr>
        <w:tabs>
          <w:tab w:val="left" w:pos="5387"/>
        </w:tabs>
        <w:spacing w:line="480" w:lineRule="auto"/>
        <w:ind w:left="567" w:right="-1" w:hanging="28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Faktor masyarakat</w:t>
      </w:r>
    </w:p>
    <w:p w:rsidR="000E1642" w:rsidRPr="00651F8A" w:rsidRDefault="000E1642" w:rsidP="000E1642">
      <w:pPr>
        <w:pStyle w:val="ListParagraph"/>
        <w:tabs>
          <w:tab w:val="left" w:pos="5387"/>
        </w:tabs>
        <w:spacing w:line="480" w:lineRule="auto"/>
        <w:ind w:left="0" w:right="-1"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Berdasarkan pendapat di atas dapat disimpulkan bahwa faktor-faktor yang mempengaruhi prestasi belajar digolongkan menjadi tiga yaitu:</w:t>
      </w:r>
    </w:p>
    <w:p w:rsidR="000E1642" w:rsidRPr="00651F8A" w:rsidRDefault="000E1642" w:rsidP="00120ACD">
      <w:pPr>
        <w:pStyle w:val="ListParagraph"/>
        <w:numPr>
          <w:ilvl w:val="0"/>
          <w:numId w:val="29"/>
        </w:numPr>
        <w:tabs>
          <w:tab w:val="left" w:pos="5387"/>
        </w:tabs>
        <w:spacing w:line="480" w:lineRule="auto"/>
        <w:ind w:left="284" w:right="-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 Faktor </w:t>
      </w:r>
      <w:r w:rsidRPr="00651F8A">
        <w:rPr>
          <w:rFonts w:ascii="Times New Roman" w:hAnsi="Times New Roman" w:cs="Times New Roman"/>
          <w:i/>
          <w:color w:val="000000" w:themeColor="text1"/>
          <w:sz w:val="24"/>
          <w:szCs w:val="24"/>
        </w:rPr>
        <w:t>Internal</w:t>
      </w:r>
    </w:p>
    <w:p w:rsidR="000E1642" w:rsidRPr="00651F8A" w:rsidRDefault="000E1642" w:rsidP="000E1642">
      <w:pPr>
        <w:pStyle w:val="ListParagraph"/>
        <w:tabs>
          <w:tab w:val="left" w:pos="5387"/>
        </w:tabs>
        <w:spacing w:line="480" w:lineRule="auto"/>
        <w:ind w:left="284" w:right="-1"/>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Faktor ini berkaitan dengan segala yang berhubungan dengan diri siswa itu sendiri berupa intelegensi, perhatian, minat, bakat, motif, kematangan dan kesiapan.</w:t>
      </w:r>
    </w:p>
    <w:p w:rsidR="000E1642" w:rsidRPr="00651F8A" w:rsidRDefault="000E1642" w:rsidP="00120ACD">
      <w:pPr>
        <w:pStyle w:val="ListParagraph"/>
        <w:numPr>
          <w:ilvl w:val="0"/>
          <w:numId w:val="29"/>
        </w:numPr>
        <w:tabs>
          <w:tab w:val="left" w:pos="5387"/>
        </w:tabs>
        <w:spacing w:line="480" w:lineRule="auto"/>
        <w:ind w:left="284" w:right="-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Faktor </w:t>
      </w:r>
      <w:r w:rsidR="001F239D" w:rsidRPr="00651F8A">
        <w:rPr>
          <w:rFonts w:ascii="Times New Roman" w:hAnsi="Times New Roman" w:cs="Times New Roman"/>
          <w:i/>
          <w:color w:val="000000" w:themeColor="text1"/>
          <w:sz w:val="24"/>
          <w:szCs w:val="24"/>
        </w:rPr>
        <w:t>Eksternal</w:t>
      </w:r>
    </w:p>
    <w:p w:rsidR="000E1642" w:rsidRPr="00651F8A" w:rsidRDefault="000E1642" w:rsidP="000E1642">
      <w:pPr>
        <w:pStyle w:val="ListParagraph"/>
        <w:tabs>
          <w:tab w:val="left" w:pos="5387"/>
        </w:tabs>
        <w:spacing w:line="480" w:lineRule="auto"/>
        <w:ind w:left="284" w:right="-1"/>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Faktor ini berhubungan dengan pengaruh yang datang dari luar diri individu berupa sarana dan prasarana, lingkungan, masyarakat, guru, metode pembelajaran, kondisi sosial, ekonomi, dan lain sebagainya.</w:t>
      </w:r>
    </w:p>
    <w:p w:rsidR="000E1642" w:rsidRPr="00651F8A" w:rsidRDefault="000E1642" w:rsidP="00120ACD">
      <w:pPr>
        <w:pStyle w:val="ListParagraph"/>
        <w:numPr>
          <w:ilvl w:val="0"/>
          <w:numId w:val="29"/>
        </w:numPr>
        <w:tabs>
          <w:tab w:val="left" w:pos="5387"/>
        </w:tabs>
        <w:spacing w:line="480" w:lineRule="auto"/>
        <w:ind w:left="284" w:right="-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Faktor pendekatan belajar</w:t>
      </w:r>
    </w:p>
    <w:p w:rsidR="00E67C05" w:rsidRPr="002728F9" w:rsidRDefault="000E1642" w:rsidP="002728F9">
      <w:pPr>
        <w:pStyle w:val="ListParagraph"/>
        <w:tabs>
          <w:tab w:val="left" w:pos="5387"/>
        </w:tabs>
        <w:spacing w:line="480" w:lineRule="auto"/>
        <w:ind w:left="284" w:right="-1"/>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Faktor ini berhubungan dengan st</w:t>
      </w:r>
      <w:r w:rsidR="00D956E7" w:rsidRPr="00651F8A">
        <w:rPr>
          <w:rFonts w:ascii="Times New Roman" w:hAnsi="Times New Roman" w:cs="Times New Roman"/>
          <w:color w:val="000000" w:themeColor="text1"/>
          <w:sz w:val="24"/>
          <w:szCs w:val="24"/>
        </w:rPr>
        <w:t>rategi dan metode pembelajaran.</w:t>
      </w:r>
    </w:p>
    <w:p w:rsidR="000E1642" w:rsidRPr="00651F8A" w:rsidRDefault="00220F9F" w:rsidP="00120ACD">
      <w:pPr>
        <w:pStyle w:val="ListParagraph"/>
        <w:numPr>
          <w:ilvl w:val="0"/>
          <w:numId w:val="22"/>
        </w:numPr>
        <w:tabs>
          <w:tab w:val="left" w:pos="5387"/>
        </w:tabs>
        <w:spacing w:line="480" w:lineRule="auto"/>
        <w:ind w:left="284" w:right="-1" w:hanging="283"/>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Ranah</w:t>
      </w:r>
      <w:r w:rsidR="000E1642" w:rsidRPr="00651F8A">
        <w:rPr>
          <w:rFonts w:ascii="Times New Roman" w:hAnsi="Times New Roman" w:cs="Times New Roman"/>
          <w:b/>
          <w:color w:val="000000" w:themeColor="text1"/>
          <w:sz w:val="24"/>
          <w:szCs w:val="24"/>
        </w:rPr>
        <w:t xml:space="preserve"> Belajar</w:t>
      </w:r>
    </w:p>
    <w:p w:rsidR="000E1642" w:rsidRPr="00651F8A" w:rsidRDefault="00F3621A" w:rsidP="000E1642">
      <w:pPr>
        <w:pStyle w:val="ListParagraph"/>
        <w:tabs>
          <w:tab w:val="left" w:pos="5387"/>
        </w:tabs>
        <w:spacing w:line="480" w:lineRule="auto"/>
        <w:ind w:left="0" w:right="-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Syah (2002, </w:t>
      </w:r>
      <w:r w:rsidR="00C4700D" w:rsidRPr="00651F8A">
        <w:rPr>
          <w:rFonts w:ascii="Times New Roman" w:hAnsi="Times New Roman" w:cs="Times New Roman"/>
          <w:color w:val="000000" w:themeColor="text1"/>
          <w:sz w:val="24"/>
          <w:szCs w:val="24"/>
        </w:rPr>
        <w:t>150-151) mengemukakan hasil</w:t>
      </w:r>
      <w:r w:rsidR="000E1642" w:rsidRPr="00651F8A">
        <w:rPr>
          <w:rFonts w:ascii="Times New Roman" w:hAnsi="Times New Roman" w:cs="Times New Roman"/>
          <w:color w:val="000000" w:themeColor="text1"/>
          <w:sz w:val="24"/>
          <w:szCs w:val="24"/>
        </w:rPr>
        <w:t xml:space="preserve"> belajar ini dilihat dari tiga ranah yang meliputi:</w:t>
      </w:r>
    </w:p>
    <w:p w:rsidR="000E1642" w:rsidRPr="00651F8A" w:rsidRDefault="000E1642" w:rsidP="00120ACD">
      <w:pPr>
        <w:pStyle w:val="ListParagraph"/>
        <w:numPr>
          <w:ilvl w:val="0"/>
          <w:numId w:val="30"/>
        </w:numPr>
        <w:tabs>
          <w:tab w:val="left" w:pos="5387"/>
        </w:tabs>
        <w:spacing w:line="240" w:lineRule="auto"/>
        <w:ind w:left="993" w:right="900"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Ranah cipta (kognitif), menitik beratkan pada kecerdasan dan kemampuan akal dalam menguasai pengetahuan yang diterima. Meliputi:</w:t>
      </w:r>
    </w:p>
    <w:p w:rsidR="000E1642" w:rsidRPr="00651F8A" w:rsidRDefault="000E1642" w:rsidP="00120ACD">
      <w:pPr>
        <w:pStyle w:val="ListParagraph"/>
        <w:numPr>
          <w:ilvl w:val="0"/>
          <w:numId w:val="31"/>
        </w:numPr>
        <w:tabs>
          <w:tab w:val="left" w:pos="5387"/>
        </w:tabs>
        <w:spacing w:line="240" w:lineRule="auto"/>
        <w:ind w:left="993" w:right="900" w:hanging="28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Pengamatan; dapat menunnukkan, dapat membandingkan, dan dapat menghubungkan.</w:t>
      </w:r>
    </w:p>
    <w:p w:rsidR="000E1642" w:rsidRPr="00651F8A" w:rsidRDefault="000E1642" w:rsidP="00120ACD">
      <w:pPr>
        <w:pStyle w:val="ListParagraph"/>
        <w:numPr>
          <w:ilvl w:val="0"/>
          <w:numId w:val="31"/>
        </w:numPr>
        <w:tabs>
          <w:tab w:val="left" w:pos="5387"/>
        </w:tabs>
        <w:spacing w:line="240" w:lineRule="auto"/>
        <w:ind w:left="993" w:right="900" w:hanging="28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lastRenderedPageBreak/>
        <w:t>Ingatan: dapat menyebutkan dan dapat menunjukkan kembali.</w:t>
      </w:r>
    </w:p>
    <w:p w:rsidR="000E1642" w:rsidRPr="00651F8A" w:rsidRDefault="000E1642" w:rsidP="00120ACD">
      <w:pPr>
        <w:pStyle w:val="ListParagraph"/>
        <w:numPr>
          <w:ilvl w:val="0"/>
          <w:numId w:val="31"/>
        </w:numPr>
        <w:tabs>
          <w:tab w:val="left" w:pos="5387"/>
        </w:tabs>
        <w:spacing w:line="240" w:lineRule="auto"/>
        <w:ind w:left="993" w:right="900" w:hanging="28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Pemahaman: dapat menjelaskan dan dapat mendefinisikan dengan lisan sendiri.</w:t>
      </w:r>
    </w:p>
    <w:p w:rsidR="000E1642" w:rsidRPr="00651F8A" w:rsidRDefault="000E1642" w:rsidP="00120ACD">
      <w:pPr>
        <w:pStyle w:val="ListParagraph"/>
        <w:numPr>
          <w:ilvl w:val="0"/>
          <w:numId w:val="31"/>
        </w:numPr>
        <w:tabs>
          <w:tab w:val="left" w:pos="5387"/>
        </w:tabs>
        <w:spacing w:line="240" w:lineRule="auto"/>
        <w:ind w:left="993" w:right="900" w:hanging="28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Penerapan: dapat memberikan contoh dan dapat menggunakan secara tepat.</w:t>
      </w:r>
    </w:p>
    <w:p w:rsidR="000E1642" w:rsidRPr="00651F8A" w:rsidRDefault="000E1642" w:rsidP="00120ACD">
      <w:pPr>
        <w:pStyle w:val="ListParagraph"/>
        <w:numPr>
          <w:ilvl w:val="0"/>
          <w:numId w:val="31"/>
        </w:numPr>
        <w:tabs>
          <w:tab w:val="left" w:pos="5387"/>
        </w:tabs>
        <w:spacing w:line="240" w:lineRule="auto"/>
        <w:ind w:left="993" w:right="900" w:hanging="28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Analisis (pemeriksaan dan pemilihan secara teliti): dapat menguraikan dan dapat mengklasifikasikan/memilah-milah.</w:t>
      </w:r>
    </w:p>
    <w:p w:rsidR="000E1642" w:rsidRPr="00651F8A" w:rsidRDefault="000E1642" w:rsidP="00120ACD">
      <w:pPr>
        <w:pStyle w:val="ListParagraph"/>
        <w:numPr>
          <w:ilvl w:val="0"/>
          <w:numId w:val="31"/>
        </w:numPr>
        <w:tabs>
          <w:tab w:val="left" w:pos="5387"/>
        </w:tabs>
        <w:spacing w:line="240" w:lineRule="auto"/>
        <w:ind w:left="993" w:right="900" w:hanging="28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Sintesis (membuat panduan baru dan utuh): dapat menghubungkan, dapat menyimpulkan, dan dapat menggeneralisasikan (membuat prinsip umum).</w:t>
      </w:r>
    </w:p>
    <w:p w:rsidR="000E1642" w:rsidRPr="00651F8A" w:rsidRDefault="000E1642" w:rsidP="00120ACD">
      <w:pPr>
        <w:pStyle w:val="ListParagraph"/>
        <w:numPr>
          <w:ilvl w:val="0"/>
          <w:numId w:val="30"/>
        </w:numPr>
        <w:tabs>
          <w:tab w:val="left" w:pos="5387"/>
        </w:tabs>
        <w:spacing w:line="240" w:lineRule="auto"/>
        <w:ind w:left="993" w:right="900"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Ranah rasa (afektif), yang menyangkut pada bidang sikap. Meliputi:</w:t>
      </w:r>
    </w:p>
    <w:p w:rsidR="000E1642" w:rsidRPr="00651F8A" w:rsidRDefault="000E1642" w:rsidP="00120ACD">
      <w:pPr>
        <w:pStyle w:val="ListParagraph"/>
        <w:numPr>
          <w:ilvl w:val="0"/>
          <w:numId w:val="32"/>
        </w:numPr>
        <w:tabs>
          <w:tab w:val="left" w:pos="5387"/>
        </w:tabs>
        <w:spacing w:line="240" w:lineRule="auto"/>
        <w:ind w:left="993" w:right="900" w:hanging="28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Penerimaan: menunjukkan sikap menerima dan menunjukkan sikap menolak.</w:t>
      </w:r>
    </w:p>
    <w:p w:rsidR="000E1642" w:rsidRPr="00651F8A" w:rsidRDefault="000E1642" w:rsidP="00120ACD">
      <w:pPr>
        <w:pStyle w:val="ListParagraph"/>
        <w:numPr>
          <w:ilvl w:val="0"/>
          <w:numId w:val="32"/>
        </w:numPr>
        <w:tabs>
          <w:tab w:val="left" w:pos="5387"/>
        </w:tabs>
        <w:spacing w:line="240" w:lineRule="auto"/>
        <w:ind w:left="993" w:right="900" w:hanging="28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Sambutan: kesediaan berpartisipasi dan kesediaan memanfaatkan.</w:t>
      </w:r>
    </w:p>
    <w:p w:rsidR="000E1642" w:rsidRPr="00651F8A" w:rsidRDefault="000E1642" w:rsidP="00120ACD">
      <w:pPr>
        <w:pStyle w:val="ListParagraph"/>
        <w:numPr>
          <w:ilvl w:val="0"/>
          <w:numId w:val="32"/>
        </w:numPr>
        <w:tabs>
          <w:tab w:val="left" w:pos="5387"/>
        </w:tabs>
        <w:spacing w:line="240" w:lineRule="auto"/>
        <w:ind w:left="993" w:right="900" w:hanging="28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Apresiasi (sikap menghargai): menganggap penting dan bermanfaat, menganggap indah dan harmonis dan mengagumi.</w:t>
      </w:r>
    </w:p>
    <w:p w:rsidR="000E1642" w:rsidRPr="00651F8A" w:rsidRDefault="000E1642" w:rsidP="00120ACD">
      <w:pPr>
        <w:pStyle w:val="ListParagraph"/>
        <w:numPr>
          <w:ilvl w:val="0"/>
          <w:numId w:val="32"/>
        </w:numPr>
        <w:tabs>
          <w:tab w:val="left" w:pos="5387"/>
        </w:tabs>
        <w:spacing w:line="240" w:lineRule="auto"/>
        <w:ind w:left="993" w:right="900" w:hanging="28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Internalisasi (pendalaman): mengakui dan meyakini, dan mengingkari.</w:t>
      </w:r>
    </w:p>
    <w:p w:rsidR="000E1642" w:rsidRPr="00651F8A" w:rsidRDefault="000E1642" w:rsidP="00120ACD">
      <w:pPr>
        <w:pStyle w:val="ListParagraph"/>
        <w:numPr>
          <w:ilvl w:val="0"/>
          <w:numId w:val="32"/>
        </w:numPr>
        <w:tabs>
          <w:tab w:val="left" w:pos="5387"/>
        </w:tabs>
        <w:spacing w:line="240" w:lineRule="auto"/>
        <w:ind w:left="993" w:right="900" w:hanging="28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Karakterisasi (penghayatan): melembagakan atau meniadakan dan menjelmakan dalam pribadi dan perilaku sehari-hari.</w:t>
      </w:r>
    </w:p>
    <w:p w:rsidR="000E1642" w:rsidRPr="00651F8A" w:rsidRDefault="000E1642" w:rsidP="00120ACD">
      <w:pPr>
        <w:pStyle w:val="ListParagraph"/>
        <w:numPr>
          <w:ilvl w:val="0"/>
          <w:numId w:val="30"/>
        </w:numPr>
        <w:tabs>
          <w:tab w:val="left" w:pos="5387"/>
        </w:tabs>
        <w:spacing w:line="240" w:lineRule="auto"/>
        <w:ind w:left="993" w:right="900"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Ranah karsa (psikomotor), menekankan pada keterampilan atau </w:t>
      </w:r>
      <w:r w:rsidRPr="00651F8A">
        <w:rPr>
          <w:rFonts w:ascii="Times New Roman" w:hAnsi="Times New Roman" w:cs="Times New Roman"/>
          <w:i/>
          <w:color w:val="000000" w:themeColor="text1"/>
          <w:sz w:val="24"/>
          <w:szCs w:val="24"/>
        </w:rPr>
        <w:t>skill</w:t>
      </w:r>
      <w:r w:rsidRPr="00651F8A">
        <w:rPr>
          <w:rFonts w:ascii="Times New Roman" w:hAnsi="Times New Roman" w:cs="Times New Roman"/>
          <w:color w:val="000000" w:themeColor="text1"/>
          <w:sz w:val="24"/>
          <w:szCs w:val="24"/>
        </w:rPr>
        <w:t>. Meliputi:</w:t>
      </w:r>
    </w:p>
    <w:p w:rsidR="000E1642" w:rsidRPr="00651F8A" w:rsidRDefault="000E1642" w:rsidP="00120ACD">
      <w:pPr>
        <w:pStyle w:val="ListParagraph"/>
        <w:numPr>
          <w:ilvl w:val="0"/>
          <w:numId w:val="33"/>
        </w:numPr>
        <w:tabs>
          <w:tab w:val="left" w:pos="5387"/>
        </w:tabs>
        <w:spacing w:line="240" w:lineRule="auto"/>
        <w:ind w:left="993" w:right="900" w:hanging="28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Keterampilan bergerak dan bertindak: mengkoordinasikan gerak mata, tangan, kaki, dan anggota tubuh lainnya.</w:t>
      </w:r>
    </w:p>
    <w:p w:rsidR="000E1642" w:rsidRDefault="000E1642" w:rsidP="00120ACD">
      <w:pPr>
        <w:pStyle w:val="ListParagraph"/>
        <w:numPr>
          <w:ilvl w:val="0"/>
          <w:numId w:val="33"/>
        </w:numPr>
        <w:tabs>
          <w:tab w:val="left" w:pos="5387"/>
        </w:tabs>
        <w:spacing w:after="0" w:line="240" w:lineRule="auto"/>
        <w:ind w:left="993" w:right="900" w:hanging="28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Kecakapan ekspresi verbal dan non verbal: mengucapkan dan membuat mimik dan gerakan jasmani.</w:t>
      </w:r>
    </w:p>
    <w:p w:rsidR="00AD3BDD" w:rsidRPr="00651F8A" w:rsidRDefault="00AD3BDD" w:rsidP="00AD3BDD">
      <w:pPr>
        <w:pStyle w:val="ListParagraph"/>
        <w:tabs>
          <w:tab w:val="left" w:pos="5387"/>
        </w:tabs>
        <w:spacing w:after="0" w:line="240" w:lineRule="auto"/>
        <w:ind w:left="993" w:right="900"/>
        <w:jc w:val="both"/>
        <w:rPr>
          <w:rFonts w:ascii="Times New Roman" w:hAnsi="Times New Roman" w:cs="Times New Roman"/>
          <w:color w:val="000000" w:themeColor="text1"/>
          <w:sz w:val="24"/>
          <w:szCs w:val="24"/>
        </w:rPr>
      </w:pPr>
    </w:p>
    <w:p w:rsidR="00AD3BDD" w:rsidRDefault="00AD3BDD" w:rsidP="00AD3BDD">
      <w:pPr>
        <w:pStyle w:val="ListParagraph"/>
        <w:tabs>
          <w:tab w:val="left" w:pos="5387"/>
        </w:tabs>
        <w:spacing w:line="480" w:lineRule="auto"/>
        <w:ind w:left="0" w:right="-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Benjamin</w:t>
      </w:r>
      <w:r w:rsidRPr="00651F8A">
        <w:rPr>
          <w:rFonts w:ascii="Times New Roman" w:hAnsi="Times New Roman" w:cs="Times New Roman"/>
          <w:color w:val="000000" w:themeColor="text1"/>
          <w:sz w:val="24"/>
          <w:szCs w:val="24"/>
        </w:rPr>
        <w:t xml:space="preserve"> (</w:t>
      </w:r>
      <w:r w:rsidR="00D22E45">
        <w:rPr>
          <w:rFonts w:ascii="Times New Roman" w:hAnsi="Times New Roman" w:cs="Times New Roman"/>
          <w:color w:val="000000" w:themeColor="text1"/>
          <w:sz w:val="24"/>
          <w:szCs w:val="24"/>
        </w:rPr>
        <w:t xml:space="preserve">Hindatulatifah, </w:t>
      </w:r>
      <w:r>
        <w:rPr>
          <w:rFonts w:ascii="Times New Roman" w:hAnsi="Times New Roman" w:cs="Times New Roman"/>
          <w:color w:val="000000" w:themeColor="text1"/>
          <w:sz w:val="24"/>
          <w:szCs w:val="24"/>
        </w:rPr>
        <w:t>2008</w:t>
      </w:r>
      <w:r w:rsidR="00D22E45">
        <w:rPr>
          <w:rFonts w:ascii="Times New Roman" w:hAnsi="Times New Roman" w:cs="Times New Roman"/>
          <w:color w:val="000000" w:themeColor="text1"/>
          <w:sz w:val="24"/>
          <w:szCs w:val="24"/>
        </w:rPr>
        <w:t>: 60</w:t>
      </w:r>
      <w:r w:rsidRPr="00651F8A">
        <w:rPr>
          <w:rFonts w:ascii="Times New Roman" w:hAnsi="Times New Roman" w:cs="Times New Roman"/>
          <w:color w:val="000000" w:themeColor="text1"/>
          <w:sz w:val="24"/>
          <w:szCs w:val="24"/>
        </w:rPr>
        <w:t>) mengemukakan hasil belajar ini dilihat dari tiga ranah yang meliputi:</w:t>
      </w:r>
    </w:p>
    <w:p w:rsidR="005B3B86" w:rsidRPr="00F3621A" w:rsidRDefault="005B3B86" w:rsidP="00D22E45">
      <w:pPr>
        <w:pStyle w:val="ListParagraph"/>
        <w:numPr>
          <w:ilvl w:val="0"/>
          <w:numId w:val="55"/>
        </w:numPr>
        <w:tabs>
          <w:tab w:val="left" w:pos="5387"/>
        </w:tabs>
        <w:spacing w:line="240" w:lineRule="auto"/>
        <w:ind w:left="993" w:right="992" w:hanging="284"/>
        <w:jc w:val="both"/>
        <w:rPr>
          <w:rFonts w:ascii="Times New Roman" w:hAnsi="Times New Roman" w:cs="Times New Roman"/>
          <w:color w:val="000000" w:themeColor="text1"/>
          <w:sz w:val="24"/>
          <w:szCs w:val="24"/>
        </w:rPr>
      </w:pPr>
      <w:r w:rsidRPr="00F3621A">
        <w:rPr>
          <w:rFonts w:ascii="Times New Roman" w:hAnsi="Times New Roman" w:cs="Times New Roman"/>
          <w:color w:val="000000" w:themeColor="text1"/>
          <w:sz w:val="24"/>
          <w:szCs w:val="24"/>
        </w:rPr>
        <w:t>Ranah Kognitif:</w:t>
      </w:r>
      <w:r w:rsidR="00F3621A" w:rsidRPr="00F3621A">
        <w:rPr>
          <w:rFonts w:ascii="Times New Roman" w:hAnsi="Times New Roman" w:cs="Times New Roman"/>
          <w:color w:val="000000" w:themeColor="text1"/>
          <w:sz w:val="24"/>
          <w:szCs w:val="24"/>
        </w:rPr>
        <w:t xml:space="preserve"> </w:t>
      </w:r>
      <w:r w:rsidR="00F3621A" w:rsidRPr="00F3621A">
        <w:rPr>
          <w:rFonts w:ascii="Times New Roman" w:hAnsi="Times New Roman" w:cs="Times New Roman"/>
          <w:sz w:val="24"/>
          <w:szCs w:val="24"/>
        </w:rPr>
        <w:t>ranah yang mencakup kegiatan mental (otak).</w:t>
      </w:r>
    </w:p>
    <w:p w:rsidR="00F3621A" w:rsidRPr="00F3621A" w:rsidRDefault="00F3621A" w:rsidP="00F3621A">
      <w:pPr>
        <w:pStyle w:val="ListParagraph"/>
        <w:tabs>
          <w:tab w:val="left" w:pos="5387"/>
        </w:tabs>
        <w:spacing w:line="240" w:lineRule="auto"/>
        <w:ind w:left="993" w:right="992"/>
        <w:jc w:val="both"/>
        <w:rPr>
          <w:rFonts w:ascii="Times New Roman" w:hAnsi="Times New Roman" w:cs="Times New Roman"/>
          <w:color w:val="000000" w:themeColor="text1"/>
          <w:sz w:val="24"/>
          <w:szCs w:val="24"/>
        </w:rPr>
      </w:pPr>
      <w:r w:rsidRPr="00F3621A">
        <w:rPr>
          <w:rFonts w:ascii="Times New Roman" w:hAnsi="Times New Roman" w:cs="Times New Roman"/>
          <w:sz w:val="24"/>
          <w:szCs w:val="24"/>
        </w:rPr>
        <w:t>Meliputi:</w:t>
      </w:r>
    </w:p>
    <w:p w:rsidR="00AD3BDD" w:rsidRPr="005B3B86" w:rsidRDefault="005B3B86" w:rsidP="00D22E45">
      <w:pPr>
        <w:pStyle w:val="ListParagraph"/>
        <w:numPr>
          <w:ilvl w:val="0"/>
          <w:numId w:val="56"/>
        </w:numPr>
        <w:shd w:val="clear" w:color="auto" w:fill="FFFFFF"/>
        <w:spacing w:after="0" w:line="240" w:lineRule="auto"/>
        <w:ind w:left="993" w:right="992"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Pengetahuan: </w:t>
      </w:r>
      <w:r w:rsidR="00AD3BDD" w:rsidRPr="005B3B86">
        <w:rPr>
          <w:rFonts w:ascii="Times New Roman" w:hAnsi="Times New Roman" w:cs="Times New Roman"/>
          <w:sz w:val="24"/>
          <w:szCs w:val="24"/>
        </w:rPr>
        <w:t xml:space="preserve">mengenali  (recognizing)  dan mengingat.  </w:t>
      </w:r>
    </w:p>
    <w:p w:rsidR="00AD3BDD" w:rsidRPr="005B3B86" w:rsidRDefault="00AD3BDD" w:rsidP="00D22E45">
      <w:pPr>
        <w:pStyle w:val="ListParagraph"/>
        <w:numPr>
          <w:ilvl w:val="0"/>
          <w:numId w:val="56"/>
        </w:numPr>
        <w:shd w:val="clear" w:color="auto" w:fill="FFFFFF"/>
        <w:spacing w:after="0" w:line="240" w:lineRule="auto"/>
        <w:ind w:left="993" w:right="992" w:hanging="284"/>
        <w:jc w:val="both"/>
        <w:rPr>
          <w:rFonts w:ascii="Times New Roman" w:eastAsia="Times New Roman" w:hAnsi="Times New Roman" w:cs="Times New Roman"/>
          <w:sz w:val="24"/>
          <w:szCs w:val="24"/>
          <w:lang w:eastAsia="id-ID"/>
        </w:rPr>
      </w:pPr>
      <w:r w:rsidRPr="005B3B86">
        <w:rPr>
          <w:rFonts w:ascii="Times New Roman" w:eastAsia="Times New Roman" w:hAnsi="Times New Roman" w:cs="Times New Roman"/>
          <w:sz w:val="24"/>
          <w:szCs w:val="24"/>
          <w:lang w:eastAsia="id-ID"/>
        </w:rPr>
        <w:t>Pemahaman</w:t>
      </w:r>
      <w:r w:rsidR="00F3621A">
        <w:rPr>
          <w:rFonts w:ascii="Times New Roman" w:eastAsia="Times New Roman" w:hAnsi="Times New Roman" w:cs="Times New Roman"/>
          <w:sz w:val="24"/>
          <w:szCs w:val="24"/>
          <w:lang w:eastAsia="id-ID"/>
        </w:rPr>
        <w:t>:</w:t>
      </w:r>
      <w:r w:rsidRPr="005B3B86">
        <w:rPr>
          <w:rFonts w:ascii="Times New Roman" w:eastAsia="Times New Roman" w:hAnsi="Times New Roman" w:cs="Times New Roman"/>
          <w:sz w:val="24"/>
          <w:szCs w:val="24"/>
          <w:lang w:eastAsia="id-ID"/>
        </w:rPr>
        <w:t>translasi (mengubah dari satu ben</w:t>
      </w:r>
      <w:r w:rsidR="00F3621A">
        <w:rPr>
          <w:rFonts w:ascii="Times New Roman" w:eastAsia="Times New Roman" w:hAnsi="Times New Roman" w:cs="Times New Roman"/>
          <w:sz w:val="24"/>
          <w:szCs w:val="24"/>
          <w:lang w:eastAsia="id-ID"/>
        </w:rPr>
        <w:t xml:space="preserve">tuk ke bentuk </w:t>
      </w:r>
      <w:r w:rsidRPr="005B3B86">
        <w:rPr>
          <w:rFonts w:ascii="Times New Roman" w:eastAsia="Times New Roman" w:hAnsi="Times New Roman" w:cs="Times New Roman"/>
          <w:sz w:val="24"/>
          <w:szCs w:val="24"/>
          <w:lang w:eastAsia="id-ID"/>
        </w:rPr>
        <w:t>lain)</w:t>
      </w:r>
      <w:r w:rsidR="00F3621A">
        <w:rPr>
          <w:rFonts w:ascii="Times New Roman" w:eastAsia="Times New Roman" w:hAnsi="Times New Roman" w:cs="Times New Roman"/>
          <w:sz w:val="24"/>
          <w:szCs w:val="24"/>
          <w:lang w:eastAsia="id-ID"/>
        </w:rPr>
        <w:t xml:space="preserve">, </w:t>
      </w:r>
      <w:r w:rsidRPr="005B3B86">
        <w:rPr>
          <w:rFonts w:ascii="Times New Roman" w:eastAsia="Times New Roman" w:hAnsi="Times New Roman" w:cs="Times New Roman"/>
          <w:sz w:val="24"/>
          <w:szCs w:val="24"/>
          <w:lang w:eastAsia="id-ID"/>
        </w:rPr>
        <w:t>interpretasi (menjelaskan atau merangkum materi)</w:t>
      </w:r>
      <w:r w:rsidR="00F3621A">
        <w:rPr>
          <w:rFonts w:ascii="Times New Roman" w:eastAsia="Times New Roman" w:hAnsi="Times New Roman" w:cs="Times New Roman"/>
          <w:sz w:val="24"/>
          <w:szCs w:val="24"/>
          <w:lang w:eastAsia="id-ID"/>
        </w:rPr>
        <w:t xml:space="preserve">, </w:t>
      </w:r>
      <w:r w:rsidRPr="005B3B86">
        <w:rPr>
          <w:rFonts w:ascii="Times New Roman" w:eastAsia="Times New Roman" w:hAnsi="Times New Roman" w:cs="Times New Roman"/>
          <w:sz w:val="24"/>
          <w:szCs w:val="24"/>
          <w:lang w:eastAsia="id-ID"/>
        </w:rPr>
        <w:t xml:space="preserve"> </w:t>
      </w:r>
      <w:r w:rsidR="00D22E45">
        <w:rPr>
          <w:rFonts w:ascii="Times New Roman" w:eastAsia="Times New Roman" w:hAnsi="Times New Roman" w:cs="Times New Roman"/>
          <w:sz w:val="24"/>
          <w:szCs w:val="24"/>
          <w:lang w:eastAsia="id-ID"/>
        </w:rPr>
        <w:t xml:space="preserve">ekstrapolasi </w:t>
      </w:r>
      <w:r w:rsidR="00F3621A">
        <w:rPr>
          <w:rFonts w:ascii="Times New Roman" w:eastAsia="Times New Roman" w:hAnsi="Times New Roman" w:cs="Times New Roman"/>
          <w:sz w:val="24"/>
          <w:szCs w:val="24"/>
          <w:lang w:eastAsia="id-ID"/>
        </w:rPr>
        <w:t xml:space="preserve">(memperluas </w:t>
      </w:r>
      <w:r w:rsidRPr="005B3B86">
        <w:rPr>
          <w:rFonts w:ascii="Times New Roman" w:eastAsia="Times New Roman" w:hAnsi="Times New Roman" w:cs="Times New Roman"/>
          <w:sz w:val="24"/>
          <w:szCs w:val="24"/>
          <w:lang w:eastAsia="id-ID"/>
        </w:rPr>
        <w:t>arti/memaknai data). </w:t>
      </w:r>
    </w:p>
    <w:p w:rsidR="00AD3BDD" w:rsidRPr="005B3B86" w:rsidRDefault="005B3B86" w:rsidP="00D22E45">
      <w:pPr>
        <w:pStyle w:val="ListParagraph"/>
        <w:numPr>
          <w:ilvl w:val="0"/>
          <w:numId w:val="56"/>
        </w:numPr>
        <w:shd w:val="clear" w:color="auto" w:fill="FFFFFF"/>
        <w:spacing w:after="0" w:line="240" w:lineRule="auto"/>
        <w:ind w:left="993" w:right="992"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Penerapan: </w:t>
      </w:r>
      <w:r w:rsidR="00AD3BDD" w:rsidRPr="005B3B86">
        <w:rPr>
          <w:rFonts w:ascii="Times New Roman" w:eastAsia="Times New Roman" w:hAnsi="Times New Roman" w:cs="Times New Roman"/>
          <w:sz w:val="24"/>
          <w:szCs w:val="24"/>
          <w:lang w:eastAsia="id-ID"/>
        </w:rPr>
        <w:t xml:space="preserve">sebagai kemampuan untuk menerapkan informasi dalam situasi nyata atau kemampuan menggunakan konsep dalam praktek atau situasi yang baru. </w:t>
      </w:r>
    </w:p>
    <w:p w:rsidR="00AD3BDD" w:rsidRPr="005B3B86" w:rsidRDefault="005B3B86" w:rsidP="00D22E45">
      <w:pPr>
        <w:pStyle w:val="ListParagraph"/>
        <w:numPr>
          <w:ilvl w:val="0"/>
          <w:numId w:val="56"/>
        </w:numPr>
        <w:shd w:val="clear" w:color="auto" w:fill="FFFFFF"/>
        <w:spacing w:after="0" w:line="240" w:lineRule="auto"/>
        <w:ind w:left="993" w:right="992" w:hanging="284"/>
        <w:jc w:val="both"/>
        <w:rPr>
          <w:rFonts w:ascii="Times New Roman" w:eastAsia="Times New Roman" w:hAnsi="Times New Roman" w:cs="Times New Roman"/>
          <w:sz w:val="24"/>
          <w:szCs w:val="24"/>
          <w:lang w:eastAsia="id-ID"/>
        </w:rPr>
      </w:pPr>
      <w:r w:rsidRPr="005B3B86">
        <w:rPr>
          <w:rFonts w:ascii="Times New Roman" w:eastAsia="Times New Roman" w:hAnsi="Times New Roman" w:cs="Times New Roman"/>
          <w:sz w:val="24"/>
          <w:szCs w:val="24"/>
          <w:lang w:eastAsia="id-ID"/>
        </w:rPr>
        <w:lastRenderedPageBreak/>
        <w:t>Analisis</w:t>
      </w:r>
      <w:r>
        <w:rPr>
          <w:rFonts w:ascii="Times New Roman" w:eastAsia="Times New Roman" w:hAnsi="Times New Roman" w:cs="Times New Roman"/>
          <w:sz w:val="24"/>
          <w:szCs w:val="24"/>
          <w:lang w:eastAsia="id-ID"/>
        </w:rPr>
        <w:t>:</w:t>
      </w:r>
      <w:r w:rsidR="00AD3BDD" w:rsidRPr="005B3B86">
        <w:rPr>
          <w:rFonts w:ascii="Times New Roman" w:eastAsia="Times New Roman" w:hAnsi="Times New Roman" w:cs="Times New Roman"/>
          <w:sz w:val="24"/>
          <w:szCs w:val="24"/>
          <w:lang w:eastAsia="id-ID"/>
        </w:rPr>
        <w:t xml:space="preserve"> analisis elemen (mengidentifikasi bagian-bagian materi)</w:t>
      </w:r>
      <w:r w:rsidR="00F3621A">
        <w:rPr>
          <w:rFonts w:ascii="Times New Roman" w:eastAsia="Times New Roman" w:hAnsi="Times New Roman" w:cs="Times New Roman"/>
          <w:sz w:val="24"/>
          <w:szCs w:val="24"/>
          <w:lang w:eastAsia="id-ID"/>
        </w:rPr>
        <w:t xml:space="preserve">, </w:t>
      </w:r>
      <w:r w:rsidR="00AD3BDD" w:rsidRPr="005B3B86">
        <w:rPr>
          <w:rFonts w:ascii="Times New Roman" w:eastAsia="Times New Roman" w:hAnsi="Times New Roman" w:cs="Times New Roman"/>
          <w:sz w:val="24"/>
          <w:szCs w:val="24"/>
          <w:lang w:eastAsia="id-ID"/>
        </w:rPr>
        <w:t>analisis hubungan (mengidentifikasi hubungan</w:t>
      </w:r>
      <w:r w:rsidR="00F3621A">
        <w:rPr>
          <w:rFonts w:ascii="Times New Roman" w:eastAsia="Times New Roman" w:hAnsi="Times New Roman" w:cs="Times New Roman"/>
          <w:sz w:val="24"/>
          <w:szCs w:val="24"/>
          <w:lang w:eastAsia="id-ID"/>
        </w:rPr>
        <w:t xml:space="preserve">), </w:t>
      </w:r>
      <w:r w:rsidR="00AD3BDD" w:rsidRPr="005B3B86">
        <w:rPr>
          <w:rFonts w:ascii="Times New Roman" w:eastAsia="Times New Roman" w:hAnsi="Times New Roman" w:cs="Times New Roman"/>
          <w:sz w:val="24"/>
          <w:szCs w:val="24"/>
          <w:lang w:eastAsia="id-ID"/>
        </w:rPr>
        <w:t>analisis pengorganisasian prinsip (mengidentifikasi pengorganisasian/organisasi</w:t>
      </w:r>
    </w:p>
    <w:p w:rsidR="00AD3BDD" w:rsidRPr="005B3B86" w:rsidRDefault="005B3B86" w:rsidP="00D22E45">
      <w:pPr>
        <w:pStyle w:val="ListParagraph"/>
        <w:numPr>
          <w:ilvl w:val="0"/>
          <w:numId w:val="56"/>
        </w:numPr>
        <w:shd w:val="clear" w:color="auto" w:fill="FFFFFF"/>
        <w:spacing w:after="0" w:line="240" w:lineRule="auto"/>
        <w:ind w:left="993" w:right="992"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Sintesis</w:t>
      </w:r>
      <w:r w:rsidR="00AD3BDD" w:rsidRPr="005B3B86">
        <w:rPr>
          <w:rFonts w:ascii="Times New Roman" w:eastAsia="Times New Roman" w:hAnsi="Times New Roman" w:cs="Times New Roman"/>
          <w:sz w:val="24"/>
          <w:szCs w:val="24"/>
          <w:lang w:eastAsia="id-ID"/>
        </w:rPr>
        <w:t>: memproduksi komunikasi yang unik</w:t>
      </w:r>
      <w:r w:rsidR="00F3621A">
        <w:rPr>
          <w:rFonts w:ascii="Times New Roman" w:eastAsia="Times New Roman" w:hAnsi="Times New Roman" w:cs="Times New Roman"/>
          <w:sz w:val="24"/>
          <w:szCs w:val="24"/>
          <w:lang w:eastAsia="id-ID"/>
        </w:rPr>
        <w:t xml:space="preserve">, </w:t>
      </w:r>
      <w:r w:rsidR="00AD3BDD" w:rsidRPr="005B3B86">
        <w:rPr>
          <w:rFonts w:ascii="Times New Roman" w:eastAsia="Times New Roman" w:hAnsi="Times New Roman" w:cs="Times New Roman"/>
          <w:sz w:val="24"/>
          <w:szCs w:val="24"/>
          <w:lang w:eastAsia="id-ID"/>
        </w:rPr>
        <w:t>memproduksi renca</w:t>
      </w:r>
      <w:r w:rsidR="00F3621A">
        <w:rPr>
          <w:rFonts w:ascii="Times New Roman" w:eastAsia="Times New Roman" w:hAnsi="Times New Roman" w:cs="Times New Roman"/>
          <w:sz w:val="24"/>
          <w:szCs w:val="24"/>
          <w:lang w:eastAsia="id-ID"/>
        </w:rPr>
        <w:t xml:space="preserve">na atau kegiatan yang utuh; dan </w:t>
      </w:r>
      <w:r w:rsidR="00AD3BDD" w:rsidRPr="005B3B86">
        <w:rPr>
          <w:rFonts w:ascii="Times New Roman" w:eastAsia="Times New Roman" w:hAnsi="Times New Roman" w:cs="Times New Roman"/>
          <w:sz w:val="24"/>
          <w:szCs w:val="24"/>
          <w:lang w:eastAsia="id-ID"/>
        </w:rPr>
        <w:t>menghasilkan/memproduksi seperangkat hubungan abstrak</w:t>
      </w:r>
    </w:p>
    <w:p w:rsidR="00AD3BDD" w:rsidRPr="005B3B86" w:rsidRDefault="005B3B86" w:rsidP="00D22E45">
      <w:pPr>
        <w:pStyle w:val="ListParagraph"/>
        <w:numPr>
          <w:ilvl w:val="0"/>
          <w:numId w:val="56"/>
        </w:numPr>
        <w:shd w:val="clear" w:color="auto" w:fill="FFFFFF"/>
        <w:spacing w:after="0" w:line="240" w:lineRule="auto"/>
        <w:ind w:left="993" w:right="992"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Evaluasi</w:t>
      </w:r>
      <w:r w:rsidR="00AD3BDD" w:rsidRPr="005B3B86">
        <w:rPr>
          <w:rFonts w:ascii="Times New Roman" w:eastAsia="Times New Roman" w:hAnsi="Times New Roman" w:cs="Times New Roman"/>
          <w:sz w:val="24"/>
          <w:szCs w:val="24"/>
          <w:lang w:eastAsia="id-ID"/>
        </w:rPr>
        <w:t>: evaluasi berdasarkan bukti internal</w:t>
      </w:r>
      <w:r w:rsidR="00F3621A">
        <w:rPr>
          <w:rFonts w:ascii="Times New Roman" w:eastAsia="Times New Roman" w:hAnsi="Times New Roman" w:cs="Times New Roman"/>
          <w:sz w:val="24"/>
          <w:szCs w:val="24"/>
          <w:lang w:eastAsia="id-ID"/>
        </w:rPr>
        <w:t xml:space="preserve"> dan </w:t>
      </w:r>
      <w:r w:rsidR="00AD3BDD" w:rsidRPr="005B3B86">
        <w:rPr>
          <w:rFonts w:ascii="Times New Roman" w:eastAsia="Times New Roman" w:hAnsi="Times New Roman" w:cs="Times New Roman"/>
          <w:sz w:val="24"/>
          <w:szCs w:val="24"/>
          <w:lang w:eastAsia="id-ID"/>
        </w:rPr>
        <w:t>evalua</w:t>
      </w:r>
      <w:r w:rsidR="00F3621A">
        <w:rPr>
          <w:rFonts w:ascii="Times New Roman" w:eastAsia="Times New Roman" w:hAnsi="Times New Roman" w:cs="Times New Roman"/>
          <w:sz w:val="24"/>
          <w:szCs w:val="24"/>
          <w:lang w:eastAsia="id-ID"/>
        </w:rPr>
        <w:t>si berdasarkan bukti eksternal</w:t>
      </w:r>
      <w:r w:rsidR="00AD3BDD" w:rsidRPr="005B3B86">
        <w:rPr>
          <w:rFonts w:ascii="Times New Roman" w:eastAsia="Times New Roman" w:hAnsi="Times New Roman" w:cs="Times New Roman"/>
          <w:sz w:val="24"/>
          <w:szCs w:val="24"/>
          <w:lang w:eastAsia="id-ID"/>
        </w:rPr>
        <w:t>.</w:t>
      </w:r>
    </w:p>
    <w:p w:rsidR="00527799" w:rsidRDefault="005B3B86" w:rsidP="00527799">
      <w:pPr>
        <w:pStyle w:val="ListParagraph"/>
        <w:numPr>
          <w:ilvl w:val="0"/>
          <w:numId w:val="55"/>
        </w:numPr>
        <w:tabs>
          <w:tab w:val="left" w:pos="5387"/>
        </w:tabs>
        <w:spacing w:line="240" w:lineRule="auto"/>
        <w:ind w:right="900"/>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id-ID"/>
        </w:rPr>
        <w:t>Ranah Afektif</w:t>
      </w:r>
      <w:r w:rsidR="00527799">
        <w:rPr>
          <w:rFonts w:ascii="Times New Roman" w:eastAsia="Times New Roman" w:hAnsi="Times New Roman" w:cs="Times New Roman"/>
          <w:sz w:val="24"/>
          <w:szCs w:val="24"/>
          <w:lang w:eastAsia="id-ID"/>
        </w:rPr>
        <w:t xml:space="preserve">: </w:t>
      </w:r>
      <w:r w:rsidR="00527799" w:rsidRPr="00651F8A">
        <w:rPr>
          <w:rFonts w:ascii="Times New Roman" w:hAnsi="Times New Roman" w:cs="Times New Roman"/>
          <w:color w:val="000000" w:themeColor="text1"/>
          <w:sz w:val="24"/>
          <w:szCs w:val="24"/>
        </w:rPr>
        <w:t xml:space="preserve">yang menyangkut pada bidang sikap. </w:t>
      </w:r>
    </w:p>
    <w:p w:rsidR="005B3B86" w:rsidRPr="00527799" w:rsidRDefault="00527799" w:rsidP="00527799">
      <w:pPr>
        <w:pStyle w:val="ListParagraph"/>
        <w:tabs>
          <w:tab w:val="left" w:pos="5387"/>
        </w:tabs>
        <w:spacing w:line="240" w:lineRule="auto"/>
        <w:ind w:left="993" w:right="900"/>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Meliputi:</w:t>
      </w:r>
    </w:p>
    <w:p w:rsidR="005B3B86" w:rsidRDefault="005B3B86" w:rsidP="00D22E45">
      <w:pPr>
        <w:pStyle w:val="ListParagraph"/>
        <w:numPr>
          <w:ilvl w:val="0"/>
          <w:numId w:val="57"/>
        </w:numPr>
        <w:shd w:val="clear" w:color="auto" w:fill="FFFFFF"/>
        <w:spacing w:after="0" w:line="240" w:lineRule="auto"/>
        <w:ind w:left="993" w:right="992"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Menerima</w:t>
      </w:r>
      <w:r w:rsidR="00F3621A" w:rsidRPr="005B3B86">
        <w:rPr>
          <w:rFonts w:ascii="Times New Roman" w:eastAsia="Times New Roman" w:hAnsi="Times New Roman" w:cs="Times New Roman"/>
          <w:sz w:val="24"/>
          <w:szCs w:val="24"/>
          <w:lang w:eastAsia="id-ID"/>
        </w:rPr>
        <w:t>:  memilih,  mempertanyakan,  mengikuti,  memberi,  menganut, mematuhi, meminati</w:t>
      </w:r>
    </w:p>
    <w:p w:rsidR="005B3B86" w:rsidRPr="005B3B86" w:rsidRDefault="005B3B86" w:rsidP="00D22E45">
      <w:pPr>
        <w:pStyle w:val="ListParagraph"/>
        <w:numPr>
          <w:ilvl w:val="0"/>
          <w:numId w:val="57"/>
        </w:numPr>
        <w:shd w:val="clear" w:color="auto" w:fill="FFFFFF"/>
        <w:spacing w:after="0" w:line="240" w:lineRule="auto"/>
        <w:ind w:left="993" w:right="992" w:hanging="284"/>
        <w:jc w:val="both"/>
        <w:rPr>
          <w:rFonts w:ascii="Times New Roman" w:eastAsia="Times New Roman" w:hAnsi="Times New Roman" w:cs="Times New Roman"/>
          <w:sz w:val="24"/>
          <w:szCs w:val="24"/>
          <w:lang w:eastAsia="id-ID"/>
        </w:rPr>
      </w:pPr>
      <w:r w:rsidRPr="005B3B86">
        <w:rPr>
          <w:rFonts w:ascii="Times New Roman" w:eastAsia="Times New Roman" w:hAnsi="Times New Roman" w:cs="Times New Roman"/>
          <w:sz w:val="24"/>
          <w:szCs w:val="24"/>
          <w:lang w:eastAsia="id-ID"/>
        </w:rPr>
        <w:t xml:space="preserve">Menanggapi: </w:t>
      </w:r>
      <w:r w:rsidR="00F3621A" w:rsidRPr="005B3B86">
        <w:rPr>
          <w:rFonts w:ascii="Times New Roman" w:eastAsia="Times New Roman" w:hAnsi="Times New Roman" w:cs="Times New Roman"/>
          <w:sz w:val="24"/>
          <w:szCs w:val="24"/>
          <w:lang w:eastAsia="id-ID"/>
        </w:rPr>
        <w:t>menjawab,  membantu,  mengajukan,  mengompromika, menyenangi,  menyambut,  mendukung,  menyetujui,  menampilkan,  melaporkan, memilih, mengatakan, memilah, menolak</w:t>
      </w:r>
      <w:r w:rsidRPr="005B3B86">
        <w:rPr>
          <w:rFonts w:ascii="Times New Roman" w:eastAsia="Times New Roman" w:hAnsi="Times New Roman" w:cs="Times New Roman"/>
          <w:sz w:val="24"/>
          <w:szCs w:val="24"/>
          <w:lang w:eastAsia="id-ID"/>
        </w:rPr>
        <w:t xml:space="preserve">. </w:t>
      </w:r>
    </w:p>
    <w:p w:rsidR="005B3B86" w:rsidRPr="005B3B86" w:rsidRDefault="005B3B86" w:rsidP="00D22E45">
      <w:pPr>
        <w:pStyle w:val="ListParagraph"/>
        <w:numPr>
          <w:ilvl w:val="0"/>
          <w:numId w:val="57"/>
        </w:numPr>
        <w:spacing w:after="0" w:line="240" w:lineRule="auto"/>
        <w:ind w:left="993" w:right="992" w:hanging="284"/>
        <w:jc w:val="both"/>
        <w:rPr>
          <w:rFonts w:ascii="Times New Roman" w:eastAsia="Times New Roman" w:hAnsi="Times New Roman" w:cs="Times New Roman"/>
          <w:sz w:val="24"/>
          <w:szCs w:val="24"/>
          <w:lang w:eastAsia="id-ID"/>
        </w:rPr>
      </w:pPr>
      <w:r w:rsidRPr="005B3B86">
        <w:rPr>
          <w:rFonts w:ascii="Times New Roman" w:eastAsia="Times New Roman" w:hAnsi="Times New Roman" w:cs="Times New Roman"/>
          <w:sz w:val="24"/>
          <w:szCs w:val="24"/>
          <w:lang w:eastAsia="id-ID"/>
        </w:rPr>
        <w:t xml:space="preserve">Menilai: </w:t>
      </w:r>
      <w:r w:rsidR="00F3621A" w:rsidRPr="005B3B86">
        <w:rPr>
          <w:rFonts w:ascii="Times New Roman" w:eastAsia="Times New Roman" w:hAnsi="Times New Roman" w:cs="Times New Roman"/>
          <w:sz w:val="24"/>
          <w:szCs w:val="24"/>
          <w:lang w:eastAsia="id-ID"/>
        </w:rPr>
        <w:t>mengasumsikan, meyakini, melengkapi, meyakinkan, memperjelas, memprakarsai, mengimani,  mengundang,  menggabungkan,  mengusulkan, menekankan, menyumbang</w:t>
      </w:r>
      <w:r w:rsidRPr="005B3B86">
        <w:rPr>
          <w:rFonts w:ascii="Times New Roman" w:eastAsia="Times New Roman" w:hAnsi="Times New Roman" w:cs="Times New Roman"/>
          <w:sz w:val="24"/>
          <w:szCs w:val="24"/>
          <w:lang w:eastAsia="id-ID"/>
        </w:rPr>
        <w:t>.</w:t>
      </w:r>
    </w:p>
    <w:p w:rsidR="005B3B86" w:rsidRDefault="005B3B86" w:rsidP="00D22E45">
      <w:pPr>
        <w:pStyle w:val="ListParagraph"/>
        <w:numPr>
          <w:ilvl w:val="0"/>
          <w:numId w:val="57"/>
        </w:numPr>
        <w:spacing w:after="0" w:line="240" w:lineRule="auto"/>
        <w:ind w:left="993" w:right="992" w:hanging="284"/>
        <w:jc w:val="both"/>
        <w:rPr>
          <w:rFonts w:ascii="Times New Roman" w:eastAsia="Times New Roman" w:hAnsi="Times New Roman" w:cs="Times New Roman"/>
          <w:sz w:val="24"/>
          <w:szCs w:val="24"/>
          <w:lang w:eastAsia="id-ID"/>
        </w:rPr>
      </w:pPr>
      <w:r w:rsidRPr="005B3B86">
        <w:rPr>
          <w:rFonts w:ascii="Times New Roman" w:eastAsia="Times New Roman" w:hAnsi="Times New Roman" w:cs="Times New Roman"/>
          <w:sz w:val="24"/>
          <w:szCs w:val="24"/>
          <w:lang w:eastAsia="id-ID"/>
        </w:rPr>
        <w:t xml:space="preserve">Mengelola: </w:t>
      </w:r>
      <w:r w:rsidR="00F3621A" w:rsidRPr="005B3B86">
        <w:rPr>
          <w:rFonts w:ascii="Times New Roman" w:eastAsia="Times New Roman" w:hAnsi="Times New Roman" w:cs="Times New Roman"/>
          <w:sz w:val="24"/>
          <w:szCs w:val="24"/>
          <w:lang w:eastAsia="id-ID"/>
        </w:rPr>
        <w:t>menganut,  mengubah,  menata,  mengklasifikasikan, mengombinasikan,  mempertahankan,  membangun,  membentuk  pendapat, memadukan, mengelola, menegosiasi, merembuk</w:t>
      </w:r>
      <w:r w:rsidRPr="005B3B86">
        <w:rPr>
          <w:rFonts w:ascii="Times New Roman" w:eastAsia="Times New Roman" w:hAnsi="Times New Roman" w:cs="Times New Roman"/>
          <w:sz w:val="24"/>
          <w:szCs w:val="24"/>
          <w:lang w:eastAsia="id-ID"/>
        </w:rPr>
        <w:t>.</w:t>
      </w:r>
    </w:p>
    <w:p w:rsidR="005B3B86" w:rsidRPr="005B3B86" w:rsidRDefault="005B3B86" w:rsidP="00D22E45">
      <w:pPr>
        <w:pStyle w:val="ListParagraph"/>
        <w:numPr>
          <w:ilvl w:val="0"/>
          <w:numId w:val="57"/>
        </w:numPr>
        <w:spacing w:after="0" w:line="240" w:lineRule="auto"/>
        <w:ind w:left="993" w:right="992" w:hanging="284"/>
        <w:jc w:val="both"/>
        <w:rPr>
          <w:rFonts w:ascii="Times New Roman" w:eastAsia="Times New Roman" w:hAnsi="Times New Roman" w:cs="Times New Roman"/>
          <w:sz w:val="24"/>
          <w:szCs w:val="24"/>
          <w:lang w:eastAsia="id-ID"/>
        </w:rPr>
      </w:pPr>
      <w:r w:rsidRPr="005B3B86">
        <w:rPr>
          <w:rFonts w:ascii="Times New Roman" w:eastAsia="Times New Roman" w:hAnsi="Times New Roman" w:cs="Times New Roman"/>
          <w:sz w:val="24"/>
          <w:szCs w:val="24"/>
          <w:lang w:eastAsia="id-ID"/>
        </w:rPr>
        <w:t xml:space="preserve">Menghayati: </w:t>
      </w:r>
      <w:r w:rsidR="00F3621A" w:rsidRPr="005B3B86">
        <w:rPr>
          <w:rFonts w:ascii="Times New Roman" w:eastAsia="Times New Roman" w:hAnsi="Times New Roman" w:cs="Times New Roman"/>
          <w:sz w:val="24"/>
          <w:szCs w:val="24"/>
          <w:lang w:eastAsia="id-ID"/>
        </w:rPr>
        <w:t>mengubah  perilaku,  berakhlak  mulia,  mempengaruhi, mendengarkan,  mengkualifikasi,  melayani,  menunjukkan,  membuktikan, memecahkan.</w:t>
      </w:r>
    </w:p>
    <w:p w:rsidR="005B3B86" w:rsidRDefault="005B3B86" w:rsidP="00D22E45">
      <w:pPr>
        <w:pStyle w:val="ListParagraph"/>
        <w:numPr>
          <w:ilvl w:val="0"/>
          <w:numId w:val="55"/>
        </w:numPr>
        <w:shd w:val="clear" w:color="auto" w:fill="FFFFFF"/>
        <w:spacing w:after="0" w:line="240" w:lineRule="auto"/>
        <w:ind w:left="993" w:right="992"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Ranah Psikomotor:</w:t>
      </w:r>
      <w:r w:rsidR="00527799">
        <w:rPr>
          <w:rFonts w:ascii="Times New Roman" w:eastAsia="Times New Roman" w:hAnsi="Times New Roman" w:cs="Times New Roman"/>
          <w:sz w:val="24"/>
          <w:szCs w:val="24"/>
          <w:lang w:eastAsia="id-ID"/>
        </w:rPr>
        <w:t xml:space="preserve"> ranah yang berkaitan dengan kemampuan (skill)</w:t>
      </w:r>
    </w:p>
    <w:p w:rsidR="00527799" w:rsidRDefault="00527799" w:rsidP="00527799">
      <w:pPr>
        <w:pStyle w:val="ListParagraph"/>
        <w:shd w:val="clear" w:color="auto" w:fill="FFFFFF"/>
        <w:spacing w:after="0" w:line="240" w:lineRule="auto"/>
        <w:ind w:left="993" w:right="99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Meliputi:</w:t>
      </w:r>
    </w:p>
    <w:p w:rsidR="005B3B86" w:rsidRPr="005B3B86" w:rsidRDefault="005B3B86" w:rsidP="00D22E45">
      <w:pPr>
        <w:pStyle w:val="ListParagraph"/>
        <w:numPr>
          <w:ilvl w:val="0"/>
          <w:numId w:val="58"/>
        </w:numPr>
        <w:shd w:val="clear" w:color="auto" w:fill="FFFFFF"/>
        <w:spacing w:after="0" w:line="240" w:lineRule="auto"/>
        <w:ind w:left="993" w:right="992"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Menirukan </w:t>
      </w:r>
      <w:r w:rsidRPr="005B3B86">
        <w:rPr>
          <w:rFonts w:ascii="Times New Roman" w:eastAsia="Times New Roman" w:hAnsi="Times New Roman" w:cs="Times New Roman"/>
          <w:sz w:val="24"/>
          <w:szCs w:val="24"/>
          <w:lang w:eastAsia="id-ID"/>
        </w:rPr>
        <w:t xml:space="preserve">: </w:t>
      </w:r>
      <w:r w:rsidR="00F3621A" w:rsidRPr="005B3B86">
        <w:rPr>
          <w:rFonts w:ascii="Times New Roman" w:eastAsia="Times New Roman" w:hAnsi="Times New Roman" w:cs="Times New Roman"/>
          <w:sz w:val="24"/>
          <w:szCs w:val="24"/>
          <w:lang w:eastAsia="id-ID"/>
        </w:rPr>
        <w:t>mengaktifkan,  menyesuaikan,  menggabungkan,  melamar, mengatur,  mengumpulkan,  menimbang,  memperkecil,  membangun,  mengubah, membersihkan, memposisikan, mengonstruksi.</w:t>
      </w:r>
    </w:p>
    <w:p w:rsidR="005B3B86" w:rsidRPr="00F3621A" w:rsidRDefault="005B3B86" w:rsidP="009E5D80">
      <w:pPr>
        <w:pStyle w:val="ListParagraph"/>
        <w:numPr>
          <w:ilvl w:val="0"/>
          <w:numId w:val="58"/>
        </w:numPr>
        <w:spacing w:after="0" w:line="240" w:lineRule="auto"/>
        <w:ind w:left="993" w:right="992" w:hanging="284"/>
        <w:jc w:val="both"/>
        <w:rPr>
          <w:rFonts w:ascii="Times New Roman" w:eastAsia="Times New Roman" w:hAnsi="Times New Roman" w:cs="Times New Roman"/>
          <w:sz w:val="24"/>
          <w:szCs w:val="24"/>
          <w:lang w:eastAsia="id-ID"/>
        </w:rPr>
      </w:pPr>
      <w:r w:rsidRPr="00F3621A">
        <w:rPr>
          <w:rFonts w:ascii="Times New Roman" w:eastAsia="Times New Roman" w:hAnsi="Times New Roman" w:cs="Times New Roman"/>
          <w:sz w:val="24"/>
          <w:szCs w:val="24"/>
          <w:lang w:eastAsia="id-ID"/>
        </w:rPr>
        <w:t xml:space="preserve">Memanipulasi: </w:t>
      </w:r>
      <w:r w:rsidR="00F3621A" w:rsidRPr="00F3621A">
        <w:rPr>
          <w:rFonts w:ascii="Times New Roman" w:eastAsia="Times New Roman" w:hAnsi="Times New Roman" w:cs="Times New Roman"/>
          <w:sz w:val="24"/>
          <w:szCs w:val="24"/>
          <w:lang w:eastAsia="id-ID"/>
        </w:rPr>
        <w:t xml:space="preserve">mengoreksi,  mendemonstrasikan,  merancang,  memilah, melatih,  memperbaiki,  mengidentifikasikan,  mengisi,  menempatkan,  membuat, memanipulasi, mereparasi, mencampur.pengalamiahan: mengalihkan,  menggantikan,  memutar,  mengirim, memindahkan, mendorong, menarik, memproduksi, mencampur, mengoperasikan, mengemas, membungkus. </w:t>
      </w:r>
    </w:p>
    <w:p w:rsidR="007540B6" w:rsidRDefault="005B3B86" w:rsidP="00F3621A">
      <w:pPr>
        <w:pStyle w:val="ListParagraph"/>
        <w:numPr>
          <w:ilvl w:val="0"/>
          <w:numId w:val="58"/>
        </w:numPr>
        <w:spacing w:after="0" w:line="240" w:lineRule="auto"/>
        <w:ind w:left="993" w:right="992" w:hanging="284"/>
        <w:jc w:val="both"/>
        <w:rPr>
          <w:rFonts w:ascii="Times New Roman" w:eastAsia="Times New Roman" w:hAnsi="Times New Roman" w:cs="Times New Roman"/>
          <w:sz w:val="24"/>
          <w:szCs w:val="24"/>
          <w:lang w:eastAsia="id-ID"/>
        </w:rPr>
      </w:pPr>
      <w:r w:rsidRPr="005B3B86">
        <w:rPr>
          <w:rFonts w:ascii="Times New Roman" w:eastAsia="Times New Roman" w:hAnsi="Times New Roman" w:cs="Times New Roman"/>
          <w:sz w:val="24"/>
          <w:szCs w:val="24"/>
          <w:lang w:eastAsia="id-ID"/>
        </w:rPr>
        <w:t xml:space="preserve">Artikulasi: </w:t>
      </w:r>
      <w:r w:rsidR="00F3621A" w:rsidRPr="005B3B86">
        <w:rPr>
          <w:rFonts w:ascii="Times New Roman" w:eastAsia="Times New Roman" w:hAnsi="Times New Roman" w:cs="Times New Roman"/>
          <w:sz w:val="24"/>
          <w:szCs w:val="24"/>
          <w:lang w:eastAsia="id-ID"/>
        </w:rPr>
        <w:t xml:space="preserve">mengalihkan,  mempertajam,  membentuk,  memadankan, menggunakan,  memulai,  menyetir,  </w:t>
      </w:r>
      <w:r w:rsidR="00F3621A" w:rsidRPr="005B3B86">
        <w:rPr>
          <w:rFonts w:ascii="Times New Roman" w:eastAsia="Times New Roman" w:hAnsi="Times New Roman" w:cs="Times New Roman"/>
          <w:sz w:val="24"/>
          <w:szCs w:val="24"/>
          <w:lang w:eastAsia="id-ID"/>
        </w:rPr>
        <w:lastRenderedPageBreak/>
        <w:t xml:space="preserve">menjeniskan,  menempel,  menseketsa, melonggarkan, menimbang. </w:t>
      </w:r>
    </w:p>
    <w:p w:rsidR="00F3621A" w:rsidRPr="00F3621A" w:rsidRDefault="00F3621A" w:rsidP="00F3621A">
      <w:pPr>
        <w:pStyle w:val="ListParagraph"/>
        <w:spacing w:after="0" w:line="240" w:lineRule="auto"/>
        <w:ind w:left="993" w:right="992"/>
        <w:jc w:val="both"/>
        <w:rPr>
          <w:rFonts w:ascii="Times New Roman" w:eastAsia="Times New Roman" w:hAnsi="Times New Roman" w:cs="Times New Roman"/>
          <w:sz w:val="24"/>
          <w:szCs w:val="24"/>
          <w:lang w:eastAsia="id-ID"/>
        </w:rPr>
      </w:pPr>
    </w:p>
    <w:p w:rsidR="008A1683" w:rsidRPr="00651F8A" w:rsidRDefault="000D1E4B" w:rsidP="008A1683">
      <w:pPr>
        <w:pStyle w:val="ListParagraph"/>
        <w:tabs>
          <w:tab w:val="left" w:pos="5387"/>
        </w:tabs>
        <w:spacing w:after="0" w:line="480" w:lineRule="auto"/>
        <w:ind w:left="0" w:right="-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pendapat di atas dapat disimpulkan bahwa dari </w:t>
      </w:r>
      <w:r w:rsidR="000E1642" w:rsidRPr="00651F8A">
        <w:rPr>
          <w:rFonts w:ascii="Times New Roman" w:hAnsi="Times New Roman" w:cs="Times New Roman"/>
          <w:color w:val="000000" w:themeColor="text1"/>
          <w:sz w:val="24"/>
          <w:szCs w:val="24"/>
        </w:rPr>
        <w:t>ranah</w:t>
      </w:r>
      <w:r>
        <w:rPr>
          <w:rFonts w:ascii="Times New Roman" w:hAnsi="Times New Roman" w:cs="Times New Roman"/>
          <w:color w:val="000000" w:themeColor="text1"/>
          <w:sz w:val="24"/>
          <w:szCs w:val="24"/>
        </w:rPr>
        <w:t xml:space="preserve"> belajar</w:t>
      </w:r>
      <w:r w:rsidR="000E1642" w:rsidRPr="00651F8A">
        <w:rPr>
          <w:rFonts w:ascii="Times New Roman" w:hAnsi="Times New Roman" w:cs="Times New Roman"/>
          <w:color w:val="000000" w:themeColor="text1"/>
          <w:sz w:val="24"/>
          <w:szCs w:val="24"/>
        </w:rPr>
        <w:t xml:space="preserve"> tersebut yang lebih penting adalah ranah afektif, karena walaupun mempunyai kecerdasan yang tinggi dan keterampilan yang memadai, namun dalam diri anak itu tidak mempunyai sifat yang terpuji, tentunya kedua r</w:t>
      </w:r>
      <w:r w:rsidR="000E7025" w:rsidRPr="00651F8A">
        <w:rPr>
          <w:rFonts w:ascii="Times New Roman" w:hAnsi="Times New Roman" w:cs="Times New Roman"/>
          <w:color w:val="000000" w:themeColor="text1"/>
          <w:sz w:val="24"/>
          <w:szCs w:val="24"/>
        </w:rPr>
        <w:t>anah yang lain tidak berfungsi.</w:t>
      </w:r>
    </w:p>
    <w:p w:rsidR="008A1683" w:rsidRPr="00651F8A" w:rsidRDefault="008A1683" w:rsidP="00A600BD">
      <w:pPr>
        <w:tabs>
          <w:tab w:val="left" w:pos="5387"/>
        </w:tabs>
        <w:spacing w:after="0" w:line="480" w:lineRule="auto"/>
        <w:ind w:right="-1"/>
        <w:jc w:val="both"/>
        <w:rPr>
          <w:rFonts w:ascii="Times New Roman" w:hAnsi="Times New Roman" w:cs="Times New Roman"/>
          <w:color w:val="000000" w:themeColor="text1"/>
          <w:sz w:val="24"/>
          <w:szCs w:val="24"/>
        </w:rPr>
      </w:pPr>
    </w:p>
    <w:p w:rsidR="00421E78" w:rsidRPr="00651F8A" w:rsidRDefault="004F39DC" w:rsidP="00120ACD">
      <w:pPr>
        <w:pStyle w:val="ListParagraph"/>
        <w:numPr>
          <w:ilvl w:val="0"/>
          <w:numId w:val="6"/>
        </w:numPr>
        <w:tabs>
          <w:tab w:val="left" w:pos="5387"/>
        </w:tabs>
        <w:spacing w:line="480" w:lineRule="auto"/>
        <w:ind w:left="284" w:right="-1" w:hanging="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Kerangka Pikir</w:t>
      </w:r>
    </w:p>
    <w:p w:rsidR="000E1642" w:rsidRPr="00651F8A" w:rsidRDefault="00220F9F" w:rsidP="00421E78">
      <w:pPr>
        <w:pStyle w:val="ListParagraph"/>
        <w:tabs>
          <w:tab w:val="left" w:pos="5387"/>
        </w:tabs>
        <w:spacing w:line="480" w:lineRule="auto"/>
        <w:ind w:left="0" w:right="-1" w:firstLine="709"/>
        <w:jc w:val="both"/>
        <w:rPr>
          <w:rFonts w:ascii="Times New Roman" w:hAnsi="Times New Roman" w:cs="Times New Roman"/>
          <w:b/>
          <w:color w:val="000000" w:themeColor="text1"/>
          <w:sz w:val="24"/>
          <w:szCs w:val="24"/>
        </w:rPr>
      </w:pPr>
      <w:r w:rsidRPr="00651F8A">
        <w:rPr>
          <w:rFonts w:ascii="Times New Roman" w:hAnsi="Times New Roman" w:cs="Times New Roman"/>
          <w:color w:val="000000" w:themeColor="text1"/>
          <w:sz w:val="24"/>
          <w:szCs w:val="24"/>
        </w:rPr>
        <w:t xml:space="preserve">Hasil </w:t>
      </w:r>
      <w:r w:rsidR="000E1642" w:rsidRPr="00651F8A">
        <w:rPr>
          <w:rFonts w:ascii="Times New Roman" w:hAnsi="Times New Roman" w:cs="Times New Roman"/>
          <w:color w:val="000000" w:themeColor="text1"/>
          <w:sz w:val="24"/>
          <w:szCs w:val="24"/>
        </w:rPr>
        <w:t>belajar adalah hasil pelajaran yang telah diperoleh dari kegiatan persekolahan yang bersifat kognitif dan biasanya ditentukan melalui pengukuran atau penilaian seluruh mata pelajaran yang dituliskan dalam buku rapor semester ganjil tahun pelajaran 2015/201</w:t>
      </w:r>
      <w:r w:rsidRPr="00651F8A">
        <w:rPr>
          <w:rFonts w:ascii="Times New Roman" w:hAnsi="Times New Roman" w:cs="Times New Roman"/>
          <w:color w:val="000000" w:themeColor="text1"/>
          <w:sz w:val="24"/>
          <w:szCs w:val="24"/>
        </w:rPr>
        <w:t xml:space="preserve">6. </w:t>
      </w:r>
      <w:r w:rsidR="00547D13" w:rsidRPr="00651F8A">
        <w:rPr>
          <w:rFonts w:ascii="Times New Roman" w:hAnsi="Times New Roman" w:cs="Times New Roman"/>
          <w:color w:val="000000" w:themeColor="text1"/>
          <w:sz w:val="24"/>
          <w:szCs w:val="24"/>
        </w:rPr>
        <w:t xml:space="preserve">Nilai rata-rata hasil belajar diambil dari lima mata pelajaran (Matematika, Bahasa Indonesia, IPA, IPS, dan PKn). </w:t>
      </w:r>
      <w:r w:rsidRPr="00651F8A">
        <w:rPr>
          <w:rFonts w:ascii="Times New Roman" w:hAnsi="Times New Roman" w:cs="Times New Roman"/>
          <w:color w:val="000000" w:themeColor="text1"/>
          <w:sz w:val="24"/>
          <w:szCs w:val="24"/>
        </w:rPr>
        <w:t>Hasil</w:t>
      </w:r>
      <w:r w:rsidR="000E1642" w:rsidRPr="00651F8A">
        <w:rPr>
          <w:rFonts w:ascii="Times New Roman" w:hAnsi="Times New Roman" w:cs="Times New Roman"/>
          <w:color w:val="000000" w:themeColor="text1"/>
          <w:sz w:val="24"/>
          <w:szCs w:val="24"/>
        </w:rPr>
        <w:t xml:space="preserve"> belajar dipengaruhi oleh</w:t>
      </w:r>
      <w:r w:rsidR="00040A79" w:rsidRPr="00651F8A">
        <w:rPr>
          <w:rFonts w:ascii="Times New Roman" w:hAnsi="Times New Roman" w:cs="Times New Roman"/>
          <w:color w:val="000000" w:themeColor="text1"/>
          <w:sz w:val="24"/>
          <w:szCs w:val="24"/>
        </w:rPr>
        <w:t xml:space="preserve"> lingkungan pendidikan yaitu</w:t>
      </w:r>
      <w:r w:rsidR="000E1642" w:rsidRPr="00651F8A">
        <w:rPr>
          <w:rFonts w:ascii="Times New Roman" w:hAnsi="Times New Roman" w:cs="Times New Roman"/>
          <w:color w:val="000000" w:themeColor="text1"/>
          <w:sz w:val="24"/>
          <w:szCs w:val="24"/>
        </w:rPr>
        <w:t xml:space="preserve"> lingkungan </w:t>
      </w:r>
      <w:r w:rsidR="00DD528E">
        <w:rPr>
          <w:rFonts w:ascii="Times New Roman" w:hAnsi="Times New Roman" w:cs="Times New Roman"/>
          <w:color w:val="000000" w:themeColor="text1"/>
          <w:sz w:val="24"/>
          <w:szCs w:val="24"/>
        </w:rPr>
        <w:t>belajar</w:t>
      </w:r>
      <w:r w:rsidR="000E1642" w:rsidRPr="00651F8A">
        <w:rPr>
          <w:rFonts w:ascii="Times New Roman" w:hAnsi="Times New Roman" w:cs="Times New Roman"/>
          <w:color w:val="000000" w:themeColor="text1"/>
          <w:sz w:val="24"/>
          <w:szCs w:val="24"/>
        </w:rPr>
        <w:t>.</w:t>
      </w:r>
    </w:p>
    <w:p w:rsidR="000E1642" w:rsidRPr="00651F8A" w:rsidRDefault="005C4BB9" w:rsidP="000E1642">
      <w:pPr>
        <w:pStyle w:val="ListParagraph"/>
        <w:tabs>
          <w:tab w:val="left" w:pos="5387"/>
        </w:tabs>
        <w:spacing w:line="480" w:lineRule="auto"/>
        <w:ind w:left="0" w:right="-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Lingkungan belajar</w:t>
      </w:r>
      <w:r w:rsidR="000E1642" w:rsidRPr="00651F8A">
        <w:rPr>
          <w:rFonts w:ascii="Times New Roman" w:hAnsi="Times New Roman" w:cs="Times New Roman"/>
          <w:color w:val="000000" w:themeColor="text1"/>
          <w:sz w:val="24"/>
          <w:szCs w:val="24"/>
        </w:rPr>
        <w:t xml:space="preserve"> adalah tempat mengajar bagi guru dan tempat belajar bagi siswa serta teman-temannya untuk menerima ilmu pengetahuan dengan tujuan untuk menjadi warganegara yang cerdas, terampil, dan mempunyai tingkah laku yang baik. Dalam penelitian ini, lingkungan </w:t>
      </w:r>
      <w:r w:rsidR="00CE4148" w:rsidRPr="00651F8A">
        <w:rPr>
          <w:rFonts w:ascii="Times New Roman" w:hAnsi="Times New Roman" w:cs="Times New Roman"/>
          <w:color w:val="000000" w:themeColor="text1"/>
          <w:sz w:val="24"/>
          <w:szCs w:val="24"/>
        </w:rPr>
        <w:t>belajar</w:t>
      </w:r>
      <w:r w:rsidR="000E1642" w:rsidRPr="00651F8A">
        <w:rPr>
          <w:rFonts w:ascii="Times New Roman" w:hAnsi="Times New Roman" w:cs="Times New Roman"/>
          <w:color w:val="000000" w:themeColor="text1"/>
          <w:sz w:val="24"/>
          <w:szCs w:val="24"/>
        </w:rPr>
        <w:t xml:space="preserve"> meliputi keadaan sekitar sekolah, keadaan gedung sekolah dan fasilitas sekolah, susasan sekolah, kebiasaan guru dalam mengajar, dan kebiasaan teman belajar.</w:t>
      </w:r>
    </w:p>
    <w:p w:rsidR="00547D13" w:rsidRPr="00651F8A" w:rsidRDefault="00585EFD" w:rsidP="009B67E5">
      <w:pPr>
        <w:pStyle w:val="ListParagraph"/>
        <w:tabs>
          <w:tab w:val="left" w:pos="5387"/>
        </w:tabs>
        <w:spacing w:line="480" w:lineRule="auto"/>
        <w:ind w:left="0" w:right="-1"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Variabel pene</w:t>
      </w:r>
      <w:r w:rsidR="000E1642" w:rsidRPr="00651F8A">
        <w:rPr>
          <w:rFonts w:ascii="Times New Roman" w:hAnsi="Times New Roman" w:cs="Times New Roman"/>
          <w:color w:val="000000" w:themeColor="text1"/>
          <w:sz w:val="24"/>
          <w:szCs w:val="24"/>
        </w:rPr>
        <w:t xml:space="preserve">litian yang terdiri </w:t>
      </w:r>
      <w:r w:rsidR="00547D13" w:rsidRPr="00651F8A">
        <w:rPr>
          <w:rFonts w:ascii="Times New Roman" w:hAnsi="Times New Roman" w:cs="Times New Roman"/>
          <w:color w:val="000000" w:themeColor="text1"/>
          <w:sz w:val="24"/>
          <w:szCs w:val="24"/>
        </w:rPr>
        <w:t xml:space="preserve">dari lingkungan </w:t>
      </w:r>
      <w:r w:rsidR="00CE4148" w:rsidRPr="00651F8A">
        <w:rPr>
          <w:rFonts w:ascii="Times New Roman" w:hAnsi="Times New Roman" w:cs="Times New Roman"/>
          <w:color w:val="000000" w:themeColor="text1"/>
          <w:sz w:val="24"/>
          <w:szCs w:val="24"/>
        </w:rPr>
        <w:t xml:space="preserve">belajar </w:t>
      </w:r>
      <w:r w:rsidR="00547D13" w:rsidRPr="00651F8A">
        <w:rPr>
          <w:rFonts w:ascii="Times New Roman" w:hAnsi="Times New Roman" w:cs="Times New Roman"/>
          <w:color w:val="000000" w:themeColor="text1"/>
          <w:sz w:val="24"/>
          <w:szCs w:val="24"/>
        </w:rPr>
        <w:t>dengan hasil</w:t>
      </w:r>
      <w:r w:rsidR="000E1642" w:rsidRPr="00651F8A">
        <w:rPr>
          <w:rFonts w:ascii="Times New Roman" w:hAnsi="Times New Roman" w:cs="Times New Roman"/>
          <w:color w:val="000000" w:themeColor="text1"/>
          <w:sz w:val="24"/>
          <w:szCs w:val="24"/>
        </w:rPr>
        <w:t xml:space="preserve"> belajar siswa dapat digambark</w:t>
      </w:r>
      <w:r w:rsidR="009B67E5" w:rsidRPr="00651F8A">
        <w:rPr>
          <w:rFonts w:ascii="Times New Roman" w:hAnsi="Times New Roman" w:cs="Times New Roman"/>
          <w:color w:val="000000" w:themeColor="text1"/>
          <w:sz w:val="24"/>
          <w:szCs w:val="24"/>
        </w:rPr>
        <w:t>an dalam model sebagai berikut:</w:t>
      </w:r>
    </w:p>
    <w:p w:rsidR="005F6EAE" w:rsidRPr="00651F8A" w:rsidRDefault="005F6EAE" w:rsidP="008A1683">
      <w:pPr>
        <w:tabs>
          <w:tab w:val="left" w:pos="5387"/>
        </w:tabs>
        <w:spacing w:line="480" w:lineRule="auto"/>
        <w:ind w:right="-1"/>
        <w:jc w:val="center"/>
        <w:rPr>
          <w:rFonts w:ascii="Times New Roman" w:hAnsi="Times New Roman" w:cs="Times New Roman"/>
          <w:color w:val="000000" w:themeColor="text1"/>
          <w:sz w:val="24"/>
          <w:szCs w:val="24"/>
        </w:rPr>
      </w:pPr>
      <w:r w:rsidRPr="00651F8A">
        <w:rPr>
          <w:rFonts w:ascii="Times New Roman" w:hAnsi="Times New Roman" w:cs="Times New Roman"/>
          <w:noProof/>
          <w:color w:val="000000" w:themeColor="text1"/>
          <w:sz w:val="24"/>
          <w:szCs w:val="24"/>
          <w:lang w:eastAsia="id-ID"/>
        </w:rPr>
        <w:lastRenderedPageBreak/>
        <mc:AlternateContent>
          <mc:Choice Requires="wpg">
            <w:drawing>
              <wp:anchor distT="0" distB="0" distL="114300" distR="114300" simplePos="0" relativeHeight="251683840" behindDoc="0" locked="0" layoutInCell="1" allowOverlap="1" wp14:anchorId="0E5CF82A" wp14:editId="1FA91949">
                <wp:simplePos x="0" y="0"/>
                <wp:positionH relativeFrom="column">
                  <wp:posOffset>102870</wp:posOffset>
                </wp:positionH>
                <wp:positionV relativeFrom="paragraph">
                  <wp:posOffset>17145</wp:posOffset>
                </wp:positionV>
                <wp:extent cx="5041900" cy="1676400"/>
                <wp:effectExtent l="0" t="0" r="25400" b="19050"/>
                <wp:wrapNone/>
                <wp:docPr id="1" name="Group 1"/>
                <wp:cNvGraphicFramePr/>
                <a:graphic xmlns:a="http://schemas.openxmlformats.org/drawingml/2006/main">
                  <a:graphicData uri="http://schemas.microsoft.com/office/word/2010/wordprocessingGroup">
                    <wpg:wgp>
                      <wpg:cNvGrpSpPr/>
                      <wpg:grpSpPr>
                        <a:xfrm>
                          <a:off x="0" y="0"/>
                          <a:ext cx="5041900" cy="1676400"/>
                          <a:chOff x="0" y="218230"/>
                          <a:chExt cx="5042481" cy="1887333"/>
                        </a:xfrm>
                      </wpg:grpSpPr>
                      <wps:wsp>
                        <wps:cNvPr id="24" name="Rounded Rectangle 24"/>
                        <wps:cNvSpPr/>
                        <wps:spPr>
                          <a:xfrm>
                            <a:off x="0" y="218230"/>
                            <a:ext cx="2512612" cy="188733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5D80" w:rsidRPr="00EA14D0" w:rsidRDefault="009E5D80" w:rsidP="00EA14D0">
                              <w:pPr>
                                <w:jc w:val="both"/>
                                <w:rPr>
                                  <w:rFonts w:ascii="Times New Roman" w:hAnsi="Times New Roman" w:cs="Times New Roman"/>
                                  <w:sz w:val="24"/>
                                  <w:szCs w:val="24"/>
                                </w:rPr>
                              </w:pPr>
                              <w:r>
                                <w:rPr>
                                  <w:rFonts w:ascii="Times New Roman" w:hAnsi="Times New Roman" w:cs="Times New Roman"/>
                                  <w:sz w:val="24"/>
                                  <w:szCs w:val="24"/>
                                </w:rPr>
                                <w:t>Lingkungan belajar</w:t>
                              </w:r>
                              <w:r w:rsidRPr="00EA14D0">
                                <w:rPr>
                                  <w:rFonts w:ascii="Times New Roman" w:hAnsi="Times New Roman" w:cs="Times New Roman"/>
                                  <w:sz w:val="24"/>
                                  <w:szCs w:val="24"/>
                                </w:rPr>
                                <w:t xml:space="preserve"> </w:t>
                              </w:r>
                            </w:p>
                            <w:p w:rsidR="009E5D80" w:rsidRPr="00225E28" w:rsidRDefault="009E5D80" w:rsidP="00120ACD">
                              <w:pPr>
                                <w:pStyle w:val="ListParagraph"/>
                                <w:numPr>
                                  <w:ilvl w:val="0"/>
                                  <w:numId w:val="35"/>
                                </w:numPr>
                                <w:ind w:left="426"/>
                                <w:jc w:val="both"/>
                                <w:rPr>
                                  <w:rFonts w:ascii="Times New Roman" w:hAnsi="Times New Roman" w:cs="Times New Roman"/>
                                  <w:sz w:val="24"/>
                                  <w:szCs w:val="24"/>
                                </w:rPr>
                              </w:pPr>
                              <w:r>
                                <w:rPr>
                                  <w:rFonts w:ascii="Times New Roman" w:hAnsi="Times New Roman" w:cs="Times New Roman"/>
                                  <w:sz w:val="24"/>
                                  <w:szCs w:val="24"/>
                                </w:rPr>
                                <w:t>Metode pembelajara</w:t>
                              </w:r>
                              <w:r w:rsidRPr="00EA14D0">
                                <w:rPr>
                                  <w:rFonts w:ascii="Times New Roman" w:hAnsi="Times New Roman" w:cs="Times New Roman"/>
                                  <w:sz w:val="24"/>
                                  <w:szCs w:val="24"/>
                                </w:rPr>
                                <w:t>n</w:t>
                              </w:r>
                            </w:p>
                            <w:p w:rsidR="009E5D80" w:rsidRPr="00EA14D0" w:rsidRDefault="009E5D80" w:rsidP="00120ACD">
                              <w:pPr>
                                <w:pStyle w:val="ListParagraph"/>
                                <w:numPr>
                                  <w:ilvl w:val="0"/>
                                  <w:numId w:val="35"/>
                                </w:numPr>
                                <w:ind w:left="426"/>
                                <w:jc w:val="both"/>
                                <w:rPr>
                                  <w:rFonts w:ascii="Times New Roman" w:hAnsi="Times New Roman" w:cs="Times New Roman"/>
                                  <w:sz w:val="24"/>
                                  <w:szCs w:val="24"/>
                                </w:rPr>
                              </w:pPr>
                              <w:r w:rsidRPr="00EA14D0">
                                <w:rPr>
                                  <w:rFonts w:ascii="Times New Roman" w:hAnsi="Times New Roman" w:cs="Times New Roman"/>
                                  <w:sz w:val="24"/>
                                  <w:szCs w:val="24"/>
                                </w:rPr>
                                <w:t>Relasi guru dengan siswa</w:t>
                              </w:r>
                            </w:p>
                            <w:p w:rsidR="009E5D80" w:rsidRPr="00EA14D0" w:rsidRDefault="009E5D80" w:rsidP="00120ACD">
                              <w:pPr>
                                <w:pStyle w:val="ListParagraph"/>
                                <w:numPr>
                                  <w:ilvl w:val="0"/>
                                  <w:numId w:val="35"/>
                                </w:numPr>
                                <w:ind w:left="426"/>
                                <w:jc w:val="both"/>
                                <w:rPr>
                                  <w:rFonts w:ascii="Times New Roman" w:hAnsi="Times New Roman" w:cs="Times New Roman"/>
                                  <w:sz w:val="24"/>
                                  <w:szCs w:val="24"/>
                                </w:rPr>
                              </w:pPr>
                              <w:r w:rsidRPr="00EA14D0">
                                <w:rPr>
                                  <w:rFonts w:ascii="Times New Roman" w:hAnsi="Times New Roman" w:cs="Times New Roman"/>
                                  <w:sz w:val="24"/>
                                  <w:szCs w:val="24"/>
                                </w:rPr>
                                <w:t>Relasi siswa dengan siswa</w:t>
                              </w:r>
                            </w:p>
                            <w:p w:rsidR="009E5D80" w:rsidRPr="00EA14D0" w:rsidRDefault="009E5D80" w:rsidP="00120ACD">
                              <w:pPr>
                                <w:pStyle w:val="ListParagraph"/>
                                <w:numPr>
                                  <w:ilvl w:val="0"/>
                                  <w:numId w:val="35"/>
                                </w:numPr>
                                <w:ind w:left="426"/>
                                <w:jc w:val="both"/>
                                <w:rPr>
                                  <w:rFonts w:ascii="Times New Roman" w:hAnsi="Times New Roman" w:cs="Times New Roman"/>
                                  <w:sz w:val="24"/>
                                  <w:szCs w:val="24"/>
                                </w:rPr>
                              </w:pPr>
                              <w:r w:rsidRPr="00EA14D0">
                                <w:rPr>
                                  <w:rFonts w:ascii="Times New Roman" w:hAnsi="Times New Roman" w:cs="Times New Roman"/>
                                  <w:sz w:val="24"/>
                                  <w:szCs w:val="24"/>
                                </w:rPr>
                                <w:t>Disiplin sekolah</w:t>
                              </w:r>
                            </w:p>
                            <w:p w:rsidR="009E5D80" w:rsidRDefault="009E5D80" w:rsidP="00120ACD">
                              <w:pPr>
                                <w:pStyle w:val="ListParagraph"/>
                                <w:numPr>
                                  <w:ilvl w:val="0"/>
                                  <w:numId w:val="35"/>
                                </w:numPr>
                                <w:ind w:left="426"/>
                                <w:jc w:val="both"/>
                                <w:rPr>
                                  <w:rFonts w:ascii="Times New Roman" w:hAnsi="Times New Roman" w:cs="Times New Roman"/>
                                  <w:sz w:val="24"/>
                                  <w:szCs w:val="24"/>
                                </w:rPr>
                              </w:pPr>
                              <w:r w:rsidRPr="00EA14D0">
                                <w:rPr>
                                  <w:rFonts w:ascii="Times New Roman" w:hAnsi="Times New Roman" w:cs="Times New Roman"/>
                                  <w:sz w:val="24"/>
                                  <w:szCs w:val="24"/>
                                </w:rPr>
                                <w:t>Fasilitas sekolah</w:t>
                              </w:r>
                            </w:p>
                            <w:p w:rsidR="009E5D80" w:rsidRPr="00EA14D0" w:rsidRDefault="009E5D80" w:rsidP="00120ACD">
                              <w:pPr>
                                <w:pStyle w:val="ListParagraph"/>
                                <w:numPr>
                                  <w:ilvl w:val="0"/>
                                  <w:numId w:val="35"/>
                                </w:numPr>
                                <w:ind w:left="426"/>
                                <w:jc w:val="both"/>
                                <w:rPr>
                                  <w:rFonts w:ascii="Times New Roman" w:hAnsi="Times New Roman" w:cs="Times New Roman"/>
                                  <w:sz w:val="24"/>
                                  <w:szCs w:val="24"/>
                                </w:rPr>
                              </w:pPr>
                              <w:r>
                                <w:rPr>
                                  <w:rFonts w:ascii="Times New Roman" w:hAnsi="Times New Roman" w:cs="Times New Roman"/>
                                  <w:sz w:val="24"/>
                                  <w:szCs w:val="24"/>
                                </w:rPr>
                                <w:t>Suasana Sekolah</w:t>
                              </w:r>
                            </w:p>
                            <w:p w:rsidR="009E5D80" w:rsidRPr="00EA14D0" w:rsidRDefault="009E5D80" w:rsidP="00EA14D0">
                              <w:pPr>
                                <w:pStyle w:val="ListParagraph"/>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wps:spPr>
                          <a:xfrm>
                            <a:off x="2561257" y="1137760"/>
                            <a:ext cx="1041400" cy="76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8" name="Rounded Rectangle 28"/>
                        <wps:cNvSpPr/>
                        <wps:spPr>
                          <a:xfrm>
                            <a:off x="3635321" y="772994"/>
                            <a:ext cx="1407160" cy="76327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5D80" w:rsidRPr="00EA14D0" w:rsidRDefault="009E5D80" w:rsidP="00EA14D0">
                              <w:pPr>
                                <w:jc w:val="center"/>
                                <w:rPr>
                                  <w:rFonts w:ascii="Times New Roman" w:hAnsi="Times New Roman" w:cs="Times New Roman"/>
                                  <w:sz w:val="24"/>
                                  <w:szCs w:val="24"/>
                                </w:rPr>
                              </w:pPr>
                              <w:r>
                                <w:rPr>
                                  <w:rFonts w:ascii="Times New Roman" w:hAnsi="Times New Roman" w:cs="Times New Roman"/>
                                  <w:sz w:val="24"/>
                                  <w:szCs w:val="24"/>
                                </w:rPr>
                                <w:t>Hasil</w:t>
                              </w:r>
                              <w:r w:rsidRPr="00EA14D0">
                                <w:rPr>
                                  <w:rFonts w:ascii="Times New Roman" w:hAnsi="Times New Roman" w:cs="Times New Roman"/>
                                  <w:sz w:val="24"/>
                                  <w:szCs w:val="24"/>
                                </w:rPr>
                                <w:t xml:space="preserve"> Belajar Siswa Kelas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5CF82A" id="Group 1" o:spid="_x0000_s1028" style="position:absolute;left:0;text-align:left;margin-left:8.1pt;margin-top:1.35pt;width:397pt;height:132pt;z-index:251683840;mso-width-relative:margin;mso-height-relative:margin" coordorigin=",2182" coordsize="50424,18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">
                <v:roundrect id="Rounded Rectangle 24" o:spid="_x0000_s1029" style="position:absolute;top:2182;width:25126;height:188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yQZcIA&#10;AADbAAAADwAAAGRycy9kb3ducmV2LnhtbESPQWvCQBSE7wX/w/IEb83GIEVSVykFrRCEGgWvr9ln&#10;Etx9G7Jbjf/eLRQ8DjPzDbNYDdaIK/W+daxgmqQgiCunW64VHA/r1zkIH5A1Gsek4E4eVsvRywJz&#10;7W68p2sZahEh7HNU0ITQ5VL6qiGLPnEdcfTOrrcYouxrqXu8Rbg1MkvTN2mx5bjQYEefDVWX8tcq&#10;CP4HMdsVZlNu5mlRmPrrZL+VmoyHj3cQgYbwDP+3t1pBNoO/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JBlwgAAANsAAAAPAAAAAAAAAAAAAAAAAJgCAABkcnMvZG93&#10;bnJldi54bWxQSwUGAAAAAAQABAD1AAAAhwMAAAAA&#10;" fillcolor="white [3201]" strokecolor="black [3213]" strokeweight="1pt">
                  <v:stroke joinstyle="miter"/>
                  <v:textbox>
                    <w:txbxContent>
                      <w:p w:rsidR="009E5D80" w:rsidRPr="00EA14D0" w:rsidRDefault="009E5D80" w:rsidP="00EA14D0">
                        <w:pPr>
                          <w:jc w:val="both"/>
                          <w:rPr>
                            <w:rFonts w:ascii="Times New Roman" w:hAnsi="Times New Roman" w:cs="Times New Roman"/>
                            <w:sz w:val="24"/>
                            <w:szCs w:val="24"/>
                          </w:rPr>
                        </w:pPr>
                        <w:r>
                          <w:rPr>
                            <w:rFonts w:ascii="Times New Roman" w:hAnsi="Times New Roman" w:cs="Times New Roman"/>
                            <w:sz w:val="24"/>
                            <w:szCs w:val="24"/>
                          </w:rPr>
                          <w:t>Lingkungan belajar</w:t>
                        </w:r>
                        <w:r w:rsidRPr="00EA14D0">
                          <w:rPr>
                            <w:rFonts w:ascii="Times New Roman" w:hAnsi="Times New Roman" w:cs="Times New Roman"/>
                            <w:sz w:val="24"/>
                            <w:szCs w:val="24"/>
                          </w:rPr>
                          <w:t xml:space="preserve"> </w:t>
                        </w:r>
                      </w:p>
                      <w:p w:rsidR="009E5D80" w:rsidRPr="00225E28" w:rsidRDefault="009E5D80" w:rsidP="00120ACD">
                        <w:pPr>
                          <w:pStyle w:val="ListParagraph"/>
                          <w:numPr>
                            <w:ilvl w:val="0"/>
                            <w:numId w:val="35"/>
                          </w:numPr>
                          <w:ind w:left="426"/>
                          <w:jc w:val="both"/>
                          <w:rPr>
                            <w:rFonts w:ascii="Times New Roman" w:hAnsi="Times New Roman" w:cs="Times New Roman"/>
                            <w:sz w:val="24"/>
                            <w:szCs w:val="24"/>
                          </w:rPr>
                        </w:pPr>
                        <w:r>
                          <w:rPr>
                            <w:rFonts w:ascii="Times New Roman" w:hAnsi="Times New Roman" w:cs="Times New Roman"/>
                            <w:sz w:val="24"/>
                            <w:szCs w:val="24"/>
                          </w:rPr>
                          <w:t>Metode pembelajara</w:t>
                        </w:r>
                        <w:r w:rsidRPr="00EA14D0">
                          <w:rPr>
                            <w:rFonts w:ascii="Times New Roman" w:hAnsi="Times New Roman" w:cs="Times New Roman"/>
                            <w:sz w:val="24"/>
                            <w:szCs w:val="24"/>
                          </w:rPr>
                          <w:t>n</w:t>
                        </w:r>
                      </w:p>
                      <w:p w:rsidR="009E5D80" w:rsidRPr="00EA14D0" w:rsidRDefault="009E5D80" w:rsidP="00120ACD">
                        <w:pPr>
                          <w:pStyle w:val="ListParagraph"/>
                          <w:numPr>
                            <w:ilvl w:val="0"/>
                            <w:numId w:val="35"/>
                          </w:numPr>
                          <w:ind w:left="426"/>
                          <w:jc w:val="both"/>
                          <w:rPr>
                            <w:rFonts w:ascii="Times New Roman" w:hAnsi="Times New Roman" w:cs="Times New Roman"/>
                            <w:sz w:val="24"/>
                            <w:szCs w:val="24"/>
                          </w:rPr>
                        </w:pPr>
                        <w:r w:rsidRPr="00EA14D0">
                          <w:rPr>
                            <w:rFonts w:ascii="Times New Roman" w:hAnsi="Times New Roman" w:cs="Times New Roman"/>
                            <w:sz w:val="24"/>
                            <w:szCs w:val="24"/>
                          </w:rPr>
                          <w:t>Relasi guru dengan siswa</w:t>
                        </w:r>
                      </w:p>
                      <w:p w:rsidR="009E5D80" w:rsidRPr="00EA14D0" w:rsidRDefault="009E5D80" w:rsidP="00120ACD">
                        <w:pPr>
                          <w:pStyle w:val="ListParagraph"/>
                          <w:numPr>
                            <w:ilvl w:val="0"/>
                            <w:numId w:val="35"/>
                          </w:numPr>
                          <w:ind w:left="426"/>
                          <w:jc w:val="both"/>
                          <w:rPr>
                            <w:rFonts w:ascii="Times New Roman" w:hAnsi="Times New Roman" w:cs="Times New Roman"/>
                            <w:sz w:val="24"/>
                            <w:szCs w:val="24"/>
                          </w:rPr>
                        </w:pPr>
                        <w:r w:rsidRPr="00EA14D0">
                          <w:rPr>
                            <w:rFonts w:ascii="Times New Roman" w:hAnsi="Times New Roman" w:cs="Times New Roman"/>
                            <w:sz w:val="24"/>
                            <w:szCs w:val="24"/>
                          </w:rPr>
                          <w:t>Relasi siswa dengan siswa</w:t>
                        </w:r>
                      </w:p>
                      <w:p w:rsidR="009E5D80" w:rsidRPr="00EA14D0" w:rsidRDefault="009E5D80" w:rsidP="00120ACD">
                        <w:pPr>
                          <w:pStyle w:val="ListParagraph"/>
                          <w:numPr>
                            <w:ilvl w:val="0"/>
                            <w:numId w:val="35"/>
                          </w:numPr>
                          <w:ind w:left="426"/>
                          <w:jc w:val="both"/>
                          <w:rPr>
                            <w:rFonts w:ascii="Times New Roman" w:hAnsi="Times New Roman" w:cs="Times New Roman"/>
                            <w:sz w:val="24"/>
                            <w:szCs w:val="24"/>
                          </w:rPr>
                        </w:pPr>
                        <w:r w:rsidRPr="00EA14D0">
                          <w:rPr>
                            <w:rFonts w:ascii="Times New Roman" w:hAnsi="Times New Roman" w:cs="Times New Roman"/>
                            <w:sz w:val="24"/>
                            <w:szCs w:val="24"/>
                          </w:rPr>
                          <w:t>Disiplin sekolah</w:t>
                        </w:r>
                      </w:p>
                      <w:p w:rsidR="009E5D80" w:rsidRDefault="009E5D80" w:rsidP="00120ACD">
                        <w:pPr>
                          <w:pStyle w:val="ListParagraph"/>
                          <w:numPr>
                            <w:ilvl w:val="0"/>
                            <w:numId w:val="35"/>
                          </w:numPr>
                          <w:ind w:left="426"/>
                          <w:jc w:val="both"/>
                          <w:rPr>
                            <w:rFonts w:ascii="Times New Roman" w:hAnsi="Times New Roman" w:cs="Times New Roman"/>
                            <w:sz w:val="24"/>
                            <w:szCs w:val="24"/>
                          </w:rPr>
                        </w:pPr>
                        <w:r w:rsidRPr="00EA14D0">
                          <w:rPr>
                            <w:rFonts w:ascii="Times New Roman" w:hAnsi="Times New Roman" w:cs="Times New Roman"/>
                            <w:sz w:val="24"/>
                            <w:szCs w:val="24"/>
                          </w:rPr>
                          <w:t>Fasilitas sekolah</w:t>
                        </w:r>
                      </w:p>
                      <w:p w:rsidR="009E5D80" w:rsidRPr="00EA14D0" w:rsidRDefault="009E5D80" w:rsidP="00120ACD">
                        <w:pPr>
                          <w:pStyle w:val="ListParagraph"/>
                          <w:numPr>
                            <w:ilvl w:val="0"/>
                            <w:numId w:val="35"/>
                          </w:numPr>
                          <w:ind w:left="426"/>
                          <w:jc w:val="both"/>
                          <w:rPr>
                            <w:rFonts w:ascii="Times New Roman" w:hAnsi="Times New Roman" w:cs="Times New Roman"/>
                            <w:sz w:val="24"/>
                            <w:szCs w:val="24"/>
                          </w:rPr>
                        </w:pPr>
                        <w:r>
                          <w:rPr>
                            <w:rFonts w:ascii="Times New Roman" w:hAnsi="Times New Roman" w:cs="Times New Roman"/>
                            <w:sz w:val="24"/>
                            <w:szCs w:val="24"/>
                          </w:rPr>
                          <w:t>Suasana Sekolah</w:t>
                        </w:r>
                      </w:p>
                      <w:p w:rsidR="009E5D80" w:rsidRPr="00EA14D0" w:rsidRDefault="009E5D80" w:rsidP="00EA14D0">
                        <w:pPr>
                          <w:pStyle w:val="ListParagraph"/>
                          <w:jc w:val="both"/>
                          <w:rPr>
                            <w:rFonts w:ascii="Times New Roman" w:hAnsi="Times New Roman" w:cs="Times New Roman"/>
                            <w:sz w:val="24"/>
                            <w:szCs w:val="24"/>
                          </w:rPr>
                        </w:pPr>
                      </w:p>
                    </w:txbxContent>
                  </v:textbox>
                </v:roundrect>
                <v:shapetype id="_x0000_t32" coordsize="21600,21600" o:spt="32" o:oned="t" path="m,l21600,21600e" filled="f">
                  <v:path arrowok="t" fillok="f" o:connecttype="none"/>
                  <o:lock v:ext="edit" shapetype="t"/>
                </v:shapetype>
                <v:shape id="Straight Arrow Connector 27" o:spid="_x0000_s1030" type="#_x0000_t32" style="position:absolute;left:25612;top:11377;width:10414;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VIcUAAADbAAAADwAAAGRycy9kb3ducmV2LnhtbESPQWvCQBSE7wX/w/KE3uqmgVaJrlIM&#10;pbH0oLaox0f2mcRk34bsqum/7xYEj8PMfMPMFr1pxIU6V1lW8DyKQBDnVldcKPj5fn+agHAeWWNj&#10;mRT8koPFfPAww0TbK2/osvWFCBB2CSoovW8TKV1ekkE3si1x8I62M+iD7AqpO7wGuGlkHEWv0mDF&#10;YaHElpYl5fX2bBR8HdYfu8+XtOJ9ruus2ZxWR06Vehz2b1MQnnp/D9/amVYQj+H/S/gB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DVIcUAAADbAAAADwAAAAAAAAAA&#10;AAAAAAChAgAAZHJzL2Rvd25yZXYueG1sUEsFBgAAAAAEAAQA+QAAAJMDAAAAAA==&#10;" strokecolor="black [3200]" strokeweight="1.5pt">
                  <v:stroke endarrow="block" joinstyle="miter"/>
                </v:shape>
                <v:roundrect id="Rounded Rectangle 28" o:spid="_x0000_s1031" style="position:absolute;left:36353;top:7729;width:14071;height:76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GaYMAA&#10;AADbAAAADwAAAGRycy9kb3ducmV2LnhtbERPz2uDMBS+F/Y/hDfYrY31MIozlVKoG8hgs4NeX82r&#10;SpMXMZm6/345DHb8+H7nxWKNmGj0vWMF200CgrhxuudWwdf5tN6B8AFZo3FMCn7IQ7F/WOWYaTfz&#10;J011aEUMYZ+hgi6EIZPSNx1Z9Bs3EEfu5kaLIcKxlXrEOYZbI9MkeZYWe44NHQ507Ki5199WQfBX&#10;xPS9MmVd7pKqMu3rxX4o9fS4HF5ABFrCv/jP/aYVpHFs/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3GaYMAAAADbAAAADwAAAAAAAAAAAAAAAACYAgAAZHJzL2Rvd25y&#10;ZXYueG1sUEsFBgAAAAAEAAQA9QAAAIUDAAAAAA==&#10;" fillcolor="white [3201]" strokecolor="black [3213]" strokeweight="1pt">
                  <v:stroke joinstyle="miter"/>
                  <v:textbox>
                    <w:txbxContent>
                      <w:p w:rsidR="009E5D80" w:rsidRPr="00EA14D0" w:rsidRDefault="009E5D80" w:rsidP="00EA14D0">
                        <w:pPr>
                          <w:jc w:val="center"/>
                          <w:rPr>
                            <w:rFonts w:ascii="Times New Roman" w:hAnsi="Times New Roman" w:cs="Times New Roman"/>
                            <w:sz w:val="24"/>
                            <w:szCs w:val="24"/>
                          </w:rPr>
                        </w:pPr>
                        <w:r>
                          <w:rPr>
                            <w:rFonts w:ascii="Times New Roman" w:hAnsi="Times New Roman" w:cs="Times New Roman"/>
                            <w:sz w:val="24"/>
                            <w:szCs w:val="24"/>
                          </w:rPr>
                          <w:t>Hasil</w:t>
                        </w:r>
                        <w:r w:rsidRPr="00EA14D0">
                          <w:rPr>
                            <w:rFonts w:ascii="Times New Roman" w:hAnsi="Times New Roman" w:cs="Times New Roman"/>
                            <w:sz w:val="24"/>
                            <w:szCs w:val="24"/>
                          </w:rPr>
                          <w:t xml:space="preserve"> Belajar Siswa Kelas V</w:t>
                        </w:r>
                      </w:p>
                    </w:txbxContent>
                  </v:textbox>
                </v:roundrect>
              </v:group>
            </w:pict>
          </mc:Fallback>
        </mc:AlternateContent>
      </w:r>
    </w:p>
    <w:p w:rsidR="005F6EAE" w:rsidRPr="00651F8A" w:rsidRDefault="005F6EAE" w:rsidP="008A1683">
      <w:pPr>
        <w:tabs>
          <w:tab w:val="left" w:pos="5387"/>
        </w:tabs>
        <w:spacing w:line="480" w:lineRule="auto"/>
        <w:ind w:right="-1"/>
        <w:jc w:val="center"/>
        <w:rPr>
          <w:rFonts w:ascii="Times New Roman" w:hAnsi="Times New Roman" w:cs="Times New Roman"/>
          <w:color w:val="000000" w:themeColor="text1"/>
          <w:sz w:val="24"/>
          <w:szCs w:val="24"/>
        </w:rPr>
      </w:pPr>
    </w:p>
    <w:p w:rsidR="005F6EAE" w:rsidRPr="00651F8A" w:rsidRDefault="005F6EAE" w:rsidP="008A1683">
      <w:pPr>
        <w:tabs>
          <w:tab w:val="left" w:pos="5387"/>
        </w:tabs>
        <w:spacing w:line="480" w:lineRule="auto"/>
        <w:ind w:right="-1"/>
        <w:jc w:val="center"/>
        <w:rPr>
          <w:rFonts w:ascii="Times New Roman" w:hAnsi="Times New Roman" w:cs="Times New Roman"/>
          <w:color w:val="000000" w:themeColor="text1"/>
          <w:sz w:val="24"/>
          <w:szCs w:val="24"/>
        </w:rPr>
      </w:pPr>
    </w:p>
    <w:p w:rsidR="005F6EAE" w:rsidRPr="00651F8A" w:rsidRDefault="005F6EAE" w:rsidP="008A1683">
      <w:pPr>
        <w:tabs>
          <w:tab w:val="left" w:pos="5387"/>
        </w:tabs>
        <w:spacing w:line="480" w:lineRule="auto"/>
        <w:ind w:right="-1"/>
        <w:jc w:val="center"/>
        <w:rPr>
          <w:rFonts w:ascii="Times New Roman" w:hAnsi="Times New Roman" w:cs="Times New Roman"/>
          <w:color w:val="000000" w:themeColor="text1"/>
          <w:sz w:val="24"/>
          <w:szCs w:val="24"/>
        </w:rPr>
      </w:pPr>
    </w:p>
    <w:p w:rsidR="000E1642" w:rsidRPr="00651F8A" w:rsidRDefault="00EA14D0" w:rsidP="008A1683">
      <w:pPr>
        <w:tabs>
          <w:tab w:val="left" w:pos="5387"/>
        </w:tabs>
        <w:spacing w:line="480" w:lineRule="auto"/>
        <w:ind w:right="-1"/>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Gambar 2.1. K</w:t>
      </w:r>
      <w:r w:rsidR="000E1642" w:rsidRPr="00651F8A">
        <w:rPr>
          <w:rFonts w:ascii="Times New Roman" w:hAnsi="Times New Roman" w:cs="Times New Roman"/>
          <w:color w:val="000000" w:themeColor="text1"/>
          <w:sz w:val="24"/>
          <w:szCs w:val="24"/>
        </w:rPr>
        <w:t>erangka Pikir</w:t>
      </w:r>
      <w:r w:rsidRPr="00651F8A">
        <w:rPr>
          <w:rFonts w:ascii="Times New Roman" w:hAnsi="Times New Roman" w:cs="Times New Roman"/>
          <w:color w:val="000000" w:themeColor="text1"/>
          <w:sz w:val="24"/>
          <w:szCs w:val="24"/>
        </w:rPr>
        <w:t xml:space="preserve"> Penelitian</w:t>
      </w:r>
    </w:p>
    <w:p w:rsidR="00547D13" w:rsidRPr="00651F8A" w:rsidRDefault="000E1642" w:rsidP="00910F21">
      <w:pPr>
        <w:tabs>
          <w:tab w:val="left" w:pos="5387"/>
        </w:tabs>
        <w:spacing w:after="0" w:line="480" w:lineRule="auto"/>
        <w:ind w:right="-1"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Kerangka pikir di</w:t>
      </w:r>
      <w:r w:rsidR="00754181"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color w:val="000000" w:themeColor="text1"/>
          <w:sz w:val="24"/>
          <w:szCs w:val="24"/>
        </w:rPr>
        <w:t>atas mem</w:t>
      </w:r>
      <w:r w:rsidR="00547D13" w:rsidRPr="00651F8A">
        <w:rPr>
          <w:rFonts w:ascii="Times New Roman" w:hAnsi="Times New Roman" w:cs="Times New Roman"/>
          <w:color w:val="000000" w:themeColor="text1"/>
          <w:sz w:val="24"/>
          <w:szCs w:val="24"/>
        </w:rPr>
        <w:t>berikan pemahaman bahwa hasil</w:t>
      </w:r>
      <w:r w:rsidRPr="00651F8A">
        <w:rPr>
          <w:rFonts w:ascii="Times New Roman" w:hAnsi="Times New Roman" w:cs="Times New Roman"/>
          <w:color w:val="000000" w:themeColor="text1"/>
          <w:sz w:val="24"/>
          <w:szCs w:val="24"/>
        </w:rPr>
        <w:t xml:space="preserve"> belajar siswa dalam proses pembelajaran di d</w:t>
      </w:r>
      <w:r w:rsidR="005D2668">
        <w:rPr>
          <w:rFonts w:ascii="Times New Roman" w:hAnsi="Times New Roman" w:cs="Times New Roman"/>
          <w:color w:val="000000" w:themeColor="text1"/>
          <w:sz w:val="24"/>
          <w:szCs w:val="24"/>
        </w:rPr>
        <w:t xml:space="preserve">alam kelas umumnya dipengaruhi oleh </w:t>
      </w:r>
      <w:r w:rsidRPr="00651F8A">
        <w:rPr>
          <w:rFonts w:ascii="Times New Roman" w:hAnsi="Times New Roman" w:cs="Times New Roman"/>
          <w:color w:val="000000" w:themeColor="text1"/>
          <w:sz w:val="24"/>
          <w:szCs w:val="24"/>
        </w:rPr>
        <w:t xml:space="preserve">lingkungan </w:t>
      </w:r>
      <w:r w:rsidR="005D2668">
        <w:rPr>
          <w:rFonts w:ascii="Times New Roman" w:hAnsi="Times New Roman" w:cs="Times New Roman"/>
          <w:color w:val="000000" w:themeColor="text1"/>
          <w:sz w:val="24"/>
          <w:szCs w:val="24"/>
        </w:rPr>
        <w:t>belajar</w:t>
      </w:r>
      <w:r w:rsidR="00E235F2" w:rsidRPr="00651F8A">
        <w:rPr>
          <w:rFonts w:ascii="Times New Roman" w:hAnsi="Times New Roman" w:cs="Times New Roman"/>
          <w:color w:val="000000" w:themeColor="text1"/>
          <w:sz w:val="24"/>
          <w:szCs w:val="24"/>
        </w:rPr>
        <w:t xml:space="preserve"> khususnya guru dan siswa</w:t>
      </w:r>
      <w:r w:rsidRPr="00651F8A">
        <w:rPr>
          <w:rFonts w:ascii="Times New Roman" w:hAnsi="Times New Roman" w:cs="Times New Roman"/>
          <w:color w:val="000000" w:themeColor="text1"/>
          <w:sz w:val="24"/>
          <w:szCs w:val="24"/>
        </w:rPr>
        <w:t xml:space="preserve"> yang mendukung </w:t>
      </w:r>
      <w:r w:rsidR="00547D13" w:rsidRPr="00651F8A">
        <w:rPr>
          <w:rFonts w:ascii="Times New Roman" w:hAnsi="Times New Roman" w:cs="Times New Roman"/>
          <w:color w:val="000000" w:themeColor="text1"/>
          <w:sz w:val="24"/>
          <w:szCs w:val="24"/>
        </w:rPr>
        <w:t>dengan hasil</w:t>
      </w:r>
      <w:r w:rsidR="00754181" w:rsidRPr="00651F8A">
        <w:rPr>
          <w:rFonts w:ascii="Times New Roman" w:hAnsi="Times New Roman" w:cs="Times New Roman"/>
          <w:color w:val="000000" w:themeColor="text1"/>
          <w:sz w:val="24"/>
          <w:szCs w:val="24"/>
        </w:rPr>
        <w:t xml:space="preserve"> belajar siswa.</w:t>
      </w:r>
    </w:p>
    <w:p w:rsidR="002728F9" w:rsidRPr="00651F8A" w:rsidRDefault="002728F9" w:rsidP="005D2668">
      <w:pPr>
        <w:tabs>
          <w:tab w:val="left" w:pos="5387"/>
        </w:tabs>
        <w:spacing w:after="0" w:line="480" w:lineRule="auto"/>
        <w:ind w:right="-1"/>
        <w:jc w:val="both"/>
        <w:rPr>
          <w:rFonts w:ascii="Times New Roman" w:hAnsi="Times New Roman" w:cs="Times New Roman"/>
          <w:color w:val="000000" w:themeColor="text1"/>
          <w:sz w:val="24"/>
          <w:szCs w:val="24"/>
        </w:rPr>
      </w:pPr>
    </w:p>
    <w:p w:rsidR="000E1642" w:rsidRPr="00651F8A" w:rsidRDefault="005D2668" w:rsidP="00120ACD">
      <w:pPr>
        <w:pStyle w:val="ListParagraph"/>
        <w:numPr>
          <w:ilvl w:val="0"/>
          <w:numId w:val="6"/>
        </w:numPr>
        <w:tabs>
          <w:tab w:val="left" w:pos="5387"/>
        </w:tabs>
        <w:spacing w:line="480" w:lineRule="auto"/>
        <w:ind w:left="284" w:right="-1" w:hanging="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Hipotesis</w:t>
      </w:r>
    </w:p>
    <w:p w:rsidR="000E1642" w:rsidRPr="00651F8A" w:rsidRDefault="000E1642" w:rsidP="000E1642">
      <w:pPr>
        <w:pStyle w:val="ListParagraph"/>
        <w:tabs>
          <w:tab w:val="left" w:pos="5387"/>
        </w:tabs>
        <w:spacing w:line="480" w:lineRule="auto"/>
        <w:ind w:left="0" w:right="-1"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Hipotesis adalah jawaban sementara. Menurut Prasetyo (2005:</w:t>
      </w:r>
      <w:r w:rsidR="008B42F2"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color w:val="000000" w:themeColor="text1"/>
          <w:sz w:val="24"/>
          <w:szCs w:val="24"/>
        </w:rPr>
        <w:t>76) mengemukakan bahwa ‘’Hipotesis merupakan proposisi yang akan diuji keberlakuannya, atau merupakan jawaban sementara atas pertanyaan penelitian’’.</w:t>
      </w:r>
    </w:p>
    <w:p w:rsidR="000E1642" w:rsidRPr="00651F8A" w:rsidRDefault="000E1642" w:rsidP="000E1642">
      <w:pPr>
        <w:pStyle w:val="ListParagraph"/>
        <w:tabs>
          <w:tab w:val="left" w:pos="5387"/>
        </w:tabs>
        <w:spacing w:line="480" w:lineRule="auto"/>
        <w:ind w:left="0" w:right="-1"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Berdasarkan masalah dan landasan teori yang ada, maka hipotesis yang diajukan dalam penelitian ini yaitu:</w:t>
      </w:r>
    </w:p>
    <w:p w:rsidR="000E1642" w:rsidRPr="00651F8A" w:rsidRDefault="008B42F2" w:rsidP="000E1642">
      <w:pPr>
        <w:pStyle w:val="ListParagraph"/>
        <w:tabs>
          <w:tab w:val="left" w:pos="5387"/>
        </w:tabs>
        <w:spacing w:line="480" w:lineRule="auto"/>
        <w:ind w:left="1276" w:right="-1" w:hanging="567"/>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Ha = Ada </w:t>
      </w:r>
      <w:r w:rsidR="00421E78" w:rsidRPr="00651F8A">
        <w:rPr>
          <w:rFonts w:ascii="Times New Roman" w:hAnsi="Times New Roman" w:cs="Times New Roman"/>
          <w:color w:val="000000" w:themeColor="text1"/>
          <w:sz w:val="24"/>
          <w:szCs w:val="24"/>
        </w:rPr>
        <w:t>Hubungan</w:t>
      </w:r>
      <w:r w:rsidR="008405AE" w:rsidRPr="00651F8A">
        <w:rPr>
          <w:rFonts w:ascii="Times New Roman" w:hAnsi="Times New Roman" w:cs="Times New Roman"/>
          <w:color w:val="000000" w:themeColor="text1"/>
          <w:sz w:val="24"/>
          <w:szCs w:val="24"/>
        </w:rPr>
        <w:t xml:space="preserve"> yang </w:t>
      </w:r>
      <w:r w:rsidR="00225E28" w:rsidRPr="00651F8A">
        <w:rPr>
          <w:rFonts w:ascii="Times New Roman" w:hAnsi="Times New Roman" w:cs="Times New Roman"/>
          <w:color w:val="000000" w:themeColor="text1"/>
          <w:sz w:val="24"/>
          <w:szCs w:val="24"/>
        </w:rPr>
        <w:t>Signifikan</w:t>
      </w:r>
      <w:r w:rsidR="00421E78" w:rsidRPr="00651F8A">
        <w:rPr>
          <w:rFonts w:ascii="Times New Roman" w:hAnsi="Times New Roman" w:cs="Times New Roman"/>
          <w:color w:val="000000" w:themeColor="text1"/>
          <w:sz w:val="24"/>
          <w:szCs w:val="24"/>
        </w:rPr>
        <w:t xml:space="preserve"> Lingkungan </w:t>
      </w:r>
      <w:r w:rsidR="00E363E2" w:rsidRPr="00651F8A">
        <w:rPr>
          <w:rFonts w:ascii="Times New Roman" w:hAnsi="Times New Roman" w:cs="Times New Roman"/>
          <w:color w:val="000000" w:themeColor="text1"/>
          <w:sz w:val="24"/>
          <w:szCs w:val="24"/>
        </w:rPr>
        <w:t>Belajar</w:t>
      </w:r>
      <w:r w:rsidR="00421E78" w:rsidRPr="00651F8A">
        <w:rPr>
          <w:rFonts w:ascii="Times New Roman" w:hAnsi="Times New Roman" w:cs="Times New Roman"/>
          <w:color w:val="000000" w:themeColor="text1"/>
          <w:sz w:val="24"/>
          <w:szCs w:val="24"/>
        </w:rPr>
        <w:t xml:space="preserve"> dengan Hasil Belajar Siswa Kelas V </w:t>
      </w:r>
      <w:r w:rsidR="0017236C" w:rsidRPr="00651F8A">
        <w:rPr>
          <w:rFonts w:ascii="Times New Roman" w:hAnsi="Times New Roman" w:cs="Times New Roman"/>
          <w:color w:val="000000" w:themeColor="text1"/>
          <w:sz w:val="24"/>
          <w:szCs w:val="24"/>
        </w:rPr>
        <w:t>SD</w:t>
      </w:r>
      <w:r w:rsidR="00421E78" w:rsidRPr="00651F8A">
        <w:rPr>
          <w:rFonts w:ascii="Times New Roman" w:hAnsi="Times New Roman" w:cs="Times New Roman"/>
          <w:color w:val="000000" w:themeColor="text1"/>
          <w:sz w:val="24"/>
          <w:szCs w:val="24"/>
        </w:rPr>
        <w:t xml:space="preserve"> Se-Kelurahan Tamamaung </w:t>
      </w:r>
      <w:r w:rsidR="000E1642" w:rsidRPr="00651F8A">
        <w:rPr>
          <w:rFonts w:ascii="Times New Roman" w:hAnsi="Times New Roman" w:cs="Times New Roman"/>
          <w:color w:val="000000" w:themeColor="text1"/>
          <w:sz w:val="24"/>
          <w:szCs w:val="24"/>
        </w:rPr>
        <w:t>Kecamatan Panakukang Kota Makassar</w:t>
      </w:r>
      <w:r w:rsidR="00421E78" w:rsidRPr="00651F8A">
        <w:rPr>
          <w:rFonts w:ascii="Times New Roman" w:hAnsi="Times New Roman" w:cs="Times New Roman"/>
          <w:color w:val="000000" w:themeColor="text1"/>
          <w:sz w:val="24"/>
          <w:szCs w:val="24"/>
        </w:rPr>
        <w:t>.</w:t>
      </w:r>
    </w:p>
    <w:p w:rsidR="000E1642" w:rsidRPr="00651F8A" w:rsidRDefault="000E1642" w:rsidP="000E1642">
      <w:pPr>
        <w:pStyle w:val="ListParagraph"/>
        <w:tabs>
          <w:tab w:val="left" w:pos="5387"/>
        </w:tabs>
        <w:spacing w:line="480" w:lineRule="auto"/>
        <w:ind w:left="1276" w:right="-1" w:hanging="567"/>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lastRenderedPageBreak/>
        <w:t>H</w:t>
      </w:r>
      <w:r w:rsidR="008B42F2" w:rsidRPr="00651F8A">
        <w:rPr>
          <w:rFonts w:ascii="Times New Roman" w:hAnsi="Times New Roman" w:cs="Times New Roman"/>
          <w:color w:val="000000" w:themeColor="text1"/>
          <w:sz w:val="24"/>
          <w:szCs w:val="24"/>
        </w:rPr>
        <w:t xml:space="preserve">o = Tidak </w:t>
      </w:r>
      <w:r w:rsidR="00421E78" w:rsidRPr="00651F8A">
        <w:rPr>
          <w:rFonts w:ascii="Times New Roman" w:hAnsi="Times New Roman" w:cs="Times New Roman"/>
          <w:color w:val="000000" w:themeColor="text1"/>
          <w:sz w:val="24"/>
          <w:szCs w:val="24"/>
        </w:rPr>
        <w:t>Ada Hubungan</w:t>
      </w:r>
      <w:r w:rsidR="008405AE" w:rsidRPr="00651F8A">
        <w:rPr>
          <w:rFonts w:ascii="Times New Roman" w:hAnsi="Times New Roman" w:cs="Times New Roman"/>
          <w:color w:val="000000" w:themeColor="text1"/>
          <w:sz w:val="24"/>
          <w:szCs w:val="24"/>
        </w:rPr>
        <w:t xml:space="preserve"> yang</w:t>
      </w:r>
      <w:r w:rsidR="00225E28" w:rsidRPr="00651F8A">
        <w:rPr>
          <w:rFonts w:ascii="Times New Roman" w:hAnsi="Times New Roman" w:cs="Times New Roman"/>
          <w:color w:val="000000" w:themeColor="text1"/>
          <w:sz w:val="24"/>
          <w:szCs w:val="24"/>
        </w:rPr>
        <w:t xml:space="preserve"> Signifikan</w:t>
      </w:r>
      <w:r w:rsidR="00421E78" w:rsidRPr="00651F8A">
        <w:rPr>
          <w:rFonts w:ascii="Times New Roman" w:hAnsi="Times New Roman" w:cs="Times New Roman"/>
          <w:color w:val="000000" w:themeColor="text1"/>
          <w:sz w:val="24"/>
          <w:szCs w:val="24"/>
        </w:rPr>
        <w:t xml:space="preserve"> Lingkungan </w:t>
      </w:r>
      <w:r w:rsidR="00E363E2" w:rsidRPr="00651F8A">
        <w:rPr>
          <w:rFonts w:ascii="Times New Roman" w:hAnsi="Times New Roman" w:cs="Times New Roman"/>
          <w:color w:val="000000" w:themeColor="text1"/>
          <w:sz w:val="24"/>
          <w:szCs w:val="24"/>
        </w:rPr>
        <w:t>Belajar</w:t>
      </w:r>
      <w:r w:rsidR="00421E78" w:rsidRPr="00651F8A">
        <w:rPr>
          <w:rFonts w:ascii="Times New Roman" w:hAnsi="Times New Roman" w:cs="Times New Roman"/>
          <w:color w:val="000000" w:themeColor="text1"/>
          <w:sz w:val="24"/>
          <w:szCs w:val="24"/>
        </w:rPr>
        <w:t xml:space="preserve"> dengan Hasil Belajar Siswa Kelas V</w:t>
      </w:r>
      <w:r w:rsidR="0017236C" w:rsidRPr="00651F8A">
        <w:rPr>
          <w:rFonts w:ascii="Times New Roman" w:hAnsi="Times New Roman" w:cs="Times New Roman"/>
          <w:color w:val="000000" w:themeColor="text1"/>
          <w:sz w:val="24"/>
          <w:szCs w:val="24"/>
        </w:rPr>
        <w:t xml:space="preserve"> SD</w:t>
      </w:r>
      <w:r w:rsidR="00421E78" w:rsidRPr="00651F8A">
        <w:rPr>
          <w:rFonts w:ascii="Times New Roman" w:hAnsi="Times New Roman" w:cs="Times New Roman"/>
          <w:color w:val="000000" w:themeColor="text1"/>
          <w:sz w:val="24"/>
          <w:szCs w:val="24"/>
        </w:rPr>
        <w:t xml:space="preserve"> Se-Kelurahan Tamamaung </w:t>
      </w:r>
      <w:r w:rsidRPr="00651F8A">
        <w:rPr>
          <w:rFonts w:ascii="Times New Roman" w:hAnsi="Times New Roman" w:cs="Times New Roman"/>
          <w:color w:val="000000" w:themeColor="text1"/>
          <w:sz w:val="24"/>
          <w:szCs w:val="24"/>
        </w:rPr>
        <w:t>Kecamatan Panakukang Kota Makassar</w:t>
      </w:r>
      <w:r w:rsidR="00421E78" w:rsidRPr="00651F8A">
        <w:rPr>
          <w:rFonts w:ascii="Times New Roman" w:hAnsi="Times New Roman" w:cs="Times New Roman"/>
          <w:color w:val="000000" w:themeColor="text1"/>
          <w:sz w:val="24"/>
          <w:szCs w:val="24"/>
        </w:rPr>
        <w:t>.</w:t>
      </w:r>
    </w:p>
    <w:p w:rsidR="000E1642" w:rsidRPr="00651F8A" w:rsidRDefault="000E1642" w:rsidP="000E2CD1">
      <w:pPr>
        <w:pStyle w:val="ListParagraph"/>
        <w:tabs>
          <w:tab w:val="left" w:pos="5387"/>
        </w:tabs>
        <w:spacing w:line="480" w:lineRule="auto"/>
        <w:ind w:left="0" w:right="-1" w:firstLine="709"/>
        <w:jc w:val="both"/>
        <w:rPr>
          <w:rFonts w:ascii="Times New Roman" w:hAnsi="Times New Roman" w:cs="Times New Roman"/>
          <w:color w:val="000000" w:themeColor="text1"/>
          <w:sz w:val="24"/>
          <w:szCs w:val="24"/>
        </w:rPr>
      </w:pPr>
    </w:p>
    <w:p w:rsidR="000E1642" w:rsidRPr="00651F8A" w:rsidRDefault="000E1642" w:rsidP="000E1642">
      <w:pPr>
        <w:pStyle w:val="ListParagraph"/>
        <w:tabs>
          <w:tab w:val="left" w:pos="5387"/>
        </w:tabs>
        <w:spacing w:line="480" w:lineRule="auto"/>
        <w:ind w:left="284" w:right="-1"/>
        <w:jc w:val="both"/>
        <w:rPr>
          <w:rFonts w:ascii="Times New Roman" w:hAnsi="Times New Roman" w:cs="Times New Roman"/>
          <w:b/>
          <w:color w:val="000000" w:themeColor="text1"/>
          <w:sz w:val="24"/>
          <w:szCs w:val="24"/>
        </w:rPr>
      </w:pPr>
    </w:p>
    <w:p w:rsidR="000E1642" w:rsidRPr="00651F8A" w:rsidRDefault="000E1642" w:rsidP="000E1642">
      <w:pPr>
        <w:tabs>
          <w:tab w:val="left" w:pos="3503"/>
        </w:tabs>
        <w:spacing w:line="480" w:lineRule="auto"/>
        <w:ind w:right="-1"/>
        <w:jc w:val="both"/>
        <w:rPr>
          <w:rFonts w:ascii="Times New Roman" w:hAnsi="Times New Roman" w:cs="Times New Roman"/>
          <w:color w:val="000000" w:themeColor="text1"/>
          <w:sz w:val="24"/>
          <w:szCs w:val="24"/>
        </w:rPr>
      </w:pPr>
    </w:p>
    <w:p w:rsidR="000E2CD1" w:rsidRPr="00651F8A" w:rsidRDefault="000E2CD1" w:rsidP="000E1642">
      <w:pPr>
        <w:tabs>
          <w:tab w:val="left" w:pos="3503"/>
        </w:tabs>
        <w:spacing w:line="480" w:lineRule="auto"/>
        <w:ind w:right="-1"/>
        <w:jc w:val="both"/>
        <w:rPr>
          <w:rFonts w:ascii="Times New Roman" w:hAnsi="Times New Roman" w:cs="Times New Roman"/>
          <w:color w:val="000000" w:themeColor="text1"/>
          <w:sz w:val="24"/>
          <w:szCs w:val="24"/>
        </w:rPr>
      </w:pPr>
    </w:p>
    <w:p w:rsidR="00547D13" w:rsidRDefault="00547D13" w:rsidP="000E1642">
      <w:pPr>
        <w:tabs>
          <w:tab w:val="left" w:pos="3503"/>
        </w:tabs>
        <w:spacing w:line="480" w:lineRule="auto"/>
        <w:ind w:right="-1"/>
        <w:jc w:val="both"/>
        <w:rPr>
          <w:rFonts w:ascii="Times New Roman" w:hAnsi="Times New Roman" w:cs="Times New Roman"/>
          <w:color w:val="000000" w:themeColor="text1"/>
          <w:sz w:val="24"/>
          <w:szCs w:val="24"/>
        </w:rPr>
      </w:pPr>
    </w:p>
    <w:p w:rsidR="00A84348" w:rsidRDefault="00A84348" w:rsidP="000E1642">
      <w:pPr>
        <w:tabs>
          <w:tab w:val="left" w:pos="3503"/>
        </w:tabs>
        <w:spacing w:line="480" w:lineRule="auto"/>
        <w:ind w:right="-1"/>
        <w:jc w:val="both"/>
        <w:rPr>
          <w:rFonts w:ascii="Times New Roman" w:hAnsi="Times New Roman" w:cs="Times New Roman"/>
          <w:color w:val="000000" w:themeColor="text1"/>
          <w:sz w:val="24"/>
          <w:szCs w:val="24"/>
        </w:rPr>
      </w:pPr>
    </w:p>
    <w:p w:rsidR="00A84348" w:rsidRDefault="00A84348" w:rsidP="000E1642">
      <w:pPr>
        <w:tabs>
          <w:tab w:val="left" w:pos="3503"/>
        </w:tabs>
        <w:spacing w:line="480" w:lineRule="auto"/>
        <w:ind w:right="-1"/>
        <w:jc w:val="both"/>
        <w:rPr>
          <w:rFonts w:ascii="Times New Roman" w:hAnsi="Times New Roman" w:cs="Times New Roman"/>
          <w:color w:val="000000" w:themeColor="text1"/>
          <w:sz w:val="24"/>
          <w:szCs w:val="24"/>
        </w:rPr>
      </w:pPr>
    </w:p>
    <w:p w:rsidR="00A84348" w:rsidRDefault="00A84348" w:rsidP="000E1642">
      <w:pPr>
        <w:tabs>
          <w:tab w:val="left" w:pos="3503"/>
        </w:tabs>
        <w:spacing w:line="480" w:lineRule="auto"/>
        <w:ind w:right="-1"/>
        <w:jc w:val="both"/>
        <w:rPr>
          <w:rFonts w:ascii="Times New Roman" w:hAnsi="Times New Roman" w:cs="Times New Roman"/>
          <w:color w:val="000000" w:themeColor="text1"/>
          <w:sz w:val="24"/>
          <w:szCs w:val="24"/>
        </w:rPr>
      </w:pPr>
    </w:p>
    <w:p w:rsidR="002D61B6" w:rsidRDefault="002D61B6" w:rsidP="000E1642">
      <w:pPr>
        <w:tabs>
          <w:tab w:val="left" w:pos="3503"/>
        </w:tabs>
        <w:spacing w:line="480" w:lineRule="auto"/>
        <w:ind w:right="-1"/>
        <w:jc w:val="both"/>
        <w:rPr>
          <w:rFonts w:ascii="Times New Roman" w:hAnsi="Times New Roman" w:cs="Times New Roman"/>
          <w:color w:val="000000" w:themeColor="text1"/>
          <w:sz w:val="24"/>
          <w:szCs w:val="24"/>
        </w:rPr>
      </w:pPr>
    </w:p>
    <w:p w:rsidR="002D61B6" w:rsidRDefault="002D61B6" w:rsidP="000E1642">
      <w:pPr>
        <w:tabs>
          <w:tab w:val="left" w:pos="3503"/>
        </w:tabs>
        <w:spacing w:line="480" w:lineRule="auto"/>
        <w:ind w:right="-1"/>
        <w:jc w:val="both"/>
        <w:rPr>
          <w:rFonts w:ascii="Times New Roman" w:hAnsi="Times New Roman" w:cs="Times New Roman"/>
          <w:color w:val="000000" w:themeColor="text1"/>
          <w:sz w:val="24"/>
          <w:szCs w:val="24"/>
        </w:rPr>
      </w:pPr>
    </w:p>
    <w:p w:rsidR="002D61B6" w:rsidRDefault="002D61B6" w:rsidP="000E1642">
      <w:pPr>
        <w:tabs>
          <w:tab w:val="left" w:pos="3503"/>
        </w:tabs>
        <w:spacing w:line="480" w:lineRule="auto"/>
        <w:ind w:right="-1"/>
        <w:jc w:val="both"/>
        <w:rPr>
          <w:rFonts w:ascii="Times New Roman" w:hAnsi="Times New Roman" w:cs="Times New Roman"/>
          <w:color w:val="000000" w:themeColor="text1"/>
          <w:sz w:val="24"/>
          <w:szCs w:val="24"/>
        </w:rPr>
      </w:pPr>
    </w:p>
    <w:p w:rsidR="002D61B6" w:rsidRDefault="002D61B6" w:rsidP="000E1642">
      <w:pPr>
        <w:tabs>
          <w:tab w:val="left" w:pos="3503"/>
        </w:tabs>
        <w:spacing w:line="480" w:lineRule="auto"/>
        <w:ind w:right="-1"/>
        <w:jc w:val="both"/>
        <w:rPr>
          <w:rFonts w:ascii="Times New Roman" w:hAnsi="Times New Roman" w:cs="Times New Roman"/>
          <w:color w:val="000000" w:themeColor="text1"/>
          <w:sz w:val="24"/>
          <w:szCs w:val="24"/>
        </w:rPr>
      </w:pPr>
    </w:p>
    <w:p w:rsidR="002D61B6" w:rsidRDefault="002D61B6" w:rsidP="000E1642">
      <w:pPr>
        <w:tabs>
          <w:tab w:val="left" w:pos="3503"/>
        </w:tabs>
        <w:spacing w:line="480" w:lineRule="auto"/>
        <w:ind w:right="-1"/>
        <w:jc w:val="both"/>
        <w:rPr>
          <w:rFonts w:ascii="Times New Roman" w:hAnsi="Times New Roman" w:cs="Times New Roman"/>
          <w:color w:val="000000" w:themeColor="text1"/>
          <w:sz w:val="24"/>
          <w:szCs w:val="24"/>
        </w:rPr>
      </w:pPr>
    </w:p>
    <w:p w:rsidR="002D61B6" w:rsidRDefault="002D61B6" w:rsidP="000E1642">
      <w:pPr>
        <w:tabs>
          <w:tab w:val="left" w:pos="3503"/>
        </w:tabs>
        <w:spacing w:line="480" w:lineRule="auto"/>
        <w:ind w:right="-1"/>
        <w:jc w:val="both"/>
        <w:rPr>
          <w:rFonts w:ascii="Times New Roman" w:hAnsi="Times New Roman" w:cs="Times New Roman"/>
          <w:color w:val="000000" w:themeColor="text1"/>
          <w:sz w:val="24"/>
          <w:szCs w:val="24"/>
        </w:rPr>
      </w:pPr>
    </w:p>
    <w:p w:rsidR="002D61B6" w:rsidRPr="00651F8A" w:rsidRDefault="002D61B6" w:rsidP="000E1642">
      <w:pPr>
        <w:tabs>
          <w:tab w:val="left" w:pos="3503"/>
        </w:tabs>
        <w:spacing w:line="480" w:lineRule="auto"/>
        <w:ind w:right="-1"/>
        <w:jc w:val="both"/>
        <w:rPr>
          <w:rFonts w:ascii="Times New Roman" w:hAnsi="Times New Roman" w:cs="Times New Roman"/>
          <w:color w:val="000000" w:themeColor="text1"/>
          <w:sz w:val="24"/>
          <w:szCs w:val="24"/>
        </w:rPr>
      </w:pPr>
    </w:p>
    <w:p w:rsidR="009220C1" w:rsidRPr="00651F8A" w:rsidRDefault="000C5215" w:rsidP="009220C1">
      <w:pPr>
        <w:pStyle w:val="ListParagraph"/>
        <w:tabs>
          <w:tab w:val="left" w:pos="5387"/>
        </w:tabs>
        <w:spacing w:after="0" w:line="480" w:lineRule="auto"/>
        <w:ind w:left="0"/>
        <w:jc w:val="center"/>
        <w:rPr>
          <w:rFonts w:ascii="Times New Roman" w:hAnsi="Times New Roman" w:cs="Times New Roman"/>
          <w:b/>
          <w:color w:val="000000" w:themeColor="text1"/>
          <w:sz w:val="24"/>
          <w:szCs w:val="24"/>
        </w:rPr>
      </w:pPr>
      <w:r w:rsidRPr="00651F8A">
        <w:rPr>
          <w:rFonts w:ascii="Times New Roman" w:hAnsi="Times New Roman" w:cs="Times New Roman"/>
          <w:b/>
          <w:noProof/>
          <w:color w:val="000000" w:themeColor="text1"/>
          <w:sz w:val="24"/>
          <w:szCs w:val="24"/>
          <w:lang w:eastAsia="id-ID"/>
        </w:rPr>
        <w:lastRenderedPageBreak/>
        <mc:AlternateContent>
          <mc:Choice Requires="wps">
            <w:drawing>
              <wp:anchor distT="0" distB="0" distL="114300" distR="114300" simplePos="0" relativeHeight="251676672" behindDoc="0" locked="0" layoutInCell="1" allowOverlap="1" wp14:anchorId="353BB793" wp14:editId="4EFE42C4">
                <wp:simplePos x="0" y="0"/>
                <wp:positionH relativeFrom="column">
                  <wp:posOffset>4881107</wp:posOffset>
                </wp:positionH>
                <wp:positionV relativeFrom="paragraph">
                  <wp:posOffset>-1042615</wp:posOffset>
                </wp:positionV>
                <wp:extent cx="586409" cy="308113"/>
                <wp:effectExtent l="0" t="0" r="23495" b="15875"/>
                <wp:wrapNone/>
                <wp:docPr id="20" name="Oval 20"/>
                <wp:cNvGraphicFramePr/>
                <a:graphic xmlns:a="http://schemas.openxmlformats.org/drawingml/2006/main">
                  <a:graphicData uri="http://schemas.microsoft.com/office/word/2010/wordprocessingShape">
                    <wps:wsp>
                      <wps:cNvSpPr/>
                      <wps:spPr>
                        <a:xfrm>
                          <a:off x="0" y="0"/>
                          <a:ext cx="586409" cy="308113"/>
                        </a:xfrm>
                        <a:prstGeom prst="ellipse">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877478" id="Oval 20" o:spid="_x0000_s1026" style="position:absolute;margin-left:384.35pt;margin-top:-82.1pt;width:46.15pt;height:2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" fillcolor="white [3212]" strokecolor="white [3212]" strokeweight="1pt">
                <v:stroke joinstyle="miter"/>
              </v:oval>
            </w:pict>
          </mc:Fallback>
        </mc:AlternateContent>
      </w:r>
      <w:r w:rsidR="009220C1" w:rsidRPr="00651F8A">
        <w:rPr>
          <w:rFonts w:ascii="Times New Roman" w:hAnsi="Times New Roman" w:cs="Times New Roman"/>
          <w:b/>
          <w:color w:val="000000" w:themeColor="text1"/>
          <w:sz w:val="24"/>
          <w:szCs w:val="24"/>
        </w:rPr>
        <w:t>BAB III</w:t>
      </w:r>
    </w:p>
    <w:p w:rsidR="000E1642" w:rsidRPr="00651F8A" w:rsidRDefault="000E1642" w:rsidP="009220C1">
      <w:pPr>
        <w:pStyle w:val="ListParagraph"/>
        <w:tabs>
          <w:tab w:val="left" w:pos="5387"/>
        </w:tabs>
        <w:spacing w:after="0" w:line="960" w:lineRule="auto"/>
        <w:ind w:left="0"/>
        <w:jc w:val="center"/>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METODE PENELITIAN</w:t>
      </w:r>
    </w:p>
    <w:p w:rsidR="000E1642" w:rsidRPr="00651F8A" w:rsidRDefault="000E1642" w:rsidP="00120ACD">
      <w:pPr>
        <w:pStyle w:val="ListParagraph"/>
        <w:numPr>
          <w:ilvl w:val="0"/>
          <w:numId w:val="9"/>
        </w:numPr>
        <w:tabs>
          <w:tab w:val="left" w:pos="5387"/>
        </w:tabs>
        <w:spacing w:after="0" w:line="480" w:lineRule="auto"/>
        <w:ind w:left="284" w:right="-1" w:hanging="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Pendekatan dan Jenis Penelitian</w:t>
      </w:r>
    </w:p>
    <w:p w:rsidR="000E1642" w:rsidRPr="00651F8A" w:rsidRDefault="000E1642" w:rsidP="00120ACD">
      <w:pPr>
        <w:pStyle w:val="ListParagraph"/>
        <w:numPr>
          <w:ilvl w:val="0"/>
          <w:numId w:val="10"/>
        </w:numPr>
        <w:tabs>
          <w:tab w:val="left" w:pos="5387"/>
        </w:tabs>
        <w:spacing w:line="480" w:lineRule="auto"/>
        <w:ind w:left="284" w:right="-1" w:hanging="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Pendekatan Penelitian</w:t>
      </w:r>
    </w:p>
    <w:p w:rsidR="000E1642" w:rsidRPr="00651F8A" w:rsidRDefault="000E1642" w:rsidP="000E1642">
      <w:pPr>
        <w:pStyle w:val="ListParagraph"/>
        <w:tabs>
          <w:tab w:val="left" w:pos="5387"/>
        </w:tabs>
        <w:spacing w:line="480" w:lineRule="auto"/>
        <w:ind w:left="0" w:right="-1"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Pendeka</w:t>
      </w:r>
      <w:r w:rsidR="00A43AEF">
        <w:rPr>
          <w:rFonts w:ascii="Times New Roman" w:hAnsi="Times New Roman" w:cs="Times New Roman"/>
          <w:color w:val="000000" w:themeColor="text1"/>
          <w:sz w:val="24"/>
          <w:szCs w:val="24"/>
        </w:rPr>
        <w:t>tan yang digunakan oleh penulis</w:t>
      </w:r>
      <w:r w:rsidRPr="00651F8A">
        <w:rPr>
          <w:rFonts w:ascii="Times New Roman" w:hAnsi="Times New Roman" w:cs="Times New Roman"/>
          <w:color w:val="000000" w:themeColor="text1"/>
          <w:sz w:val="24"/>
          <w:szCs w:val="24"/>
        </w:rPr>
        <w:t xml:space="preserve"> dalam penelitian ini adalah pendekatan penelitian kuantitatif, karena data yang diperoleh berupa angka-angka dan akan diolah secara statistika. Sebagaimana yang diungkapkan oleh Sugiyono (2015:</w:t>
      </w:r>
      <w:r w:rsidR="00561539"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color w:val="000000" w:themeColor="text1"/>
          <w:sz w:val="24"/>
          <w:szCs w:val="24"/>
        </w:rPr>
        <w:t>14) bahwa:</w:t>
      </w:r>
    </w:p>
    <w:p w:rsidR="000E1642" w:rsidRPr="00651F8A" w:rsidRDefault="000E1642" w:rsidP="000E1642">
      <w:pPr>
        <w:pStyle w:val="ListParagraph"/>
        <w:tabs>
          <w:tab w:val="left" w:pos="5387"/>
        </w:tabs>
        <w:spacing w:line="240" w:lineRule="auto"/>
        <w:ind w:left="709" w:right="75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Metode penelitian kuantitatif dapat diartikan sebagai metode penelitian yang berlandaskan pada filsafat positivisme, digunakan untuk meneliti pada populasi atau sampel tertentu, pengumpulan data menggunakan instrumen penelitian, analisis data bersifat kuantitatif/statistik, dengan tujuan menguji hipotesis yang telah ditetapkan.</w:t>
      </w:r>
    </w:p>
    <w:p w:rsidR="000E1642" w:rsidRPr="00651F8A" w:rsidRDefault="000E1642" w:rsidP="00B541DB">
      <w:pPr>
        <w:pStyle w:val="ListParagraph"/>
        <w:tabs>
          <w:tab w:val="left" w:pos="5387"/>
        </w:tabs>
        <w:spacing w:after="0" w:line="480" w:lineRule="auto"/>
        <w:ind w:left="709" w:right="707"/>
        <w:jc w:val="both"/>
        <w:rPr>
          <w:rFonts w:ascii="Times New Roman" w:hAnsi="Times New Roman" w:cs="Times New Roman"/>
          <w:color w:val="000000" w:themeColor="text1"/>
          <w:sz w:val="24"/>
          <w:szCs w:val="24"/>
        </w:rPr>
      </w:pPr>
    </w:p>
    <w:p w:rsidR="000E1642" w:rsidRPr="00651F8A" w:rsidRDefault="000E1642" w:rsidP="00D956E7">
      <w:pPr>
        <w:pStyle w:val="ListParagraph"/>
        <w:tabs>
          <w:tab w:val="left" w:pos="5387"/>
        </w:tabs>
        <w:spacing w:after="0" w:line="480" w:lineRule="auto"/>
        <w:ind w:left="0" w:right="-1"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Penelitian  ini menggunakan pendekatan kuantitatif yaitu suatu jenis penelitian yang menggambarkan fenomena-fenomena berkaitan dengan masalah yang telah terjadi, yaitu mengkaji </w:t>
      </w:r>
      <w:r w:rsidR="00A43AEF">
        <w:rPr>
          <w:rFonts w:ascii="Times New Roman" w:hAnsi="Times New Roman" w:cs="Times New Roman"/>
          <w:color w:val="000000" w:themeColor="text1"/>
          <w:sz w:val="24"/>
          <w:szCs w:val="24"/>
        </w:rPr>
        <w:t>Hubungan Lingkungan B</w:t>
      </w:r>
      <w:r w:rsidR="00E363E2" w:rsidRPr="00651F8A">
        <w:rPr>
          <w:rFonts w:ascii="Times New Roman" w:hAnsi="Times New Roman" w:cs="Times New Roman"/>
          <w:color w:val="000000" w:themeColor="text1"/>
          <w:sz w:val="24"/>
          <w:szCs w:val="24"/>
        </w:rPr>
        <w:t>elajar</w:t>
      </w:r>
      <w:r w:rsidR="00B53536" w:rsidRPr="00651F8A">
        <w:rPr>
          <w:rFonts w:ascii="Times New Roman" w:hAnsi="Times New Roman" w:cs="Times New Roman"/>
          <w:color w:val="000000" w:themeColor="text1"/>
          <w:sz w:val="24"/>
          <w:szCs w:val="24"/>
        </w:rPr>
        <w:t xml:space="preserve"> dengan</w:t>
      </w:r>
      <w:r w:rsidR="00BA50BF" w:rsidRPr="00651F8A">
        <w:rPr>
          <w:rFonts w:ascii="Times New Roman" w:hAnsi="Times New Roman" w:cs="Times New Roman"/>
          <w:color w:val="000000" w:themeColor="text1"/>
          <w:sz w:val="24"/>
          <w:szCs w:val="24"/>
        </w:rPr>
        <w:t xml:space="preserve"> Hasil</w:t>
      </w:r>
      <w:r w:rsidRPr="00651F8A">
        <w:rPr>
          <w:rFonts w:ascii="Times New Roman" w:hAnsi="Times New Roman" w:cs="Times New Roman"/>
          <w:color w:val="000000" w:themeColor="text1"/>
          <w:sz w:val="24"/>
          <w:szCs w:val="24"/>
        </w:rPr>
        <w:t xml:space="preserve"> Belajar Siswa Kelas V di SD Inpres Tamamaung I Kecamatan Panakukang Kota Makassar.</w:t>
      </w:r>
    </w:p>
    <w:p w:rsidR="000E1642" w:rsidRPr="00651F8A" w:rsidRDefault="000E1642" w:rsidP="00120ACD">
      <w:pPr>
        <w:pStyle w:val="ListParagraph"/>
        <w:numPr>
          <w:ilvl w:val="0"/>
          <w:numId w:val="10"/>
        </w:numPr>
        <w:tabs>
          <w:tab w:val="left" w:pos="5387"/>
        </w:tabs>
        <w:spacing w:line="480" w:lineRule="auto"/>
        <w:ind w:left="284" w:right="-1" w:hanging="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 xml:space="preserve">Jenis Penelitian </w:t>
      </w:r>
    </w:p>
    <w:p w:rsidR="000E1642" w:rsidRPr="00651F8A" w:rsidRDefault="005C5C3E" w:rsidP="00617F90">
      <w:pPr>
        <w:pStyle w:val="ListParagraph"/>
        <w:tabs>
          <w:tab w:val="left" w:pos="5387"/>
        </w:tabs>
        <w:spacing w:after="0" w:line="480" w:lineRule="auto"/>
        <w:ind w:left="0" w:right="-1" w:firstLine="709"/>
        <w:jc w:val="both"/>
        <w:rPr>
          <w:rFonts w:ascii="Times New Roman" w:hAnsi="Times New Roman" w:cs="Times New Roman"/>
          <w:color w:val="000000" w:themeColor="text1"/>
          <w:sz w:val="24"/>
          <w:szCs w:val="24"/>
        </w:rPr>
      </w:pPr>
      <w:r w:rsidRPr="00651F8A">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88960" behindDoc="0" locked="0" layoutInCell="1" allowOverlap="1" wp14:anchorId="0B54342B" wp14:editId="38621CBB">
                <wp:simplePos x="0" y="0"/>
                <wp:positionH relativeFrom="column">
                  <wp:posOffset>2217420</wp:posOffset>
                </wp:positionH>
                <wp:positionV relativeFrom="paragraph">
                  <wp:posOffset>1086485</wp:posOffset>
                </wp:positionV>
                <wp:extent cx="572494" cy="326003"/>
                <wp:effectExtent l="0" t="0" r="18415" b="17145"/>
                <wp:wrapNone/>
                <wp:docPr id="2" name="Rectangle 2"/>
                <wp:cNvGraphicFramePr/>
                <a:graphic xmlns:a="http://schemas.openxmlformats.org/drawingml/2006/main">
                  <a:graphicData uri="http://schemas.microsoft.com/office/word/2010/wordprocessingShape">
                    <wps:wsp>
                      <wps:cNvSpPr/>
                      <wps:spPr>
                        <a:xfrm>
                          <a:off x="0" y="0"/>
                          <a:ext cx="572494" cy="32600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E5D80" w:rsidRPr="005062B5" w:rsidRDefault="009E5D80" w:rsidP="005C5C3E">
                            <w:pPr>
                              <w:jc w:val="center"/>
                              <w:rPr>
                                <w:rFonts w:ascii="Times New Roman" w:hAnsi="Times New Roman" w:cs="Times New Roman"/>
                                <w:sz w:val="24"/>
                                <w:szCs w:val="24"/>
                              </w:rPr>
                            </w:pPr>
                            <w:r>
                              <w:rPr>
                                <w:rFonts w:ascii="Times New Roman" w:hAnsi="Times New Roman" w:cs="Times New Roman"/>
                                <w:sz w:val="24"/>
                                <w:szCs w:val="24"/>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4342B" id="Rectangle 2" o:spid="_x0000_s1032" style="position:absolute;left:0;text-align:left;margin-left:174.6pt;margin-top:85.55pt;width:45.1pt;height:25.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" fillcolor="white [3201]" strokecolor="white [3212]" strokeweight="1pt">
                <v:textbox>
                  <w:txbxContent>
                    <w:p w:rsidR="009E5D80" w:rsidRPr="005062B5" w:rsidRDefault="009E5D80" w:rsidP="005C5C3E">
                      <w:pPr>
                        <w:jc w:val="center"/>
                        <w:rPr>
                          <w:rFonts w:ascii="Times New Roman" w:hAnsi="Times New Roman" w:cs="Times New Roman"/>
                          <w:sz w:val="24"/>
                          <w:szCs w:val="24"/>
                        </w:rPr>
                      </w:pPr>
                      <w:r>
                        <w:rPr>
                          <w:rFonts w:ascii="Times New Roman" w:hAnsi="Times New Roman" w:cs="Times New Roman"/>
                          <w:sz w:val="24"/>
                          <w:szCs w:val="24"/>
                        </w:rPr>
                        <w:t>27</w:t>
                      </w:r>
                    </w:p>
                  </w:txbxContent>
                </v:textbox>
              </v:rect>
            </w:pict>
          </mc:Fallback>
        </mc:AlternateContent>
      </w:r>
      <w:r w:rsidR="001273C2" w:rsidRPr="00651F8A">
        <w:rPr>
          <w:rFonts w:ascii="Times New Roman" w:hAnsi="Times New Roman" w:cs="Times New Roman"/>
          <w:color w:val="000000" w:themeColor="text1"/>
          <w:sz w:val="24"/>
          <w:szCs w:val="24"/>
        </w:rPr>
        <w:t>Jenis penelitian yang digunakan adalah penelitian</w:t>
      </w:r>
      <w:r w:rsidR="001273C2" w:rsidRPr="00651F8A">
        <w:rPr>
          <w:rFonts w:ascii="Times New Roman" w:hAnsi="Times New Roman" w:cs="Times New Roman"/>
          <w:b/>
          <w:color w:val="000000" w:themeColor="text1"/>
          <w:sz w:val="24"/>
          <w:szCs w:val="24"/>
        </w:rPr>
        <w:t xml:space="preserve"> </w:t>
      </w:r>
      <w:r w:rsidR="001273C2" w:rsidRPr="00651F8A">
        <w:rPr>
          <w:rFonts w:ascii="Times New Roman" w:hAnsi="Times New Roman" w:cs="Times New Roman"/>
          <w:color w:val="000000" w:themeColor="text1"/>
          <w:sz w:val="24"/>
          <w:szCs w:val="24"/>
        </w:rPr>
        <w:t>korelasi yang dimaksudkan untuk mengkaji hubungan</w:t>
      </w:r>
      <w:r w:rsidRPr="00651F8A">
        <w:rPr>
          <w:rFonts w:ascii="Times New Roman" w:hAnsi="Times New Roman" w:cs="Times New Roman"/>
          <w:color w:val="000000" w:themeColor="text1"/>
          <w:sz w:val="24"/>
          <w:szCs w:val="24"/>
        </w:rPr>
        <w:t xml:space="preserve"> antara</w:t>
      </w:r>
      <w:r w:rsidR="00A43AEF">
        <w:rPr>
          <w:rFonts w:ascii="Times New Roman" w:hAnsi="Times New Roman" w:cs="Times New Roman"/>
          <w:color w:val="000000" w:themeColor="text1"/>
          <w:sz w:val="24"/>
          <w:szCs w:val="24"/>
        </w:rPr>
        <w:t xml:space="preserve"> lingkungan belajar</w:t>
      </w:r>
      <w:r w:rsidR="00A41D9E" w:rsidRPr="00651F8A">
        <w:rPr>
          <w:rFonts w:ascii="Times New Roman" w:hAnsi="Times New Roman" w:cs="Times New Roman"/>
          <w:color w:val="000000" w:themeColor="text1"/>
          <w:sz w:val="24"/>
          <w:szCs w:val="24"/>
        </w:rPr>
        <w:t xml:space="preserve"> dengan hasil</w:t>
      </w:r>
      <w:r w:rsidRPr="00651F8A">
        <w:rPr>
          <w:rFonts w:ascii="Times New Roman" w:hAnsi="Times New Roman" w:cs="Times New Roman"/>
          <w:color w:val="000000" w:themeColor="text1"/>
          <w:sz w:val="24"/>
          <w:szCs w:val="24"/>
        </w:rPr>
        <w:t xml:space="preserve"> belajar siswa. Menurut Arikunto (2013: 4) penelitian korelasi adalah ‘’penelitian y</w:t>
      </w:r>
      <w:r w:rsidR="00D956E7" w:rsidRPr="00651F8A">
        <w:rPr>
          <w:rFonts w:ascii="Times New Roman" w:hAnsi="Times New Roman" w:cs="Times New Roman"/>
          <w:color w:val="000000" w:themeColor="text1"/>
          <w:sz w:val="24"/>
          <w:szCs w:val="24"/>
        </w:rPr>
        <w:t xml:space="preserve">ang dilakukan </w:t>
      </w:r>
      <w:r w:rsidR="00D956E7" w:rsidRPr="00651F8A">
        <w:rPr>
          <w:rFonts w:ascii="Times New Roman" w:hAnsi="Times New Roman" w:cs="Times New Roman"/>
          <w:color w:val="000000" w:themeColor="text1"/>
          <w:sz w:val="24"/>
          <w:szCs w:val="24"/>
        </w:rPr>
        <w:lastRenderedPageBreak/>
        <w:t>oleh peneliti untu</w:t>
      </w:r>
      <w:r w:rsidRPr="00651F8A">
        <w:rPr>
          <w:rFonts w:ascii="Times New Roman" w:hAnsi="Times New Roman" w:cs="Times New Roman"/>
          <w:color w:val="000000" w:themeColor="text1"/>
          <w:sz w:val="24"/>
          <w:szCs w:val="24"/>
        </w:rPr>
        <w:t>k mengetahui tingkat hubungan antara dua variabel atau lebih, tanpa melakukan perubahan, tambahan, atau manipulasi terhadap data yang memang sudah ada</w:t>
      </w:r>
      <w:r w:rsidR="005062B5" w:rsidRPr="00651F8A">
        <w:rPr>
          <w:rFonts w:ascii="Times New Roman" w:hAnsi="Times New Roman" w:cs="Times New Roman"/>
          <w:color w:val="000000" w:themeColor="text1"/>
          <w:sz w:val="24"/>
          <w:szCs w:val="24"/>
        </w:rPr>
        <w:t>’’</w:t>
      </w:r>
      <w:r w:rsidRPr="00651F8A">
        <w:rPr>
          <w:rFonts w:ascii="Times New Roman" w:hAnsi="Times New Roman" w:cs="Times New Roman"/>
          <w:color w:val="000000" w:themeColor="text1"/>
          <w:sz w:val="24"/>
          <w:szCs w:val="24"/>
        </w:rPr>
        <w:t xml:space="preserve">. </w:t>
      </w:r>
    </w:p>
    <w:p w:rsidR="00BA50BF" w:rsidRPr="00651F8A" w:rsidRDefault="00BA50BF" w:rsidP="00617F90">
      <w:pPr>
        <w:pStyle w:val="ListParagraph"/>
        <w:tabs>
          <w:tab w:val="left" w:pos="5387"/>
        </w:tabs>
        <w:spacing w:after="0" w:line="480" w:lineRule="auto"/>
        <w:ind w:left="0" w:right="-1" w:firstLine="709"/>
        <w:jc w:val="both"/>
        <w:rPr>
          <w:rFonts w:ascii="Times New Roman" w:hAnsi="Times New Roman" w:cs="Times New Roman"/>
          <w:color w:val="000000" w:themeColor="text1"/>
          <w:sz w:val="24"/>
          <w:szCs w:val="24"/>
        </w:rPr>
      </w:pPr>
    </w:p>
    <w:p w:rsidR="000E1642" w:rsidRPr="00651F8A" w:rsidRDefault="000E2CD1" w:rsidP="00120ACD">
      <w:pPr>
        <w:pStyle w:val="ListParagraph"/>
        <w:numPr>
          <w:ilvl w:val="0"/>
          <w:numId w:val="9"/>
        </w:numPr>
        <w:spacing w:line="480" w:lineRule="auto"/>
        <w:ind w:left="284" w:hanging="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Variabel dan Desain Penelitian</w:t>
      </w:r>
    </w:p>
    <w:p w:rsidR="000E2CD1" w:rsidRPr="00651F8A" w:rsidRDefault="000E2CD1" w:rsidP="000E2CD1">
      <w:pPr>
        <w:pStyle w:val="ListParagraph"/>
        <w:spacing w:line="480" w:lineRule="auto"/>
        <w:ind w:left="0"/>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 xml:space="preserve">1. Variabel Penelitian </w:t>
      </w:r>
    </w:p>
    <w:p w:rsidR="000E1642" w:rsidRPr="00651F8A" w:rsidRDefault="000E1642" w:rsidP="000E1642">
      <w:pPr>
        <w:pStyle w:val="ListParagraph"/>
        <w:spacing w:line="480" w:lineRule="auto"/>
        <w:ind w:left="0"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Menurut Arikunto (2013:</w:t>
      </w:r>
      <w:r w:rsidR="006F30D7" w:rsidRPr="00651F8A">
        <w:rPr>
          <w:rFonts w:ascii="Times New Roman" w:hAnsi="Times New Roman" w:cs="Times New Roman"/>
          <w:color w:val="000000" w:themeColor="text1"/>
          <w:sz w:val="24"/>
          <w:szCs w:val="24"/>
        </w:rPr>
        <w:t xml:space="preserve"> 1</w:t>
      </w:r>
      <w:r w:rsidRPr="00651F8A">
        <w:rPr>
          <w:rFonts w:ascii="Times New Roman" w:hAnsi="Times New Roman" w:cs="Times New Roman"/>
          <w:color w:val="000000" w:themeColor="text1"/>
          <w:sz w:val="24"/>
          <w:szCs w:val="24"/>
        </w:rPr>
        <w:t>69), ‘’Variabel adalah gejala yang bervariasi, yang menjadi objek penelitian’’. Sementara menurut Kidder (Sugiyono</w:t>
      </w:r>
      <w:r w:rsidR="006F30D7" w:rsidRPr="00651F8A">
        <w:rPr>
          <w:rFonts w:ascii="Times New Roman" w:hAnsi="Times New Roman" w:cs="Times New Roman"/>
          <w:color w:val="000000" w:themeColor="text1"/>
          <w:sz w:val="24"/>
          <w:szCs w:val="24"/>
        </w:rPr>
        <w:t xml:space="preserve"> </w:t>
      </w:r>
      <w:r w:rsidR="003234C6" w:rsidRPr="00651F8A">
        <w:rPr>
          <w:rFonts w:ascii="Times New Roman" w:hAnsi="Times New Roman" w:cs="Times New Roman"/>
          <w:color w:val="000000" w:themeColor="text1"/>
          <w:sz w:val="24"/>
          <w:szCs w:val="24"/>
        </w:rPr>
        <w:t>2015: 60</w:t>
      </w:r>
      <w:r w:rsidRPr="00651F8A">
        <w:rPr>
          <w:rFonts w:ascii="Times New Roman" w:hAnsi="Times New Roman" w:cs="Times New Roman"/>
          <w:color w:val="000000" w:themeColor="text1"/>
          <w:sz w:val="24"/>
          <w:szCs w:val="24"/>
        </w:rPr>
        <w:t>) ‘’variabel merupakan suatu kualitas dimana peneliti mempelajari dan menarik kesimpula</w:t>
      </w:r>
      <w:r w:rsidR="00D956E7" w:rsidRPr="00651F8A">
        <w:rPr>
          <w:rFonts w:ascii="Times New Roman" w:hAnsi="Times New Roman" w:cs="Times New Roman"/>
          <w:color w:val="000000" w:themeColor="text1"/>
          <w:sz w:val="24"/>
          <w:szCs w:val="24"/>
        </w:rPr>
        <w:t>n</w:t>
      </w:r>
      <w:r w:rsidRPr="00651F8A">
        <w:rPr>
          <w:rFonts w:ascii="Times New Roman" w:hAnsi="Times New Roman" w:cs="Times New Roman"/>
          <w:color w:val="000000" w:themeColor="text1"/>
          <w:sz w:val="24"/>
          <w:szCs w:val="24"/>
        </w:rPr>
        <w:t xml:space="preserve"> darinya’’. Dari kedua pengertian di</w:t>
      </w:r>
      <w:r w:rsidR="00D956E7"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color w:val="000000" w:themeColor="text1"/>
          <w:sz w:val="24"/>
          <w:szCs w:val="24"/>
        </w:rPr>
        <w:t>atas dapat diambil suatu pengertian bahwa variabel/objek penelitian adalah objek penelitian atau yang menjadi titik perhatian suatu penelitian kemudian ditarik kesimpulannya.</w:t>
      </w:r>
    </w:p>
    <w:p w:rsidR="000E1642" w:rsidRPr="00651F8A" w:rsidRDefault="000E1642" w:rsidP="000E1642">
      <w:pPr>
        <w:pStyle w:val="ListParagraph"/>
        <w:spacing w:line="480" w:lineRule="auto"/>
        <w:ind w:left="0"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Variabel yang akan dikaji peneliti terbagi dalam dua variabel yaitu var</w:t>
      </w:r>
      <w:r w:rsidR="00D956E7" w:rsidRPr="00651F8A">
        <w:rPr>
          <w:rFonts w:ascii="Times New Roman" w:hAnsi="Times New Roman" w:cs="Times New Roman"/>
          <w:color w:val="000000" w:themeColor="text1"/>
          <w:sz w:val="24"/>
          <w:szCs w:val="24"/>
        </w:rPr>
        <w:t>iabel independent dan variabel d</w:t>
      </w:r>
      <w:r w:rsidRPr="00651F8A">
        <w:rPr>
          <w:rFonts w:ascii="Times New Roman" w:hAnsi="Times New Roman" w:cs="Times New Roman"/>
          <w:color w:val="000000" w:themeColor="text1"/>
          <w:sz w:val="24"/>
          <w:szCs w:val="24"/>
        </w:rPr>
        <w:t>ependent sebagai berikut:</w:t>
      </w:r>
    </w:p>
    <w:p w:rsidR="000E1642" w:rsidRPr="00651F8A" w:rsidRDefault="000E1642" w:rsidP="00120ACD">
      <w:pPr>
        <w:pStyle w:val="ListParagraph"/>
        <w:numPr>
          <w:ilvl w:val="0"/>
          <w:numId w:val="11"/>
        </w:numPr>
        <w:spacing w:line="480" w:lineRule="auto"/>
        <w:ind w:left="284"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Variabel independen atau bebas adalah variabel yang mempengaruhi atau yang menjadi sebab perubahannya a</w:t>
      </w:r>
      <w:r w:rsidR="00B53536" w:rsidRPr="00651F8A">
        <w:rPr>
          <w:rFonts w:ascii="Times New Roman" w:hAnsi="Times New Roman" w:cs="Times New Roman"/>
          <w:color w:val="000000" w:themeColor="text1"/>
          <w:sz w:val="24"/>
          <w:szCs w:val="24"/>
        </w:rPr>
        <w:t xml:space="preserve">tau timbulnya variabel dependent </w:t>
      </w:r>
      <w:r w:rsidRPr="00651F8A">
        <w:rPr>
          <w:rFonts w:ascii="Times New Roman" w:hAnsi="Times New Roman" w:cs="Times New Roman"/>
          <w:color w:val="000000" w:themeColor="text1"/>
          <w:sz w:val="24"/>
          <w:szCs w:val="24"/>
        </w:rPr>
        <w:t>(terikat). Adapun yang menjadi variabel bebasnya a</w:t>
      </w:r>
      <w:r w:rsidR="00B53536" w:rsidRPr="00651F8A">
        <w:rPr>
          <w:rFonts w:ascii="Times New Roman" w:hAnsi="Times New Roman" w:cs="Times New Roman"/>
          <w:color w:val="000000" w:themeColor="text1"/>
          <w:sz w:val="24"/>
          <w:szCs w:val="24"/>
        </w:rPr>
        <w:t xml:space="preserve">dalah ‘’Lingkungan </w:t>
      </w:r>
      <w:r w:rsidR="00BF06E6" w:rsidRPr="00651F8A">
        <w:rPr>
          <w:rFonts w:ascii="Times New Roman" w:hAnsi="Times New Roman" w:cs="Times New Roman"/>
          <w:color w:val="000000" w:themeColor="text1"/>
          <w:sz w:val="24"/>
          <w:szCs w:val="24"/>
        </w:rPr>
        <w:t>Belajar</w:t>
      </w:r>
      <w:r w:rsidR="00B53536" w:rsidRPr="00651F8A">
        <w:rPr>
          <w:rFonts w:ascii="Times New Roman" w:hAnsi="Times New Roman" w:cs="Times New Roman"/>
          <w:color w:val="000000" w:themeColor="text1"/>
          <w:sz w:val="24"/>
          <w:szCs w:val="24"/>
        </w:rPr>
        <w:t>’’, variabel ini diberi si</w:t>
      </w:r>
      <w:r w:rsidRPr="00651F8A">
        <w:rPr>
          <w:rFonts w:ascii="Times New Roman" w:hAnsi="Times New Roman" w:cs="Times New Roman"/>
          <w:color w:val="000000" w:themeColor="text1"/>
          <w:sz w:val="24"/>
          <w:szCs w:val="24"/>
        </w:rPr>
        <w:t>mbol X.</w:t>
      </w:r>
    </w:p>
    <w:p w:rsidR="00BA50BF" w:rsidRPr="00651F8A" w:rsidRDefault="000E1642" w:rsidP="009B67E5">
      <w:pPr>
        <w:pStyle w:val="ListParagraph"/>
        <w:numPr>
          <w:ilvl w:val="0"/>
          <w:numId w:val="11"/>
        </w:numPr>
        <w:spacing w:line="480" w:lineRule="auto"/>
        <w:ind w:left="284"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Variabel dependent atau terikat adalah variabel yang dipengaruhi atau yang menjadi akibat, karena adanya variabel bebas. Dalam hal inivaria</w:t>
      </w:r>
      <w:r w:rsidR="00547D13" w:rsidRPr="00651F8A">
        <w:rPr>
          <w:rFonts w:ascii="Times New Roman" w:hAnsi="Times New Roman" w:cs="Times New Roman"/>
          <w:color w:val="000000" w:themeColor="text1"/>
          <w:sz w:val="24"/>
          <w:szCs w:val="24"/>
        </w:rPr>
        <w:t>bel terikatnya adalah ‘’Hasil</w:t>
      </w:r>
      <w:r w:rsidRPr="00651F8A">
        <w:rPr>
          <w:rFonts w:ascii="Times New Roman" w:hAnsi="Times New Roman" w:cs="Times New Roman"/>
          <w:color w:val="000000" w:themeColor="text1"/>
          <w:sz w:val="24"/>
          <w:szCs w:val="24"/>
        </w:rPr>
        <w:t xml:space="preserve"> Belajar</w:t>
      </w:r>
      <w:r w:rsidR="005062B5" w:rsidRPr="00651F8A">
        <w:rPr>
          <w:rFonts w:ascii="Times New Roman" w:hAnsi="Times New Roman" w:cs="Times New Roman"/>
          <w:color w:val="000000" w:themeColor="text1"/>
          <w:sz w:val="24"/>
          <w:szCs w:val="24"/>
        </w:rPr>
        <w:t>’’, variabel ini diberi si</w:t>
      </w:r>
      <w:r w:rsidRPr="00651F8A">
        <w:rPr>
          <w:rFonts w:ascii="Times New Roman" w:hAnsi="Times New Roman" w:cs="Times New Roman"/>
          <w:color w:val="000000" w:themeColor="text1"/>
          <w:sz w:val="24"/>
          <w:szCs w:val="24"/>
        </w:rPr>
        <w:t>mbol Y.</w:t>
      </w:r>
    </w:p>
    <w:p w:rsidR="009B67E5" w:rsidRPr="00651F8A" w:rsidRDefault="009B67E5" w:rsidP="009B67E5">
      <w:pPr>
        <w:pStyle w:val="ListParagraph"/>
        <w:spacing w:line="480" w:lineRule="auto"/>
        <w:ind w:left="284"/>
        <w:jc w:val="both"/>
        <w:rPr>
          <w:rFonts w:ascii="Times New Roman" w:hAnsi="Times New Roman" w:cs="Times New Roman"/>
          <w:color w:val="000000" w:themeColor="text1"/>
          <w:sz w:val="24"/>
          <w:szCs w:val="24"/>
        </w:rPr>
      </w:pPr>
    </w:p>
    <w:p w:rsidR="000E2CD1" w:rsidRPr="00651F8A" w:rsidRDefault="000E2CD1" w:rsidP="000E2CD1">
      <w:pPr>
        <w:pStyle w:val="ListParagraph"/>
        <w:spacing w:line="480" w:lineRule="auto"/>
        <w:ind w:left="0"/>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lastRenderedPageBreak/>
        <w:t>2. Desain Penelitian</w:t>
      </w:r>
    </w:p>
    <w:p w:rsidR="000E2CD1" w:rsidRPr="00651F8A" w:rsidRDefault="000E2CD1" w:rsidP="005062B5">
      <w:pPr>
        <w:pStyle w:val="ListParagraph"/>
        <w:spacing w:line="480" w:lineRule="auto"/>
        <w:ind w:left="0"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Penelitian ini bersifat deskriptif-korelasional yaitu dimaksudkan untuk meng</w:t>
      </w:r>
      <w:r w:rsidR="00E363E2" w:rsidRPr="00651F8A">
        <w:rPr>
          <w:rFonts w:ascii="Times New Roman" w:hAnsi="Times New Roman" w:cs="Times New Roman"/>
          <w:color w:val="000000" w:themeColor="text1"/>
          <w:sz w:val="24"/>
          <w:szCs w:val="24"/>
        </w:rPr>
        <w:t>kaji hubungan lingkungan belajar</w:t>
      </w:r>
      <w:r w:rsidRPr="00651F8A">
        <w:rPr>
          <w:rFonts w:ascii="Times New Roman" w:hAnsi="Times New Roman" w:cs="Times New Roman"/>
          <w:color w:val="000000" w:themeColor="text1"/>
          <w:sz w:val="24"/>
          <w:szCs w:val="24"/>
        </w:rPr>
        <w:t xml:space="preserve"> dengan </w:t>
      </w:r>
      <w:r w:rsidR="00547D13" w:rsidRPr="00651F8A">
        <w:rPr>
          <w:rFonts w:ascii="Times New Roman" w:hAnsi="Times New Roman" w:cs="Times New Roman"/>
          <w:color w:val="000000" w:themeColor="text1"/>
          <w:sz w:val="24"/>
          <w:szCs w:val="24"/>
        </w:rPr>
        <w:t>hasil</w:t>
      </w:r>
      <w:r w:rsidR="007B7D01" w:rsidRPr="00651F8A">
        <w:rPr>
          <w:rFonts w:ascii="Times New Roman" w:hAnsi="Times New Roman" w:cs="Times New Roman"/>
          <w:color w:val="000000" w:themeColor="text1"/>
          <w:sz w:val="24"/>
          <w:szCs w:val="24"/>
        </w:rPr>
        <w:t xml:space="preserve"> belajar siswa</w:t>
      </w:r>
      <w:r w:rsidR="009220C1" w:rsidRPr="00651F8A">
        <w:rPr>
          <w:rFonts w:ascii="Times New Roman" w:hAnsi="Times New Roman" w:cs="Times New Roman"/>
          <w:color w:val="000000" w:themeColor="text1"/>
          <w:sz w:val="24"/>
          <w:szCs w:val="24"/>
        </w:rPr>
        <w:t xml:space="preserve"> kelas V</w:t>
      </w:r>
      <w:r w:rsidR="007B7D01" w:rsidRPr="00651F8A">
        <w:rPr>
          <w:rFonts w:ascii="Times New Roman" w:hAnsi="Times New Roman" w:cs="Times New Roman"/>
          <w:color w:val="000000" w:themeColor="text1"/>
          <w:sz w:val="24"/>
          <w:szCs w:val="24"/>
        </w:rPr>
        <w:t xml:space="preserve"> </w:t>
      </w:r>
      <w:r w:rsidR="007E1431" w:rsidRPr="00651F8A">
        <w:rPr>
          <w:rFonts w:ascii="Times New Roman" w:hAnsi="Times New Roman" w:cs="Times New Roman"/>
          <w:color w:val="000000" w:themeColor="text1"/>
          <w:sz w:val="24"/>
          <w:szCs w:val="24"/>
        </w:rPr>
        <w:t>SD Se-Kelurahan Tamamaung</w:t>
      </w:r>
      <w:r w:rsidR="007B7D01" w:rsidRPr="00651F8A">
        <w:rPr>
          <w:rFonts w:ascii="Times New Roman" w:hAnsi="Times New Roman" w:cs="Times New Roman"/>
          <w:color w:val="000000" w:themeColor="text1"/>
          <w:sz w:val="24"/>
          <w:szCs w:val="24"/>
        </w:rPr>
        <w:t xml:space="preserve"> Kecamatan Panakukang Kota Makassar.</w:t>
      </w:r>
    </w:p>
    <w:p w:rsidR="007B7D01" w:rsidRPr="00651F8A" w:rsidRDefault="007E1431" w:rsidP="005062B5">
      <w:pPr>
        <w:pStyle w:val="ListParagraph"/>
        <w:spacing w:line="480" w:lineRule="auto"/>
        <w:ind w:left="0"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Adapun mo</w:t>
      </w:r>
      <w:r w:rsidR="007B7D01" w:rsidRPr="00651F8A">
        <w:rPr>
          <w:rFonts w:ascii="Times New Roman" w:hAnsi="Times New Roman" w:cs="Times New Roman"/>
          <w:color w:val="000000" w:themeColor="text1"/>
          <w:sz w:val="24"/>
          <w:szCs w:val="24"/>
        </w:rPr>
        <w:t>del hu</w:t>
      </w:r>
      <w:r w:rsidR="00E3676E" w:rsidRPr="00651F8A">
        <w:rPr>
          <w:rFonts w:ascii="Times New Roman" w:hAnsi="Times New Roman" w:cs="Times New Roman"/>
          <w:color w:val="000000" w:themeColor="text1"/>
          <w:sz w:val="24"/>
          <w:szCs w:val="24"/>
        </w:rPr>
        <w:t>bungan penelitian ini adalah a</w:t>
      </w:r>
      <w:r w:rsidR="007B7D01" w:rsidRPr="00651F8A">
        <w:rPr>
          <w:rFonts w:ascii="Times New Roman" w:hAnsi="Times New Roman" w:cs="Times New Roman"/>
          <w:color w:val="000000" w:themeColor="text1"/>
          <w:sz w:val="24"/>
          <w:szCs w:val="24"/>
        </w:rPr>
        <w:t>simetris yaitu yang diteliti hanyalah hubungan variabel X dengan model sebagai berikut:</w:t>
      </w:r>
    </w:p>
    <w:p w:rsidR="007B7D01" w:rsidRPr="00651F8A" w:rsidRDefault="007B7D01" w:rsidP="000E2CD1">
      <w:pPr>
        <w:pStyle w:val="ListParagraph"/>
        <w:spacing w:line="480" w:lineRule="auto"/>
        <w:ind w:left="0"/>
        <w:jc w:val="both"/>
        <w:rPr>
          <w:rFonts w:ascii="Times New Roman" w:hAnsi="Times New Roman" w:cs="Times New Roman"/>
          <w:color w:val="000000" w:themeColor="text1"/>
          <w:sz w:val="24"/>
          <w:szCs w:val="24"/>
        </w:rPr>
      </w:pPr>
    </w:p>
    <w:p w:rsidR="000E2CD1" w:rsidRPr="00651F8A" w:rsidRDefault="000E2CD1" w:rsidP="000E2CD1">
      <w:pPr>
        <w:pStyle w:val="ListParagraph"/>
        <w:spacing w:line="480" w:lineRule="auto"/>
        <w:ind w:left="284"/>
        <w:jc w:val="both"/>
        <w:rPr>
          <w:rFonts w:ascii="Times New Roman" w:hAnsi="Times New Roman" w:cs="Times New Roman"/>
          <w:color w:val="000000" w:themeColor="text1"/>
          <w:sz w:val="24"/>
          <w:szCs w:val="24"/>
        </w:rPr>
      </w:pPr>
      <w:r w:rsidRPr="00651F8A">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85888" behindDoc="0" locked="0" layoutInCell="1" allowOverlap="1" wp14:anchorId="26F4F3DF" wp14:editId="1E3C85DC">
                <wp:simplePos x="0" y="0"/>
                <wp:positionH relativeFrom="column">
                  <wp:posOffset>615646</wp:posOffset>
                </wp:positionH>
                <wp:positionV relativeFrom="paragraph">
                  <wp:posOffset>50800</wp:posOffset>
                </wp:positionV>
                <wp:extent cx="690880" cy="588010"/>
                <wp:effectExtent l="19050" t="19050" r="33020" b="406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880" cy="58801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5D80" w:rsidRPr="008B442E" w:rsidRDefault="009E5D80" w:rsidP="000E2CD1">
                            <w:pPr>
                              <w:jc w:val="center"/>
                              <w:rPr>
                                <w:rFonts w:ascii="Times New Roman" w:hAnsi="Times New Roman" w:cs="Times New Roman"/>
                                <w:b/>
                                <w:color w:val="000000" w:themeColor="text1"/>
                                <w:sz w:val="36"/>
                                <w:szCs w:val="36"/>
                                <w:vertAlign w:val="subscript"/>
                              </w:rPr>
                            </w:pPr>
                            <w:r w:rsidRPr="008B442E">
                              <w:rPr>
                                <w:rFonts w:ascii="Times New Roman" w:hAnsi="Times New Roman" w:cs="Times New Roman"/>
                                <w:b/>
                                <w:color w:val="000000" w:themeColor="text1"/>
                                <w:sz w:val="36"/>
                                <w:szCs w:val="36"/>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6F4F3DF" id="Rectangle 6" o:spid="_x0000_s1033" style="position:absolute;left:0;text-align:left;margin-left:48.5pt;margin-top:4pt;width:54.4pt;height:4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" filled="f" strokecolor="black [3213]" strokeweight="4.5pt">
                <v:path arrowok="t"/>
                <v:textbox>
                  <w:txbxContent>
                    <w:p w:rsidR="009E5D80" w:rsidRPr="008B442E" w:rsidRDefault="009E5D80" w:rsidP="000E2CD1">
                      <w:pPr>
                        <w:jc w:val="center"/>
                        <w:rPr>
                          <w:rFonts w:ascii="Times New Roman" w:hAnsi="Times New Roman" w:cs="Times New Roman"/>
                          <w:b/>
                          <w:color w:val="000000" w:themeColor="text1"/>
                          <w:sz w:val="36"/>
                          <w:szCs w:val="36"/>
                          <w:vertAlign w:val="subscript"/>
                        </w:rPr>
                      </w:pPr>
                      <w:r w:rsidRPr="008B442E">
                        <w:rPr>
                          <w:rFonts w:ascii="Times New Roman" w:hAnsi="Times New Roman" w:cs="Times New Roman"/>
                          <w:b/>
                          <w:color w:val="000000" w:themeColor="text1"/>
                          <w:sz w:val="36"/>
                          <w:szCs w:val="36"/>
                        </w:rPr>
                        <w:t>X</w:t>
                      </w:r>
                    </w:p>
                  </w:txbxContent>
                </v:textbox>
              </v:rect>
            </w:pict>
          </mc:Fallback>
        </mc:AlternateContent>
      </w:r>
      <w:r w:rsidRPr="00651F8A">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86912" behindDoc="0" locked="0" layoutInCell="1" allowOverlap="1" wp14:anchorId="12E80637" wp14:editId="6A4335C8">
                <wp:simplePos x="0" y="0"/>
                <wp:positionH relativeFrom="column">
                  <wp:posOffset>3140186</wp:posOffset>
                </wp:positionH>
                <wp:positionV relativeFrom="paragraph">
                  <wp:posOffset>34980</wp:posOffset>
                </wp:positionV>
                <wp:extent cx="652007" cy="644056"/>
                <wp:effectExtent l="19050" t="19050" r="34290" b="4191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007" cy="644056"/>
                        </a:xfrm>
                        <a:prstGeom prst="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5D80" w:rsidRPr="00FB6F3E" w:rsidRDefault="009E5D80" w:rsidP="000E2CD1">
                            <w:pPr>
                              <w:jc w:val="center"/>
                              <w:rPr>
                                <w:rFonts w:ascii="Times New Roman" w:hAnsi="Times New Roman" w:cs="Times New Roman"/>
                                <w:b/>
                                <w:color w:val="000000" w:themeColor="text1"/>
                                <w:sz w:val="36"/>
                                <w:szCs w:val="36"/>
                              </w:rPr>
                            </w:pPr>
                            <w:r w:rsidRPr="00FB6F3E">
                              <w:rPr>
                                <w:rFonts w:ascii="Times New Roman" w:hAnsi="Times New Roman" w:cs="Times New Roman"/>
                                <w:b/>
                                <w:color w:val="000000" w:themeColor="text1"/>
                                <w:sz w:val="36"/>
                                <w:szCs w:val="36"/>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E80637" id="Rectangle 15" o:spid="_x0000_s1034" style="position:absolute;left:0;text-align:left;margin-left:247.25pt;margin-top:2.75pt;width:51.35pt;height:5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" fillcolor="white [3212]" strokecolor="black [3213]" strokeweight="4.5pt">
                <v:path arrowok="t"/>
                <v:textbox>
                  <w:txbxContent>
                    <w:p w:rsidR="009E5D80" w:rsidRPr="00FB6F3E" w:rsidRDefault="009E5D80" w:rsidP="000E2CD1">
                      <w:pPr>
                        <w:jc w:val="center"/>
                        <w:rPr>
                          <w:rFonts w:ascii="Times New Roman" w:hAnsi="Times New Roman" w:cs="Times New Roman"/>
                          <w:b/>
                          <w:color w:val="000000" w:themeColor="text1"/>
                          <w:sz w:val="36"/>
                          <w:szCs w:val="36"/>
                        </w:rPr>
                      </w:pPr>
                      <w:r w:rsidRPr="00FB6F3E">
                        <w:rPr>
                          <w:rFonts w:ascii="Times New Roman" w:hAnsi="Times New Roman" w:cs="Times New Roman"/>
                          <w:b/>
                          <w:color w:val="000000" w:themeColor="text1"/>
                          <w:sz w:val="36"/>
                          <w:szCs w:val="36"/>
                        </w:rPr>
                        <w:t>Y</w:t>
                      </w:r>
                    </w:p>
                  </w:txbxContent>
                </v:textbox>
              </v:rect>
            </w:pict>
          </mc:Fallback>
        </mc:AlternateContent>
      </w:r>
    </w:p>
    <w:p w:rsidR="007B7D01" w:rsidRPr="00651F8A" w:rsidRDefault="007B7D01" w:rsidP="000E2CD1">
      <w:pPr>
        <w:pStyle w:val="ListParagraph"/>
        <w:spacing w:line="480" w:lineRule="auto"/>
        <w:ind w:left="284"/>
        <w:jc w:val="both"/>
        <w:rPr>
          <w:rFonts w:ascii="Times New Roman" w:hAnsi="Times New Roman" w:cs="Times New Roman"/>
          <w:color w:val="000000" w:themeColor="text1"/>
          <w:sz w:val="24"/>
          <w:szCs w:val="24"/>
        </w:rPr>
      </w:pPr>
      <w:r w:rsidRPr="00651F8A">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87936" behindDoc="0" locked="0" layoutInCell="1" allowOverlap="1" wp14:anchorId="2F7336A3" wp14:editId="7203E427">
                <wp:simplePos x="0" y="0"/>
                <wp:positionH relativeFrom="column">
                  <wp:posOffset>1443355</wp:posOffset>
                </wp:positionH>
                <wp:positionV relativeFrom="paragraph">
                  <wp:posOffset>6654</wp:posOffset>
                </wp:positionV>
                <wp:extent cx="1558290" cy="0"/>
                <wp:effectExtent l="0" t="76200" r="22860" b="95250"/>
                <wp:wrapNone/>
                <wp:docPr id="14" name="Straight Arrow Connector 14"/>
                <wp:cNvGraphicFramePr/>
                <a:graphic xmlns:a="http://schemas.openxmlformats.org/drawingml/2006/main">
                  <a:graphicData uri="http://schemas.microsoft.com/office/word/2010/wordprocessingShape">
                    <wps:wsp>
                      <wps:cNvCnPr/>
                      <wps:spPr>
                        <a:xfrm>
                          <a:off x="0" y="0"/>
                          <a:ext cx="1558290" cy="0"/>
                        </a:xfrm>
                        <a:prstGeom prst="straightConnector1">
                          <a:avLst/>
                        </a:prstGeom>
                        <a:ln>
                          <a:solidFill>
                            <a:schemeClr val="tx1"/>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491E26DB" id="_x0000_t32" coordsize="21600,21600" o:spt="32" o:oned="t" path="m,l21600,21600e" filled="f">
                <v:path arrowok="t" fillok="f" o:connecttype="none"/>
                <o:lock v:ext="edit" shapetype="t"/>
              </v:shapetype>
              <v:shape id="Straight Arrow Connector 14" o:spid="_x0000_s1026" type="#_x0000_t32" style="position:absolute;margin-left:113.65pt;margin-top:.5pt;width:122.7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" strokecolor="black [3213]" strokeweight="1.5pt">
                <v:stroke endarrow="block" joinstyle="miter"/>
              </v:shape>
            </w:pict>
          </mc:Fallback>
        </mc:AlternateContent>
      </w:r>
    </w:p>
    <w:p w:rsidR="000E2CD1" w:rsidRPr="00651F8A" w:rsidRDefault="000E2CD1" w:rsidP="000E2CD1">
      <w:pPr>
        <w:pStyle w:val="ListParagraph"/>
        <w:spacing w:line="480" w:lineRule="auto"/>
        <w:ind w:left="284"/>
        <w:jc w:val="both"/>
        <w:rPr>
          <w:rFonts w:ascii="Times New Roman" w:hAnsi="Times New Roman" w:cs="Times New Roman"/>
          <w:color w:val="000000" w:themeColor="text1"/>
          <w:sz w:val="24"/>
          <w:szCs w:val="24"/>
        </w:rPr>
      </w:pPr>
    </w:p>
    <w:p w:rsidR="007B7D01" w:rsidRPr="00651F8A" w:rsidRDefault="000E1642" w:rsidP="007B7D01">
      <w:pPr>
        <w:pStyle w:val="ListParagraph"/>
        <w:spacing w:line="480" w:lineRule="auto"/>
        <w:ind w:left="0"/>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 </w:t>
      </w:r>
      <w:r w:rsidR="007B7D01" w:rsidRPr="00651F8A">
        <w:rPr>
          <w:rFonts w:ascii="Times New Roman" w:hAnsi="Times New Roman" w:cs="Times New Roman"/>
          <w:color w:val="000000" w:themeColor="text1"/>
          <w:sz w:val="24"/>
          <w:szCs w:val="24"/>
        </w:rPr>
        <w:tab/>
      </w:r>
      <w:r w:rsidR="007B7D01" w:rsidRPr="00651F8A">
        <w:rPr>
          <w:rFonts w:ascii="Times New Roman" w:hAnsi="Times New Roman" w:cs="Times New Roman"/>
          <w:color w:val="000000" w:themeColor="text1"/>
          <w:sz w:val="24"/>
          <w:szCs w:val="24"/>
        </w:rPr>
        <w:tab/>
      </w:r>
      <w:r w:rsidR="007B7D01" w:rsidRPr="00651F8A">
        <w:rPr>
          <w:rFonts w:ascii="Times New Roman" w:hAnsi="Times New Roman" w:cs="Times New Roman"/>
          <w:color w:val="000000" w:themeColor="text1"/>
          <w:sz w:val="24"/>
          <w:szCs w:val="24"/>
        </w:rPr>
        <w:tab/>
        <w:t>Gambar 3.1. Desain Penelitian</w:t>
      </w:r>
    </w:p>
    <w:p w:rsidR="007B7D01" w:rsidRPr="00651F8A" w:rsidRDefault="007B7D01" w:rsidP="007B7D01">
      <w:pPr>
        <w:pStyle w:val="ListParagraph"/>
        <w:spacing w:line="480" w:lineRule="auto"/>
        <w:ind w:left="0"/>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Dimana: </w:t>
      </w:r>
    </w:p>
    <w:p w:rsidR="007B7D01" w:rsidRPr="00651F8A" w:rsidRDefault="007B7D01" w:rsidP="007B7D01">
      <w:pPr>
        <w:pStyle w:val="ListParagraph"/>
        <w:spacing w:line="480" w:lineRule="auto"/>
        <w:ind w:left="0"/>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b/>
        <w:t xml:space="preserve">X= Lingkungan </w:t>
      </w:r>
      <w:r w:rsidR="00BF06E6" w:rsidRPr="00651F8A">
        <w:rPr>
          <w:rFonts w:ascii="Times New Roman" w:hAnsi="Times New Roman" w:cs="Times New Roman"/>
          <w:color w:val="000000" w:themeColor="text1"/>
          <w:sz w:val="24"/>
          <w:szCs w:val="24"/>
        </w:rPr>
        <w:t>Belajar</w:t>
      </w:r>
    </w:p>
    <w:p w:rsidR="007B7D01" w:rsidRPr="00651F8A" w:rsidRDefault="00E3676E" w:rsidP="007B7D01">
      <w:pPr>
        <w:pStyle w:val="ListParagraph"/>
        <w:spacing w:line="480" w:lineRule="auto"/>
        <w:ind w:left="0"/>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b/>
        <w:t>Y= Hasil B</w:t>
      </w:r>
      <w:r w:rsidR="007B7D01" w:rsidRPr="00651F8A">
        <w:rPr>
          <w:rFonts w:ascii="Times New Roman" w:hAnsi="Times New Roman" w:cs="Times New Roman"/>
          <w:color w:val="000000" w:themeColor="text1"/>
          <w:sz w:val="24"/>
          <w:szCs w:val="24"/>
        </w:rPr>
        <w:t>elajar Siswa</w:t>
      </w:r>
    </w:p>
    <w:p w:rsidR="007B7D01" w:rsidRPr="00651F8A" w:rsidRDefault="007B7D01" w:rsidP="000E1642">
      <w:pPr>
        <w:pStyle w:val="ListParagraph"/>
        <w:spacing w:line="480" w:lineRule="auto"/>
        <w:ind w:left="0" w:firstLine="709"/>
        <w:jc w:val="both"/>
        <w:rPr>
          <w:rFonts w:ascii="Times New Roman" w:hAnsi="Times New Roman" w:cs="Times New Roman"/>
          <w:color w:val="000000" w:themeColor="text1"/>
          <w:sz w:val="24"/>
          <w:szCs w:val="24"/>
        </w:rPr>
      </w:pPr>
    </w:p>
    <w:p w:rsidR="007B7D01" w:rsidRPr="00651F8A" w:rsidRDefault="007B7D01" w:rsidP="00120ACD">
      <w:pPr>
        <w:pStyle w:val="ListParagraph"/>
        <w:numPr>
          <w:ilvl w:val="0"/>
          <w:numId w:val="9"/>
        </w:numPr>
        <w:spacing w:line="480" w:lineRule="auto"/>
        <w:ind w:left="284" w:hanging="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Defenisi Operasional Variabel</w:t>
      </w:r>
    </w:p>
    <w:p w:rsidR="000E1642" w:rsidRPr="00651F8A" w:rsidRDefault="007B7D01" w:rsidP="007B7D01">
      <w:pPr>
        <w:pStyle w:val="ListParagraph"/>
        <w:spacing w:line="480" w:lineRule="auto"/>
        <w:ind w:left="0"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Salah satu unsur untuk </w:t>
      </w:r>
      <w:r w:rsidR="00547D13" w:rsidRPr="00651F8A">
        <w:rPr>
          <w:rFonts w:ascii="Times New Roman" w:hAnsi="Times New Roman" w:cs="Times New Roman"/>
          <w:color w:val="000000" w:themeColor="text1"/>
          <w:sz w:val="24"/>
          <w:szCs w:val="24"/>
        </w:rPr>
        <w:t>membantu penelitian adalah defe</w:t>
      </w:r>
      <w:r w:rsidRPr="00651F8A">
        <w:rPr>
          <w:rFonts w:ascii="Times New Roman" w:hAnsi="Times New Roman" w:cs="Times New Roman"/>
          <w:color w:val="000000" w:themeColor="text1"/>
          <w:sz w:val="24"/>
          <w:szCs w:val="24"/>
        </w:rPr>
        <w:t xml:space="preserve">nisi operasional variabel penelitian, yang merupakan petunjuk tentang variabel yang diukur. </w:t>
      </w:r>
      <w:r w:rsidR="000E1642" w:rsidRPr="00651F8A">
        <w:rPr>
          <w:rFonts w:ascii="Times New Roman" w:hAnsi="Times New Roman" w:cs="Times New Roman"/>
          <w:color w:val="000000" w:themeColor="text1"/>
          <w:sz w:val="24"/>
          <w:szCs w:val="24"/>
        </w:rPr>
        <w:t>Untuk menghindari adanya kesalahan pengertian dalam memahami istilah pada penelitian ini, maka akan diberikan definisi operasional variabel sebagai berikut:</w:t>
      </w:r>
    </w:p>
    <w:p w:rsidR="000E1642" w:rsidRPr="00651F8A" w:rsidRDefault="000E1642" w:rsidP="00120ACD">
      <w:pPr>
        <w:pStyle w:val="ListParagraph"/>
        <w:numPr>
          <w:ilvl w:val="0"/>
          <w:numId w:val="12"/>
        </w:numPr>
        <w:spacing w:line="480" w:lineRule="auto"/>
        <w:ind w:left="284"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Lingkungan </w:t>
      </w:r>
      <w:r w:rsidR="009306EA" w:rsidRPr="00651F8A">
        <w:rPr>
          <w:rFonts w:ascii="Times New Roman" w:hAnsi="Times New Roman" w:cs="Times New Roman"/>
          <w:color w:val="000000" w:themeColor="text1"/>
          <w:sz w:val="24"/>
          <w:szCs w:val="24"/>
        </w:rPr>
        <w:t>Belajar</w:t>
      </w:r>
      <w:r w:rsidRPr="00651F8A">
        <w:rPr>
          <w:rFonts w:ascii="Times New Roman" w:hAnsi="Times New Roman" w:cs="Times New Roman"/>
          <w:color w:val="000000" w:themeColor="text1"/>
          <w:sz w:val="24"/>
          <w:szCs w:val="24"/>
        </w:rPr>
        <w:t xml:space="preserve"> (X) adalah tempat belajar bagi siswa dan teman-temannya untuk menerima illmu pengetahuan dari gurunya dengan tujuan agar menjadi </w:t>
      </w:r>
      <w:r w:rsidRPr="00651F8A">
        <w:rPr>
          <w:rFonts w:ascii="Times New Roman" w:hAnsi="Times New Roman" w:cs="Times New Roman"/>
          <w:color w:val="000000" w:themeColor="text1"/>
          <w:sz w:val="24"/>
          <w:szCs w:val="24"/>
        </w:rPr>
        <w:lastRenderedPageBreak/>
        <w:t xml:space="preserve">warga negara yang cerdas, terampil, mempunyai tingkah laku yang baik. Dalam penelitian ini, lingkungan </w:t>
      </w:r>
      <w:r w:rsidR="002D61B6">
        <w:rPr>
          <w:rFonts w:ascii="Times New Roman" w:hAnsi="Times New Roman" w:cs="Times New Roman"/>
          <w:color w:val="000000" w:themeColor="text1"/>
          <w:sz w:val="24"/>
          <w:szCs w:val="24"/>
        </w:rPr>
        <w:t>belajar</w:t>
      </w:r>
      <w:r w:rsidRPr="00651F8A">
        <w:rPr>
          <w:rFonts w:ascii="Times New Roman" w:hAnsi="Times New Roman" w:cs="Times New Roman"/>
          <w:color w:val="000000" w:themeColor="text1"/>
          <w:sz w:val="24"/>
          <w:szCs w:val="24"/>
        </w:rPr>
        <w:t xml:space="preserve"> meliput</w:t>
      </w:r>
      <w:r w:rsidR="00225E28" w:rsidRPr="00651F8A">
        <w:rPr>
          <w:rFonts w:ascii="Times New Roman" w:hAnsi="Times New Roman" w:cs="Times New Roman"/>
          <w:color w:val="000000" w:themeColor="text1"/>
          <w:sz w:val="24"/>
          <w:szCs w:val="24"/>
        </w:rPr>
        <w:t>i metode pembelajaran</w:t>
      </w:r>
      <w:r w:rsidRPr="00651F8A">
        <w:rPr>
          <w:rFonts w:ascii="Times New Roman" w:hAnsi="Times New Roman" w:cs="Times New Roman"/>
          <w:color w:val="000000" w:themeColor="text1"/>
          <w:sz w:val="24"/>
          <w:szCs w:val="24"/>
        </w:rPr>
        <w:t>, relasi guru dengan siswa, relasi siswa de</w:t>
      </w:r>
      <w:r w:rsidR="00F606E7" w:rsidRPr="00651F8A">
        <w:rPr>
          <w:rFonts w:ascii="Times New Roman" w:hAnsi="Times New Roman" w:cs="Times New Roman"/>
          <w:color w:val="000000" w:themeColor="text1"/>
          <w:sz w:val="24"/>
          <w:szCs w:val="24"/>
        </w:rPr>
        <w:t>ngan siswa, disiplin sekolah,</w:t>
      </w:r>
      <w:r w:rsidRPr="00651F8A">
        <w:rPr>
          <w:rFonts w:ascii="Times New Roman" w:hAnsi="Times New Roman" w:cs="Times New Roman"/>
          <w:color w:val="000000" w:themeColor="text1"/>
          <w:sz w:val="24"/>
          <w:szCs w:val="24"/>
        </w:rPr>
        <w:t xml:space="preserve"> fasilitas sekolah</w:t>
      </w:r>
      <w:r w:rsidR="00515A46">
        <w:rPr>
          <w:rFonts w:ascii="Times New Roman" w:hAnsi="Times New Roman" w:cs="Times New Roman"/>
          <w:color w:val="000000" w:themeColor="text1"/>
          <w:sz w:val="24"/>
          <w:szCs w:val="24"/>
        </w:rPr>
        <w:t xml:space="preserve"> dan</w:t>
      </w:r>
      <w:r w:rsidR="00396183" w:rsidRPr="00651F8A">
        <w:rPr>
          <w:rFonts w:ascii="Times New Roman" w:hAnsi="Times New Roman" w:cs="Times New Roman"/>
          <w:color w:val="000000" w:themeColor="text1"/>
          <w:sz w:val="24"/>
          <w:szCs w:val="24"/>
        </w:rPr>
        <w:t xml:space="preserve"> </w:t>
      </w:r>
      <w:r w:rsidR="00F606E7" w:rsidRPr="00651F8A">
        <w:rPr>
          <w:rFonts w:ascii="Times New Roman" w:hAnsi="Times New Roman" w:cs="Times New Roman"/>
          <w:color w:val="000000" w:themeColor="text1"/>
          <w:sz w:val="24"/>
          <w:szCs w:val="24"/>
        </w:rPr>
        <w:t>suasana sekolah</w:t>
      </w:r>
      <w:r w:rsidRPr="00651F8A">
        <w:rPr>
          <w:rFonts w:ascii="Times New Roman" w:hAnsi="Times New Roman" w:cs="Times New Roman"/>
          <w:color w:val="000000" w:themeColor="text1"/>
          <w:sz w:val="24"/>
          <w:szCs w:val="24"/>
        </w:rPr>
        <w:t>.</w:t>
      </w:r>
    </w:p>
    <w:p w:rsidR="000E1642" w:rsidRPr="00651F8A" w:rsidRDefault="00220F9F" w:rsidP="00BA50BF">
      <w:pPr>
        <w:pStyle w:val="ListParagraph"/>
        <w:numPr>
          <w:ilvl w:val="0"/>
          <w:numId w:val="12"/>
        </w:numPr>
        <w:spacing w:after="0" w:line="480" w:lineRule="auto"/>
        <w:ind w:left="284"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Hasil</w:t>
      </w:r>
      <w:r w:rsidR="000E1642" w:rsidRPr="00651F8A">
        <w:rPr>
          <w:rFonts w:ascii="Times New Roman" w:hAnsi="Times New Roman" w:cs="Times New Roman"/>
          <w:color w:val="000000" w:themeColor="text1"/>
          <w:sz w:val="24"/>
          <w:szCs w:val="24"/>
        </w:rPr>
        <w:t xml:space="preserve"> Belajar (Y) adalah </w:t>
      </w:r>
      <w:r w:rsidR="000E7025" w:rsidRPr="00651F8A">
        <w:rPr>
          <w:rFonts w:ascii="Times New Roman" w:hAnsi="Times New Roman" w:cs="Times New Roman"/>
          <w:color w:val="000000" w:themeColor="text1"/>
          <w:sz w:val="24"/>
          <w:szCs w:val="24"/>
        </w:rPr>
        <w:t>hasil maksimum yang dicapai oleh seseorang setelah melaksanakan usaha-usaha belajar. Hasil belajar yang dimaksud dalam penelitian ini yaitu hasil belajar</w:t>
      </w:r>
      <w:r w:rsidR="000E1642" w:rsidRPr="00651F8A">
        <w:rPr>
          <w:rFonts w:ascii="Times New Roman" w:hAnsi="Times New Roman" w:cs="Times New Roman"/>
          <w:color w:val="000000" w:themeColor="text1"/>
          <w:sz w:val="24"/>
          <w:szCs w:val="24"/>
        </w:rPr>
        <w:t xml:space="preserve"> atau angka rata-rata raport yang telah diperoleh dari kegiatan persekolahan</w:t>
      </w:r>
      <w:r w:rsidR="00B00589" w:rsidRPr="00651F8A">
        <w:rPr>
          <w:rFonts w:ascii="Times New Roman" w:hAnsi="Times New Roman" w:cs="Times New Roman"/>
          <w:color w:val="000000" w:themeColor="text1"/>
          <w:sz w:val="24"/>
          <w:szCs w:val="24"/>
        </w:rPr>
        <w:t xml:space="preserve"> </w:t>
      </w:r>
      <w:r w:rsidR="000E1642" w:rsidRPr="00651F8A">
        <w:rPr>
          <w:rFonts w:ascii="Times New Roman" w:hAnsi="Times New Roman" w:cs="Times New Roman"/>
          <w:color w:val="000000" w:themeColor="text1"/>
          <w:sz w:val="24"/>
          <w:szCs w:val="24"/>
        </w:rPr>
        <w:t xml:space="preserve">yang bersifat kognitif </w:t>
      </w:r>
      <w:r w:rsidR="000E7025" w:rsidRPr="00651F8A">
        <w:rPr>
          <w:rFonts w:ascii="Times New Roman" w:hAnsi="Times New Roman" w:cs="Times New Roman"/>
          <w:color w:val="000000" w:themeColor="text1"/>
          <w:sz w:val="24"/>
          <w:szCs w:val="24"/>
        </w:rPr>
        <w:t>yang dapat dilihat dalam buku raport. Nilai rata-rata hasil belajar dia</w:t>
      </w:r>
      <w:r w:rsidR="00AE0FCE" w:rsidRPr="00651F8A">
        <w:rPr>
          <w:rFonts w:ascii="Times New Roman" w:hAnsi="Times New Roman" w:cs="Times New Roman"/>
          <w:color w:val="000000" w:themeColor="text1"/>
          <w:sz w:val="24"/>
          <w:szCs w:val="24"/>
        </w:rPr>
        <w:t>mbil dari lima mata pelajaran (Matematika, Bahasa I</w:t>
      </w:r>
      <w:r w:rsidR="000E7025" w:rsidRPr="00651F8A">
        <w:rPr>
          <w:rFonts w:ascii="Times New Roman" w:hAnsi="Times New Roman" w:cs="Times New Roman"/>
          <w:color w:val="000000" w:themeColor="text1"/>
          <w:sz w:val="24"/>
          <w:szCs w:val="24"/>
        </w:rPr>
        <w:t>ndonesia, IPA, IPS, dan PKn).</w:t>
      </w:r>
    </w:p>
    <w:p w:rsidR="0026358F" w:rsidRPr="00651F8A" w:rsidRDefault="0026358F" w:rsidP="0026358F">
      <w:pPr>
        <w:pStyle w:val="ListParagraph"/>
        <w:spacing w:after="0" w:line="480" w:lineRule="auto"/>
        <w:ind w:left="284"/>
        <w:jc w:val="both"/>
        <w:rPr>
          <w:rFonts w:ascii="Times New Roman" w:hAnsi="Times New Roman" w:cs="Times New Roman"/>
          <w:color w:val="000000" w:themeColor="text1"/>
          <w:sz w:val="24"/>
          <w:szCs w:val="24"/>
        </w:rPr>
      </w:pPr>
    </w:p>
    <w:p w:rsidR="000E1642" w:rsidRPr="00651F8A" w:rsidRDefault="000E1642" w:rsidP="00120ACD">
      <w:pPr>
        <w:pStyle w:val="ListParagraph"/>
        <w:numPr>
          <w:ilvl w:val="0"/>
          <w:numId w:val="9"/>
        </w:numPr>
        <w:spacing w:line="480" w:lineRule="auto"/>
        <w:ind w:left="426" w:hanging="426"/>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Populasi dan Sampel</w:t>
      </w:r>
    </w:p>
    <w:p w:rsidR="00E3676E" w:rsidRPr="00651F8A" w:rsidRDefault="00F606E7" w:rsidP="002C55A2">
      <w:pPr>
        <w:spacing w:after="0" w:line="480" w:lineRule="auto"/>
        <w:ind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Dalam penelitian ini yan</w:t>
      </w:r>
      <w:r w:rsidR="00CA01B7" w:rsidRPr="00651F8A">
        <w:rPr>
          <w:rFonts w:ascii="Times New Roman" w:hAnsi="Times New Roman" w:cs="Times New Roman"/>
          <w:color w:val="000000" w:themeColor="text1"/>
          <w:sz w:val="24"/>
          <w:szCs w:val="24"/>
        </w:rPr>
        <w:t>g dijadikan populasi ialah seluruh</w:t>
      </w:r>
      <w:r w:rsidR="00ED0272" w:rsidRPr="00651F8A">
        <w:rPr>
          <w:rFonts w:ascii="Times New Roman" w:hAnsi="Times New Roman" w:cs="Times New Roman"/>
          <w:color w:val="000000" w:themeColor="text1"/>
          <w:sz w:val="24"/>
          <w:szCs w:val="24"/>
        </w:rPr>
        <w:t xml:space="preserve"> siswa</w:t>
      </w:r>
      <w:r w:rsidRPr="00651F8A">
        <w:rPr>
          <w:rFonts w:ascii="Times New Roman" w:hAnsi="Times New Roman" w:cs="Times New Roman"/>
          <w:color w:val="000000" w:themeColor="text1"/>
          <w:sz w:val="24"/>
          <w:szCs w:val="24"/>
        </w:rPr>
        <w:t xml:space="preserve"> kelas V di SD Se-Kelurahan Tamamaung Kecamatan Panakukang Kota Makassar. </w:t>
      </w:r>
      <w:r w:rsidR="00007400" w:rsidRPr="00651F8A">
        <w:rPr>
          <w:rFonts w:ascii="Times New Roman" w:hAnsi="Times New Roman" w:cs="Times New Roman"/>
          <w:color w:val="000000" w:themeColor="text1"/>
          <w:sz w:val="24"/>
          <w:szCs w:val="24"/>
        </w:rPr>
        <w:t>Jumlah siswa kelas V</w:t>
      </w:r>
      <w:r w:rsidR="001248C3" w:rsidRPr="00651F8A">
        <w:rPr>
          <w:rFonts w:ascii="Times New Roman" w:hAnsi="Times New Roman" w:cs="Times New Roman"/>
          <w:color w:val="000000" w:themeColor="text1"/>
          <w:sz w:val="24"/>
          <w:szCs w:val="24"/>
        </w:rPr>
        <w:t xml:space="preserve"> SD Se-Kelura</w:t>
      </w:r>
      <w:r w:rsidR="00CA01B7" w:rsidRPr="00651F8A">
        <w:rPr>
          <w:rFonts w:ascii="Times New Roman" w:hAnsi="Times New Roman" w:cs="Times New Roman"/>
          <w:color w:val="000000" w:themeColor="text1"/>
          <w:sz w:val="24"/>
          <w:szCs w:val="24"/>
        </w:rPr>
        <w:t>han Tamamaung yaitu</w:t>
      </w:r>
      <w:r w:rsidR="00ED0272" w:rsidRPr="00651F8A">
        <w:rPr>
          <w:rFonts w:ascii="Times New Roman" w:hAnsi="Times New Roman" w:cs="Times New Roman"/>
          <w:color w:val="000000" w:themeColor="text1"/>
          <w:sz w:val="24"/>
          <w:szCs w:val="24"/>
        </w:rPr>
        <w:t xml:space="preserve"> sebanyak</w:t>
      </w:r>
      <w:r w:rsidR="00CA01B7" w:rsidRPr="00651F8A">
        <w:rPr>
          <w:rFonts w:ascii="Times New Roman" w:hAnsi="Times New Roman" w:cs="Times New Roman"/>
          <w:color w:val="000000" w:themeColor="text1"/>
          <w:sz w:val="24"/>
          <w:szCs w:val="24"/>
        </w:rPr>
        <w:t xml:space="preserve"> 266</w:t>
      </w:r>
      <w:r w:rsidRPr="00651F8A">
        <w:rPr>
          <w:rFonts w:ascii="Times New Roman" w:hAnsi="Times New Roman" w:cs="Times New Roman"/>
          <w:color w:val="000000" w:themeColor="text1"/>
          <w:sz w:val="24"/>
          <w:szCs w:val="24"/>
        </w:rPr>
        <w:t xml:space="preserve"> siswa. Maka untuk menentukan jumlah sampel yang digunakan dalam penelitian</w:t>
      </w:r>
      <w:r w:rsidR="00CA01B7"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color w:val="000000" w:themeColor="text1"/>
          <w:sz w:val="24"/>
          <w:szCs w:val="24"/>
        </w:rPr>
        <w:t xml:space="preserve">peneliti </w:t>
      </w:r>
      <w:r w:rsidR="00CA01B7" w:rsidRPr="00651F8A">
        <w:rPr>
          <w:rFonts w:ascii="Times New Roman" w:hAnsi="Times New Roman" w:cs="Times New Roman"/>
          <w:color w:val="000000" w:themeColor="text1"/>
          <w:sz w:val="24"/>
          <w:szCs w:val="24"/>
        </w:rPr>
        <w:t xml:space="preserve">menggunakan teknik </w:t>
      </w:r>
      <w:r w:rsidR="00CA01B7" w:rsidRPr="00651F8A">
        <w:rPr>
          <w:rFonts w:ascii="Times New Roman" w:hAnsi="Times New Roman" w:cs="Times New Roman"/>
          <w:i/>
          <w:color w:val="000000" w:themeColor="text1"/>
          <w:sz w:val="24"/>
          <w:szCs w:val="24"/>
        </w:rPr>
        <w:t>Cluster Sampling</w:t>
      </w:r>
      <w:r w:rsidR="00CA01B7" w:rsidRPr="00651F8A">
        <w:rPr>
          <w:rFonts w:ascii="Times New Roman" w:hAnsi="Times New Roman" w:cs="Times New Roman"/>
          <w:color w:val="000000" w:themeColor="text1"/>
          <w:sz w:val="24"/>
          <w:szCs w:val="24"/>
        </w:rPr>
        <w:t xml:space="preserve">, langkah pertama peneliti menentukan sampel daerah dengan memilih satu kelas V di setiap sekolah sehingga diperoleh 150 siswa, langkah kedua peneliti </w:t>
      </w:r>
      <w:r w:rsidR="00CA01B7" w:rsidRPr="00651F8A">
        <w:rPr>
          <w:rFonts w:ascii="Times New Roman" w:hAnsi="Times New Roman" w:cs="Times New Roman"/>
          <w:i/>
          <w:color w:val="000000" w:themeColor="text1"/>
          <w:sz w:val="24"/>
          <w:szCs w:val="24"/>
        </w:rPr>
        <w:t xml:space="preserve"> </w:t>
      </w:r>
      <w:r w:rsidR="00CA01B7" w:rsidRPr="00651F8A">
        <w:rPr>
          <w:rFonts w:ascii="Times New Roman" w:hAnsi="Times New Roman" w:cs="Times New Roman"/>
          <w:color w:val="000000" w:themeColor="text1"/>
          <w:sz w:val="24"/>
          <w:szCs w:val="24"/>
        </w:rPr>
        <w:t>mengambil 25% dari sampel daerah</w:t>
      </w:r>
      <w:r w:rsidRPr="00651F8A">
        <w:rPr>
          <w:rFonts w:ascii="Times New Roman" w:hAnsi="Times New Roman" w:cs="Times New Roman"/>
          <w:color w:val="000000" w:themeColor="text1"/>
          <w:sz w:val="24"/>
          <w:szCs w:val="24"/>
        </w:rPr>
        <w:t xml:space="preserve"> yang ada sehin</w:t>
      </w:r>
      <w:r w:rsidR="00225E28" w:rsidRPr="00651F8A">
        <w:rPr>
          <w:rFonts w:ascii="Times New Roman" w:hAnsi="Times New Roman" w:cs="Times New Roman"/>
          <w:color w:val="000000" w:themeColor="text1"/>
          <w:sz w:val="24"/>
          <w:szCs w:val="24"/>
        </w:rPr>
        <w:t>gga diperoleh sampel sebanyak 38</w:t>
      </w:r>
      <w:r w:rsidR="002C55A2" w:rsidRPr="00651F8A">
        <w:rPr>
          <w:rFonts w:ascii="Times New Roman" w:hAnsi="Times New Roman" w:cs="Times New Roman"/>
          <w:color w:val="000000" w:themeColor="text1"/>
          <w:sz w:val="24"/>
          <w:szCs w:val="24"/>
        </w:rPr>
        <w:t xml:space="preserve"> siswa</w:t>
      </w:r>
      <w:r w:rsidRPr="00651F8A">
        <w:rPr>
          <w:rFonts w:ascii="Times New Roman" w:hAnsi="Times New Roman" w:cs="Times New Roman"/>
          <w:color w:val="000000" w:themeColor="text1"/>
          <w:sz w:val="24"/>
          <w:szCs w:val="24"/>
        </w:rPr>
        <w:t xml:space="preserve">. </w:t>
      </w:r>
    </w:p>
    <w:p w:rsidR="009220C1" w:rsidRPr="00651F8A" w:rsidRDefault="009220C1" w:rsidP="009306EA">
      <w:pPr>
        <w:spacing w:after="0" w:line="480" w:lineRule="auto"/>
        <w:jc w:val="both"/>
        <w:rPr>
          <w:rFonts w:ascii="Times New Roman" w:hAnsi="Times New Roman" w:cs="Times New Roman"/>
          <w:color w:val="000000" w:themeColor="text1"/>
          <w:sz w:val="24"/>
          <w:szCs w:val="24"/>
        </w:rPr>
      </w:pPr>
    </w:p>
    <w:p w:rsidR="001248C3" w:rsidRPr="00651F8A" w:rsidRDefault="001248C3" w:rsidP="0026358F">
      <w:pPr>
        <w:spacing w:after="0" w:line="480" w:lineRule="auto"/>
        <w:jc w:val="center"/>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lastRenderedPageBreak/>
        <w:t>Tabel 3.</w:t>
      </w:r>
      <w:r w:rsidR="00925A4B" w:rsidRPr="00651F8A">
        <w:rPr>
          <w:rFonts w:ascii="Times New Roman" w:hAnsi="Times New Roman" w:cs="Times New Roman"/>
          <w:b/>
          <w:color w:val="000000" w:themeColor="text1"/>
          <w:sz w:val="24"/>
          <w:szCs w:val="24"/>
        </w:rPr>
        <w:t>1.</w:t>
      </w:r>
      <w:r w:rsidRPr="00651F8A">
        <w:rPr>
          <w:rFonts w:ascii="Times New Roman" w:hAnsi="Times New Roman" w:cs="Times New Roman"/>
          <w:b/>
          <w:color w:val="000000" w:themeColor="text1"/>
          <w:sz w:val="24"/>
          <w:szCs w:val="24"/>
        </w:rPr>
        <w:t xml:space="preserve"> Kead</w:t>
      </w:r>
      <w:r w:rsidR="00ED0272" w:rsidRPr="00651F8A">
        <w:rPr>
          <w:rFonts w:ascii="Times New Roman" w:hAnsi="Times New Roman" w:cs="Times New Roman"/>
          <w:b/>
          <w:color w:val="000000" w:themeColor="text1"/>
          <w:sz w:val="24"/>
          <w:szCs w:val="24"/>
        </w:rPr>
        <w:t>aan dan Penyebaran Sampel P</w:t>
      </w:r>
      <w:r w:rsidRPr="00651F8A">
        <w:rPr>
          <w:rFonts w:ascii="Times New Roman" w:hAnsi="Times New Roman" w:cs="Times New Roman"/>
          <w:b/>
          <w:color w:val="000000" w:themeColor="text1"/>
          <w:sz w:val="24"/>
          <w:szCs w:val="24"/>
        </w:rPr>
        <w:t>enelitian</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64"/>
        <w:gridCol w:w="2626"/>
        <w:gridCol w:w="980"/>
        <w:gridCol w:w="1525"/>
        <w:gridCol w:w="1094"/>
        <w:gridCol w:w="1296"/>
      </w:tblGrid>
      <w:tr w:rsidR="00651F8A" w:rsidRPr="00651F8A" w:rsidTr="00627B5A">
        <w:tc>
          <w:tcPr>
            <w:tcW w:w="567" w:type="dxa"/>
          </w:tcPr>
          <w:p w:rsidR="00AE0FCE" w:rsidRPr="00651F8A" w:rsidRDefault="00AE0FCE" w:rsidP="00925A4B">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No</w:t>
            </w:r>
          </w:p>
        </w:tc>
        <w:tc>
          <w:tcPr>
            <w:tcW w:w="2694" w:type="dxa"/>
          </w:tcPr>
          <w:p w:rsidR="00AE0FCE" w:rsidRPr="00651F8A" w:rsidRDefault="00AE0FCE" w:rsidP="00925A4B">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Nama Sekolah</w:t>
            </w:r>
          </w:p>
        </w:tc>
        <w:tc>
          <w:tcPr>
            <w:tcW w:w="992" w:type="dxa"/>
          </w:tcPr>
          <w:p w:rsidR="00AE0FCE" w:rsidRPr="00651F8A" w:rsidRDefault="00AE0FCE" w:rsidP="00925A4B">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Kelas</w:t>
            </w:r>
          </w:p>
        </w:tc>
        <w:tc>
          <w:tcPr>
            <w:tcW w:w="1559" w:type="dxa"/>
          </w:tcPr>
          <w:p w:rsidR="00AE0FCE" w:rsidRPr="00651F8A" w:rsidRDefault="00AE0FCE" w:rsidP="00925A4B">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Jumlah Siswa</w:t>
            </w:r>
          </w:p>
        </w:tc>
        <w:tc>
          <w:tcPr>
            <w:tcW w:w="2410" w:type="dxa"/>
            <w:gridSpan w:val="2"/>
          </w:tcPr>
          <w:p w:rsidR="00AE0FCE" w:rsidRPr="00651F8A" w:rsidRDefault="00AE0FCE" w:rsidP="00AE0FCE">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Sampel</w:t>
            </w:r>
          </w:p>
        </w:tc>
      </w:tr>
      <w:tr w:rsidR="00651F8A" w:rsidRPr="00651F8A" w:rsidTr="00627B5A">
        <w:tc>
          <w:tcPr>
            <w:tcW w:w="567" w:type="dxa"/>
          </w:tcPr>
          <w:p w:rsidR="002C55A2" w:rsidRPr="00651F8A" w:rsidRDefault="002C55A2" w:rsidP="00925A4B">
            <w:pPr>
              <w:jc w:val="center"/>
              <w:rPr>
                <w:rFonts w:ascii="Times New Roman" w:hAnsi="Times New Roman" w:cs="Times New Roman"/>
                <w:color w:val="000000" w:themeColor="text1"/>
                <w:sz w:val="24"/>
                <w:szCs w:val="24"/>
              </w:rPr>
            </w:pPr>
          </w:p>
        </w:tc>
        <w:tc>
          <w:tcPr>
            <w:tcW w:w="2694" w:type="dxa"/>
          </w:tcPr>
          <w:p w:rsidR="002C55A2" w:rsidRPr="00651F8A" w:rsidRDefault="002C55A2" w:rsidP="00925A4B">
            <w:pPr>
              <w:jc w:val="center"/>
              <w:rPr>
                <w:rFonts w:ascii="Times New Roman" w:hAnsi="Times New Roman" w:cs="Times New Roman"/>
                <w:color w:val="000000" w:themeColor="text1"/>
                <w:sz w:val="24"/>
                <w:szCs w:val="24"/>
              </w:rPr>
            </w:pPr>
          </w:p>
        </w:tc>
        <w:tc>
          <w:tcPr>
            <w:tcW w:w="992" w:type="dxa"/>
          </w:tcPr>
          <w:p w:rsidR="002C55A2" w:rsidRPr="00651F8A" w:rsidRDefault="002C55A2" w:rsidP="00925A4B">
            <w:pPr>
              <w:jc w:val="center"/>
              <w:rPr>
                <w:rFonts w:ascii="Times New Roman" w:hAnsi="Times New Roman" w:cs="Times New Roman"/>
                <w:color w:val="000000" w:themeColor="text1"/>
                <w:sz w:val="24"/>
                <w:szCs w:val="24"/>
              </w:rPr>
            </w:pPr>
          </w:p>
        </w:tc>
        <w:tc>
          <w:tcPr>
            <w:tcW w:w="1559" w:type="dxa"/>
          </w:tcPr>
          <w:p w:rsidR="002C55A2" w:rsidRPr="00651F8A" w:rsidRDefault="002C55A2" w:rsidP="00925A4B">
            <w:pPr>
              <w:jc w:val="center"/>
              <w:rPr>
                <w:rFonts w:ascii="Times New Roman" w:hAnsi="Times New Roman" w:cs="Times New Roman"/>
                <w:color w:val="000000" w:themeColor="text1"/>
                <w:sz w:val="24"/>
                <w:szCs w:val="24"/>
              </w:rPr>
            </w:pPr>
          </w:p>
        </w:tc>
        <w:tc>
          <w:tcPr>
            <w:tcW w:w="1114" w:type="dxa"/>
          </w:tcPr>
          <w:p w:rsidR="002C55A2" w:rsidRPr="00651F8A" w:rsidRDefault="002C55A2" w:rsidP="00925A4B">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Laki-laki</w:t>
            </w:r>
          </w:p>
        </w:tc>
        <w:tc>
          <w:tcPr>
            <w:tcW w:w="1296" w:type="dxa"/>
          </w:tcPr>
          <w:p w:rsidR="002C55A2" w:rsidRPr="00651F8A" w:rsidRDefault="002C55A2" w:rsidP="00925A4B">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Perempuan</w:t>
            </w:r>
          </w:p>
        </w:tc>
      </w:tr>
      <w:tr w:rsidR="00651F8A" w:rsidRPr="00651F8A" w:rsidTr="00627B5A">
        <w:tc>
          <w:tcPr>
            <w:tcW w:w="567" w:type="dxa"/>
          </w:tcPr>
          <w:p w:rsidR="002C55A2" w:rsidRPr="00651F8A" w:rsidRDefault="002C55A2" w:rsidP="00925A4B">
            <w:pP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1</w:t>
            </w:r>
          </w:p>
        </w:tc>
        <w:tc>
          <w:tcPr>
            <w:tcW w:w="2694" w:type="dxa"/>
          </w:tcPr>
          <w:p w:rsidR="002C55A2" w:rsidRPr="00651F8A" w:rsidRDefault="002C55A2" w:rsidP="002C55A2">
            <w:pPr>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SD Inpres Tamamaung I</w:t>
            </w:r>
          </w:p>
        </w:tc>
        <w:tc>
          <w:tcPr>
            <w:tcW w:w="992" w:type="dxa"/>
          </w:tcPr>
          <w:p w:rsidR="002C55A2" w:rsidRPr="00651F8A" w:rsidRDefault="002C55A2" w:rsidP="00925A4B">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V</w:t>
            </w:r>
          </w:p>
        </w:tc>
        <w:tc>
          <w:tcPr>
            <w:tcW w:w="1559" w:type="dxa"/>
          </w:tcPr>
          <w:p w:rsidR="002C55A2" w:rsidRPr="00651F8A" w:rsidRDefault="002C55A2" w:rsidP="00925A4B">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32</w:t>
            </w:r>
          </w:p>
        </w:tc>
        <w:tc>
          <w:tcPr>
            <w:tcW w:w="1114" w:type="dxa"/>
          </w:tcPr>
          <w:p w:rsidR="002C55A2" w:rsidRPr="00651F8A" w:rsidRDefault="00AE0FCE" w:rsidP="00925A4B">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4</w:t>
            </w:r>
          </w:p>
        </w:tc>
        <w:tc>
          <w:tcPr>
            <w:tcW w:w="1296" w:type="dxa"/>
          </w:tcPr>
          <w:p w:rsidR="002C55A2" w:rsidRPr="00651F8A" w:rsidRDefault="00AE0FCE" w:rsidP="00925A4B">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4</w:t>
            </w:r>
          </w:p>
        </w:tc>
      </w:tr>
      <w:tr w:rsidR="00651F8A" w:rsidRPr="00651F8A" w:rsidTr="00627B5A">
        <w:tc>
          <w:tcPr>
            <w:tcW w:w="567" w:type="dxa"/>
          </w:tcPr>
          <w:p w:rsidR="002C55A2" w:rsidRPr="00651F8A" w:rsidRDefault="002C55A2" w:rsidP="00925A4B">
            <w:pP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2</w:t>
            </w:r>
          </w:p>
        </w:tc>
        <w:tc>
          <w:tcPr>
            <w:tcW w:w="2694" w:type="dxa"/>
          </w:tcPr>
          <w:p w:rsidR="002C55A2" w:rsidRPr="00651F8A" w:rsidRDefault="002C55A2" w:rsidP="002C55A2">
            <w:pPr>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SD Inpres Tamamung III</w:t>
            </w:r>
          </w:p>
        </w:tc>
        <w:tc>
          <w:tcPr>
            <w:tcW w:w="992" w:type="dxa"/>
          </w:tcPr>
          <w:p w:rsidR="002C55A2" w:rsidRPr="00651F8A" w:rsidRDefault="002C55A2" w:rsidP="00925A4B">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V</w:t>
            </w:r>
          </w:p>
        </w:tc>
        <w:tc>
          <w:tcPr>
            <w:tcW w:w="1559" w:type="dxa"/>
          </w:tcPr>
          <w:p w:rsidR="002C55A2" w:rsidRPr="00651F8A" w:rsidRDefault="002C55A2" w:rsidP="00925A4B">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40</w:t>
            </w:r>
          </w:p>
        </w:tc>
        <w:tc>
          <w:tcPr>
            <w:tcW w:w="1114" w:type="dxa"/>
          </w:tcPr>
          <w:p w:rsidR="002C55A2" w:rsidRPr="00651F8A" w:rsidRDefault="00AE0FCE" w:rsidP="00925A4B">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5</w:t>
            </w:r>
          </w:p>
        </w:tc>
        <w:tc>
          <w:tcPr>
            <w:tcW w:w="1296" w:type="dxa"/>
          </w:tcPr>
          <w:p w:rsidR="002C55A2" w:rsidRPr="00651F8A" w:rsidRDefault="00AE0FCE" w:rsidP="00925A4B">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5</w:t>
            </w:r>
          </w:p>
        </w:tc>
      </w:tr>
      <w:tr w:rsidR="00651F8A" w:rsidRPr="00651F8A" w:rsidTr="00627B5A">
        <w:tc>
          <w:tcPr>
            <w:tcW w:w="567" w:type="dxa"/>
          </w:tcPr>
          <w:p w:rsidR="002C55A2" w:rsidRPr="00651F8A" w:rsidRDefault="002C55A2" w:rsidP="00925A4B">
            <w:pP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3</w:t>
            </w:r>
          </w:p>
        </w:tc>
        <w:tc>
          <w:tcPr>
            <w:tcW w:w="2694" w:type="dxa"/>
          </w:tcPr>
          <w:p w:rsidR="002C55A2" w:rsidRPr="00651F8A" w:rsidRDefault="002C55A2" w:rsidP="002C55A2">
            <w:pPr>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SD Negeri Tamamaung</w:t>
            </w:r>
          </w:p>
        </w:tc>
        <w:tc>
          <w:tcPr>
            <w:tcW w:w="992" w:type="dxa"/>
          </w:tcPr>
          <w:p w:rsidR="002C55A2" w:rsidRPr="00651F8A" w:rsidRDefault="002C55A2" w:rsidP="00925A4B">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V</w:t>
            </w:r>
          </w:p>
        </w:tc>
        <w:tc>
          <w:tcPr>
            <w:tcW w:w="1559" w:type="dxa"/>
          </w:tcPr>
          <w:p w:rsidR="002C55A2" w:rsidRPr="00651F8A" w:rsidRDefault="002C55A2" w:rsidP="00925A4B">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32</w:t>
            </w:r>
          </w:p>
        </w:tc>
        <w:tc>
          <w:tcPr>
            <w:tcW w:w="1114" w:type="dxa"/>
          </w:tcPr>
          <w:p w:rsidR="002C55A2" w:rsidRPr="00651F8A" w:rsidRDefault="00AE0FCE" w:rsidP="00925A4B">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4</w:t>
            </w:r>
          </w:p>
        </w:tc>
        <w:tc>
          <w:tcPr>
            <w:tcW w:w="1296" w:type="dxa"/>
          </w:tcPr>
          <w:p w:rsidR="002C55A2" w:rsidRPr="00651F8A" w:rsidRDefault="00AE0FCE" w:rsidP="00925A4B">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4</w:t>
            </w:r>
          </w:p>
        </w:tc>
      </w:tr>
      <w:tr w:rsidR="00651F8A" w:rsidRPr="00651F8A" w:rsidTr="00627B5A">
        <w:tc>
          <w:tcPr>
            <w:tcW w:w="567" w:type="dxa"/>
          </w:tcPr>
          <w:p w:rsidR="002C55A2" w:rsidRPr="00651F8A" w:rsidRDefault="002C55A2" w:rsidP="00925A4B">
            <w:pP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4</w:t>
            </w:r>
          </w:p>
        </w:tc>
        <w:tc>
          <w:tcPr>
            <w:tcW w:w="2694" w:type="dxa"/>
          </w:tcPr>
          <w:p w:rsidR="002C55A2" w:rsidRPr="00651F8A" w:rsidRDefault="002C55A2" w:rsidP="002C55A2">
            <w:pPr>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SD Negeri Tamamaung I</w:t>
            </w:r>
          </w:p>
        </w:tc>
        <w:tc>
          <w:tcPr>
            <w:tcW w:w="992" w:type="dxa"/>
          </w:tcPr>
          <w:p w:rsidR="002C55A2" w:rsidRPr="00651F8A" w:rsidRDefault="002C55A2" w:rsidP="00925A4B">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V</w:t>
            </w:r>
          </w:p>
        </w:tc>
        <w:tc>
          <w:tcPr>
            <w:tcW w:w="1559" w:type="dxa"/>
          </w:tcPr>
          <w:p w:rsidR="002C55A2" w:rsidRPr="00651F8A" w:rsidRDefault="002C55A2" w:rsidP="00925A4B">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46</w:t>
            </w:r>
          </w:p>
        </w:tc>
        <w:tc>
          <w:tcPr>
            <w:tcW w:w="1114" w:type="dxa"/>
          </w:tcPr>
          <w:p w:rsidR="002C55A2" w:rsidRPr="00651F8A" w:rsidRDefault="00AE0FCE" w:rsidP="00925A4B">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6</w:t>
            </w:r>
          </w:p>
        </w:tc>
        <w:tc>
          <w:tcPr>
            <w:tcW w:w="1296" w:type="dxa"/>
          </w:tcPr>
          <w:p w:rsidR="002C55A2" w:rsidRPr="00651F8A" w:rsidRDefault="00AE0FCE" w:rsidP="00925A4B">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6</w:t>
            </w:r>
          </w:p>
        </w:tc>
      </w:tr>
      <w:tr w:rsidR="00651F8A" w:rsidRPr="00651F8A" w:rsidTr="00627B5A">
        <w:tc>
          <w:tcPr>
            <w:tcW w:w="567" w:type="dxa"/>
          </w:tcPr>
          <w:p w:rsidR="00AE0FCE" w:rsidRPr="00651F8A" w:rsidRDefault="00AE0FCE" w:rsidP="00925A4B">
            <w:pPr>
              <w:rPr>
                <w:rFonts w:ascii="Times New Roman" w:hAnsi="Times New Roman" w:cs="Times New Roman"/>
                <w:color w:val="000000" w:themeColor="text1"/>
                <w:sz w:val="24"/>
                <w:szCs w:val="24"/>
              </w:rPr>
            </w:pPr>
          </w:p>
        </w:tc>
        <w:tc>
          <w:tcPr>
            <w:tcW w:w="2694" w:type="dxa"/>
          </w:tcPr>
          <w:p w:rsidR="00AE0FCE" w:rsidRPr="00651F8A" w:rsidRDefault="00AE0FCE" w:rsidP="00925A4B">
            <w:pP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Jumlah </w:t>
            </w:r>
          </w:p>
        </w:tc>
        <w:tc>
          <w:tcPr>
            <w:tcW w:w="992" w:type="dxa"/>
          </w:tcPr>
          <w:p w:rsidR="00AE0FCE" w:rsidRPr="00651F8A" w:rsidRDefault="00AE0FCE" w:rsidP="00925A4B">
            <w:pPr>
              <w:rPr>
                <w:rFonts w:ascii="Times New Roman" w:hAnsi="Times New Roman" w:cs="Times New Roman"/>
                <w:color w:val="000000" w:themeColor="text1"/>
                <w:sz w:val="24"/>
                <w:szCs w:val="24"/>
              </w:rPr>
            </w:pPr>
          </w:p>
        </w:tc>
        <w:tc>
          <w:tcPr>
            <w:tcW w:w="1559" w:type="dxa"/>
          </w:tcPr>
          <w:p w:rsidR="00AE0FCE" w:rsidRPr="00651F8A" w:rsidRDefault="00AE0FCE" w:rsidP="00925A4B">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150</w:t>
            </w:r>
          </w:p>
        </w:tc>
        <w:tc>
          <w:tcPr>
            <w:tcW w:w="2410" w:type="dxa"/>
            <w:gridSpan w:val="2"/>
          </w:tcPr>
          <w:p w:rsidR="00AE0FCE" w:rsidRPr="00651F8A" w:rsidRDefault="00AE0FCE" w:rsidP="00925A4B">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38</w:t>
            </w:r>
          </w:p>
        </w:tc>
      </w:tr>
    </w:tbl>
    <w:p w:rsidR="00627B5A" w:rsidRPr="00651F8A" w:rsidRDefault="00627B5A" w:rsidP="00627B5A">
      <w:pPr>
        <w:pStyle w:val="ListParagraph"/>
        <w:spacing w:line="480" w:lineRule="auto"/>
        <w:ind w:left="426"/>
        <w:jc w:val="both"/>
        <w:rPr>
          <w:rFonts w:ascii="Times New Roman" w:hAnsi="Times New Roman" w:cs="Times New Roman"/>
          <w:b/>
          <w:color w:val="000000" w:themeColor="text1"/>
          <w:sz w:val="24"/>
          <w:szCs w:val="24"/>
        </w:rPr>
      </w:pPr>
    </w:p>
    <w:p w:rsidR="000E1642" w:rsidRPr="00651F8A" w:rsidRDefault="000E1642" w:rsidP="00120ACD">
      <w:pPr>
        <w:pStyle w:val="ListParagraph"/>
        <w:numPr>
          <w:ilvl w:val="0"/>
          <w:numId w:val="9"/>
        </w:numPr>
        <w:spacing w:line="480" w:lineRule="auto"/>
        <w:ind w:left="426"/>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 xml:space="preserve">Teknik </w:t>
      </w:r>
      <w:r w:rsidR="007B7D01" w:rsidRPr="00651F8A">
        <w:rPr>
          <w:rFonts w:ascii="Times New Roman" w:hAnsi="Times New Roman" w:cs="Times New Roman"/>
          <w:b/>
          <w:color w:val="000000" w:themeColor="text1"/>
          <w:sz w:val="24"/>
          <w:szCs w:val="24"/>
        </w:rPr>
        <w:t xml:space="preserve">dan Prosedur </w:t>
      </w:r>
      <w:r w:rsidRPr="00651F8A">
        <w:rPr>
          <w:rFonts w:ascii="Times New Roman" w:hAnsi="Times New Roman" w:cs="Times New Roman"/>
          <w:b/>
          <w:color w:val="000000" w:themeColor="text1"/>
          <w:sz w:val="24"/>
          <w:szCs w:val="24"/>
        </w:rPr>
        <w:t>Pengumpulan Data</w:t>
      </w:r>
    </w:p>
    <w:p w:rsidR="00720332" w:rsidRPr="00651F8A" w:rsidRDefault="00720332" w:rsidP="00120ACD">
      <w:pPr>
        <w:pStyle w:val="ListParagraph"/>
        <w:numPr>
          <w:ilvl w:val="0"/>
          <w:numId w:val="37"/>
        </w:numPr>
        <w:spacing w:line="480" w:lineRule="auto"/>
        <w:ind w:left="284" w:hanging="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Teknik Pengumpulan Data</w:t>
      </w:r>
    </w:p>
    <w:p w:rsidR="000E1642" w:rsidRPr="00651F8A" w:rsidRDefault="000E1642" w:rsidP="000E1642">
      <w:pPr>
        <w:pStyle w:val="ListParagraph"/>
        <w:spacing w:line="480" w:lineRule="auto"/>
        <w:ind w:left="0" w:firstLine="709"/>
        <w:jc w:val="both"/>
        <w:rPr>
          <w:rFonts w:ascii="Times New Roman" w:hAnsi="Times New Roman" w:cs="Times New Roman"/>
          <w:b/>
          <w:color w:val="000000" w:themeColor="text1"/>
          <w:sz w:val="24"/>
          <w:szCs w:val="24"/>
        </w:rPr>
      </w:pPr>
      <w:r w:rsidRPr="00651F8A">
        <w:rPr>
          <w:rFonts w:ascii="Times New Roman" w:hAnsi="Times New Roman" w:cs="Times New Roman"/>
          <w:color w:val="000000" w:themeColor="text1"/>
          <w:sz w:val="24"/>
          <w:szCs w:val="24"/>
        </w:rPr>
        <w:t>Data merupakan salah satu faktor yang penting dan perlu mendapatkan perhatian dalam melakukan penelitian. Teknik yang digunakan u</w:t>
      </w:r>
      <w:r w:rsidR="00B00589" w:rsidRPr="00651F8A">
        <w:rPr>
          <w:rFonts w:ascii="Times New Roman" w:hAnsi="Times New Roman" w:cs="Times New Roman"/>
          <w:color w:val="000000" w:themeColor="text1"/>
          <w:sz w:val="24"/>
          <w:szCs w:val="24"/>
        </w:rPr>
        <w:t>ntuk mengumpulkan data dalam pe</w:t>
      </w:r>
      <w:r w:rsidRPr="00651F8A">
        <w:rPr>
          <w:rFonts w:ascii="Times New Roman" w:hAnsi="Times New Roman" w:cs="Times New Roman"/>
          <w:color w:val="000000" w:themeColor="text1"/>
          <w:sz w:val="24"/>
          <w:szCs w:val="24"/>
        </w:rPr>
        <w:t>nelitian ini adalah dokumentasi dan angket.</w:t>
      </w:r>
    </w:p>
    <w:p w:rsidR="000E1642" w:rsidRPr="00651F8A" w:rsidRDefault="000E1642" w:rsidP="00120ACD">
      <w:pPr>
        <w:pStyle w:val="ListParagraph"/>
        <w:numPr>
          <w:ilvl w:val="0"/>
          <w:numId w:val="13"/>
        </w:numPr>
        <w:spacing w:after="0" w:line="480" w:lineRule="auto"/>
        <w:ind w:left="284" w:hanging="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Teknik Dokumentasi</w:t>
      </w:r>
    </w:p>
    <w:p w:rsidR="00D956E7" w:rsidRPr="00651F8A" w:rsidRDefault="000E1642" w:rsidP="00802AF3">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Dalam penelitian ini teknik pokok </w:t>
      </w:r>
      <w:r w:rsidR="00802AF3" w:rsidRPr="00651F8A">
        <w:rPr>
          <w:rFonts w:ascii="Times New Roman" w:hAnsi="Times New Roman" w:cs="Times New Roman"/>
          <w:color w:val="000000" w:themeColor="text1"/>
          <w:sz w:val="24"/>
          <w:szCs w:val="24"/>
        </w:rPr>
        <w:t>dalam mengumpulkan data hasil</w:t>
      </w:r>
      <w:r w:rsidRPr="00651F8A">
        <w:rPr>
          <w:rFonts w:ascii="Times New Roman" w:hAnsi="Times New Roman" w:cs="Times New Roman"/>
          <w:color w:val="000000" w:themeColor="text1"/>
          <w:sz w:val="24"/>
          <w:szCs w:val="24"/>
        </w:rPr>
        <w:t xml:space="preserve"> belajar siswa, yang diperoleh dari siswa kelas V tahun pelajarn 2015/2016, berbentuk angka rata-rata nilai raport. Menurut Arikunto (2013:</w:t>
      </w:r>
      <w:r w:rsidR="003234C6"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color w:val="000000" w:themeColor="text1"/>
          <w:sz w:val="24"/>
          <w:szCs w:val="24"/>
        </w:rPr>
        <w:t>201) mengatakan bahwa ‘’teknik dokumentasi adalah mencari data mengenai hal-hal atau variabel yang berupa catatan, transkip, buku, surat kabar, majalah,dokumen, prasasti, notulen rapat, tender, agenda dana sebagainya’’.  Dari pengertian ini dapat disimpulkan bahwa teknik dokumentasi adalah teknik pengumpulan data yang diambil dari beberapa catatan atau laporan tertulis seperti buku</w:t>
      </w:r>
      <w:r w:rsidR="00802AF3" w:rsidRPr="00651F8A">
        <w:rPr>
          <w:rFonts w:ascii="Times New Roman" w:hAnsi="Times New Roman" w:cs="Times New Roman"/>
          <w:color w:val="000000" w:themeColor="text1"/>
          <w:sz w:val="24"/>
          <w:szCs w:val="24"/>
        </w:rPr>
        <w:t xml:space="preserve"> rapor </w:t>
      </w:r>
      <w:r w:rsidR="00515A46">
        <w:rPr>
          <w:rFonts w:ascii="Times New Roman" w:hAnsi="Times New Roman" w:cs="Times New Roman"/>
          <w:color w:val="000000" w:themeColor="text1"/>
          <w:sz w:val="24"/>
          <w:szCs w:val="24"/>
        </w:rPr>
        <w:t>hasil</w:t>
      </w:r>
      <w:r w:rsidR="00802AF3" w:rsidRPr="00651F8A">
        <w:rPr>
          <w:rFonts w:ascii="Times New Roman" w:hAnsi="Times New Roman" w:cs="Times New Roman"/>
          <w:color w:val="000000" w:themeColor="text1"/>
          <w:sz w:val="24"/>
          <w:szCs w:val="24"/>
        </w:rPr>
        <w:t xml:space="preserve"> akademik siswa.</w:t>
      </w:r>
    </w:p>
    <w:p w:rsidR="00A600BD" w:rsidRPr="00651F8A" w:rsidRDefault="00A600BD" w:rsidP="009306EA">
      <w:pPr>
        <w:autoSpaceDE w:val="0"/>
        <w:autoSpaceDN w:val="0"/>
        <w:adjustRightInd w:val="0"/>
        <w:spacing w:after="0" w:line="480" w:lineRule="auto"/>
        <w:jc w:val="both"/>
        <w:rPr>
          <w:rFonts w:ascii="Times New Roman" w:hAnsi="Times New Roman" w:cs="Times New Roman"/>
          <w:color w:val="000000" w:themeColor="text1"/>
          <w:sz w:val="24"/>
          <w:szCs w:val="24"/>
        </w:rPr>
      </w:pPr>
    </w:p>
    <w:p w:rsidR="000E1642" w:rsidRPr="00651F8A" w:rsidRDefault="000E1642" w:rsidP="00120ACD">
      <w:pPr>
        <w:pStyle w:val="ListParagraph"/>
        <w:numPr>
          <w:ilvl w:val="0"/>
          <w:numId w:val="13"/>
        </w:numPr>
        <w:autoSpaceDE w:val="0"/>
        <w:autoSpaceDN w:val="0"/>
        <w:adjustRightInd w:val="0"/>
        <w:spacing w:after="0" w:line="480" w:lineRule="auto"/>
        <w:ind w:left="284" w:hanging="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lastRenderedPageBreak/>
        <w:t>Teknik Kuesioner (Angket)</w:t>
      </w:r>
    </w:p>
    <w:p w:rsidR="000E1642" w:rsidRPr="00651F8A" w:rsidRDefault="000E1642" w:rsidP="00655457">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Teknik kuesioner (Angket) digunakan untuk mengambil hasil data kuesioner lingkungan </w:t>
      </w:r>
      <w:r w:rsidR="00F2697C">
        <w:rPr>
          <w:rFonts w:ascii="Times New Roman" w:hAnsi="Times New Roman" w:cs="Times New Roman"/>
          <w:color w:val="000000" w:themeColor="text1"/>
          <w:sz w:val="24"/>
          <w:szCs w:val="24"/>
        </w:rPr>
        <w:t>belajar</w:t>
      </w:r>
      <w:r w:rsidRPr="00651F8A">
        <w:rPr>
          <w:rFonts w:ascii="Times New Roman" w:hAnsi="Times New Roman" w:cs="Times New Roman"/>
          <w:color w:val="000000" w:themeColor="text1"/>
          <w:sz w:val="24"/>
          <w:szCs w:val="24"/>
        </w:rPr>
        <w:t>. Menurut Sugiyono (2015:</w:t>
      </w:r>
      <w:r w:rsidR="003234C6"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color w:val="000000" w:themeColor="text1"/>
          <w:sz w:val="24"/>
          <w:szCs w:val="24"/>
        </w:rPr>
        <w:t>199) bahwa ‘’kuesioner merupakan teknik pengumpulan data  yang dilakukan dengan cara memberi seperangkat pertanyaan atau pernyataan tertulis kepada responden untuk dijawabnya. Sedangkaan menurut Arikunto (2013:</w:t>
      </w:r>
      <w:r w:rsidR="003234C6"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color w:val="000000" w:themeColor="text1"/>
          <w:sz w:val="24"/>
          <w:szCs w:val="24"/>
        </w:rPr>
        <w:t>268), ‘’kuesioner merupakan daftar pertanyaan yang harus dijawab atau daftar isian yang harus di diisi berdasarkan atas jumlah subyek penelitian’’.</w:t>
      </w:r>
    </w:p>
    <w:p w:rsidR="000E1642" w:rsidRPr="00651F8A" w:rsidRDefault="000E1642" w:rsidP="00614D95">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Berdasarkan pendapat diatas dapat disimpulkan bahwa teknik kuesioner adalah suatu teknik pengumpulan data berupa pertanyaan yang harus dijawab oleh responden secara langsung.</w:t>
      </w:r>
      <w:r w:rsidR="00614D95"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color w:val="000000" w:themeColor="text1"/>
          <w:sz w:val="24"/>
          <w:szCs w:val="24"/>
        </w:rPr>
        <w:t xml:space="preserve">Angket adalah sejumlah pertanyaan-pertanyaan tertulis yang digunakan dalam memperoleh informasi dari responden atau hal yang diketahuinya sehingga memudahkan responden dalam memberikan gambaran yang sesuai dengan </w:t>
      </w:r>
      <w:r w:rsidR="00655457" w:rsidRPr="00651F8A">
        <w:rPr>
          <w:rFonts w:ascii="Times New Roman" w:hAnsi="Times New Roman" w:cs="Times New Roman"/>
          <w:color w:val="000000" w:themeColor="text1"/>
          <w:sz w:val="24"/>
          <w:szCs w:val="24"/>
        </w:rPr>
        <w:t xml:space="preserve">kejadian </w:t>
      </w:r>
      <w:r w:rsidRPr="00651F8A">
        <w:rPr>
          <w:rFonts w:ascii="Times New Roman" w:hAnsi="Times New Roman" w:cs="Times New Roman"/>
          <w:color w:val="000000" w:themeColor="text1"/>
          <w:sz w:val="24"/>
          <w:szCs w:val="24"/>
        </w:rPr>
        <w:t xml:space="preserve">sesungguhnya. Dalam penelitian ini, angket dimaksudkan untuk memperoleh data tentang pelaksanaan fungsi lingkungan </w:t>
      </w:r>
      <w:r w:rsidR="00655457" w:rsidRPr="00651F8A">
        <w:rPr>
          <w:rFonts w:ascii="Times New Roman" w:hAnsi="Times New Roman" w:cs="Times New Roman"/>
          <w:color w:val="000000" w:themeColor="text1"/>
          <w:sz w:val="24"/>
          <w:szCs w:val="24"/>
        </w:rPr>
        <w:t>sekolah</w:t>
      </w:r>
      <w:r w:rsidR="00EA1904" w:rsidRPr="00651F8A">
        <w:rPr>
          <w:rFonts w:ascii="Times New Roman" w:hAnsi="Times New Roman" w:cs="Times New Roman"/>
          <w:color w:val="000000" w:themeColor="text1"/>
          <w:sz w:val="24"/>
          <w:szCs w:val="24"/>
        </w:rPr>
        <w:t xml:space="preserve"> dengan hasil</w:t>
      </w:r>
      <w:r w:rsidR="007B7D01" w:rsidRPr="00651F8A">
        <w:rPr>
          <w:rFonts w:ascii="Times New Roman" w:hAnsi="Times New Roman" w:cs="Times New Roman"/>
          <w:color w:val="000000" w:themeColor="text1"/>
          <w:sz w:val="24"/>
          <w:szCs w:val="24"/>
        </w:rPr>
        <w:t xml:space="preserve"> belajar siswa.</w:t>
      </w:r>
      <w:r w:rsidRPr="00651F8A">
        <w:rPr>
          <w:rFonts w:ascii="Times New Roman" w:hAnsi="Times New Roman" w:cs="Times New Roman"/>
          <w:color w:val="000000" w:themeColor="text1"/>
          <w:sz w:val="24"/>
          <w:szCs w:val="24"/>
        </w:rPr>
        <w:t xml:space="preserve"> </w:t>
      </w:r>
    </w:p>
    <w:p w:rsidR="00547D13" w:rsidRPr="00651F8A" w:rsidRDefault="000E1642" w:rsidP="00E3676E">
      <w:pPr>
        <w:pStyle w:val="ListParagraph"/>
        <w:autoSpaceDE w:val="0"/>
        <w:autoSpaceDN w:val="0"/>
        <w:adjustRightInd w:val="0"/>
        <w:spacing w:after="0" w:line="480" w:lineRule="auto"/>
        <w:ind w:left="0"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Pembobotan item angket menggunakan skala </w:t>
      </w:r>
      <w:r w:rsidRPr="00651F8A">
        <w:rPr>
          <w:rFonts w:ascii="Times New Roman" w:hAnsi="Times New Roman" w:cs="Times New Roman"/>
          <w:i/>
          <w:color w:val="000000" w:themeColor="text1"/>
          <w:sz w:val="24"/>
          <w:szCs w:val="24"/>
        </w:rPr>
        <w:t xml:space="preserve">likert </w:t>
      </w:r>
      <w:r w:rsidR="00956282" w:rsidRPr="00651F8A">
        <w:rPr>
          <w:rFonts w:ascii="Times New Roman" w:hAnsi="Times New Roman" w:cs="Times New Roman"/>
          <w:color w:val="000000" w:themeColor="text1"/>
          <w:sz w:val="24"/>
          <w:szCs w:val="24"/>
        </w:rPr>
        <w:t>dengan rentang nilai 1-4</w:t>
      </w:r>
      <w:r w:rsidRPr="00651F8A">
        <w:rPr>
          <w:rFonts w:ascii="Times New Roman" w:hAnsi="Times New Roman" w:cs="Times New Roman"/>
          <w:color w:val="000000" w:themeColor="text1"/>
          <w:sz w:val="24"/>
          <w:szCs w:val="24"/>
        </w:rPr>
        <w:t xml:space="preserve"> dengan rincian sebagai berikut (</w:t>
      </w:r>
      <w:r w:rsidR="005F55ED" w:rsidRPr="00651F8A">
        <w:rPr>
          <w:rFonts w:ascii="Times New Roman" w:hAnsi="Times New Roman" w:cs="Times New Roman"/>
          <w:b/>
          <w:color w:val="000000" w:themeColor="text1"/>
          <w:sz w:val="24"/>
          <w:szCs w:val="24"/>
        </w:rPr>
        <w:t>S</w:t>
      </w:r>
      <w:r w:rsidR="00EA14D0" w:rsidRPr="00651F8A">
        <w:rPr>
          <w:rFonts w:ascii="Times New Roman" w:hAnsi="Times New Roman" w:cs="Times New Roman"/>
          <w:color w:val="000000" w:themeColor="text1"/>
          <w:sz w:val="24"/>
          <w:szCs w:val="24"/>
        </w:rPr>
        <w:t xml:space="preserve">ugiyono, </w:t>
      </w:r>
      <w:r w:rsidR="005F55ED" w:rsidRPr="00651F8A">
        <w:rPr>
          <w:rFonts w:ascii="Times New Roman" w:hAnsi="Times New Roman" w:cs="Times New Roman"/>
          <w:color w:val="000000" w:themeColor="text1"/>
          <w:sz w:val="24"/>
          <w:szCs w:val="24"/>
        </w:rPr>
        <w:t>2014</w:t>
      </w:r>
      <w:r w:rsidR="00585EFD" w:rsidRPr="00651F8A">
        <w:rPr>
          <w:rFonts w:ascii="Times New Roman" w:hAnsi="Times New Roman" w:cs="Times New Roman"/>
          <w:color w:val="000000" w:themeColor="text1"/>
          <w:sz w:val="24"/>
          <w:szCs w:val="24"/>
        </w:rPr>
        <w:t>)</w:t>
      </w:r>
    </w:p>
    <w:p w:rsidR="009306EA" w:rsidRPr="00651F8A" w:rsidRDefault="009306EA" w:rsidP="00E3676E">
      <w:pPr>
        <w:pStyle w:val="ListParagraph"/>
        <w:autoSpaceDE w:val="0"/>
        <w:autoSpaceDN w:val="0"/>
        <w:adjustRightInd w:val="0"/>
        <w:spacing w:after="0" w:line="480" w:lineRule="auto"/>
        <w:ind w:left="0" w:firstLine="708"/>
        <w:jc w:val="both"/>
        <w:rPr>
          <w:rFonts w:ascii="Times New Roman" w:hAnsi="Times New Roman" w:cs="Times New Roman"/>
          <w:color w:val="000000" w:themeColor="text1"/>
          <w:sz w:val="24"/>
          <w:szCs w:val="24"/>
        </w:rPr>
      </w:pPr>
    </w:p>
    <w:p w:rsidR="009306EA" w:rsidRPr="00651F8A" w:rsidRDefault="009306EA" w:rsidP="00E3676E">
      <w:pPr>
        <w:pStyle w:val="ListParagraph"/>
        <w:autoSpaceDE w:val="0"/>
        <w:autoSpaceDN w:val="0"/>
        <w:adjustRightInd w:val="0"/>
        <w:spacing w:after="0" w:line="480" w:lineRule="auto"/>
        <w:ind w:left="0" w:firstLine="708"/>
        <w:jc w:val="both"/>
        <w:rPr>
          <w:rFonts w:ascii="Times New Roman" w:hAnsi="Times New Roman" w:cs="Times New Roman"/>
          <w:color w:val="000000" w:themeColor="text1"/>
          <w:sz w:val="24"/>
          <w:szCs w:val="24"/>
        </w:rPr>
      </w:pPr>
    </w:p>
    <w:p w:rsidR="009306EA" w:rsidRPr="00651F8A" w:rsidRDefault="009306EA" w:rsidP="00E3676E">
      <w:pPr>
        <w:pStyle w:val="ListParagraph"/>
        <w:autoSpaceDE w:val="0"/>
        <w:autoSpaceDN w:val="0"/>
        <w:adjustRightInd w:val="0"/>
        <w:spacing w:after="0" w:line="480" w:lineRule="auto"/>
        <w:ind w:left="0" w:firstLine="708"/>
        <w:jc w:val="both"/>
        <w:rPr>
          <w:rFonts w:ascii="Times New Roman" w:hAnsi="Times New Roman" w:cs="Times New Roman"/>
          <w:color w:val="000000" w:themeColor="text1"/>
          <w:sz w:val="24"/>
          <w:szCs w:val="24"/>
        </w:rPr>
      </w:pPr>
    </w:p>
    <w:p w:rsidR="009306EA" w:rsidRPr="00651F8A" w:rsidRDefault="009306EA" w:rsidP="00E3676E">
      <w:pPr>
        <w:pStyle w:val="ListParagraph"/>
        <w:autoSpaceDE w:val="0"/>
        <w:autoSpaceDN w:val="0"/>
        <w:adjustRightInd w:val="0"/>
        <w:spacing w:after="0" w:line="480" w:lineRule="auto"/>
        <w:ind w:left="0" w:firstLine="708"/>
        <w:jc w:val="both"/>
        <w:rPr>
          <w:rFonts w:ascii="Times New Roman" w:hAnsi="Times New Roman" w:cs="Times New Roman"/>
          <w:color w:val="000000" w:themeColor="text1"/>
          <w:sz w:val="24"/>
          <w:szCs w:val="24"/>
        </w:rPr>
      </w:pPr>
    </w:p>
    <w:p w:rsidR="000E1642" w:rsidRPr="00651F8A" w:rsidRDefault="00925A4B" w:rsidP="00655457">
      <w:pPr>
        <w:pStyle w:val="ListParagraph"/>
        <w:autoSpaceDE w:val="0"/>
        <w:autoSpaceDN w:val="0"/>
        <w:adjustRightInd w:val="0"/>
        <w:spacing w:after="0" w:line="240" w:lineRule="auto"/>
        <w:ind w:left="0" w:firstLine="708"/>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lastRenderedPageBreak/>
        <w:t>Tabel 3.2</w:t>
      </w:r>
      <w:r w:rsidR="00623937" w:rsidRPr="00651F8A">
        <w:rPr>
          <w:rFonts w:ascii="Times New Roman" w:hAnsi="Times New Roman" w:cs="Times New Roman"/>
          <w:b/>
          <w:color w:val="000000" w:themeColor="text1"/>
          <w:sz w:val="24"/>
          <w:szCs w:val="24"/>
        </w:rPr>
        <w:t xml:space="preserve">. </w:t>
      </w:r>
      <w:r w:rsidR="000E1642" w:rsidRPr="00651F8A">
        <w:rPr>
          <w:rFonts w:ascii="Times New Roman" w:hAnsi="Times New Roman" w:cs="Times New Roman"/>
          <w:b/>
          <w:color w:val="000000" w:themeColor="text1"/>
          <w:sz w:val="24"/>
          <w:szCs w:val="24"/>
        </w:rPr>
        <w:t>Alternatif Jawaban Menurut Skala Likert</w:t>
      </w:r>
    </w:p>
    <w:tbl>
      <w:tblPr>
        <w:tblStyle w:val="TableGrid"/>
        <w:tblW w:w="0" w:type="auto"/>
        <w:tblInd w:w="86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7"/>
        <w:gridCol w:w="1701"/>
        <w:gridCol w:w="1701"/>
      </w:tblGrid>
      <w:tr w:rsidR="00651F8A" w:rsidRPr="00651F8A" w:rsidTr="00966C8A">
        <w:tc>
          <w:tcPr>
            <w:tcW w:w="2977" w:type="dxa"/>
            <w:vMerge w:val="restart"/>
          </w:tcPr>
          <w:p w:rsidR="00EA1904" w:rsidRPr="00651F8A" w:rsidRDefault="00EA1904" w:rsidP="00D956E7">
            <w:pPr>
              <w:pStyle w:val="ListParagraph"/>
              <w:autoSpaceDE w:val="0"/>
              <w:autoSpaceDN w:val="0"/>
              <w:adjustRightInd w:val="0"/>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Alternatif Jawaban</w:t>
            </w:r>
          </w:p>
        </w:tc>
        <w:tc>
          <w:tcPr>
            <w:tcW w:w="3402" w:type="dxa"/>
            <w:gridSpan w:val="2"/>
          </w:tcPr>
          <w:p w:rsidR="00EA1904" w:rsidRPr="00651F8A" w:rsidRDefault="00EA1904" w:rsidP="00655457">
            <w:pPr>
              <w:pStyle w:val="ListParagraph"/>
              <w:autoSpaceDE w:val="0"/>
              <w:autoSpaceDN w:val="0"/>
              <w:adjustRightInd w:val="0"/>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Skor/Bobot Untuk Pertanyaan</w:t>
            </w:r>
          </w:p>
        </w:tc>
      </w:tr>
      <w:tr w:rsidR="00651F8A" w:rsidRPr="00651F8A" w:rsidTr="00966C8A">
        <w:tc>
          <w:tcPr>
            <w:tcW w:w="2977" w:type="dxa"/>
            <w:vMerge/>
          </w:tcPr>
          <w:p w:rsidR="00EA1904" w:rsidRPr="00651F8A" w:rsidRDefault="00EA1904" w:rsidP="00D956E7">
            <w:pPr>
              <w:pStyle w:val="ListParagraph"/>
              <w:autoSpaceDE w:val="0"/>
              <w:autoSpaceDN w:val="0"/>
              <w:adjustRightInd w:val="0"/>
              <w:ind w:left="0"/>
              <w:jc w:val="center"/>
              <w:rPr>
                <w:rFonts w:ascii="Times New Roman" w:hAnsi="Times New Roman" w:cs="Times New Roman"/>
                <w:color w:val="000000" w:themeColor="text1"/>
                <w:sz w:val="24"/>
                <w:szCs w:val="24"/>
              </w:rPr>
            </w:pPr>
          </w:p>
        </w:tc>
        <w:tc>
          <w:tcPr>
            <w:tcW w:w="1701" w:type="dxa"/>
          </w:tcPr>
          <w:p w:rsidR="00EA1904" w:rsidRPr="00651F8A" w:rsidRDefault="00EA1904" w:rsidP="00D956E7">
            <w:pPr>
              <w:pStyle w:val="ListParagraph"/>
              <w:autoSpaceDE w:val="0"/>
              <w:autoSpaceDN w:val="0"/>
              <w:adjustRightInd w:val="0"/>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Positif</w:t>
            </w:r>
          </w:p>
        </w:tc>
        <w:tc>
          <w:tcPr>
            <w:tcW w:w="1701" w:type="dxa"/>
          </w:tcPr>
          <w:p w:rsidR="00EA1904" w:rsidRPr="00651F8A" w:rsidRDefault="00EA1904" w:rsidP="00D956E7">
            <w:pPr>
              <w:pStyle w:val="ListParagraph"/>
              <w:autoSpaceDE w:val="0"/>
              <w:autoSpaceDN w:val="0"/>
              <w:adjustRightInd w:val="0"/>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Negatif</w:t>
            </w:r>
          </w:p>
        </w:tc>
      </w:tr>
      <w:tr w:rsidR="00651F8A" w:rsidRPr="00651F8A" w:rsidTr="00966C8A">
        <w:tc>
          <w:tcPr>
            <w:tcW w:w="2977" w:type="dxa"/>
          </w:tcPr>
          <w:p w:rsidR="000E1642" w:rsidRPr="00651F8A" w:rsidRDefault="000E1642" w:rsidP="00D956E7">
            <w:pPr>
              <w:pStyle w:val="ListParagraph"/>
              <w:autoSpaceDE w:val="0"/>
              <w:autoSpaceDN w:val="0"/>
              <w:adjustRightInd w:val="0"/>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Selalu</w:t>
            </w:r>
          </w:p>
        </w:tc>
        <w:tc>
          <w:tcPr>
            <w:tcW w:w="1701" w:type="dxa"/>
          </w:tcPr>
          <w:p w:rsidR="000E1642" w:rsidRPr="00651F8A" w:rsidRDefault="000E1642" w:rsidP="00D956E7">
            <w:pPr>
              <w:pStyle w:val="ListParagraph"/>
              <w:autoSpaceDE w:val="0"/>
              <w:autoSpaceDN w:val="0"/>
              <w:adjustRightInd w:val="0"/>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4</w:t>
            </w:r>
          </w:p>
        </w:tc>
        <w:tc>
          <w:tcPr>
            <w:tcW w:w="1701" w:type="dxa"/>
          </w:tcPr>
          <w:p w:rsidR="000E1642" w:rsidRPr="00651F8A" w:rsidRDefault="00225E28" w:rsidP="00D956E7">
            <w:pPr>
              <w:pStyle w:val="ListParagraph"/>
              <w:autoSpaceDE w:val="0"/>
              <w:autoSpaceDN w:val="0"/>
              <w:adjustRightInd w:val="0"/>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1</w:t>
            </w:r>
          </w:p>
        </w:tc>
      </w:tr>
      <w:tr w:rsidR="00651F8A" w:rsidRPr="00651F8A" w:rsidTr="00966C8A">
        <w:tc>
          <w:tcPr>
            <w:tcW w:w="2977" w:type="dxa"/>
          </w:tcPr>
          <w:p w:rsidR="000E1642" w:rsidRPr="00651F8A" w:rsidRDefault="000E1642" w:rsidP="00D956E7">
            <w:pPr>
              <w:pStyle w:val="ListParagraph"/>
              <w:autoSpaceDE w:val="0"/>
              <w:autoSpaceDN w:val="0"/>
              <w:adjustRightInd w:val="0"/>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Sering</w:t>
            </w:r>
          </w:p>
        </w:tc>
        <w:tc>
          <w:tcPr>
            <w:tcW w:w="1701" w:type="dxa"/>
          </w:tcPr>
          <w:p w:rsidR="000E1642" w:rsidRPr="00651F8A" w:rsidRDefault="000E1642" w:rsidP="00D956E7">
            <w:pPr>
              <w:pStyle w:val="ListParagraph"/>
              <w:autoSpaceDE w:val="0"/>
              <w:autoSpaceDN w:val="0"/>
              <w:adjustRightInd w:val="0"/>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3</w:t>
            </w:r>
          </w:p>
        </w:tc>
        <w:tc>
          <w:tcPr>
            <w:tcW w:w="1701" w:type="dxa"/>
          </w:tcPr>
          <w:p w:rsidR="000E1642" w:rsidRPr="00651F8A" w:rsidRDefault="00225E28" w:rsidP="00D956E7">
            <w:pPr>
              <w:pStyle w:val="ListParagraph"/>
              <w:autoSpaceDE w:val="0"/>
              <w:autoSpaceDN w:val="0"/>
              <w:adjustRightInd w:val="0"/>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2</w:t>
            </w:r>
          </w:p>
        </w:tc>
      </w:tr>
      <w:tr w:rsidR="00651F8A" w:rsidRPr="00651F8A" w:rsidTr="00966C8A">
        <w:tc>
          <w:tcPr>
            <w:tcW w:w="2977" w:type="dxa"/>
          </w:tcPr>
          <w:p w:rsidR="000E1642" w:rsidRPr="00651F8A" w:rsidRDefault="000E1642" w:rsidP="00D956E7">
            <w:pPr>
              <w:pStyle w:val="ListParagraph"/>
              <w:autoSpaceDE w:val="0"/>
              <w:autoSpaceDN w:val="0"/>
              <w:adjustRightInd w:val="0"/>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Kadang-Kadang</w:t>
            </w:r>
          </w:p>
        </w:tc>
        <w:tc>
          <w:tcPr>
            <w:tcW w:w="1701" w:type="dxa"/>
          </w:tcPr>
          <w:p w:rsidR="000E1642" w:rsidRPr="00651F8A" w:rsidRDefault="000E1642" w:rsidP="00D956E7">
            <w:pPr>
              <w:pStyle w:val="ListParagraph"/>
              <w:autoSpaceDE w:val="0"/>
              <w:autoSpaceDN w:val="0"/>
              <w:adjustRightInd w:val="0"/>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2</w:t>
            </w:r>
          </w:p>
        </w:tc>
        <w:tc>
          <w:tcPr>
            <w:tcW w:w="1701" w:type="dxa"/>
          </w:tcPr>
          <w:p w:rsidR="000E1642" w:rsidRPr="00651F8A" w:rsidRDefault="00225E28" w:rsidP="00D956E7">
            <w:pPr>
              <w:pStyle w:val="ListParagraph"/>
              <w:autoSpaceDE w:val="0"/>
              <w:autoSpaceDN w:val="0"/>
              <w:adjustRightInd w:val="0"/>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3</w:t>
            </w:r>
          </w:p>
        </w:tc>
      </w:tr>
      <w:tr w:rsidR="00651F8A" w:rsidRPr="00651F8A" w:rsidTr="00966C8A">
        <w:tc>
          <w:tcPr>
            <w:tcW w:w="2977" w:type="dxa"/>
          </w:tcPr>
          <w:p w:rsidR="000E1642" w:rsidRPr="00651F8A" w:rsidRDefault="000E1642" w:rsidP="00D956E7">
            <w:pPr>
              <w:pStyle w:val="ListParagraph"/>
              <w:autoSpaceDE w:val="0"/>
              <w:autoSpaceDN w:val="0"/>
              <w:adjustRightInd w:val="0"/>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Tidak Pernah</w:t>
            </w:r>
          </w:p>
        </w:tc>
        <w:tc>
          <w:tcPr>
            <w:tcW w:w="1701" w:type="dxa"/>
          </w:tcPr>
          <w:p w:rsidR="000E1642" w:rsidRPr="00651F8A" w:rsidRDefault="000E1642" w:rsidP="00D956E7">
            <w:pPr>
              <w:pStyle w:val="ListParagraph"/>
              <w:autoSpaceDE w:val="0"/>
              <w:autoSpaceDN w:val="0"/>
              <w:adjustRightInd w:val="0"/>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1</w:t>
            </w:r>
          </w:p>
        </w:tc>
        <w:tc>
          <w:tcPr>
            <w:tcW w:w="1701" w:type="dxa"/>
          </w:tcPr>
          <w:p w:rsidR="000E1642" w:rsidRPr="00651F8A" w:rsidRDefault="00225E28" w:rsidP="00D956E7">
            <w:pPr>
              <w:pStyle w:val="ListParagraph"/>
              <w:autoSpaceDE w:val="0"/>
              <w:autoSpaceDN w:val="0"/>
              <w:adjustRightInd w:val="0"/>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4</w:t>
            </w:r>
          </w:p>
        </w:tc>
      </w:tr>
    </w:tbl>
    <w:p w:rsidR="00655457" w:rsidRPr="00651F8A" w:rsidRDefault="00655457" w:rsidP="00655457">
      <w:pPr>
        <w:pStyle w:val="ListParagraph"/>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
    <w:p w:rsidR="003D5415" w:rsidRPr="00651F8A" w:rsidRDefault="003D5415" w:rsidP="003D5415">
      <w:pPr>
        <w:pStyle w:val="ListParagraph"/>
        <w:autoSpaceDE w:val="0"/>
        <w:autoSpaceDN w:val="0"/>
        <w:adjustRightInd w:val="0"/>
        <w:spacing w:after="0" w:line="480" w:lineRule="auto"/>
        <w:ind w:left="0"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Sebelum</w:t>
      </w:r>
      <w:r w:rsidR="00655457" w:rsidRPr="00651F8A">
        <w:rPr>
          <w:rFonts w:ascii="Times New Roman" w:hAnsi="Times New Roman" w:cs="Times New Roman"/>
          <w:color w:val="000000" w:themeColor="text1"/>
          <w:sz w:val="24"/>
          <w:szCs w:val="24"/>
        </w:rPr>
        <w:t xml:space="preserve"> angket dibagikan ke responden,</w:t>
      </w:r>
      <w:r w:rsidRPr="00651F8A">
        <w:rPr>
          <w:rFonts w:ascii="Times New Roman" w:hAnsi="Times New Roman" w:cs="Times New Roman"/>
          <w:color w:val="000000" w:themeColor="text1"/>
          <w:sz w:val="24"/>
          <w:szCs w:val="24"/>
        </w:rPr>
        <w:t xml:space="preserve"> terlebih dahulu dilakukan uji validasi dan uji reliabilitas.</w:t>
      </w:r>
    </w:p>
    <w:p w:rsidR="000E1642" w:rsidRPr="00651F8A" w:rsidRDefault="000E1642" w:rsidP="00120ACD">
      <w:pPr>
        <w:pStyle w:val="ListParagraph"/>
        <w:numPr>
          <w:ilvl w:val="0"/>
          <w:numId w:val="14"/>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Uji Validitas Angket</w:t>
      </w:r>
    </w:p>
    <w:p w:rsidR="000E1642" w:rsidRPr="00651F8A" w:rsidRDefault="000E1642" w:rsidP="000E1642">
      <w:pPr>
        <w:pStyle w:val="ListParagraph"/>
        <w:autoSpaceDE w:val="0"/>
        <w:autoSpaceDN w:val="0"/>
        <w:adjustRightInd w:val="0"/>
        <w:spacing w:after="0" w:line="480" w:lineRule="auto"/>
        <w:ind w:left="0"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Uji validitas sebenarnya uji kepada hasil dari penggunaan instrument. Suatu instrumen dikatak</w:t>
      </w:r>
      <w:r w:rsidR="00D114B9" w:rsidRPr="00651F8A">
        <w:rPr>
          <w:rFonts w:ascii="Times New Roman" w:hAnsi="Times New Roman" w:cs="Times New Roman"/>
          <w:color w:val="000000" w:themeColor="text1"/>
          <w:sz w:val="24"/>
          <w:szCs w:val="24"/>
        </w:rPr>
        <w:t>a</w:t>
      </w:r>
      <w:r w:rsidRPr="00651F8A">
        <w:rPr>
          <w:rFonts w:ascii="Times New Roman" w:hAnsi="Times New Roman" w:cs="Times New Roman"/>
          <w:color w:val="000000" w:themeColor="text1"/>
          <w:sz w:val="24"/>
          <w:szCs w:val="24"/>
        </w:rPr>
        <w:t xml:space="preserve">n valid atau </w:t>
      </w:r>
      <w:r w:rsidR="00D114B9" w:rsidRPr="00651F8A">
        <w:rPr>
          <w:rFonts w:ascii="Times New Roman" w:hAnsi="Times New Roman" w:cs="Times New Roman"/>
          <w:color w:val="000000" w:themeColor="text1"/>
          <w:sz w:val="24"/>
          <w:szCs w:val="24"/>
        </w:rPr>
        <w:t>memiliki validitas jika instrume</w:t>
      </w:r>
      <w:r w:rsidRPr="00651F8A">
        <w:rPr>
          <w:rFonts w:ascii="Times New Roman" w:hAnsi="Times New Roman" w:cs="Times New Roman"/>
          <w:color w:val="000000" w:themeColor="text1"/>
          <w:sz w:val="24"/>
          <w:szCs w:val="24"/>
        </w:rPr>
        <w:t>n tersebut benar-benar mengukur aspek yang akan diukur.</w:t>
      </w:r>
    </w:p>
    <w:p w:rsidR="000E1642" w:rsidRPr="00651F8A" w:rsidRDefault="000E1642" w:rsidP="000E1642">
      <w:pPr>
        <w:pStyle w:val="ListParagraph"/>
        <w:autoSpaceDE w:val="0"/>
        <w:autoSpaceDN w:val="0"/>
        <w:adjustRightInd w:val="0"/>
        <w:spacing w:after="0" w:line="480" w:lineRule="auto"/>
        <w:ind w:left="0"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Untuk mendapatkan alat ukur yang valid dalam penelitian ini, maka perumusan butir-butir pertanyaan dalam angket ini disusun berdasarkan konsep operasional variabel dan indikator dari masing-masing variabel</w:t>
      </w:r>
      <w:r w:rsidRPr="00651F8A">
        <w:rPr>
          <w:rFonts w:ascii="Times New Roman" w:hAnsi="Times New Roman" w:cs="Times New Roman"/>
          <w:color w:val="000000" w:themeColor="text1"/>
          <w:sz w:val="24"/>
          <w:szCs w:val="24"/>
          <w:lang w:val="en-US"/>
        </w:rPr>
        <w:t xml:space="preserve"> </w:t>
      </w:r>
      <w:r w:rsidRPr="00651F8A">
        <w:rPr>
          <w:rFonts w:ascii="Times New Roman" w:hAnsi="Times New Roman" w:cs="Times New Roman"/>
          <w:color w:val="000000" w:themeColor="text1"/>
          <w:sz w:val="24"/>
          <w:szCs w:val="24"/>
        </w:rPr>
        <w:t>penelitian. Proses pengujian validitas setiap butir-butir pertanyaan menggunak</w:t>
      </w:r>
      <w:r w:rsidR="00D114B9" w:rsidRPr="00651F8A">
        <w:rPr>
          <w:rFonts w:ascii="Times New Roman" w:hAnsi="Times New Roman" w:cs="Times New Roman"/>
          <w:color w:val="000000" w:themeColor="text1"/>
          <w:sz w:val="24"/>
          <w:szCs w:val="24"/>
        </w:rPr>
        <w:t>a</w:t>
      </w:r>
      <w:r w:rsidRPr="00651F8A">
        <w:rPr>
          <w:rFonts w:ascii="Times New Roman" w:hAnsi="Times New Roman" w:cs="Times New Roman"/>
          <w:color w:val="000000" w:themeColor="text1"/>
          <w:sz w:val="24"/>
          <w:szCs w:val="24"/>
        </w:rPr>
        <w:t>n teknik pengo</w:t>
      </w:r>
      <w:r w:rsidR="00A8359A" w:rsidRPr="00651F8A">
        <w:rPr>
          <w:rFonts w:ascii="Times New Roman" w:hAnsi="Times New Roman" w:cs="Times New Roman"/>
          <w:color w:val="000000" w:themeColor="text1"/>
          <w:sz w:val="24"/>
          <w:szCs w:val="24"/>
        </w:rPr>
        <w:t xml:space="preserve">lahan komputer yaitu </w:t>
      </w:r>
      <w:r w:rsidR="00A8359A" w:rsidRPr="00651F8A">
        <w:rPr>
          <w:rFonts w:ascii="Times New Roman" w:hAnsi="Times New Roman" w:cs="Times New Roman"/>
          <w:i/>
          <w:color w:val="000000" w:themeColor="text1"/>
          <w:sz w:val="24"/>
          <w:szCs w:val="24"/>
        </w:rPr>
        <w:t>SPSS versi 20,0</w:t>
      </w:r>
      <w:r w:rsidR="00D114B9" w:rsidRPr="00651F8A">
        <w:rPr>
          <w:rFonts w:ascii="Times New Roman" w:hAnsi="Times New Roman" w:cs="Times New Roman"/>
          <w:color w:val="000000" w:themeColor="text1"/>
          <w:sz w:val="24"/>
          <w:szCs w:val="24"/>
        </w:rPr>
        <w:t xml:space="preserve">. </w:t>
      </w:r>
    </w:p>
    <w:p w:rsidR="00D114B9" w:rsidRPr="00651F8A" w:rsidRDefault="00D114B9" w:rsidP="000E1642">
      <w:pPr>
        <w:pStyle w:val="ListParagraph"/>
        <w:autoSpaceDE w:val="0"/>
        <w:autoSpaceDN w:val="0"/>
        <w:adjustRightInd w:val="0"/>
        <w:spacing w:after="0" w:line="480" w:lineRule="auto"/>
        <w:ind w:left="0"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Jika koefiisien korelasi yang diperoleh (r</w:t>
      </w:r>
      <w:r w:rsidRPr="00651F8A">
        <w:rPr>
          <w:rFonts w:ascii="Times New Roman" w:hAnsi="Times New Roman" w:cs="Times New Roman"/>
          <w:color w:val="000000" w:themeColor="text1"/>
          <w:sz w:val="24"/>
          <w:szCs w:val="24"/>
          <w:vertAlign w:val="subscript"/>
        </w:rPr>
        <w:t>hitung</w:t>
      </w:r>
      <w:r w:rsidRPr="00651F8A">
        <w:rPr>
          <w:rFonts w:ascii="Times New Roman" w:hAnsi="Times New Roman" w:cs="Times New Roman"/>
          <w:color w:val="000000" w:themeColor="text1"/>
          <w:sz w:val="24"/>
          <w:szCs w:val="24"/>
        </w:rPr>
        <w:t>) lebih besar dari nilai tabel (r</w:t>
      </w:r>
      <w:r w:rsidRPr="00651F8A">
        <w:rPr>
          <w:rFonts w:ascii="Times New Roman" w:hAnsi="Times New Roman" w:cs="Times New Roman"/>
          <w:color w:val="000000" w:themeColor="text1"/>
          <w:sz w:val="24"/>
          <w:szCs w:val="24"/>
          <w:vertAlign w:val="subscript"/>
        </w:rPr>
        <w:t>tabel</w:t>
      </w:r>
      <w:r w:rsidRPr="00651F8A">
        <w:rPr>
          <w:rFonts w:ascii="Times New Roman" w:hAnsi="Times New Roman" w:cs="Times New Roman"/>
          <w:color w:val="000000" w:themeColor="text1"/>
          <w:sz w:val="24"/>
          <w:szCs w:val="24"/>
        </w:rPr>
        <w:t>) maka butir tersebut valid sebaliknya, jika (r</w:t>
      </w:r>
      <w:r w:rsidRPr="00651F8A">
        <w:rPr>
          <w:rFonts w:ascii="Times New Roman" w:hAnsi="Times New Roman" w:cs="Times New Roman"/>
          <w:color w:val="000000" w:themeColor="text1"/>
          <w:sz w:val="24"/>
          <w:szCs w:val="24"/>
          <w:vertAlign w:val="subscript"/>
        </w:rPr>
        <w:t>hitung</w:t>
      </w:r>
      <w:r w:rsidRPr="00651F8A">
        <w:rPr>
          <w:rFonts w:ascii="Times New Roman" w:hAnsi="Times New Roman" w:cs="Times New Roman"/>
          <w:color w:val="000000" w:themeColor="text1"/>
          <w:sz w:val="24"/>
          <w:szCs w:val="24"/>
        </w:rPr>
        <w:t>) lebih kecil dari nilai tabel (r</w:t>
      </w:r>
      <w:r w:rsidRPr="00651F8A">
        <w:rPr>
          <w:rFonts w:ascii="Times New Roman" w:hAnsi="Times New Roman" w:cs="Times New Roman"/>
          <w:color w:val="000000" w:themeColor="text1"/>
          <w:sz w:val="24"/>
          <w:szCs w:val="24"/>
          <w:vertAlign w:val="subscript"/>
        </w:rPr>
        <w:t>tabel</w:t>
      </w:r>
      <w:r w:rsidRPr="00651F8A">
        <w:rPr>
          <w:rFonts w:ascii="Times New Roman" w:hAnsi="Times New Roman" w:cs="Times New Roman"/>
          <w:color w:val="000000" w:themeColor="text1"/>
          <w:sz w:val="24"/>
          <w:szCs w:val="24"/>
        </w:rPr>
        <w:t>) maka butir tersebut tidak valid.</w:t>
      </w:r>
    </w:p>
    <w:p w:rsidR="00D114B9" w:rsidRDefault="00D114B9" w:rsidP="000E1642">
      <w:pPr>
        <w:pStyle w:val="ListParagraph"/>
        <w:autoSpaceDE w:val="0"/>
        <w:autoSpaceDN w:val="0"/>
        <w:adjustRightInd w:val="0"/>
        <w:spacing w:after="0" w:line="480" w:lineRule="auto"/>
        <w:ind w:left="0"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Untuk </w:t>
      </w:r>
      <w:r w:rsidR="008B7840" w:rsidRPr="00651F8A">
        <w:rPr>
          <w:rFonts w:ascii="Times New Roman" w:hAnsi="Times New Roman" w:cs="Times New Roman"/>
          <w:color w:val="000000" w:themeColor="text1"/>
          <w:sz w:val="24"/>
          <w:szCs w:val="24"/>
        </w:rPr>
        <w:t xml:space="preserve">data kontineu atau interval digunakan korelasi </w:t>
      </w:r>
      <w:r w:rsidR="008B7840" w:rsidRPr="00651F8A">
        <w:rPr>
          <w:rFonts w:ascii="Times New Roman" w:hAnsi="Times New Roman" w:cs="Times New Roman"/>
          <w:i/>
          <w:color w:val="000000" w:themeColor="text1"/>
          <w:sz w:val="24"/>
          <w:szCs w:val="24"/>
        </w:rPr>
        <w:t>Pearson Product Moment</w:t>
      </w:r>
      <w:r w:rsidR="008B7840" w:rsidRPr="00651F8A">
        <w:rPr>
          <w:rFonts w:ascii="Times New Roman" w:hAnsi="Times New Roman" w:cs="Times New Roman"/>
          <w:color w:val="000000" w:themeColor="text1"/>
          <w:sz w:val="24"/>
          <w:szCs w:val="24"/>
        </w:rPr>
        <w:t>, dengan formula :</w:t>
      </w:r>
    </w:p>
    <w:p w:rsidR="0054596A" w:rsidRPr="00651F8A" w:rsidRDefault="0054596A" w:rsidP="000E1642">
      <w:pPr>
        <w:pStyle w:val="ListParagraph"/>
        <w:autoSpaceDE w:val="0"/>
        <w:autoSpaceDN w:val="0"/>
        <w:adjustRightInd w:val="0"/>
        <w:spacing w:after="0" w:line="480" w:lineRule="auto"/>
        <w:ind w:left="0" w:firstLine="708"/>
        <w:jc w:val="both"/>
        <w:rPr>
          <w:rFonts w:ascii="Times New Roman" w:hAnsi="Times New Roman" w:cs="Times New Roman"/>
          <w:color w:val="000000" w:themeColor="text1"/>
          <w:sz w:val="24"/>
          <w:szCs w:val="24"/>
        </w:rPr>
      </w:pPr>
    </w:p>
    <w:p w:rsidR="00003158" w:rsidRPr="00651F8A" w:rsidRDefault="00BE2AB4" w:rsidP="00003158">
      <w:pPr>
        <w:pStyle w:val="ListParagraph"/>
        <w:autoSpaceDE w:val="0"/>
        <w:autoSpaceDN w:val="0"/>
        <w:adjustRightInd w:val="0"/>
        <w:spacing w:after="0" w:line="480" w:lineRule="auto"/>
        <w:ind w:left="0" w:firstLine="708"/>
        <w:jc w:val="both"/>
        <w:rPr>
          <w:rFonts w:ascii="Times New Roman" w:eastAsiaTheme="minorEastAsia" w:hAnsi="Times New Roman" w:cs="Times New Roman"/>
          <w:color w:val="000000" w:themeColor="text1"/>
          <w:sz w:val="24"/>
          <w:szCs w:val="24"/>
        </w:rPr>
      </w:pPr>
      <w:r w:rsidRPr="00651F8A">
        <w:rPr>
          <w:rFonts w:ascii="Times New Roman" w:hAnsi="Times New Roman" w:cs="Times New Roman"/>
          <w:color w:val="000000" w:themeColor="text1"/>
          <w:sz w:val="24"/>
          <w:szCs w:val="24"/>
        </w:rPr>
        <w:lastRenderedPageBreak/>
        <w:t>r</w:t>
      </w:r>
      <w:r w:rsidR="008B7840" w:rsidRPr="00651F8A">
        <w:rPr>
          <w:rFonts w:ascii="Times New Roman" w:hAnsi="Times New Roman" w:cs="Times New Roman"/>
          <w:color w:val="000000" w:themeColor="text1"/>
          <w:sz w:val="24"/>
          <w:szCs w:val="24"/>
        </w:rPr>
        <w:t xml:space="preserve"> = </w:t>
      </w:r>
      <m:oMath>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nΣXY- ΣX.ΣY</m:t>
            </m:r>
          </m:num>
          <m:den>
            <m:rad>
              <m:radPr>
                <m:degHide m:val="1"/>
                <m:ctrlPr>
                  <w:rPr>
                    <w:rFonts w:ascii="Cambria Math" w:hAnsi="Cambria Math" w:cs="Times New Roman"/>
                    <w:i/>
                    <w:color w:val="000000" w:themeColor="text1"/>
                    <w:sz w:val="24"/>
                    <w:szCs w:val="24"/>
                  </w:rPr>
                </m:ctrlPr>
              </m:radPr>
              <m:deg/>
              <m:e>
                <m:rad>
                  <m:radPr>
                    <m:degHide m:val="1"/>
                    <m:ctrlPr>
                      <w:rPr>
                        <w:rFonts w:ascii="Cambria Math" w:hAnsi="Cambria Math" w:cs="Times New Roman"/>
                        <w:color w:val="000000" w:themeColor="text1"/>
                        <w:sz w:val="24"/>
                        <w:szCs w:val="24"/>
                      </w:rPr>
                    </m:ctrlPr>
                  </m:radPr>
                  <m:deg/>
                  <m:e>
                    <m:r>
                      <m:rPr>
                        <m:sty m:val="p"/>
                      </m:rPr>
                      <w:rPr>
                        <w:rFonts w:ascii="Cambria Math" w:hAnsi="Cambria Math" w:cs="Times New Roman"/>
                        <w:color w:val="000000" w:themeColor="text1"/>
                        <w:sz w:val="24"/>
                        <w:szCs w:val="24"/>
                      </w:rPr>
                      <m:t>nΣ</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X</m:t>
                        </m:r>
                      </m:e>
                      <m:sup>
                        <m:r>
                          <m:rPr>
                            <m:sty m:val="p"/>
                          </m:rPr>
                          <w:rPr>
                            <w:rFonts w:ascii="Cambria Math" w:hAnsi="Cambria Math" w:cs="Times New Roman"/>
                            <w:color w:val="000000" w:themeColor="text1"/>
                            <w:sz w:val="24"/>
                            <w:szCs w:val="24"/>
                          </w:rPr>
                          <m:t>2</m:t>
                        </m:r>
                      </m:sup>
                    </m:sSup>
                  </m:e>
                </m:rad>
                <m:r>
                  <m:rPr>
                    <m:sty m:val="p"/>
                  </m:rPr>
                  <w:rPr>
                    <w:rFonts w:ascii="Cambria Math" w:hAnsi="Cambria Math" w:cs="Times New Roman"/>
                    <w:color w:val="000000" w:themeColor="text1"/>
                    <w:sz w:val="24"/>
                    <w:szCs w:val="24"/>
                  </w:rPr>
                  <m:t>-(Σ</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X)</m:t>
                    </m:r>
                  </m:e>
                  <m:sup>
                    <m:r>
                      <m:rPr>
                        <m:sty m:val="p"/>
                      </m:rPr>
                      <w:rPr>
                        <w:rFonts w:ascii="Cambria Math" w:hAnsi="Cambria Math" w:cs="Times New Roman"/>
                        <w:color w:val="000000" w:themeColor="text1"/>
                        <w:sz w:val="24"/>
                        <w:szCs w:val="24"/>
                      </w:rPr>
                      <m:t>2</m:t>
                    </m:r>
                  </m:sup>
                </m:sSup>
                <m:r>
                  <m:rPr>
                    <m:sty m:val="p"/>
                  </m:rPr>
                  <w:rPr>
                    <w:rFonts w:ascii="Cambria Math" w:hAnsi="Cambria Math" w:cs="Times New Roman"/>
                    <w:color w:val="000000" w:themeColor="text1"/>
                    <w:sz w:val="24"/>
                    <w:szCs w:val="24"/>
                  </w:rPr>
                  <m:t xml:space="preserve"> .  (nΣ</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Y</m:t>
                    </m:r>
                  </m:e>
                  <m:sup>
                    <m:r>
                      <m:rPr>
                        <m:sty m:val="p"/>
                      </m:rPr>
                      <w:rPr>
                        <w:rFonts w:ascii="Cambria Math" w:hAnsi="Cambria Math" w:cs="Times New Roman"/>
                        <w:color w:val="000000" w:themeColor="text1"/>
                        <w:sz w:val="24"/>
                        <w:szCs w:val="24"/>
                      </w:rPr>
                      <m:t>2</m:t>
                    </m:r>
                  </m:sup>
                </m:sSup>
                <m:r>
                  <m:rPr>
                    <m:sty m:val="p"/>
                  </m:rPr>
                  <w:rPr>
                    <w:rFonts w:ascii="Cambria Math" w:hAnsi="Cambria Math" w:cs="Times New Roman"/>
                    <w:color w:val="000000" w:themeColor="text1"/>
                    <w:sz w:val="24"/>
                    <w:szCs w:val="24"/>
                  </w:rPr>
                  <m:t>- Σ</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Y</m:t>
                    </m:r>
                  </m:e>
                  <m:sup>
                    <m:r>
                      <m:rPr>
                        <m:sty m:val="p"/>
                      </m:rP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m:t>
                </m:r>
              </m:e>
            </m:rad>
          </m:den>
        </m:f>
      </m:oMath>
    </w:p>
    <w:p w:rsidR="00BE2AB4" w:rsidRPr="00651F8A" w:rsidRDefault="00BE2AB4" w:rsidP="000E1642">
      <w:pPr>
        <w:pStyle w:val="ListParagraph"/>
        <w:autoSpaceDE w:val="0"/>
        <w:autoSpaceDN w:val="0"/>
        <w:adjustRightInd w:val="0"/>
        <w:spacing w:after="0" w:line="480" w:lineRule="auto"/>
        <w:ind w:left="0" w:firstLine="708"/>
        <w:jc w:val="both"/>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ab/>
      </w:r>
      <w:r w:rsidRPr="00651F8A">
        <w:rPr>
          <w:rFonts w:ascii="Times New Roman" w:eastAsiaTheme="minorEastAsia" w:hAnsi="Times New Roman" w:cs="Times New Roman"/>
          <w:color w:val="000000" w:themeColor="text1"/>
          <w:sz w:val="24"/>
          <w:szCs w:val="24"/>
        </w:rPr>
        <w:tab/>
      </w:r>
      <w:r w:rsidR="00003158" w:rsidRPr="00651F8A">
        <w:rPr>
          <w:rFonts w:ascii="Times New Roman" w:eastAsiaTheme="minorEastAsia" w:hAnsi="Times New Roman" w:cs="Times New Roman"/>
          <w:color w:val="000000" w:themeColor="text1"/>
          <w:sz w:val="24"/>
          <w:szCs w:val="24"/>
        </w:rPr>
        <w:tab/>
      </w:r>
      <w:r w:rsidR="00003158" w:rsidRPr="00651F8A">
        <w:rPr>
          <w:rFonts w:ascii="Times New Roman" w:eastAsiaTheme="minorEastAsia" w:hAnsi="Times New Roman" w:cs="Times New Roman"/>
          <w:color w:val="000000" w:themeColor="text1"/>
          <w:sz w:val="24"/>
          <w:szCs w:val="24"/>
        </w:rPr>
        <w:tab/>
      </w:r>
      <w:r w:rsidR="00003158" w:rsidRPr="00651F8A">
        <w:rPr>
          <w:rFonts w:ascii="Times New Roman" w:eastAsiaTheme="minorEastAsia" w:hAnsi="Times New Roman" w:cs="Times New Roman"/>
          <w:color w:val="000000" w:themeColor="text1"/>
          <w:sz w:val="24"/>
          <w:szCs w:val="24"/>
        </w:rPr>
        <w:tab/>
      </w:r>
      <w:r w:rsidR="00003158" w:rsidRPr="00651F8A">
        <w:rPr>
          <w:rFonts w:ascii="Times New Roman" w:eastAsiaTheme="minorEastAsia" w:hAnsi="Times New Roman" w:cs="Times New Roman"/>
          <w:color w:val="000000" w:themeColor="text1"/>
          <w:sz w:val="24"/>
          <w:szCs w:val="24"/>
        </w:rPr>
        <w:tab/>
      </w:r>
      <w:r w:rsidR="00003158" w:rsidRPr="00651F8A">
        <w:rPr>
          <w:rFonts w:ascii="Times New Roman" w:eastAsiaTheme="minorEastAsia" w:hAnsi="Times New Roman" w:cs="Times New Roman"/>
          <w:color w:val="000000" w:themeColor="text1"/>
          <w:sz w:val="24"/>
          <w:szCs w:val="24"/>
        </w:rPr>
        <w:tab/>
      </w:r>
      <w:r w:rsidR="00003158" w:rsidRPr="00651F8A">
        <w:rPr>
          <w:rFonts w:ascii="Times New Roman" w:eastAsiaTheme="minorEastAsia" w:hAnsi="Times New Roman" w:cs="Times New Roman"/>
          <w:color w:val="000000" w:themeColor="text1"/>
          <w:sz w:val="24"/>
          <w:szCs w:val="24"/>
        </w:rPr>
        <w:tab/>
      </w:r>
      <w:r w:rsidRPr="00651F8A">
        <w:rPr>
          <w:rFonts w:ascii="Times New Roman" w:eastAsiaTheme="minorEastAsia" w:hAnsi="Times New Roman" w:cs="Times New Roman"/>
          <w:color w:val="000000" w:themeColor="text1"/>
          <w:sz w:val="24"/>
          <w:szCs w:val="24"/>
        </w:rPr>
        <w:t>(Kasmadi, 2014: 132)</w:t>
      </w:r>
    </w:p>
    <w:p w:rsidR="001C7C01" w:rsidRPr="00651F8A" w:rsidRDefault="001C7C01" w:rsidP="001C7C01">
      <w:pPr>
        <w:pStyle w:val="ListParagraph"/>
        <w:autoSpaceDE w:val="0"/>
        <w:autoSpaceDN w:val="0"/>
        <w:adjustRightInd w:val="0"/>
        <w:spacing w:after="0" w:line="480" w:lineRule="auto"/>
        <w:ind w:left="0"/>
        <w:jc w:val="both"/>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r</w:t>
      </w:r>
      <w:r w:rsidRPr="00651F8A">
        <w:rPr>
          <w:rFonts w:ascii="Times New Roman" w:eastAsiaTheme="minorEastAsia" w:hAnsi="Times New Roman" w:cs="Times New Roman"/>
          <w:color w:val="000000" w:themeColor="text1"/>
          <w:sz w:val="24"/>
          <w:szCs w:val="24"/>
        </w:rPr>
        <w:tab/>
        <w:t>= koefisien korelasi pearson</w:t>
      </w:r>
    </w:p>
    <w:p w:rsidR="001C7C01" w:rsidRPr="00651F8A" w:rsidRDefault="001C7C01" w:rsidP="001C7C01">
      <w:pPr>
        <w:pStyle w:val="ListParagraph"/>
        <w:autoSpaceDE w:val="0"/>
        <w:autoSpaceDN w:val="0"/>
        <w:adjustRightInd w:val="0"/>
        <w:spacing w:after="0" w:line="480" w:lineRule="auto"/>
        <w:ind w:left="0"/>
        <w:jc w:val="both"/>
        <w:rPr>
          <w:rFonts w:ascii="Times New Roman" w:eastAsiaTheme="minorEastAsia" w:hAnsi="Times New Roman" w:cs="Times New Roman"/>
          <w:color w:val="000000" w:themeColor="text1"/>
          <w:sz w:val="24"/>
          <w:szCs w:val="24"/>
        </w:rPr>
      </w:pPr>
      <w:r w:rsidRPr="00651F8A">
        <w:rPr>
          <w:rFonts w:ascii="Cambria Math" w:eastAsiaTheme="minorEastAsia" w:hAnsi="Cambria Math" w:cs="Cambria Math"/>
          <w:color w:val="000000" w:themeColor="text1"/>
          <w:sz w:val="24"/>
          <w:szCs w:val="24"/>
        </w:rPr>
        <w:t>𝛴</w:t>
      </w:r>
      <w:r w:rsidRPr="00651F8A">
        <w:rPr>
          <w:rFonts w:ascii="Times New Roman" w:eastAsiaTheme="minorEastAsia" w:hAnsi="Times New Roman" w:cs="Times New Roman"/>
          <w:color w:val="000000" w:themeColor="text1"/>
          <w:sz w:val="24"/>
          <w:szCs w:val="24"/>
        </w:rPr>
        <w:t>XY</w:t>
      </w:r>
      <w:r w:rsidRPr="00651F8A">
        <w:rPr>
          <w:rFonts w:ascii="Times New Roman" w:eastAsiaTheme="minorEastAsia" w:hAnsi="Times New Roman" w:cs="Times New Roman"/>
          <w:color w:val="000000" w:themeColor="text1"/>
          <w:sz w:val="24"/>
          <w:szCs w:val="24"/>
        </w:rPr>
        <w:tab/>
        <w:t>= jumlah hasil kali skor X dan Y</w:t>
      </w:r>
    </w:p>
    <w:p w:rsidR="001C7C01" w:rsidRPr="00651F8A" w:rsidRDefault="001C7C01" w:rsidP="001C7C01">
      <w:pPr>
        <w:pStyle w:val="ListParagraph"/>
        <w:autoSpaceDE w:val="0"/>
        <w:autoSpaceDN w:val="0"/>
        <w:adjustRightInd w:val="0"/>
        <w:spacing w:after="0" w:line="480" w:lineRule="auto"/>
        <w:ind w:left="0"/>
        <w:jc w:val="both"/>
        <w:rPr>
          <w:rFonts w:ascii="Times New Roman" w:eastAsiaTheme="minorEastAsia" w:hAnsi="Times New Roman" w:cs="Times New Roman"/>
          <w:color w:val="000000" w:themeColor="text1"/>
          <w:sz w:val="24"/>
          <w:szCs w:val="24"/>
        </w:rPr>
      </w:pPr>
      <w:r w:rsidRPr="00651F8A">
        <w:rPr>
          <w:rFonts w:ascii="Cambria Math" w:eastAsiaTheme="minorEastAsia" w:hAnsi="Cambria Math" w:cs="Cambria Math"/>
          <w:color w:val="000000" w:themeColor="text1"/>
          <w:sz w:val="24"/>
          <w:szCs w:val="24"/>
        </w:rPr>
        <w:t>𝛴</w:t>
      </w:r>
      <w:r w:rsidR="009A2351" w:rsidRPr="00651F8A">
        <w:rPr>
          <w:rFonts w:ascii="Times New Roman" w:eastAsiaTheme="minorEastAsia" w:hAnsi="Times New Roman" w:cs="Times New Roman"/>
          <w:color w:val="000000" w:themeColor="text1"/>
          <w:sz w:val="24"/>
          <w:szCs w:val="24"/>
        </w:rPr>
        <w:t>X</w:t>
      </w:r>
      <w:r w:rsidRPr="00651F8A">
        <w:rPr>
          <w:rFonts w:ascii="Times New Roman" w:eastAsiaTheme="minorEastAsia" w:hAnsi="Times New Roman" w:cs="Times New Roman"/>
          <w:color w:val="000000" w:themeColor="text1"/>
          <w:sz w:val="24"/>
          <w:szCs w:val="24"/>
        </w:rPr>
        <w:tab/>
        <w:t>= jumlah skor X</w:t>
      </w:r>
    </w:p>
    <w:p w:rsidR="001C7C01" w:rsidRPr="00651F8A" w:rsidRDefault="001C7C01" w:rsidP="001C7C01">
      <w:pPr>
        <w:pStyle w:val="ListParagraph"/>
        <w:autoSpaceDE w:val="0"/>
        <w:autoSpaceDN w:val="0"/>
        <w:adjustRightInd w:val="0"/>
        <w:spacing w:after="0" w:line="480" w:lineRule="auto"/>
        <w:ind w:left="0"/>
        <w:jc w:val="both"/>
        <w:rPr>
          <w:rFonts w:ascii="Times New Roman" w:eastAsiaTheme="minorEastAsia" w:hAnsi="Times New Roman" w:cs="Times New Roman"/>
          <w:color w:val="000000" w:themeColor="text1"/>
          <w:sz w:val="24"/>
          <w:szCs w:val="24"/>
        </w:rPr>
      </w:pPr>
      <w:r w:rsidRPr="00651F8A">
        <w:rPr>
          <w:rFonts w:ascii="Cambria Math" w:eastAsiaTheme="minorEastAsia" w:hAnsi="Cambria Math" w:cs="Cambria Math"/>
          <w:color w:val="000000" w:themeColor="text1"/>
          <w:sz w:val="24"/>
          <w:szCs w:val="24"/>
        </w:rPr>
        <w:t>𝛴</w:t>
      </w:r>
      <w:r w:rsidRPr="00651F8A">
        <w:rPr>
          <w:rFonts w:ascii="Times New Roman" w:eastAsiaTheme="minorEastAsia" w:hAnsi="Times New Roman" w:cs="Times New Roman"/>
          <w:color w:val="000000" w:themeColor="text1"/>
          <w:sz w:val="24"/>
          <w:szCs w:val="24"/>
        </w:rPr>
        <w:t>Y</w:t>
      </w:r>
      <w:r w:rsidRPr="00651F8A">
        <w:rPr>
          <w:rFonts w:ascii="Times New Roman" w:eastAsiaTheme="minorEastAsia" w:hAnsi="Times New Roman" w:cs="Times New Roman"/>
          <w:color w:val="000000" w:themeColor="text1"/>
          <w:sz w:val="24"/>
          <w:szCs w:val="24"/>
        </w:rPr>
        <w:tab/>
        <w:t>= jumlah skor Y</w:t>
      </w:r>
    </w:p>
    <w:p w:rsidR="001C7C01" w:rsidRPr="00651F8A" w:rsidRDefault="001C7C01" w:rsidP="001C7C01">
      <w:pPr>
        <w:pStyle w:val="ListParagraph"/>
        <w:autoSpaceDE w:val="0"/>
        <w:autoSpaceDN w:val="0"/>
        <w:adjustRightInd w:val="0"/>
        <w:spacing w:after="0" w:line="480" w:lineRule="auto"/>
        <w:ind w:left="0"/>
        <w:jc w:val="both"/>
        <w:rPr>
          <w:rFonts w:ascii="Times New Roman" w:eastAsiaTheme="minorEastAsia" w:hAnsi="Times New Roman" w:cs="Times New Roman"/>
          <w:color w:val="000000" w:themeColor="text1"/>
          <w:sz w:val="24"/>
          <w:szCs w:val="24"/>
        </w:rPr>
      </w:pPr>
      <w:r w:rsidRPr="00651F8A">
        <w:rPr>
          <w:rFonts w:ascii="Cambria Math" w:eastAsiaTheme="minorEastAsia" w:hAnsi="Cambria Math" w:cs="Cambria Math"/>
          <w:color w:val="000000" w:themeColor="text1"/>
          <w:sz w:val="24"/>
          <w:szCs w:val="24"/>
        </w:rPr>
        <w:t>𝛴</w:t>
      </w:r>
      <w:r w:rsidR="009A2351" w:rsidRPr="00651F8A">
        <w:rPr>
          <w:rFonts w:ascii="Times New Roman" w:eastAsiaTheme="minorEastAsia" w:hAnsi="Times New Roman" w:cs="Times New Roman"/>
          <w:color w:val="000000" w:themeColor="text1"/>
          <w:sz w:val="24"/>
          <w:szCs w:val="24"/>
        </w:rPr>
        <w:t>X</w:t>
      </w:r>
      <w:r w:rsidRPr="00651F8A">
        <w:rPr>
          <w:rFonts w:ascii="Times New Roman" w:eastAsiaTheme="minorEastAsia" w:hAnsi="Times New Roman" w:cs="Times New Roman"/>
          <w:color w:val="000000" w:themeColor="text1"/>
          <w:sz w:val="24"/>
          <w:szCs w:val="24"/>
          <w:vertAlign w:val="superscript"/>
        </w:rPr>
        <w:t>2</w:t>
      </w:r>
      <w:r w:rsidRPr="00651F8A">
        <w:rPr>
          <w:rFonts w:ascii="Times New Roman" w:eastAsiaTheme="minorEastAsia" w:hAnsi="Times New Roman" w:cs="Times New Roman"/>
          <w:color w:val="000000" w:themeColor="text1"/>
          <w:sz w:val="24"/>
          <w:szCs w:val="24"/>
        </w:rPr>
        <w:tab/>
        <w:t>= jumlah kuadrat skor X</w:t>
      </w:r>
    </w:p>
    <w:p w:rsidR="001C7C01" w:rsidRPr="00651F8A" w:rsidRDefault="001C7C01" w:rsidP="001C7C01">
      <w:pPr>
        <w:pStyle w:val="ListParagraph"/>
        <w:autoSpaceDE w:val="0"/>
        <w:autoSpaceDN w:val="0"/>
        <w:adjustRightInd w:val="0"/>
        <w:spacing w:after="0" w:line="480" w:lineRule="auto"/>
        <w:ind w:left="0"/>
        <w:jc w:val="both"/>
        <w:rPr>
          <w:rFonts w:ascii="Times New Roman" w:eastAsiaTheme="minorEastAsia" w:hAnsi="Times New Roman" w:cs="Times New Roman"/>
          <w:color w:val="000000" w:themeColor="text1"/>
          <w:sz w:val="24"/>
          <w:szCs w:val="24"/>
        </w:rPr>
      </w:pPr>
      <w:r w:rsidRPr="00651F8A">
        <w:rPr>
          <w:rFonts w:ascii="Cambria Math" w:eastAsiaTheme="minorEastAsia" w:hAnsi="Cambria Math" w:cs="Cambria Math"/>
          <w:color w:val="000000" w:themeColor="text1"/>
          <w:sz w:val="24"/>
          <w:szCs w:val="24"/>
        </w:rPr>
        <w:t>𝛴</w:t>
      </w:r>
      <w:r w:rsidRPr="00651F8A">
        <w:rPr>
          <w:rFonts w:ascii="Times New Roman" w:eastAsiaTheme="minorEastAsia" w:hAnsi="Times New Roman" w:cs="Times New Roman"/>
          <w:color w:val="000000" w:themeColor="text1"/>
          <w:sz w:val="24"/>
          <w:szCs w:val="24"/>
        </w:rPr>
        <w:t>Y</w:t>
      </w:r>
      <w:r w:rsidRPr="00651F8A">
        <w:rPr>
          <w:rFonts w:ascii="Times New Roman" w:eastAsiaTheme="minorEastAsia" w:hAnsi="Times New Roman" w:cs="Times New Roman"/>
          <w:color w:val="000000" w:themeColor="text1"/>
          <w:sz w:val="24"/>
          <w:szCs w:val="24"/>
          <w:vertAlign w:val="superscript"/>
        </w:rPr>
        <w:t>2</w:t>
      </w:r>
      <w:r w:rsidRPr="00651F8A">
        <w:rPr>
          <w:rFonts w:ascii="Times New Roman" w:eastAsiaTheme="minorEastAsia" w:hAnsi="Times New Roman" w:cs="Times New Roman"/>
          <w:color w:val="000000" w:themeColor="text1"/>
          <w:sz w:val="24"/>
          <w:szCs w:val="24"/>
        </w:rPr>
        <w:tab/>
        <w:t>= jumlah kuadrat Y</w:t>
      </w:r>
    </w:p>
    <w:p w:rsidR="00EA14D0" w:rsidRPr="00651F8A" w:rsidRDefault="001C7C01" w:rsidP="001C7C01">
      <w:pPr>
        <w:pStyle w:val="ListParagraph"/>
        <w:autoSpaceDE w:val="0"/>
        <w:autoSpaceDN w:val="0"/>
        <w:adjustRightInd w:val="0"/>
        <w:spacing w:after="0" w:line="480" w:lineRule="auto"/>
        <w:ind w:left="0"/>
        <w:jc w:val="both"/>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n</w:t>
      </w:r>
      <w:r w:rsidRPr="00651F8A">
        <w:rPr>
          <w:rFonts w:ascii="Times New Roman" w:eastAsiaTheme="minorEastAsia" w:hAnsi="Times New Roman" w:cs="Times New Roman"/>
          <w:color w:val="000000" w:themeColor="text1"/>
          <w:sz w:val="24"/>
          <w:szCs w:val="24"/>
        </w:rPr>
        <w:tab/>
        <w:t>= jumlah peserta (pasangan skor)</w:t>
      </w:r>
    </w:p>
    <w:p w:rsidR="000E1642" w:rsidRPr="00651F8A" w:rsidRDefault="00E919D1" w:rsidP="00120ACD">
      <w:pPr>
        <w:pStyle w:val="ListParagraph"/>
        <w:numPr>
          <w:ilvl w:val="0"/>
          <w:numId w:val="14"/>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Uji Re</w:t>
      </w:r>
      <w:r w:rsidR="000E1642" w:rsidRPr="00651F8A">
        <w:rPr>
          <w:rFonts w:ascii="Times New Roman" w:hAnsi="Times New Roman" w:cs="Times New Roman"/>
          <w:color w:val="000000" w:themeColor="text1"/>
          <w:sz w:val="24"/>
          <w:szCs w:val="24"/>
        </w:rPr>
        <w:t>li</w:t>
      </w:r>
      <w:r w:rsidRPr="00651F8A">
        <w:rPr>
          <w:rFonts w:ascii="Times New Roman" w:hAnsi="Times New Roman" w:cs="Times New Roman"/>
          <w:color w:val="000000" w:themeColor="text1"/>
          <w:sz w:val="24"/>
          <w:szCs w:val="24"/>
        </w:rPr>
        <w:t>a</w:t>
      </w:r>
      <w:r w:rsidR="000E1642" w:rsidRPr="00651F8A">
        <w:rPr>
          <w:rFonts w:ascii="Times New Roman" w:hAnsi="Times New Roman" w:cs="Times New Roman"/>
          <w:color w:val="000000" w:themeColor="text1"/>
          <w:sz w:val="24"/>
          <w:szCs w:val="24"/>
        </w:rPr>
        <w:t>bilitas</w:t>
      </w:r>
    </w:p>
    <w:p w:rsidR="000E1642" w:rsidRPr="00651F8A" w:rsidRDefault="000E1642" w:rsidP="00623937">
      <w:pPr>
        <w:spacing w:after="0" w:line="480" w:lineRule="auto"/>
        <w:ind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Suatu alat ukur dikatakan memiliki reliabilitas yang bila mana alat ukur tersebut dapat memberikan skor yang relative sama pada seorang responden. Jika responden tersebut mengisi angket pada waktu yang tidak bersamaan atau pada tempat yang berbeda.</w:t>
      </w:r>
    </w:p>
    <w:p w:rsidR="000E1642" w:rsidRPr="00651F8A" w:rsidRDefault="000E1642" w:rsidP="000E1642">
      <w:pPr>
        <w:spacing w:line="480" w:lineRule="auto"/>
        <w:ind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Reliabilitas alat ukur menunjukkan sejauh mana hasil pengukuran dengan alat tersebut dapat dipercaya. Hal ini ditunjukkan oleh taraf konsistensi skor yang diperoleh para subjek yang diukur dengan alat yang sama, atau diukur dengan alat yang setara pada kondisi</w:t>
      </w:r>
      <w:r w:rsidRPr="00651F8A">
        <w:rPr>
          <w:rFonts w:ascii="Times New Roman" w:hAnsi="Times New Roman" w:cs="Times New Roman"/>
          <w:color w:val="000000" w:themeColor="text1"/>
          <w:sz w:val="24"/>
          <w:szCs w:val="24"/>
          <w:lang w:val="en-US"/>
        </w:rPr>
        <w:t xml:space="preserve"> </w:t>
      </w:r>
      <w:r w:rsidRPr="00651F8A">
        <w:rPr>
          <w:rFonts w:ascii="Times New Roman" w:hAnsi="Times New Roman" w:cs="Times New Roman"/>
          <w:color w:val="000000" w:themeColor="text1"/>
          <w:sz w:val="24"/>
          <w:szCs w:val="24"/>
        </w:rPr>
        <w:t>yang berbeda. Dalam arti yang paling luas reliabilitas merupakan alat ukur untuk menunjukkan kepada sejauh mana perbedan-perbedaan skor perolehan itu mencerminkan perbedaan atribut yang sebenarnya.</w:t>
      </w:r>
    </w:p>
    <w:p w:rsidR="001C7C01" w:rsidRPr="00651F8A" w:rsidRDefault="001C7C01" w:rsidP="000E1642">
      <w:pPr>
        <w:spacing w:line="480" w:lineRule="auto"/>
        <w:ind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lastRenderedPageBreak/>
        <w:t xml:space="preserve">Untuk mengetahui reliabilitas angket, rumus yang digunakan adalah korelasi </w:t>
      </w:r>
      <w:r w:rsidR="009A2351" w:rsidRPr="00651F8A">
        <w:rPr>
          <w:rFonts w:ascii="Times New Roman" w:hAnsi="Times New Roman" w:cs="Times New Roman"/>
          <w:i/>
          <w:color w:val="000000" w:themeColor="text1"/>
          <w:sz w:val="24"/>
          <w:szCs w:val="24"/>
        </w:rPr>
        <w:t>Alpha Cronbach</w:t>
      </w:r>
      <w:r w:rsidR="009A2351" w:rsidRPr="00651F8A">
        <w:rPr>
          <w:rFonts w:ascii="Times New Roman" w:hAnsi="Times New Roman" w:cs="Times New Roman"/>
          <w:color w:val="000000" w:themeColor="text1"/>
          <w:sz w:val="24"/>
          <w:szCs w:val="24"/>
        </w:rPr>
        <w:t>:</w:t>
      </w:r>
    </w:p>
    <w:p w:rsidR="009A2351" w:rsidRPr="00651F8A" w:rsidRDefault="009A2351" w:rsidP="00760C9B">
      <w:pPr>
        <w:spacing w:after="0" w:line="480" w:lineRule="auto"/>
        <w:ind w:firstLine="708"/>
        <w:jc w:val="center"/>
        <w:rPr>
          <w:rFonts w:ascii="Times New Roman" w:eastAsiaTheme="minorEastAsia"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r= </w:t>
      </w:r>
      <m:oMath>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n</m:t>
            </m:r>
          </m:num>
          <m:den>
            <m:r>
              <m:rPr>
                <m:sty m:val="p"/>
              </m:rPr>
              <w:rPr>
                <w:rFonts w:ascii="Cambria Math" w:hAnsi="Cambria Math" w:cs="Times New Roman"/>
                <w:color w:val="000000" w:themeColor="text1"/>
                <w:sz w:val="24"/>
                <w:szCs w:val="24"/>
              </w:rPr>
              <m:t>kn-1</m:t>
            </m:r>
          </m:den>
        </m:f>
        <m:d>
          <m:dPr>
            <m:begChr m:val="{"/>
            <m:endChr m:val="}"/>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 xml:space="preserve">1- </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Σ</m:t>
                </m:r>
                <m:sSubSup>
                  <m:sSubSupPr>
                    <m:ctrlPr>
                      <w:rPr>
                        <w:rFonts w:ascii="Cambria Math" w:hAnsi="Cambria Math" w:cs="Times New Roman"/>
                        <w:color w:val="000000" w:themeColor="text1"/>
                        <w:sz w:val="24"/>
                        <w:szCs w:val="24"/>
                      </w:rPr>
                    </m:ctrlPr>
                  </m:sSubSup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b</m:t>
                    </m:r>
                  </m:sub>
                  <m:sup>
                    <m:r>
                      <w:rPr>
                        <w:rFonts w:ascii="Cambria Math" w:hAnsi="Cambria Math" w:cs="Times New Roman"/>
                        <w:color w:val="000000" w:themeColor="text1"/>
                        <w:sz w:val="24"/>
                        <w:szCs w:val="24"/>
                      </w:rPr>
                      <m:t>2</m:t>
                    </m:r>
                  </m:sup>
                </m:sSubSup>
              </m:num>
              <m:den>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t</m:t>
                    </m:r>
                  </m:sub>
                  <m:sup>
                    <m:r>
                      <w:rPr>
                        <w:rFonts w:ascii="Cambria Math" w:hAnsi="Cambria Math" w:cs="Times New Roman"/>
                        <w:color w:val="000000" w:themeColor="text1"/>
                        <w:sz w:val="24"/>
                        <w:szCs w:val="24"/>
                      </w:rPr>
                      <m:t>2</m:t>
                    </m:r>
                  </m:sup>
                </m:sSubSup>
              </m:den>
            </m:f>
          </m:e>
        </m:d>
      </m:oMath>
    </w:p>
    <w:p w:rsidR="00A600BD" w:rsidRPr="00651F8A" w:rsidRDefault="009306EA" w:rsidP="009306EA">
      <w:pPr>
        <w:spacing w:after="0" w:line="480" w:lineRule="auto"/>
        <w:ind w:firstLine="708"/>
        <w:jc w:val="both"/>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ab/>
      </w:r>
      <w:r w:rsidRPr="00651F8A">
        <w:rPr>
          <w:rFonts w:ascii="Times New Roman" w:eastAsiaTheme="minorEastAsia" w:hAnsi="Times New Roman" w:cs="Times New Roman"/>
          <w:color w:val="000000" w:themeColor="text1"/>
          <w:sz w:val="24"/>
          <w:szCs w:val="24"/>
        </w:rPr>
        <w:tab/>
      </w:r>
      <w:r w:rsidRPr="00651F8A">
        <w:rPr>
          <w:rFonts w:ascii="Times New Roman" w:eastAsiaTheme="minorEastAsia" w:hAnsi="Times New Roman" w:cs="Times New Roman"/>
          <w:color w:val="000000" w:themeColor="text1"/>
          <w:sz w:val="24"/>
          <w:szCs w:val="24"/>
        </w:rPr>
        <w:tab/>
      </w:r>
      <w:r w:rsidRPr="00651F8A">
        <w:rPr>
          <w:rFonts w:ascii="Times New Roman" w:eastAsiaTheme="minorEastAsia" w:hAnsi="Times New Roman" w:cs="Times New Roman"/>
          <w:color w:val="000000" w:themeColor="text1"/>
          <w:sz w:val="24"/>
          <w:szCs w:val="24"/>
        </w:rPr>
        <w:tab/>
      </w:r>
      <w:r w:rsidRPr="00651F8A">
        <w:rPr>
          <w:rFonts w:ascii="Times New Roman" w:eastAsiaTheme="minorEastAsia" w:hAnsi="Times New Roman" w:cs="Times New Roman"/>
          <w:color w:val="000000" w:themeColor="text1"/>
          <w:sz w:val="24"/>
          <w:szCs w:val="24"/>
        </w:rPr>
        <w:tab/>
      </w:r>
      <w:r w:rsidRPr="00651F8A">
        <w:rPr>
          <w:rFonts w:ascii="Times New Roman" w:eastAsiaTheme="minorEastAsia" w:hAnsi="Times New Roman" w:cs="Times New Roman"/>
          <w:color w:val="000000" w:themeColor="text1"/>
          <w:sz w:val="24"/>
          <w:szCs w:val="24"/>
        </w:rPr>
        <w:tab/>
      </w:r>
      <w:r w:rsidRPr="00651F8A">
        <w:rPr>
          <w:rFonts w:ascii="Times New Roman" w:eastAsiaTheme="minorEastAsia" w:hAnsi="Times New Roman" w:cs="Times New Roman"/>
          <w:color w:val="000000" w:themeColor="text1"/>
          <w:sz w:val="24"/>
          <w:szCs w:val="24"/>
        </w:rPr>
        <w:tab/>
      </w:r>
      <w:r w:rsidRPr="00651F8A">
        <w:rPr>
          <w:rFonts w:ascii="Times New Roman" w:eastAsiaTheme="minorEastAsia" w:hAnsi="Times New Roman" w:cs="Times New Roman"/>
          <w:color w:val="000000" w:themeColor="text1"/>
          <w:sz w:val="24"/>
          <w:szCs w:val="24"/>
        </w:rPr>
        <w:tab/>
        <w:t>(Kasmadi. 2014: 79)</w:t>
      </w:r>
    </w:p>
    <w:p w:rsidR="00A600BD" w:rsidRPr="00651F8A" w:rsidRDefault="00A600BD" w:rsidP="00A600BD">
      <w:pPr>
        <w:spacing w:after="0" w:line="480" w:lineRule="auto"/>
        <w:jc w:val="both"/>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Keterangan:</w:t>
      </w:r>
    </w:p>
    <w:p w:rsidR="009A2351" w:rsidRPr="00651F8A" w:rsidRDefault="00396183" w:rsidP="00760C9B">
      <w:pPr>
        <w:spacing w:after="0" w:line="480" w:lineRule="auto"/>
        <w:jc w:val="both"/>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R</w:t>
      </w:r>
      <w:r w:rsidRPr="00651F8A">
        <w:rPr>
          <w:rFonts w:ascii="Times New Roman" w:eastAsiaTheme="minorEastAsia" w:hAnsi="Times New Roman" w:cs="Times New Roman"/>
          <w:color w:val="000000" w:themeColor="text1"/>
          <w:sz w:val="24"/>
          <w:szCs w:val="24"/>
        </w:rPr>
        <w:tab/>
        <w:t>= re</w:t>
      </w:r>
      <w:r w:rsidR="009A2351" w:rsidRPr="00651F8A">
        <w:rPr>
          <w:rFonts w:ascii="Times New Roman" w:eastAsiaTheme="minorEastAsia" w:hAnsi="Times New Roman" w:cs="Times New Roman"/>
          <w:color w:val="000000" w:themeColor="text1"/>
          <w:sz w:val="24"/>
          <w:szCs w:val="24"/>
        </w:rPr>
        <w:t>li</w:t>
      </w:r>
      <w:r w:rsidRPr="00651F8A">
        <w:rPr>
          <w:rFonts w:ascii="Times New Roman" w:eastAsiaTheme="minorEastAsia" w:hAnsi="Times New Roman" w:cs="Times New Roman"/>
          <w:color w:val="000000" w:themeColor="text1"/>
          <w:sz w:val="24"/>
          <w:szCs w:val="24"/>
        </w:rPr>
        <w:t>a</w:t>
      </w:r>
      <w:r w:rsidR="009A2351" w:rsidRPr="00651F8A">
        <w:rPr>
          <w:rFonts w:ascii="Times New Roman" w:eastAsiaTheme="minorEastAsia" w:hAnsi="Times New Roman" w:cs="Times New Roman"/>
          <w:color w:val="000000" w:themeColor="text1"/>
          <w:sz w:val="24"/>
          <w:szCs w:val="24"/>
        </w:rPr>
        <w:t>bilitas</w:t>
      </w:r>
    </w:p>
    <w:p w:rsidR="009A2351" w:rsidRPr="00651F8A" w:rsidRDefault="009A2351" w:rsidP="00760C9B">
      <w:pPr>
        <w:spacing w:after="0" w:line="480" w:lineRule="auto"/>
        <w:jc w:val="both"/>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N</w:t>
      </w:r>
      <w:r w:rsidRPr="00651F8A">
        <w:rPr>
          <w:rFonts w:ascii="Times New Roman" w:eastAsiaTheme="minorEastAsia" w:hAnsi="Times New Roman" w:cs="Times New Roman"/>
          <w:color w:val="000000" w:themeColor="text1"/>
          <w:sz w:val="24"/>
          <w:szCs w:val="24"/>
        </w:rPr>
        <w:tab/>
        <w:t>= jumlah item yang valid</w:t>
      </w:r>
    </w:p>
    <w:p w:rsidR="009A2351" w:rsidRPr="00651F8A" w:rsidRDefault="009A2351" w:rsidP="00760C9B">
      <w:pPr>
        <w:spacing w:after="0" w:line="480" w:lineRule="auto"/>
        <w:jc w:val="both"/>
        <w:rPr>
          <w:rFonts w:ascii="Times New Roman" w:eastAsiaTheme="minorEastAsia" w:hAnsi="Times New Roman" w:cs="Times New Roman"/>
          <w:color w:val="000000" w:themeColor="text1"/>
          <w:sz w:val="24"/>
          <w:szCs w:val="24"/>
        </w:rPr>
      </w:pPr>
      <m:oMath>
        <m:r>
          <m:rPr>
            <m:sty m:val="p"/>
          </m:rPr>
          <w:rPr>
            <w:rFonts w:ascii="Cambria Math" w:hAnsi="Cambria Math" w:cs="Times New Roman"/>
            <w:color w:val="000000" w:themeColor="text1"/>
            <w:sz w:val="24"/>
            <w:szCs w:val="24"/>
          </w:rPr>
          <m:t>Σ</m:t>
        </m:r>
        <m:sSubSup>
          <m:sSubSupPr>
            <m:ctrlPr>
              <w:rPr>
                <w:rFonts w:ascii="Cambria Math" w:hAnsi="Cambria Math" w:cs="Times New Roman"/>
                <w:color w:val="000000" w:themeColor="text1"/>
                <w:sz w:val="24"/>
                <w:szCs w:val="24"/>
              </w:rPr>
            </m:ctrlPr>
          </m:sSubSup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b</m:t>
            </m:r>
          </m:sub>
          <m:sup>
            <m:r>
              <w:rPr>
                <w:rFonts w:ascii="Cambria Math" w:hAnsi="Cambria Math" w:cs="Times New Roman"/>
                <w:color w:val="000000" w:themeColor="text1"/>
                <w:sz w:val="24"/>
                <w:szCs w:val="24"/>
              </w:rPr>
              <m:t>2</m:t>
            </m:r>
          </m:sup>
        </m:sSubSup>
      </m:oMath>
      <w:r w:rsidR="00760C9B" w:rsidRPr="00651F8A">
        <w:rPr>
          <w:rFonts w:ascii="Times New Roman" w:eastAsiaTheme="minorEastAsia" w:hAnsi="Times New Roman" w:cs="Times New Roman"/>
          <w:color w:val="000000" w:themeColor="text1"/>
          <w:sz w:val="24"/>
          <w:szCs w:val="24"/>
        </w:rPr>
        <w:tab/>
        <w:t>= jumlah varians skor tiap-tiap item</w:t>
      </w:r>
    </w:p>
    <w:p w:rsidR="00760C9B" w:rsidRPr="00651F8A" w:rsidRDefault="00CA002A" w:rsidP="00760C9B">
      <w:pPr>
        <w:spacing w:after="0" w:line="480" w:lineRule="auto"/>
        <w:jc w:val="both"/>
        <w:rPr>
          <w:rFonts w:ascii="Times New Roman" w:eastAsiaTheme="minorEastAsia" w:hAnsi="Times New Roman" w:cs="Times New Roman"/>
          <w:color w:val="000000" w:themeColor="text1"/>
          <w:sz w:val="24"/>
          <w:szCs w:val="24"/>
        </w:rPr>
      </w:pP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t</m:t>
            </m:r>
          </m:sub>
          <m:sup>
            <m:r>
              <w:rPr>
                <w:rFonts w:ascii="Cambria Math" w:hAnsi="Cambria Math" w:cs="Times New Roman"/>
                <w:color w:val="000000" w:themeColor="text1"/>
                <w:sz w:val="24"/>
                <w:szCs w:val="24"/>
              </w:rPr>
              <m:t>2</m:t>
            </m:r>
          </m:sup>
        </m:sSubSup>
      </m:oMath>
      <w:r w:rsidR="00760C9B" w:rsidRPr="00651F8A">
        <w:rPr>
          <w:rFonts w:ascii="Times New Roman" w:eastAsiaTheme="minorEastAsia" w:hAnsi="Times New Roman" w:cs="Times New Roman"/>
          <w:color w:val="000000" w:themeColor="text1"/>
          <w:sz w:val="24"/>
          <w:szCs w:val="24"/>
        </w:rPr>
        <w:tab/>
        <w:t>= varians total</w:t>
      </w:r>
    </w:p>
    <w:p w:rsidR="00760C9B" w:rsidRPr="00651F8A" w:rsidRDefault="00760C9B" w:rsidP="00760C9B">
      <w:pPr>
        <w:spacing w:after="0" w:line="480" w:lineRule="auto"/>
        <w:ind w:firstLine="709"/>
        <w:jc w:val="both"/>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Kriteria realibilitasnya adalah jika r</w:t>
      </w:r>
      <w:r w:rsidRPr="00651F8A">
        <w:rPr>
          <w:rFonts w:ascii="Times New Roman" w:eastAsiaTheme="minorEastAsia" w:hAnsi="Times New Roman" w:cs="Times New Roman"/>
          <w:color w:val="000000" w:themeColor="text1"/>
          <w:sz w:val="24"/>
          <w:szCs w:val="24"/>
          <w:vertAlign w:val="subscript"/>
        </w:rPr>
        <w:t xml:space="preserve">hitung </w:t>
      </w:r>
      <w:r w:rsidRPr="00651F8A">
        <w:rPr>
          <w:rFonts w:ascii="Times New Roman" w:eastAsiaTheme="minorEastAsia" w:hAnsi="Times New Roman" w:cs="Times New Roman"/>
          <w:color w:val="000000" w:themeColor="text1"/>
          <w:sz w:val="24"/>
          <w:szCs w:val="24"/>
        </w:rPr>
        <w:t>&gt; r</w:t>
      </w:r>
      <w:r w:rsidRPr="00651F8A">
        <w:rPr>
          <w:rFonts w:ascii="Times New Roman" w:eastAsiaTheme="minorEastAsia" w:hAnsi="Times New Roman" w:cs="Times New Roman"/>
          <w:color w:val="000000" w:themeColor="text1"/>
          <w:sz w:val="24"/>
          <w:szCs w:val="24"/>
          <w:vertAlign w:val="subscript"/>
        </w:rPr>
        <w:t xml:space="preserve">tabel </w:t>
      </w:r>
      <w:r w:rsidRPr="00651F8A">
        <w:rPr>
          <w:rFonts w:ascii="Times New Roman" w:eastAsiaTheme="minorEastAsia" w:hAnsi="Times New Roman" w:cs="Times New Roman"/>
          <w:color w:val="000000" w:themeColor="text1"/>
          <w:sz w:val="24"/>
          <w:szCs w:val="24"/>
        </w:rPr>
        <w:t>berarti instrumen tersebut reliabel atau dapat dipercaya sebagai pengambilan data peneliti. Selain pengujian secara manual, perhitungan dalam penelitian ini juga dilakukan dengan bantuan kom</w:t>
      </w:r>
      <w:r w:rsidR="009306EA" w:rsidRPr="00651F8A">
        <w:rPr>
          <w:rFonts w:ascii="Times New Roman" w:eastAsiaTheme="minorEastAsia" w:hAnsi="Times New Roman" w:cs="Times New Roman"/>
          <w:color w:val="000000" w:themeColor="text1"/>
          <w:sz w:val="24"/>
          <w:szCs w:val="24"/>
        </w:rPr>
        <w:t xml:space="preserve">puter, yaitu menggunakan </w:t>
      </w:r>
      <w:r w:rsidR="009306EA" w:rsidRPr="00651F8A">
        <w:rPr>
          <w:rFonts w:ascii="Times New Roman" w:eastAsiaTheme="minorEastAsia" w:hAnsi="Times New Roman" w:cs="Times New Roman"/>
          <w:i/>
          <w:color w:val="000000" w:themeColor="text1"/>
          <w:sz w:val="24"/>
          <w:szCs w:val="24"/>
        </w:rPr>
        <w:t>SPSS 20</w:t>
      </w:r>
      <w:r w:rsidRPr="00651F8A">
        <w:rPr>
          <w:rFonts w:ascii="Times New Roman" w:eastAsiaTheme="minorEastAsia" w:hAnsi="Times New Roman" w:cs="Times New Roman"/>
          <w:i/>
          <w:color w:val="000000" w:themeColor="text1"/>
          <w:sz w:val="24"/>
          <w:szCs w:val="24"/>
        </w:rPr>
        <w:t>,0.</w:t>
      </w:r>
    </w:p>
    <w:p w:rsidR="00DA3C4E" w:rsidRPr="00651F8A" w:rsidRDefault="000E1642" w:rsidP="00A600BD">
      <w:pPr>
        <w:spacing w:line="480" w:lineRule="auto"/>
        <w:ind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Kriteria untuk menentukan besarnya koefisien realibilitas dapat </w:t>
      </w:r>
      <w:r w:rsidR="001C7C01" w:rsidRPr="00651F8A">
        <w:rPr>
          <w:rFonts w:ascii="Times New Roman" w:hAnsi="Times New Roman" w:cs="Times New Roman"/>
          <w:color w:val="000000" w:themeColor="text1"/>
          <w:sz w:val="24"/>
          <w:szCs w:val="24"/>
        </w:rPr>
        <w:t>dilihat pada tabel dibawah ini:</w:t>
      </w:r>
    </w:p>
    <w:p w:rsidR="000E1642" w:rsidRPr="00651F8A" w:rsidRDefault="000E1642" w:rsidP="00DA3C4E">
      <w:pPr>
        <w:spacing w:line="276" w:lineRule="auto"/>
        <w:jc w:val="center"/>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Tabel 3</w:t>
      </w:r>
      <w:r w:rsidR="00623937" w:rsidRPr="00651F8A">
        <w:rPr>
          <w:rFonts w:ascii="Times New Roman" w:hAnsi="Times New Roman" w:cs="Times New Roman"/>
          <w:b/>
          <w:color w:val="000000" w:themeColor="text1"/>
          <w:sz w:val="24"/>
          <w:szCs w:val="24"/>
        </w:rPr>
        <w:t>.3</w:t>
      </w:r>
      <w:r w:rsidR="001273C2" w:rsidRPr="00651F8A">
        <w:rPr>
          <w:rFonts w:ascii="Times New Roman" w:hAnsi="Times New Roman" w:cs="Times New Roman"/>
          <w:b/>
          <w:color w:val="000000" w:themeColor="text1"/>
          <w:sz w:val="24"/>
          <w:szCs w:val="24"/>
        </w:rPr>
        <w:t>.</w:t>
      </w:r>
      <w:r w:rsidRPr="00651F8A">
        <w:rPr>
          <w:rFonts w:ascii="Times New Roman" w:hAnsi="Times New Roman" w:cs="Times New Roman"/>
          <w:b/>
          <w:color w:val="000000" w:themeColor="text1"/>
          <w:sz w:val="24"/>
          <w:szCs w:val="24"/>
        </w:rPr>
        <w:t xml:space="preserve"> Kriteria Reliabilitas Nilai Alpha</w:t>
      </w:r>
    </w:p>
    <w:tbl>
      <w:tblPr>
        <w:tblStyle w:val="TableGrid"/>
        <w:tblW w:w="0" w:type="auto"/>
        <w:tblInd w:w="70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59"/>
        <w:gridCol w:w="3687"/>
      </w:tblGrid>
      <w:tr w:rsidR="00651F8A" w:rsidRPr="00651F8A" w:rsidTr="00966C8A">
        <w:tc>
          <w:tcPr>
            <w:tcW w:w="3259" w:type="dxa"/>
          </w:tcPr>
          <w:p w:rsidR="000E1642" w:rsidRPr="00651F8A" w:rsidRDefault="000E1642" w:rsidP="00614D95">
            <w:pPr>
              <w:spacing w:line="276" w:lineRule="auto"/>
              <w:jc w:val="center"/>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Koefisien Reliabilitas</w:t>
            </w:r>
          </w:p>
        </w:tc>
        <w:tc>
          <w:tcPr>
            <w:tcW w:w="3687" w:type="dxa"/>
          </w:tcPr>
          <w:p w:rsidR="000E1642" w:rsidRPr="00651F8A" w:rsidRDefault="000E1642" w:rsidP="00614D95">
            <w:pPr>
              <w:spacing w:line="276" w:lineRule="auto"/>
              <w:jc w:val="center"/>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Kriteria</w:t>
            </w:r>
          </w:p>
        </w:tc>
      </w:tr>
      <w:tr w:rsidR="00651F8A" w:rsidRPr="00651F8A" w:rsidTr="00966C8A">
        <w:tc>
          <w:tcPr>
            <w:tcW w:w="3259" w:type="dxa"/>
          </w:tcPr>
          <w:p w:rsidR="000E1642" w:rsidRPr="00651F8A" w:rsidRDefault="000E1642" w:rsidP="00614D95">
            <w:pPr>
              <w:spacing w:line="276" w:lineRule="auto"/>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0,800 ≤ α &lt; 1,00</w:t>
            </w:r>
          </w:p>
        </w:tc>
        <w:tc>
          <w:tcPr>
            <w:tcW w:w="3687" w:type="dxa"/>
          </w:tcPr>
          <w:p w:rsidR="000E1642" w:rsidRPr="00651F8A" w:rsidRDefault="000E1642" w:rsidP="00614D95">
            <w:pPr>
              <w:spacing w:line="276" w:lineRule="auto"/>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Sangat Reliabel</w:t>
            </w:r>
          </w:p>
        </w:tc>
      </w:tr>
      <w:tr w:rsidR="00651F8A" w:rsidRPr="00651F8A" w:rsidTr="00966C8A">
        <w:tc>
          <w:tcPr>
            <w:tcW w:w="3259" w:type="dxa"/>
          </w:tcPr>
          <w:p w:rsidR="000E1642" w:rsidRPr="00651F8A" w:rsidRDefault="000E1642" w:rsidP="00614D95">
            <w:pPr>
              <w:spacing w:line="276" w:lineRule="auto"/>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0,600 ≤ α &lt; 0,800</w:t>
            </w:r>
          </w:p>
        </w:tc>
        <w:tc>
          <w:tcPr>
            <w:tcW w:w="3687" w:type="dxa"/>
          </w:tcPr>
          <w:p w:rsidR="000E1642" w:rsidRPr="00651F8A" w:rsidRDefault="000E1642" w:rsidP="00614D95">
            <w:pPr>
              <w:spacing w:line="276" w:lineRule="auto"/>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Tinggi Reliabel</w:t>
            </w:r>
          </w:p>
        </w:tc>
      </w:tr>
      <w:tr w:rsidR="00651F8A" w:rsidRPr="00651F8A" w:rsidTr="00966C8A">
        <w:tc>
          <w:tcPr>
            <w:tcW w:w="3259" w:type="dxa"/>
          </w:tcPr>
          <w:p w:rsidR="000E1642" w:rsidRPr="00651F8A" w:rsidRDefault="000E1642" w:rsidP="00614D95">
            <w:pPr>
              <w:spacing w:line="276" w:lineRule="auto"/>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0,400 ≤ α &lt; 0,600</w:t>
            </w:r>
          </w:p>
        </w:tc>
        <w:tc>
          <w:tcPr>
            <w:tcW w:w="3687" w:type="dxa"/>
          </w:tcPr>
          <w:p w:rsidR="000E1642" w:rsidRPr="00651F8A" w:rsidRDefault="000E1642" w:rsidP="00614D95">
            <w:pPr>
              <w:spacing w:line="276" w:lineRule="auto"/>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Cukup Reliabel</w:t>
            </w:r>
          </w:p>
        </w:tc>
      </w:tr>
      <w:tr w:rsidR="00651F8A" w:rsidRPr="00651F8A" w:rsidTr="00966C8A">
        <w:tc>
          <w:tcPr>
            <w:tcW w:w="3259" w:type="dxa"/>
          </w:tcPr>
          <w:p w:rsidR="000E1642" w:rsidRPr="00651F8A" w:rsidRDefault="000E1642" w:rsidP="00614D95">
            <w:pPr>
              <w:spacing w:line="276" w:lineRule="auto"/>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0,200 ≤ α &lt; 0,400</w:t>
            </w:r>
          </w:p>
        </w:tc>
        <w:tc>
          <w:tcPr>
            <w:tcW w:w="3687" w:type="dxa"/>
          </w:tcPr>
          <w:p w:rsidR="000E1642" w:rsidRPr="00651F8A" w:rsidRDefault="000E1642" w:rsidP="00614D95">
            <w:pPr>
              <w:spacing w:line="276" w:lineRule="auto"/>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Sedikit Reliabel</w:t>
            </w:r>
          </w:p>
        </w:tc>
      </w:tr>
      <w:tr w:rsidR="00651F8A" w:rsidRPr="00651F8A" w:rsidTr="00966C8A">
        <w:tc>
          <w:tcPr>
            <w:tcW w:w="3259" w:type="dxa"/>
            <w:tcBorders>
              <w:bottom w:val="single" w:sz="4" w:space="0" w:color="auto"/>
            </w:tcBorders>
          </w:tcPr>
          <w:p w:rsidR="000E1642" w:rsidRPr="00651F8A" w:rsidRDefault="000E1642" w:rsidP="00614D95">
            <w:pPr>
              <w:spacing w:line="276" w:lineRule="auto"/>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α &lt; 0,200</w:t>
            </w:r>
          </w:p>
        </w:tc>
        <w:tc>
          <w:tcPr>
            <w:tcW w:w="3687" w:type="dxa"/>
            <w:tcBorders>
              <w:bottom w:val="single" w:sz="4" w:space="0" w:color="auto"/>
            </w:tcBorders>
          </w:tcPr>
          <w:p w:rsidR="000E1642" w:rsidRPr="00651F8A" w:rsidRDefault="000E1642" w:rsidP="00614D95">
            <w:pPr>
              <w:spacing w:line="276" w:lineRule="auto"/>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Kurang Reliabel</w:t>
            </w:r>
          </w:p>
        </w:tc>
      </w:tr>
    </w:tbl>
    <w:p w:rsidR="005F6EAE" w:rsidRPr="00651F8A" w:rsidRDefault="000E1642" w:rsidP="0054596A">
      <w:pPr>
        <w:spacing w:after="0" w:line="480" w:lineRule="auto"/>
        <w:ind w:firstLine="426"/>
        <w:jc w:val="both"/>
        <w:rPr>
          <w:rFonts w:ascii="Times New Roman" w:hAnsi="Times New Roman" w:cs="Times New Roman"/>
          <w:color w:val="000000" w:themeColor="text1"/>
          <w:sz w:val="24"/>
          <w:szCs w:val="24"/>
        </w:rPr>
      </w:pPr>
      <w:r w:rsidRPr="00651F8A">
        <w:rPr>
          <w:rFonts w:ascii="Times New Roman" w:hAnsi="Times New Roman" w:cs="Times New Roman"/>
          <w:b/>
          <w:color w:val="000000" w:themeColor="text1"/>
          <w:sz w:val="24"/>
          <w:szCs w:val="24"/>
        </w:rPr>
        <w:tab/>
      </w:r>
      <w:r w:rsidRPr="00651F8A">
        <w:rPr>
          <w:rFonts w:ascii="Times New Roman" w:hAnsi="Times New Roman" w:cs="Times New Roman"/>
          <w:b/>
          <w:color w:val="000000" w:themeColor="text1"/>
          <w:sz w:val="24"/>
          <w:szCs w:val="24"/>
        </w:rPr>
        <w:tab/>
      </w:r>
      <w:r w:rsidRPr="00651F8A">
        <w:rPr>
          <w:rFonts w:ascii="Times New Roman" w:hAnsi="Times New Roman" w:cs="Times New Roman"/>
          <w:b/>
          <w:color w:val="000000" w:themeColor="text1"/>
          <w:sz w:val="24"/>
          <w:szCs w:val="24"/>
        </w:rPr>
        <w:tab/>
      </w:r>
      <w:r w:rsidRPr="00651F8A">
        <w:rPr>
          <w:rFonts w:ascii="Times New Roman" w:hAnsi="Times New Roman" w:cs="Times New Roman"/>
          <w:b/>
          <w:color w:val="000000" w:themeColor="text1"/>
          <w:sz w:val="24"/>
          <w:szCs w:val="24"/>
        </w:rPr>
        <w:tab/>
      </w:r>
      <w:r w:rsidRPr="00651F8A">
        <w:rPr>
          <w:rFonts w:ascii="Times New Roman" w:hAnsi="Times New Roman" w:cs="Times New Roman"/>
          <w:b/>
          <w:color w:val="000000" w:themeColor="text1"/>
          <w:sz w:val="24"/>
          <w:szCs w:val="24"/>
        </w:rPr>
        <w:tab/>
      </w:r>
      <w:r w:rsidRPr="00651F8A">
        <w:rPr>
          <w:rFonts w:ascii="Times New Roman" w:hAnsi="Times New Roman" w:cs="Times New Roman"/>
          <w:b/>
          <w:color w:val="000000" w:themeColor="text1"/>
          <w:sz w:val="24"/>
          <w:szCs w:val="24"/>
        </w:rPr>
        <w:tab/>
      </w:r>
      <w:r w:rsidRPr="00651F8A">
        <w:rPr>
          <w:rFonts w:ascii="Times New Roman" w:hAnsi="Times New Roman" w:cs="Times New Roman"/>
          <w:b/>
          <w:color w:val="000000" w:themeColor="text1"/>
          <w:sz w:val="24"/>
          <w:szCs w:val="24"/>
        </w:rPr>
        <w:tab/>
      </w:r>
      <w:r w:rsidRPr="00651F8A">
        <w:rPr>
          <w:rFonts w:ascii="Times New Roman" w:hAnsi="Times New Roman" w:cs="Times New Roman"/>
          <w:color w:val="000000" w:themeColor="text1"/>
          <w:sz w:val="24"/>
          <w:szCs w:val="24"/>
        </w:rPr>
        <w:t>Arikunto (2002)</w:t>
      </w:r>
    </w:p>
    <w:p w:rsidR="00E919D1" w:rsidRPr="00651F8A" w:rsidRDefault="00E919D1" w:rsidP="00E919D1">
      <w:pPr>
        <w:spacing w:after="0" w:line="480" w:lineRule="auto"/>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lastRenderedPageBreak/>
        <w:t>2. Prosedur Pengumpulan Data</w:t>
      </w:r>
    </w:p>
    <w:p w:rsidR="00E919D1" w:rsidRPr="00651F8A" w:rsidRDefault="00E919D1" w:rsidP="00E919D1">
      <w:pPr>
        <w:spacing w:after="0" w:line="480" w:lineRule="auto"/>
        <w:ind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Secara umum prosedur pengumpulan data dalam penelitian ini adalah sebagai berikut:</w:t>
      </w:r>
    </w:p>
    <w:p w:rsidR="00E919D1" w:rsidRPr="00651F8A" w:rsidRDefault="00E919D1" w:rsidP="00120ACD">
      <w:pPr>
        <w:pStyle w:val="ListParagraph"/>
        <w:numPr>
          <w:ilvl w:val="0"/>
          <w:numId w:val="36"/>
        </w:numPr>
        <w:spacing w:after="0" w:line="480" w:lineRule="auto"/>
        <w:ind w:left="284" w:hanging="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Tahap perencanaan</w:t>
      </w:r>
    </w:p>
    <w:p w:rsidR="00F8612D" w:rsidRPr="00651F8A" w:rsidRDefault="00E919D1" w:rsidP="00614D95">
      <w:pPr>
        <w:pStyle w:val="ListParagraph"/>
        <w:spacing w:after="0" w:line="480" w:lineRule="auto"/>
        <w:ind w:left="0"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Tahap perencanaan yaitu tahap awal yang dilakukan peneliti sebelum terjun langsung ke lapangan untuk mengumpulkan data, yaitu dengan membuat proposal skripsi, melakukan seminar proposal dan mengurus surat izin untuk mengadakan penelitian kepada pihak-pihak terkait. Selanjutnya dilakukan penyusunan instrumen penelitian yang berkaitan dengan variabel yang akan diteliti berupa penyusunan skala, melakukan validasi instrumen ke validator ahli dan menguji cobakan sebelum mengadakan penelitian langsung ke tempat yang dijadikan setting penelitian.</w:t>
      </w:r>
    </w:p>
    <w:p w:rsidR="00E919D1" w:rsidRPr="00651F8A" w:rsidRDefault="00E919D1" w:rsidP="00120ACD">
      <w:pPr>
        <w:pStyle w:val="ListParagraph"/>
        <w:numPr>
          <w:ilvl w:val="0"/>
          <w:numId w:val="36"/>
        </w:numPr>
        <w:spacing w:after="0" w:line="480" w:lineRule="auto"/>
        <w:ind w:left="284" w:hanging="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Tahap Pelaksanaan</w:t>
      </w:r>
    </w:p>
    <w:p w:rsidR="00AE0FCE" w:rsidRPr="00651F8A" w:rsidRDefault="00E919D1" w:rsidP="009306EA">
      <w:pPr>
        <w:pStyle w:val="ListParagraph"/>
        <w:spacing w:after="0" w:line="480" w:lineRule="auto"/>
        <w:ind w:left="0"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Tahap</w:t>
      </w:r>
      <w:r w:rsidRPr="00651F8A">
        <w:rPr>
          <w:rFonts w:ascii="Times New Roman" w:hAnsi="Times New Roman" w:cs="Times New Roman"/>
          <w:b/>
          <w:color w:val="000000" w:themeColor="text1"/>
          <w:sz w:val="24"/>
          <w:szCs w:val="24"/>
        </w:rPr>
        <w:t xml:space="preserve"> </w:t>
      </w:r>
      <w:r w:rsidRPr="00651F8A">
        <w:rPr>
          <w:rFonts w:ascii="Times New Roman" w:hAnsi="Times New Roman" w:cs="Times New Roman"/>
          <w:color w:val="000000" w:themeColor="text1"/>
          <w:sz w:val="24"/>
          <w:szCs w:val="24"/>
        </w:rPr>
        <w:t xml:space="preserve">ini dilakukan dengan melakukan penelitian langsung di lapangan untuk memperoleh data yang kongkrit dengan membagikan angket lingkungan </w:t>
      </w:r>
      <w:r w:rsidR="0054596A">
        <w:rPr>
          <w:rFonts w:ascii="Times New Roman" w:hAnsi="Times New Roman" w:cs="Times New Roman"/>
          <w:color w:val="000000" w:themeColor="text1"/>
          <w:sz w:val="24"/>
          <w:szCs w:val="24"/>
        </w:rPr>
        <w:t>belajar</w:t>
      </w:r>
      <w:r w:rsidR="001273C2" w:rsidRPr="00651F8A">
        <w:rPr>
          <w:rFonts w:ascii="Times New Roman" w:hAnsi="Times New Roman" w:cs="Times New Roman"/>
          <w:color w:val="000000" w:themeColor="text1"/>
          <w:sz w:val="24"/>
          <w:szCs w:val="24"/>
        </w:rPr>
        <w:t xml:space="preserve"> kepada siswa kel</w:t>
      </w:r>
      <w:r w:rsidR="00AE0FCE" w:rsidRPr="00651F8A">
        <w:rPr>
          <w:rFonts w:ascii="Times New Roman" w:hAnsi="Times New Roman" w:cs="Times New Roman"/>
          <w:color w:val="000000" w:themeColor="text1"/>
          <w:sz w:val="24"/>
          <w:szCs w:val="24"/>
        </w:rPr>
        <w:t>as V dan mengambil data hasil</w:t>
      </w:r>
      <w:r w:rsidR="001273C2" w:rsidRPr="00651F8A">
        <w:rPr>
          <w:rFonts w:ascii="Times New Roman" w:hAnsi="Times New Roman" w:cs="Times New Roman"/>
          <w:color w:val="000000" w:themeColor="text1"/>
          <w:sz w:val="24"/>
          <w:szCs w:val="24"/>
        </w:rPr>
        <w:t xml:space="preserve"> belajar siswa.</w:t>
      </w:r>
    </w:p>
    <w:p w:rsidR="00E919D1" w:rsidRPr="00651F8A" w:rsidRDefault="00E919D1" w:rsidP="00120ACD">
      <w:pPr>
        <w:pStyle w:val="ListParagraph"/>
        <w:numPr>
          <w:ilvl w:val="0"/>
          <w:numId w:val="36"/>
        </w:numPr>
        <w:spacing w:after="0" w:line="480" w:lineRule="auto"/>
        <w:ind w:left="284" w:hanging="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Tahap Pengolahan Data</w:t>
      </w:r>
    </w:p>
    <w:p w:rsidR="00A600BD" w:rsidRPr="00651F8A" w:rsidRDefault="001273C2" w:rsidP="009306EA">
      <w:pPr>
        <w:pStyle w:val="ListParagraph"/>
        <w:spacing w:after="0" w:line="480" w:lineRule="auto"/>
        <w:ind w:left="0" w:firstLine="709"/>
        <w:jc w:val="both"/>
        <w:rPr>
          <w:rFonts w:ascii="Times New Roman" w:hAnsi="Times New Roman" w:cs="Times New Roman"/>
          <w:i/>
          <w:color w:val="000000" w:themeColor="text1"/>
          <w:sz w:val="24"/>
          <w:szCs w:val="24"/>
        </w:rPr>
      </w:pPr>
      <w:r w:rsidRPr="00651F8A">
        <w:rPr>
          <w:rFonts w:ascii="Times New Roman" w:hAnsi="Times New Roman" w:cs="Times New Roman"/>
          <w:color w:val="000000" w:themeColor="text1"/>
          <w:sz w:val="24"/>
          <w:szCs w:val="24"/>
        </w:rPr>
        <w:t>Setelah pelaksanaan tahap penelitian, selanjutnya dilakukan pengolahan data yang diperoleh dari hasil penelitian. Pengolaha</w:t>
      </w:r>
      <w:r w:rsidR="00614D95" w:rsidRPr="00651F8A">
        <w:rPr>
          <w:rFonts w:ascii="Times New Roman" w:hAnsi="Times New Roman" w:cs="Times New Roman"/>
          <w:color w:val="000000" w:themeColor="text1"/>
          <w:sz w:val="24"/>
          <w:szCs w:val="24"/>
        </w:rPr>
        <w:t>n data ini menggunakan analisis</w:t>
      </w:r>
      <w:r w:rsidRPr="00651F8A">
        <w:rPr>
          <w:rFonts w:ascii="Times New Roman" w:hAnsi="Times New Roman" w:cs="Times New Roman"/>
          <w:color w:val="000000" w:themeColor="text1"/>
          <w:sz w:val="24"/>
          <w:szCs w:val="24"/>
        </w:rPr>
        <w:t xml:space="preserve"> statistik </w:t>
      </w:r>
      <w:r w:rsidR="009306EA" w:rsidRPr="00651F8A">
        <w:rPr>
          <w:rFonts w:ascii="Times New Roman" w:hAnsi="Times New Roman" w:cs="Times New Roman"/>
          <w:i/>
          <w:color w:val="000000" w:themeColor="text1"/>
          <w:sz w:val="24"/>
          <w:szCs w:val="24"/>
        </w:rPr>
        <w:t>deskriptif inferensial.</w:t>
      </w:r>
    </w:p>
    <w:p w:rsidR="00E919D1" w:rsidRPr="00651F8A" w:rsidRDefault="00E919D1" w:rsidP="00120ACD">
      <w:pPr>
        <w:pStyle w:val="ListParagraph"/>
        <w:numPr>
          <w:ilvl w:val="0"/>
          <w:numId w:val="36"/>
        </w:numPr>
        <w:spacing w:after="0" w:line="480" w:lineRule="auto"/>
        <w:ind w:left="284" w:hanging="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Tahap Pelaporan</w:t>
      </w:r>
    </w:p>
    <w:p w:rsidR="00A600BD" w:rsidRPr="00651F8A" w:rsidRDefault="001273C2" w:rsidP="00A600BD">
      <w:pPr>
        <w:spacing w:after="0" w:line="480" w:lineRule="auto"/>
        <w:ind w:firstLine="426"/>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Tahap pelaporan adalah tahap akhir yang dilakukan penliti dengan menyusun laporan penelitian kedalam bentuk tulisan yang disusun secara konsisten, sistematis </w:t>
      </w:r>
      <w:r w:rsidRPr="00651F8A">
        <w:rPr>
          <w:rFonts w:ascii="Times New Roman" w:hAnsi="Times New Roman" w:cs="Times New Roman"/>
          <w:color w:val="000000" w:themeColor="text1"/>
          <w:sz w:val="24"/>
          <w:szCs w:val="24"/>
        </w:rPr>
        <w:lastRenderedPageBreak/>
        <w:t>dan metodologis. Di</w:t>
      </w:r>
      <w:r w:rsidR="00614D95"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color w:val="000000" w:themeColor="text1"/>
          <w:sz w:val="24"/>
          <w:szCs w:val="24"/>
        </w:rPr>
        <w:t>dalamnya berupa finalisasi penelitian dengan menu</w:t>
      </w:r>
      <w:r w:rsidR="00614D95" w:rsidRPr="00651F8A">
        <w:rPr>
          <w:rFonts w:ascii="Times New Roman" w:hAnsi="Times New Roman" w:cs="Times New Roman"/>
          <w:color w:val="000000" w:themeColor="text1"/>
          <w:sz w:val="24"/>
          <w:szCs w:val="24"/>
        </w:rPr>
        <w:t>a</w:t>
      </w:r>
      <w:r w:rsidRPr="00651F8A">
        <w:rPr>
          <w:rFonts w:ascii="Times New Roman" w:hAnsi="Times New Roman" w:cs="Times New Roman"/>
          <w:color w:val="000000" w:themeColor="text1"/>
          <w:sz w:val="24"/>
          <w:szCs w:val="24"/>
        </w:rPr>
        <w:t>ngkan hasil pengolahan, analisis, dan kesimpulan.</w:t>
      </w:r>
    </w:p>
    <w:p w:rsidR="000E1642" w:rsidRPr="00651F8A" w:rsidRDefault="000E1642" w:rsidP="00A600BD">
      <w:pPr>
        <w:pStyle w:val="ListParagraph"/>
        <w:numPr>
          <w:ilvl w:val="0"/>
          <w:numId w:val="9"/>
        </w:numPr>
        <w:spacing w:after="0" w:line="480" w:lineRule="auto"/>
        <w:ind w:left="284" w:hanging="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Teknik Analisis Data</w:t>
      </w:r>
    </w:p>
    <w:p w:rsidR="00F8612D" w:rsidRPr="00651F8A" w:rsidRDefault="000E1642" w:rsidP="00614D95">
      <w:pPr>
        <w:pStyle w:val="ListParagraph"/>
        <w:spacing w:line="480" w:lineRule="auto"/>
        <w:ind w:left="0"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Teknik ini sebagai alat untuk menguraikan data, mengolah data yang sudah terkumpul dari hasil penelitian. Data yang telah terkumpul melalui instrument yang digunakan akan diolah dan dianalisis  dengan menguunakan teknik statistik untuk menguji hipotesis dalam penelitian ini, yaitu</w:t>
      </w:r>
      <w:r w:rsidR="00547D13" w:rsidRPr="00651F8A">
        <w:rPr>
          <w:rFonts w:ascii="Times New Roman" w:hAnsi="Times New Roman" w:cs="Times New Roman"/>
          <w:color w:val="000000" w:themeColor="text1"/>
          <w:sz w:val="24"/>
          <w:szCs w:val="24"/>
        </w:rPr>
        <w:t xml:space="preserve"> hubungan</w:t>
      </w:r>
      <w:r w:rsidRPr="00651F8A">
        <w:rPr>
          <w:rFonts w:ascii="Times New Roman" w:hAnsi="Times New Roman" w:cs="Times New Roman"/>
          <w:color w:val="000000" w:themeColor="text1"/>
          <w:sz w:val="24"/>
          <w:szCs w:val="24"/>
        </w:rPr>
        <w:t xml:space="preserve"> lingkungan </w:t>
      </w:r>
      <w:r w:rsidR="008E7A97">
        <w:rPr>
          <w:rFonts w:ascii="Times New Roman" w:hAnsi="Times New Roman" w:cs="Times New Roman"/>
          <w:color w:val="000000" w:themeColor="text1"/>
          <w:sz w:val="24"/>
          <w:szCs w:val="24"/>
        </w:rPr>
        <w:t>belajar</w:t>
      </w:r>
      <w:r w:rsidRPr="00651F8A">
        <w:rPr>
          <w:rFonts w:ascii="Times New Roman" w:hAnsi="Times New Roman" w:cs="Times New Roman"/>
          <w:color w:val="000000" w:themeColor="text1"/>
          <w:sz w:val="24"/>
          <w:szCs w:val="24"/>
        </w:rPr>
        <w:t xml:space="preserve"> (X</w:t>
      </w:r>
      <w:r w:rsidR="00547D13" w:rsidRPr="00651F8A">
        <w:rPr>
          <w:rFonts w:ascii="Times New Roman" w:hAnsi="Times New Roman" w:cs="Times New Roman"/>
          <w:color w:val="000000" w:themeColor="text1"/>
          <w:sz w:val="24"/>
          <w:szCs w:val="24"/>
        </w:rPr>
        <w:t>) dengan hasil</w:t>
      </w:r>
      <w:r w:rsidRPr="00651F8A">
        <w:rPr>
          <w:rFonts w:ascii="Times New Roman" w:hAnsi="Times New Roman" w:cs="Times New Roman"/>
          <w:color w:val="000000" w:themeColor="text1"/>
          <w:sz w:val="24"/>
          <w:szCs w:val="24"/>
        </w:rPr>
        <w:t xml:space="preserve"> belajar siswa (Y).</w:t>
      </w:r>
    </w:p>
    <w:p w:rsidR="00547D13" w:rsidRPr="00651F8A" w:rsidRDefault="00547D13" w:rsidP="00120ACD">
      <w:pPr>
        <w:pStyle w:val="ListParagraph"/>
        <w:numPr>
          <w:ilvl w:val="0"/>
          <w:numId w:val="15"/>
        </w:numPr>
        <w:spacing w:line="480" w:lineRule="auto"/>
        <w:ind w:left="426" w:hanging="426"/>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Analisis Statistik Deskriptif</w:t>
      </w:r>
    </w:p>
    <w:p w:rsidR="00AE0FCE" w:rsidRPr="00651F8A" w:rsidRDefault="00547D13" w:rsidP="009306EA">
      <w:pPr>
        <w:pStyle w:val="ListParagraph"/>
        <w:spacing w:line="480" w:lineRule="auto"/>
        <w:ind w:left="0"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Teknik analisis deskriptif merupakan jenis analisis data yang dimaksudkan untuk mengungkapkan ata</w:t>
      </w:r>
      <w:r w:rsidR="007832E1">
        <w:rPr>
          <w:rFonts w:ascii="Times New Roman" w:hAnsi="Times New Roman" w:cs="Times New Roman"/>
          <w:color w:val="000000" w:themeColor="text1"/>
          <w:sz w:val="24"/>
          <w:szCs w:val="24"/>
        </w:rPr>
        <w:t>u</w:t>
      </w:r>
      <w:r w:rsidRPr="00651F8A">
        <w:rPr>
          <w:rFonts w:ascii="Times New Roman" w:hAnsi="Times New Roman" w:cs="Times New Roman"/>
          <w:color w:val="000000" w:themeColor="text1"/>
          <w:sz w:val="24"/>
          <w:szCs w:val="24"/>
        </w:rPr>
        <w:t xml:space="preserve"> mendeskripsikan keadaan atau karakteristik masing-masing variabel</w:t>
      </w:r>
      <w:r w:rsidR="00D05AD2" w:rsidRPr="00651F8A">
        <w:rPr>
          <w:rFonts w:ascii="Times New Roman" w:hAnsi="Times New Roman" w:cs="Times New Roman"/>
          <w:color w:val="000000" w:themeColor="text1"/>
          <w:sz w:val="24"/>
          <w:szCs w:val="24"/>
        </w:rPr>
        <w:t xml:space="preserve"> penelitian secara tunggal dengan menggunakan analisis distribusi frekuensi, persentase, dan rata-rata (mean), dan standar deviasi (SD).</w:t>
      </w:r>
    </w:p>
    <w:p w:rsidR="00547D13" w:rsidRPr="00651F8A" w:rsidRDefault="00547D13" w:rsidP="00120ACD">
      <w:pPr>
        <w:pStyle w:val="ListParagraph"/>
        <w:numPr>
          <w:ilvl w:val="0"/>
          <w:numId w:val="15"/>
        </w:numPr>
        <w:spacing w:line="480" w:lineRule="auto"/>
        <w:ind w:left="426" w:hanging="426"/>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Analisis Statistik Inferensial</w:t>
      </w:r>
    </w:p>
    <w:p w:rsidR="000E1642" w:rsidRPr="00651F8A" w:rsidRDefault="000E1642" w:rsidP="00120ACD">
      <w:pPr>
        <w:pStyle w:val="ListParagraph"/>
        <w:numPr>
          <w:ilvl w:val="0"/>
          <w:numId w:val="39"/>
        </w:numPr>
        <w:spacing w:line="480" w:lineRule="auto"/>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Uji Normalitas Data</w:t>
      </w:r>
    </w:p>
    <w:p w:rsidR="005062B5" w:rsidRPr="00651F8A" w:rsidRDefault="005062B5" w:rsidP="00D05AD2">
      <w:pPr>
        <w:pStyle w:val="ListParagraph"/>
        <w:spacing w:line="480" w:lineRule="auto"/>
        <w:ind w:left="709"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Pengujian  normalitas lingkungan </w:t>
      </w:r>
      <w:r w:rsidR="007832E1">
        <w:rPr>
          <w:rFonts w:ascii="Times New Roman" w:hAnsi="Times New Roman" w:cs="Times New Roman"/>
          <w:color w:val="000000" w:themeColor="text1"/>
          <w:sz w:val="24"/>
          <w:szCs w:val="24"/>
        </w:rPr>
        <w:t>belajar dengan hasil</w:t>
      </w:r>
      <w:r w:rsidRPr="00651F8A">
        <w:rPr>
          <w:rFonts w:ascii="Times New Roman" w:hAnsi="Times New Roman" w:cs="Times New Roman"/>
          <w:color w:val="000000" w:themeColor="text1"/>
          <w:sz w:val="24"/>
          <w:szCs w:val="24"/>
        </w:rPr>
        <w:t xml:space="preserve"> belajar siswa dimaksudkan untuk mengetahui apakah data yang diteliti berasal dari populasi yang berdistribusi normal. Uji normalitas Kolmonogrov Smirnov pengujian dilakukan pada taraf kebenaran α = 0,05 , dimana jika p &gt; α maka dapat disimpulkan bahwa yang diselidiki  berdistribusi normal.</w:t>
      </w:r>
    </w:p>
    <w:p w:rsidR="009306EA" w:rsidRPr="00651F8A" w:rsidRDefault="009306EA" w:rsidP="00D05AD2">
      <w:pPr>
        <w:pStyle w:val="ListParagraph"/>
        <w:spacing w:line="480" w:lineRule="auto"/>
        <w:ind w:left="709" w:firstLine="709"/>
        <w:jc w:val="both"/>
        <w:rPr>
          <w:rFonts w:ascii="Times New Roman" w:hAnsi="Times New Roman" w:cs="Times New Roman"/>
          <w:color w:val="000000" w:themeColor="text1"/>
          <w:sz w:val="24"/>
          <w:szCs w:val="24"/>
        </w:rPr>
      </w:pPr>
    </w:p>
    <w:p w:rsidR="009306EA" w:rsidRPr="00651F8A" w:rsidRDefault="009306EA" w:rsidP="00D05AD2">
      <w:pPr>
        <w:pStyle w:val="ListParagraph"/>
        <w:spacing w:line="480" w:lineRule="auto"/>
        <w:ind w:left="709" w:firstLine="709"/>
        <w:jc w:val="both"/>
        <w:rPr>
          <w:rFonts w:ascii="Times New Roman" w:hAnsi="Times New Roman" w:cs="Times New Roman"/>
          <w:color w:val="000000" w:themeColor="text1"/>
          <w:sz w:val="24"/>
          <w:szCs w:val="24"/>
        </w:rPr>
      </w:pPr>
    </w:p>
    <w:p w:rsidR="00D05AD2" w:rsidRPr="00651F8A" w:rsidRDefault="00D05AD2" w:rsidP="00120ACD">
      <w:pPr>
        <w:pStyle w:val="ListParagraph"/>
        <w:numPr>
          <w:ilvl w:val="0"/>
          <w:numId w:val="39"/>
        </w:numPr>
        <w:spacing w:line="480" w:lineRule="auto"/>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lastRenderedPageBreak/>
        <w:t>Uji Linearitas</w:t>
      </w:r>
    </w:p>
    <w:p w:rsidR="00D05AD2" w:rsidRPr="00651F8A" w:rsidRDefault="00D05AD2" w:rsidP="00D05AD2">
      <w:pPr>
        <w:pStyle w:val="ListParagraph"/>
        <w:spacing w:line="480" w:lineRule="auto"/>
        <w:ind w:left="644" w:firstLine="77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Prosedur uji linearitas digunakan untuk mengetahui apakah dtaa yang digunakan yaitu lingkungan </w:t>
      </w:r>
      <w:r w:rsidR="007832E1">
        <w:rPr>
          <w:rFonts w:ascii="Times New Roman" w:hAnsi="Times New Roman" w:cs="Times New Roman"/>
          <w:color w:val="000000" w:themeColor="text1"/>
          <w:sz w:val="24"/>
          <w:szCs w:val="24"/>
        </w:rPr>
        <w:t>belajar</w:t>
      </w:r>
      <w:r w:rsidRPr="00651F8A">
        <w:rPr>
          <w:rFonts w:ascii="Times New Roman" w:hAnsi="Times New Roman" w:cs="Times New Roman"/>
          <w:color w:val="000000" w:themeColor="text1"/>
          <w:sz w:val="24"/>
          <w:szCs w:val="24"/>
        </w:rPr>
        <w:t xml:space="preserve"> dengan hasil belajar siswa memiliki pola yaitu linear atau tidak. Syarat hubungan suatu data memiliki pola yang linear atau tidak yaitu jika F</w:t>
      </w:r>
      <w:r w:rsidRPr="00651F8A">
        <w:rPr>
          <w:rFonts w:ascii="Times New Roman" w:hAnsi="Times New Roman" w:cs="Times New Roman"/>
          <w:color w:val="000000" w:themeColor="text1"/>
          <w:sz w:val="24"/>
          <w:szCs w:val="24"/>
          <w:vertAlign w:val="subscript"/>
        </w:rPr>
        <w:t>hitung</w:t>
      </w:r>
      <w:r w:rsidRPr="00651F8A">
        <w:rPr>
          <w:rFonts w:ascii="Times New Roman" w:hAnsi="Times New Roman" w:cs="Times New Roman"/>
          <w:color w:val="000000" w:themeColor="text1"/>
          <w:sz w:val="24"/>
          <w:szCs w:val="24"/>
        </w:rPr>
        <w:t xml:space="preserve"> ≤ F</w:t>
      </w:r>
      <w:r w:rsidRPr="00651F8A">
        <w:rPr>
          <w:rFonts w:ascii="Times New Roman" w:hAnsi="Times New Roman" w:cs="Times New Roman"/>
          <w:color w:val="000000" w:themeColor="text1"/>
          <w:sz w:val="24"/>
          <w:szCs w:val="24"/>
          <w:vertAlign w:val="subscript"/>
        </w:rPr>
        <w:t>tabel</w:t>
      </w:r>
      <w:r w:rsidRPr="00651F8A">
        <w:rPr>
          <w:rFonts w:ascii="Times New Roman" w:hAnsi="Times New Roman" w:cs="Times New Roman"/>
          <w:color w:val="000000" w:themeColor="text1"/>
          <w:sz w:val="24"/>
          <w:szCs w:val="24"/>
        </w:rPr>
        <w:t>, maka Ho diterima dan jika F</w:t>
      </w:r>
      <w:r w:rsidRPr="00651F8A">
        <w:rPr>
          <w:rFonts w:ascii="Times New Roman" w:hAnsi="Times New Roman" w:cs="Times New Roman"/>
          <w:color w:val="000000" w:themeColor="text1"/>
          <w:sz w:val="24"/>
          <w:szCs w:val="24"/>
          <w:vertAlign w:val="subscript"/>
        </w:rPr>
        <w:t>hitung</w:t>
      </w:r>
      <w:r w:rsidRPr="00651F8A">
        <w:rPr>
          <w:rFonts w:ascii="Times New Roman" w:hAnsi="Times New Roman" w:cs="Times New Roman"/>
          <w:color w:val="000000" w:themeColor="text1"/>
          <w:sz w:val="24"/>
          <w:szCs w:val="24"/>
        </w:rPr>
        <w:t xml:space="preserve"> &gt;  F</w:t>
      </w:r>
      <w:r w:rsidRPr="00651F8A">
        <w:rPr>
          <w:rFonts w:ascii="Times New Roman" w:hAnsi="Times New Roman" w:cs="Times New Roman"/>
          <w:color w:val="000000" w:themeColor="text1"/>
          <w:sz w:val="24"/>
          <w:szCs w:val="24"/>
          <w:vertAlign w:val="subscript"/>
        </w:rPr>
        <w:t>tabel</w:t>
      </w:r>
      <w:r w:rsidRPr="00651F8A">
        <w:rPr>
          <w:rFonts w:ascii="Times New Roman" w:hAnsi="Times New Roman" w:cs="Times New Roman"/>
          <w:color w:val="000000" w:themeColor="text1"/>
          <w:sz w:val="24"/>
          <w:szCs w:val="24"/>
        </w:rPr>
        <w:t xml:space="preserve"> maka Ho ditolak perhitungan uji linearitas menggunakan </w:t>
      </w:r>
      <w:r w:rsidRPr="00651F8A">
        <w:rPr>
          <w:rFonts w:ascii="Times New Roman" w:hAnsi="Times New Roman" w:cs="Times New Roman"/>
          <w:i/>
          <w:color w:val="000000" w:themeColor="text1"/>
          <w:sz w:val="24"/>
          <w:szCs w:val="24"/>
        </w:rPr>
        <w:t>SPSS</w:t>
      </w:r>
      <w:r w:rsidRPr="00651F8A">
        <w:rPr>
          <w:rFonts w:ascii="Times New Roman" w:hAnsi="Times New Roman" w:cs="Times New Roman"/>
          <w:color w:val="000000" w:themeColor="text1"/>
          <w:sz w:val="24"/>
          <w:szCs w:val="24"/>
        </w:rPr>
        <w:t>.</w:t>
      </w:r>
    </w:p>
    <w:p w:rsidR="008405A1" w:rsidRPr="00651F8A" w:rsidRDefault="008405A1" w:rsidP="00120ACD">
      <w:pPr>
        <w:pStyle w:val="ListParagraph"/>
        <w:numPr>
          <w:ilvl w:val="0"/>
          <w:numId w:val="39"/>
        </w:numPr>
        <w:spacing w:line="480" w:lineRule="auto"/>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 xml:space="preserve">Uji Korelasi </w:t>
      </w:r>
      <w:r w:rsidRPr="00651F8A">
        <w:rPr>
          <w:rFonts w:ascii="Times New Roman" w:hAnsi="Times New Roman" w:cs="Times New Roman"/>
          <w:b/>
          <w:i/>
          <w:color w:val="000000" w:themeColor="text1"/>
          <w:sz w:val="24"/>
          <w:szCs w:val="24"/>
        </w:rPr>
        <w:t>Product Moment</w:t>
      </w:r>
    </w:p>
    <w:p w:rsidR="008405A1" w:rsidRPr="00651F8A" w:rsidRDefault="008405A1" w:rsidP="00D05AD2">
      <w:pPr>
        <w:pStyle w:val="ListParagraph"/>
        <w:spacing w:line="480" w:lineRule="auto"/>
        <w:ind w:left="709"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Analisis data yang dimaksudkan adalah untuk menganalisis korelasi atau hubungan</w:t>
      </w:r>
      <w:r w:rsidR="002F35E4" w:rsidRPr="00651F8A">
        <w:rPr>
          <w:rFonts w:ascii="Times New Roman" w:hAnsi="Times New Roman" w:cs="Times New Roman"/>
          <w:color w:val="000000" w:themeColor="text1"/>
          <w:sz w:val="24"/>
          <w:szCs w:val="24"/>
        </w:rPr>
        <w:t xml:space="preserve">  Lingkungan </w:t>
      </w:r>
      <w:r w:rsidR="002F35E4">
        <w:rPr>
          <w:rFonts w:ascii="Times New Roman" w:hAnsi="Times New Roman" w:cs="Times New Roman"/>
          <w:color w:val="000000" w:themeColor="text1"/>
          <w:sz w:val="24"/>
          <w:szCs w:val="24"/>
        </w:rPr>
        <w:t>Belajar dengan Hasil</w:t>
      </w:r>
      <w:r w:rsidR="002F35E4" w:rsidRPr="00651F8A">
        <w:rPr>
          <w:rFonts w:ascii="Times New Roman" w:hAnsi="Times New Roman" w:cs="Times New Roman"/>
          <w:color w:val="000000" w:themeColor="text1"/>
          <w:sz w:val="24"/>
          <w:szCs w:val="24"/>
        </w:rPr>
        <w:t xml:space="preserve"> Belajar Sis</w:t>
      </w:r>
      <w:r w:rsidR="002F35E4">
        <w:rPr>
          <w:rFonts w:ascii="Times New Roman" w:hAnsi="Times New Roman" w:cs="Times New Roman"/>
          <w:color w:val="000000" w:themeColor="text1"/>
          <w:sz w:val="24"/>
          <w:szCs w:val="24"/>
        </w:rPr>
        <w:t xml:space="preserve">wa Kelas </w:t>
      </w:r>
      <w:r w:rsidR="007832E1">
        <w:rPr>
          <w:rFonts w:ascii="Times New Roman" w:hAnsi="Times New Roman" w:cs="Times New Roman"/>
          <w:color w:val="000000" w:themeColor="text1"/>
          <w:sz w:val="24"/>
          <w:szCs w:val="24"/>
        </w:rPr>
        <w:t xml:space="preserve">V SD Se-Kelurahan Tamamaung </w:t>
      </w:r>
      <w:r w:rsidRPr="00651F8A">
        <w:rPr>
          <w:rFonts w:ascii="Times New Roman" w:hAnsi="Times New Roman" w:cs="Times New Roman"/>
          <w:color w:val="000000" w:themeColor="text1"/>
          <w:sz w:val="24"/>
          <w:szCs w:val="24"/>
        </w:rPr>
        <w:t xml:space="preserve"> Kecamatan Panankukang Kota Makassar. Maka digunakan</w:t>
      </w:r>
      <w:r w:rsidRPr="00651F8A">
        <w:rPr>
          <w:rFonts w:ascii="Times New Roman" w:hAnsi="Times New Roman" w:cs="Times New Roman"/>
          <w:i/>
          <w:color w:val="000000" w:themeColor="text1"/>
          <w:sz w:val="24"/>
          <w:szCs w:val="24"/>
        </w:rPr>
        <w:t xml:space="preserve"> Analisis Korelasi </w:t>
      </w:r>
      <w:r w:rsidR="00802075">
        <w:rPr>
          <w:rFonts w:ascii="Times New Roman" w:hAnsi="Times New Roman" w:cs="Times New Roman"/>
          <w:i/>
          <w:color w:val="000000" w:themeColor="text1"/>
          <w:sz w:val="24"/>
          <w:szCs w:val="24"/>
        </w:rPr>
        <w:t xml:space="preserve">Product Moment </w:t>
      </w:r>
      <w:r w:rsidRPr="00651F8A">
        <w:rPr>
          <w:rFonts w:ascii="Times New Roman" w:hAnsi="Times New Roman" w:cs="Times New Roman"/>
          <w:color w:val="000000" w:themeColor="text1"/>
          <w:sz w:val="24"/>
          <w:szCs w:val="24"/>
        </w:rPr>
        <w:t>dengan rumus yang digunakan oleh Sugiyono (2014: 241) sebagai berikut:</w:t>
      </w:r>
    </w:p>
    <w:p w:rsidR="008405A1" w:rsidRPr="00651F8A" w:rsidRDefault="00222590" w:rsidP="00222590">
      <w:pPr>
        <w:pStyle w:val="ListParagraph"/>
        <w:spacing w:line="480" w:lineRule="auto"/>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r</w:t>
      </w:r>
      <w:r w:rsidR="008405A1" w:rsidRPr="00651F8A">
        <w:rPr>
          <w:rFonts w:ascii="Times New Roman" w:hAnsi="Times New Roman" w:cs="Times New Roman"/>
          <w:color w:val="000000" w:themeColor="text1"/>
          <w:sz w:val="24"/>
          <w:szCs w:val="24"/>
          <w:vertAlign w:val="subscript"/>
        </w:rPr>
        <w:t xml:space="preserve">xy </w:t>
      </w:r>
      <w:r w:rsidR="008405A1" w:rsidRPr="00651F8A">
        <w:rPr>
          <w:rFonts w:ascii="Times New Roman" w:hAnsi="Times New Roman" w:cs="Times New Roman"/>
          <w:color w:val="000000" w:themeColor="text1"/>
          <w:sz w:val="24"/>
          <w:szCs w:val="24"/>
        </w:rPr>
        <w:t xml:space="preserve">= </w:t>
      </w:r>
      <m:oMath>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nΣX</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Y</m:t>
                </m:r>
              </m:e>
              <m:sub>
                <m:r>
                  <m:rPr>
                    <m:sty m:val="p"/>
                  </m:rPr>
                  <w:rPr>
                    <w:rFonts w:ascii="Cambria Math" w:hAnsi="Cambria Math" w:cs="Times New Roman"/>
                    <w:color w:val="000000" w:themeColor="text1"/>
                    <w:sz w:val="24"/>
                    <w:szCs w:val="24"/>
                  </w:rPr>
                  <m:t>i</m:t>
                </m:r>
              </m:sub>
            </m:sSub>
            <m:r>
              <m:rPr>
                <m:sty m:val="p"/>
              </m:rPr>
              <w:rPr>
                <w:rFonts w:ascii="Cambria Math" w:hAnsi="Cambria Math" w:cs="Times New Roman"/>
                <w:color w:val="000000" w:themeColor="text1"/>
                <w:sz w:val="24"/>
                <w:szCs w:val="24"/>
              </w:rPr>
              <m:t>-</m:t>
            </m:r>
            <m:d>
              <m:dPr>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Σ</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X</m:t>
                    </m:r>
                  </m:e>
                  <m:sub>
                    <m:r>
                      <m:rPr>
                        <m:sty m:val="p"/>
                      </m:rPr>
                      <w:rPr>
                        <w:rFonts w:ascii="Cambria Math" w:hAnsi="Cambria Math" w:cs="Times New Roman"/>
                        <w:color w:val="000000" w:themeColor="text1"/>
                        <w:sz w:val="24"/>
                        <w:szCs w:val="24"/>
                      </w:rPr>
                      <m:t>i</m:t>
                    </m:r>
                  </m:sub>
                </m:sSub>
              </m:e>
            </m:d>
            <m:r>
              <m:rPr>
                <m:sty m:val="p"/>
              </m:rPr>
              <w:rPr>
                <w:rFonts w:ascii="Cambria Math" w:hAnsi="Cambria Math" w:cs="Times New Roman"/>
                <w:color w:val="000000" w:themeColor="text1"/>
                <w:sz w:val="24"/>
                <w:szCs w:val="24"/>
              </w:rPr>
              <m:t>(Σ</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Y</m:t>
                </m:r>
              </m:e>
              <m:sub>
                <m:r>
                  <m:rPr>
                    <m:sty m:val="p"/>
                  </m:rP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m:t>
            </m:r>
          </m:num>
          <m:den>
            <m:rad>
              <m:radPr>
                <m:degHide m:val="1"/>
                <m:ctrlPr>
                  <w:rPr>
                    <w:rFonts w:ascii="Cambria Math" w:hAnsi="Cambria Math" w:cs="Times New Roman"/>
                    <w:color w:val="000000" w:themeColor="text1"/>
                    <w:sz w:val="24"/>
                    <w:szCs w:val="24"/>
                  </w:rPr>
                </m:ctrlPr>
              </m:radPr>
              <m:deg/>
              <m:e>
                <m:d>
                  <m:dPr>
                    <m:begChr m:val="{"/>
                    <m:endChr m:val="}"/>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nΣ</m:t>
                    </m:r>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X</m:t>
                        </m:r>
                      </m:e>
                      <m:sub>
                        <m:r>
                          <m:rPr>
                            <m:sty m:val="p"/>
                          </m:rPr>
                          <w:rPr>
                            <w:rFonts w:ascii="Cambria Math" w:hAnsi="Cambria Math" w:cs="Times New Roman"/>
                            <w:color w:val="000000" w:themeColor="text1"/>
                            <w:sz w:val="24"/>
                            <w:szCs w:val="24"/>
                          </w:rPr>
                          <m:t>i</m:t>
                        </m:r>
                      </m:sub>
                      <m:sup>
                        <m:r>
                          <m:rPr>
                            <m:sty m:val="p"/>
                          </m:rPr>
                          <w:rPr>
                            <w:rFonts w:ascii="Cambria Math" w:hAnsi="Cambria Math" w:cs="Times New Roman"/>
                            <w:color w:val="000000" w:themeColor="text1"/>
                            <w:sz w:val="24"/>
                            <w:szCs w:val="24"/>
                          </w:rPr>
                          <m:t>2</m:t>
                        </m:r>
                      </m:sup>
                    </m:sSubSup>
                    <m:r>
                      <m:rPr>
                        <m:sty m:val="p"/>
                      </m:rPr>
                      <w:rPr>
                        <w:rFonts w:ascii="Cambria Math" w:hAnsi="Cambria Math" w:cs="Times New Roman"/>
                        <w:color w:val="000000" w:themeColor="text1"/>
                        <w:sz w:val="24"/>
                        <w:szCs w:val="24"/>
                      </w:rPr>
                      <m:t>-(Σ</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X</m:t>
                        </m:r>
                      </m:e>
                      <m:sub>
                        <m:r>
                          <m:rPr>
                            <m:sty m:val="p"/>
                          </m:rPr>
                          <w:rPr>
                            <w:rFonts w:ascii="Cambria Math" w:hAnsi="Cambria Math" w:cs="Times New Roman"/>
                            <w:color w:val="000000" w:themeColor="text1"/>
                            <w:sz w:val="24"/>
                            <w:szCs w:val="24"/>
                          </w:rPr>
                          <m:t>i</m:t>
                        </m:r>
                      </m:sub>
                    </m:sSub>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m:t>
                        </m:r>
                      </m:e>
                      <m:sup>
                        <m:r>
                          <m:rPr>
                            <m:sty m:val="p"/>
                          </m:rPr>
                          <w:rPr>
                            <w:rFonts w:ascii="Cambria Math" w:hAnsi="Cambria Math" w:cs="Times New Roman"/>
                            <w:color w:val="000000" w:themeColor="text1"/>
                            <w:sz w:val="24"/>
                            <w:szCs w:val="24"/>
                          </w:rPr>
                          <m:t>2</m:t>
                        </m:r>
                      </m:sup>
                    </m:sSup>
                  </m:e>
                </m:d>
              </m:e>
            </m:rad>
            <m:r>
              <m:rPr>
                <m:sty m:val="p"/>
              </m:rPr>
              <w:rPr>
                <w:rFonts w:ascii="Cambria Math" w:hAnsi="Cambria Math" w:cs="Times New Roman"/>
                <w:color w:val="000000" w:themeColor="text1"/>
                <w:sz w:val="24"/>
                <w:szCs w:val="24"/>
              </w:rPr>
              <m:t xml:space="preserve"> </m:t>
            </m:r>
            <m:d>
              <m:dPr>
                <m:begChr m:val="{"/>
                <m:endChr m:val="}"/>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nΣ</m:t>
                </m:r>
                <m:sSubSup>
                  <m:sSubSupPr>
                    <m:ctrlPr>
                      <w:rPr>
                        <w:rFonts w:ascii="Cambria Math" w:hAnsi="Cambria Math" w:cs="Times New Roman"/>
                        <w:color w:val="000000" w:themeColor="text1"/>
                        <w:sz w:val="24"/>
                        <w:szCs w:val="24"/>
                      </w:rPr>
                    </m:ctrlPr>
                  </m:sSubSupPr>
                  <m:e>
                    <m:r>
                      <m:rPr>
                        <m:sty m:val="p"/>
                      </m:rPr>
                      <w:rPr>
                        <w:rFonts w:ascii="Cambria Math" w:hAnsi="Cambria Math" w:cs="Times New Roman"/>
                        <w:color w:val="000000" w:themeColor="text1"/>
                        <w:sz w:val="24"/>
                        <w:szCs w:val="24"/>
                      </w:rPr>
                      <m:t>Y</m:t>
                    </m:r>
                  </m:e>
                  <m:sub>
                    <m:r>
                      <m:rPr>
                        <m:sty m:val="p"/>
                      </m:rPr>
                      <w:rPr>
                        <w:rFonts w:ascii="Cambria Math" w:hAnsi="Cambria Math" w:cs="Times New Roman"/>
                        <w:color w:val="000000" w:themeColor="text1"/>
                        <w:sz w:val="24"/>
                        <w:szCs w:val="24"/>
                      </w:rPr>
                      <m:t>i</m:t>
                    </m:r>
                  </m:sub>
                  <m:sup>
                    <m:r>
                      <m:rPr>
                        <m:sty m:val="p"/>
                      </m:rPr>
                      <w:rPr>
                        <w:rFonts w:ascii="Cambria Math" w:hAnsi="Cambria Math" w:cs="Times New Roman"/>
                        <w:color w:val="000000" w:themeColor="text1"/>
                        <w:sz w:val="24"/>
                        <w:szCs w:val="24"/>
                      </w:rPr>
                      <m:t>2</m:t>
                    </m:r>
                  </m:sup>
                </m:sSubSup>
                <m:r>
                  <m:rPr>
                    <m:sty m:val="p"/>
                  </m:rPr>
                  <w:rPr>
                    <w:rFonts w:ascii="Cambria Math" w:hAnsi="Cambria Math" w:cs="Times New Roman"/>
                    <w:color w:val="000000" w:themeColor="text1"/>
                    <w:sz w:val="24"/>
                    <w:szCs w:val="24"/>
                  </w:rPr>
                  <m:t>- (Σ</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Y</m:t>
                    </m:r>
                  </m:e>
                  <m:sub>
                    <m:r>
                      <m:rPr>
                        <m:sty m:val="p"/>
                      </m:rPr>
                      <w:rPr>
                        <w:rFonts w:ascii="Cambria Math" w:hAnsi="Cambria Math" w:cs="Times New Roman"/>
                        <w:color w:val="000000" w:themeColor="text1"/>
                        <w:sz w:val="24"/>
                        <w:szCs w:val="24"/>
                      </w:rPr>
                      <m:t>i</m:t>
                    </m:r>
                  </m:sub>
                </m:sSub>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m:t>
                    </m:r>
                  </m:e>
                  <m:sup>
                    <m:r>
                      <m:rPr>
                        <m:sty m:val="p"/>
                      </m:rPr>
                      <w:rPr>
                        <w:rFonts w:ascii="Cambria Math" w:hAnsi="Cambria Math" w:cs="Times New Roman"/>
                        <w:color w:val="000000" w:themeColor="text1"/>
                        <w:sz w:val="24"/>
                        <w:szCs w:val="24"/>
                      </w:rPr>
                      <m:t>2</m:t>
                    </m:r>
                  </m:sup>
                </m:sSup>
              </m:e>
            </m:d>
          </m:den>
        </m:f>
      </m:oMath>
    </w:p>
    <w:p w:rsidR="000E1642" w:rsidRPr="00651F8A" w:rsidRDefault="000E1642" w:rsidP="000E53CE">
      <w:pPr>
        <w:spacing w:after="0" w:line="480" w:lineRule="auto"/>
        <w:ind w:left="709"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Setelah nilai r diperoleh, maka dapat ditarik kesimpulan hasil penelitian. Dengan terlebih dahulu dikonstruksikan dengan table korelasi pada taraf signifikasi 5%. D</w:t>
      </w:r>
      <w:r w:rsidR="00003158" w:rsidRPr="00651F8A">
        <w:rPr>
          <w:rFonts w:ascii="Times New Roman" w:hAnsi="Times New Roman" w:cs="Times New Roman"/>
          <w:color w:val="000000" w:themeColor="text1"/>
          <w:sz w:val="24"/>
          <w:szCs w:val="24"/>
        </w:rPr>
        <w:t>engan ketentuan apabila r</w:t>
      </w:r>
      <w:r w:rsidR="00003158" w:rsidRPr="00651F8A">
        <w:rPr>
          <w:rFonts w:ascii="Times New Roman" w:hAnsi="Times New Roman" w:cs="Times New Roman"/>
          <w:color w:val="000000" w:themeColor="text1"/>
          <w:sz w:val="24"/>
          <w:szCs w:val="24"/>
          <w:vertAlign w:val="subscript"/>
        </w:rPr>
        <w:t>hitung</w:t>
      </w:r>
      <w:r w:rsidR="00003158" w:rsidRPr="00651F8A">
        <w:rPr>
          <w:rFonts w:ascii="Times New Roman" w:hAnsi="Times New Roman" w:cs="Times New Roman"/>
          <w:color w:val="000000" w:themeColor="text1"/>
          <w:sz w:val="24"/>
          <w:szCs w:val="24"/>
        </w:rPr>
        <w:t xml:space="preserve"> lebih kecil dari r</w:t>
      </w:r>
      <w:r w:rsidR="00003158" w:rsidRPr="00651F8A">
        <w:rPr>
          <w:rFonts w:ascii="Times New Roman" w:hAnsi="Times New Roman" w:cs="Times New Roman"/>
          <w:color w:val="000000" w:themeColor="text1"/>
          <w:sz w:val="24"/>
          <w:szCs w:val="24"/>
          <w:vertAlign w:val="subscript"/>
        </w:rPr>
        <w:t xml:space="preserve">tabel </w:t>
      </w:r>
      <w:r w:rsidR="00003158" w:rsidRPr="00651F8A">
        <w:rPr>
          <w:rFonts w:ascii="Times New Roman" w:hAnsi="Times New Roman" w:cs="Times New Roman"/>
          <w:color w:val="000000" w:themeColor="text1"/>
          <w:sz w:val="24"/>
          <w:szCs w:val="24"/>
        </w:rPr>
        <w:t>, maka Ho diterima dan Ha</w:t>
      </w:r>
      <w:r w:rsidR="00003158" w:rsidRPr="00651F8A">
        <w:rPr>
          <w:rFonts w:ascii="Times New Roman" w:hAnsi="Times New Roman" w:cs="Times New Roman"/>
          <w:color w:val="000000" w:themeColor="text1"/>
          <w:sz w:val="24"/>
          <w:szCs w:val="24"/>
          <w:vertAlign w:val="subscript"/>
        </w:rPr>
        <w:t xml:space="preserve"> </w:t>
      </w:r>
      <w:r w:rsidR="00003158" w:rsidRPr="00651F8A">
        <w:rPr>
          <w:rFonts w:ascii="Times New Roman" w:hAnsi="Times New Roman" w:cs="Times New Roman"/>
          <w:color w:val="000000" w:themeColor="text1"/>
          <w:sz w:val="24"/>
          <w:szCs w:val="24"/>
        </w:rPr>
        <w:t>ditolak. Sebaliknya apabila r</w:t>
      </w:r>
      <w:r w:rsidR="00003158" w:rsidRPr="00651F8A">
        <w:rPr>
          <w:rFonts w:ascii="Times New Roman" w:hAnsi="Times New Roman" w:cs="Times New Roman"/>
          <w:color w:val="000000" w:themeColor="text1"/>
          <w:sz w:val="24"/>
          <w:szCs w:val="24"/>
          <w:vertAlign w:val="subscript"/>
        </w:rPr>
        <w:t>hitung</w:t>
      </w:r>
      <w:r w:rsidR="00003158"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color w:val="000000" w:themeColor="text1"/>
          <w:sz w:val="24"/>
          <w:szCs w:val="24"/>
        </w:rPr>
        <w:t xml:space="preserve"> lebih besar da</w:t>
      </w:r>
      <w:r w:rsidR="00003158" w:rsidRPr="00651F8A">
        <w:rPr>
          <w:rFonts w:ascii="Times New Roman" w:hAnsi="Times New Roman" w:cs="Times New Roman"/>
          <w:color w:val="000000" w:themeColor="text1"/>
          <w:sz w:val="24"/>
          <w:szCs w:val="24"/>
        </w:rPr>
        <w:t>ri pada r</w:t>
      </w:r>
      <w:r w:rsidR="00003158" w:rsidRPr="00651F8A">
        <w:rPr>
          <w:rFonts w:ascii="Times New Roman" w:hAnsi="Times New Roman" w:cs="Times New Roman"/>
          <w:color w:val="000000" w:themeColor="text1"/>
          <w:sz w:val="24"/>
          <w:szCs w:val="24"/>
          <w:vertAlign w:val="subscript"/>
        </w:rPr>
        <w:t>tabel</w:t>
      </w:r>
      <w:r w:rsidR="00003158" w:rsidRPr="00651F8A">
        <w:rPr>
          <w:rFonts w:ascii="Times New Roman" w:hAnsi="Times New Roman" w:cs="Times New Roman"/>
          <w:color w:val="000000" w:themeColor="text1"/>
          <w:sz w:val="24"/>
          <w:szCs w:val="24"/>
        </w:rPr>
        <w:t xml:space="preserve"> maka Ha diterima</w:t>
      </w:r>
      <w:r w:rsidRPr="00651F8A">
        <w:rPr>
          <w:rFonts w:ascii="Times New Roman" w:hAnsi="Times New Roman" w:cs="Times New Roman"/>
          <w:color w:val="000000" w:themeColor="text1"/>
          <w:sz w:val="24"/>
          <w:szCs w:val="24"/>
        </w:rPr>
        <w:t>, maka dapat berpedom</w:t>
      </w:r>
      <w:r w:rsidR="00003158" w:rsidRPr="00651F8A">
        <w:rPr>
          <w:rFonts w:ascii="Times New Roman" w:hAnsi="Times New Roman" w:cs="Times New Roman"/>
          <w:color w:val="000000" w:themeColor="text1"/>
          <w:sz w:val="24"/>
          <w:szCs w:val="24"/>
        </w:rPr>
        <w:t>an pada ketentuan yang tertera p</w:t>
      </w:r>
      <w:r w:rsidRPr="00651F8A">
        <w:rPr>
          <w:rFonts w:ascii="Times New Roman" w:hAnsi="Times New Roman" w:cs="Times New Roman"/>
          <w:color w:val="000000" w:themeColor="text1"/>
          <w:sz w:val="24"/>
          <w:szCs w:val="24"/>
        </w:rPr>
        <w:t xml:space="preserve">ada table berikut ini. </w:t>
      </w:r>
    </w:p>
    <w:p w:rsidR="009306EA" w:rsidRPr="00651F8A" w:rsidRDefault="009306EA" w:rsidP="000E53CE">
      <w:pPr>
        <w:spacing w:after="0" w:line="480" w:lineRule="auto"/>
        <w:ind w:left="709" w:firstLine="709"/>
        <w:jc w:val="both"/>
        <w:rPr>
          <w:rFonts w:ascii="Times New Roman" w:hAnsi="Times New Roman" w:cs="Times New Roman"/>
          <w:color w:val="000000" w:themeColor="text1"/>
          <w:sz w:val="24"/>
          <w:szCs w:val="24"/>
        </w:rPr>
      </w:pPr>
    </w:p>
    <w:p w:rsidR="009306EA" w:rsidRPr="00651F8A" w:rsidRDefault="009306EA" w:rsidP="000E53CE">
      <w:pPr>
        <w:spacing w:after="0" w:line="480" w:lineRule="auto"/>
        <w:ind w:left="709" w:firstLine="709"/>
        <w:jc w:val="both"/>
        <w:rPr>
          <w:rFonts w:ascii="Times New Roman" w:hAnsi="Times New Roman" w:cs="Times New Roman"/>
          <w:color w:val="000000" w:themeColor="text1"/>
          <w:sz w:val="24"/>
          <w:szCs w:val="24"/>
        </w:rPr>
      </w:pPr>
    </w:p>
    <w:p w:rsidR="000E1642" w:rsidRPr="00651F8A" w:rsidRDefault="000E1642" w:rsidP="000E53CE">
      <w:pPr>
        <w:spacing w:after="0" w:line="480" w:lineRule="auto"/>
        <w:ind w:left="-142"/>
        <w:jc w:val="center"/>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lastRenderedPageBreak/>
        <w:t>Tabel 3</w:t>
      </w:r>
      <w:r w:rsidR="00925A4B" w:rsidRPr="00651F8A">
        <w:rPr>
          <w:rFonts w:ascii="Times New Roman" w:hAnsi="Times New Roman" w:cs="Times New Roman"/>
          <w:b/>
          <w:color w:val="000000" w:themeColor="text1"/>
          <w:sz w:val="24"/>
          <w:szCs w:val="24"/>
        </w:rPr>
        <w:t>.4.</w:t>
      </w:r>
      <w:r w:rsidR="00956282" w:rsidRPr="00651F8A">
        <w:rPr>
          <w:rFonts w:ascii="Times New Roman" w:hAnsi="Times New Roman" w:cs="Times New Roman"/>
          <w:b/>
          <w:color w:val="000000" w:themeColor="text1"/>
          <w:sz w:val="24"/>
          <w:szCs w:val="24"/>
        </w:rPr>
        <w:t xml:space="preserve"> Interprestasi Nilai r</w:t>
      </w:r>
    </w:p>
    <w:tbl>
      <w:tblPr>
        <w:tblStyle w:val="TableGrid"/>
        <w:tblW w:w="0" w:type="auto"/>
        <w:tblInd w:w="709" w:type="dxa"/>
        <w:tblBorders>
          <w:left w:val="none" w:sz="0" w:space="0" w:color="auto"/>
          <w:right w:val="none" w:sz="0" w:space="0" w:color="auto"/>
          <w:insideV w:val="none" w:sz="0" w:space="0" w:color="auto"/>
        </w:tblBorders>
        <w:tblLook w:val="04A0" w:firstRow="1" w:lastRow="0" w:firstColumn="1" w:lastColumn="0" w:noHBand="0" w:noVBand="1"/>
      </w:tblPr>
      <w:tblGrid>
        <w:gridCol w:w="3604"/>
        <w:gridCol w:w="3195"/>
      </w:tblGrid>
      <w:tr w:rsidR="00651F8A" w:rsidRPr="00651F8A" w:rsidTr="00925A4B">
        <w:tc>
          <w:tcPr>
            <w:tcW w:w="3604" w:type="dxa"/>
          </w:tcPr>
          <w:p w:rsidR="000E1642" w:rsidRPr="00651F8A" w:rsidRDefault="000E1642" w:rsidP="00585EFD">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Interval Koefisien</w:t>
            </w:r>
          </w:p>
        </w:tc>
        <w:tc>
          <w:tcPr>
            <w:tcW w:w="3195" w:type="dxa"/>
          </w:tcPr>
          <w:p w:rsidR="000E1642" w:rsidRPr="00651F8A" w:rsidRDefault="000E1642" w:rsidP="00585EFD">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Tingkat Hubungan</w:t>
            </w:r>
          </w:p>
        </w:tc>
      </w:tr>
      <w:tr w:rsidR="00651F8A" w:rsidRPr="00651F8A" w:rsidTr="00925A4B">
        <w:tc>
          <w:tcPr>
            <w:tcW w:w="3604" w:type="dxa"/>
          </w:tcPr>
          <w:p w:rsidR="000E1642" w:rsidRPr="00651F8A" w:rsidRDefault="000E1642" w:rsidP="00585EFD">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0,00 - 0,199</w:t>
            </w:r>
          </w:p>
        </w:tc>
        <w:tc>
          <w:tcPr>
            <w:tcW w:w="3195" w:type="dxa"/>
          </w:tcPr>
          <w:p w:rsidR="000E1642" w:rsidRPr="00651F8A" w:rsidRDefault="000E1642" w:rsidP="00585EFD">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Sangat Rendah</w:t>
            </w:r>
          </w:p>
        </w:tc>
      </w:tr>
      <w:tr w:rsidR="00651F8A" w:rsidRPr="00651F8A" w:rsidTr="00925A4B">
        <w:tc>
          <w:tcPr>
            <w:tcW w:w="3604" w:type="dxa"/>
          </w:tcPr>
          <w:p w:rsidR="000E1642" w:rsidRPr="00651F8A" w:rsidRDefault="000E1642" w:rsidP="00585EFD">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0,20 – 0,399</w:t>
            </w:r>
          </w:p>
        </w:tc>
        <w:tc>
          <w:tcPr>
            <w:tcW w:w="3195" w:type="dxa"/>
          </w:tcPr>
          <w:p w:rsidR="000E1642" w:rsidRPr="00651F8A" w:rsidRDefault="000E1642" w:rsidP="00585EFD">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Rendah</w:t>
            </w:r>
          </w:p>
        </w:tc>
      </w:tr>
      <w:tr w:rsidR="00651F8A" w:rsidRPr="00651F8A" w:rsidTr="00925A4B">
        <w:tc>
          <w:tcPr>
            <w:tcW w:w="3604" w:type="dxa"/>
          </w:tcPr>
          <w:p w:rsidR="000E1642" w:rsidRPr="00651F8A" w:rsidRDefault="000E1642" w:rsidP="00585EFD">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0,40 – 0,599</w:t>
            </w:r>
          </w:p>
        </w:tc>
        <w:tc>
          <w:tcPr>
            <w:tcW w:w="3195" w:type="dxa"/>
          </w:tcPr>
          <w:p w:rsidR="000E1642" w:rsidRPr="00651F8A" w:rsidRDefault="000E1642" w:rsidP="00585EFD">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Sedang</w:t>
            </w:r>
          </w:p>
        </w:tc>
      </w:tr>
      <w:tr w:rsidR="00651F8A" w:rsidRPr="00651F8A" w:rsidTr="00925A4B">
        <w:tc>
          <w:tcPr>
            <w:tcW w:w="3604" w:type="dxa"/>
          </w:tcPr>
          <w:p w:rsidR="000E1642" w:rsidRPr="00651F8A" w:rsidRDefault="000E1642" w:rsidP="00585EFD">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0,60 – 0,799</w:t>
            </w:r>
          </w:p>
        </w:tc>
        <w:tc>
          <w:tcPr>
            <w:tcW w:w="3195" w:type="dxa"/>
          </w:tcPr>
          <w:p w:rsidR="000E1642" w:rsidRPr="00651F8A" w:rsidRDefault="000E1642" w:rsidP="00585EFD">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Kuat</w:t>
            </w:r>
          </w:p>
        </w:tc>
      </w:tr>
      <w:tr w:rsidR="00651F8A" w:rsidRPr="00651F8A" w:rsidTr="00925A4B">
        <w:tc>
          <w:tcPr>
            <w:tcW w:w="3604" w:type="dxa"/>
          </w:tcPr>
          <w:p w:rsidR="000E1642" w:rsidRPr="00651F8A" w:rsidRDefault="000E1642" w:rsidP="00585EFD">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0,80 – 1,000</w:t>
            </w:r>
          </w:p>
        </w:tc>
        <w:tc>
          <w:tcPr>
            <w:tcW w:w="3195" w:type="dxa"/>
          </w:tcPr>
          <w:p w:rsidR="000E1642" w:rsidRPr="00651F8A" w:rsidRDefault="000E1642" w:rsidP="00585EFD">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Sangat Kuat</w:t>
            </w:r>
          </w:p>
        </w:tc>
      </w:tr>
    </w:tbl>
    <w:p w:rsidR="00B53E34" w:rsidRDefault="000E1642" w:rsidP="00B53E34">
      <w:pPr>
        <w:spacing w:after="0" w:line="480" w:lineRule="auto"/>
        <w:ind w:firstLine="720"/>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b/>
      </w:r>
      <w:r w:rsidRPr="00651F8A">
        <w:rPr>
          <w:rFonts w:ascii="Times New Roman" w:hAnsi="Times New Roman" w:cs="Times New Roman"/>
          <w:color w:val="000000" w:themeColor="text1"/>
          <w:sz w:val="24"/>
          <w:szCs w:val="24"/>
        </w:rPr>
        <w:tab/>
      </w:r>
      <w:r w:rsidRPr="00651F8A">
        <w:rPr>
          <w:rFonts w:ascii="Times New Roman" w:hAnsi="Times New Roman" w:cs="Times New Roman"/>
          <w:color w:val="000000" w:themeColor="text1"/>
          <w:sz w:val="24"/>
          <w:szCs w:val="24"/>
        </w:rPr>
        <w:tab/>
      </w:r>
      <w:r w:rsidRPr="00651F8A">
        <w:rPr>
          <w:rFonts w:ascii="Times New Roman" w:hAnsi="Times New Roman" w:cs="Times New Roman"/>
          <w:color w:val="000000" w:themeColor="text1"/>
          <w:sz w:val="24"/>
          <w:szCs w:val="24"/>
        </w:rPr>
        <w:tab/>
      </w:r>
      <w:r w:rsidRPr="00651F8A">
        <w:rPr>
          <w:rFonts w:ascii="Times New Roman" w:hAnsi="Times New Roman" w:cs="Times New Roman"/>
          <w:color w:val="000000" w:themeColor="text1"/>
          <w:sz w:val="24"/>
          <w:szCs w:val="24"/>
        </w:rPr>
        <w:tab/>
        <w:t>Sumber: Sugiyono (2012:</w:t>
      </w:r>
      <w:r w:rsidR="00323BC2"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color w:val="000000" w:themeColor="text1"/>
          <w:sz w:val="24"/>
          <w:szCs w:val="24"/>
        </w:rPr>
        <w:t>184)</w:t>
      </w:r>
    </w:p>
    <w:p w:rsidR="00B53E34" w:rsidRPr="00234CE0" w:rsidRDefault="00B53E34" w:rsidP="00B53E34">
      <w:pPr>
        <w:pStyle w:val="ListParagraph"/>
        <w:numPr>
          <w:ilvl w:val="0"/>
          <w:numId w:val="39"/>
        </w:numPr>
        <w:spacing w:after="0" w:line="480" w:lineRule="auto"/>
        <w:jc w:val="both"/>
        <w:rPr>
          <w:rFonts w:ascii="Times New Roman" w:hAnsi="Times New Roman" w:cs="Times New Roman"/>
          <w:color w:val="000000" w:themeColor="text1"/>
          <w:sz w:val="24"/>
          <w:szCs w:val="24"/>
        </w:rPr>
      </w:pPr>
      <w:r w:rsidRPr="00234CE0">
        <w:rPr>
          <w:rFonts w:ascii="Times New Roman" w:hAnsi="Times New Roman" w:cs="Times New Roman"/>
          <w:b/>
          <w:sz w:val="24"/>
        </w:rPr>
        <w:t>Analisis Regresi Linear Sederhana</w:t>
      </w:r>
    </w:p>
    <w:p w:rsidR="00B53E34" w:rsidRPr="00B53E34" w:rsidRDefault="00B53E34" w:rsidP="00B53E34">
      <w:pPr>
        <w:pStyle w:val="ListParagraph"/>
        <w:spacing w:after="0" w:line="480" w:lineRule="auto"/>
        <w:ind w:left="709" w:firstLine="709"/>
        <w:jc w:val="both"/>
        <w:rPr>
          <w:rFonts w:ascii="Times New Roman" w:hAnsi="Times New Roman" w:cs="Times New Roman"/>
          <w:color w:val="000000" w:themeColor="text1"/>
          <w:sz w:val="24"/>
          <w:szCs w:val="24"/>
        </w:rPr>
      </w:pPr>
      <w:r w:rsidRPr="00B53E34">
        <w:rPr>
          <w:rFonts w:ascii="Times New Roman" w:hAnsi="Times New Roman" w:cs="Times New Roman"/>
          <w:sz w:val="24"/>
          <w:szCs w:val="24"/>
        </w:rPr>
        <w:t xml:space="preserve">Analisis regresi linear sederhana digunakan untuk mengetahui </w:t>
      </w:r>
      <w:r w:rsidR="001357C3">
        <w:rPr>
          <w:rFonts w:ascii="Times New Roman" w:hAnsi="Times New Roman" w:cs="Times New Roman"/>
          <w:sz w:val="24"/>
          <w:szCs w:val="24"/>
        </w:rPr>
        <w:t>hubungan l</w:t>
      </w:r>
      <w:r>
        <w:rPr>
          <w:rFonts w:ascii="Times New Roman" w:hAnsi="Times New Roman" w:cs="Times New Roman"/>
          <w:sz w:val="24"/>
          <w:szCs w:val="24"/>
        </w:rPr>
        <w:t>ingkungan belajar dengan</w:t>
      </w:r>
      <w:r w:rsidRPr="00B53E34">
        <w:rPr>
          <w:rFonts w:ascii="Times New Roman" w:hAnsi="Times New Roman" w:cs="Times New Roman"/>
          <w:sz w:val="24"/>
          <w:szCs w:val="24"/>
        </w:rPr>
        <w:t xml:space="preserve"> hasil belajar siswa kelas </w:t>
      </w:r>
      <w:r>
        <w:rPr>
          <w:rFonts w:ascii="Times New Roman" w:hAnsi="Times New Roman" w:cs="Times New Roman"/>
          <w:sz w:val="24"/>
          <w:szCs w:val="24"/>
        </w:rPr>
        <w:t>IV SD Se-Kelurahan Tamamaung Kecamatan Panakukang Kota Makassar.</w:t>
      </w:r>
    </w:p>
    <w:p w:rsidR="00B53E34" w:rsidRPr="00B53E34" w:rsidRDefault="00B53E34" w:rsidP="00B53E34">
      <w:pPr>
        <w:spacing w:line="480" w:lineRule="auto"/>
        <w:ind w:firstLine="720"/>
        <w:rPr>
          <w:rFonts w:ascii="Times New Roman" w:hAnsi="Times New Roman" w:cs="Times New Roman"/>
          <w:sz w:val="24"/>
          <w:szCs w:val="24"/>
        </w:rPr>
      </w:pPr>
      <w:r w:rsidRPr="00B53E34">
        <w:rPr>
          <w:rFonts w:ascii="Times New Roman" w:hAnsi="Times New Roman" w:cs="Times New Roman"/>
          <w:sz w:val="24"/>
          <w:szCs w:val="24"/>
        </w:rPr>
        <w:t>Menurut Supranto (2009:184), rumus analisis regresi sederhana adalah :</w:t>
      </w:r>
    </w:p>
    <w:p w:rsidR="00B53E34" w:rsidRPr="00B53E34" w:rsidRDefault="00B53E34" w:rsidP="00B53E34">
      <w:pPr>
        <w:spacing w:line="480" w:lineRule="auto"/>
        <w:ind w:firstLine="720"/>
        <w:rPr>
          <w:rFonts w:ascii="Times New Roman" w:hAnsi="Times New Roman" w:cs="Times New Roman"/>
          <w:i/>
          <w:sz w:val="24"/>
          <w:szCs w:val="24"/>
        </w:rPr>
      </w:pPr>
      <w:r w:rsidRPr="00B53E34">
        <w:rPr>
          <w:rFonts w:ascii="Times New Roman" w:hAnsi="Times New Roman" w:cs="Times New Roman"/>
          <w:i/>
          <w:sz w:val="24"/>
          <w:szCs w:val="24"/>
        </w:rPr>
        <w:t>Y = a + bx</w:t>
      </w:r>
    </w:p>
    <w:p w:rsidR="00B53E34" w:rsidRPr="00B53E34" w:rsidRDefault="00B53E34" w:rsidP="00B53E34">
      <w:pPr>
        <w:spacing w:line="480" w:lineRule="auto"/>
        <w:ind w:firstLine="720"/>
        <w:rPr>
          <w:rFonts w:ascii="Times New Roman" w:hAnsi="Times New Roman" w:cs="Times New Roman"/>
          <w:sz w:val="24"/>
          <w:szCs w:val="24"/>
        </w:rPr>
      </w:pPr>
      <w:r w:rsidRPr="00B53E34">
        <w:rPr>
          <w:rFonts w:ascii="Times New Roman" w:hAnsi="Times New Roman" w:cs="Times New Roman"/>
          <w:sz w:val="24"/>
          <w:szCs w:val="24"/>
        </w:rPr>
        <w:t xml:space="preserve">Dimana : </w:t>
      </w:r>
    </w:p>
    <w:p w:rsidR="00B53E34" w:rsidRPr="00B53E34" w:rsidRDefault="00B53E34" w:rsidP="00B53E34">
      <w:pPr>
        <w:spacing w:line="480" w:lineRule="auto"/>
        <w:ind w:firstLine="720"/>
        <w:rPr>
          <w:rFonts w:ascii="Times New Roman" w:hAnsi="Times New Roman" w:cs="Times New Roman"/>
          <w:sz w:val="24"/>
          <w:szCs w:val="24"/>
        </w:rPr>
      </w:pPr>
      <w:r w:rsidRPr="00B53E34">
        <w:rPr>
          <w:rFonts w:ascii="Times New Roman" w:hAnsi="Times New Roman" w:cs="Times New Roman"/>
          <w:i/>
          <w:sz w:val="24"/>
          <w:szCs w:val="24"/>
        </w:rPr>
        <w:t xml:space="preserve">Y </w:t>
      </w:r>
      <w:r w:rsidRPr="00B53E34">
        <w:rPr>
          <w:rFonts w:ascii="Times New Roman" w:hAnsi="Times New Roman" w:cs="Times New Roman"/>
          <w:sz w:val="24"/>
          <w:szCs w:val="24"/>
        </w:rPr>
        <w:t>= Subyek /nilai dalam variabel dependen yang diprediksikan</w:t>
      </w:r>
    </w:p>
    <w:p w:rsidR="00B53E34" w:rsidRPr="00B53E34" w:rsidRDefault="00B53E34" w:rsidP="00B53E34">
      <w:pPr>
        <w:spacing w:line="480" w:lineRule="auto"/>
        <w:ind w:firstLine="720"/>
        <w:rPr>
          <w:rFonts w:ascii="Times New Roman" w:hAnsi="Times New Roman" w:cs="Times New Roman"/>
          <w:sz w:val="24"/>
          <w:szCs w:val="24"/>
        </w:rPr>
      </w:pPr>
      <w:r w:rsidRPr="00B53E34">
        <w:rPr>
          <w:rFonts w:ascii="Times New Roman" w:hAnsi="Times New Roman" w:cs="Times New Roman"/>
          <w:i/>
          <w:sz w:val="24"/>
          <w:szCs w:val="24"/>
        </w:rPr>
        <w:t xml:space="preserve">a = </w:t>
      </w:r>
      <w:r w:rsidRPr="00B53E34">
        <w:rPr>
          <w:rFonts w:ascii="Times New Roman" w:hAnsi="Times New Roman" w:cs="Times New Roman"/>
          <w:sz w:val="24"/>
          <w:szCs w:val="24"/>
        </w:rPr>
        <w:t xml:space="preserve">Harga </w:t>
      </w:r>
      <w:r w:rsidRPr="00B53E34">
        <w:rPr>
          <w:rFonts w:ascii="Times New Roman" w:hAnsi="Times New Roman" w:cs="Times New Roman"/>
          <w:i/>
          <w:sz w:val="24"/>
          <w:szCs w:val="24"/>
        </w:rPr>
        <w:t xml:space="preserve">Y </w:t>
      </w:r>
      <w:r w:rsidRPr="00B53E34">
        <w:rPr>
          <w:rFonts w:ascii="Times New Roman" w:hAnsi="Times New Roman" w:cs="Times New Roman"/>
          <w:sz w:val="24"/>
          <w:szCs w:val="24"/>
        </w:rPr>
        <w:t xml:space="preserve">bila </w:t>
      </w:r>
      <w:r w:rsidRPr="00B53E34">
        <w:rPr>
          <w:rFonts w:ascii="Times New Roman" w:hAnsi="Times New Roman" w:cs="Times New Roman"/>
          <w:i/>
          <w:sz w:val="24"/>
          <w:szCs w:val="24"/>
        </w:rPr>
        <w:t xml:space="preserve">x </w:t>
      </w:r>
      <w:r w:rsidRPr="00B53E34">
        <w:rPr>
          <w:rFonts w:ascii="Times New Roman" w:hAnsi="Times New Roman" w:cs="Times New Roman"/>
          <w:sz w:val="24"/>
          <w:szCs w:val="24"/>
        </w:rPr>
        <w:t>= 0 (harga konstan)</w:t>
      </w:r>
    </w:p>
    <w:p w:rsidR="00B53E34" w:rsidRPr="00B53E34" w:rsidRDefault="00B53E34" w:rsidP="00B53E34">
      <w:pPr>
        <w:spacing w:line="480" w:lineRule="auto"/>
        <w:ind w:left="709" w:firstLine="11"/>
        <w:rPr>
          <w:rFonts w:ascii="Times New Roman" w:hAnsi="Times New Roman" w:cs="Times New Roman"/>
          <w:sz w:val="24"/>
          <w:szCs w:val="24"/>
        </w:rPr>
      </w:pPr>
      <w:r w:rsidRPr="00B53E34">
        <w:rPr>
          <w:rFonts w:ascii="Times New Roman" w:hAnsi="Times New Roman" w:cs="Times New Roman"/>
          <w:i/>
          <w:sz w:val="24"/>
          <w:szCs w:val="24"/>
        </w:rPr>
        <w:t xml:space="preserve">b </w:t>
      </w:r>
      <w:r w:rsidRPr="00B53E34">
        <w:rPr>
          <w:rFonts w:ascii="Times New Roman" w:hAnsi="Times New Roman" w:cs="Times New Roman"/>
          <w:sz w:val="24"/>
          <w:szCs w:val="24"/>
        </w:rPr>
        <w:t>= koefisien regresi, yang menunjukkan angka peningkatan ataupun</w:t>
      </w:r>
    </w:p>
    <w:p w:rsidR="00B53E34" w:rsidRPr="00B53E34" w:rsidRDefault="00B53E34" w:rsidP="00B53E34">
      <w:pPr>
        <w:spacing w:line="480" w:lineRule="auto"/>
        <w:ind w:left="709" w:firstLine="709"/>
        <w:jc w:val="both"/>
        <w:rPr>
          <w:rFonts w:ascii="Times New Roman" w:hAnsi="Times New Roman" w:cs="Times New Roman"/>
          <w:sz w:val="24"/>
          <w:szCs w:val="24"/>
        </w:rPr>
      </w:pPr>
      <w:r w:rsidRPr="00B53E34">
        <w:rPr>
          <w:rFonts w:ascii="Times New Roman" w:hAnsi="Times New Roman" w:cs="Times New Roman"/>
          <w:sz w:val="24"/>
          <w:szCs w:val="24"/>
        </w:rPr>
        <w:t>Penurunan variabel dependen yang didas</w:t>
      </w:r>
      <w:r>
        <w:rPr>
          <w:rFonts w:ascii="Times New Roman" w:hAnsi="Times New Roman" w:cs="Times New Roman"/>
          <w:sz w:val="24"/>
          <w:szCs w:val="24"/>
        </w:rPr>
        <w:t xml:space="preserve">arkan pada variabel </w:t>
      </w:r>
      <w:r w:rsidRPr="00B53E34">
        <w:rPr>
          <w:rFonts w:ascii="Times New Roman" w:hAnsi="Times New Roman" w:cs="Times New Roman"/>
          <w:sz w:val="24"/>
          <w:szCs w:val="24"/>
        </w:rPr>
        <w:t xml:space="preserve">independen,bila </w:t>
      </w:r>
      <w:r w:rsidRPr="00B53E34">
        <w:rPr>
          <w:rFonts w:ascii="Times New Roman" w:hAnsi="Times New Roman" w:cs="Times New Roman"/>
          <w:i/>
          <w:sz w:val="24"/>
          <w:szCs w:val="24"/>
        </w:rPr>
        <w:t xml:space="preserve">b </w:t>
      </w:r>
      <w:r w:rsidRPr="00B53E34">
        <w:rPr>
          <w:rFonts w:ascii="Times New Roman" w:hAnsi="Times New Roman" w:cs="Times New Roman"/>
          <w:sz w:val="24"/>
          <w:szCs w:val="24"/>
        </w:rPr>
        <w:t>(+) maka naik, dan bila (-) maka terjadi penurunan.</w:t>
      </w:r>
    </w:p>
    <w:p w:rsidR="00B53E34" w:rsidRPr="00B53E34" w:rsidRDefault="00B53E34" w:rsidP="00B53E34">
      <w:pPr>
        <w:spacing w:line="480" w:lineRule="auto"/>
        <w:ind w:firstLine="720"/>
        <w:rPr>
          <w:rFonts w:ascii="Times New Roman" w:hAnsi="Times New Roman" w:cs="Times New Roman"/>
          <w:sz w:val="24"/>
          <w:szCs w:val="24"/>
        </w:rPr>
      </w:pPr>
      <w:r w:rsidRPr="00B53E34">
        <w:rPr>
          <w:rFonts w:ascii="Times New Roman" w:hAnsi="Times New Roman" w:cs="Times New Roman"/>
          <w:i/>
          <w:sz w:val="24"/>
          <w:szCs w:val="24"/>
        </w:rPr>
        <w:t xml:space="preserve">x </w:t>
      </w:r>
      <w:r w:rsidRPr="00B53E34">
        <w:rPr>
          <w:rFonts w:ascii="Times New Roman" w:hAnsi="Times New Roman" w:cs="Times New Roman"/>
          <w:sz w:val="24"/>
          <w:szCs w:val="24"/>
        </w:rPr>
        <w:t>= Subyek pada variabel independen yang mempunyai nilai tertentu.</w:t>
      </w:r>
    </w:p>
    <w:p w:rsidR="00B53E34" w:rsidRPr="00B53E34" w:rsidRDefault="00B53E34" w:rsidP="00B53E34">
      <w:pPr>
        <w:spacing w:before="120" w:line="480" w:lineRule="auto"/>
        <w:ind w:left="420" w:firstLine="420"/>
        <w:rPr>
          <w:rFonts w:ascii="Times New Roman" w:hAnsi="Times New Roman" w:cs="Times New Roman"/>
          <w:sz w:val="24"/>
          <w:szCs w:val="24"/>
        </w:rPr>
      </w:pPr>
      <w:r w:rsidRPr="00B53E34">
        <w:rPr>
          <w:rFonts w:ascii="Times New Roman" w:hAnsi="Times New Roman" w:cs="Times New Roman"/>
          <w:sz w:val="24"/>
          <w:szCs w:val="24"/>
        </w:rPr>
        <w:t xml:space="preserve">Untuk mendapatkan nilai </w:t>
      </w:r>
      <w:r w:rsidRPr="00B53E34">
        <w:rPr>
          <w:rFonts w:ascii="Times New Roman" w:hAnsi="Times New Roman" w:cs="Times New Roman"/>
          <w:i/>
          <w:sz w:val="24"/>
          <w:szCs w:val="24"/>
        </w:rPr>
        <w:t>a</w:t>
      </w:r>
      <w:r w:rsidRPr="00B53E34">
        <w:rPr>
          <w:rFonts w:ascii="Times New Roman" w:hAnsi="Times New Roman" w:cs="Times New Roman"/>
          <w:sz w:val="24"/>
          <w:szCs w:val="24"/>
        </w:rPr>
        <w:t xml:space="preserve"> dan </w:t>
      </w:r>
      <w:r w:rsidRPr="00B53E34">
        <w:rPr>
          <w:rFonts w:ascii="Times New Roman" w:hAnsi="Times New Roman" w:cs="Times New Roman"/>
          <w:i/>
          <w:sz w:val="24"/>
          <w:szCs w:val="24"/>
        </w:rPr>
        <w:t>b</w:t>
      </w:r>
      <w:r w:rsidRPr="00B53E34">
        <w:rPr>
          <w:rFonts w:ascii="Times New Roman" w:hAnsi="Times New Roman" w:cs="Times New Roman"/>
          <w:sz w:val="24"/>
          <w:szCs w:val="24"/>
        </w:rPr>
        <w:t xml:space="preserve"> digunakan rumus sebagai berikut : </w:t>
      </w:r>
    </w:p>
    <w:p w:rsidR="00B53E34" w:rsidRPr="00B53E34" w:rsidRDefault="00B53E34" w:rsidP="00B53E34">
      <w:pPr>
        <w:spacing w:line="480" w:lineRule="auto"/>
        <w:ind w:left="1134" w:hanging="294"/>
        <w:rPr>
          <w:rFonts w:ascii="Times New Roman" w:hAnsi="Times New Roman" w:cs="Times New Roman"/>
          <w:sz w:val="24"/>
          <w:szCs w:val="24"/>
        </w:rPr>
      </w:pPr>
      <w:r w:rsidRPr="00B53E34">
        <w:rPr>
          <w:rFonts w:ascii="Times New Roman" w:hAnsi="Times New Roman" w:cs="Times New Roman"/>
          <w:i/>
          <w:sz w:val="24"/>
          <w:szCs w:val="24"/>
        </w:rPr>
        <w:lastRenderedPageBreak/>
        <w:t xml:space="preserve">a </w:t>
      </w:r>
      <w:r w:rsidRPr="00B53E34">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∑y-b(∑Y)</m:t>
            </m:r>
          </m:num>
          <m:den>
            <m:r>
              <w:rPr>
                <w:rFonts w:ascii="Cambria Math" w:hAnsi="Cambria Math" w:cs="Times New Roman"/>
                <w:sz w:val="24"/>
                <w:szCs w:val="24"/>
              </w:rPr>
              <m:t>n</m:t>
            </m:r>
          </m:den>
        </m:f>
      </m:oMath>
    </w:p>
    <w:p w:rsidR="00B46EBB" w:rsidRPr="00B53E34" w:rsidRDefault="00B53E34" w:rsidP="00B53E34">
      <w:pPr>
        <w:spacing w:after="0" w:line="480" w:lineRule="auto"/>
        <w:ind w:firstLine="720"/>
        <w:jc w:val="both"/>
        <w:rPr>
          <w:rFonts w:ascii="Times New Roman" w:hAnsi="Times New Roman" w:cs="Times New Roman"/>
          <w:color w:val="000000" w:themeColor="text1"/>
          <w:sz w:val="24"/>
          <w:szCs w:val="24"/>
        </w:rPr>
      </w:pPr>
      <w:r w:rsidRPr="00B53E34">
        <w:rPr>
          <w:rFonts w:ascii="Times New Roman" w:hAnsi="Times New Roman" w:cs="Times New Roman"/>
          <w:i/>
          <w:sz w:val="24"/>
          <w:szCs w:val="24"/>
        </w:rPr>
        <w:t>b =</w:t>
      </w:r>
      <w:r w:rsidRPr="00B53E34">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n.∑XY- ∑X.∑Y</m:t>
            </m:r>
          </m:num>
          <m:den>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den>
        </m:f>
      </m:oMath>
    </w:p>
    <w:p w:rsidR="00B46EBB" w:rsidRPr="00651F8A" w:rsidRDefault="00B46EBB" w:rsidP="00D05AD2">
      <w:pPr>
        <w:spacing w:after="0" w:line="480" w:lineRule="auto"/>
        <w:ind w:firstLine="720"/>
        <w:jc w:val="both"/>
        <w:rPr>
          <w:rFonts w:ascii="Times New Roman" w:hAnsi="Times New Roman" w:cs="Times New Roman"/>
          <w:color w:val="000000" w:themeColor="text1"/>
          <w:sz w:val="24"/>
          <w:szCs w:val="24"/>
        </w:rPr>
      </w:pPr>
    </w:p>
    <w:p w:rsidR="00B46EBB" w:rsidRPr="00651F8A" w:rsidRDefault="00B46EBB" w:rsidP="00D05AD2">
      <w:pPr>
        <w:spacing w:after="0" w:line="480" w:lineRule="auto"/>
        <w:ind w:firstLine="720"/>
        <w:jc w:val="both"/>
        <w:rPr>
          <w:rFonts w:ascii="Times New Roman" w:hAnsi="Times New Roman" w:cs="Times New Roman"/>
          <w:color w:val="000000" w:themeColor="text1"/>
          <w:sz w:val="24"/>
          <w:szCs w:val="24"/>
        </w:rPr>
      </w:pPr>
    </w:p>
    <w:p w:rsidR="00B46EBB" w:rsidRPr="00651F8A" w:rsidRDefault="00B46EBB" w:rsidP="00D05AD2">
      <w:pPr>
        <w:spacing w:after="0" w:line="480" w:lineRule="auto"/>
        <w:ind w:firstLine="720"/>
        <w:jc w:val="both"/>
        <w:rPr>
          <w:rFonts w:ascii="Times New Roman" w:hAnsi="Times New Roman" w:cs="Times New Roman"/>
          <w:color w:val="000000" w:themeColor="text1"/>
          <w:sz w:val="24"/>
          <w:szCs w:val="24"/>
        </w:rPr>
      </w:pPr>
    </w:p>
    <w:p w:rsidR="00B46EBB" w:rsidRPr="00651F8A" w:rsidRDefault="00B46EBB" w:rsidP="00D05AD2">
      <w:pPr>
        <w:spacing w:after="0" w:line="480" w:lineRule="auto"/>
        <w:ind w:firstLine="720"/>
        <w:jc w:val="both"/>
        <w:rPr>
          <w:rFonts w:ascii="Times New Roman" w:hAnsi="Times New Roman" w:cs="Times New Roman"/>
          <w:color w:val="000000" w:themeColor="text1"/>
          <w:sz w:val="24"/>
          <w:szCs w:val="24"/>
        </w:rPr>
      </w:pPr>
    </w:p>
    <w:p w:rsidR="00B46EBB" w:rsidRPr="00651F8A" w:rsidRDefault="00B46EBB" w:rsidP="00D05AD2">
      <w:pPr>
        <w:spacing w:after="0" w:line="480" w:lineRule="auto"/>
        <w:ind w:firstLine="720"/>
        <w:jc w:val="both"/>
        <w:rPr>
          <w:rFonts w:ascii="Times New Roman" w:hAnsi="Times New Roman" w:cs="Times New Roman"/>
          <w:color w:val="000000" w:themeColor="text1"/>
          <w:sz w:val="24"/>
          <w:szCs w:val="24"/>
        </w:rPr>
      </w:pPr>
    </w:p>
    <w:p w:rsidR="00B46EBB" w:rsidRPr="00651F8A" w:rsidRDefault="00B46EBB" w:rsidP="00D05AD2">
      <w:pPr>
        <w:spacing w:after="0" w:line="480" w:lineRule="auto"/>
        <w:ind w:firstLine="720"/>
        <w:jc w:val="both"/>
        <w:rPr>
          <w:rFonts w:ascii="Times New Roman" w:hAnsi="Times New Roman" w:cs="Times New Roman"/>
          <w:color w:val="000000" w:themeColor="text1"/>
          <w:sz w:val="24"/>
          <w:szCs w:val="24"/>
        </w:rPr>
      </w:pPr>
    </w:p>
    <w:p w:rsidR="00B46EBB" w:rsidRPr="00651F8A" w:rsidRDefault="00B46EBB" w:rsidP="00D05AD2">
      <w:pPr>
        <w:spacing w:after="0" w:line="480" w:lineRule="auto"/>
        <w:ind w:firstLine="720"/>
        <w:jc w:val="both"/>
        <w:rPr>
          <w:rFonts w:ascii="Times New Roman" w:hAnsi="Times New Roman" w:cs="Times New Roman"/>
          <w:color w:val="000000" w:themeColor="text1"/>
          <w:sz w:val="24"/>
          <w:szCs w:val="24"/>
        </w:rPr>
      </w:pPr>
    </w:p>
    <w:p w:rsidR="00A600BD" w:rsidRPr="00651F8A" w:rsidRDefault="00A600BD" w:rsidP="00D05AD2">
      <w:pPr>
        <w:spacing w:after="0" w:line="480" w:lineRule="auto"/>
        <w:ind w:firstLine="720"/>
        <w:jc w:val="both"/>
        <w:rPr>
          <w:rFonts w:ascii="Times New Roman" w:hAnsi="Times New Roman" w:cs="Times New Roman"/>
          <w:color w:val="000000" w:themeColor="text1"/>
          <w:sz w:val="24"/>
          <w:szCs w:val="24"/>
        </w:rPr>
      </w:pPr>
    </w:p>
    <w:p w:rsidR="00A600BD" w:rsidRPr="00651F8A" w:rsidRDefault="00A600BD" w:rsidP="00D05AD2">
      <w:pPr>
        <w:spacing w:after="0" w:line="480" w:lineRule="auto"/>
        <w:ind w:firstLine="720"/>
        <w:jc w:val="both"/>
        <w:rPr>
          <w:rFonts w:ascii="Times New Roman" w:hAnsi="Times New Roman" w:cs="Times New Roman"/>
          <w:color w:val="000000" w:themeColor="text1"/>
          <w:sz w:val="24"/>
          <w:szCs w:val="24"/>
        </w:rPr>
      </w:pPr>
    </w:p>
    <w:p w:rsidR="00A600BD" w:rsidRPr="00651F8A" w:rsidRDefault="00A600BD" w:rsidP="00D05AD2">
      <w:pPr>
        <w:spacing w:after="0" w:line="480" w:lineRule="auto"/>
        <w:ind w:firstLine="720"/>
        <w:jc w:val="both"/>
        <w:rPr>
          <w:rFonts w:ascii="Times New Roman" w:hAnsi="Times New Roman" w:cs="Times New Roman"/>
          <w:color w:val="000000" w:themeColor="text1"/>
          <w:sz w:val="24"/>
          <w:szCs w:val="24"/>
        </w:rPr>
      </w:pPr>
    </w:p>
    <w:p w:rsidR="00A600BD" w:rsidRPr="00651F8A" w:rsidRDefault="00A600BD" w:rsidP="00D05AD2">
      <w:pPr>
        <w:spacing w:after="0" w:line="480" w:lineRule="auto"/>
        <w:ind w:firstLine="720"/>
        <w:jc w:val="both"/>
        <w:rPr>
          <w:rFonts w:ascii="Times New Roman" w:hAnsi="Times New Roman" w:cs="Times New Roman"/>
          <w:color w:val="000000" w:themeColor="text1"/>
          <w:sz w:val="24"/>
          <w:szCs w:val="24"/>
        </w:rPr>
      </w:pPr>
    </w:p>
    <w:p w:rsidR="00A600BD" w:rsidRPr="00651F8A" w:rsidRDefault="00A600BD" w:rsidP="00D05AD2">
      <w:pPr>
        <w:spacing w:after="0" w:line="480" w:lineRule="auto"/>
        <w:ind w:firstLine="720"/>
        <w:jc w:val="both"/>
        <w:rPr>
          <w:rFonts w:ascii="Times New Roman" w:hAnsi="Times New Roman" w:cs="Times New Roman"/>
          <w:color w:val="000000" w:themeColor="text1"/>
          <w:sz w:val="24"/>
          <w:szCs w:val="24"/>
        </w:rPr>
      </w:pPr>
    </w:p>
    <w:p w:rsidR="00A600BD" w:rsidRPr="00651F8A" w:rsidRDefault="00A600BD" w:rsidP="00D05AD2">
      <w:pPr>
        <w:spacing w:after="0" w:line="480" w:lineRule="auto"/>
        <w:ind w:firstLine="720"/>
        <w:jc w:val="both"/>
        <w:rPr>
          <w:rFonts w:ascii="Times New Roman" w:hAnsi="Times New Roman" w:cs="Times New Roman"/>
          <w:color w:val="000000" w:themeColor="text1"/>
          <w:sz w:val="24"/>
          <w:szCs w:val="24"/>
        </w:rPr>
      </w:pPr>
    </w:p>
    <w:p w:rsidR="00B46EBB" w:rsidRDefault="00B46EBB" w:rsidP="00D05AD2">
      <w:pPr>
        <w:spacing w:after="0" w:line="480" w:lineRule="auto"/>
        <w:ind w:firstLine="720"/>
        <w:jc w:val="both"/>
        <w:rPr>
          <w:rFonts w:ascii="Times New Roman" w:hAnsi="Times New Roman" w:cs="Times New Roman"/>
          <w:color w:val="000000" w:themeColor="text1"/>
          <w:sz w:val="24"/>
          <w:szCs w:val="24"/>
        </w:rPr>
      </w:pPr>
    </w:p>
    <w:p w:rsidR="00B53E34" w:rsidRDefault="00B53E34" w:rsidP="00D05AD2">
      <w:pPr>
        <w:spacing w:after="0" w:line="480" w:lineRule="auto"/>
        <w:ind w:firstLine="720"/>
        <w:jc w:val="both"/>
        <w:rPr>
          <w:rFonts w:ascii="Times New Roman" w:hAnsi="Times New Roman" w:cs="Times New Roman"/>
          <w:color w:val="000000" w:themeColor="text1"/>
          <w:sz w:val="24"/>
          <w:szCs w:val="24"/>
        </w:rPr>
      </w:pPr>
    </w:p>
    <w:p w:rsidR="00B53E34" w:rsidRDefault="00B53E34" w:rsidP="00D05AD2">
      <w:pPr>
        <w:spacing w:after="0" w:line="480" w:lineRule="auto"/>
        <w:ind w:firstLine="720"/>
        <w:jc w:val="both"/>
        <w:rPr>
          <w:rFonts w:ascii="Times New Roman" w:hAnsi="Times New Roman" w:cs="Times New Roman"/>
          <w:color w:val="000000" w:themeColor="text1"/>
          <w:sz w:val="24"/>
          <w:szCs w:val="24"/>
        </w:rPr>
      </w:pPr>
    </w:p>
    <w:p w:rsidR="00B53E34" w:rsidRDefault="00B53E34" w:rsidP="00D05AD2">
      <w:pPr>
        <w:spacing w:after="0" w:line="480" w:lineRule="auto"/>
        <w:ind w:firstLine="720"/>
        <w:jc w:val="both"/>
        <w:rPr>
          <w:rFonts w:ascii="Times New Roman" w:hAnsi="Times New Roman" w:cs="Times New Roman"/>
          <w:color w:val="000000" w:themeColor="text1"/>
          <w:sz w:val="24"/>
          <w:szCs w:val="24"/>
        </w:rPr>
      </w:pPr>
    </w:p>
    <w:p w:rsidR="00B53E34" w:rsidRPr="00651F8A" w:rsidRDefault="00B53E34" w:rsidP="00D05AD2">
      <w:pPr>
        <w:spacing w:after="0" w:line="480" w:lineRule="auto"/>
        <w:ind w:firstLine="720"/>
        <w:jc w:val="both"/>
        <w:rPr>
          <w:rFonts w:ascii="Times New Roman" w:hAnsi="Times New Roman" w:cs="Times New Roman"/>
          <w:color w:val="000000" w:themeColor="text1"/>
          <w:sz w:val="24"/>
          <w:szCs w:val="24"/>
        </w:rPr>
      </w:pPr>
    </w:p>
    <w:p w:rsidR="00B46EBB" w:rsidRPr="00651F8A" w:rsidRDefault="00B46EBB" w:rsidP="00AE0FCE">
      <w:pPr>
        <w:spacing w:after="0" w:line="480" w:lineRule="auto"/>
        <w:jc w:val="both"/>
        <w:rPr>
          <w:rFonts w:ascii="Times New Roman" w:hAnsi="Times New Roman" w:cs="Times New Roman"/>
          <w:color w:val="000000" w:themeColor="text1"/>
          <w:sz w:val="24"/>
          <w:szCs w:val="24"/>
        </w:rPr>
      </w:pPr>
    </w:p>
    <w:p w:rsidR="00D47494" w:rsidRPr="00651F8A" w:rsidRDefault="00D47494" w:rsidP="00D47494">
      <w:pPr>
        <w:spacing w:line="480" w:lineRule="auto"/>
        <w:jc w:val="center"/>
        <w:rPr>
          <w:rFonts w:ascii="Times New Roman" w:hAnsi="Times New Roman" w:cs="Times New Roman"/>
          <w:b/>
          <w:color w:val="000000" w:themeColor="text1"/>
          <w:sz w:val="24"/>
          <w:szCs w:val="24"/>
        </w:rPr>
      </w:pPr>
      <w:r w:rsidRPr="00651F8A">
        <w:rPr>
          <w:rFonts w:ascii="Times New Roman" w:hAnsi="Times New Roman" w:cs="Times New Roman"/>
          <w:b/>
          <w:noProof/>
          <w:color w:val="000000" w:themeColor="text1"/>
          <w:sz w:val="24"/>
          <w:szCs w:val="24"/>
          <w:lang w:eastAsia="id-ID"/>
        </w:rPr>
        <w:lastRenderedPageBreak/>
        <mc:AlternateContent>
          <mc:Choice Requires="wps">
            <w:drawing>
              <wp:anchor distT="0" distB="0" distL="114300" distR="114300" simplePos="0" relativeHeight="251696128" behindDoc="0" locked="0" layoutInCell="1" allowOverlap="1" wp14:anchorId="1A549D50" wp14:editId="3B23C454">
                <wp:simplePos x="0" y="0"/>
                <wp:positionH relativeFrom="column">
                  <wp:posOffset>4824433</wp:posOffset>
                </wp:positionH>
                <wp:positionV relativeFrom="paragraph">
                  <wp:posOffset>-1031618</wp:posOffset>
                </wp:positionV>
                <wp:extent cx="710119" cy="466927"/>
                <wp:effectExtent l="0" t="0" r="13970" b="28575"/>
                <wp:wrapNone/>
                <wp:docPr id="9" name="Rectangle 9"/>
                <wp:cNvGraphicFramePr/>
                <a:graphic xmlns:a="http://schemas.openxmlformats.org/drawingml/2006/main">
                  <a:graphicData uri="http://schemas.microsoft.com/office/word/2010/wordprocessingShape">
                    <wps:wsp>
                      <wps:cNvSpPr/>
                      <wps:spPr>
                        <a:xfrm>
                          <a:off x="0" y="0"/>
                          <a:ext cx="710119" cy="46692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A455FD" id="Rectangle 9" o:spid="_x0000_s1026" style="position:absolute;margin-left:379.9pt;margin-top:-81.25pt;width:55.9pt;height:36.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" fillcolor="white [3201]" strokecolor="white [3212]" strokeweight="1pt"/>
            </w:pict>
          </mc:Fallback>
        </mc:AlternateContent>
      </w:r>
      <w:r w:rsidRPr="00651F8A">
        <w:rPr>
          <w:rFonts w:ascii="Times New Roman" w:hAnsi="Times New Roman" w:cs="Times New Roman"/>
          <w:b/>
          <w:color w:val="000000" w:themeColor="text1"/>
          <w:sz w:val="24"/>
          <w:szCs w:val="24"/>
        </w:rPr>
        <w:t>BAB IV</w:t>
      </w:r>
    </w:p>
    <w:p w:rsidR="00D47494" w:rsidRPr="00651F8A" w:rsidRDefault="00574D3E" w:rsidP="00D47494">
      <w:pPr>
        <w:spacing w:after="0" w:line="960" w:lineRule="auto"/>
        <w:jc w:val="center"/>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HASIL PE</w:t>
      </w:r>
      <w:r w:rsidR="00D47494" w:rsidRPr="00651F8A">
        <w:rPr>
          <w:rFonts w:ascii="Times New Roman" w:hAnsi="Times New Roman" w:cs="Times New Roman"/>
          <w:b/>
          <w:color w:val="000000" w:themeColor="text1"/>
          <w:sz w:val="24"/>
          <w:szCs w:val="24"/>
        </w:rPr>
        <w:t>NELITIAN DAN PEMBAHASAN</w:t>
      </w:r>
    </w:p>
    <w:p w:rsidR="00D47494" w:rsidRPr="00651F8A" w:rsidRDefault="00D47494" w:rsidP="00120ACD">
      <w:pPr>
        <w:pStyle w:val="ListParagraph"/>
        <w:numPr>
          <w:ilvl w:val="0"/>
          <w:numId w:val="40"/>
        </w:numPr>
        <w:spacing w:after="0" w:line="480" w:lineRule="auto"/>
        <w:ind w:left="284" w:hanging="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Penyajian Data, Proses dan Hasil Penelitian</w:t>
      </w:r>
    </w:p>
    <w:p w:rsidR="00D47494" w:rsidRPr="00651F8A" w:rsidRDefault="00D47494" w:rsidP="00D47494">
      <w:pPr>
        <w:pStyle w:val="ListParagraph"/>
        <w:spacing w:after="0" w:line="480" w:lineRule="auto"/>
        <w:ind w:left="0" w:firstLine="709"/>
        <w:jc w:val="both"/>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Pada bab ini akan menyajikan hasil penelitian yang telah dilakukan dilapangan. Pada saat proses penelitian, langkah awal yang dilakukan adalah melakukan validasi terhadap instrumen yang digunakan yakni, angket kepada validator ahli untuk dilakukan validasi. Setelah instrumen tersebut dinyatakan valid dan reliabel maka kegiatan penelitian dilanjutkan kepada tahap uji lapangan terhadap intsrumen angket yang digunakan, setelah tahap uji lapangan, kemudian menyebarkan angket kepada sampel yang dipilih kemudian dikorelasikan dengan hasil belajar yang diperoleh dari rata-rata lima mata pelajaran (Matematika, Bahasa Indonesia, IPA, IPS, dan PKn).</w:t>
      </w:r>
    </w:p>
    <w:p w:rsidR="00D47494" w:rsidRPr="00651F8A" w:rsidRDefault="00D47494" w:rsidP="00120ACD">
      <w:pPr>
        <w:pStyle w:val="ListParagraph"/>
        <w:numPr>
          <w:ilvl w:val="0"/>
          <w:numId w:val="41"/>
        </w:numPr>
        <w:spacing w:after="0" w:line="480" w:lineRule="auto"/>
        <w:ind w:left="284" w:hanging="284"/>
        <w:jc w:val="both"/>
        <w:rPr>
          <w:rFonts w:ascii="Times New Roman" w:eastAsiaTheme="minorEastAsia" w:hAnsi="Times New Roman" w:cs="Times New Roman"/>
          <w:b/>
          <w:color w:val="000000" w:themeColor="text1"/>
          <w:sz w:val="24"/>
          <w:szCs w:val="24"/>
        </w:rPr>
      </w:pPr>
      <w:r w:rsidRPr="00651F8A">
        <w:rPr>
          <w:rFonts w:ascii="Times New Roman" w:eastAsiaTheme="minorEastAsia" w:hAnsi="Times New Roman" w:cs="Times New Roman"/>
          <w:b/>
          <w:color w:val="000000" w:themeColor="text1"/>
          <w:sz w:val="24"/>
          <w:szCs w:val="24"/>
        </w:rPr>
        <w:t>Penyajian Data Hasil Validitas dan Reliabilitas Instrumen</w:t>
      </w:r>
    </w:p>
    <w:p w:rsidR="00D47494" w:rsidRPr="00651F8A" w:rsidRDefault="00D352BA" w:rsidP="00D47494">
      <w:pPr>
        <w:pStyle w:val="ListParagraph"/>
        <w:spacing w:after="0" w:line="480" w:lineRule="auto"/>
        <w:ind w:left="0" w:firstLine="709"/>
        <w:jc w:val="both"/>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noProof/>
          <w:color w:val="000000" w:themeColor="text1"/>
          <w:sz w:val="24"/>
          <w:szCs w:val="24"/>
          <w:lang w:eastAsia="id-ID"/>
        </w:rPr>
        <mc:AlternateContent>
          <mc:Choice Requires="wps">
            <w:drawing>
              <wp:anchor distT="0" distB="0" distL="114300" distR="114300" simplePos="0" relativeHeight="251697152" behindDoc="0" locked="0" layoutInCell="1" allowOverlap="1" wp14:anchorId="662FA22E" wp14:editId="4C6DAC7B">
                <wp:simplePos x="0" y="0"/>
                <wp:positionH relativeFrom="column">
                  <wp:posOffset>2130425</wp:posOffset>
                </wp:positionH>
                <wp:positionV relativeFrom="paragraph">
                  <wp:posOffset>2125980</wp:posOffset>
                </wp:positionV>
                <wp:extent cx="778212" cy="622570"/>
                <wp:effectExtent l="0" t="0" r="22225" b="25400"/>
                <wp:wrapNone/>
                <wp:docPr id="10" name="Rectangle 10"/>
                <wp:cNvGraphicFramePr/>
                <a:graphic xmlns:a="http://schemas.openxmlformats.org/drawingml/2006/main">
                  <a:graphicData uri="http://schemas.microsoft.com/office/word/2010/wordprocessingShape">
                    <wps:wsp>
                      <wps:cNvSpPr/>
                      <wps:spPr>
                        <a:xfrm>
                          <a:off x="0" y="0"/>
                          <a:ext cx="778212" cy="6225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E5D80" w:rsidRPr="00D47494" w:rsidRDefault="00B53E34" w:rsidP="00D47494">
                            <w:pPr>
                              <w:jc w:val="center"/>
                              <w:rPr>
                                <w:rFonts w:ascii="Times New Roman" w:hAnsi="Times New Roman" w:cs="Times New Roman"/>
                                <w:sz w:val="24"/>
                                <w:szCs w:val="24"/>
                              </w:rPr>
                            </w:pPr>
                            <w:r>
                              <w:rPr>
                                <w:rFonts w:ascii="Times New Roman" w:hAnsi="Times New Roman" w:cs="Times New Roman"/>
                                <w:sz w:val="24"/>
                                <w:szCs w:val="24"/>
                              </w:rPr>
                              <w:t>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FA22E" id="Rectangle 10" o:spid="_x0000_s1035" style="position:absolute;left:0;text-align:left;margin-left:167.75pt;margin-top:167.4pt;width:61.3pt;height:4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" fillcolor="white [3201]" strokecolor="white [3212]" strokeweight="1pt">
                <v:textbox>
                  <w:txbxContent>
                    <w:p w:rsidR="009E5D80" w:rsidRPr="00D47494" w:rsidRDefault="00B53E34" w:rsidP="00D47494">
                      <w:pPr>
                        <w:jc w:val="center"/>
                        <w:rPr>
                          <w:rFonts w:ascii="Times New Roman" w:hAnsi="Times New Roman" w:cs="Times New Roman"/>
                          <w:sz w:val="24"/>
                          <w:szCs w:val="24"/>
                        </w:rPr>
                      </w:pPr>
                      <w:r>
                        <w:rPr>
                          <w:rFonts w:ascii="Times New Roman" w:hAnsi="Times New Roman" w:cs="Times New Roman"/>
                          <w:sz w:val="24"/>
                          <w:szCs w:val="24"/>
                        </w:rPr>
                        <w:t>41</w:t>
                      </w:r>
                    </w:p>
                  </w:txbxContent>
                </v:textbox>
              </v:rect>
            </w:pict>
          </mc:Fallback>
        </mc:AlternateContent>
      </w:r>
      <w:r w:rsidR="00D47494" w:rsidRPr="00651F8A">
        <w:rPr>
          <w:rFonts w:ascii="Times New Roman" w:eastAsiaTheme="minorEastAsia" w:hAnsi="Times New Roman" w:cs="Times New Roman"/>
          <w:color w:val="000000" w:themeColor="text1"/>
          <w:sz w:val="24"/>
          <w:szCs w:val="24"/>
        </w:rPr>
        <w:t xml:space="preserve">Pengujian validitas instrumen dilaksanakan pada hari senin tanggal 18 April 2016 di kelas V SD Se-Kelurahan Tamamaung Kecamatan Panakukang Kota Makassar. Kelas ini dipilih karena kelas tersebut memiliki beberapa persamaan dengan subjek atau sampel penelitan yang digunakan, meliputi kesamaan karakter siswa dan domisili sekolah. Data hasil penyebaran angket digunakan dalam pengujian validitas dan reliabilitas dengan menggunakan program </w:t>
      </w:r>
      <w:r w:rsidR="00D47494" w:rsidRPr="00651F8A">
        <w:rPr>
          <w:rFonts w:ascii="Times New Roman" w:eastAsiaTheme="minorEastAsia" w:hAnsi="Times New Roman" w:cs="Times New Roman"/>
          <w:i/>
          <w:color w:val="000000" w:themeColor="text1"/>
          <w:sz w:val="24"/>
          <w:szCs w:val="24"/>
        </w:rPr>
        <w:t>SPSS</w:t>
      </w:r>
      <w:r w:rsidR="00D47494" w:rsidRPr="00651F8A">
        <w:rPr>
          <w:rFonts w:ascii="Times New Roman" w:eastAsiaTheme="minorEastAsia" w:hAnsi="Times New Roman" w:cs="Times New Roman"/>
          <w:color w:val="000000" w:themeColor="text1"/>
          <w:sz w:val="24"/>
          <w:szCs w:val="24"/>
        </w:rPr>
        <w:t xml:space="preserve"> 20. </w:t>
      </w:r>
    </w:p>
    <w:p w:rsidR="00D47494" w:rsidRPr="00651F8A" w:rsidRDefault="00D47494" w:rsidP="00D47494">
      <w:pPr>
        <w:pStyle w:val="ListParagraph"/>
        <w:spacing w:after="0" w:line="480" w:lineRule="auto"/>
        <w:ind w:left="0" w:firstLine="709"/>
        <w:jc w:val="both"/>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lastRenderedPageBreak/>
        <w:t>Untuk menafsirkan uji validitas, kriteria yang digunakan adalah jika nilai r</w:t>
      </w:r>
      <w:r w:rsidRPr="00651F8A">
        <w:rPr>
          <w:rFonts w:ascii="Times New Roman" w:eastAsiaTheme="minorEastAsia" w:hAnsi="Times New Roman" w:cs="Times New Roman"/>
          <w:color w:val="000000" w:themeColor="text1"/>
          <w:sz w:val="24"/>
          <w:szCs w:val="24"/>
          <w:vertAlign w:val="subscript"/>
        </w:rPr>
        <w:t>hitung</w:t>
      </w:r>
      <w:r w:rsidRPr="00651F8A">
        <w:rPr>
          <w:rFonts w:ascii="Times New Roman" w:eastAsiaTheme="minorEastAsia" w:hAnsi="Times New Roman" w:cs="Times New Roman"/>
          <w:color w:val="000000" w:themeColor="text1"/>
          <w:sz w:val="24"/>
          <w:szCs w:val="24"/>
        </w:rPr>
        <w:t xml:space="preserve"> lebih besar (&gt;) dari nilai r</w:t>
      </w:r>
      <w:r w:rsidRPr="00651F8A">
        <w:rPr>
          <w:rFonts w:ascii="Times New Roman" w:eastAsiaTheme="minorEastAsia" w:hAnsi="Times New Roman" w:cs="Times New Roman"/>
          <w:color w:val="000000" w:themeColor="text1"/>
          <w:sz w:val="24"/>
          <w:szCs w:val="24"/>
          <w:vertAlign w:val="subscript"/>
        </w:rPr>
        <w:t>tabel</w:t>
      </w:r>
      <w:r w:rsidRPr="00651F8A">
        <w:rPr>
          <w:rFonts w:ascii="Times New Roman" w:eastAsiaTheme="minorEastAsia" w:hAnsi="Times New Roman" w:cs="Times New Roman"/>
          <w:color w:val="000000" w:themeColor="text1"/>
          <w:sz w:val="24"/>
          <w:szCs w:val="24"/>
        </w:rPr>
        <w:t xml:space="preserve"> atau rhitung &gt; 0,05 maka item angket dinyatakan valid dan dapat digunakan pada sampel yang diteliti. Nilai r</w:t>
      </w:r>
      <w:r w:rsidRPr="00651F8A">
        <w:rPr>
          <w:rFonts w:ascii="Times New Roman" w:eastAsiaTheme="minorEastAsia" w:hAnsi="Times New Roman" w:cs="Times New Roman"/>
          <w:color w:val="000000" w:themeColor="text1"/>
          <w:sz w:val="24"/>
          <w:szCs w:val="24"/>
          <w:vertAlign w:val="subscript"/>
        </w:rPr>
        <w:t>tabel</w:t>
      </w:r>
      <w:r w:rsidRPr="00651F8A">
        <w:rPr>
          <w:rFonts w:ascii="Times New Roman" w:eastAsiaTheme="minorEastAsia" w:hAnsi="Times New Roman" w:cs="Times New Roman"/>
          <w:color w:val="000000" w:themeColor="text1"/>
          <w:sz w:val="24"/>
          <w:szCs w:val="24"/>
        </w:rPr>
        <w:t xml:space="preserve"> dapat dilihat pada r </w:t>
      </w:r>
      <w:r w:rsidRPr="00651F8A">
        <w:rPr>
          <w:rFonts w:ascii="Times New Roman" w:eastAsiaTheme="minorEastAsia" w:hAnsi="Times New Roman" w:cs="Times New Roman"/>
          <w:i/>
          <w:color w:val="000000" w:themeColor="text1"/>
          <w:sz w:val="24"/>
          <w:szCs w:val="24"/>
        </w:rPr>
        <w:t xml:space="preserve">Product Moment </w:t>
      </w:r>
      <w:r w:rsidRPr="00651F8A">
        <w:rPr>
          <w:rFonts w:ascii="Times New Roman" w:eastAsiaTheme="minorEastAsia" w:hAnsi="Times New Roman" w:cs="Times New Roman"/>
          <w:color w:val="000000" w:themeColor="text1"/>
          <w:sz w:val="24"/>
          <w:szCs w:val="24"/>
        </w:rPr>
        <w:t>(lampiran</w:t>
      </w:r>
      <w:r w:rsidRPr="00651F8A">
        <w:rPr>
          <w:rFonts w:ascii="Times New Roman" w:eastAsiaTheme="minorEastAsia" w:hAnsi="Times New Roman" w:cs="Times New Roman"/>
          <w:i/>
          <w:color w:val="000000" w:themeColor="text1"/>
          <w:sz w:val="24"/>
          <w:szCs w:val="24"/>
        </w:rPr>
        <w:t xml:space="preserve">) </w:t>
      </w:r>
      <w:r w:rsidRPr="00651F8A">
        <w:rPr>
          <w:rFonts w:ascii="Times New Roman" w:eastAsiaTheme="minorEastAsia" w:hAnsi="Times New Roman" w:cs="Times New Roman"/>
          <w:color w:val="000000" w:themeColor="text1"/>
          <w:sz w:val="24"/>
          <w:szCs w:val="24"/>
        </w:rPr>
        <w:t xml:space="preserve">dengan taraf signifikan 5% dan N (jumlah siswa sebanyak 38 orang siswa sehingga r </w:t>
      </w:r>
      <w:r w:rsidRPr="00651F8A">
        <w:rPr>
          <w:rFonts w:ascii="Times New Roman" w:eastAsiaTheme="minorEastAsia" w:hAnsi="Times New Roman" w:cs="Times New Roman"/>
          <w:color w:val="000000" w:themeColor="text1"/>
          <w:sz w:val="24"/>
          <w:szCs w:val="24"/>
          <w:vertAlign w:val="subscript"/>
        </w:rPr>
        <w:t xml:space="preserve">tabel </w:t>
      </w:r>
      <w:r w:rsidRPr="00651F8A">
        <w:rPr>
          <w:rFonts w:ascii="Times New Roman" w:eastAsiaTheme="minorEastAsia" w:hAnsi="Times New Roman" w:cs="Times New Roman"/>
          <w:color w:val="000000" w:themeColor="text1"/>
          <w:sz w:val="24"/>
          <w:szCs w:val="24"/>
        </w:rPr>
        <w:t xml:space="preserve"> 0,320. Berdasarkan hasil pengujian validitas program SPSS 20, rekapitulasi hasil pengujiian validitas dapat dilihat pada </w:t>
      </w:r>
      <w:r w:rsidR="006822D3" w:rsidRPr="00651F8A">
        <w:rPr>
          <w:rFonts w:ascii="Times New Roman" w:eastAsiaTheme="minorEastAsia" w:hAnsi="Times New Roman" w:cs="Times New Roman"/>
          <w:color w:val="000000" w:themeColor="text1"/>
          <w:sz w:val="24"/>
          <w:szCs w:val="24"/>
        </w:rPr>
        <w:t>lampiran</w:t>
      </w:r>
      <w:r w:rsidRPr="00651F8A">
        <w:rPr>
          <w:rFonts w:ascii="Times New Roman" w:eastAsiaTheme="minorEastAsia" w:hAnsi="Times New Roman" w:cs="Times New Roman"/>
          <w:color w:val="000000" w:themeColor="text1"/>
          <w:sz w:val="24"/>
          <w:szCs w:val="24"/>
        </w:rPr>
        <w:t>.</w:t>
      </w:r>
    </w:p>
    <w:p w:rsidR="00D47494" w:rsidRPr="00651F8A" w:rsidRDefault="00D47494" w:rsidP="00D47494">
      <w:pPr>
        <w:pStyle w:val="ListParagraph"/>
        <w:spacing w:after="0" w:line="480" w:lineRule="auto"/>
        <w:ind w:left="0" w:firstLine="709"/>
        <w:jc w:val="both"/>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 xml:space="preserve">Kesimpulan dari hasil rekapitulasi menunjukkan bahwa item angket yang tidak valid adalah item nomor 1, 5, 6, 7, 12, 15, 16, 17, 21, 22, 23, 24, 26, 27, 37, dan 41 sementara  item yang valid adalah item 2, 3, 4, 8, 9, 10, 11, 13, 14, 18, 19, 20, 25, 28, 29, 30, 31, 32, 33, 34, 35, 36, 38, 39, 40, 42, 43, 44, dan 45 sehingga item yang digunakan berjumlah 29 item.  Angket dinyatakan valid jika nilai r </w:t>
      </w:r>
      <w:r w:rsidRPr="00651F8A">
        <w:rPr>
          <w:rFonts w:ascii="Times New Roman" w:eastAsiaTheme="minorEastAsia" w:hAnsi="Times New Roman" w:cs="Times New Roman"/>
          <w:color w:val="000000" w:themeColor="text1"/>
          <w:sz w:val="24"/>
          <w:szCs w:val="24"/>
          <w:vertAlign w:val="subscript"/>
        </w:rPr>
        <w:t>hitung</w:t>
      </w:r>
      <w:r w:rsidRPr="00651F8A">
        <w:rPr>
          <w:rFonts w:ascii="Times New Roman" w:eastAsiaTheme="minorEastAsia" w:hAnsi="Times New Roman" w:cs="Times New Roman"/>
          <w:color w:val="000000" w:themeColor="text1"/>
          <w:sz w:val="24"/>
          <w:szCs w:val="24"/>
        </w:rPr>
        <w:t xml:space="preserve"> lebih besar dari nilai r </w:t>
      </w:r>
      <w:r w:rsidRPr="00651F8A">
        <w:rPr>
          <w:rFonts w:ascii="Times New Roman" w:eastAsiaTheme="minorEastAsia" w:hAnsi="Times New Roman" w:cs="Times New Roman"/>
          <w:color w:val="000000" w:themeColor="text1"/>
          <w:sz w:val="24"/>
          <w:szCs w:val="24"/>
          <w:vertAlign w:val="subscript"/>
        </w:rPr>
        <w:t>tabel</w:t>
      </w:r>
      <w:r w:rsidRPr="00651F8A">
        <w:rPr>
          <w:rFonts w:ascii="Times New Roman" w:eastAsiaTheme="minorEastAsia" w:hAnsi="Times New Roman" w:cs="Times New Roman"/>
          <w:color w:val="000000" w:themeColor="text1"/>
          <w:sz w:val="24"/>
          <w:szCs w:val="24"/>
        </w:rPr>
        <w:t xml:space="preserve">, dimana r  </w:t>
      </w:r>
      <w:r w:rsidRPr="00651F8A">
        <w:rPr>
          <w:rFonts w:ascii="Times New Roman" w:eastAsiaTheme="minorEastAsia" w:hAnsi="Times New Roman" w:cs="Times New Roman"/>
          <w:color w:val="000000" w:themeColor="text1"/>
          <w:sz w:val="24"/>
          <w:szCs w:val="24"/>
          <w:vertAlign w:val="subscript"/>
        </w:rPr>
        <w:t>tabel</w:t>
      </w:r>
      <w:r w:rsidRPr="00651F8A">
        <w:rPr>
          <w:rFonts w:ascii="Times New Roman" w:eastAsiaTheme="minorEastAsia" w:hAnsi="Times New Roman" w:cs="Times New Roman"/>
          <w:color w:val="000000" w:themeColor="text1"/>
          <w:sz w:val="24"/>
          <w:szCs w:val="24"/>
        </w:rPr>
        <w:t xml:space="preserve"> (N=38) dimana r</w:t>
      </w:r>
      <w:r w:rsidRPr="00651F8A">
        <w:rPr>
          <w:rFonts w:ascii="Times New Roman" w:eastAsiaTheme="minorEastAsia" w:hAnsi="Times New Roman" w:cs="Times New Roman"/>
          <w:color w:val="000000" w:themeColor="text1"/>
          <w:sz w:val="24"/>
          <w:szCs w:val="24"/>
          <w:vertAlign w:val="subscript"/>
        </w:rPr>
        <w:t xml:space="preserve"> hitung</w:t>
      </w:r>
      <w:r w:rsidRPr="00651F8A">
        <w:rPr>
          <w:rFonts w:ascii="Times New Roman" w:eastAsiaTheme="minorEastAsia" w:hAnsi="Times New Roman" w:cs="Times New Roman"/>
          <w:color w:val="000000" w:themeColor="text1"/>
          <w:sz w:val="24"/>
          <w:szCs w:val="24"/>
        </w:rPr>
        <w:t xml:space="preserve"> &gt; 0,320. </w:t>
      </w:r>
    </w:p>
    <w:p w:rsidR="00D47494" w:rsidRPr="00651F8A" w:rsidRDefault="00D47494" w:rsidP="00D47494">
      <w:pPr>
        <w:pStyle w:val="ListParagraph"/>
        <w:spacing w:after="0" w:line="480" w:lineRule="auto"/>
        <w:ind w:left="0" w:firstLine="709"/>
        <w:jc w:val="both"/>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 xml:space="preserve">Pengujian selanjutnya adalah pengujian reliabilitas instrumen angket. Pada penafsiran uji reliabilitas dengan program </w:t>
      </w:r>
      <w:r w:rsidRPr="00651F8A">
        <w:rPr>
          <w:rFonts w:ascii="Times New Roman" w:eastAsiaTheme="minorEastAsia" w:hAnsi="Times New Roman" w:cs="Times New Roman"/>
          <w:i/>
          <w:color w:val="000000" w:themeColor="text1"/>
          <w:sz w:val="24"/>
          <w:szCs w:val="24"/>
        </w:rPr>
        <w:t>SPSS 20,0</w:t>
      </w:r>
      <w:r w:rsidRPr="00651F8A">
        <w:rPr>
          <w:rFonts w:ascii="Times New Roman" w:eastAsiaTheme="minorEastAsia" w:hAnsi="Times New Roman" w:cs="Times New Roman"/>
          <w:color w:val="000000" w:themeColor="text1"/>
          <w:sz w:val="24"/>
          <w:szCs w:val="24"/>
        </w:rPr>
        <w:t>, kriteria yang digunakan adalah jika nilai</w:t>
      </w:r>
      <w:r w:rsidRPr="00651F8A">
        <w:rPr>
          <w:rFonts w:ascii="Times New Roman" w:eastAsiaTheme="minorEastAsia" w:hAnsi="Times New Roman" w:cs="Times New Roman"/>
          <w:i/>
          <w:color w:val="000000" w:themeColor="text1"/>
          <w:sz w:val="24"/>
          <w:szCs w:val="24"/>
        </w:rPr>
        <w:t xml:space="preserve"> cronbach’s alpha </w:t>
      </w:r>
      <w:r w:rsidRPr="00651F8A">
        <w:rPr>
          <w:rFonts w:ascii="Times New Roman" w:eastAsiaTheme="minorEastAsia" w:hAnsi="Times New Roman" w:cs="Times New Roman"/>
          <w:color w:val="000000" w:themeColor="text1"/>
          <w:sz w:val="24"/>
          <w:szCs w:val="24"/>
        </w:rPr>
        <w:t>lebih besar (&gt;) dari nilai 0,6 maka instrumen angket dinyatakan reliabel. Dengan demikian 0,921 &gt; 0,6 sehingga instrument dikatakan reliable.</w:t>
      </w:r>
    </w:p>
    <w:p w:rsidR="00D47494" w:rsidRPr="00651F8A" w:rsidRDefault="00D47494" w:rsidP="00D47494">
      <w:pPr>
        <w:pStyle w:val="ListParagraph"/>
        <w:spacing w:after="0" w:line="480" w:lineRule="auto"/>
        <w:ind w:left="0" w:firstLine="709"/>
        <w:jc w:val="both"/>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 xml:space="preserve">Berdasarkan hasil pengujian reliabilitas dengan program SPSS, diperoleh nilai </w:t>
      </w:r>
      <w:r w:rsidRPr="00651F8A">
        <w:rPr>
          <w:rFonts w:ascii="Times New Roman" w:eastAsiaTheme="minorEastAsia" w:hAnsi="Times New Roman" w:cs="Times New Roman"/>
          <w:i/>
          <w:color w:val="000000" w:themeColor="text1"/>
          <w:sz w:val="24"/>
          <w:szCs w:val="24"/>
        </w:rPr>
        <w:t>cronbach’s alpa</w:t>
      </w:r>
      <w:r w:rsidRPr="00651F8A">
        <w:rPr>
          <w:rFonts w:ascii="Times New Roman" w:eastAsiaTheme="minorEastAsia" w:hAnsi="Times New Roman" w:cs="Times New Roman"/>
          <w:color w:val="000000" w:themeColor="text1"/>
          <w:sz w:val="24"/>
          <w:szCs w:val="24"/>
        </w:rPr>
        <w:t xml:space="preserve">  sebesar 0,921 sehingga nilai </w:t>
      </w:r>
      <w:r w:rsidRPr="00651F8A">
        <w:rPr>
          <w:rFonts w:ascii="Times New Roman" w:eastAsiaTheme="minorEastAsia" w:hAnsi="Times New Roman" w:cs="Times New Roman"/>
          <w:i/>
          <w:color w:val="000000" w:themeColor="text1"/>
          <w:sz w:val="24"/>
          <w:szCs w:val="24"/>
        </w:rPr>
        <w:t>cronbach’s alpha</w:t>
      </w:r>
      <w:r w:rsidRPr="00651F8A">
        <w:rPr>
          <w:rFonts w:ascii="Times New Roman" w:eastAsiaTheme="minorEastAsia" w:hAnsi="Times New Roman" w:cs="Times New Roman"/>
          <w:color w:val="000000" w:themeColor="text1"/>
          <w:sz w:val="24"/>
          <w:szCs w:val="24"/>
        </w:rPr>
        <w:t xml:space="preserve"> &gt; dari 0, 6 . Menurut Bundu, (2016) jika nilai koefisien </w:t>
      </w:r>
      <w:r w:rsidRPr="00651F8A">
        <w:rPr>
          <w:rFonts w:ascii="Times New Roman" w:eastAsiaTheme="minorEastAsia" w:hAnsi="Times New Roman" w:cs="Times New Roman"/>
          <w:i/>
          <w:color w:val="000000" w:themeColor="text1"/>
          <w:sz w:val="24"/>
          <w:szCs w:val="24"/>
        </w:rPr>
        <w:t>cronbach’s alpha</w:t>
      </w:r>
      <w:r w:rsidRPr="00651F8A">
        <w:rPr>
          <w:rFonts w:ascii="Times New Roman" w:eastAsiaTheme="minorEastAsia" w:hAnsi="Times New Roman" w:cs="Times New Roman"/>
          <w:color w:val="000000" w:themeColor="text1"/>
          <w:sz w:val="24"/>
          <w:szCs w:val="24"/>
        </w:rPr>
        <w:t xml:space="preserve"> lebih besar dari 0,6 maka instrument  tersebut reliabel. Sehingga instrument angket tersebut sudah dapat digunakan sebagai alat untuk pengumpulan data. </w:t>
      </w:r>
    </w:p>
    <w:p w:rsidR="00F66203" w:rsidRPr="00651F8A" w:rsidRDefault="00D47494" w:rsidP="00E10C32">
      <w:pPr>
        <w:pStyle w:val="ListParagraph"/>
        <w:spacing w:after="0" w:line="480" w:lineRule="auto"/>
        <w:ind w:left="0" w:firstLine="709"/>
        <w:jc w:val="both"/>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lastRenderedPageBreak/>
        <w:t>Pengujian validitas dan reliabilitas dilakukan oleh  dua dosen yang berkompeten di bidangnya. Berdasarkan hasil uji validitas, instrumen angket sudah dapat di gunakan sebagai alat pengumpulan data pada penelitian ini.</w:t>
      </w:r>
    </w:p>
    <w:p w:rsidR="00D47494" w:rsidRPr="00651F8A" w:rsidRDefault="00D47494" w:rsidP="00120ACD">
      <w:pPr>
        <w:pStyle w:val="ListParagraph"/>
        <w:numPr>
          <w:ilvl w:val="0"/>
          <w:numId w:val="41"/>
        </w:numPr>
        <w:spacing w:after="0" w:line="480" w:lineRule="auto"/>
        <w:ind w:left="284" w:hanging="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Penyajian Data Hasil Penelitian</w:t>
      </w:r>
    </w:p>
    <w:p w:rsidR="00D47494" w:rsidRPr="00651F8A" w:rsidRDefault="00D47494" w:rsidP="00120ACD">
      <w:pPr>
        <w:pStyle w:val="ListParagraph"/>
        <w:numPr>
          <w:ilvl w:val="0"/>
          <w:numId w:val="42"/>
        </w:numPr>
        <w:spacing w:after="0" w:line="480" w:lineRule="auto"/>
        <w:ind w:left="284" w:hanging="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Analisis Deskriptif</w:t>
      </w:r>
    </w:p>
    <w:p w:rsidR="00D47494" w:rsidRPr="00651F8A" w:rsidRDefault="00D47494" w:rsidP="00120ACD">
      <w:pPr>
        <w:pStyle w:val="ListParagraph"/>
        <w:numPr>
          <w:ilvl w:val="0"/>
          <w:numId w:val="43"/>
        </w:numPr>
        <w:spacing w:after="0" w:line="480" w:lineRule="auto"/>
        <w:ind w:left="284" w:hanging="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Deskriptif Lingkungan</w:t>
      </w:r>
      <w:r w:rsidR="00A1563E" w:rsidRPr="00651F8A">
        <w:rPr>
          <w:rFonts w:ascii="Times New Roman" w:hAnsi="Times New Roman" w:cs="Times New Roman"/>
          <w:b/>
          <w:color w:val="000000" w:themeColor="text1"/>
          <w:sz w:val="24"/>
          <w:szCs w:val="24"/>
        </w:rPr>
        <w:t xml:space="preserve"> Belajar</w:t>
      </w:r>
    </w:p>
    <w:p w:rsidR="00D47494" w:rsidRPr="00651F8A" w:rsidRDefault="00D47494" w:rsidP="00D47494">
      <w:pPr>
        <w:pStyle w:val="ListParagraph"/>
        <w:spacing w:after="0" w:line="480" w:lineRule="auto"/>
        <w:ind w:left="0" w:firstLine="709"/>
        <w:jc w:val="both"/>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 xml:space="preserve">Subyek penelitan dalam proses penelitian adalah 38 siswa kelas V SD Se-Kelurahan Tamamaung Kecamatan Panakukan Kota Makassar yang terdiri dari 19 siswa perempuan dan 19 siswa laki-laki. Hasil penelitian ini adalah tentang lingkungan </w:t>
      </w:r>
      <w:r w:rsidR="00A1563E" w:rsidRPr="00651F8A">
        <w:rPr>
          <w:rFonts w:ascii="Times New Roman" w:eastAsiaTheme="minorEastAsia" w:hAnsi="Times New Roman" w:cs="Times New Roman"/>
          <w:color w:val="000000" w:themeColor="text1"/>
          <w:sz w:val="24"/>
          <w:szCs w:val="24"/>
        </w:rPr>
        <w:t>belajar</w:t>
      </w:r>
      <w:r w:rsidRPr="00651F8A">
        <w:rPr>
          <w:rFonts w:ascii="Times New Roman" w:eastAsiaTheme="minorEastAsia" w:hAnsi="Times New Roman" w:cs="Times New Roman"/>
          <w:color w:val="000000" w:themeColor="text1"/>
          <w:sz w:val="24"/>
          <w:szCs w:val="24"/>
        </w:rPr>
        <w:t xml:space="preserve"> yang akan dibagikan kepada siswa sebagai responden. Data penyebaran angket akan dikorelasikan dengan  hasil belajar yang diperoleh dari rata-rata lima mata pelajaran (Matematika, Bahasa Indonesia, IPA, IPS, dan PKn). </w:t>
      </w:r>
    </w:p>
    <w:p w:rsidR="00D47494" w:rsidRPr="00651F8A" w:rsidRDefault="00A1563E" w:rsidP="00D47494">
      <w:pPr>
        <w:pStyle w:val="ListParagraph"/>
        <w:spacing w:after="0" w:line="480" w:lineRule="auto"/>
        <w:ind w:left="0" w:firstLine="709"/>
        <w:jc w:val="both"/>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Berdasarkan isia</w:t>
      </w:r>
      <w:r w:rsidR="00D47494" w:rsidRPr="00651F8A">
        <w:rPr>
          <w:rFonts w:ascii="Times New Roman" w:eastAsiaTheme="minorEastAsia" w:hAnsi="Times New Roman" w:cs="Times New Roman"/>
          <w:color w:val="000000" w:themeColor="text1"/>
          <w:sz w:val="24"/>
          <w:szCs w:val="24"/>
        </w:rPr>
        <w:t xml:space="preserve">n angket siswa yang berjumlah 38 orang siswa sebagai responden setelah dianalisis diperoleh data nilai lingkungan </w:t>
      </w:r>
      <w:r w:rsidR="001E1EA2" w:rsidRPr="00651F8A">
        <w:rPr>
          <w:rFonts w:ascii="Times New Roman" w:eastAsiaTheme="minorEastAsia" w:hAnsi="Times New Roman" w:cs="Times New Roman"/>
          <w:color w:val="000000" w:themeColor="text1"/>
          <w:sz w:val="24"/>
          <w:szCs w:val="24"/>
        </w:rPr>
        <w:t>belajar</w:t>
      </w:r>
      <w:r w:rsidR="00D47494" w:rsidRPr="00651F8A">
        <w:rPr>
          <w:rFonts w:ascii="Times New Roman" w:eastAsiaTheme="minorEastAsia" w:hAnsi="Times New Roman" w:cs="Times New Roman"/>
          <w:color w:val="000000" w:themeColor="text1"/>
          <w:sz w:val="24"/>
          <w:szCs w:val="24"/>
        </w:rPr>
        <w:t xml:space="preserve"> yang paling tinggi adalah 152, yang paling rendah 89. Berikut ini tabel yang memuat statistik deskriptif data lingkungan </w:t>
      </w:r>
      <w:r w:rsidR="007D7E78" w:rsidRPr="00651F8A">
        <w:rPr>
          <w:rFonts w:ascii="Times New Roman" w:eastAsiaTheme="minorEastAsia" w:hAnsi="Times New Roman" w:cs="Times New Roman"/>
          <w:color w:val="000000" w:themeColor="text1"/>
          <w:sz w:val="24"/>
          <w:szCs w:val="24"/>
        </w:rPr>
        <w:t>belajar</w:t>
      </w:r>
      <w:r w:rsidR="00D47494" w:rsidRPr="00651F8A">
        <w:rPr>
          <w:rFonts w:ascii="Times New Roman" w:eastAsiaTheme="minorEastAsia" w:hAnsi="Times New Roman" w:cs="Times New Roman"/>
          <w:color w:val="000000" w:themeColor="text1"/>
          <w:sz w:val="24"/>
          <w:szCs w:val="24"/>
        </w:rPr>
        <w:t xml:space="preserve"> hasil penelitian.</w:t>
      </w:r>
    </w:p>
    <w:p w:rsidR="00EC5467" w:rsidRPr="00651F8A" w:rsidRDefault="00EC5467" w:rsidP="00D47494">
      <w:pPr>
        <w:pStyle w:val="ListParagraph"/>
        <w:spacing w:after="0" w:line="480" w:lineRule="auto"/>
        <w:ind w:left="0" w:firstLine="709"/>
        <w:jc w:val="both"/>
        <w:rPr>
          <w:rFonts w:ascii="Times New Roman" w:eastAsiaTheme="minorEastAsia" w:hAnsi="Times New Roman" w:cs="Times New Roman"/>
          <w:color w:val="000000" w:themeColor="text1"/>
          <w:sz w:val="24"/>
          <w:szCs w:val="24"/>
        </w:rPr>
      </w:pPr>
    </w:p>
    <w:p w:rsidR="00EC5467" w:rsidRPr="00651F8A" w:rsidRDefault="00EC5467" w:rsidP="00D47494">
      <w:pPr>
        <w:pStyle w:val="ListParagraph"/>
        <w:spacing w:after="0" w:line="480" w:lineRule="auto"/>
        <w:ind w:left="0" w:firstLine="709"/>
        <w:jc w:val="both"/>
        <w:rPr>
          <w:rFonts w:ascii="Times New Roman" w:eastAsiaTheme="minorEastAsia" w:hAnsi="Times New Roman" w:cs="Times New Roman"/>
          <w:color w:val="000000" w:themeColor="text1"/>
          <w:sz w:val="24"/>
          <w:szCs w:val="24"/>
        </w:rPr>
      </w:pPr>
    </w:p>
    <w:p w:rsidR="00EC5467" w:rsidRPr="00651F8A" w:rsidRDefault="00EC5467" w:rsidP="00D47494">
      <w:pPr>
        <w:pStyle w:val="ListParagraph"/>
        <w:spacing w:after="0" w:line="480" w:lineRule="auto"/>
        <w:ind w:left="0" w:firstLine="709"/>
        <w:jc w:val="both"/>
        <w:rPr>
          <w:rFonts w:ascii="Times New Roman" w:eastAsiaTheme="minorEastAsia" w:hAnsi="Times New Roman" w:cs="Times New Roman"/>
          <w:color w:val="000000" w:themeColor="text1"/>
          <w:sz w:val="24"/>
          <w:szCs w:val="24"/>
        </w:rPr>
      </w:pPr>
    </w:p>
    <w:p w:rsidR="00EC5467" w:rsidRPr="00651F8A" w:rsidRDefault="00EC5467" w:rsidP="00D47494">
      <w:pPr>
        <w:pStyle w:val="ListParagraph"/>
        <w:spacing w:after="0" w:line="480" w:lineRule="auto"/>
        <w:ind w:left="0" w:firstLine="709"/>
        <w:jc w:val="both"/>
        <w:rPr>
          <w:rFonts w:ascii="Times New Roman" w:eastAsiaTheme="minorEastAsia" w:hAnsi="Times New Roman" w:cs="Times New Roman"/>
          <w:color w:val="000000" w:themeColor="text1"/>
          <w:sz w:val="24"/>
          <w:szCs w:val="24"/>
        </w:rPr>
      </w:pPr>
    </w:p>
    <w:p w:rsidR="00EC5467" w:rsidRPr="00651F8A" w:rsidRDefault="00EC5467" w:rsidP="00D47494">
      <w:pPr>
        <w:pStyle w:val="ListParagraph"/>
        <w:spacing w:after="0" w:line="480" w:lineRule="auto"/>
        <w:ind w:left="0" w:firstLine="709"/>
        <w:jc w:val="both"/>
        <w:rPr>
          <w:rFonts w:ascii="Times New Roman" w:eastAsiaTheme="minorEastAsia" w:hAnsi="Times New Roman" w:cs="Times New Roman"/>
          <w:color w:val="000000" w:themeColor="text1"/>
          <w:sz w:val="24"/>
          <w:szCs w:val="24"/>
        </w:rPr>
      </w:pPr>
    </w:p>
    <w:p w:rsidR="00D47494" w:rsidRPr="00651F8A" w:rsidRDefault="00D47494" w:rsidP="00D47494">
      <w:pPr>
        <w:pStyle w:val="ListParagraph"/>
        <w:spacing w:after="0" w:line="240" w:lineRule="auto"/>
        <w:ind w:left="1843" w:hanging="1134"/>
        <w:jc w:val="both"/>
        <w:rPr>
          <w:rFonts w:ascii="Times New Roman" w:eastAsiaTheme="minorEastAsia" w:hAnsi="Times New Roman" w:cs="Times New Roman"/>
          <w:b/>
          <w:color w:val="000000" w:themeColor="text1"/>
          <w:sz w:val="24"/>
          <w:szCs w:val="24"/>
        </w:rPr>
      </w:pPr>
      <w:r w:rsidRPr="00651F8A">
        <w:rPr>
          <w:rFonts w:ascii="Times New Roman" w:eastAsiaTheme="minorEastAsia" w:hAnsi="Times New Roman" w:cs="Times New Roman"/>
          <w:b/>
          <w:color w:val="000000" w:themeColor="text1"/>
          <w:sz w:val="24"/>
          <w:szCs w:val="24"/>
        </w:rPr>
        <w:lastRenderedPageBreak/>
        <w:t xml:space="preserve">Tabel 4.1. Data Statistik Deskriptif Lingkungan </w:t>
      </w:r>
      <w:r w:rsidR="00A1563E" w:rsidRPr="00651F8A">
        <w:rPr>
          <w:rFonts w:ascii="Times New Roman" w:eastAsiaTheme="minorEastAsia" w:hAnsi="Times New Roman" w:cs="Times New Roman"/>
          <w:b/>
          <w:color w:val="000000" w:themeColor="text1"/>
          <w:sz w:val="24"/>
          <w:szCs w:val="24"/>
        </w:rPr>
        <w:t>Belajar</w:t>
      </w:r>
      <w:r w:rsidRPr="00651F8A">
        <w:rPr>
          <w:rFonts w:ascii="Times New Roman" w:eastAsiaTheme="minorEastAsia" w:hAnsi="Times New Roman" w:cs="Times New Roman"/>
          <w:b/>
          <w:color w:val="000000" w:themeColor="text1"/>
          <w:sz w:val="24"/>
          <w:szCs w:val="24"/>
        </w:rPr>
        <w:t xml:space="preserve"> untuk Setiap Item Angket</w:t>
      </w:r>
    </w:p>
    <w:tbl>
      <w:tblPr>
        <w:tblStyle w:val="TableGrid"/>
        <w:tblpPr w:leftFromText="180" w:rightFromText="180" w:vertAnchor="text" w:tblpX="562" w:tblpY="1"/>
        <w:tblOverlap w:val="nev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289"/>
        <w:gridCol w:w="3803"/>
      </w:tblGrid>
      <w:tr w:rsidR="00651F8A" w:rsidRPr="00651F8A" w:rsidTr="00F038CD">
        <w:tc>
          <w:tcPr>
            <w:tcW w:w="3289"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p>
        </w:tc>
        <w:tc>
          <w:tcPr>
            <w:tcW w:w="3803"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Lingkungan Sekolah</w:t>
            </w:r>
          </w:p>
        </w:tc>
      </w:tr>
      <w:tr w:rsidR="00651F8A" w:rsidRPr="00651F8A" w:rsidTr="00F038CD">
        <w:tc>
          <w:tcPr>
            <w:tcW w:w="3289"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Jumlah</w:t>
            </w:r>
          </w:p>
        </w:tc>
        <w:tc>
          <w:tcPr>
            <w:tcW w:w="3803"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hAnsi="Times New Roman" w:cs="Times New Roman"/>
                <w:color w:val="000000" w:themeColor="text1"/>
                <w:sz w:val="24"/>
                <w:szCs w:val="24"/>
              </w:rPr>
              <w:t>3454</w:t>
            </w:r>
          </w:p>
        </w:tc>
      </w:tr>
      <w:tr w:rsidR="00651F8A" w:rsidRPr="00651F8A" w:rsidTr="00F038CD">
        <w:tc>
          <w:tcPr>
            <w:tcW w:w="3289"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Minimal</w:t>
            </w:r>
          </w:p>
        </w:tc>
        <w:tc>
          <w:tcPr>
            <w:tcW w:w="3803" w:type="dxa"/>
          </w:tcPr>
          <w:p w:rsidR="00D47494" w:rsidRPr="00651F8A" w:rsidRDefault="00A716C9" w:rsidP="00EC5467">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hAnsi="Times New Roman" w:cs="Times New Roman"/>
                <w:color w:val="000000" w:themeColor="text1"/>
                <w:sz w:val="24"/>
                <w:szCs w:val="24"/>
              </w:rPr>
              <w:t>89</w:t>
            </w:r>
          </w:p>
        </w:tc>
      </w:tr>
      <w:tr w:rsidR="00651F8A" w:rsidRPr="00651F8A" w:rsidTr="00F038CD">
        <w:tc>
          <w:tcPr>
            <w:tcW w:w="3289"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Maksimal</w:t>
            </w:r>
          </w:p>
        </w:tc>
        <w:tc>
          <w:tcPr>
            <w:tcW w:w="3803"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hAnsi="Times New Roman" w:cs="Times New Roman"/>
                <w:color w:val="000000" w:themeColor="text1"/>
                <w:sz w:val="24"/>
                <w:szCs w:val="24"/>
              </w:rPr>
              <w:t>152</w:t>
            </w:r>
          </w:p>
        </w:tc>
      </w:tr>
      <w:tr w:rsidR="00651F8A" w:rsidRPr="00651F8A" w:rsidTr="00F038CD">
        <w:tc>
          <w:tcPr>
            <w:tcW w:w="3289"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Mean</w:t>
            </w:r>
          </w:p>
        </w:tc>
        <w:tc>
          <w:tcPr>
            <w:tcW w:w="3803"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hAnsi="Times New Roman" w:cs="Times New Roman"/>
                <w:color w:val="000000" w:themeColor="text1"/>
                <w:sz w:val="24"/>
                <w:szCs w:val="24"/>
              </w:rPr>
              <w:t>119,10</w:t>
            </w:r>
          </w:p>
        </w:tc>
      </w:tr>
      <w:tr w:rsidR="00651F8A" w:rsidRPr="00651F8A" w:rsidTr="00F038CD">
        <w:tc>
          <w:tcPr>
            <w:tcW w:w="3289"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Median</w:t>
            </w:r>
          </w:p>
        </w:tc>
        <w:tc>
          <w:tcPr>
            <w:tcW w:w="3803"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hAnsi="Times New Roman" w:cs="Times New Roman"/>
                <w:color w:val="000000" w:themeColor="text1"/>
                <w:sz w:val="24"/>
                <w:szCs w:val="24"/>
              </w:rPr>
              <w:t>119</w:t>
            </w:r>
          </w:p>
        </w:tc>
      </w:tr>
      <w:tr w:rsidR="00651F8A" w:rsidRPr="00651F8A" w:rsidTr="00F038CD">
        <w:tc>
          <w:tcPr>
            <w:tcW w:w="3289"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Modus</w:t>
            </w:r>
          </w:p>
        </w:tc>
        <w:tc>
          <w:tcPr>
            <w:tcW w:w="3803"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hAnsi="Times New Roman" w:cs="Times New Roman"/>
                <w:color w:val="000000" w:themeColor="text1"/>
                <w:sz w:val="24"/>
                <w:szCs w:val="24"/>
              </w:rPr>
              <w:t>129</w:t>
            </w:r>
          </w:p>
        </w:tc>
      </w:tr>
      <w:tr w:rsidR="00651F8A" w:rsidRPr="00651F8A" w:rsidTr="00F038CD">
        <w:tc>
          <w:tcPr>
            <w:tcW w:w="3289"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Standar Deviasi</w:t>
            </w:r>
          </w:p>
        </w:tc>
        <w:tc>
          <w:tcPr>
            <w:tcW w:w="3803"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hAnsi="Times New Roman" w:cs="Times New Roman"/>
                <w:color w:val="000000" w:themeColor="text1"/>
                <w:sz w:val="24"/>
                <w:szCs w:val="24"/>
              </w:rPr>
              <w:t>15,50</w:t>
            </w:r>
          </w:p>
        </w:tc>
      </w:tr>
    </w:tbl>
    <w:p w:rsidR="00D47494" w:rsidRPr="00651F8A" w:rsidRDefault="00D47494" w:rsidP="00D47494">
      <w:pPr>
        <w:spacing w:after="0" w:line="480" w:lineRule="auto"/>
        <w:jc w:val="both"/>
        <w:rPr>
          <w:rFonts w:ascii="Times New Roman" w:eastAsiaTheme="minorEastAsia" w:hAnsi="Times New Roman" w:cs="Times New Roman"/>
          <w:color w:val="000000" w:themeColor="text1"/>
          <w:sz w:val="24"/>
          <w:szCs w:val="24"/>
        </w:rPr>
      </w:pPr>
    </w:p>
    <w:p w:rsidR="00D47494" w:rsidRPr="00651F8A" w:rsidRDefault="00D47494" w:rsidP="00F66203">
      <w:pPr>
        <w:spacing w:after="0" w:line="480" w:lineRule="auto"/>
        <w:jc w:val="both"/>
        <w:rPr>
          <w:rFonts w:ascii="Times New Roman" w:eastAsiaTheme="minorEastAsia" w:hAnsi="Times New Roman" w:cs="Times New Roman"/>
          <w:color w:val="000000" w:themeColor="text1"/>
          <w:sz w:val="24"/>
          <w:szCs w:val="24"/>
        </w:rPr>
      </w:pPr>
    </w:p>
    <w:p w:rsidR="00192946" w:rsidRPr="00651F8A" w:rsidRDefault="00192946" w:rsidP="00EC5467">
      <w:pPr>
        <w:spacing w:line="480" w:lineRule="auto"/>
        <w:ind w:left="567"/>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Sumber: Hasil Perhitungan </w:t>
      </w:r>
      <w:r w:rsidRPr="00651F8A">
        <w:rPr>
          <w:rFonts w:ascii="Times New Roman" w:hAnsi="Times New Roman" w:cs="Times New Roman"/>
          <w:i/>
          <w:color w:val="000000" w:themeColor="text1"/>
          <w:sz w:val="24"/>
          <w:szCs w:val="24"/>
        </w:rPr>
        <w:t>SPSS versi 20</w:t>
      </w:r>
    </w:p>
    <w:p w:rsidR="00D47494" w:rsidRPr="00651F8A" w:rsidRDefault="00D47494" w:rsidP="00D47494">
      <w:pPr>
        <w:pStyle w:val="ListParagraph"/>
        <w:spacing w:after="0" w:line="480" w:lineRule="auto"/>
        <w:ind w:left="0" w:firstLine="709"/>
        <w:jc w:val="both"/>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 xml:space="preserve">Berdasarkan hasil analisis deskriptif diatas diketahui nilai setiap item angket lingkungan </w:t>
      </w:r>
      <w:r w:rsidR="00A1563E" w:rsidRPr="00651F8A">
        <w:rPr>
          <w:rFonts w:ascii="Times New Roman" w:eastAsiaTheme="minorEastAsia" w:hAnsi="Times New Roman" w:cs="Times New Roman"/>
          <w:color w:val="000000" w:themeColor="text1"/>
          <w:sz w:val="24"/>
          <w:szCs w:val="24"/>
        </w:rPr>
        <w:t>belajar</w:t>
      </w:r>
      <w:r w:rsidRPr="00651F8A">
        <w:rPr>
          <w:rFonts w:ascii="Times New Roman" w:eastAsiaTheme="minorEastAsia" w:hAnsi="Times New Roman" w:cs="Times New Roman"/>
          <w:color w:val="000000" w:themeColor="text1"/>
          <w:sz w:val="24"/>
          <w:szCs w:val="24"/>
        </w:rPr>
        <w:t xml:space="preserve">. Angket yang digunakan sebanyak 29 item angket. Tinggi rendahnya hasil pengukuran lingkungan </w:t>
      </w:r>
      <w:r w:rsidR="00A1563E" w:rsidRPr="00651F8A">
        <w:rPr>
          <w:rFonts w:ascii="Times New Roman" w:eastAsiaTheme="minorEastAsia" w:hAnsi="Times New Roman" w:cs="Times New Roman"/>
          <w:color w:val="000000" w:themeColor="text1"/>
          <w:sz w:val="24"/>
          <w:szCs w:val="24"/>
        </w:rPr>
        <w:t>belajar</w:t>
      </w:r>
      <w:r w:rsidRPr="00651F8A">
        <w:rPr>
          <w:rFonts w:ascii="Times New Roman" w:eastAsiaTheme="minorEastAsia" w:hAnsi="Times New Roman" w:cs="Times New Roman"/>
          <w:color w:val="000000" w:themeColor="text1"/>
          <w:sz w:val="24"/>
          <w:szCs w:val="24"/>
        </w:rPr>
        <w:t xml:space="preserve"> untuk setiap item menggnunakan empat kategori yaitu sangat baik, baik, kurang dan sangat kurang. Pengkategorian data lingkungan</w:t>
      </w:r>
      <w:r w:rsidR="007832E1">
        <w:rPr>
          <w:rFonts w:ascii="Times New Roman" w:eastAsiaTheme="minorEastAsia" w:hAnsi="Times New Roman" w:cs="Times New Roman"/>
          <w:color w:val="000000" w:themeColor="text1"/>
          <w:sz w:val="24"/>
          <w:szCs w:val="24"/>
        </w:rPr>
        <w:t xml:space="preserve"> belajar</w:t>
      </w:r>
      <w:r w:rsidRPr="00651F8A">
        <w:rPr>
          <w:rFonts w:ascii="Times New Roman" w:eastAsiaTheme="minorEastAsia" w:hAnsi="Times New Roman" w:cs="Times New Roman"/>
          <w:color w:val="000000" w:themeColor="text1"/>
          <w:sz w:val="24"/>
          <w:szCs w:val="24"/>
        </w:rPr>
        <w:t xml:space="preserve"> diperoleh dengan cara mencari interval kelas seperti berikut:</w:t>
      </w:r>
    </w:p>
    <w:p w:rsidR="00D47494" w:rsidRPr="00651F8A" w:rsidRDefault="00D47494" w:rsidP="00D47494">
      <w:pPr>
        <w:pStyle w:val="ListParagraph"/>
        <w:spacing w:after="0" w:line="480" w:lineRule="auto"/>
        <w:ind w:left="142"/>
        <w:jc w:val="both"/>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 xml:space="preserve">Interval = </w:t>
      </w:r>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 xml:space="preserve">skor tertinggi-skor terendah </m:t>
            </m:r>
          </m:num>
          <m:den>
            <m:r>
              <w:rPr>
                <w:rFonts w:ascii="Cambria Math" w:eastAsiaTheme="minorEastAsia" w:hAnsi="Cambria Math" w:cs="Times New Roman"/>
                <w:color w:val="000000" w:themeColor="text1"/>
                <w:sz w:val="24"/>
                <w:szCs w:val="24"/>
              </w:rPr>
              <m:t xml:space="preserve">banyak kategori </m:t>
            </m:r>
          </m:den>
        </m:f>
      </m:oMath>
      <w:r w:rsidRPr="00651F8A">
        <w:rPr>
          <w:rFonts w:ascii="Times New Roman" w:eastAsiaTheme="minorEastAsia" w:hAnsi="Times New Roman" w:cs="Times New Roman"/>
          <w:color w:val="000000" w:themeColor="text1"/>
          <w:sz w:val="24"/>
          <w:szCs w:val="24"/>
        </w:rPr>
        <w:t xml:space="preserve"> = </w:t>
      </w:r>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152-89</m:t>
            </m:r>
          </m:num>
          <m:den>
            <m:r>
              <w:rPr>
                <w:rFonts w:ascii="Cambria Math" w:eastAsiaTheme="minorEastAsia" w:hAnsi="Cambria Math" w:cs="Times New Roman"/>
                <w:color w:val="000000" w:themeColor="text1"/>
                <w:sz w:val="24"/>
                <w:szCs w:val="24"/>
              </w:rPr>
              <m:t>84</m:t>
            </m:r>
          </m:den>
        </m:f>
      </m:oMath>
      <w:r w:rsidRPr="00651F8A">
        <w:rPr>
          <w:rFonts w:ascii="Times New Roman" w:eastAsiaTheme="minorEastAsia" w:hAnsi="Times New Roman" w:cs="Times New Roman"/>
          <w:color w:val="000000" w:themeColor="text1"/>
          <w:sz w:val="24"/>
          <w:szCs w:val="24"/>
        </w:rPr>
        <w:t xml:space="preserve"> = </w:t>
      </w:r>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63</m:t>
            </m:r>
          </m:num>
          <m:den>
            <m:r>
              <w:rPr>
                <w:rFonts w:ascii="Cambria Math" w:eastAsiaTheme="minorEastAsia" w:hAnsi="Cambria Math" w:cs="Times New Roman"/>
                <w:color w:val="000000" w:themeColor="text1"/>
                <w:sz w:val="24"/>
                <w:szCs w:val="24"/>
              </w:rPr>
              <m:t>4</m:t>
            </m:r>
          </m:den>
        </m:f>
      </m:oMath>
      <w:r w:rsidRPr="00651F8A">
        <w:rPr>
          <w:rFonts w:ascii="Times New Roman" w:eastAsiaTheme="minorEastAsia" w:hAnsi="Times New Roman" w:cs="Times New Roman"/>
          <w:color w:val="000000" w:themeColor="text1"/>
          <w:sz w:val="24"/>
          <w:szCs w:val="24"/>
        </w:rPr>
        <w:t xml:space="preserve"> = 15,75 dibulatkan = 15</w:t>
      </w:r>
    </w:p>
    <w:p w:rsidR="00D47494" w:rsidRPr="00651F8A" w:rsidRDefault="00D47494" w:rsidP="00D47494">
      <w:pPr>
        <w:pStyle w:val="ListParagraph"/>
        <w:spacing w:after="0" w:line="480" w:lineRule="auto"/>
        <w:ind w:left="0"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Berdasarkan rumus interval diatas diperoleh nilai interval kelas sebesar 15. Berikut ini merupakan tabel kategori data lingkungan </w:t>
      </w:r>
      <w:r w:rsidR="001618DF" w:rsidRPr="00651F8A">
        <w:rPr>
          <w:rFonts w:ascii="Times New Roman" w:hAnsi="Times New Roman" w:cs="Times New Roman"/>
          <w:color w:val="000000" w:themeColor="text1"/>
          <w:sz w:val="24"/>
          <w:szCs w:val="24"/>
        </w:rPr>
        <w:t>belajar</w:t>
      </w:r>
      <w:r w:rsidRPr="00651F8A">
        <w:rPr>
          <w:rFonts w:ascii="Times New Roman" w:hAnsi="Times New Roman" w:cs="Times New Roman"/>
          <w:color w:val="000000" w:themeColor="text1"/>
          <w:sz w:val="24"/>
          <w:szCs w:val="24"/>
        </w:rPr>
        <w:t>:</w:t>
      </w:r>
    </w:p>
    <w:p w:rsidR="00D47494" w:rsidRPr="00651F8A" w:rsidRDefault="00D47494" w:rsidP="00D47494">
      <w:pPr>
        <w:pStyle w:val="ListParagraph"/>
        <w:spacing w:after="0" w:line="480" w:lineRule="auto"/>
        <w:ind w:left="1843" w:hanging="113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Tabel 4.2 Kategori Data Lingkungan</w:t>
      </w:r>
      <w:r w:rsidR="001618DF" w:rsidRPr="00651F8A">
        <w:rPr>
          <w:rFonts w:ascii="Times New Roman" w:hAnsi="Times New Roman" w:cs="Times New Roman"/>
          <w:b/>
          <w:color w:val="000000" w:themeColor="text1"/>
          <w:sz w:val="24"/>
          <w:szCs w:val="24"/>
        </w:rPr>
        <w:t xml:space="preserve"> Belajar</w:t>
      </w:r>
      <w:r w:rsidRPr="00651F8A">
        <w:rPr>
          <w:rFonts w:ascii="Times New Roman" w:hAnsi="Times New Roman" w:cs="Times New Roman"/>
          <w:b/>
          <w:color w:val="000000" w:themeColor="text1"/>
          <w:sz w:val="24"/>
          <w:szCs w:val="24"/>
        </w:rPr>
        <w:t xml:space="preserve"> untuk Setiap Item Angket</w:t>
      </w:r>
    </w:p>
    <w:tbl>
      <w:tblPr>
        <w:tblStyle w:val="TableGrid"/>
        <w:tblW w:w="0" w:type="auto"/>
        <w:tblInd w:w="562" w:type="dxa"/>
        <w:tblBorders>
          <w:left w:val="none" w:sz="0" w:space="0" w:color="auto"/>
          <w:right w:val="none" w:sz="0" w:space="0" w:color="auto"/>
          <w:insideV w:val="none" w:sz="0" w:space="0" w:color="auto"/>
        </w:tblBorders>
        <w:tblLook w:val="04A0" w:firstRow="1" w:lastRow="0" w:firstColumn="1" w:lastColumn="0" w:noHBand="0" w:noVBand="1"/>
      </w:tblPr>
      <w:tblGrid>
        <w:gridCol w:w="3402"/>
        <w:gridCol w:w="3544"/>
      </w:tblGrid>
      <w:tr w:rsidR="00651F8A" w:rsidRPr="00651F8A" w:rsidTr="00F038CD">
        <w:tc>
          <w:tcPr>
            <w:tcW w:w="3402" w:type="dxa"/>
          </w:tcPr>
          <w:p w:rsidR="00D47494" w:rsidRPr="00651F8A" w:rsidRDefault="00D47494" w:rsidP="00EC5467">
            <w:pPr>
              <w:pStyle w:val="ListParagraph"/>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Interval </w:t>
            </w:r>
          </w:p>
        </w:tc>
        <w:tc>
          <w:tcPr>
            <w:tcW w:w="3544" w:type="dxa"/>
          </w:tcPr>
          <w:p w:rsidR="00D47494" w:rsidRPr="00651F8A" w:rsidRDefault="007832E1" w:rsidP="00EC5467">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Kategori Lingkungan Belajar</w:t>
            </w:r>
          </w:p>
        </w:tc>
      </w:tr>
      <w:tr w:rsidR="00651F8A" w:rsidRPr="00651F8A" w:rsidTr="00F038CD">
        <w:tc>
          <w:tcPr>
            <w:tcW w:w="3402" w:type="dxa"/>
          </w:tcPr>
          <w:p w:rsidR="00D47494" w:rsidRPr="00651F8A" w:rsidRDefault="00D47494" w:rsidP="00EC5467">
            <w:pPr>
              <w:pStyle w:val="ListParagraph"/>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89 – 104</w:t>
            </w:r>
          </w:p>
        </w:tc>
        <w:tc>
          <w:tcPr>
            <w:tcW w:w="3544" w:type="dxa"/>
          </w:tcPr>
          <w:p w:rsidR="00D47494" w:rsidRPr="00651F8A" w:rsidRDefault="00D47494" w:rsidP="00EC5467">
            <w:pPr>
              <w:pStyle w:val="ListParagraph"/>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Sangat Kurang</w:t>
            </w:r>
          </w:p>
        </w:tc>
      </w:tr>
      <w:tr w:rsidR="00651F8A" w:rsidRPr="00651F8A" w:rsidTr="00F038CD">
        <w:tc>
          <w:tcPr>
            <w:tcW w:w="3402" w:type="dxa"/>
          </w:tcPr>
          <w:p w:rsidR="00D47494" w:rsidRPr="00651F8A" w:rsidRDefault="00D47494" w:rsidP="00EC5467">
            <w:pPr>
              <w:pStyle w:val="ListParagraph"/>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105 – 120</w:t>
            </w:r>
          </w:p>
        </w:tc>
        <w:tc>
          <w:tcPr>
            <w:tcW w:w="3544" w:type="dxa"/>
          </w:tcPr>
          <w:p w:rsidR="00D47494" w:rsidRPr="00651F8A" w:rsidRDefault="00D47494" w:rsidP="00EC5467">
            <w:pPr>
              <w:pStyle w:val="ListParagraph"/>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Kurang</w:t>
            </w:r>
          </w:p>
        </w:tc>
      </w:tr>
      <w:tr w:rsidR="00651F8A" w:rsidRPr="00651F8A" w:rsidTr="00F038CD">
        <w:tc>
          <w:tcPr>
            <w:tcW w:w="3402" w:type="dxa"/>
          </w:tcPr>
          <w:p w:rsidR="00D47494" w:rsidRPr="00651F8A" w:rsidRDefault="00D47494" w:rsidP="00EC5467">
            <w:pPr>
              <w:pStyle w:val="ListParagraph"/>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121 – 136</w:t>
            </w:r>
          </w:p>
        </w:tc>
        <w:tc>
          <w:tcPr>
            <w:tcW w:w="3544" w:type="dxa"/>
          </w:tcPr>
          <w:p w:rsidR="00D47494" w:rsidRPr="00651F8A" w:rsidRDefault="00D47494" w:rsidP="00EC5467">
            <w:pPr>
              <w:pStyle w:val="ListParagraph"/>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Baik</w:t>
            </w:r>
          </w:p>
        </w:tc>
      </w:tr>
      <w:tr w:rsidR="00651F8A" w:rsidRPr="00651F8A" w:rsidTr="00F038CD">
        <w:tc>
          <w:tcPr>
            <w:tcW w:w="3402" w:type="dxa"/>
          </w:tcPr>
          <w:p w:rsidR="00D47494" w:rsidRPr="00651F8A" w:rsidRDefault="00D47494" w:rsidP="00EC5467">
            <w:pPr>
              <w:pStyle w:val="ListParagraph"/>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137 – 152</w:t>
            </w:r>
          </w:p>
        </w:tc>
        <w:tc>
          <w:tcPr>
            <w:tcW w:w="3544" w:type="dxa"/>
          </w:tcPr>
          <w:p w:rsidR="00D47494" w:rsidRPr="00651F8A" w:rsidRDefault="00D47494" w:rsidP="00EC5467">
            <w:pPr>
              <w:pStyle w:val="ListParagraph"/>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Sangat Baik</w:t>
            </w:r>
          </w:p>
        </w:tc>
      </w:tr>
    </w:tbl>
    <w:p w:rsidR="00EC5467" w:rsidRPr="00651F8A" w:rsidRDefault="00EC5467" w:rsidP="00D47494">
      <w:pPr>
        <w:pStyle w:val="ListParagraph"/>
        <w:spacing w:after="0" w:line="480" w:lineRule="auto"/>
        <w:ind w:left="0" w:firstLine="709"/>
        <w:jc w:val="both"/>
        <w:rPr>
          <w:rFonts w:ascii="Times New Roman" w:hAnsi="Times New Roman" w:cs="Times New Roman"/>
          <w:color w:val="000000" w:themeColor="text1"/>
          <w:sz w:val="24"/>
          <w:szCs w:val="24"/>
        </w:rPr>
      </w:pPr>
    </w:p>
    <w:p w:rsidR="00EC5467" w:rsidRPr="00651F8A" w:rsidRDefault="00EC5467" w:rsidP="00D47494">
      <w:pPr>
        <w:pStyle w:val="ListParagraph"/>
        <w:spacing w:after="0" w:line="480" w:lineRule="auto"/>
        <w:ind w:left="0" w:firstLine="709"/>
        <w:jc w:val="both"/>
        <w:rPr>
          <w:rFonts w:ascii="Times New Roman" w:hAnsi="Times New Roman" w:cs="Times New Roman"/>
          <w:color w:val="000000" w:themeColor="text1"/>
          <w:sz w:val="24"/>
          <w:szCs w:val="24"/>
        </w:rPr>
      </w:pPr>
    </w:p>
    <w:p w:rsidR="00D47494" w:rsidRPr="00651F8A" w:rsidRDefault="00D47494" w:rsidP="00D47494">
      <w:pPr>
        <w:pStyle w:val="ListParagraph"/>
        <w:spacing w:after="0" w:line="480" w:lineRule="auto"/>
        <w:ind w:left="0"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lastRenderedPageBreak/>
        <w:t xml:space="preserve">Adapun penjabaran dari setiap angket lingkungan </w:t>
      </w:r>
      <w:r w:rsidR="007832E1">
        <w:rPr>
          <w:rFonts w:ascii="Times New Roman" w:hAnsi="Times New Roman" w:cs="Times New Roman"/>
          <w:color w:val="000000" w:themeColor="text1"/>
          <w:sz w:val="24"/>
          <w:szCs w:val="24"/>
        </w:rPr>
        <w:t>belajar</w:t>
      </w:r>
      <w:r w:rsidRPr="00651F8A">
        <w:rPr>
          <w:rFonts w:ascii="Times New Roman" w:hAnsi="Times New Roman" w:cs="Times New Roman"/>
          <w:color w:val="000000" w:themeColor="text1"/>
          <w:sz w:val="24"/>
          <w:szCs w:val="24"/>
        </w:rPr>
        <w:t xml:space="preserve"> adalah sebagai berikut:</w:t>
      </w:r>
    </w:p>
    <w:p w:rsidR="00D47494" w:rsidRPr="00651F8A" w:rsidRDefault="00D47494" w:rsidP="00120ACD">
      <w:pPr>
        <w:pStyle w:val="ListParagraph"/>
        <w:numPr>
          <w:ilvl w:val="0"/>
          <w:numId w:val="44"/>
        </w:numPr>
        <w:spacing w:line="480" w:lineRule="auto"/>
        <w:ind w:left="993"/>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Apakah guru anda menggunakan media yang menarik dalam setiap menjelaskan materi?</w:t>
      </w:r>
    </w:p>
    <w:p w:rsidR="00D47494" w:rsidRPr="00651F8A" w:rsidRDefault="00D47494" w:rsidP="00D47494">
      <w:pPr>
        <w:spacing w:line="480" w:lineRule="auto"/>
        <w:ind w:left="993"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Jawaban responden untuk angket nomor 1 adalah 17 responden menjawab guru selalu anda menggunakan media yang menarik dalam setiap menjelaskan materi, 9 responden yang menjawab sering, 12 responden menjawab kadang-kadang dan tidak ada satu pun resonden yang menjawab tidak pernah. Berdasarkan hasil perhitungan tersebut diperoleh skor 119 yang berarti berada dalam kategori kurang. Hal ini menunjukkan bahwa guru kadang menggunakan media yang menarik dalam setiap menjelaskan materi</w:t>
      </w:r>
    </w:p>
    <w:p w:rsidR="00D47494" w:rsidRPr="00651F8A" w:rsidRDefault="00D47494" w:rsidP="00120ACD">
      <w:pPr>
        <w:pStyle w:val="ListParagraph"/>
        <w:numPr>
          <w:ilvl w:val="0"/>
          <w:numId w:val="44"/>
        </w:numPr>
        <w:spacing w:line="480" w:lineRule="auto"/>
        <w:ind w:left="993"/>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Apakah guru anda menggunakan alat peraga setiap kali mengajar untuk memudahkan siswa dalam memahami materi pelajaran?</w:t>
      </w:r>
    </w:p>
    <w:p w:rsidR="00D47494" w:rsidRPr="00651F8A" w:rsidRDefault="00D47494" w:rsidP="00D47494">
      <w:pPr>
        <w:pStyle w:val="ListParagraph"/>
        <w:spacing w:line="480" w:lineRule="auto"/>
        <w:ind w:left="993"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Jawaban responden untuk angket nomor 2 adalah 4 responden menjawab guru selalu menggunakan alat peraga setiap kali mengajar untuk memudahkan siswa dalam memahami materi pelajaran, 14 responden yang menjawab sering, 21 responden menjawab kadang-kadang dan tidak ada satu pun responden yang menjawab tidak pernah. Berdasarkan hasil perhitungan tersebut diperoleh skor 98 yang berarti berada dalam kategori sangat kurang. Hal ini menunjukkan bahwa guru tidak pernah </w:t>
      </w:r>
      <w:r w:rsidRPr="00651F8A">
        <w:rPr>
          <w:rFonts w:ascii="Times New Roman" w:hAnsi="Times New Roman" w:cs="Times New Roman"/>
          <w:color w:val="000000" w:themeColor="text1"/>
          <w:sz w:val="24"/>
          <w:szCs w:val="24"/>
        </w:rPr>
        <w:lastRenderedPageBreak/>
        <w:t>menggunakan alat peraga setiap kali mengajar untuk memudahkan siswa dalam memahami materi pelajaran</w:t>
      </w:r>
    </w:p>
    <w:p w:rsidR="00D47494" w:rsidRPr="00651F8A" w:rsidRDefault="00D47494" w:rsidP="00120ACD">
      <w:pPr>
        <w:pStyle w:val="ListParagraph"/>
        <w:numPr>
          <w:ilvl w:val="0"/>
          <w:numId w:val="44"/>
        </w:numPr>
        <w:spacing w:line="480" w:lineRule="auto"/>
        <w:ind w:left="993"/>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Apakah guru anda pernah mengajak siswanya belajar dihalaman sekolah?</w:t>
      </w:r>
    </w:p>
    <w:p w:rsidR="00D47494" w:rsidRPr="00651F8A" w:rsidRDefault="00D47494" w:rsidP="00D47494">
      <w:pPr>
        <w:pStyle w:val="ListParagraph"/>
        <w:spacing w:line="480" w:lineRule="auto"/>
        <w:ind w:left="993"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Jawaban responden untuk angket nomor 3 adalah 4 responden menjawab guru selalu mengajak siswanya belajar dihalaman sekolah, 20 responden yang menjawab sering, 12 responden menjawab kadang-kadang dan 2 responden yang menjawab tidak pernah. Berdasarkan hasil perhitungan tersebut diperoleh skor 102 yang berarti berada dalam kategori sangat kurang. Hal ini menunjukkan bahwa guru tidak pernah mengajak siswanya belajar dihalaman sekolah.</w:t>
      </w:r>
    </w:p>
    <w:p w:rsidR="00D47494" w:rsidRPr="00651F8A" w:rsidRDefault="00D47494" w:rsidP="00120ACD">
      <w:pPr>
        <w:pStyle w:val="ListParagraph"/>
        <w:numPr>
          <w:ilvl w:val="0"/>
          <w:numId w:val="44"/>
        </w:numPr>
        <w:spacing w:line="480" w:lineRule="auto"/>
        <w:ind w:left="993"/>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Apakah guru anda memberikan contoh soal saat menyampaikan materi dan dilanjutkan dengan memberi soal untuk latihan sendiri?</w:t>
      </w:r>
    </w:p>
    <w:p w:rsidR="00D47494" w:rsidRPr="00651F8A" w:rsidRDefault="00D47494" w:rsidP="00D47494">
      <w:pPr>
        <w:pStyle w:val="ListParagraph"/>
        <w:spacing w:line="480" w:lineRule="auto"/>
        <w:ind w:left="993"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Jawaban responden untuk angket nomor 4 adalah 22 responden menjawab guru selalu memberikan contoh soal saat menyampaikan materi dan dilanjutkan dengan memberi soal untuk latihan sendiri, 13 responden yang menjawab sering, 3 responden menjawab kadang-kadang dan tidak ada satu pun responden yang menjawab tidak pernah. Berdasarkan hasil perhitungan tersebut diperoleh skor 133 yang berarti berada dalam kategori baik. Hal ini menunjukkan bahwa guru sering memberikan contoh soal saat menyampaikan materi dan dilanjutkan dengan memberi soal untuk latihan sendiri</w:t>
      </w:r>
    </w:p>
    <w:p w:rsidR="00D47494" w:rsidRPr="00651F8A" w:rsidRDefault="00D47494" w:rsidP="00120ACD">
      <w:pPr>
        <w:pStyle w:val="ListParagraph"/>
        <w:numPr>
          <w:ilvl w:val="0"/>
          <w:numId w:val="44"/>
        </w:numPr>
        <w:spacing w:line="480" w:lineRule="auto"/>
        <w:ind w:left="993"/>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lastRenderedPageBreak/>
        <w:t>Apakah anda senang apabila penjelasan sering diselingi dengan permainan atau diskusi kelompok?</w:t>
      </w:r>
    </w:p>
    <w:p w:rsidR="00D47494" w:rsidRPr="00651F8A" w:rsidRDefault="00D47494" w:rsidP="00D47494">
      <w:pPr>
        <w:pStyle w:val="ListParagraph"/>
        <w:spacing w:line="480" w:lineRule="auto"/>
        <w:ind w:left="993"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Jawaban responden untuk angket nomor 5 adalah 17 responden menjawab selalu senang apabila penjelasan sering diselingi dengan permainan atau diskusi kelompok, 7 responden yang menjawab sering, 14 responden menjawab kadang-kadang dan tidak ada satu pun responden yang menjawab tidak pernah. Berdasarkan hasil perhitungan tersebut diperoleh skor 117 yang berarti berada dalam kategori kurang. Hal ini menunjukkan bahwa kadang senang apabila penjelasan sering diselingi dengan permainan atau diskusi kelompok.</w:t>
      </w:r>
    </w:p>
    <w:p w:rsidR="00D47494" w:rsidRPr="00651F8A" w:rsidRDefault="00D47494" w:rsidP="00120ACD">
      <w:pPr>
        <w:pStyle w:val="ListParagraph"/>
        <w:numPr>
          <w:ilvl w:val="0"/>
          <w:numId w:val="44"/>
        </w:numPr>
        <w:spacing w:line="480" w:lineRule="auto"/>
        <w:ind w:left="99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Apakah anda memahami materi pelajaran karena guru menggunakan contoh nyata dalam kehidupan sehari-hari?</w:t>
      </w:r>
    </w:p>
    <w:p w:rsidR="00D47494" w:rsidRDefault="00D47494" w:rsidP="00D47494">
      <w:pPr>
        <w:pStyle w:val="ListParagraph"/>
        <w:spacing w:line="480" w:lineRule="auto"/>
        <w:ind w:left="993"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Jawaban responden untuk angket nomor 6 adalah 23 responden menjawab selalu memahami materi pelajaran karena guru menggunakan contoh nyata dalam kehidupan sehari-hari, 7 responden yang menjawab sering, 8 responden menjawab kadang-kadang dan tidak ada satu pun responden yang menjawab tidak pernah. Berdasarkan hasil perhitungan tersebut diperoleh skor 129 yang berarti berada dalam kategori baik. Hal ini menunjukkan bahwa sering anda memahami materi pelajaran karena guru menggunakan contoh nyata dalam kehidupan sehari-hari.</w:t>
      </w:r>
    </w:p>
    <w:p w:rsidR="002728F9" w:rsidRDefault="002728F9" w:rsidP="00D47494">
      <w:pPr>
        <w:pStyle w:val="ListParagraph"/>
        <w:spacing w:line="480" w:lineRule="auto"/>
        <w:ind w:left="993" w:firstLine="708"/>
        <w:jc w:val="both"/>
        <w:rPr>
          <w:rFonts w:ascii="Times New Roman" w:hAnsi="Times New Roman" w:cs="Times New Roman"/>
          <w:color w:val="000000" w:themeColor="text1"/>
          <w:sz w:val="24"/>
          <w:szCs w:val="24"/>
        </w:rPr>
      </w:pPr>
    </w:p>
    <w:p w:rsidR="002728F9" w:rsidRPr="00651F8A" w:rsidRDefault="002728F9" w:rsidP="00D47494">
      <w:pPr>
        <w:pStyle w:val="ListParagraph"/>
        <w:spacing w:line="480" w:lineRule="auto"/>
        <w:ind w:left="993" w:firstLine="708"/>
        <w:jc w:val="both"/>
        <w:rPr>
          <w:rFonts w:ascii="Times New Roman" w:hAnsi="Times New Roman" w:cs="Times New Roman"/>
          <w:color w:val="000000" w:themeColor="text1"/>
          <w:sz w:val="24"/>
          <w:szCs w:val="24"/>
        </w:rPr>
      </w:pPr>
    </w:p>
    <w:p w:rsidR="00D47494" w:rsidRPr="00651F8A" w:rsidRDefault="00D47494" w:rsidP="00120ACD">
      <w:pPr>
        <w:pStyle w:val="ListParagraph"/>
        <w:numPr>
          <w:ilvl w:val="0"/>
          <w:numId w:val="44"/>
        </w:numPr>
        <w:spacing w:line="480" w:lineRule="auto"/>
        <w:ind w:left="99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lastRenderedPageBreak/>
        <w:t>Apakah anda bertanya kepada guru, jika ada kesulitan dalam pelajaran?</w:t>
      </w:r>
    </w:p>
    <w:p w:rsidR="00D47494" w:rsidRPr="00651F8A" w:rsidRDefault="00D47494" w:rsidP="00D47494">
      <w:pPr>
        <w:pStyle w:val="ListParagraph"/>
        <w:spacing w:line="480" w:lineRule="auto"/>
        <w:ind w:left="993"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Jawaban responden untuk angket nomor 7 adalah 19 responden menjawab selalu bertanya kepada guru, jika ada kesulitan dalam pelajaran , 8 responden yang menjawab sering, 9 responden menjawab kadang dan 2 responden yang menjawab tidak pernah. Berdasarkan hasil perhitungan tersebut diperoleh skor 120 yang berarti berada dalam kategori kurang. Hal ini menunjukkan bahwa kadang bertanya kepada guru, jika ada kesulitan dalam pelajaran.</w:t>
      </w:r>
    </w:p>
    <w:p w:rsidR="00D47494" w:rsidRPr="00651F8A" w:rsidRDefault="00D47494" w:rsidP="00120ACD">
      <w:pPr>
        <w:pStyle w:val="ListParagraph"/>
        <w:numPr>
          <w:ilvl w:val="0"/>
          <w:numId w:val="44"/>
        </w:numPr>
        <w:spacing w:line="480" w:lineRule="auto"/>
        <w:ind w:left="993"/>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Apakah guru anda melibatkan siswanya berpartisipasi aktif dalam kegiatan belajar dikelas?</w:t>
      </w:r>
    </w:p>
    <w:p w:rsidR="00D47494" w:rsidRPr="00651F8A" w:rsidRDefault="00D47494" w:rsidP="00D47494">
      <w:pPr>
        <w:pStyle w:val="ListParagraph"/>
        <w:spacing w:line="480" w:lineRule="auto"/>
        <w:ind w:left="993"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Jawaban responden untuk angket nomor 8 adalah 18 responden menjawab guru selalu melibatkan siswanya berpartisipasi aktif dalam kegiatan belajar dikelas, jika ada kesulitan dalam pelajaran , 10 responden yang menjawab sering, 5 responden menjawab kadang dan 5 responden yang menjawab tidak pernah. Berdasarkan hasil perhitungan tersebut diperoleh skor 117 yang berarti berada dalam kategori kurang. Hal ini menunjukkan bahwa guru kadang melibatkan siswanya berpartisipasi aktif dalam kegiatan belajar dikelas.</w:t>
      </w:r>
    </w:p>
    <w:p w:rsidR="00D47494" w:rsidRPr="00651F8A" w:rsidRDefault="00D47494" w:rsidP="00120ACD">
      <w:pPr>
        <w:pStyle w:val="ListParagraph"/>
        <w:numPr>
          <w:ilvl w:val="0"/>
          <w:numId w:val="44"/>
        </w:numPr>
        <w:spacing w:line="480" w:lineRule="auto"/>
        <w:ind w:left="993"/>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Apakah anda menghormati dan menghargai setiap nasehat dari guru?</w:t>
      </w:r>
    </w:p>
    <w:p w:rsidR="00D47494" w:rsidRPr="00651F8A" w:rsidRDefault="00D47494" w:rsidP="00D47494">
      <w:pPr>
        <w:pStyle w:val="ListParagraph"/>
        <w:spacing w:line="480" w:lineRule="auto"/>
        <w:ind w:left="993"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Jawaban responden untuk angket nomor 9 adalah 38 responden menjawab selalu menghormati dan menghargai setiap nasehat dari guru, tidak ada responden yang menjawab sering,kadang dan tidak ada satu pun </w:t>
      </w:r>
      <w:r w:rsidRPr="00651F8A">
        <w:rPr>
          <w:rFonts w:ascii="Times New Roman" w:hAnsi="Times New Roman" w:cs="Times New Roman"/>
          <w:color w:val="000000" w:themeColor="text1"/>
          <w:sz w:val="24"/>
          <w:szCs w:val="24"/>
        </w:rPr>
        <w:lastRenderedPageBreak/>
        <w:t>responden yang menjawab tidak pernah. Berdasarkan hasil perhitungan tersebut diperoleh skor 152 yang berarti berada dalam kategori sangat baik. Hal ini menunjukkan bahwa selalu menghormati dan menghargai setiap nasehat dari guru.</w:t>
      </w:r>
    </w:p>
    <w:p w:rsidR="00D47494" w:rsidRPr="00651F8A" w:rsidRDefault="00D47494" w:rsidP="00120ACD">
      <w:pPr>
        <w:pStyle w:val="ListParagraph"/>
        <w:numPr>
          <w:ilvl w:val="0"/>
          <w:numId w:val="44"/>
        </w:numPr>
        <w:spacing w:line="480" w:lineRule="auto"/>
        <w:ind w:left="993"/>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Apakah anda menghargai pendapat teman anda?</w:t>
      </w:r>
    </w:p>
    <w:p w:rsidR="00D47494" w:rsidRPr="00651F8A" w:rsidRDefault="00D47494" w:rsidP="00D47494">
      <w:pPr>
        <w:pStyle w:val="ListParagraph"/>
        <w:spacing w:line="480" w:lineRule="auto"/>
        <w:ind w:left="993"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Jawaban responden untuk angket nomor 10 adalah 10 responden menjawab selalu menghargai pendapat teman , 9 responden yang menjawab sering, 18 responden menjawab kadang dan 1 responden yang menjawab tidak pernah. Berdasarkan hasil perhitungan tersebut diperoleh skor 104 yang berarti berada dalam kategori sangat kurang. Hal ini menunjukkan  bahwa tidak pernah menghargai pendapat teman.</w:t>
      </w:r>
    </w:p>
    <w:p w:rsidR="00D47494" w:rsidRPr="00651F8A" w:rsidRDefault="00D47494" w:rsidP="00120ACD">
      <w:pPr>
        <w:pStyle w:val="ListParagraph"/>
        <w:numPr>
          <w:ilvl w:val="0"/>
          <w:numId w:val="44"/>
        </w:numPr>
        <w:spacing w:line="480" w:lineRule="auto"/>
        <w:ind w:left="993"/>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Apakah anda berpakaian seragam lengkap pada saat upacara bendera?</w:t>
      </w:r>
    </w:p>
    <w:p w:rsidR="00D47494" w:rsidRPr="00651F8A" w:rsidRDefault="00D47494" w:rsidP="00D47494">
      <w:pPr>
        <w:pStyle w:val="ListParagraph"/>
        <w:spacing w:line="480" w:lineRule="auto"/>
        <w:ind w:left="993"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Jawaban responden untuk angket nomor 11 adalah 31 responden menjawab selalu berpakaian seragam lengkap pada saat upacara bendera, 3 responden yang menjawab sering, 4 responden menjawab kadang dan tidak ada satu pun responden yang menjawab tidak pernah. Berdasarkan hasil perhitungan tersebut diperoleh skor 141 yang </w:t>
      </w:r>
      <w:r w:rsidR="00EB6D87" w:rsidRPr="00651F8A">
        <w:rPr>
          <w:rFonts w:ascii="Times New Roman" w:hAnsi="Times New Roman" w:cs="Times New Roman"/>
          <w:color w:val="000000" w:themeColor="text1"/>
          <w:sz w:val="24"/>
          <w:szCs w:val="24"/>
        </w:rPr>
        <w:t>berarti berada dalam kategori s</w:t>
      </w:r>
      <w:r w:rsidRPr="00651F8A">
        <w:rPr>
          <w:rFonts w:ascii="Times New Roman" w:hAnsi="Times New Roman" w:cs="Times New Roman"/>
          <w:color w:val="000000" w:themeColor="text1"/>
          <w:sz w:val="24"/>
          <w:szCs w:val="24"/>
        </w:rPr>
        <w:t>angat baik. Hal ini menunjukkan bahwa selalu berpakaian seragam lengkap pada saat upacara bendera.</w:t>
      </w:r>
    </w:p>
    <w:p w:rsidR="00D47494" w:rsidRPr="00651F8A" w:rsidRDefault="00D47494" w:rsidP="00120ACD">
      <w:pPr>
        <w:pStyle w:val="ListParagraph"/>
        <w:numPr>
          <w:ilvl w:val="0"/>
          <w:numId w:val="44"/>
        </w:numPr>
        <w:spacing w:line="480" w:lineRule="auto"/>
        <w:ind w:left="993"/>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Apakah guru menegur anda ketika terlambat mengikuti upacara bendera merah putih setiap hari senin ?</w:t>
      </w:r>
    </w:p>
    <w:p w:rsidR="00D47494" w:rsidRPr="00651F8A" w:rsidRDefault="00D47494" w:rsidP="00D47494">
      <w:pPr>
        <w:pStyle w:val="ListParagraph"/>
        <w:spacing w:line="480" w:lineRule="auto"/>
        <w:ind w:left="993"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lastRenderedPageBreak/>
        <w:t>Jawaban responden untuk angket nomor 12 adalah 15 responden menjawab guru selalu menegur ketika terlambat mengikuti upacara bender</w:t>
      </w:r>
      <w:r w:rsidR="00F66203" w:rsidRPr="00651F8A">
        <w:rPr>
          <w:rFonts w:ascii="Times New Roman" w:hAnsi="Times New Roman" w:cs="Times New Roman"/>
          <w:color w:val="000000" w:themeColor="text1"/>
          <w:sz w:val="24"/>
          <w:szCs w:val="24"/>
        </w:rPr>
        <w:t>a merah putih setiap hari senin</w:t>
      </w:r>
      <w:r w:rsidRPr="00651F8A">
        <w:rPr>
          <w:rFonts w:ascii="Times New Roman" w:hAnsi="Times New Roman" w:cs="Times New Roman"/>
          <w:color w:val="000000" w:themeColor="text1"/>
          <w:sz w:val="24"/>
          <w:szCs w:val="24"/>
        </w:rPr>
        <w:t>, 12 responden yang menjawab sering, 11 responden menjawab kadang dan tidak ada satu pun responden yang menjawab tidak pernah. Berdasarkan hasil perhitungan tersebut diperoleh skor 118 yang berarti berada dalam kategori kurang. Hal ini menunjukkan bahwa guru kadang menegur ketika terlambat mengikuti upacara bendera merah putih setiap hari senin</w:t>
      </w:r>
    </w:p>
    <w:p w:rsidR="00D47494" w:rsidRPr="00651F8A" w:rsidRDefault="00D47494" w:rsidP="00120ACD">
      <w:pPr>
        <w:pStyle w:val="ListParagraph"/>
        <w:numPr>
          <w:ilvl w:val="0"/>
          <w:numId w:val="44"/>
        </w:numPr>
        <w:spacing w:line="480" w:lineRule="auto"/>
        <w:ind w:left="993"/>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Apakah gedung sekolah anda terlihat bersih dan rapi?</w:t>
      </w:r>
    </w:p>
    <w:p w:rsidR="00D47494" w:rsidRPr="00651F8A" w:rsidRDefault="00D47494" w:rsidP="00D47494">
      <w:pPr>
        <w:pStyle w:val="ListParagraph"/>
        <w:spacing w:line="480" w:lineRule="auto"/>
        <w:ind w:left="993"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Jawaban responden untuk angket nomor 13 adalah 20 responden menjawab gedung sekolah selalu terlihat bersih dan rapi, 7 responden yang menjawab sering, 9 responden menjawab kadang dan 1 responden yang menjawab tidak pernah. Berdasarkan hasil perhitungan tersebut diperoleh skor 124 yang berarti berada dalam kategori baik. Hal ini menunjukkan bahwa gedung sekolah sering terlihat bersih dan rapi.</w:t>
      </w:r>
    </w:p>
    <w:p w:rsidR="00D47494" w:rsidRPr="00651F8A" w:rsidRDefault="00D47494" w:rsidP="00120ACD">
      <w:pPr>
        <w:pStyle w:val="ListParagraph"/>
        <w:numPr>
          <w:ilvl w:val="0"/>
          <w:numId w:val="44"/>
        </w:numPr>
        <w:spacing w:line="480" w:lineRule="auto"/>
        <w:ind w:left="993"/>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Apakah ruang kelas dan lingkungan sekolah anda bersih dan rapi setiap hari?</w:t>
      </w:r>
    </w:p>
    <w:p w:rsidR="00D47494" w:rsidRPr="00651F8A" w:rsidRDefault="00D47494" w:rsidP="00D47494">
      <w:pPr>
        <w:pStyle w:val="ListParagraph"/>
        <w:spacing w:line="480" w:lineRule="auto"/>
        <w:ind w:left="993"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Jawaban responden untuk angket nomor 14 adalah 19 responden menjawab ruang kelas dan lingkungan sekolah selalu bersih dan rapi setiap hari , 10 responden yang menjawab sering, 9 responden menjawab kadang dan tidak ada satu pun responden yang menjawab tidak pernah. Berdasarkan hasil perhitungan tersebut diperoleh skor 124 yang berarti </w:t>
      </w:r>
      <w:r w:rsidRPr="00651F8A">
        <w:rPr>
          <w:rFonts w:ascii="Times New Roman" w:hAnsi="Times New Roman" w:cs="Times New Roman"/>
          <w:color w:val="000000" w:themeColor="text1"/>
          <w:sz w:val="24"/>
          <w:szCs w:val="24"/>
        </w:rPr>
        <w:lastRenderedPageBreak/>
        <w:t>berada dalam kategori baik. Hal ini menunjukkan bahwa ruang kelas dan lingkungan sekolah sering bersih dan rapi setiap hari.</w:t>
      </w:r>
    </w:p>
    <w:p w:rsidR="00D47494" w:rsidRPr="00651F8A" w:rsidRDefault="00D47494" w:rsidP="00120ACD">
      <w:pPr>
        <w:pStyle w:val="ListParagraph"/>
        <w:numPr>
          <w:ilvl w:val="0"/>
          <w:numId w:val="44"/>
        </w:numPr>
        <w:spacing w:line="480" w:lineRule="auto"/>
        <w:ind w:left="99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Apakah perlengkapan yang ada di ruang kelas anda tersedia dengan lengkap untuk proses pembelajaran?</w:t>
      </w:r>
    </w:p>
    <w:p w:rsidR="00D47494" w:rsidRPr="00651F8A" w:rsidRDefault="00D47494" w:rsidP="00D47494">
      <w:pPr>
        <w:pStyle w:val="ListParagraph"/>
        <w:spacing w:line="480" w:lineRule="auto"/>
        <w:ind w:left="993"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Jawaban responden untuk angket nomor 15 adalah 22 responden menjawab perlengkapan yang ada di ruang kelas selalu tersedia dengan lengkap untuk proses pembelajaran , 9 responden yang menjawab sering, 7 responden menjawab kadang dan tidak ada satu pun responden yang menjawab tidak pernah. Berdasarkan hasil perhitungan tersebut diperoleh skor 129 yang berarti berada dalam kategori baik. Hal ini menunjukkan bahwa perlengkapan yang ada di ruang kelas sering tersedia dengan lengkap untuk proses pembelajaran.</w:t>
      </w:r>
    </w:p>
    <w:p w:rsidR="00D47494" w:rsidRPr="00651F8A" w:rsidRDefault="00D47494" w:rsidP="00120ACD">
      <w:pPr>
        <w:pStyle w:val="ListParagraph"/>
        <w:numPr>
          <w:ilvl w:val="0"/>
          <w:numId w:val="44"/>
        </w:numPr>
        <w:spacing w:line="480" w:lineRule="auto"/>
        <w:ind w:left="99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Apakah banyak sampah yang berserakan dihalaman sekolah anda karena anda tidak membuang sampah pada tempatnya?</w:t>
      </w:r>
    </w:p>
    <w:p w:rsidR="00D47494" w:rsidRPr="00651F8A" w:rsidRDefault="00D47494" w:rsidP="00D47494">
      <w:pPr>
        <w:pStyle w:val="ListParagraph"/>
        <w:spacing w:line="480" w:lineRule="auto"/>
        <w:ind w:left="993"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Jawaban responden untuk angket nomor 16 adalah 10 responden menjawab tidak pernah banyak sampah yang berserakan dihalaman sekolah karena tidak membuang sampah pada tempatnya , 18 responden yang menjawab kadang, 7 responden menjawab sering dan 3 responden yang menjawab selalu. Berdasarkan hasil perhitungan tersebut diperoleh skor 111 yang berarti berada dalam kategori sangat baik. Hal ini menunjukkan  bahwa selalu banyak sampah yang berserakan dihalaman sekolah karena tidak membuang sampah pada tempatnya.</w:t>
      </w:r>
    </w:p>
    <w:p w:rsidR="00D47494" w:rsidRPr="00651F8A" w:rsidRDefault="00D47494" w:rsidP="00120ACD">
      <w:pPr>
        <w:pStyle w:val="ListParagraph"/>
        <w:numPr>
          <w:ilvl w:val="0"/>
          <w:numId w:val="44"/>
        </w:numPr>
        <w:spacing w:line="480" w:lineRule="auto"/>
        <w:ind w:left="993"/>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lastRenderedPageBreak/>
        <w:t>Apakah ruang kelas yang anda tempati untuk belajar nyaman dan mendukung proses belajar?</w:t>
      </w:r>
    </w:p>
    <w:p w:rsidR="00D47494" w:rsidRPr="00651F8A" w:rsidRDefault="00D47494" w:rsidP="00D47494">
      <w:pPr>
        <w:pStyle w:val="ListParagraph"/>
        <w:spacing w:line="480" w:lineRule="auto"/>
        <w:ind w:left="993"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Jawaban responden untuk angket nomor 17 adalah 29 responden menjawab ruang kelas yang di tempati untuk belajar selalu nyaman dan mendukung proses belajar, 7 responden yang menjawab sering, 2 responden menjawab kadang dan tidak ada satu pun responden yang menjawab tidak pernah. Berdasarkan hasil perhitungan tersebut diperoleh skor 141 yang bera</w:t>
      </w:r>
      <w:r w:rsidR="00E3014C" w:rsidRPr="00651F8A">
        <w:rPr>
          <w:rFonts w:ascii="Times New Roman" w:hAnsi="Times New Roman" w:cs="Times New Roman"/>
          <w:color w:val="000000" w:themeColor="text1"/>
          <w:sz w:val="24"/>
          <w:szCs w:val="24"/>
        </w:rPr>
        <w:t>rti berada dalam kategori sangat baik</w:t>
      </w:r>
      <w:r w:rsidRPr="00651F8A">
        <w:rPr>
          <w:rFonts w:ascii="Times New Roman" w:hAnsi="Times New Roman" w:cs="Times New Roman"/>
          <w:color w:val="000000" w:themeColor="text1"/>
          <w:sz w:val="24"/>
          <w:szCs w:val="24"/>
        </w:rPr>
        <w:t>. Hal ini menunjukkan bahwa ruang kelas yang di tempati untuk belajar selalu nyaman dan mendukung proses belajar.</w:t>
      </w:r>
    </w:p>
    <w:p w:rsidR="00D47494" w:rsidRPr="00651F8A" w:rsidRDefault="00D47494" w:rsidP="00120ACD">
      <w:pPr>
        <w:pStyle w:val="ListParagraph"/>
        <w:numPr>
          <w:ilvl w:val="0"/>
          <w:numId w:val="44"/>
        </w:numPr>
        <w:spacing w:line="480" w:lineRule="auto"/>
        <w:ind w:left="993"/>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Apakah diruang olahraga sekolah anda tersedia berbagai alat olahraga?</w:t>
      </w:r>
    </w:p>
    <w:p w:rsidR="00D47494" w:rsidRPr="00651F8A" w:rsidRDefault="00D47494" w:rsidP="00D47494">
      <w:pPr>
        <w:pStyle w:val="ListParagraph"/>
        <w:spacing w:line="480" w:lineRule="auto"/>
        <w:ind w:left="993"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Jawaban responden untuk angket nomor 18 adalah 27 responden menjawab diruang olahraga sekolah selalu tersedia berbagai alat olahraga, 5 responden yang menjawab sering, 6 responden menjawab kadang dan tidak ada satu pun responden yang menjawab tidak pernah. Berdasarkan hasil perhitungan tersebut diperoleh skor 135 yang berarti berada dalam kategori sering. Hal ini menunjukkan bahwa diruang olahraga sekolah sering tersedia berbagai alat olahraga.</w:t>
      </w:r>
    </w:p>
    <w:p w:rsidR="00D47494" w:rsidRPr="00651F8A" w:rsidRDefault="00D47494" w:rsidP="00120ACD">
      <w:pPr>
        <w:pStyle w:val="ListParagraph"/>
        <w:numPr>
          <w:ilvl w:val="0"/>
          <w:numId w:val="44"/>
        </w:numPr>
        <w:spacing w:line="480" w:lineRule="auto"/>
        <w:ind w:left="993"/>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Apakah lapangan di sekolah anda dibersihkan setiap hari?</w:t>
      </w:r>
    </w:p>
    <w:p w:rsidR="00D47494" w:rsidRPr="00651F8A" w:rsidRDefault="00D47494" w:rsidP="00D47494">
      <w:pPr>
        <w:spacing w:line="480" w:lineRule="auto"/>
        <w:ind w:left="993"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Jawaban responden untuk angket nomor 17 adalah 20 responden menjawab lapangan di sekolah selalu dibersihkan setiap hari, 13 responden </w:t>
      </w:r>
      <w:r w:rsidRPr="00651F8A">
        <w:rPr>
          <w:rFonts w:ascii="Times New Roman" w:hAnsi="Times New Roman" w:cs="Times New Roman"/>
          <w:color w:val="000000" w:themeColor="text1"/>
          <w:sz w:val="24"/>
          <w:szCs w:val="24"/>
        </w:rPr>
        <w:lastRenderedPageBreak/>
        <w:t>yang menjawab sering, 5 responden menjawab kadang dan tidak ada satu pun responden yang menjawab tidak pernah. Berdasarkan hasil perhitungan tersebut diperoleh skor 129 yang berarti berada dalam kategori baik. Hal ini menunjukkan bahwa lapangan di sekolah sering dibersihkan setiap hari.</w:t>
      </w:r>
    </w:p>
    <w:p w:rsidR="00D47494" w:rsidRPr="00651F8A" w:rsidRDefault="00D47494" w:rsidP="00120ACD">
      <w:pPr>
        <w:pStyle w:val="Default"/>
        <w:numPr>
          <w:ilvl w:val="0"/>
          <w:numId w:val="44"/>
        </w:numPr>
        <w:spacing w:line="480" w:lineRule="auto"/>
        <w:ind w:left="993"/>
        <w:jc w:val="both"/>
        <w:rPr>
          <w:color w:val="000000" w:themeColor="text1"/>
        </w:rPr>
      </w:pPr>
      <w:r w:rsidRPr="00651F8A">
        <w:rPr>
          <w:color w:val="000000" w:themeColor="text1"/>
        </w:rPr>
        <w:t>Apakah setiap anda butuh buku, anda mendapatkannya diperpustakaan sekolah?</w:t>
      </w:r>
    </w:p>
    <w:p w:rsidR="00D47494" w:rsidRPr="00651F8A" w:rsidRDefault="00D47494" w:rsidP="00D47494">
      <w:pPr>
        <w:pStyle w:val="ListParagraph"/>
        <w:spacing w:line="480" w:lineRule="auto"/>
        <w:ind w:left="993"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Jawaban responden untuk angket nomor 20 adalah 13 responden menjawab setiap butuh buku, selalu mendapatkannya diperpustakaan sekolah, 11 responden menjawab sering,  13 responden menjawab kadang dan 1 responden yang menjawab tidak pernah. Berdasarkan hasil perhitungan tersebut diperoleh skor 112 yang berarti berada dalam kategori kurang. Hal ini menunjukkan bahwa setiap butuh buku, kadang mendapatkannya diperpustakaan sekolah.</w:t>
      </w:r>
    </w:p>
    <w:p w:rsidR="00D47494" w:rsidRPr="00651F8A" w:rsidRDefault="00D47494" w:rsidP="00120ACD">
      <w:pPr>
        <w:pStyle w:val="ListParagraph"/>
        <w:numPr>
          <w:ilvl w:val="0"/>
          <w:numId w:val="44"/>
        </w:numPr>
        <w:spacing w:line="480" w:lineRule="auto"/>
        <w:ind w:left="993"/>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Apakah didalam perpustakaan sekolah anda terdapat buku-buku yang baru?</w:t>
      </w:r>
    </w:p>
    <w:p w:rsidR="00D47494" w:rsidRPr="00651F8A" w:rsidRDefault="00D47494" w:rsidP="00D47494">
      <w:pPr>
        <w:pStyle w:val="ListParagraph"/>
        <w:spacing w:line="480" w:lineRule="auto"/>
        <w:ind w:left="993"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Jawaban responden untuk angket nomor 21 adalah 17 responden menjawab didalam perpustakaan sekolah selalu terdapat buku-buku yang baru, 12 responden menjawab sering,  7 responden menjawab kadang dan tidak ada satu pun responden yang menjawab tidak pernah. Berdasarkan hasil perhitungan tersebut diperoleh skor 122 yang berarti berada dalam </w:t>
      </w:r>
      <w:r w:rsidRPr="00651F8A">
        <w:rPr>
          <w:rFonts w:ascii="Times New Roman" w:hAnsi="Times New Roman" w:cs="Times New Roman"/>
          <w:color w:val="000000" w:themeColor="text1"/>
          <w:sz w:val="24"/>
          <w:szCs w:val="24"/>
        </w:rPr>
        <w:lastRenderedPageBreak/>
        <w:t>kategori baik. Hal ini menunjukkan bahwa didalam perpustakaan sekolah sering terdapat buku-buku yang baru.</w:t>
      </w:r>
    </w:p>
    <w:p w:rsidR="00D47494" w:rsidRPr="00651F8A" w:rsidRDefault="00D47494" w:rsidP="00120ACD">
      <w:pPr>
        <w:pStyle w:val="ListParagraph"/>
        <w:numPr>
          <w:ilvl w:val="0"/>
          <w:numId w:val="44"/>
        </w:numPr>
        <w:spacing w:line="480" w:lineRule="auto"/>
        <w:ind w:left="99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Apakah suasana perpustakaan disekolah anda terasa nyaman saat anda dan siswa lainnya membaca buku?</w:t>
      </w:r>
    </w:p>
    <w:p w:rsidR="00D47494" w:rsidRPr="00651F8A" w:rsidRDefault="00D47494" w:rsidP="00D47494">
      <w:pPr>
        <w:pStyle w:val="ListParagraph"/>
        <w:spacing w:line="480" w:lineRule="auto"/>
        <w:ind w:left="993"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Jawaban responden untuk angket nomor 22 adalah 19 responden menjawab suasana perpustakaan disekolah selalu terasa nyaman saat siswa lainnya membaca buku, 15 responden menjawab sering,  4 responden menjawab kadang dan tidak ada satu pun responden yang menjawab tidak pernah. Berdasarkan hasil perhitungan tersebut diperoleh skor 129 yang berarti berada dalam kategori baik. Hal ini menunjukkan bahwa suasana perpustakaan disekolah sering terasa nyaman saat siswa lainnya membaca buku.</w:t>
      </w:r>
    </w:p>
    <w:p w:rsidR="00D47494" w:rsidRPr="00651F8A" w:rsidRDefault="00D47494" w:rsidP="00120ACD">
      <w:pPr>
        <w:pStyle w:val="ListParagraph"/>
        <w:numPr>
          <w:ilvl w:val="0"/>
          <w:numId w:val="44"/>
        </w:numPr>
        <w:spacing w:line="480" w:lineRule="auto"/>
        <w:ind w:left="993"/>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Apakah penerangan diperpustakaan sekolah anda terang?</w:t>
      </w:r>
    </w:p>
    <w:p w:rsidR="00D47494" w:rsidRPr="00651F8A" w:rsidRDefault="00D47494" w:rsidP="00D47494">
      <w:pPr>
        <w:pStyle w:val="ListParagraph"/>
        <w:spacing w:line="480" w:lineRule="auto"/>
        <w:ind w:left="993"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Jawaban responden untuk angket nomor 23 adalah 11 responden menjawab penerangan diperpustakaan sekolah selalu terang, 10 responden menjawab sering,  14 responden menjawab kadang dan 3 responden yang menjawab tidak pernah. Berdasarkan hasil perhitungan tersebut diperoleh skor 105 yang berarti berada dalam kategori kurang. Hal ini menunjukkan bahwa penerangan diperpustakaan sekolah kadang terang.</w:t>
      </w:r>
    </w:p>
    <w:p w:rsidR="00D47494" w:rsidRPr="00651F8A" w:rsidRDefault="00D47494" w:rsidP="00120ACD">
      <w:pPr>
        <w:pStyle w:val="ListParagraph"/>
        <w:numPr>
          <w:ilvl w:val="0"/>
          <w:numId w:val="44"/>
        </w:numPr>
        <w:spacing w:line="480" w:lineRule="auto"/>
        <w:ind w:left="99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Apakah WC disekolah anda dibersihkan setiap hari?</w:t>
      </w:r>
    </w:p>
    <w:p w:rsidR="00D47494" w:rsidRPr="00651F8A" w:rsidRDefault="00D47494" w:rsidP="00D47494">
      <w:pPr>
        <w:pStyle w:val="ListParagraph"/>
        <w:spacing w:line="480" w:lineRule="auto"/>
        <w:ind w:left="993"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Jawaban responden untuk angket nomor 24 adalah 5 responden menjawab WC disekolah selalu dibersihkan setiap hari, 8 responden </w:t>
      </w:r>
      <w:r w:rsidRPr="00651F8A">
        <w:rPr>
          <w:rFonts w:ascii="Times New Roman" w:hAnsi="Times New Roman" w:cs="Times New Roman"/>
          <w:color w:val="000000" w:themeColor="text1"/>
          <w:sz w:val="24"/>
          <w:szCs w:val="24"/>
        </w:rPr>
        <w:lastRenderedPageBreak/>
        <w:t>menjawab sering,  24 responden menjawab kadang dan 1 responden yang menjawab tidak pernah. Berdasarkan hasil perhitungan tersebut diperoleh skor 93 yang berarti berada dalam kategori sangat kurang. Hal ini menunjukkan bahwa WC disekolah tidak pernah dibersihkan setiap hari.</w:t>
      </w:r>
    </w:p>
    <w:p w:rsidR="00D47494" w:rsidRPr="00651F8A" w:rsidRDefault="00D47494" w:rsidP="00120ACD">
      <w:pPr>
        <w:pStyle w:val="ListParagraph"/>
        <w:numPr>
          <w:ilvl w:val="0"/>
          <w:numId w:val="44"/>
        </w:numPr>
        <w:spacing w:line="480" w:lineRule="auto"/>
        <w:ind w:left="993"/>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Apakah jumlah kursi dan meja disekolah anda memadai dipakai belajar di sekolah ?</w:t>
      </w:r>
    </w:p>
    <w:p w:rsidR="00D47494" w:rsidRPr="00651F8A" w:rsidRDefault="00D47494" w:rsidP="00D47494">
      <w:pPr>
        <w:pStyle w:val="ListParagraph"/>
        <w:spacing w:line="480" w:lineRule="auto"/>
        <w:ind w:left="993"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Jawaban responden untuk angket nomor 25 adalah 28 responden menjawab jumlah kursi dan meja disekolah anda memadai dipakai belajar di sekolah, 7 responden menjawab sering,  3 responden menjawab kadang dan tidak ada satu pun responden yang menjawab tidak pernah. Berdasarkan hasil perhitungan tersebut diperoleh skor 139 yang berarti berada dalam kategori sangat baik. Hal ini menunjukkan bahwa jumlah kursi dan meja disekolah selalu memadai dipakai belajar di sekolah.</w:t>
      </w:r>
    </w:p>
    <w:p w:rsidR="00D47494" w:rsidRPr="00651F8A" w:rsidRDefault="00D47494" w:rsidP="00120ACD">
      <w:pPr>
        <w:pStyle w:val="ListParagraph"/>
        <w:numPr>
          <w:ilvl w:val="0"/>
          <w:numId w:val="44"/>
        </w:numPr>
        <w:spacing w:line="480" w:lineRule="auto"/>
        <w:ind w:left="993"/>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Apakah kelas sebelah gaduh ?</w:t>
      </w:r>
    </w:p>
    <w:p w:rsidR="00D47494" w:rsidRPr="00651F8A" w:rsidRDefault="00D47494" w:rsidP="00D47494">
      <w:pPr>
        <w:pStyle w:val="ListParagraph"/>
        <w:spacing w:line="480" w:lineRule="auto"/>
        <w:ind w:left="993"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Jawaban responden untuk angket nomor 26 adalah 7 responden menjawab kelas sebelah tidak pernah gaduh, 19 responden yang menjawab kadang, 3 responden menjawab sering dan 9 responden yang menjawab selalu. Berdasarkan hasil perhitungan tersebut diperoleh skor 100 yang berarti berada dalam kategori sangat baik. Hal ini menunjukkan  bahwa kelas sebelah selalu gaduh.</w:t>
      </w:r>
    </w:p>
    <w:p w:rsidR="00D47494" w:rsidRPr="00651F8A" w:rsidRDefault="00D47494" w:rsidP="00120ACD">
      <w:pPr>
        <w:pStyle w:val="ListParagraph"/>
        <w:numPr>
          <w:ilvl w:val="0"/>
          <w:numId w:val="44"/>
        </w:numPr>
        <w:spacing w:line="480" w:lineRule="auto"/>
        <w:ind w:left="99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Apakah di sekolah anda terjadi kegaduhan?</w:t>
      </w:r>
    </w:p>
    <w:p w:rsidR="00D47494" w:rsidRPr="00651F8A" w:rsidRDefault="00D47494" w:rsidP="00D47494">
      <w:pPr>
        <w:pStyle w:val="ListParagraph"/>
        <w:spacing w:line="480" w:lineRule="auto"/>
        <w:ind w:left="993"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lastRenderedPageBreak/>
        <w:t>Jawaban responden untuk angket nomor 27 adalah 6 responden menjawab kelas sebelah tidak pernah gaduh, 21 responden yang menjawab kadang, 10 responden menjawab sering dan 1 responden yang menjawab selalu. Berdasarkan hasil perhitungan tersebut diperoleh skor 108 yang be</w:t>
      </w:r>
      <w:r w:rsidR="001B45B7" w:rsidRPr="00651F8A">
        <w:rPr>
          <w:rFonts w:ascii="Times New Roman" w:hAnsi="Times New Roman" w:cs="Times New Roman"/>
          <w:color w:val="000000" w:themeColor="text1"/>
          <w:sz w:val="24"/>
          <w:szCs w:val="24"/>
        </w:rPr>
        <w:t>rarti berada dalam kategori baik</w:t>
      </w:r>
      <w:r w:rsidRPr="00651F8A">
        <w:rPr>
          <w:rFonts w:ascii="Times New Roman" w:hAnsi="Times New Roman" w:cs="Times New Roman"/>
          <w:color w:val="000000" w:themeColor="text1"/>
          <w:sz w:val="24"/>
          <w:szCs w:val="24"/>
        </w:rPr>
        <w:t>. Hal ini menunjukkan  bahwa di sekolah sering terjadi kegaduhan.</w:t>
      </w:r>
    </w:p>
    <w:p w:rsidR="00D47494" w:rsidRPr="00651F8A" w:rsidRDefault="00D47494" w:rsidP="00120ACD">
      <w:pPr>
        <w:pStyle w:val="ListParagraph"/>
        <w:numPr>
          <w:ilvl w:val="0"/>
          <w:numId w:val="44"/>
        </w:numPr>
        <w:spacing w:line="480" w:lineRule="auto"/>
        <w:ind w:left="993"/>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Apakah dikelas anda banyak siswa yang membuat keributan?</w:t>
      </w:r>
    </w:p>
    <w:p w:rsidR="00D47494" w:rsidRPr="00651F8A" w:rsidRDefault="00D47494" w:rsidP="00D47494">
      <w:pPr>
        <w:pStyle w:val="ListParagraph"/>
        <w:spacing w:line="480" w:lineRule="auto"/>
        <w:ind w:left="993"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Jawaban responden untuk angket nomor 28 adalah 4 responden menjawab dikelas banyak siswa yang tidak pernah membuat keributan, 13 responden yang menjawab kadang, 11 responden menjawab sering dan 9 responden yang menjawab selalu. Berdasarkan hasil perhitungan tersebut diperoleh skor 89 yang berarti berada dalam kategori sangat baik. Hal ini menunjukkan  bahwa dikelas banyak siswa selalu membuat keributan.</w:t>
      </w:r>
    </w:p>
    <w:p w:rsidR="00D47494" w:rsidRPr="00651F8A" w:rsidRDefault="00D47494" w:rsidP="00120ACD">
      <w:pPr>
        <w:pStyle w:val="ListParagraph"/>
        <w:numPr>
          <w:ilvl w:val="0"/>
          <w:numId w:val="44"/>
        </w:numPr>
        <w:spacing w:line="480" w:lineRule="auto"/>
        <w:ind w:left="993"/>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Apakah kelas anda termasuk kelas yang  aman dan tenang?</w:t>
      </w:r>
    </w:p>
    <w:p w:rsidR="00D47494" w:rsidRPr="00651F8A" w:rsidRDefault="00D47494" w:rsidP="00D47494">
      <w:pPr>
        <w:pStyle w:val="ListParagraph"/>
        <w:spacing w:line="480" w:lineRule="auto"/>
        <w:ind w:left="993"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Jawaban responden untuk angket nomor 29 adalah 15 responden menjawab kelas saya termasuk kelas yang selalu aman dan tenang, 9 responden menjawab sering,  13 responden menjawab kadang dan 1 responden yang menjawab tidak pernah. Berdasarkan hasil perhitungan tersebut diperoleh skor 114 yang berarti berada dalam kategori kurang. Hal ini</w:t>
      </w:r>
      <w:r w:rsidR="001B45B7" w:rsidRPr="00651F8A">
        <w:rPr>
          <w:rFonts w:ascii="Times New Roman" w:hAnsi="Times New Roman" w:cs="Times New Roman"/>
          <w:color w:val="000000" w:themeColor="text1"/>
          <w:sz w:val="24"/>
          <w:szCs w:val="24"/>
        </w:rPr>
        <w:t xml:space="preserve"> men</w:t>
      </w:r>
      <w:r w:rsidRPr="00651F8A">
        <w:rPr>
          <w:rFonts w:ascii="Times New Roman" w:hAnsi="Times New Roman" w:cs="Times New Roman"/>
          <w:color w:val="000000" w:themeColor="text1"/>
          <w:sz w:val="24"/>
          <w:szCs w:val="24"/>
        </w:rPr>
        <w:t>unjukkan bahwa kelas saya termasuk kelas yang kadang aman dan tenang.</w:t>
      </w:r>
    </w:p>
    <w:p w:rsidR="00EC5467" w:rsidRPr="00651F8A" w:rsidRDefault="00D47494" w:rsidP="00D352BA">
      <w:pPr>
        <w:pStyle w:val="ListParagraph"/>
        <w:spacing w:after="0" w:line="480" w:lineRule="auto"/>
        <w:ind w:left="0" w:firstLine="709"/>
        <w:jc w:val="both"/>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lastRenderedPageBreak/>
        <w:t xml:space="preserve">Berdasarkan isian angket siswa yang berjumlah 38 orang siswa sebagai responden setelah dianalisis diperoleh data nilai lingkungan </w:t>
      </w:r>
      <w:r w:rsidR="007832E1">
        <w:rPr>
          <w:rFonts w:ascii="Times New Roman" w:eastAsiaTheme="minorEastAsia" w:hAnsi="Times New Roman" w:cs="Times New Roman"/>
          <w:color w:val="000000" w:themeColor="text1"/>
          <w:sz w:val="24"/>
          <w:szCs w:val="24"/>
        </w:rPr>
        <w:t>belajar</w:t>
      </w:r>
      <w:r w:rsidRPr="00651F8A">
        <w:rPr>
          <w:rFonts w:ascii="Times New Roman" w:eastAsiaTheme="minorEastAsia" w:hAnsi="Times New Roman" w:cs="Times New Roman"/>
          <w:color w:val="000000" w:themeColor="text1"/>
          <w:sz w:val="24"/>
          <w:szCs w:val="24"/>
        </w:rPr>
        <w:t xml:space="preserve"> yang paling tinggi  seluruh item angket adalah 108, yang paling rendah 78. Berikut ini tabel yang memuat statistik deskriptif data lingkungan sekolah hasil penelitian.</w:t>
      </w:r>
    </w:p>
    <w:p w:rsidR="00D47494" w:rsidRPr="00651F8A" w:rsidRDefault="00D47494" w:rsidP="00D47494">
      <w:pPr>
        <w:pStyle w:val="ListParagraph"/>
        <w:spacing w:after="0" w:line="240" w:lineRule="auto"/>
        <w:ind w:left="2127" w:hanging="1418"/>
        <w:jc w:val="both"/>
        <w:rPr>
          <w:rFonts w:ascii="Times New Roman" w:eastAsiaTheme="minorEastAsia" w:hAnsi="Times New Roman" w:cs="Times New Roman"/>
          <w:b/>
          <w:color w:val="000000" w:themeColor="text1"/>
          <w:sz w:val="24"/>
          <w:szCs w:val="24"/>
        </w:rPr>
      </w:pPr>
      <w:r w:rsidRPr="00651F8A">
        <w:rPr>
          <w:rFonts w:ascii="Times New Roman" w:eastAsiaTheme="minorEastAsia" w:hAnsi="Times New Roman" w:cs="Times New Roman"/>
          <w:b/>
          <w:color w:val="000000" w:themeColor="text1"/>
          <w:sz w:val="24"/>
          <w:szCs w:val="24"/>
        </w:rPr>
        <w:t xml:space="preserve">Tabel 4.3. Data Statistik Deskriptif Lingkungan </w:t>
      </w:r>
      <w:r w:rsidR="001618DF" w:rsidRPr="00651F8A">
        <w:rPr>
          <w:rFonts w:ascii="Times New Roman" w:eastAsiaTheme="minorEastAsia" w:hAnsi="Times New Roman" w:cs="Times New Roman"/>
          <w:b/>
          <w:color w:val="000000" w:themeColor="text1"/>
          <w:sz w:val="24"/>
          <w:szCs w:val="24"/>
        </w:rPr>
        <w:t>Belajar</w:t>
      </w:r>
      <w:r w:rsidRPr="00651F8A">
        <w:rPr>
          <w:rFonts w:ascii="Times New Roman" w:eastAsiaTheme="minorEastAsia" w:hAnsi="Times New Roman" w:cs="Times New Roman"/>
          <w:b/>
          <w:color w:val="000000" w:themeColor="text1"/>
          <w:sz w:val="24"/>
          <w:szCs w:val="24"/>
        </w:rPr>
        <w:t xml:space="preserve"> untuk Keseluruhan Item angket</w:t>
      </w:r>
    </w:p>
    <w:tbl>
      <w:tblPr>
        <w:tblStyle w:val="TableGrid"/>
        <w:tblpPr w:leftFromText="180" w:rightFromText="180" w:vertAnchor="text" w:tblpX="562" w:tblpY="1"/>
        <w:tblOverlap w:val="nev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289"/>
        <w:gridCol w:w="3803"/>
      </w:tblGrid>
      <w:tr w:rsidR="00651F8A" w:rsidRPr="00651F8A" w:rsidTr="00F038CD">
        <w:tc>
          <w:tcPr>
            <w:tcW w:w="3289"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p>
        </w:tc>
        <w:tc>
          <w:tcPr>
            <w:tcW w:w="3803" w:type="dxa"/>
          </w:tcPr>
          <w:p w:rsidR="00D47494" w:rsidRPr="00651F8A" w:rsidRDefault="00D47494" w:rsidP="007832E1">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 xml:space="preserve">Lingkungan </w:t>
            </w:r>
            <w:r w:rsidR="007832E1">
              <w:rPr>
                <w:rFonts w:ascii="Times New Roman" w:eastAsiaTheme="minorEastAsia" w:hAnsi="Times New Roman" w:cs="Times New Roman"/>
                <w:color w:val="000000" w:themeColor="text1"/>
                <w:sz w:val="24"/>
                <w:szCs w:val="24"/>
              </w:rPr>
              <w:t>Belajar</w:t>
            </w:r>
          </w:p>
        </w:tc>
      </w:tr>
      <w:tr w:rsidR="00651F8A" w:rsidRPr="00651F8A" w:rsidTr="00F038CD">
        <w:tc>
          <w:tcPr>
            <w:tcW w:w="3289"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Jumlah</w:t>
            </w:r>
          </w:p>
        </w:tc>
        <w:tc>
          <w:tcPr>
            <w:tcW w:w="3803"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hAnsi="Times New Roman" w:cs="Times New Roman"/>
                <w:color w:val="000000" w:themeColor="text1"/>
                <w:sz w:val="24"/>
                <w:szCs w:val="24"/>
              </w:rPr>
              <w:t>3454</w:t>
            </w:r>
          </w:p>
        </w:tc>
      </w:tr>
      <w:tr w:rsidR="00651F8A" w:rsidRPr="00651F8A" w:rsidTr="00F038CD">
        <w:tc>
          <w:tcPr>
            <w:tcW w:w="3289"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Minimal</w:t>
            </w:r>
          </w:p>
        </w:tc>
        <w:tc>
          <w:tcPr>
            <w:tcW w:w="3803"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hAnsi="Times New Roman" w:cs="Times New Roman"/>
                <w:color w:val="000000" w:themeColor="text1"/>
                <w:sz w:val="24"/>
                <w:szCs w:val="24"/>
              </w:rPr>
              <w:t>78</w:t>
            </w:r>
          </w:p>
        </w:tc>
      </w:tr>
      <w:tr w:rsidR="00651F8A" w:rsidRPr="00651F8A" w:rsidTr="00F038CD">
        <w:tc>
          <w:tcPr>
            <w:tcW w:w="3289"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Maksimal</w:t>
            </w:r>
          </w:p>
        </w:tc>
        <w:tc>
          <w:tcPr>
            <w:tcW w:w="3803"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hAnsi="Times New Roman" w:cs="Times New Roman"/>
                <w:color w:val="000000" w:themeColor="text1"/>
                <w:sz w:val="24"/>
                <w:szCs w:val="24"/>
              </w:rPr>
              <w:t>108</w:t>
            </w:r>
          </w:p>
        </w:tc>
      </w:tr>
      <w:tr w:rsidR="00651F8A" w:rsidRPr="00651F8A" w:rsidTr="00F038CD">
        <w:tc>
          <w:tcPr>
            <w:tcW w:w="3289"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Mean</w:t>
            </w:r>
          </w:p>
        </w:tc>
        <w:tc>
          <w:tcPr>
            <w:tcW w:w="3803"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hAnsi="Times New Roman" w:cs="Times New Roman"/>
                <w:color w:val="000000" w:themeColor="text1"/>
                <w:sz w:val="24"/>
                <w:szCs w:val="24"/>
              </w:rPr>
              <w:t>90</w:t>
            </w:r>
          </w:p>
        </w:tc>
      </w:tr>
      <w:tr w:rsidR="00651F8A" w:rsidRPr="00651F8A" w:rsidTr="00F038CD">
        <w:tc>
          <w:tcPr>
            <w:tcW w:w="3289"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Median</w:t>
            </w:r>
          </w:p>
        </w:tc>
        <w:tc>
          <w:tcPr>
            <w:tcW w:w="3803"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hAnsi="Times New Roman" w:cs="Times New Roman"/>
                <w:color w:val="000000" w:themeColor="text1"/>
                <w:sz w:val="24"/>
                <w:szCs w:val="24"/>
              </w:rPr>
              <w:t>92</w:t>
            </w:r>
          </w:p>
        </w:tc>
      </w:tr>
      <w:tr w:rsidR="00651F8A" w:rsidRPr="00651F8A" w:rsidTr="00F038CD">
        <w:tc>
          <w:tcPr>
            <w:tcW w:w="3289"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Modus</w:t>
            </w:r>
          </w:p>
        </w:tc>
        <w:tc>
          <w:tcPr>
            <w:tcW w:w="3803"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hAnsi="Times New Roman" w:cs="Times New Roman"/>
                <w:color w:val="000000" w:themeColor="text1"/>
                <w:sz w:val="24"/>
                <w:szCs w:val="24"/>
              </w:rPr>
              <w:t>94</w:t>
            </w:r>
          </w:p>
        </w:tc>
      </w:tr>
      <w:tr w:rsidR="00651F8A" w:rsidRPr="00651F8A" w:rsidTr="00F038CD">
        <w:tc>
          <w:tcPr>
            <w:tcW w:w="3289"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Standar Deviasi</w:t>
            </w:r>
          </w:p>
        </w:tc>
        <w:tc>
          <w:tcPr>
            <w:tcW w:w="3803" w:type="dxa"/>
          </w:tcPr>
          <w:p w:rsidR="00D47494" w:rsidRPr="00651F8A" w:rsidRDefault="00D47494" w:rsidP="00EC5467">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hAnsi="Times New Roman" w:cs="Times New Roman"/>
                <w:color w:val="000000" w:themeColor="text1"/>
                <w:sz w:val="24"/>
                <w:szCs w:val="24"/>
              </w:rPr>
              <w:t>7,06261</w:t>
            </w:r>
          </w:p>
        </w:tc>
      </w:tr>
    </w:tbl>
    <w:p w:rsidR="00D47494" w:rsidRPr="00651F8A" w:rsidRDefault="00D47494" w:rsidP="00D47494">
      <w:pPr>
        <w:spacing w:after="0" w:line="480" w:lineRule="auto"/>
        <w:jc w:val="both"/>
        <w:rPr>
          <w:rFonts w:ascii="Times New Roman" w:eastAsiaTheme="minorEastAsia" w:hAnsi="Times New Roman" w:cs="Times New Roman"/>
          <w:color w:val="000000" w:themeColor="text1"/>
          <w:sz w:val="24"/>
          <w:szCs w:val="24"/>
        </w:rPr>
      </w:pPr>
    </w:p>
    <w:p w:rsidR="00D47494" w:rsidRPr="00651F8A" w:rsidRDefault="00D47494" w:rsidP="00D47494">
      <w:pPr>
        <w:pStyle w:val="ListParagraph"/>
        <w:spacing w:line="480" w:lineRule="auto"/>
        <w:ind w:left="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Sumber: Hasil Perhitungan </w:t>
      </w:r>
      <w:r w:rsidRPr="00651F8A">
        <w:rPr>
          <w:rFonts w:ascii="Times New Roman" w:hAnsi="Times New Roman" w:cs="Times New Roman"/>
          <w:i/>
          <w:color w:val="000000" w:themeColor="text1"/>
          <w:sz w:val="24"/>
          <w:szCs w:val="24"/>
        </w:rPr>
        <w:t xml:space="preserve">SPSS </w:t>
      </w:r>
      <w:r w:rsidR="00583155" w:rsidRPr="00651F8A">
        <w:rPr>
          <w:rFonts w:ascii="Times New Roman" w:hAnsi="Times New Roman" w:cs="Times New Roman"/>
          <w:i/>
          <w:color w:val="000000" w:themeColor="text1"/>
          <w:sz w:val="24"/>
          <w:szCs w:val="24"/>
        </w:rPr>
        <w:t xml:space="preserve">versi </w:t>
      </w:r>
      <w:r w:rsidRPr="00651F8A">
        <w:rPr>
          <w:rFonts w:ascii="Times New Roman" w:hAnsi="Times New Roman" w:cs="Times New Roman"/>
          <w:i/>
          <w:color w:val="000000" w:themeColor="text1"/>
          <w:sz w:val="24"/>
          <w:szCs w:val="24"/>
        </w:rPr>
        <w:t>20</w:t>
      </w:r>
      <w:r w:rsidR="00583155" w:rsidRPr="00651F8A">
        <w:rPr>
          <w:rFonts w:ascii="Times New Roman" w:hAnsi="Times New Roman" w:cs="Times New Roman"/>
          <w:i/>
          <w:color w:val="000000" w:themeColor="text1"/>
          <w:sz w:val="24"/>
          <w:szCs w:val="24"/>
        </w:rPr>
        <w:t>,0</w:t>
      </w:r>
    </w:p>
    <w:p w:rsidR="00D47494" w:rsidRPr="00651F8A" w:rsidRDefault="00D47494" w:rsidP="00D47494">
      <w:pPr>
        <w:pStyle w:val="ListParagraph"/>
        <w:spacing w:after="0" w:line="480" w:lineRule="auto"/>
        <w:ind w:left="0" w:firstLine="709"/>
        <w:jc w:val="both"/>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 xml:space="preserve">Angket yang digunakan sebanyak 29 item angket. Tinggi rendahnya hasil pengukuran lingkungan </w:t>
      </w:r>
      <w:r w:rsidR="00DC03A7">
        <w:rPr>
          <w:rFonts w:ascii="Times New Roman" w:eastAsiaTheme="minorEastAsia" w:hAnsi="Times New Roman" w:cs="Times New Roman"/>
          <w:color w:val="000000" w:themeColor="text1"/>
          <w:sz w:val="24"/>
          <w:szCs w:val="24"/>
        </w:rPr>
        <w:t>belajar</w:t>
      </w:r>
      <w:r w:rsidRPr="00651F8A">
        <w:rPr>
          <w:rFonts w:ascii="Times New Roman" w:eastAsiaTheme="minorEastAsia" w:hAnsi="Times New Roman" w:cs="Times New Roman"/>
          <w:color w:val="000000" w:themeColor="text1"/>
          <w:sz w:val="24"/>
          <w:szCs w:val="24"/>
        </w:rPr>
        <w:t xml:space="preserve"> untuk seluruh item menggnunakan empat kategori yaitu sangat baik, baik, kurang dan sangat kurang. Pengka</w:t>
      </w:r>
      <w:r w:rsidR="00DC03A7">
        <w:rPr>
          <w:rFonts w:ascii="Times New Roman" w:eastAsiaTheme="minorEastAsia" w:hAnsi="Times New Roman" w:cs="Times New Roman"/>
          <w:color w:val="000000" w:themeColor="text1"/>
          <w:sz w:val="24"/>
          <w:szCs w:val="24"/>
        </w:rPr>
        <w:t>tegorian data lingkungan belajar</w:t>
      </w:r>
      <w:r w:rsidRPr="00651F8A">
        <w:rPr>
          <w:rFonts w:ascii="Times New Roman" w:eastAsiaTheme="minorEastAsia" w:hAnsi="Times New Roman" w:cs="Times New Roman"/>
          <w:color w:val="000000" w:themeColor="text1"/>
          <w:sz w:val="24"/>
          <w:szCs w:val="24"/>
        </w:rPr>
        <w:t xml:space="preserve"> diperoleh dengan cara mencari interval kelas seperti berikut:</w:t>
      </w:r>
    </w:p>
    <w:p w:rsidR="00D47494" w:rsidRPr="00651F8A" w:rsidRDefault="00D47494" w:rsidP="00D47494">
      <w:pPr>
        <w:pStyle w:val="ListParagraph"/>
        <w:spacing w:after="0" w:line="480" w:lineRule="auto"/>
        <w:ind w:left="142"/>
        <w:jc w:val="both"/>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 xml:space="preserve">Interval = </w:t>
      </w:r>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 xml:space="preserve">skor tertinggi-skor terendah </m:t>
            </m:r>
          </m:num>
          <m:den>
            <m:r>
              <w:rPr>
                <w:rFonts w:ascii="Cambria Math" w:eastAsiaTheme="minorEastAsia" w:hAnsi="Cambria Math" w:cs="Times New Roman"/>
                <w:color w:val="000000" w:themeColor="text1"/>
                <w:sz w:val="24"/>
                <w:szCs w:val="24"/>
              </w:rPr>
              <m:t xml:space="preserve">banyak kategori </m:t>
            </m:r>
          </m:den>
        </m:f>
      </m:oMath>
      <w:r w:rsidRPr="00651F8A">
        <w:rPr>
          <w:rFonts w:ascii="Times New Roman" w:eastAsiaTheme="minorEastAsia" w:hAnsi="Times New Roman" w:cs="Times New Roman"/>
          <w:color w:val="000000" w:themeColor="text1"/>
          <w:sz w:val="24"/>
          <w:szCs w:val="24"/>
        </w:rPr>
        <w:t xml:space="preserve"> = </w:t>
      </w:r>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108-78</m:t>
            </m:r>
          </m:num>
          <m:den>
            <m:r>
              <w:rPr>
                <w:rFonts w:ascii="Cambria Math" w:eastAsiaTheme="minorEastAsia" w:hAnsi="Cambria Math" w:cs="Times New Roman"/>
                <w:color w:val="000000" w:themeColor="text1"/>
                <w:sz w:val="24"/>
                <w:szCs w:val="24"/>
              </w:rPr>
              <m:t>4</m:t>
            </m:r>
          </m:den>
        </m:f>
      </m:oMath>
      <w:r w:rsidRPr="00651F8A">
        <w:rPr>
          <w:rFonts w:ascii="Times New Roman" w:eastAsiaTheme="minorEastAsia" w:hAnsi="Times New Roman" w:cs="Times New Roman"/>
          <w:color w:val="000000" w:themeColor="text1"/>
          <w:sz w:val="24"/>
          <w:szCs w:val="24"/>
        </w:rPr>
        <w:t xml:space="preserve"> = </w:t>
      </w:r>
      <m:oMath>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30</m:t>
            </m:r>
          </m:num>
          <m:den>
            <m:r>
              <w:rPr>
                <w:rFonts w:ascii="Cambria Math" w:eastAsiaTheme="minorEastAsia" w:hAnsi="Cambria Math" w:cs="Times New Roman"/>
                <w:color w:val="000000" w:themeColor="text1"/>
                <w:sz w:val="24"/>
                <w:szCs w:val="24"/>
              </w:rPr>
              <m:t>4</m:t>
            </m:r>
          </m:den>
        </m:f>
      </m:oMath>
      <w:r w:rsidRPr="00651F8A">
        <w:rPr>
          <w:rFonts w:ascii="Times New Roman" w:eastAsiaTheme="minorEastAsia" w:hAnsi="Times New Roman" w:cs="Times New Roman"/>
          <w:color w:val="000000" w:themeColor="text1"/>
          <w:sz w:val="24"/>
          <w:szCs w:val="24"/>
        </w:rPr>
        <w:t xml:space="preserve"> = 7,5 dibulatkan = 7</w:t>
      </w:r>
    </w:p>
    <w:p w:rsidR="00D47494" w:rsidRPr="00651F8A" w:rsidRDefault="00D47494" w:rsidP="00D47494">
      <w:pPr>
        <w:pStyle w:val="ListParagraph"/>
        <w:spacing w:after="0" w:line="480" w:lineRule="auto"/>
        <w:ind w:left="0"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Berdasarkan rumus interval diatas diperoleh nilai interval kelas sebesar 7. Berikut ini merupakan tabel kategori data lingkungan </w:t>
      </w:r>
      <w:r w:rsidR="00DC03A7">
        <w:rPr>
          <w:rFonts w:ascii="Times New Roman" w:hAnsi="Times New Roman" w:cs="Times New Roman"/>
          <w:color w:val="000000" w:themeColor="text1"/>
          <w:sz w:val="24"/>
          <w:szCs w:val="24"/>
        </w:rPr>
        <w:t>belajar</w:t>
      </w:r>
      <w:r w:rsidRPr="00651F8A">
        <w:rPr>
          <w:rFonts w:ascii="Times New Roman" w:hAnsi="Times New Roman" w:cs="Times New Roman"/>
          <w:color w:val="000000" w:themeColor="text1"/>
          <w:sz w:val="24"/>
          <w:szCs w:val="24"/>
        </w:rPr>
        <w:t>:</w:t>
      </w:r>
    </w:p>
    <w:p w:rsidR="00D47494" w:rsidRPr="00651F8A" w:rsidRDefault="00D47494" w:rsidP="00D47494">
      <w:pPr>
        <w:pStyle w:val="ListParagraph"/>
        <w:spacing w:after="0" w:line="480" w:lineRule="auto"/>
        <w:ind w:left="0" w:firstLine="709"/>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 xml:space="preserve">Tabel 4.4. Kategori Data Lingkungan </w:t>
      </w:r>
      <w:r w:rsidR="001618DF" w:rsidRPr="00651F8A">
        <w:rPr>
          <w:rFonts w:ascii="Times New Roman" w:hAnsi="Times New Roman" w:cs="Times New Roman"/>
          <w:b/>
          <w:color w:val="000000" w:themeColor="text1"/>
          <w:sz w:val="24"/>
          <w:szCs w:val="24"/>
        </w:rPr>
        <w:t>Belajar</w:t>
      </w:r>
    </w:p>
    <w:tbl>
      <w:tblPr>
        <w:tblStyle w:val="TableGrid"/>
        <w:tblW w:w="0" w:type="auto"/>
        <w:tblInd w:w="562" w:type="dxa"/>
        <w:tblBorders>
          <w:left w:val="none" w:sz="0" w:space="0" w:color="auto"/>
          <w:right w:val="none" w:sz="0" w:space="0" w:color="auto"/>
          <w:insideV w:val="none" w:sz="0" w:space="0" w:color="auto"/>
        </w:tblBorders>
        <w:tblLook w:val="04A0" w:firstRow="1" w:lastRow="0" w:firstColumn="1" w:lastColumn="0" w:noHBand="0" w:noVBand="1"/>
      </w:tblPr>
      <w:tblGrid>
        <w:gridCol w:w="3402"/>
        <w:gridCol w:w="3544"/>
      </w:tblGrid>
      <w:tr w:rsidR="00651F8A" w:rsidRPr="00651F8A" w:rsidTr="00F038CD">
        <w:tc>
          <w:tcPr>
            <w:tcW w:w="3402" w:type="dxa"/>
          </w:tcPr>
          <w:p w:rsidR="00D47494" w:rsidRPr="00651F8A" w:rsidRDefault="00D47494" w:rsidP="00EC5467">
            <w:pPr>
              <w:pStyle w:val="ListParagraph"/>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Interval </w:t>
            </w:r>
          </w:p>
        </w:tc>
        <w:tc>
          <w:tcPr>
            <w:tcW w:w="3544" w:type="dxa"/>
          </w:tcPr>
          <w:p w:rsidR="00D47494" w:rsidRPr="00651F8A" w:rsidRDefault="00D47494" w:rsidP="001618DF">
            <w:pPr>
              <w:pStyle w:val="ListParagraph"/>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Kategori Lingkungan </w:t>
            </w:r>
            <w:r w:rsidR="001618DF" w:rsidRPr="00651F8A">
              <w:rPr>
                <w:rFonts w:ascii="Times New Roman" w:hAnsi="Times New Roman" w:cs="Times New Roman"/>
                <w:color w:val="000000" w:themeColor="text1"/>
                <w:sz w:val="24"/>
                <w:szCs w:val="24"/>
              </w:rPr>
              <w:t>Belajar</w:t>
            </w:r>
          </w:p>
        </w:tc>
      </w:tr>
      <w:tr w:rsidR="00651F8A" w:rsidRPr="00651F8A" w:rsidTr="00F038CD">
        <w:tc>
          <w:tcPr>
            <w:tcW w:w="3402" w:type="dxa"/>
          </w:tcPr>
          <w:p w:rsidR="00D47494" w:rsidRPr="00651F8A" w:rsidRDefault="00D47494" w:rsidP="00EC5467">
            <w:pPr>
              <w:pStyle w:val="ListParagraph"/>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78 – 85</w:t>
            </w:r>
          </w:p>
        </w:tc>
        <w:tc>
          <w:tcPr>
            <w:tcW w:w="3544" w:type="dxa"/>
          </w:tcPr>
          <w:p w:rsidR="00D47494" w:rsidRPr="00651F8A" w:rsidRDefault="00D47494" w:rsidP="00EC5467">
            <w:pPr>
              <w:pStyle w:val="ListParagraph"/>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Sangat Kurang</w:t>
            </w:r>
          </w:p>
        </w:tc>
      </w:tr>
      <w:tr w:rsidR="00651F8A" w:rsidRPr="00651F8A" w:rsidTr="00F038CD">
        <w:tc>
          <w:tcPr>
            <w:tcW w:w="3402" w:type="dxa"/>
          </w:tcPr>
          <w:p w:rsidR="00D47494" w:rsidRPr="00651F8A" w:rsidRDefault="00D47494" w:rsidP="00EC5467">
            <w:pPr>
              <w:pStyle w:val="ListParagraph"/>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86 – 93</w:t>
            </w:r>
          </w:p>
        </w:tc>
        <w:tc>
          <w:tcPr>
            <w:tcW w:w="3544" w:type="dxa"/>
          </w:tcPr>
          <w:p w:rsidR="00D47494" w:rsidRPr="00651F8A" w:rsidRDefault="00D47494" w:rsidP="00EC5467">
            <w:pPr>
              <w:pStyle w:val="ListParagraph"/>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Kurang</w:t>
            </w:r>
          </w:p>
        </w:tc>
      </w:tr>
      <w:tr w:rsidR="00651F8A" w:rsidRPr="00651F8A" w:rsidTr="00F038CD">
        <w:tc>
          <w:tcPr>
            <w:tcW w:w="3402" w:type="dxa"/>
          </w:tcPr>
          <w:p w:rsidR="00D47494" w:rsidRPr="00651F8A" w:rsidRDefault="00D47494" w:rsidP="00EC5467">
            <w:pPr>
              <w:pStyle w:val="ListParagraph"/>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94 – 101</w:t>
            </w:r>
          </w:p>
        </w:tc>
        <w:tc>
          <w:tcPr>
            <w:tcW w:w="3544" w:type="dxa"/>
          </w:tcPr>
          <w:p w:rsidR="00D47494" w:rsidRPr="00651F8A" w:rsidRDefault="00D47494" w:rsidP="00EC5467">
            <w:pPr>
              <w:pStyle w:val="ListParagraph"/>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Baik</w:t>
            </w:r>
          </w:p>
        </w:tc>
      </w:tr>
      <w:tr w:rsidR="00651F8A" w:rsidRPr="00651F8A" w:rsidTr="00F038CD">
        <w:tc>
          <w:tcPr>
            <w:tcW w:w="3402" w:type="dxa"/>
          </w:tcPr>
          <w:p w:rsidR="00D47494" w:rsidRPr="00651F8A" w:rsidRDefault="00D47494" w:rsidP="00EC5467">
            <w:pPr>
              <w:pStyle w:val="ListParagraph"/>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102 – 109</w:t>
            </w:r>
          </w:p>
        </w:tc>
        <w:tc>
          <w:tcPr>
            <w:tcW w:w="3544" w:type="dxa"/>
          </w:tcPr>
          <w:p w:rsidR="00D47494" w:rsidRPr="00651F8A" w:rsidRDefault="00D47494" w:rsidP="00EC5467">
            <w:pPr>
              <w:pStyle w:val="ListParagraph"/>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Sangat Baik</w:t>
            </w:r>
          </w:p>
        </w:tc>
      </w:tr>
    </w:tbl>
    <w:p w:rsidR="00EC5467" w:rsidRPr="00651F8A" w:rsidRDefault="00D47494" w:rsidP="00EC5467">
      <w:pPr>
        <w:pStyle w:val="ListParagraph"/>
        <w:spacing w:after="0" w:line="480" w:lineRule="auto"/>
        <w:ind w:left="0"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lastRenderedPageBreak/>
        <w:t xml:space="preserve">Berdasarkan perhitungan hasil angket lingkungan </w:t>
      </w:r>
      <w:r w:rsidR="00802075">
        <w:rPr>
          <w:rFonts w:ascii="Times New Roman" w:hAnsi="Times New Roman" w:cs="Times New Roman"/>
          <w:color w:val="000000" w:themeColor="text1"/>
          <w:sz w:val="24"/>
          <w:szCs w:val="24"/>
        </w:rPr>
        <w:t>belajar</w:t>
      </w:r>
      <w:r w:rsidRPr="00651F8A">
        <w:rPr>
          <w:rFonts w:ascii="Times New Roman" w:hAnsi="Times New Roman" w:cs="Times New Roman"/>
          <w:color w:val="000000" w:themeColor="text1"/>
          <w:sz w:val="24"/>
          <w:szCs w:val="24"/>
        </w:rPr>
        <w:t xml:space="preserve"> diperoleh jumlah keseluruh</w:t>
      </w:r>
      <w:r w:rsidR="002F5813" w:rsidRPr="00651F8A">
        <w:rPr>
          <w:rFonts w:ascii="Times New Roman" w:hAnsi="Times New Roman" w:cs="Times New Roman"/>
          <w:color w:val="000000" w:themeColor="text1"/>
          <w:sz w:val="24"/>
          <w:szCs w:val="24"/>
        </w:rPr>
        <w:t>an skor angket adalah 3454 denga</w:t>
      </w:r>
      <w:r w:rsidRPr="00651F8A">
        <w:rPr>
          <w:rFonts w:ascii="Times New Roman" w:hAnsi="Times New Roman" w:cs="Times New Roman"/>
          <w:color w:val="000000" w:themeColor="text1"/>
          <w:sz w:val="24"/>
          <w:szCs w:val="24"/>
        </w:rPr>
        <w:t xml:space="preserve">n rata-rata (mean) lingkungan </w:t>
      </w:r>
      <w:r w:rsidR="00DC03A7">
        <w:rPr>
          <w:rFonts w:ascii="Times New Roman" w:hAnsi="Times New Roman" w:cs="Times New Roman"/>
          <w:color w:val="000000" w:themeColor="text1"/>
          <w:sz w:val="24"/>
          <w:szCs w:val="24"/>
        </w:rPr>
        <w:t>belajar</w:t>
      </w:r>
      <w:r w:rsidRPr="00651F8A">
        <w:rPr>
          <w:rFonts w:ascii="Times New Roman" w:hAnsi="Times New Roman" w:cs="Times New Roman"/>
          <w:color w:val="000000" w:themeColor="text1"/>
          <w:sz w:val="24"/>
          <w:szCs w:val="24"/>
        </w:rPr>
        <w:t xml:space="preserve"> sebesar 90. Setelah merujuk pada tabel diatas,  maka dengan nilai rata-rata sebesar 90 yang berada pada klasifikasi 86 – 93, sehingga diketahui bahwa lingkungan </w:t>
      </w:r>
      <w:r w:rsidR="009A39C9" w:rsidRPr="00651F8A">
        <w:rPr>
          <w:rFonts w:ascii="Times New Roman" w:hAnsi="Times New Roman" w:cs="Times New Roman"/>
          <w:color w:val="000000" w:themeColor="text1"/>
          <w:sz w:val="24"/>
          <w:szCs w:val="24"/>
        </w:rPr>
        <w:t>belajar</w:t>
      </w:r>
      <w:r w:rsidRPr="00651F8A">
        <w:rPr>
          <w:rFonts w:ascii="Times New Roman" w:hAnsi="Times New Roman" w:cs="Times New Roman"/>
          <w:color w:val="000000" w:themeColor="text1"/>
          <w:sz w:val="24"/>
          <w:szCs w:val="24"/>
        </w:rPr>
        <w:t xml:space="preserve"> termasuk kategori kurang. Hal ini juga dapat dibuktikan bahwa kebanyakan siswa memiliki jawaban skor hasil angket (lampiran) seba</w:t>
      </w:r>
      <w:r w:rsidR="002F5813" w:rsidRPr="00651F8A">
        <w:rPr>
          <w:rFonts w:ascii="Times New Roman" w:hAnsi="Times New Roman" w:cs="Times New Roman"/>
          <w:color w:val="000000" w:themeColor="text1"/>
          <w:sz w:val="24"/>
          <w:szCs w:val="24"/>
        </w:rPr>
        <w:t>nyak 38</w:t>
      </w:r>
      <w:r w:rsidRPr="00651F8A">
        <w:rPr>
          <w:rFonts w:ascii="Times New Roman" w:hAnsi="Times New Roman" w:cs="Times New Roman"/>
          <w:color w:val="000000" w:themeColor="text1"/>
          <w:sz w:val="24"/>
          <w:szCs w:val="24"/>
        </w:rPr>
        <w:t xml:space="preserve"> </w:t>
      </w:r>
      <w:r w:rsidR="00EC5467" w:rsidRPr="00651F8A">
        <w:rPr>
          <w:rFonts w:ascii="Times New Roman" w:hAnsi="Times New Roman" w:cs="Times New Roman"/>
          <w:color w:val="000000" w:themeColor="text1"/>
          <w:sz w:val="24"/>
          <w:szCs w:val="24"/>
        </w:rPr>
        <w:t xml:space="preserve">orang siswa sebagai responden. </w:t>
      </w:r>
    </w:p>
    <w:p w:rsidR="00D47494" w:rsidRPr="00651F8A" w:rsidRDefault="00D47494" w:rsidP="00120ACD">
      <w:pPr>
        <w:pStyle w:val="ListParagraph"/>
        <w:numPr>
          <w:ilvl w:val="0"/>
          <w:numId w:val="43"/>
        </w:numPr>
        <w:spacing w:line="480" w:lineRule="auto"/>
        <w:ind w:left="284" w:hanging="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Deskriptif Hasil Belajar Siswa</w:t>
      </w:r>
    </w:p>
    <w:p w:rsidR="003C31F6" w:rsidRPr="00651F8A" w:rsidRDefault="003C31F6" w:rsidP="003C31F6">
      <w:pPr>
        <w:pStyle w:val="ListParagraph"/>
        <w:spacing w:line="480" w:lineRule="auto"/>
        <w:ind w:left="284" w:firstLine="709"/>
        <w:jc w:val="both"/>
        <w:rPr>
          <w:rFonts w:ascii="Times New Roman" w:hAnsi="Times New Roman" w:cs="Times New Roman"/>
          <w:b/>
          <w:color w:val="000000" w:themeColor="text1"/>
          <w:sz w:val="24"/>
          <w:szCs w:val="24"/>
        </w:rPr>
      </w:pPr>
      <w:r w:rsidRPr="00651F8A">
        <w:rPr>
          <w:rFonts w:ascii="Times New Roman" w:hAnsi="Times New Roman" w:cs="Times New Roman"/>
          <w:color w:val="000000" w:themeColor="text1"/>
          <w:sz w:val="24"/>
          <w:szCs w:val="24"/>
        </w:rPr>
        <w:t>Data yang dikumpulkan mengenai hasil belajar siswa dari lima mata pelajaran (Matematika, Bahasa Indonesi</w:t>
      </w:r>
      <w:r w:rsidR="002F50AD" w:rsidRPr="00651F8A">
        <w:rPr>
          <w:rFonts w:ascii="Times New Roman" w:hAnsi="Times New Roman" w:cs="Times New Roman"/>
          <w:color w:val="000000" w:themeColor="text1"/>
          <w:sz w:val="24"/>
          <w:szCs w:val="24"/>
        </w:rPr>
        <w:t>, IPA, IPS</w:t>
      </w:r>
      <w:r w:rsidRPr="00651F8A">
        <w:rPr>
          <w:rFonts w:ascii="Times New Roman" w:hAnsi="Times New Roman" w:cs="Times New Roman"/>
          <w:color w:val="000000" w:themeColor="text1"/>
          <w:sz w:val="24"/>
          <w:szCs w:val="24"/>
        </w:rPr>
        <w:t>, dan PKn) yang diperoleh dari nilai raport, setelah dianalisis diperoleh data nilai hasil belajar siswa yang paling tinggi adalah</w:t>
      </w:r>
      <w:r w:rsidR="005358AD" w:rsidRPr="00651F8A">
        <w:rPr>
          <w:rFonts w:ascii="Times New Roman" w:hAnsi="Times New Roman" w:cs="Times New Roman"/>
          <w:color w:val="000000" w:themeColor="text1"/>
          <w:sz w:val="24"/>
          <w:szCs w:val="24"/>
        </w:rPr>
        <w:t xml:space="preserve"> 86</w:t>
      </w:r>
      <w:r w:rsidRPr="00651F8A">
        <w:rPr>
          <w:rFonts w:ascii="Times New Roman" w:hAnsi="Times New Roman" w:cs="Times New Roman"/>
          <w:color w:val="000000" w:themeColor="text1"/>
          <w:sz w:val="24"/>
          <w:szCs w:val="24"/>
        </w:rPr>
        <w:t>,</w:t>
      </w:r>
      <w:r w:rsidR="005358AD" w:rsidRPr="00651F8A">
        <w:rPr>
          <w:rFonts w:ascii="Times New Roman" w:hAnsi="Times New Roman" w:cs="Times New Roman"/>
          <w:color w:val="000000" w:themeColor="text1"/>
          <w:sz w:val="24"/>
          <w:szCs w:val="24"/>
        </w:rPr>
        <w:t xml:space="preserve"> sedangkan yang paling rendah 80</w:t>
      </w:r>
      <w:r w:rsidRPr="00651F8A">
        <w:rPr>
          <w:rFonts w:ascii="Times New Roman" w:hAnsi="Times New Roman" w:cs="Times New Roman"/>
          <w:color w:val="000000" w:themeColor="text1"/>
          <w:sz w:val="24"/>
          <w:szCs w:val="24"/>
        </w:rPr>
        <w:t>. Berikut ini adalah tabel yang memuat statistik deskriptif hasil belajar.</w:t>
      </w:r>
    </w:p>
    <w:p w:rsidR="00D47494" w:rsidRPr="00651F8A" w:rsidRDefault="00D47494" w:rsidP="00D47494">
      <w:pPr>
        <w:pStyle w:val="ListParagraph"/>
        <w:spacing w:line="480" w:lineRule="auto"/>
        <w:ind w:left="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Tabel 4.5 Data Statistik Deskriptif Hasil Belajar Siswa</w:t>
      </w:r>
    </w:p>
    <w:tbl>
      <w:tblPr>
        <w:tblStyle w:val="TableGrid"/>
        <w:tblpPr w:leftFromText="180" w:rightFromText="180" w:vertAnchor="text" w:tblpX="562" w:tblpY="1"/>
        <w:tblOverlap w:val="nev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289"/>
        <w:gridCol w:w="3803"/>
      </w:tblGrid>
      <w:tr w:rsidR="00651F8A" w:rsidRPr="00651F8A" w:rsidTr="00F038CD">
        <w:tc>
          <w:tcPr>
            <w:tcW w:w="3289" w:type="dxa"/>
          </w:tcPr>
          <w:p w:rsidR="00F038CD" w:rsidRPr="00651F8A" w:rsidRDefault="00F038CD" w:rsidP="00E25BD9">
            <w:pPr>
              <w:pStyle w:val="ListParagraph"/>
              <w:ind w:left="0"/>
              <w:jc w:val="center"/>
              <w:rPr>
                <w:rFonts w:ascii="Times New Roman" w:eastAsiaTheme="minorEastAsia" w:hAnsi="Times New Roman" w:cs="Times New Roman"/>
                <w:color w:val="000000" w:themeColor="text1"/>
                <w:sz w:val="24"/>
                <w:szCs w:val="24"/>
              </w:rPr>
            </w:pPr>
          </w:p>
        </w:tc>
        <w:tc>
          <w:tcPr>
            <w:tcW w:w="3803" w:type="dxa"/>
          </w:tcPr>
          <w:p w:rsidR="00F038CD" w:rsidRPr="00651F8A" w:rsidRDefault="00F038CD" w:rsidP="00E25BD9">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Hasil Belajar Siswa</w:t>
            </w:r>
          </w:p>
        </w:tc>
      </w:tr>
      <w:tr w:rsidR="00651F8A" w:rsidRPr="00651F8A" w:rsidTr="00F038CD">
        <w:tc>
          <w:tcPr>
            <w:tcW w:w="3289" w:type="dxa"/>
          </w:tcPr>
          <w:p w:rsidR="00F038CD" w:rsidRPr="00651F8A" w:rsidRDefault="00F038CD" w:rsidP="00E25BD9">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Jumlah</w:t>
            </w:r>
          </w:p>
        </w:tc>
        <w:tc>
          <w:tcPr>
            <w:tcW w:w="3803" w:type="dxa"/>
          </w:tcPr>
          <w:p w:rsidR="00F038CD" w:rsidRPr="00651F8A" w:rsidRDefault="00C8652B" w:rsidP="00E25BD9">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hAnsi="Times New Roman" w:cs="Times New Roman"/>
                <w:color w:val="000000" w:themeColor="text1"/>
                <w:sz w:val="24"/>
                <w:szCs w:val="24"/>
              </w:rPr>
              <w:t>161,33</w:t>
            </w:r>
          </w:p>
        </w:tc>
      </w:tr>
      <w:tr w:rsidR="00651F8A" w:rsidRPr="00651F8A" w:rsidTr="00F038CD">
        <w:tc>
          <w:tcPr>
            <w:tcW w:w="3289" w:type="dxa"/>
          </w:tcPr>
          <w:p w:rsidR="00F038CD" w:rsidRPr="00651F8A" w:rsidRDefault="00F038CD" w:rsidP="00E25BD9">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Minimal</w:t>
            </w:r>
          </w:p>
        </w:tc>
        <w:tc>
          <w:tcPr>
            <w:tcW w:w="3803" w:type="dxa"/>
          </w:tcPr>
          <w:p w:rsidR="00F038CD" w:rsidRPr="00651F8A" w:rsidRDefault="00F038CD" w:rsidP="00E25BD9">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hAnsi="Times New Roman" w:cs="Times New Roman"/>
                <w:color w:val="000000" w:themeColor="text1"/>
                <w:sz w:val="24"/>
                <w:szCs w:val="24"/>
              </w:rPr>
              <w:t>80</w:t>
            </w:r>
          </w:p>
        </w:tc>
      </w:tr>
      <w:tr w:rsidR="00651F8A" w:rsidRPr="00651F8A" w:rsidTr="00F038CD">
        <w:tc>
          <w:tcPr>
            <w:tcW w:w="3289" w:type="dxa"/>
          </w:tcPr>
          <w:p w:rsidR="00F038CD" w:rsidRPr="00651F8A" w:rsidRDefault="00F038CD" w:rsidP="00E25BD9">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Maksimal</w:t>
            </w:r>
          </w:p>
        </w:tc>
        <w:tc>
          <w:tcPr>
            <w:tcW w:w="3803" w:type="dxa"/>
          </w:tcPr>
          <w:p w:rsidR="00F038CD" w:rsidRPr="00651F8A" w:rsidRDefault="00F038CD" w:rsidP="00E25BD9">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hAnsi="Times New Roman" w:cs="Times New Roman"/>
                <w:color w:val="000000" w:themeColor="text1"/>
                <w:sz w:val="24"/>
                <w:szCs w:val="24"/>
              </w:rPr>
              <w:t>86</w:t>
            </w:r>
          </w:p>
        </w:tc>
      </w:tr>
      <w:tr w:rsidR="00651F8A" w:rsidRPr="00651F8A" w:rsidTr="00F038CD">
        <w:tc>
          <w:tcPr>
            <w:tcW w:w="3289" w:type="dxa"/>
          </w:tcPr>
          <w:p w:rsidR="00F038CD" w:rsidRPr="00651F8A" w:rsidRDefault="00F038CD" w:rsidP="00E25BD9">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Mean</w:t>
            </w:r>
          </w:p>
        </w:tc>
        <w:tc>
          <w:tcPr>
            <w:tcW w:w="3803" w:type="dxa"/>
          </w:tcPr>
          <w:p w:rsidR="00F038CD" w:rsidRPr="00651F8A" w:rsidRDefault="00F038CD" w:rsidP="00E25BD9">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hAnsi="Times New Roman" w:cs="Times New Roman"/>
                <w:color w:val="000000" w:themeColor="text1"/>
                <w:sz w:val="24"/>
                <w:szCs w:val="24"/>
              </w:rPr>
              <w:t>83</w:t>
            </w:r>
          </w:p>
        </w:tc>
      </w:tr>
      <w:tr w:rsidR="00651F8A" w:rsidRPr="00651F8A" w:rsidTr="00F038CD">
        <w:tc>
          <w:tcPr>
            <w:tcW w:w="3289" w:type="dxa"/>
          </w:tcPr>
          <w:p w:rsidR="00F038CD" w:rsidRPr="00651F8A" w:rsidRDefault="00F038CD" w:rsidP="00E25BD9">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Median</w:t>
            </w:r>
          </w:p>
        </w:tc>
        <w:tc>
          <w:tcPr>
            <w:tcW w:w="3803" w:type="dxa"/>
          </w:tcPr>
          <w:p w:rsidR="00F038CD" w:rsidRPr="00651F8A" w:rsidRDefault="00F038CD" w:rsidP="00E25BD9">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hAnsi="Times New Roman" w:cs="Times New Roman"/>
                <w:color w:val="000000" w:themeColor="text1"/>
                <w:sz w:val="24"/>
                <w:szCs w:val="24"/>
              </w:rPr>
              <w:t>83</w:t>
            </w:r>
          </w:p>
        </w:tc>
      </w:tr>
      <w:tr w:rsidR="00651F8A" w:rsidRPr="00651F8A" w:rsidTr="00F038CD">
        <w:tc>
          <w:tcPr>
            <w:tcW w:w="3289" w:type="dxa"/>
          </w:tcPr>
          <w:p w:rsidR="00F038CD" w:rsidRPr="00651F8A" w:rsidRDefault="00F038CD" w:rsidP="00E25BD9">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Modus</w:t>
            </w:r>
          </w:p>
        </w:tc>
        <w:tc>
          <w:tcPr>
            <w:tcW w:w="3803" w:type="dxa"/>
          </w:tcPr>
          <w:p w:rsidR="00F038CD" w:rsidRPr="00651F8A" w:rsidRDefault="00F038CD" w:rsidP="00E25BD9">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hAnsi="Times New Roman" w:cs="Times New Roman"/>
                <w:color w:val="000000" w:themeColor="text1"/>
                <w:sz w:val="24"/>
                <w:szCs w:val="24"/>
              </w:rPr>
              <w:t>83</w:t>
            </w:r>
          </w:p>
        </w:tc>
      </w:tr>
      <w:tr w:rsidR="00651F8A" w:rsidRPr="00651F8A" w:rsidTr="00F038CD">
        <w:tc>
          <w:tcPr>
            <w:tcW w:w="3289" w:type="dxa"/>
          </w:tcPr>
          <w:p w:rsidR="00F038CD" w:rsidRPr="00651F8A" w:rsidRDefault="00F038CD" w:rsidP="00E25BD9">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Standar Deviasi</w:t>
            </w:r>
          </w:p>
        </w:tc>
        <w:tc>
          <w:tcPr>
            <w:tcW w:w="3803" w:type="dxa"/>
          </w:tcPr>
          <w:p w:rsidR="00F038CD" w:rsidRPr="00651F8A" w:rsidRDefault="005358AD" w:rsidP="00E25BD9">
            <w:pPr>
              <w:pStyle w:val="ListParagraph"/>
              <w:ind w:left="0"/>
              <w:jc w:val="center"/>
              <w:rPr>
                <w:rFonts w:ascii="Times New Roman" w:eastAsiaTheme="minorEastAsia" w:hAnsi="Times New Roman" w:cs="Times New Roman"/>
                <w:color w:val="000000" w:themeColor="text1"/>
                <w:sz w:val="24"/>
                <w:szCs w:val="24"/>
              </w:rPr>
            </w:pPr>
            <w:r w:rsidRPr="00651F8A">
              <w:rPr>
                <w:rFonts w:ascii="Times New Roman" w:hAnsi="Times New Roman" w:cs="Times New Roman"/>
                <w:color w:val="000000" w:themeColor="text1"/>
                <w:sz w:val="24"/>
                <w:szCs w:val="24"/>
              </w:rPr>
              <w:t>1,61342</w:t>
            </w:r>
          </w:p>
        </w:tc>
      </w:tr>
    </w:tbl>
    <w:p w:rsidR="00D47494" w:rsidRPr="00651F8A" w:rsidRDefault="00D47494" w:rsidP="00D47494">
      <w:pPr>
        <w:pStyle w:val="ListParagraph"/>
        <w:spacing w:line="480" w:lineRule="auto"/>
        <w:ind w:left="284"/>
        <w:jc w:val="both"/>
        <w:rPr>
          <w:rFonts w:ascii="Times New Roman" w:hAnsi="Times New Roman" w:cs="Times New Roman"/>
          <w:b/>
          <w:color w:val="000000" w:themeColor="text1"/>
          <w:sz w:val="24"/>
          <w:szCs w:val="24"/>
        </w:rPr>
      </w:pPr>
    </w:p>
    <w:p w:rsidR="00D47494" w:rsidRPr="00651F8A" w:rsidRDefault="00D47494" w:rsidP="00D47494">
      <w:pPr>
        <w:pStyle w:val="ListParagraph"/>
        <w:spacing w:line="480" w:lineRule="auto"/>
        <w:ind w:left="284"/>
        <w:jc w:val="both"/>
        <w:rPr>
          <w:rFonts w:ascii="Times New Roman" w:hAnsi="Times New Roman" w:cs="Times New Roman"/>
          <w:b/>
          <w:color w:val="000000" w:themeColor="text1"/>
          <w:sz w:val="24"/>
          <w:szCs w:val="24"/>
        </w:rPr>
      </w:pPr>
    </w:p>
    <w:p w:rsidR="00D47494" w:rsidRPr="00651F8A" w:rsidRDefault="00D47494" w:rsidP="00E25BD9">
      <w:pPr>
        <w:spacing w:line="240" w:lineRule="auto"/>
        <w:rPr>
          <w:rFonts w:ascii="Times New Roman" w:hAnsi="Times New Roman" w:cs="Times New Roman"/>
          <w:color w:val="000000" w:themeColor="text1"/>
          <w:sz w:val="24"/>
          <w:szCs w:val="24"/>
        </w:rPr>
      </w:pPr>
    </w:p>
    <w:p w:rsidR="00A84348" w:rsidRDefault="00A84348" w:rsidP="00A84348">
      <w:pPr>
        <w:tabs>
          <w:tab w:val="left" w:pos="7268"/>
        </w:tabs>
        <w:spacing w:after="0" w:line="240" w:lineRule="auto"/>
        <w:ind w:left="567" w:firstLine="567"/>
        <w:jc w:val="both"/>
        <w:rPr>
          <w:rFonts w:ascii="Times New Roman" w:hAnsi="Times New Roman" w:cs="Times New Roman"/>
          <w:color w:val="000000" w:themeColor="text1"/>
          <w:sz w:val="24"/>
          <w:szCs w:val="24"/>
        </w:rPr>
      </w:pPr>
    </w:p>
    <w:p w:rsidR="003C31F6" w:rsidRPr="00651F8A" w:rsidRDefault="003C31F6" w:rsidP="003C31F6">
      <w:pPr>
        <w:tabs>
          <w:tab w:val="left" w:pos="7268"/>
        </w:tabs>
        <w:spacing w:after="0" w:line="480" w:lineRule="auto"/>
        <w:ind w:left="567" w:firstLine="567"/>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Berdasarkan data di atas, dapat diketahui tinggi rendahnya hasil belajar siswa dari 4 kelas dengan menggunakan empat kategori yaitu sangat baik, baik, </w:t>
      </w:r>
      <w:r w:rsidRPr="00651F8A">
        <w:rPr>
          <w:rFonts w:ascii="Times New Roman" w:hAnsi="Times New Roman" w:cs="Times New Roman"/>
          <w:color w:val="000000" w:themeColor="text1"/>
          <w:sz w:val="24"/>
          <w:szCs w:val="24"/>
        </w:rPr>
        <w:lastRenderedPageBreak/>
        <w:t>kurang dan sangat kurang. Pengkategorian data hasil belajar diperoleh dengan cara mencari interval kelas seperti berikut:</w:t>
      </w:r>
    </w:p>
    <w:p w:rsidR="003C31F6" w:rsidRPr="00651F8A" w:rsidRDefault="003C31F6" w:rsidP="003C31F6">
      <w:pPr>
        <w:pStyle w:val="ListParagraph"/>
        <w:spacing w:after="0" w:line="480" w:lineRule="auto"/>
        <w:ind w:left="567"/>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Interval = </w:t>
      </w:r>
      <m:oMath>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Skor tertinggi-skor terendah</m:t>
            </m:r>
          </m:num>
          <m:den>
            <m:r>
              <m:rPr>
                <m:sty m:val="p"/>
              </m:rPr>
              <w:rPr>
                <w:rFonts w:ascii="Cambria Math" w:hAnsi="Cambria Math" w:cs="Times New Roman"/>
                <w:color w:val="000000" w:themeColor="text1"/>
                <w:sz w:val="24"/>
                <w:szCs w:val="24"/>
              </w:rPr>
              <m:t>banyak kategori</m:t>
            </m:r>
          </m:den>
        </m:f>
      </m:oMath>
      <w:r w:rsidRPr="00651F8A">
        <w:rPr>
          <w:rFonts w:ascii="Times New Roman" w:hAnsi="Times New Roman" w:cs="Times New Roman"/>
          <w:color w:val="000000" w:themeColor="text1"/>
          <w:sz w:val="24"/>
          <w:szCs w:val="24"/>
        </w:rPr>
        <w:t xml:space="preserve"> =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86-80</m:t>
            </m:r>
          </m:num>
          <m:den>
            <m:r>
              <w:rPr>
                <w:rFonts w:ascii="Cambria Math" w:hAnsi="Cambria Math" w:cs="Times New Roman"/>
                <w:color w:val="000000" w:themeColor="text1"/>
                <w:sz w:val="24"/>
                <w:szCs w:val="24"/>
              </w:rPr>
              <m:t>4</m:t>
            </m:r>
          </m:den>
        </m:f>
        <m:r>
          <w:rPr>
            <w:rFonts w:ascii="Cambria Math" w:hAnsi="Cambria Math" w:cs="Times New Roman"/>
            <w:color w:val="000000" w:themeColor="text1"/>
            <w:sz w:val="24"/>
            <w:szCs w:val="24"/>
          </w:rPr>
          <m:t xml:space="preserve">= </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8</m:t>
            </m:r>
          </m:num>
          <m:den>
            <m:r>
              <w:rPr>
                <w:rFonts w:ascii="Cambria Math" w:hAnsi="Cambria Math" w:cs="Times New Roman"/>
                <w:color w:val="000000" w:themeColor="text1"/>
                <w:sz w:val="24"/>
                <w:szCs w:val="24"/>
              </w:rPr>
              <m:t>4</m:t>
            </m:r>
          </m:den>
        </m:f>
        <m:r>
          <w:rPr>
            <w:rFonts w:ascii="Cambria Math" w:hAnsi="Cambria Math" w:cs="Times New Roman"/>
            <w:color w:val="000000" w:themeColor="text1"/>
            <w:sz w:val="24"/>
            <w:szCs w:val="24"/>
          </w:rPr>
          <m:t>=1,5 dibukatkan 2</m:t>
        </m:r>
      </m:oMath>
    </w:p>
    <w:p w:rsidR="003C31F6" w:rsidRPr="00651F8A" w:rsidRDefault="003C31F6" w:rsidP="003C31F6">
      <w:pPr>
        <w:pStyle w:val="ListParagraph"/>
        <w:tabs>
          <w:tab w:val="left" w:pos="7268"/>
        </w:tabs>
        <w:spacing w:line="480" w:lineRule="auto"/>
        <w:ind w:left="567" w:firstLine="567"/>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Berdasarkan rumus di atas, di</w:t>
      </w:r>
      <w:r w:rsidR="00B77AFB" w:rsidRPr="00651F8A">
        <w:rPr>
          <w:rFonts w:ascii="Times New Roman" w:hAnsi="Times New Roman" w:cs="Times New Roman"/>
          <w:color w:val="000000" w:themeColor="text1"/>
          <w:sz w:val="24"/>
          <w:szCs w:val="24"/>
        </w:rPr>
        <w:t>peroleh interval kelas sebesar 2</w:t>
      </w:r>
      <w:r w:rsidRPr="00651F8A">
        <w:rPr>
          <w:rFonts w:ascii="Times New Roman" w:hAnsi="Times New Roman" w:cs="Times New Roman"/>
          <w:color w:val="000000" w:themeColor="text1"/>
          <w:sz w:val="24"/>
          <w:szCs w:val="24"/>
        </w:rPr>
        <w:t>. Berikut disajikan data interval hasil belajar.</w:t>
      </w:r>
    </w:p>
    <w:p w:rsidR="003C31F6" w:rsidRPr="00651F8A" w:rsidRDefault="003C31F6" w:rsidP="003C31F6">
      <w:pPr>
        <w:pStyle w:val="ListParagraph"/>
        <w:spacing w:line="480" w:lineRule="auto"/>
        <w:ind w:left="0" w:firstLine="567"/>
        <w:jc w:val="center"/>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Tabel 4.6. Kategori Data Hasil Belajar</w:t>
      </w:r>
    </w:p>
    <w:tbl>
      <w:tblPr>
        <w:tblStyle w:val="TableGrid"/>
        <w:tblW w:w="0" w:type="auto"/>
        <w:jc w:val="center"/>
        <w:tblLook w:val="04A0" w:firstRow="1" w:lastRow="0" w:firstColumn="1" w:lastColumn="0" w:noHBand="0" w:noVBand="1"/>
      </w:tblPr>
      <w:tblGrid>
        <w:gridCol w:w="1613"/>
        <w:gridCol w:w="4116"/>
      </w:tblGrid>
      <w:tr w:rsidR="00651F8A" w:rsidRPr="00651F8A" w:rsidTr="00581231">
        <w:trPr>
          <w:trHeight w:val="562"/>
          <w:jc w:val="center"/>
        </w:trPr>
        <w:tc>
          <w:tcPr>
            <w:tcW w:w="1613" w:type="dxa"/>
          </w:tcPr>
          <w:p w:rsidR="003C31F6" w:rsidRPr="00651F8A" w:rsidRDefault="003C31F6" w:rsidP="00E25BD9">
            <w:pPr>
              <w:pStyle w:val="ListParagraph"/>
              <w:ind w:left="0"/>
              <w:jc w:val="center"/>
              <w:rPr>
                <w:rFonts w:ascii="Times New Roman" w:hAnsi="Times New Roman" w:cs="Times New Roman"/>
                <w:color w:val="000000" w:themeColor="text1"/>
                <w:sz w:val="24"/>
                <w:szCs w:val="24"/>
                <w:lang w:val="en-US"/>
              </w:rPr>
            </w:pPr>
            <w:r w:rsidRPr="00651F8A">
              <w:rPr>
                <w:rFonts w:ascii="Times New Roman" w:hAnsi="Times New Roman" w:cs="Times New Roman"/>
                <w:color w:val="000000" w:themeColor="text1"/>
                <w:sz w:val="24"/>
                <w:szCs w:val="24"/>
                <w:lang w:val="en-US"/>
              </w:rPr>
              <w:t>Interval</w:t>
            </w:r>
          </w:p>
        </w:tc>
        <w:tc>
          <w:tcPr>
            <w:tcW w:w="4116" w:type="dxa"/>
          </w:tcPr>
          <w:p w:rsidR="003C31F6" w:rsidRPr="00651F8A" w:rsidRDefault="00DC03A7" w:rsidP="00E25BD9">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Hasil Belajar</w:t>
            </w:r>
          </w:p>
          <w:p w:rsidR="003C31F6" w:rsidRPr="00651F8A" w:rsidRDefault="003C31F6" w:rsidP="00E25BD9">
            <w:pPr>
              <w:pStyle w:val="ListParagraph"/>
              <w:ind w:left="0"/>
              <w:jc w:val="center"/>
              <w:rPr>
                <w:rFonts w:ascii="Times New Roman" w:hAnsi="Times New Roman" w:cs="Times New Roman"/>
                <w:color w:val="000000" w:themeColor="text1"/>
                <w:sz w:val="24"/>
                <w:szCs w:val="24"/>
              </w:rPr>
            </w:pPr>
          </w:p>
        </w:tc>
      </w:tr>
      <w:tr w:rsidR="00651F8A" w:rsidRPr="00651F8A" w:rsidTr="00581231">
        <w:trPr>
          <w:trHeight w:val="288"/>
          <w:jc w:val="center"/>
        </w:trPr>
        <w:tc>
          <w:tcPr>
            <w:tcW w:w="1613" w:type="dxa"/>
          </w:tcPr>
          <w:p w:rsidR="003C31F6" w:rsidRPr="00651F8A" w:rsidRDefault="003C31F6" w:rsidP="00E25BD9">
            <w:pPr>
              <w:pStyle w:val="ListParagraph"/>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lang w:val="en-US"/>
              </w:rPr>
              <w:t xml:space="preserve"> </w:t>
            </w:r>
            <w:r w:rsidR="00F76D78" w:rsidRPr="00651F8A">
              <w:rPr>
                <w:rFonts w:ascii="Times New Roman" w:hAnsi="Times New Roman" w:cs="Times New Roman"/>
                <w:color w:val="000000" w:themeColor="text1"/>
                <w:sz w:val="24"/>
                <w:szCs w:val="24"/>
              </w:rPr>
              <w:t>80 – 81</w:t>
            </w:r>
          </w:p>
        </w:tc>
        <w:tc>
          <w:tcPr>
            <w:tcW w:w="4116" w:type="dxa"/>
          </w:tcPr>
          <w:p w:rsidR="003C31F6" w:rsidRPr="00651F8A" w:rsidRDefault="00B77AFB" w:rsidP="00E25BD9">
            <w:pPr>
              <w:pStyle w:val="ListParagraph"/>
              <w:ind w:left="0"/>
              <w:jc w:val="center"/>
              <w:rPr>
                <w:rFonts w:ascii="Times New Roman" w:hAnsi="Times New Roman" w:cs="Times New Roman"/>
                <w:color w:val="000000" w:themeColor="text1"/>
                <w:sz w:val="24"/>
                <w:szCs w:val="24"/>
                <w:lang w:val="en-US"/>
              </w:rPr>
            </w:pPr>
            <w:r w:rsidRPr="00651F8A">
              <w:rPr>
                <w:rFonts w:ascii="Times New Roman" w:hAnsi="Times New Roman" w:cs="Times New Roman"/>
                <w:color w:val="000000" w:themeColor="text1"/>
                <w:sz w:val="24"/>
                <w:szCs w:val="24"/>
                <w:lang w:val="en-US"/>
              </w:rPr>
              <w:t>Sangat Kurang</w:t>
            </w:r>
          </w:p>
        </w:tc>
      </w:tr>
      <w:tr w:rsidR="00651F8A" w:rsidRPr="00651F8A" w:rsidTr="00581231">
        <w:trPr>
          <w:trHeight w:val="288"/>
          <w:jc w:val="center"/>
        </w:trPr>
        <w:tc>
          <w:tcPr>
            <w:tcW w:w="1613" w:type="dxa"/>
          </w:tcPr>
          <w:p w:rsidR="003C31F6" w:rsidRPr="00651F8A" w:rsidRDefault="00F76D78" w:rsidP="00E25BD9">
            <w:pPr>
              <w:pStyle w:val="ListParagraph"/>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82 – 83</w:t>
            </w:r>
          </w:p>
        </w:tc>
        <w:tc>
          <w:tcPr>
            <w:tcW w:w="4116" w:type="dxa"/>
          </w:tcPr>
          <w:p w:rsidR="003C31F6" w:rsidRPr="00651F8A" w:rsidRDefault="00B77AFB" w:rsidP="00E25BD9">
            <w:pPr>
              <w:pStyle w:val="ListParagraph"/>
              <w:ind w:left="0"/>
              <w:jc w:val="center"/>
              <w:rPr>
                <w:rFonts w:ascii="Times New Roman" w:hAnsi="Times New Roman" w:cs="Times New Roman"/>
                <w:color w:val="000000" w:themeColor="text1"/>
                <w:sz w:val="24"/>
                <w:szCs w:val="24"/>
                <w:lang w:val="en-US"/>
              </w:rPr>
            </w:pPr>
            <w:r w:rsidRPr="00651F8A">
              <w:rPr>
                <w:rFonts w:ascii="Times New Roman" w:hAnsi="Times New Roman" w:cs="Times New Roman"/>
                <w:color w:val="000000" w:themeColor="text1"/>
                <w:sz w:val="24"/>
                <w:szCs w:val="24"/>
                <w:lang w:val="en-US"/>
              </w:rPr>
              <w:t>Kurang</w:t>
            </w:r>
          </w:p>
        </w:tc>
      </w:tr>
      <w:tr w:rsidR="00651F8A" w:rsidRPr="00651F8A" w:rsidTr="00581231">
        <w:trPr>
          <w:trHeight w:val="288"/>
          <w:jc w:val="center"/>
        </w:trPr>
        <w:tc>
          <w:tcPr>
            <w:tcW w:w="1613" w:type="dxa"/>
          </w:tcPr>
          <w:p w:rsidR="003C31F6" w:rsidRPr="00651F8A" w:rsidRDefault="00F76D78" w:rsidP="00E25BD9">
            <w:pPr>
              <w:pStyle w:val="ListParagraph"/>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84 – 85</w:t>
            </w:r>
          </w:p>
        </w:tc>
        <w:tc>
          <w:tcPr>
            <w:tcW w:w="4116" w:type="dxa"/>
          </w:tcPr>
          <w:p w:rsidR="003C31F6" w:rsidRPr="00651F8A" w:rsidRDefault="00B77AFB" w:rsidP="00E25BD9">
            <w:pPr>
              <w:pStyle w:val="ListParagraph"/>
              <w:ind w:left="0"/>
              <w:jc w:val="center"/>
              <w:rPr>
                <w:rFonts w:ascii="Times New Roman" w:hAnsi="Times New Roman" w:cs="Times New Roman"/>
                <w:color w:val="000000" w:themeColor="text1"/>
                <w:sz w:val="24"/>
                <w:szCs w:val="24"/>
                <w:lang w:val="en-US"/>
              </w:rPr>
            </w:pPr>
            <w:r w:rsidRPr="00651F8A">
              <w:rPr>
                <w:rFonts w:ascii="Times New Roman" w:hAnsi="Times New Roman" w:cs="Times New Roman"/>
                <w:color w:val="000000" w:themeColor="text1"/>
                <w:sz w:val="24"/>
                <w:szCs w:val="24"/>
                <w:lang w:val="en-US"/>
              </w:rPr>
              <w:t>Baik</w:t>
            </w:r>
          </w:p>
        </w:tc>
      </w:tr>
      <w:tr w:rsidR="00651F8A" w:rsidRPr="00651F8A" w:rsidTr="00581231">
        <w:trPr>
          <w:trHeight w:val="288"/>
          <w:jc w:val="center"/>
        </w:trPr>
        <w:tc>
          <w:tcPr>
            <w:tcW w:w="1613" w:type="dxa"/>
          </w:tcPr>
          <w:p w:rsidR="003C31F6" w:rsidRPr="00651F8A" w:rsidRDefault="003C31F6" w:rsidP="00E25BD9">
            <w:pPr>
              <w:pStyle w:val="ListParagraph"/>
              <w:ind w:left="0"/>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lang w:val="en-US"/>
              </w:rPr>
              <w:t xml:space="preserve">  </w:t>
            </w:r>
            <w:r w:rsidR="00F76D78" w:rsidRPr="00651F8A">
              <w:rPr>
                <w:rFonts w:ascii="Times New Roman" w:hAnsi="Times New Roman" w:cs="Times New Roman"/>
                <w:color w:val="000000" w:themeColor="text1"/>
                <w:sz w:val="24"/>
                <w:szCs w:val="24"/>
              </w:rPr>
              <w:t>86 – 87</w:t>
            </w:r>
          </w:p>
        </w:tc>
        <w:tc>
          <w:tcPr>
            <w:tcW w:w="4116" w:type="dxa"/>
          </w:tcPr>
          <w:p w:rsidR="003C31F6" w:rsidRPr="00651F8A" w:rsidRDefault="00B77AFB" w:rsidP="00E25BD9">
            <w:pPr>
              <w:pStyle w:val="ListParagraph"/>
              <w:ind w:left="0"/>
              <w:jc w:val="center"/>
              <w:rPr>
                <w:rFonts w:ascii="Times New Roman" w:hAnsi="Times New Roman" w:cs="Times New Roman"/>
                <w:color w:val="000000" w:themeColor="text1"/>
                <w:sz w:val="24"/>
                <w:szCs w:val="24"/>
                <w:lang w:val="en-US"/>
              </w:rPr>
            </w:pPr>
            <w:r w:rsidRPr="00651F8A">
              <w:rPr>
                <w:rFonts w:ascii="Times New Roman" w:hAnsi="Times New Roman" w:cs="Times New Roman"/>
                <w:color w:val="000000" w:themeColor="text1"/>
                <w:sz w:val="24"/>
                <w:szCs w:val="24"/>
                <w:lang w:val="en-US"/>
              </w:rPr>
              <w:t>Sangat Baik</w:t>
            </w:r>
          </w:p>
        </w:tc>
      </w:tr>
    </w:tbl>
    <w:p w:rsidR="003C31F6" w:rsidRPr="00651F8A" w:rsidRDefault="003C31F6" w:rsidP="003C31F6">
      <w:pPr>
        <w:autoSpaceDE w:val="0"/>
        <w:autoSpaceDN w:val="0"/>
        <w:adjustRightInd w:val="0"/>
        <w:spacing w:after="0" w:line="240" w:lineRule="auto"/>
        <w:rPr>
          <w:rFonts w:ascii="Times New Roman" w:hAnsi="Times New Roman" w:cs="Times New Roman"/>
          <w:color w:val="000000" w:themeColor="text1"/>
          <w:sz w:val="24"/>
          <w:szCs w:val="24"/>
        </w:rPr>
      </w:pPr>
    </w:p>
    <w:p w:rsidR="003C31F6" w:rsidRPr="00651F8A" w:rsidRDefault="003C31F6" w:rsidP="003C31F6">
      <w:pPr>
        <w:autoSpaceDE w:val="0"/>
        <w:autoSpaceDN w:val="0"/>
        <w:adjustRightInd w:val="0"/>
        <w:spacing w:after="0" w:line="480" w:lineRule="auto"/>
        <w:ind w:left="567" w:firstLine="567"/>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Berdasarkan perhitungan h</w:t>
      </w:r>
      <w:r w:rsidR="001200FA" w:rsidRPr="00651F8A">
        <w:rPr>
          <w:rFonts w:ascii="Times New Roman" w:hAnsi="Times New Roman" w:cs="Times New Roman"/>
          <w:color w:val="000000" w:themeColor="text1"/>
          <w:sz w:val="24"/>
          <w:szCs w:val="24"/>
        </w:rPr>
        <w:t>asil belajar siswa</w:t>
      </w:r>
      <w:r w:rsidRPr="00651F8A">
        <w:rPr>
          <w:rFonts w:ascii="Times New Roman" w:hAnsi="Times New Roman" w:cs="Times New Roman"/>
          <w:color w:val="000000" w:themeColor="text1"/>
          <w:sz w:val="24"/>
          <w:szCs w:val="24"/>
        </w:rPr>
        <w:t xml:space="preserve"> diperole</w:t>
      </w:r>
      <w:r w:rsidR="001200FA" w:rsidRPr="00651F8A">
        <w:rPr>
          <w:rFonts w:ascii="Times New Roman" w:hAnsi="Times New Roman" w:cs="Times New Roman"/>
          <w:color w:val="000000" w:themeColor="text1"/>
          <w:sz w:val="24"/>
          <w:szCs w:val="24"/>
        </w:rPr>
        <w:t>h jumlah keseluruhan skor hasil belajar</w:t>
      </w:r>
      <w:r w:rsidR="00F76D78" w:rsidRPr="00651F8A">
        <w:rPr>
          <w:rFonts w:ascii="Times New Roman" w:hAnsi="Times New Roman" w:cs="Times New Roman"/>
          <w:color w:val="000000" w:themeColor="text1"/>
          <w:sz w:val="24"/>
          <w:szCs w:val="24"/>
        </w:rPr>
        <w:t xml:space="preserve"> 3147 adalah  dengan rata-rata (mean) 83</w:t>
      </w:r>
      <w:r w:rsidRPr="00651F8A">
        <w:rPr>
          <w:rFonts w:ascii="Times New Roman" w:hAnsi="Times New Roman" w:cs="Times New Roman"/>
          <w:color w:val="000000" w:themeColor="text1"/>
          <w:sz w:val="24"/>
          <w:szCs w:val="24"/>
        </w:rPr>
        <w:t>. Setelah merujuk pada tabel di atas, m</w:t>
      </w:r>
      <w:r w:rsidR="00F76D78" w:rsidRPr="00651F8A">
        <w:rPr>
          <w:rFonts w:ascii="Times New Roman" w:hAnsi="Times New Roman" w:cs="Times New Roman"/>
          <w:color w:val="000000" w:themeColor="text1"/>
          <w:sz w:val="24"/>
          <w:szCs w:val="24"/>
        </w:rPr>
        <w:t>aka dengan nilai rata-rata 83 yang berada pada interval 82 - 83</w:t>
      </w:r>
      <w:r w:rsidRPr="00651F8A">
        <w:rPr>
          <w:rFonts w:ascii="Times New Roman" w:hAnsi="Times New Roman" w:cs="Times New Roman"/>
          <w:color w:val="000000" w:themeColor="text1"/>
          <w:sz w:val="24"/>
          <w:szCs w:val="24"/>
        </w:rPr>
        <w:t xml:space="preserve"> yang berarti berkategori kurang.</w:t>
      </w:r>
    </w:p>
    <w:p w:rsidR="001200FA" w:rsidRPr="00651F8A" w:rsidRDefault="001200FA" w:rsidP="00C779DA">
      <w:pPr>
        <w:pStyle w:val="ListParagraph"/>
        <w:numPr>
          <w:ilvl w:val="0"/>
          <w:numId w:val="42"/>
        </w:numPr>
        <w:tabs>
          <w:tab w:val="left" w:pos="284"/>
        </w:tabs>
        <w:spacing w:after="0" w:line="480" w:lineRule="auto"/>
        <w:ind w:left="284" w:hanging="284"/>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Analisis Satatistik Inferensial</w:t>
      </w:r>
    </w:p>
    <w:p w:rsidR="00C779DA" w:rsidRPr="00651F8A" w:rsidRDefault="00C779DA" w:rsidP="007372BF">
      <w:pPr>
        <w:pStyle w:val="ListParagraph"/>
        <w:numPr>
          <w:ilvl w:val="0"/>
          <w:numId w:val="49"/>
        </w:numPr>
        <w:spacing w:after="0" w:line="480" w:lineRule="auto"/>
        <w:ind w:left="567" w:hanging="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Transformasi data ordinal ke data interval</w:t>
      </w:r>
    </w:p>
    <w:p w:rsidR="002C2719" w:rsidRDefault="00C779DA" w:rsidP="0081325F">
      <w:pPr>
        <w:spacing w:line="480" w:lineRule="auto"/>
        <w:ind w:left="567"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Berikut tabel hasil pengolahan data ordinal ke data interval dengan menggunakan </w:t>
      </w:r>
      <w:r w:rsidRPr="00651F8A">
        <w:rPr>
          <w:rFonts w:ascii="Times New Roman" w:hAnsi="Times New Roman" w:cs="Times New Roman"/>
          <w:i/>
          <w:color w:val="000000" w:themeColor="text1"/>
          <w:sz w:val="24"/>
          <w:szCs w:val="24"/>
        </w:rPr>
        <w:t xml:space="preserve">Method Succesful Interval </w:t>
      </w:r>
      <w:r w:rsidRPr="00651F8A">
        <w:rPr>
          <w:rFonts w:ascii="Times New Roman" w:hAnsi="Times New Roman" w:cs="Times New Roman"/>
          <w:color w:val="000000" w:themeColor="text1"/>
          <w:sz w:val="24"/>
          <w:szCs w:val="24"/>
        </w:rPr>
        <w:t>(MSI)</w:t>
      </w:r>
      <w:r w:rsidR="007231C0"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color w:val="000000" w:themeColor="text1"/>
          <w:sz w:val="24"/>
          <w:szCs w:val="24"/>
        </w:rPr>
        <w:t>.</w:t>
      </w:r>
    </w:p>
    <w:p w:rsidR="00CE6629" w:rsidRDefault="00CE6629" w:rsidP="0081325F">
      <w:pPr>
        <w:spacing w:line="480" w:lineRule="auto"/>
        <w:ind w:left="567" w:firstLine="709"/>
        <w:jc w:val="both"/>
        <w:rPr>
          <w:rFonts w:ascii="Times New Roman" w:hAnsi="Times New Roman" w:cs="Times New Roman"/>
          <w:color w:val="000000" w:themeColor="text1"/>
          <w:sz w:val="24"/>
          <w:szCs w:val="24"/>
        </w:rPr>
      </w:pPr>
    </w:p>
    <w:p w:rsidR="00CE6629" w:rsidRPr="00651F8A" w:rsidRDefault="00CE6629" w:rsidP="0081325F">
      <w:pPr>
        <w:spacing w:line="480" w:lineRule="auto"/>
        <w:ind w:left="567" w:firstLine="709"/>
        <w:jc w:val="both"/>
        <w:rPr>
          <w:rFonts w:ascii="Times New Roman" w:hAnsi="Times New Roman" w:cs="Times New Roman"/>
          <w:color w:val="000000" w:themeColor="text1"/>
          <w:sz w:val="24"/>
          <w:szCs w:val="24"/>
        </w:rPr>
      </w:pPr>
    </w:p>
    <w:p w:rsidR="00C779DA" w:rsidRPr="00CE6629" w:rsidRDefault="00E8484A" w:rsidP="00C779DA">
      <w:pPr>
        <w:pStyle w:val="ListParagraph"/>
        <w:spacing w:before="240" w:after="0" w:line="480" w:lineRule="auto"/>
        <w:ind w:left="0"/>
        <w:jc w:val="center"/>
        <w:rPr>
          <w:rFonts w:ascii="Times New Roman" w:hAnsi="Times New Roman" w:cs="Times New Roman"/>
          <w:b/>
          <w:color w:val="000000" w:themeColor="text1"/>
          <w:sz w:val="24"/>
          <w:szCs w:val="24"/>
        </w:rPr>
      </w:pPr>
      <w:r w:rsidRPr="00CE6629">
        <w:rPr>
          <w:rFonts w:ascii="Times New Roman" w:hAnsi="Times New Roman" w:cs="Times New Roman"/>
          <w:b/>
          <w:color w:val="000000" w:themeColor="text1"/>
          <w:sz w:val="24"/>
          <w:szCs w:val="24"/>
        </w:rPr>
        <w:lastRenderedPageBreak/>
        <w:t>Tabel 4.7.</w:t>
      </w:r>
      <w:r w:rsidR="00C779DA" w:rsidRPr="00CE6629">
        <w:rPr>
          <w:rFonts w:ascii="Times New Roman" w:hAnsi="Times New Roman" w:cs="Times New Roman"/>
          <w:b/>
          <w:color w:val="000000" w:themeColor="text1"/>
          <w:sz w:val="24"/>
          <w:szCs w:val="24"/>
        </w:rPr>
        <w:t xml:space="preserve"> Hasil pengolahan data ordinal ke data interval</w:t>
      </w:r>
    </w:p>
    <w:tbl>
      <w:tblPr>
        <w:tblStyle w:val="TableGrid"/>
        <w:tblW w:w="0" w:type="auto"/>
        <w:jc w:val="center"/>
        <w:tblBorders>
          <w:insideV w:val="none" w:sz="0" w:space="0" w:color="auto"/>
        </w:tblBorders>
        <w:tblLook w:val="04A0" w:firstRow="1" w:lastRow="0" w:firstColumn="1" w:lastColumn="0" w:noHBand="0" w:noVBand="1"/>
      </w:tblPr>
      <w:tblGrid>
        <w:gridCol w:w="2976"/>
        <w:gridCol w:w="1843"/>
        <w:gridCol w:w="2126"/>
      </w:tblGrid>
      <w:tr w:rsidR="00651F8A" w:rsidRPr="00651F8A" w:rsidTr="00A3786A">
        <w:trPr>
          <w:jc w:val="center"/>
        </w:trPr>
        <w:tc>
          <w:tcPr>
            <w:tcW w:w="2976" w:type="dxa"/>
            <w:tcBorders>
              <w:left w:val="nil"/>
              <w:bottom w:val="single" w:sz="4" w:space="0" w:color="auto"/>
            </w:tcBorders>
          </w:tcPr>
          <w:p w:rsidR="00C779DA" w:rsidRPr="00651F8A" w:rsidRDefault="00C779DA" w:rsidP="00EC5467">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Data Ordinal</w:t>
            </w:r>
          </w:p>
        </w:tc>
        <w:tc>
          <w:tcPr>
            <w:tcW w:w="1843" w:type="dxa"/>
            <w:tcBorders>
              <w:bottom w:val="single" w:sz="4" w:space="0" w:color="auto"/>
            </w:tcBorders>
          </w:tcPr>
          <w:p w:rsidR="00C779DA" w:rsidRPr="00651F8A" w:rsidRDefault="00C779DA" w:rsidP="00EC5467">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Berubah</w:t>
            </w:r>
          </w:p>
        </w:tc>
        <w:tc>
          <w:tcPr>
            <w:tcW w:w="2126" w:type="dxa"/>
            <w:tcBorders>
              <w:bottom w:val="single" w:sz="4" w:space="0" w:color="auto"/>
              <w:right w:val="nil"/>
            </w:tcBorders>
          </w:tcPr>
          <w:p w:rsidR="00C779DA" w:rsidRPr="00651F8A" w:rsidRDefault="00C779DA" w:rsidP="00EC5467">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Data Interval</w:t>
            </w:r>
          </w:p>
        </w:tc>
      </w:tr>
      <w:tr w:rsidR="00651F8A" w:rsidRPr="00651F8A" w:rsidTr="00A3786A">
        <w:trPr>
          <w:jc w:val="center"/>
        </w:trPr>
        <w:tc>
          <w:tcPr>
            <w:tcW w:w="2976" w:type="dxa"/>
            <w:tcBorders>
              <w:left w:val="nil"/>
              <w:bottom w:val="nil"/>
            </w:tcBorders>
          </w:tcPr>
          <w:p w:rsidR="00C779DA" w:rsidRPr="00651F8A" w:rsidRDefault="00C779DA" w:rsidP="00EC5467">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Nilai alternatif jawaban 1</w:t>
            </w:r>
          </w:p>
        </w:tc>
        <w:tc>
          <w:tcPr>
            <w:tcW w:w="1843" w:type="dxa"/>
            <w:tcBorders>
              <w:bottom w:val="nil"/>
            </w:tcBorders>
          </w:tcPr>
          <w:p w:rsidR="00C779DA" w:rsidRPr="00651F8A" w:rsidRDefault="00C779DA" w:rsidP="00EC5467">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Menjadi</w:t>
            </w:r>
          </w:p>
        </w:tc>
        <w:tc>
          <w:tcPr>
            <w:tcW w:w="2126" w:type="dxa"/>
            <w:tcBorders>
              <w:bottom w:val="nil"/>
              <w:right w:val="nil"/>
            </w:tcBorders>
          </w:tcPr>
          <w:p w:rsidR="00C779DA" w:rsidRPr="00651F8A" w:rsidRDefault="00C779DA" w:rsidP="00EC5467">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1,000</w:t>
            </w:r>
          </w:p>
        </w:tc>
      </w:tr>
      <w:tr w:rsidR="00651F8A" w:rsidRPr="00651F8A" w:rsidTr="00A3786A">
        <w:trPr>
          <w:jc w:val="center"/>
        </w:trPr>
        <w:tc>
          <w:tcPr>
            <w:tcW w:w="2976" w:type="dxa"/>
            <w:tcBorders>
              <w:top w:val="nil"/>
              <w:left w:val="nil"/>
              <w:bottom w:val="nil"/>
            </w:tcBorders>
          </w:tcPr>
          <w:p w:rsidR="00C779DA" w:rsidRPr="00651F8A" w:rsidRDefault="00C779DA" w:rsidP="00EC5467">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Nilai alternatif jawaban 2</w:t>
            </w:r>
          </w:p>
        </w:tc>
        <w:tc>
          <w:tcPr>
            <w:tcW w:w="1843" w:type="dxa"/>
            <w:tcBorders>
              <w:top w:val="nil"/>
              <w:bottom w:val="nil"/>
            </w:tcBorders>
          </w:tcPr>
          <w:p w:rsidR="00C779DA" w:rsidRPr="00651F8A" w:rsidRDefault="00C779DA" w:rsidP="00EC5467">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Menjadi</w:t>
            </w:r>
          </w:p>
        </w:tc>
        <w:tc>
          <w:tcPr>
            <w:tcW w:w="2126" w:type="dxa"/>
            <w:tcBorders>
              <w:top w:val="nil"/>
              <w:bottom w:val="nil"/>
              <w:right w:val="nil"/>
            </w:tcBorders>
          </w:tcPr>
          <w:p w:rsidR="00C779DA" w:rsidRPr="00651F8A" w:rsidRDefault="00C779DA" w:rsidP="00EC5467">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2,187</w:t>
            </w:r>
          </w:p>
        </w:tc>
      </w:tr>
      <w:tr w:rsidR="00651F8A" w:rsidRPr="00651F8A" w:rsidTr="00A3786A">
        <w:trPr>
          <w:jc w:val="center"/>
        </w:trPr>
        <w:tc>
          <w:tcPr>
            <w:tcW w:w="2976" w:type="dxa"/>
            <w:tcBorders>
              <w:top w:val="nil"/>
              <w:left w:val="nil"/>
              <w:bottom w:val="nil"/>
            </w:tcBorders>
          </w:tcPr>
          <w:p w:rsidR="00C779DA" w:rsidRPr="00651F8A" w:rsidRDefault="00C779DA" w:rsidP="00EC5467">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Nilai alternatif jawaban 3</w:t>
            </w:r>
          </w:p>
        </w:tc>
        <w:tc>
          <w:tcPr>
            <w:tcW w:w="1843" w:type="dxa"/>
            <w:tcBorders>
              <w:top w:val="nil"/>
              <w:bottom w:val="nil"/>
            </w:tcBorders>
          </w:tcPr>
          <w:p w:rsidR="00C779DA" w:rsidRPr="00651F8A" w:rsidRDefault="00C779DA" w:rsidP="00EC5467">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Menjadi</w:t>
            </w:r>
          </w:p>
        </w:tc>
        <w:tc>
          <w:tcPr>
            <w:tcW w:w="2126" w:type="dxa"/>
            <w:tcBorders>
              <w:top w:val="nil"/>
              <w:bottom w:val="nil"/>
              <w:right w:val="nil"/>
            </w:tcBorders>
          </w:tcPr>
          <w:p w:rsidR="00C779DA" w:rsidRPr="00651F8A" w:rsidRDefault="00C779DA" w:rsidP="00EC5467">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3,411</w:t>
            </w:r>
          </w:p>
        </w:tc>
      </w:tr>
      <w:tr w:rsidR="00651F8A" w:rsidRPr="00651F8A" w:rsidTr="00A3786A">
        <w:trPr>
          <w:jc w:val="center"/>
        </w:trPr>
        <w:tc>
          <w:tcPr>
            <w:tcW w:w="2976" w:type="dxa"/>
            <w:tcBorders>
              <w:top w:val="nil"/>
              <w:left w:val="nil"/>
            </w:tcBorders>
          </w:tcPr>
          <w:p w:rsidR="00C779DA" w:rsidRPr="00651F8A" w:rsidRDefault="00C779DA" w:rsidP="00EC5467">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Nilai alternatif jawaban 4</w:t>
            </w:r>
          </w:p>
        </w:tc>
        <w:tc>
          <w:tcPr>
            <w:tcW w:w="1843" w:type="dxa"/>
            <w:tcBorders>
              <w:top w:val="nil"/>
            </w:tcBorders>
          </w:tcPr>
          <w:p w:rsidR="00C779DA" w:rsidRPr="00651F8A" w:rsidRDefault="00C779DA" w:rsidP="00EC5467">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Menjadi</w:t>
            </w:r>
          </w:p>
        </w:tc>
        <w:tc>
          <w:tcPr>
            <w:tcW w:w="2126" w:type="dxa"/>
            <w:tcBorders>
              <w:top w:val="nil"/>
              <w:right w:val="nil"/>
            </w:tcBorders>
          </w:tcPr>
          <w:p w:rsidR="00C779DA" w:rsidRPr="00651F8A" w:rsidRDefault="00C779DA" w:rsidP="00EC5467">
            <w:pPr>
              <w:jc w:val="center"/>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4,772</w:t>
            </w:r>
          </w:p>
        </w:tc>
      </w:tr>
    </w:tbl>
    <w:p w:rsidR="00C779DA" w:rsidRPr="00651F8A" w:rsidRDefault="00C779DA" w:rsidP="00C779DA">
      <w:pPr>
        <w:pStyle w:val="ListParagraph"/>
        <w:spacing w:line="480" w:lineRule="auto"/>
        <w:ind w:left="709"/>
        <w:jc w:val="both"/>
        <w:rPr>
          <w:rFonts w:ascii="Times New Roman" w:hAnsi="Times New Roman" w:cs="Times New Roman"/>
          <w:i/>
          <w:color w:val="000000" w:themeColor="text1"/>
          <w:sz w:val="24"/>
          <w:szCs w:val="24"/>
        </w:rPr>
      </w:pPr>
      <w:r w:rsidRPr="00651F8A">
        <w:rPr>
          <w:rFonts w:ascii="Times New Roman" w:hAnsi="Times New Roman" w:cs="Times New Roman"/>
          <w:color w:val="000000" w:themeColor="text1"/>
          <w:sz w:val="24"/>
          <w:szCs w:val="24"/>
        </w:rPr>
        <w:t xml:space="preserve">Sumber: Hasil Perhitungan </w:t>
      </w:r>
      <w:r w:rsidRPr="00651F8A">
        <w:rPr>
          <w:rFonts w:ascii="Times New Roman" w:hAnsi="Times New Roman" w:cs="Times New Roman"/>
          <w:i/>
          <w:color w:val="000000" w:themeColor="text1"/>
          <w:sz w:val="24"/>
          <w:szCs w:val="24"/>
        </w:rPr>
        <w:t>MSI</w:t>
      </w:r>
    </w:p>
    <w:p w:rsidR="00C779DA" w:rsidRPr="00651F8A" w:rsidRDefault="00C779DA" w:rsidP="00C779DA">
      <w:pPr>
        <w:spacing w:line="480" w:lineRule="auto"/>
        <w:ind w:left="567"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Berdasarkan tabel diatas data ordinal alternative 1 menjadi data interval 1,000 ; data ordinal alternatif jawaban 2 menjadi data interval 2,187 ; data ordinal alternatif jawaban 3 menjadi data interval 3,411 ; data ordinal alternatif jawaban 4 menjadi data interval 4,772.</w:t>
      </w:r>
    </w:p>
    <w:p w:rsidR="001200FA" w:rsidRPr="00651F8A" w:rsidRDefault="001200FA" w:rsidP="007372BF">
      <w:pPr>
        <w:pStyle w:val="ListParagraph"/>
        <w:numPr>
          <w:ilvl w:val="0"/>
          <w:numId w:val="49"/>
        </w:numPr>
        <w:spacing w:line="480" w:lineRule="auto"/>
        <w:ind w:left="567" w:hanging="283"/>
        <w:jc w:val="both"/>
        <w:rPr>
          <w:rFonts w:ascii="Times New Roman" w:hAnsi="Times New Roman" w:cs="Times New Roman"/>
          <w:color w:val="000000" w:themeColor="text1"/>
          <w:sz w:val="24"/>
          <w:szCs w:val="24"/>
        </w:rPr>
      </w:pPr>
      <w:r w:rsidRPr="00651F8A">
        <w:rPr>
          <w:rFonts w:ascii="Times New Roman" w:hAnsi="Times New Roman" w:cs="Times New Roman"/>
          <w:b/>
          <w:color w:val="000000" w:themeColor="text1"/>
          <w:sz w:val="24"/>
          <w:szCs w:val="24"/>
        </w:rPr>
        <w:t>Uji Normalitas</w:t>
      </w:r>
    </w:p>
    <w:p w:rsidR="00EC5467" w:rsidRPr="00651F8A" w:rsidRDefault="001200FA" w:rsidP="00A600BD">
      <w:pPr>
        <w:pStyle w:val="ListParagraph"/>
        <w:autoSpaceDE w:val="0"/>
        <w:autoSpaceDN w:val="0"/>
        <w:adjustRightInd w:val="0"/>
        <w:spacing w:after="0" w:line="480" w:lineRule="auto"/>
        <w:ind w:left="567" w:firstLine="567"/>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Data hasil lingkungan </w:t>
      </w:r>
      <w:r w:rsidR="00DC03A7">
        <w:rPr>
          <w:rFonts w:ascii="Times New Roman" w:hAnsi="Times New Roman" w:cs="Times New Roman"/>
          <w:color w:val="000000" w:themeColor="text1"/>
          <w:sz w:val="24"/>
          <w:szCs w:val="24"/>
        </w:rPr>
        <w:t xml:space="preserve">belajar </w:t>
      </w:r>
      <w:r w:rsidRPr="00651F8A">
        <w:rPr>
          <w:rFonts w:ascii="Times New Roman" w:hAnsi="Times New Roman" w:cs="Times New Roman"/>
          <w:color w:val="000000" w:themeColor="text1"/>
          <w:sz w:val="24"/>
          <w:szCs w:val="24"/>
        </w:rPr>
        <w:t xml:space="preserve">dengan hasil belajar yang diperoleh dari hasil penelitian selanjutnya dilakukan uji prasyarat data </w:t>
      </w:r>
      <w:r w:rsidR="00F76D78" w:rsidRPr="00651F8A">
        <w:rPr>
          <w:rFonts w:ascii="Times New Roman" w:hAnsi="Times New Roman" w:cs="Times New Roman"/>
          <w:color w:val="000000" w:themeColor="text1"/>
          <w:sz w:val="24"/>
          <w:szCs w:val="24"/>
        </w:rPr>
        <w:t xml:space="preserve">yaitu uji normalitas data. Uji </w:t>
      </w:r>
      <w:r w:rsidRPr="00651F8A">
        <w:rPr>
          <w:rFonts w:ascii="Times New Roman" w:hAnsi="Times New Roman" w:cs="Times New Roman"/>
          <w:color w:val="000000" w:themeColor="text1"/>
          <w:sz w:val="24"/>
          <w:szCs w:val="24"/>
        </w:rPr>
        <w:t xml:space="preserve">normalitas bertujuan untuk mengetahui data bersitribusi normal atau tidak. Uji normalitas dalam peneltian ini menggunakan </w:t>
      </w:r>
      <w:r w:rsidRPr="00651F8A">
        <w:rPr>
          <w:rFonts w:ascii="Times New Roman" w:hAnsi="Times New Roman" w:cs="Times New Roman"/>
          <w:i/>
          <w:color w:val="000000" w:themeColor="text1"/>
          <w:sz w:val="24"/>
          <w:szCs w:val="24"/>
        </w:rPr>
        <w:t xml:space="preserve">Kolmogorov Smirnov  </w:t>
      </w:r>
      <w:r w:rsidRPr="00651F8A">
        <w:rPr>
          <w:rFonts w:ascii="Times New Roman" w:hAnsi="Times New Roman" w:cs="Times New Roman"/>
          <w:color w:val="000000" w:themeColor="text1"/>
          <w:sz w:val="24"/>
          <w:szCs w:val="24"/>
        </w:rPr>
        <w:t>pengujian dilakukan pada taraf kebenaran α = 0,05.</w:t>
      </w:r>
      <w:r w:rsidRPr="00651F8A">
        <w:rPr>
          <w:rFonts w:ascii="Times New Roman" w:hAnsi="Times New Roman" w:cs="Times New Roman"/>
          <w:i/>
          <w:color w:val="000000" w:themeColor="text1"/>
          <w:sz w:val="24"/>
          <w:szCs w:val="24"/>
        </w:rPr>
        <w:t xml:space="preserve"> </w:t>
      </w:r>
      <w:r w:rsidRPr="00651F8A">
        <w:rPr>
          <w:rFonts w:ascii="Times New Roman" w:hAnsi="Times New Roman" w:cs="Times New Roman"/>
          <w:color w:val="000000" w:themeColor="text1"/>
          <w:sz w:val="24"/>
          <w:szCs w:val="24"/>
        </w:rPr>
        <w:t>Berdasarkan output uji normalitas data, diperoleh nila</w:t>
      </w:r>
      <w:r w:rsidR="00581231" w:rsidRPr="00651F8A">
        <w:rPr>
          <w:rFonts w:ascii="Times New Roman" w:hAnsi="Times New Roman" w:cs="Times New Roman"/>
          <w:color w:val="000000" w:themeColor="text1"/>
          <w:sz w:val="24"/>
          <w:szCs w:val="24"/>
        </w:rPr>
        <w:t xml:space="preserve">i signifikansi lingkungan </w:t>
      </w:r>
      <w:r w:rsidR="00DC03A7">
        <w:rPr>
          <w:rFonts w:ascii="Times New Roman" w:hAnsi="Times New Roman" w:cs="Times New Roman"/>
          <w:color w:val="000000" w:themeColor="text1"/>
          <w:sz w:val="24"/>
          <w:szCs w:val="24"/>
        </w:rPr>
        <w:t>belajar</w:t>
      </w:r>
      <w:r w:rsidR="00D352BA" w:rsidRPr="00651F8A">
        <w:rPr>
          <w:rFonts w:ascii="Times New Roman" w:hAnsi="Times New Roman" w:cs="Times New Roman"/>
          <w:color w:val="000000" w:themeColor="text1"/>
          <w:sz w:val="24"/>
          <w:szCs w:val="24"/>
        </w:rPr>
        <w:t xml:space="preserve"> sebesar 0,200</w:t>
      </w:r>
      <w:r w:rsidR="004A45C0" w:rsidRPr="00651F8A">
        <w:rPr>
          <w:rFonts w:ascii="Times New Roman" w:hAnsi="Times New Roman" w:cs="Times New Roman"/>
          <w:color w:val="000000" w:themeColor="text1"/>
          <w:sz w:val="24"/>
          <w:szCs w:val="24"/>
        </w:rPr>
        <w:t xml:space="preserve"> dan hasil belajar sebesar 0,099</w:t>
      </w:r>
      <w:r w:rsidRPr="00651F8A">
        <w:rPr>
          <w:rFonts w:ascii="Times New Roman" w:hAnsi="Times New Roman" w:cs="Times New Roman"/>
          <w:color w:val="000000" w:themeColor="text1"/>
          <w:sz w:val="24"/>
          <w:szCs w:val="24"/>
        </w:rPr>
        <w:t>. Uji normalitas Kolmogorov Smirnov dimana jika p &gt; α maka dapat disimpulkan bahwa data berd</w:t>
      </w:r>
      <w:r w:rsidR="00F76D78" w:rsidRPr="00651F8A">
        <w:rPr>
          <w:rFonts w:ascii="Times New Roman" w:hAnsi="Times New Roman" w:cs="Times New Roman"/>
          <w:color w:val="000000" w:themeColor="text1"/>
          <w:sz w:val="24"/>
          <w:szCs w:val="24"/>
        </w:rPr>
        <w:t xml:space="preserve">istribusi normal. Nilai signifikansi lingkungan </w:t>
      </w:r>
      <w:r w:rsidR="00DC03A7">
        <w:rPr>
          <w:rFonts w:ascii="Times New Roman" w:hAnsi="Times New Roman" w:cs="Times New Roman"/>
          <w:color w:val="000000" w:themeColor="text1"/>
          <w:sz w:val="24"/>
          <w:szCs w:val="24"/>
        </w:rPr>
        <w:t>belajar</w:t>
      </w:r>
      <w:r w:rsidR="00F76D78" w:rsidRPr="00651F8A">
        <w:rPr>
          <w:rFonts w:ascii="Times New Roman" w:hAnsi="Times New Roman" w:cs="Times New Roman"/>
          <w:color w:val="000000" w:themeColor="text1"/>
          <w:sz w:val="24"/>
          <w:szCs w:val="24"/>
        </w:rPr>
        <w:t xml:space="preserve"> &gt; α (0,05) yaitu 0,200</w:t>
      </w:r>
      <w:r w:rsidRPr="00651F8A">
        <w:rPr>
          <w:rFonts w:ascii="Times New Roman" w:hAnsi="Times New Roman" w:cs="Times New Roman"/>
          <w:color w:val="000000" w:themeColor="text1"/>
          <w:sz w:val="24"/>
          <w:szCs w:val="24"/>
        </w:rPr>
        <w:t xml:space="preserve"> &gt; 0,05 sehingga data berdistribusi normal, sedangkan nilai signifikansi hasi</w:t>
      </w:r>
      <w:r w:rsidR="00F76D78" w:rsidRPr="00651F8A">
        <w:rPr>
          <w:rFonts w:ascii="Times New Roman" w:hAnsi="Times New Roman" w:cs="Times New Roman"/>
          <w:color w:val="000000" w:themeColor="text1"/>
          <w:sz w:val="24"/>
          <w:szCs w:val="24"/>
        </w:rPr>
        <w:t>l belajar &gt; α (0,05) yaitu 0,099</w:t>
      </w:r>
      <w:r w:rsidRPr="00651F8A">
        <w:rPr>
          <w:rFonts w:ascii="Times New Roman" w:hAnsi="Times New Roman" w:cs="Times New Roman"/>
          <w:color w:val="000000" w:themeColor="text1"/>
          <w:sz w:val="24"/>
          <w:szCs w:val="24"/>
        </w:rPr>
        <w:t xml:space="preserve"> &gt; 0,05 sehingga data berdistribusi normal. Dengan demikian dapat </w:t>
      </w:r>
      <w:r w:rsidRPr="00651F8A">
        <w:rPr>
          <w:rFonts w:ascii="Times New Roman" w:hAnsi="Times New Roman" w:cs="Times New Roman"/>
          <w:color w:val="000000" w:themeColor="text1"/>
          <w:sz w:val="24"/>
          <w:szCs w:val="24"/>
        </w:rPr>
        <w:lastRenderedPageBreak/>
        <w:t>disimpulkan bahwa data hasil penelitian berdistribusi normal, sehingga dapat dilanjutkan ke uji prasyarat data yang selanjutnya yaitu uji linearitas. Perhitungan dibantu dengan menggunakan</w:t>
      </w:r>
      <w:r w:rsidRPr="00651F8A">
        <w:rPr>
          <w:rFonts w:ascii="Times New Roman" w:hAnsi="Times New Roman" w:cs="Times New Roman"/>
          <w:i/>
          <w:color w:val="000000" w:themeColor="text1"/>
          <w:sz w:val="24"/>
          <w:szCs w:val="24"/>
        </w:rPr>
        <w:t xml:space="preserve"> SPSS 20.0</w:t>
      </w:r>
      <w:r w:rsidRPr="00651F8A">
        <w:rPr>
          <w:rFonts w:ascii="Times New Roman" w:hAnsi="Times New Roman" w:cs="Times New Roman"/>
          <w:color w:val="000000" w:themeColor="text1"/>
          <w:sz w:val="24"/>
          <w:szCs w:val="24"/>
        </w:rPr>
        <w:t xml:space="preserve"> (Lampiran )</w:t>
      </w:r>
      <w:r w:rsidR="00C779DA" w:rsidRPr="00651F8A">
        <w:rPr>
          <w:rFonts w:ascii="Times New Roman" w:hAnsi="Times New Roman" w:cs="Times New Roman"/>
          <w:color w:val="000000" w:themeColor="text1"/>
          <w:sz w:val="24"/>
          <w:szCs w:val="24"/>
        </w:rPr>
        <w:t>.</w:t>
      </w:r>
    </w:p>
    <w:p w:rsidR="001200FA" w:rsidRPr="00651F8A" w:rsidRDefault="001200FA" w:rsidP="007372BF">
      <w:pPr>
        <w:pStyle w:val="ListParagraph"/>
        <w:numPr>
          <w:ilvl w:val="0"/>
          <w:numId w:val="49"/>
        </w:numPr>
        <w:autoSpaceDE w:val="0"/>
        <w:autoSpaceDN w:val="0"/>
        <w:adjustRightInd w:val="0"/>
        <w:spacing w:after="0" w:line="480" w:lineRule="auto"/>
        <w:ind w:left="567" w:hanging="283"/>
        <w:jc w:val="both"/>
        <w:rPr>
          <w:rFonts w:ascii="Times New Roman" w:hAnsi="Times New Roman" w:cs="Times New Roman"/>
          <w:color w:val="000000" w:themeColor="text1"/>
          <w:sz w:val="24"/>
          <w:szCs w:val="24"/>
        </w:rPr>
      </w:pPr>
      <w:r w:rsidRPr="00651F8A">
        <w:rPr>
          <w:rFonts w:ascii="Times New Roman" w:hAnsi="Times New Roman" w:cs="Times New Roman"/>
          <w:b/>
          <w:color w:val="000000" w:themeColor="text1"/>
          <w:sz w:val="24"/>
          <w:szCs w:val="24"/>
        </w:rPr>
        <w:t>Uji Linearitas</w:t>
      </w:r>
    </w:p>
    <w:p w:rsidR="001200FA" w:rsidRPr="00651F8A" w:rsidRDefault="00F76D78" w:rsidP="00C779DA">
      <w:pPr>
        <w:pStyle w:val="ListParagraph"/>
        <w:spacing w:before="240" w:line="480" w:lineRule="auto"/>
        <w:ind w:left="567" w:firstLine="720"/>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Uji linearitas dalam penelitian ini men</w:t>
      </w:r>
      <w:r w:rsidR="001200FA" w:rsidRPr="00651F8A">
        <w:rPr>
          <w:rFonts w:ascii="Times New Roman" w:hAnsi="Times New Roman" w:cs="Times New Roman"/>
          <w:color w:val="000000" w:themeColor="text1"/>
          <w:sz w:val="24"/>
          <w:szCs w:val="24"/>
        </w:rPr>
        <w:t xml:space="preserve">ggunakan </w:t>
      </w:r>
      <w:r w:rsidR="001200FA" w:rsidRPr="00651F8A">
        <w:rPr>
          <w:rFonts w:ascii="Times New Roman" w:hAnsi="Times New Roman" w:cs="Times New Roman"/>
          <w:i/>
          <w:color w:val="000000" w:themeColor="text1"/>
          <w:sz w:val="24"/>
          <w:szCs w:val="24"/>
        </w:rPr>
        <w:t>Anova Table</w:t>
      </w:r>
      <w:r w:rsidR="001200FA" w:rsidRPr="00651F8A">
        <w:rPr>
          <w:rFonts w:ascii="Times New Roman" w:hAnsi="Times New Roman" w:cs="Times New Roman"/>
          <w:color w:val="000000" w:themeColor="text1"/>
          <w:sz w:val="24"/>
          <w:szCs w:val="24"/>
        </w:rPr>
        <w:t xml:space="preserve"> dengan perhitungan dibantu dengan </w:t>
      </w:r>
      <w:r w:rsidR="001200FA" w:rsidRPr="00651F8A">
        <w:rPr>
          <w:rFonts w:ascii="Times New Roman" w:hAnsi="Times New Roman" w:cs="Times New Roman"/>
          <w:i/>
          <w:color w:val="000000" w:themeColor="text1"/>
          <w:sz w:val="24"/>
          <w:szCs w:val="24"/>
        </w:rPr>
        <w:t>SPSS</w:t>
      </w:r>
      <w:r w:rsidR="00E10C32" w:rsidRPr="00651F8A">
        <w:rPr>
          <w:rFonts w:ascii="Times New Roman" w:hAnsi="Times New Roman" w:cs="Times New Roman"/>
          <w:i/>
          <w:color w:val="000000" w:themeColor="text1"/>
          <w:sz w:val="24"/>
          <w:szCs w:val="24"/>
        </w:rPr>
        <w:t xml:space="preserve"> versi</w:t>
      </w:r>
      <w:r w:rsidR="001200FA" w:rsidRPr="00651F8A">
        <w:rPr>
          <w:rFonts w:ascii="Times New Roman" w:hAnsi="Times New Roman" w:cs="Times New Roman"/>
          <w:i/>
          <w:color w:val="000000" w:themeColor="text1"/>
          <w:sz w:val="24"/>
          <w:szCs w:val="24"/>
        </w:rPr>
        <w:t xml:space="preserve"> 20.0</w:t>
      </w:r>
      <w:r w:rsidR="00DC03A7">
        <w:rPr>
          <w:rFonts w:ascii="Times New Roman" w:hAnsi="Times New Roman" w:cs="Times New Roman"/>
          <w:color w:val="000000" w:themeColor="text1"/>
          <w:sz w:val="24"/>
          <w:szCs w:val="24"/>
        </w:rPr>
        <w:t xml:space="preserve"> (Lampiran ). Uji linea</w:t>
      </w:r>
      <w:r w:rsidR="001200FA" w:rsidRPr="00651F8A">
        <w:rPr>
          <w:rFonts w:ascii="Times New Roman" w:hAnsi="Times New Roman" w:cs="Times New Roman"/>
          <w:color w:val="000000" w:themeColor="text1"/>
          <w:sz w:val="24"/>
          <w:szCs w:val="24"/>
        </w:rPr>
        <w:t>ritas untuk mengetahui apakah data yang d</w:t>
      </w:r>
      <w:r w:rsidR="00DD7154" w:rsidRPr="00651F8A">
        <w:rPr>
          <w:rFonts w:ascii="Times New Roman" w:hAnsi="Times New Roman" w:cs="Times New Roman"/>
          <w:color w:val="000000" w:themeColor="text1"/>
          <w:sz w:val="24"/>
          <w:szCs w:val="24"/>
        </w:rPr>
        <w:t xml:space="preserve">igunakan yaitu lingkungan </w:t>
      </w:r>
      <w:r w:rsidR="00DC03A7">
        <w:rPr>
          <w:rFonts w:ascii="Times New Roman" w:hAnsi="Times New Roman" w:cs="Times New Roman"/>
          <w:color w:val="000000" w:themeColor="text1"/>
          <w:sz w:val="24"/>
          <w:szCs w:val="24"/>
        </w:rPr>
        <w:t>belajar</w:t>
      </w:r>
      <w:r w:rsidR="001200FA" w:rsidRPr="00651F8A">
        <w:rPr>
          <w:rFonts w:ascii="Times New Roman" w:hAnsi="Times New Roman" w:cs="Times New Roman"/>
          <w:color w:val="000000" w:themeColor="text1"/>
          <w:sz w:val="24"/>
          <w:szCs w:val="24"/>
        </w:rPr>
        <w:t xml:space="preserve"> dengan hasil belajar siswa memiliki pola yang linear atau tidak. Syarat hubungan suatu data memiliki pola yang linear atau tidak yaitu linearity &lt; 0,05. Perhitungan uji linearitas menggunakan </w:t>
      </w:r>
      <w:r w:rsidR="001200FA" w:rsidRPr="00651F8A">
        <w:rPr>
          <w:rFonts w:ascii="Times New Roman" w:hAnsi="Times New Roman" w:cs="Times New Roman"/>
          <w:i/>
          <w:color w:val="000000" w:themeColor="text1"/>
          <w:sz w:val="24"/>
          <w:szCs w:val="24"/>
        </w:rPr>
        <w:t xml:space="preserve">SPSS Versi 20.0 </w:t>
      </w:r>
      <w:r w:rsidR="001200FA" w:rsidRPr="00651F8A">
        <w:rPr>
          <w:rFonts w:ascii="Times New Roman" w:hAnsi="Times New Roman" w:cs="Times New Roman"/>
          <w:color w:val="000000" w:themeColor="text1"/>
          <w:sz w:val="24"/>
          <w:szCs w:val="24"/>
        </w:rPr>
        <w:t>(lampiran )</w:t>
      </w:r>
    </w:p>
    <w:p w:rsidR="00C779DA" w:rsidRPr="00651F8A" w:rsidRDefault="001200FA" w:rsidP="00C779DA">
      <w:pPr>
        <w:pStyle w:val="ListParagraph"/>
        <w:spacing w:before="240" w:line="480" w:lineRule="auto"/>
        <w:ind w:left="567"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Berdasarkan output anova tabel dapat diketahui nilai signifikansi pada kolom</w:t>
      </w:r>
      <w:r w:rsidRPr="00651F8A">
        <w:rPr>
          <w:rFonts w:ascii="Times New Roman" w:hAnsi="Times New Roman" w:cs="Times New Roman"/>
          <w:i/>
          <w:color w:val="000000" w:themeColor="text1"/>
          <w:sz w:val="24"/>
          <w:szCs w:val="24"/>
        </w:rPr>
        <w:t xml:space="preserve"> Linearity</w:t>
      </w:r>
      <w:r w:rsidR="00F76D78" w:rsidRPr="00651F8A">
        <w:rPr>
          <w:rFonts w:ascii="Times New Roman" w:hAnsi="Times New Roman" w:cs="Times New Roman"/>
          <w:color w:val="000000" w:themeColor="text1"/>
          <w:sz w:val="24"/>
          <w:szCs w:val="24"/>
        </w:rPr>
        <w:t xml:space="preserve"> sebesar 0,010 yang berarti &lt;</w:t>
      </w:r>
      <w:r w:rsidRPr="00651F8A">
        <w:rPr>
          <w:rFonts w:ascii="Times New Roman" w:hAnsi="Times New Roman" w:cs="Times New Roman"/>
          <w:color w:val="000000" w:themeColor="text1"/>
          <w:sz w:val="24"/>
          <w:szCs w:val="24"/>
        </w:rPr>
        <w:t xml:space="preserve"> 0,05, sehingga dapat disimpulkan bahwa </w:t>
      </w:r>
      <w:r w:rsidR="00DD7154" w:rsidRPr="00651F8A">
        <w:rPr>
          <w:rFonts w:ascii="Times New Roman" w:hAnsi="Times New Roman" w:cs="Times New Roman"/>
          <w:color w:val="000000" w:themeColor="text1"/>
          <w:sz w:val="24"/>
          <w:szCs w:val="24"/>
        </w:rPr>
        <w:t xml:space="preserve">lingkungan </w:t>
      </w:r>
      <w:r w:rsidR="00DC03A7">
        <w:rPr>
          <w:rFonts w:ascii="Times New Roman" w:hAnsi="Times New Roman" w:cs="Times New Roman"/>
          <w:color w:val="000000" w:themeColor="text1"/>
          <w:sz w:val="24"/>
          <w:szCs w:val="24"/>
        </w:rPr>
        <w:t>belajar</w:t>
      </w:r>
      <w:r w:rsidRPr="00651F8A">
        <w:rPr>
          <w:rFonts w:ascii="Times New Roman" w:hAnsi="Times New Roman" w:cs="Times New Roman"/>
          <w:color w:val="000000" w:themeColor="text1"/>
          <w:sz w:val="24"/>
          <w:szCs w:val="24"/>
        </w:rPr>
        <w:t xml:space="preserve"> dengan hasil belajar siswa memiliki pola yang linear.</w:t>
      </w:r>
    </w:p>
    <w:p w:rsidR="001200FA" w:rsidRPr="00651F8A" w:rsidRDefault="001200FA" w:rsidP="007372BF">
      <w:pPr>
        <w:pStyle w:val="ListParagraph"/>
        <w:numPr>
          <w:ilvl w:val="0"/>
          <w:numId w:val="49"/>
        </w:numPr>
        <w:spacing w:before="240" w:line="480" w:lineRule="auto"/>
        <w:ind w:left="567"/>
        <w:jc w:val="both"/>
        <w:rPr>
          <w:rFonts w:ascii="Times New Roman" w:hAnsi="Times New Roman" w:cs="Times New Roman"/>
          <w:color w:val="000000" w:themeColor="text1"/>
          <w:sz w:val="24"/>
          <w:szCs w:val="24"/>
        </w:rPr>
      </w:pPr>
      <w:r w:rsidRPr="00651F8A">
        <w:rPr>
          <w:rFonts w:ascii="Times New Roman" w:hAnsi="Times New Roman" w:cs="Times New Roman"/>
          <w:b/>
          <w:color w:val="000000" w:themeColor="text1"/>
          <w:sz w:val="24"/>
          <w:szCs w:val="24"/>
        </w:rPr>
        <w:t>Uji Hipotesis</w:t>
      </w:r>
    </w:p>
    <w:p w:rsidR="001200FA" w:rsidRPr="00651F8A" w:rsidRDefault="001200FA" w:rsidP="00C779DA">
      <w:pPr>
        <w:pStyle w:val="ListParagraph"/>
        <w:spacing w:before="240" w:line="480" w:lineRule="auto"/>
        <w:ind w:left="567"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Uji hipotesis pada penelitian ini, dilakukan dengan menggunakan korelasi </w:t>
      </w:r>
      <w:r w:rsidR="00DD7154" w:rsidRPr="00651F8A">
        <w:rPr>
          <w:rFonts w:ascii="Times New Roman" w:hAnsi="Times New Roman" w:cs="Times New Roman"/>
          <w:i/>
          <w:color w:val="000000" w:themeColor="text1"/>
          <w:sz w:val="24"/>
          <w:szCs w:val="24"/>
        </w:rPr>
        <w:t>Pearson Product Moment</w:t>
      </w:r>
      <w:r w:rsidRPr="00651F8A">
        <w:rPr>
          <w:rFonts w:ascii="Times New Roman" w:hAnsi="Times New Roman" w:cs="Times New Roman"/>
          <w:color w:val="000000" w:themeColor="text1"/>
          <w:sz w:val="24"/>
          <w:szCs w:val="24"/>
        </w:rPr>
        <w:t xml:space="preserve">. Pengujian hipotesis dilakukan setelah diketahui bahwa data yang diperoleh telah memenuhi syarat untuk dilakukan uji hipotesis. </w:t>
      </w:r>
      <w:r w:rsidR="00CD6067" w:rsidRPr="00651F8A">
        <w:rPr>
          <w:rFonts w:ascii="Times New Roman" w:hAnsi="Times New Roman" w:cs="Times New Roman"/>
          <w:color w:val="000000" w:themeColor="text1"/>
          <w:sz w:val="24"/>
          <w:szCs w:val="24"/>
        </w:rPr>
        <w:t>Data yang diperoleh dalam penelitian ini berdistribusi normal dan memiliki pola linear sehingga untuk mengetahui korelasinya digunakan statistik parametrik dengan memilih uji korelasi yang sesuai</w:t>
      </w:r>
      <w:r w:rsidRPr="00651F8A">
        <w:rPr>
          <w:rFonts w:ascii="Times New Roman" w:hAnsi="Times New Roman" w:cs="Times New Roman"/>
          <w:color w:val="000000" w:themeColor="text1"/>
          <w:sz w:val="24"/>
          <w:szCs w:val="24"/>
        </w:rPr>
        <w:t xml:space="preserve">. </w:t>
      </w:r>
      <w:r w:rsidR="00CD6067" w:rsidRPr="00651F8A">
        <w:rPr>
          <w:rFonts w:ascii="Times New Roman" w:hAnsi="Times New Roman" w:cs="Times New Roman"/>
          <w:color w:val="000000" w:themeColor="text1"/>
          <w:sz w:val="24"/>
          <w:szCs w:val="24"/>
        </w:rPr>
        <w:t xml:space="preserve">Uji korelasi yang digunakan yaitu uji korelasi </w:t>
      </w:r>
      <w:r w:rsidR="00CD6067" w:rsidRPr="00651F8A">
        <w:rPr>
          <w:rFonts w:ascii="Times New Roman" w:hAnsi="Times New Roman" w:cs="Times New Roman"/>
          <w:i/>
          <w:color w:val="000000" w:themeColor="text1"/>
          <w:sz w:val="24"/>
          <w:szCs w:val="24"/>
        </w:rPr>
        <w:t>Pearson Product Moment</w:t>
      </w:r>
      <w:r w:rsidR="00CD6067" w:rsidRPr="00651F8A">
        <w:rPr>
          <w:rFonts w:ascii="Times New Roman" w:hAnsi="Times New Roman" w:cs="Times New Roman"/>
          <w:color w:val="000000" w:themeColor="text1"/>
          <w:sz w:val="24"/>
          <w:szCs w:val="24"/>
        </w:rPr>
        <w:t xml:space="preserve"> dengan terlebih dahulu mengubah data ordinal hasil penelitian ke data interval (menggunakan MSI).</w:t>
      </w:r>
    </w:p>
    <w:p w:rsidR="002C2719" w:rsidRPr="00CE6629" w:rsidRDefault="00CD6067" w:rsidP="00CE6629">
      <w:pPr>
        <w:pStyle w:val="ListParagraph"/>
        <w:spacing w:before="240" w:after="0" w:line="480" w:lineRule="auto"/>
        <w:ind w:left="851"/>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lastRenderedPageBreak/>
        <w:t xml:space="preserve">Berikut cara menghitung koefisien </w:t>
      </w:r>
      <w:r w:rsidR="00E10C32" w:rsidRPr="00651F8A">
        <w:rPr>
          <w:rFonts w:ascii="Times New Roman" w:hAnsi="Times New Roman" w:cs="Times New Roman"/>
          <w:i/>
          <w:color w:val="000000" w:themeColor="text1"/>
          <w:sz w:val="24"/>
          <w:szCs w:val="24"/>
        </w:rPr>
        <w:t xml:space="preserve">pearson </w:t>
      </w:r>
      <w:r w:rsidRPr="00651F8A">
        <w:rPr>
          <w:rFonts w:ascii="Times New Roman" w:hAnsi="Times New Roman" w:cs="Times New Roman"/>
          <w:i/>
          <w:color w:val="000000" w:themeColor="text1"/>
          <w:sz w:val="24"/>
          <w:szCs w:val="24"/>
        </w:rPr>
        <w:t>product moment</w:t>
      </w:r>
      <w:r w:rsidRPr="00651F8A">
        <w:rPr>
          <w:rFonts w:ascii="Times New Roman" w:hAnsi="Times New Roman" w:cs="Times New Roman"/>
          <w:color w:val="000000" w:themeColor="text1"/>
          <w:sz w:val="24"/>
          <w:szCs w:val="24"/>
        </w:rPr>
        <w:t xml:space="preserve"> dengan menggunakan perhitungan manual:</w:t>
      </w:r>
    </w:p>
    <w:p w:rsidR="00CD6067" w:rsidRPr="00651F8A" w:rsidRDefault="00E8484A" w:rsidP="00A41528">
      <w:pPr>
        <w:pStyle w:val="ListParagraph"/>
        <w:spacing w:line="240" w:lineRule="auto"/>
        <w:ind w:left="709" w:firstLine="567"/>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Tabel 4.8.</w:t>
      </w:r>
      <w:r w:rsidR="002F5813" w:rsidRPr="00651F8A">
        <w:rPr>
          <w:rFonts w:ascii="Times New Roman" w:hAnsi="Times New Roman" w:cs="Times New Roman"/>
          <w:b/>
          <w:color w:val="000000" w:themeColor="text1"/>
          <w:sz w:val="24"/>
          <w:szCs w:val="24"/>
        </w:rPr>
        <w:t xml:space="preserve"> Men</w:t>
      </w:r>
      <w:r w:rsidR="00CD6067" w:rsidRPr="00651F8A">
        <w:rPr>
          <w:rFonts w:ascii="Times New Roman" w:hAnsi="Times New Roman" w:cs="Times New Roman"/>
          <w:b/>
          <w:color w:val="000000" w:themeColor="text1"/>
          <w:sz w:val="24"/>
          <w:szCs w:val="24"/>
        </w:rPr>
        <w:t>cari Koefisien Korelasi X dan Y</w:t>
      </w:r>
    </w:p>
    <w:tbl>
      <w:tblPr>
        <w:tblW w:w="6355" w:type="dxa"/>
        <w:jc w:val="center"/>
        <w:tblLook w:val="04A0" w:firstRow="1" w:lastRow="0" w:firstColumn="1" w:lastColumn="0" w:noHBand="0" w:noVBand="1"/>
      </w:tblPr>
      <w:tblGrid>
        <w:gridCol w:w="1630"/>
        <w:gridCol w:w="960"/>
        <w:gridCol w:w="960"/>
        <w:gridCol w:w="960"/>
        <w:gridCol w:w="960"/>
        <w:gridCol w:w="960"/>
      </w:tblGrid>
      <w:tr w:rsidR="00651F8A" w:rsidRPr="00651F8A" w:rsidTr="00A41528">
        <w:trPr>
          <w:trHeight w:val="30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067" w:rsidRPr="00651F8A" w:rsidRDefault="00A43555"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RESPONDEN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D6067" w:rsidRPr="00651F8A" w:rsidRDefault="00A43555"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D6067" w:rsidRPr="00651F8A" w:rsidRDefault="00A43555"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D6067" w:rsidRPr="00651F8A" w:rsidRDefault="00A43555" w:rsidP="00DC03A7">
            <w:pPr>
              <w:spacing w:after="0" w:line="240" w:lineRule="auto"/>
              <w:jc w:val="center"/>
              <w:rPr>
                <w:rFonts w:ascii="Times New Roman" w:eastAsia="Times New Roman" w:hAnsi="Times New Roman" w:cs="Times New Roman"/>
                <w:color w:val="000000" w:themeColor="text1"/>
                <w:sz w:val="24"/>
                <w:szCs w:val="24"/>
                <w:vertAlign w:val="superscript"/>
                <w:lang w:eastAsia="id-ID"/>
              </w:rPr>
            </w:pPr>
            <w:r w:rsidRPr="00651F8A">
              <w:rPr>
                <w:rFonts w:ascii="Times New Roman" w:eastAsia="Times New Roman" w:hAnsi="Times New Roman" w:cs="Times New Roman"/>
                <w:color w:val="000000" w:themeColor="text1"/>
                <w:sz w:val="24"/>
                <w:szCs w:val="24"/>
                <w:lang w:eastAsia="id-ID"/>
              </w:rPr>
              <w:t>X</w:t>
            </w:r>
            <w:r w:rsidRPr="00651F8A">
              <w:rPr>
                <w:rFonts w:ascii="Times New Roman" w:eastAsia="Times New Roman" w:hAnsi="Times New Roman" w:cs="Times New Roman"/>
                <w:color w:val="000000" w:themeColor="text1"/>
                <w:sz w:val="24"/>
                <w:szCs w:val="24"/>
                <w:vertAlign w:val="superscript"/>
                <w:lang w:eastAsia="id-ID"/>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D6067" w:rsidRPr="00651F8A" w:rsidRDefault="00A43555" w:rsidP="00DC03A7">
            <w:pPr>
              <w:spacing w:after="0" w:line="240" w:lineRule="auto"/>
              <w:jc w:val="center"/>
              <w:rPr>
                <w:rFonts w:ascii="Times New Roman" w:eastAsia="Times New Roman" w:hAnsi="Times New Roman" w:cs="Times New Roman"/>
                <w:color w:val="000000" w:themeColor="text1"/>
                <w:sz w:val="24"/>
                <w:szCs w:val="24"/>
                <w:vertAlign w:val="superscript"/>
                <w:lang w:eastAsia="id-ID"/>
              </w:rPr>
            </w:pPr>
            <w:r w:rsidRPr="00651F8A">
              <w:rPr>
                <w:rFonts w:ascii="Times New Roman" w:eastAsia="Times New Roman" w:hAnsi="Times New Roman" w:cs="Times New Roman"/>
                <w:color w:val="000000" w:themeColor="text1"/>
                <w:sz w:val="24"/>
                <w:szCs w:val="24"/>
                <w:lang w:eastAsia="id-ID"/>
              </w:rPr>
              <w:t>Y</w:t>
            </w:r>
            <w:r w:rsidRPr="00651F8A">
              <w:rPr>
                <w:rFonts w:ascii="Times New Roman" w:eastAsia="Times New Roman" w:hAnsi="Times New Roman" w:cs="Times New Roman"/>
                <w:color w:val="000000" w:themeColor="text1"/>
                <w:sz w:val="24"/>
                <w:szCs w:val="24"/>
                <w:vertAlign w:val="superscript"/>
                <w:lang w:eastAsia="id-ID"/>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D6067" w:rsidRPr="00651F8A" w:rsidRDefault="00A43555"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XY</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93</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8649</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7056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7812</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94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8836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7056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7896</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101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85</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10201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7225</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8585</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107</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11449</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7396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9202</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91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83</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8281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6889</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7553</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96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9216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7056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8064</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94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80</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8836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6400</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7520</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92</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83</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8464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6889</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7636</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9</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94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82</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8836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6724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7708</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10</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89</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7921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6561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7209</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11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93</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8649</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7056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7812</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12</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98</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80</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9604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6400</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7840</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13</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91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83</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8281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6889</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7553</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14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94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8836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7056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7896</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15</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93</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8649</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7056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7812</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16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85</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7225</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7056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7140</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17</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82</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83</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6724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6889</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6806</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18</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89</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7921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7056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7476</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19</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82</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6561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6724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6642</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20</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80</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82</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6400</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6724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6560</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21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96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9216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6561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7776</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22</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82</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6561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6724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6642</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23</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90</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83</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8100</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6889</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7470</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24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100</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82</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6724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8200</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25</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97</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83</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9409</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6889</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8051</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26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78</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6084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6561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6318</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27</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82</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6724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7396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7052</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28</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85</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7225</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6561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6885</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29</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83</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80</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6889</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6400</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6640</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30</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92</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83</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8464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6889</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7636</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lastRenderedPageBreak/>
              <w:t>31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91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82</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8281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6724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7462</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32</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94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8836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7056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7896</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33</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85</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82</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7225</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6724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6970</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34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87</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83</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7569</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6889</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7221</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35</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85</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7225</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6561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6885</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36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96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83</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9216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6889</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7968</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37</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108</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11664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7396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9288</w:t>
            </w:r>
          </w:p>
        </w:tc>
      </w:tr>
      <w:tr w:rsidR="00651F8A" w:rsidRPr="00651F8A" w:rsidTr="00A41528">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38</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87</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81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7569</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6561</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7047</w:t>
            </w:r>
          </w:p>
        </w:tc>
      </w:tr>
      <w:tr w:rsidR="00651F8A" w:rsidRPr="00651F8A" w:rsidTr="00A41528">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CD6067" w:rsidRPr="00651F8A" w:rsidRDefault="007231C0"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T</w:t>
            </w:r>
            <w:r w:rsidR="00CD6067" w:rsidRPr="00651F8A">
              <w:rPr>
                <w:rFonts w:ascii="Times New Roman" w:eastAsia="Times New Roman" w:hAnsi="Times New Roman" w:cs="Times New Roman"/>
                <w:color w:val="000000" w:themeColor="text1"/>
                <w:sz w:val="24"/>
                <w:szCs w:val="24"/>
                <w:lang w:eastAsia="id-ID"/>
              </w:rPr>
              <w:t>otal</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3454</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3146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315796</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260552</w:t>
            </w:r>
          </w:p>
        </w:tc>
        <w:tc>
          <w:tcPr>
            <w:tcW w:w="960" w:type="dxa"/>
            <w:tcBorders>
              <w:top w:val="nil"/>
              <w:left w:val="nil"/>
              <w:bottom w:val="single" w:sz="4" w:space="0" w:color="auto"/>
              <w:right w:val="single" w:sz="4" w:space="0" w:color="auto"/>
            </w:tcBorders>
            <w:shd w:val="clear" w:color="auto" w:fill="auto"/>
            <w:noWrap/>
            <w:vAlign w:val="bottom"/>
            <w:hideMark/>
          </w:tcPr>
          <w:p w:rsidR="00CD6067" w:rsidRPr="00651F8A" w:rsidRDefault="00CD6067" w:rsidP="00DC03A7">
            <w:pPr>
              <w:spacing w:after="0" w:line="240" w:lineRule="auto"/>
              <w:jc w:val="center"/>
              <w:rPr>
                <w:rFonts w:ascii="Times New Roman" w:eastAsia="Times New Roman" w:hAnsi="Times New Roman" w:cs="Times New Roman"/>
                <w:color w:val="000000" w:themeColor="text1"/>
                <w:sz w:val="24"/>
                <w:szCs w:val="24"/>
                <w:lang w:eastAsia="id-ID"/>
              </w:rPr>
            </w:pPr>
            <w:r w:rsidRPr="00651F8A">
              <w:rPr>
                <w:rFonts w:ascii="Times New Roman" w:eastAsia="Times New Roman" w:hAnsi="Times New Roman" w:cs="Times New Roman"/>
                <w:color w:val="000000" w:themeColor="text1"/>
                <w:sz w:val="24"/>
                <w:szCs w:val="24"/>
                <w:lang w:eastAsia="id-ID"/>
              </w:rPr>
              <w:t>286129</w:t>
            </w:r>
          </w:p>
        </w:tc>
      </w:tr>
    </w:tbl>
    <w:p w:rsidR="00A43555" w:rsidRPr="00651F8A" w:rsidRDefault="00A43555" w:rsidP="00CD6067">
      <w:pPr>
        <w:spacing w:after="0" w:line="480" w:lineRule="auto"/>
        <w:ind w:firstLine="851"/>
        <w:jc w:val="both"/>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Keterangan:</w:t>
      </w:r>
    </w:p>
    <w:p w:rsidR="00CD6067" w:rsidRPr="00651F8A" w:rsidRDefault="00CD6067" w:rsidP="00CD6067">
      <w:pPr>
        <w:spacing w:after="0" w:line="480" w:lineRule="auto"/>
        <w:ind w:firstLine="851"/>
        <w:jc w:val="both"/>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 xml:space="preserve">N </w:t>
      </w:r>
      <w:r w:rsidRPr="00651F8A">
        <w:rPr>
          <w:rFonts w:ascii="Times New Roman" w:eastAsiaTheme="minorEastAsia" w:hAnsi="Times New Roman" w:cs="Times New Roman"/>
          <w:color w:val="000000" w:themeColor="text1"/>
          <w:sz w:val="24"/>
          <w:szCs w:val="24"/>
        </w:rPr>
        <w:tab/>
        <w:t>: 38</w:t>
      </w:r>
    </w:p>
    <w:p w:rsidR="00CD6067" w:rsidRPr="00651F8A" w:rsidRDefault="00CD6067" w:rsidP="00CD6067">
      <w:pPr>
        <w:spacing w:after="0" w:line="480" w:lineRule="auto"/>
        <w:ind w:firstLine="851"/>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∑X</w:t>
      </w:r>
      <w:r w:rsidRPr="00651F8A">
        <w:rPr>
          <w:rFonts w:ascii="Times New Roman" w:hAnsi="Times New Roman" w:cs="Times New Roman"/>
          <w:color w:val="000000" w:themeColor="text1"/>
          <w:sz w:val="24"/>
          <w:szCs w:val="24"/>
        </w:rPr>
        <w:tab/>
        <w:t>: 3454</w:t>
      </w:r>
    </w:p>
    <w:p w:rsidR="00CD6067" w:rsidRPr="00651F8A" w:rsidRDefault="00CD6067" w:rsidP="00CD6067">
      <w:pPr>
        <w:spacing w:after="0" w:line="480" w:lineRule="auto"/>
        <w:ind w:firstLine="851"/>
        <w:jc w:val="both"/>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∑Y</w:t>
      </w:r>
      <w:r w:rsidRPr="00651F8A">
        <w:rPr>
          <w:rFonts w:ascii="Times New Roman" w:eastAsiaTheme="minorEastAsia" w:hAnsi="Times New Roman" w:cs="Times New Roman"/>
          <w:color w:val="000000" w:themeColor="text1"/>
          <w:sz w:val="24"/>
          <w:szCs w:val="24"/>
        </w:rPr>
        <w:tab/>
        <w:t xml:space="preserve">: </w:t>
      </w:r>
      <w:r w:rsidR="005F5588" w:rsidRPr="00651F8A">
        <w:rPr>
          <w:rFonts w:ascii="Times New Roman" w:eastAsiaTheme="minorEastAsia" w:hAnsi="Times New Roman" w:cs="Times New Roman"/>
          <w:color w:val="000000" w:themeColor="text1"/>
          <w:sz w:val="24"/>
          <w:szCs w:val="24"/>
        </w:rPr>
        <w:t>31</w:t>
      </w:r>
      <w:r w:rsidRPr="00651F8A">
        <w:rPr>
          <w:rFonts w:ascii="Times New Roman" w:eastAsiaTheme="minorEastAsia" w:hAnsi="Times New Roman" w:cs="Times New Roman"/>
          <w:color w:val="000000" w:themeColor="text1"/>
          <w:sz w:val="24"/>
          <w:szCs w:val="24"/>
        </w:rPr>
        <w:t>4</w:t>
      </w:r>
      <w:r w:rsidR="005F5588" w:rsidRPr="00651F8A">
        <w:rPr>
          <w:rFonts w:ascii="Times New Roman" w:eastAsiaTheme="minorEastAsia" w:hAnsi="Times New Roman" w:cs="Times New Roman"/>
          <w:color w:val="000000" w:themeColor="text1"/>
          <w:sz w:val="24"/>
          <w:szCs w:val="24"/>
        </w:rPr>
        <w:t>6</w:t>
      </w:r>
    </w:p>
    <w:p w:rsidR="00CD6067" w:rsidRPr="00651F8A" w:rsidRDefault="00CD6067" w:rsidP="00CD6067">
      <w:pPr>
        <w:spacing w:after="0" w:line="480" w:lineRule="auto"/>
        <w:ind w:firstLine="851"/>
        <w:jc w:val="both"/>
        <w:rPr>
          <w:rFonts w:ascii="Times New Roman" w:eastAsiaTheme="minorEastAsia" w:hAnsi="Times New Roman" w:cs="Times New Roman"/>
          <w:color w:val="000000" w:themeColor="text1"/>
          <w:sz w:val="24"/>
          <w:szCs w:val="24"/>
        </w:rPr>
      </w:pPr>
      <w:r w:rsidRPr="00651F8A">
        <w:rPr>
          <w:rFonts w:ascii="Times New Roman" w:hAnsi="Times New Roman" w:cs="Times New Roman"/>
          <w:color w:val="000000" w:themeColor="text1"/>
          <w:sz w:val="24"/>
          <w:szCs w:val="24"/>
        </w:rPr>
        <w:t>∑</w:t>
      </w:r>
      <m:oMath>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X</m:t>
            </m:r>
          </m:e>
          <m:sup>
            <m:r>
              <m:rPr>
                <m:sty m:val="p"/>
              </m:rPr>
              <w:rPr>
                <w:rFonts w:ascii="Cambria Math" w:hAnsi="Cambria Math" w:cs="Times New Roman"/>
                <w:color w:val="000000" w:themeColor="text1"/>
                <w:sz w:val="24"/>
                <w:szCs w:val="24"/>
              </w:rPr>
              <m:t xml:space="preserve">2 </m:t>
            </m:r>
          </m:sup>
        </m:sSup>
      </m:oMath>
      <w:r w:rsidRPr="00651F8A">
        <w:rPr>
          <w:rFonts w:ascii="Times New Roman" w:eastAsiaTheme="minorEastAsia" w:hAnsi="Times New Roman" w:cs="Times New Roman"/>
          <w:color w:val="000000" w:themeColor="text1"/>
          <w:sz w:val="24"/>
          <w:szCs w:val="24"/>
        </w:rPr>
        <w:tab/>
        <w:t>: 315796</w:t>
      </w:r>
    </w:p>
    <w:p w:rsidR="00CD6067" w:rsidRPr="00651F8A" w:rsidRDefault="00CD6067" w:rsidP="00CD6067">
      <w:pPr>
        <w:spacing w:after="0" w:line="480" w:lineRule="auto"/>
        <w:ind w:firstLine="851"/>
        <w:jc w:val="both"/>
        <w:rPr>
          <w:rFonts w:ascii="Times New Roman" w:eastAsiaTheme="minorEastAsia"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w:t>
      </w:r>
      <m:oMath>
        <m:sSup>
          <m:sSupPr>
            <m:ctrlPr>
              <w:rPr>
                <w:rFonts w:ascii="Cambria Math" w:eastAsiaTheme="minorEastAsia"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Y</m:t>
            </m:r>
          </m:e>
          <m:sup>
            <m:r>
              <m:rPr>
                <m:sty m:val="p"/>
              </m:rPr>
              <w:rPr>
                <w:rFonts w:ascii="Cambria Math" w:hAnsi="Cambria Math" w:cs="Times New Roman"/>
                <w:color w:val="000000" w:themeColor="text1"/>
                <w:sz w:val="24"/>
                <w:szCs w:val="24"/>
              </w:rPr>
              <m:t>2</m:t>
            </m:r>
          </m:sup>
        </m:sSup>
      </m:oMath>
      <w:r w:rsidRPr="00651F8A">
        <w:rPr>
          <w:rFonts w:ascii="Times New Roman" w:eastAsiaTheme="minorEastAsia" w:hAnsi="Times New Roman" w:cs="Times New Roman"/>
          <w:color w:val="000000" w:themeColor="text1"/>
          <w:sz w:val="24"/>
          <w:szCs w:val="24"/>
        </w:rPr>
        <w:tab/>
        <w:t>: 260552</w:t>
      </w:r>
    </w:p>
    <w:p w:rsidR="00CD6067" w:rsidRPr="00651F8A" w:rsidRDefault="00CD6067" w:rsidP="00E8379E">
      <w:pPr>
        <w:spacing w:line="480" w:lineRule="auto"/>
        <w:ind w:firstLine="720"/>
        <w:jc w:val="both"/>
        <w:rPr>
          <w:rFonts w:ascii="Times New Roman" w:hAnsi="Times New Roman" w:cs="Times New Roman"/>
          <w:color w:val="000000" w:themeColor="text1"/>
          <w:sz w:val="24"/>
          <w:szCs w:val="24"/>
        </w:rPr>
      </w:pPr>
      <w:r w:rsidRPr="00651F8A">
        <w:rPr>
          <w:rFonts w:ascii="Times New Roman" w:eastAsiaTheme="minorEastAsia" w:hAnsi="Times New Roman" w:cs="Times New Roman"/>
          <w:color w:val="000000" w:themeColor="text1"/>
          <w:sz w:val="24"/>
          <w:szCs w:val="24"/>
        </w:rPr>
        <w:t>∑XY</w:t>
      </w:r>
      <w:r w:rsidRPr="00651F8A">
        <w:rPr>
          <w:rFonts w:ascii="Times New Roman" w:eastAsiaTheme="minorEastAsia" w:hAnsi="Times New Roman" w:cs="Times New Roman"/>
          <w:color w:val="000000" w:themeColor="text1"/>
          <w:sz w:val="24"/>
          <w:szCs w:val="24"/>
        </w:rPr>
        <w:tab/>
        <w:t>: 286129</w:t>
      </w:r>
    </w:p>
    <w:p w:rsidR="00E8379E" w:rsidRPr="00651F8A" w:rsidRDefault="00E8379E" w:rsidP="00423190">
      <w:pPr>
        <w:pStyle w:val="ListParagraph"/>
        <w:spacing w:line="480" w:lineRule="auto"/>
        <w:ind w:left="567"/>
        <w:jc w:val="both"/>
        <w:rPr>
          <w:rFonts w:ascii="Times New Roman" w:hAnsi="Times New Roman" w:cs="Times New Roman"/>
          <w:color w:val="000000" w:themeColor="text1"/>
          <w:sz w:val="28"/>
          <w:szCs w:val="28"/>
        </w:rPr>
      </w:pPr>
      <w:r w:rsidRPr="00651F8A">
        <w:rPr>
          <w:rFonts w:ascii="Times New Roman" w:hAnsi="Times New Roman" w:cs="Times New Roman"/>
          <w:color w:val="000000" w:themeColor="text1"/>
          <w:sz w:val="28"/>
          <w:szCs w:val="28"/>
        </w:rPr>
        <w:t>r</w:t>
      </w:r>
      <w:r w:rsidRPr="00651F8A">
        <w:rPr>
          <w:rFonts w:ascii="Times New Roman" w:hAnsi="Times New Roman" w:cs="Times New Roman"/>
          <w:color w:val="000000" w:themeColor="text1"/>
          <w:sz w:val="28"/>
          <w:szCs w:val="28"/>
          <w:vertAlign w:val="subscript"/>
        </w:rPr>
        <w:t xml:space="preserve">xy </w:t>
      </w:r>
      <w:r w:rsidRPr="00651F8A">
        <w:rPr>
          <w:rFonts w:ascii="Times New Roman" w:hAnsi="Times New Roman" w:cs="Times New Roman"/>
          <w:color w:val="000000" w:themeColor="text1"/>
          <w:sz w:val="28"/>
          <w:szCs w:val="28"/>
        </w:rPr>
        <w:t xml:space="preserve">= </w:t>
      </w:r>
      <m:oMath>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nΣ(X</m:t>
            </m:r>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Y</m:t>
                </m:r>
              </m:e>
              <m:sub>
                <m:r>
                  <m:rPr>
                    <m:sty m:val="p"/>
                  </m:rPr>
                  <w:rPr>
                    <w:rFonts w:ascii="Cambria Math" w:hAnsi="Cambria Math" w:cs="Times New Roman"/>
                    <w:color w:val="000000" w:themeColor="text1"/>
                    <w:sz w:val="28"/>
                    <w:szCs w:val="28"/>
                  </w:rPr>
                  <m:t>i</m:t>
                </m:r>
              </m:sub>
            </m:sSub>
            <m:r>
              <m:rPr>
                <m:sty m:val="p"/>
              </m:rPr>
              <w:rPr>
                <w:rFonts w:ascii="Cambria Math" w:hAnsi="Cambria Math" w:cs="Times New Roman"/>
                <w:color w:val="000000" w:themeColor="text1"/>
                <w:sz w:val="28"/>
                <w:szCs w:val="28"/>
              </w:rPr>
              <m:t>)-</m:t>
            </m:r>
            <m:d>
              <m:dPr>
                <m:ctrlPr>
                  <w:rPr>
                    <w:rFonts w:ascii="Cambria Math" w:hAnsi="Cambria Math" w:cs="Times New Roman"/>
                    <w:color w:val="000000" w:themeColor="text1"/>
                    <w:sz w:val="28"/>
                    <w:szCs w:val="28"/>
                  </w:rPr>
                </m:ctrlPr>
              </m:dPr>
              <m:e>
                <m:r>
                  <m:rPr>
                    <m:sty m:val="p"/>
                  </m:rPr>
                  <w:rPr>
                    <w:rFonts w:ascii="Cambria Math" w:hAnsi="Cambria Math" w:cs="Times New Roman"/>
                    <w:color w:val="000000" w:themeColor="text1"/>
                    <w:sz w:val="28"/>
                    <w:szCs w:val="28"/>
                  </w:rPr>
                  <m:t>Σ</m:t>
                </m:r>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X</m:t>
                    </m:r>
                  </m:e>
                  <m:sub>
                    <m:r>
                      <m:rPr>
                        <m:sty m:val="p"/>
                      </m:rPr>
                      <w:rPr>
                        <w:rFonts w:ascii="Cambria Math" w:hAnsi="Cambria Math" w:cs="Times New Roman"/>
                        <w:color w:val="000000" w:themeColor="text1"/>
                        <w:sz w:val="28"/>
                        <w:szCs w:val="28"/>
                      </w:rPr>
                      <m:t>i</m:t>
                    </m:r>
                  </m:sub>
                </m:sSub>
              </m:e>
            </m:d>
            <m:r>
              <m:rPr>
                <m:sty m:val="p"/>
              </m:rPr>
              <w:rPr>
                <w:rFonts w:ascii="Cambria Math" w:hAnsi="Cambria Math" w:cs="Times New Roman"/>
                <w:color w:val="000000" w:themeColor="text1"/>
                <w:sz w:val="28"/>
                <w:szCs w:val="28"/>
              </w:rPr>
              <m:t>(Σ</m:t>
            </m:r>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Y</m:t>
                </m:r>
              </m:e>
              <m:sub>
                <m:r>
                  <m:rPr>
                    <m:sty m:val="p"/>
                  </m:rPr>
                  <w:rPr>
                    <w:rFonts w:ascii="Cambria Math" w:hAnsi="Cambria Math" w:cs="Times New Roman"/>
                    <w:color w:val="000000" w:themeColor="text1"/>
                    <w:sz w:val="28"/>
                    <w:szCs w:val="28"/>
                  </w:rPr>
                  <m:t>i</m:t>
                </m:r>
              </m:sub>
            </m:sSub>
            <m:r>
              <w:rPr>
                <w:rFonts w:ascii="Cambria Math" w:hAnsi="Cambria Math" w:cs="Times New Roman"/>
                <w:color w:val="000000" w:themeColor="text1"/>
                <w:sz w:val="28"/>
                <w:szCs w:val="28"/>
              </w:rPr>
              <m:t>)</m:t>
            </m:r>
          </m:num>
          <m:den>
            <m:rad>
              <m:radPr>
                <m:degHide m:val="1"/>
                <m:ctrlPr>
                  <w:rPr>
                    <w:rFonts w:ascii="Cambria Math" w:hAnsi="Cambria Math" w:cs="Times New Roman"/>
                    <w:color w:val="000000" w:themeColor="text1"/>
                    <w:sz w:val="28"/>
                    <w:szCs w:val="28"/>
                  </w:rPr>
                </m:ctrlPr>
              </m:radPr>
              <m:deg/>
              <m:e>
                <m:d>
                  <m:dPr>
                    <m:begChr m:val="{"/>
                    <m:endChr m:val="}"/>
                    <m:ctrlPr>
                      <w:rPr>
                        <w:rFonts w:ascii="Cambria Math" w:hAnsi="Cambria Math" w:cs="Times New Roman"/>
                        <w:color w:val="000000" w:themeColor="text1"/>
                        <w:sz w:val="28"/>
                        <w:szCs w:val="28"/>
                      </w:rPr>
                    </m:ctrlPr>
                  </m:dPr>
                  <m:e>
                    <m:r>
                      <m:rPr>
                        <m:sty m:val="p"/>
                      </m:rPr>
                      <w:rPr>
                        <w:rFonts w:ascii="Cambria Math" w:hAnsi="Cambria Math" w:cs="Times New Roman"/>
                        <w:color w:val="000000" w:themeColor="text1"/>
                        <w:sz w:val="28"/>
                        <w:szCs w:val="28"/>
                      </w:rPr>
                      <m:t>nΣ(</m:t>
                    </m:r>
                    <m:sSubSup>
                      <m:sSubSupPr>
                        <m:ctrlPr>
                          <w:rPr>
                            <w:rFonts w:ascii="Cambria Math" w:hAnsi="Cambria Math" w:cs="Times New Roman"/>
                            <w:color w:val="000000" w:themeColor="text1"/>
                            <w:sz w:val="28"/>
                            <w:szCs w:val="28"/>
                          </w:rPr>
                        </m:ctrlPr>
                      </m:sSubSupPr>
                      <m:e>
                        <m:r>
                          <m:rPr>
                            <m:sty m:val="p"/>
                          </m:rPr>
                          <w:rPr>
                            <w:rFonts w:ascii="Cambria Math" w:hAnsi="Cambria Math" w:cs="Times New Roman"/>
                            <w:color w:val="000000" w:themeColor="text1"/>
                            <w:sz w:val="28"/>
                            <w:szCs w:val="28"/>
                          </w:rPr>
                          <m:t>X</m:t>
                        </m:r>
                      </m:e>
                      <m:sub>
                        <m:r>
                          <m:rPr>
                            <m:sty m:val="p"/>
                          </m:rPr>
                          <w:rPr>
                            <w:rFonts w:ascii="Cambria Math" w:hAnsi="Cambria Math" w:cs="Times New Roman"/>
                            <w:color w:val="000000" w:themeColor="text1"/>
                            <w:sz w:val="28"/>
                            <w:szCs w:val="28"/>
                          </w:rPr>
                          <m:t>i</m:t>
                        </m:r>
                      </m:sub>
                      <m:sup>
                        <m:r>
                          <m:rPr>
                            <m:sty m:val="p"/>
                          </m:rPr>
                          <w:rPr>
                            <w:rFonts w:ascii="Cambria Math" w:hAnsi="Cambria Math" w:cs="Times New Roman"/>
                            <w:color w:val="000000" w:themeColor="text1"/>
                            <w:sz w:val="28"/>
                            <w:szCs w:val="28"/>
                          </w:rPr>
                          <m:t>2</m:t>
                        </m:r>
                      </m:sup>
                    </m:sSubSup>
                    <m:r>
                      <m:rPr>
                        <m:sty m:val="p"/>
                      </m:rPr>
                      <w:rPr>
                        <w:rFonts w:ascii="Cambria Math" w:hAnsi="Cambria Math" w:cs="Times New Roman"/>
                        <w:color w:val="000000" w:themeColor="text1"/>
                        <w:sz w:val="28"/>
                        <w:szCs w:val="28"/>
                      </w:rPr>
                      <m:t>-(Σ</m:t>
                    </m:r>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X</m:t>
                        </m:r>
                      </m:e>
                      <m:sub>
                        <m:r>
                          <m:rPr>
                            <m:sty m:val="p"/>
                          </m:rPr>
                          <w:rPr>
                            <w:rFonts w:ascii="Cambria Math" w:hAnsi="Cambria Math" w:cs="Times New Roman"/>
                            <w:color w:val="000000" w:themeColor="text1"/>
                            <w:sz w:val="28"/>
                            <w:szCs w:val="28"/>
                          </w:rPr>
                          <m:t>i</m:t>
                        </m:r>
                      </m:sub>
                    </m:sSub>
                    <m:sSup>
                      <m:sSupPr>
                        <m:ctrlPr>
                          <w:rPr>
                            <w:rFonts w:ascii="Cambria Math" w:hAnsi="Cambria Math" w:cs="Times New Roman"/>
                            <w:color w:val="000000" w:themeColor="text1"/>
                            <w:sz w:val="28"/>
                            <w:szCs w:val="28"/>
                          </w:rPr>
                        </m:ctrlPr>
                      </m:sSupPr>
                      <m:e>
                        <m:r>
                          <m:rPr>
                            <m:sty m:val="p"/>
                          </m:rPr>
                          <w:rPr>
                            <w:rFonts w:ascii="Cambria Math" w:hAnsi="Cambria Math" w:cs="Times New Roman"/>
                            <w:color w:val="000000" w:themeColor="text1"/>
                            <w:sz w:val="28"/>
                            <w:szCs w:val="28"/>
                          </w:rPr>
                          <m:t>)</m:t>
                        </m:r>
                      </m:e>
                      <m:sup>
                        <m:r>
                          <m:rPr>
                            <m:sty m:val="p"/>
                          </m:rPr>
                          <w:rPr>
                            <w:rFonts w:ascii="Cambria Math" w:hAnsi="Cambria Math" w:cs="Times New Roman"/>
                            <w:color w:val="000000" w:themeColor="text1"/>
                            <w:sz w:val="28"/>
                            <w:szCs w:val="28"/>
                          </w:rPr>
                          <m:t>2</m:t>
                        </m:r>
                      </m:sup>
                    </m:sSup>
                  </m:e>
                </m:d>
              </m:e>
            </m:rad>
            <m:r>
              <m:rPr>
                <m:sty m:val="p"/>
              </m:rPr>
              <w:rPr>
                <w:rFonts w:ascii="Cambria Math" w:hAnsi="Cambria Math" w:cs="Times New Roman"/>
                <w:color w:val="000000" w:themeColor="text1"/>
                <w:sz w:val="28"/>
                <w:szCs w:val="28"/>
              </w:rPr>
              <m:t xml:space="preserve"> </m:t>
            </m:r>
            <m:d>
              <m:dPr>
                <m:begChr m:val="{"/>
                <m:endChr m:val="}"/>
                <m:ctrlPr>
                  <w:rPr>
                    <w:rFonts w:ascii="Cambria Math" w:hAnsi="Cambria Math" w:cs="Times New Roman"/>
                    <w:color w:val="000000" w:themeColor="text1"/>
                    <w:sz w:val="28"/>
                    <w:szCs w:val="28"/>
                  </w:rPr>
                </m:ctrlPr>
              </m:dPr>
              <m:e>
                <m:r>
                  <m:rPr>
                    <m:sty m:val="p"/>
                  </m:rPr>
                  <w:rPr>
                    <w:rFonts w:ascii="Cambria Math" w:hAnsi="Cambria Math" w:cs="Times New Roman"/>
                    <w:color w:val="000000" w:themeColor="text1"/>
                    <w:sz w:val="28"/>
                    <w:szCs w:val="28"/>
                  </w:rPr>
                  <m:t>nΣ(</m:t>
                </m:r>
                <m:sSubSup>
                  <m:sSubSupPr>
                    <m:ctrlPr>
                      <w:rPr>
                        <w:rFonts w:ascii="Cambria Math" w:hAnsi="Cambria Math" w:cs="Times New Roman"/>
                        <w:color w:val="000000" w:themeColor="text1"/>
                        <w:sz w:val="28"/>
                        <w:szCs w:val="28"/>
                      </w:rPr>
                    </m:ctrlPr>
                  </m:sSubSupPr>
                  <m:e>
                    <m:r>
                      <m:rPr>
                        <m:sty m:val="p"/>
                      </m:rPr>
                      <w:rPr>
                        <w:rFonts w:ascii="Cambria Math" w:hAnsi="Cambria Math" w:cs="Times New Roman"/>
                        <w:color w:val="000000" w:themeColor="text1"/>
                        <w:sz w:val="28"/>
                        <w:szCs w:val="28"/>
                      </w:rPr>
                      <m:t>Y</m:t>
                    </m:r>
                  </m:e>
                  <m:sub>
                    <m:r>
                      <m:rPr>
                        <m:sty m:val="p"/>
                      </m:rPr>
                      <w:rPr>
                        <w:rFonts w:ascii="Cambria Math" w:hAnsi="Cambria Math" w:cs="Times New Roman"/>
                        <w:color w:val="000000" w:themeColor="text1"/>
                        <w:sz w:val="28"/>
                        <w:szCs w:val="28"/>
                      </w:rPr>
                      <m:t>i</m:t>
                    </m:r>
                  </m:sub>
                  <m:sup>
                    <m:r>
                      <m:rPr>
                        <m:sty m:val="p"/>
                      </m:rPr>
                      <w:rPr>
                        <w:rFonts w:ascii="Cambria Math" w:hAnsi="Cambria Math" w:cs="Times New Roman"/>
                        <w:color w:val="000000" w:themeColor="text1"/>
                        <w:sz w:val="28"/>
                        <w:szCs w:val="28"/>
                      </w:rPr>
                      <m:t>2</m:t>
                    </m:r>
                  </m:sup>
                </m:sSubSup>
                <m:r>
                  <m:rPr>
                    <m:sty m:val="p"/>
                  </m:rPr>
                  <w:rPr>
                    <w:rFonts w:ascii="Cambria Math" w:hAnsi="Cambria Math" w:cs="Times New Roman"/>
                    <w:color w:val="000000" w:themeColor="text1"/>
                    <w:sz w:val="28"/>
                    <w:szCs w:val="28"/>
                  </w:rPr>
                  <m:t>- (Σ</m:t>
                </m:r>
                <m:sSub>
                  <m:sSubPr>
                    <m:ctrlPr>
                      <w:rPr>
                        <w:rFonts w:ascii="Cambria Math" w:hAnsi="Cambria Math" w:cs="Times New Roman"/>
                        <w:color w:val="000000" w:themeColor="text1"/>
                        <w:sz w:val="28"/>
                        <w:szCs w:val="28"/>
                      </w:rPr>
                    </m:ctrlPr>
                  </m:sSubPr>
                  <m:e>
                    <m:r>
                      <m:rPr>
                        <m:sty m:val="p"/>
                      </m:rPr>
                      <w:rPr>
                        <w:rFonts w:ascii="Cambria Math" w:hAnsi="Cambria Math" w:cs="Times New Roman"/>
                        <w:color w:val="000000" w:themeColor="text1"/>
                        <w:sz w:val="28"/>
                        <w:szCs w:val="28"/>
                      </w:rPr>
                      <m:t>Y</m:t>
                    </m:r>
                  </m:e>
                  <m:sub>
                    <m:r>
                      <m:rPr>
                        <m:sty m:val="p"/>
                      </m:rPr>
                      <w:rPr>
                        <w:rFonts w:ascii="Cambria Math" w:hAnsi="Cambria Math" w:cs="Times New Roman"/>
                        <w:color w:val="000000" w:themeColor="text1"/>
                        <w:sz w:val="28"/>
                        <w:szCs w:val="28"/>
                      </w:rPr>
                      <m:t>i</m:t>
                    </m:r>
                  </m:sub>
                </m:sSub>
                <m:sSup>
                  <m:sSupPr>
                    <m:ctrlPr>
                      <w:rPr>
                        <w:rFonts w:ascii="Cambria Math" w:hAnsi="Cambria Math" w:cs="Times New Roman"/>
                        <w:color w:val="000000" w:themeColor="text1"/>
                        <w:sz w:val="28"/>
                        <w:szCs w:val="28"/>
                      </w:rPr>
                    </m:ctrlPr>
                  </m:sSupPr>
                  <m:e>
                    <m:r>
                      <m:rPr>
                        <m:sty m:val="p"/>
                      </m:rPr>
                      <w:rPr>
                        <w:rFonts w:ascii="Cambria Math" w:hAnsi="Cambria Math" w:cs="Times New Roman"/>
                        <w:color w:val="000000" w:themeColor="text1"/>
                        <w:sz w:val="28"/>
                        <w:szCs w:val="28"/>
                      </w:rPr>
                      <m:t>)</m:t>
                    </m:r>
                  </m:e>
                  <m:sup>
                    <m:r>
                      <m:rPr>
                        <m:sty m:val="p"/>
                      </m:rPr>
                      <w:rPr>
                        <w:rFonts w:ascii="Cambria Math" w:hAnsi="Cambria Math" w:cs="Times New Roman"/>
                        <w:color w:val="000000" w:themeColor="text1"/>
                        <w:sz w:val="28"/>
                        <w:szCs w:val="28"/>
                      </w:rPr>
                      <m:t>2</m:t>
                    </m:r>
                  </m:sup>
                </m:sSup>
              </m:e>
            </m:d>
          </m:den>
        </m:f>
      </m:oMath>
    </w:p>
    <w:p w:rsidR="00E8379E" w:rsidRPr="00651F8A" w:rsidRDefault="00E8379E" w:rsidP="00423190">
      <w:pPr>
        <w:pStyle w:val="ListParagraph"/>
        <w:spacing w:line="480" w:lineRule="auto"/>
        <w:ind w:left="567"/>
        <w:jc w:val="both"/>
        <w:rPr>
          <w:rFonts w:ascii="Times New Roman" w:eastAsiaTheme="minorEastAsia" w:hAnsi="Times New Roman" w:cs="Times New Roman"/>
          <w:color w:val="000000" w:themeColor="text1"/>
          <w:sz w:val="28"/>
          <w:szCs w:val="28"/>
        </w:rPr>
      </w:pPr>
      <w:r w:rsidRPr="00651F8A">
        <w:rPr>
          <w:rFonts w:ascii="Times New Roman" w:hAnsi="Times New Roman" w:cs="Times New Roman"/>
          <w:color w:val="000000" w:themeColor="text1"/>
          <w:sz w:val="28"/>
          <w:szCs w:val="28"/>
        </w:rPr>
        <w:t>r</w:t>
      </w:r>
      <w:r w:rsidRPr="00651F8A">
        <w:rPr>
          <w:rFonts w:ascii="Times New Roman" w:hAnsi="Times New Roman" w:cs="Times New Roman"/>
          <w:color w:val="000000" w:themeColor="text1"/>
          <w:sz w:val="28"/>
          <w:szCs w:val="28"/>
          <w:vertAlign w:val="subscript"/>
        </w:rPr>
        <w:t xml:space="preserve">xy </w:t>
      </w:r>
      <w:r w:rsidRPr="00651F8A">
        <w:rPr>
          <w:rFonts w:ascii="Times New Roman" w:hAnsi="Times New Roman" w:cs="Times New Roman"/>
          <w:color w:val="000000" w:themeColor="text1"/>
          <w:sz w:val="28"/>
          <w:szCs w:val="28"/>
        </w:rPr>
        <w:t xml:space="preserve">= </w:t>
      </w:r>
      <m:oMath>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38(286129)-</m:t>
            </m:r>
            <m:d>
              <m:dPr>
                <m:ctrlPr>
                  <w:rPr>
                    <w:rFonts w:ascii="Cambria Math" w:hAnsi="Cambria Math" w:cs="Times New Roman"/>
                    <w:color w:val="000000" w:themeColor="text1"/>
                    <w:sz w:val="28"/>
                    <w:szCs w:val="28"/>
                  </w:rPr>
                </m:ctrlPr>
              </m:dPr>
              <m:e>
                <m:r>
                  <w:rPr>
                    <w:rFonts w:ascii="Cambria Math" w:hAnsi="Cambria Math" w:cs="Times New Roman"/>
                    <w:color w:val="000000" w:themeColor="text1"/>
                    <w:sz w:val="28"/>
                    <w:szCs w:val="28"/>
                  </w:rPr>
                  <m:t>3453</m:t>
                </m:r>
              </m:e>
            </m:d>
            <m:r>
              <m:rPr>
                <m:sty m:val="p"/>
              </m:rPr>
              <w:rPr>
                <w:rFonts w:ascii="Cambria Math" w:hAnsi="Cambria Math" w:cs="Times New Roman"/>
                <w:color w:val="000000" w:themeColor="text1"/>
                <w:sz w:val="28"/>
                <w:szCs w:val="28"/>
              </w:rPr>
              <m:t>(3146</m:t>
            </m:r>
            <m:r>
              <w:rPr>
                <w:rFonts w:ascii="Cambria Math" w:hAnsi="Cambria Math" w:cs="Times New Roman"/>
                <w:color w:val="000000" w:themeColor="text1"/>
                <w:sz w:val="28"/>
                <w:szCs w:val="28"/>
              </w:rPr>
              <m:t>)</m:t>
            </m:r>
          </m:num>
          <m:den>
            <m:rad>
              <m:radPr>
                <m:degHide m:val="1"/>
                <m:ctrlPr>
                  <w:rPr>
                    <w:rFonts w:ascii="Cambria Math" w:hAnsi="Cambria Math" w:cs="Times New Roman"/>
                    <w:color w:val="000000" w:themeColor="text1"/>
                    <w:sz w:val="28"/>
                    <w:szCs w:val="28"/>
                  </w:rPr>
                </m:ctrlPr>
              </m:radPr>
              <m:deg/>
              <m:e>
                <m:d>
                  <m:dPr>
                    <m:begChr m:val="{"/>
                    <m:endChr m:val="}"/>
                    <m:ctrlPr>
                      <w:rPr>
                        <w:rFonts w:ascii="Cambria Math" w:hAnsi="Cambria Math" w:cs="Times New Roman"/>
                        <w:color w:val="000000" w:themeColor="text1"/>
                        <w:sz w:val="28"/>
                        <w:szCs w:val="28"/>
                      </w:rPr>
                    </m:ctrlPr>
                  </m:dPr>
                  <m:e>
                    <m:r>
                      <m:rPr>
                        <m:sty m:val="p"/>
                      </m:rPr>
                      <w:rPr>
                        <w:rFonts w:ascii="Cambria Math" w:hAnsi="Cambria Math" w:cs="Times New Roman"/>
                        <w:color w:val="000000" w:themeColor="text1"/>
                        <w:sz w:val="28"/>
                        <w:szCs w:val="28"/>
                      </w:rPr>
                      <m:t>38(315796)-(3454</m:t>
                    </m:r>
                    <m:sSup>
                      <m:sSupPr>
                        <m:ctrlPr>
                          <w:rPr>
                            <w:rFonts w:ascii="Cambria Math" w:hAnsi="Cambria Math" w:cs="Times New Roman"/>
                            <w:color w:val="000000" w:themeColor="text1"/>
                            <w:sz w:val="28"/>
                            <w:szCs w:val="28"/>
                          </w:rPr>
                        </m:ctrlPr>
                      </m:sSupPr>
                      <m:e>
                        <m:r>
                          <m:rPr>
                            <m:sty m:val="p"/>
                          </m:rPr>
                          <w:rPr>
                            <w:rFonts w:ascii="Cambria Math" w:hAnsi="Cambria Math" w:cs="Times New Roman"/>
                            <w:color w:val="000000" w:themeColor="text1"/>
                            <w:sz w:val="28"/>
                            <w:szCs w:val="28"/>
                          </w:rPr>
                          <m:t>)</m:t>
                        </m:r>
                      </m:e>
                      <m:sup>
                        <m:r>
                          <m:rPr>
                            <m:sty m:val="p"/>
                          </m:rPr>
                          <w:rPr>
                            <w:rFonts w:ascii="Cambria Math" w:hAnsi="Cambria Math" w:cs="Times New Roman"/>
                            <w:color w:val="000000" w:themeColor="text1"/>
                            <w:sz w:val="28"/>
                            <w:szCs w:val="28"/>
                          </w:rPr>
                          <m:t>2</m:t>
                        </m:r>
                      </m:sup>
                    </m:sSup>
                  </m:e>
                </m:d>
              </m:e>
            </m:rad>
            <m:r>
              <m:rPr>
                <m:sty m:val="p"/>
              </m:rPr>
              <w:rPr>
                <w:rFonts w:ascii="Cambria Math" w:hAnsi="Cambria Math" w:cs="Times New Roman"/>
                <w:color w:val="000000" w:themeColor="text1"/>
                <w:sz w:val="28"/>
                <w:szCs w:val="28"/>
              </w:rPr>
              <m:t xml:space="preserve"> </m:t>
            </m:r>
            <m:d>
              <m:dPr>
                <m:begChr m:val="{"/>
                <m:endChr m:val="}"/>
                <m:ctrlPr>
                  <w:rPr>
                    <w:rFonts w:ascii="Cambria Math" w:hAnsi="Cambria Math" w:cs="Times New Roman"/>
                    <w:color w:val="000000" w:themeColor="text1"/>
                    <w:sz w:val="28"/>
                    <w:szCs w:val="28"/>
                  </w:rPr>
                </m:ctrlPr>
              </m:dPr>
              <m:e>
                <m:r>
                  <m:rPr>
                    <m:sty m:val="p"/>
                  </m:rPr>
                  <w:rPr>
                    <w:rFonts w:ascii="Cambria Math" w:hAnsi="Cambria Math" w:cs="Times New Roman"/>
                    <w:color w:val="000000" w:themeColor="text1"/>
                    <w:sz w:val="28"/>
                    <w:szCs w:val="28"/>
                  </w:rPr>
                  <m:t>38(260552- (3146</m:t>
                </m:r>
                <m:sSup>
                  <m:sSupPr>
                    <m:ctrlPr>
                      <w:rPr>
                        <w:rFonts w:ascii="Cambria Math" w:hAnsi="Cambria Math" w:cs="Times New Roman"/>
                        <w:color w:val="000000" w:themeColor="text1"/>
                        <w:sz w:val="28"/>
                        <w:szCs w:val="28"/>
                      </w:rPr>
                    </m:ctrlPr>
                  </m:sSupPr>
                  <m:e>
                    <m:r>
                      <m:rPr>
                        <m:sty m:val="p"/>
                      </m:rPr>
                      <w:rPr>
                        <w:rFonts w:ascii="Cambria Math" w:hAnsi="Cambria Math" w:cs="Times New Roman"/>
                        <w:color w:val="000000" w:themeColor="text1"/>
                        <w:sz w:val="28"/>
                        <w:szCs w:val="28"/>
                      </w:rPr>
                      <m:t>)</m:t>
                    </m:r>
                  </m:e>
                  <m:sup>
                    <m:r>
                      <m:rPr>
                        <m:sty m:val="p"/>
                      </m:rPr>
                      <w:rPr>
                        <w:rFonts w:ascii="Cambria Math" w:hAnsi="Cambria Math" w:cs="Times New Roman"/>
                        <w:color w:val="000000" w:themeColor="text1"/>
                        <w:sz w:val="28"/>
                        <w:szCs w:val="28"/>
                      </w:rPr>
                      <m:t>2</m:t>
                    </m:r>
                  </m:sup>
                </m:sSup>
              </m:e>
            </m:d>
          </m:den>
        </m:f>
      </m:oMath>
    </w:p>
    <w:p w:rsidR="00E8379E" w:rsidRPr="00651F8A" w:rsidRDefault="00E8379E" w:rsidP="00423190">
      <w:pPr>
        <w:pStyle w:val="ListParagraph"/>
        <w:spacing w:line="480" w:lineRule="auto"/>
        <w:ind w:left="567"/>
        <w:jc w:val="both"/>
        <w:rPr>
          <w:rFonts w:ascii="Times New Roman" w:hAnsi="Times New Roman" w:cs="Times New Roman"/>
          <w:color w:val="000000" w:themeColor="text1"/>
          <w:sz w:val="28"/>
          <w:szCs w:val="28"/>
        </w:rPr>
      </w:pPr>
      <w:r w:rsidRPr="00651F8A">
        <w:rPr>
          <w:rFonts w:ascii="Times New Roman" w:hAnsi="Times New Roman" w:cs="Times New Roman"/>
          <w:color w:val="000000" w:themeColor="text1"/>
          <w:sz w:val="28"/>
          <w:szCs w:val="28"/>
        </w:rPr>
        <w:t>r</w:t>
      </w:r>
      <w:r w:rsidRPr="00651F8A">
        <w:rPr>
          <w:rFonts w:ascii="Times New Roman" w:hAnsi="Times New Roman" w:cs="Times New Roman"/>
          <w:color w:val="000000" w:themeColor="text1"/>
          <w:sz w:val="28"/>
          <w:szCs w:val="28"/>
          <w:vertAlign w:val="subscript"/>
        </w:rPr>
        <w:t xml:space="preserve">xy </w:t>
      </w:r>
      <w:r w:rsidRPr="00651F8A">
        <w:rPr>
          <w:rFonts w:ascii="Times New Roman" w:hAnsi="Times New Roman" w:cs="Times New Roman"/>
          <w:color w:val="000000" w:themeColor="text1"/>
          <w:sz w:val="28"/>
          <w:szCs w:val="28"/>
        </w:rPr>
        <w:t xml:space="preserve">= </w:t>
      </w:r>
      <m:oMath>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10872902-10866284</m:t>
            </m:r>
          </m:num>
          <m:den>
            <m:rad>
              <m:radPr>
                <m:degHide m:val="1"/>
                <m:ctrlPr>
                  <w:rPr>
                    <w:rFonts w:ascii="Cambria Math" w:hAnsi="Cambria Math" w:cs="Times New Roman"/>
                    <w:color w:val="000000" w:themeColor="text1"/>
                    <w:sz w:val="28"/>
                    <w:szCs w:val="28"/>
                  </w:rPr>
                </m:ctrlPr>
              </m:radPr>
              <m:deg/>
              <m:e>
                <m:d>
                  <m:dPr>
                    <m:begChr m:val="{"/>
                    <m:endChr m:val="}"/>
                    <m:ctrlPr>
                      <w:rPr>
                        <w:rFonts w:ascii="Cambria Math" w:hAnsi="Cambria Math" w:cs="Times New Roman"/>
                        <w:color w:val="000000" w:themeColor="text1"/>
                        <w:sz w:val="28"/>
                        <w:szCs w:val="28"/>
                      </w:rPr>
                    </m:ctrlPr>
                  </m:dPr>
                  <m:e>
                    <m:r>
                      <m:rPr>
                        <m:sty m:val="p"/>
                      </m:rPr>
                      <w:rPr>
                        <w:rFonts w:ascii="Cambria Math" w:hAnsi="Cambria Math" w:cs="Times New Roman"/>
                        <w:color w:val="000000" w:themeColor="text1"/>
                        <w:sz w:val="28"/>
                        <w:szCs w:val="28"/>
                      </w:rPr>
                      <m:t>(12000248)-(11930116)</m:t>
                    </m:r>
                  </m:e>
                </m:d>
              </m:e>
            </m:rad>
            <m:r>
              <m:rPr>
                <m:sty m:val="p"/>
              </m:rPr>
              <w:rPr>
                <w:rFonts w:ascii="Cambria Math" w:hAnsi="Cambria Math" w:cs="Times New Roman"/>
                <w:color w:val="000000" w:themeColor="text1"/>
                <w:sz w:val="28"/>
                <w:szCs w:val="28"/>
              </w:rPr>
              <m:t xml:space="preserve"> </m:t>
            </m:r>
            <m:d>
              <m:dPr>
                <m:begChr m:val="{"/>
                <m:endChr m:val="}"/>
                <m:ctrlPr>
                  <w:rPr>
                    <w:rFonts w:ascii="Cambria Math" w:hAnsi="Cambria Math" w:cs="Times New Roman"/>
                    <w:color w:val="000000" w:themeColor="text1"/>
                    <w:sz w:val="28"/>
                    <w:szCs w:val="28"/>
                  </w:rPr>
                </m:ctrlPr>
              </m:dPr>
              <m:e>
                <m:r>
                  <m:rPr>
                    <m:sty m:val="p"/>
                  </m:rPr>
                  <w:rPr>
                    <w:rFonts w:ascii="Cambria Math" w:hAnsi="Cambria Math" w:cs="Times New Roman"/>
                    <w:color w:val="000000" w:themeColor="text1"/>
                    <w:sz w:val="28"/>
                    <w:szCs w:val="28"/>
                  </w:rPr>
                  <m:t>(9900976- (9897316)</m:t>
                </m:r>
              </m:e>
            </m:d>
          </m:den>
        </m:f>
      </m:oMath>
    </w:p>
    <w:p w:rsidR="00E8379E" w:rsidRPr="00651F8A" w:rsidRDefault="00E8379E" w:rsidP="00423190">
      <w:pPr>
        <w:pStyle w:val="ListParagraph"/>
        <w:spacing w:line="480" w:lineRule="auto"/>
        <w:ind w:left="567"/>
        <w:jc w:val="both"/>
        <w:rPr>
          <w:rFonts w:ascii="Times New Roman" w:hAnsi="Times New Roman" w:cs="Times New Roman"/>
          <w:color w:val="000000" w:themeColor="text1"/>
          <w:sz w:val="28"/>
          <w:szCs w:val="28"/>
        </w:rPr>
      </w:pPr>
      <w:r w:rsidRPr="00651F8A">
        <w:rPr>
          <w:rFonts w:ascii="Times New Roman" w:hAnsi="Times New Roman" w:cs="Times New Roman"/>
          <w:color w:val="000000" w:themeColor="text1"/>
          <w:sz w:val="28"/>
          <w:szCs w:val="28"/>
        </w:rPr>
        <w:t>r</w:t>
      </w:r>
      <w:r w:rsidRPr="00651F8A">
        <w:rPr>
          <w:rFonts w:ascii="Times New Roman" w:hAnsi="Times New Roman" w:cs="Times New Roman"/>
          <w:color w:val="000000" w:themeColor="text1"/>
          <w:sz w:val="28"/>
          <w:szCs w:val="28"/>
          <w:vertAlign w:val="subscript"/>
        </w:rPr>
        <w:t xml:space="preserve">xy </w:t>
      </w:r>
      <w:r w:rsidRPr="00651F8A">
        <w:rPr>
          <w:rFonts w:ascii="Times New Roman" w:hAnsi="Times New Roman" w:cs="Times New Roman"/>
          <w:color w:val="000000" w:themeColor="text1"/>
          <w:sz w:val="28"/>
          <w:szCs w:val="28"/>
        </w:rPr>
        <w:t xml:space="preserve">= </w:t>
      </w:r>
      <m:oMath>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6618</m:t>
            </m:r>
          </m:num>
          <m:den>
            <m:rad>
              <m:radPr>
                <m:degHide m:val="1"/>
                <m:ctrlPr>
                  <w:rPr>
                    <w:rFonts w:ascii="Cambria Math" w:hAnsi="Cambria Math" w:cs="Times New Roman"/>
                    <w:i/>
                    <w:color w:val="000000" w:themeColor="text1"/>
                    <w:sz w:val="28"/>
                    <w:szCs w:val="28"/>
                  </w:rPr>
                </m:ctrlPr>
              </m:radPr>
              <m:deg/>
              <m:e>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70132</m:t>
                    </m:r>
                  </m:e>
                </m:d>
                <m:r>
                  <w:rPr>
                    <w:rFonts w:ascii="Cambria Math" w:hAnsi="Cambria Math" w:cs="Times New Roman"/>
                    <w:color w:val="000000" w:themeColor="text1"/>
                    <w:sz w:val="28"/>
                    <w:szCs w:val="28"/>
                  </w:rPr>
                  <m:t>(3660)</m:t>
                </m:r>
              </m:e>
            </m:rad>
          </m:den>
        </m:f>
      </m:oMath>
    </w:p>
    <w:p w:rsidR="00423190" w:rsidRPr="00651F8A" w:rsidRDefault="00423190" w:rsidP="00423190">
      <w:pPr>
        <w:pStyle w:val="ListParagraph"/>
        <w:spacing w:line="480" w:lineRule="auto"/>
        <w:ind w:left="567"/>
        <w:jc w:val="both"/>
        <w:rPr>
          <w:rFonts w:ascii="Times New Roman" w:hAnsi="Times New Roman" w:cs="Times New Roman"/>
          <w:color w:val="000000" w:themeColor="text1"/>
          <w:sz w:val="28"/>
          <w:szCs w:val="28"/>
        </w:rPr>
      </w:pPr>
      <w:r w:rsidRPr="00651F8A">
        <w:rPr>
          <w:rFonts w:ascii="Times New Roman" w:hAnsi="Times New Roman" w:cs="Times New Roman"/>
          <w:color w:val="000000" w:themeColor="text1"/>
          <w:sz w:val="28"/>
          <w:szCs w:val="28"/>
        </w:rPr>
        <w:t>r</w:t>
      </w:r>
      <w:r w:rsidRPr="00651F8A">
        <w:rPr>
          <w:rFonts w:ascii="Times New Roman" w:hAnsi="Times New Roman" w:cs="Times New Roman"/>
          <w:color w:val="000000" w:themeColor="text1"/>
          <w:sz w:val="28"/>
          <w:szCs w:val="28"/>
          <w:vertAlign w:val="subscript"/>
        </w:rPr>
        <w:t xml:space="preserve">xy </w:t>
      </w:r>
      <w:r w:rsidRPr="00651F8A">
        <w:rPr>
          <w:rFonts w:ascii="Times New Roman" w:hAnsi="Times New Roman" w:cs="Times New Roman"/>
          <w:color w:val="000000" w:themeColor="text1"/>
          <w:sz w:val="28"/>
          <w:szCs w:val="28"/>
        </w:rPr>
        <w:t xml:space="preserve">= </w:t>
      </w:r>
      <m:oMath>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6618</m:t>
            </m:r>
          </m:num>
          <m:den>
            <m:rad>
              <m:radPr>
                <m:degHide m:val="1"/>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256683120</m:t>
                </m:r>
              </m:e>
            </m:rad>
          </m:den>
        </m:f>
      </m:oMath>
    </w:p>
    <w:p w:rsidR="00423190" w:rsidRPr="00651F8A" w:rsidRDefault="00423190" w:rsidP="00423190">
      <w:pPr>
        <w:pStyle w:val="ListParagraph"/>
        <w:spacing w:line="480" w:lineRule="auto"/>
        <w:ind w:left="567"/>
        <w:jc w:val="both"/>
        <w:rPr>
          <w:rFonts w:ascii="Times New Roman" w:hAnsi="Times New Roman" w:cs="Times New Roman"/>
          <w:color w:val="000000" w:themeColor="text1"/>
          <w:sz w:val="28"/>
          <w:szCs w:val="28"/>
        </w:rPr>
      </w:pPr>
      <w:r w:rsidRPr="00651F8A">
        <w:rPr>
          <w:rFonts w:ascii="Times New Roman" w:hAnsi="Times New Roman" w:cs="Times New Roman"/>
          <w:color w:val="000000" w:themeColor="text1"/>
          <w:sz w:val="28"/>
          <w:szCs w:val="28"/>
        </w:rPr>
        <w:lastRenderedPageBreak/>
        <w:t>r</w:t>
      </w:r>
      <w:r w:rsidRPr="00651F8A">
        <w:rPr>
          <w:rFonts w:ascii="Times New Roman" w:hAnsi="Times New Roman" w:cs="Times New Roman"/>
          <w:color w:val="000000" w:themeColor="text1"/>
          <w:sz w:val="28"/>
          <w:szCs w:val="28"/>
          <w:vertAlign w:val="subscript"/>
        </w:rPr>
        <w:t xml:space="preserve">xy </w:t>
      </w:r>
      <w:r w:rsidRPr="00651F8A">
        <w:rPr>
          <w:rFonts w:ascii="Times New Roman" w:hAnsi="Times New Roman" w:cs="Times New Roman"/>
          <w:color w:val="000000" w:themeColor="text1"/>
          <w:sz w:val="28"/>
          <w:szCs w:val="28"/>
        </w:rPr>
        <w:t xml:space="preserve">= </w:t>
      </w:r>
      <m:oMath>
        <m:f>
          <m:fPr>
            <m:ctrlPr>
              <w:rPr>
                <w:rFonts w:ascii="Cambria Math" w:hAnsi="Cambria Math" w:cs="Times New Roman"/>
                <w:color w:val="000000" w:themeColor="text1"/>
                <w:sz w:val="28"/>
                <w:szCs w:val="28"/>
              </w:rPr>
            </m:ctrlPr>
          </m:fPr>
          <m:num>
            <m:r>
              <m:rPr>
                <m:sty m:val="p"/>
              </m:rPr>
              <w:rPr>
                <w:rFonts w:ascii="Cambria Math" w:hAnsi="Cambria Math" w:cs="Times New Roman"/>
                <w:color w:val="000000" w:themeColor="text1"/>
                <w:sz w:val="28"/>
                <w:szCs w:val="28"/>
              </w:rPr>
              <m:t>6618</m:t>
            </m:r>
          </m:num>
          <m:den>
            <m:r>
              <w:rPr>
                <w:rFonts w:ascii="Cambria Math" w:hAnsi="Cambria Math" w:cs="Times New Roman"/>
                <w:color w:val="000000" w:themeColor="text1"/>
                <w:sz w:val="28"/>
                <w:szCs w:val="28"/>
              </w:rPr>
              <m:t>16021,333</m:t>
            </m:r>
          </m:den>
        </m:f>
      </m:oMath>
    </w:p>
    <w:p w:rsidR="00CD6067" w:rsidRPr="00651F8A" w:rsidRDefault="00423190" w:rsidP="00423190">
      <w:pPr>
        <w:spacing w:after="0" w:line="480" w:lineRule="auto"/>
        <w:ind w:left="567"/>
        <w:jc w:val="both"/>
        <w:rPr>
          <w:rFonts w:ascii="Times New Roman" w:eastAsiaTheme="minorEastAsia" w:hAnsi="Times New Roman" w:cs="Times New Roman"/>
          <w:color w:val="000000" w:themeColor="text1"/>
          <w:sz w:val="24"/>
          <w:szCs w:val="24"/>
        </w:rPr>
      </w:pPr>
      <w:r w:rsidRPr="00651F8A">
        <w:rPr>
          <w:rFonts w:ascii="Times New Roman" w:hAnsi="Times New Roman" w:cs="Times New Roman"/>
          <w:color w:val="000000" w:themeColor="text1"/>
          <w:sz w:val="24"/>
          <w:szCs w:val="24"/>
        </w:rPr>
        <w:t>r</w:t>
      </w:r>
      <w:r w:rsidRPr="00651F8A">
        <w:rPr>
          <w:rFonts w:ascii="Times New Roman" w:hAnsi="Times New Roman" w:cs="Times New Roman"/>
          <w:color w:val="000000" w:themeColor="text1"/>
          <w:sz w:val="24"/>
          <w:szCs w:val="24"/>
          <w:vertAlign w:val="subscript"/>
        </w:rPr>
        <w:t xml:space="preserve">xy </w:t>
      </w:r>
      <w:r w:rsidRPr="00651F8A">
        <w:rPr>
          <w:rFonts w:ascii="Times New Roman" w:hAnsi="Times New Roman" w:cs="Times New Roman"/>
          <w:color w:val="000000" w:themeColor="text1"/>
          <w:sz w:val="24"/>
          <w:szCs w:val="24"/>
        </w:rPr>
        <w:t>= 0,413</w:t>
      </w:r>
    </w:p>
    <w:p w:rsidR="006B645A" w:rsidRPr="00651F8A" w:rsidRDefault="00A3786A" w:rsidP="00AB1B76">
      <w:pPr>
        <w:pStyle w:val="ListParagraph"/>
        <w:spacing w:line="480" w:lineRule="auto"/>
        <w:ind w:left="567"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Berdasarkan perhitungan dengan menggunakan Program </w:t>
      </w:r>
      <w:r w:rsidRPr="00651F8A">
        <w:rPr>
          <w:rFonts w:ascii="Times New Roman" w:hAnsi="Times New Roman" w:cs="Times New Roman"/>
          <w:i/>
          <w:color w:val="000000" w:themeColor="text1"/>
          <w:sz w:val="24"/>
          <w:szCs w:val="24"/>
        </w:rPr>
        <w:t>SPSS versi 20,0</w:t>
      </w:r>
      <w:r w:rsidR="00C779DA" w:rsidRPr="00651F8A">
        <w:rPr>
          <w:rFonts w:ascii="Times New Roman" w:hAnsi="Times New Roman" w:cs="Times New Roman"/>
          <w:color w:val="000000" w:themeColor="text1"/>
          <w:sz w:val="24"/>
          <w:szCs w:val="24"/>
        </w:rPr>
        <w:t xml:space="preserve"> diperoleh koefisien korelasi hitung (r</w:t>
      </w:r>
      <w:r w:rsidR="00C779DA" w:rsidRPr="00651F8A">
        <w:rPr>
          <w:rFonts w:ascii="Times New Roman" w:hAnsi="Times New Roman" w:cs="Times New Roman"/>
          <w:color w:val="000000" w:themeColor="text1"/>
          <w:sz w:val="24"/>
          <w:szCs w:val="24"/>
          <w:vertAlign w:val="subscript"/>
        </w:rPr>
        <w:t>hitung</w:t>
      </w:r>
      <w:r w:rsidR="0079661D" w:rsidRPr="00651F8A">
        <w:rPr>
          <w:rFonts w:ascii="Times New Roman" w:hAnsi="Times New Roman" w:cs="Times New Roman"/>
          <w:color w:val="000000" w:themeColor="text1"/>
          <w:sz w:val="24"/>
          <w:szCs w:val="24"/>
        </w:rPr>
        <w:t>) = 0,415</w:t>
      </w:r>
      <w:r w:rsidRPr="00651F8A">
        <w:rPr>
          <w:rFonts w:ascii="Times New Roman" w:hAnsi="Times New Roman" w:cs="Times New Roman"/>
          <w:color w:val="000000" w:themeColor="text1"/>
          <w:sz w:val="24"/>
          <w:szCs w:val="24"/>
        </w:rPr>
        <w:t xml:space="preserve"> (lampiran), sedangkan diuji secara manual hasil r</w:t>
      </w:r>
      <w:r w:rsidRPr="00651F8A">
        <w:rPr>
          <w:rFonts w:ascii="Times New Roman" w:hAnsi="Times New Roman" w:cs="Times New Roman"/>
          <w:color w:val="000000" w:themeColor="text1"/>
          <w:sz w:val="24"/>
          <w:szCs w:val="24"/>
          <w:vertAlign w:val="subscript"/>
        </w:rPr>
        <w:t xml:space="preserve">hitung </w:t>
      </w:r>
      <w:r w:rsidRPr="00651F8A">
        <w:rPr>
          <w:rFonts w:ascii="Times New Roman" w:hAnsi="Times New Roman" w:cs="Times New Roman"/>
          <w:color w:val="000000" w:themeColor="text1"/>
          <w:sz w:val="24"/>
          <w:szCs w:val="24"/>
        </w:rPr>
        <w:t xml:space="preserve">hampir sama jika menggunakan program </w:t>
      </w:r>
      <w:r w:rsidRPr="00651F8A">
        <w:rPr>
          <w:rFonts w:ascii="Times New Roman" w:hAnsi="Times New Roman" w:cs="Times New Roman"/>
          <w:i/>
          <w:color w:val="000000" w:themeColor="text1"/>
          <w:sz w:val="24"/>
          <w:szCs w:val="24"/>
        </w:rPr>
        <w:t>SPSS versi 20,0</w:t>
      </w:r>
      <w:r w:rsidR="0079661D" w:rsidRPr="00651F8A">
        <w:rPr>
          <w:rFonts w:ascii="Times New Roman" w:hAnsi="Times New Roman" w:cs="Times New Roman"/>
          <w:i/>
          <w:color w:val="000000" w:themeColor="text1"/>
          <w:sz w:val="24"/>
          <w:szCs w:val="24"/>
        </w:rPr>
        <w:t xml:space="preserve"> </w:t>
      </w:r>
      <w:r w:rsidRPr="00651F8A">
        <w:rPr>
          <w:rFonts w:ascii="Times New Roman" w:hAnsi="Times New Roman" w:cs="Times New Roman"/>
          <w:i/>
          <w:color w:val="000000" w:themeColor="text1"/>
          <w:sz w:val="24"/>
          <w:szCs w:val="24"/>
        </w:rPr>
        <w:t xml:space="preserve"> </w:t>
      </w:r>
      <w:r w:rsidRPr="00651F8A">
        <w:rPr>
          <w:rFonts w:ascii="Times New Roman" w:hAnsi="Times New Roman" w:cs="Times New Roman"/>
          <w:color w:val="000000" w:themeColor="text1"/>
          <w:sz w:val="24"/>
          <w:szCs w:val="24"/>
        </w:rPr>
        <w:t>diperoleh koefisien korelasi hitung (r</w:t>
      </w:r>
      <w:r w:rsidRPr="00651F8A">
        <w:rPr>
          <w:rFonts w:ascii="Times New Roman" w:hAnsi="Times New Roman" w:cs="Times New Roman"/>
          <w:color w:val="000000" w:themeColor="text1"/>
          <w:sz w:val="24"/>
          <w:szCs w:val="24"/>
          <w:vertAlign w:val="subscript"/>
        </w:rPr>
        <w:t>hitung</w:t>
      </w:r>
      <w:r w:rsidRPr="00651F8A">
        <w:rPr>
          <w:rFonts w:ascii="Times New Roman" w:hAnsi="Times New Roman" w:cs="Times New Roman"/>
          <w:color w:val="000000" w:themeColor="text1"/>
          <w:sz w:val="24"/>
          <w:szCs w:val="24"/>
        </w:rPr>
        <w:t>) = 0,413. Hasil ini kemudian dikonsultasikan dengan koefisien korelasi tabel (r</w:t>
      </w:r>
      <w:r w:rsidRPr="00651F8A">
        <w:rPr>
          <w:rFonts w:ascii="Times New Roman" w:hAnsi="Times New Roman" w:cs="Times New Roman"/>
          <w:color w:val="000000" w:themeColor="text1"/>
          <w:sz w:val="24"/>
          <w:szCs w:val="24"/>
          <w:vertAlign w:val="subscript"/>
        </w:rPr>
        <w:t>tabel</w:t>
      </w:r>
      <w:r w:rsidRPr="00651F8A">
        <w:rPr>
          <w:rFonts w:ascii="Times New Roman" w:hAnsi="Times New Roman" w:cs="Times New Roman"/>
          <w:color w:val="000000" w:themeColor="text1"/>
          <w:sz w:val="24"/>
          <w:szCs w:val="24"/>
        </w:rPr>
        <w:t xml:space="preserve">). Dari konsultasi harga kritik r </w:t>
      </w:r>
      <w:r w:rsidR="00E10C32" w:rsidRPr="00651F8A">
        <w:rPr>
          <w:rFonts w:ascii="Times New Roman" w:hAnsi="Times New Roman" w:cs="Times New Roman"/>
          <w:i/>
          <w:color w:val="000000" w:themeColor="text1"/>
          <w:sz w:val="24"/>
          <w:szCs w:val="24"/>
        </w:rPr>
        <w:t>Pearson</w:t>
      </w:r>
      <w:r w:rsidR="00E10C32"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i/>
          <w:color w:val="000000" w:themeColor="text1"/>
          <w:sz w:val="24"/>
          <w:szCs w:val="24"/>
        </w:rPr>
        <w:t>Product Moment</w:t>
      </w:r>
      <w:r w:rsidRPr="00651F8A">
        <w:rPr>
          <w:rFonts w:ascii="Times New Roman" w:hAnsi="Times New Roman" w:cs="Times New Roman"/>
          <w:color w:val="000000" w:themeColor="text1"/>
          <w:sz w:val="24"/>
          <w:szCs w:val="24"/>
        </w:rPr>
        <w:t>, pada taraf kepercayaan 95% (0,05) dengan N = 38 diperoleh nilai tabel r</w:t>
      </w:r>
      <w:r w:rsidRPr="00651F8A">
        <w:rPr>
          <w:rFonts w:ascii="Times New Roman" w:hAnsi="Times New Roman" w:cs="Times New Roman"/>
          <w:color w:val="000000" w:themeColor="text1"/>
          <w:sz w:val="24"/>
          <w:szCs w:val="24"/>
          <w:vertAlign w:val="subscript"/>
        </w:rPr>
        <w:t>tabel</w:t>
      </w:r>
      <w:r w:rsidRPr="00651F8A">
        <w:rPr>
          <w:rFonts w:ascii="Times New Roman" w:hAnsi="Times New Roman" w:cs="Times New Roman"/>
          <w:color w:val="000000" w:themeColor="text1"/>
          <w:sz w:val="24"/>
          <w:szCs w:val="24"/>
        </w:rPr>
        <w:t xml:space="preserve"> = 0,320, karena r</w:t>
      </w:r>
      <w:r w:rsidRPr="00651F8A">
        <w:rPr>
          <w:rFonts w:ascii="Times New Roman" w:hAnsi="Times New Roman" w:cs="Times New Roman"/>
          <w:color w:val="000000" w:themeColor="text1"/>
          <w:sz w:val="24"/>
          <w:szCs w:val="24"/>
          <w:vertAlign w:val="subscript"/>
        </w:rPr>
        <w:t>hitung</w:t>
      </w:r>
      <w:r w:rsidRPr="00651F8A">
        <w:rPr>
          <w:rFonts w:ascii="Times New Roman" w:hAnsi="Times New Roman" w:cs="Times New Roman"/>
          <w:color w:val="000000" w:themeColor="text1"/>
          <w:sz w:val="24"/>
          <w:szCs w:val="24"/>
        </w:rPr>
        <w:t xml:space="preserve"> lebih besar dari pada r</w:t>
      </w:r>
      <w:r w:rsidRPr="00651F8A">
        <w:rPr>
          <w:rFonts w:ascii="Times New Roman" w:hAnsi="Times New Roman" w:cs="Times New Roman"/>
          <w:color w:val="000000" w:themeColor="text1"/>
          <w:sz w:val="24"/>
          <w:szCs w:val="24"/>
          <w:vertAlign w:val="subscript"/>
        </w:rPr>
        <w:t xml:space="preserve">tabel </w:t>
      </w:r>
      <w:r w:rsidRPr="00651F8A">
        <w:rPr>
          <w:rFonts w:ascii="Times New Roman" w:hAnsi="Times New Roman" w:cs="Times New Roman"/>
          <w:color w:val="000000" w:themeColor="text1"/>
          <w:sz w:val="24"/>
          <w:szCs w:val="24"/>
        </w:rPr>
        <w:t>maka konsekuensinya H</w:t>
      </w:r>
      <w:r w:rsidRPr="00651F8A">
        <w:rPr>
          <w:rFonts w:ascii="Times New Roman" w:hAnsi="Times New Roman" w:cs="Times New Roman"/>
          <w:color w:val="000000" w:themeColor="text1"/>
          <w:sz w:val="24"/>
          <w:szCs w:val="24"/>
          <w:vertAlign w:val="subscript"/>
        </w:rPr>
        <w:t xml:space="preserve">0 </w:t>
      </w:r>
      <w:r w:rsidR="00C50113" w:rsidRPr="00651F8A">
        <w:rPr>
          <w:rFonts w:ascii="Times New Roman" w:hAnsi="Times New Roman" w:cs="Times New Roman"/>
          <w:color w:val="000000" w:themeColor="text1"/>
          <w:sz w:val="24"/>
          <w:szCs w:val="24"/>
        </w:rPr>
        <w:t>ditolak dan Ha</w:t>
      </w:r>
      <w:r w:rsidRPr="00651F8A">
        <w:rPr>
          <w:rFonts w:ascii="Times New Roman" w:hAnsi="Times New Roman" w:cs="Times New Roman"/>
          <w:color w:val="000000" w:themeColor="text1"/>
          <w:sz w:val="24"/>
          <w:szCs w:val="24"/>
        </w:rPr>
        <w:t xml:space="preserve"> diterima, , </w:t>
      </w:r>
      <w:r w:rsidR="00C779DA" w:rsidRPr="00651F8A">
        <w:rPr>
          <w:rFonts w:ascii="Times New Roman" w:hAnsi="Times New Roman" w:cs="Times New Roman"/>
          <w:color w:val="000000" w:themeColor="text1"/>
          <w:sz w:val="24"/>
          <w:szCs w:val="24"/>
        </w:rPr>
        <w:t xml:space="preserve">sehingga dapat dikatakan bahwa “Ada </w:t>
      </w:r>
      <w:r w:rsidR="0079661D" w:rsidRPr="00651F8A">
        <w:rPr>
          <w:rFonts w:ascii="Times New Roman" w:hAnsi="Times New Roman" w:cs="Times New Roman"/>
          <w:color w:val="000000" w:themeColor="text1"/>
          <w:sz w:val="24"/>
          <w:szCs w:val="24"/>
        </w:rPr>
        <w:t xml:space="preserve">Hubungan Yang Signifikan Antara Lingkungan </w:t>
      </w:r>
      <w:r w:rsidR="00DC03A7">
        <w:rPr>
          <w:rFonts w:ascii="Times New Roman" w:hAnsi="Times New Roman" w:cs="Times New Roman"/>
          <w:color w:val="000000" w:themeColor="text1"/>
          <w:sz w:val="24"/>
          <w:szCs w:val="24"/>
        </w:rPr>
        <w:t>Belajar</w:t>
      </w:r>
      <w:r w:rsidR="0079661D" w:rsidRPr="00651F8A">
        <w:rPr>
          <w:rFonts w:ascii="Times New Roman" w:hAnsi="Times New Roman" w:cs="Times New Roman"/>
          <w:color w:val="000000" w:themeColor="text1"/>
          <w:sz w:val="24"/>
          <w:szCs w:val="24"/>
        </w:rPr>
        <w:t xml:space="preserve"> dengan Hasil Belajar Siswa Kelas V SD Se-Kelurahan Tamamaung Kecamatan Panakukang Kota Makassar’’.</w:t>
      </w:r>
    </w:p>
    <w:p w:rsidR="00CF53EE" w:rsidRPr="00651F8A" w:rsidRDefault="0079661D" w:rsidP="007372BF">
      <w:pPr>
        <w:pStyle w:val="ListParagraph"/>
        <w:numPr>
          <w:ilvl w:val="0"/>
          <w:numId w:val="49"/>
        </w:numPr>
        <w:spacing w:line="480" w:lineRule="auto"/>
        <w:ind w:left="567" w:hanging="283"/>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Analisis Regresi Linear Sederhana</w:t>
      </w:r>
    </w:p>
    <w:p w:rsidR="00CF53EE" w:rsidRPr="00651F8A" w:rsidRDefault="00CF53EE" w:rsidP="00CF53EE">
      <w:pPr>
        <w:pStyle w:val="ListParagraph"/>
        <w:spacing w:line="480" w:lineRule="auto"/>
        <w:ind w:left="567"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Untuk mengetahui hubungan lingkungan </w:t>
      </w:r>
      <w:r w:rsidR="00DC03A7">
        <w:rPr>
          <w:rFonts w:ascii="Times New Roman" w:hAnsi="Times New Roman" w:cs="Times New Roman"/>
          <w:color w:val="000000" w:themeColor="text1"/>
          <w:sz w:val="24"/>
          <w:szCs w:val="24"/>
        </w:rPr>
        <w:t>belajar</w:t>
      </w:r>
      <w:r w:rsidRPr="00651F8A">
        <w:rPr>
          <w:rFonts w:ascii="Times New Roman" w:hAnsi="Times New Roman" w:cs="Times New Roman"/>
          <w:color w:val="000000" w:themeColor="text1"/>
          <w:sz w:val="24"/>
          <w:szCs w:val="24"/>
        </w:rPr>
        <w:t xml:space="preserve"> dengan hasil belajar siswa kelas V SD Se-Kelurahan Tamamaung Kecamatan Panakukang Kota Makassar, digunakan analisis regresi sederhana. Hasil uji analisis regresi sederhana sehingga didapat nilai koefis</w:t>
      </w:r>
      <w:r w:rsidR="00BE1561" w:rsidRPr="00651F8A">
        <w:rPr>
          <w:rFonts w:ascii="Times New Roman" w:hAnsi="Times New Roman" w:cs="Times New Roman"/>
          <w:color w:val="000000" w:themeColor="text1"/>
          <w:sz w:val="24"/>
          <w:szCs w:val="24"/>
        </w:rPr>
        <w:t>ien variabel</w:t>
      </w:r>
      <w:r w:rsidR="002D26C4" w:rsidRPr="00651F8A">
        <w:rPr>
          <w:rFonts w:ascii="Times New Roman" w:hAnsi="Times New Roman" w:cs="Times New Roman"/>
          <w:color w:val="000000" w:themeColor="text1"/>
          <w:sz w:val="24"/>
          <w:szCs w:val="24"/>
        </w:rPr>
        <w:t xml:space="preserve"> X (lingkungan sekolah) yaitu 0,073</w:t>
      </w:r>
      <w:r w:rsidRPr="00651F8A">
        <w:rPr>
          <w:rFonts w:ascii="Times New Roman" w:hAnsi="Times New Roman" w:cs="Times New Roman"/>
          <w:color w:val="000000" w:themeColor="text1"/>
          <w:sz w:val="24"/>
          <w:szCs w:val="24"/>
        </w:rPr>
        <w:t xml:space="preserve"> </w:t>
      </w:r>
      <w:r w:rsidR="002D26C4" w:rsidRPr="00651F8A">
        <w:rPr>
          <w:rFonts w:ascii="Times New Roman" w:hAnsi="Times New Roman" w:cs="Times New Roman"/>
          <w:color w:val="000000" w:themeColor="text1"/>
          <w:sz w:val="24"/>
          <w:szCs w:val="24"/>
        </w:rPr>
        <w:t>dan nilai konstanta yaitu 75,110</w:t>
      </w:r>
      <w:r w:rsidR="002F5813" w:rsidRPr="00651F8A">
        <w:rPr>
          <w:rFonts w:ascii="Times New Roman" w:hAnsi="Times New Roman" w:cs="Times New Roman"/>
          <w:color w:val="000000" w:themeColor="text1"/>
          <w:sz w:val="24"/>
          <w:szCs w:val="24"/>
        </w:rPr>
        <w:t xml:space="preserve"> (lampiran)</w:t>
      </w:r>
      <w:r w:rsidRPr="00651F8A">
        <w:rPr>
          <w:rFonts w:ascii="Times New Roman" w:hAnsi="Times New Roman" w:cs="Times New Roman"/>
          <w:color w:val="000000" w:themeColor="text1"/>
          <w:sz w:val="24"/>
          <w:szCs w:val="24"/>
        </w:rPr>
        <w:t>. Persamaan regresi linear sederhana untuk penelitian ini yaitu :</w:t>
      </w:r>
    </w:p>
    <w:p w:rsidR="00CF53EE" w:rsidRPr="00651F8A" w:rsidRDefault="00CF53EE" w:rsidP="00CF53EE">
      <w:pPr>
        <w:spacing w:line="480" w:lineRule="auto"/>
        <w:ind w:left="567"/>
        <w:rPr>
          <w:rFonts w:ascii="Times New Roman" w:hAnsi="Times New Roman" w:cs="Times New Roman"/>
          <w:i/>
          <w:color w:val="000000" w:themeColor="text1"/>
          <w:sz w:val="24"/>
          <w:szCs w:val="24"/>
        </w:rPr>
      </w:pPr>
      <w:r w:rsidRPr="00651F8A">
        <w:rPr>
          <w:rFonts w:ascii="Times New Roman" w:hAnsi="Times New Roman" w:cs="Times New Roman"/>
          <w:i/>
          <w:color w:val="000000" w:themeColor="text1"/>
          <w:sz w:val="24"/>
          <w:szCs w:val="24"/>
        </w:rPr>
        <w:lastRenderedPageBreak/>
        <w:t>Y = a + bX</w:t>
      </w:r>
    </w:p>
    <w:p w:rsidR="00CF53EE" w:rsidRPr="00651F8A" w:rsidRDefault="00CF53EE" w:rsidP="00CF53EE">
      <w:pPr>
        <w:spacing w:line="480" w:lineRule="auto"/>
        <w:ind w:left="567"/>
        <w:rPr>
          <w:rFonts w:ascii="Times New Roman" w:hAnsi="Times New Roman" w:cs="Times New Roman"/>
          <w:i/>
          <w:color w:val="000000" w:themeColor="text1"/>
          <w:sz w:val="24"/>
          <w:szCs w:val="24"/>
        </w:rPr>
      </w:pPr>
      <w:r w:rsidRPr="00651F8A">
        <w:rPr>
          <w:rFonts w:ascii="Times New Roman" w:hAnsi="Times New Roman" w:cs="Times New Roman"/>
          <w:i/>
          <w:color w:val="000000" w:themeColor="text1"/>
          <w:sz w:val="24"/>
          <w:szCs w:val="24"/>
        </w:rPr>
        <w:t>Y</w:t>
      </w:r>
      <w:r w:rsidR="00CF6F0D" w:rsidRPr="00651F8A">
        <w:rPr>
          <w:rFonts w:ascii="Times New Roman" w:hAnsi="Times New Roman" w:cs="Times New Roman"/>
          <w:color w:val="000000" w:themeColor="text1"/>
          <w:sz w:val="24"/>
          <w:szCs w:val="24"/>
        </w:rPr>
        <w:t xml:space="preserve"> = 75,110 + 0,073</w:t>
      </w:r>
      <w:r w:rsidRPr="00651F8A">
        <w:rPr>
          <w:rFonts w:ascii="Times New Roman" w:hAnsi="Times New Roman" w:cs="Times New Roman"/>
          <w:i/>
          <w:color w:val="000000" w:themeColor="text1"/>
          <w:sz w:val="24"/>
          <w:szCs w:val="24"/>
        </w:rPr>
        <w:t>X</w:t>
      </w:r>
    </w:p>
    <w:p w:rsidR="009B1B6A" w:rsidRPr="00651F8A" w:rsidRDefault="009B1B6A" w:rsidP="009B1B6A">
      <w:pPr>
        <w:spacing w:line="480" w:lineRule="auto"/>
        <w:ind w:left="567"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Dengan memperhatikan nilai koefisien dari variabel bebas (X) pada persamaan regresi yang ada diatas maka nilai konstanta dan hubungannya dengan nilai Y dapat dijelaskan sebagai berikut :</w:t>
      </w:r>
    </w:p>
    <w:p w:rsidR="009B1B6A" w:rsidRPr="00651F8A" w:rsidRDefault="009B1B6A" w:rsidP="007372BF">
      <w:pPr>
        <w:pStyle w:val="ListParagraph"/>
        <w:widowControl w:val="0"/>
        <w:numPr>
          <w:ilvl w:val="0"/>
          <w:numId w:val="50"/>
        </w:numPr>
        <w:spacing w:after="0" w:line="480" w:lineRule="auto"/>
        <w:ind w:left="85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Konstanta (</w:t>
      </w:r>
      <w:r w:rsidRPr="00651F8A">
        <w:rPr>
          <w:rFonts w:ascii="Times New Roman" w:hAnsi="Times New Roman" w:cs="Times New Roman"/>
          <w:i/>
          <w:color w:val="000000" w:themeColor="text1"/>
          <w:sz w:val="24"/>
          <w:szCs w:val="24"/>
        </w:rPr>
        <w:t>a</w:t>
      </w:r>
      <w:r w:rsidRPr="00651F8A">
        <w:rPr>
          <w:rFonts w:ascii="Times New Roman" w:hAnsi="Times New Roman" w:cs="Times New Roman"/>
          <w:color w:val="000000" w:themeColor="text1"/>
          <w:sz w:val="24"/>
          <w:szCs w:val="24"/>
        </w:rPr>
        <w:t xml:space="preserve">) sebesar 75,185 artinya tanpa mempertimbangkan hubungan manapun maka nilai hasil belajar sebesar 75,185 atau dengan kata lain jika lingkungan </w:t>
      </w:r>
      <w:r w:rsidR="00DC03A7">
        <w:rPr>
          <w:rFonts w:ascii="Times New Roman" w:hAnsi="Times New Roman" w:cs="Times New Roman"/>
          <w:color w:val="000000" w:themeColor="text1"/>
          <w:sz w:val="24"/>
          <w:szCs w:val="24"/>
        </w:rPr>
        <w:t>belajar</w:t>
      </w:r>
      <w:r w:rsidRPr="00651F8A">
        <w:rPr>
          <w:rFonts w:ascii="Times New Roman" w:hAnsi="Times New Roman" w:cs="Times New Roman"/>
          <w:color w:val="000000" w:themeColor="text1"/>
          <w:sz w:val="24"/>
          <w:szCs w:val="24"/>
        </w:rPr>
        <w:t xml:space="preserve"> (X) sama dengan nol maka nilai hasil belajar sebesar 75,185.</w:t>
      </w:r>
    </w:p>
    <w:p w:rsidR="009B1B6A" w:rsidRPr="00651F8A" w:rsidRDefault="009B1B6A" w:rsidP="009B1B6A">
      <w:pPr>
        <w:pStyle w:val="ListParagraph"/>
        <w:widowControl w:val="0"/>
        <w:numPr>
          <w:ilvl w:val="0"/>
          <w:numId w:val="50"/>
        </w:numPr>
        <w:spacing w:after="0" w:line="480" w:lineRule="auto"/>
        <w:ind w:left="851" w:hanging="284"/>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Koefisien (</w:t>
      </w:r>
      <w:r w:rsidRPr="00651F8A">
        <w:rPr>
          <w:rFonts w:ascii="Times New Roman" w:hAnsi="Times New Roman" w:cs="Times New Roman"/>
          <w:i/>
          <w:color w:val="000000" w:themeColor="text1"/>
          <w:sz w:val="24"/>
          <w:szCs w:val="24"/>
        </w:rPr>
        <w:t>b</w:t>
      </w:r>
      <w:r w:rsidRPr="00651F8A">
        <w:rPr>
          <w:rFonts w:ascii="Times New Roman" w:hAnsi="Times New Roman" w:cs="Times New Roman"/>
          <w:color w:val="000000" w:themeColor="text1"/>
          <w:sz w:val="24"/>
          <w:szCs w:val="24"/>
        </w:rPr>
        <w:t>) sebesar 0,073 dapat dilihat pada tabel</w:t>
      </w:r>
      <w:r w:rsidR="00F83B27" w:rsidRPr="00651F8A">
        <w:rPr>
          <w:rFonts w:ascii="Times New Roman" w:hAnsi="Times New Roman" w:cs="Times New Roman"/>
          <w:color w:val="000000" w:themeColor="text1"/>
          <w:sz w:val="24"/>
          <w:szCs w:val="24"/>
        </w:rPr>
        <w:t xml:space="preserve"> (Lampiran)</w:t>
      </w:r>
      <w:r w:rsidRPr="00651F8A">
        <w:rPr>
          <w:rFonts w:ascii="Times New Roman" w:hAnsi="Times New Roman" w:cs="Times New Roman"/>
          <w:color w:val="000000" w:themeColor="text1"/>
          <w:sz w:val="24"/>
          <w:szCs w:val="24"/>
        </w:rPr>
        <w:t xml:space="preserve"> bahwa variabel lingkungan </w:t>
      </w:r>
      <w:r w:rsidR="00DC03A7">
        <w:rPr>
          <w:rFonts w:ascii="Times New Roman" w:hAnsi="Times New Roman" w:cs="Times New Roman"/>
          <w:color w:val="000000" w:themeColor="text1"/>
          <w:sz w:val="24"/>
          <w:szCs w:val="24"/>
        </w:rPr>
        <w:t>belajar</w:t>
      </w:r>
      <w:r w:rsidRPr="00651F8A">
        <w:rPr>
          <w:rFonts w:ascii="Times New Roman" w:hAnsi="Times New Roman" w:cs="Times New Roman"/>
          <w:color w:val="000000" w:themeColor="text1"/>
          <w:sz w:val="24"/>
          <w:szCs w:val="24"/>
        </w:rPr>
        <w:t xml:space="preserve"> (X) berhubungan positif dengan hasil belajar siswa dengan nilai koefisien 0,073, angka mengindikasikan besaran penambahan tingkat hasil belajar untuk se</w:t>
      </w:r>
      <w:r w:rsidR="0064738D" w:rsidRPr="00651F8A">
        <w:rPr>
          <w:rFonts w:ascii="Times New Roman" w:hAnsi="Times New Roman" w:cs="Times New Roman"/>
          <w:color w:val="000000" w:themeColor="text1"/>
          <w:sz w:val="24"/>
          <w:szCs w:val="24"/>
        </w:rPr>
        <w:t>tiap penambahan ling</w:t>
      </w:r>
      <w:r w:rsidRPr="00651F8A">
        <w:rPr>
          <w:rFonts w:ascii="Times New Roman" w:hAnsi="Times New Roman" w:cs="Times New Roman"/>
          <w:color w:val="000000" w:themeColor="text1"/>
          <w:sz w:val="24"/>
          <w:szCs w:val="24"/>
        </w:rPr>
        <w:t xml:space="preserve">kumgan </w:t>
      </w:r>
      <w:r w:rsidR="00DC03A7">
        <w:rPr>
          <w:rFonts w:ascii="Times New Roman" w:hAnsi="Times New Roman" w:cs="Times New Roman"/>
          <w:color w:val="000000" w:themeColor="text1"/>
          <w:sz w:val="24"/>
          <w:szCs w:val="24"/>
        </w:rPr>
        <w:t>belajar</w:t>
      </w:r>
      <w:r w:rsidRPr="00651F8A">
        <w:rPr>
          <w:rFonts w:ascii="Times New Roman" w:hAnsi="Times New Roman" w:cs="Times New Roman"/>
          <w:color w:val="000000" w:themeColor="text1"/>
          <w:sz w:val="24"/>
          <w:szCs w:val="24"/>
        </w:rPr>
        <w:t>.</w:t>
      </w:r>
    </w:p>
    <w:p w:rsidR="00CF53EE" w:rsidRPr="00651F8A" w:rsidRDefault="009B1B6A" w:rsidP="009B1B6A">
      <w:pPr>
        <w:pStyle w:val="ListParagraph"/>
        <w:widowControl w:val="0"/>
        <w:spacing w:after="0" w:line="480" w:lineRule="auto"/>
        <w:ind w:left="567"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Koefisien determ</w:t>
      </w:r>
      <w:r w:rsidR="002D26C4" w:rsidRPr="00651F8A">
        <w:rPr>
          <w:rFonts w:ascii="Times New Roman" w:hAnsi="Times New Roman" w:cs="Times New Roman"/>
          <w:color w:val="000000" w:themeColor="text1"/>
          <w:sz w:val="24"/>
          <w:szCs w:val="24"/>
        </w:rPr>
        <w:t>inasi yang diperoleh yaitu 0,172</w:t>
      </w:r>
      <w:r w:rsidRPr="00651F8A">
        <w:rPr>
          <w:rFonts w:ascii="Times New Roman" w:hAnsi="Times New Roman" w:cs="Times New Roman"/>
          <w:color w:val="000000" w:themeColor="text1"/>
          <w:sz w:val="24"/>
          <w:szCs w:val="24"/>
        </w:rPr>
        <w:t xml:space="preserve"> </w:t>
      </w:r>
      <w:r w:rsidR="002D26C4" w:rsidRPr="00651F8A">
        <w:rPr>
          <w:rFonts w:ascii="Times New Roman" w:hAnsi="Times New Roman" w:cs="Times New Roman"/>
          <w:color w:val="000000" w:themeColor="text1"/>
          <w:sz w:val="24"/>
          <w:szCs w:val="24"/>
        </w:rPr>
        <w:t>atau 17,2</w:t>
      </w:r>
      <w:r w:rsidRPr="00651F8A">
        <w:rPr>
          <w:rFonts w:ascii="Times New Roman" w:hAnsi="Times New Roman" w:cs="Times New Roman"/>
          <w:color w:val="000000" w:themeColor="text1"/>
          <w:sz w:val="24"/>
          <w:szCs w:val="24"/>
        </w:rPr>
        <w:t>%</w:t>
      </w:r>
      <w:r w:rsidR="002F5813" w:rsidRPr="00651F8A">
        <w:rPr>
          <w:rFonts w:ascii="Times New Roman" w:hAnsi="Times New Roman" w:cs="Times New Roman"/>
          <w:color w:val="000000" w:themeColor="text1"/>
          <w:sz w:val="24"/>
          <w:szCs w:val="24"/>
        </w:rPr>
        <w:t xml:space="preserve"> (</w:t>
      </w:r>
      <w:r w:rsidR="00F83B27" w:rsidRPr="00651F8A">
        <w:rPr>
          <w:rFonts w:ascii="Times New Roman" w:hAnsi="Times New Roman" w:cs="Times New Roman"/>
          <w:color w:val="000000" w:themeColor="text1"/>
          <w:sz w:val="24"/>
          <w:szCs w:val="24"/>
        </w:rPr>
        <w:t>Lampiran</w:t>
      </w:r>
      <w:r w:rsidR="002F5813" w:rsidRPr="00651F8A">
        <w:rPr>
          <w:rFonts w:ascii="Times New Roman" w:hAnsi="Times New Roman" w:cs="Times New Roman"/>
          <w:color w:val="000000" w:themeColor="text1"/>
          <w:sz w:val="24"/>
          <w:szCs w:val="24"/>
        </w:rPr>
        <w:t>)</w:t>
      </w:r>
      <w:r w:rsidRPr="00651F8A">
        <w:rPr>
          <w:rFonts w:ascii="Times New Roman" w:hAnsi="Times New Roman" w:cs="Times New Roman"/>
          <w:color w:val="000000" w:themeColor="text1"/>
          <w:sz w:val="24"/>
          <w:szCs w:val="24"/>
        </w:rPr>
        <w:t>. Hal in</w:t>
      </w:r>
      <w:r w:rsidR="002D26C4" w:rsidRPr="00651F8A">
        <w:rPr>
          <w:rFonts w:ascii="Times New Roman" w:hAnsi="Times New Roman" w:cs="Times New Roman"/>
          <w:color w:val="000000" w:themeColor="text1"/>
          <w:sz w:val="24"/>
          <w:szCs w:val="24"/>
        </w:rPr>
        <w:t>i menunjukkan hanya terdapat 17,2</w:t>
      </w:r>
      <w:r w:rsidRPr="00651F8A">
        <w:rPr>
          <w:rFonts w:ascii="Times New Roman" w:hAnsi="Times New Roman" w:cs="Times New Roman"/>
          <w:color w:val="000000" w:themeColor="text1"/>
          <w:sz w:val="24"/>
          <w:szCs w:val="24"/>
        </w:rPr>
        <w:t xml:space="preserve"> % dari variable Y </w:t>
      </w:r>
      <w:r w:rsidR="002D26C4" w:rsidRPr="00651F8A">
        <w:rPr>
          <w:rFonts w:ascii="Times New Roman" w:hAnsi="Times New Roman" w:cs="Times New Roman"/>
          <w:color w:val="000000" w:themeColor="text1"/>
          <w:sz w:val="24"/>
          <w:szCs w:val="24"/>
        </w:rPr>
        <w:t>atau hasil belajar siswa</w:t>
      </w:r>
      <w:r w:rsidRPr="00651F8A">
        <w:rPr>
          <w:rFonts w:ascii="Times New Roman" w:hAnsi="Times New Roman" w:cs="Times New Roman"/>
          <w:color w:val="000000" w:themeColor="text1"/>
          <w:sz w:val="24"/>
          <w:szCs w:val="24"/>
        </w:rPr>
        <w:t xml:space="preserve"> yang dapat dijelaskan oleh </w:t>
      </w:r>
      <w:r w:rsidR="00424F31" w:rsidRPr="00651F8A">
        <w:rPr>
          <w:rFonts w:ascii="Times New Roman" w:hAnsi="Times New Roman" w:cs="Times New Roman"/>
          <w:color w:val="000000" w:themeColor="text1"/>
          <w:sz w:val="24"/>
          <w:szCs w:val="24"/>
        </w:rPr>
        <w:t>variabel</w:t>
      </w:r>
      <w:r w:rsidR="002D26C4" w:rsidRPr="00651F8A">
        <w:rPr>
          <w:rFonts w:ascii="Times New Roman" w:hAnsi="Times New Roman" w:cs="Times New Roman"/>
          <w:color w:val="000000" w:themeColor="text1"/>
          <w:sz w:val="24"/>
          <w:szCs w:val="24"/>
        </w:rPr>
        <w:t xml:space="preserve"> X atau lingkungan </w:t>
      </w:r>
      <w:r w:rsidR="00DC03A7">
        <w:rPr>
          <w:rFonts w:ascii="Times New Roman" w:hAnsi="Times New Roman" w:cs="Times New Roman"/>
          <w:color w:val="000000" w:themeColor="text1"/>
          <w:sz w:val="24"/>
          <w:szCs w:val="24"/>
        </w:rPr>
        <w:t>belajar</w:t>
      </w:r>
      <w:r w:rsidR="002D26C4" w:rsidRPr="00651F8A">
        <w:rPr>
          <w:rFonts w:ascii="Times New Roman" w:hAnsi="Times New Roman" w:cs="Times New Roman"/>
          <w:color w:val="000000" w:themeColor="text1"/>
          <w:sz w:val="24"/>
          <w:szCs w:val="24"/>
        </w:rPr>
        <w:t xml:space="preserve"> dan 82,2</w:t>
      </w:r>
      <w:r w:rsidR="00424F31" w:rsidRPr="00651F8A">
        <w:rPr>
          <w:rFonts w:ascii="Times New Roman" w:hAnsi="Times New Roman" w:cs="Times New Roman"/>
          <w:color w:val="000000" w:themeColor="text1"/>
          <w:sz w:val="24"/>
          <w:szCs w:val="24"/>
        </w:rPr>
        <w:t>% dipengaruhi oleh variabel</w:t>
      </w:r>
      <w:r w:rsidRPr="00651F8A">
        <w:rPr>
          <w:rFonts w:ascii="Times New Roman" w:hAnsi="Times New Roman" w:cs="Times New Roman"/>
          <w:color w:val="000000" w:themeColor="text1"/>
          <w:sz w:val="24"/>
          <w:szCs w:val="24"/>
        </w:rPr>
        <w:t xml:space="preserve"> lain yang tidak diteliti dalam penelitian ini.</w:t>
      </w:r>
      <w:r w:rsidR="002D26C4" w:rsidRPr="00651F8A">
        <w:rPr>
          <w:rFonts w:ascii="Times New Roman" w:hAnsi="Times New Roman" w:cs="Times New Roman"/>
          <w:color w:val="000000" w:themeColor="text1"/>
          <w:sz w:val="24"/>
          <w:szCs w:val="24"/>
        </w:rPr>
        <w:t xml:space="preserve"> </w:t>
      </w:r>
    </w:p>
    <w:p w:rsidR="004A45C0" w:rsidRDefault="002F5813" w:rsidP="0088383B">
      <w:pPr>
        <w:pStyle w:val="ListParagraph"/>
        <w:ind w:left="1080"/>
        <w:jc w:val="both"/>
        <w:rPr>
          <w:rFonts w:ascii="Times New Roman" w:hAnsi="Times New Roman" w:cs="Times New Roman"/>
          <w:i/>
          <w:color w:val="000000" w:themeColor="text1"/>
          <w:sz w:val="24"/>
          <w:szCs w:val="24"/>
        </w:rPr>
      </w:pPr>
      <w:r w:rsidRPr="00651F8A">
        <w:rPr>
          <w:rFonts w:ascii="Times New Roman" w:hAnsi="Times New Roman" w:cs="Times New Roman"/>
          <w:color w:val="000000" w:themeColor="text1"/>
          <w:sz w:val="24"/>
          <w:szCs w:val="24"/>
        </w:rPr>
        <w:t xml:space="preserve">Perhitungan koefisien determinasi menggunakan bantuan </w:t>
      </w:r>
      <w:r w:rsidRPr="00651F8A">
        <w:rPr>
          <w:rFonts w:ascii="Times New Roman" w:hAnsi="Times New Roman" w:cs="Times New Roman"/>
          <w:i/>
          <w:color w:val="000000" w:themeColor="text1"/>
          <w:sz w:val="24"/>
          <w:szCs w:val="24"/>
        </w:rPr>
        <w:t>SPSS versi 20,0.</w:t>
      </w:r>
    </w:p>
    <w:p w:rsidR="0088383B" w:rsidRPr="0088383B" w:rsidRDefault="0088383B" w:rsidP="0088383B">
      <w:pPr>
        <w:pStyle w:val="ListParagraph"/>
        <w:ind w:left="1080"/>
        <w:jc w:val="both"/>
        <w:rPr>
          <w:rFonts w:ascii="Times New Roman" w:hAnsi="Times New Roman" w:cs="Times New Roman"/>
          <w:i/>
          <w:color w:val="000000" w:themeColor="text1"/>
          <w:sz w:val="24"/>
          <w:szCs w:val="24"/>
        </w:rPr>
      </w:pPr>
    </w:p>
    <w:p w:rsidR="00F76D78" w:rsidRPr="00651F8A" w:rsidRDefault="00F76D78" w:rsidP="00E37EE7">
      <w:pPr>
        <w:pStyle w:val="ListParagraph"/>
        <w:numPr>
          <w:ilvl w:val="0"/>
          <w:numId w:val="40"/>
        </w:numPr>
        <w:spacing w:after="0" w:line="480" w:lineRule="auto"/>
        <w:ind w:left="284" w:hanging="284"/>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lastRenderedPageBreak/>
        <w:t>Pembahasan Hasil Penelitian</w:t>
      </w:r>
    </w:p>
    <w:p w:rsidR="00F76D78" w:rsidRPr="00651F8A" w:rsidRDefault="00010CE4" w:rsidP="00010CE4">
      <w:pPr>
        <w:spacing w:after="0" w:line="480" w:lineRule="auto"/>
        <w:ind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Lingkungan </w:t>
      </w:r>
      <w:r w:rsidR="004A45C0" w:rsidRPr="00651F8A">
        <w:rPr>
          <w:rFonts w:ascii="Times New Roman" w:hAnsi="Times New Roman" w:cs="Times New Roman"/>
          <w:color w:val="000000" w:themeColor="text1"/>
          <w:sz w:val="24"/>
          <w:szCs w:val="24"/>
        </w:rPr>
        <w:t>belajar</w:t>
      </w:r>
      <w:r w:rsidRPr="00651F8A">
        <w:rPr>
          <w:rFonts w:ascii="Times New Roman" w:hAnsi="Times New Roman" w:cs="Times New Roman"/>
          <w:color w:val="000000" w:themeColor="text1"/>
          <w:sz w:val="24"/>
          <w:szCs w:val="24"/>
        </w:rPr>
        <w:t xml:space="preserve"> pada dasarnya merupakan suatu lembaga pendidikan formal dimana tempat inilah kegiatan belajar mengajar berlangsung. Oleh karena itu, lingkungan sekolah memegang peranan dan fungsi tertentu dalam menunjang keberhasilan proses belajar.</w:t>
      </w:r>
      <w:r w:rsidR="00F76D78" w:rsidRPr="00651F8A">
        <w:rPr>
          <w:rFonts w:ascii="Times New Roman" w:hAnsi="Times New Roman" w:cs="Times New Roman"/>
          <w:color w:val="000000" w:themeColor="text1"/>
          <w:sz w:val="24"/>
          <w:szCs w:val="24"/>
        </w:rPr>
        <w:t xml:space="preserve"> </w:t>
      </w:r>
    </w:p>
    <w:p w:rsidR="00E6575A" w:rsidRPr="00651F8A" w:rsidRDefault="006219FA" w:rsidP="00010CE4">
      <w:pPr>
        <w:spacing w:after="0" w:line="480" w:lineRule="auto"/>
        <w:ind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Lingkungan </w:t>
      </w:r>
      <w:r w:rsidR="004A45C0" w:rsidRPr="00651F8A">
        <w:rPr>
          <w:rFonts w:ascii="Times New Roman" w:hAnsi="Times New Roman" w:cs="Times New Roman"/>
          <w:color w:val="000000" w:themeColor="text1"/>
          <w:sz w:val="24"/>
          <w:szCs w:val="24"/>
        </w:rPr>
        <w:t>belajar</w:t>
      </w:r>
      <w:r w:rsidR="00E6575A" w:rsidRPr="00651F8A">
        <w:rPr>
          <w:rFonts w:ascii="Times New Roman" w:hAnsi="Times New Roman" w:cs="Times New Roman"/>
          <w:color w:val="000000" w:themeColor="text1"/>
          <w:sz w:val="24"/>
          <w:szCs w:val="24"/>
        </w:rPr>
        <w:t xml:space="preserve"> tidak</w:t>
      </w:r>
      <w:r w:rsidRPr="00651F8A">
        <w:rPr>
          <w:rFonts w:ascii="Times New Roman" w:hAnsi="Times New Roman" w:cs="Times New Roman"/>
          <w:color w:val="000000" w:themeColor="text1"/>
          <w:sz w:val="24"/>
          <w:szCs w:val="24"/>
        </w:rPr>
        <w:t xml:space="preserve"> terlepas dari proses</w:t>
      </w:r>
      <w:r w:rsidR="00E6575A" w:rsidRPr="00651F8A">
        <w:rPr>
          <w:rFonts w:ascii="Times New Roman" w:hAnsi="Times New Roman" w:cs="Times New Roman"/>
          <w:color w:val="000000" w:themeColor="text1"/>
          <w:sz w:val="24"/>
          <w:szCs w:val="24"/>
        </w:rPr>
        <w:t xml:space="preserve"> inte</w:t>
      </w:r>
      <w:r w:rsidR="00E8484A" w:rsidRPr="00651F8A">
        <w:rPr>
          <w:rFonts w:ascii="Times New Roman" w:hAnsi="Times New Roman" w:cs="Times New Roman"/>
          <w:color w:val="000000" w:themeColor="text1"/>
          <w:sz w:val="24"/>
          <w:szCs w:val="24"/>
        </w:rPr>
        <w:t xml:space="preserve">raksi siswa </w:t>
      </w:r>
      <w:r w:rsidR="00E6575A" w:rsidRPr="00651F8A">
        <w:rPr>
          <w:rFonts w:ascii="Times New Roman" w:hAnsi="Times New Roman" w:cs="Times New Roman"/>
          <w:color w:val="000000" w:themeColor="text1"/>
          <w:sz w:val="24"/>
          <w:szCs w:val="24"/>
        </w:rPr>
        <w:t>dengan lingkungannya</w:t>
      </w:r>
      <w:r w:rsidR="00E8484A" w:rsidRPr="00651F8A">
        <w:rPr>
          <w:rFonts w:ascii="Times New Roman" w:hAnsi="Times New Roman" w:cs="Times New Roman"/>
          <w:color w:val="000000" w:themeColor="text1"/>
          <w:sz w:val="24"/>
          <w:szCs w:val="24"/>
        </w:rPr>
        <w:t xml:space="preserve"> </w:t>
      </w:r>
      <w:r w:rsidR="00E6575A" w:rsidRPr="00651F8A">
        <w:rPr>
          <w:rFonts w:ascii="Times New Roman" w:hAnsi="Times New Roman" w:cs="Times New Roman"/>
          <w:color w:val="000000" w:themeColor="text1"/>
          <w:sz w:val="24"/>
          <w:szCs w:val="24"/>
        </w:rPr>
        <w:t>dalam proses pembelajaran, baik di dalam kelas maupun di luar kelas. Setiap pembelajaran pada dasar</w:t>
      </w:r>
      <w:r w:rsidR="00AC343D" w:rsidRPr="00651F8A">
        <w:rPr>
          <w:rFonts w:ascii="Times New Roman" w:hAnsi="Times New Roman" w:cs="Times New Roman"/>
          <w:color w:val="000000" w:themeColor="text1"/>
          <w:sz w:val="24"/>
          <w:szCs w:val="24"/>
        </w:rPr>
        <w:t>nya memiliki tujuan yang ingin</w:t>
      </w:r>
      <w:r w:rsidR="00E6575A" w:rsidRPr="00651F8A">
        <w:rPr>
          <w:rFonts w:ascii="Times New Roman" w:hAnsi="Times New Roman" w:cs="Times New Roman"/>
          <w:color w:val="000000" w:themeColor="text1"/>
          <w:sz w:val="24"/>
          <w:szCs w:val="24"/>
        </w:rPr>
        <w:t xml:space="preserve"> dicapai. Dalam kenyataannya, tujuan belajar cukup banyak dan bervariasi, tergantung dari siswa yang melakukannya. </w:t>
      </w:r>
      <w:r w:rsidR="00AC343D" w:rsidRPr="00651F8A">
        <w:rPr>
          <w:rFonts w:ascii="Times New Roman" w:hAnsi="Times New Roman" w:cs="Times New Roman"/>
          <w:color w:val="000000" w:themeColor="text1"/>
          <w:sz w:val="24"/>
          <w:szCs w:val="24"/>
        </w:rPr>
        <w:t>U</w:t>
      </w:r>
      <w:r w:rsidR="00E6575A" w:rsidRPr="00651F8A">
        <w:rPr>
          <w:rFonts w:ascii="Times New Roman" w:hAnsi="Times New Roman" w:cs="Times New Roman"/>
          <w:color w:val="000000" w:themeColor="text1"/>
          <w:sz w:val="24"/>
          <w:szCs w:val="24"/>
        </w:rPr>
        <w:t>paya dalam membantu siswa dalam belajar dari</w:t>
      </w:r>
      <w:r w:rsidR="00AC343D" w:rsidRPr="00651F8A">
        <w:rPr>
          <w:rFonts w:ascii="Times New Roman" w:hAnsi="Times New Roman" w:cs="Times New Roman"/>
          <w:color w:val="000000" w:themeColor="text1"/>
          <w:sz w:val="24"/>
          <w:szCs w:val="24"/>
        </w:rPr>
        <w:t xml:space="preserve"> yang tidak tahu menjadi tahu, atau b</w:t>
      </w:r>
      <w:r w:rsidR="00E6575A" w:rsidRPr="00651F8A">
        <w:rPr>
          <w:rFonts w:ascii="Times New Roman" w:hAnsi="Times New Roman" w:cs="Times New Roman"/>
          <w:color w:val="000000" w:themeColor="text1"/>
          <w:sz w:val="24"/>
          <w:szCs w:val="24"/>
        </w:rPr>
        <w:t xml:space="preserve">erhasil dan tidaknya </w:t>
      </w:r>
      <w:r w:rsidR="00E8484A" w:rsidRPr="00651F8A">
        <w:rPr>
          <w:rFonts w:ascii="Times New Roman" w:hAnsi="Times New Roman" w:cs="Times New Roman"/>
          <w:color w:val="000000" w:themeColor="text1"/>
          <w:sz w:val="24"/>
          <w:szCs w:val="24"/>
        </w:rPr>
        <w:t>siswa dip</w:t>
      </w:r>
      <w:r w:rsidR="00E6575A" w:rsidRPr="00651F8A">
        <w:rPr>
          <w:rFonts w:ascii="Times New Roman" w:hAnsi="Times New Roman" w:cs="Times New Roman"/>
          <w:color w:val="000000" w:themeColor="text1"/>
          <w:sz w:val="24"/>
          <w:szCs w:val="24"/>
        </w:rPr>
        <w:t xml:space="preserve">engaruhi oleh hasil belajar terutama yang berkaitan dengan lingkungan </w:t>
      </w:r>
      <w:r w:rsidR="004A45C0" w:rsidRPr="00651F8A">
        <w:rPr>
          <w:rFonts w:ascii="Times New Roman" w:hAnsi="Times New Roman" w:cs="Times New Roman"/>
          <w:color w:val="000000" w:themeColor="text1"/>
          <w:sz w:val="24"/>
          <w:szCs w:val="24"/>
        </w:rPr>
        <w:t>belajar</w:t>
      </w:r>
      <w:r w:rsidR="00E6575A" w:rsidRPr="00651F8A">
        <w:rPr>
          <w:rFonts w:ascii="Times New Roman" w:hAnsi="Times New Roman" w:cs="Times New Roman"/>
          <w:color w:val="000000" w:themeColor="text1"/>
          <w:sz w:val="24"/>
          <w:szCs w:val="24"/>
        </w:rPr>
        <w:t>.</w:t>
      </w:r>
    </w:p>
    <w:p w:rsidR="006219FA" w:rsidRPr="00651F8A" w:rsidRDefault="00DC2AA7" w:rsidP="00010CE4">
      <w:pPr>
        <w:spacing w:after="0" w:line="480" w:lineRule="auto"/>
        <w:ind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Hasil penelitian yang diuji seca</w:t>
      </w:r>
      <w:r w:rsidR="004A45C0" w:rsidRPr="00651F8A">
        <w:rPr>
          <w:rFonts w:ascii="Times New Roman" w:hAnsi="Times New Roman" w:cs="Times New Roman"/>
          <w:color w:val="000000" w:themeColor="text1"/>
          <w:sz w:val="24"/>
          <w:szCs w:val="24"/>
        </w:rPr>
        <w:t>ra deskriptif</w:t>
      </w:r>
      <w:r w:rsidR="002E28BD" w:rsidRPr="00651F8A">
        <w:rPr>
          <w:rFonts w:ascii="Times New Roman" w:hAnsi="Times New Roman" w:cs="Times New Roman"/>
          <w:color w:val="000000" w:themeColor="text1"/>
          <w:sz w:val="24"/>
          <w:szCs w:val="24"/>
        </w:rPr>
        <w:t xml:space="preserve"> diketahu</w:t>
      </w:r>
      <w:r w:rsidR="00A41528" w:rsidRPr="00651F8A">
        <w:rPr>
          <w:rFonts w:ascii="Times New Roman" w:hAnsi="Times New Roman" w:cs="Times New Roman"/>
          <w:color w:val="000000" w:themeColor="text1"/>
          <w:sz w:val="24"/>
          <w:szCs w:val="24"/>
        </w:rPr>
        <w:t>i</w:t>
      </w:r>
      <w:r w:rsidR="002E28BD" w:rsidRPr="00651F8A">
        <w:rPr>
          <w:rFonts w:ascii="Times New Roman" w:hAnsi="Times New Roman" w:cs="Times New Roman"/>
          <w:color w:val="000000" w:themeColor="text1"/>
          <w:sz w:val="24"/>
          <w:szCs w:val="24"/>
        </w:rPr>
        <w:t xml:space="preserve"> bahwa gambaran</w:t>
      </w:r>
      <w:r w:rsidR="00EB0F3F" w:rsidRPr="00651F8A">
        <w:rPr>
          <w:rFonts w:ascii="Times New Roman" w:hAnsi="Times New Roman" w:cs="Times New Roman"/>
          <w:color w:val="000000" w:themeColor="text1"/>
          <w:sz w:val="24"/>
          <w:szCs w:val="24"/>
        </w:rPr>
        <w:t xml:space="preserve"> lingkungan </w:t>
      </w:r>
      <w:r w:rsidR="004A45C0" w:rsidRPr="00651F8A">
        <w:rPr>
          <w:rFonts w:ascii="Times New Roman" w:hAnsi="Times New Roman" w:cs="Times New Roman"/>
          <w:color w:val="000000" w:themeColor="text1"/>
          <w:sz w:val="24"/>
          <w:szCs w:val="24"/>
        </w:rPr>
        <w:t>belajar</w:t>
      </w:r>
      <w:r w:rsidR="00A41528" w:rsidRPr="00651F8A">
        <w:rPr>
          <w:rFonts w:ascii="Times New Roman" w:hAnsi="Times New Roman" w:cs="Times New Roman"/>
          <w:color w:val="000000" w:themeColor="text1"/>
          <w:sz w:val="24"/>
          <w:szCs w:val="24"/>
        </w:rPr>
        <w:t xml:space="preserve"> dalam kategori kurang</w:t>
      </w:r>
      <w:r w:rsidRPr="00651F8A">
        <w:rPr>
          <w:rFonts w:ascii="Times New Roman" w:hAnsi="Times New Roman" w:cs="Times New Roman"/>
          <w:color w:val="000000" w:themeColor="text1"/>
          <w:sz w:val="24"/>
          <w:szCs w:val="24"/>
        </w:rPr>
        <w:t xml:space="preserve">. </w:t>
      </w:r>
      <w:r w:rsidR="002E28BD" w:rsidRPr="00651F8A">
        <w:rPr>
          <w:rFonts w:ascii="Times New Roman" w:hAnsi="Times New Roman" w:cs="Times New Roman"/>
          <w:color w:val="000000" w:themeColor="text1"/>
          <w:sz w:val="24"/>
          <w:szCs w:val="24"/>
        </w:rPr>
        <w:t xml:space="preserve">Hal ini diperoleh dari hasil pengumpulan data berupa angket yang dibagikan kepada siswa sebagai responden. </w:t>
      </w:r>
      <w:r w:rsidRPr="00651F8A">
        <w:rPr>
          <w:rFonts w:ascii="Times New Roman" w:hAnsi="Times New Roman" w:cs="Times New Roman"/>
          <w:color w:val="000000" w:themeColor="text1"/>
          <w:sz w:val="24"/>
          <w:szCs w:val="24"/>
        </w:rPr>
        <w:t xml:space="preserve">Siswa </w:t>
      </w:r>
      <w:r w:rsidR="001446E8" w:rsidRPr="00651F8A">
        <w:rPr>
          <w:rFonts w:ascii="Times New Roman" w:hAnsi="Times New Roman" w:cs="Times New Roman"/>
          <w:color w:val="000000" w:themeColor="text1"/>
          <w:sz w:val="24"/>
          <w:szCs w:val="24"/>
        </w:rPr>
        <w:t>se</w:t>
      </w:r>
      <w:r w:rsidRPr="00651F8A">
        <w:rPr>
          <w:rFonts w:ascii="Times New Roman" w:hAnsi="Times New Roman" w:cs="Times New Roman"/>
          <w:color w:val="000000" w:themeColor="text1"/>
          <w:sz w:val="24"/>
          <w:szCs w:val="24"/>
        </w:rPr>
        <w:t>harusnya mempe</w:t>
      </w:r>
      <w:r w:rsidR="004A45C0" w:rsidRPr="00651F8A">
        <w:rPr>
          <w:rFonts w:ascii="Times New Roman" w:hAnsi="Times New Roman" w:cs="Times New Roman"/>
          <w:color w:val="000000" w:themeColor="text1"/>
          <w:sz w:val="24"/>
          <w:szCs w:val="24"/>
        </w:rPr>
        <w:t>rhatikan keadaan di lingkungan belajar</w:t>
      </w:r>
      <w:r w:rsidRPr="00651F8A">
        <w:rPr>
          <w:rFonts w:ascii="Times New Roman" w:hAnsi="Times New Roman" w:cs="Times New Roman"/>
          <w:color w:val="000000" w:themeColor="text1"/>
          <w:sz w:val="24"/>
          <w:szCs w:val="24"/>
        </w:rPr>
        <w:t xml:space="preserve"> karena dengan lingkungan </w:t>
      </w:r>
      <w:r w:rsidR="00F91979" w:rsidRPr="00651F8A">
        <w:rPr>
          <w:rFonts w:ascii="Times New Roman" w:hAnsi="Times New Roman" w:cs="Times New Roman"/>
          <w:color w:val="000000" w:themeColor="text1"/>
          <w:sz w:val="24"/>
          <w:szCs w:val="24"/>
        </w:rPr>
        <w:t>belajar</w:t>
      </w:r>
      <w:r w:rsidRPr="00651F8A">
        <w:rPr>
          <w:rFonts w:ascii="Times New Roman" w:hAnsi="Times New Roman" w:cs="Times New Roman"/>
          <w:color w:val="000000" w:themeColor="text1"/>
          <w:sz w:val="24"/>
          <w:szCs w:val="24"/>
        </w:rPr>
        <w:t xml:space="preserve"> yang kondusif siswa dapat belajar yang baik dan  lebih mudah memahami</w:t>
      </w:r>
      <w:r w:rsidR="00321057" w:rsidRPr="00651F8A">
        <w:rPr>
          <w:rFonts w:ascii="Times New Roman" w:hAnsi="Times New Roman" w:cs="Times New Roman"/>
          <w:color w:val="000000" w:themeColor="text1"/>
          <w:sz w:val="24"/>
          <w:szCs w:val="24"/>
        </w:rPr>
        <w:t xml:space="preserve"> materi yang disampaikan oleh</w:t>
      </w:r>
      <w:r w:rsidRPr="00651F8A">
        <w:rPr>
          <w:rFonts w:ascii="Times New Roman" w:hAnsi="Times New Roman" w:cs="Times New Roman"/>
          <w:color w:val="000000" w:themeColor="text1"/>
          <w:sz w:val="24"/>
          <w:szCs w:val="24"/>
        </w:rPr>
        <w:t xml:space="preserve"> gur</w:t>
      </w:r>
      <w:r w:rsidR="001446E8" w:rsidRPr="00651F8A">
        <w:rPr>
          <w:rFonts w:ascii="Times New Roman" w:hAnsi="Times New Roman" w:cs="Times New Roman"/>
          <w:color w:val="000000" w:themeColor="text1"/>
          <w:sz w:val="24"/>
          <w:szCs w:val="24"/>
        </w:rPr>
        <w:t>u, serta mudah menyelesaikan tugas kelas dan peke</w:t>
      </w:r>
      <w:r w:rsidR="00440480" w:rsidRPr="00651F8A">
        <w:rPr>
          <w:rFonts w:ascii="Times New Roman" w:hAnsi="Times New Roman" w:cs="Times New Roman"/>
          <w:color w:val="000000" w:themeColor="text1"/>
          <w:sz w:val="24"/>
          <w:szCs w:val="24"/>
        </w:rPr>
        <w:t xml:space="preserve">rjaan rumah </w:t>
      </w:r>
      <w:r w:rsidR="001446E8" w:rsidRPr="00651F8A">
        <w:rPr>
          <w:rFonts w:ascii="Times New Roman" w:hAnsi="Times New Roman" w:cs="Times New Roman"/>
          <w:color w:val="000000" w:themeColor="text1"/>
          <w:sz w:val="24"/>
          <w:szCs w:val="24"/>
        </w:rPr>
        <w:t>sehingga siswa dapat mencapai hasil belajar yang maksimal.</w:t>
      </w:r>
      <w:r w:rsidRPr="00651F8A">
        <w:rPr>
          <w:rFonts w:ascii="Times New Roman" w:hAnsi="Times New Roman" w:cs="Times New Roman"/>
          <w:color w:val="000000" w:themeColor="text1"/>
          <w:sz w:val="24"/>
          <w:szCs w:val="24"/>
        </w:rPr>
        <w:t xml:space="preserve"> </w:t>
      </w:r>
      <w:r w:rsidR="00440480" w:rsidRPr="00651F8A">
        <w:rPr>
          <w:rFonts w:ascii="Times New Roman" w:hAnsi="Times New Roman" w:cs="Times New Roman"/>
          <w:color w:val="000000" w:themeColor="text1"/>
          <w:sz w:val="24"/>
          <w:szCs w:val="24"/>
        </w:rPr>
        <w:t xml:space="preserve">Oleh karena itu, sekolah harus mampu menyediakan sarana dan prasarana serta menciptakan kondisi yang kondusif untuk mendukung terlaksananya proses belajar mengajar di sekolah. Lingkungan </w:t>
      </w:r>
      <w:r w:rsidR="009A39C9" w:rsidRPr="00651F8A">
        <w:rPr>
          <w:rFonts w:ascii="Times New Roman" w:hAnsi="Times New Roman" w:cs="Times New Roman"/>
          <w:color w:val="000000" w:themeColor="text1"/>
          <w:sz w:val="24"/>
          <w:szCs w:val="24"/>
        </w:rPr>
        <w:t>belajar</w:t>
      </w:r>
      <w:r w:rsidR="00440480" w:rsidRPr="00651F8A">
        <w:rPr>
          <w:rFonts w:ascii="Times New Roman" w:hAnsi="Times New Roman" w:cs="Times New Roman"/>
          <w:color w:val="000000" w:themeColor="text1"/>
          <w:sz w:val="24"/>
          <w:szCs w:val="24"/>
        </w:rPr>
        <w:t xml:space="preserve"> diharapkan mampu mendukung siswa </w:t>
      </w:r>
      <w:r w:rsidR="00440480" w:rsidRPr="00651F8A">
        <w:rPr>
          <w:rFonts w:ascii="Times New Roman" w:hAnsi="Times New Roman" w:cs="Times New Roman"/>
          <w:color w:val="000000" w:themeColor="text1"/>
          <w:sz w:val="24"/>
          <w:szCs w:val="24"/>
        </w:rPr>
        <w:lastRenderedPageBreak/>
        <w:t>dalam mengembangkan potensinya melalui kegiatan</w:t>
      </w:r>
      <w:r w:rsidR="00EE13C2" w:rsidRPr="00651F8A">
        <w:rPr>
          <w:rFonts w:ascii="Times New Roman" w:hAnsi="Times New Roman" w:cs="Times New Roman"/>
          <w:color w:val="000000" w:themeColor="text1"/>
          <w:sz w:val="24"/>
          <w:szCs w:val="24"/>
        </w:rPr>
        <w:t xml:space="preserve"> belajar mengajar </w:t>
      </w:r>
      <w:r w:rsidR="00440480" w:rsidRPr="00651F8A">
        <w:rPr>
          <w:rFonts w:ascii="Times New Roman" w:hAnsi="Times New Roman" w:cs="Times New Roman"/>
          <w:color w:val="000000" w:themeColor="text1"/>
          <w:sz w:val="24"/>
          <w:szCs w:val="24"/>
        </w:rPr>
        <w:t xml:space="preserve">dengan kondisi lingkungan </w:t>
      </w:r>
      <w:r w:rsidR="009A39C9" w:rsidRPr="00651F8A">
        <w:rPr>
          <w:rFonts w:ascii="Times New Roman" w:hAnsi="Times New Roman" w:cs="Times New Roman"/>
          <w:color w:val="000000" w:themeColor="text1"/>
          <w:sz w:val="24"/>
          <w:szCs w:val="24"/>
        </w:rPr>
        <w:t>belajar</w:t>
      </w:r>
      <w:r w:rsidR="00440480" w:rsidRPr="00651F8A">
        <w:rPr>
          <w:rFonts w:ascii="Times New Roman" w:hAnsi="Times New Roman" w:cs="Times New Roman"/>
          <w:color w:val="000000" w:themeColor="text1"/>
          <w:sz w:val="24"/>
          <w:szCs w:val="24"/>
        </w:rPr>
        <w:t xml:space="preserve"> yang kondusif. </w:t>
      </w:r>
      <w:r w:rsidRPr="00651F8A">
        <w:rPr>
          <w:rFonts w:ascii="Times New Roman" w:hAnsi="Times New Roman" w:cs="Times New Roman"/>
          <w:color w:val="000000" w:themeColor="text1"/>
          <w:sz w:val="24"/>
          <w:szCs w:val="24"/>
        </w:rPr>
        <w:t xml:space="preserve">Secara teoritis, penelitian ini sesuai dengan pendapat </w:t>
      </w:r>
      <w:r w:rsidR="006219FA" w:rsidRPr="00651F8A">
        <w:rPr>
          <w:rFonts w:ascii="Times New Roman" w:hAnsi="Times New Roman" w:cs="Times New Roman"/>
          <w:color w:val="000000" w:themeColor="text1"/>
          <w:sz w:val="24"/>
          <w:szCs w:val="24"/>
        </w:rPr>
        <w:t xml:space="preserve"> </w:t>
      </w:r>
      <w:r w:rsidR="00DC03A7">
        <w:rPr>
          <w:rFonts w:ascii="Times New Roman" w:hAnsi="Times New Roman" w:cs="Times New Roman"/>
          <w:color w:val="000000" w:themeColor="text1"/>
          <w:sz w:val="24"/>
          <w:szCs w:val="24"/>
        </w:rPr>
        <w:t>Sukari (2013) Lingkungan belajar</w:t>
      </w:r>
      <w:r w:rsidRPr="00651F8A">
        <w:rPr>
          <w:rFonts w:ascii="Times New Roman" w:hAnsi="Times New Roman" w:cs="Times New Roman"/>
          <w:color w:val="000000" w:themeColor="text1"/>
          <w:sz w:val="24"/>
          <w:szCs w:val="24"/>
        </w:rPr>
        <w:t xml:space="preserve"> yang nyaman</w:t>
      </w:r>
      <w:r w:rsidR="00CC6945">
        <w:rPr>
          <w:rFonts w:ascii="Times New Roman" w:hAnsi="Times New Roman" w:cs="Times New Roman"/>
          <w:color w:val="000000" w:themeColor="text1"/>
          <w:sz w:val="24"/>
          <w:szCs w:val="24"/>
        </w:rPr>
        <w:t xml:space="preserve"> di sekolah</w:t>
      </w:r>
      <w:r w:rsidRPr="00651F8A">
        <w:rPr>
          <w:rFonts w:ascii="Times New Roman" w:hAnsi="Times New Roman" w:cs="Times New Roman"/>
          <w:color w:val="000000" w:themeColor="text1"/>
          <w:sz w:val="24"/>
          <w:szCs w:val="24"/>
        </w:rPr>
        <w:t xml:space="preserve"> akan membantu siswa dalam mengikuti proses belajar mengajar, karena dengan</w:t>
      </w:r>
      <w:r w:rsidR="00DC03A7">
        <w:rPr>
          <w:rFonts w:ascii="Times New Roman" w:hAnsi="Times New Roman" w:cs="Times New Roman"/>
          <w:color w:val="000000" w:themeColor="text1"/>
          <w:sz w:val="24"/>
          <w:szCs w:val="24"/>
        </w:rPr>
        <w:t xml:space="preserve"> lingkungan belajar</w:t>
      </w:r>
      <w:r w:rsidR="00802295" w:rsidRPr="00651F8A">
        <w:rPr>
          <w:rFonts w:ascii="Times New Roman" w:hAnsi="Times New Roman" w:cs="Times New Roman"/>
          <w:color w:val="000000" w:themeColor="text1"/>
          <w:sz w:val="24"/>
          <w:szCs w:val="24"/>
        </w:rPr>
        <w:t xml:space="preserve"> yang nyaman dan</w:t>
      </w:r>
      <w:r w:rsidRPr="00651F8A">
        <w:rPr>
          <w:rFonts w:ascii="Times New Roman" w:hAnsi="Times New Roman" w:cs="Times New Roman"/>
          <w:color w:val="000000" w:themeColor="text1"/>
          <w:sz w:val="24"/>
          <w:szCs w:val="24"/>
        </w:rPr>
        <w:t xml:space="preserve"> kondusif</w:t>
      </w:r>
      <w:r w:rsidR="00CC6945">
        <w:rPr>
          <w:rFonts w:ascii="Times New Roman" w:hAnsi="Times New Roman" w:cs="Times New Roman"/>
          <w:color w:val="000000" w:themeColor="text1"/>
          <w:sz w:val="24"/>
          <w:szCs w:val="24"/>
        </w:rPr>
        <w:t>, serta</w:t>
      </w:r>
      <w:r w:rsidRPr="00651F8A">
        <w:rPr>
          <w:rFonts w:ascii="Times New Roman" w:hAnsi="Times New Roman" w:cs="Times New Roman"/>
          <w:color w:val="000000" w:themeColor="text1"/>
          <w:sz w:val="24"/>
          <w:szCs w:val="24"/>
        </w:rPr>
        <w:t xml:space="preserve"> mempunyai sarana prasarana yang memadai maka siswa juga akan merasa nyaman dan tenang dalam mengikuti proses kegiatan belajar mengajar di</w:t>
      </w:r>
      <w:r w:rsidR="005B5585"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color w:val="000000" w:themeColor="text1"/>
          <w:sz w:val="24"/>
          <w:szCs w:val="24"/>
        </w:rPr>
        <w:t>sekolah.</w:t>
      </w:r>
      <w:r w:rsidR="00440480" w:rsidRPr="00651F8A">
        <w:rPr>
          <w:rFonts w:ascii="Times New Roman" w:hAnsi="Times New Roman" w:cs="Times New Roman"/>
          <w:color w:val="000000" w:themeColor="text1"/>
          <w:sz w:val="24"/>
          <w:szCs w:val="24"/>
        </w:rPr>
        <w:t xml:space="preserve"> </w:t>
      </w:r>
    </w:p>
    <w:p w:rsidR="00EC0243" w:rsidRPr="00651F8A" w:rsidRDefault="00EC0243" w:rsidP="00010CE4">
      <w:pPr>
        <w:spacing w:after="0" w:line="480" w:lineRule="auto"/>
        <w:ind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Hasil belajar yang dicapai oleh sis</w:t>
      </w:r>
      <w:r w:rsidR="00027FD8" w:rsidRPr="00651F8A">
        <w:rPr>
          <w:rFonts w:ascii="Times New Roman" w:hAnsi="Times New Roman" w:cs="Times New Roman"/>
          <w:color w:val="000000" w:themeColor="text1"/>
          <w:sz w:val="24"/>
          <w:szCs w:val="24"/>
        </w:rPr>
        <w:t>wa kelas V SD Se-Kelurahan Tama</w:t>
      </w:r>
      <w:r w:rsidR="001446E8" w:rsidRPr="00651F8A">
        <w:rPr>
          <w:rFonts w:ascii="Times New Roman" w:hAnsi="Times New Roman" w:cs="Times New Roman"/>
          <w:color w:val="000000" w:themeColor="text1"/>
          <w:sz w:val="24"/>
          <w:szCs w:val="24"/>
        </w:rPr>
        <w:t>maung Kecamatan P</w:t>
      </w:r>
      <w:r w:rsidRPr="00651F8A">
        <w:rPr>
          <w:rFonts w:ascii="Times New Roman" w:hAnsi="Times New Roman" w:cs="Times New Roman"/>
          <w:color w:val="000000" w:themeColor="text1"/>
          <w:sz w:val="24"/>
          <w:szCs w:val="24"/>
        </w:rPr>
        <w:t>anakukang Kota Makassa</w:t>
      </w:r>
      <w:r w:rsidR="0045577A" w:rsidRPr="00651F8A">
        <w:rPr>
          <w:rFonts w:ascii="Times New Roman" w:hAnsi="Times New Roman" w:cs="Times New Roman"/>
          <w:color w:val="000000" w:themeColor="text1"/>
          <w:sz w:val="24"/>
          <w:szCs w:val="24"/>
        </w:rPr>
        <w:t xml:space="preserve">r </w:t>
      </w:r>
      <w:r w:rsidR="00440480" w:rsidRPr="00651F8A">
        <w:rPr>
          <w:rFonts w:ascii="Times New Roman" w:hAnsi="Times New Roman" w:cs="Times New Roman"/>
          <w:color w:val="000000" w:themeColor="text1"/>
          <w:sz w:val="24"/>
          <w:szCs w:val="24"/>
        </w:rPr>
        <w:t>termasuk dalam kategori kurang</w:t>
      </w:r>
      <w:r w:rsidR="00402306" w:rsidRPr="00651F8A">
        <w:rPr>
          <w:rFonts w:ascii="Times New Roman" w:hAnsi="Times New Roman" w:cs="Times New Roman"/>
          <w:color w:val="000000" w:themeColor="text1"/>
          <w:sz w:val="24"/>
          <w:szCs w:val="24"/>
        </w:rPr>
        <w:t xml:space="preserve"> . Hasil belajar siswa kelas V dirata-ratakan sehingga dapat diketahui bagaimana gambaran hasil belajar siswa di kelas V SD Se-Kelurahan Tamamaung Kecamatan Panakukang Kota Makassar. Rata-rata hasil belajar siswa (Matematika, Bahasa Indonesia, IPA, IPS dan PKn) yang diperoleh dari analisis deskriptif yaitu 83</w:t>
      </w:r>
      <w:r w:rsidR="00402306" w:rsidRPr="00651F8A">
        <w:rPr>
          <w:rFonts w:ascii="Times New Roman" w:eastAsia="Times New Roman" w:hAnsi="Times New Roman" w:cs="Times New Roman"/>
          <w:color w:val="000000" w:themeColor="text1"/>
          <w:sz w:val="24"/>
        </w:rPr>
        <w:t>. D</w:t>
      </w:r>
      <w:r w:rsidRPr="00651F8A">
        <w:rPr>
          <w:rFonts w:ascii="Times New Roman" w:hAnsi="Times New Roman" w:cs="Times New Roman"/>
          <w:color w:val="000000" w:themeColor="text1"/>
          <w:sz w:val="24"/>
          <w:szCs w:val="24"/>
        </w:rPr>
        <w:t>alam hal ini hasil belajar</w:t>
      </w:r>
      <w:r w:rsidR="00027FD8" w:rsidRPr="00651F8A">
        <w:rPr>
          <w:rFonts w:ascii="Times New Roman" w:hAnsi="Times New Roman" w:cs="Times New Roman"/>
          <w:color w:val="000000" w:themeColor="text1"/>
          <w:sz w:val="24"/>
          <w:szCs w:val="24"/>
        </w:rPr>
        <w:t xml:space="preserve"> siswa merupakan hal yang pentin</w:t>
      </w:r>
      <w:r w:rsidRPr="00651F8A">
        <w:rPr>
          <w:rFonts w:ascii="Times New Roman" w:hAnsi="Times New Roman" w:cs="Times New Roman"/>
          <w:color w:val="000000" w:themeColor="text1"/>
          <w:sz w:val="24"/>
          <w:szCs w:val="24"/>
        </w:rPr>
        <w:t>g karena tugas utama siswa adalah belajar dan hasil belajar menunjukkan keberhasilan dalam belajar. Lingkungan sekolah adalah bagian yang dapat mendorong siswa untuk mencapai hasil belajar yang maksimal.</w:t>
      </w:r>
      <w:r w:rsidR="00EB0F3F" w:rsidRPr="00651F8A">
        <w:rPr>
          <w:rFonts w:ascii="Times New Roman" w:hAnsi="Times New Roman" w:cs="Times New Roman"/>
          <w:color w:val="000000" w:themeColor="text1"/>
          <w:sz w:val="24"/>
          <w:szCs w:val="24"/>
        </w:rPr>
        <w:t xml:space="preserve"> </w:t>
      </w:r>
    </w:p>
    <w:p w:rsidR="00EC0243" w:rsidRPr="00651F8A" w:rsidRDefault="00EC0243" w:rsidP="00027FD8">
      <w:pPr>
        <w:spacing w:line="480" w:lineRule="auto"/>
        <w:ind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Hasil analisis korelasi </w:t>
      </w:r>
      <w:r w:rsidR="002308D2" w:rsidRPr="00651F8A">
        <w:rPr>
          <w:rFonts w:ascii="Times New Roman" w:hAnsi="Times New Roman" w:cs="Times New Roman"/>
          <w:i/>
          <w:color w:val="000000" w:themeColor="text1"/>
          <w:sz w:val="24"/>
          <w:szCs w:val="24"/>
        </w:rPr>
        <w:t>Pearson Product Moment</w:t>
      </w:r>
      <w:r w:rsidR="002308D2" w:rsidRPr="00651F8A">
        <w:rPr>
          <w:rFonts w:ascii="Times New Roman" w:hAnsi="Times New Roman" w:cs="Times New Roman"/>
          <w:color w:val="000000" w:themeColor="text1"/>
          <w:sz w:val="24"/>
          <w:szCs w:val="24"/>
        </w:rPr>
        <w:t xml:space="preserve"> </w:t>
      </w:r>
      <w:r w:rsidRPr="00651F8A">
        <w:rPr>
          <w:rFonts w:ascii="Times New Roman" w:hAnsi="Times New Roman" w:cs="Times New Roman"/>
          <w:color w:val="000000" w:themeColor="text1"/>
          <w:sz w:val="24"/>
          <w:szCs w:val="24"/>
        </w:rPr>
        <w:t xml:space="preserve">menggunakan </w:t>
      </w:r>
      <w:r w:rsidRPr="00651F8A">
        <w:rPr>
          <w:rFonts w:ascii="Times New Roman" w:hAnsi="Times New Roman" w:cs="Times New Roman"/>
          <w:i/>
          <w:color w:val="000000" w:themeColor="text1"/>
          <w:sz w:val="24"/>
          <w:szCs w:val="24"/>
        </w:rPr>
        <w:t>SPSS versi 20,0</w:t>
      </w:r>
      <w:r w:rsidRPr="00651F8A">
        <w:rPr>
          <w:rFonts w:ascii="Times New Roman" w:hAnsi="Times New Roman" w:cs="Times New Roman"/>
          <w:color w:val="000000" w:themeColor="text1"/>
          <w:sz w:val="24"/>
          <w:szCs w:val="24"/>
        </w:rPr>
        <w:t xml:space="preserve">  menunjukkan bahwa lingkungan </w:t>
      </w:r>
      <w:r w:rsidR="009A39C9" w:rsidRPr="00651F8A">
        <w:rPr>
          <w:rFonts w:ascii="Times New Roman" w:hAnsi="Times New Roman" w:cs="Times New Roman"/>
          <w:color w:val="000000" w:themeColor="text1"/>
          <w:sz w:val="24"/>
          <w:szCs w:val="24"/>
        </w:rPr>
        <w:t>belajar</w:t>
      </w:r>
      <w:r w:rsidRPr="00651F8A">
        <w:rPr>
          <w:rFonts w:ascii="Times New Roman" w:hAnsi="Times New Roman" w:cs="Times New Roman"/>
          <w:color w:val="000000" w:themeColor="text1"/>
          <w:sz w:val="24"/>
          <w:szCs w:val="24"/>
        </w:rPr>
        <w:t xml:space="preserve"> dengan hasil siswa kelas </w:t>
      </w:r>
      <w:r w:rsidR="007C2447" w:rsidRPr="00651F8A">
        <w:rPr>
          <w:rFonts w:ascii="Times New Roman" w:hAnsi="Times New Roman" w:cs="Times New Roman"/>
          <w:color w:val="000000" w:themeColor="text1"/>
          <w:sz w:val="24"/>
          <w:szCs w:val="24"/>
        </w:rPr>
        <w:t>V SD Se-Kelurahan Tamama</w:t>
      </w:r>
      <w:r w:rsidRPr="00651F8A">
        <w:rPr>
          <w:rFonts w:ascii="Times New Roman" w:hAnsi="Times New Roman" w:cs="Times New Roman"/>
          <w:color w:val="000000" w:themeColor="text1"/>
          <w:sz w:val="24"/>
          <w:szCs w:val="24"/>
        </w:rPr>
        <w:t xml:space="preserve">ung Kecamatan Panakukang Kota Makassar </w:t>
      </w:r>
      <w:r w:rsidR="006B645A" w:rsidRPr="00651F8A">
        <w:rPr>
          <w:rFonts w:ascii="Times New Roman" w:hAnsi="Times New Roman" w:cs="Times New Roman"/>
          <w:color w:val="000000" w:themeColor="text1"/>
          <w:sz w:val="24"/>
          <w:szCs w:val="24"/>
        </w:rPr>
        <w:t>dengan nilai r = 0,415</w:t>
      </w:r>
      <w:r w:rsidRPr="00651F8A">
        <w:rPr>
          <w:rFonts w:ascii="Times New Roman" w:hAnsi="Times New Roman" w:cs="Times New Roman"/>
          <w:color w:val="000000" w:themeColor="text1"/>
          <w:sz w:val="24"/>
          <w:szCs w:val="24"/>
        </w:rPr>
        <w:t xml:space="preserve"> berada pa</w:t>
      </w:r>
      <w:r w:rsidR="006B645A" w:rsidRPr="00651F8A">
        <w:rPr>
          <w:rFonts w:ascii="Times New Roman" w:hAnsi="Times New Roman" w:cs="Times New Roman"/>
          <w:color w:val="000000" w:themeColor="text1"/>
          <w:sz w:val="24"/>
          <w:szCs w:val="24"/>
        </w:rPr>
        <w:t>da kategori sedang</w:t>
      </w:r>
      <w:r w:rsidRPr="00651F8A">
        <w:rPr>
          <w:rFonts w:ascii="Times New Roman" w:hAnsi="Times New Roman" w:cs="Times New Roman"/>
          <w:color w:val="000000" w:themeColor="text1"/>
          <w:sz w:val="24"/>
          <w:szCs w:val="24"/>
        </w:rPr>
        <w:t xml:space="preserve"> yaitu interval </w:t>
      </w:r>
      <w:r w:rsidR="006B645A" w:rsidRPr="00651F8A">
        <w:rPr>
          <w:rFonts w:ascii="Times New Roman" w:hAnsi="Times New Roman" w:cs="Times New Roman"/>
          <w:color w:val="000000" w:themeColor="text1"/>
          <w:sz w:val="24"/>
          <w:szCs w:val="24"/>
        </w:rPr>
        <w:t>0,40-0,5</w:t>
      </w:r>
      <w:r w:rsidRPr="00651F8A">
        <w:rPr>
          <w:rFonts w:ascii="Times New Roman" w:hAnsi="Times New Roman" w:cs="Times New Roman"/>
          <w:color w:val="000000" w:themeColor="text1"/>
          <w:sz w:val="24"/>
          <w:szCs w:val="24"/>
        </w:rPr>
        <w:t>99 dan k</w:t>
      </w:r>
      <w:r w:rsidR="007C2447" w:rsidRPr="00651F8A">
        <w:rPr>
          <w:rFonts w:ascii="Times New Roman" w:hAnsi="Times New Roman" w:cs="Times New Roman"/>
          <w:color w:val="000000" w:themeColor="text1"/>
          <w:sz w:val="24"/>
          <w:szCs w:val="24"/>
        </w:rPr>
        <w:t>oefisien determinasi sebesar 17,2</w:t>
      </w:r>
      <w:r w:rsidRPr="00651F8A">
        <w:rPr>
          <w:rFonts w:ascii="Times New Roman" w:hAnsi="Times New Roman" w:cs="Times New Roman"/>
          <w:color w:val="000000" w:themeColor="text1"/>
          <w:sz w:val="24"/>
          <w:szCs w:val="24"/>
        </w:rPr>
        <w:t xml:space="preserve"> %. Sehingga dapat disimpulkan bahwa </w:t>
      </w:r>
      <w:r w:rsidR="007C2447" w:rsidRPr="00651F8A">
        <w:rPr>
          <w:rFonts w:ascii="Times New Roman" w:hAnsi="Times New Roman" w:cs="Times New Roman"/>
          <w:color w:val="000000" w:themeColor="text1"/>
          <w:sz w:val="24"/>
          <w:szCs w:val="24"/>
        </w:rPr>
        <w:t xml:space="preserve">lingkungan sekolah </w:t>
      </w:r>
      <w:r w:rsidR="007C2447" w:rsidRPr="00651F8A">
        <w:rPr>
          <w:rFonts w:ascii="Times New Roman" w:hAnsi="Times New Roman" w:cs="Times New Roman"/>
          <w:color w:val="000000" w:themeColor="text1"/>
          <w:sz w:val="24"/>
          <w:szCs w:val="24"/>
        </w:rPr>
        <w:lastRenderedPageBreak/>
        <w:t>dengan</w:t>
      </w:r>
      <w:r w:rsidRPr="00651F8A">
        <w:rPr>
          <w:rFonts w:ascii="Times New Roman" w:hAnsi="Times New Roman" w:cs="Times New Roman"/>
          <w:color w:val="000000" w:themeColor="text1"/>
          <w:sz w:val="24"/>
          <w:szCs w:val="24"/>
        </w:rPr>
        <w:t xml:space="preserve"> hasil </w:t>
      </w:r>
      <w:r w:rsidR="007C2447" w:rsidRPr="00651F8A">
        <w:rPr>
          <w:rFonts w:ascii="Times New Roman" w:hAnsi="Times New Roman" w:cs="Times New Roman"/>
          <w:color w:val="000000" w:themeColor="text1"/>
          <w:sz w:val="24"/>
          <w:szCs w:val="24"/>
        </w:rPr>
        <w:t xml:space="preserve"> belajar siswa kelas V</w:t>
      </w:r>
      <w:r w:rsidRPr="00651F8A">
        <w:rPr>
          <w:rFonts w:ascii="Times New Roman" w:hAnsi="Times New Roman" w:cs="Times New Roman"/>
          <w:color w:val="000000" w:themeColor="text1"/>
          <w:sz w:val="24"/>
          <w:szCs w:val="24"/>
        </w:rPr>
        <w:t xml:space="preserve"> S</w:t>
      </w:r>
      <w:r w:rsidR="007C2447" w:rsidRPr="00651F8A">
        <w:rPr>
          <w:rFonts w:ascii="Times New Roman" w:hAnsi="Times New Roman" w:cs="Times New Roman"/>
          <w:color w:val="000000" w:themeColor="text1"/>
          <w:sz w:val="24"/>
          <w:szCs w:val="24"/>
        </w:rPr>
        <w:t>D Se-Kelurahan Tamamaung Kecamatan Panakukang Kota Makassar</w:t>
      </w:r>
      <w:r w:rsidRPr="00651F8A">
        <w:rPr>
          <w:rFonts w:ascii="Times New Roman" w:hAnsi="Times New Roman" w:cs="Times New Roman"/>
          <w:color w:val="000000" w:themeColor="text1"/>
          <w:sz w:val="24"/>
          <w:szCs w:val="24"/>
        </w:rPr>
        <w:t xml:space="preserve"> memili</w:t>
      </w:r>
      <w:r w:rsidR="002B3A9A" w:rsidRPr="00651F8A">
        <w:rPr>
          <w:rFonts w:ascii="Times New Roman" w:hAnsi="Times New Roman" w:cs="Times New Roman"/>
          <w:color w:val="000000" w:themeColor="text1"/>
          <w:sz w:val="24"/>
          <w:szCs w:val="24"/>
        </w:rPr>
        <w:t>ki hubungan korelasional</w:t>
      </w:r>
      <w:r w:rsidRPr="00651F8A">
        <w:rPr>
          <w:rFonts w:ascii="Times New Roman" w:hAnsi="Times New Roman" w:cs="Times New Roman"/>
          <w:color w:val="000000" w:themeColor="text1"/>
          <w:sz w:val="24"/>
          <w:szCs w:val="24"/>
        </w:rPr>
        <w:t xml:space="preserve"> </w:t>
      </w:r>
      <w:r w:rsidR="00321057" w:rsidRPr="00651F8A">
        <w:rPr>
          <w:rFonts w:ascii="Times New Roman" w:hAnsi="Times New Roman" w:cs="Times New Roman"/>
          <w:color w:val="000000" w:themeColor="text1"/>
          <w:sz w:val="24"/>
          <w:szCs w:val="24"/>
        </w:rPr>
        <w:t>yang signi</w:t>
      </w:r>
      <w:r w:rsidR="00460131" w:rsidRPr="00651F8A">
        <w:rPr>
          <w:rFonts w:ascii="Times New Roman" w:hAnsi="Times New Roman" w:cs="Times New Roman"/>
          <w:color w:val="000000" w:themeColor="text1"/>
          <w:sz w:val="24"/>
          <w:szCs w:val="24"/>
        </w:rPr>
        <w:t>fikan</w:t>
      </w:r>
      <w:r w:rsidRPr="00651F8A">
        <w:rPr>
          <w:rFonts w:ascii="Times New Roman" w:hAnsi="Times New Roman" w:cs="Times New Roman"/>
          <w:color w:val="000000" w:themeColor="text1"/>
          <w:sz w:val="24"/>
          <w:szCs w:val="24"/>
        </w:rPr>
        <w:t xml:space="preserve">, dengan model analisis regresi sederhana </w:t>
      </w:r>
      <w:r w:rsidRPr="00651F8A">
        <w:rPr>
          <w:rFonts w:ascii="Times New Roman" w:hAnsi="Times New Roman" w:cs="Times New Roman"/>
          <w:i/>
          <w:color w:val="000000" w:themeColor="text1"/>
          <w:sz w:val="24"/>
          <w:szCs w:val="24"/>
        </w:rPr>
        <w:t>Y</w:t>
      </w:r>
      <w:r w:rsidRPr="00651F8A">
        <w:rPr>
          <w:rFonts w:ascii="Times New Roman" w:hAnsi="Times New Roman" w:cs="Times New Roman"/>
          <w:color w:val="000000" w:themeColor="text1"/>
          <w:sz w:val="24"/>
          <w:szCs w:val="24"/>
        </w:rPr>
        <w:t xml:space="preserve"> = </w:t>
      </w:r>
      <w:r w:rsidR="00321057" w:rsidRPr="00651F8A">
        <w:rPr>
          <w:rFonts w:ascii="Times New Roman" w:hAnsi="Times New Roman" w:cs="Times New Roman"/>
          <w:color w:val="000000" w:themeColor="text1"/>
          <w:sz w:val="24"/>
          <w:szCs w:val="24"/>
        </w:rPr>
        <w:t>75,110 + 0,073</w:t>
      </w:r>
      <w:r w:rsidR="00321057" w:rsidRPr="00651F8A">
        <w:rPr>
          <w:rFonts w:ascii="Times New Roman" w:hAnsi="Times New Roman" w:cs="Times New Roman"/>
          <w:i/>
          <w:color w:val="000000" w:themeColor="text1"/>
          <w:sz w:val="24"/>
          <w:szCs w:val="24"/>
        </w:rPr>
        <w:t>X</w:t>
      </w:r>
      <w:r w:rsidR="0014686A" w:rsidRPr="00651F8A">
        <w:rPr>
          <w:rFonts w:ascii="Times New Roman" w:hAnsi="Times New Roman" w:cs="Times New Roman"/>
          <w:color w:val="000000" w:themeColor="text1"/>
          <w:sz w:val="24"/>
          <w:szCs w:val="24"/>
        </w:rPr>
        <w:t>.</w:t>
      </w:r>
    </w:p>
    <w:p w:rsidR="00871F6F" w:rsidRPr="00651F8A" w:rsidRDefault="00402306" w:rsidP="009A39C9">
      <w:pPr>
        <w:spacing w:line="480" w:lineRule="auto"/>
        <w:ind w:firstLine="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Hasil penelitian yang menunjukkan bahwa ada hu</w:t>
      </w:r>
      <w:r w:rsidR="00DC03A7">
        <w:rPr>
          <w:rFonts w:ascii="Times New Roman" w:hAnsi="Times New Roman" w:cs="Times New Roman"/>
          <w:color w:val="000000" w:themeColor="text1"/>
          <w:sz w:val="24"/>
          <w:szCs w:val="24"/>
        </w:rPr>
        <w:t>bungan antara lingkungan belajar</w:t>
      </w:r>
      <w:r w:rsidRPr="00651F8A">
        <w:rPr>
          <w:rFonts w:ascii="Times New Roman" w:hAnsi="Times New Roman" w:cs="Times New Roman"/>
          <w:color w:val="000000" w:themeColor="text1"/>
          <w:sz w:val="24"/>
          <w:szCs w:val="24"/>
        </w:rPr>
        <w:t xml:space="preserve"> dengan hasil belajar siswa</w:t>
      </w:r>
      <w:r w:rsidR="00A06BF6" w:rsidRPr="00651F8A">
        <w:rPr>
          <w:rFonts w:ascii="Times New Roman" w:hAnsi="Times New Roman" w:cs="Times New Roman"/>
          <w:color w:val="000000" w:themeColor="text1"/>
          <w:sz w:val="24"/>
          <w:szCs w:val="24"/>
        </w:rPr>
        <w:t xml:space="preserve"> dengan</w:t>
      </w:r>
      <w:r w:rsidRPr="00651F8A">
        <w:rPr>
          <w:rFonts w:ascii="Times New Roman" w:hAnsi="Times New Roman" w:cs="Times New Roman"/>
          <w:color w:val="000000" w:themeColor="text1"/>
          <w:sz w:val="24"/>
          <w:szCs w:val="24"/>
        </w:rPr>
        <w:t xml:space="preserve"> teori yang dikemukakan oleh Dalyono (</w:t>
      </w:r>
      <w:r w:rsidR="00DC03A7">
        <w:rPr>
          <w:rFonts w:ascii="Times New Roman" w:hAnsi="Times New Roman" w:cs="Times New Roman"/>
          <w:color w:val="000000" w:themeColor="text1"/>
          <w:sz w:val="24"/>
          <w:szCs w:val="24"/>
        </w:rPr>
        <w:t>2005: 59) bahwa “Lingkungan belajar</w:t>
      </w:r>
      <w:r w:rsidRPr="00651F8A">
        <w:rPr>
          <w:rFonts w:ascii="Times New Roman" w:hAnsi="Times New Roman" w:cs="Times New Roman"/>
          <w:color w:val="000000" w:themeColor="text1"/>
          <w:sz w:val="24"/>
          <w:szCs w:val="24"/>
        </w:rPr>
        <w:t xml:space="preserve"> tempat belajar yang mempengaruhi tingkat hasil belajar’’</w:t>
      </w:r>
      <w:r w:rsidR="00A06BF6" w:rsidRPr="00651F8A">
        <w:rPr>
          <w:rFonts w:ascii="Times New Roman" w:hAnsi="Times New Roman" w:cs="Times New Roman"/>
          <w:color w:val="000000" w:themeColor="text1"/>
          <w:sz w:val="24"/>
          <w:szCs w:val="24"/>
        </w:rPr>
        <w:t>.</w:t>
      </w:r>
      <w:r w:rsidRPr="00651F8A">
        <w:rPr>
          <w:rFonts w:ascii="Times New Roman" w:hAnsi="Times New Roman" w:cs="Times New Roman"/>
          <w:color w:val="000000" w:themeColor="text1"/>
          <w:sz w:val="24"/>
          <w:szCs w:val="24"/>
        </w:rPr>
        <w:t xml:space="preserve"> Berdasarkan teori tersebut dapat diketahui bahwa </w:t>
      </w:r>
      <w:r w:rsidR="00DC03A7">
        <w:rPr>
          <w:rFonts w:ascii="Times New Roman" w:hAnsi="Times New Roman" w:cs="Times New Roman"/>
          <w:color w:val="000000" w:themeColor="text1"/>
          <w:sz w:val="24"/>
          <w:szCs w:val="24"/>
        </w:rPr>
        <w:t>lingkungan belajar</w:t>
      </w:r>
      <w:r w:rsidRPr="00651F8A">
        <w:rPr>
          <w:rFonts w:ascii="Times New Roman" w:hAnsi="Times New Roman" w:cs="Times New Roman"/>
          <w:color w:val="000000" w:themeColor="text1"/>
          <w:sz w:val="24"/>
          <w:szCs w:val="24"/>
        </w:rPr>
        <w:t xml:space="preserve"> yang nyaman dan kondusif serta sarana dan prasarana yang memadai dapat memberikan pengaruh terhadap hasil belajar siswa. Semakin baik lingkungan sekolah maka hasil belajar siswa semakin baik. Akan tetapi, dalam penelitian ini hubungan yang dihasilk</w:t>
      </w:r>
      <w:r w:rsidR="00440480" w:rsidRPr="00651F8A">
        <w:rPr>
          <w:rFonts w:ascii="Times New Roman" w:hAnsi="Times New Roman" w:cs="Times New Roman"/>
          <w:color w:val="000000" w:themeColor="text1"/>
          <w:sz w:val="24"/>
          <w:szCs w:val="24"/>
        </w:rPr>
        <w:t>an berkategori kurang</w:t>
      </w:r>
      <w:r w:rsidRPr="00651F8A">
        <w:rPr>
          <w:rFonts w:ascii="Times New Roman" w:hAnsi="Times New Roman" w:cs="Times New Roman"/>
          <w:color w:val="000000" w:themeColor="text1"/>
          <w:sz w:val="24"/>
          <w:szCs w:val="24"/>
        </w:rPr>
        <w:t xml:space="preserve"> yang artinya </w:t>
      </w:r>
      <w:r w:rsidR="00A06BF6" w:rsidRPr="00651F8A">
        <w:rPr>
          <w:rFonts w:ascii="Times New Roman" w:hAnsi="Times New Roman" w:cs="Times New Roman"/>
          <w:color w:val="000000" w:themeColor="text1"/>
          <w:sz w:val="24"/>
          <w:szCs w:val="24"/>
        </w:rPr>
        <w:t xml:space="preserve">lingkungan </w:t>
      </w:r>
      <w:r w:rsidR="0079531A">
        <w:rPr>
          <w:rFonts w:ascii="Times New Roman" w:hAnsi="Times New Roman" w:cs="Times New Roman"/>
          <w:color w:val="000000" w:themeColor="text1"/>
          <w:sz w:val="24"/>
          <w:szCs w:val="24"/>
        </w:rPr>
        <w:t xml:space="preserve">belajar </w:t>
      </w:r>
      <w:r w:rsidRPr="00651F8A">
        <w:rPr>
          <w:rFonts w:ascii="Times New Roman" w:hAnsi="Times New Roman" w:cs="Times New Roman"/>
          <w:color w:val="000000" w:themeColor="text1"/>
          <w:sz w:val="24"/>
          <w:szCs w:val="24"/>
        </w:rPr>
        <w:t xml:space="preserve">bukanlah satu-satunya faktor yang menentukan tinggi rendahnya hasil belajar yang diraih </w:t>
      </w:r>
      <w:r w:rsidR="004D16E3" w:rsidRPr="00651F8A">
        <w:rPr>
          <w:rFonts w:ascii="Times New Roman" w:hAnsi="Times New Roman" w:cs="Times New Roman"/>
          <w:color w:val="000000" w:themeColor="text1"/>
          <w:sz w:val="24"/>
          <w:szCs w:val="24"/>
        </w:rPr>
        <w:t xml:space="preserve">oleh </w:t>
      </w:r>
      <w:r w:rsidRPr="00651F8A">
        <w:rPr>
          <w:rFonts w:ascii="Times New Roman" w:hAnsi="Times New Roman" w:cs="Times New Roman"/>
          <w:color w:val="000000" w:themeColor="text1"/>
          <w:sz w:val="24"/>
          <w:szCs w:val="24"/>
        </w:rPr>
        <w:t>siswa. Sebagai</w:t>
      </w:r>
      <w:r w:rsidR="00A06BF6" w:rsidRPr="00651F8A">
        <w:rPr>
          <w:rFonts w:ascii="Times New Roman" w:hAnsi="Times New Roman" w:cs="Times New Roman"/>
          <w:color w:val="000000" w:themeColor="text1"/>
          <w:sz w:val="24"/>
          <w:szCs w:val="24"/>
        </w:rPr>
        <w:t>man teori yang dikemukakan oleh</w:t>
      </w:r>
      <w:r w:rsidR="00A06BF6" w:rsidRPr="00651F8A">
        <w:rPr>
          <w:rFonts w:ascii="Times New Roman" w:hAnsi="Times New Roman" w:cs="Times New Roman"/>
          <w:color w:val="000000" w:themeColor="text1"/>
          <w:sz w:val="24"/>
        </w:rPr>
        <w:t xml:space="preserve"> Slameto (2003:15) menyatakan ada beberapa faktor yang mempengaruhi hasil belakar siswa diantaranya: faktor intern yang terdiri dari faktor jasmaniah (kesehatan dan cacat tubuh)  dan faktor psikologis (intelegensi, perhatian, minat, bakat, motif, kematangan, dan kesiapan) dan faktor ekstern yang terdiri dari faktor keluarga (orang tua dan anggota keluarga), faktor sekolah (keadaan sekolah), faktor masyarakat (kegiatan siswa dalam masyarakat, massa media, teman bergaul, dan bentuk kehidupan masyarakat). </w:t>
      </w:r>
      <w:r w:rsidR="00A06BF6" w:rsidRPr="00651F8A">
        <w:rPr>
          <w:rFonts w:ascii="Times New Roman" w:hAnsi="Times New Roman" w:cs="Times New Roman"/>
          <w:color w:val="000000" w:themeColor="text1"/>
          <w:sz w:val="24"/>
          <w:szCs w:val="24"/>
        </w:rPr>
        <w:t>Faktor ters</w:t>
      </w:r>
      <w:r w:rsidR="004D16E3" w:rsidRPr="00651F8A">
        <w:rPr>
          <w:rFonts w:ascii="Times New Roman" w:hAnsi="Times New Roman" w:cs="Times New Roman"/>
          <w:color w:val="000000" w:themeColor="text1"/>
          <w:sz w:val="24"/>
          <w:szCs w:val="24"/>
        </w:rPr>
        <w:t>ebut tidak diteliti oleh peneliti</w:t>
      </w:r>
      <w:r w:rsidR="00A06BF6" w:rsidRPr="00651F8A">
        <w:rPr>
          <w:rFonts w:ascii="Times New Roman" w:hAnsi="Times New Roman" w:cs="Times New Roman"/>
          <w:color w:val="000000" w:themeColor="text1"/>
          <w:sz w:val="24"/>
          <w:szCs w:val="24"/>
        </w:rPr>
        <w:t xml:space="preserve"> karena keterbatasan penelitian  diantaranya keterbatasan waktu, tenaga dan biaya.</w:t>
      </w:r>
    </w:p>
    <w:p w:rsidR="00AC494B" w:rsidRPr="00651F8A" w:rsidRDefault="000C0658" w:rsidP="00AC494B">
      <w:pPr>
        <w:pStyle w:val="ListParagraph"/>
        <w:spacing w:after="0" w:line="480" w:lineRule="auto"/>
        <w:ind w:left="0"/>
        <w:jc w:val="center"/>
        <w:rPr>
          <w:rFonts w:ascii="Times New Roman" w:hAnsi="Times New Roman" w:cs="Times New Roman"/>
          <w:b/>
          <w:color w:val="000000" w:themeColor="text1"/>
          <w:sz w:val="24"/>
          <w:szCs w:val="24"/>
        </w:rPr>
      </w:pPr>
      <w:r w:rsidRPr="00651F8A">
        <w:rPr>
          <w:rFonts w:ascii="Times New Roman" w:hAnsi="Times New Roman" w:cs="Times New Roman"/>
          <w:b/>
          <w:noProof/>
          <w:color w:val="000000" w:themeColor="text1"/>
          <w:sz w:val="24"/>
          <w:szCs w:val="24"/>
          <w:lang w:eastAsia="id-ID"/>
        </w:rPr>
        <w:lastRenderedPageBreak/>
        <mc:AlternateContent>
          <mc:Choice Requires="wps">
            <w:drawing>
              <wp:anchor distT="0" distB="0" distL="114300" distR="114300" simplePos="0" relativeHeight="251698176" behindDoc="0" locked="0" layoutInCell="1" allowOverlap="1" wp14:anchorId="72B5C215" wp14:editId="41E39FD5">
                <wp:simplePos x="0" y="0"/>
                <wp:positionH relativeFrom="column">
                  <wp:posOffset>4872485</wp:posOffset>
                </wp:positionH>
                <wp:positionV relativeFrom="paragraph">
                  <wp:posOffset>-1021539</wp:posOffset>
                </wp:positionV>
                <wp:extent cx="462708" cy="440675"/>
                <wp:effectExtent l="0" t="0" r="0" b="0"/>
                <wp:wrapNone/>
                <wp:docPr id="8" name="Rectangle 8"/>
                <wp:cNvGraphicFramePr/>
                <a:graphic xmlns:a="http://schemas.openxmlformats.org/drawingml/2006/main">
                  <a:graphicData uri="http://schemas.microsoft.com/office/word/2010/wordprocessingShape">
                    <wps:wsp>
                      <wps:cNvSpPr/>
                      <wps:spPr>
                        <a:xfrm>
                          <a:off x="0" y="0"/>
                          <a:ext cx="462708" cy="4406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78370" id="Rectangle 8" o:spid="_x0000_s1026" style="position:absolute;margin-left:383.65pt;margin-top:-80.45pt;width:36.45pt;height:34.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" fillcolor="white [3201]" stroked="f" strokeweight="1pt"/>
            </w:pict>
          </mc:Fallback>
        </mc:AlternateContent>
      </w:r>
      <w:r w:rsidR="00AC494B" w:rsidRPr="00651F8A">
        <w:rPr>
          <w:rFonts w:ascii="Times New Roman" w:hAnsi="Times New Roman" w:cs="Times New Roman"/>
          <w:b/>
          <w:color w:val="000000" w:themeColor="text1"/>
          <w:sz w:val="24"/>
          <w:szCs w:val="24"/>
        </w:rPr>
        <w:t>BAB V</w:t>
      </w:r>
    </w:p>
    <w:p w:rsidR="00AC494B" w:rsidRPr="00651F8A" w:rsidRDefault="00AC494B" w:rsidP="00AC494B">
      <w:pPr>
        <w:pStyle w:val="ListParagraph"/>
        <w:spacing w:after="0" w:line="960" w:lineRule="auto"/>
        <w:ind w:left="0"/>
        <w:jc w:val="center"/>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KESIMPULAN DAN SARAN</w:t>
      </w:r>
    </w:p>
    <w:p w:rsidR="00B113E7" w:rsidRPr="00651F8A" w:rsidRDefault="00027FD8" w:rsidP="00B113E7">
      <w:pPr>
        <w:pStyle w:val="ListParagraph"/>
        <w:numPr>
          <w:ilvl w:val="0"/>
          <w:numId w:val="46"/>
        </w:numPr>
        <w:spacing w:after="0" w:line="480" w:lineRule="auto"/>
        <w:ind w:left="426"/>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Kesimpulan</w:t>
      </w:r>
    </w:p>
    <w:p w:rsidR="00B113E7" w:rsidRPr="00651F8A" w:rsidRDefault="00B113E7" w:rsidP="00B113E7">
      <w:pPr>
        <w:pStyle w:val="ListParagraph"/>
        <w:spacing w:after="0" w:line="480" w:lineRule="auto"/>
        <w:ind w:left="426" w:firstLine="708"/>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Berdasarkan hasil analisis data dan pembahasan yang telah diuraikan pada bab sebelumnya , maka dapat di kemukakan beberapa kesimpulan sebagai berikut:</w:t>
      </w:r>
    </w:p>
    <w:p w:rsidR="00B113E7" w:rsidRPr="00651F8A" w:rsidRDefault="00B113E7" w:rsidP="00B113E7">
      <w:pPr>
        <w:pStyle w:val="ListParagraph"/>
        <w:numPr>
          <w:ilvl w:val="0"/>
          <w:numId w:val="51"/>
        </w:numPr>
        <w:spacing w:after="0" w:line="480" w:lineRule="auto"/>
        <w:ind w:left="851" w:hanging="425"/>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Lingkungan </w:t>
      </w:r>
      <w:r w:rsidR="009A39C9" w:rsidRPr="00651F8A">
        <w:rPr>
          <w:rFonts w:ascii="Times New Roman" w:hAnsi="Times New Roman" w:cs="Times New Roman"/>
          <w:color w:val="000000" w:themeColor="text1"/>
          <w:sz w:val="24"/>
          <w:szCs w:val="24"/>
        </w:rPr>
        <w:t>belajar</w:t>
      </w:r>
      <w:r w:rsidRPr="00651F8A">
        <w:rPr>
          <w:rFonts w:ascii="Times New Roman" w:hAnsi="Times New Roman" w:cs="Times New Roman"/>
          <w:color w:val="000000" w:themeColor="text1"/>
          <w:sz w:val="24"/>
          <w:szCs w:val="24"/>
        </w:rPr>
        <w:t xml:space="preserve"> di kelas V SD Se-Kelurahan Tamamaung Kecamatan Panakukan Kota Makassar berada pada kategori kurang.</w:t>
      </w:r>
    </w:p>
    <w:p w:rsidR="00B113E7" w:rsidRPr="00651F8A" w:rsidRDefault="00B113E7" w:rsidP="00B113E7">
      <w:pPr>
        <w:pStyle w:val="ListParagraph"/>
        <w:numPr>
          <w:ilvl w:val="0"/>
          <w:numId w:val="51"/>
        </w:numPr>
        <w:spacing w:after="0" w:line="480" w:lineRule="auto"/>
        <w:ind w:left="851" w:hanging="425"/>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Hasil belajar siswa kelas V SD Se-Kelurahan Tamamaung Kecamatan Panakukang Kota Makassar berada pada kategori kurang. </w:t>
      </w:r>
    </w:p>
    <w:p w:rsidR="00B113E7" w:rsidRPr="00651F8A" w:rsidRDefault="00B113E7" w:rsidP="00B113E7">
      <w:pPr>
        <w:pStyle w:val="ListParagraph"/>
        <w:numPr>
          <w:ilvl w:val="0"/>
          <w:numId w:val="51"/>
        </w:numPr>
        <w:spacing w:after="0" w:line="480" w:lineRule="auto"/>
        <w:ind w:left="851" w:hanging="425"/>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Ada hubungan yang signifikan antara lingkungan</w:t>
      </w:r>
      <w:r w:rsidR="009A39C9" w:rsidRPr="00651F8A">
        <w:rPr>
          <w:rFonts w:ascii="Times New Roman" w:hAnsi="Times New Roman" w:cs="Times New Roman"/>
          <w:color w:val="000000" w:themeColor="text1"/>
          <w:sz w:val="24"/>
          <w:szCs w:val="24"/>
        </w:rPr>
        <w:t xml:space="preserve"> belajar</w:t>
      </w:r>
      <w:r w:rsidRPr="00651F8A">
        <w:rPr>
          <w:rFonts w:ascii="Times New Roman" w:hAnsi="Times New Roman" w:cs="Times New Roman"/>
          <w:color w:val="000000" w:themeColor="text1"/>
          <w:sz w:val="24"/>
          <w:szCs w:val="24"/>
        </w:rPr>
        <w:t xml:space="preserve"> dengan hasil belajar siswa kelas V SD Se-Kelurahan Tamamaung Kecamatan Panakukang Kota Makassar.</w:t>
      </w:r>
    </w:p>
    <w:p w:rsidR="00027FD8" w:rsidRPr="00651F8A" w:rsidRDefault="00B113E7" w:rsidP="00B113E7">
      <w:pPr>
        <w:pStyle w:val="ListParagraph"/>
        <w:spacing w:after="0" w:line="480" w:lineRule="auto"/>
        <w:ind w:left="851"/>
        <w:jc w:val="both"/>
        <w:rPr>
          <w:rFonts w:ascii="Times New Roman" w:hAnsi="Times New Roman" w:cs="Times New Roman"/>
          <w:color w:val="000000" w:themeColor="text1"/>
          <w:sz w:val="24"/>
          <w:szCs w:val="24"/>
        </w:rPr>
      </w:pPr>
      <w:r w:rsidRPr="00651F8A">
        <w:rPr>
          <w:rFonts w:ascii="Times New Roman" w:hAnsi="Times New Roman" w:cs="Times New Roman"/>
          <w:b/>
          <w:color w:val="000000" w:themeColor="text1"/>
          <w:sz w:val="24"/>
          <w:szCs w:val="24"/>
        </w:rPr>
        <w:tab/>
      </w:r>
    </w:p>
    <w:p w:rsidR="00027FD8" w:rsidRPr="00651F8A" w:rsidRDefault="00027FD8" w:rsidP="00027FD8">
      <w:pPr>
        <w:pStyle w:val="ListParagraph"/>
        <w:numPr>
          <w:ilvl w:val="0"/>
          <w:numId w:val="46"/>
        </w:numPr>
        <w:spacing w:after="0" w:line="480" w:lineRule="auto"/>
        <w:ind w:left="426"/>
        <w:jc w:val="both"/>
        <w:rPr>
          <w:rFonts w:ascii="Times New Roman" w:hAnsi="Times New Roman" w:cs="Times New Roman"/>
          <w:b/>
          <w:color w:val="000000" w:themeColor="text1"/>
          <w:sz w:val="24"/>
          <w:szCs w:val="24"/>
        </w:rPr>
      </w:pPr>
      <w:r w:rsidRPr="00651F8A">
        <w:rPr>
          <w:rFonts w:ascii="Times New Roman" w:hAnsi="Times New Roman" w:cs="Times New Roman"/>
          <w:b/>
          <w:color w:val="000000" w:themeColor="text1"/>
          <w:sz w:val="24"/>
          <w:szCs w:val="24"/>
        </w:rPr>
        <w:t>Saran</w:t>
      </w:r>
    </w:p>
    <w:p w:rsidR="00355C5F" w:rsidRPr="00651F8A" w:rsidRDefault="00AC494B" w:rsidP="00027FD8">
      <w:pPr>
        <w:pStyle w:val="ListParagraph"/>
        <w:numPr>
          <w:ilvl w:val="0"/>
          <w:numId w:val="48"/>
        </w:numPr>
        <w:spacing w:line="480" w:lineRule="auto"/>
        <w:ind w:left="426" w:right="-1" w:hanging="28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Bagi sekolah</w:t>
      </w:r>
      <w:r w:rsidR="00F00BE7" w:rsidRPr="00651F8A">
        <w:rPr>
          <w:rFonts w:ascii="Times New Roman" w:hAnsi="Times New Roman" w:cs="Times New Roman"/>
          <w:color w:val="000000" w:themeColor="text1"/>
          <w:sz w:val="24"/>
          <w:szCs w:val="24"/>
        </w:rPr>
        <w:t xml:space="preserve">, menciptakan lingkungan yang efektif agar tujuan dari kegiatan belajar dan mengajar dapat terwujud </w:t>
      </w:r>
      <w:r w:rsidR="00355C5F" w:rsidRPr="00651F8A">
        <w:rPr>
          <w:rFonts w:ascii="Times New Roman" w:hAnsi="Times New Roman" w:cs="Times New Roman"/>
          <w:color w:val="000000" w:themeColor="text1"/>
          <w:sz w:val="24"/>
          <w:szCs w:val="24"/>
        </w:rPr>
        <w:t>seperti yang diharapkan.</w:t>
      </w:r>
    </w:p>
    <w:p w:rsidR="001E1665" w:rsidRPr="00651F8A" w:rsidRDefault="00437F55" w:rsidP="0081325F">
      <w:pPr>
        <w:pStyle w:val="ListParagraph"/>
        <w:numPr>
          <w:ilvl w:val="0"/>
          <w:numId w:val="48"/>
        </w:numPr>
        <w:spacing w:line="480" w:lineRule="auto"/>
        <w:ind w:left="426" w:right="-1" w:hanging="284"/>
        <w:jc w:val="both"/>
        <w:rPr>
          <w:rFonts w:ascii="Times New Roman" w:hAnsi="Times New Roman" w:cs="Times New Roman"/>
          <w:color w:val="000000" w:themeColor="text1"/>
          <w:sz w:val="24"/>
          <w:szCs w:val="24"/>
        </w:rPr>
      </w:pPr>
      <w:r w:rsidRPr="00651F8A">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703296" behindDoc="0" locked="0" layoutInCell="1" allowOverlap="1" wp14:anchorId="439C2B99" wp14:editId="59416705">
                <wp:simplePos x="0" y="0"/>
                <wp:positionH relativeFrom="column">
                  <wp:posOffset>2292985</wp:posOffset>
                </wp:positionH>
                <wp:positionV relativeFrom="paragraph">
                  <wp:posOffset>1048385</wp:posOffset>
                </wp:positionV>
                <wp:extent cx="657225" cy="440055"/>
                <wp:effectExtent l="0" t="0" r="9525" b="0"/>
                <wp:wrapNone/>
                <wp:docPr id="7" name="Rectangle 7"/>
                <wp:cNvGraphicFramePr/>
                <a:graphic xmlns:a="http://schemas.openxmlformats.org/drawingml/2006/main">
                  <a:graphicData uri="http://schemas.microsoft.com/office/word/2010/wordprocessingShape">
                    <wps:wsp>
                      <wps:cNvSpPr/>
                      <wps:spPr>
                        <a:xfrm>
                          <a:off x="0" y="0"/>
                          <a:ext cx="657225" cy="4400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E5D80" w:rsidRPr="0081325F" w:rsidRDefault="00DB0D94" w:rsidP="0081325F">
                            <w:pPr>
                              <w:jc w:val="center"/>
                              <w:rPr>
                                <w:rFonts w:ascii="Times New Roman" w:hAnsi="Times New Roman" w:cs="Times New Roman"/>
                                <w:sz w:val="24"/>
                                <w:szCs w:val="24"/>
                              </w:rPr>
                            </w:pPr>
                            <w:r>
                              <w:rPr>
                                <w:rFonts w:ascii="Times New Roman" w:hAnsi="Times New Roman" w:cs="Times New Roman"/>
                                <w:sz w:val="24"/>
                                <w:szCs w:val="24"/>
                              </w:rPr>
                              <w:t>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9C2B99" id="Rectangle 7" o:spid="_x0000_s1036" style="position:absolute;left:0;text-align:left;margin-left:180.55pt;margin-top:82.55pt;width:51.75pt;height:34.6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" fillcolor="white [3201]" stroked="f" strokeweight="1pt">
                <v:textbox>
                  <w:txbxContent>
                    <w:p w:rsidR="009E5D80" w:rsidRPr="0081325F" w:rsidRDefault="00DB0D94" w:rsidP="0081325F">
                      <w:pPr>
                        <w:jc w:val="center"/>
                        <w:rPr>
                          <w:rFonts w:ascii="Times New Roman" w:hAnsi="Times New Roman" w:cs="Times New Roman"/>
                          <w:sz w:val="24"/>
                          <w:szCs w:val="24"/>
                        </w:rPr>
                      </w:pPr>
                      <w:r>
                        <w:rPr>
                          <w:rFonts w:ascii="Times New Roman" w:hAnsi="Times New Roman" w:cs="Times New Roman"/>
                          <w:sz w:val="24"/>
                          <w:szCs w:val="24"/>
                        </w:rPr>
                        <w:t>69</w:t>
                      </w:r>
                    </w:p>
                  </w:txbxContent>
                </v:textbox>
              </v:rect>
            </w:pict>
          </mc:Fallback>
        </mc:AlternateContent>
      </w:r>
      <w:r w:rsidR="00AC494B" w:rsidRPr="00651F8A">
        <w:rPr>
          <w:rFonts w:ascii="Times New Roman" w:hAnsi="Times New Roman" w:cs="Times New Roman"/>
          <w:color w:val="000000" w:themeColor="text1"/>
          <w:sz w:val="24"/>
          <w:szCs w:val="24"/>
        </w:rPr>
        <w:t>Bagi guru kelas V SD Se-Kelurahan Tamam</w:t>
      </w:r>
      <w:r w:rsidR="00D80AB8" w:rsidRPr="00651F8A">
        <w:rPr>
          <w:rFonts w:ascii="Times New Roman" w:hAnsi="Times New Roman" w:cs="Times New Roman"/>
          <w:color w:val="000000" w:themeColor="text1"/>
          <w:sz w:val="24"/>
          <w:szCs w:val="24"/>
        </w:rPr>
        <w:t>a</w:t>
      </w:r>
      <w:r w:rsidR="00AC494B" w:rsidRPr="00651F8A">
        <w:rPr>
          <w:rFonts w:ascii="Times New Roman" w:hAnsi="Times New Roman" w:cs="Times New Roman"/>
          <w:color w:val="000000" w:themeColor="text1"/>
          <w:sz w:val="24"/>
          <w:szCs w:val="24"/>
        </w:rPr>
        <w:t xml:space="preserve">ung Kecamatan Panakukang Kota Makassar, </w:t>
      </w:r>
      <w:r w:rsidR="00355C5F" w:rsidRPr="00651F8A">
        <w:rPr>
          <w:rFonts w:ascii="Times New Roman" w:hAnsi="Times New Roman" w:cs="Times New Roman"/>
          <w:color w:val="000000" w:themeColor="text1"/>
          <w:sz w:val="24"/>
          <w:szCs w:val="24"/>
        </w:rPr>
        <w:t xml:space="preserve"> Guru hendaknya berusaha untuk memiliki hubungan yang harmonis dengan siswa. Hal tersebut dapat dilakukan dengan mendalami karakter siswa, </w:t>
      </w:r>
      <w:r w:rsidR="00355C5F" w:rsidRPr="00651F8A">
        <w:rPr>
          <w:rFonts w:ascii="Times New Roman" w:hAnsi="Times New Roman" w:cs="Times New Roman"/>
          <w:color w:val="000000" w:themeColor="text1"/>
          <w:sz w:val="24"/>
          <w:szCs w:val="24"/>
        </w:rPr>
        <w:lastRenderedPageBreak/>
        <w:t xml:space="preserve">memberi sapaan di luar jam kegiatan belajar mengajar, memperhatikan siswa dengan cara bertanya mengenai kesulitan yang dihadapi anak. </w:t>
      </w:r>
    </w:p>
    <w:p w:rsidR="001E1665" w:rsidRPr="00651F8A" w:rsidRDefault="00AC494B" w:rsidP="00027FD8">
      <w:pPr>
        <w:pStyle w:val="ListParagraph"/>
        <w:numPr>
          <w:ilvl w:val="0"/>
          <w:numId w:val="48"/>
        </w:numPr>
        <w:spacing w:line="480" w:lineRule="auto"/>
        <w:ind w:left="426" w:right="-1" w:hanging="283"/>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Bagi siswa, </w:t>
      </w:r>
      <w:r w:rsidR="001E1665" w:rsidRPr="00651F8A">
        <w:rPr>
          <w:rFonts w:ascii="Times New Roman" w:hAnsi="Times New Roman" w:cs="Times New Roman"/>
          <w:color w:val="000000" w:themeColor="text1"/>
          <w:sz w:val="24"/>
          <w:szCs w:val="24"/>
        </w:rPr>
        <w:t xml:space="preserve">dapat meningkatkan belajar yang baik di sekolah, serta  diharapkan agar memperhatikan dan memanfaatkan lingkungan sekolah dengan baik, sehingga dapat meningkatkan hasil belajar siswa yang lebih baik. </w:t>
      </w:r>
    </w:p>
    <w:p w:rsidR="00891E84" w:rsidRPr="00651F8A" w:rsidRDefault="00891E84" w:rsidP="00891E84">
      <w:pPr>
        <w:pStyle w:val="ListParagraph"/>
        <w:numPr>
          <w:ilvl w:val="0"/>
          <w:numId w:val="48"/>
        </w:numPr>
        <w:spacing w:after="0" w:line="480" w:lineRule="auto"/>
        <w:ind w:left="426" w:hanging="283"/>
        <w:jc w:val="both"/>
        <w:rPr>
          <w:rFonts w:ascii="Times New Roman" w:hAnsi="Times New Roman" w:cs="Times New Roman"/>
          <w:b/>
          <w:color w:val="000000" w:themeColor="text1"/>
          <w:sz w:val="24"/>
          <w:szCs w:val="24"/>
        </w:rPr>
      </w:pPr>
      <w:r w:rsidRPr="00651F8A">
        <w:rPr>
          <w:rFonts w:ascii="Times New Roman" w:hAnsi="Times New Roman" w:cs="Times New Roman"/>
          <w:color w:val="000000" w:themeColor="text1"/>
          <w:sz w:val="24"/>
          <w:szCs w:val="24"/>
        </w:rPr>
        <w:t xml:space="preserve">Bagi peneliti selanjutnya, diharapkan dapat meneliti variabel lain ada di lingkungan </w:t>
      </w:r>
      <w:r w:rsidR="0003028E">
        <w:rPr>
          <w:rFonts w:ascii="Times New Roman" w:hAnsi="Times New Roman" w:cs="Times New Roman"/>
          <w:color w:val="000000" w:themeColor="text1"/>
          <w:sz w:val="24"/>
          <w:szCs w:val="24"/>
        </w:rPr>
        <w:t>belajar</w:t>
      </w:r>
      <w:r w:rsidRPr="00651F8A">
        <w:rPr>
          <w:rFonts w:ascii="Times New Roman" w:hAnsi="Times New Roman" w:cs="Times New Roman"/>
          <w:color w:val="000000" w:themeColor="text1"/>
          <w:sz w:val="24"/>
          <w:szCs w:val="24"/>
        </w:rPr>
        <w:t xml:space="preserve"> yang dapat mempengaruhi mempengaruhi hasil belajar siswa.</w:t>
      </w:r>
    </w:p>
    <w:p w:rsidR="00667715" w:rsidRPr="00651F8A" w:rsidRDefault="00667715" w:rsidP="00667715">
      <w:pPr>
        <w:spacing w:after="0" w:line="480" w:lineRule="auto"/>
        <w:jc w:val="both"/>
        <w:rPr>
          <w:rFonts w:ascii="Times New Roman" w:hAnsi="Times New Roman" w:cs="Times New Roman"/>
          <w:b/>
          <w:color w:val="000000" w:themeColor="text1"/>
          <w:sz w:val="24"/>
          <w:szCs w:val="24"/>
        </w:rPr>
      </w:pPr>
    </w:p>
    <w:p w:rsidR="00667715" w:rsidRPr="00651F8A" w:rsidRDefault="00667715" w:rsidP="00667715">
      <w:pPr>
        <w:spacing w:after="0" w:line="480" w:lineRule="auto"/>
        <w:jc w:val="both"/>
        <w:rPr>
          <w:rFonts w:ascii="Times New Roman" w:hAnsi="Times New Roman" w:cs="Times New Roman"/>
          <w:b/>
          <w:color w:val="000000" w:themeColor="text1"/>
          <w:sz w:val="24"/>
          <w:szCs w:val="24"/>
        </w:rPr>
      </w:pPr>
    </w:p>
    <w:p w:rsidR="00667715" w:rsidRPr="00651F8A" w:rsidRDefault="00667715" w:rsidP="00667715">
      <w:pPr>
        <w:spacing w:after="0" w:line="480" w:lineRule="auto"/>
        <w:jc w:val="both"/>
        <w:rPr>
          <w:rFonts w:ascii="Times New Roman" w:hAnsi="Times New Roman" w:cs="Times New Roman"/>
          <w:b/>
          <w:color w:val="000000" w:themeColor="text1"/>
          <w:sz w:val="24"/>
          <w:szCs w:val="24"/>
        </w:rPr>
      </w:pPr>
    </w:p>
    <w:p w:rsidR="00667715" w:rsidRPr="00651F8A" w:rsidRDefault="00667715" w:rsidP="00667715">
      <w:pPr>
        <w:spacing w:after="0" w:line="480" w:lineRule="auto"/>
        <w:jc w:val="both"/>
        <w:rPr>
          <w:rFonts w:ascii="Times New Roman" w:hAnsi="Times New Roman" w:cs="Times New Roman"/>
          <w:b/>
          <w:color w:val="000000" w:themeColor="text1"/>
          <w:sz w:val="24"/>
          <w:szCs w:val="24"/>
        </w:rPr>
      </w:pPr>
    </w:p>
    <w:p w:rsidR="00667715" w:rsidRPr="00651F8A" w:rsidRDefault="00667715" w:rsidP="00667715">
      <w:pPr>
        <w:spacing w:after="0" w:line="480" w:lineRule="auto"/>
        <w:jc w:val="both"/>
        <w:rPr>
          <w:rFonts w:ascii="Times New Roman" w:hAnsi="Times New Roman" w:cs="Times New Roman"/>
          <w:b/>
          <w:color w:val="000000" w:themeColor="text1"/>
          <w:sz w:val="24"/>
          <w:szCs w:val="24"/>
        </w:rPr>
      </w:pPr>
    </w:p>
    <w:p w:rsidR="00382DAA" w:rsidRPr="00651F8A" w:rsidRDefault="00382DAA">
      <w:pPr>
        <w:rPr>
          <w:rFonts w:ascii="Times New Roman" w:hAnsi="Times New Roman" w:cs="Times New Roman"/>
          <w:b/>
          <w:color w:val="000000" w:themeColor="text1"/>
          <w:sz w:val="24"/>
          <w:szCs w:val="24"/>
        </w:rPr>
      </w:pPr>
    </w:p>
    <w:p w:rsidR="00667715" w:rsidRPr="00651F8A" w:rsidRDefault="00667715">
      <w:pPr>
        <w:rPr>
          <w:rFonts w:ascii="Times New Roman" w:hAnsi="Times New Roman" w:cs="Times New Roman"/>
          <w:b/>
          <w:color w:val="000000" w:themeColor="text1"/>
          <w:sz w:val="24"/>
          <w:szCs w:val="24"/>
        </w:rPr>
      </w:pPr>
    </w:p>
    <w:p w:rsidR="00667715" w:rsidRPr="00651F8A" w:rsidRDefault="00667715">
      <w:pPr>
        <w:rPr>
          <w:rFonts w:ascii="Times New Roman" w:hAnsi="Times New Roman" w:cs="Times New Roman"/>
          <w:b/>
          <w:color w:val="000000" w:themeColor="text1"/>
          <w:sz w:val="24"/>
          <w:szCs w:val="24"/>
        </w:rPr>
      </w:pPr>
    </w:p>
    <w:p w:rsidR="00667715" w:rsidRPr="00651F8A" w:rsidRDefault="00667715">
      <w:pPr>
        <w:rPr>
          <w:rFonts w:ascii="Times New Roman" w:hAnsi="Times New Roman" w:cs="Times New Roman"/>
          <w:b/>
          <w:color w:val="000000" w:themeColor="text1"/>
          <w:sz w:val="24"/>
          <w:szCs w:val="24"/>
        </w:rPr>
      </w:pPr>
    </w:p>
    <w:p w:rsidR="00414FD0" w:rsidRDefault="00414FD0">
      <w:pPr>
        <w:rPr>
          <w:rFonts w:ascii="Times New Roman" w:hAnsi="Times New Roman" w:cs="Times New Roman"/>
          <w:b/>
          <w:color w:val="000000" w:themeColor="text1"/>
          <w:sz w:val="24"/>
          <w:szCs w:val="24"/>
        </w:rPr>
      </w:pPr>
    </w:p>
    <w:p w:rsidR="00414FD0" w:rsidRDefault="00414FD0">
      <w:pPr>
        <w:rPr>
          <w:rFonts w:ascii="Times New Roman" w:hAnsi="Times New Roman" w:cs="Times New Roman"/>
          <w:b/>
          <w:color w:val="000000" w:themeColor="text1"/>
          <w:sz w:val="24"/>
          <w:szCs w:val="24"/>
        </w:rPr>
      </w:pPr>
    </w:p>
    <w:p w:rsidR="00414FD0" w:rsidRDefault="00414FD0">
      <w:pPr>
        <w:rPr>
          <w:rFonts w:ascii="Times New Roman" w:hAnsi="Times New Roman" w:cs="Times New Roman"/>
          <w:b/>
          <w:color w:val="000000" w:themeColor="text1"/>
          <w:sz w:val="24"/>
          <w:szCs w:val="24"/>
        </w:rPr>
      </w:pPr>
    </w:p>
    <w:p w:rsidR="00414FD0" w:rsidRDefault="00414FD0">
      <w:pPr>
        <w:rPr>
          <w:rFonts w:ascii="Times New Roman" w:hAnsi="Times New Roman" w:cs="Times New Roman"/>
          <w:b/>
          <w:color w:val="000000" w:themeColor="text1"/>
          <w:sz w:val="24"/>
          <w:szCs w:val="24"/>
        </w:rPr>
      </w:pPr>
    </w:p>
    <w:p w:rsidR="00667715" w:rsidRDefault="00667715">
      <w:pPr>
        <w:rPr>
          <w:rFonts w:ascii="Times New Roman" w:hAnsi="Times New Roman" w:cs="Times New Roman"/>
          <w:b/>
          <w:color w:val="000000" w:themeColor="text1"/>
          <w:sz w:val="24"/>
          <w:szCs w:val="24"/>
        </w:rPr>
      </w:pPr>
    </w:p>
    <w:p w:rsidR="000D2ED7" w:rsidRPr="008711A0" w:rsidRDefault="000D2ED7">
      <w:pPr>
        <w:rPr>
          <w:rFonts w:ascii="Times New Roman" w:hAnsi="Times New Roman" w:cs="Times New Roman"/>
          <w:b/>
          <w:color w:val="000000" w:themeColor="text1"/>
          <w:sz w:val="24"/>
          <w:szCs w:val="24"/>
        </w:rPr>
      </w:pPr>
    </w:p>
    <w:p w:rsidR="00E17A3A" w:rsidRPr="00651F8A" w:rsidRDefault="008711A0" w:rsidP="00E17A3A">
      <w:pPr>
        <w:spacing w:after="120" w:line="720" w:lineRule="auto"/>
        <w:jc w:val="center"/>
        <w:rPr>
          <w:rFonts w:ascii="Times New Roman" w:hAnsi="Times New Roman" w:cs="Times New Roman"/>
          <w:b/>
          <w:color w:val="000000" w:themeColor="text1"/>
          <w:sz w:val="24"/>
          <w:szCs w:val="24"/>
        </w:rPr>
      </w:pPr>
      <w:r w:rsidRPr="00651F8A">
        <w:rPr>
          <w:rFonts w:ascii="Times New Roman" w:hAnsi="Times New Roman" w:cs="Times New Roman"/>
          <w:b/>
          <w:noProof/>
          <w:color w:val="000000" w:themeColor="text1"/>
          <w:sz w:val="24"/>
          <w:szCs w:val="24"/>
          <w:lang w:eastAsia="id-ID"/>
        </w:rPr>
        <w:lastRenderedPageBreak/>
        <mc:AlternateContent>
          <mc:Choice Requires="wps">
            <w:drawing>
              <wp:anchor distT="0" distB="0" distL="114300" distR="114300" simplePos="0" relativeHeight="251705344" behindDoc="0" locked="0" layoutInCell="1" allowOverlap="1" wp14:anchorId="52D4A0A1" wp14:editId="4223147C">
                <wp:simplePos x="0" y="0"/>
                <wp:positionH relativeFrom="column">
                  <wp:posOffset>4499610</wp:posOffset>
                </wp:positionH>
                <wp:positionV relativeFrom="paragraph">
                  <wp:posOffset>-981710</wp:posOffset>
                </wp:positionV>
                <wp:extent cx="619760" cy="445135"/>
                <wp:effectExtent l="0" t="0" r="27940" b="12065"/>
                <wp:wrapNone/>
                <wp:docPr id="12" name="Rectangle 12"/>
                <wp:cNvGraphicFramePr/>
                <a:graphic xmlns:a="http://schemas.openxmlformats.org/drawingml/2006/main">
                  <a:graphicData uri="http://schemas.microsoft.com/office/word/2010/wordprocessingShape">
                    <wps:wsp>
                      <wps:cNvSpPr/>
                      <wps:spPr>
                        <a:xfrm>
                          <a:off x="0" y="0"/>
                          <a:ext cx="619760" cy="44513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E5D80" w:rsidRPr="00667715" w:rsidRDefault="009E5D80" w:rsidP="00667715">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4A0A1" id="Rectangle 12" o:spid="_x0000_s1037" style="position:absolute;left:0;text-align:left;margin-left:354.3pt;margin-top:-77.3pt;width:48.8pt;height:35.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" fillcolor="white [3201]" strokecolor="white [3212]" strokeweight="1pt">
                <v:textbox>
                  <w:txbxContent>
                    <w:p w:rsidR="009E5D80" w:rsidRPr="00667715" w:rsidRDefault="009E5D80" w:rsidP="00667715">
                      <w:pPr>
                        <w:jc w:val="center"/>
                        <w:rPr>
                          <w:rFonts w:ascii="Times New Roman" w:hAnsi="Times New Roman" w:cs="Times New Roman"/>
                          <w:sz w:val="24"/>
                          <w:szCs w:val="24"/>
                        </w:rPr>
                      </w:pPr>
                    </w:p>
                  </w:txbxContent>
                </v:textbox>
              </v:rect>
            </w:pict>
          </mc:Fallback>
        </mc:AlternateContent>
      </w:r>
      <w:r w:rsidR="00E17A3A" w:rsidRPr="00651F8A">
        <w:rPr>
          <w:rFonts w:ascii="Times New Roman" w:hAnsi="Times New Roman" w:cs="Times New Roman"/>
          <w:b/>
          <w:color w:val="000000" w:themeColor="text1"/>
          <w:sz w:val="24"/>
          <w:szCs w:val="24"/>
        </w:rPr>
        <w:t>DAFTAR PUSTAKA</w:t>
      </w:r>
      <w:r w:rsidR="00E17A3A" w:rsidRPr="00651F8A">
        <w:rPr>
          <w:rFonts w:ascii="Times New Roman" w:hAnsi="Times New Roman" w:cs="Times New Roman"/>
          <w:color w:val="000000" w:themeColor="text1"/>
          <w:sz w:val="24"/>
          <w:szCs w:val="24"/>
        </w:rPr>
        <w:t xml:space="preserve"> </w:t>
      </w:r>
    </w:p>
    <w:p w:rsidR="00E17A3A" w:rsidRPr="00651F8A" w:rsidRDefault="00E17A3A" w:rsidP="00440480">
      <w:pPr>
        <w:spacing w:after="0" w:line="240" w:lineRule="auto"/>
        <w:ind w:left="709" w:hanging="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Alexander. 2010</w:t>
      </w:r>
      <w:r w:rsidR="00667715" w:rsidRPr="00651F8A">
        <w:rPr>
          <w:rFonts w:ascii="Times New Roman" w:hAnsi="Times New Roman" w:cs="Times New Roman"/>
          <w:color w:val="000000" w:themeColor="text1"/>
          <w:sz w:val="24"/>
          <w:szCs w:val="24"/>
        </w:rPr>
        <w:t>. Unsur-Unsur Lingkungan Belajar</w:t>
      </w:r>
      <w:r w:rsidRPr="00651F8A">
        <w:rPr>
          <w:rFonts w:ascii="Times New Roman" w:hAnsi="Times New Roman" w:cs="Times New Roman"/>
          <w:color w:val="000000" w:themeColor="text1"/>
          <w:sz w:val="24"/>
          <w:szCs w:val="24"/>
        </w:rPr>
        <w:t>.</w:t>
      </w:r>
    </w:p>
    <w:p w:rsidR="00E17A3A" w:rsidRPr="00651F8A" w:rsidRDefault="00E17A3A" w:rsidP="00440480">
      <w:pPr>
        <w:spacing w:after="0" w:line="240" w:lineRule="auto"/>
        <w:ind w:left="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Sumber: </w:t>
      </w:r>
      <w:r w:rsidRPr="00651F8A">
        <w:rPr>
          <w:rFonts w:ascii="Times New Roman" w:hAnsi="Times New Roman" w:cs="Times New Roman"/>
          <w:color w:val="000000" w:themeColor="text1"/>
          <w:sz w:val="24"/>
          <w:szCs w:val="24"/>
          <w:u w:val="single"/>
        </w:rPr>
        <w:t>http:www.scribd.com/doc/37573558/26/unsur-unsur-Lingkungan-Sekolah</w:t>
      </w:r>
      <w:r w:rsidRPr="00651F8A">
        <w:rPr>
          <w:rFonts w:ascii="Times New Roman" w:hAnsi="Times New Roman" w:cs="Times New Roman"/>
          <w:color w:val="000000" w:themeColor="text1"/>
          <w:sz w:val="24"/>
          <w:szCs w:val="24"/>
        </w:rPr>
        <w:t xml:space="preserve"> diunduh tanggal 20 Februari pukul 20.00.</w:t>
      </w:r>
    </w:p>
    <w:p w:rsidR="00E17A3A" w:rsidRPr="00651F8A" w:rsidRDefault="00E17A3A" w:rsidP="00440480">
      <w:pPr>
        <w:spacing w:after="0" w:line="240" w:lineRule="auto"/>
        <w:ind w:left="709"/>
        <w:jc w:val="both"/>
        <w:rPr>
          <w:rFonts w:ascii="Times New Roman" w:hAnsi="Times New Roman" w:cs="Times New Roman"/>
          <w:color w:val="000000" w:themeColor="text1"/>
          <w:sz w:val="24"/>
          <w:szCs w:val="24"/>
        </w:rPr>
      </w:pPr>
    </w:p>
    <w:p w:rsidR="00E17A3A" w:rsidRPr="00651F8A" w:rsidRDefault="00E17A3A" w:rsidP="00440480">
      <w:pPr>
        <w:spacing w:after="0" w:line="240" w:lineRule="auto"/>
        <w:ind w:left="709" w:hanging="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Arikunto, Suharsimi. 2002. </w:t>
      </w:r>
      <w:r w:rsidRPr="00651F8A">
        <w:rPr>
          <w:rFonts w:ascii="Times New Roman" w:hAnsi="Times New Roman" w:cs="Times New Roman"/>
          <w:i/>
          <w:color w:val="000000" w:themeColor="text1"/>
          <w:sz w:val="24"/>
          <w:szCs w:val="24"/>
        </w:rPr>
        <w:t>Prosedur Penelitian Suatu Pendekatan Praktik</w:t>
      </w:r>
      <w:r w:rsidRPr="00651F8A">
        <w:rPr>
          <w:rFonts w:ascii="Times New Roman" w:hAnsi="Times New Roman" w:cs="Times New Roman"/>
          <w:color w:val="000000" w:themeColor="text1"/>
          <w:sz w:val="24"/>
          <w:szCs w:val="24"/>
        </w:rPr>
        <w:t>. Jakarta: Rineka Cipta.</w:t>
      </w:r>
    </w:p>
    <w:p w:rsidR="00E17A3A" w:rsidRPr="00651F8A" w:rsidRDefault="00E17A3A" w:rsidP="00440480">
      <w:pPr>
        <w:spacing w:after="0" w:line="240" w:lineRule="auto"/>
        <w:ind w:left="709" w:hanging="709"/>
        <w:jc w:val="both"/>
        <w:rPr>
          <w:rFonts w:ascii="Times New Roman" w:hAnsi="Times New Roman" w:cs="Times New Roman"/>
          <w:color w:val="000000" w:themeColor="text1"/>
          <w:sz w:val="24"/>
          <w:szCs w:val="24"/>
        </w:rPr>
      </w:pPr>
    </w:p>
    <w:p w:rsidR="00E17A3A" w:rsidRPr="00651F8A" w:rsidRDefault="00E17A3A" w:rsidP="00440480">
      <w:pPr>
        <w:spacing w:after="0" w:line="240" w:lineRule="auto"/>
        <w:ind w:left="709" w:hanging="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 Suharsimi. 2013. </w:t>
      </w:r>
      <w:r w:rsidRPr="00651F8A">
        <w:rPr>
          <w:rFonts w:ascii="Times New Roman" w:hAnsi="Times New Roman" w:cs="Times New Roman"/>
          <w:i/>
          <w:color w:val="000000" w:themeColor="text1"/>
          <w:sz w:val="24"/>
          <w:szCs w:val="24"/>
        </w:rPr>
        <w:t>Prosedur Penelitian Suatu Pendekatan Praktik</w:t>
      </w:r>
      <w:r w:rsidRPr="00651F8A">
        <w:rPr>
          <w:rFonts w:ascii="Times New Roman" w:hAnsi="Times New Roman" w:cs="Times New Roman"/>
          <w:color w:val="000000" w:themeColor="text1"/>
          <w:sz w:val="24"/>
          <w:szCs w:val="24"/>
        </w:rPr>
        <w:t>. Jakarta: Rineka Cipta..</w:t>
      </w:r>
    </w:p>
    <w:p w:rsidR="00E17A3A" w:rsidRPr="00651F8A" w:rsidRDefault="00E17A3A" w:rsidP="00440480">
      <w:pPr>
        <w:spacing w:after="0" w:line="240" w:lineRule="auto"/>
        <w:ind w:left="709" w:hanging="709"/>
        <w:jc w:val="both"/>
        <w:rPr>
          <w:rFonts w:ascii="Times New Roman" w:hAnsi="Times New Roman" w:cs="Times New Roman"/>
          <w:color w:val="000000" w:themeColor="text1"/>
          <w:sz w:val="24"/>
          <w:szCs w:val="24"/>
        </w:rPr>
      </w:pPr>
    </w:p>
    <w:p w:rsidR="001B4256" w:rsidRPr="00651F8A" w:rsidRDefault="001B4256" w:rsidP="00440480">
      <w:pPr>
        <w:spacing w:after="0" w:line="240" w:lineRule="auto"/>
        <w:ind w:left="709" w:hanging="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Aswar. 2003. </w:t>
      </w:r>
      <w:r w:rsidRPr="00651F8A">
        <w:rPr>
          <w:rFonts w:ascii="Times New Roman" w:hAnsi="Times New Roman" w:cs="Times New Roman"/>
          <w:i/>
          <w:color w:val="000000" w:themeColor="text1"/>
          <w:sz w:val="24"/>
          <w:szCs w:val="24"/>
        </w:rPr>
        <w:t>Prestasi Belajar Manusia Teori dan Pengukurannya</w:t>
      </w:r>
      <w:r w:rsidRPr="00651F8A">
        <w:rPr>
          <w:rFonts w:ascii="Times New Roman" w:hAnsi="Times New Roman" w:cs="Times New Roman"/>
          <w:color w:val="000000" w:themeColor="text1"/>
          <w:sz w:val="24"/>
          <w:szCs w:val="24"/>
        </w:rPr>
        <w:t>. Yogyakarta: Pustaka Pelajar.</w:t>
      </w:r>
    </w:p>
    <w:p w:rsidR="001B4256" w:rsidRPr="00651F8A" w:rsidRDefault="001B4256" w:rsidP="00440480">
      <w:pPr>
        <w:spacing w:after="0" w:line="240" w:lineRule="auto"/>
        <w:ind w:left="709" w:hanging="709"/>
        <w:jc w:val="both"/>
        <w:rPr>
          <w:rFonts w:ascii="Times New Roman" w:hAnsi="Times New Roman" w:cs="Times New Roman"/>
          <w:color w:val="000000" w:themeColor="text1"/>
          <w:sz w:val="24"/>
          <w:szCs w:val="24"/>
        </w:rPr>
      </w:pPr>
    </w:p>
    <w:p w:rsidR="00E17A3A" w:rsidRPr="00651F8A" w:rsidRDefault="00E17A3A" w:rsidP="00440480">
      <w:pPr>
        <w:spacing w:after="0" w:line="240" w:lineRule="auto"/>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Aunurrahman. 2009. </w:t>
      </w:r>
      <w:r w:rsidRPr="00651F8A">
        <w:rPr>
          <w:rFonts w:ascii="Times New Roman" w:hAnsi="Times New Roman" w:cs="Times New Roman"/>
          <w:i/>
          <w:color w:val="000000" w:themeColor="text1"/>
          <w:sz w:val="24"/>
          <w:szCs w:val="24"/>
        </w:rPr>
        <w:t>Belajar dan Pembelajaran</w:t>
      </w:r>
      <w:r w:rsidRPr="00651F8A">
        <w:rPr>
          <w:rFonts w:ascii="Times New Roman" w:hAnsi="Times New Roman" w:cs="Times New Roman"/>
          <w:color w:val="000000" w:themeColor="text1"/>
          <w:sz w:val="24"/>
          <w:szCs w:val="24"/>
        </w:rPr>
        <w:t>. Bandung: Alfabeta.</w:t>
      </w:r>
    </w:p>
    <w:p w:rsidR="00467637" w:rsidRPr="00651F8A" w:rsidRDefault="00467637" w:rsidP="00440480">
      <w:pPr>
        <w:spacing w:after="0" w:line="240" w:lineRule="auto"/>
        <w:jc w:val="both"/>
        <w:rPr>
          <w:rFonts w:ascii="Times New Roman" w:hAnsi="Times New Roman" w:cs="Times New Roman"/>
          <w:color w:val="000000" w:themeColor="text1"/>
          <w:sz w:val="24"/>
          <w:szCs w:val="24"/>
        </w:rPr>
      </w:pPr>
    </w:p>
    <w:p w:rsidR="00467637" w:rsidRPr="00651F8A" w:rsidRDefault="00891E84" w:rsidP="00440480">
      <w:pPr>
        <w:spacing w:after="0" w:line="240" w:lineRule="auto"/>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Bundu, </w:t>
      </w:r>
      <w:r w:rsidR="00467637" w:rsidRPr="00651F8A">
        <w:rPr>
          <w:rFonts w:ascii="Times New Roman" w:hAnsi="Times New Roman" w:cs="Times New Roman"/>
          <w:color w:val="000000" w:themeColor="text1"/>
          <w:sz w:val="24"/>
          <w:szCs w:val="24"/>
        </w:rPr>
        <w:t>Patta. 2016.</w:t>
      </w:r>
      <w:r w:rsidRPr="00651F8A">
        <w:rPr>
          <w:rFonts w:ascii="Times New Roman" w:hAnsi="Times New Roman" w:cs="Times New Roman"/>
          <w:i/>
          <w:color w:val="000000" w:themeColor="text1"/>
          <w:sz w:val="24"/>
          <w:szCs w:val="24"/>
        </w:rPr>
        <w:t xml:space="preserve"> </w:t>
      </w:r>
      <w:r w:rsidR="00467637" w:rsidRPr="00651F8A">
        <w:rPr>
          <w:rFonts w:ascii="Times New Roman" w:hAnsi="Times New Roman" w:cs="Times New Roman"/>
          <w:i/>
          <w:color w:val="000000" w:themeColor="text1"/>
          <w:sz w:val="24"/>
          <w:szCs w:val="24"/>
        </w:rPr>
        <w:t>Assesmen</w:t>
      </w:r>
      <w:r w:rsidRPr="00651F8A">
        <w:rPr>
          <w:rFonts w:ascii="Times New Roman" w:hAnsi="Times New Roman" w:cs="Times New Roman"/>
          <w:i/>
          <w:color w:val="000000" w:themeColor="text1"/>
          <w:sz w:val="24"/>
          <w:szCs w:val="24"/>
        </w:rPr>
        <w:t xml:space="preserve"> Pembelajaran</w:t>
      </w:r>
      <w:r w:rsidR="00467637" w:rsidRPr="00651F8A">
        <w:rPr>
          <w:rFonts w:ascii="Times New Roman" w:hAnsi="Times New Roman" w:cs="Times New Roman"/>
          <w:color w:val="000000" w:themeColor="text1"/>
          <w:sz w:val="24"/>
          <w:szCs w:val="24"/>
        </w:rPr>
        <w:t>. Padang:</w:t>
      </w:r>
      <w:r w:rsidRPr="00651F8A">
        <w:rPr>
          <w:rFonts w:ascii="Times New Roman" w:hAnsi="Times New Roman" w:cs="Times New Roman"/>
          <w:color w:val="000000" w:themeColor="text1"/>
          <w:sz w:val="24"/>
          <w:szCs w:val="24"/>
        </w:rPr>
        <w:t xml:space="preserve"> Hayra Press Padang</w:t>
      </w:r>
      <w:r w:rsidR="00467637" w:rsidRPr="00651F8A">
        <w:rPr>
          <w:rFonts w:ascii="Times New Roman" w:hAnsi="Times New Roman" w:cs="Times New Roman"/>
          <w:color w:val="000000" w:themeColor="text1"/>
          <w:sz w:val="24"/>
          <w:szCs w:val="24"/>
        </w:rPr>
        <w:t xml:space="preserve"> </w:t>
      </w:r>
    </w:p>
    <w:p w:rsidR="00E17A3A" w:rsidRPr="00651F8A" w:rsidRDefault="00467637" w:rsidP="00440480">
      <w:pPr>
        <w:spacing w:after="0" w:line="240" w:lineRule="auto"/>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 </w:t>
      </w:r>
    </w:p>
    <w:p w:rsidR="00E17A3A" w:rsidRPr="00651F8A" w:rsidRDefault="00E17A3A" w:rsidP="00440480">
      <w:pPr>
        <w:spacing w:after="0" w:line="240" w:lineRule="auto"/>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Dalyono. 2005. </w:t>
      </w:r>
      <w:r w:rsidRPr="00651F8A">
        <w:rPr>
          <w:rFonts w:ascii="Times New Roman" w:hAnsi="Times New Roman" w:cs="Times New Roman"/>
          <w:i/>
          <w:iCs/>
          <w:color w:val="000000" w:themeColor="text1"/>
          <w:sz w:val="24"/>
          <w:szCs w:val="24"/>
        </w:rPr>
        <w:t>Psikologi Pendidikan</w:t>
      </w:r>
      <w:r w:rsidRPr="00651F8A">
        <w:rPr>
          <w:rFonts w:ascii="Times New Roman" w:hAnsi="Times New Roman" w:cs="Times New Roman"/>
          <w:color w:val="000000" w:themeColor="text1"/>
          <w:sz w:val="24"/>
          <w:szCs w:val="24"/>
        </w:rPr>
        <w:t>. Jakarta. Rineka Cipta.</w:t>
      </w:r>
    </w:p>
    <w:p w:rsidR="00E17A3A" w:rsidRPr="00651F8A" w:rsidRDefault="00E17A3A" w:rsidP="00440480">
      <w:pPr>
        <w:spacing w:after="0" w:line="240" w:lineRule="auto"/>
        <w:jc w:val="both"/>
        <w:rPr>
          <w:rFonts w:ascii="Times New Roman" w:hAnsi="Times New Roman" w:cs="Times New Roman"/>
          <w:color w:val="000000" w:themeColor="text1"/>
          <w:sz w:val="24"/>
          <w:szCs w:val="24"/>
        </w:rPr>
      </w:pPr>
    </w:p>
    <w:p w:rsidR="00E17A3A" w:rsidRPr="00651F8A" w:rsidRDefault="00E17A3A" w:rsidP="00440480">
      <w:pPr>
        <w:spacing w:after="0" w:line="240" w:lineRule="auto"/>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Dimyati dan Mudjiono. 2002. </w:t>
      </w:r>
      <w:r w:rsidRPr="00651F8A">
        <w:rPr>
          <w:rFonts w:ascii="Times New Roman" w:hAnsi="Times New Roman" w:cs="Times New Roman"/>
          <w:i/>
          <w:color w:val="000000" w:themeColor="text1"/>
          <w:sz w:val="24"/>
          <w:szCs w:val="24"/>
        </w:rPr>
        <w:t>Belajar dan Pembelajaran</w:t>
      </w:r>
      <w:r w:rsidRPr="00651F8A">
        <w:rPr>
          <w:rFonts w:ascii="Times New Roman" w:hAnsi="Times New Roman" w:cs="Times New Roman"/>
          <w:color w:val="000000" w:themeColor="text1"/>
          <w:sz w:val="24"/>
          <w:szCs w:val="24"/>
        </w:rPr>
        <w:t>. Jakarta: Rineka Cipta.</w:t>
      </w:r>
    </w:p>
    <w:p w:rsidR="00E17A3A" w:rsidRDefault="00E17A3A" w:rsidP="00440480">
      <w:pPr>
        <w:spacing w:after="0" w:line="240" w:lineRule="auto"/>
        <w:jc w:val="both"/>
        <w:rPr>
          <w:rFonts w:ascii="Times New Roman" w:hAnsi="Times New Roman" w:cs="Times New Roman"/>
          <w:color w:val="000000" w:themeColor="text1"/>
          <w:sz w:val="24"/>
          <w:szCs w:val="24"/>
        </w:rPr>
      </w:pPr>
    </w:p>
    <w:p w:rsidR="005A73B9" w:rsidRDefault="005A73B9" w:rsidP="005A73B9">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Hindatulatifah. 2008. Ranah-Ranah Pembelajaran dan Implikasi dalam Pendidikan. </w:t>
      </w:r>
      <w:r w:rsidRPr="005A73B9">
        <w:rPr>
          <w:rFonts w:ascii="Times New Roman" w:hAnsi="Times New Roman" w:cs="Times New Roman"/>
          <w:i/>
          <w:color w:val="000000" w:themeColor="text1"/>
          <w:sz w:val="24"/>
          <w:szCs w:val="24"/>
        </w:rPr>
        <w:t>Jurnal</w:t>
      </w:r>
      <w:r>
        <w:rPr>
          <w:rFonts w:ascii="Times New Roman" w:hAnsi="Times New Roman" w:cs="Times New Roman"/>
          <w:color w:val="000000" w:themeColor="text1"/>
          <w:sz w:val="24"/>
          <w:szCs w:val="24"/>
        </w:rPr>
        <w:t xml:space="preserve">. </w:t>
      </w:r>
      <w:r w:rsidR="003461FF">
        <w:rPr>
          <w:rFonts w:ascii="Times New Roman" w:hAnsi="Times New Roman" w:cs="Times New Roman"/>
          <w:color w:val="000000" w:themeColor="text1"/>
          <w:sz w:val="24"/>
          <w:szCs w:val="24"/>
        </w:rPr>
        <w:t>Volume V, No.3</w:t>
      </w:r>
      <w:r w:rsidR="003461FF" w:rsidRPr="003461FF">
        <w:rPr>
          <w:rFonts w:ascii="Times New Roman" w:hAnsi="Times New Roman" w:cs="Times New Roman"/>
          <w:sz w:val="24"/>
          <w:szCs w:val="24"/>
        </w:rPr>
        <w:t xml:space="preserve">, </w:t>
      </w:r>
      <w:hyperlink r:id="rId8" w:history="1">
        <w:r w:rsidR="003461FF" w:rsidRPr="003461FF">
          <w:rPr>
            <w:rStyle w:val="Hyperlink"/>
            <w:rFonts w:ascii="Times New Roman" w:hAnsi="Times New Roman" w:cs="Times New Roman"/>
            <w:color w:val="auto"/>
            <w:sz w:val="24"/>
            <w:szCs w:val="24"/>
          </w:rPr>
          <w:t>http://digilib.uin-suka.ac.id</w:t>
        </w:r>
      </w:hyperlink>
      <w:r w:rsidR="003461FF" w:rsidRPr="003461FF">
        <w:rPr>
          <w:rFonts w:ascii="Times New Roman" w:hAnsi="Times New Roman" w:cs="Times New Roman"/>
          <w:sz w:val="24"/>
          <w:szCs w:val="24"/>
        </w:rPr>
        <w:t xml:space="preserve">, </w:t>
      </w:r>
      <w:r w:rsidR="003461FF">
        <w:rPr>
          <w:rFonts w:ascii="Times New Roman" w:hAnsi="Times New Roman" w:cs="Times New Roman"/>
          <w:color w:val="000000" w:themeColor="text1"/>
          <w:sz w:val="24"/>
          <w:szCs w:val="24"/>
        </w:rPr>
        <w:t>19 Juni 2016.</w:t>
      </w:r>
    </w:p>
    <w:p w:rsidR="005A73B9" w:rsidRPr="00651F8A" w:rsidRDefault="005A73B9" w:rsidP="00440480">
      <w:pPr>
        <w:spacing w:after="0" w:line="240" w:lineRule="auto"/>
        <w:jc w:val="both"/>
        <w:rPr>
          <w:rFonts w:ascii="Times New Roman" w:hAnsi="Times New Roman" w:cs="Times New Roman"/>
          <w:color w:val="000000" w:themeColor="text1"/>
          <w:sz w:val="24"/>
          <w:szCs w:val="24"/>
        </w:rPr>
      </w:pPr>
    </w:p>
    <w:p w:rsidR="00E17A3A" w:rsidRPr="00651F8A" w:rsidRDefault="00382DAA" w:rsidP="00440480">
      <w:pPr>
        <w:spacing w:after="0" w:line="240" w:lineRule="auto"/>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Hamalik, Oemar. 2004</w:t>
      </w:r>
      <w:r w:rsidR="00E17A3A" w:rsidRPr="00651F8A">
        <w:rPr>
          <w:rFonts w:ascii="Times New Roman" w:hAnsi="Times New Roman" w:cs="Times New Roman"/>
          <w:color w:val="000000" w:themeColor="text1"/>
          <w:sz w:val="24"/>
          <w:szCs w:val="24"/>
        </w:rPr>
        <w:t xml:space="preserve">. </w:t>
      </w:r>
      <w:r w:rsidR="00E17A3A" w:rsidRPr="00651F8A">
        <w:rPr>
          <w:rFonts w:ascii="Times New Roman" w:hAnsi="Times New Roman" w:cs="Times New Roman"/>
          <w:i/>
          <w:color w:val="000000" w:themeColor="text1"/>
          <w:sz w:val="24"/>
          <w:szCs w:val="24"/>
        </w:rPr>
        <w:t>Proses Belajar Mengajar</w:t>
      </w:r>
      <w:r w:rsidR="00E17A3A" w:rsidRPr="00651F8A">
        <w:rPr>
          <w:rFonts w:ascii="Times New Roman" w:hAnsi="Times New Roman" w:cs="Times New Roman"/>
          <w:color w:val="000000" w:themeColor="text1"/>
          <w:sz w:val="24"/>
          <w:szCs w:val="24"/>
        </w:rPr>
        <w:t>. Jakarta: Bumi Aksara.</w:t>
      </w:r>
    </w:p>
    <w:p w:rsidR="00382DAA" w:rsidRPr="00651F8A" w:rsidRDefault="00382DAA" w:rsidP="00440480">
      <w:pPr>
        <w:spacing w:after="0" w:line="240" w:lineRule="auto"/>
        <w:jc w:val="both"/>
        <w:rPr>
          <w:rFonts w:ascii="Times New Roman" w:hAnsi="Times New Roman" w:cs="Times New Roman"/>
          <w:color w:val="000000" w:themeColor="text1"/>
          <w:sz w:val="24"/>
          <w:szCs w:val="24"/>
        </w:rPr>
      </w:pPr>
    </w:p>
    <w:p w:rsidR="00E17A3A" w:rsidRPr="00651F8A" w:rsidRDefault="00382DAA" w:rsidP="00440480">
      <w:pPr>
        <w:spacing w:after="0" w:line="240" w:lineRule="auto"/>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 2006. </w:t>
      </w:r>
      <w:r w:rsidRPr="00651F8A">
        <w:rPr>
          <w:rFonts w:ascii="Times New Roman" w:hAnsi="Times New Roman" w:cs="Times New Roman"/>
          <w:i/>
          <w:color w:val="000000" w:themeColor="text1"/>
          <w:sz w:val="24"/>
          <w:szCs w:val="24"/>
        </w:rPr>
        <w:t>Proses Belajar Mengajar</w:t>
      </w:r>
      <w:r w:rsidRPr="00651F8A">
        <w:rPr>
          <w:rFonts w:ascii="Times New Roman" w:hAnsi="Times New Roman" w:cs="Times New Roman"/>
          <w:color w:val="000000" w:themeColor="text1"/>
          <w:sz w:val="24"/>
          <w:szCs w:val="24"/>
        </w:rPr>
        <w:t>. Jakarta: Bumi Aksara.</w:t>
      </w:r>
    </w:p>
    <w:p w:rsidR="00382DAA" w:rsidRPr="00651F8A" w:rsidRDefault="00382DAA" w:rsidP="00440480">
      <w:pPr>
        <w:spacing w:after="0" w:line="240" w:lineRule="auto"/>
        <w:jc w:val="both"/>
        <w:rPr>
          <w:rFonts w:ascii="Times New Roman" w:hAnsi="Times New Roman" w:cs="Times New Roman"/>
          <w:color w:val="000000" w:themeColor="text1"/>
          <w:sz w:val="24"/>
          <w:szCs w:val="24"/>
        </w:rPr>
      </w:pPr>
    </w:p>
    <w:p w:rsidR="00382DAA" w:rsidRPr="00651F8A" w:rsidRDefault="00382DAA" w:rsidP="00440480">
      <w:pPr>
        <w:spacing w:after="0" w:line="240" w:lineRule="auto"/>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Hasbullah. 2005. </w:t>
      </w:r>
      <w:r w:rsidRPr="00651F8A">
        <w:rPr>
          <w:rFonts w:ascii="Times New Roman" w:hAnsi="Times New Roman" w:cs="Times New Roman"/>
          <w:i/>
          <w:color w:val="000000" w:themeColor="text1"/>
          <w:sz w:val="24"/>
          <w:szCs w:val="24"/>
        </w:rPr>
        <w:t>Dasar-Dasar Ilmu Pendidikan</w:t>
      </w:r>
      <w:r w:rsidRPr="00651F8A">
        <w:rPr>
          <w:rFonts w:ascii="Times New Roman" w:hAnsi="Times New Roman" w:cs="Times New Roman"/>
          <w:color w:val="000000" w:themeColor="text1"/>
          <w:sz w:val="24"/>
          <w:szCs w:val="24"/>
        </w:rPr>
        <w:t>. Jakarta: Pt. Rajagrafindo Persada/</w:t>
      </w:r>
    </w:p>
    <w:p w:rsidR="00382DAA" w:rsidRPr="00651F8A" w:rsidRDefault="00382DAA" w:rsidP="00440480">
      <w:pPr>
        <w:spacing w:after="0" w:line="240" w:lineRule="auto"/>
        <w:jc w:val="both"/>
        <w:rPr>
          <w:rFonts w:ascii="Times New Roman" w:hAnsi="Times New Roman" w:cs="Times New Roman"/>
          <w:color w:val="000000" w:themeColor="text1"/>
          <w:sz w:val="24"/>
          <w:szCs w:val="24"/>
        </w:rPr>
      </w:pPr>
    </w:p>
    <w:p w:rsidR="00E17A3A" w:rsidRPr="00651F8A" w:rsidRDefault="00E17A3A" w:rsidP="00440480">
      <w:pPr>
        <w:spacing w:after="0" w:line="240" w:lineRule="auto"/>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Idi, Abdullah. 2014. </w:t>
      </w:r>
      <w:r w:rsidRPr="00651F8A">
        <w:rPr>
          <w:rFonts w:ascii="Times New Roman" w:hAnsi="Times New Roman" w:cs="Times New Roman"/>
          <w:i/>
          <w:color w:val="000000" w:themeColor="text1"/>
          <w:sz w:val="24"/>
          <w:szCs w:val="24"/>
        </w:rPr>
        <w:t>Sosiologi Pendidikan</w:t>
      </w:r>
      <w:r w:rsidRPr="00651F8A">
        <w:rPr>
          <w:rFonts w:ascii="Times New Roman" w:hAnsi="Times New Roman" w:cs="Times New Roman"/>
          <w:color w:val="000000" w:themeColor="text1"/>
          <w:sz w:val="24"/>
          <w:szCs w:val="24"/>
        </w:rPr>
        <w:t>. Jakarta: Raja Grafindo Persada.</w:t>
      </w:r>
    </w:p>
    <w:p w:rsidR="00E17A3A" w:rsidRPr="00651F8A" w:rsidRDefault="00E17A3A" w:rsidP="00440480">
      <w:pPr>
        <w:spacing w:after="0" w:line="240" w:lineRule="auto"/>
        <w:jc w:val="both"/>
        <w:rPr>
          <w:rFonts w:ascii="Times New Roman" w:hAnsi="Times New Roman" w:cs="Times New Roman"/>
          <w:color w:val="000000" w:themeColor="text1"/>
          <w:sz w:val="24"/>
          <w:szCs w:val="24"/>
        </w:rPr>
      </w:pPr>
    </w:p>
    <w:p w:rsidR="00E17A3A" w:rsidRPr="00651F8A" w:rsidRDefault="00E17A3A" w:rsidP="00440480">
      <w:pPr>
        <w:spacing w:after="0" w:line="240" w:lineRule="auto"/>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Ihsan, Fuad. 2011. </w:t>
      </w:r>
      <w:r w:rsidRPr="00651F8A">
        <w:rPr>
          <w:rFonts w:ascii="Times New Roman" w:hAnsi="Times New Roman" w:cs="Times New Roman"/>
          <w:i/>
          <w:iCs/>
          <w:color w:val="000000" w:themeColor="text1"/>
          <w:sz w:val="24"/>
          <w:szCs w:val="24"/>
        </w:rPr>
        <w:t xml:space="preserve">Dasar-dasar Ilmu Pendidikan. </w:t>
      </w:r>
      <w:r w:rsidRPr="00651F8A">
        <w:rPr>
          <w:rFonts w:ascii="Times New Roman" w:hAnsi="Times New Roman" w:cs="Times New Roman"/>
          <w:color w:val="000000" w:themeColor="text1"/>
          <w:sz w:val="24"/>
          <w:szCs w:val="24"/>
        </w:rPr>
        <w:t>Jakarta: Rineka Cipta</w:t>
      </w:r>
    </w:p>
    <w:p w:rsidR="00E17A3A" w:rsidRPr="00651F8A" w:rsidRDefault="00E17A3A" w:rsidP="00440480">
      <w:pPr>
        <w:spacing w:after="0" w:line="240" w:lineRule="auto"/>
        <w:jc w:val="both"/>
        <w:rPr>
          <w:rFonts w:ascii="Times New Roman" w:hAnsi="Times New Roman" w:cs="Times New Roman"/>
          <w:color w:val="000000" w:themeColor="text1"/>
          <w:sz w:val="24"/>
          <w:szCs w:val="24"/>
        </w:rPr>
      </w:pPr>
    </w:p>
    <w:p w:rsidR="00E17A3A" w:rsidRPr="00651F8A" w:rsidRDefault="00E17A3A" w:rsidP="00440480">
      <w:pPr>
        <w:spacing w:after="0" w:line="240" w:lineRule="auto"/>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Karwati, Euis dan Priansa Donni Juni. 2014. </w:t>
      </w:r>
      <w:r w:rsidRPr="00651F8A">
        <w:rPr>
          <w:rFonts w:ascii="Times New Roman" w:hAnsi="Times New Roman" w:cs="Times New Roman"/>
          <w:i/>
          <w:color w:val="000000" w:themeColor="text1"/>
          <w:sz w:val="24"/>
          <w:szCs w:val="24"/>
        </w:rPr>
        <w:t>Manajemen Kelas</w:t>
      </w:r>
      <w:r w:rsidRPr="00651F8A">
        <w:rPr>
          <w:rFonts w:ascii="Times New Roman" w:hAnsi="Times New Roman" w:cs="Times New Roman"/>
          <w:color w:val="000000" w:themeColor="text1"/>
          <w:sz w:val="24"/>
          <w:szCs w:val="24"/>
        </w:rPr>
        <w:t>. Bandung: Alfabeta.</w:t>
      </w:r>
    </w:p>
    <w:p w:rsidR="00E17A3A" w:rsidRPr="00651F8A" w:rsidRDefault="00E17A3A" w:rsidP="00440480">
      <w:pPr>
        <w:spacing w:after="0" w:line="240" w:lineRule="auto"/>
        <w:jc w:val="both"/>
        <w:rPr>
          <w:rFonts w:ascii="Times New Roman" w:hAnsi="Times New Roman" w:cs="Times New Roman"/>
          <w:color w:val="000000" w:themeColor="text1"/>
          <w:sz w:val="24"/>
          <w:szCs w:val="24"/>
        </w:rPr>
      </w:pPr>
    </w:p>
    <w:p w:rsidR="00E17A3A" w:rsidRPr="00651F8A" w:rsidRDefault="00E17A3A" w:rsidP="00440480">
      <w:pPr>
        <w:spacing w:after="0" w:line="240" w:lineRule="auto"/>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Kasmadi. 2014. Panduan Modern Penelitian Kuantitatif. Bandung: alfabeta.</w:t>
      </w:r>
    </w:p>
    <w:p w:rsidR="00E17A3A" w:rsidRPr="00651F8A" w:rsidRDefault="00CC6945" w:rsidP="00440480">
      <w:pPr>
        <w:spacing w:after="0" w:line="240" w:lineRule="auto"/>
        <w:jc w:val="both"/>
        <w:rPr>
          <w:rFonts w:ascii="Times New Roman" w:hAnsi="Times New Roman" w:cs="Times New Roman"/>
          <w:color w:val="000000" w:themeColor="text1"/>
          <w:sz w:val="24"/>
          <w:szCs w:val="24"/>
        </w:rPr>
      </w:pPr>
      <w:r w:rsidRPr="00651F8A">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707392" behindDoc="0" locked="0" layoutInCell="1" allowOverlap="1" wp14:anchorId="79BCEF7B" wp14:editId="603C3A64">
                <wp:simplePos x="0" y="0"/>
                <wp:positionH relativeFrom="column">
                  <wp:posOffset>2173605</wp:posOffset>
                </wp:positionH>
                <wp:positionV relativeFrom="paragraph">
                  <wp:posOffset>177800</wp:posOffset>
                </wp:positionV>
                <wp:extent cx="619760" cy="445135"/>
                <wp:effectExtent l="0" t="0" r="27940" b="12065"/>
                <wp:wrapNone/>
                <wp:docPr id="13" name="Rectangle 13"/>
                <wp:cNvGraphicFramePr/>
                <a:graphic xmlns:a="http://schemas.openxmlformats.org/drawingml/2006/main">
                  <a:graphicData uri="http://schemas.microsoft.com/office/word/2010/wordprocessingShape">
                    <wps:wsp>
                      <wps:cNvSpPr/>
                      <wps:spPr>
                        <a:xfrm>
                          <a:off x="0" y="0"/>
                          <a:ext cx="619760" cy="44513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E5D80" w:rsidRPr="00667715" w:rsidRDefault="001357C3" w:rsidP="00667715">
                            <w:pPr>
                              <w:jc w:val="center"/>
                              <w:rPr>
                                <w:rFonts w:ascii="Times New Roman" w:hAnsi="Times New Roman" w:cs="Times New Roman"/>
                                <w:sz w:val="24"/>
                                <w:szCs w:val="24"/>
                              </w:rPr>
                            </w:pPr>
                            <w:r>
                              <w:rPr>
                                <w:rFonts w:ascii="Times New Roman" w:hAnsi="Times New Roman" w:cs="Times New Roman"/>
                                <w:sz w:val="24"/>
                                <w:szCs w:val="24"/>
                              </w:rPr>
                              <w:t>71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BCEF7B" id="Rectangle 13" o:spid="_x0000_s1038" style="position:absolute;left:0;text-align:left;margin-left:171.15pt;margin-top:14pt;width:48.8pt;height:35.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" fillcolor="white [3201]" strokecolor="white [3212]" strokeweight="1pt">
                <v:textbox>
                  <w:txbxContent>
                    <w:p w:rsidR="009E5D80" w:rsidRPr="00667715" w:rsidRDefault="001357C3" w:rsidP="00667715">
                      <w:pPr>
                        <w:jc w:val="center"/>
                        <w:rPr>
                          <w:rFonts w:ascii="Times New Roman" w:hAnsi="Times New Roman" w:cs="Times New Roman"/>
                          <w:sz w:val="24"/>
                          <w:szCs w:val="24"/>
                        </w:rPr>
                      </w:pPr>
                      <w:r>
                        <w:rPr>
                          <w:rFonts w:ascii="Times New Roman" w:hAnsi="Times New Roman" w:cs="Times New Roman"/>
                          <w:sz w:val="24"/>
                          <w:szCs w:val="24"/>
                        </w:rPr>
                        <w:t>71</w:t>
                      </w:r>
                    </w:p>
                  </w:txbxContent>
                </v:textbox>
              </v:rect>
            </w:pict>
          </mc:Fallback>
        </mc:AlternateContent>
      </w:r>
    </w:p>
    <w:p w:rsidR="00E17A3A" w:rsidRDefault="00382DAA" w:rsidP="008711A0">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lastRenderedPageBreak/>
        <w:t>Kristianto</w:t>
      </w:r>
      <w:r w:rsidR="00E17A3A" w:rsidRPr="00651F8A">
        <w:rPr>
          <w:rFonts w:ascii="Times New Roman" w:hAnsi="Times New Roman" w:cs="Times New Roman"/>
          <w:color w:val="000000" w:themeColor="text1"/>
          <w:sz w:val="24"/>
          <w:szCs w:val="24"/>
        </w:rPr>
        <w:t>. 2012</w:t>
      </w:r>
      <w:r w:rsidR="00E17A3A" w:rsidRPr="00651F8A">
        <w:rPr>
          <w:rFonts w:ascii="Times New Roman" w:hAnsi="Times New Roman" w:cs="Times New Roman"/>
          <w:i/>
          <w:color w:val="000000" w:themeColor="text1"/>
          <w:sz w:val="24"/>
          <w:szCs w:val="24"/>
        </w:rPr>
        <w:t>.</w:t>
      </w:r>
      <w:r w:rsidR="00E17A3A" w:rsidRPr="002C6A2E">
        <w:rPr>
          <w:rFonts w:ascii="Times New Roman" w:hAnsi="Times New Roman" w:cs="Times New Roman"/>
          <w:color w:val="000000" w:themeColor="text1"/>
          <w:sz w:val="24"/>
          <w:szCs w:val="24"/>
        </w:rPr>
        <w:t xml:space="preserve"> </w:t>
      </w:r>
      <w:r w:rsidR="00E17A3A" w:rsidRPr="002C6A2E">
        <w:rPr>
          <w:rFonts w:ascii="Times New Roman" w:hAnsi="Times New Roman" w:cs="Times New Roman"/>
          <w:bCs/>
          <w:color w:val="000000" w:themeColor="text1"/>
          <w:sz w:val="24"/>
          <w:szCs w:val="24"/>
        </w:rPr>
        <w:t>Hubungan Lingkungan Pendidikan Dengan</w:t>
      </w:r>
      <w:r w:rsidR="008711A0">
        <w:rPr>
          <w:rFonts w:ascii="Times New Roman" w:hAnsi="Times New Roman" w:cs="Times New Roman"/>
          <w:bCs/>
          <w:color w:val="000000" w:themeColor="text1"/>
          <w:sz w:val="24"/>
          <w:szCs w:val="24"/>
        </w:rPr>
        <w:t xml:space="preserve"> Prestasi Belajar Siswa Kelas IX</w:t>
      </w:r>
      <w:r w:rsidR="00E17A3A" w:rsidRPr="002C6A2E">
        <w:rPr>
          <w:rFonts w:ascii="Times New Roman" w:hAnsi="Times New Roman" w:cs="Times New Roman"/>
          <w:bCs/>
          <w:color w:val="000000" w:themeColor="text1"/>
          <w:sz w:val="24"/>
          <w:szCs w:val="24"/>
        </w:rPr>
        <w:t xml:space="preserve"> Jurusan Teknik Mekanik Otomotif Smk Se-Kabupaten Sleman. </w:t>
      </w:r>
      <w:r w:rsidR="00E17A3A" w:rsidRPr="002C6A2E">
        <w:rPr>
          <w:rFonts w:ascii="Times New Roman" w:hAnsi="Times New Roman" w:cs="Times New Roman"/>
          <w:bCs/>
          <w:i/>
          <w:color w:val="000000" w:themeColor="text1"/>
          <w:sz w:val="24"/>
          <w:szCs w:val="24"/>
        </w:rPr>
        <w:t>Skripsi</w:t>
      </w:r>
      <w:r w:rsidR="00E17A3A" w:rsidRPr="00651F8A">
        <w:rPr>
          <w:rFonts w:ascii="Times New Roman" w:hAnsi="Times New Roman" w:cs="Times New Roman"/>
          <w:bCs/>
          <w:color w:val="000000" w:themeColor="text1"/>
          <w:sz w:val="24"/>
          <w:szCs w:val="24"/>
        </w:rPr>
        <w:t xml:space="preserve">. </w:t>
      </w:r>
      <w:r w:rsidR="00E17A3A" w:rsidRPr="00651F8A">
        <w:rPr>
          <w:rFonts w:ascii="Times New Roman" w:hAnsi="Times New Roman" w:cs="Times New Roman"/>
          <w:color w:val="000000" w:themeColor="text1"/>
          <w:sz w:val="24"/>
          <w:szCs w:val="24"/>
        </w:rPr>
        <w:t>Fakultas Teknik Jurusan Pendidikan Teknik Otomoti</w:t>
      </w:r>
      <w:r w:rsidR="008711A0">
        <w:rPr>
          <w:rFonts w:ascii="Times New Roman" w:hAnsi="Times New Roman" w:cs="Times New Roman"/>
          <w:color w:val="000000" w:themeColor="text1"/>
          <w:sz w:val="24"/>
          <w:szCs w:val="24"/>
        </w:rPr>
        <w:t>f Universitas Negeri Yogyakarta.</w:t>
      </w:r>
    </w:p>
    <w:p w:rsidR="00CC6945" w:rsidRPr="00651F8A" w:rsidRDefault="00CC6945" w:rsidP="008711A0">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E17A3A" w:rsidRDefault="00E17A3A" w:rsidP="00440480">
      <w:pPr>
        <w:spacing w:after="0" w:line="240" w:lineRule="auto"/>
        <w:ind w:left="709" w:hanging="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Prasetyo, Bambang dan Jannah, Lina Miftahul. 2005. </w:t>
      </w:r>
      <w:r w:rsidRPr="00651F8A">
        <w:rPr>
          <w:rFonts w:ascii="Times New Roman" w:hAnsi="Times New Roman" w:cs="Times New Roman"/>
          <w:i/>
          <w:color w:val="000000" w:themeColor="text1"/>
          <w:sz w:val="24"/>
          <w:szCs w:val="24"/>
        </w:rPr>
        <w:t>Metode Penelitian Kuantitatif</w:t>
      </w:r>
      <w:r w:rsidRPr="00651F8A">
        <w:rPr>
          <w:rFonts w:ascii="Times New Roman" w:hAnsi="Times New Roman" w:cs="Times New Roman"/>
          <w:color w:val="000000" w:themeColor="text1"/>
          <w:sz w:val="24"/>
          <w:szCs w:val="24"/>
        </w:rPr>
        <w:t>. Jakarta: RajaGrafindo Persada.</w:t>
      </w:r>
    </w:p>
    <w:p w:rsidR="00CC6945" w:rsidRPr="00651F8A" w:rsidRDefault="00CC6945" w:rsidP="00440480">
      <w:pPr>
        <w:spacing w:after="0" w:line="240" w:lineRule="auto"/>
        <w:ind w:left="709" w:hanging="709"/>
        <w:jc w:val="both"/>
        <w:rPr>
          <w:rFonts w:ascii="Times New Roman" w:hAnsi="Times New Roman" w:cs="Times New Roman"/>
          <w:color w:val="000000" w:themeColor="text1"/>
          <w:sz w:val="24"/>
          <w:szCs w:val="24"/>
        </w:rPr>
      </w:pPr>
    </w:p>
    <w:p w:rsidR="00E17A3A" w:rsidRPr="00651F8A" w:rsidRDefault="00E17A3A" w:rsidP="00440480">
      <w:pPr>
        <w:spacing w:after="0" w:line="240" w:lineRule="auto"/>
        <w:ind w:left="709" w:hanging="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Purwanto, Ngalim. 2002. </w:t>
      </w:r>
      <w:r w:rsidRPr="00651F8A">
        <w:rPr>
          <w:rFonts w:ascii="Times New Roman" w:hAnsi="Times New Roman" w:cs="Times New Roman"/>
          <w:i/>
          <w:color w:val="000000" w:themeColor="text1"/>
          <w:sz w:val="24"/>
          <w:szCs w:val="24"/>
        </w:rPr>
        <w:t xml:space="preserve">Ilmu Pendidikan Teoretis dan Praktis. </w:t>
      </w:r>
      <w:r w:rsidRPr="00651F8A">
        <w:rPr>
          <w:rFonts w:ascii="Times New Roman" w:hAnsi="Times New Roman" w:cs="Times New Roman"/>
          <w:color w:val="000000" w:themeColor="text1"/>
          <w:sz w:val="24"/>
          <w:szCs w:val="24"/>
        </w:rPr>
        <w:t>Bandung: Rosdakarya.</w:t>
      </w:r>
    </w:p>
    <w:p w:rsidR="00E17A3A" w:rsidRPr="00651F8A" w:rsidRDefault="00E17A3A" w:rsidP="00440480">
      <w:pPr>
        <w:spacing w:after="0" w:line="240" w:lineRule="auto"/>
        <w:ind w:left="709" w:hanging="709"/>
        <w:jc w:val="both"/>
        <w:rPr>
          <w:rFonts w:ascii="Times New Roman" w:hAnsi="Times New Roman" w:cs="Times New Roman"/>
          <w:color w:val="000000" w:themeColor="text1"/>
          <w:sz w:val="24"/>
          <w:szCs w:val="24"/>
        </w:rPr>
      </w:pPr>
    </w:p>
    <w:p w:rsidR="00E17A3A" w:rsidRPr="00651F8A" w:rsidRDefault="00E17A3A" w:rsidP="00440480">
      <w:pPr>
        <w:spacing w:after="0" w:line="240" w:lineRule="auto"/>
        <w:ind w:left="567" w:hanging="567"/>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 2006. </w:t>
      </w:r>
      <w:r w:rsidRPr="00651F8A">
        <w:rPr>
          <w:rFonts w:ascii="Times New Roman" w:hAnsi="Times New Roman" w:cs="Times New Roman"/>
          <w:i/>
          <w:color w:val="000000" w:themeColor="text1"/>
          <w:sz w:val="24"/>
          <w:szCs w:val="24"/>
        </w:rPr>
        <w:t xml:space="preserve">Psikologi Pendidikan. </w:t>
      </w:r>
      <w:r w:rsidRPr="00651F8A">
        <w:rPr>
          <w:rFonts w:ascii="Times New Roman" w:hAnsi="Times New Roman" w:cs="Times New Roman"/>
          <w:color w:val="000000" w:themeColor="text1"/>
          <w:sz w:val="24"/>
          <w:szCs w:val="24"/>
        </w:rPr>
        <w:t>Bandung: Rosdakarya.</w:t>
      </w:r>
    </w:p>
    <w:p w:rsidR="00667715" w:rsidRPr="00651F8A" w:rsidRDefault="00667715" w:rsidP="00440480">
      <w:pPr>
        <w:spacing w:after="0" w:line="240" w:lineRule="auto"/>
        <w:ind w:left="567" w:hanging="567"/>
        <w:jc w:val="both"/>
        <w:rPr>
          <w:rFonts w:ascii="Times New Roman" w:hAnsi="Times New Roman" w:cs="Times New Roman"/>
          <w:color w:val="000000" w:themeColor="text1"/>
          <w:sz w:val="24"/>
          <w:szCs w:val="24"/>
        </w:rPr>
      </w:pPr>
    </w:p>
    <w:p w:rsidR="00E17A3A" w:rsidRPr="00651F8A" w:rsidRDefault="00382DAA" w:rsidP="00440480">
      <w:pPr>
        <w:spacing w:after="0" w:line="240" w:lineRule="auto"/>
        <w:ind w:left="709" w:hanging="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Reski</w:t>
      </w:r>
      <w:r w:rsidR="00E17A3A" w:rsidRPr="00651F8A">
        <w:rPr>
          <w:rFonts w:ascii="Times New Roman" w:hAnsi="Times New Roman" w:cs="Times New Roman"/>
          <w:color w:val="000000" w:themeColor="text1"/>
          <w:sz w:val="24"/>
          <w:szCs w:val="24"/>
        </w:rPr>
        <w:t xml:space="preserve">. 2015. </w:t>
      </w:r>
      <w:r w:rsidR="00E17A3A" w:rsidRPr="002C6A2E">
        <w:rPr>
          <w:rFonts w:ascii="Times New Roman" w:hAnsi="Times New Roman" w:cs="Times New Roman"/>
          <w:color w:val="000000" w:themeColor="text1"/>
          <w:sz w:val="24"/>
          <w:szCs w:val="24"/>
        </w:rPr>
        <w:t>Hubungan Lingkungan Keluarga Dan Lingkungan Sekolah Dengan Prestasi Belajar Siswa SD Negeri No. 71 Mario Kecamatan Galesong Selatan Kabupaten Takalar Tahun Ajaran 2015/2016</w:t>
      </w:r>
      <w:r w:rsidR="00E17A3A" w:rsidRPr="00651F8A">
        <w:rPr>
          <w:rFonts w:ascii="Times New Roman" w:hAnsi="Times New Roman" w:cs="Times New Roman"/>
          <w:color w:val="000000" w:themeColor="text1"/>
          <w:sz w:val="24"/>
          <w:szCs w:val="24"/>
        </w:rPr>
        <w:t xml:space="preserve">. </w:t>
      </w:r>
      <w:r w:rsidR="00E17A3A" w:rsidRPr="002C6A2E">
        <w:rPr>
          <w:rFonts w:ascii="Times New Roman" w:hAnsi="Times New Roman" w:cs="Times New Roman"/>
          <w:i/>
          <w:color w:val="000000" w:themeColor="text1"/>
          <w:sz w:val="24"/>
          <w:szCs w:val="24"/>
        </w:rPr>
        <w:t>Skripsi</w:t>
      </w:r>
      <w:r w:rsidR="00E17A3A" w:rsidRPr="00651F8A">
        <w:rPr>
          <w:rFonts w:ascii="Times New Roman" w:hAnsi="Times New Roman" w:cs="Times New Roman"/>
          <w:color w:val="000000" w:themeColor="text1"/>
          <w:sz w:val="24"/>
          <w:szCs w:val="24"/>
        </w:rPr>
        <w:t>. Makassar: Fakultas Ilmu Pendidikan. Universitas Negeri Makassar.</w:t>
      </w:r>
    </w:p>
    <w:p w:rsidR="00E17A3A" w:rsidRPr="00651F8A" w:rsidRDefault="00E17A3A" w:rsidP="00440480">
      <w:pPr>
        <w:spacing w:after="0" w:line="240" w:lineRule="auto"/>
        <w:ind w:left="709" w:hanging="709"/>
        <w:jc w:val="both"/>
        <w:rPr>
          <w:rFonts w:ascii="Times New Roman" w:hAnsi="Times New Roman" w:cs="Times New Roman"/>
          <w:color w:val="000000" w:themeColor="text1"/>
          <w:sz w:val="24"/>
          <w:szCs w:val="24"/>
        </w:rPr>
      </w:pPr>
    </w:p>
    <w:p w:rsidR="00382DAA" w:rsidRPr="00651F8A" w:rsidRDefault="00382DAA" w:rsidP="00440480">
      <w:pPr>
        <w:spacing w:after="0" w:line="240" w:lineRule="auto"/>
        <w:ind w:left="709" w:hanging="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Rohani, Ahmad. 2004. </w:t>
      </w:r>
      <w:r w:rsidRPr="00651F8A">
        <w:rPr>
          <w:rFonts w:ascii="Times New Roman" w:hAnsi="Times New Roman" w:cs="Times New Roman"/>
          <w:i/>
          <w:color w:val="000000" w:themeColor="text1"/>
          <w:sz w:val="24"/>
          <w:szCs w:val="24"/>
        </w:rPr>
        <w:t>Pengelolan Pengajaran</w:t>
      </w:r>
      <w:r w:rsidRPr="00651F8A">
        <w:rPr>
          <w:rFonts w:ascii="Times New Roman" w:hAnsi="Times New Roman" w:cs="Times New Roman"/>
          <w:color w:val="000000" w:themeColor="text1"/>
          <w:sz w:val="24"/>
          <w:szCs w:val="24"/>
        </w:rPr>
        <w:t xml:space="preserve">. Jakarta: Rineka Cipta. </w:t>
      </w:r>
    </w:p>
    <w:p w:rsidR="00382DAA" w:rsidRPr="00651F8A" w:rsidRDefault="00382DAA" w:rsidP="00440480">
      <w:pPr>
        <w:spacing w:after="0" w:line="240" w:lineRule="auto"/>
        <w:ind w:left="709" w:hanging="709"/>
        <w:jc w:val="both"/>
        <w:rPr>
          <w:rFonts w:ascii="Times New Roman" w:hAnsi="Times New Roman" w:cs="Times New Roman"/>
          <w:color w:val="000000" w:themeColor="text1"/>
          <w:sz w:val="24"/>
          <w:szCs w:val="24"/>
        </w:rPr>
      </w:pPr>
    </w:p>
    <w:p w:rsidR="00E17A3A" w:rsidRPr="00651F8A" w:rsidRDefault="00E17A3A" w:rsidP="00440480">
      <w:pPr>
        <w:spacing w:after="0" w:line="240" w:lineRule="auto"/>
        <w:ind w:left="709" w:hanging="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Sinring, Abdullah, dkk. 2012. </w:t>
      </w:r>
      <w:r w:rsidRPr="00651F8A">
        <w:rPr>
          <w:rFonts w:ascii="Times New Roman" w:hAnsi="Times New Roman" w:cs="Times New Roman"/>
          <w:i/>
          <w:color w:val="000000" w:themeColor="text1"/>
          <w:sz w:val="24"/>
          <w:szCs w:val="24"/>
        </w:rPr>
        <w:t>Pedoman Penulisan Skripsi Program SI Fakultas Ilmu Pendidikan</w:t>
      </w:r>
      <w:r w:rsidRPr="00651F8A">
        <w:rPr>
          <w:rFonts w:ascii="Times New Roman" w:hAnsi="Times New Roman" w:cs="Times New Roman"/>
          <w:color w:val="000000" w:themeColor="text1"/>
          <w:sz w:val="24"/>
          <w:szCs w:val="24"/>
        </w:rPr>
        <w:t>: FIP UNM.</w:t>
      </w:r>
    </w:p>
    <w:p w:rsidR="00E17A3A" w:rsidRPr="00651F8A" w:rsidRDefault="00E17A3A" w:rsidP="00440480">
      <w:pPr>
        <w:spacing w:after="0" w:line="240" w:lineRule="auto"/>
        <w:ind w:left="709" w:hanging="709"/>
        <w:jc w:val="both"/>
        <w:rPr>
          <w:rFonts w:ascii="Times New Roman" w:hAnsi="Times New Roman" w:cs="Times New Roman"/>
          <w:color w:val="000000" w:themeColor="text1"/>
          <w:sz w:val="24"/>
          <w:szCs w:val="24"/>
        </w:rPr>
      </w:pPr>
    </w:p>
    <w:p w:rsidR="00E17A3A" w:rsidRPr="00651F8A" w:rsidRDefault="00E17A3A" w:rsidP="00440480">
      <w:pPr>
        <w:spacing w:after="0" w:line="240" w:lineRule="auto"/>
        <w:ind w:left="709" w:hanging="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Slameto. 2003. </w:t>
      </w:r>
      <w:r w:rsidRPr="00651F8A">
        <w:rPr>
          <w:rFonts w:ascii="Times New Roman" w:hAnsi="Times New Roman" w:cs="Times New Roman"/>
          <w:i/>
          <w:color w:val="000000" w:themeColor="text1"/>
          <w:sz w:val="24"/>
          <w:szCs w:val="24"/>
        </w:rPr>
        <w:t>Belajar dan Faktor-Faktor yang mempengaruhinya</w:t>
      </w:r>
      <w:r w:rsidRPr="00651F8A">
        <w:rPr>
          <w:rFonts w:ascii="Times New Roman" w:hAnsi="Times New Roman" w:cs="Times New Roman"/>
          <w:color w:val="000000" w:themeColor="text1"/>
          <w:sz w:val="24"/>
          <w:szCs w:val="24"/>
        </w:rPr>
        <w:t>. Jakarta: Rineka Cipta.</w:t>
      </w:r>
    </w:p>
    <w:p w:rsidR="00E17A3A" w:rsidRPr="00651F8A" w:rsidRDefault="00E17A3A" w:rsidP="00440480">
      <w:pPr>
        <w:spacing w:after="0" w:line="240" w:lineRule="auto"/>
        <w:ind w:left="709" w:hanging="709"/>
        <w:jc w:val="both"/>
        <w:rPr>
          <w:rFonts w:ascii="Times New Roman" w:hAnsi="Times New Roman" w:cs="Times New Roman"/>
          <w:color w:val="000000" w:themeColor="text1"/>
          <w:sz w:val="24"/>
          <w:szCs w:val="24"/>
        </w:rPr>
      </w:pPr>
    </w:p>
    <w:p w:rsidR="00E17A3A" w:rsidRPr="00651F8A" w:rsidRDefault="00E17A3A" w:rsidP="00440480">
      <w:pPr>
        <w:spacing w:after="0" w:line="240" w:lineRule="auto"/>
        <w:ind w:left="709" w:hanging="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Sugiyono. 2015. </w:t>
      </w:r>
      <w:r w:rsidRPr="00651F8A">
        <w:rPr>
          <w:rFonts w:ascii="Times New Roman" w:hAnsi="Times New Roman" w:cs="Times New Roman"/>
          <w:i/>
          <w:color w:val="000000" w:themeColor="text1"/>
          <w:sz w:val="24"/>
          <w:szCs w:val="24"/>
        </w:rPr>
        <w:t>Metode Penelitian Pendidikan pendekatan kuantitatif kualitatif dan R &amp; D</w:t>
      </w:r>
      <w:r w:rsidRPr="00651F8A">
        <w:rPr>
          <w:rFonts w:ascii="Times New Roman" w:hAnsi="Times New Roman" w:cs="Times New Roman"/>
          <w:color w:val="000000" w:themeColor="text1"/>
          <w:sz w:val="24"/>
          <w:szCs w:val="24"/>
        </w:rPr>
        <w:t>. Bandung: Alfabeta.</w:t>
      </w:r>
    </w:p>
    <w:p w:rsidR="00E17A3A" w:rsidRPr="00651F8A" w:rsidRDefault="00E17A3A" w:rsidP="00440480">
      <w:pPr>
        <w:spacing w:after="0" w:line="240" w:lineRule="auto"/>
        <w:ind w:left="709" w:hanging="709"/>
        <w:jc w:val="both"/>
        <w:rPr>
          <w:rFonts w:ascii="Times New Roman" w:hAnsi="Times New Roman" w:cs="Times New Roman"/>
          <w:color w:val="000000" w:themeColor="text1"/>
          <w:sz w:val="24"/>
          <w:szCs w:val="24"/>
        </w:rPr>
      </w:pPr>
    </w:p>
    <w:p w:rsidR="00E17A3A" w:rsidRPr="00651F8A" w:rsidRDefault="00E17A3A" w:rsidP="00440480">
      <w:pPr>
        <w:spacing w:after="0" w:line="240" w:lineRule="auto"/>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 2014. </w:t>
      </w:r>
      <w:r w:rsidRPr="00651F8A">
        <w:rPr>
          <w:rFonts w:ascii="Times New Roman" w:hAnsi="Times New Roman" w:cs="Times New Roman"/>
          <w:i/>
          <w:color w:val="000000" w:themeColor="text1"/>
          <w:sz w:val="24"/>
          <w:szCs w:val="24"/>
        </w:rPr>
        <w:t>Metode Penelitian Kombinasi</w:t>
      </w:r>
      <w:r w:rsidRPr="00651F8A">
        <w:rPr>
          <w:rFonts w:ascii="Times New Roman" w:hAnsi="Times New Roman" w:cs="Times New Roman"/>
          <w:color w:val="000000" w:themeColor="text1"/>
          <w:sz w:val="24"/>
          <w:szCs w:val="24"/>
        </w:rPr>
        <w:t>. Bandung: Alfabeta.</w:t>
      </w:r>
    </w:p>
    <w:p w:rsidR="00E17A3A" w:rsidRPr="00651F8A" w:rsidRDefault="00E17A3A" w:rsidP="00440480">
      <w:pPr>
        <w:spacing w:after="0" w:line="240" w:lineRule="auto"/>
        <w:jc w:val="both"/>
        <w:rPr>
          <w:rFonts w:ascii="Times New Roman" w:hAnsi="Times New Roman" w:cs="Times New Roman"/>
          <w:color w:val="000000" w:themeColor="text1"/>
          <w:sz w:val="24"/>
          <w:szCs w:val="24"/>
        </w:rPr>
      </w:pPr>
    </w:p>
    <w:p w:rsidR="00E17A3A" w:rsidRPr="00651F8A" w:rsidRDefault="00E17A3A" w:rsidP="00440480">
      <w:pPr>
        <w:pStyle w:val="Default"/>
        <w:ind w:left="709" w:hanging="709"/>
        <w:jc w:val="both"/>
        <w:rPr>
          <w:bCs/>
          <w:color w:val="000000" w:themeColor="text1"/>
        </w:rPr>
      </w:pPr>
      <w:r w:rsidRPr="00651F8A">
        <w:rPr>
          <w:color w:val="000000" w:themeColor="text1"/>
        </w:rPr>
        <w:t xml:space="preserve">Sukari. 2013. </w:t>
      </w:r>
      <w:r w:rsidRPr="002C6A2E">
        <w:rPr>
          <w:bCs/>
          <w:color w:val="000000" w:themeColor="text1"/>
        </w:rPr>
        <w:t>Pengaruh Kompetensi Guru, Lingkungan Keluarga, Lingkungan Masyarakat, Lingkungan Sekolah Dan Motivasi Belajar Terhadap Prestasi Belajar Siswa Pada Mata Pelajaran Ekonomi Kelas Xi Ips Di Sma Negeri 1 Batang</w:t>
      </w:r>
      <w:r w:rsidRPr="00651F8A">
        <w:rPr>
          <w:bCs/>
          <w:color w:val="000000" w:themeColor="text1"/>
        </w:rPr>
        <w:t xml:space="preserve">. </w:t>
      </w:r>
      <w:r w:rsidRPr="002C6A2E">
        <w:rPr>
          <w:bCs/>
          <w:i/>
          <w:color w:val="000000" w:themeColor="text1"/>
        </w:rPr>
        <w:t>Skripsi</w:t>
      </w:r>
      <w:r w:rsidRPr="00651F8A">
        <w:rPr>
          <w:bCs/>
          <w:color w:val="000000" w:themeColor="text1"/>
        </w:rPr>
        <w:t>. Semarang: Fakultas Ilmu Ekonomi. Universitas Negeri Malang.</w:t>
      </w:r>
    </w:p>
    <w:p w:rsidR="00E17A3A" w:rsidRPr="00651F8A" w:rsidRDefault="00E17A3A" w:rsidP="00440480">
      <w:pPr>
        <w:pStyle w:val="Default"/>
        <w:ind w:left="709" w:hanging="709"/>
        <w:jc w:val="both"/>
        <w:rPr>
          <w:color w:val="000000" w:themeColor="text1"/>
        </w:rPr>
      </w:pPr>
    </w:p>
    <w:p w:rsidR="00E17A3A" w:rsidRPr="00651F8A" w:rsidRDefault="00E17A3A" w:rsidP="00440480">
      <w:pPr>
        <w:spacing w:after="0" w:line="240" w:lineRule="auto"/>
        <w:ind w:left="709" w:hanging="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Sukmadinata, Nana Syaodih. 2007. </w:t>
      </w:r>
      <w:r w:rsidRPr="00651F8A">
        <w:rPr>
          <w:rFonts w:ascii="Times New Roman" w:hAnsi="Times New Roman" w:cs="Times New Roman"/>
          <w:i/>
          <w:color w:val="000000" w:themeColor="text1"/>
          <w:sz w:val="24"/>
          <w:szCs w:val="24"/>
        </w:rPr>
        <w:t>Landasan Psikologi Proses Pendidikan</w:t>
      </w:r>
      <w:r w:rsidRPr="00651F8A">
        <w:rPr>
          <w:rFonts w:ascii="Times New Roman" w:hAnsi="Times New Roman" w:cs="Times New Roman"/>
          <w:color w:val="000000" w:themeColor="text1"/>
          <w:sz w:val="24"/>
          <w:szCs w:val="24"/>
        </w:rPr>
        <w:t>. Bandung: Rosdakarya.</w:t>
      </w:r>
    </w:p>
    <w:p w:rsidR="00E17A3A" w:rsidRPr="00651F8A" w:rsidRDefault="00E17A3A" w:rsidP="00440480">
      <w:pPr>
        <w:spacing w:after="0" w:line="240" w:lineRule="auto"/>
        <w:ind w:left="709" w:hanging="709"/>
        <w:jc w:val="both"/>
        <w:rPr>
          <w:rFonts w:ascii="Times New Roman" w:hAnsi="Times New Roman" w:cs="Times New Roman"/>
          <w:color w:val="000000" w:themeColor="text1"/>
          <w:sz w:val="24"/>
          <w:szCs w:val="24"/>
        </w:rPr>
      </w:pPr>
    </w:p>
    <w:p w:rsidR="00E17A3A" w:rsidRPr="00651F8A" w:rsidRDefault="00E17A3A" w:rsidP="00440480">
      <w:pPr>
        <w:spacing w:after="0" w:line="240" w:lineRule="auto"/>
        <w:ind w:left="709" w:hanging="709"/>
        <w:jc w:val="both"/>
        <w:rPr>
          <w:rFonts w:ascii="Times New Roman" w:hAnsi="Times New Roman" w:cs="Times New Roman"/>
          <w:color w:val="000000" w:themeColor="text1"/>
          <w:sz w:val="24"/>
          <w:szCs w:val="24"/>
          <w:shd w:val="clear" w:color="auto" w:fill="FFFFFF"/>
        </w:rPr>
      </w:pPr>
      <w:r w:rsidRPr="00651F8A">
        <w:rPr>
          <w:rFonts w:ascii="Times New Roman" w:hAnsi="Times New Roman" w:cs="Times New Roman"/>
          <w:color w:val="000000" w:themeColor="text1"/>
          <w:sz w:val="24"/>
          <w:szCs w:val="24"/>
          <w:shd w:val="clear" w:color="auto" w:fill="FFFFFF"/>
        </w:rPr>
        <w:t>Suryabrata, Sumadi, 2004.</w:t>
      </w:r>
      <w:r w:rsidRPr="00651F8A">
        <w:rPr>
          <w:rStyle w:val="apple-converted-space"/>
          <w:rFonts w:ascii="Times New Roman" w:hAnsi="Times New Roman" w:cs="Times New Roman"/>
          <w:color w:val="000000" w:themeColor="text1"/>
          <w:sz w:val="24"/>
          <w:szCs w:val="24"/>
          <w:shd w:val="clear" w:color="auto" w:fill="FFFFFF"/>
        </w:rPr>
        <w:t> </w:t>
      </w:r>
      <w:r w:rsidRPr="00651F8A">
        <w:rPr>
          <w:rFonts w:ascii="Times New Roman" w:hAnsi="Times New Roman" w:cs="Times New Roman"/>
          <w:i/>
          <w:iCs/>
          <w:color w:val="000000" w:themeColor="text1"/>
          <w:sz w:val="24"/>
          <w:szCs w:val="24"/>
          <w:shd w:val="clear" w:color="auto" w:fill="FFFFFF"/>
        </w:rPr>
        <w:t>Psikologi Pendidikan.</w:t>
      </w:r>
      <w:r w:rsidRPr="00651F8A">
        <w:rPr>
          <w:rStyle w:val="apple-converted-space"/>
          <w:rFonts w:ascii="Times New Roman" w:hAnsi="Times New Roman" w:cs="Times New Roman"/>
          <w:i/>
          <w:iCs/>
          <w:color w:val="000000" w:themeColor="text1"/>
          <w:sz w:val="24"/>
          <w:szCs w:val="24"/>
          <w:shd w:val="clear" w:color="auto" w:fill="FFFFFF"/>
        </w:rPr>
        <w:t> </w:t>
      </w:r>
      <w:r w:rsidRPr="00651F8A">
        <w:rPr>
          <w:rFonts w:ascii="Times New Roman" w:hAnsi="Times New Roman" w:cs="Times New Roman"/>
          <w:color w:val="000000" w:themeColor="text1"/>
          <w:sz w:val="24"/>
          <w:szCs w:val="24"/>
          <w:shd w:val="clear" w:color="auto" w:fill="FFFFFF"/>
        </w:rPr>
        <w:t>Jakarta: PT Rajagrafindo Persada.</w:t>
      </w:r>
    </w:p>
    <w:p w:rsidR="00E17A3A" w:rsidRPr="00651F8A" w:rsidRDefault="00E17A3A" w:rsidP="00440480">
      <w:pPr>
        <w:spacing w:after="0" w:line="240" w:lineRule="auto"/>
        <w:jc w:val="both"/>
        <w:rPr>
          <w:rFonts w:ascii="Times New Roman" w:hAnsi="Times New Roman" w:cs="Times New Roman"/>
          <w:color w:val="000000" w:themeColor="text1"/>
          <w:sz w:val="24"/>
          <w:szCs w:val="24"/>
        </w:rPr>
      </w:pPr>
    </w:p>
    <w:p w:rsidR="00234CE0" w:rsidRDefault="00234CE0" w:rsidP="00440480">
      <w:pPr>
        <w:spacing w:after="0" w:line="240" w:lineRule="auto"/>
        <w:ind w:left="709" w:hanging="709"/>
        <w:jc w:val="both"/>
        <w:rPr>
          <w:rFonts w:ascii="Times New Roman" w:hAnsi="Times New Roman" w:cs="Times New Roman"/>
          <w:color w:val="000000" w:themeColor="text1"/>
          <w:sz w:val="24"/>
          <w:szCs w:val="24"/>
        </w:rPr>
      </w:pPr>
    </w:p>
    <w:p w:rsidR="00234CE0" w:rsidRPr="00234CE0" w:rsidRDefault="00234CE0" w:rsidP="00234CE0">
      <w:pPr>
        <w:spacing w:line="240" w:lineRule="auto"/>
        <w:ind w:left="567" w:hanging="567"/>
        <w:jc w:val="both"/>
        <w:outlineLvl w:val="0"/>
        <w:rPr>
          <w:rFonts w:ascii="Times New Roman" w:hAnsi="Times New Roman" w:cs="Times New Roman"/>
          <w:sz w:val="24"/>
        </w:rPr>
      </w:pPr>
      <w:r w:rsidRPr="00234CE0">
        <w:rPr>
          <w:rFonts w:ascii="Times New Roman" w:hAnsi="Times New Roman" w:cs="Times New Roman"/>
          <w:sz w:val="24"/>
        </w:rPr>
        <w:lastRenderedPageBreak/>
        <w:t xml:space="preserve">Supranto. 2009. </w:t>
      </w:r>
      <w:r w:rsidRPr="00234CE0">
        <w:rPr>
          <w:rFonts w:ascii="Times New Roman" w:hAnsi="Times New Roman" w:cs="Times New Roman"/>
          <w:i/>
          <w:sz w:val="24"/>
        </w:rPr>
        <w:t xml:space="preserve">Statistik Teori dan Aplikasi Edisi ke-7. </w:t>
      </w:r>
      <w:r w:rsidRPr="00234CE0">
        <w:rPr>
          <w:rFonts w:ascii="Times New Roman" w:hAnsi="Times New Roman" w:cs="Times New Roman"/>
          <w:sz w:val="24"/>
        </w:rPr>
        <w:t>Jakarta : Erlangga</w:t>
      </w:r>
    </w:p>
    <w:p w:rsidR="00234CE0" w:rsidRDefault="00234CE0" w:rsidP="00440480">
      <w:pPr>
        <w:spacing w:after="0" w:line="240" w:lineRule="auto"/>
        <w:ind w:left="709" w:hanging="709"/>
        <w:jc w:val="both"/>
        <w:rPr>
          <w:rFonts w:ascii="Times New Roman" w:hAnsi="Times New Roman" w:cs="Times New Roman"/>
          <w:color w:val="000000" w:themeColor="text1"/>
          <w:sz w:val="24"/>
          <w:szCs w:val="24"/>
        </w:rPr>
      </w:pPr>
    </w:p>
    <w:p w:rsidR="00E17A3A" w:rsidRPr="00651F8A" w:rsidRDefault="00E17A3A" w:rsidP="00440480">
      <w:pPr>
        <w:spacing w:after="0" w:line="240" w:lineRule="auto"/>
        <w:ind w:left="709" w:hanging="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Syah, Muhibbin. 2002. </w:t>
      </w:r>
      <w:r w:rsidRPr="00651F8A">
        <w:rPr>
          <w:rFonts w:ascii="Times New Roman" w:hAnsi="Times New Roman" w:cs="Times New Roman"/>
          <w:i/>
          <w:color w:val="000000" w:themeColor="text1"/>
          <w:sz w:val="24"/>
          <w:szCs w:val="24"/>
        </w:rPr>
        <w:t>Psikologi Pendidikan dengan Pendekatan Baru</w:t>
      </w:r>
      <w:r w:rsidRPr="00651F8A">
        <w:rPr>
          <w:rFonts w:ascii="Times New Roman" w:hAnsi="Times New Roman" w:cs="Times New Roman"/>
          <w:color w:val="000000" w:themeColor="text1"/>
          <w:sz w:val="24"/>
          <w:szCs w:val="24"/>
        </w:rPr>
        <w:t>. Bandung: Rosdakarya.</w:t>
      </w:r>
    </w:p>
    <w:p w:rsidR="00E17A3A" w:rsidRPr="00651F8A" w:rsidRDefault="00E17A3A" w:rsidP="00440480">
      <w:pPr>
        <w:spacing w:after="0" w:line="240" w:lineRule="auto"/>
        <w:ind w:left="709" w:hanging="709"/>
        <w:jc w:val="both"/>
        <w:rPr>
          <w:rFonts w:ascii="Times New Roman" w:hAnsi="Times New Roman" w:cs="Times New Roman"/>
          <w:color w:val="000000" w:themeColor="text1"/>
          <w:sz w:val="24"/>
          <w:szCs w:val="24"/>
        </w:rPr>
      </w:pPr>
    </w:p>
    <w:p w:rsidR="00E17A3A" w:rsidRPr="00651F8A" w:rsidRDefault="00E17A3A" w:rsidP="00440480">
      <w:pPr>
        <w:spacing w:after="0" w:line="240" w:lineRule="auto"/>
        <w:ind w:left="567" w:hanging="567"/>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 2005. </w:t>
      </w:r>
      <w:r w:rsidRPr="00651F8A">
        <w:rPr>
          <w:rFonts w:ascii="Times New Roman" w:hAnsi="Times New Roman" w:cs="Times New Roman"/>
          <w:i/>
          <w:color w:val="000000" w:themeColor="text1"/>
          <w:sz w:val="24"/>
          <w:szCs w:val="24"/>
        </w:rPr>
        <w:t>Psikologi Belajar</w:t>
      </w:r>
      <w:r w:rsidRPr="00651F8A">
        <w:rPr>
          <w:rFonts w:ascii="Times New Roman" w:hAnsi="Times New Roman" w:cs="Times New Roman"/>
          <w:color w:val="000000" w:themeColor="text1"/>
          <w:sz w:val="24"/>
          <w:szCs w:val="24"/>
        </w:rPr>
        <w:t>. Bandung: Raja Grafindo Persada.</w:t>
      </w:r>
    </w:p>
    <w:p w:rsidR="00E17A3A" w:rsidRPr="00651F8A" w:rsidRDefault="00E17A3A" w:rsidP="00440480">
      <w:pPr>
        <w:spacing w:after="0" w:line="240" w:lineRule="auto"/>
        <w:ind w:left="567" w:hanging="567"/>
        <w:jc w:val="both"/>
        <w:rPr>
          <w:rFonts w:ascii="Times New Roman" w:hAnsi="Times New Roman" w:cs="Times New Roman"/>
          <w:color w:val="000000" w:themeColor="text1"/>
          <w:sz w:val="24"/>
          <w:szCs w:val="24"/>
        </w:rPr>
      </w:pPr>
    </w:p>
    <w:p w:rsidR="00E17A3A" w:rsidRDefault="00E17A3A" w:rsidP="008711A0">
      <w:pPr>
        <w:spacing w:after="0" w:line="240" w:lineRule="auto"/>
        <w:ind w:left="709" w:hanging="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Tim Penyusun Kamus. 2005. </w:t>
      </w:r>
      <w:r w:rsidRPr="00651F8A">
        <w:rPr>
          <w:rFonts w:ascii="Times New Roman" w:hAnsi="Times New Roman" w:cs="Times New Roman"/>
          <w:i/>
          <w:color w:val="000000" w:themeColor="text1"/>
          <w:sz w:val="24"/>
          <w:szCs w:val="24"/>
        </w:rPr>
        <w:t>Kamus Besar Bahasa Indonesia</w:t>
      </w:r>
      <w:r w:rsidRPr="00651F8A">
        <w:rPr>
          <w:rFonts w:ascii="Times New Roman" w:hAnsi="Times New Roman" w:cs="Times New Roman"/>
          <w:color w:val="000000" w:themeColor="text1"/>
          <w:sz w:val="24"/>
          <w:szCs w:val="24"/>
        </w:rPr>
        <w:t>. Bandung: Balai Pustaka.</w:t>
      </w:r>
    </w:p>
    <w:p w:rsidR="00CC6945" w:rsidRPr="00651F8A" w:rsidRDefault="00CC6945" w:rsidP="008711A0">
      <w:pPr>
        <w:spacing w:after="0" w:line="240" w:lineRule="auto"/>
        <w:ind w:left="709" w:hanging="709"/>
        <w:jc w:val="both"/>
        <w:rPr>
          <w:rFonts w:ascii="Times New Roman" w:hAnsi="Times New Roman" w:cs="Times New Roman"/>
          <w:color w:val="000000" w:themeColor="text1"/>
          <w:sz w:val="24"/>
          <w:szCs w:val="24"/>
        </w:rPr>
      </w:pPr>
    </w:p>
    <w:p w:rsidR="00E17A3A" w:rsidRPr="00651F8A" w:rsidRDefault="00E17A3A" w:rsidP="00EB5568">
      <w:pPr>
        <w:spacing w:after="0" w:line="240" w:lineRule="auto"/>
        <w:ind w:left="709" w:hanging="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Undang-Undang Republik Indonesia No 20 Tahun 2003 Tentang Sistem Pendidikan Nasional. Jakarta: Departemen Pendidikan Nasional Republik Indonesia.</w:t>
      </w:r>
    </w:p>
    <w:p w:rsidR="005A3F84" w:rsidRPr="00651F8A" w:rsidRDefault="005A3F84" w:rsidP="00EB5568">
      <w:pPr>
        <w:spacing w:after="0" w:line="240" w:lineRule="auto"/>
        <w:ind w:left="709" w:hanging="709"/>
        <w:jc w:val="both"/>
        <w:rPr>
          <w:rFonts w:ascii="Times New Roman" w:hAnsi="Times New Roman" w:cs="Times New Roman"/>
          <w:color w:val="000000" w:themeColor="text1"/>
          <w:sz w:val="24"/>
          <w:szCs w:val="24"/>
        </w:rPr>
      </w:pPr>
    </w:p>
    <w:p w:rsidR="00E17A3A" w:rsidRPr="00651F8A" w:rsidRDefault="00E17A3A" w:rsidP="00440480">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Yosepha, Francisca, Emaria. 2013. </w:t>
      </w:r>
      <w:r w:rsidRPr="002C6A2E">
        <w:rPr>
          <w:rFonts w:ascii="Times New Roman" w:hAnsi="Times New Roman" w:cs="Times New Roman"/>
          <w:bCs/>
          <w:color w:val="000000" w:themeColor="text1"/>
          <w:sz w:val="24"/>
          <w:szCs w:val="24"/>
        </w:rPr>
        <w:t>Hubungan Lingkungan Keluarga dan Lingkungan Sekolah terhadap prestasi belajar Matematika Siswa kelas VIII SMP Kristen Satya Wacana Salatiga</w:t>
      </w:r>
      <w:r w:rsidRPr="00651F8A">
        <w:rPr>
          <w:rFonts w:ascii="Times New Roman" w:hAnsi="Times New Roman" w:cs="Times New Roman"/>
          <w:bCs/>
          <w:color w:val="000000" w:themeColor="text1"/>
          <w:sz w:val="24"/>
          <w:szCs w:val="24"/>
        </w:rPr>
        <w:t xml:space="preserve">. </w:t>
      </w:r>
      <w:r w:rsidRPr="002C6A2E">
        <w:rPr>
          <w:rFonts w:ascii="Times New Roman" w:hAnsi="Times New Roman" w:cs="Times New Roman"/>
          <w:bCs/>
          <w:i/>
          <w:color w:val="000000" w:themeColor="text1"/>
          <w:sz w:val="24"/>
          <w:szCs w:val="24"/>
        </w:rPr>
        <w:t>Skripsi</w:t>
      </w:r>
      <w:r w:rsidRPr="00651F8A">
        <w:rPr>
          <w:rFonts w:ascii="Times New Roman" w:hAnsi="Times New Roman" w:cs="Times New Roman"/>
          <w:bCs/>
          <w:color w:val="000000" w:themeColor="text1"/>
          <w:sz w:val="24"/>
          <w:szCs w:val="24"/>
        </w:rPr>
        <w:t>. Fakultas Keguruan dan Ilmu Pendidikan. Universitas Kristen satya Wacana.</w:t>
      </w:r>
    </w:p>
    <w:p w:rsidR="00E17A3A" w:rsidRPr="00651F8A" w:rsidRDefault="00E17A3A" w:rsidP="00440480">
      <w:pPr>
        <w:spacing w:after="0" w:line="240" w:lineRule="auto"/>
        <w:ind w:left="709" w:hanging="709"/>
        <w:jc w:val="both"/>
        <w:rPr>
          <w:rFonts w:ascii="Times New Roman" w:hAnsi="Times New Roman" w:cs="Times New Roman"/>
          <w:color w:val="000000" w:themeColor="text1"/>
          <w:sz w:val="24"/>
          <w:szCs w:val="24"/>
        </w:rPr>
      </w:pPr>
    </w:p>
    <w:p w:rsidR="00E17A3A" w:rsidRPr="00651F8A" w:rsidRDefault="00E17A3A" w:rsidP="00440480">
      <w:pPr>
        <w:spacing w:after="0" w:line="240" w:lineRule="auto"/>
        <w:ind w:left="709" w:hanging="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Yusuf, Munawir dan Legowo Edy. 2007. </w:t>
      </w:r>
      <w:r w:rsidRPr="00651F8A">
        <w:rPr>
          <w:rFonts w:ascii="Times New Roman" w:hAnsi="Times New Roman" w:cs="Times New Roman"/>
          <w:i/>
          <w:color w:val="000000" w:themeColor="text1"/>
          <w:sz w:val="24"/>
          <w:szCs w:val="24"/>
        </w:rPr>
        <w:t>Mengatasi Kebiasaan Buruk Anak Dalam Belajar Melalui Pendekatan Modifikasi Perilaku</w:t>
      </w:r>
      <w:r w:rsidRPr="00651F8A">
        <w:rPr>
          <w:rFonts w:ascii="Times New Roman" w:hAnsi="Times New Roman" w:cs="Times New Roman"/>
          <w:color w:val="000000" w:themeColor="text1"/>
          <w:sz w:val="24"/>
          <w:szCs w:val="24"/>
        </w:rPr>
        <w:t>. Jakarta: Departemen Pendidikan Nasional Direktorat Jenderal Pendidikan Tinggi Direktorat Ketenagaan.</w:t>
      </w:r>
    </w:p>
    <w:p w:rsidR="00E17A3A" w:rsidRPr="00651F8A" w:rsidRDefault="00E17A3A" w:rsidP="00440480">
      <w:pPr>
        <w:spacing w:after="0" w:line="240" w:lineRule="auto"/>
        <w:ind w:left="709" w:hanging="709"/>
        <w:jc w:val="both"/>
        <w:rPr>
          <w:rFonts w:ascii="Times New Roman" w:hAnsi="Times New Roman" w:cs="Times New Roman"/>
          <w:color w:val="000000" w:themeColor="text1"/>
          <w:sz w:val="24"/>
          <w:szCs w:val="24"/>
        </w:rPr>
      </w:pPr>
    </w:p>
    <w:p w:rsidR="00E17A3A" w:rsidRPr="00651F8A" w:rsidRDefault="00E17A3A" w:rsidP="00440480">
      <w:pPr>
        <w:spacing w:after="0" w:line="240" w:lineRule="auto"/>
        <w:ind w:left="709" w:hanging="709"/>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Yusuf, Syamsu dan Sugandhi. 2013. </w:t>
      </w:r>
      <w:r w:rsidRPr="00651F8A">
        <w:rPr>
          <w:rFonts w:ascii="Times New Roman" w:hAnsi="Times New Roman" w:cs="Times New Roman"/>
          <w:i/>
          <w:color w:val="000000" w:themeColor="text1"/>
          <w:sz w:val="24"/>
          <w:szCs w:val="24"/>
        </w:rPr>
        <w:t>Perkembangan Peserta Didik</w:t>
      </w:r>
      <w:r w:rsidRPr="00651F8A">
        <w:rPr>
          <w:rFonts w:ascii="Times New Roman" w:hAnsi="Times New Roman" w:cs="Times New Roman"/>
          <w:color w:val="000000" w:themeColor="text1"/>
          <w:sz w:val="24"/>
          <w:szCs w:val="24"/>
        </w:rPr>
        <w:t>. Jakarta: Raja Grafindo Persada.</w:t>
      </w:r>
    </w:p>
    <w:p w:rsidR="00E17A3A" w:rsidRPr="00651F8A" w:rsidRDefault="00E17A3A" w:rsidP="00E17A3A">
      <w:pPr>
        <w:spacing w:after="0" w:line="240" w:lineRule="auto"/>
        <w:ind w:left="709" w:hanging="709"/>
        <w:jc w:val="both"/>
        <w:rPr>
          <w:rFonts w:ascii="Times New Roman" w:hAnsi="Times New Roman" w:cs="Times New Roman"/>
          <w:color w:val="000000" w:themeColor="text1"/>
          <w:sz w:val="24"/>
          <w:szCs w:val="24"/>
        </w:rPr>
      </w:pPr>
    </w:p>
    <w:p w:rsidR="00E17A3A" w:rsidRPr="00651F8A" w:rsidRDefault="00E17A3A" w:rsidP="00E17A3A">
      <w:pPr>
        <w:spacing w:after="240" w:line="240" w:lineRule="auto"/>
        <w:jc w:val="both"/>
        <w:rPr>
          <w:rFonts w:ascii="Times New Roman" w:hAnsi="Times New Roman" w:cs="Times New Roman"/>
          <w:color w:val="000000" w:themeColor="text1"/>
          <w:sz w:val="24"/>
          <w:szCs w:val="24"/>
        </w:rPr>
      </w:pPr>
    </w:p>
    <w:p w:rsidR="00E17A3A" w:rsidRPr="00651F8A" w:rsidRDefault="00E17A3A" w:rsidP="00E17A3A">
      <w:pPr>
        <w:spacing w:after="240" w:line="240" w:lineRule="auto"/>
        <w:jc w:val="both"/>
        <w:rPr>
          <w:rFonts w:ascii="Times New Roman" w:hAnsi="Times New Roman" w:cs="Times New Roman"/>
          <w:color w:val="000000" w:themeColor="text1"/>
          <w:sz w:val="24"/>
          <w:szCs w:val="24"/>
        </w:rPr>
      </w:pPr>
    </w:p>
    <w:p w:rsidR="00E17A3A" w:rsidRPr="00651F8A" w:rsidRDefault="00E17A3A" w:rsidP="00E17A3A">
      <w:pPr>
        <w:spacing w:after="240" w:line="240" w:lineRule="auto"/>
        <w:jc w:val="both"/>
        <w:rPr>
          <w:rFonts w:ascii="Times New Roman" w:hAnsi="Times New Roman" w:cs="Times New Roman"/>
          <w:color w:val="000000" w:themeColor="text1"/>
          <w:sz w:val="24"/>
          <w:szCs w:val="24"/>
        </w:rPr>
      </w:pPr>
      <w:r w:rsidRPr="00651F8A">
        <w:rPr>
          <w:rFonts w:ascii="Times New Roman" w:hAnsi="Times New Roman" w:cs="Times New Roman"/>
          <w:color w:val="000000" w:themeColor="text1"/>
          <w:sz w:val="24"/>
          <w:szCs w:val="24"/>
        </w:rPr>
        <w:t xml:space="preserve"> </w:t>
      </w:r>
    </w:p>
    <w:p w:rsidR="00E17A3A" w:rsidRDefault="00E17A3A" w:rsidP="00E17A3A">
      <w:pPr>
        <w:spacing w:after="240" w:line="240" w:lineRule="auto"/>
        <w:jc w:val="both"/>
        <w:rPr>
          <w:rFonts w:ascii="Times New Roman" w:hAnsi="Times New Roman" w:cs="Times New Roman"/>
          <w:color w:val="000000" w:themeColor="text1"/>
          <w:sz w:val="24"/>
          <w:szCs w:val="24"/>
        </w:rPr>
      </w:pPr>
    </w:p>
    <w:p w:rsidR="007C66C1" w:rsidRDefault="007C66C1" w:rsidP="00E17A3A">
      <w:pPr>
        <w:spacing w:after="240" w:line="240" w:lineRule="auto"/>
        <w:jc w:val="both"/>
        <w:rPr>
          <w:rFonts w:ascii="Times New Roman" w:hAnsi="Times New Roman" w:cs="Times New Roman"/>
          <w:color w:val="000000" w:themeColor="text1"/>
          <w:sz w:val="24"/>
          <w:szCs w:val="24"/>
        </w:rPr>
      </w:pPr>
    </w:p>
    <w:p w:rsidR="007C66C1" w:rsidRDefault="007C66C1" w:rsidP="00E17A3A">
      <w:pPr>
        <w:spacing w:after="240" w:line="240" w:lineRule="auto"/>
        <w:jc w:val="both"/>
        <w:rPr>
          <w:rFonts w:ascii="Times New Roman" w:hAnsi="Times New Roman" w:cs="Times New Roman"/>
          <w:color w:val="000000" w:themeColor="text1"/>
          <w:sz w:val="24"/>
          <w:szCs w:val="24"/>
        </w:rPr>
      </w:pPr>
    </w:p>
    <w:p w:rsidR="007C66C1" w:rsidRDefault="007C66C1" w:rsidP="00E17A3A">
      <w:pPr>
        <w:spacing w:after="240" w:line="240" w:lineRule="auto"/>
        <w:jc w:val="both"/>
        <w:rPr>
          <w:rFonts w:ascii="Times New Roman" w:hAnsi="Times New Roman" w:cs="Times New Roman"/>
          <w:color w:val="000000" w:themeColor="text1"/>
          <w:sz w:val="24"/>
          <w:szCs w:val="24"/>
        </w:rPr>
      </w:pPr>
    </w:p>
    <w:p w:rsidR="007C66C1" w:rsidRDefault="007C66C1" w:rsidP="00E17A3A">
      <w:pPr>
        <w:spacing w:after="240" w:line="240" w:lineRule="auto"/>
        <w:jc w:val="both"/>
        <w:rPr>
          <w:rFonts w:ascii="Times New Roman" w:hAnsi="Times New Roman" w:cs="Times New Roman"/>
          <w:color w:val="000000" w:themeColor="text1"/>
          <w:sz w:val="24"/>
          <w:szCs w:val="24"/>
        </w:rPr>
      </w:pPr>
    </w:p>
    <w:p w:rsidR="007C66C1" w:rsidRDefault="007C66C1" w:rsidP="00E17A3A">
      <w:pPr>
        <w:spacing w:after="240" w:line="240" w:lineRule="auto"/>
        <w:jc w:val="both"/>
        <w:rPr>
          <w:rFonts w:ascii="Times New Roman" w:hAnsi="Times New Roman" w:cs="Times New Roman"/>
          <w:color w:val="000000" w:themeColor="text1"/>
          <w:sz w:val="24"/>
          <w:szCs w:val="24"/>
        </w:rPr>
      </w:pPr>
    </w:p>
    <w:p w:rsidR="007C66C1" w:rsidRDefault="007C66C1" w:rsidP="00E17A3A">
      <w:pPr>
        <w:spacing w:after="240" w:line="240" w:lineRule="auto"/>
        <w:jc w:val="both"/>
        <w:rPr>
          <w:rFonts w:ascii="Times New Roman" w:hAnsi="Times New Roman" w:cs="Times New Roman"/>
          <w:color w:val="000000" w:themeColor="text1"/>
          <w:sz w:val="24"/>
          <w:szCs w:val="24"/>
        </w:rPr>
      </w:pPr>
    </w:p>
    <w:p w:rsidR="007C66C1" w:rsidRPr="00651F8A" w:rsidRDefault="007C66C1" w:rsidP="00E17A3A">
      <w:pPr>
        <w:spacing w:after="240" w:line="240" w:lineRule="auto"/>
        <w:jc w:val="both"/>
        <w:rPr>
          <w:rFonts w:ascii="Times New Roman" w:hAnsi="Times New Roman" w:cs="Times New Roman"/>
          <w:color w:val="000000" w:themeColor="text1"/>
          <w:sz w:val="24"/>
          <w:szCs w:val="24"/>
        </w:rPr>
      </w:pPr>
    </w:p>
    <w:p w:rsidR="00E17A3A" w:rsidRDefault="00E17A3A" w:rsidP="00E17A3A">
      <w:pPr>
        <w:spacing w:after="240" w:line="240" w:lineRule="auto"/>
        <w:jc w:val="both"/>
        <w:rPr>
          <w:rFonts w:ascii="Times New Roman" w:hAnsi="Times New Roman" w:cs="Times New Roman"/>
          <w:color w:val="000000" w:themeColor="text1"/>
          <w:sz w:val="24"/>
          <w:szCs w:val="24"/>
        </w:rPr>
      </w:pPr>
    </w:p>
    <w:p w:rsidR="007C66C1" w:rsidRDefault="007C66C1" w:rsidP="00E17A3A">
      <w:pPr>
        <w:spacing w:after="240" w:line="240" w:lineRule="auto"/>
        <w:jc w:val="both"/>
        <w:rPr>
          <w:rFonts w:ascii="Times New Roman" w:hAnsi="Times New Roman" w:cs="Times New Roman"/>
          <w:color w:val="000000" w:themeColor="text1"/>
          <w:sz w:val="24"/>
          <w:szCs w:val="24"/>
        </w:rPr>
      </w:pPr>
    </w:p>
    <w:p w:rsidR="007C66C1" w:rsidRDefault="007C66C1" w:rsidP="00E17A3A">
      <w:pPr>
        <w:spacing w:after="240" w:line="240" w:lineRule="auto"/>
        <w:jc w:val="both"/>
        <w:rPr>
          <w:rFonts w:ascii="Times New Roman" w:hAnsi="Times New Roman" w:cs="Times New Roman"/>
          <w:color w:val="000000" w:themeColor="text1"/>
          <w:sz w:val="24"/>
          <w:szCs w:val="24"/>
        </w:rPr>
      </w:pPr>
    </w:p>
    <w:p w:rsidR="007C66C1" w:rsidRDefault="007C66C1" w:rsidP="00E17A3A">
      <w:pPr>
        <w:spacing w:after="240" w:line="240" w:lineRule="auto"/>
        <w:jc w:val="both"/>
        <w:rPr>
          <w:rFonts w:ascii="Times New Roman" w:hAnsi="Times New Roman" w:cs="Times New Roman"/>
          <w:color w:val="000000" w:themeColor="text1"/>
          <w:sz w:val="24"/>
          <w:szCs w:val="24"/>
        </w:rPr>
      </w:pPr>
    </w:p>
    <w:p w:rsidR="007C66C1" w:rsidRDefault="007C66C1" w:rsidP="00E17A3A">
      <w:pPr>
        <w:spacing w:after="240" w:line="240" w:lineRule="auto"/>
        <w:jc w:val="both"/>
        <w:rPr>
          <w:rFonts w:ascii="Times New Roman" w:hAnsi="Times New Roman" w:cs="Times New Roman"/>
          <w:color w:val="000000" w:themeColor="text1"/>
          <w:sz w:val="24"/>
          <w:szCs w:val="24"/>
        </w:rPr>
      </w:pPr>
    </w:p>
    <w:p w:rsidR="007C66C1" w:rsidRDefault="007C66C1" w:rsidP="00E17A3A">
      <w:pPr>
        <w:spacing w:after="240" w:line="240" w:lineRule="auto"/>
        <w:jc w:val="both"/>
        <w:rPr>
          <w:rFonts w:ascii="Times New Roman" w:hAnsi="Times New Roman" w:cs="Times New Roman"/>
          <w:color w:val="000000" w:themeColor="text1"/>
          <w:sz w:val="24"/>
          <w:szCs w:val="24"/>
        </w:rPr>
      </w:pPr>
    </w:p>
    <w:p w:rsidR="007C66C1" w:rsidRDefault="007C66C1" w:rsidP="00E17A3A">
      <w:pPr>
        <w:spacing w:after="240" w:line="240" w:lineRule="auto"/>
        <w:jc w:val="both"/>
        <w:rPr>
          <w:rFonts w:ascii="Times New Roman" w:hAnsi="Times New Roman" w:cs="Times New Roman"/>
          <w:color w:val="000000" w:themeColor="text1"/>
          <w:sz w:val="24"/>
          <w:szCs w:val="24"/>
        </w:rPr>
      </w:pPr>
    </w:p>
    <w:p w:rsidR="007C66C1" w:rsidRPr="005B4758" w:rsidRDefault="007C66C1" w:rsidP="007C66C1">
      <w:pPr>
        <w:jc w:val="center"/>
        <w:rPr>
          <w:rFonts w:ascii="Adobe Garamond Pro Bold" w:hAnsi="Adobe Garamond Pro Bold" w:cs="Times New Roman"/>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4758">
        <w:rPr>
          <w:rFonts w:ascii="Adobe Garamond Pro Bold" w:hAnsi="Adobe Garamond Pro Bold" w:cs="Times New Roman"/>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LAMPIRAN</w:t>
      </w:r>
    </w:p>
    <w:p w:rsidR="007C66C1" w:rsidRDefault="007C66C1" w:rsidP="00E17A3A">
      <w:pPr>
        <w:spacing w:after="240" w:line="240" w:lineRule="auto"/>
        <w:jc w:val="both"/>
        <w:rPr>
          <w:rFonts w:ascii="Times New Roman" w:hAnsi="Times New Roman" w:cs="Times New Roman"/>
          <w:color w:val="000000" w:themeColor="text1"/>
          <w:sz w:val="24"/>
          <w:szCs w:val="24"/>
        </w:rPr>
      </w:pPr>
    </w:p>
    <w:p w:rsidR="007C66C1" w:rsidRDefault="007C66C1" w:rsidP="00E17A3A">
      <w:pPr>
        <w:spacing w:after="240" w:line="240" w:lineRule="auto"/>
        <w:jc w:val="both"/>
        <w:rPr>
          <w:rFonts w:ascii="Times New Roman" w:hAnsi="Times New Roman" w:cs="Times New Roman"/>
          <w:color w:val="000000" w:themeColor="text1"/>
          <w:sz w:val="24"/>
          <w:szCs w:val="24"/>
        </w:rPr>
      </w:pPr>
    </w:p>
    <w:p w:rsidR="007C66C1" w:rsidRDefault="007C66C1" w:rsidP="00E17A3A">
      <w:pPr>
        <w:spacing w:after="240" w:line="240" w:lineRule="auto"/>
        <w:jc w:val="both"/>
        <w:rPr>
          <w:rFonts w:ascii="Times New Roman" w:hAnsi="Times New Roman" w:cs="Times New Roman"/>
          <w:color w:val="000000" w:themeColor="text1"/>
          <w:sz w:val="24"/>
          <w:szCs w:val="24"/>
        </w:rPr>
      </w:pPr>
    </w:p>
    <w:p w:rsidR="007C66C1" w:rsidRDefault="007C66C1" w:rsidP="00E17A3A">
      <w:pPr>
        <w:spacing w:after="240" w:line="240" w:lineRule="auto"/>
        <w:jc w:val="both"/>
        <w:rPr>
          <w:rFonts w:ascii="Times New Roman" w:hAnsi="Times New Roman" w:cs="Times New Roman"/>
          <w:color w:val="000000" w:themeColor="text1"/>
          <w:sz w:val="24"/>
          <w:szCs w:val="24"/>
        </w:rPr>
      </w:pPr>
    </w:p>
    <w:p w:rsidR="007C66C1" w:rsidRDefault="007C66C1" w:rsidP="00E17A3A">
      <w:pPr>
        <w:spacing w:after="240" w:line="240" w:lineRule="auto"/>
        <w:jc w:val="both"/>
        <w:rPr>
          <w:rFonts w:ascii="Times New Roman" w:hAnsi="Times New Roman" w:cs="Times New Roman"/>
          <w:color w:val="000000" w:themeColor="text1"/>
          <w:sz w:val="24"/>
          <w:szCs w:val="24"/>
        </w:rPr>
      </w:pPr>
    </w:p>
    <w:p w:rsidR="007C66C1" w:rsidRDefault="007C66C1" w:rsidP="00E17A3A">
      <w:pPr>
        <w:spacing w:after="240" w:line="240" w:lineRule="auto"/>
        <w:jc w:val="both"/>
        <w:rPr>
          <w:rFonts w:ascii="Times New Roman" w:hAnsi="Times New Roman" w:cs="Times New Roman"/>
          <w:color w:val="000000" w:themeColor="text1"/>
          <w:sz w:val="24"/>
          <w:szCs w:val="24"/>
        </w:rPr>
      </w:pPr>
    </w:p>
    <w:p w:rsidR="007C66C1" w:rsidRDefault="007C66C1" w:rsidP="00E17A3A">
      <w:pPr>
        <w:spacing w:after="240" w:line="240" w:lineRule="auto"/>
        <w:jc w:val="both"/>
        <w:rPr>
          <w:rFonts w:ascii="Times New Roman" w:hAnsi="Times New Roman" w:cs="Times New Roman"/>
          <w:color w:val="000000" w:themeColor="text1"/>
          <w:sz w:val="24"/>
          <w:szCs w:val="24"/>
        </w:rPr>
      </w:pPr>
    </w:p>
    <w:p w:rsidR="007C66C1" w:rsidRDefault="007C66C1" w:rsidP="00E17A3A">
      <w:pPr>
        <w:spacing w:after="240" w:line="240" w:lineRule="auto"/>
        <w:jc w:val="both"/>
        <w:rPr>
          <w:rFonts w:ascii="Times New Roman" w:hAnsi="Times New Roman" w:cs="Times New Roman"/>
          <w:color w:val="000000" w:themeColor="text1"/>
          <w:sz w:val="24"/>
          <w:szCs w:val="24"/>
        </w:rPr>
      </w:pPr>
    </w:p>
    <w:sectPr w:rsidR="007C66C1" w:rsidSect="00BB7204">
      <w:headerReference w:type="default" r:id="rId9"/>
      <w:pgSz w:w="12240" w:h="15840" w:code="1"/>
      <w:pgMar w:top="2268" w:right="1892"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02A" w:rsidRDefault="00CA002A" w:rsidP="000C5215">
      <w:pPr>
        <w:spacing w:after="0" w:line="240" w:lineRule="auto"/>
      </w:pPr>
      <w:r>
        <w:separator/>
      </w:r>
    </w:p>
  </w:endnote>
  <w:endnote w:type="continuationSeparator" w:id="0">
    <w:p w:rsidR="00CA002A" w:rsidRDefault="00CA002A" w:rsidP="000C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02A" w:rsidRDefault="00CA002A" w:rsidP="000C5215">
      <w:pPr>
        <w:spacing w:after="0" w:line="240" w:lineRule="auto"/>
      </w:pPr>
      <w:r>
        <w:separator/>
      </w:r>
    </w:p>
  </w:footnote>
  <w:footnote w:type="continuationSeparator" w:id="0">
    <w:p w:rsidR="00CA002A" w:rsidRDefault="00CA002A" w:rsidP="000C5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564065"/>
      <w:docPartObj>
        <w:docPartGallery w:val="Page Numbers (Top of Page)"/>
        <w:docPartUnique/>
      </w:docPartObj>
    </w:sdtPr>
    <w:sdtEndPr>
      <w:rPr>
        <w:rFonts w:ascii="Times New Roman" w:hAnsi="Times New Roman" w:cs="Times New Roman"/>
        <w:noProof/>
        <w:sz w:val="24"/>
        <w:szCs w:val="24"/>
      </w:rPr>
    </w:sdtEndPr>
    <w:sdtContent>
      <w:p w:rsidR="009E5D80" w:rsidRPr="000C5215" w:rsidRDefault="009E5D80" w:rsidP="000C5215">
        <w:pPr>
          <w:pStyle w:val="Header"/>
          <w:jc w:val="right"/>
          <w:rPr>
            <w:rFonts w:ascii="Times New Roman" w:hAnsi="Times New Roman" w:cs="Times New Roman"/>
            <w:sz w:val="24"/>
            <w:szCs w:val="24"/>
          </w:rPr>
        </w:pPr>
        <w:r w:rsidRPr="000C5215">
          <w:rPr>
            <w:rFonts w:ascii="Times New Roman" w:hAnsi="Times New Roman" w:cs="Times New Roman"/>
            <w:sz w:val="24"/>
            <w:szCs w:val="24"/>
          </w:rPr>
          <w:fldChar w:fldCharType="begin"/>
        </w:r>
        <w:r w:rsidRPr="000C5215">
          <w:rPr>
            <w:rFonts w:ascii="Times New Roman" w:hAnsi="Times New Roman" w:cs="Times New Roman"/>
            <w:sz w:val="24"/>
            <w:szCs w:val="24"/>
          </w:rPr>
          <w:instrText xml:space="preserve"> PAGE   \* MERGEFORMAT </w:instrText>
        </w:r>
        <w:r w:rsidRPr="000C5215">
          <w:rPr>
            <w:rFonts w:ascii="Times New Roman" w:hAnsi="Times New Roman" w:cs="Times New Roman"/>
            <w:sz w:val="24"/>
            <w:szCs w:val="24"/>
          </w:rPr>
          <w:fldChar w:fldCharType="separate"/>
        </w:r>
        <w:r w:rsidR="00FB2BD9">
          <w:rPr>
            <w:rFonts w:ascii="Times New Roman" w:hAnsi="Times New Roman" w:cs="Times New Roman"/>
            <w:noProof/>
            <w:sz w:val="24"/>
            <w:szCs w:val="24"/>
          </w:rPr>
          <w:t>25</w:t>
        </w:r>
        <w:r w:rsidRPr="000C5215">
          <w:rPr>
            <w:rFonts w:ascii="Times New Roman" w:hAnsi="Times New Roman" w:cs="Times New Roman"/>
            <w:noProof/>
            <w:sz w:val="24"/>
            <w:szCs w:val="24"/>
          </w:rPr>
          <w:fldChar w:fldCharType="end"/>
        </w:r>
      </w:p>
    </w:sdtContent>
  </w:sdt>
  <w:p w:rsidR="009E5D80" w:rsidRDefault="009E5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2712"/>
    <w:multiLevelType w:val="hybridMultilevel"/>
    <w:tmpl w:val="68501E12"/>
    <w:lvl w:ilvl="0" w:tplc="FEEC28D2">
      <w:start w:val="1"/>
      <w:numFmt w:val="lowerLetter"/>
      <w:lvlText w:val="%1."/>
      <w:lvlJc w:val="left"/>
      <w:pPr>
        <w:ind w:left="502"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1BF267A"/>
    <w:multiLevelType w:val="hybridMultilevel"/>
    <w:tmpl w:val="2C24CD3C"/>
    <w:lvl w:ilvl="0" w:tplc="8DB4B9EC">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
    <w:nsid w:val="02D439A5"/>
    <w:multiLevelType w:val="hybridMultilevel"/>
    <w:tmpl w:val="AD6C78A6"/>
    <w:lvl w:ilvl="0" w:tplc="E342E3E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3FB5EB5"/>
    <w:multiLevelType w:val="hybridMultilevel"/>
    <w:tmpl w:val="BBDEEB7A"/>
    <w:lvl w:ilvl="0" w:tplc="3656DD6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067B4744"/>
    <w:multiLevelType w:val="hybridMultilevel"/>
    <w:tmpl w:val="1EBED426"/>
    <w:lvl w:ilvl="0" w:tplc="F84E5F9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8304EAE"/>
    <w:multiLevelType w:val="hybridMultilevel"/>
    <w:tmpl w:val="61F8DDF8"/>
    <w:lvl w:ilvl="0" w:tplc="8E945DC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0B137AC7"/>
    <w:multiLevelType w:val="hybridMultilevel"/>
    <w:tmpl w:val="24D2D76C"/>
    <w:lvl w:ilvl="0" w:tplc="D1F8B6E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0C1405A8"/>
    <w:multiLevelType w:val="hybridMultilevel"/>
    <w:tmpl w:val="BD62FDDE"/>
    <w:lvl w:ilvl="0" w:tplc="EE7E10B8">
      <w:start w:val="1"/>
      <w:numFmt w:val="upp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nsid w:val="0DE250D4"/>
    <w:multiLevelType w:val="hybridMultilevel"/>
    <w:tmpl w:val="42C29B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DE092A"/>
    <w:multiLevelType w:val="hybridMultilevel"/>
    <w:tmpl w:val="4FA002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F64BF5"/>
    <w:multiLevelType w:val="hybridMultilevel"/>
    <w:tmpl w:val="CF96528A"/>
    <w:lvl w:ilvl="0" w:tplc="77E63092">
      <w:start w:val="1"/>
      <w:numFmt w:val="decimal"/>
      <w:lvlText w:val="%1."/>
      <w:lvlJc w:val="left"/>
      <w:pPr>
        <w:ind w:left="1494" w:hanging="360"/>
      </w:pPr>
      <w:rPr>
        <w:rFonts w:asciiTheme="minorHAnsi" w:hAnsiTheme="minorHAnsi" w:cstheme="minorBidi" w:hint="default"/>
        <w:b w:val="0"/>
        <w:sz w:val="22"/>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1A37713F"/>
    <w:multiLevelType w:val="hybridMultilevel"/>
    <w:tmpl w:val="4BC65EAC"/>
    <w:lvl w:ilvl="0" w:tplc="FD58AF5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1C6214C4"/>
    <w:multiLevelType w:val="hybridMultilevel"/>
    <w:tmpl w:val="285E009A"/>
    <w:lvl w:ilvl="0" w:tplc="20246FE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23595409"/>
    <w:multiLevelType w:val="hybridMultilevel"/>
    <w:tmpl w:val="C3EA755C"/>
    <w:lvl w:ilvl="0" w:tplc="6A96593C">
      <w:start w:val="1"/>
      <w:numFmt w:val="decimal"/>
      <w:lvlText w:val="%1."/>
      <w:lvlJc w:val="left"/>
      <w:pPr>
        <w:ind w:left="720"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132062"/>
    <w:multiLevelType w:val="hybridMultilevel"/>
    <w:tmpl w:val="D6C496A2"/>
    <w:lvl w:ilvl="0" w:tplc="3F924C02">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4D3718D"/>
    <w:multiLevelType w:val="hybridMultilevel"/>
    <w:tmpl w:val="9F9A560E"/>
    <w:lvl w:ilvl="0" w:tplc="E070ADB4">
      <w:start w:val="1"/>
      <w:numFmt w:val="decimal"/>
      <w:lvlText w:val="%1."/>
      <w:lvlJc w:val="left"/>
      <w:pPr>
        <w:ind w:left="927" w:hanging="360"/>
      </w:pPr>
      <w:rPr>
        <w:rFonts w:hint="default"/>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257F3219"/>
    <w:multiLevelType w:val="hybridMultilevel"/>
    <w:tmpl w:val="6C2C2AC0"/>
    <w:lvl w:ilvl="0" w:tplc="C4FA4A78">
      <w:start w:val="1"/>
      <w:numFmt w:val="upperLetter"/>
      <w:lvlText w:val="%1."/>
      <w:lvlJc w:val="left"/>
      <w:pPr>
        <w:ind w:left="786" w:hanging="360"/>
      </w:pPr>
      <w:rPr>
        <w:rFonts w:ascii="Times New Roman" w:hAnsi="Times New Roman" w:cs="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278728E0"/>
    <w:multiLevelType w:val="hybridMultilevel"/>
    <w:tmpl w:val="60DC43AC"/>
    <w:lvl w:ilvl="0" w:tplc="716801B6">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80579EE"/>
    <w:multiLevelType w:val="hybridMultilevel"/>
    <w:tmpl w:val="7DFC8E74"/>
    <w:lvl w:ilvl="0" w:tplc="BBA4332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28A02CF9"/>
    <w:multiLevelType w:val="hybridMultilevel"/>
    <w:tmpl w:val="DDE070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AEA0AB3"/>
    <w:multiLevelType w:val="hybridMultilevel"/>
    <w:tmpl w:val="9994528A"/>
    <w:lvl w:ilvl="0" w:tplc="7CA4266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2D1362DA"/>
    <w:multiLevelType w:val="hybridMultilevel"/>
    <w:tmpl w:val="7E32A808"/>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32BC1405"/>
    <w:multiLevelType w:val="hybridMultilevel"/>
    <w:tmpl w:val="F1562AF4"/>
    <w:lvl w:ilvl="0" w:tplc="643A905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354E3236"/>
    <w:multiLevelType w:val="hybridMultilevel"/>
    <w:tmpl w:val="C5C005DE"/>
    <w:lvl w:ilvl="0" w:tplc="59F2F572">
      <w:start w:val="1"/>
      <w:numFmt w:val="lowerLetter"/>
      <w:lvlText w:val="%1."/>
      <w:lvlJc w:val="left"/>
      <w:pPr>
        <w:ind w:left="1647" w:hanging="360"/>
      </w:pPr>
      <w:rPr>
        <w:rFonts w:asciiTheme="minorHAnsi" w:eastAsiaTheme="minorHAnsi" w:hAnsiTheme="minorHAnsi" w:cstheme="minorBidi"/>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4">
    <w:nsid w:val="358E42BD"/>
    <w:multiLevelType w:val="hybridMultilevel"/>
    <w:tmpl w:val="17F47464"/>
    <w:lvl w:ilvl="0" w:tplc="6DE466FA">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5">
    <w:nsid w:val="369413B0"/>
    <w:multiLevelType w:val="hybridMultilevel"/>
    <w:tmpl w:val="FD8ED67C"/>
    <w:lvl w:ilvl="0" w:tplc="1068E00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39147797"/>
    <w:multiLevelType w:val="hybridMultilevel"/>
    <w:tmpl w:val="417466A8"/>
    <w:lvl w:ilvl="0" w:tplc="812847B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396929C1"/>
    <w:multiLevelType w:val="hybridMultilevel"/>
    <w:tmpl w:val="8A5A2FE2"/>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3A4D61DD"/>
    <w:multiLevelType w:val="hybridMultilevel"/>
    <w:tmpl w:val="FB72ED86"/>
    <w:lvl w:ilvl="0" w:tplc="08308918">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9">
    <w:nsid w:val="3B667952"/>
    <w:multiLevelType w:val="hybridMultilevel"/>
    <w:tmpl w:val="2AE4D7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C431A6B"/>
    <w:multiLevelType w:val="hybridMultilevel"/>
    <w:tmpl w:val="4D48316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3D604F78"/>
    <w:multiLevelType w:val="hybridMultilevel"/>
    <w:tmpl w:val="5BF66F38"/>
    <w:lvl w:ilvl="0" w:tplc="8C4CA722">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32">
    <w:nsid w:val="3E5F7E6B"/>
    <w:multiLevelType w:val="hybridMultilevel"/>
    <w:tmpl w:val="CB8650B4"/>
    <w:lvl w:ilvl="0" w:tplc="31CCA67E">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3">
    <w:nsid w:val="40D20015"/>
    <w:multiLevelType w:val="hybridMultilevel"/>
    <w:tmpl w:val="5D5047FA"/>
    <w:lvl w:ilvl="0" w:tplc="4992F98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44CA3239"/>
    <w:multiLevelType w:val="hybridMultilevel"/>
    <w:tmpl w:val="A09E64AC"/>
    <w:lvl w:ilvl="0" w:tplc="1A78BC42">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48D42499"/>
    <w:multiLevelType w:val="hybridMultilevel"/>
    <w:tmpl w:val="5BFC5214"/>
    <w:lvl w:ilvl="0" w:tplc="963E5FB6">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6">
    <w:nsid w:val="4B0C62F8"/>
    <w:multiLevelType w:val="hybridMultilevel"/>
    <w:tmpl w:val="59A0DEEE"/>
    <w:lvl w:ilvl="0" w:tplc="C6CC1A3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4E4572F6"/>
    <w:multiLevelType w:val="hybridMultilevel"/>
    <w:tmpl w:val="97868FE6"/>
    <w:lvl w:ilvl="0" w:tplc="C548D0E6">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50DC462A"/>
    <w:multiLevelType w:val="hybridMultilevel"/>
    <w:tmpl w:val="DEF4EB36"/>
    <w:lvl w:ilvl="0" w:tplc="04210019">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9">
    <w:nsid w:val="511012CD"/>
    <w:multiLevelType w:val="hybridMultilevel"/>
    <w:tmpl w:val="C56435DE"/>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56FE271A"/>
    <w:multiLevelType w:val="hybridMultilevel"/>
    <w:tmpl w:val="DAB4DB76"/>
    <w:lvl w:ilvl="0" w:tplc="D6EA69F8">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nsid w:val="57826DE8"/>
    <w:multiLevelType w:val="hybridMultilevel"/>
    <w:tmpl w:val="A9F6B438"/>
    <w:lvl w:ilvl="0" w:tplc="A93AA24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2">
    <w:nsid w:val="57F51604"/>
    <w:multiLevelType w:val="hybridMultilevel"/>
    <w:tmpl w:val="39F60FB8"/>
    <w:lvl w:ilvl="0" w:tplc="8140FED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5A412ECC"/>
    <w:multiLevelType w:val="hybridMultilevel"/>
    <w:tmpl w:val="D994A12A"/>
    <w:lvl w:ilvl="0" w:tplc="1D106ACE">
      <w:start w:val="1"/>
      <w:numFmt w:val="decimal"/>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44">
    <w:nsid w:val="5C073720"/>
    <w:multiLevelType w:val="hybridMultilevel"/>
    <w:tmpl w:val="15C43E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EE54DCF"/>
    <w:multiLevelType w:val="hybridMultilevel"/>
    <w:tmpl w:val="2236D550"/>
    <w:lvl w:ilvl="0" w:tplc="F50EC524">
      <w:start w:val="1"/>
      <w:numFmt w:val="lowerLetter"/>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6">
    <w:nsid w:val="5EE96880"/>
    <w:multiLevelType w:val="hybridMultilevel"/>
    <w:tmpl w:val="22EE5D56"/>
    <w:lvl w:ilvl="0" w:tplc="99B63F4E">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7">
    <w:nsid w:val="602714BF"/>
    <w:multiLevelType w:val="hybridMultilevel"/>
    <w:tmpl w:val="6C162616"/>
    <w:lvl w:ilvl="0" w:tplc="0BD4138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8">
    <w:nsid w:val="60DA476A"/>
    <w:multiLevelType w:val="hybridMultilevel"/>
    <w:tmpl w:val="EF4E2282"/>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9">
    <w:nsid w:val="617A6008"/>
    <w:multiLevelType w:val="hybridMultilevel"/>
    <w:tmpl w:val="E696C1AA"/>
    <w:lvl w:ilvl="0" w:tplc="F84E5F9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0">
    <w:nsid w:val="677E1DF7"/>
    <w:multiLevelType w:val="hybridMultilevel"/>
    <w:tmpl w:val="785E5128"/>
    <w:lvl w:ilvl="0" w:tplc="BB8EE20E">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1">
    <w:nsid w:val="68112FC8"/>
    <w:multiLevelType w:val="hybridMultilevel"/>
    <w:tmpl w:val="30F8163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81D7385"/>
    <w:multiLevelType w:val="hybridMultilevel"/>
    <w:tmpl w:val="B8285C22"/>
    <w:lvl w:ilvl="0" w:tplc="ECB689D8">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3">
    <w:nsid w:val="69E25478"/>
    <w:multiLevelType w:val="hybridMultilevel"/>
    <w:tmpl w:val="99D4FB28"/>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4">
    <w:nsid w:val="6BF868CD"/>
    <w:multiLevelType w:val="multilevel"/>
    <w:tmpl w:val="3ADA4164"/>
    <w:lvl w:ilvl="0">
      <w:start w:val="1"/>
      <w:numFmt w:val="decimal"/>
      <w:lvlText w:val="%1."/>
      <w:lvlJc w:val="left"/>
      <w:pPr>
        <w:ind w:left="927" w:hanging="360"/>
      </w:pPr>
      <w:rPr>
        <w:rFonts w:hint="default"/>
      </w:rPr>
    </w:lvl>
    <w:lvl w:ilvl="1">
      <w:start w:val="3"/>
      <w:numFmt w:val="decimal"/>
      <w:isLgl/>
      <w:lvlText w:val="%1.%2."/>
      <w:lvlJc w:val="left"/>
      <w:pPr>
        <w:ind w:left="1494"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409" w:hanging="144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903" w:hanging="1800"/>
      </w:pPr>
      <w:rPr>
        <w:rFonts w:hint="default"/>
      </w:rPr>
    </w:lvl>
  </w:abstractNum>
  <w:abstractNum w:abstractNumId="55">
    <w:nsid w:val="6E174A08"/>
    <w:multiLevelType w:val="hybridMultilevel"/>
    <w:tmpl w:val="56B4C6E2"/>
    <w:lvl w:ilvl="0" w:tplc="D6D0898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6">
    <w:nsid w:val="799F19A2"/>
    <w:multiLevelType w:val="hybridMultilevel"/>
    <w:tmpl w:val="1A22D75A"/>
    <w:lvl w:ilvl="0" w:tplc="76C6230E">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7">
    <w:nsid w:val="7C772247"/>
    <w:multiLevelType w:val="hybridMultilevel"/>
    <w:tmpl w:val="BD7499B0"/>
    <w:lvl w:ilvl="0" w:tplc="5072957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8">
    <w:nsid w:val="7E5276D3"/>
    <w:multiLevelType w:val="hybridMultilevel"/>
    <w:tmpl w:val="09D47A9C"/>
    <w:lvl w:ilvl="0" w:tplc="D29ADEE2">
      <w:start w:val="1"/>
      <w:numFmt w:val="decimal"/>
      <w:lvlText w:val="%1."/>
      <w:lvlJc w:val="left"/>
      <w:pPr>
        <w:ind w:left="786" w:hanging="360"/>
      </w:pPr>
      <w:rPr>
        <w:rFonts w:ascii="Times New Roman" w:hAnsi="Times New Roman" w:cs="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7"/>
  </w:num>
  <w:num w:numId="2">
    <w:abstractNumId w:val="48"/>
  </w:num>
  <w:num w:numId="3">
    <w:abstractNumId w:val="53"/>
  </w:num>
  <w:num w:numId="4">
    <w:abstractNumId w:val="25"/>
  </w:num>
  <w:num w:numId="5">
    <w:abstractNumId w:val="4"/>
  </w:num>
  <w:num w:numId="6">
    <w:abstractNumId w:val="7"/>
  </w:num>
  <w:num w:numId="7">
    <w:abstractNumId w:val="55"/>
  </w:num>
  <w:num w:numId="8">
    <w:abstractNumId w:val="45"/>
  </w:num>
  <w:num w:numId="9">
    <w:abstractNumId w:val="16"/>
  </w:num>
  <w:num w:numId="10">
    <w:abstractNumId w:val="58"/>
  </w:num>
  <w:num w:numId="11">
    <w:abstractNumId w:val="49"/>
  </w:num>
  <w:num w:numId="12">
    <w:abstractNumId w:val="54"/>
  </w:num>
  <w:num w:numId="13">
    <w:abstractNumId w:val="39"/>
  </w:num>
  <w:num w:numId="14">
    <w:abstractNumId w:val="12"/>
  </w:num>
  <w:num w:numId="15">
    <w:abstractNumId w:val="36"/>
  </w:num>
  <w:num w:numId="16">
    <w:abstractNumId w:val="41"/>
  </w:num>
  <w:num w:numId="17">
    <w:abstractNumId w:val="15"/>
  </w:num>
  <w:num w:numId="18">
    <w:abstractNumId w:val="56"/>
  </w:num>
  <w:num w:numId="19">
    <w:abstractNumId w:val="26"/>
  </w:num>
  <w:num w:numId="20">
    <w:abstractNumId w:val="18"/>
  </w:num>
  <w:num w:numId="21">
    <w:abstractNumId w:val="21"/>
  </w:num>
  <w:num w:numId="22">
    <w:abstractNumId w:val="3"/>
  </w:num>
  <w:num w:numId="23">
    <w:abstractNumId w:val="40"/>
  </w:num>
  <w:num w:numId="24">
    <w:abstractNumId w:val="57"/>
  </w:num>
  <w:num w:numId="25">
    <w:abstractNumId w:val="1"/>
  </w:num>
  <w:num w:numId="26">
    <w:abstractNumId w:val="28"/>
  </w:num>
  <w:num w:numId="27">
    <w:abstractNumId w:val="46"/>
  </w:num>
  <w:num w:numId="28">
    <w:abstractNumId w:val="24"/>
  </w:num>
  <w:num w:numId="29">
    <w:abstractNumId w:val="43"/>
  </w:num>
  <w:num w:numId="30">
    <w:abstractNumId w:val="11"/>
  </w:num>
  <w:num w:numId="31">
    <w:abstractNumId w:val="32"/>
  </w:num>
  <w:num w:numId="32">
    <w:abstractNumId w:val="52"/>
  </w:num>
  <w:num w:numId="33">
    <w:abstractNumId w:val="35"/>
  </w:num>
  <w:num w:numId="34">
    <w:abstractNumId w:val="17"/>
  </w:num>
  <w:num w:numId="35">
    <w:abstractNumId w:val="29"/>
  </w:num>
  <w:num w:numId="36">
    <w:abstractNumId w:val="47"/>
  </w:num>
  <w:num w:numId="37">
    <w:abstractNumId w:val="22"/>
  </w:num>
  <w:num w:numId="38">
    <w:abstractNumId w:val="34"/>
  </w:num>
  <w:num w:numId="39">
    <w:abstractNumId w:val="50"/>
  </w:num>
  <w:num w:numId="40">
    <w:abstractNumId w:val="19"/>
  </w:num>
  <w:num w:numId="41">
    <w:abstractNumId w:val="2"/>
  </w:num>
  <w:num w:numId="42">
    <w:abstractNumId w:val="6"/>
  </w:num>
  <w:num w:numId="43">
    <w:abstractNumId w:val="5"/>
  </w:num>
  <w:num w:numId="44">
    <w:abstractNumId w:val="31"/>
  </w:num>
  <w:num w:numId="45">
    <w:abstractNumId w:val="14"/>
  </w:num>
  <w:num w:numId="46">
    <w:abstractNumId w:val="9"/>
  </w:num>
  <w:num w:numId="47">
    <w:abstractNumId w:val="20"/>
  </w:num>
  <w:num w:numId="48">
    <w:abstractNumId w:val="0"/>
  </w:num>
  <w:num w:numId="49">
    <w:abstractNumId w:val="42"/>
  </w:num>
  <w:num w:numId="50">
    <w:abstractNumId w:val="33"/>
  </w:num>
  <w:num w:numId="51">
    <w:abstractNumId w:val="10"/>
  </w:num>
  <w:num w:numId="52">
    <w:abstractNumId w:val="23"/>
  </w:num>
  <w:num w:numId="53">
    <w:abstractNumId w:val="8"/>
  </w:num>
  <w:num w:numId="54">
    <w:abstractNumId w:val="13"/>
  </w:num>
  <w:num w:numId="55">
    <w:abstractNumId w:val="27"/>
  </w:num>
  <w:num w:numId="56">
    <w:abstractNumId w:val="44"/>
  </w:num>
  <w:num w:numId="57">
    <w:abstractNumId w:val="38"/>
  </w:num>
  <w:num w:numId="58">
    <w:abstractNumId w:val="30"/>
  </w:num>
  <w:num w:numId="59">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42"/>
    <w:rsid w:val="00003158"/>
    <w:rsid w:val="00007400"/>
    <w:rsid w:val="00010CE4"/>
    <w:rsid w:val="00021700"/>
    <w:rsid w:val="00021D15"/>
    <w:rsid w:val="00024E8A"/>
    <w:rsid w:val="000261F6"/>
    <w:rsid w:val="00027FD8"/>
    <w:rsid w:val="0003028E"/>
    <w:rsid w:val="00040A79"/>
    <w:rsid w:val="0004567C"/>
    <w:rsid w:val="00064E94"/>
    <w:rsid w:val="000770CD"/>
    <w:rsid w:val="000853A9"/>
    <w:rsid w:val="000C0658"/>
    <w:rsid w:val="000C5215"/>
    <w:rsid w:val="000D1E4B"/>
    <w:rsid w:val="000D2ED7"/>
    <w:rsid w:val="000D3EE8"/>
    <w:rsid w:val="000E1642"/>
    <w:rsid w:val="000E2CD1"/>
    <w:rsid w:val="000E53CE"/>
    <w:rsid w:val="000E7025"/>
    <w:rsid w:val="000F017B"/>
    <w:rsid w:val="0011583C"/>
    <w:rsid w:val="001176D5"/>
    <w:rsid w:val="001200FA"/>
    <w:rsid w:val="00120ACD"/>
    <w:rsid w:val="001248C3"/>
    <w:rsid w:val="00126F8A"/>
    <w:rsid w:val="001273C2"/>
    <w:rsid w:val="00133A4A"/>
    <w:rsid w:val="001357C3"/>
    <w:rsid w:val="001446E8"/>
    <w:rsid w:val="0014686A"/>
    <w:rsid w:val="001512C6"/>
    <w:rsid w:val="0015228D"/>
    <w:rsid w:val="00155D9E"/>
    <w:rsid w:val="001618DF"/>
    <w:rsid w:val="0017236C"/>
    <w:rsid w:val="00172FC6"/>
    <w:rsid w:val="0018680F"/>
    <w:rsid w:val="0018720F"/>
    <w:rsid w:val="001878C4"/>
    <w:rsid w:val="00192297"/>
    <w:rsid w:val="00192946"/>
    <w:rsid w:val="001975D2"/>
    <w:rsid w:val="001A3B36"/>
    <w:rsid w:val="001A50C6"/>
    <w:rsid w:val="001B4256"/>
    <w:rsid w:val="001B45B7"/>
    <w:rsid w:val="001C7C01"/>
    <w:rsid w:val="001E1665"/>
    <w:rsid w:val="001E1EA2"/>
    <w:rsid w:val="001F1E0F"/>
    <w:rsid w:val="001F239D"/>
    <w:rsid w:val="001F6361"/>
    <w:rsid w:val="002074B9"/>
    <w:rsid w:val="002207E2"/>
    <w:rsid w:val="00220F9F"/>
    <w:rsid w:val="00222590"/>
    <w:rsid w:val="0022393E"/>
    <w:rsid w:val="00225E28"/>
    <w:rsid w:val="002308D2"/>
    <w:rsid w:val="00231F59"/>
    <w:rsid w:val="00234CE0"/>
    <w:rsid w:val="0026358F"/>
    <w:rsid w:val="002728F9"/>
    <w:rsid w:val="00285898"/>
    <w:rsid w:val="00287069"/>
    <w:rsid w:val="002930CA"/>
    <w:rsid w:val="002B2AB4"/>
    <w:rsid w:val="002B3A9A"/>
    <w:rsid w:val="002C2719"/>
    <w:rsid w:val="002C55A2"/>
    <w:rsid w:val="002C57C0"/>
    <w:rsid w:val="002C6A2E"/>
    <w:rsid w:val="002C717B"/>
    <w:rsid w:val="002D26C4"/>
    <w:rsid w:val="002D61B6"/>
    <w:rsid w:val="002E28BD"/>
    <w:rsid w:val="002E6BF8"/>
    <w:rsid w:val="002F35E4"/>
    <w:rsid w:val="002F50AD"/>
    <w:rsid w:val="002F5813"/>
    <w:rsid w:val="003159D4"/>
    <w:rsid w:val="00321057"/>
    <w:rsid w:val="003234C6"/>
    <w:rsid w:val="00323BC2"/>
    <w:rsid w:val="00331BD2"/>
    <w:rsid w:val="0034022E"/>
    <w:rsid w:val="00344501"/>
    <w:rsid w:val="003461FF"/>
    <w:rsid w:val="00355C5F"/>
    <w:rsid w:val="0037080E"/>
    <w:rsid w:val="003752E6"/>
    <w:rsid w:val="00382DAA"/>
    <w:rsid w:val="00385438"/>
    <w:rsid w:val="00392CBC"/>
    <w:rsid w:val="00396183"/>
    <w:rsid w:val="003A3193"/>
    <w:rsid w:val="003B4424"/>
    <w:rsid w:val="003B475C"/>
    <w:rsid w:val="003C31F6"/>
    <w:rsid w:val="003D5415"/>
    <w:rsid w:val="003E7D36"/>
    <w:rsid w:val="003F3A27"/>
    <w:rsid w:val="00402306"/>
    <w:rsid w:val="00405C1B"/>
    <w:rsid w:val="00414FD0"/>
    <w:rsid w:val="00421E78"/>
    <w:rsid w:val="00423190"/>
    <w:rsid w:val="00424F31"/>
    <w:rsid w:val="004273B0"/>
    <w:rsid w:val="0043505C"/>
    <w:rsid w:val="00437F55"/>
    <w:rsid w:val="00440480"/>
    <w:rsid w:val="0044073B"/>
    <w:rsid w:val="00441D90"/>
    <w:rsid w:val="00442142"/>
    <w:rsid w:val="004475D7"/>
    <w:rsid w:val="00447C6F"/>
    <w:rsid w:val="0045577A"/>
    <w:rsid w:val="00460131"/>
    <w:rsid w:val="00467637"/>
    <w:rsid w:val="004A1092"/>
    <w:rsid w:val="004A20CE"/>
    <w:rsid w:val="004A45C0"/>
    <w:rsid w:val="004C36D4"/>
    <w:rsid w:val="004D16E3"/>
    <w:rsid w:val="004D32FB"/>
    <w:rsid w:val="004F39DC"/>
    <w:rsid w:val="004F5104"/>
    <w:rsid w:val="004F7282"/>
    <w:rsid w:val="00500E18"/>
    <w:rsid w:val="00500F38"/>
    <w:rsid w:val="00505D02"/>
    <w:rsid w:val="005062B5"/>
    <w:rsid w:val="0051422C"/>
    <w:rsid w:val="00515807"/>
    <w:rsid w:val="00515A46"/>
    <w:rsid w:val="00527799"/>
    <w:rsid w:val="0053366F"/>
    <w:rsid w:val="005357EB"/>
    <w:rsid w:val="005358AD"/>
    <w:rsid w:val="0054596A"/>
    <w:rsid w:val="00547D13"/>
    <w:rsid w:val="00561539"/>
    <w:rsid w:val="00567400"/>
    <w:rsid w:val="005721A4"/>
    <w:rsid w:val="00574D3E"/>
    <w:rsid w:val="00581231"/>
    <w:rsid w:val="00583155"/>
    <w:rsid w:val="00585EFD"/>
    <w:rsid w:val="00586B6F"/>
    <w:rsid w:val="005A35C9"/>
    <w:rsid w:val="005A3F84"/>
    <w:rsid w:val="005A73B9"/>
    <w:rsid w:val="005B3B86"/>
    <w:rsid w:val="005B48B0"/>
    <w:rsid w:val="005B5585"/>
    <w:rsid w:val="005C4BB9"/>
    <w:rsid w:val="005C5C3E"/>
    <w:rsid w:val="005D2668"/>
    <w:rsid w:val="005D4736"/>
    <w:rsid w:val="005D58C4"/>
    <w:rsid w:val="005E049B"/>
    <w:rsid w:val="005E47B7"/>
    <w:rsid w:val="005F5588"/>
    <w:rsid w:val="005F55ED"/>
    <w:rsid w:val="005F6EAE"/>
    <w:rsid w:val="00614D95"/>
    <w:rsid w:val="00617F90"/>
    <w:rsid w:val="006219FA"/>
    <w:rsid w:val="006234ED"/>
    <w:rsid w:val="00623937"/>
    <w:rsid w:val="00623D2D"/>
    <w:rsid w:val="00627B5A"/>
    <w:rsid w:val="00647120"/>
    <w:rsid w:val="0064738D"/>
    <w:rsid w:val="00651F8A"/>
    <w:rsid w:val="00655457"/>
    <w:rsid w:val="00667715"/>
    <w:rsid w:val="006822D3"/>
    <w:rsid w:val="00686441"/>
    <w:rsid w:val="00690A5F"/>
    <w:rsid w:val="006B59FD"/>
    <w:rsid w:val="006B645A"/>
    <w:rsid w:val="006C0854"/>
    <w:rsid w:val="006C1D32"/>
    <w:rsid w:val="006C530C"/>
    <w:rsid w:val="006C59D5"/>
    <w:rsid w:val="006F30D7"/>
    <w:rsid w:val="006F483A"/>
    <w:rsid w:val="00700F6F"/>
    <w:rsid w:val="00710831"/>
    <w:rsid w:val="00713DD2"/>
    <w:rsid w:val="007144EA"/>
    <w:rsid w:val="00720332"/>
    <w:rsid w:val="007213DF"/>
    <w:rsid w:val="007231C0"/>
    <w:rsid w:val="007372BF"/>
    <w:rsid w:val="00742466"/>
    <w:rsid w:val="00742D9D"/>
    <w:rsid w:val="007540B6"/>
    <w:rsid w:val="00754181"/>
    <w:rsid w:val="00760C9B"/>
    <w:rsid w:val="007737E7"/>
    <w:rsid w:val="007832E1"/>
    <w:rsid w:val="0079531A"/>
    <w:rsid w:val="0079661D"/>
    <w:rsid w:val="007B36C1"/>
    <w:rsid w:val="007B7D01"/>
    <w:rsid w:val="007C015C"/>
    <w:rsid w:val="007C2447"/>
    <w:rsid w:val="007C6027"/>
    <w:rsid w:val="007C66C1"/>
    <w:rsid w:val="007D32C8"/>
    <w:rsid w:val="007D7E78"/>
    <w:rsid w:val="007E1431"/>
    <w:rsid w:val="007E3A2C"/>
    <w:rsid w:val="007E59AA"/>
    <w:rsid w:val="00800400"/>
    <w:rsid w:val="00802075"/>
    <w:rsid w:val="00802295"/>
    <w:rsid w:val="008027CA"/>
    <w:rsid w:val="00802AF3"/>
    <w:rsid w:val="00811884"/>
    <w:rsid w:val="00812277"/>
    <w:rsid w:val="0081325F"/>
    <w:rsid w:val="00823E2F"/>
    <w:rsid w:val="008304FB"/>
    <w:rsid w:val="008405A1"/>
    <w:rsid w:val="008405AE"/>
    <w:rsid w:val="0084620F"/>
    <w:rsid w:val="008539FC"/>
    <w:rsid w:val="00853C2C"/>
    <w:rsid w:val="008711A0"/>
    <w:rsid w:val="00871F6F"/>
    <w:rsid w:val="00876DB7"/>
    <w:rsid w:val="0088383B"/>
    <w:rsid w:val="00885A72"/>
    <w:rsid w:val="00891E84"/>
    <w:rsid w:val="0089252C"/>
    <w:rsid w:val="008A1683"/>
    <w:rsid w:val="008A4F19"/>
    <w:rsid w:val="008B1B45"/>
    <w:rsid w:val="008B42F2"/>
    <w:rsid w:val="008B7840"/>
    <w:rsid w:val="008C0644"/>
    <w:rsid w:val="008E5FA6"/>
    <w:rsid w:val="008E6192"/>
    <w:rsid w:val="008E7A97"/>
    <w:rsid w:val="00910F21"/>
    <w:rsid w:val="009147F6"/>
    <w:rsid w:val="009220C1"/>
    <w:rsid w:val="00925A4B"/>
    <w:rsid w:val="009306EA"/>
    <w:rsid w:val="00956282"/>
    <w:rsid w:val="00957FA1"/>
    <w:rsid w:val="00962590"/>
    <w:rsid w:val="00966C8A"/>
    <w:rsid w:val="009709EA"/>
    <w:rsid w:val="00983C2C"/>
    <w:rsid w:val="0098423C"/>
    <w:rsid w:val="0098608E"/>
    <w:rsid w:val="00992F65"/>
    <w:rsid w:val="00997990"/>
    <w:rsid w:val="009A2351"/>
    <w:rsid w:val="009A39C9"/>
    <w:rsid w:val="009A3E3A"/>
    <w:rsid w:val="009A6B54"/>
    <w:rsid w:val="009B1B6A"/>
    <w:rsid w:val="009B67E5"/>
    <w:rsid w:val="009B6A0E"/>
    <w:rsid w:val="009E5D80"/>
    <w:rsid w:val="00A01CB1"/>
    <w:rsid w:val="00A04F2D"/>
    <w:rsid w:val="00A06BF6"/>
    <w:rsid w:val="00A07E89"/>
    <w:rsid w:val="00A13C0B"/>
    <w:rsid w:val="00A1563E"/>
    <w:rsid w:val="00A22066"/>
    <w:rsid w:val="00A25438"/>
    <w:rsid w:val="00A3786A"/>
    <w:rsid w:val="00A41528"/>
    <w:rsid w:val="00A41D9E"/>
    <w:rsid w:val="00A43555"/>
    <w:rsid w:val="00A43AEF"/>
    <w:rsid w:val="00A47653"/>
    <w:rsid w:val="00A52077"/>
    <w:rsid w:val="00A53320"/>
    <w:rsid w:val="00A600BD"/>
    <w:rsid w:val="00A716C9"/>
    <w:rsid w:val="00A81B28"/>
    <w:rsid w:val="00A8359A"/>
    <w:rsid w:val="00A84348"/>
    <w:rsid w:val="00A97624"/>
    <w:rsid w:val="00AA7B06"/>
    <w:rsid w:val="00AB1B76"/>
    <w:rsid w:val="00AB319E"/>
    <w:rsid w:val="00AC1E99"/>
    <w:rsid w:val="00AC343D"/>
    <w:rsid w:val="00AC494B"/>
    <w:rsid w:val="00AC6EB1"/>
    <w:rsid w:val="00AD3BDD"/>
    <w:rsid w:val="00AD5CF9"/>
    <w:rsid w:val="00AE0FCE"/>
    <w:rsid w:val="00AE72AB"/>
    <w:rsid w:val="00AF354A"/>
    <w:rsid w:val="00AF6E01"/>
    <w:rsid w:val="00B00361"/>
    <w:rsid w:val="00B00589"/>
    <w:rsid w:val="00B113E7"/>
    <w:rsid w:val="00B1152B"/>
    <w:rsid w:val="00B2110C"/>
    <w:rsid w:val="00B23BD5"/>
    <w:rsid w:val="00B34424"/>
    <w:rsid w:val="00B46EBB"/>
    <w:rsid w:val="00B53536"/>
    <w:rsid w:val="00B53E34"/>
    <w:rsid w:val="00B541DB"/>
    <w:rsid w:val="00B70144"/>
    <w:rsid w:val="00B77AFB"/>
    <w:rsid w:val="00B8141D"/>
    <w:rsid w:val="00B8560D"/>
    <w:rsid w:val="00BA1A3D"/>
    <w:rsid w:val="00BA45BB"/>
    <w:rsid w:val="00BA50BF"/>
    <w:rsid w:val="00BB7204"/>
    <w:rsid w:val="00BD1F55"/>
    <w:rsid w:val="00BE1561"/>
    <w:rsid w:val="00BE2AB4"/>
    <w:rsid w:val="00BE4B97"/>
    <w:rsid w:val="00BE60E1"/>
    <w:rsid w:val="00BF06E6"/>
    <w:rsid w:val="00C07B3B"/>
    <w:rsid w:val="00C1771F"/>
    <w:rsid w:val="00C226BE"/>
    <w:rsid w:val="00C4700D"/>
    <w:rsid w:val="00C50113"/>
    <w:rsid w:val="00C53D85"/>
    <w:rsid w:val="00C6083B"/>
    <w:rsid w:val="00C74EE1"/>
    <w:rsid w:val="00C779DA"/>
    <w:rsid w:val="00C8652B"/>
    <w:rsid w:val="00CA002A"/>
    <w:rsid w:val="00CA01B7"/>
    <w:rsid w:val="00CA602F"/>
    <w:rsid w:val="00CB2247"/>
    <w:rsid w:val="00CC0CAE"/>
    <w:rsid w:val="00CC6945"/>
    <w:rsid w:val="00CD2933"/>
    <w:rsid w:val="00CD6067"/>
    <w:rsid w:val="00CE4148"/>
    <w:rsid w:val="00CE5B8C"/>
    <w:rsid w:val="00CE6629"/>
    <w:rsid w:val="00CF53EE"/>
    <w:rsid w:val="00CF6F0D"/>
    <w:rsid w:val="00D014DB"/>
    <w:rsid w:val="00D038D3"/>
    <w:rsid w:val="00D05AD2"/>
    <w:rsid w:val="00D114B9"/>
    <w:rsid w:val="00D17FD3"/>
    <w:rsid w:val="00D21977"/>
    <w:rsid w:val="00D22E45"/>
    <w:rsid w:val="00D33E2D"/>
    <w:rsid w:val="00D352BA"/>
    <w:rsid w:val="00D35F6E"/>
    <w:rsid w:val="00D46085"/>
    <w:rsid w:val="00D47494"/>
    <w:rsid w:val="00D54A88"/>
    <w:rsid w:val="00D57291"/>
    <w:rsid w:val="00D80368"/>
    <w:rsid w:val="00D80AB8"/>
    <w:rsid w:val="00D956E7"/>
    <w:rsid w:val="00DA3C4E"/>
    <w:rsid w:val="00DA4280"/>
    <w:rsid w:val="00DA59E8"/>
    <w:rsid w:val="00DA777C"/>
    <w:rsid w:val="00DB0D94"/>
    <w:rsid w:val="00DB21FA"/>
    <w:rsid w:val="00DB3F5F"/>
    <w:rsid w:val="00DC0191"/>
    <w:rsid w:val="00DC03A7"/>
    <w:rsid w:val="00DC2AA7"/>
    <w:rsid w:val="00DC2F96"/>
    <w:rsid w:val="00DC4EFE"/>
    <w:rsid w:val="00DD0F99"/>
    <w:rsid w:val="00DD43A5"/>
    <w:rsid w:val="00DD528E"/>
    <w:rsid w:val="00DD7154"/>
    <w:rsid w:val="00DE720A"/>
    <w:rsid w:val="00DF0678"/>
    <w:rsid w:val="00E10C32"/>
    <w:rsid w:val="00E13EDF"/>
    <w:rsid w:val="00E17A3A"/>
    <w:rsid w:val="00E203F7"/>
    <w:rsid w:val="00E217E4"/>
    <w:rsid w:val="00E235F2"/>
    <w:rsid w:val="00E25BD9"/>
    <w:rsid w:val="00E27592"/>
    <w:rsid w:val="00E3014C"/>
    <w:rsid w:val="00E326D0"/>
    <w:rsid w:val="00E34BD1"/>
    <w:rsid w:val="00E363E2"/>
    <w:rsid w:val="00E3676E"/>
    <w:rsid w:val="00E37EE7"/>
    <w:rsid w:val="00E41246"/>
    <w:rsid w:val="00E45F4B"/>
    <w:rsid w:val="00E528FD"/>
    <w:rsid w:val="00E6575A"/>
    <w:rsid w:val="00E67C05"/>
    <w:rsid w:val="00E70E41"/>
    <w:rsid w:val="00E808A1"/>
    <w:rsid w:val="00E8379E"/>
    <w:rsid w:val="00E8484A"/>
    <w:rsid w:val="00E8567D"/>
    <w:rsid w:val="00E9162F"/>
    <w:rsid w:val="00E919D1"/>
    <w:rsid w:val="00E92E6F"/>
    <w:rsid w:val="00E9336F"/>
    <w:rsid w:val="00EA14D0"/>
    <w:rsid w:val="00EA1904"/>
    <w:rsid w:val="00EB0F3F"/>
    <w:rsid w:val="00EB5568"/>
    <w:rsid w:val="00EB6D87"/>
    <w:rsid w:val="00EC0243"/>
    <w:rsid w:val="00EC5467"/>
    <w:rsid w:val="00ED0272"/>
    <w:rsid w:val="00ED777B"/>
    <w:rsid w:val="00EE13C2"/>
    <w:rsid w:val="00EE7D56"/>
    <w:rsid w:val="00EF074A"/>
    <w:rsid w:val="00EF0E3B"/>
    <w:rsid w:val="00EF2317"/>
    <w:rsid w:val="00EF31B1"/>
    <w:rsid w:val="00F00BE7"/>
    <w:rsid w:val="00F038CD"/>
    <w:rsid w:val="00F07B5C"/>
    <w:rsid w:val="00F12FC7"/>
    <w:rsid w:val="00F14045"/>
    <w:rsid w:val="00F15B1C"/>
    <w:rsid w:val="00F2697C"/>
    <w:rsid w:val="00F27BF9"/>
    <w:rsid w:val="00F3621A"/>
    <w:rsid w:val="00F36705"/>
    <w:rsid w:val="00F568CE"/>
    <w:rsid w:val="00F606E7"/>
    <w:rsid w:val="00F62753"/>
    <w:rsid w:val="00F66203"/>
    <w:rsid w:val="00F7153C"/>
    <w:rsid w:val="00F71FC4"/>
    <w:rsid w:val="00F76D78"/>
    <w:rsid w:val="00F8292C"/>
    <w:rsid w:val="00F83B27"/>
    <w:rsid w:val="00F8612D"/>
    <w:rsid w:val="00F91979"/>
    <w:rsid w:val="00F96E7B"/>
    <w:rsid w:val="00FA3441"/>
    <w:rsid w:val="00FB2BD9"/>
    <w:rsid w:val="00FB55FE"/>
    <w:rsid w:val="00FD0542"/>
    <w:rsid w:val="00FE6BCA"/>
    <w:rsid w:val="00FF1A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156418-78F1-4598-8DB2-C447BC00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642"/>
  </w:style>
  <w:style w:type="paragraph" w:styleId="Heading1">
    <w:name w:val="heading 1"/>
    <w:basedOn w:val="Normal"/>
    <w:next w:val="Normal"/>
    <w:link w:val="Heading1Char"/>
    <w:uiPriority w:val="9"/>
    <w:qFormat/>
    <w:rsid w:val="00A01CB1"/>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E1642"/>
    <w:pPr>
      <w:ind w:left="720"/>
      <w:contextualSpacing/>
    </w:pPr>
  </w:style>
  <w:style w:type="table" w:styleId="TableGrid">
    <w:name w:val="Table Grid"/>
    <w:basedOn w:val="TableNormal"/>
    <w:uiPriority w:val="59"/>
    <w:rsid w:val="000E1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1642"/>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0E1642"/>
    <w:rPr>
      <w:color w:val="808080"/>
    </w:rPr>
  </w:style>
  <w:style w:type="paragraph" w:styleId="Header">
    <w:name w:val="header"/>
    <w:basedOn w:val="Normal"/>
    <w:link w:val="HeaderChar"/>
    <w:uiPriority w:val="99"/>
    <w:unhideWhenUsed/>
    <w:rsid w:val="000E1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642"/>
  </w:style>
  <w:style w:type="paragraph" w:styleId="Footer">
    <w:name w:val="footer"/>
    <w:basedOn w:val="Normal"/>
    <w:link w:val="FooterChar"/>
    <w:uiPriority w:val="99"/>
    <w:unhideWhenUsed/>
    <w:rsid w:val="000E1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642"/>
  </w:style>
  <w:style w:type="character" w:customStyle="1" w:styleId="apple-converted-space">
    <w:name w:val="apple-converted-space"/>
    <w:basedOn w:val="DefaultParagraphFont"/>
    <w:rsid w:val="000E1642"/>
  </w:style>
  <w:style w:type="paragraph" w:styleId="BalloonText">
    <w:name w:val="Balloon Text"/>
    <w:basedOn w:val="Normal"/>
    <w:link w:val="BalloonTextChar"/>
    <w:uiPriority w:val="99"/>
    <w:semiHidden/>
    <w:unhideWhenUsed/>
    <w:rsid w:val="000E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642"/>
    <w:rPr>
      <w:rFonts w:ascii="Tahoma" w:hAnsi="Tahoma" w:cs="Tahoma"/>
      <w:sz w:val="16"/>
      <w:szCs w:val="16"/>
    </w:rPr>
  </w:style>
  <w:style w:type="character" w:customStyle="1" w:styleId="Heading1Char">
    <w:name w:val="Heading 1 Char"/>
    <w:basedOn w:val="DefaultParagraphFont"/>
    <w:link w:val="Heading1"/>
    <w:rsid w:val="00A01CB1"/>
    <w:rPr>
      <w:rFonts w:asciiTheme="majorHAnsi" w:eastAsiaTheme="majorEastAsia" w:hAnsiTheme="majorHAnsi" w:cstheme="majorBidi"/>
      <w:b/>
      <w:bCs/>
      <w:color w:val="2E74B5" w:themeColor="accent1" w:themeShade="BF"/>
      <w:sz w:val="28"/>
      <w:szCs w:val="28"/>
      <w:lang w:val="en-US"/>
    </w:rPr>
  </w:style>
  <w:style w:type="character" w:customStyle="1" w:styleId="ListParagraphChar">
    <w:name w:val="List Paragraph Char"/>
    <w:aliases w:val="Body of text Char,List Paragraph1 Char"/>
    <w:basedOn w:val="DefaultParagraphFont"/>
    <w:link w:val="ListParagraph"/>
    <w:uiPriority w:val="34"/>
    <w:locked/>
    <w:rsid w:val="00D47494"/>
  </w:style>
  <w:style w:type="paragraph" w:styleId="FootnoteText">
    <w:name w:val="footnote text"/>
    <w:basedOn w:val="Normal"/>
    <w:link w:val="FootnoteTextChar"/>
    <w:uiPriority w:val="99"/>
    <w:semiHidden/>
    <w:unhideWhenUsed/>
    <w:rsid w:val="00617F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F90"/>
    <w:rPr>
      <w:sz w:val="20"/>
      <w:szCs w:val="20"/>
    </w:rPr>
  </w:style>
  <w:style w:type="character" w:styleId="FootnoteReference">
    <w:name w:val="footnote reference"/>
    <w:basedOn w:val="DefaultParagraphFont"/>
    <w:uiPriority w:val="99"/>
    <w:semiHidden/>
    <w:unhideWhenUsed/>
    <w:rsid w:val="00617F90"/>
    <w:rPr>
      <w:vertAlign w:val="superscript"/>
    </w:rPr>
  </w:style>
  <w:style w:type="character" w:customStyle="1" w:styleId="k3v8g5di6">
    <w:name w:val="k3v8g5di6"/>
    <w:basedOn w:val="DefaultParagraphFont"/>
    <w:rsid w:val="00AD3BDD"/>
  </w:style>
  <w:style w:type="character" w:styleId="Hyperlink">
    <w:name w:val="Hyperlink"/>
    <w:basedOn w:val="DefaultParagraphFont"/>
    <w:uiPriority w:val="99"/>
    <w:unhideWhenUsed/>
    <w:rsid w:val="003461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513891">
      <w:bodyDiv w:val="1"/>
      <w:marLeft w:val="0"/>
      <w:marRight w:val="0"/>
      <w:marTop w:val="0"/>
      <w:marBottom w:val="0"/>
      <w:divBdr>
        <w:top w:val="none" w:sz="0" w:space="0" w:color="auto"/>
        <w:left w:val="none" w:sz="0" w:space="0" w:color="auto"/>
        <w:bottom w:val="none" w:sz="0" w:space="0" w:color="auto"/>
        <w:right w:val="none" w:sz="0" w:space="0" w:color="auto"/>
      </w:divBdr>
    </w:div>
    <w:div w:id="387656962">
      <w:bodyDiv w:val="1"/>
      <w:marLeft w:val="0"/>
      <w:marRight w:val="0"/>
      <w:marTop w:val="0"/>
      <w:marBottom w:val="0"/>
      <w:divBdr>
        <w:top w:val="none" w:sz="0" w:space="0" w:color="auto"/>
        <w:left w:val="none" w:sz="0" w:space="0" w:color="auto"/>
        <w:bottom w:val="none" w:sz="0" w:space="0" w:color="auto"/>
        <w:right w:val="none" w:sz="0" w:space="0" w:color="auto"/>
      </w:divBdr>
      <w:divsChild>
        <w:div w:id="779835740">
          <w:marLeft w:val="851"/>
          <w:marRight w:val="0"/>
          <w:marTop w:val="0"/>
          <w:marBottom w:val="0"/>
          <w:divBdr>
            <w:top w:val="none" w:sz="0" w:space="0" w:color="auto"/>
            <w:left w:val="none" w:sz="0" w:space="0" w:color="auto"/>
            <w:bottom w:val="none" w:sz="0" w:space="0" w:color="auto"/>
            <w:right w:val="none" w:sz="0" w:space="0" w:color="auto"/>
          </w:divBdr>
        </w:div>
        <w:div w:id="966543071">
          <w:marLeft w:val="1134"/>
          <w:marRight w:val="0"/>
          <w:marTop w:val="0"/>
          <w:marBottom w:val="0"/>
          <w:divBdr>
            <w:top w:val="none" w:sz="0" w:space="0" w:color="auto"/>
            <w:left w:val="none" w:sz="0" w:space="0" w:color="auto"/>
            <w:bottom w:val="none" w:sz="0" w:space="0" w:color="auto"/>
            <w:right w:val="none" w:sz="0" w:space="0" w:color="auto"/>
          </w:divBdr>
        </w:div>
        <w:div w:id="13045700">
          <w:marLeft w:val="1134"/>
          <w:marRight w:val="0"/>
          <w:marTop w:val="0"/>
          <w:marBottom w:val="0"/>
          <w:divBdr>
            <w:top w:val="none" w:sz="0" w:space="0" w:color="auto"/>
            <w:left w:val="none" w:sz="0" w:space="0" w:color="auto"/>
            <w:bottom w:val="none" w:sz="0" w:space="0" w:color="auto"/>
            <w:right w:val="none" w:sz="0" w:space="0" w:color="auto"/>
          </w:divBdr>
        </w:div>
        <w:div w:id="1719937137">
          <w:marLeft w:val="1134"/>
          <w:marRight w:val="0"/>
          <w:marTop w:val="0"/>
          <w:marBottom w:val="0"/>
          <w:divBdr>
            <w:top w:val="none" w:sz="0" w:space="0" w:color="auto"/>
            <w:left w:val="none" w:sz="0" w:space="0" w:color="auto"/>
            <w:bottom w:val="none" w:sz="0" w:space="0" w:color="auto"/>
            <w:right w:val="none" w:sz="0" w:space="0" w:color="auto"/>
          </w:divBdr>
        </w:div>
      </w:divsChild>
    </w:div>
    <w:div w:id="640041150">
      <w:bodyDiv w:val="1"/>
      <w:marLeft w:val="0"/>
      <w:marRight w:val="0"/>
      <w:marTop w:val="0"/>
      <w:marBottom w:val="0"/>
      <w:divBdr>
        <w:top w:val="none" w:sz="0" w:space="0" w:color="auto"/>
        <w:left w:val="none" w:sz="0" w:space="0" w:color="auto"/>
        <w:bottom w:val="none" w:sz="0" w:space="0" w:color="auto"/>
        <w:right w:val="none" w:sz="0" w:space="0" w:color="auto"/>
      </w:divBdr>
    </w:div>
    <w:div w:id="701437708">
      <w:bodyDiv w:val="1"/>
      <w:marLeft w:val="0"/>
      <w:marRight w:val="0"/>
      <w:marTop w:val="0"/>
      <w:marBottom w:val="0"/>
      <w:divBdr>
        <w:top w:val="none" w:sz="0" w:space="0" w:color="auto"/>
        <w:left w:val="none" w:sz="0" w:space="0" w:color="auto"/>
        <w:bottom w:val="none" w:sz="0" w:space="0" w:color="auto"/>
        <w:right w:val="none" w:sz="0" w:space="0" w:color="auto"/>
      </w:divBdr>
      <w:divsChild>
        <w:div w:id="1412004105">
          <w:marLeft w:val="1140"/>
          <w:marRight w:val="0"/>
          <w:marTop w:val="0"/>
          <w:marBottom w:val="0"/>
          <w:divBdr>
            <w:top w:val="none" w:sz="0" w:space="0" w:color="auto"/>
            <w:left w:val="none" w:sz="0" w:space="0" w:color="auto"/>
            <w:bottom w:val="none" w:sz="0" w:space="0" w:color="auto"/>
            <w:right w:val="none" w:sz="0" w:space="0" w:color="auto"/>
          </w:divBdr>
        </w:div>
        <w:div w:id="1851529508">
          <w:marLeft w:val="1140"/>
          <w:marRight w:val="0"/>
          <w:marTop w:val="0"/>
          <w:marBottom w:val="0"/>
          <w:divBdr>
            <w:top w:val="none" w:sz="0" w:space="0" w:color="auto"/>
            <w:left w:val="none" w:sz="0" w:space="0" w:color="auto"/>
            <w:bottom w:val="none" w:sz="0" w:space="0" w:color="auto"/>
            <w:right w:val="none" w:sz="0" w:space="0" w:color="auto"/>
          </w:divBdr>
        </w:div>
        <w:div w:id="440993463">
          <w:marLeft w:val="1140"/>
          <w:marRight w:val="0"/>
          <w:marTop w:val="0"/>
          <w:marBottom w:val="0"/>
          <w:divBdr>
            <w:top w:val="none" w:sz="0" w:space="0" w:color="auto"/>
            <w:left w:val="none" w:sz="0" w:space="0" w:color="auto"/>
            <w:bottom w:val="none" w:sz="0" w:space="0" w:color="auto"/>
            <w:right w:val="none" w:sz="0" w:space="0" w:color="auto"/>
          </w:divBdr>
        </w:div>
        <w:div w:id="504049725">
          <w:marLeft w:val="1140"/>
          <w:marRight w:val="0"/>
          <w:marTop w:val="0"/>
          <w:marBottom w:val="0"/>
          <w:divBdr>
            <w:top w:val="none" w:sz="0" w:space="0" w:color="auto"/>
            <w:left w:val="none" w:sz="0" w:space="0" w:color="auto"/>
            <w:bottom w:val="none" w:sz="0" w:space="0" w:color="auto"/>
            <w:right w:val="none" w:sz="0" w:space="0" w:color="auto"/>
          </w:divBdr>
        </w:div>
      </w:divsChild>
    </w:div>
    <w:div w:id="723993238">
      <w:bodyDiv w:val="1"/>
      <w:marLeft w:val="0"/>
      <w:marRight w:val="0"/>
      <w:marTop w:val="0"/>
      <w:marBottom w:val="0"/>
      <w:divBdr>
        <w:top w:val="none" w:sz="0" w:space="0" w:color="auto"/>
        <w:left w:val="none" w:sz="0" w:space="0" w:color="auto"/>
        <w:bottom w:val="none" w:sz="0" w:space="0" w:color="auto"/>
        <w:right w:val="none" w:sz="0" w:space="0" w:color="auto"/>
      </w:divBdr>
    </w:div>
    <w:div w:id="1546603420">
      <w:bodyDiv w:val="1"/>
      <w:marLeft w:val="0"/>
      <w:marRight w:val="0"/>
      <w:marTop w:val="0"/>
      <w:marBottom w:val="0"/>
      <w:divBdr>
        <w:top w:val="none" w:sz="0" w:space="0" w:color="auto"/>
        <w:left w:val="none" w:sz="0" w:space="0" w:color="auto"/>
        <w:bottom w:val="none" w:sz="0" w:space="0" w:color="auto"/>
        <w:right w:val="none" w:sz="0" w:space="0" w:color="auto"/>
      </w:divBdr>
    </w:div>
    <w:div w:id="2136023689">
      <w:bodyDiv w:val="1"/>
      <w:marLeft w:val="0"/>
      <w:marRight w:val="0"/>
      <w:marTop w:val="0"/>
      <w:marBottom w:val="0"/>
      <w:divBdr>
        <w:top w:val="none" w:sz="0" w:space="0" w:color="auto"/>
        <w:left w:val="none" w:sz="0" w:space="0" w:color="auto"/>
        <w:bottom w:val="none" w:sz="0" w:space="0" w:color="auto"/>
        <w:right w:val="none" w:sz="0" w:space="0" w:color="auto"/>
      </w:divBdr>
      <w:divsChild>
        <w:div w:id="559442427">
          <w:marLeft w:val="1080"/>
          <w:marRight w:val="0"/>
          <w:marTop w:val="0"/>
          <w:marBottom w:val="0"/>
          <w:divBdr>
            <w:top w:val="none" w:sz="0" w:space="0" w:color="auto"/>
            <w:left w:val="none" w:sz="0" w:space="0" w:color="auto"/>
            <w:bottom w:val="none" w:sz="0" w:space="0" w:color="auto"/>
            <w:right w:val="none" w:sz="0" w:space="0" w:color="auto"/>
          </w:divBdr>
        </w:div>
        <w:div w:id="1531381824">
          <w:marLeft w:val="1080"/>
          <w:marRight w:val="0"/>
          <w:marTop w:val="0"/>
          <w:marBottom w:val="0"/>
          <w:divBdr>
            <w:top w:val="none" w:sz="0" w:space="0" w:color="auto"/>
            <w:left w:val="none" w:sz="0" w:space="0" w:color="auto"/>
            <w:bottom w:val="none" w:sz="0" w:space="0" w:color="auto"/>
            <w:right w:val="none" w:sz="0" w:space="0" w:color="auto"/>
          </w:divBdr>
        </w:div>
        <w:div w:id="92944999">
          <w:marLeft w:val="1080"/>
          <w:marRight w:val="0"/>
          <w:marTop w:val="0"/>
          <w:marBottom w:val="0"/>
          <w:divBdr>
            <w:top w:val="none" w:sz="0" w:space="0" w:color="auto"/>
            <w:left w:val="none" w:sz="0" w:space="0" w:color="auto"/>
            <w:bottom w:val="none" w:sz="0" w:space="0" w:color="auto"/>
            <w:right w:val="none" w:sz="0" w:space="0" w:color="auto"/>
          </w:divBdr>
        </w:div>
        <w:div w:id="688919151">
          <w:marLeft w:val="1080"/>
          <w:marRight w:val="0"/>
          <w:marTop w:val="0"/>
          <w:marBottom w:val="0"/>
          <w:divBdr>
            <w:top w:val="none" w:sz="0" w:space="0" w:color="auto"/>
            <w:left w:val="none" w:sz="0" w:space="0" w:color="auto"/>
            <w:bottom w:val="none" w:sz="0" w:space="0" w:color="auto"/>
            <w:right w:val="none" w:sz="0" w:space="0" w:color="auto"/>
          </w:divBdr>
        </w:div>
        <w:div w:id="713970130">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lib.uin-suka.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9807D-CBBA-46FA-BE55-7DC621D0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2266</TotalTime>
  <Pages>74</Pages>
  <Words>13536</Words>
  <Characters>77158</Characters>
  <Application>Microsoft Office Word</Application>
  <DocSecurity>0</DocSecurity>
  <Lines>642</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291</cp:revision>
  <cp:lastPrinted>2016-06-11T13:11:00Z</cp:lastPrinted>
  <dcterms:created xsi:type="dcterms:W3CDTF">2016-02-27T03:01:00Z</dcterms:created>
  <dcterms:modified xsi:type="dcterms:W3CDTF">2016-07-14T08:34:00Z</dcterms:modified>
</cp:coreProperties>
</file>