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EC" w:rsidRPr="00CC679E" w:rsidRDefault="00BC5390" w:rsidP="00DD6FE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375.6pt;margin-top:-86.4pt;width:64.5pt;height:27.75pt;z-index:251644416" strokecolor="white [3212]">
            <v:textbox>
              <w:txbxContent>
                <w:p w:rsidR="003C7FB5" w:rsidRDefault="003C7FB5" w:rsidP="00DD6FEC"/>
              </w:txbxContent>
            </v:textbox>
          </v:shape>
        </w:pict>
      </w:r>
      <w:r w:rsidR="00DD6FEC" w:rsidRPr="00CC679E">
        <w:rPr>
          <w:rFonts w:ascii="Times New Roman" w:hAnsi="Times New Roman" w:cs="Times New Roman"/>
          <w:b/>
          <w:sz w:val="24"/>
          <w:szCs w:val="24"/>
        </w:rPr>
        <w:t>BAB III</w:t>
      </w:r>
    </w:p>
    <w:p w:rsidR="00DD6FEC" w:rsidRDefault="00DD6FEC" w:rsidP="005E6557">
      <w:pPr>
        <w:spacing w:after="0" w:line="480" w:lineRule="auto"/>
        <w:jc w:val="center"/>
        <w:rPr>
          <w:rFonts w:ascii="Times New Roman" w:hAnsi="Times New Roman" w:cs="Times New Roman"/>
          <w:b/>
          <w:sz w:val="24"/>
          <w:szCs w:val="24"/>
        </w:rPr>
      </w:pPr>
      <w:r w:rsidRPr="00CC679E">
        <w:rPr>
          <w:rFonts w:ascii="Times New Roman" w:hAnsi="Times New Roman" w:cs="Times New Roman"/>
          <w:b/>
          <w:sz w:val="24"/>
          <w:szCs w:val="24"/>
        </w:rPr>
        <w:t>METODE PENELITIAN</w:t>
      </w:r>
    </w:p>
    <w:p w:rsidR="005E6557" w:rsidRPr="00CC679E" w:rsidRDefault="005E6557" w:rsidP="005E6557">
      <w:pPr>
        <w:spacing w:after="0" w:line="480" w:lineRule="auto"/>
        <w:jc w:val="center"/>
        <w:rPr>
          <w:rFonts w:ascii="Times New Roman" w:hAnsi="Times New Roman" w:cs="Times New Roman"/>
          <w:b/>
          <w:sz w:val="24"/>
          <w:szCs w:val="24"/>
        </w:rPr>
      </w:pPr>
    </w:p>
    <w:p w:rsidR="00DD6FEC" w:rsidRPr="00CC679E" w:rsidRDefault="00DD6FEC" w:rsidP="0031161B">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Pendekatan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dan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Jenis</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Pendekatan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p>
    <w:p w:rsidR="00DD6FEC" w:rsidRPr="00CC679E" w:rsidRDefault="00DD6FEC" w:rsidP="00DD6FEC">
      <w:pPr>
        <w:spacing w:line="480" w:lineRule="auto"/>
        <w:ind w:firstLine="720"/>
        <w:jc w:val="both"/>
        <w:rPr>
          <w:rFonts w:ascii="Times New Roman" w:hAnsi="Times New Roman" w:cs="Times New Roman"/>
          <w:sz w:val="24"/>
          <w:szCs w:val="24"/>
        </w:rPr>
      </w:pPr>
      <w:proofErr w:type="spellStart"/>
      <w:proofErr w:type="gramStart"/>
      <w:r w:rsidRPr="00CC679E">
        <w:rPr>
          <w:rFonts w:ascii="Times New Roman" w:hAnsi="Times New Roman" w:cs="Times New Roman"/>
          <w:sz w:val="24"/>
          <w:szCs w:val="24"/>
        </w:rPr>
        <w:t>Pendekatan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pelaksanaan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pendekatan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kualitatif</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Pendekatan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dipilih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mendeskripsikan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aktifitas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murid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pelaksanaan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Zuriah</w:t>
      </w:r>
      <w:proofErr w:type="spellEnd"/>
      <w:r w:rsidRPr="00CC679E">
        <w:rPr>
          <w:rFonts w:ascii="Times New Roman" w:hAnsi="Times New Roman" w:cs="Times New Roman"/>
          <w:sz w:val="24"/>
          <w:szCs w:val="24"/>
        </w:rPr>
        <w:t xml:space="preserve"> (2006) </w:t>
      </w:r>
      <w:proofErr w:type="spellStart"/>
      <w:r w:rsidRPr="00CC679E">
        <w:rPr>
          <w:rFonts w:ascii="Times New Roman" w:hAnsi="Times New Roman" w:cs="Times New Roman"/>
          <w:sz w:val="24"/>
          <w:szCs w:val="24"/>
        </w:rPr>
        <w:t>mengemukakan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bahwa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metode</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kualitatif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meneliti</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kondisi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objek</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bersifat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alamiah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dimana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instrumen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kunci</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memberikan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gambaran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secara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sistematis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cermat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tentang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fakta-fakta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aktual</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terjadi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dilapangan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bersifat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menggambarkan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objek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berdasarkan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analisis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Berdasarkan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tersebut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diharapkan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dapat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memberikan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gambaran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jelas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tentang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masalah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pemecahan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masalah</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Jenis</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p>
    <w:p w:rsidR="00DD6FEC" w:rsidRPr="00CC679E" w:rsidRDefault="00BC5390" w:rsidP="00DD6FE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184.75pt;margin-top:166.4pt;width:42pt;height:29.25pt;z-index:251645440" strokecolor="white [3212]">
            <v:textbox>
              <w:txbxContent>
                <w:p w:rsidR="003C7FB5" w:rsidRPr="00C627B7" w:rsidRDefault="003C7FB5" w:rsidP="00DD6FEC">
                  <w:pPr>
                    <w:rPr>
                      <w:rFonts w:ascii="Times New Roman" w:hAnsi="Times New Roman"/>
                    </w:rPr>
                  </w:pPr>
                  <w:r>
                    <w:t xml:space="preserve">   </w:t>
                  </w:r>
                  <w:r w:rsidRPr="00C627B7">
                    <w:rPr>
                      <w:rFonts w:ascii="Times New Roman" w:hAnsi="Times New Roman"/>
                    </w:rPr>
                    <w:t>2</w:t>
                  </w:r>
                  <w:r w:rsidR="00FB33B4">
                    <w:rPr>
                      <w:rFonts w:ascii="Times New Roman" w:hAnsi="Times New Roman"/>
                    </w:rPr>
                    <w:t>4</w:t>
                  </w:r>
                </w:p>
              </w:txbxContent>
            </v:textbox>
          </v:shape>
        </w:pict>
      </w:r>
      <w:r w:rsidR="00DD6FEC" w:rsidRPr="00CC679E">
        <w:rPr>
          <w:rFonts w:ascii="Times New Roman" w:hAnsi="Times New Roman" w:cs="Times New Roman"/>
          <w:sz w:val="24"/>
          <w:szCs w:val="24"/>
          <w:lang w:val="id-ID"/>
        </w:rPr>
        <w:t>Berdasarkan dari judul</w:t>
      </w:r>
      <w:r w:rsidR="00DD6FEC" w:rsidRPr="00CC679E">
        <w:rPr>
          <w:rFonts w:ascii="Times New Roman" w:hAnsi="Times New Roman" w:cs="Times New Roman"/>
          <w:sz w:val="24"/>
          <w:szCs w:val="24"/>
        </w:rPr>
        <w:t xml:space="preserve"> </w:t>
      </w:r>
      <w:r w:rsidR="00DD6FEC" w:rsidRPr="00CC679E">
        <w:rPr>
          <w:rFonts w:ascii="Times New Roman" w:hAnsi="Times New Roman" w:cs="Times New Roman"/>
          <w:sz w:val="24"/>
          <w:szCs w:val="24"/>
          <w:lang w:val="id-ID"/>
        </w:rPr>
        <w:t>yang diangkat oleh peneliti yaitu</w:t>
      </w:r>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Penerapan</w:t>
      </w:r>
      <w:proofErr w:type="spellEnd"/>
      <w:r w:rsidR="00DD6FEC" w:rsidRPr="00CC679E">
        <w:rPr>
          <w:rFonts w:ascii="Times New Roman" w:hAnsi="Times New Roman" w:cs="Times New Roman"/>
          <w:sz w:val="24"/>
          <w:szCs w:val="24"/>
        </w:rPr>
        <w:t xml:space="preserve"> Model </w:t>
      </w:r>
      <w:proofErr w:type="spellStart"/>
      <w:r w:rsidR="00DD6FEC" w:rsidRPr="00CC679E">
        <w:rPr>
          <w:rFonts w:ascii="Times New Roman" w:hAnsi="Times New Roman" w:cs="Times New Roman"/>
          <w:sz w:val="24"/>
          <w:szCs w:val="24"/>
        </w:rPr>
        <w:t>Pembelajaran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Kooperatif</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i/>
          <w:sz w:val="24"/>
          <w:szCs w:val="24"/>
        </w:rPr>
        <w:t>Tipe</w:t>
      </w:r>
      <w:proofErr w:type="spellEnd"/>
      <w:r w:rsidR="00DD6FEC" w:rsidRPr="00CC679E">
        <w:rPr>
          <w:rFonts w:ascii="Times New Roman" w:hAnsi="Times New Roman" w:cs="Times New Roman"/>
          <w:i/>
          <w:sz w:val="24"/>
          <w:szCs w:val="24"/>
        </w:rPr>
        <w:t xml:space="preserve"> Team Games Tournament (TGT</w:t>
      </w:r>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dalam</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meningkatkan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belajar</w:t>
      </w:r>
      <w:proofErr w:type="spellEnd"/>
      <w:r w:rsidR="00DD6FEC" w:rsidRPr="00CC679E">
        <w:rPr>
          <w:rFonts w:ascii="Times New Roman" w:hAnsi="Times New Roman" w:cs="Times New Roman"/>
          <w:sz w:val="24"/>
          <w:szCs w:val="24"/>
        </w:rPr>
        <w:t xml:space="preserve"> </w:t>
      </w:r>
      <w:r w:rsidR="005E6557">
        <w:rPr>
          <w:rFonts w:ascii="Times New Roman" w:hAnsi="Times New Roman" w:cs="Times New Roman"/>
          <w:sz w:val="24"/>
          <w:szCs w:val="24"/>
        </w:rPr>
        <w:t xml:space="preserve">pada </w:t>
      </w:r>
      <w:proofErr w:type="spellStart"/>
      <w:r w:rsidR="005E6557">
        <w:rPr>
          <w:rFonts w:ascii="Times New Roman" w:hAnsi="Times New Roman" w:cs="Times New Roman"/>
          <w:sz w:val="24"/>
          <w:szCs w:val="24"/>
        </w:rPr>
        <w:t>mata</w:t>
      </w:r>
      <w:proofErr w:type="spellEnd"/>
      <w:r w:rsidR="005E6557">
        <w:rPr>
          <w:rFonts w:ascii="Times New Roman" w:hAnsi="Times New Roman" w:cs="Times New Roman"/>
          <w:sz w:val="24"/>
          <w:szCs w:val="24"/>
        </w:rPr>
        <w:t xml:space="preserve"> </w:t>
      </w:r>
      <w:proofErr w:type="spellStart"/>
      <w:r w:rsidR="005E6557">
        <w:rPr>
          <w:rFonts w:ascii="Times New Roman" w:hAnsi="Times New Roman" w:cs="Times New Roman"/>
          <w:sz w:val="24"/>
          <w:szCs w:val="24"/>
        </w:rPr>
        <w:t>pelajaran</w:t>
      </w:r>
      <w:proofErr w:type="spellEnd"/>
      <w:r w:rsidR="005E6557">
        <w:rPr>
          <w:rFonts w:ascii="Times New Roman" w:hAnsi="Times New Roman" w:cs="Times New Roman"/>
          <w:sz w:val="24"/>
          <w:szCs w:val="24"/>
        </w:rPr>
        <w:t xml:space="preserve"> </w:t>
      </w:r>
      <w:r w:rsidR="00DD6FEC" w:rsidRPr="00CC679E">
        <w:rPr>
          <w:rFonts w:ascii="Times New Roman" w:hAnsi="Times New Roman" w:cs="Times New Roman"/>
          <w:sz w:val="24"/>
          <w:szCs w:val="24"/>
        </w:rPr>
        <w:t xml:space="preserve">IPS </w:t>
      </w:r>
      <w:proofErr w:type="spellStart"/>
      <w:r w:rsidR="00DD6FEC" w:rsidRPr="00CC679E">
        <w:rPr>
          <w:rFonts w:ascii="Times New Roman" w:hAnsi="Times New Roman" w:cs="Times New Roman"/>
          <w:sz w:val="24"/>
          <w:szCs w:val="24"/>
        </w:rPr>
        <w:t>siswa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kelas</w:t>
      </w:r>
      <w:proofErr w:type="spellEnd"/>
      <w:r w:rsidR="00DD6FEC" w:rsidRPr="00CC679E">
        <w:rPr>
          <w:rFonts w:ascii="Times New Roman" w:hAnsi="Times New Roman" w:cs="Times New Roman"/>
          <w:sz w:val="24"/>
          <w:szCs w:val="24"/>
        </w:rPr>
        <w:t xml:space="preserve"> V SD </w:t>
      </w:r>
      <w:proofErr w:type="spellStart"/>
      <w:r w:rsidR="00DD6FEC" w:rsidRPr="00CC679E">
        <w:rPr>
          <w:rFonts w:ascii="Times New Roman" w:hAnsi="Times New Roman" w:cs="Times New Roman"/>
          <w:sz w:val="24"/>
          <w:szCs w:val="24"/>
        </w:rPr>
        <w:t>Inpres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Samata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Kabupaten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Gowa</w:t>
      </w:r>
      <w:proofErr w:type="spellEnd"/>
      <w:r w:rsidR="00DD6FEC" w:rsidRPr="00CC679E">
        <w:rPr>
          <w:rFonts w:ascii="Times New Roman" w:hAnsi="Times New Roman" w:cs="Times New Roman"/>
          <w:sz w:val="24"/>
          <w:szCs w:val="24"/>
        </w:rPr>
        <w:t>, d</w:t>
      </w:r>
      <w:r w:rsidR="00DD6FEC" w:rsidRPr="00CC679E">
        <w:rPr>
          <w:rFonts w:ascii="Times New Roman" w:hAnsi="Times New Roman" w:cs="Times New Roman"/>
          <w:sz w:val="24"/>
          <w:szCs w:val="24"/>
          <w:lang w:val="id-ID"/>
        </w:rPr>
        <w:t>apat diketahui bahwa peneliti m</w:t>
      </w:r>
      <w:proofErr w:type="spellStart"/>
      <w:r w:rsidR="00DD6FEC" w:rsidRPr="00CC679E">
        <w:rPr>
          <w:rFonts w:ascii="Times New Roman" w:hAnsi="Times New Roman" w:cs="Times New Roman"/>
          <w:sz w:val="24"/>
          <w:szCs w:val="24"/>
        </w:rPr>
        <w:t>enerap</w:t>
      </w:r>
      <w:proofErr w:type="spellEnd"/>
      <w:r w:rsidR="00DD6FEC" w:rsidRPr="00CC679E">
        <w:rPr>
          <w:rFonts w:ascii="Times New Roman" w:hAnsi="Times New Roman" w:cs="Times New Roman"/>
          <w:sz w:val="24"/>
          <w:szCs w:val="24"/>
          <w:lang w:val="id-ID"/>
        </w:rPr>
        <w:t>kan</w:t>
      </w:r>
      <w:r w:rsidR="00DD6FEC" w:rsidRPr="00CC679E">
        <w:rPr>
          <w:rFonts w:ascii="Times New Roman" w:hAnsi="Times New Roman" w:cs="Times New Roman"/>
          <w:sz w:val="24"/>
          <w:szCs w:val="24"/>
        </w:rPr>
        <w:t xml:space="preserve"> model </w:t>
      </w:r>
      <w:proofErr w:type="spellStart"/>
      <w:r w:rsidR="00DD6FEC" w:rsidRPr="00CC679E">
        <w:rPr>
          <w:rFonts w:ascii="Times New Roman" w:hAnsi="Times New Roman" w:cs="Times New Roman"/>
          <w:sz w:val="24"/>
          <w:szCs w:val="24"/>
        </w:rPr>
        <w:t>pembelajaran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Kooperatif</w:t>
      </w:r>
      <w:proofErr w:type="spellEnd"/>
      <w:r w:rsidR="00DD6FEC" w:rsidRPr="00CC679E">
        <w:rPr>
          <w:rFonts w:ascii="Times New Roman" w:hAnsi="Times New Roman" w:cs="Times New Roman"/>
          <w:sz w:val="24"/>
          <w:szCs w:val="24"/>
        </w:rPr>
        <w:t xml:space="preserve"> </w:t>
      </w:r>
      <w:r w:rsidR="00DD6FEC" w:rsidRPr="00CC679E">
        <w:rPr>
          <w:rFonts w:ascii="Times New Roman" w:hAnsi="Times New Roman" w:cs="Times New Roman"/>
          <w:i/>
          <w:sz w:val="24"/>
          <w:szCs w:val="24"/>
        </w:rPr>
        <w:t xml:space="preserve"> </w:t>
      </w:r>
      <w:proofErr w:type="spellStart"/>
      <w:r w:rsidR="00DD6FEC" w:rsidRPr="00CC679E">
        <w:rPr>
          <w:rFonts w:ascii="Times New Roman" w:hAnsi="Times New Roman" w:cs="Times New Roman"/>
          <w:sz w:val="24"/>
          <w:szCs w:val="24"/>
        </w:rPr>
        <w:lastRenderedPageBreak/>
        <w:t>Tipe</w:t>
      </w:r>
      <w:proofErr w:type="spellEnd"/>
      <w:r w:rsidR="00DD6FEC" w:rsidRPr="00CC679E">
        <w:rPr>
          <w:rFonts w:ascii="Times New Roman" w:hAnsi="Times New Roman" w:cs="Times New Roman"/>
          <w:i/>
          <w:sz w:val="24"/>
          <w:szCs w:val="24"/>
        </w:rPr>
        <w:t xml:space="preserve"> Team Games Tournament (TGT) </w:t>
      </w:r>
      <w:r w:rsidR="00DD6FEC" w:rsidRPr="00CC679E">
        <w:rPr>
          <w:rFonts w:ascii="Times New Roman" w:hAnsi="Times New Roman" w:cs="Times New Roman"/>
          <w:sz w:val="24"/>
          <w:szCs w:val="24"/>
          <w:lang w:val="id-ID"/>
        </w:rPr>
        <w:t xml:space="preserve">dan mengambil </w:t>
      </w:r>
      <w:proofErr w:type="spellStart"/>
      <w:r w:rsidR="00DD6FEC" w:rsidRPr="00CC679E">
        <w:rPr>
          <w:rFonts w:ascii="Times New Roman" w:hAnsi="Times New Roman" w:cs="Times New Roman"/>
          <w:sz w:val="24"/>
          <w:szCs w:val="24"/>
        </w:rPr>
        <w:t>jenis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Penelitian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Tindakan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Kelas</w:t>
      </w:r>
      <w:proofErr w:type="spellEnd"/>
      <w:r w:rsidR="00DD6FEC" w:rsidRPr="00CC679E">
        <w:rPr>
          <w:rFonts w:ascii="Times New Roman" w:hAnsi="Times New Roman" w:cs="Times New Roman"/>
          <w:sz w:val="24"/>
          <w:szCs w:val="24"/>
        </w:rPr>
        <w:t>.</w:t>
      </w:r>
    </w:p>
    <w:p w:rsidR="00DD6FEC" w:rsidRPr="00CC679E" w:rsidRDefault="00DD6FEC" w:rsidP="00DD6FEC">
      <w:pPr>
        <w:pStyle w:val="ListParagraph"/>
        <w:spacing w:after="0" w:line="480" w:lineRule="auto"/>
        <w:ind w:left="0" w:firstLine="709"/>
        <w:jc w:val="both"/>
        <w:rPr>
          <w:rFonts w:ascii="Times New Roman" w:hAnsi="Times New Roman" w:cs="Times New Roman"/>
          <w:sz w:val="24"/>
          <w:szCs w:val="24"/>
        </w:rPr>
      </w:pPr>
      <w:proofErr w:type="spellStart"/>
      <w:r w:rsidRPr="00CC679E">
        <w:rPr>
          <w:rFonts w:ascii="Times New Roman" w:hAnsi="Times New Roman" w:cs="Times New Roman"/>
          <w:sz w:val="24"/>
          <w:szCs w:val="24"/>
        </w:rPr>
        <w:t>Menurut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Arikunto</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dkk</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(2011: 3)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merupakan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suatu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pencerahan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terhadap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kegiatan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berupa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sebuah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sengaja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dimunculkan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terjadi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sebuah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secara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bersamaan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PTK </w:t>
      </w:r>
      <w:proofErr w:type="spellStart"/>
      <w:r w:rsidRPr="00CC679E">
        <w:rPr>
          <w:rFonts w:ascii="Times New Roman" w:hAnsi="Times New Roman" w:cs="Times New Roman"/>
          <w:sz w:val="24"/>
          <w:szCs w:val="24"/>
        </w:rPr>
        <w:t>dilakukan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w:t>
      </w:r>
      <w:r w:rsidR="00FB33B4">
        <w:rPr>
          <w:rFonts w:ascii="Times New Roman" w:hAnsi="Times New Roman" w:cs="Times New Roman"/>
          <w:sz w:val="24"/>
          <w:szCs w:val="24"/>
        </w:rPr>
        <w:t>an</w:t>
      </w:r>
      <w:proofErr w:type="spellEnd"/>
      <w:r w:rsidR="00FB33B4">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tujuan</w:t>
      </w:r>
      <w:proofErr w:type="spellEnd"/>
      <w:r w:rsidR="00FB33B4">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menyelesaikan</w:t>
      </w:r>
      <w:proofErr w:type="spellEnd"/>
      <w:r w:rsidR="00FB33B4">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masalah-</w:t>
      </w:r>
      <w:r w:rsidRPr="00CC679E">
        <w:rPr>
          <w:rFonts w:ascii="Times New Roman" w:hAnsi="Times New Roman" w:cs="Times New Roman"/>
          <w:sz w:val="24"/>
          <w:szCs w:val="24"/>
        </w:rPr>
        <w:t>masalah</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mempengaruhi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w:t>
      </w:r>
    </w:p>
    <w:p w:rsidR="00DD6FEC" w:rsidRPr="00CC679E" w:rsidRDefault="00DD6FEC" w:rsidP="00DD6FEC">
      <w:pPr>
        <w:pStyle w:val="ListParagraph"/>
        <w:spacing w:after="0" w:line="240" w:lineRule="auto"/>
        <w:ind w:left="0" w:firstLine="709"/>
        <w:jc w:val="both"/>
        <w:rPr>
          <w:rFonts w:ascii="Times New Roman" w:hAnsi="Times New Roman" w:cs="Times New Roman"/>
          <w:sz w:val="24"/>
          <w:szCs w:val="24"/>
        </w:rPr>
      </w:pPr>
    </w:p>
    <w:p w:rsidR="00DD6FEC" w:rsidRPr="00CC679E" w:rsidRDefault="00DD6FEC" w:rsidP="0031161B">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Fokus</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p>
    <w:p w:rsidR="00DD6FEC" w:rsidRPr="00CC679E" w:rsidRDefault="00DD6FEC" w:rsidP="00DD6FEC">
      <w:pPr>
        <w:pStyle w:val="ListParagraph"/>
        <w:spacing w:line="480" w:lineRule="auto"/>
        <w:ind w:left="0" w:firstLine="720"/>
        <w:jc w:val="both"/>
        <w:rPr>
          <w:rFonts w:ascii="Times New Roman" w:hAnsi="Times New Roman" w:cs="Times New Roman"/>
          <w:sz w:val="24"/>
          <w:szCs w:val="24"/>
        </w:rPr>
      </w:pPr>
      <w:proofErr w:type="spellStart"/>
      <w:proofErr w:type="gram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berfokus</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dua</w:t>
      </w:r>
      <w:proofErr w:type="spellEnd"/>
      <w:r w:rsidRPr="00CC679E">
        <w:rPr>
          <w:rFonts w:ascii="Times New Roman" w:hAnsi="Times New Roman" w:cs="Times New Roman"/>
          <w:sz w:val="24"/>
          <w:szCs w:val="24"/>
        </w:rPr>
        <w:t xml:space="preserve"> variable </w:t>
      </w:r>
      <w:proofErr w:type="spellStart"/>
      <w:r w:rsidRPr="00CC679E">
        <w:rPr>
          <w:rFonts w:ascii="Times New Roman" w:hAnsi="Times New Roman" w:cs="Times New Roman"/>
          <w:sz w:val="24"/>
          <w:szCs w:val="24"/>
        </w:rPr>
        <w:t>yaitu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penerapan</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kooperatif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Tipe</w:t>
      </w:r>
      <w:proofErr w:type="spellEnd"/>
      <w:r w:rsidRPr="00CC679E">
        <w:rPr>
          <w:rFonts w:ascii="Times New Roman" w:hAnsi="Times New Roman" w:cs="Times New Roman"/>
          <w:sz w:val="24"/>
          <w:szCs w:val="24"/>
        </w:rPr>
        <w:t xml:space="preserve"> </w:t>
      </w:r>
      <w:r w:rsidRPr="00CC679E">
        <w:rPr>
          <w:rFonts w:ascii="Times New Roman" w:hAnsi="Times New Roman" w:cs="Times New Roman"/>
          <w:i/>
          <w:sz w:val="24"/>
          <w:szCs w:val="24"/>
        </w:rPr>
        <w:t xml:space="preserve">Team Games Tournament (TGT)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variabel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bebas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005E6557">
        <w:rPr>
          <w:rFonts w:ascii="Times New Roman" w:hAnsi="Times New Roman" w:cs="Times New Roman"/>
          <w:sz w:val="24"/>
          <w:szCs w:val="24"/>
        </w:rPr>
        <w:t>mata</w:t>
      </w:r>
      <w:proofErr w:type="spellEnd"/>
      <w:r w:rsidR="005E6557">
        <w:rPr>
          <w:rFonts w:ascii="Times New Roman" w:hAnsi="Times New Roman" w:cs="Times New Roman"/>
          <w:sz w:val="24"/>
          <w:szCs w:val="24"/>
        </w:rPr>
        <w:t xml:space="preserve"> </w:t>
      </w:r>
      <w:proofErr w:type="spellStart"/>
      <w:r w:rsidR="005E6557">
        <w:rPr>
          <w:rFonts w:ascii="Times New Roman" w:hAnsi="Times New Roman" w:cs="Times New Roman"/>
          <w:sz w:val="24"/>
          <w:szCs w:val="24"/>
        </w:rPr>
        <w:t>pelajaran</w:t>
      </w:r>
      <w:proofErr w:type="spellEnd"/>
      <w:r w:rsidR="005E6557">
        <w:rPr>
          <w:rFonts w:ascii="Times New Roman" w:hAnsi="Times New Roman" w:cs="Times New Roman"/>
          <w:sz w:val="24"/>
          <w:szCs w:val="24"/>
        </w:rPr>
        <w:t xml:space="preserve"> </w:t>
      </w:r>
      <w:r w:rsidRPr="00CC679E">
        <w:rPr>
          <w:rFonts w:ascii="Times New Roman" w:hAnsi="Times New Roman" w:cs="Times New Roman"/>
          <w:sz w:val="24"/>
          <w:szCs w:val="24"/>
        </w:rPr>
        <w:t xml:space="preserve">IPS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variabel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terikat</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Adapun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penjelasan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tentang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fokus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dimaksud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berikut</w:t>
      </w:r>
      <w:proofErr w:type="spellEnd"/>
      <w:r w:rsidRPr="00CC679E">
        <w:rPr>
          <w:rFonts w:ascii="Times New Roman" w:hAnsi="Times New Roman" w:cs="Times New Roman"/>
          <w:sz w:val="24"/>
          <w:szCs w:val="24"/>
        </w:rPr>
        <w:t xml:space="preserve"> :</w:t>
      </w:r>
      <w:proofErr w:type="gramEnd"/>
    </w:p>
    <w:p w:rsidR="00DD6FEC" w:rsidRPr="00CC679E" w:rsidRDefault="00DD6FEC" w:rsidP="0031161B">
      <w:pPr>
        <w:pStyle w:val="ListParagraph"/>
        <w:numPr>
          <w:ilvl w:val="3"/>
          <w:numId w:val="1"/>
        </w:numPr>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t>Penerapan</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kooperatif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i/>
          <w:sz w:val="24"/>
          <w:szCs w:val="24"/>
        </w:rPr>
        <w:t>Tipe</w:t>
      </w:r>
      <w:proofErr w:type="spellEnd"/>
      <w:r w:rsidRPr="00CC679E">
        <w:rPr>
          <w:rFonts w:ascii="Times New Roman" w:hAnsi="Times New Roman" w:cs="Times New Roman"/>
          <w:i/>
          <w:sz w:val="24"/>
          <w:szCs w:val="24"/>
        </w:rPr>
        <w:t xml:space="preserve"> Team Games Tournament (TGT)</w:t>
      </w:r>
    </w:p>
    <w:p w:rsidR="00DD6FEC" w:rsidRDefault="005E6557" w:rsidP="005E6557">
      <w:pPr>
        <w:tabs>
          <w:tab w:val="left" w:pos="720"/>
        </w:tabs>
        <w:spacing w:after="0" w:line="480" w:lineRule="auto"/>
        <w:ind w:right="15"/>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ab/>
      </w:r>
      <w:r w:rsidR="00DD6FEC" w:rsidRPr="00CC679E">
        <w:rPr>
          <w:rFonts w:ascii="Times New Roman" w:hAnsi="Times New Roman" w:cs="Times New Roman"/>
          <w:sz w:val="24"/>
          <w:szCs w:val="24"/>
          <w:lang w:val="sv-SE"/>
        </w:rPr>
        <w:t>Model pembelajaran TGT terlebih dahulu dimulai guru dengan memberikan penyajian kelas mengenai materi pembelajaran. Selanjutnya, siswa akan menyelesaikan LKS bersama kelompoknya untuk menguji pemahaman siswa tentang materi yang dipaparkan sebelum mereka satu persatu mewakili kelompoknya dalam meja turnamen. Setelah semua perwakilan kelompok melaksanakan turnamen, guru akan mengakumulasikan skor yang diperoleh dari setiap perwakilan kelompok dan memberikan penghargaan kepada kelompok pemenang.</w:t>
      </w:r>
    </w:p>
    <w:p w:rsidR="005E6557" w:rsidRDefault="005E6557" w:rsidP="005E6557">
      <w:pPr>
        <w:tabs>
          <w:tab w:val="left" w:pos="720"/>
        </w:tabs>
        <w:spacing w:after="0" w:line="480" w:lineRule="auto"/>
        <w:ind w:right="15"/>
        <w:jc w:val="both"/>
        <w:outlineLvl w:val="0"/>
        <w:rPr>
          <w:rFonts w:ascii="Times New Roman" w:hAnsi="Times New Roman" w:cs="Times New Roman"/>
          <w:sz w:val="24"/>
          <w:szCs w:val="24"/>
          <w:lang w:val="sv-SE"/>
        </w:rPr>
      </w:pPr>
    </w:p>
    <w:p w:rsidR="00DD6FEC" w:rsidRPr="005E6557" w:rsidRDefault="00DD6FEC" w:rsidP="005E6557">
      <w:pPr>
        <w:pStyle w:val="ListParagraph"/>
        <w:numPr>
          <w:ilvl w:val="3"/>
          <w:numId w:val="1"/>
        </w:numPr>
        <w:spacing w:after="0" w:line="480" w:lineRule="auto"/>
        <w:ind w:left="360"/>
        <w:jc w:val="both"/>
        <w:rPr>
          <w:rFonts w:ascii="Times New Roman" w:hAnsi="Times New Roman" w:cs="Times New Roman"/>
          <w:sz w:val="24"/>
          <w:szCs w:val="24"/>
        </w:rPr>
      </w:pPr>
      <w:proofErr w:type="spellStart"/>
      <w:r w:rsidRPr="005E6557">
        <w:rPr>
          <w:rFonts w:ascii="Times New Roman" w:hAnsi="Times New Roman" w:cs="Times New Roman"/>
          <w:sz w:val="24"/>
          <w:szCs w:val="24"/>
        </w:rPr>
        <w:lastRenderedPageBreak/>
        <w:t>Hasil</w:t>
      </w:r>
      <w:proofErr w:type="spellEnd"/>
      <w:r w:rsidRPr="005E6557">
        <w:rPr>
          <w:rFonts w:ascii="Times New Roman" w:hAnsi="Times New Roman" w:cs="Times New Roman"/>
          <w:sz w:val="24"/>
          <w:szCs w:val="24"/>
        </w:rPr>
        <w:t xml:space="preserve"> </w:t>
      </w:r>
      <w:proofErr w:type="spellStart"/>
      <w:r w:rsidRPr="005E6557">
        <w:rPr>
          <w:rFonts w:ascii="Times New Roman" w:hAnsi="Times New Roman" w:cs="Times New Roman"/>
          <w:sz w:val="24"/>
          <w:szCs w:val="24"/>
        </w:rPr>
        <w:t>Belajar</w:t>
      </w:r>
      <w:proofErr w:type="spellEnd"/>
      <w:r w:rsidRPr="005E6557">
        <w:rPr>
          <w:rFonts w:ascii="Times New Roman" w:hAnsi="Times New Roman" w:cs="Times New Roman"/>
          <w:sz w:val="24"/>
          <w:szCs w:val="24"/>
        </w:rPr>
        <w:t xml:space="preserve"> </w:t>
      </w:r>
      <w:r w:rsidR="005E6557" w:rsidRPr="005E6557">
        <w:rPr>
          <w:rFonts w:ascii="Times New Roman" w:hAnsi="Times New Roman" w:cs="Times New Roman"/>
          <w:sz w:val="24"/>
          <w:szCs w:val="24"/>
        </w:rPr>
        <w:t xml:space="preserve">Mata </w:t>
      </w:r>
      <w:proofErr w:type="spellStart"/>
      <w:r w:rsidR="005E6557" w:rsidRPr="005E6557">
        <w:rPr>
          <w:rFonts w:ascii="Times New Roman" w:hAnsi="Times New Roman" w:cs="Times New Roman"/>
          <w:sz w:val="24"/>
          <w:szCs w:val="24"/>
        </w:rPr>
        <w:t>Pelajaran</w:t>
      </w:r>
      <w:proofErr w:type="spellEnd"/>
      <w:r w:rsidR="005E6557" w:rsidRPr="005E6557">
        <w:rPr>
          <w:rFonts w:ascii="Times New Roman" w:hAnsi="Times New Roman" w:cs="Times New Roman"/>
          <w:sz w:val="24"/>
          <w:szCs w:val="24"/>
        </w:rPr>
        <w:t xml:space="preserve"> </w:t>
      </w:r>
      <w:r w:rsidRPr="005E6557">
        <w:rPr>
          <w:rFonts w:ascii="Times New Roman" w:hAnsi="Times New Roman" w:cs="Times New Roman"/>
          <w:sz w:val="24"/>
          <w:szCs w:val="24"/>
        </w:rPr>
        <w:t>IPS</w:t>
      </w:r>
    </w:p>
    <w:p w:rsidR="00DD6FEC" w:rsidRPr="00CC679E" w:rsidRDefault="00DD6FEC" w:rsidP="00DD6FEC">
      <w:pPr>
        <w:spacing w:after="0" w:line="480" w:lineRule="auto"/>
        <w:ind w:firstLine="720"/>
        <w:jc w:val="both"/>
        <w:rPr>
          <w:rFonts w:ascii="Times New Roman" w:hAnsi="Times New Roman" w:cs="Times New Roman"/>
          <w:sz w:val="24"/>
          <w:szCs w:val="24"/>
        </w:rPr>
      </w:pPr>
      <w:proofErr w:type="spellStart"/>
      <w:proofErr w:type="gram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dimaksud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dicapai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diterapkannya</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Kooperatif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i/>
          <w:sz w:val="24"/>
          <w:szCs w:val="24"/>
        </w:rPr>
        <w:t>Tipe</w:t>
      </w:r>
      <w:proofErr w:type="spellEnd"/>
      <w:r w:rsidRPr="00CC679E">
        <w:rPr>
          <w:rFonts w:ascii="Times New Roman" w:hAnsi="Times New Roman" w:cs="Times New Roman"/>
          <w:i/>
          <w:sz w:val="24"/>
          <w:szCs w:val="24"/>
        </w:rPr>
        <w:t xml:space="preserve"> Team Games Tournament (TGT) </w:t>
      </w:r>
      <w:proofErr w:type="spellStart"/>
      <w:r w:rsidRPr="00CC679E">
        <w:rPr>
          <w:rFonts w:ascii="Times New Roman" w:hAnsi="Times New Roman" w:cs="Times New Roman"/>
          <w:sz w:val="24"/>
          <w:szCs w:val="24"/>
        </w:rPr>
        <w:t>khususnya</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mata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pelajaran</w:t>
      </w:r>
      <w:proofErr w:type="spellEnd"/>
      <w:r w:rsidRPr="00CC679E">
        <w:rPr>
          <w:rFonts w:ascii="Times New Roman" w:hAnsi="Times New Roman" w:cs="Times New Roman"/>
          <w:sz w:val="24"/>
          <w:szCs w:val="24"/>
        </w:rPr>
        <w:t xml:space="preserve"> IPS.</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dapat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berupa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ranah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kognitif</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diukur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meliputi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tingkat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pengetahuan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pemahaman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penerapan</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akan</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dilihat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melalui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skor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diperoleh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melaksanakan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disetiap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akhir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siklus</w:t>
      </w:r>
      <w:proofErr w:type="spellEnd"/>
      <w:r w:rsidRPr="00CC679E">
        <w:rPr>
          <w:rFonts w:ascii="Times New Roman" w:hAnsi="Times New Roman" w:cs="Times New Roman"/>
          <w:sz w:val="24"/>
          <w:szCs w:val="24"/>
        </w:rPr>
        <w:t xml:space="preserve">. </w:t>
      </w:r>
    </w:p>
    <w:p w:rsidR="00DD6FEC" w:rsidRPr="00CC679E" w:rsidRDefault="00DD6FEC" w:rsidP="00DD6FEC">
      <w:pPr>
        <w:spacing w:after="0" w:line="240" w:lineRule="auto"/>
        <w:ind w:firstLine="720"/>
        <w:jc w:val="both"/>
        <w:rPr>
          <w:rFonts w:ascii="Times New Roman" w:hAnsi="Times New Roman" w:cs="Times New Roman"/>
          <w:sz w:val="24"/>
          <w:szCs w:val="24"/>
        </w:rPr>
      </w:pPr>
    </w:p>
    <w:p w:rsidR="00DD6FEC" w:rsidRPr="00CC679E" w:rsidRDefault="00DD6FEC" w:rsidP="0031161B">
      <w:pPr>
        <w:pStyle w:val="ListParagraph"/>
        <w:numPr>
          <w:ilvl w:val="0"/>
          <w:numId w:val="1"/>
        </w:numPr>
        <w:spacing w:after="0" w:line="480" w:lineRule="auto"/>
        <w:ind w:left="360"/>
        <w:jc w:val="both"/>
        <w:rPr>
          <w:rFonts w:ascii="Times New Roman" w:hAnsi="Times New Roman" w:cs="Times New Roman"/>
          <w:b/>
          <w:sz w:val="24"/>
          <w:szCs w:val="24"/>
        </w:rPr>
      </w:pPr>
      <w:r w:rsidRPr="00CC679E">
        <w:rPr>
          <w:rFonts w:ascii="Times New Roman" w:hAnsi="Times New Roman" w:cs="Times New Roman"/>
          <w:b/>
          <w:sz w:val="24"/>
          <w:szCs w:val="24"/>
        </w:rPr>
        <w:t xml:space="preserve">Setting </w:t>
      </w:r>
      <w:proofErr w:type="spellStart"/>
      <w:r w:rsidRPr="00CC679E">
        <w:rPr>
          <w:rFonts w:ascii="Times New Roman" w:hAnsi="Times New Roman" w:cs="Times New Roman"/>
          <w:b/>
          <w:sz w:val="24"/>
          <w:szCs w:val="24"/>
        </w:rPr>
        <w:t>dan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Subyek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r w:rsidRPr="00CC679E">
        <w:rPr>
          <w:rFonts w:ascii="Times New Roman" w:hAnsi="Times New Roman" w:cs="Times New Roman"/>
          <w:b/>
          <w:sz w:val="24"/>
          <w:szCs w:val="24"/>
        </w:rPr>
        <w:t xml:space="preserve"> </w:t>
      </w:r>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r w:rsidRPr="00CC679E">
        <w:rPr>
          <w:rFonts w:ascii="Times New Roman" w:hAnsi="Times New Roman" w:cs="Times New Roman"/>
          <w:b/>
          <w:sz w:val="24"/>
          <w:szCs w:val="24"/>
        </w:rPr>
        <w:t>Setting</w:t>
      </w:r>
    </w:p>
    <w:p w:rsidR="00DD6FEC" w:rsidRPr="00CC679E" w:rsidRDefault="00DD6FEC" w:rsidP="00DD6FEC">
      <w:pPr>
        <w:spacing w:after="0" w:line="480" w:lineRule="auto"/>
        <w:ind w:firstLine="720"/>
        <w:jc w:val="both"/>
        <w:rPr>
          <w:rFonts w:ascii="Times New Roman" w:hAnsi="Times New Roman" w:cs="Times New Roman"/>
          <w:sz w:val="24"/>
          <w:szCs w:val="24"/>
        </w:rPr>
      </w:pP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akan</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dilaksanakan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V SD </w:t>
      </w:r>
      <w:proofErr w:type="spellStart"/>
      <w:r w:rsidRPr="00CC679E">
        <w:rPr>
          <w:rFonts w:ascii="Times New Roman" w:hAnsi="Times New Roman" w:cs="Times New Roman"/>
          <w:sz w:val="24"/>
          <w:szCs w:val="24"/>
        </w:rPr>
        <w:t>Inpres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Samata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Kabupaten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Gowa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dilaksanakan</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bulan</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april</w:t>
      </w:r>
      <w:proofErr w:type="spellEnd"/>
      <w:proofErr w:type="gramEnd"/>
      <w:r w:rsidRPr="00CC679E">
        <w:rPr>
          <w:rFonts w:ascii="Times New Roman" w:hAnsi="Times New Roman" w:cs="Times New Roman"/>
          <w:sz w:val="24"/>
          <w:szCs w:val="24"/>
        </w:rPr>
        <w:t xml:space="preserve"> 2016.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dilaksanakan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lokasi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beberapa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pertimbangan</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diantaranya</w:t>
      </w:r>
      <w:proofErr w:type="spellEnd"/>
      <w:r w:rsidRPr="00CC679E">
        <w:rPr>
          <w:rFonts w:ascii="Times New Roman" w:hAnsi="Times New Roman" w:cs="Times New Roman"/>
          <w:sz w:val="24"/>
          <w:szCs w:val="24"/>
        </w:rPr>
        <w:t xml:space="preserve"> :</w:t>
      </w:r>
      <w:proofErr w:type="gramEnd"/>
      <w:r w:rsidRPr="00CC679E">
        <w:rPr>
          <w:rFonts w:ascii="Times New Roman" w:hAnsi="Times New Roman" w:cs="Times New Roman"/>
          <w:sz w:val="24"/>
          <w:szCs w:val="24"/>
        </w:rPr>
        <w:t xml:space="preserve"> 1) </w:t>
      </w:r>
      <w:proofErr w:type="spellStart"/>
      <w:r w:rsidRPr="00CC679E">
        <w:rPr>
          <w:rFonts w:ascii="Times New Roman" w:hAnsi="Times New Roman" w:cs="Times New Roman"/>
          <w:sz w:val="24"/>
          <w:szCs w:val="24"/>
        </w:rPr>
        <w:t>ditemukannya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beberapa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masalah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memengaruhi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mata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pelajaran</w:t>
      </w:r>
      <w:proofErr w:type="spellEnd"/>
      <w:r w:rsidRPr="00CC679E">
        <w:rPr>
          <w:rFonts w:ascii="Times New Roman" w:hAnsi="Times New Roman" w:cs="Times New Roman"/>
          <w:sz w:val="24"/>
          <w:szCs w:val="24"/>
        </w:rPr>
        <w:t xml:space="preserve"> IPS; 2)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mendapat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dukungan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pihak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sekolah</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siap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bekerjasama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menyelesaikan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permasalahan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melalui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Subjek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Penelitian</w:t>
      </w:r>
      <w:proofErr w:type="spellEnd"/>
      <w:r w:rsidRPr="00CC679E">
        <w:rPr>
          <w:rFonts w:ascii="Times New Roman" w:hAnsi="Times New Roman" w:cs="Times New Roman"/>
          <w:b/>
          <w:sz w:val="24"/>
          <w:szCs w:val="24"/>
        </w:rPr>
        <w:t xml:space="preserve"> </w:t>
      </w:r>
    </w:p>
    <w:p w:rsidR="00DD6FEC" w:rsidRPr="00CC679E" w:rsidRDefault="00DD6FEC" w:rsidP="00DD6FEC">
      <w:pPr>
        <w:spacing w:after="0" w:line="480" w:lineRule="auto"/>
        <w:ind w:firstLine="720"/>
        <w:jc w:val="both"/>
        <w:rPr>
          <w:rFonts w:ascii="Times New Roman" w:hAnsi="Times New Roman" w:cs="Times New Roman"/>
          <w:sz w:val="24"/>
          <w:szCs w:val="24"/>
        </w:rPr>
      </w:pPr>
      <w:proofErr w:type="spellStart"/>
      <w:r w:rsidRPr="00CC679E">
        <w:rPr>
          <w:rFonts w:ascii="Times New Roman" w:hAnsi="Times New Roman" w:cs="Times New Roman"/>
          <w:sz w:val="24"/>
          <w:szCs w:val="24"/>
        </w:rPr>
        <w:t>Subjek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V SD </w:t>
      </w:r>
      <w:proofErr w:type="spellStart"/>
      <w:r w:rsidRPr="00CC679E">
        <w:rPr>
          <w:rFonts w:ascii="Times New Roman" w:hAnsi="Times New Roman" w:cs="Times New Roman"/>
          <w:sz w:val="24"/>
          <w:szCs w:val="24"/>
        </w:rPr>
        <w:t>Inpres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Samata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Kabupaten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Gowa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jumlah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sebanyak</w:t>
      </w:r>
      <w:proofErr w:type="spellEnd"/>
      <w:r w:rsidRPr="00CC679E">
        <w:rPr>
          <w:rFonts w:ascii="Times New Roman" w:hAnsi="Times New Roman" w:cs="Times New Roman"/>
          <w:sz w:val="24"/>
          <w:szCs w:val="24"/>
        </w:rPr>
        <w:t xml:space="preserve"> 13 </w:t>
      </w:r>
      <w:proofErr w:type="spellStart"/>
      <w:r w:rsidRPr="00CC679E">
        <w:rPr>
          <w:rFonts w:ascii="Times New Roman" w:hAnsi="Times New Roman" w:cs="Times New Roman"/>
          <w:sz w:val="24"/>
          <w:szCs w:val="24"/>
        </w:rPr>
        <w:t>orang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perempuan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11 </w:t>
      </w:r>
      <w:proofErr w:type="spellStart"/>
      <w:r w:rsidRPr="00CC679E">
        <w:rPr>
          <w:rFonts w:ascii="Times New Roman" w:hAnsi="Times New Roman" w:cs="Times New Roman"/>
          <w:sz w:val="24"/>
          <w:szCs w:val="24"/>
        </w:rPr>
        <w:t>orang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laki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laki</w:t>
      </w:r>
      <w:proofErr w:type="spellEnd"/>
      <w:r w:rsidRPr="00CC679E">
        <w:rPr>
          <w:rFonts w:ascii="Times New Roman" w:hAnsi="Times New Roman" w:cs="Times New Roman"/>
          <w:sz w:val="24"/>
          <w:szCs w:val="24"/>
        </w:rPr>
        <w:t xml:space="preserve">. </w:t>
      </w:r>
    </w:p>
    <w:p w:rsidR="00DD6FEC" w:rsidRPr="00CC679E" w:rsidRDefault="00DD6FEC" w:rsidP="00DD6FEC">
      <w:pPr>
        <w:spacing w:after="0" w:line="240" w:lineRule="auto"/>
        <w:ind w:firstLine="720"/>
        <w:jc w:val="both"/>
        <w:rPr>
          <w:rFonts w:ascii="Times New Roman" w:hAnsi="Times New Roman" w:cs="Times New Roman"/>
          <w:sz w:val="24"/>
          <w:szCs w:val="24"/>
        </w:rPr>
      </w:pPr>
    </w:p>
    <w:p w:rsidR="00DD6FEC" w:rsidRPr="00CC679E" w:rsidRDefault="00DD6FEC" w:rsidP="0031161B">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Rancangan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Tindakan</w:t>
      </w:r>
      <w:proofErr w:type="spellEnd"/>
    </w:p>
    <w:p w:rsidR="00DD6FEC" w:rsidRPr="00CC679E" w:rsidRDefault="00DD6FEC" w:rsidP="00DD6FEC">
      <w:pPr>
        <w:pStyle w:val="ListParagraph"/>
        <w:spacing w:after="0" w:line="480" w:lineRule="auto"/>
        <w:ind w:left="0"/>
        <w:jc w:val="both"/>
        <w:rPr>
          <w:rFonts w:ascii="Times New Roman" w:hAnsi="Times New Roman" w:cs="Times New Roman"/>
          <w:sz w:val="24"/>
          <w:szCs w:val="24"/>
          <w:lang w:val="sv-SE"/>
        </w:rPr>
      </w:pPr>
      <w:r w:rsidRPr="00CC679E">
        <w:rPr>
          <w:rFonts w:ascii="Times New Roman" w:hAnsi="Times New Roman" w:cs="Times New Roman"/>
          <w:sz w:val="24"/>
          <w:szCs w:val="24"/>
          <w:lang w:val="sv-SE"/>
        </w:rPr>
        <w:t xml:space="preserve">Penelitian ini akan menggunakan model yang dikembangkan oleh Kemmis dan Taggart. </w:t>
      </w:r>
    </w:p>
    <w:p w:rsidR="00DD6FEC" w:rsidRPr="005E6557" w:rsidRDefault="00DD6FEC" w:rsidP="005E6557">
      <w:pPr>
        <w:pStyle w:val="ListParagraph"/>
        <w:spacing w:after="0" w:line="480" w:lineRule="auto"/>
        <w:ind w:left="0" w:firstLine="720"/>
        <w:jc w:val="both"/>
        <w:rPr>
          <w:rFonts w:ascii="Times New Roman" w:hAnsi="Times New Roman" w:cs="Times New Roman"/>
          <w:b/>
          <w:sz w:val="24"/>
          <w:szCs w:val="24"/>
        </w:rPr>
      </w:pPr>
      <w:r w:rsidRPr="00CC679E">
        <w:rPr>
          <w:rFonts w:ascii="Times New Roman" w:hAnsi="Times New Roman" w:cs="Times New Roman"/>
          <w:sz w:val="24"/>
          <w:szCs w:val="24"/>
          <w:lang w:val="sv-SE"/>
        </w:rPr>
        <w:lastRenderedPageBreak/>
        <w:t>Adapun skema dari model penelitian ini, yaitu sebagai berikut:</w:t>
      </w:r>
    </w:p>
    <w:p w:rsidR="00DD6FEC" w:rsidRPr="00CC679E" w:rsidRDefault="00BC5390" w:rsidP="00DD6FEC">
      <w:pPr>
        <w:spacing w:line="480" w:lineRule="auto"/>
        <w:ind w:right="15" w:firstLine="720"/>
        <w:jc w:val="both"/>
        <w:outlineLvl w:val="0"/>
        <w:rPr>
          <w:rFonts w:ascii="Times New Roman" w:hAnsi="Times New Roman" w:cs="Times New Roman"/>
          <w:bCs/>
          <w:sz w:val="24"/>
          <w:szCs w:val="24"/>
        </w:rPr>
      </w:pPr>
      <w:r w:rsidRPr="00BC5390">
        <w:rPr>
          <w:rFonts w:ascii="Times New Roman" w:hAnsi="Times New Roman" w:cs="Times New Roman"/>
          <w:noProof/>
          <w:sz w:val="24"/>
          <w:szCs w:val="24"/>
          <w:lang w:val="id-ID" w:eastAsia="id-ID" w:bidi="en-US"/>
        </w:rPr>
        <w:pict>
          <v:rect id="_x0000_s1042" style="position:absolute;left:0;text-align:left;margin-left:189.9pt;margin-top:3.9pt;width:76.5pt;height:24.75pt;z-index:251646464">
            <v:textbox style="mso-next-textbox:#_x0000_s1042">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Perencanaan</w:t>
                  </w:r>
                  <w:proofErr w:type="spellEnd"/>
                </w:p>
                <w:p w:rsidR="003C7FB5" w:rsidRDefault="003C7FB5" w:rsidP="00DD6FEC"/>
              </w:txbxContent>
            </v:textbox>
          </v:rect>
        </w:pict>
      </w:r>
      <w:r w:rsidRPr="00BC5390">
        <w:rPr>
          <w:rFonts w:ascii="Times New Roman" w:hAnsi="Times New Roman" w:cs="Times New Roman"/>
          <w:bCs/>
          <w:noProof/>
          <w:sz w:val="24"/>
          <w:szCs w:val="24"/>
          <w:lang w:val="id-ID" w:eastAsia="id-ID" w:bidi="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297.55pt;margin-top:-5.35pt;width:25.5pt;height:63.75pt;rotation:90;z-index:251647488"/>
        </w:pict>
      </w: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rect id="_x0000_s1043" style="position:absolute;left:0;text-align:left;margin-left:87pt;margin-top:19.3pt;width:76.5pt;height:24.75pt;z-index:251648512">
            <v:textbox>
              <w:txbxContent>
                <w:p w:rsidR="003C7FB5" w:rsidRPr="007C40FB" w:rsidRDefault="003C7FB5" w:rsidP="00DD6FEC">
                  <w:pPr>
                    <w:jc w:val="center"/>
                    <w:rPr>
                      <w:rFonts w:ascii="Times New Roman" w:hAnsi="Times New Roman"/>
                      <w:sz w:val="24"/>
                      <w:szCs w:val="24"/>
                    </w:rPr>
                  </w:pPr>
                  <w:proofErr w:type="spellStart"/>
                  <w:r w:rsidRPr="007C40FB">
                    <w:rPr>
                      <w:rFonts w:ascii="Times New Roman" w:hAnsi="Times New Roman"/>
                      <w:sz w:val="24"/>
                      <w:szCs w:val="24"/>
                    </w:rPr>
                    <w:t>Refleksi</w:t>
                  </w:r>
                  <w:proofErr w:type="spellEnd"/>
                </w:p>
              </w:txbxContent>
            </v:textbox>
          </v:rect>
        </w:pict>
      </w:r>
      <w:r w:rsidRPr="00BC5390">
        <w:rPr>
          <w:rFonts w:ascii="Times New Roman" w:hAnsi="Times New Roman" w:cs="Times New Roman"/>
          <w:bCs/>
          <w:noProof/>
          <w:sz w:val="24"/>
          <w:szCs w:val="24"/>
          <w:lang w:val="id-ID" w:eastAsia="id-ID" w:bidi="en-US"/>
        </w:rPr>
        <w:pict>
          <v:rect id="_x0000_s1044" style="position:absolute;left:0;text-align:left;margin-left:189.9pt;margin-top:19.3pt;width:76.5pt;height:24.75pt;z-index:251649536">
            <v:textbox>
              <w:txbxContent>
                <w:p w:rsidR="003C7FB5" w:rsidRPr="007C40FB" w:rsidRDefault="003C7FB5" w:rsidP="00DD6FEC">
                  <w:pPr>
                    <w:jc w:val="center"/>
                    <w:rPr>
                      <w:rFonts w:ascii="Times New Roman" w:hAnsi="Times New Roman"/>
                      <w:sz w:val="24"/>
                      <w:szCs w:val="24"/>
                    </w:rPr>
                  </w:pPr>
                  <w:r w:rsidRPr="007C40FB">
                    <w:rPr>
                      <w:rFonts w:ascii="Times New Roman" w:hAnsi="Times New Roman"/>
                      <w:sz w:val="24"/>
                      <w:szCs w:val="24"/>
                    </w:rPr>
                    <w:t>SIKLUS I</w:t>
                  </w:r>
                </w:p>
              </w:txbxContent>
            </v:textbox>
          </v:rect>
        </w:pict>
      </w:r>
      <w:r w:rsidRPr="00BC5390">
        <w:rPr>
          <w:rFonts w:ascii="Times New Roman" w:hAnsi="Times New Roman" w:cs="Times New Roman"/>
          <w:bCs/>
          <w:noProof/>
          <w:sz w:val="24"/>
          <w:szCs w:val="24"/>
          <w:lang w:val="id-ID" w:eastAsia="id-ID" w:bidi="en-US"/>
        </w:rPr>
        <w:pict>
          <v:rect id="_x0000_s1045" style="position:absolute;left:0;text-align:left;margin-left:278.4pt;margin-top:19.3pt;width:76.5pt;height:24.75pt;z-index:251650560">
            <v:textbox>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Pelaksanaan</w:t>
                  </w:r>
                  <w:proofErr w:type="spellEnd"/>
                </w:p>
              </w:txbxContent>
            </v:textbox>
          </v:rect>
        </w:pict>
      </w: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shape id="_x0000_s1046" type="#_x0000_t91" style="position:absolute;left:0;text-align:left;margin-left:127.65pt;margin-top:6.05pt;width:30.5pt;height:63.75pt;rotation:270;z-index:251651584"/>
        </w:pict>
      </w:r>
      <w:r w:rsidRPr="00BC5390">
        <w:rPr>
          <w:rFonts w:ascii="Times New Roman" w:hAnsi="Times New Roman" w:cs="Times New Roman"/>
          <w:bCs/>
          <w:noProof/>
          <w:sz w:val="24"/>
          <w:szCs w:val="24"/>
          <w:lang w:val="id-ID" w:eastAsia="id-ID" w:bidi="en-US"/>
        </w:rPr>
        <w:pict>
          <v:shape id="_x0000_s1047" type="#_x0000_t91" style="position:absolute;left:0;text-align:left;margin-left:278.4pt;margin-top:22.7pt;width:57.6pt;height:40.25pt;rotation:180;z-index:251652608"/>
        </w:pict>
      </w: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rect id="_x0000_s1048" style="position:absolute;left:0;text-align:left;margin-left:189.9pt;margin-top:5.85pt;width:76.5pt;height:24.75pt;z-index:251653632">
            <v:textbox>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Pengamatan</w:t>
                  </w:r>
                  <w:proofErr w:type="spellEnd"/>
                </w:p>
              </w:txbxContent>
            </v:textbox>
          </v:rect>
        </w:pict>
      </w:r>
      <w:r w:rsidRPr="00BC5390">
        <w:rPr>
          <w:rFonts w:ascii="Times New Roman" w:hAnsi="Times New Roman" w:cs="Times New Roman"/>
          <w:bCs/>
          <w:noProof/>
          <w:sz w:val="24"/>
          <w:szCs w:val="24"/>
          <w:lang w:val="id-ID" w:eastAsia="id-ID" w:bidi="en-US"/>
        </w:rPr>
        <w:pict>
          <v:shape id="_x0000_s1049" type="#_x0000_t91" style="position:absolute;left:0;text-align:left;margin-left:99.9pt;margin-top:25.6pt;width:63.6pt;height:44pt;flip:y;z-index:251654656"/>
        </w:pict>
      </w: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rect id="_x0000_s1050" style="position:absolute;left:0;text-align:left;margin-left:189.9pt;margin-top:17.25pt;width:76.5pt;height:24.75pt;z-index:251655680">
            <v:textbox>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Perencanaan</w:t>
                  </w:r>
                  <w:proofErr w:type="spellEnd"/>
                </w:p>
              </w:txbxContent>
            </v:textbox>
          </v:rect>
        </w:pict>
      </w:r>
      <w:r w:rsidRPr="00BC5390">
        <w:rPr>
          <w:rFonts w:ascii="Times New Roman" w:hAnsi="Times New Roman" w:cs="Times New Roman"/>
          <w:bCs/>
          <w:noProof/>
          <w:sz w:val="24"/>
          <w:szCs w:val="24"/>
          <w:lang w:val="id-ID" w:eastAsia="id-ID" w:bidi="en-US"/>
        </w:rPr>
        <w:pict>
          <v:shape id="_x0000_s1051" type="#_x0000_t91" style="position:absolute;left:0;text-align:left;margin-left:297.55pt;margin-top:4.1pt;width:25.5pt;height:63.75pt;rotation:90;z-index:251656704"/>
        </w:pict>
      </w:r>
    </w:p>
    <w:p w:rsidR="00DD6FEC" w:rsidRPr="00CC679E" w:rsidRDefault="00DD6FEC" w:rsidP="00DD6FEC">
      <w:pPr>
        <w:pStyle w:val="ListParagraph"/>
        <w:spacing w:line="480" w:lineRule="auto"/>
        <w:ind w:left="0"/>
        <w:jc w:val="center"/>
        <w:rPr>
          <w:rFonts w:ascii="Times New Roman" w:hAnsi="Times New Roman" w:cs="Times New Roman"/>
          <w:bCs/>
          <w:sz w:val="24"/>
          <w:szCs w:val="24"/>
        </w:rPr>
      </w:pP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rect id="_x0000_s1052" style="position:absolute;left:0;text-align:left;margin-left:87pt;margin-top:3.8pt;width:76.5pt;height:24.75pt;z-index:251657728">
            <v:textbox>
              <w:txbxContent>
                <w:p w:rsidR="003C7FB5" w:rsidRPr="007C40FB" w:rsidRDefault="003C7FB5" w:rsidP="00DD6FEC">
                  <w:pPr>
                    <w:jc w:val="center"/>
                    <w:rPr>
                      <w:rFonts w:ascii="Times New Roman" w:hAnsi="Times New Roman"/>
                      <w:sz w:val="24"/>
                      <w:szCs w:val="24"/>
                    </w:rPr>
                  </w:pPr>
                  <w:proofErr w:type="spellStart"/>
                  <w:r w:rsidRPr="007C40FB">
                    <w:rPr>
                      <w:rFonts w:ascii="Times New Roman" w:hAnsi="Times New Roman"/>
                      <w:sz w:val="24"/>
                      <w:szCs w:val="24"/>
                    </w:rPr>
                    <w:t>Refleksi</w:t>
                  </w:r>
                  <w:proofErr w:type="spellEnd"/>
                </w:p>
              </w:txbxContent>
            </v:textbox>
          </v:rect>
        </w:pict>
      </w:r>
      <w:r w:rsidRPr="00BC5390">
        <w:rPr>
          <w:rFonts w:ascii="Times New Roman" w:hAnsi="Times New Roman" w:cs="Times New Roman"/>
          <w:bCs/>
          <w:noProof/>
          <w:sz w:val="24"/>
          <w:szCs w:val="24"/>
          <w:lang w:val="id-ID" w:eastAsia="id-ID" w:bidi="en-US"/>
        </w:rPr>
        <w:pict>
          <v:rect id="_x0000_s1053" style="position:absolute;left:0;text-align:left;margin-left:189.9pt;margin-top:3.8pt;width:76.5pt;height:24.75pt;z-index:251658752">
            <v:textbox>
              <w:txbxContent>
                <w:p w:rsidR="003C7FB5" w:rsidRPr="007C40FB" w:rsidRDefault="003C7FB5" w:rsidP="00DD6FEC">
                  <w:pPr>
                    <w:jc w:val="center"/>
                    <w:rPr>
                      <w:rFonts w:ascii="Times New Roman" w:hAnsi="Times New Roman"/>
                      <w:sz w:val="24"/>
                      <w:szCs w:val="24"/>
                    </w:rPr>
                  </w:pPr>
                  <w:r w:rsidRPr="007C40FB">
                    <w:rPr>
                      <w:rFonts w:ascii="Times New Roman" w:hAnsi="Times New Roman"/>
                      <w:sz w:val="24"/>
                      <w:szCs w:val="24"/>
                    </w:rPr>
                    <w:t>SIKLUS 2</w:t>
                  </w:r>
                </w:p>
              </w:txbxContent>
            </v:textbox>
          </v:rect>
        </w:pict>
      </w:r>
      <w:r w:rsidRPr="00BC5390">
        <w:rPr>
          <w:rFonts w:ascii="Times New Roman" w:hAnsi="Times New Roman" w:cs="Times New Roman"/>
          <w:bCs/>
          <w:noProof/>
          <w:sz w:val="24"/>
          <w:szCs w:val="24"/>
          <w:lang w:val="id-ID" w:eastAsia="id-ID" w:bidi="en-US"/>
        </w:rPr>
        <w:pict>
          <v:rect id="_x0000_s1054" style="position:absolute;left:0;text-align:left;margin-left:278.4pt;margin-top:3.8pt;width:76.5pt;height:24.75pt;z-index:251659776">
            <v:textbox>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Pelaksanaan</w:t>
                  </w:r>
                  <w:proofErr w:type="spellEnd"/>
                </w:p>
              </w:txbxContent>
            </v:textbox>
          </v:rect>
        </w:pict>
      </w: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shape id="_x0000_s1055" type="#_x0000_t91" style="position:absolute;left:0;text-align:left;margin-left:126.5pt;margin-top:-8.8pt;width:32.75pt;height:63.75pt;rotation:270;z-index:251660800"/>
        </w:pict>
      </w:r>
      <w:r w:rsidRPr="00BC5390">
        <w:rPr>
          <w:rFonts w:ascii="Times New Roman" w:hAnsi="Times New Roman" w:cs="Times New Roman"/>
          <w:bCs/>
          <w:noProof/>
          <w:sz w:val="24"/>
          <w:szCs w:val="24"/>
          <w:lang w:val="id-ID" w:eastAsia="id-ID" w:bidi="en-US"/>
        </w:rPr>
        <w:pict>
          <v:rect id="_x0000_s1056" style="position:absolute;left:0;text-align:left;margin-left:189.9pt;margin-top:20.7pt;width:76.5pt;height:24.75pt;z-index:251661824">
            <v:textbox style="mso-next-textbox:#_x0000_s1056">
              <w:txbxContent>
                <w:p w:rsidR="003C7FB5" w:rsidRPr="007C40FB" w:rsidRDefault="003C7FB5" w:rsidP="00DD6FEC">
                  <w:pPr>
                    <w:rPr>
                      <w:rFonts w:ascii="Times New Roman" w:hAnsi="Times New Roman"/>
                      <w:sz w:val="24"/>
                      <w:szCs w:val="24"/>
                    </w:rPr>
                  </w:pPr>
                  <w:proofErr w:type="spellStart"/>
                  <w:r w:rsidRPr="007C40FB">
                    <w:rPr>
                      <w:rFonts w:ascii="Times New Roman" w:hAnsi="Times New Roman"/>
                      <w:sz w:val="24"/>
                      <w:szCs w:val="24"/>
                    </w:rPr>
                    <w:t>Pengamatan</w:t>
                  </w:r>
                  <w:proofErr w:type="spellEnd"/>
                </w:p>
              </w:txbxContent>
            </v:textbox>
          </v:rect>
        </w:pict>
      </w:r>
      <w:r w:rsidRPr="00BC5390">
        <w:rPr>
          <w:rFonts w:ascii="Times New Roman" w:hAnsi="Times New Roman" w:cs="Times New Roman"/>
          <w:bCs/>
          <w:noProof/>
          <w:sz w:val="24"/>
          <w:szCs w:val="24"/>
          <w:lang w:val="id-ID" w:eastAsia="id-ID" w:bidi="en-US"/>
        </w:rPr>
        <w:pict>
          <v:shape id="_x0000_s1057" type="#_x0000_t91" style="position:absolute;left:0;text-align:left;margin-left:282.15pt;margin-top:6.7pt;width:47.85pt;height:38.75pt;rotation:180;z-index:251662848"/>
        </w:pict>
      </w:r>
      <w:r w:rsidRPr="00BC5390">
        <w:rPr>
          <w:rFonts w:ascii="Times New Roman" w:hAnsi="Times New Roman" w:cs="Times New Roman"/>
          <w:bCs/>
          <w:noProof/>
          <w:sz w:val="24"/>
          <w:szCs w:val="24"/>
          <w:lang w:val="id-ID" w:eastAsia="id-ID" w:bidi="en-US"/>
        </w:rPr>
        <w:pict>
          <v:shape id="_x0000_s1058" type="#_x0000_t91" style="position:absolute;left:0;text-align:left;margin-left:93.15pt;margin-top:19.95pt;width:41.25pt;height:82.25pt;flip:y;z-index:251663872"/>
        </w:pict>
      </w:r>
    </w:p>
    <w:p w:rsidR="00DD6FEC" w:rsidRPr="00CC679E" w:rsidRDefault="00DD6FEC" w:rsidP="00DD6FEC">
      <w:pPr>
        <w:pStyle w:val="ListParagraph"/>
        <w:spacing w:line="480" w:lineRule="auto"/>
        <w:ind w:left="0"/>
        <w:jc w:val="center"/>
        <w:rPr>
          <w:rFonts w:ascii="Times New Roman" w:hAnsi="Times New Roman" w:cs="Times New Roman"/>
          <w:bCs/>
          <w:sz w:val="24"/>
          <w:szCs w:val="24"/>
        </w:rPr>
      </w:pPr>
    </w:p>
    <w:p w:rsidR="00DD6FEC" w:rsidRPr="00CC679E" w:rsidRDefault="00BC5390" w:rsidP="00DD6FEC">
      <w:pPr>
        <w:pStyle w:val="ListParagraph"/>
        <w:spacing w:line="480" w:lineRule="auto"/>
        <w:ind w:left="0"/>
        <w:jc w:val="center"/>
        <w:rPr>
          <w:rFonts w:ascii="Times New Roman" w:hAnsi="Times New Roman" w:cs="Times New Roman"/>
          <w:bCs/>
          <w:sz w:val="24"/>
          <w:szCs w:val="24"/>
        </w:rPr>
      </w:pPr>
      <w:r w:rsidRPr="00BC5390">
        <w:rPr>
          <w:rFonts w:ascii="Times New Roman" w:hAnsi="Times New Roman" w:cs="Times New Roman"/>
          <w:bCs/>
          <w:noProof/>
          <w:sz w:val="24"/>
          <w:szCs w:val="24"/>
          <w:lang w:val="id-ID" w:eastAsia="id-ID" w:bidi="en-US"/>
        </w:rPr>
        <w:pict>
          <v:rect id="_x0000_s1059" style="position:absolute;left:0;text-align:left;margin-left:156.9pt;margin-top:7.25pt;width:62.7pt;height:24.75pt;z-index:251664896">
            <v:textbox>
              <w:txbxContent>
                <w:p w:rsidR="003C7FB5" w:rsidRPr="007C40FB" w:rsidRDefault="003C7FB5" w:rsidP="00DD6FEC">
                  <w:pPr>
                    <w:jc w:val="center"/>
                    <w:rPr>
                      <w:rFonts w:ascii="Times New Roman" w:hAnsi="Times New Roman"/>
                      <w:sz w:val="24"/>
                      <w:szCs w:val="24"/>
                    </w:rPr>
                  </w:pPr>
                  <w:proofErr w:type="spellStart"/>
                  <w:r w:rsidRPr="007C40FB">
                    <w:rPr>
                      <w:rFonts w:ascii="Times New Roman" w:hAnsi="Times New Roman"/>
                      <w:sz w:val="24"/>
                      <w:szCs w:val="24"/>
                    </w:rPr>
                    <w:t>Berhasil</w:t>
                  </w:r>
                  <w:proofErr w:type="spellEnd"/>
                </w:p>
              </w:txbxContent>
            </v:textbox>
          </v:rect>
        </w:pict>
      </w:r>
    </w:p>
    <w:p w:rsidR="00DD6FEC" w:rsidRPr="00CC679E" w:rsidRDefault="00DD6FEC" w:rsidP="00DD6FEC">
      <w:pPr>
        <w:pStyle w:val="ListParagraph"/>
        <w:spacing w:line="480" w:lineRule="auto"/>
        <w:ind w:left="0"/>
        <w:rPr>
          <w:rFonts w:ascii="Times New Roman" w:hAnsi="Times New Roman" w:cs="Times New Roman"/>
          <w:bCs/>
          <w:sz w:val="24"/>
          <w:szCs w:val="24"/>
        </w:rPr>
      </w:pPr>
    </w:p>
    <w:p w:rsidR="00DD6FEC" w:rsidRPr="00CC679E" w:rsidRDefault="00DD6FEC" w:rsidP="00DD6FEC">
      <w:pPr>
        <w:pStyle w:val="ListParagraph"/>
        <w:spacing w:line="480" w:lineRule="auto"/>
        <w:ind w:left="0" w:firstLine="567"/>
        <w:jc w:val="center"/>
        <w:rPr>
          <w:rFonts w:ascii="Times New Roman" w:hAnsi="Times New Roman" w:cs="Times New Roman"/>
          <w:color w:val="000000" w:themeColor="text1"/>
          <w:sz w:val="24"/>
          <w:szCs w:val="24"/>
        </w:rPr>
      </w:pPr>
      <w:proofErr w:type="spellStart"/>
      <w:proofErr w:type="gramStart"/>
      <w:r w:rsidRPr="00CC679E">
        <w:rPr>
          <w:rFonts w:ascii="Times New Roman" w:hAnsi="Times New Roman" w:cs="Times New Roman"/>
          <w:bCs/>
          <w:sz w:val="24"/>
          <w:szCs w:val="24"/>
        </w:rPr>
        <w:t>Gambar</w:t>
      </w:r>
      <w:proofErr w:type="spellEnd"/>
      <w:r w:rsidRPr="00CC679E">
        <w:rPr>
          <w:rFonts w:ascii="Times New Roman" w:hAnsi="Times New Roman" w:cs="Times New Roman"/>
          <w:bCs/>
          <w:sz w:val="24"/>
          <w:szCs w:val="24"/>
        </w:rPr>
        <w:t xml:space="preserve"> 3.1.</w:t>
      </w:r>
      <w:proofErr w:type="gram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Alur</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Penelitian</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Tindakan</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Kelas</w:t>
      </w:r>
      <w:proofErr w:type="spellEnd"/>
      <w:r w:rsidRPr="00CC679E">
        <w:rPr>
          <w:rFonts w:ascii="Times New Roman" w:hAnsi="Times New Roman" w:cs="Times New Roman"/>
          <w:bCs/>
          <w:sz w:val="24"/>
          <w:szCs w:val="24"/>
        </w:rPr>
        <w:t xml:space="preserve"> </w:t>
      </w:r>
    </w:p>
    <w:p w:rsidR="00DD6FEC" w:rsidRPr="00CC679E" w:rsidRDefault="00DD6FEC" w:rsidP="00DD6FEC">
      <w:pPr>
        <w:tabs>
          <w:tab w:val="left" w:pos="720"/>
        </w:tabs>
        <w:spacing w:line="480" w:lineRule="auto"/>
        <w:ind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Penjelasan dari skema di atas, yaitu sebagai berikut:</w:t>
      </w:r>
    </w:p>
    <w:p w:rsidR="00DD6FEC" w:rsidRPr="00CC679E" w:rsidRDefault="00DD6FEC" w:rsidP="0031161B">
      <w:pPr>
        <w:pStyle w:val="ListParagraph"/>
        <w:numPr>
          <w:ilvl w:val="0"/>
          <w:numId w:val="3"/>
        </w:numPr>
        <w:tabs>
          <w:tab w:val="left" w:pos="360"/>
        </w:tabs>
        <w:spacing w:after="0" w:line="480" w:lineRule="auto"/>
        <w:ind w:right="15" w:hanging="720"/>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Tahap Perencanaan Tindakan</w:t>
      </w:r>
    </w:p>
    <w:p w:rsidR="00DD6FEC" w:rsidRPr="00CC679E" w:rsidRDefault="00DD6FEC" w:rsidP="00DD6FEC">
      <w:pPr>
        <w:pStyle w:val="ListParagraph"/>
        <w:tabs>
          <w:tab w:val="left" w:pos="0"/>
        </w:tabs>
        <w:spacing w:line="480" w:lineRule="auto"/>
        <w:ind w:left="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Kegiatan yang akan dilaksanakan peneliti pada tahap ini adalah sebagai berikut :</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Menelaah kurikulum dan melaksanakan diskusi awal dengan guru mata pelajaran untuk mengetahui isi kajian pada mata pelajaran IPS.</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 xml:space="preserve">Menyusun dan mengembangkan Rencana Pelaksanaan Pembelajaran (RPP) berdasarkan materi yang akan diajarkan sesuai langkah langkah model </w:t>
      </w:r>
      <w:r w:rsidRPr="00CC679E">
        <w:rPr>
          <w:rFonts w:ascii="Times New Roman" w:hAnsi="Times New Roman" w:cs="Times New Roman"/>
          <w:sz w:val="24"/>
          <w:szCs w:val="24"/>
          <w:lang w:val="sv-SE"/>
        </w:rPr>
        <w:lastRenderedPageBreak/>
        <w:t xml:space="preserve">pembelajaran Kooperatif Tipe </w:t>
      </w:r>
      <w:r w:rsidRPr="00CC679E">
        <w:rPr>
          <w:rFonts w:ascii="Times New Roman" w:hAnsi="Times New Roman" w:cs="Times New Roman"/>
          <w:i/>
          <w:sz w:val="24"/>
          <w:szCs w:val="24"/>
          <w:lang w:val="sv-SE"/>
        </w:rPr>
        <w:t xml:space="preserve">Team Games Tournament (TGT) </w:t>
      </w:r>
      <w:r w:rsidRPr="00CC679E">
        <w:rPr>
          <w:rFonts w:ascii="Times New Roman" w:hAnsi="Times New Roman" w:cs="Times New Roman"/>
          <w:sz w:val="24"/>
          <w:szCs w:val="24"/>
          <w:lang w:val="sv-SE"/>
        </w:rPr>
        <w:t>sambil melakukan diskusi lebih lanjut dengan guru mata pelajaran IPS.</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Mengembangkan skenario pembelajaran.</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Menyediakan sumber dan media pembelajaran yang sesuai dengan skenario pembelajaran yang telah disusun guna membantu siswa dalam memahami materi pembelajaran.</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 xml:space="preserve">Mempersiapkan soal </w:t>
      </w:r>
      <w:r w:rsidR="00541E5E">
        <w:rPr>
          <w:rFonts w:ascii="Times New Roman" w:hAnsi="Times New Roman" w:cs="Times New Roman"/>
          <w:sz w:val="24"/>
          <w:szCs w:val="24"/>
          <w:lang w:val="sv-SE"/>
        </w:rPr>
        <w:t>tes yang akan diberikan</w:t>
      </w:r>
      <w:r w:rsidRPr="00CC679E">
        <w:rPr>
          <w:rFonts w:ascii="Times New Roman" w:hAnsi="Times New Roman" w:cs="Times New Roman"/>
          <w:sz w:val="24"/>
          <w:szCs w:val="24"/>
          <w:lang w:val="sv-SE"/>
        </w:rPr>
        <w:t xml:space="preserve"> untuk menilai ketercapaian hasil belajar siswa mengenai materi pembelajaran</w:t>
      </w:r>
      <w:r w:rsidR="00541E5E">
        <w:rPr>
          <w:rFonts w:ascii="Times New Roman" w:hAnsi="Times New Roman" w:cs="Times New Roman"/>
          <w:sz w:val="24"/>
          <w:szCs w:val="24"/>
          <w:lang w:val="sv-SE"/>
        </w:rPr>
        <w:t xml:space="preserve"> pada tiap akhir siklus</w:t>
      </w:r>
    </w:p>
    <w:p w:rsidR="00DD6FEC" w:rsidRPr="00CC679E" w:rsidRDefault="00DD6FEC" w:rsidP="0031161B">
      <w:pPr>
        <w:pStyle w:val="ListParagraph"/>
        <w:numPr>
          <w:ilvl w:val="3"/>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Membuat lembar observasi guru dan siswa untuk melihat pengaplikasian RPP dengan model pembelajaran TGT yang telah disusun.</w:t>
      </w:r>
    </w:p>
    <w:p w:rsidR="00DD6FEC" w:rsidRPr="00CC679E" w:rsidRDefault="00DD6FEC" w:rsidP="0031161B">
      <w:pPr>
        <w:pStyle w:val="ListParagraph"/>
        <w:numPr>
          <w:ilvl w:val="0"/>
          <w:numId w:val="3"/>
        </w:numPr>
        <w:tabs>
          <w:tab w:val="left" w:pos="360"/>
        </w:tabs>
        <w:spacing w:after="0" w:line="480" w:lineRule="auto"/>
        <w:ind w:right="15" w:hanging="720"/>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Tahap Pelaksanaan Tindakan</w:t>
      </w:r>
    </w:p>
    <w:p w:rsidR="00DD6FEC" w:rsidRPr="00CC679E" w:rsidRDefault="00DD6FEC" w:rsidP="00DD6FEC">
      <w:pPr>
        <w:pStyle w:val="ListParagraph"/>
        <w:tabs>
          <w:tab w:val="left" w:pos="0"/>
        </w:tabs>
        <w:spacing w:line="480" w:lineRule="auto"/>
        <w:ind w:left="0" w:right="15" w:firstLine="360"/>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 xml:space="preserve">Kegiatan yang dilaksanakan dalam tahap ini adalah mempraktikkan skenario pembelajaran yang telah direncanakan yaitu penerapan Model Pembelajaran Tipe </w:t>
      </w:r>
      <w:r w:rsidRPr="00CC679E">
        <w:rPr>
          <w:rFonts w:ascii="Times New Roman" w:hAnsi="Times New Roman" w:cs="Times New Roman"/>
          <w:i/>
          <w:sz w:val="24"/>
          <w:szCs w:val="24"/>
          <w:lang w:val="sv-SE"/>
        </w:rPr>
        <w:t>Team Games Tournament (TGT)</w:t>
      </w:r>
      <w:r w:rsidRPr="00CC679E">
        <w:rPr>
          <w:rFonts w:ascii="Times New Roman" w:hAnsi="Times New Roman" w:cs="Times New Roman"/>
          <w:sz w:val="24"/>
          <w:szCs w:val="24"/>
          <w:lang w:val="sv-SE"/>
        </w:rPr>
        <w:t xml:space="preserve"> </w:t>
      </w:r>
      <w:r w:rsidR="005E6557">
        <w:rPr>
          <w:rFonts w:ascii="Times New Roman" w:hAnsi="Times New Roman" w:cs="Times New Roman"/>
          <w:sz w:val="24"/>
          <w:szCs w:val="24"/>
          <w:lang w:val="sv-SE"/>
        </w:rPr>
        <w:t>pada mata pelajaran</w:t>
      </w:r>
      <w:r w:rsidRPr="00CC679E">
        <w:rPr>
          <w:rFonts w:ascii="Times New Roman" w:hAnsi="Times New Roman" w:cs="Times New Roman"/>
          <w:sz w:val="24"/>
          <w:szCs w:val="24"/>
          <w:lang w:val="sv-SE"/>
        </w:rPr>
        <w:t xml:space="preserve"> IPS. Secara garis besar, tahap pelaksanaan kegiatan adalah sebagai berikut:</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Guru menyampaikan tujuan pembelajaran</w:t>
      </w:r>
      <w:r w:rsidR="007C40FB" w:rsidRPr="00CC679E">
        <w:rPr>
          <w:rFonts w:ascii="Times New Roman" w:hAnsi="Times New Roman" w:cs="Times New Roman"/>
          <w:sz w:val="24"/>
          <w:szCs w:val="24"/>
          <w:lang w:val="sv-SE"/>
        </w:rPr>
        <w:t xml:space="preserve"> dan pelaksanaan model pembelajaran </w:t>
      </w:r>
      <w:r w:rsidR="007C40FB" w:rsidRPr="00CC679E">
        <w:rPr>
          <w:rFonts w:ascii="Times New Roman" w:hAnsi="Times New Roman" w:cs="Times New Roman"/>
          <w:i/>
          <w:sz w:val="24"/>
          <w:szCs w:val="24"/>
          <w:lang w:val="sv-SE"/>
        </w:rPr>
        <w:t>Team Games Tournament (TGT)</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 xml:space="preserve">Guru </w:t>
      </w:r>
      <w:r w:rsidR="00FB33B4">
        <w:rPr>
          <w:rFonts w:ascii="Times New Roman" w:hAnsi="Times New Roman" w:cs="Times New Roman"/>
          <w:sz w:val="24"/>
          <w:szCs w:val="24"/>
          <w:lang w:val="sv-SE"/>
        </w:rPr>
        <w:t xml:space="preserve">melakukan penyajian </w:t>
      </w:r>
      <w:r w:rsidRPr="00CC679E">
        <w:rPr>
          <w:rFonts w:ascii="Times New Roman" w:hAnsi="Times New Roman" w:cs="Times New Roman"/>
          <w:sz w:val="24"/>
          <w:szCs w:val="24"/>
          <w:lang w:val="sv-SE"/>
        </w:rPr>
        <w:t>materi pelajaran. (siswa diingatkan untuk memerhatikan materi dengan baik karena akan menjadi dimasukkan kedalam soal turnamen)</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lastRenderedPageBreak/>
        <w:t>Membagi siswa kedalam beberapa kelompok kecil yang h</w:t>
      </w:r>
      <w:r w:rsidR="00FB33B4">
        <w:rPr>
          <w:rFonts w:ascii="Times New Roman" w:hAnsi="Times New Roman" w:cs="Times New Roman"/>
          <w:sz w:val="24"/>
          <w:szCs w:val="24"/>
          <w:lang w:val="sv-SE"/>
        </w:rPr>
        <w:t xml:space="preserve">eterogen (kemampuan akademik, </w:t>
      </w:r>
      <w:r w:rsidRPr="00CC679E">
        <w:rPr>
          <w:rFonts w:ascii="Times New Roman" w:hAnsi="Times New Roman" w:cs="Times New Roman"/>
          <w:sz w:val="24"/>
          <w:szCs w:val="24"/>
          <w:lang w:val="sv-SE"/>
        </w:rPr>
        <w:t>jenis kelamin, ras). Tiap kelompok akan memiliki anggota dengan kemampuan akademik tinggi, sedang dan rendah.</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Guru membagikan lembar kerja kepada setiap kelompok, setiap anggota kelompok saling membantu untuk menguasai materi melalui diskusi dengan anggota kelompoknya kemudian membahas LKS bersama siswa.</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lang w:val="sv-SE"/>
        </w:rPr>
        <w:t>Setiap wakil kelompok dengan kemampuan yang sama menuju meja turnamen.</w:t>
      </w:r>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Meja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turnamen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diurutkan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tingkatan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kemampuan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tinggi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rendah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akan</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bertanding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menjawab</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soal-soal</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disediakan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mewakili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kelompoknya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memerhatikan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aturan-aturan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pelaksanaan</w:t>
      </w:r>
      <w:proofErr w:type="spellEnd"/>
      <w:r w:rsidRPr="00CC679E">
        <w:rPr>
          <w:rFonts w:ascii="Times New Roman" w:hAnsi="Times New Roman" w:cs="Times New Roman"/>
          <w:sz w:val="24"/>
          <w:szCs w:val="24"/>
        </w:rPr>
        <w:t xml:space="preserve"> </w:t>
      </w:r>
      <w:r w:rsidRPr="00CC679E">
        <w:rPr>
          <w:rFonts w:ascii="Times New Roman" w:hAnsi="Times New Roman" w:cs="Times New Roman"/>
          <w:i/>
          <w:sz w:val="24"/>
          <w:szCs w:val="24"/>
        </w:rPr>
        <w:t>games tournament</w:t>
      </w:r>
      <w:r w:rsidRPr="00CC679E">
        <w:rPr>
          <w:rFonts w:ascii="Times New Roman" w:hAnsi="Times New Roman" w:cs="Times New Roman"/>
          <w:sz w:val="24"/>
          <w:szCs w:val="24"/>
        </w:rPr>
        <w:t>.</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lang w:val="sv-SE"/>
        </w:rPr>
      </w:pPr>
      <w:r w:rsidRPr="00CC679E">
        <w:rPr>
          <w:rFonts w:ascii="Times New Roman" w:hAnsi="Times New Roman" w:cs="Times New Roman"/>
          <w:sz w:val="24"/>
          <w:szCs w:val="24"/>
        </w:rPr>
        <w:t xml:space="preserve">Guru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bersama</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sama</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menghitung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skor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berdasarkan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jumlah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kartu</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dimiliki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5"/>
          <w:numId w:val="1"/>
        </w:numPr>
        <w:tabs>
          <w:tab w:val="left" w:pos="360"/>
        </w:tabs>
        <w:spacing w:after="0" w:line="480" w:lineRule="auto"/>
        <w:ind w:left="360" w:right="15"/>
        <w:jc w:val="both"/>
        <w:outlineLvl w:val="0"/>
        <w:rPr>
          <w:rFonts w:ascii="Times New Roman" w:hAnsi="Times New Roman" w:cs="Times New Roman"/>
          <w:sz w:val="24"/>
          <w:szCs w:val="24"/>
        </w:rPr>
      </w:pPr>
      <w:r w:rsidRPr="00CC679E">
        <w:rPr>
          <w:rFonts w:ascii="Times New Roman" w:hAnsi="Times New Roman" w:cs="Times New Roman"/>
          <w:sz w:val="24"/>
          <w:szCs w:val="24"/>
        </w:rPr>
        <w:t xml:space="preserve">Guru </w:t>
      </w:r>
      <w:proofErr w:type="spellStart"/>
      <w:proofErr w:type="gramStart"/>
      <w:r w:rsidRPr="00CC679E">
        <w:rPr>
          <w:rFonts w:ascii="Times New Roman" w:hAnsi="Times New Roman" w:cs="Times New Roman"/>
          <w:sz w:val="24"/>
          <w:szCs w:val="24"/>
        </w:rPr>
        <w:t>memberikan</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penghargaan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kepada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kelompok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pemenang</w:t>
      </w:r>
      <w:proofErr w:type="spellEnd"/>
      <w:r w:rsidRPr="00CC679E">
        <w:rPr>
          <w:rFonts w:ascii="Times New Roman" w:hAnsi="Times New Roman" w:cs="Times New Roman"/>
          <w:sz w:val="24"/>
          <w:szCs w:val="24"/>
        </w:rPr>
        <w:t xml:space="preserve">. </w:t>
      </w:r>
      <w:r w:rsidRPr="00CC679E">
        <w:rPr>
          <w:rFonts w:ascii="Times New Roman" w:hAnsi="Times New Roman" w:cs="Times New Roman"/>
          <w:sz w:val="24"/>
          <w:szCs w:val="24"/>
          <w:lang w:val="id-ID"/>
        </w:rPr>
        <w:t xml:space="preserve">Pemberian penghargaan </w:t>
      </w:r>
      <w:r w:rsidRPr="00CC679E">
        <w:rPr>
          <w:rFonts w:ascii="Times New Roman" w:hAnsi="Times New Roman" w:cs="Times New Roman"/>
          <w:sz w:val="24"/>
          <w:szCs w:val="24"/>
        </w:rPr>
        <w:t xml:space="preserve">yang </w:t>
      </w:r>
      <w:r w:rsidRPr="00CC679E">
        <w:rPr>
          <w:rFonts w:ascii="Times New Roman" w:hAnsi="Times New Roman" w:cs="Times New Roman"/>
          <w:sz w:val="24"/>
          <w:szCs w:val="24"/>
          <w:lang w:val="id-ID"/>
        </w:rPr>
        <w:t>didasarkan atas rat</w:t>
      </w:r>
      <w:r w:rsidRPr="00CC679E">
        <w:rPr>
          <w:rFonts w:ascii="Times New Roman" w:hAnsi="Times New Roman" w:cs="Times New Roman"/>
          <w:sz w:val="24"/>
          <w:szCs w:val="24"/>
        </w:rPr>
        <w:t>a-</w:t>
      </w:r>
      <w:r w:rsidRPr="00CC679E">
        <w:rPr>
          <w:rFonts w:ascii="Times New Roman" w:hAnsi="Times New Roman" w:cs="Times New Roman"/>
          <w:sz w:val="24"/>
          <w:szCs w:val="24"/>
          <w:lang w:val="id-ID"/>
        </w:rPr>
        <w:t>rata poin yang didapat oleh kelompok</w:t>
      </w:r>
      <w:r w:rsidRPr="00CC679E">
        <w:rPr>
          <w:rFonts w:ascii="Times New Roman" w:hAnsi="Times New Roman" w:cs="Times New Roman"/>
          <w:sz w:val="24"/>
          <w:szCs w:val="24"/>
        </w:rPr>
        <w:t>.</w:t>
      </w:r>
    </w:p>
    <w:p w:rsidR="00DD6FEC" w:rsidRPr="00CC679E" w:rsidRDefault="00DD6FEC" w:rsidP="0031161B">
      <w:pPr>
        <w:pStyle w:val="ListParagraph"/>
        <w:numPr>
          <w:ilvl w:val="0"/>
          <w:numId w:val="3"/>
        </w:numPr>
        <w:tabs>
          <w:tab w:val="left" w:pos="360"/>
        </w:tabs>
        <w:spacing w:after="0" w:line="480" w:lineRule="auto"/>
        <w:ind w:right="15" w:hanging="720"/>
        <w:jc w:val="both"/>
        <w:outlineLvl w:val="0"/>
        <w:rPr>
          <w:rFonts w:ascii="Times New Roman" w:hAnsi="Times New Roman" w:cs="Times New Roman"/>
          <w:sz w:val="24"/>
          <w:szCs w:val="24"/>
        </w:rPr>
      </w:pPr>
      <w:proofErr w:type="spellStart"/>
      <w:r w:rsidRPr="00CC679E">
        <w:rPr>
          <w:rFonts w:ascii="Times New Roman" w:hAnsi="Times New Roman" w:cs="Times New Roman"/>
          <w:sz w:val="24"/>
          <w:szCs w:val="24"/>
        </w:rPr>
        <w:t>Tahap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p>
    <w:p w:rsidR="00DD6FEC" w:rsidRPr="00CC679E" w:rsidRDefault="007C40FB" w:rsidP="007C40FB">
      <w:pPr>
        <w:pStyle w:val="ListParagraph"/>
        <w:tabs>
          <w:tab w:val="left" w:pos="0"/>
        </w:tabs>
        <w:spacing w:line="480" w:lineRule="auto"/>
        <w:ind w:left="0" w:right="15"/>
        <w:jc w:val="both"/>
        <w:outlineLvl w:val="0"/>
        <w:rPr>
          <w:rFonts w:ascii="Times New Roman" w:hAnsi="Times New Roman" w:cs="Times New Roman"/>
          <w:sz w:val="24"/>
          <w:szCs w:val="24"/>
        </w:rPr>
      </w:pPr>
      <w:r w:rsidRPr="00CC679E">
        <w:rPr>
          <w:rFonts w:ascii="Times New Roman" w:hAnsi="Times New Roman" w:cs="Times New Roman"/>
          <w:sz w:val="24"/>
          <w:szCs w:val="24"/>
        </w:rPr>
        <w:tab/>
      </w:r>
      <w:r w:rsidR="00DD6FEC" w:rsidRPr="00CC679E">
        <w:rPr>
          <w:rFonts w:ascii="Times New Roman" w:hAnsi="Times New Roman" w:cs="Times New Roman"/>
          <w:sz w:val="24"/>
          <w:szCs w:val="24"/>
        </w:rPr>
        <w:t xml:space="preserve">Pada </w:t>
      </w:r>
      <w:proofErr w:type="spellStart"/>
      <w:r w:rsidR="00DD6FEC" w:rsidRPr="00CC679E">
        <w:rPr>
          <w:rFonts w:ascii="Times New Roman" w:hAnsi="Times New Roman" w:cs="Times New Roman"/>
          <w:sz w:val="24"/>
          <w:szCs w:val="24"/>
        </w:rPr>
        <w:t>tahap</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ini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kegiatan</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dilakukan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adalah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mengamati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aktifitas</w:t>
      </w:r>
      <w:proofErr w:type="spellEnd"/>
      <w:r w:rsidR="00DD6FEC" w:rsidRPr="00CC679E">
        <w:rPr>
          <w:rFonts w:ascii="Times New Roman" w:hAnsi="Times New Roman" w:cs="Times New Roman"/>
          <w:sz w:val="24"/>
          <w:szCs w:val="24"/>
        </w:rPr>
        <w:t xml:space="preserve"> guru </w:t>
      </w:r>
      <w:proofErr w:type="spellStart"/>
      <w:r w:rsidR="00DD6FEC" w:rsidRPr="00CC679E">
        <w:rPr>
          <w:rFonts w:ascii="Times New Roman" w:hAnsi="Times New Roman" w:cs="Times New Roman"/>
          <w:sz w:val="24"/>
          <w:szCs w:val="24"/>
        </w:rPr>
        <w:t>dan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siswa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selama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pembelajaran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berlangsung</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dengan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menggunakan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lebar</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observasi</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telah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disediakan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selama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melaksanakan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proses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belajar</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mengajar</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dengan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menerapkan</w:t>
      </w:r>
      <w:proofErr w:type="spellEnd"/>
      <w:r w:rsidR="00DD6FEC" w:rsidRPr="00CC679E">
        <w:rPr>
          <w:rFonts w:ascii="Times New Roman" w:hAnsi="Times New Roman" w:cs="Times New Roman"/>
          <w:sz w:val="24"/>
          <w:szCs w:val="24"/>
        </w:rPr>
        <w:t xml:space="preserve"> model </w:t>
      </w:r>
      <w:proofErr w:type="spellStart"/>
      <w:r w:rsidR="00DD6FEC" w:rsidRPr="00CC679E">
        <w:rPr>
          <w:rFonts w:ascii="Times New Roman" w:hAnsi="Times New Roman" w:cs="Times New Roman"/>
          <w:sz w:val="24"/>
          <w:szCs w:val="24"/>
        </w:rPr>
        <w:t>pembelajaran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kooperatif</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tipe</w:t>
      </w:r>
      <w:proofErr w:type="spellEnd"/>
      <w:r w:rsidR="00DD6FEC" w:rsidRPr="00CC679E">
        <w:rPr>
          <w:rFonts w:ascii="Times New Roman" w:hAnsi="Times New Roman" w:cs="Times New Roman"/>
          <w:sz w:val="24"/>
          <w:szCs w:val="24"/>
        </w:rPr>
        <w:t xml:space="preserve"> </w:t>
      </w:r>
      <w:r w:rsidR="00DD6FEC" w:rsidRPr="00CC679E">
        <w:rPr>
          <w:rFonts w:ascii="Times New Roman" w:hAnsi="Times New Roman" w:cs="Times New Roman"/>
          <w:i/>
          <w:sz w:val="24"/>
          <w:szCs w:val="24"/>
        </w:rPr>
        <w:t>Team Games Tournament</w:t>
      </w:r>
      <w:r w:rsidR="00DD6FEC" w:rsidRPr="00CC679E">
        <w:rPr>
          <w:rFonts w:ascii="Times New Roman" w:hAnsi="Times New Roman" w:cs="Times New Roman"/>
          <w:sz w:val="24"/>
          <w:szCs w:val="24"/>
        </w:rPr>
        <w:t xml:space="preserve"> (TGT) </w:t>
      </w:r>
    </w:p>
    <w:p w:rsidR="00DD6FEC" w:rsidRPr="00CC679E" w:rsidRDefault="00DD6FEC" w:rsidP="0031161B">
      <w:pPr>
        <w:pStyle w:val="ListParagraph"/>
        <w:numPr>
          <w:ilvl w:val="0"/>
          <w:numId w:val="3"/>
        </w:numPr>
        <w:spacing w:after="0" w:line="480" w:lineRule="auto"/>
        <w:ind w:left="360" w:right="15"/>
        <w:jc w:val="both"/>
        <w:outlineLvl w:val="0"/>
        <w:rPr>
          <w:rFonts w:ascii="Times New Roman" w:hAnsi="Times New Roman" w:cs="Times New Roman"/>
          <w:sz w:val="24"/>
          <w:szCs w:val="24"/>
        </w:rPr>
      </w:pPr>
      <w:proofErr w:type="spellStart"/>
      <w:r w:rsidRPr="00CC679E">
        <w:rPr>
          <w:rFonts w:ascii="Times New Roman" w:hAnsi="Times New Roman" w:cs="Times New Roman"/>
          <w:sz w:val="24"/>
          <w:szCs w:val="24"/>
        </w:rPr>
        <w:t>Tahap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Refleksi</w:t>
      </w:r>
      <w:proofErr w:type="spellEnd"/>
    </w:p>
    <w:p w:rsidR="00DD6FEC" w:rsidRPr="00CC679E" w:rsidRDefault="007C40FB" w:rsidP="007C40FB">
      <w:pPr>
        <w:tabs>
          <w:tab w:val="left" w:pos="0"/>
        </w:tabs>
        <w:spacing w:line="480" w:lineRule="auto"/>
        <w:ind w:right="15"/>
        <w:jc w:val="both"/>
        <w:outlineLvl w:val="0"/>
        <w:rPr>
          <w:rFonts w:ascii="Times New Roman" w:hAnsi="Times New Roman" w:cs="Times New Roman"/>
          <w:sz w:val="24"/>
          <w:szCs w:val="24"/>
        </w:rPr>
      </w:pPr>
      <w:r w:rsidRPr="00CC679E">
        <w:rPr>
          <w:rFonts w:ascii="Times New Roman" w:hAnsi="Times New Roman" w:cs="Times New Roman"/>
          <w:sz w:val="24"/>
          <w:szCs w:val="24"/>
        </w:rPr>
        <w:tab/>
      </w:r>
      <w:proofErr w:type="spellStart"/>
      <w:proofErr w:type="gramStart"/>
      <w:r w:rsidR="00DD6FEC" w:rsidRPr="00CC679E">
        <w:rPr>
          <w:rFonts w:ascii="Times New Roman" w:hAnsi="Times New Roman" w:cs="Times New Roman"/>
          <w:sz w:val="24"/>
          <w:szCs w:val="24"/>
        </w:rPr>
        <w:t>Refleksi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adalah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kegiatan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menganalisis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diperoleh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dari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pengamatan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terhadap</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siswa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baik</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berupa</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belajar</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maupun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observasi</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diperoleh</w:t>
      </w:r>
      <w:proofErr w:type="spellEnd"/>
      <w:r w:rsidR="00DD6FEC" w:rsidRPr="00CC679E">
        <w:rPr>
          <w:rFonts w:ascii="Times New Roman" w:hAnsi="Times New Roman" w:cs="Times New Roman"/>
          <w:sz w:val="24"/>
          <w:szCs w:val="24"/>
        </w:rPr>
        <w:t xml:space="preserve"> pada </w:t>
      </w:r>
      <w:proofErr w:type="spellStart"/>
      <w:r w:rsidR="00DD6FEC" w:rsidRPr="00CC679E">
        <w:rPr>
          <w:rFonts w:ascii="Times New Roman" w:hAnsi="Times New Roman" w:cs="Times New Roman"/>
          <w:sz w:val="24"/>
          <w:szCs w:val="24"/>
        </w:rPr>
        <w:lastRenderedPageBreak/>
        <w:t>saat</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melakukan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pembelajaran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sebagai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acuan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untuk</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melaksanakan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siklus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selanjutnya</w:t>
      </w:r>
      <w:proofErr w:type="spellEnd"/>
      <w:r w:rsidR="00DD6FEC" w:rsidRPr="00CC679E">
        <w:rPr>
          <w:rFonts w:ascii="Times New Roman" w:hAnsi="Times New Roman" w:cs="Times New Roman"/>
          <w:sz w:val="24"/>
          <w:szCs w:val="24"/>
        </w:rPr>
        <w:t xml:space="preserve"> agar </w:t>
      </w:r>
      <w:proofErr w:type="spellStart"/>
      <w:r w:rsidR="00DD6FEC" w:rsidRPr="00CC679E">
        <w:rPr>
          <w:rFonts w:ascii="Times New Roman" w:hAnsi="Times New Roman" w:cs="Times New Roman"/>
          <w:sz w:val="24"/>
          <w:szCs w:val="24"/>
        </w:rPr>
        <w:t>memperoleh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lebih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baik</w:t>
      </w:r>
      <w:proofErr w:type="spellEnd"/>
      <w:r w:rsidR="00DD6FEC" w:rsidRPr="00CC679E">
        <w:rPr>
          <w:rFonts w:ascii="Times New Roman" w:hAnsi="Times New Roman" w:cs="Times New Roman"/>
          <w:sz w:val="24"/>
          <w:szCs w:val="24"/>
        </w:rPr>
        <w:t>.</w:t>
      </w:r>
      <w:proofErr w:type="gramEnd"/>
    </w:p>
    <w:p w:rsidR="00DD6FEC" w:rsidRPr="00CC679E" w:rsidRDefault="00DD6FEC" w:rsidP="0031161B">
      <w:pPr>
        <w:pStyle w:val="ListParagraph"/>
        <w:numPr>
          <w:ilvl w:val="0"/>
          <w:numId w:val="1"/>
        </w:numPr>
        <w:tabs>
          <w:tab w:val="left" w:pos="360"/>
        </w:tabs>
        <w:spacing w:after="0" w:line="240" w:lineRule="auto"/>
        <w:ind w:hanging="99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Teknik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dan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Prosedur</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Pengumpulan</w:t>
      </w:r>
      <w:proofErr w:type="spellEnd"/>
      <w:r w:rsidRPr="00CC679E">
        <w:rPr>
          <w:rFonts w:ascii="Times New Roman" w:hAnsi="Times New Roman" w:cs="Times New Roman"/>
          <w:b/>
          <w:sz w:val="24"/>
          <w:szCs w:val="24"/>
        </w:rPr>
        <w:t xml:space="preserve"> Data</w:t>
      </w:r>
    </w:p>
    <w:p w:rsidR="00DD6FEC" w:rsidRPr="00CC679E" w:rsidRDefault="00DD6FEC" w:rsidP="00DD6FEC">
      <w:pPr>
        <w:pStyle w:val="ListParagraph"/>
        <w:tabs>
          <w:tab w:val="left" w:pos="360"/>
        </w:tabs>
        <w:ind w:left="990"/>
        <w:jc w:val="both"/>
        <w:rPr>
          <w:rFonts w:ascii="Times New Roman" w:hAnsi="Times New Roman" w:cs="Times New Roman"/>
          <w:b/>
          <w:sz w:val="24"/>
          <w:szCs w:val="24"/>
        </w:rPr>
      </w:pPr>
    </w:p>
    <w:p w:rsidR="00DD6FEC" w:rsidRPr="00CC679E" w:rsidRDefault="00DD6FEC" w:rsidP="0031161B">
      <w:pPr>
        <w:pStyle w:val="ListParagraph"/>
        <w:numPr>
          <w:ilvl w:val="6"/>
          <w:numId w:val="1"/>
        </w:numPr>
        <w:tabs>
          <w:tab w:val="left" w:pos="360"/>
        </w:tabs>
        <w:spacing w:after="0" w:line="480" w:lineRule="auto"/>
        <w:ind w:hanging="531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Teknik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pengumpulan</w:t>
      </w:r>
      <w:proofErr w:type="spellEnd"/>
      <w:r w:rsidRPr="00CC679E">
        <w:rPr>
          <w:rFonts w:ascii="Times New Roman" w:hAnsi="Times New Roman" w:cs="Times New Roman"/>
          <w:b/>
          <w:sz w:val="24"/>
          <w:szCs w:val="24"/>
        </w:rPr>
        <w:t xml:space="preserve"> data</w:t>
      </w:r>
    </w:p>
    <w:p w:rsidR="00DD6FEC" w:rsidRPr="00CC679E" w:rsidRDefault="00DD6FEC" w:rsidP="007C40FB">
      <w:pPr>
        <w:spacing w:after="0" w:line="480" w:lineRule="auto"/>
        <w:ind w:firstLine="720"/>
        <w:jc w:val="both"/>
        <w:rPr>
          <w:rFonts w:ascii="Times New Roman" w:hAnsi="Times New Roman" w:cs="Times New Roman"/>
          <w:sz w:val="24"/>
          <w:szCs w:val="24"/>
        </w:rPr>
      </w:pPr>
      <w:proofErr w:type="spellStart"/>
      <w:proofErr w:type="gram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pengumpulan</w:t>
      </w:r>
      <w:proofErr w:type="spellEnd"/>
      <w:r w:rsidRPr="00CC679E">
        <w:rPr>
          <w:rFonts w:ascii="Times New Roman" w:hAnsi="Times New Roman" w:cs="Times New Roman"/>
          <w:sz w:val="24"/>
          <w:szCs w:val="24"/>
        </w:rPr>
        <w:t xml:space="preserve"> data yang </w:t>
      </w:r>
      <w:proofErr w:type="spellStart"/>
      <w:r w:rsidRPr="00CC679E">
        <w:rPr>
          <w:rFonts w:ascii="Times New Roman" w:hAnsi="Times New Roman" w:cs="Times New Roman"/>
          <w:sz w:val="24"/>
          <w:szCs w:val="24"/>
        </w:rPr>
        <w:t>digunakan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dokumentasi</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Secara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singkat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ketiga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pengumpulan</w:t>
      </w:r>
      <w:proofErr w:type="spellEnd"/>
      <w:r w:rsidRPr="00CC679E">
        <w:rPr>
          <w:rFonts w:ascii="Times New Roman" w:hAnsi="Times New Roman" w:cs="Times New Roman"/>
          <w:sz w:val="24"/>
          <w:szCs w:val="24"/>
        </w:rPr>
        <w:t xml:space="preserve"> data </w:t>
      </w:r>
      <w:proofErr w:type="spellStart"/>
      <w:r w:rsidRPr="00CC679E">
        <w:rPr>
          <w:rFonts w:ascii="Times New Roman" w:hAnsi="Times New Roman" w:cs="Times New Roman"/>
          <w:sz w:val="24"/>
          <w:szCs w:val="24"/>
        </w:rPr>
        <w:t>tersebut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dapat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dideskripsikan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berikut</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0"/>
          <w:numId w:val="4"/>
        </w:numPr>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w:t>
      </w:r>
    </w:p>
    <w:p w:rsidR="00DD6FEC" w:rsidRPr="00CC679E" w:rsidRDefault="00DD6FEC" w:rsidP="00C90984">
      <w:pPr>
        <w:tabs>
          <w:tab w:val="left" w:pos="0"/>
          <w:tab w:val="left" w:pos="360"/>
          <w:tab w:val="left" w:pos="1418"/>
        </w:tabs>
        <w:spacing w:after="0" w:line="480" w:lineRule="auto"/>
        <w:jc w:val="both"/>
        <w:rPr>
          <w:rFonts w:ascii="Times New Roman" w:hAnsi="Times New Roman" w:cs="Times New Roman"/>
          <w:sz w:val="24"/>
          <w:szCs w:val="24"/>
        </w:rPr>
      </w:pPr>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bertujuan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mengetahui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kesesuaian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antara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perencanaan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pelaksanaan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dilakukan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oleh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satu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orang</w:t>
      </w:r>
      <w:proofErr w:type="spellEnd"/>
      <w:r w:rsidRPr="00CC679E">
        <w:rPr>
          <w:rFonts w:ascii="Times New Roman" w:hAnsi="Times New Roman" w:cs="Times New Roman"/>
          <w:sz w:val="24"/>
          <w:szCs w:val="24"/>
        </w:rPr>
        <w:t xml:space="preserve"> lain </w:t>
      </w:r>
      <w:proofErr w:type="spellStart"/>
      <w:r w:rsidRPr="00CC679E">
        <w:rPr>
          <w:rFonts w:ascii="Times New Roman" w:hAnsi="Times New Roman" w:cs="Times New Roman"/>
          <w:sz w:val="24"/>
          <w:szCs w:val="24"/>
        </w:rPr>
        <w:t>lain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observer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berpedoman</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lembar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Instrumen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dikembangkan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oleh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berdasarkan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indikator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ditetapkan</w:t>
      </w:r>
      <w:proofErr w:type="spellEnd"/>
      <w:r w:rsidRPr="00CC679E">
        <w:rPr>
          <w:rFonts w:ascii="Times New Roman" w:hAnsi="Times New Roman" w:cs="Times New Roman"/>
          <w:sz w:val="24"/>
          <w:szCs w:val="24"/>
        </w:rPr>
        <w:t>.</w:t>
      </w:r>
      <w:proofErr w:type="gramEnd"/>
    </w:p>
    <w:p w:rsidR="00DD6FEC" w:rsidRPr="00CC679E" w:rsidRDefault="00DD6FEC" w:rsidP="00C90984">
      <w:pPr>
        <w:pStyle w:val="ListParagraph"/>
        <w:numPr>
          <w:ilvl w:val="0"/>
          <w:numId w:val="4"/>
        </w:numPr>
        <w:tabs>
          <w:tab w:val="left" w:pos="0"/>
          <w:tab w:val="left" w:pos="142"/>
        </w:tabs>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t>Tes</w:t>
      </w:r>
      <w:proofErr w:type="spellEnd"/>
      <w:r w:rsidR="003C7FB5">
        <w:rPr>
          <w:rFonts w:ascii="Times New Roman" w:hAnsi="Times New Roman" w:cs="Times New Roman"/>
          <w:sz w:val="24"/>
          <w:szCs w:val="24"/>
        </w:rPr>
        <w:t xml:space="preserve"> </w:t>
      </w:r>
    </w:p>
    <w:p w:rsidR="005E6557" w:rsidRDefault="00DD6FEC" w:rsidP="005E6557">
      <w:pPr>
        <w:tabs>
          <w:tab w:val="left" w:pos="0"/>
          <w:tab w:val="left" w:pos="426"/>
          <w:tab w:val="left" w:pos="709"/>
          <w:tab w:val="left" w:pos="1276"/>
          <w:tab w:val="left" w:pos="1560"/>
        </w:tabs>
        <w:spacing w:after="0" w:line="480" w:lineRule="auto"/>
        <w:ind w:firstLine="90"/>
        <w:jc w:val="both"/>
        <w:rPr>
          <w:rFonts w:ascii="Times New Roman" w:hAnsi="Times New Roman" w:cs="Times New Roman"/>
          <w:sz w:val="24"/>
          <w:szCs w:val="24"/>
        </w:rPr>
      </w:pPr>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diberikan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kepada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murid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disetiap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akhir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siklus</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merupakan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serangkaian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pertanyaan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mengukur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pemahaman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murid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terhadap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materi</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diberikan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menggunakan</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i/>
          <w:sz w:val="24"/>
          <w:szCs w:val="24"/>
        </w:rPr>
        <w:t xml:space="preserve"> </w:t>
      </w:r>
      <w:proofErr w:type="spellStart"/>
      <w:r w:rsidRPr="00CC679E">
        <w:rPr>
          <w:rFonts w:ascii="Times New Roman" w:hAnsi="Times New Roman" w:cs="Times New Roman"/>
          <w:i/>
          <w:sz w:val="24"/>
          <w:szCs w:val="24"/>
        </w:rPr>
        <w:t>Kooperatif</w:t>
      </w:r>
      <w:proofErr w:type="spellEnd"/>
      <w:r w:rsidRPr="00CC679E">
        <w:rPr>
          <w:rFonts w:ascii="Times New Roman" w:hAnsi="Times New Roman" w:cs="Times New Roman"/>
          <w:i/>
          <w:sz w:val="24"/>
          <w:szCs w:val="24"/>
        </w:rPr>
        <w:t xml:space="preserve"> </w:t>
      </w:r>
      <w:proofErr w:type="spellStart"/>
      <w:r w:rsidRPr="00CC679E">
        <w:rPr>
          <w:rFonts w:ascii="Times New Roman" w:hAnsi="Times New Roman" w:cs="Times New Roman"/>
          <w:i/>
          <w:sz w:val="24"/>
          <w:szCs w:val="24"/>
        </w:rPr>
        <w:t>Tipe</w:t>
      </w:r>
      <w:proofErr w:type="spellEnd"/>
      <w:r w:rsidRPr="00CC679E">
        <w:rPr>
          <w:rFonts w:ascii="Times New Roman" w:hAnsi="Times New Roman" w:cs="Times New Roman"/>
          <w:i/>
          <w:sz w:val="24"/>
          <w:szCs w:val="24"/>
        </w:rPr>
        <w:t xml:space="preserve"> Team Games Tournament (TGT)</w:t>
      </w:r>
      <w:r w:rsidRPr="00CC679E">
        <w:rPr>
          <w:rFonts w:ascii="Times New Roman" w:hAnsi="Times New Roman" w:cs="Times New Roman"/>
          <w:sz w:val="24"/>
          <w:szCs w:val="24"/>
        </w:rPr>
        <w:t>.</w:t>
      </w:r>
      <w:proofErr w:type="gramEnd"/>
      <w:r w:rsidRPr="00CC679E">
        <w:rPr>
          <w:rFonts w:ascii="Times New Roman" w:hAnsi="Times New Roman" w:cs="Times New Roman"/>
          <w:i/>
          <w:sz w:val="24"/>
          <w:szCs w:val="24"/>
        </w:rPr>
        <w:t xml:space="preserve"> </w:t>
      </w:r>
      <w:proofErr w:type="spell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diberikan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pilihan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ganda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00D203A8">
        <w:rPr>
          <w:rFonts w:ascii="Times New Roman" w:hAnsi="Times New Roman" w:cs="Times New Roman"/>
          <w:sz w:val="24"/>
          <w:szCs w:val="24"/>
        </w:rPr>
        <w:t>uraian</w:t>
      </w:r>
      <w:proofErr w:type="spellEnd"/>
      <w:r w:rsidR="00B8571F">
        <w:rPr>
          <w:rFonts w:ascii="Times New Roman" w:hAnsi="Times New Roman" w:cs="Times New Roman"/>
          <w:sz w:val="24"/>
          <w:szCs w:val="24"/>
        </w:rPr>
        <w:t xml:space="preserve"> [</w:t>
      </w:r>
      <w:proofErr w:type="gramStart"/>
      <w:r w:rsidR="00A6037B">
        <w:rPr>
          <w:rFonts w:ascii="Times New Roman" w:hAnsi="Times New Roman" w:cs="Times New Roman"/>
          <w:sz w:val="24"/>
          <w:szCs w:val="24"/>
        </w:rPr>
        <w:t>[</w:t>
      </w:r>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tujuan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mengetahui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keberhasilan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penerapan</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i/>
          <w:sz w:val="24"/>
          <w:szCs w:val="24"/>
        </w:rPr>
        <w:t>Kooperatif</w:t>
      </w:r>
      <w:proofErr w:type="spellEnd"/>
      <w:r w:rsidRPr="00CC679E">
        <w:rPr>
          <w:rFonts w:ascii="Times New Roman" w:hAnsi="Times New Roman" w:cs="Times New Roman"/>
          <w:i/>
          <w:sz w:val="24"/>
          <w:szCs w:val="24"/>
        </w:rPr>
        <w:t xml:space="preserve"> </w:t>
      </w:r>
      <w:proofErr w:type="spellStart"/>
      <w:r w:rsidRPr="00CC679E">
        <w:rPr>
          <w:rFonts w:ascii="Times New Roman" w:hAnsi="Times New Roman" w:cs="Times New Roman"/>
          <w:i/>
          <w:sz w:val="24"/>
          <w:szCs w:val="24"/>
        </w:rPr>
        <w:t>Tipe</w:t>
      </w:r>
      <w:proofErr w:type="spellEnd"/>
      <w:r w:rsidRPr="00CC679E">
        <w:rPr>
          <w:rFonts w:ascii="Times New Roman" w:hAnsi="Times New Roman" w:cs="Times New Roman"/>
          <w:i/>
          <w:sz w:val="24"/>
          <w:szCs w:val="24"/>
        </w:rPr>
        <w:t xml:space="preserve"> Team Games Tournament (TGT)</w:t>
      </w:r>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w:t>
      </w:r>
    </w:p>
    <w:p w:rsidR="00FB33B4" w:rsidRDefault="00FB33B4" w:rsidP="005E6557">
      <w:pPr>
        <w:tabs>
          <w:tab w:val="left" w:pos="0"/>
          <w:tab w:val="left" w:pos="426"/>
          <w:tab w:val="left" w:pos="709"/>
          <w:tab w:val="left" w:pos="1276"/>
          <w:tab w:val="left" w:pos="1560"/>
        </w:tabs>
        <w:spacing w:after="0" w:line="480" w:lineRule="auto"/>
        <w:ind w:firstLine="90"/>
        <w:jc w:val="both"/>
        <w:rPr>
          <w:rFonts w:ascii="Times New Roman" w:hAnsi="Times New Roman" w:cs="Times New Roman"/>
          <w:sz w:val="24"/>
          <w:szCs w:val="24"/>
        </w:rPr>
      </w:pPr>
    </w:p>
    <w:p w:rsidR="00FB33B4" w:rsidRPr="00CC679E" w:rsidRDefault="00FB33B4" w:rsidP="005E6557">
      <w:pPr>
        <w:tabs>
          <w:tab w:val="left" w:pos="0"/>
          <w:tab w:val="left" w:pos="426"/>
          <w:tab w:val="left" w:pos="709"/>
          <w:tab w:val="left" w:pos="1276"/>
          <w:tab w:val="left" w:pos="1560"/>
        </w:tabs>
        <w:spacing w:after="0" w:line="480" w:lineRule="auto"/>
        <w:ind w:firstLine="90"/>
        <w:jc w:val="both"/>
        <w:rPr>
          <w:rFonts w:ascii="Times New Roman" w:hAnsi="Times New Roman" w:cs="Times New Roman"/>
          <w:sz w:val="24"/>
          <w:szCs w:val="24"/>
        </w:rPr>
      </w:pPr>
    </w:p>
    <w:p w:rsidR="00DD6FEC" w:rsidRPr="00CC679E" w:rsidRDefault="00DD6FEC" w:rsidP="0031161B">
      <w:pPr>
        <w:pStyle w:val="ListParagraph"/>
        <w:numPr>
          <w:ilvl w:val="0"/>
          <w:numId w:val="4"/>
        </w:numPr>
        <w:tabs>
          <w:tab w:val="left" w:pos="0"/>
          <w:tab w:val="left" w:pos="360"/>
          <w:tab w:val="left" w:pos="709"/>
          <w:tab w:val="left" w:pos="1276"/>
          <w:tab w:val="left" w:pos="1560"/>
        </w:tabs>
        <w:spacing w:after="0" w:line="480" w:lineRule="auto"/>
        <w:ind w:hanging="5310"/>
        <w:jc w:val="both"/>
        <w:rPr>
          <w:rFonts w:ascii="Times New Roman" w:hAnsi="Times New Roman" w:cs="Times New Roman"/>
          <w:sz w:val="24"/>
          <w:szCs w:val="24"/>
        </w:rPr>
      </w:pPr>
      <w:proofErr w:type="spellStart"/>
      <w:r w:rsidRPr="00CC679E">
        <w:rPr>
          <w:rFonts w:ascii="Times New Roman" w:hAnsi="Times New Roman" w:cs="Times New Roman"/>
          <w:sz w:val="24"/>
          <w:szCs w:val="24"/>
        </w:rPr>
        <w:lastRenderedPageBreak/>
        <w:t>Dokumentasi</w:t>
      </w:r>
      <w:proofErr w:type="spellEnd"/>
    </w:p>
    <w:p w:rsidR="00DD6FEC" w:rsidRPr="00CC679E" w:rsidRDefault="00DD6FEC" w:rsidP="00DD6FEC">
      <w:pPr>
        <w:tabs>
          <w:tab w:val="left" w:pos="0"/>
          <w:tab w:val="left" w:pos="426"/>
          <w:tab w:val="left" w:pos="709"/>
          <w:tab w:val="left" w:pos="1276"/>
          <w:tab w:val="left" w:pos="1560"/>
        </w:tabs>
        <w:spacing w:line="480" w:lineRule="auto"/>
        <w:jc w:val="both"/>
        <w:rPr>
          <w:rFonts w:ascii="Times New Roman" w:hAnsi="Times New Roman" w:cs="Times New Roman"/>
          <w:sz w:val="24"/>
          <w:szCs w:val="24"/>
        </w:rPr>
      </w:pPr>
      <w:r w:rsidRPr="00CC679E">
        <w:rPr>
          <w:rFonts w:ascii="Times New Roman" w:hAnsi="Times New Roman" w:cs="Times New Roman"/>
          <w:sz w:val="24"/>
          <w:szCs w:val="24"/>
        </w:rPr>
        <w:tab/>
      </w:r>
      <w:r w:rsidRPr="00CC679E">
        <w:rPr>
          <w:rFonts w:ascii="Times New Roman" w:hAnsi="Times New Roman" w:cs="Times New Roman"/>
          <w:sz w:val="24"/>
          <w:szCs w:val="24"/>
        </w:rPr>
        <w:tab/>
      </w:r>
      <w:proofErr w:type="spellStart"/>
      <w:r w:rsidRPr="00CC679E">
        <w:rPr>
          <w:rFonts w:ascii="Times New Roman" w:hAnsi="Times New Roman" w:cs="Times New Roman"/>
          <w:sz w:val="24"/>
          <w:szCs w:val="24"/>
        </w:rPr>
        <w:t>Dokumentasi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sekumpulan</w:t>
      </w:r>
      <w:proofErr w:type="spellEnd"/>
      <w:r w:rsidRPr="00CC679E">
        <w:rPr>
          <w:rFonts w:ascii="Times New Roman" w:hAnsi="Times New Roman" w:cs="Times New Roman"/>
          <w:sz w:val="24"/>
          <w:szCs w:val="24"/>
        </w:rPr>
        <w:t xml:space="preserve"> data valid </w:t>
      </w:r>
      <w:proofErr w:type="spellStart"/>
      <w:r w:rsidRPr="00CC679E">
        <w:rPr>
          <w:rFonts w:ascii="Times New Roman" w:hAnsi="Times New Roman" w:cs="Times New Roman"/>
          <w:sz w:val="24"/>
          <w:szCs w:val="24"/>
        </w:rPr>
        <w:t>tentang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seperti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nilai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ulangan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harian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ulangan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tengah</w:t>
      </w:r>
      <w:proofErr w:type="spellEnd"/>
      <w:r w:rsidRPr="00CC679E">
        <w:rPr>
          <w:rFonts w:ascii="Times New Roman" w:hAnsi="Times New Roman" w:cs="Times New Roman"/>
          <w:sz w:val="24"/>
          <w:szCs w:val="24"/>
        </w:rPr>
        <w:t xml:space="preserve"> semester, </w:t>
      </w:r>
      <w:proofErr w:type="spellStart"/>
      <w:r w:rsidRPr="00CC679E">
        <w:rPr>
          <w:rFonts w:ascii="Times New Roman" w:hAnsi="Times New Roman" w:cs="Times New Roman"/>
          <w:sz w:val="24"/>
          <w:szCs w:val="24"/>
        </w:rPr>
        <w:t>portofolio</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serta</w:t>
      </w:r>
      <w:proofErr w:type="spellEnd"/>
      <w:r w:rsidRPr="00CC679E">
        <w:rPr>
          <w:rFonts w:ascii="Times New Roman" w:hAnsi="Times New Roman" w:cs="Times New Roman"/>
          <w:sz w:val="24"/>
          <w:szCs w:val="24"/>
        </w:rPr>
        <w:t xml:space="preserve"> data lain yang </w:t>
      </w:r>
      <w:proofErr w:type="spellStart"/>
      <w:r w:rsidRPr="00CC679E">
        <w:rPr>
          <w:rFonts w:ascii="Times New Roman" w:hAnsi="Times New Roman" w:cs="Times New Roman"/>
          <w:sz w:val="24"/>
          <w:szCs w:val="24"/>
        </w:rPr>
        <w:t>berhubungan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diperoleh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dari</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atau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kepala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sekolah</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6"/>
          <w:numId w:val="1"/>
        </w:numPr>
        <w:tabs>
          <w:tab w:val="left" w:pos="0"/>
          <w:tab w:val="left" w:pos="426"/>
          <w:tab w:val="left" w:pos="709"/>
          <w:tab w:val="left" w:pos="1276"/>
          <w:tab w:val="left" w:pos="1560"/>
        </w:tabs>
        <w:spacing w:after="0" w:line="480" w:lineRule="auto"/>
        <w:ind w:hanging="531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Prosedur</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pengumpulan</w:t>
      </w:r>
      <w:proofErr w:type="spellEnd"/>
      <w:r w:rsidRPr="00CC679E">
        <w:rPr>
          <w:rFonts w:ascii="Times New Roman" w:hAnsi="Times New Roman" w:cs="Times New Roman"/>
          <w:b/>
          <w:sz w:val="24"/>
          <w:szCs w:val="24"/>
        </w:rPr>
        <w:t xml:space="preserve"> data</w:t>
      </w:r>
    </w:p>
    <w:p w:rsidR="00DD6FEC" w:rsidRPr="00CC679E" w:rsidRDefault="00DD6FEC" w:rsidP="00FB33B4">
      <w:pPr>
        <w:tabs>
          <w:tab w:val="left" w:pos="0"/>
          <w:tab w:val="left" w:pos="426"/>
          <w:tab w:val="left" w:pos="709"/>
          <w:tab w:val="left" w:pos="1276"/>
          <w:tab w:val="left" w:pos="1560"/>
        </w:tabs>
        <w:spacing w:after="0" w:line="480" w:lineRule="auto"/>
        <w:jc w:val="both"/>
        <w:rPr>
          <w:rFonts w:ascii="Times New Roman" w:hAnsi="Times New Roman" w:cs="Times New Roman"/>
          <w:sz w:val="24"/>
          <w:szCs w:val="24"/>
        </w:rPr>
      </w:pPr>
      <w:r w:rsidRPr="00CC679E">
        <w:rPr>
          <w:rFonts w:ascii="Times New Roman" w:hAnsi="Times New Roman" w:cs="Times New Roman"/>
          <w:sz w:val="24"/>
          <w:szCs w:val="24"/>
        </w:rPr>
        <w:tab/>
      </w:r>
      <w:r w:rsidRPr="00CC679E">
        <w:rPr>
          <w:rFonts w:ascii="Times New Roman" w:hAnsi="Times New Roman" w:cs="Times New Roman"/>
          <w:sz w:val="24"/>
          <w:szCs w:val="24"/>
        </w:rPr>
        <w:tab/>
      </w:r>
      <w:proofErr w:type="spellStart"/>
      <w:r w:rsidRPr="00CC679E">
        <w:rPr>
          <w:rFonts w:ascii="Times New Roman" w:hAnsi="Times New Roman" w:cs="Times New Roman"/>
          <w:sz w:val="24"/>
          <w:szCs w:val="24"/>
        </w:rPr>
        <w:t>Pengumpulan</w:t>
      </w:r>
      <w:proofErr w:type="spellEnd"/>
      <w:r w:rsidRPr="00CC679E">
        <w:rPr>
          <w:rFonts w:ascii="Times New Roman" w:hAnsi="Times New Roman" w:cs="Times New Roman"/>
          <w:sz w:val="24"/>
          <w:szCs w:val="24"/>
        </w:rPr>
        <w:t xml:space="preserve"> data </w:t>
      </w:r>
      <w:proofErr w:type="spellStart"/>
      <w:r w:rsidRPr="00CC679E">
        <w:rPr>
          <w:rFonts w:ascii="Times New Roman" w:hAnsi="Times New Roman" w:cs="Times New Roman"/>
          <w:sz w:val="24"/>
          <w:szCs w:val="24"/>
        </w:rPr>
        <w:t>dimulai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sejak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masa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yaitu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mengetahui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masalah</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apa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saja</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dihadapi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oleh</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serta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bukti-bukti</w:t>
      </w:r>
      <w:proofErr w:type="spellEnd"/>
      <w:r w:rsidRPr="00CC679E">
        <w:rPr>
          <w:rFonts w:ascii="Times New Roman" w:hAnsi="Times New Roman" w:cs="Times New Roman"/>
          <w:sz w:val="24"/>
          <w:szCs w:val="24"/>
        </w:rPr>
        <w:t xml:space="preserve"> yang valid </w:t>
      </w:r>
      <w:proofErr w:type="spellStart"/>
      <w:r w:rsidRPr="00CC679E">
        <w:rPr>
          <w:rFonts w:ascii="Times New Roman" w:hAnsi="Times New Roman" w:cs="Times New Roman"/>
          <w:sz w:val="24"/>
          <w:szCs w:val="24"/>
        </w:rPr>
        <w:t>tentang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permasalahan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dimaksud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Adapun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prosedur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prosedur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pengumpulan</w:t>
      </w:r>
      <w:proofErr w:type="spellEnd"/>
      <w:r w:rsidRPr="00CC679E">
        <w:rPr>
          <w:rFonts w:ascii="Times New Roman" w:hAnsi="Times New Roman" w:cs="Times New Roman"/>
          <w:sz w:val="24"/>
          <w:szCs w:val="24"/>
        </w:rPr>
        <w:t xml:space="preserve"> data yang </w:t>
      </w:r>
      <w:proofErr w:type="spellStart"/>
      <w:r w:rsidRPr="00CC679E">
        <w:rPr>
          <w:rFonts w:ascii="Times New Roman" w:hAnsi="Times New Roman" w:cs="Times New Roman"/>
          <w:sz w:val="24"/>
          <w:szCs w:val="24"/>
        </w:rPr>
        <w:t>dimaksud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sebagai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berikut</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0"/>
          <w:numId w:val="2"/>
        </w:numPr>
        <w:tabs>
          <w:tab w:val="left" w:pos="360"/>
          <w:tab w:val="left" w:pos="426"/>
          <w:tab w:val="left" w:pos="709"/>
          <w:tab w:val="left" w:pos="1276"/>
        </w:tabs>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t>Efektifitas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menerapkan</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kooperatif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Tipe</w:t>
      </w:r>
      <w:proofErr w:type="spellEnd"/>
      <w:r w:rsidRPr="00CC679E">
        <w:rPr>
          <w:rFonts w:ascii="Times New Roman" w:hAnsi="Times New Roman" w:cs="Times New Roman"/>
          <w:sz w:val="24"/>
          <w:szCs w:val="24"/>
        </w:rPr>
        <w:t xml:space="preserve"> </w:t>
      </w:r>
      <w:r w:rsidRPr="00CC679E">
        <w:rPr>
          <w:rFonts w:ascii="Times New Roman" w:hAnsi="Times New Roman" w:cs="Times New Roman"/>
          <w:i/>
          <w:sz w:val="24"/>
          <w:szCs w:val="24"/>
        </w:rPr>
        <w:t xml:space="preserve">Team Games Tournament (TGT) </w:t>
      </w:r>
      <w:proofErr w:type="spellStart"/>
      <w:r w:rsidRPr="00CC679E">
        <w:rPr>
          <w:rFonts w:ascii="Times New Roman" w:hAnsi="Times New Roman" w:cs="Times New Roman"/>
          <w:sz w:val="24"/>
          <w:szCs w:val="24"/>
        </w:rPr>
        <w:t>diukur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pengamatan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berpedoman</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lembar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observasi</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ditujukan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kepada</w:t>
      </w:r>
      <w:proofErr w:type="spellEnd"/>
      <w:r w:rsidRPr="00CC679E">
        <w:rPr>
          <w:rFonts w:ascii="Times New Roman" w:hAnsi="Times New Roman" w:cs="Times New Roman"/>
          <w:sz w:val="24"/>
          <w:szCs w:val="24"/>
        </w:rPr>
        <w:t xml:space="preserve"> guru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w:t>
      </w:r>
    </w:p>
    <w:p w:rsidR="00DD6FEC" w:rsidRPr="00CC679E" w:rsidRDefault="00DD6FEC" w:rsidP="0031161B">
      <w:pPr>
        <w:pStyle w:val="ListParagraph"/>
        <w:numPr>
          <w:ilvl w:val="0"/>
          <w:numId w:val="2"/>
        </w:numPr>
        <w:tabs>
          <w:tab w:val="left" w:pos="360"/>
          <w:tab w:val="left" w:pos="426"/>
          <w:tab w:val="left" w:pos="709"/>
          <w:tab w:val="left" w:pos="1276"/>
        </w:tabs>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terhadap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materi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diajarkan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diukur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penilaian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tes</w:t>
      </w:r>
      <w:proofErr w:type="spellEnd"/>
      <w:r w:rsidRPr="00CC679E">
        <w:rPr>
          <w:rFonts w:ascii="Times New Roman" w:hAnsi="Times New Roman" w:cs="Times New Roman"/>
          <w:sz w:val="24"/>
          <w:szCs w:val="24"/>
        </w:rPr>
        <w:t>.</w:t>
      </w:r>
    </w:p>
    <w:p w:rsidR="005E6557" w:rsidRDefault="00DD6FEC" w:rsidP="005E6557">
      <w:pPr>
        <w:pStyle w:val="ListParagraph"/>
        <w:numPr>
          <w:ilvl w:val="0"/>
          <w:numId w:val="2"/>
        </w:numPr>
        <w:tabs>
          <w:tab w:val="left" w:pos="360"/>
          <w:tab w:val="left" w:pos="426"/>
          <w:tab w:val="left" w:pos="709"/>
          <w:tab w:val="left" w:pos="1276"/>
        </w:tabs>
        <w:spacing w:after="0" w:line="480" w:lineRule="auto"/>
        <w:ind w:left="360"/>
        <w:jc w:val="both"/>
        <w:rPr>
          <w:rFonts w:ascii="Times New Roman" w:hAnsi="Times New Roman" w:cs="Times New Roman"/>
          <w:sz w:val="24"/>
          <w:szCs w:val="24"/>
        </w:rPr>
      </w:pPr>
      <w:r w:rsidRPr="00CC679E">
        <w:rPr>
          <w:rFonts w:ascii="Times New Roman" w:hAnsi="Times New Roman" w:cs="Times New Roman"/>
          <w:sz w:val="24"/>
          <w:szCs w:val="24"/>
        </w:rPr>
        <w:t xml:space="preserve">Data </w:t>
      </w:r>
      <w:proofErr w:type="spellStart"/>
      <w:r w:rsidRPr="00CC679E">
        <w:rPr>
          <w:rFonts w:ascii="Times New Roman" w:hAnsi="Times New Roman" w:cs="Times New Roman"/>
          <w:sz w:val="24"/>
          <w:szCs w:val="24"/>
        </w:rPr>
        <w:t>penting</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atau</w:t>
      </w:r>
      <w:proofErr w:type="spellEnd"/>
      <w:r w:rsidRPr="00CC679E">
        <w:rPr>
          <w:rFonts w:ascii="Times New Roman" w:hAnsi="Times New Roman" w:cs="Times New Roman"/>
          <w:sz w:val="24"/>
          <w:szCs w:val="24"/>
        </w:rPr>
        <w:t xml:space="preserve"> valid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seperti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nilai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maupun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foto</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foto</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dikumpu</w:t>
      </w:r>
      <w:r w:rsidR="00C90984">
        <w:rPr>
          <w:rFonts w:ascii="Times New Roman" w:hAnsi="Times New Roman" w:cs="Times New Roman"/>
          <w:sz w:val="24"/>
          <w:szCs w:val="24"/>
        </w:rPr>
        <w:t>lka</w:t>
      </w:r>
      <w:r w:rsidRPr="00CC679E">
        <w:rPr>
          <w:rFonts w:ascii="Times New Roman" w:hAnsi="Times New Roman" w:cs="Times New Roman"/>
          <w:sz w:val="24"/>
          <w:szCs w:val="24"/>
        </w:rPr>
        <w:t>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dokumentasi</w:t>
      </w:r>
      <w:proofErr w:type="spellEnd"/>
      <w:r w:rsidRPr="00CC679E">
        <w:rPr>
          <w:rFonts w:ascii="Times New Roman" w:hAnsi="Times New Roman" w:cs="Times New Roman"/>
          <w:sz w:val="24"/>
          <w:szCs w:val="24"/>
        </w:rPr>
        <w:t>.</w:t>
      </w:r>
    </w:p>
    <w:p w:rsidR="005E6557" w:rsidRPr="005E6557" w:rsidRDefault="005E6557" w:rsidP="005E6557">
      <w:pPr>
        <w:pStyle w:val="ListParagraph"/>
        <w:tabs>
          <w:tab w:val="left" w:pos="360"/>
          <w:tab w:val="left" w:pos="426"/>
          <w:tab w:val="left" w:pos="709"/>
          <w:tab w:val="left" w:pos="1276"/>
        </w:tabs>
        <w:spacing w:after="0" w:line="240" w:lineRule="auto"/>
        <w:ind w:left="360"/>
        <w:jc w:val="both"/>
        <w:rPr>
          <w:rFonts w:ascii="Times New Roman" w:hAnsi="Times New Roman" w:cs="Times New Roman"/>
          <w:sz w:val="24"/>
          <w:szCs w:val="24"/>
        </w:rPr>
      </w:pPr>
    </w:p>
    <w:p w:rsidR="00DD6FEC" w:rsidRPr="00CC679E" w:rsidRDefault="00DD6FEC" w:rsidP="0031161B">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Teknik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Analisis</w:t>
      </w:r>
      <w:proofErr w:type="spellEnd"/>
      <w:r w:rsidRPr="00CC679E">
        <w:rPr>
          <w:rFonts w:ascii="Times New Roman" w:hAnsi="Times New Roman" w:cs="Times New Roman"/>
          <w:b/>
          <w:sz w:val="24"/>
          <w:szCs w:val="24"/>
        </w:rPr>
        <w:t xml:space="preserve"> Data </w:t>
      </w:r>
      <w:proofErr w:type="spellStart"/>
      <w:r w:rsidRPr="00CC679E">
        <w:rPr>
          <w:rFonts w:ascii="Times New Roman" w:hAnsi="Times New Roman" w:cs="Times New Roman"/>
          <w:b/>
          <w:sz w:val="24"/>
          <w:szCs w:val="24"/>
        </w:rPr>
        <w:t>dan</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Indikator</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Keberhasilan</w:t>
      </w:r>
      <w:proofErr w:type="spellEnd"/>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Teknik</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Analisis</w:t>
      </w:r>
      <w:proofErr w:type="spellEnd"/>
      <w:r w:rsidRPr="00CC679E">
        <w:rPr>
          <w:rFonts w:ascii="Times New Roman" w:hAnsi="Times New Roman" w:cs="Times New Roman"/>
          <w:b/>
          <w:sz w:val="24"/>
          <w:szCs w:val="24"/>
        </w:rPr>
        <w:t xml:space="preserve"> Data</w:t>
      </w:r>
    </w:p>
    <w:p w:rsidR="00040E93" w:rsidRDefault="00DD6FEC" w:rsidP="00186820">
      <w:pPr>
        <w:tabs>
          <w:tab w:val="left" w:pos="284"/>
          <w:tab w:val="left" w:pos="709"/>
        </w:tabs>
        <w:spacing w:after="0" w:line="480" w:lineRule="auto"/>
        <w:jc w:val="both"/>
        <w:rPr>
          <w:rFonts w:ascii="Times New Roman" w:hAnsi="Times New Roman" w:cs="Times New Roman"/>
          <w:sz w:val="24"/>
          <w:szCs w:val="24"/>
        </w:rPr>
      </w:pPr>
      <w:r w:rsidRPr="00CC679E">
        <w:rPr>
          <w:rFonts w:ascii="Times New Roman" w:hAnsi="Times New Roman" w:cs="Times New Roman"/>
          <w:sz w:val="24"/>
          <w:szCs w:val="24"/>
        </w:rPr>
        <w:tab/>
      </w:r>
      <w:r w:rsidRPr="00CC679E">
        <w:rPr>
          <w:rFonts w:ascii="Times New Roman" w:hAnsi="Times New Roman" w:cs="Times New Roman"/>
          <w:sz w:val="24"/>
          <w:szCs w:val="24"/>
        </w:rPr>
        <w:tab/>
      </w:r>
      <w:proofErr w:type="spellStart"/>
      <w:proofErr w:type="gramStart"/>
      <w:r w:rsidRPr="00CC679E">
        <w:rPr>
          <w:rFonts w:ascii="Times New Roman" w:hAnsi="Times New Roman" w:cs="Times New Roman"/>
          <w:sz w:val="24"/>
          <w:szCs w:val="24"/>
        </w:rPr>
        <w:t>Teknik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analisis</w:t>
      </w:r>
      <w:proofErr w:type="spellEnd"/>
      <w:r w:rsidRPr="00CC679E">
        <w:rPr>
          <w:rFonts w:ascii="Times New Roman" w:hAnsi="Times New Roman" w:cs="Times New Roman"/>
          <w:sz w:val="24"/>
          <w:szCs w:val="24"/>
        </w:rPr>
        <w:t xml:space="preserve"> data yang </w:t>
      </w:r>
      <w:proofErr w:type="spellStart"/>
      <w:r w:rsidRPr="00CC679E">
        <w:rPr>
          <w:rFonts w:ascii="Times New Roman" w:hAnsi="Times New Roman" w:cs="Times New Roman"/>
          <w:sz w:val="24"/>
          <w:szCs w:val="24"/>
        </w:rPr>
        <w:t>digunakan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analisis</w:t>
      </w:r>
      <w:proofErr w:type="spellEnd"/>
      <w:r w:rsidRPr="00CC679E">
        <w:rPr>
          <w:rFonts w:ascii="Times New Roman" w:hAnsi="Times New Roman" w:cs="Times New Roman"/>
          <w:sz w:val="24"/>
          <w:szCs w:val="24"/>
        </w:rPr>
        <w:t xml:space="preserve"> data </w:t>
      </w:r>
      <w:proofErr w:type="spellStart"/>
      <w:r w:rsidRPr="00CC679E">
        <w:rPr>
          <w:rFonts w:ascii="Times New Roman" w:hAnsi="Times New Roman" w:cs="Times New Roman"/>
          <w:sz w:val="24"/>
          <w:szCs w:val="24"/>
        </w:rPr>
        <w:t>kualitatif</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dan</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kuantitatif</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Analisis</w:t>
      </w:r>
      <w:proofErr w:type="spellEnd"/>
      <w:r w:rsidRPr="00CC679E">
        <w:rPr>
          <w:rFonts w:ascii="Times New Roman" w:hAnsi="Times New Roman" w:cs="Times New Roman"/>
          <w:sz w:val="24"/>
          <w:szCs w:val="24"/>
        </w:rPr>
        <w:t xml:space="preserve"> data </w:t>
      </w:r>
      <w:proofErr w:type="spellStart"/>
      <w:r w:rsidRPr="00CC679E">
        <w:rPr>
          <w:rFonts w:ascii="Times New Roman" w:hAnsi="Times New Roman" w:cs="Times New Roman"/>
          <w:sz w:val="24"/>
          <w:szCs w:val="24"/>
        </w:rPr>
        <w:t>kualitatif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merupakan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analisis</w:t>
      </w:r>
      <w:proofErr w:type="spellEnd"/>
      <w:r w:rsidRPr="00CC679E">
        <w:rPr>
          <w:rFonts w:ascii="Times New Roman" w:hAnsi="Times New Roman" w:cs="Times New Roman"/>
          <w:sz w:val="24"/>
          <w:szCs w:val="24"/>
        </w:rPr>
        <w:t xml:space="preserve"> data yang </w:t>
      </w:r>
      <w:proofErr w:type="spellStart"/>
      <w:r w:rsidRPr="00CC679E">
        <w:rPr>
          <w:rFonts w:ascii="Times New Roman" w:hAnsi="Times New Roman" w:cs="Times New Roman"/>
          <w:sz w:val="24"/>
          <w:szCs w:val="24"/>
        </w:rPr>
        <w:t>harus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lastRenderedPageBreak/>
        <w:t>dilakukan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secara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rinci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karena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bertujuan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untuk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mengumpulkan</w:t>
      </w:r>
      <w:proofErr w:type="spellEnd"/>
      <w:r w:rsidRPr="00CC679E">
        <w:rPr>
          <w:rFonts w:ascii="Times New Roman" w:hAnsi="Times New Roman" w:cs="Times New Roman"/>
          <w:sz w:val="24"/>
          <w:szCs w:val="24"/>
        </w:rPr>
        <w:t xml:space="preserve"> data yang </w:t>
      </w:r>
      <w:proofErr w:type="spellStart"/>
      <w:r w:rsidRPr="00CC679E">
        <w:rPr>
          <w:rFonts w:ascii="Times New Roman" w:hAnsi="Times New Roman" w:cs="Times New Roman"/>
          <w:sz w:val="24"/>
          <w:szCs w:val="24"/>
        </w:rPr>
        <w:t>menunjukkan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kualitas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suatu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objek</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gramStart"/>
      <w:r w:rsidRPr="00CC679E">
        <w:rPr>
          <w:rFonts w:ascii="Times New Roman" w:hAnsi="Times New Roman" w:cs="Times New Roman"/>
          <w:sz w:val="24"/>
          <w:szCs w:val="24"/>
        </w:rPr>
        <w:t xml:space="preserve">Data </w:t>
      </w:r>
      <w:proofErr w:type="spellStart"/>
      <w:r w:rsidRPr="00CC679E">
        <w:rPr>
          <w:rFonts w:ascii="Times New Roman" w:hAnsi="Times New Roman" w:cs="Times New Roman"/>
          <w:sz w:val="24"/>
          <w:szCs w:val="24"/>
        </w:rPr>
        <w:t>kualitatif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memungkinkan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adanya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generalisasi</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hasilnya</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
    <w:p w:rsidR="00FB33B4" w:rsidRDefault="00C90984" w:rsidP="00FB33B4">
      <w:pPr>
        <w:tabs>
          <w:tab w:val="left" w:pos="0"/>
          <w:tab w:val="left" w:pos="709"/>
        </w:tabs>
        <w:spacing w:after="0" w:line="480" w:lineRule="auto"/>
        <w:ind w:firstLine="720"/>
        <w:jc w:val="both"/>
        <w:rPr>
          <w:rFonts w:ascii="Times New Roman" w:hAnsi="Times New Roman" w:cs="Times New Roman"/>
          <w:sz w:val="24"/>
          <w:szCs w:val="24"/>
        </w:rPr>
      </w:pPr>
      <w:r w:rsidRPr="00BC5390">
        <w:rPr>
          <w:rFonts w:ascii="Times New Roman" w:hAnsi="Times New Roman" w:cs="Times New Roman"/>
          <w:noProof/>
          <w:sz w:val="24"/>
          <w:szCs w:val="24"/>
          <w:u w:val="single"/>
        </w:rPr>
        <w:pict>
          <v:shape id="_x0000_s1064" type="#_x0000_t202" style="position:absolute;left:0;text-align:left;margin-left:216.7pt;margin-top:164.55pt;width:88.85pt;height:40.35pt;z-index:251665920" strokecolor="white [3212]">
            <v:textbox style="mso-next-textbox:#_x0000_s1064">
              <w:txbxContent>
                <w:p w:rsidR="0099756A" w:rsidRPr="0099756A" w:rsidRDefault="0099756A" w:rsidP="00FB33B4">
                  <w:pPr>
                    <w:spacing w:after="0"/>
                    <w:jc w:val="both"/>
                    <w:rPr>
                      <w:rFonts w:ascii="Times New Roman" w:hAnsi="Times New Roman" w:cs="Times New Roman"/>
                      <w:sz w:val="24"/>
                      <w:szCs w:val="24"/>
                    </w:rPr>
                  </w:pPr>
                  <w:proofErr w:type="spellStart"/>
                  <w:r w:rsidRPr="0099756A">
                    <w:rPr>
                      <w:rFonts w:ascii="Times New Roman" w:hAnsi="Times New Roman" w:cs="Times New Roman"/>
                      <w:sz w:val="24"/>
                      <w:szCs w:val="24"/>
                    </w:rPr>
                    <w:t>Skor</w:t>
                  </w:r>
                  <w:proofErr w:type="spellEnd"/>
                  <w:r w:rsidRPr="0099756A">
                    <w:rPr>
                      <w:rFonts w:ascii="Times New Roman" w:hAnsi="Times New Roman" w:cs="Times New Roman"/>
                      <w:sz w:val="24"/>
                      <w:szCs w:val="24"/>
                    </w:rPr>
                    <w:t xml:space="preserve"> </w:t>
                  </w:r>
                  <w:proofErr w:type="spellStart"/>
                  <w:r w:rsidRPr="0099756A">
                    <w:rPr>
                      <w:rFonts w:ascii="Times New Roman" w:hAnsi="Times New Roman" w:cs="Times New Roman"/>
                      <w:sz w:val="24"/>
                      <w:szCs w:val="24"/>
                    </w:rPr>
                    <w:t>Perolehan</w:t>
                  </w:r>
                  <w:proofErr w:type="spellEnd"/>
                </w:p>
                <w:p w:rsidR="0099756A" w:rsidRDefault="0099756A" w:rsidP="00FB33B4">
                  <w:pPr>
                    <w:spacing w:after="0"/>
                    <w:rPr>
                      <w:rFonts w:ascii="Times New Roman" w:hAnsi="Times New Roman" w:cs="Times New Roman"/>
                      <w:sz w:val="24"/>
                      <w:szCs w:val="24"/>
                    </w:rPr>
                  </w:pPr>
                  <w:proofErr w:type="spellStart"/>
                  <w:r w:rsidRPr="0099756A">
                    <w:rPr>
                      <w:rFonts w:ascii="Times New Roman" w:hAnsi="Times New Roman" w:cs="Times New Roman"/>
                      <w:sz w:val="24"/>
                      <w:szCs w:val="24"/>
                    </w:rPr>
                    <w:t>Skor</w:t>
                  </w:r>
                  <w:proofErr w:type="spellEnd"/>
                  <w:r w:rsidRPr="0099756A">
                    <w:rPr>
                      <w:rFonts w:ascii="Times New Roman" w:hAnsi="Times New Roman" w:cs="Times New Roman"/>
                      <w:sz w:val="24"/>
                      <w:szCs w:val="24"/>
                    </w:rPr>
                    <w:t xml:space="preserve"> </w:t>
                  </w:r>
                  <w:proofErr w:type="spellStart"/>
                  <w:r w:rsidRPr="0099756A">
                    <w:rPr>
                      <w:rFonts w:ascii="Times New Roman" w:hAnsi="Times New Roman" w:cs="Times New Roman"/>
                      <w:sz w:val="24"/>
                      <w:szCs w:val="24"/>
                    </w:rPr>
                    <w:t>Maksimal</w:t>
                  </w:r>
                  <w:proofErr w:type="spellEnd"/>
                </w:p>
                <w:p w:rsidR="006512D5" w:rsidRDefault="006512D5" w:rsidP="006512D5">
                  <w:pPr>
                    <w:spacing w:after="0" w:line="240" w:lineRule="auto"/>
                    <w:rPr>
                      <w:rFonts w:ascii="Times New Roman" w:hAnsi="Times New Roman" w:cs="Times New Roman"/>
                      <w:sz w:val="24"/>
                      <w:szCs w:val="24"/>
                    </w:rPr>
                  </w:pPr>
                </w:p>
                <w:p w:rsidR="006512D5" w:rsidRDefault="006512D5" w:rsidP="00040E93">
                  <w:pPr>
                    <w:spacing w:line="240" w:lineRule="auto"/>
                  </w:pPr>
                </w:p>
              </w:txbxContent>
            </v:textbox>
          </v:shape>
        </w:pict>
      </w:r>
      <w:r w:rsidR="00DD6FEC" w:rsidRPr="00CC679E">
        <w:rPr>
          <w:rFonts w:ascii="Times New Roman" w:hAnsi="Times New Roman" w:cs="Times New Roman"/>
          <w:sz w:val="24"/>
          <w:szCs w:val="24"/>
        </w:rPr>
        <w:t xml:space="preserve">Data yang </w:t>
      </w:r>
      <w:proofErr w:type="spellStart"/>
      <w:r w:rsidR="00DD6FEC" w:rsidRPr="00CC679E">
        <w:rPr>
          <w:rFonts w:ascii="Times New Roman" w:hAnsi="Times New Roman" w:cs="Times New Roman"/>
          <w:sz w:val="24"/>
          <w:szCs w:val="24"/>
        </w:rPr>
        <w:t>dianalisis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adalah</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aspek</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murid</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terdiri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atas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aktifitas</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murid</w:t>
      </w:r>
      <w:proofErr w:type="spellEnd"/>
      <w:r w:rsidR="00DD6FEC" w:rsidRPr="00CC679E">
        <w:rPr>
          <w:rFonts w:ascii="Times New Roman" w:hAnsi="Times New Roman" w:cs="Times New Roman"/>
          <w:sz w:val="24"/>
          <w:szCs w:val="24"/>
        </w:rPr>
        <w:t xml:space="preserve"> pada </w:t>
      </w:r>
      <w:proofErr w:type="spellStart"/>
      <w:r w:rsidR="00186820">
        <w:rPr>
          <w:rFonts w:ascii="Times New Roman" w:hAnsi="Times New Roman" w:cs="Times New Roman"/>
          <w:sz w:val="24"/>
          <w:szCs w:val="24"/>
        </w:rPr>
        <w:t>saat</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proses</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belajar</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berlangsung</w:t>
      </w:r>
      <w:proofErr w:type="spellEnd"/>
      <w:r w:rsidR="00186820">
        <w:rPr>
          <w:rFonts w:ascii="Times New Roman" w:hAnsi="Times New Roman" w:cs="Times New Roman"/>
          <w:sz w:val="24"/>
          <w:szCs w:val="24"/>
        </w:rPr>
        <w:t xml:space="preserve">. </w:t>
      </w:r>
      <w:proofErr w:type="spellStart"/>
      <w:proofErr w:type="gramStart"/>
      <w:r w:rsidR="00DD6FEC" w:rsidRPr="00CC679E">
        <w:rPr>
          <w:rFonts w:ascii="Times New Roman" w:hAnsi="Times New Roman" w:cs="Times New Roman"/>
          <w:sz w:val="24"/>
          <w:szCs w:val="24"/>
        </w:rPr>
        <w:t>dan</w:t>
      </w:r>
      <w:proofErr w:type="spellEnd"/>
      <w:proofErr w:type="gram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hasil</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dari</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tes</w:t>
      </w:r>
      <w:proofErr w:type="spellEnd"/>
      <w:r w:rsidR="00DD6FEC" w:rsidRPr="00CC679E">
        <w:rPr>
          <w:rFonts w:ascii="Times New Roman" w:hAnsi="Times New Roman" w:cs="Times New Roman"/>
          <w:sz w:val="24"/>
          <w:szCs w:val="24"/>
        </w:rPr>
        <w:t xml:space="preserve"> yang </w:t>
      </w:r>
      <w:proofErr w:type="spellStart"/>
      <w:r w:rsidR="00DD6FEC" w:rsidRPr="00CC679E">
        <w:rPr>
          <w:rFonts w:ascii="Times New Roman" w:hAnsi="Times New Roman" w:cs="Times New Roman"/>
          <w:sz w:val="24"/>
          <w:szCs w:val="24"/>
        </w:rPr>
        <w:t>diberikan</w:t>
      </w:r>
      <w:proofErr w:type="spellEnd"/>
      <w:r w:rsidR="00DD6FEC" w:rsidRPr="00CC679E">
        <w:rPr>
          <w:rFonts w:ascii="Times New Roman" w:hAnsi="Times New Roman" w:cs="Times New Roman"/>
          <w:sz w:val="24"/>
          <w:szCs w:val="24"/>
        </w:rPr>
        <w:t xml:space="preserve"> </w:t>
      </w:r>
      <w:proofErr w:type="spellStart"/>
      <w:r w:rsidR="00DD6FEC" w:rsidRPr="00CC679E">
        <w:rPr>
          <w:rFonts w:ascii="Times New Roman" w:hAnsi="Times New Roman" w:cs="Times New Roman"/>
          <w:sz w:val="24"/>
          <w:szCs w:val="24"/>
        </w:rPr>
        <w:t>oleh</w:t>
      </w:r>
      <w:proofErr w:type="spellEnd"/>
      <w:r w:rsidR="00DD6FEC" w:rsidRPr="00CC679E">
        <w:rPr>
          <w:rFonts w:ascii="Times New Roman" w:hAnsi="Times New Roman" w:cs="Times New Roman"/>
          <w:sz w:val="24"/>
          <w:szCs w:val="24"/>
        </w:rPr>
        <w:t xml:space="preserve"> guru. </w:t>
      </w:r>
      <w:proofErr w:type="spellStart"/>
      <w:proofErr w:type="gramStart"/>
      <w:r w:rsidR="00186820">
        <w:rPr>
          <w:rFonts w:ascii="Times New Roman" w:hAnsi="Times New Roman" w:cs="Times New Roman"/>
          <w:sz w:val="24"/>
          <w:szCs w:val="24"/>
        </w:rPr>
        <w:t>Analisis</w:t>
      </w:r>
      <w:proofErr w:type="spellEnd"/>
      <w:r w:rsidR="00186820">
        <w:rPr>
          <w:rFonts w:ascii="Times New Roman" w:hAnsi="Times New Roman" w:cs="Times New Roman"/>
          <w:sz w:val="24"/>
          <w:szCs w:val="24"/>
        </w:rPr>
        <w:t xml:space="preserve"> data </w:t>
      </w:r>
      <w:proofErr w:type="spellStart"/>
      <w:r w:rsidR="00186820">
        <w:rPr>
          <w:rFonts w:ascii="Times New Roman" w:hAnsi="Times New Roman" w:cs="Times New Roman"/>
          <w:sz w:val="24"/>
          <w:szCs w:val="24"/>
        </w:rPr>
        <w:t>kuantitatif</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digunakan</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untuk</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menganalisis</w:t>
      </w:r>
      <w:proofErr w:type="spellEnd"/>
      <w:r w:rsidR="00186820">
        <w:rPr>
          <w:rFonts w:ascii="Times New Roman" w:hAnsi="Times New Roman" w:cs="Times New Roman"/>
          <w:sz w:val="24"/>
          <w:szCs w:val="24"/>
        </w:rPr>
        <w:t xml:space="preserve"> data </w:t>
      </w:r>
      <w:proofErr w:type="spellStart"/>
      <w:r w:rsidR="00186820">
        <w:rPr>
          <w:rFonts w:ascii="Times New Roman" w:hAnsi="Times New Roman" w:cs="Times New Roman"/>
          <w:sz w:val="24"/>
          <w:szCs w:val="24"/>
        </w:rPr>
        <w:t>hasil</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belajar</w:t>
      </w:r>
      <w:proofErr w:type="spellEnd"/>
      <w:r w:rsidR="00186820">
        <w:rPr>
          <w:rFonts w:ascii="Times New Roman" w:hAnsi="Times New Roman" w:cs="Times New Roman"/>
          <w:sz w:val="24"/>
          <w:szCs w:val="24"/>
        </w:rPr>
        <w:t xml:space="preserve"> IPS </w:t>
      </w:r>
      <w:proofErr w:type="spellStart"/>
      <w:r w:rsidR="00186820">
        <w:rPr>
          <w:rFonts w:ascii="Times New Roman" w:hAnsi="Times New Roman" w:cs="Times New Roman"/>
          <w:sz w:val="24"/>
          <w:szCs w:val="24"/>
        </w:rPr>
        <w:t>meliputi</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nilai</w:t>
      </w:r>
      <w:proofErr w:type="spellEnd"/>
      <w:r w:rsidR="00186820">
        <w:rPr>
          <w:rFonts w:ascii="Times New Roman" w:hAnsi="Times New Roman" w:cs="Times New Roman"/>
          <w:sz w:val="24"/>
          <w:szCs w:val="24"/>
        </w:rPr>
        <w:t xml:space="preserve"> </w:t>
      </w:r>
      <w:proofErr w:type="spellStart"/>
      <w:r w:rsidR="00186820">
        <w:rPr>
          <w:rFonts w:ascii="Times New Roman" w:hAnsi="Times New Roman" w:cs="Times New Roman"/>
          <w:sz w:val="24"/>
          <w:szCs w:val="24"/>
        </w:rPr>
        <w:t>akhir</w:t>
      </w:r>
      <w:proofErr w:type="spellEnd"/>
      <w:r w:rsidR="00186820">
        <w:rPr>
          <w:rFonts w:ascii="Times New Roman" w:hAnsi="Times New Roman" w:cs="Times New Roman"/>
          <w:sz w:val="24"/>
          <w:szCs w:val="24"/>
        </w:rPr>
        <w:t>,</w:t>
      </w:r>
      <w:r w:rsidR="00FB33B4">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nilai</w:t>
      </w:r>
      <w:proofErr w:type="spellEnd"/>
      <w:r w:rsidR="00FB33B4">
        <w:rPr>
          <w:rFonts w:ascii="Times New Roman" w:hAnsi="Times New Roman" w:cs="Times New Roman"/>
          <w:sz w:val="24"/>
          <w:szCs w:val="24"/>
        </w:rPr>
        <w:t xml:space="preserve"> rata-rata, </w:t>
      </w:r>
      <w:proofErr w:type="spellStart"/>
      <w:r w:rsidR="00FB33B4">
        <w:rPr>
          <w:rFonts w:ascii="Times New Roman" w:hAnsi="Times New Roman" w:cs="Times New Roman"/>
          <w:sz w:val="24"/>
          <w:szCs w:val="24"/>
        </w:rPr>
        <w:t>serta</w:t>
      </w:r>
      <w:proofErr w:type="spellEnd"/>
      <w:r w:rsidR="00FB33B4">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persentase</w:t>
      </w:r>
      <w:proofErr w:type="spellEnd"/>
      <w:r w:rsidR="00FB33B4">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ketuntasan</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dan</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ketidaktuntasan</w:t>
      </w:r>
      <w:proofErr w:type="spellEnd"/>
      <w:r w:rsidR="008E18AE">
        <w:rPr>
          <w:rFonts w:ascii="Times New Roman" w:hAnsi="Times New Roman" w:cs="Times New Roman"/>
          <w:sz w:val="24"/>
          <w:szCs w:val="24"/>
        </w:rPr>
        <w:t xml:space="preserve"> yang </w:t>
      </w:r>
      <w:proofErr w:type="spellStart"/>
      <w:r w:rsidR="008E18AE">
        <w:rPr>
          <w:rFonts w:ascii="Times New Roman" w:hAnsi="Times New Roman" w:cs="Times New Roman"/>
          <w:sz w:val="24"/>
          <w:szCs w:val="24"/>
        </w:rPr>
        <w:t>dicapai</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siswa</w:t>
      </w:r>
      <w:proofErr w:type="spellEnd"/>
      <w:r w:rsidR="008E18AE">
        <w:rPr>
          <w:rFonts w:ascii="Times New Roman" w:hAnsi="Times New Roman" w:cs="Times New Roman"/>
          <w:sz w:val="24"/>
          <w:szCs w:val="24"/>
        </w:rPr>
        <w:t xml:space="preserve"> pada </w:t>
      </w:r>
      <w:proofErr w:type="spellStart"/>
      <w:r w:rsidR="008E18AE">
        <w:rPr>
          <w:rFonts w:ascii="Times New Roman" w:hAnsi="Times New Roman" w:cs="Times New Roman"/>
          <w:sz w:val="24"/>
          <w:szCs w:val="24"/>
        </w:rPr>
        <w:t>tiap</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siklus</w:t>
      </w:r>
      <w:proofErr w:type="spellEnd"/>
      <w:r w:rsidR="008E18AE">
        <w:rPr>
          <w:rFonts w:ascii="Times New Roman" w:hAnsi="Times New Roman" w:cs="Times New Roman"/>
          <w:sz w:val="24"/>
          <w:szCs w:val="24"/>
        </w:rPr>
        <w:t>.</w:t>
      </w:r>
      <w:proofErr w:type="gram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Penafsiran</w:t>
      </w:r>
      <w:proofErr w:type="spellEnd"/>
      <w:r w:rsidR="008E18AE">
        <w:rPr>
          <w:rFonts w:ascii="Times New Roman" w:hAnsi="Times New Roman" w:cs="Times New Roman"/>
          <w:sz w:val="24"/>
          <w:szCs w:val="24"/>
        </w:rPr>
        <w:t xml:space="preserve"> data </w:t>
      </w:r>
      <w:proofErr w:type="spellStart"/>
      <w:r w:rsidR="008E18AE">
        <w:rPr>
          <w:rFonts w:ascii="Times New Roman" w:hAnsi="Times New Roman" w:cs="Times New Roman"/>
          <w:sz w:val="24"/>
          <w:szCs w:val="24"/>
        </w:rPr>
        <w:t>kuantitatif</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dilaksanakan</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sesuai</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perhitungan</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berikut</w:t>
      </w:r>
      <w:proofErr w:type="spellEnd"/>
      <w:r w:rsidR="008E18AE">
        <w:rPr>
          <w:rFonts w:ascii="Times New Roman" w:hAnsi="Times New Roman" w:cs="Times New Roman"/>
          <w:sz w:val="24"/>
          <w:szCs w:val="24"/>
        </w:rPr>
        <w:t>:</w:t>
      </w:r>
    </w:p>
    <w:p w:rsidR="00FB33B4" w:rsidRDefault="00FB33B4" w:rsidP="00C90984">
      <w:pPr>
        <w:tabs>
          <w:tab w:val="left" w:pos="0"/>
          <w:tab w:val="left" w:pos="709"/>
        </w:tabs>
        <w:spacing w:after="0" w:line="240" w:lineRule="auto"/>
        <w:jc w:val="both"/>
        <w:rPr>
          <w:rFonts w:ascii="Times New Roman" w:hAnsi="Times New Roman" w:cs="Times New Roman"/>
          <w:sz w:val="24"/>
          <w:szCs w:val="24"/>
        </w:rPr>
      </w:pPr>
    </w:p>
    <w:p w:rsidR="008E18AE" w:rsidRPr="00040E93" w:rsidRDefault="00C90984" w:rsidP="006512D5">
      <w:pPr>
        <w:pStyle w:val="ListParagraph"/>
        <w:numPr>
          <w:ilvl w:val="4"/>
          <w:numId w:val="4"/>
        </w:numPr>
        <w:tabs>
          <w:tab w:val="left" w:pos="1440"/>
          <w:tab w:val="left" w:pos="2520"/>
          <w:tab w:val="left" w:pos="2700"/>
          <w:tab w:val="left" w:pos="2880"/>
        </w:tabs>
        <w:spacing w:line="240" w:lineRule="auto"/>
        <w:ind w:left="180" w:hanging="180"/>
        <w:jc w:val="both"/>
        <w:rPr>
          <w:rFonts w:ascii="Times New Roman" w:hAnsi="Times New Roman" w:cs="Times New Roman"/>
          <w:sz w:val="24"/>
          <w:szCs w:val="24"/>
        </w:rPr>
      </w:pPr>
      <w:r w:rsidRPr="00BC5390">
        <w:rPr>
          <w:noProof/>
        </w:rPr>
        <w:pict>
          <v:shapetype id="_x0000_t32" coordsize="21600,21600" o:spt="32" o:oned="t" path="m,l21600,21600e" filled="f">
            <v:path arrowok="t" fillok="f" o:connecttype="none"/>
            <o:lock v:ext="edit" shapetype="t"/>
          </v:shapetype>
          <v:shape id="_x0000_s1080" type="#_x0000_t32" style="position:absolute;left:0;text-align:left;margin-left:220.9pt;margin-top:2.4pt;width:80.15pt;height:0;z-index:251668992" o:connectortype="straight"/>
        </w:pict>
      </w:r>
      <w:r w:rsidR="0035501B" w:rsidRPr="00BC5390">
        <w:rPr>
          <w:noProof/>
        </w:rPr>
        <w:pict>
          <v:shape id="_x0000_s1092" type="#_x0000_t202" style="position:absolute;left:0;text-align:left;margin-left:169.65pt;margin-top:20.85pt;width:163.35pt;height:40.5pt;z-index:251672064" strokecolor="white [3212]">
            <v:textbox style="mso-next-textbox:#_x0000_s1092">
              <w:txbxContent>
                <w:p w:rsidR="006512D5" w:rsidRDefault="006512D5" w:rsidP="006512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01B">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nilai</w:t>
                  </w:r>
                  <w:proofErr w:type="spellEnd"/>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keseluruhan</w:t>
                  </w:r>
                  <w:proofErr w:type="spellEnd"/>
                </w:p>
                <w:p w:rsidR="006512D5" w:rsidRPr="00E05019" w:rsidRDefault="006512D5" w:rsidP="00355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557">
                    <w:rPr>
                      <w:rFonts w:ascii="Times New Roman" w:hAnsi="Times New Roman" w:cs="Times New Roman"/>
                      <w:sz w:val="24"/>
                      <w:szCs w:val="24"/>
                    </w:rPr>
                    <w:t xml:space="preserve">   </w:t>
                  </w:r>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Banyaknya</w:t>
                  </w:r>
                  <w:proofErr w:type="spellEnd"/>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siswa</w:t>
                  </w:r>
                  <w:proofErr w:type="spellEnd"/>
                </w:p>
              </w:txbxContent>
            </v:textbox>
          </v:shape>
        </w:pict>
      </w:r>
      <w:r w:rsidR="00040E93" w:rsidRPr="00040E93">
        <w:rPr>
          <w:rFonts w:ascii="Times New Roman" w:hAnsi="Times New Roman" w:cs="Times New Roman"/>
          <w:sz w:val="24"/>
          <w:szCs w:val="24"/>
        </w:rPr>
        <w:t xml:space="preserve"> </w:t>
      </w:r>
      <w:proofErr w:type="spellStart"/>
      <w:r w:rsidR="00040E93">
        <w:rPr>
          <w:rFonts w:ascii="Times New Roman" w:hAnsi="Times New Roman" w:cs="Times New Roman"/>
          <w:sz w:val="24"/>
          <w:szCs w:val="24"/>
        </w:rPr>
        <w:t>Nilai</w:t>
      </w:r>
      <w:proofErr w:type="spellEnd"/>
      <w:r w:rsidR="00040E93">
        <w:rPr>
          <w:rFonts w:ascii="Times New Roman" w:hAnsi="Times New Roman" w:cs="Times New Roman"/>
          <w:sz w:val="24"/>
          <w:szCs w:val="24"/>
        </w:rPr>
        <w:t xml:space="preserve"> </w:t>
      </w:r>
      <w:proofErr w:type="spellStart"/>
      <w:r w:rsidR="00FB33B4">
        <w:rPr>
          <w:rFonts w:ascii="Times New Roman" w:hAnsi="Times New Roman" w:cs="Times New Roman"/>
          <w:sz w:val="24"/>
          <w:szCs w:val="24"/>
        </w:rPr>
        <w:t>a</w:t>
      </w:r>
      <w:r w:rsidR="00040E93">
        <w:rPr>
          <w:rFonts w:ascii="Times New Roman" w:hAnsi="Times New Roman" w:cs="Times New Roman"/>
          <w:sz w:val="24"/>
          <w:szCs w:val="24"/>
        </w:rPr>
        <w:t>khir</w:t>
      </w:r>
      <w:proofErr w:type="spellEnd"/>
      <w:r w:rsidR="00040E93">
        <w:rPr>
          <w:rFonts w:ascii="Times New Roman" w:hAnsi="Times New Roman" w:cs="Times New Roman"/>
          <w:sz w:val="24"/>
          <w:szCs w:val="24"/>
        </w:rPr>
        <w:t xml:space="preserve">                           </w:t>
      </w:r>
      <w:r w:rsidR="009C3935">
        <w:rPr>
          <w:rFonts w:ascii="Times New Roman" w:hAnsi="Times New Roman" w:cs="Times New Roman"/>
          <w:sz w:val="24"/>
          <w:szCs w:val="24"/>
        </w:rPr>
        <w:t xml:space="preserve"> </w:t>
      </w:r>
      <w:r w:rsidR="008E18AE" w:rsidRPr="00040E93">
        <w:rPr>
          <w:rFonts w:ascii="Times New Roman" w:hAnsi="Times New Roman" w:cs="Times New Roman"/>
          <w:sz w:val="24"/>
          <w:szCs w:val="24"/>
        </w:rPr>
        <w:t xml:space="preserve">= </w:t>
      </w:r>
      <w:r w:rsidR="008E18AE" w:rsidRPr="00040E93">
        <w:rPr>
          <w:rFonts w:ascii="Times New Roman" w:hAnsi="Times New Roman" w:cs="Times New Roman"/>
          <w:sz w:val="24"/>
          <w:szCs w:val="24"/>
        </w:rPr>
        <w:tab/>
      </w:r>
    </w:p>
    <w:p w:rsidR="006512D5" w:rsidRPr="006512D5" w:rsidRDefault="006512D5" w:rsidP="006512D5">
      <w:pPr>
        <w:tabs>
          <w:tab w:val="left" w:pos="270"/>
          <w:tab w:val="left" w:pos="2880"/>
        </w:tabs>
        <w:spacing w:after="0" w:line="240" w:lineRule="auto"/>
        <w:jc w:val="both"/>
        <w:rPr>
          <w:rFonts w:ascii="Times New Roman" w:hAnsi="Times New Roman" w:cs="Times New Roman"/>
          <w:sz w:val="16"/>
          <w:szCs w:val="16"/>
        </w:rPr>
      </w:pPr>
    </w:p>
    <w:p w:rsidR="00FB33B4" w:rsidRDefault="0035501B" w:rsidP="006512D5">
      <w:pPr>
        <w:pStyle w:val="ListParagraph"/>
        <w:numPr>
          <w:ilvl w:val="4"/>
          <w:numId w:val="4"/>
        </w:numPr>
        <w:tabs>
          <w:tab w:val="left" w:pos="270"/>
          <w:tab w:val="left" w:pos="2880"/>
        </w:tabs>
        <w:spacing w:line="480" w:lineRule="auto"/>
        <w:ind w:hanging="8190"/>
        <w:jc w:val="both"/>
        <w:rPr>
          <w:rFonts w:ascii="Times New Roman" w:hAnsi="Times New Roman" w:cs="Times New Roman"/>
          <w:sz w:val="24"/>
          <w:szCs w:val="24"/>
        </w:rPr>
      </w:pPr>
      <w:r w:rsidRPr="00BC5390">
        <w:rPr>
          <w:noProof/>
        </w:rPr>
        <w:pict>
          <v:shape id="_x0000_s1076" type="#_x0000_t202" style="position:absolute;left:0;text-align:left;margin-left:169.65pt;margin-top:28.4pt;width:150.45pt;height:42pt;z-index:251666944" strokecolor="white [3212]">
            <v:textbox style="mso-next-textbox:#_x0000_s1076">
              <w:txbxContent>
                <w:p w:rsidR="008E18AE" w:rsidRDefault="0035501B" w:rsidP="00FB3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E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Jumlah</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siswa</w:t>
                  </w:r>
                  <w:proofErr w:type="spellEnd"/>
                  <w:r w:rsidR="008E18AE">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p>
                <w:p w:rsidR="008E18AE" w:rsidRPr="00E05019" w:rsidRDefault="00040E93" w:rsidP="00FB3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Banyaknya</w:t>
                  </w:r>
                  <w:proofErr w:type="spellEnd"/>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siswa</w:t>
                  </w:r>
                  <w:proofErr w:type="spellEnd"/>
                  <w:r w:rsidR="0035501B">
                    <w:rPr>
                      <w:rFonts w:ascii="Times New Roman" w:hAnsi="Times New Roman" w:cs="Times New Roman"/>
                      <w:sz w:val="24"/>
                      <w:szCs w:val="24"/>
                    </w:rPr>
                    <w:t xml:space="preserve"> </w:t>
                  </w:r>
                </w:p>
              </w:txbxContent>
            </v:textbox>
          </v:shape>
        </w:pict>
      </w:r>
      <w:r w:rsidRPr="00BC5390">
        <w:rPr>
          <w:noProof/>
          <w:sz w:val="16"/>
          <w:szCs w:val="16"/>
        </w:rPr>
        <w:pict>
          <v:shape id="_x0000_s1093" type="#_x0000_t32" style="position:absolute;left:0;text-align:left;margin-left:193.35pt;margin-top:8.85pt;width:122.25pt;height:.05pt;z-index:251673088" o:connectortype="straight"/>
        </w:pict>
      </w:r>
      <w:proofErr w:type="spellStart"/>
      <w:r w:rsidR="005E6557">
        <w:rPr>
          <w:rFonts w:ascii="Times New Roman" w:hAnsi="Times New Roman" w:cs="Times New Roman"/>
          <w:sz w:val="24"/>
          <w:szCs w:val="24"/>
        </w:rPr>
        <w:t>Nilai</w:t>
      </w:r>
      <w:proofErr w:type="spellEnd"/>
      <w:r w:rsidR="005E6557">
        <w:rPr>
          <w:rFonts w:ascii="Times New Roman" w:hAnsi="Times New Roman" w:cs="Times New Roman"/>
          <w:sz w:val="24"/>
          <w:szCs w:val="24"/>
        </w:rPr>
        <w:t xml:space="preserve"> </w:t>
      </w:r>
      <w:r w:rsidR="00FB33B4">
        <w:rPr>
          <w:rFonts w:ascii="Times New Roman" w:hAnsi="Times New Roman" w:cs="Times New Roman"/>
          <w:sz w:val="24"/>
          <w:szCs w:val="24"/>
        </w:rPr>
        <w:t>rata-r</w:t>
      </w:r>
      <w:r w:rsidR="006512D5" w:rsidRPr="006512D5">
        <w:rPr>
          <w:rFonts w:ascii="Times New Roman" w:hAnsi="Times New Roman" w:cs="Times New Roman"/>
          <w:sz w:val="24"/>
          <w:szCs w:val="24"/>
        </w:rPr>
        <w:t>ata</w:t>
      </w:r>
      <w:r w:rsidR="006512D5" w:rsidRPr="006512D5">
        <w:rPr>
          <w:rFonts w:ascii="Times New Roman" w:hAnsi="Times New Roman" w:cs="Times New Roman"/>
          <w:sz w:val="24"/>
          <w:szCs w:val="24"/>
        </w:rPr>
        <w:tab/>
      </w:r>
      <w:r w:rsidR="009C3935">
        <w:rPr>
          <w:rFonts w:ascii="Times New Roman" w:hAnsi="Times New Roman" w:cs="Times New Roman"/>
          <w:sz w:val="24"/>
          <w:szCs w:val="24"/>
        </w:rPr>
        <w:t xml:space="preserve"> </w:t>
      </w:r>
      <w:r w:rsidR="006512D5" w:rsidRPr="006512D5">
        <w:rPr>
          <w:rFonts w:ascii="Times New Roman" w:hAnsi="Times New Roman" w:cs="Times New Roman"/>
          <w:sz w:val="24"/>
          <w:szCs w:val="24"/>
        </w:rPr>
        <w:t xml:space="preserve">= </w:t>
      </w:r>
    </w:p>
    <w:p w:rsidR="00040E93" w:rsidRPr="0035501B" w:rsidRDefault="0035501B" w:rsidP="0035501B">
      <w:pPr>
        <w:tabs>
          <w:tab w:val="left" w:pos="270"/>
          <w:tab w:val="left" w:pos="2880"/>
        </w:tabs>
        <w:spacing w:line="480" w:lineRule="auto"/>
        <w:jc w:val="both"/>
        <w:rPr>
          <w:rFonts w:ascii="Times New Roman" w:hAnsi="Times New Roman" w:cs="Times New Roman"/>
          <w:sz w:val="24"/>
          <w:szCs w:val="24"/>
        </w:rPr>
      </w:pPr>
      <w:r w:rsidRPr="00BC5390">
        <w:rPr>
          <w:noProof/>
        </w:rPr>
        <w:pict>
          <v:shape id="_x0000_s1089" type="#_x0000_t202" style="position:absolute;left:0;text-align:left;margin-left:157.5pt;margin-top:26.05pt;width:175.5pt;height:51.3pt;z-index:251670016" strokecolor="white [3212]">
            <v:textbox style="mso-next-textbox:#_x0000_s1089">
              <w:txbxContent>
                <w:p w:rsidR="008E18AE" w:rsidRDefault="0035501B" w:rsidP="00355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Jumlah</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siswa</w:t>
                  </w:r>
                  <w:proofErr w:type="spellEnd"/>
                  <w:r w:rsidR="008E18AE">
                    <w:rPr>
                      <w:rFonts w:ascii="Times New Roman" w:hAnsi="Times New Roman" w:cs="Times New Roman"/>
                      <w:sz w:val="24"/>
                      <w:szCs w:val="24"/>
                    </w:rPr>
                    <w:t xml:space="preserve"> </w:t>
                  </w:r>
                  <w:proofErr w:type="spellStart"/>
                  <w:r w:rsidR="008E18AE">
                    <w:rPr>
                      <w:rFonts w:ascii="Times New Roman" w:hAnsi="Times New Roman" w:cs="Times New Roman"/>
                      <w:sz w:val="24"/>
                      <w:szCs w:val="24"/>
                    </w:rPr>
                    <w:t>tidak</w:t>
                  </w:r>
                  <w:proofErr w:type="spellEnd"/>
                  <w:r w:rsidR="008E18AE">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p>
                <w:p w:rsidR="008E18AE" w:rsidRPr="00E05019" w:rsidRDefault="008E18AE" w:rsidP="00355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Banyaknya</w:t>
                  </w:r>
                  <w:proofErr w:type="spellEnd"/>
                  <w:r w:rsidR="0035501B">
                    <w:rPr>
                      <w:rFonts w:ascii="Times New Roman" w:hAnsi="Times New Roman" w:cs="Times New Roman"/>
                      <w:sz w:val="24"/>
                      <w:szCs w:val="24"/>
                    </w:rPr>
                    <w:t xml:space="preserve"> </w:t>
                  </w:r>
                  <w:proofErr w:type="spellStart"/>
                  <w:r w:rsidR="0035501B">
                    <w:rPr>
                      <w:rFonts w:ascii="Times New Roman" w:hAnsi="Times New Roman" w:cs="Times New Roman"/>
                      <w:sz w:val="24"/>
                      <w:szCs w:val="24"/>
                    </w:rPr>
                    <w:t>siswa</w:t>
                  </w:r>
                  <w:proofErr w:type="spellEnd"/>
                </w:p>
              </w:txbxContent>
            </v:textbox>
          </v:shape>
        </w:pict>
      </w:r>
      <w:r w:rsidRPr="00BC5390">
        <w:rPr>
          <w:noProof/>
        </w:rPr>
        <w:pict>
          <v:shape id="_x0000_s1077" type="#_x0000_t32" style="position:absolute;left:0;text-align:left;margin-left:201.6pt;margin-top:10.35pt;width:109.2pt;height:0;z-index:251667968" o:connectortype="straight"/>
        </w:pic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spellStart"/>
      <w:r w:rsidR="008E18AE" w:rsidRPr="0035501B">
        <w:rPr>
          <w:rFonts w:ascii="Times New Roman" w:hAnsi="Times New Roman" w:cs="Times New Roman"/>
          <w:sz w:val="24"/>
          <w:szCs w:val="24"/>
        </w:rPr>
        <w:t>Persentase</w:t>
      </w:r>
      <w:proofErr w:type="spellEnd"/>
      <w:r w:rsidR="008E18AE" w:rsidRPr="0035501B">
        <w:rPr>
          <w:rFonts w:ascii="Times New Roman" w:hAnsi="Times New Roman" w:cs="Times New Roman"/>
          <w:sz w:val="24"/>
          <w:szCs w:val="24"/>
        </w:rPr>
        <w:t xml:space="preserve"> </w:t>
      </w:r>
      <w:proofErr w:type="spellStart"/>
      <w:r w:rsidR="008E18AE" w:rsidRPr="0035501B">
        <w:rPr>
          <w:rFonts w:ascii="Times New Roman" w:hAnsi="Times New Roman" w:cs="Times New Roman"/>
          <w:sz w:val="24"/>
          <w:szCs w:val="24"/>
        </w:rPr>
        <w:t>Ketuntasan</w:t>
      </w:r>
      <w:proofErr w:type="spellEnd"/>
      <w:r w:rsidR="008E18AE" w:rsidRPr="0035501B">
        <w:rPr>
          <w:rFonts w:ascii="Times New Roman" w:hAnsi="Times New Roman" w:cs="Times New Roman"/>
          <w:sz w:val="24"/>
          <w:szCs w:val="24"/>
        </w:rPr>
        <w:t xml:space="preserve"> </w:t>
      </w:r>
      <w:r w:rsidR="00040E93" w:rsidRPr="0035501B">
        <w:rPr>
          <w:rFonts w:ascii="Times New Roman" w:hAnsi="Times New Roman" w:cs="Times New Roman"/>
          <w:sz w:val="24"/>
          <w:szCs w:val="24"/>
        </w:rPr>
        <w:t xml:space="preserve">       </w:t>
      </w:r>
      <w:r w:rsidR="009C3935" w:rsidRPr="0035501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E18AE" w:rsidRPr="0035501B">
        <w:rPr>
          <w:rFonts w:ascii="Times New Roman" w:hAnsi="Times New Roman" w:cs="Times New Roman"/>
          <w:sz w:val="24"/>
          <w:szCs w:val="24"/>
        </w:rPr>
        <w:t>x 100</w:t>
      </w:r>
    </w:p>
    <w:p w:rsidR="009C3935" w:rsidRDefault="00BC5390" w:rsidP="009C3935">
      <w:pPr>
        <w:pStyle w:val="ListParagraph"/>
        <w:numPr>
          <w:ilvl w:val="4"/>
          <w:numId w:val="8"/>
        </w:numPr>
        <w:tabs>
          <w:tab w:val="left" w:pos="2520"/>
          <w:tab w:val="left" w:pos="2700"/>
          <w:tab w:val="left" w:pos="2880"/>
        </w:tabs>
        <w:spacing w:line="360" w:lineRule="auto"/>
        <w:ind w:left="270" w:hanging="270"/>
        <w:rPr>
          <w:rFonts w:ascii="Times New Roman" w:hAnsi="Times New Roman" w:cs="Times New Roman"/>
          <w:sz w:val="24"/>
          <w:szCs w:val="24"/>
        </w:rPr>
      </w:pPr>
      <w:r w:rsidRPr="00BC5390">
        <w:rPr>
          <w:noProof/>
        </w:rPr>
        <w:pict>
          <v:shape id="_x0000_s1090" type="#_x0000_t32" style="position:absolute;left:0;text-align:left;margin-left:193.35pt;margin-top:5.7pt;width:126.75pt;height:.05pt;z-index:251671040" o:connectortype="straight"/>
        </w:pict>
      </w:r>
      <w:proofErr w:type="spellStart"/>
      <w:r w:rsidR="008E18AE" w:rsidRPr="00040E93">
        <w:rPr>
          <w:rFonts w:ascii="Times New Roman" w:hAnsi="Times New Roman" w:cs="Times New Roman"/>
          <w:sz w:val="24"/>
          <w:szCs w:val="24"/>
        </w:rPr>
        <w:t>Persentase</w:t>
      </w:r>
      <w:proofErr w:type="spellEnd"/>
      <w:r w:rsidR="008E18AE" w:rsidRPr="00040E93">
        <w:rPr>
          <w:rFonts w:ascii="Times New Roman" w:hAnsi="Times New Roman" w:cs="Times New Roman"/>
          <w:sz w:val="24"/>
          <w:szCs w:val="24"/>
        </w:rPr>
        <w:t xml:space="preserve"> </w:t>
      </w:r>
      <w:proofErr w:type="spellStart"/>
      <w:r w:rsidR="008E18AE" w:rsidRPr="00040E93">
        <w:rPr>
          <w:rFonts w:ascii="Times New Roman" w:hAnsi="Times New Roman" w:cs="Times New Roman"/>
          <w:sz w:val="24"/>
          <w:szCs w:val="24"/>
        </w:rPr>
        <w:t>Ketidakuntasan</w:t>
      </w:r>
      <w:proofErr w:type="spellEnd"/>
      <w:r w:rsidR="009C3935">
        <w:rPr>
          <w:rFonts w:ascii="Times New Roman" w:hAnsi="Times New Roman" w:cs="Times New Roman"/>
          <w:sz w:val="24"/>
          <w:szCs w:val="24"/>
        </w:rPr>
        <w:t xml:space="preserve"> </w:t>
      </w:r>
      <w:r w:rsidR="0035501B">
        <w:rPr>
          <w:rFonts w:ascii="Times New Roman" w:hAnsi="Times New Roman" w:cs="Times New Roman"/>
          <w:sz w:val="24"/>
          <w:szCs w:val="24"/>
        </w:rPr>
        <w:t xml:space="preserve"> =</w:t>
      </w:r>
      <w:r w:rsidR="0035501B">
        <w:rPr>
          <w:rFonts w:ascii="Times New Roman" w:hAnsi="Times New Roman" w:cs="Times New Roman"/>
          <w:sz w:val="24"/>
          <w:szCs w:val="24"/>
        </w:rPr>
        <w:tab/>
      </w:r>
      <w:r w:rsidR="0035501B">
        <w:rPr>
          <w:rFonts w:ascii="Times New Roman" w:hAnsi="Times New Roman" w:cs="Times New Roman"/>
          <w:sz w:val="24"/>
          <w:szCs w:val="24"/>
        </w:rPr>
        <w:tab/>
      </w:r>
      <w:r w:rsidR="0035501B">
        <w:rPr>
          <w:rFonts w:ascii="Times New Roman" w:hAnsi="Times New Roman" w:cs="Times New Roman"/>
          <w:sz w:val="24"/>
          <w:szCs w:val="24"/>
        </w:rPr>
        <w:tab/>
      </w:r>
      <w:r w:rsidR="0035501B">
        <w:rPr>
          <w:rFonts w:ascii="Times New Roman" w:hAnsi="Times New Roman" w:cs="Times New Roman"/>
          <w:sz w:val="24"/>
          <w:szCs w:val="24"/>
        </w:rPr>
        <w:tab/>
        <w:t xml:space="preserve">                     </w:t>
      </w:r>
      <w:r w:rsidR="008E18AE" w:rsidRPr="00040E93">
        <w:rPr>
          <w:rFonts w:ascii="Times New Roman" w:hAnsi="Times New Roman" w:cs="Times New Roman"/>
          <w:sz w:val="24"/>
          <w:szCs w:val="24"/>
        </w:rPr>
        <w:t>x100</w:t>
      </w:r>
      <w:r w:rsidR="00040E93" w:rsidRPr="00040E93">
        <w:rPr>
          <w:rFonts w:ascii="Times New Roman" w:hAnsi="Times New Roman" w:cs="Times New Roman"/>
          <w:sz w:val="24"/>
          <w:szCs w:val="24"/>
        </w:rPr>
        <w:t xml:space="preserve">              </w:t>
      </w:r>
    </w:p>
    <w:p w:rsidR="009C3935" w:rsidRDefault="009C3935" w:rsidP="009C3935">
      <w:pPr>
        <w:pStyle w:val="ListParagraph"/>
        <w:tabs>
          <w:tab w:val="left" w:pos="2520"/>
          <w:tab w:val="left" w:pos="2700"/>
          <w:tab w:val="left" w:pos="2880"/>
        </w:tabs>
        <w:spacing w:line="240" w:lineRule="auto"/>
        <w:ind w:left="270"/>
        <w:rPr>
          <w:rFonts w:ascii="Times New Roman" w:hAnsi="Times New Roman" w:cs="Times New Roman"/>
          <w:sz w:val="24"/>
          <w:szCs w:val="24"/>
        </w:rPr>
      </w:pPr>
    </w:p>
    <w:p w:rsidR="009C3935" w:rsidRPr="009C3935" w:rsidRDefault="009C3935" w:rsidP="009C3935">
      <w:pPr>
        <w:pStyle w:val="ListParagraph"/>
        <w:tabs>
          <w:tab w:val="left" w:pos="2520"/>
          <w:tab w:val="left" w:pos="2700"/>
          <w:tab w:val="left" w:pos="2880"/>
        </w:tabs>
        <w:spacing w:line="240" w:lineRule="auto"/>
        <w:ind w:left="270"/>
        <w:rPr>
          <w:rFonts w:ascii="Times New Roman" w:hAnsi="Times New Roman" w:cs="Times New Roman"/>
          <w:sz w:val="24"/>
          <w:szCs w:val="24"/>
        </w:rPr>
      </w:pPr>
    </w:p>
    <w:p w:rsidR="00DD6FEC" w:rsidRPr="00CC679E" w:rsidRDefault="00DD6FEC" w:rsidP="0031161B">
      <w:pPr>
        <w:pStyle w:val="ListParagraph"/>
        <w:numPr>
          <w:ilvl w:val="6"/>
          <w:numId w:val="1"/>
        </w:numPr>
        <w:spacing w:after="0" w:line="480" w:lineRule="auto"/>
        <w:ind w:left="360"/>
        <w:jc w:val="both"/>
        <w:rPr>
          <w:rFonts w:ascii="Times New Roman" w:hAnsi="Times New Roman" w:cs="Times New Roman"/>
          <w:b/>
          <w:sz w:val="24"/>
          <w:szCs w:val="24"/>
        </w:rPr>
      </w:pPr>
      <w:proofErr w:type="spellStart"/>
      <w:r w:rsidRPr="00CC679E">
        <w:rPr>
          <w:rFonts w:ascii="Times New Roman" w:hAnsi="Times New Roman" w:cs="Times New Roman"/>
          <w:b/>
          <w:sz w:val="24"/>
          <w:szCs w:val="24"/>
        </w:rPr>
        <w:t>Indikator</w:t>
      </w:r>
      <w:proofErr w:type="spellEnd"/>
      <w:r w:rsidRPr="00CC679E">
        <w:rPr>
          <w:rFonts w:ascii="Times New Roman" w:hAnsi="Times New Roman" w:cs="Times New Roman"/>
          <w:b/>
          <w:sz w:val="24"/>
          <w:szCs w:val="24"/>
        </w:rPr>
        <w:t xml:space="preserve"> </w:t>
      </w:r>
      <w:proofErr w:type="spellStart"/>
      <w:r w:rsidRPr="00CC679E">
        <w:rPr>
          <w:rFonts w:ascii="Times New Roman" w:hAnsi="Times New Roman" w:cs="Times New Roman"/>
          <w:b/>
          <w:sz w:val="24"/>
          <w:szCs w:val="24"/>
        </w:rPr>
        <w:t>Keberhasilan</w:t>
      </w:r>
      <w:proofErr w:type="spellEnd"/>
      <w:r w:rsidRPr="00CC679E">
        <w:rPr>
          <w:rFonts w:ascii="Times New Roman" w:hAnsi="Times New Roman" w:cs="Times New Roman"/>
          <w:b/>
          <w:sz w:val="24"/>
          <w:szCs w:val="24"/>
        </w:rPr>
        <w:t xml:space="preserve"> </w:t>
      </w:r>
    </w:p>
    <w:p w:rsidR="00DD6FEC" w:rsidRDefault="00DD6FEC" w:rsidP="00D40B50">
      <w:pPr>
        <w:tabs>
          <w:tab w:val="left" w:pos="7088"/>
        </w:tabs>
        <w:spacing w:after="0" w:line="480" w:lineRule="auto"/>
        <w:ind w:firstLine="709"/>
        <w:jc w:val="both"/>
        <w:rPr>
          <w:rFonts w:ascii="Times New Roman" w:hAnsi="Times New Roman" w:cs="Times New Roman"/>
          <w:sz w:val="24"/>
          <w:szCs w:val="24"/>
        </w:rPr>
      </w:pPr>
      <w:proofErr w:type="spellStart"/>
      <w:r w:rsidRPr="00CC679E">
        <w:rPr>
          <w:rFonts w:ascii="Times New Roman" w:hAnsi="Times New Roman" w:cs="Times New Roman"/>
          <w:sz w:val="24"/>
          <w:szCs w:val="24"/>
        </w:rPr>
        <w:t>Indikator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keberhasilan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meliputi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indikator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diterapkannya</w:t>
      </w:r>
      <w:proofErr w:type="spellEnd"/>
      <w:r w:rsidRPr="00CC679E">
        <w:rPr>
          <w:rFonts w:ascii="Times New Roman" w:hAnsi="Times New Roman" w:cs="Times New Roman"/>
          <w:sz w:val="24"/>
          <w:szCs w:val="24"/>
        </w:rPr>
        <w:t xml:space="preserve"> model </w:t>
      </w:r>
      <w:proofErr w:type="spellStart"/>
      <w:r w:rsidRPr="00CC679E">
        <w:rPr>
          <w:rFonts w:ascii="Times New Roman" w:hAnsi="Times New Roman" w:cs="Times New Roman"/>
          <w:sz w:val="24"/>
          <w:szCs w:val="24"/>
        </w:rPr>
        <w:t>pembelajaran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kooperatif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Tipe</w:t>
      </w:r>
      <w:proofErr w:type="spellEnd"/>
      <w:r w:rsidRPr="00CC679E">
        <w:rPr>
          <w:rFonts w:ascii="Times New Roman" w:hAnsi="Times New Roman" w:cs="Times New Roman"/>
          <w:sz w:val="24"/>
          <w:szCs w:val="24"/>
        </w:rPr>
        <w:t xml:space="preserve"> </w:t>
      </w:r>
      <w:r w:rsidRPr="00CC679E">
        <w:rPr>
          <w:rFonts w:ascii="Times New Roman" w:hAnsi="Times New Roman" w:cs="Times New Roman"/>
          <w:i/>
          <w:sz w:val="24"/>
          <w:szCs w:val="24"/>
        </w:rPr>
        <w:t>Team Games Tournament (TGT)</w:t>
      </w:r>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mata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pelajaran</w:t>
      </w:r>
      <w:proofErr w:type="spellEnd"/>
      <w:r w:rsidRPr="00CC679E">
        <w:rPr>
          <w:rFonts w:ascii="Times New Roman" w:hAnsi="Times New Roman" w:cs="Times New Roman"/>
          <w:sz w:val="24"/>
          <w:szCs w:val="24"/>
        </w:rPr>
        <w:t xml:space="preserve"> IPS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V SD </w:t>
      </w:r>
      <w:proofErr w:type="spellStart"/>
      <w:r w:rsidRPr="00CC679E">
        <w:rPr>
          <w:rFonts w:ascii="Times New Roman" w:hAnsi="Times New Roman" w:cs="Times New Roman"/>
          <w:sz w:val="24"/>
          <w:szCs w:val="24"/>
        </w:rPr>
        <w:t>Negeri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Samata</w:t>
      </w:r>
      <w:proofErr w:type="spellEnd"/>
      <w:r w:rsidRPr="00CC679E">
        <w:rPr>
          <w:rFonts w:ascii="Times New Roman" w:hAnsi="Times New Roman" w:cs="Times New Roman"/>
          <w:sz w:val="24"/>
          <w:szCs w:val="24"/>
        </w:rPr>
        <w:t xml:space="preserve">. </w:t>
      </w:r>
    </w:p>
    <w:p w:rsidR="0035501B" w:rsidRDefault="0035501B" w:rsidP="00D40B50">
      <w:pPr>
        <w:tabs>
          <w:tab w:val="left" w:pos="7088"/>
        </w:tabs>
        <w:spacing w:after="0" w:line="480" w:lineRule="auto"/>
        <w:ind w:firstLine="709"/>
        <w:jc w:val="both"/>
        <w:rPr>
          <w:rFonts w:ascii="Times New Roman" w:hAnsi="Times New Roman" w:cs="Times New Roman"/>
          <w:sz w:val="24"/>
          <w:szCs w:val="24"/>
        </w:rPr>
      </w:pPr>
    </w:p>
    <w:p w:rsidR="0035501B" w:rsidRPr="00CC679E" w:rsidRDefault="0035501B" w:rsidP="00D40B50">
      <w:pPr>
        <w:tabs>
          <w:tab w:val="left" w:pos="7088"/>
        </w:tabs>
        <w:spacing w:after="0" w:line="480" w:lineRule="auto"/>
        <w:ind w:firstLine="709"/>
        <w:jc w:val="both"/>
        <w:rPr>
          <w:rFonts w:ascii="Times New Roman" w:hAnsi="Times New Roman" w:cs="Times New Roman"/>
          <w:sz w:val="24"/>
          <w:szCs w:val="24"/>
        </w:rPr>
      </w:pPr>
    </w:p>
    <w:p w:rsidR="00DD6FEC" w:rsidRPr="00CC679E" w:rsidRDefault="00DD6FEC" w:rsidP="00D40B50">
      <w:pPr>
        <w:pStyle w:val="ListParagraph"/>
        <w:numPr>
          <w:ilvl w:val="0"/>
          <w:numId w:val="7"/>
        </w:numPr>
        <w:tabs>
          <w:tab w:val="left" w:pos="7088"/>
        </w:tabs>
        <w:spacing w:after="0" w:line="480" w:lineRule="auto"/>
        <w:ind w:left="360"/>
        <w:jc w:val="both"/>
        <w:rPr>
          <w:rFonts w:ascii="Times New Roman" w:hAnsi="Times New Roman" w:cs="Times New Roman"/>
          <w:sz w:val="24"/>
          <w:szCs w:val="24"/>
        </w:rPr>
      </w:pPr>
      <w:proofErr w:type="spellStart"/>
      <w:r w:rsidRPr="00CC679E">
        <w:rPr>
          <w:rFonts w:ascii="Times New Roman" w:hAnsi="Times New Roman" w:cs="Times New Roman"/>
          <w:sz w:val="24"/>
          <w:szCs w:val="24"/>
        </w:rPr>
        <w:lastRenderedPageBreak/>
        <w:t>Indikator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keberhasilan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p>
    <w:p w:rsidR="007C40FB" w:rsidRPr="00CC679E" w:rsidRDefault="00DD6FEC" w:rsidP="007C40FB">
      <w:pPr>
        <w:tabs>
          <w:tab w:val="left" w:pos="7088"/>
        </w:tabs>
        <w:spacing w:after="0" w:line="480" w:lineRule="auto"/>
        <w:ind w:firstLine="709"/>
        <w:jc w:val="both"/>
        <w:rPr>
          <w:rFonts w:ascii="Times New Roman" w:hAnsi="Times New Roman" w:cs="Times New Roman"/>
          <w:sz w:val="24"/>
          <w:szCs w:val="24"/>
        </w:rPr>
      </w:pPr>
      <w:r w:rsidRPr="00CC679E">
        <w:rPr>
          <w:rFonts w:ascii="Times New Roman" w:hAnsi="Times New Roman" w:cs="Times New Roman"/>
          <w:sz w:val="24"/>
          <w:szCs w:val="24"/>
        </w:rPr>
        <w:t xml:space="preserve">Data yang </w:t>
      </w:r>
      <w:proofErr w:type="spellStart"/>
      <w:r w:rsidRPr="00CC679E">
        <w:rPr>
          <w:rFonts w:ascii="Times New Roman" w:hAnsi="Times New Roman" w:cs="Times New Roman"/>
          <w:sz w:val="24"/>
          <w:szCs w:val="24"/>
        </w:rPr>
        <w:t>telah</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dikumpulkan</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saat</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kemudian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dianalisis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menghitung</w:t>
      </w:r>
      <w:proofErr w:type="spellEnd"/>
      <w:r w:rsidRPr="00CC679E">
        <w:rPr>
          <w:rFonts w:ascii="Times New Roman" w:hAnsi="Times New Roman" w:cs="Times New Roman"/>
          <w:sz w:val="24"/>
          <w:szCs w:val="24"/>
        </w:rPr>
        <w:t xml:space="preserve"> </w:t>
      </w:r>
      <w:proofErr w:type="spellStart"/>
      <w:proofErr w:type="gramStart"/>
      <w:r w:rsidRPr="00CC679E">
        <w:rPr>
          <w:rFonts w:ascii="Times New Roman" w:hAnsi="Times New Roman" w:cs="Times New Roman"/>
          <w:sz w:val="24"/>
          <w:szCs w:val="24"/>
        </w:rPr>
        <w:t>frekuensi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suatu</w:t>
      </w:r>
      <w:proofErr w:type="spellEnd"/>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kejadian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dibandingkan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kejadian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keseluruhan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dikalikan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dengan</w:t>
      </w:r>
      <w:proofErr w:type="spellEnd"/>
      <w:r w:rsidRPr="00CC679E">
        <w:rPr>
          <w:rFonts w:ascii="Times New Roman" w:hAnsi="Times New Roman" w:cs="Times New Roman"/>
          <w:sz w:val="24"/>
          <w:szCs w:val="24"/>
        </w:rPr>
        <w:t xml:space="preserve"> 100%. </w:t>
      </w:r>
      <w:proofErr w:type="spellStart"/>
      <w:proofErr w:type="gramStart"/>
      <w:r w:rsidRPr="00CC679E">
        <w:rPr>
          <w:rFonts w:ascii="Times New Roman" w:hAnsi="Times New Roman" w:cs="Times New Roman"/>
          <w:sz w:val="24"/>
          <w:szCs w:val="24"/>
        </w:rPr>
        <w:t>Pengkategorian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persentase</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aktifitas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skala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deskriptif</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selanjutnya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mengacu</w:t>
      </w:r>
      <w:proofErr w:type="spellEnd"/>
      <w:r w:rsidRPr="00CC679E">
        <w:rPr>
          <w:rFonts w:ascii="Times New Roman" w:hAnsi="Times New Roman" w:cs="Times New Roman"/>
          <w:sz w:val="24"/>
          <w:szCs w:val="24"/>
        </w:rPr>
        <w:t xml:space="preserve"> pada </w:t>
      </w:r>
      <w:proofErr w:type="spellStart"/>
      <w:r w:rsidRPr="00CC679E">
        <w:rPr>
          <w:rFonts w:ascii="Times New Roman" w:hAnsi="Times New Roman" w:cs="Times New Roman"/>
          <w:sz w:val="24"/>
          <w:szCs w:val="24"/>
        </w:rPr>
        <w:t>pedoman</w:t>
      </w:r>
      <w:proofErr w:type="spellEnd"/>
      <w:r w:rsidRPr="00CC679E">
        <w:rPr>
          <w:rFonts w:ascii="Times New Roman" w:hAnsi="Times New Roman" w:cs="Times New Roman"/>
          <w:sz w:val="24"/>
          <w:szCs w:val="24"/>
        </w:rPr>
        <w:t xml:space="preserve"> yang </w:t>
      </w:r>
      <w:proofErr w:type="spellStart"/>
      <w:r w:rsidRPr="00CC679E">
        <w:rPr>
          <w:rFonts w:ascii="Times New Roman" w:hAnsi="Times New Roman" w:cs="Times New Roman"/>
          <w:sz w:val="24"/>
          <w:szCs w:val="24"/>
        </w:rPr>
        <w:t>dikelompokkan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tiga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kategori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yaitu</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baik</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cukup</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kurang</w:t>
      </w:r>
      <w:proofErr w:type="spellEnd"/>
      <w:r w:rsidRPr="00CC679E">
        <w:rPr>
          <w:rFonts w:ascii="Times New Roman" w:hAnsi="Times New Roman" w:cs="Times New Roman"/>
          <w:sz w:val="24"/>
          <w:szCs w:val="24"/>
        </w:rPr>
        <w:t>.</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Keberhasilan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murid</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pembelajara</w:t>
      </w:r>
      <w:r w:rsidR="007C40FB" w:rsidRPr="00CC679E">
        <w:rPr>
          <w:rFonts w:ascii="Times New Roman" w:hAnsi="Times New Roman" w:cs="Times New Roman"/>
          <w:sz w:val="24"/>
          <w:szCs w:val="24"/>
        </w:rPr>
        <w:t>n</w:t>
      </w:r>
      <w:proofErr w:type="spellEnd"/>
      <w:r w:rsidR="007C40FB" w:rsidRPr="00CC679E">
        <w:rPr>
          <w:rFonts w:ascii="Times New Roman" w:hAnsi="Times New Roman" w:cs="Times New Roman"/>
          <w:sz w:val="24"/>
          <w:szCs w:val="24"/>
        </w:rPr>
        <w:t xml:space="preserve"> </w:t>
      </w:r>
      <w:proofErr w:type="spellStart"/>
      <w:r w:rsidR="007C40FB" w:rsidRPr="00CC679E">
        <w:rPr>
          <w:rFonts w:ascii="Times New Roman" w:hAnsi="Times New Roman" w:cs="Times New Roman"/>
          <w:sz w:val="24"/>
          <w:szCs w:val="24"/>
        </w:rPr>
        <w:t>didasarkan</w:t>
      </w:r>
      <w:proofErr w:type="spellEnd"/>
      <w:r w:rsidR="007C40FB" w:rsidRPr="00CC679E">
        <w:rPr>
          <w:rFonts w:ascii="Times New Roman" w:hAnsi="Times New Roman" w:cs="Times New Roman"/>
          <w:sz w:val="24"/>
          <w:szCs w:val="24"/>
        </w:rPr>
        <w:t xml:space="preserve"> pada </w:t>
      </w:r>
      <w:proofErr w:type="spellStart"/>
      <w:r w:rsidR="007C40FB" w:rsidRPr="00CC679E">
        <w:rPr>
          <w:rFonts w:ascii="Times New Roman" w:hAnsi="Times New Roman" w:cs="Times New Roman"/>
          <w:sz w:val="24"/>
          <w:szCs w:val="24"/>
        </w:rPr>
        <w:t>tabel</w:t>
      </w:r>
      <w:proofErr w:type="spellEnd"/>
      <w:r w:rsidR="007C40FB" w:rsidRPr="00CC679E">
        <w:rPr>
          <w:rFonts w:ascii="Times New Roman" w:hAnsi="Times New Roman" w:cs="Times New Roman"/>
          <w:sz w:val="24"/>
          <w:szCs w:val="24"/>
        </w:rPr>
        <w:t xml:space="preserve"> </w:t>
      </w:r>
      <w:proofErr w:type="spellStart"/>
      <w:r w:rsidR="007C40FB" w:rsidRPr="00CC679E">
        <w:rPr>
          <w:rFonts w:ascii="Times New Roman" w:hAnsi="Times New Roman" w:cs="Times New Roman"/>
          <w:sz w:val="24"/>
          <w:szCs w:val="24"/>
        </w:rPr>
        <w:t>berikut</w:t>
      </w:r>
      <w:proofErr w:type="spellEnd"/>
      <w:r w:rsidR="007C40FB" w:rsidRPr="00CC679E">
        <w:rPr>
          <w:rFonts w:ascii="Times New Roman" w:hAnsi="Times New Roman" w:cs="Times New Roman"/>
          <w:sz w:val="24"/>
          <w:szCs w:val="24"/>
        </w:rPr>
        <w:t>:</w:t>
      </w:r>
    </w:p>
    <w:p w:rsidR="00DD6FEC" w:rsidRPr="00CC679E" w:rsidRDefault="00DD6FEC" w:rsidP="007C40FB">
      <w:pPr>
        <w:tabs>
          <w:tab w:val="left" w:pos="284"/>
          <w:tab w:val="left" w:pos="709"/>
        </w:tabs>
        <w:spacing w:after="0" w:line="480" w:lineRule="auto"/>
        <w:rPr>
          <w:rFonts w:ascii="Times New Roman" w:hAnsi="Times New Roman" w:cs="Times New Roman"/>
          <w:sz w:val="24"/>
          <w:szCs w:val="24"/>
        </w:rPr>
      </w:pPr>
      <w:proofErr w:type="spellStart"/>
      <w:r w:rsidRPr="00CC679E">
        <w:rPr>
          <w:rFonts w:ascii="Times New Roman" w:hAnsi="Times New Roman" w:cs="Times New Roman"/>
          <w:sz w:val="24"/>
          <w:szCs w:val="24"/>
        </w:rPr>
        <w:t>Tabel</w:t>
      </w:r>
      <w:proofErr w:type="spellEnd"/>
      <w:r w:rsidRPr="00CC679E">
        <w:rPr>
          <w:rFonts w:ascii="Times New Roman" w:hAnsi="Times New Roman" w:cs="Times New Roman"/>
          <w:sz w:val="24"/>
          <w:szCs w:val="24"/>
        </w:rPr>
        <w:t xml:space="preserve"> </w:t>
      </w:r>
      <w:proofErr w:type="gramStart"/>
      <w:r w:rsidRPr="00CC679E">
        <w:rPr>
          <w:rFonts w:ascii="Times New Roman" w:hAnsi="Times New Roman" w:cs="Times New Roman"/>
          <w:sz w:val="24"/>
          <w:szCs w:val="24"/>
        </w:rPr>
        <w:t>3.1 :</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Kriteria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aktifitas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siswa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dalam</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belajar</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mengajar</w:t>
      </w:r>
      <w:proofErr w:type="spellEnd"/>
    </w:p>
    <w:tbl>
      <w:tblPr>
        <w:tblW w:w="4834" w:type="dxa"/>
        <w:tblInd w:w="84" w:type="dxa"/>
        <w:tblLook w:val="04A0"/>
      </w:tblPr>
      <w:tblGrid>
        <w:gridCol w:w="2994"/>
        <w:gridCol w:w="1840"/>
      </w:tblGrid>
      <w:tr w:rsidR="008C44EB" w:rsidRPr="008C44EB" w:rsidTr="008C44EB">
        <w:trPr>
          <w:trHeight w:val="315"/>
        </w:trPr>
        <w:tc>
          <w:tcPr>
            <w:tcW w:w="2994" w:type="dxa"/>
            <w:tcBorders>
              <w:top w:val="single" w:sz="8" w:space="0" w:color="auto"/>
              <w:left w:val="nil"/>
              <w:bottom w:val="nil"/>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b/>
                <w:bCs/>
                <w:color w:val="000000"/>
                <w:sz w:val="24"/>
                <w:szCs w:val="24"/>
              </w:rPr>
            </w:pPr>
            <w:proofErr w:type="spellStart"/>
            <w:r w:rsidRPr="008C44EB">
              <w:rPr>
                <w:rFonts w:ascii="Times New Roman" w:eastAsia="Times New Roman" w:hAnsi="Times New Roman" w:cs="Times New Roman"/>
                <w:b/>
                <w:bCs/>
                <w:color w:val="000000"/>
                <w:sz w:val="24"/>
                <w:szCs w:val="24"/>
              </w:rPr>
              <w:t>Persentase</w:t>
            </w:r>
            <w:proofErr w:type="spellEnd"/>
            <w:r w:rsidRPr="008C44EB">
              <w:rPr>
                <w:rFonts w:ascii="Times New Roman" w:eastAsia="Times New Roman" w:hAnsi="Times New Roman" w:cs="Times New Roman"/>
                <w:b/>
                <w:bCs/>
                <w:color w:val="000000"/>
                <w:sz w:val="24"/>
                <w:szCs w:val="24"/>
              </w:rPr>
              <w:t xml:space="preserve"> Tingkat</w:t>
            </w:r>
          </w:p>
        </w:tc>
        <w:tc>
          <w:tcPr>
            <w:tcW w:w="1840" w:type="dxa"/>
            <w:tcBorders>
              <w:top w:val="single" w:sz="8" w:space="0" w:color="auto"/>
              <w:left w:val="nil"/>
              <w:bottom w:val="nil"/>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b/>
                <w:bCs/>
                <w:color w:val="000000"/>
                <w:sz w:val="24"/>
                <w:szCs w:val="24"/>
              </w:rPr>
            </w:pPr>
            <w:proofErr w:type="spellStart"/>
            <w:r w:rsidRPr="008C44EB">
              <w:rPr>
                <w:rFonts w:ascii="Times New Roman" w:eastAsia="Times New Roman" w:hAnsi="Times New Roman" w:cs="Times New Roman"/>
                <w:b/>
                <w:bCs/>
                <w:color w:val="000000"/>
                <w:sz w:val="24"/>
                <w:szCs w:val="24"/>
              </w:rPr>
              <w:t>Kualifikasi</w:t>
            </w:r>
            <w:proofErr w:type="spellEnd"/>
          </w:p>
        </w:tc>
      </w:tr>
      <w:tr w:rsidR="008C44EB" w:rsidRPr="008C44EB" w:rsidTr="008C44EB">
        <w:trPr>
          <w:trHeight w:val="330"/>
        </w:trPr>
        <w:tc>
          <w:tcPr>
            <w:tcW w:w="2994"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pelaksanaan</w:t>
            </w:r>
            <w:proofErr w:type="spellEnd"/>
          </w:p>
        </w:tc>
        <w:tc>
          <w:tcPr>
            <w:tcW w:w="1840"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b/>
                <w:bCs/>
                <w:color w:val="000000"/>
                <w:sz w:val="24"/>
                <w:szCs w:val="24"/>
              </w:rPr>
            </w:pPr>
            <w:r w:rsidRPr="008C44EB">
              <w:rPr>
                <w:rFonts w:ascii="Times New Roman" w:eastAsia="Times New Roman" w:hAnsi="Times New Roman" w:cs="Times New Roman"/>
                <w:b/>
                <w:bCs/>
                <w:color w:val="000000"/>
                <w:sz w:val="24"/>
                <w:szCs w:val="24"/>
              </w:rPr>
              <w:t> </w:t>
            </w:r>
          </w:p>
        </w:tc>
      </w:tr>
      <w:tr w:rsidR="008C44EB" w:rsidRPr="008C44EB" w:rsidTr="008C44EB">
        <w:trPr>
          <w:trHeight w:val="330"/>
        </w:trPr>
        <w:tc>
          <w:tcPr>
            <w:tcW w:w="2994"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color w:val="000000"/>
                <w:sz w:val="24"/>
                <w:szCs w:val="24"/>
              </w:rPr>
            </w:pPr>
            <w:r w:rsidRPr="008C44EB">
              <w:rPr>
                <w:rFonts w:ascii="Times New Roman" w:eastAsia="Times New Roman" w:hAnsi="Times New Roman" w:cs="Times New Roman"/>
                <w:color w:val="000000"/>
                <w:sz w:val="24"/>
                <w:szCs w:val="24"/>
              </w:rPr>
              <w:t>75%-100%</w:t>
            </w:r>
          </w:p>
        </w:tc>
        <w:tc>
          <w:tcPr>
            <w:tcW w:w="1840"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color w:val="000000"/>
                <w:sz w:val="24"/>
                <w:szCs w:val="24"/>
              </w:rPr>
            </w:pPr>
            <w:proofErr w:type="spellStart"/>
            <w:r w:rsidRPr="008C44EB">
              <w:rPr>
                <w:rFonts w:ascii="Times New Roman" w:eastAsia="Times New Roman" w:hAnsi="Times New Roman" w:cs="Times New Roman"/>
                <w:color w:val="000000"/>
                <w:sz w:val="24"/>
                <w:szCs w:val="24"/>
              </w:rPr>
              <w:t>Baik</w:t>
            </w:r>
            <w:proofErr w:type="spellEnd"/>
          </w:p>
        </w:tc>
      </w:tr>
      <w:tr w:rsidR="008C44EB" w:rsidRPr="008C44EB" w:rsidTr="008C44EB">
        <w:trPr>
          <w:trHeight w:val="330"/>
        </w:trPr>
        <w:tc>
          <w:tcPr>
            <w:tcW w:w="2994"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color w:val="000000"/>
                <w:sz w:val="24"/>
                <w:szCs w:val="24"/>
              </w:rPr>
            </w:pPr>
            <w:r w:rsidRPr="008C44EB">
              <w:rPr>
                <w:rFonts w:ascii="Times New Roman" w:eastAsia="Times New Roman" w:hAnsi="Times New Roman" w:cs="Times New Roman"/>
                <w:color w:val="000000"/>
                <w:sz w:val="24"/>
                <w:szCs w:val="24"/>
              </w:rPr>
              <w:t>50%-74%</w:t>
            </w:r>
          </w:p>
        </w:tc>
        <w:tc>
          <w:tcPr>
            <w:tcW w:w="1840"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color w:val="000000"/>
                <w:sz w:val="24"/>
                <w:szCs w:val="24"/>
              </w:rPr>
            </w:pPr>
            <w:proofErr w:type="spellStart"/>
            <w:r w:rsidRPr="008C44EB">
              <w:rPr>
                <w:rFonts w:ascii="Times New Roman" w:eastAsia="Times New Roman" w:hAnsi="Times New Roman" w:cs="Times New Roman"/>
                <w:color w:val="000000"/>
                <w:sz w:val="24"/>
                <w:szCs w:val="24"/>
              </w:rPr>
              <w:t>Cukup</w:t>
            </w:r>
            <w:proofErr w:type="spellEnd"/>
          </w:p>
        </w:tc>
      </w:tr>
      <w:tr w:rsidR="008C44EB" w:rsidRPr="008C44EB" w:rsidTr="008C44EB">
        <w:trPr>
          <w:trHeight w:val="330"/>
        </w:trPr>
        <w:tc>
          <w:tcPr>
            <w:tcW w:w="2994" w:type="dxa"/>
            <w:tcBorders>
              <w:top w:val="nil"/>
              <w:left w:val="nil"/>
              <w:bottom w:val="single" w:sz="8" w:space="0" w:color="auto"/>
              <w:right w:val="nil"/>
            </w:tcBorders>
            <w:shd w:val="clear" w:color="auto" w:fill="auto"/>
            <w:noWrap/>
            <w:vAlign w:val="bottom"/>
            <w:hideMark/>
          </w:tcPr>
          <w:p w:rsidR="008C44EB" w:rsidRPr="008C44EB" w:rsidRDefault="008C44EB" w:rsidP="00BD0438">
            <w:pPr>
              <w:spacing w:after="0" w:line="240" w:lineRule="auto"/>
              <w:jc w:val="center"/>
              <w:rPr>
                <w:rFonts w:ascii="Times New Roman" w:eastAsia="Times New Roman" w:hAnsi="Times New Roman" w:cs="Times New Roman"/>
                <w:color w:val="000000"/>
                <w:sz w:val="24"/>
                <w:szCs w:val="24"/>
              </w:rPr>
            </w:pPr>
            <w:r w:rsidRPr="008C44EB">
              <w:rPr>
                <w:rFonts w:ascii="Times New Roman" w:eastAsia="Times New Roman" w:hAnsi="Times New Roman" w:cs="Times New Roman"/>
                <w:color w:val="000000"/>
                <w:sz w:val="24"/>
                <w:szCs w:val="24"/>
              </w:rPr>
              <w:t>0%-</w:t>
            </w:r>
            <w:r w:rsidR="00BD0438">
              <w:rPr>
                <w:rFonts w:ascii="Times New Roman" w:eastAsia="Times New Roman" w:hAnsi="Times New Roman" w:cs="Times New Roman"/>
                <w:color w:val="000000"/>
                <w:sz w:val="24"/>
                <w:szCs w:val="24"/>
              </w:rPr>
              <w:t>50</w:t>
            </w:r>
            <w:r w:rsidRPr="008C44EB">
              <w:rPr>
                <w:rFonts w:ascii="Times New Roman" w:eastAsia="Times New Roman" w:hAnsi="Times New Roman" w:cs="Times New Roman"/>
                <w:color w:val="000000"/>
                <w:sz w:val="24"/>
                <w:szCs w:val="24"/>
              </w:rPr>
              <w:t>%</w:t>
            </w:r>
          </w:p>
        </w:tc>
        <w:tc>
          <w:tcPr>
            <w:tcW w:w="1840" w:type="dxa"/>
            <w:tcBorders>
              <w:top w:val="nil"/>
              <w:left w:val="nil"/>
              <w:bottom w:val="single" w:sz="8" w:space="0" w:color="auto"/>
              <w:right w:val="nil"/>
            </w:tcBorders>
            <w:shd w:val="clear" w:color="auto" w:fill="auto"/>
            <w:noWrap/>
            <w:vAlign w:val="bottom"/>
            <w:hideMark/>
          </w:tcPr>
          <w:p w:rsidR="008C44EB" w:rsidRPr="008C44EB" w:rsidRDefault="008C44EB" w:rsidP="008C44EB">
            <w:pPr>
              <w:spacing w:after="0" w:line="240" w:lineRule="auto"/>
              <w:jc w:val="center"/>
              <w:rPr>
                <w:rFonts w:ascii="Times New Roman" w:eastAsia="Times New Roman" w:hAnsi="Times New Roman" w:cs="Times New Roman"/>
                <w:color w:val="000000"/>
                <w:sz w:val="24"/>
                <w:szCs w:val="24"/>
              </w:rPr>
            </w:pPr>
            <w:proofErr w:type="spellStart"/>
            <w:r w:rsidRPr="008C44EB">
              <w:rPr>
                <w:rFonts w:ascii="Times New Roman" w:eastAsia="Times New Roman" w:hAnsi="Times New Roman" w:cs="Times New Roman"/>
                <w:color w:val="000000"/>
                <w:sz w:val="24"/>
                <w:szCs w:val="24"/>
              </w:rPr>
              <w:t>Kurang</w:t>
            </w:r>
            <w:proofErr w:type="spellEnd"/>
          </w:p>
        </w:tc>
      </w:tr>
    </w:tbl>
    <w:p w:rsidR="00DD6FEC" w:rsidRPr="00CC679E" w:rsidRDefault="00DD6FEC" w:rsidP="00DD6FEC">
      <w:pPr>
        <w:tabs>
          <w:tab w:val="left" w:pos="0"/>
          <w:tab w:val="left" w:pos="709"/>
        </w:tabs>
        <w:spacing w:line="360" w:lineRule="auto"/>
        <w:jc w:val="both"/>
        <w:rPr>
          <w:rFonts w:ascii="Times New Roman" w:hAnsi="Times New Roman" w:cs="Times New Roman"/>
          <w:sz w:val="24"/>
          <w:szCs w:val="24"/>
        </w:rPr>
      </w:pPr>
      <w:proofErr w:type="spellStart"/>
      <w:proofErr w:type="gramStart"/>
      <w:r w:rsidRPr="00CC679E">
        <w:rPr>
          <w:rFonts w:ascii="Times New Roman" w:hAnsi="Times New Roman" w:cs="Times New Roman"/>
          <w:sz w:val="24"/>
          <w:szCs w:val="24"/>
        </w:rPr>
        <w:t>Sumber</w:t>
      </w:r>
      <w:proofErr w:type="spellEnd"/>
      <w:r w:rsidRPr="00CC679E">
        <w:rPr>
          <w:rFonts w:ascii="Times New Roman" w:hAnsi="Times New Roman" w:cs="Times New Roman"/>
          <w:sz w:val="24"/>
          <w:szCs w:val="24"/>
        </w:rPr>
        <w:t xml:space="preserve"> :</w:t>
      </w:r>
      <w:proofErr w:type="gram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Nurgiyantoro</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Har</w:t>
      </w:r>
      <w:r w:rsidR="009C3935">
        <w:rPr>
          <w:rFonts w:ascii="Times New Roman" w:hAnsi="Times New Roman" w:cs="Times New Roman"/>
          <w:sz w:val="24"/>
          <w:szCs w:val="24"/>
        </w:rPr>
        <w:t>t</w:t>
      </w:r>
      <w:r w:rsidRPr="00CC679E">
        <w:rPr>
          <w:rFonts w:ascii="Times New Roman" w:hAnsi="Times New Roman" w:cs="Times New Roman"/>
          <w:sz w:val="24"/>
          <w:szCs w:val="24"/>
        </w:rPr>
        <w:t>iana</w:t>
      </w:r>
      <w:proofErr w:type="spellEnd"/>
      <w:r w:rsidRPr="00CC679E">
        <w:rPr>
          <w:rFonts w:ascii="Times New Roman" w:hAnsi="Times New Roman" w:cs="Times New Roman"/>
          <w:sz w:val="24"/>
          <w:szCs w:val="24"/>
        </w:rPr>
        <w:t>, 2014: 35)</w:t>
      </w:r>
    </w:p>
    <w:p w:rsidR="00DD6FEC" w:rsidRPr="00CC679E" w:rsidRDefault="00DD6FEC" w:rsidP="00DD6FEC">
      <w:pPr>
        <w:tabs>
          <w:tab w:val="left" w:pos="0"/>
          <w:tab w:val="left" w:pos="709"/>
        </w:tabs>
        <w:spacing w:line="480" w:lineRule="auto"/>
        <w:jc w:val="both"/>
        <w:rPr>
          <w:rFonts w:ascii="Times New Roman" w:hAnsi="Times New Roman" w:cs="Times New Roman"/>
          <w:sz w:val="24"/>
          <w:szCs w:val="24"/>
        </w:rPr>
      </w:pPr>
      <w:r w:rsidRPr="00CC679E">
        <w:rPr>
          <w:rFonts w:ascii="Times New Roman" w:hAnsi="Times New Roman" w:cs="Times New Roman"/>
          <w:sz w:val="24"/>
          <w:szCs w:val="24"/>
        </w:rPr>
        <w:tab/>
      </w:r>
      <w:proofErr w:type="spellStart"/>
      <w:r w:rsidRPr="00CC679E">
        <w:rPr>
          <w:rFonts w:ascii="Times New Roman" w:hAnsi="Times New Roman" w:cs="Times New Roman"/>
          <w:sz w:val="24"/>
          <w:szCs w:val="24"/>
        </w:rPr>
        <w:t>Kriteria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keberhasilan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penelitian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tindakan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kelas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ini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dari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segi</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proses</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dikatakan</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berhasil</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sz w:val="24"/>
          <w:szCs w:val="24"/>
        </w:rPr>
        <w:t>apabila</w:t>
      </w:r>
      <w:proofErr w:type="spellEnd"/>
      <w:r w:rsidRPr="00CC679E">
        <w:rPr>
          <w:rFonts w:ascii="Times New Roman" w:hAnsi="Times New Roman" w:cs="Times New Roman"/>
          <w:sz w:val="24"/>
          <w:szCs w:val="24"/>
        </w:rPr>
        <w:t xml:space="preserve"> </w:t>
      </w:r>
      <w:proofErr w:type="spellStart"/>
      <w:r w:rsidRPr="00CC679E">
        <w:rPr>
          <w:rFonts w:ascii="Times New Roman" w:hAnsi="Times New Roman" w:cs="Times New Roman"/>
          <w:bCs/>
          <w:sz w:val="24"/>
          <w:szCs w:val="24"/>
        </w:rPr>
        <w:t>persentase</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pelaksanaan</w:t>
      </w:r>
      <w:proofErr w:type="spellEnd"/>
      <w:r w:rsidRPr="00CC679E">
        <w:rPr>
          <w:rFonts w:ascii="Times New Roman" w:hAnsi="Times New Roman" w:cs="Times New Roman"/>
          <w:bCs/>
          <w:sz w:val="24"/>
          <w:szCs w:val="24"/>
        </w:rPr>
        <w:t xml:space="preserve"> pada </w:t>
      </w:r>
      <w:proofErr w:type="spellStart"/>
      <w:r w:rsidRPr="00CC679E">
        <w:rPr>
          <w:rFonts w:ascii="Times New Roman" w:hAnsi="Times New Roman" w:cs="Times New Roman"/>
          <w:bCs/>
          <w:sz w:val="24"/>
          <w:szCs w:val="24"/>
        </w:rPr>
        <w:t>lembar</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observasi</w:t>
      </w:r>
      <w:proofErr w:type="spellEnd"/>
      <w:r w:rsidRPr="00CC679E">
        <w:rPr>
          <w:rFonts w:ascii="Times New Roman" w:hAnsi="Times New Roman" w:cs="Times New Roman"/>
          <w:bCs/>
          <w:sz w:val="24"/>
          <w:szCs w:val="24"/>
        </w:rPr>
        <w:t xml:space="preserve"> guru </w:t>
      </w:r>
      <w:proofErr w:type="spellStart"/>
      <w:r w:rsidRPr="00CC679E">
        <w:rPr>
          <w:rFonts w:ascii="Times New Roman" w:hAnsi="Times New Roman" w:cs="Times New Roman"/>
          <w:bCs/>
          <w:sz w:val="24"/>
          <w:szCs w:val="24"/>
        </w:rPr>
        <w:t>dan</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siswa</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mencapai</w:t>
      </w:r>
      <w:proofErr w:type="spellEnd"/>
      <w:r w:rsidRPr="00CC679E">
        <w:rPr>
          <w:rFonts w:ascii="Times New Roman" w:hAnsi="Times New Roman" w:cs="Times New Roman"/>
          <w:bCs/>
          <w:sz w:val="24"/>
          <w:szCs w:val="24"/>
        </w:rPr>
        <w:t xml:space="preserve"> 75% </w:t>
      </w:r>
      <w:proofErr w:type="spellStart"/>
      <w:r w:rsidRPr="00CC679E">
        <w:rPr>
          <w:rFonts w:ascii="Times New Roman" w:hAnsi="Times New Roman" w:cs="Times New Roman"/>
          <w:bCs/>
          <w:sz w:val="24"/>
          <w:szCs w:val="24"/>
        </w:rPr>
        <w:t>atau</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dalam</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kategori</w:t>
      </w:r>
      <w:proofErr w:type="spellEnd"/>
      <w:r w:rsidRPr="00CC679E">
        <w:rPr>
          <w:rFonts w:ascii="Times New Roman" w:hAnsi="Times New Roman" w:cs="Times New Roman"/>
          <w:bCs/>
          <w:sz w:val="24"/>
          <w:szCs w:val="24"/>
        </w:rPr>
        <w:t xml:space="preserve"> </w:t>
      </w:r>
      <w:proofErr w:type="spellStart"/>
      <w:r w:rsidRPr="00CC679E">
        <w:rPr>
          <w:rFonts w:ascii="Times New Roman" w:hAnsi="Times New Roman" w:cs="Times New Roman"/>
          <w:bCs/>
          <w:sz w:val="24"/>
          <w:szCs w:val="24"/>
        </w:rPr>
        <w:t>baik</w:t>
      </w:r>
      <w:proofErr w:type="spellEnd"/>
      <w:r w:rsidRPr="00CC679E">
        <w:rPr>
          <w:rFonts w:ascii="Times New Roman" w:hAnsi="Times New Roman" w:cs="Times New Roman"/>
          <w:bCs/>
          <w:sz w:val="24"/>
          <w:szCs w:val="24"/>
        </w:rPr>
        <w:t>.</w:t>
      </w:r>
      <w:r w:rsidRPr="00CC679E">
        <w:rPr>
          <w:rFonts w:ascii="Times New Roman" w:hAnsi="Times New Roman" w:cs="Times New Roman"/>
          <w:sz w:val="24"/>
          <w:szCs w:val="24"/>
        </w:rPr>
        <w:t xml:space="preserve"> </w:t>
      </w:r>
    </w:p>
    <w:p w:rsidR="00DD6FEC" w:rsidRPr="00E05019" w:rsidRDefault="00DD6FEC" w:rsidP="00D40B50">
      <w:pPr>
        <w:pStyle w:val="ListParagraph"/>
        <w:numPr>
          <w:ilvl w:val="0"/>
          <w:numId w:val="7"/>
        </w:numPr>
        <w:tabs>
          <w:tab w:val="left" w:pos="0"/>
          <w:tab w:val="left" w:pos="450"/>
        </w:tabs>
        <w:spacing w:after="0" w:line="480" w:lineRule="auto"/>
        <w:ind w:hanging="8190"/>
        <w:jc w:val="both"/>
        <w:rPr>
          <w:rFonts w:ascii="Times New Roman" w:hAnsi="Times New Roman" w:cs="Times New Roman"/>
          <w:sz w:val="24"/>
          <w:szCs w:val="24"/>
        </w:rPr>
      </w:pPr>
      <w:proofErr w:type="spellStart"/>
      <w:r w:rsidRPr="00E05019">
        <w:rPr>
          <w:rFonts w:ascii="Times New Roman" w:hAnsi="Times New Roman" w:cs="Times New Roman"/>
          <w:sz w:val="24"/>
          <w:szCs w:val="24"/>
        </w:rPr>
        <w:t>Indikator</w:t>
      </w:r>
      <w:proofErr w:type="spellEnd"/>
      <w:r w:rsidRPr="00E05019">
        <w:rPr>
          <w:rFonts w:ascii="Times New Roman" w:hAnsi="Times New Roman" w:cs="Times New Roman"/>
          <w:sz w:val="24"/>
          <w:szCs w:val="24"/>
        </w:rPr>
        <w:t xml:space="preserve"> </w:t>
      </w:r>
      <w:proofErr w:type="spellStart"/>
      <w:r w:rsidRPr="00E05019">
        <w:rPr>
          <w:rFonts w:ascii="Times New Roman" w:hAnsi="Times New Roman" w:cs="Times New Roman"/>
          <w:sz w:val="24"/>
          <w:szCs w:val="24"/>
        </w:rPr>
        <w:t>keberhasilan</w:t>
      </w:r>
      <w:proofErr w:type="spellEnd"/>
      <w:r w:rsidRPr="00E05019">
        <w:rPr>
          <w:rFonts w:ascii="Times New Roman" w:hAnsi="Times New Roman" w:cs="Times New Roman"/>
          <w:sz w:val="24"/>
          <w:szCs w:val="24"/>
        </w:rPr>
        <w:t xml:space="preserve"> </w:t>
      </w:r>
      <w:proofErr w:type="spellStart"/>
      <w:r w:rsidRPr="00E05019">
        <w:rPr>
          <w:rFonts w:ascii="Times New Roman" w:hAnsi="Times New Roman" w:cs="Times New Roman"/>
          <w:sz w:val="24"/>
          <w:szCs w:val="24"/>
        </w:rPr>
        <w:t>hasil</w:t>
      </w:r>
      <w:proofErr w:type="spellEnd"/>
    </w:p>
    <w:p w:rsidR="00E05019" w:rsidRDefault="00DD6FEC" w:rsidP="00CC40F8">
      <w:pPr>
        <w:pStyle w:val="ListParagraph"/>
        <w:tabs>
          <w:tab w:val="left" w:pos="0"/>
        </w:tabs>
        <w:spacing w:before="240" w:after="0" w:line="480" w:lineRule="auto"/>
        <w:ind w:left="0" w:firstLine="720"/>
        <w:jc w:val="both"/>
        <w:rPr>
          <w:rFonts w:ascii="Times New Roman" w:hAnsi="Times New Roman" w:cs="Times New Roman"/>
          <w:sz w:val="24"/>
          <w:szCs w:val="24"/>
        </w:rPr>
      </w:pPr>
      <w:r w:rsidRPr="008E18AE">
        <w:rPr>
          <w:rFonts w:ascii="Times New Roman" w:hAnsi="Times New Roman" w:cs="Times New Roman"/>
          <w:sz w:val="24"/>
          <w:szCs w:val="24"/>
        </w:rPr>
        <w:t xml:space="preserve"> </w:t>
      </w:r>
      <w:proofErr w:type="spellStart"/>
      <w:proofErr w:type="gramStart"/>
      <w:r w:rsidRPr="008E18AE">
        <w:rPr>
          <w:rFonts w:ascii="Times New Roman" w:hAnsi="Times New Roman" w:cs="Times New Roman"/>
          <w:sz w:val="24"/>
          <w:szCs w:val="24"/>
        </w:rPr>
        <w:t>Indikator</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keberhasilan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hasil</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yaitu</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secara</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klasikal</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terdapat</w:t>
      </w:r>
      <w:proofErr w:type="spellEnd"/>
      <w:r w:rsidRPr="008E18AE">
        <w:rPr>
          <w:rFonts w:ascii="Times New Roman" w:hAnsi="Times New Roman" w:cs="Times New Roman"/>
          <w:sz w:val="24"/>
          <w:szCs w:val="24"/>
        </w:rPr>
        <w:t xml:space="preserve"> 70% </w:t>
      </w:r>
      <w:proofErr w:type="spellStart"/>
      <w:r w:rsidRPr="008E18AE">
        <w:rPr>
          <w:rFonts w:ascii="Times New Roman" w:hAnsi="Times New Roman" w:cs="Times New Roman"/>
          <w:sz w:val="24"/>
          <w:szCs w:val="24"/>
        </w:rPr>
        <w:t>siswa</w:t>
      </w:r>
      <w:proofErr w:type="spellEnd"/>
      <w:r w:rsidRPr="008E18AE">
        <w:rPr>
          <w:rFonts w:ascii="Times New Roman" w:hAnsi="Times New Roman" w:cs="Times New Roman"/>
          <w:sz w:val="24"/>
          <w:szCs w:val="24"/>
        </w:rPr>
        <w:t xml:space="preserve"> yang </w:t>
      </w:r>
      <w:proofErr w:type="spellStart"/>
      <w:r w:rsidRPr="008E18AE">
        <w:rPr>
          <w:rFonts w:ascii="Times New Roman" w:hAnsi="Times New Roman" w:cs="Times New Roman"/>
          <w:sz w:val="24"/>
          <w:szCs w:val="24"/>
        </w:rPr>
        <w:t>memeroleh</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skor</w:t>
      </w:r>
      <w:proofErr w:type="spellEnd"/>
      <w:r w:rsidRPr="008E18AE">
        <w:rPr>
          <w:rFonts w:ascii="Times New Roman" w:hAnsi="Times New Roman" w:cs="Times New Roman"/>
          <w:sz w:val="24"/>
          <w:szCs w:val="24"/>
        </w:rPr>
        <w:t xml:space="preserve"> minimal 70 </w:t>
      </w:r>
      <w:proofErr w:type="spellStart"/>
      <w:r w:rsidRPr="008E18AE">
        <w:rPr>
          <w:rFonts w:ascii="Times New Roman" w:hAnsi="Times New Roman" w:cs="Times New Roman"/>
          <w:sz w:val="24"/>
          <w:szCs w:val="24"/>
        </w:rPr>
        <w:t>sesuai</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standar</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Kriteria</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Ketuntasan</w:t>
      </w:r>
      <w:proofErr w:type="spellEnd"/>
      <w:r w:rsidRPr="008E18AE">
        <w:rPr>
          <w:rFonts w:ascii="Times New Roman" w:hAnsi="Times New Roman" w:cs="Times New Roman"/>
          <w:sz w:val="24"/>
          <w:szCs w:val="24"/>
        </w:rPr>
        <w:t xml:space="preserve"> Minimal (KKM).</w:t>
      </w:r>
      <w:proofErr w:type="gramEnd"/>
      <w:r w:rsidRPr="008E18AE">
        <w:rPr>
          <w:rFonts w:ascii="Times New Roman" w:hAnsi="Times New Roman" w:cs="Times New Roman"/>
          <w:sz w:val="24"/>
          <w:szCs w:val="24"/>
        </w:rPr>
        <w:t xml:space="preserve"> </w:t>
      </w:r>
      <w:proofErr w:type="spellStart"/>
      <w:proofErr w:type="gramStart"/>
      <w:r w:rsidRPr="008E18AE">
        <w:rPr>
          <w:rFonts w:ascii="Times New Roman" w:hAnsi="Times New Roman" w:cs="Times New Roman"/>
          <w:sz w:val="24"/>
          <w:szCs w:val="24"/>
        </w:rPr>
        <w:t>Berikut</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ini</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merupakan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kategori</w:t>
      </w:r>
      <w:proofErr w:type="spellEnd"/>
      <w:r w:rsidRPr="008E18AE">
        <w:rPr>
          <w:rFonts w:ascii="Times New Roman" w:hAnsi="Times New Roman" w:cs="Times New Roman"/>
          <w:sz w:val="24"/>
          <w:szCs w:val="24"/>
        </w:rPr>
        <w:t xml:space="preserve"> yang </w:t>
      </w:r>
      <w:proofErr w:type="spellStart"/>
      <w:r w:rsidRPr="008E18AE">
        <w:rPr>
          <w:rFonts w:ascii="Times New Roman" w:hAnsi="Times New Roman" w:cs="Times New Roman"/>
          <w:sz w:val="24"/>
          <w:szCs w:val="24"/>
        </w:rPr>
        <w:t>digunakan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untuk</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menentukan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keberhasilan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hasil</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belajar</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siswa</w:t>
      </w:r>
      <w:proofErr w:type="spellEnd"/>
      <w:r w:rsidRPr="008E18AE">
        <w:rPr>
          <w:rFonts w:ascii="Times New Roman" w:hAnsi="Times New Roman" w:cs="Times New Roman"/>
          <w:sz w:val="24"/>
          <w:szCs w:val="24"/>
        </w:rPr>
        <w:t>.</w:t>
      </w:r>
      <w:proofErr w:type="gramEnd"/>
    </w:p>
    <w:p w:rsidR="0035501B" w:rsidRPr="009B18B7" w:rsidRDefault="0035501B" w:rsidP="00CC40F8">
      <w:pPr>
        <w:pStyle w:val="ListParagraph"/>
        <w:tabs>
          <w:tab w:val="left" w:pos="0"/>
        </w:tabs>
        <w:spacing w:before="240" w:after="0" w:line="480" w:lineRule="auto"/>
        <w:ind w:left="0" w:firstLine="720"/>
        <w:jc w:val="both"/>
        <w:rPr>
          <w:rFonts w:ascii="Times New Roman" w:hAnsi="Times New Roman" w:cs="Times New Roman"/>
          <w:sz w:val="24"/>
          <w:szCs w:val="24"/>
        </w:rPr>
      </w:pPr>
    </w:p>
    <w:p w:rsidR="00DD6FEC" w:rsidRDefault="00DD6FEC" w:rsidP="00CC40F8">
      <w:pPr>
        <w:tabs>
          <w:tab w:val="left" w:pos="0"/>
          <w:tab w:val="left" w:pos="709"/>
        </w:tabs>
        <w:spacing w:after="0" w:line="240" w:lineRule="auto"/>
        <w:jc w:val="both"/>
        <w:rPr>
          <w:rFonts w:ascii="Times New Roman" w:hAnsi="Times New Roman" w:cs="Times New Roman"/>
          <w:sz w:val="24"/>
          <w:szCs w:val="24"/>
        </w:rPr>
      </w:pPr>
      <w:proofErr w:type="spellStart"/>
      <w:r w:rsidRPr="008E18AE">
        <w:rPr>
          <w:rFonts w:ascii="Times New Roman" w:hAnsi="Times New Roman" w:cs="Times New Roman"/>
          <w:sz w:val="24"/>
          <w:szCs w:val="24"/>
        </w:rPr>
        <w:lastRenderedPageBreak/>
        <w:t>Tabel</w:t>
      </w:r>
      <w:proofErr w:type="spellEnd"/>
      <w:r w:rsidRPr="008E18AE">
        <w:rPr>
          <w:rFonts w:ascii="Times New Roman" w:hAnsi="Times New Roman" w:cs="Times New Roman"/>
          <w:sz w:val="24"/>
          <w:szCs w:val="24"/>
        </w:rPr>
        <w:t xml:space="preserve"> </w:t>
      </w:r>
      <w:proofErr w:type="gramStart"/>
      <w:r w:rsidRPr="008E18AE">
        <w:rPr>
          <w:rFonts w:ascii="Times New Roman" w:hAnsi="Times New Roman" w:cs="Times New Roman"/>
          <w:sz w:val="24"/>
          <w:szCs w:val="24"/>
        </w:rPr>
        <w:t>3.2 :</w:t>
      </w:r>
      <w:proofErr w:type="gram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Pengkategorian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tingkat</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penguasaan</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hasil</w:t>
      </w:r>
      <w:proofErr w:type="spellEnd"/>
      <w:r w:rsidRPr="008E18AE">
        <w:rPr>
          <w:rFonts w:ascii="Times New Roman" w:hAnsi="Times New Roman" w:cs="Times New Roman"/>
          <w:sz w:val="24"/>
          <w:szCs w:val="24"/>
        </w:rPr>
        <w:t xml:space="preserve"> </w:t>
      </w:r>
      <w:proofErr w:type="spellStart"/>
      <w:r w:rsidRPr="008E18AE">
        <w:rPr>
          <w:rFonts w:ascii="Times New Roman" w:hAnsi="Times New Roman" w:cs="Times New Roman"/>
          <w:sz w:val="24"/>
          <w:szCs w:val="24"/>
        </w:rPr>
        <w:t>belajar</w:t>
      </w:r>
      <w:proofErr w:type="spellEnd"/>
    </w:p>
    <w:p w:rsidR="00CC40F8" w:rsidRPr="008E18AE" w:rsidRDefault="00CC40F8" w:rsidP="00CC40F8">
      <w:pPr>
        <w:tabs>
          <w:tab w:val="left" w:pos="0"/>
          <w:tab w:val="left" w:pos="709"/>
        </w:tabs>
        <w:spacing w:after="0" w:line="240" w:lineRule="auto"/>
        <w:jc w:val="both"/>
        <w:rPr>
          <w:rFonts w:ascii="Times New Roman" w:hAnsi="Times New Roman" w:cs="Times New Roman"/>
          <w:sz w:val="24"/>
          <w:szCs w:val="24"/>
        </w:rPr>
      </w:pPr>
    </w:p>
    <w:tbl>
      <w:tblPr>
        <w:tblW w:w="4290" w:type="dxa"/>
        <w:tblInd w:w="84" w:type="dxa"/>
        <w:tblLook w:val="04A0"/>
      </w:tblPr>
      <w:tblGrid>
        <w:gridCol w:w="2162"/>
        <w:gridCol w:w="2128"/>
      </w:tblGrid>
      <w:tr w:rsidR="00BD0438" w:rsidRPr="00BD0438" w:rsidTr="00BD0438">
        <w:trPr>
          <w:trHeight w:val="289"/>
        </w:trPr>
        <w:tc>
          <w:tcPr>
            <w:tcW w:w="2162" w:type="dxa"/>
            <w:tcBorders>
              <w:top w:val="single" w:sz="4" w:space="0" w:color="auto"/>
              <w:left w:val="nil"/>
              <w:bottom w:val="single" w:sz="4" w:space="0" w:color="auto"/>
              <w:right w:val="nil"/>
            </w:tcBorders>
            <w:shd w:val="clear" w:color="auto" w:fill="auto"/>
            <w:noWrap/>
            <w:vAlign w:val="center"/>
            <w:hideMark/>
          </w:tcPr>
          <w:p w:rsidR="00BD0438" w:rsidRPr="00BD0438" w:rsidRDefault="00CC40F8" w:rsidP="00CC40F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Interval</w:t>
            </w:r>
          </w:p>
        </w:tc>
        <w:tc>
          <w:tcPr>
            <w:tcW w:w="2128" w:type="dxa"/>
            <w:tcBorders>
              <w:top w:val="single" w:sz="4" w:space="0" w:color="auto"/>
              <w:left w:val="nil"/>
              <w:bottom w:val="single" w:sz="4" w:space="0" w:color="auto"/>
              <w:right w:val="nil"/>
            </w:tcBorders>
            <w:shd w:val="clear" w:color="auto" w:fill="auto"/>
            <w:noWrap/>
            <w:vAlign w:val="center"/>
            <w:hideMark/>
          </w:tcPr>
          <w:p w:rsidR="00BD0438" w:rsidRPr="00BD0438" w:rsidRDefault="00BD0438" w:rsidP="00BD0438">
            <w:pPr>
              <w:spacing w:after="0" w:line="240" w:lineRule="auto"/>
              <w:jc w:val="center"/>
              <w:rPr>
                <w:rFonts w:ascii="Times New Roman" w:eastAsia="Times New Roman" w:hAnsi="Times New Roman" w:cs="Times New Roman"/>
                <w:b/>
                <w:bCs/>
                <w:color w:val="000000"/>
                <w:sz w:val="24"/>
                <w:szCs w:val="24"/>
              </w:rPr>
            </w:pPr>
            <w:proofErr w:type="spellStart"/>
            <w:r w:rsidRPr="00BD0438">
              <w:rPr>
                <w:rFonts w:ascii="Times New Roman" w:eastAsia="Times New Roman" w:hAnsi="Times New Roman" w:cs="Times New Roman"/>
                <w:b/>
                <w:bCs/>
                <w:color w:val="000000"/>
                <w:sz w:val="24"/>
                <w:szCs w:val="24"/>
              </w:rPr>
              <w:t>Kategori</w:t>
            </w:r>
            <w:proofErr w:type="spellEnd"/>
          </w:p>
        </w:tc>
      </w:tr>
      <w:tr w:rsidR="00BD0438" w:rsidRPr="00BD0438" w:rsidTr="00BD0438">
        <w:trPr>
          <w:trHeight w:val="289"/>
        </w:trPr>
        <w:tc>
          <w:tcPr>
            <w:tcW w:w="2162" w:type="dxa"/>
            <w:tcBorders>
              <w:top w:val="nil"/>
              <w:left w:val="nil"/>
              <w:bottom w:val="single" w:sz="4" w:space="0" w:color="auto"/>
              <w:right w:val="nil"/>
            </w:tcBorders>
            <w:shd w:val="clear" w:color="auto" w:fill="auto"/>
            <w:noWrap/>
            <w:vAlign w:val="center"/>
            <w:hideMark/>
          </w:tcPr>
          <w:p w:rsidR="00BD0438" w:rsidRPr="00BD0438" w:rsidRDefault="00BD0438" w:rsidP="00BD0438">
            <w:pPr>
              <w:spacing w:after="0" w:line="240" w:lineRule="auto"/>
              <w:jc w:val="center"/>
              <w:rPr>
                <w:rFonts w:ascii="Times New Roman" w:eastAsia="Times New Roman" w:hAnsi="Times New Roman" w:cs="Times New Roman"/>
                <w:color w:val="000000"/>
                <w:sz w:val="24"/>
                <w:szCs w:val="24"/>
              </w:rPr>
            </w:pPr>
            <w:r w:rsidRPr="00BD0438">
              <w:rPr>
                <w:rFonts w:ascii="Times New Roman" w:eastAsia="Times New Roman" w:hAnsi="Times New Roman" w:cs="Times New Roman"/>
                <w:color w:val="000000"/>
                <w:sz w:val="24"/>
                <w:szCs w:val="24"/>
              </w:rPr>
              <w:t>70-100</w:t>
            </w:r>
          </w:p>
        </w:tc>
        <w:tc>
          <w:tcPr>
            <w:tcW w:w="2128" w:type="dxa"/>
            <w:tcBorders>
              <w:top w:val="nil"/>
              <w:left w:val="nil"/>
              <w:bottom w:val="single" w:sz="4" w:space="0" w:color="auto"/>
              <w:right w:val="nil"/>
            </w:tcBorders>
            <w:shd w:val="clear" w:color="auto" w:fill="auto"/>
            <w:noWrap/>
            <w:vAlign w:val="center"/>
            <w:hideMark/>
          </w:tcPr>
          <w:p w:rsidR="00BD0438" w:rsidRPr="00BD0438" w:rsidRDefault="00BD0438" w:rsidP="00BD0438">
            <w:pPr>
              <w:spacing w:after="0" w:line="240" w:lineRule="auto"/>
              <w:jc w:val="center"/>
              <w:rPr>
                <w:rFonts w:ascii="Times New Roman" w:eastAsia="Times New Roman" w:hAnsi="Times New Roman" w:cs="Times New Roman"/>
                <w:color w:val="000000"/>
                <w:sz w:val="24"/>
                <w:szCs w:val="24"/>
              </w:rPr>
            </w:pPr>
            <w:proofErr w:type="spellStart"/>
            <w:r w:rsidRPr="00BD0438">
              <w:rPr>
                <w:rFonts w:ascii="Times New Roman" w:eastAsia="Times New Roman" w:hAnsi="Times New Roman" w:cs="Times New Roman"/>
                <w:color w:val="000000"/>
                <w:sz w:val="24"/>
                <w:szCs w:val="24"/>
              </w:rPr>
              <w:t>Tuntas</w:t>
            </w:r>
            <w:proofErr w:type="spellEnd"/>
          </w:p>
        </w:tc>
      </w:tr>
      <w:tr w:rsidR="00BD0438" w:rsidRPr="00BD0438" w:rsidTr="00BD0438">
        <w:trPr>
          <w:trHeight w:val="289"/>
        </w:trPr>
        <w:tc>
          <w:tcPr>
            <w:tcW w:w="2162" w:type="dxa"/>
            <w:tcBorders>
              <w:top w:val="nil"/>
              <w:left w:val="nil"/>
              <w:bottom w:val="single" w:sz="4" w:space="0" w:color="auto"/>
              <w:right w:val="nil"/>
            </w:tcBorders>
            <w:shd w:val="clear" w:color="auto" w:fill="auto"/>
            <w:noWrap/>
            <w:vAlign w:val="center"/>
            <w:hideMark/>
          </w:tcPr>
          <w:p w:rsidR="00BD0438" w:rsidRPr="00BD0438" w:rsidRDefault="0033425D" w:rsidP="00BD04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&lt;70</w:t>
            </w:r>
          </w:p>
        </w:tc>
        <w:tc>
          <w:tcPr>
            <w:tcW w:w="2128" w:type="dxa"/>
            <w:tcBorders>
              <w:top w:val="nil"/>
              <w:left w:val="nil"/>
              <w:bottom w:val="single" w:sz="4" w:space="0" w:color="auto"/>
              <w:right w:val="nil"/>
            </w:tcBorders>
            <w:shd w:val="clear" w:color="auto" w:fill="auto"/>
            <w:noWrap/>
            <w:vAlign w:val="center"/>
            <w:hideMark/>
          </w:tcPr>
          <w:p w:rsidR="00BD0438" w:rsidRPr="00BD0438" w:rsidRDefault="00BD0438" w:rsidP="00BD0438">
            <w:pPr>
              <w:spacing w:after="0" w:line="240" w:lineRule="auto"/>
              <w:jc w:val="center"/>
              <w:rPr>
                <w:rFonts w:ascii="Times New Roman" w:eastAsia="Times New Roman" w:hAnsi="Times New Roman" w:cs="Times New Roman"/>
                <w:color w:val="000000"/>
                <w:sz w:val="24"/>
                <w:szCs w:val="24"/>
              </w:rPr>
            </w:pPr>
            <w:proofErr w:type="spellStart"/>
            <w:r w:rsidRPr="00BD0438">
              <w:rPr>
                <w:rFonts w:ascii="Times New Roman" w:eastAsia="Times New Roman" w:hAnsi="Times New Roman" w:cs="Times New Roman"/>
                <w:color w:val="000000"/>
                <w:sz w:val="24"/>
                <w:szCs w:val="24"/>
              </w:rPr>
              <w:t>Tidak</w:t>
            </w:r>
            <w:proofErr w:type="spellEnd"/>
            <w:r w:rsidRPr="00BD0438">
              <w:rPr>
                <w:rFonts w:ascii="Times New Roman" w:eastAsia="Times New Roman" w:hAnsi="Times New Roman" w:cs="Times New Roman"/>
                <w:color w:val="000000"/>
                <w:sz w:val="24"/>
                <w:szCs w:val="24"/>
              </w:rPr>
              <w:t xml:space="preserve"> </w:t>
            </w:r>
            <w:proofErr w:type="spellStart"/>
            <w:r w:rsidRPr="00BD0438">
              <w:rPr>
                <w:rFonts w:ascii="Times New Roman" w:eastAsia="Times New Roman" w:hAnsi="Times New Roman" w:cs="Times New Roman"/>
                <w:color w:val="000000"/>
                <w:sz w:val="24"/>
                <w:szCs w:val="24"/>
              </w:rPr>
              <w:t>Tuntas</w:t>
            </w:r>
            <w:proofErr w:type="spellEnd"/>
          </w:p>
        </w:tc>
      </w:tr>
    </w:tbl>
    <w:p w:rsidR="00DD6FEC" w:rsidRPr="008E18AE" w:rsidRDefault="0099756A" w:rsidP="00DD6FEC">
      <w:pPr>
        <w:jc w:val="both"/>
        <w:rPr>
          <w:rFonts w:ascii="Times New Roman" w:hAnsi="Times New Roman" w:cs="Times New Roman"/>
          <w:sz w:val="24"/>
          <w:szCs w:val="24"/>
        </w:rPr>
      </w:pPr>
      <w:proofErr w:type="spellStart"/>
      <w:proofErr w:type="gramStart"/>
      <w:r w:rsidRPr="008E18AE">
        <w:rPr>
          <w:rFonts w:ascii="Times New Roman" w:hAnsi="Times New Roman" w:cs="Times New Roman"/>
          <w:sz w:val="24"/>
          <w:szCs w:val="24"/>
        </w:rPr>
        <w:t>Sumber</w:t>
      </w:r>
      <w:proofErr w:type="spellEnd"/>
      <w:r w:rsidRPr="008E18AE">
        <w:rPr>
          <w:rFonts w:ascii="Times New Roman" w:hAnsi="Times New Roman" w:cs="Times New Roman"/>
          <w:sz w:val="24"/>
          <w:szCs w:val="24"/>
        </w:rPr>
        <w:t xml:space="preserve"> :</w:t>
      </w:r>
      <w:proofErr w:type="gramEnd"/>
      <w:r w:rsidRPr="008E18AE">
        <w:rPr>
          <w:rFonts w:ascii="Times New Roman" w:hAnsi="Times New Roman" w:cs="Times New Roman"/>
          <w:sz w:val="24"/>
          <w:szCs w:val="24"/>
        </w:rPr>
        <w:t xml:space="preserve"> </w:t>
      </w:r>
      <w:r w:rsidR="00B06702">
        <w:rPr>
          <w:rFonts w:ascii="Times New Roman" w:hAnsi="Times New Roman" w:cs="Times New Roman"/>
          <w:sz w:val="24"/>
          <w:szCs w:val="24"/>
          <w:lang w:val="sv-SE"/>
        </w:rPr>
        <w:t>Mardapi</w:t>
      </w:r>
      <w:r w:rsidR="002F5C9E" w:rsidRPr="002F5C9E">
        <w:rPr>
          <w:rFonts w:ascii="Times New Roman" w:hAnsi="Times New Roman" w:cs="Times New Roman"/>
          <w:sz w:val="24"/>
          <w:szCs w:val="24"/>
          <w:lang w:val="sv-SE"/>
        </w:rPr>
        <w:t xml:space="preserve"> (2012:39)</w:t>
      </w:r>
    </w:p>
    <w:p w:rsidR="0099756A" w:rsidRDefault="0099756A" w:rsidP="00DD6FEC">
      <w:pPr>
        <w:jc w:val="both"/>
        <w:rPr>
          <w:rFonts w:ascii="Times New Roman" w:hAnsi="Times New Roman" w:cs="Times New Roman"/>
          <w:sz w:val="24"/>
          <w:szCs w:val="24"/>
        </w:rPr>
      </w:pPr>
    </w:p>
    <w:sectPr w:rsidR="0099756A" w:rsidSect="00FB33B4">
      <w:headerReference w:type="default" r:id="rId7"/>
      <w:footerReference w:type="default" r:id="rId8"/>
      <w:headerReference w:type="first" r:id="rId9"/>
      <w:footerReference w:type="first" r:id="rId10"/>
      <w:pgSz w:w="12240" w:h="15840" w:code="1"/>
      <w:pgMar w:top="2268" w:right="1701" w:bottom="1701" w:left="2268" w:header="1134" w:footer="829"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3F" w:rsidRDefault="0049713F" w:rsidP="00AA6D73">
      <w:pPr>
        <w:spacing w:after="0" w:line="240" w:lineRule="auto"/>
      </w:pPr>
      <w:r>
        <w:separator/>
      </w:r>
    </w:p>
  </w:endnote>
  <w:endnote w:type="continuationSeparator" w:id="1">
    <w:p w:rsidR="0049713F" w:rsidRDefault="0049713F" w:rsidP="00AA6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B5" w:rsidRDefault="003C7FB5">
    <w:pPr>
      <w:pStyle w:val="Footer"/>
      <w:jc w:val="center"/>
    </w:pPr>
  </w:p>
  <w:p w:rsidR="003C7FB5" w:rsidRDefault="003C7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B5" w:rsidRPr="00405D60" w:rsidRDefault="003C7FB5" w:rsidP="00405D60">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3F" w:rsidRDefault="0049713F" w:rsidP="00AA6D73">
      <w:pPr>
        <w:spacing w:after="0" w:line="240" w:lineRule="auto"/>
      </w:pPr>
      <w:r>
        <w:separator/>
      </w:r>
    </w:p>
  </w:footnote>
  <w:footnote w:type="continuationSeparator" w:id="1">
    <w:p w:rsidR="0049713F" w:rsidRDefault="0049713F" w:rsidP="00AA6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3892"/>
      <w:docPartObj>
        <w:docPartGallery w:val="Page Numbers (Top of Page)"/>
        <w:docPartUnique/>
      </w:docPartObj>
    </w:sdtPr>
    <w:sdtEndPr>
      <w:rPr>
        <w:rFonts w:ascii="Times New Roman" w:hAnsi="Times New Roman" w:cs="Times New Roman"/>
        <w:sz w:val="24"/>
        <w:szCs w:val="24"/>
      </w:rPr>
    </w:sdtEndPr>
    <w:sdtContent>
      <w:p w:rsidR="003C7FB5" w:rsidRPr="00405D60" w:rsidRDefault="00BC5390">
        <w:pPr>
          <w:pStyle w:val="Header"/>
          <w:jc w:val="right"/>
          <w:rPr>
            <w:rFonts w:ascii="Times New Roman" w:hAnsi="Times New Roman" w:cs="Times New Roman"/>
            <w:sz w:val="24"/>
            <w:szCs w:val="24"/>
          </w:rPr>
        </w:pPr>
        <w:r w:rsidRPr="00405D60">
          <w:rPr>
            <w:rFonts w:ascii="Times New Roman" w:hAnsi="Times New Roman" w:cs="Times New Roman"/>
            <w:sz w:val="24"/>
            <w:szCs w:val="24"/>
          </w:rPr>
          <w:fldChar w:fldCharType="begin"/>
        </w:r>
        <w:r w:rsidR="003C7FB5" w:rsidRPr="00405D60">
          <w:rPr>
            <w:rFonts w:ascii="Times New Roman" w:hAnsi="Times New Roman" w:cs="Times New Roman"/>
            <w:sz w:val="24"/>
            <w:szCs w:val="24"/>
          </w:rPr>
          <w:instrText xml:space="preserve"> PAGE   \* MERGEFORMAT </w:instrText>
        </w:r>
        <w:r w:rsidRPr="00405D60">
          <w:rPr>
            <w:rFonts w:ascii="Times New Roman" w:hAnsi="Times New Roman" w:cs="Times New Roman"/>
            <w:sz w:val="24"/>
            <w:szCs w:val="24"/>
          </w:rPr>
          <w:fldChar w:fldCharType="separate"/>
        </w:r>
        <w:r w:rsidR="0021249E">
          <w:rPr>
            <w:rFonts w:ascii="Times New Roman" w:hAnsi="Times New Roman" w:cs="Times New Roman"/>
            <w:noProof/>
            <w:sz w:val="24"/>
            <w:szCs w:val="24"/>
          </w:rPr>
          <w:t>25</w:t>
        </w:r>
        <w:r w:rsidRPr="00405D60">
          <w:rPr>
            <w:rFonts w:ascii="Times New Roman" w:hAnsi="Times New Roman" w:cs="Times New Roman"/>
            <w:sz w:val="24"/>
            <w:szCs w:val="24"/>
          </w:rPr>
          <w:fldChar w:fldCharType="end"/>
        </w:r>
      </w:p>
    </w:sdtContent>
  </w:sdt>
  <w:p w:rsidR="003C7FB5" w:rsidRPr="00C44816" w:rsidRDefault="003C7FB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22"/>
      <w:docPartObj>
        <w:docPartGallery w:val="Page Numbers (Top of Page)"/>
        <w:docPartUnique/>
      </w:docPartObj>
    </w:sdtPr>
    <w:sdtContent>
      <w:p w:rsidR="003C7FB5" w:rsidRDefault="00BC5390">
        <w:pPr>
          <w:pStyle w:val="Header"/>
          <w:jc w:val="right"/>
        </w:pPr>
        <w:r w:rsidRPr="00BC539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46082" type="#_x0000_t202" style="position:absolute;left:0;text-align:left;margin-left:389.8pt;margin-top:-13.8pt;width:34.8pt;height:37.2pt;z-index:251658240;mso-position-horizontal-relative:text;mso-position-vertical-relative:text" strokecolor="white [3212]">
              <v:textbox>
                <w:txbxContent>
                  <w:p w:rsidR="003C7FB5" w:rsidRDefault="003C7FB5"/>
                </w:txbxContent>
              </v:textbox>
            </v:shape>
          </w:pict>
        </w:r>
        <w:r w:rsidRPr="00994835">
          <w:rPr>
            <w:rFonts w:ascii="Times New Roman" w:hAnsi="Times New Roman" w:cs="Times New Roman"/>
            <w:sz w:val="24"/>
            <w:szCs w:val="24"/>
          </w:rPr>
          <w:fldChar w:fldCharType="begin"/>
        </w:r>
        <w:r w:rsidR="003C7FB5" w:rsidRPr="00994835">
          <w:rPr>
            <w:rFonts w:ascii="Times New Roman" w:hAnsi="Times New Roman" w:cs="Times New Roman"/>
            <w:sz w:val="24"/>
            <w:szCs w:val="24"/>
          </w:rPr>
          <w:instrText xml:space="preserve"> PAGE   \* MERGEFORMAT </w:instrText>
        </w:r>
        <w:r w:rsidRPr="00994835">
          <w:rPr>
            <w:rFonts w:ascii="Times New Roman" w:hAnsi="Times New Roman" w:cs="Times New Roman"/>
            <w:sz w:val="24"/>
            <w:szCs w:val="24"/>
          </w:rPr>
          <w:fldChar w:fldCharType="separate"/>
        </w:r>
        <w:r w:rsidR="0021249E">
          <w:rPr>
            <w:rFonts w:ascii="Times New Roman" w:hAnsi="Times New Roman" w:cs="Times New Roman"/>
            <w:noProof/>
            <w:sz w:val="24"/>
            <w:szCs w:val="24"/>
          </w:rPr>
          <w:t>24</w:t>
        </w:r>
        <w:r w:rsidRPr="00994835">
          <w:rPr>
            <w:rFonts w:ascii="Times New Roman" w:hAnsi="Times New Roman" w:cs="Times New Roman"/>
            <w:sz w:val="24"/>
            <w:szCs w:val="24"/>
          </w:rPr>
          <w:fldChar w:fldCharType="end"/>
        </w:r>
      </w:p>
    </w:sdtContent>
  </w:sdt>
  <w:p w:rsidR="003C7FB5" w:rsidRDefault="003C7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90D"/>
    <w:multiLevelType w:val="hybridMultilevel"/>
    <w:tmpl w:val="C1A6B324"/>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1B500529"/>
    <w:multiLevelType w:val="hybridMultilevel"/>
    <w:tmpl w:val="6A14FB18"/>
    <w:lvl w:ilvl="0" w:tplc="04090019">
      <w:start w:val="1"/>
      <w:numFmt w:val="lowerLetter"/>
      <w:lvlText w:val="%1."/>
      <w:lvlJc w:val="left"/>
      <w:pPr>
        <w:ind w:left="8190" w:hanging="360"/>
      </w:p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2">
    <w:nsid w:val="1DD364B3"/>
    <w:multiLevelType w:val="hybridMultilevel"/>
    <w:tmpl w:val="FDBA4E84"/>
    <w:lvl w:ilvl="0" w:tplc="40D8F2D4">
      <w:start w:val="2"/>
      <w:numFmt w:val="lowerLetter"/>
      <w:lvlText w:val="%1."/>
      <w:lvlJc w:val="left"/>
      <w:pPr>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72B50"/>
    <w:multiLevelType w:val="hybridMultilevel"/>
    <w:tmpl w:val="0CD4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C5167"/>
    <w:multiLevelType w:val="hybridMultilevel"/>
    <w:tmpl w:val="3940DA12"/>
    <w:lvl w:ilvl="0" w:tplc="F74E0BF0">
      <w:start w:val="1"/>
      <w:numFmt w:val="lowerLetter"/>
      <w:lvlText w:val="%1."/>
      <w:lvlJc w:val="left"/>
      <w:pPr>
        <w:ind w:left="5310" w:hanging="360"/>
      </w:pPr>
      <w:rPr>
        <w:rFonts w:hint="default"/>
      </w:rPr>
    </w:lvl>
    <w:lvl w:ilvl="1" w:tplc="06D0B4A2">
      <w:start w:val="55"/>
      <w:numFmt w:val="bullet"/>
      <w:lvlText w:val=""/>
      <w:lvlJc w:val="left"/>
      <w:pPr>
        <w:ind w:left="6030" w:hanging="360"/>
      </w:pPr>
      <w:rPr>
        <w:rFonts w:ascii="Wingdings" w:eastAsiaTheme="minorEastAsia" w:hAnsi="Wingdings" w:cs="Times New Roman" w:hint="default"/>
      </w:rPr>
    </w:lvl>
    <w:lvl w:ilvl="2" w:tplc="0409001B" w:tentative="1">
      <w:start w:val="1"/>
      <w:numFmt w:val="lowerRoman"/>
      <w:lvlText w:val="%3."/>
      <w:lvlJc w:val="right"/>
      <w:pPr>
        <w:ind w:left="6750" w:hanging="180"/>
      </w:pPr>
    </w:lvl>
    <w:lvl w:ilvl="3" w:tplc="0409000F">
      <w:start w:val="1"/>
      <w:numFmt w:val="decimal"/>
      <w:lvlText w:val="%4."/>
      <w:lvlJc w:val="left"/>
      <w:pPr>
        <w:ind w:left="7470" w:hanging="360"/>
      </w:pPr>
    </w:lvl>
    <w:lvl w:ilvl="4" w:tplc="04090019">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49B569AA"/>
    <w:multiLevelType w:val="hybridMultilevel"/>
    <w:tmpl w:val="8382B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B138D"/>
    <w:multiLevelType w:val="hybridMultilevel"/>
    <w:tmpl w:val="F31C298A"/>
    <w:lvl w:ilvl="0" w:tplc="739CC59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EA54D68"/>
    <w:multiLevelType w:val="hybridMultilevel"/>
    <w:tmpl w:val="4FA007A4"/>
    <w:lvl w:ilvl="0" w:tplc="845095DE">
      <w:start w:val="1"/>
      <w:numFmt w:val="upperLetter"/>
      <w:lvlText w:val="%1."/>
      <w:lvlJc w:val="left"/>
      <w:pPr>
        <w:ind w:left="990" w:hanging="360"/>
      </w:pPr>
      <w:rPr>
        <w:rFonts w:hint="default"/>
      </w:rPr>
    </w:lvl>
    <w:lvl w:ilvl="1" w:tplc="0409001B">
      <w:start w:val="1"/>
      <w:numFmt w:val="lowerRoman"/>
      <w:lvlText w:val="%2."/>
      <w:lvlJc w:val="right"/>
      <w:pPr>
        <w:ind w:left="1710" w:hanging="360"/>
      </w:pPr>
    </w:lvl>
    <w:lvl w:ilvl="2" w:tplc="0409001B">
      <w:start w:val="1"/>
      <w:numFmt w:val="lowerRoman"/>
      <w:lvlText w:val="%3."/>
      <w:lvlJc w:val="right"/>
      <w:pPr>
        <w:ind w:left="2430" w:hanging="180"/>
      </w:pPr>
    </w:lvl>
    <w:lvl w:ilvl="3" w:tplc="CBA28750">
      <w:start w:val="1"/>
      <w:numFmt w:val="lowerLetter"/>
      <w:lvlText w:val="%4."/>
      <w:lvlJc w:val="left"/>
      <w:pPr>
        <w:ind w:left="450" w:hanging="360"/>
      </w:pPr>
      <w:rPr>
        <w:rFonts w:ascii="Times New Roman" w:eastAsiaTheme="minorEastAsia" w:hAnsi="Times New Roman" w:cs="Times New Roman"/>
      </w:rPr>
    </w:lvl>
    <w:lvl w:ilvl="4" w:tplc="04090019">
      <w:start w:val="1"/>
      <w:numFmt w:val="lowerLetter"/>
      <w:lvlText w:val="%5."/>
      <w:lvlJc w:val="left"/>
      <w:pPr>
        <w:ind w:left="3870" w:hanging="360"/>
      </w:pPr>
    </w:lvl>
    <w:lvl w:ilvl="5" w:tplc="72B27496">
      <w:start w:val="1"/>
      <w:numFmt w:val="lowerLetter"/>
      <w:lvlText w:val="%6."/>
      <w:lvlJc w:val="left"/>
      <w:pPr>
        <w:ind w:left="4770" w:hanging="360"/>
      </w:pPr>
      <w:rPr>
        <w:rFonts w:ascii="Times New Roman" w:eastAsiaTheme="minorEastAsia" w:hAnsi="Times New Roman" w:cs="Times New Roman"/>
      </w:rPr>
    </w:lvl>
    <w:lvl w:ilvl="6" w:tplc="2984382E">
      <w:start w:val="1"/>
      <w:numFmt w:val="decimal"/>
      <w:lvlText w:val="%7."/>
      <w:lvlJc w:val="left"/>
      <w:pPr>
        <w:ind w:left="5310" w:hanging="360"/>
      </w:pPr>
      <w:rPr>
        <w:rFonts w:hint="default"/>
      </w:rPr>
    </w:lvl>
    <w:lvl w:ilvl="7" w:tplc="73A637B2">
      <w:start w:val="1"/>
      <w:numFmt w:val="decimal"/>
      <w:lvlText w:val="%8)"/>
      <w:lvlJc w:val="left"/>
      <w:pPr>
        <w:ind w:left="6030" w:hanging="360"/>
      </w:pPr>
      <w:rPr>
        <w:rFonts w:hint="default"/>
      </w:rPr>
    </w:lvl>
    <w:lvl w:ilvl="8" w:tplc="0409001B" w:tentative="1">
      <w:start w:val="1"/>
      <w:numFmt w:val="lowerRoman"/>
      <w:lvlText w:val="%9."/>
      <w:lvlJc w:val="right"/>
      <w:pPr>
        <w:ind w:left="6750" w:hanging="180"/>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1"/>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46084">
      <o:colormenu v:ext="edit" strokecolor="none [3212]"/>
    </o:shapedefaults>
    <o:shapelayout v:ext="edit">
      <o:idmap v:ext="edit" data="45"/>
    </o:shapelayout>
  </w:hdrShapeDefaults>
  <w:footnotePr>
    <w:footnote w:id="0"/>
    <w:footnote w:id="1"/>
  </w:footnotePr>
  <w:endnotePr>
    <w:endnote w:id="0"/>
    <w:endnote w:id="1"/>
  </w:endnotePr>
  <w:compat/>
  <w:rsids>
    <w:rsidRoot w:val="00AA6D73"/>
    <w:rsid w:val="000015D4"/>
    <w:rsid w:val="00010CA6"/>
    <w:rsid w:val="000127DF"/>
    <w:rsid w:val="000255B1"/>
    <w:rsid w:val="00033324"/>
    <w:rsid w:val="00034ADA"/>
    <w:rsid w:val="00036AD6"/>
    <w:rsid w:val="00037542"/>
    <w:rsid w:val="000409A2"/>
    <w:rsid w:val="00040E93"/>
    <w:rsid w:val="0004299E"/>
    <w:rsid w:val="000452F4"/>
    <w:rsid w:val="00053F3A"/>
    <w:rsid w:val="00056F65"/>
    <w:rsid w:val="0006120A"/>
    <w:rsid w:val="0007115E"/>
    <w:rsid w:val="00074E12"/>
    <w:rsid w:val="00076D23"/>
    <w:rsid w:val="00083600"/>
    <w:rsid w:val="000907A6"/>
    <w:rsid w:val="000924FE"/>
    <w:rsid w:val="000A034F"/>
    <w:rsid w:val="000A2991"/>
    <w:rsid w:val="000A6C83"/>
    <w:rsid w:val="000B6590"/>
    <w:rsid w:val="000C1F89"/>
    <w:rsid w:val="000C399A"/>
    <w:rsid w:val="000C5454"/>
    <w:rsid w:val="000C6FAF"/>
    <w:rsid w:val="000D0D53"/>
    <w:rsid w:val="000D5105"/>
    <w:rsid w:val="000E6A22"/>
    <w:rsid w:val="000E768C"/>
    <w:rsid w:val="000F03C7"/>
    <w:rsid w:val="00102E20"/>
    <w:rsid w:val="00115635"/>
    <w:rsid w:val="00122B17"/>
    <w:rsid w:val="00122FFC"/>
    <w:rsid w:val="0013259C"/>
    <w:rsid w:val="001359A5"/>
    <w:rsid w:val="00141982"/>
    <w:rsid w:val="00172AF8"/>
    <w:rsid w:val="001747C7"/>
    <w:rsid w:val="00174CDC"/>
    <w:rsid w:val="00177767"/>
    <w:rsid w:val="0018096B"/>
    <w:rsid w:val="00180CBE"/>
    <w:rsid w:val="00182FCC"/>
    <w:rsid w:val="00186820"/>
    <w:rsid w:val="00191B0C"/>
    <w:rsid w:val="00194C23"/>
    <w:rsid w:val="001A0574"/>
    <w:rsid w:val="001A70D0"/>
    <w:rsid w:val="001C031E"/>
    <w:rsid w:val="001C1AC3"/>
    <w:rsid w:val="001C1FD0"/>
    <w:rsid w:val="001C33D7"/>
    <w:rsid w:val="001C66C3"/>
    <w:rsid w:val="001D7044"/>
    <w:rsid w:val="00202062"/>
    <w:rsid w:val="0021249E"/>
    <w:rsid w:val="00215878"/>
    <w:rsid w:val="002161A9"/>
    <w:rsid w:val="0021775B"/>
    <w:rsid w:val="00221FAE"/>
    <w:rsid w:val="0022380C"/>
    <w:rsid w:val="00224E09"/>
    <w:rsid w:val="00224F2B"/>
    <w:rsid w:val="002266C2"/>
    <w:rsid w:val="00226703"/>
    <w:rsid w:val="00235C53"/>
    <w:rsid w:val="00250236"/>
    <w:rsid w:val="00251B48"/>
    <w:rsid w:val="00251F03"/>
    <w:rsid w:val="00254D54"/>
    <w:rsid w:val="00256D20"/>
    <w:rsid w:val="00257F2A"/>
    <w:rsid w:val="002658B0"/>
    <w:rsid w:val="00267F77"/>
    <w:rsid w:val="0028224F"/>
    <w:rsid w:val="00282698"/>
    <w:rsid w:val="0029410D"/>
    <w:rsid w:val="002A5489"/>
    <w:rsid w:val="002A7489"/>
    <w:rsid w:val="002B1713"/>
    <w:rsid w:val="002B34CA"/>
    <w:rsid w:val="002B3512"/>
    <w:rsid w:val="002C06EA"/>
    <w:rsid w:val="002C080E"/>
    <w:rsid w:val="002C36B1"/>
    <w:rsid w:val="002D3A49"/>
    <w:rsid w:val="002D6C68"/>
    <w:rsid w:val="002E2279"/>
    <w:rsid w:val="002E5CC4"/>
    <w:rsid w:val="002E65A0"/>
    <w:rsid w:val="002E79FC"/>
    <w:rsid w:val="002F3605"/>
    <w:rsid w:val="002F5C9E"/>
    <w:rsid w:val="0030443D"/>
    <w:rsid w:val="0030449D"/>
    <w:rsid w:val="0030471C"/>
    <w:rsid w:val="0031161B"/>
    <w:rsid w:val="0031367E"/>
    <w:rsid w:val="0031466D"/>
    <w:rsid w:val="00321730"/>
    <w:rsid w:val="00323FD0"/>
    <w:rsid w:val="00325774"/>
    <w:rsid w:val="0033028E"/>
    <w:rsid w:val="00330C9D"/>
    <w:rsid w:val="003316C6"/>
    <w:rsid w:val="0033425D"/>
    <w:rsid w:val="00342A67"/>
    <w:rsid w:val="00343FD9"/>
    <w:rsid w:val="00344FA9"/>
    <w:rsid w:val="0034552D"/>
    <w:rsid w:val="0035501B"/>
    <w:rsid w:val="00356116"/>
    <w:rsid w:val="0035651F"/>
    <w:rsid w:val="003573C5"/>
    <w:rsid w:val="00362C94"/>
    <w:rsid w:val="00367448"/>
    <w:rsid w:val="00390D32"/>
    <w:rsid w:val="00393622"/>
    <w:rsid w:val="003A1F23"/>
    <w:rsid w:val="003B294D"/>
    <w:rsid w:val="003C7FB5"/>
    <w:rsid w:val="003D5D27"/>
    <w:rsid w:val="003D6463"/>
    <w:rsid w:val="003D67E7"/>
    <w:rsid w:val="003E3959"/>
    <w:rsid w:val="003F2890"/>
    <w:rsid w:val="003F5424"/>
    <w:rsid w:val="003F73C8"/>
    <w:rsid w:val="00400C94"/>
    <w:rsid w:val="0040262A"/>
    <w:rsid w:val="00403DD5"/>
    <w:rsid w:val="00405D60"/>
    <w:rsid w:val="0041030B"/>
    <w:rsid w:val="00411008"/>
    <w:rsid w:val="004167A6"/>
    <w:rsid w:val="0041713C"/>
    <w:rsid w:val="004204A6"/>
    <w:rsid w:val="00446595"/>
    <w:rsid w:val="00451960"/>
    <w:rsid w:val="004612AD"/>
    <w:rsid w:val="0046248B"/>
    <w:rsid w:val="0046665D"/>
    <w:rsid w:val="00470B4A"/>
    <w:rsid w:val="004735B4"/>
    <w:rsid w:val="004745EF"/>
    <w:rsid w:val="004910A5"/>
    <w:rsid w:val="00492B9D"/>
    <w:rsid w:val="0049713F"/>
    <w:rsid w:val="004976C1"/>
    <w:rsid w:val="004A2D59"/>
    <w:rsid w:val="004A7178"/>
    <w:rsid w:val="004B0D0C"/>
    <w:rsid w:val="004B356A"/>
    <w:rsid w:val="004D54F7"/>
    <w:rsid w:val="004D7F9C"/>
    <w:rsid w:val="004E2A10"/>
    <w:rsid w:val="004F481E"/>
    <w:rsid w:val="004F65CB"/>
    <w:rsid w:val="0050338D"/>
    <w:rsid w:val="00503B93"/>
    <w:rsid w:val="00503E84"/>
    <w:rsid w:val="005066ED"/>
    <w:rsid w:val="0051728C"/>
    <w:rsid w:val="00520855"/>
    <w:rsid w:val="005242A0"/>
    <w:rsid w:val="00525A7F"/>
    <w:rsid w:val="00526F69"/>
    <w:rsid w:val="00527766"/>
    <w:rsid w:val="00541E5E"/>
    <w:rsid w:val="005421BF"/>
    <w:rsid w:val="005427C1"/>
    <w:rsid w:val="005465E4"/>
    <w:rsid w:val="00551343"/>
    <w:rsid w:val="00565A43"/>
    <w:rsid w:val="00570A59"/>
    <w:rsid w:val="00580524"/>
    <w:rsid w:val="005855BA"/>
    <w:rsid w:val="00587129"/>
    <w:rsid w:val="00590416"/>
    <w:rsid w:val="005913CA"/>
    <w:rsid w:val="005961C5"/>
    <w:rsid w:val="005A18AE"/>
    <w:rsid w:val="005A6816"/>
    <w:rsid w:val="005A77CF"/>
    <w:rsid w:val="005B19B4"/>
    <w:rsid w:val="005B1A5F"/>
    <w:rsid w:val="005B33BD"/>
    <w:rsid w:val="005B6253"/>
    <w:rsid w:val="005C1970"/>
    <w:rsid w:val="005C3870"/>
    <w:rsid w:val="005C5E0F"/>
    <w:rsid w:val="005D3EA0"/>
    <w:rsid w:val="005E6557"/>
    <w:rsid w:val="005F31AC"/>
    <w:rsid w:val="005F76FE"/>
    <w:rsid w:val="0060231B"/>
    <w:rsid w:val="006069B7"/>
    <w:rsid w:val="0061022D"/>
    <w:rsid w:val="00611B16"/>
    <w:rsid w:val="006132B1"/>
    <w:rsid w:val="006228F3"/>
    <w:rsid w:val="0062547D"/>
    <w:rsid w:val="00637F30"/>
    <w:rsid w:val="006512D5"/>
    <w:rsid w:val="00652390"/>
    <w:rsid w:val="006524E1"/>
    <w:rsid w:val="00656770"/>
    <w:rsid w:val="00657225"/>
    <w:rsid w:val="006612A7"/>
    <w:rsid w:val="00663586"/>
    <w:rsid w:val="00665B07"/>
    <w:rsid w:val="00672BE7"/>
    <w:rsid w:val="0068177B"/>
    <w:rsid w:val="00683C93"/>
    <w:rsid w:val="00683DDF"/>
    <w:rsid w:val="00686522"/>
    <w:rsid w:val="0069131B"/>
    <w:rsid w:val="00693939"/>
    <w:rsid w:val="00694C8D"/>
    <w:rsid w:val="006A0BED"/>
    <w:rsid w:val="006A1E84"/>
    <w:rsid w:val="006A76A8"/>
    <w:rsid w:val="006B523B"/>
    <w:rsid w:val="006C4D25"/>
    <w:rsid w:val="006C4E01"/>
    <w:rsid w:val="006C53DC"/>
    <w:rsid w:val="006C5F57"/>
    <w:rsid w:val="006E2497"/>
    <w:rsid w:val="006E2FB8"/>
    <w:rsid w:val="006E3C8B"/>
    <w:rsid w:val="006E560B"/>
    <w:rsid w:val="006E5CD1"/>
    <w:rsid w:val="006F5B25"/>
    <w:rsid w:val="007017F4"/>
    <w:rsid w:val="00702B5B"/>
    <w:rsid w:val="007078CF"/>
    <w:rsid w:val="0070792F"/>
    <w:rsid w:val="00717059"/>
    <w:rsid w:val="007242A2"/>
    <w:rsid w:val="0073375B"/>
    <w:rsid w:val="007352CD"/>
    <w:rsid w:val="00740269"/>
    <w:rsid w:val="007439E4"/>
    <w:rsid w:val="00751D8B"/>
    <w:rsid w:val="00761DBA"/>
    <w:rsid w:val="00766869"/>
    <w:rsid w:val="00766D1E"/>
    <w:rsid w:val="00767587"/>
    <w:rsid w:val="00772A7C"/>
    <w:rsid w:val="00781FA9"/>
    <w:rsid w:val="00783A1E"/>
    <w:rsid w:val="00790044"/>
    <w:rsid w:val="007A3319"/>
    <w:rsid w:val="007A404D"/>
    <w:rsid w:val="007A4B25"/>
    <w:rsid w:val="007A71F8"/>
    <w:rsid w:val="007B471D"/>
    <w:rsid w:val="007B4CDB"/>
    <w:rsid w:val="007B6515"/>
    <w:rsid w:val="007B6949"/>
    <w:rsid w:val="007C26F8"/>
    <w:rsid w:val="007C40FB"/>
    <w:rsid w:val="007C7043"/>
    <w:rsid w:val="007D72CC"/>
    <w:rsid w:val="007E35B2"/>
    <w:rsid w:val="007E40E9"/>
    <w:rsid w:val="007E6594"/>
    <w:rsid w:val="007E6A52"/>
    <w:rsid w:val="007F0B4F"/>
    <w:rsid w:val="007F1530"/>
    <w:rsid w:val="007F7236"/>
    <w:rsid w:val="00802FD1"/>
    <w:rsid w:val="00804EC0"/>
    <w:rsid w:val="00804FF8"/>
    <w:rsid w:val="00810E74"/>
    <w:rsid w:val="00812833"/>
    <w:rsid w:val="00814665"/>
    <w:rsid w:val="0082495E"/>
    <w:rsid w:val="0083098B"/>
    <w:rsid w:val="00843C39"/>
    <w:rsid w:val="00850C06"/>
    <w:rsid w:val="00851E48"/>
    <w:rsid w:val="00854EBE"/>
    <w:rsid w:val="008666AE"/>
    <w:rsid w:val="008666B6"/>
    <w:rsid w:val="00871CE1"/>
    <w:rsid w:val="008760FB"/>
    <w:rsid w:val="00876471"/>
    <w:rsid w:val="00877F5E"/>
    <w:rsid w:val="00880C54"/>
    <w:rsid w:val="0088210D"/>
    <w:rsid w:val="008830A7"/>
    <w:rsid w:val="00894929"/>
    <w:rsid w:val="008A1D99"/>
    <w:rsid w:val="008A24BA"/>
    <w:rsid w:val="008A52B9"/>
    <w:rsid w:val="008C44EB"/>
    <w:rsid w:val="008C4F4A"/>
    <w:rsid w:val="008D09BF"/>
    <w:rsid w:val="008D0A1A"/>
    <w:rsid w:val="008D0B25"/>
    <w:rsid w:val="008D3169"/>
    <w:rsid w:val="008D3719"/>
    <w:rsid w:val="008D3ED5"/>
    <w:rsid w:val="008E18AE"/>
    <w:rsid w:val="008F0968"/>
    <w:rsid w:val="008F675B"/>
    <w:rsid w:val="0090166D"/>
    <w:rsid w:val="009051FE"/>
    <w:rsid w:val="00906CBD"/>
    <w:rsid w:val="00907E9B"/>
    <w:rsid w:val="00910E4A"/>
    <w:rsid w:val="00920150"/>
    <w:rsid w:val="0092283C"/>
    <w:rsid w:val="00923C76"/>
    <w:rsid w:val="009305ED"/>
    <w:rsid w:val="009418D8"/>
    <w:rsid w:val="00941947"/>
    <w:rsid w:val="009434C0"/>
    <w:rsid w:val="00952613"/>
    <w:rsid w:val="0095713A"/>
    <w:rsid w:val="00963FB2"/>
    <w:rsid w:val="00964802"/>
    <w:rsid w:val="00967062"/>
    <w:rsid w:val="00982A43"/>
    <w:rsid w:val="009845AA"/>
    <w:rsid w:val="00986445"/>
    <w:rsid w:val="00993F8C"/>
    <w:rsid w:val="00994516"/>
    <w:rsid w:val="00994835"/>
    <w:rsid w:val="00995651"/>
    <w:rsid w:val="0099756A"/>
    <w:rsid w:val="009A0532"/>
    <w:rsid w:val="009A222F"/>
    <w:rsid w:val="009A7776"/>
    <w:rsid w:val="009A7B1D"/>
    <w:rsid w:val="009B18B7"/>
    <w:rsid w:val="009B41AB"/>
    <w:rsid w:val="009C1185"/>
    <w:rsid w:val="009C3935"/>
    <w:rsid w:val="009C41A8"/>
    <w:rsid w:val="009D2BB7"/>
    <w:rsid w:val="009D7A10"/>
    <w:rsid w:val="009E14AE"/>
    <w:rsid w:val="009E4297"/>
    <w:rsid w:val="009E4C9D"/>
    <w:rsid w:val="009E6D5D"/>
    <w:rsid w:val="009F0ED9"/>
    <w:rsid w:val="00A14420"/>
    <w:rsid w:val="00A14A6B"/>
    <w:rsid w:val="00A22561"/>
    <w:rsid w:val="00A26C79"/>
    <w:rsid w:val="00A2745C"/>
    <w:rsid w:val="00A34FAC"/>
    <w:rsid w:val="00A4249E"/>
    <w:rsid w:val="00A55593"/>
    <w:rsid w:val="00A57114"/>
    <w:rsid w:val="00A6037B"/>
    <w:rsid w:val="00A638A7"/>
    <w:rsid w:val="00A74A86"/>
    <w:rsid w:val="00A768A5"/>
    <w:rsid w:val="00A868C7"/>
    <w:rsid w:val="00A92B51"/>
    <w:rsid w:val="00A9581D"/>
    <w:rsid w:val="00AA0898"/>
    <w:rsid w:val="00AA49E1"/>
    <w:rsid w:val="00AA6D73"/>
    <w:rsid w:val="00AB0D12"/>
    <w:rsid w:val="00AB1434"/>
    <w:rsid w:val="00AB2CA0"/>
    <w:rsid w:val="00AB327E"/>
    <w:rsid w:val="00AB3AE5"/>
    <w:rsid w:val="00AC441B"/>
    <w:rsid w:val="00AC494B"/>
    <w:rsid w:val="00AD32A9"/>
    <w:rsid w:val="00AD4646"/>
    <w:rsid w:val="00AD4F13"/>
    <w:rsid w:val="00AE21FE"/>
    <w:rsid w:val="00AE4B4C"/>
    <w:rsid w:val="00AE6C43"/>
    <w:rsid w:val="00B050BA"/>
    <w:rsid w:val="00B06702"/>
    <w:rsid w:val="00B1092A"/>
    <w:rsid w:val="00B22352"/>
    <w:rsid w:val="00B22C04"/>
    <w:rsid w:val="00B2625D"/>
    <w:rsid w:val="00B40243"/>
    <w:rsid w:val="00B428F2"/>
    <w:rsid w:val="00B43019"/>
    <w:rsid w:val="00B5506D"/>
    <w:rsid w:val="00B5545D"/>
    <w:rsid w:val="00B665E7"/>
    <w:rsid w:val="00B7133D"/>
    <w:rsid w:val="00B85372"/>
    <w:rsid w:val="00B8571F"/>
    <w:rsid w:val="00B87242"/>
    <w:rsid w:val="00B91BD2"/>
    <w:rsid w:val="00B94A12"/>
    <w:rsid w:val="00BB4AC8"/>
    <w:rsid w:val="00BB6C60"/>
    <w:rsid w:val="00BC37E2"/>
    <w:rsid w:val="00BC5390"/>
    <w:rsid w:val="00BD0438"/>
    <w:rsid w:val="00BD3195"/>
    <w:rsid w:val="00BD53EF"/>
    <w:rsid w:val="00BD5EC2"/>
    <w:rsid w:val="00BE30C5"/>
    <w:rsid w:val="00BE42E1"/>
    <w:rsid w:val="00BF35AC"/>
    <w:rsid w:val="00C026F4"/>
    <w:rsid w:val="00C03A7F"/>
    <w:rsid w:val="00C12111"/>
    <w:rsid w:val="00C22D28"/>
    <w:rsid w:val="00C25BD1"/>
    <w:rsid w:val="00C32CD0"/>
    <w:rsid w:val="00C37ABD"/>
    <w:rsid w:val="00C40F2E"/>
    <w:rsid w:val="00C44816"/>
    <w:rsid w:val="00C448C2"/>
    <w:rsid w:val="00C44EA7"/>
    <w:rsid w:val="00C452AA"/>
    <w:rsid w:val="00C45E33"/>
    <w:rsid w:val="00C55B25"/>
    <w:rsid w:val="00C63777"/>
    <w:rsid w:val="00C647F1"/>
    <w:rsid w:val="00C7298C"/>
    <w:rsid w:val="00C75085"/>
    <w:rsid w:val="00C90984"/>
    <w:rsid w:val="00C91E0A"/>
    <w:rsid w:val="00C96C2D"/>
    <w:rsid w:val="00CB0926"/>
    <w:rsid w:val="00CB3C7F"/>
    <w:rsid w:val="00CC40F8"/>
    <w:rsid w:val="00CC48B7"/>
    <w:rsid w:val="00CC679E"/>
    <w:rsid w:val="00CC7946"/>
    <w:rsid w:val="00CD49C7"/>
    <w:rsid w:val="00CD56A1"/>
    <w:rsid w:val="00CE1D11"/>
    <w:rsid w:val="00CE315B"/>
    <w:rsid w:val="00D06AC8"/>
    <w:rsid w:val="00D12936"/>
    <w:rsid w:val="00D13932"/>
    <w:rsid w:val="00D17A91"/>
    <w:rsid w:val="00D200A1"/>
    <w:rsid w:val="00D20147"/>
    <w:rsid w:val="00D203A8"/>
    <w:rsid w:val="00D24734"/>
    <w:rsid w:val="00D26CCB"/>
    <w:rsid w:val="00D32022"/>
    <w:rsid w:val="00D3245E"/>
    <w:rsid w:val="00D35F02"/>
    <w:rsid w:val="00D35FAF"/>
    <w:rsid w:val="00D36182"/>
    <w:rsid w:val="00D40B50"/>
    <w:rsid w:val="00D41959"/>
    <w:rsid w:val="00D4218A"/>
    <w:rsid w:val="00D427A1"/>
    <w:rsid w:val="00D462DD"/>
    <w:rsid w:val="00D63864"/>
    <w:rsid w:val="00D64CEE"/>
    <w:rsid w:val="00D718F1"/>
    <w:rsid w:val="00D8191C"/>
    <w:rsid w:val="00D90F1C"/>
    <w:rsid w:val="00D95778"/>
    <w:rsid w:val="00D9706A"/>
    <w:rsid w:val="00DA206A"/>
    <w:rsid w:val="00DA2473"/>
    <w:rsid w:val="00DA562A"/>
    <w:rsid w:val="00DC2783"/>
    <w:rsid w:val="00DD3319"/>
    <w:rsid w:val="00DD42B0"/>
    <w:rsid w:val="00DD6FEC"/>
    <w:rsid w:val="00DE1F6A"/>
    <w:rsid w:val="00DE2ECE"/>
    <w:rsid w:val="00E03074"/>
    <w:rsid w:val="00E05019"/>
    <w:rsid w:val="00E11C1B"/>
    <w:rsid w:val="00E149A1"/>
    <w:rsid w:val="00E15246"/>
    <w:rsid w:val="00E1687D"/>
    <w:rsid w:val="00E22361"/>
    <w:rsid w:val="00E25B9B"/>
    <w:rsid w:val="00E3145D"/>
    <w:rsid w:val="00E46F3D"/>
    <w:rsid w:val="00E54767"/>
    <w:rsid w:val="00E607BA"/>
    <w:rsid w:val="00E65236"/>
    <w:rsid w:val="00E66E57"/>
    <w:rsid w:val="00E87A9A"/>
    <w:rsid w:val="00E90E81"/>
    <w:rsid w:val="00E9275A"/>
    <w:rsid w:val="00E93CDD"/>
    <w:rsid w:val="00E9528D"/>
    <w:rsid w:val="00EA00AD"/>
    <w:rsid w:val="00EA3795"/>
    <w:rsid w:val="00EA53D2"/>
    <w:rsid w:val="00EB57DB"/>
    <w:rsid w:val="00EC3F39"/>
    <w:rsid w:val="00ED4315"/>
    <w:rsid w:val="00ED4626"/>
    <w:rsid w:val="00EE5623"/>
    <w:rsid w:val="00EF69DC"/>
    <w:rsid w:val="00F208CF"/>
    <w:rsid w:val="00F2459B"/>
    <w:rsid w:val="00F30958"/>
    <w:rsid w:val="00F35711"/>
    <w:rsid w:val="00F454C6"/>
    <w:rsid w:val="00F46EBD"/>
    <w:rsid w:val="00F62E6E"/>
    <w:rsid w:val="00F65859"/>
    <w:rsid w:val="00F71DD2"/>
    <w:rsid w:val="00F76DF2"/>
    <w:rsid w:val="00F805E8"/>
    <w:rsid w:val="00F81263"/>
    <w:rsid w:val="00F82A90"/>
    <w:rsid w:val="00F85553"/>
    <w:rsid w:val="00F974BB"/>
    <w:rsid w:val="00FA1BB9"/>
    <w:rsid w:val="00FB0F2F"/>
    <w:rsid w:val="00FB1763"/>
    <w:rsid w:val="00FB33B4"/>
    <w:rsid w:val="00FC4622"/>
    <w:rsid w:val="00FD1C9B"/>
    <w:rsid w:val="00FD1E6D"/>
    <w:rsid w:val="00FE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4">
      <o:colormenu v:ext="edit" strokecolor="none [3212]"/>
    </o:shapedefaults>
    <o:shapelayout v:ext="edit">
      <o:idmap v:ext="edit" data="1"/>
      <o:rules v:ext="edit">
        <o:r id="V:Rule5" type="connector" idref="#_x0000_s1093"/>
        <o:r id="V:Rule6" type="connector" idref="#_x0000_s1080"/>
        <o:r id="V:Rule7" type="connector" idref="#_x0000_s1090"/>
        <o:r id="V:Rule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paragraph" w:styleId="Header">
    <w:name w:val="header"/>
    <w:basedOn w:val="Normal"/>
    <w:link w:val="HeaderChar"/>
    <w:uiPriority w:val="99"/>
    <w:unhideWhenUsed/>
    <w:rsid w:val="00AA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73"/>
  </w:style>
  <w:style w:type="paragraph" w:styleId="Footer">
    <w:name w:val="footer"/>
    <w:basedOn w:val="Normal"/>
    <w:link w:val="FooterChar"/>
    <w:uiPriority w:val="99"/>
    <w:unhideWhenUsed/>
    <w:rsid w:val="00AA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73"/>
  </w:style>
  <w:style w:type="character" w:customStyle="1" w:styleId="ListParagraphChar">
    <w:name w:val="List Paragraph Char"/>
    <w:aliases w:val="Body of text Char"/>
    <w:basedOn w:val="DefaultParagraphFont"/>
    <w:link w:val="ListParagraph"/>
    <w:uiPriority w:val="34"/>
    <w:rsid w:val="00AD4F13"/>
  </w:style>
  <w:style w:type="table" w:styleId="TableGrid">
    <w:name w:val="Table Grid"/>
    <w:basedOn w:val="TableNormal"/>
    <w:uiPriority w:val="59"/>
    <w:rsid w:val="00AD4F1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A034F"/>
    <w:pPr>
      <w:spacing w:after="0" w:line="240" w:lineRule="auto"/>
    </w:pPr>
  </w:style>
  <w:style w:type="paragraph" w:customStyle="1" w:styleId="Default">
    <w:name w:val="Default"/>
    <w:rsid w:val="00EA37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9395">
      <w:bodyDiv w:val="1"/>
      <w:marLeft w:val="0"/>
      <w:marRight w:val="0"/>
      <w:marTop w:val="0"/>
      <w:marBottom w:val="0"/>
      <w:divBdr>
        <w:top w:val="none" w:sz="0" w:space="0" w:color="auto"/>
        <w:left w:val="none" w:sz="0" w:space="0" w:color="auto"/>
        <w:bottom w:val="none" w:sz="0" w:space="0" w:color="auto"/>
        <w:right w:val="none" w:sz="0" w:space="0" w:color="auto"/>
      </w:divBdr>
    </w:div>
    <w:div w:id="165363006">
      <w:bodyDiv w:val="1"/>
      <w:marLeft w:val="0"/>
      <w:marRight w:val="0"/>
      <w:marTop w:val="0"/>
      <w:marBottom w:val="0"/>
      <w:divBdr>
        <w:top w:val="none" w:sz="0" w:space="0" w:color="auto"/>
        <w:left w:val="none" w:sz="0" w:space="0" w:color="auto"/>
        <w:bottom w:val="none" w:sz="0" w:space="0" w:color="auto"/>
        <w:right w:val="none" w:sz="0" w:space="0" w:color="auto"/>
      </w:divBdr>
    </w:div>
    <w:div w:id="297612998">
      <w:bodyDiv w:val="1"/>
      <w:marLeft w:val="0"/>
      <w:marRight w:val="0"/>
      <w:marTop w:val="0"/>
      <w:marBottom w:val="0"/>
      <w:divBdr>
        <w:top w:val="none" w:sz="0" w:space="0" w:color="auto"/>
        <w:left w:val="none" w:sz="0" w:space="0" w:color="auto"/>
        <w:bottom w:val="none" w:sz="0" w:space="0" w:color="auto"/>
        <w:right w:val="none" w:sz="0" w:space="0" w:color="auto"/>
      </w:divBdr>
    </w:div>
    <w:div w:id="353120444">
      <w:bodyDiv w:val="1"/>
      <w:marLeft w:val="0"/>
      <w:marRight w:val="0"/>
      <w:marTop w:val="0"/>
      <w:marBottom w:val="0"/>
      <w:divBdr>
        <w:top w:val="none" w:sz="0" w:space="0" w:color="auto"/>
        <w:left w:val="none" w:sz="0" w:space="0" w:color="auto"/>
        <w:bottom w:val="none" w:sz="0" w:space="0" w:color="auto"/>
        <w:right w:val="none" w:sz="0" w:space="0" w:color="auto"/>
      </w:divBdr>
    </w:div>
    <w:div w:id="406268782">
      <w:bodyDiv w:val="1"/>
      <w:marLeft w:val="0"/>
      <w:marRight w:val="0"/>
      <w:marTop w:val="0"/>
      <w:marBottom w:val="0"/>
      <w:divBdr>
        <w:top w:val="none" w:sz="0" w:space="0" w:color="auto"/>
        <w:left w:val="none" w:sz="0" w:space="0" w:color="auto"/>
        <w:bottom w:val="none" w:sz="0" w:space="0" w:color="auto"/>
        <w:right w:val="none" w:sz="0" w:space="0" w:color="auto"/>
      </w:divBdr>
    </w:div>
    <w:div w:id="463277168">
      <w:bodyDiv w:val="1"/>
      <w:marLeft w:val="0"/>
      <w:marRight w:val="0"/>
      <w:marTop w:val="0"/>
      <w:marBottom w:val="0"/>
      <w:divBdr>
        <w:top w:val="none" w:sz="0" w:space="0" w:color="auto"/>
        <w:left w:val="none" w:sz="0" w:space="0" w:color="auto"/>
        <w:bottom w:val="none" w:sz="0" w:space="0" w:color="auto"/>
        <w:right w:val="none" w:sz="0" w:space="0" w:color="auto"/>
      </w:divBdr>
    </w:div>
    <w:div w:id="473985321">
      <w:bodyDiv w:val="1"/>
      <w:marLeft w:val="0"/>
      <w:marRight w:val="0"/>
      <w:marTop w:val="0"/>
      <w:marBottom w:val="0"/>
      <w:divBdr>
        <w:top w:val="none" w:sz="0" w:space="0" w:color="auto"/>
        <w:left w:val="none" w:sz="0" w:space="0" w:color="auto"/>
        <w:bottom w:val="none" w:sz="0" w:space="0" w:color="auto"/>
        <w:right w:val="none" w:sz="0" w:space="0" w:color="auto"/>
      </w:divBdr>
    </w:div>
    <w:div w:id="523255376">
      <w:bodyDiv w:val="1"/>
      <w:marLeft w:val="0"/>
      <w:marRight w:val="0"/>
      <w:marTop w:val="0"/>
      <w:marBottom w:val="0"/>
      <w:divBdr>
        <w:top w:val="none" w:sz="0" w:space="0" w:color="auto"/>
        <w:left w:val="none" w:sz="0" w:space="0" w:color="auto"/>
        <w:bottom w:val="none" w:sz="0" w:space="0" w:color="auto"/>
        <w:right w:val="none" w:sz="0" w:space="0" w:color="auto"/>
      </w:divBdr>
    </w:div>
    <w:div w:id="526599668">
      <w:bodyDiv w:val="1"/>
      <w:marLeft w:val="0"/>
      <w:marRight w:val="0"/>
      <w:marTop w:val="0"/>
      <w:marBottom w:val="0"/>
      <w:divBdr>
        <w:top w:val="none" w:sz="0" w:space="0" w:color="auto"/>
        <w:left w:val="none" w:sz="0" w:space="0" w:color="auto"/>
        <w:bottom w:val="none" w:sz="0" w:space="0" w:color="auto"/>
        <w:right w:val="none" w:sz="0" w:space="0" w:color="auto"/>
      </w:divBdr>
    </w:div>
    <w:div w:id="598949490">
      <w:bodyDiv w:val="1"/>
      <w:marLeft w:val="0"/>
      <w:marRight w:val="0"/>
      <w:marTop w:val="0"/>
      <w:marBottom w:val="0"/>
      <w:divBdr>
        <w:top w:val="none" w:sz="0" w:space="0" w:color="auto"/>
        <w:left w:val="none" w:sz="0" w:space="0" w:color="auto"/>
        <w:bottom w:val="none" w:sz="0" w:space="0" w:color="auto"/>
        <w:right w:val="none" w:sz="0" w:space="0" w:color="auto"/>
      </w:divBdr>
    </w:div>
    <w:div w:id="712576305">
      <w:bodyDiv w:val="1"/>
      <w:marLeft w:val="0"/>
      <w:marRight w:val="0"/>
      <w:marTop w:val="0"/>
      <w:marBottom w:val="0"/>
      <w:divBdr>
        <w:top w:val="none" w:sz="0" w:space="0" w:color="auto"/>
        <w:left w:val="none" w:sz="0" w:space="0" w:color="auto"/>
        <w:bottom w:val="none" w:sz="0" w:space="0" w:color="auto"/>
        <w:right w:val="none" w:sz="0" w:space="0" w:color="auto"/>
      </w:divBdr>
    </w:div>
    <w:div w:id="800462749">
      <w:bodyDiv w:val="1"/>
      <w:marLeft w:val="0"/>
      <w:marRight w:val="0"/>
      <w:marTop w:val="0"/>
      <w:marBottom w:val="0"/>
      <w:divBdr>
        <w:top w:val="none" w:sz="0" w:space="0" w:color="auto"/>
        <w:left w:val="none" w:sz="0" w:space="0" w:color="auto"/>
        <w:bottom w:val="none" w:sz="0" w:space="0" w:color="auto"/>
        <w:right w:val="none" w:sz="0" w:space="0" w:color="auto"/>
      </w:divBdr>
    </w:div>
    <w:div w:id="826552305">
      <w:bodyDiv w:val="1"/>
      <w:marLeft w:val="0"/>
      <w:marRight w:val="0"/>
      <w:marTop w:val="0"/>
      <w:marBottom w:val="0"/>
      <w:divBdr>
        <w:top w:val="none" w:sz="0" w:space="0" w:color="auto"/>
        <w:left w:val="none" w:sz="0" w:space="0" w:color="auto"/>
        <w:bottom w:val="none" w:sz="0" w:space="0" w:color="auto"/>
        <w:right w:val="none" w:sz="0" w:space="0" w:color="auto"/>
      </w:divBdr>
    </w:div>
    <w:div w:id="905452229">
      <w:bodyDiv w:val="1"/>
      <w:marLeft w:val="0"/>
      <w:marRight w:val="0"/>
      <w:marTop w:val="0"/>
      <w:marBottom w:val="0"/>
      <w:divBdr>
        <w:top w:val="none" w:sz="0" w:space="0" w:color="auto"/>
        <w:left w:val="none" w:sz="0" w:space="0" w:color="auto"/>
        <w:bottom w:val="none" w:sz="0" w:space="0" w:color="auto"/>
        <w:right w:val="none" w:sz="0" w:space="0" w:color="auto"/>
      </w:divBdr>
    </w:div>
    <w:div w:id="954553801">
      <w:bodyDiv w:val="1"/>
      <w:marLeft w:val="0"/>
      <w:marRight w:val="0"/>
      <w:marTop w:val="0"/>
      <w:marBottom w:val="0"/>
      <w:divBdr>
        <w:top w:val="none" w:sz="0" w:space="0" w:color="auto"/>
        <w:left w:val="none" w:sz="0" w:space="0" w:color="auto"/>
        <w:bottom w:val="none" w:sz="0" w:space="0" w:color="auto"/>
        <w:right w:val="none" w:sz="0" w:space="0" w:color="auto"/>
      </w:divBdr>
    </w:div>
    <w:div w:id="954823075">
      <w:bodyDiv w:val="1"/>
      <w:marLeft w:val="0"/>
      <w:marRight w:val="0"/>
      <w:marTop w:val="0"/>
      <w:marBottom w:val="0"/>
      <w:divBdr>
        <w:top w:val="none" w:sz="0" w:space="0" w:color="auto"/>
        <w:left w:val="none" w:sz="0" w:space="0" w:color="auto"/>
        <w:bottom w:val="none" w:sz="0" w:space="0" w:color="auto"/>
        <w:right w:val="none" w:sz="0" w:space="0" w:color="auto"/>
      </w:divBdr>
    </w:div>
    <w:div w:id="1101875764">
      <w:bodyDiv w:val="1"/>
      <w:marLeft w:val="0"/>
      <w:marRight w:val="0"/>
      <w:marTop w:val="0"/>
      <w:marBottom w:val="0"/>
      <w:divBdr>
        <w:top w:val="none" w:sz="0" w:space="0" w:color="auto"/>
        <w:left w:val="none" w:sz="0" w:space="0" w:color="auto"/>
        <w:bottom w:val="none" w:sz="0" w:space="0" w:color="auto"/>
        <w:right w:val="none" w:sz="0" w:space="0" w:color="auto"/>
      </w:divBdr>
    </w:div>
    <w:div w:id="1122460379">
      <w:bodyDiv w:val="1"/>
      <w:marLeft w:val="0"/>
      <w:marRight w:val="0"/>
      <w:marTop w:val="0"/>
      <w:marBottom w:val="0"/>
      <w:divBdr>
        <w:top w:val="none" w:sz="0" w:space="0" w:color="auto"/>
        <w:left w:val="none" w:sz="0" w:space="0" w:color="auto"/>
        <w:bottom w:val="none" w:sz="0" w:space="0" w:color="auto"/>
        <w:right w:val="none" w:sz="0" w:space="0" w:color="auto"/>
      </w:divBdr>
    </w:div>
    <w:div w:id="1153791291">
      <w:bodyDiv w:val="1"/>
      <w:marLeft w:val="0"/>
      <w:marRight w:val="0"/>
      <w:marTop w:val="0"/>
      <w:marBottom w:val="0"/>
      <w:divBdr>
        <w:top w:val="none" w:sz="0" w:space="0" w:color="auto"/>
        <w:left w:val="none" w:sz="0" w:space="0" w:color="auto"/>
        <w:bottom w:val="none" w:sz="0" w:space="0" w:color="auto"/>
        <w:right w:val="none" w:sz="0" w:space="0" w:color="auto"/>
      </w:divBdr>
    </w:div>
    <w:div w:id="1300572320">
      <w:bodyDiv w:val="1"/>
      <w:marLeft w:val="0"/>
      <w:marRight w:val="0"/>
      <w:marTop w:val="0"/>
      <w:marBottom w:val="0"/>
      <w:divBdr>
        <w:top w:val="none" w:sz="0" w:space="0" w:color="auto"/>
        <w:left w:val="none" w:sz="0" w:space="0" w:color="auto"/>
        <w:bottom w:val="none" w:sz="0" w:space="0" w:color="auto"/>
        <w:right w:val="none" w:sz="0" w:space="0" w:color="auto"/>
      </w:divBdr>
    </w:div>
    <w:div w:id="1442528204">
      <w:bodyDiv w:val="1"/>
      <w:marLeft w:val="0"/>
      <w:marRight w:val="0"/>
      <w:marTop w:val="0"/>
      <w:marBottom w:val="0"/>
      <w:divBdr>
        <w:top w:val="none" w:sz="0" w:space="0" w:color="auto"/>
        <w:left w:val="none" w:sz="0" w:space="0" w:color="auto"/>
        <w:bottom w:val="none" w:sz="0" w:space="0" w:color="auto"/>
        <w:right w:val="none" w:sz="0" w:space="0" w:color="auto"/>
      </w:divBdr>
    </w:div>
    <w:div w:id="1449423803">
      <w:bodyDiv w:val="1"/>
      <w:marLeft w:val="0"/>
      <w:marRight w:val="0"/>
      <w:marTop w:val="0"/>
      <w:marBottom w:val="0"/>
      <w:divBdr>
        <w:top w:val="none" w:sz="0" w:space="0" w:color="auto"/>
        <w:left w:val="none" w:sz="0" w:space="0" w:color="auto"/>
        <w:bottom w:val="none" w:sz="0" w:space="0" w:color="auto"/>
        <w:right w:val="none" w:sz="0" w:space="0" w:color="auto"/>
      </w:divBdr>
    </w:div>
    <w:div w:id="1485127555">
      <w:bodyDiv w:val="1"/>
      <w:marLeft w:val="0"/>
      <w:marRight w:val="0"/>
      <w:marTop w:val="0"/>
      <w:marBottom w:val="0"/>
      <w:divBdr>
        <w:top w:val="none" w:sz="0" w:space="0" w:color="auto"/>
        <w:left w:val="none" w:sz="0" w:space="0" w:color="auto"/>
        <w:bottom w:val="none" w:sz="0" w:space="0" w:color="auto"/>
        <w:right w:val="none" w:sz="0" w:space="0" w:color="auto"/>
      </w:divBdr>
    </w:div>
    <w:div w:id="1527984490">
      <w:bodyDiv w:val="1"/>
      <w:marLeft w:val="0"/>
      <w:marRight w:val="0"/>
      <w:marTop w:val="0"/>
      <w:marBottom w:val="0"/>
      <w:divBdr>
        <w:top w:val="none" w:sz="0" w:space="0" w:color="auto"/>
        <w:left w:val="none" w:sz="0" w:space="0" w:color="auto"/>
        <w:bottom w:val="none" w:sz="0" w:space="0" w:color="auto"/>
        <w:right w:val="none" w:sz="0" w:space="0" w:color="auto"/>
      </w:divBdr>
    </w:div>
    <w:div w:id="1567522302">
      <w:bodyDiv w:val="1"/>
      <w:marLeft w:val="0"/>
      <w:marRight w:val="0"/>
      <w:marTop w:val="0"/>
      <w:marBottom w:val="0"/>
      <w:divBdr>
        <w:top w:val="none" w:sz="0" w:space="0" w:color="auto"/>
        <w:left w:val="none" w:sz="0" w:space="0" w:color="auto"/>
        <w:bottom w:val="none" w:sz="0" w:space="0" w:color="auto"/>
        <w:right w:val="none" w:sz="0" w:space="0" w:color="auto"/>
      </w:divBdr>
    </w:div>
    <w:div w:id="1680042080">
      <w:bodyDiv w:val="1"/>
      <w:marLeft w:val="0"/>
      <w:marRight w:val="0"/>
      <w:marTop w:val="0"/>
      <w:marBottom w:val="0"/>
      <w:divBdr>
        <w:top w:val="none" w:sz="0" w:space="0" w:color="auto"/>
        <w:left w:val="none" w:sz="0" w:space="0" w:color="auto"/>
        <w:bottom w:val="none" w:sz="0" w:space="0" w:color="auto"/>
        <w:right w:val="none" w:sz="0" w:space="0" w:color="auto"/>
      </w:divBdr>
    </w:div>
    <w:div w:id="1684017898">
      <w:bodyDiv w:val="1"/>
      <w:marLeft w:val="0"/>
      <w:marRight w:val="0"/>
      <w:marTop w:val="0"/>
      <w:marBottom w:val="0"/>
      <w:divBdr>
        <w:top w:val="none" w:sz="0" w:space="0" w:color="auto"/>
        <w:left w:val="none" w:sz="0" w:space="0" w:color="auto"/>
        <w:bottom w:val="none" w:sz="0" w:space="0" w:color="auto"/>
        <w:right w:val="none" w:sz="0" w:space="0" w:color="auto"/>
      </w:divBdr>
    </w:div>
    <w:div w:id="1689216571">
      <w:bodyDiv w:val="1"/>
      <w:marLeft w:val="0"/>
      <w:marRight w:val="0"/>
      <w:marTop w:val="0"/>
      <w:marBottom w:val="0"/>
      <w:divBdr>
        <w:top w:val="none" w:sz="0" w:space="0" w:color="auto"/>
        <w:left w:val="none" w:sz="0" w:space="0" w:color="auto"/>
        <w:bottom w:val="none" w:sz="0" w:space="0" w:color="auto"/>
        <w:right w:val="none" w:sz="0" w:space="0" w:color="auto"/>
      </w:divBdr>
    </w:div>
    <w:div w:id="1748266300">
      <w:bodyDiv w:val="1"/>
      <w:marLeft w:val="0"/>
      <w:marRight w:val="0"/>
      <w:marTop w:val="0"/>
      <w:marBottom w:val="0"/>
      <w:divBdr>
        <w:top w:val="none" w:sz="0" w:space="0" w:color="auto"/>
        <w:left w:val="none" w:sz="0" w:space="0" w:color="auto"/>
        <w:bottom w:val="none" w:sz="0" w:space="0" w:color="auto"/>
        <w:right w:val="none" w:sz="0" w:space="0" w:color="auto"/>
      </w:divBdr>
    </w:div>
    <w:div w:id="1803570730">
      <w:bodyDiv w:val="1"/>
      <w:marLeft w:val="0"/>
      <w:marRight w:val="0"/>
      <w:marTop w:val="0"/>
      <w:marBottom w:val="0"/>
      <w:divBdr>
        <w:top w:val="none" w:sz="0" w:space="0" w:color="auto"/>
        <w:left w:val="none" w:sz="0" w:space="0" w:color="auto"/>
        <w:bottom w:val="none" w:sz="0" w:space="0" w:color="auto"/>
        <w:right w:val="none" w:sz="0" w:space="0" w:color="auto"/>
      </w:divBdr>
    </w:div>
    <w:div w:id="1908612311">
      <w:bodyDiv w:val="1"/>
      <w:marLeft w:val="0"/>
      <w:marRight w:val="0"/>
      <w:marTop w:val="0"/>
      <w:marBottom w:val="0"/>
      <w:divBdr>
        <w:top w:val="none" w:sz="0" w:space="0" w:color="auto"/>
        <w:left w:val="none" w:sz="0" w:space="0" w:color="auto"/>
        <w:bottom w:val="none" w:sz="0" w:space="0" w:color="auto"/>
        <w:right w:val="none" w:sz="0" w:space="0" w:color="auto"/>
      </w:divBdr>
    </w:div>
    <w:div w:id="1971936391">
      <w:bodyDiv w:val="1"/>
      <w:marLeft w:val="0"/>
      <w:marRight w:val="0"/>
      <w:marTop w:val="0"/>
      <w:marBottom w:val="0"/>
      <w:divBdr>
        <w:top w:val="none" w:sz="0" w:space="0" w:color="auto"/>
        <w:left w:val="none" w:sz="0" w:space="0" w:color="auto"/>
        <w:bottom w:val="none" w:sz="0" w:space="0" w:color="auto"/>
        <w:right w:val="none" w:sz="0" w:space="0" w:color="auto"/>
      </w:divBdr>
    </w:div>
    <w:div w:id="1972587893">
      <w:bodyDiv w:val="1"/>
      <w:marLeft w:val="0"/>
      <w:marRight w:val="0"/>
      <w:marTop w:val="0"/>
      <w:marBottom w:val="0"/>
      <w:divBdr>
        <w:top w:val="none" w:sz="0" w:space="0" w:color="auto"/>
        <w:left w:val="none" w:sz="0" w:space="0" w:color="auto"/>
        <w:bottom w:val="none" w:sz="0" w:space="0" w:color="auto"/>
        <w:right w:val="none" w:sz="0" w:space="0" w:color="auto"/>
      </w:divBdr>
    </w:div>
    <w:div w:id="20591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arul</cp:lastModifiedBy>
  <cp:revision>6</cp:revision>
  <cp:lastPrinted>2016-06-19T04:45:00Z</cp:lastPrinted>
  <dcterms:created xsi:type="dcterms:W3CDTF">2016-06-17T12:01:00Z</dcterms:created>
  <dcterms:modified xsi:type="dcterms:W3CDTF">2016-06-19T21:49:00Z</dcterms:modified>
</cp:coreProperties>
</file>