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88" w:rsidRPr="004D0A82" w:rsidRDefault="00557F22" w:rsidP="00130288">
      <w:pPr>
        <w:rPr>
          <w:rFonts w:ascii="Times New Roman" w:hAnsi="Times New Roman" w:cs="Times New Roman"/>
          <w:b/>
          <w:sz w:val="24"/>
          <w:szCs w:val="24"/>
        </w:rPr>
      </w:pPr>
      <w:r w:rsidRPr="004D0A82">
        <w:rPr>
          <w:rFonts w:ascii="Times New Roman" w:hAnsi="Times New Roman" w:cs="Times New Roman"/>
          <w:b/>
          <w:noProof/>
          <w:sz w:val="24"/>
          <w:szCs w:val="24"/>
        </w:rPr>
        <w:drawing>
          <wp:anchor distT="0" distB="0" distL="114300" distR="114300" simplePos="0" relativeHeight="251673600" behindDoc="0" locked="0" layoutInCell="1" allowOverlap="1">
            <wp:simplePos x="0" y="0"/>
            <wp:positionH relativeFrom="column">
              <wp:posOffset>2112645</wp:posOffset>
            </wp:positionH>
            <wp:positionV relativeFrom="paragraph">
              <wp:posOffset>-373380</wp:posOffset>
            </wp:positionV>
            <wp:extent cx="1082675" cy="1079500"/>
            <wp:effectExtent l="19050" t="0" r="3175" b="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2675" cy="1079500"/>
                    </a:xfrm>
                    <a:prstGeom prst="rect">
                      <a:avLst/>
                    </a:prstGeom>
                    <a:noFill/>
                    <a:ln w="9525">
                      <a:noFill/>
                      <a:miter lim="800000"/>
                      <a:headEnd/>
                      <a:tailEnd/>
                    </a:ln>
                  </pic:spPr>
                </pic:pic>
              </a:graphicData>
            </a:graphic>
          </wp:anchor>
        </w:drawing>
      </w:r>
      <w:r w:rsidR="00B92799">
        <w:rPr>
          <w:rFonts w:ascii="Times New Roman" w:hAnsi="Times New Roman" w:cs="Times New Roman"/>
          <w:b/>
          <w:noProof/>
          <w:sz w:val="24"/>
          <w:szCs w:val="24"/>
        </w:rPr>
        <w:pict>
          <v:rect id="_x0000_s1044" style="position:absolute;margin-left:383.85pt;margin-top:-90.9pt;width:51pt;height:49.5pt;z-index:251674624;mso-position-horizontal-relative:text;mso-position-vertical-relative:text" fillcolor="white [3212]" strokecolor="white [3212]"/>
        </w:pict>
      </w:r>
    </w:p>
    <w:p w:rsidR="00130288" w:rsidRPr="004D0A82" w:rsidRDefault="00130288" w:rsidP="00130288">
      <w:pPr>
        <w:pStyle w:val="ListParagraph"/>
        <w:ind w:left="0"/>
        <w:jc w:val="center"/>
        <w:rPr>
          <w:rFonts w:ascii="Times New Roman" w:hAnsi="Times New Roman" w:cs="Times New Roman"/>
          <w:b/>
          <w:sz w:val="24"/>
          <w:szCs w:val="24"/>
          <w:lang w:val="id-ID"/>
        </w:rPr>
      </w:pPr>
    </w:p>
    <w:p w:rsidR="00130288" w:rsidRPr="004D0A82" w:rsidRDefault="00130288" w:rsidP="00130288">
      <w:pPr>
        <w:pStyle w:val="ListParagraph"/>
        <w:ind w:left="0"/>
        <w:jc w:val="center"/>
        <w:rPr>
          <w:rFonts w:ascii="Times New Roman" w:hAnsi="Times New Roman" w:cs="Times New Roman"/>
          <w:b/>
          <w:sz w:val="24"/>
          <w:szCs w:val="24"/>
          <w:lang w:val="id-ID"/>
        </w:rPr>
      </w:pPr>
    </w:p>
    <w:p w:rsidR="00130288" w:rsidRPr="004D0A82" w:rsidRDefault="00130288" w:rsidP="00130288">
      <w:pPr>
        <w:pStyle w:val="ListParagraph"/>
        <w:ind w:left="0"/>
        <w:jc w:val="center"/>
        <w:rPr>
          <w:rFonts w:ascii="Times New Roman" w:hAnsi="Times New Roman" w:cs="Times New Roman"/>
          <w:b/>
          <w:sz w:val="24"/>
          <w:szCs w:val="24"/>
          <w:lang w:val="id-ID"/>
        </w:rPr>
      </w:pPr>
    </w:p>
    <w:p w:rsidR="00130288" w:rsidRPr="004D0A82" w:rsidRDefault="00130288" w:rsidP="00130288">
      <w:pPr>
        <w:pStyle w:val="ListParagraph"/>
        <w:ind w:left="0"/>
        <w:jc w:val="center"/>
        <w:rPr>
          <w:rFonts w:ascii="Times New Roman" w:hAnsi="Times New Roman" w:cs="Times New Roman"/>
          <w:b/>
          <w:sz w:val="24"/>
          <w:szCs w:val="24"/>
          <w:lang w:val="id-ID"/>
        </w:rPr>
      </w:pPr>
    </w:p>
    <w:p w:rsidR="00130288" w:rsidRDefault="00130288" w:rsidP="00130288">
      <w:pPr>
        <w:pStyle w:val="ListParagraph"/>
        <w:ind w:left="0"/>
        <w:jc w:val="center"/>
        <w:rPr>
          <w:rFonts w:ascii="Times New Roman" w:hAnsi="Times New Roman" w:cs="Times New Roman"/>
          <w:b/>
          <w:sz w:val="24"/>
          <w:szCs w:val="24"/>
        </w:rPr>
      </w:pPr>
    </w:p>
    <w:p w:rsidR="00A6601D" w:rsidRDefault="00A6601D" w:rsidP="00130288">
      <w:pPr>
        <w:pStyle w:val="ListParagraph"/>
        <w:ind w:left="0"/>
        <w:jc w:val="center"/>
        <w:rPr>
          <w:rFonts w:ascii="Times New Roman" w:hAnsi="Times New Roman" w:cs="Times New Roman"/>
          <w:b/>
          <w:sz w:val="24"/>
          <w:szCs w:val="24"/>
        </w:rPr>
      </w:pPr>
    </w:p>
    <w:p w:rsidR="00A6601D" w:rsidRPr="00A6601D" w:rsidRDefault="00A6601D" w:rsidP="00130288">
      <w:pPr>
        <w:pStyle w:val="ListParagraph"/>
        <w:ind w:left="0"/>
        <w:jc w:val="center"/>
        <w:rPr>
          <w:rFonts w:ascii="Times New Roman" w:hAnsi="Times New Roman" w:cs="Times New Roman"/>
          <w:b/>
          <w:sz w:val="24"/>
          <w:szCs w:val="24"/>
        </w:rPr>
      </w:pPr>
    </w:p>
    <w:p w:rsidR="00130288" w:rsidRDefault="00CC7ADE" w:rsidP="0013028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SKRIPSI</w:t>
      </w:r>
    </w:p>
    <w:p w:rsidR="00CC7ADE" w:rsidRPr="004D0A82" w:rsidRDefault="00CC7ADE" w:rsidP="00130288">
      <w:pPr>
        <w:pStyle w:val="ListParagraph"/>
        <w:ind w:left="0"/>
        <w:jc w:val="center"/>
        <w:rPr>
          <w:rFonts w:ascii="Times New Roman" w:hAnsi="Times New Roman" w:cs="Times New Roman"/>
          <w:b/>
          <w:sz w:val="24"/>
          <w:szCs w:val="24"/>
        </w:rPr>
      </w:pPr>
    </w:p>
    <w:p w:rsidR="00130288" w:rsidRDefault="00130288" w:rsidP="00130288">
      <w:pPr>
        <w:pStyle w:val="ListParagraph"/>
        <w:ind w:left="0"/>
        <w:jc w:val="center"/>
        <w:rPr>
          <w:rFonts w:ascii="Times New Roman" w:hAnsi="Times New Roman" w:cs="Times New Roman"/>
          <w:b/>
          <w:sz w:val="24"/>
          <w:szCs w:val="24"/>
        </w:rPr>
      </w:pPr>
    </w:p>
    <w:p w:rsidR="0062440A" w:rsidRPr="0062440A" w:rsidRDefault="0062440A" w:rsidP="00130288">
      <w:pPr>
        <w:pStyle w:val="ListParagraph"/>
        <w:ind w:left="0"/>
        <w:jc w:val="center"/>
        <w:rPr>
          <w:rFonts w:ascii="Times New Roman" w:hAnsi="Times New Roman" w:cs="Times New Roman"/>
          <w:b/>
          <w:sz w:val="24"/>
          <w:szCs w:val="24"/>
        </w:rPr>
      </w:pPr>
    </w:p>
    <w:p w:rsidR="00131EB8" w:rsidRDefault="00DC640C" w:rsidP="00130288">
      <w:pPr>
        <w:pStyle w:val="ListParagraph"/>
        <w:ind w:left="0"/>
        <w:jc w:val="center"/>
        <w:rPr>
          <w:rFonts w:ascii="Times New Roman" w:hAnsi="Times New Roman" w:cs="Times New Roman"/>
          <w:b/>
          <w:sz w:val="24"/>
          <w:szCs w:val="24"/>
          <w:lang w:val="nb-NO"/>
        </w:rPr>
      </w:pPr>
      <w:r w:rsidRPr="004D0A82">
        <w:rPr>
          <w:rFonts w:ascii="Times New Roman" w:hAnsi="Times New Roman" w:cs="Times New Roman"/>
          <w:b/>
          <w:sz w:val="24"/>
          <w:szCs w:val="24"/>
          <w:lang w:val="nb-NO"/>
        </w:rPr>
        <w:t xml:space="preserve">EFEKTIVITAS STRATEGI </w:t>
      </w:r>
      <w:r w:rsidR="00130288" w:rsidRPr="004D0A82">
        <w:rPr>
          <w:rFonts w:ascii="Times New Roman" w:hAnsi="Times New Roman" w:cs="Times New Roman"/>
          <w:b/>
          <w:i/>
          <w:sz w:val="24"/>
          <w:szCs w:val="24"/>
          <w:lang w:val="nb-NO"/>
        </w:rPr>
        <w:t>DIRECTED READING THINKING ACTIVITY</w:t>
      </w:r>
      <w:r w:rsidR="003225A2" w:rsidRPr="004D0A82">
        <w:rPr>
          <w:rFonts w:ascii="Times New Roman" w:hAnsi="Times New Roman" w:cs="Times New Roman"/>
          <w:b/>
          <w:sz w:val="24"/>
          <w:szCs w:val="24"/>
          <w:lang w:val="nb-NO"/>
        </w:rPr>
        <w:t xml:space="preserve"> (DRTA)</w:t>
      </w:r>
      <w:r w:rsidR="00557F22" w:rsidRPr="004D0A82">
        <w:rPr>
          <w:rFonts w:ascii="Times New Roman" w:hAnsi="Times New Roman" w:cs="Times New Roman"/>
          <w:b/>
          <w:sz w:val="24"/>
          <w:szCs w:val="24"/>
          <w:lang w:val="nb-NO"/>
        </w:rPr>
        <w:t xml:space="preserve"> UNTUK MENINGKATKAN </w:t>
      </w:r>
      <w:r w:rsidR="00336C09">
        <w:rPr>
          <w:rFonts w:ascii="Times New Roman" w:hAnsi="Times New Roman" w:cs="Times New Roman"/>
          <w:b/>
          <w:sz w:val="24"/>
          <w:szCs w:val="24"/>
          <w:lang w:val="nb-NO"/>
        </w:rPr>
        <w:t>KEMAMPUAN</w:t>
      </w:r>
      <w:r w:rsidR="00131EB8">
        <w:rPr>
          <w:rFonts w:ascii="Times New Roman" w:hAnsi="Times New Roman" w:cs="Times New Roman"/>
          <w:b/>
          <w:sz w:val="24"/>
          <w:szCs w:val="24"/>
          <w:lang w:val="nb-NO"/>
        </w:rPr>
        <w:t xml:space="preserve"> MEMBACA </w:t>
      </w:r>
      <w:r w:rsidR="00130288" w:rsidRPr="004D0A82">
        <w:rPr>
          <w:rFonts w:ascii="Times New Roman" w:hAnsi="Times New Roman" w:cs="Times New Roman"/>
          <w:b/>
          <w:sz w:val="24"/>
          <w:szCs w:val="24"/>
          <w:lang w:val="nb-NO"/>
        </w:rPr>
        <w:t xml:space="preserve">PEMAHAMAN SISWA KELAS V DI SD NEGERI 13 </w:t>
      </w:r>
    </w:p>
    <w:p w:rsidR="00130288" w:rsidRPr="00131EB8" w:rsidRDefault="00130288" w:rsidP="00131EB8">
      <w:pPr>
        <w:pStyle w:val="ListParagraph"/>
        <w:ind w:left="0"/>
        <w:jc w:val="center"/>
        <w:rPr>
          <w:rFonts w:ascii="Times New Roman" w:hAnsi="Times New Roman" w:cs="Times New Roman"/>
          <w:b/>
          <w:sz w:val="24"/>
          <w:szCs w:val="24"/>
          <w:lang w:val="nb-NO"/>
        </w:rPr>
      </w:pPr>
      <w:r w:rsidRPr="004D0A82">
        <w:rPr>
          <w:rFonts w:ascii="Times New Roman" w:hAnsi="Times New Roman" w:cs="Times New Roman"/>
          <w:b/>
          <w:sz w:val="24"/>
          <w:szCs w:val="24"/>
          <w:lang w:val="nb-NO"/>
        </w:rPr>
        <w:t>LAPONGKODA KABUPATEN WAJO</w:t>
      </w:r>
    </w:p>
    <w:p w:rsidR="00130288" w:rsidRPr="004D0A82" w:rsidRDefault="00130288" w:rsidP="00130288">
      <w:pPr>
        <w:jc w:val="center"/>
        <w:rPr>
          <w:rFonts w:ascii="Times New Roman" w:hAnsi="Times New Roman" w:cs="Times New Roman"/>
          <w:sz w:val="24"/>
          <w:szCs w:val="24"/>
        </w:rPr>
      </w:pPr>
    </w:p>
    <w:p w:rsidR="00130288" w:rsidRPr="004D0A82" w:rsidRDefault="00130288" w:rsidP="00130288">
      <w:pPr>
        <w:jc w:val="center"/>
        <w:rPr>
          <w:rFonts w:ascii="Times New Roman" w:hAnsi="Times New Roman" w:cs="Times New Roman"/>
          <w:sz w:val="24"/>
          <w:szCs w:val="24"/>
        </w:rPr>
      </w:pPr>
    </w:p>
    <w:p w:rsidR="00130288" w:rsidRPr="004D0A82" w:rsidRDefault="00130288" w:rsidP="00130288">
      <w:pPr>
        <w:jc w:val="center"/>
        <w:rPr>
          <w:rFonts w:ascii="Times New Roman" w:hAnsi="Times New Roman" w:cs="Times New Roman"/>
          <w:sz w:val="24"/>
          <w:szCs w:val="24"/>
        </w:rPr>
      </w:pPr>
    </w:p>
    <w:p w:rsidR="00130288" w:rsidRDefault="00130288" w:rsidP="00724AC4">
      <w:pPr>
        <w:rPr>
          <w:rFonts w:ascii="Times New Roman" w:hAnsi="Times New Roman" w:cs="Times New Roman"/>
          <w:sz w:val="24"/>
          <w:szCs w:val="24"/>
        </w:rPr>
      </w:pPr>
    </w:p>
    <w:p w:rsidR="00724AC4" w:rsidRPr="004D0A82" w:rsidRDefault="00724AC4" w:rsidP="00130288">
      <w:pPr>
        <w:jc w:val="center"/>
        <w:rPr>
          <w:rFonts w:ascii="Times New Roman" w:hAnsi="Times New Roman" w:cs="Times New Roman"/>
          <w:sz w:val="24"/>
          <w:szCs w:val="24"/>
        </w:rPr>
      </w:pPr>
    </w:p>
    <w:p w:rsidR="00130288" w:rsidRPr="004D0A82" w:rsidRDefault="00130288" w:rsidP="00130288">
      <w:pPr>
        <w:spacing w:after="0" w:line="240" w:lineRule="auto"/>
        <w:jc w:val="center"/>
        <w:rPr>
          <w:rFonts w:ascii="Times New Roman" w:hAnsi="Times New Roman" w:cs="Times New Roman"/>
          <w:b/>
          <w:sz w:val="24"/>
          <w:szCs w:val="24"/>
        </w:rPr>
      </w:pPr>
      <w:r w:rsidRPr="004D0A82">
        <w:rPr>
          <w:rFonts w:ascii="Times New Roman" w:hAnsi="Times New Roman" w:cs="Times New Roman"/>
          <w:b/>
          <w:sz w:val="24"/>
          <w:szCs w:val="24"/>
        </w:rPr>
        <w:t>ANDI REZA HIDAYAT</w:t>
      </w:r>
    </w:p>
    <w:p w:rsidR="00130288" w:rsidRPr="004D0A82" w:rsidRDefault="00130288" w:rsidP="00130288">
      <w:pPr>
        <w:jc w:val="center"/>
        <w:rPr>
          <w:rFonts w:ascii="Times New Roman" w:hAnsi="Times New Roman" w:cs="Times New Roman"/>
          <w:b/>
          <w:sz w:val="24"/>
          <w:szCs w:val="24"/>
        </w:rPr>
      </w:pPr>
    </w:p>
    <w:p w:rsidR="00130288" w:rsidRPr="004D0A82" w:rsidRDefault="00130288" w:rsidP="00130288">
      <w:pPr>
        <w:jc w:val="center"/>
        <w:rPr>
          <w:rFonts w:ascii="Times New Roman" w:hAnsi="Times New Roman" w:cs="Times New Roman"/>
          <w:b/>
          <w:sz w:val="24"/>
          <w:szCs w:val="24"/>
        </w:rPr>
      </w:pPr>
    </w:p>
    <w:p w:rsidR="00130288" w:rsidRDefault="00130288" w:rsidP="00C45FA0">
      <w:pPr>
        <w:rPr>
          <w:rFonts w:ascii="Times New Roman" w:hAnsi="Times New Roman" w:cs="Times New Roman"/>
          <w:b/>
          <w:sz w:val="24"/>
          <w:szCs w:val="24"/>
        </w:rPr>
      </w:pPr>
    </w:p>
    <w:p w:rsidR="00724AC4" w:rsidRPr="004D0A82" w:rsidRDefault="00724AC4" w:rsidP="00C45FA0">
      <w:pPr>
        <w:rPr>
          <w:rFonts w:ascii="Times New Roman" w:hAnsi="Times New Roman" w:cs="Times New Roman"/>
          <w:b/>
          <w:sz w:val="24"/>
          <w:szCs w:val="24"/>
        </w:rPr>
      </w:pPr>
    </w:p>
    <w:p w:rsidR="00130288" w:rsidRDefault="00130288" w:rsidP="00130288">
      <w:pPr>
        <w:jc w:val="center"/>
        <w:rPr>
          <w:rFonts w:ascii="Times New Roman" w:hAnsi="Times New Roman" w:cs="Times New Roman"/>
          <w:b/>
          <w:sz w:val="24"/>
          <w:szCs w:val="24"/>
        </w:rPr>
      </w:pPr>
    </w:p>
    <w:p w:rsidR="00130288" w:rsidRPr="004D0A82" w:rsidRDefault="00130288" w:rsidP="00A6601D">
      <w:pPr>
        <w:rPr>
          <w:rFonts w:ascii="Times New Roman" w:hAnsi="Times New Roman" w:cs="Times New Roman"/>
          <w:b/>
          <w:sz w:val="24"/>
          <w:szCs w:val="24"/>
        </w:rPr>
      </w:pPr>
    </w:p>
    <w:p w:rsidR="00130288" w:rsidRPr="004D0A82" w:rsidRDefault="00130288" w:rsidP="00130288">
      <w:pPr>
        <w:spacing w:after="0" w:line="240" w:lineRule="auto"/>
        <w:jc w:val="center"/>
        <w:rPr>
          <w:rFonts w:ascii="Times New Roman" w:hAnsi="Times New Roman" w:cs="Times New Roman"/>
          <w:b/>
          <w:sz w:val="24"/>
          <w:szCs w:val="24"/>
        </w:rPr>
      </w:pPr>
      <w:r w:rsidRPr="004D0A82">
        <w:rPr>
          <w:rFonts w:ascii="Times New Roman" w:hAnsi="Times New Roman" w:cs="Times New Roman"/>
          <w:b/>
          <w:sz w:val="24"/>
          <w:szCs w:val="24"/>
        </w:rPr>
        <w:t>PROGRAM STUDI PENDIDIKAN GURU SEKOLAH DASAR</w:t>
      </w:r>
    </w:p>
    <w:p w:rsidR="00130288" w:rsidRPr="004D0A82" w:rsidRDefault="00130288" w:rsidP="00130288">
      <w:pPr>
        <w:spacing w:after="0" w:line="240" w:lineRule="auto"/>
        <w:jc w:val="center"/>
        <w:rPr>
          <w:rFonts w:ascii="Times New Roman" w:hAnsi="Times New Roman" w:cs="Times New Roman"/>
          <w:b/>
          <w:sz w:val="24"/>
          <w:szCs w:val="24"/>
        </w:rPr>
      </w:pPr>
      <w:r w:rsidRPr="004D0A82">
        <w:rPr>
          <w:rFonts w:ascii="Times New Roman" w:hAnsi="Times New Roman" w:cs="Times New Roman"/>
          <w:b/>
          <w:sz w:val="24"/>
          <w:szCs w:val="24"/>
        </w:rPr>
        <w:t>FAKULTAS ILMU PENDIDIKAN</w:t>
      </w:r>
    </w:p>
    <w:p w:rsidR="007E5694" w:rsidRPr="004D0A82" w:rsidRDefault="00130288" w:rsidP="007E5694">
      <w:pPr>
        <w:spacing w:after="0" w:line="240" w:lineRule="auto"/>
        <w:jc w:val="center"/>
        <w:rPr>
          <w:rFonts w:ascii="Times New Roman" w:hAnsi="Times New Roman" w:cs="Times New Roman"/>
          <w:b/>
          <w:sz w:val="24"/>
          <w:szCs w:val="24"/>
        </w:rPr>
      </w:pPr>
      <w:r w:rsidRPr="004D0A82">
        <w:rPr>
          <w:rFonts w:ascii="Times New Roman" w:hAnsi="Times New Roman" w:cs="Times New Roman"/>
          <w:b/>
          <w:sz w:val="24"/>
          <w:szCs w:val="24"/>
        </w:rPr>
        <w:t>UNIVERSITAS NEGERI MAKASSAR</w:t>
      </w:r>
    </w:p>
    <w:p w:rsidR="007E5694" w:rsidRPr="004D0A82" w:rsidRDefault="00130288" w:rsidP="007E5694">
      <w:pPr>
        <w:spacing w:after="0" w:line="240" w:lineRule="auto"/>
        <w:jc w:val="center"/>
        <w:rPr>
          <w:rFonts w:ascii="Times New Roman" w:hAnsi="Times New Roman" w:cs="Times New Roman"/>
          <w:b/>
          <w:sz w:val="24"/>
          <w:szCs w:val="24"/>
        </w:rPr>
        <w:sectPr w:rsidR="007E5694" w:rsidRPr="004D0A82" w:rsidSect="007E5694">
          <w:headerReference w:type="default" r:id="rId9"/>
          <w:pgSz w:w="12240" w:h="15840" w:code="1"/>
          <w:pgMar w:top="2268" w:right="1701" w:bottom="1701" w:left="2268" w:header="720" w:footer="720" w:gutter="0"/>
          <w:cols w:space="720"/>
          <w:docGrid w:linePitch="360"/>
        </w:sectPr>
      </w:pPr>
      <w:r w:rsidRPr="004D0A82">
        <w:rPr>
          <w:rFonts w:ascii="Times New Roman" w:hAnsi="Times New Roman" w:cs="Times New Roman"/>
          <w:b/>
          <w:sz w:val="24"/>
          <w:szCs w:val="24"/>
        </w:rPr>
        <w:t>201</w:t>
      </w:r>
      <w:r w:rsidR="00C45FA0" w:rsidRPr="004D0A82">
        <w:rPr>
          <w:rFonts w:ascii="Times New Roman" w:hAnsi="Times New Roman" w:cs="Times New Roman"/>
          <w:b/>
          <w:sz w:val="24"/>
          <w:szCs w:val="24"/>
        </w:rPr>
        <w:t>6</w:t>
      </w:r>
    </w:p>
    <w:p w:rsidR="00282CCD" w:rsidRPr="004D0A82" w:rsidRDefault="007D463D" w:rsidP="009B12AD">
      <w:pPr>
        <w:spacing w:after="0" w:line="480" w:lineRule="auto"/>
        <w:jc w:val="center"/>
        <w:rPr>
          <w:rFonts w:ascii="Times New Roman" w:hAnsi="Times New Roman" w:cs="Times New Roman"/>
          <w:b/>
          <w:sz w:val="24"/>
          <w:szCs w:val="24"/>
          <w:lang w:val="nb-NO"/>
        </w:rPr>
      </w:pPr>
      <w:r w:rsidRPr="004D0A82">
        <w:rPr>
          <w:rFonts w:ascii="Times New Roman" w:hAnsi="Times New Roman" w:cs="Times New Roman"/>
          <w:b/>
          <w:sz w:val="24"/>
          <w:szCs w:val="24"/>
          <w:lang w:val="nb-NO"/>
        </w:rPr>
        <w:lastRenderedPageBreak/>
        <w:t>BAB I</w:t>
      </w:r>
    </w:p>
    <w:p w:rsidR="00BB57FD" w:rsidRPr="004D0A82" w:rsidRDefault="00BB57FD" w:rsidP="00282CCD">
      <w:pPr>
        <w:spacing w:after="0" w:line="960" w:lineRule="auto"/>
        <w:jc w:val="center"/>
        <w:rPr>
          <w:rFonts w:ascii="Times New Roman" w:hAnsi="Times New Roman" w:cs="Times New Roman"/>
          <w:b/>
          <w:sz w:val="24"/>
          <w:szCs w:val="24"/>
          <w:lang w:val="nb-NO"/>
        </w:rPr>
      </w:pPr>
      <w:r w:rsidRPr="004D0A82">
        <w:rPr>
          <w:rFonts w:ascii="Times New Roman" w:hAnsi="Times New Roman" w:cs="Times New Roman"/>
          <w:b/>
          <w:sz w:val="24"/>
          <w:szCs w:val="24"/>
        </w:rPr>
        <w:t>PENDAHULUAN</w:t>
      </w:r>
    </w:p>
    <w:p w:rsidR="00DD2A63" w:rsidRPr="004D0A82" w:rsidRDefault="00BB57FD" w:rsidP="00BE0094">
      <w:pPr>
        <w:pStyle w:val="ListParagraph"/>
        <w:numPr>
          <w:ilvl w:val="0"/>
          <w:numId w:val="1"/>
        </w:numPr>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Latar Belakang Masalah</w:t>
      </w:r>
    </w:p>
    <w:p w:rsidR="00DF383E" w:rsidRPr="004D0A82" w:rsidRDefault="00DF383E" w:rsidP="00DF383E">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DD2A63" w:rsidRPr="004D0A82">
        <w:rPr>
          <w:rFonts w:ascii="Times New Roman" w:hAnsi="Times New Roman" w:cs="Times New Roman"/>
          <w:sz w:val="24"/>
          <w:szCs w:val="24"/>
        </w:rPr>
        <w:t>Dewasa ini membaca telah menjadi kebutuhan dan sebuah tuntutan yang harus dikuasai oleh setiap individu dalam menjalani kehidupan sehari-hari sebab segala aspek kehidupan tidak terlepas dari kegiatan membaca. Dengan membaca manusia dapat mengonstruksi maupun mengasimiliasi pengetahuan awal dan pengetahuan yang diperoleh melalui kegiatan mem</w:t>
      </w:r>
      <w:r w:rsidR="0036689B" w:rsidRPr="004D0A82">
        <w:rPr>
          <w:rFonts w:ascii="Times New Roman" w:hAnsi="Times New Roman" w:cs="Times New Roman"/>
          <w:sz w:val="24"/>
          <w:szCs w:val="24"/>
        </w:rPr>
        <w:t xml:space="preserve">baca. Oleh karena itu, </w:t>
      </w:r>
      <w:r w:rsidR="00336C09">
        <w:rPr>
          <w:rFonts w:ascii="Times New Roman" w:hAnsi="Times New Roman" w:cs="Times New Roman"/>
          <w:sz w:val="24"/>
          <w:szCs w:val="24"/>
        </w:rPr>
        <w:t>kemampuan</w:t>
      </w:r>
      <w:r w:rsidR="00DD2A63" w:rsidRPr="004D0A82">
        <w:rPr>
          <w:rFonts w:ascii="Times New Roman" w:hAnsi="Times New Roman" w:cs="Times New Roman"/>
          <w:sz w:val="24"/>
          <w:szCs w:val="24"/>
        </w:rPr>
        <w:t xml:space="preserve"> membaca perlu dikuasai oleh setiap manusia mengingat fungsi dan manfaat membaca yang begitu besar. </w:t>
      </w:r>
      <w:r w:rsidR="00482CAF" w:rsidRPr="004D0A82">
        <w:rPr>
          <w:rFonts w:ascii="Times New Roman" w:hAnsi="Times New Roman" w:cs="Times New Roman"/>
          <w:sz w:val="24"/>
          <w:szCs w:val="24"/>
        </w:rPr>
        <w:t>Menur</w:t>
      </w:r>
      <w:r w:rsidR="00F8413D">
        <w:rPr>
          <w:rFonts w:ascii="Times New Roman" w:hAnsi="Times New Roman" w:cs="Times New Roman"/>
          <w:sz w:val="24"/>
          <w:szCs w:val="24"/>
        </w:rPr>
        <w:t>ut Godman dalam Somadayo (</w:t>
      </w:r>
      <w:r w:rsidR="004D5F98" w:rsidRPr="004D0A82">
        <w:rPr>
          <w:rFonts w:ascii="Times New Roman" w:hAnsi="Times New Roman" w:cs="Times New Roman"/>
          <w:sz w:val="24"/>
          <w:szCs w:val="24"/>
        </w:rPr>
        <w:t>2011</w:t>
      </w:r>
      <w:r w:rsidR="00482CAF" w:rsidRPr="004D0A82">
        <w:rPr>
          <w:rFonts w:ascii="Times New Roman" w:hAnsi="Times New Roman" w:cs="Times New Roman"/>
          <w:sz w:val="24"/>
          <w:szCs w:val="24"/>
        </w:rPr>
        <w:t xml:space="preserve">) membaca adalah kegiatan yang dilakukan secara aktif yang bertujuan untuk memetik makna atau pengertian </w:t>
      </w:r>
      <w:r w:rsidR="002F3EC7" w:rsidRPr="004D0A82">
        <w:rPr>
          <w:rFonts w:ascii="Times New Roman" w:hAnsi="Times New Roman" w:cs="Times New Roman"/>
          <w:sz w:val="24"/>
          <w:szCs w:val="24"/>
        </w:rPr>
        <w:t xml:space="preserve">serta </w:t>
      </w:r>
      <w:r w:rsidR="00482CAF" w:rsidRPr="004D0A82">
        <w:rPr>
          <w:rFonts w:ascii="Times New Roman" w:hAnsi="Times New Roman" w:cs="Times New Roman"/>
          <w:sz w:val="24"/>
          <w:szCs w:val="24"/>
        </w:rPr>
        <w:t>informasi yang</w:t>
      </w:r>
      <w:r w:rsidR="00DD2A63" w:rsidRPr="004D0A82">
        <w:rPr>
          <w:rFonts w:ascii="Times New Roman" w:hAnsi="Times New Roman" w:cs="Times New Roman"/>
          <w:sz w:val="24"/>
          <w:szCs w:val="24"/>
        </w:rPr>
        <w:t xml:space="preserve"> terkandung dalam bahan bacaan.</w:t>
      </w:r>
    </w:p>
    <w:p w:rsidR="007026AD" w:rsidRPr="004D0A82" w:rsidRDefault="00DF383E" w:rsidP="00DF383E">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7F0CC4" w:rsidRPr="004D0A82">
        <w:rPr>
          <w:rFonts w:ascii="Times New Roman" w:hAnsi="Times New Roman" w:cs="Times New Roman"/>
          <w:sz w:val="24"/>
          <w:szCs w:val="24"/>
        </w:rPr>
        <w:t xml:space="preserve">Salah satu usaha yang dapat dilakukan untuk mampu menguasai </w:t>
      </w:r>
      <w:r w:rsidR="00336C09">
        <w:rPr>
          <w:rFonts w:ascii="Times New Roman" w:hAnsi="Times New Roman" w:cs="Times New Roman"/>
          <w:sz w:val="24"/>
          <w:szCs w:val="24"/>
        </w:rPr>
        <w:t>kemampuan</w:t>
      </w:r>
      <w:r w:rsidR="007F0CC4" w:rsidRPr="004D0A82">
        <w:rPr>
          <w:rFonts w:ascii="Times New Roman" w:hAnsi="Times New Roman" w:cs="Times New Roman"/>
          <w:sz w:val="24"/>
          <w:szCs w:val="24"/>
        </w:rPr>
        <w:t xml:space="preserve"> membaca yaitu melalui jalur pendid</w:t>
      </w:r>
      <w:r w:rsidR="002D4105" w:rsidRPr="004D0A82">
        <w:rPr>
          <w:rFonts w:ascii="Times New Roman" w:hAnsi="Times New Roman" w:cs="Times New Roman"/>
          <w:sz w:val="24"/>
          <w:szCs w:val="24"/>
        </w:rPr>
        <w:t>i</w:t>
      </w:r>
      <w:r w:rsidR="007F0CC4" w:rsidRPr="004D0A82">
        <w:rPr>
          <w:rFonts w:ascii="Times New Roman" w:hAnsi="Times New Roman" w:cs="Times New Roman"/>
          <w:sz w:val="24"/>
          <w:szCs w:val="24"/>
        </w:rPr>
        <w:t xml:space="preserve">kan </w:t>
      </w:r>
      <w:r w:rsidR="007E78AB" w:rsidRPr="004D0A82">
        <w:rPr>
          <w:rFonts w:ascii="Times New Roman" w:hAnsi="Times New Roman" w:cs="Times New Roman"/>
          <w:sz w:val="24"/>
          <w:szCs w:val="24"/>
        </w:rPr>
        <w:t>formal</w:t>
      </w:r>
      <w:r w:rsidR="007F0CC4" w:rsidRPr="004D0A82">
        <w:rPr>
          <w:rFonts w:ascii="Times New Roman" w:hAnsi="Times New Roman" w:cs="Times New Roman"/>
          <w:sz w:val="24"/>
          <w:szCs w:val="24"/>
        </w:rPr>
        <w:t>.</w:t>
      </w:r>
      <w:r w:rsidR="002D4105" w:rsidRPr="004D0A82">
        <w:rPr>
          <w:rFonts w:ascii="Times New Roman" w:hAnsi="Times New Roman" w:cs="Times New Roman"/>
          <w:sz w:val="24"/>
          <w:szCs w:val="24"/>
        </w:rPr>
        <w:t xml:space="preserve"> Pe</w:t>
      </w:r>
      <w:r w:rsidR="00E8471B" w:rsidRPr="004D0A82">
        <w:rPr>
          <w:rFonts w:ascii="Times New Roman" w:hAnsi="Times New Roman" w:cs="Times New Roman"/>
          <w:sz w:val="24"/>
          <w:szCs w:val="24"/>
        </w:rPr>
        <w:t>ndidikan</w:t>
      </w:r>
      <w:r w:rsidR="002D4105" w:rsidRPr="004D0A82">
        <w:rPr>
          <w:rFonts w:ascii="Times New Roman" w:hAnsi="Times New Roman" w:cs="Times New Roman"/>
          <w:sz w:val="24"/>
          <w:szCs w:val="24"/>
        </w:rPr>
        <w:t xml:space="preserve"> </w:t>
      </w:r>
      <w:r w:rsidR="007E78AB" w:rsidRPr="004D0A82">
        <w:rPr>
          <w:rFonts w:ascii="Times New Roman" w:hAnsi="Times New Roman" w:cs="Times New Roman"/>
          <w:sz w:val="24"/>
          <w:szCs w:val="24"/>
        </w:rPr>
        <w:t xml:space="preserve">di sekolah </w:t>
      </w:r>
      <w:r w:rsidR="00B15F6B" w:rsidRPr="004D0A82">
        <w:rPr>
          <w:rFonts w:ascii="Times New Roman" w:hAnsi="Times New Roman" w:cs="Times New Roman"/>
          <w:sz w:val="24"/>
          <w:szCs w:val="24"/>
        </w:rPr>
        <w:t>diharapkan mampu m</w:t>
      </w:r>
      <w:r w:rsidR="00BE6553" w:rsidRPr="004D0A82">
        <w:rPr>
          <w:rFonts w:ascii="Times New Roman" w:hAnsi="Times New Roman" w:cs="Times New Roman"/>
          <w:sz w:val="24"/>
          <w:szCs w:val="24"/>
        </w:rPr>
        <w:t xml:space="preserve">engembangkan </w:t>
      </w:r>
      <w:r w:rsidR="00336C09">
        <w:rPr>
          <w:rFonts w:ascii="Times New Roman" w:hAnsi="Times New Roman" w:cs="Times New Roman"/>
          <w:sz w:val="24"/>
          <w:szCs w:val="24"/>
        </w:rPr>
        <w:t>kemampuan</w:t>
      </w:r>
      <w:r w:rsidR="00BE6553" w:rsidRPr="004D0A82">
        <w:rPr>
          <w:rFonts w:ascii="Times New Roman" w:hAnsi="Times New Roman" w:cs="Times New Roman"/>
          <w:sz w:val="24"/>
          <w:szCs w:val="24"/>
        </w:rPr>
        <w:t xml:space="preserve"> kognitif,</w:t>
      </w:r>
      <w:r w:rsidR="00B15F6B" w:rsidRPr="004D0A82">
        <w:rPr>
          <w:rFonts w:ascii="Times New Roman" w:hAnsi="Times New Roman" w:cs="Times New Roman"/>
          <w:sz w:val="24"/>
          <w:szCs w:val="24"/>
        </w:rPr>
        <w:t xml:space="preserve"> afektif maupun psikomotor. Sebagaimana yang termaktub dalam Undang-Undang Republik Indonesia Nomor </w:t>
      </w:r>
      <w:r w:rsidR="00E8471B" w:rsidRPr="004D0A82">
        <w:rPr>
          <w:rFonts w:ascii="Times New Roman" w:hAnsi="Times New Roman" w:cs="Times New Roman"/>
          <w:sz w:val="24"/>
          <w:szCs w:val="24"/>
        </w:rPr>
        <w:t>20 Tahun 2003 Tentang Sistem Pendidikan Nasional yang menjelaskan bahwa:</w:t>
      </w:r>
    </w:p>
    <w:p w:rsidR="007026AD" w:rsidRPr="004D0A82" w:rsidRDefault="007026AD" w:rsidP="007026AD">
      <w:pPr>
        <w:tabs>
          <w:tab w:val="left" w:pos="1843"/>
        </w:tabs>
        <w:spacing w:after="0" w:line="240" w:lineRule="auto"/>
        <w:ind w:left="709" w:right="758"/>
        <w:jc w:val="both"/>
        <w:rPr>
          <w:rFonts w:ascii="Times New Roman" w:hAnsi="Times New Roman" w:cs="Times New Roman"/>
          <w:sz w:val="24"/>
          <w:szCs w:val="24"/>
        </w:rPr>
      </w:pPr>
      <w:r w:rsidRPr="004D0A82">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yang diperlukan dirinya</w:t>
      </w:r>
      <w:r w:rsidR="00391788" w:rsidRPr="004D0A82">
        <w:rPr>
          <w:rFonts w:ascii="Times New Roman" w:hAnsi="Times New Roman" w:cs="Times New Roman"/>
          <w:sz w:val="24"/>
          <w:szCs w:val="24"/>
        </w:rPr>
        <w:t>, masyarakat, bangsa dan negara</w:t>
      </w:r>
      <w:r w:rsidRPr="004D0A82">
        <w:rPr>
          <w:rFonts w:ascii="Times New Roman" w:hAnsi="Times New Roman" w:cs="Times New Roman"/>
          <w:sz w:val="24"/>
          <w:szCs w:val="24"/>
        </w:rPr>
        <w:t>.</w:t>
      </w:r>
    </w:p>
    <w:p w:rsidR="007026AD" w:rsidRPr="004D0A82" w:rsidRDefault="007026AD" w:rsidP="007026AD">
      <w:pPr>
        <w:tabs>
          <w:tab w:val="left" w:pos="1134"/>
        </w:tabs>
        <w:spacing w:after="0" w:line="480" w:lineRule="auto"/>
        <w:jc w:val="both"/>
        <w:rPr>
          <w:rFonts w:ascii="Times New Roman" w:hAnsi="Times New Roman" w:cs="Times New Roman"/>
          <w:color w:val="FF0000"/>
          <w:sz w:val="24"/>
          <w:szCs w:val="24"/>
        </w:rPr>
      </w:pPr>
    </w:p>
    <w:p w:rsidR="007026AD" w:rsidRPr="004D0A82" w:rsidRDefault="00035529" w:rsidP="00035529">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lastRenderedPageBreak/>
        <w:tab/>
      </w:r>
      <w:r w:rsidR="00336C09">
        <w:rPr>
          <w:rFonts w:ascii="Times New Roman" w:hAnsi="Times New Roman" w:cs="Times New Roman"/>
          <w:sz w:val="24"/>
          <w:szCs w:val="24"/>
        </w:rPr>
        <w:t>Kemampuan</w:t>
      </w:r>
      <w:r w:rsidR="00A663C2" w:rsidRPr="004D0A82">
        <w:rPr>
          <w:rFonts w:ascii="Times New Roman" w:hAnsi="Times New Roman" w:cs="Times New Roman"/>
          <w:sz w:val="24"/>
          <w:szCs w:val="24"/>
        </w:rPr>
        <w:t xml:space="preserve"> membaca yang di</w:t>
      </w:r>
      <w:r w:rsidR="00F633FC" w:rsidRPr="004D0A82">
        <w:rPr>
          <w:rFonts w:ascii="Times New Roman" w:hAnsi="Times New Roman" w:cs="Times New Roman"/>
          <w:sz w:val="24"/>
          <w:szCs w:val="24"/>
        </w:rPr>
        <w:t>a</w:t>
      </w:r>
      <w:r w:rsidR="00A663C2" w:rsidRPr="004D0A82">
        <w:rPr>
          <w:rFonts w:ascii="Times New Roman" w:hAnsi="Times New Roman" w:cs="Times New Roman"/>
          <w:sz w:val="24"/>
          <w:szCs w:val="24"/>
        </w:rPr>
        <w:t xml:space="preserve">jarkan di sekolah sangat erat kaitannya dengan </w:t>
      </w:r>
      <w:r w:rsidR="00336C09">
        <w:rPr>
          <w:rFonts w:ascii="Times New Roman" w:hAnsi="Times New Roman" w:cs="Times New Roman"/>
          <w:sz w:val="24"/>
          <w:szCs w:val="24"/>
        </w:rPr>
        <w:t>kemampuan</w:t>
      </w:r>
      <w:r w:rsidR="00A663C2" w:rsidRPr="004D0A82">
        <w:rPr>
          <w:rFonts w:ascii="Times New Roman" w:hAnsi="Times New Roman" w:cs="Times New Roman"/>
          <w:sz w:val="24"/>
          <w:szCs w:val="24"/>
        </w:rPr>
        <w:t xml:space="preserve"> berbahasa. Membaca merupakan salah satu dari empat </w:t>
      </w:r>
      <w:r w:rsidR="00336C09">
        <w:rPr>
          <w:rFonts w:ascii="Times New Roman" w:hAnsi="Times New Roman" w:cs="Times New Roman"/>
          <w:sz w:val="24"/>
          <w:szCs w:val="24"/>
        </w:rPr>
        <w:t>kemampuan</w:t>
      </w:r>
      <w:r w:rsidR="00A663C2" w:rsidRPr="004D0A82">
        <w:rPr>
          <w:rFonts w:ascii="Times New Roman" w:hAnsi="Times New Roman" w:cs="Times New Roman"/>
          <w:sz w:val="24"/>
          <w:szCs w:val="24"/>
        </w:rPr>
        <w:t xml:space="preserve"> berbahasa yang mencakup menulis, membaca, menyimak dan berbicara. Salah satu </w:t>
      </w:r>
      <w:r w:rsidR="00080445" w:rsidRPr="004D0A82">
        <w:rPr>
          <w:rFonts w:ascii="Times New Roman" w:hAnsi="Times New Roman" w:cs="Times New Roman"/>
          <w:sz w:val="24"/>
          <w:szCs w:val="24"/>
        </w:rPr>
        <w:t>aspek yang</w:t>
      </w:r>
      <w:r w:rsidR="00A663C2" w:rsidRPr="004D0A82">
        <w:rPr>
          <w:rFonts w:ascii="Times New Roman" w:hAnsi="Times New Roman" w:cs="Times New Roman"/>
          <w:sz w:val="24"/>
          <w:szCs w:val="24"/>
        </w:rPr>
        <w:t xml:space="preserve"> terkait dengan membaca yaitu </w:t>
      </w:r>
      <w:r w:rsidR="00336C09">
        <w:rPr>
          <w:rFonts w:ascii="Times New Roman" w:hAnsi="Times New Roman" w:cs="Times New Roman"/>
          <w:sz w:val="24"/>
          <w:szCs w:val="24"/>
        </w:rPr>
        <w:t>kemampuan</w:t>
      </w:r>
      <w:r w:rsidR="00865BFE" w:rsidRPr="004D0A82">
        <w:rPr>
          <w:rFonts w:ascii="Times New Roman" w:hAnsi="Times New Roman" w:cs="Times New Roman"/>
          <w:sz w:val="24"/>
          <w:szCs w:val="24"/>
        </w:rPr>
        <w:t xml:space="preserve"> memahami informasi yang terkandung dalam sebuah bacaan.</w:t>
      </w:r>
      <w:r w:rsidR="00F633FC" w:rsidRPr="004D0A82">
        <w:rPr>
          <w:rFonts w:ascii="Times New Roman" w:hAnsi="Times New Roman" w:cs="Times New Roman"/>
          <w:sz w:val="24"/>
          <w:szCs w:val="24"/>
        </w:rPr>
        <w:t xml:space="preserve"> </w:t>
      </w:r>
      <w:r w:rsidR="003A77F4" w:rsidRPr="004D0A82">
        <w:rPr>
          <w:rFonts w:ascii="Times New Roman" w:hAnsi="Times New Roman" w:cs="Times New Roman"/>
          <w:sz w:val="24"/>
          <w:szCs w:val="24"/>
        </w:rPr>
        <w:t>Sebagaimana yang dijelaskan oleh Nuta</w:t>
      </w:r>
      <w:r w:rsidRPr="004D0A82">
        <w:rPr>
          <w:rFonts w:ascii="Times New Roman" w:hAnsi="Times New Roman" w:cs="Times New Roman"/>
          <w:sz w:val="24"/>
          <w:szCs w:val="24"/>
        </w:rPr>
        <w:t>ll dalam Somadoyo</w:t>
      </w:r>
      <w:r w:rsidR="00F8413D">
        <w:rPr>
          <w:rFonts w:ascii="Times New Roman" w:hAnsi="Times New Roman" w:cs="Times New Roman"/>
          <w:sz w:val="24"/>
          <w:szCs w:val="24"/>
        </w:rPr>
        <w:t xml:space="preserve"> (</w:t>
      </w:r>
      <w:r w:rsidRPr="004D0A82">
        <w:rPr>
          <w:rFonts w:ascii="Times New Roman" w:hAnsi="Times New Roman" w:cs="Times New Roman"/>
          <w:sz w:val="24"/>
          <w:szCs w:val="24"/>
        </w:rPr>
        <w:t>2011</w:t>
      </w:r>
      <w:r w:rsidR="00461F73" w:rsidRPr="004D0A82">
        <w:rPr>
          <w:rFonts w:ascii="Times New Roman" w:hAnsi="Times New Roman" w:cs="Times New Roman"/>
          <w:sz w:val="24"/>
          <w:szCs w:val="24"/>
        </w:rPr>
        <w:t>)</w:t>
      </w:r>
      <w:r w:rsidR="003A77F4" w:rsidRPr="004D0A82">
        <w:rPr>
          <w:rFonts w:ascii="Times New Roman" w:hAnsi="Times New Roman" w:cs="Times New Roman"/>
          <w:sz w:val="24"/>
          <w:szCs w:val="24"/>
        </w:rPr>
        <w:t xml:space="preserve"> tentang tujuan dari membaca</w:t>
      </w:r>
      <w:r w:rsidR="00AF61B4" w:rsidRPr="004D0A82">
        <w:rPr>
          <w:rFonts w:ascii="Times New Roman" w:hAnsi="Times New Roman" w:cs="Times New Roman"/>
          <w:sz w:val="24"/>
          <w:szCs w:val="24"/>
        </w:rPr>
        <w:t xml:space="preserve"> yaitu</w:t>
      </w:r>
      <w:r w:rsidR="003A77F4" w:rsidRPr="004D0A82">
        <w:rPr>
          <w:rFonts w:ascii="Times New Roman" w:hAnsi="Times New Roman" w:cs="Times New Roman"/>
          <w:sz w:val="24"/>
          <w:szCs w:val="24"/>
        </w:rPr>
        <w:t xml:space="preserve"> untuk memeroleh pesan atau makna berupa informasi, pengetahuan, dan bahkan ungkapan senang atau sedih berdasarkan teks yang telah dibaca.  </w:t>
      </w:r>
    </w:p>
    <w:p w:rsidR="007026AD" w:rsidRPr="004D0A82" w:rsidRDefault="00035529" w:rsidP="00035529">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36689B" w:rsidRPr="004D0A82">
        <w:rPr>
          <w:rFonts w:ascii="Times New Roman" w:hAnsi="Times New Roman" w:cs="Times New Roman"/>
          <w:sz w:val="24"/>
          <w:szCs w:val="24"/>
        </w:rPr>
        <w:t xml:space="preserve">Dengan memiliki </w:t>
      </w:r>
      <w:r w:rsidR="00336C09">
        <w:rPr>
          <w:rFonts w:ascii="Times New Roman" w:hAnsi="Times New Roman" w:cs="Times New Roman"/>
          <w:sz w:val="24"/>
          <w:szCs w:val="24"/>
        </w:rPr>
        <w:t>kemampuan</w:t>
      </w:r>
      <w:r w:rsidR="0009033C" w:rsidRPr="004D0A82">
        <w:rPr>
          <w:rFonts w:ascii="Times New Roman" w:hAnsi="Times New Roman" w:cs="Times New Roman"/>
          <w:sz w:val="24"/>
          <w:szCs w:val="24"/>
        </w:rPr>
        <w:t xml:space="preserve"> membaca, manusia dapat mengeksplorasi berbagai ide</w:t>
      </w:r>
      <w:r w:rsidR="00997350" w:rsidRPr="004D0A82">
        <w:rPr>
          <w:rFonts w:ascii="Times New Roman" w:hAnsi="Times New Roman" w:cs="Times New Roman"/>
          <w:sz w:val="24"/>
          <w:szCs w:val="24"/>
        </w:rPr>
        <w:t xml:space="preserve"> dari bermacam-macam sumber informasi yang diperoleh melalui kegiatan membaca. Selain itu, membaca merupakan salah satu media untuk memperluas pengetahuan dan wawasan. </w:t>
      </w:r>
      <w:r w:rsidR="00CB28E4" w:rsidRPr="004D0A82">
        <w:rPr>
          <w:rFonts w:ascii="Times New Roman" w:hAnsi="Times New Roman" w:cs="Times New Roman"/>
          <w:sz w:val="24"/>
          <w:szCs w:val="24"/>
        </w:rPr>
        <w:t xml:space="preserve">Namun pada kenyataannya, kebiasaan membaca masyarakat Indonesia masih tergolong sangat rendah. Hal ini dapat dilihat berdasarkan hasil survei </w:t>
      </w:r>
      <w:r w:rsidR="00461F73" w:rsidRPr="004D0A82">
        <w:rPr>
          <w:rFonts w:ascii="Times New Roman" w:hAnsi="Times New Roman" w:cs="Times New Roman"/>
          <w:sz w:val="24"/>
          <w:szCs w:val="24"/>
        </w:rPr>
        <w:t xml:space="preserve">yang dilakukan oleh </w:t>
      </w:r>
      <w:r w:rsidR="00CB28E4" w:rsidRPr="004D0A82">
        <w:rPr>
          <w:rFonts w:ascii="Times New Roman" w:hAnsi="Times New Roman" w:cs="Times New Roman"/>
          <w:i/>
          <w:sz w:val="24"/>
          <w:szCs w:val="24"/>
        </w:rPr>
        <w:t>United Nations Educational, Scientific and Cultural Organization (UNESCO)</w:t>
      </w:r>
      <w:r w:rsidR="00CB28E4" w:rsidRPr="004D0A82">
        <w:rPr>
          <w:rFonts w:ascii="Times New Roman" w:hAnsi="Times New Roman" w:cs="Times New Roman"/>
          <w:sz w:val="24"/>
          <w:szCs w:val="24"/>
        </w:rPr>
        <w:t xml:space="preserve"> pada tahun 2011, yang menyebutkan bahwa indeks tingkat membaca masyarakat Indonesia sebesar 0,001 persen. Artinya, diantara 1000 penduduk Indonesia hanya ada satu orang yang membaca buku secara serius. Hal ini menempatkan Indonesia pada posisi 124 dari 187 negara </w:t>
      </w:r>
      <w:r w:rsidR="00485270" w:rsidRPr="004D0A82">
        <w:rPr>
          <w:rFonts w:ascii="Times New Roman" w:hAnsi="Times New Roman" w:cs="Times New Roman"/>
          <w:sz w:val="24"/>
          <w:szCs w:val="24"/>
        </w:rPr>
        <w:t xml:space="preserve">dalam penilaian Indeks Pembangunan Manusia (IPM) ( </w:t>
      </w:r>
      <w:r w:rsidR="00CE564E" w:rsidRPr="004D0A82">
        <w:rPr>
          <w:rFonts w:ascii="Times New Roman" w:hAnsi="Times New Roman" w:cs="Times New Roman"/>
          <w:sz w:val="24"/>
          <w:szCs w:val="24"/>
        </w:rPr>
        <w:t>El-Fikri</w:t>
      </w:r>
      <w:r w:rsidR="00485270" w:rsidRPr="004D0A82">
        <w:rPr>
          <w:rFonts w:ascii="Times New Roman" w:hAnsi="Times New Roman" w:cs="Times New Roman"/>
          <w:sz w:val="24"/>
          <w:szCs w:val="24"/>
        </w:rPr>
        <w:t>, 2015).</w:t>
      </w:r>
      <w:r w:rsidR="0068298C" w:rsidRPr="004D0A82">
        <w:rPr>
          <w:rFonts w:ascii="Times New Roman" w:hAnsi="Times New Roman" w:cs="Times New Roman"/>
          <w:sz w:val="24"/>
          <w:szCs w:val="24"/>
        </w:rPr>
        <w:t xml:space="preserve"> </w:t>
      </w:r>
      <w:r w:rsidR="00B13BAD" w:rsidRPr="004D0A82">
        <w:rPr>
          <w:rFonts w:ascii="Times New Roman" w:hAnsi="Times New Roman" w:cs="Times New Roman"/>
          <w:sz w:val="24"/>
          <w:szCs w:val="24"/>
        </w:rPr>
        <w:t>Melihat kondisi tersebut</w:t>
      </w:r>
      <w:r w:rsidR="002407D6" w:rsidRPr="004D0A82">
        <w:rPr>
          <w:rFonts w:ascii="Times New Roman" w:hAnsi="Times New Roman" w:cs="Times New Roman"/>
          <w:sz w:val="24"/>
          <w:szCs w:val="24"/>
        </w:rPr>
        <w:t xml:space="preserve">, perlu dilakukan </w:t>
      </w:r>
      <w:r w:rsidR="00B13BAD" w:rsidRPr="004D0A82">
        <w:rPr>
          <w:rFonts w:ascii="Times New Roman" w:hAnsi="Times New Roman" w:cs="Times New Roman"/>
          <w:sz w:val="24"/>
          <w:szCs w:val="24"/>
        </w:rPr>
        <w:t xml:space="preserve">sebuah usaha untuk menggalakkan budaya </w:t>
      </w:r>
      <w:r w:rsidR="00461F73" w:rsidRPr="004D0A82">
        <w:rPr>
          <w:rFonts w:ascii="Times New Roman" w:hAnsi="Times New Roman" w:cs="Times New Roman"/>
          <w:sz w:val="24"/>
          <w:szCs w:val="24"/>
        </w:rPr>
        <w:t xml:space="preserve">gemar </w:t>
      </w:r>
      <w:r w:rsidR="00B13BAD" w:rsidRPr="004D0A82">
        <w:rPr>
          <w:rFonts w:ascii="Times New Roman" w:hAnsi="Times New Roman" w:cs="Times New Roman"/>
          <w:sz w:val="24"/>
          <w:szCs w:val="24"/>
        </w:rPr>
        <w:t xml:space="preserve">baca. Hal ini dapat dilakukan pada tingkatan pendidikan dasar </w:t>
      </w:r>
      <w:r w:rsidR="006B3BE7" w:rsidRPr="004D0A82">
        <w:rPr>
          <w:rFonts w:ascii="Times New Roman" w:hAnsi="Times New Roman" w:cs="Times New Roman"/>
          <w:sz w:val="24"/>
          <w:szCs w:val="24"/>
        </w:rPr>
        <w:t>di</w:t>
      </w:r>
      <w:r w:rsidR="00B13BAD" w:rsidRPr="004D0A82">
        <w:rPr>
          <w:rFonts w:ascii="Times New Roman" w:hAnsi="Times New Roman" w:cs="Times New Roman"/>
          <w:sz w:val="24"/>
          <w:szCs w:val="24"/>
        </w:rPr>
        <w:t xml:space="preserve"> Sekolah Dasar (SD) atau Madrasah Ibtidaiyah (MI) atau bentuk lain yang sederajat.</w:t>
      </w:r>
      <w:r w:rsidR="003A5BA4" w:rsidRPr="004D0A82">
        <w:rPr>
          <w:rFonts w:ascii="Times New Roman" w:hAnsi="Times New Roman" w:cs="Times New Roman"/>
          <w:sz w:val="24"/>
          <w:szCs w:val="24"/>
        </w:rPr>
        <w:t xml:space="preserve"> </w:t>
      </w:r>
    </w:p>
    <w:p w:rsidR="00064DA3" w:rsidRPr="004D0A82" w:rsidRDefault="00064DA3" w:rsidP="00035529">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lastRenderedPageBreak/>
        <w:tab/>
        <w:t xml:space="preserve">SD Negeri 13 Lapongkoda merupakan salah satu Sekolah Dasar yang </w:t>
      </w:r>
      <w:r w:rsidR="001D204E" w:rsidRPr="004D0A82">
        <w:rPr>
          <w:rFonts w:ascii="Times New Roman" w:hAnsi="Times New Roman" w:cs="Times New Roman"/>
          <w:sz w:val="24"/>
          <w:szCs w:val="24"/>
        </w:rPr>
        <w:t xml:space="preserve">berada di Kabupaten Wajo. Sekolah tersebut termasuk dalam kategori sekolah yang memiliki status akreditasi B. </w:t>
      </w:r>
      <w:r w:rsidRPr="004D0A82">
        <w:rPr>
          <w:rFonts w:ascii="Times New Roman" w:hAnsi="Times New Roman" w:cs="Times New Roman"/>
          <w:sz w:val="24"/>
          <w:szCs w:val="24"/>
        </w:rPr>
        <w:t>Sekolah tersebut memiliki peminat yang kurang dibandingkan dengan sekolah-sekolah lain yang berada di Kabupaten Wajo. Hal ini dapat dilihat dari jumlah siswa pada tahun ajaran 2015/2016. Kelas I memiliki jumlah siswa sebanyak 12 orang, kelas II sebanyak 20 orang, kelas III sebanyak 23 orang, kelas IV sebany</w:t>
      </w:r>
      <w:r w:rsidR="00F316A1" w:rsidRPr="004D0A82">
        <w:rPr>
          <w:rFonts w:ascii="Times New Roman" w:hAnsi="Times New Roman" w:cs="Times New Roman"/>
          <w:sz w:val="24"/>
          <w:szCs w:val="24"/>
        </w:rPr>
        <w:t>ak 21 orang, kelas V sebanyak 29</w:t>
      </w:r>
      <w:r w:rsidRPr="004D0A82">
        <w:rPr>
          <w:rFonts w:ascii="Times New Roman" w:hAnsi="Times New Roman" w:cs="Times New Roman"/>
          <w:sz w:val="24"/>
          <w:szCs w:val="24"/>
        </w:rPr>
        <w:t xml:space="preserve"> orang dan kelas VI sebanyak 23 orang. Menurut penuturan Kepala Sekolah diketahui bahwa sebagian siswa yang diterima di SD Negeri 13 Lapongkoda merupakan siswa yang tidak diterima pada sekolah yang terkategori Sekolah Unggulan dan hanya dijadikan sebagai altenatif pilihan. Berdasarkan permasalahan yang dijelaskan di atas, maka peneliti tertarik untuk melaksanakan proses penelitian di SD Negeri 13 Lapongkoda.</w:t>
      </w:r>
      <w:r w:rsidR="00035529" w:rsidRPr="004D0A82">
        <w:rPr>
          <w:rFonts w:ascii="Times New Roman" w:hAnsi="Times New Roman" w:cs="Times New Roman"/>
          <w:sz w:val="24"/>
          <w:szCs w:val="24"/>
        </w:rPr>
        <w:tab/>
      </w:r>
    </w:p>
    <w:p w:rsidR="007026AD" w:rsidRPr="004D0A82" w:rsidRDefault="00917666" w:rsidP="00035529">
      <w:pPr>
        <w:tabs>
          <w:tab w:val="left" w:pos="709"/>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rPr>
        <w:tab/>
      </w:r>
      <w:r w:rsidR="003A5BA4" w:rsidRPr="004D0A82">
        <w:rPr>
          <w:rFonts w:ascii="Times New Roman" w:hAnsi="Times New Roman" w:cs="Times New Roman"/>
          <w:sz w:val="24"/>
          <w:szCs w:val="24"/>
        </w:rPr>
        <w:t xml:space="preserve">Berdasarkan hasil </w:t>
      </w:r>
      <w:r w:rsidR="003A5BA4" w:rsidRPr="004D0A82">
        <w:rPr>
          <w:rFonts w:ascii="Times New Roman" w:hAnsi="Times New Roman" w:cs="Times New Roman"/>
          <w:sz w:val="24"/>
          <w:szCs w:val="24"/>
          <w:lang w:val="nb-NO"/>
        </w:rPr>
        <w:t>observasi siswa dan wawancara yang telah dilakukan pada tang</w:t>
      </w:r>
      <w:r w:rsidR="0019517F" w:rsidRPr="004D0A82">
        <w:rPr>
          <w:rFonts w:ascii="Times New Roman" w:hAnsi="Times New Roman" w:cs="Times New Roman"/>
          <w:sz w:val="24"/>
          <w:szCs w:val="24"/>
          <w:lang w:val="nb-NO"/>
        </w:rPr>
        <w:t xml:space="preserve">gal 5 – 7 Desember 2015 dengan </w:t>
      </w:r>
      <w:r w:rsidR="0034763A" w:rsidRPr="004D0A82">
        <w:rPr>
          <w:rFonts w:ascii="Times New Roman" w:hAnsi="Times New Roman" w:cs="Times New Roman"/>
          <w:sz w:val="24"/>
          <w:szCs w:val="24"/>
          <w:lang w:val="nb-NO"/>
        </w:rPr>
        <w:t>guru-guru</w:t>
      </w:r>
      <w:r w:rsidR="003A5BA4" w:rsidRPr="004D0A82">
        <w:rPr>
          <w:rFonts w:ascii="Times New Roman" w:hAnsi="Times New Roman" w:cs="Times New Roman"/>
          <w:sz w:val="24"/>
          <w:szCs w:val="24"/>
          <w:lang w:val="nb-NO"/>
        </w:rPr>
        <w:t xml:space="preserve"> di SD 13 Lapongkoda Kabupaten Wajo, diperoleh bahwa terdapat beberapa masalah selama proses pembelajaran di </w:t>
      </w:r>
      <w:r w:rsidR="0034763A" w:rsidRPr="004D0A82">
        <w:rPr>
          <w:rFonts w:ascii="Times New Roman" w:hAnsi="Times New Roman" w:cs="Times New Roman"/>
          <w:sz w:val="24"/>
          <w:szCs w:val="24"/>
          <w:lang w:val="nb-NO"/>
        </w:rPr>
        <w:t>SD 13 Lapongkoda salah satunya terdapat pada kelas V</w:t>
      </w:r>
      <w:r w:rsidR="003A5BA4" w:rsidRPr="004D0A82">
        <w:rPr>
          <w:rFonts w:ascii="Times New Roman" w:hAnsi="Times New Roman" w:cs="Times New Roman"/>
          <w:sz w:val="24"/>
          <w:szCs w:val="24"/>
          <w:lang w:val="nb-NO"/>
        </w:rPr>
        <w:t>. Salah satu masalah yang dihadapi yaitu pada matapelajaran Bahasa Indonesia dengan materi membaca pemahaman.</w:t>
      </w:r>
    </w:p>
    <w:p w:rsidR="00B162FF" w:rsidRPr="004D0A82" w:rsidRDefault="00035529" w:rsidP="00035529">
      <w:pPr>
        <w:tabs>
          <w:tab w:val="left" w:pos="709"/>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color w:val="000000" w:themeColor="text1"/>
          <w:sz w:val="24"/>
          <w:szCs w:val="24"/>
        </w:rPr>
        <w:tab/>
      </w:r>
      <w:r w:rsidR="0019517F" w:rsidRPr="004D0A82">
        <w:rPr>
          <w:rFonts w:ascii="Times New Roman" w:hAnsi="Times New Roman" w:cs="Times New Roman"/>
          <w:color w:val="000000" w:themeColor="text1"/>
          <w:sz w:val="24"/>
          <w:szCs w:val="24"/>
        </w:rPr>
        <w:t>Menurut penuturan Wali Kelas V</w:t>
      </w:r>
      <w:r w:rsidR="00B51807" w:rsidRPr="004D0A82">
        <w:rPr>
          <w:rFonts w:ascii="Times New Roman" w:hAnsi="Times New Roman" w:cs="Times New Roman"/>
          <w:color w:val="000000" w:themeColor="text1"/>
          <w:sz w:val="24"/>
          <w:szCs w:val="24"/>
        </w:rPr>
        <w:t xml:space="preserve"> SD 13 Lapongkoda</w:t>
      </w:r>
      <w:r w:rsidR="00210745" w:rsidRPr="004D0A82">
        <w:rPr>
          <w:rFonts w:ascii="Times New Roman" w:hAnsi="Times New Roman" w:cs="Times New Roman"/>
          <w:color w:val="000000" w:themeColor="text1"/>
          <w:sz w:val="24"/>
          <w:szCs w:val="24"/>
        </w:rPr>
        <w:t xml:space="preserve">, </w:t>
      </w:r>
      <w:r w:rsidR="00210745" w:rsidRPr="004D0A82">
        <w:rPr>
          <w:rFonts w:ascii="Times New Roman" w:hAnsi="Times New Roman" w:cs="Times New Roman"/>
          <w:color w:val="000000" w:themeColor="text1"/>
          <w:sz w:val="24"/>
          <w:szCs w:val="24"/>
          <w:lang w:val="nb-NO"/>
        </w:rPr>
        <w:t xml:space="preserve">peserta didik belum mampu memahami dan menyerap informasi yang terdapat pada bacaan, selain itu peserta didik belum mampu mengungkapkan makna dan ide pokok yang </w:t>
      </w:r>
      <w:r w:rsidR="00C6084E" w:rsidRPr="004D0A82">
        <w:rPr>
          <w:rFonts w:ascii="Times New Roman" w:hAnsi="Times New Roman" w:cs="Times New Roman"/>
          <w:color w:val="000000" w:themeColor="text1"/>
          <w:sz w:val="24"/>
          <w:szCs w:val="24"/>
          <w:lang w:val="nb-NO"/>
        </w:rPr>
        <w:t>terdapat pada suatu teks bacaan</w:t>
      </w:r>
      <w:r w:rsidR="006B3BE7" w:rsidRPr="004D0A82">
        <w:rPr>
          <w:rFonts w:ascii="Times New Roman" w:hAnsi="Times New Roman" w:cs="Times New Roman"/>
          <w:color w:val="000000" w:themeColor="text1"/>
          <w:sz w:val="24"/>
          <w:szCs w:val="24"/>
          <w:lang w:val="nb-NO"/>
        </w:rPr>
        <w:t>.</w:t>
      </w:r>
      <w:r w:rsidR="00C6084E" w:rsidRPr="004D0A82">
        <w:rPr>
          <w:rFonts w:ascii="Times New Roman" w:hAnsi="Times New Roman" w:cs="Times New Roman"/>
          <w:color w:val="000000" w:themeColor="text1"/>
          <w:sz w:val="24"/>
          <w:szCs w:val="24"/>
          <w:lang w:val="nb-NO"/>
        </w:rPr>
        <w:t xml:space="preserve"> </w:t>
      </w:r>
      <w:r w:rsidR="00CC4763" w:rsidRPr="004D0A82">
        <w:rPr>
          <w:rFonts w:ascii="Times New Roman" w:hAnsi="Times New Roman" w:cs="Times New Roman"/>
          <w:sz w:val="24"/>
          <w:szCs w:val="24"/>
          <w:lang w:val="nb-NO"/>
        </w:rPr>
        <w:t xml:space="preserve">Proses pembelajaran yang berlangsung di dalam kelas </w:t>
      </w:r>
      <w:r w:rsidR="001740DD">
        <w:rPr>
          <w:rFonts w:ascii="Times New Roman" w:hAnsi="Times New Roman" w:cs="Times New Roman"/>
          <w:sz w:val="24"/>
          <w:szCs w:val="24"/>
          <w:lang w:val="nb-NO"/>
        </w:rPr>
        <w:lastRenderedPageBreak/>
        <w:t xml:space="preserve">dilakukan </w:t>
      </w:r>
      <w:r w:rsidR="00CC4763" w:rsidRPr="004D0A82">
        <w:rPr>
          <w:rFonts w:ascii="Times New Roman" w:hAnsi="Times New Roman" w:cs="Times New Roman"/>
          <w:sz w:val="24"/>
          <w:szCs w:val="24"/>
          <w:lang w:val="nb-NO"/>
        </w:rPr>
        <w:t>dengan</w:t>
      </w:r>
      <w:r w:rsidR="001740DD">
        <w:rPr>
          <w:rFonts w:ascii="Times New Roman" w:hAnsi="Times New Roman" w:cs="Times New Roman"/>
          <w:sz w:val="24"/>
          <w:szCs w:val="24"/>
          <w:lang w:val="nb-NO"/>
        </w:rPr>
        <w:t xml:space="preserve"> cara</w:t>
      </w:r>
      <w:r w:rsidR="00CC4763" w:rsidRPr="004D0A82">
        <w:rPr>
          <w:rFonts w:ascii="Times New Roman" w:hAnsi="Times New Roman" w:cs="Times New Roman"/>
          <w:sz w:val="24"/>
          <w:szCs w:val="24"/>
          <w:lang w:val="nb-NO"/>
        </w:rPr>
        <w:t xml:space="preserve"> memberikan teks bacaan kepada peserta didik selanjutnya peserta didik diminta untuk menjawab pertanyaan yang diberikan oleh guru.</w:t>
      </w:r>
    </w:p>
    <w:p w:rsidR="007026AD" w:rsidRPr="004D0A82" w:rsidRDefault="00035529" w:rsidP="00035529">
      <w:pPr>
        <w:tabs>
          <w:tab w:val="left" w:pos="709"/>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lang w:val="nb-NO"/>
        </w:rPr>
        <w:tab/>
      </w:r>
      <w:r w:rsidR="005131E3" w:rsidRPr="004D0A82">
        <w:rPr>
          <w:rFonts w:ascii="Times New Roman" w:hAnsi="Times New Roman" w:cs="Times New Roman"/>
          <w:sz w:val="24"/>
          <w:szCs w:val="24"/>
          <w:lang w:val="nb-NO"/>
        </w:rPr>
        <w:t xml:space="preserve">Dalam rangka </w:t>
      </w:r>
      <w:r w:rsidR="001240D4" w:rsidRPr="004D0A82">
        <w:rPr>
          <w:rFonts w:ascii="Times New Roman" w:hAnsi="Times New Roman" w:cs="Times New Roman"/>
          <w:sz w:val="24"/>
          <w:szCs w:val="24"/>
          <w:lang w:val="nb-NO"/>
        </w:rPr>
        <w:t>menin</w:t>
      </w:r>
      <w:r w:rsidR="009648C7" w:rsidRPr="004D0A82">
        <w:rPr>
          <w:rFonts w:ascii="Times New Roman" w:hAnsi="Times New Roman" w:cs="Times New Roman"/>
          <w:sz w:val="24"/>
          <w:szCs w:val="24"/>
          <w:lang w:val="nb-NO"/>
        </w:rPr>
        <w:t xml:space="preserve">gkatkan pemahaman siswa kelas V di SD 13 Lapongkoda </w:t>
      </w:r>
      <w:r w:rsidR="001240D4" w:rsidRPr="004D0A82">
        <w:rPr>
          <w:rFonts w:ascii="Times New Roman" w:hAnsi="Times New Roman" w:cs="Times New Roman"/>
          <w:sz w:val="24"/>
          <w:szCs w:val="24"/>
          <w:lang w:val="nb-NO"/>
        </w:rPr>
        <w:t>pada matapelajaran Bahasa Indonesia dengan materi Membaca Pemahaman, maka dipandang perlu untuk mencari dan menerapkan strategi</w:t>
      </w:r>
      <w:r w:rsidR="009648C7" w:rsidRPr="004D0A82">
        <w:rPr>
          <w:rFonts w:ascii="Times New Roman" w:hAnsi="Times New Roman" w:cs="Times New Roman"/>
          <w:sz w:val="24"/>
          <w:szCs w:val="24"/>
          <w:lang w:val="nb-NO"/>
        </w:rPr>
        <w:t xml:space="preserve"> membaca</w:t>
      </w:r>
      <w:r w:rsidR="00336C09">
        <w:rPr>
          <w:rFonts w:ascii="Times New Roman" w:hAnsi="Times New Roman" w:cs="Times New Roman"/>
          <w:sz w:val="24"/>
          <w:szCs w:val="24"/>
          <w:lang w:val="nb-NO"/>
        </w:rPr>
        <w:t xml:space="preserve"> pemahaman</w:t>
      </w:r>
      <w:r w:rsidR="001240D4" w:rsidRPr="004D0A82">
        <w:rPr>
          <w:rFonts w:ascii="Times New Roman" w:hAnsi="Times New Roman" w:cs="Times New Roman"/>
          <w:sz w:val="24"/>
          <w:szCs w:val="24"/>
          <w:lang w:val="nb-NO"/>
        </w:rPr>
        <w:t xml:space="preserve"> yang inovatif. </w:t>
      </w:r>
      <w:r w:rsidR="009648C7" w:rsidRPr="004D0A82">
        <w:rPr>
          <w:rFonts w:ascii="Times New Roman" w:hAnsi="Times New Roman" w:cs="Times New Roman"/>
          <w:sz w:val="24"/>
          <w:szCs w:val="24"/>
          <w:lang w:val="nb-NO"/>
        </w:rPr>
        <w:t xml:space="preserve">Dalam teori membaca terdapat beberapa strategi membaca pemahaman. </w:t>
      </w:r>
      <w:r w:rsidR="001240D4" w:rsidRPr="004D0A82">
        <w:rPr>
          <w:rFonts w:ascii="Times New Roman" w:hAnsi="Times New Roman" w:cs="Times New Roman"/>
          <w:sz w:val="24"/>
          <w:szCs w:val="24"/>
          <w:lang w:val="nb-NO"/>
        </w:rPr>
        <w:t>Salah satu strategi</w:t>
      </w:r>
      <w:r w:rsidR="009648C7" w:rsidRPr="004D0A82">
        <w:rPr>
          <w:rFonts w:ascii="Times New Roman" w:hAnsi="Times New Roman" w:cs="Times New Roman"/>
          <w:sz w:val="24"/>
          <w:szCs w:val="24"/>
          <w:lang w:val="nb-NO"/>
        </w:rPr>
        <w:t xml:space="preserve"> membaca pemahaman</w:t>
      </w:r>
      <w:r w:rsidR="001240D4" w:rsidRPr="004D0A82">
        <w:rPr>
          <w:rFonts w:ascii="Times New Roman" w:hAnsi="Times New Roman" w:cs="Times New Roman"/>
          <w:sz w:val="24"/>
          <w:szCs w:val="24"/>
          <w:lang w:val="nb-NO"/>
        </w:rPr>
        <w:t xml:space="preserve"> yang sedang berkembang saat ini adalah strategi pembelajaran </w:t>
      </w:r>
      <w:r w:rsidR="001240D4" w:rsidRPr="004D0A82">
        <w:rPr>
          <w:rFonts w:ascii="Times New Roman" w:hAnsi="Times New Roman" w:cs="Times New Roman"/>
          <w:i/>
          <w:sz w:val="24"/>
          <w:szCs w:val="24"/>
          <w:lang w:val="nb-NO"/>
        </w:rPr>
        <w:t>Directed Reading Thinking Activity</w:t>
      </w:r>
      <w:r w:rsidR="00391788" w:rsidRPr="004D0A82">
        <w:rPr>
          <w:rFonts w:ascii="Times New Roman" w:hAnsi="Times New Roman" w:cs="Times New Roman"/>
          <w:sz w:val="24"/>
          <w:szCs w:val="24"/>
          <w:lang w:val="nb-NO"/>
        </w:rPr>
        <w:t xml:space="preserve"> (DRTA)</w:t>
      </w:r>
      <w:r w:rsidR="001240D4" w:rsidRPr="004D0A82">
        <w:rPr>
          <w:rFonts w:ascii="Times New Roman" w:hAnsi="Times New Roman" w:cs="Times New Roman"/>
          <w:sz w:val="24"/>
          <w:szCs w:val="24"/>
          <w:lang w:val="nb-NO"/>
        </w:rPr>
        <w:t>.</w:t>
      </w:r>
      <w:r w:rsidR="00A51B45" w:rsidRPr="004D0A82">
        <w:rPr>
          <w:rFonts w:ascii="Times New Roman" w:hAnsi="Times New Roman" w:cs="Times New Roman"/>
          <w:sz w:val="24"/>
          <w:szCs w:val="24"/>
          <w:lang w:val="nb-NO"/>
        </w:rPr>
        <w:t xml:space="preserve"> Keunggulan dari strategi pembelajaran DRTA ini adalah </w:t>
      </w:r>
      <w:r w:rsidR="00DF64FB" w:rsidRPr="004D0A82">
        <w:rPr>
          <w:rFonts w:ascii="Times New Roman" w:hAnsi="Times New Roman" w:cs="Times New Roman"/>
          <w:sz w:val="24"/>
          <w:szCs w:val="24"/>
          <w:lang w:val="nb-NO"/>
        </w:rPr>
        <w:t xml:space="preserve">dapat membangkitkan skemata peserta didik secara aktif </w:t>
      </w:r>
      <w:r w:rsidR="00075B0E" w:rsidRPr="004D0A82">
        <w:rPr>
          <w:rFonts w:ascii="Times New Roman" w:hAnsi="Times New Roman" w:cs="Times New Roman"/>
          <w:sz w:val="24"/>
          <w:szCs w:val="24"/>
          <w:lang w:val="nb-NO"/>
        </w:rPr>
        <w:t>melalui prediksi dan pembuktian saat peserta didik</w:t>
      </w:r>
      <w:r w:rsidR="00A06083" w:rsidRPr="004D0A82">
        <w:rPr>
          <w:rFonts w:ascii="Times New Roman" w:hAnsi="Times New Roman" w:cs="Times New Roman"/>
          <w:sz w:val="24"/>
          <w:szCs w:val="24"/>
          <w:lang w:val="nb-NO"/>
        </w:rPr>
        <w:t xml:space="preserve"> membac</w:t>
      </w:r>
      <w:r w:rsidR="00391788" w:rsidRPr="004D0A82">
        <w:rPr>
          <w:rFonts w:ascii="Times New Roman" w:hAnsi="Times New Roman" w:cs="Times New Roman"/>
          <w:sz w:val="24"/>
          <w:szCs w:val="24"/>
          <w:lang w:val="nb-NO"/>
        </w:rPr>
        <w:t>a (Stauffer dalam Rahim, 2007</w:t>
      </w:r>
      <w:r w:rsidR="00A06083" w:rsidRPr="004D0A82">
        <w:rPr>
          <w:rFonts w:ascii="Times New Roman" w:hAnsi="Times New Roman" w:cs="Times New Roman"/>
          <w:sz w:val="24"/>
          <w:szCs w:val="24"/>
          <w:lang w:val="nb-NO"/>
        </w:rPr>
        <w:t xml:space="preserve">). </w:t>
      </w:r>
      <w:r w:rsidR="005E63BA" w:rsidRPr="004D0A82">
        <w:rPr>
          <w:rFonts w:ascii="Times New Roman" w:hAnsi="Times New Roman" w:cs="Times New Roman"/>
          <w:sz w:val="24"/>
          <w:szCs w:val="24"/>
          <w:lang w:val="nb-NO"/>
        </w:rPr>
        <w:t xml:space="preserve">Selain itu, </w:t>
      </w:r>
      <w:r w:rsidR="00862ABA" w:rsidRPr="004D0A82">
        <w:rPr>
          <w:rFonts w:ascii="Times New Roman" w:hAnsi="Times New Roman" w:cs="Times New Roman"/>
          <w:sz w:val="24"/>
          <w:szCs w:val="24"/>
          <w:lang w:val="nb-NO"/>
        </w:rPr>
        <w:t>strategi ini dapat membantu peserta didik mengonstruksi dan mengintegrasikan pengetahuan awal dengan pengetahuan baru yang diperoleh pada saat membaca, sehingga peserta didik dapat mengasosiakan berbag</w:t>
      </w:r>
      <w:r w:rsidR="007026AD" w:rsidRPr="004D0A82">
        <w:rPr>
          <w:rFonts w:ascii="Times New Roman" w:hAnsi="Times New Roman" w:cs="Times New Roman"/>
          <w:sz w:val="24"/>
          <w:szCs w:val="24"/>
          <w:lang w:val="nb-NO"/>
        </w:rPr>
        <w:t>ai pengetahuan dalam satu topik.</w:t>
      </w:r>
    </w:p>
    <w:p w:rsidR="007026AD" w:rsidRPr="004D0A82" w:rsidRDefault="00035529" w:rsidP="00035529">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lang w:val="nb-NO"/>
        </w:rPr>
        <w:tab/>
      </w:r>
      <w:r w:rsidR="00DE4777" w:rsidRPr="004D0A82">
        <w:rPr>
          <w:rFonts w:ascii="Times New Roman" w:hAnsi="Times New Roman" w:cs="Times New Roman"/>
          <w:sz w:val="24"/>
          <w:szCs w:val="24"/>
          <w:lang w:val="nb-NO"/>
        </w:rPr>
        <w:t xml:space="preserve">Berdasarkan </w:t>
      </w:r>
      <w:r w:rsidR="00CB084B" w:rsidRPr="004D0A82">
        <w:rPr>
          <w:rFonts w:ascii="Times New Roman" w:hAnsi="Times New Roman" w:cs="Times New Roman"/>
          <w:sz w:val="24"/>
          <w:szCs w:val="24"/>
          <w:lang w:val="nb-NO"/>
        </w:rPr>
        <w:t xml:space="preserve">penelitian yang dilakukan oleh Saputri </w:t>
      </w:r>
      <w:r w:rsidR="00DE4777" w:rsidRPr="004D0A82">
        <w:rPr>
          <w:rFonts w:ascii="Times New Roman" w:hAnsi="Times New Roman" w:cs="Times New Roman"/>
          <w:sz w:val="24"/>
          <w:szCs w:val="24"/>
          <w:lang w:val="nb-NO"/>
        </w:rPr>
        <w:t xml:space="preserve">(2015) </w:t>
      </w:r>
      <w:r w:rsidR="0075227D" w:rsidRPr="004D0A82">
        <w:rPr>
          <w:rFonts w:ascii="Times New Roman" w:hAnsi="Times New Roman" w:cs="Times New Roman"/>
          <w:sz w:val="24"/>
          <w:szCs w:val="24"/>
          <w:lang w:val="nb-NO"/>
        </w:rPr>
        <w:t>menunjukkan</w:t>
      </w:r>
      <w:r w:rsidR="00DE4777" w:rsidRPr="004D0A82">
        <w:rPr>
          <w:rFonts w:ascii="Times New Roman" w:hAnsi="Times New Roman" w:cs="Times New Roman"/>
          <w:sz w:val="24"/>
          <w:szCs w:val="24"/>
          <w:lang w:val="nb-NO"/>
        </w:rPr>
        <w:t xml:space="preserve"> bahwa terdapat </w:t>
      </w:r>
      <w:r w:rsidR="00DE4777" w:rsidRPr="004D0A82">
        <w:rPr>
          <w:rFonts w:ascii="Times New Roman" w:hAnsi="Times New Roman" w:cs="Times New Roman"/>
          <w:sz w:val="24"/>
          <w:szCs w:val="24"/>
        </w:rPr>
        <w:t>perbedaan yang signifikan</w:t>
      </w:r>
      <w:r w:rsidR="00DE4777" w:rsidRPr="004D0A82">
        <w:rPr>
          <w:rFonts w:ascii="Times New Roman" w:hAnsi="Times New Roman" w:cs="Times New Roman"/>
          <w:sz w:val="24"/>
          <w:szCs w:val="24"/>
          <w:lang w:val="nb-NO"/>
        </w:rPr>
        <w:t xml:space="preserve"> </w:t>
      </w:r>
      <w:r w:rsidR="00336C09">
        <w:rPr>
          <w:rFonts w:ascii="Times New Roman" w:hAnsi="Times New Roman" w:cs="Times New Roman"/>
          <w:sz w:val="24"/>
          <w:szCs w:val="24"/>
        </w:rPr>
        <w:t>kemampuan</w:t>
      </w:r>
      <w:r w:rsidR="00DE4777" w:rsidRPr="004D0A82">
        <w:rPr>
          <w:rFonts w:ascii="Times New Roman" w:hAnsi="Times New Roman" w:cs="Times New Roman"/>
          <w:sz w:val="24"/>
          <w:szCs w:val="24"/>
        </w:rPr>
        <w:t xml:space="preserve"> membaca pemahaman teks eksplanasi antara kelompok yang</w:t>
      </w:r>
      <w:r w:rsidR="00DE4777" w:rsidRPr="004D0A82">
        <w:rPr>
          <w:rFonts w:ascii="Times New Roman" w:hAnsi="Times New Roman" w:cs="Times New Roman"/>
          <w:sz w:val="24"/>
          <w:szCs w:val="24"/>
          <w:lang w:val="nb-NO"/>
        </w:rPr>
        <w:t xml:space="preserve"> </w:t>
      </w:r>
      <w:r w:rsidR="00DE4777" w:rsidRPr="004D0A82">
        <w:rPr>
          <w:rFonts w:ascii="Times New Roman" w:hAnsi="Times New Roman" w:cs="Times New Roman"/>
          <w:sz w:val="24"/>
          <w:szCs w:val="24"/>
        </w:rPr>
        <w:t xml:space="preserve">mengikuti pembelajaran dengan menggunakan menggunakan strategi </w:t>
      </w:r>
      <w:r w:rsidR="00DE4777" w:rsidRPr="004D0A82">
        <w:rPr>
          <w:rFonts w:ascii="Times New Roman" w:hAnsi="Times New Roman" w:cs="Times New Roman"/>
          <w:i/>
          <w:iCs/>
          <w:sz w:val="24"/>
          <w:szCs w:val="24"/>
        </w:rPr>
        <w:t>Directed</w:t>
      </w:r>
      <w:r w:rsidR="00DE4777" w:rsidRPr="004D0A82">
        <w:rPr>
          <w:rFonts w:ascii="Times New Roman" w:hAnsi="Times New Roman" w:cs="Times New Roman"/>
          <w:sz w:val="24"/>
          <w:szCs w:val="24"/>
          <w:lang w:val="nb-NO"/>
        </w:rPr>
        <w:t xml:space="preserve"> </w:t>
      </w:r>
      <w:r w:rsidR="00213000" w:rsidRPr="004D0A82">
        <w:rPr>
          <w:rFonts w:ascii="Times New Roman" w:hAnsi="Times New Roman" w:cs="Times New Roman"/>
          <w:i/>
          <w:iCs/>
          <w:sz w:val="24"/>
          <w:szCs w:val="24"/>
        </w:rPr>
        <w:t>Reading-</w:t>
      </w:r>
      <w:r w:rsidR="00DE4777" w:rsidRPr="004D0A82">
        <w:rPr>
          <w:rFonts w:ascii="Times New Roman" w:hAnsi="Times New Roman" w:cs="Times New Roman"/>
          <w:i/>
          <w:iCs/>
          <w:sz w:val="24"/>
          <w:szCs w:val="24"/>
        </w:rPr>
        <w:t xml:space="preserve">Thinking Activity </w:t>
      </w:r>
      <w:r w:rsidR="00DE4777" w:rsidRPr="004D0A82">
        <w:rPr>
          <w:rFonts w:ascii="Times New Roman" w:hAnsi="Times New Roman" w:cs="Times New Roman"/>
          <w:sz w:val="24"/>
          <w:szCs w:val="24"/>
        </w:rPr>
        <w:t>(DRTA) dengan kelompok yang mengikuti</w:t>
      </w:r>
      <w:r w:rsidR="00DE4777" w:rsidRPr="004D0A82">
        <w:rPr>
          <w:rFonts w:ascii="Times New Roman" w:hAnsi="Times New Roman" w:cs="Times New Roman"/>
          <w:sz w:val="24"/>
          <w:szCs w:val="24"/>
          <w:lang w:val="nb-NO"/>
        </w:rPr>
        <w:t xml:space="preserve"> </w:t>
      </w:r>
      <w:r w:rsidR="00DE4777" w:rsidRPr="004D0A82">
        <w:rPr>
          <w:rFonts w:ascii="Times New Roman" w:hAnsi="Times New Roman" w:cs="Times New Roman"/>
          <w:sz w:val="24"/>
          <w:szCs w:val="24"/>
        </w:rPr>
        <w:t>pembelajaran menggunakan strategi konvensional pada siswa kelas VII SMP</w:t>
      </w:r>
      <w:r w:rsidR="00DE4777" w:rsidRPr="004D0A82">
        <w:rPr>
          <w:rFonts w:ascii="Times New Roman" w:hAnsi="Times New Roman" w:cs="Times New Roman"/>
          <w:sz w:val="24"/>
          <w:szCs w:val="24"/>
          <w:lang w:val="nb-NO"/>
        </w:rPr>
        <w:t xml:space="preserve"> N</w:t>
      </w:r>
      <w:r w:rsidR="00DE4777" w:rsidRPr="004D0A82">
        <w:rPr>
          <w:rFonts w:ascii="Times New Roman" w:hAnsi="Times New Roman" w:cs="Times New Roman"/>
          <w:sz w:val="24"/>
          <w:szCs w:val="24"/>
        </w:rPr>
        <w:t>egeri 1 Parakan, Temanggung.</w:t>
      </w:r>
    </w:p>
    <w:p w:rsidR="005D20CB" w:rsidRPr="004D0A82" w:rsidRDefault="00391788" w:rsidP="00391788">
      <w:pPr>
        <w:tabs>
          <w:tab w:val="left" w:pos="709"/>
        </w:tabs>
        <w:spacing w:after="0" w:line="480" w:lineRule="auto"/>
        <w:jc w:val="both"/>
        <w:rPr>
          <w:rFonts w:ascii="Times New Roman" w:hAnsi="Times New Roman" w:cs="Times New Roman"/>
          <w:color w:val="FF0000"/>
          <w:sz w:val="24"/>
          <w:szCs w:val="24"/>
        </w:rPr>
      </w:pPr>
      <w:r w:rsidRPr="004D0A82">
        <w:rPr>
          <w:rFonts w:ascii="Times New Roman" w:hAnsi="Times New Roman" w:cs="Times New Roman"/>
          <w:sz w:val="24"/>
          <w:szCs w:val="24"/>
        </w:rPr>
        <w:tab/>
      </w:r>
      <w:r w:rsidR="005D20CB" w:rsidRPr="004D0A82">
        <w:rPr>
          <w:rFonts w:ascii="Times New Roman" w:hAnsi="Times New Roman" w:cs="Times New Roman"/>
          <w:sz w:val="24"/>
          <w:szCs w:val="24"/>
        </w:rPr>
        <w:t xml:space="preserve">Berdasarkan latar belakang yang telah dipaparkan di atas, maka perlu diadakan sebuah penelitian untuk mengetahui </w:t>
      </w:r>
      <w:r w:rsidR="005D20CB" w:rsidRPr="004D0A82">
        <w:rPr>
          <w:rFonts w:ascii="Times New Roman" w:hAnsi="Times New Roman" w:cs="Times New Roman"/>
          <w:b/>
          <w:sz w:val="24"/>
          <w:szCs w:val="24"/>
          <w:lang w:val="nb-NO"/>
        </w:rPr>
        <w:t xml:space="preserve">Efektivitas Strategi </w:t>
      </w:r>
      <w:r w:rsidR="005D20CB" w:rsidRPr="004D0A82">
        <w:rPr>
          <w:rFonts w:ascii="Times New Roman" w:hAnsi="Times New Roman" w:cs="Times New Roman"/>
          <w:b/>
          <w:i/>
          <w:sz w:val="24"/>
          <w:szCs w:val="24"/>
          <w:lang w:val="nb-NO"/>
        </w:rPr>
        <w:t xml:space="preserve">Directed Reading </w:t>
      </w:r>
      <w:r w:rsidR="005D20CB" w:rsidRPr="004D0A82">
        <w:rPr>
          <w:rFonts w:ascii="Times New Roman" w:hAnsi="Times New Roman" w:cs="Times New Roman"/>
          <w:b/>
          <w:i/>
          <w:sz w:val="24"/>
          <w:szCs w:val="24"/>
          <w:lang w:val="nb-NO"/>
        </w:rPr>
        <w:lastRenderedPageBreak/>
        <w:t>Thinking Activity</w:t>
      </w:r>
      <w:r w:rsidR="009804F6" w:rsidRPr="004D0A82">
        <w:rPr>
          <w:rFonts w:ascii="Times New Roman" w:hAnsi="Times New Roman" w:cs="Times New Roman"/>
          <w:b/>
          <w:i/>
          <w:sz w:val="24"/>
          <w:szCs w:val="24"/>
          <w:lang w:val="nb-NO"/>
        </w:rPr>
        <w:t xml:space="preserve"> </w:t>
      </w:r>
      <w:r w:rsidR="009804F6" w:rsidRPr="004D0A82">
        <w:rPr>
          <w:rFonts w:ascii="Times New Roman" w:hAnsi="Times New Roman" w:cs="Times New Roman"/>
          <w:b/>
          <w:sz w:val="24"/>
          <w:szCs w:val="24"/>
          <w:lang w:val="nb-NO"/>
        </w:rPr>
        <w:t>(DRTA</w:t>
      </w:r>
      <w:r w:rsidR="005D20CB" w:rsidRPr="004D0A82">
        <w:rPr>
          <w:rFonts w:ascii="Times New Roman" w:hAnsi="Times New Roman" w:cs="Times New Roman"/>
          <w:b/>
          <w:sz w:val="24"/>
          <w:szCs w:val="24"/>
          <w:lang w:val="nb-NO"/>
        </w:rPr>
        <w:t xml:space="preserve">) untuk Meningkatkan </w:t>
      </w:r>
      <w:r w:rsidR="00336C09">
        <w:rPr>
          <w:rFonts w:ascii="Times New Roman" w:hAnsi="Times New Roman" w:cs="Times New Roman"/>
          <w:b/>
          <w:sz w:val="24"/>
          <w:szCs w:val="24"/>
          <w:lang w:val="nb-NO"/>
        </w:rPr>
        <w:t>Kemampuan</w:t>
      </w:r>
      <w:r w:rsidR="005D20CB" w:rsidRPr="004D0A82">
        <w:rPr>
          <w:rFonts w:ascii="Times New Roman" w:hAnsi="Times New Roman" w:cs="Times New Roman"/>
          <w:sz w:val="24"/>
          <w:szCs w:val="24"/>
          <w:lang w:val="nb-NO"/>
        </w:rPr>
        <w:t xml:space="preserve"> </w:t>
      </w:r>
      <w:r w:rsidR="005D20CB" w:rsidRPr="004D0A82">
        <w:rPr>
          <w:rFonts w:ascii="Times New Roman" w:hAnsi="Times New Roman" w:cs="Times New Roman"/>
          <w:b/>
          <w:sz w:val="24"/>
          <w:szCs w:val="24"/>
          <w:lang w:val="nb-NO"/>
        </w:rPr>
        <w:t>Membaca Pemahaman Siswa Kelas V di SD Negeri 13 Lapongkoda</w:t>
      </w:r>
      <w:r w:rsidR="00B23AA8" w:rsidRPr="004D0A82">
        <w:rPr>
          <w:rFonts w:ascii="Times New Roman" w:hAnsi="Times New Roman" w:cs="Times New Roman"/>
          <w:b/>
          <w:sz w:val="24"/>
          <w:szCs w:val="24"/>
          <w:lang w:val="nb-NO"/>
        </w:rPr>
        <w:t xml:space="preserve"> Kabupaten Wajo</w:t>
      </w:r>
      <w:r w:rsidR="005D20CB" w:rsidRPr="004D0A82">
        <w:rPr>
          <w:rFonts w:ascii="Times New Roman" w:hAnsi="Times New Roman" w:cs="Times New Roman"/>
          <w:b/>
          <w:sz w:val="24"/>
          <w:szCs w:val="24"/>
          <w:lang w:val="nb-NO"/>
        </w:rPr>
        <w:t>.</w:t>
      </w:r>
    </w:p>
    <w:p w:rsidR="009648C7" w:rsidRPr="004D0A82" w:rsidRDefault="009648C7" w:rsidP="00FC6738">
      <w:pPr>
        <w:tabs>
          <w:tab w:val="left" w:pos="709"/>
          <w:tab w:val="left" w:pos="1843"/>
        </w:tabs>
        <w:spacing w:after="0" w:line="480" w:lineRule="auto"/>
        <w:jc w:val="both"/>
        <w:rPr>
          <w:rFonts w:ascii="Times New Roman" w:hAnsi="Times New Roman" w:cs="Times New Roman"/>
          <w:b/>
          <w:sz w:val="24"/>
          <w:szCs w:val="24"/>
          <w:lang w:val="nb-NO"/>
        </w:rPr>
      </w:pPr>
    </w:p>
    <w:p w:rsidR="007026AD" w:rsidRPr="004D0A82" w:rsidRDefault="003570E8" w:rsidP="00BE0094">
      <w:pPr>
        <w:pStyle w:val="ListParagraph"/>
        <w:numPr>
          <w:ilvl w:val="0"/>
          <w:numId w:val="1"/>
        </w:numPr>
        <w:tabs>
          <w:tab w:val="left" w:pos="709"/>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Rumusan Masalah</w:t>
      </w:r>
    </w:p>
    <w:p w:rsidR="00C6084E" w:rsidRPr="004D0A82" w:rsidRDefault="00391788" w:rsidP="00391788">
      <w:pPr>
        <w:tabs>
          <w:tab w:val="left" w:pos="709"/>
          <w:tab w:val="left" w:pos="1134"/>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3570E8" w:rsidRPr="004D0A82">
        <w:rPr>
          <w:rFonts w:ascii="Times New Roman" w:hAnsi="Times New Roman" w:cs="Times New Roman"/>
          <w:sz w:val="24"/>
          <w:szCs w:val="24"/>
        </w:rPr>
        <w:t>Berdasarkan latar belakang masalah yang telah dipaparkan di atas, maka rumusan masalah dalam penelitian</w:t>
      </w:r>
      <w:r w:rsidR="005E5A39" w:rsidRPr="004D0A82">
        <w:rPr>
          <w:rFonts w:ascii="Times New Roman" w:hAnsi="Times New Roman" w:cs="Times New Roman"/>
          <w:sz w:val="24"/>
          <w:szCs w:val="24"/>
        </w:rPr>
        <w:t xml:space="preserve"> ini</w:t>
      </w:r>
      <w:r w:rsidR="003570E8" w:rsidRPr="004D0A82">
        <w:rPr>
          <w:rFonts w:ascii="Times New Roman" w:hAnsi="Times New Roman" w:cs="Times New Roman"/>
          <w:sz w:val="24"/>
          <w:szCs w:val="24"/>
        </w:rPr>
        <w:t xml:space="preserve"> </w:t>
      </w:r>
      <w:r w:rsidR="00C6084E" w:rsidRPr="004D0A82">
        <w:rPr>
          <w:rFonts w:ascii="Times New Roman" w:hAnsi="Times New Roman" w:cs="Times New Roman"/>
          <w:sz w:val="24"/>
          <w:szCs w:val="24"/>
        </w:rPr>
        <w:t>antara lain sebagai berikut:</w:t>
      </w:r>
    </w:p>
    <w:p w:rsidR="00496644" w:rsidRPr="004D0A82" w:rsidRDefault="00496644" w:rsidP="00BE0094">
      <w:pPr>
        <w:pStyle w:val="ListParagraph"/>
        <w:numPr>
          <w:ilvl w:val="0"/>
          <w:numId w:val="26"/>
        </w:numPr>
        <w:tabs>
          <w:tab w:val="left" w:pos="709"/>
          <w:tab w:val="left" w:pos="1134"/>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sz w:val="24"/>
          <w:szCs w:val="24"/>
        </w:rPr>
        <w:t xml:space="preserve">Bagaimana gambaran </w:t>
      </w:r>
      <w:r w:rsidR="00AA42BB">
        <w:rPr>
          <w:rFonts w:ascii="Times New Roman" w:hAnsi="Times New Roman" w:cs="Times New Roman"/>
          <w:sz w:val="24"/>
          <w:szCs w:val="24"/>
        </w:rPr>
        <w:t>k</w:t>
      </w:r>
      <w:r w:rsidR="00336C09">
        <w:rPr>
          <w:rFonts w:ascii="Times New Roman" w:hAnsi="Times New Roman" w:cs="Times New Roman"/>
          <w:sz w:val="24"/>
          <w:szCs w:val="24"/>
        </w:rPr>
        <w:t>emampuan</w:t>
      </w:r>
      <w:r w:rsidR="007C7AFD" w:rsidRPr="004D0A82">
        <w:rPr>
          <w:rFonts w:ascii="Times New Roman" w:hAnsi="Times New Roman" w:cs="Times New Roman"/>
          <w:sz w:val="24"/>
          <w:szCs w:val="24"/>
        </w:rPr>
        <w:t xml:space="preserve"> membaca pemahaman </w:t>
      </w:r>
      <w:r w:rsidRPr="004D0A82">
        <w:rPr>
          <w:rFonts w:ascii="Times New Roman" w:hAnsi="Times New Roman" w:cs="Times New Roman"/>
          <w:sz w:val="24"/>
          <w:szCs w:val="24"/>
        </w:rPr>
        <w:t>sebelum dan setelah dibe</w:t>
      </w:r>
      <w:r w:rsidR="007C7AFD" w:rsidRPr="004D0A82">
        <w:rPr>
          <w:rFonts w:ascii="Times New Roman" w:hAnsi="Times New Roman" w:cs="Times New Roman"/>
          <w:sz w:val="24"/>
          <w:szCs w:val="24"/>
        </w:rPr>
        <w:t>rikan perlakuan dengan menggunakan</w:t>
      </w:r>
      <w:r w:rsidRPr="004D0A82">
        <w:rPr>
          <w:rFonts w:ascii="Times New Roman" w:hAnsi="Times New Roman" w:cs="Times New Roman"/>
          <w:sz w:val="24"/>
          <w:szCs w:val="24"/>
        </w:rPr>
        <w:t xml:space="preserve">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pada siswa kelas V SD Negeri 13 Lapongkoda Kabupaten Wajo</w:t>
      </w:r>
      <w:r w:rsidR="002941C5" w:rsidRPr="004D0A82">
        <w:rPr>
          <w:rFonts w:ascii="Times New Roman" w:hAnsi="Times New Roman" w:cs="Times New Roman"/>
          <w:sz w:val="24"/>
          <w:szCs w:val="24"/>
          <w:lang w:val="nb-NO"/>
        </w:rPr>
        <w:t>?</w:t>
      </w:r>
    </w:p>
    <w:p w:rsidR="00496644" w:rsidRPr="004D0A82" w:rsidRDefault="00496644" w:rsidP="00BE0094">
      <w:pPr>
        <w:pStyle w:val="ListParagraph"/>
        <w:numPr>
          <w:ilvl w:val="0"/>
          <w:numId w:val="26"/>
        </w:numPr>
        <w:tabs>
          <w:tab w:val="left" w:pos="709"/>
          <w:tab w:val="left" w:pos="1134"/>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sz w:val="24"/>
          <w:szCs w:val="24"/>
        </w:rPr>
        <w:t xml:space="preserve">Apakah terdapat perbedaan </w:t>
      </w:r>
      <w:r w:rsidR="00AA42BB">
        <w:rPr>
          <w:rFonts w:ascii="Times New Roman" w:hAnsi="Times New Roman" w:cs="Times New Roman"/>
          <w:sz w:val="24"/>
          <w:szCs w:val="24"/>
        </w:rPr>
        <w:t>k</w:t>
      </w:r>
      <w:r w:rsidR="00336C09">
        <w:rPr>
          <w:rFonts w:ascii="Times New Roman" w:hAnsi="Times New Roman" w:cs="Times New Roman"/>
          <w:sz w:val="24"/>
          <w:szCs w:val="24"/>
        </w:rPr>
        <w:t>emampuan</w:t>
      </w:r>
      <w:r w:rsidRPr="004D0A82">
        <w:rPr>
          <w:rFonts w:ascii="Times New Roman" w:hAnsi="Times New Roman" w:cs="Times New Roman"/>
          <w:sz w:val="24"/>
          <w:szCs w:val="24"/>
        </w:rPr>
        <w:t xml:space="preserve"> membaca pemahaman</w:t>
      </w:r>
      <w:r w:rsidR="007C7AFD" w:rsidRPr="004D0A82">
        <w:rPr>
          <w:rFonts w:ascii="Times New Roman" w:hAnsi="Times New Roman" w:cs="Times New Roman"/>
          <w:sz w:val="24"/>
          <w:szCs w:val="24"/>
        </w:rPr>
        <w:t xml:space="preserve"> </w:t>
      </w:r>
      <w:r w:rsidRPr="004D0A82">
        <w:rPr>
          <w:rFonts w:ascii="Times New Roman" w:hAnsi="Times New Roman" w:cs="Times New Roman"/>
          <w:sz w:val="24"/>
          <w:szCs w:val="24"/>
        </w:rPr>
        <w:t xml:space="preserve">antara kelompok yang mengikuti pembelajaran dengan menggunakan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dengan kelompok yang mengikuti pembelajaran  </w:t>
      </w:r>
      <w:r w:rsidR="00D17903">
        <w:rPr>
          <w:rFonts w:ascii="Times New Roman" w:hAnsi="Times New Roman" w:cs="Times New Roman"/>
          <w:sz w:val="24"/>
          <w:szCs w:val="24"/>
          <w:lang w:val="nb-NO"/>
        </w:rPr>
        <w:t xml:space="preserve">tanpa </w:t>
      </w:r>
      <w:r w:rsidRPr="004D0A82">
        <w:rPr>
          <w:rFonts w:ascii="Times New Roman" w:hAnsi="Times New Roman" w:cs="Times New Roman"/>
          <w:sz w:val="24"/>
          <w:szCs w:val="24"/>
          <w:lang w:val="nb-NO"/>
        </w:rPr>
        <w:t xml:space="preserve">menggunakan strategi </w:t>
      </w:r>
      <w:r w:rsidR="00D17903">
        <w:rPr>
          <w:rFonts w:ascii="Times New Roman" w:hAnsi="Times New Roman" w:cs="Times New Roman"/>
          <w:sz w:val="24"/>
          <w:szCs w:val="24"/>
          <w:lang w:val="nb-NO"/>
        </w:rPr>
        <w:t>membaca pemahaman</w:t>
      </w:r>
      <w:r w:rsidRPr="004D0A82">
        <w:rPr>
          <w:rFonts w:ascii="Times New Roman" w:hAnsi="Times New Roman" w:cs="Times New Roman"/>
          <w:sz w:val="24"/>
          <w:szCs w:val="24"/>
          <w:lang w:val="nb-NO"/>
        </w:rPr>
        <w:t xml:space="preserve"> pada siswa kelas V SD Negeri 13 Lapongkoda Kabupaten Wajo?</w:t>
      </w:r>
    </w:p>
    <w:p w:rsidR="00E3683B" w:rsidRPr="00E54E16" w:rsidRDefault="00CE7742" w:rsidP="00BE0094">
      <w:pPr>
        <w:pStyle w:val="ListParagraph"/>
        <w:numPr>
          <w:ilvl w:val="0"/>
          <w:numId w:val="26"/>
        </w:numPr>
        <w:tabs>
          <w:tab w:val="left" w:pos="709"/>
          <w:tab w:val="left" w:pos="1134"/>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sz w:val="24"/>
          <w:szCs w:val="24"/>
        </w:rPr>
        <w:t>A</w:t>
      </w:r>
      <w:r w:rsidR="007C7AFD" w:rsidRPr="004D0A82">
        <w:rPr>
          <w:rFonts w:ascii="Times New Roman" w:hAnsi="Times New Roman" w:cs="Times New Roman"/>
          <w:sz w:val="24"/>
          <w:szCs w:val="24"/>
        </w:rPr>
        <w:t xml:space="preserve">pakah penggunaan </w:t>
      </w:r>
      <w:r w:rsidR="000A6D36" w:rsidRPr="004D0A82">
        <w:rPr>
          <w:rFonts w:ascii="Times New Roman" w:hAnsi="Times New Roman" w:cs="Times New Roman"/>
          <w:sz w:val="24"/>
          <w:szCs w:val="24"/>
        </w:rPr>
        <w:t xml:space="preserve">strategi </w:t>
      </w:r>
      <w:r w:rsidR="000A6D36" w:rsidRPr="004D0A82">
        <w:rPr>
          <w:rFonts w:ascii="Times New Roman" w:hAnsi="Times New Roman" w:cs="Times New Roman"/>
          <w:i/>
          <w:sz w:val="24"/>
          <w:szCs w:val="24"/>
          <w:lang w:val="nb-NO"/>
        </w:rPr>
        <w:t>Directed Reading Thinking Activity</w:t>
      </w:r>
      <w:r w:rsidR="00EB6C3C" w:rsidRPr="004D0A82">
        <w:rPr>
          <w:rFonts w:ascii="Times New Roman" w:hAnsi="Times New Roman" w:cs="Times New Roman"/>
          <w:sz w:val="24"/>
          <w:szCs w:val="24"/>
          <w:lang w:val="nb-NO"/>
        </w:rPr>
        <w:t xml:space="preserve"> (DRTA)</w:t>
      </w:r>
      <w:r w:rsidR="00496644" w:rsidRPr="004D0A82">
        <w:rPr>
          <w:rFonts w:ascii="Times New Roman" w:hAnsi="Times New Roman" w:cs="Times New Roman"/>
          <w:sz w:val="24"/>
          <w:szCs w:val="24"/>
          <w:lang w:val="nb-NO"/>
        </w:rPr>
        <w:t xml:space="preserve"> efektif untuk m</w:t>
      </w:r>
      <w:r w:rsidR="007C7AFD" w:rsidRPr="004D0A82">
        <w:rPr>
          <w:rFonts w:ascii="Times New Roman" w:hAnsi="Times New Roman" w:cs="Times New Roman"/>
          <w:sz w:val="24"/>
          <w:szCs w:val="24"/>
          <w:lang w:val="nb-NO"/>
        </w:rPr>
        <w:t xml:space="preserve">eningkatkan </w:t>
      </w:r>
      <w:r w:rsidR="00336C09">
        <w:rPr>
          <w:rFonts w:ascii="Times New Roman" w:hAnsi="Times New Roman" w:cs="Times New Roman"/>
          <w:sz w:val="24"/>
          <w:szCs w:val="24"/>
          <w:lang w:val="nb-NO"/>
        </w:rPr>
        <w:t>Kemampuan</w:t>
      </w:r>
      <w:r w:rsidR="000A6D36" w:rsidRPr="004D0A82">
        <w:rPr>
          <w:rFonts w:ascii="Times New Roman" w:hAnsi="Times New Roman" w:cs="Times New Roman"/>
          <w:sz w:val="24"/>
          <w:szCs w:val="24"/>
          <w:lang w:val="nb-NO"/>
        </w:rPr>
        <w:t xml:space="preserve"> Membaca Pemahaman Siswa Kelas V di SD Negeri 13 Lapongkoda Kabupaten Wajo?</w:t>
      </w:r>
    </w:p>
    <w:p w:rsidR="00E54E16" w:rsidRPr="00E54E16" w:rsidRDefault="00E54E16" w:rsidP="00E54E16">
      <w:pPr>
        <w:tabs>
          <w:tab w:val="left" w:pos="709"/>
          <w:tab w:val="left" w:pos="1134"/>
          <w:tab w:val="left" w:pos="1843"/>
        </w:tabs>
        <w:spacing w:after="0" w:line="480" w:lineRule="auto"/>
        <w:jc w:val="both"/>
        <w:rPr>
          <w:rFonts w:ascii="Times New Roman" w:hAnsi="Times New Roman" w:cs="Times New Roman"/>
          <w:b/>
          <w:sz w:val="24"/>
          <w:szCs w:val="24"/>
        </w:rPr>
      </w:pPr>
    </w:p>
    <w:p w:rsidR="007026AD" w:rsidRPr="004D0A82" w:rsidRDefault="000A6D36" w:rsidP="00BE0094">
      <w:pPr>
        <w:pStyle w:val="ListParagraph"/>
        <w:numPr>
          <w:ilvl w:val="0"/>
          <w:numId w:val="1"/>
        </w:numPr>
        <w:tabs>
          <w:tab w:val="left" w:pos="709"/>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Tujuan Penelitian</w:t>
      </w:r>
    </w:p>
    <w:p w:rsidR="00253E12" w:rsidRDefault="00391788" w:rsidP="00391788">
      <w:pPr>
        <w:tabs>
          <w:tab w:val="left" w:pos="709"/>
          <w:tab w:val="left" w:pos="1134"/>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0A6D36" w:rsidRPr="004D0A82">
        <w:rPr>
          <w:rFonts w:ascii="Times New Roman" w:hAnsi="Times New Roman" w:cs="Times New Roman"/>
          <w:sz w:val="24"/>
          <w:szCs w:val="24"/>
        </w:rPr>
        <w:t>Berdasarkan rumusan</w:t>
      </w:r>
      <w:r w:rsidR="005E5A39" w:rsidRPr="004D0A82">
        <w:rPr>
          <w:rFonts w:ascii="Times New Roman" w:hAnsi="Times New Roman" w:cs="Times New Roman"/>
          <w:sz w:val="24"/>
          <w:szCs w:val="24"/>
        </w:rPr>
        <w:t xml:space="preserve"> masalah yang telah dipaparkan sebelumnya, maka dapat dirumuskan tujuan penelitian yaitu</w:t>
      </w:r>
      <w:r w:rsidR="00253E12">
        <w:rPr>
          <w:rFonts w:ascii="Times New Roman" w:hAnsi="Times New Roman" w:cs="Times New Roman"/>
          <w:sz w:val="24"/>
          <w:szCs w:val="24"/>
        </w:rPr>
        <w:t>:</w:t>
      </w:r>
    </w:p>
    <w:p w:rsidR="00253E12" w:rsidRPr="004D0A82" w:rsidRDefault="00253E12" w:rsidP="00253E12">
      <w:pPr>
        <w:pStyle w:val="ListParagraph"/>
        <w:numPr>
          <w:ilvl w:val="0"/>
          <w:numId w:val="44"/>
        </w:numPr>
        <w:tabs>
          <w:tab w:val="left" w:pos="709"/>
          <w:tab w:val="left" w:pos="1134"/>
          <w:tab w:val="left" w:pos="1843"/>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Untuk mengetahui </w:t>
      </w:r>
      <w:r w:rsidRPr="004D0A82">
        <w:rPr>
          <w:rFonts w:ascii="Times New Roman" w:hAnsi="Times New Roman" w:cs="Times New Roman"/>
          <w:sz w:val="24"/>
          <w:szCs w:val="24"/>
        </w:rPr>
        <w:t xml:space="preserve">gambaran </w:t>
      </w:r>
      <w:r w:rsidR="00AA42BB">
        <w:rPr>
          <w:rFonts w:ascii="Times New Roman" w:hAnsi="Times New Roman" w:cs="Times New Roman"/>
          <w:sz w:val="24"/>
          <w:szCs w:val="24"/>
        </w:rPr>
        <w:t>k</w:t>
      </w:r>
      <w:r w:rsidR="00336C09">
        <w:rPr>
          <w:rFonts w:ascii="Times New Roman" w:hAnsi="Times New Roman" w:cs="Times New Roman"/>
          <w:sz w:val="24"/>
          <w:szCs w:val="24"/>
        </w:rPr>
        <w:t>emampuan</w:t>
      </w:r>
      <w:r w:rsidRPr="004D0A82">
        <w:rPr>
          <w:rFonts w:ascii="Times New Roman" w:hAnsi="Times New Roman" w:cs="Times New Roman"/>
          <w:sz w:val="24"/>
          <w:szCs w:val="24"/>
        </w:rPr>
        <w:t xml:space="preserve"> membaca pemahaman sebelum dan setelah diberikan perlakuan dengan menggunakan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pada siswa kelas V SD Negeri 13 Lapongkoda Kabupaten Wajo?</w:t>
      </w:r>
    </w:p>
    <w:p w:rsidR="00253E12" w:rsidRPr="00484FAD" w:rsidRDefault="00253E12" w:rsidP="00253E12">
      <w:pPr>
        <w:pStyle w:val="ListParagraph"/>
        <w:numPr>
          <w:ilvl w:val="0"/>
          <w:numId w:val="44"/>
        </w:numPr>
        <w:tabs>
          <w:tab w:val="left" w:pos="709"/>
          <w:tab w:val="left" w:pos="1134"/>
          <w:tab w:val="left" w:pos="1843"/>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Untuk mengetahui</w:t>
      </w:r>
      <w:r w:rsidR="00247BB3">
        <w:rPr>
          <w:rFonts w:ascii="Times New Roman" w:hAnsi="Times New Roman" w:cs="Times New Roman"/>
          <w:sz w:val="24"/>
          <w:szCs w:val="24"/>
        </w:rPr>
        <w:t xml:space="preserve"> </w:t>
      </w:r>
      <w:r w:rsidRPr="004D0A82">
        <w:rPr>
          <w:rFonts w:ascii="Times New Roman" w:hAnsi="Times New Roman" w:cs="Times New Roman"/>
          <w:sz w:val="24"/>
          <w:szCs w:val="24"/>
        </w:rPr>
        <w:t xml:space="preserve">perbedaan </w:t>
      </w:r>
      <w:r w:rsidR="00AA42BB">
        <w:rPr>
          <w:rFonts w:ascii="Times New Roman" w:hAnsi="Times New Roman" w:cs="Times New Roman"/>
          <w:sz w:val="24"/>
          <w:szCs w:val="24"/>
        </w:rPr>
        <w:t>k</w:t>
      </w:r>
      <w:r w:rsidR="00336C09">
        <w:rPr>
          <w:rFonts w:ascii="Times New Roman" w:hAnsi="Times New Roman" w:cs="Times New Roman"/>
          <w:sz w:val="24"/>
          <w:szCs w:val="24"/>
        </w:rPr>
        <w:t>emampuan</w:t>
      </w:r>
      <w:r w:rsidRPr="004D0A82">
        <w:rPr>
          <w:rFonts w:ascii="Times New Roman" w:hAnsi="Times New Roman" w:cs="Times New Roman"/>
          <w:sz w:val="24"/>
          <w:szCs w:val="24"/>
        </w:rPr>
        <w:t xml:space="preserve"> membaca pemahaman antara kelompok yang mengikuti pembelajaran dengan menggunakan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dengan kelompok yang mengikuti pembelajaran  </w:t>
      </w:r>
      <w:r>
        <w:rPr>
          <w:rFonts w:ascii="Times New Roman" w:hAnsi="Times New Roman" w:cs="Times New Roman"/>
          <w:sz w:val="24"/>
          <w:szCs w:val="24"/>
          <w:lang w:val="nb-NO"/>
        </w:rPr>
        <w:t xml:space="preserve">tanpa </w:t>
      </w:r>
      <w:r w:rsidRPr="004D0A82">
        <w:rPr>
          <w:rFonts w:ascii="Times New Roman" w:hAnsi="Times New Roman" w:cs="Times New Roman"/>
          <w:sz w:val="24"/>
          <w:szCs w:val="24"/>
          <w:lang w:val="nb-NO"/>
        </w:rPr>
        <w:t xml:space="preserve">menggunakan strategi </w:t>
      </w:r>
      <w:r>
        <w:rPr>
          <w:rFonts w:ascii="Times New Roman" w:hAnsi="Times New Roman" w:cs="Times New Roman"/>
          <w:sz w:val="24"/>
          <w:szCs w:val="24"/>
          <w:lang w:val="nb-NO"/>
        </w:rPr>
        <w:t>membaca pemahaman</w:t>
      </w:r>
      <w:r w:rsidRPr="004D0A82">
        <w:rPr>
          <w:rFonts w:ascii="Times New Roman" w:hAnsi="Times New Roman" w:cs="Times New Roman"/>
          <w:sz w:val="24"/>
          <w:szCs w:val="24"/>
          <w:lang w:val="nb-NO"/>
        </w:rPr>
        <w:t xml:space="preserve"> pada siswa kelas V SD Negeri 13 Lapongkoda Kabupaten Wajo?</w:t>
      </w:r>
    </w:p>
    <w:p w:rsidR="005E5A39" w:rsidRPr="00253E12" w:rsidRDefault="00253E12" w:rsidP="00253E12">
      <w:pPr>
        <w:pStyle w:val="ListParagraph"/>
        <w:numPr>
          <w:ilvl w:val="0"/>
          <w:numId w:val="44"/>
        </w:numPr>
        <w:tabs>
          <w:tab w:val="left" w:pos="709"/>
          <w:tab w:val="left" w:pos="1134"/>
          <w:tab w:val="left" w:pos="1843"/>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U</w:t>
      </w:r>
      <w:r w:rsidR="005E5A39" w:rsidRPr="00253E12">
        <w:rPr>
          <w:rFonts w:ascii="Times New Roman" w:hAnsi="Times New Roman" w:cs="Times New Roman"/>
          <w:sz w:val="24"/>
          <w:szCs w:val="24"/>
        </w:rPr>
        <w:t>ntuk m</w:t>
      </w:r>
      <w:r w:rsidR="007761D1" w:rsidRPr="00253E12">
        <w:rPr>
          <w:rFonts w:ascii="Times New Roman" w:hAnsi="Times New Roman" w:cs="Times New Roman"/>
          <w:sz w:val="24"/>
          <w:szCs w:val="24"/>
        </w:rPr>
        <w:t xml:space="preserve">engetahui efektivitas </w:t>
      </w:r>
      <w:r w:rsidR="005E5A39" w:rsidRPr="00253E12">
        <w:rPr>
          <w:rFonts w:ascii="Times New Roman" w:hAnsi="Times New Roman" w:cs="Times New Roman"/>
          <w:sz w:val="24"/>
          <w:szCs w:val="24"/>
        </w:rPr>
        <w:t>strategi</w:t>
      </w:r>
      <w:r w:rsidR="009804F6" w:rsidRPr="00253E12">
        <w:rPr>
          <w:rFonts w:ascii="Times New Roman" w:hAnsi="Times New Roman" w:cs="Times New Roman"/>
          <w:sz w:val="24"/>
          <w:szCs w:val="24"/>
        </w:rPr>
        <w:t xml:space="preserve"> </w:t>
      </w:r>
      <w:r w:rsidR="005E5A39" w:rsidRPr="00253E12">
        <w:rPr>
          <w:rFonts w:ascii="Times New Roman" w:hAnsi="Times New Roman" w:cs="Times New Roman"/>
          <w:i/>
          <w:sz w:val="24"/>
          <w:szCs w:val="24"/>
          <w:lang w:val="nb-NO"/>
        </w:rPr>
        <w:t>Directed Reading Thinking Activity</w:t>
      </w:r>
      <w:r w:rsidR="009804F6" w:rsidRPr="00253E12">
        <w:rPr>
          <w:rFonts w:ascii="Times New Roman" w:hAnsi="Times New Roman" w:cs="Times New Roman"/>
          <w:sz w:val="24"/>
          <w:szCs w:val="24"/>
          <w:lang w:val="nb-NO"/>
        </w:rPr>
        <w:t xml:space="preserve"> (DRTA)</w:t>
      </w:r>
      <w:r w:rsidR="00B75C83" w:rsidRPr="00253E12">
        <w:rPr>
          <w:rFonts w:ascii="Times New Roman" w:hAnsi="Times New Roman" w:cs="Times New Roman"/>
          <w:sz w:val="24"/>
          <w:szCs w:val="24"/>
          <w:lang w:val="nb-NO"/>
        </w:rPr>
        <w:t xml:space="preserve"> </w:t>
      </w:r>
      <w:r w:rsidR="005131E3" w:rsidRPr="00253E12">
        <w:rPr>
          <w:rFonts w:ascii="Times New Roman" w:hAnsi="Times New Roman" w:cs="Times New Roman"/>
          <w:sz w:val="24"/>
          <w:szCs w:val="24"/>
          <w:lang w:val="nb-NO"/>
        </w:rPr>
        <w:t xml:space="preserve">untuk </w:t>
      </w:r>
      <w:r w:rsidR="00B75C83" w:rsidRPr="00253E12">
        <w:rPr>
          <w:rFonts w:ascii="Times New Roman" w:hAnsi="Times New Roman" w:cs="Times New Roman"/>
          <w:sz w:val="24"/>
          <w:szCs w:val="24"/>
          <w:lang w:val="nb-NO"/>
        </w:rPr>
        <w:t xml:space="preserve">meningkatkan </w:t>
      </w:r>
      <w:r w:rsidR="00AA42BB">
        <w:rPr>
          <w:rFonts w:ascii="Times New Roman" w:hAnsi="Times New Roman" w:cs="Times New Roman"/>
          <w:sz w:val="24"/>
          <w:szCs w:val="24"/>
          <w:lang w:val="nb-NO"/>
        </w:rPr>
        <w:t>k</w:t>
      </w:r>
      <w:r w:rsidR="00336C09">
        <w:rPr>
          <w:rFonts w:ascii="Times New Roman" w:hAnsi="Times New Roman" w:cs="Times New Roman"/>
          <w:sz w:val="24"/>
          <w:szCs w:val="24"/>
          <w:lang w:val="nb-NO"/>
        </w:rPr>
        <w:t>emampuan</w:t>
      </w:r>
      <w:r w:rsidR="00B75C83" w:rsidRPr="00253E12">
        <w:rPr>
          <w:rFonts w:ascii="Times New Roman" w:hAnsi="Times New Roman" w:cs="Times New Roman"/>
          <w:sz w:val="24"/>
          <w:szCs w:val="24"/>
          <w:lang w:val="nb-NO"/>
        </w:rPr>
        <w:t xml:space="preserve"> membaca pemahaman s</w:t>
      </w:r>
      <w:r w:rsidR="005E5A39" w:rsidRPr="00253E12">
        <w:rPr>
          <w:rFonts w:ascii="Times New Roman" w:hAnsi="Times New Roman" w:cs="Times New Roman"/>
          <w:sz w:val="24"/>
          <w:szCs w:val="24"/>
          <w:lang w:val="nb-NO"/>
        </w:rPr>
        <w:t>iswa Kelas V di SD Negeri 13 Lapongkoda Kabupaten Wajo.</w:t>
      </w:r>
    </w:p>
    <w:p w:rsidR="005E5A39" w:rsidRPr="004D0A82" w:rsidRDefault="005E5A39" w:rsidP="005E5A39">
      <w:pPr>
        <w:tabs>
          <w:tab w:val="left" w:pos="709"/>
          <w:tab w:val="left" w:pos="1843"/>
        </w:tabs>
        <w:spacing w:after="0" w:line="480" w:lineRule="auto"/>
        <w:jc w:val="both"/>
        <w:rPr>
          <w:rFonts w:ascii="Times New Roman" w:hAnsi="Times New Roman" w:cs="Times New Roman"/>
          <w:sz w:val="24"/>
          <w:szCs w:val="24"/>
          <w:lang w:val="nb-NO"/>
        </w:rPr>
      </w:pPr>
    </w:p>
    <w:p w:rsidR="007026AD" w:rsidRPr="004D0A82" w:rsidRDefault="005E5A39" w:rsidP="00BE0094">
      <w:pPr>
        <w:pStyle w:val="ListParagraph"/>
        <w:numPr>
          <w:ilvl w:val="0"/>
          <w:numId w:val="1"/>
        </w:numPr>
        <w:tabs>
          <w:tab w:val="left" w:pos="709"/>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Manfaat Penelitian</w:t>
      </w:r>
    </w:p>
    <w:p w:rsidR="009648C7" w:rsidRPr="004D0A82" w:rsidRDefault="00391788" w:rsidP="00391788">
      <w:pPr>
        <w:tabs>
          <w:tab w:val="left" w:pos="709"/>
          <w:tab w:val="left" w:pos="1134"/>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sz w:val="24"/>
          <w:szCs w:val="24"/>
        </w:rPr>
        <w:tab/>
      </w:r>
      <w:r w:rsidR="00EB6C3C" w:rsidRPr="004D0A82">
        <w:rPr>
          <w:rFonts w:ascii="Times New Roman" w:hAnsi="Times New Roman" w:cs="Times New Roman"/>
          <w:sz w:val="24"/>
          <w:szCs w:val="24"/>
        </w:rPr>
        <w:t>Hasil dari penelitian in</w:t>
      </w:r>
      <w:r w:rsidR="004D5F98" w:rsidRPr="004D0A82">
        <w:rPr>
          <w:rFonts w:ascii="Times New Roman" w:hAnsi="Times New Roman" w:cs="Times New Roman"/>
          <w:sz w:val="24"/>
          <w:szCs w:val="24"/>
        </w:rPr>
        <w:t>i diharapkan dapat memberikan ma</w:t>
      </w:r>
      <w:r w:rsidR="00EB6C3C" w:rsidRPr="004D0A82">
        <w:rPr>
          <w:rFonts w:ascii="Times New Roman" w:hAnsi="Times New Roman" w:cs="Times New Roman"/>
          <w:sz w:val="24"/>
          <w:szCs w:val="24"/>
        </w:rPr>
        <w:t>nfaat teoritis maupun praktis.</w:t>
      </w:r>
    </w:p>
    <w:p w:rsidR="003C7F27" w:rsidRDefault="00245893" w:rsidP="003C7F27">
      <w:pPr>
        <w:pStyle w:val="ListParagraph"/>
        <w:numPr>
          <w:ilvl w:val="0"/>
          <w:numId w:val="2"/>
        </w:numPr>
        <w:tabs>
          <w:tab w:val="left" w:pos="709"/>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Manfaat T</w:t>
      </w:r>
      <w:r w:rsidR="00EB6C3C" w:rsidRPr="004D0A82">
        <w:rPr>
          <w:rFonts w:ascii="Times New Roman" w:hAnsi="Times New Roman" w:cs="Times New Roman"/>
          <w:b/>
          <w:sz w:val="24"/>
          <w:szCs w:val="24"/>
        </w:rPr>
        <w:t>eoretis</w:t>
      </w:r>
    </w:p>
    <w:p w:rsidR="007026AD" w:rsidRPr="003C7F27" w:rsidRDefault="003C7F27" w:rsidP="003C7F27">
      <w:pPr>
        <w:tabs>
          <w:tab w:val="left" w:pos="709"/>
          <w:tab w:val="left" w:pos="1843"/>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EB6C3C" w:rsidRPr="003C7F27">
        <w:rPr>
          <w:rFonts w:ascii="Times New Roman" w:hAnsi="Times New Roman" w:cs="Times New Roman"/>
          <w:sz w:val="24"/>
          <w:szCs w:val="24"/>
        </w:rPr>
        <w:t>Hasil dari penelitian ini diharapkan dapat memberikan sumbangan pemikiran dalam menentukan strategi pembelajaran yang tepat untuk membaca pemahaman.</w:t>
      </w:r>
    </w:p>
    <w:p w:rsidR="00EB6C3C" w:rsidRPr="004D0A82" w:rsidRDefault="00EB6C3C" w:rsidP="00BE0094">
      <w:pPr>
        <w:pStyle w:val="ListParagraph"/>
        <w:numPr>
          <w:ilvl w:val="0"/>
          <w:numId w:val="2"/>
        </w:numPr>
        <w:tabs>
          <w:tab w:val="left" w:pos="709"/>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Manfaat Praktis</w:t>
      </w:r>
    </w:p>
    <w:p w:rsidR="00AB08E8" w:rsidRPr="004D0A82" w:rsidRDefault="00AB08E8" w:rsidP="00BE0094">
      <w:pPr>
        <w:pStyle w:val="ListParagraph"/>
        <w:numPr>
          <w:ilvl w:val="0"/>
          <w:numId w:val="3"/>
        </w:numPr>
        <w:tabs>
          <w:tab w:val="left" w:pos="709"/>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Bagi Peneliti</w:t>
      </w:r>
    </w:p>
    <w:p w:rsidR="00AB08E8" w:rsidRPr="004D0A82" w:rsidRDefault="00AB08E8" w:rsidP="00BE0094">
      <w:pPr>
        <w:pStyle w:val="ListParagraph"/>
        <w:numPr>
          <w:ilvl w:val="0"/>
          <w:numId w:val="4"/>
        </w:numPr>
        <w:tabs>
          <w:tab w:val="left" w:pos="709"/>
          <w:tab w:val="left" w:pos="1843"/>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rPr>
        <w:lastRenderedPageBreak/>
        <w:t xml:space="preserve">Dapat menambah wawasan </w:t>
      </w:r>
      <w:r w:rsidR="00333870" w:rsidRPr="004D0A82">
        <w:rPr>
          <w:rFonts w:ascii="Times New Roman" w:hAnsi="Times New Roman" w:cs="Times New Roman"/>
          <w:sz w:val="24"/>
          <w:szCs w:val="24"/>
        </w:rPr>
        <w:t xml:space="preserve">dan pengetahuan tentang penerapan strategi </w:t>
      </w:r>
      <w:r w:rsidR="00333870" w:rsidRPr="004D0A82">
        <w:rPr>
          <w:rFonts w:ascii="Times New Roman" w:hAnsi="Times New Roman" w:cs="Times New Roman"/>
          <w:i/>
          <w:sz w:val="24"/>
          <w:szCs w:val="24"/>
          <w:lang w:val="nb-NO"/>
        </w:rPr>
        <w:t>Directed Reading Thinking Activity</w:t>
      </w:r>
      <w:r w:rsidR="00333870" w:rsidRPr="004D0A82">
        <w:rPr>
          <w:rFonts w:ascii="Times New Roman" w:hAnsi="Times New Roman" w:cs="Times New Roman"/>
          <w:sz w:val="24"/>
          <w:szCs w:val="24"/>
          <w:lang w:val="nb-NO"/>
        </w:rPr>
        <w:t xml:space="preserve"> (DRTA) </w:t>
      </w:r>
      <w:r w:rsidR="0036689B" w:rsidRPr="004D0A82">
        <w:rPr>
          <w:rFonts w:ascii="Times New Roman" w:hAnsi="Times New Roman" w:cs="Times New Roman"/>
          <w:sz w:val="24"/>
          <w:szCs w:val="24"/>
          <w:lang w:val="nb-NO"/>
        </w:rPr>
        <w:t xml:space="preserve">untuk meningkatkan </w:t>
      </w:r>
      <w:r w:rsidR="00AA42BB">
        <w:rPr>
          <w:rFonts w:ascii="Times New Roman" w:hAnsi="Times New Roman" w:cs="Times New Roman"/>
          <w:sz w:val="24"/>
          <w:szCs w:val="24"/>
          <w:lang w:val="nb-NO"/>
        </w:rPr>
        <w:t>k</w:t>
      </w:r>
      <w:r w:rsidR="00336C09">
        <w:rPr>
          <w:rFonts w:ascii="Times New Roman" w:hAnsi="Times New Roman" w:cs="Times New Roman"/>
          <w:sz w:val="24"/>
          <w:szCs w:val="24"/>
          <w:lang w:val="nb-NO"/>
        </w:rPr>
        <w:t>emampuan</w:t>
      </w:r>
      <w:r w:rsidR="00333870" w:rsidRPr="004D0A82">
        <w:rPr>
          <w:rFonts w:ascii="Times New Roman" w:hAnsi="Times New Roman" w:cs="Times New Roman"/>
          <w:sz w:val="24"/>
          <w:szCs w:val="24"/>
          <w:lang w:val="nb-NO"/>
        </w:rPr>
        <w:t xml:space="preserve"> membaca pemahaman siswa.</w:t>
      </w:r>
    </w:p>
    <w:p w:rsidR="00E54E16" w:rsidRPr="007E013D" w:rsidRDefault="00333870" w:rsidP="00E54E16">
      <w:pPr>
        <w:pStyle w:val="ListParagraph"/>
        <w:numPr>
          <w:ilvl w:val="0"/>
          <w:numId w:val="4"/>
        </w:numPr>
        <w:tabs>
          <w:tab w:val="left" w:pos="709"/>
          <w:tab w:val="left" w:pos="1843"/>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lang w:val="nb-NO"/>
        </w:rPr>
        <w:t xml:space="preserve">Dapat mengetahui efektivitas penerapan </w:t>
      </w:r>
      <w:r w:rsidRPr="004D0A82">
        <w:rPr>
          <w:rFonts w:ascii="Times New Roman" w:hAnsi="Times New Roman" w:cs="Times New Roman"/>
          <w:sz w:val="24"/>
          <w:szCs w:val="24"/>
        </w:rPr>
        <w:t xml:space="preserve">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w:t>
      </w:r>
      <w:r w:rsidR="0036689B" w:rsidRPr="004D0A82">
        <w:rPr>
          <w:rFonts w:ascii="Times New Roman" w:hAnsi="Times New Roman" w:cs="Times New Roman"/>
          <w:sz w:val="24"/>
          <w:szCs w:val="24"/>
          <w:lang w:val="nb-NO"/>
        </w:rPr>
        <w:t xml:space="preserve">untuk meningkatkan </w:t>
      </w:r>
      <w:r w:rsidR="00AA42BB">
        <w:rPr>
          <w:rFonts w:ascii="Times New Roman" w:hAnsi="Times New Roman" w:cs="Times New Roman"/>
          <w:sz w:val="24"/>
          <w:szCs w:val="24"/>
          <w:lang w:val="nb-NO"/>
        </w:rPr>
        <w:t>k</w:t>
      </w:r>
      <w:r w:rsidR="00336C09">
        <w:rPr>
          <w:rFonts w:ascii="Times New Roman" w:hAnsi="Times New Roman" w:cs="Times New Roman"/>
          <w:sz w:val="24"/>
          <w:szCs w:val="24"/>
          <w:lang w:val="nb-NO"/>
        </w:rPr>
        <w:t>emampuan</w:t>
      </w:r>
      <w:r w:rsidRPr="004D0A82">
        <w:rPr>
          <w:rFonts w:ascii="Times New Roman" w:hAnsi="Times New Roman" w:cs="Times New Roman"/>
          <w:sz w:val="24"/>
          <w:szCs w:val="24"/>
          <w:lang w:val="nb-NO"/>
        </w:rPr>
        <w:t xml:space="preserve"> membaca pemahaman siswa</w:t>
      </w:r>
      <w:r w:rsidR="00245893" w:rsidRPr="004D0A82">
        <w:rPr>
          <w:rFonts w:ascii="Times New Roman" w:hAnsi="Times New Roman" w:cs="Times New Roman"/>
          <w:sz w:val="24"/>
          <w:szCs w:val="24"/>
          <w:lang w:val="nb-NO"/>
        </w:rPr>
        <w:t>.</w:t>
      </w:r>
    </w:p>
    <w:p w:rsidR="00395A93" w:rsidRPr="004D0A82" w:rsidRDefault="00EB6C3C" w:rsidP="00BE0094">
      <w:pPr>
        <w:pStyle w:val="ListParagraph"/>
        <w:numPr>
          <w:ilvl w:val="0"/>
          <w:numId w:val="3"/>
        </w:numPr>
        <w:tabs>
          <w:tab w:val="left" w:pos="709"/>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Bagi Guru</w:t>
      </w:r>
    </w:p>
    <w:p w:rsidR="00410030" w:rsidRPr="00780EA6" w:rsidRDefault="00EB6C3C" w:rsidP="00780EA6">
      <w:pPr>
        <w:pStyle w:val="ListParagraph"/>
        <w:tabs>
          <w:tab w:val="left" w:pos="709"/>
          <w:tab w:val="left" w:pos="1843"/>
        </w:tabs>
        <w:spacing w:after="0" w:line="480" w:lineRule="auto"/>
        <w:ind w:left="360"/>
        <w:jc w:val="both"/>
        <w:rPr>
          <w:rFonts w:ascii="Times New Roman" w:hAnsi="Times New Roman" w:cs="Times New Roman"/>
          <w:sz w:val="24"/>
          <w:szCs w:val="24"/>
        </w:rPr>
      </w:pPr>
      <w:r w:rsidRPr="004D0A82">
        <w:rPr>
          <w:rFonts w:ascii="Times New Roman" w:hAnsi="Times New Roman" w:cs="Times New Roman"/>
          <w:sz w:val="24"/>
          <w:szCs w:val="24"/>
        </w:rPr>
        <w:t>Diharapkan melalui hasil penelitian dapat menjadi bahan rujukan bagi guru dalam menerapkan strategi pembelaja</w:t>
      </w:r>
      <w:r w:rsidR="0036689B" w:rsidRPr="004D0A82">
        <w:rPr>
          <w:rFonts w:ascii="Times New Roman" w:hAnsi="Times New Roman" w:cs="Times New Roman"/>
          <w:sz w:val="24"/>
          <w:szCs w:val="24"/>
        </w:rPr>
        <w:t xml:space="preserve">ran untuk meningkatkan </w:t>
      </w:r>
      <w:r w:rsidR="00AA42BB">
        <w:rPr>
          <w:rFonts w:ascii="Times New Roman" w:hAnsi="Times New Roman" w:cs="Times New Roman"/>
          <w:sz w:val="24"/>
          <w:szCs w:val="24"/>
        </w:rPr>
        <w:t>k</w:t>
      </w:r>
      <w:r w:rsidR="00336C09">
        <w:rPr>
          <w:rFonts w:ascii="Times New Roman" w:hAnsi="Times New Roman" w:cs="Times New Roman"/>
          <w:sz w:val="24"/>
          <w:szCs w:val="24"/>
        </w:rPr>
        <w:t>emampuan</w:t>
      </w:r>
      <w:r w:rsidRPr="004D0A82">
        <w:rPr>
          <w:rFonts w:ascii="Times New Roman" w:hAnsi="Times New Roman" w:cs="Times New Roman"/>
          <w:sz w:val="24"/>
          <w:szCs w:val="24"/>
        </w:rPr>
        <w:t xml:space="preserve"> membaca pemahaman siswa.</w:t>
      </w:r>
    </w:p>
    <w:p w:rsidR="00391788" w:rsidRPr="004D0A82" w:rsidRDefault="00EB6C3C" w:rsidP="00BE0094">
      <w:pPr>
        <w:pStyle w:val="ListParagraph"/>
        <w:numPr>
          <w:ilvl w:val="0"/>
          <w:numId w:val="3"/>
        </w:numPr>
        <w:tabs>
          <w:tab w:val="left" w:pos="709"/>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Bagi Siswa</w:t>
      </w:r>
    </w:p>
    <w:p w:rsidR="0073276C" w:rsidRPr="004D0A82" w:rsidRDefault="009804F6" w:rsidP="0023752C">
      <w:pPr>
        <w:pStyle w:val="ListParagraph"/>
        <w:tabs>
          <w:tab w:val="left" w:pos="709"/>
          <w:tab w:val="left" w:pos="1843"/>
        </w:tabs>
        <w:spacing w:after="0" w:line="480" w:lineRule="auto"/>
        <w:ind w:left="360"/>
        <w:jc w:val="both"/>
        <w:rPr>
          <w:rFonts w:ascii="Times New Roman" w:hAnsi="Times New Roman" w:cs="Times New Roman"/>
          <w:sz w:val="24"/>
          <w:szCs w:val="24"/>
          <w:lang w:val="nb-NO"/>
        </w:rPr>
      </w:pPr>
      <w:r w:rsidRPr="004D0A82">
        <w:rPr>
          <w:rFonts w:ascii="Times New Roman" w:hAnsi="Times New Roman" w:cs="Times New Roman"/>
          <w:sz w:val="24"/>
          <w:szCs w:val="24"/>
        </w:rPr>
        <w:t>Diharapkan melalui p</w:t>
      </w:r>
      <w:r w:rsidR="00EB6C3C" w:rsidRPr="004D0A82">
        <w:rPr>
          <w:rFonts w:ascii="Times New Roman" w:hAnsi="Times New Roman" w:cs="Times New Roman"/>
          <w:sz w:val="24"/>
          <w:szCs w:val="24"/>
        </w:rPr>
        <w:t xml:space="preserve">enerapan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w:t>
      </w:r>
      <w:r w:rsidR="0036689B" w:rsidRPr="004D0A82">
        <w:rPr>
          <w:rFonts w:ascii="Times New Roman" w:hAnsi="Times New Roman" w:cs="Times New Roman"/>
          <w:sz w:val="24"/>
          <w:szCs w:val="24"/>
          <w:lang w:val="nb-NO"/>
        </w:rPr>
        <w:t xml:space="preserve">TA) dapat meningkatkan </w:t>
      </w:r>
      <w:r w:rsidR="00AA42BB">
        <w:rPr>
          <w:rFonts w:ascii="Times New Roman" w:hAnsi="Times New Roman" w:cs="Times New Roman"/>
          <w:sz w:val="24"/>
          <w:szCs w:val="24"/>
          <w:lang w:val="nb-NO"/>
        </w:rPr>
        <w:t>k</w:t>
      </w:r>
      <w:r w:rsidR="00336C09">
        <w:rPr>
          <w:rFonts w:ascii="Times New Roman" w:hAnsi="Times New Roman" w:cs="Times New Roman"/>
          <w:sz w:val="24"/>
          <w:szCs w:val="24"/>
          <w:lang w:val="nb-NO"/>
        </w:rPr>
        <w:t>emampuan</w:t>
      </w:r>
      <w:r w:rsidRPr="004D0A82">
        <w:rPr>
          <w:rFonts w:ascii="Times New Roman" w:hAnsi="Times New Roman" w:cs="Times New Roman"/>
          <w:sz w:val="24"/>
          <w:szCs w:val="24"/>
          <w:lang w:val="nb-NO"/>
        </w:rPr>
        <w:t xml:space="preserve"> membaca pemahaman siswa.</w:t>
      </w:r>
    </w:p>
    <w:p w:rsidR="0023752C" w:rsidRPr="004D0A82" w:rsidRDefault="0023752C" w:rsidP="0023752C">
      <w:pPr>
        <w:pStyle w:val="ListParagraph"/>
        <w:tabs>
          <w:tab w:val="left" w:pos="709"/>
          <w:tab w:val="left" w:pos="1843"/>
        </w:tabs>
        <w:spacing w:after="0" w:line="480" w:lineRule="auto"/>
        <w:ind w:left="360"/>
        <w:jc w:val="both"/>
        <w:rPr>
          <w:rFonts w:ascii="Times New Roman" w:hAnsi="Times New Roman" w:cs="Times New Roman"/>
          <w:sz w:val="24"/>
          <w:szCs w:val="24"/>
        </w:rPr>
      </w:pPr>
    </w:p>
    <w:p w:rsidR="002A2982" w:rsidRPr="004D0A82" w:rsidRDefault="002A2982" w:rsidP="0023752C">
      <w:pPr>
        <w:pStyle w:val="ListParagraph"/>
        <w:tabs>
          <w:tab w:val="left" w:pos="709"/>
          <w:tab w:val="left" w:pos="1843"/>
        </w:tabs>
        <w:spacing w:after="0" w:line="480" w:lineRule="auto"/>
        <w:ind w:left="360"/>
        <w:jc w:val="both"/>
        <w:rPr>
          <w:rFonts w:ascii="Times New Roman" w:hAnsi="Times New Roman" w:cs="Times New Roman"/>
          <w:sz w:val="24"/>
          <w:szCs w:val="24"/>
        </w:rPr>
      </w:pPr>
    </w:p>
    <w:p w:rsidR="002A2982" w:rsidRPr="004D0A82" w:rsidRDefault="002A2982" w:rsidP="0023752C">
      <w:pPr>
        <w:pStyle w:val="ListParagraph"/>
        <w:tabs>
          <w:tab w:val="left" w:pos="709"/>
          <w:tab w:val="left" w:pos="1843"/>
        </w:tabs>
        <w:spacing w:after="0" w:line="480" w:lineRule="auto"/>
        <w:ind w:left="360"/>
        <w:jc w:val="both"/>
        <w:rPr>
          <w:rFonts w:ascii="Times New Roman" w:hAnsi="Times New Roman" w:cs="Times New Roman"/>
          <w:sz w:val="24"/>
          <w:szCs w:val="24"/>
        </w:rPr>
      </w:pPr>
    </w:p>
    <w:p w:rsidR="002A2982" w:rsidRPr="004D0A82" w:rsidRDefault="002A2982" w:rsidP="0023752C">
      <w:pPr>
        <w:pStyle w:val="ListParagraph"/>
        <w:tabs>
          <w:tab w:val="left" w:pos="709"/>
          <w:tab w:val="left" w:pos="1843"/>
        </w:tabs>
        <w:spacing w:after="0" w:line="480" w:lineRule="auto"/>
        <w:ind w:left="360"/>
        <w:jc w:val="both"/>
        <w:rPr>
          <w:rFonts w:ascii="Times New Roman" w:hAnsi="Times New Roman" w:cs="Times New Roman"/>
          <w:sz w:val="24"/>
          <w:szCs w:val="24"/>
        </w:rPr>
      </w:pPr>
    </w:p>
    <w:p w:rsidR="0036689B" w:rsidRDefault="0036689B" w:rsidP="004267A8">
      <w:pPr>
        <w:tabs>
          <w:tab w:val="left" w:pos="709"/>
          <w:tab w:val="left" w:pos="1843"/>
        </w:tabs>
        <w:spacing w:after="0" w:line="480" w:lineRule="auto"/>
        <w:jc w:val="both"/>
        <w:rPr>
          <w:rFonts w:ascii="Times New Roman" w:hAnsi="Times New Roman" w:cs="Times New Roman"/>
          <w:sz w:val="24"/>
          <w:szCs w:val="24"/>
        </w:rPr>
      </w:pPr>
    </w:p>
    <w:p w:rsidR="004267A8" w:rsidRDefault="004267A8" w:rsidP="004267A8">
      <w:pPr>
        <w:tabs>
          <w:tab w:val="left" w:pos="709"/>
          <w:tab w:val="left" w:pos="1843"/>
        </w:tabs>
        <w:spacing w:after="0" w:line="480" w:lineRule="auto"/>
        <w:jc w:val="both"/>
        <w:rPr>
          <w:rFonts w:ascii="Times New Roman" w:hAnsi="Times New Roman" w:cs="Times New Roman"/>
          <w:sz w:val="24"/>
          <w:szCs w:val="24"/>
        </w:rPr>
      </w:pPr>
    </w:p>
    <w:p w:rsidR="00780EA6" w:rsidRDefault="00780EA6" w:rsidP="004267A8">
      <w:pPr>
        <w:tabs>
          <w:tab w:val="left" w:pos="709"/>
          <w:tab w:val="left" w:pos="1843"/>
        </w:tabs>
        <w:spacing w:after="0" w:line="480" w:lineRule="auto"/>
        <w:jc w:val="both"/>
        <w:rPr>
          <w:rFonts w:ascii="Times New Roman" w:hAnsi="Times New Roman" w:cs="Times New Roman"/>
          <w:sz w:val="24"/>
          <w:szCs w:val="24"/>
        </w:rPr>
      </w:pPr>
    </w:p>
    <w:p w:rsidR="004267A8" w:rsidRDefault="004267A8" w:rsidP="004267A8">
      <w:pPr>
        <w:tabs>
          <w:tab w:val="left" w:pos="709"/>
          <w:tab w:val="left" w:pos="1843"/>
        </w:tabs>
        <w:spacing w:after="0" w:line="480" w:lineRule="auto"/>
        <w:jc w:val="both"/>
        <w:rPr>
          <w:rFonts w:ascii="Times New Roman" w:hAnsi="Times New Roman" w:cs="Times New Roman"/>
          <w:sz w:val="24"/>
          <w:szCs w:val="24"/>
        </w:rPr>
      </w:pPr>
    </w:p>
    <w:p w:rsidR="004267A8" w:rsidRPr="004267A8" w:rsidRDefault="004267A8" w:rsidP="004267A8">
      <w:pPr>
        <w:tabs>
          <w:tab w:val="left" w:pos="709"/>
          <w:tab w:val="left" w:pos="1843"/>
        </w:tabs>
        <w:spacing w:after="0" w:line="480" w:lineRule="auto"/>
        <w:jc w:val="both"/>
        <w:rPr>
          <w:rFonts w:ascii="Times New Roman" w:hAnsi="Times New Roman" w:cs="Times New Roman"/>
          <w:sz w:val="24"/>
          <w:szCs w:val="24"/>
        </w:rPr>
      </w:pPr>
    </w:p>
    <w:p w:rsidR="00395A93" w:rsidRPr="004D0A82" w:rsidRDefault="008215BE" w:rsidP="00CB0438">
      <w:pPr>
        <w:pStyle w:val="ListParagraph"/>
        <w:spacing w:after="0" w:line="480" w:lineRule="auto"/>
        <w:jc w:val="center"/>
        <w:rPr>
          <w:rFonts w:ascii="Times New Roman" w:hAnsi="Times New Roman" w:cs="Times New Roman"/>
          <w:b/>
          <w:sz w:val="24"/>
          <w:szCs w:val="24"/>
        </w:rPr>
      </w:pPr>
      <w:r w:rsidRPr="004D0A82">
        <w:rPr>
          <w:rFonts w:ascii="Times New Roman" w:hAnsi="Times New Roman" w:cs="Times New Roman"/>
          <w:b/>
          <w:sz w:val="24"/>
          <w:szCs w:val="24"/>
        </w:rPr>
        <w:lastRenderedPageBreak/>
        <w:t>BAB II</w:t>
      </w:r>
    </w:p>
    <w:p w:rsidR="00E20D28" w:rsidRPr="004D0A82" w:rsidRDefault="008215BE" w:rsidP="00395A93">
      <w:pPr>
        <w:pStyle w:val="ListParagraph"/>
        <w:spacing w:after="0" w:line="960" w:lineRule="auto"/>
        <w:jc w:val="center"/>
        <w:rPr>
          <w:rFonts w:ascii="Times New Roman" w:hAnsi="Times New Roman" w:cs="Times New Roman"/>
          <w:b/>
          <w:sz w:val="24"/>
          <w:szCs w:val="24"/>
        </w:rPr>
      </w:pPr>
      <w:r w:rsidRPr="004D0A82">
        <w:rPr>
          <w:rFonts w:ascii="Times New Roman" w:hAnsi="Times New Roman" w:cs="Times New Roman"/>
          <w:b/>
          <w:sz w:val="24"/>
          <w:szCs w:val="24"/>
        </w:rPr>
        <w:t>TINJAUAN PUSTAKA, KERANGKA, DAN HIPOTESIS</w:t>
      </w:r>
    </w:p>
    <w:p w:rsidR="00DD46B3" w:rsidRPr="004D0A82" w:rsidRDefault="006A4E87" w:rsidP="00BE0094">
      <w:pPr>
        <w:pStyle w:val="ListParagraph"/>
        <w:numPr>
          <w:ilvl w:val="0"/>
          <w:numId w:val="5"/>
        </w:numPr>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Tinjaun Pustaka</w:t>
      </w:r>
    </w:p>
    <w:p w:rsidR="006A4E87" w:rsidRPr="004D0A82" w:rsidRDefault="0065040A" w:rsidP="00BE0094">
      <w:pPr>
        <w:pStyle w:val="ListParagraph"/>
        <w:numPr>
          <w:ilvl w:val="0"/>
          <w:numId w:val="11"/>
        </w:numPr>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Hakikat Membaca</w:t>
      </w:r>
    </w:p>
    <w:p w:rsidR="001B4DA3" w:rsidRPr="004D0A82" w:rsidRDefault="00391788" w:rsidP="00391788">
      <w:pPr>
        <w:tabs>
          <w:tab w:val="left" w:pos="709"/>
        </w:tabs>
        <w:spacing w:after="0" w:line="480" w:lineRule="auto"/>
        <w:jc w:val="both"/>
        <w:rPr>
          <w:rFonts w:ascii="Times New Roman" w:hAnsi="Times New Roman" w:cs="Times New Roman"/>
          <w:b/>
          <w:sz w:val="24"/>
          <w:szCs w:val="24"/>
        </w:rPr>
      </w:pPr>
      <w:r w:rsidRPr="004D0A82">
        <w:rPr>
          <w:rFonts w:ascii="Times New Roman" w:hAnsi="Times New Roman" w:cs="Times New Roman"/>
          <w:sz w:val="24"/>
          <w:szCs w:val="24"/>
        </w:rPr>
        <w:tab/>
      </w:r>
      <w:r w:rsidR="001B4DA3" w:rsidRPr="004D0A82">
        <w:rPr>
          <w:rFonts w:ascii="Times New Roman" w:hAnsi="Times New Roman" w:cs="Times New Roman"/>
          <w:sz w:val="24"/>
          <w:szCs w:val="24"/>
        </w:rPr>
        <w:t xml:space="preserve">Bonomo </w:t>
      </w:r>
      <w:r w:rsidR="00047E4C">
        <w:rPr>
          <w:rFonts w:ascii="Times New Roman" w:hAnsi="Times New Roman" w:cs="Times New Roman"/>
          <w:sz w:val="24"/>
          <w:szCs w:val="24"/>
        </w:rPr>
        <w:t>dalam Somadayo (</w:t>
      </w:r>
      <w:r w:rsidRPr="004D0A82">
        <w:rPr>
          <w:rFonts w:ascii="Times New Roman" w:hAnsi="Times New Roman" w:cs="Times New Roman"/>
          <w:sz w:val="24"/>
          <w:szCs w:val="24"/>
        </w:rPr>
        <w:t>2011</w:t>
      </w:r>
      <w:r w:rsidR="002B7BE4" w:rsidRPr="004D0A82">
        <w:rPr>
          <w:rFonts w:ascii="Times New Roman" w:hAnsi="Times New Roman" w:cs="Times New Roman"/>
          <w:sz w:val="24"/>
          <w:szCs w:val="24"/>
        </w:rPr>
        <w:t>) mengemukakan bahwa membaca</w:t>
      </w:r>
      <w:r w:rsidR="00493383" w:rsidRPr="004D0A82">
        <w:rPr>
          <w:rFonts w:ascii="Times New Roman" w:hAnsi="Times New Roman" w:cs="Times New Roman"/>
          <w:sz w:val="24"/>
          <w:szCs w:val="24"/>
        </w:rPr>
        <w:t xml:space="preserve"> adalah</w:t>
      </w:r>
      <w:r w:rsidR="002B7BE4" w:rsidRPr="004D0A82">
        <w:rPr>
          <w:rFonts w:ascii="Times New Roman" w:hAnsi="Times New Roman" w:cs="Times New Roman"/>
          <w:sz w:val="24"/>
          <w:szCs w:val="24"/>
        </w:rPr>
        <w:t xml:space="preserve"> suatu proses memetik makna dan memahami arti yang terkandung dalam bentuk bahasa tulis. </w:t>
      </w:r>
      <w:r w:rsidR="00D055C9" w:rsidRPr="004D0A82">
        <w:rPr>
          <w:rFonts w:ascii="Times New Roman" w:hAnsi="Times New Roman" w:cs="Times New Roman"/>
          <w:sz w:val="24"/>
          <w:szCs w:val="24"/>
        </w:rPr>
        <w:t xml:space="preserve">Senada dengan pendapat tersebut, Tarigan </w:t>
      </w:r>
      <w:r w:rsidRPr="004D0A82">
        <w:rPr>
          <w:rFonts w:ascii="Times New Roman" w:hAnsi="Times New Roman" w:cs="Times New Roman"/>
          <w:sz w:val="24"/>
          <w:szCs w:val="24"/>
        </w:rPr>
        <w:t>(2015</w:t>
      </w:r>
      <w:r w:rsidR="00D055C9" w:rsidRPr="004D0A82">
        <w:rPr>
          <w:rFonts w:ascii="Times New Roman" w:hAnsi="Times New Roman" w:cs="Times New Roman"/>
          <w:sz w:val="24"/>
          <w:szCs w:val="24"/>
        </w:rPr>
        <w:t>) menjelaskan bahwa membaca adalah suatu proses yang dilakukan oleh pembaca</w:t>
      </w:r>
      <w:r w:rsidR="006559EA" w:rsidRPr="004D0A82">
        <w:rPr>
          <w:rFonts w:ascii="Times New Roman" w:hAnsi="Times New Roman" w:cs="Times New Roman"/>
          <w:sz w:val="24"/>
          <w:szCs w:val="24"/>
        </w:rPr>
        <w:t xml:space="preserve"> untuk memeroleh pesan yang disampaikan oleh penulis dalam bentuk kata-kata atau bahasa tulis.</w:t>
      </w:r>
    </w:p>
    <w:p w:rsidR="004B0178" w:rsidRPr="004D0A82" w:rsidRDefault="00507F22" w:rsidP="00507F2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2F59E5" w:rsidRPr="004D0A82">
        <w:rPr>
          <w:rFonts w:ascii="Times New Roman" w:hAnsi="Times New Roman" w:cs="Times New Roman"/>
          <w:sz w:val="24"/>
          <w:szCs w:val="24"/>
        </w:rPr>
        <w:t xml:space="preserve">Membaca merupakan kegiatan interaktif yang dilakukan oleh pembaca sebagai proses memahami makna. Hal ini senada yang diungkapkan </w:t>
      </w:r>
      <w:r w:rsidR="00473795" w:rsidRPr="004D0A82">
        <w:rPr>
          <w:rFonts w:ascii="Times New Roman" w:hAnsi="Times New Roman" w:cs="Times New Roman"/>
          <w:sz w:val="24"/>
          <w:szCs w:val="24"/>
        </w:rPr>
        <w:t>Klein, dkk dalam</w:t>
      </w:r>
      <w:r w:rsidR="00047E4C">
        <w:rPr>
          <w:rFonts w:ascii="Times New Roman" w:hAnsi="Times New Roman" w:cs="Times New Roman"/>
          <w:sz w:val="24"/>
          <w:szCs w:val="24"/>
        </w:rPr>
        <w:t xml:space="preserve"> Rahim (</w:t>
      </w:r>
      <w:r w:rsidR="00372423" w:rsidRPr="004D0A82">
        <w:rPr>
          <w:rFonts w:ascii="Times New Roman" w:hAnsi="Times New Roman" w:cs="Times New Roman"/>
          <w:sz w:val="24"/>
          <w:szCs w:val="24"/>
        </w:rPr>
        <w:t xml:space="preserve">2007:3) </w:t>
      </w:r>
      <w:r w:rsidR="002F59E5" w:rsidRPr="004D0A82">
        <w:rPr>
          <w:rFonts w:ascii="Times New Roman" w:hAnsi="Times New Roman" w:cs="Times New Roman"/>
          <w:sz w:val="24"/>
          <w:szCs w:val="24"/>
        </w:rPr>
        <w:t xml:space="preserve">yang </w:t>
      </w:r>
      <w:r w:rsidR="00372423" w:rsidRPr="004D0A82">
        <w:rPr>
          <w:rFonts w:ascii="Times New Roman" w:hAnsi="Times New Roman" w:cs="Times New Roman"/>
          <w:sz w:val="24"/>
          <w:szCs w:val="24"/>
        </w:rPr>
        <w:t>menjelaskan bahwa:</w:t>
      </w:r>
    </w:p>
    <w:p w:rsidR="007E28E3" w:rsidRPr="004D0A82" w:rsidRDefault="00372423" w:rsidP="00507F22">
      <w:pPr>
        <w:pStyle w:val="ListParagraph"/>
        <w:spacing w:after="0" w:line="240" w:lineRule="auto"/>
        <w:ind w:left="709" w:right="758"/>
        <w:jc w:val="both"/>
        <w:rPr>
          <w:rFonts w:ascii="Times New Roman" w:hAnsi="Times New Roman" w:cs="Times New Roman"/>
          <w:sz w:val="24"/>
          <w:szCs w:val="24"/>
        </w:rPr>
      </w:pPr>
      <w:r w:rsidRPr="004D0A82">
        <w:rPr>
          <w:rFonts w:ascii="Times New Roman" w:hAnsi="Times New Roman" w:cs="Times New Roman"/>
          <w:sz w:val="24"/>
          <w:szCs w:val="24"/>
        </w:rPr>
        <w:t>Membaca mencakup (1) membaca merupakan suatu proses</w:t>
      </w:r>
      <w:r w:rsidR="006B06A8" w:rsidRPr="004D0A82">
        <w:rPr>
          <w:rFonts w:ascii="Times New Roman" w:hAnsi="Times New Roman" w:cs="Times New Roman"/>
          <w:sz w:val="24"/>
          <w:szCs w:val="24"/>
        </w:rPr>
        <w:t xml:space="preserve">, (2) membaca adalah strategi, dan (3) membaca interaktif. Membaca merupakan suatu proses dimaksudkan informasi dari teks dan pengetahuan yang dimiliki oleh pembaca mempunyai peranan </w:t>
      </w:r>
      <w:r w:rsidR="00413543" w:rsidRPr="004D0A82">
        <w:rPr>
          <w:rFonts w:ascii="Times New Roman" w:hAnsi="Times New Roman" w:cs="Times New Roman"/>
          <w:sz w:val="24"/>
          <w:szCs w:val="24"/>
        </w:rPr>
        <w:t>y</w:t>
      </w:r>
      <w:r w:rsidR="00507F22" w:rsidRPr="004D0A82">
        <w:rPr>
          <w:rFonts w:ascii="Times New Roman" w:hAnsi="Times New Roman" w:cs="Times New Roman"/>
          <w:sz w:val="24"/>
          <w:szCs w:val="24"/>
        </w:rPr>
        <w:t>ang utama dalam membentuk makna</w:t>
      </w:r>
      <w:r w:rsidR="00413543" w:rsidRPr="004D0A82">
        <w:rPr>
          <w:rFonts w:ascii="Times New Roman" w:hAnsi="Times New Roman" w:cs="Times New Roman"/>
          <w:sz w:val="24"/>
          <w:szCs w:val="24"/>
        </w:rPr>
        <w:t>.</w:t>
      </w:r>
    </w:p>
    <w:p w:rsidR="002F59E5" w:rsidRPr="004D0A82" w:rsidRDefault="006B06A8" w:rsidP="002F59E5">
      <w:pPr>
        <w:pStyle w:val="ListParagraph"/>
        <w:spacing w:after="0" w:line="480" w:lineRule="auto"/>
        <w:ind w:left="1134"/>
        <w:jc w:val="both"/>
        <w:rPr>
          <w:rFonts w:ascii="Times New Roman" w:hAnsi="Times New Roman" w:cs="Times New Roman"/>
          <w:sz w:val="24"/>
          <w:szCs w:val="24"/>
        </w:rPr>
      </w:pPr>
      <w:r w:rsidRPr="004D0A82">
        <w:rPr>
          <w:rFonts w:ascii="Times New Roman" w:hAnsi="Times New Roman" w:cs="Times New Roman"/>
          <w:sz w:val="24"/>
          <w:szCs w:val="24"/>
        </w:rPr>
        <w:t xml:space="preserve"> </w:t>
      </w:r>
      <w:r w:rsidR="00372423" w:rsidRPr="004D0A82">
        <w:rPr>
          <w:rFonts w:ascii="Times New Roman" w:hAnsi="Times New Roman" w:cs="Times New Roman"/>
          <w:sz w:val="24"/>
          <w:szCs w:val="24"/>
        </w:rPr>
        <w:t xml:space="preserve"> </w:t>
      </w:r>
    </w:p>
    <w:p w:rsidR="00493383" w:rsidRPr="004D0A82" w:rsidRDefault="00507F22" w:rsidP="00507F2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ED2D54" w:rsidRPr="004D0A82">
        <w:rPr>
          <w:rFonts w:ascii="Times New Roman" w:hAnsi="Times New Roman" w:cs="Times New Roman"/>
          <w:sz w:val="24"/>
          <w:szCs w:val="24"/>
        </w:rPr>
        <w:t>Kegiatan membaca merupakan kegiatan yang kompleks</w:t>
      </w:r>
      <w:r w:rsidR="00723094" w:rsidRPr="004D0A82">
        <w:rPr>
          <w:rFonts w:ascii="Times New Roman" w:hAnsi="Times New Roman" w:cs="Times New Roman"/>
          <w:sz w:val="24"/>
          <w:szCs w:val="24"/>
        </w:rPr>
        <w:t xml:space="preserve"> dan rumit yang melibatkan berbagai hal dalam menangkap informasi yang terkandung dalam bacaan. Hal senada disampaikan oleh Nurhadi </w:t>
      </w:r>
      <w:r w:rsidR="00047E4C">
        <w:rPr>
          <w:rFonts w:ascii="Times New Roman" w:hAnsi="Times New Roman" w:cs="Times New Roman"/>
          <w:sz w:val="24"/>
          <w:szCs w:val="24"/>
        </w:rPr>
        <w:t>dalam Somadayo (</w:t>
      </w:r>
      <w:r w:rsidR="003D346D" w:rsidRPr="004D0A82">
        <w:rPr>
          <w:rFonts w:ascii="Times New Roman" w:hAnsi="Times New Roman" w:cs="Times New Roman"/>
          <w:sz w:val="24"/>
          <w:szCs w:val="24"/>
        </w:rPr>
        <w:t>2011:5) yang menjelaskan bahwa:</w:t>
      </w:r>
    </w:p>
    <w:p w:rsidR="003D346D" w:rsidRPr="004D0A82" w:rsidRDefault="003D346D" w:rsidP="00507F22">
      <w:pPr>
        <w:tabs>
          <w:tab w:val="left" w:pos="-2410"/>
        </w:tabs>
        <w:spacing w:after="0" w:line="240" w:lineRule="auto"/>
        <w:ind w:left="709" w:right="758"/>
        <w:jc w:val="both"/>
        <w:rPr>
          <w:rFonts w:ascii="Times New Roman" w:hAnsi="Times New Roman" w:cs="Times New Roman"/>
          <w:sz w:val="24"/>
          <w:szCs w:val="24"/>
        </w:rPr>
      </w:pPr>
      <w:r w:rsidRPr="004D0A82">
        <w:rPr>
          <w:rFonts w:ascii="Times New Roman" w:hAnsi="Times New Roman" w:cs="Times New Roman"/>
          <w:sz w:val="24"/>
          <w:szCs w:val="24"/>
        </w:rPr>
        <w:t>Membaca adalah suatu proses yang kompleks dan rumit. Kompleks berarti dalam proses membaca terlibat berbagai fa</w:t>
      </w:r>
      <w:r w:rsidR="00882B70" w:rsidRPr="004D0A82">
        <w:rPr>
          <w:rFonts w:ascii="Times New Roman" w:hAnsi="Times New Roman" w:cs="Times New Roman"/>
          <w:sz w:val="24"/>
          <w:szCs w:val="24"/>
        </w:rPr>
        <w:t xml:space="preserve">ktor internal dan </w:t>
      </w:r>
      <w:r w:rsidR="00882B70" w:rsidRPr="004D0A82">
        <w:rPr>
          <w:rFonts w:ascii="Times New Roman" w:hAnsi="Times New Roman" w:cs="Times New Roman"/>
          <w:sz w:val="24"/>
          <w:szCs w:val="24"/>
        </w:rPr>
        <w:lastRenderedPageBreak/>
        <w:t>faktor eksternal</w:t>
      </w:r>
      <w:r w:rsidRPr="004D0A82">
        <w:rPr>
          <w:rFonts w:ascii="Times New Roman" w:hAnsi="Times New Roman" w:cs="Times New Roman"/>
          <w:sz w:val="24"/>
          <w:szCs w:val="24"/>
        </w:rPr>
        <w:t xml:space="preserve">. Faktor internal berupa faktor intelegensi, minat, sikap, bakat, motivasi, tujuan membaca, dan sebagainya. </w:t>
      </w:r>
      <w:r w:rsidR="00535B31" w:rsidRPr="004D0A82">
        <w:rPr>
          <w:rFonts w:ascii="Times New Roman" w:hAnsi="Times New Roman" w:cs="Times New Roman"/>
          <w:sz w:val="24"/>
          <w:szCs w:val="24"/>
        </w:rPr>
        <w:t>Faktor eksternal bisa dalam bentuk sarana membaca, teks bacaan, faktor lingkungan atau faktor latar belakang sosial ekonomi, kebiasaan, dan tradisi membaca”.</w:t>
      </w:r>
      <w:r w:rsidRPr="004D0A82">
        <w:rPr>
          <w:rFonts w:ascii="Times New Roman" w:hAnsi="Times New Roman" w:cs="Times New Roman"/>
          <w:sz w:val="24"/>
          <w:szCs w:val="24"/>
        </w:rPr>
        <w:t xml:space="preserve"> </w:t>
      </w:r>
    </w:p>
    <w:p w:rsidR="006F0EB2" w:rsidRPr="004D0A82" w:rsidRDefault="006F0EB2" w:rsidP="006F0EB2">
      <w:pPr>
        <w:tabs>
          <w:tab w:val="left" w:pos="1843"/>
        </w:tabs>
        <w:spacing w:after="0" w:line="240" w:lineRule="auto"/>
        <w:ind w:right="758"/>
        <w:jc w:val="both"/>
        <w:rPr>
          <w:rFonts w:ascii="Times New Roman" w:hAnsi="Times New Roman" w:cs="Times New Roman"/>
          <w:sz w:val="24"/>
          <w:szCs w:val="24"/>
        </w:rPr>
      </w:pPr>
    </w:p>
    <w:p w:rsidR="00507F22" w:rsidRPr="004D0A82" w:rsidRDefault="00507F22" w:rsidP="00507F22">
      <w:pPr>
        <w:tabs>
          <w:tab w:val="left" w:pos="709"/>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r>
      <w:r w:rsidR="003B01F0" w:rsidRPr="004D0A82">
        <w:rPr>
          <w:rFonts w:ascii="Times New Roman" w:hAnsi="Times New Roman" w:cs="Times New Roman"/>
          <w:sz w:val="24"/>
          <w:szCs w:val="24"/>
        </w:rPr>
        <w:t>Sedangkan menurut Crawley dan</w:t>
      </w:r>
      <w:r w:rsidRPr="004D0A82">
        <w:rPr>
          <w:rFonts w:ascii="Times New Roman" w:hAnsi="Times New Roman" w:cs="Times New Roman"/>
          <w:sz w:val="24"/>
          <w:szCs w:val="24"/>
        </w:rPr>
        <w:t xml:space="preserve"> Mountain </w:t>
      </w:r>
      <w:r w:rsidR="00047E4C">
        <w:rPr>
          <w:rFonts w:ascii="Times New Roman" w:hAnsi="Times New Roman" w:cs="Times New Roman"/>
          <w:sz w:val="24"/>
          <w:szCs w:val="24"/>
        </w:rPr>
        <w:t>dalam Somadayo (</w:t>
      </w:r>
      <w:r w:rsidRPr="004D0A82">
        <w:rPr>
          <w:rFonts w:ascii="Times New Roman" w:hAnsi="Times New Roman" w:cs="Times New Roman"/>
          <w:sz w:val="24"/>
          <w:szCs w:val="24"/>
        </w:rPr>
        <w:t>2011</w:t>
      </w:r>
      <w:r w:rsidR="003B01F0" w:rsidRPr="004D0A82">
        <w:rPr>
          <w:rFonts w:ascii="Times New Roman" w:hAnsi="Times New Roman" w:cs="Times New Roman"/>
          <w:sz w:val="24"/>
          <w:szCs w:val="24"/>
        </w:rPr>
        <w:t>) mengungkapkan bahwa membaca adalah suatu yang rumit dan melibatkan banyak hal, membaca tidak hanya sekedar melafalkan tulisan, namun juga melibatkan aktivitas visual, berpikir, metakognitif</w:t>
      </w:r>
      <w:r w:rsidR="00DB3C54" w:rsidRPr="004D0A82">
        <w:rPr>
          <w:rFonts w:ascii="Times New Roman" w:hAnsi="Times New Roman" w:cs="Times New Roman"/>
          <w:sz w:val="24"/>
          <w:szCs w:val="24"/>
        </w:rPr>
        <w:t xml:space="preserve"> sebab proses visual membaca m</w:t>
      </w:r>
      <w:r w:rsidR="00882B70" w:rsidRPr="004D0A82">
        <w:rPr>
          <w:rFonts w:ascii="Times New Roman" w:hAnsi="Times New Roman" w:cs="Times New Roman"/>
          <w:sz w:val="24"/>
          <w:szCs w:val="24"/>
        </w:rPr>
        <w:t>erupakan proses menerjemahkan si</w:t>
      </w:r>
      <w:r w:rsidR="00DB3C54" w:rsidRPr="004D0A82">
        <w:rPr>
          <w:rFonts w:ascii="Times New Roman" w:hAnsi="Times New Roman" w:cs="Times New Roman"/>
          <w:sz w:val="24"/>
          <w:szCs w:val="24"/>
        </w:rPr>
        <w:t>mbol tulisan (huruf) ke dalam kata-kata lisan.</w:t>
      </w:r>
    </w:p>
    <w:p w:rsidR="00507F22" w:rsidRPr="004D0A82" w:rsidRDefault="00507F22" w:rsidP="00507F22">
      <w:pPr>
        <w:tabs>
          <w:tab w:val="left" w:pos="709"/>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r>
      <w:r w:rsidR="000D0E40" w:rsidRPr="004D0A82">
        <w:rPr>
          <w:rFonts w:ascii="Times New Roman" w:hAnsi="Times New Roman" w:cs="Times New Roman"/>
          <w:sz w:val="24"/>
          <w:szCs w:val="24"/>
        </w:rPr>
        <w:t>Proses membaca yang dilakukan merupakan proses yang aktif dilakukan oleh pembaca untuk mampu memhami makna tersurat maupun tersirat. Menur</w:t>
      </w:r>
      <w:r w:rsidRPr="004D0A82">
        <w:rPr>
          <w:rFonts w:ascii="Times New Roman" w:hAnsi="Times New Roman" w:cs="Times New Roman"/>
          <w:sz w:val="24"/>
          <w:szCs w:val="24"/>
        </w:rPr>
        <w:t xml:space="preserve">ut Godman </w:t>
      </w:r>
      <w:r w:rsidR="00047E4C">
        <w:rPr>
          <w:rFonts w:ascii="Times New Roman" w:hAnsi="Times New Roman" w:cs="Times New Roman"/>
          <w:sz w:val="24"/>
          <w:szCs w:val="24"/>
        </w:rPr>
        <w:t>dalam Somadayo (</w:t>
      </w:r>
      <w:r w:rsidRPr="004D0A82">
        <w:rPr>
          <w:rFonts w:ascii="Times New Roman" w:hAnsi="Times New Roman" w:cs="Times New Roman"/>
          <w:sz w:val="24"/>
          <w:szCs w:val="24"/>
        </w:rPr>
        <w:t>2011</w:t>
      </w:r>
      <w:r w:rsidR="000D0E40" w:rsidRPr="004D0A82">
        <w:rPr>
          <w:rFonts w:ascii="Times New Roman" w:hAnsi="Times New Roman" w:cs="Times New Roman"/>
          <w:sz w:val="24"/>
          <w:szCs w:val="24"/>
        </w:rPr>
        <w:t>)</w:t>
      </w:r>
      <w:r w:rsidR="00122A13" w:rsidRPr="004D0A82">
        <w:rPr>
          <w:rFonts w:ascii="Times New Roman" w:hAnsi="Times New Roman" w:cs="Times New Roman"/>
          <w:sz w:val="24"/>
          <w:szCs w:val="24"/>
        </w:rPr>
        <w:t>, membaca merupakan proses yang aktif. Artinya pembaca harus aktif berusaha menangkap isi bacaan dan tidak sekedar menerima begitu saja. Pembaca berusaha memetik makna yang bukan hanya dari deretan kata yang tersurat (</w:t>
      </w:r>
      <w:r w:rsidR="00122A13" w:rsidRPr="004D0A82">
        <w:rPr>
          <w:rFonts w:ascii="Times New Roman" w:hAnsi="Times New Roman" w:cs="Times New Roman"/>
          <w:i/>
          <w:sz w:val="24"/>
          <w:szCs w:val="24"/>
        </w:rPr>
        <w:t>reading the lines</w:t>
      </w:r>
      <w:r w:rsidR="00122A13" w:rsidRPr="004D0A82">
        <w:rPr>
          <w:rFonts w:ascii="Times New Roman" w:hAnsi="Times New Roman" w:cs="Times New Roman"/>
          <w:sz w:val="24"/>
          <w:szCs w:val="24"/>
        </w:rPr>
        <w:t>), namun makna di balik deretan yang terdapat diantara baris (</w:t>
      </w:r>
      <w:r w:rsidR="00122A13" w:rsidRPr="004D0A82">
        <w:rPr>
          <w:rFonts w:ascii="Times New Roman" w:hAnsi="Times New Roman" w:cs="Times New Roman"/>
          <w:i/>
          <w:sz w:val="24"/>
          <w:szCs w:val="24"/>
        </w:rPr>
        <w:t>between the lines</w:t>
      </w:r>
      <w:r w:rsidR="00122A13" w:rsidRPr="004D0A82">
        <w:rPr>
          <w:rFonts w:ascii="Times New Roman" w:hAnsi="Times New Roman" w:cs="Times New Roman"/>
          <w:sz w:val="24"/>
          <w:szCs w:val="24"/>
        </w:rPr>
        <w:t>) bahkan makna yan terkandung di balik deretan baris (</w:t>
      </w:r>
      <w:r w:rsidR="00122A13" w:rsidRPr="004D0A82">
        <w:rPr>
          <w:rFonts w:ascii="Times New Roman" w:hAnsi="Times New Roman" w:cs="Times New Roman"/>
          <w:i/>
          <w:sz w:val="24"/>
          <w:szCs w:val="24"/>
        </w:rPr>
        <w:t>reading beyond the lines</w:t>
      </w:r>
      <w:r w:rsidR="00122A13" w:rsidRPr="004D0A82">
        <w:rPr>
          <w:rFonts w:ascii="Times New Roman" w:hAnsi="Times New Roman" w:cs="Times New Roman"/>
          <w:sz w:val="24"/>
          <w:szCs w:val="24"/>
        </w:rPr>
        <w:t>).</w:t>
      </w:r>
    </w:p>
    <w:p w:rsidR="00507F22" w:rsidRPr="004D0A82" w:rsidRDefault="00507F22" w:rsidP="00507F22">
      <w:pPr>
        <w:tabs>
          <w:tab w:val="left" w:pos="709"/>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r>
      <w:r w:rsidR="00F37D25" w:rsidRPr="004D0A82">
        <w:rPr>
          <w:rFonts w:ascii="Times New Roman" w:hAnsi="Times New Roman" w:cs="Times New Roman"/>
          <w:sz w:val="24"/>
          <w:szCs w:val="24"/>
        </w:rPr>
        <w:t xml:space="preserve">Membaca merupakan proses yang mengembangkan berbagai </w:t>
      </w:r>
      <w:r w:rsidR="00336C09">
        <w:rPr>
          <w:rFonts w:ascii="Times New Roman" w:hAnsi="Times New Roman" w:cs="Times New Roman"/>
          <w:sz w:val="24"/>
          <w:szCs w:val="24"/>
        </w:rPr>
        <w:t>Kemampuan</w:t>
      </w:r>
      <w:r w:rsidR="00F268B2" w:rsidRPr="004D0A82">
        <w:rPr>
          <w:rFonts w:ascii="Times New Roman" w:hAnsi="Times New Roman" w:cs="Times New Roman"/>
          <w:sz w:val="24"/>
          <w:szCs w:val="24"/>
        </w:rPr>
        <w:t>. Menurut Rahim</w:t>
      </w:r>
      <w:r w:rsidRPr="004D0A82">
        <w:rPr>
          <w:rFonts w:ascii="Times New Roman" w:hAnsi="Times New Roman" w:cs="Times New Roman"/>
          <w:sz w:val="24"/>
          <w:szCs w:val="24"/>
        </w:rPr>
        <w:t xml:space="preserve"> (2007</w:t>
      </w:r>
      <w:r w:rsidR="00F37D25" w:rsidRPr="004D0A82">
        <w:rPr>
          <w:rFonts w:ascii="Times New Roman" w:hAnsi="Times New Roman" w:cs="Times New Roman"/>
          <w:sz w:val="24"/>
          <w:szCs w:val="24"/>
        </w:rPr>
        <w:t xml:space="preserve">) ada tiga istilah yang sering digunakan untuk memberikan komponen dasar dari proses membaca, yaitu </w:t>
      </w:r>
      <w:r w:rsidR="00F37D25" w:rsidRPr="004D0A82">
        <w:rPr>
          <w:rFonts w:ascii="Times New Roman" w:hAnsi="Times New Roman" w:cs="Times New Roman"/>
          <w:i/>
          <w:sz w:val="24"/>
          <w:szCs w:val="24"/>
        </w:rPr>
        <w:t>recording</w:t>
      </w:r>
      <w:r w:rsidR="00F37D25" w:rsidRPr="004D0A82">
        <w:rPr>
          <w:rFonts w:ascii="Times New Roman" w:hAnsi="Times New Roman" w:cs="Times New Roman"/>
          <w:sz w:val="24"/>
          <w:szCs w:val="24"/>
        </w:rPr>
        <w:t xml:space="preserve">, </w:t>
      </w:r>
      <w:r w:rsidR="00F37D25" w:rsidRPr="004D0A82">
        <w:rPr>
          <w:rFonts w:ascii="Times New Roman" w:hAnsi="Times New Roman" w:cs="Times New Roman"/>
          <w:i/>
          <w:sz w:val="24"/>
          <w:szCs w:val="24"/>
        </w:rPr>
        <w:t>decoding</w:t>
      </w:r>
      <w:r w:rsidR="00F37D25" w:rsidRPr="004D0A82">
        <w:rPr>
          <w:rFonts w:ascii="Times New Roman" w:hAnsi="Times New Roman" w:cs="Times New Roman"/>
          <w:sz w:val="24"/>
          <w:szCs w:val="24"/>
        </w:rPr>
        <w:t xml:space="preserve">, dan </w:t>
      </w:r>
      <w:r w:rsidR="00F37D25" w:rsidRPr="004D0A82">
        <w:rPr>
          <w:rFonts w:ascii="Times New Roman" w:hAnsi="Times New Roman" w:cs="Times New Roman"/>
          <w:i/>
          <w:sz w:val="24"/>
          <w:szCs w:val="24"/>
        </w:rPr>
        <w:t>meaning</w:t>
      </w:r>
      <w:r w:rsidR="00F37D25" w:rsidRPr="004D0A82">
        <w:rPr>
          <w:rFonts w:ascii="Times New Roman" w:hAnsi="Times New Roman" w:cs="Times New Roman"/>
          <w:sz w:val="24"/>
          <w:szCs w:val="24"/>
        </w:rPr>
        <w:t xml:space="preserve">. </w:t>
      </w:r>
      <w:r w:rsidR="00F37D25" w:rsidRPr="004D0A82">
        <w:rPr>
          <w:rFonts w:ascii="Times New Roman" w:hAnsi="Times New Roman" w:cs="Times New Roman"/>
          <w:i/>
          <w:sz w:val="24"/>
          <w:szCs w:val="24"/>
        </w:rPr>
        <w:t>Recording</w:t>
      </w:r>
      <w:r w:rsidR="00F37D25" w:rsidRPr="004D0A82">
        <w:rPr>
          <w:rFonts w:ascii="Times New Roman" w:hAnsi="Times New Roman" w:cs="Times New Roman"/>
          <w:sz w:val="24"/>
          <w:szCs w:val="24"/>
        </w:rPr>
        <w:t xml:space="preserve"> merujuk pada kata-kata dan kalimat, kemudian mengasosikannya dengan bunyi-bunyinya sesuai dengan sistem tulisan yang digunakan. </w:t>
      </w:r>
      <w:r w:rsidR="00F37D25" w:rsidRPr="004D0A82">
        <w:rPr>
          <w:rFonts w:ascii="Times New Roman" w:hAnsi="Times New Roman" w:cs="Times New Roman"/>
          <w:i/>
          <w:sz w:val="24"/>
          <w:szCs w:val="24"/>
        </w:rPr>
        <w:t xml:space="preserve">Decoding </w:t>
      </w:r>
      <w:r w:rsidR="00F37D25" w:rsidRPr="004D0A82">
        <w:rPr>
          <w:rFonts w:ascii="Times New Roman" w:hAnsi="Times New Roman" w:cs="Times New Roman"/>
          <w:sz w:val="24"/>
          <w:szCs w:val="24"/>
        </w:rPr>
        <w:t xml:space="preserve">merujuk pada proses penerjemahan rangkaian grafis ke dalam kata-kata. </w:t>
      </w:r>
      <w:r w:rsidR="00F37D25" w:rsidRPr="004D0A82">
        <w:rPr>
          <w:rFonts w:ascii="Times New Roman" w:hAnsi="Times New Roman" w:cs="Times New Roman"/>
          <w:i/>
          <w:sz w:val="24"/>
          <w:szCs w:val="24"/>
        </w:rPr>
        <w:t xml:space="preserve">Meaning </w:t>
      </w:r>
      <w:r w:rsidR="00F37D25" w:rsidRPr="004D0A82">
        <w:rPr>
          <w:rFonts w:ascii="Times New Roman" w:hAnsi="Times New Roman" w:cs="Times New Roman"/>
          <w:sz w:val="24"/>
          <w:szCs w:val="24"/>
        </w:rPr>
        <w:t xml:space="preserve">merujuk </w:t>
      </w:r>
      <w:r w:rsidR="00F37D25" w:rsidRPr="004D0A82">
        <w:rPr>
          <w:rFonts w:ascii="Times New Roman" w:hAnsi="Times New Roman" w:cs="Times New Roman"/>
          <w:sz w:val="24"/>
          <w:szCs w:val="24"/>
        </w:rPr>
        <w:lastRenderedPageBreak/>
        <w:t xml:space="preserve">pada proses memahami makna yang berlangsung melalui berbagai tingkatan, yang mencakup pemahaman literal,  pemahaman interpretatif, kreatif dan </w:t>
      </w:r>
      <w:r w:rsidR="00AE2322" w:rsidRPr="004D0A82">
        <w:rPr>
          <w:rFonts w:ascii="Times New Roman" w:hAnsi="Times New Roman" w:cs="Times New Roman"/>
          <w:sz w:val="24"/>
          <w:szCs w:val="24"/>
        </w:rPr>
        <w:t>evaluatif</w:t>
      </w:r>
      <w:r w:rsidR="00F37D25" w:rsidRPr="004D0A82">
        <w:rPr>
          <w:rFonts w:ascii="Times New Roman" w:hAnsi="Times New Roman" w:cs="Times New Roman"/>
          <w:sz w:val="24"/>
          <w:szCs w:val="24"/>
        </w:rPr>
        <w:t>.</w:t>
      </w:r>
    </w:p>
    <w:p w:rsidR="006766A3" w:rsidRPr="004D0A82" w:rsidRDefault="00507F22" w:rsidP="00507F22">
      <w:pPr>
        <w:tabs>
          <w:tab w:val="left" w:pos="709"/>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r>
      <w:r w:rsidR="0001148F" w:rsidRPr="004D0A82">
        <w:rPr>
          <w:rFonts w:ascii="Times New Roman" w:hAnsi="Times New Roman" w:cs="Times New Roman"/>
          <w:sz w:val="24"/>
          <w:szCs w:val="24"/>
        </w:rPr>
        <w:t xml:space="preserve">Berdasarkan dari beberapa definisi </w:t>
      </w:r>
      <w:r w:rsidR="00844B66" w:rsidRPr="004D0A82">
        <w:rPr>
          <w:rFonts w:ascii="Times New Roman" w:hAnsi="Times New Roman" w:cs="Times New Roman"/>
          <w:sz w:val="24"/>
          <w:szCs w:val="24"/>
        </w:rPr>
        <w:t xml:space="preserve">tentang </w:t>
      </w:r>
      <w:r w:rsidR="0001148F" w:rsidRPr="004D0A82">
        <w:rPr>
          <w:rFonts w:ascii="Times New Roman" w:hAnsi="Times New Roman" w:cs="Times New Roman"/>
          <w:sz w:val="24"/>
          <w:szCs w:val="24"/>
        </w:rPr>
        <w:t>membaca</w:t>
      </w:r>
      <w:r w:rsidR="00844B66" w:rsidRPr="004D0A82">
        <w:rPr>
          <w:rFonts w:ascii="Times New Roman" w:hAnsi="Times New Roman" w:cs="Times New Roman"/>
          <w:sz w:val="24"/>
          <w:szCs w:val="24"/>
        </w:rPr>
        <w:t xml:space="preserve"> yang telah dipaparkan</w:t>
      </w:r>
      <w:r w:rsidR="0001148F" w:rsidRPr="004D0A82">
        <w:rPr>
          <w:rFonts w:ascii="Times New Roman" w:hAnsi="Times New Roman" w:cs="Times New Roman"/>
          <w:sz w:val="24"/>
          <w:szCs w:val="24"/>
        </w:rPr>
        <w:t xml:space="preserve"> di atas, dapat disimpulkan bahwa membaca adalah </w:t>
      </w:r>
      <w:r w:rsidR="006F272A" w:rsidRPr="004D0A82">
        <w:rPr>
          <w:rFonts w:ascii="Times New Roman" w:hAnsi="Times New Roman" w:cs="Times New Roman"/>
          <w:sz w:val="24"/>
          <w:szCs w:val="24"/>
        </w:rPr>
        <w:t>s</w:t>
      </w:r>
      <w:r w:rsidR="00882B70" w:rsidRPr="004D0A82">
        <w:rPr>
          <w:rFonts w:ascii="Times New Roman" w:hAnsi="Times New Roman" w:cs="Times New Roman"/>
          <w:sz w:val="24"/>
          <w:szCs w:val="24"/>
        </w:rPr>
        <w:t>uatu proses yang dilakukan secar</w:t>
      </w:r>
      <w:r w:rsidR="006F272A" w:rsidRPr="004D0A82">
        <w:rPr>
          <w:rFonts w:ascii="Times New Roman" w:hAnsi="Times New Roman" w:cs="Times New Roman"/>
          <w:sz w:val="24"/>
          <w:szCs w:val="24"/>
        </w:rPr>
        <w:t>a interaktif dan bersifat kompleks</w:t>
      </w:r>
      <w:r w:rsidR="00602A2B" w:rsidRPr="004D0A82">
        <w:rPr>
          <w:rFonts w:ascii="Times New Roman" w:hAnsi="Times New Roman" w:cs="Times New Roman"/>
          <w:sz w:val="24"/>
          <w:szCs w:val="24"/>
        </w:rPr>
        <w:t xml:space="preserve"> dengan tujuan untuk memahami makna dan memperoleh informasi yang disampaikan penulis dalam bentuk bahasa tulis.</w:t>
      </w:r>
    </w:p>
    <w:p w:rsidR="0059188A" w:rsidRPr="004D0A82" w:rsidRDefault="00650D18" w:rsidP="00BE0094">
      <w:pPr>
        <w:pStyle w:val="ListParagraph"/>
        <w:numPr>
          <w:ilvl w:val="0"/>
          <w:numId w:val="11"/>
        </w:numPr>
        <w:tabs>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Hakikat Membaca Pemahaman</w:t>
      </w:r>
    </w:p>
    <w:p w:rsidR="00650D18" w:rsidRPr="004D0A82" w:rsidRDefault="00650D18" w:rsidP="00BE0094">
      <w:pPr>
        <w:pStyle w:val="ListParagraph"/>
        <w:numPr>
          <w:ilvl w:val="0"/>
          <w:numId w:val="15"/>
        </w:numPr>
        <w:tabs>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Pengertian Membaca Pemahaman</w:t>
      </w:r>
    </w:p>
    <w:p w:rsidR="0086340E" w:rsidRPr="004D0A82" w:rsidRDefault="00507F22" w:rsidP="00507F2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274D21" w:rsidRPr="004D0A82">
        <w:rPr>
          <w:rFonts w:ascii="Times New Roman" w:hAnsi="Times New Roman" w:cs="Times New Roman"/>
          <w:sz w:val="24"/>
          <w:szCs w:val="24"/>
        </w:rPr>
        <w:t xml:space="preserve">Membaca pemahaman adalah proses membaca dengan tujuan untuk membangun pemahaman dengan menghubungkan pengetahun awal yang telah dimiliki pembaca dengan pengetahuan yang diperoleh melalui membaca. Hal ini dimaksudkan untuk mengontruksi pemahaman baru terhadap suatu </w:t>
      </w:r>
      <w:r w:rsidR="0086340E" w:rsidRPr="004D0A82">
        <w:rPr>
          <w:rFonts w:ascii="Times New Roman" w:hAnsi="Times New Roman" w:cs="Times New Roman"/>
          <w:sz w:val="24"/>
          <w:szCs w:val="24"/>
        </w:rPr>
        <w:t>topik</w:t>
      </w:r>
      <w:r w:rsidR="00274D21" w:rsidRPr="004D0A82">
        <w:rPr>
          <w:rFonts w:ascii="Times New Roman" w:hAnsi="Times New Roman" w:cs="Times New Roman"/>
          <w:sz w:val="24"/>
          <w:szCs w:val="24"/>
        </w:rPr>
        <w:t>.</w:t>
      </w:r>
      <w:r w:rsidR="0086340E" w:rsidRPr="004D0A82">
        <w:rPr>
          <w:rFonts w:ascii="Times New Roman" w:hAnsi="Times New Roman" w:cs="Times New Roman"/>
          <w:sz w:val="24"/>
          <w:szCs w:val="24"/>
        </w:rPr>
        <w:t xml:space="preserve"> Hal senada disampaikan oleh Syafi’ie </w:t>
      </w:r>
      <w:r w:rsidR="00047E4C">
        <w:rPr>
          <w:rFonts w:ascii="Times New Roman" w:hAnsi="Times New Roman" w:cs="Times New Roman"/>
          <w:sz w:val="24"/>
          <w:szCs w:val="24"/>
        </w:rPr>
        <w:t>dalam Somadayo (</w:t>
      </w:r>
      <w:r w:rsidR="0086340E" w:rsidRPr="004D0A82">
        <w:rPr>
          <w:rFonts w:ascii="Times New Roman" w:hAnsi="Times New Roman" w:cs="Times New Roman"/>
          <w:sz w:val="24"/>
          <w:szCs w:val="24"/>
        </w:rPr>
        <w:t>2011:9) bahwa :</w:t>
      </w:r>
    </w:p>
    <w:p w:rsidR="00650D18" w:rsidRPr="004D0A82" w:rsidRDefault="0086340E" w:rsidP="00011DBD">
      <w:pPr>
        <w:tabs>
          <w:tab w:val="left" w:pos="1843"/>
        </w:tabs>
        <w:spacing w:after="0" w:line="240" w:lineRule="auto"/>
        <w:ind w:left="709" w:right="758"/>
        <w:jc w:val="both"/>
        <w:rPr>
          <w:rFonts w:ascii="Times New Roman" w:hAnsi="Times New Roman" w:cs="Times New Roman"/>
          <w:sz w:val="24"/>
          <w:szCs w:val="24"/>
        </w:rPr>
      </w:pPr>
      <w:r w:rsidRPr="004D0A82">
        <w:rPr>
          <w:rFonts w:ascii="Times New Roman" w:hAnsi="Times New Roman" w:cs="Times New Roman"/>
          <w:sz w:val="24"/>
          <w:szCs w:val="24"/>
        </w:rPr>
        <w:t xml:space="preserve">Membaca pada hakikatnya adalah suatu </w:t>
      </w:r>
      <w:r w:rsidR="0096047F" w:rsidRPr="004D0A82">
        <w:rPr>
          <w:rFonts w:ascii="Times New Roman" w:hAnsi="Times New Roman" w:cs="Times New Roman"/>
          <w:sz w:val="24"/>
          <w:szCs w:val="24"/>
        </w:rPr>
        <w:t xml:space="preserve">proses membangun pemahaman wacana tulis. Proses ini terjadi dengan cara menjodohkan atau menghubungkan </w:t>
      </w:r>
      <w:r w:rsidR="008B150A" w:rsidRPr="004D0A82">
        <w:rPr>
          <w:rFonts w:ascii="Times New Roman" w:hAnsi="Times New Roman" w:cs="Times New Roman"/>
          <w:sz w:val="24"/>
          <w:szCs w:val="24"/>
        </w:rPr>
        <w:t>sk</w:t>
      </w:r>
      <w:r w:rsidR="0096047F" w:rsidRPr="004D0A82">
        <w:rPr>
          <w:rFonts w:ascii="Times New Roman" w:hAnsi="Times New Roman" w:cs="Times New Roman"/>
          <w:sz w:val="24"/>
          <w:szCs w:val="24"/>
        </w:rPr>
        <w:t>emata pengetahuan dan pengalaman yang telah dimiliki sebelumnya dengan isi informasi dalam wacana sehingga membentuk pemaha</w:t>
      </w:r>
      <w:r w:rsidR="00011DBD" w:rsidRPr="004D0A82">
        <w:rPr>
          <w:rFonts w:ascii="Times New Roman" w:hAnsi="Times New Roman" w:cs="Times New Roman"/>
          <w:sz w:val="24"/>
          <w:szCs w:val="24"/>
        </w:rPr>
        <w:t>man terhadap wacana yang dibaca</w:t>
      </w:r>
      <w:r w:rsidR="0096047F" w:rsidRPr="004D0A82">
        <w:rPr>
          <w:rFonts w:ascii="Times New Roman" w:hAnsi="Times New Roman" w:cs="Times New Roman"/>
          <w:sz w:val="24"/>
          <w:szCs w:val="24"/>
        </w:rPr>
        <w:t>.</w:t>
      </w:r>
      <w:r w:rsidR="00274D21" w:rsidRPr="004D0A82">
        <w:rPr>
          <w:rFonts w:ascii="Times New Roman" w:hAnsi="Times New Roman" w:cs="Times New Roman"/>
          <w:sz w:val="24"/>
          <w:szCs w:val="24"/>
        </w:rPr>
        <w:t xml:space="preserve"> </w:t>
      </w:r>
    </w:p>
    <w:p w:rsidR="009E5EAF" w:rsidRPr="004D0A82" w:rsidRDefault="009E5EAF" w:rsidP="0096047F">
      <w:pPr>
        <w:pStyle w:val="ListParagraph"/>
        <w:tabs>
          <w:tab w:val="left" w:pos="1843"/>
        </w:tabs>
        <w:spacing w:after="0" w:line="240" w:lineRule="auto"/>
        <w:ind w:left="1080"/>
        <w:jc w:val="both"/>
        <w:rPr>
          <w:rFonts w:ascii="Times New Roman" w:hAnsi="Times New Roman" w:cs="Times New Roman"/>
          <w:sz w:val="24"/>
          <w:szCs w:val="24"/>
        </w:rPr>
      </w:pPr>
    </w:p>
    <w:p w:rsidR="009E5EAF" w:rsidRPr="004D0A82" w:rsidRDefault="00011DBD" w:rsidP="00011DBD">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0F2EC6" w:rsidRPr="004D0A82">
        <w:rPr>
          <w:rFonts w:ascii="Times New Roman" w:hAnsi="Times New Roman" w:cs="Times New Roman"/>
          <w:sz w:val="24"/>
          <w:szCs w:val="24"/>
        </w:rPr>
        <w:t>Menu</w:t>
      </w:r>
      <w:r w:rsidRPr="004D0A82">
        <w:rPr>
          <w:rFonts w:ascii="Times New Roman" w:hAnsi="Times New Roman" w:cs="Times New Roman"/>
          <w:sz w:val="24"/>
          <w:szCs w:val="24"/>
        </w:rPr>
        <w:t xml:space="preserve">rut Smith </w:t>
      </w:r>
      <w:r w:rsidR="00047E4C">
        <w:rPr>
          <w:rFonts w:ascii="Times New Roman" w:hAnsi="Times New Roman" w:cs="Times New Roman"/>
          <w:sz w:val="24"/>
          <w:szCs w:val="24"/>
        </w:rPr>
        <w:t>dalam Somadayo (</w:t>
      </w:r>
      <w:r w:rsidRPr="004D0A82">
        <w:rPr>
          <w:rFonts w:ascii="Times New Roman" w:hAnsi="Times New Roman" w:cs="Times New Roman"/>
          <w:sz w:val="24"/>
          <w:szCs w:val="24"/>
        </w:rPr>
        <w:t>2011</w:t>
      </w:r>
      <w:r w:rsidR="000F2EC6" w:rsidRPr="004D0A82">
        <w:rPr>
          <w:rFonts w:ascii="Times New Roman" w:hAnsi="Times New Roman" w:cs="Times New Roman"/>
          <w:sz w:val="24"/>
          <w:szCs w:val="24"/>
        </w:rPr>
        <w:t>), membaca pemahaman adalah suatu kegiatan yang dilakukan pembaca dengan menghubungkan informasi baru dengan informasi lama untuk menghasilkan pengetahuan baru.</w:t>
      </w:r>
      <w:r w:rsidR="00F87C6D" w:rsidRPr="004D0A82">
        <w:rPr>
          <w:rFonts w:ascii="Times New Roman" w:hAnsi="Times New Roman" w:cs="Times New Roman"/>
          <w:sz w:val="24"/>
          <w:szCs w:val="24"/>
        </w:rPr>
        <w:t xml:space="preserve"> </w:t>
      </w:r>
      <w:r w:rsidR="008B150A" w:rsidRPr="004D0A82">
        <w:rPr>
          <w:rFonts w:ascii="Times New Roman" w:hAnsi="Times New Roman" w:cs="Times New Roman"/>
          <w:sz w:val="24"/>
          <w:szCs w:val="24"/>
        </w:rPr>
        <w:t>Lebih lan</w:t>
      </w:r>
      <w:r w:rsidRPr="004D0A82">
        <w:rPr>
          <w:rFonts w:ascii="Times New Roman" w:hAnsi="Times New Roman" w:cs="Times New Roman"/>
          <w:sz w:val="24"/>
          <w:szCs w:val="24"/>
        </w:rPr>
        <w:t xml:space="preserve">jut Rubin </w:t>
      </w:r>
      <w:r w:rsidR="00047E4C">
        <w:rPr>
          <w:rFonts w:ascii="Times New Roman" w:hAnsi="Times New Roman" w:cs="Times New Roman"/>
          <w:sz w:val="24"/>
          <w:szCs w:val="24"/>
        </w:rPr>
        <w:t>dalam Somadayo (</w:t>
      </w:r>
      <w:r w:rsidRPr="004D0A82">
        <w:rPr>
          <w:rFonts w:ascii="Times New Roman" w:hAnsi="Times New Roman" w:cs="Times New Roman"/>
          <w:sz w:val="24"/>
          <w:szCs w:val="24"/>
        </w:rPr>
        <w:t>2011</w:t>
      </w:r>
      <w:r w:rsidR="008B150A" w:rsidRPr="004D0A82">
        <w:rPr>
          <w:rFonts w:ascii="Times New Roman" w:hAnsi="Times New Roman" w:cs="Times New Roman"/>
          <w:sz w:val="24"/>
          <w:szCs w:val="24"/>
        </w:rPr>
        <w:t xml:space="preserve">) menjelaskan bahwa membaca pemahaman merupakan proses intelektual yang kompleks mencakup dua </w:t>
      </w:r>
      <w:r w:rsidR="00336C09">
        <w:rPr>
          <w:rFonts w:ascii="Times New Roman" w:hAnsi="Times New Roman" w:cs="Times New Roman"/>
          <w:sz w:val="24"/>
          <w:szCs w:val="24"/>
        </w:rPr>
        <w:t>kemampuan</w:t>
      </w:r>
      <w:r w:rsidR="008B150A" w:rsidRPr="004D0A82">
        <w:rPr>
          <w:rFonts w:ascii="Times New Roman" w:hAnsi="Times New Roman" w:cs="Times New Roman"/>
          <w:sz w:val="24"/>
          <w:szCs w:val="24"/>
        </w:rPr>
        <w:t xml:space="preserve"> utama, penguasaan makna kata dan </w:t>
      </w:r>
      <w:r w:rsidR="00336C09">
        <w:rPr>
          <w:rFonts w:ascii="Times New Roman" w:hAnsi="Times New Roman" w:cs="Times New Roman"/>
          <w:sz w:val="24"/>
          <w:szCs w:val="24"/>
        </w:rPr>
        <w:t>kemampuan</w:t>
      </w:r>
      <w:r w:rsidR="008B150A" w:rsidRPr="004D0A82">
        <w:rPr>
          <w:rFonts w:ascii="Times New Roman" w:hAnsi="Times New Roman" w:cs="Times New Roman"/>
          <w:sz w:val="24"/>
          <w:szCs w:val="24"/>
        </w:rPr>
        <w:t xml:space="preserve"> berpikir tentang konsep verbal. </w:t>
      </w:r>
      <w:r w:rsidR="00BB5F32" w:rsidRPr="004D0A82">
        <w:rPr>
          <w:rFonts w:ascii="Times New Roman" w:hAnsi="Times New Roman" w:cs="Times New Roman"/>
          <w:sz w:val="24"/>
          <w:szCs w:val="24"/>
        </w:rPr>
        <w:t xml:space="preserve">Jadi pembaca dituntut untuk mampu </w:t>
      </w:r>
      <w:r w:rsidR="00BB5F32" w:rsidRPr="004D0A82">
        <w:rPr>
          <w:rFonts w:ascii="Times New Roman" w:hAnsi="Times New Roman" w:cs="Times New Roman"/>
          <w:sz w:val="24"/>
          <w:szCs w:val="24"/>
        </w:rPr>
        <w:lastRenderedPageBreak/>
        <w:t xml:space="preserve">mengungkapkan makna yang ingin disampaikan oleh penulis melalui penguasaan makna kata dan </w:t>
      </w:r>
      <w:r w:rsidR="00336C09">
        <w:rPr>
          <w:rFonts w:ascii="Times New Roman" w:hAnsi="Times New Roman" w:cs="Times New Roman"/>
          <w:sz w:val="24"/>
          <w:szCs w:val="24"/>
        </w:rPr>
        <w:t>kemampuan</w:t>
      </w:r>
      <w:r w:rsidR="00BB5F32" w:rsidRPr="004D0A82">
        <w:rPr>
          <w:rFonts w:ascii="Times New Roman" w:hAnsi="Times New Roman" w:cs="Times New Roman"/>
          <w:sz w:val="24"/>
          <w:szCs w:val="24"/>
        </w:rPr>
        <w:t xml:space="preserve"> berpikir tentang konsep verbal.</w:t>
      </w:r>
    </w:p>
    <w:p w:rsidR="00011DBD" w:rsidRPr="004D0A82" w:rsidRDefault="00011DBD" w:rsidP="00011DBD">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Menurut Tarigan (2015</w:t>
      </w:r>
      <w:r w:rsidR="002B0751" w:rsidRPr="004D0A82">
        <w:rPr>
          <w:rFonts w:ascii="Times New Roman" w:hAnsi="Times New Roman" w:cs="Times New Roman"/>
          <w:sz w:val="24"/>
          <w:szCs w:val="24"/>
        </w:rPr>
        <w:t>) membaca pemahaman adalah proses membaca yang bertujuan untuk memahami standar-standar atau norma-norma kesastraan (</w:t>
      </w:r>
      <w:r w:rsidR="002B0751" w:rsidRPr="004D0A82">
        <w:rPr>
          <w:rFonts w:ascii="Times New Roman" w:hAnsi="Times New Roman" w:cs="Times New Roman"/>
          <w:i/>
          <w:sz w:val="24"/>
          <w:szCs w:val="24"/>
        </w:rPr>
        <w:t>literacy standars</w:t>
      </w:r>
      <w:r w:rsidR="002B0751" w:rsidRPr="004D0A82">
        <w:rPr>
          <w:rFonts w:ascii="Times New Roman" w:hAnsi="Times New Roman" w:cs="Times New Roman"/>
          <w:sz w:val="24"/>
          <w:szCs w:val="24"/>
        </w:rPr>
        <w:t>), resensi kritis (</w:t>
      </w:r>
      <w:r w:rsidR="002B0751" w:rsidRPr="004D0A82">
        <w:rPr>
          <w:rFonts w:ascii="Times New Roman" w:hAnsi="Times New Roman" w:cs="Times New Roman"/>
          <w:i/>
          <w:sz w:val="24"/>
          <w:szCs w:val="24"/>
        </w:rPr>
        <w:t>critical review</w:t>
      </w:r>
      <w:r w:rsidR="002B0751" w:rsidRPr="004D0A82">
        <w:rPr>
          <w:rFonts w:ascii="Times New Roman" w:hAnsi="Times New Roman" w:cs="Times New Roman"/>
          <w:sz w:val="24"/>
          <w:szCs w:val="24"/>
        </w:rPr>
        <w:t>), drama tulis (</w:t>
      </w:r>
      <w:r w:rsidR="002B0751" w:rsidRPr="004D0A82">
        <w:rPr>
          <w:rFonts w:ascii="Times New Roman" w:hAnsi="Times New Roman" w:cs="Times New Roman"/>
          <w:i/>
          <w:sz w:val="24"/>
          <w:szCs w:val="24"/>
        </w:rPr>
        <w:t>printed drama</w:t>
      </w:r>
      <w:r w:rsidR="002B0751" w:rsidRPr="004D0A82">
        <w:rPr>
          <w:rFonts w:ascii="Times New Roman" w:hAnsi="Times New Roman" w:cs="Times New Roman"/>
          <w:sz w:val="24"/>
          <w:szCs w:val="24"/>
        </w:rPr>
        <w:t>), dan pola-pola fiksi (</w:t>
      </w:r>
      <w:r w:rsidR="002B0751" w:rsidRPr="004D0A82">
        <w:rPr>
          <w:rFonts w:ascii="Times New Roman" w:hAnsi="Times New Roman" w:cs="Times New Roman"/>
          <w:i/>
          <w:sz w:val="24"/>
          <w:szCs w:val="24"/>
        </w:rPr>
        <w:t>patterns of fiction</w:t>
      </w:r>
      <w:r w:rsidR="002B0751" w:rsidRPr="004D0A82">
        <w:rPr>
          <w:rFonts w:ascii="Times New Roman" w:hAnsi="Times New Roman" w:cs="Times New Roman"/>
          <w:sz w:val="24"/>
          <w:szCs w:val="24"/>
        </w:rPr>
        <w:t>).</w:t>
      </w:r>
    </w:p>
    <w:p w:rsidR="00843B18" w:rsidRPr="004D0A82" w:rsidRDefault="00011DBD" w:rsidP="00843B18">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2B0751" w:rsidRPr="004D0A82">
        <w:rPr>
          <w:rFonts w:ascii="Times New Roman" w:hAnsi="Times New Roman" w:cs="Times New Roman"/>
          <w:sz w:val="24"/>
          <w:szCs w:val="24"/>
        </w:rPr>
        <w:t xml:space="preserve">Berdasarkan beberapa pendapat di atas dapat disimpulkan bahwa, membaca pemahaman adalah suatu proses intelektual yang bertujuan untuk memahami makna dan menemukan informasi </w:t>
      </w:r>
      <w:r w:rsidR="00F940DE" w:rsidRPr="004D0A82">
        <w:rPr>
          <w:rFonts w:ascii="Times New Roman" w:hAnsi="Times New Roman" w:cs="Times New Roman"/>
          <w:sz w:val="24"/>
          <w:szCs w:val="24"/>
        </w:rPr>
        <w:t xml:space="preserve">yang </w:t>
      </w:r>
      <w:r w:rsidR="00131EF5" w:rsidRPr="004D0A82">
        <w:rPr>
          <w:rFonts w:ascii="Times New Roman" w:hAnsi="Times New Roman" w:cs="Times New Roman"/>
          <w:sz w:val="24"/>
          <w:szCs w:val="24"/>
        </w:rPr>
        <w:t xml:space="preserve">disampaikan oleh penulis </w:t>
      </w:r>
      <w:r w:rsidR="002B0751" w:rsidRPr="004D0A82">
        <w:rPr>
          <w:rFonts w:ascii="Times New Roman" w:hAnsi="Times New Roman" w:cs="Times New Roman"/>
          <w:sz w:val="24"/>
          <w:szCs w:val="24"/>
        </w:rPr>
        <w:t xml:space="preserve">dengan </w:t>
      </w:r>
      <w:r w:rsidR="00131EF5" w:rsidRPr="004D0A82">
        <w:rPr>
          <w:rFonts w:ascii="Times New Roman" w:hAnsi="Times New Roman" w:cs="Times New Roman"/>
          <w:sz w:val="24"/>
          <w:szCs w:val="24"/>
        </w:rPr>
        <w:t xml:space="preserve">cara </w:t>
      </w:r>
      <w:r w:rsidR="00F940DE" w:rsidRPr="004D0A82">
        <w:rPr>
          <w:rFonts w:ascii="Times New Roman" w:hAnsi="Times New Roman" w:cs="Times New Roman"/>
          <w:sz w:val="24"/>
          <w:szCs w:val="24"/>
        </w:rPr>
        <w:t>menghubungkan pengetahuan awal dengan pengetahuan yang diperoleh saat membaca untuk membangun pemahaman terhadap bacaan.</w:t>
      </w:r>
    </w:p>
    <w:p w:rsidR="0096047F" w:rsidRPr="004D0A82" w:rsidRDefault="002E2C63" w:rsidP="00BE0094">
      <w:pPr>
        <w:pStyle w:val="ListParagraph"/>
        <w:numPr>
          <w:ilvl w:val="0"/>
          <w:numId w:val="15"/>
        </w:numPr>
        <w:tabs>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Tujuan Membaca Pemahaman</w:t>
      </w:r>
    </w:p>
    <w:p w:rsidR="002E2C63" w:rsidRPr="004D0A82" w:rsidRDefault="00011DBD" w:rsidP="00011DBD">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2E2C63" w:rsidRPr="004D0A82">
        <w:rPr>
          <w:rFonts w:ascii="Times New Roman" w:hAnsi="Times New Roman" w:cs="Times New Roman"/>
          <w:sz w:val="24"/>
          <w:szCs w:val="24"/>
        </w:rPr>
        <w:t xml:space="preserve">Menurut Rivers dan Temperly </w:t>
      </w:r>
      <w:r w:rsidR="00047E4C">
        <w:rPr>
          <w:rFonts w:ascii="Times New Roman" w:hAnsi="Times New Roman" w:cs="Times New Roman"/>
          <w:sz w:val="24"/>
          <w:szCs w:val="24"/>
        </w:rPr>
        <w:t>dalam Somadayo (</w:t>
      </w:r>
      <w:r w:rsidR="002E2C63" w:rsidRPr="004D0A82">
        <w:rPr>
          <w:rFonts w:ascii="Times New Roman" w:hAnsi="Times New Roman" w:cs="Times New Roman"/>
          <w:sz w:val="24"/>
          <w:szCs w:val="24"/>
        </w:rPr>
        <w:t>2011:10) terdapat tujuh tujuan membaca pemahaman antara lain:</w:t>
      </w:r>
    </w:p>
    <w:p w:rsidR="002E2C63" w:rsidRPr="004D0A82" w:rsidRDefault="002E2C63" w:rsidP="00BE0094">
      <w:pPr>
        <w:pStyle w:val="ListParagraph"/>
        <w:numPr>
          <w:ilvl w:val="0"/>
          <w:numId w:val="16"/>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 xml:space="preserve">Memperoleh informasi untuk tujuan tertentu tentang suatu </w:t>
      </w:r>
      <w:r w:rsidR="00B57E8D" w:rsidRPr="004D0A82">
        <w:rPr>
          <w:rFonts w:ascii="Times New Roman" w:hAnsi="Times New Roman" w:cs="Times New Roman"/>
          <w:sz w:val="24"/>
          <w:szCs w:val="24"/>
        </w:rPr>
        <w:t>topik</w:t>
      </w:r>
      <w:r w:rsidRPr="004D0A82">
        <w:rPr>
          <w:rFonts w:ascii="Times New Roman" w:hAnsi="Times New Roman" w:cs="Times New Roman"/>
          <w:sz w:val="24"/>
          <w:szCs w:val="24"/>
        </w:rPr>
        <w:t>.</w:t>
      </w:r>
    </w:p>
    <w:p w:rsidR="002E2C63" w:rsidRPr="004D0A82" w:rsidRDefault="002E2C63" w:rsidP="00BE0094">
      <w:pPr>
        <w:pStyle w:val="ListParagraph"/>
        <w:numPr>
          <w:ilvl w:val="0"/>
          <w:numId w:val="16"/>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Memperoleh petunjuk tentang cara melakukan sesuatu dalam sebuah pekerjaan.</w:t>
      </w:r>
    </w:p>
    <w:p w:rsidR="003519DF" w:rsidRPr="004D0A82" w:rsidRDefault="001553FB" w:rsidP="00BE0094">
      <w:pPr>
        <w:pStyle w:val="ListParagraph"/>
        <w:numPr>
          <w:ilvl w:val="0"/>
          <w:numId w:val="16"/>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Berakting dalam sebuah pementasan drama</w:t>
      </w:r>
      <w:r w:rsidR="003519DF" w:rsidRPr="004D0A82">
        <w:rPr>
          <w:rFonts w:ascii="Times New Roman" w:hAnsi="Times New Roman" w:cs="Times New Roman"/>
          <w:sz w:val="24"/>
          <w:szCs w:val="24"/>
        </w:rPr>
        <w:t xml:space="preserve">, bermain </w:t>
      </w:r>
      <w:r w:rsidR="003519DF" w:rsidRPr="004D0A82">
        <w:rPr>
          <w:rFonts w:ascii="Times New Roman" w:hAnsi="Times New Roman" w:cs="Times New Roman"/>
          <w:i/>
          <w:sz w:val="24"/>
          <w:szCs w:val="24"/>
        </w:rPr>
        <w:t>game</w:t>
      </w:r>
      <w:r w:rsidR="003519DF" w:rsidRPr="004D0A82">
        <w:rPr>
          <w:rFonts w:ascii="Times New Roman" w:hAnsi="Times New Roman" w:cs="Times New Roman"/>
          <w:sz w:val="24"/>
          <w:szCs w:val="24"/>
        </w:rPr>
        <w:t>, mengerjakan teka-teki.</w:t>
      </w:r>
    </w:p>
    <w:p w:rsidR="003519DF" w:rsidRPr="004D0A82" w:rsidRDefault="003519DF" w:rsidP="00BE0094">
      <w:pPr>
        <w:pStyle w:val="ListParagraph"/>
        <w:numPr>
          <w:ilvl w:val="0"/>
          <w:numId w:val="16"/>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Berkomunikasi dan berinteraksi dengan teman melalui media surat menyurat, dan memahami surat-surat bisnis.</w:t>
      </w:r>
    </w:p>
    <w:p w:rsidR="003519DF" w:rsidRPr="004D0A82" w:rsidRDefault="003519DF" w:rsidP="00BE0094">
      <w:pPr>
        <w:pStyle w:val="ListParagraph"/>
        <w:numPr>
          <w:ilvl w:val="0"/>
          <w:numId w:val="16"/>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Mengetahui waktu dan tempat peristiwa yang akan terjadi.</w:t>
      </w:r>
    </w:p>
    <w:p w:rsidR="00DE7B60" w:rsidRPr="004D0A82" w:rsidRDefault="003519DF" w:rsidP="00BE0094">
      <w:pPr>
        <w:pStyle w:val="ListParagraph"/>
        <w:numPr>
          <w:ilvl w:val="0"/>
          <w:numId w:val="16"/>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 xml:space="preserve">Mengetahui apa yang terjadi </w:t>
      </w:r>
      <w:r w:rsidR="00DE7B60" w:rsidRPr="004D0A82">
        <w:rPr>
          <w:rFonts w:ascii="Times New Roman" w:hAnsi="Times New Roman" w:cs="Times New Roman"/>
          <w:sz w:val="24"/>
          <w:szCs w:val="24"/>
        </w:rPr>
        <w:t>sebagaimana yang dilaporkan dalam media cetak seperti Koran, majalah, dan laporan.</w:t>
      </w:r>
    </w:p>
    <w:p w:rsidR="00396996" w:rsidRPr="004D0A82" w:rsidRDefault="00DE7B60" w:rsidP="00BE0094">
      <w:pPr>
        <w:pStyle w:val="ListParagraph"/>
        <w:numPr>
          <w:ilvl w:val="0"/>
          <w:numId w:val="16"/>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Untuk tujuan kesenangan atau hiburan.</w:t>
      </w:r>
    </w:p>
    <w:p w:rsidR="007026AD" w:rsidRPr="004D0A82" w:rsidRDefault="007026AD" w:rsidP="007026AD">
      <w:pPr>
        <w:pStyle w:val="ListParagraph"/>
        <w:tabs>
          <w:tab w:val="left" w:pos="1843"/>
        </w:tabs>
        <w:spacing w:after="0" w:line="240" w:lineRule="auto"/>
        <w:ind w:left="1440"/>
        <w:jc w:val="both"/>
        <w:rPr>
          <w:rFonts w:ascii="Times New Roman" w:hAnsi="Times New Roman" w:cs="Times New Roman"/>
          <w:sz w:val="24"/>
          <w:szCs w:val="24"/>
        </w:rPr>
      </w:pPr>
    </w:p>
    <w:p w:rsidR="00396996" w:rsidRPr="004D0A82" w:rsidRDefault="00B54324" w:rsidP="00F60F87">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lastRenderedPageBreak/>
        <w:tab/>
      </w:r>
      <w:r w:rsidR="00F60F87" w:rsidRPr="004D0A82">
        <w:rPr>
          <w:rFonts w:ascii="Times New Roman" w:hAnsi="Times New Roman" w:cs="Times New Roman"/>
          <w:sz w:val="24"/>
          <w:szCs w:val="24"/>
        </w:rPr>
        <w:t xml:space="preserve">Nutall </w:t>
      </w:r>
      <w:r w:rsidR="00047E4C">
        <w:rPr>
          <w:rFonts w:ascii="Times New Roman" w:hAnsi="Times New Roman" w:cs="Times New Roman"/>
          <w:sz w:val="24"/>
          <w:szCs w:val="24"/>
        </w:rPr>
        <w:t>dalam Somadayo (</w:t>
      </w:r>
      <w:r w:rsidR="00F60F87" w:rsidRPr="004D0A82">
        <w:rPr>
          <w:rFonts w:ascii="Times New Roman" w:hAnsi="Times New Roman" w:cs="Times New Roman"/>
          <w:sz w:val="24"/>
          <w:szCs w:val="24"/>
        </w:rPr>
        <w:t>2011</w:t>
      </w:r>
      <w:r w:rsidR="00396996" w:rsidRPr="004D0A82">
        <w:rPr>
          <w:rFonts w:ascii="Times New Roman" w:hAnsi="Times New Roman" w:cs="Times New Roman"/>
          <w:sz w:val="24"/>
          <w:szCs w:val="24"/>
        </w:rPr>
        <w:t>) menyatakan bahwa tujuan membaca pemahaman adalah untuk memeroleh pesan atau makna dari teks yang dibaca dalam bentuk informasi, pengetahuan, bahkan ungkapan senang atau sedih.</w:t>
      </w:r>
    </w:p>
    <w:p w:rsidR="00396996" w:rsidRPr="004D0A82" w:rsidRDefault="00F60F87" w:rsidP="00F60F87">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Anderson </w:t>
      </w:r>
      <w:r w:rsidR="00047E4C">
        <w:rPr>
          <w:rFonts w:ascii="Times New Roman" w:hAnsi="Times New Roman" w:cs="Times New Roman"/>
          <w:sz w:val="24"/>
          <w:szCs w:val="24"/>
        </w:rPr>
        <w:t>dalam Tarigan (</w:t>
      </w:r>
      <w:r w:rsidRPr="004D0A82">
        <w:rPr>
          <w:rFonts w:ascii="Times New Roman" w:hAnsi="Times New Roman" w:cs="Times New Roman"/>
          <w:sz w:val="24"/>
          <w:szCs w:val="24"/>
        </w:rPr>
        <w:t>2015</w:t>
      </w:r>
      <w:r w:rsidR="00396996" w:rsidRPr="004D0A82">
        <w:rPr>
          <w:rFonts w:ascii="Times New Roman" w:hAnsi="Times New Roman" w:cs="Times New Roman"/>
          <w:sz w:val="24"/>
          <w:szCs w:val="24"/>
        </w:rPr>
        <w:t>) mengungkapkan beberapa tujuan membaca sebagai berikut:</w:t>
      </w:r>
    </w:p>
    <w:p w:rsidR="00396996" w:rsidRPr="004D0A82" w:rsidRDefault="00396996" w:rsidP="00BE0094">
      <w:pPr>
        <w:pStyle w:val="ListParagraph"/>
        <w:numPr>
          <w:ilvl w:val="0"/>
          <w:numId w:val="14"/>
        </w:numPr>
        <w:tabs>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Membaca dengan maksud untuk menemukan fakta. Tujuan dari membaca ini terkait dengan apa yang telah terjadi dengan tokoh khusus, yang mencakup penemuan-penemuan yang telah dilakukan oleh tokoh, apa saja yang telah dibuat oleh tokoh, atau untuk memecahkan masalah yang dibuat oleh tokoh. Membaca seperti ini disebut membaca untuk memperoleh perincian-perincian atau fakta-fakta (</w:t>
      </w:r>
      <w:r w:rsidRPr="004D0A82">
        <w:rPr>
          <w:rFonts w:ascii="Times New Roman" w:hAnsi="Times New Roman" w:cs="Times New Roman"/>
          <w:i/>
          <w:sz w:val="24"/>
          <w:szCs w:val="24"/>
        </w:rPr>
        <w:t>reading for details or facts</w:t>
      </w:r>
      <w:r w:rsidRPr="004D0A82">
        <w:rPr>
          <w:rFonts w:ascii="Times New Roman" w:hAnsi="Times New Roman" w:cs="Times New Roman"/>
          <w:sz w:val="24"/>
          <w:szCs w:val="24"/>
        </w:rPr>
        <w:t>).</w:t>
      </w:r>
    </w:p>
    <w:p w:rsidR="00396996" w:rsidRPr="004D0A82" w:rsidRDefault="00396996" w:rsidP="00BE0094">
      <w:pPr>
        <w:pStyle w:val="ListParagraph"/>
        <w:numPr>
          <w:ilvl w:val="0"/>
          <w:numId w:val="14"/>
        </w:numPr>
        <w:tabs>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Membaca deng</w:t>
      </w:r>
      <w:r w:rsidR="00B4629E" w:rsidRPr="004D0A82">
        <w:rPr>
          <w:rFonts w:ascii="Times New Roman" w:hAnsi="Times New Roman" w:cs="Times New Roman"/>
          <w:sz w:val="24"/>
          <w:szCs w:val="24"/>
        </w:rPr>
        <w:t>an maksud untuk mengetahui alas</w:t>
      </w:r>
      <w:r w:rsidRPr="004D0A82">
        <w:rPr>
          <w:rFonts w:ascii="Times New Roman" w:hAnsi="Times New Roman" w:cs="Times New Roman"/>
          <w:sz w:val="24"/>
          <w:szCs w:val="24"/>
        </w:rPr>
        <w:t>an mengapa suatu topik dikatakan baik atau menarik. Hal tersebut mencakup masalah yang terdapat dalam cerita, apa yang telah dialami oleh tokoh, dan menyimpulkan apa yang telah dilakukan oleh untuk mencapai tujuannya. Membaca seperti ini disebut membaca untuk memperoleh ide-ide utama (</w:t>
      </w:r>
      <w:r w:rsidRPr="004D0A82">
        <w:rPr>
          <w:rFonts w:ascii="Times New Roman" w:hAnsi="Times New Roman" w:cs="Times New Roman"/>
          <w:i/>
          <w:sz w:val="24"/>
          <w:szCs w:val="24"/>
        </w:rPr>
        <w:t>reading for main ideas</w:t>
      </w:r>
      <w:r w:rsidRPr="004D0A82">
        <w:rPr>
          <w:rFonts w:ascii="Times New Roman" w:hAnsi="Times New Roman" w:cs="Times New Roman"/>
          <w:sz w:val="24"/>
          <w:szCs w:val="24"/>
        </w:rPr>
        <w:t>).</w:t>
      </w:r>
    </w:p>
    <w:p w:rsidR="00396996" w:rsidRPr="004D0A82" w:rsidRDefault="00396996" w:rsidP="00BE0094">
      <w:pPr>
        <w:pStyle w:val="ListParagraph"/>
        <w:numPr>
          <w:ilvl w:val="0"/>
          <w:numId w:val="14"/>
        </w:numPr>
        <w:tabs>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Membaca dengan maksud untuk mengetahui peristiwa yang terdapat dalam setiap bagian cerita. Hal tersebut mencakup urutan cerita, adegan-adegan dan kejadian dalam sebuah cerita. Membaca seperti ini disebut membaca untuk mengetahui urutan atau susunan, organisasi cerita (</w:t>
      </w:r>
      <w:r w:rsidRPr="004D0A82">
        <w:rPr>
          <w:rFonts w:ascii="Times New Roman" w:hAnsi="Times New Roman" w:cs="Times New Roman"/>
          <w:i/>
          <w:sz w:val="24"/>
          <w:szCs w:val="24"/>
        </w:rPr>
        <w:t>reading for sequence or organization</w:t>
      </w:r>
      <w:r w:rsidRPr="004D0A82">
        <w:rPr>
          <w:rFonts w:ascii="Times New Roman" w:hAnsi="Times New Roman" w:cs="Times New Roman"/>
          <w:sz w:val="24"/>
          <w:szCs w:val="24"/>
        </w:rPr>
        <w:t>).</w:t>
      </w:r>
    </w:p>
    <w:p w:rsidR="00396996" w:rsidRPr="004D0A82" w:rsidRDefault="00396996" w:rsidP="00BE0094">
      <w:pPr>
        <w:pStyle w:val="ListParagraph"/>
        <w:numPr>
          <w:ilvl w:val="0"/>
          <w:numId w:val="14"/>
        </w:numPr>
        <w:tabs>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lastRenderedPageBreak/>
        <w:t>Membaca dengan maksud untuk mengetahui alasan mengapa tokoh merasakan hal-hal tertentu, pesan yang hendak disampaikan pengarang kepada pembaca, mengapa tokoh berubah, serta kualitas apa yang dimiliki oleh tokoh sehingga dapat berhasil atau gagal. Membaca seperti ini disebut membaca untuk menyimpulkan, membaca inferensi (</w:t>
      </w:r>
      <w:r w:rsidRPr="004D0A82">
        <w:rPr>
          <w:rFonts w:ascii="Times New Roman" w:hAnsi="Times New Roman" w:cs="Times New Roman"/>
          <w:i/>
          <w:sz w:val="24"/>
          <w:szCs w:val="24"/>
        </w:rPr>
        <w:t>reading for inference</w:t>
      </w:r>
      <w:r w:rsidRPr="004D0A82">
        <w:rPr>
          <w:rFonts w:ascii="Times New Roman" w:hAnsi="Times New Roman" w:cs="Times New Roman"/>
          <w:sz w:val="24"/>
          <w:szCs w:val="24"/>
        </w:rPr>
        <w:t>).</w:t>
      </w:r>
    </w:p>
    <w:p w:rsidR="00396996" w:rsidRPr="004D0A82" w:rsidRDefault="00396996" w:rsidP="00BE0094">
      <w:pPr>
        <w:pStyle w:val="ListParagraph"/>
        <w:numPr>
          <w:ilvl w:val="0"/>
          <w:numId w:val="14"/>
        </w:numPr>
        <w:tabs>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Membaca dengan maksud untuk mengetahui hal-hal yang tidak wajar mengenai seorang tokoh, mengkonfirmasi kebenaran dalam sebuah cerita. Membaca seperti ini disebut membaca untuk mengelompokkan, membaca untuk mengklasifikasikan (</w:t>
      </w:r>
      <w:r w:rsidRPr="004D0A82">
        <w:rPr>
          <w:rFonts w:ascii="Times New Roman" w:hAnsi="Times New Roman" w:cs="Times New Roman"/>
          <w:i/>
          <w:sz w:val="24"/>
          <w:szCs w:val="24"/>
        </w:rPr>
        <w:t>reading to classify</w:t>
      </w:r>
      <w:r w:rsidRPr="004D0A82">
        <w:rPr>
          <w:rFonts w:ascii="Times New Roman" w:hAnsi="Times New Roman" w:cs="Times New Roman"/>
          <w:sz w:val="24"/>
          <w:szCs w:val="24"/>
        </w:rPr>
        <w:t>).</w:t>
      </w:r>
    </w:p>
    <w:p w:rsidR="00396996" w:rsidRPr="004D0A82" w:rsidRDefault="00396996" w:rsidP="00BE0094">
      <w:pPr>
        <w:pStyle w:val="ListParagraph"/>
        <w:numPr>
          <w:ilvl w:val="0"/>
          <w:numId w:val="14"/>
        </w:numPr>
        <w:tabs>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Membaca dengan maksud untuk mengetahui apakah tokoh dapat berhasil dengan ukuran-ukuran tertentu, keinginan untuk berbuat seperti yang telah diperbuat oleh tokoh dalam cerita. Membaca seperti ini disebut membaca menilai, membaca mengevaluasi (</w:t>
      </w:r>
      <w:r w:rsidRPr="004D0A82">
        <w:rPr>
          <w:rFonts w:ascii="Times New Roman" w:hAnsi="Times New Roman" w:cs="Times New Roman"/>
          <w:i/>
          <w:sz w:val="24"/>
          <w:szCs w:val="24"/>
        </w:rPr>
        <w:t>reading evaluate</w:t>
      </w:r>
      <w:r w:rsidRPr="004D0A82">
        <w:rPr>
          <w:rFonts w:ascii="Times New Roman" w:hAnsi="Times New Roman" w:cs="Times New Roman"/>
          <w:sz w:val="24"/>
          <w:szCs w:val="24"/>
        </w:rPr>
        <w:t>).</w:t>
      </w:r>
    </w:p>
    <w:p w:rsidR="00EC0D16" w:rsidRPr="004D0A82" w:rsidRDefault="00396996" w:rsidP="00BE0094">
      <w:pPr>
        <w:pStyle w:val="ListParagraph"/>
        <w:numPr>
          <w:ilvl w:val="0"/>
          <w:numId w:val="14"/>
        </w:numPr>
        <w:tabs>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Membaca dengan maksud untuk mengetahui proses perubahan kehidupan tokoh, perbedaan kehidupan yang dijalani oleh tokoh dengan kehidupan pada umumnya. Membaca seperti ini disebut membaca membandingkan atau mempertentangkan (</w:t>
      </w:r>
      <w:r w:rsidRPr="004D0A82">
        <w:rPr>
          <w:rFonts w:ascii="Times New Roman" w:hAnsi="Times New Roman" w:cs="Times New Roman"/>
          <w:i/>
          <w:sz w:val="24"/>
          <w:szCs w:val="24"/>
        </w:rPr>
        <w:t>reading to compare or contrast</w:t>
      </w:r>
      <w:r w:rsidRPr="004D0A82">
        <w:rPr>
          <w:rFonts w:ascii="Times New Roman" w:hAnsi="Times New Roman" w:cs="Times New Roman"/>
          <w:sz w:val="24"/>
          <w:szCs w:val="24"/>
        </w:rPr>
        <w:t>).</w:t>
      </w:r>
    </w:p>
    <w:p w:rsidR="00557F22" w:rsidRPr="004D0A82" w:rsidRDefault="00396996" w:rsidP="00EC0D16">
      <w:pPr>
        <w:tabs>
          <w:tab w:val="left" w:pos="1843"/>
        </w:tabs>
        <w:spacing w:after="0" w:line="480" w:lineRule="auto"/>
        <w:ind w:firstLine="709"/>
        <w:jc w:val="both"/>
        <w:rPr>
          <w:rFonts w:ascii="Times New Roman" w:hAnsi="Times New Roman" w:cs="Times New Roman"/>
          <w:sz w:val="24"/>
          <w:szCs w:val="24"/>
        </w:rPr>
      </w:pPr>
      <w:r w:rsidRPr="004D0A82">
        <w:rPr>
          <w:rFonts w:ascii="Times New Roman" w:hAnsi="Times New Roman" w:cs="Times New Roman"/>
          <w:sz w:val="24"/>
          <w:szCs w:val="24"/>
        </w:rPr>
        <w:t xml:space="preserve">Berdasarkan beberapa pendapat di atas dapat disimpulkan bahwa tujuan membaca pemahaman adalah untuk </w:t>
      </w:r>
      <w:r w:rsidR="0016769B" w:rsidRPr="004D0A82">
        <w:rPr>
          <w:rFonts w:ascii="Times New Roman" w:hAnsi="Times New Roman" w:cs="Times New Roman"/>
          <w:sz w:val="24"/>
          <w:szCs w:val="24"/>
        </w:rPr>
        <w:t>memperoleh pemahaman yang menyeluruh terkait dengan isi dari sebuah bacaan.</w:t>
      </w:r>
    </w:p>
    <w:p w:rsidR="00EC0D16" w:rsidRPr="004D0A82" w:rsidRDefault="00EC0D16" w:rsidP="00557F22">
      <w:pPr>
        <w:tabs>
          <w:tab w:val="left" w:pos="709"/>
        </w:tabs>
        <w:spacing w:after="0" w:line="480" w:lineRule="auto"/>
        <w:jc w:val="both"/>
        <w:rPr>
          <w:rFonts w:ascii="Times New Roman" w:hAnsi="Times New Roman" w:cs="Times New Roman"/>
          <w:sz w:val="24"/>
          <w:szCs w:val="24"/>
        </w:rPr>
      </w:pPr>
    </w:p>
    <w:p w:rsidR="00EC0D16" w:rsidRPr="004D0A82" w:rsidRDefault="00EC0D16" w:rsidP="00557F22">
      <w:pPr>
        <w:tabs>
          <w:tab w:val="left" w:pos="709"/>
        </w:tabs>
        <w:spacing w:after="0" w:line="480" w:lineRule="auto"/>
        <w:jc w:val="both"/>
        <w:rPr>
          <w:rFonts w:ascii="Times New Roman" w:hAnsi="Times New Roman" w:cs="Times New Roman"/>
          <w:sz w:val="24"/>
          <w:szCs w:val="24"/>
        </w:rPr>
      </w:pPr>
    </w:p>
    <w:p w:rsidR="00277001" w:rsidRPr="004D0A82" w:rsidRDefault="00277001" w:rsidP="00BE0094">
      <w:pPr>
        <w:pStyle w:val="ListParagraph"/>
        <w:numPr>
          <w:ilvl w:val="0"/>
          <w:numId w:val="15"/>
        </w:numPr>
        <w:tabs>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lastRenderedPageBreak/>
        <w:t>Prinsip-Prinsip Membaca Pemahaman</w:t>
      </w:r>
    </w:p>
    <w:p w:rsidR="00277001" w:rsidRPr="004D0A82" w:rsidRDefault="009F2A64" w:rsidP="009F2A64">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78007F" w:rsidRPr="004D0A82">
        <w:rPr>
          <w:rFonts w:ascii="Times New Roman" w:hAnsi="Times New Roman" w:cs="Times New Roman"/>
          <w:sz w:val="24"/>
          <w:szCs w:val="24"/>
        </w:rPr>
        <w:t xml:space="preserve">Menurut McLauglin dan Allen </w:t>
      </w:r>
      <w:r w:rsidR="00047E4C">
        <w:rPr>
          <w:rFonts w:ascii="Times New Roman" w:hAnsi="Times New Roman" w:cs="Times New Roman"/>
          <w:sz w:val="24"/>
          <w:szCs w:val="24"/>
        </w:rPr>
        <w:t>dalam Rahim (</w:t>
      </w:r>
      <w:r w:rsidR="0078007F" w:rsidRPr="004D0A82">
        <w:rPr>
          <w:rFonts w:ascii="Times New Roman" w:hAnsi="Times New Roman" w:cs="Times New Roman"/>
          <w:sz w:val="24"/>
          <w:szCs w:val="24"/>
        </w:rPr>
        <w:t>2007:3) ada beberapa prinsip-prinsip membaca pemahaman antara lain sebagai berikut:</w:t>
      </w:r>
    </w:p>
    <w:p w:rsidR="0078007F" w:rsidRPr="004D0A82" w:rsidRDefault="0078007F" w:rsidP="00BE0094">
      <w:pPr>
        <w:pStyle w:val="ListParagraph"/>
        <w:numPr>
          <w:ilvl w:val="0"/>
          <w:numId w:val="17"/>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Pemahaman merupakan proses konstruktivis sosial.</w:t>
      </w:r>
    </w:p>
    <w:p w:rsidR="0078007F" w:rsidRPr="004D0A82" w:rsidRDefault="0078007F" w:rsidP="00BE0094">
      <w:pPr>
        <w:pStyle w:val="ListParagraph"/>
        <w:numPr>
          <w:ilvl w:val="0"/>
          <w:numId w:val="17"/>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Keseimbangan kemahiraksaraan adalah kerangka kerja kurikulum yang membantu perkembangan pemahaman</w:t>
      </w:r>
    </w:p>
    <w:p w:rsidR="00A64A9D" w:rsidRPr="004D0A82" w:rsidRDefault="00A64A9D" w:rsidP="00BE0094">
      <w:pPr>
        <w:pStyle w:val="ListParagraph"/>
        <w:numPr>
          <w:ilvl w:val="0"/>
          <w:numId w:val="17"/>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Guru membaca yang professional (unggul) memengaruhi belajar siswa.</w:t>
      </w:r>
    </w:p>
    <w:p w:rsidR="00A64A9D" w:rsidRPr="004D0A82" w:rsidRDefault="00A64A9D" w:rsidP="00BE0094">
      <w:pPr>
        <w:pStyle w:val="ListParagraph"/>
        <w:numPr>
          <w:ilvl w:val="0"/>
          <w:numId w:val="17"/>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Pembaca yang baik memegang peranan yang strategis dan berperan aktif dalam proses membaca.</w:t>
      </w:r>
    </w:p>
    <w:p w:rsidR="00A64A9D" w:rsidRPr="004D0A82" w:rsidRDefault="00A64A9D" w:rsidP="00BE0094">
      <w:pPr>
        <w:pStyle w:val="ListParagraph"/>
        <w:numPr>
          <w:ilvl w:val="0"/>
          <w:numId w:val="17"/>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Membaca hendaknya terjadi dalam konteks yang bermakna.</w:t>
      </w:r>
    </w:p>
    <w:p w:rsidR="00A64A9D" w:rsidRPr="004D0A82" w:rsidRDefault="00A64A9D" w:rsidP="00BE0094">
      <w:pPr>
        <w:pStyle w:val="ListParagraph"/>
        <w:numPr>
          <w:ilvl w:val="0"/>
          <w:numId w:val="17"/>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Siswa menemukan membaca yang berasal dari berbagai teks pada berbagai tingkat kelas.</w:t>
      </w:r>
    </w:p>
    <w:p w:rsidR="00A64A9D" w:rsidRPr="004D0A82" w:rsidRDefault="00A64A9D" w:rsidP="00BE0094">
      <w:pPr>
        <w:pStyle w:val="ListParagraph"/>
        <w:numPr>
          <w:ilvl w:val="0"/>
          <w:numId w:val="17"/>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Perkembangan kosakata dan pembelajaran memengaruhi pemahaman membaca.</w:t>
      </w:r>
    </w:p>
    <w:p w:rsidR="00A64A9D" w:rsidRPr="004D0A82" w:rsidRDefault="00A64A9D" w:rsidP="00BE0094">
      <w:pPr>
        <w:pStyle w:val="ListParagraph"/>
        <w:numPr>
          <w:ilvl w:val="0"/>
          <w:numId w:val="17"/>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Pengikutsertaan suatu faktor kunci pada proses pemahaman.</w:t>
      </w:r>
    </w:p>
    <w:p w:rsidR="00A64A9D" w:rsidRPr="004D0A82" w:rsidRDefault="00A64A9D" w:rsidP="00BE0094">
      <w:pPr>
        <w:pStyle w:val="ListParagraph"/>
        <w:numPr>
          <w:ilvl w:val="0"/>
          <w:numId w:val="17"/>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 xml:space="preserve">Strategi dan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bisa diajarkan.</w:t>
      </w:r>
    </w:p>
    <w:p w:rsidR="00A64A9D" w:rsidRPr="004D0A82" w:rsidRDefault="00A64A9D" w:rsidP="00BE0094">
      <w:pPr>
        <w:pStyle w:val="ListParagraph"/>
        <w:numPr>
          <w:ilvl w:val="0"/>
          <w:numId w:val="17"/>
        </w:numPr>
        <w:tabs>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Asesmen yang dinamis menginformasikan pembelajaran membaca pemahaman.</w:t>
      </w:r>
    </w:p>
    <w:p w:rsidR="00B57E8D" w:rsidRPr="004D0A82" w:rsidRDefault="00B57E8D" w:rsidP="00B57E8D">
      <w:pPr>
        <w:pStyle w:val="ListParagraph"/>
        <w:tabs>
          <w:tab w:val="left" w:pos="1843"/>
        </w:tabs>
        <w:spacing w:after="0" w:line="240" w:lineRule="auto"/>
        <w:ind w:left="2062" w:right="758"/>
        <w:jc w:val="both"/>
        <w:rPr>
          <w:rFonts w:ascii="Times New Roman" w:hAnsi="Times New Roman" w:cs="Times New Roman"/>
          <w:sz w:val="24"/>
          <w:szCs w:val="24"/>
        </w:rPr>
      </w:pPr>
    </w:p>
    <w:p w:rsidR="0033380F" w:rsidRPr="004D0A82" w:rsidRDefault="00841711" w:rsidP="00841711">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Brown </w:t>
      </w:r>
      <w:r w:rsidR="00047E4C">
        <w:rPr>
          <w:rFonts w:ascii="Times New Roman" w:hAnsi="Times New Roman" w:cs="Times New Roman"/>
          <w:sz w:val="24"/>
          <w:szCs w:val="24"/>
        </w:rPr>
        <w:t>dalam Somadayo (</w:t>
      </w:r>
      <w:r w:rsidRPr="004D0A82">
        <w:rPr>
          <w:rFonts w:ascii="Times New Roman" w:hAnsi="Times New Roman" w:cs="Times New Roman"/>
          <w:sz w:val="24"/>
          <w:szCs w:val="24"/>
        </w:rPr>
        <w:t>2011</w:t>
      </w:r>
      <w:r w:rsidR="00624947" w:rsidRPr="004D0A82">
        <w:rPr>
          <w:rFonts w:ascii="Times New Roman" w:hAnsi="Times New Roman" w:cs="Times New Roman"/>
          <w:sz w:val="24"/>
          <w:szCs w:val="24"/>
        </w:rPr>
        <w:t>) menyatakan bahwa prinsip pembaca yang baik adalah pembaca dapat berpartisipasi aktif dalam proses membaca. Pembaca memiliki tujuan yang jelas serta memonitor tujuan membaca dari teks bacaan</w:t>
      </w:r>
      <w:r w:rsidR="00774D22" w:rsidRPr="004D0A82">
        <w:rPr>
          <w:rFonts w:ascii="Times New Roman" w:hAnsi="Times New Roman" w:cs="Times New Roman"/>
          <w:sz w:val="24"/>
          <w:szCs w:val="24"/>
        </w:rPr>
        <w:t>. Selain itu, pembaca juga menggunakan strategi pemahaman untuk mempermudah membangun makna.</w:t>
      </w:r>
    </w:p>
    <w:p w:rsidR="00E12255" w:rsidRPr="004D0A82" w:rsidRDefault="00E12255" w:rsidP="00E12255">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33380F" w:rsidRPr="004D0A82">
        <w:rPr>
          <w:rFonts w:ascii="Times New Roman" w:hAnsi="Times New Roman" w:cs="Times New Roman"/>
          <w:sz w:val="24"/>
          <w:szCs w:val="24"/>
        </w:rPr>
        <w:t>Berdasarkan beberapa pendapat yang dipaparkan di atas dapat disimpulkan bahwa prinsip membaca pemahaman adalah pembaca ikut berpartisipasi aktif dalam konteks membaca yang bermakna dan penggunaan strategi membaca untuk mempermudah dalam membangun pemahaman.</w:t>
      </w:r>
    </w:p>
    <w:p w:rsidR="00EC0D16" w:rsidRPr="004D0A82" w:rsidRDefault="00EC0D16" w:rsidP="00E12255">
      <w:pPr>
        <w:tabs>
          <w:tab w:val="left" w:pos="709"/>
        </w:tabs>
        <w:spacing w:after="0" w:line="480" w:lineRule="auto"/>
        <w:jc w:val="both"/>
        <w:rPr>
          <w:rFonts w:ascii="Times New Roman" w:hAnsi="Times New Roman" w:cs="Times New Roman"/>
          <w:sz w:val="24"/>
          <w:szCs w:val="24"/>
        </w:rPr>
      </w:pPr>
    </w:p>
    <w:p w:rsidR="0096047F" w:rsidRPr="004D0A82" w:rsidRDefault="00652051" w:rsidP="00BE0094">
      <w:pPr>
        <w:pStyle w:val="ListParagraph"/>
        <w:numPr>
          <w:ilvl w:val="0"/>
          <w:numId w:val="15"/>
        </w:numPr>
        <w:tabs>
          <w:tab w:val="left" w:pos="1843"/>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lastRenderedPageBreak/>
        <w:t>Jenis Membaca Pemahaman</w:t>
      </w:r>
    </w:p>
    <w:p w:rsidR="00652051" w:rsidRPr="004D0A82" w:rsidRDefault="00E12255" w:rsidP="00E12255">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652051" w:rsidRPr="004D0A82">
        <w:rPr>
          <w:rFonts w:ascii="Times New Roman" w:hAnsi="Times New Roman" w:cs="Times New Roman"/>
          <w:sz w:val="24"/>
          <w:szCs w:val="24"/>
        </w:rPr>
        <w:t>Dalam proses membaca pemahaman, terdapat beberapa jenis pema</w:t>
      </w:r>
      <w:r w:rsidRPr="004D0A82">
        <w:rPr>
          <w:rFonts w:ascii="Times New Roman" w:hAnsi="Times New Roman" w:cs="Times New Roman"/>
          <w:sz w:val="24"/>
          <w:szCs w:val="24"/>
        </w:rPr>
        <w:t>haman. Menurut Somadayo (2011</w:t>
      </w:r>
      <w:r w:rsidR="00652051" w:rsidRPr="004D0A82">
        <w:rPr>
          <w:rFonts w:ascii="Times New Roman" w:hAnsi="Times New Roman" w:cs="Times New Roman"/>
          <w:sz w:val="24"/>
          <w:szCs w:val="24"/>
        </w:rPr>
        <w:t>) terdapat beberapa jenis pemahaman antara lain pemahaman literal, pemahaman interpretatif, pemahaman kritis, dan pemahaman kreatif.</w:t>
      </w:r>
    </w:p>
    <w:p w:rsidR="00EC0D16" w:rsidRPr="004D0A82" w:rsidRDefault="00652051" w:rsidP="00BE0094">
      <w:pPr>
        <w:pStyle w:val="ListParagraph"/>
        <w:numPr>
          <w:ilvl w:val="0"/>
          <w:numId w:val="18"/>
        </w:numPr>
        <w:tabs>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Pemahaman Literal</w:t>
      </w:r>
    </w:p>
    <w:p w:rsidR="00EC0D16" w:rsidRPr="004D0A82" w:rsidRDefault="00FD3942" w:rsidP="00EC0D16">
      <w:pPr>
        <w:pStyle w:val="ListParagraph"/>
        <w:tabs>
          <w:tab w:val="left" w:pos="1843"/>
        </w:tabs>
        <w:spacing w:after="0" w:line="480" w:lineRule="auto"/>
        <w:ind w:left="644"/>
        <w:jc w:val="both"/>
        <w:rPr>
          <w:rFonts w:ascii="Times New Roman" w:hAnsi="Times New Roman" w:cs="Times New Roman"/>
          <w:sz w:val="24"/>
          <w:szCs w:val="24"/>
        </w:rPr>
      </w:pPr>
      <w:r w:rsidRPr="004D0A82">
        <w:rPr>
          <w:rFonts w:ascii="Times New Roman" w:hAnsi="Times New Roman" w:cs="Times New Roman"/>
          <w:sz w:val="24"/>
          <w:szCs w:val="24"/>
        </w:rPr>
        <w:t>Pemahaman literal adalah pemahaman terhadap apa yang disampaikan oleh penulis dalam teks bacaan. Dalam pemahaman literal hanya terbatas pada pemahaman</w:t>
      </w:r>
      <w:r w:rsidR="00B619E8">
        <w:rPr>
          <w:rFonts w:ascii="Times New Roman" w:hAnsi="Times New Roman" w:cs="Times New Roman"/>
          <w:sz w:val="24"/>
          <w:szCs w:val="24"/>
        </w:rPr>
        <w:t xml:space="preserve"> arti kata, kalimat dan paragraf</w:t>
      </w:r>
      <w:r w:rsidRPr="004D0A82">
        <w:rPr>
          <w:rFonts w:ascii="Times New Roman" w:hAnsi="Times New Roman" w:cs="Times New Roman"/>
          <w:sz w:val="24"/>
          <w:szCs w:val="24"/>
        </w:rPr>
        <w:t xml:space="preserve"> tanpa maksud untuk memperdalam pemahaman inforamsi dalam bacaan (Syafi’ie dalam Somadayo</w:t>
      </w:r>
      <w:r w:rsidR="00CD026D" w:rsidRPr="004D0A82">
        <w:rPr>
          <w:rFonts w:ascii="Times New Roman" w:hAnsi="Times New Roman" w:cs="Times New Roman"/>
          <w:sz w:val="24"/>
          <w:szCs w:val="24"/>
        </w:rPr>
        <w:t>, 2011</w:t>
      </w:r>
      <w:r w:rsidR="005E3B90" w:rsidRPr="004D0A82">
        <w:rPr>
          <w:rFonts w:ascii="Times New Roman" w:hAnsi="Times New Roman" w:cs="Times New Roman"/>
          <w:sz w:val="24"/>
          <w:szCs w:val="24"/>
        </w:rPr>
        <w:t xml:space="preserve">). </w:t>
      </w:r>
      <w:r w:rsidR="00F86C08" w:rsidRPr="004D0A82">
        <w:rPr>
          <w:rFonts w:ascii="Times New Roman" w:hAnsi="Times New Roman" w:cs="Times New Roman"/>
          <w:sz w:val="24"/>
          <w:szCs w:val="24"/>
        </w:rPr>
        <w:t xml:space="preserve">Menurut Nutall </w:t>
      </w:r>
      <w:r w:rsidR="00B619E8">
        <w:rPr>
          <w:rFonts w:ascii="Times New Roman" w:hAnsi="Times New Roman" w:cs="Times New Roman"/>
          <w:sz w:val="24"/>
          <w:szCs w:val="24"/>
        </w:rPr>
        <w:t>dalam Somadayo (</w:t>
      </w:r>
      <w:r w:rsidR="00F86C08" w:rsidRPr="004D0A82">
        <w:rPr>
          <w:rFonts w:ascii="Times New Roman" w:hAnsi="Times New Roman" w:cs="Times New Roman"/>
          <w:sz w:val="24"/>
          <w:szCs w:val="24"/>
        </w:rPr>
        <w:t xml:space="preserve">2011:20) bahwa membaca literal adalah membaca yang memiliki tipe </w:t>
      </w:r>
      <w:r w:rsidR="000724FE" w:rsidRPr="004D0A82">
        <w:rPr>
          <w:rFonts w:ascii="Times New Roman" w:hAnsi="Times New Roman" w:cs="Times New Roman"/>
          <w:sz w:val="24"/>
          <w:szCs w:val="24"/>
        </w:rPr>
        <w:t>pertanyaan yang dapat dijawab langsung oleh siswa dan secara eksplisit telah tersedia</w:t>
      </w:r>
      <w:r w:rsidR="001E370F" w:rsidRPr="004D0A82">
        <w:rPr>
          <w:rFonts w:ascii="Times New Roman" w:hAnsi="Times New Roman" w:cs="Times New Roman"/>
          <w:sz w:val="24"/>
          <w:szCs w:val="24"/>
        </w:rPr>
        <w:t xml:space="preserve"> di dalam teks.</w:t>
      </w:r>
    </w:p>
    <w:p w:rsidR="00A802A5" w:rsidRPr="004D0A82" w:rsidRDefault="00A802A5" w:rsidP="00EC0D16">
      <w:pPr>
        <w:pStyle w:val="ListParagraph"/>
        <w:tabs>
          <w:tab w:val="left" w:pos="1843"/>
        </w:tabs>
        <w:spacing w:after="0" w:line="480" w:lineRule="auto"/>
        <w:ind w:left="644"/>
        <w:jc w:val="both"/>
        <w:rPr>
          <w:rFonts w:ascii="Times New Roman" w:hAnsi="Times New Roman" w:cs="Times New Roman"/>
          <w:sz w:val="24"/>
          <w:szCs w:val="24"/>
        </w:rPr>
      </w:pPr>
      <w:r w:rsidRPr="004D0A82">
        <w:rPr>
          <w:rFonts w:ascii="Times New Roman" w:hAnsi="Times New Roman" w:cs="Times New Roman"/>
          <w:sz w:val="24"/>
          <w:szCs w:val="24"/>
        </w:rPr>
        <w:t xml:space="preserve">Senada dengan pernyataan tersebut, </w:t>
      </w:r>
      <w:r w:rsidR="00433E06" w:rsidRPr="004D0A82">
        <w:rPr>
          <w:rFonts w:ascii="Times New Roman" w:hAnsi="Times New Roman" w:cs="Times New Roman"/>
          <w:sz w:val="24"/>
          <w:szCs w:val="24"/>
        </w:rPr>
        <w:t xml:space="preserve">Burn </w:t>
      </w:r>
      <w:r w:rsidR="00B619E8">
        <w:rPr>
          <w:rFonts w:ascii="Times New Roman" w:hAnsi="Times New Roman" w:cs="Times New Roman"/>
          <w:sz w:val="24"/>
          <w:szCs w:val="24"/>
        </w:rPr>
        <w:t>dalam Somadayo (</w:t>
      </w:r>
      <w:r w:rsidR="00433E06" w:rsidRPr="004D0A82">
        <w:rPr>
          <w:rFonts w:ascii="Times New Roman" w:hAnsi="Times New Roman" w:cs="Times New Roman"/>
          <w:sz w:val="24"/>
          <w:szCs w:val="24"/>
        </w:rPr>
        <w:t>2011:20) mengungkapkan bahwa pemahaman literal adalah jenis pemahaman yang diperoleh membaca secara langsung apa yang terdapat dalam teks bacaan. Menurut Somadayo (2011:21) membaca literal adalah:</w:t>
      </w:r>
    </w:p>
    <w:p w:rsidR="00433E06" w:rsidRPr="004D0A82" w:rsidRDefault="00433E06" w:rsidP="008F44CB">
      <w:pPr>
        <w:spacing w:after="0" w:line="240" w:lineRule="auto"/>
        <w:ind w:left="709" w:right="758"/>
        <w:jc w:val="both"/>
        <w:rPr>
          <w:rFonts w:ascii="Times New Roman" w:hAnsi="Times New Roman" w:cs="Times New Roman"/>
          <w:sz w:val="24"/>
          <w:szCs w:val="24"/>
        </w:rPr>
      </w:pPr>
      <w:r w:rsidRPr="004D0A82">
        <w:rPr>
          <w:rFonts w:ascii="Times New Roman" w:hAnsi="Times New Roman" w:cs="Times New Roman"/>
          <w:sz w:val="24"/>
          <w:szCs w:val="24"/>
        </w:rPr>
        <w:t xml:space="preserve">Kegiatan membaca </w:t>
      </w:r>
      <w:r w:rsidR="00F1370B" w:rsidRPr="004D0A82">
        <w:rPr>
          <w:rFonts w:ascii="Times New Roman" w:hAnsi="Times New Roman" w:cs="Times New Roman"/>
          <w:sz w:val="24"/>
          <w:szCs w:val="24"/>
        </w:rPr>
        <w:t xml:space="preserve">sebatas mengenal </w:t>
      </w:r>
      <w:r w:rsidR="00CA15D7" w:rsidRPr="004D0A82">
        <w:rPr>
          <w:rFonts w:ascii="Times New Roman" w:hAnsi="Times New Roman" w:cs="Times New Roman"/>
          <w:sz w:val="24"/>
          <w:szCs w:val="24"/>
        </w:rPr>
        <w:t>dan menangkap arti (</w:t>
      </w:r>
      <w:r w:rsidR="00CA15D7" w:rsidRPr="004D0A82">
        <w:rPr>
          <w:rFonts w:ascii="Times New Roman" w:hAnsi="Times New Roman" w:cs="Times New Roman"/>
          <w:i/>
          <w:sz w:val="24"/>
          <w:szCs w:val="24"/>
        </w:rPr>
        <w:t>meaning</w:t>
      </w:r>
      <w:r w:rsidR="00CA15D7" w:rsidRPr="004D0A82">
        <w:rPr>
          <w:rFonts w:ascii="Times New Roman" w:hAnsi="Times New Roman" w:cs="Times New Roman"/>
          <w:sz w:val="24"/>
          <w:szCs w:val="24"/>
        </w:rPr>
        <w:t>) yang tertera secara tersurat (eksplisit) sehingga pembaca hanya berusaha menangkap informasi yang terletak secara literal (</w:t>
      </w:r>
      <w:r w:rsidR="00CA15D7" w:rsidRPr="004D0A82">
        <w:rPr>
          <w:rFonts w:ascii="Times New Roman" w:hAnsi="Times New Roman" w:cs="Times New Roman"/>
          <w:i/>
          <w:sz w:val="24"/>
          <w:szCs w:val="24"/>
        </w:rPr>
        <w:t>reading the lines</w:t>
      </w:r>
      <w:r w:rsidR="00CA15D7" w:rsidRPr="004D0A82">
        <w:rPr>
          <w:rFonts w:ascii="Times New Roman" w:hAnsi="Times New Roman" w:cs="Times New Roman"/>
          <w:sz w:val="24"/>
          <w:szCs w:val="24"/>
        </w:rPr>
        <w:t>) dalam bacaan dan tidak berusaha menangkap makna yang lebih dalam, yakni makna-makna tersiratnya, baik pada tataran antarbaris (</w:t>
      </w:r>
      <w:r w:rsidR="00CA15D7" w:rsidRPr="004D0A82">
        <w:rPr>
          <w:rFonts w:ascii="Times New Roman" w:hAnsi="Times New Roman" w:cs="Times New Roman"/>
          <w:i/>
          <w:sz w:val="24"/>
          <w:szCs w:val="24"/>
        </w:rPr>
        <w:t>by the lines</w:t>
      </w:r>
      <w:r w:rsidR="00CA15D7" w:rsidRPr="004D0A82">
        <w:rPr>
          <w:rFonts w:ascii="Times New Roman" w:hAnsi="Times New Roman" w:cs="Times New Roman"/>
          <w:sz w:val="24"/>
          <w:szCs w:val="24"/>
        </w:rPr>
        <w:t>), apalagi makna yang terletak di balik barisnya (</w:t>
      </w:r>
      <w:r w:rsidR="00CA15D7" w:rsidRPr="004D0A82">
        <w:rPr>
          <w:rFonts w:ascii="Times New Roman" w:hAnsi="Times New Roman" w:cs="Times New Roman"/>
          <w:i/>
          <w:sz w:val="24"/>
          <w:szCs w:val="24"/>
        </w:rPr>
        <w:t>beyond the lines</w:t>
      </w:r>
      <w:r w:rsidR="00CA15D7" w:rsidRPr="004D0A82">
        <w:rPr>
          <w:rFonts w:ascii="Times New Roman" w:hAnsi="Times New Roman" w:cs="Times New Roman"/>
          <w:sz w:val="24"/>
          <w:szCs w:val="24"/>
        </w:rPr>
        <w:t>).</w:t>
      </w:r>
    </w:p>
    <w:p w:rsidR="00CA15D7" w:rsidRPr="004D0A82" w:rsidRDefault="003A3A9E" w:rsidP="00EC0D16">
      <w:pPr>
        <w:tabs>
          <w:tab w:val="left" w:pos="1843"/>
        </w:tabs>
        <w:spacing w:after="0" w:line="480" w:lineRule="auto"/>
        <w:ind w:left="709"/>
        <w:jc w:val="both"/>
        <w:rPr>
          <w:rFonts w:ascii="Times New Roman" w:hAnsi="Times New Roman" w:cs="Times New Roman"/>
          <w:sz w:val="24"/>
          <w:szCs w:val="24"/>
        </w:rPr>
      </w:pPr>
      <w:r w:rsidRPr="004D0A82">
        <w:rPr>
          <w:rFonts w:ascii="Times New Roman" w:hAnsi="Times New Roman" w:cs="Times New Roman"/>
          <w:sz w:val="24"/>
          <w:szCs w:val="24"/>
        </w:rPr>
        <w:lastRenderedPageBreak/>
        <w:t xml:space="preserve">Berdasarkan beberapa pendapat di atas dapat disimpulkan bahwa pemahaman literal adalah </w:t>
      </w:r>
      <w:r w:rsidR="006B719A" w:rsidRPr="004D0A82">
        <w:rPr>
          <w:rFonts w:ascii="Times New Roman" w:hAnsi="Times New Roman" w:cs="Times New Roman"/>
          <w:sz w:val="24"/>
          <w:szCs w:val="24"/>
        </w:rPr>
        <w:t xml:space="preserve">proses pemahaman sebatas mengetahui makna tersurat yang tertera dalam bacaan </w:t>
      </w:r>
      <w:r w:rsidR="00AE21C3" w:rsidRPr="004D0A82">
        <w:rPr>
          <w:rFonts w:ascii="Times New Roman" w:hAnsi="Times New Roman" w:cs="Times New Roman"/>
          <w:sz w:val="24"/>
          <w:szCs w:val="24"/>
        </w:rPr>
        <w:t>tanpa bermaksud  mengetahui makna bacaan lebih dalam lagi.</w:t>
      </w:r>
    </w:p>
    <w:p w:rsidR="00EC0D16" w:rsidRPr="004D0A82" w:rsidRDefault="002F579B" w:rsidP="00BE0094">
      <w:pPr>
        <w:pStyle w:val="ListParagraph"/>
        <w:numPr>
          <w:ilvl w:val="0"/>
          <w:numId w:val="18"/>
        </w:numPr>
        <w:tabs>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Pemahaman Interpretasi</w:t>
      </w:r>
    </w:p>
    <w:p w:rsidR="00EC0D16" w:rsidRPr="004D0A82" w:rsidRDefault="003D555A" w:rsidP="00EC0D16">
      <w:pPr>
        <w:pStyle w:val="ListParagraph"/>
        <w:tabs>
          <w:tab w:val="left" w:pos="1843"/>
        </w:tabs>
        <w:spacing w:after="0" w:line="480" w:lineRule="auto"/>
        <w:ind w:left="644"/>
        <w:jc w:val="both"/>
        <w:rPr>
          <w:rFonts w:ascii="Times New Roman" w:hAnsi="Times New Roman" w:cs="Times New Roman"/>
          <w:sz w:val="24"/>
          <w:szCs w:val="24"/>
        </w:rPr>
      </w:pPr>
      <w:r w:rsidRPr="004D0A82">
        <w:rPr>
          <w:rFonts w:ascii="Times New Roman" w:hAnsi="Times New Roman" w:cs="Times New Roman"/>
          <w:sz w:val="24"/>
          <w:szCs w:val="24"/>
        </w:rPr>
        <w:t xml:space="preserve">Menurut </w:t>
      </w:r>
      <w:r w:rsidR="008F44CB" w:rsidRPr="004D0A82">
        <w:rPr>
          <w:rFonts w:ascii="Times New Roman" w:hAnsi="Times New Roman" w:cs="Times New Roman"/>
          <w:sz w:val="24"/>
          <w:szCs w:val="24"/>
        </w:rPr>
        <w:t xml:space="preserve">Syafi’ie </w:t>
      </w:r>
      <w:r w:rsidR="00B619E8">
        <w:rPr>
          <w:rFonts w:ascii="Times New Roman" w:hAnsi="Times New Roman" w:cs="Times New Roman"/>
          <w:sz w:val="24"/>
          <w:szCs w:val="24"/>
        </w:rPr>
        <w:t>dalam Somadayo (</w:t>
      </w:r>
      <w:r w:rsidR="008F44CB" w:rsidRPr="004D0A82">
        <w:rPr>
          <w:rFonts w:ascii="Times New Roman" w:hAnsi="Times New Roman" w:cs="Times New Roman"/>
          <w:sz w:val="24"/>
          <w:szCs w:val="24"/>
        </w:rPr>
        <w:t>2011</w:t>
      </w:r>
      <w:r w:rsidRPr="004D0A82">
        <w:rPr>
          <w:rFonts w:ascii="Times New Roman" w:hAnsi="Times New Roman" w:cs="Times New Roman"/>
          <w:sz w:val="24"/>
          <w:szCs w:val="24"/>
        </w:rPr>
        <w:t xml:space="preserve">), pemahaman interpretatif adalah sebuah pemahaman yang dimaksudkan untuk mengetahui apa yang ingin disampaikan oleh penulis yang tidak secara langsung dinyatakan di dalam teks bacaan. </w:t>
      </w:r>
      <w:r w:rsidR="00451ADC" w:rsidRPr="004D0A82">
        <w:rPr>
          <w:rFonts w:ascii="Times New Roman" w:hAnsi="Times New Roman" w:cs="Times New Roman"/>
          <w:sz w:val="24"/>
          <w:szCs w:val="24"/>
        </w:rPr>
        <w:t xml:space="preserve">Lebih lanjut dijelaskan oleh Nuttal </w:t>
      </w:r>
      <w:r w:rsidR="00C565CD">
        <w:rPr>
          <w:rFonts w:ascii="Times New Roman" w:hAnsi="Times New Roman" w:cs="Times New Roman"/>
          <w:sz w:val="24"/>
          <w:szCs w:val="24"/>
        </w:rPr>
        <w:t>dalam Somadayo (</w:t>
      </w:r>
      <w:r w:rsidR="00451ADC" w:rsidRPr="004D0A82">
        <w:rPr>
          <w:rFonts w:ascii="Times New Roman" w:hAnsi="Times New Roman" w:cs="Times New Roman"/>
          <w:sz w:val="24"/>
          <w:szCs w:val="24"/>
        </w:rPr>
        <w:t>2011:21) bahwa membaca interpretatif adalah proses pemahaman untuk mengetahui gagasan yang disampaikan ole</w:t>
      </w:r>
      <w:r w:rsidR="00EC0D16" w:rsidRPr="004D0A82">
        <w:rPr>
          <w:rFonts w:ascii="Times New Roman" w:hAnsi="Times New Roman" w:cs="Times New Roman"/>
          <w:sz w:val="24"/>
          <w:szCs w:val="24"/>
        </w:rPr>
        <w:t>h penulis secara tidak langsung.</w:t>
      </w:r>
    </w:p>
    <w:p w:rsidR="00EC0D16" w:rsidRPr="004D0A82" w:rsidRDefault="00AF042C" w:rsidP="00EC0D16">
      <w:pPr>
        <w:pStyle w:val="ListParagraph"/>
        <w:tabs>
          <w:tab w:val="left" w:pos="1843"/>
        </w:tabs>
        <w:spacing w:after="0" w:line="480" w:lineRule="auto"/>
        <w:ind w:left="644"/>
        <w:jc w:val="both"/>
        <w:rPr>
          <w:rFonts w:ascii="Times New Roman" w:hAnsi="Times New Roman" w:cs="Times New Roman"/>
          <w:sz w:val="24"/>
          <w:szCs w:val="24"/>
        </w:rPr>
      </w:pPr>
      <w:r w:rsidRPr="004D0A82">
        <w:rPr>
          <w:rFonts w:ascii="Times New Roman" w:hAnsi="Times New Roman" w:cs="Times New Roman"/>
          <w:sz w:val="24"/>
          <w:szCs w:val="24"/>
        </w:rPr>
        <w:t>Menur</w:t>
      </w:r>
      <w:r w:rsidR="008F44CB" w:rsidRPr="004D0A82">
        <w:rPr>
          <w:rFonts w:ascii="Times New Roman" w:hAnsi="Times New Roman" w:cs="Times New Roman"/>
          <w:sz w:val="24"/>
          <w:szCs w:val="24"/>
        </w:rPr>
        <w:t xml:space="preserve">ut Burns </w:t>
      </w:r>
      <w:r w:rsidR="00C565CD">
        <w:rPr>
          <w:rFonts w:ascii="Times New Roman" w:hAnsi="Times New Roman" w:cs="Times New Roman"/>
          <w:sz w:val="24"/>
          <w:szCs w:val="24"/>
        </w:rPr>
        <w:t>dalam Somadayo (</w:t>
      </w:r>
      <w:r w:rsidR="008F44CB" w:rsidRPr="004D0A82">
        <w:rPr>
          <w:rFonts w:ascii="Times New Roman" w:hAnsi="Times New Roman" w:cs="Times New Roman"/>
          <w:sz w:val="24"/>
          <w:szCs w:val="24"/>
        </w:rPr>
        <w:t>2011</w:t>
      </w:r>
      <w:r w:rsidRPr="004D0A82">
        <w:rPr>
          <w:rFonts w:ascii="Times New Roman" w:hAnsi="Times New Roman" w:cs="Times New Roman"/>
          <w:sz w:val="24"/>
          <w:szCs w:val="24"/>
        </w:rPr>
        <w:t>), pemahaman interpretatif merupakan proses menemukan gagasan yang disampaikan secara tidak langsung. Pemahaman interpretatif meliputi pembuatan simpulan mengenai gagasan utama, hubungan sebab akibat dan analisis untuk menemukan tujuan penulis dalam bacaan serta penginterpretasian bahasa figurati</w:t>
      </w:r>
      <w:r w:rsidR="001F3C99" w:rsidRPr="004D0A82">
        <w:rPr>
          <w:rFonts w:ascii="Times New Roman" w:hAnsi="Times New Roman" w:cs="Times New Roman"/>
          <w:sz w:val="24"/>
          <w:szCs w:val="24"/>
        </w:rPr>
        <w:t xml:space="preserve">f. </w:t>
      </w:r>
    </w:p>
    <w:p w:rsidR="001F3C99" w:rsidRPr="004D0A82" w:rsidRDefault="001F3C99" w:rsidP="00EC0D16">
      <w:pPr>
        <w:pStyle w:val="ListParagraph"/>
        <w:tabs>
          <w:tab w:val="left" w:pos="1843"/>
        </w:tabs>
        <w:spacing w:after="0" w:line="480" w:lineRule="auto"/>
        <w:ind w:left="644"/>
        <w:jc w:val="both"/>
        <w:rPr>
          <w:rFonts w:ascii="Times New Roman" w:hAnsi="Times New Roman" w:cs="Times New Roman"/>
          <w:sz w:val="24"/>
          <w:szCs w:val="24"/>
        </w:rPr>
      </w:pPr>
      <w:r w:rsidRPr="004D0A82">
        <w:rPr>
          <w:rFonts w:ascii="Times New Roman" w:hAnsi="Times New Roman" w:cs="Times New Roman"/>
          <w:sz w:val="24"/>
          <w:szCs w:val="24"/>
        </w:rPr>
        <w:t>Berdasarkan beberapa pendapat d</w:t>
      </w:r>
      <w:r w:rsidR="00C555DD" w:rsidRPr="004D0A82">
        <w:rPr>
          <w:rFonts w:ascii="Times New Roman" w:hAnsi="Times New Roman" w:cs="Times New Roman"/>
          <w:sz w:val="24"/>
          <w:szCs w:val="24"/>
        </w:rPr>
        <w:t xml:space="preserve">i atas dapat disimpulkan bahwa </w:t>
      </w:r>
      <w:r w:rsidRPr="004D0A82">
        <w:rPr>
          <w:rFonts w:ascii="Times New Roman" w:hAnsi="Times New Roman" w:cs="Times New Roman"/>
          <w:sz w:val="24"/>
          <w:szCs w:val="24"/>
        </w:rPr>
        <w:t xml:space="preserve">pemahaman </w:t>
      </w:r>
      <w:r w:rsidR="00C555DD" w:rsidRPr="004D0A82">
        <w:rPr>
          <w:rFonts w:ascii="Times New Roman" w:hAnsi="Times New Roman" w:cs="Times New Roman"/>
          <w:sz w:val="24"/>
          <w:szCs w:val="24"/>
        </w:rPr>
        <w:t>interpretatif</w:t>
      </w:r>
      <w:r w:rsidRPr="004D0A82">
        <w:rPr>
          <w:rFonts w:ascii="Times New Roman" w:hAnsi="Times New Roman" w:cs="Times New Roman"/>
          <w:sz w:val="24"/>
          <w:szCs w:val="24"/>
        </w:rPr>
        <w:t xml:space="preserve"> adalah</w:t>
      </w:r>
      <w:r w:rsidR="00C555DD" w:rsidRPr="004D0A82">
        <w:rPr>
          <w:rFonts w:ascii="Times New Roman" w:hAnsi="Times New Roman" w:cs="Times New Roman"/>
          <w:sz w:val="24"/>
          <w:szCs w:val="24"/>
        </w:rPr>
        <w:t xml:space="preserve"> proses pemahaman dengan cara membaca antarbaris untuk menemukan gagasan utama yang disampaikan oleh penulis secara tidak langsung yang terdapat dalam teks bacaan.</w:t>
      </w:r>
    </w:p>
    <w:p w:rsidR="00EC0D16" w:rsidRPr="004D0A82" w:rsidRDefault="00EC0D16" w:rsidP="00EC0D16">
      <w:pPr>
        <w:pStyle w:val="ListParagraph"/>
        <w:tabs>
          <w:tab w:val="left" w:pos="1843"/>
        </w:tabs>
        <w:spacing w:after="0" w:line="480" w:lineRule="auto"/>
        <w:ind w:left="644"/>
        <w:jc w:val="both"/>
        <w:rPr>
          <w:rFonts w:ascii="Times New Roman" w:hAnsi="Times New Roman" w:cs="Times New Roman"/>
          <w:sz w:val="24"/>
          <w:szCs w:val="24"/>
        </w:rPr>
      </w:pPr>
    </w:p>
    <w:p w:rsidR="00EC0D16" w:rsidRPr="004D0A82" w:rsidRDefault="00EC0D16" w:rsidP="00EC0D16">
      <w:pPr>
        <w:pStyle w:val="ListParagraph"/>
        <w:tabs>
          <w:tab w:val="left" w:pos="1843"/>
        </w:tabs>
        <w:spacing w:after="0" w:line="480" w:lineRule="auto"/>
        <w:ind w:left="644"/>
        <w:jc w:val="both"/>
        <w:rPr>
          <w:rFonts w:ascii="Times New Roman" w:hAnsi="Times New Roman" w:cs="Times New Roman"/>
          <w:sz w:val="24"/>
          <w:szCs w:val="24"/>
        </w:rPr>
      </w:pPr>
    </w:p>
    <w:p w:rsidR="00EC0D16" w:rsidRPr="004D0A82" w:rsidRDefault="006D59AD" w:rsidP="00BE0094">
      <w:pPr>
        <w:pStyle w:val="ListParagraph"/>
        <w:numPr>
          <w:ilvl w:val="0"/>
          <w:numId w:val="18"/>
        </w:numPr>
        <w:tabs>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lastRenderedPageBreak/>
        <w:t>Pemahaman Kritis</w:t>
      </w:r>
    </w:p>
    <w:p w:rsidR="00EC0D16" w:rsidRPr="004D0A82" w:rsidRDefault="008D2988" w:rsidP="00EC0D16">
      <w:pPr>
        <w:pStyle w:val="ListParagraph"/>
        <w:tabs>
          <w:tab w:val="left" w:pos="1843"/>
        </w:tabs>
        <w:spacing w:after="0" w:line="480" w:lineRule="auto"/>
        <w:ind w:left="644"/>
        <w:jc w:val="both"/>
        <w:rPr>
          <w:rFonts w:ascii="Times New Roman" w:hAnsi="Times New Roman" w:cs="Times New Roman"/>
          <w:sz w:val="24"/>
          <w:szCs w:val="24"/>
        </w:rPr>
      </w:pPr>
      <w:r w:rsidRPr="004D0A82">
        <w:rPr>
          <w:rFonts w:ascii="Times New Roman" w:hAnsi="Times New Roman" w:cs="Times New Roman"/>
          <w:sz w:val="24"/>
          <w:szCs w:val="24"/>
        </w:rPr>
        <w:t>Menur</w:t>
      </w:r>
      <w:r w:rsidR="008F44CB" w:rsidRPr="004D0A82">
        <w:rPr>
          <w:rFonts w:ascii="Times New Roman" w:hAnsi="Times New Roman" w:cs="Times New Roman"/>
          <w:sz w:val="24"/>
          <w:szCs w:val="24"/>
        </w:rPr>
        <w:t xml:space="preserve">ut Rubin </w:t>
      </w:r>
      <w:r w:rsidR="000C13AA">
        <w:rPr>
          <w:rFonts w:ascii="Times New Roman" w:hAnsi="Times New Roman" w:cs="Times New Roman"/>
          <w:sz w:val="24"/>
          <w:szCs w:val="24"/>
        </w:rPr>
        <w:t>dalam Somadayo (</w:t>
      </w:r>
      <w:r w:rsidR="008F44CB" w:rsidRPr="004D0A82">
        <w:rPr>
          <w:rFonts w:ascii="Times New Roman" w:hAnsi="Times New Roman" w:cs="Times New Roman"/>
          <w:sz w:val="24"/>
          <w:szCs w:val="24"/>
        </w:rPr>
        <w:t>2011</w:t>
      </w:r>
      <w:r w:rsidRPr="004D0A82">
        <w:rPr>
          <w:rFonts w:ascii="Times New Roman" w:hAnsi="Times New Roman" w:cs="Times New Roman"/>
          <w:sz w:val="24"/>
          <w:szCs w:val="24"/>
        </w:rPr>
        <w:t>) pemahaman kritis adalah proses pemahaman yang melibatkan evaluasi pribadi terhadap kebenaran dalam bacaan. Pemahaman kritis menuntut pembaca untuk mampu menganalisis materi yang dibaca dengan memperhatikan kata kunci dan mengabaikan hal-hal yang tidak relevan. Dalam pemahaman kritis, pembaca berusaha memaknai maksud lain yang tidak disampaikan oleh penulis.</w:t>
      </w:r>
    </w:p>
    <w:p w:rsidR="00EC0D16" w:rsidRPr="004D0A82" w:rsidRDefault="00CE5E6C" w:rsidP="00EC0D16">
      <w:pPr>
        <w:pStyle w:val="ListParagraph"/>
        <w:tabs>
          <w:tab w:val="left" w:pos="1843"/>
        </w:tabs>
        <w:spacing w:after="0" w:line="480" w:lineRule="auto"/>
        <w:ind w:left="644"/>
        <w:jc w:val="both"/>
        <w:rPr>
          <w:rFonts w:ascii="Times New Roman" w:hAnsi="Times New Roman" w:cs="Times New Roman"/>
          <w:sz w:val="24"/>
          <w:szCs w:val="24"/>
        </w:rPr>
      </w:pPr>
      <w:r w:rsidRPr="004D0A82">
        <w:rPr>
          <w:rFonts w:ascii="Times New Roman" w:hAnsi="Times New Roman" w:cs="Times New Roman"/>
          <w:sz w:val="24"/>
          <w:szCs w:val="24"/>
        </w:rPr>
        <w:t>Soedarso dalam S</w:t>
      </w:r>
      <w:r w:rsidR="000C13AA">
        <w:rPr>
          <w:rFonts w:ascii="Times New Roman" w:hAnsi="Times New Roman" w:cs="Times New Roman"/>
          <w:sz w:val="24"/>
          <w:szCs w:val="24"/>
        </w:rPr>
        <w:t>omadayo (</w:t>
      </w:r>
      <w:r w:rsidR="008F44CB" w:rsidRPr="004D0A82">
        <w:rPr>
          <w:rFonts w:ascii="Times New Roman" w:hAnsi="Times New Roman" w:cs="Times New Roman"/>
          <w:sz w:val="24"/>
          <w:szCs w:val="24"/>
        </w:rPr>
        <w:t>2011</w:t>
      </w:r>
      <w:r w:rsidRPr="004D0A82">
        <w:rPr>
          <w:rFonts w:ascii="Times New Roman" w:hAnsi="Times New Roman" w:cs="Times New Roman"/>
          <w:sz w:val="24"/>
          <w:szCs w:val="24"/>
        </w:rPr>
        <w:t>) menjelaskan bahwa membaca kritis adalah proses membaca yang bertujuan untuk memahami makna bacaan tidak hanya sebatas makna tersurat atau makna baris-baris bacaan, namun pembaca berusaha membandingkan dengan pengetahuan yang dimilikinya</w:t>
      </w:r>
      <w:r w:rsidR="00852584" w:rsidRPr="004D0A82">
        <w:rPr>
          <w:rFonts w:ascii="Times New Roman" w:hAnsi="Times New Roman" w:cs="Times New Roman"/>
          <w:sz w:val="24"/>
          <w:szCs w:val="24"/>
        </w:rPr>
        <w:t>.</w:t>
      </w:r>
      <w:r w:rsidR="00627E56" w:rsidRPr="004D0A82">
        <w:rPr>
          <w:rFonts w:ascii="Times New Roman" w:hAnsi="Times New Roman" w:cs="Times New Roman"/>
          <w:sz w:val="24"/>
          <w:szCs w:val="24"/>
        </w:rPr>
        <w:t xml:space="preserve"> Terkait dengan pernyat</w:t>
      </w:r>
      <w:r w:rsidR="00AC134D" w:rsidRPr="004D0A82">
        <w:rPr>
          <w:rFonts w:ascii="Times New Roman" w:hAnsi="Times New Roman" w:cs="Times New Roman"/>
          <w:sz w:val="24"/>
          <w:szCs w:val="24"/>
        </w:rPr>
        <w:t>a</w:t>
      </w:r>
      <w:r w:rsidR="00627E56" w:rsidRPr="004D0A82">
        <w:rPr>
          <w:rFonts w:ascii="Times New Roman" w:hAnsi="Times New Roman" w:cs="Times New Roman"/>
          <w:sz w:val="24"/>
          <w:szCs w:val="24"/>
        </w:rPr>
        <w:t>an tersebut</w:t>
      </w:r>
      <w:r w:rsidR="009F72FC">
        <w:rPr>
          <w:rFonts w:ascii="Times New Roman" w:hAnsi="Times New Roman" w:cs="Times New Roman"/>
          <w:sz w:val="24"/>
          <w:szCs w:val="24"/>
        </w:rPr>
        <w:t xml:space="preserve"> Nurhadi dalam Somadayo (</w:t>
      </w:r>
      <w:r w:rsidR="004967D0" w:rsidRPr="004D0A82">
        <w:rPr>
          <w:rFonts w:ascii="Times New Roman" w:hAnsi="Times New Roman" w:cs="Times New Roman"/>
          <w:sz w:val="24"/>
          <w:szCs w:val="24"/>
        </w:rPr>
        <w:t>2011</w:t>
      </w:r>
      <w:r w:rsidR="00627E56" w:rsidRPr="004D0A82">
        <w:rPr>
          <w:rFonts w:ascii="Times New Roman" w:hAnsi="Times New Roman" w:cs="Times New Roman"/>
          <w:sz w:val="24"/>
          <w:szCs w:val="24"/>
        </w:rPr>
        <w:t xml:space="preserve">) menjelaskan bahwa </w:t>
      </w:r>
      <w:r w:rsidR="00336C09">
        <w:rPr>
          <w:rFonts w:ascii="Times New Roman" w:hAnsi="Times New Roman" w:cs="Times New Roman"/>
          <w:sz w:val="24"/>
          <w:szCs w:val="24"/>
        </w:rPr>
        <w:t>kemampuan</w:t>
      </w:r>
      <w:r w:rsidR="00EF3960" w:rsidRPr="004D0A82">
        <w:rPr>
          <w:rFonts w:ascii="Times New Roman" w:hAnsi="Times New Roman" w:cs="Times New Roman"/>
          <w:sz w:val="24"/>
          <w:szCs w:val="24"/>
        </w:rPr>
        <w:t xml:space="preserve"> membaca kritis adalah </w:t>
      </w:r>
      <w:r w:rsidR="00336C09">
        <w:rPr>
          <w:rFonts w:ascii="Times New Roman" w:hAnsi="Times New Roman" w:cs="Times New Roman"/>
          <w:sz w:val="24"/>
          <w:szCs w:val="24"/>
        </w:rPr>
        <w:t>kemampuan</w:t>
      </w:r>
      <w:r w:rsidR="00EF3960" w:rsidRPr="004D0A82">
        <w:rPr>
          <w:rFonts w:ascii="Times New Roman" w:hAnsi="Times New Roman" w:cs="Times New Roman"/>
          <w:sz w:val="24"/>
          <w:szCs w:val="24"/>
        </w:rPr>
        <w:t xml:space="preserve"> untuk mengelola bahan bacaan secara kritis dengan menelaah makna yang terkandung di balik baris dan memahami makna yang tersurat atau makna baris-baris bacaan.</w:t>
      </w:r>
      <w:r w:rsidR="0049753D" w:rsidRPr="004D0A82">
        <w:rPr>
          <w:rFonts w:ascii="Times New Roman" w:hAnsi="Times New Roman" w:cs="Times New Roman"/>
          <w:sz w:val="24"/>
          <w:szCs w:val="24"/>
        </w:rPr>
        <w:t xml:space="preserve"> </w:t>
      </w:r>
    </w:p>
    <w:p w:rsidR="00A31282" w:rsidRPr="004D0A82" w:rsidRDefault="0049753D" w:rsidP="00EC0D16">
      <w:pPr>
        <w:pStyle w:val="ListParagraph"/>
        <w:tabs>
          <w:tab w:val="left" w:pos="1843"/>
        </w:tabs>
        <w:spacing w:after="0" w:line="480" w:lineRule="auto"/>
        <w:ind w:left="644"/>
        <w:jc w:val="both"/>
        <w:rPr>
          <w:rFonts w:ascii="Times New Roman" w:hAnsi="Times New Roman" w:cs="Times New Roman"/>
          <w:sz w:val="24"/>
          <w:szCs w:val="24"/>
        </w:rPr>
      </w:pPr>
      <w:r w:rsidRPr="004D0A82">
        <w:rPr>
          <w:rFonts w:ascii="Times New Roman" w:hAnsi="Times New Roman" w:cs="Times New Roman"/>
          <w:sz w:val="24"/>
          <w:szCs w:val="24"/>
        </w:rPr>
        <w:t xml:space="preserve">Berdasarkan beberapa pendapat tersebut, dapat disimpulkan bahwa pemahaman kritis adalah proses pemahaman yang bertujuan untuk memahami makna bacaan secara keseluruhan dengan mengelola bacaan secara kritis dan berusaha untuk menemukan makna yang tersurat atau makna antar baris maupun makna yang terkandung di balik bacaan. </w:t>
      </w:r>
    </w:p>
    <w:p w:rsidR="00EC0D16" w:rsidRPr="004D0A82" w:rsidRDefault="00EC0D16" w:rsidP="00EC0D16">
      <w:pPr>
        <w:pStyle w:val="ListParagraph"/>
        <w:tabs>
          <w:tab w:val="left" w:pos="1843"/>
        </w:tabs>
        <w:spacing w:after="0" w:line="480" w:lineRule="auto"/>
        <w:ind w:left="644"/>
        <w:jc w:val="both"/>
        <w:rPr>
          <w:rFonts w:ascii="Times New Roman" w:hAnsi="Times New Roman" w:cs="Times New Roman"/>
          <w:sz w:val="24"/>
          <w:szCs w:val="24"/>
        </w:rPr>
      </w:pPr>
    </w:p>
    <w:p w:rsidR="00EC0D16" w:rsidRPr="004D0A82" w:rsidRDefault="00EC0D16" w:rsidP="00EC0D16">
      <w:pPr>
        <w:pStyle w:val="ListParagraph"/>
        <w:tabs>
          <w:tab w:val="left" w:pos="1843"/>
        </w:tabs>
        <w:spacing w:after="0" w:line="480" w:lineRule="auto"/>
        <w:ind w:left="644"/>
        <w:jc w:val="both"/>
        <w:rPr>
          <w:rFonts w:ascii="Times New Roman" w:hAnsi="Times New Roman" w:cs="Times New Roman"/>
          <w:sz w:val="24"/>
          <w:szCs w:val="24"/>
        </w:rPr>
      </w:pPr>
    </w:p>
    <w:p w:rsidR="00EC0D16" w:rsidRPr="004D0A82" w:rsidRDefault="00A31282" w:rsidP="00BE0094">
      <w:pPr>
        <w:pStyle w:val="ListParagraph"/>
        <w:numPr>
          <w:ilvl w:val="0"/>
          <w:numId w:val="18"/>
        </w:numPr>
        <w:tabs>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lastRenderedPageBreak/>
        <w:t>Pemahaman Kreatif</w:t>
      </w:r>
    </w:p>
    <w:p w:rsidR="00EC0D16" w:rsidRPr="004D0A82" w:rsidRDefault="005508C1" w:rsidP="00EC0D16">
      <w:pPr>
        <w:pStyle w:val="ListParagraph"/>
        <w:tabs>
          <w:tab w:val="left" w:pos="1843"/>
        </w:tabs>
        <w:spacing w:after="0" w:line="480" w:lineRule="auto"/>
        <w:ind w:left="644"/>
        <w:jc w:val="both"/>
        <w:rPr>
          <w:rFonts w:ascii="Times New Roman" w:hAnsi="Times New Roman" w:cs="Times New Roman"/>
          <w:sz w:val="24"/>
          <w:szCs w:val="24"/>
        </w:rPr>
      </w:pPr>
      <w:r w:rsidRPr="004D0A82">
        <w:rPr>
          <w:rFonts w:ascii="Times New Roman" w:hAnsi="Times New Roman" w:cs="Times New Roman"/>
          <w:sz w:val="24"/>
          <w:szCs w:val="24"/>
        </w:rPr>
        <w:t xml:space="preserve">Menurut </w:t>
      </w:r>
      <w:r w:rsidR="004967D0" w:rsidRPr="004D0A82">
        <w:rPr>
          <w:rFonts w:ascii="Times New Roman" w:hAnsi="Times New Roman" w:cs="Times New Roman"/>
          <w:sz w:val="24"/>
          <w:szCs w:val="24"/>
        </w:rPr>
        <w:t xml:space="preserve">Syafi’ie </w:t>
      </w:r>
      <w:r w:rsidR="009F72FC">
        <w:rPr>
          <w:rFonts w:ascii="Times New Roman" w:hAnsi="Times New Roman" w:cs="Times New Roman"/>
          <w:sz w:val="24"/>
          <w:szCs w:val="24"/>
        </w:rPr>
        <w:t>dalam Somadayo (</w:t>
      </w:r>
      <w:r w:rsidR="004967D0" w:rsidRPr="004D0A82">
        <w:rPr>
          <w:rFonts w:ascii="Times New Roman" w:hAnsi="Times New Roman" w:cs="Times New Roman"/>
          <w:sz w:val="24"/>
          <w:szCs w:val="24"/>
        </w:rPr>
        <w:t>2011</w:t>
      </w:r>
      <w:r w:rsidRPr="004D0A82">
        <w:rPr>
          <w:rFonts w:ascii="Times New Roman" w:hAnsi="Times New Roman" w:cs="Times New Roman"/>
          <w:sz w:val="24"/>
          <w:szCs w:val="24"/>
        </w:rPr>
        <w:t>) pemahaman kreatif berada pada tingkatan yang paling tinggi. Dalam pemahaman kreatif, pembaca berusaha menciptakan konsep atau gagasan baru yang bersifat konseptual atau pr</w:t>
      </w:r>
      <w:r w:rsidR="00AC134D" w:rsidRPr="004D0A82">
        <w:rPr>
          <w:rFonts w:ascii="Times New Roman" w:hAnsi="Times New Roman" w:cs="Times New Roman"/>
          <w:sz w:val="24"/>
          <w:szCs w:val="24"/>
        </w:rPr>
        <w:t>a</w:t>
      </w:r>
      <w:r w:rsidRPr="004D0A82">
        <w:rPr>
          <w:rFonts w:ascii="Times New Roman" w:hAnsi="Times New Roman" w:cs="Times New Roman"/>
          <w:sz w:val="24"/>
          <w:szCs w:val="24"/>
        </w:rPr>
        <w:t xml:space="preserve">ktis berdasarkan hasil membaca. </w:t>
      </w:r>
    </w:p>
    <w:p w:rsidR="00AC5C10" w:rsidRPr="004D0A82" w:rsidRDefault="00AC5C10" w:rsidP="00EC0D16">
      <w:pPr>
        <w:pStyle w:val="ListParagraph"/>
        <w:tabs>
          <w:tab w:val="left" w:pos="1843"/>
        </w:tabs>
        <w:spacing w:after="0" w:line="480" w:lineRule="auto"/>
        <w:ind w:left="644"/>
        <w:jc w:val="both"/>
        <w:rPr>
          <w:rFonts w:ascii="Times New Roman" w:hAnsi="Times New Roman" w:cs="Times New Roman"/>
          <w:sz w:val="24"/>
          <w:szCs w:val="24"/>
        </w:rPr>
      </w:pPr>
      <w:r w:rsidRPr="004D0A82">
        <w:rPr>
          <w:rFonts w:ascii="Times New Roman" w:hAnsi="Times New Roman" w:cs="Times New Roman"/>
          <w:sz w:val="24"/>
          <w:szCs w:val="24"/>
        </w:rPr>
        <w:t xml:space="preserve">Menurut Nurhadi </w:t>
      </w:r>
      <w:r w:rsidR="009F72FC">
        <w:rPr>
          <w:rFonts w:ascii="Times New Roman" w:hAnsi="Times New Roman" w:cs="Times New Roman"/>
          <w:sz w:val="24"/>
          <w:szCs w:val="24"/>
        </w:rPr>
        <w:t>dalam Somadayo (</w:t>
      </w:r>
      <w:r w:rsidRPr="004D0A82">
        <w:rPr>
          <w:rFonts w:ascii="Times New Roman" w:hAnsi="Times New Roman" w:cs="Times New Roman"/>
          <w:sz w:val="24"/>
          <w:szCs w:val="24"/>
        </w:rPr>
        <w:t xml:space="preserve">2011:26) membaca kreatif memiliki </w:t>
      </w:r>
      <w:r w:rsidR="0089308F" w:rsidRPr="004D0A82">
        <w:rPr>
          <w:rFonts w:ascii="Times New Roman" w:hAnsi="Times New Roman" w:cs="Times New Roman"/>
          <w:sz w:val="24"/>
          <w:szCs w:val="24"/>
        </w:rPr>
        <w:t>k</w:t>
      </w:r>
      <w:r w:rsidRPr="004D0A82">
        <w:rPr>
          <w:rFonts w:ascii="Times New Roman" w:hAnsi="Times New Roman" w:cs="Times New Roman"/>
          <w:sz w:val="24"/>
          <w:szCs w:val="24"/>
        </w:rPr>
        <w:t>riteria sebagai berikut:</w:t>
      </w:r>
    </w:p>
    <w:p w:rsidR="0089308F" w:rsidRPr="004D0A82" w:rsidRDefault="00AC5C10" w:rsidP="004967D0">
      <w:pPr>
        <w:pStyle w:val="ListParagraph"/>
        <w:spacing w:after="0" w:line="240" w:lineRule="auto"/>
        <w:ind w:left="709" w:right="758"/>
        <w:jc w:val="both"/>
        <w:rPr>
          <w:rFonts w:ascii="Times New Roman" w:hAnsi="Times New Roman" w:cs="Times New Roman"/>
          <w:sz w:val="24"/>
          <w:szCs w:val="24"/>
        </w:rPr>
      </w:pPr>
      <w:r w:rsidRPr="004D0A82">
        <w:rPr>
          <w:rFonts w:ascii="Times New Roman" w:hAnsi="Times New Roman" w:cs="Times New Roman"/>
          <w:sz w:val="24"/>
          <w:szCs w:val="24"/>
        </w:rPr>
        <w:t>(1) kegiatan membaca tidak berhenti sampai pada saat menutup buku, (2) mampu menerapkan hasil untuk kepentingan hidup sehari-hari, (3) munculnya perubahan sikap dan tingkah laku setelah proses membaca selesai, (4) hasil membaca berlaku sepanjang masa, (5) mampu menilai secara kritis dan kreatif bahan-bahan bacaan, dan (6) mampu memecahkan masalah kehidupan sehari-hari berda</w:t>
      </w:r>
      <w:r w:rsidR="006673B4" w:rsidRPr="004D0A82">
        <w:rPr>
          <w:rFonts w:ascii="Times New Roman" w:hAnsi="Times New Roman" w:cs="Times New Roman"/>
          <w:sz w:val="24"/>
          <w:szCs w:val="24"/>
        </w:rPr>
        <w:t>sarkan bacaan yang telah dibaca</w:t>
      </w:r>
      <w:r w:rsidRPr="004D0A82">
        <w:rPr>
          <w:rFonts w:ascii="Times New Roman" w:hAnsi="Times New Roman" w:cs="Times New Roman"/>
          <w:sz w:val="24"/>
          <w:szCs w:val="24"/>
        </w:rPr>
        <w:t>.</w:t>
      </w:r>
      <w:r w:rsidR="00CE5E6C" w:rsidRPr="004D0A82">
        <w:rPr>
          <w:rFonts w:ascii="Times New Roman" w:hAnsi="Times New Roman" w:cs="Times New Roman"/>
          <w:sz w:val="24"/>
          <w:szCs w:val="24"/>
        </w:rPr>
        <w:t xml:space="preserve"> </w:t>
      </w:r>
    </w:p>
    <w:p w:rsidR="0089308F" w:rsidRPr="004D0A82" w:rsidRDefault="0089308F" w:rsidP="0089308F">
      <w:pPr>
        <w:pStyle w:val="ListParagraph"/>
        <w:tabs>
          <w:tab w:val="left" w:pos="1843"/>
        </w:tabs>
        <w:spacing w:after="0" w:line="240" w:lineRule="auto"/>
        <w:ind w:left="2127" w:right="758"/>
        <w:jc w:val="both"/>
        <w:rPr>
          <w:rFonts w:ascii="Times New Roman" w:hAnsi="Times New Roman" w:cs="Times New Roman"/>
          <w:sz w:val="24"/>
          <w:szCs w:val="24"/>
        </w:rPr>
      </w:pPr>
    </w:p>
    <w:p w:rsidR="000E59E4" w:rsidRPr="004D0A82" w:rsidRDefault="00FA28E3" w:rsidP="00EC0D16">
      <w:pPr>
        <w:tabs>
          <w:tab w:val="left" w:pos="1843"/>
        </w:tabs>
        <w:spacing w:after="0" w:line="480" w:lineRule="auto"/>
        <w:ind w:left="709" w:right="49"/>
        <w:jc w:val="both"/>
        <w:rPr>
          <w:rFonts w:ascii="Times New Roman" w:hAnsi="Times New Roman" w:cs="Times New Roman"/>
          <w:sz w:val="24"/>
          <w:szCs w:val="24"/>
        </w:rPr>
      </w:pPr>
      <w:r w:rsidRPr="004D0A82">
        <w:rPr>
          <w:rFonts w:ascii="Times New Roman" w:hAnsi="Times New Roman" w:cs="Times New Roman"/>
          <w:sz w:val="24"/>
          <w:szCs w:val="24"/>
        </w:rPr>
        <w:t>Berdasarkan beberapa pendapat di atas, dapat disim</w:t>
      </w:r>
      <w:r w:rsidR="00A553D8" w:rsidRPr="004D0A82">
        <w:rPr>
          <w:rFonts w:ascii="Times New Roman" w:hAnsi="Times New Roman" w:cs="Times New Roman"/>
          <w:sz w:val="24"/>
          <w:szCs w:val="24"/>
        </w:rPr>
        <w:t>pulkan bahwa pemahaman kreatif</w:t>
      </w:r>
      <w:r w:rsidRPr="004D0A82">
        <w:rPr>
          <w:rFonts w:ascii="Times New Roman" w:hAnsi="Times New Roman" w:cs="Times New Roman"/>
          <w:sz w:val="24"/>
          <w:szCs w:val="24"/>
        </w:rPr>
        <w:t xml:space="preserve"> adalah</w:t>
      </w:r>
      <w:r w:rsidR="00A553D8" w:rsidRPr="004D0A82">
        <w:rPr>
          <w:rFonts w:ascii="Times New Roman" w:hAnsi="Times New Roman" w:cs="Times New Roman"/>
          <w:sz w:val="24"/>
          <w:szCs w:val="24"/>
        </w:rPr>
        <w:t xml:space="preserve"> suatu proses pemahaman yang berorientasi pada pengembangan wawasan dan pola</w:t>
      </w:r>
      <w:r w:rsidRPr="004D0A82">
        <w:rPr>
          <w:rFonts w:ascii="Times New Roman" w:hAnsi="Times New Roman" w:cs="Times New Roman"/>
          <w:sz w:val="24"/>
          <w:szCs w:val="24"/>
        </w:rPr>
        <w:t xml:space="preserve"> </w:t>
      </w:r>
      <w:r w:rsidR="0045148B" w:rsidRPr="004D0A82">
        <w:rPr>
          <w:rFonts w:ascii="Times New Roman" w:hAnsi="Times New Roman" w:cs="Times New Roman"/>
          <w:sz w:val="24"/>
          <w:szCs w:val="24"/>
        </w:rPr>
        <w:t xml:space="preserve">pikir </w:t>
      </w:r>
      <w:r w:rsidR="00C41CDE" w:rsidRPr="004D0A82">
        <w:rPr>
          <w:rFonts w:ascii="Times New Roman" w:hAnsi="Times New Roman" w:cs="Times New Roman"/>
          <w:sz w:val="24"/>
          <w:szCs w:val="24"/>
        </w:rPr>
        <w:t>untuk mampu menciptakan suatu konsep atau pengetahuan baru berdasarkan hasil dari kegiatan membaca.</w:t>
      </w:r>
      <w:r w:rsidR="0045148B" w:rsidRPr="004D0A82">
        <w:rPr>
          <w:rFonts w:ascii="Times New Roman" w:hAnsi="Times New Roman" w:cs="Times New Roman"/>
          <w:sz w:val="24"/>
          <w:szCs w:val="24"/>
        </w:rPr>
        <w:t xml:space="preserve"> </w:t>
      </w:r>
    </w:p>
    <w:p w:rsidR="00AC53BA" w:rsidRPr="004D0A82" w:rsidRDefault="000E59E4" w:rsidP="00BE0094">
      <w:pPr>
        <w:pStyle w:val="ListParagraph"/>
        <w:numPr>
          <w:ilvl w:val="0"/>
          <w:numId w:val="15"/>
        </w:numPr>
        <w:tabs>
          <w:tab w:val="left" w:pos="1843"/>
        </w:tabs>
        <w:spacing w:after="0" w:line="480" w:lineRule="auto"/>
        <w:ind w:right="49"/>
        <w:jc w:val="both"/>
        <w:rPr>
          <w:rFonts w:ascii="Times New Roman" w:hAnsi="Times New Roman" w:cs="Times New Roman"/>
          <w:b/>
          <w:sz w:val="24"/>
          <w:szCs w:val="24"/>
        </w:rPr>
      </w:pPr>
      <w:r w:rsidRPr="004D0A82">
        <w:rPr>
          <w:rFonts w:ascii="Times New Roman" w:hAnsi="Times New Roman" w:cs="Times New Roman"/>
          <w:b/>
          <w:sz w:val="24"/>
          <w:szCs w:val="24"/>
        </w:rPr>
        <w:t>Pelaksanaan Pembelajaran Membaca Pemahaman</w:t>
      </w:r>
    </w:p>
    <w:p w:rsidR="00EC0D16" w:rsidRPr="004D0A82" w:rsidRDefault="00A77DF3" w:rsidP="00BE0094">
      <w:pPr>
        <w:pStyle w:val="ListParagraph"/>
        <w:numPr>
          <w:ilvl w:val="0"/>
          <w:numId w:val="20"/>
        </w:numPr>
        <w:tabs>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Tahap prabaca</w:t>
      </w:r>
    </w:p>
    <w:p w:rsidR="00EC0D16" w:rsidRPr="004D0A82" w:rsidRDefault="00A77DF3" w:rsidP="00EC0D16">
      <w:pPr>
        <w:pStyle w:val="ListParagraph"/>
        <w:tabs>
          <w:tab w:val="left" w:pos="1843"/>
        </w:tabs>
        <w:spacing w:after="0" w:line="480" w:lineRule="auto"/>
        <w:ind w:left="644" w:right="49"/>
        <w:jc w:val="both"/>
        <w:rPr>
          <w:rFonts w:ascii="Times New Roman" w:hAnsi="Times New Roman" w:cs="Times New Roman"/>
          <w:sz w:val="24"/>
          <w:szCs w:val="24"/>
        </w:rPr>
      </w:pPr>
      <w:r w:rsidRPr="004D0A82">
        <w:rPr>
          <w:rFonts w:ascii="Times New Roman" w:hAnsi="Times New Roman" w:cs="Times New Roman"/>
          <w:sz w:val="24"/>
          <w:szCs w:val="24"/>
        </w:rPr>
        <w:t>Tahap prabaca adalah tahap pembelajaran yang dilaksanakan sebelum siswa memasuki kegiatan membaca. Dalam kegiatan ini, mula-mula guru mengaktifkan skemata siswa terkait dengan top</w:t>
      </w:r>
      <w:r w:rsidR="00AC134D" w:rsidRPr="004D0A82">
        <w:rPr>
          <w:rFonts w:ascii="Times New Roman" w:hAnsi="Times New Roman" w:cs="Times New Roman"/>
          <w:sz w:val="24"/>
          <w:szCs w:val="24"/>
        </w:rPr>
        <w:t>ik</w:t>
      </w:r>
      <w:r w:rsidRPr="004D0A82">
        <w:rPr>
          <w:rFonts w:ascii="Times New Roman" w:hAnsi="Times New Roman" w:cs="Times New Roman"/>
          <w:sz w:val="24"/>
          <w:szCs w:val="24"/>
        </w:rPr>
        <w:t xml:space="preserve"> dalam bacaan. Hal ini dapat dilakukan dengan berbagai cara seperti peninjauan awal, pedoman antisipasi, </w:t>
      </w:r>
      <w:r w:rsidRPr="004D0A82">
        <w:rPr>
          <w:rFonts w:ascii="Times New Roman" w:hAnsi="Times New Roman" w:cs="Times New Roman"/>
          <w:sz w:val="24"/>
          <w:szCs w:val="24"/>
        </w:rPr>
        <w:lastRenderedPageBreak/>
        <w:t>pemetaan makna, menulis sebelum membaca, dan drama kreatif (Bruns</w:t>
      </w:r>
      <w:r w:rsidR="004967D0" w:rsidRPr="004D0A82">
        <w:rPr>
          <w:rFonts w:ascii="Times New Roman" w:hAnsi="Times New Roman" w:cs="Times New Roman"/>
          <w:sz w:val="24"/>
          <w:szCs w:val="24"/>
        </w:rPr>
        <w:t xml:space="preserve"> dkk dalam Somadayo, 2011</w:t>
      </w:r>
      <w:r w:rsidR="002E14DE" w:rsidRPr="004D0A82">
        <w:rPr>
          <w:rFonts w:ascii="Times New Roman" w:hAnsi="Times New Roman" w:cs="Times New Roman"/>
          <w:sz w:val="24"/>
          <w:szCs w:val="24"/>
        </w:rPr>
        <w:t>).</w:t>
      </w:r>
    </w:p>
    <w:p w:rsidR="00EC0D16" w:rsidRPr="004D0A82" w:rsidRDefault="004967D0" w:rsidP="00EC0D16">
      <w:pPr>
        <w:pStyle w:val="ListParagraph"/>
        <w:tabs>
          <w:tab w:val="left" w:pos="1843"/>
        </w:tabs>
        <w:spacing w:after="0" w:line="480" w:lineRule="auto"/>
        <w:ind w:left="644" w:right="49"/>
        <w:jc w:val="both"/>
        <w:rPr>
          <w:rFonts w:ascii="Times New Roman" w:hAnsi="Times New Roman" w:cs="Times New Roman"/>
          <w:sz w:val="24"/>
          <w:szCs w:val="24"/>
        </w:rPr>
      </w:pPr>
      <w:r w:rsidRPr="004D0A82">
        <w:rPr>
          <w:rFonts w:ascii="Times New Roman" w:hAnsi="Times New Roman" w:cs="Times New Roman"/>
          <w:sz w:val="24"/>
          <w:szCs w:val="24"/>
        </w:rPr>
        <w:t>Menurut Somadayo (2011</w:t>
      </w:r>
      <w:r w:rsidR="002E14DE" w:rsidRPr="004D0A82">
        <w:rPr>
          <w:rFonts w:ascii="Times New Roman" w:hAnsi="Times New Roman" w:cs="Times New Roman"/>
          <w:sz w:val="24"/>
          <w:szCs w:val="24"/>
        </w:rPr>
        <w:t xml:space="preserve">) skemata mata anak dapat dibangkitkan pada tahap prabaca dengan cara mengajukan sejumlah pertanyaan terkait dengan topik yang akan dibahas, kemudian siswa menjawab pertanyaan tersebut dengan meghubungkan latar pengalaman yang </w:t>
      </w:r>
      <w:r w:rsidR="00F96BB1" w:rsidRPr="004D0A82">
        <w:rPr>
          <w:rFonts w:ascii="Times New Roman" w:hAnsi="Times New Roman" w:cs="Times New Roman"/>
          <w:sz w:val="24"/>
          <w:szCs w:val="24"/>
        </w:rPr>
        <w:t>dimilikinya.</w:t>
      </w:r>
      <w:r w:rsidR="0079479D" w:rsidRPr="004D0A82">
        <w:rPr>
          <w:rFonts w:ascii="Times New Roman" w:hAnsi="Times New Roman" w:cs="Times New Roman"/>
          <w:sz w:val="24"/>
          <w:szCs w:val="24"/>
        </w:rPr>
        <w:t xml:space="preserve"> Menur</w:t>
      </w:r>
      <w:r w:rsidR="009F72FC">
        <w:rPr>
          <w:rFonts w:ascii="Times New Roman" w:hAnsi="Times New Roman" w:cs="Times New Roman"/>
          <w:sz w:val="24"/>
          <w:szCs w:val="24"/>
        </w:rPr>
        <w:t>ut Rubin dalam Somadayo (</w:t>
      </w:r>
      <w:r w:rsidRPr="004D0A82">
        <w:rPr>
          <w:rFonts w:ascii="Times New Roman" w:hAnsi="Times New Roman" w:cs="Times New Roman"/>
          <w:sz w:val="24"/>
          <w:szCs w:val="24"/>
        </w:rPr>
        <w:t>2011</w:t>
      </w:r>
      <w:r w:rsidR="0079479D" w:rsidRPr="004D0A82">
        <w:rPr>
          <w:rFonts w:ascii="Times New Roman" w:hAnsi="Times New Roman" w:cs="Times New Roman"/>
          <w:sz w:val="24"/>
          <w:szCs w:val="24"/>
        </w:rPr>
        <w:t xml:space="preserve">), pengajaran membaca yang dilakukan harus dilandasi oleh pandangan teori skema sebab membaca merupakan proses membentuk makna terhadap teks </w:t>
      </w:r>
      <w:r w:rsidR="007A10D6" w:rsidRPr="004D0A82">
        <w:rPr>
          <w:rFonts w:ascii="Times New Roman" w:hAnsi="Times New Roman" w:cs="Times New Roman"/>
          <w:sz w:val="24"/>
          <w:szCs w:val="24"/>
        </w:rPr>
        <w:t>yang dapat dilakukan</w:t>
      </w:r>
      <w:r w:rsidR="003D03F5" w:rsidRPr="004D0A82">
        <w:rPr>
          <w:rFonts w:ascii="Times New Roman" w:hAnsi="Times New Roman" w:cs="Times New Roman"/>
          <w:sz w:val="24"/>
          <w:szCs w:val="24"/>
        </w:rPr>
        <w:t xml:space="preserve"> dengan dengan menghubungkan sk</w:t>
      </w:r>
      <w:r w:rsidR="007A10D6" w:rsidRPr="004D0A82">
        <w:rPr>
          <w:rFonts w:ascii="Times New Roman" w:hAnsi="Times New Roman" w:cs="Times New Roman"/>
          <w:sz w:val="24"/>
          <w:szCs w:val="24"/>
        </w:rPr>
        <w:t>emata dengan topik yang akan dibahas.</w:t>
      </w:r>
    </w:p>
    <w:p w:rsidR="007A10D6" w:rsidRPr="004D0A82" w:rsidRDefault="007A10D6" w:rsidP="00EC0D16">
      <w:pPr>
        <w:pStyle w:val="ListParagraph"/>
        <w:tabs>
          <w:tab w:val="left" w:pos="1843"/>
        </w:tabs>
        <w:spacing w:after="0" w:line="480" w:lineRule="auto"/>
        <w:ind w:left="644" w:right="49"/>
        <w:jc w:val="both"/>
        <w:rPr>
          <w:rFonts w:ascii="Times New Roman" w:hAnsi="Times New Roman" w:cs="Times New Roman"/>
          <w:sz w:val="24"/>
          <w:szCs w:val="24"/>
        </w:rPr>
      </w:pPr>
      <w:r w:rsidRPr="004D0A82">
        <w:rPr>
          <w:rFonts w:ascii="Times New Roman" w:hAnsi="Times New Roman" w:cs="Times New Roman"/>
          <w:sz w:val="24"/>
          <w:szCs w:val="24"/>
        </w:rPr>
        <w:t>Berdasarkan beberapa pendapat di atas, dapat disimpulkan bahwa tahap prabaca adalah suatu tahap membaca yang dilakukan sebelum memasuki proses membaca. Tahap ini merupakan tahap untuk mengaktifkan skemata yang dimiliki oleh siswa</w:t>
      </w:r>
      <w:r w:rsidR="00E77602" w:rsidRPr="004D0A82">
        <w:rPr>
          <w:rFonts w:ascii="Times New Roman" w:hAnsi="Times New Roman" w:cs="Times New Roman"/>
          <w:sz w:val="24"/>
          <w:szCs w:val="24"/>
        </w:rPr>
        <w:t xml:space="preserve"> sebelumnya</w:t>
      </w:r>
      <w:r w:rsidRPr="004D0A82">
        <w:rPr>
          <w:rFonts w:ascii="Times New Roman" w:hAnsi="Times New Roman" w:cs="Times New Roman"/>
          <w:sz w:val="24"/>
          <w:szCs w:val="24"/>
        </w:rPr>
        <w:t>.</w:t>
      </w:r>
    </w:p>
    <w:p w:rsidR="00EC0D16" w:rsidRPr="004D0A82" w:rsidRDefault="00E77602" w:rsidP="00BE0094">
      <w:pPr>
        <w:pStyle w:val="ListParagraph"/>
        <w:numPr>
          <w:ilvl w:val="0"/>
          <w:numId w:val="20"/>
        </w:numPr>
        <w:tabs>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Tahap saat baca</w:t>
      </w:r>
    </w:p>
    <w:p w:rsidR="00EC0D16" w:rsidRPr="004D0A82" w:rsidRDefault="00D51B8F" w:rsidP="00EC0D16">
      <w:pPr>
        <w:pStyle w:val="ListParagraph"/>
        <w:tabs>
          <w:tab w:val="left" w:pos="1843"/>
        </w:tabs>
        <w:spacing w:after="0" w:line="480" w:lineRule="auto"/>
        <w:ind w:left="644" w:right="49"/>
        <w:jc w:val="both"/>
        <w:rPr>
          <w:rFonts w:ascii="Times New Roman" w:hAnsi="Times New Roman" w:cs="Times New Roman"/>
          <w:sz w:val="24"/>
          <w:szCs w:val="24"/>
        </w:rPr>
      </w:pPr>
      <w:r w:rsidRPr="004D0A82">
        <w:rPr>
          <w:rFonts w:ascii="Times New Roman" w:hAnsi="Times New Roman" w:cs="Times New Roman"/>
          <w:sz w:val="24"/>
          <w:szCs w:val="24"/>
        </w:rPr>
        <w:t>Tahap saat baca adalah tahap yang dilakukan setelah tahap prabaca. Pada tahap ini, strategi yang dapat diterapkan untuk dapat meningkatkan pemahaman siswa adalah dengan strategi</w:t>
      </w:r>
      <w:r w:rsidR="004967D0" w:rsidRPr="004D0A82">
        <w:rPr>
          <w:rFonts w:ascii="Times New Roman" w:hAnsi="Times New Roman" w:cs="Times New Roman"/>
          <w:sz w:val="24"/>
          <w:szCs w:val="24"/>
        </w:rPr>
        <w:t xml:space="preserve"> metakognitif (Somadayo, 2011</w:t>
      </w:r>
      <w:r w:rsidRPr="004D0A82">
        <w:rPr>
          <w:rFonts w:ascii="Times New Roman" w:hAnsi="Times New Roman" w:cs="Times New Roman"/>
          <w:sz w:val="24"/>
          <w:szCs w:val="24"/>
        </w:rPr>
        <w:t xml:space="preserve">). </w:t>
      </w:r>
      <w:r w:rsidR="009A5469">
        <w:rPr>
          <w:rFonts w:ascii="Times New Roman" w:hAnsi="Times New Roman" w:cs="Times New Roman"/>
          <w:sz w:val="24"/>
          <w:szCs w:val="24"/>
        </w:rPr>
        <w:t>Menurut Burns dalam Somadayo (</w:t>
      </w:r>
      <w:r w:rsidR="004967D0" w:rsidRPr="004D0A82">
        <w:rPr>
          <w:rFonts w:ascii="Times New Roman" w:hAnsi="Times New Roman" w:cs="Times New Roman"/>
          <w:sz w:val="24"/>
          <w:szCs w:val="24"/>
        </w:rPr>
        <w:t>2011</w:t>
      </w:r>
      <w:r w:rsidR="007009EF" w:rsidRPr="004D0A82">
        <w:rPr>
          <w:rFonts w:ascii="Times New Roman" w:hAnsi="Times New Roman" w:cs="Times New Roman"/>
          <w:sz w:val="24"/>
          <w:szCs w:val="24"/>
        </w:rPr>
        <w:t xml:space="preserve">) penggunaan strategi metakognitif dapat meningkatkan </w:t>
      </w:r>
      <w:r w:rsidR="00336C09">
        <w:rPr>
          <w:rFonts w:ascii="Times New Roman" w:hAnsi="Times New Roman" w:cs="Times New Roman"/>
          <w:sz w:val="24"/>
          <w:szCs w:val="24"/>
        </w:rPr>
        <w:t>kemampuan</w:t>
      </w:r>
      <w:r w:rsidR="007009EF" w:rsidRPr="004D0A82">
        <w:rPr>
          <w:rFonts w:ascii="Times New Roman" w:hAnsi="Times New Roman" w:cs="Times New Roman"/>
          <w:sz w:val="24"/>
          <w:szCs w:val="24"/>
        </w:rPr>
        <w:t xml:space="preserve"> </w:t>
      </w:r>
      <w:r w:rsidR="00DA5731" w:rsidRPr="004D0A82">
        <w:rPr>
          <w:rFonts w:ascii="Times New Roman" w:hAnsi="Times New Roman" w:cs="Times New Roman"/>
          <w:sz w:val="24"/>
          <w:szCs w:val="24"/>
        </w:rPr>
        <w:t>membaca pemahaman siswa.</w:t>
      </w:r>
    </w:p>
    <w:p w:rsidR="00EC0D16" w:rsidRPr="004D0A82" w:rsidRDefault="004967D0" w:rsidP="00EC0D16">
      <w:pPr>
        <w:pStyle w:val="ListParagraph"/>
        <w:tabs>
          <w:tab w:val="left" w:pos="1843"/>
        </w:tabs>
        <w:spacing w:after="0" w:line="480" w:lineRule="auto"/>
        <w:ind w:left="644" w:right="49"/>
        <w:jc w:val="both"/>
        <w:rPr>
          <w:rFonts w:ascii="Times New Roman" w:hAnsi="Times New Roman" w:cs="Times New Roman"/>
          <w:sz w:val="24"/>
          <w:szCs w:val="24"/>
        </w:rPr>
      </w:pPr>
      <w:r w:rsidRPr="004D0A82">
        <w:rPr>
          <w:rFonts w:ascii="Times New Roman" w:hAnsi="Times New Roman" w:cs="Times New Roman"/>
          <w:sz w:val="24"/>
          <w:szCs w:val="24"/>
        </w:rPr>
        <w:t xml:space="preserve">Rubin </w:t>
      </w:r>
      <w:r w:rsidR="009A5469">
        <w:rPr>
          <w:rFonts w:ascii="Times New Roman" w:hAnsi="Times New Roman" w:cs="Times New Roman"/>
          <w:sz w:val="24"/>
          <w:szCs w:val="24"/>
        </w:rPr>
        <w:t>dalam Somadayo (</w:t>
      </w:r>
      <w:r w:rsidRPr="004D0A82">
        <w:rPr>
          <w:rFonts w:ascii="Times New Roman" w:hAnsi="Times New Roman" w:cs="Times New Roman"/>
          <w:sz w:val="24"/>
          <w:szCs w:val="24"/>
        </w:rPr>
        <w:t>2011</w:t>
      </w:r>
      <w:r w:rsidR="00DA5731" w:rsidRPr="004D0A82">
        <w:rPr>
          <w:rFonts w:ascii="Times New Roman" w:hAnsi="Times New Roman" w:cs="Times New Roman"/>
          <w:sz w:val="24"/>
          <w:szCs w:val="24"/>
        </w:rPr>
        <w:t xml:space="preserve">) menjelaskan bahwa </w:t>
      </w:r>
      <w:r w:rsidR="00CB22D8" w:rsidRPr="004D0A82">
        <w:rPr>
          <w:rFonts w:ascii="Times New Roman" w:hAnsi="Times New Roman" w:cs="Times New Roman"/>
          <w:sz w:val="24"/>
          <w:szCs w:val="24"/>
        </w:rPr>
        <w:t xml:space="preserve">kegiatan saat baca dapat dilakukan dengan cara mendorong terjadinya diskusi terkait materi bacaan. </w:t>
      </w:r>
      <w:r w:rsidR="00CB22D8" w:rsidRPr="004D0A82">
        <w:rPr>
          <w:rFonts w:ascii="Times New Roman" w:hAnsi="Times New Roman" w:cs="Times New Roman"/>
          <w:sz w:val="24"/>
          <w:szCs w:val="24"/>
        </w:rPr>
        <w:lastRenderedPageBreak/>
        <w:t xml:space="preserve">Hal tersebut dimaksudkan agar siswa </w:t>
      </w:r>
      <w:r w:rsidR="001A181A" w:rsidRPr="004D0A82">
        <w:rPr>
          <w:rFonts w:ascii="Times New Roman" w:hAnsi="Times New Roman" w:cs="Times New Roman"/>
          <w:sz w:val="24"/>
          <w:szCs w:val="24"/>
        </w:rPr>
        <w:t xml:space="preserve">membuat prediksi dan membuktikan ketepatan prediksi tersebut, selanjutnya siswa menyusun pertanyaan </w:t>
      </w:r>
      <w:r w:rsidR="00265F94" w:rsidRPr="004D0A82">
        <w:rPr>
          <w:rFonts w:ascii="Times New Roman" w:hAnsi="Times New Roman" w:cs="Times New Roman"/>
          <w:sz w:val="24"/>
          <w:szCs w:val="24"/>
        </w:rPr>
        <w:t>untuk menge</w:t>
      </w:r>
      <w:r w:rsidR="009E20C1" w:rsidRPr="004D0A82">
        <w:rPr>
          <w:rFonts w:ascii="Times New Roman" w:hAnsi="Times New Roman" w:cs="Times New Roman"/>
          <w:sz w:val="24"/>
          <w:szCs w:val="24"/>
        </w:rPr>
        <w:t>tes</w:t>
      </w:r>
      <w:r w:rsidR="00265F94" w:rsidRPr="004D0A82">
        <w:rPr>
          <w:rFonts w:ascii="Times New Roman" w:hAnsi="Times New Roman" w:cs="Times New Roman"/>
          <w:sz w:val="24"/>
          <w:szCs w:val="24"/>
        </w:rPr>
        <w:t xml:space="preserve"> informasi yang diperolehnya </w:t>
      </w:r>
      <w:r w:rsidR="009E20C1" w:rsidRPr="004D0A82">
        <w:rPr>
          <w:rFonts w:ascii="Times New Roman" w:hAnsi="Times New Roman" w:cs="Times New Roman"/>
          <w:sz w:val="24"/>
          <w:szCs w:val="24"/>
        </w:rPr>
        <w:t>yang dilakukan secara individu/kelompok</w:t>
      </w:r>
      <w:r w:rsidR="00374581" w:rsidRPr="004D0A82">
        <w:rPr>
          <w:rFonts w:ascii="Times New Roman" w:hAnsi="Times New Roman" w:cs="Times New Roman"/>
          <w:sz w:val="24"/>
          <w:szCs w:val="24"/>
        </w:rPr>
        <w:t xml:space="preserve"> dan </w:t>
      </w:r>
      <w:r w:rsidR="00346541" w:rsidRPr="004D0A82">
        <w:rPr>
          <w:rFonts w:ascii="Times New Roman" w:hAnsi="Times New Roman" w:cs="Times New Roman"/>
          <w:sz w:val="24"/>
          <w:szCs w:val="24"/>
        </w:rPr>
        <w:t xml:space="preserve">pada tahap akhir </w:t>
      </w:r>
      <w:r w:rsidR="00374581" w:rsidRPr="004D0A82">
        <w:rPr>
          <w:rFonts w:ascii="Times New Roman" w:hAnsi="Times New Roman" w:cs="Times New Roman"/>
          <w:sz w:val="24"/>
          <w:szCs w:val="24"/>
        </w:rPr>
        <w:t>siswa membuat ringkasan bacaan.</w:t>
      </w:r>
    </w:p>
    <w:p w:rsidR="00346541" w:rsidRPr="004D0A82" w:rsidRDefault="00346541" w:rsidP="00EC0D16">
      <w:pPr>
        <w:pStyle w:val="ListParagraph"/>
        <w:tabs>
          <w:tab w:val="left" w:pos="1843"/>
        </w:tabs>
        <w:spacing w:after="0" w:line="480" w:lineRule="auto"/>
        <w:ind w:left="644" w:right="49"/>
        <w:jc w:val="both"/>
        <w:rPr>
          <w:rFonts w:ascii="Times New Roman" w:hAnsi="Times New Roman" w:cs="Times New Roman"/>
          <w:sz w:val="24"/>
          <w:szCs w:val="24"/>
        </w:rPr>
      </w:pPr>
      <w:r w:rsidRPr="004D0A82">
        <w:rPr>
          <w:rFonts w:ascii="Times New Roman" w:hAnsi="Times New Roman" w:cs="Times New Roman"/>
          <w:sz w:val="24"/>
          <w:szCs w:val="24"/>
        </w:rPr>
        <w:t>Berdasarkan beberapa pendapat di atas dapat disimpulkan bahwa tahap saat baca adalah tahap memperoleh informasi melalui kegiatan membaca</w:t>
      </w:r>
      <w:r w:rsidR="008F1115" w:rsidRPr="004D0A82">
        <w:rPr>
          <w:rFonts w:ascii="Times New Roman" w:hAnsi="Times New Roman" w:cs="Times New Roman"/>
          <w:sz w:val="24"/>
          <w:szCs w:val="24"/>
        </w:rPr>
        <w:t xml:space="preserve"> dengan melibatkan </w:t>
      </w:r>
      <w:r w:rsidRPr="004D0A82">
        <w:rPr>
          <w:rFonts w:ascii="Times New Roman" w:hAnsi="Times New Roman" w:cs="Times New Roman"/>
          <w:sz w:val="24"/>
          <w:szCs w:val="24"/>
        </w:rPr>
        <w:t>metakognitif siswa</w:t>
      </w:r>
      <w:r w:rsidR="00D00C7F" w:rsidRPr="004D0A82">
        <w:rPr>
          <w:rFonts w:ascii="Times New Roman" w:hAnsi="Times New Roman" w:cs="Times New Roman"/>
          <w:sz w:val="24"/>
          <w:szCs w:val="24"/>
        </w:rPr>
        <w:t>.</w:t>
      </w:r>
    </w:p>
    <w:p w:rsidR="00EC0D16" w:rsidRPr="004D0A82" w:rsidRDefault="00D00C7F" w:rsidP="00BE0094">
      <w:pPr>
        <w:pStyle w:val="ListParagraph"/>
        <w:numPr>
          <w:ilvl w:val="0"/>
          <w:numId w:val="20"/>
        </w:numPr>
        <w:tabs>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 xml:space="preserve">Tahap </w:t>
      </w:r>
      <w:r w:rsidR="00F739F3" w:rsidRPr="004D0A82">
        <w:rPr>
          <w:rFonts w:ascii="Times New Roman" w:hAnsi="Times New Roman" w:cs="Times New Roman"/>
          <w:sz w:val="24"/>
          <w:szCs w:val="24"/>
        </w:rPr>
        <w:t>pascabaca</w:t>
      </w:r>
    </w:p>
    <w:p w:rsidR="00D00C7F" w:rsidRPr="004D0A82" w:rsidRDefault="00F739F3" w:rsidP="00EC0D16">
      <w:pPr>
        <w:pStyle w:val="ListParagraph"/>
        <w:tabs>
          <w:tab w:val="left" w:pos="1843"/>
        </w:tabs>
        <w:spacing w:after="0" w:line="480" w:lineRule="auto"/>
        <w:ind w:left="644" w:right="49"/>
        <w:jc w:val="both"/>
        <w:rPr>
          <w:rFonts w:ascii="Times New Roman" w:hAnsi="Times New Roman" w:cs="Times New Roman"/>
          <w:sz w:val="24"/>
          <w:szCs w:val="24"/>
        </w:rPr>
      </w:pPr>
      <w:r w:rsidRPr="004D0A82">
        <w:rPr>
          <w:rFonts w:ascii="Times New Roman" w:hAnsi="Times New Roman" w:cs="Times New Roman"/>
          <w:sz w:val="24"/>
          <w:szCs w:val="24"/>
        </w:rPr>
        <w:t>Menurut B</w:t>
      </w:r>
      <w:r w:rsidR="00234CEE">
        <w:rPr>
          <w:rFonts w:ascii="Times New Roman" w:hAnsi="Times New Roman" w:cs="Times New Roman"/>
          <w:sz w:val="24"/>
          <w:szCs w:val="24"/>
        </w:rPr>
        <w:t>runs dkk dalam Somadayo (</w:t>
      </w:r>
      <w:r w:rsidR="004967D0" w:rsidRPr="004D0A82">
        <w:rPr>
          <w:rFonts w:ascii="Times New Roman" w:hAnsi="Times New Roman" w:cs="Times New Roman"/>
          <w:sz w:val="24"/>
          <w:szCs w:val="24"/>
        </w:rPr>
        <w:t>2011</w:t>
      </w:r>
      <w:r w:rsidRPr="004D0A82">
        <w:rPr>
          <w:rFonts w:ascii="Times New Roman" w:hAnsi="Times New Roman" w:cs="Times New Roman"/>
          <w:sz w:val="24"/>
          <w:szCs w:val="24"/>
        </w:rPr>
        <w:t>) kegiatan pascabaca</w:t>
      </w:r>
      <w:r w:rsidR="00F4778C" w:rsidRPr="004D0A82">
        <w:rPr>
          <w:rFonts w:ascii="Times New Roman" w:hAnsi="Times New Roman" w:cs="Times New Roman"/>
          <w:sz w:val="24"/>
          <w:szCs w:val="24"/>
        </w:rPr>
        <w:t xml:space="preserve"> dilakukan untuk membantu siswa memeroleh pemahaman pada tingkat yang lebih tinggi dengan cara memadukan informasi baru dan </w:t>
      </w:r>
      <w:r w:rsidR="00CD2643" w:rsidRPr="004D0A82">
        <w:rPr>
          <w:rFonts w:ascii="Times New Roman" w:hAnsi="Times New Roman" w:cs="Times New Roman"/>
          <w:sz w:val="24"/>
          <w:szCs w:val="24"/>
        </w:rPr>
        <w:t>sk</w:t>
      </w:r>
      <w:r w:rsidR="00F4778C" w:rsidRPr="004D0A82">
        <w:rPr>
          <w:rFonts w:ascii="Times New Roman" w:hAnsi="Times New Roman" w:cs="Times New Roman"/>
          <w:sz w:val="24"/>
          <w:szCs w:val="24"/>
        </w:rPr>
        <w:t xml:space="preserve">emata yang telah dimilikinya. Pada </w:t>
      </w:r>
      <w:r w:rsidR="006B479E" w:rsidRPr="004D0A82">
        <w:rPr>
          <w:rFonts w:ascii="Times New Roman" w:hAnsi="Times New Roman" w:cs="Times New Roman"/>
          <w:sz w:val="24"/>
          <w:szCs w:val="24"/>
        </w:rPr>
        <w:t>tahap pascabaca, siswa dapat mempertimbangkan sendiri apakah siswa tersebut membutuhkan informasi lebih lanjut terkait</w:t>
      </w:r>
      <w:r w:rsidR="004F1103" w:rsidRPr="004D0A82">
        <w:rPr>
          <w:rFonts w:ascii="Times New Roman" w:hAnsi="Times New Roman" w:cs="Times New Roman"/>
          <w:sz w:val="24"/>
          <w:szCs w:val="24"/>
        </w:rPr>
        <w:t xml:space="preserve"> materi yang dipelajari. Selain itu, siswa dapat membagi hasil temuannya kepada teman-temannya dari hasil membac</w:t>
      </w:r>
      <w:r w:rsidR="006A4319" w:rsidRPr="004D0A82">
        <w:rPr>
          <w:rFonts w:ascii="Times New Roman" w:hAnsi="Times New Roman" w:cs="Times New Roman"/>
          <w:sz w:val="24"/>
          <w:szCs w:val="24"/>
        </w:rPr>
        <w:t>a (Burns dalam Somadayo, 2011</w:t>
      </w:r>
      <w:r w:rsidR="004F1103" w:rsidRPr="004D0A82">
        <w:rPr>
          <w:rFonts w:ascii="Times New Roman" w:hAnsi="Times New Roman" w:cs="Times New Roman"/>
          <w:sz w:val="24"/>
          <w:szCs w:val="24"/>
        </w:rPr>
        <w:t>).</w:t>
      </w:r>
    </w:p>
    <w:p w:rsidR="00A77DF3" w:rsidRPr="004D0A82" w:rsidRDefault="00424EBE" w:rsidP="006A4319">
      <w:pPr>
        <w:spacing w:after="0" w:line="240" w:lineRule="auto"/>
        <w:ind w:left="709" w:right="758"/>
        <w:jc w:val="both"/>
        <w:rPr>
          <w:rFonts w:ascii="Times New Roman" w:hAnsi="Times New Roman" w:cs="Times New Roman"/>
          <w:sz w:val="24"/>
          <w:szCs w:val="24"/>
        </w:rPr>
      </w:pPr>
      <w:r w:rsidRPr="004D0A82">
        <w:rPr>
          <w:rFonts w:ascii="Times New Roman" w:hAnsi="Times New Roman" w:cs="Times New Roman"/>
          <w:sz w:val="24"/>
          <w:szCs w:val="24"/>
        </w:rPr>
        <w:t>Kegiatan pascabaca dapat dikembangkan dengan cara sebagai berikut: (1) siswa diberi kesempatan menemukan informasi lanjutan tentang topik, (2) siswa diberi umpan balik dengan pertanyaan tentang isi bacaan, (3) siswa diberi kesempatan mengorganisasikan materi yang akan dipresentasikan, dan (4) siswa diberi kesempatan mengerjakan tugas-tugas untuk meningkatkan pemahaman isi bacaan</w:t>
      </w:r>
      <w:r w:rsidR="006A4319" w:rsidRPr="004D0A82">
        <w:rPr>
          <w:rFonts w:ascii="Times New Roman" w:hAnsi="Times New Roman" w:cs="Times New Roman"/>
          <w:sz w:val="24"/>
          <w:szCs w:val="24"/>
        </w:rPr>
        <w:t xml:space="preserve"> (Somadayo, 2011:38)</w:t>
      </w:r>
    </w:p>
    <w:p w:rsidR="00CD2643" w:rsidRPr="004D0A82" w:rsidRDefault="00CD2643" w:rsidP="00CD2643">
      <w:pPr>
        <w:pStyle w:val="ListParagraph"/>
        <w:tabs>
          <w:tab w:val="left" w:pos="1843"/>
        </w:tabs>
        <w:spacing w:after="0" w:line="240" w:lineRule="auto"/>
        <w:ind w:left="2127" w:right="758"/>
        <w:jc w:val="both"/>
        <w:rPr>
          <w:rFonts w:ascii="Times New Roman" w:hAnsi="Times New Roman" w:cs="Times New Roman"/>
          <w:sz w:val="24"/>
          <w:szCs w:val="24"/>
        </w:rPr>
      </w:pPr>
    </w:p>
    <w:p w:rsidR="00557F22" w:rsidRPr="004D0A82" w:rsidRDefault="005E174B" w:rsidP="00EC0D16">
      <w:pPr>
        <w:tabs>
          <w:tab w:val="left" w:pos="1843"/>
        </w:tabs>
        <w:spacing w:after="0" w:line="480" w:lineRule="auto"/>
        <w:ind w:left="709" w:right="49"/>
        <w:jc w:val="both"/>
        <w:rPr>
          <w:rFonts w:ascii="Times New Roman" w:hAnsi="Times New Roman" w:cs="Times New Roman"/>
          <w:sz w:val="24"/>
          <w:szCs w:val="24"/>
        </w:rPr>
      </w:pPr>
      <w:r w:rsidRPr="004D0A82">
        <w:rPr>
          <w:rFonts w:ascii="Times New Roman" w:hAnsi="Times New Roman" w:cs="Times New Roman"/>
          <w:sz w:val="24"/>
          <w:szCs w:val="24"/>
        </w:rPr>
        <w:t xml:space="preserve">Berdasarkan beberapa pendapat di atas, dapat disimpulkan bahwa </w:t>
      </w:r>
      <w:r w:rsidR="00CD2643" w:rsidRPr="004D0A82">
        <w:rPr>
          <w:rFonts w:ascii="Times New Roman" w:hAnsi="Times New Roman" w:cs="Times New Roman"/>
          <w:sz w:val="24"/>
          <w:szCs w:val="24"/>
        </w:rPr>
        <w:t xml:space="preserve">tahap pascabaca adalah </w:t>
      </w:r>
      <w:r w:rsidR="004410EB" w:rsidRPr="004D0A82">
        <w:rPr>
          <w:rFonts w:ascii="Times New Roman" w:hAnsi="Times New Roman" w:cs="Times New Roman"/>
          <w:sz w:val="24"/>
          <w:szCs w:val="24"/>
        </w:rPr>
        <w:t xml:space="preserve">tahap membaca untuk memperoleh pemahaman yang lebih </w:t>
      </w:r>
      <w:r w:rsidR="004410EB" w:rsidRPr="004D0A82">
        <w:rPr>
          <w:rFonts w:ascii="Times New Roman" w:hAnsi="Times New Roman" w:cs="Times New Roman"/>
          <w:sz w:val="24"/>
          <w:szCs w:val="24"/>
        </w:rPr>
        <w:lastRenderedPageBreak/>
        <w:t xml:space="preserve">tinggi dengan cara menggabungkan skemata yang dimiliki terkait </w:t>
      </w:r>
      <w:r w:rsidR="00737369" w:rsidRPr="004D0A82">
        <w:rPr>
          <w:rFonts w:ascii="Times New Roman" w:hAnsi="Times New Roman" w:cs="Times New Roman"/>
          <w:sz w:val="24"/>
          <w:szCs w:val="24"/>
        </w:rPr>
        <w:t>topik</w:t>
      </w:r>
      <w:r w:rsidR="004410EB" w:rsidRPr="004D0A82">
        <w:rPr>
          <w:rFonts w:ascii="Times New Roman" w:hAnsi="Times New Roman" w:cs="Times New Roman"/>
          <w:sz w:val="24"/>
          <w:szCs w:val="24"/>
        </w:rPr>
        <w:t xml:space="preserve"> bacaan dengan informasi baru yang diperoleh melalui kegiatan membaca. </w:t>
      </w:r>
    </w:p>
    <w:p w:rsidR="009F4E54" w:rsidRPr="004D0A82" w:rsidRDefault="009F4E54" w:rsidP="00BE0094">
      <w:pPr>
        <w:pStyle w:val="ListParagraph"/>
        <w:numPr>
          <w:ilvl w:val="0"/>
          <w:numId w:val="11"/>
        </w:numPr>
        <w:tabs>
          <w:tab w:val="left" w:pos="1843"/>
        </w:tabs>
        <w:spacing w:after="0" w:line="480" w:lineRule="auto"/>
        <w:ind w:right="49"/>
        <w:jc w:val="both"/>
        <w:rPr>
          <w:rFonts w:ascii="Times New Roman" w:hAnsi="Times New Roman" w:cs="Times New Roman"/>
          <w:b/>
          <w:sz w:val="24"/>
          <w:szCs w:val="24"/>
        </w:rPr>
      </w:pPr>
      <w:r w:rsidRPr="004D0A82">
        <w:rPr>
          <w:rFonts w:ascii="Times New Roman" w:hAnsi="Times New Roman" w:cs="Times New Roman"/>
          <w:b/>
          <w:sz w:val="24"/>
          <w:szCs w:val="24"/>
        </w:rPr>
        <w:t>Pembelajaran Bahasa Indonesia di Sekolah Dasar</w:t>
      </w:r>
    </w:p>
    <w:p w:rsidR="004958C1" w:rsidRPr="004D0A82" w:rsidRDefault="00901C72" w:rsidP="00BE0094">
      <w:pPr>
        <w:pStyle w:val="ListParagraph"/>
        <w:numPr>
          <w:ilvl w:val="0"/>
          <w:numId w:val="27"/>
        </w:numPr>
        <w:tabs>
          <w:tab w:val="left" w:pos="1843"/>
        </w:tabs>
        <w:spacing w:after="0" w:line="480" w:lineRule="auto"/>
        <w:ind w:right="49"/>
        <w:jc w:val="both"/>
        <w:rPr>
          <w:rFonts w:ascii="Times New Roman" w:hAnsi="Times New Roman" w:cs="Times New Roman"/>
          <w:b/>
          <w:sz w:val="24"/>
          <w:szCs w:val="24"/>
        </w:rPr>
      </w:pPr>
      <w:r w:rsidRPr="004D0A82">
        <w:rPr>
          <w:rFonts w:ascii="Times New Roman" w:hAnsi="Times New Roman" w:cs="Times New Roman"/>
          <w:b/>
          <w:sz w:val="24"/>
          <w:szCs w:val="24"/>
        </w:rPr>
        <w:t>Standar Kompetensi</w:t>
      </w:r>
      <w:r w:rsidR="009F4E54" w:rsidRPr="004D0A82">
        <w:rPr>
          <w:rFonts w:ascii="Times New Roman" w:hAnsi="Times New Roman" w:cs="Times New Roman"/>
          <w:b/>
          <w:sz w:val="24"/>
          <w:szCs w:val="24"/>
        </w:rPr>
        <w:t xml:space="preserve"> Bahasa Indonesia</w:t>
      </w:r>
    </w:p>
    <w:p w:rsidR="0047656E" w:rsidRPr="004D0A82" w:rsidRDefault="004958C1" w:rsidP="004958C1">
      <w:pPr>
        <w:tabs>
          <w:tab w:val="left" w:pos="709"/>
          <w:tab w:val="left" w:pos="1843"/>
        </w:tabs>
        <w:spacing w:after="0" w:line="480" w:lineRule="auto"/>
        <w:ind w:right="49"/>
        <w:jc w:val="both"/>
        <w:rPr>
          <w:rFonts w:ascii="Times New Roman" w:hAnsi="Times New Roman" w:cs="Times New Roman"/>
          <w:b/>
          <w:sz w:val="24"/>
          <w:szCs w:val="24"/>
        </w:rPr>
      </w:pPr>
      <w:r w:rsidRPr="004D0A82">
        <w:rPr>
          <w:rFonts w:ascii="Times New Roman" w:hAnsi="Times New Roman" w:cs="Times New Roman"/>
          <w:sz w:val="24"/>
          <w:szCs w:val="24"/>
        </w:rPr>
        <w:tab/>
      </w:r>
      <w:r w:rsidR="009F4E54" w:rsidRPr="004D0A82">
        <w:rPr>
          <w:rFonts w:ascii="Times New Roman" w:hAnsi="Times New Roman" w:cs="Times New Roman"/>
          <w:sz w:val="24"/>
          <w:szCs w:val="24"/>
        </w:rPr>
        <w:t>Bahasa memiliki peran yang sangat penting dalam menunjang perkembangan intelektual, sosial, dan emosional peserta didik. Bahasa merupakan kunci dalam mencapai keberhasilan pembel</w:t>
      </w:r>
      <w:r w:rsidR="004A5B85" w:rsidRPr="004D0A82">
        <w:rPr>
          <w:rFonts w:ascii="Times New Roman" w:hAnsi="Times New Roman" w:cs="Times New Roman"/>
          <w:sz w:val="24"/>
          <w:szCs w:val="24"/>
        </w:rPr>
        <w:t xml:space="preserve">ajaran dalam semua bidangstudi. Pembelajaran  </w:t>
      </w:r>
      <w:r w:rsidR="0047656E" w:rsidRPr="004D0A82">
        <w:rPr>
          <w:rFonts w:ascii="Times New Roman" w:hAnsi="Times New Roman" w:cs="Times New Roman"/>
          <w:sz w:val="24"/>
          <w:szCs w:val="24"/>
        </w:rPr>
        <w:t>B</w:t>
      </w:r>
      <w:r w:rsidR="004A5B85" w:rsidRPr="004D0A82">
        <w:rPr>
          <w:rFonts w:ascii="Times New Roman" w:hAnsi="Times New Roman" w:cs="Times New Roman"/>
          <w:sz w:val="24"/>
          <w:szCs w:val="24"/>
        </w:rPr>
        <w:t xml:space="preserve">ahasa Indonesia berorientasi pada peningkatan </w:t>
      </w:r>
      <w:r w:rsidR="00336C09">
        <w:rPr>
          <w:rFonts w:ascii="Times New Roman" w:hAnsi="Times New Roman" w:cs="Times New Roman"/>
          <w:sz w:val="24"/>
          <w:szCs w:val="24"/>
        </w:rPr>
        <w:t>kemampuan</w:t>
      </w:r>
      <w:r w:rsidR="004A5B85" w:rsidRPr="004D0A82">
        <w:rPr>
          <w:rFonts w:ascii="Times New Roman" w:hAnsi="Times New Roman" w:cs="Times New Roman"/>
          <w:sz w:val="24"/>
          <w:szCs w:val="24"/>
        </w:rPr>
        <w:t xml:space="preserve"> peserta didik dalam menggunakan </w:t>
      </w:r>
      <w:r w:rsidR="0047656E" w:rsidRPr="004D0A82">
        <w:rPr>
          <w:rFonts w:ascii="Times New Roman" w:hAnsi="Times New Roman" w:cs="Times New Roman"/>
          <w:sz w:val="24"/>
          <w:szCs w:val="24"/>
        </w:rPr>
        <w:t>B</w:t>
      </w:r>
      <w:r w:rsidR="004A5B85" w:rsidRPr="004D0A82">
        <w:rPr>
          <w:rFonts w:ascii="Times New Roman" w:hAnsi="Times New Roman" w:cs="Times New Roman"/>
          <w:sz w:val="24"/>
          <w:szCs w:val="24"/>
        </w:rPr>
        <w:t xml:space="preserve">ahasa Indonesia dengan baik dan benar, baik secara lisan maupun tulisan. Selain itu, pembelajaran bahasa diarahkan untuk menumbuhkan apresiasi </w:t>
      </w:r>
      <w:r w:rsidR="0092520C" w:rsidRPr="004D0A82">
        <w:rPr>
          <w:rFonts w:ascii="Times New Roman" w:hAnsi="Times New Roman" w:cs="Times New Roman"/>
          <w:sz w:val="24"/>
          <w:szCs w:val="24"/>
        </w:rPr>
        <w:t xml:space="preserve">terhadap karya kesastraan </w:t>
      </w:r>
      <w:r w:rsidR="00901C72" w:rsidRPr="004D0A82">
        <w:rPr>
          <w:rFonts w:ascii="Times New Roman" w:hAnsi="Times New Roman" w:cs="Times New Roman"/>
          <w:sz w:val="24"/>
          <w:szCs w:val="24"/>
        </w:rPr>
        <w:t>Indonesia (Standar Isi untuk Satuan Pendidikan Dasar dan Menengah, 2006</w:t>
      </w:r>
      <w:r w:rsidR="0092520C" w:rsidRPr="004D0A82">
        <w:rPr>
          <w:rFonts w:ascii="Times New Roman" w:hAnsi="Times New Roman" w:cs="Times New Roman"/>
          <w:sz w:val="24"/>
          <w:szCs w:val="24"/>
        </w:rPr>
        <w:t>).</w:t>
      </w:r>
    </w:p>
    <w:p w:rsidR="0047656E" w:rsidRPr="004D0A82" w:rsidRDefault="0047656E" w:rsidP="0047656E">
      <w:pPr>
        <w:tabs>
          <w:tab w:val="left" w:pos="709"/>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t xml:space="preserve">Standar kompetensi mata pelajaran Bahasa Indonesia merupakan kualifikasi standar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minimal peserta didik yang mendeskripsikan penguasaan dalam dimensi pengetahuan,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berbahasa, dan sikap positif terhadap bahasa dan sastra Indonesia. Standar kompetensi merupakan gambaran bagi peserta didik untuk memahami dan merespon situasi lokal, regional, nasional dan global (Standar Isi</w:t>
      </w:r>
      <w:r w:rsidR="00EE61A6" w:rsidRPr="004D0A82">
        <w:rPr>
          <w:rFonts w:ascii="Times New Roman" w:hAnsi="Times New Roman" w:cs="Times New Roman"/>
          <w:sz w:val="24"/>
          <w:szCs w:val="24"/>
        </w:rPr>
        <w:t xml:space="preserve"> untuk Satuan Pendidikan Dasar dan Menengah, </w:t>
      </w:r>
      <w:r w:rsidRPr="004D0A82">
        <w:rPr>
          <w:rFonts w:ascii="Times New Roman" w:hAnsi="Times New Roman" w:cs="Times New Roman"/>
          <w:sz w:val="24"/>
          <w:szCs w:val="24"/>
        </w:rPr>
        <w:t>2006).</w:t>
      </w:r>
    </w:p>
    <w:p w:rsidR="006C0BE4" w:rsidRPr="004D0A82" w:rsidRDefault="006C0BE4" w:rsidP="0047656E">
      <w:pPr>
        <w:tabs>
          <w:tab w:val="left" w:pos="709"/>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t xml:space="preserve">Standar kompetensi mata pelajaran Bahasa Indonesia ditetapkan </w:t>
      </w:r>
      <w:r w:rsidR="00202F0A" w:rsidRPr="004D0A82">
        <w:rPr>
          <w:rFonts w:ascii="Times New Roman" w:hAnsi="Times New Roman" w:cs="Times New Roman"/>
          <w:sz w:val="24"/>
          <w:szCs w:val="24"/>
        </w:rPr>
        <w:t xml:space="preserve">dengan tujuan </w:t>
      </w:r>
      <w:r w:rsidRPr="004D0A82">
        <w:rPr>
          <w:rFonts w:ascii="Times New Roman" w:hAnsi="Times New Roman" w:cs="Times New Roman"/>
          <w:sz w:val="24"/>
          <w:szCs w:val="24"/>
        </w:rPr>
        <w:t xml:space="preserve">sebagai acuan </w:t>
      </w:r>
      <w:r w:rsidR="00202F0A" w:rsidRPr="004D0A82">
        <w:rPr>
          <w:rFonts w:ascii="Times New Roman" w:hAnsi="Times New Roman" w:cs="Times New Roman"/>
          <w:sz w:val="24"/>
          <w:szCs w:val="24"/>
        </w:rPr>
        <w:t xml:space="preserve">dalam proses pembelajaran Bahasa Indonesia. </w:t>
      </w:r>
      <w:r w:rsidR="008A2229" w:rsidRPr="004D0A82">
        <w:rPr>
          <w:rFonts w:ascii="Times New Roman" w:hAnsi="Times New Roman" w:cs="Times New Roman"/>
          <w:sz w:val="24"/>
          <w:szCs w:val="24"/>
        </w:rPr>
        <w:t xml:space="preserve">Hal ini sesuai </w:t>
      </w:r>
      <w:r w:rsidRPr="004D0A82">
        <w:rPr>
          <w:rFonts w:ascii="Times New Roman" w:hAnsi="Times New Roman" w:cs="Times New Roman"/>
          <w:sz w:val="24"/>
          <w:szCs w:val="24"/>
        </w:rPr>
        <w:t>yang termaktub dalam Standar Isi untuk Satuan Pendidikan Dasar dan Menengah</w:t>
      </w:r>
      <w:r w:rsidR="00E155F3" w:rsidRPr="004D0A82">
        <w:rPr>
          <w:rFonts w:ascii="Times New Roman" w:hAnsi="Times New Roman" w:cs="Times New Roman"/>
          <w:sz w:val="24"/>
          <w:szCs w:val="24"/>
        </w:rPr>
        <w:t xml:space="preserve"> (2006:119)</w:t>
      </w:r>
      <w:r w:rsidR="008A2229" w:rsidRPr="004D0A82">
        <w:rPr>
          <w:rFonts w:ascii="Times New Roman" w:hAnsi="Times New Roman" w:cs="Times New Roman"/>
          <w:sz w:val="24"/>
          <w:szCs w:val="24"/>
        </w:rPr>
        <w:t xml:space="preserve"> </w:t>
      </w:r>
      <w:r w:rsidR="00202F0A" w:rsidRPr="004D0A82">
        <w:rPr>
          <w:rFonts w:ascii="Times New Roman" w:hAnsi="Times New Roman" w:cs="Times New Roman"/>
          <w:sz w:val="24"/>
          <w:szCs w:val="24"/>
        </w:rPr>
        <w:t>yang menjelaskan bahwa:</w:t>
      </w:r>
    </w:p>
    <w:p w:rsidR="00202F0A" w:rsidRPr="004D0A82" w:rsidRDefault="00202F0A" w:rsidP="004D19F5">
      <w:pPr>
        <w:tabs>
          <w:tab w:val="left" w:pos="709"/>
          <w:tab w:val="left" w:pos="1843"/>
        </w:tabs>
        <w:spacing w:after="0" w:line="240" w:lineRule="auto"/>
        <w:ind w:left="709" w:right="758"/>
        <w:jc w:val="both"/>
        <w:rPr>
          <w:rFonts w:ascii="Times New Roman" w:hAnsi="Times New Roman" w:cs="Times New Roman"/>
          <w:sz w:val="24"/>
          <w:szCs w:val="24"/>
        </w:rPr>
      </w:pPr>
      <w:r w:rsidRPr="004D0A82">
        <w:rPr>
          <w:rFonts w:ascii="Times New Roman" w:hAnsi="Times New Roman" w:cs="Times New Roman"/>
          <w:sz w:val="24"/>
          <w:szCs w:val="24"/>
        </w:rPr>
        <w:lastRenderedPageBreak/>
        <w:t xml:space="preserve">Dengan </w:t>
      </w:r>
      <w:r w:rsidR="008A2229" w:rsidRPr="004D0A82">
        <w:rPr>
          <w:rFonts w:ascii="Times New Roman" w:hAnsi="Times New Roman" w:cs="Times New Roman"/>
          <w:sz w:val="24"/>
          <w:szCs w:val="24"/>
        </w:rPr>
        <w:t>s</w:t>
      </w:r>
      <w:r w:rsidRPr="004D0A82">
        <w:rPr>
          <w:rFonts w:ascii="Times New Roman" w:hAnsi="Times New Roman" w:cs="Times New Roman"/>
          <w:sz w:val="24"/>
          <w:szCs w:val="24"/>
        </w:rPr>
        <w:t>tandar kompetensi mata pelajaran Bahasa Indonesia ini diharapkan:</w:t>
      </w:r>
    </w:p>
    <w:p w:rsidR="00202F0A" w:rsidRPr="004D0A82" w:rsidRDefault="00202F0A" w:rsidP="00BE0094">
      <w:pPr>
        <w:pStyle w:val="ListParagraph"/>
        <w:numPr>
          <w:ilvl w:val="0"/>
          <w:numId w:val="28"/>
        </w:numPr>
        <w:tabs>
          <w:tab w:val="left" w:pos="709"/>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 xml:space="preserve">peserta didik dapat mengembangkan potensinya sesuai dengan </w:t>
      </w:r>
      <w:r w:rsidR="00336C09">
        <w:rPr>
          <w:rFonts w:ascii="Times New Roman" w:hAnsi="Times New Roman" w:cs="Times New Roman"/>
          <w:sz w:val="24"/>
          <w:szCs w:val="24"/>
        </w:rPr>
        <w:t>kemampuan</w:t>
      </w:r>
      <w:r w:rsidRPr="004D0A82">
        <w:rPr>
          <w:rFonts w:ascii="Times New Roman" w:hAnsi="Times New Roman" w:cs="Times New Roman"/>
          <w:sz w:val="24"/>
          <w:szCs w:val="24"/>
        </w:rPr>
        <w:t>, kebutuhan, dan minatnya, serta dapat menumbuhkan penghargaan terhadap hasil karya kesastraan dan hasil intelektual bangsa sendiri;</w:t>
      </w:r>
    </w:p>
    <w:p w:rsidR="00202F0A" w:rsidRPr="004D0A82" w:rsidRDefault="00202F0A" w:rsidP="00BE0094">
      <w:pPr>
        <w:pStyle w:val="ListParagraph"/>
        <w:numPr>
          <w:ilvl w:val="0"/>
          <w:numId w:val="28"/>
        </w:numPr>
        <w:tabs>
          <w:tab w:val="left" w:pos="709"/>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guru dapat memusatkan perhatian kepada pengembangan kompetensi bahasa peserta didik dengan menyediakan berbagai kegiatan berbahasa dan sumber belajar;</w:t>
      </w:r>
    </w:p>
    <w:p w:rsidR="008A2229" w:rsidRPr="004D0A82" w:rsidRDefault="00202F0A" w:rsidP="00BE0094">
      <w:pPr>
        <w:pStyle w:val="ListParagraph"/>
        <w:numPr>
          <w:ilvl w:val="0"/>
          <w:numId w:val="28"/>
        </w:numPr>
        <w:tabs>
          <w:tab w:val="left" w:pos="709"/>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guru lebih mandiri dan leluasa dalam menentukan bahan ajar kebahasaan dan</w:t>
      </w:r>
      <w:r w:rsidR="008A2229" w:rsidRPr="004D0A82">
        <w:rPr>
          <w:rFonts w:ascii="Times New Roman" w:hAnsi="Times New Roman" w:cs="Times New Roman"/>
          <w:sz w:val="24"/>
          <w:szCs w:val="24"/>
        </w:rPr>
        <w:t xml:space="preserve"> </w:t>
      </w:r>
      <w:r w:rsidRPr="004D0A82">
        <w:rPr>
          <w:rFonts w:ascii="Times New Roman" w:hAnsi="Times New Roman" w:cs="Times New Roman"/>
          <w:sz w:val="24"/>
          <w:szCs w:val="24"/>
        </w:rPr>
        <w:t xml:space="preserve">kesastraan sesuai dengan kondisi lingkungan sekolah dan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peserta</w:t>
      </w:r>
      <w:r w:rsidR="008A2229" w:rsidRPr="004D0A82">
        <w:rPr>
          <w:rFonts w:ascii="Times New Roman" w:hAnsi="Times New Roman" w:cs="Times New Roman"/>
          <w:sz w:val="24"/>
          <w:szCs w:val="24"/>
        </w:rPr>
        <w:t xml:space="preserve"> </w:t>
      </w:r>
      <w:r w:rsidRPr="004D0A82">
        <w:rPr>
          <w:rFonts w:ascii="Times New Roman" w:hAnsi="Times New Roman" w:cs="Times New Roman"/>
          <w:sz w:val="24"/>
          <w:szCs w:val="24"/>
        </w:rPr>
        <w:t>didiknya;</w:t>
      </w:r>
    </w:p>
    <w:p w:rsidR="008A2229" w:rsidRPr="004D0A82" w:rsidRDefault="00202F0A" w:rsidP="00BE0094">
      <w:pPr>
        <w:pStyle w:val="ListParagraph"/>
        <w:numPr>
          <w:ilvl w:val="0"/>
          <w:numId w:val="28"/>
        </w:numPr>
        <w:tabs>
          <w:tab w:val="left" w:pos="709"/>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orang tua dan masyarakat dapat secara aktif terlibat dalam pelaksanaan program</w:t>
      </w:r>
      <w:r w:rsidR="008A2229" w:rsidRPr="004D0A82">
        <w:rPr>
          <w:rFonts w:ascii="Times New Roman" w:hAnsi="Times New Roman" w:cs="Times New Roman"/>
          <w:sz w:val="24"/>
          <w:szCs w:val="24"/>
        </w:rPr>
        <w:t xml:space="preserve"> </w:t>
      </w:r>
      <w:r w:rsidRPr="004D0A82">
        <w:rPr>
          <w:rFonts w:ascii="Times New Roman" w:hAnsi="Times New Roman" w:cs="Times New Roman"/>
          <w:sz w:val="24"/>
          <w:szCs w:val="24"/>
        </w:rPr>
        <w:t>kebahasaan daan kesastraan di sekolah;</w:t>
      </w:r>
    </w:p>
    <w:p w:rsidR="008A2229" w:rsidRPr="004D0A82" w:rsidRDefault="008A2229" w:rsidP="00BE0094">
      <w:pPr>
        <w:pStyle w:val="ListParagraph"/>
        <w:numPr>
          <w:ilvl w:val="0"/>
          <w:numId w:val="28"/>
        </w:numPr>
        <w:tabs>
          <w:tab w:val="left" w:pos="709"/>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sekolah dapat menyusun program pendidikan tentang kebahasaan dan kesastraan sesuai dengan keadaan peserta didik dan sumber belajar yang tersedia;</w:t>
      </w:r>
    </w:p>
    <w:p w:rsidR="008A2229" w:rsidRPr="004D0A82" w:rsidRDefault="008A2229" w:rsidP="00BE0094">
      <w:pPr>
        <w:pStyle w:val="ListParagraph"/>
        <w:numPr>
          <w:ilvl w:val="0"/>
          <w:numId w:val="28"/>
        </w:numPr>
        <w:tabs>
          <w:tab w:val="left" w:pos="709"/>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daerah dapat menentukan bahan dan sumber belajar kebahasaan dan kesastraan sesuai dengan kondisi dan kekhasan daerah dengan tetap memperhatikan kepentingan nasional.</w:t>
      </w:r>
    </w:p>
    <w:p w:rsidR="008A2229" w:rsidRPr="004D0A82" w:rsidRDefault="008A2229" w:rsidP="008A2229">
      <w:pPr>
        <w:pStyle w:val="ListParagraph"/>
        <w:tabs>
          <w:tab w:val="left" w:pos="709"/>
          <w:tab w:val="left" w:pos="1843"/>
        </w:tabs>
        <w:spacing w:after="0" w:line="240" w:lineRule="auto"/>
        <w:ind w:right="49"/>
        <w:jc w:val="both"/>
        <w:rPr>
          <w:rFonts w:ascii="Times New Roman" w:hAnsi="Times New Roman" w:cs="Times New Roman"/>
          <w:sz w:val="24"/>
          <w:szCs w:val="24"/>
        </w:rPr>
      </w:pPr>
    </w:p>
    <w:p w:rsidR="00AF3241" w:rsidRPr="004D0A82" w:rsidRDefault="0047656E" w:rsidP="0047656E">
      <w:pPr>
        <w:tabs>
          <w:tab w:val="left" w:pos="709"/>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t xml:space="preserve">Berdasarkan penjelasan di atas dapat disimpulkan bahwa, </w:t>
      </w:r>
      <w:r w:rsidR="006C0BE4" w:rsidRPr="004D0A82">
        <w:rPr>
          <w:rFonts w:ascii="Times New Roman" w:hAnsi="Times New Roman" w:cs="Times New Roman"/>
          <w:sz w:val="24"/>
          <w:szCs w:val="24"/>
        </w:rPr>
        <w:t>standar kompetensi mata pelajaran Bahasa</w:t>
      </w:r>
      <w:r w:rsidR="004D19F5" w:rsidRPr="004D0A82">
        <w:rPr>
          <w:rFonts w:ascii="Times New Roman" w:hAnsi="Times New Roman" w:cs="Times New Roman"/>
          <w:sz w:val="24"/>
          <w:szCs w:val="24"/>
        </w:rPr>
        <w:t xml:space="preserve"> Indonesia</w:t>
      </w:r>
      <w:r w:rsidR="00AF3241" w:rsidRPr="004D0A82">
        <w:rPr>
          <w:rFonts w:ascii="Times New Roman" w:hAnsi="Times New Roman" w:cs="Times New Roman"/>
          <w:sz w:val="24"/>
          <w:szCs w:val="24"/>
        </w:rPr>
        <w:t xml:space="preserve"> merupakan </w:t>
      </w:r>
      <w:r w:rsidR="003C2CC7" w:rsidRPr="004D0A82">
        <w:rPr>
          <w:rFonts w:ascii="Times New Roman" w:hAnsi="Times New Roman" w:cs="Times New Roman"/>
          <w:sz w:val="24"/>
          <w:szCs w:val="24"/>
        </w:rPr>
        <w:t xml:space="preserve">kriteria standar minimal </w:t>
      </w:r>
      <w:r w:rsidR="00B54324" w:rsidRPr="004D0A82">
        <w:rPr>
          <w:rFonts w:ascii="Times New Roman" w:hAnsi="Times New Roman" w:cs="Times New Roman"/>
          <w:sz w:val="24"/>
          <w:szCs w:val="24"/>
        </w:rPr>
        <w:t>yang harus dicapai</w:t>
      </w:r>
      <w:r w:rsidR="003C2CC7" w:rsidRPr="004D0A82">
        <w:rPr>
          <w:rFonts w:ascii="Times New Roman" w:hAnsi="Times New Roman" w:cs="Times New Roman"/>
          <w:sz w:val="24"/>
          <w:szCs w:val="24"/>
        </w:rPr>
        <w:t xml:space="preserve"> peserta didik </w:t>
      </w:r>
      <w:r w:rsidR="00B54324" w:rsidRPr="004D0A82">
        <w:rPr>
          <w:rFonts w:ascii="Times New Roman" w:hAnsi="Times New Roman" w:cs="Times New Roman"/>
          <w:sz w:val="24"/>
          <w:szCs w:val="24"/>
        </w:rPr>
        <w:t xml:space="preserve">yang </w:t>
      </w:r>
      <w:r w:rsidR="003C2CC7" w:rsidRPr="004D0A82">
        <w:rPr>
          <w:rFonts w:ascii="Times New Roman" w:hAnsi="Times New Roman" w:cs="Times New Roman"/>
          <w:sz w:val="24"/>
          <w:szCs w:val="24"/>
        </w:rPr>
        <w:t xml:space="preserve">mencakup penguasaan pengetahuan, </w:t>
      </w:r>
      <w:r w:rsidR="00336C09">
        <w:rPr>
          <w:rFonts w:ascii="Times New Roman" w:hAnsi="Times New Roman" w:cs="Times New Roman"/>
          <w:sz w:val="24"/>
          <w:szCs w:val="24"/>
        </w:rPr>
        <w:t>Kemampuan</w:t>
      </w:r>
      <w:r w:rsidR="003C2CC7" w:rsidRPr="004D0A82">
        <w:rPr>
          <w:rFonts w:ascii="Times New Roman" w:hAnsi="Times New Roman" w:cs="Times New Roman"/>
          <w:sz w:val="24"/>
          <w:szCs w:val="24"/>
        </w:rPr>
        <w:t xml:space="preserve"> berbahasa, dan sikap positif terhadap bahasa dan sastra Indonesia.</w:t>
      </w:r>
    </w:p>
    <w:p w:rsidR="0047656E" w:rsidRPr="004D0A82" w:rsidRDefault="00E81FB8" w:rsidP="00BE0094">
      <w:pPr>
        <w:pStyle w:val="ListParagraph"/>
        <w:numPr>
          <w:ilvl w:val="0"/>
          <w:numId w:val="27"/>
        </w:numPr>
        <w:tabs>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b/>
          <w:sz w:val="24"/>
          <w:szCs w:val="24"/>
        </w:rPr>
        <w:t xml:space="preserve">Tujuan </w:t>
      </w:r>
      <w:r w:rsidR="00B063C0" w:rsidRPr="004D0A82">
        <w:rPr>
          <w:rFonts w:ascii="Times New Roman" w:hAnsi="Times New Roman" w:cs="Times New Roman"/>
          <w:b/>
          <w:sz w:val="24"/>
          <w:szCs w:val="24"/>
        </w:rPr>
        <w:t>Mata Pelajaran Bahasa Indonesia</w:t>
      </w:r>
    </w:p>
    <w:p w:rsidR="0005295A" w:rsidRPr="004D0A82" w:rsidRDefault="0005295A" w:rsidP="0005295A">
      <w:pPr>
        <w:tabs>
          <w:tab w:val="left" w:pos="709"/>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t>Berdasarkan Standar Isi untuk Satuan Pendidikan Dasar dan Menengah (2006:120) tujuan mata pelajaran Bahasa Indonesia antara lain:</w:t>
      </w:r>
    </w:p>
    <w:p w:rsidR="0005295A" w:rsidRPr="004D0A82" w:rsidRDefault="0005295A" w:rsidP="00BE0094">
      <w:pPr>
        <w:pStyle w:val="ListParagraph"/>
        <w:numPr>
          <w:ilvl w:val="0"/>
          <w:numId w:val="29"/>
        </w:numPr>
        <w:tabs>
          <w:tab w:val="left" w:pos="709"/>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Berkomunikasi secara efektif dan efisien sesuai dengan etika yang berlaku, baik secara lisan maupun tulis.</w:t>
      </w:r>
    </w:p>
    <w:p w:rsidR="0005295A" w:rsidRPr="004D0A82" w:rsidRDefault="0005295A" w:rsidP="00BE0094">
      <w:pPr>
        <w:pStyle w:val="ListParagraph"/>
        <w:numPr>
          <w:ilvl w:val="0"/>
          <w:numId w:val="29"/>
        </w:numPr>
        <w:tabs>
          <w:tab w:val="left" w:pos="709"/>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Menghargai dan bangga menggunakan bahasa Indonesia sebagai bahasa persatuan dan bahasa negara.</w:t>
      </w:r>
    </w:p>
    <w:p w:rsidR="0005295A" w:rsidRPr="004D0A82" w:rsidRDefault="0005295A" w:rsidP="00BE0094">
      <w:pPr>
        <w:pStyle w:val="ListParagraph"/>
        <w:numPr>
          <w:ilvl w:val="0"/>
          <w:numId w:val="29"/>
        </w:numPr>
        <w:tabs>
          <w:tab w:val="left" w:pos="709"/>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Memahami bahasa Indonesia dan menggunakannya dengan tepat dan kreatif untuk berbagai tujuan.</w:t>
      </w:r>
    </w:p>
    <w:p w:rsidR="0005295A" w:rsidRPr="004D0A82" w:rsidRDefault="0005295A" w:rsidP="00BE0094">
      <w:pPr>
        <w:pStyle w:val="ListParagraph"/>
        <w:numPr>
          <w:ilvl w:val="0"/>
          <w:numId w:val="29"/>
        </w:numPr>
        <w:tabs>
          <w:tab w:val="left" w:pos="709"/>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 xml:space="preserve">Menggunakan bahasa Indonesia untuk meningkatkan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intelektual, serta kematangan emosional dan sosial.</w:t>
      </w:r>
    </w:p>
    <w:p w:rsidR="0005295A" w:rsidRPr="004D0A82" w:rsidRDefault="0005295A" w:rsidP="00BE0094">
      <w:pPr>
        <w:pStyle w:val="ListParagraph"/>
        <w:numPr>
          <w:ilvl w:val="0"/>
          <w:numId w:val="29"/>
        </w:numPr>
        <w:tabs>
          <w:tab w:val="left" w:pos="709"/>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lastRenderedPageBreak/>
        <w:t xml:space="preserve">Menikmati dan memanfaatkan karya sastra untuk memperluas wawasan, memperhalus budi pekerti, serta meningkatkan pengetahuan dan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berbahasa.</w:t>
      </w:r>
    </w:p>
    <w:p w:rsidR="00993BF7" w:rsidRPr="004D0A82" w:rsidRDefault="0005295A" w:rsidP="00BE0094">
      <w:pPr>
        <w:pStyle w:val="ListParagraph"/>
        <w:numPr>
          <w:ilvl w:val="0"/>
          <w:numId w:val="29"/>
        </w:numPr>
        <w:tabs>
          <w:tab w:val="left" w:pos="709"/>
          <w:tab w:val="left" w:pos="1843"/>
        </w:tabs>
        <w:spacing w:after="0" w:line="240" w:lineRule="auto"/>
        <w:ind w:right="758"/>
        <w:jc w:val="both"/>
        <w:rPr>
          <w:rFonts w:ascii="Times New Roman" w:hAnsi="Times New Roman" w:cs="Times New Roman"/>
          <w:sz w:val="24"/>
          <w:szCs w:val="24"/>
        </w:rPr>
      </w:pPr>
      <w:r w:rsidRPr="004D0A82">
        <w:rPr>
          <w:rFonts w:ascii="Times New Roman" w:hAnsi="Times New Roman" w:cs="Times New Roman"/>
          <w:sz w:val="24"/>
          <w:szCs w:val="24"/>
        </w:rPr>
        <w:t>Menghargai dan membanggakan sastra Indonesia sebagai khazanah budaya dan intelektual manusia Indonesia.</w:t>
      </w:r>
    </w:p>
    <w:p w:rsidR="00993BF7" w:rsidRPr="004D0A82" w:rsidRDefault="00993BF7" w:rsidP="00993BF7">
      <w:pPr>
        <w:tabs>
          <w:tab w:val="left" w:pos="709"/>
          <w:tab w:val="left" w:pos="1843"/>
        </w:tabs>
        <w:spacing w:after="0" w:line="240" w:lineRule="auto"/>
        <w:ind w:right="758"/>
        <w:jc w:val="both"/>
        <w:rPr>
          <w:rFonts w:ascii="Times New Roman" w:hAnsi="Times New Roman" w:cs="Times New Roman"/>
          <w:sz w:val="24"/>
          <w:szCs w:val="24"/>
        </w:rPr>
      </w:pPr>
    </w:p>
    <w:p w:rsidR="00557F22" w:rsidRPr="004D0A82" w:rsidRDefault="00993BF7" w:rsidP="00402125">
      <w:pPr>
        <w:tabs>
          <w:tab w:val="left" w:pos="709"/>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t xml:space="preserve">Berdasarkan penjelasan </w:t>
      </w:r>
      <w:r w:rsidR="00402125" w:rsidRPr="004D0A82">
        <w:rPr>
          <w:rFonts w:ascii="Times New Roman" w:hAnsi="Times New Roman" w:cs="Times New Roman"/>
          <w:sz w:val="24"/>
          <w:szCs w:val="24"/>
        </w:rPr>
        <w:t xml:space="preserve">di atas dapat disimpulkan bahwa tujuan diajarkannya Bahasa Indonesia adalah untuk tujuan komunikasi, dan memahami penggunaan Bahasa Indonesia untuk meningkatkan </w:t>
      </w:r>
      <w:r w:rsidR="00336C09">
        <w:rPr>
          <w:rFonts w:ascii="Times New Roman" w:hAnsi="Times New Roman" w:cs="Times New Roman"/>
          <w:sz w:val="24"/>
          <w:szCs w:val="24"/>
        </w:rPr>
        <w:t>kemampuan</w:t>
      </w:r>
      <w:r w:rsidR="00402125" w:rsidRPr="004D0A82">
        <w:rPr>
          <w:rFonts w:ascii="Times New Roman" w:hAnsi="Times New Roman" w:cs="Times New Roman"/>
          <w:sz w:val="24"/>
          <w:szCs w:val="24"/>
        </w:rPr>
        <w:t xml:space="preserve"> kognitif, afektif dan psikomotor serta sikap menghargai Bahasa Indonesia sebagai hasil khasanah budaya dan intelektual Bangsa Indonesia</w:t>
      </w:r>
      <w:r w:rsidR="001B227A" w:rsidRPr="004D0A82">
        <w:rPr>
          <w:rFonts w:ascii="Times New Roman" w:hAnsi="Times New Roman" w:cs="Times New Roman"/>
          <w:sz w:val="24"/>
          <w:szCs w:val="24"/>
        </w:rPr>
        <w:t>.</w:t>
      </w:r>
      <w:r w:rsidR="00402125" w:rsidRPr="004D0A82">
        <w:rPr>
          <w:rFonts w:ascii="Times New Roman" w:hAnsi="Times New Roman" w:cs="Times New Roman"/>
          <w:sz w:val="24"/>
          <w:szCs w:val="24"/>
        </w:rPr>
        <w:t xml:space="preserve"> </w:t>
      </w:r>
    </w:p>
    <w:p w:rsidR="006A4319" w:rsidRPr="004D0A82" w:rsidRDefault="00AC53BA" w:rsidP="00BE0094">
      <w:pPr>
        <w:pStyle w:val="ListParagraph"/>
        <w:numPr>
          <w:ilvl w:val="0"/>
          <w:numId w:val="11"/>
        </w:numPr>
        <w:tabs>
          <w:tab w:val="left" w:pos="1843"/>
        </w:tabs>
        <w:spacing w:after="0" w:line="480" w:lineRule="auto"/>
        <w:ind w:right="758"/>
        <w:jc w:val="both"/>
        <w:rPr>
          <w:rFonts w:ascii="Times New Roman" w:hAnsi="Times New Roman" w:cs="Times New Roman"/>
          <w:sz w:val="24"/>
          <w:szCs w:val="24"/>
        </w:rPr>
      </w:pPr>
      <w:r w:rsidRPr="004D0A82">
        <w:rPr>
          <w:rFonts w:ascii="Times New Roman" w:hAnsi="Times New Roman" w:cs="Times New Roman"/>
          <w:b/>
          <w:i/>
          <w:sz w:val="24"/>
          <w:szCs w:val="24"/>
        </w:rPr>
        <w:t xml:space="preserve">Strategi Directed Reading Thinking Activity </w:t>
      </w:r>
      <w:r w:rsidRPr="004D0A82">
        <w:rPr>
          <w:rFonts w:ascii="Times New Roman" w:hAnsi="Times New Roman" w:cs="Times New Roman"/>
          <w:b/>
          <w:sz w:val="24"/>
          <w:szCs w:val="24"/>
        </w:rPr>
        <w:t>(DRTA)</w:t>
      </w:r>
    </w:p>
    <w:p w:rsidR="007F08ED" w:rsidRPr="004D0A82" w:rsidRDefault="006A4319" w:rsidP="007F08ED">
      <w:pPr>
        <w:tabs>
          <w:tab w:val="left" w:pos="709"/>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r>
      <w:r w:rsidR="00FC70A3" w:rsidRPr="004D0A82">
        <w:rPr>
          <w:rFonts w:ascii="Times New Roman" w:hAnsi="Times New Roman" w:cs="Times New Roman"/>
          <w:sz w:val="24"/>
          <w:szCs w:val="24"/>
        </w:rPr>
        <w:t>Dalam teori membaca dikenal berbagai strategi membaca. DRTA merupakan salah satu strategi yang dapat digunakan untuk kegiatan membaca pemahaman</w:t>
      </w:r>
      <w:r w:rsidR="00234CEE">
        <w:rPr>
          <w:rFonts w:ascii="Times New Roman" w:hAnsi="Times New Roman" w:cs="Times New Roman"/>
          <w:sz w:val="24"/>
          <w:szCs w:val="24"/>
        </w:rPr>
        <w:t>. Menurut Stauffer dalam Rahim (</w:t>
      </w:r>
      <w:r w:rsidR="00B90C17" w:rsidRPr="004D0A82">
        <w:rPr>
          <w:rFonts w:ascii="Times New Roman" w:hAnsi="Times New Roman" w:cs="Times New Roman"/>
          <w:sz w:val="24"/>
          <w:szCs w:val="24"/>
        </w:rPr>
        <w:t>2007:47) strategi DRTA dapat memfokuskan keterlibatan siswa dengan membuat prediksi dan membuktikannya saat siswa membaca.</w:t>
      </w:r>
    </w:p>
    <w:p w:rsidR="007F08ED" w:rsidRPr="004D0A82" w:rsidRDefault="007F08ED" w:rsidP="007F08ED">
      <w:pPr>
        <w:tabs>
          <w:tab w:val="left" w:pos="709"/>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r>
      <w:r w:rsidR="0014056C" w:rsidRPr="004D0A82">
        <w:rPr>
          <w:rFonts w:ascii="Times New Roman" w:hAnsi="Times New Roman" w:cs="Times New Roman"/>
          <w:sz w:val="24"/>
          <w:szCs w:val="24"/>
        </w:rPr>
        <w:t>Membuat prediksi tentang apa yang akan terjadi selanjutnya dalam bacaan, dapat mendorong siswa berpikir konstruktif. Melalui penerapan strategi</w:t>
      </w:r>
      <w:r w:rsidR="006A4319" w:rsidRPr="004D0A82">
        <w:rPr>
          <w:rFonts w:ascii="Times New Roman" w:hAnsi="Times New Roman" w:cs="Times New Roman"/>
          <w:sz w:val="24"/>
          <w:szCs w:val="24"/>
        </w:rPr>
        <w:t xml:space="preserve"> </w:t>
      </w:r>
      <w:r w:rsidR="0014056C" w:rsidRPr="004D0A82">
        <w:rPr>
          <w:rFonts w:ascii="Times New Roman" w:hAnsi="Times New Roman" w:cs="Times New Roman"/>
          <w:sz w:val="24"/>
          <w:szCs w:val="24"/>
        </w:rPr>
        <w:t xml:space="preserve">DRTA, </w:t>
      </w:r>
      <w:r w:rsidR="00305D1D" w:rsidRPr="004D0A82">
        <w:rPr>
          <w:rFonts w:ascii="Times New Roman" w:hAnsi="Times New Roman" w:cs="Times New Roman"/>
          <w:sz w:val="24"/>
          <w:szCs w:val="24"/>
        </w:rPr>
        <w:t>siswa dapat membangun pemahaman</w:t>
      </w:r>
      <w:r w:rsidR="0014056C" w:rsidRPr="004D0A82">
        <w:rPr>
          <w:rFonts w:ascii="Times New Roman" w:hAnsi="Times New Roman" w:cs="Times New Roman"/>
          <w:sz w:val="24"/>
          <w:szCs w:val="24"/>
        </w:rPr>
        <w:t xml:space="preserve"> melalui prediksi </w:t>
      </w:r>
      <w:r w:rsidR="00305D1D" w:rsidRPr="004D0A82">
        <w:rPr>
          <w:rFonts w:ascii="Times New Roman" w:hAnsi="Times New Roman" w:cs="Times New Roman"/>
          <w:sz w:val="24"/>
          <w:szCs w:val="24"/>
        </w:rPr>
        <w:t>berdasarkan pengetahuan awal</w:t>
      </w:r>
      <w:r w:rsidR="00DC4C26" w:rsidRPr="004D0A82">
        <w:rPr>
          <w:rFonts w:ascii="Times New Roman" w:hAnsi="Times New Roman" w:cs="Times New Roman"/>
          <w:sz w:val="24"/>
          <w:szCs w:val="24"/>
        </w:rPr>
        <w:t>nya</w:t>
      </w:r>
      <w:r w:rsidR="00305D1D" w:rsidRPr="004D0A82">
        <w:rPr>
          <w:rFonts w:ascii="Times New Roman" w:hAnsi="Times New Roman" w:cs="Times New Roman"/>
          <w:sz w:val="24"/>
          <w:szCs w:val="24"/>
        </w:rPr>
        <w:t>. Kegiatan selanjutnya siswa mengkonfirmasi prediksi tersebut dengan membuktikan kebenaran prediksinya melalui kegiatan membaca.</w:t>
      </w:r>
    </w:p>
    <w:p w:rsidR="00A31511" w:rsidRPr="004D0A82" w:rsidRDefault="007F08ED" w:rsidP="007F08ED">
      <w:pPr>
        <w:tabs>
          <w:tab w:val="left" w:pos="709"/>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r>
      <w:r w:rsidR="003714B1" w:rsidRPr="004D0A82">
        <w:rPr>
          <w:rFonts w:ascii="Times New Roman" w:hAnsi="Times New Roman" w:cs="Times New Roman"/>
          <w:sz w:val="24"/>
          <w:szCs w:val="24"/>
        </w:rPr>
        <w:t xml:space="preserve">Langkah-langkah penerapan strategi DRTA </w:t>
      </w:r>
      <w:r w:rsidR="00BA0F24" w:rsidRPr="004D0A82">
        <w:rPr>
          <w:rFonts w:ascii="Times New Roman" w:hAnsi="Times New Roman" w:cs="Times New Roman"/>
          <w:sz w:val="24"/>
          <w:szCs w:val="24"/>
        </w:rPr>
        <w:t>menurut Rahim (2007</w:t>
      </w:r>
      <w:r w:rsidR="00A31511" w:rsidRPr="004D0A82">
        <w:rPr>
          <w:rFonts w:ascii="Times New Roman" w:hAnsi="Times New Roman" w:cs="Times New Roman"/>
          <w:sz w:val="24"/>
          <w:szCs w:val="24"/>
        </w:rPr>
        <w:t>) adalah sebagai berikut:</w:t>
      </w:r>
    </w:p>
    <w:p w:rsidR="00EC0D16" w:rsidRPr="004D0A82" w:rsidRDefault="00A31511" w:rsidP="00BE0094">
      <w:pPr>
        <w:pStyle w:val="ListParagraph"/>
        <w:numPr>
          <w:ilvl w:val="0"/>
          <w:numId w:val="19"/>
        </w:numPr>
        <w:tabs>
          <w:tab w:val="left" w:pos="1418"/>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Membuat prediksi berdasarkan petunjuk judul</w:t>
      </w:r>
    </w:p>
    <w:p w:rsidR="00723718" w:rsidRPr="004D0A82" w:rsidRDefault="00031DC1" w:rsidP="00EC0D16">
      <w:pPr>
        <w:pStyle w:val="ListParagraph"/>
        <w:tabs>
          <w:tab w:val="left" w:pos="1418"/>
          <w:tab w:val="left" w:pos="1843"/>
        </w:tabs>
        <w:spacing w:after="0" w:line="480" w:lineRule="auto"/>
        <w:ind w:left="644" w:right="49"/>
        <w:jc w:val="both"/>
        <w:rPr>
          <w:rFonts w:ascii="Times New Roman" w:hAnsi="Times New Roman" w:cs="Times New Roman"/>
          <w:sz w:val="24"/>
          <w:szCs w:val="24"/>
        </w:rPr>
      </w:pPr>
      <w:r w:rsidRPr="004D0A82">
        <w:rPr>
          <w:rFonts w:ascii="Times New Roman" w:hAnsi="Times New Roman" w:cs="Times New Roman"/>
          <w:sz w:val="24"/>
          <w:szCs w:val="24"/>
        </w:rPr>
        <w:lastRenderedPageBreak/>
        <w:t>Guru mengarahkan siswa untuk membuat prediksi berdasarkan judul yang dituliskan oleh guru. Selanjutnya guru memberi kesempatan kepada siswa untuk menyampaikan hasil prediksinya. Pada tahap ini, guru menerima seluruh prediksi yang disampaikan oleh</w:t>
      </w:r>
      <w:r w:rsidR="00197351" w:rsidRPr="004D0A82">
        <w:rPr>
          <w:rFonts w:ascii="Times New Roman" w:hAnsi="Times New Roman" w:cs="Times New Roman"/>
          <w:sz w:val="24"/>
          <w:szCs w:val="24"/>
        </w:rPr>
        <w:t xml:space="preserve"> siswa tanpa memperhatikan betul</w:t>
      </w:r>
      <w:r w:rsidRPr="004D0A82">
        <w:rPr>
          <w:rFonts w:ascii="Times New Roman" w:hAnsi="Times New Roman" w:cs="Times New Roman"/>
          <w:sz w:val="24"/>
          <w:szCs w:val="24"/>
        </w:rPr>
        <w:t xml:space="preserve"> atau tidaknya prediksi tersebut.</w:t>
      </w:r>
    </w:p>
    <w:p w:rsidR="00EC0D16" w:rsidRPr="004D0A82" w:rsidRDefault="00031DC1" w:rsidP="00BE0094">
      <w:pPr>
        <w:pStyle w:val="ListParagraph"/>
        <w:numPr>
          <w:ilvl w:val="0"/>
          <w:numId w:val="19"/>
        </w:numPr>
        <w:tabs>
          <w:tab w:val="left" w:pos="1418"/>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Membuat prediksi dari petunjuk gambar</w:t>
      </w:r>
    </w:p>
    <w:p w:rsidR="00031DC1" w:rsidRPr="004D0A82" w:rsidRDefault="00031DC1" w:rsidP="00EC0D16">
      <w:pPr>
        <w:pStyle w:val="ListParagraph"/>
        <w:tabs>
          <w:tab w:val="left" w:pos="1418"/>
          <w:tab w:val="left" w:pos="1843"/>
        </w:tabs>
        <w:spacing w:after="0" w:line="480" w:lineRule="auto"/>
        <w:ind w:left="644" w:right="49"/>
        <w:jc w:val="both"/>
        <w:rPr>
          <w:rFonts w:ascii="Times New Roman" w:hAnsi="Times New Roman" w:cs="Times New Roman"/>
          <w:sz w:val="24"/>
          <w:szCs w:val="24"/>
        </w:rPr>
      </w:pPr>
      <w:r w:rsidRPr="004D0A82">
        <w:rPr>
          <w:rFonts w:ascii="Times New Roman" w:hAnsi="Times New Roman" w:cs="Times New Roman"/>
          <w:sz w:val="24"/>
          <w:szCs w:val="24"/>
        </w:rPr>
        <w:t>Guru mengarahkan siswa untuk mengamati gambar dengan seksama. Selanjutnya guru mengarahkan siswa untuk mengamati setiap bagian gambar secara berurutan. Selanjutnya guru bertanya kepada siswa terkait peristiwa dalam tiap gambar.</w:t>
      </w:r>
    </w:p>
    <w:p w:rsidR="00EC0D16" w:rsidRPr="004D0A82" w:rsidRDefault="00031DC1" w:rsidP="00BE0094">
      <w:pPr>
        <w:pStyle w:val="ListParagraph"/>
        <w:numPr>
          <w:ilvl w:val="0"/>
          <w:numId w:val="19"/>
        </w:numPr>
        <w:tabs>
          <w:tab w:val="left" w:pos="1418"/>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Membaca bahan bacaan</w:t>
      </w:r>
    </w:p>
    <w:p w:rsidR="00031DC1" w:rsidRPr="004D0A82" w:rsidRDefault="003A2D79" w:rsidP="00EC0D16">
      <w:pPr>
        <w:pStyle w:val="ListParagraph"/>
        <w:tabs>
          <w:tab w:val="left" w:pos="1418"/>
          <w:tab w:val="left" w:pos="1843"/>
        </w:tabs>
        <w:spacing w:after="0" w:line="480" w:lineRule="auto"/>
        <w:ind w:left="644" w:right="49"/>
        <w:jc w:val="both"/>
        <w:rPr>
          <w:rFonts w:ascii="Times New Roman" w:hAnsi="Times New Roman" w:cs="Times New Roman"/>
          <w:sz w:val="24"/>
          <w:szCs w:val="24"/>
        </w:rPr>
      </w:pPr>
      <w:r w:rsidRPr="004D0A82">
        <w:rPr>
          <w:rFonts w:ascii="Times New Roman" w:hAnsi="Times New Roman" w:cs="Times New Roman"/>
          <w:sz w:val="24"/>
          <w:szCs w:val="24"/>
        </w:rPr>
        <w:t xml:space="preserve">Guru mengarahkan siswa untuk membaca teks yang dipilih. </w:t>
      </w:r>
      <w:r w:rsidR="00364A32" w:rsidRPr="004D0A82">
        <w:rPr>
          <w:rFonts w:ascii="Times New Roman" w:hAnsi="Times New Roman" w:cs="Times New Roman"/>
          <w:sz w:val="24"/>
          <w:szCs w:val="24"/>
        </w:rPr>
        <w:t>Selanjutnya guru mengarahkan siswa untuk menghubungkan bagian</w:t>
      </w:r>
      <w:r w:rsidR="00197351" w:rsidRPr="004D0A82">
        <w:rPr>
          <w:rFonts w:ascii="Times New Roman" w:hAnsi="Times New Roman" w:cs="Times New Roman"/>
          <w:sz w:val="24"/>
          <w:szCs w:val="24"/>
        </w:rPr>
        <w:t>-bagian dari cerita dengan judul</w:t>
      </w:r>
      <w:r w:rsidR="00364A32" w:rsidRPr="004D0A82">
        <w:rPr>
          <w:rFonts w:ascii="Times New Roman" w:hAnsi="Times New Roman" w:cs="Times New Roman"/>
          <w:sz w:val="24"/>
          <w:szCs w:val="24"/>
        </w:rPr>
        <w:t xml:space="preserve"> cerita.</w:t>
      </w:r>
    </w:p>
    <w:p w:rsidR="00EC0D16" w:rsidRPr="004D0A82" w:rsidRDefault="00364A32" w:rsidP="00BE0094">
      <w:pPr>
        <w:pStyle w:val="ListParagraph"/>
        <w:numPr>
          <w:ilvl w:val="0"/>
          <w:numId w:val="19"/>
        </w:numPr>
        <w:tabs>
          <w:tab w:val="left" w:pos="1418"/>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Menilai ketepatan prediksi dan menyesuaikan prediksi</w:t>
      </w:r>
    </w:p>
    <w:p w:rsidR="00364A32" w:rsidRPr="004D0A82" w:rsidRDefault="00F2529D" w:rsidP="00EC0D16">
      <w:pPr>
        <w:pStyle w:val="ListParagraph"/>
        <w:tabs>
          <w:tab w:val="left" w:pos="1418"/>
          <w:tab w:val="left" w:pos="1843"/>
        </w:tabs>
        <w:spacing w:after="0" w:line="480" w:lineRule="auto"/>
        <w:ind w:left="644" w:right="49"/>
        <w:jc w:val="both"/>
        <w:rPr>
          <w:rFonts w:ascii="Times New Roman" w:hAnsi="Times New Roman" w:cs="Times New Roman"/>
          <w:sz w:val="24"/>
          <w:szCs w:val="24"/>
        </w:rPr>
      </w:pPr>
      <w:r w:rsidRPr="004D0A82">
        <w:rPr>
          <w:rFonts w:ascii="Times New Roman" w:hAnsi="Times New Roman" w:cs="Times New Roman"/>
          <w:sz w:val="24"/>
          <w:szCs w:val="24"/>
        </w:rPr>
        <w:t xml:space="preserve">Guru mengarahkan siswa untuk mengonfirmasi prediksinya dengan bertanya kepada </w:t>
      </w:r>
      <w:r w:rsidR="00197351" w:rsidRPr="004D0A82">
        <w:rPr>
          <w:rFonts w:ascii="Times New Roman" w:hAnsi="Times New Roman" w:cs="Times New Roman"/>
          <w:sz w:val="24"/>
          <w:szCs w:val="24"/>
        </w:rPr>
        <w:t xml:space="preserve">siswa </w:t>
      </w:r>
      <w:r w:rsidRPr="004D0A82">
        <w:rPr>
          <w:rFonts w:ascii="Times New Roman" w:hAnsi="Times New Roman" w:cs="Times New Roman"/>
          <w:sz w:val="24"/>
          <w:szCs w:val="24"/>
        </w:rPr>
        <w:t>mengenai jawaban meraka. Anak yang hasil prediksinya kurang</w:t>
      </w:r>
      <w:r w:rsidR="00197351" w:rsidRPr="004D0A82">
        <w:rPr>
          <w:rFonts w:ascii="Times New Roman" w:hAnsi="Times New Roman" w:cs="Times New Roman"/>
          <w:sz w:val="24"/>
          <w:szCs w:val="24"/>
        </w:rPr>
        <w:t xml:space="preserve"> tepat</w:t>
      </w:r>
      <w:r w:rsidRPr="004D0A82">
        <w:rPr>
          <w:rFonts w:ascii="Times New Roman" w:hAnsi="Times New Roman" w:cs="Times New Roman"/>
          <w:sz w:val="24"/>
          <w:szCs w:val="24"/>
        </w:rPr>
        <w:t xml:space="preserve"> diberi kesempatan untuk menjelaskan mengapa mereka salah. Selanjutnya guru mengarahkan siswa untuk menyesuaikan prediksi mereka sesuai dengan teks yang terdapat dalam bacaan. </w:t>
      </w:r>
    </w:p>
    <w:p w:rsidR="00BA0F24" w:rsidRPr="004D0A82" w:rsidRDefault="00F2529D" w:rsidP="00BE0094">
      <w:pPr>
        <w:pStyle w:val="ListParagraph"/>
        <w:numPr>
          <w:ilvl w:val="0"/>
          <w:numId w:val="19"/>
        </w:numPr>
        <w:tabs>
          <w:tab w:val="left" w:pos="1418"/>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Guru mengulang kembali prosedur 1 sampai 4 hingga semua bagian pelajaran di atas tercakup</w:t>
      </w:r>
      <w:r w:rsidR="00993BF7" w:rsidRPr="004D0A82">
        <w:rPr>
          <w:rFonts w:ascii="Times New Roman" w:hAnsi="Times New Roman" w:cs="Times New Roman"/>
          <w:sz w:val="24"/>
          <w:szCs w:val="24"/>
        </w:rPr>
        <w:t xml:space="preserve">. </w:t>
      </w:r>
      <w:r w:rsidR="002E1715" w:rsidRPr="004D0A82">
        <w:rPr>
          <w:rFonts w:ascii="Times New Roman" w:hAnsi="Times New Roman" w:cs="Times New Roman"/>
          <w:sz w:val="24"/>
          <w:szCs w:val="24"/>
        </w:rPr>
        <w:t>Setiap berhenti</w:t>
      </w:r>
      <w:r w:rsidR="00993BF7" w:rsidRPr="004D0A82">
        <w:rPr>
          <w:rFonts w:ascii="Times New Roman" w:hAnsi="Times New Roman" w:cs="Times New Roman"/>
          <w:sz w:val="24"/>
          <w:szCs w:val="24"/>
        </w:rPr>
        <w:t>,</w:t>
      </w:r>
      <w:r w:rsidR="002E1715" w:rsidRPr="004D0A82">
        <w:rPr>
          <w:rFonts w:ascii="Times New Roman" w:hAnsi="Times New Roman" w:cs="Times New Roman"/>
          <w:sz w:val="24"/>
          <w:szCs w:val="24"/>
        </w:rPr>
        <w:t xml:space="preserve"> guru mengulang kembali</w:t>
      </w:r>
      <w:r w:rsidR="006D2197" w:rsidRPr="004D0A82">
        <w:rPr>
          <w:rFonts w:ascii="Times New Roman" w:hAnsi="Times New Roman" w:cs="Times New Roman"/>
          <w:sz w:val="24"/>
          <w:szCs w:val="24"/>
        </w:rPr>
        <w:t xml:space="preserve"> langkah 4. Pada </w:t>
      </w:r>
      <w:r w:rsidR="006D2197" w:rsidRPr="004D0A82">
        <w:rPr>
          <w:rFonts w:ascii="Times New Roman" w:hAnsi="Times New Roman" w:cs="Times New Roman"/>
          <w:sz w:val="24"/>
          <w:szCs w:val="24"/>
        </w:rPr>
        <w:lastRenderedPageBreak/>
        <w:t>akhir pembelajaran, guru dapat member</w:t>
      </w:r>
      <w:r w:rsidR="00993BF7" w:rsidRPr="004D0A82">
        <w:rPr>
          <w:rFonts w:ascii="Times New Roman" w:hAnsi="Times New Roman" w:cs="Times New Roman"/>
          <w:sz w:val="24"/>
          <w:szCs w:val="24"/>
        </w:rPr>
        <w:t>i</w:t>
      </w:r>
      <w:r w:rsidR="006D2197" w:rsidRPr="004D0A82">
        <w:rPr>
          <w:rFonts w:ascii="Times New Roman" w:hAnsi="Times New Roman" w:cs="Times New Roman"/>
          <w:sz w:val="24"/>
          <w:szCs w:val="24"/>
        </w:rPr>
        <w:t xml:space="preserve"> tugas kepada siswa untuk membuat ringkasan cerita sesuai dengan versi masing-masing anak.</w:t>
      </w:r>
    </w:p>
    <w:p w:rsidR="009072D5" w:rsidRPr="004D0A82" w:rsidRDefault="009072D5" w:rsidP="009072D5">
      <w:pPr>
        <w:pStyle w:val="ListParagraph"/>
        <w:tabs>
          <w:tab w:val="left" w:pos="1418"/>
          <w:tab w:val="left" w:pos="1843"/>
        </w:tabs>
        <w:spacing w:after="0" w:line="480" w:lineRule="auto"/>
        <w:ind w:left="360" w:right="49"/>
        <w:jc w:val="both"/>
        <w:rPr>
          <w:rFonts w:ascii="Times New Roman" w:hAnsi="Times New Roman" w:cs="Times New Roman"/>
          <w:sz w:val="24"/>
          <w:szCs w:val="24"/>
        </w:rPr>
      </w:pPr>
    </w:p>
    <w:p w:rsidR="00BA0F24" w:rsidRPr="004D0A82" w:rsidRDefault="006A4E87" w:rsidP="00BE0094">
      <w:pPr>
        <w:pStyle w:val="ListParagraph"/>
        <w:numPr>
          <w:ilvl w:val="0"/>
          <w:numId w:val="5"/>
        </w:numPr>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Kerangka Pikir</w:t>
      </w:r>
    </w:p>
    <w:p w:rsidR="002C58B1" w:rsidRPr="004D0A82" w:rsidRDefault="00336C09" w:rsidP="002C58B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Kemampuan</w:t>
      </w:r>
      <w:r w:rsidR="00415035" w:rsidRPr="004D0A82">
        <w:rPr>
          <w:rFonts w:ascii="Times New Roman" w:hAnsi="Times New Roman" w:cs="Times New Roman"/>
          <w:sz w:val="24"/>
          <w:szCs w:val="24"/>
        </w:rPr>
        <w:t xml:space="preserve"> berbahasa sangat erat kait</w:t>
      </w:r>
      <w:r w:rsidR="00186244" w:rsidRPr="004D0A82">
        <w:rPr>
          <w:rFonts w:ascii="Times New Roman" w:hAnsi="Times New Roman" w:cs="Times New Roman"/>
          <w:sz w:val="24"/>
          <w:szCs w:val="24"/>
        </w:rPr>
        <w:t xml:space="preserve">annya </w:t>
      </w:r>
      <w:r w:rsidR="002F1A4C" w:rsidRPr="004D0A82">
        <w:rPr>
          <w:rFonts w:ascii="Times New Roman" w:hAnsi="Times New Roman" w:cs="Times New Roman"/>
          <w:sz w:val="24"/>
          <w:szCs w:val="24"/>
        </w:rPr>
        <w:t xml:space="preserve">dengan </w:t>
      </w:r>
      <w:r>
        <w:rPr>
          <w:rFonts w:ascii="Times New Roman" w:hAnsi="Times New Roman" w:cs="Times New Roman"/>
          <w:sz w:val="24"/>
          <w:szCs w:val="24"/>
        </w:rPr>
        <w:t>Kemampuan</w:t>
      </w:r>
      <w:r w:rsidR="00BA0F24" w:rsidRPr="004D0A82">
        <w:rPr>
          <w:rFonts w:ascii="Times New Roman" w:hAnsi="Times New Roman" w:cs="Times New Roman"/>
          <w:sz w:val="24"/>
          <w:szCs w:val="24"/>
        </w:rPr>
        <w:t xml:space="preserve"> membaca karena </w:t>
      </w:r>
      <w:r>
        <w:rPr>
          <w:rFonts w:ascii="Times New Roman" w:hAnsi="Times New Roman" w:cs="Times New Roman"/>
          <w:sz w:val="24"/>
          <w:szCs w:val="24"/>
        </w:rPr>
        <w:t>Kemampuan</w:t>
      </w:r>
      <w:r w:rsidR="00403C0D" w:rsidRPr="004D0A82">
        <w:rPr>
          <w:rFonts w:ascii="Times New Roman" w:hAnsi="Times New Roman" w:cs="Times New Roman"/>
          <w:sz w:val="24"/>
          <w:szCs w:val="24"/>
        </w:rPr>
        <w:t xml:space="preserve"> </w:t>
      </w:r>
      <w:r w:rsidR="00CE26C6" w:rsidRPr="004D0A82">
        <w:rPr>
          <w:rFonts w:ascii="Times New Roman" w:hAnsi="Times New Roman" w:cs="Times New Roman"/>
          <w:sz w:val="24"/>
          <w:szCs w:val="24"/>
        </w:rPr>
        <w:t xml:space="preserve">membaca </w:t>
      </w:r>
      <w:r w:rsidR="00403C0D" w:rsidRPr="004D0A82">
        <w:rPr>
          <w:rFonts w:ascii="Times New Roman" w:hAnsi="Times New Roman" w:cs="Times New Roman"/>
          <w:sz w:val="24"/>
          <w:szCs w:val="24"/>
        </w:rPr>
        <w:t xml:space="preserve">merupakan </w:t>
      </w:r>
      <w:r w:rsidR="006D0850" w:rsidRPr="004D0A82">
        <w:rPr>
          <w:rFonts w:ascii="Times New Roman" w:hAnsi="Times New Roman" w:cs="Times New Roman"/>
          <w:sz w:val="24"/>
          <w:szCs w:val="24"/>
        </w:rPr>
        <w:t xml:space="preserve">bagian </w:t>
      </w:r>
      <w:r w:rsidR="0061062A" w:rsidRPr="004D0A82">
        <w:rPr>
          <w:rFonts w:ascii="Times New Roman" w:hAnsi="Times New Roman" w:cs="Times New Roman"/>
          <w:sz w:val="24"/>
          <w:szCs w:val="24"/>
        </w:rPr>
        <w:t xml:space="preserve">integral </w:t>
      </w:r>
      <w:r w:rsidR="002F1A4C" w:rsidRPr="004D0A82">
        <w:rPr>
          <w:rFonts w:ascii="Times New Roman" w:hAnsi="Times New Roman" w:cs="Times New Roman"/>
          <w:sz w:val="24"/>
          <w:szCs w:val="24"/>
        </w:rPr>
        <w:t xml:space="preserve">dari </w:t>
      </w:r>
      <w:r>
        <w:rPr>
          <w:rFonts w:ascii="Times New Roman" w:hAnsi="Times New Roman" w:cs="Times New Roman"/>
          <w:sz w:val="24"/>
          <w:szCs w:val="24"/>
        </w:rPr>
        <w:t>Kemampuan</w:t>
      </w:r>
      <w:r w:rsidR="006D0850" w:rsidRPr="004D0A82">
        <w:rPr>
          <w:rFonts w:ascii="Times New Roman" w:hAnsi="Times New Roman" w:cs="Times New Roman"/>
          <w:sz w:val="24"/>
          <w:szCs w:val="24"/>
        </w:rPr>
        <w:t xml:space="preserve"> berbahasa.</w:t>
      </w:r>
      <w:r w:rsidR="009325DC" w:rsidRPr="004D0A82">
        <w:rPr>
          <w:rFonts w:ascii="Times New Roman" w:hAnsi="Times New Roman" w:cs="Times New Roman"/>
          <w:sz w:val="24"/>
          <w:szCs w:val="24"/>
        </w:rPr>
        <w:t xml:space="preserve"> </w:t>
      </w:r>
      <w:r w:rsidR="00672AA4" w:rsidRPr="004D0A82">
        <w:rPr>
          <w:rFonts w:ascii="Times New Roman" w:hAnsi="Times New Roman" w:cs="Times New Roman"/>
          <w:sz w:val="24"/>
          <w:szCs w:val="24"/>
        </w:rPr>
        <w:t xml:space="preserve">Membaca merupakan </w:t>
      </w:r>
      <w:r w:rsidR="00186244" w:rsidRPr="004D0A82">
        <w:rPr>
          <w:rFonts w:ascii="Times New Roman" w:hAnsi="Times New Roman" w:cs="Times New Roman"/>
          <w:sz w:val="24"/>
          <w:szCs w:val="24"/>
        </w:rPr>
        <w:t xml:space="preserve">bagian dari empat </w:t>
      </w:r>
      <w:r>
        <w:rPr>
          <w:rFonts w:ascii="Times New Roman" w:hAnsi="Times New Roman" w:cs="Times New Roman"/>
          <w:sz w:val="24"/>
          <w:szCs w:val="24"/>
        </w:rPr>
        <w:t>Kemampuan</w:t>
      </w:r>
      <w:r w:rsidR="00186244" w:rsidRPr="004D0A82">
        <w:rPr>
          <w:rFonts w:ascii="Times New Roman" w:hAnsi="Times New Roman" w:cs="Times New Roman"/>
          <w:sz w:val="24"/>
          <w:szCs w:val="24"/>
        </w:rPr>
        <w:t xml:space="preserve"> berbahasa yaitu menulis, membaca, berbicara dan menyimak</w:t>
      </w:r>
      <w:r w:rsidR="0016319F" w:rsidRPr="004D0A82">
        <w:rPr>
          <w:rFonts w:ascii="Times New Roman" w:hAnsi="Times New Roman" w:cs="Times New Roman"/>
          <w:sz w:val="24"/>
          <w:szCs w:val="24"/>
        </w:rPr>
        <w:t xml:space="preserve">. </w:t>
      </w:r>
      <w:r w:rsidR="0061062A" w:rsidRPr="004D0A82">
        <w:rPr>
          <w:rFonts w:ascii="Times New Roman" w:hAnsi="Times New Roman" w:cs="Times New Roman"/>
          <w:sz w:val="24"/>
          <w:szCs w:val="24"/>
        </w:rPr>
        <w:t xml:space="preserve">Salah satu aspek dalam membaca yaitu </w:t>
      </w:r>
      <w:r>
        <w:rPr>
          <w:rFonts w:ascii="Times New Roman" w:hAnsi="Times New Roman" w:cs="Times New Roman"/>
          <w:sz w:val="24"/>
          <w:szCs w:val="24"/>
        </w:rPr>
        <w:t>kemampuan</w:t>
      </w:r>
      <w:r w:rsidR="0061062A" w:rsidRPr="004D0A82">
        <w:rPr>
          <w:rFonts w:ascii="Times New Roman" w:hAnsi="Times New Roman" w:cs="Times New Roman"/>
          <w:sz w:val="24"/>
          <w:szCs w:val="24"/>
        </w:rPr>
        <w:t xml:space="preserve"> menyerap informasi dan memaknai suatu p</w:t>
      </w:r>
      <w:r w:rsidR="00415035" w:rsidRPr="004D0A82">
        <w:rPr>
          <w:rFonts w:ascii="Times New Roman" w:hAnsi="Times New Roman" w:cs="Times New Roman"/>
          <w:sz w:val="24"/>
          <w:szCs w:val="24"/>
        </w:rPr>
        <w:t xml:space="preserve">engertian </w:t>
      </w:r>
      <w:r w:rsidR="0061062A" w:rsidRPr="004D0A82">
        <w:rPr>
          <w:rFonts w:ascii="Times New Roman" w:hAnsi="Times New Roman" w:cs="Times New Roman"/>
          <w:sz w:val="24"/>
          <w:szCs w:val="24"/>
        </w:rPr>
        <w:t xml:space="preserve">dalam sebuah </w:t>
      </w:r>
      <w:r w:rsidR="00415035" w:rsidRPr="004D0A82">
        <w:rPr>
          <w:rFonts w:ascii="Times New Roman" w:hAnsi="Times New Roman" w:cs="Times New Roman"/>
          <w:sz w:val="24"/>
          <w:szCs w:val="24"/>
        </w:rPr>
        <w:t xml:space="preserve">bahan </w:t>
      </w:r>
      <w:r w:rsidR="0061062A" w:rsidRPr="004D0A82">
        <w:rPr>
          <w:rFonts w:ascii="Times New Roman" w:hAnsi="Times New Roman" w:cs="Times New Roman"/>
          <w:sz w:val="24"/>
          <w:szCs w:val="24"/>
        </w:rPr>
        <w:t>bacaan</w:t>
      </w:r>
      <w:r w:rsidR="00A8753B" w:rsidRPr="004D0A82">
        <w:rPr>
          <w:rFonts w:ascii="Times New Roman" w:hAnsi="Times New Roman" w:cs="Times New Roman"/>
          <w:sz w:val="24"/>
          <w:szCs w:val="24"/>
        </w:rPr>
        <w:t xml:space="preserve">. </w:t>
      </w:r>
      <w:r w:rsidR="00B50E24" w:rsidRPr="004D0A82">
        <w:rPr>
          <w:rFonts w:ascii="Times New Roman" w:hAnsi="Times New Roman" w:cs="Times New Roman"/>
          <w:sz w:val="24"/>
          <w:szCs w:val="24"/>
        </w:rPr>
        <w:t xml:space="preserve">Banyak </w:t>
      </w:r>
      <w:r w:rsidR="000B31EE" w:rsidRPr="004D0A82">
        <w:rPr>
          <w:rFonts w:ascii="Times New Roman" w:hAnsi="Times New Roman" w:cs="Times New Roman"/>
          <w:sz w:val="24"/>
          <w:szCs w:val="24"/>
        </w:rPr>
        <w:t>faktor yang meme</w:t>
      </w:r>
      <w:r w:rsidR="002F1A4C" w:rsidRPr="004D0A82">
        <w:rPr>
          <w:rFonts w:ascii="Times New Roman" w:hAnsi="Times New Roman" w:cs="Times New Roman"/>
          <w:sz w:val="24"/>
          <w:szCs w:val="24"/>
        </w:rPr>
        <w:t xml:space="preserve">ngaruhi </w:t>
      </w:r>
      <w:r>
        <w:rPr>
          <w:rFonts w:ascii="Times New Roman" w:hAnsi="Times New Roman" w:cs="Times New Roman"/>
          <w:sz w:val="24"/>
          <w:szCs w:val="24"/>
        </w:rPr>
        <w:t>Kemampuan</w:t>
      </w:r>
      <w:r w:rsidR="00B50E24" w:rsidRPr="004D0A82">
        <w:rPr>
          <w:rFonts w:ascii="Times New Roman" w:hAnsi="Times New Roman" w:cs="Times New Roman"/>
          <w:sz w:val="24"/>
          <w:szCs w:val="24"/>
        </w:rPr>
        <w:t xml:space="preserve"> membaca</w:t>
      </w:r>
      <w:r w:rsidR="002C58B1" w:rsidRPr="004D0A82">
        <w:rPr>
          <w:rFonts w:ascii="Times New Roman" w:hAnsi="Times New Roman" w:cs="Times New Roman"/>
          <w:sz w:val="24"/>
          <w:szCs w:val="24"/>
        </w:rPr>
        <w:t>, diantaranya faktor fisiologis, intelektual, lingkungan, dan psikologis. Faktor psikologi mencakup beberapa hal yaitu motivasi, minat, kematangan sosial dan penyesuaian diri (Lamb dan Arnold dalam Rahim, 2007).</w:t>
      </w:r>
    </w:p>
    <w:p w:rsidR="00EC0D16" w:rsidRPr="004D0A82" w:rsidRDefault="00125262" w:rsidP="002C58B1">
      <w:pPr>
        <w:spacing w:after="0" w:line="480" w:lineRule="auto"/>
        <w:ind w:firstLine="709"/>
        <w:jc w:val="both"/>
        <w:rPr>
          <w:rFonts w:ascii="Times New Roman" w:hAnsi="Times New Roman" w:cs="Times New Roman"/>
          <w:b/>
          <w:sz w:val="24"/>
          <w:szCs w:val="24"/>
        </w:rPr>
      </w:pPr>
      <w:r w:rsidRPr="004D0A82">
        <w:rPr>
          <w:rFonts w:ascii="Times New Roman" w:hAnsi="Times New Roman" w:cs="Times New Roman"/>
          <w:sz w:val="24"/>
          <w:szCs w:val="24"/>
        </w:rPr>
        <w:t xml:space="preserve">Berdasarkan observasi dan wawancara yang dilakukan, diketahui bahwa </w:t>
      </w:r>
      <w:r w:rsidR="0013014F" w:rsidRPr="004D0A82">
        <w:rPr>
          <w:rFonts w:ascii="Times New Roman" w:hAnsi="Times New Roman" w:cs="Times New Roman"/>
          <w:sz w:val="24"/>
          <w:szCs w:val="24"/>
        </w:rPr>
        <w:t>rendahnya ti</w:t>
      </w:r>
      <w:r w:rsidR="002A50C9" w:rsidRPr="004D0A82">
        <w:rPr>
          <w:rFonts w:ascii="Times New Roman" w:hAnsi="Times New Roman" w:cs="Times New Roman"/>
          <w:sz w:val="24"/>
          <w:szCs w:val="24"/>
        </w:rPr>
        <w:t>n</w:t>
      </w:r>
      <w:r w:rsidR="0013014F" w:rsidRPr="004D0A82">
        <w:rPr>
          <w:rFonts w:ascii="Times New Roman" w:hAnsi="Times New Roman" w:cs="Times New Roman"/>
          <w:sz w:val="24"/>
          <w:szCs w:val="24"/>
        </w:rPr>
        <w:t>gkat pemahaman siswa kelas V SD Negeri 13 Lapongkoda. Hal ini dapat</w:t>
      </w:r>
      <w:r w:rsidR="002A50C9" w:rsidRPr="004D0A82">
        <w:rPr>
          <w:rFonts w:ascii="Times New Roman" w:hAnsi="Times New Roman" w:cs="Times New Roman"/>
          <w:sz w:val="24"/>
          <w:szCs w:val="24"/>
        </w:rPr>
        <w:t xml:space="preserve"> terlihat dari rendahnya tingkat pemahaman siswa dalam memahami informasi dan mengungkapkan makna dan ide poko</w:t>
      </w:r>
      <w:r w:rsidR="003675B5" w:rsidRPr="004D0A82">
        <w:rPr>
          <w:rFonts w:ascii="Times New Roman" w:hAnsi="Times New Roman" w:cs="Times New Roman"/>
          <w:sz w:val="24"/>
          <w:szCs w:val="24"/>
        </w:rPr>
        <w:t>k</w:t>
      </w:r>
      <w:r w:rsidR="002A50C9" w:rsidRPr="004D0A82">
        <w:rPr>
          <w:rFonts w:ascii="Times New Roman" w:hAnsi="Times New Roman" w:cs="Times New Roman"/>
          <w:sz w:val="24"/>
          <w:szCs w:val="24"/>
        </w:rPr>
        <w:t xml:space="preserve"> dalam sebuah bacaa</w:t>
      </w:r>
      <w:r w:rsidR="003675B5" w:rsidRPr="004D0A82">
        <w:rPr>
          <w:rFonts w:ascii="Times New Roman" w:hAnsi="Times New Roman" w:cs="Times New Roman"/>
          <w:sz w:val="24"/>
          <w:szCs w:val="24"/>
        </w:rPr>
        <w:t>n</w:t>
      </w:r>
      <w:r w:rsidR="002A50C9" w:rsidRPr="004D0A82">
        <w:rPr>
          <w:rFonts w:ascii="Times New Roman" w:hAnsi="Times New Roman" w:cs="Times New Roman"/>
          <w:sz w:val="24"/>
          <w:szCs w:val="24"/>
        </w:rPr>
        <w:t>.</w:t>
      </w:r>
      <w:r w:rsidR="002C58B1" w:rsidRPr="004D0A82">
        <w:rPr>
          <w:rFonts w:ascii="Times New Roman" w:hAnsi="Times New Roman" w:cs="Times New Roman"/>
          <w:b/>
          <w:sz w:val="24"/>
          <w:szCs w:val="24"/>
        </w:rPr>
        <w:t xml:space="preserve"> </w:t>
      </w:r>
      <w:r w:rsidR="00DB081D" w:rsidRPr="004D0A82">
        <w:rPr>
          <w:rFonts w:ascii="Times New Roman" w:hAnsi="Times New Roman" w:cs="Times New Roman"/>
          <w:sz w:val="24"/>
          <w:szCs w:val="24"/>
        </w:rPr>
        <w:t xml:space="preserve">Dalam rangka </w:t>
      </w:r>
      <w:r w:rsidR="00993270" w:rsidRPr="004D0A82">
        <w:rPr>
          <w:rFonts w:ascii="Times New Roman" w:hAnsi="Times New Roman" w:cs="Times New Roman"/>
          <w:sz w:val="24"/>
          <w:szCs w:val="24"/>
        </w:rPr>
        <w:t xml:space="preserve">membangkitkan motivasi dan menciptakan kondisi pembelajaran yang menunjang ketercapain tujuan pembelajaran membaca. </w:t>
      </w:r>
      <w:r w:rsidR="005D38C1" w:rsidRPr="004D0A82">
        <w:rPr>
          <w:rFonts w:ascii="Times New Roman" w:hAnsi="Times New Roman" w:cs="Times New Roman"/>
          <w:sz w:val="24"/>
          <w:szCs w:val="24"/>
        </w:rPr>
        <w:t>Pembaruan metode dalam membaca pemahaman perlu dilakukan dengan penerapan strategi membaca yang berorie</w:t>
      </w:r>
      <w:r w:rsidR="002F1A4C" w:rsidRPr="004D0A82">
        <w:rPr>
          <w:rFonts w:ascii="Times New Roman" w:hAnsi="Times New Roman" w:cs="Times New Roman"/>
          <w:sz w:val="24"/>
          <w:szCs w:val="24"/>
        </w:rPr>
        <w:t xml:space="preserve">ntasi pada peningkatan </w:t>
      </w:r>
      <w:r w:rsidR="00336C09">
        <w:rPr>
          <w:rFonts w:ascii="Times New Roman" w:hAnsi="Times New Roman" w:cs="Times New Roman"/>
          <w:sz w:val="24"/>
          <w:szCs w:val="24"/>
        </w:rPr>
        <w:t>Kemampuan</w:t>
      </w:r>
      <w:r w:rsidR="005D38C1" w:rsidRPr="004D0A82">
        <w:rPr>
          <w:rFonts w:ascii="Times New Roman" w:hAnsi="Times New Roman" w:cs="Times New Roman"/>
          <w:sz w:val="24"/>
          <w:szCs w:val="24"/>
        </w:rPr>
        <w:t xml:space="preserve"> membaca pemahaman peserta didik.</w:t>
      </w:r>
      <w:r w:rsidR="00D2608C" w:rsidRPr="004D0A82">
        <w:rPr>
          <w:rFonts w:ascii="Times New Roman" w:hAnsi="Times New Roman" w:cs="Times New Roman"/>
          <w:sz w:val="24"/>
          <w:szCs w:val="24"/>
        </w:rPr>
        <w:t xml:space="preserve"> Salah satu upaya untuk mewujudkan hal tersebut adalah dengan penerapan strategi </w:t>
      </w:r>
      <w:r w:rsidR="00256084" w:rsidRPr="004D0A82">
        <w:rPr>
          <w:rFonts w:ascii="Times New Roman" w:hAnsi="Times New Roman" w:cs="Times New Roman"/>
          <w:sz w:val="24"/>
          <w:szCs w:val="24"/>
        </w:rPr>
        <w:t xml:space="preserve">membaca </w:t>
      </w:r>
      <w:r w:rsidR="00256084" w:rsidRPr="004D0A82">
        <w:rPr>
          <w:rFonts w:ascii="Times New Roman" w:hAnsi="Times New Roman" w:cs="Times New Roman"/>
          <w:sz w:val="24"/>
          <w:szCs w:val="24"/>
        </w:rPr>
        <w:lastRenderedPageBreak/>
        <w:t>pemahaman.</w:t>
      </w:r>
      <w:r w:rsidR="002C58B1" w:rsidRPr="004D0A82">
        <w:rPr>
          <w:rFonts w:ascii="Times New Roman" w:hAnsi="Times New Roman" w:cs="Times New Roman"/>
          <w:b/>
          <w:sz w:val="24"/>
          <w:szCs w:val="24"/>
        </w:rPr>
        <w:t xml:space="preserve"> </w:t>
      </w:r>
      <w:r w:rsidR="00D2353A" w:rsidRPr="004D0A82">
        <w:rPr>
          <w:rFonts w:ascii="Times New Roman" w:hAnsi="Times New Roman" w:cs="Times New Roman"/>
          <w:sz w:val="24"/>
          <w:szCs w:val="24"/>
          <w:lang w:val="nb-NO"/>
        </w:rPr>
        <w:t xml:space="preserve">Dalam teori membaca dikenal berbagai strategi membaca pemahaman, strategi </w:t>
      </w:r>
      <w:r w:rsidR="00D2608C" w:rsidRPr="004D0A82">
        <w:rPr>
          <w:rFonts w:ascii="Times New Roman" w:hAnsi="Times New Roman" w:cs="Times New Roman"/>
          <w:i/>
          <w:sz w:val="24"/>
          <w:szCs w:val="24"/>
          <w:lang w:val="nb-NO"/>
        </w:rPr>
        <w:t>Directed Reading Thinking Activity</w:t>
      </w:r>
      <w:r w:rsidR="00D2608C" w:rsidRPr="004D0A82">
        <w:rPr>
          <w:rFonts w:ascii="Times New Roman" w:hAnsi="Times New Roman" w:cs="Times New Roman"/>
          <w:sz w:val="24"/>
          <w:szCs w:val="24"/>
          <w:lang w:val="nb-NO"/>
        </w:rPr>
        <w:t xml:space="preserve"> (DRTA)</w:t>
      </w:r>
      <w:r w:rsidR="00D2353A" w:rsidRPr="004D0A82">
        <w:rPr>
          <w:rFonts w:ascii="Times New Roman" w:hAnsi="Times New Roman" w:cs="Times New Roman"/>
          <w:sz w:val="24"/>
          <w:szCs w:val="24"/>
          <w:lang w:val="nb-NO"/>
        </w:rPr>
        <w:t xml:space="preserve"> merupakan salah satu strategi yang dapat diterapkan untuk meningkatkan </w:t>
      </w:r>
      <w:r w:rsidR="00336C09">
        <w:rPr>
          <w:rFonts w:ascii="Times New Roman" w:hAnsi="Times New Roman" w:cs="Times New Roman"/>
          <w:sz w:val="24"/>
          <w:szCs w:val="24"/>
          <w:lang w:val="nb-NO"/>
        </w:rPr>
        <w:t>kemampuan</w:t>
      </w:r>
      <w:r w:rsidR="00D2353A" w:rsidRPr="004D0A82">
        <w:rPr>
          <w:rFonts w:ascii="Times New Roman" w:hAnsi="Times New Roman" w:cs="Times New Roman"/>
          <w:sz w:val="24"/>
          <w:szCs w:val="24"/>
          <w:lang w:val="nb-NO"/>
        </w:rPr>
        <w:t xml:space="preserve"> membaca pemahaman</w:t>
      </w:r>
      <w:r w:rsidR="008D4FA9" w:rsidRPr="004D0A82">
        <w:rPr>
          <w:rFonts w:ascii="Times New Roman" w:hAnsi="Times New Roman" w:cs="Times New Roman"/>
          <w:sz w:val="24"/>
          <w:szCs w:val="24"/>
          <w:lang w:val="nb-NO"/>
        </w:rPr>
        <w:t xml:space="preserve">. </w:t>
      </w:r>
      <w:r w:rsidR="00921C2E" w:rsidRPr="004D0A82">
        <w:rPr>
          <w:rFonts w:ascii="Times New Roman" w:hAnsi="Times New Roman" w:cs="Times New Roman"/>
          <w:sz w:val="24"/>
          <w:szCs w:val="24"/>
          <w:lang w:val="nb-NO"/>
        </w:rPr>
        <w:t>S</w:t>
      </w:r>
      <w:r w:rsidR="008D4FA9" w:rsidRPr="004D0A82">
        <w:rPr>
          <w:rFonts w:ascii="Times New Roman" w:hAnsi="Times New Roman" w:cs="Times New Roman"/>
          <w:sz w:val="24"/>
          <w:szCs w:val="24"/>
          <w:lang w:val="nb-NO"/>
        </w:rPr>
        <w:t>tra</w:t>
      </w:r>
      <w:r w:rsidR="00921C2E" w:rsidRPr="004D0A82">
        <w:rPr>
          <w:rFonts w:ascii="Times New Roman" w:hAnsi="Times New Roman" w:cs="Times New Roman"/>
          <w:sz w:val="24"/>
          <w:szCs w:val="24"/>
          <w:lang w:val="nb-NO"/>
        </w:rPr>
        <w:t xml:space="preserve">tegi DRTA mengarahkan peserta didik untuk membuat prediksi tentang isi bacaan dan mendorong peserta didik berpikir tentang makna yang terkandung dalam teks bacaan. Selain itu, strategi ini membantu peserta didik </w:t>
      </w:r>
      <w:r w:rsidR="00ED0B9C" w:rsidRPr="004D0A82">
        <w:rPr>
          <w:rFonts w:ascii="Times New Roman" w:hAnsi="Times New Roman" w:cs="Times New Roman"/>
          <w:sz w:val="24"/>
          <w:szCs w:val="24"/>
          <w:lang w:val="nb-NO"/>
        </w:rPr>
        <w:t>untuk mengkonfirmasi dan mencocokkan prediksi berdasarkan pengetahuan awal yang dimiliki peserta didik dengan isi bacaan.</w:t>
      </w:r>
      <w:r w:rsidR="004457DB" w:rsidRPr="004D0A82">
        <w:rPr>
          <w:rFonts w:ascii="Times New Roman" w:hAnsi="Times New Roman" w:cs="Times New Roman"/>
          <w:sz w:val="24"/>
          <w:szCs w:val="24"/>
          <w:lang w:val="nb-NO"/>
        </w:rPr>
        <w:t xml:space="preserve"> Sehingga peserta didik dapat mengasosiasikan pengetahuan awal yang dimiliki oleh peserta didik dengan pengetahuan baru yang diperoleh melalui kegiatan membaca.</w:t>
      </w:r>
    </w:p>
    <w:p w:rsidR="00E61782" w:rsidRPr="004D0A82" w:rsidRDefault="00B92799" w:rsidP="00D2608C">
      <w:pPr>
        <w:tabs>
          <w:tab w:val="left" w:pos="709"/>
        </w:tabs>
        <w:spacing w:after="0" w:line="48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rect id="_x0000_s1028" style="position:absolute;left:0;text-align:left;margin-left:139.35pt;margin-top:-.55pt;width:2in;height:30.4pt;z-index:251659264">
            <v:textbox style="mso-next-textbox:#_x0000_s1028">
              <w:txbxContent>
                <w:p w:rsidR="00AB691B" w:rsidRPr="00E61782" w:rsidRDefault="00AB691B" w:rsidP="00E61782">
                  <w:pPr>
                    <w:jc w:val="center"/>
                    <w:rPr>
                      <w:rFonts w:ascii="Times New Roman" w:hAnsi="Times New Roman" w:cs="Times New Roman"/>
                      <w:sz w:val="24"/>
                      <w:szCs w:val="24"/>
                    </w:rPr>
                  </w:pPr>
                  <w:r>
                    <w:rPr>
                      <w:rFonts w:ascii="Times New Roman" w:hAnsi="Times New Roman" w:cs="Times New Roman"/>
                      <w:sz w:val="24"/>
                      <w:szCs w:val="24"/>
                    </w:rPr>
                    <w:t>Kemampuan</w:t>
                  </w:r>
                  <w:r w:rsidRPr="00E61782">
                    <w:rPr>
                      <w:rFonts w:ascii="Times New Roman" w:hAnsi="Times New Roman" w:cs="Times New Roman"/>
                      <w:sz w:val="24"/>
                      <w:szCs w:val="24"/>
                    </w:rPr>
                    <w:t xml:space="preserve"> Berbahasa</w:t>
                  </w:r>
                </w:p>
              </w:txbxContent>
            </v:textbox>
          </v:rect>
        </w:pict>
      </w:r>
    </w:p>
    <w:p w:rsidR="00DA2751" w:rsidRPr="004D0A82" w:rsidRDefault="00B92799" w:rsidP="00D2608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40.1pt;margin-top:19.55pt;width:2in;height:29.25pt;z-index:251661312">
            <v:textbox style="mso-next-textbox:#_x0000_s1030">
              <w:txbxContent>
                <w:p w:rsidR="00AB691B" w:rsidRPr="00E61782" w:rsidRDefault="00AB691B" w:rsidP="00E61782">
                  <w:pPr>
                    <w:jc w:val="center"/>
                    <w:rPr>
                      <w:rFonts w:ascii="Times New Roman" w:hAnsi="Times New Roman" w:cs="Times New Roman"/>
                      <w:sz w:val="24"/>
                      <w:szCs w:val="24"/>
                    </w:rPr>
                  </w:pPr>
                  <w:r>
                    <w:rPr>
                      <w:rFonts w:ascii="Times New Roman" w:hAnsi="Times New Roman" w:cs="Times New Roman"/>
                      <w:sz w:val="24"/>
                      <w:szCs w:val="24"/>
                    </w:rPr>
                    <w:t>Kemampuan Membaca</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10.6pt;margin-top:3.7pt;width:0;height:15.75pt;z-index:251660288" o:connectortype="straight">
            <v:stroke endarrow="block"/>
          </v:shape>
        </w:pict>
      </w:r>
    </w:p>
    <w:p w:rsidR="00E61782" w:rsidRPr="004D0A82" w:rsidRDefault="00B92799" w:rsidP="00D2608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308.85pt;margin-top:9.2pt;width:112.5pt;height:30pt;z-index:251669504">
            <v:textbox style="mso-next-textbox:#_x0000_s1038">
              <w:txbxContent>
                <w:p w:rsidR="00AB691B" w:rsidRPr="00E61782" w:rsidRDefault="00AB691B" w:rsidP="00E61782">
                  <w:pPr>
                    <w:jc w:val="center"/>
                    <w:rPr>
                      <w:rFonts w:ascii="Times New Roman" w:hAnsi="Times New Roman" w:cs="Times New Roman"/>
                      <w:sz w:val="24"/>
                      <w:szCs w:val="24"/>
                    </w:rPr>
                  </w:pPr>
                  <w:r>
                    <w:rPr>
                      <w:rFonts w:ascii="Times New Roman" w:hAnsi="Times New Roman" w:cs="Times New Roman"/>
                      <w:sz w:val="24"/>
                      <w:szCs w:val="24"/>
                    </w:rPr>
                    <w:t>Strategi DRTA</w:t>
                  </w:r>
                </w:p>
              </w:txbxContent>
            </v:textbox>
          </v:rect>
        </w:pict>
      </w:r>
      <w:r>
        <w:rPr>
          <w:rFonts w:ascii="Times New Roman" w:hAnsi="Times New Roman" w:cs="Times New Roman"/>
          <w:noProof/>
          <w:sz w:val="24"/>
          <w:szCs w:val="24"/>
        </w:rPr>
        <w:pict>
          <v:shape id="_x0000_s1049" type="#_x0000_t32" style="position:absolute;left:0;text-align:left;margin-left:290.1pt;margin-top:24.95pt;width:18pt;height:143.1pt;flip:y;z-index:251677696" o:connectortype="straight">
            <v:stroke endarrow="block"/>
          </v:shape>
        </w:pict>
      </w:r>
      <w:r>
        <w:rPr>
          <w:rFonts w:ascii="Times New Roman" w:hAnsi="Times New Roman" w:cs="Times New Roman"/>
          <w:noProof/>
          <w:sz w:val="24"/>
          <w:szCs w:val="24"/>
        </w:rPr>
        <w:pict>
          <v:shape id="_x0000_s1034" type="#_x0000_t32" style="position:absolute;left:0;text-align:left;margin-left:210.6pt;margin-top:21.2pt;width:0;height:15.75pt;z-index:251665408" o:connectortype="straight">
            <v:stroke endarrow="block"/>
          </v:shape>
        </w:pict>
      </w:r>
    </w:p>
    <w:p w:rsidR="00E61782" w:rsidRPr="004D0A82" w:rsidRDefault="00B92799" w:rsidP="00D2608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65.1pt;margin-top:12.35pt;width:.05pt;height:18.75pt;z-index:251670528" o:connectortype="straight">
            <v:stroke endarrow="block"/>
          </v:shape>
        </w:pict>
      </w:r>
      <w:r>
        <w:rPr>
          <w:rFonts w:ascii="Times New Roman" w:hAnsi="Times New Roman" w:cs="Times New Roman"/>
          <w:noProof/>
          <w:sz w:val="24"/>
          <w:szCs w:val="24"/>
        </w:rPr>
        <w:pict>
          <v:rect id="_x0000_s1047" style="position:absolute;left:0;text-align:left;margin-left:3.6pt;margin-top:16.85pt;width:112.5pt;height:117pt;z-index:251675648">
            <v:textbox>
              <w:txbxContent>
                <w:p w:rsidR="00AB691B" w:rsidRDefault="00AB691B" w:rsidP="00BE0094">
                  <w:pPr>
                    <w:pStyle w:val="ListParagraph"/>
                    <w:numPr>
                      <w:ilvl w:val="0"/>
                      <w:numId w:val="24"/>
                    </w:numPr>
                    <w:ind w:left="284" w:hanging="218"/>
                    <w:jc w:val="both"/>
                    <w:rPr>
                      <w:rFonts w:ascii="Times New Roman" w:hAnsi="Times New Roman" w:cs="Times New Roman"/>
                      <w:sz w:val="24"/>
                      <w:szCs w:val="24"/>
                    </w:rPr>
                  </w:pPr>
                  <w:r>
                    <w:rPr>
                      <w:rFonts w:ascii="Times New Roman" w:hAnsi="Times New Roman" w:cs="Times New Roman"/>
                      <w:sz w:val="24"/>
                      <w:szCs w:val="24"/>
                    </w:rPr>
                    <w:t>Belum Mampu Memahami Informasi</w:t>
                  </w:r>
                </w:p>
                <w:p w:rsidR="00AB691B" w:rsidRPr="004452C7" w:rsidRDefault="00AB691B" w:rsidP="00BE0094">
                  <w:pPr>
                    <w:pStyle w:val="ListParagraph"/>
                    <w:numPr>
                      <w:ilvl w:val="0"/>
                      <w:numId w:val="24"/>
                    </w:numPr>
                    <w:ind w:left="284" w:hanging="218"/>
                    <w:jc w:val="both"/>
                    <w:rPr>
                      <w:rFonts w:ascii="Times New Roman" w:hAnsi="Times New Roman" w:cs="Times New Roman"/>
                      <w:sz w:val="24"/>
                      <w:szCs w:val="24"/>
                    </w:rPr>
                  </w:pPr>
                  <w:r w:rsidRPr="004452C7">
                    <w:rPr>
                      <w:rFonts w:ascii="Times New Roman" w:hAnsi="Times New Roman" w:cs="Times New Roman"/>
                      <w:sz w:val="24"/>
                      <w:szCs w:val="24"/>
                    </w:rPr>
                    <w:t>Belum Ma</w:t>
                  </w:r>
                  <w:r>
                    <w:rPr>
                      <w:rFonts w:ascii="Times New Roman" w:hAnsi="Times New Roman" w:cs="Times New Roman"/>
                      <w:sz w:val="24"/>
                      <w:szCs w:val="24"/>
                    </w:rPr>
                    <w:t>mpu Mengungkapkan  Makna dan Ide Pokok</w:t>
                  </w:r>
                </w:p>
              </w:txbxContent>
            </v:textbox>
          </v:rect>
        </w:pict>
      </w:r>
      <w:r>
        <w:rPr>
          <w:rFonts w:ascii="Times New Roman" w:hAnsi="Times New Roman" w:cs="Times New Roman"/>
          <w:noProof/>
          <w:sz w:val="24"/>
          <w:szCs w:val="24"/>
        </w:rPr>
        <w:pict>
          <v:rect id="_x0000_s1032" style="position:absolute;left:0;text-align:left;margin-left:139.35pt;margin-top:9.35pt;width:2in;height:27.05pt;z-index:251663360">
            <v:textbox style="mso-next-textbox:#_x0000_s1032">
              <w:txbxContent>
                <w:p w:rsidR="00AB691B" w:rsidRPr="00E61782" w:rsidRDefault="00AB691B" w:rsidP="00E61782">
                  <w:pPr>
                    <w:jc w:val="center"/>
                    <w:rPr>
                      <w:rFonts w:ascii="Times New Roman" w:hAnsi="Times New Roman" w:cs="Times New Roman"/>
                      <w:sz w:val="24"/>
                      <w:szCs w:val="24"/>
                    </w:rPr>
                  </w:pPr>
                  <w:r>
                    <w:rPr>
                      <w:rFonts w:ascii="Times New Roman" w:hAnsi="Times New Roman" w:cs="Times New Roman"/>
                      <w:sz w:val="24"/>
                      <w:szCs w:val="24"/>
                    </w:rPr>
                    <w:t>Membaca Pemahaman</w:t>
                  </w:r>
                </w:p>
              </w:txbxContent>
            </v:textbox>
          </v:rect>
        </w:pict>
      </w:r>
    </w:p>
    <w:p w:rsidR="00E61782" w:rsidRPr="004D0A82" w:rsidRDefault="00B92799" w:rsidP="00D2608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308.1pt;margin-top:3.5pt;width:117pt;height:179.25pt;z-index:251678720">
            <v:textbox>
              <w:txbxContent>
                <w:p w:rsidR="00AB691B" w:rsidRDefault="00AB691B" w:rsidP="00BE0094">
                  <w:pPr>
                    <w:pStyle w:val="ListParagraph"/>
                    <w:numPr>
                      <w:ilvl w:val="0"/>
                      <w:numId w:val="25"/>
                    </w:numPr>
                    <w:ind w:left="142" w:hanging="218"/>
                    <w:jc w:val="both"/>
                    <w:rPr>
                      <w:rFonts w:ascii="Times New Roman" w:hAnsi="Times New Roman" w:cs="Times New Roman"/>
                      <w:sz w:val="24"/>
                      <w:szCs w:val="24"/>
                    </w:rPr>
                  </w:pPr>
                  <w:r>
                    <w:rPr>
                      <w:rFonts w:ascii="Times New Roman" w:hAnsi="Times New Roman" w:cs="Times New Roman"/>
                      <w:sz w:val="24"/>
                      <w:szCs w:val="24"/>
                    </w:rPr>
                    <w:t>Membuat Prediksi dari Petunjuk Judul</w:t>
                  </w:r>
                </w:p>
                <w:p w:rsidR="00AB691B" w:rsidRDefault="00AB691B" w:rsidP="00BE0094">
                  <w:pPr>
                    <w:pStyle w:val="ListParagraph"/>
                    <w:numPr>
                      <w:ilvl w:val="0"/>
                      <w:numId w:val="25"/>
                    </w:numPr>
                    <w:ind w:left="142" w:hanging="218"/>
                    <w:jc w:val="both"/>
                    <w:rPr>
                      <w:rFonts w:ascii="Times New Roman" w:hAnsi="Times New Roman" w:cs="Times New Roman"/>
                      <w:sz w:val="24"/>
                      <w:szCs w:val="24"/>
                    </w:rPr>
                  </w:pPr>
                  <w:r>
                    <w:rPr>
                      <w:rFonts w:ascii="Times New Roman" w:hAnsi="Times New Roman" w:cs="Times New Roman"/>
                      <w:sz w:val="24"/>
                      <w:szCs w:val="24"/>
                    </w:rPr>
                    <w:t>Membuat Prediksi dari Petunjuk Gambar</w:t>
                  </w:r>
                </w:p>
                <w:p w:rsidR="00AB691B" w:rsidRDefault="00AB691B" w:rsidP="00BE0094">
                  <w:pPr>
                    <w:pStyle w:val="ListParagraph"/>
                    <w:numPr>
                      <w:ilvl w:val="0"/>
                      <w:numId w:val="25"/>
                    </w:numPr>
                    <w:ind w:left="142" w:hanging="218"/>
                    <w:jc w:val="both"/>
                    <w:rPr>
                      <w:rFonts w:ascii="Times New Roman" w:hAnsi="Times New Roman" w:cs="Times New Roman"/>
                      <w:sz w:val="24"/>
                      <w:szCs w:val="24"/>
                    </w:rPr>
                  </w:pPr>
                  <w:r>
                    <w:rPr>
                      <w:rFonts w:ascii="Times New Roman" w:hAnsi="Times New Roman" w:cs="Times New Roman"/>
                      <w:sz w:val="24"/>
                      <w:szCs w:val="24"/>
                    </w:rPr>
                    <w:t>Membaca Bahan Bacaan</w:t>
                  </w:r>
                </w:p>
                <w:p w:rsidR="00AB691B" w:rsidRDefault="00AB691B" w:rsidP="00BE0094">
                  <w:pPr>
                    <w:pStyle w:val="ListParagraph"/>
                    <w:numPr>
                      <w:ilvl w:val="0"/>
                      <w:numId w:val="25"/>
                    </w:numPr>
                    <w:ind w:left="142" w:hanging="218"/>
                    <w:jc w:val="both"/>
                    <w:rPr>
                      <w:rFonts w:ascii="Times New Roman" w:hAnsi="Times New Roman" w:cs="Times New Roman"/>
                      <w:sz w:val="24"/>
                      <w:szCs w:val="24"/>
                    </w:rPr>
                  </w:pPr>
                  <w:r>
                    <w:rPr>
                      <w:rFonts w:ascii="Times New Roman" w:hAnsi="Times New Roman" w:cs="Times New Roman"/>
                      <w:sz w:val="24"/>
                      <w:szCs w:val="24"/>
                    </w:rPr>
                    <w:t>Menilai Ketepatan Prediksi</w:t>
                  </w:r>
                </w:p>
                <w:p w:rsidR="00AB691B" w:rsidRPr="009200C8" w:rsidRDefault="00AB691B" w:rsidP="00BE0094">
                  <w:pPr>
                    <w:pStyle w:val="ListParagraph"/>
                    <w:numPr>
                      <w:ilvl w:val="0"/>
                      <w:numId w:val="25"/>
                    </w:numPr>
                    <w:ind w:left="142" w:hanging="218"/>
                    <w:jc w:val="both"/>
                    <w:rPr>
                      <w:rFonts w:ascii="Times New Roman" w:hAnsi="Times New Roman" w:cs="Times New Roman"/>
                      <w:sz w:val="24"/>
                      <w:szCs w:val="24"/>
                    </w:rPr>
                  </w:pPr>
                  <w:r>
                    <w:rPr>
                      <w:rFonts w:ascii="Times New Roman" w:hAnsi="Times New Roman" w:cs="Times New Roman"/>
                      <w:sz w:val="24"/>
                      <w:szCs w:val="24"/>
                    </w:rPr>
                    <w:t>Menyesuaikan Prediksi</w:t>
                  </w:r>
                </w:p>
              </w:txbxContent>
            </v:textbox>
          </v:rect>
        </w:pict>
      </w:r>
      <w:r>
        <w:rPr>
          <w:rFonts w:ascii="Times New Roman" w:hAnsi="Times New Roman" w:cs="Times New Roman"/>
          <w:noProof/>
          <w:sz w:val="24"/>
          <w:szCs w:val="24"/>
        </w:rPr>
        <w:pict>
          <v:rect id="_x0000_s1036" style="position:absolute;left:0;text-align:left;margin-left:140.1pt;margin-top:24.55pt;width:2in;height:36.35pt;z-index:251667456">
            <v:textbox style="mso-next-textbox:#_x0000_s1036">
              <w:txbxContent>
                <w:p w:rsidR="00AB691B" w:rsidRPr="00E61782" w:rsidRDefault="00AB691B" w:rsidP="00E61782">
                  <w:pPr>
                    <w:jc w:val="center"/>
                    <w:rPr>
                      <w:rFonts w:ascii="Times New Roman" w:hAnsi="Times New Roman" w:cs="Times New Roman"/>
                      <w:sz w:val="24"/>
                      <w:szCs w:val="24"/>
                    </w:rPr>
                  </w:pPr>
                  <w:r>
                    <w:rPr>
                      <w:rFonts w:ascii="Times New Roman" w:hAnsi="Times New Roman" w:cs="Times New Roman"/>
                      <w:sz w:val="24"/>
                      <w:szCs w:val="24"/>
                    </w:rPr>
                    <w:t>Rendahnya Tingkat Pemahaman Siswa</w:t>
                  </w:r>
                </w:p>
              </w:txbxContent>
            </v:textbox>
          </v:rect>
        </w:pict>
      </w:r>
      <w:r>
        <w:rPr>
          <w:rFonts w:ascii="Times New Roman" w:hAnsi="Times New Roman" w:cs="Times New Roman"/>
          <w:noProof/>
          <w:sz w:val="24"/>
          <w:szCs w:val="24"/>
        </w:rPr>
        <w:pict>
          <v:shape id="_x0000_s1035" type="#_x0000_t32" style="position:absolute;left:0;text-align:left;margin-left:210.6pt;margin-top:8.8pt;width:0;height:15.75pt;z-index:251666432" o:connectortype="straight">
            <v:stroke endarrow="block"/>
          </v:shape>
        </w:pict>
      </w:r>
      <w:r w:rsidR="00CE164E" w:rsidRPr="004D0A82">
        <w:rPr>
          <w:rFonts w:ascii="Times New Roman" w:hAnsi="Times New Roman" w:cs="Times New Roman"/>
          <w:sz w:val="24"/>
          <w:szCs w:val="24"/>
        </w:rPr>
        <w:t xml:space="preserve"> </w:t>
      </w:r>
    </w:p>
    <w:p w:rsidR="00E61782" w:rsidRPr="004D0A82" w:rsidRDefault="00B92799" w:rsidP="00D2608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116.1pt;margin-top:14.1pt;width:23.25pt;height:.05pt;flip:x;z-index:251676672" o:connectortype="straight">
            <v:stroke endarrow="block"/>
          </v:shape>
        </w:pict>
      </w:r>
    </w:p>
    <w:p w:rsidR="00E61782" w:rsidRPr="004D0A82" w:rsidRDefault="00B92799" w:rsidP="00D2608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210.6pt;margin-top:5.45pt;width:0;height:15.75pt;z-index:251679744" o:connectortype="straight">
            <v:stroke endarrow="block"/>
          </v:shape>
        </w:pict>
      </w:r>
      <w:r>
        <w:rPr>
          <w:rFonts w:ascii="Times New Roman" w:hAnsi="Times New Roman" w:cs="Times New Roman"/>
          <w:noProof/>
          <w:sz w:val="24"/>
          <w:szCs w:val="24"/>
        </w:rPr>
        <w:pict>
          <v:rect id="_x0000_s1041" style="position:absolute;left:0;text-align:left;margin-left:131.85pt;margin-top:23.45pt;width:157.5pt;height:69pt;z-index:251671552">
            <v:textbox style="mso-next-textbox:#_x0000_s1041">
              <w:txbxContent>
                <w:p w:rsidR="00AB691B" w:rsidRDefault="00AB691B" w:rsidP="00E61782">
                  <w:pPr>
                    <w:jc w:val="center"/>
                    <w:rPr>
                      <w:rFonts w:ascii="Times New Roman" w:hAnsi="Times New Roman" w:cs="Times New Roman"/>
                      <w:sz w:val="24"/>
                      <w:szCs w:val="24"/>
                    </w:rPr>
                  </w:pPr>
                  <w:r>
                    <w:rPr>
                      <w:rFonts w:ascii="Times New Roman" w:hAnsi="Times New Roman" w:cs="Times New Roman"/>
                      <w:sz w:val="24"/>
                      <w:szCs w:val="24"/>
                    </w:rPr>
                    <w:t xml:space="preserve">Ada/Tidak Peningkatan Kemampuan Membaca Pemahaman Siswa Kelas V SD Negeri 13 Lapongkoda </w:t>
                  </w:r>
                </w:p>
                <w:p w:rsidR="00AB691B" w:rsidRPr="00E61782" w:rsidRDefault="00AB691B" w:rsidP="00E61782">
                  <w:pPr>
                    <w:jc w:val="center"/>
                    <w:rPr>
                      <w:rFonts w:ascii="Times New Roman" w:hAnsi="Times New Roman" w:cs="Times New Roman"/>
                      <w:sz w:val="24"/>
                      <w:szCs w:val="24"/>
                    </w:rPr>
                  </w:pPr>
                </w:p>
              </w:txbxContent>
            </v:textbox>
          </v:rect>
        </w:pict>
      </w:r>
    </w:p>
    <w:p w:rsidR="00E61782" w:rsidRPr="004D0A82" w:rsidRDefault="00E61782" w:rsidP="00D2608C">
      <w:pPr>
        <w:tabs>
          <w:tab w:val="left" w:pos="709"/>
        </w:tabs>
        <w:spacing w:after="0" w:line="480" w:lineRule="auto"/>
        <w:jc w:val="both"/>
        <w:rPr>
          <w:rFonts w:ascii="Times New Roman" w:hAnsi="Times New Roman" w:cs="Times New Roman"/>
          <w:sz w:val="24"/>
          <w:szCs w:val="24"/>
        </w:rPr>
      </w:pPr>
    </w:p>
    <w:p w:rsidR="00813367" w:rsidRPr="004D0A82" w:rsidRDefault="00813367" w:rsidP="00D2608C">
      <w:pPr>
        <w:tabs>
          <w:tab w:val="left" w:pos="709"/>
        </w:tabs>
        <w:spacing w:after="0" w:line="480" w:lineRule="auto"/>
        <w:jc w:val="both"/>
        <w:rPr>
          <w:rFonts w:ascii="Times New Roman" w:hAnsi="Times New Roman" w:cs="Times New Roman"/>
          <w:sz w:val="24"/>
          <w:szCs w:val="24"/>
        </w:rPr>
      </w:pPr>
    </w:p>
    <w:p w:rsidR="00215877" w:rsidRPr="004D0A82" w:rsidRDefault="00215877" w:rsidP="00D2608C">
      <w:pPr>
        <w:tabs>
          <w:tab w:val="left" w:pos="709"/>
        </w:tabs>
        <w:spacing w:after="0" w:line="480" w:lineRule="auto"/>
        <w:jc w:val="both"/>
        <w:rPr>
          <w:rFonts w:ascii="Times New Roman" w:hAnsi="Times New Roman" w:cs="Times New Roman"/>
          <w:sz w:val="24"/>
          <w:szCs w:val="24"/>
        </w:rPr>
      </w:pPr>
    </w:p>
    <w:p w:rsidR="00215877" w:rsidRPr="004D0A82" w:rsidRDefault="00215877" w:rsidP="00D2608C">
      <w:pPr>
        <w:tabs>
          <w:tab w:val="left" w:pos="709"/>
        </w:tabs>
        <w:spacing w:after="0" w:line="480" w:lineRule="auto"/>
        <w:jc w:val="both"/>
        <w:rPr>
          <w:rFonts w:ascii="Times New Roman" w:hAnsi="Times New Roman" w:cs="Times New Roman"/>
          <w:sz w:val="24"/>
          <w:szCs w:val="24"/>
        </w:rPr>
      </w:pPr>
    </w:p>
    <w:p w:rsidR="00B54324" w:rsidRPr="004D0A82" w:rsidRDefault="00AD70CC" w:rsidP="00B54324">
      <w:pPr>
        <w:tabs>
          <w:tab w:val="left" w:pos="709"/>
          <w:tab w:val="left" w:pos="851"/>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581508" w:rsidRPr="004D0A82">
        <w:rPr>
          <w:rFonts w:ascii="Times New Roman" w:hAnsi="Times New Roman" w:cs="Times New Roman"/>
          <w:sz w:val="24"/>
          <w:szCs w:val="24"/>
        </w:rPr>
        <w:tab/>
      </w:r>
      <w:r w:rsidRPr="004D0A82">
        <w:rPr>
          <w:rFonts w:ascii="Times New Roman" w:hAnsi="Times New Roman" w:cs="Times New Roman"/>
          <w:sz w:val="24"/>
          <w:szCs w:val="24"/>
        </w:rPr>
        <w:t xml:space="preserve">Gambar 2. 1. Skema Kerangka Pikir </w:t>
      </w:r>
    </w:p>
    <w:p w:rsidR="00950A13" w:rsidRPr="004D0A82" w:rsidRDefault="006E25F4" w:rsidP="00BE0094">
      <w:pPr>
        <w:pStyle w:val="ListParagraph"/>
        <w:numPr>
          <w:ilvl w:val="0"/>
          <w:numId w:val="5"/>
        </w:numPr>
        <w:tabs>
          <w:tab w:val="left" w:pos="709"/>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b/>
          <w:sz w:val="24"/>
          <w:szCs w:val="24"/>
        </w:rPr>
        <w:lastRenderedPageBreak/>
        <w:t>Hipotesis</w:t>
      </w:r>
    </w:p>
    <w:p w:rsidR="00B8174E" w:rsidRDefault="00950A13" w:rsidP="00950A13">
      <w:pPr>
        <w:tabs>
          <w:tab w:val="left" w:pos="709"/>
          <w:tab w:val="left" w:pos="1843"/>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B8174E" w:rsidRPr="004D0A82">
        <w:rPr>
          <w:rFonts w:ascii="Times New Roman" w:hAnsi="Times New Roman" w:cs="Times New Roman"/>
          <w:sz w:val="24"/>
          <w:szCs w:val="24"/>
        </w:rPr>
        <w:t>Berdasarkan uraian tinjauan pustaka, peneliti menetapkan hipotesis sebagai berikut:</w:t>
      </w:r>
    </w:p>
    <w:p w:rsidR="00142B7D" w:rsidRPr="00DA5F95" w:rsidRDefault="00142B7D" w:rsidP="00142B7D">
      <w:pPr>
        <w:pStyle w:val="ListParagraph"/>
        <w:numPr>
          <w:ilvl w:val="0"/>
          <w:numId w:val="6"/>
        </w:numPr>
        <w:tabs>
          <w:tab w:val="left" w:pos="709"/>
          <w:tab w:val="left" w:pos="1843"/>
        </w:tabs>
        <w:spacing w:after="0" w:line="480" w:lineRule="auto"/>
        <w:jc w:val="both"/>
        <w:rPr>
          <w:rFonts w:ascii="Times New Roman" w:hAnsi="Times New Roman" w:cs="Times New Roman"/>
          <w:b/>
          <w:sz w:val="24"/>
          <w:szCs w:val="24"/>
        </w:rPr>
      </w:pPr>
      <w:r w:rsidRPr="00DA5F95">
        <w:rPr>
          <w:rFonts w:ascii="Times New Roman" w:hAnsi="Times New Roman" w:cs="Times New Roman"/>
          <w:b/>
          <w:sz w:val="24"/>
          <w:szCs w:val="24"/>
        </w:rPr>
        <w:t>Hipotesis Penelitian</w:t>
      </w:r>
    </w:p>
    <w:p w:rsidR="00B8174E" w:rsidRPr="004D0A82" w:rsidRDefault="00B8174E" w:rsidP="00142B7D">
      <w:pPr>
        <w:pStyle w:val="ListParagraph"/>
        <w:numPr>
          <w:ilvl w:val="0"/>
          <w:numId w:val="42"/>
        </w:numPr>
        <w:tabs>
          <w:tab w:val="left" w:pos="709"/>
          <w:tab w:val="left" w:pos="1843"/>
          <w:tab w:val="left" w:pos="3270"/>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 xml:space="preserve">Ho: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tidak efek</w:t>
      </w:r>
      <w:r w:rsidR="00215877" w:rsidRPr="004D0A82">
        <w:rPr>
          <w:rFonts w:ascii="Times New Roman" w:hAnsi="Times New Roman" w:cs="Times New Roman"/>
          <w:sz w:val="24"/>
          <w:szCs w:val="24"/>
          <w:lang w:val="nb-NO"/>
        </w:rPr>
        <w:t xml:space="preserve">tif dalam meningkatkan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membaca pemahaman siswa Kelas V di SD Negeri 13 Lapongkoda Kabupaten Wajo.</w:t>
      </w:r>
    </w:p>
    <w:p w:rsidR="00685EC4" w:rsidRPr="00142B7D" w:rsidRDefault="00B8174E" w:rsidP="00142B7D">
      <w:pPr>
        <w:pStyle w:val="ListParagraph"/>
        <w:numPr>
          <w:ilvl w:val="0"/>
          <w:numId w:val="42"/>
        </w:numPr>
        <w:tabs>
          <w:tab w:val="left" w:pos="709"/>
          <w:tab w:val="left" w:pos="1843"/>
          <w:tab w:val="left" w:pos="3270"/>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lang w:val="nb-NO"/>
        </w:rPr>
        <w:t xml:space="preserve">Ha: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efek</w:t>
      </w:r>
      <w:r w:rsidR="00142B7D">
        <w:rPr>
          <w:rFonts w:ascii="Times New Roman" w:hAnsi="Times New Roman" w:cs="Times New Roman"/>
          <w:sz w:val="24"/>
          <w:szCs w:val="24"/>
          <w:lang w:val="nb-NO"/>
        </w:rPr>
        <w:t xml:space="preserve">tif dalam </w:t>
      </w:r>
      <w:r w:rsidR="00215877" w:rsidRPr="00A27603">
        <w:rPr>
          <w:rFonts w:ascii="Times New Roman" w:hAnsi="Times New Roman" w:cs="Times New Roman"/>
          <w:sz w:val="24"/>
          <w:szCs w:val="24"/>
          <w:lang w:val="nb-NO"/>
        </w:rPr>
        <w:t xml:space="preserve">meningkatkan </w:t>
      </w:r>
      <w:r w:rsidR="00336C09">
        <w:rPr>
          <w:rFonts w:ascii="Times New Roman" w:hAnsi="Times New Roman" w:cs="Times New Roman"/>
          <w:sz w:val="24"/>
          <w:szCs w:val="24"/>
          <w:lang w:val="nb-NO"/>
        </w:rPr>
        <w:t>Kemampuan</w:t>
      </w:r>
      <w:r w:rsidRPr="00A27603">
        <w:rPr>
          <w:rFonts w:ascii="Times New Roman" w:hAnsi="Times New Roman" w:cs="Times New Roman"/>
          <w:sz w:val="24"/>
          <w:szCs w:val="24"/>
          <w:lang w:val="nb-NO"/>
        </w:rPr>
        <w:t xml:space="preserve"> membaca pemahaman siswa Kelas V di SD Negeri 13 Lapongkoda Kabupaten Wajo.</w:t>
      </w:r>
    </w:p>
    <w:p w:rsidR="00685EC4" w:rsidRPr="00DA5F95" w:rsidRDefault="00685EC4" w:rsidP="00142B7D">
      <w:pPr>
        <w:pStyle w:val="ListParagraph"/>
        <w:numPr>
          <w:ilvl w:val="0"/>
          <w:numId w:val="6"/>
        </w:numPr>
        <w:tabs>
          <w:tab w:val="left" w:pos="709"/>
          <w:tab w:val="left" w:pos="1843"/>
          <w:tab w:val="left" w:pos="3270"/>
        </w:tabs>
        <w:spacing w:after="0" w:line="480" w:lineRule="auto"/>
        <w:jc w:val="both"/>
        <w:rPr>
          <w:rFonts w:ascii="Times New Roman" w:hAnsi="Times New Roman" w:cs="Times New Roman"/>
          <w:b/>
          <w:sz w:val="24"/>
          <w:szCs w:val="24"/>
        </w:rPr>
      </w:pPr>
      <w:r w:rsidRPr="00DA5F95">
        <w:rPr>
          <w:rFonts w:ascii="Times New Roman" w:hAnsi="Times New Roman" w:cs="Times New Roman"/>
          <w:b/>
          <w:sz w:val="24"/>
          <w:szCs w:val="24"/>
        </w:rPr>
        <w:t>Hipotesis Statistik</w:t>
      </w:r>
    </w:p>
    <w:p w:rsidR="00685EC4" w:rsidRPr="00BB60D7" w:rsidRDefault="00BB60D7" w:rsidP="00BB60D7">
      <w:pPr>
        <w:pStyle w:val="ListParagraph"/>
        <w:numPr>
          <w:ilvl w:val="0"/>
          <w:numId w:val="43"/>
        </w:numPr>
        <w:tabs>
          <w:tab w:val="left" w:pos="709"/>
          <w:tab w:val="left" w:pos="1843"/>
          <w:tab w:val="left" w:pos="3270"/>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Ho</w:t>
      </w:r>
      <w:r>
        <w:rPr>
          <w:rFonts w:ascii="Times New Roman" w:hAnsi="Times New Roman" w:cs="Times New Roman"/>
          <w:sz w:val="24"/>
          <w:szCs w:val="24"/>
        </w:rPr>
        <w:t xml:space="preserve">: </w:t>
      </w:r>
      <w:r w:rsidRPr="00BB60D7">
        <w:rPr>
          <w:rFonts w:ascii="Times New Roman" w:hAnsi="Times New Roman" w:cs="Times New Roman"/>
          <w:sz w:val="28"/>
          <w:szCs w:val="28"/>
        </w:rPr>
        <w:sym w:font="Symbol" w:char="F06D"/>
      </w:r>
      <w:r w:rsidRPr="00BB60D7">
        <w:rPr>
          <w:rFonts w:ascii="Times New Roman" w:hAnsi="Times New Roman" w:cs="Times New Roman"/>
          <w:sz w:val="20"/>
          <w:szCs w:val="20"/>
        </w:rPr>
        <w:t>1</w:t>
      </w:r>
      <w:r w:rsidR="008843B9">
        <w:rPr>
          <w:rFonts w:ascii="Times New Roman" w:hAnsi="Times New Roman" w:cs="Times New Roman"/>
          <w:sz w:val="20"/>
          <w:szCs w:val="20"/>
        </w:rPr>
        <w:t xml:space="preserve"> </w:t>
      </w:r>
      <w:r w:rsidR="008B272E">
        <w:rPr>
          <w:rFonts w:ascii="Times New Roman" w:hAnsi="Times New Roman" w:cs="Times New Roman"/>
          <w:sz w:val="20"/>
          <w:szCs w:val="20"/>
        </w:rPr>
        <w:t>≤</w:t>
      </w:r>
      <w:r>
        <w:rPr>
          <w:rFonts w:ascii="Times New Roman" w:hAnsi="Times New Roman" w:cs="Times New Roman"/>
          <w:sz w:val="20"/>
          <w:szCs w:val="20"/>
        </w:rPr>
        <w:t xml:space="preserve"> </w:t>
      </w:r>
      <w:r w:rsidRPr="00BB60D7">
        <w:rPr>
          <w:rFonts w:ascii="Times New Roman" w:hAnsi="Times New Roman" w:cs="Times New Roman"/>
          <w:sz w:val="28"/>
          <w:szCs w:val="28"/>
        </w:rPr>
        <w:sym w:font="Symbol" w:char="F06D"/>
      </w:r>
      <w:r w:rsidRPr="00BB60D7">
        <w:rPr>
          <w:rFonts w:ascii="Times New Roman" w:hAnsi="Times New Roman" w:cs="Times New Roman"/>
          <w:sz w:val="20"/>
          <w:szCs w:val="20"/>
        </w:rPr>
        <w:t>2</w:t>
      </w:r>
    </w:p>
    <w:p w:rsidR="005018E0" w:rsidRPr="005018E0" w:rsidRDefault="00BB60D7" w:rsidP="005018E0">
      <w:pPr>
        <w:pStyle w:val="ListParagraph"/>
        <w:numPr>
          <w:ilvl w:val="0"/>
          <w:numId w:val="43"/>
        </w:numPr>
        <w:tabs>
          <w:tab w:val="left" w:pos="709"/>
          <w:tab w:val="left" w:pos="1843"/>
          <w:tab w:val="left" w:pos="3270"/>
        </w:tabs>
        <w:spacing w:after="0" w:line="480" w:lineRule="auto"/>
        <w:jc w:val="both"/>
        <w:rPr>
          <w:rFonts w:ascii="Times New Roman" w:hAnsi="Times New Roman" w:cs="Times New Roman"/>
          <w:sz w:val="24"/>
          <w:szCs w:val="24"/>
        </w:rPr>
      </w:pPr>
      <w:r w:rsidRPr="00BB60D7">
        <w:rPr>
          <w:rFonts w:ascii="Times New Roman" w:hAnsi="Times New Roman" w:cs="Times New Roman"/>
          <w:sz w:val="24"/>
          <w:szCs w:val="24"/>
        </w:rPr>
        <w:t>Ha</w:t>
      </w:r>
      <w:r>
        <w:rPr>
          <w:rFonts w:ascii="Times New Roman" w:hAnsi="Times New Roman" w:cs="Times New Roman"/>
          <w:sz w:val="20"/>
          <w:szCs w:val="20"/>
        </w:rPr>
        <w:t xml:space="preserve">: </w:t>
      </w:r>
      <w:r w:rsidRPr="00BB60D7">
        <w:rPr>
          <w:rFonts w:ascii="Times New Roman" w:hAnsi="Times New Roman" w:cs="Times New Roman"/>
          <w:sz w:val="28"/>
          <w:szCs w:val="28"/>
        </w:rPr>
        <w:sym w:font="Symbol" w:char="F06D"/>
      </w:r>
      <w:r w:rsidRPr="00BB60D7">
        <w:rPr>
          <w:rFonts w:ascii="Times New Roman" w:hAnsi="Times New Roman" w:cs="Times New Roman"/>
          <w:sz w:val="20"/>
          <w:szCs w:val="20"/>
        </w:rPr>
        <w:t>1</w:t>
      </w:r>
      <w:r w:rsidR="008B272E">
        <w:rPr>
          <w:rFonts w:ascii="Times New Roman" w:hAnsi="Times New Roman" w:cs="Times New Roman"/>
          <w:sz w:val="20"/>
          <w:szCs w:val="20"/>
        </w:rPr>
        <w:t xml:space="preserve"> &gt;</w:t>
      </w:r>
      <w:r>
        <w:rPr>
          <w:rFonts w:ascii="Times New Roman" w:hAnsi="Times New Roman" w:cs="Times New Roman"/>
          <w:sz w:val="20"/>
          <w:szCs w:val="20"/>
        </w:rPr>
        <w:t xml:space="preserve"> </w:t>
      </w:r>
      <w:r w:rsidRPr="00BB60D7">
        <w:rPr>
          <w:rFonts w:ascii="Times New Roman" w:hAnsi="Times New Roman" w:cs="Times New Roman"/>
          <w:sz w:val="28"/>
          <w:szCs w:val="28"/>
        </w:rPr>
        <w:sym w:font="Symbol" w:char="F06D"/>
      </w:r>
      <w:r w:rsidRPr="00BB60D7">
        <w:rPr>
          <w:rFonts w:ascii="Times New Roman" w:hAnsi="Times New Roman" w:cs="Times New Roman"/>
          <w:sz w:val="20"/>
          <w:szCs w:val="20"/>
        </w:rPr>
        <w:t>2</w:t>
      </w:r>
    </w:p>
    <w:p w:rsidR="005018E0" w:rsidRDefault="002F70B1" w:rsidP="005018E0">
      <w:pPr>
        <w:tabs>
          <w:tab w:val="left" w:pos="709"/>
          <w:tab w:val="left" w:pos="1843"/>
          <w:tab w:val="left" w:pos="3270"/>
        </w:tabs>
        <w:spacing w:after="0" w:line="480" w:lineRule="auto"/>
        <w:ind w:left="426"/>
        <w:jc w:val="both"/>
        <w:rPr>
          <w:rFonts w:ascii="Times New Roman" w:hAnsi="Times New Roman" w:cs="Times New Roman"/>
          <w:sz w:val="24"/>
          <w:szCs w:val="24"/>
        </w:rPr>
      </w:pPr>
      <w:r w:rsidRPr="005018E0">
        <w:rPr>
          <w:rFonts w:ascii="Times New Roman" w:hAnsi="Times New Roman" w:cs="Times New Roman"/>
          <w:sz w:val="24"/>
          <w:szCs w:val="24"/>
        </w:rPr>
        <w:t>Keterangan:</w:t>
      </w:r>
    </w:p>
    <w:p w:rsidR="005018E0" w:rsidRDefault="002F70B1" w:rsidP="005018E0">
      <w:pPr>
        <w:tabs>
          <w:tab w:val="left" w:pos="709"/>
          <w:tab w:val="left" w:pos="1843"/>
          <w:tab w:val="left" w:pos="3270"/>
        </w:tabs>
        <w:spacing w:after="0" w:line="480" w:lineRule="auto"/>
        <w:ind w:left="426"/>
        <w:jc w:val="both"/>
        <w:rPr>
          <w:rFonts w:ascii="Times New Roman" w:hAnsi="Times New Roman" w:cs="Times New Roman"/>
          <w:sz w:val="24"/>
          <w:szCs w:val="24"/>
        </w:rPr>
      </w:pPr>
      <w:r w:rsidRPr="002F70B1">
        <w:rPr>
          <w:sz w:val="28"/>
          <w:szCs w:val="28"/>
        </w:rPr>
        <w:sym w:font="Symbol" w:char="F06D"/>
      </w:r>
      <w:r w:rsidRPr="002F70B1">
        <w:rPr>
          <w:rFonts w:ascii="Times New Roman" w:hAnsi="Times New Roman" w:cs="Times New Roman"/>
          <w:sz w:val="20"/>
          <w:szCs w:val="20"/>
        </w:rPr>
        <w:t>1</w:t>
      </w:r>
      <w:r>
        <w:rPr>
          <w:rFonts w:ascii="Times New Roman" w:hAnsi="Times New Roman" w:cs="Times New Roman"/>
          <w:sz w:val="24"/>
          <w:szCs w:val="24"/>
        </w:rPr>
        <w:t xml:space="preserve">= </w:t>
      </w:r>
      <w:r w:rsidRPr="004D0A82">
        <w:rPr>
          <w:rFonts w:ascii="Times New Roman" w:hAnsi="Times New Roman" w:cs="Times New Roman"/>
          <w:sz w:val="24"/>
          <w:szCs w:val="24"/>
          <w:lang w:val="nb-NO"/>
        </w:rPr>
        <w:t xml:space="preserve">nilai </w:t>
      </w:r>
      <w:r w:rsidRPr="004D0A82">
        <w:rPr>
          <w:rFonts w:ascii="Times New Roman" w:hAnsi="Times New Roman" w:cs="Times New Roman"/>
          <w:i/>
          <w:sz w:val="24"/>
          <w:szCs w:val="24"/>
          <w:lang w:val="nb-NO"/>
        </w:rPr>
        <w:t>gain score</w:t>
      </w:r>
      <w:r w:rsidRPr="004D0A82">
        <w:rPr>
          <w:rFonts w:ascii="Times New Roman" w:hAnsi="Times New Roman" w:cs="Times New Roman"/>
          <w:sz w:val="24"/>
          <w:szCs w:val="24"/>
          <w:lang w:val="nb-NO"/>
        </w:rPr>
        <w:t xml:space="preserve"> kelas eksperimen</w:t>
      </w:r>
    </w:p>
    <w:p w:rsidR="002F70B1" w:rsidRPr="00C6290C" w:rsidRDefault="00C6290C" w:rsidP="005018E0">
      <w:pPr>
        <w:tabs>
          <w:tab w:val="left" w:pos="709"/>
          <w:tab w:val="left" w:pos="1843"/>
          <w:tab w:val="left" w:pos="3270"/>
        </w:tabs>
        <w:spacing w:after="0" w:line="480" w:lineRule="auto"/>
        <w:ind w:left="426"/>
        <w:jc w:val="both"/>
        <w:rPr>
          <w:rFonts w:ascii="Times New Roman" w:hAnsi="Times New Roman" w:cs="Times New Roman"/>
          <w:sz w:val="24"/>
          <w:szCs w:val="24"/>
        </w:rPr>
      </w:pPr>
      <w:r w:rsidRPr="00BB60D7">
        <w:rPr>
          <w:rFonts w:ascii="Times New Roman" w:hAnsi="Times New Roman" w:cs="Times New Roman"/>
          <w:sz w:val="28"/>
          <w:szCs w:val="28"/>
        </w:rPr>
        <w:sym w:font="Symbol" w:char="F06D"/>
      </w:r>
      <w:r w:rsidRPr="00BB60D7">
        <w:rPr>
          <w:rFonts w:ascii="Times New Roman" w:hAnsi="Times New Roman" w:cs="Times New Roman"/>
          <w:sz w:val="20"/>
          <w:szCs w:val="20"/>
        </w:rPr>
        <w:t>2</w:t>
      </w:r>
      <w:r>
        <w:rPr>
          <w:rFonts w:ascii="Times New Roman" w:hAnsi="Times New Roman" w:cs="Times New Roman"/>
          <w:sz w:val="24"/>
          <w:szCs w:val="24"/>
        </w:rPr>
        <w:t xml:space="preserve">= </w:t>
      </w:r>
      <w:r w:rsidRPr="004D0A82">
        <w:rPr>
          <w:rFonts w:ascii="Times New Roman" w:hAnsi="Times New Roman" w:cs="Times New Roman"/>
          <w:sz w:val="24"/>
          <w:szCs w:val="24"/>
          <w:lang w:val="nb-NO"/>
        </w:rPr>
        <w:t xml:space="preserve">nilai </w:t>
      </w:r>
      <w:r w:rsidRPr="004D0A82">
        <w:rPr>
          <w:rFonts w:ascii="Times New Roman" w:hAnsi="Times New Roman" w:cs="Times New Roman"/>
          <w:i/>
          <w:sz w:val="24"/>
          <w:szCs w:val="24"/>
          <w:lang w:val="nb-NO"/>
        </w:rPr>
        <w:t xml:space="preserve">gain score </w:t>
      </w:r>
      <w:r w:rsidRPr="004D0A82">
        <w:rPr>
          <w:rFonts w:ascii="Times New Roman" w:hAnsi="Times New Roman" w:cs="Times New Roman"/>
          <w:sz w:val="24"/>
          <w:szCs w:val="24"/>
          <w:lang w:val="nb-NO"/>
        </w:rPr>
        <w:t>kelas kontrol</w:t>
      </w:r>
    </w:p>
    <w:p w:rsidR="00A70916" w:rsidRPr="004D0A82" w:rsidRDefault="00A70916" w:rsidP="00AE6A1C">
      <w:pPr>
        <w:spacing w:after="0" w:line="480" w:lineRule="auto"/>
        <w:jc w:val="both"/>
        <w:rPr>
          <w:rFonts w:ascii="Times New Roman" w:hAnsi="Times New Roman" w:cs="Times New Roman"/>
          <w:sz w:val="24"/>
          <w:szCs w:val="24"/>
        </w:rPr>
      </w:pPr>
    </w:p>
    <w:p w:rsidR="00705F15" w:rsidRPr="004D0A82" w:rsidRDefault="00705F15" w:rsidP="00AE6A1C">
      <w:pPr>
        <w:spacing w:after="0" w:line="480" w:lineRule="auto"/>
        <w:jc w:val="both"/>
        <w:rPr>
          <w:rFonts w:ascii="Times New Roman" w:hAnsi="Times New Roman" w:cs="Times New Roman"/>
          <w:sz w:val="24"/>
          <w:szCs w:val="24"/>
        </w:rPr>
      </w:pPr>
    </w:p>
    <w:p w:rsidR="00705F15" w:rsidRPr="004D0A82" w:rsidRDefault="00705F15" w:rsidP="00AE6A1C">
      <w:pPr>
        <w:spacing w:after="0" w:line="480" w:lineRule="auto"/>
        <w:jc w:val="both"/>
        <w:rPr>
          <w:rFonts w:ascii="Times New Roman" w:hAnsi="Times New Roman" w:cs="Times New Roman"/>
          <w:sz w:val="24"/>
          <w:szCs w:val="24"/>
        </w:rPr>
      </w:pPr>
    </w:p>
    <w:p w:rsidR="00AD64ED" w:rsidRDefault="00AD64ED" w:rsidP="00AE6A1C">
      <w:pPr>
        <w:spacing w:after="0" w:line="480" w:lineRule="auto"/>
        <w:jc w:val="both"/>
        <w:rPr>
          <w:rFonts w:ascii="Times New Roman" w:hAnsi="Times New Roman" w:cs="Times New Roman"/>
          <w:sz w:val="24"/>
          <w:szCs w:val="24"/>
        </w:rPr>
      </w:pPr>
    </w:p>
    <w:p w:rsidR="00AD64ED" w:rsidRPr="004D0A82" w:rsidRDefault="00AD64ED" w:rsidP="00AE6A1C">
      <w:pPr>
        <w:spacing w:after="0" w:line="480" w:lineRule="auto"/>
        <w:jc w:val="both"/>
        <w:rPr>
          <w:rFonts w:ascii="Times New Roman" w:hAnsi="Times New Roman" w:cs="Times New Roman"/>
          <w:sz w:val="24"/>
          <w:szCs w:val="24"/>
        </w:rPr>
      </w:pPr>
    </w:p>
    <w:p w:rsidR="005B27EE" w:rsidRPr="004D0A82" w:rsidRDefault="005B27EE" w:rsidP="00CB0438">
      <w:pPr>
        <w:pStyle w:val="ListParagraph"/>
        <w:spacing w:after="0" w:line="480" w:lineRule="auto"/>
        <w:jc w:val="center"/>
        <w:rPr>
          <w:rFonts w:ascii="Times New Roman" w:hAnsi="Times New Roman" w:cs="Times New Roman"/>
          <w:b/>
          <w:sz w:val="24"/>
          <w:szCs w:val="24"/>
        </w:rPr>
      </w:pPr>
      <w:r w:rsidRPr="004D0A82">
        <w:rPr>
          <w:rFonts w:ascii="Times New Roman" w:hAnsi="Times New Roman" w:cs="Times New Roman"/>
          <w:b/>
          <w:sz w:val="24"/>
          <w:szCs w:val="24"/>
        </w:rPr>
        <w:lastRenderedPageBreak/>
        <w:t>BAB III</w:t>
      </w:r>
    </w:p>
    <w:p w:rsidR="002F3EC7" w:rsidRPr="004D0A82" w:rsidRDefault="00711C49" w:rsidP="005B27EE">
      <w:pPr>
        <w:pStyle w:val="ListParagraph"/>
        <w:spacing w:after="0" w:line="960" w:lineRule="auto"/>
        <w:jc w:val="center"/>
        <w:rPr>
          <w:rFonts w:ascii="Times New Roman" w:hAnsi="Times New Roman" w:cs="Times New Roman"/>
          <w:b/>
          <w:sz w:val="24"/>
          <w:szCs w:val="24"/>
        </w:rPr>
      </w:pPr>
      <w:r w:rsidRPr="004D0A82">
        <w:rPr>
          <w:rFonts w:ascii="Times New Roman" w:hAnsi="Times New Roman" w:cs="Times New Roman"/>
          <w:b/>
          <w:sz w:val="24"/>
          <w:szCs w:val="24"/>
        </w:rPr>
        <w:t>METODE PENELITIAN</w:t>
      </w:r>
    </w:p>
    <w:p w:rsidR="00950A13" w:rsidRPr="004D0A82" w:rsidRDefault="00711C49" w:rsidP="00BE0094">
      <w:pPr>
        <w:pStyle w:val="ListParagraph"/>
        <w:numPr>
          <w:ilvl w:val="0"/>
          <w:numId w:val="7"/>
        </w:numPr>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Pendekatan dan Jenis Penelitian</w:t>
      </w:r>
    </w:p>
    <w:p w:rsidR="000832B1" w:rsidRPr="004D0A82" w:rsidRDefault="00950A13" w:rsidP="00950A13">
      <w:pPr>
        <w:tabs>
          <w:tab w:val="left" w:pos="709"/>
        </w:tabs>
        <w:spacing w:after="0" w:line="480" w:lineRule="auto"/>
        <w:jc w:val="both"/>
        <w:rPr>
          <w:rFonts w:ascii="Times New Roman" w:hAnsi="Times New Roman" w:cs="Times New Roman"/>
          <w:b/>
          <w:sz w:val="24"/>
          <w:szCs w:val="24"/>
        </w:rPr>
      </w:pPr>
      <w:r w:rsidRPr="004D0A82">
        <w:rPr>
          <w:rFonts w:ascii="Times New Roman" w:hAnsi="Times New Roman" w:cs="Times New Roman"/>
          <w:sz w:val="24"/>
          <w:szCs w:val="24"/>
        </w:rPr>
        <w:tab/>
      </w:r>
      <w:r w:rsidR="000832B1" w:rsidRPr="004D0A82">
        <w:rPr>
          <w:rFonts w:ascii="Times New Roman" w:hAnsi="Times New Roman" w:cs="Times New Roman"/>
          <w:sz w:val="24"/>
          <w:szCs w:val="24"/>
        </w:rPr>
        <w:t>Penelitian ini menggunakan pendekatan</w:t>
      </w:r>
      <w:r w:rsidR="00100840" w:rsidRPr="004D0A82">
        <w:rPr>
          <w:rFonts w:ascii="Times New Roman" w:hAnsi="Times New Roman" w:cs="Times New Roman"/>
          <w:sz w:val="24"/>
          <w:szCs w:val="24"/>
        </w:rPr>
        <w:t xml:space="preserve"> kuantitatif yang </w:t>
      </w:r>
      <w:r w:rsidR="004C0352" w:rsidRPr="004D0A82">
        <w:rPr>
          <w:rFonts w:ascii="Times New Roman" w:hAnsi="Times New Roman" w:cs="Times New Roman"/>
          <w:sz w:val="24"/>
          <w:szCs w:val="24"/>
        </w:rPr>
        <w:t xml:space="preserve">berlandaskan pada filsafat positivisme </w:t>
      </w:r>
      <w:r w:rsidR="004C0CF1" w:rsidRPr="004D0A82">
        <w:rPr>
          <w:rFonts w:ascii="Times New Roman" w:hAnsi="Times New Roman" w:cs="Times New Roman"/>
          <w:sz w:val="24"/>
          <w:szCs w:val="24"/>
        </w:rPr>
        <w:t>yang</w:t>
      </w:r>
      <w:r w:rsidR="004C0352" w:rsidRPr="004D0A82">
        <w:rPr>
          <w:rFonts w:ascii="Times New Roman" w:hAnsi="Times New Roman" w:cs="Times New Roman"/>
          <w:sz w:val="24"/>
          <w:szCs w:val="24"/>
        </w:rPr>
        <w:t xml:space="preserve"> digunakan untuk meneliti populasi atau sa</w:t>
      </w:r>
      <w:r w:rsidRPr="004D0A82">
        <w:rPr>
          <w:rFonts w:ascii="Times New Roman" w:hAnsi="Times New Roman" w:cs="Times New Roman"/>
          <w:sz w:val="24"/>
          <w:szCs w:val="24"/>
        </w:rPr>
        <w:t>mpel tertentu (Sugiyono, 2015</w:t>
      </w:r>
      <w:r w:rsidR="004C0352" w:rsidRPr="004D0A82">
        <w:rPr>
          <w:rFonts w:ascii="Times New Roman" w:hAnsi="Times New Roman" w:cs="Times New Roman"/>
          <w:sz w:val="24"/>
          <w:szCs w:val="24"/>
        </w:rPr>
        <w:t xml:space="preserve">). </w:t>
      </w:r>
      <w:r w:rsidR="0017549F" w:rsidRPr="004D0A82">
        <w:rPr>
          <w:rFonts w:ascii="Times New Roman" w:hAnsi="Times New Roman" w:cs="Times New Roman"/>
          <w:sz w:val="24"/>
          <w:szCs w:val="24"/>
        </w:rPr>
        <w:t>Sedangkan j</w:t>
      </w:r>
      <w:r w:rsidR="000832B1" w:rsidRPr="004D0A82">
        <w:rPr>
          <w:rFonts w:ascii="Times New Roman" w:hAnsi="Times New Roman" w:cs="Times New Roman"/>
          <w:sz w:val="24"/>
          <w:szCs w:val="24"/>
        </w:rPr>
        <w:t>enis</w:t>
      </w:r>
      <w:r w:rsidR="0017549F" w:rsidRPr="004D0A82">
        <w:rPr>
          <w:rFonts w:ascii="Times New Roman" w:hAnsi="Times New Roman" w:cs="Times New Roman"/>
          <w:sz w:val="24"/>
          <w:szCs w:val="24"/>
        </w:rPr>
        <w:t xml:space="preserve"> dari</w:t>
      </w:r>
      <w:r w:rsidR="000832B1" w:rsidRPr="004D0A82">
        <w:rPr>
          <w:rFonts w:ascii="Times New Roman" w:hAnsi="Times New Roman" w:cs="Times New Roman"/>
          <w:sz w:val="24"/>
          <w:szCs w:val="24"/>
        </w:rPr>
        <w:t xml:space="preserve"> penelitian </w:t>
      </w:r>
      <w:r w:rsidR="004C0352" w:rsidRPr="004D0A82">
        <w:rPr>
          <w:rFonts w:ascii="Times New Roman" w:hAnsi="Times New Roman" w:cs="Times New Roman"/>
          <w:sz w:val="24"/>
          <w:szCs w:val="24"/>
        </w:rPr>
        <w:t xml:space="preserve">ini adalah </w:t>
      </w:r>
      <w:r w:rsidR="000832B1" w:rsidRPr="004D0A82">
        <w:rPr>
          <w:rFonts w:ascii="Times New Roman" w:hAnsi="Times New Roman" w:cs="Times New Roman"/>
          <w:sz w:val="24"/>
          <w:szCs w:val="24"/>
        </w:rPr>
        <w:t xml:space="preserve">eksperimen </w:t>
      </w:r>
      <w:r w:rsidR="0017549F" w:rsidRPr="004D0A82">
        <w:rPr>
          <w:rFonts w:ascii="Times New Roman" w:hAnsi="Times New Roman" w:cs="Times New Roman"/>
          <w:sz w:val="24"/>
          <w:szCs w:val="24"/>
        </w:rPr>
        <w:t xml:space="preserve">yang merupakan satu-satunya metode penelitian yang dapat menguji secara benar </w:t>
      </w:r>
      <w:r w:rsidR="00666A06" w:rsidRPr="004D0A82">
        <w:rPr>
          <w:rFonts w:ascii="Times New Roman" w:hAnsi="Times New Roman" w:cs="Times New Roman"/>
          <w:sz w:val="24"/>
          <w:szCs w:val="24"/>
        </w:rPr>
        <w:t>hipotesis menyangkut hubungan sebab akibat</w:t>
      </w:r>
      <w:r w:rsidR="0017549F" w:rsidRPr="004D0A82">
        <w:rPr>
          <w:rFonts w:ascii="Times New Roman" w:hAnsi="Times New Roman" w:cs="Times New Roman"/>
          <w:sz w:val="24"/>
          <w:szCs w:val="24"/>
        </w:rPr>
        <w:t xml:space="preserve"> (</w:t>
      </w:r>
      <w:r w:rsidRPr="004D0A82">
        <w:rPr>
          <w:rFonts w:ascii="Times New Roman" w:hAnsi="Times New Roman" w:cs="Times New Roman"/>
          <w:sz w:val="24"/>
          <w:szCs w:val="24"/>
        </w:rPr>
        <w:t>Gay dalam Emzir, 2013</w:t>
      </w:r>
      <w:r w:rsidR="003566D7" w:rsidRPr="004D0A82">
        <w:rPr>
          <w:rFonts w:ascii="Times New Roman" w:hAnsi="Times New Roman" w:cs="Times New Roman"/>
          <w:sz w:val="24"/>
          <w:szCs w:val="24"/>
        </w:rPr>
        <w:t>).</w:t>
      </w:r>
    </w:p>
    <w:p w:rsidR="00221388" w:rsidRPr="004D0A82" w:rsidRDefault="00221388" w:rsidP="004C0352">
      <w:pPr>
        <w:tabs>
          <w:tab w:val="left" w:pos="709"/>
        </w:tabs>
        <w:spacing w:after="0" w:line="480" w:lineRule="auto"/>
        <w:jc w:val="both"/>
        <w:rPr>
          <w:rFonts w:ascii="Times New Roman" w:hAnsi="Times New Roman" w:cs="Times New Roman"/>
          <w:sz w:val="24"/>
          <w:szCs w:val="24"/>
        </w:rPr>
      </w:pPr>
    </w:p>
    <w:p w:rsidR="00221388" w:rsidRPr="004D0A82" w:rsidRDefault="00221388" w:rsidP="00BE0094">
      <w:pPr>
        <w:pStyle w:val="ListParagraph"/>
        <w:numPr>
          <w:ilvl w:val="0"/>
          <w:numId w:val="7"/>
        </w:num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b/>
          <w:sz w:val="24"/>
          <w:szCs w:val="24"/>
        </w:rPr>
        <w:t>Variabel dan Desain Penelitian</w:t>
      </w:r>
    </w:p>
    <w:p w:rsidR="00221388" w:rsidRPr="004D0A82" w:rsidRDefault="00213000" w:rsidP="00BE0094">
      <w:pPr>
        <w:pStyle w:val="ListParagraph"/>
        <w:numPr>
          <w:ilvl w:val="0"/>
          <w:numId w:val="8"/>
        </w:num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b/>
          <w:sz w:val="24"/>
          <w:szCs w:val="24"/>
        </w:rPr>
        <w:t xml:space="preserve">Variabel </w:t>
      </w:r>
    </w:p>
    <w:p w:rsidR="00213000" w:rsidRPr="004D0A82" w:rsidRDefault="00213000" w:rsidP="00BE0094">
      <w:pPr>
        <w:pStyle w:val="ListParagraph"/>
        <w:numPr>
          <w:ilvl w:val="0"/>
          <w:numId w:val="9"/>
        </w:num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Variabel Bebas</w:t>
      </w:r>
    </w:p>
    <w:p w:rsidR="00B53CBB" w:rsidRPr="004D0A82" w:rsidRDefault="00D3154E" w:rsidP="00D3154E">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213000" w:rsidRPr="004D0A82">
        <w:rPr>
          <w:rFonts w:ascii="Times New Roman" w:hAnsi="Times New Roman" w:cs="Times New Roman"/>
          <w:sz w:val="24"/>
          <w:szCs w:val="24"/>
        </w:rPr>
        <w:t>Variabel bebas (</w:t>
      </w:r>
      <w:r w:rsidR="00213000" w:rsidRPr="004D0A82">
        <w:rPr>
          <w:rFonts w:ascii="Times New Roman" w:hAnsi="Times New Roman" w:cs="Times New Roman"/>
          <w:i/>
          <w:sz w:val="24"/>
          <w:szCs w:val="24"/>
        </w:rPr>
        <w:t>independen</w:t>
      </w:r>
      <w:r w:rsidR="00213000" w:rsidRPr="004D0A82">
        <w:rPr>
          <w:rFonts w:ascii="Times New Roman" w:hAnsi="Times New Roman" w:cs="Times New Roman"/>
          <w:sz w:val="24"/>
          <w:szCs w:val="24"/>
        </w:rPr>
        <w:t>) adalah variabel yang mempengaruhi atau penyebab berubahnya var</w:t>
      </w:r>
      <w:r w:rsidRPr="004D0A82">
        <w:rPr>
          <w:rFonts w:ascii="Times New Roman" w:hAnsi="Times New Roman" w:cs="Times New Roman"/>
          <w:sz w:val="24"/>
          <w:szCs w:val="24"/>
        </w:rPr>
        <w:t>iabel terikat (Sugiyono, 2015</w:t>
      </w:r>
      <w:r w:rsidR="00213000" w:rsidRPr="004D0A82">
        <w:rPr>
          <w:rFonts w:ascii="Times New Roman" w:hAnsi="Times New Roman" w:cs="Times New Roman"/>
          <w:sz w:val="24"/>
          <w:szCs w:val="24"/>
        </w:rPr>
        <w:t>). Adapun yang menjadi variabel</w:t>
      </w:r>
      <w:r w:rsidR="00D762BC" w:rsidRPr="004D0A82">
        <w:rPr>
          <w:rFonts w:ascii="Times New Roman" w:hAnsi="Times New Roman" w:cs="Times New Roman"/>
          <w:sz w:val="24"/>
          <w:szCs w:val="24"/>
        </w:rPr>
        <w:t xml:space="preserve"> bebas dalam</w:t>
      </w:r>
      <w:r w:rsidR="00213000" w:rsidRPr="004D0A82">
        <w:rPr>
          <w:rFonts w:ascii="Times New Roman" w:hAnsi="Times New Roman" w:cs="Times New Roman"/>
          <w:sz w:val="24"/>
          <w:szCs w:val="24"/>
        </w:rPr>
        <w:t xml:space="preserve"> penelitian ini adalah strategi </w:t>
      </w:r>
      <w:r w:rsidR="00B53CBB" w:rsidRPr="004D0A82">
        <w:rPr>
          <w:rFonts w:ascii="Times New Roman" w:hAnsi="Times New Roman" w:cs="Times New Roman"/>
          <w:i/>
          <w:iCs/>
          <w:sz w:val="24"/>
          <w:szCs w:val="24"/>
        </w:rPr>
        <w:t>Directed</w:t>
      </w:r>
      <w:r w:rsidR="00B53CBB" w:rsidRPr="004D0A82">
        <w:rPr>
          <w:rFonts w:ascii="Times New Roman" w:hAnsi="Times New Roman" w:cs="Times New Roman"/>
          <w:sz w:val="24"/>
          <w:szCs w:val="24"/>
          <w:lang w:val="nb-NO"/>
        </w:rPr>
        <w:t xml:space="preserve"> </w:t>
      </w:r>
      <w:r w:rsidR="00B53CBB" w:rsidRPr="004D0A82">
        <w:rPr>
          <w:rFonts w:ascii="Times New Roman" w:hAnsi="Times New Roman" w:cs="Times New Roman"/>
          <w:i/>
          <w:iCs/>
          <w:sz w:val="24"/>
          <w:szCs w:val="24"/>
        </w:rPr>
        <w:t xml:space="preserve">Reading-Thinking Activity </w:t>
      </w:r>
      <w:r w:rsidR="00B53CBB" w:rsidRPr="004D0A82">
        <w:rPr>
          <w:rFonts w:ascii="Times New Roman" w:hAnsi="Times New Roman" w:cs="Times New Roman"/>
          <w:sz w:val="24"/>
          <w:szCs w:val="24"/>
        </w:rPr>
        <w:t>(DRTA).</w:t>
      </w:r>
      <w:r w:rsidR="00872F36" w:rsidRPr="004D0A82">
        <w:rPr>
          <w:rFonts w:ascii="Times New Roman" w:hAnsi="Times New Roman" w:cs="Times New Roman"/>
          <w:sz w:val="24"/>
          <w:szCs w:val="24"/>
        </w:rPr>
        <w:t xml:space="preserve"> Variabel beba</w:t>
      </w:r>
      <w:r w:rsidR="005C1924" w:rsidRPr="004D0A82">
        <w:rPr>
          <w:rFonts w:ascii="Times New Roman" w:hAnsi="Times New Roman" w:cs="Times New Roman"/>
          <w:sz w:val="24"/>
          <w:szCs w:val="24"/>
        </w:rPr>
        <w:t>s dalam penelitian ini diberi si</w:t>
      </w:r>
      <w:r w:rsidR="00872F36" w:rsidRPr="004D0A82">
        <w:rPr>
          <w:rFonts w:ascii="Times New Roman" w:hAnsi="Times New Roman" w:cs="Times New Roman"/>
          <w:sz w:val="24"/>
          <w:szCs w:val="24"/>
        </w:rPr>
        <w:t>mbol X.</w:t>
      </w:r>
    </w:p>
    <w:p w:rsidR="00B53CBB" w:rsidRPr="004D0A82" w:rsidRDefault="00B53CBB" w:rsidP="00BE0094">
      <w:pPr>
        <w:pStyle w:val="ListParagraph"/>
        <w:numPr>
          <w:ilvl w:val="0"/>
          <w:numId w:val="9"/>
        </w:num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Variabel Terikat</w:t>
      </w:r>
    </w:p>
    <w:p w:rsidR="000043FC" w:rsidRPr="004A5BEB" w:rsidRDefault="00D3154E" w:rsidP="004A5BEB">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B53CBB" w:rsidRPr="004D0A82">
        <w:rPr>
          <w:rFonts w:ascii="Times New Roman" w:hAnsi="Times New Roman" w:cs="Times New Roman"/>
          <w:sz w:val="24"/>
          <w:szCs w:val="24"/>
        </w:rPr>
        <w:t>Variabel terikat (</w:t>
      </w:r>
      <w:r w:rsidR="00B53CBB" w:rsidRPr="004D0A82">
        <w:rPr>
          <w:rFonts w:ascii="Times New Roman" w:hAnsi="Times New Roman" w:cs="Times New Roman"/>
          <w:i/>
          <w:sz w:val="24"/>
          <w:szCs w:val="24"/>
        </w:rPr>
        <w:t>dependen</w:t>
      </w:r>
      <w:r w:rsidR="00B53CBB" w:rsidRPr="004D0A82">
        <w:rPr>
          <w:rFonts w:ascii="Times New Roman" w:hAnsi="Times New Roman" w:cs="Times New Roman"/>
          <w:sz w:val="24"/>
          <w:szCs w:val="24"/>
        </w:rPr>
        <w:t>) adalah variabel yang dipengaruhi atau akibat dari adanya variabel bebas</w:t>
      </w:r>
      <w:r w:rsidRPr="004D0A82">
        <w:rPr>
          <w:rFonts w:ascii="Times New Roman" w:hAnsi="Times New Roman" w:cs="Times New Roman"/>
          <w:sz w:val="24"/>
          <w:szCs w:val="24"/>
        </w:rPr>
        <w:t xml:space="preserve"> (Sugiyono, 2015</w:t>
      </w:r>
      <w:r w:rsidR="00D762BC" w:rsidRPr="004D0A82">
        <w:rPr>
          <w:rFonts w:ascii="Times New Roman" w:hAnsi="Times New Roman" w:cs="Times New Roman"/>
          <w:sz w:val="24"/>
          <w:szCs w:val="24"/>
        </w:rPr>
        <w:t>). Adapun yang menjadi variabel terika</w:t>
      </w:r>
      <w:r w:rsidR="00215877" w:rsidRPr="004D0A82">
        <w:rPr>
          <w:rFonts w:ascii="Times New Roman" w:hAnsi="Times New Roman" w:cs="Times New Roman"/>
          <w:sz w:val="24"/>
          <w:szCs w:val="24"/>
        </w:rPr>
        <w:t xml:space="preserve">t dalam penelitian ini adalah </w:t>
      </w:r>
      <w:r w:rsidR="00336C09">
        <w:rPr>
          <w:rFonts w:ascii="Times New Roman" w:hAnsi="Times New Roman" w:cs="Times New Roman"/>
          <w:sz w:val="24"/>
          <w:szCs w:val="24"/>
        </w:rPr>
        <w:t>Kemampuan</w:t>
      </w:r>
      <w:r w:rsidR="00764764" w:rsidRPr="004D0A82">
        <w:rPr>
          <w:rFonts w:ascii="Times New Roman" w:hAnsi="Times New Roman" w:cs="Times New Roman"/>
          <w:sz w:val="24"/>
          <w:szCs w:val="24"/>
        </w:rPr>
        <w:t xml:space="preserve"> membaca pemahaman peserta didik.</w:t>
      </w:r>
      <w:r w:rsidR="00872F36" w:rsidRPr="004D0A82">
        <w:rPr>
          <w:rFonts w:ascii="Times New Roman" w:hAnsi="Times New Roman" w:cs="Times New Roman"/>
          <w:sz w:val="24"/>
          <w:szCs w:val="24"/>
        </w:rPr>
        <w:t xml:space="preserve"> Variabel terikat dalam penelitian ini </w:t>
      </w:r>
      <w:r w:rsidR="005C1924" w:rsidRPr="004D0A82">
        <w:rPr>
          <w:rFonts w:ascii="Times New Roman" w:hAnsi="Times New Roman" w:cs="Times New Roman"/>
          <w:sz w:val="24"/>
          <w:szCs w:val="24"/>
        </w:rPr>
        <w:t xml:space="preserve">diberi simbol </w:t>
      </w:r>
      <w:r w:rsidR="00872F36" w:rsidRPr="004D0A82">
        <w:rPr>
          <w:rFonts w:ascii="Times New Roman" w:hAnsi="Times New Roman" w:cs="Times New Roman"/>
          <w:sz w:val="24"/>
          <w:szCs w:val="24"/>
        </w:rPr>
        <w:t>Y</w:t>
      </w:r>
      <w:r w:rsidR="004A5BEB">
        <w:rPr>
          <w:rFonts w:ascii="Times New Roman" w:hAnsi="Times New Roman" w:cs="Times New Roman"/>
          <w:sz w:val="24"/>
          <w:szCs w:val="24"/>
        </w:rPr>
        <w:t>.</w:t>
      </w:r>
    </w:p>
    <w:p w:rsidR="003D0376" w:rsidRPr="004D0A82" w:rsidRDefault="000043FC" w:rsidP="00BE0094">
      <w:pPr>
        <w:pStyle w:val="ListParagraph"/>
        <w:numPr>
          <w:ilvl w:val="0"/>
          <w:numId w:val="8"/>
        </w:num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b/>
          <w:sz w:val="24"/>
          <w:szCs w:val="24"/>
        </w:rPr>
        <w:lastRenderedPageBreak/>
        <w:t>Desain Penelitian</w:t>
      </w:r>
    </w:p>
    <w:p w:rsidR="00090B16" w:rsidRPr="004D0A82" w:rsidRDefault="00D3154E" w:rsidP="00D3154E">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090B16" w:rsidRPr="004D0A82">
        <w:rPr>
          <w:rFonts w:ascii="Times New Roman" w:hAnsi="Times New Roman" w:cs="Times New Roman"/>
          <w:sz w:val="24"/>
          <w:szCs w:val="24"/>
        </w:rPr>
        <w:t xml:space="preserve">Penelitian ini menggunakan </w:t>
      </w:r>
      <w:r w:rsidR="007247DF" w:rsidRPr="004D0A82">
        <w:rPr>
          <w:rFonts w:ascii="Times New Roman" w:hAnsi="Times New Roman" w:cs="Times New Roman"/>
          <w:i/>
          <w:sz w:val="24"/>
          <w:szCs w:val="24"/>
        </w:rPr>
        <w:t>Quasi Experimental Design</w:t>
      </w:r>
      <w:r w:rsidR="00090B16" w:rsidRPr="004D0A82">
        <w:rPr>
          <w:rFonts w:ascii="Times New Roman" w:hAnsi="Times New Roman" w:cs="Times New Roman"/>
          <w:sz w:val="24"/>
          <w:szCs w:val="24"/>
        </w:rPr>
        <w:t xml:space="preserve"> tipe </w:t>
      </w:r>
      <w:r w:rsidR="007247DF" w:rsidRPr="004D0A82">
        <w:rPr>
          <w:rFonts w:ascii="Times New Roman" w:hAnsi="Times New Roman" w:cs="Times New Roman"/>
          <w:i/>
          <w:sz w:val="24"/>
          <w:szCs w:val="24"/>
        </w:rPr>
        <w:t>Nonequivalent Control Group Design</w:t>
      </w:r>
      <w:r w:rsidR="00090B16" w:rsidRPr="004D0A82">
        <w:rPr>
          <w:rFonts w:ascii="Times New Roman" w:hAnsi="Times New Roman" w:cs="Times New Roman"/>
          <w:sz w:val="24"/>
          <w:szCs w:val="24"/>
        </w:rPr>
        <w:t>.</w:t>
      </w:r>
      <w:r w:rsidR="007247DF" w:rsidRPr="004D0A82">
        <w:rPr>
          <w:rFonts w:ascii="Times New Roman" w:hAnsi="Times New Roman" w:cs="Times New Roman"/>
          <w:sz w:val="24"/>
          <w:szCs w:val="24"/>
        </w:rPr>
        <w:t xml:space="preserve"> Dalam desain penelitian ini terdapat dua kelompok yaitu kelompok eksperimen dan kelompok kontrol yang berfungsi sebagai pembanding. Kelompok eksperimen diberikan perlakuan berupa pengajaran menggunakan strategi </w:t>
      </w:r>
      <w:r w:rsidR="007247DF" w:rsidRPr="004D0A82">
        <w:rPr>
          <w:rFonts w:ascii="Times New Roman" w:hAnsi="Times New Roman" w:cs="Times New Roman"/>
          <w:i/>
          <w:sz w:val="24"/>
          <w:szCs w:val="24"/>
        </w:rPr>
        <w:t>Directed Reading Thinking Activity</w:t>
      </w:r>
      <w:r w:rsidR="007247DF" w:rsidRPr="004D0A82">
        <w:rPr>
          <w:rFonts w:ascii="Times New Roman" w:hAnsi="Times New Roman" w:cs="Times New Roman"/>
          <w:sz w:val="24"/>
          <w:szCs w:val="24"/>
        </w:rPr>
        <w:t xml:space="preserve"> (DRTA) </w:t>
      </w:r>
      <w:r w:rsidR="00476609" w:rsidRPr="004D0A82">
        <w:rPr>
          <w:rFonts w:ascii="Times New Roman" w:hAnsi="Times New Roman" w:cs="Times New Roman"/>
          <w:sz w:val="24"/>
          <w:szCs w:val="24"/>
        </w:rPr>
        <w:t>sedangkan kelompok kontrol tidak diberikan perlakuan. Adapun desainnya sebagai berikut:</w:t>
      </w:r>
    </w:p>
    <w:p w:rsidR="00476609" w:rsidRPr="004D0A82" w:rsidRDefault="00D300B6" w:rsidP="00D300B6">
      <w:pPr>
        <w:tabs>
          <w:tab w:val="left" w:pos="709"/>
          <w:tab w:val="left" w:pos="851"/>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476609" w:rsidRPr="004D0A82">
        <w:rPr>
          <w:rFonts w:ascii="Times New Roman" w:hAnsi="Times New Roman" w:cs="Times New Roman"/>
          <w:sz w:val="24"/>
          <w:szCs w:val="24"/>
        </w:rPr>
        <w:t>Tabel 3. 1. Desain Penelitian</w:t>
      </w:r>
    </w:p>
    <w:tbl>
      <w:tblPr>
        <w:tblW w:w="0" w:type="auto"/>
        <w:tblInd w:w="284" w:type="dxa"/>
        <w:tblBorders>
          <w:top w:val="single" w:sz="4" w:space="0" w:color="000000" w:themeColor="text1"/>
          <w:bottom w:val="single" w:sz="4" w:space="0" w:color="000000" w:themeColor="text1"/>
          <w:insideH w:val="single" w:sz="4" w:space="0" w:color="000000" w:themeColor="text1"/>
        </w:tblBorders>
        <w:tblLook w:val="04A0"/>
      </w:tblPr>
      <w:tblGrid>
        <w:gridCol w:w="2129"/>
        <w:gridCol w:w="2058"/>
        <w:gridCol w:w="2086"/>
        <w:gridCol w:w="1930"/>
      </w:tblGrid>
      <w:tr w:rsidR="00476609" w:rsidRPr="004D0A82" w:rsidTr="00476609">
        <w:tc>
          <w:tcPr>
            <w:tcW w:w="2129" w:type="dxa"/>
            <w:vAlign w:val="center"/>
          </w:tcPr>
          <w:p w:rsidR="00476609" w:rsidRPr="004D0A82" w:rsidRDefault="00476609" w:rsidP="004A5BEB">
            <w:pPr>
              <w:pStyle w:val="ListParagraph"/>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Kelompok (kelas)</w:t>
            </w:r>
          </w:p>
        </w:tc>
        <w:tc>
          <w:tcPr>
            <w:tcW w:w="2058" w:type="dxa"/>
            <w:vAlign w:val="center"/>
          </w:tcPr>
          <w:p w:rsidR="00476609" w:rsidRPr="004A5BEB" w:rsidRDefault="00476609" w:rsidP="004A5BEB">
            <w:pPr>
              <w:pStyle w:val="ListParagraph"/>
              <w:spacing w:after="0" w:line="276" w:lineRule="auto"/>
              <w:ind w:left="0"/>
              <w:jc w:val="center"/>
              <w:rPr>
                <w:rFonts w:ascii="Times New Roman" w:hAnsi="Times New Roman" w:cs="Times New Roman"/>
                <w:i/>
                <w:sz w:val="24"/>
                <w:szCs w:val="24"/>
              </w:rPr>
            </w:pPr>
            <w:r w:rsidRPr="004A5BEB">
              <w:rPr>
                <w:rFonts w:ascii="Times New Roman" w:hAnsi="Times New Roman" w:cs="Times New Roman"/>
                <w:i/>
                <w:sz w:val="24"/>
                <w:szCs w:val="24"/>
              </w:rPr>
              <w:t>Pre-Test</w:t>
            </w:r>
          </w:p>
        </w:tc>
        <w:tc>
          <w:tcPr>
            <w:tcW w:w="2086" w:type="dxa"/>
            <w:vAlign w:val="center"/>
          </w:tcPr>
          <w:p w:rsidR="00476609" w:rsidRPr="004A5BEB" w:rsidRDefault="00476609" w:rsidP="004A5BEB">
            <w:pPr>
              <w:pStyle w:val="ListParagraph"/>
              <w:spacing w:after="0" w:line="276" w:lineRule="auto"/>
              <w:ind w:left="0"/>
              <w:jc w:val="center"/>
              <w:rPr>
                <w:rFonts w:ascii="Times New Roman" w:hAnsi="Times New Roman" w:cs="Times New Roman"/>
                <w:i/>
                <w:sz w:val="24"/>
                <w:szCs w:val="24"/>
              </w:rPr>
            </w:pPr>
            <w:r w:rsidRPr="004A5BEB">
              <w:rPr>
                <w:rFonts w:ascii="Times New Roman" w:hAnsi="Times New Roman" w:cs="Times New Roman"/>
                <w:i/>
                <w:sz w:val="24"/>
                <w:szCs w:val="24"/>
              </w:rPr>
              <w:t>Treatment</w:t>
            </w:r>
          </w:p>
        </w:tc>
        <w:tc>
          <w:tcPr>
            <w:tcW w:w="1930" w:type="dxa"/>
            <w:vAlign w:val="center"/>
          </w:tcPr>
          <w:p w:rsidR="00476609" w:rsidRPr="004A5BEB" w:rsidRDefault="00476609" w:rsidP="004A5BEB">
            <w:pPr>
              <w:pStyle w:val="ListParagraph"/>
              <w:spacing w:after="0" w:line="276" w:lineRule="auto"/>
              <w:ind w:left="0"/>
              <w:jc w:val="center"/>
              <w:rPr>
                <w:rFonts w:ascii="Times New Roman" w:hAnsi="Times New Roman" w:cs="Times New Roman"/>
                <w:i/>
                <w:sz w:val="24"/>
                <w:szCs w:val="24"/>
              </w:rPr>
            </w:pPr>
            <w:r w:rsidRPr="004A5BEB">
              <w:rPr>
                <w:rFonts w:ascii="Times New Roman" w:hAnsi="Times New Roman" w:cs="Times New Roman"/>
                <w:i/>
                <w:sz w:val="24"/>
                <w:szCs w:val="24"/>
              </w:rPr>
              <w:t>Post-Test</w:t>
            </w:r>
          </w:p>
        </w:tc>
      </w:tr>
      <w:tr w:rsidR="00476609" w:rsidRPr="004D0A82" w:rsidTr="00476609">
        <w:tc>
          <w:tcPr>
            <w:tcW w:w="2129" w:type="dxa"/>
          </w:tcPr>
          <w:p w:rsidR="00476609" w:rsidRPr="004D0A82" w:rsidRDefault="00476609" w:rsidP="004A5BEB">
            <w:pPr>
              <w:pStyle w:val="ListParagraph"/>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Eksperimen</w:t>
            </w:r>
          </w:p>
        </w:tc>
        <w:tc>
          <w:tcPr>
            <w:tcW w:w="2058" w:type="dxa"/>
          </w:tcPr>
          <w:p w:rsidR="00476609" w:rsidRPr="004D0A82" w:rsidRDefault="00476609" w:rsidP="004A5BEB">
            <w:pPr>
              <w:pStyle w:val="ListParagraph"/>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O</w:t>
            </w:r>
            <w:r w:rsidRPr="004D0A82">
              <w:rPr>
                <w:rFonts w:ascii="Times New Roman" w:hAnsi="Times New Roman" w:cs="Times New Roman"/>
                <w:sz w:val="24"/>
                <w:szCs w:val="24"/>
                <w:vertAlign w:val="subscript"/>
              </w:rPr>
              <w:t>1</w:t>
            </w:r>
          </w:p>
        </w:tc>
        <w:tc>
          <w:tcPr>
            <w:tcW w:w="2086" w:type="dxa"/>
          </w:tcPr>
          <w:p w:rsidR="00476609" w:rsidRPr="004D0A82" w:rsidRDefault="00476609" w:rsidP="004A5BEB">
            <w:pPr>
              <w:pStyle w:val="ListParagraph"/>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X</w:t>
            </w:r>
          </w:p>
        </w:tc>
        <w:tc>
          <w:tcPr>
            <w:tcW w:w="1930" w:type="dxa"/>
          </w:tcPr>
          <w:p w:rsidR="00476609" w:rsidRPr="004D0A82" w:rsidRDefault="00476609" w:rsidP="004A5BEB">
            <w:pPr>
              <w:pStyle w:val="ListParagraph"/>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O</w:t>
            </w:r>
            <w:r w:rsidRPr="004D0A82">
              <w:rPr>
                <w:rFonts w:ascii="Times New Roman" w:hAnsi="Times New Roman" w:cs="Times New Roman"/>
                <w:sz w:val="24"/>
                <w:szCs w:val="24"/>
                <w:vertAlign w:val="subscript"/>
              </w:rPr>
              <w:t>2</w:t>
            </w:r>
          </w:p>
        </w:tc>
      </w:tr>
      <w:tr w:rsidR="00476609" w:rsidRPr="004D0A82" w:rsidTr="00476609">
        <w:tc>
          <w:tcPr>
            <w:tcW w:w="2129" w:type="dxa"/>
          </w:tcPr>
          <w:p w:rsidR="00476609" w:rsidRPr="004D0A82" w:rsidRDefault="00476609" w:rsidP="004A5BEB">
            <w:pPr>
              <w:pStyle w:val="ListParagraph"/>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Kontrol</w:t>
            </w:r>
          </w:p>
        </w:tc>
        <w:tc>
          <w:tcPr>
            <w:tcW w:w="2058" w:type="dxa"/>
          </w:tcPr>
          <w:p w:rsidR="00476609" w:rsidRPr="004D0A82" w:rsidRDefault="00476609" w:rsidP="004A5BEB">
            <w:pPr>
              <w:pStyle w:val="ListParagraph"/>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O</w:t>
            </w:r>
            <w:r w:rsidRPr="004D0A82">
              <w:rPr>
                <w:rFonts w:ascii="Times New Roman" w:hAnsi="Times New Roman" w:cs="Times New Roman"/>
                <w:sz w:val="24"/>
                <w:szCs w:val="24"/>
                <w:vertAlign w:val="subscript"/>
              </w:rPr>
              <w:t>3</w:t>
            </w:r>
          </w:p>
        </w:tc>
        <w:tc>
          <w:tcPr>
            <w:tcW w:w="2086" w:type="dxa"/>
          </w:tcPr>
          <w:p w:rsidR="00476609" w:rsidRPr="004D0A82" w:rsidRDefault="00476609" w:rsidP="004A5BEB">
            <w:pPr>
              <w:pStyle w:val="ListParagraph"/>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w:t>
            </w:r>
          </w:p>
        </w:tc>
        <w:tc>
          <w:tcPr>
            <w:tcW w:w="1930" w:type="dxa"/>
          </w:tcPr>
          <w:p w:rsidR="00476609" w:rsidRPr="004D0A82" w:rsidRDefault="00476609" w:rsidP="004A5BEB">
            <w:pPr>
              <w:pStyle w:val="ListParagraph"/>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O</w:t>
            </w:r>
            <w:r w:rsidRPr="004D0A82">
              <w:rPr>
                <w:rFonts w:ascii="Times New Roman" w:hAnsi="Times New Roman" w:cs="Times New Roman"/>
                <w:sz w:val="24"/>
                <w:szCs w:val="24"/>
                <w:vertAlign w:val="subscript"/>
              </w:rPr>
              <w:t>4</w:t>
            </w:r>
          </w:p>
        </w:tc>
      </w:tr>
    </w:tbl>
    <w:p w:rsidR="00476609" w:rsidRPr="004D0A82" w:rsidRDefault="00476609" w:rsidP="00476609">
      <w:pPr>
        <w:pStyle w:val="ListParagraph"/>
        <w:spacing w:after="0" w:line="480" w:lineRule="auto"/>
        <w:ind w:left="709" w:hanging="709"/>
        <w:jc w:val="both"/>
        <w:rPr>
          <w:rFonts w:ascii="Times New Roman" w:hAnsi="Times New Roman" w:cs="Times New Roman"/>
          <w:sz w:val="24"/>
          <w:szCs w:val="24"/>
        </w:rPr>
      </w:pPr>
    </w:p>
    <w:p w:rsidR="00476609" w:rsidRPr="004D0A82" w:rsidRDefault="00476609" w:rsidP="00476609">
      <w:pPr>
        <w:pStyle w:val="ListParagraph"/>
        <w:spacing w:after="0" w:line="480" w:lineRule="auto"/>
        <w:ind w:left="709" w:hanging="709"/>
        <w:jc w:val="both"/>
        <w:rPr>
          <w:rFonts w:ascii="Times New Roman" w:hAnsi="Times New Roman" w:cs="Times New Roman"/>
          <w:sz w:val="24"/>
          <w:szCs w:val="24"/>
        </w:rPr>
      </w:pPr>
      <w:r w:rsidRPr="004D0A82">
        <w:rPr>
          <w:rFonts w:ascii="Times New Roman" w:hAnsi="Times New Roman" w:cs="Times New Roman"/>
          <w:sz w:val="24"/>
          <w:szCs w:val="24"/>
        </w:rPr>
        <w:t xml:space="preserve">Keterangan </w:t>
      </w:r>
    </w:p>
    <w:p w:rsidR="00476609" w:rsidRPr="004D0A82" w:rsidRDefault="00476609" w:rsidP="00476609">
      <w:pPr>
        <w:pStyle w:val="ListParagraph"/>
        <w:spacing w:after="0" w:line="480" w:lineRule="auto"/>
        <w:ind w:left="709" w:hanging="709"/>
        <w:jc w:val="both"/>
        <w:rPr>
          <w:rFonts w:ascii="Times New Roman" w:hAnsi="Times New Roman" w:cs="Times New Roman"/>
          <w:sz w:val="24"/>
          <w:szCs w:val="24"/>
        </w:rPr>
      </w:pPr>
      <w:r w:rsidRPr="004D0A82">
        <w:rPr>
          <w:rFonts w:ascii="Times New Roman" w:hAnsi="Times New Roman" w:cs="Times New Roman"/>
          <w:sz w:val="24"/>
          <w:szCs w:val="24"/>
        </w:rPr>
        <w:t>O</w:t>
      </w:r>
      <w:r w:rsidRPr="004D0A82">
        <w:rPr>
          <w:rFonts w:ascii="Times New Roman" w:hAnsi="Times New Roman" w:cs="Times New Roman"/>
          <w:sz w:val="24"/>
          <w:szCs w:val="24"/>
          <w:vertAlign w:val="subscript"/>
        </w:rPr>
        <w:t>1</w:t>
      </w:r>
      <w:r w:rsidRPr="004D0A82">
        <w:rPr>
          <w:rFonts w:ascii="Times New Roman" w:hAnsi="Times New Roman" w:cs="Times New Roman"/>
          <w:sz w:val="24"/>
          <w:szCs w:val="24"/>
        </w:rPr>
        <w:t xml:space="preserve">= </w:t>
      </w:r>
      <w:r w:rsidRPr="004D0A82">
        <w:rPr>
          <w:rFonts w:ascii="Times New Roman" w:hAnsi="Times New Roman" w:cs="Times New Roman"/>
          <w:i/>
          <w:sz w:val="24"/>
          <w:szCs w:val="24"/>
        </w:rPr>
        <w:t>Pre-Test</w:t>
      </w:r>
      <w:r w:rsidRPr="004D0A82">
        <w:rPr>
          <w:rFonts w:ascii="Times New Roman" w:hAnsi="Times New Roman" w:cs="Times New Roman"/>
          <w:sz w:val="24"/>
          <w:szCs w:val="24"/>
        </w:rPr>
        <w:t xml:space="preserve"> kelompok eksperimen</w:t>
      </w:r>
    </w:p>
    <w:p w:rsidR="00476609" w:rsidRPr="004D0A82" w:rsidRDefault="00476609" w:rsidP="00476609">
      <w:pPr>
        <w:pStyle w:val="ListParagraph"/>
        <w:spacing w:after="0" w:line="480" w:lineRule="auto"/>
        <w:ind w:left="709" w:hanging="709"/>
        <w:jc w:val="both"/>
        <w:rPr>
          <w:rFonts w:ascii="Times New Roman" w:hAnsi="Times New Roman" w:cs="Times New Roman"/>
          <w:sz w:val="24"/>
          <w:szCs w:val="24"/>
        </w:rPr>
      </w:pPr>
      <w:r w:rsidRPr="004D0A82">
        <w:rPr>
          <w:rFonts w:ascii="Times New Roman" w:hAnsi="Times New Roman" w:cs="Times New Roman"/>
          <w:sz w:val="24"/>
          <w:szCs w:val="24"/>
        </w:rPr>
        <w:t>O</w:t>
      </w:r>
      <w:r w:rsidRPr="004D0A82">
        <w:rPr>
          <w:rFonts w:ascii="Times New Roman" w:hAnsi="Times New Roman" w:cs="Times New Roman"/>
          <w:sz w:val="24"/>
          <w:szCs w:val="24"/>
          <w:vertAlign w:val="subscript"/>
        </w:rPr>
        <w:t>2</w:t>
      </w:r>
      <w:r w:rsidRPr="004D0A82">
        <w:rPr>
          <w:rFonts w:ascii="Times New Roman" w:hAnsi="Times New Roman" w:cs="Times New Roman"/>
          <w:sz w:val="24"/>
          <w:szCs w:val="24"/>
        </w:rPr>
        <w:t xml:space="preserve"> = </w:t>
      </w:r>
      <w:r w:rsidRPr="004D0A82">
        <w:rPr>
          <w:rFonts w:ascii="Times New Roman" w:hAnsi="Times New Roman" w:cs="Times New Roman"/>
          <w:i/>
          <w:sz w:val="24"/>
          <w:szCs w:val="24"/>
        </w:rPr>
        <w:t>Post-test</w:t>
      </w:r>
      <w:r w:rsidRPr="004D0A82">
        <w:rPr>
          <w:rFonts w:ascii="Times New Roman" w:hAnsi="Times New Roman" w:cs="Times New Roman"/>
          <w:sz w:val="24"/>
          <w:szCs w:val="24"/>
        </w:rPr>
        <w:t xml:space="preserve"> kelompok eksperimen</w:t>
      </w:r>
    </w:p>
    <w:p w:rsidR="00476609" w:rsidRPr="004D0A82" w:rsidRDefault="00476609" w:rsidP="00476609">
      <w:pPr>
        <w:pStyle w:val="ListParagraph"/>
        <w:spacing w:after="0" w:line="480" w:lineRule="auto"/>
        <w:ind w:left="0"/>
        <w:jc w:val="both"/>
        <w:rPr>
          <w:rFonts w:ascii="Times New Roman" w:hAnsi="Times New Roman" w:cs="Times New Roman"/>
          <w:color w:val="000000" w:themeColor="text1"/>
          <w:sz w:val="24"/>
          <w:szCs w:val="24"/>
        </w:rPr>
      </w:pPr>
      <w:r w:rsidRPr="004D0A82">
        <w:rPr>
          <w:rFonts w:ascii="Times New Roman" w:hAnsi="Times New Roman" w:cs="Times New Roman"/>
          <w:color w:val="000000" w:themeColor="text1"/>
          <w:sz w:val="24"/>
          <w:szCs w:val="24"/>
        </w:rPr>
        <w:t>O</w:t>
      </w:r>
      <w:r w:rsidRPr="004D0A82">
        <w:rPr>
          <w:rFonts w:ascii="Times New Roman" w:hAnsi="Times New Roman" w:cs="Times New Roman"/>
          <w:color w:val="000000" w:themeColor="text1"/>
          <w:sz w:val="24"/>
          <w:szCs w:val="24"/>
          <w:vertAlign w:val="subscript"/>
        </w:rPr>
        <w:t>3</w:t>
      </w:r>
      <w:r w:rsidRPr="004D0A82">
        <w:rPr>
          <w:rFonts w:ascii="Times New Roman" w:hAnsi="Times New Roman" w:cs="Times New Roman"/>
          <w:color w:val="000000" w:themeColor="text1"/>
          <w:sz w:val="24"/>
          <w:szCs w:val="24"/>
        </w:rPr>
        <w:t xml:space="preserve"> = </w:t>
      </w:r>
      <w:r w:rsidRPr="004D0A82">
        <w:rPr>
          <w:rFonts w:ascii="Times New Roman" w:hAnsi="Times New Roman" w:cs="Times New Roman"/>
          <w:i/>
          <w:color w:val="000000" w:themeColor="text1"/>
          <w:sz w:val="24"/>
          <w:szCs w:val="24"/>
        </w:rPr>
        <w:t>Pre-tes</w:t>
      </w:r>
      <w:r w:rsidRPr="004D0A82">
        <w:rPr>
          <w:rFonts w:ascii="Times New Roman" w:hAnsi="Times New Roman" w:cs="Times New Roman"/>
          <w:color w:val="000000" w:themeColor="text1"/>
          <w:sz w:val="24"/>
          <w:szCs w:val="24"/>
        </w:rPr>
        <w:t xml:space="preserve"> kelompok kontrol</w:t>
      </w:r>
    </w:p>
    <w:p w:rsidR="00476609" w:rsidRPr="004D0A82" w:rsidRDefault="00476609" w:rsidP="00476609">
      <w:pPr>
        <w:pStyle w:val="ListParagraph"/>
        <w:spacing w:after="0" w:line="480" w:lineRule="auto"/>
        <w:ind w:left="0"/>
        <w:jc w:val="both"/>
        <w:rPr>
          <w:rFonts w:ascii="Times New Roman" w:hAnsi="Times New Roman" w:cs="Times New Roman"/>
          <w:color w:val="000000" w:themeColor="text1"/>
          <w:sz w:val="24"/>
          <w:szCs w:val="24"/>
        </w:rPr>
      </w:pPr>
      <w:r w:rsidRPr="004D0A82">
        <w:rPr>
          <w:rFonts w:ascii="Times New Roman" w:hAnsi="Times New Roman" w:cs="Times New Roman"/>
          <w:color w:val="000000" w:themeColor="text1"/>
          <w:sz w:val="24"/>
          <w:szCs w:val="24"/>
        </w:rPr>
        <w:t>O</w:t>
      </w:r>
      <w:r w:rsidRPr="004D0A82">
        <w:rPr>
          <w:rFonts w:ascii="Times New Roman" w:hAnsi="Times New Roman" w:cs="Times New Roman"/>
          <w:color w:val="000000" w:themeColor="text1"/>
          <w:sz w:val="24"/>
          <w:szCs w:val="24"/>
          <w:vertAlign w:val="subscript"/>
        </w:rPr>
        <w:t>4</w:t>
      </w:r>
      <w:r w:rsidRPr="004D0A82">
        <w:rPr>
          <w:rFonts w:ascii="Times New Roman" w:hAnsi="Times New Roman" w:cs="Times New Roman"/>
          <w:color w:val="000000" w:themeColor="text1"/>
          <w:sz w:val="24"/>
          <w:szCs w:val="24"/>
        </w:rPr>
        <w:t xml:space="preserve"> = </w:t>
      </w:r>
      <w:r w:rsidRPr="004D0A82">
        <w:rPr>
          <w:rFonts w:ascii="Times New Roman" w:hAnsi="Times New Roman" w:cs="Times New Roman"/>
          <w:i/>
          <w:color w:val="000000" w:themeColor="text1"/>
          <w:sz w:val="24"/>
          <w:szCs w:val="24"/>
        </w:rPr>
        <w:t>Post-test</w:t>
      </w:r>
      <w:r w:rsidRPr="004D0A82">
        <w:rPr>
          <w:rFonts w:ascii="Times New Roman" w:hAnsi="Times New Roman" w:cs="Times New Roman"/>
          <w:color w:val="000000" w:themeColor="text1"/>
          <w:sz w:val="24"/>
          <w:szCs w:val="24"/>
        </w:rPr>
        <w:t xml:space="preserve"> kelompok kontrol</w:t>
      </w:r>
    </w:p>
    <w:p w:rsidR="00DD37F0" w:rsidRPr="004D0A82" w:rsidRDefault="00476609" w:rsidP="00DD5C33">
      <w:pPr>
        <w:pStyle w:val="ListParagraph"/>
        <w:spacing w:after="360" w:line="480" w:lineRule="auto"/>
        <w:ind w:left="0"/>
        <w:contextualSpacing w:val="0"/>
        <w:jc w:val="both"/>
        <w:rPr>
          <w:rFonts w:ascii="Times New Roman" w:hAnsi="Times New Roman" w:cs="Times New Roman"/>
          <w:sz w:val="24"/>
          <w:szCs w:val="24"/>
        </w:rPr>
      </w:pPr>
      <w:r w:rsidRPr="004D0A82">
        <w:rPr>
          <w:rFonts w:ascii="Times New Roman" w:hAnsi="Times New Roman" w:cs="Times New Roman"/>
          <w:sz w:val="24"/>
          <w:szCs w:val="24"/>
        </w:rPr>
        <w:t>X  =</w:t>
      </w:r>
      <w:r w:rsidR="00DD5C33" w:rsidRPr="004D0A82">
        <w:rPr>
          <w:rFonts w:ascii="Times New Roman" w:hAnsi="Times New Roman" w:cs="Times New Roman"/>
          <w:sz w:val="24"/>
          <w:szCs w:val="24"/>
        </w:rPr>
        <w:t xml:space="preserve"> </w:t>
      </w:r>
      <w:r w:rsidR="00DD5C33" w:rsidRPr="004D0A82">
        <w:rPr>
          <w:rFonts w:ascii="Times New Roman" w:hAnsi="Times New Roman" w:cs="Times New Roman"/>
          <w:i/>
          <w:sz w:val="24"/>
          <w:szCs w:val="24"/>
        </w:rPr>
        <w:t>Thr</w:t>
      </w:r>
      <w:r w:rsidRPr="004D0A82">
        <w:rPr>
          <w:rFonts w:ascii="Times New Roman" w:hAnsi="Times New Roman" w:cs="Times New Roman"/>
          <w:i/>
          <w:sz w:val="24"/>
          <w:szCs w:val="24"/>
        </w:rPr>
        <w:t xml:space="preserve">eatment </w:t>
      </w:r>
      <w:r w:rsidRPr="004D0A82">
        <w:rPr>
          <w:rFonts w:ascii="Times New Roman" w:hAnsi="Times New Roman" w:cs="Times New Roman"/>
          <w:sz w:val="24"/>
          <w:szCs w:val="24"/>
        </w:rPr>
        <w:t>yang diberikan</w:t>
      </w:r>
    </w:p>
    <w:p w:rsidR="003E44F8" w:rsidRPr="004D0A82" w:rsidRDefault="00DD37F0" w:rsidP="00BE0094">
      <w:pPr>
        <w:pStyle w:val="ListParagraph"/>
        <w:numPr>
          <w:ilvl w:val="0"/>
          <w:numId w:val="7"/>
        </w:numPr>
        <w:spacing w:after="0" w:line="480" w:lineRule="auto"/>
        <w:jc w:val="both"/>
        <w:rPr>
          <w:rFonts w:ascii="Times New Roman" w:hAnsi="Times New Roman" w:cs="Times New Roman"/>
          <w:sz w:val="24"/>
          <w:szCs w:val="24"/>
        </w:rPr>
      </w:pPr>
      <w:r w:rsidRPr="004D0A82">
        <w:rPr>
          <w:rFonts w:ascii="Times New Roman" w:hAnsi="Times New Roman" w:cs="Times New Roman"/>
          <w:b/>
          <w:sz w:val="24"/>
          <w:szCs w:val="24"/>
        </w:rPr>
        <w:t>Definisi Operasional</w:t>
      </w:r>
      <w:r w:rsidR="00855A23" w:rsidRPr="004D0A82">
        <w:rPr>
          <w:rFonts w:ascii="Times New Roman" w:hAnsi="Times New Roman" w:cs="Times New Roman"/>
          <w:b/>
          <w:sz w:val="24"/>
          <w:szCs w:val="24"/>
        </w:rPr>
        <w:t xml:space="preserve"> Variabel</w:t>
      </w:r>
    </w:p>
    <w:p w:rsidR="00855A23" w:rsidRPr="004D0A82" w:rsidRDefault="00D3154E" w:rsidP="00D3154E">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855A23" w:rsidRPr="004D0A82">
        <w:rPr>
          <w:rFonts w:ascii="Times New Roman" w:hAnsi="Times New Roman" w:cs="Times New Roman"/>
          <w:sz w:val="24"/>
          <w:szCs w:val="24"/>
        </w:rPr>
        <w:t>Dalam penelitian terdapat dua variabel yang saling terkait yaitu:</w:t>
      </w:r>
    </w:p>
    <w:p w:rsidR="00960077" w:rsidRPr="004D0A82" w:rsidRDefault="00960077" w:rsidP="00BE0094">
      <w:pPr>
        <w:pStyle w:val="ListParagraph"/>
        <w:numPr>
          <w:ilvl w:val="0"/>
          <w:numId w:val="10"/>
        </w:numPr>
        <w:tabs>
          <w:tab w:val="left" w:pos="709"/>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 xml:space="preserve">Strategi </w:t>
      </w:r>
      <w:r w:rsidRPr="004D0A82">
        <w:rPr>
          <w:rFonts w:ascii="Times New Roman" w:hAnsi="Times New Roman" w:cs="Times New Roman"/>
          <w:b/>
          <w:i/>
          <w:iCs/>
          <w:sz w:val="24"/>
          <w:szCs w:val="24"/>
        </w:rPr>
        <w:t>Directed</w:t>
      </w:r>
      <w:r w:rsidRPr="004D0A82">
        <w:rPr>
          <w:rFonts w:ascii="Times New Roman" w:hAnsi="Times New Roman" w:cs="Times New Roman"/>
          <w:b/>
          <w:sz w:val="24"/>
          <w:szCs w:val="24"/>
          <w:lang w:val="nb-NO"/>
        </w:rPr>
        <w:t xml:space="preserve"> </w:t>
      </w:r>
      <w:r w:rsidRPr="004D0A82">
        <w:rPr>
          <w:rFonts w:ascii="Times New Roman" w:hAnsi="Times New Roman" w:cs="Times New Roman"/>
          <w:b/>
          <w:i/>
          <w:iCs/>
          <w:sz w:val="24"/>
          <w:szCs w:val="24"/>
        </w:rPr>
        <w:t xml:space="preserve">Reading-Thinking Activity </w:t>
      </w:r>
      <w:r w:rsidRPr="004D0A82">
        <w:rPr>
          <w:rFonts w:ascii="Times New Roman" w:hAnsi="Times New Roman" w:cs="Times New Roman"/>
          <w:b/>
          <w:sz w:val="24"/>
          <w:szCs w:val="24"/>
        </w:rPr>
        <w:t>(DRTA)</w:t>
      </w:r>
    </w:p>
    <w:p w:rsidR="00557F22" w:rsidRPr="004D0A82" w:rsidRDefault="00D3154E" w:rsidP="00D3154E">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lastRenderedPageBreak/>
        <w:tab/>
      </w:r>
      <w:r w:rsidR="00C95AC8" w:rsidRPr="004D0A82">
        <w:rPr>
          <w:rFonts w:ascii="Times New Roman" w:hAnsi="Times New Roman" w:cs="Times New Roman"/>
          <w:sz w:val="24"/>
          <w:szCs w:val="24"/>
        </w:rPr>
        <w:t xml:space="preserve">Strategi </w:t>
      </w:r>
      <w:r w:rsidR="00C95AC8" w:rsidRPr="004D0A82">
        <w:rPr>
          <w:rFonts w:ascii="Times New Roman" w:hAnsi="Times New Roman" w:cs="Times New Roman"/>
          <w:i/>
          <w:iCs/>
          <w:sz w:val="24"/>
          <w:szCs w:val="24"/>
        </w:rPr>
        <w:t>Directed</w:t>
      </w:r>
      <w:r w:rsidR="00C95AC8" w:rsidRPr="004D0A82">
        <w:rPr>
          <w:rFonts w:ascii="Times New Roman" w:hAnsi="Times New Roman" w:cs="Times New Roman"/>
          <w:sz w:val="24"/>
          <w:szCs w:val="24"/>
          <w:lang w:val="nb-NO"/>
        </w:rPr>
        <w:t xml:space="preserve"> </w:t>
      </w:r>
      <w:r w:rsidR="00C95AC8" w:rsidRPr="004D0A82">
        <w:rPr>
          <w:rFonts w:ascii="Times New Roman" w:hAnsi="Times New Roman" w:cs="Times New Roman"/>
          <w:i/>
          <w:iCs/>
          <w:sz w:val="24"/>
          <w:szCs w:val="24"/>
        </w:rPr>
        <w:t xml:space="preserve">Reading-Thinking Activity </w:t>
      </w:r>
      <w:r w:rsidR="00C95AC8" w:rsidRPr="004D0A82">
        <w:rPr>
          <w:rFonts w:ascii="Times New Roman" w:hAnsi="Times New Roman" w:cs="Times New Roman"/>
          <w:sz w:val="24"/>
          <w:szCs w:val="24"/>
        </w:rPr>
        <w:t xml:space="preserve">(DRTA) merupakan salah satu strategi dalam membaca pemahaman. </w:t>
      </w:r>
      <w:r w:rsidR="003A13C4">
        <w:rPr>
          <w:rFonts w:ascii="Times New Roman" w:hAnsi="Times New Roman" w:cs="Times New Roman"/>
          <w:sz w:val="24"/>
          <w:szCs w:val="24"/>
        </w:rPr>
        <w:t xml:space="preserve">Strategi ini memungkinkan peserta didik menghubungkan pengetahuan awal </w:t>
      </w:r>
      <w:r w:rsidR="003A13C4" w:rsidRPr="00BC738B">
        <w:rPr>
          <w:rFonts w:ascii="Times New Roman" w:hAnsi="Times New Roman" w:cs="Times New Roman"/>
          <w:sz w:val="24"/>
          <w:szCs w:val="24"/>
        </w:rPr>
        <w:t xml:space="preserve">yang dimiliki dengan pengetahuan </w:t>
      </w:r>
      <w:r w:rsidR="00402334" w:rsidRPr="00BC738B">
        <w:rPr>
          <w:rFonts w:ascii="Times New Roman" w:hAnsi="Times New Roman" w:cs="Times New Roman"/>
          <w:sz w:val="24"/>
          <w:szCs w:val="24"/>
        </w:rPr>
        <w:t xml:space="preserve">baru yang diperoleh melalui kegiatan membaca. Strategi ini mencakup kegiatan prabaca, </w:t>
      </w:r>
      <w:r w:rsidR="00BC738B" w:rsidRPr="00BC738B">
        <w:rPr>
          <w:rFonts w:ascii="Times New Roman" w:hAnsi="Times New Roman" w:cs="Times New Roman"/>
          <w:sz w:val="24"/>
          <w:szCs w:val="24"/>
        </w:rPr>
        <w:t>saat baca dan pascabaca yang diterapkan melalui langkah-langkah antara lain membuat prediksi berdasarkan petunjuk judul, membuat prediksi berdasarkan petunjuk gambar, membaca bahan bacaan dan membuktikan dan memodifikasi prediksi</w:t>
      </w:r>
    </w:p>
    <w:p w:rsidR="00FA2E46" w:rsidRPr="004D0A82" w:rsidRDefault="00336C09" w:rsidP="00BE0094">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Kemampuan</w:t>
      </w:r>
      <w:r w:rsidR="00960077" w:rsidRPr="004D0A82">
        <w:rPr>
          <w:rFonts w:ascii="Times New Roman" w:hAnsi="Times New Roman" w:cs="Times New Roman"/>
          <w:b/>
          <w:sz w:val="24"/>
          <w:szCs w:val="24"/>
        </w:rPr>
        <w:t xml:space="preserve"> Membaca Pemahaman</w:t>
      </w:r>
    </w:p>
    <w:p w:rsidR="00FA2E46" w:rsidRPr="00BC738B" w:rsidRDefault="00D3154E" w:rsidP="00D3154E">
      <w:pPr>
        <w:tabs>
          <w:tab w:val="left" w:pos="709"/>
        </w:tabs>
        <w:spacing w:after="0" w:line="480" w:lineRule="auto"/>
        <w:jc w:val="both"/>
        <w:rPr>
          <w:rFonts w:ascii="Times New Roman" w:hAnsi="Times New Roman" w:cs="Times New Roman"/>
          <w:color w:val="FF0000"/>
          <w:sz w:val="24"/>
          <w:szCs w:val="24"/>
        </w:rPr>
      </w:pPr>
      <w:r w:rsidRPr="004D0A82">
        <w:rPr>
          <w:rFonts w:ascii="Times New Roman" w:hAnsi="Times New Roman" w:cs="Times New Roman"/>
          <w:sz w:val="24"/>
          <w:szCs w:val="24"/>
        </w:rPr>
        <w:tab/>
      </w:r>
      <w:r w:rsidR="00336C09">
        <w:rPr>
          <w:rFonts w:ascii="Times New Roman" w:hAnsi="Times New Roman" w:cs="Times New Roman"/>
          <w:sz w:val="24"/>
          <w:szCs w:val="24"/>
        </w:rPr>
        <w:t>Kemampuan</w:t>
      </w:r>
      <w:r w:rsidR="00FA2E46" w:rsidRPr="004D0A82">
        <w:rPr>
          <w:rFonts w:ascii="Times New Roman" w:hAnsi="Times New Roman" w:cs="Times New Roman"/>
          <w:sz w:val="24"/>
          <w:szCs w:val="24"/>
        </w:rPr>
        <w:t xml:space="preserve"> membaca pemahaman merupakan salah satu </w:t>
      </w:r>
      <w:r w:rsidR="00336C09">
        <w:rPr>
          <w:rFonts w:ascii="Times New Roman" w:hAnsi="Times New Roman" w:cs="Times New Roman"/>
          <w:sz w:val="24"/>
          <w:szCs w:val="24"/>
        </w:rPr>
        <w:t>kemampuan</w:t>
      </w:r>
      <w:r w:rsidR="00FA2E46" w:rsidRPr="004D0A82">
        <w:rPr>
          <w:rFonts w:ascii="Times New Roman" w:hAnsi="Times New Roman" w:cs="Times New Roman"/>
          <w:sz w:val="24"/>
          <w:szCs w:val="24"/>
        </w:rPr>
        <w:t xml:space="preserve"> yang harus dimiliki dalam proses membaca. Membaca pemahaman merupakan suatu proses membaca yang bertujuan untuk menemukan</w:t>
      </w:r>
      <w:r w:rsidR="00BC738B">
        <w:rPr>
          <w:rFonts w:ascii="Times New Roman" w:hAnsi="Times New Roman" w:cs="Times New Roman"/>
          <w:sz w:val="24"/>
          <w:szCs w:val="24"/>
        </w:rPr>
        <w:t>, menyerap dan memahami</w:t>
      </w:r>
      <w:r w:rsidR="00FA2E46" w:rsidRPr="004D0A82">
        <w:rPr>
          <w:rFonts w:ascii="Times New Roman" w:hAnsi="Times New Roman" w:cs="Times New Roman"/>
          <w:sz w:val="24"/>
          <w:szCs w:val="24"/>
        </w:rPr>
        <w:t xml:space="preserve"> informasi secara keseluruhan </w:t>
      </w:r>
      <w:r w:rsidR="00FA2E46" w:rsidRPr="00BC738B">
        <w:rPr>
          <w:rFonts w:ascii="Times New Roman" w:hAnsi="Times New Roman" w:cs="Times New Roman"/>
          <w:sz w:val="24"/>
          <w:szCs w:val="24"/>
        </w:rPr>
        <w:t>yang terdapat dalam sebuah bacaan.</w:t>
      </w:r>
      <w:r w:rsidR="00FA2E46" w:rsidRPr="00BC738B">
        <w:rPr>
          <w:rFonts w:ascii="Times New Roman" w:hAnsi="Times New Roman" w:cs="Times New Roman"/>
          <w:color w:val="FF0000"/>
          <w:sz w:val="24"/>
          <w:szCs w:val="24"/>
        </w:rPr>
        <w:t xml:space="preserve"> </w:t>
      </w:r>
    </w:p>
    <w:p w:rsidR="00FA2E46" w:rsidRPr="004D0A82" w:rsidRDefault="00FA2E46" w:rsidP="00FA2E46">
      <w:pPr>
        <w:pStyle w:val="ListParagraph"/>
        <w:spacing w:after="0" w:line="480" w:lineRule="auto"/>
        <w:jc w:val="both"/>
        <w:rPr>
          <w:rFonts w:ascii="Times New Roman" w:hAnsi="Times New Roman" w:cs="Times New Roman"/>
          <w:b/>
          <w:sz w:val="24"/>
          <w:szCs w:val="24"/>
        </w:rPr>
      </w:pPr>
    </w:p>
    <w:p w:rsidR="009E0041" w:rsidRPr="004D0A82" w:rsidRDefault="0052612F" w:rsidP="00BE0094">
      <w:pPr>
        <w:pStyle w:val="ListParagraph"/>
        <w:numPr>
          <w:ilvl w:val="0"/>
          <w:numId w:val="7"/>
        </w:numPr>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Populasi dan Sampel</w:t>
      </w:r>
    </w:p>
    <w:p w:rsidR="009E0041" w:rsidRPr="004D0A82" w:rsidRDefault="00D3154E" w:rsidP="00D3154E">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376DBC" w:rsidRPr="004D0A82">
        <w:rPr>
          <w:rFonts w:ascii="Times New Roman" w:hAnsi="Times New Roman" w:cs="Times New Roman"/>
          <w:sz w:val="24"/>
          <w:szCs w:val="24"/>
        </w:rPr>
        <w:t>Populasi adalah daerah generalisasi yang terdiri dari obyek/subyek yang memiliki kualitas dan karakteristik tertentu yang ditetapkan oleh peneliti untuk diteliti dan ditarik k</w:t>
      </w:r>
      <w:r w:rsidRPr="004D0A82">
        <w:rPr>
          <w:rFonts w:ascii="Times New Roman" w:hAnsi="Times New Roman" w:cs="Times New Roman"/>
          <w:sz w:val="24"/>
          <w:szCs w:val="24"/>
        </w:rPr>
        <w:t>esimpulannya (Sugiyono, 2015</w:t>
      </w:r>
      <w:r w:rsidR="00376DBC" w:rsidRPr="004D0A82">
        <w:rPr>
          <w:rFonts w:ascii="Times New Roman" w:hAnsi="Times New Roman" w:cs="Times New Roman"/>
          <w:sz w:val="24"/>
          <w:szCs w:val="24"/>
        </w:rPr>
        <w:t>). Adapun yang menjadi populasi dalam penelitian ini adalah Kelas V SD Negeri 13 Lapongkoda tahun 2015/2016 yang berjumlah satu kelas</w:t>
      </w:r>
      <w:r w:rsidR="00477013" w:rsidRPr="004D0A82">
        <w:rPr>
          <w:rFonts w:ascii="Times New Roman" w:hAnsi="Times New Roman" w:cs="Times New Roman"/>
          <w:sz w:val="24"/>
          <w:szCs w:val="24"/>
        </w:rPr>
        <w:t>. Jumlah siswa Kelas V SD 13 Lapongkoda sebanyak 29 orang.</w:t>
      </w:r>
    </w:p>
    <w:p w:rsidR="00557F22" w:rsidRDefault="00D3154E" w:rsidP="00D56631">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376DBC" w:rsidRPr="004D0A82">
        <w:rPr>
          <w:rFonts w:ascii="Times New Roman" w:hAnsi="Times New Roman" w:cs="Times New Roman"/>
          <w:sz w:val="24"/>
          <w:szCs w:val="24"/>
        </w:rPr>
        <w:t xml:space="preserve">Sampel adalah </w:t>
      </w:r>
      <w:r w:rsidR="00477013" w:rsidRPr="004D0A82">
        <w:rPr>
          <w:rFonts w:ascii="Times New Roman" w:hAnsi="Times New Roman" w:cs="Times New Roman"/>
          <w:sz w:val="24"/>
          <w:szCs w:val="24"/>
        </w:rPr>
        <w:t xml:space="preserve">bagian dari jumlah dan karakteristik yang terdapat dalam populasi </w:t>
      </w:r>
      <w:r w:rsidRPr="004D0A82">
        <w:rPr>
          <w:rFonts w:ascii="Times New Roman" w:hAnsi="Times New Roman" w:cs="Times New Roman"/>
          <w:sz w:val="24"/>
          <w:szCs w:val="24"/>
        </w:rPr>
        <w:t>(Sugiyono, 2015</w:t>
      </w:r>
      <w:r w:rsidR="00477013" w:rsidRPr="004D0A82">
        <w:rPr>
          <w:rFonts w:ascii="Times New Roman" w:hAnsi="Times New Roman" w:cs="Times New Roman"/>
          <w:sz w:val="24"/>
          <w:szCs w:val="24"/>
        </w:rPr>
        <w:t>). Dalam penelitian ini, teknik pengambilan sampel yang digunakan adalah</w:t>
      </w:r>
      <w:r w:rsidR="00D11007" w:rsidRPr="004D0A82">
        <w:rPr>
          <w:rFonts w:ascii="Times New Roman" w:hAnsi="Times New Roman" w:cs="Times New Roman"/>
          <w:sz w:val="24"/>
          <w:szCs w:val="24"/>
        </w:rPr>
        <w:t xml:space="preserve"> </w:t>
      </w:r>
      <w:r w:rsidR="00D11007" w:rsidRPr="004D0A82">
        <w:rPr>
          <w:rFonts w:ascii="Times New Roman" w:hAnsi="Times New Roman" w:cs="Times New Roman"/>
          <w:i/>
          <w:sz w:val="24"/>
          <w:szCs w:val="24"/>
        </w:rPr>
        <w:t>purposive sampling</w:t>
      </w:r>
      <w:r w:rsidR="00D11007" w:rsidRPr="004D0A82">
        <w:rPr>
          <w:rFonts w:ascii="Times New Roman" w:hAnsi="Times New Roman" w:cs="Times New Roman"/>
          <w:sz w:val="24"/>
          <w:szCs w:val="24"/>
        </w:rPr>
        <w:t xml:space="preserve">. Teknik pengambilan sampel tersebut </w:t>
      </w:r>
      <w:r w:rsidR="00D11007" w:rsidRPr="004D0A82">
        <w:rPr>
          <w:rFonts w:ascii="Times New Roman" w:hAnsi="Times New Roman" w:cs="Times New Roman"/>
          <w:sz w:val="24"/>
          <w:szCs w:val="24"/>
        </w:rPr>
        <w:lastRenderedPageBreak/>
        <w:t xml:space="preserve">dilakukan dengan menentukan karakteristik tertentu. </w:t>
      </w:r>
      <w:r w:rsidR="003908A0" w:rsidRPr="004D0A82">
        <w:rPr>
          <w:rFonts w:ascii="Times New Roman" w:hAnsi="Times New Roman" w:cs="Times New Roman"/>
          <w:sz w:val="24"/>
          <w:szCs w:val="24"/>
        </w:rPr>
        <w:t xml:space="preserve">Adapun jumlah sampel dalam penelitian ini adalah 29 orang yang </w:t>
      </w:r>
      <w:r w:rsidR="00571FFB" w:rsidRPr="004D0A82">
        <w:rPr>
          <w:rFonts w:ascii="Times New Roman" w:hAnsi="Times New Roman" w:cs="Times New Roman"/>
          <w:sz w:val="24"/>
          <w:szCs w:val="24"/>
        </w:rPr>
        <w:t>terdiri dari</w:t>
      </w:r>
      <w:r w:rsidR="00D45269">
        <w:rPr>
          <w:rFonts w:ascii="Times New Roman" w:hAnsi="Times New Roman" w:cs="Times New Roman"/>
          <w:sz w:val="24"/>
          <w:szCs w:val="24"/>
        </w:rPr>
        <w:t xml:space="preserve"> kelas eksperimen yang berjumlah 15 orang dan kelas kontrol yang berjumlah 14 orang.</w:t>
      </w:r>
    </w:p>
    <w:p w:rsidR="00D45269" w:rsidRPr="004D0A82" w:rsidRDefault="00D45269" w:rsidP="00D56631">
      <w:pPr>
        <w:tabs>
          <w:tab w:val="left" w:pos="709"/>
        </w:tabs>
        <w:spacing w:after="0" w:line="480" w:lineRule="auto"/>
        <w:jc w:val="both"/>
        <w:rPr>
          <w:rFonts w:ascii="Times New Roman" w:hAnsi="Times New Roman" w:cs="Times New Roman"/>
          <w:sz w:val="24"/>
          <w:szCs w:val="24"/>
        </w:rPr>
      </w:pPr>
    </w:p>
    <w:p w:rsidR="00567E08" w:rsidRPr="004D0A82" w:rsidRDefault="00567E08" w:rsidP="00BE0094">
      <w:pPr>
        <w:pStyle w:val="ListParagraph"/>
        <w:numPr>
          <w:ilvl w:val="0"/>
          <w:numId w:val="7"/>
        </w:numPr>
        <w:spacing w:after="0" w:line="480" w:lineRule="auto"/>
        <w:jc w:val="both"/>
        <w:rPr>
          <w:rFonts w:ascii="Times New Roman" w:hAnsi="Times New Roman" w:cs="Times New Roman"/>
          <w:sz w:val="24"/>
          <w:szCs w:val="24"/>
        </w:rPr>
      </w:pPr>
      <w:r w:rsidRPr="004D0A82">
        <w:rPr>
          <w:rFonts w:ascii="Times New Roman" w:hAnsi="Times New Roman" w:cs="Times New Roman"/>
          <w:b/>
          <w:sz w:val="24"/>
          <w:szCs w:val="24"/>
        </w:rPr>
        <w:t>Teknik dan Prosedur Pengumpulan Data</w:t>
      </w:r>
    </w:p>
    <w:p w:rsidR="00833FC1" w:rsidRPr="004D0A82" w:rsidRDefault="00D3154E" w:rsidP="00D3154E">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A27D6B" w:rsidRPr="004D0A82">
        <w:rPr>
          <w:rFonts w:ascii="Times New Roman" w:hAnsi="Times New Roman" w:cs="Times New Roman"/>
          <w:sz w:val="24"/>
          <w:szCs w:val="24"/>
        </w:rPr>
        <w:t xml:space="preserve">Teknik pengumpulan data yang digunakan </w:t>
      </w:r>
      <w:r w:rsidR="00833FC1" w:rsidRPr="004D0A82">
        <w:rPr>
          <w:rFonts w:ascii="Times New Roman" w:hAnsi="Times New Roman" w:cs="Times New Roman"/>
          <w:sz w:val="24"/>
          <w:szCs w:val="24"/>
        </w:rPr>
        <w:t>dalam penelitian ini antara lain tes, observasi dan dokumen.</w:t>
      </w:r>
    </w:p>
    <w:p w:rsidR="00D3154E" w:rsidRPr="004D0A82" w:rsidRDefault="00705F15" w:rsidP="00BE0094">
      <w:pPr>
        <w:pStyle w:val="ListParagraph"/>
        <w:numPr>
          <w:ilvl w:val="0"/>
          <w:numId w:val="12"/>
        </w:numPr>
        <w:tabs>
          <w:tab w:val="left" w:pos="1134"/>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 xml:space="preserve">Tes </w:t>
      </w:r>
    </w:p>
    <w:p w:rsidR="00D3154E" w:rsidRPr="004D0A82" w:rsidRDefault="00D3154E" w:rsidP="00D3154E">
      <w:pPr>
        <w:tabs>
          <w:tab w:val="left" w:pos="709"/>
        </w:tabs>
        <w:spacing w:after="0" w:line="480" w:lineRule="auto"/>
        <w:jc w:val="both"/>
        <w:rPr>
          <w:rFonts w:ascii="Times New Roman" w:hAnsi="Times New Roman" w:cs="Times New Roman"/>
          <w:b/>
          <w:sz w:val="24"/>
          <w:szCs w:val="24"/>
        </w:rPr>
      </w:pPr>
      <w:r w:rsidRPr="004D0A82">
        <w:rPr>
          <w:rFonts w:ascii="Times New Roman" w:hAnsi="Times New Roman" w:cs="Times New Roman"/>
          <w:sz w:val="24"/>
          <w:szCs w:val="24"/>
        </w:rPr>
        <w:tab/>
      </w:r>
      <w:r w:rsidR="00705F15" w:rsidRPr="004D0A82">
        <w:rPr>
          <w:rFonts w:ascii="Times New Roman" w:hAnsi="Times New Roman" w:cs="Times New Roman"/>
          <w:sz w:val="24"/>
          <w:szCs w:val="24"/>
        </w:rPr>
        <w:t xml:space="preserve">Salah satu alat pengumpulan yang digunakan dalam penelitian ini adalah </w:t>
      </w:r>
      <w:r w:rsidR="00E4256D" w:rsidRPr="004D0A82">
        <w:rPr>
          <w:rFonts w:ascii="Times New Roman" w:hAnsi="Times New Roman" w:cs="Times New Roman"/>
          <w:sz w:val="24"/>
          <w:szCs w:val="24"/>
        </w:rPr>
        <w:t xml:space="preserve">berupa tes, yang terdiri dari </w:t>
      </w:r>
      <w:r w:rsidR="00E4256D" w:rsidRPr="004D0A82">
        <w:rPr>
          <w:rFonts w:ascii="Times New Roman" w:hAnsi="Times New Roman" w:cs="Times New Roman"/>
          <w:i/>
          <w:sz w:val="24"/>
          <w:szCs w:val="24"/>
        </w:rPr>
        <w:t xml:space="preserve">pretest </w:t>
      </w:r>
      <w:r w:rsidR="00E4256D" w:rsidRPr="004D0A82">
        <w:rPr>
          <w:rFonts w:ascii="Times New Roman" w:hAnsi="Times New Roman" w:cs="Times New Roman"/>
          <w:sz w:val="24"/>
          <w:szCs w:val="24"/>
        </w:rPr>
        <w:t xml:space="preserve">dan </w:t>
      </w:r>
      <w:r w:rsidR="00E4256D" w:rsidRPr="004D0A82">
        <w:rPr>
          <w:rFonts w:ascii="Times New Roman" w:hAnsi="Times New Roman" w:cs="Times New Roman"/>
          <w:i/>
          <w:sz w:val="24"/>
          <w:szCs w:val="24"/>
        </w:rPr>
        <w:t>posttest</w:t>
      </w:r>
      <w:r w:rsidR="00E4256D" w:rsidRPr="004D0A82">
        <w:rPr>
          <w:rFonts w:ascii="Times New Roman" w:hAnsi="Times New Roman" w:cs="Times New Roman"/>
          <w:sz w:val="24"/>
          <w:szCs w:val="24"/>
        </w:rPr>
        <w:t xml:space="preserve">. </w:t>
      </w:r>
      <w:r w:rsidR="00705F15" w:rsidRPr="004D0A82">
        <w:rPr>
          <w:rFonts w:ascii="Times New Roman" w:hAnsi="Times New Roman" w:cs="Times New Roman"/>
          <w:sz w:val="24"/>
          <w:szCs w:val="24"/>
        </w:rPr>
        <w:t xml:space="preserve">Tes adalah </w:t>
      </w:r>
      <w:r w:rsidR="00AE42A4" w:rsidRPr="004D0A82">
        <w:rPr>
          <w:rFonts w:ascii="Times New Roman" w:hAnsi="Times New Roman" w:cs="Times New Roman"/>
          <w:sz w:val="24"/>
          <w:szCs w:val="24"/>
        </w:rPr>
        <w:t>alat atau prosedur yang digunakan untuk mengetahui atau mengukur sesuatu dengan menggunakan cara dan aturan-aturan yang tel</w:t>
      </w:r>
      <w:r w:rsidRPr="004D0A82">
        <w:rPr>
          <w:rFonts w:ascii="Times New Roman" w:hAnsi="Times New Roman" w:cs="Times New Roman"/>
          <w:sz w:val="24"/>
          <w:szCs w:val="24"/>
        </w:rPr>
        <w:t>ah ditentukan (Arikunto, 2013</w:t>
      </w:r>
      <w:r w:rsidR="00AE42A4" w:rsidRPr="004D0A82">
        <w:rPr>
          <w:rFonts w:ascii="Times New Roman" w:hAnsi="Times New Roman" w:cs="Times New Roman"/>
          <w:sz w:val="24"/>
          <w:szCs w:val="24"/>
        </w:rPr>
        <w:t xml:space="preserve">). </w:t>
      </w:r>
      <w:r w:rsidR="003E40AA" w:rsidRPr="004D0A82">
        <w:rPr>
          <w:rFonts w:ascii="Times New Roman" w:hAnsi="Times New Roman" w:cs="Times New Roman"/>
          <w:i/>
          <w:sz w:val="24"/>
          <w:szCs w:val="24"/>
        </w:rPr>
        <w:t xml:space="preserve">Pretest </w:t>
      </w:r>
      <w:r w:rsidR="003E40AA" w:rsidRPr="004D0A82">
        <w:rPr>
          <w:rFonts w:ascii="Times New Roman" w:hAnsi="Times New Roman" w:cs="Times New Roman"/>
          <w:sz w:val="24"/>
          <w:szCs w:val="24"/>
        </w:rPr>
        <w:t xml:space="preserve">digunakan untuk mengukur </w:t>
      </w:r>
      <w:r w:rsidR="00336C09">
        <w:rPr>
          <w:rFonts w:ascii="Times New Roman" w:hAnsi="Times New Roman" w:cs="Times New Roman"/>
          <w:sz w:val="24"/>
          <w:szCs w:val="24"/>
        </w:rPr>
        <w:t>kemampuan</w:t>
      </w:r>
      <w:r w:rsidR="003E40AA" w:rsidRPr="004D0A82">
        <w:rPr>
          <w:rFonts w:ascii="Times New Roman" w:hAnsi="Times New Roman" w:cs="Times New Roman"/>
          <w:sz w:val="24"/>
          <w:szCs w:val="24"/>
        </w:rPr>
        <w:t xml:space="preserve"> membaca pemahaman peserta didik sebelum diberikan sebuah </w:t>
      </w:r>
      <w:r w:rsidR="003E40AA" w:rsidRPr="004D0A82">
        <w:rPr>
          <w:rFonts w:ascii="Times New Roman" w:hAnsi="Times New Roman" w:cs="Times New Roman"/>
          <w:i/>
          <w:sz w:val="24"/>
          <w:szCs w:val="24"/>
        </w:rPr>
        <w:t xml:space="preserve">threatment </w:t>
      </w:r>
      <w:r w:rsidR="003E40AA" w:rsidRPr="004D0A82">
        <w:rPr>
          <w:rFonts w:ascii="Times New Roman" w:hAnsi="Times New Roman" w:cs="Times New Roman"/>
          <w:sz w:val="24"/>
          <w:szCs w:val="24"/>
        </w:rPr>
        <w:t xml:space="preserve">berupa penerapan strategi membaca pemahaman. Sedangkan </w:t>
      </w:r>
      <w:r w:rsidR="003E40AA" w:rsidRPr="004D0A82">
        <w:rPr>
          <w:rFonts w:ascii="Times New Roman" w:hAnsi="Times New Roman" w:cs="Times New Roman"/>
          <w:i/>
          <w:sz w:val="24"/>
          <w:szCs w:val="24"/>
        </w:rPr>
        <w:t>posttest</w:t>
      </w:r>
      <w:r w:rsidR="003E40AA" w:rsidRPr="004D0A82">
        <w:rPr>
          <w:rFonts w:ascii="Times New Roman" w:hAnsi="Times New Roman" w:cs="Times New Roman"/>
          <w:sz w:val="24"/>
          <w:szCs w:val="24"/>
        </w:rPr>
        <w:t xml:space="preserve"> digunakan untuk mengukur </w:t>
      </w:r>
      <w:r w:rsidR="00336C09">
        <w:rPr>
          <w:rFonts w:ascii="Times New Roman" w:hAnsi="Times New Roman" w:cs="Times New Roman"/>
          <w:sz w:val="24"/>
          <w:szCs w:val="24"/>
        </w:rPr>
        <w:t>kemampuan</w:t>
      </w:r>
      <w:r w:rsidR="003E40AA" w:rsidRPr="004D0A82">
        <w:rPr>
          <w:rFonts w:ascii="Times New Roman" w:hAnsi="Times New Roman" w:cs="Times New Roman"/>
          <w:sz w:val="24"/>
          <w:szCs w:val="24"/>
        </w:rPr>
        <w:t xml:space="preserve"> membaca pemahaman peserta didik setelah diberikan </w:t>
      </w:r>
      <w:r w:rsidR="003E40AA" w:rsidRPr="004D0A82">
        <w:rPr>
          <w:rFonts w:ascii="Times New Roman" w:hAnsi="Times New Roman" w:cs="Times New Roman"/>
          <w:i/>
          <w:sz w:val="24"/>
          <w:szCs w:val="24"/>
        </w:rPr>
        <w:t>threatment</w:t>
      </w:r>
      <w:r w:rsidR="003E40AA" w:rsidRPr="004D0A82">
        <w:rPr>
          <w:rFonts w:ascii="Times New Roman" w:hAnsi="Times New Roman" w:cs="Times New Roman"/>
          <w:sz w:val="24"/>
          <w:szCs w:val="24"/>
        </w:rPr>
        <w:t xml:space="preserve"> berupa penerapan strategi DRTA.</w:t>
      </w:r>
    </w:p>
    <w:p w:rsidR="00557F22" w:rsidRPr="004D0A82" w:rsidRDefault="001B777B" w:rsidP="00D3154E">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b/>
          <w:sz w:val="24"/>
          <w:szCs w:val="24"/>
        </w:rPr>
        <w:tab/>
      </w:r>
      <w:r w:rsidRPr="004D0A82">
        <w:rPr>
          <w:rFonts w:ascii="Times New Roman" w:hAnsi="Times New Roman" w:cs="Times New Roman"/>
          <w:sz w:val="24"/>
          <w:szCs w:val="24"/>
        </w:rPr>
        <w:t xml:space="preserve">Instrumen berupa tes objektif berbentuk pilihan ganda </w:t>
      </w:r>
      <w:r w:rsidR="00D11007" w:rsidRPr="004D0A82">
        <w:rPr>
          <w:rFonts w:ascii="Times New Roman" w:hAnsi="Times New Roman" w:cs="Times New Roman"/>
          <w:sz w:val="24"/>
          <w:szCs w:val="24"/>
        </w:rPr>
        <w:t xml:space="preserve">yang </w:t>
      </w:r>
      <w:r w:rsidRPr="004D0A82">
        <w:rPr>
          <w:rFonts w:ascii="Times New Roman" w:hAnsi="Times New Roman" w:cs="Times New Roman"/>
          <w:sz w:val="24"/>
          <w:szCs w:val="24"/>
        </w:rPr>
        <w:t>digunakan untuk memperoleh data dalam penelitian</w:t>
      </w:r>
      <w:r w:rsidRPr="004D0A82">
        <w:rPr>
          <w:rFonts w:ascii="Times New Roman" w:hAnsi="Times New Roman" w:cs="Times New Roman"/>
          <w:b/>
          <w:sz w:val="24"/>
          <w:szCs w:val="24"/>
        </w:rPr>
        <w:t xml:space="preserve">. </w:t>
      </w:r>
      <w:r w:rsidR="00FA5B11" w:rsidRPr="004D0A82">
        <w:rPr>
          <w:rFonts w:ascii="Times New Roman" w:hAnsi="Times New Roman" w:cs="Times New Roman"/>
          <w:sz w:val="24"/>
          <w:szCs w:val="24"/>
        </w:rPr>
        <w:t>Masing-masing butir soal terdiri dari empat</w:t>
      </w:r>
      <w:r w:rsidR="00E07D47" w:rsidRPr="004D0A82">
        <w:rPr>
          <w:rFonts w:ascii="Times New Roman" w:hAnsi="Times New Roman" w:cs="Times New Roman"/>
          <w:sz w:val="24"/>
          <w:szCs w:val="24"/>
        </w:rPr>
        <w:t xml:space="preserve"> alternatif</w:t>
      </w:r>
      <w:r w:rsidR="00FA5B11" w:rsidRPr="004D0A82">
        <w:rPr>
          <w:rFonts w:ascii="Times New Roman" w:hAnsi="Times New Roman" w:cs="Times New Roman"/>
          <w:sz w:val="24"/>
          <w:szCs w:val="24"/>
        </w:rPr>
        <w:t xml:space="preserve"> pilihan jawaban. </w:t>
      </w:r>
      <w:r w:rsidR="00520EED" w:rsidRPr="004D0A82">
        <w:rPr>
          <w:rFonts w:ascii="Times New Roman" w:hAnsi="Times New Roman" w:cs="Times New Roman"/>
          <w:sz w:val="24"/>
          <w:szCs w:val="24"/>
        </w:rPr>
        <w:t>Tes tersebut dikembangkan berdasarkan Taksonomi Bloom. Menurut Nur</w:t>
      </w:r>
      <w:r w:rsidR="002067E4">
        <w:rPr>
          <w:rFonts w:ascii="Times New Roman" w:hAnsi="Times New Roman" w:cs="Times New Roman"/>
          <w:sz w:val="24"/>
          <w:szCs w:val="24"/>
        </w:rPr>
        <w:t>giyantoro dalam Maulana (</w:t>
      </w:r>
      <w:r w:rsidRPr="004D0A82">
        <w:rPr>
          <w:rFonts w:ascii="Times New Roman" w:hAnsi="Times New Roman" w:cs="Times New Roman"/>
          <w:sz w:val="24"/>
          <w:szCs w:val="24"/>
        </w:rPr>
        <w:t>2012</w:t>
      </w:r>
      <w:r w:rsidR="00520EED" w:rsidRPr="004D0A82">
        <w:rPr>
          <w:rFonts w:ascii="Times New Roman" w:hAnsi="Times New Roman" w:cs="Times New Roman"/>
          <w:sz w:val="24"/>
          <w:szCs w:val="24"/>
        </w:rPr>
        <w:t xml:space="preserve">) </w:t>
      </w:r>
      <w:r w:rsidR="00346A66" w:rsidRPr="004D0A82">
        <w:rPr>
          <w:rFonts w:ascii="Times New Roman" w:hAnsi="Times New Roman" w:cs="Times New Roman"/>
          <w:sz w:val="24"/>
          <w:szCs w:val="24"/>
        </w:rPr>
        <w:t>untuk menentukan</w:t>
      </w:r>
      <w:r w:rsidR="00545F06" w:rsidRPr="004D0A82">
        <w:rPr>
          <w:rFonts w:ascii="Times New Roman" w:hAnsi="Times New Roman" w:cs="Times New Roman"/>
          <w:sz w:val="24"/>
          <w:szCs w:val="24"/>
        </w:rPr>
        <w:t xml:space="preserve"> kriteria</w:t>
      </w:r>
      <w:r w:rsidR="00346A66" w:rsidRPr="004D0A82">
        <w:rPr>
          <w:rFonts w:ascii="Times New Roman" w:hAnsi="Times New Roman" w:cs="Times New Roman"/>
          <w:sz w:val="24"/>
          <w:szCs w:val="24"/>
        </w:rPr>
        <w:t xml:space="preserve"> tingkat pemahaman bacaan karya sastra </w:t>
      </w:r>
      <w:r w:rsidR="00D11007" w:rsidRPr="004D0A82">
        <w:rPr>
          <w:rFonts w:ascii="Times New Roman" w:hAnsi="Times New Roman" w:cs="Times New Roman"/>
          <w:sz w:val="24"/>
          <w:szCs w:val="24"/>
        </w:rPr>
        <w:t>pada tingkat Sekolah D</w:t>
      </w:r>
      <w:r w:rsidR="00545F06" w:rsidRPr="004D0A82">
        <w:rPr>
          <w:rFonts w:ascii="Times New Roman" w:hAnsi="Times New Roman" w:cs="Times New Roman"/>
          <w:sz w:val="24"/>
          <w:szCs w:val="24"/>
        </w:rPr>
        <w:t>asar</w:t>
      </w:r>
      <w:r w:rsidR="00D11007" w:rsidRPr="004D0A82">
        <w:rPr>
          <w:rFonts w:ascii="Times New Roman" w:hAnsi="Times New Roman" w:cs="Times New Roman"/>
          <w:sz w:val="24"/>
          <w:szCs w:val="24"/>
        </w:rPr>
        <w:t xml:space="preserve"> (SD)</w:t>
      </w:r>
      <w:r w:rsidR="00545F06" w:rsidRPr="004D0A82">
        <w:rPr>
          <w:rFonts w:ascii="Times New Roman" w:hAnsi="Times New Roman" w:cs="Times New Roman"/>
          <w:sz w:val="24"/>
          <w:szCs w:val="24"/>
        </w:rPr>
        <w:t xml:space="preserve">, terdapat beberapa kriteria yang dapat dijadikan sebagai acuan dalam merumuskan pertanyaan </w:t>
      </w:r>
      <w:r w:rsidR="00545F06" w:rsidRPr="004D0A82">
        <w:rPr>
          <w:rFonts w:ascii="Times New Roman" w:hAnsi="Times New Roman" w:cs="Times New Roman"/>
          <w:sz w:val="24"/>
          <w:szCs w:val="24"/>
        </w:rPr>
        <w:lastRenderedPageBreak/>
        <w:t>antara lain ingatan (</w:t>
      </w:r>
      <w:r w:rsidR="00545F06" w:rsidRPr="004D0A82">
        <w:rPr>
          <w:rFonts w:ascii="Times New Roman" w:hAnsi="Times New Roman" w:cs="Times New Roman"/>
          <w:i/>
          <w:sz w:val="24"/>
          <w:szCs w:val="24"/>
        </w:rPr>
        <w:t>knowledge</w:t>
      </w:r>
      <w:r w:rsidR="00545F06" w:rsidRPr="004D0A82">
        <w:rPr>
          <w:rFonts w:ascii="Times New Roman" w:hAnsi="Times New Roman" w:cs="Times New Roman"/>
          <w:sz w:val="24"/>
          <w:szCs w:val="24"/>
        </w:rPr>
        <w:t>, C1), pemahaman (</w:t>
      </w:r>
      <w:r w:rsidR="00545F06" w:rsidRPr="004D0A82">
        <w:rPr>
          <w:rFonts w:ascii="Times New Roman" w:hAnsi="Times New Roman" w:cs="Times New Roman"/>
          <w:i/>
          <w:sz w:val="24"/>
          <w:szCs w:val="24"/>
        </w:rPr>
        <w:t>comprehension</w:t>
      </w:r>
      <w:r w:rsidR="00837378" w:rsidRPr="004D0A82">
        <w:rPr>
          <w:rFonts w:ascii="Times New Roman" w:hAnsi="Times New Roman" w:cs="Times New Roman"/>
          <w:sz w:val="24"/>
          <w:szCs w:val="24"/>
        </w:rPr>
        <w:t>, C2</w:t>
      </w:r>
      <w:r w:rsidR="00545F06" w:rsidRPr="004D0A82">
        <w:rPr>
          <w:rFonts w:ascii="Times New Roman" w:hAnsi="Times New Roman" w:cs="Times New Roman"/>
          <w:sz w:val="24"/>
          <w:szCs w:val="24"/>
        </w:rPr>
        <w:t>), penerapan (</w:t>
      </w:r>
      <w:r w:rsidR="00545F06" w:rsidRPr="004D0A82">
        <w:rPr>
          <w:rFonts w:ascii="Times New Roman" w:hAnsi="Times New Roman" w:cs="Times New Roman"/>
          <w:i/>
          <w:sz w:val="24"/>
          <w:szCs w:val="24"/>
        </w:rPr>
        <w:t>application</w:t>
      </w:r>
      <w:r w:rsidR="00837378" w:rsidRPr="004D0A82">
        <w:rPr>
          <w:rFonts w:ascii="Times New Roman" w:hAnsi="Times New Roman" w:cs="Times New Roman"/>
          <w:sz w:val="24"/>
          <w:szCs w:val="24"/>
        </w:rPr>
        <w:t>, C3</w:t>
      </w:r>
      <w:r w:rsidR="00545F06" w:rsidRPr="004D0A82">
        <w:rPr>
          <w:rFonts w:ascii="Times New Roman" w:hAnsi="Times New Roman" w:cs="Times New Roman"/>
          <w:sz w:val="24"/>
          <w:szCs w:val="24"/>
        </w:rPr>
        <w:t>)</w:t>
      </w:r>
      <w:r w:rsidR="0085585F" w:rsidRPr="004D0A82">
        <w:rPr>
          <w:rFonts w:ascii="Times New Roman" w:hAnsi="Times New Roman" w:cs="Times New Roman"/>
          <w:sz w:val="24"/>
          <w:szCs w:val="24"/>
        </w:rPr>
        <w:t>.</w:t>
      </w:r>
    </w:p>
    <w:p w:rsidR="0085585F" w:rsidRPr="004D0A82" w:rsidRDefault="007B18AF" w:rsidP="00BE0094">
      <w:pPr>
        <w:pStyle w:val="ListParagraph"/>
        <w:numPr>
          <w:ilvl w:val="0"/>
          <w:numId w:val="12"/>
        </w:numPr>
        <w:tabs>
          <w:tab w:val="left" w:pos="1134"/>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 xml:space="preserve">Observasi </w:t>
      </w:r>
    </w:p>
    <w:p w:rsidR="00A97065" w:rsidRPr="004D0A82" w:rsidRDefault="001B777B" w:rsidP="001B777B">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FC5A73" w:rsidRPr="004D0A82">
        <w:rPr>
          <w:rFonts w:ascii="Times New Roman" w:hAnsi="Times New Roman" w:cs="Times New Roman"/>
          <w:sz w:val="24"/>
          <w:szCs w:val="24"/>
        </w:rPr>
        <w:t xml:space="preserve">Kegiatan observasi dilakukan dengan tujuan untuk mengamati proses pembelajaran membaca pemahaman menggunakan strategi </w:t>
      </w:r>
      <w:r w:rsidR="00FC5A73" w:rsidRPr="004D0A82">
        <w:rPr>
          <w:rFonts w:ascii="Times New Roman" w:hAnsi="Times New Roman" w:cs="Times New Roman"/>
          <w:i/>
          <w:iCs/>
          <w:sz w:val="24"/>
          <w:szCs w:val="24"/>
        </w:rPr>
        <w:t>Directed</w:t>
      </w:r>
      <w:r w:rsidR="00FC5A73" w:rsidRPr="004D0A82">
        <w:rPr>
          <w:rFonts w:ascii="Times New Roman" w:hAnsi="Times New Roman" w:cs="Times New Roman"/>
          <w:sz w:val="24"/>
          <w:szCs w:val="24"/>
          <w:lang w:val="nb-NO"/>
        </w:rPr>
        <w:t xml:space="preserve"> </w:t>
      </w:r>
      <w:r w:rsidR="00FC5A73" w:rsidRPr="004D0A82">
        <w:rPr>
          <w:rFonts w:ascii="Times New Roman" w:hAnsi="Times New Roman" w:cs="Times New Roman"/>
          <w:i/>
          <w:iCs/>
          <w:sz w:val="24"/>
          <w:szCs w:val="24"/>
        </w:rPr>
        <w:t xml:space="preserve">Reading-Thinking Activity </w:t>
      </w:r>
      <w:r w:rsidR="00FC5A73" w:rsidRPr="004D0A82">
        <w:rPr>
          <w:rFonts w:ascii="Times New Roman" w:hAnsi="Times New Roman" w:cs="Times New Roman"/>
          <w:sz w:val="24"/>
          <w:szCs w:val="24"/>
        </w:rPr>
        <w:t xml:space="preserve">(DRTA). </w:t>
      </w:r>
      <w:r w:rsidR="00220EA1" w:rsidRPr="004D0A82">
        <w:rPr>
          <w:rFonts w:ascii="Times New Roman" w:hAnsi="Times New Roman" w:cs="Times New Roman"/>
          <w:sz w:val="24"/>
          <w:szCs w:val="24"/>
        </w:rPr>
        <w:t>Teknik pengumpulan data dengan menggunkan observasi apabila aspek yang ingin diukur berkaitan dengan perilaku manusia, proses kerja, gejala-gejala alam dan bila responden tidak t</w:t>
      </w:r>
      <w:r w:rsidRPr="004D0A82">
        <w:rPr>
          <w:rFonts w:ascii="Times New Roman" w:hAnsi="Times New Roman" w:cs="Times New Roman"/>
          <w:sz w:val="24"/>
          <w:szCs w:val="24"/>
        </w:rPr>
        <w:t>erlalu besar (Sugiyono, 2015</w:t>
      </w:r>
      <w:r w:rsidR="00220EA1" w:rsidRPr="004D0A82">
        <w:rPr>
          <w:rFonts w:ascii="Times New Roman" w:hAnsi="Times New Roman" w:cs="Times New Roman"/>
          <w:sz w:val="24"/>
          <w:szCs w:val="24"/>
        </w:rPr>
        <w:t>).</w:t>
      </w:r>
    </w:p>
    <w:p w:rsidR="00D521DC" w:rsidRPr="004D0A82" w:rsidRDefault="001B777B" w:rsidP="001B777B">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FC5A73" w:rsidRPr="004D0A82">
        <w:rPr>
          <w:rFonts w:ascii="Times New Roman" w:hAnsi="Times New Roman" w:cs="Times New Roman"/>
          <w:sz w:val="24"/>
          <w:szCs w:val="24"/>
        </w:rPr>
        <w:t>Dalam kegiatan observasi, proses pengamatan</w:t>
      </w:r>
      <w:r w:rsidR="00D521DC" w:rsidRPr="004D0A82">
        <w:rPr>
          <w:rFonts w:ascii="Times New Roman" w:hAnsi="Times New Roman" w:cs="Times New Roman"/>
          <w:sz w:val="24"/>
          <w:szCs w:val="24"/>
        </w:rPr>
        <w:t xml:space="preserve"> dil</w:t>
      </w:r>
      <w:r w:rsidR="00D11007" w:rsidRPr="004D0A82">
        <w:rPr>
          <w:rFonts w:ascii="Times New Roman" w:hAnsi="Times New Roman" w:cs="Times New Roman"/>
          <w:sz w:val="24"/>
          <w:szCs w:val="24"/>
        </w:rPr>
        <w:t xml:space="preserve">akukan terhadap aktivitas siswa </w:t>
      </w:r>
      <w:r w:rsidR="00D521DC" w:rsidRPr="004D0A82">
        <w:rPr>
          <w:rFonts w:ascii="Times New Roman" w:hAnsi="Times New Roman" w:cs="Times New Roman"/>
          <w:sz w:val="24"/>
          <w:szCs w:val="24"/>
        </w:rPr>
        <w:t xml:space="preserve">selama proses pembelajaran Bahasa Indonesia dengan materi membaca pemahaman. Observasi juga dilakukan untuk mengetahui apakah penerapan strategi pembelajaran yang telah dilaksanakan telah sesuai dengan tahapan-tahapan penerapan strategi </w:t>
      </w:r>
      <w:r w:rsidR="00D521DC" w:rsidRPr="004D0A82">
        <w:rPr>
          <w:rFonts w:ascii="Times New Roman" w:hAnsi="Times New Roman" w:cs="Times New Roman"/>
          <w:i/>
          <w:iCs/>
          <w:sz w:val="24"/>
          <w:szCs w:val="24"/>
        </w:rPr>
        <w:t>Directed</w:t>
      </w:r>
      <w:r w:rsidR="00D521DC" w:rsidRPr="004D0A82">
        <w:rPr>
          <w:rFonts w:ascii="Times New Roman" w:hAnsi="Times New Roman" w:cs="Times New Roman"/>
          <w:sz w:val="24"/>
          <w:szCs w:val="24"/>
          <w:lang w:val="nb-NO"/>
        </w:rPr>
        <w:t xml:space="preserve"> </w:t>
      </w:r>
      <w:r w:rsidR="00D521DC" w:rsidRPr="004D0A82">
        <w:rPr>
          <w:rFonts w:ascii="Times New Roman" w:hAnsi="Times New Roman" w:cs="Times New Roman"/>
          <w:i/>
          <w:iCs/>
          <w:sz w:val="24"/>
          <w:szCs w:val="24"/>
        </w:rPr>
        <w:t xml:space="preserve">Reading-Thinking Activity </w:t>
      </w:r>
      <w:r w:rsidR="00D521DC" w:rsidRPr="004D0A82">
        <w:rPr>
          <w:rFonts w:ascii="Times New Roman" w:hAnsi="Times New Roman" w:cs="Times New Roman"/>
          <w:sz w:val="24"/>
          <w:szCs w:val="24"/>
        </w:rPr>
        <w:t xml:space="preserve">(DRTA). </w:t>
      </w:r>
    </w:p>
    <w:p w:rsidR="00220EA1" w:rsidRPr="004D0A82" w:rsidRDefault="00220EA1" w:rsidP="00BE0094">
      <w:pPr>
        <w:pStyle w:val="ListParagraph"/>
        <w:numPr>
          <w:ilvl w:val="0"/>
          <w:numId w:val="12"/>
        </w:numPr>
        <w:tabs>
          <w:tab w:val="left" w:pos="709"/>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Dokumentasi</w:t>
      </w:r>
    </w:p>
    <w:p w:rsidR="004A5BEB" w:rsidRDefault="001B777B" w:rsidP="001B777B">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220EA1" w:rsidRPr="004D0A82">
        <w:rPr>
          <w:rFonts w:ascii="Times New Roman" w:hAnsi="Times New Roman" w:cs="Times New Roman"/>
          <w:sz w:val="24"/>
          <w:szCs w:val="24"/>
        </w:rPr>
        <w:t xml:space="preserve">Dokumentasi adalah teknik pengumpulan data dengan cara mengumpulkan data dari berbagai dokumen baik </w:t>
      </w:r>
      <w:r w:rsidR="00AF00A2" w:rsidRPr="004D0A82">
        <w:rPr>
          <w:rFonts w:ascii="Times New Roman" w:hAnsi="Times New Roman" w:cs="Times New Roman"/>
          <w:sz w:val="24"/>
          <w:szCs w:val="24"/>
        </w:rPr>
        <w:t>itu data sekunder maupun primer yang berkaitan dengan objek yang diteliti.</w:t>
      </w:r>
    </w:p>
    <w:p w:rsidR="007803F3" w:rsidRPr="004D0A82" w:rsidRDefault="007803F3" w:rsidP="001B777B">
      <w:pPr>
        <w:tabs>
          <w:tab w:val="left" w:pos="709"/>
        </w:tabs>
        <w:spacing w:after="0" w:line="480" w:lineRule="auto"/>
        <w:jc w:val="both"/>
        <w:rPr>
          <w:rFonts w:ascii="Times New Roman" w:hAnsi="Times New Roman" w:cs="Times New Roman"/>
          <w:sz w:val="24"/>
          <w:szCs w:val="24"/>
        </w:rPr>
      </w:pPr>
    </w:p>
    <w:p w:rsidR="00AF00A2" w:rsidRPr="004D0A82" w:rsidRDefault="008A4093" w:rsidP="00BE0094">
      <w:pPr>
        <w:pStyle w:val="ListParagraph"/>
        <w:numPr>
          <w:ilvl w:val="0"/>
          <w:numId w:val="7"/>
        </w:numPr>
        <w:tabs>
          <w:tab w:val="left" w:pos="709"/>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Teknik Analisis Data</w:t>
      </w:r>
    </w:p>
    <w:p w:rsidR="00025B76" w:rsidRPr="004D0A82" w:rsidRDefault="001B777B" w:rsidP="001B777B">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1D1BBD" w:rsidRPr="004D0A82">
        <w:rPr>
          <w:rFonts w:ascii="Times New Roman" w:hAnsi="Times New Roman" w:cs="Times New Roman"/>
          <w:sz w:val="24"/>
          <w:szCs w:val="24"/>
        </w:rPr>
        <w:t xml:space="preserve">Kegiatan analisis data dilakukan setelah seluruh data telah terkumpul dari sumber data. </w:t>
      </w:r>
      <w:r w:rsidR="00025B76" w:rsidRPr="004D0A82">
        <w:rPr>
          <w:rFonts w:ascii="Times New Roman" w:hAnsi="Times New Roman" w:cs="Times New Roman"/>
          <w:sz w:val="24"/>
          <w:szCs w:val="24"/>
        </w:rPr>
        <w:t xml:space="preserve">Data yang telah diperoleh dari hasil </w:t>
      </w:r>
      <w:r w:rsidR="00025B76" w:rsidRPr="004D0A82">
        <w:rPr>
          <w:rFonts w:ascii="Times New Roman" w:hAnsi="Times New Roman" w:cs="Times New Roman"/>
          <w:i/>
          <w:sz w:val="24"/>
          <w:szCs w:val="24"/>
        </w:rPr>
        <w:t xml:space="preserve">pretest </w:t>
      </w:r>
      <w:r w:rsidR="00025B76" w:rsidRPr="004D0A82">
        <w:rPr>
          <w:rFonts w:ascii="Times New Roman" w:hAnsi="Times New Roman" w:cs="Times New Roman"/>
          <w:sz w:val="24"/>
          <w:szCs w:val="24"/>
        </w:rPr>
        <w:t xml:space="preserve">dan </w:t>
      </w:r>
      <w:r w:rsidR="00025B76" w:rsidRPr="004D0A82">
        <w:rPr>
          <w:rFonts w:ascii="Times New Roman" w:hAnsi="Times New Roman" w:cs="Times New Roman"/>
          <w:i/>
          <w:sz w:val="24"/>
          <w:szCs w:val="24"/>
        </w:rPr>
        <w:t>posttest</w:t>
      </w:r>
      <w:r w:rsidR="00025B76" w:rsidRPr="004D0A82">
        <w:rPr>
          <w:rFonts w:ascii="Times New Roman" w:hAnsi="Times New Roman" w:cs="Times New Roman"/>
          <w:sz w:val="24"/>
          <w:szCs w:val="24"/>
        </w:rPr>
        <w:t xml:space="preserve"> selanjutnya diolah dengan cara mengelompokkan, mentabulasi, menyajikan dan melakukan </w:t>
      </w:r>
      <w:r w:rsidR="00025B76" w:rsidRPr="004D0A82">
        <w:rPr>
          <w:rFonts w:ascii="Times New Roman" w:hAnsi="Times New Roman" w:cs="Times New Roman"/>
          <w:sz w:val="24"/>
          <w:szCs w:val="24"/>
        </w:rPr>
        <w:lastRenderedPageBreak/>
        <w:t>perhitungan untuk menjawab rumusan masalah dan menguj</w:t>
      </w:r>
      <w:r w:rsidRPr="004D0A82">
        <w:rPr>
          <w:rFonts w:ascii="Times New Roman" w:hAnsi="Times New Roman" w:cs="Times New Roman"/>
          <w:sz w:val="24"/>
          <w:szCs w:val="24"/>
        </w:rPr>
        <w:t>i hipotesis (Sugiyono, 2015</w:t>
      </w:r>
      <w:r w:rsidR="00025B76" w:rsidRPr="004D0A82">
        <w:rPr>
          <w:rFonts w:ascii="Times New Roman" w:hAnsi="Times New Roman" w:cs="Times New Roman"/>
          <w:sz w:val="24"/>
          <w:szCs w:val="24"/>
        </w:rPr>
        <w:t>).</w:t>
      </w:r>
      <w:r w:rsidR="00D578B3" w:rsidRPr="004D0A82">
        <w:rPr>
          <w:rFonts w:ascii="Times New Roman" w:hAnsi="Times New Roman" w:cs="Times New Roman"/>
          <w:sz w:val="24"/>
          <w:szCs w:val="24"/>
        </w:rPr>
        <w:t xml:space="preserve"> </w:t>
      </w:r>
      <w:r w:rsidR="00F129B6" w:rsidRPr="004D0A82">
        <w:rPr>
          <w:rFonts w:ascii="Times New Roman" w:hAnsi="Times New Roman" w:cs="Times New Roman"/>
          <w:sz w:val="24"/>
          <w:szCs w:val="24"/>
        </w:rPr>
        <w:t>Teknik analisis data yang digunakan untuk mengolah data menggunakan statisitik. Ada dua macam statistik yang digunakan dala</w:t>
      </w:r>
      <w:r w:rsidR="00B22819" w:rsidRPr="004D0A82">
        <w:rPr>
          <w:rFonts w:ascii="Times New Roman" w:hAnsi="Times New Roman" w:cs="Times New Roman"/>
          <w:sz w:val="24"/>
          <w:szCs w:val="24"/>
        </w:rPr>
        <w:t>m penelitian ini yaitu statistik</w:t>
      </w:r>
      <w:r w:rsidR="00F129B6" w:rsidRPr="004D0A82">
        <w:rPr>
          <w:rFonts w:ascii="Times New Roman" w:hAnsi="Times New Roman" w:cs="Times New Roman"/>
          <w:sz w:val="24"/>
          <w:szCs w:val="24"/>
        </w:rPr>
        <w:t xml:space="preserve"> deskriptif dan statistik inferensial.</w:t>
      </w:r>
    </w:p>
    <w:p w:rsidR="008B1C3B" w:rsidRPr="004D0A82" w:rsidRDefault="00D578B3" w:rsidP="00BE0094">
      <w:pPr>
        <w:pStyle w:val="ListParagraph"/>
        <w:numPr>
          <w:ilvl w:val="0"/>
          <w:numId w:val="13"/>
        </w:numPr>
        <w:tabs>
          <w:tab w:val="left" w:pos="709"/>
          <w:tab w:val="left" w:pos="1134"/>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 xml:space="preserve">Analisis </w:t>
      </w:r>
      <w:r w:rsidR="00F77ACB" w:rsidRPr="004D0A82">
        <w:rPr>
          <w:rFonts w:ascii="Times New Roman" w:hAnsi="Times New Roman" w:cs="Times New Roman"/>
          <w:b/>
          <w:sz w:val="24"/>
          <w:szCs w:val="24"/>
        </w:rPr>
        <w:t>Statistik Deskriptif</w:t>
      </w:r>
    </w:p>
    <w:p w:rsidR="00BB59BE" w:rsidRPr="004D0A82" w:rsidRDefault="008B1C3B" w:rsidP="008B1C3B">
      <w:pPr>
        <w:tabs>
          <w:tab w:val="left" w:pos="709"/>
          <w:tab w:val="left" w:pos="1134"/>
        </w:tabs>
        <w:spacing w:after="0" w:line="480" w:lineRule="auto"/>
        <w:jc w:val="both"/>
        <w:rPr>
          <w:rFonts w:ascii="Times New Roman" w:hAnsi="Times New Roman" w:cs="Times New Roman"/>
          <w:b/>
          <w:sz w:val="24"/>
          <w:szCs w:val="24"/>
        </w:rPr>
      </w:pPr>
      <w:r w:rsidRPr="004D0A82">
        <w:rPr>
          <w:rFonts w:ascii="Times New Roman" w:hAnsi="Times New Roman" w:cs="Times New Roman"/>
          <w:sz w:val="24"/>
          <w:szCs w:val="24"/>
        </w:rPr>
        <w:tab/>
      </w:r>
      <w:r w:rsidR="00F77ACB" w:rsidRPr="004D0A82">
        <w:rPr>
          <w:rFonts w:ascii="Times New Roman" w:hAnsi="Times New Roman" w:cs="Times New Roman"/>
          <w:sz w:val="24"/>
          <w:szCs w:val="24"/>
        </w:rPr>
        <w:t>Statistik deskriptif adalah statistik yang digunakan dengan tujuan untuk menganalisis data dengan cara mendeskripsikan atau menggambarkan data yang telah terkumpul tanpa membuat kesimpulan secara umum (Sugiyono</w:t>
      </w:r>
      <w:r w:rsidRPr="004D0A82">
        <w:rPr>
          <w:rFonts w:ascii="Times New Roman" w:hAnsi="Times New Roman" w:cs="Times New Roman"/>
          <w:sz w:val="24"/>
          <w:szCs w:val="24"/>
        </w:rPr>
        <w:t>, 2015</w:t>
      </w:r>
      <w:r w:rsidR="00085560" w:rsidRPr="004D0A82">
        <w:rPr>
          <w:rFonts w:ascii="Times New Roman" w:hAnsi="Times New Roman" w:cs="Times New Roman"/>
          <w:sz w:val="24"/>
          <w:szCs w:val="24"/>
        </w:rPr>
        <w:t xml:space="preserve">). </w:t>
      </w:r>
      <w:r w:rsidR="009A0305" w:rsidRPr="004D0A82">
        <w:rPr>
          <w:rFonts w:ascii="Times New Roman" w:hAnsi="Times New Roman" w:cs="Times New Roman"/>
          <w:sz w:val="24"/>
          <w:szCs w:val="24"/>
        </w:rPr>
        <w:t>Dalam penelitian ini, statistik desk</w:t>
      </w:r>
      <w:r w:rsidR="008D1152" w:rsidRPr="004D0A82">
        <w:rPr>
          <w:rFonts w:ascii="Times New Roman" w:hAnsi="Times New Roman" w:cs="Times New Roman"/>
          <w:sz w:val="24"/>
          <w:szCs w:val="24"/>
        </w:rPr>
        <w:t xml:space="preserve">riptif digunakan untuk menggambarkan skor perolehan membaca pemahaman pada matapelajaran Bahasa Indonesia berdasarkan hasil </w:t>
      </w:r>
      <w:r w:rsidR="008D1152" w:rsidRPr="004D0A82">
        <w:rPr>
          <w:rFonts w:ascii="Times New Roman" w:hAnsi="Times New Roman" w:cs="Times New Roman"/>
          <w:i/>
          <w:sz w:val="24"/>
          <w:szCs w:val="24"/>
        </w:rPr>
        <w:t xml:space="preserve">pretest </w:t>
      </w:r>
      <w:r w:rsidR="008D1152" w:rsidRPr="004D0A82">
        <w:rPr>
          <w:rFonts w:ascii="Times New Roman" w:hAnsi="Times New Roman" w:cs="Times New Roman"/>
          <w:sz w:val="24"/>
          <w:szCs w:val="24"/>
        </w:rPr>
        <w:t xml:space="preserve">dan </w:t>
      </w:r>
      <w:r w:rsidR="008D1152" w:rsidRPr="004D0A82">
        <w:rPr>
          <w:rFonts w:ascii="Times New Roman" w:hAnsi="Times New Roman" w:cs="Times New Roman"/>
          <w:i/>
          <w:sz w:val="24"/>
          <w:szCs w:val="24"/>
        </w:rPr>
        <w:t>posttest</w:t>
      </w:r>
      <w:r w:rsidR="00F64550" w:rsidRPr="004D0A82">
        <w:rPr>
          <w:rFonts w:ascii="Times New Roman" w:hAnsi="Times New Roman" w:cs="Times New Roman"/>
          <w:i/>
          <w:sz w:val="24"/>
          <w:szCs w:val="24"/>
        </w:rPr>
        <w:t xml:space="preserve"> </w:t>
      </w:r>
      <w:r w:rsidR="00F64550" w:rsidRPr="004D0A82">
        <w:rPr>
          <w:rFonts w:ascii="Times New Roman" w:hAnsi="Times New Roman" w:cs="Times New Roman"/>
          <w:sz w:val="24"/>
          <w:szCs w:val="24"/>
        </w:rPr>
        <w:t>kelas eksperimen dan kontrol</w:t>
      </w:r>
      <w:r w:rsidR="008B363F" w:rsidRPr="004D0A82">
        <w:rPr>
          <w:rFonts w:ascii="Times New Roman" w:hAnsi="Times New Roman" w:cs="Times New Roman"/>
          <w:i/>
          <w:sz w:val="24"/>
          <w:szCs w:val="24"/>
        </w:rPr>
        <w:t xml:space="preserve">. </w:t>
      </w:r>
      <w:r w:rsidR="00275FEF" w:rsidRPr="004D0A82">
        <w:rPr>
          <w:rFonts w:ascii="Times New Roman" w:hAnsi="Times New Roman" w:cs="Times New Roman"/>
          <w:sz w:val="24"/>
          <w:szCs w:val="24"/>
        </w:rPr>
        <w:t xml:space="preserve">Untuk menentukan kategorisasi skor perolehan membaca pemahaman, dapat </w:t>
      </w:r>
      <w:r w:rsidR="006D3D37" w:rsidRPr="004D0A82">
        <w:rPr>
          <w:rFonts w:ascii="Times New Roman" w:hAnsi="Times New Roman" w:cs="Times New Roman"/>
          <w:sz w:val="24"/>
          <w:szCs w:val="24"/>
        </w:rPr>
        <w:t>dilihat sebagai berikut:</w:t>
      </w:r>
    </w:p>
    <w:p w:rsidR="006D3D37" w:rsidRPr="004D0A82" w:rsidRDefault="00FA7285" w:rsidP="00FA7285">
      <w:pPr>
        <w:tabs>
          <w:tab w:val="left" w:pos="709"/>
          <w:tab w:val="left" w:pos="851"/>
          <w:tab w:val="left" w:pos="1134"/>
          <w:tab w:val="left" w:pos="1560"/>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775812" w:rsidRPr="004D0A82">
        <w:rPr>
          <w:rFonts w:ascii="Times New Roman" w:hAnsi="Times New Roman" w:cs="Times New Roman"/>
          <w:sz w:val="24"/>
          <w:szCs w:val="24"/>
        </w:rPr>
        <w:t>Tabel 3.2</w:t>
      </w:r>
      <w:r w:rsidR="006D3D37" w:rsidRPr="004D0A82">
        <w:rPr>
          <w:rFonts w:ascii="Times New Roman" w:hAnsi="Times New Roman" w:cs="Times New Roman"/>
          <w:sz w:val="24"/>
          <w:szCs w:val="24"/>
        </w:rPr>
        <w:t>. Kategorisasi Skor Membaca Pemahaman</w:t>
      </w:r>
    </w:p>
    <w:tbl>
      <w:tblPr>
        <w:tblW w:w="0" w:type="auto"/>
        <w:tblBorders>
          <w:top w:val="single" w:sz="4" w:space="0" w:color="000000" w:themeColor="text1"/>
          <w:bottom w:val="single" w:sz="4" w:space="0" w:color="000000" w:themeColor="text1"/>
          <w:insideH w:val="single" w:sz="4" w:space="0" w:color="000000" w:themeColor="text1"/>
        </w:tblBorders>
        <w:tblLook w:val="04A0"/>
      </w:tblPr>
      <w:tblGrid>
        <w:gridCol w:w="2829"/>
        <w:gridCol w:w="2829"/>
        <w:gridCol w:w="2829"/>
      </w:tblGrid>
      <w:tr w:rsidR="006D3D37" w:rsidRPr="004D0A82" w:rsidTr="008A60F5">
        <w:tc>
          <w:tcPr>
            <w:tcW w:w="2829" w:type="dxa"/>
            <w:vAlign w:val="center"/>
          </w:tcPr>
          <w:p w:rsidR="006D3D37" w:rsidRPr="004D0A82" w:rsidRDefault="006D3D37"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Tingkat Penguasaan</w:t>
            </w:r>
          </w:p>
        </w:tc>
        <w:tc>
          <w:tcPr>
            <w:tcW w:w="2829" w:type="dxa"/>
            <w:vAlign w:val="center"/>
          </w:tcPr>
          <w:p w:rsidR="006D3D37" w:rsidRPr="004D0A82" w:rsidRDefault="006D3D37"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Nilai</w:t>
            </w:r>
          </w:p>
        </w:tc>
        <w:tc>
          <w:tcPr>
            <w:tcW w:w="2829" w:type="dxa"/>
            <w:vAlign w:val="center"/>
          </w:tcPr>
          <w:p w:rsidR="006D3D37" w:rsidRPr="004D0A82" w:rsidRDefault="006D3D37"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Keterangan</w:t>
            </w:r>
          </w:p>
        </w:tc>
      </w:tr>
      <w:tr w:rsidR="006D3D37" w:rsidRPr="004D0A82" w:rsidTr="008A60F5">
        <w:tc>
          <w:tcPr>
            <w:tcW w:w="2829" w:type="dxa"/>
            <w:vAlign w:val="center"/>
          </w:tcPr>
          <w:p w:rsidR="006D3D37" w:rsidRPr="004D0A82" w:rsidRDefault="006D3D37"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90% - 100%</w:t>
            </w:r>
          </w:p>
        </w:tc>
        <w:tc>
          <w:tcPr>
            <w:tcW w:w="2829" w:type="dxa"/>
            <w:vAlign w:val="center"/>
          </w:tcPr>
          <w:p w:rsidR="006D3D37" w:rsidRPr="004D0A82" w:rsidRDefault="00E629BC"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 xml:space="preserve">90 – 100 </w:t>
            </w:r>
          </w:p>
        </w:tc>
        <w:tc>
          <w:tcPr>
            <w:tcW w:w="2829" w:type="dxa"/>
            <w:vAlign w:val="center"/>
          </w:tcPr>
          <w:p w:rsidR="006D3D37" w:rsidRPr="004D0A82" w:rsidRDefault="00E629BC"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Sangat Tinggi</w:t>
            </w:r>
          </w:p>
        </w:tc>
      </w:tr>
      <w:tr w:rsidR="006D3D37" w:rsidRPr="004D0A82" w:rsidTr="008A60F5">
        <w:tc>
          <w:tcPr>
            <w:tcW w:w="2829" w:type="dxa"/>
            <w:vAlign w:val="center"/>
          </w:tcPr>
          <w:p w:rsidR="006D3D37" w:rsidRPr="004D0A82" w:rsidRDefault="006D3D37"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80% - 89%</w:t>
            </w:r>
          </w:p>
        </w:tc>
        <w:tc>
          <w:tcPr>
            <w:tcW w:w="2829" w:type="dxa"/>
            <w:vAlign w:val="center"/>
          </w:tcPr>
          <w:p w:rsidR="006D3D37" w:rsidRPr="004D0A82" w:rsidRDefault="00E629BC"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 xml:space="preserve">80 – 89 </w:t>
            </w:r>
          </w:p>
        </w:tc>
        <w:tc>
          <w:tcPr>
            <w:tcW w:w="2829" w:type="dxa"/>
            <w:vAlign w:val="center"/>
          </w:tcPr>
          <w:p w:rsidR="006D3D37" w:rsidRPr="004D0A82" w:rsidRDefault="00E629BC"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Tinggi</w:t>
            </w:r>
          </w:p>
        </w:tc>
      </w:tr>
      <w:tr w:rsidR="006D3D37" w:rsidRPr="004D0A82" w:rsidTr="008A60F5">
        <w:tc>
          <w:tcPr>
            <w:tcW w:w="2829" w:type="dxa"/>
            <w:vAlign w:val="center"/>
          </w:tcPr>
          <w:p w:rsidR="006D3D37" w:rsidRPr="004D0A82" w:rsidRDefault="006D3D37"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65% - 79%</w:t>
            </w:r>
          </w:p>
        </w:tc>
        <w:tc>
          <w:tcPr>
            <w:tcW w:w="2829" w:type="dxa"/>
            <w:vAlign w:val="center"/>
          </w:tcPr>
          <w:p w:rsidR="006D3D37" w:rsidRPr="004D0A82" w:rsidRDefault="00E629BC"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 xml:space="preserve">65 – 79 </w:t>
            </w:r>
          </w:p>
        </w:tc>
        <w:tc>
          <w:tcPr>
            <w:tcW w:w="2829" w:type="dxa"/>
            <w:vAlign w:val="center"/>
          </w:tcPr>
          <w:p w:rsidR="006D3D37" w:rsidRPr="004D0A82" w:rsidRDefault="00E629BC"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Sedang</w:t>
            </w:r>
          </w:p>
        </w:tc>
      </w:tr>
      <w:tr w:rsidR="006D3D37" w:rsidRPr="004D0A82" w:rsidTr="008A60F5">
        <w:tc>
          <w:tcPr>
            <w:tcW w:w="2829" w:type="dxa"/>
            <w:vAlign w:val="center"/>
          </w:tcPr>
          <w:p w:rsidR="006D3D37" w:rsidRPr="004D0A82" w:rsidRDefault="006D3D37"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55% - 64%</w:t>
            </w:r>
          </w:p>
        </w:tc>
        <w:tc>
          <w:tcPr>
            <w:tcW w:w="2829" w:type="dxa"/>
            <w:vAlign w:val="center"/>
          </w:tcPr>
          <w:p w:rsidR="006D3D37" w:rsidRPr="004D0A82" w:rsidRDefault="00E629BC"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 xml:space="preserve">55 – 64 </w:t>
            </w:r>
          </w:p>
        </w:tc>
        <w:tc>
          <w:tcPr>
            <w:tcW w:w="2829" w:type="dxa"/>
            <w:vAlign w:val="center"/>
          </w:tcPr>
          <w:p w:rsidR="006D3D37" w:rsidRPr="004D0A82" w:rsidRDefault="00E629BC"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Rendah</w:t>
            </w:r>
          </w:p>
        </w:tc>
      </w:tr>
      <w:tr w:rsidR="006D3D37" w:rsidRPr="004D0A82" w:rsidTr="008A60F5">
        <w:tc>
          <w:tcPr>
            <w:tcW w:w="2829" w:type="dxa"/>
            <w:vAlign w:val="center"/>
          </w:tcPr>
          <w:p w:rsidR="006D3D37" w:rsidRPr="004D0A82" w:rsidRDefault="006D3D37"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0% - 54%</w:t>
            </w:r>
          </w:p>
        </w:tc>
        <w:tc>
          <w:tcPr>
            <w:tcW w:w="2829" w:type="dxa"/>
            <w:vAlign w:val="center"/>
          </w:tcPr>
          <w:p w:rsidR="006D3D37" w:rsidRPr="004D0A82" w:rsidRDefault="00E629BC"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 xml:space="preserve">0 – 54 </w:t>
            </w:r>
          </w:p>
        </w:tc>
        <w:tc>
          <w:tcPr>
            <w:tcW w:w="2829" w:type="dxa"/>
            <w:vAlign w:val="center"/>
          </w:tcPr>
          <w:p w:rsidR="006D3D37" w:rsidRPr="004D0A82" w:rsidRDefault="00E629BC" w:rsidP="004A5BEB">
            <w:pPr>
              <w:pStyle w:val="ListParagraph"/>
              <w:tabs>
                <w:tab w:val="left" w:pos="709"/>
                <w:tab w:val="left" w:pos="1134"/>
                <w:tab w:val="left" w:pos="1560"/>
              </w:tabs>
              <w:spacing w:after="0" w:line="276" w:lineRule="auto"/>
              <w:ind w:left="0"/>
              <w:jc w:val="center"/>
              <w:rPr>
                <w:rFonts w:ascii="Times New Roman" w:hAnsi="Times New Roman" w:cs="Times New Roman"/>
                <w:sz w:val="24"/>
                <w:szCs w:val="24"/>
              </w:rPr>
            </w:pPr>
            <w:r w:rsidRPr="004D0A82">
              <w:rPr>
                <w:rFonts w:ascii="Times New Roman" w:hAnsi="Times New Roman" w:cs="Times New Roman"/>
                <w:sz w:val="24"/>
                <w:szCs w:val="24"/>
              </w:rPr>
              <w:t>Sangat Rendah</w:t>
            </w:r>
          </w:p>
        </w:tc>
      </w:tr>
    </w:tbl>
    <w:p w:rsidR="00B54324" w:rsidRPr="004D0A82" w:rsidRDefault="00B30D1D" w:rsidP="00557F22">
      <w:pPr>
        <w:pStyle w:val="ListParagraph"/>
        <w:tabs>
          <w:tab w:val="left" w:pos="709"/>
          <w:tab w:val="left" w:pos="1134"/>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 xml:space="preserve">Sumber : </w:t>
      </w:r>
      <w:r w:rsidR="00E629BC" w:rsidRPr="004D0A82">
        <w:rPr>
          <w:rFonts w:ascii="Times New Roman" w:hAnsi="Times New Roman" w:cs="Times New Roman"/>
          <w:sz w:val="24"/>
          <w:szCs w:val="24"/>
        </w:rPr>
        <w:t>Arikunto (2008</w:t>
      </w:r>
      <w:r w:rsidRPr="004D0A82">
        <w:rPr>
          <w:rFonts w:ascii="Times New Roman" w:hAnsi="Times New Roman" w:cs="Times New Roman"/>
          <w:sz w:val="24"/>
          <w:szCs w:val="24"/>
        </w:rPr>
        <w:t>)</w:t>
      </w:r>
    </w:p>
    <w:p w:rsidR="00877C93" w:rsidRPr="004D0A82" w:rsidRDefault="00803763" w:rsidP="00BE0094">
      <w:pPr>
        <w:pStyle w:val="ListParagraph"/>
        <w:numPr>
          <w:ilvl w:val="0"/>
          <w:numId w:val="13"/>
        </w:numPr>
        <w:tabs>
          <w:tab w:val="left" w:pos="709"/>
          <w:tab w:val="left" w:pos="1134"/>
          <w:tab w:val="left" w:pos="1560"/>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Analisis Statistik Inferensial</w:t>
      </w:r>
    </w:p>
    <w:p w:rsidR="00803763" w:rsidRPr="004D0A82" w:rsidRDefault="008B1C3B" w:rsidP="008B1C3B">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00430E85" w:rsidRPr="004D0A82">
        <w:rPr>
          <w:rFonts w:ascii="Times New Roman" w:hAnsi="Times New Roman" w:cs="Times New Roman"/>
          <w:sz w:val="24"/>
          <w:szCs w:val="24"/>
        </w:rPr>
        <w:t xml:space="preserve">Analisis statistik inferensial adalah teknik analisis data yang digunakan untuk menguji kebenaran suatu hipotesis yang telah dirumuskan. </w:t>
      </w:r>
      <w:r w:rsidR="00A55552" w:rsidRPr="004D0A82">
        <w:rPr>
          <w:rFonts w:ascii="Times New Roman" w:hAnsi="Times New Roman" w:cs="Times New Roman"/>
          <w:sz w:val="24"/>
          <w:szCs w:val="24"/>
        </w:rPr>
        <w:t xml:space="preserve">Sebelum melakukan uji </w:t>
      </w:r>
      <w:r w:rsidR="00A55552" w:rsidRPr="004D0A82">
        <w:rPr>
          <w:rFonts w:ascii="Times New Roman" w:hAnsi="Times New Roman" w:cs="Times New Roman"/>
          <w:sz w:val="24"/>
          <w:szCs w:val="24"/>
        </w:rPr>
        <w:lastRenderedPageBreak/>
        <w:t>hipotesis, terlebih dahulu dilakukan uji asumsi yang terdiri dari uji normalitas dan uji homogenitas.</w:t>
      </w:r>
    </w:p>
    <w:p w:rsidR="00A55552" w:rsidRPr="004D0A82" w:rsidRDefault="009E6519" w:rsidP="00BE0094">
      <w:pPr>
        <w:pStyle w:val="ListParagraph"/>
        <w:numPr>
          <w:ilvl w:val="0"/>
          <w:numId w:val="21"/>
        </w:numPr>
        <w:tabs>
          <w:tab w:val="left" w:pos="709"/>
          <w:tab w:val="left" w:pos="1134"/>
          <w:tab w:val="left" w:pos="1560"/>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Uji Asumsi</w:t>
      </w:r>
    </w:p>
    <w:p w:rsidR="008B1C3B" w:rsidRPr="004D0A82" w:rsidRDefault="009E6519" w:rsidP="00BE0094">
      <w:pPr>
        <w:pStyle w:val="ListParagraph"/>
        <w:numPr>
          <w:ilvl w:val="0"/>
          <w:numId w:val="23"/>
        </w:numPr>
        <w:tabs>
          <w:tab w:val="left" w:pos="709"/>
          <w:tab w:val="left" w:pos="1134"/>
          <w:tab w:val="left" w:pos="1560"/>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Uji Normalitas</w:t>
      </w:r>
    </w:p>
    <w:p w:rsidR="00447E85" w:rsidRPr="004D0A82" w:rsidRDefault="003804A7" w:rsidP="008B1C3B">
      <w:pPr>
        <w:pStyle w:val="ListParagraph"/>
        <w:tabs>
          <w:tab w:val="left" w:pos="709"/>
          <w:tab w:val="left" w:pos="1134"/>
          <w:tab w:val="left" w:pos="1560"/>
        </w:tabs>
        <w:spacing w:after="0" w:line="480" w:lineRule="auto"/>
        <w:ind w:left="644"/>
        <w:jc w:val="both"/>
        <w:rPr>
          <w:rFonts w:ascii="Times New Roman" w:hAnsi="Times New Roman" w:cs="Times New Roman"/>
          <w:sz w:val="24"/>
          <w:szCs w:val="24"/>
        </w:rPr>
      </w:pPr>
      <w:r w:rsidRPr="004D0A82">
        <w:rPr>
          <w:rFonts w:ascii="Times New Roman" w:hAnsi="Times New Roman" w:cs="Times New Roman"/>
          <w:sz w:val="24"/>
          <w:szCs w:val="24"/>
        </w:rPr>
        <w:t>Uji normalitas digunakan untuk mengetahui apakah sampel telah terdistribusi normal atau tidak. Untuk mengetahui sebuah sampel telah terdistribusi normal maka digunakan standar deviasi dan mean sebagai parameternya.</w:t>
      </w:r>
      <w:r w:rsidR="009E6519" w:rsidRPr="004D0A82">
        <w:rPr>
          <w:rFonts w:ascii="Times New Roman" w:hAnsi="Times New Roman" w:cs="Times New Roman"/>
          <w:sz w:val="24"/>
          <w:szCs w:val="24"/>
        </w:rPr>
        <w:t xml:space="preserve"> </w:t>
      </w:r>
      <w:r w:rsidR="00A16832" w:rsidRPr="004D0A82">
        <w:rPr>
          <w:rFonts w:ascii="Times New Roman" w:hAnsi="Times New Roman" w:cs="Times New Roman"/>
          <w:sz w:val="24"/>
          <w:szCs w:val="24"/>
        </w:rPr>
        <w:t>Uji n</w:t>
      </w:r>
      <w:r w:rsidR="00447E85" w:rsidRPr="004D0A82">
        <w:rPr>
          <w:rFonts w:ascii="Times New Roman" w:hAnsi="Times New Roman" w:cs="Times New Roman"/>
          <w:sz w:val="24"/>
          <w:szCs w:val="24"/>
        </w:rPr>
        <w:t xml:space="preserve">ormalitas yang digunakan dalam penelitian ini adalah </w:t>
      </w:r>
      <w:r w:rsidR="00447E85" w:rsidRPr="004D0A82">
        <w:rPr>
          <w:rFonts w:ascii="Times New Roman" w:hAnsi="Times New Roman" w:cs="Times New Roman"/>
          <w:i/>
          <w:sz w:val="24"/>
          <w:szCs w:val="24"/>
        </w:rPr>
        <w:t>Kolmogrove-Smirnov Normality Test</w:t>
      </w:r>
      <w:r w:rsidR="00360E14" w:rsidRPr="004D0A82">
        <w:rPr>
          <w:rFonts w:ascii="Times New Roman" w:hAnsi="Times New Roman" w:cs="Times New Roman"/>
          <w:i/>
          <w:sz w:val="24"/>
          <w:szCs w:val="24"/>
        </w:rPr>
        <w:t xml:space="preserve"> </w:t>
      </w:r>
      <w:r w:rsidR="00360E14" w:rsidRPr="004D0A82">
        <w:rPr>
          <w:rFonts w:ascii="Times New Roman" w:hAnsi="Times New Roman" w:cs="Times New Roman"/>
          <w:sz w:val="24"/>
          <w:szCs w:val="24"/>
        </w:rPr>
        <w:t xml:space="preserve">dengan bantuan program </w:t>
      </w:r>
      <w:r w:rsidR="00360E14" w:rsidRPr="004D0A82">
        <w:rPr>
          <w:rFonts w:ascii="Times New Roman" w:hAnsi="Times New Roman" w:cs="Times New Roman"/>
          <w:i/>
          <w:sz w:val="24"/>
          <w:szCs w:val="24"/>
        </w:rPr>
        <w:t>IBM SPSS Statistics version 21</w:t>
      </w:r>
      <w:r w:rsidR="00447E85" w:rsidRPr="004D0A82">
        <w:rPr>
          <w:rFonts w:ascii="Times New Roman" w:hAnsi="Times New Roman" w:cs="Times New Roman"/>
          <w:sz w:val="24"/>
          <w:szCs w:val="24"/>
        </w:rPr>
        <w:t>. Data dikatakan berdistribusi normal apabila tingkat signifikasi lebih besar dari 0,05.</w:t>
      </w:r>
    </w:p>
    <w:p w:rsidR="00A77C46" w:rsidRPr="004D0A82" w:rsidRDefault="00A77C46" w:rsidP="00BE0094">
      <w:pPr>
        <w:pStyle w:val="ListParagraph"/>
        <w:numPr>
          <w:ilvl w:val="0"/>
          <w:numId w:val="23"/>
        </w:numPr>
        <w:tabs>
          <w:tab w:val="left" w:pos="709"/>
          <w:tab w:val="left" w:pos="1134"/>
          <w:tab w:val="left" w:pos="1560"/>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Uji Homogenitas</w:t>
      </w:r>
    </w:p>
    <w:p w:rsidR="003C2E95" w:rsidRPr="009C4501" w:rsidRDefault="00A16832" w:rsidP="009C4501">
      <w:pPr>
        <w:pStyle w:val="ListParagraph"/>
        <w:tabs>
          <w:tab w:val="left" w:pos="709"/>
          <w:tab w:val="left" w:pos="1134"/>
          <w:tab w:val="left" w:pos="1560"/>
        </w:tabs>
        <w:spacing w:after="0" w:line="480" w:lineRule="auto"/>
        <w:ind w:left="644"/>
        <w:jc w:val="both"/>
        <w:rPr>
          <w:rFonts w:ascii="Times New Roman" w:hAnsi="Times New Roman" w:cs="Times New Roman"/>
          <w:sz w:val="24"/>
          <w:szCs w:val="24"/>
        </w:rPr>
      </w:pPr>
      <w:r w:rsidRPr="004D0A82">
        <w:rPr>
          <w:rFonts w:ascii="Times New Roman" w:hAnsi="Times New Roman" w:cs="Times New Roman"/>
          <w:sz w:val="24"/>
          <w:szCs w:val="24"/>
        </w:rPr>
        <w:t xml:space="preserve">Uji homogenitas digunakan untuk mengetahui apakah kedua sampel memiliki nilai yang homogen atau tidak. Uji homogenitas yang digunakan dalam penelitian ini adalah </w:t>
      </w:r>
      <w:r w:rsidRPr="004D0A82">
        <w:rPr>
          <w:rFonts w:ascii="Times New Roman" w:hAnsi="Times New Roman" w:cs="Times New Roman"/>
          <w:i/>
          <w:sz w:val="24"/>
          <w:szCs w:val="24"/>
        </w:rPr>
        <w:t>Levene’s Test for Equality of Variances</w:t>
      </w:r>
      <w:r w:rsidR="00360E14" w:rsidRPr="004D0A82">
        <w:rPr>
          <w:rFonts w:ascii="Times New Roman" w:hAnsi="Times New Roman" w:cs="Times New Roman"/>
          <w:i/>
          <w:sz w:val="24"/>
          <w:szCs w:val="24"/>
        </w:rPr>
        <w:t xml:space="preserve"> </w:t>
      </w:r>
      <w:r w:rsidR="00360E14" w:rsidRPr="004D0A82">
        <w:rPr>
          <w:rFonts w:ascii="Times New Roman" w:hAnsi="Times New Roman" w:cs="Times New Roman"/>
          <w:sz w:val="24"/>
          <w:szCs w:val="24"/>
        </w:rPr>
        <w:t xml:space="preserve">dengan bantuan program </w:t>
      </w:r>
      <w:r w:rsidR="00360E14" w:rsidRPr="004D0A82">
        <w:rPr>
          <w:rFonts w:ascii="Times New Roman" w:hAnsi="Times New Roman" w:cs="Times New Roman"/>
          <w:i/>
          <w:sz w:val="24"/>
          <w:szCs w:val="24"/>
        </w:rPr>
        <w:t>IBM SPSS Statistics version 21</w:t>
      </w:r>
      <w:r w:rsidRPr="004D0A82">
        <w:rPr>
          <w:rFonts w:ascii="Times New Roman" w:hAnsi="Times New Roman" w:cs="Times New Roman"/>
          <w:sz w:val="24"/>
          <w:szCs w:val="24"/>
        </w:rPr>
        <w:t>. Data dikatakan homogen apabila tingkat signifikansi lebih besar dari 0,05.</w:t>
      </w:r>
    </w:p>
    <w:p w:rsidR="00F62603" w:rsidRPr="004D0A82" w:rsidRDefault="00F62603" w:rsidP="00BE0094">
      <w:pPr>
        <w:pStyle w:val="ListParagraph"/>
        <w:numPr>
          <w:ilvl w:val="0"/>
          <w:numId w:val="21"/>
        </w:numPr>
        <w:tabs>
          <w:tab w:val="left" w:pos="709"/>
          <w:tab w:val="left" w:pos="1134"/>
          <w:tab w:val="left" w:pos="1560"/>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Uji Hipotesis</w:t>
      </w:r>
    </w:p>
    <w:p w:rsidR="008B1C3B" w:rsidRPr="004D0A82" w:rsidRDefault="00F62603" w:rsidP="00BE0094">
      <w:pPr>
        <w:pStyle w:val="ListParagraph"/>
        <w:numPr>
          <w:ilvl w:val="0"/>
          <w:numId w:val="22"/>
        </w:numPr>
        <w:tabs>
          <w:tab w:val="left" w:pos="709"/>
          <w:tab w:val="left" w:pos="1134"/>
          <w:tab w:val="left" w:pos="1560"/>
        </w:tabs>
        <w:spacing w:after="0" w:line="480" w:lineRule="auto"/>
        <w:jc w:val="both"/>
        <w:rPr>
          <w:rFonts w:ascii="Times New Roman" w:hAnsi="Times New Roman" w:cs="Times New Roman"/>
          <w:sz w:val="24"/>
          <w:szCs w:val="24"/>
        </w:rPr>
      </w:pPr>
      <w:r w:rsidRPr="004D0A82">
        <w:rPr>
          <w:rFonts w:ascii="Times New Roman" w:hAnsi="Times New Roman" w:cs="Times New Roman"/>
          <w:i/>
          <w:sz w:val="24"/>
          <w:szCs w:val="24"/>
        </w:rPr>
        <w:t>Paired Sample t-Test</w:t>
      </w:r>
    </w:p>
    <w:p w:rsidR="008B1C3B" w:rsidRPr="004D0A82" w:rsidRDefault="00F62603" w:rsidP="00360E14">
      <w:pPr>
        <w:pStyle w:val="ListParagraph"/>
        <w:tabs>
          <w:tab w:val="left" w:pos="709"/>
          <w:tab w:val="left" w:pos="1134"/>
          <w:tab w:val="left" w:pos="1560"/>
        </w:tabs>
        <w:spacing w:after="0" w:line="480" w:lineRule="auto"/>
        <w:ind w:left="644"/>
        <w:jc w:val="both"/>
        <w:rPr>
          <w:rFonts w:ascii="Times New Roman" w:hAnsi="Times New Roman" w:cs="Times New Roman"/>
          <w:sz w:val="24"/>
          <w:szCs w:val="24"/>
        </w:rPr>
      </w:pPr>
      <w:r w:rsidRPr="004D0A82">
        <w:rPr>
          <w:rFonts w:ascii="Times New Roman" w:hAnsi="Times New Roman" w:cs="Times New Roman"/>
          <w:i/>
          <w:sz w:val="24"/>
          <w:szCs w:val="24"/>
        </w:rPr>
        <w:t>Paired Sample t-Test</w:t>
      </w:r>
      <w:r w:rsidRPr="004D0A82">
        <w:rPr>
          <w:rFonts w:ascii="Times New Roman" w:hAnsi="Times New Roman" w:cs="Times New Roman"/>
          <w:sz w:val="24"/>
          <w:szCs w:val="24"/>
        </w:rPr>
        <w:t xml:space="preserve"> digunakan untuk menguji dua sampel yang berhubungan atau dua sampel yang berpasangan. </w:t>
      </w:r>
      <w:r w:rsidR="00E8798C" w:rsidRPr="004D0A82">
        <w:rPr>
          <w:rFonts w:ascii="Times New Roman" w:hAnsi="Times New Roman" w:cs="Times New Roman"/>
          <w:sz w:val="24"/>
          <w:szCs w:val="24"/>
        </w:rPr>
        <w:t xml:space="preserve">Analisis ini bertujuan untuk membandingkan hasil tes sebelum dan sesudah pemberian </w:t>
      </w:r>
      <w:r w:rsidR="00E8798C" w:rsidRPr="004D0A82">
        <w:rPr>
          <w:rFonts w:ascii="Times New Roman" w:hAnsi="Times New Roman" w:cs="Times New Roman"/>
          <w:i/>
          <w:sz w:val="24"/>
          <w:szCs w:val="24"/>
        </w:rPr>
        <w:t>threatment</w:t>
      </w:r>
      <w:r w:rsidR="00E8798C" w:rsidRPr="004D0A82">
        <w:rPr>
          <w:rFonts w:ascii="Times New Roman" w:hAnsi="Times New Roman" w:cs="Times New Roman"/>
          <w:sz w:val="24"/>
          <w:szCs w:val="24"/>
        </w:rPr>
        <w:t xml:space="preserve">. </w:t>
      </w:r>
      <w:r w:rsidR="000A1B2A" w:rsidRPr="004D0A82">
        <w:rPr>
          <w:rFonts w:ascii="Times New Roman" w:hAnsi="Times New Roman" w:cs="Times New Roman"/>
          <w:sz w:val="24"/>
          <w:szCs w:val="24"/>
        </w:rPr>
        <w:t xml:space="preserve">Analisis ini digunakan untuk mengetahui perbedaan hasil </w:t>
      </w:r>
      <w:r w:rsidR="000A1B2A" w:rsidRPr="004D0A82">
        <w:rPr>
          <w:rFonts w:ascii="Times New Roman" w:hAnsi="Times New Roman" w:cs="Times New Roman"/>
          <w:i/>
          <w:sz w:val="24"/>
          <w:szCs w:val="24"/>
        </w:rPr>
        <w:t xml:space="preserve">pretest </w:t>
      </w:r>
      <w:r w:rsidR="000A1B2A" w:rsidRPr="004D0A82">
        <w:rPr>
          <w:rFonts w:ascii="Times New Roman" w:hAnsi="Times New Roman" w:cs="Times New Roman"/>
          <w:sz w:val="24"/>
          <w:szCs w:val="24"/>
        </w:rPr>
        <w:t xml:space="preserve">dan </w:t>
      </w:r>
      <w:r w:rsidR="000A1B2A" w:rsidRPr="004D0A82">
        <w:rPr>
          <w:rFonts w:ascii="Times New Roman" w:hAnsi="Times New Roman" w:cs="Times New Roman"/>
          <w:i/>
          <w:sz w:val="24"/>
          <w:szCs w:val="24"/>
        </w:rPr>
        <w:t xml:space="preserve">posttest </w:t>
      </w:r>
      <w:r w:rsidR="000A1B2A" w:rsidRPr="004D0A82">
        <w:rPr>
          <w:rFonts w:ascii="Times New Roman" w:hAnsi="Times New Roman" w:cs="Times New Roman"/>
          <w:sz w:val="24"/>
          <w:szCs w:val="24"/>
        </w:rPr>
        <w:t xml:space="preserve">dengan </w:t>
      </w:r>
      <w:r w:rsidR="000A1B2A" w:rsidRPr="004D0A82">
        <w:rPr>
          <w:rFonts w:ascii="Times New Roman" w:hAnsi="Times New Roman" w:cs="Times New Roman"/>
          <w:sz w:val="24"/>
          <w:szCs w:val="24"/>
        </w:rPr>
        <w:lastRenderedPageBreak/>
        <w:t xml:space="preserve">menggunakan srtatregi DRTA. </w:t>
      </w:r>
      <w:r w:rsidR="00360E14" w:rsidRPr="004D0A82">
        <w:rPr>
          <w:rFonts w:ascii="Times New Roman" w:hAnsi="Times New Roman" w:cs="Times New Roman"/>
          <w:sz w:val="24"/>
          <w:szCs w:val="24"/>
          <w:lang w:val="nb-NO"/>
        </w:rPr>
        <w:t xml:space="preserve">Analisis ini dilakukan dengan bantuan program </w:t>
      </w:r>
      <w:r w:rsidR="00360E14" w:rsidRPr="004D0A82">
        <w:rPr>
          <w:rFonts w:ascii="Times New Roman" w:hAnsi="Times New Roman" w:cs="Times New Roman"/>
          <w:i/>
          <w:sz w:val="24"/>
          <w:szCs w:val="24"/>
        </w:rPr>
        <w:t>IBM SPSS Statistics version 21</w:t>
      </w:r>
      <w:r w:rsidR="00360E14" w:rsidRPr="004D0A82">
        <w:rPr>
          <w:rFonts w:ascii="Times New Roman" w:hAnsi="Times New Roman" w:cs="Times New Roman"/>
          <w:sz w:val="24"/>
          <w:szCs w:val="24"/>
        </w:rPr>
        <w:t xml:space="preserve">. Syarat data dikatakan signifikan apabila nilai </w:t>
      </w:r>
      <w:r w:rsidR="00360E14" w:rsidRPr="004D0A82">
        <w:rPr>
          <w:rFonts w:ascii="Times New Roman" w:hAnsi="Times New Roman" w:cs="Times New Roman"/>
          <w:i/>
          <w:iCs/>
          <w:sz w:val="24"/>
          <w:szCs w:val="24"/>
        </w:rPr>
        <w:t>Sig. (2-tailed)</w:t>
      </w:r>
      <w:r w:rsidR="00360E14" w:rsidRPr="004D0A82">
        <w:rPr>
          <w:rFonts w:ascii="Times New Roman" w:hAnsi="Times New Roman" w:cs="Times New Roman"/>
          <w:iCs/>
          <w:sz w:val="24"/>
          <w:szCs w:val="24"/>
        </w:rPr>
        <w:t xml:space="preserve"> lebih kecil dari 0,05.</w:t>
      </w:r>
    </w:p>
    <w:p w:rsidR="00A16832" w:rsidRPr="004D0A82" w:rsidRDefault="00A16832" w:rsidP="00BE0094">
      <w:pPr>
        <w:pStyle w:val="ListParagraph"/>
        <w:numPr>
          <w:ilvl w:val="0"/>
          <w:numId w:val="22"/>
        </w:numPr>
        <w:spacing w:after="0" w:line="480" w:lineRule="auto"/>
        <w:jc w:val="both"/>
        <w:rPr>
          <w:rFonts w:ascii="Times New Roman" w:hAnsi="Times New Roman" w:cs="Times New Roman"/>
          <w:i/>
          <w:sz w:val="24"/>
          <w:szCs w:val="24"/>
        </w:rPr>
      </w:pPr>
      <w:r w:rsidRPr="004D0A82">
        <w:rPr>
          <w:rFonts w:ascii="Times New Roman" w:hAnsi="Times New Roman" w:cs="Times New Roman"/>
          <w:i/>
          <w:sz w:val="24"/>
          <w:szCs w:val="24"/>
        </w:rPr>
        <w:t>Independent Sample T-Test</w:t>
      </w:r>
    </w:p>
    <w:p w:rsidR="00BF765D" w:rsidRPr="004D0A82" w:rsidRDefault="00A16832" w:rsidP="00BF765D">
      <w:pPr>
        <w:pStyle w:val="ListParagraph"/>
        <w:spacing w:after="0" w:line="480" w:lineRule="auto"/>
        <w:ind w:left="644"/>
        <w:jc w:val="both"/>
        <w:rPr>
          <w:rFonts w:ascii="Times New Roman" w:hAnsi="Times New Roman" w:cs="Times New Roman"/>
          <w:sz w:val="24"/>
          <w:szCs w:val="24"/>
        </w:rPr>
      </w:pPr>
      <w:r w:rsidRPr="004D0A82">
        <w:rPr>
          <w:rFonts w:ascii="Times New Roman" w:hAnsi="Times New Roman" w:cs="Times New Roman"/>
          <w:i/>
          <w:sz w:val="24"/>
          <w:szCs w:val="24"/>
        </w:rPr>
        <w:t>Independent Sample T-Test</w:t>
      </w:r>
      <w:r w:rsidRPr="004D0A82">
        <w:rPr>
          <w:rFonts w:ascii="Times New Roman" w:hAnsi="Times New Roman" w:cs="Times New Roman"/>
          <w:sz w:val="24"/>
          <w:szCs w:val="24"/>
        </w:rPr>
        <w:t xml:space="preserve"> digunakan untuk menguji </w:t>
      </w:r>
      <w:r w:rsidR="00F85307" w:rsidRPr="004D0A82">
        <w:rPr>
          <w:rFonts w:ascii="Times New Roman" w:hAnsi="Times New Roman" w:cs="Times New Roman"/>
          <w:sz w:val="24"/>
          <w:szCs w:val="24"/>
        </w:rPr>
        <w:t xml:space="preserve">dua sampel yang tidak berhubungan. Analisis ini bertujuan untuk membandingkan perbedaan </w:t>
      </w:r>
      <w:r w:rsidR="00336C09">
        <w:rPr>
          <w:rFonts w:ascii="Times New Roman" w:hAnsi="Times New Roman" w:cs="Times New Roman"/>
          <w:sz w:val="24"/>
          <w:szCs w:val="24"/>
        </w:rPr>
        <w:t>Kemampuan</w:t>
      </w:r>
      <w:r w:rsidR="00F85307" w:rsidRPr="004D0A82">
        <w:rPr>
          <w:rFonts w:ascii="Times New Roman" w:hAnsi="Times New Roman" w:cs="Times New Roman"/>
          <w:sz w:val="24"/>
          <w:szCs w:val="24"/>
        </w:rPr>
        <w:t xml:space="preserve"> membaca pemahaman siswa antara kelompok eksperimen dan kelompok kontrol. </w:t>
      </w:r>
      <w:r w:rsidR="00BF765D" w:rsidRPr="004D0A82">
        <w:rPr>
          <w:rFonts w:ascii="Times New Roman" w:hAnsi="Times New Roman" w:cs="Times New Roman"/>
          <w:sz w:val="24"/>
          <w:szCs w:val="24"/>
          <w:lang w:val="nb-NO"/>
        </w:rPr>
        <w:t xml:space="preserve">Analisis ini dilakukan dengan bantuan program </w:t>
      </w:r>
      <w:r w:rsidR="00BF765D" w:rsidRPr="004D0A82">
        <w:rPr>
          <w:rFonts w:ascii="Times New Roman" w:hAnsi="Times New Roman" w:cs="Times New Roman"/>
          <w:i/>
          <w:sz w:val="24"/>
          <w:szCs w:val="24"/>
        </w:rPr>
        <w:t>IBM SPSS Statistics version 21</w:t>
      </w:r>
      <w:r w:rsidR="00BF765D" w:rsidRPr="004D0A82">
        <w:rPr>
          <w:rFonts w:ascii="Times New Roman" w:hAnsi="Times New Roman" w:cs="Times New Roman"/>
          <w:sz w:val="24"/>
          <w:szCs w:val="24"/>
        </w:rPr>
        <w:t xml:space="preserve">. Syarat data dikatakan signifikan apabila nilai </w:t>
      </w:r>
      <w:r w:rsidR="00BF765D" w:rsidRPr="004D0A82">
        <w:rPr>
          <w:rFonts w:ascii="Times New Roman" w:hAnsi="Times New Roman" w:cs="Times New Roman"/>
          <w:i/>
          <w:iCs/>
          <w:sz w:val="24"/>
          <w:szCs w:val="24"/>
        </w:rPr>
        <w:t>Sig. (2-tailed)</w:t>
      </w:r>
      <w:r w:rsidR="00BF765D" w:rsidRPr="004D0A82">
        <w:rPr>
          <w:rFonts w:ascii="Times New Roman" w:hAnsi="Times New Roman" w:cs="Times New Roman"/>
          <w:iCs/>
          <w:sz w:val="24"/>
          <w:szCs w:val="24"/>
        </w:rPr>
        <w:t xml:space="preserve"> lebih kecil dari 0,05</w:t>
      </w:r>
      <w:r w:rsidR="00BF765D" w:rsidRPr="004D0A82">
        <w:rPr>
          <w:rFonts w:ascii="Times New Roman" w:hAnsi="Times New Roman" w:cs="Times New Roman"/>
          <w:sz w:val="24"/>
          <w:szCs w:val="24"/>
        </w:rPr>
        <w:t>.</w:t>
      </w:r>
    </w:p>
    <w:p w:rsidR="00682FCD" w:rsidRPr="004D0A82" w:rsidRDefault="00682FCD" w:rsidP="00BE0094">
      <w:pPr>
        <w:pStyle w:val="ListParagraph"/>
        <w:numPr>
          <w:ilvl w:val="0"/>
          <w:numId w:val="22"/>
        </w:numPr>
        <w:spacing w:after="0" w:line="480" w:lineRule="auto"/>
        <w:jc w:val="both"/>
        <w:rPr>
          <w:rFonts w:ascii="Times New Roman" w:hAnsi="Times New Roman" w:cs="Times New Roman"/>
          <w:sz w:val="24"/>
          <w:szCs w:val="24"/>
        </w:rPr>
      </w:pPr>
      <w:r w:rsidRPr="004D0A82">
        <w:rPr>
          <w:rFonts w:ascii="Times New Roman" w:hAnsi="Times New Roman" w:cs="Times New Roman"/>
          <w:i/>
          <w:sz w:val="24"/>
          <w:szCs w:val="24"/>
        </w:rPr>
        <w:t>Gain Score</w:t>
      </w:r>
    </w:p>
    <w:p w:rsidR="00682FCD" w:rsidRPr="004D0A82" w:rsidRDefault="00682FCD" w:rsidP="00682FCD">
      <w:pPr>
        <w:pStyle w:val="ListParagraph"/>
        <w:tabs>
          <w:tab w:val="left" w:pos="709"/>
        </w:tabs>
        <w:spacing w:line="480" w:lineRule="auto"/>
        <w:ind w:left="644"/>
        <w:jc w:val="both"/>
        <w:rPr>
          <w:rFonts w:ascii="Times New Roman" w:hAnsi="Times New Roman" w:cs="Times New Roman"/>
          <w:sz w:val="24"/>
          <w:szCs w:val="24"/>
          <w:lang w:val="nb-NO"/>
        </w:rPr>
      </w:pPr>
      <w:r w:rsidRPr="004D0A82">
        <w:rPr>
          <w:rFonts w:ascii="Times New Roman" w:hAnsi="Times New Roman" w:cs="Times New Roman"/>
          <w:i/>
          <w:sz w:val="24"/>
          <w:szCs w:val="24"/>
        </w:rPr>
        <w:t>Gain score</w:t>
      </w:r>
      <w:r w:rsidRPr="004D0A82">
        <w:rPr>
          <w:rFonts w:ascii="Times New Roman" w:hAnsi="Times New Roman" w:cs="Times New Roman"/>
          <w:sz w:val="24"/>
          <w:szCs w:val="24"/>
        </w:rPr>
        <w:t xml:space="preserve"> digunakan untuk mengetahui selisih perbedaan hasil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sebelum dan sesudah diberikan perlakuan berupa penggunaan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w:t>
      </w:r>
      <w:r w:rsidR="00A24117" w:rsidRPr="004D0A82">
        <w:rPr>
          <w:rFonts w:ascii="Times New Roman" w:hAnsi="Times New Roman" w:cs="Times New Roman"/>
          <w:sz w:val="24"/>
          <w:szCs w:val="24"/>
          <w:lang w:val="nb-NO"/>
        </w:rPr>
        <w:t xml:space="preserve"> dan selisih perbedaan </w:t>
      </w:r>
      <w:r w:rsidR="00336C09">
        <w:rPr>
          <w:rFonts w:ascii="Times New Roman" w:hAnsi="Times New Roman" w:cs="Times New Roman"/>
          <w:sz w:val="24"/>
          <w:szCs w:val="24"/>
          <w:lang w:val="nb-NO"/>
        </w:rPr>
        <w:t>Kemampuan</w:t>
      </w:r>
      <w:r w:rsidR="00A24117" w:rsidRPr="004D0A82">
        <w:rPr>
          <w:rFonts w:ascii="Times New Roman" w:hAnsi="Times New Roman" w:cs="Times New Roman"/>
          <w:sz w:val="24"/>
          <w:szCs w:val="24"/>
          <w:lang w:val="nb-NO"/>
        </w:rPr>
        <w:t xml:space="preserve"> membaca pemahaman sebelum dan sesudah diberi pengajaran tanpa menggunakan strategi membaca pemahaman</w:t>
      </w:r>
      <w:r w:rsidRPr="004D0A82">
        <w:rPr>
          <w:rFonts w:ascii="Times New Roman" w:hAnsi="Times New Roman" w:cs="Times New Roman"/>
          <w:sz w:val="24"/>
          <w:szCs w:val="24"/>
          <w:lang w:val="nb-NO"/>
        </w:rPr>
        <w:t>.</w:t>
      </w:r>
      <w:r w:rsidR="00C95E6F" w:rsidRPr="004D0A82">
        <w:rPr>
          <w:rFonts w:ascii="Times New Roman" w:hAnsi="Times New Roman" w:cs="Times New Roman"/>
          <w:sz w:val="24"/>
          <w:szCs w:val="24"/>
          <w:lang w:val="nb-NO"/>
        </w:rPr>
        <w:t xml:space="preserve"> Perhitungan </w:t>
      </w:r>
      <w:r w:rsidR="00C95E6F" w:rsidRPr="004D0A82">
        <w:rPr>
          <w:rFonts w:ascii="Times New Roman" w:hAnsi="Times New Roman" w:cs="Times New Roman"/>
          <w:i/>
          <w:sz w:val="24"/>
          <w:szCs w:val="24"/>
          <w:lang w:val="nb-NO"/>
        </w:rPr>
        <w:t xml:space="preserve">gain score </w:t>
      </w:r>
      <w:r w:rsidR="00C95E6F" w:rsidRPr="004D0A82">
        <w:rPr>
          <w:rFonts w:ascii="Times New Roman" w:hAnsi="Times New Roman" w:cs="Times New Roman"/>
          <w:sz w:val="24"/>
          <w:szCs w:val="24"/>
          <w:lang w:val="nb-NO"/>
        </w:rPr>
        <w:t xml:space="preserve"> ini dilakukan dengan tujuan untuk mengetahui </w:t>
      </w:r>
      <w:r w:rsidR="009A07D2" w:rsidRPr="004D0A82">
        <w:rPr>
          <w:rFonts w:ascii="Times New Roman" w:hAnsi="Times New Roman" w:cs="Times New Roman"/>
          <w:sz w:val="24"/>
          <w:szCs w:val="24"/>
          <w:lang w:val="nb-NO"/>
        </w:rPr>
        <w:t xml:space="preserve">tingkat </w:t>
      </w:r>
      <w:r w:rsidR="00C95E6F" w:rsidRPr="004D0A82">
        <w:rPr>
          <w:rFonts w:ascii="Times New Roman" w:hAnsi="Times New Roman" w:cs="Times New Roman"/>
          <w:sz w:val="24"/>
          <w:szCs w:val="24"/>
          <w:lang w:val="nb-NO"/>
        </w:rPr>
        <w:t xml:space="preserve">efektivitas penggunaan </w:t>
      </w:r>
      <w:r w:rsidR="00C95E6F" w:rsidRPr="004D0A82">
        <w:rPr>
          <w:rFonts w:ascii="Times New Roman" w:hAnsi="Times New Roman" w:cs="Times New Roman"/>
          <w:sz w:val="24"/>
          <w:szCs w:val="24"/>
        </w:rPr>
        <w:t xml:space="preserve">strategi </w:t>
      </w:r>
      <w:r w:rsidR="00C95E6F" w:rsidRPr="004D0A82">
        <w:rPr>
          <w:rFonts w:ascii="Times New Roman" w:hAnsi="Times New Roman" w:cs="Times New Roman"/>
          <w:i/>
          <w:sz w:val="24"/>
          <w:szCs w:val="24"/>
          <w:lang w:val="nb-NO"/>
        </w:rPr>
        <w:t>Directed Reading Thinking Activity</w:t>
      </w:r>
      <w:r w:rsidR="00C95E6F" w:rsidRPr="004D0A82">
        <w:rPr>
          <w:rFonts w:ascii="Times New Roman" w:hAnsi="Times New Roman" w:cs="Times New Roman"/>
          <w:sz w:val="24"/>
          <w:szCs w:val="24"/>
          <w:lang w:val="nb-NO"/>
        </w:rPr>
        <w:t xml:space="preserve"> (DRTA) pada materi membaca pemahaman. Selanjutnya hasil perhitu</w:t>
      </w:r>
      <w:r w:rsidR="009B3056" w:rsidRPr="004D0A82">
        <w:rPr>
          <w:rFonts w:ascii="Times New Roman" w:hAnsi="Times New Roman" w:cs="Times New Roman"/>
          <w:sz w:val="24"/>
          <w:szCs w:val="24"/>
          <w:lang w:val="nb-NO"/>
        </w:rPr>
        <w:t>ngan tersebut akan dikategorisasikan</w:t>
      </w:r>
      <w:r w:rsidR="00C95E6F" w:rsidRPr="004D0A82">
        <w:rPr>
          <w:rFonts w:ascii="Times New Roman" w:hAnsi="Times New Roman" w:cs="Times New Roman"/>
          <w:sz w:val="24"/>
          <w:szCs w:val="24"/>
          <w:lang w:val="nb-NO"/>
        </w:rPr>
        <w:t xml:space="preserve"> berdasarkan kategori tertentu. </w:t>
      </w:r>
      <w:r w:rsidR="007B1DEE" w:rsidRPr="004D0A82">
        <w:rPr>
          <w:rFonts w:ascii="Times New Roman" w:hAnsi="Times New Roman" w:cs="Times New Roman"/>
          <w:sz w:val="24"/>
          <w:szCs w:val="24"/>
          <w:lang w:val="nb-NO"/>
        </w:rPr>
        <w:t xml:space="preserve">Adapun rumus yang digunakan untuk menentukan nilai </w:t>
      </w:r>
      <w:r w:rsidR="007B1DEE" w:rsidRPr="004D0A82">
        <w:rPr>
          <w:rFonts w:ascii="Times New Roman" w:hAnsi="Times New Roman" w:cs="Times New Roman"/>
          <w:i/>
          <w:sz w:val="24"/>
          <w:szCs w:val="24"/>
          <w:lang w:val="nb-NO"/>
        </w:rPr>
        <w:t xml:space="preserve">gain score </w:t>
      </w:r>
      <w:r w:rsidR="007B1DEE" w:rsidRPr="004D0A82">
        <w:rPr>
          <w:rFonts w:ascii="Times New Roman" w:hAnsi="Times New Roman" w:cs="Times New Roman"/>
          <w:sz w:val="24"/>
          <w:szCs w:val="24"/>
          <w:lang w:val="nb-NO"/>
        </w:rPr>
        <w:t xml:space="preserve">sebagai berikut </w:t>
      </w:r>
      <w:r w:rsidR="004157C4" w:rsidRPr="004D0A82">
        <w:rPr>
          <w:rFonts w:ascii="Times New Roman" w:hAnsi="Times New Roman" w:cs="Times New Roman"/>
          <w:sz w:val="24"/>
          <w:szCs w:val="24"/>
          <w:lang w:val="nb-NO"/>
        </w:rPr>
        <w:t>Herlanti</w:t>
      </w:r>
      <w:r w:rsidR="009B7A4D">
        <w:rPr>
          <w:rFonts w:ascii="Times New Roman" w:hAnsi="Times New Roman" w:cs="Times New Roman"/>
          <w:sz w:val="24"/>
          <w:szCs w:val="24"/>
          <w:lang w:val="nb-NO"/>
        </w:rPr>
        <w:t xml:space="preserve"> dalam Saputri (2015:40)</w:t>
      </w:r>
    </w:p>
    <w:p w:rsidR="001A0093" w:rsidRPr="004D0A82" w:rsidRDefault="007B1DEE" w:rsidP="001A0093">
      <w:pPr>
        <w:pStyle w:val="ListParagraph"/>
        <w:autoSpaceDE w:val="0"/>
        <w:autoSpaceDN w:val="0"/>
        <w:adjustRightInd w:val="0"/>
        <w:spacing w:line="400" w:lineRule="atLeast"/>
        <w:ind w:left="360" w:firstLine="284"/>
        <w:rPr>
          <w:rFonts w:ascii="Times New Roman" w:eastAsiaTheme="minorEastAsia" w:hAnsi="Times New Roman" w:cs="Times New Roman"/>
          <w:sz w:val="24"/>
          <w:szCs w:val="24"/>
        </w:rPr>
      </w:pPr>
      <w:r w:rsidRPr="004D0A82">
        <w:rPr>
          <w:rFonts w:ascii="Times New Roman" w:hAnsi="Times New Roman" w:cs="Times New Roman"/>
          <w:i/>
          <w:sz w:val="24"/>
          <w:szCs w:val="24"/>
        </w:rPr>
        <w:lastRenderedPageBreak/>
        <w:t>Gain score</w:t>
      </w:r>
      <w:r w:rsidRPr="004D0A82">
        <w:rPr>
          <w:rFonts w:ascii="Times New Roman" w:hAnsi="Times New Roman" w:cs="Times New Roman"/>
          <w:sz w:val="24"/>
          <w:szCs w:val="24"/>
        </w:rPr>
        <w:t xml:space="preserve"> = </w:t>
      </w:r>
      <m:oMath>
        <m:f>
          <m:fPr>
            <m:ctrlPr>
              <w:rPr>
                <w:rFonts w:ascii="Cambria Math" w:hAnsi="Times New Roman" w:cs="Times New Roman"/>
                <w:i/>
                <w:sz w:val="32"/>
                <w:szCs w:val="32"/>
              </w:rPr>
            </m:ctrlPr>
          </m:fPr>
          <m:num>
            <m:r>
              <m:rPr>
                <m:sty m:val="p"/>
              </m:rPr>
              <w:rPr>
                <w:rFonts w:ascii="Cambria Math" w:hAnsi="Times New Roman" w:cs="Times New Roman"/>
                <w:sz w:val="32"/>
                <w:szCs w:val="32"/>
              </w:rPr>
              <m:t>Skor</m:t>
            </m:r>
            <m:r>
              <w:rPr>
                <w:rFonts w:ascii="Cambria Math" w:hAnsi="Times New Roman" w:cs="Times New Roman"/>
                <w:sz w:val="32"/>
                <w:szCs w:val="32"/>
              </w:rPr>
              <m:t xml:space="preserve"> Post Test</m:t>
            </m:r>
            <m:r>
              <w:rPr>
                <w:rFonts w:ascii="Times New Roman" w:hAnsi="Times New Roman" w:cs="Times New Roman"/>
                <w:sz w:val="32"/>
                <w:szCs w:val="32"/>
              </w:rPr>
              <m:t>-</m:t>
            </m:r>
            <m:r>
              <m:rPr>
                <m:sty m:val="p"/>
              </m:rPr>
              <w:rPr>
                <w:rFonts w:ascii="Cambria Math" w:hAnsi="Times New Roman" w:cs="Times New Roman"/>
                <w:sz w:val="32"/>
                <w:szCs w:val="32"/>
              </w:rPr>
              <m:t>Skor</m:t>
            </m:r>
            <m:r>
              <w:rPr>
                <w:rFonts w:ascii="Cambria Math" w:hAnsi="Times New Roman" w:cs="Times New Roman"/>
                <w:sz w:val="32"/>
                <w:szCs w:val="32"/>
              </w:rPr>
              <m:t xml:space="preserve"> Pre Test</m:t>
            </m:r>
          </m:num>
          <m:den>
            <m:r>
              <m:rPr>
                <m:sty m:val="p"/>
              </m:rPr>
              <w:rPr>
                <w:rFonts w:ascii="Cambria Math" w:hAnsi="Times New Roman" w:cs="Times New Roman"/>
                <w:sz w:val="32"/>
                <w:szCs w:val="32"/>
              </w:rPr>
              <m:t>Skor Ideal</m:t>
            </m:r>
            <m:r>
              <w:rPr>
                <w:rFonts w:ascii="Times New Roman" w:hAnsi="Times New Roman" w:cs="Times New Roman"/>
                <w:sz w:val="32"/>
                <w:szCs w:val="32"/>
              </w:rPr>
              <m:t>-</m:t>
            </m:r>
            <m:r>
              <m:rPr>
                <m:sty m:val="p"/>
              </m:rPr>
              <w:rPr>
                <w:rFonts w:ascii="Cambria Math" w:hAnsi="Times New Roman" w:cs="Times New Roman"/>
                <w:sz w:val="32"/>
                <w:szCs w:val="32"/>
              </w:rPr>
              <m:t>Skor</m:t>
            </m:r>
            <m:r>
              <w:rPr>
                <w:rFonts w:ascii="Cambria Math" w:hAnsi="Times New Roman" w:cs="Times New Roman"/>
                <w:sz w:val="32"/>
                <w:szCs w:val="32"/>
              </w:rPr>
              <m:t xml:space="preserve"> Pre Test</m:t>
            </m:r>
          </m:den>
        </m:f>
      </m:oMath>
    </w:p>
    <w:p w:rsidR="001A0093" w:rsidRPr="004D0A82" w:rsidRDefault="001A0093" w:rsidP="001A0093">
      <w:pPr>
        <w:pStyle w:val="ListParagraph"/>
        <w:autoSpaceDE w:val="0"/>
        <w:autoSpaceDN w:val="0"/>
        <w:adjustRightInd w:val="0"/>
        <w:spacing w:line="400" w:lineRule="atLeast"/>
        <w:ind w:left="360" w:firstLine="284"/>
        <w:rPr>
          <w:rFonts w:ascii="Times New Roman" w:eastAsiaTheme="minorEastAsia" w:hAnsi="Times New Roman" w:cs="Times New Roman"/>
          <w:sz w:val="24"/>
          <w:szCs w:val="24"/>
        </w:rPr>
      </w:pPr>
    </w:p>
    <w:p w:rsidR="007B1DEE" w:rsidRPr="004D0A82" w:rsidRDefault="00BF765D" w:rsidP="00A45CFA">
      <w:pPr>
        <w:pStyle w:val="ListParagraph"/>
        <w:autoSpaceDE w:val="0"/>
        <w:autoSpaceDN w:val="0"/>
        <w:adjustRightInd w:val="0"/>
        <w:spacing w:after="0" w:line="480" w:lineRule="auto"/>
        <w:ind w:left="709"/>
        <w:jc w:val="both"/>
        <w:rPr>
          <w:rFonts w:ascii="Times New Roman" w:eastAsiaTheme="minorEastAsia" w:hAnsi="Times New Roman" w:cs="Times New Roman"/>
          <w:sz w:val="24"/>
          <w:szCs w:val="24"/>
        </w:rPr>
      </w:pPr>
      <w:r w:rsidRPr="004D0A82">
        <w:rPr>
          <w:rFonts w:ascii="Times New Roman" w:eastAsiaTheme="minorEastAsia" w:hAnsi="Times New Roman" w:cs="Times New Roman"/>
          <w:sz w:val="24"/>
          <w:szCs w:val="24"/>
        </w:rPr>
        <w:t xml:space="preserve">Adapun kategorisasi nilai </w:t>
      </w:r>
      <w:r w:rsidRPr="004D0A82">
        <w:rPr>
          <w:rFonts w:ascii="Times New Roman" w:eastAsiaTheme="minorEastAsia" w:hAnsi="Times New Roman" w:cs="Times New Roman"/>
          <w:i/>
          <w:sz w:val="24"/>
          <w:szCs w:val="24"/>
        </w:rPr>
        <w:t>gain score</w:t>
      </w:r>
      <w:r w:rsidR="00D05B76">
        <w:rPr>
          <w:rFonts w:ascii="Times New Roman" w:eastAsiaTheme="minorEastAsia" w:hAnsi="Times New Roman" w:cs="Times New Roman"/>
          <w:sz w:val="24"/>
          <w:szCs w:val="24"/>
        </w:rPr>
        <w:t xml:space="preserve"> menurut Hake dalam Saputri (2015:40)</w:t>
      </w:r>
      <w:r w:rsidR="004157C4" w:rsidRPr="004D0A82">
        <w:rPr>
          <w:rFonts w:ascii="Times New Roman" w:eastAsiaTheme="minorEastAsia" w:hAnsi="Times New Roman" w:cs="Times New Roman"/>
          <w:sz w:val="24"/>
          <w:szCs w:val="24"/>
        </w:rPr>
        <w:t xml:space="preserve"> sebagai berikut</w:t>
      </w:r>
      <w:r w:rsidRPr="004D0A82">
        <w:rPr>
          <w:rFonts w:ascii="Times New Roman" w:eastAsiaTheme="minorEastAsia" w:hAnsi="Times New Roman" w:cs="Times New Roman"/>
          <w:sz w:val="24"/>
          <w:szCs w:val="24"/>
        </w:rPr>
        <w:t>:</w:t>
      </w:r>
    </w:p>
    <w:p w:rsidR="00A45CFA" w:rsidRPr="004D0A82" w:rsidRDefault="004A5BEB" w:rsidP="004A5BEB">
      <w:pPr>
        <w:pStyle w:val="ListParagraph"/>
        <w:tabs>
          <w:tab w:val="left" w:pos="851"/>
        </w:tabs>
        <w:autoSpaceDE w:val="0"/>
        <w:autoSpaceDN w:val="0"/>
        <w:adjustRightInd w:val="0"/>
        <w:spacing w:after="0" w:line="480" w:lineRule="auto"/>
        <w:ind w:left="709"/>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45CFA" w:rsidRPr="004D0A82">
        <w:rPr>
          <w:rFonts w:ascii="Times New Roman" w:eastAsiaTheme="minorEastAsia" w:hAnsi="Times New Roman" w:cs="Times New Roman"/>
          <w:sz w:val="24"/>
          <w:szCs w:val="24"/>
        </w:rPr>
        <w:t xml:space="preserve">Tabel 3. 3 Kategorisasi Nilai </w:t>
      </w:r>
      <w:r w:rsidR="00A45CFA" w:rsidRPr="004D0A82">
        <w:rPr>
          <w:rFonts w:ascii="Times New Roman" w:eastAsiaTheme="minorEastAsia" w:hAnsi="Times New Roman" w:cs="Times New Roman"/>
          <w:i/>
          <w:sz w:val="24"/>
          <w:szCs w:val="24"/>
        </w:rPr>
        <w:t>Gain Score</w:t>
      </w:r>
    </w:p>
    <w:tbl>
      <w:tblPr>
        <w:tblW w:w="0" w:type="auto"/>
        <w:tblInd w:w="709" w:type="dxa"/>
        <w:tblBorders>
          <w:top w:val="single" w:sz="4" w:space="0" w:color="000000" w:themeColor="text1"/>
          <w:bottom w:val="single" w:sz="4" w:space="0" w:color="000000" w:themeColor="text1"/>
          <w:insideH w:val="single" w:sz="4" w:space="0" w:color="000000" w:themeColor="text1"/>
        </w:tblBorders>
        <w:tblLook w:val="04A0"/>
      </w:tblPr>
      <w:tblGrid>
        <w:gridCol w:w="3858"/>
        <w:gridCol w:w="3920"/>
      </w:tblGrid>
      <w:tr w:rsidR="00A45CFA" w:rsidRPr="004D0A82" w:rsidTr="00A45CFA">
        <w:tc>
          <w:tcPr>
            <w:tcW w:w="4243" w:type="dxa"/>
            <w:vAlign w:val="center"/>
          </w:tcPr>
          <w:p w:rsidR="00A45CFA" w:rsidRPr="004D0A82" w:rsidRDefault="00A45CFA" w:rsidP="004A5BEB">
            <w:pPr>
              <w:pStyle w:val="ListParagraph"/>
              <w:autoSpaceDE w:val="0"/>
              <w:autoSpaceDN w:val="0"/>
              <w:adjustRightInd w:val="0"/>
              <w:spacing w:after="0" w:line="276" w:lineRule="auto"/>
              <w:ind w:left="0"/>
              <w:jc w:val="center"/>
              <w:rPr>
                <w:rFonts w:ascii="Times New Roman" w:eastAsiaTheme="minorEastAsia" w:hAnsi="Times New Roman" w:cs="Times New Roman"/>
                <w:b/>
                <w:i/>
                <w:sz w:val="24"/>
                <w:szCs w:val="24"/>
              </w:rPr>
            </w:pPr>
            <w:r w:rsidRPr="004D0A82">
              <w:rPr>
                <w:rFonts w:ascii="Times New Roman" w:eastAsiaTheme="minorEastAsia" w:hAnsi="Times New Roman" w:cs="Times New Roman"/>
                <w:b/>
                <w:sz w:val="24"/>
                <w:szCs w:val="24"/>
              </w:rPr>
              <w:t xml:space="preserve">Indeks </w:t>
            </w:r>
            <w:r w:rsidRPr="004D0A82">
              <w:rPr>
                <w:rFonts w:ascii="Times New Roman" w:eastAsiaTheme="minorEastAsia" w:hAnsi="Times New Roman" w:cs="Times New Roman"/>
                <w:b/>
                <w:i/>
                <w:sz w:val="24"/>
                <w:szCs w:val="24"/>
              </w:rPr>
              <w:t>Gain</w:t>
            </w:r>
          </w:p>
        </w:tc>
        <w:tc>
          <w:tcPr>
            <w:tcW w:w="4244" w:type="dxa"/>
            <w:vAlign w:val="center"/>
          </w:tcPr>
          <w:p w:rsidR="00A45CFA" w:rsidRPr="004D0A82" w:rsidRDefault="00A45CFA" w:rsidP="004A5BEB">
            <w:pPr>
              <w:pStyle w:val="ListParagraph"/>
              <w:autoSpaceDE w:val="0"/>
              <w:autoSpaceDN w:val="0"/>
              <w:adjustRightInd w:val="0"/>
              <w:spacing w:after="0" w:line="276" w:lineRule="auto"/>
              <w:ind w:left="0"/>
              <w:jc w:val="center"/>
              <w:rPr>
                <w:rFonts w:ascii="Times New Roman" w:eastAsiaTheme="minorEastAsia" w:hAnsi="Times New Roman" w:cs="Times New Roman"/>
                <w:b/>
                <w:sz w:val="24"/>
                <w:szCs w:val="24"/>
              </w:rPr>
            </w:pPr>
            <w:r w:rsidRPr="004D0A82">
              <w:rPr>
                <w:rFonts w:ascii="Times New Roman" w:eastAsiaTheme="minorEastAsia" w:hAnsi="Times New Roman" w:cs="Times New Roman"/>
                <w:b/>
                <w:sz w:val="24"/>
                <w:szCs w:val="24"/>
              </w:rPr>
              <w:t>Interpretasi</w:t>
            </w:r>
          </w:p>
        </w:tc>
      </w:tr>
      <w:tr w:rsidR="00A45CFA" w:rsidRPr="004D0A82" w:rsidTr="00A45CFA">
        <w:tc>
          <w:tcPr>
            <w:tcW w:w="4243" w:type="dxa"/>
            <w:vAlign w:val="center"/>
          </w:tcPr>
          <w:p w:rsidR="00A45CFA" w:rsidRPr="004D0A82" w:rsidRDefault="00A45CFA" w:rsidP="004A5BEB">
            <w:pPr>
              <w:pStyle w:val="ListParagraph"/>
              <w:autoSpaceDE w:val="0"/>
              <w:autoSpaceDN w:val="0"/>
              <w:adjustRightInd w:val="0"/>
              <w:spacing w:after="0" w:line="276" w:lineRule="auto"/>
              <w:ind w:left="0"/>
              <w:jc w:val="center"/>
              <w:rPr>
                <w:rFonts w:ascii="Times New Roman" w:eastAsiaTheme="minorEastAsia" w:hAnsi="Times New Roman" w:cs="Times New Roman"/>
                <w:sz w:val="24"/>
                <w:szCs w:val="24"/>
              </w:rPr>
            </w:pPr>
            <w:r w:rsidRPr="004D0A82">
              <w:rPr>
                <w:rFonts w:ascii="Times New Roman" w:eastAsiaTheme="minorEastAsia" w:hAnsi="Times New Roman" w:cs="Times New Roman"/>
                <w:sz w:val="24"/>
                <w:szCs w:val="24"/>
              </w:rPr>
              <w:t>g &gt; 0,70</w:t>
            </w:r>
          </w:p>
        </w:tc>
        <w:tc>
          <w:tcPr>
            <w:tcW w:w="4244" w:type="dxa"/>
            <w:vAlign w:val="center"/>
          </w:tcPr>
          <w:p w:rsidR="00A45CFA" w:rsidRPr="004D0A82" w:rsidRDefault="00A45CFA" w:rsidP="004A5BEB">
            <w:pPr>
              <w:pStyle w:val="ListParagraph"/>
              <w:autoSpaceDE w:val="0"/>
              <w:autoSpaceDN w:val="0"/>
              <w:adjustRightInd w:val="0"/>
              <w:spacing w:after="0" w:line="276" w:lineRule="auto"/>
              <w:ind w:left="0"/>
              <w:jc w:val="center"/>
              <w:rPr>
                <w:rFonts w:ascii="Times New Roman" w:eastAsiaTheme="minorEastAsia" w:hAnsi="Times New Roman" w:cs="Times New Roman"/>
                <w:sz w:val="24"/>
                <w:szCs w:val="24"/>
              </w:rPr>
            </w:pPr>
            <w:r w:rsidRPr="004D0A82">
              <w:rPr>
                <w:rFonts w:ascii="Times New Roman" w:eastAsiaTheme="minorEastAsia" w:hAnsi="Times New Roman" w:cs="Times New Roman"/>
                <w:sz w:val="24"/>
                <w:szCs w:val="24"/>
              </w:rPr>
              <w:t>Tinggi</w:t>
            </w:r>
          </w:p>
        </w:tc>
      </w:tr>
      <w:tr w:rsidR="00A45CFA" w:rsidRPr="004D0A82" w:rsidTr="00A45CFA">
        <w:tc>
          <w:tcPr>
            <w:tcW w:w="4243" w:type="dxa"/>
            <w:vAlign w:val="center"/>
          </w:tcPr>
          <w:p w:rsidR="00A45CFA" w:rsidRPr="004D0A82" w:rsidRDefault="00A45CFA" w:rsidP="004A5BEB">
            <w:pPr>
              <w:pStyle w:val="ListParagraph"/>
              <w:autoSpaceDE w:val="0"/>
              <w:autoSpaceDN w:val="0"/>
              <w:adjustRightInd w:val="0"/>
              <w:spacing w:after="0" w:line="276" w:lineRule="auto"/>
              <w:ind w:left="0"/>
              <w:jc w:val="center"/>
              <w:rPr>
                <w:rFonts w:ascii="Times New Roman" w:eastAsiaTheme="minorEastAsia" w:hAnsi="Times New Roman" w:cs="Times New Roman"/>
                <w:sz w:val="24"/>
                <w:szCs w:val="24"/>
              </w:rPr>
            </w:pPr>
            <w:r w:rsidRPr="004D0A82">
              <w:rPr>
                <w:rFonts w:ascii="Times New Roman" w:eastAsiaTheme="minorEastAsia" w:hAnsi="Times New Roman" w:cs="Times New Roman"/>
                <w:sz w:val="24"/>
                <w:szCs w:val="24"/>
              </w:rPr>
              <w:t>0,30 &lt; g ≤ 0,70</w:t>
            </w:r>
          </w:p>
        </w:tc>
        <w:tc>
          <w:tcPr>
            <w:tcW w:w="4244" w:type="dxa"/>
            <w:vAlign w:val="center"/>
          </w:tcPr>
          <w:p w:rsidR="00A45CFA" w:rsidRPr="004D0A82" w:rsidRDefault="00A45CFA" w:rsidP="004A5BEB">
            <w:pPr>
              <w:pStyle w:val="ListParagraph"/>
              <w:autoSpaceDE w:val="0"/>
              <w:autoSpaceDN w:val="0"/>
              <w:adjustRightInd w:val="0"/>
              <w:spacing w:after="0" w:line="276" w:lineRule="auto"/>
              <w:ind w:left="0"/>
              <w:jc w:val="center"/>
              <w:rPr>
                <w:rFonts w:ascii="Times New Roman" w:eastAsiaTheme="minorEastAsia" w:hAnsi="Times New Roman" w:cs="Times New Roman"/>
                <w:sz w:val="24"/>
                <w:szCs w:val="24"/>
              </w:rPr>
            </w:pPr>
            <w:r w:rsidRPr="004D0A82">
              <w:rPr>
                <w:rFonts w:ascii="Times New Roman" w:eastAsiaTheme="minorEastAsia" w:hAnsi="Times New Roman" w:cs="Times New Roman"/>
                <w:sz w:val="24"/>
                <w:szCs w:val="24"/>
              </w:rPr>
              <w:t>Sedang</w:t>
            </w:r>
          </w:p>
        </w:tc>
      </w:tr>
      <w:tr w:rsidR="00A45CFA" w:rsidRPr="004D0A82" w:rsidTr="00A45CFA">
        <w:tc>
          <w:tcPr>
            <w:tcW w:w="4243" w:type="dxa"/>
            <w:vAlign w:val="center"/>
          </w:tcPr>
          <w:p w:rsidR="00A45CFA" w:rsidRPr="004D0A82" w:rsidRDefault="00A45CFA" w:rsidP="004A5BEB">
            <w:pPr>
              <w:pStyle w:val="ListParagraph"/>
              <w:autoSpaceDE w:val="0"/>
              <w:autoSpaceDN w:val="0"/>
              <w:adjustRightInd w:val="0"/>
              <w:spacing w:after="0" w:line="276" w:lineRule="auto"/>
              <w:ind w:left="0"/>
              <w:jc w:val="center"/>
              <w:rPr>
                <w:rFonts w:ascii="Times New Roman" w:eastAsiaTheme="minorEastAsia" w:hAnsi="Times New Roman" w:cs="Times New Roman"/>
                <w:sz w:val="24"/>
                <w:szCs w:val="24"/>
              </w:rPr>
            </w:pPr>
            <w:r w:rsidRPr="004D0A82">
              <w:rPr>
                <w:rFonts w:ascii="Times New Roman" w:eastAsiaTheme="minorEastAsia" w:hAnsi="Times New Roman" w:cs="Times New Roman"/>
                <w:sz w:val="24"/>
                <w:szCs w:val="24"/>
              </w:rPr>
              <w:t>g ≤ 0,30</w:t>
            </w:r>
          </w:p>
        </w:tc>
        <w:tc>
          <w:tcPr>
            <w:tcW w:w="4244" w:type="dxa"/>
            <w:vAlign w:val="center"/>
          </w:tcPr>
          <w:p w:rsidR="00A45CFA" w:rsidRPr="004D0A82" w:rsidRDefault="00A45CFA" w:rsidP="004A5BEB">
            <w:pPr>
              <w:pStyle w:val="ListParagraph"/>
              <w:autoSpaceDE w:val="0"/>
              <w:autoSpaceDN w:val="0"/>
              <w:adjustRightInd w:val="0"/>
              <w:spacing w:after="0" w:line="276" w:lineRule="auto"/>
              <w:ind w:left="0"/>
              <w:jc w:val="center"/>
              <w:rPr>
                <w:rFonts w:ascii="Times New Roman" w:eastAsiaTheme="minorEastAsia" w:hAnsi="Times New Roman" w:cs="Times New Roman"/>
                <w:sz w:val="24"/>
                <w:szCs w:val="24"/>
              </w:rPr>
            </w:pPr>
            <w:r w:rsidRPr="004D0A82">
              <w:rPr>
                <w:rFonts w:ascii="Times New Roman" w:eastAsiaTheme="minorEastAsia" w:hAnsi="Times New Roman" w:cs="Times New Roman"/>
                <w:sz w:val="24"/>
                <w:szCs w:val="24"/>
              </w:rPr>
              <w:t>Rendah</w:t>
            </w:r>
          </w:p>
        </w:tc>
      </w:tr>
    </w:tbl>
    <w:p w:rsidR="000B23D0" w:rsidRPr="004D0A82" w:rsidRDefault="000B23D0" w:rsidP="006766A3">
      <w:pPr>
        <w:spacing w:after="0" w:line="480" w:lineRule="auto"/>
        <w:jc w:val="center"/>
        <w:rPr>
          <w:rFonts w:ascii="Times New Roman" w:hAnsi="Times New Roman" w:cs="Times New Roman"/>
          <w:b/>
          <w:sz w:val="24"/>
          <w:szCs w:val="24"/>
        </w:rPr>
      </w:pPr>
    </w:p>
    <w:p w:rsidR="000B23D0" w:rsidRPr="004D0A82" w:rsidRDefault="000B23D0" w:rsidP="006766A3">
      <w:pPr>
        <w:spacing w:after="0" w:line="480" w:lineRule="auto"/>
        <w:jc w:val="center"/>
        <w:rPr>
          <w:rFonts w:ascii="Times New Roman" w:hAnsi="Times New Roman" w:cs="Times New Roman"/>
          <w:b/>
          <w:sz w:val="24"/>
          <w:szCs w:val="24"/>
        </w:rPr>
      </w:pPr>
    </w:p>
    <w:p w:rsidR="000B23D0" w:rsidRPr="004D0A82" w:rsidRDefault="000B23D0" w:rsidP="006766A3">
      <w:pPr>
        <w:spacing w:after="0" w:line="480" w:lineRule="auto"/>
        <w:jc w:val="center"/>
        <w:rPr>
          <w:rFonts w:ascii="Times New Roman" w:hAnsi="Times New Roman" w:cs="Times New Roman"/>
          <w:b/>
          <w:sz w:val="24"/>
          <w:szCs w:val="24"/>
        </w:rPr>
      </w:pPr>
    </w:p>
    <w:p w:rsidR="000B23D0" w:rsidRPr="004D0A82" w:rsidRDefault="000B23D0" w:rsidP="006766A3">
      <w:pPr>
        <w:spacing w:after="0" w:line="480" w:lineRule="auto"/>
        <w:jc w:val="center"/>
        <w:rPr>
          <w:rFonts w:ascii="Times New Roman" w:hAnsi="Times New Roman" w:cs="Times New Roman"/>
          <w:b/>
          <w:sz w:val="24"/>
          <w:szCs w:val="24"/>
        </w:rPr>
      </w:pPr>
    </w:p>
    <w:p w:rsidR="00390AC7" w:rsidRDefault="00390AC7" w:rsidP="00390AC7">
      <w:pPr>
        <w:spacing w:after="0" w:line="480" w:lineRule="auto"/>
        <w:rPr>
          <w:rFonts w:ascii="Times New Roman" w:hAnsi="Times New Roman" w:cs="Times New Roman"/>
          <w:b/>
          <w:sz w:val="24"/>
          <w:szCs w:val="24"/>
        </w:rPr>
      </w:pPr>
    </w:p>
    <w:p w:rsidR="004A5BEB" w:rsidRDefault="004A5BEB" w:rsidP="00390AC7">
      <w:pPr>
        <w:spacing w:after="0" w:line="480" w:lineRule="auto"/>
        <w:rPr>
          <w:rFonts w:ascii="Times New Roman" w:hAnsi="Times New Roman" w:cs="Times New Roman"/>
          <w:b/>
          <w:sz w:val="24"/>
          <w:szCs w:val="24"/>
        </w:rPr>
      </w:pPr>
    </w:p>
    <w:p w:rsidR="007803F3" w:rsidRDefault="007803F3" w:rsidP="00390AC7">
      <w:pPr>
        <w:spacing w:after="0" w:line="480" w:lineRule="auto"/>
        <w:rPr>
          <w:rFonts w:ascii="Times New Roman" w:hAnsi="Times New Roman" w:cs="Times New Roman"/>
          <w:b/>
          <w:sz w:val="24"/>
          <w:szCs w:val="24"/>
        </w:rPr>
      </w:pPr>
    </w:p>
    <w:p w:rsidR="00FC0C0D" w:rsidRDefault="00FC0C0D" w:rsidP="00390AC7">
      <w:pPr>
        <w:spacing w:after="0" w:line="480" w:lineRule="auto"/>
        <w:rPr>
          <w:rFonts w:ascii="Times New Roman" w:hAnsi="Times New Roman" w:cs="Times New Roman"/>
          <w:b/>
          <w:sz w:val="24"/>
          <w:szCs w:val="24"/>
        </w:rPr>
      </w:pPr>
    </w:p>
    <w:p w:rsidR="00FC0C0D" w:rsidRDefault="00FC0C0D" w:rsidP="00390AC7">
      <w:pPr>
        <w:spacing w:after="0" w:line="480" w:lineRule="auto"/>
        <w:rPr>
          <w:rFonts w:ascii="Times New Roman" w:hAnsi="Times New Roman" w:cs="Times New Roman"/>
          <w:b/>
          <w:sz w:val="24"/>
          <w:szCs w:val="24"/>
        </w:rPr>
      </w:pPr>
    </w:p>
    <w:p w:rsidR="00FC0C0D" w:rsidRDefault="00FC0C0D" w:rsidP="00390AC7">
      <w:pPr>
        <w:spacing w:after="0" w:line="480" w:lineRule="auto"/>
        <w:rPr>
          <w:rFonts w:ascii="Times New Roman" w:hAnsi="Times New Roman" w:cs="Times New Roman"/>
          <w:b/>
          <w:sz w:val="24"/>
          <w:szCs w:val="24"/>
        </w:rPr>
      </w:pPr>
    </w:p>
    <w:p w:rsidR="00FC0C0D" w:rsidRDefault="00FC0C0D" w:rsidP="00390AC7">
      <w:pPr>
        <w:spacing w:after="0" w:line="480" w:lineRule="auto"/>
        <w:rPr>
          <w:rFonts w:ascii="Times New Roman" w:hAnsi="Times New Roman" w:cs="Times New Roman"/>
          <w:b/>
          <w:sz w:val="24"/>
          <w:szCs w:val="24"/>
        </w:rPr>
      </w:pPr>
    </w:p>
    <w:p w:rsidR="007803F3" w:rsidRDefault="007803F3" w:rsidP="00390AC7">
      <w:pPr>
        <w:spacing w:after="0" w:line="480" w:lineRule="auto"/>
        <w:rPr>
          <w:rFonts w:ascii="Times New Roman" w:hAnsi="Times New Roman" w:cs="Times New Roman"/>
          <w:b/>
          <w:sz w:val="24"/>
          <w:szCs w:val="24"/>
        </w:rPr>
      </w:pPr>
    </w:p>
    <w:p w:rsidR="00B06C7D" w:rsidRDefault="00B06C7D" w:rsidP="00390AC7">
      <w:pPr>
        <w:spacing w:after="0" w:line="480" w:lineRule="auto"/>
        <w:rPr>
          <w:rFonts w:ascii="Times New Roman" w:hAnsi="Times New Roman" w:cs="Times New Roman"/>
          <w:b/>
          <w:sz w:val="24"/>
          <w:szCs w:val="24"/>
        </w:rPr>
      </w:pPr>
    </w:p>
    <w:p w:rsidR="003C2E95" w:rsidRPr="004D0A82" w:rsidRDefault="003C2E95" w:rsidP="00390AC7">
      <w:pPr>
        <w:spacing w:after="0" w:line="480" w:lineRule="auto"/>
        <w:rPr>
          <w:rFonts w:ascii="Times New Roman" w:hAnsi="Times New Roman" w:cs="Times New Roman"/>
          <w:b/>
          <w:sz w:val="24"/>
          <w:szCs w:val="24"/>
        </w:rPr>
      </w:pPr>
    </w:p>
    <w:p w:rsidR="00BD421C" w:rsidRPr="004D0A82" w:rsidRDefault="00C177B2" w:rsidP="002E7649">
      <w:pPr>
        <w:spacing w:after="0" w:line="480" w:lineRule="auto"/>
        <w:jc w:val="center"/>
        <w:rPr>
          <w:rFonts w:ascii="Times New Roman" w:hAnsi="Times New Roman" w:cs="Times New Roman"/>
          <w:b/>
          <w:sz w:val="24"/>
          <w:szCs w:val="24"/>
        </w:rPr>
      </w:pPr>
      <w:r w:rsidRPr="004D0A82">
        <w:rPr>
          <w:rFonts w:ascii="Times New Roman" w:hAnsi="Times New Roman" w:cs="Times New Roman"/>
          <w:b/>
          <w:sz w:val="24"/>
          <w:szCs w:val="24"/>
        </w:rPr>
        <w:lastRenderedPageBreak/>
        <w:t>BAB IV</w:t>
      </w:r>
    </w:p>
    <w:p w:rsidR="00C177B2" w:rsidRPr="004D0A82" w:rsidRDefault="00C177B2" w:rsidP="00BD421C">
      <w:pPr>
        <w:spacing w:after="0" w:line="960" w:lineRule="auto"/>
        <w:jc w:val="center"/>
        <w:rPr>
          <w:rFonts w:ascii="Times New Roman" w:hAnsi="Times New Roman" w:cs="Times New Roman"/>
          <w:b/>
          <w:sz w:val="24"/>
          <w:szCs w:val="24"/>
        </w:rPr>
      </w:pPr>
      <w:r w:rsidRPr="004D0A82">
        <w:rPr>
          <w:rFonts w:ascii="Times New Roman" w:hAnsi="Times New Roman" w:cs="Times New Roman"/>
          <w:b/>
          <w:sz w:val="24"/>
          <w:szCs w:val="24"/>
        </w:rPr>
        <w:t>HASIL PENELITIAN DAN PEMBAHASAN</w:t>
      </w:r>
    </w:p>
    <w:p w:rsidR="00C177B2" w:rsidRPr="004D0A82" w:rsidRDefault="00C177B2" w:rsidP="00BE0094">
      <w:pPr>
        <w:pStyle w:val="ListParagraph"/>
        <w:numPr>
          <w:ilvl w:val="0"/>
          <w:numId w:val="30"/>
        </w:numPr>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Hasil Penelitian</w:t>
      </w:r>
    </w:p>
    <w:p w:rsidR="00C177B2" w:rsidRPr="004D0A82" w:rsidRDefault="00C177B2" w:rsidP="004D0A82">
      <w:pPr>
        <w:tabs>
          <w:tab w:val="left" w:pos="709"/>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rPr>
        <w:tab/>
        <w:t xml:space="preserve">Penelitian ini bertujuan untuk mengetahui tiga hal antara lain yang pertama, bagaimana gambaran </w:t>
      </w:r>
      <w:r w:rsidR="00AA42BB">
        <w:rPr>
          <w:rFonts w:ascii="Times New Roman" w:hAnsi="Times New Roman" w:cs="Times New Roman"/>
          <w:sz w:val="24"/>
          <w:szCs w:val="24"/>
        </w:rPr>
        <w:t>k</w:t>
      </w:r>
      <w:r w:rsidR="00336C09">
        <w:rPr>
          <w:rFonts w:ascii="Times New Roman" w:hAnsi="Times New Roman" w:cs="Times New Roman"/>
          <w:sz w:val="24"/>
          <w:szCs w:val="24"/>
        </w:rPr>
        <w:t>emampuan</w:t>
      </w:r>
      <w:r w:rsidRPr="004D0A82">
        <w:rPr>
          <w:rFonts w:ascii="Times New Roman" w:hAnsi="Times New Roman" w:cs="Times New Roman"/>
          <w:sz w:val="24"/>
          <w:szCs w:val="24"/>
        </w:rPr>
        <w:t xml:space="preserve"> membaca pemahaman sebelum dan setelah diberikan perlakuan dengan menggunakan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Kedua, </w:t>
      </w:r>
      <w:r w:rsidRPr="004D0A82">
        <w:rPr>
          <w:rFonts w:ascii="Times New Roman" w:hAnsi="Times New Roman" w:cs="Times New Roman"/>
          <w:sz w:val="24"/>
          <w:szCs w:val="24"/>
        </w:rPr>
        <w:t xml:space="preserve">apakah terdapat perbedaan </w:t>
      </w:r>
      <w:r w:rsidR="00AA42BB">
        <w:rPr>
          <w:rFonts w:ascii="Times New Roman" w:hAnsi="Times New Roman" w:cs="Times New Roman"/>
          <w:sz w:val="24"/>
          <w:szCs w:val="24"/>
        </w:rPr>
        <w:t>k</w:t>
      </w:r>
      <w:r w:rsidR="00336C09">
        <w:rPr>
          <w:rFonts w:ascii="Times New Roman" w:hAnsi="Times New Roman" w:cs="Times New Roman"/>
          <w:sz w:val="24"/>
          <w:szCs w:val="24"/>
        </w:rPr>
        <w:t>emampuan</w:t>
      </w:r>
      <w:r w:rsidRPr="004D0A82">
        <w:rPr>
          <w:rFonts w:ascii="Times New Roman" w:hAnsi="Times New Roman" w:cs="Times New Roman"/>
          <w:sz w:val="24"/>
          <w:szCs w:val="24"/>
        </w:rPr>
        <w:t xml:space="preserve"> membaca pemahaman antara kelompok yang mengikuti pembelajaran dengan menggunakan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dengan kelompok yang mengikuti pembelajaran  tanpa menggunakan strategi strategi membaca pemahaman. Ketiga, </w:t>
      </w:r>
      <w:r w:rsidRPr="004D0A82">
        <w:rPr>
          <w:rFonts w:ascii="Times New Roman" w:hAnsi="Times New Roman" w:cs="Times New Roman"/>
          <w:sz w:val="24"/>
          <w:szCs w:val="24"/>
        </w:rPr>
        <w:t xml:space="preserve">apakah penggunaan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efektif untuk meningkatkan </w:t>
      </w:r>
      <w:r w:rsidR="00AA42BB">
        <w:rPr>
          <w:rFonts w:ascii="Times New Roman" w:hAnsi="Times New Roman" w:cs="Times New Roman"/>
          <w:sz w:val="24"/>
          <w:szCs w:val="24"/>
          <w:lang w:val="nb-NO"/>
        </w:rPr>
        <w:t>k</w:t>
      </w:r>
      <w:r w:rsidR="00336C09">
        <w:rPr>
          <w:rFonts w:ascii="Times New Roman" w:hAnsi="Times New Roman" w:cs="Times New Roman"/>
          <w:sz w:val="24"/>
          <w:szCs w:val="24"/>
          <w:lang w:val="nb-NO"/>
        </w:rPr>
        <w:t>emampuan</w:t>
      </w:r>
      <w:r w:rsidRPr="004D0A82">
        <w:rPr>
          <w:rFonts w:ascii="Times New Roman" w:hAnsi="Times New Roman" w:cs="Times New Roman"/>
          <w:sz w:val="24"/>
          <w:szCs w:val="24"/>
          <w:lang w:val="nb-NO"/>
        </w:rPr>
        <w:t xml:space="preserve"> membaca pemahaman peserta didik.</w:t>
      </w:r>
    </w:p>
    <w:p w:rsidR="00C177B2" w:rsidRDefault="00C177B2" w:rsidP="004D0A82">
      <w:pPr>
        <w:autoSpaceDE w:val="0"/>
        <w:autoSpaceDN w:val="0"/>
        <w:adjustRightInd w:val="0"/>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lang w:val="nb-NO"/>
        </w:rPr>
        <w:tab/>
        <w:t xml:space="preserve">Data yang diperoleh dan dianalisis dalam penelitian ini meliputi hasil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dan</w:t>
      </w:r>
      <w:r w:rsidRPr="004D0A82">
        <w:rPr>
          <w:rFonts w:ascii="Times New Roman" w:hAnsi="Times New Roman" w:cs="Times New Roman"/>
          <w:i/>
          <w:sz w:val="24"/>
          <w:szCs w:val="24"/>
          <w:lang w:val="nb-NO"/>
        </w:rPr>
        <w:t xml:space="preserve"> post test</w:t>
      </w:r>
      <w:r w:rsidRPr="004D0A82">
        <w:rPr>
          <w:rFonts w:ascii="Times New Roman" w:hAnsi="Times New Roman" w:cs="Times New Roman"/>
          <w:sz w:val="24"/>
          <w:szCs w:val="24"/>
          <w:lang w:val="nb-NO"/>
        </w:rPr>
        <w:t xml:space="preserve"> membaca pemahaman yang berasal dari kelas eksperimen dan kontrol. Kelas eksperimen dalam penelitian ini adalah siswa kelas V SD Negeri 13 Lapongkoda Kabupaten Wajo yang berjumlah 15 siswa. Sedangkan kelas kontrol dalam penelitian ini adalah siswa kelas V SD Negeri 13 Lapongkoda Kabupaten Wajo yang berjumlah 14 siswa. Hasil penelitian kelas eksperimen dan kelas kontrol diuraikan sebagai berikut:</w:t>
      </w:r>
    </w:p>
    <w:p w:rsidR="004D0A82" w:rsidRDefault="004D0A82" w:rsidP="004D0A82">
      <w:pPr>
        <w:autoSpaceDE w:val="0"/>
        <w:autoSpaceDN w:val="0"/>
        <w:adjustRightInd w:val="0"/>
        <w:spacing w:after="0" w:line="480" w:lineRule="auto"/>
        <w:jc w:val="both"/>
        <w:rPr>
          <w:rFonts w:ascii="Times New Roman" w:hAnsi="Times New Roman" w:cs="Times New Roman"/>
          <w:sz w:val="24"/>
          <w:szCs w:val="24"/>
          <w:lang w:val="nb-NO"/>
        </w:rPr>
      </w:pPr>
    </w:p>
    <w:p w:rsidR="004D0A82" w:rsidRPr="004D0A82" w:rsidRDefault="004D0A82" w:rsidP="004D0A82">
      <w:pPr>
        <w:autoSpaceDE w:val="0"/>
        <w:autoSpaceDN w:val="0"/>
        <w:adjustRightInd w:val="0"/>
        <w:spacing w:after="0" w:line="480" w:lineRule="auto"/>
        <w:jc w:val="both"/>
        <w:rPr>
          <w:rFonts w:ascii="Times New Roman" w:hAnsi="Times New Roman" w:cs="Times New Roman"/>
          <w:sz w:val="24"/>
          <w:szCs w:val="24"/>
          <w:lang w:val="nb-NO"/>
        </w:rPr>
      </w:pPr>
    </w:p>
    <w:p w:rsidR="00C177B2" w:rsidRPr="004D0A82" w:rsidRDefault="00C177B2" w:rsidP="00BE0094">
      <w:pPr>
        <w:pStyle w:val="ListParagraph"/>
        <w:numPr>
          <w:ilvl w:val="0"/>
          <w:numId w:val="31"/>
        </w:numPr>
        <w:tabs>
          <w:tab w:val="left" w:pos="709"/>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lastRenderedPageBreak/>
        <w:t>Deskripsi Data Penelitian</w:t>
      </w:r>
    </w:p>
    <w:p w:rsidR="004D0A82" w:rsidRPr="007C4C60" w:rsidRDefault="00C177B2" w:rsidP="007C4C60">
      <w:pPr>
        <w:pStyle w:val="ListParagraph"/>
        <w:numPr>
          <w:ilvl w:val="0"/>
          <w:numId w:val="32"/>
        </w:numPr>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 xml:space="preserve">Deskripsi Data </w:t>
      </w:r>
      <w:r w:rsidRPr="004D0A82">
        <w:rPr>
          <w:rFonts w:ascii="Times New Roman" w:hAnsi="Times New Roman" w:cs="Times New Roman"/>
          <w:b/>
          <w:i/>
          <w:sz w:val="24"/>
          <w:szCs w:val="24"/>
        </w:rPr>
        <w:t>Pre Test</w:t>
      </w:r>
      <w:r w:rsidRPr="004D0A82">
        <w:rPr>
          <w:rFonts w:ascii="Times New Roman" w:hAnsi="Times New Roman" w:cs="Times New Roman"/>
          <w:b/>
          <w:sz w:val="24"/>
          <w:szCs w:val="24"/>
        </w:rPr>
        <w:t xml:space="preserve"> </w:t>
      </w:r>
      <w:r w:rsidR="00336C09">
        <w:rPr>
          <w:rFonts w:ascii="Times New Roman" w:hAnsi="Times New Roman" w:cs="Times New Roman"/>
          <w:b/>
          <w:sz w:val="24"/>
          <w:szCs w:val="24"/>
        </w:rPr>
        <w:t>Kemampuan</w:t>
      </w:r>
      <w:r w:rsidRPr="004D0A82">
        <w:rPr>
          <w:rFonts w:ascii="Times New Roman" w:hAnsi="Times New Roman" w:cs="Times New Roman"/>
          <w:b/>
          <w:sz w:val="24"/>
          <w:szCs w:val="24"/>
        </w:rPr>
        <w:t xml:space="preserve"> Membaca Pemahaman Kelas Eksperimen</w:t>
      </w:r>
    </w:p>
    <w:p w:rsidR="00675DF2" w:rsidRDefault="00C177B2" w:rsidP="00675DF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b/>
          <w:sz w:val="24"/>
          <w:szCs w:val="24"/>
        </w:rPr>
        <w:tab/>
      </w:r>
      <w:r w:rsidRPr="004D0A82">
        <w:rPr>
          <w:rFonts w:ascii="Times New Roman" w:hAnsi="Times New Roman" w:cs="Times New Roman"/>
          <w:sz w:val="24"/>
          <w:szCs w:val="24"/>
        </w:rPr>
        <w:t xml:space="preserve">Kelas eksperimen merupakan kelas yang mendapat pembelajaran menggunakan strategi membaca pemahaman yaitu </w:t>
      </w:r>
      <w:r w:rsidRPr="004D0A82">
        <w:rPr>
          <w:rFonts w:ascii="Times New Roman" w:hAnsi="Times New Roman" w:cs="Times New Roman"/>
          <w:i/>
          <w:sz w:val="24"/>
          <w:szCs w:val="24"/>
        </w:rPr>
        <w:t>Directed Reading Thinking Activity</w:t>
      </w:r>
      <w:r w:rsidRPr="004D0A82">
        <w:rPr>
          <w:rFonts w:ascii="Times New Roman" w:hAnsi="Times New Roman" w:cs="Times New Roman"/>
          <w:sz w:val="24"/>
          <w:szCs w:val="24"/>
        </w:rPr>
        <w:t xml:space="preserve"> (DRTA).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 ini dilakukan untuk mengetahui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awal peserta didik yang dilakukan sebelum diterapkan strategi DRTA.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yang diberikan berupa tes yang berbentuk piliha</w:t>
      </w:r>
      <w:r w:rsidR="00675DF2">
        <w:rPr>
          <w:rFonts w:ascii="Times New Roman" w:hAnsi="Times New Roman" w:cs="Times New Roman"/>
          <w:sz w:val="24"/>
          <w:szCs w:val="24"/>
        </w:rPr>
        <w:t>n ganda yang berjumlah 20 butir</w:t>
      </w:r>
      <w:r w:rsidRPr="004D0A82">
        <w:rPr>
          <w:rFonts w:ascii="Times New Roman" w:hAnsi="Times New Roman" w:cs="Times New Roman"/>
          <w:sz w:val="24"/>
          <w:szCs w:val="24"/>
        </w:rPr>
        <w:t xml:space="preserve">. Subjek penelitian pada saat melakukan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pada kelas eksperimen berjumlah 15 siswa. Data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kelompok eksperimen dapat dilihat pada tabel berikut:</w:t>
      </w:r>
    </w:p>
    <w:p w:rsidR="00C177B2" w:rsidRPr="004D0A82" w:rsidRDefault="00C177B2" w:rsidP="004D0A82">
      <w:pPr>
        <w:tabs>
          <w:tab w:val="left" w:pos="851"/>
        </w:tabs>
        <w:autoSpaceDE w:val="0"/>
        <w:autoSpaceDN w:val="0"/>
        <w:adjustRightInd w:val="0"/>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Tabel 4. 1. Deskripsi Data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Kelas Eksperimen</w:t>
      </w:r>
    </w:p>
    <w:tbl>
      <w:tblPr>
        <w:tblStyle w:val="TableGrid"/>
        <w:tblW w:w="0" w:type="auto"/>
        <w:tblInd w:w="108" w:type="dxa"/>
        <w:tblBorders>
          <w:left w:val="none" w:sz="0" w:space="0" w:color="auto"/>
          <w:right w:val="none" w:sz="0" w:space="0" w:color="auto"/>
          <w:insideV w:val="none" w:sz="0" w:space="0" w:color="auto"/>
        </w:tblBorders>
        <w:tblLook w:val="04A0"/>
      </w:tblPr>
      <w:tblGrid>
        <w:gridCol w:w="709"/>
        <w:gridCol w:w="992"/>
        <w:gridCol w:w="1307"/>
      </w:tblGrid>
      <w:tr w:rsidR="00670DB5" w:rsidRPr="00023959" w:rsidTr="005E67C0">
        <w:tc>
          <w:tcPr>
            <w:tcW w:w="709" w:type="dxa"/>
            <w:vMerge w:val="restart"/>
            <w:vAlign w:val="center"/>
          </w:tcPr>
          <w:p w:rsidR="00670DB5" w:rsidRPr="00023959" w:rsidRDefault="00670DB5" w:rsidP="005E67C0">
            <w:pPr>
              <w:spacing w:line="276"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992" w:type="dxa"/>
          </w:tcPr>
          <w:p w:rsidR="00670DB5" w:rsidRPr="005E67C0" w:rsidRDefault="00670DB5" w:rsidP="005E67C0">
            <w:pPr>
              <w:spacing w:line="276" w:lineRule="auto"/>
              <w:rPr>
                <w:rFonts w:ascii="Times New Roman" w:hAnsi="Times New Roman" w:cs="Times New Roman"/>
                <w:sz w:val="24"/>
                <w:szCs w:val="24"/>
              </w:rPr>
            </w:pPr>
            <w:r w:rsidRPr="005E67C0">
              <w:rPr>
                <w:rFonts w:ascii="Times New Roman" w:hAnsi="Times New Roman" w:cs="Times New Roman"/>
                <w:sz w:val="24"/>
                <w:szCs w:val="24"/>
              </w:rPr>
              <w:t>Valid</w:t>
            </w:r>
          </w:p>
        </w:tc>
        <w:tc>
          <w:tcPr>
            <w:tcW w:w="1307" w:type="dxa"/>
          </w:tcPr>
          <w:p w:rsidR="00670DB5" w:rsidRPr="005E67C0" w:rsidRDefault="00670DB5" w:rsidP="005E67C0">
            <w:pPr>
              <w:spacing w:line="276" w:lineRule="auto"/>
              <w:rPr>
                <w:rFonts w:ascii="Times New Roman" w:hAnsi="Times New Roman" w:cs="Times New Roman"/>
                <w:sz w:val="24"/>
                <w:szCs w:val="24"/>
              </w:rPr>
            </w:pPr>
            <w:r w:rsidRPr="005E67C0">
              <w:rPr>
                <w:rFonts w:ascii="Times New Roman" w:hAnsi="Times New Roman" w:cs="Times New Roman"/>
                <w:sz w:val="24"/>
                <w:szCs w:val="24"/>
              </w:rPr>
              <w:t>15</w:t>
            </w:r>
          </w:p>
        </w:tc>
      </w:tr>
      <w:tr w:rsidR="00670DB5" w:rsidRPr="00023959" w:rsidTr="005E67C0">
        <w:tc>
          <w:tcPr>
            <w:tcW w:w="709" w:type="dxa"/>
            <w:vMerge/>
          </w:tcPr>
          <w:p w:rsidR="00670DB5" w:rsidRPr="00023959" w:rsidRDefault="00670DB5" w:rsidP="005E67C0">
            <w:pPr>
              <w:spacing w:line="276" w:lineRule="auto"/>
              <w:rPr>
                <w:rFonts w:ascii="Times New Roman" w:hAnsi="Times New Roman" w:cs="Times New Roman"/>
                <w:sz w:val="24"/>
                <w:szCs w:val="24"/>
              </w:rPr>
            </w:pPr>
          </w:p>
        </w:tc>
        <w:tc>
          <w:tcPr>
            <w:tcW w:w="992" w:type="dxa"/>
          </w:tcPr>
          <w:p w:rsidR="00670DB5" w:rsidRPr="005E67C0" w:rsidRDefault="00670DB5" w:rsidP="005E67C0">
            <w:pPr>
              <w:spacing w:line="276" w:lineRule="auto"/>
              <w:rPr>
                <w:rFonts w:ascii="Times New Roman" w:hAnsi="Times New Roman" w:cs="Times New Roman"/>
                <w:sz w:val="24"/>
                <w:szCs w:val="24"/>
              </w:rPr>
            </w:pPr>
            <w:r w:rsidRPr="005E67C0">
              <w:rPr>
                <w:rFonts w:ascii="Times New Roman" w:hAnsi="Times New Roman" w:cs="Times New Roman"/>
                <w:sz w:val="24"/>
                <w:szCs w:val="24"/>
              </w:rPr>
              <w:t>Missing</w:t>
            </w:r>
          </w:p>
        </w:tc>
        <w:tc>
          <w:tcPr>
            <w:tcW w:w="1307" w:type="dxa"/>
          </w:tcPr>
          <w:p w:rsidR="00670DB5" w:rsidRPr="005E67C0" w:rsidRDefault="00670DB5" w:rsidP="005E67C0">
            <w:pPr>
              <w:spacing w:line="276" w:lineRule="auto"/>
              <w:rPr>
                <w:rFonts w:ascii="Times New Roman" w:hAnsi="Times New Roman" w:cs="Times New Roman"/>
                <w:sz w:val="24"/>
                <w:szCs w:val="24"/>
              </w:rPr>
            </w:pPr>
            <w:r w:rsidRPr="005E67C0">
              <w:rPr>
                <w:rFonts w:ascii="Times New Roman" w:hAnsi="Times New Roman" w:cs="Times New Roman"/>
                <w:sz w:val="24"/>
                <w:szCs w:val="24"/>
              </w:rPr>
              <w:t>0</w:t>
            </w:r>
          </w:p>
        </w:tc>
      </w:tr>
      <w:tr w:rsidR="00670DB5" w:rsidRPr="00023959" w:rsidTr="005E67C0">
        <w:tc>
          <w:tcPr>
            <w:tcW w:w="1701" w:type="dxa"/>
            <w:gridSpan w:val="2"/>
          </w:tcPr>
          <w:p w:rsidR="00670DB5" w:rsidRPr="005E67C0" w:rsidRDefault="00670DB5" w:rsidP="005E67C0">
            <w:pPr>
              <w:spacing w:line="276" w:lineRule="auto"/>
              <w:rPr>
                <w:rFonts w:ascii="Times New Roman" w:hAnsi="Times New Roman" w:cs="Times New Roman"/>
                <w:sz w:val="24"/>
                <w:szCs w:val="24"/>
              </w:rPr>
            </w:pPr>
            <w:r w:rsidRPr="005E67C0">
              <w:rPr>
                <w:rFonts w:ascii="Times New Roman" w:hAnsi="Times New Roman" w:cs="Times New Roman"/>
                <w:sz w:val="24"/>
                <w:szCs w:val="24"/>
              </w:rPr>
              <w:t xml:space="preserve">Mean </w:t>
            </w:r>
          </w:p>
        </w:tc>
        <w:tc>
          <w:tcPr>
            <w:tcW w:w="1307" w:type="dxa"/>
          </w:tcPr>
          <w:p w:rsidR="00670DB5" w:rsidRPr="005E67C0" w:rsidRDefault="00675DF2" w:rsidP="005E67C0">
            <w:pPr>
              <w:spacing w:line="276" w:lineRule="auto"/>
              <w:rPr>
                <w:rFonts w:ascii="Times New Roman" w:hAnsi="Times New Roman" w:cs="Times New Roman"/>
                <w:sz w:val="24"/>
                <w:szCs w:val="24"/>
              </w:rPr>
            </w:pPr>
            <w:r w:rsidRPr="00675DF2">
              <w:rPr>
                <w:rFonts w:ascii="Times New Roman" w:hAnsi="Times New Roman" w:cs="Times New Roman"/>
                <w:color w:val="000000"/>
                <w:sz w:val="24"/>
                <w:szCs w:val="24"/>
              </w:rPr>
              <w:t>71.6667</w:t>
            </w:r>
          </w:p>
        </w:tc>
      </w:tr>
      <w:tr w:rsidR="00670DB5" w:rsidRPr="00023959" w:rsidTr="005E67C0">
        <w:tc>
          <w:tcPr>
            <w:tcW w:w="1701" w:type="dxa"/>
            <w:gridSpan w:val="2"/>
          </w:tcPr>
          <w:p w:rsidR="00670DB5" w:rsidRPr="005E67C0" w:rsidRDefault="00670DB5" w:rsidP="005E67C0">
            <w:pPr>
              <w:spacing w:line="276" w:lineRule="auto"/>
              <w:rPr>
                <w:rFonts w:ascii="Times New Roman" w:hAnsi="Times New Roman" w:cs="Times New Roman"/>
                <w:sz w:val="24"/>
                <w:szCs w:val="24"/>
              </w:rPr>
            </w:pPr>
            <w:r w:rsidRPr="005E67C0">
              <w:rPr>
                <w:rFonts w:ascii="Times New Roman" w:hAnsi="Times New Roman" w:cs="Times New Roman"/>
                <w:sz w:val="24"/>
                <w:szCs w:val="24"/>
              </w:rPr>
              <w:t xml:space="preserve">Median </w:t>
            </w:r>
          </w:p>
        </w:tc>
        <w:tc>
          <w:tcPr>
            <w:tcW w:w="1307" w:type="dxa"/>
          </w:tcPr>
          <w:p w:rsidR="00670DB5" w:rsidRPr="005E67C0" w:rsidRDefault="00675DF2" w:rsidP="005E67C0">
            <w:pPr>
              <w:spacing w:line="276" w:lineRule="auto"/>
              <w:rPr>
                <w:rFonts w:ascii="Times New Roman" w:hAnsi="Times New Roman" w:cs="Times New Roman"/>
                <w:sz w:val="24"/>
                <w:szCs w:val="24"/>
              </w:rPr>
            </w:pPr>
            <w:r w:rsidRPr="00675DF2">
              <w:rPr>
                <w:rFonts w:ascii="Times New Roman" w:hAnsi="Times New Roman" w:cs="Times New Roman"/>
                <w:color w:val="000000"/>
                <w:sz w:val="24"/>
                <w:szCs w:val="24"/>
              </w:rPr>
              <w:t>75.0000</w:t>
            </w:r>
          </w:p>
        </w:tc>
      </w:tr>
      <w:tr w:rsidR="00670DB5" w:rsidRPr="00023959" w:rsidTr="005E67C0">
        <w:tc>
          <w:tcPr>
            <w:tcW w:w="1701" w:type="dxa"/>
            <w:gridSpan w:val="2"/>
          </w:tcPr>
          <w:p w:rsidR="00670DB5" w:rsidRPr="005E67C0" w:rsidRDefault="00670DB5" w:rsidP="005E67C0">
            <w:pPr>
              <w:spacing w:line="276" w:lineRule="auto"/>
              <w:rPr>
                <w:rFonts w:ascii="Times New Roman" w:hAnsi="Times New Roman" w:cs="Times New Roman"/>
                <w:sz w:val="24"/>
                <w:szCs w:val="24"/>
              </w:rPr>
            </w:pPr>
            <w:r w:rsidRPr="005E67C0">
              <w:rPr>
                <w:rFonts w:ascii="Times New Roman" w:hAnsi="Times New Roman" w:cs="Times New Roman"/>
                <w:sz w:val="24"/>
                <w:szCs w:val="24"/>
              </w:rPr>
              <w:t>Mode</w:t>
            </w:r>
          </w:p>
        </w:tc>
        <w:tc>
          <w:tcPr>
            <w:tcW w:w="1307" w:type="dxa"/>
          </w:tcPr>
          <w:p w:rsidR="00670DB5" w:rsidRPr="005E67C0" w:rsidRDefault="00675DF2" w:rsidP="005E67C0">
            <w:pPr>
              <w:spacing w:line="276" w:lineRule="auto"/>
              <w:rPr>
                <w:rFonts w:ascii="Times New Roman" w:hAnsi="Times New Roman" w:cs="Times New Roman"/>
                <w:sz w:val="24"/>
                <w:szCs w:val="24"/>
              </w:rPr>
            </w:pPr>
            <w:r w:rsidRPr="00675DF2">
              <w:rPr>
                <w:rFonts w:ascii="Times New Roman" w:hAnsi="Times New Roman" w:cs="Times New Roman"/>
                <w:color w:val="000000"/>
                <w:sz w:val="24"/>
                <w:szCs w:val="24"/>
              </w:rPr>
              <w:t>60.00</w:t>
            </w:r>
            <w:r w:rsidRPr="00675DF2">
              <w:rPr>
                <w:rFonts w:ascii="Times New Roman" w:hAnsi="Times New Roman" w:cs="Times New Roman"/>
                <w:color w:val="000000"/>
                <w:sz w:val="24"/>
                <w:szCs w:val="24"/>
                <w:vertAlign w:val="superscript"/>
              </w:rPr>
              <w:t>a</w:t>
            </w:r>
          </w:p>
        </w:tc>
      </w:tr>
      <w:tr w:rsidR="00670DB5" w:rsidRPr="00023959" w:rsidTr="005E67C0">
        <w:tc>
          <w:tcPr>
            <w:tcW w:w="1701" w:type="dxa"/>
            <w:gridSpan w:val="2"/>
          </w:tcPr>
          <w:p w:rsidR="00670DB5" w:rsidRPr="005E67C0" w:rsidRDefault="00670DB5" w:rsidP="005E67C0">
            <w:pPr>
              <w:spacing w:line="276" w:lineRule="auto"/>
              <w:rPr>
                <w:rFonts w:ascii="Times New Roman" w:hAnsi="Times New Roman" w:cs="Times New Roman"/>
                <w:sz w:val="24"/>
                <w:szCs w:val="24"/>
              </w:rPr>
            </w:pPr>
            <w:r w:rsidRPr="005E67C0">
              <w:rPr>
                <w:rFonts w:ascii="Times New Roman" w:hAnsi="Times New Roman" w:cs="Times New Roman"/>
                <w:sz w:val="24"/>
                <w:szCs w:val="24"/>
              </w:rPr>
              <w:t>Std. Deviation</w:t>
            </w:r>
          </w:p>
        </w:tc>
        <w:tc>
          <w:tcPr>
            <w:tcW w:w="1307" w:type="dxa"/>
          </w:tcPr>
          <w:p w:rsidR="00670DB5" w:rsidRPr="005E67C0" w:rsidRDefault="00675DF2" w:rsidP="005E67C0">
            <w:pPr>
              <w:spacing w:line="276" w:lineRule="auto"/>
              <w:rPr>
                <w:rFonts w:ascii="Times New Roman" w:hAnsi="Times New Roman" w:cs="Times New Roman"/>
                <w:sz w:val="24"/>
                <w:szCs w:val="24"/>
              </w:rPr>
            </w:pPr>
            <w:r w:rsidRPr="00675DF2">
              <w:rPr>
                <w:rFonts w:ascii="Times New Roman" w:hAnsi="Times New Roman" w:cs="Times New Roman"/>
                <w:color w:val="000000"/>
                <w:sz w:val="24"/>
                <w:szCs w:val="24"/>
              </w:rPr>
              <w:t>11.12697</w:t>
            </w:r>
          </w:p>
        </w:tc>
      </w:tr>
      <w:tr w:rsidR="00670DB5" w:rsidRPr="00023959" w:rsidTr="005E67C0">
        <w:tc>
          <w:tcPr>
            <w:tcW w:w="1701" w:type="dxa"/>
            <w:gridSpan w:val="2"/>
          </w:tcPr>
          <w:p w:rsidR="00670DB5" w:rsidRPr="005E67C0" w:rsidRDefault="00670DB5" w:rsidP="005E67C0">
            <w:pPr>
              <w:spacing w:line="276" w:lineRule="auto"/>
              <w:rPr>
                <w:rFonts w:ascii="Times New Roman" w:hAnsi="Times New Roman" w:cs="Times New Roman"/>
                <w:sz w:val="24"/>
                <w:szCs w:val="24"/>
              </w:rPr>
            </w:pPr>
            <w:r w:rsidRPr="005E67C0">
              <w:rPr>
                <w:rFonts w:ascii="Times New Roman" w:hAnsi="Times New Roman" w:cs="Times New Roman"/>
                <w:sz w:val="24"/>
                <w:szCs w:val="24"/>
              </w:rPr>
              <w:t>Variance</w:t>
            </w:r>
          </w:p>
        </w:tc>
        <w:tc>
          <w:tcPr>
            <w:tcW w:w="1307" w:type="dxa"/>
          </w:tcPr>
          <w:p w:rsidR="00670DB5" w:rsidRPr="005E67C0" w:rsidRDefault="00675DF2" w:rsidP="005E67C0">
            <w:pPr>
              <w:spacing w:line="276" w:lineRule="auto"/>
              <w:rPr>
                <w:rFonts w:ascii="Times New Roman" w:hAnsi="Times New Roman" w:cs="Times New Roman"/>
                <w:sz w:val="24"/>
                <w:szCs w:val="24"/>
              </w:rPr>
            </w:pPr>
            <w:r w:rsidRPr="00675DF2">
              <w:rPr>
                <w:rFonts w:ascii="Times New Roman" w:hAnsi="Times New Roman" w:cs="Times New Roman"/>
                <w:color w:val="000000"/>
                <w:sz w:val="24"/>
                <w:szCs w:val="24"/>
              </w:rPr>
              <w:t>123.810</w:t>
            </w:r>
          </w:p>
        </w:tc>
      </w:tr>
      <w:tr w:rsidR="00670DB5" w:rsidRPr="00023959" w:rsidTr="005E67C0">
        <w:tc>
          <w:tcPr>
            <w:tcW w:w="1701" w:type="dxa"/>
            <w:gridSpan w:val="2"/>
          </w:tcPr>
          <w:p w:rsidR="00670DB5" w:rsidRPr="005E67C0" w:rsidRDefault="00670DB5" w:rsidP="005E67C0">
            <w:pPr>
              <w:spacing w:line="276" w:lineRule="auto"/>
              <w:rPr>
                <w:rFonts w:ascii="Times New Roman" w:hAnsi="Times New Roman" w:cs="Times New Roman"/>
                <w:sz w:val="24"/>
                <w:szCs w:val="24"/>
              </w:rPr>
            </w:pPr>
            <w:r w:rsidRPr="005E67C0">
              <w:rPr>
                <w:rFonts w:ascii="Times New Roman" w:hAnsi="Times New Roman" w:cs="Times New Roman"/>
                <w:sz w:val="24"/>
                <w:szCs w:val="24"/>
              </w:rPr>
              <w:t>Range</w:t>
            </w:r>
          </w:p>
        </w:tc>
        <w:tc>
          <w:tcPr>
            <w:tcW w:w="1307" w:type="dxa"/>
          </w:tcPr>
          <w:p w:rsidR="00670DB5" w:rsidRPr="005E67C0" w:rsidRDefault="00675DF2" w:rsidP="005E67C0">
            <w:pPr>
              <w:spacing w:line="276" w:lineRule="auto"/>
              <w:rPr>
                <w:rFonts w:ascii="Times New Roman" w:hAnsi="Times New Roman" w:cs="Times New Roman"/>
                <w:sz w:val="24"/>
                <w:szCs w:val="24"/>
              </w:rPr>
            </w:pPr>
            <w:r w:rsidRPr="00675DF2">
              <w:rPr>
                <w:rFonts w:ascii="Times New Roman" w:hAnsi="Times New Roman" w:cs="Times New Roman"/>
                <w:color w:val="000000"/>
                <w:sz w:val="24"/>
                <w:szCs w:val="24"/>
              </w:rPr>
              <w:t>35.00</w:t>
            </w:r>
          </w:p>
        </w:tc>
      </w:tr>
      <w:tr w:rsidR="00670DB5" w:rsidRPr="00023959" w:rsidTr="005E67C0">
        <w:tc>
          <w:tcPr>
            <w:tcW w:w="1701" w:type="dxa"/>
            <w:gridSpan w:val="2"/>
          </w:tcPr>
          <w:p w:rsidR="00670DB5" w:rsidRPr="005E67C0" w:rsidRDefault="00670DB5" w:rsidP="005E67C0">
            <w:pPr>
              <w:spacing w:line="276" w:lineRule="auto"/>
              <w:rPr>
                <w:rFonts w:ascii="Times New Roman" w:hAnsi="Times New Roman" w:cs="Times New Roman"/>
                <w:sz w:val="24"/>
                <w:szCs w:val="24"/>
              </w:rPr>
            </w:pPr>
            <w:r w:rsidRPr="005E67C0">
              <w:rPr>
                <w:rFonts w:ascii="Times New Roman" w:hAnsi="Times New Roman" w:cs="Times New Roman"/>
                <w:sz w:val="24"/>
                <w:szCs w:val="24"/>
              </w:rPr>
              <w:t>Minimum</w:t>
            </w:r>
          </w:p>
        </w:tc>
        <w:tc>
          <w:tcPr>
            <w:tcW w:w="1307" w:type="dxa"/>
          </w:tcPr>
          <w:p w:rsidR="00670DB5" w:rsidRPr="005E67C0" w:rsidRDefault="00675DF2" w:rsidP="005E67C0">
            <w:pPr>
              <w:spacing w:line="276" w:lineRule="auto"/>
              <w:rPr>
                <w:rFonts w:ascii="Times New Roman" w:hAnsi="Times New Roman" w:cs="Times New Roman"/>
                <w:sz w:val="24"/>
                <w:szCs w:val="24"/>
              </w:rPr>
            </w:pPr>
            <w:r w:rsidRPr="00675DF2">
              <w:rPr>
                <w:rFonts w:ascii="Times New Roman" w:hAnsi="Times New Roman" w:cs="Times New Roman"/>
                <w:color w:val="000000"/>
                <w:sz w:val="24"/>
                <w:szCs w:val="24"/>
              </w:rPr>
              <w:t>50.00</w:t>
            </w:r>
          </w:p>
        </w:tc>
      </w:tr>
      <w:tr w:rsidR="00670DB5" w:rsidRPr="00023959" w:rsidTr="005E67C0">
        <w:tc>
          <w:tcPr>
            <w:tcW w:w="1701" w:type="dxa"/>
            <w:gridSpan w:val="2"/>
          </w:tcPr>
          <w:p w:rsidR="00670DB5" w:rsidRPr="005E67C0" w:rsidRDefault="00670DB5" w:rsidP="005E67C0">
            <w:pPr>
              <w:spacing w:line="276" w:lineRule="auto"/>
              <w:rPr>
                <w:rFonts w:ascii="Times New Roman" w:hAnsi="Times New Roman" w:cs="Times New Roman"/>
                <w:sz w:val="24"/>
                <w:szCs w:val="24"/>
              </w:rPr>
            </w:pPr>
            <w:r w:rsidRPr="005E67C0">
              <w:rPr>
                <w:rFonts w:ascii="Times New Roman" w:hAnsi="Times New Roman" w:cs="Times New Roman"/>
                <w:sz w:val="24"/>
                <w:szCs w:val="24"/>
              </w:rPr>
              <w:t>Maximum</w:t>
            </w:r>
          </w:p>
        </w:tc>
        <w:tc>
          <w:tcPr>
            <w:tcW w:w="1307" w:type="dxa"/>
          </w:tcPr>
          <w:p w:rsidR="00670DB5" w:rsidRPr="005E67C0" w:rsidRDefault="00675DF2" w:rsidP="005E67C0">
            <w:pPr>
              <w:spacing w:line="276" w:lineRule="auto"/>
              <w:rPr>
                <w:rFonts w:ascii="Times New Roman" w:hAnsi="Times New Roman" w:cs="Times New Roman"/>
                <w:sz w:val="24"/>
                <w:szCs w:val="24"/>
              </w:rPr>
            </w:pPr>
            <w:r w:rsidRPr="00675DF2">
              <w:rPr>
                <w:rFonts w:ascii="Times New Roman" w:hAnsi="Times New Roman" w:cs="Times New Roman"/>
                <w:color w:val="000000"/>
                <w:sz w:val="24"/>
                <w:szCs w:val="24"/>
              </w:rPr>
              <w:t>85.00</w:t>
            </w:r>
          </w:p>
        </w:tc>
      </w:tr>
      <w:tr w:rsidR="00670DB5" w:rsidRPr="00023959" w:rsidTr="005E67C0">
        <w:tc>
          <w:tcPr>
            <w:tcW w:w="1701" w:type="dxa"/>
            <w:gridSpan w:val="2"/>
          </w:tcPr>
          <w:p w:rsidR="00670DB5" w:rsidRPr="005E67C0" w:rsidRDefault="00670DB5" w:rsidP="005E67C0">
            <w:pPr>
              <w:spacing w:line="276" w:lineRule="auto"/>
              <w:rPr>
                <w:rFonts w:ascii="Times New Roman" w:hAnsi="Times New Roman" w:cs="Times New Roman"/>
                <w:sz w:val="24"/>
                <w:szCs w:val="24"/>
              </w:rPr>
            </w:pPr>
            <w:r w:rsidRPr="005E67C0">
              <w:rPr>
                <w:rFonts w:ascii="Times New Roman" w:hAnsi="Times New Roman" w:cs="Times New Roman"/>
                <w:sz w:val="24"/>
                <w:szCs w:val="24"/>
              </w:rPr>
              <w:t>Sum</w:t>
            </w:r>
          </w:p>
        </w:tc>
        <w:tc>
          <w:tcPr>
            <w:tcW w:w="1307" w:type="dxa"/>
          </w:tcPr>
          <w:p w:rsidR="00670DB5" w:rsidRPr="005E67C0" w:rsidRDefault="00675DF2" w:rsidP="005E67C0">
            <w:pPr>
              <w:spacing w:line="276" w:lineRule="auto"/>
              <w:rPr>
                <w:rFonts w:ascii="Times New Roman" w:hAnsi="Times New Roman" w:cs="Times New Roman"/>
                <w:sz w:val="24"/>
                <w:szCs w:val="24"/>
              </w:rPr>
            </w:pPr>
            <w:r w:rsidRPr="00675DF2">
              <w:rPr>
                <w:rFonts w:ascii="Times New Roman" w:hAnsi="Times New Roman" w:cs="Times New Roman"/>
                <w:color w:val="000000"/>
                <w:sz w:val="24"/>
                <w:szCs w:val="24"/>
              </w:rPr>
              <w:t>1075.00</w:t>
            </w:r>
          </w:p>
        </w:tc>
      </w:tr>
    </w:tbl>
    <w:p w:rsidR="00675DF2" w:rsidRDefault="002D44C5" w:rsidP="005E67C0">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D2555">
        <w:rPr>
          <w:rFonts w:ascii="Times New Roman" w:hAnsi="Times New Roman" w:cs="Times New Roman"/>
          <w:sz w:val="24"/>
          <w:szCs w:val="24"/>
        </w:rPr>
        <w:t xml:space="preserve">Sumber: </w:t>
      </w:r>
      <w:r w:rsidR="00DD2555" w:rsidRPr="004D0A82">
        <w:rPr>
          <w:rFonts w:ascii="Times New Roman" w:hAnsi="Times New Roman" w:cs="Times New Roman"/>
          <w:i/>
          <w:sz w:val="24"/>
          <w:szCs w:val="24"/>
        </w:rPr>
        <w:t>IBM SPSS Statistics version 21</w:t>
      </w:r>
      <w:r w:rsidR="00DD2555">
        <w:rPr>
          <w:rFonts w:ascii="Times New Roman" w:hAnsi="Times New Roman" w:cs="Times New Roman"/>
          <w:sz w:val="24"/>
          <w:szCs w:val="24"/>
        </w:rPr>
        <w:t xml:space="preserve"> (Lampiran</w:t>
      </w:r>
      <w:r>
        <w:rPr>
          <w:rFonts w:ascii="Times New Roman" w:hAnsi="Times New Roman" w:cs="Times New Roman"/>
          <w:sz w:val="24"/>
          <w:szCs w:val="24"/>
        </w:rPr>
        <w:t xml:space="preserve"> V</w:t>
      </w:r>
      <w:r w:rsidR="00585A11">
        <w:rPr>
          <w:rFonts w:ascii="Times New Roman" w:hAnsi="Times New Roman" w:cs="Times New Roman"/>
          <w:sz w:val="24"/>
          <w:szCs w:val="24"/>
        </w:rPr>
        <w:t>I</w:t>
      </w:r>
      <w:r w:rsidR="00DD2555">
        <w:rPr>
          <w:rFonts w:ascii="Times New Roman" w:hAnsi="Times New Roman" w:cs="Times New Roman"/>
          <w:sz w:val="24"/>
          <w:szCs w:val="24"/>
        </w:rPr>
        <w:t xml:space="preserve"> hal</w:t>
      </w:r>
      <w:r w:rsidR="00585A11">
        <w:rPr>
          <w:rFonts w:ascii="Times New Roman" w:hAnsi="Times New Roman" w:cs="Times New Roman"/>
          <w:sz w:val="24"/>
          <w:szCs w:val="24"/>
        </w:rPr>
        <w:t xml:space="preserve"> 110</w:t>
      </w:r>
      <w:r w:rsidR="00DD2555">
        <w:rPr>
          <w:rFonts w:ascii="Times New Roman" w:hAnsi="Times New Roman" w:cs="Times New Roman"/>
          <w:sz w:val="24"/>
          <w:szCs w:val="24"/>
        </w:rPr>
        <w:t>)</w:t>
      </w:r>
      <w:r w:rsidR="00C177B2" w:rsidRPr="004D0A82">
        <w:rPr>
          <w:rFonts w:ascii="Times New Roman" w:hAnsi="Times New Roman" w:cs="Times New Roman"/>
          <w:sz w:val="24"/>
          <w:szCs w:val="24"/>
        </w:rPr>
        <w:tab/>
      </w:r>
    </w:p>
    <w:p w:rsidR="00C177B2" w:rsidRPr="004D0A82" w:rsidRDefault="005E67C0" w:rsidP="004D0A82">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177B2" w:rsidRPr="004D0A82">
        <w:rPr>
          <w:rFonts w:ascii="Times New Roman" w:hAnsi="Times New Roman" w:cs="Times New Roman"/>
          <w:sz w:val="24"/>
          <w:szCs w:val="24"/>
        </w:rPr>
        <w:t>Berdasarkan tabel 4. 1 di atas, dapat dilihat bahwa nilai rata-rata (mean) kela</w:t>
      </w:r>
      <w:r w:rsidR="00172070">
        <w:rPr>
          <w:rFonts w:ascii="Times New Roman" w:hAnsi="Times New Roman" w:cs="Times New Roman"/>
          <w:sz w:val="24"/>
          <w:szCs w:val="24"/>
        </w:rPr>
        <w:t>s kelas eksperimen sebesar 71,66</w:t>
      </w:r>
      <w:r w:rsidR="00C177B2" w:rsidRPr="004D0A82">
        <w:rPr>
          <w:rFonts w:ascii="Times New Roman" w:hAnsi="Times New Roman" w:cs="Times New Roman"/>
          <w:sz w:val="24"/>
          <w:szCs w:val="24"/>
        </w:rPr>
        <w:t>, sedangkan nilai tengah (medi</w:t>
      </w:r>
      <w:r w:rsidR="00172070">
        <w:rPr>
          <w:rFonts w:ascii="Times New Roman" w:hAnsi="Times New Roman" w:cs="Times New Roman"/>
          <w:sz w:val="24"/>
          <w:szCs w:val="24"/>
        </w:rPr>
        <w:t>an) sebesar 75,00 dan modus (mode) sebesar 60,00</w:t>
      </w:r>
      <w:r w:rsidR="00C177B2" w:rsidRPr="004D0A82">
        <w:rPr>
          <w:rFonts w:ascii="Times New Roman" w:hAnsi="Times New Roman" w:cs="Times New Roman"/>
          <w:sz w:val="24"/>
          <w:szCs w:val="24"/>
        </w:rPr>
        <w:t>. Simpangan b</w:t>
      </w:r>
      <w:r w:rsidR="00172070">
        <w:rPr>
          <w:rFonts w:ascii="Times New Roman" w:hAnsi="Times New Roman" w:cs="Times New Roman"/>
          <w:sz w:val="24"/>
          <w:szCs w:val="24"/>
        </w:rPr>
        <w:t>aku (standar deviasi) sebesar 11,126</w:t>
      </w:r>
      <w:r w:rsidR="00C177B2" w:rsidRPr="004D0A82">
        <w:rPr>
          <w:rFonts w:ascii="Times New Roman" w:hAnsi="Times New Roman" w:cs="Times New Roman"/>
          <w:sz w:val="24"/>
          <w:szCs w:val="24"/>
        </w:rPr>
        <w:t xml:space="preserve">, nilai </w:t>
      </w:r>
      <w:r w:rsidR="00C177B2" w:rsidRPr="004D0A82">
        <w:rPr>
          <w:rFonts w:ascii="Times New Roman" w:hAnsi="Times New Roman" w:cs="Times New Roman"/>
          <w:sz w:val="24"/>
          <w:szCs w:val="24"/>
        </w:rPr>
        <w:lastRenderedPageBreak/>
        <w:t>varian sebesar 1</w:t>
      </w:r>
      <w:r w:rsidR="00172070">
        <w:rPr>
          <w:rFonts w:ascii="Times New Roman" w:hAnsi="Times New Roman" w:cs="Times New Roman"/>
          <w:sz w:val="24"/>
          <w:szCs w:val="24"/>
        </w:rPr>
        <w:t>23,81</w:t>
      </w:r>
      <w:r w:rsidR="00C177B2" w:rsidRPr="004D0A82">
        <w:rPr>
          <w:rFonts w:ascii="Times New Roman" w:hAnsi="Times New Roman" w:cs="Times New Roman"/>
          <w:sz w:val="24"/>
          <w:szCs w:val="24"/>
        </w:rPr>
        <w:t>. Nilai tertinggi (</w:t>
      </w:r>
      <w:r w:rsidR="00C177B2" w:rsidRPr="004D0A82">
        <w:rPr>
          <w:rFonts w:ascii="Times New Roman" w:hAnsi="Times New Roman" w:cs="Times New Roman"/>
          <w:i/>
          <w:sz w:val="24"/>
          <w:szCs w:val="24"/>
        </w:rPr>
        <w:t>maximum</w:t>
      </w:r>
      <w:r w:rsidR="00172070">
        <w:rPr>
          <w:rFonts w:ascii="Times New Roman" w:hAnsi="Times New Roman" w:cs="Times New Roman"/>
          <w:sz w:val="24"/>
          <w:szCs w:val="24"/>
        </w:rPr>
        <w:t>) yang diperoleh sebesar 85,00</w:t>
      </w:r>
      <w:r w:rsidR="00C177B2" w:rsidRPr="004D0A82">
        <w:rPr>
          <w:rFonts w:ascii="Times New Roman" w:hAnsi="Times New Roman" w:cs="Times New Roman"/>
          <w:sz w:val="24"/>
          <w:szCs w:val="24"/>
        </w:rPr>
        <w:t xml:space="preserve"> sedangkan nilai terendah (</w:t>
      </w:r>
      <w:r w:rsidR="00C177B2" w:rsidRPr="004D0A82">
        <w:rPr>
          <w:rFonts w:ascii="Times New Roman" w:hAnsi="Times New Roman" w:cs="Times New Roman"/>
          <w:i/>
          <w:sz w:val="24"/>
          <w:szCs w:val="24"/>
        </w:rPr>
        <w:t>minimum</w:t>
      </w:r>
      <w:r w:rsidR="00172070">
        <w:rPr>
          <w:rFonts w:ascii="Times New Roman" w:hAnsi="Times New Roman" w:cs="Times New Roman"/>
          <w:sz w:val="24"/>
          <w:szCs w:val="24"/>
        </w:rPr>
        <w:t>) yang diperoleh sebesar 50,00</w:t>
      </w:r>
      <w:r w:rsidR="00C177B2" w:rsidRPr="004D0A82">
        <w:rPr>
          <w:rFonts w:ascii="Times New Roman" w:hAnsi="Times New Roman" w:cs="Times New Roman"/>
          <w:sz w:val="24"/>
          <w:szCs w:val="24"/>
        </w:rPr>
        <w:t xml:space="preserve"> dan rentang nilai (</w:t>
      </w:r>
      <w:r w:rsidR="00C177B2" w:rsidRPr="004D0A82">
        <w:rPr>
          <w:rFonts w:ascii="Times New Roman" w:hAnsi="Times New Roman" w:cs="Times New Roman"/>
          <w:i/>
          <w:sz w:val="24"/>
          <w:szCs w:val="24"/>
        </w:rPr>
        <w:t xml:space="preserve">range) </w:t>
      </w:r>
      <w:r w:rsidR="00C177B2" w:rsidRPr="004D0A82">
        <w:rPr>
          <w:rFonts w:ascii="Times New Roman" w:hAnsi="Times New Roman" w:cs="Times New Roman"/>
          <w:sz w:val="24"/>
          <w:szCs w:val="24"/>
        </w:rPr>
        <w:t xml:space="preserve">antara nilai tertinggi </w:t>
      </w:r>
      <w:r w:rsidR="00172070">
        <w:rPr>
          <w:rFonts w:ascii="Times New Roman" w:hAnsi="Times New Roman" w:cs="Times New Roman"/>
          <w:sz w:val="24"/>
          <w:szCs w:val="24"/>
        </w:rPr>
        <w:t>dan nilai terendah sebesar 35,00</w:t>
      </w:r>
      <w:r w:rsidR="00C177B2" w:rsidRPr="004D0A82">
        <w:rPr>
          <w:rFonts w:ascii="Times New Roman" w:hAnsi="Times New Roman" w:cs="Times New Roman"/>
          <w:sz w:val="24"/>
          <w:szCs w:val="24"/>
        </w:rPr>
        <w:t xml:space="preserve">. </w:t>
      </w: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Distribusi frekuensi hasil </w:t>
      </w:r>
      <w:r w:rsidRPr="004D0A82">
        <w:rPr>
          <w:rFonts w:ascii="Times New Roman" w:hAnsi="Times New Roman" w:cs="Times New Roman"/>
          <w:i/>
          <w:sz w:val="24"/>
          <w:szCs w:val="24"/>
        </w:rPr>
        <w:t xml:space="preserve">pre test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eksperimen dapat dilihat pada tabel dan grafik berikut:</w:t>
      </w:r>
    </w:p>
    <w:p w:rsidR="00C177B2" w:rsidRPr="004D0A82" w:rsidRDefault="00C177B2" w:rsidP="004D0A82">
      <w:pPr>
        <w:tabs>
          <w:tab w:val="left" w:pos="709"/>
          <w:tab w:val="left" w:pos="851"/>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Tabel 4. 2. Distribusi Frekuensi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Kelas Eksperimen </w:t>
      </w:r>
    </w:p>
    <w:tbl>
      <w:tblPr>
        <w:tblW w:w="0" w:type="auto"/>
        <w:tblBorders>
          <w:top w:val="single" w:sz="4" w:space="0" w:color="000000" w:themeColor="text1"/>
          <w:bottom w:val="single" w:sz="4" w:space="0" w:color="000000" w:themeColor="text1"/>
          <w:insideH w:val="single" w:sz="4" w:space="0" w:color="000000" w:themeColor="text1"/>
        </w:tblBorders>
        <w:tblLook w:val="04A0"/>
      </w:tblPr>
      <w:tblGrid>
        <w:gridCol w:w="570"/>
        <w:gridCol w:w="1239"/>
        <w:gridCol w:w="1134"/>
        <w:gridCol w:w="1276"/>
        <w:gridCol w:w="1134"/>
        <w:gridCol w:w="1559"/>
      </w:tblGrid>
      <w:tr w:rsidR="00C177B2" w:rsidRPr="004D0A82" w:rsidTr="00AD6929">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No.</w:t>
            </w:r>
          </w:p>
        </w:tc>
        <w:tc>
          <w:tcPr>
            <w:tcW w:w="1239"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Nilai</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w:t>
            </w:r>
          </w:p>
        </w:tc>
        <w:tc>
          <w:tcPr>
            <w:tcW w:w="1276"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FK</w:t>
            </w:r>
          </w:p>
        </w:tc>
        <w:tc>
          <w:tcPr>
            <w:tcW w:w="1559"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FK%</w:t>
            </w:r>
          </w:p>
        </w:tc>
      </w:tr>
      <w:tr w:rsidR="00C177B2" w:rsidRPr="004D0A82" w:rsidTr="00AD6929">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w:t>
            </w:r>
          </w:p>
        </w:tc>
        <w:tc>
          <w:tcPr>
            <w:tcW w:w="1239" w:type="dxa"/>
            <w:vAlign w:val="center"/>
          </w:tcPr>
          <w:p w:rsidR="00C177B2" w:rsidRPr="004D0A82" w:rsidRDefault="0017207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50,00</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w:t>
            </w:r>
          </w:p>
        </w:tc>
        <w:tc>
          <w:tcPr>
            <w:tcW w:w="1276"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w:t>
            </w:r>
          </w:p>
        </w:tc>
        <w:tc>
          <w:tcPr>
            <w:tcW w:w="1559"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6,7</w:t>
            </w:r>
          </w:p>
        </w:tc>
      </w:tr>
      <w:tr w:rsidR="00C177B2" w:rsidRPr="004D0A82" w:rsidTr="00AD6929">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2</w:t>
            </w:r>
          </w:p>
        </w:tc>
        <w:tc>
          <w:tcPr>
            <w:tcW w:w="1239" w:type="dxa"/>
            <w:vAlign w:val="center"/>
          </w:tcPr>
          <w:p w:rsidR="00C177B2" w:rsidRPr="004D0A82" w:rsidRDefault="0017207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60,00</w:t>
            </w:r>
          </w:p>
        </w:tc>
        <w:tc>
          <w:tcPr>
            <w:tcW w:w="1134" w:type="dxa"/>
            <w:vAlign w:val="center"/>
          </w:tcPr>
          <w:p w:rsidR="00C177B2" w:rsidRPr="004D0A82" w:rsidRDefault="0017207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134"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26,7</w:t>
            </w:r>
          </w:p>
        </w:tc>
      </w:tr>
      <w:tr w:rsidR="00C177B2" w:rsidRPr="004D0A82" w:rsidTr="00AD6929">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3</w:t>
            </w:r>
          </w:p>
        </w:tc>
        <w:tc>
          <w:tcPr>
            <w:tcW w:w="1239" w:type="dxa"/>
            <w:vAlign w:val="center"/>
          </w:tcPr>
          <w:p w:rsidR="00C177B2" w:rsidRPr="004D0A82" w:rsidRDefault="0017207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65,00</w:t>
            </w:r>
          </w:p>
        </w:tc>
        <w:tc>
          <w:tcPr>
            <w:tcW w:w="1134" w:type="dxa"/>
            <w:vAlign w:val="center"/>
          </w:tcPr>
          <w:p w:rsidR="00C177B2" w:rsidRPr="004D0A82" w:rsidRDefault="0017207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13,3</w:t>
            </w:r>
          </w:p>
        </w:tc>
        <w:tc>
          <w:tcPr>
            <w:tcW w:w="1134"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559"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40,0</w:t>
            </w:r>
          </w:p>
        </w:tc>
      </w:tr>
      <w:tr w:rsidR="00C177B2" w:rsidRPr="004D0A82" w:rsidTr="00AD6929">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4</w:t>
            </w:r>
          </w:p>
        </w:tc>
        <w:tc>
          <w:tcPr>
            <w:tcW w:w="1239" w:type="dxa"/>
            <w:vAlign w:val="center"/>
          </w:tcPr>
          <w:p w:rsidR="00C177B2" w:rsidRPr="004D0A82" w:rsidRDefault="0017207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70,00</w:t>
            </w:r>
          </w:p>
        </w:tc>
        <w:tc>
          <w:tcPr>
            <w:tcW w:w="1134" w:type="dxa"/>
            <w:vAlign w:val="center"/>
          </w:tcPr>
          <w:p w:rsidR="00C177B2" w:rsidRPr="004D0A82" w:rsidRDefault="0017207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1134"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59"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46,7</w:t>
            </w:r>
          </w:p>
        </w:tc>
      </w:tr>
      <w:tr w:rsidR="00C177B2" w:rsidRPr="004D0A82" w:rsidTr="00AD6929">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5</w:t>
            </w:r>
          </w:p>
        </w:tc>
        <w:tc>
          <w:tcPr>
            <w:tcW w:w="1239" w:type="dxa"/>
            <w:vAlign w:val="center"/>
          </w:tcPr>
          <w:p w:rsidR="00C177B2" w:rsidRPr="004D0A82" w:rsidRDefault="0017207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75,00</w:t>
            </w:r>
          </w:p>
        </w:tc>
        <w:tc>
          <w:tcPr>
            <w:tcW w:w="1134" w:type="dxa"/>
            <w:vAlign w:val="center"/>
          </w:tcPr>
          <w:p w:rsidR="00C177B2" w:rsidRPr="004D0A82" w:rsidRDefault="0017207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13,3</w:t>
            </w:r>
          </w:p>
        </w:tc>
        <w:tc>
          <w:tcPr>
            <w:tcW w:w="1134"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559"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60,0</w:t>
            </w:r>
          </w:p>
        </w:tc>
      </w:tr>
      <w:tr w:rsidR="00C177B2" w:rsidRPr="004D0A82" w:rsidTr="00AD6929">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6</w:t>
            </w:r>
          </w:p>
        </w:tc>
        <w:tc>
          <w:tcPr>
            <w:tcW w:w="1239" w:type="dxa"/>
            <w:vAlign w:val="center"/>
          </w:tcPr>
          <w:p w:rsidR="00C177B2" w:rsidRPr="004D0A82" w:rsidRDefault="0017207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80,00</w:t>
            </w:r>
          </w:p>
        </w:tc>
        <w:tc>
          <w:tcPr>
            <w:tcW w:w="1134" w:type="dxa"/>
            <w:vAlign w:val="center"/>
          </w:tcPr>
          <w:p w:rsidR="00C177B2" w:rsidRPr="004D0A82" w:rsidRDefault="0017207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134"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559"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80,0</w:t>
            </w:r>
          </w:p>
        </w:tc>
      </w:tr>
      <w:tr w:rsidR="00C177B2" w:rsidRPr="004D0A82" w:rsidTr="00AD6929">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7</w:t>
            </w:r>
          </w:p>
        </w:tc>
        <w:tc>
          <w:tcPr>
            <w:tcW w:w="1239" w:type="dxa"/>
            <w:vAlign w:val="center"/>
          </w:tcPr>
          <w:p w:rsidR="00C177B2" w:rsidRPr="004D0A82" w:rsidRDefault="0017207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85,00</w:t>
            </w:r>
          </w:p>
        </w:tc>
        <w:tc>
          <w:tcPr>
            <w:tcW w:w="1134" w:type="dxa"/>
            <w:vAlign w:val="center"/>
          </w:tcPr>
          <w:p w:rsidR="00C177B2" w:rsidRPr="004D0A82" w:rsidRDefault="0017207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134" w:type="dxa"/>
            <w:vAlign w:val="center"/>
          </w:tcPr>
          <w:p w:rsidR="00C177B2" w:rsidRPr="004D0A82" w:rsidRDefault="004A2E98"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559" w:type="dxa"/>
            <w:vAlign w:val="center"/>
          </w:tcPr>
          <w:p w:rsidR="00C177B2" w:rsidRPr="004D0A82" w:rsidRDefault="004A2E98" w:rsidP="004A2E98">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C177B2" w:rsidRPr="004D0A82" w:rsidTr="00AD6929">
        <w:tc>
          <w:tcPr>
            <w:tcW w:w="1809" w:type="dxa"/>
            <w:gridSpan w:val="2"/>
            <w:vAlign w:val="center"/>
          </w:tcPr>
          <w:p w:rsidR="00C177B2" w:rsidRPr="004D0A82" w:rsidRDefault="00C177B2" w:rsidP="00CF4F2D">
            <w:pPr>
              <w:tabs>
                <w:tab w:val="left" w:pos="709"/>
              </w:tabs>
              <w:spacing w:after="0" w:line="276" w:lineRule="auto"/>
              <w:jc w:val="center"/>
              <w:rPr>
                <w:rFonts w:ascii="Times New Roman" w:hAnsi="Times New Roman" w:cs="Times New Roman"/>
                <w:sz w:val="24"/>
                <w:szCs w:val="24"/>
              </w:rPr>
            </w:pPr>
            <w:r w:rsidRPr="004D0A82">
              <w:rPr>
                <w:rFonts w:ascii="Times New Roman" w:hAnsi="Times New Roman" w:cs="Times New Roman"/>
                <w:sz w:val="24"/>
                <w:szCs w:val="24"/>
              </w:rPr>
              <w:t>Total</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15</w:t>
            </w:r>
          </w:p>
        </w:tc>
        <w:tc>
          <w:tcPr>
            <w:tcW w:w="1276"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100</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p>
        </w:tc>
        <w:tc>
          <w:tcPr>
            <w:tcW w:w="1559"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p>
        </w:tc>
      </w:tr>
    </w:tbl>
    <w:p w:rsidR="00C177B2" w:rsidRPr="004D0A82" w:rsidRDefault="002D44C5" w:rsidP="002D44C5">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21</w:t>
      </w:r>
      <w:r w:rsidR="0071373B">
        <w:rPr>
          <w:rFonts w:ascii="Times New Roman" w:hAnsi="Times New Roman" w:cs="Times New Roman"/>
          <w:sz w:val="24"/>
          <w:szCs w:val="24"/>
        </w:rPr>
        <w:t xml:space="preserve"> (Lampiran V</w:t>
      </w:r>
      <w:r w:rsidR="00585A11">
        <w:rPr>
          <w:rFonts w:ascii="Times New Roman" w:hAnsi="Times New Roman" w:cs="Times New Roman"/>
          <w:sz w:val="24"/>
          <w:szCs w:val="24"/>
        </w:rPr>
        <w:t>I hal 110</w:t>
      </w:r>
      <w:r>
        <w:rPr>
          <w:rFonts w:ascii="Times New Roman" w:hAnsi="Times New Roman" w:cs="Times New Roman"/>
          <w:sz w:val="24"/>
          <w:szCs w:val="24"/>
        </w:rPr>
        <w:t>)</w:t>
      </w:r>
    </w:p>
    <w:p w:rsidR="00C177B2" w:rsidRPr="004D0A82" w:rsidRDefault="00C177B2" w:rsidP="004D0A82">
      <w:pPr>
        <w:autoSpaceDE w:val="0"/>
        <w:autoSpaceDN w:val="0"/>
        <w:adjustRightInd w:val="0"/>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Selain dalam bentuk tabel, distribusi frekuensi hasil </w:t>
      </w:r>
      <w:r w:rsidRPr="004D0A82">
        <w:rPr>
          <w:rFonts w:ascii="Times New Roman" w:hAnsi="Times New Roman" w:cs="Times New Roman"/>
          <w:i/>
          <w:sz w:val="24"/>
          <w:szCs w:val="24"/>
        </w:rPr>
        <w:t xml:space="preserve">pre test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eksperimen dapat juga disajikan dalam bentuk grafik histogram sebagai berikut:</w:t>
      </w: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noProof/>
          <w:sz w:val="24"/>
          <w:szCs w:val="24"/>
        </w:rPr>
        <w:drawing>
          <wp:inline distT="0" distB="0" distL="0" distR="0">
            <wp:extent cx="4410075" cy="203835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77B2" w:rsidRDefault="00C177B2" w:rsidP="008232EC">
      <w:pPr>
        <w:tabs>
          <w:tab w:val="left" w:pos="709"/>
        </w:tabs>
        <w:spacing w:after="0" w:line="240" w:lineRule="auto"/>
        <w:ind w:left="2268" w:hanging="1417"/>
        <w:jc w:val="both"/>
        <w:rPr>
          <w:rFonts w:ascii="Times New Roman" w:hAnsi="Times New Roman" w:cs="Times New Roman"/>
          <w:sz w:val="24"/>
          <w:szCs w:val="24"/>
        </w:rPr>
      </w:pPr>
      <w:r w:rsidRPr="004D0A82">
        <w:rPr>
          <w:rFonts w:ascii="Times New Roman" w:hAnsi="Times New Roman" w:cs="Times New Roman"/>
          <w:sz w:val="24"/>
          <w:szCs w:val="24"/>
        </w:rPr>
        <w:lastRenderedPageBreak/>
        <w:t xml:space="preserve">Gambar 4. 1. Grafik Histogram Distribusi Frekuensi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Kelas                                 Eksperimen</w:t>
      </w:r>
    </w:p>
    <w:p w:rsidR="008232EC" w:rsidRPr="004D0A82" w:rsidRDefault="008232EC" w:rsidP="008232EC">
      <w:pPr>
        <w:tabs>
          <w:tab w:val="left" w:pos="709"/>
        </w:tabs>
        <w:spacing w:after="0" w:line="240" w:lineRule="auto"/>
        <w:ind w:left="2268" w:hanging="1417"/>
        <w:jc w:val="both"/>
        <w:rPr>
          <w:rFonts w:ascii="Times New Roman" w:hAnsi="Times New Roman" w:cs="Times New Roman"/>
          <w:sz w:val="24"/>
          <w:szCs w:val="24"/>
        </w:rPr>
      </w:pP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Berdasarkan tabel distribusi frekuensi dan grafik histogram di atas, diketahui bahwa jumlah peserta didik yang memperoleh nilai k</w:t>
      </w:r>
      <w:r w:rsidR="002E0882">
        <w:rPr>
          <w:rFonts w:ascii="Times New Roman" w:hAnsi="Times New Roman" w:cs="Times New Roman"/>
          <w:sz w:val="24"/>
          <w:szCs w:val="24"/>
        </w:rPr>
        <w:t xml:space="preserve">ategori sangat rendah sebanyak 1 orang dengan prosentase 6,7 </w:t>
      </w:r>
      <w:r w:rsidRPr="004D0A82">
        <w:rPr>
          <w:rFonts w:ascii="Times New Roman" w:hAnsi="Times New Roman" w:cs="Times New Roman"/>
          <w:sz w:val="24"/>
          <w:szCs w:val="24"/>
        </w:rPr>
        <w:t xml:space="preserve">%. Sedangkan jumlah peserta didik yang memperoleh </w:t>
      </w:r>
      <w:r w:rsidR="002050DF">
        <w:rPr>
          <w:rFonts w:ascii="Times New Roman" w:hAnsi="Times New Roman" w:cs="Times New Roman"/>
          <w:sz w:val="24"/>
          <w:szCs w:val="24"/>
        </w:rPr>
        <w:t xml:space="preserve">nilai kategori rendah sebanyak 3 orang dengan prosentase 20,0 </w:t>
      </w:r>
      <w:r w:rsidRPr="004D0A82">
        <w:rPr>
          <w:rFonts w:ascii="Times New Roman" w:hAnsi="Times New Roman" w:cs="Times New Roman"/>
          <w:sz w:val="24"/>
          <w:szCs w:val="24"/>
        </w:rPr>
        <w:t xml:space="preserve">%. Jumlah peserta didik yang memperoleh </w:t>
      </w:r>
      <w:r w:rsidR="002050DF">
        <w:rPr>
          <w:rFonts w:ascii="Times New Roman" w:hAnsi="Times New Roman" w:cs="Times New Roman"/>
          <w:sz w:val="24"/>
          <w:szCs w:val="24"/>
        </w:rPr>
        <w:t>nilai kategori sedang sebanyak 5</w:t>
      </w:r>
      <w:r w:rsidRPr="004D0A82">
        <w:rPr>
          <w:rFonts w:ascii="Times New Roman" w:hAnsi="Times New Roman" w:cs="Times New Roman"/>
          <w:sz w:val="24"/>
          <w:szCs w:val="24"/>
        </w:rPr>
        <w:t xml:space="preserve"> orang de</w:t>
      </w:r>
      <w:r w:rsidR="002050DF">
        <w:rPr>
          <w:rFonts w:ascii="Times New Roman" w:hAnsi="Times New Roman" w:cs="Times New Roman"/>
          <w:sz w:val="24"/>
          <w:szCs w:val="24"/>
        </w:rPr>
        <w:t xml:space="preserve">ngan prosentase 33,33 </w:t>
      </w:r>
      <w:r w:rsidRPr="004D0A82">
        <w:rPr>
          <w:rFonts w:ascii="Times New Roman" w:hAnsi="Times New Roman" w:cs="Times New Roman"/>
          <w:sz w:val="24"/>
          <w:szCs w:val="24"/>
        </w:rPr>
        <w:t xml:space="preserve">%. Jumlah peserta didik yang memperoleh </w:t>
      </w:r>
      <w:r w:rsidR="002050DF">
        <w:rPr>
          <w:rFonts w:ascii="Times New Roman" w:hAnsi="Times New Roman" w:cs="Times New Roman"/>
          <w:sz w:val="24"/>
          <w:szCs w:val="24"/>
        </w:rPr>
        <w:t>nilai kategori tinggi sebanyak 6 orang dengan prosentase 40,0</w:t>
      </w:r>
      <w:r w:rsidRPr="004D0A82">
        <w:rPr>
          <w:rFonts w:ascii="Times New Roman" w:hAnsi="Times New Roman" w:cs="Times New Roman"/>
          <w:sz w:val="24"/>
          <w:szCs w:val="24"/>
        </w:rPr>
        <w:t xml:space="preserve">% dan tidak ada peserta didik yang memperoleh nilai kategori sangat tinggi. Berdasarkan hasil analisis deskriptif yang telah dilakukan dapat disimpulkan bahwa hasil </w:t>
      </w:r>
      <w:r w:rsidRPr="004D0A82">
        <w:rPr>
          <w:rFonts w:ascii="Times New Roman" w:hAnsi="Times New Roman" w:cs="Times New Roman"/>
          <w:i/>
          <w:sz w:val="24"/>
          <w:szCs w:val="24"/>
        </w:rPr>
        <w:t>pre test</w:t>
      </w:r>
      <w:r w:rsidRPr="004D0A82">
        <w:rPr>
          <w:rFonts w:ascii="Times New Roman" w:hAnsi="Times New Roman" w:cs="Times New Roman"/>
          <w:sz w:val="24"/>
          <w:szCs w:val="24"/>
        </w:rPr>
        <w:t xml:space="preserve">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eksperimen berada pada kategori sedang, hal ini dilihat berdasarkan nilai rata-rata (mean)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eksperimen secara </w:t>
      </w:r>
      <w:r w:rsidR="002050DF">
        <w:rPr>
          <w:rFonts w:ascii="Times New Roman" w:hAnsi="Times New Roman" w:cs="Times New Roman"/>
          <w:sz w:val="24"/>
          <w:szCs w:val="24"/>
        </w:rPr>
        <w:t>keseluruhan yang berjumlah 71,66</w:t>
      </w:r>
      <w:r w:rsidRPr="004D0A82">
        <w:rPr>
          <w:rFonts w:ascii="Times New Roman" w:hAnsi="Times New Roman" w:cs="Times New Roman"/>
          <w:sz w:val="24"/>
          <w:szCs w:val="24"/>
        </w:rPr>
        <w:t>.</w:t>
      </w:r>
    </w:p>
    <w:p w:rsidR="00C177B2" w:rsidRPr="004D0A82" w:rsidRDefault="00C177B2" w:rsidP="00BE0094">
      <w:pPr>
        <w:pStyle w:val="ListParagraph"/>
        <w:numPr>
          <w:ilvl w:val="0"/>
          <w:numId w:val="32"/>
        </w:numPr>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 xml:space="preserve">Deskripsi Data </w:t>
      </w:r>
      <w:r w:rsidRPr="004D0A82">
        <w:rPr>
          <w:rFonts w:ascii="Times New Roman" w:hAnsi="Times New Roman" w:cs="Times New Roman"/>
          <w:b/>
          <w:i/>
          <w:sz w:val="24"/>
          <w:szCs w:val="24"/>
        </w:rPr>
        <w:t>Pre Test</w:t>
      </w:r>
      <w:r w:rsidRPr="004D0A82">
        <w:rPr>
          <w:rFonts w:ascii="Times New Roman" w:hAnsi="Times New Roman" w:cs="Times New Roman"/>
          <w:b/>
          <w:sz w:val="24"/>
          <w:szCs w:val="24"/>
        </w:rPr>
        <w:t xml:space="preserve"> </w:t>
      </w:r>
      <w:r w:rsidR="00336C09">
        <w:rPr>
          <w:rFonts w:ascii="Times New Roman" w:hAnsi="Times New Roman" w:cs="Times New Roman"/>
          <w:b/>
          <w:sz w:val="24"/>
          <w:szCs w:val="24"/>
        </w:rPr>
        <w:t>Kemampuan</w:t>
      </w:r>
      <w:r w:rsidRPr="004D0A82">
        <w:rPr>
          <w:rFonts w:ascii="Times New Roman" w:hAnsi="Times New Roman" w:cs="Times New Roman"/>
          <w:b/>
          <w:sz w:val="24"/>
          <w:szCs w:val="24"/>
        </w:rPr>
        <w:t xml:space="preserve"> Membaca Pemahaman Kelas Kontrol</w:t>
      </w:r>
    </w:p>
    <w:p w:rsidR="00300EAD"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Kelas kontrol merupakan kelas yang mendapat pembelajaran tanpa menggunakan strategi membaca pemahaman.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dilakukan untuk mengetahui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awal peserta didik yang termasuk kelas kontrol. Subjek penelitian pada saat melakukan </w:t>
      </w:r>
      <w:r w:rsidRPr="004D0A82">
        <w:rPr>
          <w:rFonts w:ascii="Times New Roman" w:hAnsi="Times New Roman" w:cs="Times New Roman"/>
          <w:i/>
          <w:sz w:val="24"/>
          <w:szCs w:val="24"/>
        </w:rPr>
        <w:t>pre test</w:t>
      </w:r>
      <w:r w:rsidRPr="004D0A82">
        <w:rPr>
          <w:rFonts w:ascii="Times New Roman" w:hAnsi="Times New Roman" w:cs="Times New Roman"/>
          <w:sz w:val="24"/>
          <w:szCs w:val="24"/>
        </w:rPr>
        <w:t xml:space="preserve"> pada kelompok kontrol sebanyak 14 orang.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yang diberikan berupa tes pilihan ganda berjumlah 20 butir soal. Data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kelompok kontrol dapat dilihat pada tabel berikut:</w:t>
      </w:r>
    </w:p>
    <w:p w:rsidR="00C51F43" w:rsidRDefault="00C177B2" w:rsidP="004D0A82">
      <w:pPr>
        <w:tabs>
          <w:tab w:val="left" w:pos="709"/>
          <w:tab w:val="left" w:pos="851"/>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p>
    <w:p w:rsidR="00C177B2" w:rsidRPr="004D0A82" w:rsidRDefault="00733AAE" w:rsidP="004D0A82">
      <w:p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177B2" w:rsidRPr="004D0A82">
        <w:rPr>
          <w:rFonts w:ascii="Times New Roman" w:hAnsi="Times New Roman" w:cs="Times New Roman"/>
          <w:sz w:val="24"/>
          <w:szCs w:val="24"/>
        </w:rPr>
        <w:t xml:space="preserve">Tabel 4. 3. Deskripsi Data </w:t>
      </w:r>
      <w:r w:rsidR="00C177B2" w:rsidRPr="004D0A82">
        <w:rPr>
          <w:rFonts w:ascii="Times New Roman" w:hAnsi="Times New Roman" w:cs="Times New Roman"/>
          <w:i/>
          <w:sz w:val="24"/>
          <w:szCs w:val="24"/>
        </w:rPr>
        <w:t xml:space="preserve">Pre Test </w:t>
      </w:r>
      <w:r w:rsidR="00C177B2" w:rsidRPr="004D0A82">
        <w:rPr>
          <w:rFonts w:ascii="Times New Roman" w:hAnsi="Times New Roman" w:cs="Times New Roman"/>
          <w:sz w:val="24"/>
          <w:szCs w:val="24"/>
        </w:rPr>
        <w:t>Kelas Kontrol</w:t>
      </w:r>
    </w:p>
    <w:tbl>
      <w:tblPr>
        <w:tblStyle w:val="TableGrid"/>
        <w:tblW w:w="0" w:type="auto"/>
        <w:tblInd w:w="108" w:type="dxa"/>
        <w:tblBorders>
          <w:left w:val="none" w:sz="0" w:space="0" w:color="auto"/>
          <w:right w:val="none" w:sz="0" w:space="0" w:color="auto"/>
          <w:insideV w:val="none" w:sz="0" w:space="0" w:color="auto"/>
        </w:tblBorders>
        <w:tblLook w:val="04A0"/>
      </w:tblPr>
      <w:tblGrid>
        <w:gridCol w:w="709"/>
        <w:gridCol w:w="992"/>
        <w:gridCol w:w="1307"/>
      </w:tblGrid>
      <w:tr w:rsidR="00345858" w:rsidRPr="00023959" w:rsidTr="005E67C0">
        <w:tc>
          <w:tcPr>
            <w:tcW w:w="709" w:type="dxa"/>
            <w:vMerge w:val="restart"/>
            <w:vAlign w:val="center"/>
          </w:tcPr>
          <w:p w:rsidR="00345858" w:rsidRPr="00023959" w:rsidRDefault="00345858" w:rsidP="005E67C0">
            <w:pPr>
              <w:spacing w:line="276"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992" w:type="dxa"/>
          </w:tcPr>
          <w:p w:rsidR="00345858" w:rsidRPr="00023959" w:rsidRDefault="00345858" w:rsidP="005E67C0">
            <w:pPr>
              <w:spacing w:line="276" w:lineRule="auto"/>
              <w:rPr>
                <w:rFonts w:ascii="Times New Roman" w:hAnsi="Times New Roman" w:cs="Times New Roman"/>
                <w:sz w:val="24"/>
                <w:szCs w:val="24"/>
              </w:rPr>
            </w:pPr>
            <w:r>
              <w:rPr>
                <w:rFonts w:ascii="Times New Roman" w:hAnsi="Times New Roman" w:cs="Times New Roman"/>
                <w:sz w:val="24"/>
                <w:szCs w:val="24"/>
              </w:rPr>
              <w:t>Valid</w:t>
            </w:r>
          </w:p>
        </w:tc>
        <w:tc>
          <w:tcPr>
            <w:tcW w:w="1307" w:type="dxa"/>
          </w:tcPr>
          <w:p w:rsidR="00345858" w:rsidRPr="00300EAD" w:rsidRDefault="00345858" w:rsidP="005E67C0">
            <w:pPr>
              <w:spacing w:line="276" w:lineRule="auto"/>
              <w:rPr>
                <w:rFonts w:ascii="Times New Roman" w:hAnsi="Times New Roman" w:cs="Times New Roman"/>
                <w:sz w:val="24"/>
                <w:szCs w:val="24"/>
              </w:rPr>
            </w:pPr>
            <w:r w:rsidRPr="00300EAD">
              <w:rPr>
                <w:rFonts w:ascii="Times New Roman" w:hAnsi="Times New Roman" w:cs="Times New Roman"/>
                <w:sz w:val="24"/>
                <w:szCs w:val="24"/>
              </w:rPr>
              <w:t>14</w:t>
            </w:r>
          </w:p>
        </w:tc>
      </w:tr>
      <w:tr w:rsidR="00345858" w:rsidRPr="00023959" w:rsidTr="005E67C0">
        <w:tc>
          <w:tcPr>
            <w:tcW w:w="709" w:type="dxa"/>
            <w:vMerge/>
          </w:tcPr>
          <w:p w:rsidR="00345858" w:rsidRPr="00023959" w:rsidRDefault="00345858" w:rsidP="005E67C0">
            <w:pPr>
              <w:spacing w:line="276" w:lineRule="auto"/>
              <w:rPr>
                <w:rFonts w:ascii="Times New Roman" w:hAnsi="Times New Roman" w:cs="Times New Roman"/>
                <w:sz w:val="24"/>
                <w:szCs w:val="24"/>
              </w:rPr>
            </w:pPr>
          </w:p>
        </w:tc>
        <w:tc>
          <w:tcPr>
            <w:tcW w:w="992" w:type="dxa"/>
          </w:tcPr>
          <w:p w:rsidR="00345858" w:rsidRPr="00023959" w:rsidRDefault="00345858" w:rsidP="005E67C0">
            <w:pPr>
              <w:spacing w:line="276" w:lineRule="auto"/>
              <w:rPr>
                <w:rFonts w:ascii="Times New Roman" w:hAnsi="Times New Roman" w:cs="Times New Roman"/>
                <w:sz w:val="24"/>
                <w:szCs w:val="24"/>
              </w:rPr>
            </w:pPr>
            <w:r>
              <w:rPr>
                <w:rFonts w:ascii="Times New Roman" w:hAnsi="Times New Roman" w:cs="Times New Roman"/>
                <w:sz w:val="24"/>
                <w:szCs w:val="24"/>
              </w:rPr>
              <w:t>Missing</w:t>
            </w:r>
          </w:p>
        </w:tc>
        <w:tc>
          <w:tcPr>
            <w:tcW w:w="1307" w:type="dxa"/>
          </w:tcPr>
          <w:p w:rsidR="00345858" w:rsidRPr="00300EAD" w:rsidRDefault="00345858" w:rsidP="005E67C0">
            <w:pPr>
              <w:spacing w:line="276" w:lineRule="auto"/>
              <w:rPr>
                <w:rFonts w:ascii="Times New Roman" w:hAnsi="Times New Roman" w:cs="Times New Roman"/>
                <w:sz w:val="24"/>
                <w:szCs w:val="24"/>
              </w:rPr>
            </w:pPr>
            <w:r w:rsidRPr="00300EAD">
              <w:rPr>
                <w:rFonts w:ascii="Times New Roman" w:hAnsi="Times New Roman" w:cs="Times New Roman"/>
                <w:sz w:val="24"/>
                <w:szCs w:val="24"/>
              </w:rPr>
              <w:t>0</w:t>
            </w:r>
          </w:p>
        </w:tc>
      </w:tr>
      <w:tr w:rsidR="00345858" w:rsidRPr="00023959" w:rsidTr="005E67C0">
        <w:tc>
          <w:tcPr>
            <w:tcW w:w="1701" w:type="dxa"/>
            <w:gridSpan w:val="2"/>
          </w:tcPr>
          <w:p w:rsidR="00345858" w:rsidRPr="00023959" w:rsidRDefault="00345858" w:rsidP="005E67C0">
            <w:pPr>
              <w:spacing w:line="276" w:lineRule="auto"/>
              <w:rPr>
                <w:rFonts w:ascii="Times New Roman" w:hAnsi="Times New Roman" w:cs="Times New Roman"/>
                <w:sz w:val="24"/>
                <w:szCs w:val="24"/>
              </w:rPr>
            </w:pPr>
            <w:r>
              <w:rPr>
                <w:rFonts w:ascii="Times New Roman" w:hAnsi="Times New Roman" w:cs="Times New Roman"/>
                <w:sz w:val="24"/>
                <w:szCs w:val="24"/>
              </w:rPr>
              <w:t xml:space="preserve">Mean </w:t>
            </w:r>
          </w:p>
        </w:tc>
        <w:tc>
          <w:tcPr>
            <w:tcW w:w="1307" w:type="dxa"/>
          </w:tcPr>
          <w:p w:rsidR="00345858" w:rsidRPr="00300EAD" w:rsidRDefault="00300EAD" w:rsidP="005E67C0">
            <w:pPr>
              <w:spacing w:line="276" w:lineRule="auto"/>
              <w:rPr>
                <w:rFonts w:ascii="Times New Roman" w:hAnsi="Times New Roman" w:cs="Times New Roman"/>
                <w:sz w:val="24"/>
                <w:szCs w:val="24"/>
              </w:rPr>
            </w:pPr>
            <w:r w:rsidRPr="00300EAD">
              <w:rPr>
                <w:rFonts w:ascii="Times New Roman" w:hAnsi="Times New Roman" w:cs="Times New Roman"/>
                <w:color w:val="000000"/>
                <w:sz w:val="24"/>
                <w:szCs w:val="24"/>
              </w:rPr>
              <w:t>71.7857</w:t>
            </w:r>
          </w:p>
        </w:tc>
      </w:tr>
      <w:tr w:rsidR="00345858" w:rsidRPr="00023959" w:rsidTr="005E67C0">
        <w:tc>
          <w:tcPr>
            <w:tcW w:w="1701" w:type="dxa"/>
            <w:gridSpan w:val="2"/>
          </w:tcPr>
          <w:p w:rsidR="00345858" w:rsidRPr="00023959" w:rsidRDefault="00345858" w:rsidP="005E67C0">
            <w:pPr>
              <w:spacing w:line="276" w:lineRule="auto"/>
              <w:rPr>
                <w:rFonts w:ascii="Times New Roman" w:hAnsi="Times New Roman" w:cs="Times New Roman"/>
                <w:sz w:val="24"/>
                <w:szCs w:val="24"/>
              </w:rPr>
            </w:pPr>
            <w:r>
              <w:rPr>
                <w:rFonts w:ascii="Times New Roman" w:hAnsi="Times New Roman" w:cs="Times New Roman"/>
                <w:sz w:val="24"/>
                <w:szCs w:val="24"/>
              </w:rPr>
              <w:t xml:space="preserve">Median </w:t>
            </w:r>
          </w:p>
        </w:tc>
        <w:tc>
          <w:tcPr>
            <w:tcW w:w="1307" w:type="dxa"/>
          </w:tcPr>
          <w:p w:rsidR="00345858" w:rsidRPr="00300EAD" w:rsidRDefault="00300EAD" w:rsidP="005E67C0">
            <w:pPr>
              <w:spacing w:line="276" w:lineRule="auto"/>
              <w:rPr>
                <w:rFonts w:ascii="Times New Roman" w:hAnsi="Times New Roman" w:cs="Times New Roman"/>
                <w:sz w:val="24"/>
                <w:szCs w:val="24"/>
              </w:rPr>
            </w:pPr>
            <w:r w:rsidRPr="00300EAD">
              <w:rPr>
                <w:rFonts w:ascii="Times New Roman" w:hAnsi="Times New Roman" w:cs="Times New Roman"/>
                <w:color w:val="000000"/>
                <w:sz w:val="24"/>
                <w:szCs w:val="24"/>
              </w:rPr>
              <w:t>75.0000</w:t>
            </w:r>
          </w:p>
        </w:tc>
      </w:tr>
      <w:tr w:rsidR="00345858" w:rsidRPr="00023959" w:rsidTr="005E67C0">
        <w:tc>
          <w:tcPr>
            <w:tcW w:w="1701" w:type="dxa"/>
            <w:gridSpan w:val="2"/>
          </w:tcPr>
          <w:p w:rsidR="00345858" w:rsidRPr="00023959" w:rsidRDefault="00345858" w:rsidP="005E67C0">
            <w:pPr>
              <w:spacing w:line="276" w:lineRule="auto"/>
              <w:rPr>
                <w:rFonts w:ascii="Times New Roman" w:hAnsi="Times New Roman" w:cs="Times New Roman"/>
                <w:sz w:val="24"/>
                <w:szCs w:val="24"/>
              </w:rPr>
            </w:pPr>
            <w:r>
              <w:rPr>
                <w:rFonts w:ascii="Times New Roman" w:hAnsi="Times New Roman" w:cs="Times New Roman"/>
                <w:sz w:val="24"/>
                <w:szCs w:val="24"/>
              </w:rPr>
              <w:t>Mode</w:t>
            </w:r>
          </w:p>
        </w:tc>
        <w:tc>
          <w:tcPr>
            <w:tcW w:w="1307" w:type="dxa"/>
          </w:tcPr>
          <w:p w:rsidR="00345858" w:rsidRPr="00300EAD" w:rsidRDefault="00300EAD" w:rsidP="005E67C0">
            <w:pPr>
              <w:spacing w:line="276" w:lineRule="auto"/>
              <w:rPr>
                <w:rFonts w:ascii="Times New Roman" w:hAnsi="Times New Roman" w:cs="Times New Roman"/>
                <w:sz w:val="24"/>
                <w:szCs w:val="24"/>
              </w:rPr>
            </w:pPr>
            <w:r w:rsidRPr="00300EAD">
              <w:rPr>
                <w:rFonts w:ascii="Times New Roman" w:hAnsi="Times New Roman" w:cs="Times New Roman"/>
                <w:color w:val="000000"/>
                <w:sz w:val="24"/>
                <w:szCs w:val="24"/>
              </w:rPr>
              <w:t>75.00</w:t>
            </w:r>
          </w:p>
        </w:tc>
      </w:tr>
      <w:tr w:rsidR="00345858" w:rsidRPr="00023959" w:rsidTr="005E67C0">
        <w:tc>
          <w:tcPr>
            <w:tcW w:w="1701" w:type="dxa"/>
            <w:gridSpan w:val="2"/>
          </w:tcPr>
          <w:p w:rsidR="00345858" w:rsidRPr="00023959" w:rsidRDefault="00345858" w:rsidP="005E67C0">
            <w:pPr>
              <w:spacing w:line="276" w:lineRule="auto"/>
              <w:rPr>
                <w:rFonts w:ascii="Times New Roman" w:hAnsi="Times New Roman" w:cs="Times New Roman"/>
                <w:sz w:val="24"/>
                <w:szCs w:val="24"/>
              </w:rPr>
            </w:pPr>
            <w:r>
              <w:rPr>
                <w:rFonts w:ascii="Times New Roman" w:hAnsi="Times New Roman" w:cs="Times New Roman"/>
                <w:sz w:val="24"/>
                <w:szCs w:val="24"/>
              </w:rPr>
              <w:t>Std. Deviation</w:t>
            </w:r>
          </w:p>
        </w:tc>
        <w:tc>
          <w:tcPr>
            <w:tcW w:w="1307" w:type="dxa"/>
          </w:tcPr>
          <w:p w:rsidR="00345858" w:rsidRPr="00300EAD" w:rsidRDefault="00300EAD" w:rsidP="005E67C0">
            <w:pPr>
              <w:spacing w:line="276" w:lineRule="auto"/>
              <w:rPr>
                <w:rFonts w:ascii="Times New Roman" w:hAnsi="Times New Roman" w:cs="Times New Roman"/>
                <w:sz w:val="24"/>
                <w:szCs w:val="24"/>
              </w:rPr>
            </w:pPr>
            <w:r w:rsidRPr="00300EAD">
              <w:rPr>
                <w:rFonts w:ascii="Times New Roman" w:hAnsi="Times New Roman" w:cs="Times New Roman"/>
                <w:color w:val="000000"/>
                <w:sz w:val="24"/>
                <w:szCs w:val="24"/>
              </w:rPr>
              <w:t>12.02676</w:t>
            </w:r>
          </w:p>
        </w:tc>
      </w:tr>
      <w:tr w:rsidR="00345858" w:rsidRPr="00023959" w:rsidTr="005E67C0">
        <w:tc>
          <w:tcPr>
            <w:tcW w:w="1701" w:type="dxa"/>
            <w:gridSpan w:val="2"/>
          </w:tcPr>
          <w:p w:rsidR="00345858" w:rsidRPr="00023959" w:rsidRDefault="00345858" w:rsidP="005E67C0">
            <w:pPr>
              <w:spacing w:line="276" w:lineRule="auto"/>
              <w:rPr>
                <w:rFonts w:ascii="Times New Roman" w:hAnsi="Times New Roman" w:cs="Times New Roman"/>
                <w:sz w:val="24"/>
                <w:szCs w:val="24"/>
              </w:rPr>
            </w:pPr>
            <w:r>
              <w:rPr>
                <w:rFonts w:ascii="Times New Roman" w:hAnsi="Times New Roman" w:cs="Times New Roman"/>
                <w:sz w:val="24"/>
                <w:szCs w:val="24"/>
              </w:rPr>
              <w:t>Variance</w:t>
            </w:r>
          </w:p>
        </w:tc>
        <w:tc>
          <w:tcPr>
            <w:tcW w:w="1307" w:type="dxa"/>
          </w:tcPr>
          <w:p w:rsidR="00345858" w:rsidRPr="00300EAD" w:rsidRDefault="00300EAD" w:rsidP="005E67C0">
            <w:pPr>
              <w:spacing w:line="276" w:lineRule="auto"/>
              <w:rPr>
                <w:rFonts w:ascii="Times New Roman" w:hAnsi="Times New Roman" w:cs="Times New Roman"/>
                <w:sz w:val="24"/>
                <w:szCs w:val="24"/>
              </w:rPr>
            </w:pPr>
            <w:r w:rsidRPr="00300EAD">
              <w:rPr>
                <w:rFonts w:ascii="Times New Roman" w:hAnsi="Times New Roman" w:cs="Times New Roman"/>
                <w:color w:val="000000"/>
                <w:sz w:val="24"/>
                <w:szCs w:val="24"/>
              </w:rPr>
              <w:t>144.643</w:t>
            </w:r>
          </w:p>
        </w:tc>
      </w:tr>
      <w:tr w:rsidR="00345858" w:rsidRPr="00023959" w:rsidTr="005E67C0">
        <w:tc>
          <w:tcPr>
            <w:tcW w:w="1701" w:type="dxa"/>
            <w:gridSpan w:val="2"/>
          </w:tcPr>
          <w:p w:rsidR="00345858" w:rsidRPr="00023959" w:rsidRDefault="00345858" w:rsidP="005E67C0">
            <w:pPr>
              <w:spacing w:line="276" w:lineRule="auto"/>
              <w:rPr>
                <w:rFonts w:ascii="Times New Roman" w:hAnsi="Times New Roman" w:cs="Times New Roman"/>
                <w:sz w:val="24"/>
                <w:szCs w:val="24"/>
              </w:rPr>
            </w:pPr>
            <w:r>
              <w:rPr>
                <w:rFonts w:ascii="Times New Roman" w:hAnsi="Times New Roman" w:cs="Times New Roman"/>
                <w:sz w:val="24"/>
                <w:szCs w:val="24"/>
              </w:rPr>
              <w:t>Range</w:t>
            </w:r>
          </w:p>
        </w:tc>
        <w:tc>
          <w:tcPr>
            <w:tcW w:w="1307" w:type="dxa"/>
          </w:tcPr>
          <w:p w:rsidR="00345858" w:rsidRPr="00300EAD" w:rsidRDefault="00300EAD" w:rsidP="005E67C0">
            <w:pPr>
              <w:spacing w:line="276" w:lineRule="auto"/>
              <w:rPr>
                <w:rFonts w:ascii="Times New Roman" w:hAnsi="Times New Roman" w:cs="Times New Roman"/>
                <w:sz w:val="24"/>
                <w:szCs w:val="24"/>
              </w:rPr>
            </w:pPr>
            <w:r w:rsidRPr="00300EAD">
              <w:rPr>
                <w:rFonts w:ascii="Times New Roman" w:hAnsi="Times New Roman" w:cs="Times New Roman"/>
                <w:color w:val="000000"/>
                <w:sz w:val="24"/>
                <w:szCs w:val="24"/>
              </w:rPr>
              <w:t>35.00</w:t>
            </w:r>
          </w:p>
        </w:tc>
      </w:tr>
      <w:tr w:rsidR="00345858" w:rsidRPr="00023959" w:rsidTr="005E67C0">
        <w:tc>
          <w:tcPr>
            <w:tcW w:w="1701" w:type="dxa"/>
            <w:gridSpan w:val="2"/>
          </w:tcPr>
          <w:p w:rsidR="00345858" w:rsidRPr="00023959" w:rsidRDefault="00345858" w:rsidP="005E67C0">
            <w:pPr>
              <w:spacing w:line="276" w:lineRule="auto"/>
              <w:rPr>
                <w:rFonts w:ascii="Times New Roman" w:hAnsi="Times New Roman" w:cs="Times New Roman"/>
                <w:sz w:val="24"/>
                <w:szCs w:val="24"/>
              </w:rPr>
            </w:pPr>
            <w:r>
              <w:rPr>
                <w:rFonts w:ascii="Times New Roman" w:hAnsi="Times New Roman" w:cs="Times New Roman"/>
                <w:sz w:val="24"/>
                <w:szCs w:val="24"/>
              </w:rPr>
              <w:t>Minimum</w:t>
            </w:r>
          </w:p>
        </w:tc>
        <w:tc>
          <w:tcPr>
            <w:tcW w:w="1307" w:type="dxa"/>
          </w:tcPr>
          <w:p w:rsidR="00345858" w:rsidRPr="00300EAD" w:rsidRDefault="00300EAD" w:rsidP="005E67C0">
            <w:pPr>
              <w:spacing w:line="276" w:lineRule="auto"/>
              <w:rPr>
                <w:rFonts w:ascii="Times New Roman" w:hAnsi="Times New Roman" w:cs="Times New Roman"/>
                <w:sz w:val="24"/>
                <w:szCs w:val="24"/>
              </w:rPr>
            </w:pPr>
            <w:r w:rsidRPr="00300EAD">
              <w:rPr>
                <w:rFonts w:ascii="Times New Roman" w:hAnsi="Times New Roman" w:cs="Times New Roman"/>
                <w:color w:val="000000"/>
                <w:sz w:val="24"/>
                <w:szCs w:val="24"/>
              </w:rPr>
              <w:t>50.00</w:t>
            </w:r>
          </w:p>
        </w:tc>
      </w:tr>
      <w:tr w:rsidR="00345858" w:rsidRPr="00023959" w:rsidTr="005E67C0">
        <w:tc>
          <w:tcPr>
            <w:tcW w:w="1701" w:type="dxa"/>
            <w:gridSpan w:val="2"/>
          </w:tcPr>
          <w:p w:rsidR="00345858" w:rsidRPr="00023959" w:rsidRDefault="00345858" w:rsidP="005E67C0">
            <w:pPr>
              <w:spacing w:line="276" w:lineRule="auto"/>
              <w:rPr>
                <w:rFonts w:ascii="Times New Roman" w:hAnsi="Times New Roman" w:cs="Times New Roman"/>
                <w:sz w:val="24"/>
                <w:szCs w:val="24"/>
              </w:rPr>
            </w:pPr>
            <w:r>
              <w:rPr>
                <w:rFonts w:ascii="Times New Roman" w:hAnsi="Times New Roman" w:cs="Times New Roman"/>
                <w:sz w:val="24"/>
                <w:szCs w:val="24"/>
              </w:rPr>
              <w:t>Maximum</w:t>
            </w:r>
          </w:p>
        </w:tc>
        <w:tc>
          <w:tcPr>
            <w:tcW w:w="1307" w:type="dxa"/>
          </w:tcPr>
          <w:p w:rsidR="00345858" w:rsidRPr="00300EAD" w:rsidRDefault="00300EAD" w:rsidP="005E67C0">
            <w:pPr>
              <w:spacing w:line="276" w:lineRule="auto"/>
              <w:rPr>
                <w:rFonts w:ascii="Times New Roman" w:hAnsi="Times New Roman" w:cs="Times New Roman"/>
                <w:sz w:val="24"/>
                <w:szCs w:val="24"/>
              </w:rPr>
            </w:pPr>
            <w:r w:rsidRPr="00300EAD">
              <w:rPr>
                <w:rFonts w:ascii="Times New Roman" w:hAnsi="Times New Roman" w:cs="Times New Roman"/>
                <w:color w:val="000000"/>
                <w:sz w:val="24"/>
                <w:szCs w:val="24"/>
              </w:rPr>
              <w:t>85.00</w:t>
            </w:r>
          </w:p>
        </w:tc>
      </w:tr>
      <w:tr w:rsidR="00345858" w:rsidRPr="00023959" w:rsidTr="005E67C0">
        <w:tc>
          <w:tcPr>
            <w:tcW w:w="1701" w:type="dxa"/>
            <w:gridSpan w:val="2"/>
          </w:tcPr>
          <w:p w:rsidR="00345858" w:rsidRPr="00023959" w:rsidRDefault="00345858" w:rsidP="005E67C0">
            <w:pPr>
              <w:spacing w:line="276" w:lineRule="auto"/>
              <w:rPr>
                <w:rFonts w:ascii="Times New Roman" w:hAnsi="Times New Roman" w:cs="Times New Roman"/>
                <w:sz w:val="24"/>
                <w:szCs w:val="24"/>
              </w:rPr>
            </w:pPr>
            <w:r>
              <w:rPr>
                <w:rFonts w:ascii="Times New Roman" w:hAnsi="Times New Roman" w:cs="Times New Roman"/>
                <w:sz w:val="24"/>
                <w:szCs w:val="24"/>
              </w:rPr>
              <w:t>Sum</w:t>
            </w:r>
          </w:p>
        </w:tc>
        <w:tc>
          <w:tcPr>
            <w:tcW w:w="1307" w:type="dxa"/>
          </w:tcPr>
          <w:p w:rsidR="00345858" w:rsidRPr="00300EAD" w:rsidRDefault="00300EAD" w:rsidP="005E67C0">
            <w:pPr>
              <w:spacing w:line="276" w:lineRule="auto"/>
              <w:rPr>
                <w:rFonts w:ascii="Times New Roman" w:hAnsi="Times New Roman" w:cs="Times New Roman"/>
                <w:sz w:val="24"/>
                <w:szCs w:val="24"/>
              </w:rPr>
            </w:pPr>
            <w:r w:rsidRPr="00300EAD">
              <w:rPr>
                <w:rFonts w:ascii="Times New Roman" w:hAnsi="Times New Roman" w:cs="Times New Roman"/>
                <w:color w:val="000000"/>
                <w:sz w:val="24"/>
                <w:szCs w:val="24"/>
              </w:rPr>
              <w:t>1005.00</w:t>
            </w:r>
          </w:p>
        </w:tc>
      </w:tr>
    </w:tbl>
    <w:p w:rsidR="00300EAD" w:rsidRDefault="002D44C5" w:rsidP="00300EAD">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21</w:t>
      </w:r>
      <w:r w:rsidR="0071373B">
        <w:rPr>
          <w:rFonts w:ascii="Times New Roman" w:hAnsi="Times New Roman" w:cs="Times New Roman"/>
          <w:sz w:val="24"/>
          <w:szCs w:val="24"/>
        </w:rPr>
        <w:t xml:space="preserve"> (Lampiran V</w:t>
      </w:r>
      <w:r w:rsidR="00085444">
        <w:rPr>
          <w:rFonts w:ascii="Times New Roman" w:hAnsi="Times New Roman" w:cs="Times New Roman"/>
          <w:sz w:val="24"/>
          <w:szCs w:val="24"/>
        </w:rPr>
        <w:t>I hal 111</w:t>
      </w:r>
      <w:r w:rsidR="00300EAD">
        <w:rPr>
          <w:rFonts w:ascii="Times New Roman" w:hAnsi="Times New Roman" w:cs="Times New Roman"/>
          <w:sz w:val="24"/>
          <w:szCs w:val="24"/>
        </w:rPr>
        <w:t>)</w:t>
      </w:r>
    </w:p>
    <w:p w:rsidR="00C177B2" w:rsidRPr="004D0A82" w:rsidRDefault="00300EAD" w:rsidP="00300EAD">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177B2" w:rsidRPr="004D0A82">
        <w:rPr>
          <w:rFonts w:ascii="Times New Roman" w:hAnsi="Times New Roman" w:cs="Times New Roman"/>
          <w:sz w:val="24"/>
          <w:szCs w:val="24"/>
        </w:rPr>
        <w:t>Berdasarkan tabel 4. 3 di atas, dapat dilihat bahwa nilai rata-rata (m</w:t>
      </w:r>
      <w:r>
        <w:rPr>
          <w:rFonts w:ascii="Times New Roman" w:hAnsi="Times New Roman" w:cs="Times New Roman"/>
          <w:sz w:val="24"/>
          <w:szCs w:val="24"/>
        </w:rPr>
        <w:t>ean) kelas kontrol sebesar 71,78</w:t>
      </w:r>
      <w:r w:rsidR="00C177B2" w:rsidRPr="004D0A82">
        <w:rPr>
          <w:rFonts w:ascii="Times New Roman" w:hAnsi="Times New Roman" w:cs="Times New Roman"/>
          <w:sz w:val="24"/>
          <w:szCs w:val="24"/>
        </w:rPr>
        <w:t>, sedangkan nil</w:t>
      </w:r>
      <w:r>
        <w:rPr>
          <w:rFonts w:ascii="Times New Roman" w:hAnsi="Times New Roman" w:cs="Times New Roman"/>
          <w:sz w:val="24"/>
          <w:szCs w:val="24"/>
        </w:rPr>
        <w:t>ai tengah (median) sebesar 75,00 dan modus (mode) sebesar 75,00</w:t>
      </w:r>
      <w:r w:rsidR="00C177B2" w:rsidRPr="004D0A82">
        <w:rPr>
          <w:rFonts w:ascii="Times New Roman" w:hAnsi="Times New Roman" w:cs="Times New Roman"/>
          <w:sz w:val="24"/>
          <w:szCs w:val="24"/>
        </w:rPr>
        <w:t xml:space="preserve">. Simpangan baku (standar deviasi) sebesar </w:t>
      </w:r>
      <w:r w:rsidRPr="00300EAD">
        <w:rPr>
          <w:rFonts w:ascii="Times New Roman" w:hAnsi="Times New Roman" w:cs="Times New Roman"/>
          <w:color w:val="000000"/>
          <w:sz w:val="24"/>
          <w:szCs w:val="24"/>
        </w:rPr>
        <w:t>12.026</w:t>
      </w:r>
      <w:r w:rsidR="00C177B2" w:rsidRPr="004D0A82">
        <w:rPr>
          <w:rFonts w:ascii="Times New Roman" w:hAnsi="Times New Roman" w:cs="Times New Roman"/>
          <w:sz w:val="24"/>
          <w:szCs w:val="24"/>
        </w:rPr>
        <w:t xml:space="preserve">, nilai varian sebesar </w:t>
      </w:r>
      <w:r w:rsidRPr="00300EAD">
        <w:rPr>
          <w:rFonts w:ascii="Times New Roman" w:hAnsi="Times New Roman" w:cs="Times New Roman"/>
          <w:color w:val="000000"/>
          <w:sz w:val="24"/>
          <w:szCs w:val="24"/>
        </w:rPr>
        <w:t>144.64</w:t>
      </w:r>
      <w:r w:rsidR="00C177B2" w:rsidRPr="004D0A82">
        <w:rPr>
          <w:rFonts w:ascii="Times New Roman" w:hAnsi="Times New Roman" w:cs="Times New Roman"/>
          <w:sz w:val="24"/>
          <w:szCs w:val="24"/>
        </w:rPr>
        <w:t>. Nilai tertinggi (</w:t>
      </w:r>
      <w:r w:rsidR="00C177B2" w:rsidRPr="004D0A82">
        <w:rPr>
          <w:rFonts w:ascii="Times New Roman" w:hAnsi="Times New Roman" w:cs="Times New Roman"/>
          <w:i/>
          <w:sz w:val="24"/>
          <w:szCs w:val="24"/>
        </w:rPr>
        <w:t>maximum</w:t>
      </w:r>
      <w:r>
        <w:rPr>
          <w:rFonts w:ascii="Times New Roman" w:hAnsi="Times New Roman" w:cs="Times New Roman"/>
          <w:sz w:val="24"/>
          <w:szCs w:val="24"/>
        </w:rPr>
        <w:t>) yang diperoleh sebesar 85,00</w:t>
      </w:r>
      <w:r w:rsidR="00C177B2" w:rsidRPr="004D0A82">
        <w:rPr>
          <w:rFonts w:ascii="Times New Roman" w:hAnsi="Times New Roman" w:cs="Times New Roman"/>
          <w:sz w:val="24"/>
          <w:szCs w:val="24"/>
        </w:rPr>
        <w:t xml:space="preserve"> sedangkan nilai terendah (</w:t>
      </w:r>
      <w:r w:rsidR="00C177B2" w:rsidRPr="004D0A82">
        <w:rPr>
          <w:rFonts w:ascii="Times New Roman" w:hAnsi="Times New Roman" w:cs="Times New Roman"/>
          <w:i/>
          <w:sz w:val="24"/>
          <w:szCs w:val="24"/>
        </w:rPr>
        <w:t>minimum</w:t>
      </w:r>
      <w:r w:rsidR="00C177B2" w:rsidRPr="004D0A82">
        <w:rPr>
          <w:rFonts w:ascii="Times New Roman" w:hAnsi="Times New Roman" w:cs="Times New Roman"/>
          <w:sz w:val="24"/>
          <w:szCs w:val="24"/>
        </w:rPr>
        <w:t>) yang diperoleh sebesar 50,00 dan rentang nilai (</w:t>
      </w:r>
      <w:r w:rsidR="00C177B2" w:rsidRPr="004D0A82">
        <w:rPr>
          <w:rFonts w:ascii="Times New Roman" w:hAnsi="Times New Roman" w:cs="Times New Roman"/>
          <w:i/>
          <w:sz w:val="24"/>
          <w:szCs w:val="24"/>
        </w:rPr>
        <w:t xml:space="preserve">range) </w:t>
      </w:r>
      <w:r w:rsidR="00C177B2" w:rsidRPr="004D0A82">
        <w:rPr>
          <w:rFonts w:ascii="Times New Roman" w:hAnsi="Times New Roman" w:cs="Times New Roman"/>
          <w:sz w:val="24"/>
          <w:szCs w:val="24"/>
        </w:rPr>
        <w:t xml:space="preserve">antara nilai tertinggi </w:t>
      </w:r>
      <w:r>
        <w:rPr>
          <w:rFonts w:ascii="Times New Roman" w:hAnsi="Times New Roman" w:cs="Times New Roman"/>
          <w:sz w:val="24"/>
          <w:szCs w:val="24"/>
        </w:rPr>
        <w:t>dan nilai terendah sebesar 35,00</w:t>
      </w:r>
      <w:r w:rsidR="00C177B2" w:rsidRPr="004D0A82">
        <w:rPr>
          <w:rFonts w:ascii="Times New Roman" w:hAnsi="Times New Roman" w:cs="Times New Roman"/>
          <w:sz w:val="24"/>
          <w:szCs w:val="24"/>
        </w:rPr>
        <w:t xml:space="preserve">. </w:t>
      </w: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Distribusi frekuensi hasil </w:t>
      </w:r>
      <w:r w:rsidRPr="004D0A82">
        <w:rPr>
          <w:rFonts w:ascii="Times New Roman" w:hAnsi="Times New Roman" w:cs="Times New Roman"/>
          <w:i/>
          <w:sz w:val="24"/>
          <w:szCs w:val="24"/>
        </w:rPr>
        <w:t xml:space="preserve">pre test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kontrol dapat dilihat pada tabel dan grafik berikut:</w:t>
      </w: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Tabel 4. 4. Distribusi Frekuensi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Kelas Kontrol</w:t>
      </w:r>
    </w:p>
    <w:tbl>
      <w:tblPr>
        <w:tblW w:w="0" w:type="auto"/>
        <w:tblBorders>
          <w:top w:val="single" w:sz="4" w:space="0" w:color="000000" w:themeColor="text1"/>
          <w:bottom w:val="single" w:sz="4" w:space="0" w:color="000000" w:themeColor="text1"/>
          <w:insideH w:val="single" w:sz="4" w:space="0" w:color="000000" w:themeColor="text1"/>
        </w:tblBorders>
        <w:tblLook w:val="04A0"/>
      </w:tblPr>
      <w:tblGrid>
        <w:gridCol w:w="570"/>
        <w:gridCol w:w="1239"/>
        <w:gridCol w:w="1134"/>
        <w:gridCol w:w="1276"/>
        <w:gridCol w:w="1134"/>
        <w:gridCol w:w="1559"/>
      </w:tblGrid>
      <w:tr w:rsidR="00C177B2" w:rsidRPr="004D0A82" w:rsidTr="009C146F">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No.</w:t>
            </w:r>
          </w:p>
        </w:tc>
        <w:tc>
          <w:tcPr>
            <w:tcW w:w="1239"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Nilai</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w:t>
            </w:r>
          </w:p>
        </w:tc>
        <w:tc>
          <w:tcPr>
            <w:tcW w:w="1276"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FK</w:t>
            </w:r>
          </w:p>
        </w:tc>
        <w:tc>
          <w:tcPr>
            <w:tcW w:w="1559"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FK%</w:t>
            </w:r>
          </w:p>
        </w:tc>
      </w:tr>
      <w:tr w:rsidR="00C177B2" w:rsidRPr="004D0A82" w:rsidTr="009C146F">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w:t>
            </w:r>
          </w:p>
        </w:tc>
        <w:tc>
          <w:tcPr>
            <w:tcW w:w="1239"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50,00</w:t>
            </w:r>
          </w:p>
        </w:tc>
        <w:tc>
          <w:tcPr>
            <w:tcW w:w="1134"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14,3</w:t>
            </w:r>
          </w:p>
        </w:tc>
        <w:tc>
          <w:tcPr>
            <w:tcW w:w="1134" w:type="dxa"/>
            <w:vAlign w:val="center"/>
          </w:tcPr>
          <w:p w:rsidR="00C177B2" w:rsidRPr="004D0A82" w:rsidRDefault="00597019"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C177B2" w:rsidRPr="004D0A82" w:rsidRDefault="00597019"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14,3</w:t>
            </w:r>
          </w:p>
        </w:tc>
      </w:tr>
      <w:tr w:rsidR="00C177B2" w:rsidRPr="004D0A82" w:rsidTr="009C146F">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2</w:t>
            </w:r>
          </w:p>
        </w:tc>
        <w:tc>
          <w:tcPr>
            <w:tcW w:w="1239"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5</w:t>
            </w:r>
            <w:r w:rsidR="00A03FB3">
              <w:rPr>
                <w:rFonts w:ascii="Times New Roman" w:hAnsi="Times New Roman" w:cs="Times New Roman"/>
                <w:sz w:val="24"/>
                <w:szCs w:val="24"/>
              </w:rPr>
              <w:t>5,00</w:t>
            </w:r>
          </w:p>
        </w:tc>
        <w:tc>
          <w:tcPr>
            <w:tcW w:w="1134"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1134" w:type="dxa"/>
            <w:vAlign w:val="center"/>
          </w:tcPr>
          <w:p w:rsidR="00C177B2" w:rsidRPr="004D0A82" w:rsidRDefault="00597019"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vAlign w:val="center"/>
          </w:tcPr>
          <w:p w:rsidR="00C177B2" w:rsidRPr="004D0A82" w:rsidRDefault="00597019"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21,4</w:t>
            </w:r>
          </w:p>
        </w:tc>
      </w:tr>
      <w:tr w:rsidR="00C177B2" w:rsidRPr="004D0A82" w:rsidTr="009C146F">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3</w:t>
            </w:r>
          </w:p>
        </w:tc>
        <w:tc>
          <w:tcPr>
            <w:tcW w:w="1239"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70,00</w:t>
            </w:r>
          </w:p>
        </w:tc>
        <w:tc>
          <w:tcPr>
            <w:tcW w:w="1134"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14,3</w:t>
            </w:r>
          </w:p>
        </w:tc>
        <w:tc>
          <w:tcPr>
            <w:tcW w:w="1134" w:type="dxa"/>
            <w:vAlign w:val="center"/>
          </w:tcPr>
          <w:p w:rsidR="00C177B2" w:rsidRPr="004D0A82" w:rsidRDefault="00597019"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59" w:type="dxa"/>
            <w:vAlign w:val="center"/>
          </w:tcPr>
          <w:p w:rsidR="00C177B2" w:rsidRPr="004D0A82" w:rsidRDefault="00597019"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35,7</w:t>
            </w:r>
          </w:p>
        </w:tc>
      </w:tr>
      <w:tr w:rsidR="00C177B2" w:rsidRPr="004D0A82" w:rsidTr="009C146F">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4</w:t>
            </w:r>
          </w:p>
        </w:tc>
        <w:tc>
          <w:tcPr>
            <w:tcW w:w="1239"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75,00</w:t>
            </w:r>
          </w:p>
        </w:tc>
        <w:tc>
          <w:tcPr>
            <w:tcW w:w="1134"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35,7</w:t>
            </w:r>
          </w:p>
        </w:tc>
        <w:tc>
          <w:tcPr>
            <w:tcW w:w="1134" w:type="dxa"/>
            <w:vAlign w:val="center"/>
          </w:tcPr>
          <w:p w:rsidR="00C177B2" w:rsidRPr="004D0A82" w:rsidRDefault="00597019"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559" w:type="dxa"/>
            <w:vAlign w:val="center"/>
          </w:tcPr>
          <w:p w:rsidR="00C177B2" w:rsidRPr="004D0A82" w:rsidRDefault="00597019"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71,4</w:t>
            </w:r>
          </w:p>
        </w:tc>
      </w:tr>
      <w:tr w:rsidR="00C177B2" w:rsidRPr="004D0A82" w:rsidTr="009C146F">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5</w:t>
            </w:r>
          </w:p>
        </w:tc>
        <w:tc>
          <w:tcPr>
            <w:tcW w:w="1239"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80,00</w:t>
            </w:r>
          </w:p>
        </w:tc>
        <w:tc>
          <w:tcPr>
            <w:tcW w:w="1134"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1134" w:type="dxa"/>
            <w:vAlign w:val="center"/>
          </w:tcPr>
          <w:p w:rsidR="00C177B2" w:rsidRPr="004D0A82" w:rsidRDefault="00597019"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559" w:type="dxa"/>
            <w:vAlign w:val="center"/>
          </w:tcPr>
          <w:p w:rsidR="00C177B2" w:rsidRPr="004D0A82" w:rsidRDefault="00597019"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78,6</w:t>
            </w:r>
          </w:p>
        </w:tc>
      </w:tr>
      <w:tr w:rsidR="00C177B2" w:rsidRPr="004D0A82" w:rsidTr="009C146F">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lastRenderedPageBreak/>
              <w:t>6</w:t>
            </w:r>
          </w:p>
        </w:tc>
        <w:tc>
          <w:tcPr>
            <w:tcW w:w="1239"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85,00</w:t>
            </w:r>
          </w:p>
        </w:tc>
        <w:tc>
          <w:tcPr>
            <w:tcW w:w="1134" w:type="dxa"/>
            <w:vAlign w:val="center"/>
          </w:tcPr>
          <w:p w:rsidR="00C177B2" w:rsidRPr="004D0A82" w:rsidRDefault="00A03FB3"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C177B2" w:rsidRPr="004D0A82" w:rsidRDefault="00597019"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21,4</w:t>
            </w:r>
          </w:p>
        </w:tc>
        <w:tc>
          <w:tcPr>
            <w:tcW w:w="1134" w:type="dxa"/>
            <w:vAlign w:val="center"/>
          </w:tcPr>
          <w:p w:rsidR="00C177B2" w:rsidRPr="004D0A82" w:rsidRDefault="00597019"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559" w:type="dxa"/>
            <w:vAlign w:val="center"/>
          </w:tcPr>
          <w:p w:rsidR="00C177B2" w:rsidRPr="004D0A82" w:rsidRDefault="00597019"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C177B2" w:rsidRPr="004D0A82" w:rsidTr="009C146F">
        <w:tc>
          <w:tcPr>
            <w:tcW w:w="1809" w:type="dxa"/>
            <w:gridSpan w:val="2"/>
            <w:vAlign w:val="center"/>
          </w:tcPr>
          <w:p w:rsidR="00C177B2" w:rsidRPr="004D0A82" w:rsidRDefault="00C177B2" w:rsidP="00CF4F2D">
            <w:pPr>
              <w:tabs>
                <w:tab w:val="left" w:pos="709"/>
              </w:tabs>
              <w:spacing w:after="0" w:line="276" w:lineRule="auto"/>
              <w:jc w:val="center"/>
              <w:rPr>
                <w:rFonts w:ascii="Times New Roman" w:hAnsi="Times New Roman" w:cs="Times New Roman"/>
                <w:sz w:val="24"/>
                <w:szCs w:val="24"/>
              </w:rPr>
            </w:pPr>
            <w:r w:rsidRPr="004D0A82">
              <w:rPr>
                <w:rFonts w:ascii="Times New Roman" w:hAnsi="Times New Roman" w:cs="Times New Roman"/>
                <w:sz w:val="24"/>
                <w:szCs w:val="24"/>
              </w:rPr>
              <w:t>Total</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14</w:t>
            </w:r>
          </w:p>
        </w:tc>
        <w:tc>
          <w:tcPr>
            <w:tcW w:w="1276"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100</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p>
        </w:tc>
        <w:tc>
          <w:tcPr>
            <w:tcW w:w="1559"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p>
        </w:tc>
      </w:tr>
    </w:tbl>
    <w:p w:rsidR="00C177B2" w:rsidRPr="004D0A82" w:rsidRDefault="002D44C5" w:rsidP="004D0A82">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21</w:t>
      </w:r>
      <w:r>
        <w:rPr>
          <w:rFonts w:ascii="Times New Roman" w:hAnsi="Times New Roman" w:cs="Times New Roman"/>
          <w:sz w:val="24"/>
          <w:szCs w:val="24"/>
        </w:rPr>
        <w:t xml:space="preserve"> (Lampiran </w:t>
      </w:r>
      <w:r w:rsidR="0071373B">
        <w:rPr>
          <w:rFonts w:ascii="Times New Roman" w:hAnsi="Times New Roman" w:cs="Times New Roman"/>
          <w:sz w:val="24"/>
          <w:szCs w:val="24"/>
        </w:rPr>
        <w:t>V</w:t>
      </w:r>
      <w:r w:rsidR="00085444">
        <w:rPr>
          <w:rFonts w:ascii="Times New Roman" w:hAnsi="Times New Roman" w:cs="Times New Roman"/>
          <w:sz w:val="24"/>
          <w:szCs w:val="24"/>
        </w:rPr>
        <w:t>I</w:t>
      </w:r>
      <w:r w:rsidR="0071373B">
        <w:rPr>
          <w:rFonts w:ascii="Times New Roman" w:hAnsi="Times New Roman" w:cs="Times New Roman"/>
          <w:sz w:val="24"/>
          <w:szCs w:val="24"/>
        </w:rPr>
        <w:t xml:space="preserve"> hal 111</w:t>
      </w:r>
      <w:r>
        <w:rPr>
          <w:rFonts w:ascii="Times New Roman" w:hAnsi="Times New Roman" w:cs="Times New Roman"/>
          <w:sz w:val="24"/>
          <w:szCs w:val="24"/>
        </w:rPr>
        <w:t xml:space="preserve"> )</w:t>
      </w:r>
    </w:p>
    <w:p w:rsidR="00C177B2" w:rsidRPr="001A5EE0" w:rsidRDefault="00C177B2" w:rsidP="00C51F43">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Distribusi frekuensi hasil </w:t>
      </w:r>
      <w:r w:rsidRPr="004D0A82">
        <w:rPr>
          <w:rFonts w:ascii="Times New Roman" w:hAnsi="Times New Roman" w:cs="Times New Roman"/>
          <w:i/>
          <w:sz w:val="24"/>
          <w:szCs w:val="24"/>
        </w:rPr>
        <w:t xml:space="preserve">pre test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kontrol dapat juga disajikan dalam bentuk grafik histogram sebagai berikut:</w:t>
      </w: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noProof/>
          <w:sz w:val="24"/>
          <w:szCs w:val="24"/>
        </w:rPr>
        <w:drawing>
          <wp:inline distT="0" distB="0" distL="0" distR="0">
            <wp:extent cx="4895850" cy="2857500"/>
            <wp:effectExtent l="19050" t="0" r="1905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77B2" w:rsidRDefault="00C177B2" w:rsidP="001A5EE0">
      <w:pPr>
        <w:tabs>
          <w:tab w:val="left" w:pos="709"/>
        </w:tabs>
        <w:spacing w:after="0" w:line="240" w:lineRule="auto"/>
        <w:ind w:left="2268" w:hanging="1417"/>
        <w:jc w:val="both"/>
        <w:rPr>
          <w:rFonts w:ascii="Times New Roman" w:hAnsi="Times New Roman" w:cs="Times New Roman"/>
          <w:sz w:val="24"/>
          <w:szCs w:val="24"/>
        </w:rPr>
      </w:pPr>
      <w:r w:rsidRPr="004D0A82">
        <w:rPr>
          <w:rFonts w:ascii="Times New Roman" w:hAnsi="Times New Roman" w:cs="Times New Roman"/>
          <w:sz w:val="24"/>
          <w:szCs w:val="24"/>
        </w:rPr>
        <w:t xml:space="preserve">Gambar 4. 2. Grafik Histogram Distribusi Frekuensi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Kelas                                 Kontrol</w:t>
      </w:r>
    </w:p>
    <w:p w:rsidR="001A5EE0" w:rsidRPr="004D0A82" w:rsidRDefault="001A5EE0" w:rsidP="001A5EE0">
      <w:pPr>
        <w:tabs>
          <w:tab w:val="left" w:pos="709"/>
        </w:tabs>
        <w:spacing w:after="0" w:line="240" w:lineRule="auto"/>
        <w:ind w:left="2268" w:hanging="1417"/>
        <w:jc w:val="both"/>
        <w:rPr>
          <w:rFonts w:ascii="Times New Roman" w:hAnsi="Times New Roman" w:cs="Times New Roman"/>
          <w:sz w:val="24"/>
          <w:szCs w:val="24"/>
        </w:rPr>
      </w:pP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Berdasarkan tabel distribusi frekuensi dan grafik histogram di atas, diketahui bahwa jumlah peserta didik yang memperoleh nilai kategori sangat rendah sebanyak 2 orang dengan prosentase 14,28%. Sedangkan jumlah peserta didik yang memperoleh </w:t>
      </w:r>
      <w:r w:rsidR="00D9030D">
        <w:rPr>
          <w:rFonts w:ascii="Times New Roman" w:hAnsi="Times New Roman" w:cs="Times New Roman"/>
          <w:sz w:val="24"/>
          <w:szCs w:val="24"/>
        </w:rPr>
        <w:t>nilai kategori rendah sebanyak 1 orang dengan prosentase 7,1</w:t>
      </w:r>
      <w:r w:rsidRPr="004D0A82">
        <w:rPr>
          <w:rFonts w:ascii="Times New Roman" w:hAnsi="Times New Roman" w:cs="Times New Roman"/>
          <w:sz w:val="24"/>
          <w:szCs w:val="24"/>
        </w:rPr>
        <w:t>%. Jumlah peserta didik yang me</w:t>
      </w:r>
      <w:r w:rsidR="00D9030D">
        <w:rPr>
          <w:rFonts w:ascii="Times New Roman" w:hAnsi="Times New Roman" w:cs="Times New Roman"/>
          <w:sz w:val="24"/>
          <w:szCs w:val="24"/>
        </w:rPr>
        <w:t xml:space="preserve">mperoleh nilai kategori sedang </w:t>
      </w:r>
      <w:r w:rsidRPr="004D0A82">
        <w:rPr>
          <w:rFonts w:ascii="Times New Roman" w:hAnsi="Times New Roman" w:cs="Times New Roman"/>
          <w:sz w:val="24"/>
          <w:szCs w:val="24"/>
        </w:rPr>
        <w:t xml:space="preserve"> sebanya</w:t>
      </w:r>
      <w:r w:rsidR="00D9030D">
        <w:rPr>
          <w:rFonts w:ascii="Times New Roman" w:hAnsi="Times New Roman" w:cs="Times New Roman"/>
          <w:sz w:val="24"/>
          <w:szCs w:val="24"/>
        </w:rPr>
        <w:t>k  orang dengan prosentase 50,0</w:t>
      </w:r>
      <w:r w:rsidRPr="004D0A82">
        <w:rPr>
          <w:rFonts w:ascii="Times New Roman" w:hAnsi="Times New Roman" w:cs="Times New Roman"/>
          <w:sz w:val="24"/>
          <w:szCs w:val="24"/>
        </w:rPr>
        <w:t xml:space="preserve">%. Jumlah peserta didik yang memperoleh </w:t>
      </w:r>
      <w:r w:rsidR="00D9030D">
        <w:rPr>
          <w:rFonts w:ascii="Times New Roman" w:hAnsi="Times New Roman" w:cs="Times New Roman"/>
          <w:sz w:val="24"/>
          <w:szCs w:val="24"/>
        </w:rPr>
        <w:t>nilai kategori tinggi sebanyak 4</w:t>
      </w:r>
      <w:r w:rsidRPr="004D0A82">
        <w:rPr>
          <w:rFonts w:ascii="Times New Roman" w:hAnsi="Times New Roman" w:cs="Times New Roman"/>
          <w:sz w:val="24"/>
          <w:szCs w:val="24"/>
        </w:rPr>
        <w:t xml:space="preserve"> orang de</w:t>
      </w:r>
      <w:r w:rsidR="00D9030D">
        <w:rPr>
          <w:rFonts w:ascii="Times New Roman" w:hAnsi="Times New Roman" w:cs="Times New Roman"/>
          <w:sz w:val="24"/>
          <w:szCs w:val="24"/>
        </w:rPr>
        <w:t>ngan prosentase 28,57</w:t>
      </w:r>
      <w:r w:rsidRPr="004D0A82">
        <w:rPr>
          <w:rFonts w:ascii="Times New Roman" w:hAnsi="Times New Roman" w:cs="Times New Roman"/>
          <w:sz w:val="24"/>
          <w:szCs w:val="24"/>
        </w:rPr>
        <w:t xml:space="preserve">% dan tidak ada peserta didik yang </w:t>
      </w:r>
      <w:r w:rsidRPr="004D0A82">
        <w:rPr>
          <w:rFonts w:ascii="Times New Roman" w:hAnsi="Times New Roman" w:cs="Times New Roman"/>
          <w:sz w:val="24"/>
          <w:szCs w:val="24"/>
        </w:rPr>
        <w:lastRenderedPageBreak/>
        <w:t xml:space="preserve">memperoleh nilai kategori sangat tinggi. Berdasarkan hasil analisis deskriptif yang telah dilakukan dapat disimpulkan bahwa hasil </w:t>
      </w:r>
      <w:r w:rsidRPr="004D0A82">
        <w:rPr>
          <w:rFonts w:ascii="Times New Roman" w:hAnsi="Times New Roman" w:cs="Times New Roman"/>
          <w:i/>
          <w:sz w:val="24"/>
          <w:szCs w:val="24"/>
        </w:rPr>
        <w:t>pre test</w:t>
      </w:r>
      <w:r w:rsidRPr="004D0A82">
        <w:rPr>
          <w:rFonts w:ascii="Times New Roman" w:hAnsi="Times New Roman" w:cs="Times New Roman"/>
          <w:sz w:val="24"/>
          <w:szCs w:val="24"/>
        </w:rPr>
        <w:t xml:space="preserve">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kontrol berada pada kategori sedang, hal ini dilihat berdasarkan nilai rata-rata (mean)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kontrol secara </w:t>
      </w:r>
      <w:r w:rsidR="007D390B">
        <w:rPr>
          <w:rFonts w:ascii="Times New Roman" w:hAnsi="Times New Roman" w:cs="Times New Roman"/>
          <w:sz w:val="24"/>
          <w:szCs w:val="24"/>
        </w:rPr>
        <w:t>keseluruhan yang berjumlah 71,78</w:t>
      </w:r>
      <w:r w:rsidRPr="004D0A82">
        <w:rPr>
          <w:rFonts w:ascii="Times New Roman" w:hAnsi="Times New Roman" w:cs="Times New Roman"/>
          <w:sz w:val="24"/>
          <w:szCs w:val="24"/>
        </w:rPr>
        <w:t>.</w:t>
      </w:r>
    </w:p>
    <w:p w:rsidR="001A5EE0" w:rsidRPr="00333258" w:rsidRDefault="00C177B2" w:rsidP="00333258">
      <w:pPr>
        <w:pStyle w:val="ListParagraph"/>
        <w:numPr>
          <w:ilvl w:val="0"/>
          <w:numId w:val="32"/>
        </w:numPr>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 xml:space="preserve">Deskripsi Data </w:t>
      </w:r>
      <w:r w:rsidRPr="004D0A82">
        <w:rPr>
          <w:rFonts w:ascii="Times New Roman" w:hAnsi="Times New Roman" w:cs="Times New Roman"/>
          <w:b/>
          <w:i/>
          <w:sz w:val="24"/>
          <w:szCs w:val="24"/>
        </w:rPr>
        <w:t>Post Test</w:t>
      </w:r>
      <w:r w:rsidRPr="004D0A82">
        <w:rPr>
          <w:rFonts w:ascii="Times New Roman" w:hAnsi="Times New Roman" w:cs="Times New Roman"/>
          <w:b/>
          <w:sz w:val="24"/>
          <w:szCs w:val="24"/>
        </w:rPr>
        <w:t xml:space="preserve"> </w:t>
      </w:r>
      <w:r w:rsidR="00336C09">
        <w:rPr>
          <w:rFonts w:ascii="Times New Roman" w:hAnsi="Times New Roman" w:cs="Times New Roman"/>
          <w:b/>
          <w:sz w:val="24"/>
          <w:szCs w:val="24"/>
        </w:rPr>
        <w:t>Kemampuan</w:t>
      </w:r>
      <w:r w:rsidRPr="004D0A82">
        <w:rPr>
          <w:rFonts w:ascii="Times New Roman" w:hAnsi="Times New Roman" w:cs="Times New Roman"/>
          <w:b/>
          <w:sz w:val="24"/>
          <w:szCs w:val="24"/>
        </w:rPr>
        <w:t xml:space="preserve"> Membaca Pemahaman Kelas Eksperimen</w:t>
      </w:r>
    </w:p>
    <w:p w:rsidR="00C16310"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i/>
          <w:sz w:val="24"/>
          <w:szCs w:val="24"/>
        </w:rPr>
        <w:tab/>
        <w:t xml:space="preserve">Post test </w:t>
      </w:r>
      <w:r w:rsidRPr="004D0A82">
        <w:rPr>
          <w:rFonts w:ascii="Times New Roman" w:hAnsi="Times New Roman" w:cs="Times New Roman"/>
          <w:sz w:val="24"/>
          <w:szCs w:val="24"/>
        </w:rPr>
        <w:t xml:space="preserve">yang dilakukan kepada kelas eksperimen dimaksudkan untuk mengetahui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eksperimen setelah mendapatkan perlakuan berupa pembelajaran dengan menggunakan strategi </w:t>
      </w:r>
      <w:r w:rsidRPr="004D0A82">
        <w:rPr>
          <w:rFonts w:ascii="Times New Roman" w:hAnsi="Times New Roman" w:cs="Times New Roman"/>
          <w:i/>
          <w:iCs/>
          <w:sz w:val="24"/>
          <w:szCs w:val="24"/>
        </w:rPr>
        <w:t>Directed</w:t>
      </w:r>
      <w:r w:rsidRPr="004D0A82">
        <w:rPr>
          <w:rFonts w:ascii="Times New Roman" w:hAnsi="Times New Roman" w:cs="Times New Roman"/>
          <w:sz w:val="24"/>
          <w:szCs w:val="24"/>
          <w:lang w:val="nb-NO"/>
        </w:rPr>
        <w:t xml:space="preserve"> </w:t>
      </w:r>
      <w:r w:rsidRPr="004D0A82">
        <w:rPr>
          <w:rFonts w:ascii="Times New Roman" w:hAnsi="Times New Roman" w:cs="Times New Roman"/>
          <w:i/>
          <w:iCs/>
          <w:sz w:val="24"/>
          <w:szCs w:val="24"/>
        </w:rPr>
        <w:t xml:space="preserve">Reading-Thinking Activity </w:t>
      </w:r>
      <w:r w:rsidRPr="004D0A82">
        <w:rPr>
          <w:rFonts w:ascii="Times New Roman" w:hAnsi="Times New Roman" w:cs="Times New Roman"/>
          <w:sz w:val="24"/>
          <w:szCs w:val="24"/>
        </w:rPr>
        <w:t xml:space="preserve">(DRTA). Jumlah subjek penelitian pada saat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 sebanyak 15 orang. Tes yang diberikan berupa tes p</w:t>
      </w:r>
      <w:r w:rsidR="00492BB0">
        <w:rPr>
          <w:rFonts w:ascii="Times New Roman" w:hAnsi="Times New Roman" w:cs="Times New Roman"/>
          <w:sz w:val="24"/>
          <w:szCs w:val="24"/>
        </w:rPr>
        <w:t>ilihan ganda berjumlah 20 butir</w:t>
      </w:r>
      <w:r w:rsidRPr="004D0A82">
        <w:rPr>
          <w:rFonts w:ascii="Times New Roman" w:hAnsi="Times New Roman" w:cs="Times New Roman"/>
          <w:sz w:val="24"/>
          <w:szCs w:val="24"/>
        </w:rPr>
        <w:t xml:space="preserve">. Data hasil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 dapat dilihat pada tabel berikut:</w:t>
      </w:r>
    </w:p>
    <w:p w:rsidR="00C177B2" w:rsidRPr="004D0A82" w:rsidRDefault="00C177B2" w:rsidP="004D0A82">
      <w:pPr>
        <w:tabs>
          <w:tab w:val="left" w:pos="709"/>
          <w:tab w:val="left" w:pos="851"/>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Tabel 4.5 Deskripsi Data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 Kelas Eksperimen</w:t>
      </w:r>
    </w:p>
    <w:tbl>
      <w:tblPr>
        <w:tblStyle w:val="TableGrid"/>
        <w:tblW w:w="0" w:type="auto"/>
        <w:tblInd w:w="108" w:type="dxa"/>
        <w:tblBorders>
          <w:left w:val="none" w:sz="0" w:space="0" w:color="auto"/>
          <w:right w:val="none" w:sz="0" w:space="0" w:color="auto"/>
          <w:insideV w:val="none" w:sz="0" w:space="0" w:color="auto"/>
        </w:tblBorders>
        <w:tblLook w:val="04A0"/>
      </w:tblPr>
      <w:tblGrid>
        <w:gridCol w:w="709"/>
        <w:gridCol w:w="992"/>
        <w:gridCol w:w="1307"/>
      </w:tblGrid>
      <w:tr w:rsidR="00785681" w:rsidRPr="00023959" w:rsidTr="005E67C0">
        <w:tc>
          <w:tcPr>
            <w:tcW w:w="709" w:type="dxa"/>
            <w:vMerge w:val="restart"/>
            <w:vAlign w:val="center"/>
          </w:tcPr>
          <w:p w:rsidR="00785681" w:rsidRPr="00023959" w:rsidRDefault="00785681" w:rsidP="005E67C0">
            <w:pPr>
              <w:spacing w:line="276"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992" w:type="dxa"/>
          </w:tcPr>
          <w:p w:rsidR="00785681" w:rsidRPr="00023959" w:rsidRDefault="00785681" w:rsidP="005E67C0">
            <w:pPr>
              <w:spacing w:line="276" w:lineRule="auto"/>
              <w:rPr>
                <w:rFonts w:ascii="Times New Roman" w:hAnsi="Times New Roman" w:cs="Times New Roman"/>
                <w:sz w:val="24"/>
                <w:szCs w:val="24"/>
              </w:rPr>
            </w:pPr>
            <w:r>
              <w:rPr>
                <w:rFonts w:ascii="Times New Roman" w:hAnsi="Times New Roman" w:cs="Times New Roman"/>
                <w:sz w:val="24"/>
                <w:szCs w:val="24"/>
              </w:rPr>
              <w:t>Valid</w:t>
            </w:r>
          </w:p>
        </w:tc>
        <w:tc>
          <w:tcPr>
            <w:tcW w:w="1307" w:type="dxa"/>
          </w:tcPr>
          <w:p w:rsidR="00785681" w:rsidRPr="00C16310" w:rsidRDefault="00785681" w:rsidP="005E67C0">
            <w:pPr>
              <w:spacing w:line="276" w:lineRule="auto"/>
              <w:rPr>
                <w:rFonts w:ascii="Times New Roman" w:hAnsi="Times New Roman" w:cs="Times New Roman"/>
                <w:sz w:val="24"/>
                <w:szCs w:val="24"/>
              </w:rPr>
            </w:pPr>
            <w:r w:rsidRPr="00C16310">
              <w:rPr>
                <w:rFonts w:ascii="Times New Roman" w:hAnsi="Times New Roman" w:cs="Times New Roman"/>
                <w:sz w:val="24"/>
                <w:szCs w:val="24"/>
              </w:rPr>
              <w:t>15</w:t>
            </w:r>
          </w:p>
        </w:tc>
      </w:tr>
      <w:tr w:rsidR="00785681" w:rsidRPr="00023959" w:rsidTr="005E67C0">
        <w:tc>
          <w:tcPr>
            <w:tcW w:w="709" w:type="dxa"/>
            <w:vMerge/>
          </w:tcPr>
          <w:p w:rsidR="00785681" w:rsidRPr="00023959" w:rsidRDefault="00785681" w:rsidP="005E67C0">
            <w:pPr>
              <w:spacing w:line="276" w:lineRule="auto"/>
              <w:rPr>
                <w:rFonts w:ascii="Times New Roman" w:hAnsi="Times New Roman" w:cs="Times New Roman"/>
                <w:sz w:val="24"/>
                <w:szCs w:val="24"/>
              </w:rPr>
            </w:pPr>
          </w:p>
        </w:tc>
        <w:tc>
          <w:tcPr>
            <w:tcW w:w="992" w:type="dxa"/>
          </w:tcPr>
          <w:p w:rsidR="00785681" w:rsidRPr="00023959" w:rsidRDefault="00785681" w:rsidP="005E67C0">
            <w:pPr>
              <w:spacing w:line="276" w:lineRule="auto"/>
              <w:rPr>
                <w:rFonts w:ascii="Times New Roman" w:hAnsi="Times New Roman" w:cs="Times New Roman"/>
                <w:sz w:val="24"/>
                <w:szCs w:val="24"/>
              </w:rPr>
            </w:pPr>
            <w:r>
              <w:rPr>
                <w:rFonts w:ascii="Times New Roman" w:hAnsi="Times New Roman" w:cs="Times New Roman"/>
                <w:sz w:val="24"/>
                <w:szCs w:val="24"/>
              </w:rPr>
              <w:t>Missing</w:t>
            </w:r>
          </w:p>
        </w:tc>
        <w:tc>
          <w:tcPr>
            <w:tcW w:w="1307" w:type="dxa"/>
          </w:tcPr>
          <w:p w:rsidR="00785681" w:rsidRPr="00C16310" w:rsidRDefault="00785681" w:rsidP="005E67C0">
            <w:pPr>
              <w:spacing w:line="276" w:lineRule="auto"/>
              <w:rPr>
                <w:rFonts w:ascii="Times New Roman" w:hAnsi="Times New Roman" w:cs="Times New Roman"/>
                <w:sz w:val="24"/>
                <w:szCs w:val="24"/>
              </w:rPr>
            </w:pPr>
            <w:r w:rsidRPr="00C16310">
              <w:rPr>
                <w:rFonts w:ascii="Times New Roman" w:hAnsi="Times New Roman" w:cs="Times New Roman"/>
                <w:sz w:val="24"/>
                <w:szCs w:val="24"/>
              </w:rPr>
              <w:t>0</w:t>
            </w:r>
          </w:p>
        </w:tc>
      </w:tr>
      <w:tr w:rsidR="00785681" w:rsidRPr="00023959" w:rsidTr="005E67C0">
        <w:tc>
          <w:tcPr>
            <w:tcW w:w="1701" w:type="dxa"/>
            <w:gridSpan w:val="2"/>
          </w:tcPr>
          <w:p w:rsidR="00785681" w:rsidRPr="00023959" w:rsidRDefault="00785681" w:rsidP="005E67C0">
            <w:pPr>
              <w:spacing w:line="276" w:lineRule="auto"/>
              <w:rPr>
                <w:rFonts w:ascii="Times New Roman" w:hAnsi="Times New Roman" w:cs="Times New Roman"/>
                <w:sz w:val="24"/>
                <w:szCs w:val="24"/>
              </w:rPr>
            </w:pPr>
            <w:r>
              <w:rPr>
                <w:rFonts w:ascii="Times New Roman" w:hAnsi="Times New Roman" w:cs="Times New Roman"/>
                <w:sz w:val="24"/>
                <w:szCs w:val="24"/>
              </w:rPr>
              <w:t xml:space="preserve">Mean </w:t>
            </w:r>
          </w:p>
        </w:tc>
        <w:tc>
          <w:tcPr>
            <w:tcW w:w="1307" w:type="dxa"/>
          </w:tcPr>
          <w:p w:rsidR="00785681" w:rsidRPr="00C16310" w:rsidRDefault="00C16310" w:rsidP="005E67C0">
            <w:pPr>
              <w:spacing w:line="276" w:lineRule="auto"/>
              <w:rPr>
                <w:rFonts w:ascii="Times New Roman" w:hAnsi="Times New Roman" w:cs="Times New Roman"/>
                <w:sz w:val="24"/>
                <w:szCs w:val="24"/>
              </w:rPr>
            </w:pPr>
            <w:r w:rsidRPr="00C16310">
              <w:rPr>
                <w:rFonts w:ascii="Times New Roman" w:hAnsi="Times New Roman" w:cs="Times New Roman"/>
                <w:color w:val="000000"/>
                <w:sz w:val="24"/>
                <w:szCs w:val="24"/>
              </w:rPr>
              <w:t>87.0000</w:t>
            </w:r>
          </w:p>
        </w:tc>
      </w:tr>
      <w:tr w:rsidR="00785681" w:rsidRPr="00023959" w:rsidTr="005E67C0">
        <w:tc>
          <w:tcPr>
            <w:tcW w:w="1701" w:type="dxa"/>
            <w:gridSpan w:val="2"/>
          </w:tcPr>
          <w:p w:rsidR="00785681" w:rsidRPr="00023959" w:rsidRDefault="00785681" w:rsidP="005E67C0">
            <w:pPr>
              <w:spacing w:line="276" w:lineRule="auto"/>
              <w:rPr>
                <w:rFonts w:ascii="Times New Roman" w:hAnsi="Times New Roman" w:cs="Times New Roman"/>
                <w:sz w:val="24"/>
                <w:szCs w:val="24"/>
              </w:rPr>
            </w:pPr>
            <w:r>
              <w:rPr>
                <w:rFonts w:ascii="Times New Roman" w:hAnsi="Times New Roman" w:cs="Times New Roman"/>
                <w:sz w:val="24"/>
                <w:szCs w:val="24"/>
              </w:rPr>
              <w:t xml:space="preserve">Median </w:t>
            </w:r>
          </w:p>
        </w:tc>
        <w:tc>
          <w:tcPr>
            <w:tcW w:w="1307" w:type="dxa"/>
          </w:tcPr>
          <w:p w:rsidR="00785681" w:rsidRPr="00C16310" w:rsidRDefault="00785681" w:rsidP="005E67C0">
            <w:pPr>
              <w:spacing w:line="276" w:lineRule="auto"/>
              <w:rPr>
                <w:rFonts w:ascii="Times New Roman" w:hAnsi="Times New Roman" w:cs="Times New Roman"/>
                <w:sz w:val="24"/>
                <w:szCs w:val="24"/>
              </w:rPr>
            </w:pPr>
            <w:r w:rsidRPr="00C16310">
              <w:rPr>
                <w:rFonts w:ascii="Times New Roman" w:hAnsi="Times New Roman" w:cs="Times New Roman"/>
                <w:color w:val="000000"/>
                <w:sz w:val="24"/>
                <w:szCs w:val="24"/>
              </w:rPr>
              <w:t>90.0000</w:t>
            </w:r>
          </w:p>
        </w:tc>
      </w:tr>
      <w:tr w:rsidR="00785681" w:rsidRPr="00023959" w:rsidTr="005E67C0">
        <w:tc>
          <w:tcPr>
            <w:tcW w:w="1701" w:type="dxa"/>
            <w:gridSpan w:val="2"/>
          </w:tcPr>
          <w:p w:rsidR="00785681" w:rsidRPr="00023959" w:rsidRDefault="00785681" w:rsidP="005E67C0">
            <w:pPr>
              <w:spacing w:line="276" w:lineRule="auto"/>
              <w:rPr>
                <w:rFonts w:ascii="Times New Roman" w:hAnsi="Times New Roman" w:cs="Times New Roman"/>
                <w:sz w:val="24"/>
                <w:szCs w:val="24"/>
              </w:rPr>
            </w:pPr>
            <w:r>
              <w:rPr>
                <w:rFonts w:ascii="Times New Roman" w:hAnsi="Times New Roman" w:cs="Times New Roman"/>
                <w:sz w:val="24"/>
                <w:szCs w:val="24"/>
              </w:rPr>
              <w:t>Mode</w:t>
            </w:r>
          </w:p>
        </w:tc>
        <w:tc>
          <w:tcPr>
            <w:tcW w:w="1307" w:type="dxa"/>
          </w:tcPr>
          <w:p w:rsidR="00785681" w:rsidRPr="00C16310" w:rsidRDefault="00C16310" w:rsidP="005E67C0">
            <w:pPr>
              <w:spacing w:line="276" w:lineRule="auto"/>
              <w:rPr>
                <w:rFonts w:ascii="Times New Roman" w:hAnsi="Times New Roman" w:cs="Times New Roman"/>
                <w:sz w:val="24"/>
                <w:szCs w:val="24"/>
              </w:rPr>
            </w:pPr>
            <w:r w:rsidRPr="00C16310">
              <w:rPr>
                <w:rFonts w:ascii="Times New Roman" w:hAnsi="Times New Roman" w:cs="Times New Roman"/>
                <w:color w:val="000000"/>
                <w:sz w:val="24"/>
                <w:szCs w:val="24"/>
              </w:rPr>
              <w:t>90.00</w:t>
            </w:r>
          </w:p>
        </w:tc>
      </w:tr>
      <w:tr w:rsidR="00785681" w:rsidRPr="00023959" w:rsidTr="005E67C0">
        <w:tc>
          <w:tcPr>
            <w:tcW w:w="1701" w:type="dxa"/>
            <w:gridSpan w:val="2"/>
          </w:tcPr>
          <w:p w:rsidR="00785681" w:rsidRPr="00023959" w:rsidRDefault="00785681" w:rsidP="005E67C0">
            <w:pPr>
              <w:spacing w:line="276" w:lineRule="auto"/>
              <w:rPr>
                <w:rFonts w:ascii="Times New Roman" w:hAnsi="Times New Roman" w:cs="Times New Roman"/>
                <w:sz w:val="24"/>
                <w:szCs w:val="24"/>
              </w:rPr>
            </w:pPr>
            <w:r>
              <w:rPr>
                <w:rFonts w:ascii="Times New Roman" w:hAnsi="Times New Roman" w:cs="Times New Roman"/>
                <w:sz w:val="24"/>
                <w:szCs w:val="24"/>
              </w:rPr>
              <w:t>Std. Deviation</w:t>
            </w:r>
          </w:p>
        </w:tc>
        <w:tc>
          <w:tcPr>
            <w:tcW w:w="1307" w:type="dxa"/>
          </w:tcPr>
          <w:p w:rsidR="00785681" w:rsidRPr="00C16310" w:rsidRDefault="00C16310" w:rsidP="005E67C0">
            <w:pPr>
              <w:spacing w:line="276" w:lineRule="auto"/>
              <w:rPr>
                <w:rFonts w:ascii="Times New Roman" w:hAnsi="Times New Roman" w:cs="Times New Roman"/>
                <w:sz w:val="24"/>
                <w:szCs w:val="24"/>
              </w:rPr>
            </w:pPr>
            <w:r w:rsidRPr="00C16310">
              <w:rPr>
                <w:rFonts w:ascii="Times New Roman" w:hAnsi="Times New Roman" w:cs="Times New Roman"/>
                <w:color w:val="000000"/>
                <w:sz w:val="24"/>
                <w:szCs w:val="24"/>
              </w:rPr>
              <w:t>6.49175</w:t>
            </w:r>
          </w:p>
        </w:tc>
      </w:tr>
      <w:tr w:rsidR="00785681" w:rsidRPr="00023959" w:rsidTr="005E67C0">
        <w:tc>
          <w:tcPr>
            <w:tcW w:w="1701" w:type="dxa"/>
            <w:gridSpan w:val="2"/>
          </w:tcPr>
          <w:p w:rsidR="00785681" w:rsidRPr="00023959" w:rsidRDefault="00785681" w:rsidP="005E67C0">
            <w:pPr>
              <w:spacing w:line="276" w:lineRule="auto"/>
              <w:rPr>
                <w:rFonts w:ascii="Times New Roman" w:hAnsi="Times New Roman" w:cs="Times New Roman"/>
                <w:sz w:val="24"/>
                <w:szCs w:val="24"/>
              </w:rPr>
            </w:pPr>
            <w:r>
              <w:rPr>
                <w:rFonts w:ascii="Times New Roman" w:hAnsi="Times New Roman" w:cs="Times New Roman"/>
                <w:sz w:val="24"/>
                <w:szCs w:val="24"/>
              </w:rPr>
              <w:t>Variance</w:t>
            </w:r>
          </w:p>
        </w:tc>
        <w:tc>
          <w:tcPr>
            <w:tcW w:w="1307" w:type="dxa"/>
          </w:tcPr>
          <w:p w:rsidR="00785681" w:rsidRPr="00C16310" w:rsidRDefault="00C16310" w:rsidP="005E67C0">
            <w:pPr>
              <w:spacing w:line="276" w:lineRule="auto"/>
              <w:rPr>
                <w:rFonts w:ascii="Times New Roman" w:hAnsi="Times New Roman" w:cs="Times New Roman"/>
                <w:sz w:val="24"/>
                <w:szCs w:val="24"/>
              </w:rPr>
            </w:pPr>
            <w:r w:rsidRPr="00C16310">
              <w:rPr>
                <w:rFonts w:ascii="Times New Roman" w:hAnsi="Times New Roman" w:cs="Times New Roman"/>
                <w:color w:val="000000"/>
                <w:sz w:val="24"/>
                <w:szCs w:val="24"/>
              </w:rPr>
              <w:t>42.143</w:t>
            </w:r>
          </w:p>
        </w:tc>
      </w:tr>
      <w:tr w:rsidR="00785681" w:rsidRPr="00023959" w:rsidTr="005E67C0">
        <w:tc>
          <w:tcPr>
            <w:tcW w:w="1701" w:type="dxa"/>
            <w:gridSpan w:val="2"/>
          </w:tcPr>
          <w:p w:rsidR="00785681" w:rsidRPr="00023959" w:rsidRDefault="00785681" w:rsidP="005E67C0">
            <w:pPr>
              <w:spacing w:line="276" w:lineRule="auto"/>
              <w:rPr>
                <w:rFonts w:ascii="Times New Roman" w:hAnsi="Times New Roman" w:cs="Times New Roman"/>
                <w:sz w:val="24"/>
                <w:szCs w:val="24"/>
              </w:rPr>
            </w:pPr>
            <w:r>
              <w:rPr>
                <w:rFonts w:ascii="Times New Roman" w:hAnsi="Times New Roman" w:cs="Times New Roman"/>
                <w:sz w:val="24"/>
                <w:szCs w:val="24"/>
              </w:rPr>
              <w:t>Range</w:t>
            </w:r>
          </w:p>
        </w:tc>
        <w:tc>
          <w:tcPr>
            <w:tcW w:w="1307" w:type="dxa"/>
          </w:tcPr>
          <w:p w:rsidR="00785681" w:rsidRPr="00C16310" w:rsidRDefault="00C16310" w:rsidP="005E67C0">
            <w:pPr>
              <w:spacing w:line="276" w:lineRule="auto"/>
              <w:rPr>
                <w:rFonts w:ascii="Times New Roman" w:hAnsi="Times New Roman" w:cs="Times New Roman"/>
                <w:sz w:val="24"/>
                <w:szCs w:val="24"/>
              </w:rPr>
            </w:pPr>
            <w:r w:rsidRPr="00C16310">
              <w:rPr>
                <w:rFonts w:ascii="Times New Roman" w:hAnsi="Times New Roman" w:cs="Times New Roman"/>
                <w:color w:val="000000"/>
                <w:sz w:val="24"/>
                <w:szCs w:val="24"/>
              </w:rPr>
              <w:t>20.00</w:t>
            </w:r>
          </w:p>
        </w:tc>
      </w:tr>
      <w:tr w:rsidR="00785681" w:rsidRPr="00023959" w:rsidTr="005E67C0">
        <w:tc>
          <w:tcPr>
            <w:tcW w:w="1701" w:type="dxa"/>
            <w:gridSpan w:val="2"/>
          </w:tcPr>
          <w:p w:rsidR="00785681" w:rsidRPr="00023959" w:rsidRDefault="00785681" w:rsidP="005E67C0">
            <w:pPr>
              <w:spacing w:line="276" w:lineRule="auto"/>
              <w:rPr>
                <w:rFonts w:ascii="Times New Roman" w:hAnsi="Times New Roman" w:cs="Times New Roman"/>
                <w:sz w:val="24"/>
                <w:szCs w:val="24"/>
              </w:rPr>
            </w:pPr>
            <w:r>
              <w:rPr>
                <w:rFonts w:ascii="Times New Roman" w:hAnsi="Times New Roman" w:cs="Times New Roman"/>
                <w:sz w:val="24"/>
                <w:szCs w:val="24"/>
              </w:rPr>
              <w:t>Minimum</w:t>
            </w:r>
          </w:p>
        </w:tc>
        <w:tc>
          <w:tcPr>
            <w:tcW w:w="1307" w:type="dxa"/>
          </w:tcPr>
          <w:p w:rsidR="00785681" w:rsidRPr="00C16310" w:rsidRDefault="00C16310" w:rsidP="005E67C0">
            <w:pPr>
              <w:spacing w:line="276" w:lineRule="auto"/>
              <w:rPr>
                <w:rFonts w:ascii="Times New Roman" w:hAnsi="Times New Roman" w:cs="Times New Roman"/>
                <w:sz w:val="24"/>
                <w:szCs w:val="24"/>
              </w:rPr>
            </w:pPr>
            <w:r w:rsidRPr="00C16310">
              <w:rPr>
                <w:rFonts w:ascii="Times New Roman" w:hAnsi="Times New Roman" w:cs="Times New Roman"/>
                <w:color w:val="000000"/>
                <w:sz w:val="24"/>
                <w:szCs w:val="24"/>
              </w:rPr>
              <w:t>75.00</w:t>
            </w:r>
          </w:p>
        </w:tc>
      </w:tr>
      <w:tr w:rsidR="00785681" w:rsidRPr="00023959" w:rsidTr="005E67C0">
        <w:tc>
          <w:tcPr>
            <w:tcW w:w="1701" w:type="dxa"/>
            <w:gridSpan w:val="2"/>
          </w:tcPr>
          <w:p w:rsidR="00785681" w:rsidRPr="00023959" w:rsidRDefault="00785681" w:rsidP="005E67C0">
            <w:pPr>
              <w:spacing w:line="276" w:lineRule="auto"/>
              <w:rPr>
                <w:rFonts w:ascii="Times New Roman" w:hAnsi="Times New Roman" w:cs="Times New Roman"/>
                <w:sz w:val="24"/>
                <w:szCs w:val="24"/>
              </w:rPr>
            </w:pPr>
            <w:r>
              <w:rPr>
                <w:rFonts w:ascii="Times New Roman" w:hAnsi="Times New Roman" w:cs="Times New Roman"/>
                <w:sz w:val="24"/>
                <w:szCs w:val="24"/>
              </w:rPr>
              <w:t>Maximum</w:t>
            </w:r>
          </w:p>
        </w:tc>
        <w:tc>
          <w:tcPr>
            <w:tcW w:w="1307" w:type="dxa"/>
          </w:tcPr>
          <w:p w:rsidR="00785681" w:rsidRPr="00C16310" w:rsidRDefault="00C16310" w:rsidP="005E67C0">
            <w:pPr>
              <w:spacing w:line="276" w:lineRule="auto"/>
              <w:rPr>
                <w:rFonts w:ascii="Times New Roman" w:hAnsi="Times New Roman" w:cs="Times New Roman"/>
                <w:sz w:val="24"/>
                <w:szCs w:val="24"/>
              </w:rPr>
            </w:pPr>
            <w:r w:rsidRPr="00C16310">
              <w:rPr>
                <w:rFonts w:ascii="Times New Roman" w:hAnsi="Times New Roman" w:cs="Times New Roman"/>
                <w:color w:val="000000"/>
                <w:sz w:val="24"/>
                <w:szCs w:val="24"/>
              </w:rPr>
              <w:t>95.00</w:t>
            </w:r>
          </w:p>
        </w:tc>
      </w:tr>
      <w:tr w:rsidR="00785681" w:rsidRPr="00023959" w:rsidTr="005E67C0">
        <w:tc>
          <w:tcPr>
            <w:tcW w:w="1701" w:type="dxa"/>
            <w:gridSpan w:val="2"/>
          </w:tcPr>
          <w:p w:rsidR="00785681" w:rsidRPr="00023959" w:rsidRDefault="00785681" w:rsidP="005E67C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Sum</w:t>
            </w:r>
          </w:p>
        </w:tc>
        <w:tc>
          <w:tcPr>
            <w:tcW w:w="1307" w:type="dxa"/>
          </w:tcPr>
          <w:p w:rsidR="00785681" w:rsidRPr="00C16310" w:rsidRDefault="00C16310" w:rsidP="005E67C0">
            <w:pPr>
              <w:spacing w:line="276" w:lineRule="auto"/>
              <w:rPr>
                <w:rFonts w:ascii="Times New Roman" w:hAnsi="Times New Roman" w:cs="Times New Roman"/>
                <w:sz w:val="24"/>
                <w:szCs w:val="24"/>
              </w:rPr>
            </w:pPr>
            <w:r w:rsidRPr="00C16310">
              <w:rPr>
                <w:rFonts w:ascii="Times New Roman" w:hAnsi="Times New Roman" w:cs="Times New Roman"/>
                <w:color w:val="000000"/>
                <w:sz w:val="24"/>
                <w:szCs w:val="24"/>
              </w:rPr>
              <w:t>1305.00</w:t>
            </w:r>
          </w:p>
        </w:tc>
      </w:tr>
    </w:tbl>
    <w:p w:rsidR="00C16310" w:rsidRPr="004D0A82" w:rsidRDefault="002D44C5" w:rsidP="002D44C5">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21</w:t>
      </w:r>
      <w:r>
        <w:rPr>
          <w:rFonts w:ascii="Times New Roman" w:hAnsi="Times New Roman" w:cs="Times New Roman"/>
          <w:sz w:val="24"/>
          <w:szCs w:val="24"/>
        </w:rPr>
        <w:t xml:space="preserve"> (Lampiran V</w:t>
      </w:r>
      <w:r w:rsidR="002C7262">
        <w:rPr>
          <w:rFonts w:ascii="Times New Roman" w:hAnsi="Times New Roman" w:cs="Times New Roman"/>
          <w:sz w:val="24"/>
          <w:szCs w:val="24"/>
        </w:rPr>
        <w:t>I</w:t>
      </w:r>
      <w:r>
        <w:rPr>
          <w:rFonts w:ascii="Times New Roman" w:hAnsi="Times New Roman" w:cs="Times New Roman"/>
          <w:sz w:val="24"/>
          <w:szCs w:val="24"/>
        </w:rPr>
        <w:t xml:space="preserve"> hal 11</w:t>
      </w:r>
      <w:r w:rsidR="0071373B">
        <w:rPr>
          <w:rFonts w:ascii="Times New Roman" w:hAnsi="Times New Roman" w:cs="Times New Roman"/>
          <w:sz w:val="24"/>
          <w:szCs w:val="24"/>
        </w:rPr>
        <w:t>2</w:t>
      </w:r>
      <w:r w:rsidR="00C16310">
        <w:rPr>
          <w:rFonts w:ascii="Times New Roman" w:hAnsi="Times New Roman" w:cs="Times New Roman"/>
          <w:sz w:val="24"/>
          <w:szCs w:val="24"/>
        </w:rPr>
        <w:t>)</w:t>
      </w:r>
    </w:p>
    <w:p w:rsidR="00BE013A"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Berdasarkan tabel 4. 5 di atas, dapat dilihat bahwa nilai rata-rata (mean) kela</w:t>
      </w:r>
      <w:r w:rsidR="00BE013A">
        <w:rPr>
          <w:rFonts w:ascii="Times New Roman" w:hAnsi="Times New Roman" w:cs="Times New Roman"/>
          <w:sz w:val="24"/>
          <w:szCs w:val="24"/>
        </w:rPr>
        <w:t>s kelas eksperimen sebesar 87,00</w:t>
      </w:r>
      <w:r w:rsidRPr="004D0A82">
        <w:rPr>
          <w:rFonts w:ascii="Times New Roman" w:hAnsi="Times New Roman" w:cs="Times New Roman"/>
          <w:sz w:val="24"/>
          <w:szCs w:val="24"/>
        </w:rPr>
        <w:t>, sedangkan nilai tengah (median) sebesar 9</w:t>
      </w:r>
      <w:r w:rsidR="00BE013A">
        <w:rPr>
          <w:rFonts w:ascii="Times New Roman" w:hAnsi="Times New Roman" w:cs="Times New Roman"/>
          <w:sz w:val="24"/>
          <w:szCs w:val="24"/>
        </w:rPr>
        <w:t>0,00 dan modus (mode) sebesar 90,00</w:t>
      </w:r>
      <w:r w:rsidRPr="004D0A82">
        <w:rPr>
          <w:rFonts w:ascii="Times New Roman" w:hAnsi="Times New Roman" w:cs="Times New Roman"/>
          <w:sz w:val="24"/>
          <w:szCs w:val="24"/>
        </w:rPr>
        <w:t xml:space="preserve">. Simpangan </w:t>
      </w:r>
      <w:r w:rsidR="00BE013A">
        <w:rPr>
          <w:rFonts w:ascii="Times New Roman" w:hAnsi="Times New Roman" w:cs="Times New Roman"/>
          <w:sz w:val="24"/>
          <w:szCs w:val="24"/>
        </w:rPr>
        <w:t>baku (standar deviasi) sebesar 6</w:t>
      </w:r>
      <w:r w:rsidRPr="004D0A82">
        <w:rPr>
          <w:rFonts w:ascii="Times New Roman" w:hAnsi="Times New Roman" w:cs="Times New Roman"/>
          <w:sz w:val="24"/>
          <w:szCs w:val="24"/>
        </w:rPr>
        <w:t>,</w:t>
      </w:r>
      <w:r w:rsidR="00BE013A">
        <w:rPr>
          <w:rFonts w:ascii="Times New Roman" w:hAnsi="Times New Roman" w:cs="Times New Roman"/>
          <w:sz w:val="24"/>
          <w:szCs w:val="24"/>
        </w:rPr>
        <w:t>491</w:t>
      </w:r>
      <w:r w:rsidRPr="004D0A82">
        <w:rPr>
          <w:rFonts w:ascii="Times New Roman" w:hAnsi="Times New Roman" w:cs="Times New Roman"/>
          <w:sz w:val="24"/>
          <w:szCs w:val="24"/>
        </w:rPr>
        <w:t xml:space="preserve">, nilai varian sebesar </w:t>
      </w:r>
      <w:r w:rsidR="00BE013A">
        <w:rPr>
          <w:rFonts w:ascii="Times New Roman" w:hAnsi="Times New Roman" w:cs="Times New Roman"/>
          <w:sz w:val="24"/>
          <w:szCs w:val="24"/>
        </w:rPr>
        <w:t>42</w:t>
      </w:r>
      <w:r w:rsidRPr="004D0A82">
        <w:rPr>
          <w:rFonts w:ascii="Times New Roman" w:hAnsi="Times New Roman" w:cs="Times New Roman"/>
          <w:sz w:val="24"/>
          <w:szCs w:val="24"/>
        </w:rPr>
        <w:t>,</w:t>
      </w:r>
      <w:r w:rsidR="00BE013A">
        <w:rPr>
          <w:rFonts w:ascii="Times New Roman" w:hAnsi="Times New Roman" w:cs="Times New Roman"/>
          <w:sz w:val="24"/>
          <w:szCs w:val="24"/>
        </w:rPr>
        <w:t>14</w:t>
      </w:r>
      <w:r w:rsidRPr="004D0A82">
        <w:rPr>
          <w:rFonts w:ascii="Times New Roman" w:hAnsi="Times New Roman" w:cs="Times New Roman"/>
          <w:sz w:val="24"/>
          <w:szCs w:val="24"/>
        </w:rPr>
        <w:t>. Nilai tertinggi (</w:t>
      </w:r>
      <w:r w:rsidRPr="004D0A82">
        <w:rPr>
          <w:rFonts w:ascii="Times New Roman" w:hAnsi="Times New Roman" w:cs="Times New Roman"/>
          <w:i/>
          <w:sz w:val="24"/>
          <w:szCs w:val="24"/>
        </w:rPr>
        <w:t>maximum</w:t>
      </w:r>
      <w:r w:rsidRPr="004D0A82">
        <w:rPr>
          <w:rFonts w:ascii="Times New Roman" w:hAnsi="Times New Roman" w:cs="Times New Roman"/>
          <w:sz w:val="24"/>
          <w:szCs w:val="24"/>
        </w:rPr>
        <w:t xml:space="preserve">) </w:t>
      </w:r>
      <w:r w:rsidR="00BE013A">
        <w:rPr>
          <w:rFonts w:ascii="Times New Roman" w:hAnsi="Times New Roman" w:cs="Times New Roman"/>
          <w:sz w:val="24"/>
          <w:szCs w:val="24"/>
        </w:rPr>
        <w:t>yang diperoleh sebesar 95,00</w:t>
      </w:r>
      <w:r w:rsidRPr="004D0A82">
        <w:rPr>
          <w:rFonts w:ascii="Times New Roman" w:hAnsi="Times New Roman" w:cs="Times New Roman"/>
          <w:sz w:val="24"/>
          <w:szCs w:val="24"/>
        </w:rPr>
        <w:t xml:space="preserve"> sedangkan nilai terendah (</w:t>
      </w:r>
      <w:r w:rsidRPr="004D0A82">
        <w:rPr>
          <w:rFonts w:ascii="Times New Roman" w:hAnsi="Times New Roman" w:cs="Times New Roman"/>
          <w:i/>
          <w:sz w:val="24"/>
          <w:szCs w:val="24"/>
        </w:rPr>
        <w:t>minimum</w:t>
      </w:r>
      <w:r w:rsidR="00BE013A">
        <w:rPr>
          <w:rFonts w:ascii="Times New Roman" w:hAnsi="Times New Roman" w:cs="Times New Roman"/>
          <w:sz w:val="24"/>
          <w:szCs w:val="24"/>
        </w:rPr>
        <w:t>) yang diperoleh sebesar 75</w:t>
      </w:r>
      <w:r w:rsidRPr="004D0A82">
        <w:rPr>
          <w:rFonts w:ascii="Times New Roman" w:hAnsi="Times New Roman" w:cs="Times New Roman"/>
          <w:sz w:val="24"/>
          <w:szCs w:val="24"/>
        </w:rPr>
        <w:t>,00 dan rentang nilai (</w:t>
      </w:r>
      <w:r w:rsidRPr="004D0A82">
        <w:rPr>
          <w:rFonts w:ascii="Times New Roman" w:hAnsi="Times New Roman" w:cs="Times New Roman"/>
          <w:i/>
          <w:sz w:val="24"/>
          <w:szCs w:val="24"/>
        </w:rPr>
        <w:t xml:space="preserve">range) </w:t>
      </w:r>
      <w:r w:rsidRPr="004D0A82">
        <w:rPr>
          <w:rFonts w:ascii="Times New Roman" w:hAnsi="Times New Roman" w:cs="Times New Roman"/>
          <w:sz w:val="24"/>
          <w:szCs w:val="24"/>
        </w:rPr>
        <w:t xml:space="preserve">antara nilai tertinggi </w:t>
      </w:r>
      <w:r w:rsidR="00BE013A">
        <w:rPr>
          <w:rFonts w:ascii="Times New Roman" w:hAnsi="Times New Roman" w:cs="Times New Roman"/>
          <w:sz w:val="24"/>
          <w:szCs w:val="24"/>
        </w:rPr>
        <w:t>dan nilai terendah sebesar 20,00</w:t>
      </w:r>
      <w:r w:rsidRPr="004D0A82">
        <w:rPr>
          <w:rFonts w:ascii="Times New Roman" w:hAnsi="Times New Roman" w:cs="Times New Roman"/>
          <w:sz w:val="24"/>
          <w:szCs w:val="24"/>
        </w:rPr>
        <w:t>.</w:t>
      </w: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Distribusi frekuensi hasil </w:t>
      </w:r>
      <w:r w:rsidRPr="004D0A82">
        <w:rPr>
          <w:rFonts w:ascii="Times New Roman" w:hAnsi="Times New Roman" w:cs="Times New Roman"/>
          <w:i/>
          <w:sz w:val="24"/>
          <w:szCs w:val="24"/>
        </w:rPr>
        <w:t xml:space="preserve">post test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eksperimen dapat dilihat pada tabel dan grafik berikut:</w:t>
      </w:r>
    </w:p>
    <w:p w:rsidR="00C177B2" w:rsidRPr="004D0A82" w:rsidRDefault="00C177B2" w:rsidP="004D0A82">
      <w:pPr>
        <w:tabs>
          <w:tab w:val="left" w:pos="709"/>
          <w:tab w:val="left" w:pos="851"/>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Tabel 4. 6. Distribusi Frekuensi Hasil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Kelas Eksperimen </w:t>
      </w:r>
    </w:p>
    <w:tbl>
      <w:tblPr>
        <w:tblW w:w="0" w:type="auto"/>
        <w:tblBorders>
          <w:top w:val="single" w:sz="4" w:space="0" w:color="000000" w:themeColor="text1"/>
          <w:bottom w:val="single" w:sz="4" w:space="0" w:color="000000" w:themeColor="text1"/>
          <w:insideH w:val="single" w:sz="4" w:space="0" w:color="000000" w:themeColor="text1"/>
        </w:tblBorders>
        <w:tblLook w:val="04A0"/>
      </w:tblPr>
      <w:tblGrid>
        <w:gridCol w:w="570"/>
        <w:gridCol w:w="1239"/>
        <w:gridCol w:w="1134"/>
        <w:gridCol w:w="1276"/>
        <w:gridCol w:w="1134"/>
        <w:gridCol w:w="1559"/>
      </w:tblGrid>
      <w:tr w:rsidR="00C177B2" w:rsidRPr="004D0A82" w:rsidTr="009C146F">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No.</w:t>
            </w:r>
          </w:p>
        </w:tc>
        <w:tc>
          <w:tcPr>
            <w:tcW w:w="1239"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Nilai</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w:t>
            </w:r>
          </w:p>
        </w:tc>
        <w:tc>
          <w:tcPr>
            <w:tcW w:w="1276"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FK</w:t>
            </w:r>
          </w:p>
        </w:tc>
        <w:tc>
          <w:tcPr>
            <w:tcW w:w="1559" w:type="dxa"/>
            <w:vAlign w:val="center"/>
          </w:tcPr>
          <w:p w:rsidR="00C177B2" w:rsidRPr="004D0A82" w:rsidRDefault="00C177B2" w:rsidP="0081622A">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FK%</w:t>
            </w:r>
          </w:p>
        </w:tc>
      </w:tr>
      <w:tr w:rsidR="00C177B2" w:rsidRPr="004D0A82" w:rsidTr="009C146F">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w:t>
            </w:r>
          </w:p>
        </w:tc>
        <w:tc>
          <w:tcPr>
            <w:tcW w:w="1239" w:type="dxa"/>
            <w:vAlign w:val="center"/>
          </w:tcPr>
          <w:p w:rsidR="00C177B2" w:rsidRPr="004D0A82" w:rsidRDefault="00BE013A"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75</w:t>
            </w:r>
            <w:r w:rsidR="00C177B2" w:rsidRPr="004D0A82">
              <w:rPr>
                <w:rFonts w:ascii="Times New Roman" w:hAnsi="Times New Roman" w:cs="Times New Roman"/>
                <w:sz w:val="24"/>
                <w:szCs w:val="24"/>
              </w:rPr>
              <w:t>,00</w:t>
            </w:r>
          </w:p>
        </w:tc>
        <w:tc>
          <w:tcPr>
            <w:tcW w:w="1134" w:type="dxa"/>
            <w:vAlign w:val="center"/>
          </w:tcPr>
          <w:p w:rsidR="00C177B2" w:rsidRPr="004D0A82" w:rsidRDefault="00BE013A"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C177B2" w:rsidRPr="004D0A82" w:rsidRDefault="00BE013A"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13,3</w:t>
            </w:r>
          </w:p>
        </w:tc>
        <w:tc>
          <w:tcPr>
            <w:tcW w:w="1134" w:type="dxa"/>
            <w:vAlign w:val="center"/>
          </w:tcPr>
          <w:p w:rsidR="00C177B2" w:rsidRPr="004D0A82" w:rsidRDefault="003477A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C177B2" w:rsidRPr="004D0A82" w:rsidRDefault="001D363F"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13,3</w:t>
            </w:r>
          </w:p>
        </w:tc>
      </w:tr>
      <w:tr w:rsidR="00C177B2" w:rsidRPr="004D0A82" w:rsidTr="009C146F">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2</w:t>
            </w:r>
          </w:p>
        </w:tc>
        <w:tc>
          <w:tcPr>
            <w:tcW w:w="1239" w:type="dxa"/>
            <w:vAlign w:val="center"/>
          </w:tcPr>
          <w:p w:rsidR="00C177B2" w:rsidRPr="004D0A82" w:rsidRDefault="00BE013A"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80,00</w:t>
            </w:r>
          </w:p>
        </w:tc>
        <w:tc>
          <w:tcPr>
            <w:tcW w:w="1134" w:type="dxa"/>
            <w:vAlign w:val="center"/>
          </w:tcPr>
          <w:p w:rsidR="00C177B2" w:rsidRPr="004D0A82" w:rsidRDefault="00BE013A"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C177B2" w:rsidRPr="004D0A82" w:rsidRDefault="00BE013A"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1134" w:type="dxa"/>
            <w:vAlign w:val="center"/>
          </w:tcPr>
          <w:p w:rsidR="00C177B2" w:rsidRPr="004D0A82" w:rsidRDefault="003477A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vAlign w:val="center"/>
          </w:tcPr>
          <w:p w:rsidR="00C177B2" w:rsidRPr="004D0A82" w:rsidRDefault="001D363F"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20,0</w:t>
            </w:r>
          </w:p>
        </w:tc>
      </w:tr>
      <w:tr w:rsidR="00C177B2" w:rsidRPr="004D0A82" w:rsidTr="009C146F">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3</w:t>
            </w:r>
          </w:p>
        </w:tc>
        <w:tc>
          <w:tcPr>
            <w:tcW w:w="1239" w:type="dxa"/>
            <w:vAlign w:val="center"/>
          </w:tcPr>
          <w:p w:rsidR="00C177B2" w:rsidRPr="004D0A82" w:rsidRDefault="00BE013A"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85,00</w:t>
            </w:r>
          </w:p>
        </w:tc>
        <w:tc>
          <w:tcPr>
            <w:tcW w:w="1134" w:type="dxa"/>
            <w:vAlign w:val="center"/>
          </w:tcPr>
          <w:p w:rsidR="00C177B2" w:rsidRPr="004D0A82" w:rsidRDefault="00BE013A"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rsidR="00C177B2" w:rsidRPr="004D0A82" w:rsidRDefault="00BE013A" w:rsidP="00BE013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26,7</w:t>
            </w:r>
          </w:p>
        </w:tc>
        <w:tc>
          <w:tcPr>
            <w:tcW w:w="1134" w:type="dxa"/>
            <w:vAlign w:val="center"/>
          </w:tcPr>
          <w:p w:rsidR="00C177B2" w:rsidRPr="004D0A82" w:rsidRDefault="003477A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59" w:type="dxa"/>
            <w:vAlign w:val="center"/>
          </w:tcPr>
          <w:p w:rsidR="00C177B2" w:rsidRPr="004D0A82" w:rsidRDefault="001D363F"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46,7</w:t>
            </w:r>
          </w:p>
        </w:tc>
      </w:tr>
      <w:tr w:rsidR="00C177B2" w:rsidRPr="004D0A82" w:rsidTr="009C146F">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4</w:t>
            </w:r>
          </w:p>
        </w:tc>
        <w:tc>
          <w:tcPr>
            <w:tcW w:w="1239" w:type="dxa"/>
            <w:vAlign w:val="center"/>
          </w:tcPr>
          <w:p w:rsidR="00C177B2" w:rsidRPr="004D0A82" w:rsidRDefault="00BE013A"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90,00</w:t>
            </w:r>
          </w:p>
        </w:tc>
        <w:tc>
          <w:tcPr>
            <w:tcW w:w="1134" w:type="dxa"/>
            <w:vAlign w:val="center"/>
          </w:tcPr>
          <w:p w:rsidR="00C177B2" w:rsidRPr="004D0A82" w:rsidRDefault="00BE013A"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vAlign w:val="center"/>
          </w:tcPr>
          <w:p w:rsidR="00C177B2" w:rsidRPr="004D0A82" w:rsidRDefault="00BE013A"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33,3</w:t>
            </w:r>
          </w:p>
        </w:tc>
        <w:tc>
          <w:tcPr>
            <w:tcW w:w="1134" w:type="dxa"/>
            <w:vAlign w:val="center"/>
          </w:tcPr>
          <w:p w:rsidR="00C177B2" w:rsidRPr="004D0A82" w:rsidRDefault="003477A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559" w:type="dxa"/>
            <w:vAlign w:val="center"/>
          </w:tcPr>
          <w:p w:rsidR="00C177B2" w:rsidRPr="004D0A82" w:rsidRDefault="001D363F"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80,0</w:t>
            </w:r>
          </w:p>
        </w:tc>
      </w:tr>
      <w:tr w:rsidR="00C177B2" w:rsidRPr="004D0A82" w:rsidTr="009C146F">
        <w:tc>
          <w:tcPr>
            <w:tcW w:w="570"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5</w:t>
            </w:r>
          </w:p>
        </w:tc>
        <w:tc>
          <w:tcPr>
            <w:tcW w:w="1239"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9</w:t>
            </w:r>
            <w:r w:rsidR="00BE013A">
              <w:rPr>
                <w:rFonts w:ascii="Times New Roman" w:hAnsi="Times New Roman" w:cs="Times New Roman"/>
                <w:sz w:val="24"/>
                <w:szCs w:val="24"/>
              </w:rPr>
              <w:t>5,00</w:t>
            </w:r>
          </w:p>
        </w:tc>
        <w:tc>
          <w:tcPr>
            <w:tcW w:w="1134" w:type="dxa"/>
            <w:vAlign w:val="center"/>
          </w:tcPr>
          <w:p w:rsidR="00C177B2" w:rsidRPr="004D0A82" w:rsidRDefault="00BE013A"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C177B2" w:rsidRPr="004D0A82" w:rsidRDefault="00BE013A" w:rsidP="00BE013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134" w:type="dxa"/>
            <w:vAlign w:val="center"/>
          </w:tcPr>
          <w:p w:rsidR="00C177B2" w:rsidRPr="004D0A82" w:rsidRDefault="003477A0"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559" w:type="dxa"/>
            <w:vAlign w:val="center"/>
          </w:tcPr>
          <w:p w:rsidR="00C177B2" w:rsidRPr="004D0A82" w:rsidRDefault="001D363F" w:rsidP="0081622A">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C177B2" w:rsidRPr="004D0A82" w:rsidTr="009C146F">
        <w:tc>
          <w:tcPr>
            <w:tcW w:w="1809" w:type="dxa"/>
            <w:gridSpan w:val="2"/>
            <w:vAlign w:val="center"/>
          </w:tcPr>
          <w:p w:rsidR="00C177B2" w:rsidRPr="004D0A82" w:rsidRDefault="00C177B2" w:rsidP="00CF4F2D">
            <w:pPr>
              <w:tabs>
                <w:tab w:val="left" w:pos="709"/>
              </w:tabs>
              <w:spacing w:after="0" w:line="276" w:lineRule="auto"/>
              <w:jc w:val="center"/>
              <w:rPr>
                <w:rFonts w:ascii="Times New Roman" w:hAnsi="Times New Roman" w:cs="Times New Roman"/>
                <w:sz w:val="24"/>
                <w:szCs w:val="24"/>
              </w:rPr>
            </w:pPr>
            <w:r w:rsidRPr="004D0A82">
              <w:rPr>
                <w:rFonts w:ascii="Times New Roman" w:hAnsi="Times New Roman" w:cs="Times New Roman"/>
                <w:sz w:val="24"/>
                <w:szCs w:val="24"/>
              </w:rPr>
              <w:t>Total</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15</w:t>
            </w:r>
          </w:p>
        </w:tc>
        <w:tc>
          <w:tcPr>
            <w:tcW w:w="1276"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100</w:t>
            </w:r>
          </w:p>
        </w:tc>
        <w:tc>
          <w:tcPr>
            <w:tcW w:w="1134"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p>
        </w:tc>
        <w:tc>
          <w:tcPr>
            <w:tcW w:w="1559" w:type="dxa"/>
            <w:vAlign w:val="center"/>
          </w:tcPr>
          <w:p w:rsidR="00C177B2" w:rsidRPr="004D0A82" w:rsidRDefault="00C177B2" w:rsidP="0081622A">
            <w:pPr>
              <w:tabs>
                <w:tab w:val="left" w:pos="709"/>
              </w:tabs>
              <w:spacing w:after="0" w:line="276" w:lineRule="auto"/>
              <w:jc w:val="both"/>
              <w:rPr>
                <w:rFonts w:ascii="Times New Roman" w:hAnsi="Times New Roman" w:cs="Times New Roman"/>
                <w:sz w:val="24"/>
                <w:szCs w:val="24"/>
              </w:rPr>
            </w:pPr>
          </w:p>
        </w:tc>
      </w:tr>
    </w:tbl>
    <w:p w:rsidR="00C177B2" w:rsidRPr="004D0A82" w:rsidRDefault="007E0277" w:rsidP="00382717">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21</w:t>
      </w:r>
      <w:r w:rsidR="0071373B">
        <w:rPr>
          <w:rFonts w:ascii="Times New Roman" w:hAnsi="Times New Roman" w:cs="Times New Roman"/>
          <w:sz w:val="24"/>
          <w:szCs w:val="24"/>
        </w:rPr>
        <w:t xml:space="preserve"> (Lampiran V</w:t>
      </w:r>
      <w:r w:rsidR="002C7262">
        <w:rPr>
          <w:rFonts w:ascii="Times New Roman" w:hAnsi="Times New Roman" w:cs="Times New Roman"/>
          <w:sz w:val="24"/>
          <w:szCs w:val="24"/>
        </w:rPr>
        <w:t>I</w:t>
      </w:r>
      <w:r w:rsidR="0071373B">
        <w:rPr>
          <w:rFonts w:ascii="Times New Roman" w:hAnsi="Times New Roman" w:cs="Times New Roman"/>
          <w:sz w:val="24"/>
          <w:szCs w:val="24"/>
        </w:rPr>
        <w:t xml:space="preserve"> hal 112</w:t>
      </w:r>
      <w:r>
        <w:rPr>
          <w:rFonts w:ascii="Times New Roman" w:hAnsi="Times New Roman" w:cs="Times New Roman"/>
          <w:sz w:val="24"/>
          <w:szCs w:val="24"/>
        </w:rPr>
        <w:t xml:space="preserve"> )</w:t>
      </w:r>
    </w:p>
    <w:p w:rsidR="00C177B2" w:rsidRPr="004D0A82" w:rsidRDefault="00C177B2" w:rsidP="004D0A82">
      <w:pPr>
        <w:autoSpaceDE w:val="0"/>
        <w:autoSpaceDN w:val="0"/>
        <w:adjustRightInd w:val="0"/>
        <w:spacing w:after="0" w:line="480" w:lineRule="auto"/>
        <w:ind w:firstLine="720"/>
        <w:jc w:val="both"/>
        <w:rPr>
          <w:rFonts w:ascii="Times New Roman" w:hAnsi="Times New Roman" w:cs="Times New Roman"/>
          <w:sz w:val="24"/>
          <w:szCs w:val="24"/>
        </w:rPr>
      </w:pPr>
      <w:r w:rsidRPr="004D0A82">
        <w:rPr>
          <w:rFonts w:ascii="Times New Roman" w:hAnsi="Times New Roman" w:cs="Times New Roman"/>
          <w:sz w:val="24"/>
          <w:szCs w:val="24"/>
        </w:rPr>
        <w:t xml:space="preserve">Selain dalam bentuk tabel, distribusi frekuensi hasil </w:t>
      </w:r>
      <w:r w:rsidRPr="004D0A82">
        <w:rPr>
          <w:rFonts w:ascii="Times New Roman" w:hAnsi="Times New Roman" w:cs="Times New Roman"/>
          <w:i/>
          <w:sz w:val="24"/>
          <w:szCs w:val="24"/>
        </w:rPr>
        <w:t xml:space="preserve">post test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eksperimen dapat juga disajikan dalam bentuk grafik histogram sebagai berikut:</w:t>
      </w: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noProof/>
          <w:sz w:val="24"/>
          <w:szCs w:val="24"/>
        </w:rPr>
        <w:lastRenderedPageBreak/>
        <w:drawing>
          <wp:inline distT="0" distB="0" distL="0" distR="0">
            <wp:extent cx="5252085" cy="3063875"/>
            <wp:effectExtent l="19050" t="0" r="24765" b="3175"/>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77B2" w:rsidRDefault="00C177B2" w:rsidP="008B386B">
      <w:pPr>
        <w:tabs>
          <w:tab w:val="left" w:pos="709"/>
        </w:tabs>
        <w:spacing w:after="0" w:line="240" w:lineRule="auto"/>
        <w:ind w:left="2268" w:hanging="1417"/>
        <w:jc w:val="both"/>
        <w:rPr>
          <w:rFonts w:ascii="Times New Roman" w:hAnsi="Times New Roman" w:cs="Times New Roman"/>
          <w:sz w:val="24"/>
          <w:szCs w:val="24"/>
        </w:rPr>
      </w:pPr>
      <w:r w:rsidRPr="004D0A82">
        <w:rPr>
          <w:rFonts w:ascii="Times New Roman" w:hAnsi="Times New Roman" w:cs="Times New Roman"/>
          <w:sz w:val="24"/>
          <w:szCs w:val="24"/>
        </w:rPr>
        <w:t xml:space="preserve">Gambar 4. 3. Grafik Histogram Distribusi Frekuensi Hasil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w:t>
      </w:r>
    </w:p>
    <w:p w:rsidR="008B386B" w:rsidRPr="004D0A82" w:rsidRDefault="008B386B" w:rsidP="008B386B">
      <w:pPr>
        <w:tabs>
          <w:tab w:val="left" w:pos="709"/>
        </w:tabs>
        <w:spacing w:after="0" w:line="240" w:lineRule="auto"/>
        <w:ind w:left="2268" w:hanging="1417"/>
        <w:jc w:val="both"/>
        <w:rPr>
          <w:rFonts w:ascii="Times New Roman" w:hAnsi="Times New Roman" w:cs="Times New Roman"/>
          <w:sz w:val="24"/>
          <w:szCs w:val="24"/>
        </w:rPr>
      </w:pP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Berdasarkan tabel distribusi frekuensi dan grafik histogram di atas, diketahui bahwa tidak ada peserta didik yang memperoleh nilai kategori sang</w:t>
      </w:r>
      <w:r w:rsidR="00DA54CE">
        <w:rPr>
          <w:rFonts w:ascii="Times New Roman" w:hAnsi="Times New Roman" w:cs="Times New Roman"/>
          <w:sz w:val="24"/>
          <w:szCs w:val="24"/>
        </w:rPr>
        <w:t>at rendah dan rendah. Sedangkan</w:t>
      </w:r>
      <w:r w:rsidRPr="004D0A82">
        <w:rPr>
          <w:rFonts w:ascii="Times New Roman" w:hAnsi="Times New Roman" w:cs="Times New Roman"/>
          <w:sz w:val="24"/>
          <w:szCs w:val="24"/>
        </w:rPr>
        <w:t xml:space="preserve"> jumlah peserta didik yang memperoleh </w:t>
      </w:r>
      <w:r w:rsidR="00DA54CE">
        <w:rPr>
          <w:rFonts w:ascii="Times New Roman" w:hAnsi="Times New Roman" w:cs="Times New Roman"/>
          <w:sz w:val="24"/>
          <w:szCs w:val="24"/>
        </w:rPr>
        <w:t>nilai kategori sedang sebanyak 2 orang dengan prosentase 13,33</w:t>
      </w:r>
      <w:r w:rsidRPr="004D0A82">
        <w:rPr>
          <w:rFonts w:ascii="Times New Roman" w:hAnsi="Times New Roman" w:cs="Times New Roman"/>
          <w:sz w:val="24"/>
          <w:szCs w:val="24"/>
        </w:rPr>
        <w:t xml:space="preserve">%. Jumlah peserta didik yang memperoleh </w:t>
      </w:r>
      <w:r w:rsidR="00DA54CE">
        <w:rPr>
          <w:rFonts w:ascii="Times New Roman" w:hAnsi="Times New Roman" w:cs="Times New Roman"/>
          <w:sz w:val="24"/>
          <w:szCs w:val="24"/>
        </w:rPr>
        <w:t>nilai kategori tinggi sebanyak 5 orang dengan prosentase 33,33</w:t>
      </w:r>
      <w:r w:rsidRPr="004D0A82">
        <w:rPr>
          <w:rFonts w:ascii="Times New Roman" w:hAnsi="Times New Roman" w:cs="Times New Roman"/>
          <w:sz w:val="24"/>
          <w:szCs w:val="24"/>
        </w:rPr>
        <w:t xml:space="preserve">% dan jumlah peserta didik yang memperoleh nilai kategori sangat tinggi sebanyak </w:t>
      </w:r>
      <w:r w:rsidR="00DA54CE">
        <w:rPr>
          <w:rFonts w:ascii="Times New Roman" w:hAnsi="Times New Roman" w:cs="Times New Roman"/>
          <w:sz w:val="24"/>
          <w:szCs w:val="24"/>
        </w:rPr>
        <w:t>8 orang dengan prosentase 53,33%</w:t>
      </w:r>
      <w:r w:rsidRPr="004D0A82">
        <w:rPr>
          <w:rFonts w:ascii="Times New Roman" w:hAnsi="Times New Roman" w:cs="Times New Roman"/>
          <w:sz w:val="24"/>
          <w:szCs w:val="24"/>
        </w:rPr>
        <w:t xml:space="preserve">. Berdasarkan hasil analisis deskriptif yang telah dilakukan dapat disimpulkan bahwa hasil </w:t>
      </w:r>
      <w:r w:rsidRPr="004D0A82">
        <w:rPr>
          <w:rFonts w:ascii="Times New Roman" w:hAnsi="Times New Roman" w:cs="Times New Roman"/>
          <w:i/>
          <w:sz w:val="24"/>
          <w:szCs w:val="24"/>
        </w:rPr>
        <w:t>post test</w:t>
      </w:r>
      <w:r w:rsidRPr="004D0A82">
        <w:rPr>
          <w:rFonts w:ascii="Times New Roman" w:hAnsi="Times New Roman" w:cs="Times New Roman"/>
          <w:sz w:val="24"/>
          <w:szCs w:val="24"/>
        </w:rPr>
        <w:t xml:space="preserve">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eksperimen berada pada kategori tinggi, hal ini dilihat berdasarkan nilai rata-rata (mean)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eksperimen secara </w:t>
      </w:r>
      <w:r w:rsidR="00DA54CE">
        <w:rPr>
          <w:rFonts w:ascii="Times New Roman" w:hAnsi="Times New Roman" w:cs="Times New Roman"/>
          <w:sz w:val="24"/>
          <w:szCs w:val="24"/>
        </w:rPr>
        <w:t>keseluruhan yang berjumlah 87,00</w:t>
      </w:r>
      <w:r w:rsidRPr="004D0A82">
        <w:rPr>
          <w:rFonts w:ascii="Times New Roman" w:hAnsi="Times New Roman" w:cs="Times New Roman"/>
          <w:sz w:val="24"/>
          <w:szCs w:val="24"/>
        </w:rPr>
        <w:t>.</w:t>
      </w:r>
    </w:p>
    <w:p w:rsidR="00C177B2" w:rsidRPr="004D0A82" w:rsidRDefault="00C177B2" w:rsidP="00BE0094">
      <w:pPr>
        <w:pStyle w:val="ListParagraph"/>
        <w:numPr>
          <w:ilvl w:val="0"/>
          <w:numId w:val="32"/>
        </w:numPr>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lastRenderedPageBreak/>
        <w:t xml:space="preserve">Deskripsi Data </w:t>
      </w:r>
      <w:r w:rsidRPr="004D0A82">
        <w:rPr>
          <w:rFonts w:ascii="Times New Roman" w:hAnsi="Times New Roman" w:cs="Times New Roman"/>
          <w:b/>
          <w:i/>
          <w:sz w:val="24"/>
          <w:szCs w:val="24"/>
        </w:rPr>
        <w:t>Post Test</w:t>
      </w:r>
      <w:r w:rsidRPr="004D0A82">
        <w:rPr>
          <w:rFonts w:ascii="Times New Roman" w:hAnsi="Times New Roman" w:cs="Times New Roman"/>
          <w:b/>
          <w:sz w:val="24"/>
          <w:szCs w:val="24"/>
        </w:rPr>
        <w:t xml:space="preserve"> </w:t>
      </w:r>
      <w:r w:rsidR="00336C09">
        <w:rPr>
          <w:rFonts w:ascii="Times New Roman" w:hAnsi="Times New Roman" w:cs="Times New Roman"/>
          <w:b/>
          <w:sz w:val="24"/>
          <w:szCs w:val="24"/>
        </w:rPr>
        <w:t>Kemampuan</w:t>
      </w:r>
      <w:r w:rsidRPr="004D0A82">
        <w:rPr>
          <w:rFonts w:ascii="Times New Roman" w:hAnsi="Times New Roman" w:cs="Times New Roman"/>
          <w:b/>
          <w:sz w:val="24"/>
          <w:szCs w:val="24"/>
        </w:rPr>
        <w:t xml:space="preserve"> Membaca Pemahaman Kelas Kontrol</w:t>
      </w:r>
    </w:p>
    <w:p w:rsidR="00A8672D"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Proses pembelajaran yang dilakukan pada kelas kontrol adalah dengan menjelaskan materi kepada peserta didik dengan menggunakan metode ceramah selanjutnya peserta didik akan diberikan teks bacaan dan setelah itu diminta untuk menjawab pertanyaan yang terdapat dalam teks bacaan tersebut.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dilakukan untuk mengetahui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peserta didik yang termasuk kelas kontrol setelah diberikan pembelajaran tanpa menggunakan strategi membaca pemahaman. Subjek penelitian pada saat melakukan </w:t>
      </w:r>
      <w:r w:rsidRPr="004D0A82">
        <w:rPr>
          <w:rFonts w:ascii="Times New Roman" w:hAnsi="Times New Roman" w:cs="Times New Roman"/>
          <w:i/>
          <w:sz w:val="24"/>
          <w:szCs w:val="24"/>
        </w:rPr>
        <w:t>post test</w:t>
      </w:r>
      <w:r w:rsidRPr="004D0A82">
        <w:rPr>
          <w:rFonts w:ascii="Times New Roman" w:hAnsi="Times New Roman" w:cs="Times New Roman"/>
          <w:sz w:val="24"/>
          <w:szCs w:val="24"/>
        </w:rPr>
        <w:t xml:space="preserve"> pada kelompok kontrol sebanyak 14 orang.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yang diberikan berupa tes pilihan ganda berjumlah 20 butir soal. Data hasil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kelompok kontrol dapat dilihat pada tabel berikut:</w:t>
      </w:r>
    </w:p>
    <w:p w:rsidR="00C177B2" w:rsidRPr="004D0A82" w:rsidRDefault="00C177B2" w:rsidP="004D0A82">
      <w:pPr>
        <w:tabs>
          <w:tab w:val="left" w:pos="709"/>
          <w:tab w:val="left" w:pos="851"/>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r>
      <w:r w:rsidRPr="004D0A82">
        <w:rPr>
          <w:rFonts w:ascii="Times New Roman" w:hAnsi="Times New Roman" w:cs="Times New Roman"/>
          <w:sz w:val="24"/>
          <w:szCs w:val="24"/>
        </w:rPr>
        <w:tab/>
        <w:t xml:space="preserve">Tabel 4.7 Deskripsi Data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 Kelas Kontrol</w:t>
      </w:r>
    </w:p>
    <w:tbl>
      <w:tblPr>
        <w:tblStyle w:val="TableGrid"/>
        <w:tblW w:w="0" w:type="auto"/>
        <w:tblInd w:w="108" w:type="dxa"/>
        <w:tblBorders>
          <w:left w:val="none" w:sz="0" w:space="0" w:color="auto"/>
          <w:right w:val="none" w:sz="0" w:space="0" w:color="auto"/>
          <w:insideV w:val="none" w:sz="0" w:space="0" w:color="auto"/>
        </w:tblBorders>
        <w:tblLook w:val="04A0"/>
      </w:tblPr>
      <w:tblGrid>
        <w:gridCol w:w="709"/>
        <w:gridCol w:w="992"/>
        <w:gridCol w:w="1307"/>
      </w:tblGrid>
      <w:tr w:rsidR="009E1D45" w:rsidRPr="00023959" w:rsidTr="005E67C0">
        <w:tc>
          <w:tcPr>
            <w:tcW w:w="709" w:type="dxa"/>
            <w:vMerge w:val="restart"/>
            <w:vAlign w:val="center"/>
          </w:tcPr>
          <w:p w:rsidR="009E1D45" w:rsidRPr="00023959" w:rsidRDefault="009E1D45" w:rsidP="005E67C0">
            <w:pPr>
              <w:spacing w:line="276"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992" w:type="dxa"/>
          </w:tcPr>
          <w:p w:rsidR="009E1D45" w:rsidRPr="00023959" w:rsidRDefault="009E1D45" w:rsidP="005E67C0">
            <w:pPr>
              <w:spacing w:line="276" w:lineRule="auto"/>
              <w:rPr>
                <w:rFonts w:ascii="Times New Roman" w:hAnsi="Times New Roman" w:cs="Times New Roman"/>
                <w:sz w:val="24"/>
                <w:szCs w:val="24"/>
              </w:rPr>
            </w:pPr>
            <w:r>
              <w:rPr>
                <w:rFonts w:ascii="Times New Roman" w:hAnsi="Times New Roman" w:cs="Times New Roman"/>
                <w:sz w:val="24"/>
                <w:szCs w:val="24"/>
              </w:rPr>
              <w:t>Valid</w:t>
            </w:r>
          </w:p>
        </w:tc>
        <w:tc>
          <w:tcPr>
            <w:tcW w:w="1307" w:type="dxa"/>
          </w:tcPr>
          <w:p w:rsidR="009E1D45" w:rsidRPr="00023959" w:rsidRDefault="009E1D45" w:rsidP="005E67C0">
            <w:pPr>
              <w:spacing w:line="276" w:lineRule="auto"/>
              <w:rPr>
                <w:rFonts w:ascii="Times New Roman" w:hAnsi="Times New Roman" w:cs="Times New Roman"/>
                <w:sz w:val="24"/>
                <w:szCs w:val="24"/>
              </w:rPr>
            </w:pPr>
            <w:r>
              <w:rPr>
                <w:rFonts w:ascii="Times New Roman" w:hAnsi="Times New Roman" w:cs="Times New Roman"/>
                <w:sz w:val="24"/>
                <w:szCs w:val="24"/>
              </w:rPr>
              <w:t>14</w:t>
            </w:r>
          </w:p>
        </w:tc>
      </w:tr>
      <w:tr w:rsidR="009E1D45" w:rsidRPr="00A8672D" w:rsidTr="005E67C0">
        <w:tc>
          <w:tcPr>
            <w:tcW w:w="709" w:type="dxa"/>
            <w:vMerge/>
          </w:tcPr>
          <w:p w:rsidR="009E1D45" w:rsidRPr="00A8672D" w:rsidRDefault="009E1D45" w:rsidP="005E67C0">
            <w:pPr>
              <w:spacing w:line="276" w:lineRule="auto"/>
              <w:rPr>
                <w:rFonts w:ascii="Times New Roman" w:hAnsi="Times New Roman" w:cs="Times New Roman"/>
                <w:sz w:val="24"/>
                <w:szCs w:val="24"/>
              </w:rPr>
            </w:pPr>
          </w:p>
        </w:tc>
        <w:tc>
          <w:tcPr>
            <w:tcW w:w="992" w:type="dxa"/>
          </w:tcPr>
          <w:p w:rsidR="009E1D45" w:rsidRPr="00A8672D" w:rsidRDefault="009E1D45" w:rsidP="005E67C0">
            <w:pPr>
              <w:spacing w:line="276" w:lineRule="auto"/>
              <w:rPr>
                <w:rFonts w:ascii="Times New Roman" w:hAnsi="Times New Roman" w:cs="Times New Roman"/>
                <w:sz w:val="24"/>
                <w:szCs w:val="24"/>
              </w:rPr>
            </w:pPr>
            <w:r w:rsidRPr="00A8672D">
              <w:rPr>
                <w:rFonts w:ascii="Times New Roman" w:hAnsi="Times New Roman" w:cs="Times New Roman"/>
                <w:sz w:val="24"/>
                <w:szCs w:val="24"/>
              </w:rPr>
              <w:t>Missing</w:t>
            </w:r>
          </w:p>
        </w:tc>
        <w:tc>
          <w:tcPr>
            <w:tcW w:w="1307" w:type="dxa"/>
          </w:tcPr>
          <w:p w:rsidR="009E1D45" w:rsidRPr="00A8672D" w:rsidRDefault="009E1D45" w:rsidP="005E67C0">
            <w:pPr>
              <w:spacing w:line="276" w:lineRule="auto"/>
              <w:rPr>
                <w:rFonts w:ascii="Times New Roman" w:hAnsi="Times New Roman" w:cs="Times New Roman"/>
                <w:sz w:val="24"/>
                <w:szCs w:val="24"/>
              </w:rPr>
            </w:pPr>
            <w:r w:rsidRPr="00A8672D">
              <w:rPr>
                <w:rFonts w:ascii="Times New Roman" w:hAnsi="Times New Roman" w:cs="Times New Roman"/>
                <w:sz w:val="24"/>
                <w:szCs w:val="24"/>
              </w:rPr>
              <w:t>0</w:t>
            </w:r>
          </w:p>
        </w:tc>
      </w:tr>
      <w:tr w:rsidR="009E1D45" w:rsidRPr="00A8672D" w:rsidTr="005E67C0">
        <w:tc>
          <w:tcPr>
            <w:tcW w:w="1701" w:type="dxa"/>
            <w:gridSpan w:val="2"/>
          </w:tcPr>
          <w:p w:rsidR="009E1D45" w:rsidRPr="00A8672D" w:rsidRDefault="009E1D45" w:rsidP="005E67C0">
            <w:pPr>
              <w:spacing w:line="276" w:lineRule="auto"/>
              <w:rPr>
                <w:rFonts w:ascii="Times New Roman" w:hAnsi="Times New Roman" w:cs="Times New Roman"/>
                <w:sz w:val="24"/>
                <w:szCs w:val="24"/>
              </w:rPr>
            </w:pPr>
            <w:r w:rsidRPr="00A8672D">
              <w:rPr>
                <w:rFonts w:ascii="Times New Roman" w:hAnsi="Times New Roman" w:cs="Times New Roman"/>
                <w:sz w:val="24"/>
                <w:szCs w:val="24"/>
              </w:rPr>
              <w:t xml:space="preserve">Mean </w:t>
            </w:r>
          </w:p>
        </w:tc>
        <w:tc>
          <w:tcPr>
            <w:tcW w:w="1307" w:type="dxa"/>
          </w:tcPr>
          <w:p w:rsidR="009E1D45" w:rsidRPr="00A8672D" w:rsidRDefault="00A8672D" w:rsidP="005E67C0">
            <w:pPr>
              <w:spacing w:line="276" w:lineRule="auto"/>
              <w:rPr>
                <w:rFonts w:ascii="Times New Roman" w:hAnsi="Times New Roman" w:cs="Times New Roman"/>
                <w:sz w:val="24"/>
                <w:szCs w:val="24"/>
              </w:rPr>
            </w:pPr>
            <w:r w:rsidRPr="00A8672D">
              <w:rPr>
                <w:rFonts w:ascii="Times New Roman" w:hAnsi="Times New Roman" w:cs="Times New Roman"/>
                <w:color w:val="000000"/>
                <w:sz w:val="24"/>
                <w:szCs w:val="24"/>
              </w:rPr>
              <w:t>74.6429</w:t>
            </w:r>
          </w:p>
        </w:tc>
      </w:tr>
      <w:tr w:rsidR="009E1D45" w:rsidRPr="00A8672D" w:rsidTr="005E67C0">
        <w:tc>
          <w:tcPr>
            <w:tcW w:w="1701" w:type="dxa"/>
            <w:gridSpan w:val="2"/>
          </w:tcPr>
          <w:p w:rsidR="009E1D45" w:rsidRPr="00A8672D" w:rsidRDefault="009E1D45" w:rsidP="005E67C0">
            <w:pPr>
              <w:spacing w:line="276" w:lineRule="auto"/>
              <w:rPr>
                <w:rFonts w:ascii="Times New Roman" w:hAnsi="Times New Roman" w:cs="Times New Roman"/>
                <w:sz w:val="24"/>
                <w:szCs w:val="24"/>
              </w:rPr>
            </w:pPr>
            <w:r w:rsidRPr="00A8672D">
              <w:rPr>
                <w:rFonts w:ascii="Times New Roman" w:hAnsi="Times New Roman" w:cs="Times New Roman"/>
                <w:sz w:val="24"/>
                <w:szCs w:val="24"/>
              </w:rPr>
              <w:t xml:space="preserve">Median </w:t>
            </w:r>
          </w:p>
        </w:tc>
        <w:tc>
          <w:tcPr>
            <w:tcW w:w="1307" w:type="dxa"/>
          </w:tcPr>
          <w:p w:rsidR="009E1D45" w:rsidRPr="00A8672D" w:rsidRDefault="009E1D45" w:rsidP="005E67C0">
            <w:pPr>
              <w:spacing w:line="276" w:lineRule="auto"/>
              <w:rPr>
                <w:rFonts w:ascii="Times New Roman" w:hAnsi="Times New Roman" w:cs="Times New Roman"/>
                <w:sz w:val="24"/>
                <w:szCs w:val="24"/>
              </w:rPr>
            </w:pPr>
            <w:r w:rsidRPr="00A8672D">
              <w:rPr>
                <w:rFonts w:ascii="Times New Roman" w:hAnsi="Times New Roman" w:cs="Times New Roman"/>
                <w:color w:val="000000"/>
                <w:sz w:val="24"/>
                <w:szCs w:val="24"/>
              </w:rPr>
              <w:t>75.0000</w:t>
            </w:r>
          </w:p>
        </w:tc>
      </w:tr>
      <w:tr w:rsidR="009E1D45" w:rsidRPr="00A8672D" w:rsidTr="005E67C0">
        <w:tc>
          <w:tcPr>
            <w:tcW w:w="1701" w:type="dxa"/>
            <w:gridSpan w:val="2"/>
          </w:tcPr>
          <w:p w:rsidR="009E1D45" w:rsidRPr="00A8672D" w:rsidRDefault="009E1D45" w:rsidP="005E67C0">
            <w:pPr>
              <w:spacing w:line="276" w:lineRule="auto"/>
              <w:rPr>
                <w:rFonts w:ascii="Times New Roman" w:hAnsi="Times New Roman" w:cs="Times New Roman"/>
                <w:sz w:val="24"/>
                <w:szCs w:val="24"/>
              </w:rPr>
            </w:pPr>
            <w:r w:rsidRPr="00A8672D">
              <w:rPr>
                <w:rFonts w:ascii="Times New Roman" w:hAnsi="Times New Roman" w:cs="Times New Roman"/>
                <w:sz w:val="24"/>
                <w:szCs w:val="24"/>
              </w:rPr>
              <w:t>Mode</w:t>
            </w:r>
          </w:p>
        </w:tc>
        <w:tc>
          <w:tcPr>
            <w:tcW w:w="1307" w:type="dxa"/>
          </w:tcPr>
          <w:p w:rsidR="009E1D45" w:rsidRPr="00A8672D" w:rsidRDefault="009E1D45" w:rsidP="005E67C0">
            <w:pPr>
              <w:spacing w:line="276" w:lineRule="auto"/>
              <w:rPr>
                <w:rFonts w:ascii="Times New Roman" w:hAnsi="Times New Roman" w:cs="Times New Roman"/>
                <w:sz w:val="24"/>
                <w:szCs w:val="24"/>
              </w:rPr>
            </w:pPr>
            <w:r w:rsidRPr="00A8672D">
              <w:rPr>
                <w:rFonts w:ascii="Times New Roman" w:hAnsi="Times New Roman" w:cs="Times New Roman"/>
                <w:color w:val="000000"/>
                <w:sz w:val="24"/>
                <w:szCs w:val="24"/>
              </w:rPr>
              <w:t>7</w:t>
            </w:r>
            <w:r w:rsidR="00A8672D" w:rsidRPr="00A8672D">
              <w:rPr>
                <w:rFonts w:ascii="Times New Roman" w:hAnsi="Times New Roman" w:cs="Times New Roman"/>
                <w:color w:val="000000"/>
                <w:sz w:val="24"/>
                <w:szCs w:val="24"/>
              </w:rPr>
              <w:t>5.00</w:t>
            </w:r>
          </w:p>
        </w:tc>
      </w:tr>
      <w:tr w:rsidR="009E1D45" w:rsidRPr="00A8672D" w:rsidTr="005E67C0">
        <w:tc>
          <w:tcPr>
            <w:tcW w:w="1701" w:type="dxa"/>
            <w:gridSpan w:val="2"/>
          </w:tcPr>
          <w:p w:rsidR="009E1D45" w:rsidRPr="00A8672D" w:rsidRDefault="009E1D45" w:rsidP="005E67C0">
            <w:pPr>
              <w:spacing w:line="276" w:lineRule="auto"/>
              <w:rPr>
                <w:rFonts w:ascii="Times New Roman" w:hAnsi="Times New Roman" w:cs="Times New Roman"/>
                <w:sz w:val="24"/>
                <w:szCs w:val="24"/>
              </w:rPr>
            </w:pPr>
            <w:r w:rsidRPr="00A8672D">
              <w:rPr>
                <w:rFonts w:ascii="Times New Roman" w:hAnsi="Times New Roman" w:cs="Times New Roman"/>
                <w:sz w:val="24"/>
                <w:szCs w:val="24"/>
              </w:rPr>
              <w:t>Std. Deviation</w:t>
            </w:r>
          </w:p>
        </w:tc>
        <w:tc>
          <w:tcPr>
            <w:tcW w:w="1307" w:type="dxa"/>
          </w:tcPr>
          <w:p w:rsidR="009E1D45" w:rsidRPr="00A8672D" w:rsidRDefault="00A8672D" w:rsidP="005E67C0">
            <w:pPr>
              <w:spacing w:line="276" w:lineRule="auto"/>
              <w:rPr>
                <w:rFonts w:ascii="Times New Roman" w:hAnsi="Times New Roman" w:cs="Times New Roman"/>
                <w:sz w:val="24"/>
                <w:szCs w:val="24"/>
              </w:rPr>
            </w:pPr>
            <w:r w:rsidRPr="00A8672D">
              <w:rPr>
                <w:rFonts w:ascii="Times New Roman" w:hAnsi="Times New Roman" w:cs="Times New Roman"/>
                <w:color w:val="000000"/>
                <w:sz w:val="24"/>
                <w:szCs w:val="24"/>
              </w:rPr>
              <w:t>9.08598</w:t>
            </w:r>
          </w:p>
        </w:tc>
      </w:tr>
      <w:tr w:rsidR="009E1D45" w:rsidRPr="00A8672D" w:rsidTr="005E67C0">
        <w:tc>
          <w:tcPr>
            <w:tcW w:w="1701" w:type="dxa"/>
            <w:gridSpan w:val="2"/>
          </w:tcPr>
          <w:p w:rsidR="009E1D45" w:rsidRPr="00A8672D" w:rsidRDefault="009E1D45" w:rsidP="005E67C0">
            <w:pPr>
              <w:spacing w:line="276" w:lineRule="auto"/>
              <w:rPr>
                <w:rFonts w:ascii="Times New Roman" w:hAnsi="Times New Roman" w:cs="Times New Roman"/>
                <w:sz w:val="24"/>
                <w:szCs w:val="24"/>
              </w:rPr>
            </w:pPr>
            <w:r w:rsidRPr="00A8672D">
              <w:rPr>
                <w:rFonts w:ascii="Times New Roman" w:hAnsi="Times New Roman" w:cs="Times New Roman"/>
                <w:sz w:val="24"/>
                <w:szCs w:val="24"/>
              </w:rPr>
              <w:t>Variance</w:t>
            </w:r>
          </w:p>
        </w:tc>
        <w:tc>
          <w:tcPr>
            <w:tcW w:w="1307" w:type="dxa"/>
          </w:tcPr>
          <w:p w:rsidR="009E1D45" w:rsidRPr="00A8672D" w:rsidRDefault="00A8672D" w:rsidP="005E67C0">
            <w:pPr>
              <w:spacing w:line="276" w:lineRule="auto"/>
              <w:rPr>
                <w:rFonts w:ascii="Times New Roman" w:hAnsi="Times New Roman" w:cs="Times New Roman"/>
                <w:sz w:val="24"/>
                <w:szCs w:val="24"/>
              </w:rPr>
            </w:pPr>
            <w:r w:rsidRPr="00A8672D">
              <w:rPr>
                <w:rFonts w:ascii="Times New Roman" w:hAnsi="Times New Roman" w:cs="Times New Roman"/>
                <w:color w:val="000000"/>
                <w:sz w:val="24"/>
                <w:szCs w:val="24"/>
              </w:rPr>
              <w:t>82.555</w:t>
            </w:r>
          </w:p>
        </w:tc>
      </w:tr>
      <w:tr w:rsidR="009E1D45" w:rsidRPr="00A8672D" w:rsidTr="005E67C0">
        <w:tc>
          <w:tcPr>
            <w:tcW w:w="1701" w:type="dxa"/>
            <w:gridSpan w:val="2"/>
          </w:tcPr>
          <w:p w:rsidR="009E1D45" w:rsidRPr="00A8672D" w:rsidRDefault="009E1D45" w:rsidP="005E67C0">
            <w:pPr>
              <w:spacing w:line="276" w:lineRule="auto"/>
              <w:rPr>
                <w:rFonts w:ascii="Times New Roman" w:hAnsi="Times New Roman" w:cs="Times New Roman"/>
                <w:sz w:val="24"/>
                <w:szCs w:val="24"/>
              </w:rPr>
            </w:pPr>
            <w:r w:rsidRPr="00A8672D">
              <w:rPr>
                <w:rFonts w:ascii="Times New Roman" w:hAnsi="Times New Roman" w:cs="Times New Roman"/>
                <w:sz w:val="24"/>
                <w:szCs w:val="24"/>
              </w:rPr>
              <w:t>Range</w:t>
            </w:r>
          </w:p>
        </w:tc>
        <w:tc>
          <w:tcPr>
            <w:tcW w:w="1307" w:type="dxa"/>
          </w:tcPr>
          <w:p w:rsidR="009E1D45" w:rsidRPr="00A8672D" w:rsidRDefault="00A8672D" w:rsidP="005E67C0">
            <w:pPr>
              <w:spacing w:line="276" w:lineRule="auto"/>
              <w:rPr>
                <w:rFonts w:ascii="Times New Roman" w:hAnsi="Times New Roman" w:cs="Times New Roman"/>
                <w:sz w:val="24"/>
                <w:szCs w:val="24"/>
              </w:rPr>
            </w:pPr>
            <w:r w:rsidRPr="00A8672D">
              <w:rPr>
                <w:rFonts w:ascii="Times New Roman" w:hAnsi="Times New Roman" w:cs="Times New Roman"/>
                <w:color w:val="000000"/>
                <w:sz w:val="24"/>
                <w:szCs w:val="24"/>
              </w:rPr>
              <w:t>35.00</w:t>
            </w:r>
          </w:p>
        </w:tc>
      </w:tr>
      <w:tr w:rsidR="009E1D45" w:rsidRPr="00A8672D" w:rsidTr="005E67C0">
        <w:tc>
          <w:tcPr>
            <w:tcW w:w="1701" w:type="dxa"/>
            <w:gridSpan w:val="2"/>
          </w:tcPr>
          <w:p w:rsidR="009E1D45" w:rsidRPr="00A8672D" w:rsidRDefault="009E1D45" w:rsidP="005E67C0">
            <w:pPr>
              <w:spacing w:line="276" w:lineRule="auto"/>
              <w:rPr>
                <w:rFonts w:ascii="Times New Roman" w:hAnsi="Times New Roman" w:cs="Times New Roman"/>
                <w:sz w:val="24"/>
                <w:szCs w:val="24"/>
              </w:rPr>
            </w:pPr>
            <w:r w:rsidRPr="00A8672D">
              <w:rPr>
                <w:rFonts w:ascii="Times New Roman" w:hAnsi="Times New Roman" w:cs="Times New Roman"/>
                <w:sz w:val="24"/>
                <w:szCs w:val="24"/>
              </w:rPr>
              <w:t>Minimum</w:t>
            </w:r>
          </w:p>
        </w:tc>
        <w:tc>
          <w:tcPr>
            <w:tcW w:w="1307" w:type="dxa"/>
          </w:tcPr>
          <w:p w:rsidR="009E1D45" w:rsidRPr="00A8672D" w:rsidRDefault="00A8672D" w:rsidP="005E67C0">
            <w:pPr>
              <w:spacing w:line="276" w:lineRule="auto"/>
              <w:rPr>
                <w:rFonts w:ascii="Times New Roman" w:hAnsi="Times New Roman" w:cs="Times New Roman"/>
                <w:sz w:val="24"/>
                <w:szCs w:val="24"/>
              </w:rPr>
            </w:pPr>
            <w:r w:rsidRPr="00A8672D">
              <w:rPr>
                <w:rFonts w:ascii="Times New Roman" w:hAnsi="Times New Roman" w:cs="Times New Roman"/>
                <w:color w:val="000000"/>
                <w:sz w:val="24"/>
                <w:szCs w:val="24"/>
              </w:rPr>
              <w:t>55.00</w:t>
            </w:r>
          </w:p>
        </w:tc>
      </w:tr>
      <w:tr w:rsidR="009E1D45" w:rsidRPr="00A8672D" w:rsidTr="005E67C0">
        <w:tc>
          <w:tcPr>
            <w:tcW w:w="1701" w:type="dxa"/>
            <w:gridSpan w:val="2"/>
          </w:tcPr>
          <w:p w:rsidR="009E1D45" w:rsidRPr="00A8672D" w:rsidRDefault="009E1D45" w:rsidP="005E67C0">
            <w:pPr>
              <w:spacing w:line="276" w:lineRule="auto"/>
              <w:rPr>
                <w:rFonts w:ascii="Times New Roman" w:hAnsi="Times New Roman" w:cs="Times New Roman"/>
                <w:sz w:val="24"/>
                <w:szCs w:val="24"/>
              </w:rPr>
            </w:pPr>
            <w:r w:rsidRPr="00A8672D">
              <w:rPr>
                <w:rFonts w:ascii="Times New Roman" w:hAnsi="Times New Roman" w:cs="Times New Roman"/>
                <w:sz w:val="24"/>
                <w:szCs w:val="24"/>
              </w:rPr>
              <w:t>Maximum</w:t>
            </w:r>
          </w:p>
        </w:tc>
        <w:tc>
          <w:tcPr>
            <w:tcW w:w="1307" w:type="dxa"/>
          </w:tcPr>
          <w:p w:rsidR="009E1D45" w:rsidRPr="00A8672D" w:rsidRDefault="00A8672D" w:rsidP="005E67C0">
            <w:pPr>
              <w:spacing w:line="276" w:lineRule="auto"/>
              <w:rPr>
                <w:rFonts w:ascii="Times New Roman" w:hAnsi="Times New Roman" w:cs="Times New Roman"/>
                <w:sz w:val="24"/>
                <w:szCs w:val="24"/>
              </w:rPr>
            </w:pPr>
            <w:r w:rsidRPr="00A8672D">
              <w:rPr>
                <w:rFonts w:ascii="Times New Roman" w:hAnsi="Times New Roman" w:cs="Times New Roman"/>
                <w:color w:val="000000"/>
                <w:sz w:val="24"/>
                <w:szCs w:val="24"/>
              </w:rPr>
              <w:t>90.00</w:t>
            </w:r>
          </w:p>
        </w:tc>
      </w:tr>
      <w:tr w:rsidR="009E1D45" w:rsidRPr="00A8672D" w:rsidTr="005E67C0">
        <w:tc>
          <w:tcPr>
            <w:tcW w:w="1701" w:type="dxa"/>
            <w:gridSpan w:val="2"/>
          </w:tcPr>
          <w:p w:rsidR="009E1D45" w:rsidRPr="00A8672D" w:rsidRDefault="009E1D45" w:rsidP="005E67C0">
            <w:pPr>
              <w:spacing w:line="276" w:lineRule="auto"/>
              <w:rPr>
                <w:rFonts w:ascii="Times New Roman" w:hAnsi="Times New Roman" w:cs="Times New Roman"/>
                <w:sz w:val="24"/>
                <w:szCs w:val="24"/>
              </w:rPr>
            </w:pPr>
            <w:r w:rsidRPr="00A8672D">
              <w:rPr>
                <w:rFonts w:ascii="Times New Roman" w:hAnsi="Times New Roman" w:cs="Times New Roman"/>
                <w:sz w:val="24"/>
                <w:szCs w:val="24"/>
              </w:rPr>
              <w:t>Sum</w:t>
            </w:r>
          </w:p>
        </w:tc>
        <w:tc>
          <w:tcPr>
            <w:tcW w:w="1307" w:type="dxa"/>
          </w:tcPr>
          <w:p w:rsidR="009E1D45" w:rsidRPr="00A8672D" w:rsidRDefault="00A8672D" w:rsidP="005E67C0">
            <w:pPr>
              <w:spacing w:line="276" w:lineRule="auto"/>
              <w:rPr>
                <w:rFonts w:ascii="Times New Roman" w:hAnsi="Times New Roman" w:cs="Times New Roman"/>
                <w:sz w:val="24"/>
                <w:szCs w:val="24"/>
              </w:rPr>
            </w:pPr>
            <w:r w:rsidRPr="00A8672D">
              <w:rPr>
                <w:rFonts w:ascii="Times New Roman" w:hAnsi="Times New Roman" w:cs="Times New Roman"/>
                <w:color w:val="000000"/>
                <w:sz w:val="24"/>
                <w:szCs w:val="24"/>
              </w:rPr>
              <w:t>1045.00</w:t>
            </w:r>
          </w:p>
        </w:tc>
      </w:tr>
    </w:tbl>
    <w:p w:rsidR="00A8672D" w:rsidRPr="004D0A82" w:rsidRDefault="00C177B2" w:rsidP="004D0A82">
      <w:pPr>
        <w:tabs>
          <w:tab w:val="left" w:pos="709"/>
        </w:tabs>
        <w:autoSpaceDE w:val="0"/>
        <w:autoSpaceDN w:val="0"/>
        <w:adjustRightInd w:val="0"/>
        <w:spacing w:after="0" w:line="480" w:lineRule="auto"/>
        <w:jc w:val="both"/>
        <w:rPr>
          <w:rFonts w:ascii="Times New Roman" w:hAnsi="Times New Roman" w:cs="Times New Roman"/>
          <w:sz w:val="24"/>
          <w:szCs w:val="24"/>
        </w:rPr>
      </w:pPr>
      <w:r w:rsidRPr="00A8672D">
        <w:rPr>
          <w:rFonts w:ascii="Times New Roman" w:hAnsi="Times New Roman" w:cs="Times New Roman"/>
          <w:sz w:val="24"/>
          <w:szCs w:val="24"/>
        </w:rPr>
        <w:tab/>
      </w:r>
      <w:r w:rsidR="007E0277" w:rsidRPr="00A8672D">
        <w:rPr>
          <w:rFonts w:ascii="Times New Roman" w:hAnsi="Times New Roman" w:cs="Times New Roman"/>
          <w:sz w:val="24"/>
          <w:szCs w:val="24"/>
        </w:rPr>
        <w:t xml:space="preserve">Sumber: </w:t>
      </w:r>
      <w:r w:rsidR="007E0277" w:rsidRPr="00A8672D">
        <w:rPr>
          <w:rFonts w:ascii="Times New Roman" w:hAnsi="Times New Roman" w:cs="Times New Roman"/>
          <w:i/>
          <w:sz w:val="24"/>
          <w:szCs w:val="24"/>
        </w:rPr>
        <w:t>IBM S</w:t>
      </w:r>
      <w:r w:rsidR="007E0277" w:rsidRPr="004D0A82">
        <w:rPr>
          <w:rFonts w:ascii="Times New Roman" w:hAnsi="Times New Roman" w:cs="Times New Roman"/>
          <w:i/>
          <w:sz w:val="24"/>
          <w:szCs w:val="24"/>
        </w:rPr>
        <w:t>PSS Statistics version 21</w:t>
      </w:r>
      <w:r w:rsidR="007E0277">
        <w:rPr>
          <w:rFonts w:ascii="Times New Roman" w:hAnsi="Times New Roman" w:cs="Times New Roman"/>
          <w:sz w:val="24"/>
          <w:szCs w:val="24"/>
        </w:rPr>
        <w:t xml:space="preserve"> (Lampiran V</w:t>
      </w:r>
      <w:r w:rsidR="002C7262">
        <w:rPr>
          <w:rFonts w:ascii="Times New Roman" w:hAnsi="Times New Roman" w:cs="Times New Roman"/>
          <w:sz w:val="24"/>
          <w:szCs w:val="24"/>
        </w:rPr>
        <w:t>I</w:t>
      </w:r>
      <w:r w:rsidR="007E0277">
        <w:rPr>
          <w:rFonts w:ascii="Times New Roman" w:hAnsi="Times New Roman" w:cs="Times New Roman"/>
          <w:sz w:val="24"/>
          <w:szCs w:val="24"/>
        </w:rPr>
        <w:t xml:space="preserve"> hal</w:t>
      </w:r>
      <w:r w:rsidR="0071373B">
        <w:rPr>
          <w:rFonts w:ascii="Times New Roman" w:hAnsi="Times New Roman" w:cs="Times New Roman"/>
          <w:sz w:val="24"/>
          <w:szCs w:val="24"/>
        </w:rPr>
        <w:t xml:space="preserve"> 113</w:t>
      </w:r>
      <w:r w:rsidR="007E0277">
        <w:rPr>
          <w:rFonts w:ascii="Times New Roman" w:hAnsi="Times New Roman" w:cs="Times New Roman"/>
          <w:sz w:val="24"/>
          <w:szCs w:val="24"/>
        </w:rPr>
        <w:t xml:space="preserve"> )</w:t>
      </w:r>
    </w:p>
    <w:p w:rsidR="004C1E35" w:rsidRPr="004D0A82" w:rsidRDefault="00C177B2" w:rsidP="004D0A82">
      <w:pPr>
        <w:tabs>
          <w:tab w:val="left" w:pos="709"/>
        </w:tabs>
        <w:autoSpaceDE w:val="0"/>
        <w:autoSpaceDN w:val="0"/>
        <w:adjustRightInd w:val="0"/>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Berdasarkan tabel 4. 5 di atas, dapat dilihat bahwa nilai rata-rata (m</w:t>
      </w:r>
      <w:r w:rsidR="004C1E35">
        <w:rPr>
          <w:rFonts w:ascii="Times New Roman" w:hAnsi="Times New Roman" w:cs="Times New Roman"/>
          <w:sz w:val="24"/>
          <w:szCs w:val="24"/>
        </w:rPr>
        <w:t>ean) kelas kontrol sebesar 74,64</w:t>
      </w:r>
      <w:r w:rsidRPr="004D0A82">
        <w:rPr>
          <w:rFonts w:ascii="Times New Roman" w:hAnsi="Times New Roman" w:cs="Times New Roman"/>
          <w:sz w:val="24"/>
          <w:szCs w:val="24"/>
        </w:rPr>
        <w:t>, sedangkan nilai tengah (median) sebesar 75,0</w:t>
      </w:r>
      <w:r w:rsidR="004C1E35">
        <w:rPr>
          <w:rFonts w:ascii="Times New Roman" w:hAnsi="Times New Roman" w:cs="Times New Roman"/>
          <w:sz w:val="24"/>
          <w:szCs w:val="24"/>
        </w:rPr>
        <w:t>0 dan modus (mode) sebesar 75,00</w:t>
      </w:r>
      <w:r w:rsidRPr="004D0A82">
        <w:rPr>
          <w:rFonts w:ascii="Times New Roman" w:hAnsi="Times New Roman" w:cs="Times New Roman"/>
          <w:sz w:val="24"/>
          <w:szCs w:val="24"/>
        </w:rPr>
        <w:t>. Simpangan b</w:t>
      </w:r>
      <w:r w:rsidR="004C1E35">
        <w:rPr>
          <w:rFonts w:ascii="Times New Roman" w:hAnsi="Times New Roman" w:cs="Times New Roman"/>
          <w:sz w:val="24"/>
          <w:szCs w:val="24"/>
        </w:rPr>
        <w:t>aku (standar deviasi) sebesar 9,085</w:t>
      </w:r>
      <w:r w:rsidRPr="004D0A82">
        <w:rPr>
          <w:rFonts w:ascii="Times New Roman" w:hAnsi="Times New Roman" w:cs="Times New Roman"/>
          <w:sz w:val="24"/>
          <w:szCs w:val="24"/>
        </w:rPr>
        <w:t xml:space="preserve">, nilai varian </w:t>
      </w:r>
      <w:r w:rsidRPr="004D0A82">
        <w:rPr>
          <w:rFonts w:ascii="Times New Roman" w:hAnsi="Times New Roman" w:cs="Times New Roman"/>
          <w:sz w:val="24"/>
          <w:szCs w:val="24"/>
        </w:rPr>
        <w:lastRenderedPageBreak/>
        <w:t>seb</w:t>
      </w:r>
      <w:r w:rsidR="004C1E35">
        <w:rPr>
          <w:rFonts w:ascii="Times New Roman" w:hAnsi="Times New Roman" w:cs="Times New Roman"/>
          <w:sz w:val="24"/>
          <w:szCs w:val="24"/>
        </w:rPr>
        <w:t>esar 82,55</w:t>
      </w:r>
      <w:r w:rsidRPr="004D0A82">
        <w:rPr>
          <w:rFonts w:ascii="Times New Roman" w:hAnsi="Times New Roman" w:cs="Times New Roman"/>
          <w:sz w:val="24"/>
          <w:szCs w:val="24"/>
        </w:rPr>
        <w:t>. Nilai tertinggi (</w:t>
      </w:r>
      <w:r w:rsidRPr="004D0A82">
        <w:rPr>
          <w:rFonts w:ascii="Times New Roman" w:hAnsi="Times New Roman" w:cs="Times New Roman"/>
          <w:i/>
          <w:sz w:val="24"/>
          <w:szCs w:val="24"/>
        </w:rPr>
        <w:t>maximum</w:t>
      </w:r>
      <w:r w:rsidRPr="004D0A82">
        <w:rPr>
          <w:rFonts w:ascii="Times New Roman" w:hAnsi="Times New Roman" w:cs="Times New Roman"/>
          <w:sz w:val="24"/>
          <w:szCs w:val="24"/>
        </w:rPr>
        <w:t>) yang diperoleh sebesar 90,00 sedangkan nilai terendah (</w:t>
      </w:r>
      <w:r w:rsidRPr="004D0A82">
        <w:rPr>
          <w:rFonts w:ascii="Times New Roman" w:hAnsi="Times New Roman" w:cs="Times New Roman"/>
          <w:i/>
          <w:sz w:val="24"/>
          <w:szCs w:val="24"/>
        </w:rPr>
        <w:t>minimum</w:t>
      </w:r>
      <w:r w:rsidR="004C1E35">
        <w:rPr>
          <w:rFonts w:ascii="Times New Roman" w:hAnsi="Times New Roman" w:cs="Times New Roman"/>
          <w:sz w:val="24"/>
          <w:szCs w:val="24"/>
        </w:rPr>
        <w:t>) yang diperoleh sebesar 55</w:t>
      </w:r>
      <w:r w:rsidRPr="004D0A82">
        <w:rPr>
          <w:rFonts w:ascii="Times New Roman" w:hAnsi="Times New Roman" w:cs="Times New Roman"/>
          <w:sz w:val="24"/>
          <w:szCs w:val="24"/>
        </w:rPr>
        <w:t>,00 dan rentang nilai (</w:t>
      </w:r>
      <w:r w:rsidRPr="004D0A82">
        <w:rPr>
          <w:rFonts w:ascii="Times New Roman" w:hAnsi="Times New Roman" w:cs="Times New Roman"/>
          <w:i/>
          <w:sz w:val="24"/>
          <w:szCs w:val="24"/>
        </w:rPr>
        <w:t xml:space="preserve">range) </w:t>
      </w:r>
      <w:r w:rsidRPr="004D0A82">
        <w:rPr>
          <w:rFonts w:ascii="Times New Roman" w:hAnsi="Times New Roman" w:cs="Times New Roman"/>
          <w:sz w:val="24"/>
          <w:szCs w:val="24"/>
        </w:rPr>
        <w:t>antara nilai terting</w:t>
      </w:r>
      <w:r w:rsidR="004C1E35">
        <w:rPr>
          <w:rFonts w:ascii="Times New Roman" w:hAnsi="Times New Roman" w:cs="Times New Roman"/>
          <w:sz w:val="24"/>
          <w:szCs w:val="24"/>
        </w:rPr>
        <w:t>gi dan nilai terendah sebesar 35</w:t>
      </w:r>
      <w:r w:rsidRPr="004D0A82">
        <w:rPr>
          <w:rFonts w:ascii="Times New Roman" w:hAnsi="Times New Roman" w:cs="Times New Roman"/>
          <w:sz w:val="24"/>
          <w:szCs w:val="24"/>
        </w:rPr>
        <w:t>,00.</w:t>
      </w: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Distribusi frekuensi hasil </w:t>
      </w:r>
      <w:r w:rsidRPr="004D0A82">
        <w:rPr>
          <w:rFonts w:ascii="Times New Roman" w:hAnsi="Times New Roman" w:cs="Times New Roman"/>
          <w:i/>
          <w:sz w:val="24"/>
          <w:szCs w:val="24"/>
        </w:rPr>
        <w:t xml:space="preserve">post test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kontrol dapat dilihat pada tabel dan grafik berikut:</w:t>
      </w: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Tabel 4. 8. Distribusi Frekuensi Hasil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Kontrol</w:t>
      </w:r>
    </w:p>
    <w:tbl>
      <w:tblPr>
        <w:tblW w:w="0" w:type="auto"/>
        <w:tblBorders>
          <w:top w:val="single" w:sz="4" w:space="0" w:color="000000" w:themeColor="text1"/>
          <w:bottom w:val="single" w:sz="4" w:space="0" w:color="000000" w:themeColor="text1"/>
          <w:insideH w:val="single" w:sz="4" w:space="0" w:color="000000" w:themeColor="text1"/>
        </w:tblBorders>
        <w:tblLook w:val="04A0"/>
      </w:tblPr>
      <w:tblGrid>
        <w:gridCol w:w="570"/>
        <w:gridCol w:w="1239"/>
        <w:gridCol w:w="1134"/>
        <w:gridCol w:w="1276"/>
        <w:gridCol w:w="1134"/>
        <w:gridCol w:w="1559"/>
      </w:tblGrid>
      <w:tr w:rsidR="00C177B2" w:rsidRPr="004D0A82" w:rsidTr="009C146F">
        <w:tc>
          <w:tcPr>
            <w:tcW w:w="570" w:type="dxa"/>
            <w:vAlign w:val="center"/>
          </w:tcPr>
          <w:p w:rsidR="00C177B2" w:rsidRPr="004D0A82" w:rsidRDefault="00C177B2" w:rsidP="005F07C5">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No.</w:t>
            </w:r>
          </w:p>
        </w:tc>
        <w:tc>
          <w:tcPr>
            <w:tcW w:w="1239" w:type="dxa"/>
            <w:vAlign w:val="center"/>
          </w:tcPr>
          <w:p w:rsidR="00C177B2" w:rsidRPr="004D0A82" w:rsidRDefault="00C177B2" w:rsidP="005F07C5">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Nilai</w:t>
            </w:r>
          </w:p>
        </w:tc>
        <w:tc>
          <w:tcPr>
            <w:tcW w:w="1134" w:type="dxa"/>
            <w:vAlign w:val="center"/>
          </w:tcPr>
          <w:p w:rsidR="00C177B2" w:rsidRPr="004D0A82" w:rsidRDefault="00C177B2" w:rsidP="005F07C5">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w:t>
            </w:r>
          </w:p>
        </w:tc>
        <w:tc>
          <w:tcPr>
            <w:tcW w:w="1276" w:type="dxa"/>
            <w:vAlign w:val="center"/>
          </w:tcPr>
          <w:p w:rsidR="00C177B2" w:rsidRPr="004D0A82" w:rsidRDefault="00C177B2" w:rsidP="005F07C5">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w:t>
            </w:r>
          </w:p>
        </w:tc>
        <w:tc>
          <w:tcPr>
            <w:tcW w:w="1134" w:type="dxa"/>
            <w:vAlign w:val="center"/>
          </w:tcPr>
          <w:p w:rsidR="00C177B2" w:rsidRPr="004D0A82" w:rsidRDefault="00C177B2" w:rsidP="005F07C5">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FK</w:t>
            </w:r>
          </w:p>
        </w:tc>
        <w:tc>
          <w:tcPr>
            <w:tcW w:w="1559" w:type="dxa"/>
            <w:vAlign w:val="center"/>
          </w:tcPr>
          <w:p w:rsidR="00C177B2" w:rsidRPr="004D0A82" w:rsidRDefault="00C177B2" w:rsidP="005F07C5">
            <w:pPr>
              <w:tabs>
                <w:tab w:val="left" w:pos="709"/>
              </w:tabs>
              <w:spacing w:after="0" w:line="276" w:lineRule="auto"/>
              <w:jc w:val="both"/>
              <w:rPr>
                <w:rFonts w:ascii="Times New Roman" w:hAnsi="Times New Roman" w:cs="Times New Roman"/>
                <w:b/>
                <w:sz w:val="24"/>
                <w:szCs w:val="24"/>
              </w:rPr>
            </w:pPr>
            <w:r w:rsidRPr="004D0A82">
              <w:rPr>
                <w:rFonts w:ascii="Times New Roman" w:hAnsi="Times New Roman" w:cs="Times New Roman"/>
                <w:b/>
                <w:sz w:val="24"/>
                <w:szCs w:val="24"/>
              </w:rPr>
              <w:t>FK%</w:t>
            </w:r>
          </w:p>
        </w:tc>
      </w:tr>
      <w:tr w:rsidR="00C177B2" w:rsidRPr="004D0A82" w:rsidTr="009C146F">
        <w:tc>
          <w:tcPr>
            <w:tcW w:w="570"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w:t>
            </w:r>
          </w:p>
        </w:tc>
        <w:tc>
          <w:tcPr>
            <w:tcW w:w="1239"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55</w:t>
            </w:r>
            <w:r w:rsidR="00C177B2" w:rsidRPr="004D0A82">
              <w:rPr>
                <w:rFonts w:ascii="Times New Roman" w:hAnsi="Times New Roman" w:cs="Times New Roman"/>
                <w:sz w:val="24"/>
                <w:szCs w:val="24"/>
              </w:rPr>
              <w:t>,00</w:t>
            </w:r>
          </w:p>
        </w:tc>
        <w:tc>
          <w:tcPr>
            <w:tcW w:w="1134"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w:t>
            </w:r>
          </w:p>
        </w:tc>
        <w:tc>
          <w:tcPr>
            <w:tcW w:w="1276"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7,1</w:t>
            </w:r>
          </w:p>
        </w:tc>
        <w:tc>
          <w:tcPr>
            <w:tcW w:w="1134"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7,1</w:t>
            </w:r>
          </w:p>
        </w:tc>
      </w:tr>
      <w:tr w:rsidR="00C177B2" w:rsidRPr="004D0A82" w:rsidTr="009C146F">
        <w:tc>
          <w:tcPr>
            <w:tcW w:w="570"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2</w:t>
            </w:r>
          </w:p>
        </w:tc>
        <w:tc>
          <w:tcPr>
            <w:tcW w:w="1239"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60,00</w:t>
            </w:r>
          </w:p>
        </w:tc>
        <w:tc>
          <w:tcPr>
            <w:tcW w:w="1134"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w:t>
            </w:r>
          </w:p>
        </w:tc>
        <w:tc>
          <w:tcPr>
            <w:tcW w:w="1276"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7,1</w:t>
            </w:r>
          </w:p>
        </w:tc>
        <w:tc>
          <w:tcPr>
            <w:tcW w:w="1134"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14,3</w:t>
            </w:r>
          </w:p>
        </w:tc>
      </w:tr>
      <w:tr w:rsidR="00C177B2" w:rsidRPr="004D0A82" w:rsidTr="009C146F">
        <w:tc>
          <w:tcPr>
            <w:tcW w:w="570"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3</w:t>
            </w:r>
          </w:p>
        </w:tc>
        <w:tc>
          <w:tcPr>
            <w:tcW w:w="1239"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70,00</w:t>
            </w:r>
          </w:p>
        </w:tc>
        <w:tc>
          <w:tcPr>
            <w:tcW w:w="1134"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14,3</w:t>
            </w:r>
          </w:p>
        </w:tc>
        <w:tc>
          <w:tcPr>
            <w:tcW w:w="1134"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28,6</w:t>
            </w:r>
          </w:p>
        </w:tc>
      </w:tr>
      <w:tr w:rsidR="00C177B2" w:rsidRPr="004D0A82" w:rsidTr="009C146F">
        <w:tc>
          <w:tcPr>
            <w:tcW w:w="570"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4</w:t>
            </w:r>
          </w:p>
        </w:tc>
        <w:tc>
          <w:tcPr>
            <w:tcW w:w="1239"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75,00</w:t>
            </w:r>
          </w:p>
        </w:tc>
        <w:tc>
          <w:tcPr>
            <w:tcW w:w="1134"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35,7</w:t>
            </w:r>
          </w:p>
        </w:tc>
        <w:tc>
          <w:tcPr>
            <w:tcW w:w="1134"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559"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64,3</w:t>
            </w:r>
          </w:p>
        </w:tc>
      </w:tr>
      <w:tr w:rsidR="00C177B2" w:rsidRPr="004D0A82" w:rsidTr="009C146F">
        <w:tc>
          <w:tcPr>
            <w:tcW w:w="570"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5</w:t>
            </w:r>
          </w:p>
        </w:tc>
        <w:tc>
          <w:tcPr>
            <w:tcW w:w="1239"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80,00</w:t>
            </w:r>
          </w:p>
        </w:tc>
        <w:tc>
          <w:tcPr>
            <w:tcW w:w="1134"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21,4</w:t>
            </w:r>
          </w:p>
        </w:tc>
        <w:tc>
          <w:tcPr>
            <w:tcW w:w="1134"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559"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85,7</w:t>
            </w:r>
          </w:p>
        </w:tc>
      </w:tr>
      <w:tr w:rsidR="00C177B2" w:rsidRPr="004D0A82" w:rsidTr="009C146F">
        <w:tc>
          <w:tcPr>
            <w:tcW w:w="570"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6</w:t>
            </w:r>
          </w:p>
        </w:tc>
        <w:tc>
          <w:tcPr>
            <w:tcW w:w="1239"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85,00</w:t>
            </w:r>
          </w:p>
        </w:tc>
        <w:tc>
          <w:tcPr>
            <w:tcW w:w="1134"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1134"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559"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92,9</w:t>
            </w:r>
          </w:p>
        </w:tc>
      </w:tr>
      <w:tr w:rsidR="00C177B2" w:rsidRPr="004D0A82" w:rsidTr="009C146F">
        <w:tc>
          <w:tcPr>
            <w:tcW w:w="570"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7</w:t>
            </w:r>
          </w:p>
        </w:tc>
        <w:tc>
          <w:tcPr>
            <w:tcW w:w="1239"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90,00</w:t>
            </w:r>
          </w:p>
        </w:tc>
        <w:tc>
          <w:tcPr>
            <w:tcW w:w="1134"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C177B2" w:rsidRPr="004D0A82" w:rsidRDefault="009E7534" w:rsidP="009E7534">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1134"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559" w:type="dxa"/>
            <w:vAlign w:val="center"/>
          </w:tcPr>
          <w:p w:rsidR="00C177B2" w:rsidRPr="004D0A82" w:rsidRDefault="009E7534" w:rsidP="005F07C5">
            <w:pPr>
              <w:tabs>
                <w:tab w:val="left" w:pos="709"/>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100,</w:t>
            </w:r>
            <w:r w:rsidR="0078209E">
              <w:rPr>
                <w:rFonts w:ascii="Times New Roman" w:hAnsi="Times New Roman" w:cs="Times New Roman"/>
                <w:sz w:val="24"/>
                <w:szCs w:val="24"/>
              </w:rPr>
              <w:t>0</w:t>
            </w:r>
          </w:p>
        </w:tc>
      </w:tr>
      <w:tr w:rsidR="00C177B2" w:rsidRPr="004D0A82" w:rsidTr="009C146F">
        <w:tc>
          <w:tcPr>
            <w:tcW w:w="1809" w:type="dxa"/>
            <w:gridSpan w:val="2"/>
            <w:vAlign w:val="center"/>
          </w:tcPr>
          <w:p w:rsidR="00C177B2" w:rsidRPr="004D0A82" w:rsidRDefault="00C177B2" w:rsidP="00CF4F2D">
            <w:pPr>
              <w:tabs>
                <w:tab w:val="left" w:pos="709"/>
              </w:tabs>
              <w:spacing w:after="0" w:line="276" w:lineRule="auto"/>
              <w:jc w:val="center"/>
              <w:rPr>
                <w:rFonts w:ascii="Times New Roman" w:hAnsi="Times New Roman" w:cs="Times New Roman"/>
                <w:sz w:val="24"/>
                <w:szCs w:val="24"/>
              </w:rPr>
            </w:pPr>
            <w:r w:rsidRPr="004D0A82">
              <w:rPr>
                <w:rFonts w:ascii="Times New Roman" w:hAnsi="Times New Roman" w:cs="Times New Roman"/>
                <w:sz w:val="24"/>
                <w:szCs w:val="24"/>
              </w:rPr>
              <w:t>Total</w:t>
            </w:r>
          </w:p>
        </w:tc>
        <w:tc>
          <w:tcPr>
            <w:tcW w:w="1134"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14</w:t>
            </w:r>
          </w:p>
        </w:tc>
        <w:tc>
          <w:tcPr>
            <w:tcW w:w="1276"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100</w:t>
            </w:r>
          </w:p>
        </w:tc>
        <w:tc>
          <w:tcPr>
            <w:tcW w:w="1134"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p>
        </w:tc>
        <w:tc>
          <w:tcPr>
            <w:tcW w:w="1559" w:type="dxa"/>
            <w:vAlign w:val="center"/>
          </w:tcPr>
          <w:p w:rsidR="00C177B2" w:rsidRPr="004D0A82" w:rsidRDefault="00C177B2" w:rsidP="005F07C5">
            <w:pPr>
              <w:tabs>
                <w:tab w:val="left" w:pos="709"/>
              </w:tabs>
              <w:spacing w:after="0" w:line="276" w:lineRule="auto"/>
              <w:jc w:val="both"/>
              <w:rPr>
                <w:rFonts w:ascii="Times New Roman" w:hAnsi="Times New Roman" w:cs="Times New Roman"/>
                <w:sz w:val="24"/>
                <w:szCs w:val="24"/>
              </w:rPr>
            </w:pPr>
          </w:p>
        </w:tc>
      </w:tr>
    </w:tbl>
    <w:p w:rsidR="00C177B2" w:rsidRPr="004D0A82" w:rsidRDefault="00DA6225" w:rsidP="00DA6225">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sidRPr="004D0A82">
        <w:rPr>
          <w:rFonts w:ascii="Times New Roman" w:hAnsi="Times New Roman" w:cs="Times New Roman"/>
          <w:i/>
          <w:sz w:val="24"/>
          <w:szCs w:val="24"/>
        </w:rPr>
        <w:t>IBM SPSS Statistics version 21</w:t>
      </w:r>
      <w:r w:rsidR="0071373B">
        <w:rPr>
          <w:rFonts w:ascii="Times New Roman" w:hAnsi="Times New Roman" w:cs="Times New Roman"/>
          <w:sz w:val="24"/>
          <w:szCs w:val="24"/>
        </w:rPr>
        <w:t xml:space="preserve"> (Lampiran V</w:t>
      </w:r>
      <w:r w:rsidR="002C7262">
        <w:rPr>
          <w:rFonts w:ascii="Times New Roman" w:hAnsi="Times New Roman" w:cs="Times New Roman"/>
          <w:sz w:val="24"/>
          <w:szCs w:val="24"/>
        </w:rPr>
        <w:t>I</w:t>
      </w:r>
      <w:r w:rsidR="0071373B">
        <w:rPr>
          <w:rFonts w:ascii="Times New Roman" w:hAnsi="Times New Roman" w:cs="Times New Roman"/>
          <w:sz w:val="24"/>
          <w:szCs w:val="24"/>
        </w:rPr>
        <w:t xml:space="preserve"> hal 113</w:t>
      </w:r>
      <w:r>
        <w:rPr>
          <w:rFonts w:ascii="Times New Roman" w:hAnsi="Times New Roman" w:cs="Times New Roman"/>
          <w:sz w:val="24"/>
          <w:szCs w:val="24"/>
        </w:rPr>
        <w:t>)</w:t>
      </w: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Distribusi frekuensi hasil </w:t>
      </w:r>
      <w:r w:rsidRPr="004D0A82">
        <w:rPr>
          <w:rFonts w:ascii="Times New Roman" w:hAnsi="Times New Roman" w:cs="Times New Roman"/>
          <w:i/>
          <w:sz w:val="24"/>
          <w:szCs w:val="24"/>
        </w:rPr>
        <w:t xml:space="preserve">post test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kontrol dapat juga disajikan dalam bentuk grafik histogram sebagai berikut:</w:t>
      </w:r>
    </w:p>
    <w:p w:rsidR="00C177B2" w:rsidRPr="004D0A82" w:rsidRDefault="00C177B2" w:rsidP="004D0A82">
      <w:pPr>
        <w:spacing w:after="0" w:line="480" w:lineRule="auto"/>
        <w:jc w:val="both"/>
        <w:rPr>
          <w:rFonts w:ascii="Times New Roman" w:hAnsi="Times New Roman" w:cs="Times New Roman"/>
          <w:sz w:val="24"/>
          <w:szCs w:val="24"/>
        </w:rPr>
      </w:pPr>
      <w:r w:rsidRPr="004D0A82">
        <w:rPr>
          <w:rFonts w:ascii="Times New Roman" w:hAnsi="Times New Roman" w:cs="Times New Roman"/>
          <w:noProof/>
          <w:sz w:val="24"/>
          <w:szCs w:val="24"/>
        </w:rPr>
        <w:drawing>
          <wp:inline distT="0" distB="0" distL="0" distR="0">
            <wp:extent cx="4419600" cy="2371725"/>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77B2" w:rsidRPr="004D0A82" w:rsidRDefault="00C177B2" w:rsidP="008B386B">
      <w:pPr>
        <w:tabs>
          <w:tab w:val="left" w:pos="851"/>
          <w:tab w:val="left" w:leader="dot" w:pos="7371"/>
          <w:tab w:val="left" w:pos="7655"/>
          <w:tab w:val="right" w:pos="7938"/>
        </w:tabs>
        <w:spacing w:after="0" w:line="240" w:lineRule="auto"/>
        <w:jc w:val="both"/>
        <w:outlineLvl w:val="0"/>
        <w:rPr>
          <w:rFonts w:ascii="Times New Roman" w:hAnsi="Times New Roman" w:cs="Times New Roman"/>
          <w:sz w:val="24"/>
          <w:szCs w:val="24"/>
        </w:rPr>
      </w:pPr>
      <w:r w:rsidRPr="004D0A82">
        <w:rPr>
          <w:rFonts w:ascii="Times New Roman" w:hAnsi="Times New Roman" w:cs="Times New Roman"/>
          <w:sz w:val="24"/>
          <w:szCs w:val="24"/>
        </w:rPr>
        <w:lastRenderedPageBreak/>
        <w:tab/>
        <w:t xml:space="preserve">Gambar 4. 4. Grafik Histogram Distribusi Frekuensi Hasil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w:t>
      </w:r>
    </w:p>
    <w:p w:rsidR="00C177B2" w:rsidRDefault="00C177B2" w:rsidP="008B386B">
      <w:pPr>
        <w:spacing w:after="0" w:line="240" w:lineRule="auto"/>
        <w:ind w:left="2127"/>
        <w:jc w:val="both"/>
        <w:rPr>
          <w:rFonts w:ascii="Times New Roman" w:hAnsi="Times New Roman" w:cs="Times New Roman"/>
          <w:sz w:val="24"/>
          <w:szCs w:val="24"/>
        </w:rPr>
      </w:pPr>
      <w:r w:rsidRPr="004D0A82">
        <w:rPr>
          <w:rFonts w:ascii="Times New Roman" w:hAnsi="Times New Roman" w:cs="Times New Roman"/>
          <w:sz w:val="24"/>
          <w:szCs w:val="24"/>
        </w:rPr>
        <w:t>Kontrol</w:t>
      </w:r>
    </w:p>
    <w:p w:rsidR="008B386B" w:rsidRPr="004D0A82" w:rsidRDefault="008B386B" w:rsidP="008B386B">
      <w:pPr>
        <w:spacing w:after="0" w:line="240" w:lineRule="auto"/>
        <w:ind w:left="2127"/>
        <w:jc w:val="both"/>
        <w:rPr>
          <w:rFonts w:ascii="Times New Roman" w:hAnsi="Times New Roman" w:cs="Times New Roman"/>
          <w:sz w:val="24"/>
          <w:szCs w:val="24"/>
        </w:rPr>
      </w:pP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Berdasarkan tabel distribusi frekuensi dan grafik histogram di atas, diketahui bahwa jumlah peserta didik yang memperoleh nilai kategori sangat rendah sebanyak 1 orang dengan prosentase 7,14%. Sedangkan jumlah peserta didik yang memperoleh nilai kategori rendah sebanyak 1 orang dengan prosentase 7,14%. Jumlah peserta didik yang memperoleh nilai kategori sedang sebanyak 7 orang dengan prosentase 50,00%. Jumlah peserta didik yang memperoleh nilai kategori tinggi sebanyak 4 orang dengan prosentase 28,57% dan jumlah peserta didik yang memperoleh nilai kategori sangat tinggi sebanyak 1 dengan prosentase 7,14%. Berdasarkan hasil analisis deskriptif yang telah dilakukan dapat disimpulkan bahwa hasil </w:t>
      </w:r>
      <w:r w:rsidRPr="004D0A82">
        <w:rPr>
          <w:rFonts w:ascii="Times New Roman" w:hAnsi="Times New Roman" w:cs="Times New Roman"/>
          <w:i/>
          <w:sz w:val="24"/>
          <w:szCs w:val="24"/>
        </w:rPr>
        <w:t>post test</w:t>
      </w:r>
      <w:r w:rsidRPr="004D0A82">
        <w:rPr>
          <w:rFonts w:ascii="Times New Roman" w:hAnsi="Times New Roman" w:cs="Times New Roman"/>
          <w:sz w:val="24"/>
          <w:szCs w:val="24"/>
        </w:rPr>
        <w:t xml:space="preserve">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kontrol berada pada kategori sedang, hal ini dilihat berdasarkan nilai rata-rata (mean)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kontrol secara </w:t>
      </w:r>
      <w:r w:rsidR="00713DA4">
        <w:rPr>
          <w:rFonts w:ascii="Times New Roman" w:hAnsi="Times New Roman" w:cs="Times New Roman"/>
          <w:sz w:val="24"/>
          <w:szCs w:val="24"/>
        </w:rPr>
        <w:t>keseluruhan yang berjumlah 74,64</w:t>
      </w:r>
      <w:r w:rsidRPr="004D0A82">
        <w:rPr>
          <w:rFonts w:ascii="Times New Roman" w:hAnsi="Times New Roman" w:cs="Times New Roman"/>
          <w:sz w:val="24"/>
          <w:szCs w:val="24"/>
        </w:rPr>
        <w:t>.</w:t>
      </w:r>
    </w:p>
    <w:p w:rsidR="00C177B2" w:rsidRPr="004D0A82" w:rsidRDefault="00C177B2" w:rsidP="00BE0094">
      <w:pPr>
        <w:pStyle w:val="ListParagraph"/>
        <w:numPr>
          <w:ilvl w:val="0"/>
          <w:numId w:val="32"/>
        </w:numPr>
        <w:tabs>
          <w:tab w:val="left" w:pos="709"/>
        </w:tabs>
        <w:spacing w:after="0" w:line="480" w:lineRule="auto"/>
        <w:jc w:val="both"/>
        <w:rPr>
          <w:rFonts w:ascii="Times New Roman" w:hAnsi="Times New Roman" w:cs="Times New Roman"/>
          <w:b/>
          <w:sz w:val="24"/>
          <w:szCs w:val="24"/>
        </w:rPr>
      </w:pPr>
      <w:r w:rsidRPr="004D0A82">
        <w:rPr>
          <w:rFonts w:ascii="Times New Roman" w:hAnsi="Times New Roman" w:cs="Times New Roman"/>
          <w:b/>
          <w:sz w:val="24"/>
          <w:szCs w:val="24"/>
        </w:rPr>
        <w:t xml:space="preserve">Deskripsi Data Hasil Observasi </w:t>
      </w:r>
    </w:p>
    <w:p w:rsidR="00AB0E7F" w:rsidRDefault="00C177B2" w:rsidP="004D0A82">
      <w:pPr>
        <w:tabs>
          <w:tab w:val="left" w:pos="709"/>
        </w:tabs>
        <w:spacing w:after="0" w:line="480" w:lineRule="auto"/>
        <w:jc w:val="both"/>
        <w:rPr>
          <w:rFonts w:ascii="Times New Roman" w:hAnsi="Times New Roman" w:cs="Times New Roman"/>
          <w:bCs/>
          <w:iCs/>
          <w:sz w:val="24"/>
          <w:szCs w:val="24"/>
        </w:rPr>
      </w:pPr>
      <w:r w:rsidRPr="004D0A82">
        <w:rPr>
          <w:rFonts w:ascii="Times New Roman" w:hAnsi="Times New Roman" w:cs="Times New Roman"/>
          <w:sz w:val="24"/>
          <w:szCs w:val="24"/>
        </w:rPr>
        <w:tab/>
        <w:t xml:space="preserve">Observasi dilakukan dengan mengamati proses pembelajaran membaca pemahaman menggunakan strategi </w:t>
      </w:r>
      <w:r w:rsidRPr="004D0A82">
        <w:rPr>
          <w:rFonts w:ascii="Times New Roman" w:hAnsi="Times New Roman" w:cs="Times New Roman"/>
          <w:i/>
          <w:iCs/>
          <w:sz w:val="24"/>
          <w:szCs w:val="24"/>
        </w:rPr>
        <w:t>Directed</w:t>
      </w:r>
      <w:r w:rsidRPr="004D0A82">
        <w:rPr>
          <w:rFonts w:ascii="Times New Roman" w:hAnsi="Times New Roman" w:cs="Times New Roman"/>
          <w:sz w:val="24"/>
          <w:szCs w:val="24"/>
          <w:lang w:val="nb-NO"/>
        </w:rPr>
        <w:t xml:space="preserve"> </w:t>
      </w:r>
      <w:r w:rsidRPr="004D0A82">
        <w:rPr>
          <w:rFonts w:ascii="Times New Roman" w:hAnsi="Times New Roman" w:cs="Times New Roman"/>
          <w:i/>
          <w:iCs/>
          <w:sz w:val="24"/>
          <w:szCs w:val="24"/>
        </w:rPr>
        <w:t xml:space="preserve">Reading-Thinking Activity </w:t>
      </w:r>
      <w:r w:rsidRPr="004D0A82">
        <w:rPr>
          <w:rFonts w:ascii="Times New Roman" w:hAnsi="Times New Roman" w:cs="Times New Roman"/>
          <w:sz w:val="24"/>
          <w:szCs w:val="24"/>
        </w:rPr>
        <w:t xml:space="preserve">(DRTA). Kegiatan observasi dilakukan dengan mengamati aktivitas peserta didik selama proses pembelajaran Bahasa Indonesia dengan materi membaca pemahaman dengan menggunakan strategi </w:t>
      </w:r>
      <w:r w:rsidRPr="004D0A82">
        <w:rPr>
          <w:rFonts w:ascii="Times New Roman" w:hAnsi="Times New Roman" w:cs="Times New Roman"/>
          <w:i/>
          <w:iCs/>
          <w:sz w:val="24"/>
          <w:szCs w:val="24"/>
        </w:rPr>
        <w:t>Directed</w:t>
      </w:r>
      <w:r w:rsidRPr="004D0A82">
        <w:rPr>
          <w:rFonts w:ascii="Times New Roman" w:hAnsi="Times New Roman" w:cs="Times New Roman"/>
          <w:sz w:val="24"/>
          <w:szCs w:val="24"/>
          <w:lang w:val="nb-NO"/>
        </w:rPr>
        <w:t xml:space="preserve"> </w:t>
      </w:r>
      <w:r w:rsidRPr="004D0A82">
        <w:rPr>
          <w:rFonts w:ascii="Times New Roman" w:hAnsi="Times New Roman" w:cs="Times New Roman"/>
          <w:i/>
          <w:iCs/>
          <w:sz w:val="24"/>
          <w:szCs w:val="24"/>
        </w:rPr>
        <w:t xml:space="preserve">Reading-Thinking Activity </w:t>
      </w:r>
      <w:r w:rsidRPr="004D0A82">
        <w:rPr>
          <w:rFonts w:ascii="Times New Roman" w:hAnsi="Times New Roman" w:cs="Times New Roman"/>
          <w:sz w:val="24"/>
          <w:szCs w:val="24"/>
        </w:rPr>
        <w:t xml:space="preserve">(DRTA). Penilaian proses pembelajaran membaca pemahaman menggunakan strategi </w:t>
      </w:r>
      <w:r w:rsidRPr="004D0A82">
        <w:rPr>
          <w:rFonts w:ascii="Times New Roman" w:hAnsi="Times New Roman" w:cs="Times New Roman"/>
          <w:i/>
          <w:iCs/>
          <w:sz w:val="24"/>
          <w:szCs w:val="24"/>
        </w:rPr>
        <w:t>Directed</w:t>
      </w:r>
      <w:r w:rsidRPr="004D0A82">
        <w:rPr>
          <w:rFonts w:ascii="Times New Roman" w:hAnsi="Times New Roman" w:cs="Times New Roman"/>
          <w:sz w:val="24"/>
          <w:szCs w:val="24"/>
          <w:lang w:val="nb-NO"/>
        </w:rPr>
        <w:t xml:space="preserve"> </w:t>
      </w:r>
      <w:r w:rsidRPr="004D0A82">
        <w:rPr>
          <w:rFonts w:ascii="Times New Roman" w:hAnsi="Times New Roman" w:cs="Times New Roman"/>
          <w:i/>
          <w:iCs/>
          <w:sz w:val="24"/>
          <w:szCs w:val="24"/>
        </w:rPr>
        <w:t xml:space="preserve">Reading-Thinking Activity </w:t>
      </w:r>
      <w:r w:rsidRPr="004D0A82">
        <w:rPr>
          <w:rFonts w:ascii="Times New Roman" w:hAnsi="Times New Roman" w:cs="Times New Roman"/>
          <w:sz w:val="24"/>
          <w:szCs w:val="24"/>
        </w:rPr>
        <w:t xml:space="preserve">(DRTA) didasarkan penilaian pada kelompok siswa yang terdiri </w:t>
      </w:r>
      <w:r w:rsidRPr="004D0A82">
        <w:rPr>
          <w:rFonts w:ascii="Times New Roman" w:hAnsi="Times New Roman" w:cs="Times New Roman"/>
          <w:sz w:val="24"/>
          <w:szCs w:val="24"/>
        </w:rPr>
        <w:lastRenderedPageBreak/>
        <w:t xml:space="preserve">dari lima kelompok. Berdasarkan hasil observasi yang telah dilakukan diperoleh data yaitu nilai rata-rata (mean) pada indikator membuat prediksi berdasarkan petunjuk judul sebesar 2,4 dan termasuk kategori kurang, sedangkan nilai rata-rata (mean) indikator membuat prediksi berdasarkan petujuk gambar sebesar 3,2 termasuk kategori baik dan nilai rata-rata (mean) indikator membaca bahan bacaan sebesar 4 termasuk kategori sangat baik serta nilai rata-rata (mean) membuktikan dan modifikasi prediksi sebesar 2,6 termasuk kategori cukup. Berdasarkan hasil analisis yang telah dilakukan dapat disimpulkan bahwa </w:t>
      </w:r>
      <w:r w:rsidRPr="004D0A82">
        <w:rPr>
          <w:rFonts w:ascii="Times New Roman" w:hAnsi="Times New Roman" w:cs="Times New Roman"/>
          <w:bCs/>
          <w:sz w:val="24"/>
          <w:szCs w:val="24"/>
        </w:rPr>
        <w:t>proses pembela</w:t>
      </w:r>
      <w:r w:rsidR="00AB0E7F">
        <w:rPr>
          <w:rFonts w:ascii="Times New Roman" w:hAnsi="Times New Roman" w:cs="Times New Roman"/>
          <w:bCs/>
          <w:sz w:val="24"/>
          <w:szCs w:val="24"/>
        </w:rPr>
        <w:t>jaran membaca pemahaman dengan s</w:t>
      </w:r>
      <w:r w:rsidRPr="004D0A82">
        <w:rPr>
          <w:rFonts w:ascii="Times New Roman" w:hAnsi="Times New Roman" w:cs="Times New Roman"/>
          <w:bCs/>
          <w:sz w:val="24"/>
          <w:szCs w:val="24"/>
        </w:rPr>
        <w:t xml:space="preserve">trategi </w:t>
      </w:r>
      <w:r w:rsidRPr="004D0A82">
        <w:rPr>
          <w:rFonts w:ascii="Times New Roman" w:hAnsi="Times New Roman" w:cs="Times New Roman"/>
          <w:bCs/>
          <w:i/>
          <w:iCs/>
          <w:sz w:val="24"/>
          <w:szCs w:val="24"/>
        </w:rPr>
        <w:t>Directed Reading Thinking Activity</w:t>
      </w:r>
      <w:r w:rsidRPr="004D0A82">
        <w:rPr>
          <w:rFonts w:ascii="Times New Roman" w:hAnsi="Times New Roman" w:cs="Times New Roman"/>
          <w:bCs/>
          <w:iCs/>
          <w:sz w:val="24"/>
          <w:szCs w:val="24"/>
        </w:rPr>
        <w:t xml:space="preserve"> (DRTA) memiliki nilai rata-rata (mean) sebesar 3,05 dan termasuk dalam kategori baik.</w:t>
      </w:r>
      <w:r w:rsidR="00AB0E7F">
        <w:rPr>
          <w:rFonts w:ascii="Times New Roman" w:hAnsi="Times New Roman" w:cs="Times New Roman"/>
          <w:bCs/>
          <w:iCs/>
          <w:sz w:val="24"/>
          <w:szCs w:val="24"/>
        </w:rPr>
        <w:t xml:space="preserve"> </w:t>
      </w:r>
      <w:r w:rsidR="00B108BB">
        <w:rPr>
          <w:rFonts w:ascii="Times New Roman" w:hAnsi="Times New Roman" w:cs="Times New Roman"/>
          <w:bCs/>
          <w:iCs/>
          <w:sz w:val="24"/>
          <w:szCs w:val="24"/>
        </w:rPr>
        <w:t xml:space="preserve">Di bawah ini merupakan hasil observasi </w:t>
      </w:r>
      <w:r w:rsidR="00AB0E7F">
        <w:rPr>
          <w:rFonts w:ascii="Times New Roman" w:hAnsi="Times New Roman" w:cs="Times New Roman"/>
          <w:bCs/>
          <w:iCs/>
          <w:sz w:val="24"/>
          <w:szCs w:val="24"/>
        </w:rPr>
        <w:t>siswa pada tiap kelompok</w:t>
      </w:r>
    </w:p>
    <w:p w:rsidR="008B386B" w:rsidRPr="004D0A82" w:rsidRDefault="007763EE" w:rsidP="004D0A82">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52085" cy="3063875"/>
            <wp:effectExtent l="19050" t="0" r="2476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63EE" w:rsidRDefault="007763EE" w:rsidP="00AB0E7F">
      <w:pPr>
        <w:tabs>
          <w:tab w:val="left" w:pos="851"/>
          <w:tab w:val="left" w:leader="dot" w:pos="7371"/>
          <w:tab w:val="left" w:pos="7655"/>
          <w:tab w:val="right" w:pos="7938"/>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5C38CA">
        <w:rPr>
          <w:rFonts w:ascii="Times New Roman" w:hAnsi="Times New Roman" w:cs="Times New Roman"/>
          <w:sz w:val="24"/>
          <w:szCs w:val="24"/>
        </w:rPr>
        <w:t>Gambar 4. 5</w:t>
      </w:r>
      <w:r w:rsidRPr="004D0A82">
        <w:rPr>
          <w:rFonts w:ascii="Times New Roman" w:hAnsi="Times New Roman" w:cs="Times New Roman"/>
          <w:sz w:val="24"/>
          <w:szCs w:val="24"/>
        </w:rPr>
        <w:t xml:space="preserve">. Grafik Histogram </w:t>
      </w:r>
      <w:r w:rsidR="00AB0E7F">
        <w:rPr>
          <w:rFonts w:ascii="Times New Roman" w:hAnsi="Times New Roman" w:cs="Times New Roman"/>
          <w:sz w:val="24"/>
          <w:szCs w:val="24"/>
        </w:rPr>
        <w:t>Hasil Observasi Siswa</w:t>
      </w:r>
    </w:p>
    <w:p w:rsidR="00B108BB" w:rsidRPr="007763EE" w:rsidRDefault="00B108BB" w:rsidP="00B108BB">
      <w:pPr>
        <w:spacing w:after="0" w:line="240" w:lineRule="auto"/>
        <w:ind w:left="2127"/>
        <w:jc w:val="both"/>
        <w:rPr>
          <w:rFonts w:ascii="Times New Roman" w:hAnsi="Times New Roman" w:cs="Times New Roman"/>
          <w:sz w:val="24"/>
          <w:szCs w:val="24"/>
        </w:rPr>
      </w:pPr>
    </w:p>
    <w:p w:rsidR="00C177B2" w:rsidRPr="004D0A82" w:rsidRDefault="00C177B2" w:rsidP="00BE0094">
      <w:pPr>
        <w:pStyle w:val="ListParagraph"/>
        <w:numPr>
          <w:ilvl w:val="0"/>
          <w:numId w:val="31"/>
        </w:num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b/>
          <w:sz w:val="24"/>
          <w:szCs w:val="24"/>
        </w:rPr>
        <w:lastRenderedPageBreak/>
        <w:t>Hasil Uji Asumsi Analisis Data</w:t>
      </w: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Sebelum melakukan uji hipotesis terlebih dahulu dilakukan uji asumsi yang terdiri dari uji normalitas dan uji homogenitas.</w:t>
      </w:r>
    </w:p>
    <w:p w:rsidR="00C177B2" w:rsidRPr="004D0A82" w:rsidRDefault="00C177B2" w:rsidP="00BE0094">
      <w:pPr>
        <w:pStyle w:val="ListParagraph"/>
        <w:numPr>
          <w:ilvl w:val="0"/>
          <w:numId w:val="33"/>
        </w:num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b/>
          <w:sz w:val="24"/>
          <w:szCs w:val="24"/>
        </w:rPr>
        <w:t>Uji Normalitas</w:t>
      </w:r>
    </w:p>
    <w:p w:rsidR="00C177B2" w:rsidRPr="004D0A82" w:rsidRDefault="00C177B2" w:rsidP="004D0A82">
      <w:pPr>
        <w:tabs>
          <w:tab w:val="left" w:pos="709"/>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Uji normalitas dilakukan untuk mengetahui apakah data yang telah diperoleh berdistribusi normal. Data uji normalitas diperoleh dari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dan</w:t>
      </w:r>
      <w:r w:rsidRPr="004D0A82">
        <w:rPr>
          <w:rFonts w:ascii="Times New Roman" w:hAnsi="Times New Roman" w:cs="Times New Roman"/>
          <w:i/>
          <w:sz w:val="24"/>
          <w:szCs w:val="24"/>
        </w:rPr>
        <w:t xml:space="preserve"> post test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pada kelas eksperimen dan kontrol. Uji normalitas dilakukan dengan bantuan program </w:t>
      </w:r>
      <w:r w:rsidRPr="004D0A82">
        <w:rPr>
          <w:rFonts w:ascii="Times New Roman" w:hAnsi="Times New Roman" w:cs="Times New Roman"/>
          <w:i/>
          <w:sz w:val="24"/>
          <w:szCs w:val="24"/>
        </w:rPr>
        <w:t>IBM SPSS Statistics version 21</w:t>
      </w:r>
      <w:r w:rsidRPr="004D0A82">
        <w:rPr>
          <w:rFonts w:ascii="Times New Roman" w:hAnsi="Times New Roman" w:cs="Times New Roman"/>
          <w:sz w:val="24"/>
          <w:szCs w:val="24"/>
        </w:rPr>
        <w:t xml:space="preserve">. Syarat data dikatakan berdistribusi normal apabila </w:t>
      </w:r>
      <w:r w:rsidRPr="004D0A82">
        <w:rPr>
          <w:rFonts w:ascii="Times New Roman" w:hAnsi="Times New Roman" w:cs="Times New Roman"/>
          <w:i/>
          <w:iCs/>
          <w:sz w:val="24"/>
          <w:szCs w:val="24"/>
        </w:rPr>
        <w:t>Asymp. Sig. (2-tailed)</w:t>
      </w:r>
      <w:r w:rsidRPr="004D0A82">
        <w:rPr>
          <w:rFonts w:ascii="Times New Roman" w:hAnsi="Times New Roman" w:cs="Times New Roman"/>
          <w:sz w:val="24"/>
          <w:szCs w:val="24"/>
        </w:rPr>
        <w:t xml:space="preserve"> lebih besar dari 0,05. Berikut hasil uji normalitas data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dan</w:t>
      </w:r>
      <w:r w:rsidRPr="004D0A82">
        <w:rPr>
          <w:rFonts w:ascii="Times New Roman" w:hAnsi="Times New Roman" w:cs="Times New Roman"/>
          <w:i/>
          <w:sz w:val="24"/>
          <w:szCs w:val="24"/>
        </w:rPr>
        <w:t xml:space="preserve"> post test </w:t>
      </w:r>
      <w:r w:rsidRPr="004D0A82">
        <w:rPr>
          <w:rFonts w:ascii="Times New Roman" w:hAnsi="Times New Roman" w:cs="Times New Roman"/>
          <w:sz w:val="24"/>
          <w:szCs w:val="24"/>
        </w:rPr>
        <w:t>kelas eksperimen dan kontrol</w:t>
      </w:r>
    </w:p>
    <w:p w:rsidR="00A02179" w:rsidRDefault="00A02179" w:rsidP="00F377C3">
      <w:pPr>
        <w:tabs>
          <w:tab w:val="left" w:pos="709"/>
        </w:tabs>
        <w:spacing w:after="0" w:line="240" w:lineRule="auto"/>
        <w:ind w:left="2127" w:hanging="1276"/>
        <w:jc w:val="both"/>
        <w:rPr>
          <w:rFonts w:ascii="Times New Roman" w:hAnsi="Times New Roman" w:cs="Times New Roman"/>
          <w:sz w:val="24"/>
          <w:szCs w:val="24"/>
        </w:rPr>
      </w:pPr>
    </w:p>
    <w:p w:rsidR="00C177B2" w:rsidRDefault="00C177B2" w:rsidP="00F377C3">
      <w:pPr>
        <w:tabs>
          <w:tab w:val="left" w:pos="709"/>
        </w:tabs>
        <w:spacing w:after="0" w:line="240" w:lineRule="auto"/>
        <w:ind w:left="2127" w:hanging="1276"/>
        <w:jc w:val="both"/>
        <w:rPr>
          <w:rFonts w:ascii="Times New Roman" w:hAnsi="Times New Roman" w:cs="Times New Roman"/>
          <w:sz w:val="24"/>
          <w:szCs w:val="24"/>
        </w:rPr>
      </w:pPr>
      <w:r w:rsidRPr="004D0A82">
        <w:rPr>
          <w:rFonts w:ascii="Times New Roman" w:hAnsi="Times New Roman" w:cs="Times New Roman"/>
          <w:sz w:val="24"/>
          <w:szCs w:val="24"/>
        </w:rPr>
        <w:t xml:space="preserve">Tabel 4. 9 Hasil Uji Normalitas Data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dan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 dan Kontrol</w:t>
      </w:r>
    </w:p>
    <w:p w:rsidR="00F377C3" w:rsidRPr="004D0A82" w:rsidRDefault="00F377C3" w:rsidP="00F377C3">
      <w:pPr>
        <w:tabs>
          <w:tab w:val="left" w:pos="709"/>
        </w:tabs>
        <w:spacing w:after="0" w:line="240" w:lineRule="auto"/>
        <w:ind w:left="2127" w:hanging="1276"/>
        <w:jc w:val="both"/>
        <w:rPr>
          <w:rFonts w:ascii="Times New Roman" w:hAnsi="Times New Roman" w:cs="Times New Roman"/>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ook w:val="04A0"/>
      </w:tblPr>
      <w:tblGrid>
        <w:gridCol w:w="3085"/>
        <w:gridCol w:w="2573"/>
        <w:gridCol w:w="2829"/>
      </w:tblGrid>
      <w:tr w:rsidR="004E068A" w:rsidRPr="004D0A82" w:rsidTr="005C26CE">
        <w:tc>
          <w:tcPr>
            <w:tcW w:w="3085" w:type="dxa"/>
            <w:vAlign w:val="center"/>
          </w:tcPr>
          <w:p w:rsidR="004E068A" w:rsidRPr="004D0A82" w:rsidRDefault="004E068A" w:rsidP="005C26CE">
            <w:pPr>
              <w:autoSpaceDE w:val="0"/>
              <w:autoSpaceDN w:val="0"/>
              <w:adjustRightInd w:val="0"/>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2573" w:type="dxa"/>
            <w:vAlign w:val="center"/>
          </w:tcPr>
          <w:p w:rsidR="004E068A" w:rsidRPr="004D0A82" w:rsidRDefault="004E068A" w:rsidP="005C26CE">
            <w:pPr>
              <w:autoSpaceDE w:val="0"/>
              <w:autoSpaceDN w:val="0"/>
              <w:adjustRightInd w:val="0"/>
              <w:spacing w:after="0" w:line="276" w:lineRule="auto"/>
              <w:jc w:val="center"/>
              <w:rPr>
                <w:rFonts w:ascii="Times New Roman" w:hAnsi="Times New Roman" w:cs="Times New Roman"/>
                <w:b/>
                <w:sz w:val="24"/>
                <w:szCs w:val="24"/>
              </w:rPr>
            </w:pPr>
            <w:r w:rsidRPr="004D0A82">
              <w:rPr>
                <w:rFonts w:ascii="Times New Roman" w:hAnsi="Times New Roman" w:cs="Times New Roman"/>
                <w:b/>
                <w:i/>
                <w:iCs/>
                <w:sz w:val="24"/>
                <w:szCs w:val="24"/>
              </w:rPr>
              <w:t>Asymp. Sig. (2-tailed)</w:t>
            </w:r>
          </w:p>
        </w:tc>
        <w:tc>
          <w:tcPr>
            <w:tcW w:w="2829" w:type="dxa"/>
            <w:vAlign w:val="center"/>
          </w:tcPr>
          <w:p w:rsidR="004E068A" w:rsidRPr="004D0A82" w:rsidRDefault="004E068A" w:rsidP="005C26CE">
            <w:pPr>
              <w:autoSpaceDE w:val="0"/>
              <w:autoSpaceDN w:val="0"/>
              <w:adjustRightInd w:val="0"/>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4E068A" w:rsidRPr="004D0A82" w:rsidTr="005C26CE">
        <w:tc>
          <w:tcPr>
            <w:tcW w:w="3085" w:type="dxa"/>
          </w:tcPr>
          <w:p w:rsidR="004E068A" w:rsidRPr="004D0A82" w:rsidRDefault="004E068A" w:rsidP="005C26CE">
            <w:pPr>
              <w:autoSpaceDE w:val="0"/>
              <w:autoSpaceDN w:val="0"/>
              <w:adjustRightInd w:val="0"/>
              <w:spacing w:after="0" w:line="276" w:lineRule="auto"/>
              <w:jc w:val="both"/>
              <w:rPr>
                <w:rFonts w:ascii="Times New Roman" w:hAnsi="Times New Roman" w:cs="Times New Roman"/>
                <w:sz w:val="24"/>
                <w:szCs w:val="24"/>
              </w:rPr>
            </w:pP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Kelas Eksperimen</w:t>
            </w:r>
          </w:p>
        </w:tc>
        <w:tc>
          <w:tcPr>
            <w:tcW w:w="2573" w:type="dxa"/>
            <w:vAlign w:val="center"/>
          </w:tcPr>
          <w:p w:rsidR="004E068A" w:rsidRPr="00B5657B" w:rsidRDefault="00B5657B" w:rsidP="005C26CE">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sidRPr="00904BCB">
              <w:rPr>
                <w:rFonts w:ascii="Times New Roman" w:hAnsi="Times New Roman" w:cs="Times New Roman"/>
                <w:color w:val="000000"/>
                <w:sz w:val="24"/>
                <w:szCs w:val="24"/>
              </w:rPr>
              <w:t>760</w:t>
            </w:r>
          </w:p>
        </w:tc>
        <w:tc>
          <w:tcPr>
            <w:tcW w:w="2829" w:type="dxa"/>
            <w:vAlign w:val="center"/>
          </w:tcPr>
          <w:p w:rsidR="004E068A" w:rsidRPr="00B5657B" w:rsidRDefault="00B5657B" w:rsidP="005C26CE">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sidRPr="00904BCB">
              <w:rPr>
                <w:rFonts w:ascii="Times New Roman" w:hAnsi="Times New Roman" w:cs="Times New Roman"/>
                <w:color w:val="000000"/>
                <w:sz w:val="24"/>
                <w:szCs w:val="24"/>
              </w:rPr>
              <w:t>760</w:t>
            </w:r>
            <w:r w:rsidR="004E068A" w:rsidRPr="00B5657B">
              <w:rPr>
                <w:rFonts w:ascii="Times New Roman" w:hAnsi="Times New Roman" w:cs="Times New Roman"/>
                <w:sz w:val="24"/>
                <w:szCs w:val="24"/>
              </w:rPr>
              <w:t xml:space="preserve"> &gt; 0,05 = normal</w:t>
            </w:r>
          </w:p>
        </w:tc>
      </w:tr>
      <w:tr w:rsidR="004E068A" w:rsidRPr="004D0A82" w:rsidTr="005C26CE">
        <w:tc>
          <w:tcPr>
            <w:tcW w:w="3085" w:type="dxa"/>
          </w:tcPr>
          <w:p w:rsidR="004E068A" w:rsidRPr="000227A3" w:rsidRDefault="004E068A" w:rsidP="005C26CE">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Pre Test </w:t>
            </w:r>
            <w:r>
              <w:rPr>
                <w:rFonts w:ascii="Times New Roman" w:hAnsi="Times New Roman" w:cs="Times New Roman"/>
                <w:sz w:val="24"/>
                <w:szCs w:val="24"/>
              </w:rPr>
              <w:t>Kelas Kontrol</w:t>
            </w:r>
          </w:p>
        </w:tc>
        <w:tc>
          <w:tcPr>
            <w:tcW w:w="2573" w:type="dxa"/>
            <w:vAlign w:val="center"/>
          </w:tcPr>
          <w:p w:rsidR="004E068A" w:rsidRPr="00B5657B" w:rsidRDefault="00B5657B" w:rsidP="005C26CE">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sidRPr="00904BCB">
              <w:rPr>
                <w:rFonts w:ascii="Times New Roman" w:hAnsi="Times New Roman" w:cs="Times New Roman"/>
                <w:color w:val="000000"/>
                <w:sz w:val="24"/>
                <w:szCs w:val="24"/>
              </w:rPr>
              <w:t>354</w:t>
            </w:r>
          </w:p>
        </w:tc>
        <w:tc>
          <w:tcPr>
            <w:tcW w:w="2829" w:type="dxa"/>
            <w:vAlign w:val="center"/>
          </w:tcPr>
          <w:p w:rsidR="004E068A" w:rsidRPr="00B5657B" w:rsidRDefault="00B5657B" w:rsidP="005C26CE">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sidRPr="00904BCB">
              <w:rPr>
                <w:rFonts w:ascii="Times New Roman" w:hAnsi="Times New Roman" w:cs="Times New Roman"/>
                <w:color w:val="000000"/>
                <w:sz w:val="24"/>
                <w:szCs w:val="24"/>
              </w:rPr>
              <w:t>354</w:t>
            </w:r>
            <w:r w:rsidR="004E068A" w:rsidRPr="00B5657B">
              <w:rPr>
                <w:rFonts w:ascii="Times New Roman" w:hAnsi="Times New Roman" w:cs="Times New Roman"/>
                <w:sz w:val="24"/>
                <w:szCs w:val="24"/>
              </w:rPr>
              <w:t xml:space="preserve"> &gt; 0,05 = normal</w:t>
            </w:r>
          </w:p>
        </w:tc>
      </w:tr>
      <w:tr w:rsidR="004E068A" w:rsidRPr="004D0A82" w:rsidTr="005C26CE">
        <w:tc>
          <w:tcPr>
            <w:tcW w:w="3085" w:type="dxa"/>
          </w:tcPr>
          <w:p w:rsidR="004E068A" w:rsidRPr="000227A3" w:rsidRDefault="004E068A" w:rsidP="005C26CE">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Post Test </w:t>
            </w:r>
            <w:r w:rsidR="00B5657B">
              <w:rPr>
                <w:rFonts w:ascii="Times New Roman" w:hAnsi="Times New Roman" w:cs="Times New Roman"/>
                <w:sz w:val="24"/>
                <w:szCs w:val="24"/>
              </w:rPr>
              <w:t>Kelas Ek</w:t>
            </w:r>
            <w:r>
              <w:rPr>
                <w:rFonts w:ascii="Times New Roman" w:hAnsi="Times New Roman" w:cs="Times New Roman"/>
                <w:sz w:val="24"/>
                <w:szCs w:val="24"/>
              </w:rPr>
              <w:t>sperimen</w:t>
            </w:r>
          </w:p>
        </w:tc>
        <w:tc>
          <w:tcPr>
            <w:tcW w:w="2573" w:type="dxa"/>
            <w:vAlign w:val="center"/>
          </w:tcPr>
          <w:p w:rsidR="004E068A" w:rsidRPr="00B5657B" w:rsidRDefault="00B5657B" w:rsidP="005C26CE">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sidRPr="00904BCB">
              <w:rPr>
                <w:rFonts w:ascii="Times New Roman" w:hAnsi="Times New Roman" w:cs="Times New Roman"/>
                <w:color w:val="000000"/>
                <w:sz w:val="24"/>
                <w:szCs w:val="24"/>
              </w:rPr>
              <w:t>514</w:t>
            </w:r>
          </w:p>
        </w:tc>
        <w:tc>
          <w:tcPr>
            <w:tcW w:w="2829" w:type="dxa"/>
            <w:vAlign w:val="center"/>
          </w:tcPr>
          <w:p w:rsidR="004E068A" w:rsidRPr="00B5657B" w:rsidRDefault="00B5657B" w:rsidP="005C26CE">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sidRPr="00904BCB">
              <w:rPr>
                <w:rFonts w:ascii="Times New Roman" w:hAnsi="Times New Roman" w:cs="Times New Roman"/>
                <w:color w:val="000000"/>
                <w:sz w:val="24"/>
                <w:szCs w:val="24"/>
              </w:rPr>
              <w:t>514</w:t>
            </w:r>
            <w:r w:rsidR="004E068A" w:rsidRPr="00B5657B">
              <w:rPr>
                <w:rFonts w:ascii="Times New Roman" w:hAnsi="Times New Roman" w:cs="Times New Roman"/>
                <w:sz w:val="24"/>
                <w:szCs w:val="24"/>
              </w:rPr>
              <w:t xml:space="preserve"> &gt; 0,05 = normal</w:t>
            </w:r>
          </w:p>
        </w:tc>
      </w:tr>
      <w:tr w:rsidR="004E068A" w:rsidRPr="004D0A82" w:rsidTr="005C26CE">
        <w:tc>
          <w:tcPr>
            <w:tcW w:w="3085" w:type="dxa"/>
          </w:tcPr>
          <w:p w:rsidR="004E068A" w:rsidRPr="004D0A82" w:rsidRDefault="004E068A" w:rsidP="005C26CE">
            <w:pPr>
              <w:autoSpaceDE w:val="0"/>
              <w:autoSpaceDN w:val="0"/>
              <w:adjustRightInd w:val="0"/>
              <w:spacing w:after="0" w:line="276" w:lineRule="auto"/>
              <w:jc w:val="both"/>
              <w:rPr>
                <w:rFonts w:ascii="Times New Roman" w:hAnsi="Times New Roman" w:cs="Times New Roman"/>
                <w:sz w:val="24"/>
                <w:szCs w:val="24"/>
              </w:rPr>
            </w:pP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Kontrol</w:t>
            </w:r>
          </w:p>
        </w:tc>
        <w:tc>
          <w:tcPr>
            <w:tcW w:w="2573" w:type="dxa"/>
            <w:vAlign w:val="center"/>
          </w:tcPr>
          <w:p w:rsidR="004E068A" w:rsidRPr="00B5657B" w:rsidRDefault="00B5657B" w:rsidP="00B5657B">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sidRPr="00904BCB">
              <w:rPr>
                <w:rFonts w:ascii="Times New Roman" w:hAnsi="Times New Roman" w:cs="Times New Roman"/>
                <w:color w:val="000000"/>
                <w:sz w:val="24"/>
                <w:szCs w:val="24"/>
              </w:rPr>
              <w:t>450</w:t>
            </w:r>
          </w:p>
        </w:tc>
        <w:tc>
          <w:tcPr>
            <w:tcW w:w="2829" w:type="dxa"/>
            <w:vAlign w:val="center"/>
          </w:tcPr>
          <w:p w:rsidR="004E068A" w:rsidRPr="00B5657B" w:rsidRDefault="00B5657B" w:rsidP="005C26CE">
            <w:pPr>
              <w:autoSpaceDE w:val="0"/>
              <w:autoSpaceDN w:val="0"/>
              <w:adjustRightInd w:val="0"/>
              <w:spacing w:after="0" w:line="276" w:lineRule="auto"/>
              <w:jc w:val="center"/>
              <w:rPr>
                <w:rFonts w:ascii="Times New Roman" w:hAnsi="Times New Roman" w:cs="Times New Roman"/>
                <w:sz w:val="24"/>
                <w:szCs w:val="24"/>
              </w:rPr>
            </w:pPr>
            <w:r w:rsidRPr="00B5657B">
              <w:rPr>
                <w:rFonts w:ascii="Times New Roman" w:hAnsi="Times New Roman" w:cs="Times New Roman"/>
                <w:color w:val="000000"/>
                <w:sz w:val="24"/>
                <w:szCs w:val="24"/>
              </w:rPr>
              <w:t>0,</w:t>
            </w:r>
            <w:r w:rsidRPr="00904BCB">
              <w:rPr>
                <w:rFonts w:ascii="Times New Roman" w:hAnsi="Times New Roman" w:cs="Times New Roman"/>
                <w:color w:val="000000"/>
                <w:sz w:val="24"/>
                <w:szCs w:val="24"/>
              </w:rPr>
              <w:t>450</w:t>
            </w:r>
            <w:r w:rsidR="004E068A" w:rsidRPr="00B5657B">
              <w:rPr>
                <w:rFonts w:ascii="Times New Roman" w:hAnsi="Times New Roman" w:cs="Times New Roman"/>
                <w:sz w:val="24"/>
                <w:szCs w:val="24"/>
              </w:rPr>
              <w:t xml:space="preserve"> &gt; 0,05 = normal</w:t>
            </w:r>
          </w:p>
        </w:tc>
      </w:tr>
    </w:tbl>
    <w:p w:rsidR="00C177B2" w:rsidRPr="00677214" w:rsidRDefault="00677214" w:rsidP="00677214">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21</w:t>
      </w:r>
      <w:r w:rsidR="0071373B">
        <w:rPr>
          <w:rFonts w:ascii="Times New Roman" w:hAnsi="Times New Roman" w:cs="Times New Roman"/>
          <w:sz w:val="24"/>
          <w:szCs w:val="24"/>
        </w:rPr>
        <w:t xml:space="preserve"> (Lampiran VI</w:t>
      </w:r>
      <w:r w:rsidR="00E22F1D">
        <w:rPr>
          <w:rFonts w:ascii="Times New Roman" w:hAnsi="Times New Roman" w:cs="Times New Roman"/>
          <w:sz w:val="24"/>
          <w:szCs w:val="24"/>
        </w:rPr>
        <w:t>I</w:t>
      </w:r>
      <w:r w:rsidR="0071373B">
        <w:rPr>
          <w:rFonts w:ascii="Times New Roman" w:hAnsi="Times New Roman" w:cs="Times New Roman"/>
          <w:sz w:val="24"/>
          <w:szCs w:val="24"/>
        </w:rPr>
        <w:t xml:space="preserve"> hal 115</w:t>
      </w:r>
      <w:r>
        <w:rPr>
          <w:rFonts w:ascii="Times New Roman" w:hAnsi="Times New Roman" w:cs="Times New Roman"/>
          <w:sz w:val="24"/>
          <w:szCs w:val="24"/>
        </w:rPr>
        <w:t>)</w:t>
      </w:r>
    </w:p>
    <w:p w:rsidR="00AC79B7" w:rsidRPr="00AC79B7" w:rsidRDefault="00C177B2" w:rsidP="004D0A82">
      <w:pPr>
        <w:tabs>
          <w:tab w:val="left" w:pos="709"/>
        </w:tabs>
        <w:autoSpaceDE w:val="0"/>
        <w:autoSpaceDN w:val="0"/>
        <w:adjustRightInd w:val="0"/>
        <w:spacing w:after="0" w:line="480" w:lineRule="auto"/>
        <w:jc w:val="both"/>
        <w:rPr>
          <w:rFonts w:ascii="Times New Roman" w:hAnsi="Times New Roman" w:cs="Times New Roman"/>
          <w:iCs/>
          <w:sz w:val="24"/>
          <w:szCs w:val="24"/>
        </w:rPr>
      </w:pPr>
      <w:r w:rsidRPr="004D0A82">
        <w:rPr>
          <w:rFonts w:ascii="Times New Roman" w:hAnsi="Times New Roman" w:cs="Times New Roman"/>
          <w:sz w:val="24"/>
          <w:szCs w:val="24"/>
        </w:rPr>
        <w:tab/>
        <w:t xml:space="preserve">Tabel di atas menunjukkan bahwa data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dan</w:t>
      </w:r>
      <w:r w:rsidRPr="004D0A82">
        <w:rPr>
          <w:rFonts w:ascii="Times New Roman" w:hAnsi="Times New Roman" w:cs="Times New Roman"/>
          <w:i/>
          <w:sz w:val="24"/>
          <w:szCs w:val="24"/>
        </w:rPr>
        <w:t xml:space="preserve"> post test </w:t>
      </w:r>
      <w:r w:rsidRPr="004D0A82">
        <w:rPr>
          <w:rFonts w:ascii="Times New Roman" w:hAnsi="Times New Roman" w:cs="Times New Roman"/>
          <w:sz w:val="24"/>
          <w:szCs w:val="24"/>
        </w:rPr>
        <w:t xml:space="preserve">kelas eksperimen dan kontrol terdistribusi normal. Berdasarkan hasil uji normalitas pada </w:t>
      </w:r>
      <w:r w:rsidR="005C26CE">
        <w:rPr>
          <w:rFonts w:ascii="Times New Roman" w:hAnsi="Times New Roman" w:cs="Times New Roman"/>
          <w:sz w:val="24"/>
          <w:szCs w:val="24"/>
        </w:rPr>
        <w:t xml:space="preserve"> </w:t>
      </w:r>
      <w:r w:rsidRPr="004D0A82">
        <w:rPr>
          <w:rFonts w:ascii="Times New Roman" w:hAnsi="Times New Roman" w:cs="Times New Roman"/>
          <w:sz w:val="24"/>
          <w:szCs w:val="24"/>
        </w:rPr>
        <w:t xml:space="preserve">keempat data tersebut diperoleh nilai </w:t>
      </w:r>
      <w:r w:rsidRPr="004D0A82">
        <w:rPr>
          <w:rFonts w:ascii="Times New Roman" w:hAnsi="Times New Roman" w:cs="Times New Roman"/>
          <w:i/>
          <w:iCs/>
          <w:sz w:val="24"/>
          <w:szCs w:val="24"/>
        </w:rPr>
        <w:t xml:space="preserve">Asymp. Sig. (2-tailed) </w:t>
      </w:r>
      <w:r w:rsidRPr="004D0A82">
        <w:rPr>
          <w:rFonts w:ascii="Times New Roman" w:hAnsi="Times New Roman" w:cs="Times New Roman"/>
          <w:sz w:val="24"/>
          <w:szCs w:val="24"/>
        </w:rPr>
        <w:t>lebih dari 0,05. Dengan demikian, dapat disimpulkan bahwa sebaran data kelas eksperimen dan kontrol berdistribusi normal</w:t>
      </w:r>
      <w:r w:rsidRPr="004D0A82">
        <w:rPr>
          <w:rFonts w:ascii="Times New Roman" w:hAnsi="Times New Roman" w:cs="Times New Roman"/>
          <w:iCs/>
          <w:sz w:val="24"/>
          <w:szCs w:val="24"/>
        </w:rPr>
        <w:t>.</w:t>
      </w:r>
      <w:r w:rsidR="00B5657B">
        <w:rPr>
          <w:rFonts w:ascii="Times New Roman" w:hAnsi="Times New Roman" w:cs="Times New Roman"/>
          <w:iCs/>
          <w:sz w:val="24"/>
          <w:szCs w:val="24"/>
        </w:rPr>
        <w:t xml:space="preserve"> </w:t>
      </w:r>
      <w:r w:rsidR="00973907">
        <w:rPr>
          <w:rFonts w:ascii="Times New Roman" w:hAnsi="Times New Roman" w:cs="Times New Roman"/>
          <w:iCs/>
          <w:sz w:val="24"/>
          <w:szCs w:val="24"/>
        </w:rPr>
        <w:t xml:space="preserve">Setelah memperoleh hasil uji normalitas sebaran data, </w:t>
      </w:r>
      <w:r w:rsidR="00973907">
        <w:rPr>
          <w:rFonts w:ascii="Times New Roman" w:hAnsi="Times New Roman" w:cs="Times New Roman"/>
          <w:iCs/>
          <w:sz w:val="24"/>
          <w:szCs w:val="24"/>
        </w:rPr>
        <w:lastRenderedPageBreak/>
        <w:t>s</w:t>
      </w:r>
      <w:r w:rsidR="00AC79B7">
        <w:rPr>
          <w:rFonts w:ascii="Times New Roman" w:hAnsi="Times New Roman" w:cs="Times New Roman"/>
          <w:iCs/>
          <w:sz w:val="24"/>
          <w:szCs w:val="24"/>
        </w:rPr>
        <w:t>elanjutnya dilakukan uji statistik parametris. Statistik parametris menuntut terpenuhinya banyak asumsi diantaranya data harus berdistribusi normal.</w:t>
      </w:r>
    </w:p>
    <w:p w:rsidR="00C177B2" w:rsidRPr="004D0A82" w:rsidRDefault="00C177B2" w:rsidP="00BE0094">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4D0A82">
        <w:rPr>
          <w:rFonts w:ascii="Times New Roman" w:hAnsi="Times New Roman" w:cs="Times New Roman"/>
          <w:b/>
          <w:sz w:val="24"/>
          <w:szCs w:val="24"/>
        </w:rPr>
        <w:t>Uji Homogenitas</w:t>
      </w:r>
    </w:p>
    <w:p w:rsidR="00C177B2" w:rsidRPr="004D0A82" w:rsidRDefault="00C177B2" w:rsidP="004D0A82">
      <w:pPr>
        <w:tabs>
          <w:tab w:val="left" w:pos="709"/>
        </w:tabs>
        <w:autoSpaceDE w:val="0"/>
        <w:autoSpaceDN w:val="0"/>
        <w:adjustRightInd w:val="0"/>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Uji homogenitas dilakukan untuk mengetahui apakah data dari kedua sampel </w:t>
      </w:r>
      <w:r w:rsidR="00D701B0">
        <w:rPr>
          <w:rFonts w:ascii="Times New Roman" w:hAnsi="Times New Roman" w:cs="Times New Roman"/>
          <w:sz w:val="24"/>
          <w:szCs w:val="24"/>
        </w:rPr>
        <w:t>homogen</w:t>
      </w:r>
      <w:r w:rsidRPr="004D0A82">
        <w:rPr>
          <w:rFonts w:ascii="Times New Roman" w:hAnsi="Times New Roman" w:cs="Times New Roman"/>
          <w:sz w:val="24"/>
          <w:szCs w:val="24"/>
        </w:rPr>
        <w:t xml:space="preserve">. Data yang akan diuji homogenitasnya adalah hasil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kelas eksperimen dan kontrol serta hasil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kelas eksperimen dan kontrol. Uji homogenitas dilakukan dengan bantuan program </w:t>
      </w:r>
      <w:r w:rsidRPr="004D0A82">
        <w:rPr>
          <w:rFonts w:ascii="Times New Roman" w:hAnsi="Times New Roman" w:cs="Times New Roman"/>
          <w:i/>
          <w:sz w:val="24"/>
          <w:szCs w:val="24"/>
        </w:rPr>
        <w:t>IBM SPSS Statistics version 21</w:t>
      </w:r>
      <w:r w:rsidR="005C26CE">
        <w:rPr>
          <w:rFonts w:ascii="Times New Roman" w:hAnsi="Times New Roman" w:cs="Times New Roman"/>
          <w:sz w:val="24"/>
          <w:szCs w:val="24"/>
        </w:rPr>
        <w:t>. Data dikatakan homogen</w:t>
      </w:r>
      <w:r w:rsidRPr="004D0A82">
        <w:rPr>
          <w:rFonts w:ascii="Times New Roman" w:hAnsi="Times New Roman" w:cs="Times New Roman"/>
          <w:sz w:val="24"/>
          <w:szCs w:val="24"/>
        </w:rPr>
        <w:t xml:space="preserve"> apabila nilai signifikansinya lebih besar dari 0,05. Berikut data hasil uji homogenitas </w:t>
      </w:r>
      <w:r w:rsidRPr="004D0A82">
        <w:rPr>
          <w:rFonts w:ascii="Times New Roman" w:hAnsi="Times New Roman" w:cs="Times New Roman"/>
          <w:i/>
          <w:sz w:val="24"/>
          <w:szCs w:val="24"/>
        </w:rPr>
        <w:t>pre test</w:t>
      </w:r>
      <w:r w:rsidRPr="004D0A82">
        <w:rPr>
          <w:rFonts w:ascii="Times New Roman" w:hAnsi="Times New Roman" w:cs="Times New Roman"/>
          <w:sz w:val="24"/>
          <w:szCs w:val="24"/>
        </w:rPr>
        <w:t xml:space="preserve"> kelas eksperimen dan kontrol maupun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 dan kontrol.</w:t>
      </w:r>
    </w:p>
    <w:p w:rsidR="00A02179" w:rsidRDefault="00A02179" w:rsidP="00F377C3">
      <w:pPr>
        <w:tabs>
          <w:tab w:val="left" w:pos="709"/>
          <w:tab w:val="left" w:pos="851"/>
          <w:tab w:val="left" w:pos="1985"/>
        </w:tabs>
        <w:autoSpaceDE w:val="0"/>
        <w:autoSpaceDN w:val="0"/>
        <w:adjustRightInd w:val="0"/>
        <w:spacing w:after="0" w:line="240" w:lineRule="auto"/>
        <w:ind w:left="1985" w:hanging="1134"/>
        <w:jc w:val="both"/>
        <w:rPr>
          <w:rFonts w:ascii="Times New Roman" w:hAnsi="Times New Roman" w:cs="Times New Roman"/>
          <w:sz w:val="24"/>
          <w:szCs w:val="24"/>
        </w:rPr>
      </w:pPr>
    </w:p>
    <w:p w:rsidR="00C177B2" w:rsidRDefault="00C177B2" w:rsidP="00F377C3">
      <w:pPr>
        <w:tabs>
          <w:tab w:val="left" w:pos="709"/>
          <w:tab w:val="left" w:pos="851"/>
          <w:tab w:val="left" w:pos="1985"/>
        </w:tabs>
        <w:autoSpaceDE w:val="0"/>
        <w:autoSpaceDN w:val="0"/>
        <w:adjustRightInd w:val="0"/>
        <w:spacing w:after="0" w:line="240" w:lineRule="auto"/>
        <w:ind w:left="1985" w:hanging="1134"/>
        <w:jc w:val="both"/>
        <w:rPr>
          <w:rFonts w:ascii="Times New Roman" w:hAnsi="Times New Roman" w:cs="Times New Roman"/>
          <w:sz w:val="24"/>
          <w:szCs w:val="24"/>
        </w:rPr>
      </w:pPr>
      <w:r w:rsidRPr="004D0A82">
        <w:rPr>
          <w:rFonts w:ascii="Times New Roman" w:hAnsi="Times New Roman" w:cs="Times New Roman"/>
          <w:sz w:val="24"/>
          <w:szCs w:val="24"/>
        </w:rPr>
        <w:t xml:space="preserve">Tabel 4.10 Hasil Uji Homogenitas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dan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 dan Kontrol</w:t>
      </w:r>
    </w:p>
    <w:p w:rsidR="00F377C3" w:rsidRPr="004D0A82" w:rsidRDefault="00F377C3" w:rsidP="00F377C3">
      <w:pPr>
        <w:tabs>
          <w:tab w:val="left" w:pos="709"/>
          <w:tab w:val="left" w:pos="851"/>
          <w:tab w:val="left" w:pos="1985"/>
        </w:tabs>
        <w:autoSpaceDE w:val="0"/>
        <w:autoSpaceDN w:val="0"/>
        <w:adjustRightInd w:val="0"/>
        <w:spacing w:after="0" w:line="240" w:lineRule="auto"/>
        <w:ind w:left="1985" w:hanging="1134"/>
        <w:jc w:val="center"/>
        <w:rPr>
          <w:rFonts w:ascii="Times New Roman" w:hAnsi="Times New Roman" w:cs="Times New Roman"/>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ook w:val="04A0"/>
      </w:tblPr>
      <w:tblGrid>
        <w:gridCol w:w="4361"/>
        <w:gridCol w:w="1297"/>
        <w:gridCol w:w="2829"/>
      </w:tblGrid>
      <w:tr w:rsidR="00C177B2" w:rsidRPr="004D0A82" w:rsidTr="009C146F">
        <w:tc>
          <w:tcPr>
            <w:tcW w:w="4361" w:type="dxa"/>
            <w:vAlign w:val="center"/>
          </w:tcPr>
          <w:p w:rsidR="00C177B2" w:rsidRPr="004D0A82" w:rsidRDefault="00C177B2" w:rsidP="005F07C5">
            <w:pPr>
              <w:tabs>
                <w:tab w:val="left" w:pos="709"/>
                <w:tab w:val="left" w:pos="851"/>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1297" w:type="dxa"/>
            <w:vAlign w:val="center"/>
          </w:tcPr>
          <w:p w:rsidR="00C177B2" w:rsidRPr="004D0A82" w:rsidRDefault="00C177B2" w:rsidP="005F07C5">
            <w:pPr>
              <w:tabs>
                <w:tab w:val="left" w:pos="709"/>
                <w:tab w:val="left" w:pos="851"/>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Sig.</w:t>
            </w:r>
          </w:p>
        </w:tc>
        <w:tc>
          <w:tcPr>
            <w:tcW w:w="2829" w:type="dxa"/>
            <w:vAlign w:val="center"/>
          </w:tcPr>
          <w:p w:rsidR="00C177B2" w:rsidRPr="004D0A82" w:rsidRDefault="00C177B2" w:rsidP="005F07C5">
            <w:pPr>
              <w:tabs>
                <w:tab w:val="left" w:pos="709"/>
                <w:tab w:val="left" w:pos="851"/>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C177B2" w:rsidRPr="004D0A82" w:rsidTr="009C146F">
        <w:tc>
          <w:tcPr>
            <w:tcW w:w="4361" w:type="dxa"/>
          </w:tcPr>
          <w:p w:rsidR="00C177B2" w:rsidRPr="004D0A82" w:rsidRDefault="00C177B2" w:rsidP="005F07C5">
            <w:pPr>
              <w:tabs>
                <w:tab w:val="left" w:pos="709"/>
                <w:tab w:val="left" w:pos="851"/>
              </w:tabs>
              <w:spacing w:after="0" w:line="276" w:lineRule="auto"/>
              <w:jc w:val="both"/>
              <w:rPr>
                <w:rFonts w:ascii="Times New Roman" w:hAnsi="Times New Roman" w:cs="Times New Roman"/>
                <w:sz w:val="24"/>
                <w:szCs w:val="24"/>
              </w:rPr>
            </w:pP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Kelas Eksperimen dan Kontrol</w:t>
            </w:r>
          </w:p>
        </w:tc>
        <w:tc>
          <w:tcPr>
            <w:tcW w:w="1297" w:type="dxa"/>
            <w:vAlign w:val="center"/>
          </w:tcPr>
          <w:p w:rsidR="00C177B2" w:rsidRPr="000A15E5" w:rsidRDefault="000A15E5" w:rsidP="005F07C5">
            <w:pPr>
              <w:tabs>
                <w:tab w:val="left" w:pos="709"/>
                <w:tab w:val="left" w:pos="851"/>
              </w:tabs>
              <w:spacing w:after="0" w:line="276" w:lineRule="auto"/>
              <w:jc w:val="center"/>
              <w:rPr>
                <w:rFonts w:ascii="Times New Roman" w:hAnsi="Times New Roman" w:cs="Times New Roman"/>
                <w:sz w:val="24"/>
                <w:szCs w:val="24"/>
              </w:rPr>
            </w:pPr>
            <w:r w:rsidRPr="000A15E5">
              <w:rPr>
                <w:rFonts w:ascii="Times New Roman" w:hAnsi="Times New Roman" w:cs="Times New Roman"/>
                <w:color w:val="000000"/>
                <w:sz w:val="24"/>
                <w:szCs w:val="24"/>
              </w:rPr>
              <w:t>0,</w:t>
            </w:r>
            <w:r w:rsidRPr="00904BCB">
              <w:rPr>
                <w:rFonts w:ascii="Times New Roman" w:hAnsi="Times New Roman" w:cs="Times New Roman"/>
                <w:color w:val="000000"/>
                <w:sz w:val="24"/>
                <w:szCs w:val="24"/>
              </w:rPr>
              <w:t>858</w:t>
            </w:r>
          </w:p>
        </w:tc>
        <w:tc>
          <w:tcPr>
            <w:tcW w:w="2829" w:type="dxa"/>
            <w:vAlign w:val="center"/>
          </w:tcPr>
          <w:p w:rsidR="00C177B2" w:rsidRPr="000A15E5" w:rsidRDefault="000A15E5" w:rsidP="005F07C5">
            <w:pPr>
              <w:tabs>
                <w:tab w:val="left" w:pos="709"/>
                <w:tab w:val="left" w:pos="851"/>
              </w:tabs>
              <w:spacing w:after="0" w:line="276" w:lineRule="auto"/>
              <w:jc w:val="center"/>
              <w:rPr>
                <w:rFonts w:ascii="Times New Roman" w:hAnsi="Times New Roman" w:cs="Times New Roman"/>
                <w:sz w:val="24"/>
                <w:szCs w:val="24"/>
              </w:rPr>
            </w:pPr>
            <w:r w:rsidRPr="000A15E5">
              <w:rPr>
                <w:rFonts w:ascii="Times New Roman" w:hAnsi="Times New Roman" w:cs="Times New Roman"/>
                <w:color w:val="000000"/>
                <w:sz w:val="24"/>
                <w:szCs w:val="24"/>
              </w:rPr>
              <w:t>0,</w:t>
            </w:r>
            <w:r w:rsidRPr="00904BCB">
              <w:rPr>
                <w:rFonts w:ascii="Times New Roman" w:hAnsi="Times New Roman" w:cs="Times New Roman"/>
                <w:color w:val="000000"/>
                <w:sz w:val="24"/>
                <w:szCs w:val="24"/>
              </w:rPr>
              <w:t>858</w:t>
            </w:r>
            <w:r w:rsidR="00C177B2" w:rsidRPr="000A15E5">
              <w:rPr>
                <w:rFonts w:ascii="Times New Roman" w:hAnsi="Times New Roman" w:cs="Times New Roman"/>
                <w:sz w:val="24"/>
                <w:szCs w:val="24"/>
              </w:rPr>
              <w:t xml:space="preserve"> &gt; 0,05 = </w:t>
            </w:r>
            <w:r w:rsidR="00D701B0" w:rsidRPr="000A15E5">
              <w:rPr>
                <w:rFonts w:ascii="Times New Roman" w:hAnsi="Times New Roman" w:cs="Times New Roman"/>
                <w:sz w:val="24"/>
                <w:szCs w:val="24"/>
              </w:rPr>
              <w:t>homogen</w:t>
            </w:r>
          </w:p>
        </w:tc>
      </w:tr>
      <w:tr w:rsidR="00C177B2" w:rsidRPr="004D0A82" w:rsidTr="009C146F">
        <w:tc>
          <w:tcPr>
            <w:tcW w:w="4361" w:type="dxa"/>
          </w:tcPr>
          <w:p w:rsidR="00C177B2" w:rsidRPr="004D0A82" w:rsidRDefault="00C177B2" w:rsidP="005F07C5">
            <w:pPr>
              <w:tabs>
                <w:tab w:val="left" w:pos="709"/>
                <w:tab w:val="left" w:pos="851"/>
              </w:tabs>
              <w:spacing w:after="0" w:line="276" w:lineRule="auto"/>
              <w:jc w:val="both"/>
              <w:rPr>
                <w:rFonts w:ascii="Times New Roman" w:hAnsi="Times New Roman" w:cs="Times New Roman"/>
                <w:sz w:val="24"/>
                <w:szCs w:val="24"/>
              </w:rPr>
            </w:pP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 dan Kontrol</w:t>
            </w:r>
          </w:p>
        </w:tc>
        <w:tc>
          <w:tcPr>
            <w:tcW w:w="1297" w:type="dxa"/>
            <w:vAlign w:val="center"/>
          </w:tcPr>
          <w:p w:rsidR="00C177B2" w:rsidRPr="000A15E5" w:rsidRDefault="000A15E5" w:rsidP="005F07C5">
            <w:pPr>
              <w:tabs>
                <w:tab w:val="left" w:pos="709"/>
                <w:tab w:val="left" w:pos="851"/>
              </w:tabs>
              <w:spacing w:after="0" w:line="276" w:lineRule="auto"/>
              <w:jc w:val="center"/>
              <w:rPr>
                <w:rFonts w:ascii="Times New Roman" w:hAnsi="Times New Roman" w:cs="Times New Roman"/>
                <w:sz w:val="24"/>
                <w:szCs w:val="24"/>
              </w:rPr>
            </w:pPr>
            <w:r w:rsidRPr="000A15E5">
              <w:rPr>
                <w:rFonts w:ascii="Times New Roman" w:hAnsi="Times New Roman" w:cs="Times New Roman"/>
                <w:color w:val="000000"/>
                <w:sz w:val="24"/>
                <w:szCs w:val="24"/>
              </w:rPr>
              <w:t>0,</w:t>
            </w:r>
            <w:r w:rsidRPr="00637C30">
              <w:rPr>
                <w:rFonts w:ascii="Times New Roman" w:hAnsi="Times New Roman" w:cs="Times New Roman"/>
                <w:color w:val="000000"/>
                <w:sz w:val="24"/>
                <w:szCs w:val="24"/>
              </w:rPr>
              <w:t>597</w:t>
            </w:r>
          </w:p>
        </w:tc>
        <w:tc>
          <w:tcPr>
            <w:tcW w:w="2829" w:type="dxa"/>
            <w:vAlign w:val="center"/>
          </w:tcPr>
          <w:p w:rsidR="00C177B2" w:rsidRPr="000A15E5" w:rsidRDefault="000A15E5" w:rsidP="005F07C5">
            <w:pPr>
              <w:tabs>
                <w:tab w:val="left" w:pos="709"/>
                <w:tab w:val="left" w:pos="851"/>
              </w:tabs>
              <w:spacing w:after="0" w:line="276" w:lineRule="auto"/>
              <w:jc w:val="center"/>
              <w:rPr>
                <w:rFonts w:ascii="Times New Roman" w:hAnsi="Times New Roman" w:cs="Times New Roman"/>
                <w:sz w:val="24"/>
                <w:szCs w:val="24"/>
              </w:rPr>
            </w:pPr>
            <w:r w:rsidRPr="000A15E5">
              <w:rPr>
                <w:rFonts w:ascii="Times New Roman" w:hAnsi="Times New Roman" w:cs="Times New Roman"/>
                <w:color w:val="000000"/>
                <w:sz w:val="24"/>
                <w:szCs w:val="24"/>
              </w:rPr>
              <w:t>0,</w:t>
            </w:r>
            <w:r w:rsidRPr="00637C30">
              <w:rPr>
                <w:rFonts w:ascii="Times New Roman" w:hAnsi="Times New Roman" w:cs="Times New Roman"/>
                <w:color w:val="000000"/>
                <w:sz w:val="24"/>
                <w:szCs w:val="24"/>
              </w:rPr>
              <w:t>597</w:t>
            </w:r>
            <w:r w:rsidR="00C177B2" w:rsidRPr="000A15E5">
              <w:rPr>
                <w:rFonts w:ascii="Times New Roman" w:hAnsi="Times New Roman" w:cs="Times New Roman"/>
                <w:sz w:val="24"/>
                <w:szCs w:val="24"/>
              </w:rPr>
              <w:t xml:space="preserve"> &gt; 0,05 = </w:t>
            </w:r>
            <w:r w:rsidR="00D701B0" w:rsidRPr="000A15E5">
              <w:rPr>
                <w:rFonts w:ascii="Times New Roman" w:hAnsi="Times New Roman" w:cs="Times New Roman"/>
                <w:sz w:val="24"/>
                <w:szCs w:val="24"/>
              </w:rPr>
              <w:t>homogen</w:t>
            </w:r>
          </w:p>
        </w:tc>
      </w:tr>
    </w:tbl>
    <w:p w:rsidR="00C177B2" w:rsidRPr="004D0A82" w:rsidRDefault="00677214" w:rsidP="00677214">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Sumber: </w:t>
      </w:r>
      <w:r w:rsidRPr="004D0A82">
        <w:rPr>
          <w:rFonts w:ascii="Times New Roman" w:hAnsi="Times New Roman" w:cs="Times New Roman"/>
          <w:i/>
          <w:sz w:val="24"/>
          <w:szCs w:val="24"/>
        </w:rPr>
        <w:t>IBM SPSS Statistics version 21</w:t>
      </w:r>
      <w:r w:rsidR="0071373B">
        <w:rPr>
          <w:rFonts w:ascii="Times New Roman" w:hAnsi="Times New Roman" w:cs="Times New Roman"/>
          <w:sz w:val="24"/>
          <w:szCs w:val="24"/>
        </w:rPr>
        <w:t xml:space="preserve"> (Lampiran VI</w:t>
      </w:r>
      <w:r w:rsidR="00E22F1D">
        <w:rPr>
          <w:rFonts w:ascii="Times New Roman" w:hAnsi="Times New Roman" w:cs="Times New Roman"/>
          <w:sz w:val="24"/>
          <w:szCs w:val="24"/>
        </w:rPr>
        <w:t>I</w:t>
      </w:r>
      <w:r w:rsidR="0071373B">
        <w:rPr>
          <w:rFonts w:ascii="Times New Roman" w:hAnsi="Times New Roman" w:cs="Times New Roman"/>
          <w:sz w:val="24"/>
          <w:szCs w:val="24"/>
        </w:rPr>
        <w:t xml:space="preserve"> hal 115</w:t>
      </w:r>
      <w:r>
        <w:rPr>
          <w:rFonts w:ascii="Times New Roman" w:hAnsi="Times New Roman" w:cs="Times New Roman"/>
          <w:sz w:val="24"/>
          <w:szCs w:val="24"/>
        </w:rPr>
        <w:t>)</w:t>
      </w:r>
    </w:p>
    <w:p w:rsidR="00897702" w:rsidRDefault="00C177B2" w:rsidP="0054712E">
      <w:pPr>
        <w:tabs>
          <w:tab w:val="left" w:pos="709"/>
          <w:tab w:val="left" w:pos="851"/>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Tabel di atas menunjukkan bahwa hasil uji homogenitas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Kelas Eksperimen dan Kontrol maupun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Eksperimen</w:t>
      </w:r>
      <w:r w:rsidR="00733AAE">
        <w:rPr>
          <w:rFonts w:ascii="Times New Roman" w:hAnsi="Times New Roman" w:cs="Times New Roman"/>
          <w:sz w:val="24"/>
          <w:szCs w:val="24"/>
        </w:rPr>
        <w:t xml:space="preserve"> dan Kontrol dikatakan homogen karena lebih besar dari 0,05. </w:t>
      </w:r>
      <w:r w:rsidR="00897702">
        <w:rPr>
          <w:rFonts w:ascii="Times New Roman" w:hAnsi="Times New Roman" w:cs="Times New Roman"/>
          <w:sz w:val="24"/>
          <w:szCs w:val="24"/>
        </w:rPr>
        <w:t xml:space="preserve">Setelah memperoleh hasil uji homogenitas kelas eksperimen dan kontrol, selanjutnya dilakukan uji statistik parametris. Syarat yang harus terpenuhi </w:t>
      </w:r>
      <w:r w:rsidR="002C2102">
        <w:rPr>
          <w:rFonts w:ascii="Times New Roman" w:hAnsi="Times New Roman" w:cs="Times New Roman"/>
          <w:sz w:val="24"/>
          <w:szCs w:val="24"/>
        </w:rPr>
        <w:t xml:space="preserve">pada dua kelompok data yaitu </w:t>
      </w:r>
      <w:r w:rsidR="00364289">
        <w:rPr>
          <w:rFonts w:ascii="Times New Roman" w:hAnsi="Times New Roman" w:cs="Times New Roman"/>
          <w:sz w:val="24"/>
          <w:szCs w:val="24"/>
        </w:rPr>
        <w:t xml:space="preserve">data yang diuji </w:t>
      </w:r>
      <w:r w:rsidR="002C2102">
        <w:rPr>
          <w:rFonts w:ascii="Times New Roman" w:hAnsi="Times New Roman" w:cs="Times New Roman"/>
          <w:sz w:val="24"/>
          <w:szCs w:val="24"/>
        </w:rPr>
        <w:t xml:space="preserve">harus </w:t>
      </w:r>
      <w:r w:rsidR="00703F3A">
        <w:rPr>
          <w:rFonts w:ascii="Times New Roman" w:hAnsi="Times New Roman" w:cs="Times New Roman"/>
          <w:sz w:val="24"/>
          <w:szCs w:val="24"/>
        </w:rPr>
        <w:t>homogen</w:t>
      </w:r>
      <w:r w:rsidR="002C2102">
        <w:rPr>
          <w:rFonts w:ascii="Times New Roman" w:hAnsi="Times New Roman" w:cs="Times New Roman"/>
          <w:sz w:val="24"/>
          <w:szCs w:val="24"/>
        </w:rPr>
        <w:t>.</w:t>
      </w:r>
    </w:p>
    <w:p w:rsidR="00E22F1D" w:rsidRDefault="00E22F1D" w:rsidP="0054712E">
      <w:pPr>
        <w:tabs>
          <w:tab w:val="left" w:pos="709"/>
          <w:tab w:val="left" w:pos="851"/>
        </w:tabs>
        <w:spacing w:after="0" w:line="480" w:lineRule="auto"/>
        <w:jc w:val="both"/>
        <w:rPr>
          <w:rFonts w:ascii="Times New Roman" w:hAnsi="Times New Roman" w:cs="Times New Roman"/>
          <w:sz w:val="24"/>
          <w:szCs w:val="24"/>
        </w:rPr>
      </w:pPr>
    </w:p>
    <w:p w:rsidR="00E22F1D" w:rsidRPr="004D0A82" w:rsidRDefault="00E22F1D" w:rsidP="0054712E">
      <w:pPr>
        <w:tabs>
          <w:tab w:val="left" w:pos="709"/>
          <w:tab w:val="left" w:pos="851"/>
        </w:tabs>
        <w:spacing w:after="0" w:line="480" w:lineRule="auto"/>
        <w:jc w:val="both"/>
        <w:rPr>
          <w:rFonts w:ascii="Times New Roman" w:hAnsi="Times New Roman" w:cs="Times New Roman"/>
          <w:sz w:val="24"/>
          <w:szCs w:val="24"/>
        </w:rPr>
      </w:pPr>
    </w:p>
    <w:p w:rsidR="0054712E" w:rsidRPr="00920AFC" w:rsidRDefault="0054712E" w:rsidP="0054712E">
      <w:pPr>
        <w:pStyle w:val="ListParagraph"/>
        <w:numPr>
          <w:ilvl w:val="0"/>
          <w:numId w:val="39"/>
        </w:numPr>
        <w:tabs>
          <w:tab w:val="left" w:pos="709"/>
          <w:tab w:val="left" w:pos="851"/>
        </w:tabs>
        <w:spacing w:after="0" w:line="480" w:lineRule="auto"/>
        <w:jc w:val="both"/>
        <w:rPr>
          <w:rFonts w:ascii="Times New Roman" w:hAnsi="Times New Roman" w:cs="Times New Roman"/>
          <w:sz w:val="24"/>
          <w:szCs w:val="24"/>
        </w:rPr>
      </w:pPr>
      <w:r w:rsidRPr="00920AFC">
        <w:rPr>
          <w:rFonts w:ascii="Times New Roman" w:hAnsi="Times New Roman" w:cs="Times New Roman"/>
          <w:b/>
          <w:sz w:val="24"/>
          <w:szCs w:val="24"/>
        </w:rPr>
        <w:lastRenderedPageBreak/>
        <w:t>Hasil Uji Hipotesis</w:t>
      </w:r>
    </w:p>
    <w:p w:rsidR="0054712E" w:rsidRPr="00920AFC" w:rsidRDefault="0054712E" w:rsidP="0054712E">
      <w:pPr>
        <w:pStyle w:val="ListParagraph"/>
        <w:numPr>
          <w:ilvl w:val="0"/>
          <w:numId w:val="40"/>
        </w:numPr>
        <w:spacing w:after="0" w:line="480" w:lineRule="auto"/>
        <w:jc w:val="both"/>
        <w:rPr>
          <w:rFonts w:ascii="Times New Roman" w:hAnsi="Times New Roman" w:cs="Times New Roman"/>
          <w:b/>
          <w:i/>
          <w:sz w:val="24"/>
          <w:szCs w:val="24"/>
        </w:rPr>
      </w:pPr>
      <w:r w:rsidRPr="004D0A82">
        <w:rPr>
          <w:rFonts w:ascii="Times New Roman" w:hAnsi="Times New Roman" w:cs="Times New Roman"/>
          <w:b/>
          <w:i/>
          <w:sz w:val="24"/>
          <w:szCs w:val="24"/>
        </w:rPr>
        <w:t>Independent Sample T-Test</w:t>
      </w:r>
      <w:r>
        <w:rPr>
          <w:rFonts w:ascii="Times New Roman" w:hAnsi="Times New Roman" w:cs="Times New Roman"/>
          <w:b/>
          <w:i/>
          <w:sz w:val="24"/>
          <w:szCs w:val="24"/>
        </w:rPr>
        <w:t xml:space="preserve"> Pre Test </w:t>
      </w:r>
      <w:r>
        <w:rPr>
          <w:rFonts w:ascii="Times New Roman" w:hAnsi="Times New Roman" w:cs="Times New Roman"/>
          <w:b/>
          <w:sz w:val="24"/>
          <w:szCs w:val="24"/>
        </w:rPr>
        <w:t xml:space="preserve">Eksperimen dan </w:t>
      </w:r>
      <w:r>
        <w:rPr>
          <w:rFonts w:ascii="Times New Roman" w:hAnsi="Times New Roman" w:cs="Times New Roman"/>
          <w:b/>
          <w:i/>
          <w:sz w:val="24"/>
          <w:szCs w:val="24"/>
        </w:rPr>
        <w:t xml:space="preserve">Pre Test </w:t>
      </w:r>
      <w:r>
        <w:rPr>
          <w:rFonts w:ascii="Times New Roman" w:hAnsi="Times New Roman" w:cs="Times New Roman"/>
          <w:b/>
          <w:sz w:val="24"/>
          <w:szCs w:val="24"/>
        </w:rPr>
        <w:t>Kontrol</w:t>
      </w:r>
    </w:p>
    <w:p w:rsidR="0054712E" w:rsidRDefault="0054712E" w:rsidP="0054712E">
      <w:pPr>
        <w:tabs>
          <w:tab w:val="left" w:pos="709"/>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rPr>
        <w:tab/>
      </w:r>
      <w:r w:rsidRPr="004D0A82">
        <w:rPr>
          <w:rFonts w:ascii="Times New Roman" w:hAnsi="Times New Roman" w:cs="Times New Roman"/>
          <w:i/>
          <w:sz w:val="24"/>
          <w:szCs w:val="24"/>
        </w:rPr>
        <w:t xml:space="preserve">Independent Sample T-Test </w:t>
      </w:r>
      <w:r w:rsidRPr="004D0A82">
        <w:rPr>
          <w:rFonts w:ascii="Times New Roman" w:hAnsi="Times New Roman" w:cs="Times New Roman"/>
          <w:sz w:val="24"/>
          <w:szCs w:val="24"/>
        </w:rPr>
        <w:t>digunakan untuk menguji dua sampel data yang tidak saling berhubungan.</w:t>
      </w:r>
      <w:r>
        <w:rPr>
          <w:rFonts w:ascii="Times New Roman" w:hAnsi="Times New Roman" w:cs="Times New Roman"/>
          <w:sz w:val="24"/>
          <w:szCs w:val="24"/>
        </w:rPr>
        <w:t xml:space="preserve"> </w:t>
      </w:r>
      <w:r w:rsidRPr="004D0A82">
        <w:rPr>
          <w:rFonts w:ascii="Times New Roman" w:hAnsi="Times New Roman" w:cs="Times New Roman"/>
          <w:sz w:val="24"/>
          <w:szCs w:val="24"/>
          <w:lang w:val="nb-NO"/>
        </w:rPr>
        <w:t>Analisis ini dilakukan dengan menguji</w:t>
      </w:r>
      <w:r>
        <w:rPr>
          <w:rFonts w:ascii="Times New Roman" w:hAnsi="Times New Roman" w:cs="Times New Roman"/>
          <w:sz w:val="24"/>
          <w:szCs w:val="24"/>
          <w:lang w:val="nb-NO"/>
        </w:rPr>
        <w:t xml:space="preserve"> </w:t>
      </w:r>
      <w:r w:rsidRPr="004D0A82">
        <w:rPr>
          <w:rFonts w:ascii="Times New Roman" w:hAnsi="Times New Roman" w:cs="Times New Roman"/>
          <w:sz w:val="24"/>
          <w:szCs w:val="24"/>
          <w:lang w:val="nb-NO"/>
        </w:rPr>
        <w:t xml:space="preserve">hasil </w:t>
      </w:r>
      <w:r w:rsidRPr="004D0A82">
        <w:rPr>
          <w:rFonts w:ascii="Times New Roman" w:hAnsi="Times New Roman" w:cs="Times New Roman"/>
          <w:i/>
          <w:sz w:val="24"/>
          <w:szCs w:val="24"/>
          <w:lang w:val="nb-NO"/>
        </w:rPr>
        <w:t>pre test</w:t>
      </w:r>
      <w:r>
        <w:rPr>
          <w:rFonts w:ascii="Times New Roman" w:hAnsi="Times New Roman" w:cs="Times New Roman"/>
          <w:sz w:val="24"/>
          <w:szCs w:val="24"/>
          <w:lang w:val="nb-NO"/>
        </w:rPr>
        <w:t xml:space="preserve"> kelas eksperimen dan </w:t>
      </w:r>
      <w:r>
        <w:rPr>
          <w:rFonts w:ascii="Times New Roman" w:hAnsi="Times New Roman" w:cs="Times New Roman"/>
          <w:i/>
          <w:sz w:val="24"/>
          <w:szCs w:val="24"/>
          <w:lang w:val="nb-NO"/>
        </w:rPr>
        <w:t xml:space="preserve">pre test </w:t>
      </w:r>
      <w:r>
        <w:rPr>
          <w:rFonts w:ascii="Times New Roman" w:hAnsi="Times New Roman" w:cs="Times New Roman"/>
          <w:sz w:val="24"/>
          <w:szCs w:val="24"/>
          <w:lang w:val="nb-NO"/>
        </w:rPr>
        <w:t xml:space="preserve">kelas kontrol dengan menggunakan </w:t>
      </w:r>
      <w:r w:rsidRPr="004D0A82">
        <w:rPr>
          <w:rFonts w:ascii="Times New Roman" w:hAnsi="Times New Roman" w:cs="Times New Roman"/>
          <w:sz w:val="24"/>
          <w:szCs w:val="24"/>
          <w:lang w:val="nb-NO"/>
        </w:rPr>
        <w:t xml:space="preserve">bantuan program </w:t>
      </w:r>
      <w:r w:rsidRPr="004D0A82">
        <w:rPr>
          <w:rFonts w:ascii="Times New Roman" w:hAnsi="Times New Roman" w:cs="Times New Roman"/>
          <w:i/>
          <w:sz w:val="24"/>
          <w:szCs w:val="24"/>
        </w:rPr>
        <w:t>IBM SPSS Statistics version 21</w:t>
      </w:r>
      <w:r>
        <w:rPr>
          <w:rFonts w:ascii="Times New Roman" w:hAnsi="Times New Roman" w:cs="Times New Roman"/>
          <w:sz w:val="24"/>
          <w:szCs w:val="24"/>
        </w:rPr>
        <w:t xml:space="preserve">. </w:t>
      </w:r>
      <w:r w:rsidRPr="004D0A82">
        <w:rPr>
          <w:rFonts w:ascii="Times New Roman" w:hAnsi="Times New Roman" w:cs="Times New Roman"/>
          <w:sz w:val="24"/>
          <w:szCs w:val="24"/>
        </w:rPr>
        <w:t xml:space="preserve">Syarat data dikatakan signifikan apabila 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kecil dari 0,05</w:t>
      </w:r>
      <w:r w:rsidRPr="004D0A82">
        <w:rPr>
          <w:rFonts w:ascii="Times New Roman" w:hAnsi="Times New Roman" w:cs="Times New Roman"/>
          <w:sz w:val="24"/>
          <w:szCs w:val="24"/>
        </w:rPr>
        <w:t>.</w:t>
      </w:r>
      <w:r>
        <w:rPr>
          <w:rFonts w:ascii="Times New Roman" w:hAnsi="Times New Roman" w:cs="Times New Roman"/>
          <w:sz w:val="24"/>
          <w:szCs w:val="24"/>
        </w:rPr>
        <w:t xml:space="preserve">  Analisis ini bertujuan untuk mengetahui perbedaan </w:t>
      </w:r>
      <w:r w:rsidR="00336C09">
        <w:rPr>
          <w:rFonts w:ascii="Times New Roman" w:hAnsi="Times New Roman" w:cs="Times New Roman"/>
          <w:sz w:val="24"/>
          <w:szCs w:val="24"/>
        </w:rPr>
        <w:t>Kemampuan</w:t>
      </w:r>
      <w:r>
        <w:rPr>
          <w:rFonts w:ascii="Times New Roman" w:hAnsi="Times New Roman" w:cs="Times New Roman"/>
          <w:sz w:val="24"/>
          <w:szCs w:val="24"/>
        </w:rPr>
        <w:t xml:space="preserve"> membaca pemahaman </w:t>
      </w:r>
      <w:r w:rsidRPr="004D0A82">
        <w:rPr>
          <w:rFonts w:ascii="Times New Roman" w:hAnsi="Times New Roman" w:cs="Times New Roman"/>
          <w:sz w:val="24"/>
          <w:szCs w:val="24"/>
        </w:rPr>
        <w:t>antara kelas eksperimen dan kontrol sebelum diberikan perlakuan.</w:t>
      </w:r>
      <w:r>
        <w:rPr>
          <w:rFonts w:ascii="Times New Roman" w:hAnsi="Times New Roman" w:cs="Times New Roman"/>
          <w:sz w:val="24"/>
          <w:szCs w:val="24"/>
        </w:rPr>
        <w:t xml:space="preserve"> </w:t>
      </w:r>
      <w:r w:rsidRPr="004D0A82">
        <w:rPr>
          <w:rFonts w:ascii="Times New Roman" w:hAnsi="Times New Roman" w:cs="Times New Roman"/>
          <w:sz w:val="24"/>
          <w:szCs w:val="24"/>
        </w:rPr>
        <w:t xml:space="preserve">Berikut ini adalah hasil </w:t>
      </w:r>
      <w:r>
        <w:rPr>
          <w:rFonts w:ascii="Times New Roman" w:hAnsi="Times New Roman" w:cs="Times New Roman"/>
          <w:i/>
          <w:sz w:val="24"/>
          <w:szCs w:val="24"/>
        </w:rPr>
        <w:t>Independent Sample t-T</w:t>
      </w:r>
      <w:r w:rsidRPr="004D0A82">
        <w:rPr>
          <w:rFonts w:ascii="Times New Roman" w:hAnsi="Times New Roman" w:cs="Times New Roman"/>
          <w:i/>
          <w:sz w:val="24"/>
          <w:szCs w:val="24"/>
        </w:rPr>
        <w:t>est</w:t>
      </w:r>
      <w:r w:rsidRPr="004D0A82">
        <w:rPr>
          <w:rFonts w:ascii="Times New Roman" w:hAnsi="Times New Roman" w:cs="Times New Roman"/>
          <w:sz w:val="24"/>
          <w:szCs w:val="24"/>
        </w:rPr>
        <w:t xml:space="preserve"> nilai</w:t>
      </w:r>
      <w:r w:rsidRPr="004D0A82">
        <w:rPr>
          <w:rFonts w:ascii="Times New Roman" w:hAnsi="Times New Roman" w:cs="Times New Roman"/>
          <w:sz w:val="24"/>
          <w:szCs w:val="24"/>
          <w:lang w:val="nb-NO"/>
        </w:rPr>
        <w:t xml:space="preserve"> </w:t>
      </w:r>
      <w:r>
        <w:rPr>
          <w:rFonts w:ascii="Times New Roman" w:hAnsi="Times New Roman" w:cs="Times New Roman"/>
          <w:i/>
          <w:sz w:val="24"/>
          <w:szCs w:val="24"/>
          <w:lang w:val="nb-NO"/>
        </w:rPr>
        <w:t xml:space="preserve">pre test </w:t>
      </w:r>
      <w:r>
        <w:rPr>
          <w:rFonts w:ascii="Times New Roman" w:hAnsi="Times New Roman" w:cs="Times New Roman"/>
          <w:sz w:val="24"/>
          <w:szCs w:val="24"/>
          <w:lang w:val="nb-NO"/>
        </w:rPr>
        <w:t xml:space="preserve">kelas eksperimen dan </w:t>
      </w:r>
      <w:r>
        <w:rPr>
          <w:rFonts w:ascii="Times New Roman" w:hAnsi="Times New Roman" w:cs="Times New Roman"/>
          <w:i/>
          <w:sz w:val="24"/>
          <w:szCs w:val="24"/>
          <w:lang w:val="nb-NO"/>
        </w:rPr>
        <w:t xml:space="preserve">pre test </w:t>
      </w:r>
      <w:r>
        <w:rPr>
          <w:rFonts w:ascii="Times New Roman" w:hAnsi="Times New Roman" w:cs="Times New Roman"/>
          <w:sz w:val="24"/>
          <w:szCs w:val="24"/>
          <w:lang w:val="nb-NO"/>
        </w:rPr>
        <w:t>kelas kontrol.</w:t>
      </w:r>
    </w:p>
    <w:p w:rsidR="0054712E" w:rsidRPr="0079687E" w:rsidRDefault="0054712E" w:rsidP="0054712E">
      <w:pPr>
        <w:spacing w:after="0" w:line="240" w:lineRule="auto"/>
        <w:ind w:left="1985" w:hanging="1276"/>
        <w:jc w:val="both"/>
        <w:rPr>
          <w:rFonts w:ascii="Times New Roman" w:hAnsi="Times New Roman" w:cs="Times New Roman"/>
          <w:sz w:val="24"/>
          <w:szCs w:val="24"/>
        </w:rPr>
      </w:pPr>
      <w:r w:rsidRPr="0079687E">
        <w:rPr>
          <w:rFonts w:ascii="Times New Roman" w:hAnsi="Times New Roman" w:cs="Times New Roman"/>
          <w:sz w:val="24"/>
          <w:szCs w:val="24"/>
        </w:rPr>
        <w:t xml:space="preserve">Tabel 4. 11 </w:t>
      </w:r>
      <w:r w:rsidRPr="0079687E">
        <w:rPr>
          <w:rFonts w:ascii="Times New Roman" w:hAnsi="Times New Roman" w:cs="Times New Roman"/>
          <w:i/>
          <w:sz w:val="24"/>
          <w:szCs w:val="24"/>
        </w:rPr>
        <w:t xml:space="preserve">Independent Sample T-Test Pre Test </w:t>
      </w:r>
      <w:r w:rsidRPr="0079687E">
        <w:rPr>
          <w:rFonts w:ascii="Times New Roman" w:hAnsi="Times New Roman" w:cs="Times New Roman"/>
          <w:sz w:val="24"/>
          <w:szCs w:val="24"/>
        </w:rPr>
        <w:t xml:space="preserve">Eksperimen dan </w:t>
      </w:r>
      <w:r w:rsidRPr="0079687E">
        <w:rPr>
          <w:rFonts w:ascii="Times New Roman" w:hAnsi="Times New Roman" w:cs="Times New Roman"/>
          <w:i/>
          <w:sz w:val="24"/>
          <w:szCs w:val="24"/>
        </w:rPr>
        <w:t xml:space="preserve">Pre Test </w:t>
      </w:r>
      <w:r w:rsidRPr="0079687E">
        <w:rPr>
          <w:rFonts w:ascii="Times New Roman" w:hAnsi="Times New Roman" w:cs="Times New Roman"/>
          <w:sz w:val="24"/>
          <w:szCs w:val="24"/>
        </w:rPr>
        <w:t>Kontrol</w:t>
      </w:r>
    </w:p>
    <w:p w:rsidR="0054712E" w:rsidRPr="0079687E" w:rsidRDefault="0054712E" w:rsidP="0054712E">
      <w:pPr>
        <w:pStyle w:val="ListParagraph"/>
        <w:spacing w:after="0" w:line="240" w:lineRule="auto"/>
        <w:ind w:left="360"/>
        <w:jc w:val="both"/>
        <w:rPr>
          <w:rFonts w:ascii="Times New Roman" w:hAnsi="Times New Roman" w:cs="Times New Roman"/>
          <w:i/>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ayout w:type="fixed"/>
        <w:tblLook w:val="04A0"/>
      </w:tblPr>
      <w:tblGrid>
        <w:gridCol w:w="3794"/>
        <w:gridCol w:w="850"/>
        <w:gridCol w:w="567"/>
        <w:gridCol w:w="1578"/>
        <w:gridCol w:w="1698"/>
      </w:tblGrid>
      <w:tr w:rsidR="0054712E" w:rsidRPr="004D0A82" w:rsidTr="002D44C5">
        <w:tc>
          <w:tcPr>
            <w:tcW w:w="3794"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850"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567"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df</w:t>
            </w:r>
          </w:p>
        </w:tc>
        <w:tc>
          <w:tcPr>
            <w:tcW w:w="1578"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i/>
                <w:iCs/>
                <w:sz w:val="24"/>
                <w:szCs w:val="24"/>
              </w:rPr>
              <w:t>Sig. (2-tailed)</w:t>
            </w:r>
          </w:p>
        </w:tc>
        <w:tc>
          <w:tcPr>
            <w:tcW w:w="1698"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54712E" w:rsidRPr="00C965AC" w:rsidTr="002D44C5">
        <w:tc>
          <w:tcPr>
            <w:tcW w:w="3794" w:type="dxa"/>
            <w:vAlign w:val="center"/>
          </w:tcPr>
          <w:p w:rsidR="0054712E" w:rsidRPr="004D0A82" w:rsidRDefault="0054712E" w:rsidP="002D44C5">
            <w:pPr>
              <w:tabs>
                <w:tab w:val="left" w:pos="709"/>
                <w:tab w:val="left" w:pos="1134"/>
                <w:tab w:val="left" w:pos="1560"/>
              </w:tabs>
              <w:spacing w:after="0" w:line="276" w:lineRule="auto"/>
              <w:jc w:val="both"/>
              <w:rPr>
                <w:rFonts w:ascii="Times New Roman" w:hAnsi="Times New Roman" w:cs="Times New Roman"/>
                <w:sz w:val="24"/>
                <w:szCs w:val="24"/>
              </w:rPr>
            </w:pP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Kelas Eksperimen dan </w:t>
            </w:r>
            <w:r>
              <w:rPr>
                <w:rFonts w:ascii="Times New Roman" w:hAnsi="Times New Roman" w:cs="Times New Roman"/>
                <w:i/>
                <w:sz w:val="24"/>
                <w:szCs w:val="24"/>
              </w:rPr>
              <w:t xml:space="preserve">Pre Tes </w:t>
            </w:r>
            <w:r>
              <w:rPr>
                <w:rFonts w:ascii="Times New Roman" w:hAnsi="Times New Roman" w:cs="Times New Roman"/>
                <w:sz w:val="24"/>
                <w:szCs w:val="24"/>
              </w:rPr>
              <w:t>Kelas</w:t>
            </w:r>
            <w:r>
              <w:rPr>
                <w:rFonts w:ascii="Times New Roman" w:hAnsi="Times New Roman" w:cs="Times New Roman"/>
                <w:i/>
                <w:sz w:val="24"/>
                <w:szCs w:val="24"/>
              </w:rPr>
              <w:t xml:space="preserve"> </w:t>
            </w:r>
            <w:r w:rsidRPr="004D0A82">
              <w:rPr>
                <w:rFonts w:ascii="Times New Roman" w:hAnsi="Times New Roman" w:cs="Times New Roman"/>
                <w:sz w:val="24"/>
                <w:szCs w:val="24"/>
              </w:rPr>
              <w:t>Kontrol</w:t>
            </w:r>
          </w:p>
        </w:tc>
        <w:tc>
          <w:tcPr>
            <w:tcW w:w="850" w:type="dxa"/>
            <w:vAlign w:val="center"/>
          </w:tcPr>
          <w:p w:rsidR="0054712E" w:rsidRPr="00C965AC" w:rsidRDefault="00C965AC" w:rsidP="002D44C5">
            <w:pPr>
              <w:tabs>
                <w:tab w:val="left" w:pos="709"/>
                <w:tab w:val="left" w:pos="1134"/>
                <w:tab w:val="left" w:pos="1560"/>
              </w:tabs>
              <w:spacing w:after="0" w:line="276" w:lineRule="auto"/>
              <w:jc w:val="center"/>
              <w:rPr>
                <w:rFonts w:ascii="Times New Roman" w:hAnsi="Times New Roman" w:cs="Times New Roman"/>
                <w:sz w:val="24"/>
                <w:szCs w:val="24"/>
              </w:rPr>
            </w:pPr>
            <w:r w:rsidRPr="00C965AC">
              <w:rPr>
                <w:rFonts w:ascii="Times New Roman" w:hAnsi="Times New Roman" w:cs="Times New Roman"/>
                <w:color w:val="000000"/>
                <w:sz w:val="24"/>
                <w:szCs w:val="24"/>
              </w:rPr>
              <w:t>0,</w:t>
            </w:r>
            <w:r w:rsidRPr="008E41C5">
              <w:rPr>
                <w:rFonts w:ascii="Times New Roman" w:hAnsi="Times New Roman" w:cs="Times New Roman"/>
                <w:color w:val="000000"/>
                <w:sz w:val="24"/>
                <w:szCs w:val="24"/>
              </w:rPr>
              <w:t>028</w:t>
            </w:r>
          </w:p>
        </w:tc>
        <w:tc>
          <w:tcPr>
            <w:tcW w:w="567" w:type="dxa"/>
            <w:vAlign w:val="center"/>
          </w:tcPr>
          <w:p w:rsidR="0054712E" w:rsidRPr="00C965AC" w:rsidRDefault="00C965AC" w:rsidP="002D44C5">
            <w:pPr>
              <w:tabs>
                <w:tab w:val="left" w:pos="709"/>
                <w:tab w:val="left" w:pos="1134"/>
                <w:tab w:val="left" w:pos="1560"/>
              </w:tabs>
              <w:spacing w:after="0" w:line="276" w:lineRule="auto"/>
              <w:jc w:val="center"/>
              <w:rPr>
                <w:rFonts w:ascii="Times New Roman" w:hAnsi="Times New Roman" w:cs="Times New Roman"/>
                <w:sz w:val="24"/>
                <w:szCs w:val="24"/>
              </w:rPr>
            </w:pPr>
            <w:r w:rsidRPr="008E41C5">
              <w:rPr>
                <w:rFonts w:ascii="Times New Roman" w:hAnsi="Times New Roman" w:cs="Times New Roman"/>
                <w:color w:val="000000"/>
                <w:sz w:val="24"/>
                <w:szCs w:val="24"/>
              </w:rPr>
              <w:t>27</w:t>
            </w:r>
          </w:p>
        </w:tc>
        <w:tc>
          <w:tcPr>
            <w:tcW w:w="1578" w:type="dxa"/>
            <w:vAlign w:val="center"/>
          </w:tcPr>
          <w:p w:rsidR="0054712E" w:rsidRPr="00C965AC" w:rsidRDefault="00C965AC" w:rsidP="002D44C5">
            <w:pPr>
              <w:tabs>
                <w:tab w:val="left" w:pos="709"/>
                <w:tab w:val="left" w:pos="1134"/>
                <w:tab w:val="left" w:pos="1560"/>
              </w:tabs>
              <w:spacing w:after="0" w:line="276" w:lineRule="auto"/>
              <w:jc w:val="center"/>
              <w:rPr>
                <w:rFonts w:ascii="Times New Roman" w:hAnsi="Times New Roman" w:cs="Times New Roman"/>
                <w:iCs/>
                <w:sz w:val="24"/>
                <w:szCs w:val="24"/>
              </w:rPr>
            </w:pPr>
            <w:r w:rsidRPr="00C965AC">
              <w:rPr>
                <w:rFonts w:ascii="Times New Roman" w:hAnsi="Times New Roman" w:cs="Times New Roman"/>
                <w:color w:val="000000"/>
                <w:sz w:val="24"/>
                <w:szCs w:val="24"/>
              </w:rPr>
              <w:t>0,</w:t>
            </w:r>
            <w:r w:rsidRPr="008E41C5">
              <w:rPr>
                <w:rFonts w:ascii="Times New Roman" w:hAnsi="Times New Roman" w:cs="Times New Roman"/>
                <w:color w:val="000000"/>
                <w:sz w:val="24"/>
                <w:szCs w:val="24"/>
              </w:rPr>
              <w:t>978</w:t>
            </w:r>
          </w:p>
        </w:tc>
        <w:tc>
          <w:tcPr>
            <w:tcW w:w="1698" w:type="dxa"/>
            <w:vAlign w:val="center"/>
          </w:tcPr>
          <w:p w:rsidR="0054712E" w:rsidRPr="00C965AC" w:rsidRDefault="00C965AC" w:rsidP="002D44C5">
            <w:pPr>
              <w:tabs>
                <w:tab w:val="left" w:pos="709"/>
                <w:tab w:val="left" w:pos="1134"/>
                <w:tab w:val="left" w:pos="1560"/>
              </w:tabs>
              <w:spacing w:after="0" w:line="276" w:lineRule="auto"/>
              <w:jc w:val="center"/>
              <w:rPr>
                <w:rFonts w:ascii="Times New Roman" w:hAnsi="Times New Roman" w:cs="Times New Roman"/>
                <w:sz w:val="24"/>
                <w:szCs w:val="24"/>
              </w:rPr>
            </w:pPr>
            <w:r w:rsidRPr="00C965AC">
              <w:rPr>
                <w:rFonts w:ascii="Times New Roman" w:hAnsi="Times New Roman" w:cs="Times New Roman"/>
                <w:color w:val="000000"/>
                <w:sz w:val="24"/>
                <w:szCs w:val="24"/>
              </w:rPr>
              <w:t>0,</w:t>
            </w:r>
            <w:r w:rsidRPr="008E41C5">
              <w:rPr>
                <w:rFonts w:ascii="Times New Roman" w:hAnsi="Times New Roman" w:cs="Times New Roman"/>
                <w:color w:val="000000"/>
                <w:sz w:val="24"/>
                <w:szCs w:val="24"/>
              </w:rPr>
              <w:t>978</w:t>
            </w:r>
            <w:r w:rsidR="0054712E" w:rsidRPr="00C965AC">
              <w:rPr>
                <w:rFonts w:ascii="Times New Roman" w:hAnsi="Times New Roman" w:cs="Times New Roman"/>
                <w:sz w:val="24"/>
                <w:szCs w:val="24"/>
              </w:rPr>
              <w:t xml:space="preserve"> &gt; 0,05 = tidak signifikan</w:t>
            </w:r>
          </w:p>
        </w:tc>
      </w:tr>
    </w:tbl>
    <w:p w:rsidR="0054712E" w:rsidRPr="003A53A0" w:rsidRDefault="0054712E" w:rsidP="0054712E">
      <w:pPr>
        <w:tabs>
          <w:tab w:val="left" w:pos="709"/>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t xml:space="preserve">Sumber: </w:t>
      </w:r>
      <w:r w:rsidRPr="004D0A82">
        <w:rPr>
          <w:rFonts w:ascii="Times New Roman" w:hAnsi="Times New Roman" w:cs="Times New Roman"/>
          <w:i/>
          <w:sz w:val="24"/>
          <w:szCs w:val="24"/>
        </w:rPr>
        <w:t>IBM SPSS Statistics version 21</w:t>
      </w:r>
      <w:r>
        <w:rPr>
          <w:rFonts w:ascii="Times New Roman" w:hAnsi="Times New Roman" w:cs="Times New Roman"/>
          <w:sz w:val="24"/>
          <w:szCs w:val="24"/>
        </w:rPr>
        <w:t xml:space="preserve"> (Lampiran</w:t>
      </w:r>
      <w:r w:rsidR="002B754D">
        <w:rPr>
          <w:rFonts w:ascii="Times New Roman" w:hAnsi="Times New Roman" w:cs="Times New Roman"/>
          <w:sz w:val="24"/>
          <w:szCs w:val="24"/>
        </w:rPr>
        <w:t xml:space="preserve"> VII</w:t>
      </w:r>
      <w:r w:rsidR="009E52DA">
        <w:rPr>
          <w:rFonts w:ascii="Times New Roman" w:hAnsi="Times New Roman" w:cs="Times New Roman"/>
          <w:sz w:val="24"/>
          <w:szCs w:val="24"/>
        </w:rPr>
        <w:t>I</w:t>
      </w:r>
      <w:r>
        <w:rPr>
          <w:rFonts w:ascii="Times New Roman" w:hAnsi="Times New Roman" w:cs="Times New Roman"/>
          <w:sz w:val="24"/>
          <w:szCs w:val="24"/>
        </w:rPr>
        <w:t xml:space="preserve"> hal</w:t>
      </w:r>
      <w:r w:rsidR="0071373B">
        <w:rPr>
          <w:rFonts w:ascii="Times New Roman" w:hAnsi="Times New Roman" w:cs="Times New Roman"/>
          <w:sz w:val="24"/>
          <w:szCs w:val="24"/>
        </w:rPr>
        <w:t xml:space="preserve"> 118</w:t>
      </w:r>
      <w:r>
        <w:rPr>
          <w:rFonts w:ascii="Times New Roman" w:hAnsi="Times New Roman" w:cs="Times New Roman"/>
          <w:sz w:val="24"/>
          <w:szCs w:val="24"/>
        </w:rPr>
        <w:t xml:space="preserve"> )</w:t>
      </w:r>
    </w:p>
    <w:p w:rsidR="009F48E9" w:rsidRDefault="0054712E" w:rsidP="0054712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nb-NO"/>
        </w:rPr>
        <w:tab/>
      </w:r>
      <w:r w:rsidRPr="004D0A82">
        <w:rPr>
          <w:rFonts w:ascii="Times New Roman" w:hAnsi="Times New Roman" w:cs="Times New Roman"/>
          <w:sz w:val="24"/>
          <w:szCs w:val="24"/>
        </w:rPr>
        <w:t xml:space="preserve">Berdasarkan tabel di atas, </w:t>
      </w:r>
      <w:r>
        <w:rPr>
          <w:rFonts w:ascii="Times New Roman" w:hAnsi="Times New Roman" w:cs="Times New Roman"/>
          <w:iCs/>
          <w:sz w:val="24"/>
          <w:szCs w:val="24"/>
        </w:rPr>
        <w:t>t</w:t>
      </w:r>
      <w:r w:rsidR="003316BE">
        <w:rPr>
          <w:rFonts w:ascii="Times New Roman" w:hAnsi="Times New Roman" w:cs="Times New Roman"/>
          <w:iCs/>
          <w:sz w:val="24"/>
          <w:szCs w:val="24"/>
        </w:rPr>
        <w:t xml:space="preserve">erlihat </w:t>
      </w:r>
      <w:r w:rsidRPr="004D0A82">
        <w:rPr>
          <w:rFonts w:ascii="Times New Roman" w:hAnsi="Times New Roman" w:cs="Times New Roman"/>
          <w:iCs/>
          <w:sz w:val="24"/>
          <w:szCs w:val="24"/>
        </w:rPr>
        <w:t xml:space="preserve">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besar dari 0,05, </w:t>
      </w:r>
      <w:r w:rsidR="003316BE">
        <w:rPr>
          <w:rFonts w:ascii="Times New Roman" w:hAnsi="Times New Roman" w:cs="Times New Roman"/>
          <w:iCs/>
          <w:sz w:val="24"/>
          <w:szCs w:val="24"/>
        </w:rPr>
        <w:t>diketahui</w:t>
      </w:r>
      <w:r w:rsidRPr="004D0A82">
        <w:rPr>
          <w:rFonts w:ascii="Times New Roman" w:hAnsi="Times New Roman" w:cs="Times New Roman"/>
          <w:iCs/>
          <w:sz w:val="24"/>
          <w:szCs w:val="24"/>
        </w:rPr>
        <w:t xml:space="preserve"> bahwa tidak terdapat perbedaan yang signifikan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antara kelas eksperimen dan kontrol sebelum diberikan perlakuan</w:t>
      </w:r>
      <w:r>
        <w:rPr>
          <w:rFonts w:ascii="Times New Roman" w:hAnsi="Times New Roman" w:cs="Times New Roman"/>
          <w:sz w:val="24"/>
          <w:szCs w:val="24"/>
        </w:rPr>
        <w:t xml:space="preserve">. </w:t>
      </w:r>
      <w:r w:rsidR="003316BE">
        <w:rPr>
          <w:rFonts w:ascii="Times New Roman" w:hAnsi="Times New Roman" w:cs="Times New Roman"/>
          <w:sz w:val="24"/>
          <w:szCs w:val="24"/>
        </w:rPr>
        <w:t xml:space="preserve">Jika </w:t>
      </w:r>
      <w:r w:rsidR="00741F2F">
        <w:rPr>
          <w:rFonts w:ascii="Times New Roman" w:hAnsi="Times New Roman" w:cs="Times New Roman"/>
          <w:sz w:val="24"/>
          <w:szCs w:val="24"/>
        </w:rPr>
        <w:t>nilai t hitung sebesar 0,028</w:t>
      </w:r>
      <w:r w:rsidR="00905BDF">
        <w:rPr>
          <w:rFonts w:ascii="Times New Roman" w:hAnsi="Times New Roman" w:cs="Times New Roman"/>
          <w:sz w:val="24"/>
          <w:szCs w:val="24"/>
        </w:rPr>
        <w:t xml:space="preserve"> </w:t>
      </w:r>
      <w:r w:rsidR="003316BE">
        <w:rPr>
          <w:rFonts w:ascii="Times New Roman" w:hAnsi="Times New Roman" w:cs="Times New Roman"/>
          <w:sz w:val="24"/>
          <w:szCs w:val="24"/>
        </w:rPr>
        <w:t>dibandingkan dengan nilai t tabel dengan nilai α = 5% dan df</w:t>
      </w:r>
      <w:r w:rsidR="002E0EE5">
        <w:rPr>
          <w:rFonts w:ascii="Times New Roman" w:hAnsi="Times New Roman" w:cs="Times New Roman"/>
          <w:sz w:val="24"/>
          <w:szCs w:val="24"/>
        </w:rPr>
        <w:t xml:space="preserve"> </w:t>
      </w:r>
      <w:r w:rsidR="003316BE">
        <w:rPr>
          <w:rFonts w:ascii="Times New Roman" w:hAnsi="Times New Roman" w:cs="Times New Roman"/>
          <w:sz w:val="24"/>
          <w:szCs w:val="24"/>
        </w:rPr>
        <w:t xml:space="preserve">= 27, diperoleh nilai t tabel sebesar 2,052. Maka t hitung memiliki nilai lebih kecil </w:t>
      </w:r>
      <w:r w:rsidR="00741F2F">
        <w:rPr>
          <w:rFonts w:ascii="Times New Roman" w:hAnsi="Times New Roman" w:cs="Times New Roman"/>
          <w:sz w:val="24"/>
          <w:szCs w:val="24"/>
        </w:rPr>
        <w:t>dari t tabel (0,028</w:t>
      </w:r>
      <w:r w:rsidR="003316BE">
        <w:rPr>
          <w:rFonts w:ascii="Times New Roman" w:hAnsi="Times New Roman" w:cs="Times New Roman"/>
          <w:sz w:val="24"/>
          <w:szCs w:val="24"/>
        </w:rPr>
        <w:t xml:space="preserve"> &lt; 2,052). Jika t hitung &lt; t tabel maka dapat disimpulkan bahwa tidak berbeda secara signifikan</w:t>
      </w:r>
      <w:r w:rsidR="009E52DA">
        <w:rPr>
          <w:rFonts w:ascii="Times New Roman" w:hAnsi="Times New Roman" w:cs="Times New Roman"/>
          <w:sz w:val="24"/>
          <w:szCs w:val="24"/>
        </w:rPr>
        <w:t>.</w:t>
      </w:r>
    </w:p>
    <w:p w:rsidR="0054712E" w:rsidRDefault="0054712E" w:rsidP="0054712E">
      <w:pPr>
        <w:pStyle w:val="ListParagraph"/>
        <w:numPr>
          <w:ilvl w:val="0"/>
          <w:numId w:val="40"/>
        </w:numPr>
        <w:tabs>
          <w:tab w:val="left" w:pos="709"/>
          <w:tab w:val="left" w:pos="1134"/>
          <w:tab w:val="left" w:pos="1560"/>
        </w:tabs>
        <w:spacing w:after="0" w:line="480" w:lineRule="auto"/>
        <w:jc w:val="both"/>
        <w:rPr>
          <w:rFonts w:ascii="Times New Roman" w:hAnsi="Times New Roman" w:cs="Times New Roman"/>
          <w:b/>
          <w:sz w:val="24"/>
          <w:szCs w:val="24"/>
        </w:rPr>
      </w:pPr>
      <w:r w:rsidRPr="004D0A82">
        <w:rPr>
          <w:rFonts w:ascii="Times New Roman" w:hAnsi="Times New Roman" w:cs="Times New Roman"/>
          <w:b/>
          <w:i/>
          <w:sz w:val="24"/>
          <w:szCs w:val="24"/>
        </w:rPr>
        <w:lastRenderedPageBreak/>
        <w:t>Paired Sample t-Test</w:t>
      </w:r>
      <w:r>
        <w:rPr>
          <w:rFonts w:ascii="Times New Roman" w:hAnsi="Times New Roman" w:cs="Times New Roman"/>
          <w:b/>
          <w:i/>
          <w:sz w:val="24"/>
          <w:szCs w:val="24"/>
        </w:rPr>
        <w:t xml:space="preserve"> Pre Test </w:t>
      </w:r>
      <w:r>
        <w:rPr>
          <w:rFonts w:ascii="Times New Roman" w:hAnsi="Times New Roman" w:cs="Times New Roman"/>
          <w:b/>
          <w:sz w:val="24"/>
          <w:szCs w:val="24"/>
        </w:rPr>
        <w:t xml:space="preserve">Eksperimen dan </w:t>
      </w:r>
      <w:r>
        <w:rPr>
          <w:rFonts w:ascii="Times New Roman" w:hAnsi="Times New Roman" w:cs="Times New Roman"/>
          <w:b/>
          <w:i/>
          <w:sz w:val="24"/>
          <w:szCs w:val="24"/>
        </w:rPr>
        <w:t xml:space="preserve">Post Test </w:t>
      </w:r>
      <w:r>
        <w:rPr>
          <w:rFonts w:ascii="Times New Roman" w:hAnsi="Times New Roman" w:cs="Times New Roman"/>
          <w:b/>
          <w:sz w:val="24"/>
          <w:szCs w:val="24"/>
        </w:rPr>
        <w:t>Eksperimen</w:t>
      </w:r>
    </w:p>
    <w:p w:rsidR="0054712E" w:rsidRDefault="0054712E" w:rsidP="0054712E">
      <w:pPr>
        <w:tabs>
          <w:tab w:val="left" w:pos="709"/>
          <w:tab w:val="left" w:pos="1134"/>
          <w:tab w:val="left" w:pos="1560"/>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rPr>
        <w:tab/>
      </w:r>
      <w:r w:rsidRPr="004D0A82">
        <w:rPr>
          <w:rFonts w:ascii="Times New Roman" w:hAnsi="Times New Roman" w:cs="Times New Roman"/>
          <w:i/>
          <w:sz w:val="24"/>
          <w:szCs w:val="24"/>
        </w:rPr>
        <w:t>Paired Sample t-Test</w:t>
      </w:r>
      <w:r w:rsidRPr="004D0A82">
        <w:rPr>
          <w:rFonts w:ascii="Times New Roman" w:hAnsi="Times New Roman" w:cs="Times New Roman"/>
          <w:sz w:val="24"/>
          <w:szCs w:val="24"/>
        </w:rPr>
        <w:t xml:space="preserve"> digunakan untuk menguji dua sampel data yang saling berhubungan atau berpasangan. Analisis ini bertujuan untuk mengetahui perbedaan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sebelum dan sesudah diberikan perlakuan berupa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kepada kelas eksperimen.</w:t>
      </w:r>
      <w:r>
        <w:rPr>
          <w:rFonts w:ascii="Times New Roman" w:hAnsi="Times New Roman" w:cs="Times New Roman"/>
          <w:sz w:val="24"/>
          <w:szCs w:val="24"/>
          <w:lang w:val="nb-NO"/>
        </w:rPr>
        <w:t xml:space="preserve"> </w:t>
      </w:r>
      <w:r w:rsidRPr="004D0A82">
        <w:rPr>
          <w:rFonts w:ascii="Times New Roman" w:hAnsi="Times New Roman" w:cs="Times New Roman"/>
          <w:sz w:val="24"/>
          <w:szCs w:val="24"/>
          <w:lang w:val="nb-NO"/>
        </w:rPr>
        <w:t xml:space="preserve">Analisis ini dilakukan dengan menguji hasil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eksperimen</w:t>
      </w:r>
      <w:r>
        <w:rPr>
          <w:rFonts w:ascii="Times New Roman" w:hAnsi="Times New Roman" w:cs="Times New Roman"/>
          <w:sz w:val="24"/>
          <w:szCs w:val="24"/>
          <w:lang w:val="nb-NO"/>
        </w:rPr>
        <w:t xml:space="preserve"> dengan </w:t>
      </w:r>
      <w:r w:rsidRPr="004D0A82">
        <w:rPr>
          <w:rFonts w:ascii="Times New Roman" w:hAnsi="Times New Roman" w:cs="Times New Roman"/>
          <w:sz w:val="24"/>
          <w:szCs w:val="24"/>
          <w:lang w:val="nb-NO"/>
        </w:rPr>
        <w:t xml:space="preserve">bantuan program </w:t>
      </w:r>
      <w:r w:rsidRPr="004D0A82">
        <w:rPr>
          <w:rFonts w:ascii="Times New Roman" w:hAnsi="Times New Roman" w:cs="Times New Roman"/>
          <w:i/>
          <w:sz w:val="24"/>
          <w:szCs w:val="24"/>
        </w:rPr>
        <w:t>IBM SPSS Statistics version 21</w:t>
      </w:r>
      <w:r w:rsidRPr="004D0A82">
        <w:rPr>
          <w:rFonts w:ascii="Times New Roman" w:hAnsi="Times New Roman" w:cs="Times New Roman"/>
          <w:sz w:val="24"/>
          <w:szCs w:val="24"/>
        </w:rPr>
        <w:t xml:space="preserve">. Syarat data dikatakan signifikan apabila 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kecil dari 0,05</w:t>
      </w:r>
      <w:r w:rsidRPr="004D0A82">
        <w:rPr>
          <w:rFonts w:ascii="Times New Roman" w:hAnsi="Times New Roman" w:cs="Times New Roman"/>
          <w:sz w:val="24"/>
          <w:szCs w:val="24"/>
        </w:rPr>
        <w:t>.</w:t>
      </w:r>
      <w:r>
        <w:rPr>
          <w:rFonts w:ascii="Times New Roman" w:hAnsi="Times New Roman" w:cs="Times New Roman"/>
          <w:sz w:val="24"/>
          <w:szCs w:val="24"/>
        </w:rPr>
        <w:t xml:space="preserve"> </w:t>
      </w:r>
      <w:r w:rsidRPr="004D0A82">
        <w:rPr>
          <w:rFonts w:ascii="Times New Roman" w:hAnsi="Times New Roman" w:cs="Times New Roman"/>
          <w:sz w:val="24"/>
          <w:szCs w:val="24"/>
        </w:rPr>
        <w:t xml:space="preserve">Berikut ini adalah hasil </w:t>
      </w:r>
      <w:r w:rsidRPr="004D0A82">
        <w:rPr>
          <w:rFonts w:ascii="Times New Roman" w:hAnsi="Times New Roman" w:cs="Times New Roman"/>
          <w:i/>
          <w:sz w:val="24"/>
          <w:szCs w:val="24"/>
        </w:rPr>
        <w:t>Paired Sample t-Test</w:t>
      </w:r>
      <w:r w:rsidRPr="004D0A82">
        <w:rPr>
          <w:rFonts w:ascii="Times New Roman" w:hAnsi="Times New Roman" w:cs="Times New Roman"/>
          <w:sz w:val="24"/>
          <w:szCs w:val="24"/>
        </w:rPr>
        <w:t xml:space="preserve"> nilai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eksperimen</w:t>
      </w:r>
      <w:r>
        <w:rPr>
          <w:rFonts w:ascii="Times New Roman" w:hAnsi="Times New Roman" w:cs="Times New Roman"/>
          <w:sz w:val="24"/>
          <w:szCs w:val="24"/>
          <w:lang w:val="nb-NO"/>
        </w:rPr>
        <w:t>.</w:t>
      </w:r>
    </w:p>
    <w:p w:rsidR="0054712E" w:rsidRDefault="0054712E" w:rsidP="0054712E">
      <w:pPr>
        <w:spacing w:after="0" w:line="240" w:lineRule="auto"/>
        <w:ind w:left="2127" w:hanging="1418"/>
        <w:jc w:val="both"/>
        <w:rPr>
          <w:rFonts w:ascii="Times New Roman" w:hAnsi="Times New Roman" w:cs="Times New Roman"/>
          <w:sz w:val="24"/>
          <w:szCs w:val="24"/>
        </w:rPr>
      </w:pPr>
      <w:r>
        <w:rPr>
          <w:rFonts w:ascii="Times New Roman" w:hAnsi="Times New Roman" w:cs="Times New Roman"/>
          <w:sz w:val="24"/>
          <w:szCs w:val="24"/>
        </w:rPr>
        <w:t>Tabel 4. 12</w:t>
      </w:r>
      <w:r w:rsidRPr="0079687E">
        <w:rPr>
          <w:rFonts w:ascii="Times New Roman" w:hAnsi="Times New Roman" w:cs="Times New Roman"/>
          <w:sz w:val="24"/>
          <w:szCs w:val="24"/>
        </w:rPr>
        <w:t xml:space="preserve"> </w:t>
      </w:r>
      <w:r w:rsidRPr="008F2746">
        <w:rPr>
          <w:rFonts w:ascii="Times New Roman" w:hAnsi="Times New Roman" w:cs="Times New Roman"/>
          <w:i/>
          <w:sz w:val="24"/>
          <w:szCs w:val="24"/>
        </w:rPr>
        <w:t xml:space="preserve">Paired Sample t-Test Pre Test </w:t>
      </w:r>
      <w:r w:rsidRPr="008F2746">
        <w:rPr>
          <w:rFonts w:ascii="Times New Roman" w:hAnsi="Times New Roman" w:cs="Times New Roman"/>
          <w:sz w:val="24"/>
          <w:szCs w:val="24"/>
        </w:rPr>
        <w:t xml:space="preserve">Eksperimen dan </w:t>
      </w:r>
      <w:r w:rsidRPr="008F2746">
        <w:rPr>
          <w:rFonts w:ascii="Times New Roman" w:hAnsi="Times New Roman" w:cs="Times New Roman"/>
          <w:i/>
          <w:sz w:val="24"/>
          <w:szCs w:val="24"/>
        </w:rPr>
        <w:t xml:space="preserve">Post Test </w:t>
      </w:r>
      <w:r w:rsidRPr="008F2746">
        <w:rPr>
          <w:rFonts w:ascii="Times New Roman" w:hAnsi="Times New Roman" w:cs="Times New Roman"/>
          <w:sz w:val="24"/>
          <w:szCs w:val="24"/>
        </w:rPr>
        <w:t>Eksperimen</w:t>
      </w:r>
    </w:p>
    <w:p w:rsidR="0054712E" w:rsidRDefault="0054712E" w:rsidP="0054712E">
      <w:pPr>
        <w:spacing w:after="0" w:line="240" w:lineRule="auto"/>
        <w:ind w:left="2127" w:hanging="1418"/>
        <w:jc w:val="both"/>
        <w:rPr>
          <w:rFonts w:ascii="Times New Roman" w:hAnsi="Times New Roman" w:cs="Times New Roman"/>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ayout w:type="fixed"/>
        <w:tblLook w:val="04A0"/>
      </w:tblPr>
      <w:tblGrid>
        <w:gridCol w:w="3794"/>
        <w:gridCol w:w="850"/>
        <w:gridCol w:w="567"/>
        <w:gridCol w:w="1578"/>
        <w:gridCol w:w="1698"/>
      </w:tblGrid>
      <w:tr w:rsidR="0054712E" w:rsidRPr="004D0A82" w:rsidTr="002D44C5">
        <w:tc>
          <w:tcPr>
            <w:tcW w:w="3794"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850" w:type="dxa"/>
            <w:vAlign w:val="center"/>
          </w:tcPr>
          <w:p w:rsidR="0054712E" w:rsidRPr="004D0A82" w:rsidRDefault="0069090B" w:rsidP="002D44C5">
            <w:pPr>
              <w:tabs>
                <w:tab w:val="left" w:pos="709"/>
                <w:tab w:val="left" w:pos="1134"/>
                <w:tab w:val="left" w:pos="156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567" w:type="dxa"/>
            <w:vAlign w:val="center"/>
          </w:tcPr>
          <w:p w:rsidR="0054712E" w:rsidRPr="004D0A82" w:rsidRDefault="0069090B" w:rsidP="002D44C5">
            <w:pPr>
              <w:tabs>
                <w:tab w:val="left" w:pos="709"/>
                <w:tab w:val="left" w:pos="1134"/>
                <w:tab w:val="left" w:pos="156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w:t>
            </w:r>
            <w:r w:rsidR="0054712E" w:rsidRPr="004D0A82">
              <w:rPr>
                <w:rFonts w:ascii="Times New Roman" w:hAnsi="Times New Roman" w:cs="Times New Roman"/>
                <w:b/>
                <w:sz w:val="24"/>
                <w:szCs w:val="24"/>
              </w:rPr>
              <w:t>f</w:t>
            </w:r>
          </w:p>
        </w:tc>
        <w:tc>
          <w:tcPr>
            <w:tcW w:w="1578"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i/>
                <w:iCs/>
                <w:sz w:val="24"/>
                <w:szCs w:val="24"/>
              </w:rPr>
              <w:t>Sig. (2-tailed)</w:t>
            </w:r>
          </w:p>
        </w:tc>
        <w:tc>
          <w:tcPr>
            <w:tcW w:w="1698"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54712E" w:rsidRPr="004D0A82" w:rsidTr="002D44C5">
        <w:tc>
          <w:tcPr>
            <w:tcW w:w="3794" w:type="dxa"/>
          </w:tcPr>
          <w:p w:rsidR="0054712E" w:rsidRPr="004D0A82" w:rsidRDefault="0054712E" w:rsidP="002D44C5">
            <w:pPr>
              <w:tabs>
                <w:tab w:val="left" w:pos="709"/>
                <w:tab w:val="left" w:pos="1134"/>
                <w:tab w:val="left" w:pos="1560"/>
              </w:tabs>
              <w:spacing w:after="0" w:line="276" w:lineRule="auto"/>
              <w:jc w:val="both"/>
              <w:rPr>
                <w:rFonts w:ascii="Times New Roman" w:hAnsi="Times New Roman" w:cs="Times New Roman"/>
                <w:sz w:val="24"/>
                <w:szCs w:val="24"/>
              </w:rPr>
            </w:pP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dan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Kelas Eksperimen </w:t>
            </w:r>
          </w:p>
        </w:tc>
        <w:tc>
          <w:tcPr>
            <w:tcW w:w="850" w:type="dxa"/>
            <w:vAlign w:val="center"/>
          </w:tcPr>
          <w:p w:rsidR="0054712E" w:rsidRPr="0069090B" w:rsidRDefault="0069090B" w:rsidP="002D44C5">
            <w:pPr>
              <w:tabs>
                <w:tab w:val="left" w:pos="709"/>
                <w:tab w:val="left" w:pos="1134"/>
                <w:tab w:val="left" w:pos="1560"/>
              </w:tabs>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7,</w:t>
            </w:r>
            <w:r w:rsidRPr="00241873">
              <w:rPr>
                <w:rFonts w:ascii="Times New Roman" w:hAnsi="Times New Roman" w:cs="Times New Roman"/>
                <w:color w:val="000000"/>
                <w:sz w:val="24"/>
                <w:szCs w:val="24"/>
              </w:rPr>
              <w:t>313</w:t>
            </w:r>
          </w:p>
        </w:tc>
        <w:tc>
          <w:tcPr>
            <w:tcW w:w="567" w:type="dxa"/>
            <w:vAlign w:val="center"/>
          </w:tcPr>
          <w:p w:rsidR="0054712E" w:rsidRPr="004D0A82" w:rsidRDefault="0054712E" w:rsidP="002D44C5">
            <w:pPr>
              <w:tabs>
                <w:tab w:val="left" w:pos="709"/>
                <w:tab w:val="left" w:pos="1134"/>
                <w:tab w:val="left" w:pos="1560"/>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14</w:t>
            </w:r>
          </w:p>
        </w:tc>
        <w:tc>
          <w:tcPr>
            <w:tcW w:w="1578" w:type="dxa"/>
            <w:vAlign w:val="center"/>
          </w:tcPr>
          <w:p w:rsidR="0054712E" w:rsidRPr="004D0A82" w:rsidRDefault="0054712E" w:rsidP="002D44C5">
            <w:pPr>
              <w:tabs>
                <w:tab w:val="left" w:pos="709"/>
                <w:tab w:val="left" w:pos="1134"/>
                <w:tab w:val="left" w:pos="1560"/>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0,000</w:t>
            </w:r>
          </w:p>
        </w:tc>
        <w:tc>
          <w:tcPr>
            <w:tcW w:w="1698" w:type="dxa"/>
            <w:vAlign w:val="center"/>
          </w:tcPr>
          <w:p w:rsidR="0054712E" w:rsidRPr="004D0A82" w:rsidRDefault="0054712E" w:rsidP="002D44C5">
            <w:pPr>
              <w:tabs>
                <w:tab w:val="left" w:pos="709"/>
                <w:tab w:val="left" w:pos="1134"/>
                <w:tab w:val="left" w:pos="1560"/>
              </w:tabs>
              <w:spacing w:after="0" w:line="276" w:lineRule="auto"/>
              <w:jc w:val="both"/>
              <w:rPr>
                <w:rFonts w:ascii="Times New Roman" w:hAnsi="Times New Roman" w:cs="Times New Roman"/>
                <w:sz w:val="24"/>
                <w:szCs w:val="24"/>
              </w:rPr>
            </w:pPr>
            <w:r w:rsidRPr="004D0A82">
              <w:rPr>
                <w:rFonts w:ascii="Times New Roman" w:hAnsi="Times New Roman" w:cs="Times New Roman"/>
                <w:sz w:val="24"/>
                <w:szCs w:val="24"/>
              </w:rPr>
              <w:t>0,000 &lt; 0,05 = signifikan</w:t>
            </w:r>
          </w:p>
        </w:tc>
      </w:tr>
    </w:tbl>
    <w:p w:rsidR="0054712E" w:rsidRPr="003A53A0" w:rsidRDefault="0054712E" w:rsidP="0054712E">
      <w:pPr>
        <w:tabs>
          <w:tab w:val="left" w:pos="709"/>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rPr>
        <w:tab/>
      </w:r>
      <w:r>
        <w:rPr>
          <w:rFonts w:ascii="Times New Roman" w:hAnsi="Times New Roman" w:cs="Times New Roman"/>
          <w:sz w:val="24"/>
          <w:szCs w:val="24"/>
          <w:lang w:val="nb-NO"/>
        </w:rPr>
        <w:t xml:space="preserve">Sumber: </w:t>
      </w:r>
      <w:r w:rsidRPr="004D0A82">
        <w:rPr>
          <w:rFonts w:ascii="Times New Roman" w:hAnsi="Times New Roman" w:cs="Times New Roman"/>
          <w:i/>
          <w:sz w:val="24"/>
          <w:szCs w:val="24"/>
        </w:rPr>
        <w:t>IBM SPSS Statistics version 21</w:t>
      </w:r>
      <w:r w:rsidR="00B81718">
        <w:rPr>
          <w:rFonts w:ascii="Times New Roman" w:hAnsi="Times New Roman" w:cs="Times New Roman"/>
          <w:sz w:val="24"/>
          <w:szCs w:val="24"/>
        </w:rPr>
        <w:t xml:space="preserve"> (Lampiran VII</w:t>
      </w:r>
      <w:r w:rsidR="009E52DA">
        <w:rPr>
          <w:rFonts w:ascii="Times New Roman" w:hAnsi="Times New Roman" w:cs="Times New Roman"/>
          <w:sz w:val="24"/>
          <w:szCs w:val="24"/>
        </w:rPr>
        <w:t>I</w:t>
      </w:r>
      <w:r>
        <w:rPr>
          <w:rFonts w:ascii="Times New Roman" w:hAnsi="Times New Roman" w:cs="Times New Roman"/>
          <w:sz w:val="24"/>
          <w:szCs w:val="24"/>
        </w:rPr>
        <w:t xml:space="preserve"> hal</w:t>
      </w:r>
      <w:r w:rsidR="009E52DA">
        <w:rPr>
          <w:rFonts w:ascii="Times New Roman" w:hAnsi="Times New Roman" w:cs="Times New Roman"/>
          <w:sz w:val="24"/>
          <w:szCs w:val="24"/>
        </w:rPr>
        <w:t xml:space="preserve"> 118</w:t>
      </w:r>
      <w:r>
        <w:rPr>
          <w:rFonts w:ascii="Times New Roman" w:hAnsi="Times New Roman" w:cs="Times New Roman"/>
          <w:sz w:val="24"/>
          <w:szCs w:val="24"/>
        </w:rPr>
        <w:t xml:space="preserve"> )</w:t>
      </w:r>
    </w:p>
    <w:p w:rsidR="007D73B3" w:rsidRPr="005C634B" w:rsidRDefault="0054712E" w:rsidP="0054712E">
      <w:pPr>
        <w:tabs>
          <w:tab w:val="left" w:pos="709"/>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rPr>
        <w:tab/>
        <w:t xml:space="preserve">Berdasarkan tabel di atas, </w:t>
      </w:r>
      <w:r w:rsidR="007D73B3">
        <w:rPr>
          <w:rFonts w:ascii="Times New Roman" w:hAnsi="Times New Roman" w:cs="Times New Roman"/>
          <w:iCs/>
          <w:sz w:val="24"/>
          <w:szCs w:val="24"/>
        </w:rPr>
        <w:t xml:space="preserve">terlihat </w:t>
      </w:r>
      <w:r w:rsidRPr="004D0A82">
        <w:rPr>
          <w:rFonts w:ascii="Times New Roman" w:hAnsi="Times New Roman" w:cs="Times New Roman"/>
          <w:iCs/>
          <w:sz w:val="24"/>
          <w:szCs w:val="24"/>
        </w:rPr>
        <w:t xml:space="preserve">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kecil dari 0,05, dapat disimpulkan bahwa terdapat perbedaan yang signifikan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sebelum dan sesudah dibe</w:t>
      </w:r>
      <w:r w:rsidR="0069090B">
        <w:rPr>
          <w:rFonts w:ascii="Times New Roman" w:hAnsi="Times New Roman" w:cs="Times New Roman"/>
          <w:sz w:val="24"/>
          <w:szCs w:val="24"/>
        </w:rPr>
        <w:t>rikan perlakuan berupa penggunaan</w:t>
      </w:r>
      <w:r w:rsidRPr="004D0A82">
        <w:rPr>
          <w:rFonts w:ascii="Times New Roman" w:hAnsi="Times New Roman" w:cs="Times New Roman"/>
          <w:sz w:val="24"/>
          <w:szCs w:val="24"/>
        </w:rPr>
        <w:t xml:space="preserve">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w:t>
      </w:r>
      <w:r w:rsidR="007D73B3">
        <w:rPr>
          <w:rFonts w:ascii="Times New Roman" w:hAnsi="Times New Roman" w:cs="Times New Roman"/>
          <w:sz w:val="24"/>
          <w:szCs w:val="24"/>
          <w:lang w:val="nb-NO"/>
        </w:rPr>
        <w:t xml:space="preserve"> </w:t>
      </w:r>
      <w:r w:rsidR="007D73B3">
        <w:rPr>
          <w:rFonts w:ascii="Times New Roman" w:hAnsi="Times New Roman" w:cs="Times New Roman"/>
          <w:sz w:val="24"/>
          <w:szCs w:val="24"/>
        </w:rPr>
        <w:t>Jika nilai t hitung</w:t>
      </w:r>
      <w:r w:rsidR="0069090B">
        <w:rPr>
          <w:rFonts w:ascii="Times New Roman" w:hAnsi="Times New Roman" w:cs="Times New Roman"/>
          <w:sz w:val="24"/>
          <w:szCs w:val="24"/>
        </w:rPr>
        <w:t xml:space="preserve"> sebesar 7,313</w:t>
      </w:r>
      <w:r w:rsidR="007D73B3">
        <w:rPr>
          <w:rFonts w:ascii="Times New Roman" w:hAnsi="Times New Roman" w:cs="Times New Roman"/>
          <w:sz w:val="24"/>
          <w:szCs w:val="24"/>
        </w:rPr>
        <w:t xml:space="preserve"> dibandingkan dengan nilai t tabel dengan nilai α = 5% dan df = 14, diperoleh nilai t tabel sebesar 2,145. Maka t hitung memiliki nilai</w:t>
      </w:r>
      <w:r w:rsidR="0069090B">
        <w:rPr>
          <w:rFonts w:ascii="Times New Roman" w:hAnsi="Times New Roman" w:cs="Times New Roman"/>
          <w:sz w:val="24"/>
          <w:szCs w:val="24"/>
        </w:rPr>
        <w:t xml:space="preserve"> lebih besar dari t tabel (7,313</w:t>
      </w:r>
      <w:r w:rsidR="007D73B3">
        <w:rPr>
          <w:rFonts w:ascii="Times New Roman" w:hAnsi="Times New Roman" w:cs="Times New Roman"/>
          <w:sz w:val="24"/>
          <w:szCs w:val="24"/>
        </w:rPr>
        <w:t xml:space="preserve"> &gt; 2,145). Jika t hitung &gt; t tabel dapat disimpulkan bahwa </w:t>
      </w:r>
      <w:r w:rsidR="00D96149">
        <w:rPr>
          <w:rFonts w:ascii="Times New Roman" w:hAnsi="Times New Roman" w:cs="Times New Roman"/>
          <w:sz w:val="24"/>
          <w:szCs w:val="24"/>
        </w:rPr>
        <w:t>terdapat p</w:t>
      </w:r>
      <w:r w:rsidR="007D73B3">
        <w:rPr>
          <w:rFonts w:ascii="Times New Roman" w:hAnsi="Times New Roman" w:cs="Times New Roman"/>
          <w:sz w:val="24"/>
          <w:szCs w:val="24"/>
        </w:rPr>
        <w:t>erbeda</w:t>
      </w:r>
      <w:r w:rsidR="00D96149">
        <w:rPr>
          <w:rFonts w:ascii="Times New Roman" w:hAnsi="Times New Roman" w:cs="Times New Roman"/>
          <w:sz w:val="24"/>
          <w:szCs w:val="24"/>
        </w:rPr>
        <w:t>an</w:t>
      </w:r>
      <w:r w:rsidR="007D73B3">
        <w:rPr>
          <w:rFonts w:ascii="Times New Roman" w:hAnsi="Times New Roman" w:cs="Times New Roman"/>
          <w:sz w:val="24"/>
          <w:szCs w:val="24"/>
        </w:rPr>
        <w:t xml:space="preserve"> secara signifikan.</w:t>
      </w:r>
    </w:p>
    <w:p w:rsidR="0054712E" w:rsidRDefault="0054712E" w:rsidP="0054712E">
      <w:pPr>
        <w:pStyle w:val="ListParagraph"/>
        <w:numPr>
          <w:ilvl w:val="0"/>
          <w:numId w:val="40"/>
        </w:numPr>
        <w:tabs>
          <w:tab w:val="left" w:pos="709"/>
          <w:tab w:val="left" w:pos="1134"/>
          <w:tab w:val="left" w:pos="1560"/>
        </w:tabs>
        <w:spacing w:after="0" w:line="480" w:lineRule="auto"/>
        <w:jc w:val="both"/>
        <w:rPr>
          <w:rFonts w:ascii="Times New Roman" w:hAnsi="Times New Roman" w:cs="Times New Roman"/>
          <w:b/>
          <w:sz w:val="24"/>
          <w:szCs w:val="24"/>
        </w:rPr>
      </w:pPr>
      <w:r w:rsidRPr="004D0A82">
        <w:rPr>
          <w:rFonts w:ascii="Times New Roman" w:hAnsi="Times New Roman" w:cs="Times New Roman"/>
          <w:b/>
          <w:i/>
          <w:sz w:val="24"/>
          <w:szCs w:val="24"/>
        </w:rPr>
        <w:lastRenderedPageBreak/>
        <w:t>Paired Sample t-Test</w:t>
      </w:r>
      <w:r>
        <w:rPr>
          <w:rFonts w:ascii="Times New Roman" w:hAnsi="Times New Roman" w:cs="Times New Roman"/>
          <w:b/>
          <w:i/>
          <w:sz w:val="24"/>
          <w:szCs w:val="24"/>
        </w:rPr>
        <w:t xml:space="preserve"> Pre Test </w:t>
      </w:r>
      <w:r>
        <w:rPr>
          <w:rFonts w:ascii="Times New Roman" w:hAnsi="Times New Roman" w:cs="Times New Roman"/>
          <w:b/>
          <w:sz w:val="24"/>
          <w:szCs w:val="24"/>
        </w:rPr>
        <w:t xml:space="preserve">Kontrol dan </w:t>
      </w:r>
      <w:r>
        <w:rPr>
          <w:rFonts w:ascii="Times New Roman" w:hAnsi="Times New Roman" w:cs="Times New Roman"/>
          <w:b/>
          <w:i/>
          <w:sz w:val="24"/>
          <w:szCs w:val="24"/>
        </w:rPr>
        <w:t xml:space="preserve">Post Test </w:t>
      </w:r>
      <w:r>
        <w:rPr>
          <w:rFonts w:ascii="Times New Roman" w:hAnsi="Times New Roman" w:cs="Times New Roman"/>
          <w:b/>
          <w:sz w:val="24"/>
          <w:szCs w:val="24"/>
        </w:rPr>
        <w:t>Kontrol</w:t>
      </w:r>
    </w:p>
    <w:p w:rsidR="00A03F62" w:rsidRDefault="0054712E" w:rsidP="00733AAE">
      <w:pPr>
        <w:tabs>
          <w:tab w:val="left" w:pos="709"/>
          <w:tab w:val="left" w:pos="1134"/>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nb-NO"/>
        </w:rPr>
        <w:t xml:space="preserve">Analisis ini </w:t>
      </w:r>
      <w:r w:rsidRPr="004D0A82">
        <w:rPr>
          <w:rFonts w:ascii="Times New Roman" w:hAnsi="Times New Roman" w:cs="Times New Roman"/>
          <w:sz w:val="24"/>
          <w:szCs w:val="24"/>
          <w:lang w:val="nb-NO"/>
        </w:rPr>
        <w:t xml:space="preserve">bertujuan untuk mengetahui perbedaan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membaca pemahaman pada kelas kontrol</w:t>
      </w:r>
      <w:r>
        <w:rPr>
          <w:rFonts w:ascii="Times New Roman" w:hAnsi="Times New Roman" w:cs="Times New Roman"/>
          <w:sz w:val="24"/>
          <w:szCs w:val="24"/>
          <w:lang w:val="nb-NO"/>
        </w:rPr>
        <w:t xml:space="preserve">. Analisis </w:t>
      </w:r>
      <w:r w:rsidRPr="004D0A82">
        <w:rPr>
          <w:rFonts w:ascii="Times New Roman" w:hAnsi="Times New Roman" w:cs="Times New Roman"/>
          <w:sz w:val="24"/>
          <w:szCs w:val="24"/>
          <w:lang w:val="nb-NO"/>
        </w:rPr>
        <w:t xml:space="preserve">dilakukan dengan menguji hasil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kontrol</w:t>
      </w:r>
      <w:r>
        <w:rPr>
          <w:rFonts w:ascii="Times New Roman" w:hAnsi="Times New Roman" w:cs="Times New Roman"/>
          <w:sz w:val="24"/>
          <w:szCs w:val="24"/>
          <w:lang w:val="nb-NO"/>
        </w:rPr>
        <w:t xml:space="preserve"> </w:t>
      </w:r>
      <w:r w:rsidRPr="004D0A82">
        <w:rPr>
          <w:rFonts w:ascii="Times New Roman" w:hAnsi="Times New Roman" w:cs="Times New Roman"/>
          <w:sz w:val="24"/>
          <w:szCs w:val="24"/>
          <w:lang w:val="nb-NO"/>
        </w:rPr>
        <w:t xml:space="preserve">dengan bantuan program </w:t>
      </w:r>
      <w:r w:rsidRPr="004D0A82">
        <w:rPr>
          <w:rFonts w:ascii="Times New Roman" w:hAnsi="Times New Roman" w:cs="Times New Roman"/>
          <w:i/>
          <w:sz w:val="24"/>
          <w:szCs w:val="24"/>
        </w:rPr>
        <w:t>IBM SPSS Statistics version 21</w:t>
      </w:r>
      <w:r w:rsidRPr="004D0A82">
        <w:rPr>
          <w:rFonts w:ascii="Times New Roman" w:hAnsi="Times New Roman" w:cs="Times New Roman"/>
          <w:sz w:val="24"/>
          <w:szCs w:val="24"/>
        </w:rPr>
        <w:t xml:space="preserve">. Syarat data dikatakan signifikan apabila 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kecil dari 0,05</w:t>
      </w:r>
      <w:r w:rsidRPr="004D0A82">
        <w:rPr>
          <w:rFonts w:ascii="Times New Roman" w:hAnsi="Times New Roman" w:cs="Times New Roman"/>
          <w:sz w:val="24"/>
          <w:szCs w:val="24"/>
        </w:rPr>
        <w:t xml:space="preserve">. Berikut ini adalah hasil </w:t>
      </w:r>
      <w:r w:rsidRPr="004D0A82">
        <w:rPr>
          <w:rFonts w:ascii="Times New Roman" w:hAnsi="Times New Roman" w:cs="Times New Roman"/>
          <w:i/>
          <w:sz w:val="24"/>
          <w:szCs w:val="24"/>
        </w:rPr>
        <w:t>Paired Sample t-Test</w:t>
      </w:r>
      <w:r w:rsidRPr="004D0A82">
        <w:rPr>
          <w:rFonts w:ascii="Times New Roman" w:hAnsi="Times New Roman" w:cs="Times New Roman"/>
          <w:sz w:val="24"/>
          <w:szCs w:val="24"/>
        </w:rPr>
        <w:t xml:space="preserve"> nilai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kontrol.</w:t>
      </w:r>
    </w:p>
    <w:p w:rsidR="0054712E" w:rsidRDefault="0054712E" w:rsidP="0054712E">
      <w:pPr>
        <w:spacing w:after="0" w:line="240" w:lineRule="auto"/>
        <w:ind w:left="2127" w:hanging="1418"/>
        <w:jc w:val="both"/>
        <w:rPr>
          <w:rFonts w:ascii="Times New Roman" w:hAnsi="Times New Roman" w:cs="Times New Roman"/>
          <w:sz w:val="24"/>
          <w:szCs w:val="24"/>
        </w:rPr>
      </w:pPr>
      <w:r>
        <w:rPr>
          <w:rFonts w:ascii="Times New Roman" w:hAnsi="Times New Roman" w:cs="Times New Roman"/>
          <w:sz w:val="24"/>
          <w:szCs w:val="24"/>
        </w:rPr>
        <w:t>Tabel 4. 13</w:t>
      </w:r>
      <w:r w:rsidRPr="0079687E">
        <w:rPr>
          <w:rFonts w:ascii="Times New Roman" w:hAnsi="Times New Roman" w:cs="Times New Roman"/>
          <w:sz w:val="24"/>
          <w:szCs w:val="24"/>
        </w:rPr>
        <w:t xml:space="preserve"> </w:t>
      </w:r>
      <w:r w:rsidRPr="008F2746">
        <w:rPr>
          <w:rFonts w:ascii="Times New Roman" w:hAnsi="Times New Roman" w:cs="Times New Roman"/>
          <w:i/>
          <w:sz w:val="24"/>
          <w:szCs w:val="24"/>
        </w:rPr>
        <w:t xml:space="preserve">Paired Sample t-Test Pre Test </w:t>
      </w:r>
      <w:r>
        <w:rPr>
          <w:rFonts w:ascii="Times New Roman" w:hAnsi="Times New Roman" w:cs="Times New Roman"/>
          <w:sz w:val="24"/>
          <w:szCs w:val="24"/>
        </w:rPr>
        <w:t>Kontrol</w:t>
      </w:r>
      <w:r w:rsidRPr="008F2746">
        <w:rPr>
          <w:rFonts w:ascii="Times New Roman" w:hAnsi="Times New Roman" w:cs="Times New Roman"/>
          <w:sz w:val="24"/>
          <w:szCs w:val="24"/>
        </w:rPr>
        <w:t xml:space="preserve"> dan </w:t>
      </w:r>
      <w:r w:rsidRPr="008F2746">
        <w:rPr>
          <w:rFonts w:ascii="Times New Roman" w:hAnsi="Times New Roman" w:cs="Times New Roman"/>
          <w:i/>
          <w:sz w:val="24"/>
          <w:szCs w:val="24"/>
        </w:rPr>
        <w:t xml:space="preserve">Post Test </w:t>
      </w:r>
      <w:r>
        <w:rPr>
          <w:rFonts w:ascii="Times New Roman" w:hAnsi="Times New Roman" w:cs="Times New Roman"/>
          <w:sz w:val="24"/>
          <w:szCs w:val="24"/>
        </w:rPr>
        <w:t>Kontrol</w:t>
      </w:r>
    </w:p>
    <w:p w:rsidR="0054712E" w:rsidRDefault="0054712E" w:rsidP="0054712E">
      <w:pPr>
        <w:spacing w:after="0" w:line="240" w:lineRule="auto"/>
        <w:ind w:left="2127" w:hanging="1418"/>
        <w:jc w:val="both"/>
        <w:rPr>
          <w:rFonts w:ascii="Times New Roman" w:hAnsi="Times New Roman" w:cs="Times New Roman"/>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ayout w:type="fixed"/>
        <w:tblLook w:val="04A0"/>
      </w:tblPr>
      <w:tblGrid>
        <w:gridCol w:w="3794"/>
        <w:gridCol w:w="850"/>
        <w:gridCol w:w="567"/>
        <w:gridCol w:w="1578"/>
        <w:gridCol w:w="1698"/>
      </w:tblGrid>
      <w:tr w:rsidR="0054712E" w:rsidRPr="004D0A82" w:rsidTr="002D44C5">
        <w:tc>
          <w:tcPr>
            <w:tcW w:w="3794"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850"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t</w:t>
            </w:r>
          </w:p>
        </w:tc>
        <w:tc>
          <w:tcPr>
            <w:tcW w:w="567" w:type="dxa"/>
            <w:vAlign w:val="center"/>
          </w:tcPr>
          <w:p w:rsidR="0054712E" w:rsidRPr="004D0A82" w:rsidRDefault="00A03F62" w:rsidP="002D44C5">
            <w:pPr>
              <w:tabs>
                <w:tab w:val="left" w:pos="709"/>
                <w:tab w:val="left" w:pos="1134"/>
                <w:tab w:val="left" w:pos="156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w:t>
            </w:r>
            <w:r w:rsidR="0054712E" w:rsidRPr="004D0A82">
              <w:rPr>
                <w:rFonts w:ascii="Times New Roman" w:hAnsi="Times New Roman" w:cs="Times New Roman"/>
                <w:b/>
                <w:sz w:val="24"/>
                <w:szCs w:val="24"/>
              </w:rPr>
              <w:t>f</w:t>
            </w:r>
          </w:p>
        </w:tc>
        <w:tc>
          <w:tcPr>
            <w:tcW w:w="1578"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i/>
                <w:iCs/>
                <w:sz w:val="24"/>
                <w:szCs w:val="24"/>
              </w:rPr>
              <w:t>Sig. (2-tailed)</w:t>
            </w:r>
          </w:p>
        </w:tc>
        <w:tc>
          <w:tcPr>
            <w:tcW w:w="1698"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54712E" w:rsidRPr="004D0A82" w:rsidTr="002D44C5">
        <w:tc>
          <w:tcPr>
            <w:tcW w:w="3794" w:type="dxa"/>
            <w:vAlign w:val="center"/>
          </w:tcPr>
          <w:p w:rsidR="0054712E" w:rsidRPr="004D0A82" w:rsidRDefault="0054712E" w:rsidP="002D44C5">
            <w:pPr>
              <w:tabs>
                <w:tab w:val="left" w:pos="709"/>
                <w:tab w:val="left" w:pos="1134"/>
                <w:tab w:val="left" w:pos="1560"/>
              </w:tabs>
              <w:spacing w:after="0" w:line="276" w:lineRule="auto"/>
              <w:jc w:val="both"/>
              <w:rPr>
                <w:rFonts w:ascii="Times New Roman" w:hAnsi="Times New Roman" w:cs="Times New Roman"/>
                <w:sz w:val="24"/>
                <w:szCs w:val="24"/>
              </w:rPr>
            </w:pP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dan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Kontrol</w:t>
            </w:r>
          </w:p>
        </w:tc>
        <w:tc>
          <w:tcPr>
            <w:tcW w:w="850" w:type="dxa"/>
            <w:vAlign w:val="center"/>
          </w:tcPr>
          <w:p w:rsidR="0054712E" w:rsidRPr="008E2E5D" w:rsidRDefault="008E2E5D" w:rsidP="002D44C5">
            <w:pPr>
              <w:tabs>
                <w:tab w:val="left" w:pos="709"/>
                <w:tab w:val="left" w:pos="1134"/>
                <w:tab w:val="left" w:pos="1560"/>
              </w:tabs>
              <w:spacing w:after="0" w:line="276" w:lineRule="auto"/>
              <w:jc w:val="both"/>
              <w:rPr>
                <w:rFonts w:ascii="Times New Roman" w:hAnsi="Times New Roman" w:cs="Times New Roman"/>
                <w:sz w:val="24"/>
                <w:szCs w:val="24"/>
              </w:rPr>
            </w:pPr>
            <w:r w:rsidRPr="008E2E5D">
              <w:rPr>
                <w:rFonts w:ascii="Times New Roman" w:hAnsi="Times New Roman" w:cs="Times New Roman"/>
                <w:color w:val="000000"/>
                <w:sz w:val="24"/>
                <w:szCs w:val="24"/>
              </w:rPr>
              <w:t>1,</w:t>
            </w:r>
            <w:r w:rsidRPr="00E3407A">
              <w:rPr>
                <w:rFonts w:ascii="Times New Roman" w:hAnsi="Times New Roman" w:cs="Times New Roman"/>
                <w:color w:val="000000"/>
                <w:sz w:val="24"/>
                <w:szCs w:val="24"/>
              </w:rPr>
              <w:t>529</w:t>
            </w:r>
          </w:p>
        </w:tc>
        <w:tc>
          <w:tcPr>
            <w:tcW w:w="567" w:type="dxa"/>
            <w:vAlign w:val="center"/>
          </w:tcPr>
          <w:p w:rsidR="0054712E" w:rsidRPr="008E2E5D" w:rsidRDefault="0054712E" w:rsidP="002D44C5">
            <w:pPr>
              <w:tabs>
                <w:tab w:val="left" w:pos="709"/>
                <w:tab w:val="left" w:pos="1134"/>
                <w:tab w:val="left" w:pos="1560"/>
              </w:tabs>
              <w:spacing w:after="0" w:line="276" w:lineRule="auto"/>
              <w:jc w:val="both"/>
              <w:rPr>
                <w:rFonts w:ascii="Times New Roman" w:hAnsi="Times New Roman" w:cs="Times New Roman"/>
                <w:sz w:val="24"/>
                <w:szCs w:val="24"/>
              </w:rPr>
            </w:pPr>
            <w:r w:rsidRPr="008E2E5D">
              <w:rPr>
                <w:rFonts w:ascii="Times New Roman" w:hAnsi="Times New Roman" w:cs="Times New Roman"/>
                <w:sz w:val="24"/>
                <w:szCs w:val="24"/>
              </w:rPr>
              <w:t>13</w:t>
            </w:r>
          </w:p>
        </w:tc>
        <w:tc>
          <w:tcPr>
            <w:tcW w:w="1578" w:type="dxa"/>
            <w:vAlign w:val="center"/>
          </w:tcPr>
          <w:p w:rsidR="0054712E" w:rsidRPr="008E2E5D" w:rsidRDefault="008E2E5D" w:rsidP="002D44C5">
            <w:pPr>
              <w:tabs>
                <w:tab w:val="left" w:pos="709"/>
                <w:tab w:val="left" w:pos="1134"/>
                <w:tab w:val="left" w:pos="1560"/>
              </w:tabs>
              <w:spacing w:after="0" w:line="276" w:lineRule="auto"/>
              <w:jc w:val="both"/>
              <w:rPr>
                <w:rFonts w:ascii="Times New Roman" w:hAnsi="Times New Roman" w:cs="Times New Roman"/>
                <w:sz w:val="24"/>
                <w:szCs w:val="24"/>
              </w:rPr>
            </w:pPr>
            <w:r w:rsidRPr="008E2E5D">
              <w:rPr>
                <w:rFonts w:ascii="Times New Roman" w:hAnsi="Times New Roman" w:cs="Times New Roman"/>
                <w:color w:val="000000"/>
                <w:sz w:val="24"/>
                <w:szCs w:val="24"/>
              </w:rPr>
              <w:t>0,</w:t>
            </w:r>
            <w:r w:rsidRPr="00E3407A">
              <w:rPr>
                <w:rFonts w:ascii="Times New Roman" w:hAnsi="Times New Roman" w:cs="Times New Roman"/>
                <w:color w:val="000000"/>
                <w:sz w:val="24"/>
                <w:szCs w:val="24"/>
              </w:rPr>
              <w:t>150</w:t>
            </w:r>
          </w:p>
        </w:tc>
        <w:tc>
          <w:tcPr>
            <w:tcW w:w="1698" w:type="dxa"/>
            <w:vAlign w:val="center"/>
          </w:tcPr>
          <w:p w:rsidR="0054712E" w:rsidRPr="008E2E5D" w:rsidRDefault="008E2E5D" w:rsidP="002D44C5">
            <w:pPr>
              <w:tabs>
                <w:tab w:val="left" w:pos="709"/>
                <w:tab w:val="left" w:pos="1134"/>
                <w:tab w:val="left" w:pos="1560"/>
              </w:tabs>
              <w:spacing w:after="0" w:line="276" w:lineRule="auto"/>
              <w:jc w:val="both"/>
              <w:rPr>
                <w:rFonts w:ascii="Times New Roman" w:hAnsi="Times New Roman" w:cs="Times New Roman"/>
                <w:sz w:val="24"/>
                <w:szCs w:val="24"/>
              </w:rPr>
            </w:pPr>
            <w:r w:rsidRPr="008E2E5D">
              <w:rPr>
                <w:rFonts w:ascii="Times New Roman" w:hAnsi="Times New Roman" w:cs="Times New Roman"/>
                <w:color w:val="000000"/>
                <w:sz w:val="24"/>
                <w:szCs w:val="24"/>
              </w:rPr>
              <w:t>0,</w:t>
            </w:r>
            <w:r w:rsidRPr="00E3407A">
              <w:rPr>
                <w:rFonts w:ascii="Times New Roman" w:hAnsi="Times New Roman" w:cs="Times New Roman"/>
                <w:color w:val="000000"/>
                <w:sz w:val="24"/>
                <w:szCs w:val="24"/>
              </w:rPr>
              <w:t>150</w:t>
            </w:r>
            <w:r w:rsidR="0054712E" w:rsidRPr="008E2E5D">
              <w:rPr>
                <w:rFonts w:ascii="Times New Roman" w:hAnsi="Times New Roman" w:cs="Times New Roman"/>
                <w:sz w:val="24"/>
                <w:szCs w:val="24"/>
              </w:rPr>
              <w:t xml:space="preserve"> &gt; 0,05 = tidak signifikan</w:t>
            </w:r>
          </w:p>
        </w:tc>
      </w:tr>
    </w:tbl>
    <w:p w:rsidR="0054712E" w:rsidRDefault="0054712E" w:rsidP="0054712E">
      <w:pPr>
        <w:spacing w:after="0" w:line="480" w:lineRule="auto"/>
        <w:ind w:left="2127" w:hanging="1418"/>
        <w:jc w:val="both"/>
        <w:rPr>
          <w:rFonts w:ascii="Times New Roman" w:hAnsi="Times New Roman" w:cs="Times New Roman"/>
          <w:sz w:val="24"/>
          <w:szCs w:val="24"/>
        </w:rPr>
      </w:pPr>
      <w:r>
        <w:rPr>
          <w:rFonts w:ascii="Times New Roman" w:hAnsi="Times New Roman" w:cs="Times New Roman"/>
          <w:sz w:val="24"/>
          <w:szCs w:val="24"/>
          <w:lang w:val="nb-NO"/>
        </w:rPr>
        <w:t xml:space="preserve">Sumber: </w:t>
      </w:r>
      <w:r w:rsidRPr="004D0A82">
        <w:rPr>
          <w:rFonts w:ascii="Times New Roman" w:hAnsi="Times New Roman" w:cs="Times New Roman"/>
          <w:i/>
          <w:sz w:val="24"/>
          <w:szCs w:val="24"/>
        </w:rPr>
        <w:t>IBM SPSS Statistics version 21</w:t>
      </w:r>
      <w:r>
        <w:rPr>
          <w:rFonts w:ascii="Times New Roman" w:hAnsi="Times New Roman" w:cs="Times New Roman"/>
          <w:sz w:val="24"/>
          <w:szCs w:val="24"/>
        </w:rPr>
        <w:t xml:space="preserve"> (Lampiran</w:t>
      </w:r>
      <w:r w:rsidR="001C74B1">
        <w:rPr>
          <w:rFonts w:ascii="Times New Roman" w:hAnsi="Times New Roman" w:cs="Times New Roman"/>
          <w:sz w:val="24"/>
          <w:szCs w:val="24"/>
        </w:rPr>
        <w:t xml:space="preserve"> VII</w:t>
      </w:r>
      <w:r w:rsidR="009E52DA">
        <w:rPr>
          <w:rFonts w:ascii="Times New Roman" w:hAnsi="Times New Roman" w:cs="Times New Roman"/>
          <w:sz w:val="24"/>
          <w:szCs w:val="24"/>
        </w:rPr>
        <w:t>I</w:t>
      </w:r>
      <w:r>
        <w:rPr>
          <w:rFonts w:ascii="Times New Roman" w:hAnsi="Times New Roman" w:cs="Times New Roman"/>
          <w:sz w:val="24"/>
          <w:szCs w:val="24"/>
        </w:rPr>
        <w:t xml:space="preserve"> hal</w:t>
      </w:r>
      <w:r w:rsidR="0071373B">
        <w:rPr>
          <w:rFonts w:ascii="Times New Roman" w:hAnsi="Times New Roman" w:cs="Times New Roman"/>
          <w:sz w:val="24"/>
          <w:szCs w:val="24"/>
        </w:rPr>
        <w:t xml:space="preserve"> 119</w:t>
      </w:r>
      <w:r>
        <w:rPr>
          <w:rFonts w:ascii="Times New Roman" w:hAnsi="Times New Roman" w:cs="Times New Roman"/>
          <w:sz w:val="24"/>
          <w:szCs w:val="24"/>
        </w:rPr>
        <w:t xml:space="preserve"> )</w:t>
      </w:r>
    </w:p>
    <w:p w:rsidR="009A4BD3" w:rsidRPr="008E2E5D" w:rsidRDefault="0054712E" w:rsidP="0054712E">
      <w:p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di atas, t</w:t>
      </w:r>
      <w:r w:rsidRPr="004D0A82">
        <w:rPr>
          <w:rFonts w:ascii="Times New Roman" w:hAnsi="Times New Roman" w:cs="Times New Roman"/>
          <w:sz w:val="24"/>
          <w:szCs w:val="24"/>
        </w:rPr>
        <w:t xml:space="preserve">erlihat bahwa 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lebih besar dari 0,05, hal ini menunjukkan bahwa tidak terdapat perbedaan yang signifikan </w:t>
      </w:r>
      <w:r w:rsidR="00336C09">
        <w:rPr>
          <w:rFonts w:ascii="Times New Roman" w:hAnsi="Times New Roman" w:cs="Times New Roman"/>
          <w:iCs/>
          <w:sz w:val="24"/>
          <w:szCs w:val="24"/>
        </w:rPr>
        <w:t>Kemampuan</w:t>
      </w:r>
      <w:r w:rsidRPr="004D0A82">
        <w:rPr>
          <w:rFonts w:ascii="Times New Roman" w:hAnsi="Times New Roman" w:cs="Times New Roman"/>
          <w:iCs/>
          <w:sz w:val="24"/>
          <w:szCs w:val="24"/>
        </w:rPr>
        <w:t xml:space="preserve"> membaca pemahaman sebelum dan sesudah diberi pengajaran pada kelas kontrol.</w:t>
      </w:r>
      <w:r w:rsidR="009A4BD3">
        <w:rPr>
          <w:rFonts w:ascii="Times New Roman" w:hAnsi="Times New Roman" w:cs="Times New Roman"/>
          <w:iCs/>
          <w:sz w:val="24"/>
          <w:szCs w:val="24"/>
        </w:rPr>
        <w:t xml:space="preserve"> </w:t>
      </w:r>
      <w:r w:rsidR="005C634B">
        <w:rPr>
          <w:rFonts w:ascii="Times New Roman" w:hAnsi="Times New Roman" w:cs="Times New Roman"/>
          <w:sz w:val="24"/>
          <w:szCs w:val="24"/>
        </w:rPr>
        <w:t xml:space="preserve">Jika </w:t>
      </w:r>
      <w:r w:rsidR="009A4BD3">
        <w:rPr>
          <w:rFonts w:ascii="Times New Roman" w:hAnsi="Times New Roman" w:cs="Times New Roman"/>
          <w:sz w:val="24"/>
          <w:szCs w:val="24"/>
        </w:rPr>
        <w:t xml:space="preserve">nilai </w:t>
      </w:r>
      <w:r w:rsidR="005C634B">
        <w:rPr>
          <w:rFonts w:ascii="Times New Roman" w:hAnsi="Times New Roman" w:cs="Times New Roman"/>
          <w:sz w:val="24"/>
          <w:szCs w:val="24"/>
        </w:rPr>
        <w:t>t hitung</w:t>
      </w:r>
      <w:r w:rsidR="008E2E5D">
        <w:rPr>
          <w:rFonts w:ascii="Times New Roman" w:hAnsi="Times New Roman" w:cs="Times New Roman"/>
          <w:sz w:val="24"/>
          <w:szCs w:val="24"/>
        </w:rPr>
        <w:t xml:space="preserve"> sebesar 1,529</w:t>
      </w:r>
      <w:r w:rsidR="005C634B">
        <w:rPr>
          <w:rFonts w:ascii="Times New Roman" w:hAnsi="Times New Roman" w:cs="Times New Roman"/>
          <w:sz w:val="24"/>
          <w:szCs w:val="24"/>
        </w:rPr>
        <w:t xml:space="preserve"> dibandingkan dengan nilai t tabel dengan nilai α = 5% dan df = 13, diperoleh nilai t tabel sebesar 2,160. Maka t hitung memiliki nilai lebih kecil dari t tabel (</w:t>
      </w:r>
      <w:r w:rsidR="009A4BD3">
        <w:rPr>
          <w:rFonts w:ascii="Times New Roman" w:hAnsi="Times New Roman" w:cs="Times New Roman"/>
          <w:sz w:val="24"/>
          <w:szCs w:val="24"/>
        </w:rPr>
        <w:t>1,249</w:t>
      </w:r>
      <w:r w:rsidR="005C634B">
        <w:rPr>
          <w:rFonts w:ascii="Times New Roman" w:hAnsi="Times New Roman" w:cs="Times New Roman"/>
          <w:sz w:val="24"/>
          <w:szCs w:val="24"/>
        </w:rPr>
        <w:t xml:space="preserve"> &lt; 2,</w:t>
      </w:r>
      <w:r w:rsidR="009A4BD3">
        <w:rPr>
          <w:rFonts w:ascii="Times New Roman" w:hAnsi="Times New Roman" w:cs="Times New Roman"/>
          <w:sz w:val="24"/>
          <w:szCs w:val="24"/>
        </w:rPr>
        <w:t>160</w:t>
      </w:r>
      <w:r w:rsidR="005C634B">
        <w:rPr>
          <w:rFonts w:ascii="Times New Roman" w:hAnsi="Times New Roman" w:cs="Times New Roman"/>
          <w:sz w:val="24"/>
          <w:szCs w:val="24"/>
        </w:rPr>
        <w:t>). Jika t hitung &lt; t tabel maka dapat disimpulkan bahwa tidak berbeda secara signifikan.</w:t>
      </w:r>
    </w:p>
    <w:p w:rsidR="0054712E" w:rsidRPr="00AD1AFF" w:rsidRDefault="0054712E" w:rsidP="0054712E">
      <w:pPr>
        <w:pStyle w:val="ListParagraph"/>
        <w:numPr>
          <w:ilvl w:val="0"/>
          <w:numId w:val="40"/>
        </w:numPr>
        <w:spacing w:after="0" w:line="480" w:lineRule="auto"/>
        <w:jc w:val="both"/>
        <w:rPr>
          <w:rFonts w:ascii="Times New Roman" w:hAnsi="Times New Roman" w:cs="Times New Roman"/>
          <w:b/>
          <w:i/>
          <w:sz w:val="24"/>
          <w:szCs w:val="24"/>
        </w:rPr>
      </w:pPr>
      <w:r w:rsidRPr="004D0A82">
        <w:rPr>
          <w:rFonts w:ascii="Times New Roman" w:hAnsi="Times New Roman" w:cs="Times New Roman"/>
          <w:b/>
          <w:i/>
          <w:sz w:val="24"/>
          <w:szCs w:val="24"/>
        </w:rPr>
        <w:t>Independent Sample T-Test</w:t>
      </w:r>
      <w:r>
        <w:rPr>
          <w:rFonts w:ascii="Times New Roman" w:hAnsi="Times New Roman" w:cs="Times New Roman"/>
          <w:b/>
          <w:i/>
          <w:sz w:val="24"/>
          <w:szCs w:val="24"/>
        </w:rPr>
        <w:t xml:space="preserve"> Post Test </w:t>
      </w:r>
      <w:r>
        <w:rPr>
          <w:rFonts w:ascii="Times New Roman" w:hAnsi="Times New Roman" w:cs="Times New Roman"/>
          <w:b/>
          <w:sz w:val="24"/>
          <w:szCs w:val="24"/>
        </w:rPr>
        <w:t xml:space="preserve">Eksperimen dan </w:t>
      </w:r>
      <w:r>
        <w:rPr>
          <w:rFonts w:ascii="Times New Roman" w:hAnsi="Times New Roman" w:cs="Times New Roman"/>
          <w:b/>
          <w:i/>
          <w:sz w:val="24"/>
          <w:szCs w:val="24"/>
        </w:rPr>
        <w:t xml:space="preserve">Post Test </w:t>
      </w:r>
      <w:r>
        <w:rPr>
          <w:rFonts w:ascii="Times New Roman" w:hAnsi="Times New Roman" w:cs="Times New Roman"/>
          <w:b/>
          <w:sz w:val="24"/>
          <w:szCs w:val="24"/>
        </w:rPr>
        <w:t>Kontrol</w:t>
      </w:r>
    </w:p>
    <w:p w:rsidR="0054712E" w:rsidRDefault="0054712E" w:rsidP="0054712E">
      <w:pPr>
        <w:tabs>
          <w:tab w:val="left" w:pos="709"/>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rPr>
        <w:tab/>
      </w:r>
      <w:r w:rsidRPr="004D0A82">
        <w:rPr>
          <w:rFonts w:ascii="Times New Roman" w:hAnsi="Times New Roman" w:cs="Times New Roman"/>
          <w:sz w:val="24"/>
          <w:szCs w:val="24"/>
        </w:rPr>
        <w:t xml:space="preserve">Analisis ini bertujuan untuk mengetahui perbedaan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antara kelompok yang mengikuti pembelajaran dengan menggunakan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dengan kelompok yang </w:t>
      </w:r>
      <w:r w:rsidRPr="004D0A82">
        <w:rPr>
          <w:rFonts w:ascii="Times New Roman" w:hAnsi="Times New Roman" w:cs="Times New Roman"/>
          <w:sz w:val="24"/>
          <w:szCs w:val="24"/>
          <w:lang w:val="nb-NO"/>
        </w:rPr>
        <w:lastRenderedPageBreak/>
        <w:t>mengikuti pembelajaran tanpa menggunakan strategi membaca pemahaman</w:t>
      </w:r>
      <w:r>
        <w:rPr>
          <w:rFonts w:ascii="Times New Roman" w:hAnsi="Times New Roman" w:cs="Times New Roman"/>
          <w:sz w:val="24"/>
          <w:szCs w:val="24"/>
          <w:lang w:val="nb-NO"/>
        </w:rPr>
        <w:t xml:space="preserve">. </w:t>
      </w:r>
      <w:r w:rsidRPr="009D1111">
        <w:rPr>
          <w:rFonts w:ascii="Times New Roman" w:hAnsi="Times New Roman" w:cs="Times New Roman"/>
          <w:sz w:val="24"/>
          <w:szCs w:val="24"/>
          <w:lang w:val="nb-NO"/>
        </w:rPr>
        <w:t>Analisis ini dilakukan dengan menguji</w:t>
      </w:r>
      <w:r>
        <w:rPr>
          <w:rFonts w:ascii="Times New Roman" w:hAnsi="Times New Roman" w:cs="Times New Roman"/>
          <w:sz w:val="24"/>
          <w:szCs w:val="24"/>
          <w:lang w:val="nb-NO"/>
        </w:rPr>
        <w:t xml:space="preserve"> </w:t>
      </w:r>
      <w:r w:rsidRPr="009D1111">
        <w:rPr>
          <w:rFonts w:ascii="Times New Roman" w:hAnsi="Times New Roman" w:cs="Times New Roman"/>
          <w:sz w:val="24"/>
          <w:szCs w:val="24"/>
          <w:lang w:val="nb-NO"/>
        </w:rPr>
        <w:t xml:space="preserve">hasil </w:t>
      </w:r>
      <w:r w:rsidRPr="009D1111">
        <w:rPr>
          <w:rFonts w:ascii="Times New Roman" w:hAnsi="Times New Roman" w:cs="Times New Roman"/>
          <w:i/>
          <w:sz w:val="24"/>
          <w:szCs w:val="24"/>
          <w:lang w:val="nb-NO"/>
        </w:rPr>
        <w:t xml:space="preserve">post test </w:t>
      </w:r>
      <w:r w:rsidRPr="009D1111">
        <w:rPr>
          <w:rFonts w:ascii="Times New Roman" w:hAnsi="Times New Roman" w:cs="Times New Roman"/>
          <w:sz w:val="24"/>
          <w:szCs w:val="24"/>
          <w:lang w:val="nb-NO"/>
        </w:rPr>
        <w:t xml:space="preserve">kelas eksperimen dan </w:t>
      </w:r>
      <w:r>
        <w:rPr>
          <w:rFonts w:ascii="Times New Roman" w:hAnsi="Times New Roman" w:cs="Times New Roman"/>
          <w:i/>
          <w:sz w:val="24"/>
          <w:szCs w:val="24"/>
          <w:lang w:val="nb-NO"/>
        </w:rPr>
        <w:t xml:space="preserve">post test </w:t>
      </w:r>
      <w:r>
        <w:rPr>
          <w:rFonts w:ascii="Times New Roman" w:hAnsi="Times New Roman" w:cs="Times New Roman"/>
          <w:sz w:val="24"/>
          <w:szCs w:val="24"/>
          <w:lang w:val="nb-NO"/>
        </w:rPr>
        <w:t xml:space="preserve">kelas </w:t>
      </w:r>
      <w:r w:rsidRPr="009D1111">
        <w:rPr>
          <w:rFonts w:ascii="Times New Roman" w:hAnsi="Times New Roman" w:cs="Times New Roman"/>
          <w:sz w:val="24"/>
          <w:szCs w:val="24"/>
          <w:lang w:val="nb-NO"/>
        </w:rPr>
        <w:t xml:space="preserve">kontrol. Analisis ini dilakukan dengan bantuan program </w:t>
      </w:r>
      <w:r w:rsidRPr="009D1111">
        <w:rPr>
          <w:rFonts w:ascii="Times New Roman" w:hAnsi="Times New Roman" w:cs="Times New Roman"/>
          <w:i/>
          <w:sz w:val="24"/>
          <w:szCs w:val="24"/>
        </w:rPr>
        <w:t>IBM SPSS Statistics version 21</w:t>
      </w:r>
      <w:r w:rsidRPr="009D1111">
        <w:rPr>
          <w:rFonts w:ascii="Times New Roman" w:hAnsi="Times New Roman" w:cs="Times New Roman"/>
          <w:sz w:val="24"/>
          <w:szCs w:val="24"/>
        </w:rPr>
        <w:t xml:space="preserve">. Syarat data dikatakan signifikan apabila nilai </w:t>
      </w:r>
      <w:r w:rsidRPr="009D1111">
        <w:rPr>
          <w:rFonts w:ascii="Times New Roman" w:hAnsi="Times New Roman" w:cs="Times New Roman"/>
          <w:i/>
          <w:iCs/>
          <w:sz w:val="24"/>
          <w:szCs w:val="24"/>
        </w:rPr>
        <w:t>Sig. (2-tailed)</w:t>
      </w:r>
      <w:r w:rsidRPr="009D1111">
        <w:rPr>
          <w:rFonts w:ascii="Times New Roman" w:hAnsi="Times New Roman" w:cs="Times New Roman"/>
          <w:iCs/>
          <w:sz w:val="24"/>
          <w:szCs w:val="24"/>
        </w:rPr>
        <w:t xml:space="preserve"> lebih kecil dari 0,05</w:t>
      </w:r>
      <w:r w:rsidRPr="009D1111">
        <w:rPr>
          <w:rFonts w:ascii="Times New Roman" w:hAnsi="Times New Roman" w:cs="Times New Roman"/>
          <w:sz w:val="24"/>
          <w:szCs w:val="24"/>
        </w:rPr>
        <w:t xml:space="preserve">. Berikut ini adalah hasil </w:t>
      </w:r>
      <w:r w:rsidRPr="009D1111">
        <w:rPr>
          <w:rFonts w:ascii="Times New Roman" w:hAnsi="Times New Roman" w:cs="Times New Roman"/>
          <w:i/>
          <w:sz w:val="24"/>
          <w:szCs w:val="24"/>
        </w:rPr>
        <w:t>Independent Sample T-Test</w:t>
      </w:r>
      <w:r w:rsidRPr="009D1111">
        <w:rPr>
          <w:rFonts w:ascii="Times New Roman" w:hAnsi="Times New Roman" w:cs="Times New Roman"/>
          <w:sz w:val="24"/>
          <w:szCs w:val="24"/>
        </w:rPr>
        <w:t xml:space="preserve"> nilai</w:t>
      </w:r>
      <w:r>
        <w:rPr>
          <w:rFonts w:ascii="Times New Roman" w:hAnsi="Times New Roman" w:cs="Times New Roman"/>
          <w:sz w:val="24"/>
          <w:szCs w:val="24"/>
          <w:lang w:val="nb-NO"/>
        </w:rPr>
        <w:t xml:space="preserve"> </w:t>
      </w:r>
      <w:r w:rsidRPr="009D1111">
        <w:rPr>
          <w:rFonts w:ascii="Times New Roman" w:hAnsi="Times New Roman" w:cs="Times New Roman"/>
          <w:i/>
          <w:sz w:val="24"/>
          <w:szCs w:val="24"/>
          <w:lang w:val="nb-NO"/>
        </w:rPr>
        <w:t xml:space="preserve">post test </w:t>
      </w:r>
      <w:r w:rsidRPr="009D1111">
        <w:rPr>
          <w:rFonts w:ascii="Times New Roman" w:hAnsi="Times New Roman" w:cs="Times New Roman"/>
          <w:sz w:val="24"/>
          <w:szCs w:val="24"/>
          <w:lang w:val="nb-NO"/>
        </w:rPr>
        <w:t>kelas eksperimen dan</w:t>
      </w:r>
      <w:r>
        <w:rPr>
          <w:rFonts w:ascii="Times New Roman" w:hAnsi="Times New Roman" w:cs="Times New Roman"/>
          <w:sz w:val="24"/>
          <w:szCs w:val="24"/>
          <w:lang w:val="nb-NO"/>
        </w:rPr>
        <w:t xml:space="preserve"> </w:t>
      </w:r>
      <w:r>
        <w:rPr>
          <w:rFonts w:ascii="Times New Roman" w:hAnsi="Times New Roman" w:cs="Times New Roman"/>
          <w:i/>
          <w:sz w:val="24"/>
          <w:szCs w:val="24"/>
          <w:lang w:val="nb-NO"/>
        </w:rPr>
        <w:t xml:space="preserve">post test </w:t>
      </w:r>
      <w:r>
        <w:rPr>
          <w:rFonts w:ascii="Times New Roman" w:hAnsi="Times New Roman" w:cs="Times New Roman"/>
          <w:sz w:val="24"/>
          <w:szCs w:val="24"/>
          <w:lang w:val="nb-NO"/>
        </w:rPr>
        <w:t>kelas</w:t>
      </w:r>
      <w:r w:rsidRPr="009D1111">
        <w:rPr>
          <w:rFonts w:ascii="Times New Roman" w:hAnsi="Times New Roman" w:cs="Times New Roman"/>
          <w:sz w:val="24"/>
          <w:szCs w:val="24"/>
          <w:lang w:val="nb-NO"/>
        </w:rPr>
        <w:t xml:space="preserve"> kontrol.</w:t>
      </w:r>
    </w:p>
    <w:p w:rsidR="0054712E" w:rsidRDefault="0054712E" w:rsidP="0054712E">
      <w:pPr>
        <w:spacing w:after="0" w:line="240" w:lineRule="auto"/>
        <w:ind w:left="1985" w:hanging="1276"/>
        <w:jc w:val="both"/>
        <w:rPr>
          <w:rFonts w:ascii="Times New Roman" w:hAnsi="Times New Roman" w:cs="Times New Roman"/>
          <w:sz w:val="24"/>
          <w:szCs w:val="24"/>
        </w:rPr>
      </w:pPr>
      <w:r>
        <w:rPr>
          <w:rFonts w:ascii="Times New Roman" w:hAnsi="Times New Roman" w:cs="Times New Roman"/>
          <w:sz w:val="24"/>
          <w:szCs w:val="24"/>
        </w:rPr>
        <w:t>Tabel 4. 14</w:t>
      </w:r>
      <w:r w:rsidRPr="0079687E">
        <w:rPr>
          <w:rFonts w:ascii="Times New Roman" w:hAnsi="Times New Roman" w:cs="Times New Roman"/>
          <w:sz w:val="24"/>
          <w:szCs w:val="24"/>
        </w:rPr>
        <w:t xml:space="preserve"> </w:t>
      </w:r>
      <w:r w:rsidRPr="0079687E">
        <w:rPr>
          <w:rFonts w:ascii="Times New Roman" w:hAnsi="Times New Roman" w:cs="Times New Roman"/>
          <w:i/>
          <w:sz w:val="24"/>
          <w:szCs w:val="24"/>
        </w:rPr>
        <w:t xml:space="preserve">Independent Sample T-Test </w:t>
      </w:r>
      <w:r>
        <w:rPr>
          <w:rFonts w:ascii="Times New Roman" w:hAnsi="Times New Roman" w:cs="Times New Roman"/>
          <w:i/>
          <w:sz w:val="24"/>
          <w:szCs w:val="24"/>
        </w:rPr>
        <w:t>Post</w:t>
      </w:r>
      <w:r w:rsidRPr="0079687E">
        <w:rPr>
          <w:rFonts w:ascii="Times New Roman" w:hAnsi="Times New Roman" w:cs="Times New Roman"/>
          <w:i/>
          <w:sz w:val="24"/>
          <w:szCs w:val="24"/>
        </w:rPr>
        <w:t xml:space="preserve"> Test </w:t>
      </w:r>
      <w:r w:rsidRPr="0079687E">
        <w:rPr>
          <w:rFonts w:ascii="Times New Roman" w:hAnsi="Times New Roman" w:cs="Times New Roman"/>
          <w:sz w:val="24"/>
          <w:szCs w:val="24"/>
        </w:rPr>
        <w:t xml:space="preserve">Eksperimen dan </w:t>
      </w:r>
      <w:r>
        <w:rPr>
          <w:rFonts w:ascii="Times New Roman" w:hAnsi="Times New Roman" w:cs="Times New Roman"/>
          <w:i/>
          <w:sz w:val="24"/>
          <w:szCs w:val="24"/>
        </w:rPr>
        <w:t>Post</w:t>
      </w:r>
      <w:r w:rsidRPr="0079687E">
        <w:rPr>
          <w:rFonts w:ascii="Times New Roman" w:hAnsi="Times New Roman" w:cs="Times New Roman"/>
          <w:i/>
          <w:sz w:val="24"/>
          <w:szCs w:val="24"/>
        </w:rPr>
        <w:t xml:space="preserve"> Test </w:t>
      </w:r>
      <w:r w:rsidRPr="0079687E">
        <w:rPr>
          <w:rFonts w:ascii="Times New Roman" w:hAnsi="Times New Roman" w:cs="Times New Roman"/>
          <w:sz w:val="24"/>
          <w:szCs w:val="24"/>
        </w:rPr>
        <w:t>Kontrol</w:t>
      </w:r>
    </w:p>
    <w:p w:rsidR="0054712E" w:rsidRPr="0079687E" w:rsidRDefault="0054712E" w:rsidP="0054712E">
      <w:pPr>
        <w:spacing w:after="0" w:line="240" w:lineRule="auto"/>
        <w:ind w:left="1985" w:hanging="1276"/>
        <w:jc w:val="both"/>
        <w:rPr>
          <w:rFonts w:ascii="Times New Roman" w:hAnsi="Times New Roman" w:cs="Times New Roman"/>
          <w:sz w:val="24"/>
          <w:szCs w:val="24"/>
        </w:rPr>
      </w:pPr>
    </w:p>
    <w:tbl>
      <w:tblPr>
        <w:tblW w:w="0" w:type="auto"/>
        <w:tblBorders>
          <w:top w:val="single" w:sz="4" w:space="0" w:color="000000" w:themeColor="text1"/>
          <w:bottom w:val="single" w:sz="4" w:space="0" w:color="000000" w:themeColor="text1"/>
          <w:insideH w:val="single" w:sz="4" w:space="0" w:color="000000" w:themeColor="text1"/>
        </w:tblBorders>
        <w:tblLayout w:type="fixed"/>
        <w:tblLook w:val="04A0"/>
      </w:tblPr>
      <w:tblGrid>
        <w:gridCol w:w="3794"/>
        <w:gridCol w:w="850"/>
        <w:gridCol w:w="567"/>
        <w:gridCol w:w="1578"/>
        <w:gridCol w:w="1698"/>
      </w:tblGrid>
      <w:tr w:rsidR="0054712E" w:rsidRPr="004D0A82" w:rsidTr="002D44C5">
        <w:tc>
          <w:tcPr>
            <w:tcW w:w="3794"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Data</w:t>
            </w:r>
          </w:p>
        </w:tc>
        <w:tc>
          <w:tcPr>
            <w:tcW w:w="850"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567"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df</w:t>
            </w:r>
          </w:p>
        </w:tc>
        <w:tc>
          <w:tcPr>
            <w:tcW w:w="1578"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i/>
                <w:iCs/>
                <w:sz w:val="24"/>
                <w:szCs w:val="24"/>
              </w:rPr>
              <w:t>Sig. (2-tailed)</w:t>
            </w:r>
          </w:p>
        </w:tc>
        <w:tc>
          <w:tcPr>
            <w:tcW w:w="1698"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b/>
                <w:sz w:val="24"/>
                <w:szCs w:val="24"/>
              </w:rPr>
            </w:pPr>
            <w:r w:rsidRPr="004D0A82">
              <w:rPr>
                <w:rFonts w:ascii="Times New Roman" w:hAnsi="Times New Roman" w:cs="Times New Roman"/>
                <w:b/>
                <w:sz w:val="24"/>
                <w:szCs w:val="24"/>
              </w:rPr>
              <w:t>Keterangan</w:t>
            </w:r>
          </w:p>
        </w:tc>
      </w:tr>
      <w:tr w:rsidR="0054712E" w:rsidRPr="004D0A82" w:rsidTr="002D44C5">
        <w:tc>
          <w:tcPr>
            <w:tcW w:w="3794" w:type="dxa"/>
          </w:tcPr>
          <w:p w:rsidR="0054712E" w:rsidRPr="004D0A82" w:rsidRDefault="0054712E" w:rsidP="002D44C5">
            <w:pPr>
              <w:tabs>
                <w:tab w:val="left" w:pos="709"/>
                <w:tab w:val="left" w:pos="1134"/>
                <w:tab w:val="left" w:pos="1560"/>
              </w:tabs>
              <w:spacing w:after="0" w:line="276" w:lineRule="auto"/>
              <w:jc w:val="both"/>
              <w:rPr>
                <w:rFonts w:ascii="Times New Roman" w:hAnsi="Times New Roman" w:cs="Times New Roman"/>
                <w:sz w:val="24"/>
                <w:szCs w:val="24"/>
              </w:rPr>
            </w:pP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Kelas Eksperimen dan </w:t>
            </w:r>
            <w:r>
              <w:rPr>
                <w:rFonts w:ascii="Times New Roman" w:hAnsi="Times New Roman" w:cs="Times New Roman"/>
                <w:i/>
                <w:sz w:val="24"/>
                <w:szCs w:val="24"/>
              </w:rPr>
              <w:t xml:space="preserve">Post Test </w:t>
            </w:r>
            <w:r>
              <w:rPr>
                <w:rFonts w:ascii="Times New Roman" w:hAnsi="Times New Roman" w:cs="Times New Roman"/>
                <w:sz w:val="24"/>
                <w:szCs w:val="24"/>
              </w:rPr>
              <w:t xml:space="preserve">Keas </w:t>
            </w:r>
            <w:r w:rsidRPr="004D0A82">
              <w:rPr>
                <w:rFonts w:ascii="Times New Roman" w:hAnsi="Times New Roman" w:cs="Times New Roman"/>
                <w:sz w:val="24"/>
                <w:szCs w:val="24"/>
              </w:rPr>
              <w:t>Kontrol</w:t>
            </w:r>
          </w:p>
        </w:tc>
        <w:tc>
          <w:tcPr>
            <w:tcW w:w="850" w:type="dxa"/>
            <w:vAlign w:val="center"/>
          </w:tcPr>
          <w:p w:rsidR="0054712E" w:rsidRPr="004B78C9" w:rsidRDefault="00993A10" w:rsidP="002D44C5">
            <w:pPr>
              <w:tabs>
                <w:tab w:val="left" w:pos="709"/>
                <w:tab w:val="left" w:pos="1134"/>
                <w:tab w:val="left" w:pos="1560"/>
              </w:tabs>
              <w:spacing w:after="0" w:line="276" w:lineRule="auto"/>
              <w:jc w:val="center"/>
              <w:rPr>
                <w:rFonts w:ascii="Times New Roman" w:hAnsi="Times New Roman" w:cs="Times New Roman"/>
                <w:sz w:val="24"/>
                <w:szCs w:val="24"/>
              </w:rPr>
            </w:pPr>
            <w:r w:rsidRPr="004B78C9">
              <w:rPr>
                <w:rFonts w:ascii="Times New Roman" w:hAnsi="Times New Roman" w:cs="Times New Roman"/>
                <w:color w:val="000000"/>
                <w:sz w:val="24"/>
                <w:szCs w:val="24"/>
              </w:rPr>
              <w:t>4,</w:t>
            </w:r>
            <w:r w:rsidRPr="00AF5705">
              <w:rPr>
                <w:rFonts w:ascii="Times New Roman" w:hAnsi="Times New Roman" w:cs="Times New Roman"/>
                <w:color w:val="000000"/>
                <w:sz w:val="24"/>
                <w:szCs w:val="24"/>
              </w:rPr>
              <w:t>237</w:t>
            </w:r>
          </w:p>
        </w:tc>
        <w:tc>
          <w:tcPr>
            <w:tcW w:w="567"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sz w:val="24"/>
                <w:szCs w:val="24"/>
              </w:rPr>
            </w:pPr>
            <w:r w:rsidRPr="004D0A82">
              <w:rPr>
                <w:rFonts w:ascii="Times New Roman" w:hAnsi="Times New Roman" w:cs="Times New Roman"/>
                <w:sz w:val="24"/>
                <w:szCs w:val="24"/>
              </w:rPr>
              <w:t>27</w:t>
            </w:r>
          </w:p>
        </w:tc>
        <w:tc>
          <w:tcPr>
            <w:tcW w:w="1578" w:type="dxa"/>
            <w:vAlign w:val="center"/>
          </w:tcPr>
          <w:p w:rsidR="0054712E" w:rsidRPr="004D0A82" w:rsidRDefault="0054712E" w:rsidP="002D44C5">
            <w:pPr>
              <w:tabs>
                <w:tab w:val="left" w:pos="709"/>
                <w:tab w:val="left" w:pos="1134"/>
                <w:tab w:val="left" w:pos="1560"/>
              </w:tabs>
              <w:spacing w:after="0" w:line="276" w:lineRule="auto"/>
              <w:jc w:val="center"/>
              <w:rPr>
                <w:rFonts w:ascii="Times New Roman" w:hAnsi="Times New Roman" w:cs="Times New Roman"/>
                <w:sz w:val="24"/>
                <w:szCs w:val="24"/>
              </w:rPr>
            </w:pPr>
            <w:r w:rsidRPr="004D0A82">
              <w:rPr>
                <w:rFonts w:ascii="Times New Roman" w:hAnsi="Times New Roman" w:cs="Times New Roman"/>
                <w:sz w:val="24"/>
                <w:szCs w:val="24"/>
              </w:rPr>
              <w:t>0,00</w:t>
            </w:r>
            <w:r w:rsidR="00993A10">
              <w:rPr>
                <w:rFonts w:ascii="Times New Roman" w:hAnsi="Times New Roman" w:cs="Times New Roman"/>
                <w:sz w:val="24"/>
                <w:szCs w:val="24"/>
              </w:rPr>
              <w:t>0</w:t>
            </w:r>
          </w:p>
        </w:tc>
        <w:tc>
          <w:tcPr>
            <w:tcW w:w="1698" w:type="dxa"/>
            <w:vAlign w:val="center"/>
          </w:tcPr>
          <w:p w:rsidR="0054712E" w:rsidRPr="004D0A82" w:rsidRDefault="004B78C9" w:rsidP="002D44C5">
            <w:pPr>
              <w:tabs>
                <w:tab w:val="left" w:pos="709"/>
                <w:tab w:val="left" w:pos="1134"/>
                <w:tab w:val="left" w:pos="1560"/>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0,000</w:t>
            </w:r>
            <w:r w:rsidR="0054712E" w:rsidRPr="004D0A82">
              <w:rPr>
                <w:rFonts w:ascii="Times New Roman" w:hAnsi="Times New Roman" w:cs="Times New Roman"/>
                <w:sz w:val="24"/>
                <w:szCs w:val="24"/>
              </w:rPr>
              <w:t xml:space="preserve"> &lt; 0,05 = signifikan</w:t>
            </w:r>
          </w:p>
        </w:tc>
      </w:tr>
    </w:tbl>
    <w:p w:rsidR="0054712E" w:rsidRDefault="0054712E" w:rsidP="0054712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nb-NO"/>
        </w:rPr>
        <w:t xml:space="preserve">Sumber: </w:t>
      </w:r>
      <w:r w:rsidRPr="004D0A82">
        <w:rPr>
          <w:rFonts w:ascii="Times New Roman" w:hAnsi="Times New Roman" w:cs="Times New Roman"/>
          <w:i/>
          <w:sz w:val="24"/>
          <w:szCs w:val="24"/>
        </w:rPr>
        <w:t>IBM SPSS Statistics version 21</w:t>
      </w:r>
      <w:r w:rsidR="0071373B">
        <w:rPr>
          <w:rFonts w:ascii="Times New Roman" w:hAnsi="Times New Roman" w:cs="Times New Roman"/>
          <w:sz w:val="24"/>
          <w:szCs w:val="24"/>
        </w:rPr>
        <w:t xml:space="preserve"> (Lampiran VII</w:t>
      </w:r>
      <w:r w:rsidR="009E52DA">
        <w:rPr>
          <w:rFonts w:ascii="Times New Roman" w:hAnsi="Times New Roman" w:cs="Times New Roman"/>
          <w:sz w:val="24"/>
          <w:szCs w:val="24"/>
        </w:rPr>
        <w:t>I</w:t>
      </w:r>
      <w:r w:rsidR="0071373B">
        <w:rPr>
          <w:rFonts w:ascii="Times New Roman" w:hAnsi="Times New Roman" w:cs="Times New Roman"/>
          <w:sz w:val="24"/>
          <w:szCs w:val="24"/>
        </w:rPr>
        <w:t xml:space="preserve"> hal 120</w:t>
      </w:r>
      <w:r>
        <w:rPr>
          <w:rFonts w:ascii="Times New Roman" w:hAnsi="Times New Roman" w:cs="Times New Roman"/>
          <w:sz w:val="24"/>
          <w:szCs w:val="24"/>
        </w:rPr>
        <w:t xml:space="preserve"> )</w:t>
      </w:r>
    </w:p>
    <w:p w:rsidR="00BC68B0" w:rsidRDefault="0054712E" w:rsidP="0054712E">
      <w:p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tabel  di atas, t</w:t>
      </w:r>
      <w:r w:rsidRPr="004D0A82">
        <w:rPr>
          <w:rFonts w:ascii="Times New Roman" w:hAnsi="Times New Roman" w:cs="Times New Roman"/>
          <w:sz w:val="24"/>
          <w:szCs w:val="24"/>
        </w:rPr>
        <w:t xml:space="preserve">erlihat bahwa nilai </w:t>
      </w:r>
      <w:r w:rsidRPr="004D0A82">
        <w:rPr>
          <w:rFonts w:ascii="Times New Roman" w:hAnsi="Times New Roman" w:cs="Times New Roman"/>
          <w:i/>
          <w:iCs/>
          <w:sz w:val="24"/>
          <w:szCs w:val="24"/>
        </w:rPr>
        <w:t>Sig. (2-tailed)</w:t>
      </w:r>
      <w:r>
        <w:rPr>
          <w:rFonts w:ascii="Times New Roman" w:hAnsi="Times New Roman" w:cs="Times New Roman"/>
          <w:iCs/>
          <w:sz w:val="24"/>
          <w:szCs w:val="24"/>
        </w:rPr>
        <w:t xml:space="preserve"> lebih kecil dari 0,05. H</w:t>
      </w:r>
      <w:r w:rsidRPr="004D0A82">
        <w:rPr>
          <w:rFonts w:ascii="Times New Roman" w:hAnsi="Times New Roman" w:cs="Times New Roman"/>
          <w:iCs/>
          <w:sz w:val="24"/>
          <w:szCs w:val="24"/>
        </w:rPr>
        <w:t xml:space="preserve">al ini menunjukkan bahwa terdapat perbedaan yang signifikan </w:t>
      </w:r>
      <w:r w:rsidR="00336C09">
        <w:rPr>
          <w:rFonts w:ascii="Times New Roman" w:hAnsi="Times New Roman" w:cs="Times New Roman"/>
          <w:iCs/>
          <w:sz w:val="24"/>
          <w:szCs w:val="24"/>
        </w:rPr>
        <w:t>Kemampuan</w:t>
      </w:r>
      <w:r w:rsidRPr="004D0A82">
        <w:rPr>
          <w:rFonts w:ascii="Times New Roman" w:hAnsi="Times New Roman" w:cs="Times New Roman"/>
          <w:iCs/>
          <w:sz w:val="24"/>
          <w:szCs w:val="24"/>
        </w:rPr>
        <w:t xml:space="preserve"> membaca pemahaman </w:t>
      </w:r>
      <w:r w:rsidRPr="004D0A82">
        <w:rPr>
          <w:rFonts w:ascii="Times New Roman" w:hAnsi="Times New Roman" w:cs="Times New Roman"/>
          <w:sz w:val="24"/>
          <w:szCs w:val="24"/>
        </w:rPr>
        <w:t xml:space="preserve">antara kelompok yang mengikuti pembelajaran dengan menggunakan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dengan kelompok yang mengikuti pembelajaran tanpa menggunakan strategi membaca pemahaman.</w:t>
      </w:r>
      <w:r w:rsidR="00DF1869">
        <w:rPr>
          <w:rFonts w:ascii="Times New Roman" w:hAnsi="Times New Roman" w:cs="Times New Roman"/>
          <w:sz w:val="24"/>
          <w:szCs w:val="24"/>
          <w:lang w:val="nb-NO"/>
        </w:rPr>
        <w:t xml:space="preserve"> </w:t>
      </w:r>
      <w:r w:rsidR="00BC68B0">
        <w:rPr>
          <w:rFonts w:ascii="Times New Roman" w:hAnsi="Times New Roman" w:cs="Times New Roman"/>
          <w:sz w:val="24"/>
          <w:szCs w:val="24"/>
        </w:rPr>
        <w:t xml:space="preserve">Jika nilai t hitung sebesar </w:t>
      </w:r>
      <w:r w:rsidR="004B78C9">
        <w:rPr>
          <w:rFonts w:ascii="Times New Roman" w:hAnsi="Times New Roman" w:cs="Times New Roman"/>
          <w:sz w:val="24"/>
          <w:szCs w:val="24"/>
        </w:rPr>
        <w:t>4,237</w:t>
      </w:r>
      <w:r w:rsidR="00BC68B0">
        <w:rPr>
          <w:rFonts w:ascii="Times New Roman" w:hAnsi="Times New Roman" w:cs="Times New Roman"/>
          <w:sz w:val="24"/>
          <w:szCs w:val="24"/>
        </w:rPr>
        <w:t xml:space="preserve"> dibandingkan dengan nilai t tabel dengan nilai α = 5% dan df = 27, diperoleh nilai t tabel sebesar 2,052. Maka t hitung memiliki nilai</w:t>
      </w:r>
      <w:r w:rsidR="004B78C9">
        <w:rPr>
          <w:rFonts w:ascii="Times New Roman" w:hAnsi="Times New Roman" w:cs="Times New Roman"/>
          <w:sz w:val="24"/>
          <w:szCs w:val="24"/>
        </w:rPr>
        <w:t xml:space="preserve"> lebih besar dari t tabel (4,237</w:t>
      </w:r>
      <w:r w:rsidR="00BC68B0">
        <w:rPr>
          <w:rFonts w:ascii="Times New Roman" w:hAnsi="Times New Roman" w:cs="Times New Roman"/>
          <w:sz w:val="24"/>
          <w:szCs w:val="24"/>
        </w:rPr>
        <w:t xml:space="preserve"> &gt; 2,052). Jika t hitung &gt; t tabel dapat disimpulkan bahwa terdapat perbedaan secara signifikan.</w:t>
      </w:r>
    </w:p>
    <w:p w:rsidR="009E52DA" w:rsidRDefault="009E52DA" w:rsidP="0054712E">
      <w:pPr>
        <w:tabs>
          <w:tab w:val="left" w:pos="709"/>
          <w:tab w:val="left" w:pos="851"/>
        </w:tabs>
        <w:spacing w:after="0" w:line="480" w:lineRule="auto"/>
        <w:jc w:val="both"/>
        <w:rPr>
          <w:rFonts w:ascii="Times New Roman" w:hAnsi="Times New Roman" w:cs="Times New Roman"/>
          <w:sz w:val="24"/>
          <w:szCs w:val="24"/>
        </w:rPr>
      </w:pPr>
    </w:p>
    <w:p w:rsidR="009E52DA" w:rsidRPr="00DF1869" w:rsidRDefault="009E52DA" w:rsidP="0054712E">
      <w:pPr>
        <w:tabs>
          <w:tab w:val="left" w:pos="709"/>
          <w:tab w:val="left" w:pos="851"/>
        </w:tabs>
        <w:spacing w:after="0" w:line="480" w:lineRule="auto"/>
        <w:jc w:val="both"/>
        <w:rPr>
          <w:rFonts w:ascii="Times New Roman" w:hAnsi="Times New Roman" w:cs="Times New Roman"/>
          <w:sz w:val="24"/>
          <w:szCs w:val="24"/>
          <w:lang w:val="nb-NO"/>
        </w:rPr>
      </w:pPr>
    </w:p>
    <w:p w:rsidR="0054712E" w:rsidRPr="004D0A82" w:rsidRDefault="0054712E" w:rsidP="0054712E">
      <w:pPr>
        <w:pStyle w:val="ListParagraph"/>
        <w:numPr>
          <w:ilvl w:val="0"/>
          <w:numId w:val="40"/>
        </w:numPr>
        <w:tabs>
          <w:tab w:val="left" w:pos="709"/>
        </w:tabs>
        <w:spacing w:after="0" w:line="480" w:lineRule="auto"/>
        <w:jc w:val="both"/>
        <w:rPr>
          <w:rFonts w:ascii="Times New Roman" w:hAnsi="Times New Roman" w:cs="Times New Roman"/>
          <w:b/>
          <w:sz w:val="24"/>
          <w:szCs w:val="24"/>
        </w:rPr>
      </w:pPr>
      <w:r w:rsidRPr="004D0A82">
        <w:rPr>
          <w:rFonts w:ascii="Times New Roman" w:hAnsi="Times New Roman" w:cs="Times New Roman"/>
          <w:b/>
          <w:i/>
          <w:sz w:val="24"/>
          <w:szCs w:val="24"/>
        </w:rPr>
        <w:lastRenderedPageBreak/>
        <w:t>Gain Score</w:t>
      </w:r>
    </w:p>
    <w:p w:rsidR="00C60B56" w:rsidRPr="004D0A82" w:rsidRDefault="0054712E" w:rsidP="0054712E">
      <w:pPr>
        <w:tabs>
          <w:tab w:val="left" w:pos="709"/>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rPr>
        <w:tab/>
      </w:r>
      <w:r w:rsidRPr="004D0A82">
        <w:rPr>
          <w:rFonts w:ascii="Times New Roman" w:hAnsi="Times New Roman" w:cs="Times New Roman"/>
          <w:i/>
          <w:sz w:val="24"/>
          <w:szCs w:val="24"/>
        </w:rPr>
        <w:t>Gain score</w:t>
      </w:r>
      <w:r w:rsidRPr="004D0A82">
        <w:rPr>
          <w:rFonts w:ascii="Times New Roman" w:hAnsi="Times New Roman" w:cs="Times New Roman"/>
          <w:sz w:val="24"/>
          <w:szCs w:val="24"/>
        </w:rPr>
        <w:t xml:space="preserve"> merupakan selisih antara nilai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dan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 xml:space="preserve">pada kelas eksperimen dan kontrol. Perhitungan ini bertujuan untuk mengetahui efektivitas penggunaan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pada materi membaca pemahaman. Selanjutnya hasil perhitungan </w:t>
      </w:r>
      <w:r w:rsidRPr="004D0A82">
        <w:rPr>
          <w:rFonts w:ascii="Times New Roman" w:hAnsi="Times New Roman" w:cs="Times New Roman"/>
          <w:i/>
          <w:sz w:val="24"/>
          <w:szCs w:val="24"/>
          <w:lang w:val="nb-NO"/>
        </w:rPr>
        <w:t>gain score</w:t>
      </w:r>
      <w:r w:rsidRPr="004D0A82">
        <w:rPr>
          <w:rFonts w:ascii="Times New Roman" w:hAnsi="Times New Roman" w:cs="Times New Roman"/>
          <w:sz w:val="24"/>
          <w:szCs w:val="24"/>
          <w:lang w:val="nb-NO"/>
        </w:rPr>
        <w:t xml:space="preserve"> tersebut</w:t>
      </w:r>
      <w:r w:rsidRPr="004D0A82">
        <w:rPr>
          <w:rFonts w:ascii="Times New Roman" w:hAnsi="Times New Roman" w:cs="Times New Roman"/>
          <w:i/>
          <w:sz w:val="24"/>
          <w:szCs w:val="24"/>
          <w:lang w:val="nb-NO"/>
        </w:rPr>
        <w:t xml:space="preserve"> </w:t>
      </w:r>
      <w:r w:rsidRPr="004D0A82">
        <w:rPr>
          <w:rFonts w:ascii="Times New Roman" w:hAnsi="Times New Roman" w:cs="Times New Roman"/>
          <w:sz w:val="24"/>
          <w:szCs w:val="24"/>
          <w:lang w:val="nb-NO"/>
        </w:rPr>
        <w:t xml:space="preserve">akan dikategorisasikan. Berikut ini hasil perhitungan </w:t>
      </w:r>
      <w:r w:rsidRPr="004D0A82">
        <w:rPr>
          <w:rFonts w:ascii="Times New Roman" w:hAnsi="Times New Roman" w:cs="Times New Roman"/>
          <w:i/>
          <w:sz w:val="24"/>
          <w:szCs w:val="24"/>
          <w:lang w:val="nb-NO"/>
        </w:rPr>
        <w:t>gain score</w:t>
      </w:r>
      <w:r w:rsidRPr="004D0A82">
        <w:rPr>
          <w:rFonts w:ascii="Times New Roman" w:hAnsi="Times New Roman" w:cs="Times New Roman"/>
          <w:sz w:val="24"/>
          <w:szCs w:val="24"/>
          <w:lang w:val="nb-NO"/>
        </w:rPr>
        <w:t xml:space="preserve"> kelas eksperimen dan kontrol.</w:t>
      </w:r>
    </w:p>
    <w:p w:rsidR="0054712E" w:rsidRPr="004D0A82" w:rsidRDefault="004A1C20" w:rsidP="0054712E">
      <w:pPr>
        <w:tabs>
          <w:tab w:val="left" w:pos="709"/>
          <w:tab w:val="left" w:pos="851"/>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t>Tabel 4. 15</w:t>
      </w:r>
      <w:r w:rsidR="0054712E" w:rsidRPr="004D0A82">
        <w:rPr>
          <w:rFonts w:ascii="Times New Roman" w:hAnsi="Times New Roman" w:cs="Times New Roman"/>
          <w:sz w:val="24"/>
          <w:szCs w:val="24"/>
          <w:lang w:val="nb-NO"/>
        </w:rPr>
        <w:t xml:space="preserve"> Hasil Perhitungan </w:t>
      </w:r>
      <w:r w:rsidR="0054712E" w:rsidRPr="004D0A82">
        <w:rPr>
          <w:rFonts w:ascii="Times New Roman" w:hAnsi="Times New Roman" w:cs="Times New Roman"/>
          <w:i/>
          <w:sz w:val="24"/>
          <w:szCs w:val="24"/>
          <w:lang w:val="nb-NO"/>
        </w:rPr>
        <w:t>Gain Score</w:t>
      </w:r>
      <w:r w:rsidR="0054712E" w:rsidRPr="004D0A82">
        <w:rPr>
          <w:rFonts w:ascii="Times New Roman" w:hAnsi="Times New Roman" w:cs="Times New Roman"/>
          <w:sz w:val="24"/>
          <w:szCs w:val="24"/>
          <w:lang w:val="nb-NO"/>
        </w:rPr>
        <w:t xml:space="preserve"> Kelas Eksperimen dan Kontrol</w:t>
      </w:r>
    </w:p>
    <w:tbl>
      <w:tblPr>
        <w:tblW w:w="0" w:type="auto"/>
        <w:tblBorders>
          <w:top w:val="single" w:sz="4" w:space="0" w:color="000000" w:themeColor="text1"/>
          <w:bottom w:val="single" w:sz="4" w:space="0" w:color="000000" w:themeColor="text1"/>
          <w:insideH w:val="single" w:sz="4" w:space="0" w:color="000000" w:themeColor="text1"/>
        </w:tblBorders>
        <w:tblLook w:val="04A0"/>
      </w:tblPr>
      <w:tblGrid>
        <w:gridCol w:w="4219"/>
        <w:gridCol w:w="1701"/>
        <w:gridCol w:w="2567"/>
      </w:tblGrid>
      <w:tr w:rsidR="0054712E" w:rsidRPr="004D0A82" w:rsidTr="002D44C5">
        <w:tc>
          <w:tcPr>
            <w:tcW w:w="4219" w:type="dxa"/>
            <w:vAlign w:val="center"/>
          </w:tcPr>
          <w:p w:rsidR="0054712E" w:rsidRPr="004D0A82" w:rsidRDefault="0054712E" w:rsidP="002D44C5">
            <w:pPr>
              <w:tabs>
                <w:tab w:val="left" w:pos="709"/>
                <w:tab w:val="left" w:pos="851"/>
              </w:tabs>
              <w:spacing w:after="0" w:line="276" w:lineRule="auto"/>
              <w:jc w:val="center"/>
              <w:rPr>
                <w:rFonts w:ascii="Times New Roman" w:hAnsi="Times New Roman" w:cs="Times New Roman"/>
                <w:b/>
                <w:sz w:val="24"/>
                <w:szCs w:val="24"/>
                <w:lang w:val="nb-NO"/>
              </w:rPr>
            </w:pPr>
            <w:r w:rsidRPr="004D0A82">
              <w:rPr>
                <w:rFonts w:ascii="Times New Roman" w:hAnsi="Times New Roman" w:cs="Times New Roman"/>
                <w:b/>
                <w:sz w:val="24"/>
                <w:szCs w:val="24"/>
                <w:lang w:val="nb-NO"/>
              </w:rPr>
              <w:t>Data</w:t>
            </w:r>
          </w:p>
        </w:tc>
        <w:tc>
          <w:tcPr>
            <w:tcW w:w="1701" w:type="dxa"/>
            <w:vAlign w:val="center"/>
          </w:tcPr>
          <w:p w:rsidR="0054712E" w:rsidRPr="004D0A82" w:rsidRDefault="0054712E" w:rsidP="002D44C5">
            <w:pPr>
              <w:tabs>
                <w:tab w:val="left" w:pos="709"/>
                <w:tab w:val="left" w:pos="851"/>
              </w:tabs>
              <w:spacing w:after="0" w:line="276" w:lineRule="auto"/>
              <w:jc w:val="center"/>
              <w:rPr>
                <w:rFonts w:ascii="Times New Roman" w:hAnsi="Times New Roman" w:cs="Times New Roman"/>
                <w:b/>
                <w:i/>
                <w:sz w:val="24"/>
                <w:szCs w:val="24"/>
                <w:lang w:val="nb-NO"/>
              </w:rPr>
            </w:pPr>
            <w:r w:rsidRPr="004D0A82">
              <w:rPr>
                <w:rFonts w:ascii="Times New Roman" w:hAnsi="Times New Roman" w:cs="Times New Roman"/>
                <w:b/>
                <w:i/>
                <w:sz w:val="24"/>
                <w:szCs w:val="24"/>
                <w:lang w:val="nb-NO"/>
              </w:rPr>
              <w:t>Gain Score</w:t>
            </w:r>
          </w:p>
        </w:tc>
        <w:tc>
          <w:tcPr>
            <w:tcW w:w="2567" w:type="dxa"/>
            <w:vAlign w:val="center"/>
          </w:tcPr>
          <w:p w:rsidR="0054712E" w:rsidRPr="004D0A82" w:rsidRDefault="0054712E" w:rsidP="002D44C5">
            <w:pPr>
              <w:tabs>
                <w:tab w:val="left" w:pos="709"/>
                <w:tab w:val="left" w:pos="851"/>
              </w:tabs>
              <w:spacing w:after="0" w:line="276" w:lineRule="auto"/>
              <w:jc w:val="center"/>
              <w:rPr>
                <w:rFonts w:ascii="Times New Roman" w:hAnsi="Times New Roman" w:cs="Times New Roman"/>
                <w:b/>
                <w:sz w:val="24"/>
                <w:szCs w:val="24"/>
                <w:lang w:val="nb-NO"/>
              </w:rPr>
            </w:pPr>
            <w:r w:rsidRPr="004D0A82">
              <w:rPr>
                <w:rFonts w:ascii="Times New Roman" w:hAnsi="Times New Roman" w:cs="Times New Roman"/>
                <w:b/>
                <w:sz w:val="24"/>
                <w:szCs w:val="24"/>
                <w:lang w:val="nb-NO"/>
              </w:rPr>
              <w:t>Keterangan</w:t>
            </w:r>
          </w:p>
        </w:tc>
      </w:tr>
      <w:tr w:rsidR="0054712E" w:rsidRPr="004D0A82" w:rsidTr="002D44C5">
        <w:tc>
          <w:tcPr>
            <w:tcW w:w="4219" w:type="dxa"/>
          </w:tcPr>
          <w:p w:rsidR="0054712E" w:rsidRPr="004D0A82" w:rsidRDefault="0054712E" w:rsidP="002D44C5">
            <w:pPr>
              <w:tabs>
                <w:tab w:val="left" w:pos="709"/>
                <w:tab w:val="left" w:pos="851"/>
              </w:tabs>
              <w:spacing w:after="0" w:line="276" w:lineRule="auto"/>
              <w:jc w:val="both"/>
              <w:rPr>
                <w:rFonts w:ascii="Times New Roman" w:hAnsi="Times New Roman" w:cs="Times New Roman"/>
                <w:sz w:val="24"/>
                <w:szCs w:val="24"/>
                <w:lang w:val="nb-NO"/>
              </w:rPr>
            </w:pP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 xml:space="preserve">Kelas Eksperimen </w:t>
            </w:r>
          </w:p>
        </w:tc>
        <w:tc>
          <w:tcPr>
            <w:tcW w:w="1701" w:type="dxa"/>
            <w:vAlign w:val="center"/>
          </w:tcPr>
          <w:p w:rsidR="0054712E" w:rsidRPr="004D0A82" w:rsidRDefault="0054712E" w:rsidP="002D44C5">
            <w:pPr>
              <w:tabs>
                <w:tab w:val="left" w:pos="709"/>
                <w:tab w:val="left" w:pos="851"/>
              </w:tabs>
              <w:spacing w:after="0" w:line="276" w:lineRule="auto"/>
              <w:jc w:val="center"/>
              <w:rPr>
                <w:rFonts w:ascii="Times New Roman" w:hAnsi="Times New Roman" w:cs="Times New Roman"/>
                <w:sz w:val="24"/>
                <w:szCs w:val="24"/>
                <w:lang w:val="nb-NO"/>
              </w:rPr>
            </w:pPr>
            <w:r w:rsidRPr="004D0A82">
              <w:rPr>
                <w:rFonts w:ascii="Times New Roman" w:hAnsi="Times New Roman" w:cs="Times New Roman"/>
                <w:sz w:val="24"/>
                <w:szCs w:val="24"/>
                <w:lang w:val="nb-NO"/>
              </w:rPr>
              <w:t>0,54</w:t>
            </w:r>
          </w:p>
        </w:tc>
        <w:tc>
          <w:tcPr>
            <w:tcW w:w="2567" w:type="dxa"/>
            <w:vAlign w:val="center"/>
          </w:tcPr>
          <w:p w:rsidR="0054712E" w:rsidRPr="004D0A82" w:rsidRDefault="0054712E" w:rsidP="002D44C5">
            <w:pPr>
              <w:tabs>
                <w:tab w:val="left" w:pos="709"/>
                <w:tab w:val="left" w:pos="851"/>
              </w:tabs>
              <w:spacing w:after="0" w:line="276" w:lineRule="auto"/>
              <w:jc w:val="center"/>
              <w:rPr>
                <w:rFonts w:ascii="Times New Roman" w:hAnsi="Times New Roman" w:cs="Times New Roman"/>
                <w:sz w:val="24"/>
                <w:szCs w:val="24"/>
                <w:lang w:val="nb-NO"/>
              </w:rPr>
            </w:pPr>
            <w:r w:rsidRPr="004D0A82">
              <w:rPr>
                <w:rFonts w:ascii="Times New Roman" w:hAnsi="Times New Roman" w:cs="Times New Roman"/>
                <w:sz w:val="24"/>
                <w:szCs w:val="24"/>
                <w:lang w:val="nb-NO"/>
              </w:rPr>
              <w:t>0,54 ≤ 0,70 = Sedang</w:t>
            </w:r>
          </w:p>
        </w:tc>
      </w:tr>
      <w:tr w:rsidR="0054712E" w:rsidRPr="004D0A82" w:rsidTr="002D44C5">
        <w:tc>
          <w:tcPr>
            <w:tcW w:w="4219" w:type="dxa"/>
          </w:tcPr>
          <w:p w:rsidR="0054712E" w:rsidRPr="004D0A82" w:rsidRDefault="0054712E" w:rsidP="002D44C5">
            <w:pPr>
              <w:tabs>
                <w:tab w:val="left" w:pos="709"/>
                <w:tab w:val="left" w:pos="851"/>
              </w:tabs>
              <w:spacing w:after="0" w:line="276" w:lineRule="auto"/>
              <w:jc w:val="both"/>
              <w:rPr>
                <w:rFonts w:ascii="Times New Roman" w:hAnsi="Times New Roman" w:cs="Times New Roman"/>
                <w:sz w:val="24"/>
                <w:szCs w:val="24"/>
                <w:lang w:val="nb-NO"/>
              </w:rPr>
            </w:pP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Kontrol</w:t>
            </w:r>
          </w:p>
        </w:tc>
        <w:tc>
          <w:tcPr>
            <w:tcW w:w="1701" w:type="dxa"/>
            <w:vAlign w:val="center"/>
          </w:tcPr>
          <w:p w:rsidR="0054712E" w:rsidRPr="004D0A82" w:rsidRDefault="0054712E" w:rsidP="002D44C5">
            <w:pPr>
              <w:tabs>
                <w:tab w:val="left" w:pos="709"/>
                <w:tab w:val="left" w:pos="851"/>
              </w:tabs>
              <w:spacing w:after="0" w:line="276" w:lineRule="auto"/>
              <w:jc w:val="center"/>
              <w:rPr>
                <w:rFonts w:ascii="Times New Roman" w:hAnsi="Times New Roman" w:cs="Times New Roman"/>
                <w:sz w:val="24"/>
                <w:szCs w:val="24"/>
                <w:lang w:val="nb-NO"/>
              </w:rPr>
            </w:pPr>
            <w:r w:rsidRPr="004D0A82">
              <w:rPr>
                <w:rFonts w:ascii="Times New Roman" w:hAnsi="Times New Roman" w:cs="Times New Roman"/>
                <w:sz w:val="24"/>
                <w:szCs w:val="24"/>
                <w:lang w:val="nb-NO"/>
              </w:rPr>
              <w:t>0,10</w:t>
            </w:r>
          </w:p>
        </w:tc>
        <w:tc>
          <w:tcPr>
            <w:tcW w:w="2567" w:type="dxa"/>
            <w:vAlign w:val="center"/>
          </w:tcPr>
          <w:p w:rsidR="0054712E" w:rsidRPr="004D0A82" w:rsidRDefault="0054712E" w:rsidP="002D44C5">
            <w:pPr>
              <w:tabs>
                <w:tab w:val="left" w:pos="709"/>
                <w:tab w:val="left" w:pos="851"/>
              </w:tabs>
              <w:spacing w:after="0" w:line="276" w:lineRule="auto"/>
              <w:jc w:val="center"/>
              <w:rPr>
                <w:rFonts w:ascii="Times New Roman" w:hAnsi="Times New Roman" w:cs="Times New Roman"/>
                <w:sz w:val="24"/>
                <w:szCs w:val="24"/>
                <w:lang w:val="nb-NO"/>
              </w:rPr>
            </w:pPr>
            <w:r w:rsidRPr="004D0A82">
              <w:rPr>
                <w:rFonts w:ascii="Times New Roman" w:hAnsi="Times New Roman" w:cs="Times New Roman"/>
                <w:sz w:val="24"/>
                <w:szCs w:val="24"/>
                <w:lang w:val="nb-NO"/>
              </w:rPr>
              <w:t>0,10 ≤ 0,30 = Rendah</w:t>
            </w:r>
          </w:p>
        </w:tc>
      </w:tr>
    </w:tbl>
    <w:p w:rsidR="0054712E" w:rsidRDefault="0054712E" w:rsidP="0054712E">
      <w:pPr>
        <w:tabs>
          <w:tab w:val="left" w:pos="709"/>
          <w:tab w:val="left" w:pos="851"/>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t>(Lampiran</w:t>
      </w:r>
      <w:r w:rsidR="00AB103E">
        <w:rPr>
          <w:rFonts w:ascii="Times New Roman" w:hAnsi="Times New Roman" w:cs="Times New Roman"/>
          <w:sz w:val="24"/>
          <w:szCs w:val="24"/>
          <w:lang w:val="nb-NO"/>
        </w:rPr>
        <w:t xml:space="preserve"> VII</w:t>
      </w:r>
      <w:r w:rsidR="009E52DA">
        <w:rPr>
          <w:rFonts w:ascii="Times New Roman" w:hAnsi="Times New Roman" w:cs="Times New Roman"/>
          <w:sz w:val="24"/>
          <w:szCs w:val="24"/>
          <w:lang w:val="nb-NO"/>
        </w:rPr>
        <w:t>I</w:t>
      </w:r>
      <w:r>
        <w:rPr>
          <w:rFonts w:ascii="Times New Roman" w:hAnsi="Times New Roman" w:cs="Times New Roman"/>
          <w:sz w:val="24"/>
          <w:szCs w:val="24"/>
          <w:lang w:val="nb-NO"/>
        </w:rPr>
        <w:t xml:space="preserve"> hal</w:t>
      </w:r>
      <w:r w:rsidR="0071373B">
        <w:rPr>
          <w:rFonts w:ascii="Times New Roman" w:hAnsi="Times New Roman" w:cs="Times New Roman"/>
          <w:sz w:val="24"/>
          <w:szCs w:val="24"/>
          <w:lang w:val="nb-NO"/>
        </w:rPr>
        <w:t xml:space="preserve"> 120</w:t>
      </w:r>
      <w:r>
        <w:rPr>
          <w:rFonts w:ascii="Times New Roman" w:hAnsi="Times New Roman" w:cs="Times New Roman"/>
          <w:sz w:val="24"/>
          <w:szCs w:val="24"/>
          <w:lang w:val="nb-NO"/>
        </w:rPr>
        <w:t xml:space="preserve"> )</w:t>
      </w:r>
    </w:p>
    <w:p w:rsidR="0054712E" w:rsidRPr="004D0A82" w:rsidRDefault="0054712E" w:rsidP="0054712E">
      <w:pPr>
        <w:tabs>
          <w:tab w:val="left" w:pos="709"/>
          <w:tab w:val="left" w:pos="851"/>
        </w:tabs>
        <w:spacing w:after="0" w:line="480" w:lineRule="auto"/>
        <w:jc w:val="both"/>
        <w:rPr>
          <w:rFonts w:ascii="Times New Roman" w:hAnsi="Times New Roman" w:cs="Times New Roman"/>
          <w:sz w:val="24"/>
          <w:szCs w:val="24"/>
          <w:lang w:val="nb-NO"/>
        </w:rPr>
      </w:pPr>
      <w:r>
        <w:rPr>
          <w:rFonts w:ascii="Times New Roman" w:hAnsi="Times New Roman" w:cs="Times New Roman"/>
          <w:sz w:val="24"/>
          <w:szCs w:val="24"/>
          <w:lang w:val="nb-NO"/>
        </w:rPr>
        <w:tab/>
      </w:r>
      <w:r w:rsidRPr="004D0A82">
        <w:rPr>
          <w:rFonts w:ascii="Times New Roman" w:hAnsi="Times New Roman" w:cs="Times New Roman"/>
          <w:sz w:val="24"/>
          <w:szCs w:val="24"/>
          <w:lang w:val="nb-NO"/>
        </w:rPr>
        <w:t xml:space="preserve">Berdasarkan tabel di atas, diketahui bahwa nilai </w:t>
      </w:r>
      <w:r w:rsidRPr="004D0A82">
        <w:rPr>
          <w:rFonts w:ascii="Times New Roman" w:hAnsi="Times New Roman" w:cs="Times New Roman"/>
          <w:i/>
          <w:sz w:val="24"/>
          <w:szCs w:val="24"/>
          <w:lang w:val="nb-NO"/>
        </w:rPr>
        <w:t>gain score</w:t>
      </w:r>
      <w:r w:rsidRPr="004D0A82">
        <w:rPr>
          <w:rFonts w:ascii="Times New Roman" w:hAnsi="Times New Roman" w:cs="Times New Roman"/>
          <w:sz w:val="24"/>
          <w:szCs w:val="24"/>
          <w:lang w:val="nb-NO"/>
        </w:rPr>
        <w:t xml:space="preserve"> dari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 xml:space="preserve">kelas eksperimen sebesar 0,54 dan termasuk kategori sedang (0,30 &lt; 0,54 ≤ 0,70), sedangkan nilai </w:t>
      </w:r>
      <w:r w:rsidRPr="004D0A82">
        <w:rPr>
          <w:rFonts w:ascii="Times New Roman" w:hAnsi="Times New Roman" w:cs="Times New Roman"/>
          <w:i/>
          <w:sz w:val="24"/>
          <w:szCs w:val="24"/>
          <w:lang w:val="nb-NO"/>
        </w:rPr>
        <w:t xml:space="preserve">gain score </w:t>
      </w:r>
      <w:r w:rsidRPr="004D0A82">
        <w:rPr>
          <w:rFonts w:ascii="Times New Roman" w:hAnsi="Times New Roman" w:cs="Times New Roman"/>
          <w:sz w:val="24"/>
          <w:szCs w:val="24"/>
          <w:lang w:val="nb-NO"/>
        </w:rPr>
        <w:t xml:space="preserve">dari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 xml:space="preserve">kelas kontrol sebesar 0,10 dan termasuk kategori rendah (0,10 ≤ 0,30). Selain itu, nilai </w:t>
      </w:r>
      <w:r w:rsidRPr="004D0A82">
        <w:rPr>
          <w:rFonts w:ascii="Times New Roman" w:hAnsi="Times New Roman" w:cs="Times New Roman"/>
          <w:i/>
          <w:sz w:val="24"/>
          <w:szCs w:val="24"/>
          <w:lang w:val="nb-NO"/>
        </w:rPr>
        <w:t xml:space="preserve">gain score 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 xml:space="preserve">kelas eksperimen lebih besar dari </w:t>
      </w:r>
      <w:r w:rsidRPr="004D0A82">
        <w:rPr>
          <w:rFonts w:ascii="Times New Roman" w:hAnsi="Times New Roman" w:cs="Times New Roman"/>
          <w:i/>
          <w:sz w:val="24"/>
          <w:szCs w:val="24"/>
          <w:lang w:val="nb-NO"/>
        </w:rPr>
        <w:t xml:space="preserve">gain score 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 xml:space="preserve">kelas kontrol (0,54 &gt; 0,10). Berdasarkan hasil perhitungan </w:t>
      </w:r>
      <w:r w:rsidRPr="004D0A82">
        <w:rPr>
          <w:rFonts w:ascii="Times New Roman" w:hAnsi="Times New Roman" w:cs="Times New Roman"/>
          <w:i/>
          <w:sz w:val="24"/>
          <w:szCs w:val="24"/>
          <w:lang w:val="nb-NO"/>
        </w:rPr>
        <w:t xml:space="preserve">gain score </w:t>
      </w:r>
      <w:r w:rsidRPr="004D0A82">
        <w:rPr>
          <w:rFonts w:ascii="Times New Roman" w:hAnsi="Times New Roman" w:cs="Times New Roman"/>
          <w:sz w:val="24"/>
          <w:szCs w:val="24"/>
          <w:lang w:val="nb-NO"/>
        </w:rPr>
        <w:t>tersebut dapat disimpulkan hasil uji hipotesis sebagai berikut.</w:t>
      </w:r>
    </w:p>
    <w:p w:rsidR="0054712E" w:rsidRPr="004D0A82" w:rsidRDefault="0054712E" w:rsidP="0054712E">
      <w:pPr>
        <w:tabs>
          <w:tab w:val="left" w:pos="709"/>
          <w:tab w:val="left" w:pos="1843"/>
          <w:tab w:val="left" w:pos="3270"/>
        </w:tabs>
        <w:spacing w:after="0" w:line="480" w:lineRule="auto"/>
        <w:ind w:left="567" w:hanging="567"/>
        <w:jc w:val="both"/>
        <w:rPr>
          <w:rFonts w:ascii="Times New Roman" w:hAnsi="Times New Roman" w:cs="Times New Roman"/>
          <w:sz w:val="24"/>
          <w:szCs w:val="24"/>
        </w:rPr>
      </w:pPr>
      <w:r w:rsidRPr="004D0A82">
        <w:rPr>
          <w:rFonts w:ascii="Times New Roman" w:hAnsi="Times New Roman" w:cs="Times New Roman"/>
          <w:sz w:val="24"/>
          <w:szCs w:val="24"/>
        </w:rPr>
        <w:t xml:space="preserve">Ho: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tidak efektif dalam meningkatkan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membaca pemahaman siswa Kelas V di SD Negeri 13 Lapongkoda Kabupaten Wajo = </w:t>
      </w:r>
      <w:r w:rsidRPr="004D0A82">
        <w:rPr>
          <w:rFonts w:ascii="Times New Roman" w:hAnsi="Times New Roman" w:cs="Times New Roman"/>
          <w:b/>
          <w:sz w:val="24"/>
          <w:szCs w:val="24"/>
          <w:lang w:val="nb-NO"/>
        </w:rPr>
        <w:t xml:space="preserve">ditolak </w:t>
      </w:r>
    </w:p>
    <w:p w:rsidR="0054712E" w:rsidRDefault="0054712E" w:rsidP="0054712E">
      <w:pPr>
        <w:tabs>
          <w:tab w:val="left" w:pos="709"/>
          <w:tab w:val="left" w:pos="1843"/>
          <w:tab w:val="left" w:pos="3270"/>
        </w:tabs>
        <w:spacing w:after="0" w:line="480" w:lineRule="auto"/>
        <w:ind w:left="567" w:hanging="567"/>
        <w:jc w:val="both"/>
        <w:rPr>
          <w:rFonts w:ascii="Times New Roman" w:hAnsi="Times New Roman" w:cs="Times New Roman"/>
          <w:sz w:val="24"/>
          <w:szCs w:val="24"/>
        </w:rPr>
      </w:pPr>
      <w:r w:rsidRPr="004D0A82">
        <w:rPr>
          <w:rFonts w:ascii="Times New Roman" w:hAnsi="Times New Roman" w:cs="Times New Roman"/>
          <w:sz w:val="24"/>
          <w:szCs w:val="24"/>
          <w:lang w:val="nb-NO"/>
        </w:rPr>
        <w:lastRenderedPageBreak/>
        <w:t xml:space="preserve">Ha: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efektif dalam meningkatkan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membaca pemahaman siswa Kelas V di SD Negeri 13 Lapongkoda Kabupaten Wajo = </w:t>
      </w:r>
      <w:r w:rsidRPr="004D0A82">
        <w:rPr>
          <w:rFonts w:ascii="Times New Roman" w:hAnsi="Times New Roman" w:cs="Times New Roman"/>
          <w:b/>
          <w:sz w:val="24"/>
          <w:szCs w:val="24"/>
          <w:lang w:val="nb-NO"/>
        </w:rPr>
        <w:t xml:space="preserve">diterima </w:t>
      </w:r>
    </w:p>
    <w:p w:rsidR="0054712E" w:rsidRPr="005F07C5" w:rsidRDefault="0054712E" w:rsidP="0054712E">
      <w:pPr>
        <w:tabs>
          <w:tab w:val="left" w:pos="709"/>
          <w:tab w:val="left" w:pos="1843"/>
          <w:tab w:val="left" w:pos="3270"/>
        </w:tabs>
        <w:spacing w:after="0" w:line="480" w:lineRule="auto"/>
        <w:jc w:val="both"/>
        <w:rPr>
          <w:rFonts w:ascii="Times New Roman" w:hAnsi="Times New Roman" w:cs="Times New Roman"/>
          <w:sz w:val="24"/>
          <w:szCs w:val="24"/>
        </w:rPr>
      </w:pPr>
    </w:p>
    <w:p w:rsidR="0054712E" w:rsidRPr="004D0A82" w:rsidRDefault="0054712E" w:rsidP="0054712E">
      <w:pPr>
        <w:pStyle w:val="ListParagraph"/>
        <w:numPr>
          <w:ilvl w:val="0"/>
          <w:numId w:val="41"/>
        </w:numPr>
        <w:tabs>
          <w:tab w:val="left" w:pos="709"/>
          <w:tab w:val="left" w:pos="851"/>
        </w:tabs>
        <w:spacing w:after="0" w:line="480" w:lineRule="auto"/>
        <w:jc w:val="both"/>
        <w:rPr>
          <w:rFonts w:ascii="Times New Roman" w:hAnsi="Times New Roman" w:cs="Times New Roman"/>
          <w:b/>
          <w:sz w:val="24"/>
          <w:szCs w:val="24"/>
          <w:lang w:val="nb-NO"/>
        </w:rPr>
      </w:pPr>
      <w:r w:rsidRPr="004D0A82">
        <w:rPr>
          <w:rFonts w:ascii="Times New Roman" w:hAnsi="Times New Roman" w:cs="Times New Roman"/>
          <w:b/>
          <w:sz w:val="24"/>
          <w:szCs w:val="24"/>
          <w:lang w:val="nb-NO"/>
        </w:rPr>
        <w:t>Pembahasan</w:t>
      </w:r>
      <w:r w:rsidR="005F3CF4">
        <w:rPr>
          <w:rFonts w:ascii="Times New Roman" w:hAnsi="Times New Roman" w:cs="Times New Roman"/>
          <w:b/>
          <w:sz w:val="24"/>
          <w:szCs w:val="24"/>
          <w:lang w:val="nb-NO"/>
        </w:rPr>
        <w:t xml:space="preserve"> Hasil Penelitian</w:t>
      </w:r>
    </w:p>
    <w:p w:rsidR="0054712E" w:rsidRPr="004D0A82" w:rsidRDefault="0054712E" w:rsidP="0054712E">
      <w:pPr>
        <w:pStyle w:val="ListParagraph"/>
        <w:numPr>
          <w:ilvl w:val="0"/>
          <w:numId w:val="35"/>
        </w:numPr>
        <w:tabs>
          <w:tab w:val="left" w:pos="709"/>
          <w:tab w:val="left" w:pos="851"/>
        </w:tabs>
        <w:spacing w:after="0" w:line="480" w:lineRule="auto"/>
        <w:jc w:val="both"/>
        <w:rPr>
          <w:rFonts w:ascii="Times New Roman" w:hAnsi="Times New Roman" w:cs="Times New Roman"/>
          <w:b/>
          <w:sz w:val="24"/>
          <w:szCs w:val="24"/>
          <w:lang w:val="nb-NO"/>
        </w:rPr>
      </w:pPr>
      <w:r w:rsidRPr="004D0A82">
        <w:rPr>
          <w:rFonts w:ascii="Times New Roman" w:hAnsi="Times New Roman" w:cs="Times New Roman"/>
          <w:b/>
          <w:sz w:val="24"/>
          <w:szCs w:val="24"/>
          <w:lang w:val="nb-NO"/>
        </w:rPr>
        <w:t xml:space="preserve">Deskripsi </w:t>
      </w:r>
      <w:r w:rsidR="00336C09">
        <w:rPr>
          <w:rFonts w:ascii="Times New Roman" w:hAnsi="Times New Roman" w:cs="Times New Roman"/>
          <w:b/>
          <w:sz w:val="24"/>
          <w:szCs w:val="24"/>
          <w:lang w:val="nb-NO"/>
        </w:rPr>
        <w:t>Kemampuan</w:t>
      </w:r>
      <w:r w:rsidRPr="004D0A82">
        <w:rPr>
          <w:rFonts w:ascii="Times New Roman" w:hAnsi="Times New Roman" w:cs="Times New Roman"/>
          <w:b/>
          <w:sz w:val="24"/>
          <w:szCs w:val="24"/>
          <w:lang w:val="nb-NO"/>
        </w:rPr>
        <w:t xml:space="preserve"> Membaca Pemahaman Siswa</w:t>
      </w:r>
    </w:p>
    <w:p w:rsidR="0054712E" w:rsidRPr="004D0A82" w:rsidRDefault="0054712E" w:rsidP="0054712E">
      <w:pPr>
        <w:tabs>
          <w:tab w:val="left" w:pos="709"/>
          <w:tab w:val="left" w:pos="851"/>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lang w:val="nb-NO"/>
        </w:rPr>
        <w:tab/>
        <w:t xml:space="preserve">Sampel dalam penelitian ini terdiri dari dua kelas yaitu kelas eksperimen yang berjumlah 15 orang dan kelas kontrol berjumlah 14 orang. Kelas eksperimen merupakan kelas yang mendapat perlakuan berupa pengajaran dengan menggunakan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Sedangkan kelas kontrol adalah kelas yang mendapat pengajaran tanpa menggunakan strategi membaca pemahaman. Sebelum memberikan perlakuan kepada kelas eksperimen terlebih dahulu diberikan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untuk mengetahui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awal peserta didik yang termasuk dalam kelas eksperimen. Setelah itu, dilakukan pengajaran menggunakan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dan setelah itu diberikan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 xml:space="preserve">untuk mengetahui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membaca pemahaman peserta didik setelah diberikan perlakuan. Berdasarkan analisis deskriptif yang dilakukan diketahui bahwa </w:t>
      </w:r>
      <w:r w:rsidRPr="004D0A82">
        <w:rPr>
          <w:rFonts w:ascii="Times New Roman" w:hAnsi="Times New Roman" w:cs="Times New Roman"/>
          <w:sz w:val="24"/>
          <w:szCs w:val="24"/>
        </w:rPr>
        <w:t xml:space="preserve">hasil </w:t>
      </w:r>
      <w:r w:rsidRPr="004D0A82">
        <w:rPr>
          <w:rFonts w:ascii="Times New Roman" w:hAnsi="Times New Roman" w:cs="Times New Roman"/>
          <w:i/>
          <w:sz w:val="24"/>
          <w:szCs w:val="24"/>
        </w:rPr>
        <w:t>pre test</w:t>
      </w:r>
      <w:r w:rsidRPr="004D0A82">
        <w:rPr>
          <w:rFonts w:ascii="Times New Roman" w:hAnsi="Times New Roman" w:cs="Times New Roman"/>
          <w:sz w:val="24"/>
          <w:szCs w:val="24"/>
        </w:rPr>
        <w:t xml:space="preserve">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eksperimen berada pada k</w:t>
      </w:r>
      <w:r w:rsidR="004F3254">
        <w:rPr>
          <w:rFonts w:ascii="Times New Roman" w:hAnsi="Times New Roman" w:cs="Times New Roman"/>
          <w:sz w:val="24"/>
          <w:szCs w:val="24"/>
        </w:rPr>
        <w:t>ategori sedang</w:t>
      </w:r>
      <w:r w:rsidRPr="004D0A82">
        <w:rPr>
          <w:rFonts w:ascii="Times New Roman" w:hAnsi="Times New Roman" w:cs="Times New Roman"/>
          <w:sz w:val="24"/>
          <w:szCs w:val="24"/>
        </w:rPr>
        <w:t xml:space="preserve">. Sedangkan hasil </w:t>
      </w:r>
      <w:r w:rsidRPr="004D0A82">
        <w:rPr>
          <w:rFonts w:ascii="Times New Roman" w:hAnsi="Times New Roman" w:cs="Times New Roman"/>
          <w:i/>
          <w:sz w:val="24"/>
          <w:szCs w:val="24"/>
        </w:rPr>
        <w:t xml:space="preserve">post test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eksperi</w:t>
      </w:r>
      <w:r w:rsidR="004F3254">
        <w:rPr>
          <w:rFonts w:ascii="Times New Roman" w:hAnsi="Times New Roman" w:cs="Times New Roman"/>
          <w:sz w:val="24"/>
          <w:szCs w:val="24"/>
        </w:rPr>
        <w:t>men berada pada kategori tinggi.</w:t>
      </w:r>
    </w:p>
    <w:p w:rsidR="004F3254" w:rsidRPr="004D0A82" w:rsidRDefault="0054712E" w:rsidP="0054712E">
      <w:pPr>
        <w:tabs>
          <w:tab w:val="left" w:pos="709"/>
          <w:tab w:val="left" w:pos="851"/>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Selain pada kelas eksperimen, </w:t>
      </w:r>
      <w:r w:rsidRPr="004D0A82">
        <w:rPr>
          <w:rFonts w:ascii="Times New Roman" w:hAnsi="Times New Roman" w:cs="Times New Roman"/>
          <w:i/>
          <w:sz w:val="24"/>
          <w:szCs w:val="24"/>
        </w:rPr>
        <w:t xml:space="preserve">pre test </w:t>
      </w:r>
      <w:r w:rsidRPr="004D0A82">
        <w:rPr>
          <w:rFonts w:ascii="Times New Roman" w:hAnsi="Times New Roman" w:cs="Times New Roman"/>
          <w:sz w:val="24"/>
          <w:szCs w:val="24"/>
        </w:rPr>
        <w:t xml:space="preserve">juga diberikan kepada kelas kontrol untuk mengetahui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awal peserta didik yang termasuk kategori kelas </w:t>
      </w:r>
      <w:r w:rsidRPr="004D0A82">
        <w:rPr>
          <w:rFonts w:ascii="Times New Roman" w:hAnsi="Times New Roman" w:cs="Times New Roman"/>
          <w:sz w:val="24"/>
          <w:szCs w:val="24"/>
        </w:rPr>
        <w:lastRenderedPageBreak/>
        <w:t xml:space="preserve">kontrol. Selanjutnya diberikan pengajaran tanpa menggunakan strategi membaca pemahaman dan untuk mengetahui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peserta didik setelah pengajaran diberikan </w:t>
      </w:r>
      <w:r w:rsidRPr="004D0A82">
        <w:rPr>
          <w:rFonts w:ascii="Times New Roman" w:hAnsi="Times New Roman" w:cs="Times New Roman"/>
          <w:i/>
          <w:sz w:val="24"/>
          <w:szCs w:val="24"/>
        </w:rPr>
        <w:t>post test</w:t>
      </w:r>
      <w:r w:rsidRPr="004D0A82">
        <w:rPr>
          <w:rFonts w:ascii="Times New Roman" w:hAnsi="Times New Roman" w:cs="Times New Roman"/>
          <w:sz w:val="24"/>
          <w:szCs w:val="24"/>
        </w:rPr>
        <w:t xml:space="preserve">. Hasil yang diperoleh dari analisis deksriptif yang telah dilakukan yaitu hasil </w:t>
      </w:r>
      <w:r w:rsidRPr="004D0A82">
        <w:rPr>
          <w:rFonts w:ascii="Times New Roman" w:hAnsi="Times New Roman" w:cs="Times New Roman"/>
          <w:i/>
          <w:sz w:val="24"/>
          <w:szCs w:val="24"/>
        </w:rPr>
        <w:t xml:space="preserve">pre test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kontrol ber</w:t>
      </w:r>
      <w:r w:rsidR="004F3254">
        <w:rPr>
          <w:rFonts w:ascii="Times New Roman" w:hAnsi="Times New Roman" w:cs="Times New Roman"/>
          <w:sz w:val="24"/>
          <w:szCs w:val="24"/>
        </w:rPr>
        <w:t>ada pada kategori sedang dengan</w:t>
      </w:r>
      <w:r w:rsidRPr="004D0A82">
        <w:rPr>
          <w:rFonts w:ascii="Times New Roman" w:hAnsi="Times New Roman" w:cs="Times New Roman"/>
          <w:sz w:val="24"/>
          <w:szCs w:val="24"/>
        </w:rPr>
        <w:t xml:space="preserve">. Sedangkan hasil </w:t>
      </w:r>
      <w:r w:rsidRPr="004D0A82">
        <w:rPr>
          <w:rFonts w:ascii="Times New Roman" w:hAnsi="Times New Roman" w:cs="Times New Roman"/>
          <w:i/>
          <w:sz w:val="24"/>
          <w:szCs w:val="24"/>
        </w:rPr>
        <w:t xml:space="preserve">post test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kelas kont</w:t>
      </w:r>
      <w:r w:rsidR="004F3254">
        <w:rPr>
          <w:rFonts w:ascii="Times New Roman" w:hAnsi="Times New Roman" w:cs="Times New Roman"/>
          <w:sz w:val="24"/>
          <w:szCs w:val="24"/>
        </w:rPr>
        <w:t>rol berada pada kategori sedang.</w:t>
      </w:r>
    </w:p>
    <w:p w:rsidR="0054712E" w:rsidRPr="004D0A82" w:rsidRDefault="0054712E" w:rsidP="0054712E">
      <w:pPr>
        <w:pStyle w:val="ListParagraph"/>
        <w:numPr>
          <w:ilvl w:val="0"/>
          <w:numId w:val="35"/>
        </w:numPr>
        <w:tabs>
          <w:tab w:val="left" w:pos="709"/>
          <w:tab w:val="left" w:pos="851"/>
        </w:tabs>
        <w:spacing w:after="0" w:line="480" w:lineRule="auto"/>
        <w:jc w:val="both"/>
        <w:rPr>
          <w:rFonts w:ascii="Times New Roman" w:hAnsi="Times New Roman" w:cs="Times New Roman"/>
          <w:b/>
          <w:sz w:val="24"/>
          <w:szCs w:val="24"/>
          <w:lang w:val="nb-NO"/>
        </w:rPr>
      </w:pPr>
      <w:r w:rsidRPr="004D0A82">
        <w:rPr>
          <w:rFonts w:ascii="Times New Roman" w:hAnsi="Times New Roman" w:cs="Times New Roman"/>
          <w:b/>
          <w:sz w:val="24"/>
          <w:szCs w:val="24"/>
          <w:lang w:val="nb-NO"/>
        </w:rPr>
        <w:t>Deskripsi Hasil Observasi</w:t>
      </w:r>
    </w:p>
    <w:p w:rsidR="0054712E" w:rsidRPr="004D0A82" w:rsidRDefault="0054712E" w:rsidP="0054712E">
      <w:pPr>
        <w:tabs>
          <w:tab w:val="left" w:pos="709"/>
          <w:tab w:val="left" w:pos="851"/>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rPr>
        <w:tab/>
        <w:t xml:space="preserve">Proses pengamatan dilakukan pada kelas eksperimen yang menggunakan strategi </w:t>
      </w:r>
      <w:r w:rsidRPr="004D0A82">
        <w:rPr>
          <w:rFonts w:ascii="Times New Roman" w:hAnsi="Times New Roman" w:cs="Times New Roman"/>
          <w:bCs/>
          <w:i/>
          <w:iCs/>
          <w:sz w:val="24"/>
          <w:szCs w:val="24"/>
        </w:rPr>
        <w:t>Directed Reading Thinking Activity</w:t>
      </w:r>
      <w:r w:rsidRPr="004D0A82">
        <w:rPr>
          <w:rFonts w:ascii="Times New Roman" w:hAnsi="Times New Roman" w:cs="Times New Roman"/>
          <w:bCs/>
          <w:iCs/>
          <w:sz w:val="24"/>
          <w:szCs w:val="24"/>
        </w:rPr>
        <w:t xml:space="preserve"> (DRTA). Hal ini bertujuan untuk mengetahui apakah pengajaran yang dilakukan di dalam kelas telah sesuai dengan tahapan-tahapan dalam strategi </w:t>
      </w:r>
      <w:r w:rsidRPr="004D0A82">
        <w:rPr>
          <w:rFonts w:ascii="Times New Roman" w:hAnsi="Times New Roman" w:cs="Times New Roman"/>
          <w:bCs/>
          <w:i/>
          <w:iCs/>
          <w:sz w:val="24"/>
          <w:szCs w:val="24"/>
        </w:rPr>
        <w:t>Directed Reading Thinking Activity</w:t>
      </w:r>
      <w:r w:rsidRPr="004D0A82">
        <w:rPr>
          <w:rFonts w:ascii="Times New Roman" w:hAnsi="Times New Roman" w:cs="Times New Roman"/>
          <w:bCs/>
          <w:iCs/>
          <w:sz w:val="24"/>
          <w:szCs w:val="24"/>
        </w:rPr>
        <w:t xml:space="preserve"> (DRTA).</w:t>
      </w:r>
      <w:r w:rsidRPr="004D0A82">
        <w:rPr>
          <w:rFonts w:ascii="Times New Roman" w:hAnsi="Times New Roman" w:cs="Times New Roman"/>
          <w:b/>
          <w:sz w:val="24"/>
          <w:szCs w:val="24"/>
          <w:lang w:val="nb-NO"/>
        </w:rPr>
        <w:t xml:space="preserve"> </w:t>
      </w:r>
      <w:r w:rsidRPr="004D0A82">
        <w:rPr>
          <w:rFonts w:ascii="Times New Roman" w:hAnsi="Times New Roman" w:cs="Times New Roman"/>
          <w:sz w:val="24"/>
          <w:szCs w:val="24"/>
        </w:rPr>
        <w:t xml:space="preserve">Observasi dilakukan dengan mengamati empat tahapan antara lain membuat prediksi berdasarkan petunjuk judul, membuat prediksi berdasarkan petujuk gambar, membaca bahan bacaan dan membuktikan dan modifikasi prediksi. </w:t>
      </w:r>
    </w:p>
    <w:p w:rsidR="00070FE8" w:rsidRDefault="0054712E" w:rsidP="0054712E">
      <w:pPr>
        <w:tabs>
          <w:tab w:val="left" w:pos="709"/>
          <w:tab w:val="left" w:pos="1418"/>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t xml:space="preserve">Pada tahap membuat prediksi </w:t>
      </w:r>
      <w:r w:rsidR="00590938">
        <w:rPr>
          <w:rFonts w:ascii="Times New Roman" w:hAnsi="Times New Roman" w:cs="Times New Roman"/>
          <w:sz w:val="24"/>
          <w:szCs w:val="24"/>
        </w:rPr>
        <w:t>berdasarkan petunjuk judul, peserta didik akan</w:t>
      </w:r>
      <w:r w:rsidRPr="004D0A82">
        <w:rPr>
          <w:rFonts w:ascii="Times New Roman" w:hAnsi="Times New Roman" w:cs="Times New Roman"/>
          <w:sz w:val="24"/>
          <w:szCs w:val="24"/>
        </w:rPr>
        <w:t xml:space="preserve"> membuat prediksi berdasarkan judul yang dituliskan</w:t>
      </w:r>
      <w:r w:rsidR="00590938">
        <w:rPr>
          <w:rFonts w:ascii="Times New Roman" w:hAnsi="Times New Roman" w:cs="Times New Roman"/>
          <w:sz w:val="24"/>
          <w:szCs w:val="24"/>
        </w:rPr>
        <w:t xml:space="preserve"> oleh guru. Pada tahap ini, peserta</w:t>
      </w:r>
      <w:r w:rsidR="00070FE8">
        <w:rPr>
          <w:rFonts w:ascii="Times New Roman" w:hAnsi="Times New Roman" w:cs="Times New Roman"/>
          <w:sz w:val="24"/>
          <w:szCs w:val="24"/>
        </w:rPr>
        <w:t xml:space="preserve"> didik</w:t>
      </w:r>
      <w:r w:rsidR="00590938">
        <w:rPr>
          <w:rFonts w:ascii="Times New Roman" w:hAnsi="Times New Roman" w:cs="Times New Roman"/>
          <w:sz w:val="24"/>
          <w:szCs w:val="24"/>
        </w:rPr>
        <w:t xml:space="preserve"> akan </w:t>
      </w:r>
      <w:r w:rsidRPr="004D0A82">
        <w:rPr>
          <w:rFonts w:ascii="Times New Roman" w:hAnsi="Times New Roman" w:cs="Times New Roman"/>
          <w:sz w:val="24"/>
          <w:szCs w:val="24"/>
        </w:rPr>
        <w:t xml:space="preserve">menyampaikan seluruh prediksinya berdasarkan judul. Aspek yang akan diamati pada tahap ini adalah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peserta didik dalam </w:t>
      </w:r>
      <w:r w:rsidR="00590938">
        <w:rPr>
          <w:rFonts w:ascii="Times New Roman" w:hAnsi="Times New Roman" w:cs="Times New Roman"/>
          <w:sz w:val="24"/>
          <w:szCs w:val="24"/>
        </w:rPr>
        <w:t xml:space="preserve">membuat dan </w:t>
      </w:r>
      <w:r w:rsidRPr="004D0A82">
        <w:rPr>
          <w:rFonts w:ascii="Times New Roman" w:hAnsi="Times New Roman" w:cs="Times New Roman"/>
          <w:sz w:val="24"/>
          <w:szCs w:val="24"/>
        </w:rPr>
        <w:t xml:space="preserve">menyampaikan prediksinya berdasarkan petujuk judul. </w:t>
      </w:r>
      <w:r w:rsidR="00590938">
        <w:rPr>
          <w:rFonts w:ascii="Times New Roman" w:hAnsi="Times New Roman" w:cs="Times New Roman"/>
          <w:sz w:val="24"/>
          <w:szCs w:val="24"/>
        </w:rPr>
        <w:t xml:space="preserve">Hasil yang diharapkan pada tahap ini adalah </w:t>
      </w:r>
      <w:r w:rsidR="006746CF">
        <w:rPr>
          <w:rFonts w:ascii="Times New Roman" w:hAnsi="Times New Roman" w:cs="Times New Roman"/>
          <w:sz w:val="24"/>
          <w:szCs w:val="24"/>
        </w:rPr>
        <w:t xml:space="preserve">peserta didik </w:t>
      </w:r>
      <w:r w:rsidR="00590938">
        <w:rPr>
          <w:rFonts w:ascii="Times New Roman" w:hAnsi="Times New Roman" w:cs="Times New Roman"/>
          <w:sz w:val="24"/>
          <w:szCs w:val="24"/>
        </w:rPr>
        <w:t xml:space="preserve">mampu membuat prediksi berdasarkan petunjuk judul yang disampaikan oleh guru. </w:t>
      </w:r>
      <w:r w:rsidRPr="004D0A82">
        <w:rPr>
          <w:rFonts w:ascii="Times New Roman" w:hAnsi="Times New Roman" w:cs="Times New Roman"/>
          <w:sz w:val="24"/>
          <w:szCs w:val="24"/>
        </w:rPr>
        <w:t xml:space="preserve">Hasil yang diperoleh pada proses pengamatan tahapan ini adalah </w:t>
      </w:r>
      <w:r w:rsidR="00590938">
        <w:rPr>
          <w:rFonts w:ascii="Times New Roman" w:hAnsi="Times New Roman" w:cs="Times New Roman"/>
          <w:sz w:val="24"/>
          <w:szCs w:val="24"/>
        </w:rPr>
        <w:t xml:space="preserve">peserta didik masih kesulitan dalam merumuskan prediksi terkait </w:t>
      </w:r>
      <w:r w:rsidR="00590938">
        <w:rPr>
          <w:rFonts w:ascii="Times New Roman" w:hAnsi="Times New Roman" w:cs="Times New Roman"/>
          <w:sz w:val="24"/>
          <w:szCs w:val="24"/>
        </w:rPr>
        <w:lastRenderedPageBreak/>
        <w:t xml:space="preserve">dengan judul yang disampaikan. </w:t>
      </w:r>
      <w:r w:rsidR="007803F3" w:rsidRPr="000336CA">
        <w:rPr>
          <w:rFonts w:ascii="Times New Roman" w:hAnsi="Times New Roman" w:cs="Times New Roman"/>
          <w:sz w:val="24"/>
          <w:szCs w:val="24"/>
        </w:rPr>
        <w:t>Hal tersebut t</w:t>
      </w:r>
      <w:r w:rsidR="000E3936">
        <w:rPr>
          <w:rFonts w:ascii="Times New Roman" w:hAnsi="Times New Roman" w:cs="Times New Roman"/>
          <w:sz w:val="24"/>
          <w:szCs w:val="24"/>
        </w:rPr>
        <w:t xml:space="preserve">erlihat dari proses pengamatan yang menunujukkan bahwa </w:t>
      </w:r>
      <w:r w:rsidR="006746CF">
        <w:rPr>
          <w:rFonts w:ascii="Times New Roman" w:hAnsi="Times New Roman" w:cs="Times New Roman"/>
          <w:sz w:val="24"/>
          <w:szCs w:val="24"/>
        </w:rPr>
        <w:t xml:space="preserve">hanya </w:t>
      </w:r>
      <w:r w:rsidR="000E3936">
        <w:rPr>
          <w:rFonts w:ascii="Times New Roman" w:hAnsi="Times New Roman" w:cs="Times New Roman"/>
          <w:sz w:val="24"/>
          <w:szCs w:val="24"/>
        </w:rPr>
        <w:t>kelompok V</w:t>
      </w:r>
      <w:r w:rsidR="006746CF">
        <w:rPr>
          <w:rFonts w:ascii="Times New Roman" w:hAnsi="Times New Roman" w:cs="Times New Roman"/>
          <w:sz w:val="24"/>
          <w:szCs w:val="24"/>
        </w:rPr>
        <w:t xml:space="preserve"> yang</w:t>
      </w:r>
      <w:r w:rsidR="000E3936">
        <w:rPr>
          <w:rFonts w:ascii="Times New Roman" w:hAnsi="Times New Roman" w:cs="Times New Roman"/>
          <w:sz w:val="24"/>
          <w:szCs w:val="24"/>
        </w:rPr>
        <w:t xml:space="preserve"> sangat </w:t>
      </w:r>
      <w:r w:rsidR="007803F3" w:rsidRPr="000336CA">
        <w:rPr>
          <w:rFonts w:ascii="Times New Roman" w:hAnsi="Times New Roman" w:cs="Times New Roman"/>
          <w:sz w:val="24"/>
          <w:szCs w:val="24"/>
        </w:rPr>
        <w:t xml:space="preserve">mampu merumuskan prediksi berdasarkan petunjuk judul dengan menghubungkan skemata terkait </w:t>
      </w:r>
      <w:r w:rsidR="000E3936">
        <w:rPr>
          <w:rFonts w:ascii="Times New Roman" w:hAnsi="Times New Roman" w:cs="Times New Roman"/>
          <w:sz w:val="24"/>
          <w:szCs w:val="24"/>
        </w:rPr>
        <w:t xml:space="preserve">topik, </w:t>
      </w:r>
      <w:r w:rsidR="006746CF">
        <w:rPr>
          <w:rFonts w:ascii="Times New Roman" w:hAnsi="Times New Roman" w:cs="Times New Roman"/>
          <w:sz w:val="24"/>
          <w:szCs w:val="24"/>
        </w:rPr>
        <w:t xml:space="preserve">kelompok IV yang telah mampu </w:t>
      </w:r>
      <w:r w:rsidR="006746CF" w:rsidRPr="000336CA">
        <w:rPr>
          <w:rFonts w:ascii="Times New Roman" w:hAnsi="Times New Roman" w:cs="Times New Roman"/>
          <w:sz w:val="24"/>
          <w:szCs w:val="24"/>
        </w:rPr>
        <w:t xml:space="preserve">merumuskan prediksi berdasarkan petunjuk judul dengan menghubungkan skemata terkait </w:t>
      </w:r>
      <w:r w:rsidR="006746CF">
        <w:rPr>
          <w:rFonts w:ascii="Times New Roman" w:hAnsi="Times New Roman" w:cs="Times New Roman"/>
          <w:sz w:val="24"/>
          <w:szCs w:val="24"/>
        </w:rPr>
        <w:t xml:space="preserve">topik selanjutnya kelompok I dan III yang cukup mampu </w:t>
      </w:r>
      <w:r w:rsidR="006746CF" w:rsidRPr="000336CA">
        <w:rPr>
          <w:rFonts w:ascii="Times New Roman" w:hAnsi="Times New Roman" w:cs="Times New Roman"/>
          <w:sz w:val="24"/>
          <w:szCs w:val="24"/>
        </w:rPr>
        <w:t xml:space="preserve">merumuskan prediksi berdasarkan petunjuk judul dengan menghubungkan skemata terkait </w:t>
      </w:r>
      <w:r w:rsidR="006746CF">
        <w:rPr>
          <w:rFonts w:ascii="Times New Roman" w:hAnsi="Times New Roman" w:cs="Times New Roman"/>
          <w:sz w:val="24"/>
          <w:szCs w:val="24"/>
        </w:rPr>
        <w:t xml:space="preserve">topik dan kelompok II yang tidak mampu </w:t>
      </w:r>
      <w:r w:rsidR="006746CF" w:rsidRPr="000336CA">
        <w:rPr>
          <w:rFonts w:ascii="Times New Roman" w:hAnsi="Times New Roman" w:cs="Times New Roman"/>
          <w:sz w:val="24"/>
          <w:szCs w:val="24"/>
        </w:rPr>
        <w:t xml:space="preserve">merumuskan prediksi berdasarkan petunjuk judul dengan menghubungkan skemata terkait </w:t>
      </w:r>
      <w:r w:rsidR="006746CF">
        <w:rPr>
          <w:rFonts w:ascii="Times New Roman" w:hAnsi="Times New Roman" w:cs="Times New Roman"/>
          <w:sz w:val="24"/>
          <w:szCs w:val="24"/>
        </w:rPr>
        <w:t>topik</w:t>
      </w:r>
      <w:r w:rsidR="007803F3" w:rsidRPr="000336CA">
        <w:rPr>
          <w:rFonts w:ascii="Times New Roman" w:hAnsi="Times New Roman" w:cs="Times New Roman"/>
          <w:sz w:val="24"/>
          <w:szCs w:val="24"/>
        </w:rPr>
        <w:t>.</w:t>
      </w:r>
      <w:r w:rsidRPr="004D0A82">
        <w:rPr>
          <w:rFonts w:ascii="Times New Roman" w:hAnsi="Times New Roman" w:cs="Times New Roman"/>
          <w:sz w:val="24"/>
          <w:szCs w:val="24"/>
        </w:rPr>
        <w:tab/>
      </w:r>
      <w:r w:rsidRPr="00070FE8">
        <w:rPr>
          <w:rFonts w:ascii="Times New Roman" w:hAnsi="Times New Roman" w:cs="Times New Roman"/>
          <w:sz w:val="24"/>
          <w:szCs w:val="24"/>
        </w:rPr>
        <w:t>Selanjutnya tahap</w:t>
      </w:r>
      <w:r w:rsidRPr="004D0A82">
        <w:rPr>
          <w:rFonts w:ascii="Times New Roman" w:hAnsi="Times New Roman" w:cs="Times New Roman"/>
          <w:sz w:val="24"/>
          <w:szCs w:val="24"/>
        </w:rPr>
        <w:t xml:space="preserve"> membuat pre</w:t>
      </w:r>
      <w:r w:rsidR="000336CA">
        <w:rPr>
          <w:rFonts w:ascii="Times New Roman" w:hAnsi="Times New Roman" w:cs="Times New Roman"/>
          <w:sz w:val="24"/>
          <w:szCs w:val="24"/>
        </w:rPr>
        <w:t>diksi dari petunjuk gambar, pada tahap ini peserta didik</w:t>
      </w:r>
      <w:r w:rsidRPr="004D0A82">
        <w:rPr>
          <w:rFonts w:ascii="Times New Roman" w:hAnsi="Times New Roman" w:cs="Times New Roman"/>
          <w:sz w:val="24"/>
          <w:szCs w:val="24"/>
        </w:rPr>
        <w:t xml:space="preserve"> akan mengamati tiap gambar s</w:t>
      </w:r>
      <w:r w:rsidR="000336CA">
        <w:rPr>
          <w:rFonts w:ascii="Times New Roman" w:hAnsi="Times New Roman" w:cs="Times New Roman"/>
          <w:sz w:val="24"/>
          <w:szCs w:val="24"/>
        </w:rPr>
        <w:t>ecara seksama. Selanjutnya, peserta didik</w:t>
      </w:r>
      <w:r w:rsidRPr="004D0A82">
        <w:rPr>
          <w:rFonts w:ascii="Times New Roman" w:hAnsi="Times New Roman" w:cs="Times New Roman"/>
          <w:sz w:val="24"/>
          <w:szCs w:val="24"/>
        </w:rPr>
        <w:t xml:space="preserve"> akan menyampaikan prediksinya berdasarkan gambar yang telah diamati. Aspek yang akan diamati pada tahap ini adalah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peserta didik dalam menyampaikan prediksinya berdasarkan gambar. </w:t>
      </w:r>
      <w:r w:rsidR="000336CA">
        <w:rPr>
          <w:rFonts w:ascii="Times New Roman" w:hAnsi="Times New Roman" w:cs="Times New Roman"/>
          <w:sz w:val="24"/>
          <w:szCs w:val="24"/>
        </w:rPr>
        <w:t xml:space="preserve">Hasil yang diharapkan pada tahap ini adalah peserta didik </w:t>
      </w:r>
      <w:r w:rsidR="000336CA" w:rsidRPr="00F26753">
        <w:rPr>
          <w:rFonts w:ascii="Times New Roman" w:hAnsi="Times New Roman" w:cs="Times New Roman"/>
          <w:sz w:val="24"/>
          <w:szCs w:val="24"/>
        </w:rPr>
        <w:t xml:space="preserve">mampu merumuskan prediksi </w:t>
      </w:r>
      <w:r w:rsidR="000336CA">
        <w:rPr>
          <w:rFonts w:ascii="Times New Roman" w:hAnsi="Times New Roman" w:cs="Times New Roman"/>
          <w:sz w:val="24"/>
          <w:szCs w:val="24"/>
        </w:rPr>
        <w:t>berdasarkan petujuk g</w:t>
      </w:r>
      <w:r w:rsidR="000336CA" w:rsidRPr="00F26753">
        <w:rPr>
          <w:rFonts w:ascii="Times New Roman" w:hAnsi="Times New Roman" w:cs="Times New Roman"/>
          <w:sz w:val="24"/>
          <w:szCs w:val="24"/>
        </w:rPr>
        <w:t>ambar</w:t>
      </w:r>
      <w:r w:rsidR="000336CA">
        <w:rPr>
          <w:rFonts w:ascii="Times New Roman" w:hAnsi="Times New Roman" w:cs="Times New Roman"/>
          <w:sz w:val="24"/>
          <w:szCs w:val="24"/>
        </w:rPr>
        <w:t xml:space="preserve"> yang diamati. </w:t>
      </w:r>
      <w:r w:rsidRPr="004D0A82">
        <w:rPr>
          <w:rFonts w:ascii="Times New Roman" w:hAnsi="Times New Roman" w:cs="Times New Roman"/>
          <w:sz w:val="24"/>
          <w:szCs w:val="24"/>
        </w:rPr>
        <w:t xml:space="preserve">Hasil observasi yang diperoleh pada tahap ini adalah </w:t>
      </w:r>
      <w:r w:rsidR="00070FE8">
        <w:rPr>
          <w:rFonts w:ascii="Times New Roman" w:hAnsi="Times New Roman" w:cs="Times New Roman"/>
          <w:sz w:val="24"/>
          <w:szCs w:val="24"/>
        </w:rPr>
        <w:t>peserta didik</w:t>
      </w:r>
      <w:r w:rsidR="00037D83">
        <w:rPr>
          <w:rFonts w:ascii="Times New Roman" w:hAnsi="Times New Roman" w:cs="Times New Roman"/>
          <w:sz w:val="24"/>
          <w:szCs w:val="24"/>
        </w:rPr>
        <w:t xml:space="preserve"> </w:t>
      </w:r>
      <w:r w:rsidR="00037D83" w:rsidRPr="00F26753">
        <w:rPr>
          <w:rFonts w:ascii="Times New Roman" w:hAnsi="Times New Roman" w:cs="Times New Roman"/>
          <w:sz w:val="24"/>
          <w:szCs w:val="24"/>
        </w:rPr>
        <w:t xml:space="preserve">mampu merumuskan prediksi </w:t>
      </w:r>
      <w:r w:rsidR="00037D83">
        <w:rPr>
          <w:rFonts w:ascii="Times New Roman" w:hAnsi="Times New Roman" w:cs="Times New Roman"/>
          <w:sz w:val="24"/>
          <w:szCs w:val="24"/>
        </w:rPr>
        <w:t>berdasarkan petujuk g</w:t>
      </w:r>
      <w:r w:rsidR="00037D83" w:rsidRPr="00F26753">
        <w:rPr>
          <w:rFonts w:ascii="Times New Roman" w:hAnsi="Times New Roman" w:cs="Times New Roman"/>
          <w:sz w:val="24"/>
          <w:szCs w:val="24"/>
        </w:rPr>
        <w:t>ambar</w:t>
      </w:r>
      <w:r w:rsidR="00037D83">
        <w:rPr>
          <w:rFonts w:ascii="Times New Roman" w:hAnsi="Times New Roman" w:cs="Times New Roman"/>
          <w:sz w:val="24"/>
          <w:szCs w:val="24"/>
        </w:rPr>
        <w:t xml:space="preserve"> yang diamati. Hal tersebut terbukti dari hasil pengamatan </w:t>
      </w:r>
      <w:r w:rsidR="009C0ADB">
        <w:rPr>
          <w:rFonts w:ascii="Times New Roman" w:hAnsi="Times New Roman" w:cs="Times New Roman"/>
          <w:sz w:val="24"/>
          <w:szCs w:val="24"/>
        </w:rPr>
        <w:t xml:space="preserve">yang menunjukkan bahwa </w:t>
      </w:r>
      <w:r w:rsidR="00037D83">
        <w:rPr>
          <w:rFonts w:ascii="Times New Roman" w:hAnsi="Times New Roman" w:cs="Times New Roman"/>
          <w:sz w:val="24"/>
          <w:szCs w:val="24"/>
        </w:rPr>
        <w:t>kelompok</w:t>
      </w:r>
      <w:r w:rsidR="009C0ADB">
        <w:rPr>
          <w:rFonts w:ascii="Times New Roman" w:hAnsi="Times New Roman" w:cs="Times New Roman"/>
          <w:sz w:val="24"/>
          <w:szCs w:val="24"/>
        </w:rPr>
        <w:t xml:space="preserve"> II sangat </w:t>
      </w:r>
      <w:r w:rsidR="00037D83">
        <w:rPr>
          <w:rFonts w:ascii="Times New Roman" w:hAnsi="Times New Roman" w:cs="Times New Roman"/>
          <w:sz w:val="24"/>
          <w:szCs w:val="24"/>
        </w:rPr>
        <w:t xml:space="preserve">mampu merumuskan </w:t>
      </w:r>
      <w:r w:rsidR="00037D83" w:rsidRPr="00F26753">
        <w:rPr>
          <w:rFonts w:ascii="Times New Roman" w:hAnsi="Times New Roman" w:cs="Times New Roman"/>
          <w:sz w:val="24"/>
          <w:szCs w:val="24"/>
        </w:rPr>
        <w:t xml:space="preserve">prediksi </w:t>
      </w:r>
      <w:r w:rsidR="00037D83">
        <w:rPr>
          <w:rFonts w:ascii="Times New Roman" w:hAnsi="Times New Roman" w:cs="Times New Roman"/>
          <w:sz w:val="24"/>
          <w:szCs w:val="24"/>
        </w:rPr>
        <w:t>berdasarkan petujuk g</w:t>
      </w:r>
      <w:r w:rsidR="00037D83" w:rsidRPr="00F26753">
        <w:rPr>
          <w:rFonts w:ascii="Times New Roman" w:hAnsi="Times New Roman" w:cs="Times New Roman"/>
          <w:sz w:val="24"/>
          <w:szCs w:val="24"/>
        </w:rPr>
        <w:t>ambar</w:t>
      </w:r>
      <w:r w:rsidR="00037D83">
        <w:rPr>
          <w:rFonts w:ascii="Times New Roman" w:hAnsi="Times New Roman" w:cs="Times New Roman"/>
          <w:sz w:val="24"/>
          <w:szCs w:val="24"/>
        </w:rPr>
        <w:t xml:space="preserve"> yang diamati</w:t>
      </w:r>
      <w:r w:rsidR="009C0ADB">
        <w:rPr>
          <w:rFonts w:ascii="Times New Roman" w:hAnsi="Times New Roman" w:cs="Times New Roman"/>
          <w:sz w:val="24"/>
          <w:szCs w:val="24"/>
        </w:rPr>
        <w:t xml:space="preserve"> sedangkan kelompok I, III, IV dan V telah mampu merumuskan </w:t>
      </w:r>
      <w:r w:rsidR="009C0ADB" w:rsidRPr="00F26753">
        <w:rPr>
          <w:rFonts w:ascii="Times New Roman" w:hAnsi="Times New Roman" w:cs="Times New Roman"/>
          <w:sz w:val="24"/>
          <w:szCs w:val="24"/>
        </w:rPr>
        <w:t xml:space="preserve">prediksi </w:t>
      </w:r>
      <w:r w:rsidR="009C0ADB">
        <w:rPr>
          <w:rFonts w:ascii="Times New Roman" w:hAnsi="Times New Roman" w:cs="Times New Roman"/>
          <w:sz w:val="24"/>
          <w:szCs w:val="24"/>
        </w:rPr>
        <w:t>berdasarkan petujuk g</w:t>
      </w:r>
      <w:r w:rsidR="009C0ADB" w:rsidRPr="00F26753">
        <w:rPr>
          <w:rFonts w:ascii="Times New Roman" w:hAnsi="Times New Roman" w:cs="Times New Roman"/>
          <w:sz w:val="24"/>
          <w:szCs w:val="24"/>
        </w:rPr>
        <w:t>ambar</w:t>
      </w:r>
      <w:r w:rsidR="009C0ADB">
        <w:rPr>
          <w:rFonts w:ascii="Times New Roman" w:hAnsi="Times New Roman" w:cs="Times New Roman"/>
          <w:sz w:val="24"/>
          <w:szCs w:val="24"/>
        </w:rPr>
        <w:t xml:space="preserve"> yang diamati.</w:t>
      </w:r>
    </w:p>
    <w:p w:rsidR="009C0ADB" w:rsidRDefault="00070FE8" w:rsidP="0054712E">
      <w:pPr>
        <w:tabs>
          <w:tab w:val="left" w:pos="709"/>
          <w:tab w:val="left" w:pos="1418"/>
          <w:tab w:val="left" w:pos="1843"/>
        </w:tabs>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54712E" w:rsidRPr="004D0A82">
        <w:rPr>
          <w:rFonts w:ascii="Times New Roman" w:hAnsi="Times New Roman" w:cs="Times New Roman"/>
          <w:sz w:val="24"/>
          <w:szCs w:val="24"/>
        </w:rPr>
        <w:t xml:space="preserve">Tahap </w:t>
      </w:r>
      <w:r w:rsidR="00C21A25">
        <w:rPr>
          <w:rFonts w:ascii="Times New Roman" w:hAnsi="Times New Roman" w:cs="Times New Roman"/>
          <w:sz w:val="24"/>
          <w:szCs w:val="24"/>
        </w:rPr>
        <w:t xml:space="preserve">berikutnya adalah membaca bahan bacaan. </w:t>
      </w:r>
      <w:r w:rsidR="0054712E" w:rsidRPr="004D0A82">
        <w:rPr>
          <w:rFonts w:ascii="Times New Roman" w:hAnsi="Times New Roman" w:cs="Times New Roman"/>
          <w:sz w:val="24"/>
          <w:szCs w:val="24"/>
        </w:rPr>
        <w:t xml:space="preserve">Pada tahap ini peserta didik dituntut untuk mampu menghubungkan bagian-bagian dari bacaan dengan judul </w:t>
      </w:r>
      <w:r w:rsidR="0054712E" w:rsidRPr="004D0A82">
        <w:rPr>
          <w:rFonts w:ascii="Times New Roman" w:hAnsi="Times New Roman" w:cs="Times New Roman"/>
          <w:sz w:val="24"/>
          <w:szCs w:val="24"/>
        </w:rPr>
        <w:lastRenderedPageBreak/>
        <w:t xml:space="preserve">cerita. Aspek yang akan diamati pada tahap ini adalah </w:t>
      </w:r>
      <w:r w:rsidR="00336C09">
        <w:rPr>
          <w:rFonts w:ascii="Times New Roman" w:hAnsi="Times New Roman" w:cs="Times New Roman"/>
          <w:sz w:val="24"/>
          <w:szCs w:val="24"/>
        </w:rPr>
        <w:t>kemampuan</w:t>
      </w:r>
      <w:r w:rsidR="0070525E">
        <w:rPr>
          <w:rFonts w:ascii="Times New Roman" w:hAnsi="Times New Roman" w:cs="Times New Roman"/>
          <w:sz w:val="24"/>
          <w:szCs w:val="24"/>
        </w:rPr>
        <w:t xml:space="preserve"> peserta didik dalam membaca bahan bacaan.</w:t>
      </w:r>
      <w:r w:rsidR="0054712E" w:rsidRPr="004D0A82">
        <w:rPr>
          <w:rFonts w:ascii="Times New Roman" w:hAnsi="Times New Roman" w:cs="Times New Roman"/>
          <w:sz w:val="24"/>
          <w:szCs w:val="24"/>
        </w:rPr>
        <w:t xml:space="preserve"> </w:t>
      </w:r>
      <w:r w:rsidR="00C21A25">
        <w:rPr>
          <w:rFonts w:ascii="Times New Roman" w:hAnsi="Times New Roman" w:cs="Times New Roman"/>
          <w:sz w:val="24"/>
          <w:szCs w:val="24"/>
        </w:rPr>
        <w:t xml:space="preserve">Hasil yang diharapkan </w:t>
      </w:r>
      <w:r w:rsidR="0070525E">
        <w:rPr>
          <w:rFonts w:ascii="Times New Roman" w:hAnsi="Times New Roman" w:cs="Times New Roman"/>
          <w:sz w:val="24"/>
          <w:szCs w:val="24"/>
        </w:rPr>
        <w:t xml:space="preserve">pada tahap ini adalah peserta didik mampu </w:t>
      </w:r>
      <w:r w:rsidR="0070525E" w:rsidRPr="004D0A82">
        <w:rPr>
          <w:rFonts w:ascii="Times New Roman" w:hAnsi="Times New Roman" w:cs="Times New Roman"/>
          <w:sz w:val="24"/>
          <w:szCs w:val="24"/>
        </w:rPr>
        <w:t>menghubungkan bagian-bagian dalam cerita melalui proses membaca</w:t>
      </w:r>
      <w:r w:rsidR="0070525E">
        <w:rPr>
          <w:rFonts w:ascii="Times New Roman" w:hAnsi="Times New Roman" w:cs="Times New Roman"/>
          <w:sz w:val="24"/>
          <w:szCs w:val="24"/>
        </w:rPr>
        <w:t xml:space="preserve">. </w:t>
      </w:r>
      <w:r w:rsidR="0054712E" w:rsidRPr="004D0A82">
        <w:rPr>
          <w:rFonts w:ascii="Times New Roman" w:hAnsi="Times New Roman" w:cs="Times New Roman"/>
          <w:sz w:val="24"/>
          <w:szCs w:val="24"/>
        </w:rPr>
        <w:t xml:space="preserve">Hasil yang diperoleh berdasarkan observasi yaitu </w:t>
      </w:r>
      <w:r w:rsidR="00485DA2">
        <w:rPr>
          <w:rFonts w:ascii="Times New Roman" w:hAnsi="Times New Roman" w:cs="Times New Roman"/>
          <w:sz w:val="24"/>
          <w:szCs w:val="24"/>
        </w:rPr>
        <w:t>peserta didik</w:t>
      </w:r>
      <w:r w:rsidR="0070525E">
        <w:rPr>
          <w:rFonts w:ascii="Times New Roman" w:hAnsi="Times New Roman" w:cs="Times New Roman"/>
          <w:sz w:val="24"/>
          <w:szCs w:val="24"/>
        </w:rPr>
        <w:t xml:space="preserve"> mampu membaca bahan bacaan dengan menghubungkan bagian-bagian dari cerita dengan judul cerita.</w:t>
      </w:r>
      <w:r w:rsidR="00485DA2">
        <w:rPr>
          <w:rFonts w:ascii="Times New Roman" w:hAnsi="Times New Roman" w:cs="Times New Roman"/>
          <w:sz w:val="24"/>
          <w:szCs w:val="24"/>
        </w:rPr>
        <w:t xml:space="preserve"> Hal tersebut terbukti dari hasil pengamatan</w:t>
      </w:r>
      <w:r w:rsidR="009C0ADB">
        <w:rPr>
          <w:rFonts w:ascii="Times New Roman" w:hAnsi="Times New Roman" w:cs="Times New Roman"/>
          <w:sz w:val="24"/>
          <w:szCs w:val="24"/>
        </w:rPr>
        <w:t xml:space="preserve"> yang menunujukkan</w:t>
      </w:r>
      <w:r w:rsidR="00AC41DA">
        <w:rPr>
          <w:rFonts w:ascii="Times New Roman" w:hAnsi="Times New Roman" w:cs="Times New Roman"/>
          <w:sz w:val="24"/>
          <w:szCs w:val="24"/>
        </w:rPr>
        <w:t xml:space="preserve"> bahwa semua kelompok </w:t>
      </w:r>
      <w:r w:rsidR="009C0ADB">
        <w:rPr>
          <w:rFonts w:ascii="Times New Roman" w:hAnsi="Times New Roman" w:cs="Times New Roman"/>
          <w:sz w:val="24"/>
          <w:szCs w:val="24"/>
        </w:rPr>
        <w:t>sangat</w:t>
      </w:r>
      <w:r w:rsidR="00AC41DA">
        <w:rPr>
          <w:rFonts w:ascii="Times New Roman" w:hAnsi="Times New Roman" w:cs="Times New Roman"/>
          <w:sz w:val="24"/>
          <w:szCs w:val="24"/>
        </w:rPr>
        <w:t xml:space="preserve"> mampu membaca bahan bacaan dengan menghubungkan bagian-bagian dari cerita dengan judul cerita.</w:t>
      </w:r>
    </w:p>
    <w:p w:rsidR="009C0ADB" w:rsidRDefault="0054712E" w:rsidP="0054712E">
      <w:pPr>
        <w:tabs>
          <w:tab w:val="left" w:pos="709"/>
          <w:tab w:val="left" w:pos="1418"/>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t xml:space="preserve">Tahap berikutnya yaitu menilai ketepatan prediksi dan menyesuaikan prediksi. Pada tahap ini </w:t>
      </w:r>
      <w:r w:rsidR="00166175">
        <w:rPr>
          <w:rFonts w:ascii="Times New Roman" w:hAnsi="Times New Roman" w:cs="Times New Roman"/>
          <w:sz w:val="24"/>
          <w:szCs w:val="24"/>
        </w:rPr>
        <w:t>peserta didik</w:t>
      </w:r>
      <w:r w:rsidRPr="004D0A82">
        <w:rPr>
          <w:rFonts w:ascii="Times New Roman" w:hAnsi="Times New Roman" w:cs="Times New Roman"/>
          <w:sz w:val="24"/>
          <w:szCs w:val="24"/>
        </w:rPr>
        <w:t xml:space="preserve"> akan mengonfirmasi prediksi yang telah dibuat sebelumnya berdasarkan petunjuk judul dan petunjuk gambar dengan kesesuaian isi bacaan. Selanjutnya </w:t>
      </w:r>
      <w:r w:rsidR="00166175">
        <w:rPr>
          <w:rFonts w:ascii="Times New Roman" w:hAnsi="Times New Roman" w:cs="Times New Roman"/>
          <w:sz w:val="24"/>
          <w:szCs w:val="24"/>
        </w:rPr>
        <w:t>bagi peserta didik</w:t>
      </w:r>
      <w:r w:rsidRPr="004D0A82">
        <w:rPr>
          <w:rFonts w:ascii="Times New Roman" w:hAnsi="Times New Roman" w:cs="Times New Roman"/>
          <w:sz w:val="24"/>
          <w:szCs w:val="24"/>
        </w:rPr>
        <w:t xml:space="preserve"> yang kurang tepat dalam menyusun prediksi </w:t>
      </w:r>
      <w:r w:rsidR="00166175">
        <w:rPr>
          <w:rFonts w:ascii="Times New Roman" w:hAnsi="Times New Roman" w:cs="Times New Roman"/>
          <w:sz w:val="24"/>
          <w:szCs w:val="24"/>
        </w:rPr>
        <w:t xml:space="preserve">akan diarahkan untuk </w:t>
      </w:r>
      <w:r w:rsidRPr="004D0A82">
        <w:rPr>
          <w:rFonts w:ascii="Times New Roman" w:hAnsi="Times New Roman" w:cs="Times New Roman"/>
          <w:sz w:val="24"/>
          <w:szCs w:val="24"/>
        </w:rPr>
        <w:t xml:space="preserve">menyesuaikan hasil prediksinya dengan teks bacaan. Aspek yang akan diamati pada tahap ini adalah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peserta didik mengonfirmasi dan menyesuaikan hasil prediksinya dengan isi bacaan. </w:t>
      </w:r>
      <w:r w:rsidR="00166175">
        <w:rPr>
          <w:rFonts w:ascii="Times New Roman" w:hAnsi="Times New Roman" w:cs="Times New Roman"/>
          <w:sz w:val="24"/>
          <w:szCs w:val="24"/>
        </w:rPr>
        <w:t xml:space="preserve">Hasil yang diharapkan pada tahap ini adalah peserta didik mampu membuktikan prediksinya dan menyesuaikan prediksinya dengan teks bacaan. </w:t>
      </w:r>
      <w:r w:rsidRPr="004D0A82">
        <w:rPr>
          <w:rFonts w:ascii="Times New Roman" w:hAnsi="Times New Roman" w:cs="Times New Roman"/>
          <w:sz w:val="24"/>
          <w:szCs w:val="24"/>
        </w:rPr>
        <w:t>Hasil yang diperoleh yaitu</w:t>
      </w:r>
      <w:r w:rsidR="00166175">
        <w:rPr>
          <w:rFonts w:ascii="Times New Roman" w:hAnsi="Times New Roman" w:cs="Times New Roman"/>
          <w:sz w:val="24"/>
          <w:szCs w:val="24"/>
        </w:rPr>
        <w:t xml:space="preserve"> peserta didik masih kesulitan dalam membuktikan prediksinya dan masih membutuhkan arahan untuk menyesuaikan prediksinya dengan teks bacaan. </w:t>
      </w:r>
      <w:r w:rsidR="00D03542">
        <w:rPr>
          <w:rFonts w:ascii="Times New Roman" w:hAnsi="Times New Roman" w:cs="Times New Roman"/>
          <w:sz w:val="24"/>
          <w:szCs w:val="24"/>
        </w:rPr>
        <w:t xml:space="preserve">Hal tersebut terlihat dari proses pengamatan </w:t>
      </w:r>
      <w:r w:rsidR="009C0ADB">
        <w:rPr>
          <w:rFonts w:ascii="Times New Roman" w:hAnsi="Times New Roman" w:cs="Times New Roman"/>
          <w:sz w:val="24"/>
          <w:szCs w:val="24"/>
        </w:rPr>
        <w:t xml:space="preserve">yang menunjukkan </w:t>
      </w:r>
      <w:r w:rsidR="00D03542">
        <w:rPr>
          <w:rFonts w:ascii="Times New Roman" w:hAnsi="Times New Roman" w:cs="Times New Roman"/>
          <w:sz w:val="24"/>
          <w:szCs w:val="24"/>
        </w:rPr>
        <w:t>bahwa hanya satu kelompok yaitu kelompok</w:t>
      </w:r>
      <w:r w:rsidR="00A533A9">
        <w:rPr>
          <w:rFonts w:ascii="Times New Roman" w:hAnsi="Times New Roman" w:cs="Times New Roman"/>
          <w:sz w:val="24"/>
          <w:szCs w:val="24"/>
        </w:rPr>
        <w:t xml:space="preserve"> II</w:t>
      </w:r>
      <w:r w:rsidR="00D03542">
        <w:rPr>
          <w:rFonts w:ascii="Times New Roman" w:hAnsi="Times New Roman" w:cs="Times New Roman"/>
          <w:sz w:val="24"/>
          <w:szCs w:val="24"/>
        </w:rPr>
        <w:t xml:space="preserve"> yang </w:t>
      </w:r>
      <w:r w:rsidR="009C0ADB">
        <w:rPr>
          <w:rFonts w:ascii="Times New Roman" w:hAnsi="Times New Roman" w:cs="Times New Roman"/>
          <w:sz w:val="24"/>
          <w:szCs w:val="24"/>
        </w:rPr>
        <w:t xml:space="preserve">sangat </w:t>
      </w:r>
      <w:r w:rsidR="00D03542">
        <w:rPr>
          <w:rFonts w:ascii="Times New Roman" w:hAnsi="Times New Roman" w:cs="Times New Roman"/>
          <w:sz w:val="24"/>
          <w:szCs w:val="24"/>
        </w:rPr>
        <w:t xml:space="preserve">mampu membuktikan prediksinya dan menyesuaikan prediksinya dengan teks bacaan, sedangkan kelompok </w:t>
      </w:r>
      <w:r w:rsidR="00A533A9">
        <w:rPr>
          <w:rFonts w:ascii="Times New Roman" w:hAnsi="Times New Roman" w:cs="Times New Roman"/>
          <w:sz w:val="24"/>
          <w:szCs w:val="24"/>
        </w:rPr>
        <w:t>I</w:t>
      </w:r>
      <w:r w:rsidR="009C0ADB">
        <w:rPr>
          <w:rFonts w:ascii="Times New Roman" w:hAnsi="Times New Roman" w:cs="Times New Roman"/>
          <w:sz w:val="24"/>
          <w:szCs w:val="24"/>
        </w:rPr>
        <w:t xml:space="preserve"> telah mampu mampu membuktikan prediksinya dan </w:t>
      </w:r>
      <w:r w:rsidR="009C0ADB">
        <w:rPr>
          <w:rFonts w:ascii="Times New Roman" w:hAnsi="Times New Roman" w:cs="Times New Roman"/>
          <w:sz w:val="24"/>
          <w:szCs w:val="24"/>
        </w:rPr>
        <w:lastRenderedPageBreak/>
        <w:t>menyesuaikan prediksinya dengan teks bacaan. Kelompok III, IV dan V yang cukup mampu membuktikan prediksinya dan menyesuaikan prediksinya dengan teks bacaan.</w:t>
      </w:r>
    </w:p>
    <w:p w:rsidR="000D58D9" w:rsidRPr="004D0A82" w:rsidRDefault="0054712E" w:rsidP="0054712E">
      <w:pPr>
        <w:tabs>
          <w:tab w:val="left" w:pos="709"/>
          <w:tab w:val="left" w:pos="1418"/>
          <w:tab w:val="left" w:pos="1843"/>
        </w:tabs>
        <w:spacing w:after="0" w:line="480" w:lineRule="auto"/>
        <w:ind w:right="49"/>
        <w:jc w:val="both"/>
        <w:rPr>
          <w:rFonts w:ascii="Times New Roman" w:hAnsi="Times New Roman" w:cs="Times New Roman"/>
          <w:sz w:val="24"/>
          <w:szCs w:val="24"/>
        </w:rPr>
      </w:pPr>
      <w:r w:rsidRPr="004D0A82">
        <w:rPr>
          <w:rFonts w:ascii="Times New Roman" w:hAnsi="Times New Roman" w:cs="Times New Roman"/>
          <w:sz w:val="24"/>
          <w:szCs w:val="24"/>
        </w:rPr>
        <w:tab/>
        <w:t xml:space="preserve">Berdasarkan nilai rata-rata (mean) yang diperoleh dari masing-masing aspek, dapat disimpulkan bahwa </w:t>
      </w:r>
      <w:r w:rsidRPr="004D0A82">
        <w:rPr>
          <w:rFonts w:ascii="Times New Roman" w:hAnsi="Times New Roman" w:cs="Times New Roman"/>
          <w:bCs/>
          <w:sz w:val="24"/>
          <w:szCs w:val="24"/>
        </w:rPr>
        <w:t xml:space="preserve">proses pembelajaran membaca pemahaman dengan strategi </w:t>
      </w:r>
      <w:r w:rsidRPr="004D0A82">
        <w:rPr>
          <w:rFonts w:ascii="Times New Roman" w:hAnsi="Times New Roman" w:cs="Times New Roman"/>
          <w:bCs/>
          <w:i/>
          <w:iCs/>
          <w:sz w:val="24"/>
          <w:szCs w:val="24"/>
        </w:rPr>
        <w:t>Directed Reading Thinking Activity</w:t>
      </w:r>
      <w:r w:rsidRPr="004D0A82">
        <w:rPr>
          <w:rFonts w:ascii="Times New Roman" w:hAnsi="Times New Roman" w:cs="Times New Roman"/>
          <w:bCs/>
          <w:iCs/>
          <w:sz w:val="24"/>
          <w:szCs w:val="24"/>
        </w:rPr>
        <w:t xml:space="preserve"> (DRTA) termasuk dalam kategori baik</w:t>
      </w:r>
      <w:r w:rsidR="009C0ADB">
        <w:rPr>
          <w:rFonts w:ascii="Times New Roman" w:hAnsi="Times New Roman" w:cs="Times New Roman"/>
          <w:bCs/>
          <w:iCs/>
          <w:sz w:val="24"/>
          <w:szCs w:val="24"/>
        </w:rPr>
        <w:t>.</w:t>
      </w:r>
      <w:r w:rsidRPr="004D0A82">
        <w:rPr>
          <w:rFonts w:ascii="Times New Roman" w:hAnsi="Times New Roman" w:cs="Times New Roman"/>
          <w:bCs/>
          <w:iCs/>
          <w:sz w:val="24"/>
          <w:szCs w:val="24"/>
        </w:rPr>
        <w:t xml:space="preserve"> Untuk mampu memahami makna yang terkandung dalam bacaan dengan menggunakan strategi </w:t>
      </w:r>
      <w:r w:rsidRPr="004D0A82">
        <w:rPr>
          <w:rFonts w:ascii="Times New Roman" w:hAnsi="Times New Roman" w:cs="Times New Roman"/>
          <w:bCs/>
          <w:i/>
          <w:iCs/>
          <w:sz w:val="24"/>
          <w:szCs w:val="24"/>
        </w:rPr>
        <w:t>Directed Reading Thinking Activity</w:t>
      </w:r>
      <w:r w:rsidRPr="004D0A82">
        <w:rPr>
          <w:rFonts w:ascii="Times New Roman" w:hAnsi="Times New Roman" w:cs="Times New Roman"/>
          <w:bCs/>
          <w:iCs/>
          <w:sz w:val="24"/>
          <w:szCs w:val="24"/>
        </w:rPr>
        <w:t xml:space="preserve"> (DRTA) dituntut partisipasi aktif dari peserta didik yang dapat diamati berdasarkan aktivitas yang dilakukan selama proses pembelajaran. Hal ini senada yang disampaikan oleh </w:t>
      </w:r>
      <w:r w:rsidRPr="004D0A82">
        <w:rPr>
          <w:rFonts w:ascii="Times New Roman" w:hAnsi="Times New Roman" w:cs="Times New Roman"/>
          <w:sz w:val="24"/>
          <w:szCs w:val="24"/>
        </w:rPr>
        <w:t>Bro</w:t>
      </w:r>
      <w:r w:rsidR="004055B5">
        <w:rPr>
          <w:rFonts w:ascii="Times New Roman" w:hAnsi="Times New Roman" w:cs="Times New Roman"/>
          <w:sz w:val="24"/>
          <w:szCs w:val="24"/>
        </w:rPr>
        <w:t>wn dalam Somadayo (</w:t>
      </w:r>
      <w:r w:rsidRPr="004D0A82">
        <w:rPr>
          <w:rFonts w:ascii="Times New Roman" w:hAnsi="Times New Roman" w:cs="Times New Roman"/>
          <w:sz w:val="24"/>
          <w:szCs w:val="24"/>
        </w:rPr>
        <w:t>2011) bahwa prinsip dalam membaca pemahaman adalah dengan berpartisipasi aktif dan memiliki tujuan yang jelas serta memonitori tujuan membaca yang disertai dengan penggunaan strategi membaca pemahaman</w:t>
      </w:r>
      <w:r>
        <w:rPr>
          <w:rFonts w:ascii="Times New Roman" w:hAnsi="Times New Roman" w:cs="Times New Roman"/>
          <w:sz w:val="24"/>
          <w:szCs w:val="24"/>
        </w:rPr>
        <w:t>.</w:t>
      </w:r>
    </w:p>
    <w:p w:rsidR="0054712E" w:rsidRPr="00333258" w:rsidRDefault="0054712E" w:rsidP="00333258">
      <w:pPr>
        <w:pStyle w:val="ListParagraph"/>
        <w:numPr>
          <w:ilvl w:val="0"/>
          <w:numId w:val="35"/>
        </w:numPr>
        <w:tabs>
          <w:tab w:val="left" w:pos="709"/>
          <w:tab w:val="left" w:pos="851"/>
        </w:tabs>
        <w:spacing w:after="0" w:line="480" w:lineRule="auto"/>
        <w:jc w:val="both"/>
        <w:rPr>
          <w:rFonts w:ascii="Times New Roman" w:hAnsi="Times New Roman" w:cs="Times New Roman"/>
          <w:b/>
          <w:sz w:val="24"/>
          <w:szCs w:val="24"/>
          <w:lang w:val="nb-NO"/>
        </w:rPr>
      </w:pPr>
      <w:r w:rsidRPr="004D0A82">
        <w:rPr>
          <w:rFonts w:ascii="Times New Roman" w:hAnsi="Times New Roman" w:cs="Times New Roman"/>
          <w:b/>
          <w:sz w:val="24"/>
          <w:szCs w:val="24"/>
          <w:lang w:val="nb-NO"/>
        </w:rPr>
        <w:t xml:space="preserve">Perbedaan </w:t>
      </w:r>
      <w:r w:rsidR="00336C09">
        <w:rPr>
          <w:rFonts w:ascii="Times New Roman" w:hAnsi="Times New Roman" w:cs="Times New Roman"/>
          <w:b/>
          <w:sz w:val="24"/>
          <w:szCs w:val="24"/>
          <w:lang w:val="nb-NO"/>
        </w:rPr>
        <w:t>Kemampuan</w:t>
      </w:r>
      <w:r w:rsidRPr="004D0A82">
        <w:rPr>
          <w:rFonts w:ascii="Times New Roman" w:hAnsi="Times New Roman" w:cs="Times New Roman"/>
          <w:b/>
          <w:sz w:val="24"/>
          <w:szCs w:val="24"/>
          <w:lang w:val="nb-NO"/>
        </w:rPr>
        <w:t xml:space="preserve"> Membaca Pemahaman Kelas Eksperimen dan Kontrol</w:t>
      </w:r>
    </w:p>
    <w:p w:rsidR="0054712E" w:rsidRPr="004D0A82" w:rsidRDefault="0054712E" w:rsidP="0054712E">
      <w:pPr>
        <w:tabs>
          <w:tab w:val="left" w:pos="709"/>
          <w:tab w:val="left" w:pos="851"/>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lang w:val="nb-NO"/>
        </w:rPr>
        <w:tab/>
        <w:t xml:space="preserve">Berdasarkan hasil uji t yang telah dilakukan terhadap kelas eksperimen dan kontrol, diketahui bahwa terdapat perbedaan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membaca pemahaman peserta didik ditinjau dua hal. Pertama, perbedaan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membaca pemahaman </w:t>
      </w:r>
      <w:r w:rsidRPr="004D0A82">
        <w:rPr>
          <w:rFonts w:ascii="Times New Roman" w:hAnsi="Times New Roman" w:cs="Times New Roman"/>
          <w:sz w:val="24"/>
          <w:szCs w:val="24"/>
        </w:rPr>
        <w:t xml:space="preserve">sebelum dan sesudah diberikan perlakuan berupa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pada kelas eksperimen dan pengajaran tanpa menggunakan strategi pada kelas kontrol. Kedua, </w:t>
      </w:r>
      <w:r w:rsidRPr="004D0A82">
        <w:rPr>
          <w:rFonts w:ascii="Times New Roman" w:hAnsi="Times New Roman" w:cs="Times New Roman"/>
          <w:sz w:val="24"/>
          <w:szCs w:val="24"/>
        </w:rPr>
        <w:t xml:space="preserve">perbedaan </w:t>
      </w:r>
      <w:r w:rsidR="00AA42BB">
        <w:rPr>
          <w:rFonts w:ascii="Times New Roman" w:hAnsi="Times New Roman" w:cs="Times New Roman"/>
          <w:sz w:val="24"/>
          <w:szCs w:val="24"/>
        </w:rPr>
        <w:t>k</w:t>
      </w:r>
      <w:r w:rsidR="00336C09">
        <w:rPr>
          <w:rFonts w:ascii="Times New Roman" w:hAnsi="Times New Roman" w:cs="Times New Roman"/>
          <w:sz w:val="24"/>
          <w:szCs w:val="24"/>
        </w:rPr>
        <w:t>emampuan</w:t>
      </w:r>
      <w:r w:rsidRPr="004D0A82">
        <w:rPr>
          <w:rFonts w:ascii="Times New Roman" w:hAnsi="Times New Roman" w:cs="Times New Roman"/>
          <w:sz w:val="24"/>
          <w:szCs w:val="24"/>
        </w:rPr>
        <w:t xml:space="preserve"> membaca pemahaman antara kelompok yang mengikuti pembelajaran dengan menggunakan strategi </w:t>
      </w:r>
      <w:r w:rsidRPr="004D0A82">
        <w:rPr>
          <w:rFonts w:ascii="Times New Roman" w:hAnsi="Times New Roman" w:cs="Times New Roman"/>
          <w:i/>
          <w:sz w:val="24"/>
          <w:szCs w:val="24"/>
          <w:lang w:val="nb-NO"/>
        </w:rPr>
        <w:t xml:space="preserve">Directed </w:t>
      </w:r>
      <w:r w:rsidRPr="004D0A82">
        <w:rPr>
          <w:rFonts w:ascii="Times New Roman" w:hAnsi="Times New Roman" w:cs="Times New Roman"/>
          <w:i/>
          <w:sz w:val="24"/>
          <w:szCs w:val="24"/>
          <w:lang w:val="nb-NO"/>
        </w:rPr>
        <w:lastRenderedPageBreak/>
        <w:t>Reading Thinking Activity</w:t>
      </w:r>
      <w:r w:rsidRPr="004D0A82">
        <w:rPr>
          <w:rFonts w:ascii="Times New Roman" w:hAnsi="Times New Roman" w:cs="Times New Roman"/>
          <w:sz w:val="24"/>
          <w:szCs w:val="24"/>
          <w:lang w:val="nb-NO"/>
        </w:rPr>
        <w:t xml:space="preserve"> (DRTA) dengan kelompok yang mengikuti pembelajaran tanpa menggunakan strategi membaca pemahaman</w:t>
      </w:r>
      <w:r>
        <w:rPr>
          <w:rFonts w:ascii="Times New Roman" w:hAnsi="Times New Roman" w:cs="Times New Roman"/>
          <w:sz w:val="24"/>
          <w:szCs w:val="24"/>
          <w:lang w:val="nb-NO"/>
        </w:rPr>
        <w:t>.</w:t>
      </w:r>
    </w:p>
    <w:p w:rsidR="0054712E" w:rsidRPr="00D56976" w:rsidRDefault="0054712E" w:rsidP="0054712E">
      <w:pPr>
        <w:tabs>
          <w:tab w:val="left" w:pos="709"/>
          <w:tab w:val="left" w:pos="851"/>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lang w:val="nb-NO"/>
        </w:rPr>
        <w:tab/>
        <w:t xml:space="preserve">Jika dilihat dari perbedaan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membaca pemahaman sebelum dan sesudah pengajaran, diketahui </w:t>
      </w:r>
      <w:r w:rsidR="009C0ADB">
        <w:rPr>
          <w:rFonts w:ascii="Times New Roman" w:hAnsi="Times New Roman" w:cs="Times New Roman"/>
          <w:sz w:val="24"/>
          <w:szCs w:val="24"/>
          <w:lang w:val="nb-NO"/>
        </w:rPr>
        <w:t xml:space="preserve">bahwa </w:t>
      </w:r>
      <w:r w:rsidR="009C0ADB">
        <w:rPr>
          <w:rFonts w:ascii="Times New Roman" w:hAnsi="Times New Roman" w:cs="Times New Roman"/>
          <w:sz w:val="24"/>
          <w:szCs w:val="24"/>
        </w:rPr>
        <w:t>t</w:t>
      </w:r>
      <w:r w:rsidR="009C0ADB" w:rsidRPr="004D0A82">
        <w:rPr>
          <w:rFonts w:ascii="Times New Roman" w:hAnsi="Times New Roman" w:cs="Times New Roman"/>
          <w:sz w:val="24"/>
          <w:szCs w:val="24"/>
        </w:rPr>
        <w:t xml:space="preserve">erdapat peningkatan </w:t>
      </w:r>
      <w:r w:rsidR="00336C09">
        <w:rPr>
          <w:rFonts w:ascii="Times New Roman" w:hAnsi="Times New Roman" w:cs="Times New Roman"/>
          <w:sz w:val="24"/>
          <w:szCs w:val="24"/>
        </w:rPr>
        <w:t>kemampuan</w:t>
      </w:r>
      <w:r w:rsidR="009C0ADB" w:rsidRPr="004D0A82">
        <w:rPr>
          <w:rFonts w:ascii="Times New Roman" w:hAnsi="Times New Roman" w:cs="Times New Roman"/>
          <w:sz w:val="24"/>
          <w:szCs w:val="24"/>
        </w:rPr>
        <w:t xml:space="preserve"> membaca pemahaman pada kelas eksperimen</w:t>
      </w:r>
      <w:r w:rsidR="00D56976">
        <w:rPr>
          <w:rFonts w:ascii="Times New Roman" w:hAnsi="Times New Roman" w:cs="Times New Roman"/>
          <w:sz w:val="24"/>
          <w:szCs w:val="24"/>
        </w:rPr>
        <w:t xml:space="preserve">. </w:t>
      </w:r>
      <w:r w:rsidRPr="004D0A82">
        <w:rPr>
          <w:rFonts w:ascii="Times New Roman" w:hAnsi="Times New Roman" w:cs="Times New Roman"/>
          <w:iCs/>
          <w:sz w:val="24"/>
          <w:szCs w:val="24"/>
        </w:rPr>
        <w:t>Hasil tersebut senada dengan hasil penelitian yang dilakukan oleh Saputri (2015) yang mengemukakan bahwa</w:t>
      </w:r>
      <w:r w:rsidR="00F6213B">
        <w:rPr>
          <w:rFonts w:ascii="Times New Roman" w:hAnsi="Times New Roman" w:cs="Times New Roman"/>
          <w:iCs/>
          <w:sz w:val="24"/>
          <w:szCs w:val="24"/>
        </w:rPr>
        <w:t xml:space="preserve"> </w:t>
      </w:r>
      <w:r w:rsidRPr="004D0A82">
        <w:rPr>
          <w:rFonts w:ascii="Times New Roman" w:hAnsi="Times New Roman" w:cs="Times New Roman"/>
          <w:iCs/>
          <w:sz w:val="24"/>
          <w:szCs w:val="24"/>
        </w:rPr>
        <w:t xml:space="preserve">terdapat perbedaan yang signifikan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teks eksplanasi</w:t>
      </w:r>
      <w:r w:rsidRPr="004D0A82">
        <w:rPr>
          <w:rFonts w:ascii="Times New Roman" w:hAnsi="Times New Roman" w:cs="Times New Roman"/>
          <w:iCs/>
          <w:sz w:val="24"/>
          <w:szCs w:val="24"/>
        </w:rPr>
        <w:t xml:space="preserve"> </w:t>
      </w:r>
      <w:r w:rsidRPr="004D0A82">
        <w:rPr>
          <w:rFonts w:ascii="Times New Roman" w:hAnsi="Times New Roman" w:cs="Times New Roman"/>
          <w:sz w:val="24"/>
          <w:szCs w:val="24"/>
        </w:rPr>
        <w:t>dalam kelompok eksperimen antara sebelum dan sesudah mendapatkan</w:t>
      </w:r>
      <w:r w:rsidRPr="004D0A82">
        <w:rPr>
          <w:rFonts w:ascii="Times New Roman" w:hAnsi="Times New Roman" w:cs="Times New Roman"/>
          <w:iCs/>
          <w:sz w:val="24"/>
          <w:szCs w:val="24"/>
        </w:rPr>
        <w:t xml:space="preserve"> </w:t>
      </w:r>
      <w:r w:rsidRPr="004D0A82">
        <w:rPr>
          <w:rFonts w:ascii="Times New Roman" w:hAnsi="Times New Roman" w:cs="Times New Roman"/>
          <w:sz w:val="24"/>
          <w:szCs w:val="24"/>
        </w:rPr>
        <w:t>perlakuan dengan menggunakan strategi</w:t>
      </w:r>
      <w:r w:rsidRPr="004D0A82">
        <w:rPr>
          <w:rFonts w:ascii="Times New Roman" w:hAnsi="Times New Roman" w:cs="Times New Roman"/>
          <w:iCs/>
          <w:sz w:val="24"/>
          <w:szCs w:val="24"/>
        </w:rPr>
        <w:t xml:space="preserve"> </w:t>
      </w:r>
      <w:r w:rsidRPr="004D0A82">
        <w:rPr>
          <w:rFonts w:ascii="Times New Roman" w:hAnsi="Times New Roman" w:cs="Times New Roman"/>
          <w:i/>
          <w:iCs/>
          <w:sz w:val="24"/>
          <w:szCs w:val="24"/>
        </w:rPr>
        <w:t xml:space="preserve">Directed Reading Thinking Activity </w:t>
      </w:r>
      <w:r w:rsidRPr="004D0A82">
        <w:rPr>
          <w:rFonts w:ascii="Times New Roman" w:hAnsi="Times New Roman" w:cs="Times New Roman"/>
          <w:sz w:val="24"/>
          <w:szCs w:val="24"/>
        </w:rPr>
        <w:t xml:space="preserve">(DRTA). </w:t>
      </w:r>
      <w:r w:rsidRPr="004D0A82">
        <w:rPr>
          <w:rFonts w:ascii="Times New Roman" w:hAnsi="Times New Roman" w:cs="Times New Roman"/>
          <w:iCs/>
          <w:sz w:val="24"/>
          <w:szCs w:val="24"/>
        </w:rPr>
        <w:t xml:space="preserve">Jadi, dapat disimpulkan bahwa terdapat perbedaan yang signifikan </w:t>
      </w:r>
      <w:r w:rsidR="00336C09">
        <w:rPr>
          <w:rFonts w:ascii="Times New Roman" w:hAnsi="Times New Roman" w:cs="Times New Roman"/>
          <w:sz w:val="24"/>
          <w:szCs w:val="24"/>
        </w:rPr>
        <w:t>Kemampuan</w:t>
      </w:r>
      <w:r w:rsidRPr="004D0A82">
        <w:rPr>
          <w:rFonts w:ascii="Times New Roman" w:hAnsi="Times New Roman" w:cs="Times New Roman"/>
          <w:sz w:val="24"/>
          <w:szCs w:val="24"/>
        </w:rPr>
        <w:t xml:space="preserve"> membaca pemahaman sebelum dan sesudah diberikan perlakuan berupa penerapan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w:t>
      </w:r>
      <w:r w:rsidR="007D081E">
        <w:rPr>
          <w:rFonts w:ascii="Times New Roman" w:hAnsi="Times New Roman" w:cs="Times New Roman"/>
          <w:iCs/>
          <w:sz w:val="24"/>
          <w:szCs w:val="24"/>
        </w:rPr>
        <w:t xml:space="preserve"> </w:t>
      </w:r>
      <w:r w:rsidR="007D081E">
        <w:rPr>
          <w:rFonts w:ascii="Times New Roman" w:hAnsi="Times New Roman" w:cs="Times New Roman"/>
          <w:sz w:val="24"/>
          <w:szCs w:val="24"/>
          <w:lang w:val="nb-NO"/>
        </w:rPr>
        <w:t xml:space="preserve">Jika ditinjau dari </w:t>
      </w:r>
      <w:r w:rsidRPr="004D0A82">
        <w:rPr>
          <w:rFonts w:ascii="Times New Roman" w:hAnsi="Times New Roman" w:cs="Times New Roman"/>
          <w:sz w:val="24"/>
          <w:szCs w:val="24"/>
          <w:lang w:val="nb-NO"/>
        </w:rPr>
        <w:t xml:space="preserve">nilai rata-rata (mean) hasil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ke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 xml:space="preserve">kelas kontrol </w:t>
      </w:r>
      <w:r w:rsidR="007D081E">
        <w:rPr>
          <w:rFonts w:ascii="Times New Roman" w:hAnsi="Times New Roman" w:cs="Times New Roman"/>
          <w:sz w:val="24"/>
          <w:szCs w:val="24"/>
          <w:lang w:val="nb-NO"/>
        </w:rPr>
        <w:t>diketahui bahwa tidak ada peningkatan yang s</w:t>
      </w:r>
      <w:r w:rsidRPr="004D0A82">
        <w:rPr>
          <w:rFonts w:ascii="Times New Roman" w:hAnsi="Times New Roman" w:cs="Times New Roman"/>
          <w:sz w:val="24"/>
          <w:szCs w:val="24"/>
          <w:lang w:val="nb-NO"/>
        </w:rPr>
        <w:t xml:space="preserve">ignifikan. </w:t>
      </w:r>
      <w:r w:rsidR="007D081E">
        <w:rPr>
          <w:rFonts w:ascii="Times New Roman" w:hAnsi="Times New Roman" w:cs="Times New Roman"/>
          <w:iCs/>
          <w:sz w:val="24"/>
          <w:szCs w:val="24"/>
        </w:rPr>
        <w:t>D</w:t>
      </w:r>
      <w:r w:rsidRPr="004D0A82">
        <w:rPr>
          <w:rFonts w:ascii="Times New Roman" w:hAnsi="Times New Roman" w:cs="Times New Roman"/>
          <w:iCs/>
          <w:sz w:val="24"/>
          <w:szCs w:val="24"/>
        </w:rPr>
        <w:t xml:space="preserve">apat disimpulkan bahwa tidak terdapat perbedaan yang signifikan </w:t>
      </w:r>
      <w:r w:rsidR="00336C09">
        <w:rPr>
          <w:rFonts w:ascii="Times New Roman" w:hAnsi="Times New Roman" w:cs="Times New Roman"/>
          <w:iCs/>
          <w:sz w:val="24"/>
          <w:szCs w:val="24"/>
        </w:rPr>
        <w:t>Kemampuan</w:t>
      </w:r>
      <w:r w:rsidRPr="004D0A82">
        <w:rPr>
          <w:rFonts w:ascii="Times New Roman" w:hAnsi="Times New Roman" w:cs="Times New Roman"/>
          <w:iCs/>
          <w:sz w:val="24"/>
          <w:szCs w:val="24"/>
        </w:rPr>
        <w:t xml:space="preserve"> membaca pemahaman sebelum dan sesudah diberi pengajaran pada kelas kontrol.</w:t>
      </w:r>
    </w:p>
    <w:p w:rsidR="0054712E" w:rsidRPr="00A81DBF" w:rsidRDefault="0054712E" w:rsidP="007D081E">
      <w:pPr>
        <w:tabs>
          <w:tab w:val="left" w:pos="709"/>
          <w:tab w:val="left" w:pos="851"/>
        </w:tabs>
        <w:spacing w:after="0" w:line="480" w:lineRule="auto"/>
        <w:jc w:val="both"/>
        <w:rPr>
          <w:rFonts w:ascii="Times New Roman" w:hAnsi="Times New Roman" w:cs="Times New Roman"/>
          <w:sz w:val="24"/>
          <w:szCs w:val="24"/>
        </w:rPr>
      </w:pPr>
      <w:r w:rsidRPr="004D0A82">
        <w:rPr>
          <w:rFonts w:ascii="Times New Roman" w:hAnsi="Times New Roman" w:cs="Times New Roman"/>
          <w:sz w:val="24"/>
          <w:szCs w:val="24"/>
          <w:lang w:val="nb-NO"/>
        </w:rPr>
        <w:tab/>
        <w:t>Sel</w:t>
      </w:r>
      <w:r w:rsidR="007D081E">
        <w:rPr>
          <w:rFonts w:ascii="Times New Roman" w:hAnsi="Times New Roman" w:cs="Times New Roman"/>
          <w:sz w:val="24"/>
          <w:szCs w:val="24"/>
          <w:lang w:val="nb-NO"/>
        </w:rPr>
        <w:t>anjutnya ditinjau dari</w:t>
      </w:r>
      <w:r w:rsidRPr="004D0A82">
        <w:rPr>
          <w:rFonts w:ascii="Times New Roman" w:hAnsi="Times New Roman" w:cs="Times New Roman"/>
          <w:sz w:val="24"/>
          <w:szCs w:val="24"/>
          <w:lang w:val="nb-NO"/>
        </w:rPr>
        <w:t xml:space="preserve">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membaca pemahaman antara kelompok yang mendapat perlakuan dan kelompok yang tidak mendapat perlakuan</w:t>
      </w:r>
      <w:r w:rsidR="007D081E">
        <w:rPr>
          <w:rFonts w:ascii="Times New Roman" w:hAnsi="Times New Roman" w:cs="Times New Roman"/>
          <w:sz w:val="24"/>
          <w:szCs w:val="24"/>
          <w:lang w:val="nb-NO"/>
        </w:rPr>
        <w:t xml:space="preserve"> diketahui bahwa tidak t</w:t>
      </w:r>
      <w:r w:rsidRPr="004D0A82">
        <w:rPr>
          <w:rFonts w:ascii="Times New Roman" w:hAnsi="Times New Roman" w:cs="Times New Roman"/>
          <w:sz w:val="24"/>
          <w:szCs w:val="24"/>
          <w:lang w:val="nb-NO"/>
        </w:rPr>
        <w:t xml:space="preserve">erdapat perbedaan </w:t>
      </w:r>
      <w:r w:rsidR="007D081E">
        <w:rPr>
          <w:rFonts w:ascii="Times New Roman" w:hAnsi="Times New Roman" w:cs="Times New Roman"/>
          <w:sz w:val="24"/>
          <w:szCs w:val="24"/>
          <w:lang w:val="nb-NO"/>
        </w:rPr>
        <w:t xml:space="preserve">yang signifikan </w:t>
      </w:r>
      <w:r w:rsidRPr="004D0A82">
        <w:rPr>
          <w:rFonts w:ascii="Times New Roman" w:hAnsi="Times New Roman" w:cs="Times New Roman"/>
          <w:sz w:val="24"/>
          <w:szCs w:val="24"/>
          <w:lang w:val="nb-NO"/>
        </w:rPr>
        <w:t xml:space="preserve">antara nilai rata-rata (mean) hasil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kelas eksperimen dan kontrol</w:t>
      </w:r>
      <w:r w:rsidR="007D081E">
        <w:rPr>
          <w:rFonts w:ascii="Times New Roman" w:hAnsi="Times New Roman" w:cs="Times New Roman"/>
          <w:sz w:val="24"/>
          <w:szCs w:val="24"/>
          <w:lang w:val="nb-NO"/>
        </w:rPr>
        <w:t xml:space="preserve">. </w:t>
      </w:r>
      <w:r w:rsidRPr="004D0A82">
        <w:rPr>
          <w:rFonts w:ascii="Times New Roman" w:hAnsi="Times New Roman" w:cs="Times New Roman"/>
          <w:iCs/>
          <w:sz w:val="24"/>
          <w:szCs w:val="24"/>
        </w:rPr>
        <w:t xml:space="preserve">Hasil serupa dikemukakan oleh Saputri (2015) bahwa tidak terdapat perbedaan yang signifikan </w:t>
      </w:r>
      <w:r w:rsidR="00336C09">
        <w:rPr>
          <w:rFonts w:ascii="Times New Roman" w:hAnsi="Times New Roman" w:cs="Times New Roman"/>
          <w:iCs/>
          <w:sz w:val="24"/>
          <w:szCs w:val="24"/>
        </w:rPr>
        <w:t>kemampuan</w:t>
      </w:r>
      <w:r w:rsidRPr="004D0A82">
        <w:rPr>
          <w:rFonts w:ascii="Times New Roman" w:hAnsi="Times New Roman" w:cs="Times New Roman"/>
          <w:iCs/>
          <w:sz w:val="24"/>
          <w:szCs w:val="24"/>
        </w:rPr>
        <w:t xml:space="preserve"> membaca pemahaman teks eksplanasi antara kelompok eksperimen dan kontrol sebelum diberi perlakuan</w:t>
      </w:r>
      <w:r w:rsidRPr="004D0A82">
        <w:rPr>
          <w:rFonts w:ascii="Times New Roman" w:hAnsi="Times New Roman" w:cs="Times New Roman"/>
          <w:sz w:val="24"/>
          <w:szCs w:val="24"/>
        </w:rPr>
        <w:t>.</w:t>
      </w:r>
      <w:r w:rsidR="007D081E">
        <w:rPr>
          <w:rFonts w:ascii="Times New Roman" w:hAnsi="Times New Roman" w:cs="Times New Roman"/>
          <w:sz w:val="24"/>
          <w:szCs w:val="24"/>
        </w:rPr>
        <w:t xml:space="preserve"> </w:t>
      </w:r>
      <w:r w:rsidR="007D081E">
        <w:rPr>
          <w:rFonts w:ascii="Times New Roman" w:hAnsi="Times New Roman" w:cs="Times New Roman"/>
          <w:sz w:val="24"/>
          <w:szCs w:val="24"/>
        </w:rPr>
        <w:lastRenderedPageBreak/>
        <w:t xml:space="preserve">Sedangkan jika dilihat dari nilai </w:t>
      </w:r>
      <w:r w:rsidRPr="004D0A82">
        <w:rPr>
          <w:rFonts w:ascii="Times New Roman" w:hAnsi="Times New Roman" w:cs="Times New Roman"/>
          <w:iCs/>
          <w:sz w:val="24"/>
          <w:szCs w:val="24"/>
        </w:rPr>
        <w:t xml:space="preserve">rata-rata (mean) hasil </w:t>
      </w:r>
      <w:r w:rsidRPr="004D0A82">
        <w:rPr>
          <w:rFonts w:ascii="Times New Roman" w:hAnsi="Times New Roman" w:cs="Times New Roman"/>
          <w:i/>
          <w:iCs/>
          <w:sz w:val="24"/>
          <w:szCs w:val="24"/>
        </w:rPr>
        <w:t>post test</w:t>
      </w:r>
      <w:r w:rsidRPr="004D0A82">
        <w:rPr>
          <w:rFonts w:ascii="Times New Roman" w:hAnsi="Times New Roman" w:cs="Times New Roman"/>
          <w:iCs/>
          <w:sz w:val="24"/>
          <w:szCs w:val="24"/>
        </w:rPr>
        <w:t xml:space="preserve"> kelas eksperimen </w:t>
      </w:r>
      <w:r w:rsidR="007D081E">
        <w:rPr>
          <w:rFonts w:ascii="Times New Roman" w:hAnsi="Times New Roman" w:cs="Times New Roman"/>
          <w:iCs/>
          <w:sz w:val="24"/>
          <w:szCs w:val="24"/>
        </w:rPr>
        <w:t xml:space="preserve">dan </w:t>
      </w:r>
      <w:r w:rsidRPr="004D0A82">
        <w:rPr>
          <w:rFonts w:ascii="Times New Roman" w:hAnsi="Times New Roman" w:cs="Times New Roman"/>
          <w:sz w:val="24"/>
          <w:szCs w:val="24"/>
        </w:rPr>
        <w:t xml:space="preserve">rata-rata (mean) hasil </w:t>
      </w:r>
      <w:r w:rsidRPr="004D0A82">
        <w:rPr>
          <w:rFonts w:ascii="Times New Roman" w:hAnsi="Times New Roman" w:cs="Times New Roman"/>
          <w:i/>
          <w:sz w:val="24"/>
          <w:szCs w:val="24"/>
        </w:rPr>
        <w:t xml:space="preserve">post test </w:t>
      </w:r>
      <w:r w:rsidRPr="004D0A82">
        <w:rPr>
          <w:rFonts w:ascii="Times New Roman" w:hAnsi="Times New Roman" w:cs="Times New Roman"/>
          <w:sz w:val="24"/>
          <w:szCs w:val="24"/>
        </w:rPr>
        <w:t>kelas kontrol</w:t>
      </w:r>
      <w:r w:rsidR="007D081E">
        <w:rPr>
          <w:rFonts w:ascii="Times New Roman" w:hAnsi="Times New Roman" w:cs="Times New Roman"/>
          <w:sz w:val="24"/>
          <w:szCs w:val="24"/>
        </w:rPr>
        <w:t xml:space="preserve"> diketahui bahwa terdapat </w:t>
      </w:r>
      <w:r w:rsidR="00A81DBF">
        <w:rPr>
          <w:rFonts w:ascii="Times New Roman" w:hAnsi="Times New Roman" w:cs="Times New Roman"/>
          <w:sz w:val="24"/>
          <w:szCs w:val="24"/>
        </w:rPr>
        <w:t xml:space="preserve">perbedaan yang signifikan. </w:t>
      </w:r>
      <w:r w:rsidRPr="004D0A82">
        <w:rPr>
          <w:rFonts w:ascii="Times New Roman" w:hAnsi="Times New Roman" w:cs="Times New Roman"/>
          <w:iCs/>
          <w:sz w:val="24"/>
          <w:szCs w:val="24"/>
        </w:rPr>
        <w:t xml:space="preserve">Hasil tersebut serupa dengan hasil penelitian yang dilakukan oleh </w:t>
      </w:r>
      <w:r w:rsidRPr="004D0A82">
        <w:rPr>
          <w:rFonts w:ascii="Times New Roman" w:hAnsi="Times New Roman" w:cs="Times New Roman"/>
          <w:sz w:val="24"/>
          <w:szCs w:val="24"/>
        </w:rPr>
        <w:t xml:space="preserve">Mauliddyana (2014) yang menjelaskan bahwa terdapat perbedaan yang signifikan antara hasil </w:t>
      </w:r>
      <w:r w:rsidRPr="004D0A82">
        <w:rPr>
          <w:rFonts w:ascii="Times New Roman" w:hAnsi="Times New Roman" w:cs="Times New Roman"/>
          <w:i/>
          <w:sz w:val="24"/>
          <w:szCs w:val="24"/>
        </w:rPr>
        <w:t>post test</w:t>
      </w:r>
      <w:r w:rsidRPr="004D0A82">
        <w:rPr>
          <w:rFonts w:ascii="Times New Roman" w:hAnsi="Times New Roman" w:cs="Times New Roman"/>
          <w:sz w:val="24"/>
          <w:szCs w:val="24"/>
        </w:rPr>
        <w:t xml:space="preserve"> kelas eksperimen dan kontrol</w:t>
      </w:r>
      <w:r w:rsidRPr="004D0A82">
        <w:rPr>
          <w:rFonts w:ascii="Times New Roman" w:hAnsi="Times New Roman" w:cs="Times New Roman"/>
          <w:iCs/>
          <w:sz w:val="24"/>
          <w:szCs w:val="24"/>
        </w:rPr>
        <w:t xml:space="preserve">. Jadi, dapat disimpulkan bahwa terdapat perbedaan yang signifikan </w:t>
      </w:r>
      <w:r w:rsidR="00336C09">
        <w:rPr>
          <w:rFonts w:ascii="Times New Roman" w:hAnsi="Times New Roman" w:cs="Times New Roman"/>
          <w:iCs/>
          <w:sz w:val="24"/>
          <w:szCs w:val="24"/>
        </w:rPr>
        <w:t>Kemampuan</w:t>
      </w:r>
      <w:r w:rsidRPr="004D0A82">
        <w:rPr>
          <w:rFonts w:ascii="Times New Roman" w:hAnsi="Times New Roman" w:cs="Times New Roman"/>
          <w:iCs/>
          <w:sz w:val="24"/>
          <w:szCs w:val="24"/>
        </w:rPr>
        <w:t xml:space="preserve"> membaca pemahaman </w:t>
      </w:r>
      <w:r w:rsidRPr="004D0A82">
        <w:rPr>
          <w:rFonts w:ascii="Times New Roman" w:hAnsi="Times New Roman" w:cs="Times New Roman"/>
          <w:sz w:val="24"/>
          <w:szCs w:val="24"/>
        </w:rPr>
        <w:t xml:space="preserve">antara kelompok yang mengikuti pembelajaran dengan menggunakan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dengan kelompok yang mengikuti pembelajaran tanpa menggunakan strategi membaca pemahaman.</w:t>
      </w:r>
    </w:p>
    <w:p w:rsidR="0054712E" w:rsidRPr="00333258" w:rsidRDefault="0054712E" w:rsidP="00333258">
      <w:pPr>
        <w:pStyle w:val="ListParagraph"/>
        <w:numPr>
          <w:ilvl w:val="0"/>
          <w:numId w:val="35"/>
        </w:numPr>
        <w:tabs>
          <w:tab w:val="left" w:pos="709"/>
          <w:tab w:val="left" w:pos="851"/>
        </w:tabs>
        <w:spacing w:after="0" w:line="480" w:lineRule="auto"/>
        <w:jc w:val="both"/>
        <w:rPr>
          <w:rFonts w:ascii="Times New Roman" w:hAnsi="Times New Roman" w:cs="Times New Roman"/>
          <w:b/>
          <w:sz w:val="24"/>
          <w:szCs w:val="24"/>
          <w:lang w:val="nb-NO"/>
        </w:rPr>
      </w:pPr>
      <w:r w:rsidRPr="004D0A82">
        <w:rPr>
          <w:rFonts w:ascii="Times New Roman" w:hAnsi="Times New Roman" w:cs="Times New Roman"/>
          <w:b/>
          <w:sz w:val="24"/>
          <w:szCs w:val="24"/>
          <w:lang w:val="nb-NO"/>
        </w:rPr>
        <w:t xml:space="preserve">Efektivitas Strategi </w:t>
      </w:r>
      <w:r w:rsidRPr="004D0A82">
        <w:rPr>
          <w:rFonts w:ascii="Times New Roman" w:hAnsi="Times New Roman" w:cs="Times New Roman"/>
          <w:b/>
          <w:i/>
          <w:sz w:val="24"/>
          <w:szCs w:val="24"/>
          <w:lang w:val="nb-NO"/>
        </w:rPr>
        <w:t xml:space="preserve">Directed Reading Thinking Activity </w:t>
      </w:r>
      <w:r w:rsidRPr="004D0A82">
        <w:rPr>
          <w:rFonts w:ascii="Times New Roman" w:hAnsi="Times New Roman" w:cs="Times New Roman"/>
          <w:b/>
          <w:sz w:val="24"/>
          <w:szCs w:val="24"/>
          <w:lang w:val="nb-NO"/>
        </w:rPr>
        <w:t xml:space="preserve">(DRTA) terhadap </w:t>
      </w:r>
      <w:r w:rsidR="00336C09">
        <w:rPr>
          <w:rFonts w:ascii="Times New Roman" w:hAnsi="Times New Roman" w:cs="Times New Roman"/>
          <w:b/>
          <w:sz w:val="24"/>
          <w:szCs w:val="24"/>
          <w:lang w:val="nb-NO"/>
        </w:rPr>
        <w:t>Kemampuan</w:t>
      </w:r>
      <w:r w:rsidRPr="004D0A82">
        <w:rPr>
          <w:rFonts w:ascii="Times New Roman" w:hAnsi="Times New Roman" w:cs="Times New Roman"/>
          <w:b/>
          <w:sz w:val="24"/>
          <w:szCs w:val="24"/>
          <w:lang w:val="nb-NO"/>
        </w:rPr>
        <w:t xml:space="preserve"> Membaca Pemahaman</w:t>
      </w:r>
    </w:p>
    <w:p w:rsidR="0054712E" w:rsidRPr="004D0A82" w:rsidRDefault="0054712E" w:rsidP="0054712E">
      <w:pPr>
        <w:tabs>
          <w:tab w:val="left" w:pos="709"/>
          <w:tab w:val="left" w:pos="851"/>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lang w:val="nb-NO"/>
        </w:rPr>
        <w:tab/>
        <w:t xml:space="preserve">Berdasarkan hasil perhitungan nilai </w:t>
      </w:r>
      <w:r w:rsidRPr="004D0A82">
        <w:rPr>
          <w:rFonts w:ascii="Times New Roman" w:hAnsi="Times New Roman" w:cs="Times New Roman"/>
          <w:i/>
          <w:sz w:val="24"/>
          <w:szCs w:val="24"/>
          <w:lang w:val="nb-NO"/>
        </w:rPr>
        <w:t xml:space="preserve">gain score </w:t>
      </w:r>
      <w:r w:rsidRPr="004D0A82">
        <w:rPr>
          <w:rFonts w:ascii="Times New Roman" w:hAnsi="Times New Roman" w:cs="Times New Roman"/>
          <w:sz w:val="24"/>
          <w:szCs w:val="24"/>
          <w:lang w:val="nb-NO"/>
        </w:rPr>
        <w:t xml:space="preserve">yang telah dilakukan, diketahui bahwa nilai </w:t>
      </w:r>
      <w:r w:rsidRPr="004D0A82">
        <w:rPr>
          <w:rFonts w:ascii="Times New Roman" w:hAnsi="Times New Roman" w:cs="Times New Roman"/>
          <w:i/>
          <w:sz w:val="24"/>
          <w:szCs w:val="24"/>
          <w:lang w:val="nb-NO"/>
        </w:rPr>
        <w:t>gain score</w:t>
      </w:r>
      <w:r w:rsidRPr="004D0A82">
        <w:rPr>
          <w:rFonts w:ascii="Times New Roman" w:hAnsi="Times New Roman" w:cs="Times New Roman"/>
          <w:sz w:val="24"/>
          <w:szCs w:val="24"/>
          <w:lang w:val="nb-NO"/>
        </w:rPr>
        <w:t xml:space="preserve"> dari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 xml:space="preserve">kelas eksperimen termasuk </w:t>
      </w:r>
      <w:r w:rsidR="00B06380">
        <w:rPr>
          <w:rFonts w:ascii="Times New Roman" w:hAnsi="Times New Roman" w:cs="Times New Roman"/>
          <w:sz w:val="24"/>
          <w:szCs w:val="24"/>
          <w:lang w:val="nb-NO"/>
        </w:rPr>
        <w:t xml:space="preserve">dalam </w:t>
      </w:r>
      <w:r w:rsidRPr="004D0A82">
        <w:rPr>
          <w:rFonts w:ascii="Times New Roman" w:hAnsi="Times New Roman" w:cs="Times New Roman"/>
          <w:sz w:val="24"/>
          <w:szCs w:val="24"/>
          <w:lang w:val="nb-NO"/>
        </w:rPr>
        <w:t xml:space="preserve">kategori sedang sedangkan nilai </w:t>
      </w:r>
      <w:r w:rsidRPr="004D0A82">
        <w:rPr>
          <w:rFonts w:ascii="Times New Roman" w:hAnsi="Times New Roman" w:cs="Times New Roman"/>
          <w:i/>
          <w:sz w:val="24"/>
          <w:szCs w:val="24"/>
          <w:lang w:val="nb-NO"/>
        </w:rPr>
        <w:t xml:space="preserve">gain score </w:t>
      </w:r>
      <w:r w:rsidRPr="004D0A82">
        <w:rPr>
          <w:rFonts w:ascii="Times New Roman" w:hAnsi="Times New Roman" w:cs="Times New Roman"/>
          <w:sz w:val="24"/>
          <w:szCs w:val="24"/>
          <w:lang w:val="nb-NO"/>
        </w:rPr>
        <w:t xml:space="preserve">dari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 xml:space="preserve">kelas kontrol </w:t>
      </w:r>
      <w:r w:rsidR="00B06380">
        <w:rPr>
          <w:rFonts w:ascii="Times New Roman" w:hAnsi="Times New Roman" w:cs="Times New Roman"/>
          <w:sz w:val="24"/>
          <w:szCs w:val="24"/>
          <w:lang w:val="nb-NO"/>
        </w:rPr>
        <w:t>termasuk dalam kategori rendah.</w:t>
      </w:r>
      <w:r w:rsidRPr="004D0A82">
        <w:rPr>
          <w:rFonts w:ascii="Times New Roman" w:hAnsi="Times New Roman" w:cs="Times New Roman"/>
          <w:sz w:val="24"/>
          <w:szCs w:val="24"/>
          <w:lang w:val="nb-NO"/>
        </w:rPr>
        <w:t xml:space="preserve"> Hal ini menunjukkan bahwa nilai </w:t>
      </w:r>
      <w:r w:rsidRPr="004D0A82">
        <w:rPr>
          <w:rFonts w:ascii="Times New Roman" w:hAnsi="Times New Roman" w:cs="Times New Roman"/>
          <w:i/>
          <w:sz w:val="24"/>
          <w:szCs w:val="24"/>
          <w:lang w:val="nb-NO"/>
        </w:rPr>
        <w:t xml:space="preserve">gain score </w:t>
      </w:r>
      <w:r w:rsidRPr="004D0A82">
        <w:rPr>
          <w:rFonts w:ascii="Times New Roman" w:hAnsi="Times New Roman" w:cs="Times New Roman"/>
          <w:sz w:val="24"/>
          <w:szCs w:val="24"/>
          <w:lang w:val="nb-NO"/>
        </w:rPr>
        <w:t xml:space="preserve">kelas eksperimen lebih besar dari nilai </w:t>
      </w:r>
      <w:r w:rsidRPr="004D0A82">
        <w:rPr>
          <w:rFonts w:ascii="Times New Roman" w:hAnsi="Times New Roman" w:cs="Times New Roman"/>
          <w:i/>
          <w:sz w:val="24"/>
          <w:szCs w:val="24"/>
          <w:lang w:val="nb-NO"/>
        </w:rPr>
        <w:t xml:space="preserve">gain score </w:t>
      </w:r>
      <w:r w:rsidRPr="004D0A82">
        <w:rPr>
          <w:rFonts w:ascii="Times New Roman" w:hAnsi="Times New Roman" w:cs="Times New Roman"/>
          <w:sz w:val="24"/>
          <w:szCs w:val="24"/>
          <w:lang w:val="nb-NO"/>
        </w:rPr>
        <w:t>kelas kontrol.</w:t>
      </w:r>
    </w:p>
    <w:p w:rsidR="0054712E" w:rsidRPr="004D0A82" w:rsidRDefault="0054712E" w:rsidP="0054712E">
      <w:pPr>
        <w:tabs>
          <w:tab w:val="left" w:pos="709"/>
          <w:tab w:val="left" w:pos="851"/>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lang w:val="nb-NO"/>
        </w:rPr>
        <w:tab/>
        <w:t xml:space="preserve">Hal tersebut senada dengan hasil penelitian yang dilakukan oleh Maulana (2012) yang menjelaskan bahwa pembelajaran membaca dengan menggunakan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efektif untuk meningkatkan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membaca pemahaman karya sastra. Hasil yang serupa dikemukakan oleh Saputri (2015) yang menjelaskan bahwa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efektif untuk meningkatkan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membaca pemahaman teks </w:t>
      </w:r>
      <w:r w:rsidRPr="004D0A82">
        <w:rPr>
          <w:rFonts w:ascii="Times New Roman" w:hAnsi="Times New Roman" w:cs="Times New Roman"/>
          <w:sz w:val="24"/>
          <w:szCs w:val="24"/>
          <w:lang w:val="nb-NO"/>
        </w:rPr>
        <w:lastRenderedPageBreak/>
        <w:t xml:space="preserve">eksplanasi. </w:t>
      </w:r>
      <w:r w:rsidR="00B06380">
        <w:rPr>
          <w:rFonts w:ascii="Times New Roman" w:hAnsi="Times New Roman" w:cs="Times New Roman"/>
          <w:sz w:val="24"/>
          <w:szCs w:val="24"/>
          <w:lang w:val="nb-NO"/>
        </w:rPr>
        <w:t>Jadi</w:t>
      </w:r>
      <w:r w:rsidRPr="004D0A82">
        <w:rPr>
          <w:rFonts w:ascii="Times New Roman" w:hAnsi="Times New Roman" w:cs="Times New Roman"/>
          <w:sz w:val="24"/>
          <w:szCs w:val="24"/>
          <w:lang w:val="nb-NO"/>
        </w:rPr>
        <w:t xml:space="preserve"> dapat disimpulkan bahwa penggunaan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efektif dalam meningkatkan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membaca pemahaman peserta didik.</w:t>
      </w:r>
    </w:p>
    <w:p w:rsidR="00E21BD9" w:rsidRDefault="00E21BD9" w:rsidP="00B06380">
      <w:pPr>
        <w:tabs>
          <w:tab w:val="left" w:pos="709"/>
        </w:tabs>
        <w:spacing w:after="0" w:line="480" w:lineRule="auto"/>
        <w:jc w:val="both"/>
        <w:rPr>
          <w:rFonts w:ascii="Times New Roman" w:hAnsi="Times New Roman" w:cs="Times New Roman"/>
          <w:sz w:val="24"/>
          <w:szCs w:val="24"/>
        </w:rPr>
      </w:pPr>
    </w:p>
    <w:p w:rsidR="000D58D9" w:rsidRDefault="000D58D9" w:rsidP="00B06380">
      <w:pPr>
        <w:tabs>
          <w:tab w:val="left" w:pos="709"/>
        </w:tabs>
        <w:spacing w:after="0" w:line="480" w:lineRule="auto"/>
        <w:jc w:val="both"/>
        <w:rPr>
          <w:rFonts w:ascii="Times New Roman" w:hAnsi="Times New Roman" w:cs="Times New Roman"/>
          <w:sz w:val="24"/>
          <w:szCs w:val="24"/>
        </w:rPr>
      </w:pPr>
    </w:p>
    <w:p w:rsidR="000D58D9" w:rsidRDefault="000D58D9" w:rsidP="00B06380">
      <w:pPr>
        <w:tabs>
          <w:tab w:val="left" w:pos="709"/>
        </w:tabs>
        <w:spacing w:after="0" w:line="480" w:lineRule="auto"/>
        <w:jc w:val="both"/>
        <w:rPr>
          <w:rFonts w:ascii="Times New Roman" w:hAnsi="Times New Roman" w:cs="Times New Roman"/>
          <w:sz w:val="24"/>
          <w:szCs w:val="24"/>
        </w:rPr>
      </w:pPr>
    </w:p>
    <w:p w:rsidR="000D58D9" w:rsidRDefault="000D58D9" w:rsidP="00B06380">
      <w:pPr>
        <w:tabs>
          <w:tab w:val="left" w:pos="709"/>
        </w:tabs>
        <w:spacing w:after="0" w:line="480" w:lineRule="auto"/>
        <w:jc w:val="both"/>
        <w:rPr>
          <w:rFonts w:ascii="Times New Roman" w:hAnsi="Times New Roman" w:cs="Times New Roman"/>
          <w:sz w:val="24"/>
          <w:szCs w:val="24"/>
        </w:rPr>
      </w:pPr>
    </w:p>
    <w:p w:rsidR="000D58D9" w:rsidRDefault="000D58D9" w:rsidP="00B06380">
      <w:pPr>
        <w:tabs>
          <w:tab w:val="left" w:pos="709"/>
        </w:tabs>
        <w:spacing w:after="0" w:line="480" w:lineRule="auto"/>
        <w:jc w:val="both"/>
        <w:rPr>
          <w:rFonts w:ascii="Times New Roman" w:hAnsi="Times New Roman" w:cs="Times New Roman"/>
          <w:sz w:val="24"/>
          <w:szCs w:val="24"/>
        </w:rPr>
      </w:pPr>
    </w:p>
    <w:p w:rsidR="000D58D9" w:rsidRDefault="000D58D9" w:rsidP="00B06380">
      <w:pPr>
        <w:tabs>
          <w:tab w:val="left" w:pos="709"/>
        </w:tabs>
        <w:spacing w:after="0" w:line="480" w:lineRule="auto"/>
        <w:jc w:val="both"/>
        <w:rPr>
          <w:rFonts w:ascii="Times New Roman" w:hAnsi="Times New Roman" w:cs="Times New Roman"/>
          <w:sz w:val="24"/>
          <w:szCs w:val="24"/>
        </w:rPr>
      </w:pPr>
    </w:p>
    <w:p w:rsidR="000D58D9" w:rsidRDefault="000D58D9" w:rsidP="00B06380">
      <w:pPr>
        <w:tabs>
          <w:tab w:val="left" w:pos="709"/>
        </w:tabs>
        <w:spacing w:after="0" w:line="480" w:lineRule="auto"/>
        <w:jc w:val="both"/>
        <w:rPr>
          <w:rFonts w:ascii="Times New Roman" w:hAnsi="Times New Roman" w:cs="Times New Roman"/>
          <w:sz w:val="24"/>
          <w:szCs w:val="24"/>
        </w:rPr>
      </w:pPr>
    </w:p>
    <w:p w:rsidR="00B06380" w:rsidRDefault="00B06380" w:rsidP="00B06380">
      <w:pPr>
        <w:tabs>
          <w:tab w:val="left" w:pos="709"/>
        </w:tabs>
        <w:spacing w:after="0" w:line="480" w:lineRule="auto"/>
        <w:jc w:val="both"/>
        <w:rPr>
          <w:rFonts w:ascii="Times New Roman" w:hAnsi="Times New Roman" w:cs="Times New Roman"/>
          <w:sz w:val="24"/>
          <w:szCs w:val="24"/>
        </w:rPr>
      </w:pPr>
    </w:p>
    <w:p w:rsidR="009F48E9" w:rsidRDefault="009F48E9" w:rsidP="00B06380">
      <w:pPr>
        <w:tabs>
          <w:tab w:val="left" w:pos="709"/>
        </w:tabs>
        <w:spacing w:after="0" w:line="480" w:lineRule="auto"/>
        <w:jc w:val="both"/>
        <w:rPr>
          <w:rFonts w:ascii="Times New Roman" w:hAnsi="Times New Roman" w:cs="Times New Roman"/>
          <w:sz w:val="24"/>
          <w:szCs w:val="24"/>
        </w:rPr>
      </w:pPr>
    </w:p>
    <w:p w:rsidR="009F48E9" w:rsidRDefault="009F48E9" w:rsidP="00B06380">
      <w:pPr>
        <w:tabs>
          <w:tab w:val="left" w:pos="709"/>
        </w:tabs>
        <w:spacing w:after="0" w:line="480" w:lineRule="auto"/>
        <w:jc w:val="both"/>
        <w:rPr>
          <w:rFonts w:ascii="Times New Roman" w:hAnsi="Times New Roman" w:cs="Times New Roman"/>
          <w:sz w:val="24"/>
          <w:szCs w:val="24"/>
        </w:rPr>
      </w:pPr>
    </w:p>
    <w:p w:rsidR="009F48E9" w:rsidRDefault="009F48E9" w:rsidP="00B06380">
      <w:pPr>
        <w:tabs>
          <w:tab w:val="left" w:pos="709"/>
        </w:tabs>
        <w:spacing w:after="0" w:line="480" w:lineRule="auto"/>
        <w:jc w:val="both"/>
        <w:rPr>
          <w:rFonts w:ascii="Times New Roman" w:hAnsi="Times New Roman" w:cs="Times New Roman"/>
          <w:sz w:val="24"/>
          <w:szCs w:val="24"/>
        </w:rPr>
      </w:pPr>
    </w:p>
    <w:p w:rsidR="009F48E9" w:rsidRDefault="009F48E9" w:rsidP="00B06380">
      <w:pPr>
        <w:tabs>
          <w:tab w:val="left" w:pos="709"/>
        </w:tabs>
        <w:spacing w:after="0" w:line="480" w:lineRule="auto"/>
        <w:jc w:val="both"/>
        <w:rPr>
          <w:rFonts w:ascii="Times New Roman" w:hAnsi="Times New Roman" w:cs="Times New Roman"/>
          <w:sz w:val="24"/>
          <w:szCs w:val="24"/>
        </w:rPr>
      </w:pPr>
    </w:p>
    <w:p w:rsidR="009F48E9" w:rsidRDefault="009F48E9" w:rsidP="00B06380">
      <w:pPr>
        <w:tabs>
          <w:tab w:val="left" w:pos="709"/>
        </w:tabs>
        <w:spacing w:after="0" w:line="480" w:lineRule="auto"/>
        <w:jc w:val="both"/>
        <w:rPr>
          <w:rFonts w:ascii="Times New Roman" w:hAnsi="Times New Roman" w:cs="Times New Roman"/>
          <w:sz w:val="24"/>
          <w:szCs w:val="24"/>
        </w:rPr>
      </w:pPr>
    </w:p>
    <w:p w:rsidR="009F48E9" w:rsidRDefault="009F48E9" w:rsidP="00B06380">
      <w:pPr>
        <w:tabs>
          <w:tab w:val="left" w:pos="709"/>
        </w:tabs>
        <w:spacing w:after="0" w:line="480" w:lineRule="auto"/>
        <w:jc w:val="both"/>
        <w:rPr>
          <w:rFonts w:ascii="Times New Roman" w:hAnsi="Times New Roman" w:cs="Times New Roman"/>
          <w:sz w:val="24"/>
          <w:szCs w:val="24"/>
        </w:rPr>
      </w:pPr>
    </w:p>
    <w:p w:rsidR="000D58D9" w:rsidRDefault="000D58D9" w:rsidP="00B06380">
      <w:pPr>
        <w:tabs>
          <w:tab w:val="left" w:pos="709"/>
        </w:tabs>
        <w:spacing w:after="0" w:line="480" w:lineRule="auto"/>
        <w:jc w:val="both"/>
        <w:rPr>
          <w:rFonts w:ascii="Times New Roman" w:hAnsi="Times New Roman" w:cs="Times New Roman"/>
          <w:sz w:val="24"/>
          <w:szCs w:val="24"/>
        </w:rPr>
      </w:pPr>
    </w:p>
    <w:p w:rsidR="009F48E9" w:rsidRDefault="009F48E9" w:rsidP="00B06380">
      <w:pPr>
        <w:tabs>
          <w:tab w:val="left" w:pos="709"/>
        </w:tabs>
        <w:spacing w:after="0" w:line="480" w:lineRule="auto"/>
        <w:jc w:val="both"/>
        <w:rPr>
          <w:rFonts w:ascii="Times New Roman" w:hAnsi="Times New Roman" w:cs="Times New Roman"/>
          <w:sz w:val="24"/>
          <w:szCs w:val="24"/>
        </w:rPr>
      </w:pPr>
    </w:p>
    <w:p w:rsidR="009F48E9" w:rsidRDefault="009F48E9" w:rsidP="00B06380">
      <w:pPr>
        <w:tabs>
          <w:tab w:val="left" w:pos="709"/>
        </w:tabs>
        <w:spacing w:after="0" w:line="480" w:lineRule="auto"/>
        <w:jc w:val="both"/>
        <w:rPr>
          <w:rFonts w:ascii="Times New Roman" w:hAnsi="Times New Roman" w:cs="Times New Roman"/>
          <w:sz w:val="24"/>
          <w:szCs w:val="24"/>
        </w:rPr>
      </w:pPr>
    </w:p>
    <w:p w:rsidR="009F48E9" w:rsidRDefault="009F48E9" w:rsidP="00B06380">
      <w:pPr>
        <w:tabs>
          <w:tab w:val="left" w:pos="709"/>
        </w:tabs>
        <w:spacing w:after="0" w:line="480" w:lineRule="auto"/>
        <w:jc w:val="both"/>
        <w:rPr>
          <w:rFonts w:ascii="Times New Roman" w:hAnsi="Times New Roman" w:cs="Times New Roman"/>
          <w:sz w:val="24"/>
          <w:szCs w:val="24"/>
        </w:rPr>
      </w:pPr>
    </w:p>
    <w:p w:rsidR="000D58D9" w:rsidRPr="00B06380" w:rsidRDefault="000D58D9" w:rsidP="00B06380">
      <w:pPr>
        <w:tabs>
          <w:tab w:val="left" w:pos="709"/>
        </w:tabs>
        <w:spacing w:after="0" w:line="480" w:lineRule="auto"/>
        <w:jc w:val="both"/>
        <w:rPr>
          <w:rFonts w:ascii="Times New Roman" w:hAnsi="Times New Roman" w:cs="Times New Roman"/>
          <w:sz w:val="24"/>
          <w:szCs w:val="24"/>
        </w:rPr>
      </w:pPr>
    </w:p>
    <w:p w:rsidR="0054712E" w:rsidRDefault="0054712E" w:rsidP="00333258">
      <w:pPr>
        <w:tabs>
          <w:tab w:val="left" w:pos="709"/>
          <w:tab w:val="left" w:pos="851"/>
        </w:tabs>
        <w:spacing w:after="0" w:line="480" w:lineRule="auto"/>
        <w:jc w:val="center"/>
        <w:rPr>
          <w:rFonts w:ascii="Times New Roman" w:hAnsi="Times New Roman" w:cs="Times New Roman"/>
          <w:b/>
          <w:sz w:val="24"/>
          <w:szCs w:val="24"/>
          <w:lang w:val="nb-NO"/>
        </w:rPr>
      </w:pPr>
      <w:r w:rsidRPr="004D0A82">
        <w:rPr>
          <w:rFonts w:ascii="Times New Roman" w:hAnsi="Times New Roman" w:cs="Times New Roman"/>
          <w:b/>
          <w:sz w:val="24"/>
          <w:szCs w:val="24"/>
          <w:lang w:val="nb-NO"/>
        </w:rPr>
        <w:lastRenderedPageBreak/>
        <w:t>BAB V</w:t>
      </w:r>
    </w:p>
    <w:p w:rsidR="0054712E" w:rsidRPr="004D0A82" w:rsidRDefault="0054712E" w:rsidP="0054712E">
      <w:pPr>
        <w:tabs>
          <w:tab w:val="left" w:pos="709"/>
          <w:tab w:val="left" w:pos="851"/>
        </w:tabs>
        <w:spacing w:after="0" w:line="960" w:lineRule="auto"/>
        <w:jc w:val="center"/>
        <w:rPr>
          <w:rFonts w:ascii="Times New Roman" w:hAnsi="Times New Roman" w:cs="Times New Roman"/>
          <w:b/>
          <w:sz w:val="24"/>
          <w:szCs w:val="24"/>
          <w:lang w:val="nb-NO"/>
        </w:rPr>
      </w:pPr>
      <w:r w:rsidRPr="004D0A82">
        <w:rPr>
          <w:rFonts w:ascii="Times New Roman" w:hAnsi="Times New Roman" w:cs="Times New Roman"/>
          <w:b/>
          <w:sz w:val="24"/>
          <w:szCs w:val="24"/>
          <w:lang w:val="nb-NO"/>
        </w:rPr>
        <w:t>KESIMPULAN DAN SARAN</w:t>
      </w:r>
    </w:p>
    <w:p w:rsidR="0054712E" w:rsidRPr="004D0A82" w:rsidRDefault="0054712E" w:rsidP="0054712E">
      <w:pPr>
        <w:pStyle w:val="ListParagraph"/>
        <w:numPr>
          <w:ilvl w:val="0"/>
          <w:numId w:val="36"/>
        </w:numPr>
        <w:tabs>
          <w:tab w:val="left" w:pos="709"/>
          <w:tab w:val="left" w:pos="851"/>
        </w:tabs>
        <w:spacing w:after="0" w:line="480" w:lineRule="auto"/>
        <w:jc w:val="both"/>
        <w:rPr>
          <w:rFonts w:ascii="Times New Roman" w:hAnsi="Times New Roman" w:cs="Times New Roman"/>
          <w:b/>
          <w:sz w:val="24"/>
          <w:szCs w:val="24"/>
          <w:lang w:val="nb-NO"/>
        </w:rPr>
      </w:pPr>
      <w:r w:rsidRPr="004D0A82">
        <w:rPr>
          <w:rFonts w:ascii="Times New Roman" w:hAnsi="Times New Roman" w:cs="Times New Roman"/>
          <w:b/>
          <w:sz w:val="24"/>
          <w:szCs w:val="24"/>
          <w:lang w:val="nb-NO"/>
        </w:rPr>
        <w:t>Kesimpulan</w:t>
      </w:r>
    </w:p>
    <w:p w:rsidR="0054712E" w:rsidRPr="004D0A82" w:rsidRDefault="0054712E" w:rsidP="0054712E">
      <w:pPr>
        <w:tabs>
          <w:tab w:val="left" w:pos="709"/>
          <w:tab w:val="left" w:pos="851"/>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lang w:val="nb-NO"/>
        </w:rPr>
        <w:tab/>
        <w:t>Berdasarkan hasil penelitian yang dilakukan dapat disimpulkan beberapa hal antara lain:</w:t>
      </w:r>
    </w:p>
    <w:p w:rsidR="0054712E" w:rsidRPr="004D0A82" w:rsidRDefault="0054712E" w:rsidP="0054712E">
      <w:pPr>
        <w:pStyle w:val="ListParagraph"/>
        <w:numPr>
          <w:ilvl w:val="0"/>
          <w:numId w:val="37"/>
        </w:numPr>
        <w:tabs>
          <w:tab w:val="left" w:pos="709"/>
          <w:tab w:val="left" w:pos="851"/>
        </w:tabs>
        <w:spacing w:after="0" w:line="480" w:lineRule="auto"/>
        <w:jc w:val="both"/>
        <w:rPr>
          <w:rFonts w:ascii="Times New Roman" w:hAnsi="Times New Roman" w:cs="Times New Roman"/>
          <w:sz w:val="24"/>
          <w:szCs w:val="24"/>
        </w:rPr>
      </w:pPr>
      <w:r w:rsidRPr="004D0A82">
        <w:rPr>
          <w:rFonts w:ascii="Times New Roman" w:hAnsi="Times New Roman" w:cs="Times New Roman"/>
          <w:iCs/>
          <w:sz w:val="24"/>
          <w:szCs w:val="24"/>
        </w:rPr>
        <w:t xml:space="preserve">Terdapat perbedaan yang signifikan </w:t>
      </w:r>
      <w:r w:rsidR="00AB691B">
        <w:rPr>
          <w:rFonts w:ascii="Times New Roman" w:hAnsi="Times New Roman" w:cs="Times New Roman"/>
          <w:sz w:val="24"/>
          <w:szCs w:val="24"/>
        </w:rPr>
        <w:t>k</w:t>
      </w:r>
      <w:r w:rsidR="00336C09">
        <w:rPr>
          <w:rFonts w:ascii="Times New Roman" w:hAnsi="Times New Roman" w:cs="Times New Roman"/>
          <w:sz w:val="24"/>
          <w:szCs w:val="24"/>
        </w:rPr>
        <w:t>emampuan</w:t>
      </w:r>
      <w:r w:rsidRPr="004D0A82">
        <w:rPr>
          <w:rFonts w:ascii="Times New Roman" w:hAnsi="Times New Roman" w:cs="Times New Roman"/>
          <w:sz w:val="24"/>
          <w:szCs w:val="24"/>
        </w:rPr>
        <w:t xml:space="preserve"> membaca pemahaman </w:t>
      </w:r>
      <w:r w:rsidRPr="004D0A82">
        <w:rPr>
          <w:rFonts w:ascii="Times New Roman" w:hAnsi="Times New Roman" w:cs="Times New Roman"/>
          <w:sz w:val="24"/>
          <w:szCs w:val="24"/>
          <w:lang w:val="nb-NO"/>
        </w:rPr>
        <w:t xml:space="preserve">siswa kelas V SD Negeri 13 Lapongkoda Kabupaten Wajo </w:t>
      </w:r>
      <w:r w:rsidRPr="004D0A82">
        <w:rPr>
          <w:rFonts w:ascii="Times New Roman" w:hAnsi="Times New Roman" w:cs="Times New Roman"/>
          <w:sz w:val="24"/>
          <w:szCs w:val="24"/>
        </w:rPr>
        <w:t xml:space="preserve">sebelum dan sesudah diberikan perlakuan berupa penerapan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Hal ini ditunjukkan berdasarkan </w:t>
      </w:r>
      <w:r w:rsidRPr="004D0A82">
        <w:rPr>
          <w:rFonts w:ascii="Times New Roman" w:hAnsi="Times New Roman" w:cs="Times New Roman"/>
          <w:sz w:val="24"/>
          <w:szCs w:val="24"/>
        </w:rPr>
        <w:t xml:space="preserve">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kelas eksperimen lebih kecil dari 0,05 yang berarti berbeda signifikan dan </w:t>
      </w:r>
      <w:r w:rsidRPr="004D0A82">
        <w:rPr>
          <w:rFonts w:ascii="Times New Roman" w:hAnsi="Times New Roman" w:cs="Times New Roman"/>
          <w:sz w:val="24"/>
          <w:szCs w:val="24"/>
          <w:lang w:val="nb-NO"/>
        </w:rPr>
        <w:t xml:space="preserve">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kelas kontrol lebih besar dari 0,05 yang berarti tidak berbeda signifikan.</w:t>
      </w:r>
    </w:p>
    <w:p w:rsidR="0054712E" w:rsidRPr="004D0A82" w:rsidRDefault="0054712E" w:rsidP="0054712E">
      <w:pPr>
        <w:pStyle w:val="ListParagraph"/>
        <w:numPr>
          <w:ilvl w:val="0"/>
          <w:numId w:val="37"/>
        </w:numPr>
        <w:tabs>
          <w:tab w:val="left" w:pos="709"/>
          <w:tab w:val="left" w:pos="851"/>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rPr>
        <w:t xml:space="preserve">Terdapat perbedaan </w:t>
      </w:r>
      <w:r w:rsidR="00AB691B">
        <w:rPr>
          <w:rFonts w:ascii="Times New Roman" w:hAnsi="Times New Roman" w:cs="Times New Roman"/>
          <w:sz w:val="24"/>
          <w:szCs w:val="24"/>
        </w:rPr>
        <w:t>k</w:t>
      </w:r>
      <w:r w:rsidR="00336C09">
        <w:rPr>
          <w:rFonts w:ascii="Times New Roman" w:hAnsi="Times New Roman" w:cs="Times New Roman"/>
          <w:sz w:val="24"/>
          <w:szCs w:val="24"/>
        </w:rPr>
        <w:t>emampuan</w:t>
      </w:r>
      <w:r w:rsidRPr="004D0A82">
        <w:rPr>
          <w:rFonts w:ascii="Times New Roman" w:hAnsi="Times New Roman" w:cs="Times New Roman"/>
          <w:sz w:val="24"/>
          <w:szCs w:val="24"/>
        </w:rPr>
        <w:t xml:space="preserve"> membaca pemahaman </w:t>
      </w:r>
      <w:r w:rsidRPr="004D0A82">
        <w:rPr>
          <w:rFonts w:ascii="Times New Roman" w:hAnsi="Times New Roman" w:cs="Times New Roman"/>
          <w:sz w:val="24"/>
          <w:szCs w:val="24"/>
          <w:lang w:val="nb-NO"/>
        </w:rPr>
        <w:t xml:space="preserve">siswa kelas V SD Negeri 13 Lapongkoda Kabupaten Wajo </w:t>
      </w:r>
      <w:r w:rsidRPr="004D0A82">
        <w:rPr>
          <w:rFonts w:ascii="Times New Roman" w:hAnsi="Times New Roman" w:cs="Times New Roman"/>
          <w:sz w:val="24"/>
          <w:szCs w:val="24"/>
        </w:rPr>
        <w:t xml:space="preserve">antara kelompok yang mengikuti pembelajaran dengan menggunakan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dengan kelompok yang mengikuti pembelajaran tanpa menggunakan strategi membaca pemahaman. Hal ini terlihat dari nilai </w:t>
      </w:r>
      <w:r w:rsidRPr="004D0A82">
        <w:rPr>
          <w:rFonts w:ascii="Times New Roman" w:hAnsi="Times New Roman" w:cs="Times New Roman"/>
          <w:i/>
          <w:iCs/>
          <w:sz w:val="24"/>
          <w:szCs w:val="24"/>
        </w:rPr>
        <w:t xml:space="preserve">Sig. (2-tailed)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kelas eksperimen dan kontrol yang lebih besar dari 0,05 yang berarti tidak berbeda secara signifikan dan nilai </w:t>
      </w:r>
      <w:r w:rsidRPr="004D0A82">
        <w:rPr>
          <w:rFonts w:ascii="Times New Roman" w:hAnsi="Times New Roman" w:cs="Times New Roman"/>
          <w:i/>
          <w:iCs/>
          <w:sz w:val="24"/>
          <w:szCs w:val="24"/>
        </w:rPr>
        <w:t>Sig. (2-tailed)</w:t>
      </w:r>
      <w:r w:rsidRPr="004D0A82">
        <w:rPr>
          <w:rFonts w:ascii="Times New Roman" w:hAnsi="Times New Roman" w:cs="Times New Roman"/>
          <w:iCs/>
          <w:sz w:val="24"/>
          <w:szCs w:val="24"/>
        </w:rPr>
        <w:t xml:space="preserve"> </w:t>
      </w:r>
      <w:r w:rsidRPr="004D0A82">
        <w:rPr>
          <w:rFonts w:ascii="Times New Roman" w:hAnsi="Times New Roman" w:cs="Times New Roman"/>
          <w:sz w:val="24"/>
          <w:szCs w:val="24"/>
          <w:lang w:val="nb-NO"/>
        </w:rPr>
        <w:t xml:space="preserve">hasil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eksperimen dan kontrol yang</w:t>
      </w:r>
      <w:r w:rsidRPr="004D0A82">
        <w:rPr>
          <w:rFonts w:ascii="Times New Roman" w:hAnsi="Times New Roman" w:cs="Times New Roman"/>
          <w:i/>
          <w:iCs/>
          <w:sz w:val="24"/>
          <w:szCs w:val="24"/>
        </w:rPr>
        <w:t xml:space="preserve"> </w:t>
      </w:r>
      <w:r w:rsidRPr="004D0A82">
        <w:rPr>
          <w:rFonts w:ascii="Times New Roman" w:hAnsi="Times New Roman" w:cs="Times New Roman"/>
          <w:iCs/>
          <w:sz w:val="24"/>
          <w:szCs w:val="24"/>
        </w:rPr>
        <w:t>lebih kecil dari 0,05 artinya berbeda secara signifikan.</w:t>
      </w:r>
    </w:p>
    <w:p w:rsidR="0054712E" w:rsidRPr="004D0A82" w:rsidRDefault="0054712E" w:rsidP="0054712E">
      <w:pPr>
        <w:pStyle w:val="ListParagraph"/>
        <w:numPr>
          <w:ilvl w:val="0"/>
          <w:numId w:val="37"/>
        </w:numPr>
        <w:tabs>
          <w:tab w:val="left" w:pos="709"/>
          <w:tab w:val="left" w:pos="851"/>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iCs/>
          <w:sz w:val="24"/>
          <w:szCs w:val="24"/>
        </w:rPr>
        <w:t xml:space="preserve">Penggunaan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efektif untuk meningkatkan </w:t>
      </w:r>
      <w:r w:rsidR="004D52E3">
        <w:rPr>
          <w:rFonts w:ascii="Times New Roman" w:hAnsi="Times New Roman" w:cs="Times New Roman"/>
          <w:sz w:val="24"/>
          <w:szCs w:val="24"/>
          <w:lang w:val="nb-NO"/>
        </w:rPr>
        <w:t>k</w:t>
      </w:r>
      <w:r w:rsidR="00336C09">
        <w:rPr>
          <w:rFonts w:ascii="Times New Roman" w:hAnsi="Times New Roman" w:cs="Times New Roman"/>
          <w:sz w:val="24"/>
          <w:szCs w:val="24"/>
          <w:lang w:val="nb-NO"/>
        </w:rPr>
        <w:t>emampuan</w:t>
      </w:r>
      <w:r w:rsidRPr="004D0A82">
        <w:rPr>
          <w:rFonts w:ascii="Times New Roman" w:hAnsi="Times New Roman" w:cs="Times New Roman"/>
          <w:sz w:val="24"/>
          <w:szCs w:val="24"/>
          <w:lang w:val="nb-NO"/>
        </w:rPr>
        <w:t xml:space="preserve"> membaca pemahaman siswa kelas V di SD Negeri 13 </w:t>
      </w:r>
      <w:r w:rsidRPr="004D0A82">
        <w:rPr>
          <w:rFonts w:ascii="Times New Roman" w:hAnsi="Times New Roman" w:cs="Times New Roman"/>
          <w:sz w:val="24"/>
          <w:szCs w:val="24"/>
          <w:lang w:val="nb-NO"/>
        </w:rPr>
        <w:lastRenderedPageBreak/>
        <w:t xml:space="preserve">Lapongkoda Kabupaten Wajo. Hal ini dilihat dari hasil perhitungan </w:t>
      </w:r>
      <w:r w:rsidRPr="004D0A82">
        <w:rPr>
          <w:rFonts w:ascii="Times New Roman" w:hAnsi="Times New Roman" w:cs="Times New Roman"/>
          <w:i/>
          <w:sz w:val="24"/>
          <w:szCs w:val="24"/>
          <w:lang w:val="nb-NO"/>
        </w:rPr>
        <w:t>gain score</w:t>
      </w:r>
      <w:r w:rsidRPr="004D0A82">
        <w:rPr>
          <w:rFonts w:ascii="Times New Roman" w:hAnsi="Times New Roman" w:cs="Times New Roman"/>
          <w:sz w:val="24"/>
          <w:szCs w:val="24"/>
          <w:lang w:val="nb-NO"/>
        </w:rPr>
        <w:t xml:space="preserve">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 xml:space="preserve">kelas eksperimen yang termasuk kategori sedang (0,30 &lt; 0,54 ≤ 0,70) dan nilai </w:t>
      </w:r>
      <w:r w:rsidRPr="004D0A82">
        <w:rPr>
          <w:rFonts w:ascii="Times New Roman" w:hAnsi="Times New Roman" w:cs="Times New Roman"/>
          <w:i/>
          <w:sz w:val="24"/>
          <w:szCs w:val="24"/>
          <w:lang w:val="nb-NO"/>
        </w:rPr>
        <w:t xml:space="preserve">gain score </w:t>
      </w:r>
      <w:r w:rsidRPr="004D0A82">
        <w:rPr>
          <w:rFonts w:ascii="Times New Roman" w:hAnsi="Times New Roman" w:cs="Times New Roman"/>
          <w:sz w:val="24"/>
          <w:szCs w:val="24"/>
          <w:lang w:val="nb-NO"/>
        </w:rPr>
        <w:t xml:space="preserve">dari </w:t>
      </w:r>
      <w:r w:rsidRPr="004D0A82">
        <w:rPr>
          <w:rFonts w:ascii="Times New Roman" w:hAnsi="Times New Roman" w:cs="Times New Roman"/>
          <w:i/>
          <w:sz w:val="24"/>
          <w:szCs w:val="24"/>
          <w:lang w:val="nb-NO"/>
        </w:rPr>
        <w:t xml:space="preserve">pre test </w:t>
      </w:r>
      <w:r w:rsidRPr="004D0A82">
        <w:rPr>
          <w:rFonts w:ascii="Times New Roman" w:hAnsi="Times New Roman" w:cs="Times New Roman"/>
          <w:sz w:val="24"/>
          <w:szCs w:val="24"/>
          <w:lang w:val="nb-NO"/>
        </w:rPr>
        <w:t xml:space="preserve">dan </w:t>
      </w:r>
      <w:r w:rsidRPr="004D0A82">
        <w:rPr>
          <w:rFonts w:ascii="Times New Roman" w:hAnsi="Times New Roman" w:cs="Times New Roman"/>
          <w:i/>
          <w:sz w:val="24"/>
          <w:szCs w:val="24"/>
          <w:lang w:val="nb-NO"/>
        </w:rPr>
        <w:t xml:space="preserve">post test </w:t>
      </w:r>
      <w:r w:rsidRPr="004D0A82">
        <w:rPr>
          <w:rFonts w:ascii="Times New Roman" w:hAnsi="Times New Roman" w:cs="Times New Roman"/>
          <w:sz w:val="24"/>
          <w:szCs w:val="24"/>
          <w:lang w:val="nb-NO"/>
        </w:rPr>
        <w:t>kelas kontrol yang termasuk kategori rendah (0,10 ≤ 0,30).</w:t>
      </w:r>
    </w:p>
    <w:p w:rsidR="0054712E" w:rsidRPr="004D0A82" w:rsidRDefault="0054712E" w:rsidP="0054712E">
      <w:pPr>
        <w:pStyle w:val="ListParagraph"/>
        <w:tabs>
          <w:tab w:val="left" w:pos="709"/>
          <w:tab w:val="left" w:pos="851"/>
        </w:tabs>
        <w:spacing w:after="0" w:line="480" w:lineRule="auto"/>
        <w:ind w:left="360"/>
        <w:jc w:val="both"/>
        <w:rPr>
          <w:rFonts w:ascii="Times New Roman" w:hAnsi="Times New Roman" w:cs="Times New Roman"/>
          <w:sz w:val="24"/>
          <w:szCs w:val="24"/>
          <w:lang w:val="nb-NO"/>
        </w:rPr>
      </w:pPr>
    </w:p>
    <w:p w:rsidR="0054712E" w:rsidRPr="004D0A82" w:rsidRDefault="0054712E" w:rsidP="0054712E">
      <w:pPr>
        <w:pStyle w:val="ListParagraph"/>
        <w:numPr>
          <w:ilvl w:val="0"/>
          <w:numId w:val="36"/>
        </w:numPr>
        <w:tabs>
          <w:tab w:val="left" w:pos="709"/>
          <w:tab w:val="left" w:pos="851"/>
        </w:tabs>
        <w:spacing w:after="0" w:line="480" w:lineRule="auto"/>
        <w:jc w:val="both"/>
        <w:rPr>
          <w:rFonts w:ascii="Times New Roman" w:hAnsi="Times New Roman" w:cs="Times New Roman"/>
          <w:b/>
          <w:sz w:val="24"/>
          <w:szCs w:val="24"/>
          <w:lang w:val="nb-NO"/>
        </w:rPr>
      </w:pPr>
      <w:r w:rsidRPr="004D0A82">
        <w:rPr>
          <w:rFonts w:ascii="Times New Roman" w:hAnsi="Times New Roman" w:cs="Times New Roman"/>
          <w:b/>
          <w:sz w:val="24"/>
          <w:szCs w:val="24"/>
          <w:lang w:val="nb-NO"/>
        </w:rPr>
        <w:t>Saran</w:t>
      </w:r>
    </w:p>
    <w:p w:rsidR="0054712E" w:rsidRPr="004D0A82" w:rsidRDefault="0054712E" w:rsidP="0054712E">
      <w:pPr>
        <w:pStyle w:val="ListParagraph"/>
        <w:numPr>
          <w:ilvl w:val="0"/>
          <w:numId w:val="38"/>
        </w:numPr>
        <w:tabs>
          <w:tab w:val="left" w:pos="709"/>
          <w:tab w:val="left" w:pos="851"/>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lang w:val="nb-NO"/>
        </w:rPr>
        <w:t xml:space="preserve">Guru dapat menggunakan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sebagai salah satu alternatif untuk meningkatkan </w:t>
      </w:r>
      <w:r w:rsidR="00336C09">
        <w:rPr>
          <w:rFonts w:ascii="Times New Roman" w:hAnsi="Times New Roman" w:cs="Times New Roman"/>
          <w:sz w:val="24"/>
          <w:szCs w:val="24"/>
          <w:lang w:val="nb-NO"/>
        </w:rPr>
        <w:t>kemampuan</w:t>
      </w:r>
      <w:r w:rsidRPr="004D0A82">
        <w:rPr>
          <w:rFonts w:ascii="Times New Roman" w:hAnsi="Times New Roman" w:cs="Times New Roman"/>
          <w:sz w:val="24"/>
          <w:szCs w:val="24"/>
          <w:lang w:val="nb-NO"/>
        </w:rPr>
        <w:t xml:space="preserve"> membaca pemahaman peserta didik.</w:t>
      </w:r>
    </w:p>
    <w:p w:rsidR="0054712E" w:rsidRPr="004D0A82" w:rsidRDefault="0054712E" w:rsidP="0054712E">
      <w:pPr>
        <w:pStyle w:val="ListParagraph"/>
        <w:numPr>
          <w:ilvl w:val="0"/>
          <w:numId w:val="38"/>
        </w:numPr>
        <w:tabs>
          <w:tab w:val="left" w:pos="709"/>
          <w:tab w:val="left" w:pos="851"/>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lang w:val="nb-NO"/>
        </w:rPr>
        <w:t xml:space="preserve">Guru dalam menerapkan strategi </w:t>
      </w:r>
      <w:r w:rsidRPr="004D0A82">
        <w:rPr>
          <w:rFonts w:ascii="Times New Roman" w:hAnsi="Times New Roman" w:cs="Times New Roman"/>
          <w:i/>
          <w:sz w:val="24"/>
          <w:szCs w:val="24"/>
          <w:lang w:val="nb-NO"/>
        </w:rPr>
        <w:t>Directed Reading Thinking Activity</w:t>
      </w:r>
      <w:r w:rsidRPr="004D0A82">
        <w:rPr>
          <w:rFonts w:ascii="Times New Roman" w:hAnsi="Times New Roman" w:cs="Times New Roman"/>
          <w:sz w:val="24"/>
          <w:szCs w:val="24"/>
          <w:lang w:val="nb-NO"/>
        </w:rPr>
        <w:t xml:space="preserve"> (DRTA) diharapkan menyesuaikan dengan langkah-langkah penerapan strategi membaca pemahaman.</w:t>
      </w:r>
    </w:p>
    <w:p w:rsidR="0054712E" w:rsidRPr="004D0A82" w:rsidRDefault="0054712E" w:rsidP="0054712E">
      <w:pPr>
        <w:pStyle w:val="ListParagraph"/>
        <w:numPr>
          <w:ilvl w:val="0"/>
          <w:numId w:val="38"/>
        </w:numPr>
        <w:tabs>
          <w:tab w:val="left" w:pos="709"/>
          <w:tab w:val="left" w:pos="851"/>
        </w:tabs>
        <w:spacing w:after="0" w:line="480" w:lineRule="auto"/>
        <w:jc w:val="both"/>
        <w:rPr>
          <w:rFonts w:ascii="Times New Roman" w:hAnsi="Times New Roman" w:cs="Times New Roman"/>
          <w:sz w:val="24"/>
          <w:szCs w:val="24"/>
          <w:lang w:val="nb-NO"/>
        </w:rPr>
      </w:pPr>
      <w:r w:rsidRPr="004D0A82">
        <w:rPr>
          <w:rFonts w:ascii="Times New Roman" w:hAnsi="Times New Roman" w:cs="Times New Roman"/>
          <w:sz w:val="24"/>
          <w:szCs w:val="24"/>
          <w:lang w:val="nb-NO"/>
        </w:rPr>
        <w:t xml:space="preserve">Peserta didik sebaiknya didorong untuk mampu mengonstruksi sebuah konsep baru berdasarkan skemata  dengan cara menghubungkan pengetahuan awal dan pengetahuan baru yang diperoleh saat membaca. </w:t>
      </w:r>
    </w:p>
    <w:p w:rsidR="0054712E" w:rsidRPr="004D0A82" w:rsidRDefault="0054712E" w:rsidP="0054712E">
      <w:pPr>
        <w:tabs>
          <w:tab w:val="left" w:pos="709"/>
          <w:tab w:val="left" w:pos="851"/>
        </w:tabs>
        <w:spacing w:after="0" w:line="480" w:lineRule="auto"/>
        <w:jc w:val="both"/>
        <w:rPr>
          <w:rFonts w:ascii="Times New Roman" w:hAnsi="Times New Roman" w:cs="Times New Roman"/>
          <w:sz w:val="24"/>
          <w:szCs w:val="24"/>
          <w:lang w:val="nb-NO"/>
        </w:rPr>
      </w:pPr>
    </w:p>
    <w:p w:rsidR="0054712E" w:rsidRPr="004D0A82" w:rsidRDefault="0054712E" w:rsidP="0054712E">
      <w:pPr>
        <w:tabs>
          <w:tab w:val="left" w:pos="709"/>
          <w:tab w:val="left" w:pos="851"/>
        </w:tabs>
        <w:spacing w:line="480" w:lineRule="auto"/>
        <w:rPr>
          <w:rFonts w:ascii="Times New Roman" w:hAnsi="Times New Roman" w:cs="Times New Roman"/>
          <w:sz w:val="24"/>
          <w:szCs w:val="24"/>
          <w:lang w:val="nb-NO"/>
        </w:rPr>
      </w:pPr>
    </w:p>
    <w:p w:rsidR="0054712E" w:rsidRPr="004D0A82" w:rsidRDefault="0054712E" w:rsidP="0054712E">
      <w:pPr>
        <w:tabs>
          <w:tab w:val="left" w:pos="709"/>
          <w:tab w:val="left" w:pos="851"/>
        </w:tabs>
        <w:spacing w:line="480" w:lineRule="auto"/>
        <w:rPr>
          <w:rFonts w:ascii="Times New Roman" w:hAnsi="Times New Roman" w:cs="Times New Roman"/>
          <w:sz w:val="24"/>
          <w:szCs w:val="24"/>
          <w:lang w:val="nb-NO"/>
        </w:rPr>
      </w:pPr>
    </w:p>
    <w:p w:rsidR="0054712E" w:rsidRPr="004D0A82" w:rsidRDefault="0054712E" w:rsidP="0054712E">
      <w:pPr>
        <w:tabs>
          <w:tab w:val="left" w:pos="709"/>
          <w:tab w:val="left" w:pos="851"/>
        </w:tabs>
        <w:spacing w:line="480" w:lineRule="auto"/>
        <w:rPr>
          <w:rFonts w:ascii="Times New Roman" w:hAnsi="Times New Roman" w:cs="Times New Roman"/>
          <w:sz w:val="24"/>
          <w:szCs w:val="24"/>
          <w:lang w:val="nb-NO"/>
        </w:rPr>
      </w:pPr>
    </w:p>
    <w:p w:rsidR="0054712E" w:rsidRDefault="0054712E" w:rsidP="0054712E">
      <w:pPr>
        <w:spacing w:after="0" w:line="480" w:lineRule="auto"/>
        <w:rPr>
          <w:rFonts w:ascii="Times New Roman" w:hAnsi="Times New Roman" w:cs="Times New Roman"/>
          <w:sz w:val="24"/>
          <w:szCs w:val="24"/>
          <w:lang w:val="nb-NO"/>
        </w:rPr>
      </w:pPr>
    </w:p>
    <w:p w:rsidR="0054712E" w:rsidRPr="004D0A82" w:rsidRDefault="0054712E" w:rsidP="0054712E">
      <w:pPr>
        <w:spacing w:after="0" w:line="480" w:lineRule="auto"/>
        <w:rPr>
          <w:rFonts w:ascii="Times New Roman" w:hAnsi="Times New Roman" w:cs="Times New Roman"/>
          <w:b/>
          <w:sz w:val="24"/>
          <w:szCs w:val="24"/>
        </w:rPr>
      </w:pPr>
    </w:p>
    <w:p w:rsidR="0054712E" w:rsidRPr="004D0A82" w:rsidRDefault="00185AAE" w:rsidP="00333258">
      <w:pPr>
        <w:spacing w:after="0" w:line="960" w:lineRule="auto"/>
        <w:jc w:val="center"/>
        <w:rPr>
          <w:rFonts w:ascii="Times New Roman" w:hAnsi="Times New Roman" w:cs="Times New Roman"/>
          <w:b/>
          <w:sz w:val="24"/>
          <w:szCs w:val="24"/>
        </w:rPr>
      </w:pPr>
      <w:r w:rsidRPr="004D0A82">
        <w:rPr>
          <w:rFonts w:ascii="Times New Roman" w:hAnsi="Times New Roman" w:cs="Times New Roman"/>
          <w:b/>
          <w:sz w:val="24"/>
          <w:szCs w:val="24"/>
        </w:rPr>
        <w:lastRenderedPageBreak/>
        <w:t>DAFTAR PUSTAKA</w:t>
      </w:r>
    </w:p>
    <w:p w:rsidR="0054712E" w:rsidRPr="004D0A82" w:rsidRDefault="0054712E" w:rsidP="0054712E">
      <w:pPr>
        <w:spacing w:after="0" w:line="480" w:lineRule="auto"/>
        <w:jc w:val="both"/>
        <w:rPr>
          <w:rFonts w:ascii="Times New Roman" w:hAnsi="Times New Roman" w:cs="Times New Roman"/>
          <w:color w:val="000000" w:themeColor="text1"/>
          <w:sz w:val="24"/>
          <w:szCs w:val="24"/>
        </w:rPr>
      </w:pPr>
      <w:r w:rsidRPr="004D0A82">
        <w:rPr>
          <w:rFonts w:ascii="Times New Roman" w:hAnsi="Times New Roman" w:cs="Times New Roman"/>
          <w:color w:val="000000" w:themeColor="text1"/>
          <w:sz w:val="24"/>
          <w:szCs w:val="24"/>
        </w:rPr>
        <w:t xml:space="preserve">Arikunto, Suharsimi. 2008. </w:t>
      </w:r>
      <w:r w:rsidRPr="004D0A82">
        <w:rPr>
          <w:rFonts w:ascii="Times New Roman" w:hAnsi="Times New Roman" w:cs="Times New Roman"/>
          <w:i/>
          <w:color w:val="000000" w:themeColor="text1"/>
          <w:sz w:val="24"/>
          <w:szCs w:val="24"/>
        </w:rPr>
        <w:t>Penelitian Tindakan Kelas</w:t>
      </w:r>
      <w:r w:rsidRPr="004D0A82">
        <w:rPr>
          <w:rFonts w:ascii="Times New Roman" w:hAnsi="Times New Roman" w:cs="Times New Roman"/>
          <w:color w:val="000000" w:themeColor="text1"/>
          <w:sz w:val="24"/>
          <w:szCs w:val="24"/>
        </w:rPr>
        <w:t>. Bandung : Bumi Aksara.</w:t>
      </w:r>
    </w:p>
    <w:p w:rsidR="0054712E" w:rsidRDefault="00452B15" w:rsidP="000A64C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54712E" w:rsidRPr="004D0A82">
        <w:rPr>
          <w:rFonts w:ascii="Times New Roman" w:hAnsi="Times New Roman" w:cs="Times New Roman"/>
          <w:sz w:val="24"/>
          <w:szCs w:val="24"/>
        </w:rPr>
        <w:t xml:space="preserve">, Suharsimi. 2013. </w:t>
      </w:r>
      <w:r w:rsidR="0054712E" w:rsidRPr="004D0A82">
        <w:rPr>
          <w:rFonts w:ascii="Times New Roman" w:hAnsi="Times New Roman" w:cs="Times New Roman"/>
          <w:i/>
          <w:sz w:val="24"/>
          <w:szCs w:val="24"/>
        </w:rPr>
        <w:t>Dasar-Dasar Evaluasi Pendidikan</w:t>
      </w:r>
      <w:r w:rsidR="0054712E" w:rsidRPr="004D0A82">
        <w:rPr>
          <w:rFonts w:ascii="Times New Roman" w:hAnsi="Times New Roman" w:cs="Times New Roman"/>
          <w:sz w:val="24"/>
          <w:szCs w:val="24"/>
        </w:rPr>
        <w:t>. Jakarta: Bumi Aksara.</w:t>
      </w:r>
    </w:p>
    <w:p w:rsidR="000A64C9" w:rsidRPr="004D0A82" w:rsidRDefault="000A64C9" w:rsidP="000A64C9">
      <w:pPr>
        <w:spacing w:after="0" w:line="240" w:lineRule="auto"/>
        <w:ind w:left="709" w:hanging="709"/>
        <w:jc w:val="both"/>
        <w:rPr>
          <w:rFonts w:ascii="Times New Roman" w:hAnsi="Times New Roman" w:cs="Times New Roman"/>
          <w:sz w:val="24"/>
          <w:szCs w:val="24"/>
        </w:rPr>
      </w:pPr>
    </w:p>
    <w:p w:rsidR="0054712E" w:rsidRDefault="0054712E" w:rsidP="000A64C9">
      <w:pPr>
        <w:spacing w:after="0" w:line="240" w:lineRule="auto"/>
        <w:ind w:left="709" w:hanging="709"/>
        <w:jc w:val="both"/>
        <w:rPr>
          <w:rFonts w:ascii="Times New Roman" w:hAnsi="Times New Roman" w:cs="Times New Roman"/>
          <w:sz w:val="24"/>
          <w:szCs w:val="24"/>
        </w:rPr>
      </w:pPr>
      <w:r w:rsidRPr="004D0A82">
        <w:rPr>
          <w:rFonts w:ascii="Times New Roman" w:hAnsi="Times New Roman" w:cs="Times New Roman"/>
          <w:sz w:val="24"/>
          <w:szCs w:val="24"/>
        </w:rPr>
        <w:t xml:space="preserve">El-Fikri, Syahruddin. 26 Mei 2015. </w:t>
      </w:r>
      <w:r w:rsidRPr="004D0A82">
        <w:rPr>
          <w:rFonts w:ascii="Times New Roman" w:hAnsi="Times New Roman" w:cs="Times New Roman"/>
          <w:i/>
          <w:sz w:val="24"/>
          <w:szCs w:val="24"/>
        </w:rPr>
        <w:t>Menumbuhkan Minat Baca Masyarakat</w:t>
      </w:r>
      <w:r w:rsidRPr="004D0A82">
        <w:rPr>
          <w:rFonts w:ascii="Times New Roman" w:hAnsi="Times New Roman" w:cs="Times New Roman"/>
          <w:sz w:val="24"/>
          <w:szCs w:val="24"/>
        </w:rPr>
        <w:t xml:space="preserve">, (Online), </w:t>
      </w:r>
      <w:r w:rsidRPr="004D0A82">
        <w:rPr>
          <w:rFonts w:ascii="Times New Roman" w:hAnsi="Times New Roman" w:cs="Times New Roman"/>
          <w:color w:val="000000" w:themeColor="text1"/>
          <w:sz w:val="24"/>
          <w:szCs w:val="24"/>
        </w:rPr>
        <w:t>(</w:t>
      </w:r>
      <w:hyperlink r:id="rId15" w:history="1">
        <w:r w:rsidRPr="004D0A82">
          <w:rPr>
            <w:rStyle w:val="Hyperlink"/>
            <w:rFonts w:ascii="Times New Roman" w:hAnsi="Times New Roman" w:cs="Times New Roman"/>
            <w:color w:val="000000" w:themeColor="text1"/>
            <w:sz w:val="24"/>
            <w:szCs w:val="24"/>
          </w:rPr>
          <w:t>http://www.republika.co.id</w:t>
        </w:r>
      </w:hyperlink>
      <w:r w:rsidRPr="004D0A82">
        <w:rPr>
          <w:rFonts w:ascii="Times New Roman" w:hAnsi="Times New Roman" w:cs="Times New Roman"/>
          <w:sz w:val="24"/>
          <w:szCs w:val="24"/>
          <w:u w:val="single"/>
        </w:rPr>
        <w:t>,</w:t>
      </w:r>
      <w:r w:rsidRPr="004D0A82">
        <w:rPr>
          <w:rFonts w:ascii="Times New Roman" w:hAnsi="Times New Roman" w:cs="Times New Roman"/>
          <w:sz w:val="24"/>
          <w:szCs w:val="24"/>
        </w:rPr>
        <w:t xml:space="preserve"> diakses 11 Januari 2016).</w:t>
      </w:r>
    </w:p>
    <w:p w:rsidR="000A64C9" w:rsidRPr="004D0A82" w:rsidRDefault="000A64C9" w:rsidP="000A64C9">
      <w:pPr>
        <w:spacing w:after="0" w:line="240" w:lineRule="auto"/>
        <w:ind w:left="709" w:hanging="709"/>
        <w:jc w:val="both"/>
        <w:rPr>
          <w:rFonts w:ascii="Times New Roman" w:hAnsi="Times New Roman" w:cs="Times New Roman"/>
          <w:sz w:val="24"/>
          <w:szCs w:val="24"/>
        </w:rPr>
      </w:pPr>
    </w:p>
    <w:p w:rsidR="0054712E" w:rsidRPr="004D0A82" w:rsidRDefault="0054712E" w:rsidP="0054712E">
      <w:pPr>
        <w:spacing w:after="0" w:line="240" w:lineRule="auto"/>
        <w:ind w:left="709" w:hanging="709"/>
        <w:jc w:val="both"/>
        <w:rPr>
          <w:rFonts w:ascii="Times New Roman" w:hAnsi="Times New Roman" w:cs="Times New Roman"/>
          <w:sz w:val="24"/>
          <w:szCs w:val="24"/>
        </w:rPr>
      </w:pPr>
      <w:r w:rsidRPr="004D0A82">
        <w:rPr>
          <w:rFonts w:ascii="Times New Roman" w:hAnsi="Times New Roman" w:cs="Times New Roman"/>
          <w:sz w:val="24"/>
          <w:szCs w:val="24"/>
        </w:rPr>
        <w:t xml:space="preserve">Emzir. 2013. </w:t>
      </w:r>
      <w:r w:rsidRPr="004D0A82">
        <w:rPr>
          <w:rFonts w:ascii="Times New Roman" w:hAnsi="Times New Roman" w:cs="Times New Roman"/>
          <w:i/>
          <w:sz w:val="24"/>
          <w:szCs w:val="24"/>
        </w:rPr>
        <w:t>Metodologi Penelitian Pendidikan Kuantitatif &amp; Kualitatif</w:t>
      </w:r>
      <w:r w:rsidRPr="004D0A82">
        <w:rPr>
          <w:rFonts w:ascii="Times New Roman" w:hAnsi="Times New Roman" w:cs="Times New Roman"/>
          <w:sz w:val="24"/>
          <w:szCs w:val="24"/>
        </w:rPr>
        <w:t>. Jakarta: PT RajaGrafindo Persada.</w:t>
      </w:r>
    </w:p>
    <w:p w:rsidR="0054712E" w:rsidRPr="004D0A82" w:rsidRDefault="0054712E" w:rsidP="0054712E">
      <w:pPr>
        <w:spacing w:after="0" w:line="240" w:lineRule="auto"/>
        <w:ind w:left="709" w:hanging="709"/>
        <w:jc w:val="both"/>
        <w:rPr>
          <w:rFonts w:ascii="Times New Roman" w:hAnsi="Times New Roman" w:cs="Times New Roman"/>
          <w:sz w:val="24"/>
          <w:szCs w:val="24"/>
        </w:rPr>
      </w:pPr>
    </w:p>
    <w:p w:rsidR="0054712E" w:rsidRPr="004D0A82" w:rsidRDefault="0054712E" w:rsidP="000A64C9">
      <w:pPr>
        <w:spacing w:after="0" w:line="240" w:lineRule="auto"/>
        <w:ind w:left="709" w:hanging="709"/>
        <w:jc w:val="both"/>
        <w:rPr>
          <w:rFonts w:ascii="Times New Roman" w:hAnsi="Times New Roman" w:cs="Times New Roman"/>
          <w:sz w:val="24"/>
          <w:szCs w:val="24"/>
        </w:rPr>
      </w:pPr>
      <w:r w:rsidRPr="004D0A82">
        <w:rPr>
          <w:rFonts w:ascii="Times New Roman" w:hAnsi="Times New Roman" w:cs="Times New Roman"/>
          <w:sz w:val="24"/>
          <w:szCs w:val="24"/>
        </w:rPr>
        <w:t xml:space="preserve">Maulana, Puji. 2012. </w:t>
      </w:r>
      <w:r w:rsidRPr="004D0A82">
        <w:rPr>
          <w:rFonts w:ascii="Times New Roman" w:hAnsi="Times New Roman" w:cs="Times New Roman"/>
          <w:i/>
          <w:sz w:val="24"/>
          <w:szCs w:val="24"/>
        </w:rPr>
        <w:t>Penerapan Strategi DRTA (Directed Reading Thinking Activity) dalam Pembelajaran Membaca Pemahaman Karya Sastra dan Berpikir Kritis Siswa Sekolah Dasar: Studi Kuasi Eksperimen pada Siswa Kelas V Sekolah Dasar Negeri Margalaksana 3 dan 4 Kecamatan Cilawu Kabupaten Garut</w:t>
      </w:r>
      <w:r w:rsidRPr="004D0A82">
        <w:rPr>
          <w:rFonts w:ascii="Times New Roman" w:hAnsi="Times New Roman" w:cs="Times New Roman"/>
          <w:sz w:val="24"/>
          <w:szCs w:val="24"/>
        </w:rPr>
        <w:t xml:space="preserve">. Thesis. Bandung: Universitas Pendidikan Indonesia. </w:t>
      </w:r>
    </w:p>
    <w:p w:rsidR="0054712E" w:rsidRPr="004D0A82" w:rsidRDefault="0054712E" w:rsidP="0054712E">
      <w:pPr>
        <w:spacing w:after="0" w:line="240" w:lineRule="auto"/>
        <w:jc w:val="both"/>
        <w:rPr>
          <w:rFonts w:ascii="Times New Roman" w:hAnsi="Times New Roman" w:cs="Times New Roman"/>
          <w:sz w:val="24"/>
          <w:szCs w:val="24"/>
        </w:rPr>
      </w:pPr>
    </w:p>
    <w:p w:rsidR="0054712E" w:rsidRPr="004D0A82" w:rsidRDefault="0054712E" w:rsidP="0054712E">
      <w:pPr>
        <w:spacing w:after="0" w:line="240" w:lineRule="auto"/>
        <w:ind w:left="709" w:hanging="709"/>
        <w:jc w:val="both"/>
        <w:rPr>
          <w:rFonts w:ascii="Times New Roman" w:hAnsi="Times New Roman" w:cs="Times New Roman"/>
          <w:sz w:val="24"/>
          <w:szCs w:val="24"/>
        </w:rPr>
      </w:pPr>
      <w:r w:rsidRPr="004D0A82">
        <w:rPr>
          <w:rFonts w:ascii="Times New Roman" w:hAnsi="Times New Roman" w:cs="Times New Roman"/>
          <w:sz w:val="24"/>
          <w:szCs w:val="24"/>
        </w:rPr>
        <w:t xml:space="preserve">Mauliddyana, Eva Septi. 2014. </w:t>
      </w:r>
      <w:r w:rsidRPr="004D0A82">
        <w:rPr>
          <w:rFonts w:ascii="Times New Roman" w:hAnsi="Times New Roman" w:cs="Times New Roman"/>
          <w:i/>
          <w:sz w:val="24"/>
          <w:szCs w:val="24"/>
        </w:rPr>
        <w:t xml:space="preserve">Pengaruh Penerapan Strategi Directed Reading Thinking Activity (DRTA) terhadap </w:t>
      </w:r>
      <w:r w:rsidR="00336C09">
        <w:rPr>
          <w:rFonts w:ascii="Times New Roman" w:hAnsi="Times New Roman" w:cs="Times New Roman"/>
          <w:i/>
          <w:sz w:val="24"/>
          <w:szCs w:val="24"/>
        </w:rPr>
        <w:t>Kemampuan</w:t>
      </w:r>
      <w:r w:rsidRPr="004D0A82">
        <w:rPr>
          <w:rFonts w:ascii="Times New Roman" w:hAnsi="Times New Roman" w:cs="Times New Roman"/>
          <w:i/>
          <w:sz w:val="24"/>
          <w:szCs w:val="24"/>
        </w:rPr>
        <w:t xml:space="preserve"> Membaca Pemahaman Dongeng pada Siswa Kelas V SD Putra Jaya Depok Tahun Pelajaran 2013/2014</w:t>
      </w:r>
      <w:r w:rsidRPr="004D0A82">
        <w:rPr>
          <w:rFonts w:ascii="Times New Roman" w:hAnsi="Times New Roman" w:cs="Times New Roman"/>
          <w:sz w:val="24"/>
          <w:szCs w:val="24"/>
        </w:rPr>
        <w:t>. Skripsi. Jakarta: Jurusan Pendidikan Guru Ibtidaiyah Fakultas Ilmu Tarbiyah dan Keguruan Universitas Islam Negeri Syarif Hidayatullah.</w:t>
      </w:r>
    </w:p>
    <w:p w:rsidR="0054712E" w:rsidRPr="004D0A82" w:rsidRDefault="0054712E" w:rsidP="00044A38">
      <w:pPr>
        <w:spacing w:after="0" w:line="240" w:lineRule="auto"/>
        <w:jc w:val="both"/>
        <w:rPr>
          <w:rFonts w:ascii="Times New Roman" w:hAnsi="Times New Roman" w:cs="Times New Roman"/>
          <w:sz w:val="24"/>
          <w:szCs w:val="24"/>
        </w:rPr>
      </w:pPr>
    </w:p>
    <w:p w:rsidR="0054712E" w:rsidRPr="004D0A82" w:rsidRDefault="0054712E" w:rsidP="0054712E">
      <w:pPr>
        <w:spacing w:after="0" w:line="240" w:lineRule="auto"/>
        <w:ind w:left="709" w:hanging="709"/>
        <w:jc w:val="both"/>
        <w:rPr>
          <w:rFonts w:ascii="Times New Roman" w:hAnsi="Times New Roman" w:cs="Times New Roman"/>
          <w:sz w:val="24"/>
          <w:szCs w:val="24"/>
        </w:rPr>
      </w:pPr>
      <w:r w:rsidRPr="004D0A82">
        <w:rPr>
          <w:rFonts w:ascii="Times New Roman" w:hAnsi="Times New Roman" w:cs="Times New Roman"/>
          <w:sz w:val="24"/>
          <w:szCs w:val="24"/>
        </w:rPr>
        <w:t xml:space="preserve">Rahim, Farida. 2007. </w:t>
      </w:r>
      <w:r w:rsidRPr="004D0A82">
        <w:rPr>
          <w:rFonts w:ascii="Times New Roman" w:hAnsi="Times New Roman" w:cs="Times New Roman"/>
          <w:i/>
          <w:sz w:val="24"/>
          <w:szCs w:val="24"/>
        </w:rPr>
        <w:t>Pengajaran Membaca di Sekolah Dasar</w:t>
      </w:r>
      <w:r w:rsidRPr="004D0A82">
        <w:rPr>
          <w:rFonts w:ascii="Times New Roman" w:hAnsi="Times New Roman" w:cs="Times New Roman"/>
          <w:sz w:val="24"/>
          <w:szCs w:val="24"/>
        </w:rPr>
        <w:t>. Jakarta: Bumi Aksara.</w:t>
      </w:r>
    </w:p>
    <w:p w:rsidR="0054712E" w:rsidRPr="004D0A82" w:rsidRDefault="0054712E" w:rsidP="0054712E">
      <w:pPr>
        <w:spacing w:after="0" w:line="240" w:lineRule="auto"/>
        <w:jc w:val="both"/>
        <w:rPr>
          <w:rFonts w:ascii="Times New Roman" w:hAnsi="Times New Roman" w:cs="Times New Roman"/>
          <w:sz w:val="24"/>
          <w:szCs w:val="24"/>
        </w:rPr>
      </w:pPr>
    </w:p>
    <w:p w:rsidR="0054712E" w:rsidRPr="004D0A82" w:rsidRDefault="0054712E" w:rsidP="0054712E">
      <w:pPr>
        <w:spacing w:after="0" w:line="240" w:lineRule="auto"/>
        <w:ind w:left="709" w:hanging="709"/>
        <w:jc w:val="both"/>
        <w:rPr>
          <w:rFonts w:ascii="Times New Roman" w:hAnsi="Times New Roman" w:cs="Times New Roman"/>
          <w:bCs/>
          <w:sz w:val="24"/>
          <w:szCs w:val="24"/>
        </w:rPr>
      </w:pPr>
      <w:r w:rsidRPr="004D0A82">
        <w:rPr>
          <w:rFonts w:ascii="Times New Roman" w:hAnsi="Times New Roman" w:cs="Times New Roman"/>
          <w:sz w:val="24"/>
          <w:szCs w:val="24"/>
        </w:rPr>
        <w:t xml:space="preserve">Saputri, C.F.H. 2015. </w:t>
      </w:r>
      <w:r w:rsidRPr="004D0A82">
        <w:rPr>
          <w:rFonts w:ascii="Times New Roman" w:hAnsi="Times New Roman" w:cs="Times New Roman"/>
          <w:bCs/>
          <w:i/>
          <w:sz w:val="24"/>
          <w:szCs w:val="24"/>
        </w:rPr>
        <w:t xml:space="preserve">Efektivitas Strategi </w:t>
      </w:r>
      <w:r w:rsidRPr="004D0A82">
        <w:rPr>
          <w:rFonts w:ascii="Times New Roman" w:hAnsi="Times New Roman" w:cs="Times New Roman"/>
          <w:bCs/>
          <w:i/>
          <w:iCs/>
          <w:sz w:val="24"/>
          <w:szCs w:val="24"/>
        </w:rPr>
        <w:t xml:space="preserve">Directed Reading-Thinking Activity </w:t>
      </w:r>
      <w:r w:rsidRPr="004D0A82">
        <w:rPr>
          <w:rFonts w:ascii="Times New Roman" w:hAnsi="Times New Roman" w:cs="Times New Roman"/>
          <w:bCs/>
          <w:i/>
          <w:sz w:val="24"/>
          <w:szCs w:val="24"/>
        </w:rPr>
        <w:t>(DRTA)</w:t>
      </w:r>
      <w:r w:rsidRPr="004D0A82">
        <w:rPr>
          <w:rFonts w:ascii="Times New Roman" w:hAnsi="Times New Roman" w:cs="Times New Roman"/>
          <w:i/>
          <w:sz w:val="24"/>
          <w:szCs w:val="24"/>
        </w:rPr>
        <w:t xml:space="preserve"> </w:t>
      </w:r>
      <w:r w:rsidRPr="004D0A82">
        <w:rPr>
          <w:rFonts w:ascii="Times New Roman" w:hAnsi="Times New Roman" w:cs="Times New Roman"/>
          <w:bCs/>
          <w:i/>
          <w:sz w:val="24"/>
          <w:szCs w:val="24"/>
        </w:rPr>
        <w:t>untuk Pembelajaran Membaca Pemahaman Teks Ekplanasi</w:t>
      </w:r>
      <w:r w:rsidRPr="004D0A82">
        <w:rPr>
          <w:rFonts w:ascii="Times New Roman" w:hAnsi="Times New Roman" w:cs="Times New Roman"/>
          <w:i/>
          <w:sz w:val="24"/>
          <w:szCs w:val="24"/>
        </w:rPr>
        <w:t xml:space="preserve"> </w:t>
      </w:r>
      <w:r w:rsidRPr="004D0A82">
        <w:rPr>
          <w:rFonts w:ascii="Times New Roman" w:hAnsi="Times New Roman" w:cs="Times New Roman"/>
          <w:bCs/>
          <w:i/>
          <w:sz w:val="24"/>
          <w:szCs w:val="24"/>
        </w:rPr>
        <w:t>pada Siswa Kelas VII SMP Negeri 1 Parakan Temanggung</w:t>
      </w:r>
      <w:r w:rsidRPr="004D0A82">
        <w:rPr>
          <w:rFonts w:ascii="Times New Roman" w:hAnsi="Times New Roman" w:cs="Times New Roman"/>
          <w:bCs/>
          <w:sz w:val="24"/>
          <w:szCs w:val="24"/>
        </w:rPr>
        <w:t>. Skripsi. Yogyakarta: Jurusan Pendidikan Bahasa Dan Sastra Indonesia, Fakultas Bahasa dan Seni ,UNY.</w:t>
      </w:r>
    </w:p>
    <w:p w:rsidR="0054712E" w:rsidRPr="004D0A82" w:rsidRDefault="0054712E" w:rsidP="0054712E">
      <w:pPr>
        <w:spacing w:after="0" w:line="240" w:lineRule="auto"/>
        <w:ind w:left="709" w:hanging="709"/>
        <w:jc w:val="both"/>
        <w:rPr>
          <w:rFonts w:ascii="Times New Roman" w:hAnsi="Times New Roman" w:cs="Times New Roman"/>
          <w:bCs/>
          <w:sz w:val="24"/>
          <w:szCs w:val="24"/>
        </w:rPr>
      </w:pPr>
    </w:p>
    <w:p w:rsidR="0054712E" w:rsidRPr="004D0A82" w:rsidRDefault="0054712E" w:rsidP="0054712E">
      <w:pPr>
        <w:spacing w:after="0" w:line="240" w:lineRule="auto"/>
        <w:ind w:left="709" w:hanging="709"/>
        <w:jc w:val="both"/>
        <w:rPr>
          <w:rFonts w:ascii="Times New Roman" w:hAnsi="Times New Roman" w:cs="Times New Roman"/>
          <w:bCs/>
          <w:sz w:val="24"/>
          <w:szCs w:val="24"/>
        </w:rPr>
      </w:pPr>
      <w:r w:rsidRPr="004D0A82">
        <w:rPr>
          <w:rFonts w:ascii="Times New Roman" w:hAnsi="Times New Roman" w:cs="Times New Roman"/>
          <w:bCs/>
          <w:sz w:val="24"/>
          <w:szCs w:val="24"/>
        </w:rPr>
        <w:t xml:space="preserve">Standar Isi untuk Satuan Pendidikan Dasar dan Menengah. 2006. </w:t>
      </w:r>
      <w:r w:rsidRPr="004D0A82">
        <w:rPr>
          <w:rFonts w:ascii="Times New Roman" w:hAnsi="Times New Roman" w:cs="Times New Roman"/>
          <w:bCs/>
          <w:i/>
          <w:sz w:val="24"/>
          <w:szCs w:val="24"/>
        </w:rPr>
        <w:t>Standar Kompetensi dan Kompetensi Dasar</w:t>
      </w:r>
      <w:r w:rsidRPr="004D0A82">
        <w:rPr>
          <w:rFonts w:ascii="Times New Roman" w:hAnsi="Times New Roman" w:cs="Times New Roman"/>
          <w:bCs/>
          <w:sz w:val="24"/>
          <w:szCs w:val="24"/>
        </w:rPr>
        <w:t xml:space="preserve">. Jakarta: Badan Standar Nasional Pendidikan. </w:t>
      </w:r>
    </w:p>
    <w:p w:rsidR="0054712E" w:rsidRPr="004D0A82" w:rsidRDefault="0054712E" w:rsidP="0054712E">
      <w:pPr>
        <w:spacing w:after="0" w:line="240" w:lineRule="auto"/>
        <w:ind w:left="709" w:hanging="709"/>
        <w:jc w:val="both"/>
        <w:rPr>
          <w:rFonts w:ascii="Times New Roman" w:hAnsi="Times New Roman" w:cs="Times New Roman"/>
          <w:sz w:val="24"/>
          <w:szCs w:val="24"/>
        </w:rPr>
      </w:pPr>
    </w:p>
    <w:p w:rsidR="0054712E" w:rsidRPr="004D0A82" w:rsidRDefault="0054712E" w:rsidP="0054712E">
      <w:pPr>
        <w:spacing w:after="0" w:line="240" w:lineRule="auto"/>
        <w:ind w:left="709" w:hanging="709"/>
        <w:jc w:val="both"/>
        <w:rPr>
          <w:rFonts w:ascii="Times New Roman" w:hAnsi="Times New Roman" w:cs="Times New Roman"/>
          <w:sz w:val="24"/>
          <w:szCs w:val="24"/>
        </w:rPr>
      </w:pPr>
      <w:r w:rsidRPr="004D0A82">
        <w:rPr>
          <w:rFonts w:ascii="Times New Roman" w:hAnsi="Times New Roman" w:cs="Times New Roman"/>
          <w:sz w:val="24"/>
          <w:szCs w:val="24"/>
        </w:rPr>
        <w:t xml:space="preserve">Somadayo, Samsu. 2011. </w:t>
      </w:r>
      <w:r w:rsidRPr="004D0A82">
        <w:rPr>
          <w:rFonts w:ascii="Times New Roman" w:hAnsi="Times New Roman" w:cs="Times New Roman"/>
          <w:i/>
          <w:sz w:val="24"/>
          <w:szCs w:val="24"/>
        </w:rPr>
        <w:t>Strategi dan Teknik Pembelajaran Membaca</w:t>
      </w:r>
      <w:r w:rsidRPr="004D0A82">
        <w:rPr>
          <w:rFonts w:ascii="Times New Roman" w:hAnsi="Times New Roman" w:cs="Times New Roman"/>
          <w:sz w:val="24"/>
          <w:szCs w:val="24"/>
        </w:rPr>
        <w:t>. Yogyakarta: Graha Ilmu.</w:t>
      </w:r>
    </w:p>
    <w:p w:rsidR="0054712E" w:rsidRPr="004D0A82" w:rsidRDefault="0054712E" w:rsidP="0054712E">
      <w:pPr>
        <w:spacing w:after="0" w:line="240" w:lineRule="auto"/>
        <w:jc w:val="both"/>
        <w:rPr>
          <w:rFonts w:ascii="Times New Roman" w:hAnsi="Times New Roman" w:cs="Times New Roman"/>
          <w:sz w:val="24"/>
          <w:szCs w:val="24"/>
        </w:rPr>
      </w:pPr>
    </w:p>
    <w:p w:rsidR="0054712E" w:rsidRPr="004D0A82" w:rsidRDefault="0054712E" w:rsidP="0054712E">
      <w:pPr>
        <w:spacing w:after="0" w:line="240" w:lineRule="auto"/>
        <w:ind w:left="709" w:hanging="709"/>
        <w:jc w:val="both"/>
        <w:rPr>
          <w:rFonts w:ascii="Times New Roman" w:hAnsi="Times New Roman" w:cs="Times New Roman"/>
          <w:sz w:val="24"/>
          <w:szCs w:val="24"/>
        </w:rPr>
      </w:pPr>
      <w:r w:rsidRPr="004D0A82">
        <w:rPr>
          <w:rFonts w:ascii="Times New Roman" w:hAnsi="Times New Roman" w:cs="Times New Roman"/>
          <w:sz w:val="24"/>
          <w:szCs w:val="24"/>
        </w:rPr>
        <w:t xml:space="preserve">Sugiyono. 2015. </w:t>
      </w:r>
      <w:r w:rsidRPr="004D0A82">
        <w:rPr>
          <w:rFonts w:ascii="Times New Roman" w:hAnsi="Times New Roman" w:cs="Times New Roman"/>
          <w:i/>
          <w:sz w:val="24"/>
          <w:szCs w:val="24"/>
        </w:rPr>
        <w:t>Metode Penelitian Pendidikan Pendekatan Kuantitatif, Kualitatif, dan R&amp;D</w:t>
      </w:r>
      <w:r w:rsidRPr="004D0A82">
        <w:rPr>
          <w:rFonts w:ascii="Times New Roman" w:hAnsi="Times New Roman" w:cs="Times New Roman"/>
          <w:sz w:val="24"/>
          <w:szCs w:val="24"/>
        </w:rPr>
        <w:t>. Bandung: Alfabeta.</w:t>
      </w:r>
    </w:p>
    <w:p w:rsidR="0054712E" w:rsidRPr="004D0A82" w:rsidRDefault="0054712E" w:rsidP="0054712E">
      <w:pPr>
        <w:spacing w:after="0" w:line="240" w:lineRule="auto"/>
        <w:ind w:left="709" w:hanging="709"/>
        <w:jc w:val="both"/>
        <w:rPr>
          <w:rFonts w:ascii="Times New Roman" w:hAnsi="Times New Roman" w:cs="Times New Roman"/>
          <w:sz w:val="24"/>
          <w:szCs w:val="24"/>
        </w:rPr>
      </w:pPr>
    </w:p>
    <w:p w:rsidR="0054712E" w:rsidRPr="004D0A82" w:rsidRDefault="0054712E" w:rsidP="0054712E">
      <w:pPr>
        <w:spacing w:after="0" w:line="240" w:lineRule="auto"/>
        <w:ind w:left="709" w:hanging="709"/>
        <w:jc w:val="both"/>
        <w:rPr>
          <w:rFonts w:ascii="Times New Roman" w:hAnsi="Times New Roman" w:cs="Times New Roman"/>
          <w:sz w:val="24"/>
          <w:szCs w:val="24"/>
        </w:rPr>
      </w:pPr>
    </w:p>
    <w:p w:rsidR="0054712E" w:rsidRPr="004D0A82" w:rsidRDefault="0054712E" w:rsidP="0054712E">
      <w:pPr>
        <w:spacing w:after="0" w:line="240" w:lineRule="auto"/>
        <w:ind w:left="709" w:hanging="709"/>
        <w:jc w:val="both"/>
        <w:rPr>
          <w:rFonts w:ascii="Times New Roman" w:hAnsi="Times New Roman" w:cs="Times New Roman"/>
          <w:sz w:val="24"/>
          <w:szCs w:val="24"/>
        </w:rPr>
      </w:pPr>
      <w:r w:rsidRPr="004D0A82">
        <w:rPr>
          <w:rFonts w:ascii="Times New Roman" w:hAnsi="Times New Roman" w:cs="Times New Roman"/>
          <w:sz w:val="24"/>
          <w:szCs w:val="24"/>
        </w:rPr>
        <w:t xml:space="preserve">Tarigan, Henry Guntur. 2015. </w:t>
      </w:r>
      <w:r w:rsidRPr="004D0A82">
        <w:rPr>
          <w:rFonts w:ascii="Times New Roman" w:hAnsi="Times New Roman" w:cs="Times New Roman"/>
          <w:i/>
          <w:sz w:val="24"/>
          <w:szCs w:val="24"/>
        </w:rPr>
        <w:t xml:space="preserve">Membaca Sebagai Suatu </w:t>
      </w:r>
      <w:r w:rsidR="00336C09">
        <w:rPr>
          <w:rFonts w:ascii="Times New Roman" w:hAnsi="Times New Roman" w:cs="Times New Roman"/>
          <w:i/>
          <w:sz w:val="24"/>
          <w:szCs w:val="24"/>
        </w:rPr>
        <w:t>Kemampuan</w:t>
      </w:r>
      <w:r w:rsidRPr="004D0A82">
        <w:rPr>
          <w:rFonts w:ascii="Times New Roman" w:hAnsi="Times New Roman" w:cs="Times New Roman"/>
          <w:i/>
          <w:sz w:val="24"/>
          <w:szCs w:val="24"/>
        </w:rPr>
        <w:t xml:space="preserve"> Berbahasa</w:t>
      </w:r>
      <w:r w:rsidRPr="004D0A82">
        <w:rPr>
          <w:rFonts w:ascii="Times New Roman" w:hAnsi="Times New Roman" w:cs="Times New Roman"/>
          <w:sz w:val="24"/>
          <w:szCs w:val="24"/>
        </w:rPr>
        <w:t xml:space="preserve">. Bandung: CV Angkasa </w:t>
      </w:r>
    </w:p>
    <w:p w:rsidR="0054712E" w:rsidRPr="004D0A82" w:rsidRDefault="0054712E" w:rsidP="00044A38">
      <w:pPr>
        <w:spacing w:after="0" w:line="240" w:lineRule="auto"/>
        <w:jc w:val="both"/>
        <w:rPr>
          <w:rFonts w:ascii="Times New Roman" w:hAnsi="Times New Roman" w:cs="Times New Roman"/>
          <w:i/>
          <w:sz w:val="24"/>
          <w:szCs w:val="24"/>
        </w:rPr>
      </w:pPr>
    </w:p>
    <w:p w:rsidR="0054712E" w:rsidRPr="004D0A82" w:rsidRDefault="0054712E" w:rsidP="0054712E">
      <w:pPr>
        <w:spacing w:after="0" w:line="240" w:lineRule="auto"/>
        <w:ind w:left="709" w:hanging="709"/>
        <w:jc w:val="both"/>
        <w:rPr>
          <w:rFonts w:ascii="Times New Roman" w:hAnsi="Times New Roman" w:cs="Times New Roman"/>
          <w:sz w:val="24"/>
          <w:szCs w:val="24"/>
        </w:rPr>
      </w:pPr>
      <w:r w:rsidRPr="004D0A82">
        <w:rPr>
          <w:rFonts w:ascii="Times New Roman" w:hAnsi="Times New Roman" w:cs="Times New Roman"/>
          <w:sz w:val="24"/>
          <w:szCs w:val="24"/>
        </w:rPr>
        <w:t xml:space="preserve">Undang-Undang Nomor 20 Tahun 2003 Tentang Sistem Pendidikan Nasional. </w:t>
      </w:r>
    </w:p>
    <w:p w:rsidR="0054712E" w:rsidRPr="004D0A82" w:rsidRDefault="0054712E" w:rsidP="00044A38">
      <w:pPr>
        <w:spacing w:after="0" w:line="240" w:lineRule="auto"/>
        <w:jc w:val="both"/>
        <w:rPr>
          <w:rFonts w:ascii="Times New Roman" w:hAnsi="Times New Roman" w:cs="Times New Roman"/>
          <w:sz w:val="24"/>
          <w:szCs w:val="24"/>
        </w:rPr>
      </w:pPr>
    </w:p>
    <w:p w:rsidR="0054712E" w:rsidRPr="004D0A82" w:rsidRDefault="0054712E" w:rsidP="0054712E">
      <w:pPr>
        <w:spacing w:after="0" w:line="240" w:lineRule="auto"/>
        <w:ind w:left="709" w:hanging="709"/>
        <w:jc w:val="both"/>
        <w:rPr>
          <w:rFonts w:ascii="Times New Roman" w:hAnsi="Times New Roman" w:cs="Times New Roman"/>
          <w:sz w:val="24"/>
          <w:szCs w:val="24"/>
        </w:rPr>
      </w:pPr>
      <w:r w:rsidRPr="004D0A82">
        <w:rPr>
          <w:rFonts w:ascii="Times New Roman" w:hAnsi="Times New Roman" w:cs="Times New Roman"/>
          <w:sz w:val="24"/>
          <w:szCs w:val="24"/>
        </w:rPr>
        <w:t xml:space="preserve">Wahyuni dan Ibrahim. 2012. </w:t>
      </w:r>
      <w:r w:rsidRPr="004D0A82">
        <w:rPr>
          <w:rFonts w:ascii="Times New Roman" w:hAnsi="Times New Roman" w:cs="Times New Roman"/>
          <w:i/>
          <w:sz w:val="24"/>
          <w:szCs w:val="24"/>
        </w:rPr>
        <w:t>Asesmen Pembelajaran Bahasa</w:t>
      </w:r>
      <w:r w:rsidRPr="004D0A82">
        <w:rPr>
          <w:rFonts w:ascii="Times New Roman" w:hAnsi="Times New Roman" w:cs="Times New Roman"/>
          <w:sz w:val="24"/>
          <w:szCs w:val="24"/>
        </w:rPr>
        <w:t>. Bandung: Refika Aditama.</w:t>
      </w:r>
    </w:p>
    <w:p w:rsidR="0054712E" w:rsidRPr="00ED5F45" w:rsidRDefault="0054712E" w:rsidP="0054712E">
      <w:pPr>
        <w:pStyle w:val="ListParagraph"/>
        <w:tabs>
          <w:tab w:val="left" w:pos="709"/>
        </w:tabs>
        <w:spacing w:after="0" w:line="480" w:lineRule="auto"/>
        <w:ind w:left="360"/>
        <w:jc w:val="both"/>
        <w:rPr>
          <w:rFonts w:ascii="Times New Roman" w:hAnsi="Times New Roman" w:cs="Times New Roman"/>
          <w:sz w:val="24"/>
          <w:szCs w:val="24"/>
        </w:rPr>
      </w:pPr>
    </w:p>
    <w:p w:rsidR="0020564C" w:rsidRPr="004D0A82" w:rsidRDefault="0020564C" w:rsidP="00EE12F2">
      <w:pPr>
        <w:spacing w:after="0" w:line="240" w:lineRule="auto"/>
        <w:ind w:left="709" w:hanging="709"/>
        <w:jc w:val="both"/>
        <w:rPr>
          <w:rFonts w:ascii="Times New Roman" w:hAnsi="Times New Roman" w:cs="Times New Roman"/>
          <w:sz w:val="24"/>
          <w:szCs w:val="24"/>
        </w:rPr>
      </w:pPr>
    </w:p>
    <w:sectPr w:rsidR="0020564C" w:rsidRPr="004D0A82" w:rsidSect="007E5694">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D70" w:rsidRDefault="00747D70" w:rsidP="007E5694">
      <w:pPr>
        <w:spacing w:after="0" w:line="240" w:lineRule="auto"/>
      </w:pPr>
      <w:r>
        <w:separator/>
      </w:r>
    </w:p>
  </w:endnote>
  <w:endnote w:type="continuationSeparator" w:id="1">
    <w:p w:rsidR="00747D70" w:rsidRDefault="00747D70" w:rsidP="007E5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D70" w:rsidRDefault="00747D70" w:rsidP="007E5694">
      <w:pPr>
        <w:spacing w:after="0" w:line="240" w:lineRule="auto"/>
      </w:pPr>
      <w:r>
        <w:separator/>
      </w:r>
    </w:p>
  </w:footnote>
  <w:footnote w:type="continuationSeparator" w:id="1">
    <w:p w:rsidR="00747D70" w:rsidRDefault="00747D70" w:rsidP="007E5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693325"/>
      <w:docPartObj>
        <w:docPartGallery w:val="Page Numbers (Top of Page)"/>
        <w:docPartUnique/>
      </w:docPartObj>
    </w:sdtPr>
    <w:sdtContent>
      <w:p w:rsidR="00AB691B" w:rsidRPr="007E5694" w:rsidRDefault="00AB691B">
        <w:pPr>
          <w:pStyle w:val="Header"/>
          <w:jc w:val="right"/>
          <w:rPr>
            <w:rFonts w:ascii="Times New Roman" w:hAnsi="Times New Roman" w:cs="Times New Roman"/>
            <w:sz w:val="24"/>
            <w:szCs w:val="24"/>
          </w:rPr>
        </w:pPr>
        <w:r w:rsidRPr="007E5694">
          <w:rPr>
            <w:rFonts w:ascii="Times New Roman" w:hAnsi="Times New Roman" w:cs="Times New Roman"/>
            <w:sz w:val="24"/>
            <w:szCs w:val="24"/>
          </w:rPr>
          <w:fldChar w:fldCharType="begin"/>
        </w:r>
        <w:r w:rsidRPr="007E5694">
          <w:rPr>
            <w:rFonts w:ascii="Times New Roman" w:hAnsi="Times New Roman" w:cs="Times New Roman"/>
            <w:sz w:val="24"/>
            <w:szCs w:val="24"/>
          </w:rPr>
          <w:instrText xml:space="preserve"> PAGE   \* MERGEFORMAT </w:instrText>
        </w:r>
        <w:r w:rsidRPr="007E5694">
          <w:rPr>
            <w:rFonts w:ascii="Times New Roman" w:hAnsi="Times New Roman" w:cs="Times New Roman"/>
            <w:sz w:val="24"/>
            <w:szCs w:val="24"/>
          </w:rPr>
          <w:fldChar w:fldCharType="separate"/>
        </w:r>
        <w:r w:rsidR="003467DA">
          <w:rPr>
            <w:rFonts w:ascii="Times New Roman" w:hAnsi="Times New Roman" w:cs="Times New Roman"/>
            <w:noProof/>
            <w:sz w:val="24"/>
            <w:szCs w:val="24"/>
          </w:rPr>
          <w:t>68</w:t>
        </w:r>
        <w:r w:rsidRPr="007E5694">
          <w:rPr>
            <w:rFonts w:ascii="Times New Roman" w:hAnsi="Times New Roman" w:cs="Times New Roman"/>
            <w:sz w:val="24"/>
            <w:szCs w:val="24"/>
          </w:rPr>
          <w:fldChar w:fldCharType="end"/>
        </w:r>
      </w:p>
    </w:sdtContent>
  </w:sdt>
  <w:p w:rsidR="00AB691B" w:rsidRPr="007E5694" w:rsidRDefault="00AB691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E9B"/>
    <w:multiLevelType w:val="hybridMultilevel"/>
    <w:tmpl w:val="EF8693BE"/>
    <w:lvl w:ilvl="0" w:tplc="55BEB6C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F65B86"/>
    <w:multiLevelType w:val="hybridMultilevel"/>
    <w:tmpl w:val="DB363C5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C828EB"/>
    <w:multiLevelType w:val="hybridMultilevel"/>
    <w:tmpl w:val="F2DA54A0"/>
    <w:lvl w:ilvl="0" w:tplc="0360F5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D93E8F"/>
    <w:multiLevelType w:val="hybridMultilevel"/>
    <w:tmpl w:val="4E86CA58"/>
    <w:lvl w:ilvl="0" w:tplc="0DE8BC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7E41C8"/>
    <w:multiLevelType w:val="hybridMultilevel"/>
    <w:tmpl w:val="1F80EDC8"/>
    <w:lvl w:ilvl="0" w:tplc="4DE2300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0D883F41"/>
    <w:multiLevelType w:val="hybridMultilevel"/>
    <w:tmpl w:val="ADFC1128"/>
    <w:lvl w:ilvl="0" w:tplc="F81E2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08B650C"/>
    <w:multiLevelType w:val="hybridMultilevel"/>
    <w:tmpl w:val="8F5C205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446650F"/>
    <w:multiLevelType w:val="hybridMultilevel"/>
    <w:tmpl w:val="3AE84986"/>
    <w:lvl w:ilvl="0" w:tplc="E6142A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8A2A96"/>
    <w:multiLevelType w:val="hybridMultilevel"/>
    <w:tmpl w:val="C6727634"/>
    <w:lvl w:ilvl="0" w:tplc="3D0072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055515"/>
    <w:multiLevelType w:val="hybridMultilevel"/>
    <w:tmpl w:val="5008C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C337E5"/>
    <w:multiLevelType w:val="hybridMultilevel"/>
    <w:tmpl w:val="37E6D436"/>
    <w:lvl w:ilvl="0" w:tplc="9CBC51A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604082"/>
    <w:multiLevelType w:val="hybridMultilevel"/>
    <w:tmpl w:val="B5644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E01B7F"/>
    <w:multiLevelType w:val="hybridMultilevel"/>
    <w:tmpl w:val="F5627422"/>
    <w:lvl w:ilvl="0" w:tplc="E9BA32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D56FCB"/>
    <w:multiLevelType w:val="hybridMultilevel"/>
    <w:tmpl w:val="4A60D4D6"/>
    <w:lvl w:ilvl="0" w:tplc="C1183E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2918CD"/>
    <w:multiLevelType w:val="hybridMultilevel"/>
    <w:tmpl w:val="AF9EBE8A"/>
    <w:lvl w:ilvl="0" w:tplc="4B8811A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4C13F6"/>
    <w:multiLevelType w:val="hybridMultilevel"/>
    <w:tmpl w:val="BE461E92"/>
    <w:lvl w:ilvl="0" w:tplc="AFA25DB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7B1F3C"/>
    <w:multiLevelType w:val="hybridMultilevel"/>
    <w:tmpl w:val="73284B58"/>
    <w:lvl w:ilvl="0" w:tplc="071055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97B7FF0"/>
    <w:multiLevelType w:val="hybridMultilevel"/>
    <w:tmpl w:val="D1B0F47C"/>
    <w:lvl w:ilvl="0" w:tplc="E60C045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3C4CAA"/>
    <w:multiLevelType w:val="hybridMultilevel"/>
    <w:tmpl w:val="7636710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613C1B"/>
    <w:multiLevelType w:val="hybridMultilevel"/>
    <w:tmpl w:val="4E1C0062"/>
    <w:lvl w:ilvl="0" w:tplc="5F9083BC">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5A6F0F"/>
    <w:multiLevelType w:val="hybridMultilevel"/>
    <w:tmpl w:val="557003D6"/>
    <w:lvl w:ilvl="0" w:tplc="806667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6836EA7"/>
    <w:multiLevelType w:val="hybridMultilevel"/>
    <w:tmpl w:val="C5E0BECC"/>
    <w:lvl w:ilvl="0" w:tplc="C61EEDA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3F526D29"/>
    <w:multiLevelType w:val="hybridMultilevel"/>
    <w:tmpl w:val="586A4E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9E5458"/>
    <w:multiLevelType w:val="hybridMultilevel"/>
    <w:tmpl w:val="995C0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F7715"/>
    <w:multiLevelType w:val="hybridMultilevel"/>
    <w:tmpl w:val="5964A710"/>
    <w:lvl w:ilvl="0" w:tplc="AAE2144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6EB5F16"/>
    <w:multiLevelType w:val="hybridMultilevel"/>
    <w:tmpl w:val="56C891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152D50"/>
    <w:multiLevelType w:val="hybridMultilevel"/>
    <w:tmpl w:val="DB144A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CC322C2"/>
    <w:multiLevelType w:val="hybridMultilevel"/>
    <w:tmpl w:val="53D45106"/>
    <w:lvl w:ilvl="0" w:tplc="DC4C12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D1F6EA9"/>
    <w:multiLevelType w:val="hybridMultilevel"/>
    <w:tmpl w:val="AFD02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6B67D3"/>
    <w:multiLevelType w:val="hybridMultilevel"/>
    <w:tmpl w:val="32101688"/>
    <w:lvl w:ilvl="0" w:tplc="9FF0269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7D7E32"/>
    <w:multiLevelType w:val="hybridMultilevel"/>
    <w:tmpl w:val="C576FAD4"/>
    <w:lvl w:ilvl="0" w:tplc="F1E44BDC">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7C1DD6"/>
    <w:multiLevelType w:val="hybridMultilevel"/>
    <w:tmpl w:val="3C2E410A"/>
    <w:lvl w:ilvl="0" w:tplc="EAFED88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AD27A1B"/>
    <w:multiLevelType w:val="hybridMultilevel"/>
    <w:tmpl w:val="55A03494"/>
    <w:lvl w:ilvl="0" w:tplc="7F1AB0F6">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08A46F1"/>
    <w:multiLevelType w:val="hybridMultilevel"/>
    <w:tmpl w:val="0568E106"/>
    <w:lvl w:ilvl="0" w:tplc="0B2ABC3A">
      <w:start w:val="1"/>
      <w:numFmt w:val="lowerLetter"/>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637C4988"/>
    <w:multiLevelType w:val="hybridMultilevel"/>
    <w:tmpl w:val="C8645D00"/>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647C27DC"/>
    <w:multiLevelType w:val="hybridMultilevel"/>
    <w:tmpl w:val="FF70F2C8"/>
    <w:lvl w:ilvl="0" w:tplc="914C8A6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7207BE3"/>
    <w:multiLevelType w:val="hybridMultilevel"/>
    <w:tmpl w:val="008EBD6A"/>
    <w:lvl w:ilvl="0" w:tplc="C05ADA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33579CA"/>
    <w:multiLevelType w:val="hybridMultilevel"/>
    <w:tmpl w:val="AAAAB770"/>
    <w:lvl w:ilvl="0" w:tplc="E0B8A2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0D5930"/>
    <w:multiLevelType w:val="hybridMultilevel"/>
    <w:tmpl w:val="7F545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1E0A42"/>
    <w:multiLevelType w:val="hybridMultilevel"/>
    <w:tmpl w:val="CA06F69E"/>
    <w:lvl w:ilvl="0" w:tplc="C43A617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CF33DF2"/>
    <w:multiLevelType w:val="hybridMultilevel"/>
    <w:tmpl w:val="488A538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B2395D"/>
    <w:multiLevelType w:val="hybridMultilevel"/>
    <w:tmpl w:val="A0382CB0"/>
    <w:lvl w:ilvl="0" w:tplc="BF40718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ECB14E6"/>
    <w:multiLevelType w:val="hybridMultilevel"/>
    <w:tmpl w:val="FC107AA4"/>
    <w:lvl w:ilvl="0" w:tplc="0A42FF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F14036A"/>
    <w:multiLevelType w:val="hybridMultilevel"/>
    <w:tmpl w:val="90A20C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8"/>
  </w:num>
  <w:num w:numId="3">
    <w:abstractNumId w:val="12"/>
  </w:num>
  <w:num w:numId="4">
    <w:abstractNumId w:val="27"/>
  </w:num>
  <w:num w:numId="5">
    <w:abstractNumId w:val="2"/>
  </w:num>
  <w:num w:numId="6">
    <w:abstractNumId w:val="29"/>
  </w:num>
  <w:num w:numId="7">
    <w:abstractNumId w:val="39"/>
  </w:num>
  <w:num w:numId="8">
    <w:abstractNumId w:val="13"/>
  </w:num>
  <w:num w:numId="9">
    <w:abstractNumId w:val="8"/>
  </w:num>
  <w:num w:numId="10">
    <w:abstractNumId w:val="43"/>
  </w:num>
  <w:num w:numId="11">
    <w:abstractNumId w:val="3"/>
  </w:num>
  <w:num w:numId="12">
    <w:abstractNumId w:val="37"/>
  </w:num>
  <w:num w:numId="13">
    <w:abstractNumId w:val="7"/>
  </w:num>
  <w:num w:numId="14">
    <w:abstractNumId w:val="16"/>
  </w:num>
  <w:num w:numId="15">
    <w:abstractNumId w:val="0"/>
  </w:num>
  <w:num w:numId="16">
    <w:abstractNumId w:val="4"/>
  </w:num>
  <w:num w:numId="17">
    <w:abstractNumId w:val="21"/>
  </w:num>
  <w:num w:numId="18">
    <w:abstractNumId w:val="5"/>
  </w:num>
  <w:num w:numId="19">
    <w:abstractNumId w:val="36"/>
  </w:num>
  <w:num w:numId="20">
    <w:abstractNumId w:val="42"/>
  </w:num>
  <w:num w:numId="21">
    <w:abstractNumId w:val="33"/>
  </w:num>
  <w:num w:numId="22">
    <w:abstractNumId w:val="32"/>
  </w:num>
  <w:num w:numId="23">
    <w:abstractNumId w:val="24"/>
  </w:num>
  <w:num w:numId="24">
    <w:abstractNumId w:val="19"/>
  </w:num>
  <w:num w:numId="25">
    <w:abstractNumId w:val="15"/>
  </w:num>
  <w:num w:numId="26">
    <w:abstractNumId w:val="18"/>
  </w:num>
  <w:num w:numId="27">
    <w:abstractNumId w:val="14"/>
  </w:num>
  <w:num w:numId="28">
    <w:abstractNumId w:val="34"/>
  </w:num>
  <w:num w:numId="29">
    <w:abstractNumId w:val="6"/>
  </w:num>
  <w:num w:numId="30">
    <w:abstractNumId w:val="26"/>
  </w:num>
  <w:num w:numId="31">
    <w:abstractNumId w:val="20"/>
  </w:num>
  <w:num w:numId="32">
    <w:abstractNumId w:val="22"/>
  </w:num>
  <w:num w:numId="33">
    <w:abstractNumId w:val="41"/>
  </w:num>
  <w:num w:numId="34">
    <w:abstractNumId w:val="35"/>
  </w:num>
  <w:num w:numId="35">
    <w:abstractNumId w:val="28"/>
  </w:num>
  <w:num w:numId="36">
    <w:abstractNumId w:val="25"/>
  </w:num>
  <w:num w:numId="37">
    <w:abstractNumId w:val="11"/>
  </w:num>
  <w:num w:numId="38">
    <w:abstractNumId w:val="9"/>
  </w:num>
  <w:num w:numId="39">
    <w:abstractNumId w:val="30"/>
  </w:num>
  <w:num w:numId="40">
    <w:abstractNumId w:val="17"/>
  </w:num>
  <w:num w:numId="41">
    <w:abstractNumId w:val="40"/>
  </w:num>
  <w:num w:numId="42">
    <w:abstractNumId w:val="23"/>
  </w:num>
  <w:num w:numId="43">
    <w:abstractNumId w:val="31"/>
  </w:num>
  <w:num w:numId="44">
    <w:abstractNumId w:val="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82274">
      <o:colormenu v:ext="edit" fillcolor="none [3212]" strokecolor="none [3212]"/>
    </o:shapedefaults>
  </w:hdrShapeDefaults>
  <w:footnotePr>
    <w:footnote w:id="0"/>
    <w:footnote w:id="1"/>
  </w:footnotePr>
  <w:endnotePr>
    <w:endnote w:id="0"/>
    <w:endnote w:id="1"/>
  </w:endnotePr>
  <w:compat/>
  <w:rsids>
    <w:rsidRoot w:val="001B0DC2"/>
    <w:rsid w:val="0000212F"/>
    <w:rsid w:val="000043FC"/>
    <w:rsid w:val="00005441"/>
    <w:rsid w:val="00005C39"/>
    <w:rsid w:val="0001119D"/>
    <w:rsid w:val="0001148F"/>
    <w:rsid w:val="00011A4C"/>
    <w:rsid w:val="00011DBD"/>
    <w:rsid w:val="000131AB"/>
    <w:rsid w:val="00013A38"/>
    <w:rsid w:val="000157B4"/>
    <w:rsid w:val="00015A40"/>
    <w:rsid w:val="00017333"/>
    <w:rsid w:val="00017DC3"/>
    <w:rsid w:val="0002024A"/>
    <w:rsid w:val="00020E3C"/>
    <w:rsid w:val="00021F9C"/>
    <w:rsid w:val="00022399"/>
    <w:rsid w:val="00022BED"/>
    <w:rsid w:val="000230FF"/>
    <w:rsid w:val="000233C5"/>
    <w:rsid w:val="00025B76"/>
    <w:rsid w:val="000303DE"/>
    <w:rsid w:val="00030497"/>
    <w:rsid w:val="0003121C"/>
    <w:rsid w:val="00031DC1"/>
    <w:rsid w:val="000330C1"/>
    <w:rsid w:val="000336CA"/>
    <w:rsid w:val="000342A3"/>
    <w:rsid w:val="00034645"/>
    <w:rsid w:val="00035529"/>
    <w:rsid w:val="00036845"/>
    <w:rsid w:val="00037D83"/>
    <w:rsid w:val="00043DC2"/>
    <w:rsid w:val="00044808"/>
    <w:rsid w:val="00044A38"/>
    <w:rsid w:val="00047E4C"/>
    <w:rsid w:val="00050765"/>
    <w:rsid w:val="0005295A"/>
    <w:rsid w:val="00052ADA"/>
    <w:rsid w:val="00055E35"/>
    <w:rsid w:val="00056281"/>
    <w:rsid w:val="00061AAB"/>
    <w:rsid w:val="0006201F"/>
    <w:rsid w:val="000634B2"/>
    <w:rsid w:val="0006376A"/>
    <w:rsid w:val="0006399F"/>
    <w:rsid w:val="00064384"/>
    <w:rsid w:val="000645E4"/>
    <w:rsid w:val="00064DA3"/>
    <w:rsid w:val="00065157"/>
    <w:rsid w:val="00066042"/>
    <w:rsid w:val="000678DC"/>
    <w:rsid w:val="00070FE8"/>
    <w:rsid w:val="0007114A"/>
    <w:rsid w:val="00072007"/>
    <w:rsid w:val="0007218D"/>
    <w:rsid w:val="000724FE"/>
    <w:rsid w:val="00073F57"/>
    <w:rsid w:val="00075B0E"/>
    <w:rsid w:val="0008033C"/>
    <w:rsid w:val="00080445"/>
    <w:rsid w:val="00082529"/>
    <w:rsid w:val="00082D3A"/>
    <w:rsid w:val="00082F7B"/>
    <w:rsid w:val="000832B1"/>
    <w:rsid w:val="00085444"/>
    <w:rsid w:val="00085560"/>
    <w:rsid w:val="000864F1"/>
    <w:rsid w:val="0009033C"/>
    <w:rsid w:val="00090B16"/>
    <w:rsid w:val="00091B56"/>
    <w:rsid w:val="00094802"/>
    <w:rsid w:val="000971FB"/>
    <w:rsid w:val="00097C0F"/>
    <w:rsid w:val="000A0E5D"/>
    <w:rsid w:val="000A15E5"/>
    <w:rsid w:val="000A1B2A"/>
    <w:rsid w:val="000A1FC1"/>
    <w:rsid w:val="000A33E9"/>
    <w:rsid w:val="000A3847"/>
    <w:rsid w:val="000A3884"/>
    <w:rsid w:val="000A45A2"/>
    <w:rsid w:val="000A5419"/>
    <w:rsid w:val="000A64C9"/>
    <w:rsid w:val="000A6D36"/>
    <w:rsid w:val="000B23D0"/>
    <w:rsid w:val="000B2A83"/>
    <w:rsid w:val="000B31EE"/>
    <w:rsid w:val="000B3C3E"/>
    <w:rsid w:val="000B53AD"/>
    <w:rsid w:val="000B5924"/>
    <w:rsid w:val="000B64B7"/>
    <w:rsid w:val="000C13AA"/>
    <w:rsid w:val="000C2823"/>
    <w:rsid w:val="000C51BC"/>
    <w:rsid w:val="000C54D4"/>
    <w:rsid w:val="000C551E"/>
    <w:rsid w:val="000C6FC7"/>
    <w:rsid w:val="000C7C73"/>
    <w:rsid w:val="000D0E40"/>
    <w:rsid w:val="000D2C2A"/>
    <w:rsid w:val="000D3984"/>
    <w:rsid w:val="000D55D7"/>
    <w:rsid w:val="000D58D9"/>
    <w:rsid w:val="000D6A43"/>
    <w:rsid w:val="000D6C0E"/>
    <w:rsid w:val="000E3936"/>
    <w:rsid w:val="000E43C7"/>
    <w:rsid w:val="000E59E4"/>
    <w:rsid w:val="000E71B6"/>
    <w:rsid w:val="000F0C4C"/>
    <w:rsid w:val="000F10E0"/>
    <w:rsid w:val="000F23CF"/>
    <w:rsid w:val="000F2EC6"/>
    <w:rsid w:val="000F2EF4"/>
    <w:rsid w:val="000F40F1"/>
    <w:rsid w:val="000F637E"/>
    <w:rsid w:val="00100840"/>
    <w:rsid w:val="0010341F"/>
    <w:rsid w:val="0010380B"/>
    <w:rsid w:val="00105FE7"/>
    <w:rsid w:val="00106A60"/>
    <w:rsid w:val="0010701C"/>
    <w:rsid w:val="00111E5B"/>
    <w:rsid w:val="0011324C"/>
    <w:rsid w:val="001133DF"/>
    <w:rsid w:val="00117BA2"/>
    <w:rsid w:val="00117EF8"/>
    <w:rsid w:val="00120791"/>
    <w:rsid w:val="00120E08"/>
    <w:rsid w:val="00121B98"/>
    <w:rsid w:val="00121F44"/>
    <w:rsid w:val="00122A13"/>
    <w:rsid w:val="001240D4"/>
    <w:rsid w:val="00125262"/>
    <w:rsid w:val="00127419"/>
    <w:rsid w:val="00127798"/>
    <w:rsid w:val="0013014F"/>
    <w:rsid w:val="00130288"/>
    <w:rsid w:val="00131EB8"/>
    <w:rsid w:val="00131EF5"/>
    <w:rsid w:val="001323FC"/>
    <w:rsid w:val="00133EEB"/>
    <w:rsid w:val="00133F6C"/>
    <w:rsid w:val="001342D8"/>
    <w:rsid w:val="00136AFE"/>
    <w:rsid w:val="001401A4"/>
    <w:rsid w:val="00140503"/>
    <w:rsid w:val="0014056C"/>
    <w:rsid w:val="0014066A"/>
    <w:rsid w:val="00140E2B"/>
    <w:rsid w:val="001411EA"/>
    <w:rsid w:val="00142B7D"/>
    <w:rsid w:val="00145CBB"/>
    <w:rsid w:val="001474EF"/>
    <w:rsid w:val="00147A5B"/>
    <w:rsid w:val="00151C94"/>
    <w:rsid w:val="00152EC5"/>
    <w:rsid w:val="00153979"/>
    <w:rsid w:val="001553FB"/>
    <w:rsid w:val="001556EF"/>
    <w:rsid w:val="0015577A"/>
    <w:rsid w:val="00156923"/>
    <w:rsid w:val="00163018"/>
    <w:rsid w:val="0016319F"/>
    <w:rsid w:val="00164322"/>
    <w:rsid w:val="0016509C"/>
    <w:rsid w:val="0016566E"/>
    <w:rsid w:val="001658CD"/>
    <w:rsid w:val="00166175"/>
    <w:rsid w:val="0016627A"/>
    <w:rsid w:val="00166CDE"/>
    <w:rsid w:val="0016769B"/>
    <w:rsid w:val="00167B8F"/>
    <w:rsid w:val="0017001A"/>
    <w:rsid w:val="00171D63"/>
    <w:rsid w:val="00171F9A"/>
    <w:rsid w:val="00172070"/>
    <w:rsid w:val="00172B11"/>
    <w:rsid w:val="001733BC"/>
    <w:rsid w:val="001740DD"/>
    <w:rsid w:val="0017549F"/>
    <w:rsid w:val="001759C7"/>
    <w:rsid w:val="0017717A"/>
    <w:rsid w:val="00177D07"/>
    <w:rsid w:val="00177F6B"/>
    <w:rsid w:val="00185AAE"/>
    <w:rsid w:val="00186244"/>
    <w:rsid w:val="00190828"/>
    <w:rsid w:val="00190C6D"/>
    <w:rsid w:val="00191FAA"/>
    <w:rsid w:val="0019260E"/>
    <w:rsid w:val="00193AEF"/>
    <w:rsid w:val="0019517F"/>
    <w:rsid w:val="00196AE4"/>
    <w:rsid w:val="00196D88"/>
    <w:rsid w:val="00197351"/>
    <w:rsid w:val="001A0093"/>
    <w:rsid w:val="001A181A"/>
    <w:rsid w:val="001A2605"/>
    <w:rsid w:val="001A2755"/>
    <w:rsid w:val="001A5EE0"/>
    <w:rsid w:val="001A5F2E"/>
    <w:rsid w:val="001A6680"/>
    <w:rsid w:val="001B0DC2"/>
    <w:rsid w:val="001B1C93"/>
    <w:rsid w:val="001B227A"/>
    <w:rsid w:val="001B3320"/>
    <w:rsid w:val="001B3642"/>
    <w:rsid w:val="001B4DA3"/>
    <w:rsid w:val="001B53A4"/>
    <w:rsid w:val="001B7348"/>
    <w:rsid w:val="001B777B"/>
    <w:rsid w:val="001C27E5"/>
    <w:rsid w:val="001C2BCC"/>
    <w:rsid w:val="001C350C"/>
    <w:rsid w:val="001C3A10"/>
    <w:rsid w:val="001C3E64"/>
    <w:rsid w:val="001C3EBA"/>
    <w:rsid w:val="001C46E9"/>
    <w:rsid w:val="001C6C6F"/>
    <w:rsid w:val="001C74B1"/>
    <w:rsid w:val="001C7898"/>
    <w:rsid w:val="001D001C"/>
    <w:rsid w:val="001D0CB1"/>
    <w:rsid w:val="001D1BBD"/>
    <w:rsid w:val="001D204E"/>
    <w:rsid w:val="001D2BD8"/>
    <w:rsid w:val="001D363F"/>
    <w:rsid w:val="001D4375"/>
    <w:rsid w:val="001E03F2"/>
    <w:rsid w:val="001E2C34"/>
    <w:rsid w:val="001E370F"/>
    <w:rsid w:val="001E4624"/>
    <w:rsid w:val="001E4E60"/>
    <w:rsid w:val="001E50F0"/>
    <w:rsid w:val="001E570E"/>
    <w:rsid w:val="001E7DB4"/>
    <w:rsid w:val="001F1878"/>
    <w:rsid w:val="001F19EA"/>
    <w:rsid w:val="001F3C99"/>
    <w:rsid w:val="001F5C24"/>
    <w:rsid w:val="001F677F"/>
    <w:rsid w:val="001F679A"/>
    <w:rsid w:val="001F6A04"/>
    <w:rsid w:val="001F6A9D"/>
    <w:rsid w:val="001F75D4"/>
    <w:rsid w:val="002013D0"/>
    <w:rsid w:val="00201597"/>
    <w:rsid w:val="00201C01"/>
    <w:rsid w:val="00202F0A"/>
    <w:rsid w:val="00203ABA"/>
    <w:rsid w:val="00203E72"/>
    <w:rsid w:val="00204826"/>
    <w:rsid w:val="002050DF"/>
    <w:rsid w:val="00205421"/>
    <w:rsid w:val="0020564C"/>
    <w:rsid w:val="002067E4"/>
    <w:rsid w:val="00206A08"/>
    <w:rsid w:val="0021018F"/>
    <w:rsid w:val="0021043D"/>
    <w:rsid w:val="00210745"/>
    <w:rsid w:val="00212AFA"/>
    <w:rsid w:val="00213000"/>
    <w:rsid w:val="00215877"/>
    <w:rsid w:val="00216920"/>
    <w:rsid w:val="00217144"/>
    <w:rsid w:val="002175BA"/>
    <w:rsid w:val="002179E0"/>
    <w:rsid w:val="00220EA1"/>
    <w:rsid w:val="00221388"/>
    <w:rsid w:val="0022366B"/>
    <w:rsid w:val="00224BF3"/>
    <w:rsid w:val="00224C45"/>
    <w:rsid w:val="00224FB1"/>
    <w:rsid w:val="0022532B"/>
    <w:rsid w:val="00226728"/>
    <w:rsid w:val="0022718F"/>
    <w:rsid w:val="002278CD"/>
    <w:rsid w:val="00227D4E"/>
    <w:rsid w:val="002303F9"/>
    <w:rsid w:val="002336C5"/>
    <w:rsid w:val="00234CEE"/>
    <w:rsid w:val="00236A30"/>
    <w:rsid w:val="0023752C"/>
    <w:rsid w:val="002407D6"/>
    <w:rsid w:val="00240F63"/>
    <w:rsid w:val="00242696"/>
    <w:rsid w:val="002442B4"/>
    <w:rsid w:val="00245708"/>
    <w:rsid w:val="00245893"/>
    <w:rsid w:val="00245BCB"/>
    <w:rsid w:val="00245EC0"/>
    <w:rsid w:val="00246A69"/>
    <w:rsid w:val="00247BB3"/>
    <w:rsid w:val="0025036D"/>
    <w:rsid w:val="00252F9A"/>
    <w:rsid w:val="002535D7"/>
    <w:rsid w:val="002538DD"/>
    <w:rsid w:val="00253E12"/>
    <w:rsid w:val="00255C4F"/>
    <w:rsid w:val="00255C99"/>
    <w:rsid w:val="00256084"/>
    <w:rsid w:val="00262BBB"/>
    <w:rsid w:val="00263B16"/>
    <w:rsid w:val="00264A69"/>
    <w:rsid w:val="00265F94"/>
    <w:rsid w:val="00270A0E"/>
    <w:rsid w:val="002710E1"/>
    <w:rsid w:val="00272F2C"/>
    <w:rsid w:val="00274461"/>
    <w:rsid w:val="00274D21"/>
    <w:rsid w:val="00275FEF"/>
    <w:rsid w:val="00277001"/>
    <w:rsid w:val="0028150E"/>
    <w:rsid w:val="00281D87"/>
    <w:rsid w:val="00282A81"/>
    <w:rsid w:val="00282CCD"/>
    <w:rsid w:val="002845D2"/>
    <w:rsid w:val="00286DD5"/>
    <w:rsid w:val="00287FAB"/>
    <w:rsid w:val="00290D13"/>
    <w:rsid w:val="002911C4"/>
    <w:rsid w:val="00293D32"/>
    <w:rsid w:val="002940F4"/>
    <w:rsid w:val="002941C5"/>
    <w:rsid w:val="00294395"/>
    <w:rsid w:val="00294692"/>
    <w:rsid w:val="00295C57"/>
    <w:rsid w:val="00296703"/>
    <w:rsid w:val="00297F54"/>
    <w:rsid w:val="002A025F"/>
    <w:rsid w:val="002A2982"/>
    <w:rsid w:val="002A30CC"/>
    <w:rsid w:val="002A344F"/>
    <w:rsid w:val="002A50C9"/>
    <w:rsid w:val="002A58D5"/>
    <w:rsid w:val="002A5B4F"/>
    <w:rsid w:val="002A5CFB"/>
    <w:rsid w:val="002B0086"/>
    <w:rsid w:val="002B0751"/>
    <w:rsid w:val="002B1028"/>
    <w:rsid w:val="002B3513"/>
    <w:rsid w:val="002B56CD"/>
    <w:rsid w:val="002B754D"/>
    <w:rsid w:val="002B77F4"/>
    <w:rsid w:val="002B7AD7"/>
    <w:rsid w:val="002B7BE4"/>
    <w:rsid w:val="002C0639"/>
    <w:rsid w:val="002C1538"/>
    <w:rsid w:val="002C15CC"/>
    <w:rsid w:val="002C1641"/>
    <w:rsid w:val="002C2102"/>
    <w:rsid w:val="002C29EC"/>
    <w:rsid w:val="002C2F94"/>
    <w:rsid w:val="002C3B9F"/>
    <w:rsid w:val="002C50A6"/>
    <w:rsid w:val="002C52F4"/>
    <w:rsid w:val="002C53C6"/>
    <w:rsid w:val="002C58B1"/>
    <w:rsid w:val="002C59EC"/>
    <w:rsid w:val="002C6F30"/>
    <w:rsid w:val="002C7262"/>
    <w:rsid w:val="002C78CE"/>
    <w:rsid w:val="002D07D1"/>
    <w:rsid w:val="002D0EFB"/>
    <w:rsid w:val="002D161B"/>
    <w:rsid w:val="002D2011"/>
    <w:rsid w:val="002D23A0"/>
    <w:rsid w:val="002D274F"/>
    <w:rsid w:val="002D33A7"/>
    <w:rsid w:val="002D4105"/>
    <w:rsid w:val="002D4263"/>
    <w:rsid w:val="002D44C5"/>
    <w:rsid w:val="002D4D57"/>
    <w:rsid w:val="002D73AB"/>
    <w:rsid w:val="002D7575"/>
    <w:rsid w:val="002E0882"/>
    <w:rsid w:val="002E0B6E"/>
    <w:rsid w:val="002E0EE5"/>
    <w:rsid w:val="002E14DE"/>
    <w:rsid w:val="002E1715"/>
    <w:rsid w:val="002E281A"/>
    <w:rsid w:val="002E2C63"/>
    <w:rsid w:val="002E3B35"/>
    <w:rsid w:val="002E44D7"/>
    <w:rsid w:val="002E7649"/>
    <w:rsid w:val="002E7CED"/>
    <w:rsid w:val="002F1075"/>
    <w:rsid w:val="002F1A4C"/>
    <w:rsid w:val="002F35B6"/>
    <w:rsid w:val="002F3EC7"/>
    <w:rsid w:val="002F579B"/>
    <w:rsid w:val="002F59E5"/>
    <w:rsid w:val="002F6EA0"/>
    <w:rsid w:val="002F70B1"/>
    <w:rsid w:val="002F7B01"/>
    <w:rsid w:val="00300EAD"/>
    <w:rsid w:val="003026EF"/>
    <w:rsid w:val="00302DB6"/>
    <w:rsid w:val="00303719"/>
    <w:rsid w:val="00305BC8"/>
    <w:rsid w:val="00305D1D"/>
    <w:rsid w:val="00306319"/>
    <w:rsid w:val="00306C05"/>
    <w:rsid w:val="00307003"/>
    <w:rsid w:val="00307798"/>
    <w:rsid w:val="0031178C"/>
    <w:rsid w:val="00312317"/>
    <w:rsid w:val="00313305"/>
    <w:rsid w:val="00314B4D"/>
    <w:rsid w:val="003154BB"/>
    <w:rsid w:val="003179C9"/>
    <w:rsid w:val="00317CCE"/>
    <w:rsid w:val="00320111"/>
    <w:rsid w:val="00320E3A"/>
    <w:rsid w:val="003225A2"/>
    <w:rsid w:val="00324DFB"/>
    <w:rsid w:val="0032572E"/>
    <w:rsid w:val="0032654E"/>
    <w:rsid w:val="003275B8"/>
    <w:rsid w:val="00330292"/>
    <w:rsid w:val="003316BE"/>
    <w:rsid w:val="00332643"/>
    <w:rsid w:val="003327A9"/>
    <w:rsid w:val="00333258"/>
    <w:rsid w:val="0033380F"/>
    <w:rsid w:val="00333870"/>
    <w:rsid w:val="00334553"/>
    <w:rsid w:val="003349DE"/>
    <w:rsid w:val="00336C09"/>
    <w:rsid w:val="00337C40"/>
    <w:rsid w:val="00337CBD"/>
    <w:rsid w:val="00340153"/>
    <w:rsid w:val="00340D30"/>
    <w:rsid w:val="00342252"/>
    <w:rsid w:val="0034255A"/>
    <w:rsid w:val="00342BE0"/>
    <w:rsid w:val="00343735"/>
    <w:rsid w:val="00345858"/>
    <w:rsid w:val="00346541"/>
    <w:rsid w:val="003467DA"/>
    <w:rsid w:val="00346A66"/>
    <w:rsid w:val="00347028"/>
    <w:rsid w:val="0034763A"/>
    <w:rsid w:val="003477A0"/>
    <w:rsid w:val="0035035F"/>
    <w:rsid w:val="00350439"/>
    <w:rsid w:val="003519DF"/>
    <w:rsid w:val="003566D7"/>
    <w:rsid w:val="003568D5"/>
    <w:rsid w:val="003570E8"/>
    <w:rsid w:val="0036036F"/>
    <w:rsid w:val="00360C03"/>
    <w:rsid w:val="00360E14"/>
    <w:rsid w:val="003610AD"/>
    <w:rsid w:val="003610FE"/>
    <w:rsid w:val="00364289"/>
    <w:rsid w:val="00364A32"/>
    <w:rsid w:val="00364BB6"/>
    <w:rsid w:val="0036689B"/>
    <w:rsid w:val="003675B5"/>
    <w:rsid w:val="003714B1"/>
    <w:rsid w:val="00372423"/>
    <w:rsid w:val="0037372F"/>
    <w:rsid w:val="00374455"/>
    <w:rsid w:val="00374581"/>
    <w:rsid w:val="00374B28"/>
    <w:rsid w:val="00374E3C"/>
    <w:rsid w:val="00375F08"/>
    <w:rsid w:val="00376DBC"/>
    <w:rsid w:val="003804A7"/>
    <w:rsid w:val="00380743"/>
    <w:rsid w:val="00380AA4"/>
    <w:rsid w:val="0038115B"/>
    <w:rsid w:val="003813AF"/>
    <w:rsid w:val="003825E8"/>
    <w:rsid w:val="00382717"/>
    <w:rsid w:val="0038390E"/>
    <w:rsid w:val="003851CB"/>
    <w:rsid w:val="00385AA0"/>
    <w:rsid w:val="00386EAF"/>
    <w:rsid w:val="0038781E"/>
    <w:rsid w:val="0039048D"/>
    <w:rsid w:val="003908A0"/>
    <w:rsid w:val="00390AC7"/>
    <w:rsid w:val="00390FB2"/>
    <w:rsid w:val="003915F9"/>
    <w:rsid w:val="00391788"/>
    <w:rsid w:val="00392C2F"/>
    <w:rsid w:val="00395A93"/>
    <w:rsid w:val="00395F1F"/>
    <w:rsid w:val="00396996"/>
    <w:rsid w:val="003973E9"/>
    <w:rsid w:val="00397594"/>
    <w:rsid w:val="00397C68"/>
    <w:rsid w:val="003A13C4"/>
    <w:rsid w:val="003A1B59"/>
    <w:rsid w:val="003A279F"/>
    <w:rsid w:val="003A280D"/>
    <w:rsid w:val="003A2D79"/>
    <w:rsid w:val="003A3A9E"/>
    <w:rsid w:val="003A402B"/>
    <w:rsid w:val="003A4720"/>
    <w:rsid w:val="003A514C"/>
    <w:rsid w:val="003A55D6"/>
    <w:rsid w:val="003A57F7"/>
    <w:rsid w:val="003A5BA4"/>
    <w:rsid w:val="003A6E24"/>
    <w:rsid w:val="003A77F4"/>
    <w:rsid w:val="003B01F0"/>
    <w:rsid w:val="003B07CA"/>
    <w:rsid w:val="003B1C11"/>
    <w:rsid w:val="003B3474"/>
    <w:rsid w:val="003B393F"/>
    <w:rsid w:val="003C249E"/>
    <w:rsid w:val="003C2CC7"/>
    <w:rsid w:val="003C2E95"/>
    <w:rsid w:val="003C393D"/>
    <w:rsid w:val="003C3CE7"/>
    <w:rsid w:val="003C5056"/>
    <w:rsid w:val="003C5A4E"/>
    <w:rsid w:val="003C5A5C"/>
    <w:rsid w:val="003C7F27"/>
    <w:rsid w:val="003C7F4F"/>
    <w:rsid w:val="003D0376"/>
    <w:rsid w:val="003D03F5"/>
    <w:rsid w:val="003D3301"/>
    <w:rsid w:val="003D346D"/>
    <w:rsid w:val="003D43B2"/>
    <w:rsid w:val="003D555A"/>
    <w:rsid w:val="003D62EC"/>
    <w:rsid w:val="003D6DA7"/>
    <w:rsid w:val="003E1377"/>
    <w:rsid w:val="003E2383"/>
    <w:rsid w:val="003E26BF"/>
    <w:rsid w:val="003E2B6B"/>
    <w:rsid w:val="003E40AA"/>
    <w:rsid w:val="003E44F8"/>
    <w:rsid w:val="003E45E7"/>
    <w:rsid w:val="003E4AE2"/>
    <w:rsid w:val="003E509C"/>
    <w:rsid w:val="003E7FA8"/>
    <w:rsid w:val="003F0E21"/>
    <w:rsid w:val="003F2372"/>
    <w:rsid w:val="003F427F"/>
    <w:rsid w:val="003F4B88"/>
    <w:rsid w:val="003F4F82"/>
    <w:rsid w:val="003F5CB4"/>
    <w:rsid w:val="003F5CDA"/>
    <w:rsid w:val="003F5DD4"/>
    <w:rsid w:val="003F72BD"/>
    <w:rsid w:val="003F7EF4"/>
    <w:rsid w:val="0040150C"/>
    <w:rsid w:val="0040209C"/>
    <w:rsid w:val="00402125"/>
    <w:rsid w:val="00402334"/>
    <w:rsid w:val="00403C0D"/>
    <w:rsid w:val="004043FE"/>
    <w:rsid w:val="00404668"/>
    <w:rsid w:val="004047D1"/>
    <w:rsid w:val="004055B5"/>
    <w:rsid w:val="00406A51"/>
    <w:rsid w:val="00410030"/>
    <w:rsid w:val="00413543"/>
    <w:rsid w:val="00415035"/>
    <w:rsid w:val="004157C4"/>
    <w:rsid w:val="00416D69"/>
    <w:rsid w:val="004178BD"/>
    <w:rsid w:val="00417C34"/>
    <w:rsid w:val="00422AA2"/>
    <w:rsid w:val="004235A0"/>
    <w:rsid w:val="004237B2"/>
    <w:rsid w:val="00424EBE"/>
    <w:rsid w:val="00425929"/>
    <w:rsid w:val="004267A8"/>
    <w:rsid w:val="0042735E"/>
    <w:rsid w:val="0042768F"/>
    <w:rsid w:val="00430E85"/>
    <w:rsid w:val="00433976"/>
    <w:rsid w:val="00433E06"/>
    <w:rsid w:val="00435814"/>
    <w:rsid w:val="00436DF3"/>
    <w:rsid w:val="004410EB"/>
    <w:rsid w:val="004415A8"/>
    <w:rsid w:val="004423A8"/>
    <w:rsid w:val="004424CB"/>
    <w:rsid w:val="00444DFB"/>
    <w:rsid w:val="004452C7"/>
    <w:rsid w:val="00445659"/>
    <w:rsid w:val="004457DB"/>
    <w:rsid w:val="00446941"/>
    <w:rsid w:val="00447E85"/>
    <w:rsid w:val="0045148B"/>
    <w:rsid w:val="00451ADC"/>
    <w:rsid w:val="00452B15"/>
    <w:rsid w:val="00453D93"/>
    <w:rsid w:val="004545BA"/>
    <w:rsid w:val="004554D5"/>
    <w:rsid w:val="00455CA0"/>
    <w:rsid w:val="00460B67"/>
    <w:rsid w:val="00461A70"/>
    <w:rsid w:val="00461F73"/>
    <w:rsid w:val="00463F87"/>
    <w:rsid w:val="00464C44"/>
    <w:rsid w:val="00466ACD"/>
    <w:rsid w:val="004673C5"/>
    <w:rsid w:val="004676B4"/>
    <w:rsid w:val="00473028"/>
    <w:rsid w:val="00473795"/>
    <w:rsid w:val="00474A0D"/>
    <w:rsid w:val="004758C0"/>
    <w:rsid w:val="0047656E"/>
    <w:rsid w:val="00476609"/>
    <w:rsid w:val="00477013"/>
    <w:rsid w:val="0048170E"/>
    <w:rsid w:val="0048215B"/>
    <w:rsid w:val="00482CAF"/>
    <w:rsid w:val="00483B01"/>
    <w:rsid w:val="00484FAD"/>
    <w:rsid w:val="00485270"/>
    <w:rsid w:val="00485DA2"/>
    <w:rsid w:val="00485E48"/>
    <w:rsid w:val="0048620A"/>
    <w:rsid w:val="00491A63"/>
    <w:rsid w:val="00491ADC"/>
    <w:rsid w:val="00492BB0"/>
    <w:rsid w:val="00492E6C"/>
    <w:rsid w:val="00493383"/>
    <w:rsid w:val="00494624"/>
    <w:rsid w:val="00494A06"/>
    <w:rsid w:val="00494DA4"/>
    <w:rsid w:val="004958C1"/>
    <w:rsid w:val="00496644"/>
    <w:rsid w:val="004967D0"/>
    <w:rsid w:val="0049753D"/>
    <w:rsid w:val="004A0692"/>
    <w:rsid w:val="004A1C20"/>
    <w:rsid w:val="004A1E41"/>
    <w:rsid w:val="004A2E98"/>
    <w:rsid w:val="004A4CC5"/>
    <w:rsid w:val="004A5B85"/>
    <w:rsid w:val="004A5BEB"/>
    <w:rsid w:val="004B0178"/>
    <w:rsid w:val="004B1550"/>
    <w:rsid w:val="004B3C8D"/>
    <w:rsid w:val="004B5A65"/>
    <w:rsid w:val="004B78C9"/>
    <w:rsid w:val="004B7919"/>
    <w:rsid w:val="004B7C69"/>
    <w:rsid w:val="004C0352"/>
    <w:rsid w:val="004C0CF1"/>
    <w:rsid w:val="004C193B"/>
    <w:rsid w:val="004C1E35"/>
    <w:rsid w:val="004C49D7"/>
    <w:rsid w:val="004C592C"/>
    <w:rsid w:val="004C7FCD"/>
    <w:rsid w:val="004D0A82"/>
    <w:rsid w:val="004D13DF"/>
    <w:rsid w:val="004D19F5"/>
    <w:rsid w:val="004D52E3"/>
    <w:rsid w:val="004D55F6"/>
    <w:rsid w:val="004D588A"/>
    <w:rsid w:val="004D5F98"/>
    <w:rsid w:val="004D6740"/>
    <w:rsid w:val="004E068A"/>
    <w:rsid w:val="004E1303"/>
    <w:rsid w:val="004E315B"/>
    <w:rsid w:val="004E3A7A"/>
    <w:rsid w:val="004E3EEC"/>
    <w:rsid w:val="004E447D"/>
    <w:rsid w:val="004E4C59"/>
    <w:rsid w:val="004E51BF"/>
    <w:rsid w:val="004E7BFE"/>
    <w:rsid w:val="004F1103"/>
    <w:rsid w:val="004F117D"/>
    <w:rsid w:val="004F1978"/>
    <w:rsid w:val="004F3254"/>
    <w:rsid w:val="004F633E"/>
    <w:rsid w:val="004F6857"/>
    <w:rsid w:val="00500723"/>
    <w:rsid w:val="00500DDA"/>
    <w:rsid w:val="005018E0"/>
    <w:rsid w:val="00503527"/>
    <w:rsid w:val="00504F66"/>
    <w:rsid w:val="00505AE0"/>
    <w:rsid w:val="00506E9C"/>
    <w:rsid w:val="005076D7"/>
    <w:rsid w:val="00507F22"/>
    <w:rsid w:val="005131E3"/>
    <w:rsid w:val="00513DC2"/>
    <w:rsid w:val="0051444D"/>
    <w:rsid w:val="00517CCF"/>
    <w:rsid w:val="00520AEE"/>
    <w:rsid w:val="00520EED"/>
    <w:rsid w:val="00523104"/>
    <w:rsid w:val="00524815"/>
    <w:rsid w:val="00525334"/>
    <w:rsid w:val="0052554E"/>
    <w:rsid w:val="005257F8"/>
    <w:rsid w:val="0052612F"/>
    <w:rsid w:val="0052729D"/>
    <w:rsid w:val="0053117C"/>
    <w:rsid w:val="0053127D"/>
    <w:rsid w:val="005321D4"/>
    <w:rsid w:val="00532A32"/>
    <w:rsid w:val="0053319A"/>
    <w:rsid w:val="00534474"/>
    <w:rsid w:val="00535252"/>
    <w:rsid w:val="00535B31"/>
    <w:rsid w:val="0053685C"/>
    <w:rsid w:val="00540BE6"/>
    <w:rsid w:val="005424EE"/>
    <w:rsid w:val="00542555"/>
    <w:rsid w:val="005432FD"/>
    <w:rsid w:val="0054394C"/>
    <w:rsid w:val="00543E2C"/>
    <w:rsid w:val="00544614"/>
    <w:rsid w:val="00544ACF"/>
    <w:rsid w:val="00545F06"/>
    <w:rsid w:val="0054712E"/>
    <w:rsid w:val="00547BB2"/>
    <w:rsid w:val="005508C1"/>
    <w:rsid w:val="00550ACD"/>
    <w:rsid w:val="00551212"/>
    <w:rsid w:val="00551AA7"/>
    <w:rsid w:val="00552018"/>
    <w:rsid w:val="00554061"/>
    <w:rsid w:val="005548A9"/>
    <w:rsid w:val="0055522A"/>
    <w:rsid w:val="00555CE5"/>
    <w:rsid w:val="00555DBF"/>
    <w:rsid w:val="0055781A"/>
    <w:rsid w:val="00557BE0"/>
    <w:rsid w:val="00557F22"/>
    <w:rsid w:val="00561EA6"/>
    <w:rsid w:val="00562635"/>
    <w:rsid w:val="00565256"/>
    <w:rsid w:val="00565BFD"/>
    <w:rsid w:val="0056623E"/>
    <w:rsid w:val="00567E08"/>
    <w:rsid w:val="00567F98"/>
    <w:rsid w:val="00571A4D"/>
    <w:rsid w:val="00571FFB"/>
    <w:rsid w:val="005724E4"/>
    <w:rsid w:val="0057571E"/>
    <w:rsid w:val="005759C9"/>
    <w:rsid w:val="00575A27"/>
    <w:rsid w:val="00577079"/>
    <w:rsid w:val="005812B3"/>
    <w:rsid w:val="00581508"/>
    <w:rsid w:val="00581C9C"/>
    <w:rsid w:val="005855AE"/>
    <w:rsid w:val="00585A11"/>
    <w:rsid w:val="00586CDA"/>
    <w:rsid w:val="00587A16"/>
    <w:rsid w:val="005902AC"/>
    <w:rsid w:val="00590938"/>
    <w:rsid w:val="0059188A"/>
    <w:rsid w:val="00592179"/>
    <w:rsid w:val="0059253D"/>
    <w:rsid w:val="00593434"/>
    <w:rsid w:val="00593680"/>
    <w:rsid w:val="00593772"/>
    <w:rsid w:val="00594A72"/>
    <w:rsid w:val="00597019"/>
    <w:rsid w:val="00597C4A"/>
    <w:rsid w:val="005A0273"/>
    <w:rsid w:val="005A13EC"/>
    <w:rsid w:val="005A175B"/>
    <w:rsid w:val="005A198A"/>
    <w:rsid w:val="005A1C31"/>
    <w:rsid w:val="005A1D5A"/>
    <w:rsid w:val="005A27F3"/>
    <w:rsid w:val="005A2903"/>
    <w:rsid w:val="005A291A"/>
    <w:rsid w:val="005A33E4"/>
    <w:rsid w:val="005A3FF1"/>
    <w:rsid w:val="005A4943"/>
    <w:rsid w:val="005A6A56"/>
    <w:rsid w:val="005A7361"/>
    <w:rsid w:val="005A7A5D"/>
    <w:rsid w:val="005B0CDB"/>
    <w:rsid w:val="005B27EE"/>
    <w:rsid w:val="005B2B5F"/>
    <w:rsid w:val="005B41CA"/>
    <w:rsid w:val="005B4332"/>
    <w:rsid w:val="005B495E"/>
    <w:rsid w:val="005B55FB"/>
    <w:rsid w:val="005B73F3"/>
    <w:rsid w:val="005B7792"/>
    <w:rsid w:val="005C1924"/>
    <w:rsid w:val="005C26CE"/>
    <w:rsid w:val="005C38CA"/>
    <w:rsid w:val="005C3F4C"/>
    <w:rsid w:val="005C634B"/>
    <w:rsid w:val="005D16FB"/>
    <w:rsid w:val="005D1768"/>
    <w:rsid w:val="005D197D"/>
    <w:rsid w:val="005D1A6D"/>
    <w:rsid w:val="005D20CB"/>
    <w:rsid w:val="005D38C1"/>
    <w:rsid w:val="005D48DB"/>
    <w:rsid w:val="005D71F7"/>
    <w:rsid w:val="005D740E"/>
    <w:rsid w:val="005E174B"/>
    <w:rsid w:val="005E1FE2"/>
    <w:rsid w:val="005E28CB"/>
    <w:rsid w:val="005E36EF"/>
    <w:rsid w:val="005E3B90"/>
    <w:rsid w:val="005E50E5"/>
    <w:rsid w:val="005E5A39"/>
    <w:rsid w:val="005E5AA4"/>
    <w:rsid w:val="005E63BA"/>
    <w:rsid w:val="005E67C0"/>
    <w:rsid w:val="005E743A"/>
    <w:rsid w:val="005F07C5"/>
    <w:rsid w:val="005F3CF4"/>
    <w:rsid w:val="005F45C5"/>
    <w:rsid w:val="005F5047"/>
    <w:rsid w:val="005F5158"/>
    <w:rsid w:val="005F5B96"/>
    <w:rsid w:val="005F5C8A"/>
    <w:rsid w:val="005F6AE6"/>
    <w:rsid w:val="005F7C1E"/>
    <w:rsid w:val="006013BB"/>
    <w:rsid w:val="006023C3"/>
    <w:rsid w:val="00602A2B"/>
    <w:rsid w:val="00603676"/>
    <w:rsid w:val="0060480C"/>
    <w:rsid w:val="00606999"/>
    <w:rsid w:val="00607442"/>
    <w:rsid w:val="0061062A"/>
    <w:rsid w:val="00610F3C"/>
    <w:rsid w:val="00611BB3"/>
    <w:rsid w:val="00612DE1"/>
    <w:rsid w:val="00615F84"/>
    <w:rsid w:val="00616C7D"/>
    <w:rsid w:val="006174AC"/>
    <w:rsid w:val="006201A2"/>
    <w:rsid w:val="00622280"/>
    <w:rsid w:val="00622769"/>
    <w:rsid w:val="00623F56"/>
    <w:rsid w:val="0062440A"/>
    <w:rsid w:val="0062487A"/>
    <w:rsid w:val="00624947"/>
    <w:rsid w:val="00626030"/>
    <w:rsid w:val="006263A2"/>
    <w:rsid w:val="00627E56"/>
    <w:rsid w:val="0063074D"/>
    <w:rsid w:val="006320EA"/>
    <w:rsid w:val="00640690"/>
    <w:rsid w:val="0064088F"/>
    <w:rsid w:val="00641B8F"/>
    <w:rsid w:val="00642254"/>
    <w:rsid w:val="006465AC"/>
    <w:rsid w:val="00646C73"/>
    <w:rsid w:val="0064739F"/>
    <w:rsid w:val="0065040A"/>
    <w:rsid w:val="00650D18"/>
    <w:rsid w:val="006513CF"/>
    <w:rsid w:val="00652051"/>
    <w:rsid w:val="0065331C"/>
    <w:rsid w:val="0065349D"/>
    <w:rsid w:val="006559EA"/>
    <w:rsid w:val="00657FD9"/>
    <w:rsid w:val="006605F3"/>
    <w:rsid w:val="00661BED"/>
    <w:rsid w:val="00661F56"/>
    <w:rsid w:val="00662FD3"/>
    <w:rsid w:val="00663B16"/>
    <w:rsid w:val="006652D5"/>
    <w:rsid w:val="00665910"/>
    <w:rsid w:val="00665931"/>
    <w:rsid w:val="00665E70"/>
    <w:rsid w:val="0066684B"/>
    <w:rsid w:val="00666A06"/>
    <w:rsid w:val="006673B4"/>
    <w:rsid w:val="006674EB"/>
    <w:rsid w:val="00670CF3"/>
    <w:rsid w:val="00670DB5"/>
    <w:rsid w:val="00671A09"/>
    <w:rsid w:val="00671FFD"/>
    <w:rsid w:val="00672AA4"/>
    <w:rsid w:val="0067459E"/>
    <w:rsid w:val="006746CF"/>
    <w:rsid w:val="00674A05"/>
    <w:rsid w:val="0067514F"/>
    <w:rsid w:val="00675DF2"/>
    <w:rsid w:val="006760D9"/>
    <w:rsid w:val="00676100"/>
    <w:rsid w:val="006766A3"/>
    <w:rsid w:val="00676E81"/>
    <w:rsid w:val="00677214"/>
    <w:rsid w:val="0068044A"/>
    <w:rsid w:val="006816A2"/>
    <w:rsid w:val="00681BBF"/>
    <w:rsid w:val="0068298C"/>
    <w:rsid w:val="00682CA6"/>
    <w:rsid w:val="00682FCD"/>
    <w:rsid w:val="00683A71"/>
    <w:rsid w:val="00683B4C"/>
    <w:rsid w:val="00684483"/>
    <w:rsid w:val="00684711"/>
    <w:rsid w:val="00684D47"/>
    <w:rsid w:val="006852BF"/>
    <w:rsid w:val="00685EC4"/>
    <w:rsid w:val="0069090B"/>
    <w:rsid w:val="006919A5"/>
    <w:rsid w:val="00691E0E"/>
    <w:rsid w:val="00694889"/>
    <w:rsid w:val="006948E2"/>
    <w:rsid w:val="006A001D"/>
    <w:rsid w:val="006A204D"/>
    <w:rsid w:val="006A4319"/>
    <w:rsid w:val="006A4E87"/>
    <w:rsid w:val="006B06A8"/>
    <w:rsid w:val="006B10ED"/>
    <w:rsid w:val="006B169C"/>
    <w:rsid w:val="006B1F91"/>
    <w:rsid w:val="006B2342"/>
    <w:rsid w:val="006B2397"/>
    <w:rsid w:val="006B31FA"/>
    <w:rsid w:val="006B3BE7"/>
    <w:rsid w:val="006B479E"/>
    <w:rsid w:val="006B719A"/>
    <w:rsid w:val="006B721E"/>
    <w:rsid w:val="006C071F"/>
    <w:rsid w:val="006C0BE4"/>
    <w:rsid w:val="006C1599"/>
    <w:rsid w:val="006C1E3E"/>
    <w:rsid w:val="006C2B66"/>
    <w:rsid w:val="006C3E98"/>
    <w:rsid w:val="006C4B58"/>
    <w:rsid w:val="006C61F3"/>
    <w:rsid w:val="006C6A8E"/>
    <w:rsid w:val="006D0327"/>
    <w:rsid w:val="006D0850"/>
    <w:rsid w:val="006D136B"/>
    <w:rsid w:val="006D158E"/>
    <w:rsid w:val="006D2197"/>
    <w:rsid w:val="006D26C4"/>
    <w:rsid w:val="006D2C88"/>
    <w:rsid w:val="006D3A2D"/>
    <w:rsid w:val="006D3D37"/>
    <w:rsid w:val="006D59AD"/>
    <w:rsid w:val="006D78D4"/>
    <w:rsid w:val="006D7DAA"/>
    <w:rsid w:val="006E25F4"/>
    <w:rsid w:val="006E28FC"/>
    <w:rsid w:val="006E39F4"/>
    <w:rsid w:val="006F0EB2"/>
    <w:rsid w:val="006F1EE8"/>
    <w:rsid w:val="006F20EE"/>
    <w:rsid w:val="006F272A"/>
    <w:rsid w:val="006F2FB6"/>
    <w:rsid w:val="006F492B"/>
    <w:rsid w:val="006F5670"/>
    <w:rsid w:val="006F6712"/>
    <w:rsid w:val="007009EF"/>
    <w:rsid w:val="00701726"/>
    <w:rsid w:val="007025F8"/>
    <w:rsid w:val="007026AD"/>
    <w:rsid w:val="00702C6C"/>
    <w:rsid w:val="00702D76"/>
    <w:rsid w:val="00702F73"/>
    <w:rsid w:val="00703E9B"/>
    <w:rsid w:val="00703F3A"/>
    <w:rsid w:val="007047FD"/>
    <w:rsid w:val="00704CBA"/>
    <w:rsid w:val="007050D3"/>
    <w:rsid w:val="0070525E"/>
    <w:rsid w:val="007056A5"/>
    <w:rsid w:val="00705F15"/>
    <w:rsid w:val="00706FCC"/>
    <w:rsid w:val="00707203"/>
    <w:rsid w:val="0071166F"/>
    <w:rsid w:val="00711C49"/>
    <w:rsid w:val="0071373B"/>
    <w:rsid w:val="00713DA4"/>
    <w:rsid w:val="00714E83"/>
    <w:rsid w:val="00716B36"/>
    <w:rsid w:val="0071739A"/>
    <w:rsid w:val="00723094"/>
    <w:rsid w:val="00723718"/>
    <w:rsid w:val="007247DF"/>
    <w:rsid w:val="00724AC4"/>
    <w:rsid w:val="00724B86"/>
    <w:rsid w:val="00731DD0"/>
    <w:rsid w:val="0073276C"/>
    <w:rsid w:val="00733AAE"/>
    <w:rsid w:val="007350D5"/>
    <w:rsid w:val="00737369"/>
    <w:rsid w:val="007406EB"/>
    <w:rsid w:val="00741F2F"/>
    <w:rsid w:val="00742E86"/>
    <w:rsid w:val="007444EF"/>
    <w:rsid w:val="00746107"/>
    <w:rsid w:val="00746809"/>
    <w:rsid w:val="0074797A"/>
    <w:rsid w:val="00747D70"/>
    <w:rsid w:val="0075227D"/>
    <w:rsid w:val="00752898"/>
    <w:rsid w:val="007562A7"/>
    <w:rsid w:val="00760098"/>
    <w:rsid w:val="00761278"/>
    <w:rsid w:val="00762178"/>
    <w:rsid w:val="007624DE"/>
    <w:rsid w:val="00762C3A"/>
    <w:rsid w:val="00764764"/>
    <w:rsid w:val="0076476E"/>
    <w:rsid w:val="00767105"/>
    <w:rsid w:val="00770A34"/>
    <w:rsid w:val="0077221B"/>
    <w:rsid w:val="00774D22"/>
    <w:rsid w:val="00775812"/>
    <w:rsid w:val="007761D1"/>
    <w:rsid w:val="007763EE"/>
    <w:rsid w:val="007772A5"/>
    <w:rsid w:val="0078007F"/>
    <w:rsid w:val="007803F3"/>
    <w:rsid w:val="00780C78"/>
    <w:rsid w:val="00780EA6"/>
    <w:rsid w:val="007814F0"/>
    <w:rsid w:val="0078209E"/>
    <w:rsid w:val="00785681"/>
    <w:rsid w:val="00785800"/>
    <w:rsid w:val="00786CB4"/>
    <w:rsid w:val="007873CF"/>
    <w:rsid w:val="007876A7"/>
    <w:rsid w:val="007909E8"/>
    <w:rsid w:val="00790A0C"/>
    <w:rsid w:val="0079156E"/>
    <w:rsid w:val="00792535"/>
    <w:rsid w:val="0079479D"/>
    <w:rsid w:val="007949AA"/>
    <w:rsid w:val="00795466"/>
    <w:rsid w:val="00797F81"/>
    <w:rsid w:val="007A10D6"/>
    <w:rsid w:val="007A1E68"/>
    <w:rsid w:val="007A696E"/>
    <w:rsid w:val="007A729E"/>
    <w:rsid w:val="007B00F5"/>
    <w:rsid w:val="007B07BE"/>
    <w:rsid w:val="007B18AF"/>
    <w:rsid w:val="007B1DEE"/>
    <w:rsid w:val="007B3ADB"/>
    <w:rsid w:val="007B42B0"/>
    <w:rsid w:val="007B4BD3"/>
    <w:rsid w:val="007B6521"/>
    <w:rsid w:val="007C06EF"/>
    <w:rsid w:val="007C326A"/>
    <w:rsid w:val="007C32EA"/>
    <w:rsid w:val="007C434F"/>
    <w:rsid w:val="007C4C60"/>
    <w:rsid w:val="007C509E"/>
    <w:rsid w:val="007C52DB"/>
    <w:rsid w:val="007C6E56"/>
    <w:rsid w:val="007C7AFD"/>
    <w:rsid w:val="007D07EE"/>
    <w:rsid w:val="007D081E"/>
    <w:rsid w:val="007D1A23"/>
    <w:rsid w:val="007D390B"/>
    <w:rsid w:val="007D463D"/>
    <w:rsid w:val="007D4C92"/>
    <w:rsid w:val="007D73B3"/>
    <w:rsid w:val="007E013D"/>
    <w:rsid w:val="007E0277"/>
    <w:rsid w:val="007E28E3"/>
    <w:rsid w:val="007E2BDC"/>
    <w:rsid w:val="007E5694"/>
    <w:rsid w:val="007E6EE7"/>
    <w:rsid w:val="007E78AB"/>
    <w:rsid w:val="007E7C5A"/>
    <w:rsid w:val="007F08ED"/>
    <w:rsid w:val="007F0CC4"/>
    <w:rsid w:val="007F1AF9"/>
    <w:rsid w:val="007F2241"/>
    <w:rsid w:val="007F37E1"/>
    <w:rsid w:val="007F3C3C"/>
    <w:rsid w:val="007F4BD8"/>
    <w:rsid w:val="007F6438"/>
    <w:rsid w:val="007F6633"/>
    <w:rsid w:val="007F79EC"/>
    <w:rsid w:val="007F7F8D"/>
    <w:rsid w:val="008023C3"/>
    <w:rsid w:val="00803763"/>
    <w:rsid w:val="00804F8A"/>
    <w:rsid w:val="008053FB"/>
    <w:rsid w:val="008076E9"/>
    <w:rsid w:val="00807850"/>
    <w:rsid w:val="00807E3A"/>
    <w:rsid w:val="008129AA"/>
    <w:rsid w:val="00813367"/>
    <w:rsid w:val="00813FF9"/>
    <w:rsid w:val="00815790"/>
    <w:rsid w:val="00815AE1"/>
    <w:rsid w:val="00815B85"/>
    <w:rsid w:val="0081622A"/>
    <w:rsid w:val="00816F56"/>
    <w:rsid w:val="008215BE"/>
    <w:rsid w:val="008232EC"/>
    <w:rsid w:val="00827499"/>
    <w:rsid w:val="00833FC1"/>
    <w:rsid w:val="0083438B"/>
    <w:rsid w:val="00836EE8"/>
    <w:rsid w:val="00837378"/>
    <w:rsid w:val="008405DB"/>
    <w:rsid w:val="00840C31"/>
    <w:rsid w:val="00841711"/>
    <w:rsid w:val="00841F46"/>
    <w:rsid w:val="00842673"/>
    <w:rsid w:val="00842F2F"/>
    <w:rsid w:val="00843B18"/>
    <w:rsid w:val="00843FF0"/>
    <w:rsid w:val="00844065"/>
    <w:rsid w:val="00844B66"/>
    <w:rsid w:val="0084582D"/>
    <w:rsid w:val="00846B7A"/>
    <w:rsid w:val="00847F35"/>
    <w:rsid w:val="008500D7"/>
    <w:rsid w:val="00850D0B"/>
    <w:rsid w:val="00852584"/>
    <w:rsid w:val="0085585F"/>
    <w:rsid w:val="00855A23"/>
    <w:rsid w:val="00857812"/>
    <w:rsid w:val="008624F7"/>
    <w:rsid w:val="00862ABA"/>
    <w:rsid w:val="0086340E"/>
    <w:rsid w:val="00863BDB"/>
    <w:rsid w:val="00863FA7"/>
    <w:rsid w:val="00864966"/>
    <w:rsid w:val="00865450"/>
    <w:rsid w:val="00865BFE"/>
    <w:rsid w:val="008707A7"/>
    <w:rsid w:val="00870D80"/>
    <w:rsid w:val="00871D38"/>
    <w:rsid w:val="00872D8C"/>
    <w:rsid w:val="00872F36"/>
    <w:rsid w:val="00874A3E"/>
    <w:rsid w:val="00876EC5"/>
    <w:rsid w:val="0087707F"/>
    <w:rsid w:val="00877A30"/>
    <w:rsid w:val="00877C93"/>
    <w:rsid w:val="00882B70"/>
    <w:rsid w:val="00882BF8"/>
    <w:rsid w:val="0088414F"/>
    <w:rsid w:val="008843B9"/>
    <w:rsid w:val="00885427"/>
    <w:rsid w:val="008862EB"/>
    <w:rsid w:val="00886572"/>
    <w:rsid w:val="00886D41"/>
    <w:rsid w:val="00887700"/>
    <w:rsid w:val="00891884"/>
    <w:rsid w:val="008922B9"/>
    <w:rsid w:val="00892542"/>
    <w:rsid w:val="0089308F"/>
    <w:rsid w:val="00894480"/>
    <w:rsid w:val="00895096"/>
    <w:rsid w:val="00895C1F"/>
    <w:rsid w:val="00896231"/>
    <w:rsid w:val="0089666C"/>
    <w:rsid w:val="00896F93"/>
    <w:rsid w:val="00897702"/>
    <w:rsid w:val="008A016B"/>
    <w:rsid w:val="008A069F"/>
    <w:rsid w:val="008A0F83"/>
    <w:rsid w:val="008A2229"/>
    <w:rsid w:val="008A4093"/>
    <w:rsid w:val="008A6036"/>
    <w:rsid w:val="008A60F5"/>
    <w:rsid w:val="008B150A"/>
    <w:rsid w:val="008B1C3B"/>
    <w:rsid w:val="008B272E"/>
    <w:rsid w:val="008B363F"/>
    <w:rsid w:val="008B386B"/>
    <w:rsid w:val="008B43AA"/>
    <w:rsid w:val="008B4D20"/>
    <w:rsid w:val="008B529B"/>
    <w:rsid w:val="008C1187"/>
    <w:rsid w:val="008C3D2B"/>
    <w:rsid w:val="008C670B"/>
    <w:rsid w:val="008D0FC4"/>
    <w:rsid w:val="008D1152"/>
    <w:rsid w:val="008D1EEF"/>
    <w:rsid w:val="008D2988"/>
    <w:rsid w:val="008D349B"/>
    <w:rsid w:val="008D36F2"/>
    <w:rsid w:val="008D3868"/>
    <w:rsid w:val="008D4FA9"/>
    <w:rsid w:val="008E124D"/>
    <w:rsid w:val="008E2E5D"/>
    <w:rsid w:val="008E406A"/>
    <w:rsid w:val="008E4148"/>
    <w:rsid w:val="008E4A16"/>
    <w:rsid w:val="008E5957"/>
    <w:rsid w:val="008E6D80"/>
    <w:rsid w:val="008E7BCE"/>
    <w:rsid w:val="008E7D5B"/>
    <w:rsid w:val="008F1115"/>
    <w:rsid w:val="008F24BD"/>
    <w:rsid w:val="008F44CB"/>
    <w:rsid w:val="008F4656"/>
    <w:rsid w:val="008F51D9"/>
    <w:rsid w:val="008F564E"/>
    <w:rsid w:val="008F684A"/>
    <w:rsid w:val="008F7C2A"/>
    <w:rsid w:val="008F7F57"/>
    <w:rsid w:val="00900546"/>
    <w:rsid w:val="00901C72"/>
    <w:rsid w:val="00901E3D"/>
    <w:rsid w:val="0090249D"/>
    <w:rsid w:val="009024D3"/>
    <w:rsid w:val="0090396E"/>
    <w:rsid w:val="00905BDF"/>
    <w:rsid w:val="009072D5"/>
    <w:rsid w:val="0091488D"/>
    <w:rsid w:val="009153CA"/>
    <w:rsid w:val="00915AAD"/>
    <w:rsid w:val="009160DD"/>
    <w:rsid w:val="00917666"/>
    <w:rsid w:val="009200C8"/>
    <w:rsid w:val="00920156"/>
    <w:rsid w:val="00921C2E"/>
    <w:rsid w:val="0092255D"/>
    <w:rsid w:val="0092367A"/>
    <w:rsid w:val="00923CC3"/>
    <w:rsid w:val="0092416F"/>
    <w:rsid w:val="0092520C"/>
    <w:rsid w:val="009278AE"/>
    <w:rsid w:val="009325DC"/>
    <w:rsid w:val="0093332A"/>
    <w:rsid w:val="009334FF"/>
    <w:rsid w:val="00933929"/>
    <w:rsid w:val="0093596D"/>
    <w:rsid w:val="00936C0A"/>
    <w:rsid w:val="00937DC2"/>
    <w:rsid w:val="0094481D"/>
    <w:rsid w:val="009449CC"/>
    <w:rsid w:val="00945413"/>
    <w:rsid w:val="00945AF5"/>
    <w:rsid w:val="00945E22"/>
    <w:rsid w:val="009467E3"/>
    <w:rsid w:val="00950A13"/>
    <w:rsid w:val="009518E0"/>
    <w:rsid w:val="00953D9A"/>
    <w:rsid w:val="00953F65"/>
    <w:rsid w:val="00955ABE"/>
    <w:rsid w:val="009560F8"/>
    <w:rsid w:val="009576FF"/>
    <w:rsid w:val="00960077"/>
    <w:rsid w:val="0096020A"/>
    <w:rsid w:val="0096047F"/>
    <w:rsid w:val="009605CD"/>
    <w:rsid w:val="009608CD"/>
    <w:rsid w:val="00961D5C"/>
    <w:rsid w:val="00962253"/>
    <w:rsid w:val="009622ED"/>
    <w:rsid w:val="00962AF7"/>
    <w:rsid w:val="00962F33"/>
    <w:rsid w:val="009648C7"/>
    <w:rsid w:val="00964985"/>
    <w:rsid w:val="00966BBE"/>
    <w:rsid w:val="0097126F"/>
    <w:rsid w:val="0097192F"/>
    <w:rsid w:val="00972672"/>
    <w:rsid w:val="00973907"/>
    <w:rsid w:val="00973B7F"/>
    <w:rsid w:val="009748AC"/>
    <w:rsid w:val="009804F6"/>
    <w:rsid w:val="0098143D"/>
    <w:rsid w:val="00984888"/>
    <w:rsid w:val="009856FB"/>
    <w:rsid w:val="00986C5F"/>
    <w:rsid w:val="0098760E"/>
    <w:rsid w:val="009907AC"/>
    <w:rsid w:val="00990A38"/>
    <w:rsid w:val="00990B4C"/>
    <w:rsid w:val="00991961"/>
    <w:rsid w:val="009921F3"/>
    <w:rsid w:val="009931A1"/>
    <w:rsid w:val="00993270"/>
    <w:rsid w:val="00993A10"/>
    <w:rsid w:val="00993BF7"/>
    <w:rsid w:val="00993F49"/>
    <w:rsid w:val="00996099"/>
    <w:rsid w:val="00997350"/>
    <w:rsid w:val="00997D53"/>
    <w:rsid w:val="009A0305"/>
    <w:rsid w:val="009A07D2"/>
    <w:rsid w:val="009A1570"/>
    <w:rsid w:val="009A1DAA"/>
    <w:rsid w:val="009A1E62"/>
    <w:rsid w:val="009A2886"/>
    <w:rsid w:val="009A2965"/>
    <w:rsid w:val="009A4BD3"/>
    <w:rsid w:val="009A5469"/>
    <w:rsid w:val="009A5596"/>
    <w:rsid w:val="009A5E44"/>
    <w:rsid w:val="009A65DC"/>
    <w:rsid w:val="009A6C8D"/>
    <w:rsid w:val="009B1008"/>
    <w:rsid w:val="009B12AD"/>
    <w:rsid w:val="009B1970"/>
    <w:rsid w:val="009B3056"/>
    <w:rsid w:val="009B3BBB"/>
    <w:rsid w:val="009B5E66"/>
    <w:rsid w:val="009B7494"/>
    <w:rsid w:val="009B7A4D"/>
    <w:rsid w:val="009C0065"/>
    <w:rsid w:val="009C0ADB"/>
    <w:rsid w:val="009C0DBC"/>
    <w:rsid w:val="009C146F"/>
    <w:rsid w:val="009C2120"/>
    <w:rsid w:val="009C2DB3"/>
    <w:rsid w:val="009C3852"/>
    <w:rsid w:val="009C43B1"/>
    <w:rsid w:val="009C4501"/>
    <w:rsid w:val="009C513D"/>
    <w:rsid w:val="009C53B2"/>
    <w:rsid w:val="009C5FAB"/>
    <w:rsid w:val="009C7874"/>
    <w:rsid w:val="009C7D2B"/>
    <w:rsid w:val="009D0692"/>
    <w:rsid w:val="009D1616"/>
    <w:rsid w:val="009D3006"/>
    <w:rsid w:val="009D34B0"/>
    <w:rsid w:val="009D44AA"/>
    <w:rsid w:val="009D4E28"/>
    <w:rsid w:val="009D6C8C"/>
    <w:rsid w:val="009E0041"/>
    <w:rsid w:val="009E01F1"/>
    <w:rsid w:val="009E160D"/>
    <w:rsid w:val="009E1D45"/>
    <w:rsid w:val="009E20C1"/>
    <w:rsid w:val="009E3A96"/>
    <w:rsid w:val="009E52DA"/>
    <w:rsid w:val="009E54BA"/>
    <w:rsid w:val="009E5EAF"/>
    <w:rsid w:val="009E6519"/>
    <w:rsid w:val="009E7534"/>
    <w:rsid w:val="009E76A8"/>
    <w:rsid w:val="009F0CD1"/>
    <w:rsid w:val="009F164E"/>
    <w:rsid w:val="009F2052"/>
    <w:rsid w:val="009F2A64"/>
    <w:rsid w:val="009F2B07"/>
    <w:rsid w:val="009F453B"/>
    <w:rsid w:val="009F48E9"/>
    <w:rsid w:val="009F4E54"/>
    <w:rsid w:val="009F5CBD"/>
    <w:rsid w:val="009F72EB"/>
    <w:rsid w:val="009F72FC"/>
    <w:rsid w:val="00A00A77"/>
    <w:rsid w:val="00A011C7"/>
    <w:rsid w:val="00A02179"/>
    <w:rsid w:val="00A02BA1"/>
    <w:rsid w:val="00A02D2E"/>
    <w:rsid w:val="00A03BB5"/>
    <w:rsid w:val="00A03F62"/>
    <w:rsid w:val="00A03FB3"/>
    <w:rsid w:val="00A045A4"/>
    <w:rsid w:val="00A05578"/>
    <w:rsid w:val="00A06083"/>
    <w:rsid w:val="00A066EF"/>
    <w:rsid w:val="00A116F2"/>
    <w:rsid w:val="00A120EA"/>
    <w:rsid w:val="00A133D3"/>
    <w:rsid w:val="00A1519D"/>
    <w:rsid w:val="00A16832"/>
    <w:rsid w:val="00A208BA"/>
    <w:rsid w:val="00A20936"/>
    <w:rsid w:val="00A23B00"/>
    <w:rsid w:val="00A24117"/>
    <w:rsid w:val="00A24718"/>
    <w:rsid w:val="00A251B0"/>
    <w:rsid w:val="00A25DCC"/>
    <w:rsid w:val="00A26482"/>
    <w:rsid w:val="00A27268"/>
    <w:rsid w:val="00A27603"/>
    <w:rsid w:val="00A27D6B"/>
    <w:rsid w:val="00A31282"/>
    <w:rsid w:val="00A31511"/>
    <w:rsid w:val="00A31B91"/>
    <w:rsid w:val="00A32729"/>
    <w:rsid w:val="00A36C0B"/>
    <w:rsid w:val="00A36C8D"/>
    <w:rsid w:val="00A374E1"/>
    <w:rsid w:val="00A37F3E"/>
    <w:rsid w:val="00A41A30"/>
    <w:rsid w:val="00A42FBC"/>
    <w:rsid w:val="00A4304B"/>
    <w:rsid w:val="00A434BF"/>
    <w:rsid w:val="00A44B91"/>
    <w:rsid w:val="00A45CFA"/>
    <w:rsid w:val="00A45D97"/>
    <w:rsid w:val="00A5019B"/>
    <w:rsid w:val="00A51B45"/>
    <w:rsid w:val="00A51B4E"/>
    <w:rsid w:val="00A5283D"/>
    <w:rsid w:val="00A533A9"/>
    <w:rsid w:val="00A53A2B"/>
    <w:rsid w:val="00A53F50"/>
    <w:rsid w:val="00A553D8"/>
    <w:rsid w:val="00A55552"/>
    <w:rsid w:val="00A55A1E"/>
    <w:rsid w:val="00A61C30"/>
    <w:rsid w:val="00A61F0A"/>
    <w:rsid w:val="00A629E2"/>
    <w:rsid w:val="00A6300D"/>
    <w:rsid w:val="00A63885"/>
    <w:rsid w:val="00A64A9D"/>
    <w:rsid w:val="00A6601D"/>
    <w:rsid w:val="00A663C2"/>
    <w:rsid w:val="00A70916"/>
    <w:rsid w:val="00A71D00"/>
    <w:rsid w:val="00A7289C"/>
    <w:rsid w:val="00A7477E"/>
    <w:rsid w:val="00A74FE4"/>
    <w:rsid w:val="00A7686F"/>
    <w:rsid w:val="00A7713D"/>
    <w:rsid w:val="00A77C46"/>
    <w:rsid w:val="00A77DF3"/>
    <w:rsid w:val="00A802A5"/>
    <w:rsid w:val="00A807A7"/>
    <w:rsid w:val="00A80F8D"/>
    <w:rsid w:val="00A80FDF"/>
    <w:rsid w:val="00A812A5"/>
    <w:rsid w:val="00A81DBF"/>
    <w:rsid w:val="00A82352"/>
    <w:rsid w:val="00A829B2"/>
    <w:rsid w:val="00A84D77"/>
    <w:rsid w:val="00A855A7"/>
    <w:rsid w:val="00A8672D"/>
    <w:rsid w:val="00A8753B"/>
    <w:rsid w:val="00A910D5"/>
    <w:rsid w:val="00A94E75"/>
    <w:rsid w:val="00A97065"/>
    <w:rsid w:val="00AA0E4B"/>
    <w:rsid w:val="00AA42BB"/>
    <w:rsid w:val="00AA4F6B"/>
    <w:rsid w:val="00AA6313"/>
    <w:rsid w:val="00AA648D"/>
    <w:rsid w:val="00AA796B"/>
    <w:rsid w:val="00AB084B"/>
    <w:rsid w:val="00AB08E8"/>
    <w:rsid w:val="00AB0E7F"/>
    <w:rsid w:val="00AB103E"/>
    <w:rsid w:val="00AB41E5"/>
    <w:rsid w:val="00AB691B"/>
    <w:rsid w:val="00AB70ED"/>
    <w:rsid w:val="00AC134D"/>
    <w:rsid w:val="00AC1B7A"/>
    <w:rsid w:val="00AC1EFF"/>
    <w:rsid w:val="00AC41DA"/>
    <w:rsid w:val="00AC53BA"/>
    <w:rsid w:val="00AC5C10"/>
    <w:rsid w:val="00AC6782"/>
    <w:rsid w:val="00AC6B77"/>
    <w:rsid w:val="00AC79B7"/>
    <w:rsid w:val="00AC7E10"/>
    <w:rsid w:val="00AD347B"/>
    <w:rsid w:val="00AD3DB8"/>
    <w:rsid w:val="00AD3F8D"/>
    <w:rsid w:val="00AD64ED"/>
    <w:rsid w:val="00AD6929"/>
    <w:rsid w:val="00AD70CC"/>
    <w:rsid w:val="00AE13B5"/>
    <w:rsid w:val="00AE21C3"/>
    <w:rsid w:val="00AE2322"/>
    <w:rsid w:val="00AE42A4"/>
    <w:rsid w:val="00AE42B5"/>
    <w:rsid w:val="00AE4521"/>
    <w:rsid w:val="00AE48F7"/>
    <w:rsid w:val="00AE606B"/>
    <w:rsid w:val="00AE6A1C"/>
    <w:rsid w:val="00AF00A2"/>
    <w:rsid w:val="00AF042C"/>
    <w:rsid w:val="00AF1EF3"/>
    <w:rsid w:val="00AF3041"/>
    <w:rsid w:val="00AF3241"/>
    <w:rsid w:val="00AF433B"/>
    <w:rsid w:val="00AF454D"/>
    <w:rsid w:val="00AF5597"/>
    <w:rsid w:val="00AF61B4"/>
    <w:rsid w:val="00B02EE5"/>
    <w:rsid w:val="00B038D0"/>
    <w:rsid w:val="00B053FA"/>
    <w:rsid w:val="00B0612A"/>
    <w:rsid w:val="00B06380"/>
    <w:rsid w:val="00B063C0"/>
    <w:rsid w:val="00B069B0"/>
    <w:rsid w:val="00B06C7D"/>
    <w:rsid w:val="00B0742F"/>
    <w:rsid w:val="00B108BB"/>
    <w:rsid w:val="00B11DA5"/>
    <w:rsid w:val="00B123AE"/>
    <w:rsid w:val="00B12E2E"/>
    <w:rsid w:val="00B13BAD"/>
    <w:rsid w:val="00B13C00"/>
    <w:rsid w:val="00B14E8C"/>
    <w:rsid w:val="00B15F6B"/>
    <w:rsid w:val="00B162FF"/>
    <w:rsid w:val="00B163FF"/>
    <w:rsid w:val="00B16A6D"/>
    <w:rsid w:val="00B213F0"/>
    <w:rsid w:val="00B2268B"/>
    <w:rsid w:val="00B22819"/>
    <w:rsid w:val="00B23AA8"/>
    <w:rsid w:val="00B2460B"/>
    <w:rsid w:val="00B260CC"/>
    <w:rsid w:val="00B27A86"/>
    <w:rsid w:val="00B30004"/>
    <w:rsid w:val="00B30D1D"/>
    <w:rsid w:val="00B3299B"/>
    <w:rsid w:val="00B32FF0"/>
    <w:rsid w:val="00B347FD"/>
    <w:rsid w:val="00B36CC8"/>
    <w:rsid w:val="00B415CB"/>
    <w:rsid w:val="00B4326C"/>
    <w:rsid w:val="00B433B2"/>
    <w:rsid w:val="00B4629E"/>
    <w:rsid w:val="00B50E24"/>
    <w:rsid w:val="00B51807"/>
    <w:rsid w:val="00B53CBB"/>
    <w:rsid w:val="00B542C3"/>
    <w:rsid w:val="00B54324"/>
    <w:rsid w:val="00B5657B"/>
    <w:rsid w:val="00B57E8D"/>
    <w:rsid w:val="00B619E8"/>
    <w:rsid w:val="00B65200"/>
    <w:rsid w:val="00B7273F"/>
    <w:rsid w:val="00B738D6"/>
    <w:rsid w:val="00B75BE9"/>
    <w:rsid w:val="00B75C83"/>
    <w:rsid w:val="00B770C1"/>
    <w:rsid w:val="00B80240"/>
    <w:rsid w:val="00B81718"/>
    <w:rsid w:val="00B8174E"/>
    <w:rsid w:val="00B84AF1"/>
    <w:rsid w:val="00B855E1"/>
    <w:rsid w:val="00B85A5B"/>
    <w:rsid w:val="00B865A8"/>
    <w:rsid w:val="00B90125"/>
    <w:rsid w:val="00B90734"/>
    <w:rsid w:val="00B90C17"/>
    <w:rsid w:val="00B90F9E"/>
    <w:rsid w:val="00B91F00"/>
    <w:rsid w:val="00B9249F"/>
    <w:rsid w:val="00B92799"/>
    <w:rsid w:val="00B9566A"/>
    <w:rsid w:val="00B95F4B"/>
    <w:rsid w:val="00B96753"/>
    <w:rsid w:val="00B97DF0"/>
    <w:rsid w:val="00BA0DD5"/>
    <w:rsid w:val="00BA0F24"/>
    <w:rsid w:val="00BA154E"/>
    <w:rsid w:val="00BA54C8"/>
    <w:rsid w:val="00BA76E4"/>
    <w:rsid w:val="00BA788D"/>
    <w:rsid w:val="00BA7BFC"/>
    <w:rsid w:val="00BB2095"/>
    <w:rsid w:val="00BB454C"/>
    <w:rsid w:val="00BB4CA7"/>
    <w:rsid w:val="00BB57FD"/>
    <w:rsid w:val="00BB59BE"/>
    <w:rsid w:val="00BB5F32"/>
    <w:rsid w:val="00BB60D7"/>
    <w:rsid w:val="00BB7304"/>
    <w:rsid w:val="00BC1959"/>
    <w:rsid w:val="00BC269E"/>
    <w:rsid w:val="00BC58C6"/>
    <w:rsid w:val="00BC6310"/>
    <w:rsid w:val="00BC68B0"/>
    <w:rsid w:val="00BC7264"/>
    <w:rsid w:val="00BC738B"/>
    <w:rsid w:val="00BC789C"/>
    <w:rsid w:val="00BD0ED6"/>
    <w:rsid w:val="00BD238C"/>
    <w:rsid w:val="00BD421C"/>
    <w:rsid w:val="00BE0094"/>
    <w:rsid w:val="00BE013A"/>
    <w:rsid w:val="00BE3AB8"/>
    <w:rsid w:val="00BE6553"/>
    <w:rsid w:val="00BF0708"/>
    <w:rsid w:val="00BF0921"/>
    <w:rsid w:val="00BF0E1D"/>
    <w:rsid w:val="00BF2D4A"/>
    <w:rsid w:val="00BF3E0C"/>
    <w:rsid w:val="00BF765D"/>
    <w:rsid w:val="00BF7B7C"/>
    <w:rsid w:val="00C00E52"/>
    <w:rsid w:val="00C04287"/>
    <w:rsid w:val="00C04320"/>
    <w:rsid w:val="00C05FD6"/>
    <w:rsid w:val="00C05FF3"/>
    <w:rsid w:val="00C07B97"/>
    <w:rsid w:val="00C07FAF"/>
    <w:rsid w:val="00C1032C"/>
    <w:rsid w:val="00C123C2"/>
    <w:rsid w:val="00C12566"/>
    <w:rsid w:val="00C14293"/>
    <w:rsid w:val="00C14AA1"/>
    <w:rsid w:val="00C1599B"/>
    <w:rsid w:val="00C15F38"/>
    <w:rsid w:val="00C16243"/>
    <w:rsid w:val="00C16310"/>
    <w:rsid w:val="00C16769"/>
    <w:rsid w:val="00C177B2"/>
    <w:rsid w:val="00C20248"/>
    <w:rsid w:val="00C20413"/>
    <w:rsid w:val="00C21A25"/>
    <w:rsid w:val="00C22143"/>
    <w:rsid w:val="00C2562E"/>
    <w:rsid w:val="00C25735"/>
    <w:rsid w:val="00C25A01"/>
    <w:rsid w:val="00C2645B"/>
    <w:rsid w:val="00C27769"/>
    <w:rsid w:val="00C31844"/>
    <w:rsid w:val="00C325B7"/>
    <w:rsid w:val="00C33B56"/>
    <w:rsid w:val="00C35E2E"/>
    <w:rsid w:val="00C363CC"/>
    <w:rsid w:val="00C37930"/>
    <w:rsid w:val="00C40C2D"/>
    <w:rsid w:val="00C41CDE"/>
    <w:rsid w:val="00C432BE"/>
    <w:rsid w:val="00C45FA0"/>
    <w:rsid w:val="00C5091D"/>
    <w:rsid w:val="00C51B10"/>
    <w:rsid w:val="00C51F43"/>
    <w:rsid w:val="00C5293F"/>
    <w:rsid w:val="00C537BD"/>
    <w:rsid w:val="00C554D5"/>
    <w:rsid w:val="00C555DD"/>
    <w:rsid w:val="00C565CD"/>
    <w:rsid w:val="00C6084E"/>
    <w:rsid w:val="00C60B56"/>
    <w:rsid w:val="00C6290C"/>
    <w:rsid w:val="00C63CF4"/>
    <w:rsid w:val="00C63E3A"/>
    <w:rsid w:val="00C643FB"/>
    <w:rsid w:val="00C65B3C"/>
    <w:rsid w:val="00C664CF"/>
    <w:rsid w:val="00C66807"/>
    <w:rsid w:val="00C70C6F"/>
    <w:rsid w:val="00C75BC8"/>
    <w:rsid w:val="00C77734"/>
    <w:rsid w:val="00C777C9"/>
    <w:rsid w:val="00C80565"/>
    <w:rsid w:val="00C81FEA"/>
    <w:rsid w:val="00C824E1"/>
    <w:rsid w:val="00C83F7D"/>
    <w:rsid w:val="00C871E9"/>
    <w:rsid w:val="00C874DB"/>
    <w:rsid w:val="00C87FFB"/>
    <w:rsid w:val="00C92E09"/>
    <w:rsid w:val="00C92E48"/>
    <w:rsid w:val="00C94E9E"/>
    <w:rsid w:val="00C95AC8"/>
    <w:rsid w:val="00C95E6F"/>
    <w:rsid w:val="00C95F30"/>
    <w:rsid w:val="00C965AC"/>
    <w:rsid w:val="00C974D0"/>
    <w:rsid w:val="00CA102E"/>
    <w:rsid w:val="00CA15D7"/>
    <w:rsid w:val="00CA3456"/>
    <w:rsid w:val="00CA46A4"/>
    <w:rsid w:val="00CA59C5"/>
    <w:rsid w:val="00CA69DF"/>
    <w:rsid w:val="00CA75E3"/>
    <w:rsid w:val="00CB0438"/>
    <w:rsid w:val="00CB084B"/>
    <w:rsid w:val="00CB22D8"/>
    <w:rsid w:val="00CB28E4"/>
    <w:rsid w:val="00CB3183"/>
    <w:rsid w:val="00CB39CC"/>
    <w:rsid w:val="00CC2513"/>
    <w:rsid w:val="00CC4719"/>
    <w:rsid w:val="00CC4763"/>
    <w:rsid w:val="00CC77F1"/>
    <w:rsid w:val="00CC786C"/>
    <w:rsid w:val="00CC7876"/>
    <w:rsid w:val="00CC7ADE"/>
    <w:rsid w:val="00CD026D"/>
    <w:rsid w:val="00CD0349"/>
    <w:rsid w:val="00CD19F8"/>
    <w:rsid w:val="00CD2643"/>
    <w:rsid w:val="00CD4DB2"/>
    <w:rsid w:val="00CD6559"/>
    <w:rsid w:val="00CD6F5B"/>
    <w:rsid w:val="00CD771F"/>
    <w:rsid w:val="00CE14A2"/>
    <w:rsid w:val="00CE164E"/>
    <w:rsid w:val="00CE19DA"/>
    <w:rsid w:val="00CE25F7"/>
    <w:rsid w:val="00CE26C6"/>
    <w:rsid w:val="00CE337B"/>
    <w:rsid w:val="00CE5168"/>
    <w:rsid w:val="00CE551C"/>
    <w:rsid w:val="00CE564E"/>
    <w:rsid w:val="00CE5B24"/>
    <w:rsid w:val="00CE5E6C"/>
    <w:rsid w:val="00CE62CF"/>
    <w:rsid w:val="00CE6896"/>
    <w:rsid w:val="00CE6D05"/>
    <w:rsid w:val="00CE7742"/>
    <w:rsid w:val="00CF0635"/>
    <w:rsid w:val="00CF28B8"/>
    <w:rsid w:val="00CF3CC4"/>
    <w:rsid w:val="00CF4F2D"/>
    <w:rsid w:val="00CF5D80"/>
    <w:rsid w:val="00CF5FDA"/>
    <w:rsid w:val="00D00752"/>
    <w:rsid w:val="00D00C7F"/>
    <w:rsid w:val="00D014E5"/>
    <w:rsid w:val="00D01BDB"/>
    <w:rsid w:val="00D01C5D"/>
    <w:rsid w:val="00D02494"/>
    <w:rsid w:val="00D033AA"/>
    <w:rsid w:val="00D03542"/>
    <w:rsid w:val="00D03669"/>
    <w:rsid w:val="00D045A5"/>
    <w:rsid w:val="00D05246"/>
    <w:rsid w:val="00D055C9"/>
    <w:rsid w:val="00D05B76"/>
    <w:rsid w:val="00D06829"/>
    <w:rsid w:val="00D0721D"/>
    <w:rsid w:val="00D07A97"/>
    <w:rsid w:val="00D07C77"/>
    <w:rsid w:val="00D10E94"/>
    <w:rsid w:val="00D11007"/>
    <w:rsid w:val="00D11112"/>
    <w:rsid w:val="00D16ED5"/>
    <w:rsid w:val="00D17903"/>
    <w:rsid w:val="00D20771"/>
    <w:rsid w:val="00D20EA9"/>
    <w:rsid w:val="00D2183D"/>
    <w:rsid w:val="00D23365"/>
    <w:rsid w:val="00D2353A"/>
    <w:rsid w:val="00D2608C"/>
    <w:rsid w:val="00D300B6"/>
    <w:rsid w:val="00D30AE8"/>
    <w:rsid w:val="00D30EA3"/>
    <w:rsid w:val="00D3154E"/>
    <w:rsid w:val="00D360F1"/>
    <w:rsid w:val="00D40922"/>
    <w:rsid w:val="00D409E5"/>
    <w:rsid w:val="00D42038"/>
    <w:rsid w:val="00D45269"/>
    <w:rsid w:val="00D51B8F"/>
    <w:rsid w:val="00D52084"/>
    <w:rsid w:val="00D521DC"/>
    <w:rsid w:val="00D52ABB"/>
    <w:rsid w:val="00D56631"/>
    <w:rsid w:val="00D56976"/>
    <w:rsid w:val="00D578B3"/>
    <w:rsid w:val="00D61125"/>
    <w:rsid w:val="00D62F57"/>
    <w:rsid w:val="00D64FC6"/>
    <w:rsid w:val="00D670C1"/>
    <w:rsid w:val="00D67883"/>
    <w:rsid w:val="00D67EF2"/>
    <w:rsid w:val="00D701B0"/>
    <w:rsid w:val="00D7040F"/>
    <w:rsid w:val="00D70A6F"/>
    <w:rsid w:val="00D7119C"/>
    <w:rsid w:val="00D711CD"/>
    <w:rsid w:val="00D72461"/>
    <w:rsid w:val="00D72FC3"/>
    <w:rsid w:val="00D74679"/>
    <w:rsid w:val="00D747AF"/>
    <w:rsid w:val="00D74813"/>
    <w:rsid w:val="00D752B7"/>
    <w:rsid w:val="00D75589"/>
    <w:rsid w:val="00D76254"/>
    <w:rsid w:val="00D762BC"/>
    <w:rsid w:val="00D81E8B"/>
    <w:rsid w:val="00D82A12"/>
    <w:rsid w:val="00D83BD4"/>
    <w:rsid w:val="00D8446A"/>
    <w:rsid w:val="00D85F15"/>
    <w:rsid w:val="00D87518"/>
    <w:rsid w:val="00D900D4"/>
    <w:rsid w:val="00D9030D"/>
    <w:rsid w:val="00D90AB5"/>
    <w:rsid w:val="00D919EE"/>
    <w:rsid w:val="00D91EF9"/>
    <w:rsid w:val="00D93077"/>
    <w:rsid w:val="00D931A2"/>
    <w:rsid w:val="00D937D1"/>
    <w:rsid w:val="00D93933"/>
    <w:rsid w:val="00D9472D"/>
    <w:rsid w:val="00D95023"/>
    <w:rsid w:val="00D96149"/>
    <w:rsid w:val="00DA0FE7"/>
    <w:rsid w:val="00DA2751"/>
    <w:rsid w:val="00DA54CE"/>
    <w:rsid w:val="00DA5731"/>
    <w:rsid w:val="00DA5F95"/>
    <w:rsid w:val="00DA6225"/>
    <w:rsid w:val="00DA62F3"/>
    <w:rsid w:val="00DA6A93"/>
    <w:rsid w:val="00DB0032"/>
    <w:rsid w:val="00DB081D"/>
    <w:rsid w:val="00DB0CAC"/>
    <w:rsid w:val="00DB29D9"/>
    <w:rsid w:val="00DB2D7C"/>
    <w:rsid w:val="00DB3C54"/>
    <w:rsid w:val="00DB3FAE"/>
    <w:rsid w:val="00DB52C6"/>
    <w:rsid w:val="00DC2C28"/>
    <w:rsid w:val="00DC3789"/>
    <w:rsid w:val="00DC3D9E"/>
    <w:rsid w:val="00DC4C26"/>
    <w:rsid w:val="00DC58D2"/>
    <w:rsid w:val="00DC60D1"/>
    <w:rsid w:val="00DC640C"/>
    <w:rsid w:val="00DC7328"/>
    <w:rsid w:val="00DD16A3"/>
    <w:rsid w:val="00DD1BDF"/>
    <w:rsid w:val="00DD2555"/>
    <w:rsid w:val="00DD2A63"/>
    <w:rsid w:val="00DD34C6"/>
    <w:rsid w:val="00DD37F0"/>
    <w:rsid w:val="00DD46B3"/>
    <w:rsid w:val="00DD5C33"/>
    <w:rsid w:val="00DD607D"/>
    <w:rsid w:val="00DE4777"/>
    <w:rsid w:val="00DE6C4B"/>
    <w:rsid w:val="00DE761E"/>
    <w:rsid w:val="00DE7B60"/>
    <w:rsid w:val="00DF1869"/>
    <w:rsid w:val="00DF383E"/>
    <w:rsid w:val="00DF4DFA"/>
    <w:rsid w:val="00DF56FF"/>
    <w:rsid w:val="00DF57D8"/>
    <w:rsid w:val="00DF64FB"/>
    <w:rsid w:val="00DF799F"/>
    <w:rsid w:val="00E01901"/>
    <w:rsid w:val="00E06771"/>
    <w:rsid w:val="00E076D9"/>
    <w:rsid w:val="00E07D47"/>
    <w:rsid w:val="00E07FC9"/>
    <w:rsid w:val="00E1067E"/>
    <w:rsid w:val="00E12255"/>
    <w:rsid w:val="00E13FA0"/>
    <w:rsid w:val="00E1460C"/>
    <w:rsid w:val="00E155F3"/>
    <w:rsid w:val="00E20D28"/>
    <w:rsid w:val="00E2154D"/>
    <w:rsid w:val="00E21711"/>
    <w:rsid w:val="00E21BD9"/>
    <w:rsid w:val="00E22B3F"/>
    <w:rsid w:val="00E22F1D"/>
    <w:rsid w:val="00E23682"/>
    <w:rsid w:val="00E240F5"/>
    <w:rsid w:val="00E243D7"/>
    <w:rsid w:val="00E273F6"/>
    <w:rsid w:val="00E32AE1"/>
    <w:rsid w:val="00E32EE6"/>
    <w:rsid w:val="00E34919"/>
    <w:rsid w:val="00E3493C"/>
    <w:rsid w:val="00E35A4B"/>
    <w:rsid w:val="00E35B59"/>
    <w:rsid w:val="00E36037"/>
    <w:rsid w:val="00E3659A"/>
    <w:rsid w:val="00E3683B"/>
    <w:rsid w:val="00E4256D"/>
    <w:rsid w:val="00E45D58"/>
    <w:rsid w:val="00E4638F"/>
    <w:rsid w:val="00E46BEF"/>
    <w:rsid w:val="00E512EC"/>
    <w:rsid w:val="00E51429"/>
    <w:rsid w:val="00E5150F"/>
    <w:rsid w:val="00E53559"/>
    <w:rsid w:val="00E54628"/>
    <w:rsid w:val="00E54E16"/>
    <w:rsid w:val="00E56A32"/>
    <w:rsid w:val="00E61782"/>
    <w:rsid w:val="00E628CE"/>
    <w:rsid w:val="00E629BC"/>
    <w:rsid w:val="00E62E9D"/>
    <w:rsid w:val="00E63325"/>
    <w:rsid w:val="00E646B0"/>
    <w:rsid w:val="00E655EC"/>
    <w:rsid w:val="00E66729"/>
    <w:rsid w:val="00E72AD3"/>
    <w:rsid w:val="00E76E3E"/>
    <w:rsid w:val="00E77602"/>
    <w:rsid w:val="00E81AFA"/>
    <w:rsid w:val="00E81FB8"/>
    <w:rsid w:val="00E82022"/>
    <w:rsid w:val="00E8471B"/>
    <w:rsid w:val="00E8798C"/>
    <w:rsid w:val="00E93D7A"/>
    <w:rsid w:val="00E9462D"/>
    <w:rsid w:val="00E94776"/>
    <w:rsid w:val="00E94F29"/>
    <w:rsid w:val="00E971F3"/>
    <w:rsid w:val="00E9728A"/>
    <w:rsid w:val="00E97E67"/>
    <w:rsid w:val="00E97E6D"/>
    <w:rsid w:val="00EA1611"/>
    <w:rsid w:val="00EA1DAB"/>
    <w:rsid w:val="00EA42EF"/>
    <w:rsid w:val="00EA5BF7"/>
    <w:rsid w:val="00EA6E14"/>
    <w:rsid w:val="00EA7181"/>
    <w:rsid w:val="00EB0416"/>
    <w:rsid w:val="00EB0AFD"/>
    <w:rsid w:val="00EB27F3"/>
    <w:rsid w:val="00EB4D37"/>
    <w:rsid w:val="00EB6C3C"/>
    <w:rsid w:val="00EC0031"/>
    <w:rsid w:val="00EC0D16"/>
    <w:rsid w:val="00EC2C27"/>
    <w:rsid w:val="00EC2DFA"/>
    <w:rsid w:val="00EC539A"/>
    <w:rsid w:val="00EC7168"/>
    <w:rsid w:val="00EC7CE7"/>
    <w:rsid w:val="00EC7FF3"/>
    <w:rsid w:val="00ED0B9C"/>
    <w:rsid w:val="00ED1D80"/>
    <w:rsid w:val="00ED2D4D"/>
    <w:rsid w:val="00ED2D54"/>
    <w:rsid w:val="00ED3B7B"/>
    <w:rsid w:val="00ED432C"/>
    <w:rsid w:val="00ED529D"/>
    <w:rsid w:val="00ED785A"/>
    <w:rsid w:val="00EE0AD9"/>
    <w:rsid w:val="00EE12F2"/>
    <w:rsid w:val="00EE29B5"/>
    <w:rsid w:val="00EE2CF5"/>
    <w:rsid w:val="00EE61A6"/>
    <w:rsid w:val="00EE73C9"/>
    <w:rsid w:val="00EF1D32"/>
    <w:rsid w:val="00EF1E7F"/>
    <w:rsid w:val="00EF2779"/>
    <w:rsid w:val="00EF3960"/>
    <w:rsid w:val="00EF4534"/>
    <w:rsid w:val="00EF4DCD"/>
    <w:rsid w:val="00EF57D8"/>
    <w:rsid w:val="00EF61D3"/>
    <w:rsid w:val="00F0071A"/>
    <w:rsid w:val="00F115A0"/>
    <w:rsid w:val="00F11903"/>
    <w:rsid w:val="00F1230A"/>
    <w:rsid w:val="00F129B6"/>
    <w:rsid w:val="00F13283"/>
    <w:rsid w:val="00F1370B"/>
    <w:rsid w:val="00F17075"/>
    <w:rsid w:val="00F176DE"/>
    <w:rsid w:val="00F17E59"/>
    <w:rsid w:val="00F20065"/>
    <w:rsid w:val="00F22212"/>
    <w:rsid w:val="00F228DE"/>
    <w:rsid w:val="00F23362"/>
    <w:rsid w:val="00F23612"/>
    <w:rsid w:val="00F24772"/>
    <w:rsid w:val="00F2529D"/>
    <w:rsid w:val="00F268B2"/>
    <w:rsid w:val="00F26B14"/>
    <w:rsid w:val="00F3029C"/>
    <w:rsid w:val="00F316A1"/>
    <w:rsid w:val="00F34C03"/>
    <w:rsid w:val="00F351E9"/>
    <w:rsid w:val="00F36429"/>
    <w:rsid w:val="00F36961"/>
    <w:rsid w:val="00F377C3"/>
    <w:rsid w:val="00F37D25"/>
    <w:rsid w:val="00F43355"/>
    <w:rsid w:val="00F43434"/>
    <w:rsid w:val="00F44171"/>
    <w:rsid w:val="00F44D22"/>
    <w:rsid w:val="00F455BA"/>
    <w:rsid w:val="00F45622"/>
    <w:rsid w:val="00F462BA"/>
    <w:rsid w:val="00F4778C"/>
    <w:rsid w:val="00F52074"/>
    <w:rsid w:val="00F5518E"/>
    <w:rsid w:val="00F56C66"/>
    <w:rsid w:val="00F57BC0"/>
    <w:rsid w:val="00F57C3A"/>
    <w:rsid w:val="00F60F87"/>
    <w:rsid w:val="00F61C27"/>
    <w:rsid w:val="00F6213B"/>
    <w:rsid w:val="00F62603"/>
    <w:rsid w:val="00F633FC"/>
    <w:rsid w:val="00F642D4"/>
    <w:rsid w:val="00F64550"/>
    <w:rsid w:val="00F66B29"/>
    <w:rsid w:val="00F67767"/>
    <w:rsid w:val="00F71672"/>
    <w:rsid w:val="00F739F3"/>
    <w:rsid w:val="00F73FE2"/>
    <w:rsid w:val="00F74CA2"/>
    <w:rsid w:val="00F752E5"/>
    <w:rsid w:val="00F75C67"/>
    <w:rsid w:val="00F75F19"/>
    <w:rsid w:val="00F76330"/>
    <w:rsid w:val="00F7691C"/>
    <w:rsid w:val="00F77ACB"/>
    <w:rsid w:val="00F82F54"/>
    <w:rsid w:val="00F83272"/>
    <w:rsid w:val="00F832AB"/>
    <w:rsid w:val="00F8413D"/>
    <w:rsid w:val="00F84EFC"/>
    <w:rsid w:val="00F85307"/>
    <w:rsid w:val="00F86C08"/>
    <w:rsid w:val="00F87C6D"/>
    <w:rsid w:val="00F92F71"/>
    <w:rsid w:val="00F93B32"/>
    <w:rsid w:val="00F940DE"/>
    <w:rsid w:val="00F96B31"/>
    <w:rsid w:val="00F96BB1"/>
    <w:rsid w:val="00FA1145"/>
    <w:rsid w:val="00FA15A9"/>
    <w:rsid w:val="00FA28E3"/>
    <w:rsid w:val="00FA2E46"/>
    <w:rsid w:val="00FA5661"/>
    <w:rsid w:val="00FA5B11"/>
    <w:rsid w:val="00FA6C3B"/>
    <w:rsid w:val="00FA7285"/>
    <w:rsid w:val="00FB0826"/>
    <w:rsid w:val="00FB2927"/>
    <w:rsid w:val="00FB4E0D"/>
    <w:rsid w:val="00FB6307"/>
    <w:rsid w:val="00FB7E51"/>
    <w:rsid w:val="00FC0C0D"/>
    <w:rsid w:val="00FC325D"/>
    <w:rsid w:val="00FC3382"/>
    <w:rsid w:val="00FC4BE3"/>
    <w:rsid w:val="00FC5A73"/>
    <w:rsid w:val="00FC6738"/>
    <w:rsid w:val="00FC70A3"/>
    <w:rsid w:val="00FD03A0"/>
    <w:rsid w:val="00FD1437"/>
    <w:rsid w:val="00FD1E6C"/>
    <w:rsid w:val="00FD30C9"/>
    <w:rsid w:val="00FD314D"/>
    <w:rsid w:val="00FD3942"/>
    <w:rsid w:val="00FD4620"/>
    <w:rsid w:val="00FD647C"/>
    <w:rsid w:val="00FD6ACB"/>
    <w:rsid w:val="00FD7FA0"/>
    <w:rsid w:val="00FE1AB0"/>
    <w:rsid w:val="00FE327D"/>
    <w:rsid w:val="00FE4B18"/>
    <w:rsid w:val="00FE5681"/>
    <w:rsid w:val="00FE5FE4"/>
    <w:rsid w:val="00FF07BA"/>
    <w:rsid w:val="00FF13C5"/>
    <w:rsid w:val="00FF1F02"/>
    <w:rsid w:val="00FF236C"/>
    <w:rsid w:val="00FF25E4"/>
    <w:rsid w:val="00FF28B0"/>
    <w:rsid w:val="00FF2CFD"/>
    <w:rsid w:val="00FF465A"/>
    <w:rsid w:val="00FF69EB"/>
    <w:rsid w:val="00FF7A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4">
      <o:colormenu v:ext="edit" fillcolor="none [3212]" strokecolor="none [3212]"/>
    </o:shapedefaults>
    <o:shapelayout v:ext="edit">
      <o:idmap v:ext="edit" data="1"/>
      <o:rules v:ext="edit">
        <o:r id="V:Rule8" type="connector" idref="#_x0000_s1035"/>
        <o:r id="V:Rule9" type="connector" idref="#_x0000_s1034"/>
        <o:r id="V:Rule10" type="connector" idref="#_x0000_s1051"/>
        <o:r id="V:Rule11" type="connector" idref="#_x0000_s1048"/>
        <o:r id="V:Rule12" type="connector" idref="#_x0000_s1040"/>
        <o:r id="V:Rule13" type="connector" idref="#_x0000_s1049"/>
        <o:r id="V:Rule1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57FD"/>
    <w:pPr>
      <w:ind w:left="720"/>
      <w:contextualSpacing/>
    </w:pPr>
  </w:style>
  <w:style w:type="character" w:customStyle="1" w:styleId="ListParagraphChar">
    <w:name w:val="List Paragraph Char"/>
    <w:basedOn w:val="DefaultParagraphFont"/>
    <w:link w:val="ListParagraph"/>
    <w:uiPriority w:val="99"/>
    <w:rsid w:val="00B90734"/>
  </w:style>
  <w:style w:type="character" w:styleId="Hyperlink">
    <w:name w:val="Hyperlink"/>
    <w:basedOn w:val="DefaultParagraphFont"/>
    <w:uiPriority w:val="99"/>
    <w:unhideWhenUsed/>
    <w:rsid w:val="00FF2CFD"/>
    <w:rPr>
      <w:color w:val="0563C1" w:themeColor="hyperlink"/>
      <w:u w:val="single"/>
    </w:rPr>
  </w:style>
  <w:style w:type="character" w:styleId="Emphasis">
    <w:name w:val="Emphasis"/>
    <w:basedOn w:val="DefaultParagraphFont"/>
    <w:uiPriority w:val="20"/>
    <w:qFormat/>
    <w:rsid w:val="00DE4777"/>
    <w:rPr>
      <w:i/>
      <w:iCs/>
    </w:rPr>
  </w:style>
  <w:style w:type="character" w:customStyle="1" w:styleId="cg-intext-span">
    <w:name w:val="cg-intext-span"/>
    <w:basedOn w:val="DefaultParagraphFont"/>
    <w:rsid w:val="00DE4777"/>
  </w:style>
  <w:style w:type="paragraph" w:styleId="BalloonText">
    <w:name w:val="Balloon Text"/>
    <w:basedOn w:val="Normal"/>
    <w:link w:val="BalloonTextChar"/>
    <w:uiPriority w:val="99"/>
    <w:semiHidden/>
    <w:unhideWhenUsed/>
    <w:rsid w:val="00E6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82"/>
    <w:rPr>
      <w:rFonts w:ascii="Tahoma" w:hAnsi="Tahoma" w:cs="Tahoma"/>
      <w:sz w:val="16"/>
      <w:szCs w:val="16"/>
    </w:rPr>
  </w:style>
  <w:style w:type="table" w:styleId="TableGrid">
    <w:name w:val="Table Grid"/>
    <w:basedOn w:val="TableNormal"/>
    <w:uiPriority w:val="39"/>
    <w:rsid w:val="006D3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0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88"/>
  </w:style>
  <w:style w:type="paragraph" w:styleId="Footer">
    <w:name w:val="footer"/>
    <w:basedOn w:val="Normal"/>
    <w:link w:val="FooterChar"/>
    <w:uiPriority w:val="99"/>
    <w:semiHidden/>
    <w:unhideWhenUsed/>
    <w:rsid w:val="007E56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5694"/>
  </w:style>
  <w:style w:type="character" w:styleId="LineNumber">
    <w:name w:val="line number"/>
    <w:basedOn w:val="DefaultParagraphFont"/>
    <w:uiPriority w:val="99"/>
    <w:semiHidden/>
    <w:unhideWhenUsed/>
    <w:rsid w:val="007E5694"/>
  </w:style>
  <w:style w:type="paragraph" w:styleId="Caption">
    <w:name w:val="caption"/>
    <w:basedOn w:val="Normal"/>
    <w:next w:val="Normal"/>
    <w:uiPriority w:val="35"/>
    <w:unhideWhenUsed/>
    <w:qFormat/>
    <w:rsid w:val="000B23D0"/>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republika.co.id"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Nilai</c:v>
                </c:pt>
              </c:strCache>
            </c:strRef>
          </c:tx>
          <c:spPr>
            <a:ln w="25400"/>
          </c:spPr>
          <c:cat>
            <c:numRef>
              <c:f>Sheet1!$A$2:$A$8</c:f>
              <c:numCache>
                <c:formatCode>General</c:formatCode>
                <c:ptCount val="7"/>
                <c:pt idx="0">
                  <c:v>50</c:v>
                </c:pt>
                <c:pt idx="1">
                  <c:v>60</c:v>
                </c:pt>
                <c:pt idx="2">
                  <c:v>65</c:v>
                </c:pt>
                <c:pt idx="3">
                  <c:v>70</c:v>
                </c:pt>
                <c:pt idx="4">
                  <c:v>75</c:v>
                </c:pt>
                <c:pt idx="5">
                  <c:v>80</c:v>
                </c:pt>
                <c:pt idx="6">
                  <c:v>85</c:v>
                </c:pt>
              </c:numCache>
            </c:numRef>
          </c:cat>
          <c:val>
            <c:numRef>
              <c:f>Sheet1!$B$2:$B$8</c:f>
              <c:numCache>
                <c:formatCode>General</c:formatCode>
                <c:ptCount val="7"/>
                <c:pt idx="0">
                  <c:v>1</c:v>
                </c:pt>
                <c:pt idx="1">
                  <c:v>3</c:v>
                </c:pt>
                <c:pt idx="2">
                  <c:v>2</c:v>
                </c:pt>
                <c:pt idx="3">
                  <c:v>1</c:v>
                </c:pt>
                <c:pt idx="4">
                  <c:v>2</c:v>
                </c:pt>
                <c:pt idx="5">
                  <c:v>3</c:v>
                </c:pt>
                <c:pt idx="6">
                  <c:v>3</c:v>
                </c:pt>
              </c:numCache>
            </c:numRef>
          </c:val>
        </c:ser>
        <c:axId val="112777088"/>
        <c:axId val="119890304"/>
      </c:barChart>
      <c:catAx>
        <c:axId val="112777088"/>
        <c:scaling>
          <c:orientation val="minMax"/>
        </c:scaling>
        <c:axPos val="b"/>
        <c:title>
          <c:tx>
            <c:rich>
              <a:bodyPr/>
              <a:lstStyle/>
              <a:p>
                <a:pPr>
                  <a:defRPr/>
                </a:pPr>
                <a:r>
                  <a:rPr lang="en-US" sz="1400"/>
                  <a:t>Distribusi</a:t>
                </a:r>
                <a:r>
                  <a:rPr lang="en-US" sz="1400" baseline="0"/>
                  <a:t> Frekuensi Hasil </a:t>
                </a:r>
                <a:r>
                  <a:rPr lang="en-US" sz="1400" i="1" baseline="0"/>
                  <a:t>Pre Test</a:t>
                </a:r>
                <a:endParaRPr lang="en-US" sz="1400"/>
              </a:p>
            </c:rich>
          </c:tx>
        </c:title>
        <c:numFmt formatCode="General" sourceLinked="1"/>
        <c:majorTickMark val="none"/>
        <c:tickLblPos val="nextTo"/>
        <c:crossAx val="119890304"/>
        <c:crosses val="autoZero"/>
        <c:auto val="1"/>
        <c:lblAlgn val="ctr"/>
        <c:lblOffset val="100"/>
      </c:catAx>
      <c:valAx>
        <c:axId val="119890304"/>
        <c:scaling>
          <c:orientation val="minMax"/>
          <c:max val="4"/>
        </c:scaling>
        <c:axPos val="l"/>
        <c:majorGridlines/>
        <c:title>
          <c:tx>
            <c:rich>
              <a:bodyPr rot="-5400000" vert="horz"/>
              <a:lstStyle/>
              <a:p>
                <a:pPr>
                  <a:defRPr/>
                </a:pPr>
                <a:r>
                  <a:rPr lang="en-US" sz="1800"/>
                  <a:t>Frekuensi</a:t>
                </a:r>
              </a:p>
            </c:rich>
          </c:tx>
        </c:title>
        <c:numFmt formatCode="General" sourceLinked="1"/>
        <c:tickLblPos val="nextTo"/>
        <c:crossAx val="112777088"/>
        <c:crosses val="autoZero"/>
        <c:crossBetween val="between"/>
        <c:majorUnit val="1"/>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95898105228674"/>
          <c:y val="2.5295418383582881E-2"/>
          <c:w val="0.73779384758625111"/>
          <c:h val="0.71119840071804563"/>
        </c:manualLayout>
      </c:layout>
      <c:barChart>
        <c:barDir val="col"/>
        <c:grouping val="clustered"/>
        <c:ser>
          <c:idx val="0"/>
          <c:order val="0"/>
          <c:tx>
            <c:strRef>
              <c:f>Sheet1!$B$1</c:f>
              <c:strCache>
                <c:ptCount val="1"/>
                <c:pt idx="0">
                  <c:v>Nilai</c:v>
                </c:pt>
              </c:strCache>
            </c:strRef>
          </c:tx>
          <c:spPr>
            <a:ln w="25400"/>
          </c:spPr>
          <c:cat>
            <c:numRef>
              <c:f>Sheet1!$A$2:$A$7</c:f>
              <c:numCache>
                <c:formatCode>General</c:formatCode>
                <c:ptCount val="6"/>
                <c:pt idx="0">
                  <c:v>50</c:v>
                </c:pt>
                <c:pt idx="1">
                  <c:v>55</c:v>
                </c:pt>
                <c:pt idx="2">
                  <c:v>70</c:v>
                </c:pt>
                <c:pt idx="3">
                  <c:v>75</c:v>
                </c:pt>
                <c:pt idx="4">
                  <c:v>80</c:v>
                </c:pt>
                <c:pt idx="5">
                  <c:v>85</c:v>
                </c:pt>
              </c:numCache>
            </c:numRef>
          </c:cat>
          <c:val>
            <c:numRef>
              <c:f>Sheet1!$B$2:$B$7</c:f>
              <c:numCache>
                <c:formatCode>General</c:formatCode>
                <c:ptCount val="6"/>
                <c:pt idx="0">
                  <c:v>2</c:v>
                </c:pt>
                <c:pt idx="1">
                  <c:v>1</c:v>
                </c:pt>
                <c:pt idx="2">
                  <c:v>2</c:v>
                </c:pt>
                <c:pt idx="3">
                  <c:v>5</c:v>
                </c:pt>
                <c:pt idx="4">
                  <c:v>1</c:v>
                </c:pt>
                <c:pt idx="5">
                  <c:v>3</c:v>
                </c:pt>
              </c:numCache>
            </c:numRef>
          </c:val>
        </c:ser>
        <c:axId val="119929472"/>
        <c:axId val="173290240"/>
      </c:barChart>
      <c:catAx>
        <c:axId val="119929472"/>
        <c:scaling>
          <c:orientation val="minMax"/>
        </c:scaling>
        <c:axPos val="b"/>
        <c:title>
          <c:tx>
            <c:rich>
              <a:bodyPr/>
              <a:lstStyle/>
              <a:p>
                <a:pPr>
                  <a:defRPr/>
                </a:pPr>
                <a:r>
                  <a:rPr lang="en-US" sz="1400"/>
                  <a:t>Distribusi</a:t>
                </a:r>
                <a:r>
                  <a:rPr lang="en-US" sz="1400" baseline="0"/>
                  <a:t> Frekuensi Hasil </a:t>
                </a:r>
                <a:r>
                  <a:rPr lang="en-US" sz="1400" i="1" baseline="0"/>
                  <a:t>Pre Test</a:t>
                </a:r>
                <a:endParaRPr lang="en-US" sz="1400"/>
              </a:p>
            </c:rich>
          </c:tx>
        </c:title>
        <c:numFmt formatCode="General" sourceLinked="1"/>
        <c:majorTickMark val="none"/>
        <c:tickLblPos val="nextTo"/>
        <c:crossAx val="173290240"/>
        <c:crosses val="autoZero"/>
        <c:auto val="1"/>
        <c:lblAlgn val="ctr"/>
        <c:lblOffset val="100"/>
      </c:catAx>
      <c:valAx>
        <c:axId val="173290240"/>
        <c:scaling>
          <c:orientation val="minMax"/>
          <c:max val="5"/>
        </c:scaling>
        <c:axPos val="l"/>
        <c:majorGridlines/>
        <c:title>
          <c:tx>
            <c:rich>
              <a:bodyPr rot="-5400000" vert="horz"/>
              <a:lstStyle/>
              <a:p>
                <a:pPr>
                  <a:defRPr/>
                </a:pPr>
                <a:r>
                  <a:rPr lang="en-US" sz="1800"/>
                  <a:t>Frekuensi</a:t>
                </a:r>
              </a:p>
            </c:rich>
          </c:tx>
        </c:title>
        <c:numFmt formatCode="General" sourceLinked="1"/>
        <c:tickLblPos val="nextTo"/>
        <c:crossAx val="119929472"/>
        <c:crosses val="autoZero"/>
        <c:crossBetween val="between"/>
        <c:majorUnit val="1"/>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Nilai</c:v>
                </c:pt>
              </c:strCache>
            </c:strRef>
          </c:tx>
          <c:spPr>
            <a:ln w="25400"/>
          </c:spPr>
          <c:cat>
            <c:numRef>
              <c:f>Sheet1!$A$2:$A$6</c:f>
              <c:numCache>
                <c:formatCode>General</c:formatCode>
                <c:ptCount val="5"/>
                <c:pt idx="0">
                  <c:v>75</c:v>
                </c:pt>
                <c:pt idx="1">
                  <c:v>80</c:v>
                </c:pt>
                <c:pt idx="2">
                  <c:v>85</c:v>
                </c:pt>
                <c:pt idx="3">
                  <c:v>90</c:v>
                </c:pt>
                <c:pt idx="4">
                  <c:v>95</c:v>
                </c:pt>
              </c:numCache>
            </c:numRef>
          </c:cat>
          <c:val>
            <c:numRef>
              <c:f>Sheet1!$B$2:$B$6</c:f>
              <c:numCache>
                <c:formatCode>General</c:formatCode>
                <c:ptCount val="5"/>
                <c:pt idx="0">
                  <c:v>2</c:v>
                </c:pt>
                <c:pt idx="1">
                  <c:v>1</c:v>
                </c:pt>
                <c:pt idx="2">
                  <c:v>4</c:v>
                </c:pt>
                <c:pt idx="3">
                  <c:v>5</c:v>
                </c:pt>
                <c:pt idx="4">
                  <c:v>3</c:v>
                </c:pt>
              </c:numCache>
            </c:numRef>
          </c:val>
        </c:ser>
        <c:axId val="113917952"/>
        <c:axId val="113919872"/>
      </c:barChart>
      <c:catAx>
        <c:axId val="113917952"/>
        <c:scaling>
          <c:orientation val="minMax"/>
        </c:scaling>
        <c:axPos val="b"/>
        <c:title>
          <c:tx>
            <c:rich>
              <a:bodyPr/>
              <a:lstStyle/>
              <a:p>
                <a:pPr>
                  <a:defRPr/>
                </a:pPr>
                <a:r>
                  <a:rPr lang="en-US" sz="1400"/>
                  <a:t>Distribusi</a:t>
                </a:r>
                <a:r>
                  <a:rPr lang="en-US" sz="1400" baseline="0"/>
                  <a:t> Frekuensi Hasil </a:t>
                </a:r>
                <a:r>
                  <a:rPr lang="en-US" sz="1400" i="1" baseline="0"/>
                  <a:t>Post Test</a:t>
                </a:r>
                <a:endParaRPr lang="en-US" sz="1400"/>
              </a:p>
            </c:rich>
          </c:tx>
        </c:title>
        <c:numFmt formatCode="General" sourceLinked="1"/>
        <c:majorTickMark val="none"/>
        <c:tickLblPos val="nextTo"/>
        <c:crossAx val="113919872"/>
        <c:crosses val="autoZero"/>
        <c:auto val="1"/>
        <c:lblAlgn val="ctr"/>
        <c:lblOffset val="100"/>
      </c:catAx>
      <c:valAx>
        <c:axId val="113919872"/>
        <c:scaling>
          <c:orientation val="minMax"/>
          <c:max val="5"/>
        </c:scaling>
        <c:axPos val="l"/>
        <c:majorGridlines/>
        <c:title>
          <c:tx>
            <c:rich>
              <a:bodyPr rot="-5400000" vert="horz"/>
              <a:lstStyle/>
              <a:p>
                <a:pPr>
                  <a:defRPr/>
                </a:pPr>
                <a:r>
                  <a:rPr lang="en-US" sz="1800"/>
                  <a:t>Frekuensi</a:t>
                </a:r>
              </a:p>
            </c:rich>
          </c:tx>
        </c:title>
        <c:numFmt formatCode="General" sourceLinked="1"/>
        <c:tickLblPos val="nextTo"/>
        <c:crossAx val="113917952"/>
        <c:crosses val="autoZero"/>
        <c:crossBetween val="between"/>
        <c:majorUnit val="1"/>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Nilai</c:v>
                </c:pt>
              </c:strCache>
            </c:strRef>
          </c:tx>
          <c:spPr>
            <a:ln w="25400"/>
          </c:spPr>
          <c:cat>
            <c:numRef>
              <c:f>Sheet1!$A$2:$A$8</c:f>
              <c:numCache>
                <c:formatCode>General</c:formatCode>
                <c:ptCount val="7"/>
                <c:pt idx="0">
                  <c:v>55</c:v>
                </c:pt>
                <c:pt idx="1">
                  <c:v>60</c:v>
                </c:pt>
                <c:pt idx="2">
                  <c:v>70</c:v>
                </c:pt>
                <c:pt idx="3">
                  <c:v>75</c:v>
                </c:pt>
                <c:pt idx="4">
                  <c:v>80</c:v>
                </c:pt>
                <c:pt idx="5">
                  <c:v>85</c:v>
                </c:pt>
                <c:pt idx="6">
                  <c:v>90</c:v>
                </c:pt>
              </c:numCache>
            </c:numRef>
          </c:cat>
          <c:val>
            <c:numRef>
              <c:f>Sheet1!$B$2:$B$8</c:f>
              <c:numCache>
                <c:formatCode>General</c:formatCode>
                <c:ptCount val="7"/>
                <c:pt idx="0">
                  <c:v>1</c:v>
                </c:pt>
                <c:pt idx="1">
                  <c:v>1</c:v>
                </c:pt>
                <c:pt idx="2">
                  <c:v>2</c:v>
                </c:pt>
                <c:pt idx="3">
                  <c:v>5</c:v>
                </c:pt>
                <c:pt idx="4">
                  <c:v>3</c:v>
                </c:pt>
                <c:pt idx="5">
                  <c:v>1</c:v>
                </c:pt>
                <c:pt idx="6">
                  <c:v>1</c:v>
                </c:pt>
              </c:numCache>
            </c:numRef>
          </c:val>
        </c:ser>
        <c:axId val="1811968"/>
        <c:axId val="1813888"/>
      </c:barChart>
      <c:catAx>
        <c:axId val="1811968"/>
        <c:scaling>
          <c:orientation val="minMax"/>
        </c:scaling>
        <c:axPos val="b"/>
        <c:title>
          <c:tx>
            <c:rich>
              <a:bodyPr/>
              <a:lstStyle/>
              <a:p>
                <a:pPr>
                  <a:defRPr/>
                </a:pPr>
                <a:r>
                  <a:rPr lang="en-US" sz="1400"/>
                  <a:t>Distribusi</a:t>
                </a:r>
                <a:r>
                  <a:rPr lang="en-US" sz="1400" baseline="0"/>
                  <a:t> Frekuensi Hasil </a:t>
                </a:r>
                <a:r>
                  <a:rPr lang="en-US" sz="1400" i="1" baseline="0"/>
                  <a:t>Post Test</a:t>
                </a:r>
                <a:endParaRPr lang="en-US" sz="1400"/>
              </a:p>
            </c:rich>
          </c:tx>
        </c:title>
        <c:numFmt formatCode="General" sourceLinked="1"/>
        <c:majorTickMark val="none"/>
        <c:tickLblPos val="nextTo"/>
        <c:crossAx val="1813888"/>
        <c:crosses val="autoZero"/>
        <c:auto val="1"/>
        <c:lblAlgn val="ctr"/>
        <c:lblOffset val="100"/>
      </c:catAx>
      <c:valAx>
        <c:axId val="1813888"/>
        <c:scaling>
          <c:orientation val="minMax"/>
          <c:max val="5"/>
        </c:scaling>
        <c:axPos val="l"/>
        <c:majorGridlines/>
        <c:title>
          <c:tx>
            <c:rich>
              <a:bodyPr rot="-5400000" vert="horz"/>
              <a:lstStyle/>
              <a:p>
                <a:pPr>
                  <a:defRPr/>
                </a:pPr>
                <a:r>
                  <a:rPr lang="en-US" sz="1800"/>
                  <a:t>Frekuensi</a:t>
                </a:r>
              </a:p>
            </c:rich>
          </c:tx>
        </c:title>
        <c:numFmt formatCode="General" sourceLinked="1"/>
        <c:tickLblPos val="nextTo"/>
        <c:crossAx val="1811968"/>
        <c:crosses val="autoZero"/>
        <c:crossBetween val="between"/>
        <c:majorUnit val="1"/>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Indikator I</c:v>
                </c:pt>
              </c:strCache>
            </c:strRef>
          </c:tx>
          <c:cat>
            <c:strRef>
              <c:f>Sheet1!$A$2:$A$6</c:f>
              <c:strCache>
                <c:ptCount val="5"/>
                <c:pt idx="0">
                  <c:v>Kelompok I</c:v>
                </c:pt>
                <c:pt idx="1">
                  <c:v>Kelompok II</c:v>
                </c:pt>
                <c:pt idx="2">
                  <c:v>Kelompok III</c:v>
                </c:pt>
                <c:pt idx="3">
                  <c:v>Kelompok IV</c:v>
                </c:pt>
                <c:pt idx="4">
                  <c:v>Kelompok V</c:v>
                </c:pt>
              </c:strCache>
            </c:strRef>
          </c:cat>
          <c:val>
            <c:numRef>
              <c:f>Sheet1!$B$2:$B$6</c:f>
              <c:numCache>
                <c:formatCode>General</c:formatCode>
                <c:ptCount val="5"/>
                <c:pt idx="0">
                  <c:v>2</c:v>
                </c:pt>
                <c:pt idx="1">
                  <c:v>1</c:v>
                </c:pt>
                <c:pt idx="2">
                  <c:v>2</c:v>
                </c:pt>
                <c:pt idx="3">
                  <c:v>3</c:v>
                </c:pt>
                <c:pt idx="4">
                  <c:v>4</c:v>
                </c:pt>
              </c:numCache>
            </c:numRef>
          </c:val>
        </c:ser>
        <c:ser>
          <c:idx val="1"/>
          <c:order val="1"/>
          <c:tx>
            <c:strRef>
              <c:f>Sheet1!$C$1</c:f>
              <c:strCache>
                <c:ptCount val="1"/>
                <c:pt idx="0">
                  <c:v>Indikator II</c:v>
                </c:pt>
              </c:strCache>
            </c:strRef>
          </c:tx>
          <c:cat>
            <c:strRef>
              <c:f>Sheet1!$A$2:$A$6</c:f>
              <c:strCache>
                <c:ptCount val="5"/>
                <c:pt idx="0">
                  <c:v>Kelompok I</c:v>
                </c:pt>
                <c:pt idx="1">
                  <c:v>Kelompok II</c:v>
                </c:pt>
                <c:pt idx="2">
                  <c:v>Kelompok III</c:v>
                </c:pt>
                <c:pt idx="3">
                  <c:v>Kelompok IV</c:v>
                </c:pt>
                <c:pt idx="4">
                  <c:v>Kelompok V</c:v>
                </c:pt>
              </c:strCache>
            </c:strRef>
          </c:cat>
          <c:val>
            <c:numRef>
              <c:f>Sheet1!$C$2:$C$6</c:f>
              <c:numCache>
                <c:formatCode>General</c:formatCode>
                <c:ptCount val="5"/>
                <c:pt idx="0">
                  <c:v>3</c:v>
                </c:pt>
                <c:pt idx="1">
                  <c:v>4</c:v>
                </c:pt>
                <c:pt idx="2">
                  <c:v>3</c:v>
                </c:pt>
                <c:pt idx="3">
                  <c:v>3</c:v>
                </c:pt>
                <c:pt idx="4">
                  <c:v>3</c:v>
                </c:pt>
              </c:numCache>
            </c:numRef>
          </c:val>
        </c:ser>
        <c:ser>
          <c:idx val="2"/>
          <c:order val="2"/>
          <c:tx>
            <c:strRef>
              <c:f>Sheet1!$D$1</c:f>
              <c:strCache>
                <c:ptCount val="1"/>
                <c:pt idx="0">
                  <c:v>Indikator III</c:v>
                </c:pt>
              </c:strCache>
            </c:strRef>
          </c:tx>
          <c:cat>
            <c:strRef>
              <c:f>Sheet1!$A$2:$A$6</c:f>
              <c:strCache>
                <c:ptCount val="5"/>
                <c:pt idx="0">
                  <c:v>Kelompok I</c:v>
                </c:pt>
                <c:pt idx="1">
                  <c:v>Kelompok II</c:v>
                </c:pt>
                <c:pt idx="2">
                  <c:v>Kelompok III</c:v>
                </c:pt>
                <c:pt idx="3">
                  <c:v>Kelompok IV</c:v>
                </c:pt>
                <c:pt idx="4">
                  <c:v>Kelompok V</c:v>
                </c:pt>
              </c:strCache>
            </c:strRef>
          </c:cat>
          <c:val>
            <c:numRef>
              <c:f>Sheet1!$D$2:$D$6</c:f>
              <c:numCache>
                <c:formatCode>General</c:formatCode>
                <c:ptCount val="5"/>
                <c:pt idx="0">
                  <c:v>4</c:v>
                </c:pt>
                <c:pt idx="1">
                  <c:v>4</c:v>
                </c:pt>
                <c:pt idx="2">
                  <c:v>4</c:v>
                </c:pt>
                <c:pt idx="3">
                  <c:v>4</c:v>
                </c:pt>
                <c:pt idx="4">
                  <c:v>4</c:v>
                </c:pt>
              </c:numCache>
            </c:numRef>
          </c:val>
        </c:ser>
        <c:ser>
          <c:idx val="3"/>
          <c:order val="3"/>
          <c:tx>
            <c:strRef>
              <c:f>Sheet1!$E$1</c:f>
              <c:strCache>
                <c:ptCount val="1"/>
                <c:pt idx="0">
                  <c:v>Indikator IV</c:v>
                </c:pt>
              </c:strCache>
            </c:strRef>
          </c:tx>
          <c:cat>
            <c:strRef>
              <c:f>Sheet1!$A$2:$A$6</c:f>
              <c:strCache>
                <c:ptCount val="5"/>
                <c:pt idx="0">
                  <c:v>Kelompok I</c:v>
                </c:pt>
                <c:pt idx="1">
                  <c:v>Kelompok II</c:v>
                </c:pt>
                <c:pt idx="2">
                  <c:v>Kelompok III</c:v>
                </c:pt>
                <c:pt idx="3">
                  <c:v>Kelompok IV</c:v>
                </c:pt>
                <c:pt idx="4">
                  <c:v>Kelompok V</c:v>
                </c:pt>
              </c:strCache>
            </c:strRef>
          </c:cat>
          <c:val>
            <c:numRef>
              <c:f>Sheet1!$E$2:$E$6</c:f>
              <c:numCache>
                <c:formatCode>General</c:formatCode>
                <c:ptCount val="5"/>
                <c:pt idx="0">
                  <c:v>3</c:v>
                </c:pt>
                <c:pt idx="1">
                  <c:v>4</c:v>
                </c:pt>
                <c:pt idx="2">
                  <c:v>2</c:v>
                </c:pt>
                <c:pt idx="3">
                  <c:v>2</c:v>
                </c:pt>
                <c:pt idx="4">
                  <c:v>2</c:v>
                </c:pt>
              </c:numCache>
            </c:numRef>
          </c:val>
        </c:ser>
        <c:shape val="box"/>
        <c:axId val="141182848"/>
        <c:axId val="141184384"/>
        <c:axId val="0"/>
      </c:bar3DChart>
      <c:catAx>
        <c:axId val="141182848"/>
        <c:scaling>
          <c:orientation val="minMax"/>
        </c:scaling>
        <c:axPos val="b"/>
        <c:tickLblPos val="nextTo"/>
        <c:crossAx val="141184384"/>
        <c:crosses val="autoZero"/>
        <c:auto val="1"/>
        <c:lblAlgn val="ctr"/>
        <c:lblOffset val="100"/>
      </c:catAx>
      <c:valAx>
        <c:axId val="141184384"/>
        <c:scaling>
          <c:orientation val="minMax"/>
        </c:scaling>
        <c:axPos val="l"/>
        <c:majorGridlines/>
        <c:numFmt formatCode="General" sourceLinked="1"/>
        <c:tickLblPos val="nextTo"/>
        <c:crossAx val="141182848"/>
        <c:crosses val="autoZero"/>
        <c:crossBetween val="between"/>
        <c:majorUnit val="1"/>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BF57-7B1E-4B60-B36E-C78C7ABA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69</Pages>
  <Words>12965</Words>
  <Characters>73907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Seven_</dc:creator>
  <cp:lastModifiedBy>Seven_</cp:lastModifiedBy>
  <cp:revision>81</cp:revision>
  <cp:lastPrinted>2016-06-22T17:06:00Z</cp:lastPrinted>
  <dcterms:created xsi:type="dcterms:W3CDTF">2016-05-24T01:04:00Z</dcterms:created>
  <dcterms:modified xsi:type="dcterms:W3CDTF">2016-06-23T01:59:00Z</dcterms:modified>
</cp:coreProperties>
</file>