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F8" w:rsidRDefault="00A331F8" w:rsidP="00A331F8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74D9D">
        <w:rPr>
          <w:rFonts w:ascii="Times New Roman" w:hAnsi="Times New Roman" w:cs="Times New Roman"/>
          <w:b/>
          <w:spacing w:val="-2"/>
          <w:sz w:val="24"/>
          <w:szCs w:val="24"/>
        </w:rPr>
        <w:t>DAFTAR PUSTAKA</w:t>
      </w:r>
    </w:p>
    <w:p w:rsidR="00A331F8" w:rsidRPr="00773ACB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Aqib, Zainal.2013. </w:t>
      </w:r>
      <w:r w:rsidRPr="001B1ED5">
        <w:rPr>
          <w:rFonts w:ascii="Times New Roman" w:hAnsi="Times New Roman" w:cs="Times New Roman"/>
          <w:i/>
          <w:spacing w:val="-2"/>
          <w:sz w:val="24"/>
          <w:szCs w:val="24"/>
        </w:rPr>
        <w:t>Model – Model, Media, dan Strategi Pembelajaran Kontekstual (Inovatif).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Bandung: Yrama Widya.</w:t>
      </w:r>
    </w:p>
    <w:p w:rsidR="00A331F8" w:rsidRPr="000E4C4A" w:rsidRDefault="00A331F8" w:rsidP="00A331F8">
      <w:pPr>
        <w:tabs>
          <w:tab w:val="left" w:pos="360"/>
          <w:tab w:val="left" w:pos="108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C4A">
        <w:rPr>
          <w:rFonts w:ascii="Times New Roman" w:hAnsi="Times New Roman" w:cs="Times New Roman"/>
          <w:sz w:val="24"/>
          <w:szCs w:val="24"/>
        </w:rPr>
        <w:t>Bundu, Pa</w:t>
      </w:r>
      <w:r>
        <w:rPr>
          <w:rFonts w:ascii="Times New Roman" w:hAnsi="Times New Roman" w:cs="Times New Roman"/>
          <w:sz w:val="24"/>
          <w:szCs w:val="24"/>
        </w:rPr>
        <w:t>tta dan Ratna</w:t>
      </w:r>
      <w:r w:rsidRPr="000E4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Kasim. 2007</w:t>
      </w:r>
      <w:r w:rsidRPr="000E4C4A">
        <w:rPr>
          <w:rFonts w:ascii="Times New Roman" w:hAnsi="Times New Roman" w:cs="Times New Roman"/>
          <w:sz w:val="24"/>
          <w:szCs w:val="24"/>
        </w:rPr>
        <w:t xml:space="preserve">. </w:t>
      </w:r>
      <w:r w:rsidRPr="000E4C4A">
        <w:rPr>
          <w:rFonts w:ascii="Times New Roman" w:hAnsi="Times New Roman" w:cs="Times New Roman"/>
          <w:i/>
          <w:sz w:val="24"/>
          <w:szCs w:val="24"/>
        </w:rPr>
        <w:t>Konsep Dasar IPA 1: Teori dan Praktek</w:t>
      </w:r>
      <w:r w:rsidRPr="000E4C4A">
        <w:rPr>
          <w:rFonts w:ascii="Times New Roman" w:hAnsi="Times New Roman" w:cs="Times New Roman"/>
          <w:sz w:val="24"/>
          <w:szCs w:val="24"/>
        </w:rPr>
        <w:t xml:space="preserve">. Makassar: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Fakultas Ilmu Pendidikan </w:t>
      </w:r>
      <w:r w:rsidRPr="000E4C4A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A331F8" w:rsidRPr="00DA1DBB" w:rsidRDefault="00A331F8" w:rsidP="00A331F8">
      <w:pPr>
        <w:spacing w:line="240" w:lineRule="auto"/>
        <w:ind w:left="567" w:hanging="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Daryanto dan Muljo Rahardjo. 2012. </w:t>
      </w:r>
      <w:r w:rsidRPr="00AD1EEC">
        <w:rPr>
          <w:rFonts w:ascii="Times New Roman" w:eastAsia="Calibri" w:hAnsi="Times New Roman" w:cs="Times New Roman"/>
          <w:i/>
          <w:sz w:val="24"/>
          <w:szCs w:val="24"/>
        </w:rPr>
        <w:t>Model Pembelajaran Inovatif</w:t>
      </w:r>
      <w:r>
        <w:rPr>
          <w:rFonts w:ascii="Times New Roman" w:eastAsia="Calibri" w:hAnsi="Times New Roman" w:cs="Times New Roman"/>
          <w:sz w:val="24"/>
          <w:szCs w:val="24"/>
        </w:rPr>
        <w:t>. Yogyakarta: Gava Media.</w:t>
      </w:r>
    </w:p>
    <w:p w:rsidR="00A331F8" w:rsidRPr="00DA1DBB" w:rsidRDefault="00A331F8" w:rsidP="00A331F8">
      <w:pPr>
        <w:spacing w:before="240" w:line="24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1DBB">
        <w:rPr>
          <w:rFonts w:ascii="Times New Roman" w:eastAsia="Calibri" w:hAnsi="Times New Roman" w:cs="Times New Roman"/>
          <w:sz w:val="24"/>
          <w:szCs w:val="24"/>
        </w:rPr>
        <w:t>Depdiknas. 2006.</w:t>
      </w:r>
      <w:r w:rsidRPr="00DA1DBB">
        <w:rPr>
          <w:rFonts w:ascii="Times New Roman" w:eastAsia="Calibri" w:hAnsi="Times New Roman" w:cs="Times New Roman"/>
          <w:i/>
          <w:sz w:val="24"/>
          <w:szCs w:val="24"/>
        </w:rPr>
        <w:t xml:space="preserve"> Kurikulum Tingkat Satuan Pendidikan (KTSP) Mata Pelajaran Sains.</w:t>
      </w:r>
    </w:p>
    <w:p w:rsidR="001C6809" w:rsidRPr="001C6809" w:rsidRDefault="001C6809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Dwitrantra. 2010. </w:t>
      </w:r>
      <w:r w:rsidRPr="001C6809">
        <w:rPr>
          <w:rFonts w:ascii="Times New Roman" w:hAnsi="Times New Roman" w:cs="Times New Roman"/>
          <w:i/>
          <w:spacing w:val="-2"/>
          <w:sz w:val="24"/>
          <w:szCs w:val="24"/>
        </w:rPr>
        <w:t>Model Pembelajaran Course Review Horay (CRH).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Huda, Miftahul. 2013. Model – Model Pengajaran dan Pembelajaran Isu – Isu Metodis dan Paradigmatis. Jakarta: Pustaka Pelajar.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Kunandar. 2012. </w:t>
      </w:r>
      <w:r w:rsidRPr="001B1ED5">
        <w:rPr>
          <w:rFonts w:ascii="Times New Roman" w:hAnsi="Times New Roman" w:cs="Times New Roman"/>
          <w:i/>
          <w:spacing w:val="-2"/>
          <w:sz w:val="24"/>
          <w:szCs w:val="24"/>
        </w:rPr>
        <w:t>Langkah Mudah Penelitian Tindakan Kelas Sebagai Pengembangan Profesi Guru</w:t>
      </w:r>
      <w:r>
        <w:rPr>
          <w:rFonts w:ascii="Times New Roman" w:hAnsi="Times New Roman" w:cs="Times New Roman"/>
          <w:spacing w:val="-2"/>
          <w:sz w:val="24"/>
          <w:szCs w:val="24"/>
        </w:rPr>
        <w:t>. Jakarta: Rajagrafindo Persada.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Kurniasih, Imas dan Berlin Sani. 2015. </w:t>
      </w:r>
      <w:r w:rsidRPr="001B1ED5">
        <w:rPr>
          <w:rFonts w:ascii="Times New Roman" w:hAnsi="Times New Roman" w:cs="Times New Roman"/>
          <w:i/>
          <w:spacing w:val="-2"/>
          <w:sz w:val="24"/>
          <w:szCs w:val="24"/>
        </w:rPr>
        <w:t>Ragam Pengembangan Model Pembelajaran Untuk Peningkatan Profesionalitas Guru</w:t>
      </w:r>
      <w:r>
        <w:rPr>
          <w:rFonts w:ascii="Times New Roman" w:hAnsi="Times New Roman" w:cs="Times New Roman"/>
          <w:spacing w:val="-2"/>
          <w:sz w:val="24"/>
          <w:szCs w:val="24"/>
        </w:rPr>
        <w:t>. Jakarta: Kata Pena.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Manab, Abdul. 2015. </w:t>
      </w:r>
      <w:r w:rsidRPr="001B1ED5">
        <w:rPr>
          <w:rFonts w:ascii="Times New Roman" w:hAnsi="Times New Roman" w:cs="Times New Roman"/>
          <w:i/>
          <w:spacing w:val="-2"/>
          <w:sz w:val="24"/>
          <w:szCs w:val="24"/>
        </w:rPr>
        <w:t>Penelitian Pendidikan</w:t>
      </w:r>
      <w:r>
        <w:rPr>
          <w:rFonts w:ascii="Times New Roman" w:hAnsi="Times New Roman" w:cs="Times New Roman"/>
          <w:spacing w:val="-2"/>
          <w:sz w:val="24"/>
          <w:szCs w:val="24"/>
        </w:rPr>
        <w:t>. Yogyakarta: Kalimedia.</w:t>
      </w:r>
    </w:p>
    <w:p w:rsidR="00A331F8" w:rsidRDefault="00A331F8" w:rsidP="00A331F8">
      <w:pPr>
        <w:spacing w:before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Mappasoro S. 2005. </w:t>
      </w:r>
      <w:r w:rsidRPr="006D2B6D">
        <w:rPr>
          <w:rFonts w:ascii="Times New Roman" w:eastAsia="Calibri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Makassar: </w:t>
      </w:r>
      <w:r>
        <w:rPr>
          <w:rFonts w:ascii="Times New Roman" w:hAnsi="Times New Roman" w:cs="Times New Roman"/>
          <w:spacing w:val="-2"/>
          <w:sz w:val="24"/>
          <w:szCs w:val="24"/>
        </w:rPr>
        <w:t>Fakultas Ilmu Pendidikan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Universitas Negeri Makassar.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DA1DBB">
        <w:rPr>
          <w:rFonts w:ascii="Times New Roman" w:eastAsia="Calibri" w:hAnsi="Times New Roman" w:cs="Times New Roman"/>
          <w:sz w:val="24"/>
          <w:szCs w:val="24"/>
        </w:rPr>
        <w:t xml:space="preserve">Mulyono, Abdurahman. 2003. </w:t>
      </w:r>
      <w:r w:rsidRPr="00DA1DBB">
        <w:rPr>
          <w:rFonts w:ascii="Times New Roman" w:eastAsia="Calibri" w:hAnsi="Times New Roman" w:cs="Times New Roman"/>
          <w:i/>
          <w:iCs/>
          <w:sz w:val="24"/>
          <w:szCs w:val="24"/>
        </w:rPr>
        <w:t>Pendidikan bagi  Bagi Anak Berkesulitan Belajar    Mengajar</w:t>
      </w:r>
      <w:r w:rsidRPr="00DA1DBB">
        <w:rPr>
          <w:rFonts w:ascii="Times New Roman" w:eastAsia="Calibri" w:hAnsi="Times New Roman" w:cs="Times New Roman"/>
          <w:sz w:val="24"/>
          <w:szCs w:val="24"/>
        </w:rPr>
        <w:t>. Jakarta: Rineka Cipta.</w:t>
      </w:r>
    </w:p>
    <w:p w:rsidR="00A331F8" w:rsidRDefault="00A331F8" w:rsidP="00A331F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Anita.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Peningkatan Hasil Belajar IPA Melalui Model Pembelajaran Course Review Horay Di Kelas IV SDN 21 Taddette Kabupaten Luwu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A331F8" w:rsidRPr="00DA1DBB" w:rsidRDefault="00A331F8" w:rsidP="00A331F8">
      <w:pPr>
        <w:spacing w:line="240" w:lineRule="auto"/>
        <w:ind w:left="567" w:hanging="5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DBB">
        <w:rPr>
          <w:rFonts w:ascii="Times New Roman" w:eastAsia="Calibri" w:hAnsi="Times New Roman" w:cs="Times New Roman"/>
          <w:sz w:val="24"/>
          <w:szCs w:val="24"/>
        </w:rPr>
        <w:t xml:space="preserve">Slameto. 2003. </w:t>
      </w:r>
      <w:r w:rsidRPr="00DA1DBB">
        <w:rPr>
          <w:rFonts w:ascii="Times New Roman" w:eastAsia="Calibri" w:hAnsi="Times New Roman" w:cs="Times New Roman"/>
          <w:i/>
          <w:iCs/>
          <w:sz w:val="24"/>
          <w:szCs w:val="24"/>
        </w:rPr>
        <w:t>Belajar dan Faktor-faktor Yang Mempengaruhinya</w:t>
      </w:r>
      <w:r w:rsidRPr="00DA1DBB">
        <w:rPr>
          <w:rFonts w:ascii="Times New Roman" w:eastAsia="Calibri" w:hAnsi="Times New Roman" w:cs="Times New Roman"/>
          <w:sz w:val="24"/>
          <w:szCs w:val="24"/>
        </w:rPr>
        <w:t>. Jakarta:  Rineka Cipta.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Suprijono, Agus. 2009. </w:t>
      </w:r>
      <w:r w:rsidRPr="001B1ED5">
        <w:rPr>
          <w:rFonts w:ascii="Times New Roman" w:hAnsi="Times New Roman" w:cs="Times New Roman"/>
          <w:i/>
          <w:spacing w:val="-2"/>
          <w:sz w:val="24"/>
          <w:szCs w:val="24"/>
        </w:rPr>
        <w:t>Cooperative Learning Teori dan Aplikasi PAIKEM</w:t>
      </w:r>
      <w:r>
        <w:rPr>
          <w:rFonts w:ascii="Times New Roman" w:hAnsi="Times New Roman" w:cs="Times New Roman"/>
          <w:spacing w:val="-2"/>
          <w:sz w:val="24"/>
          <w:szCs w:val="24"/>
        </w:rPr>
        <w:t>. Yogyakarta: Pustaka Pelajar.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Sugiyono. 2015. </w:t>
      </w:r>
      <w:r w:rsidRPr="001B1ED5">
        <w:rPr>
          <w:rFonts w:ascii="Times New Roman" w:hAnsi="Times New Roman" w:cs="Times New Roman"/>
          <w:i/>
          <w:spacing w:val="-2"/>
          <w:sz w:val="24"/>
          <w:szCs w:val="24"/>
        </w:rPr>
        <w:t>Metode Penelitian Pendidikan. Bandung</w:t>
      </w:r>
      <w:r>
        <w:rPr>
          <w:rFonts w:ascii="Times New Roman" w:hAnsi="Times New Roman" w:cs="Times New Roman"/>
          <w:spacing w:val="-2"/>
          <w:sz w:val="24"/>
          <w:szCs w:val="24"/>
        </w:rPr>
        <w:t>: Alfabeta.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Trianto. 2010. </w:t>
      </w:r>
      <w:r w:rsidRPr="00EF7E58">
        <w:rPr>
          <w:rFonts w:ascii="Times New Roman" w:eastAsia="Calibri" w:hAnsi="Times New Roman" w:cs="Times New Roman"/>
          <w:i/>
          <w:sz w:val="24"/>
          <w:szCs w:val="24"/>
        </w:rPr>
        <w:t>Model Pembelajaran Terpadu</w:t>
      </w:r>
      <w:r>
        <w:rPr>
          <w:rFonts w:ascii="Times New Roman" w:eastAsia="Calibri" w:hAnsi="Times New Roman" w:cs="Times New Roman"/>
          <w:sz w:val="24"/>
          <w:szCs w:val="24"/>
        </w:rPr>
        <w:t>. Jakarta: Bumi Aksara.</w:t>
      </w:r>
    </w:p>
    <w:p w:rsidR="00A331F8" w:rsidRPr="00A05286" w:rsidRDefault="00A331F8" w:rsidP="00A331F8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Ula, S. Shoimatul. 2013. </w:t>
      </w:r>
      <w:r w:rsidRPr="00A05286">
        <w:rPr>
          <w:rFonts w:ascii="Times New Roman" w:hAnsi="Times New Roman"/>
          <w:i/>
          <w:sz w:val="24"/>
          <w:szCs w:val="24"/>
        </w:rPr>
        <w:t>Revolusi Belajar Optimalkan Kecerdasan Melalui Pembelajaran Berbasis Kecerdasan Majemuk</w:t>
      </w:r>
      <w:r>
        <w:rPr>
          <w:rFonts w:ascii="Times New Roman" w:hAnsi="Times New Roman"/>
          <w:sz w:val="24"/>
          <w:szCs w:val="24"/>
        </w:rPr>
        <w:t>. Yogyakarta: Ar-ruzz Media.</w:t>
      </w:r>
    </w:p>
    <w:p w:rsidR="00A331F8" w:rsidRDefault="00A331F8" w:rsidP="00A331F8">
      <w:pPr>
        <w:spacing w:before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A1DBB">
        <w:rPr>
          <w:rFonts w:ascii="Times New Roman" w:hAnsi="Times New Roman"/>
          <w:i/>
          <w:sz w:val="24"/>
          <w:szCs w:val="24"/>
        </w:rPr>
        <w:t>Undang-Undang Republik Indonesia Nomor 20 Tahun 2003 Tentang Sistem Pendidikan Nasional</w:t>
      </w:r>
      <w:r w:rsidRPr="00DA1DBB">
        <w:rPr>
          <w:rFonts w:ascii="Times New Roman" w:hAnsi="Times New Roman"/>
          <w:sz w:val="24"/>
          <w:szCs w:val="24"/>
        </w:rPr>
        <w:t>. 2011. Yogyakarta: Pustaka Pelajar.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Uno, Hamzah B dan Nurdin Mohamad. 2011. </w:t>
      </w:r>
      <w:r w:rsidRPr="00EF7E58">
        <w:rPr>
          <w:rFonts w:ascii="Times New Roman" w:hAnsi="Times New Roman" w:cs="Times New Roman"/>
          <w:i/>
          <w:spacing w:val="-2"/>
          <w:sz w:val="24"/>
          <w:szCs w:val="24"/>
        </w:rPr>
        <w:t>Belajar dengan Pendekatan PAIKEM</w:t>
      </w:r>
      <w:r>
        <w:rPr>
          <w:rFonts w:ascii="Times New Roman" w:hAnsi="Times New Roman" w:cs="Times New Roman"/>
          <w:spacing w:val="-2"/>
          <w:sz w:val="24"/>
          <w:szCs w:val="24"/>
        </w:rPr>
        <w:t>. Jakarta: Bumi Aksara.</w:t>
      </w:r>
    </w:p>
    <w:p w:rsidR="00A331F8" w:rsidRDefault="00A331F8" w:rsidP="00A331F8">
      <w:pPr>
        <w:spacing w:before="240" w:line="240" w:lineRule="auto"/>
        <w:ind w:left="567" w:hanging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Yudhistira, Dadang. 2013. </w:t>
      </w:r>
      <w:r w:rsidRPr="001B1ED5">
        <w:rPr>
          <w:rFonts w:ascii="Times New Roman" w:hAnsi="Times New Roman" w:cs="Times New Roman"/>
          <w:i/>
          <w:spacing w:val="-2"/>
          <w:sz w:val="24"/>
          <w:szCs w:val="24"/>
        </w:rPr>
        <w:t>Menulis Penelitian Tindakan Kelas yang APIK</w:t>
      </w:r>
      <w:r>
        <w:rPr>
          <w:rFonts w:ascii="Times New Roman" w:hAnsi="Times New Roman" w:cs="Times New Roman"/>
          <w:spacing w:val="-2"/>
          <w:sz w:val="24"/>
          <w:szCs w:val="24"/>
        </w:rPr>
        <w:t>. Jakarta: Gramedia.</w:t>
      </w:r>
    </w:p>
    <w:p w:rsidR="00A331F8" w:rsidRPr="00EF7E58" w:rsidRDefault="00A331F8" w:rsidP="00A331F8">
      <w:pPr>
        <w:spacing w:before="240" w:line="480" w:lineRule="auto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8F500C" w:rsidRDefault="008F500C" w:rsidP="00A331F8"/>
    <w:sectPr w:rsidR="008F500C" w:rsidSect="00A331F8">
      <w:headerReference w:type="default" r:id="rId6"/>
      <w:pgSz w:w="12240" w:h="15840" w:code="1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6B" w:rsidRDefault="00FA166B" w:rsidP="00A331F8">
      <w:pPr>
        <w:spacing w:after="0" w:line="240" w:lineRule="auto"/>
      </w:pPr>
      <w:r>
        <w:separator/>
      </w:r>
    </w:p>
  </w:endnote>
  <w:endnote w:type="continuationSeparator" w:id="1">
    <w:p w:rsidR="00FA166B" w:rsidRDefault="00FA166B" w:rsidP="00A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6B" w:rsidRDefault="00FA166B" w:rsidP="00A331F8">
      <w:pPr>
        <w:spacing w:after="0" w:line="240" w:lineRule="auto"/>
      </w:pPr>
      <w:r>
        <w:separator/>
      </w:r>
    </w:p>
  </w:footnote>
  <w:footnote w:type="continuationSeparator" w:id="1">
    <w:p w:rsidR="00FA166B" w:rsidRDefault="00FA166B" w:rsidP="00A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2035"/>
      <w:docPartObj>
        <w:docPartGallery w:val="Page Numbers (Top of Page)"/>
        <w:docPartUnique/>
      </w:docPartObj>
    </w:sdtPr>
    <w:sdtContent>
      <w:p w:rsidR="00A331F8" w:rsidRDefault="008A740E">
        <w:pPr>
          <w:pStyle w:val="Header"/>
          <w:jc w:val="right"/>
        </w:pPr>
        <w:fldSimple w:instr=" PAGE   \* MERGEFORMAT ">
          <w:r w:rsidR="001C6809">
            <w:rPr>
              <w:noProof/>
            </w:rPr>
            <w:t>65</w:t>
          </w:r>
        </w:fldSimple>
      </w:p>
    </w:sdtContent>
  </w:sdt>
  <w:p w:rsidR="00A331F8" w:rsidRDefault="00A331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1F8"/>
    <w:rsid w:val="0006468E"/>
    <w:rsid w:val="0007728B"/>
    <w:rsid w:val="001C6809"/>
    <w:rsid w:val="002D387B"/>
    <w:rsid w:val="003E79AB"/>
    <w:rsid w:val="005B0D84"/>
    <w:rsid w:val="006F595E"/>
    <w:rsid w:val="007770B4"/>
    <w:rsid w:val="007C0A1F"/>
    <w:rsid w:val="008A740E"/>
    <w:rsid w:val="008F500C"/>
    <w:rsid w:val="008F60A5"/>
    <w:rsid w:val="00A331F8"/>
    <w:rsid w:val="00BA2822"/>
    <w:rsid w:val="00CD33E3"/>
    <w:rsid w:val="00D9752A"/>
    <w:rsid w:val="00E625E4"/>
    <w:rsid w:val="00FA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F8"/>
    <w:pPr>
      <w:spacing w:before="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F8"/>
  </w:style>
  <w:style w:type="paragraph" w:styleId="Footer">
    <w:name w:val="footer"/>
    <w:basedOn w:val="Normal"/>
    <w:link w:val="FooterChar"/>
    <w:uiPriority w:val="99"/>
    <w:semiHidden/>
    <w:unhideWhenUsed/>
    <w:rsid w:val="00A3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1F8"/>
  </w:style>
  <w:style w:type="paragraph" w:styleId="ListParagraph">
    <w:name w:val="List Paragraph"/>
    <w:basedOn w:val="Normal"/>
    <w:link w:val="ListParagraphChar"/>
    <w:uiPriority w:val="34"/>
    <w:qFormat/>
    <w:rsid w:val="006F595E"/>
    <w:pPr>
      <w:spacing w:before="100" w:beforeAutospacing="1" w:after="100" w:afterAutospacing="1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F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1812</Characters>
  <Application>Microsoft Office Word</Application>
  <DocSecurity>0</DocSecurity>
  <Lines>15</Lines>
  <Paragraphs>4</Paragraphs>
  <ScaleCrop>false</ScaleCrop>
  <Company>Grizli777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2016-05-07T09:54:00Z</dcterms:created>
  <dcterms:modified xsi:type="dcterms:W3CDTF">2016-06-10T01:45:00Z</dcterms:modified>
</cp:coreProperties>
</file>