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B2" w:rsidRDefault="00890CBE" w:rsidP="00890CBE">
      <w:pPr>
        <w:pStyle w:val="BodyText"/>
        <w:spacing w:line="480" w:lineRule="auto"/>
        <w:ind w:left="993" w:hanging="993"/>
        <w:jc w:val="center"/>
        <w:rPr>
          <w:b/>
          <w:color w:val="000000" w:themeColor="text1"/>
          <w:lang w:val="id-ID"/>
        </w:rPr>
      </w:pPr>
      <w:r>
        <w:rPr>
          <w:b/>
          <w:color w:val="000000" w:themeColor="text1"/>
          <w:lang w:val="id-ID"/>
        </w:rPr>
        <w:t>BAB I</w:t>
      </w:r>
    </w:p>
    <w:p w:rsidR="00081BFE" w:rsidRPr="000336BF" w:rsidRDefault="00890CBE" w:rsidP="000336BF">
      <w:pPr>
        <w:pStyle w:val="BodyText"/>
        <w:spacing w:line="480" w:lineRule="auto"/>
        <w:ind w:left="993" w:hanging="993"/>
        <w:jc w:val="center"/>
        <w:rPr>
          <w:b/>
          <w:color w:val="000000" w:themeColor="text1"/>
          <w:lang w:val="id-ID"/>
        </w:rPr>
      </w:pPr>
      <w:r w:rsidRPr="002D3585">
        <w:rPr>
          <w:b/>
          <w:color w:val="000000" w:themeColor="text1"/>
        </w:rPr>
        <w:t>PENDAHULUAN</w:t>
      </w:r>
    </w:p>
    <w:p w:rsidR="00081BFE" w:rsidRPr="000336BF" w:rsidRDefault="00081BFE" w:rsidP="000336BF">
      <w:pPr>
        <w:spacing w:after="0" w:line="480" w:lineRule="auto"/>
        <w:rPr>
          <w:rFonts w:ascii="Times New Roman" w:hAnsi="Times New Roman" w:cs="Times New Roman"/>
          <w:b/>
          <w:color w:val="000000" w:themeColor="text1"/>
          <w:sz w:val="24"/>
          <w:szCs w:val="24"/>
        </w:rPr>
      </w:pPr>
    </w:p>
    <w:p w:rsidR="006B2A22" w:rsidRPr="0032348E" w:rsidRDefault="006B2A22" w:rsidP="002D3585">
      <w:pPr>
        <w:pStyle w:val="ListParagraph"/>
        <w:numPr>
          <w:ilvl w:val="0"/>
          <w:numId w:val="1"/>
        </w:numPr>
        <w:spacing w:after="0" w:line="480" w:lineRule="auto"/>
        <w:ind w:left="426" w:hanging="426"/>
        <w:rPr>
          <w:rFonts w:ascii="Times New Roman" w:hAnsi="Times New Roman" w:cs="Times New Roman"/>
          <w:b/>
          <w:color w:val="000000" w:themeColor="text1"/>
          <w:sz w:val="24"/>
          <w:szCs w:val="24"/>
        </w:rPr>
      </w:pPr>
      <w:r w:rsidRPr="0032348E">
        <w:rPr>
          <w:rFonts w:ascii="Times New Roman" w:hAnsi="Times New Roman" w:cs="Times New Roman"/>
          <w:b/>
          <w:color w:val="000000" w:themeColor="text1"/>
          <w:sz w:val="24"/>
          <w:szCs w:val="24"/>
        </w:rPr>
        <w:t>Latar Belakang Masalah</w:t>
      </w:r>
    </w:p>
    <w:p w:rsidR="007B7EE1" w:rsidRPr="0032348E" w:rsidRDefault="007B7EE1" w:rsidP="00564F45">
      <w:pPr>
        <w:pStyle w:val="ListParagraph"/>
        <w:spacing w:after="0" w:line="480" w:lineRule="auto"/>
        <w:ind w:left="0"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lang w:val="en-US"/>
        </w:rPr>
        <w:t xml:space="preserve">Kualitas </w:t>
      </w:r>
      <w:r w:rsidR="00DD39BE" w:rsidRPr="0032348E">
        <w:rPr>
          <w:rFonts w:ascii="Times New Roman" w:hAnsi="Times New Roman" w:cs="Times New Roman"/>
          <w:color w:val="000000" w:themeColor="text1"/>
          <w:sz w:val="24"/>
          <w:szCs w:val="24"/>
        </w:rPr>
        <w:t xml:space="preserve">dari suatu </w:t>
      </w:r>
      <w:r w:rsidRPr="0032348E">
        <w:rPr>
          <w:rFonts w:ascii="Times New Roman" w:hAnsi="Times New Roman" w:cs="Times New Roman"/>
          <w:color w:val="000000" w:themeColor="text1"/>
          <w:sz w:val="24"/>
          <w:szCs w:val="24"/>
          <w:lang w:val="en-US"/>
        </w:rPr>
        <w:t>pendidikan sangat ditentukan oleh pr</w:t>
      </w:r>
      <w:r w:rsidR="00DD39BE" w:rsidRPr="0032348E">
        <w:rPr>
          <w:rFonts w:ascii="Times New Roman" w:hAnsi="Times New Roman" w:cs="Times New Roman"/>
          <w:color w:val="000000" w:themeColor="text1"/>
          <w:sz w:val="24"/>
          <w:szCs w:val="24"/>
          <w:lang w:val="en-US"/>
        </w:rPr>
        <w:t xml:space="preserve">oses belajar mengajar </w:t>
      </w:r>
      <w:r w:rsidR="00DD39BE" w:rsidRPr="0032348E">
        <w:rPr>
          <w:rFonts w:ascii="Times New Roman" w:hAnsi="Times New Roman" w:cs="Times New Roman"/>
          <w:color w:val="000000" w:themeColor="text1"/>
          <w:sz w:val="24"/>
          <w:szCs w:val="24"/>
        </w:rPr>
        <w:t>yang dilakukan</w:t>
      </w:r>
      <w:r w:rsidR="00E55850" w:rsidRPr="0032348E">
        <w:rPr>
          <w:rFonts w:ascii="Times New Roman" w:hAnsi="Times New Roman" w:cs="Times New Roman"/>
          <w:color w:val="000000" w:themeColor="text1"/>
          <w:sz w:val="24"/>
          <w:szCs w:val="24"/>
        </w:rPr>
        <w:t>. P</w:t>
      </w:r>
      <w:r w:rsidR="00E55850" w:rsidRPr="0032348E">
        <w:rPr>
          <w:rFonts w:ascii="Times New Roman" w:hAnsi="Times New Roman"/>
          <w:color w:val="000000" w:themeColor="text1"/>
          <w:sz w:val="24"/>
          <w:szCs w:val="24"/>
        </w:rPr>
        <w:t xml:space="preserve">embaharuan pendidikan </w:t>
      </w:r>
      <w:r w:rsidR="002C1C51" w:rsidRPr="0032348E">
        <w:rPr>
          <w:rFonts w:ascii="Times New Roman" w:hAnsi="Times New Roman"/>
          <w:color w:val="000000" w:themeColor="text1"/>
          <w:sz w:val="24"/>
          <w:szCs w:val="24"/>
        </w:rPr>
        <w:t xml:space="preserve">yang </w:t>
      </w:r>
      <w:r w:rsidR="00E55850" w:rsidRPr="0032348E">
        <w:rPr>
          <w:rFonts w:ascii="Times New Roman" w:hAnsi="Times New Roman"/>
          <w:color w:val="000000" w:themeColor="text1"/>
          <w:sz w:val="24"/>
          <w:szCs w:val="24"/>
        </w:rPr>
        <w:t xml:space="preserve">terus dilakukan </w:t>
      </w:r>
      <w:r w:rsidR="00BA1248" w:rsidRPr="0032348E">
        <w:rPr>
          <w:rFonts w:ascii="Times New Roman" w:hAnsi="Times New Roman"/>
          <w:color w:val="000000" w:themeColor="text1"/>
          <w:sz w:val="24"/>
          <w:szCs w:val="24"/>
        </w:rPr>
        <w:t>oleh pemerinta</w:t>
      </w:r>
      <w:r w:rsidR="002C1C51" w:rsidRPr="0032348E">
        <w:rPr>
          <w:rFonts w:ascii="Times New Roman" w:hAnsi="Times New Roman"/>
          <w:color w:val="000000" w:themeColor="text1"/>
          <w:sz w:val="24"/>
          <w:szCs w:val="24"/>
        </w:rPr>
        <w:t xml:space="preserve">h </w:t>
      </w:r>
      <w:r w:rsidR="00E55850" w:rsidRPr="0032348E">
        <w:rPr>
          <w:rFonts w:ascii="Times New Roman" w:hAnsi="Times New Roman"/>
          <w:color w:val="000000" w:themeColor="text1"/>
          <w:sz w:val="24"/>
          <w:szCs w:val="24"/>
        </w:rPr>
        <w:t xml:space="preserve">tidak lain untuk meningkatkan kualitas dari pendidikan itu sendiri. </w:t>
      </w:r>
      <w:r w:rsidR="008E266C" w:rsidRPr="0032348E">
        <w:rPr>
          <w:rFonts w:ascii="Times New Roman" w:hAnsi="Times New Roman"/>
          <w:color w:val="000000" w:themeColor="text1"/>
          <w:sz w:val="24"/>
          <w:szCs w:val="24"/>
        </w:rPr>
        <w:t xml:space="preserve">Sesuai dengan tujuan pendidikan nasional yang terdapat </w:t>
      </w:r>
      <w:r w:rsidR="008E266C" w:rsidRPr="0032348E">
        <w:rPr>
          <w:rFonts w:ascii="Times New Roman" w:hAnsi="Times New Roman" w:cs="Times New Roman"/>
          <w:color w:val="000000" w:themeColor="text1"/>
          <w:sz w:val="24"/>
          <w:szCs w:val="24"/>
        </w:rPr>
        <w:t>d</w:t>
      </w:r>
      <w:r w:rsidRPr="0032348E">
        <w:rPr>
          <w:rFonts w:ascii="Times New Roman" w:hAnsi="Times New Roman" w:cs="Times New Roman"/>
          <w:color w:val="000000" w:themeColor="text1"/>
          <w:sz w:val="24"/>
          <w:szCs w:val="24"/>
        </w:rPr>
        <w:t>alam Undang-Undang Republik  Indonesia No. 20 tahun 2003 tentang Sistem Pendidikan Nasional pasal 3 mengatakan bahwa:</w:t>
      </w:r>
    </w:p>
    <w:p w:rsidR="00890CBE" w:rsidRDefault="007B7EE1" w:rsidP="000336BF">
      <w:pPr>
        <w:autoSpaceDE w:val="0"/>
        <w:autoSpaceDN w:val="0"/>
        <w:adjustRightInd w:val="0"/>
        <w:spacing w:after="0" w:line="240" w:lineRule="auto"/>
        <w:ind w:left="720" w:right="711"/>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Pendidikan nasional berfungsi mengembangkan kemampuan dan membentuk watak serta peradaban yang bermartabat dalam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0336BF" w:rsidRPr="000336BF" w:rsidRDefault="000336BF" w:rsidP="000336BF">
      <w:pPr>
        <w:autoSpaceDE w:val="0"/>
        <w:autoSpaceDN w:val="0"/>
        <w:adjustRightInd w:val="0"/>
        <w:spacing w:after="0" w:line="240" w:lineRule="auto"/>
        <w:ind w:left="720" w:right="711"/>
        <w:jc w:val="both"/>
        <w:rPr>
          <w:rFonts w:ascii="Times New Roman" w:hAnsi="Times New Roman" w:cs="Times New Roman"/>
          <w:color w:val="000000" w:themeColor="text1"/>
          <w:sz w:val="24"/>
          <w:szCs w:val="24"/>
        </w:rPr>
      </w:pPr>
    </w:p>
    <w:p w:rsidR="002C1C51" w:rsidRPr="0032348E" w:rsidRDefault="008E266C" w:rsidP="00564F45">
      <w:pPr>
        <w:pStyle w:val="ListParagraph"/>
        <w:spacing w:line="480" w:lineRule="auto"/>
        <w:ind w:left="0" w:firstLine="709"/>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P</w:t>
      </w:r>
      <w:r w:rsidR="00E55850" w:rsidRPr="0032348E">
        <w:rPr>
          <w:rFonts w:ascii="Times New Roman" w:hAnsi="Times New Roman" w:cs="Times New Roman"/>
          <w:color w:val="000000" w:themeColor="text1"/>
          <w:sz w:val="24"/>
          <w:szCs w:val="24"/>
          <w:lang w:val="en-US"/>
        </w:rPr>
        <w:t xml:space="preserve">emerintah telah melakukan berbagai upaya </w:t>
      </w:r>
      <w:r w:rsidRPr="0032348E">
        <w:rPr>
          <w:rFonts w:ascii="Times New Roman" w:hAnsi="Times New Roman" w:cs="Times New Roman"/>
          <w:color w:val="000000" w:themeColor="text1"/>
          <w:sz w:val="24"/>
          <w:szCs w:val="24"/>
        </w:rPr>
        <w:t>u</w:t>
      </w:r>
      <w:r w:rsidRPr="0032348E">
        <w:rPr>
          <w:rFonts w:ascii="Times New Roman" w:hAnsi="Times New Roman" w:cs="Times New Roman"/>
          <w:color w:val="000000" w:themeColor="text1"/>
          <w:sz w:val="24"/>
          <w:szCs w:val="24"/>
          <w:lang w:val="en-US"/>
        </w:rPr>
        <w:t>ntuk meningkatkan kualitas pendidikan</w:t>
      </w:r>
      <w:r w:rsidRPr="0032348E">
        <w:rPr>
          <w:rFonts w:ascii="Times New Roman" w:hAnsi="Times New Roman" w:cs="Times New Roman"/>
          <w:color w:val="000000" w:themeColor="text1"/>
          <w:sz w:val="24"/>
          <w:szCs w:val="24"/>
        </w:rPr>
        <w:t>, yaitu</w:t>
      </w:r>
      <w:r w:rsidRPr="0032348E">
        <w:rPr>
          <w:rFonts w:ascii="Times New Roman" w:hAnsi="Times New Roman" w:cs="Times New Roman"/>
          <w:color w:val="000000" w:themeColor="text1"/>
          <w:sz w:val="24"/>
          <w:szCs w:val="24"/>
          <w:lang w:val="en-US"/>
        </w:rPr>
        <w:t xml:space="preserve"> </w:t>
      </w:r>
      <w:r w:rsidR="00E55850" w:rsidRPr="0032348E">
        <w:rPr>
          <w:rFonts w:ascii="Times New Roman" w:hAnsi="Times New Roman" w:cs="Times New Roman"/>
          <w:color w:val="000000" w:themeColor="text1"/>
          <w:sz w:val="24"/>
          <w:szCs w:val="24"/>
          <w:lang w:val="en-US"/>
        </w:rPr>
        <w:t>dengan cara memperbaiki dan</w:t>
      </w:r>
      <w:r w:rsidRPr="0032348E">
        <w:rPr>
          <w:rFonts w:ascii="Times New Roman" w:hAnsi="Times New Roman" w:cs="Times New Roman"/>
          <w:color w:val="000000" w:themeColor="text1"/>
          <w:sz w:val="24"/>
          <w:szCs w:val="24"/>
        </w:rPr>
        <w:t xml:space="preserve"> ataupun</w:t>
      </w:r>
      <w:r w:rsidR="00E55850" w:rsidRPr="0032348E">
        <w:rPr>
          <w:rFonts w:ascii="Times New Roman" w:hAnsi="Times New Roman" w:cs="Times New Roman"/>
          <w:color w:val="000000" w:themeColor="text1"/>
          <w:sz w:val="24"/>
          <w:szCs w:val="24"/>
          <w:lang w:val="en-US"/>
        </w:rPr>
        <w:t xml:space="preserve"> mengubah kurikulum yang ada di sekolah. Akan tetapi apapun jenis dan nama kurikulumnya, keberhasilan pembelajaran di sekolah tetap bergantung pada implementasinya dan cara seorang guru me</w:t>
      </w:r>
      <w:r w:rsidRPr="0032348E">
        <w:rPr>
          <w:rFonts w:ascii="Times New Roman" w:hAnsi="Times New Roman" w:cs="Times New Roman"/>
          <w:color w:val="000000" w:themeColor="text1"/>
          <w:sz w:val="24"/>
          <w:szCs w:val="24"/>
          <w:lang w:val="en-US"/>
        </w:rPr>
        <w:t xml:space="preserve">nyampaikan suatu pembelajaran. </w:t>
      </w:r>
      <w:r w:rsidRPr="0032348E">
        <w:rPr>
          <w:rFonts w:ascii="Times New Roman" w:hAnsi="Times New Roman" w:cs="Times New Roman"/>
          <w:color w:val="000000" w:themeColor="text1"/>
          <w:sz w:val="24"/>
          <w:szCs w:val="24"/>
        </w:rPr>
        <w:t>Seorang g</w:t>
      </w:r>
      <w:r w:rsidR="00E55850" w:rsidRPr="0032348E">
        <w:rPr>
          <w:rFonts w:ascii="Times New Roman" w:hAnsi="Times New Roman" w:cs="Times New Roman"/>
          <w:color w:val="000000" w:themeColor="text1"/>
          <w:sz w:val="24"/>
          <w:szCs w:val="24"/>
          <w:lang w:val="en-US"/>
        </w:rPr>
        <w:t>uru memegang peranan penting dan sangat berpengaruh besar  dalam proses belajar mengajar</w:t>
      </w:r>
      <w:r w:rsidR="002C1C51" w:rsidRPr="0032348E">
        <w:rPr>
          <w:rFonts w:ascii="Times New Roman" w:hAnsi="Times New Roman" w:cs="Times New Roman"/>
          <w:color w:val="000000" w:themeColor="text1"/>
          <w:sz w:val="24"/>
          <w:szCs w:val="24"/>
        </w:rPr>
        <w:t xml:space="preserve"> siswa di sekolah tetapi bukan berarti pembelajaran hanya berpusat pada guru saja, melainkan dibutuhkan partisipasi yang aktif dari siswa. </w:t>
      </w:r>
    </w:p>
    <w:p w:rsidR="00514172" w:rsidRPr="0032348E" w:rsidRDefault="00514172" w:rsidP="00514172">
      <w:pPr>
        <w:pStyle w:val="ListParagraph"/>
        <w:spacing w:line="480" w:lineRule="auto"/>
        <w:ind w:left="0" w:firstLine="70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lastRenderedPageBreak/>
        <w:t xml:space="preserve">Banyak cara yang dapat dilaksanakan agar siswa menjadi aktif, salah satunya dengan merubah paradigma pembelajaran. Guru bukan sebagai pusat pembelajaran, melainkan sebagai pembimbing, motivator, dan fasilitator. Selama kegiatan pembelajaran berlangsung, siswalah yang dituntut untuk aktif sehingga guru bukan merupakan peran utama dalam pembelajaran. Oleh karena itu perlu dikembangkan suatu </w:t>
      </w:r>
      <w:r w:rsidR="00BA1248"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model pembelajaran yang mampu meningkatkan keaktifan siswa dalam belajar terutama dalam pembelajaran IPA.</w:t>
      </w:r>
    </w:p>
    <w:p w:rsidR="00CA1CCA" w:rsidRPr="0032348E" w:rsidRDefault="00CA1CCA" w:rsidP="008C6D77">
      <w:pPr>
        <w:pStyle w:val="ListParagraph"/>
        <w:spacing w:line="480" w:lineRule="auto"/>
        <w:ind w:left="0" w:firstLine="70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Pembelajaran IPA di sekolah dasar adalah program untuk menanamkan dan mengembangkan pengetahuan </w:t>
      </w:r>
      <w:r w:rsidR="00F644B2"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keterampilan, sikap dan nilai ilmiah pada siswa serta rasa mencintai dan menghargai kebesaran Tuhan Yang Maha Esa. Tujuan IPA diajarkan di sekolah dasar yang tercantum dalam Kurikulum Tingkat Satuan Pendidikan (KTSP) 2006 adalah:</w:t>
      </w:r>
    </w:p>
    <w:p w:rsidR="006B3FA6" w:rsidRDefault="00CA1CCA" w:rsidP="00DA31EF">
      <w:pPr>
        <w:pStyle w:val="ListParagraph"/>
        <w:numPr>
          <w:ilvl w:val="0"/>
          <w:numId w:val="14"/>
        </w:numPr>
        <w:spacing w:line="480" w:lineRule="auto"/>
        <w:ind w:left="426" w:right="4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Memperoleh keyakinan terhadap Tuhan Yang Maha Esa berdasarkan keberadaan, keindahan dan keteraturan alam ciptaan-Nya.</w:t>
      </w:r>
    </w:p>
    <w:p w:rsidR="00CA1CCA" w:rsidRPr="006B3FA6" w:rsidRDefault="00CA1CCA" w:rsidP="00DA31EF">
      <w:pPr>
        <w:pStyle w:val="ListParagraph"/>
        <w:numPr>
          <w:ilvl w:val="0"/>
          <w:numId w:val="14"/>
        </w:numPr>
        <w:spacing w:line="480" w:lineRule="auto"/>
        <w:ind w:left="426" w:right="49"/>
        <w:jc w:val="both"/>
        <w:rPr>
          <w:rFonts w:ascii="Times New Roman" w:hAnsi="Times New Roman"/>
          <w:color w:val="000000" w:themeColor="text1"/>
          <w:sz w:val="24"/>
          <w:szCs w:val="24"/>
        </w:rPr>
      </w:pPr>
      <w:r w:rsidRPr="006B3FA6">
        <w:rPr>
          <w:rFonts w:ascii="Times New Roman" w:hAnsi="Times New Roman"/>
          <w:color w:val="000000" w:themeColor="text1"/>
          <w:sz w:val="24"/>
          <w:szCs w:val="24"/>
        </w:rPr>
        <w:t>Mengembangkan pengetahuan dan pemahaman konsep-konsep IPA yang bermanfaat dan dapat diterapkan dalam kehidupan sehari-hari</w:t>
      </w:r>
    </w:p>
    <w:p w:rsidR="00CA1CCA" w:rsidRPr="0032348E" w:rsidRDefault="00CA1CCA" w:rsidP="00DA31EF">
      <w:pPr>
        <w:pStyle w:val="ListParagraph"/>
        <w:numPr>
          <w:ilvl w:val="0"/>
          <w:numId w:val="14"/>
        </w:numPr>
        <w:spacing w:line="480" w:lineRule="auto"/>
        <w:ind w:left="426" w:right="4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Mengembangkan rasa ingin tahu, sikap positif dan kesadaran tentang adanya hubungan yang saling mempengaruhi antara IPA, lingkungan teknologi dan masyarakat, disimpulkan bahwa pembelajaran IPA bertujuan untuk membekali.</w:t>
      </w:r>
    </w:p>
    <w:p w:rsidR="00CA1CCA" w:rsidRPr="0032348E" w:rsidRDefault="00CA1CCA" w:rsidP="00DA31EF">
      <w:pPr>
        <w:pStyle w:val="ListParagraph"/>
        <w:numPr>
          <w:ilvl w:val="0"/>
          <w:numId w:val="14"/>
        </w:numPr>
        <w:spacing w:line="480" w:lineRule="auto"/>
        <w:ind w:left="426" w:right="4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Mengembangkan keterampilan proses untuk menyelidiki alam sekitar, memecahkan masalah dan membuat keputusan.</w:t>
      </w:r>
    </w:p>
    <w:p w:rsidR="00CA1CCA" w:rsidRPr="0032348E" w:rsidRDefault="00CA1CCA" w:rsidP="00DA31EF">
      <w:pPr>
        <w:pStyle w:val="ListParagraph"/>
        <w:numPr>
          <w:ilvl w:val="0"/>
          <w:numId w:val="14"/>
        </w:numPr>
        <w:spacing w:line="480" w:lineRule="auto"/>
        <w:ind w:left="426" w:right="4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lastRenderedPageBreak/>
        <w:t>Meningkatkan kesadaran untuk menghargai alam dan segala keteraturannya sebagai salah satu ciptaan Tuhan Yang Maha Esa</w:t>
      </w:r>
    </w:p>
    <w:p w:rsidR="000E5937" w:rsidRPr="006B3FA6" w:rsidRDefault="00CA1CCA" w:rsidP="00DA31EF">
      <w:pPr>
        <w:pStyle w:val="ListParagraph"/>
        <w:numPr>
          <w:ilvl w:val="0"/>
          <w:numId w:val="14"/>
        </w:numPr>
        <w:spacing w:line="480" w:lineRule="auto"/>
        <w:ind w:left="426" w:right="4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Meningkatkan kesadaran untuk berperan serta dalam memelihara, menjaga dan melestarikan lingkungan alamMemperoleh bekal pengetahuan sebagai dasar, untuk melanjutkan pendidikan ke SMP/MTS</w:t>
      </w:r>
    </w:p>
    <w:p w:rsidR="000E5F82" w:rsidRPr="0032348E" w:rsidRDefault="00360966" w:rsidP="00A60B93">
      <w:pPr>
        <w:pStyle w:val="ListParagraph"/>
        <w:spacing w:after="0" w:line="480" w:lineRule="auto"/>
        <w:ind w:left="0" w:right="-9" w:firstLine="70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Dari uraian di atas sudah mendeskripsikan dengan sangat jelas tentang pentingnya mata pelajaran IPA diajarkan di SD. Guru diharapkan dalam merancang suatu pembelajaran IPA harus memiliki dan menguasai berbagai macam teknik, model, metode maupun pendekatan serta dapat menciptakan sistem pembelajaran yang menarik bagi siswa. Mengajar bukan lagi usaha untuk menyampaikan ilmu pengetahuan, melainkan juga usaha menciptakan sistem lingkungan yang membelajarkan subjek didik agar tujuan pembelajaran tercapai secara optimal.</w:t>
      </w:r>
    </w:p>
    <w:p w:rsidR="00A60B93" w:rsidRPr="0032348E" w:rsidRDefault="00A60B93" w:rsidP="00A60B93">
      <w:pPr>
        <w:pStyle w:val="ListParagraph"/>
        <w:spacing w:after="0" w:line="480" w:lineRule="auto"/>
        <w:ind w:left="0" w:right="-9" w:firstLine="70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Berdasarkan observasi pra</w:t>
      </w:r>
      <w:r w:rsidR="003C480C">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 xml:space="preserve">penelitian yang dilakukan oleh calon peneliti pada bulan  Januari </w:t>
      </w:r>
      <w:r w:rsidR="00E307CB" w:rsidRPr="0032348E">
        <w:rPr>
          <w:rFonts w:ascii="Times New Roman" w:hAnsi="Times New Roman"/>
          <w:color w:val="000000" w:themeColor="text1"/>
          <w:sz w:val="24"/>
          <w:szCs w:val="24"/>
        </w:rPr>
        <w:t xml:space="preserve"> di Kelas IV SD </w:t>
      </w:r>
      <w:r w:rsidRPr="0032348E">
        <w:rPr>
          <w:rFonts w:ascii="Times New Roman" w:hAnsi="Times New Roman"/>
          <w:color w:val="000000" w:themeColor="text1"/>
          <w:sz w:val="24"/>
          <w:szCs w:val="24"/>
        </w:rPr>
        <w:t>Inpres Bonto - Bontoa Kecamatan Somba Opu  Kabupaten Gowa, kemampuan siswa dalam pembelajaran IPA masih rendah. Hal tersebut terlihat dari hasil ulangan harian siswa pada semester ganjil tahun ajaran 2015/2016</w:t>
      </w:r>
      <w:r w:rsidR="00AF2130">
        <w:rPr>
          <w:rFonts w:ascii="Times New Roman" w:hAnsi="Times New Roman"/>
          <w:color w:val="000000" w:themeColor="text1"/>
          <w:sz w:val="24"/>
          <w:szCs w:val="24"/>
        </w:rPr>
        <w:t>, dari 30 orang siswa hanya 12</w:t>
      </w:r>
      <w:r w:rsidRPr="0032348E">
        <w:rPr>
          <w:rFonts w:ascii="Times New Roman" w:hAnsi="Times New Roman"/>
          <w:color w:val="000000" w:themeColor="text1"/>
          <w:sz w:val="24"/>
          <w:szCs w:val="24"/>
        </w:rPr>
        <w:t xml:space="preserve"> orang yang men</w:t>
      </w:r>
      <w:r w:rsidR="00E307CB" w:rsidRPr="0032348E">
        <w:rPr>
          <w:rFonts w:ascii="Times New Roman" w:hAnsi="Times New Roman"/>
          <w:color w:val="000000" w:themeColor="text1"/>
          <w:sz w:val="24"/>
          <w:szCs w:val="24"/>
        </w:rPr>
        <w:t>dapat nilai di atas KKM yaitu 70</w:t>
      </w:r>
      <w:r w:rsidRPr="0032348E">
        <w:rPr>
          <w:rFonts w:ascii="Times New Roman" w:hAnsi="Times New Roman"/>
          <w:color w:val="000000" w:themeColor="text1"/>
          <w:sz w:val="24"/>
          <w:szCs w:val="24"/>
        </w:rPr>
        <w:t xml:space="preserve"> atau dengan kat</w:t>
      </w:r>
      <w:r w:rsidR="00A040AA">
        <w:rPr>
          <w:rFonts w:ascii="Times New Roman" w:hAnsi="Times New Roman"/>
          <w:color w:val="000000" w:themeColor="text1"/>
          <w:sz w:val="24"/>
          <w:szCs w:val="24"/>
        </w:rPr>
        <w:t>a lain siswa yang tuntas</w:t>
      </w:r>
      <w:r w:rsidR="00E307CB" w:rsidRPr="0032348E">
        <w:rPr>
          <w:rFonts w:ascii="Times New Roman" w:hAnsi="Times New Roman"/>
          <w:color w:val="000000" w:themeColor="text1"/>
          <w:sz w:val="24"/>
          <w:szCs w:val="24"/>
        </w:rPr>
        <w:t xml:space="preserve"> hanya </w:t>
      </w:r>
      <w:r w:rsidR="00AF2130">
        <w:rPr>
          <w:rFonts w:ascii="Times New Roman" w:hAnsi="Times New Roman"/>
          <w:color w:val="000000" w:themeColor="text1"/>
          <w:sz w:val="24"/>
          <w:szCs w:val="24"/>
        </w:rPr>
        <w:t xml:space="preserve">40 </w:t>
      </w:r>
      <w:r w:rsidR="002C4FA0" w:rsidRPr="0032348E">
        <w:rPr>
          <w:rFonts w:ascii="Times New Roman" w:hAnsi="Times New Roman"/>
          <w:color w:val="000000" w:themeColor="text1"/>
          <w:sz w:val="24"/>
          <w:szCs w:val="24"/>
        </w:rPr>
        <w:t>% dari keseluruhan siswa dan masih ada 60% siswa yang belum mendapat nilai di atas KKM atau dengan kata lain belum tuntas.</w:t>
      </w:r>
    </w:p>
    <w:p w:rsidR="003A6015" w:rsidRPr="0032348E" w:rsidRDefault="003A6015" w:rsidP="003A6015">
      <w:pPr>
        <w:spacing w:after="0" w:line="480" w:lineRule="auto"/>
        <w:ind w:firstLine="709"/>
        <w:jc w:val="both"/>
        <w:rPr>
          <w:rFonts w:ascii="Times New Roman" w:eastAsia="Times New Roman" w:hAnsi="Times New Roman" w:cs="Times New Roman"/>
          <w:color w:val="000000" w:themeColor="text1"/>
          <w:sz w:val="24"/>
          <w:szCs w:val="24"/>
          <w:lang w:eastAsia="id-ID"/>
        </w:rPr>
      </w:pPr>
      <w:r w:rsidRPr="0032348E">
        <w:rPr>
          <w:rFonts w:ascii="Times New Roman" w:eastAsia="Times New Roman" w:hAnsi="Times New Roman" w:cs="Times New Roman"/>
          <w:color w:val="000000" w:themeColor="text1"/>
          <w:sz w:val="24"/>
          <w:szCs w:val="24"/>
          <w:lang w:val="en-US" w:eastAsia="id-ID"/>
        </w:rPr>
        <w:lastRenderedPageBreak/>
        <w:t>Selain itu, h</w:t>
      </w:r>
      <w:r w:rsidRPr="0032348E">
        <w:rPr>
          <w:rFonts w:ascii="Times New Roman" w:eastAsia="Times New Roman" w:hAnsi="Times New Roman" w:cs="Times New Roman"/>
          <w:color w:val="000000" w:themeColor="text1"/>
          <w:sz w:val="24"/>
          <w:szCs w:val="24"/>
          <w:lang w:eastAsia="id-ID"/>
        </w:rPr>
        <w:t xml:space="preserve">asil </w:t>
      </w:r>
      <w:r w:rsidRPr="0032348E">
        <w:rPr>
          <w:rFonts w:ascii="Times New Roman" w:eastAsia="Times New Roman" w:hAnsi="Times New Roman" w:cs="Times New Roman"/>
          <w:color w:val="000000" w:themeColor="text1"/>
          <w:sz w:val="24"/>
          <w:szCs w:val="24"/>
          <w:lang w:val="en-US" w:eastAsia="id-ID"/>
        </w:rPr>
        <w:t>pengamatan</w:t>
      </w:r>
      <w:r w:rsidRPr="0032348E">
        <w:rPr>
          <w:rFonts w:ascii="Times New Roman" w:eastAsia="Times New Roman" w:hAnsi="Times New Roman" w:cs="Times New Roman"/>
          <w:color w:val="000000" w:themeColor="text1"/>
          <w:sz w:val="24"/>
          <w:szCs w:val="24"/>
          <w:lang w:eastAsia="id-ID"/>
        </w:rPr>
        <w:t xml:space="preserve"> yang dilakukan pen</w:t>
      </w:r>
      <w:r w:rsidRPr="0032348E">
        <w:rPr>
          <w:rFonts w:ascii="Times New Roman" w:eastAsia="Times New Roman" w:hAnsi="Times New Roman" w:cs="Times New Roman"/>
          <w:color w:val="000000" w:themeColor="text1"/>
          <w:sz w:val="24"/>
          <w:szCs w:val="24"/>
          <w:lang w:val="en-US" w:eastAsia="id-ID"/>
        </w:rPr>
        <w:t>eliti</w:t>
      </w:r>
      <w:r w:rsidRPr="0032348E">
        <w:rPr>
          <w:rFonts w:ascii="Times New Roman" w:eastAsia="Times New Roman" w:hAnsi="Times New Roman" w:cs="Times New Roman"/>
          <w:color w:val="000000" w:themeColor="text1"/>
          <w:sz w:val="24"/>
          <w:szCs w:val="24"/>
          <w:lang w:eastAsia="id-ID"/>
        </w:rPr>
        <w:t xml:space="preserve">, </w:t>
      </w:r>
      <w:r w:rsidRPr="0032348E">
        <w:rPr>
          <w:rFonts w:ascii="Times New Roman" w:eastAsia="Times New Roman" w:hAnsi="Times New Roman" w:cs="Times New Roman"/>
          <w:color w:val="000000" w:themeColor="text1"/>
          <w:sz w:val="24"/>
          <w:szCs w:val="24"/>
          <w:lang w:val="en-US" w:eastAsia="id-ID"/>
        </w:rPr>
        <w:t xml:space="preserve">menemukan </w:t>
      </w:r>
      <w:r w:rsidRPr="0032348E">
        <w:rPr>
          <w:rFonts w:ascii="Times New Roman" w:eastAsia="Times New Roman" w:hAnsi="Times New Roman" w:cs="Times New Roman"/>
          <w:color w:val="000000" w:themeColor="text1"/>
          <w:sz w:val="24"/>
          <w:szCs w:val="24"/>
          <w:lang w:eastAsia="id-ID"/>
        </w:rPr>
        <w:t xml:space="preserve">sejumlah faktor yang </w:t>
      </w:r>
      <w:r w:rsidRPr="0032348E">
        <w:rPr>
          <w:rFonts w:ascii="Times New Roman" w:eastAsia="Times New Roman" w:hAnsi="Times New Roman" w:cs="Times New Roman"/>
          <w:color w:val="000000" w:themeColor="text1"/>
          <w:sz w:val="24"/>
          <w:szCs w:val="24"/>
          <w:lang w:val="en-US" w:eastAsia="id-ID"/>
        </w:rPr>
        <w:t>menyebabkan</w:t>
      </w:r>
      <w:r w:rsidRPr="0032348E">
        <w:rPr>
          <w:rFonts w:ascii="Times New Roman" w:eastAsia="Times New Roman" w:hAnsi="Times New Roman" w:cs="Times New Roman"/>
          <w:color w:val="000000" w:themeColor="text1"/>
          <w:sz w:val="24"/>
          <w:szCs w:val="24"/>
          <w:lang w:eastAsia="id-ID"/>
        </w:rPr>
        <w:t xml:space="preserve"> rendahnya hasil be</w:t>
      </w:r>
      <w:r w:rsidR="00F70579">
        <w:rPr>
          <w:rFonts w:ascii="Times New Roman" w:eastAsia="Times New Roman" w:hAnsi="Times New Roman" w:cs="Times New Roman"/>
          <w:color w:val="000000" w:themeColor="text1"/>
          <w:sz w:val="24"/>
          <w:szCs w:val="24"/>
          <w:lang w:eastAsia="id-ID"/>
        </w:rPr>
        <w:t>lajar siswa</w:t>
      </w:r>
      <w:r w:rsidR="003C480C">
        <w:rPr>
          <w:rFonts w:ascii="Times New Roman" w:eastAsia="Times New Roman" w:hAnsi="Times New Roman" w:cs="Times New Roman"/>
          <w:color w:val="000000" w:themeColor="text1"/>
          <w:sz w:val="24"/>
          <w:szCs w:val="24"/>
          <w:lang w:eastAsia="id-ID"/>
        </w:rPr>
        <w:t xml:space="preserve"> pada mata pelajaran IPA</w:t>
      </w:r>
      <w:r w:rsidRPr="0032348E">
        <w:rPr>
          <w:rFonts w:ascii="Times New Roman" w:eastAsia="Times New Roman" w:hAnsi="Times New Roman" w:cs="Times New Roman"/>
          <w:color w:val="000000" w:themeColor="text1"/>
          <w:sz w:val="24"/>
          <w:szCs w:val="24"/>
          <w:lang w:eastAsia="id-ID"/>
        </w:rPr>
        <w:t xml:space="preserve"> yaitu sebagai berikut:</w:t>
      </w:r>
    </w:p>
    <w:p w:rsidR="003A6015" w:rsidRPr="0032348E" w:rsidRDefault="003C480C" w:rsidP="00390F4B">
      <w:pPr>
        <w:pStyle w:val="ListParagraph"/>
        <w:numPr>
          <w:ilvl w:val="0"/>
          <w:numId w:val="2"/>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Pembelajaran yang kurang menarik </w:t>
      </w:r>
      <w:r w:rsidR="005B4587">
        <w:rPr>
          <w:rFonts w:ascii="Times New Roman" w:hAnsi="Times New Roman"/>
          <w:color w:val="000000" w:themeColor="text1"/>
          <w:sz w:val="24"/>
          <w:szCs w:val="24"/>
        </w:rPr>
        <w:t>perhatian siswa untuk terlibat</w:t>
      </w:r>
      <w:r>
        <w:rPr>
          <w:rFonts w:ascii="Times New Roman" w:hAnsi="Times New Roman"/>
          <w:color w:val="000000" w:themeColor="text1"/>
          <w:sz w:val="24"/>
          <w:szCs w:val="24"/>
        </w:rPr>
        <w:t xml:space="preserve"> dan aktif dalam pemebelajaran tersebut.</w:t>
      </w:r>
    </w:p>
    <w:p w:rsidR="003A6015" w:rsidRPr="0032348E" w:rsidRDefault="003A6015" w:rsidP="00390F4B">
      <w:pPr>
        <w:pStyle w:val="ListParagraph"/>
        <w:numPr>
          <w:ilvl w:val="0"/>
          <w:numId w:val="2"/>
        </w:numPr>
        <w:spacing w:line="480" w:lineRule="auto"/>
        <w:ind w:left="426"/>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lang w:val="en-US"/>
        </w:rPr>
        <w:t>Suasana belajar yang monoton, seh</w:t>
      </w:r>
      <w:r w:rsidR="005B4587">
        <w:rPr>
          <w:rFonts w:ascii="Times New Roman" w:hAnsi="Times New Roman" w:cs="Times New Roman"/>
          <w:color w:val="000000" w:themeColor="text1"/>
          <w:sz w:val="24"/>
          <w:szCs w:val="24"/>
          <w:lang w:val="en-US"/>
        </w:rPr>
        <w:t xml:space="preserve">ingga pembelajaran menjadi </w:t>
      </w:r>
      <w:r w:rsidR="005B4587">
        <w:rPr>
          <w:rFonts w:ascii="Times New Roman" w:hAnsi="Times New Roman" w:cs="Times New Roman"/>
          <w:color w:val="000000" w:themeColor="text1"/>
          <w:sz w:val="24"/>
          <w:szCs w:val="24"/>
        </w:rPr>
        <w:t>kurang</w:t>
      </w:r>
      <w:r w:rsidRPr="0032348E">
        <w:rPr>
          <w:rFonts w:ascii="Times New Roman" w:hAnsi="Times New Roman" w:cs="Times New Roman"/>
          <w:color w:val="000000" w:themeColor="text1"/>
          <w:sz w:val="24"/>
          <w:szCs w:val="24"/>
          <w:lang w:val="en-US"/>
        </w:rPr>
        <w:t xml:space="preserve"> menarik dan menyenangkan.</w:t>
      </w:r>
    </w:p>
    <w:p w:rsidR="002C4FA0" w:rsidRDefault="003C480C" w:rsidP="00390F4B">
      <w:pPr>
        <w:pStyle w:val="ListParagraph"/>
        <w:numPr>
          <w:ilvl w:val="0"/>
          <w:numId w:val="2"/>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k</w:t>
      </w:r>
      <w:r w:rsidR="00FA0AA9">
        <w:rPr>
          <w:rFonts w:ascii="Times New Roman" w:hAnsi="Times New Roman" w:cs="Times New Roman"/>
          <w:color w:val="000000" w:themeColor="text1"/>
          <w:sz w:val="24"/>
          <w:szCs w:val="24"/>
        </w:rPr>
        <w:t>urang semangat belajar</w:t>
      </w:r>
    </w:p>
    <w:p w:rsidR="00FA0AA9" w:rsidRDefault="00FA0AA9" w:rsidP="00390F4B">
      <w:pPr>
        <w:pStyle w:val="ListParagraph"/>
        <w:numPr>
          <w:ilvl w:val="0"/>
          <w:numId w:val="2"/>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yang kebanyakan berjalan satu arah saja, hanya dari guru ke siswa. </w:t>
      </w:r>
    </w:p>
    <w:p w:rsidR="00FA0AA9" w:rsidRPr="0032348E" w:rsidRDefault="00FA0AA9" w:rsidP="00390F4B">
      <w:pPr>
        <w:pStyle w:val="ListParagraph"/>
        <w:numPr>
          <w:ilvl w:val="0"/>
          <w:numId w:val="2"/>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Kurangnya interaksi antar siswa di dalam kelas.</w:t>
      </w:r>
    </w:p>
    <w:p w:rsidR="00A60B93" w:rsidRPr="0032348E" w:rsidRDefault="00A60B93" w:rsidP="003A6015">
      <w:pPr>
        <w:spacing w:after="0" w:line="480" w:lineRule="auto"/>
        <w:ind w:firstLine="709"/>
        <w:jc w:val="both"/>
        <w:rPr>
          <w:rFonts w:ascii="Times New Roman" w:hAnsi="Times New Roman" w:cs="Times New Roman"/>
          <w:color w:val="000000" w:themeColor="text1"/>
          <w:sz w:val="24"/>
          <w:szCs w:val="24"/>
        </w:rPr>
      </w:pPr>
      <w:r w:rsidRPr="0032348E">
        <w:rPr>
          <w:rFonts w:ascii="Times New Roman" w:hAnsi="Times New Roman"/>
          <w:color w:val="000000" w:themeColor="text1"/>
          <w:sz w:val="24"/>
          <w:szCs w:val="24"/>
        </w:rPr>
        <w:t>Hal ini menyebabkan siswa merasa bosan dan jenuh dalam mengikuti proses pembelajaran, siswa lebih banyak diam (pasif) tidak lebih dari mendengarkan dan menyalin sehingga siswa ada yang bermain-main dan bercerita dengan temannya. Oleh karena itu, ketika diberi evaluasi, hasil evaluasi siswa rendah.</w:t>
      </w:r>
    </w:p>
    <w:p w:rsidR="00A60B93" w:rsidRPr="0032348E" w:rsidRDefault="00A60B93" w:rsidP="00A60B93">
      <w:pPr>
        <w:pStyle w:val="ListParagraph"/>
        <w:spacing w:line="480" w:lineRule="auto"/>
        <w:ind w:left="0" w:firstLine="70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Kesulitan siswa dalam memahami pelajaran IPA merupakan kondisi yang harus menjadi perhatian bersama, khususnya para pendidik. Para guru seharusnya bertanggung jawab atas tercapainya hasil belajar subjek didik. Permasalahan-permasalahan yang dihadapi guru dalam pembelajaran IPA adalah bagaimana cara menumbuhkan minat siswa terhadap pelajaran IPA, merancang pembelajaran yang aktif, kreatif, dan menyenangkan sehingga dapat mengundang perhatian, semangat, serta motivasi agar hasil belajar siswa meningkat. </w:t>
      </w:r>
    </w:p>
    <w:p w:rsidR="00A60B93" w:rsidRPr="0032348E" w:rsidRDefault="00A60B93" w:rsidP="00A60B93">
      <w:pPr>
        <w:pStyle w:val="ListParagraph"/>
        <w:spacing w:line="480" w:lineRule="auto"/>
        <w:ind w:left="0" w:firstLine="70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lastRenderedPageBreak/>
        <w:t xml:space="preserve">Untuk itu, pemilihan metode dan model pembelajaran yang tepat akan sangat membantu keberhasilan proses belajar mengajar di kelas. Sebenarnya banyak metode dan model yang dapat digunakan dalam proses belajar mengajar, namun pemakaian metode dan model pembelajaran selama ini banyak guru yang hanya terfokus pada satu metode dan </w:t>
      </w:r>
      <w:r w:rsidR="00816876"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 xml:space="preserve">model saja yang pada akhirnya membuat siswa merasa jenuh belajar dan membosankan. </w:t>
      </w:r>
    </w:p>
    <w:p w:rsidR="004E159C" w:rsidRPr="0032348E" w:rsidRDefault="00A60B93" w:rsidP="004E159C">
      <w:pPr>
        <w:pStyle w:val="ListParagraph"/>
        <w:spacing w:line="480" w:lineRule="auto"/>
        <w:ind w:left="0" w:firstLine="720"/>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Salah satu model pembelajaran yang bisa diterapkan untuk mengatasi masalah di</w:t>
      </w:r>
      <w:r w:rsidR="00326491">
        <w:rPr>
          <w:rFonts w:ascii="Times New Roman" w:hAnsi="Times New Roman"/>
          <w:color w:val="000000" w:themeColor="text1"/>
          <w:sz w:val="24"/>
          <w:szCs w:val="24"/>
        </w:rPr>
        <w:t xml:space="preserve"> atas, yaitu model pembelajaran</w:t>
      </w:r>
      <w:r w:rsidRPr="0032348E">
        <w:rPr>
          <w:rFonts w:ascii="Times New Roman" w:hAnsi="Times New Roman"/>
          <w:color w:val="000000" w:themeColor="text1"/>
          <w:sz w:val="24"/>
          <w:szCs w:val="24"/>
        </w:rPr>
        <w:t xml:space="preserve"> </w:t>
      </w:r>
      <w:r w:rsidR="002C4FA0"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 xml:space="preserve">tipe </w:t>
      </w:r>
      <w:r w:rsidR="00816876" w:rsidRPr="0032348E">
        <w:rPr>
          <w:rFonts w:ascii="Times New Roman" w:hAnsi="Times New Roman"/>
          <w:i/>
          <w:color w:val="000000" w:themeColor="text1"/>
          <w:sz w:val="24"/>
          <w:szCs w:val="24"/>
        </w:rPr>
        <w:t>Course Review Horay</w:t>
      </w:r>
      <w:r w:rsidRPr="0032348E">
        <w:rPr>
          <w:rFonts w:ascii="Times New Roman" w:hAnsi="Times New Roman"/>
          <w:i/>
          <w:color w:val="000000" w:themeColor="text1"/>
          <w:sz w:val="24"/>
          <w:szCs w:val="24"/>
        </w:rPr>
        <w:t>.</w:t>
      </w:r>
      <w:r w:rsidRPr="0032348E">
        <w:rPr>
          <w:rFonts w:ascii="Times New Roman" w:hAnsi="Times New Roman"/>
          <w:color w:val="000000" w:themeColor="text1"/>
          <w:sz w:val="24"/>
          <w:szCs w:val="24"/>
        </w:rPr>
        <w:t xml:space="preserve"> </w:t>
      </w:r>
      <w:r w:rsidR="00816876" w:rsidRPr="0032348E">
        <w:rPr>
          <w:rFonts w:ascii="Times New Roman" w:hAnsi="Times New Roman"/>
          <w:color w:val="000000" w:themeColor="text1"/>
          <w:sz w:val="24"/>
          <w:szCs w:val="24"/>
        </w:rPr>
        <w:t xml:space="preserve"> M</w:t>
      </w:r>
      <w:r w:rsidR="005B4587">
        <w:rPr>
          <w:rFonts w:ascii="Times New Roman" w:hAnsi="Times New Roman"/>
          <w:color w:val="000000" w:themeColor="text1"/>
          <w:sz w:val="24"/>
          <w:szCs w:val="24"/>
        </w:rPr>
        <w:t>enurut Huda (2013:229</w:t>
      </w:r>
      <w:r w:rsidR="00D84B9D">
        <w:rPr>
          <w:rFonts w:ascii="Times New Roman" w:hAnsi="Times New Roman"/>
          <w:color w:val="000000" w:themeColor="text1"/>
          <w:sz w:val="24"/>
          <w:szCs w:val="24"/>
        </w:rPr>
        <w:t>) mengatakan bahwa “</w:t>
      </w:r>
      <w:r w:rsidR="002C4FA0" w:rsidRPr="0032348E">
        <w:rPr>
          <w:rFonts w:ascii="Times New Roman" w:hAnsi="Times New Roman"/>
          <w:i/>
          <w:color w:val="000000" w:themeColor="text1"/>
          <w:sz w:val="24"/>
          <w:szCs w:val="24"/>
        </w:rPr>
        <w:t>Course Review Horay</w:t>
      </w:r>
      <w:r w:rsidR="002C4FA0" w:rsidRPr="0032348E">
        <w:rPr>
          <w:rFonts w:ascii="Times New Roman" w:hAnsi="Times New Roman"/>
          <w:color w:val="000000" w:themeColor="text1"/>
          <w:sz w:val="24"/>
          <w:szCs w:val="24"/>
        </w:rPr>
        <w:t xml:space="preserve"> </w:t>
      </w:r>
      <w:r w:rsidR="00D84B9D">
        <w:rPr>
          <w:rFonts w:ascii="Times New Roman" w:hAnsi="Times New Roman"/>
          <w:color w:val="000000" w:themeColor="text1"/>
          <w:sz w:val="24"/>
          <w:szCs w:val="24"/>
        </w:rPr>
        <w:t xml:space="preserve">merupakan metode pembelajaran yang dapat menciptakan suasana kelas menjadi meriah dan menyenangkan karena setiap siswa yang dapat menjawab benar </w:t>
      </w:r>
      <w:r w:rsidR="00CB7EE2">
        <w:rPr>
          <w:rFonts w:ascii="Times New Roman" w:hAnsi="Times New Roman"/>
          <w:color w:val="000000" w:themeColor="text1"/>
          <w:sz w:val="24"/>
          <w:szCs w:val="24"/>
        </w:rPr>
        <w:t>diwajibkan berteriak Horay atau yel-yel lainnya yang disukai”.</w:t>
      </w:r>
    </w:p>
    <w:p w:rsidR="00A60B93" w:rsidRDefault="002C4FA0" w:rsidP="004E159C">
      <w:pPr>
        <w:pStyle w:val="ListParagraph"/>
        <w:spacing w:line="480" w:lineRule="auto"/>
        <w:ind w:left="0" w:firstLine="720"/>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Pembelajaran </w:t>
      </w:r>
      <w:r w:rsidRPr="0032348E">
        <w:rPr>
          <w:rFonts w:ascii="Times New Roman" w:hAnsi="Times New Roman"/>
          <w:i/>
          <w:color w:val="000000" w:themeColor="text1"/>
          <w:sz w:val="24"/>
          <w:szCs w:val="24"/>
        </w:rPr>
        <w:t>Course Review Horay</w:t>
      </w:r>
      <w:r w:rsidRPr="0032348E">
        <w:rPr>
          <w:rFonts w:ascii="Times New Roman" w:hAnsi="Times New Roman"/>
          <w:color w:val="000000" w:themeColor="text1"/>
          <w:sz w:val="24"/>
          <w:szCs w:val="24"/>
        </w:rPr>
        <w:t xml:space="preserve"> </w:t>
      </w:r>
      <w:r w:rsidR="004E159C" w:rsidRPr="0032348E">
        <w:rPr>
          <w:rFonts w:ascii="Times New Roman" w:hAnsi="Times New Roman"/>
          <w:color w:val="000000" w:themeColor="text1"/>
          <w:sz w:val="24"/>
          <w:szCs w:val="24"/>
        </w:rPr>
        <w:t>yang dilaksanakan dalam penelitian ini merupakan suatu pembelajaran pengujian terhadap pemahaman siswa d</w:t>
      </w:r>
      <w:r w:rsidR="00F70579">
        <w:rPr>
          <w:rFonts w:ascii="Times New Roman" w:hAnsi="Times New Roman"/>
          <w:color w:val="000000" w:themeColor="text1"/>
          <w:sz w:val="24"/>
          <w:szCs w:val="24"/>
        </w:rPr>
        <w:t>engan menggunakan kotak yang diisi dengan soal dan di</w:t>
      </w:r>
      <w:r w:rsidR="004E159C" w:rsidRPr="0032348E">
        <w:rPr>
          <w:rFonts w:ascii="Times New Roman" w:hAnsi="Times New Roman"/>
          <w:color w:val="000000" w:themeColor="text1"/>
          <w:sz w:val="24"/>
          <w:szCs w:val="24"/>
        </w:rPr>
        <w:t xml:space="preserve">beri nomor untuk menuliskan jawabannya. Siswa yang paling terdahulu mendapatkan tanda benar langsung berteriak horay atau yel – yel lainnya. Melalui model pembelajaran </w:t>
      </w:r>
      <w:r w:rsidR="004E159C" w:rsidRPr="0032348E">
        <w:rPr>
          <w:rFonts w:ascii="Times New Roman" w:hAnsi="Times New Roman"/>
          <w:i/>
          <w:color w:val="000000" w:themeColor="text1"/>
          <w:sz w:val="24"/>
          <w:szCs w:val="24"/>
        </w:rPr>
        <w:t>Course Review Horay</w:t>
      </w:r>
      <w:r w:rsidR="00326491">
        <w:rPr>
          <w:rFonts w:ascii="Times New Roman" w:hAnsi="Times New Roman"/>
          <w:color w:val="000000" w:themeColor="text1"/>
          <w:sz w:val="24"/>
          <w:szCs w:val="24"/>
        </w:rPr>
        <w:t xml:space="preserve"> </w:t>
      </w:r>
      <w:r w:rsidR="004E159C" w:rsidRPr="0032348E">
        <w:rPr>
          <w:rFonts w:ascii="Times New Roman" w:hAnsi="Times New Roman"/>
          <w:color w:val="000000" w:themeColor="text1"/>
          <w:sz w:val="24"/>
          <w:szCs w:val="24"/>
        </w:rPr>
        <w:t xml:space="preserve">diharapkan dapat melatih siswa dalam menyelesaikan masalah dengan pembentukan kelompok kecil.  </w:t>
      </w:r>
    </w:p>
    <w:p w:rsidR="00F70579" w:rsidRPr="005D020E" w:rsidRDefault="00F70579" w:rsidP="004E159C">
      <w:pPr>
        <w:pStyle w:val="ListParagraph"/>
        <w:spacing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Selain itu, alasan lain memilih model pembelajaran </w:t>
      </w:r>
      <w:r w:rsidRPr="00F70579">
        <w:rPr>
          <w:rFonts w:ascii="Times New Roman" w:hAnsi="Times New Roman"/>
          <w:i/>
          <w:color w:val="000000" w:themeColor="text1"/>
          <w:sz w:val="24"/>
          <w:szCs w:val="24"/>
        </w:rPr>
        <w:t xml:space="preserve">Course Review Horay </w:t>
      </w:r>
      <w:r>
        <w:rPr>
          <w:rFonts w:ascii="Times New Roman" w:hAnsi="Times New Roman"/>
          <w:color w:val="000000" w:themeColor="text1"/>
          <w:sz w:val="24"/>
          <w:szCs w:val="24"/>
        </w:rPr>
        <w:t xml:space="preserve"> ini sebagai bahan penelitian karena model ini sudah dibuk</w:t>
      </w:r>
      <w:r w:rsidR="005B4587">
        <w:rPr>
          <w:rFonts w:ascii="Times New Roman" w:hAnsi="Times New Roman"/>
          <w:color w:val="000000" w:themeColor="text1"/>
          <w:sz w:val="24"/>
          <w:szCs w:val="24"/>
        </w:rPr>
        <w:t xml:space="preserve">tikan oleh peneliti sebelumnya </w:t>
      </w:r>
      <w:r>
        <w:rPr>
          <w:rFonts w:ascii="Times New Roman" w:hAnsi="Times New Roman"/>
          <w:color w:val="000000" w:themeColor="text1"/>
          <w:sz w:val="24"/>
          <w:szCs w:val="24"/>
        </w:rPr>
        <w:t>Sai</w:t>
      </w:r>
      <w:r w:rsidR="00C46D85">
        <w:rPr>
          <w:rFonts w:ascii="Times New Roman" w:hAnsi="Times New Roman"/>
          <w:color w:val="000000" w:themeColor="text1"/>
          <w:sz w:val="24"/>
          <w:szCs w:val="24"/>
        </w:rPr>
        <w:t>d (</w:t>
      </w:r>
      <w:r w:rsidR="005D020E">
        <w:rPr>
          <w:rFonts w:ascii="Times New Roman" w:hAnsi="Times New Roman"/>
          <w:color w:val="000000" w:themeColor="text1"/>
          <w:sz w:val="24"/>
          <w:szCs w:val="24"/>
        </w:rPr>
        <w:t xml:space="preserve">2013) yang menyatakan bahwa “model pembelajaran </w:t>
      </w:r>
      <w:r w:rsidR="005D020E" w:rsidRPr="005D020E">
        <w:rPr>
          <w:rFonts w:ascii="Times New Roman" w:hAnsi="Times New Roman"/>
          <w:i/>
          <w:color w:val="000000" w:themeColor="text1"/>
          <w:sz w:val="24"/>
          <w:szCs w:val="24"/>
        </w:rPr>
        <w:t xml:space="preserve">Course Review Horay </w:t>
      </w:r>
      <w:r w:rsidR="005D020E">
        <w:rPr>
          <w:rFonts w:ascii="Times New Roman" w:hAnsi="Times New Roman"/>
          <w:color w:val="000000" w:themeColor="text1"/>
          <w:sz w:val="24"/>
          <w:szCs w:val="24"/>
        </w:rPr>
        <w:lastRenderedPageBreak/>
        <w:t xml:space="preserve">dapat meningkatkan hasil belajar siswa </w:t>
      </w:r>
      <w:r w:rsidR="00A040AA">
        <w:rPr>
          <w:rFonts w:ascii="Times New Roman" w:hAnsi="Times New Roman"/>
          <w:color w:val="000000" w:themeColor="text1"/>
          <w:sz w:val="24"/>
          <w:szCs w:val="24"/>
        </w:rPr>
        <w:t xml:space="preserve">pada mata pelajaran IPA </w:t>
      </w:r>
      <w:r w:rsidR="005D020E">
        <w:rPr>
          <w:rFonts w:ascii="Times New Roman" w:hAnsi="Times New Roman"/>
          <w:color w:val="000000" w:themeColor="text1"/>
          <w:sz w:val="24"/>
          <w:szCs w:val="24"/>
        </w:rPr>
        <w:t>dari siklus I ke siklus II</w:t>
      </w:r>
      <w:r w:rsidR="00EB2E52">
        <w:rPr>
          <w:rFonts w:ascii="Times New Roman" w:hAnsi="Times New Roman"/>
          <w:color w:val="000000" w:themeColor="text1"/>
          <w:sz w:val="24"/>
          <w:szCs w:val="24"/>
        </w:rPr>
        <w:t xml:space="preserve"> di kelas IV SDN 21 Taddette Kabupaten Luwu</w:t>
      </w:r>
      <w:r w:rsidR="005D020E">
        <w:rPr>
          <w:rFonts w:ascii="Times New Roman" w:hAnsi="Times New Roman"/>
          <w:color w:val="000000" w:themeColor="text1"/>
          <w:sz w:val="24"/>
          <w:szCs w:val="24"/>
        </w:rPr>
        <w:t xml:space="preserve">”. </w:t>
      </w:r>
    </w:p>
    <w:p w:rsidR="005D020E" w:rsidRDefault="00A60B93" w:rsidP="005D020E">
      <w:pPr>
        <w:pStyle w:val="ListParagraph"/>
        <w:spacing w:after="0" w:line="480" w:lineRule="auto"/>
        <w:ind w:left="0" w:firstLine="720"/>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Terkait dengan hal di atas, peneliti tertarik melakukan penelitian untuk meningkatkan hasil belajar siswa pada mata pelajaran IPA dengan menggunakan model </w:t>
      </w:r>
      <w:r w:rsidR="00047049" w:rsidRPr="0032348E">
        <w:rPr>
          <w:rFonts w:ascii="Times New Roman" w:hAnsi="Times New Roman"/>
          <w:color w:val="000000" w:themeColor="text1"/>
          <w:sz w:val="24"/>
          <w:szCs w:val="24"/>
        </w:rPr>
        <w:t xml:space="preserve">pembelajaran kooperatif tipe </w:t>
      </w:r>
      <w:r w:rsidR="00047049" w:rsidRPr="0032348E">
        <w:rPr>
          <w:rFonts w:ascii="Times New Roman" w:hAnsi="Times New Roman"/>
          <w:i/>
          <w:color w:val="000000" w:themeColor="text1"/>
          <w:sz w:val="24"/>
          <w:szCs w:val="24"/>
        </w:rPr>
        <w:t>Course Review Horay</w:t>
      </w:r>
      <w:r w:rsidRPr="0032348E">
        <w:rPr>
          <w:rFonts w:ascii="Times New Roman" w:hAnsi="Times New Roman"/>
          <w:color w:val="000000" w:themeColor="text1"/>
          <w:sz w:val="24"/>
          <w:szCs w:val="24"/>
        </w:rPr>
        <w:t>. Oleh karena itu, penulis akan melakukan penelitian dengan judul: “</w:t>
      </w:r>
      <w:r w:rsidR="00E307CB" w:rsidRPr="0032348E">
        <w:rPr>
          <w:rFonts w:ascii="Times New Roman" w:hAnsi="Times New Roman"/>
          <w:color w:val="000000" w:themeColor="text1"/>
          <w:sz w:val="24"/>
          <w:szCs w:val="24"/>
        </w:rPr>
        <w:t xml:space="preserve">Penerapan Model Pembelajaran </w:t>
      </w:r>
      <w:r w:rsidR="00E307CB" w:rsidRPr="0032348E">
        <w:rPr>
          <w:rFonts w:ascii="Times New Roman" w:hAnsi="Times New Roman"/>
          <w:i/>
          <w:color w:val="000000" w:themeColor="text1"/>
          <w:sz w:val="24"/>
          <w:szCs w:val="24"/>
        </w:rPr>
        <w:t xml:space="preserve">Course Review Horay </w:t>
      </w:r>
      <w:r w:rsidR="00E307CB" w:rsidRPr="0032348E">
        <w:rPr>
          <w:rFonts w:ascii="Times New Roman" w:hAnsi="Times New Roman"/>
          <w:color w:val="000000" w:themeColor="text1"/>
          <w:sz w:val="24"/>
          <w:szCs w:val="24"/>
        </w:rPr>
        <w:t>Untuk Meningkatkan Hasil Belajar Siswa Pada Mata Pelajaran IPA Kelas IV SD Inpres Bonto – Bontoa Kecamatan Somba Opu Kabupaten Gowa</w:t>
      </w:r>
      <w:r w:rsidRPr="0032348E">
        <w:rPr>
          <w:rFonts w:ascii="Times New Roman" w:hAnsi="Times New Roman"/>
          <w:color w:val="000000" w:themeColor="text1"/>
          <w:sz w:val="24"/>
          <w:szCs w:val="24"/>
        </w:rPr>
        <w:t>”.</w:t>
      </w:r>
    </w:p>
    <w:p w:rsidR="005D020E" w:rsidRPr="005D020E" w:rsidRDefault="005D020E" w:rsidP="005D020E">
      <w:pPr>
        <w:spacing w:after="0" w:line="240" w:lineRule="auto"/>
        <w:jc w:val="both"/>
        <w:rPr>
          <w:rFonts w:ascii="Times New Roman" w:hAnsi="Times New Roman"/>
          <w:color w:val="000000" w:themeColor="text1"/>
          <w:sz w:val="24"/>
          <w:szCs w:val="24"/>
        </w:rPr>
      </w:pPr>
    </w:p>
    <w:p w:rsidR="002C4FA0" w:rsidRPr="0032348E" w:rsidRDefault="002C4FA0" w:rsidP="005D020E">
      <w:pPr>
        <w:pStyle w:val="ListParagraph"/>
        <w:numPr>
          <w:ilvl w:val="0"/>
          <w:numId w:val="1"/>
        </w:numPr>
        <w:spacing w:after="0" w:line="480" w:lineRule="auto"/>
        <w:ind w:left="426" w:hanging="426"/>
        <w:jc w:val="both"/>
        <w:rPr>
          <w:rFonts w:ascii="Times New Roman" w:hAnsi="Times New Roman"/>
          <w:b/>
          <w:color w:val="000000" w:themeColor="text1"/>
          <w:sz w:val="24"/>
          <w:szCs w:val="24"/>
        </w:rPr>
      </w:pPr>
      <w:r w:rsidRPr="0032348E">
        <w:rPr>
          <w:rFonts w:ascii="Times New Roman" w:hAnsi="Times New Roman"/>
          <w:b/>
          <w:color w:val="000000" w:themeColor="text1"/>
          <w:sz w:val="24"/>
          <w:szCs w:val="24"/>
        </w:rPr>
        <w:t xml:space="preserve">Rumusan Masalah </w:t>
      </w:r>
    </w:p>
    <w:p w:rsidR="00081BFE" w:rsidRPr="000336BF" w:rsidRDefault="002C4FA0" w:rsidP="000336BF">
      <w:pPr>
        <w:spacing w:after="0" w:line="480" w:lineRule="auto"/>
        <w:ind w:firstLine="70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Berdasarkan latar belakang </w:t>
      </w:r>
      <w:r w:rsidR="004E159C" w:rsidRPr="0032348E">
        <w:rPr>
          <w:rFonts w:ascii="Times New Roman" w:hAnsi="Times New Roman"/>
          <w:color w:val="000000" w:themeColor="text1"/>
          <w:sz w:val="24"/>
          <w:szCs w:val="24"/>
        </w:rPr>
        <w:t xml:space="preserve">masalah yang telah diuraikan </w:t>
      </w:r>
      <w:r w:rsidRPr="0032348E">
        <w:rPr>
          <w:rFonts w:ascii="Times New Roman" w:hAnsi="Times New Roman"/>
          <w:color w:val="000000" w:themeColor="text1"/>
          <w:sz w:val="24"/>
          <w:szCs w:val="24"/>
        </w:rPr>
        <w:t>di atas, maka dapat dikemukakan rumusan masa</w:t>
      </w:r>
      <w:r w:rsidR="005B3649">
        <w:rPr>
          <w:rFonts w:ascii="Times New Roman" w:hAnsi="Times New Roman"/>
          <w:color w:val="000000" w:themeColor="text1"/>
          <w:sz w:val="24"/>
          <w:szCs w:val="24"/>
        </w:rPr>
        <w:t xml:space="preserve">lah dari penelitian ini adalah </w:t>
      </w:r>
      <w:r w:rsidR="00EB2916">
        <w:rPr>
          <w:rFonts w:ascii="Times New Roman" w:hAnsi="Times New Roman"/>
          <w:color w:val="000000" w:themeColor="text1"/>
          <w:sz w:val="24"/>
          <w:szCs w:val="24"/>
        </w:rPr>
        <w:t>b</w:t>
      </w:r>
      <w:r w:rsidR="00CB7EE2">
        <w:rPr>
          <w:rFonts w:ascii="Times New Roman" w:hAnsi="Times New Roman"/>
          <w:color w:val="000000" w:themeColor="text1"/>
          <w:sz w:val="24"/>
          <w:szCs w:val="24"/>
        </w:rPr>
        <w:t xml:space="preserve">agaimanakah </w:t>
      </w:r>
      <w:r w:rsidRPr="0032348E">
        <w:rPr>
          <w:rFonts w:ascii="Times New Roman" w:hAnsi="Times New Roman"/>
          <w:color w:val="000000" w:themeColor="text1"/>
          <w:sz w:val="24"/>
          <w:szCs w:val="24"/>
        </w:rPr>
        <w:t>penerapan mo</w:t>
      </w:r>
      <w:r w:rsidR="00616386">
        <w:rPr>
          <w:rFonts w:ascii="Times New Roman" w:hAnsi="Times New Roman"/>
          <w:color w:val="000000" w:themeColor="text1"/>
          <w:sz w:val="24"/>
          <w:szCs w:val="24"/>
        </w:rPr>
        <w:t>del pembelajaran</w:t>
      </w:r>
      <w:r w:rsidRPr="0032348E">
        <w:rPr>
          <w:rFonts w:ascii="Times New Roman" w:hAnsi="Times New Roman"/>
          <w:color w:val="000000" w:themeColor="text1"/>
          <w:sz w:val="24"/>
          <w:szCs w:val="24"/>
        </w:rPr>
        <w:t xml:space="preserve"> </w:t>
      </w:r>
      <w:r w:rsidR="004E159C" w:rsidRPr="0032348E">
        <w:rPr>
          <w:rFonts w:ascii="Times New Roman" w:hAnsi="Times New Roman"/>
          <w:i/>
          <w:color w:val="000000" w:themeColor="text1"/>
          <w:sz w:val="24"/>
          <w:szCs w:val="24"/>
        </w:rPr>
        <w:t>Course Review Horay</w:t>
      </w:r>
      <w:r w:rsidR="004E159C" w:rsidRPr="0032348E">
        <w:rPr>
          <w:rFonts w:ascii="Times New Roman" w:hAnsi="Times New Roman"/>
          <w:color w:val="000000" w:themeColor="text1"/>
          <w:sz w:val="24"/>
          <w:szCs w:val="24"/>
        </w:rPr>
        <w:t xml:space="preserve"> </w:t>
      </w:r>
      <w:r w:rsidR="00616386">
        <w:rPr>
          <w:rFonts w:ascii="Times New Roman" w:hAnsi="Times New Roman"/>
          <w:color w:val="000000" w:themeColor="text1"/>
          <w:sz w:val="24"/>
          <w:szCs w:val="24"/>
        </w:rPr>
        <w:t>untuk</w:t>
      </w:r>
      <w:r w:rsidRPr="0032348E">
        <w:rPr>
          <w:rFonts w:ascii="Times New Roman" w:hAnsi="Times New Roman"/>
          <w:color w:val="000000" w:themeColor="text1"/>
          <w:sz w:val="24"/>
          <w:szCs w:val="24"/>
        </w:rPr>
        <w:t xml:space="preserve"> meningkatkan hasil belajar siswa pada mata pelajaran IPA di kelas IV SD</w:t>
      </w:r>
      <w:r w:rsidR="004E159C" w:rsidRPr="0032348E">
        <w:rPr>
          <w:rFonts w:ascii="Times New Roman" w:hAnsi="Times New Roman"/>
          <w:color w:val="000000" w:themeColor="text1"/>
          <w:sz w:val="24"/>
          <w:szCs w:val="24"/>
        </w:rPr>
        <w:t xml:space="preserve"> Inpres Bonto – Bontoa kecamatan Somba Opu kabupaten Gowa</w:t>
      </w:r>
      <w:r w:rsidR="005B3649">
        <w:rPr>
          <w:rFonts w:ascii="Times New Roman" w:hAnsi="Times New Roman"/>
          <w:color w:val="000000" w:themeColor="text1"/>
          <w:sz w:val="24"/>
          <w:szCs w:val="24"/>
        </w:rPr>
        <w:t>?</w:t>
      </w:r>
    </w:p>
    <w:p w:rsidR="00081BFE" w:rsidRDefault="00081BFE" w:rsidP="00081BFE">
      <w:pPr>
        <w:spacing w:after="0" w:line="240" w:lineRule="auto"/>
        <w:jc w:val="both"/>
        <w:rPr>
          <w:rFonts w:ascii="Times New Roman" w:hAnsi="Times New Roman" w:cs="Times New Roman"/>
          <w:color w:val="000000" w:themeColor="text1"/>
          <w:sz w:val="24"/>
          <w:szCs w:val="24"/>
        </w:rPr>
      </w:pPr>
    </w:p>
    <w:p w:rsidR="002C4FA0" w:rsidRPr="00081BFE" w:rsidRDefault="002C4FA0" w:rsidP="00081BFE">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sidRPr="00081BFE">
        <w:rPr>
          <w:rFonts w:ascii="Times New Roman" w:hAnsi="Times New Roman"/>
          <w:b/>
          <w:color w:val="000000" w:themeColor="text1"/>
          <w:sz w:val="24"/>
          <w:szCs w:val="24"/>
        </w:rPr>
        <w:t>Tujuan Penelitian</w:t>
      </w:r>
    </w:p>
    <w:p w:rsidR="008713B2" w:rsidRDefault="002C4FA0" w:rsidP="008713B2">
      <w:pPr>
        <w:pStyle w:val="ListParagraph"/>
        <w:spacing w:line="480" w:lineRule="auto"/>
        <w:ind w:left="0" w:firstLine="709"/>
        <w:jc w:val="both"/>
        <w:rPr>
          <w:rFonts w:ascii="Times New Roman" w:hAnsi="Times New Roman" w:cs="Times New Roman"/>
          <w:color w:val="000000" w:themeColor="text1"/>
          <w:sz w:val="24"/>
          <w:szCs w:val="24"/>
        </w:rPr>
      </w:pPr>
      <w:r w:rsidRPr="0032348E">
        <w:rPr>
          <w:rFonts w:ascii="Times New Roman" w:hAnsi="Times New Roman"/>
          <w:color w:val="000000" w:themeColor="text1"/>
          <w:sz w:val="24"/>
          <w:szCs w:val="24"/>
        </w:rPr>
        <w:t>Berdasarkan</w:t>
      </w:r>
      <w:r w:rsidR="00D82208"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 xml:space="preserve"> rumusan masalah di atas maka tujuan penelitian ini adalah untuk </w:t>
      </w:r>
      <w:r w:rsidR="00CB7EE2">
        <w:rPr>
          <w:rFonts w:ascii="Times New Roman" w:hAnsi="Times New Roman"/>
          <w:color w:val="000000" w:themeColor="text1"/>
          <w:sz w:val="24"/>
          <w:szCs w:val="24"/>
        </w:rPr>
        <w:t>mendeskripsikan penerapan</w:t>
      </w:r>
      <w:r w:rsidRPr="0032348E">
        <w:rPr>
          <w:rFonts w:ascii="Times New Roman" w:hAnsi="Times New Roman"/>
          <w:color w:val="000000" w:themeColor="text1"/>
          <w:sz w:val="24"/>
          <w:szCs w:val="24"/>
        </w:rPr>
        <w:t xml:space="preserve"> mo</w:t>
      </w:r>
      <w:r w:rsidR="00616386">
        <w:rPr>
          <w:rFonts w:ascii="Times New Roman" w:hAnsi="Times New Roman"/>
          <w:color w:val="000000" w:themeColor="text1"/>
          <w:sz w:val="24"/>
          <w:szCs w:val="24"/>
        </w:rPr>
        <w:t>del pembelajaran</w:t>
      </w:r>
      <w:r w:rsidRPr="0032348E">
        <w:rPr>
          <w:rFonts w:ascii="Times New Roman" w:hAnsi="Times New Roman"/>
          <w:color w:val="000000" w:themeColor="text1"/>
          <w:sz w:val="24"/>
          <w:szCs w:val="24"/>
        </w:rPr>
        <w:t xml:space="preserve"> </w:t>
      </w:r>
      <w:r w:rsidR="00D82208" w:rsidRPr="0032348E">
        <w:rPr>
          <w:rFonts w:ascii="Times New Roman" w:hAnsi="Times New Roman"/>
          <w:i/>
          <w:color w:val="000000" w:themeColor="text1"/>
          <w:sz w:val="24"/>
          <w:szCs w:val="24"/>
        </w:rPr>
        <w:t xml:space="preserve">Course Review Horay </w:t>
      </w:r>
      <w:r w:rsidR="00616386">
        <w:rPr>
          <w:rFonts w:ascii="Times New Roman" w:hAnsi="Times New Roman"/>
          <w:color w:val="000000" w:themeColor="text1"/>
          <w:sz w:val="24"/>
          <w:szCs w:val="24"/>
        </w:rPr>
        <w:t>untuk</w:t>
      </w:r>
      <w:r w:rsidR="00CB7EE2">
        <w:rPr>
          <w:rFonts w:ascii="Times New Roman" w:hAnsi="Times New Roman"/>
          <w:color w:val="000000" w:themeColor="text1"/>
          <w:sz w:val="24"/>
          <w:szCs w:val="24"/>
        </w:rPr>
        <w:t xml:space="preserve"> meningkatkan hasil belajar IPA </w:t>
      </w:r>
      <w:r w:rsidRPr="0032348E">
        <w:rPr>
          <w:rFonts w:ascii="Times New Roman" w:hAnsi="Times New Roman"/>
          <w:color w:val="000000" w:themeColor="text1"/>
          <w:sz w:val="24"/>
          <w:szCs w:val="24"/>
        </w:rPr>
        <w:t>siswa kelas IV SD</w:t>
      </w:r>
      <w:r w:rsidR="00D82208" w:rsidRPr="0032348E">
        <w:rPr>
          <w:rFonts w:ascii="Times New Roman" w:hAnsi="Times New Roman" w:cs="Times New Roman"/>
          <w:color w:val="000000" w:themeColor="text1"/>
          <w:sz w:val="24"/>
          <w:szCs w:val="24"/>
        </w:rPr>
        <w:t xml:space="preserve"> Inpres Bonto – Bontoa Kecamatan Somba Opu Kabupaten Gowa.</w:t>
      </w:r>
    </w:p>
    <w:p w:rsidR="008713B2" w:rsidRDefault="008713B2" w:rsidP="008713B2">
      <w:pPr>
        <w:pStyle w:val="ListParagraph"/>
        <w:spacing w:line="240" w:lineRule="auto"/>
        <w:ind w:left="0" w:firstLine="709"/>
        <w:jc w:val="both"/>
        <w:rPr>
          <w:rFonts w:ascii="Times New Roman" w:hAnsi="Times New Roman" w:cs="Times New Roman"/>
          <w:color w:val="000000" w:themeColor="text1"/>
          <w:sz w:val="24"/>
          <w:szCs w:val="24"/>
        </w:rPr>
      </w:pPr>
    </w:p>
    <w:p w:rsidR="000336BF" w:rsidRDefault="000336BF" w:rsidP="008713B2">
      <w:pPr>
        <w:pStyle w:val="ListParagraph"/>
        <w:spacing w:line="240" w:lineRule="auto"/>
        <w:ind w:left="0" w:firstLine="709"/>
        <w:jc w:val="both"/>
        <w:rPr>
          <w:rFonts w:ascii="Times New Roman" w:hAnsi="Times New Roman" w:cs="Times New Roman"/>
          <w:color w:val="000000" w:themeColor="text1"/>
          <w:sz w:val="24"/>
          <w:szCs w:val="24"/>
        </w:rPr>
      </w:pPr>
    </w:p>
    <w:p w:rsidR="000336BF" w:rsidRPr="008713B2" w:rsidRDefault="000336BF" w:rsidP="008713B2">
      <w:pPr>
        <w:pStyle w:val="ListParagraph"/>
        <w:spacing w:line="240" w:lineRule="auto"/>
        <w:ind w:left="0" w:firstLine="709"/>
        <w:jc w:val="both"/>
        <w:rPr>
          <w:rFonts w:ascii="Times New Roman" w:hAnsi="Times New Roman" w:cs="Times New Roman"/>
          <w:color w:val="000000" w:themeColor="text1"/>
          <w:sz w:val="24"/>
          <w:szCs w:val="24"/>
        </w:rPr>
      </w:pPr>
    </w:p>
    <w:p w:rsidR="002C4FA0" w:rsidRPr="0032348E" w:rsidRDefault="002C4FA0" w:rsidP="00047049">
      <w:pPr>
        <w:pStyle w:val="ListParagraph"/>
        <w:numPr>
          <w:ilvl w:val="0"/>
          <w:numId w:val="1"/>
        </w:numPr>
        <w:spacing w:line="480" w:lineRule="auto"/>
        <w:ind w:left="426" w:hanging="426"/>
        <w:jc w:val="both"/>
        <w:rPr>
          <w:rFonts w:ascii="Times New Roman" w:hAnsi="Times New Roman"/>
          <w:b/>
          <w:color w:val="000000" w:themeColor="text1"/>
          <w:sz w:val="24"/>
          <w:szCs w:val="24"/>
        </w:rPr>
      </w:pPr>
      <w:r w:rsidRPr="0032348E">
        <w:rPr>
          <w:rFonts w:ascii="Times New Roman" w:hAnsi="Times New Roman"/>
          <w:b/>
          <w:color w:val="000000" w:themeColor="text1"/>
          <w:sz w:val="24"/>
          <w:szCs w:val="24"/>
        </w:rPr>
        <w:lastRenderedPageBreak/>
        <w:t>Manfaat Penelitian</w:t>
      </w:r>
    </w:p>
    <w:p w:rsidR="002C4FA0" w:rsidRPr="0032348E" w:rsidRDefault="002C4FA0" w:rsidP="00047049">
      <w:pPr>
        <w:pStyle w:val="ListParagraph"/>
        <w:spacing w:line="480" w:lineRule="auto"/>
        <w:ind w:left="0" w:firstLine="709"/>
        <w:jc w:val="both"/>
        <w:rPr>
          <w:rFonts w:ascii="Times New Roman" w:hAnsi="Times New Roman"/>
          <w:b/>
          <w:color w:val="000000" w:themeColor="text1"/>
          <w:sz w:val="24"/>
          <w:szCs w:val="24"/>
        </w:rPr>
      </w:pPr>
      <w:r w:rsidRPr="0032348E">
        <w:rPr>
          <w:rFonts w:ascii="Times New Roman" w:hAnsi="Times New Roman"/>
          <w:color w:val="000000" w:themeColor="text1"/>
          <w:sz w:val="24"/>
          <w:szCs w:val="24"/>
        </w:rPr>
        <w:t>Hasil penelitian ini diharapkan dapat memberikan manfaat bagi dunia pendidikan umumnya, dan terkhusus dapat memberikan manfaat secara teoretis dan praktis diantaranya:</w:t>
      </w:r>
    </w:p>
    <w:p w:rsidR="002C4FA0" w:rsidRPr="0032348E" w:rsidRDefault="002C4FA0" w:rsidP="00DA31EF">
      <w:pPr>
        <w:pStyle w:val="ListParagraph"/>
        <w:numPr>
          <w:ilvl w:val="0"/>
          <w:numId w:val="4"/>
        </w:numPr>
        <w:spacing w:line="480" w:lineRule="auto"/>
        <w:ind w:left="426" w:hanging="426"/>
        <w:jc w:val="both"/>
        <w:rPr>
          <w:rFonts w:ascii="Times New Roman" w:hAnsi="Times New Roman"/>
          <w:b/>
          <w:color w:val="000000" w:themeColor="text1"/>
          <w:sz w:val="24"/>
          <w:szCs w:val="24"/>
        </w:rPr>
      </w:pPr>
      <w:r w:rsidRPr="0032348E">
        <w:rPr>
          <w:rFonts w:ascii="Times New Roman" w:hAnsi="Times New Roman"/>
          <w:b/>
          <w:color w:val="000000" w:themeColor="text1"/>
          <w:sz w:val="24"/>
          <w:szCs w:val="24"/>
        </w:rPr>
        <w:t>Manfaat Teoretis</w:t>
      </w:r>
    </w:p>
    <w:p w:rsidR="002C4FA0" w:rsidRPr="0032348E" w:rsidRDefault="002C4FA0" w:rsidP="00DA31EF">
      <w:pPr>
        <w:pStyle w:val="ListParagraph"/>
        <w:numPr>
          <w:ilvl w:val="0"/>
          <w:numId w:val="3"/>
        </w:numPr>
        <w:spacing w:after="0" w:line="480" w:lineRule="auto"/>
        <w:ind w:left="709" w:hanging="283"/>
        <w:jc w:val="both"/>
        <w:rPr>
          <w:rFonts w:ascii="Times New Roman" w:hAnsi="Times New Roman"/>
          <w:b/>
          <w:color w:val="000000" w:themeColor="text1"/>
          <w:sz w:val="24"/>
        </w:rPr>
      </w:pPr>
      <w:r w:rsidRPr="0032348E">
        <w:rPr>
          <w:rFonts w:ascii="Times New Roman" w:hAnsi="Times New Roman"/>
          <w:color w:val="000000" w:themeColor="text1"/>
          <w:sz w:val="24"/>
          <w:szCs w:val="24"/>
        </w:rPr>
        <w:t xml:space="preserve">Bagi akademis/lembaga pendidikan, menjadi informasi dalam pengembangan ilmu pengetahuan dan sebagai masukan dalam upaya perbaikan pembelajaran IPA sehingga </w:t>
      </w:r>
      <w:r w:rsidRPr="0032348E">
        <w:rPr>
          <w:rFonts w:ascii="Times New Roman" w:hAnsi="Times New Roman"/>
          <w:color w:val="000000" w:themeColor="text1"/>
          <w:sz w:val="24"/>
        </w:rPr>
        <w:t>dapat menunjang tercapainya target kurikulum.</w:t>
      </w:r>
    </w:p>
    <w:p w:rsidR="005B7E9A" w:rsidRPr="000336BF" w:rsidRDefault="002C4FA0" w:rsidP="000336BF">
      <w:pPr>
        <w:pStyle w:val="ListParagraph"/>
        <w:numPr>
          <w:ilvl w:val="0"/>
          <w:numId w:val="3"/>
        </w:numPr>
        <w:spacing w:after="0" w:line="480" w:lineRule="auto"/>
        <w:ind w:left="709" w:hanging="283"/>
        <w:jc w:val="both"/>
        <w:rPr>
          <w:rFonts w:ascii="Times New Roman" w:hAnsi="Times New Roman"/>
          <w:b/>
          <w:color w:val="000000" w:themeColor="text1"/>
          <w:sz w:val="24"/>
        </w:rPr>
      </w:pPr>
      <w:r w:rsidRPr="0032348E">
        <w:rPr>
          <w:rFonts w:ascii="Times New Roman" w:hAnsi="Times New Roman"/>
          <w:color w:val="000000" w:themeColor="text1"/>
          <w:sz w:val="24"/>
        </w:rPr>
        <w:t xml:space="preserve">Bagi peneliti, </w:t>
      </w:r>
      <w:r w:rsidR="006D1970" w:rsidRPr="0032348E">
        <w:rPr>
          <w:rFonts w:ascii="Times New Roman" w:hAnsi="Times New Roman" w:cs="Times New Roman"/>
          <w:color w:val="000000" w:themeColor="text1"/>
          <w:sz w:val="24"/>
          <w:szCs w:val="24"/>
          <w:lang w:val="sv-SE"/>
        </w:rPr>
        <w:t xml:space="preserve">mendapat pengalaman nyata dan dapat menerapkan model </w:t>
      </w:r>
      <w:r w:rsidR="006D1970" w:rsidRPr="0032348E">
        <w:rPr>
          <w:rFonts w:ascii="Times New Roman" w:hAnsi="Times New Roman" w:cs="Times New Roman"/>
          <w:i/>
          <w:color w:val="000000" w:themeColor="text1"/>
          <w:sz w:val="24"/>
          <w:szCs w:val="24"/>
          <w:lang w:val="sv-SE"/>
        </w:rPr>
        <w:t>Co</w:t>
      </w:r>
      <w:r w:rsidR="006D1970" w:rsidRPr="0032348E">
        <w:rPr>
          <w:rFonts w:ascii="Times New Roman" w:hAnsi="Times New Roman" w:cs="Times New Roman"/>
          <w:i/>
          <w:color w:val="000000" w:themeColor="text1"/>
          <w:sz w:val="24"/>
          <w:szCs w:val="24"/>
        </w:rPr>
        <w:t xml:space="preserve">urse Review Horay </w:t>
      </w:r>
      <w:r w:rsidR="006D1970" w:rsidRPr="0032348E">
        <w:rPr>
          <w:rFonts w:ascii="Times New Roman" w:hAnsi="Times New Roman" w:cs="Times New Roman"/>
          <w:color w:val="000000" w:themeColor="text1"/>
          <w:sz w:val="24"/>
          <w:szCs w:val="24"/>
          <w:lang w:val="sv-SE"/>
        </w:rPr>
        <w:t>dalam upaya peningkatan hasil dan aktifias belajar siswa pada mata pelajaran IPA</w:t>
      </w:r>
      <w:r w:rsidRPr="0032348E">
        <w:rPr>
          <w:rFonts w:ascii="Times New Roman" w:hAnsi="Times New Roman"/>
          <w:color w:val="000000" w:themeColor="text1"/>
          <w:sz w:val="24"/>
        </w:rPr>
        <w:t>.</w:t>
      </w:r>
    </w:p>
    <w:p w:rsidR="002C4FA0" w:rsidRPr="0032348E" w:rsidRDefault="002C4FA0" w:rsidP="00DA31EF">
      <w:pPr>
        <w:pStyle w:val="ListParagraph"/>
        <w:numPr>
          <w:ilvl w:val="0"/>
          <w:numId w:val="4"/>
        </w:numPr>
        <w:spacing w:line="480" w:lineRule="auto"/>
        <w:ind w:left="426" w:hanging="426"/>
        <w:jc w:val="both"/>
        <w:rPr>
          <w:rFonts w:ascii="Times New Roman" w:hAnsi="Times New Roman"/>
          <w:b/>
          <w:color w:val="000000" w:themeColor="text1"/>
          <w:sz w:val="24"/>
          <w:szCs w:val="24"/>
        </w:rPr>
      </w:pPr>
      <w:r w:rsidRPr="0032348E">
        <w:rPr>
          <w:rFonts w:ascii="Times New Roman" w:hAnsi="Times New Roman"/>
          <w:b/>
          <w:color w:val="000000" w:themeColor="text1"/>
          <w:sz w:val="24"/>
          <w:szCs w:val="24"/>
        </w:rPr>
        <w:t>Manfaat Praktis</w:t>
      </w:r>
    </w:p>
    <w:p w:rsidR="002C4FA0" w:rsidRPr="0032348E" w:rsidRDefault="002C4FA0" w:rsidP="00DA31EF">
      <w:pPr>
        <w:pStyle w:val="ListParagraph"/>
        <w:numPr>
          <w:ilvl w:val="0"/>
          <w:numId w:val="5"/>
        </w:numPr>
        <w:spacing w:after="0" w:line="480" w:lineRule="auto"/>
        <w:ind w:left="709" w:hanging="283"/>
        <w:jc w:val="both"/>
        <w:rPr>
          <w:rFonts w:ascii="Times New Roman" w:hAnsi="Times New Roman"/>
          <w:color w:val="000000" w:themeColor="text1"/>
          <w:sz w:val="24"/>
        </w:rPr>
      </w:pPr>
      <w:r w:rsidRPr="0032348E">
        <w:rPr>
          <w:rFonts w:ascii="Times New Roman" w:hAnsi="Times New Roman"/>
          <w:color w:val="000000" w:themeColor="text1"/>
          <w:sz w:val="24"/>
        </w:rPr>
        <w:t xml:space="preserve">Bagi guru, </w:t>
      </w:r>
      <w:r w:rsidR="009C6B59" w:rsidRPr="0032348E">
        <w:rPr>
          <w:rFonts w:ascii="Times New Roman" w:hAnsi="Times New Roman" w:cs="Times New Roman"/>
          <w:color w:val="000000" w:themeColor="text1"/>
          <w:sz w:val="24"/>
          <w:szCs w:val="24"/>
        </w:rPr>
        <w:t xml:space="preserve">mendapatkan pengetahuan tentang model </w:t>
      </w:r>
      <w:r w:rsidR="009C6B59" w:rsidRPr="0032348E">
        <w:rPr>
          <w:rFonts w:ascii="Times New Roman" w:hAnsi="Times New Roman" w:cs="Times New Roman"/>
          <w:i/>
          <w:color w:val="000000" w:themeColor="text1"/>
          <w:sz w:val="24"/>
          <w:szCs w:val="24"/>
        </w:rPr>
        <w:t xml:space="preserve">Course Review Horay </w:t>
      </w:r>
      <w:r w:rsidR="009C6B59" w:rsidRPr="0032348E">
        <w:rPr>
          <w:rFonts w:ascii="Times New Roman" w:hAnsi="Times New Roman" w:cs="Times New Roman"/>
          <w:color w:val="000000" w:themeColor="text1"/>
          <w:sz w:val="24"/>
          <w:szCs w:val="24"/>
        </w:rPr>
        <w:t>sebagai salah satu alternatif dalam peningkatan hasil dan aktifitas belajar siswa dalam pembelajaran IPA</w:t>
      </w:r>
    </w:p>
    <w:p w:rsidR="002C4FA0" w:rsidRPr="0032348E" w:rsidRDefault="002C4FA0" w:rsidP="00DA31EF">
      <w:pPr>
        <w:pStyle w:val="ListParagraph"/>
        <w:numPr>
          <w:ilvl w:val="0"/>
          <w:numId w:val="5"/>
        </w:numPr>
        <w:spacing w:after="0" w:line="480" w:lineRule="auto"/>
        <w:ind w:left="709" w:hanging="283"/>
        <w:jc w:val="both"/>
        <w:rPr>
          <w:rFonts w:ascii="Times New Roman" w:hAnsi="Times New Roman"/>
          <w:color w:val="000000" w:themeColor="text1"/>
          <w:sz w:val="24"/>
        </w:rPr>
      </w:pPr>
      <w:r w:rsidRPr="0032348E">
        <w:rPr>
          <w:rFonts w:ascii="Times New Roman" w:hAnsi="Times New Roman"/>
          <w:color w:val="000000" w:themeColor="text1"/>
          <w:sz w:val="24"/>
        </w:rPr>
        <w:t>Bagi siswa, dapat mengembangkan dan meningkatkan kemampuan dalam proses pembelajaran IPA, sehingga hasil belajar siswa dapat meningkat.</w:t>
      </w:r>
    </w:p>
    <w:p w:rsidR="00CB7EE2" w:rsidRPr="00081BFE" w:rsidRDefault="002C4FA0" w:rsidP="00DA31EF">
      <w:pPr>
        <w:pStyle w:val="ListParagraph"/>
        <w:numPr>
          <w:ilvl w:val="0"/>
          <w:numId w:val="5"/>
        </w:numPr>
        <w:spacing w:after="0" w:line="480" w:lineRule="auto"/>
        <w:ind w:left="709" w:hanging="283"/>
        <w:jc w:val="both"/>
        <w:rPr>
          <w:rFonts w:ascii="Times New Roman" w:hAnsi="Times New Roman"/>
          <w:color w:val="000000" w:themeColor="text1"/>
          <w:sz w:val="24"/>
        </w:rPr>
      </w:pPr>
      <w:r w:rsidRPr="0032348E">
        <w:rPr>
          <w:rFonts w:ascii="Times New Roman" w:hAnsi="Times New Roman"/>
          <w:color w:val="000000" w:themeColor="text1"/>
          <w:sz w:val="24"/>
        </w:rPr>
        <w:t xml:space="preserve">Bagi sekolah, </w:t>
      </w:r>
      <w:r w:rsidR="009C6B59" w:rsidRPr="0032348E">
        <w:rPr>
          <w:rFonts w:ascii="Times New Roman" w:hAnsi="Times New Roman" w:cs="Times New Roman"/>
          <w:color w:val="000000" w:themeColor="text1"/>
          <w:sz w:val="24"/>
          <w:szCs w:val="24"/>
        </w:rPr>
        <w:t xml:space="preserve">menjadi bahan masukan bagi guru dan pengelola pendidikan di </w:t>
      </w:r>
      <w:r w:rsidR="006D1970" w:rsidRPr="0032348E">
        <w:rPr>
          <w:rFonts w:ascii="Times New Roman" w:hAnsi="Times New Roman" w:cs="Times New Roman"/>
          <w:color w:val="000000" w:themeColor="text1"/>
          <w:sz w:val="24"/>
          <w:szCs w:val="24"/>
        </w:rPr>
        <w:t>SD Inpres Bonto – Bontoa Kecamatan Somba Opu Kabupaten Gowa</w:t>
      </w:r>
      <w:r w:rsidR="009C6B59" w:rsidRPr="0032348E">
        <w:rPr>
          <w:rFonts w:ascii="Times New Roman" w:hAnsi="Times New Roman" w:cs="Times New Roman"/>
          <w:color w:val="000000" w:themeColor="text1"/>
          <w:sz w:val="24"/>
          <w:szCs w:val="24"/>
        </w:rPr>
        <w:t xml:space="preserve"> dalam upaya peningkatan hasil aktifitas belajar siswa pada mata pelajaran IPA.</w:t>
      </w:r>
    </w:p>
    <w:p w:rsidR="00081BFE" w:rsidRDefault="00081BFE" w:rsidP="00081BFE">
      <w:pPr>
        <w:spacing w:after="0" w:line="480" w:lineRule="auto"/>
        <w:jc w:val="both"/>
        <w:rPr>
          <w:rFonts w:ascii="Times New Roman" w:hAnsi="Times New Roman"/>
          <w:color w:val="000000" w:themeColor="text1"/>
          <w:sz w:val="24"/>
        </w:rPr>
      </w:pPr>
    </w:p>
    <w:p w:rsidR="00AF61B6" w:rsidRDefault="00AF61B6" w:rsidP="00081BFE">
      <w:pPr>
        <w:spacing w:after="0" w:line="480" w:lineRule="auto"/>
        <w:jc w:val="both"/>
        <w:rPr>
          <w:rFonts w:ascii="Times New Roman" w:hAnsi="Times New Roman"/>
          <w:color w:val="000000" w:themeColor="text1"/>
          <w:sz w:val="24"/>
        </w:rPr>
        <w:sectPr w:rsidR="00AF61B6" w:rsidSect="00DD06A9">
          <w:headerReference w:type="even" r:id="rId8"/>
          <w:headerReference w:type="default" r:id="rId9"/>
          <w:footerReference w:type="first" r:id="rId10"/>
          <w:pgSz w:w="12240" w:h="15840" w:code="1"/>
          <w:pgMar w:top="2268" w:right="1701" w:bottom="1701" w:left="2268" w:header="709" w:footer="709" w:gutter="0"/>
          <w:cols w:space="708"/>
          <w:titlePg/>
          <w:docGrid w:linePitch="360"/>
        </w:sectPr>
      </w:pPr>
    </w:p>
    <w:p w:rsidR="00081BFE" w:rsidRPr="00890CBE" w:rsidRDefault="00890CBE" w:rsidP="00890CBE">
      <w:pPr>
        <w:spacing w:after="0" w:line="480" w:lineRule="auto"/>
        <w:jc w:val="center"/>
        <w:rPr>
          <w:rFonts w:ascii="Times New Roman" w:hAnsi="Times New Roman"/>
          <w:b/>
          <w:color w:val="000000" w:themeColor="text1"/>
          <w:sz w:val="24"/>
        </w:rPr>
      </w:pPr>
      <w:r w:rsidRPr="00890CBE">
        <w:rPr>
          <w:rFonts w:ascii="Times New Roman" w:hAnsi="Times New Roman"/>
          <w:b/>
          <w:color w:val="000000" w:themeColor="text1"/>
          <w:sz w:val="24"/>
        </w:rPr>
        <w:lastRenderedPageBreak/>
        <w:t>BAB II</w:t>
      </w:r>
    </w:p>
    <w:p w:rsidR="00047049" w:rsidRDefault="00047049" w:rsidP="00890CBE">
      <w:pPr>
        <w:pStyle w:val="ListParagraph"/>
        <w:spacing w:after="0" w:line="480" w:lineRule="auto"/>
        <w:ind w:left="426"/>
        <w:jc w:val="center"/>
        <w:rPr>
          <w:rFonts w:ascii="Times New Roman" w:hAnsi="Times New Roman"/>
          <w:b/>
          <w:color w:val="000000" w:themeColor="text1"/>
          <w:sz w:val="24"/>
        </w:rPr>
      </w:pPr>
      <w:r w:rsidRPr="002D3585">
        <w:rPr>
          <w:rFonts w:ascii="Times New Roman" w:hAnsi="Times New Roman"/>
          <w:b/>
          <w:color w:val="000000" w:themeColor="text1"/>
          <w:sz w:val="24"/>
        </w:rPr>
        <w:t>KAJIAN PUSTAKA, KERANGKA PIKIR DAN HIPOTESIS TINDAKAN</w:t>
      </w:r>
    </w:p>
    <w:p w:rsidR="00081BFE" w:rsidRPr="00081BFE" w:rsidRDefault="00081BFE" w:rsidP="006B747E">
      <w:pPr>
        <w:spacing w:after="0" w:line="480" w:lineRule="auto"/>
        <w:rPr>
          <w:rFonts w:ascii="Times New Roman" w:hAnsi="Times New Roman"/>
          <w:b/>
          <w:color w:val="000000" w:themeColor="text1"/>
          <w:sz w:val="24"/>
        </w:rPr>
      </w:pPr>
    </w:p>
    <w:p w:rsidR="00047049" w:rsidRPr="0032348E" w:rsidRDefault="00047049" w:rsidP="00DA31EF">
      <w:pPr>
        <w:pStyle w:val="ListParagraph"/>
        <w:numPr>
          <w:ilvl w:val="4"/>
          <w:numId w:val="4"/>
        </w:numPr>
        <w:spacing w:after="0" w:line="480" w:lineRule="auto"/>
        <w:ind w:left="426" w:hanging="426"/>
        <w:rPr>
          <w:rFonts w:ascii="Times New Roman" w:hAnsi="Times New Roman"/>
          <w:b/>
          <w:color w:val="000000" w:themeColor="text1"/>
          <w:sz w:val="24"/>
        </w:rPr>
      </w:pPr>
      <w:r w:rsidRPr="0032348E">
        <w:rPr>
          <w:rFonts w:ascii="Times New Roman" w:hAnsi="Times New Roman"/>
          <w:b/>
          <w:color w:val="000000" w:themeColor="text1"/>
          <w:sz w:val="24"/>
        </w:rPr>
        <w:t>Kajian Pustaka</w:t>
      </w:r>
    </w:p>
    <w:p w:rsidR="00BD359B" w:rsidRPr="0032348E" w:rsidRDefault="00BD359B" w:rsidP="00DA31EF">
      <w:pPr>
        <w:pStyle w:val="ListParagraph"/>
        <w:numPr>
          <w:ilvl w:val="0"/>
          <w:numId w:val="6"/>
        </w:numPr>
        <w:spacing w:after="0" w:line="480" w:lineRule="auto"/>
        <w:ind w:left="426" w:right="-1" w:hanging="426"/>
        <w:jc w:val="both"/>
        <w:rPr>
          <w:rFonts w:ascii="Times New Roman" w:hAnsi="Times New Roman"/>
          <w:b/>
          <w:i/>
          <w:color w:val="000000" w:themeColor="text1"/>
          <w:sz w:val="24"/>
        </w:rPr>
      </w:pPr>
      <w:r w:rsidRPr="0032348E">
        <w:rPr>
          <w:rFonts w:ascii="Times New Roman" w:hAnsi="Times New Roman"/>
          <w:b/>
          <w:color w:val="000000" w:themeColor="text1"/>
          <w:sz w:val="24"/>
        </w:rPr>
        <w:t xml:space="preserve">Model Pembelajaran </w:t>
      </w:r>
      <w:r w:rsidR="005B7E9A">
        <w:rPr>
          <w:rFonts w:ascii="Times New Roman" w:hAnsi="Times New Roman"/>
          <w:b/>
          <w:i/>
          <w:color w:val="000000" w:themeColor="text1"/>
          <w:sz w:val="24"/>
        </w:rPr>
        <w:t>Course Review Horay</w:t>
      </w:r>
    </w:p>
    <w:p w:rsidR="00BD359B" w:rsidRPr="0032348E" w:rsidRDefault="00BD359B" w:rsidP="00DA31EF">
      <w:pPr>
        <w:pStyle w:val="ListParagraph"/>
        <w:numPr>
          <w:ilvl w:val="0"/>
          <w:numId w:val="7"/>
        </w:numPr>
        <w:spacing w:after="0" w:line="480" w:lineRule="auto"/>
        <w:ind w:left="426" w:right="-1" w:hanging="426"/>
        <w:jc w:val="both"/>
        <w:rPr>
          <w:rFonts w:ascii="Times New Roman" w:hAnsi="Times New Roman"/>
          <w:b/>
          <w:color w:val="000000" w:themeColor="text1"/>
          <w:sz w:val="24"/>
        </w:rPr>
      </w:pPr>
      <w:r w:rsidRPr="0032348E">
        <w:rPr>
          <w:rFonts w:ascii="Times New Roman" w:hAnsi="Times New Roman"/>
          <w:b/>
          <w:color w:val="000000" w:themeColor="text1"/>
          <w:sz w:val="24"/>
        </w:rPr>
        <w:t xml:space="preserve">Pengertian Model Pembelajaran </w:t>
      </w:r>
      <w:r w:rsidRPr="0032348E">
        <w:rPr>
          <w:rFonts w:ascii="Times New Roman" w:hAnsi="Times New Roman"/>
          <w:b/>
          <w:i/>
          <w:color w:val="000000" w:themeColor="text1"/>
          <w:sz w:val="24"/>
        </w:rPr>
        <w:t>Course Review Horay</w:t>
      </w:r>
    </w:p>
    <w:p w:rsidR="00003727" w:rsidRPr="00003727" w:rsidRDefault="00003727" w:rsidP="00003727">
      <w:pPr>
        <w:spacing w:after="0" w:line="480" w:lineRule="auto"/>
        <w:ind w:firstLine="720"/>
        <w:jc w:val="both"/>
        <w:rPr>
          <w:rFonts w:ascii="Times New Roman" w:hAnsi="Times New Roman"/>
          <w:color w:val="000000" w:themeColor="text1"/>
          <w:sz w:val="24"/>
        </w:rPr>
      </w:pPr>
      <w:r w:rsidRPr="00003727">
        <w:rPr>
          <w:rFonts w:ascii="Times New Roman" w:hAnsi="Times New Roman"/>
          <w:color w:val="000000" w:themeColor="text1"/>
          <w:sz w:val="24"/>
        </w:rPr>
        <w:t>Model pembelajaran sangat penting bagi guru karena menjadi pedoman dalam melaksanakan proses pembelajaran di dalam kelas. Menurut Arends (Trianto, 2010:51) mengemukakan model pembelajaran dapat diartikan sebagai berikut:</w:t>
      </w:r>
    </w:p>
    <w:p w:rsidR="00003727" w:rsidRDefault="00003727" w:rsidP="00390F4B">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r w:rsidRPr="00003727">
        <w:rPr>
          <w:rFonts w:ascii="Times New Roman" w:hAnsi="Times New Roman"/>
          <w:color w:val="000000" w:themeColor="text1"/>
          <w:sz w:val="24"/>
        </w:rPr>
        <w:t>Model pembelajaran adalah suatu perencanaan atau suatu pola yang digunakan sebagai pedoman dalam merencanakan pembelajaran di kelas atau pembelajaran dalam tutorial. Model pembelajaran mengacu pada pendekatan  pembelajaran yang akan digunakan, termasuk di dalamnya tujuan – tujuan pengajaran, tahap – tahap dalam kegiatan pembelajaran, lingkungan pembelajaran, dan pengolahan kelas.</w:t>
      </w:r>
    </w:p>
    <w:p w:rsidR="00390F4B" w:rsidRDefault="00390F4B" w:rsidP="00390F4B">
      <w:pPr>
        <w:autoSpaceDE w:val="0"/>
        <w:autoSpaceDN w:val="0"/>
        <w:adjustRightInd w:val="0"/>
        <w:spacing w:after="0" w:line="480" w:lineRule="auto"/>
        <w:ind w:left="709" w:right="900"/>
        <w:jc w:val="both"/>
        <w:rPr>
          <w:rFonts w:ascii="Times New Roman" w:hAnsi="Times New Roman" w:cs="Times New Roman"/>
          <w:color w:val="000000" w:themeColor="text1"/>
          <w:sz w:val="24"/>
          <w:szCs w:val="24"/>
        </w:rPr>
      </w:pPr>
    </w:p>
    <w:p w:rsidR="00BD359B" w:rsidRDefault="00D81426" w:rsidP="00D814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Model Pembelajaran </w:t>
      </w:r>
      <w:r w:rsidRPr="0032348E">
        <w:rPr>
          <w:rFonts w:ascii="Times New Roman" w:hAnsi="Times New Roman" w:cs="Times New Roman"/>
          <w:i/>
          <w:iCs/>
          <w:color w:val="000000" w:themeColor="text1"/>
          <w:sz w:val="24"/>
          <w:szCs w:val="24"/>
        </w:rPr>
        <w:t>Course Review H</w:t>
      </w:r>
      <w:r w:rsidR="00BD359B" w:rsidRPr="0032348E">
        <w:rPr>
          <w:rFonts w:ascii="Times New Roman" w:hAnsi="Times New Roman" w:cs="Times New Roman"/>
          <w:i/>
          <w:iCs/>
          <w:color w:val="000000" w:themeColor="text1"/>
          <w:sz w:val="24"/>
          <w:szCs w:val="24"/>
        </w:rPr>
        <w:t>ora</w:t>
      </w:r>
      <w:r w:rsidRPr="0032348E">
        <w:rPr>
          <w:rFonts w:ascii="Times New Roman" w:hAnsi="Times New Roman" w:cs="Times New Roman"/>
          <w:i/>
          <w:iCs/>
          <w:color w:val="000000" w:themeColor="text1"/>
          <w:sz w:val="24"/>
          <w:szCs w:val="24"/>
        </w:rPr>
        <w:t xml:space="preserve">y </w:t>
      </w:r>
      <w:r w:rsidR="00BD359B" w:rsidRPr="0032348E">
        <w:rPr>
          <w:rFonts w:ascii="Times New Roman" w:hAnsi="Times New Roman" w:cs="Times New Roman"/>
          <w:color w:val="000000" w:themeColor="text1"/>
          <w:sz w:val="24"/>
          <w:szCs w:val="24"/>
        </w:rPr>
        <w:t>merupakan salah satu</w:t>
      </w:r>
      <w:r w:rsidRPr="0032348E">
        <w:rPr>
          <w:rFonts w:ascii="Times New Roman" w:hAnsi="Times New Roman" w:cs="Times New Roman"/>
          <w:color w:val="000000" w:themeColor="text1"/>
          <w:sz w:val="24"/>
          <w:szCs w:val="24"/>
        </w:rPr>
        <w:t xml:space="preserve"> </w:t>
      </w:r>
      <w:r w:rsidR="00BD359B" w:rsidRPr="0032348E">
        <w:rPr>
          <w:rFonts w:ascii="Times New Roman" w:hAnsi="Times New Roman" w:cs="Times New Roman"/>
          <w:color w:val="000000" w:themeColor="text1"/>
          <w:sz w:val="24"/>
          <w:szCs w:val="24"/>
        </w:rPr>
        <w:t>metode pembelajaran aktif yang menyenangkan dan bersifat gembira.</w:t>
      </w:r>
      <w:r w:rsidRPr="0032348E">
        <w:rPr>
          <w:rFonts w:ascii="Times New Roman" w:hAnsi="Times New Roman" w:cs="Times New Roman"/>
          <w:color w:val="000000" w:themeColor="text1"/>
          <w:sz w:val="24"/>
          <w:szCs w:val="24"/>
        </w:rPr>
        <w:t xml:space="preserve"> </w:t>
      </w:r>
      <w:r w:rsidR="00655C66">
        <w:rPr>
          <w:rFonts w:ascii="Times New Roman" w:hAnsi="Times New Roman" w:cs="Times New Roman"/>
          <w:color w:val="000000" w:themeColor="text1"/>
          <w:sz w:val="24"/>
          <w:szCs w:val="24"/>
        </w:rPr>
        <w:t>Dengan model</w:t>
      </w:r>
      <w:r w:rsidR="00BD359B" w:rsidRPr="0032348E">
        <w:rPr>
          <w:rFonts w:ascii="Times New Roman" w:hAnsi="Times New Roman" w:cs="Times New Roman"/>
          <w:color w:val="000000" w:themeColor="text1"/>
          <w:sz w:val="24"/>
          <w:szCs w:val="24"/>
        </w:rPr>
        <w:t xml:space="preserve"> ini, pembelajaran yang dilaksanakan guru</w:t>
      </w:r>
      <w:r w:rsidRPr="0032348E">
        <w:rPr>
          <w:rFonts w:ascii="Times New Roman" w:hAnsi="Times New Roman" w:cs="Times New Roman"/>
          <w:color w:val="000000" w:themeColor="text1"/>
          <w:sz w:val="24"/>
          <w:szCs w:val="24"/>
        </w:rPr>
        <w:t xml:space="preserve"> </w:t>
      </w:r>
      <w:r w:rsidR="00BD359B" w:rsidRPr="0032348E">
        <w:rPr>
          <w:rFonts w:ascii="Times New Roman" w:hAnsi="Times New Roman" w:cs="Times New Roman"/>
          <w:color w:val="000000" w:themeColor="text1"/>
          <w:sz w:val="24"/>
          <w:szCs w:val="24"/>
        </w:rPr>
        <w:t>yang semula didominasi ceramah akan lebih variatif dengan adanya</w:t>
      </w:r>
      <w:r w:rsidRPr="0032348E">
        <w:rPr>
          <w:rFonts w:ascii="Times New Roman" w:hAnsi="Times New Roman" w:cs="Times New Roman"/>
          <w:color w:val="000000" w:themeColor="text1"/>
          <w:sz w:val="24"/>
          <w:szCs w:val="24"/>
        </w:rPr>
        <w:t xml:space="preserve"> </w:t>
      </w:r>
      <w:r w:rsidR="00AD3A1C" w:rsidRPr="0032348E">
        <w:rPr>
          <w:rFonts w:ascii="Times New Roman" w:hAnsi="Times New Roman" w:cs="Times New Roman"/>
          <w:color w:val="000000" w:themeColor="text1"/>
          <w:sz w:val="24"/>
          <w:szCs w:val="24"/>
        </w:rPr>
        <w:t>tugas kelompok, permai</w:t>
      </w:r>
      <w:r w:rsidR="00BD359B" w:rsidRPr="0032348E">
        <w:rPr>
          <w:rFonts w:ascii="Times New Roman" w:hAnsi="Times New Roman" w:cs="Times New Roman"/>
          <w:color w:val="000000" w:themeColor="text1"/>
          <w:sz w:val="24"/>
          <w:szCs w:val="24"/>
        </w:rPr>
        <w:t>nan, dan kompetisi</w:t>
      </w:r>
      <w:r w:rsidR="00655C66">
        <w:rPr>
          <w:rFonts w:ascii="Times New Roman" w:hAnsi="Times New Roman" w:cs="Times New Roman"/>
          <w:color w:val="000000" w:themeColor="text1"/>
          <w:sz w:val="24"/>
          <w:szCs w:val="24"/>
        </w:rPr>
        <w:t>.</w:t>
      </w:r>
      <w:r w:rsidR="00655C66" w:rsidRPr="00655C66">
        <w:rPr>
          <w:rFonts w:ascii="Times New Roman" w:hAnsi="Times New Roman" w:cs="Times New Roman"/>
          <w:color w:val="000000" w:themeColor="text1"/>
          <w:sz w:val="24"/>
          <w:szCs w:val="24"/>
        </w:rPr>
        <w:t xml:space="preserve"> </w:t>
      </w:r>
      <w:r w:rsidR="00655C66">
        <w:rPr>
          <w:rFonts w:ascii="Times New Roman" w:hAnsi="Times New Roman" w:cs="Times New Roman"/>
          <w:color w:val="000000" w:themeColor="text1"/>
          <w:sz w:val="24"/>
          <w:szCs w:val="24"/>
        </w:rPr>
        <w:t>Pembelajaran menggunakan model</w:t>
      </w:r>
      <w:r w:rsidR="00655C66" w:rsidRPr="0032348E">
        <w:rPr>
          <w:rFonts w:ascii="Times New Roman" w:hAnsi="Times New Roman" w:cs="Times New Roman"/>
          <w:color w:val="000000" w:themeColor="text1"/>
          <w:sz w:val="24"/>
          <w:szCs w:val="24"/>
        </w:rPr>
        <w:t xml:space="preserve"> </w:t>
      </w:r>
      <w:r w:rsidR="00655C66" w:rsidRPr="0032348E">
        <w:rPr>
          <w:rFonts w:ascii="Times New Roman" w:hAnsi="Times New Roman" w:cs="Times New Roman"/>
          <w:i/>
          <w:iCs/>
          <w:color w:val="000000" w:themeColor="text1"/>
          <w:sz w:val="24"/>
          <w:szCs w:val="24"/>
        </w:rPr>
        <w:t xml:space="preserve">course review horay </w:t>
      </w:r>
      <w:r w:rsidR="00655C66" w:rsidRPr="0032348E">
        <w:rPr>
          <w:rFonts w:ascii="Times New Roman" w:hAnsi="Times New Roman" w:cs="Times New Roman"/>
          <w:color w:val="000000" w:themeColor="text1"/>
          <w:sz w:val="24"/>
          <w:szCs w:val="24"/>
        </w:rPr>
        <w:t>sederhana tetapi menarik. M</w:t>
      </w:r>
      <w:r w:rsidR="00655C66">
        <w:rPr>
          <w:rFonts w:ascii="Times New Roman" w:hAnsi="Times New Roman" w:cs="Times New Roman"/>
          <w:color w:val="000000" w:themeColor="text1"/>
          <w:sz w:val="24"/>
          <w:szCs w:val="24"/>
        </w:rPr>
        <w:t xml:space="preserve">enurut Suprijono (2012) model </w:t>
      </w:r>
      <w:r w:rsidR="00655C66" w:rsidRPr="00655C66">
        <w:rPr>
          <w:rFonts w:ascii="Times New Roman" w:hAnsi="Times New Roman" w:cs="Times New Roman"/>
          <w:i/>
          <w:color w:val="000000" w:themeColor="text1"/>
          <w:sz w:val="24"/>
          <w:szCs w:val="24"/>
        </w:rPr>
        <w:t>course review horay</w:t>
      </w:r>
      <w:r w:rsidR="00655C66">
        <w:rPr>
          <w:rFonts w:ascii="Times New Roman" w:hAnsi="Times New Roman" w:cs="Times New Roman"/>
          <w:color w:val="000000" w:themeColor="text1"/>
          <w:sz w:val="24"/>
          <w:szCs w:val="24"/>
        </w:rPr>
        <w:t xml:space="preserve"> merupakan cara belajar yang menekankan pada pemahaman materi yang diajarkan guru dengan menyelesaikan soal-soal dengan cara yang menyenangkan.</w:t>
      </w:r>
    </w:p>
    <w:p w:rsidR="003977DC" w:rsidRPr="0032348E" w:rsidRDefault="00900715" w:rsidP="00D814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lastRenderedPageBreak/>
        <w:t xml:space="preserve">Model pembelajaran </w:t>
      </w:r>
      <w:r w:rsidRPr="0032348E">
        <w:rPr>
          <w:rFonts w:ascii="Times New Roman" w:hAnsi="Times New Roman" w:cs="Times New Roman"/>
          <w:i/>
          <w:color w:val="000000" w:themeColor="text1"/>
          <w:sz w:val="24"/>
          <w:szCs w:val="24"/>
        </w:rPr>
        <w:t>Course Review horay</w:t>
      </w:r>
      <w:r w:rsidRPr="0032348E">
        <w:rPr>
          <w:rFonts w:ascii="Times New Roman" w:hAnsi="Times New Roman" w:cs="Times New Roman"/>
          <w:color w:val="000000" w:themeColor="text1"/>
          <w:sz w:val="24"/>
          <w:szCs w:val="24"/>
        </w:rPr>
        <w:t xml:space="preserve"> merupakan model pembelajaran yang menyena</w:t>
      </w:r>
      <w:r w:rsidR="005D020E">
        <w:rPr>
          <w:rFonts w:ascii="Times New Roman" w:hAnsi="Times New Roman" w:cs="Times New Roman"/>
          <w:color w:val="000000" w:themeColor="text1"/>
          <w:sz w:val="24"/>
          <w:szCs w:val="24"/>
        </w:rPr>
        <w:t>n</w:t>
      </w:r>
      <w:r w:rsidRPr="0032348E">
        <w:rPr>
          <w:rFonts w:ascii="Times New Roman" w:hAnsi="Times New Roman" w:cs="Times New Roman"/>
          <w:color w:val="000000" w:themeColor="text1"/>
          <w:sz w:val="24"/>
          <w:szCs w:val="24"/>
        </w:rPr>
        <w:t>gkan hal ini sejalan dengan pendapat Kurniasih dan Sani (2015:81) mengatakan bahwa:</w:t>
      </w:r>
    </w:p>
    <w:p w:rsidR="00900715" w:rsidRPr="0032348E" w:rsidRDefault="00900715" w:rsidP="00900715">
      <w:pPr>
        <w:autoSpaceDE w:val="0"/>
        <w:autoSpaceDN w:val="0"/>
        <w:adjustRightInd w:val="0"/>
        <w:spacing w:after="0" w:line="240" w:lineRule="auto"/>
        <w:ind w:left="709" w:right="707" w:firstLine="11"/>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Model pembelajaran </w:t>
      </w:r>
      <w:r w:rsidRPr="0032348E">
        <w:rPr>
          <w:rFonts w:ascii="Times New Roman" w:hAnsi="Times New Roman" w:cs="Times New Roman"/>
          <w:i/>
          <w:color w:val="000000" w:themeColor="text1"/>
          <w:sz w:val="24"/>
          <w:szCs w:val="24"/>
        </w:rPr>
        <w:t>Course Review Horay</w:t>
      </w:r>
      <w:r w:rsidRPr="0032348E">
        <w:rPr>
          <w:rFonts w:ascii="Times New Roman" w:hAnsi="Times New Roman" w:cs="Times New Roman"/>
          <w:color w:val="000000" w:themeColor="text1"/>
          <w:sz w:val="24"/>
          <w:szCs w:val="24"/>
        </w:rPr>
        <w:t xml:space="preserve"> merupakan suatu metode pembelajaran dengan pengujian pemahaman siswa menggunakan soal dinama jawaban soal dituliskan pada kartu atau kotak yang telah dilengkapi nomor dan untuk siswa atau kelompok yang mendapatkan jawaban atau tanda dari jawaban yang benar terlebih dahulu harus langsung berteriak “horay” atau menyanyikan yel – yel kelompoknya. </w:t>
      </w:r>
    </w:p>
    <w:p w:rsidR="00900715" w:rsidRPr="0032348E" w:rsidRDefault="00900715" w:rsidP="00900715">
      <w:pPr>
        <w:autoSpaceDE w:val="0"/>
        <w:autoSpaceDN w:val="0"/>
        <w:adjustRightInd w:val="0"/>
        <w:spacing w:after="0" w:line="480" w:lineRule="auto"/>
        <w:ind w:right="707"/>
        <w:jc w:val="both"/>
        <w:rPr>
          <w:rFonts w:ascii="Times New Roman" w:hAnsi="Times New Roman" w:cs="Times New Roman"/>
          <w:color w:val="000000" w:themeColor="text1"/>
          <w:sz w:val="24"/>
          <w:szCs w:val="24"/>
        </w:rPr>
      </w:pPr>
    </w:p>
    <w:p w:rsidR="00900715" w:rsidRPr="0032348E" w:rsidRDefault="00900715" w:rsidP="007371F0">
      <w:pPr>
        <w:autoSpaceDE w:val="0"/>
        <w:autoSpaceDN w:val="0"/>
        <w:adjustRightInd w:val="0"/>
        <w:spacing w:after="0" w:line="480" w:lineRule="auto"/>
        <w:ind w:right="-1"/>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ab/>
      </w:r>
      <w:r w:rsidR="00652554">
        <w:rPr>
          <w:rFonts w:ascii="Times New Roman" w:hAnsi="Times New Roman" w:cs="Times New Roman"/>
          <w:color w:val="000000" w:themeColor="text1"/>
          <w:sz w:val="24"/>
          <w:szCs w:val="24"/>
        </w:rPr>
        <w:t xml:space="preserve">Sedangkan menurut Dwintara (2010) model pembelajaran </w:t>
      </w:r>
      <w:r w:rsidR="00652554">
        <w:rPr>
          <w:rFonts w:ascii="Times New Roman" w:hAnsi="Times New Roman" w:cs="Times New Roman"/>
          <w:i/>
          <w:color w:val="000000" w:themeColor="text1"/>
          <w:sz w:val="24"/>
          <w:szCs w:val="24"/>
        </w:rPr>
        <w:t xml:space="preserve">course review horay </w:t>
      </w:r>
      <w:r w:rsidR="00652554">
        <w:rPr>
          <w:rFonts w:ascii="Times New Roman" w:hAnsi="Times New Roman" w:cs="Times New Roman"/>
          <w:color w:val="000000" w:themeColor="text1"/>
          <w:sz w:val="24"/>
          <w:szCs w:val="24"/>
        </w:rPr>
        <w:t xml:space="preserve">adalah suatu model pembelajaran dengan pengujian pemahaman menggunakan kotak yang diisi dengan nomor untuk menuliskan jawabannya, yang paling dulu mendapatkan tanda benar langsung berteriak horay. </w:t>
      </w:r>
      <w:r w:rsidRPr="0032348E">
        <w:rPr>
          <w:rFonts w:ascii="Times New Roman" w:hAnsi="Times New Roman" w:cs="Times New Roman"/>
          <w:color w:val="000000" w:themeColor="text1"/>
          <w:sz w:val="24"/>
          <w:szCs w:val="24"/>
        </w:rPr>
        <w:t xml:space="preserve">Dengan menggunakan model pembelajaran ini siswa akan lebih bersemangat dalam belajar </w:t>
      </w:r>
      <w:r w:rsidR="007371F0" w:rsidRPr="0032348E">
        <w:rPr>
          <w:rFonts w:ascii="Times New Roman" w:hAnsi="Times New Roman" w:cs="Times New Roman"/>
          <w:color w:val="000000" w:themeColor="text1"/>
          <w:sz w:val="24"/>
          <w:szCs w:val="24"/>
        </w:rPr>
        <w:t>karena membutuhkan konsentrasi siswa dan menumbuhkan sikap untuk saling membantu dan bekerja sama dalam kelompok untuk  menjawab pertanyaan yang diberikan guru.</w:t>
      </w:r>
      <w:r w:rsidRPr="0032348E">
        <w:rPr>
          <w:rFonts w:ascii="Times New Roman" w:hAnsi="Times New Roman" w:cs="Times New Roman"/>
          <w:color w:val="000000" w:themeColor="text1"/>
          <w:sz w:val="24"/>
          <w:szCs w:val="24"/>
        </w:rPr>
        <w:t xml:space="preserve"> </w:t>
      </w:r>
    </w:p>
    <w:p w:rsidR="00055E18" w:rsidRPr="0032348E" w:rsidRDefault="00055E18" w:rsidP="00DA31EF">
      <w:pPr>
        <w:pStyle w:val="ListParagraph"/>
        <w:numPr>
          <w:ilvl w:val="0"/>
          <w:numId w:val="7"/>
        </w:numPr>
        <w:autoSpaceDE w:val="0"/>
        <w:autoSpaceDN w:val="0"/>
        <w:adjustRightInd w:val="0"/>
        <w:spacing w:after="0" w:line="480" w:lineRule="auto"/>
        <w:ind w:left="426" w:right="-1" w:hanging="426"/>
        <w:jc w:val="both"/>
        <w:rPr>
          <w:rFonts w:ascii="Times New Roman" w:hAnsi="Times New Roman" w:cs="Times New Roman"/>
          <w:b/>
          <w:i/>
          <w:color w:val="000000" w:themeColor="text1"/>
          <w:sz w:val="24"/>
          <w:szCs w:val="24"/>
        </w:rPr>
      </w:pPr>
      <w:r w:rsidRPr="0032348E">
        <w:rPr>
          <w:rFonts w:ascii="Times New Roman" w:hAnsi="Times New Roman" w:cs="Times New Roman"/>
          <w:b/>
          <w:color w:val="000000" w:themeColor="text1"/>
          <w:sz w:val="24"/>
          <w:szCs w:val="24"/>
        </w:rPr>
        <w:t xml:space="preserve">Langkah – Langkah Model Pembelajaran </w:t>
      </w:r>
      <w:r w:rsidRPr="0032348E">
        <w:rPr>
          <w:rFonts w:ascii="Times New Roman" w:hAnsi="Times New Roman" w:cs="Times New Roman"/>
          <w:b/>
          <w:i/>
          <w:color w:val="000000" w:themeColor="text1"/>
          <w:sz w:val="24"/>
          <w:szCs w:val="24"/>
        </w:rPr>
        <w:t>Course Review Horay (CRH)</w:t>
      </w:r>
    </w:p>
    <w:p w:rsidR="007371F0" w:rsidRPr="0032348E" w:rsidRDefault="00382643" w:rsidP="00D94841">
      <w:pPr>
        <w:pStyle w:val="ListParagraph"/>
        <w:autoSpaceDE w:val="0"/>
        <w:autoSpaceDN w:val="0"/>
        <w:adjustRightInd w:val="0"/>
        <w:spacing w:after="0" w:line="480" w:lineRule="auto"/>
        <w:ind w:left="0" w:right="-1"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Menurut Aqib</w:t>
      </w:r>
      <w:r w:rsidR="00AC2322">
        <w:rPr>
          <w:rFonts w:ascii="Times New Roman" w:hAnsi="Times New Roman" w:cs="Times New Roman"/>
          <w:color w:val="000000" w:themeColor="text1"/>
          <w:sz w:val="24"/>
          <w:szCs w:val="24"/>
        </w:rPr>
        <w:t xml:space="preserve"> </w:t>
      </w:r>
      <w:r w:rsidR="002474EB">
        <w:rPr>
          <w:rFonts w:ascii="Times New Roman" w:hAnsi="Times New Roman" w:cs="Times New Roman"/>
          <w:color w:val="000000" w:themeColor="text1"/>
          <w:sz w:val="24"/>
          <w:szCs w:val="24"/>
        </w:rPr>
        <w:t>(2013:28</w:t>
      </w:r>
      <w:r w:rsidRPr="0032348E">
        <w:rPr>
          <w:rFonts w:ascii="Times New Roman" w:hAnsi="Times New Roman" w:cs="Times New Roman"/>
          <w:color w:val="000000" w:themeColor="text1"/>
          <w:sz w:val="24"/>
          <w:szCs w:val="24"/>
        </w:rPr>
        <w:t xml:space="preserve">) langkah – langkah dari model pembelajaran </w:t>
      </w:r>
      <w:r w:rsidRPr="0032348E">
        <w:rPr>
          <w:rFonts w:ascii="Times New Roman" w:hAnsi="Times New Roman" w:cs="Times New Roman"/>
          <w:i/>
          <w:color w:val="000000" w:themeColor="text1"/>
          <w:sz w:val="24"/>
          <w:szCs w:val="24"/>
        </w:rPr>
        <w:t xml:space="preserve">Course Review Horay </w:t>
      </w:r>
      <w:r w:rsidRPr="0032348E">
        <w:rPr>
          <w:rFonts w:ascii="Times New Roman" w:hAnsi="Times New Roman" w:cs="Times New Roman"/>
          <w:color w:val="000000" w:themeColor="text1"/>
          <w:sz w:val="24"/>
          <w:szCs w:val="24"/>
        </w:rPr>
        <w:t>adalah sebagai berikut:</w:t>
      </w:r>
    </w:p>
    <w:p w:rsidR="00382643" w:rsidRPr="0032348E" w:rsidRDefault="00382643" w:rsidP="00DA31EF">
      <w:pPr>
        <w:pStyle w:val="ListParagraph"/>
        <w:numPr>
          <w:ilvl w:val="0"/>
          <w:numId w:val="9"/>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Guru menyampaikan kompetensi yang ingin dicapai.</w:t>
      </w:r>
    </w:p>
    <w:p w:rsidR="00382643" w:rsidRPr="0032348E" w:rsidRDefault="00382643" w:rsidP="00DA31EF">
      <w:pPr>
        <w:pStyle w:val="ListParagraph"/>
        <w:numPr>
          <w:ilvl w:val="0"/>
          <w:numId w:val="9"/>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Guru mendemonstrasikan/menyajikan materi.</w:t>
      </w:r>
    </w:p>
    <w:p w:rsidR="00382643" w:rsidRPr="0032348E" w:rsidRDefault="00382643" w:rsidP="00DA31EF">
      <w:pPr>
        <w:pStyle w:val="ListParagraph"/>
        <w:numPr>
          <w:ilvl w:val="0"/>
          <w:numId w:val="9"/>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Memberikan siswa kesempatan tanya jawab.</w:t>
      </w:r>
    </w:p>
    <w:p w:rsidR="00382643" w:rsidRPr="0032348E" w:rsidRDefault="00382643" w:rsidP="00DA31EF">
      <w:pPr>
        <w:pStyle w:val="ListParagraph"/>
        <w:numPr>
          <w:ilvl w:val="0"/>
          <w:numId w:val="9"/>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Untu</w:t>
      </w:r>
      <w:r w:rsidR="00CB7EE2">
        <w:rPr>
          <w:rFonts w:ascii="Times New Roman" w:hAnsi="Times New Roman" w:cs="Times New Roman"/>
          <w:color w:val="000000" w:themeColor="text1"/>
          <w:sz w:val="24"/>
          <w:szCs w:val="24"/>
        </w:rPr>
        <w:t>k menguji pemahaman, siswa</w:t>
      </w:r>
      <w:r w:rsidRPr="0032348E">
        <w:rPr>
          <w:rFonts w:ascii="Times New Roman" w:hAnsi="Times New Roman" w:cs="Times New Roman"/>
          <w:color w:val="000000" w:themeColor="text1"/>
          <w:sz w:val="24"/>
          <w:szCs w:val="24"/>
        </w:rPr>
        <w:t xml:space="preserve"> disuruh membuat kotak 9/16/25 sesuai dengan kebutuhan dan tiap kotak diisi angka sesuai dengan selera masing – masing siswa.</w:t>
      </w:r>
    </w:p>
    <w:p w:rsidR="00382643" w:rsidRPr="0032348E" w:rsidRDefault="00382643" w:rsidP="00DA31EF">
      <w:pPr>
        <w:pStyle w:val="ListParagraph"/>
        <w:numPr>
          <w:ilvl w:val="0"/>
          <w:numId w:val="9"/>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Guru membaca soal secara acak dan siswa menulis jawaban di dalam kotak yang nomornya disebutkan guru dan langsung </w:t>
      </w:r>
      <w:r w:rsidRPr="0032348E">
        <w:rPr>
          <w:rFonts w:ascii="Times New Roman" w:hAnsi="Times New Roman" w:cs="Times New Roman"/>
          <w:color w:val="000000" w:themeColor="text1"/>
          <w:sz w:val="24"/>
          <w:szCs w:val="24"/>
        </w:rPr>
        <w:lastRenderedPageBreak/>
        <w:t>didiskusikan, kalau benar diisi tanda benar (</w:t>
      </w:r>
      <w:r w:rsidR="00D94841" w:rsidRPr="0032348E">
        <w:rPr>
          <w:rFonts w:ascii="Times New Roman" w:hAnsi="Times New Roman" w:cs="Times New Roman"/>
          <w:color w:val="000000" w:themeColor="text1"/>
          <w:sz w:val="24"/>
          <w:szCs w:val="24"/>
        </w:rPr>
        <w:t>√ ) dan salah diisi tanda silang( X).</w:t>
      </w:r>
    </w:p>
    <w:p w:rsidR="00D94841" w:rsidRPr="0032348E" w:rsidRDefault="00D94841" w:rsidP="00DA31EF">
      <w:pPr>
        <w:pStyle w:val="ListParagraph"/>
        <w:numPr>
          <w:ilvl w:val="0"/>
          <w:numId w:val="9"/>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Siswa yang sudah mendapat tanda (√ ) vertikal atau horisontal, atau diagonal harus berteriak </w:t>
      </w:r>
      <w:r w:rsidRPr="0032348E">
        <w:rPr>
          <w:rFonts w:ascii="Times New Roman" w:hAnsi="Times New Roman" w:cs="Times New Roman"/>
          <w:i/>
          <w:color w:val="000000" w:themeColor="text1"/>
          <w:sz w:val="24"/>
          <w:szCs w:val="24"/>
        </w:rPr>
        <w:t>horay</w:t>
      </w:r>
      <w:r w:rsidRPr="0032348E">
        <w:rPr>
          <w:rFonts w:ascii="Times New Roman" w:hAnsi="Times New Roman" w:cs="Times New Roman"/>
          <w:color w:val="000000" w:themeColor="text1"/>
          <w:sz w:val="24"/>
          <w:szCs w:val="24"/>
        </w:rPr>
        <w:t xml:space="preserve"> atau yel – yel lainnya.</w:t>
      </w:r>
    </w:p>
    <w:p w:rsidR="00D94841" w:rsidRPr="0032348E" w:rsidRDefault="00D94841" w:rsidP="00DA31EF">
      <w:pPr>
        <w:pStyle w:val="ListParagraph"/>
        <w:numPr>
          <w:ilvl w:val="0"/>
          <w:numId w:val="9"/>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Nilai siswa dihitung dari jawaban benar jumlah </w:t>
      </w:r>
      <w:r w:rsidRPr="0032348E">
        <w:rPr>
          <w:rFonts w:ascii="Times New Roman" w:hAnsi="Times New Roman" w:cs="Times New Roman"/>
          <w:i/>
          <w:color w:val="000000" w:themeColor="text1"/>
          <w:sz w:val="24"/>
          <w:szCs w:val="24"/>
        </w:rPr>
        <w:t>horay</w:t>
      </w:r>
      <w:r w:rsidRPr="0032348E">
        <w:rPr>
          <w:rFonts w:ascii="Times New Roman" w:hAnsi="Times New Roman" w:cs="Times New Roman"/>
          <w:color w:val="000000" w:themeColor="text1"/>
          <w:sz w:val="24"/>
          <w:szCs w:val="24"/>
        </w:rPr>
        <w:t xml:space="preserve"> yang di peroleh.</w:t>
      </w:r>
    </w:p>
    <w:p w:rsidR="00D94841" w:rsidRPr="0032348E" w:rsidRDefault="00D94841" w:rsidP="00831652">
      <w:pPr>
        <w:autoSpaceDE w:val="0"/>
        <w:autoSpaceDN w:val="0"/>
        <w:adjustRightInd w:val="0"/>
        <w:spacing w:after="0" w:line="480" w:lineRule="auto"/>
        <w:ind w:right="707"/>
        <w:jc w:val="both"/>
        <w:rPr>
          <w:rFonts w:ascii="Times New Roman" w:hAnsi="Times New Roman" w:cs="Times New Roman"/>
          <w:color w:val="000000" w:themeColor="text1"/>
          <w:sz w:val="24"/>
          <w:szCs w:val="24"/>
        </w:rPr>
      </w:pPr>
    </w:p>
    <w:p w:rsidR="00831652" w:rsidRPr="0032348E" w:rsidRDefault="00831652" w:rsidP="00831652">
      <w:pPr>
        <w:autoSpaceDE w:val="0"/>
        <w:autoSpaceDN w:val="0"/>
        <w:adjustRightInd w:val="0"/>
        <w:spacing w:after="0" w:line="480" w:lineRule="auto"/>
        <w:ind w:right="-1"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Sedangkan men</w:t>
      </w:r>
      <w:r w:rsidR="00D50677">
        <w:rPr>
          <w:rFonts w:ascii="Times New Roman" w:hAnsi="Times New Roman" w:cs="Times New Roman"/>
          <w:color w:val="000000" w:themeColor="text1"/>
          <w:sz w:val="24"/>
          <w:szCs w:val="24"/>
        </w:rPr>
        <w:t>urut Kurniasih dan sani (2015</w:t>
      </w:r>
      <w:r w:rsidRPr="0032348E">
        <w:rPr>
          <w:rFonts w:ascii="Times New Roman" w:hAnsi="Times New Roman" w:cs="Times New Roman"/>
          <w:color w:val="000000" w:themeColor="text1"/>
          <w:sz w:val="24"/>
          <w:szCs w:val="24"/>
        </w:rPr>
        <w:t xml:space="preserve">) Pembelajaran </w:t>
      </w:r>
      <w:r w:rsidRPr="0032348E">
        <w:rPr>
          <w:rFonts w:ascii="Times New Roman" w:hAnsi="Times New Roman" w:cs="Times New Roman"/>
          <w:i/>
          <w:color w:val="000000" w:themeColor="text1"/>
          <w:sz w:val="24"/>
          <w:szCs w:val="24"/>
        </w:rPr>
        <w:t>Course Review Horay</w:t>
      </w:r>
      <w:r w:rsidRPr="0032348E">
        <w:rPr>
          <w:rFonts w:ascii="Times New Roman" w:hAnsi="Times New Roman" w:cs="Times New Roman"/>
          <w:color w:val="000000" w:themeColor="text1"/>
          <w:sz w:val="24"/>
          <w:szCs w:val="24"/>
        </w:rPr>
        <w:t xml:space="preserve"> merupakan salah satu pembelajaran kooperatif yaitu kegiatan belajar mengajar dengan cara pengelompokan siswa ke dalam kelompok – kelompok kecil untuk menguji pemahaman siswa tentang materi yang telah dipelajari dan siswa yang benar akan berteriak hore atau yel – yel lainnya.</w:t>
      </w:r>
    </w:p>
    <w:p w:rsidR="00C80AFB" w:rsidRPr="0032348E" w:rsidRDefault="00831652" w:rsidP="000B6F61">
      <w:pPr>
        <w:autoSpaceDE w:val="0"/>
        <w:autoSpaceDN w:val="0"/>
        <w:adjustRightInd w:val="0"/>
        <w:spacing w:after="0" w:line="480" w:lineRule="auto"/>
        <w:ind w:right="-1"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Jadi dari beberapa pendapat ahli di atas secara garis besar dapat disimpulkan bahwa model pembelajaran </w:t>
      </w:r>
      <w:r w:rsidRPr="0032348E">
        <w:rPr>
          <w:rFonts w:ascii="Times New Roman" w:hAnsi="Times New Roman" w:cs="Times New Roman"/>
          <w:i/>
          <w:color w:val="000000" w:themeColor="text1"/>
          <w:sz w:val="24"/>
          <w:szCs w:val="24"/>
        </w:rPr>
        <w:t>Course Review Horay</w:t>
      </w:r>
      <w:r w:rsidR="00CE34BD" w:rsidRPr="0032348E">
        <w:rPr>
          <w:rFonts w:ascii="Times New Roman" w:hAnsi="Times New Roman" w:cs="Times New Roman"/>
          <w:color w:val="000000" w:themeColor="text1"/>
          <w:sz w:val="24"/>
          <w:szCs w:val="24"/>
        </w:rPr>
        <w:t xml:space="preserve"> digunakan untuk menguji pemahaman siswa tentang materi yang telah diberikan yang dilakukan dengan cara yang menyenangkan, karena siswa dibagi kedalam kelompok kecil dan yang bisa menjawab pertanyaan dengan benar akan berteriak </w:t>
      </w:r>
      <w:r w:rsidR="00CE34BD" w:rsidRPr="0032348E">
        <w:rPr>
          <w:rFonts w:ascii="Times New Roman" w:hAnsi="Times New Roman" w:cs="Times New Roman"/>
          <w:i/>
          <w:color w:val="000000" w:themeColor="text1"/>
          <w:sz w:val="24"/>
          <w:szCs w:val="24"/>
        </w:rPr>
        <w:t>horay</w:t>
      </w:r>
      <w:r w:rsidR="00CE34BD" w:rsidRPr="0032348E">
        <w:rPr>
          <w:rFonts w:ascii="Times New Roman" w:hAnsi="Times New Roman" w:cs="Times New Roman"/>
          <w:color w:val="000000" w:themeColor="text1"/>
          <w:sz w:val="24"/>
          <w:szCs w:val="24"/>
        </w:rPr>
        <w:t xml:space="preserve"> atau menyanyikan yel – yel yang lainnya. </w:t>
      </w:r>
    </w:p>
    <w:p w:rsidR="00C80AFB" w:rsidRPr="0032348E" w:rsidRDefault="00A03B6B" w:rsidP="00DA31EF">
      <w:pPr>
        <w:pStyle w:val="ListParagraph"/>
        <w:numPr>
          <w:ilvl w:val="0"/>
          <w:numId w:val="7"/>
        </w:numPr>
        <w:autoSpaceDE w:val="0"/>
        <w:autoSpaceDN w:val="0"/>
        <w:adjustRightInd w:val="0"/>
        <w:spacing w:after="0" w:line="480" w:lineRule="auto"/>
        <w:ind w:left="426" w:right="-1" w:hanging="426"/>
        <w:jc w:val="both"/>
        <w:rPr>
          <w:rFonts w:ascii="Times New Roman" w:hAnsi="Times New Roman" w:cs="Times New Roman"/>
          <w:b/>
          <w:color w:val="000000" w:themeColor="text1"/>
          <w:sz w:val="24"/>
          <w:szCs w:val="24"/>
        </w:rPr>
      </w:pPr>
      <w:r w:rsidRPr="0032348E">
        <w:rPr>
          <w:rFonts w:ascii="Times New Roman" w:hAnsi="Times New Roman" w:cs="Times New Roman"/>
          <w:b/>
          <w:color w:val="000000" w:themeColor="text1"/>
          <w:sz w:val="24"/>
          <w:szCs w:val="24"/>
        </w:rPr>
        <w:t>Kelebihan dan K</w:t>
      </w:r>
      <w:r w:rsidR="00C80AFB" w:rsidRPr="0032348E">
        <w:rPr>
          <w:rFonts w:ascii="Times New Roman" w:hAnsi="Times New Roman" w:cs="Times New Roman"/>
          <w:b/>
          <w:color w:val="000000" w:themeColor="text1"/>
          <w:sz w:val="24"/>
          <w:szCs w:val="24"/>
        </w:rPr>
        <w:t xml:space="preserve">ekurangan Model pembelajaran </w:t>
      </w:r>
      <w:r w:rsidR="005B7E9A">
        <w:rPr>
          <w:rFonts w:ascii="Times New Roman" w:hAnsi="Times New Roman" w:cs="Times New Roman"/>
          <w:b/>
          <w:i/>
          <w:color w:val="000000" w:themeColor="text1"/>
          <w:sz w:val="24"/>
          <w:szCs w:val="24"/>
        </w:rPr>
        <w:t>Course Review Horay</w:t>
      </w:r>
    </w:p>
    <w:p w:rsidR="00A03B6B" w:rsidRPr="0032348E" w:rsidRDefault="00A03B6B" w:rsidP="00DA31EF">
      <w:pPr>
        <w:pStyle w:val="ListParagraph"/>
        <w:numPr>
          <w:ilvl w:val="0"/>
          <w:numId w:val="10"/>
        </w:numPr>
        <w:autoSpaceDE w:val="0"/>
        <w:autoSpaceDN w:val="0"/>
        <w:adjustRightInd w:val="0"/>
        <w:spacing w:after="0" w:line="480" w:lineRule="auto"/>
        <w:ind w:left="426" w:right="-1" w:hanging="426"/>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Kelebihan Model Pembelajaran </w:t>
      </w:r>
      <w:r w:rsidRPr="0032348E">
        <w:rPr>
          <w:rFonts w:ascii="Times New Roman" w:hAnsi="Times New Roman" w:cs="Times New Roman"/>
          <w:i/>
          <w:color w:val="000000" w:themeColor="text1"/>
          <w:sz w:val="24"/>
          <w:szCs w:val="24"/>
        </w:rPr>
        <w:t>Course Review Horay</w:t>
      </w:r>
    </w:p>
    <w:p w:rsidR="00A03B6B" w:rsidRPr="0032348E" w:rsidRDefault="00A03B6B" w:rsidP="00A03B6B">
      <w:pPr>
        <w:pStyle w:val="ListParagraph"/>
        <w:autoSpaceDE w:val="0"/>
        <w:autoSpaceDN w:val="0"/>
        <w:adjustRightInd w:val="0"/>
        <w:spacing w:after="0" w:line="480" w:lineRule="auto"/>
        <w:ind w:left="0" w:right="-1"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Menurut Kurniasih dan Sani (2015: 81) model pembelajaran </w:t>
      </w:r>
      <w:r w:rsidRPr="0032348E">
        <w:rPr>
          <w:rFonts w:ascii="Times New Roman" w:hAnsi="Times New Roman" w:cs="Times New Roman"/>
          <w:i/>
          <w:color w:val="000000" w:themeColor="text1"/>
          <w:sz w:val="24"/>
          <w:szCs w:val="24"/>
        </w:rPr>
        <w:t xml:space="preserve">Course Review Horay </w:t>
      </w:r>
      <w:r w:rsidRPr="0032348E">
        <w:rPr>
          <w:rFonts w:ascii="Times New Roman" w:hAnsi="Times New Roman" w:cs="Times New Roman"/>
          <w:color w:val="000000" w:themeColor="text1"/>
          <w:sz w:val="24"/>
          <w:szCs w:val="24"/>
        </w:rPr>
        <w:t>memiliki beberapa kelebihan yaitu :</w:t>
      </w:r>
    </w:p>
    <w:p w:rsidR="00A03B6B" w:rsidRPr="0032348E" w:rsidRDefault="00A03B6B" w:rsidP="00DA31EF">
      <w:pPr>
        <w:pStyle w:val="ListParagraph"/>
        <w:numPr>
          <w:ilvl w:val="0"/>
          <w:numId w:val="11"/>
        </w:numPr>
        <w:autoSpaceDE w:val="0"/>
        <w:autoSpaceDN w:val="0"/>
        <w:adjustRightInd w:val="0"/>
        <w:spacing w:after="0" w:line="240" w:lineRule="auto"/>
        <w:ind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Pembelajaran menarik dan mendorong siswa untuk dapat terjun ke dalamnya.</w:t>
      </w:r>
    </w:p>
    <w:p w:rsidR="00A03B6B" w:rsidRPr="0032348E" w:rsidRDefault="00A03B6B" w:rsidP="00DA31EF">
      <w:pPr>
        <w:pStyle w:val="ListParagraph"/>
        <w:numPr>
          <w:ilvl w:val="0"/>
          <w:numId w:val="11"/>
        </w:numPr>
        <w:autoSpaceDE w:val="0"/>
        <w:autoSpaceDN w:val="0"/>
        <w:adjustRightInd w:val="0"/>
        <w:spacing w:after="0" w:line="240" w:lineRule="auto"/>
        <w:ind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Pembelajarannya tidak monoton karena diselingi hiburan sehingga suasana tidak menegangkan.</w:t>
      </w:r>
    </w:p>
    <w:p w:rsidR="00A03B6B" w:rsidRPr="0032348E" w:rsidRDefault="00A03B6B" w:rsidP="00DA31EF">
      <w:pPr>
        <w:pStyle w:val="ListParagraph"/>
        <w:numPr>
          <w:ilvl w:val="0"/>
          <w:numId w:val="11"/>
        </w:numPr>
        <w:autoSpaceDE w:val="0"/>
        <w:autoSpaceDN w:val="0"/>
        <w:adjustRightInd w:val="0"/>
        <w:spacing w:after="0" w:line="240" w:lineRule="auto"/>
        <w:ind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lastRenderedPageBreak/>
        <w:t>Siswa lebih semangat belajar karena suasana pembelajaran berlangsung menyenangkan.</w:t>
      </w:r>
    </w:p>
    <w:p w:rsidR="00A03B6B" w:rsidRPr="0032348E" w:rsidRDefault="00A03B6B" w:rsidP="00DA31EF">
      <w:pPr>
        <w:pStyle w:val="ListParagraph"/>
        <w:numPr>
          <w:ilvl w:val="0"/>
          <w:numId w:val="11"/>
        </w:numPr>
        <w:autoSpaceDE w:val="0"/>
        <w:autoSpaceDN w:val="0"/>
        <w:adjustRightInd w:val="0"/>
        <w:spacing w:after="0" w:line="240" w:lineRule="auto"/>
        <w:ind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Melatih kerjasama antar siswa di dalam kelas.</w:t>
      </w:r>
    </w:p>
    <w:p w:rsidR="00A03B6B" w:rsidRPr="0032348E" w:rsidRDefault="00A03B6B" w:rsidP="00A03B6B">
      <w:pPr>
        <w:autoSpaceDE w:val="0"/>
        <w:autoSpaceDN w:val="0"/>
        <w:adjustRightInd w:val="0"/>
        <w:spacing w:after="0" w:line="480" w:lineRule="auto"/>
        <w:ind w:right="707"/>
        <w:jc w:val="both"/>
        <w:rPr>
          <w:rFonts w:ascii="Times New Roman" w:hAnsi="Times New Roman" w:cs="Times New Roman"/>
          <w:color w:val="000000" w:themeColor="text1"/>
          <w:sz w:val="24"/>
          <w:szCs w:val="24"/>
        </w:rPr>
      </w:pPr>
    </w:p>
    <w:p w:rsidR="008A6385" w:rsidRPr="0032348E" w:rsidRDefault="00A03B6B" w:rsidP="008A6385">
      <w:pPr>
        <w:autoSpaceDE w:val="0"/>
        <w:autoSpaceDN w:val="0"/>
        <w:adjustRightInd w:val="0"/>
        <w:spacing w:after="0" w:line="480" w:lineRule="auto"/>
        <w:ind w:right="-1"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Model pembelajaran </w:t>
      </w:r>
      <w:r w:rsidRPr="0032348E">
        <w:rPr>
          <w:rFonts w:ascii="Times New Roman" w:hAnsi="Times New Roman" w:cs="Times New Roman"/>
          <w:i/>
          <w:color w:val="000000" w:themeColor="text1"/>
          <w:sz w:val="24"/>
          <w:szCs w:val="24"/>
        </w:rPr>
        <w:t xml:space="preserve">Course Review Horay </w:t>
      </w:r>
      <w:r w:rsidRPr="0032348E">
        <w:rPr>
          <w:rFonts w:ascii="Times New Roman" w:hAnsi="Times New Roman" w:cs="Times New Roman"/>
          <w:color w:val="000000" w:themeColor="text1"/>
          <w:sz w:val="24"/>
          <w:szCs w:val="24"/>
        </w:rPr>
        <w:t>sangat bagus diterapk</w:t>
      </w:r>
      <w:r w:rsidR="001A0E2B" w:rsidRPr="0032348E">
        <w:rPr>
          <w:rFonts w:ascii="Times New Roman" w:hAnsi="Times New Roman" w:cs="Times New Roman"/>
          <w:color w:val="000000" w:themeColor="text1"/>
          <w:sz w:val="24"/>
          <w:szCs w:val="24"/>
        </w:rPr>
        <w:t>an di dalam kelas karena mengajak siswa aktif dalam pembelajaran, siswa menjadi atusias untuk menjawab karena jika jawaban siswa benar maka mereka akan berteriak horay atau menanyikan  yel – yel yang lainnya, dengan kata lain hal ini akan mengurangi rasa bosan dan jenuh siswa selama pembelajaran.</w:t>
      </w:r>
    </w:p>
    <w:p w:rsidR="008A6385" w:rsidRPr="0032348E" w:rsidRDefault="008A6385" w:rsidP="00DA31EF">
      <w:pPr>
        <w:pStyle w:val="ListParagraph"/>
        <w:numPr>
          <w:ilvl w:val="0"/>
          <w:numId w:val="13"/>
        </w:numPr>
        <w:autoSpaceDE w:val="0"/>
        <w:autoSpaceDN w:val="0"/>
        <w:adjustRightInd w:val="0"/>
        <w:spacing w:after="0" w:line="480" w:lineRule="auto"/>
        <w:ind w:left="426" w:right="-1" w:hanging="426"/>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Kekurangan Model Pembelajaran </w:t>
      </w:r>
      <w:r w:rsidRPr="0032348E">
        <w:rPr>
          <w:rFonts w:ascii="Times New Roman" w:hAnsi="Times New Roman" w:cs="Times New Roman"/>
          <w:i/>
          <w:color w:val="000000" w:themeColor="text1"/>
          <w:sz w:val="24"/>
          <w:szCs w:val="24"/>
        </w:rPr>
        <w:t xml:space="preserve">Course Review Horay </w:t>
      </w:r>
    </w:p>
    <w:p w:rsidR="008A6385" w:rsidRPr="0032348E" w:rsidRDefault="008A6385" w:rsidP="008A6385">
      <w:pPr>
        <w:pStyle w:val="ListParagraph"/>
        <w:autoSpaceDE w:val="0"/>
        <w:autoSpaceDN w:val="0"/>
        <w:adjustRightInd w:val="0"/>
        <w:spacing w:after="0" w:line="480" w:lineRule="auto"/>
        <w:ind w:left="0" w:right="-1"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Berdasarkan pada pendapat Kurniasih dan Sani (2015:81) model pembelajaran </w:t>
      </w:r>
      <w:r w:rsidRPr="0032348E">
        <w:rPr>
          <w:rFonts w:ascii="Times New Roman" w:hAnsi="Times New Roman" w:cs="Times New Roman"/>
          <w:i/>
          <w:color w:val="000000" w:themeColor="text1"/>
          <w:sz w:val="24"/>
          <w:szCs w:val="24"/>
        </w:rPr>
        <w:t xml:space="preserve">Course Review Horay </w:t>
      </w:r>
      <w:r w:rsidRPr="0032348E">
        <w:rPr>
          <w:rFonts w:ascii="Times New Roman" w:hAnsi="Times New Roman" w:cs="Times New Roman"/>
          <w:color w:val="000000" w:themeColor="text1"/>
          <w:sz w:val="24"/>
          <w:szCs w:val="24"/>
        </w:rPr>
        <w:t>memiliki beberapa kelemahan yaitu :</w:t>
      </w:r>
    </w:p>
    <w:p w:rsidR="008A6385" w:rsidRPr="0032348E" w:rsidRDefault="008A6385" w:rsidP="00DA31EF">
      <w:pPr>
        <w:pStyle w:val="ListParagraph"/>
        <w:numPr>
          <w:ilvl w:val="0"/>
          <w:numId w:val="12"/>
        </w:numPr>
        <w:autoSpaceDE w:val="0"/>
        <w:autoSpaceDN w:val="0"/>
        <w:adjustRightInd w:val="0"/>
        <w:spacing w:after="0" w:line="480" w:lineRule="auto"/>
        <w:ind w:right="-1"/>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Siswa yang aktif dan pasif nilainya disamakan karena pembelajaran </w:t>
      </w:r>
      <w:r w:rsidR="000A51E8" w:rsidRPr="0032348E">
        <w:rPr>
          <w:rFonts w:ascii="Times New Roman" w:hAnsi="Times New Roman" w:cs="Times New Roman"/>
          <w:color w:val="000000" w:themeColor="text1"/>
          <w:sz w:val="24"/>
          <w:szCs w:val="24"/>
        </w:rPr>
        <w:t>dilakukan dalam kelompok – kelompok kecil.</w:t>
      </w:r>
    </w:p>
    <w:p w:rsidR="000A51E8" w:rsidRPr="0032348E" w:rsidRDefault="000A51E8" w:rsidP="00DA31EF">
      <w:pPr>
        <w:pStyle w:val="ListParagraph"/>
        <w:numPr>
          <w:ilvl w:val="0"/>
          <w:numId w:val="12"/>
        </w:numPr>
        <w:autoSpaceDE w:val="0"/>
        <w:autoSpaceDN w:val="0"/>
        <w:adjustRightInd w:val="0"/>
        <w:spacing w:after="0" w:line="480" w:lineRule="auto"/>
        <w:ind w:right="-1"/>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Adanya peluang siswa untuk curang.</w:t>
      </w:r>
    </w:p>
    <w:p w:rsidR="000E5937" w:rsidRDefault="000A51E8" w:rsidP="00DA31EF">
      <w:pPr>
        <w:pStyle w:val="ListParagraph"/>
        <w:numPr>
          <w:ilvl w:val="0"/>
          <w:numId w:val="12"/>
        </w:numPr>
        <w:autoSpaceDE w:val="0"/>
        <w:autoSpaceDN w:val="0"/>
        <w:adjustRightInd w:val="0"/>
        <w:spacing w:after="0" w:line="480" w:lineRule="auto"/>
        <w:ind w:right="-1"/>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Beresiko menganggu pembelajaran di kelas lain.</w:t>
      </w:r>
    </w:p>
    <w:p w:rsidR="00390F4B" w:rsidRPr="00390F4B" w:rsidRDefault="00390F4B" w:rsidP="005E1218">
      <w:pPr>
        <w:autoSpaceDE w:val="0"/>
        <w:autoSpaceDN w:val="0"/>
        <w:adjustRightInd w:val="0"/>
        <w:spacing w:after="0" w:line="240" w:lineRule="auto"/>
        <w:ind w:right="-1"/>
        <w:jc w:val="both"/>
        <w:rPr>
          <w:rFonts w:ascii="Times New Roman" w:hAnsi="Times New Roman" w:cs="Times New Roman"/>
          <w:color w:val="000000" w:themeColor="text1"/>
          <w:sz w:val="24"/>
          <w:szCs w:val="24"/>
        </w:rPr>
      </w:pPr>
    </w:p>
    <w:p w:rsidR="00E8301C" w:rsidRPr="00390F4B" w:rsidRDefault="00E8301C" w:rsidP="00DA31EF">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390F4B">
        <w:rPr>
          <w:rFonts w:ascii="Times New Roman" w:hAnsi="Times New Roman" w:cs="Times New Roman"/>
          <w:b/>
          <w:color w:val="000000" w:themeColor="text1"/>
          <w:sz w:val="24"/>
          <w:szCs w:val="24"/>
        </w:rPr>
        <w:t>Hakikat Pembelajaran IPA di SD</w:t>
      </w:r>
    </w:p>
    <w:p w:rsidR="00E8301C" w:rsidRPr="0032348E" w:rsidRDefault="00E8301C" w:rsidP="00DA31EF">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32348E">
        <w:rPr>
          <w:rFonts w:ascii="Times New Roman" w:hAnsi="Times New Roman" w:cs="Times New Roman"/>
          <w:b/>
          <w:color w:val="000000" w:themeColor="text1"/>
          <w:sz w:val="24"/>
          <w:szCs w:val="24"/>
        </w:rPr>
        <w:t>Pengertian IPA</w:t>
      </w:r>
    </w:p>
    <w:p w:rsidR="00E8301C" w:rsidRPr="0032348E" w:rsidRDefault="00E8301C" w:rsidP="00684C3B">
      <w:pPr>
        <w:spacing w:after="0" w:line="480" w:lineRule="auto"/>
        <w:ind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Kata “IPA” (Ilmu Pengetahuan Alam) berasal dari kata </w:t>
      </w:r>
      <w:r w:rsidRPr="0032348E">
        <w:rPr>
          <w:rFonts w:ascii="Times New Roman" w:hAnsi="Times New Roman" w:cs="Times New Roman"/>
          <w:i/>
          <w:color w:val="000000" w:themeColor="text1"/>
          <w:sz w:val="24"/>
          <w:szCs w:val="24"/>
        </w:rPr>
        <w:t>Natural Science</w:t>
      </w:r>
      <w:r w:rsidRPr="0032348E">
        <w:rPr>
          <w:rFonts w:ascii="Times New Roman" w:hAnsi="Times New Roman" w:cs="Times New Roman"/>
          <w:color w:val="000000" w:themeColor="text1"/>
          <w:sz w:val="24"/>
          <w:szCs w:val="24"/>
        </w:rPr>
        <w:t xml:space="preserve">. </w:t>
      </w:r>
      <w:r w:rsidRPr="0032348E">
        <w:rPr>
          <w:rFonts w:ascii="Times New Roman" w:hAnsi="Times New Roman" w:cs="Times New Roman"/>
          <w:i/>
          <w:color w:val="000000" w:themeColor="text1"/>
          <w:sz w:val="24"/>
          <w:szCs w:val="24"/>
        </w:rPr>
        <w:t>Natural</w:t>
      </w:r>
      <w:r w:rsidRPr="0032348E">
        <w:rPr>
          <w:rFonts w:ascii="Times New Roman" w:hAnsi="Times New Roman" w:cs="Times New Roman"/>
          <w:color w:val="000000" w:themeColor="text1"/>
          <w:sz w:val="24"/>
          <w:szCs w:val="24"/>
        </w:rPr>
        <w:t xml:space="preserve"> artinya alamiah dan berhubungan dengan alam, sedangkan </w:t>
      </w:r>
      <w:r w:rsidRPr="0032348E">
        <w:rPr>
          <w:rFonts w:ascii="Times New Roman" w:hAnsi="Times New Roman" w:cs="Times New Roman"/>
          <w:i/>
          <w:color w:val="000000" w:themeColor="text1"/>
          <w:sz w:val="24"/>
          <w:szCs w:val="24"/>
        </w:rPr>
        <w:t>science</w:t>
      </w:r>
      <w:r w:rsidRPr="0032348E">
        <w:rPr>
          <w:rFonts w:ascii="Times New Roman" w:hAnsi="Times New Roman" w:cs="Times New Roman"/>
          <w:color w:val="000000" w:themeColor="text1"/>
          <w:sz w:val="24"/>
          <w:szCs w:val="24"/>
        </w:rPr>
        <w:t xml:space="preserve"> artinya ilmu pengetahuan. Jadi IPA secara harfiah dapat disebut sebagai ilmu pengetahuan tentang alam atau yang mempelajari tentang peristiwa-peristiwa yang terjadi di alam. </w:t>
      </w:r>
    </w:p>
    <w:p w:rsidR="00E8301C" w:rsidRPr="0032348E" w:rsidRDefault="00684C3B" w:rsidP="00684C3B">
      <w:pPr>
        <w:spacing w:after="0" w:line="480" w:lineRule="auto"/>
        <w:ind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lastRenderedPageBreak/>
        <w:t xml:space="preserve">Menurut Prihantoro dkk (Trianto, 2010: 137) mengatakan bahwa IPA pada hakikatnya </w:t>
      </w:r>
      <w:r w:rsidR="004630D3" w:rsidRPr="0032348E">
        <w:rPr>
          <w:rFonts w:ascii="Times New Roman" w:hAnsi="Times New Roman" w:cs="Times New Roman"/>
          <w:color w:val="000000" w:themeColor="text1"/>
          <w:sz w:val="24"/>
          <w:szCs w:val="24"/>
        </w:rPr>
        <w:t xml:space="preserve">dibagi menjadi 3 bagian yaitu IPA sebagai </w:t>
      </w:r>
      <w:r w:rsidRPr="0032348E">
        <w:rPr>
          <w:rFonts w:ascii="Times New Roman" w:hAnsi="Times New Roman" w:cs="Times New Roman"/>
          <w:color w:val="000000" w:themeColor="text1"/>
          <w:sz w:val="24"/>
          <w:szCs w:val="24"/>
        </w:rPr>
        <w:t xml:space="preserve"> suatu produk, proses, dan aplikasi. </w:t>
      </w:r>
    </w:p>
    <w:p w:rsidR="00684C3B" w:rsidRPr="0032348E" w:rsidRDefault="004630D3" w:rsidP="004630D3">
      <w:pPr>
        <w:spacing w:after="0" w:line="240" w:lineRule="auto"/>
        <w:ind w:left="709" w:right="707" w:firstLine="11"/>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Sebagai produk, IPA merupakan sekumpulan pengetahuan dan sekumpulan konsep dan bagan konsep. Sebagai suatu proses, IPA merupakan proses yang dipergunakan untuk mempelajari objek studi, menemukan dan mengembangkan produk – produk sains, dan sebagai aplikasi, teori – teori IPA akan melahirkan teknologi yang dapat memberi kemudahan bagi kehidupan. </w:t>
      </w:r>
    </w:p>
    <w:p w:rsidR="00E8301C" w:rsidRPr="0032348E" w:rsidRDefault="00E8301C" w:rsidP="004630D3">
      <w:pPr>
        <w:autoSpaceDE w:val="0"/>
        <w:autoSpaceDN w:val="0"/>
        <w:adjustRightInd w:val="0"/>
        <w:spacing w:after="0" w:line="480" w:lineRule="auto"/>
        <w:jc w:val="both"/>
        <w:rPr>
          <w:rFonts w:ascii="Times New Roman" w:hAnsi="Times New Roman" w:cs="Times New Roman"/>
          <w:color w:val="000000" w:themeColor="text1"/>
          <w:sz w:val="24"/>
          <w:szCs w:val="24"/>
        </w:rPr>
      </w:pPr>
    </w:p>
    <w:p w:rsidR="00425651" w:rsidRPr="0032348E" w:rsidRDefault="00B75F94" w:rsidP="00B75F94">
      <w:pPr>
        <w:spacing w:after="0" w:line="480" w:lineRule="auto"/>
        <w:ind w:firstLine="709"/>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Sedangka</w:t>
      </w:r>
      <w:r w:rsidR="002474EB">
        <w:rPr>
          <w:rFonts w:ascii="Times New Roman" w:hAnsi="Times New Roman" w:cs="Times New Roman"/>
          <w:color w:val="000000" w:themeColor="text1"/>
          <w:sz w:val="24"/>
          <w:szCs w:val="24"/>
        </w:rPr>
        <w:t>n menurut Trianto (2010: 136</w:t>
      </w:r>
      <w:r w:rsidRPr="0032348E">
        <w:rPr>
          <w:rFonts w:ascii="Times New Roman" w:hAnsi="Times New Roman" w:cs="Times New Roman"/>
          <w:color w:val="000000" w:themeColor="text1"/>
          <w:sz w:val="24"/>
          <w:szCs w:val="24"/>
        </w:rPr>
        <w:t xml:space="preserve">) </w:t>
      </w:r>
      <w:r w:rsidR="00425651" w:rsidRPr="0032348E">
        <w:rPr>
          <w:rFonts w:ascii="Times New Roman" w:hAnsi="Times New Roman" w:cs="Times New Roman"/>
          <w:color w:val="000000" w:themeColor="text1"/>
          <w:sz w:val="24"/>
          <w:szCs w:val="24"/>
        </w:rPr>
        <w:t>mengemukakan pendapatnya tentang pengertian IPA yaitu:</w:t>
      </w:r>
    </w:p>
    <w:p w:rsidR="00425651" w:rsidRPr="0032348E" w:rsidRDefault="00B75F94" w:rsidP="002474EB">
      <w:pPr>
        <w:spacing w:after="0" w:line="240" w:lineRule="auto"/>
        <w:ind w:left="709"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IPA adalah suatu kumpulan teori yang sistematis, penerapannya secara umum terbatas pada gejala – gejala alam, lahir dan berkembang melalui metode ilmiah seperti observasi dan eksperimen serta menuntut sikap ilmiah seperti rasa ingin tahu, terbuka, jujur, dan sebagainya.  </w:t>
      </w:r>
    </w:p>
    <w:p w:rsidR="00AD4B97" w:rsidRPr="0032348E" w:rsidRDefault="00AD4B97" w:rsidP="00425651">
      <w:pPr>
        <w:spacing w:after="0" w:line="480" w:lineRule="auto"/>
        <w:ind w:firstLine="709"/>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IPA secara garis besar memiliki tiga komponen, yaitu: (1) Proses ilmiah, misalnya mengamati, mengklasifikasi, memprediksi, merancang dan melaksanakan eksperimen, (2) Produk ilmiah, misalnya prinsip, konsep, hukum dan teori, dan (3) Sikap ilmiah, misalnya ingin tahu, hati-hati, obyektif, dan jujur.</w:t>
      </w:r>
    </w:p>
    <w:p w:rsidR="006135E4" w:rsidRDefault="006135E4" w:rsidP="00425651">
      <w:pPr>
        <w:spacing w:after="0" w:line="480" w:lineRule="auto"/>
        <w:ind w:firstLine="709"/>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Jadi dapat disimpulkan bahwa IPA bukan hanya terdiri atas kumpulan pengetahuan atau berbagai macam fakta yang dapat dihafal, tetapi </w:t>
      </w:r>
      <w:r w:rsidR="00B676AC" w:rsidRPr="0032348E">
        <w:rPr>
          <w:rFonts w:ascii="Times New Roman" w:hAnsi="Times New Roman" w:cs="Times New Roman"/>
          <w:color w:val="000000" w:themeColor="text1"/>
          <w:sz w:val="24"/>
          <w:szCs w:val="24"/>
        </w:rPr>
        <w:t>merupakan kumpulan pengetahuan yang tersusun secara sistematis yang didasarkan pada penyelidikan dan interprestasi terhadap peristiwa – peristiwa atau gejala – gejala alam melalui proses dan sikap ilmiah.</w:t>
      </w:r>
    </w:p>
    <w:p w:rsidR="00652554" w:rsidRPr="0032348E" w:rsidRDefault="00652554" w:rsidP="00425651">
      <w:pPr>
        <w:spacing w:after="0" w:line="480" w:lineRule="auto"/>
        <w:ind w:firstLine="709"/>
        <w:jc w:val="both"/>
        <w:rPr>
          <w:rFonts w:ascii="Times New Roman" w:hAnsi="Times New Roman" w:cs="Times New Roman"/>
          <w:color w:val="000000" w:themeColor="text1"/>
          <w:sz w:val="24"/>
          <w:szCs w:val="24"/>
        </w:rPr>
      </w:pPr>
    </w:p>
    <w:p w:rsidR="004630D3" w:rsidRPr="0032348E" w:rsidRDefault="008C6D77" w:rsidP="00DA31EF">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32348E">
        <w:rPr>
          <w:rFonts w:ascii="Times New Roman" w:hAnsi="Times New Roman" w:cs="Times New Roman"/>
          <w:b/>
          <w:color w:val="000000" w:themeColor="text1"/>
          <w:sz w:val="24"/>
          <w:szCs w:val="24"/>
        </w:rPr>
        <w:lastRenderedPageBreak/>
        <w:t>Tujuan Pembelajaran IPA di SD</w:t>
      </w:r>
    </w:p>
    <w:p w:rsidR="008C6D77" w:rsidRPr="0032348E" w:rsidRDefault="008C6D77" w:rsidP="008C6D77">
      <w:p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Menurut </w:t>
      </w:r>
      <w:r w:rsidR="0094354B" w:rsidRPr="0032348E">
        <w:rPr>
          <w:rFonts w:ascii="Times New Roman" w:hAnsi="Times New Roman" w:cs="Times New Roman"/>
          <w:color w:val="000000" w:themeColor="text1"/>
          <w:sz w:val="24"/>
          <w:szCs w:val="24"/>
        </w:rPr>
        <w:t xml:space="preserve">Laksmi </w:t>
      </w:r>
      <w:r w:rsidRPr="0032348E">
        <w:rPr>
          <w:rFonts w:ascii="Times New Roman" w:hAnsi="Times New Roman" w:cs="Times New Roman"/>
          <w:color w:val="000000" w:themeColor="text1"/>
          <w:sz w:val="24"/>
          <w:szCs w:val="24"/>
        </w:rPr>
        <w:t>(</w:t>
      </w:r>
      <w:r w:rsidR="0094354B" w:rsidRPr="0032348E">
        <w:rPr>
          <w:rFonts w:ascii="Times New Roman" w:hAnsi="Times New Roman" w:cs="Times New Roman"/>
          <w:color w:val="000000" w:themeColor="text1"/>
          <w:sz w:val="24"/>
          <w:szCs w:val="24"/>
        </w:rPr>
        <w:t xml:space="preserve">Trianto, </w:t>
      </w:r>
      <w:r w:rsidRPr="0032348E">
        <w:rPr>
          <w:rFonts w:ascii="Times New Roman" w:hAnsi="Times New Roman" w:cs="Times New Roman"/>
          <w:color w:val="000000" w:themeColor="text1"/>
          <w:sz w:val="24"/>
          <w:szCs w:val="24"/>
        </w:rPr>
        <w:t>2010:142) tujuan pendidikan IPA di sekolah yaitu :</w:t>
      </w:r>
    </w:p>
    <w:p w:rsidR="008C6D77" w:rsidRPr="0032348E" w:rsidRDefault="0094354B" w:rsidP="00DA31EF">
      <w:pPr>
        <w:pStyle w:val="ListParagraph"/>
        <w:numPr>
          <w:ilvl w:val="0"/>
          <w:numId w:val="15"/>
        </w:numPr>
        <w:autoSpaceDE w:val="0"/>
        <w:autoSpaceDN w:val="0"/>
        <w:adjustRightInd w:val="0"/>
        <w:spacing w:after="0" w:line="240" w:lineRule="auto"/>
        <w:ind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Memberikan pengetahuan kepada siswa tentang dunia tempat hidup dan bagaiman bersikap.</w:t>
      </w:r>
    </w:p>
    <w:p w:rsidR="0094354B" w:rsidRPr="0032348E" w:rsidRDefault="0094354B" w:rsidP="00DA31EF">
      <w:pPr>
        <w:pStyle w:val="ListParagraph"/>
        <w:numPr>
          <w:ilvl w:val="0"/>
          <w:numId w:val="15"/>
        </w:numPr>
        <w:autoSpaceDE w:val="0"/>
        <w:autoSpaceDN w:val="0"/>
        <w:adjustRightInd w:val="0"/>
        <w:spacing w:after="0" w:line="240" w:lineRule="auto"/>
        <w:ind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Menanamkan sikap hidup ilmiah.</w:t>
      </w:r>
    </w:p>
    <w:p w:rsidR="0094354B" w:rsidRPr="0032348E" w:rsidRDefault="0094354B" w:rsidP="00DA31EF">
      <w:pPr>
        <w:pStyle w:val="ListParagraph"/>
        <w:numPr>
          <w:ilvl w:val="0"/>
          <w:numId w:val="15"/>
        </w:numPr>
        <w:autoSpaceDE w:val="0"/>
        <w:autoSpaceDN w:val="0"/>
        <w:adjustRightInd w:val="0"/>
        <w:spacing w:after="0" w:line="240" w:lineRule="auto"/>
        <w:ind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Memberikan keterampilan untuk melakukan pengamatan.</w:t>
      </w:r>
    </w:p>
    <w:p w:rsidR="0094354B" w:rsidRPr="0032348E" w:rsidRDefault="0094354B" w:rsidP="00DA31EF">
      <w:pPr>
        <w:pStyle w:val="ListParagraph"/>
        <w:numPr>
          <w:ilvl w:val="0"/>
          <w:numId w:val="15"/>
        </w:numPr>
        <w:autoSpaceDE w:val="0"/>
        <w:autoSpaceDN w:val="0"/>
        <w:adjustRightInd w:val="0"/>
        <w:spacing w:after="0" w:line="240" w:lineRule="auto"/>
        <w:ind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Mendidik siswa untuk mengenal, mengetahui cara kerja serta mengahrgai para ilmuan penemunya.</w:t>
      </w:r>
    </w:p>
    <w:p w:rsidR="0094354B" w:rsidRPr="005B7E9A" w:rsidRDefault="0094354B" w:rsidP="00DA31EF">
      <w:pPr>
        <w:pStyle w:val="ListParagraph"/>
        <w:numPr>
          <w:ilvl w:val="0"/>
          <w:numId w:val="15"/>
        </w:numPr>
        <w:autoSpaceDE w:val="0"/>
        <w:autoSpaceDN w:val="0"/>
        <w:adjustRightInd w:val="0"/>
        <w:spacing w:after="0" w:line="240" w:lineRule="auto"/>
        <w:ind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Menggunakan dan menerapkan metode ilmiah dalam memecahkan permasalahan.</w:t>
      </w:r>
    </w:p>
    <w:p w:rsidR="0094354B" w:rsidRPr="0032348E" w:rsidRDefault="0094354B" w:rsidP="0094354B">
      <w:pPr>
        <w:pStyle w:val="ListParagraph"/>
        <w:spacing w:line="480" w:lineRule="auto"/>
        <w:ind w:left="0" w:firstLine="720"/>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Berdasarkan pendapat ahli di atas</w:t>
      </w:r>
      <w:r w:rsidR="00F644B2" w:rsidRPr="0032348E">
        <w:rPr>
          <w:rFonts w:ascii="Times New Roman" w:hAnsi="Times New Roman"/>
          <w:color w:val="000000" w:themeColor="text1"/>
          <w:sz w:val="24"/>
          <w:szCs w:val="24"/>
        </w:rPr>
        <w:t xml:space="preserve"> dan berdasarkan tujuan pembelajaran IPA yang tercantum dalam kurikulum KTSP</w:t>
      </w:r>
      <w:r w:rsidRPr="0032348E">
        <w:rPr>
          <w:rFonts w:ascii="Times New Roman" w:hAnsi="Times New Roman"/>
          <w:color w:val="000000" w:themeColor="text1"/>
          <w:sz w:val="24"/>
          <w:szCs w:val="24"/>
        </w:rPr>
        <w:t>, maka dapat disimpulkan bahwa pembelajaran IPA bertujuan untuk membekali, mengembangkan pe</w:t>
      </w:r>
      <w:r w:rsidR="00F644B2" w:rsidRPr="0032348E">
        <w:rPr>
          <w:rFonts w:ascii="Times New Roman" w:hAnsi="Times New Roman"/>
          <w:color w:val="000000" w:themeColor="text1"/>
          <w:sz w:val="24"/>
          <w:szCs w:val="24"/>
        </w:rPr>
        <w:t xml:space="preserve">ngetahuan dan pemahaman konsep </w:t>
      </w:r>
      <w:r w:rsidRPr="0032348E">
        <w:rPr>
          <w:rFonts w:ascii="Times New Roman" w:hAnsi="Times New Roman"/>
          <w:color w:val="000000" w:themeColor="text1"/>
          <w:sz w:val="24"/>
          <w:szCs w:val="24"/>
        </w:rPr>
        <w:t>IPA serta memiliki kesadaran untuk menghargai dan memelihara ser</w:t>
      </w:r>
      <w:r w:rsidR="00F644B2" w:rsidRPr="0032348E">
        <w:rPr>
          <w:rFonts w:ascii="Times New Roman" w:hAnsi="Times New Roman"/>
          <w:color w:val="000000" w:themeColor="text1"/>
          <w:sz w:val="24"/>
          <w:szCs w:val="24"/>
        </w:rPr>
        <w:t>ta melestarikan segala ciptaan T</w:t>
      </w:r>
      <w:r w:rsidRPr="0032348E">
        <w:rPr>
          <w:rFonts w:ascii="Times New Roman" w:hAnsi="Times New Roman"/>
          <w:color w:val="000000" w:themeColor="text1"/>
          <w:sz w:val="24"/>
          <w:szCs w:val="24"/>
        </w:rPr>
        <w:t xml:space="preserve">uhan sehingga siswa dapat merealisasikan pengetahuan yang dimilikinya dalam memecahkan suatu permasalahan dalam kehidupan sehari-hari. </w:t>
      </w:r>
    </w:p>
    <w:p w:rsidR="00F644B2" w:rsidRPr="0032348E" w:rsidRDefault="00767977" w:rsidP="00DA31EF">
      <w:pPr>
        <w:pStyle w:val="ListParagraph"/>
        <w:numPr>
          <w:ilvl w:val="0"/>
          <w:numId w:val="8"/>
        </w:numPr>
        <w:spacing w:line="480" w:lineRule="auto"/>
        <w:ind w:left="426" w:hanging="426"/>
        <w:jc w:val="both"/>
        <w:rPr>
          <w:rFonts w:ascii="Times New Roman" w:hAnsi="Times New Roman"/>
          <w:b/>
          <w:color w:val="000000" w:themeColor="text1"/>
          <w:sz w:val="24"/>
          <w:szCs w:val="24"/>
        </w:rPr>
      </w:pPr>
      <w:r w:rsidRPr="0032348E">
        <w:rPr>
          <w:rFonts w:ascii="Times New Roman" w:hAnsi="Times New Roman"/>
          <w:b/>
          <w:color w:val="000000" w:themeColor="text1"/>
          <w:sz w:val="24"/>
          <w:szCs w:val="24"/>
        </w:rPr>
        <w:t>Karak</w:t>
      </w:r>
      <w:r w:rsidR="00506078" w:rsidRPr="0032348E">
        <w:rPr>
          <w:rFonts w:ascii="Times New Roman" w:hAnsi="Times New Roman"/>
          <w:b/>
          <w:color w:val="000000" w:themeColor="text1"/>
          <w:sz w:val="24"/>
          <w:szCs w:val="24"/>
        </w:rPr>
        <w:t>teristik Pembelajaran IPA di SD</w:t>
      </w:r>
    </w:p>
    <w:p w:rsidR="0094354B" w:rsidRPr="0032348E" w:rsidRDefault="00506078" w:rsidP="00506078">
      <w:pPr>
        <w:pStyle w:val="ListParagraph"/>
        <w:spacing w:line="480" w:lineRule="auto"/>
        <w:ind w:left="0" w:firstLine="720"/>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Masing- masing bidang studi  memiliki karasteristik yang harus dikuasai oleh guru yang akan mengajarkan bidang studi yang bersangkutan. Bidang studi IPA pun memiliki karasteristiknya tersendiri. </w:t>
      </w:r>
      <w:r w:rsidR="000E4C4A">
        <w:rPr>
          <w:rFonts w:ascii="Times New Roman" w:hAnsi="Times New Roman"/>
          <w:color w:val="000000" w:themeColor="text1"/>
          <w:sz w:val="24"/>
          <w:szCs w:val="24"/>
        </w:rPr>
        <w:t>Seperti yang dikemukakan oleh Har</w:t>
      </w:r>
      <w:r w:rsidRPr="0032348E">
        <w:rPr>
          <w:rFonts w:ascii="Times New Roman" w:hAnsi="Times New Roman"/>
          <w:color w:val="000000" w:themeColor="text1"/>
          <w:sz w:val="24"/>
          <w:szCs w:val="24"/>
        </w:rPr>
        <w:t>len (Bundu dan Kasim, 2007:3) karasteristik utama dalam IPA yaitu :</w:t>
      </w:r>
    </w:p>
    <w:p w:rsidR="00506078" w:rsidRPr="0032348E" w:rsidRDefault="00506078" w:rsidP="00DA31EF">
      <w:pPr>
        <w:pStyle w:val="ListParagraph"/>
        <w:numPr>
          <w:ilvl w:val="0"/>
          <w:numId w:val="16"/>
        </w:numPr>
        <w:spacing w:line="240" w:lineRule="auto"/>
        <w:ind w:right="707"/>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Memandang bahwa setiap orang memiliki kewenanga</w:t>
      </w:r>
      <w:r w:rsidR="00CF0CC9" w:rsidRPr="0032348E">
        <w:rPr>
          <w:rFonts w:ascii="Times New Roman" w:hAnsi="Times New Roman"/>
          <w:color w:val="000000" w:themeColor="text1"/>
          <w:sz w:val="24"/>
          <w:szCs w:val="24"/>
        </w:rPr>
        <w:t>n untuk menguji validitas (kesahihan), prinsip dan teori ilmiah.</w:t>
      </w:r>
    </w:p>
    <w:p w:rsidR="00CF0CC9" w:rsidRPr="0032348E" w:rsidRDefault="00CF0CC9" w:rsidP="00DA31EF">
      <w:pPr>
        <w:pStyle w:val="ListParagraph"/>
        <w:numPr>
          <w:ilvl w:val="0"/>
          <w:numId w:val="16"/>
        </w:numPr>
        <w:spacing w:line="240" w:lineRule="auto"/>
        <w:ind w:right="707"/>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Memberikan pengertian adanya hubungan antara fakta – fakta yang diobservasi yang memungkinkan penyusunan prediksi sebelum sampai pada kesimpulan.</w:t>
      </w:r>
    </w:p>
    <w:p w:rsidR="00CF0CC9" w:rsidRPr="00652554" w:rsidRDefault="00CF0CC9" w:rsidP="00652554">
      <w:pPr>
        <w:pStyle w:val="ListParagraph"/>
        <w:numPr>
          <w:ilvl w:val="0"/>
          <w:numId w:val="16"/>
        </w:numPr>
        <w:spacing w:after="0" w:line="240" w:lineRule="auto"/>
        <w:ind w:right="707"/>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Memberi makna bahwa teori IPA bukanlah kebenaran yang akhir tetapi akan berubah atas dasar perangkat pendukung teori tersebut.</w:t>
      </w:r>
    </w:p>
    <w:p w:rsidR="005E1218" w:rsidRDefault="00767977" w:rsidP="005E1218">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lastRenderedPageBreak/>
        <w:t xml:space="preserve">Berdasarkan dari pendapat tersebut dapat dipahami bahwa dalam kajian IPA, setiap orang menguji kebenaran atas prinsip dan teori </w:t>
      </w:r>
      <w:r w:rsidR="00A920DB" w:rsidRPr="0032348E">
        <w:rPr>
          <w:rFonts w:ascii="Times New Roman" w:hAnsi="Times New Roman" w:cs="Times New Roman"/>
          <w:color w:val="000000" w:themeColor="text1"/>
          <w:sz w:val="24"/>
          <w:szCs w:val="24"/>
        </w:rPr>
        <w:t>yang ada. Meskipun kelihatannya logis dan dapat dijelaskan secra hipotesis, teori dan prinsip hanya berguna jika sesuai dengan kenyataan yang ada. Dan teori yang disusun harus didukung oleh fakta – fakta yang teruji kebenarannya.  M</w:t>
      </w:r>
      <w:r w:rsidRPr="0032348E">
        <w:rPr>
          <w:rFonts w:ascii="Times New Roman" w:hAnsi="Times New Roman" w:cs="Times New Roman"/>
          <w:color w:val="000000" w:themeColor="text1"/>
          <w:sz w:val="24"/>
          <w:szCs w:val="24"/>
        </w:rPr>
        <w:t>ata pelajaran IPA penting untuk dipelajari oleh siswa, supaya tidak terjadi miskonsepsi terhadap peristiwa-</w:t>
      </w:r>
      <w:r w:rsidR="00A920DB" w:rsidRPr="0032348E">
        <w:rPr>
          <w:rFonts w:ascii="Times New Roman" w:hAnsi="Times New Roman" w:cs="Times New Roman"/>
          <w:color w:val="000000" w:themeColor="text1"/>
          <w:sz w:val="24"/>
          <w:szCs w:val="24"/>
        </w:rPr>
        <w:t xml:space="preserve"> </w:t>
      </w:r>
      <w:r w:rsidRPr="0032348E">
        <w:rPr>
          <w:rFonts w:ascii="Times New Roman" w:hAnsi="Times New Roman" w:cs="Times New Roman"/>
          <w:color w:val="000000" w:themeColor="text1"/>
          <w:sz w:val="24"/>
          <w:szCs w:val="24"/>
        </w:rPr>
        <w:t>peristiwa alam yang terjadi. Siswa diharapkan dapat memahami dengan benar mengenai gejala-gejala alam yang terjadi secara rasional dan berdasarkan ilmu pengetahuan yang ada</w:t>
      </w:r>
      <w:r w:rsidR="00A920DB" w:rsidRPr="0032348E">
        <w:rPr>
          <w:rFonts w:ascii="Times New Roman" w:hAnsi="Times New Roman" w:cs="Times New Roman"/>
          <w:color w:val="000000" w:themeColor="text1"/>
          <w:sz w:val="24"/>
          <w:szCs w:val="24"/>
        </w:rPr>
        <w:t>.</w:t>
      </w:r>
    </w:p>
    <w:p w:rsidR="005E1218" w:rsidRPr="0032348E" w:rsidRDefault="005E1218" w:rsidP="005E1218">
      <w:pPr>
        <w:autoSpaceDE w:val="0"/>
        <w:autoSpaceDN w:val="0"/>
        <w:adjustRightInd w:val="0"/>
        <w:spacing w:after="0" w:line="240" w:lineRule="auto"/>
        <w:jc w:val="both"/>
        <w:rPr>
          <w:rFonts w:ascii="Times New Roman" w:hAnsi="Times New Roman" w:cs="Times New Roman"/>
          <w:color w:val="000000" w:themeColor="text1"/>
          <w:sz w:val="24"/>
          <w:szCs w:val="24"/>
        </w:rPr>
      </w:pPr>
    </w:p>
    <w:p w:rsidR="00B676AC" w:rsidRPr="005E1218" w:rsidRDefault="00B676AC" w:rsidP="00DA31EF">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5E1218">
        <w:rPr>
          <w:rFonts w:ascii="Times New Roman" w:hAnsi="Times New Roman" w:cs="Times New Roman"/>
          <w:b/>
          <w:color w:val="000000" w:themeColor="text1"/>
          <w:sz w:val="24"/>
          <w:szCs w:val="24"/>
        </w:rPr>
        <w:t xml:space="preserve">Hasil Belajar </w:t>
      </w:r>
    </w:p>
    <w:p w:rsidR="00B676AC" w:rsidRPr="0032348E" w:rsidRDefault="00B676AC" w:rsidP="00DA31EF">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32348E">
        <w:rPr>
          <w:rFonts w:ascii="Times New Roman" w:hAnsi="Times New Roman" w:cs="Times New Roman"/>
          <w:b/>
          <w:color w:val="000000" w:themeColor="text1"/>
          <w:sz w:val="24"/>
          <w:szCs w:val="24"/>
        </w:rPr>
        <w:t>Pengertian Hasil Belajar</w:t>
      </w:r>
    </w:p>
    <w:p w:rsidR="00472E2C" w:rsidRPr="0032348E" w:rsidRDefault="007768D1" w:rsidP="00830C2C">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Sebelum mendefenisikan hasil belajar, maka perlu diketahui terlebih dahulu penge</w:t>
      </w:r>
      <w:r w:rsidR="00472E2C" w:rsidRPr="0032348E">
        <w:rPr>
          <w:rFonts w:ascii="Times New Roman" w:hAnsi="Times New Roman" w:cs="Times New Roman"/>
          <w:color w:val="000000" w:themeColor="text1"/>
          <w:sz w:val="24"/>
          <w:szCs w:val="24"/>
        </w:rPr>
        <w:t>rtian dari belajar itu sendiri. Menurut Morgan</w:t>
      </w:r>
      <w:r w:rsidR="00A638E7">
        <w:rPr>
          <w:rFonts w:ascii="Times New Roman" w:hAnsi="Times New Roman" w:cs="Times New Roman"/>
          <w:color w:val="000000" w:themeColor="text1"/>
          <w:sz w:val="24"/>
          <w:szCs w:val="24"/>
        </w:rPr>
        <w:t xml:space="preserve"> </w:t>
      </w:r>
      <w:r w:rsidR="00472E2C" w:rsidRPr="0032348E">
        <w:rPr>
          <w:rFonts w:ascii="Times New Roman" w:hAnsi="Times New Roman" w:cs="Times New Roman"/>
          <w:color w:val="000000" w:themeColor="text1"/>
          <w:sz w:val="24"/>
          <w:szCs w:val="24"/>
        </w:rPr>
        <w:t>(Suprijono,2009:3)</w:t>
      </w:r>
      <w:r w:rsidR="00830C2C" w:rsidRPr="0032348E">
        <w:rPr>
          <w:rFonts w:ascii="Times New Roman" w:hAnsi="Times New Roman" w:cs="Times New Roman"/>
          <w:color w:val="000000" w:themeColor="text1"/>
          <w:sz w:val="24"/>
          <w:szCs w:val="24"/>
        </w:rPr>
        <w:t xml:space="preserve"> </w:t>
      </w:r>
      <w:r w:rsidR="00472E2C" w:rsidRPr="0032348E">
        <w:rPr>
          <w:rFonts w:ascii="Times New Roman" w:hAnsi="Times New Roman" w:cs="Times New Roman"/>
          <w:color w:val="000000" w:themeColor="text1"/>
          <w:sz w:val="24"/>
          <w:szCs w:val="24"/>
        </w:rPr>
        <w:t>”learning is any relatively permanent change in behavior that is a result of past experience (belajar adalah perubahan perilaku yang bersifat permanen sebagai hasil dari pengalaman)”.</w:t>
      </w:r>
    </w:p>
    <w:p w:rsidR="00472E2C" w:rsidRPr="0032348E" w:rsidRDefault="00472E2C" w:rsidP="00830C2C">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Sedangkan m</w:t>
      </w:r>
      <w:r w:rsidR="007768D1" w:rsidRPr="0032348E">
        <w:rPr>
          <w:rFonts w:ascii="Times New Roman" w:hAnsi="Times New Roman" w:cs="Times New Roman"/>
          <w:color w:val="000000" w:themeColor="text1"/>
          <w:sz w:val="24"/>
          <w:szCs w:val="24"/>
        </w:rPr>
        <w:t>enurut Uno (</w:t>
      </w:r>
      <w:r w:rsidR="00186E84" w:rsidRPr="0032348E">
        <w:rPr>
          <w:rFonts w:ascii="Times New Roman" w:hAnsi="Times New Roman" w:cs="Times New Roman"/>
          <w:color w:val="000000" w:themeColor="text1"/>
          <w:sz w:val="24"/>
          <w:szCs w:val="24"/>
        </w:rPr>
        <w:t>2011:139)</w:t>
      </w:r>
      <w:r w:rsidRPr="0032348E">
        <w:rPr>
          <w:rFonts w:ascii="Times New Roman" w:hAnsi="Times New Roman" w:cs="Times New Roman"/>
          <w:color w:val="000000" w:themeColor="text1"/>
          <w:sz w:val="24"/>
          <w:szCs w:val="24"/>
        </w:rPr>
        <w:t>:</w:t>
      </w:r>
    </w:p>
    <w:p w:rsidR="00B676AC" w:rsidRPr="0032348E" w:rsidRDefault="00472E2C" w:rsidP="00830C2C">
      <w:pPr>
        <w:pStyle w:val="ListParagraph"/>
        <w:autoSpaceDE w:val="0"/>
        <w:autoSpaceDN w:val="0"/>
        <w:adjustRightInd w:val="0"/>
        <w:spacing w:after="0" w:line="240" w:lineRule="auto"/>
        <w:ind w:left="709"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B</w:t>
      </w:r>
      <w:r w:rsidR="00186E84" w:rsidRPr="0032348E">
        <w:rPr>
          <w:rFonts w:ascii="Times New Roman" w:hAnsi="Times New Roman" w:cs="Times New Roman"/>
          <w:color w:val="000000" w:themeColor="text1"/>
          <w:sz w:val="24"/>
          <w:szCs w:val="24"/>
        </w:rPr>
        <w:t>elajar dapat diartikan sebagai suatu proses perubahan tingkah laku sebagai hasil dari latihan pengalaman individu akibat interaksi dengan lingkungannya</w:t>
      </w:r>
      <w:r w:rsidRPr="0032348E">
        <w:rPr>
          <w:rFonts w:ascii="Times New Roman" w:hAnsi="Times New Roman" w:cs="Times New Roman"/>
          <w:color w:val="000000" w:themeColor="text1"/>
          <w:sz w:val="24"/>
          <w:szCs w:val="24"/>
        </w:rPr>
        <w:t>. Perubahan – perubahan yang terjadi sebagai dari hasil perbuatan belajar seseorang dapat berupa kebiasaan – kebiasaan, kecakapan, atau dalam bentuk pengetahuan, sikap, dan keterampilan.</w:t>
      </w:r>
    </w:p>
    <w:p w:rsidR="00830C2C" w:rsidRPr="0032348E" w:rsidRDefault="00830C2C" w:rsidP="00830C2C">
      <w:pPr>
        <w:autoSpaceDE w:val="0"/>
        <w:autoSpaceDN w:val="0"/>
        <w:adjustRightInd w:val="0"/>
        <w:spacing w:after="0" w:line="480" w:lineRule="auto"/>
        <w:ind w:right="707"/>
        <w:jc w:val="both"/>
        <w:rPr>
          <w:rFonts w:ascii="Times New Roman" w:hAnsi="Times New Roman" w:cs="Times New Roman"/>
          <w:color w:val="000000" w:themeColor="text1"/>
          <w:sz w:val="24"/>
          <w:szCs w:val="24"/>
        </w:rPr>
      </w:pPr>
    </w:p>
    <w:p w:rsidR="00B455AD" w:rsidRPr="0032348E" w:rsidRDefault="00830C2C" w:rsidP="00830C2C">
      <w:pPr>
        <w:autoSpaceDE w:val="0"/>
        <w:autoSpaceDN w:val="0"/>
        <w:adjustRightInd w:val="0"/>
        <w:spacing w:after="0" w:line="480" w:lineRule="auto"/>
        <w:ind w:right="-1"/>
        <w:jc w:val="both"/>
        <w:rPr>
          <w:rFonts w:ascii="Times New Roman" w:hAnsi="Times New Roman"/>
          <w:color w:val="000000" w:themeColor="text1"/>
          <w:sz w:val="24"/>
          <w:szCs w:val="24"/>
        </w:rPr>
      </w:pPr>
      <w:r w:rsidRPr="0032348E">
        <w:rPr>
          <w:rFonts w:ascii="Times New Roman" w:hAnsi="Times New Roman" w:cs="Times New Roman"/>
          <w:color w:val="000000" w:themeColor="text1"/>
          <w:sz w:val="24"/>
          <w:szCs w:val="24"/>
        </w:rPr>
        <w:tab/>
        <w:t xml:space="preserve">Berdasarkan kedua pendapat ahli di atas, belajar dapat diartikan sebagai suatu proses perubahan individu secara permanen sebagai hasil dari pengalaman yang </w:t>
      </w:r>
      <w:r w:rsidRPr="0032348E">
        <w:rPr>
          <w:rFonts w:ascii="Times New Roman" w:hAnsi="Times New Roman" w:cs="Times New Roman"/>
          <w:color w:val="000000" w:themeColor="text1"/>
          <w:sz w:val="24"/>
          <w:szCs w:val="24"/>
        </w:rPr>
        <w:lastRenderedPageBreak/>
        <w:t>menghasilkan kebiasaan, pengetahuan, sikap, dan keterampilan yang baru.</w:t>
      </w:r>
      <w:r w:rsidR="00B455AD" w:rsidRPr="0032348E">
        <w:rPr>
          <w:rFonts w:ascii="Times New Roman" w:hAnsi="Times New Roman"/>
          <w:color w:val="000000" w:themeColor="text1"/>
          <w:sz w:val="24"/>
          <w:szCs w:val="24"/>
        </w:rPr>
        <w:t xml:space="preserve"> Setiap kegiatan yang dilakukan seseorang pasti menghasil sesuatu dari apa yang telah dilakukan tersebut. Begitupun dengan kegiatan belajar yang dilakukan siswa pasti akan memberikan hasil </w:t>
      </w:r>
      <w:r w:rsidR="00F72D76" w:rsidRPr="0032348E">
        <w:rPr>
          <w:rFonts w:ascii="Times New Roman" w:hAnsi="Times New Roman"/>
          <w:color w:val="000000" w:themeColor="text1"/>
          <w:sz w:val="24"/>
          <w:szCs w:val="24"/>
        </w:rPr>
        <w:t>dari apa yang telah dipelajari.</w:t>
      </w:r>
    </w:p>
    <w:p w:rsidR="00F10127" w:rsidRPr="0032348E" w:rsidRDefault="00F72D76" w:rsidP="00830C2C">
      <w:pPr>
        <w:autoSpaceDE w:val="0"/>
        <w:autoSpaceDN w:val="0"/>
        <w:adjustRightInd w:val="0"/>
        <w:spacing w:after="0" w:line="480" w:lineRule="auto"/>
        <w:ind w:right="-1"/>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ab/>
      </w:r>
      <w:r w:rsidR="00A562AA" w:rsidRPr="0032348E">
        <w:rPr>
          <w:rFonts w:ascii="Times New Roman" w:hAnsi="Times New Roman"/>
          <w:color w:val="000000" w:themeColor="text1"/>
          <w:sz w:val="24"/>
          <w:szCs w:val="24"/>
        </w:rPr>
        <w:t xml:space="preserve">Sasaran dari kegiatan pembelajaran adalah hasil belajar. Apabila kegiatan pembelajaran berjalan dengan baik, maka hasil belajar juga akan baik. Artinya hasil belajar harus bisa dimanfaatkan sebaik-baiknya oleh guru dalam menyelesaikan suatu masalah dan sebagai pertimbangan untuk langkah selanjutnya. </w:t>
      </w:r>
      <w:r w:rsidRPr="0032348E">
        <w:rPr>
          <w:rFonts w:ascii="Times New Roman" w:eastAsia="Calibri" w:hAnsi="Times New Roman" w:cs="Times New Roman"/>
          <w:color w:val="000000" w:themeColor="text1"/>
          <w:sz w:val="24"/>
          <w:szCs w:val="24"/>
        </w:rPr>
        <w:t>Hasil belaja</w:t>
      </w:r>
      <w:r w:rsidR="005D020E">
        <w:rPr>
          <w:rFonts w:ascii="Times New Roman" w:eastAsia="Calibri" w:hAnsi="Times New Roman" w:cs="Times New Roman"/>
          <w:color w:val="000000" w:themeColor="text1"/>
          <w:sz w:val="24"/>
          <w:szCs w:val="24"/>
        </w:rPr>
        <w:t>r adalah skor yang dicapai siswa</w:t>
      </w:r>
      <w:r w:rsidRPr="0032348E">
        <w:rPr>
          <w:rFonts w:ascii="Times New Roman" w:eastAsia="Calibri" w:hAnsi="Times New Roman" w:cs="Times New Roman"/>
          <w:color w:val="000000" w:themeColor="text1"/>
          <w:sz w:val="24"/>
          <w:szCs w:val="24"/>
        </w:rPr>
        <w:t xml:space="preserve"> setelah mengikuti materi pelajaran tertentu yang biasanya ditentukan oleh tes hasil belajar, serta merupakan suatu indikator atau petunjuk keberhasilan yang dicapai murid dalam usaha belajarnya, </w:t>
      </w:r>
      <w:r w:rsidR="005D020E">
        <w:rPr>
          <w:rFonts w:ascii="Times New Roman" w:eastAsia="Calibri" w:hAnsi="Times New Roman" w:cs="Times New Roman"/>
          <w:color w:val="000000" w:themeColor="text1"/>
          <w:sz w:val="24"/>
          <w:szCs w:val="24"/>
        </w:rPr>
        <w:t>atau gambaran keberhasilan siswa</w:t>
      </w:r>
      <w:r w:rsidRPr="0032348E">
        <w:rPr>
          <w:rFonts w:ascii="Times New Roman" w:eastAsia="Calibri" w:hAnsi="Times New Roman" w:cs="Times New Roman"/>
          <w:color w:val="000000" w:themeColor="text1"/>
          <w:sz w:val="24"/>
          <w:szCs w:val="24"/>
        </w:rPr>
        <w:t xml:space="preserve"> dalam menyerap pelajaran yang telah diberikan kepadanya</w:t>
      </w:r>
      <w:r w:rsidR="00A562AA" w:rsidRPr="0032348E">
        <w:rPr>
          <w:rFonts w:ascii="Times New Roman" w:hAnsi="Times New Roman"/>
          <w:color w:val="000000" w:themeColor="text1"/>
          <w:sz w:val="24"/>
          <w:szCs w:val="24"/>
        </w:rPr>
        <w:t xml:space="preserve">. </w:t>
      </w:r>
    </w:p>
    <w:p w:rsidR="00F72D76" w:rsidRPr="0032348E" w:rsidRDefault="00A562AA" w:rsidP="00F10127">
      <w:pPr>
        <w:autoSpaceDE w:val="0"/>
        <w:autoSpaceDN w:val="0"/>
        <w:adjustRightInd w:val="0"/>
        <w:spacing w:after="0" w:line="480" w:lineRule="auto"/>
        <w:ind w:right="-1" w:firstLine="720"/>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Menurut Suprijono</w:t>
      </w:r>
      <w:r w:rsidR="00CB7EE2">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(2009:5) “hasil belajar adalah pola- pola perbuatan, nilai – nilai, pengertian – pengertian, sikap – sikap, apresiasi dan keterampilan.” Sedangkan merujuk pada pemikiran Gagne</w:t>
      </w:r>
      <w:r w:rsidR="00CB7EE2">
        <w:rPr>
          <w:rFonts w:ascii="Times New Roman" w:hAnsi="Times New Roman"/>
          <w:color w:val="000000" w:themeColor="text1"/>
          <w:sz w:val="24"/>
          <w:szCs w:val="24"/>
        </w:rPr>
        <w:t xml:space="preserve"> </w:t>
      </w:r>
      <w:r w:rsidR="002474EB">
        <w:rPr>
          <w:rFonts w:ascii="Times New Roman" w:hAnsi="Times New Roman"/>
          <w:color w:val="000000" w:themeColor="text1"/>
          <w:sz w:val="24"/>
          <w:szCs w:val="24"/>
        </w:rPr>
        <w:t>(Suprijono,2009:5</w:t>
      </w:r>
      <w:r w:rsidRPr="0032348E">
        <w:rPr>
          <w:rFonts w:ascii="Times New Roman" w:hAnsi="Times New Roman"/>
          <w:color w:val="000000" w:themeColor="text1"/>
          <w:sz w:val="24"/>
          <w:szCs w:val="24"/>
        </w:rPr>
        <w:t>), hasil belajar berupa:</w:t>
      </w:r>
    </w:p>
    <w:p w:rsidR="00A562AA" w:rsidRPr="0032348E" w:rsidRDefault="00A562AA" w:rsidP="00DA31EF">
      <w:pPr>
        <w:pStyle w:val="ListParagraph"/>
        <w:numPr>
          <w:ilvl w:val="0"/>
          <w:numId w:val="18"/>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Informasi verbal yaitu kapabilitas mengungkapkan pengetahuan dalam bentuk bahasa, baik lisan maupun tertulis.</w:t>
      </w:r>
    </w:p>
    <w:p w:rsidR="00A562AA" w:rsidRPr="0032348E" w:rsidRDefault="00A562AA" w:rsidP="00DA31EF">
      <w:pPr>
        <w:pStyle w:val="ListParagraph"/>
        <w:numPr>
          <w:ilvl w:val="0"/>
          <w:numId w:val="18"/>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Keterampilan intelektual yaitu kemampuan mempresentasikan konsep dan lambang. Keterampilan intelektual merupakan kemampuan melakukan aktivitas kognitif bersifat khas.</w:t>
      </w:r>
    </w:p>
    <w:p w:rsidR="00A562AA" w:rsidRPr="0032348E" w:rsidRDefault="00A562AA" w:rsidP="00DA31EF">
      <w:pPr>
        <w:pStyle w:val="ListParagraph"/>
        <w:numPr>
          <w:ilvl w:val="0"/>
          <w:numId w:val="18"/>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Strategi kognitif yaitu kecakapan menyalurkan dan mengarahkan aktivitas kognitifnya sendiri.</w:t>
      </w:r>
    </w:p>
    <w:p w:rsidR="00A562AA" w:rsidRPr="0032348E" w:rsidRDefault="00A562AA" w:rsidP="00DA31EF">
      <w:pPr>
        <w:pStyle w:val="ListParagraph"/>
        <w:numPr>
          <w:ilvl w:val="0"/>
          <w:numId w:val="18"/>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Keterampilan motorik yaitu kemampuan melakukan serangkaian gerak jasmani </w:t>
      </w:r>
      <w:r w:rsidR="00A27F7A" w:rsidRPr="0032348E">
        <w:rPr>
          <w:rFonts w:ascii="Times New Roman" w:hAnsi="Times New Roman" w:cs="Times New Roman"/>
          <w:color w:val="000000" w:themeColor="text1"/>
          <w:sz w:val="24"/>
          <w:szCs w:val="24"/>
        </w:rPr>
        <w:t>dalam urusan dan koordinasi, sehingga terwujud otomatisme gerak jasmani.</w:t>
      </w:r>
    </w:p>
    <w:p w:rsidR="00A27F7A" w:rsidRPr="0032348E" w:rsidRDefault="00A27F7A" w:rsidP="00DA31EF">
      <w:pPr>
        <w:pStyle w:val="ListParagraph"/>
        <w:numPr>
          <w:ilvl w:val="0"/>
          <w:numId w:val="18"/>
        </w:numPr>
        <w:autoSpaceDE w:val="0"/>
        <w:autoSpaceDN w:val="0"/>
        <w:adjustRightInd w:val="0"/>
        <w:spacing w:after="0" w:line="240" w:lineRule="auto"/>
        <w:ind w:left="1134" w:right="707"/>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Sikap adalah kemampuan menerima atau menolak objek berdasarkan penilain terhadap objek tersebut. </w:t>
      </w:r>
    </w:p>
    <w:p w:rsidR="00A27F7A" w:rsidRPr="0032348E" w:rsidRDefault="00A27F7A" w:rsidP="00A27F7A">
      <w:pPr>
        <w:autoSpaceDE w:val="0"/>
        <w:autoSpaceDN w:val="0"/>
        <w:adjustRightInd w:val="0"/>
        <w:spacing w:after="0" w:line="480" w:lineRule="auto"/>
        <w:ind w:right="-1"/>
        <w:jc w:val="both"/>
        <w:rPr>
          <w:rFonts w:ascii="Times New Roman" w:hAnsi="Times New Roman" w:cs="Times New Roman"/>
          <w:color w:val="000000" w:themeColor="text1"/>
          <w:sz w:val="24"/>
          <w:szCs w:val="24"/>
        </w:rPr>
      </w:pPr>
    </w:p>
    <w:p w:rsidR="00A27F7A" w:rsidRPr="0032348E" w:rsidRDefault="00F76DD8" w:rsidP="00F76DD8">
      <w:pPr>
        <w:autoSpaceDE w:val="0"/>
        <w:autoSpaceDN w:val="0"/>
        <w:adjustRightInd w:val="0"/>
        <w:spacing w:after="0" w:line="480" w:lineRule="auto"/>
        <w:ind w:right="-1"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lastRenderedPageBreak/>
        <w:t>Dan menurut Bloom</w:t>
      </w:r>
      <w:r w:rsidR="00CB7EE2">
        <w:rPr>
          <w:rFonts w:ascii="Times New Roman" w:hAnsi="Times New Roman" w:cs="Times New Roman"/>
          <w:color w:val="000000" w:themeColor="text1"/>
          <w:sz w:val="24"/>
          <w:szCs w:val="24"/>
        </w:rPr>
        <w:t xml:space="preserve"> </w:t>
      </w:r>
      <w:r w:rsidRPr="0032348E">
        <w:rPr>
          <w:rFonts w:ascii="Times New Roman" w:hAnsi="Times New Roman" w:cs="Times New Roman"/>
          <w:color w:val="000000" w:themeColor="text1"/>
          <w:sz w:val="24"/>
          <w:szCs w:val="24"/>
        </w:rPr>
        <w:t>(Suprijono,2009:6)</w:t>
      </w:r>
      <w:r w:rsidR="00D72524">
        <w:rPr>
          <w:rFonts w:ascii="Times New Roman" w:hAnsi="Times New Roman" w:cs="Times New Roman"/>
          <w:color w:val="000000" w:themeColor="text1"/>
          <w:sz w:val="24"/>
          <w:szCs w:val="24"/>
        </w:rPr>
        <w:t xml:space="preserve"> </w:t>
      </w:r>
      <w:r w:rsidRPr="0032348E">
        <w:rPr>
          <w:rFonts w:ascii="Times New Roman" w:hAnsi="Times New Roman" w:cs="Times New Roman"/>
          <w:color w:val="000000" w:themeColor="text1"/>
          <w:sz w:val="24"/>
          <w:szCs w:val="24"/>
        </w:rPr>
        <w:t>”hasil belajar mencakup kemampuan kognitif, afektif, dan psikomotorik”.</w:t>
      </w:r>
    </w:p>
    <w:p w:rsidR="008C0820" w:rsidRDefault="008C0820" w:rsidP="00F10127">
      <w:pPr>
        <w:autoSpaceDE w:val="0"/>
        <w:autoSpaceDN w:val="0"/>
        <w:adjustRightInd w:val="0"/>
        <w:spacing w:after="0" w:line="480" w:lineRule="auto"/>
        <w:ind w:right="-1" w:firstLine="720"/>
        <w:jc w:val="both"/>
        <w:rPr>
          <w:rFonts w:ascii="Times New Roman" w:hAnsi="Times New Roman"/>
          <w:sz w:val="24"/>
          <w:szCs w:val="24"/>
        </w:rPr>
      </w:pPr>
      <w:r w:rsidRPr="00DA1DBB">
        <w:rPr>
          <w:rFonts w:ascii="Times New Roman" w:eastAsia="Calibri" w:hAnsi="Times New Roman" w:cs="Times New Roman"/>
          <w:sz w:val="24"/>
          <w:szCs w:val="24"/>
        </w:rPr>
        <w:t>Defenisi Hasil belajar menurut Mulyono (2003: 37) yaitu: “kemampuan yang diperoleh siswa setelah kegiatan belajar”. Belajar itu sendiri merupakan suatu proses dari seseorang yang berusaha untuk memperoleh suatu bentuk perubahan perilaku yang relatif menetap. Siswa yang berhasil dalam belajar adalah yang berhasil mencapai tujuan-tujuan pembelajaran atau tujuan-tujuan instruksional.</w:t>
      </w:r>
    </w:p>
    <w:p w:rsidR="000B6F61" w:rsidRPr="0032348E" w:rsidRDefault="00F10127" w:rsidP="008C0820">
      <w:pPr>
        <w:autoSpaceDE w:val="0"/>
        <w:autoSpaceDN w:val="0"/>
        <w:adjustRightInd w:val="0"/>
        <w:spacing w:after="0" w:line="480" w:lineRule="auto"/>
        <w:ind w:right="-1" w:firstLine="720"/>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Dari beberapa pendapat ahli di atas, dapat disimpulkan bahwa hasil belajar adalah tingkat penguasaan yang dicapai siswa dalam mengikuti program belajar mengajar sesuai dengan tujuan pendidikan yang ditetapkan yang meliputi aspek kognitif, afektif, dan psikomotor. Dan yang harus diingat, hasil belajar adalah perubahan perilaku secara keseluruhan bukan hanya salah satu aspek potensi kemanusiaan saja.</w:t>
      </w:r>
    </w:p>
    <w:p w:rsidR="00F10127" w:rsidRPr="0032348E" w:rsidRDefault="00435E3C" w:rsidP="00DA31EF">
      <w:pPr>
        <w:pStyle w:val="ListParagraph"/>
        <w:numPr>
          <w:ilvl w:val="0"/>
          <w:numId w:val="17"/>
        </w:numPr>
        <w:autoSpaceDE w:val="0"/>
        <w:autoSpaceDN w:val="0"/>
        <w:adjustRightInd w:val="0"/>
        <w:spacing w:after="0" w:line="480" w:lineRule="auto"/>
        <w:ind w:left="426" w:right="-1" w:hanging="426"/>
        <w:jc w:val="both"/>
        <w:rPr>
          <w:rFonts w:ascii="Times New Roman" w:hAnsi="Times New Roman" w:cs="Times New Roman"/>
          <w:b/>
          <w:color w:val="000000" w:themeColor="text1"/>
          <w:sz w:val="24"/>
          <w:szCs w:val="24"/>
        </w:rPr>
      </w:pPr>
      <w:r w:rsidRPr="0032348E">
        <w:rPr>
          <w:rFonts w:ascii="Times New Roman" w:hAnsi="Times New Roman" w:cs="Times New Roman"/>
          <w:b/>
          <w:color w:val="000000" w:themeColor="text1"/>
          <w:sz w:val="24"/>
          <w:szCs w:val="24"/>
        </w:rPr>
        <w:t xml:space="preserve">Faktor Yang Mempengaruhi Hasil Belajar </w:t>
      </w:r>
    </w:p>
    <w:p w:rsidR="00475BA0" w:rsidRPr="000B6F61" w:rsidRDefault="00475BA0" w:rsidP="005E1218">
      <w:pPr>
        <w:pStyle w:val="ListParagraph"/>
        <w:tabs>
          <w:tab w:val="left" w:pos="709"/>
        </w:tabs>
        <w:spacing w:after="0" w:line="480" w:lineRule="auto"/>
        <w:ind w:left="0" w:firstLine="70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Secara umum,</w:t>
      </w:r>
      <w:r w:rsidR="000B6F61">
        <w:rPr>
          <w:rFonts w:ascii="Times New Roman" w:hAnsi="Times New Roman"/>
          <w:color w:val="000000" w:themeColor="text1"/>
          <w:sz w:val="24"/>
          <w:szCs w:val="24"/>
        </w:rPr>
        <w:t xml:space="preserve"> menurut Mappasoro (2005</w:t>
      </w:r>
      <w:r w:rsidR="00784CA9">
        <w:rPr>
          <w:rFonts w:ascii="Times New Roman" w:hAnsi="Times New Roman"/>
          <w:color w:val="000000" w:themeColor="text1"/>
          <w:sz w:val="24"/>
          <w:szCs w:val="24"/>
        </w:rPr>
        <w:t>)</w:t>
      </w:r>
      <w:r w:rsidR="00784CA9"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 xml:space="preserve">hasil </w:t>
      </w:r>
      <w:r w:rsidR="007D07C5" w:rsidRPr="0032348E">
        <w:rPr>
          <w:rFonts w:ascii="Times New Roman" w:hAnsi="Times New Roman"/>
          <w:color w:val="000000" w:themeColor="text1"/>
          <w:sz w:val="24"/>
          <w:szCs w:val="24"/>
        </w:rPr>
        <w:t>belajar siswa dipengaruhi oleh f</w:t>
      </w:r>
      <w:r w:rsidRPr="0032348E">
        <w:rPr>
          <w:rFonts w:ascii="Times New Roman" w:hAnsi="Times New Roman"/>
          <w:color w:val="000000" w:themeColor="text1"/>
          <w:sz w:val="24"/>
          <w:szCs w:val="24"/>
        </w:rPr>
        <w:t>aktor internal dan faktor eksternal</w:t>
      </w:r>
      <w:r w:rsidR="00784CA9">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Faktor internal adalah faktor- faktor yang ada dalam diri siswa sedangkan faktor eksternal adalah faktor-faktor yang berada</w:t>
      </w:r>
      <w:r w:rsidR="005D020E">
        <w:rPr>
          <w:rFonts w:ascii="Times New Roman" w:hAnsi="Times New Roman"/>
          <w:color w:val="000000" w:themeColor="text1"/>
          <w:sz w:val="24"/>
          <w:szCs w:val="24"/>
        </w:rPr>
        <w:t xml:space="preserve"> di luar diri siswa</w:t>
      </w:r>
      <w:r w:rsidRPr="0032348E">
        <w:rPr>
          <w:rFonts w:ascii="Times New Roman" w:hAnsi="Times New Roman"/>
          <w:color w:val="000000" w:themeColor="text1"/>
          <w:sz w:val="24"/>
          <w:szCs w:val="24"/>
        </w:rPr>
        <w:t>.</w:t>
      </w:r>
    </w:p>
    <w:p w:rsidR="00475BA0" w:rsidRPr="0032348E" w:rsidRDefault="00475BA0" w:rsidP="00DA31EF">
      <w:pPr>
        <w:numPr>
          <w:ilvl w:val="0"/>
          <w:numId w:val="19"/>
        </w:numPr>
        <w:tabs>
          <w:tab w:val="left" w:pos="-6663"/>
        </w:tabs>
        <w:spacing w:after="0" w:line="480" w:lineRule="auto"/>
        <w:ind w:left="426" w:right="15" w:hanging="425"/>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t>Faktor Internal</w:t>
      </w:r>
    </w:p>
    <w:p w:rsidR="00475BA0" w:rsidRPr="0032348E" w:rsidRDefault="00475BA0" w:rsidP="00475BA0">
      <w:pPr>
        <w:tabs>
          <w:tab w:val="left" w:pos="-6663"/>
        </w:tabs>
        <w:spacing w:after="0" w:line="480" w:lineRule="auto"/>
        <w:ind w:left="709" w:right="15"/>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t>Yang tergolong faktor internal yang mempengaruhi hasil belajar adalah:</w:t>
      </w:r>
    </w:p>
    <w:p w:rsidR="00475BA0" w:rsidRPr="0032348E" w:rsidRDefault="00475BA0" w:rsidP="00DA31EF">
      <w:pPr>
        <w:numPr>
          <w:ilvl w:val="0"/>
          <w:numId w:val="21"/>
        </w:numPr>
        <w:tabs>
          <w:tab w:val="left" w:pos="-6663"/>
        </w:tabs>
        <w:spacing w:after="0" w:line="480" w:lineRule="auto"/>
        <w:ind w:left="284" w:right="15" w:hanging="284"/>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t>Faktor fisiologis atau jasmani individu,</w:t>
      </w:r>
      <w:r w:rsidR="008B72F3"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meliputi kesehatan dan cacat tubuh.</w:t>
      </w:r>
    </w:p>
    <w:p w:rsidR="00475BA0" w:rsidRPr="0032348E" w:rsidRDefault="008B72F3" w:rsidP="008B72F3">
      <w:pPr>
        <w:tabs>
          <w:tab w:val="left" w:pos="-6663"/>
        </w:tabs>
        <w:spacing w:after="0" w:line="480" w:lineRule="auto"/>
        <w:ind w:right="15"/>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lastRenderedPageBreak/>
        <w:tab/>
      </w:r>
      <w:r w:rsidR="00475BA0" w:rsidRPr="0032348E">
        <w:rPr>
          <w:rFonts w:ascii="Times New Roman" w:hAnsi="Times New Roman"/>
          <w:color w:val="000000" w:themeColor="text1"/>
          <w:sz w:val="24"/>
          <w:szCs w:val="24"/>
        </w:rPr>
        <w:t xml:space="preserve">Proses belajar siswa akan terganggu jika kesehatannya terganggu. Agar siswa dapat belajar dengan baik haruslah mengusahakan kesehatan badannya tetap terjamin dengan cara mengindahkan ketentuan-ketentuan tentang kesehatan misalnya, istirahat, tidur, makan, olahraga, rekreasi dan ibadah secara teratur.  </w:t>
      </w:r>
    </w:p>
    <w:p w:rsidR="00475BA0" w:rsidRPr="0032348E" w:rsidRDefault="008B72F3" w:rsidP="008B72F3">
      <w:pPr>
        <w:tabs>
          <w:tab w:val="left" w:pos="-6663"/>
        </w:tabs>
        <w:spacing w:after="0" w:line="480" w:lineRule="auto"/>
        <w:ind w:right="15"/>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tab/>
      </w:r>
      <w:r w:rsidR="00475BA0" w:rsidRPr="0032348E">
        <w:rPr>
          <w:rFonts w:ascii="Times New Roman" w:hAnsi="Times New Roman"/>
          <w:color w:val="000000" w:themeColor="text1"/>
          <w:sz w:val="24"/>
          <w:szCs w:val="24"/>
        </w:rPr>
        <w:t xml:space="preserve">Cacat tubuh, misalnya juling, pendengaran kurang baik juga akan mempengaruhi belajar seseorang meskipun sehat dalam arti tidak dalam keadaan menderita suatu penyakit. Oleh karena itu guru perlu memperhatikan cacat atau kelaianan siswa dalam menentukan posisi mereka di dalam kelas, sehingga pengaruh cacat tubuh ini seminimal mungkin menjadi penyebab terganggunya siswa belajar. </w:t>
      </w:r>
    </w:p>
    <w:p w:rsidR="00475BA0" w:rsidRPr="0032348E" w:rsidRDefault="00475BA0" w:rsidP="00DA31EF">
      <w:pPr>
        <w:numPr>
          <w:ilvl w:val="0"/>
          <w:numId w:val="21"/>
        </w:numPr>
        <w:tabs>
          <w:tab w:val="left" w:pos="-6663"/>
        </w:tabs>
        <w:spacing w:after="0" w:line="480" w:lineRule="auto"/>
        <w:ind w:left="284" w:right="15" w:hanging="284"/>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t>Faktor psikologis</w:t>
      </w:r>
    </w:p>
    <w:p w:rsidR="00F231B6" w:rsidRPr="0032348E" w:rsidRDefault="00475BA0" w:rsidP="00985A47">
      <w:pPr>
        <w:tabs>
          <w:tab w:val="left" w:pos="-1276"/>
        </w:tabs>
        <w:spacing w:after="0" w:line="480" w:lineRule="auto"/>
        <w:ind w:right="15" w:firstLine="709"/>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Menurut Slameto (2003: 55) “Sekurang-kurangnya ada tujuh faktor psikologis yang mempengaruhi belajar. Faktor-faktor itu adalah: intelegensi, perhatian, minat, bakat, motif, kematangan, dan kesiapan”. </w:t>
      </w:r>
      <w:r w:rsidR="00F231B6">
        <w:rPr>
          <w:rFonts w:ascii="Times New Roman" w:hAnsi="Times New Roman"/>
          <w:color w:val="000000" w:themeColor="text1"/>
          <w:sz w:val="24"/>
          <w:szCs w:val="24"/>
        </w:rPr>
        <w:t>Hal ini se</w:t>
      </w:r>
      <w:r w:rsidR="002474EB">
        <w:rPr>
          <w:rFonts w:ascii="Times New Roman" w:hAnsi="Times New Roman"/>
          <w:color w:val="000000" w:themeColor="text1"/>
          <w:sz w:val="24"/>
          <w:szCs w:val="24"/>
        </w:rPr>
        <w:t>laras dengan pendapat Ula (2013</w:t>
      </w:r>
      <w:r w:rsidR="00F231B6">
        <w:rPr>
          <w:rFonts w:ascii="Times New Roman" w:hAnsi="Times New Roman"/>
          <w:color w:val="000000" w:themeColor="text1"/>
          <w:sz w:val="24"/>
          <w:szCs w:val="24"/>
        </w:rPr>
        <w:t xml:space="preserve">) yang mengatakan faktor psikologis </w:t>
      </w:r>
      <w:r w:rsidR="00985A47">
        <w:rPr>
          <w:rFonts w:ascii="Times New Roman" w:hAnsi="Times New Roman"/>
          <w:color w:val="000000" w:themeColor="text1"/>
          <w:sz w:val="24"/>
          <w:szCs w:val="24"/>
        </w:rPr>
        <w:t>yang mempengaruhi terdiri dari minat, bakat, inteligensi, motivasi, kemampuan kognitif, kesiapan/kematangan, dan perhatian.</w:t>
      </w:r>
    </w:p>
    <w:p w:rsidR="00475BA0" w:rsidRPr="0032348E" w:rsidRDefault="00475BA0" w:rsidP="00DA31EF">
      <w:pPr>
        <w:numPr>
          <w:ilvl w:val="0"/>
          <w:numId w:val="19"/>
        </w:numPr>
        <w:tabs>
          <w:tab w:val="left" w:pos="-6663"/>
          <w:tab w:val="left" w:pos="426"/>
        </w:tabs>
        <w:spacing w:after="0" w:line="480" w:lineRule="auto"/>
        <w:ind w:left="426" w:right="15" w:hanging="425"/>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t>Faktor Eksternal</w:t>
      </w:r>
    </w:p>
    <w:p w:rsidR="00475BA0" w:rsidRPr="0032348E" w:rsidRDefault="00475BA0" w:rsidP="008B72F3">
      <w:pPr>
        <w:spacing w:after="0" w:line="480" w:lineRule="auto"/>
        <w:ind w:right="15" w:firstLine="709"/>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t>Menurut Dary</w:t>
      </w:r>
      <w:r w:rsidR="005E1218">
        <w:rPr>
          <w:rFonts w:ascii="Times New Roman" w:hAnsi="Times New Roman"/>
          <w:color w:val="000000" w:themeColor="text1"/>
          <w:sz w:val="24"/>
          <w:szCs w:val="24"/>
        </w:rPr>
        <w:t xml:space="preserve">anto dan Muljo Rahardjo (2012) </w:t>
      </w:r>
      <w:r w:rsidRPr="0032348E">
        <w:rPr>
          <w:rFonts w:ascii="Times New Roman" w:hAnsi="Times New Roman"/>
          <w:color w:val="000000" w:themeColor="text1"/>
          <w:sz w:val="24"/>
          <w:szCs w:val="24"/>
        </w:rPr>
        <w:t>faktor eksternal terdiri atas Faktor sosi</w:t>
      </w:r>
      <w:r w:rsidR="008B72F3" w:rsidRPr="0032348E">
        <w:rPr>
          <w:rFonts w:ascii="Times New Roman" w:hAnsi="Times New Roman"/>
          <w:color w:val="000000" w:themeColor="text1"/>
          <w:sz w:val="24"/>
          <w:szCs w:val="24"/>
        </w:rPr>
        <w:t>al,budaya, dan lingkungan fisik</w:t>
      </w:r>
      <w:r w:rsidRPr="0032348E">
        <w:rPr>
          <w:rFonts w:ascii="Times New Roman" w:hAnsi="Times New Roman"/>
          <w:color w:val="000000" w:themeColor="text1"/>
          <w:sz w:val="24"/>
          <w:szCs w:val="24"/>
        </w:rPr>
        <w:t>.</w:t>
      </w:r>
    </w:p>
    <w:p w:rsidR="00475BA0" w:rsidRPr="0032348E" w:rsidRDefault="00475BA0" w:rsidP="00DA31EF">
      <w:pPr>
        <w:numPr>
          <w:ilvl w:val="0"/>
          <w:numId w:val="20"/>
        </w:numPr>
        <w:tabs>
          <w:tab w:val="center" w:pos="-6663"/>
        </w:tabs>
        <w:spacing w:after="0" w:line="480" w:lineRule="auto"/>
        <w:ind w:left="284" w:right="15" w:hanging="284"/>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t>Faktor sosial yang te</w:t>
      </w:r>
      <w:r w:rsidR="008B72F3" w:rsidRPr="0032348E">
        <w:rPr>
          <w:rFonts w:ascii="Times New Roman" w:hAnsi="Times New Roman"/>
          <w:color w:val="000000" w:themeColor="text1"/>
          <w:sz w:val="24"/>
          <w:szCs w:val="24"/>
        </w:rPr>
        <w:t xml:space="preserve">rdiri dari: Lingkungan keluarga, </w:t>
      </w:r>
      <w:r w:rsidRPr="0032348E">
        <w:rPr>
          <w:rFonts w:ascii="Times New Roman" w:hAnsi="Times New Roman"/>
          <w:color w:val="000000" w:themeColor="text1"/>
          <w:sz w:val="24"/>
          <w:szCs w:val="24"/>
        </w:rPr>
        <w:t>sekolah,</w:t>
      </w:r>
      <w:r w:rsidR="008B72F3"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dan masyarakat.</w:t>
      </w:r>
    </w:p>
    <w:p w:rsidR="008B72F3" w:rsidRPr="0032348E" w:rsidRDefault="00475BA0" w:rsidP="00DA31EF">
      <w:pPr>
        <w:numPr>
          <w:ilvl w:val="0"/>
          <w:numId w:val="20"/>
        </w:numPr>
        <w:tabs>
          <w:tab w:val="center" w:pos="-6663"/>
        </w:tabs>
        <w:spacing w:after="0" w:line="480" w:lineRule="auto"/>
        <w:ind w:left="284" w:right="15" w:hanging="284"/>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t>Faktor budaya seperti: adat istiadat,</w:t>
      </w:r>
      <w:r w:rsidR="008B72F3"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ilmu pengetahu</w:t>
      </w:r>
      <w:r w:rsidR="007D07C5" w:rsidRPr="0032348E">
        <w:rPr>
          <w:rFonts w:ascii="Times New Roman" w:hAnsi="Times New Roman"/>
          <w:color w:val="000000" w:themeColor="text1"/>
          <w:sz w:val="24"/>
          <w:szCs w:val="24"/>
        </w:rPr>
        <w:t>an dan</w:t>
      </w:r>
      <w:r w:rsidRPr="0032348E">
        <w:rPr>
          <w:rFonts w:ascii="Times New Roman" w:hAnsi="Times New Roman"/>
          <w:color w:val="000000" w:themeColor="text1"/>
          <w:sz w:val="24"/>
          <w:szCs w:val="24"/>
        </w:rPr>
        <w:t xml:space="preserve"> teknologi, kesenenian dan sebagainya.</w:t>
      </w:r>
    </w:p>
    <w:p w:rsidR="00435E3C" w:rsidRDefault="00475BA0" w:rsidP="00DA31EF">
      <w:pPr>
        <w:numPr>
          <w:ilvl w:val="0"/>
          <w:numId w:val="20"/>
        </w:numPr>
        <w:tabs>
          <w:tab w:val="center" w:pos="-6663"/>
        </w:tabs>
        <w:spacing w:after="0" w:line="480" w:lineRule="auto"/>
        <w:ind w:left="284" w:right="15" w:hanging="284"/>
        <w:jc w:val="both"/>
        <w:outlineLvl w:val="0"/>
        <w:rPr>
          <w:rFonts w:ascii="Times New Roman" w:hAnsi="Times New Roman"/>
          <w:color w:val="000000" w:themeColor="text1"/>
          <w:sz w:val="24"/>
          <w:szCs w:val="24"/>
        </w:rPr>
      </w:pPr>
      <w:r w:rsidRPr="0032348E">
        <w:rPr>
          <w:rFonts w:ascii="Times New Roman" w:hAnsi="Times New Roman"/>
          <w:color w:val="000000" w:themeColor="text1"/>
          <w:sz w:val="24"/>
          <w:szCs w:val="24"/>
        </w:rPr>
        <w:lastRenderedPageBreak/>
        <w:t xml:space="preserve">Faktor </w:t>
      </w:r>
      <w:r w:rsidR="007D07C5" w:rsidRPr="0032348E">
        <w:rPr>
          <w:rFonts w:ascii="Times New Roman" w:hAnsi="Times New Roman"/>
          <w:color w:val="000000" w:themeColor="text1"/>
          <w:sz w:val="24"/>
          <w:szCs w:val="24"/>
        </w:rPr>
        <w:t>lingkungan fisik, seperti fasil</w:t>
      </w:r>
      <w:r w:rsidRPr="0032348E">
        <w:rPr>
          <w:rFonts w:ascii="Times New Roman" w:hAnsi="Times New Roman"/>
          <w:color w:val="000000" w:themeColor="text1"/>
          <w:sz w:val="24"/>
          <w:szCs w:val="24"/>
        </w:rPr>
        <w:t>itas rumah,</w:t>
      </w:r>
      <w:r w:rsidR="008B72F3"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fasilitas belajar,</w:t>
      </w:r>
      <w:r w:rsidR="008B72F3"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rPr>
        <w:t>iklim dan sebagainya.</w:t>
      </w:r>
    </w:p>
    <w:p w:rsidR="00E841EC" w:rsidRDefault="000E5937" w:rsidP="00E841EC">
      <w:pPr>
        <w:tabs>
          <w:tab w:val="center" w:pos="-6663"/>
        </w:tabs>
        <w:spacing w:after="0" w:line="480" w:lineRule="auto"/>
        <w:ind w:right="15"/>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ab/>
      </w:r>
      <w:r w:rsidR="00E841EC">
        <w:rPr>
          <w:rFonts w:ascii="Times New Roman" w:hAnsi="Times New Roman"/>
          <w:color w:val="000000" w:themeColor="text1"/>
          <w:sz w:val="24"/>
          <w:szCs w:val="24"/>
        </w:rPr>
        <w:t>S</w:t>
      </w:r>
      <w:r w:rsidR="002474EB">
        <w:rPr>
          <w:rFonts w:ascii="Times New Roman" w:hAnsi="Times New Roman"/>
          <w:color w:val="000000" w:themeColor="text1"/>
          <w:sz w:val="24"/>
          <w:szCs w:val="24"/>
        </w:rPr>
        <w:t>edangkan menurut Ula (2013</w:t>
      </w:r>
      <w:r w:rsidR="00E841EC">
        <w:rPr>
          <w:rFonts w:ascii="Times New Roman" w:hAnsi="Times New Roman"/>
          <w:color w:val="000000" w:themeColor="text1"/>
          <w:sz w:val="24"/>
          <w:szCs w:val="24"/>
        </w:rPr>
        <w:t>) faktor ekstern yang mempengaruhi hasil belajar terbagi 2 yaitu faktor lingkungan dan faktor in</w:t>
      </w:r>
      <w:r w:rsidR="00482299">
        <w:rPr>
          <w:rFonts w:ascii="Times New Roman" w:hAnsi="Times New Roman"/>
          <w:color w:val="000000" w:themeColor="text1"/>
          <w:sz w:val="24"/>
          <w:szCs w:val="24"/>
        </w:rPr>
        <w:t xml:space="preserve">strumental. Faktor lingkungan </w:t>
      </w:r>
      <w:r w:rsidR="00E841EC">
        <w:rPr>
          <w:rFonts w:ascii="Times New Roman" w:hAnsi="Times New Roman"/>
          <w:color w:val="000000" w:themeColor="text1"/>
          <w:sz w:val="24"/>
          <w:szCs w:val="24"/>
        </w:rPr>
        <w:t>yang meliputi lingkungan al</w:t>
      </w:r>
      <w:r w:rsidR="00482299">
        <w:rPr>
          <w:rFonts w:ascii="Times New Roman" w:hAnsi="Times New Roman"/>
          <w:color w:val="000000" w:themeColor="text1"/>
          <w:sz w:val="24"/>
          <w:szCs w:val="24"/>
        </w:rPr>
        <w:t>am dan lingkungan sosial budaya dan faktor instrumental meliputi kurikulum, program, sarana/fasilitas, dan guru.</w:t>
      </w:r>
    </w:p>
    <w:p w:rsidR="005E1218" w:rsidRPr="0032348E" w:rsidRDefault="005E1218" w:rsidP="005E1218">
      <w:pPr>
        <w:tabs>
          <w:tab w:val="center" w:pos="-6663"/>
        </w:tabs>
        <w:spacing w:after="0" w:line="240" w:lineRule="auto"/>
        <w:ind w:right="15"/>
        <w:jc w:val="both"/>
        <w:outlineLvl w:val="0"/>
        <w:rPr>
          <w:rFonts w:ascii="Times New Roman" w:hAnsi="Times New Roman"/>
          <w:color w:val="000000" w:themeColor="text1"/>
          <w:sz w:val="24"/>
          <w:szCs w:val="24"/>
        </w:rPr>
      </w:pPr>
    </w:p>
    <w:p w:rsidR="006E46E1" w:rsidRPr="005E1218" w:rsidRDefault="006E46E1" w:rsidP="00DA31EF">
      <w:pPr>
        <w:pStyle w:val="ListParagraph"/>
        <w:numPr>
          <w:ilvl w:val="4"/>
          <w:numId w:val="4"/>
        </w:numPr>
        <w:tabs>
          <w:tab w:val="center" w:pos="-6663"/>
        </w:tabs>
        <w:spacing w:after="0" w:line="480" w:lineRule="auto"/>
        <w:ind w:left="426" w:right="15" w:hanging="426"/>
        <w:jc w:val="both"/>
        <w:outlineLvl w:val="0"/>
        <w:rPr>
          <w:rFonts w:ascii="Times New Roman" w:hAnsi="Times New Roman"/>
          <w:b/>
          <w:color w:val="000000" w:themeColor="text1"/>
          <w:sz w:val="24"/>
          <w:szCs w:val="24"/>
        </w:rPr>
      </w:pPr>
      <w:r w:rsidRPr="005E1218">
        <w:rPr>
          <w:rFonts w:ascii="Times New Roman" w:hAnsi="Times New Roman"/>
          <w:b/>
          <w:color w:val="000000" w:themeColor="text1"/>
          <w:sz w:val="24"/>
          <w:szCs w:val="24"/>
        </w:rPr>
        <w:t>Kerangka Pikir</w:t>
      </w:r>
    </w:p>
    <w:p w:rsidR="00C46CEB" w:rsidRDefault="005E1218" w:rsidP="00C46CEB">
      <w:pPr>
        <w:spacing w:after="0" w:line="480" w:lineRule="auto"/>
        <w:ind w:left="66" w:right="78"/>
        <w:jc w:val="both"/>
        <w:rPr>
          <w:rFonts w:ascii="Times New Roman" w:hAnsi="Times New Roman"/>
          <w:sz w:val="24"/>
          <w:szCs w:val="24"/>
        </w:rPr>
      </w:pPr>
      <w:r>
        <w:rPr>
          <w:rFonts w:ascii="Times New Roman" w:hAnsi="Times New Roman" w:cs="Times New Roman"/>
          <w:color w:val="000000" w:themeColor="text1"/>
          <w:sz w:val="24"/>
          <w:szCs w:val="24"/>
        </w:rPr>
        <w:tab/>
      </w:r>
      <w:r w:rsidR="00C46CEB" w:rsidRPr="00C46CEB">
        <w:rPr>
          <w:rFonts w:ascii="Times New Roman" w:hAnsi="Times New Roman" w:cs="Times New Roman"/>
          <w:color w:val="000000" w:themeColor="text1"/>
          <w:sz w:val="24"/>
          <w:szCs w:val="24"/>
        </w:rPr>
        <w:t>Pembelajaran IPA siswa kelas IV SD Inpres Bonto-Bontoa Kecamatan</w:t>
      </w:r>
      <w:r w:rsidR="00543A19" w:rsidRPr="00C46CEB">
        <w:rPr>
          <w:rFonts w:ascii="Times New Roman" w:hAnsi="Times New Roman" w:cs="Times New Roman"/>
          <w:color w:val="000000" w:themeColor="text1"/>
          <w:sz w:val="24"/>
          <w:szCs w:val="24"/>
        </w:rPr>
        <w:t xml:space="preserve"> </w:t>
      </w:r>
      <w:r w:rsidR="00C46CEB" w:rsidRPr="00C46CEB">
        <w:rPr>
          <w:rFonts w:ascii="Times New Roman" w:hAnsi="Times New Roman" w:cs="Times New Roman"/>
          <w:color w:val="000000" w:themeColor="text1"/>
          <w:sz w:val="24"/>
          <w:szCs w:val="24"/>
        </w:rPr>
        <w:t>Somba Opu Kabupaten Gowa dipengaruhi oleh 2 aspek yaitu aspek guru dan aspek siswa</w:t>
      </w:r>
      <w:r w:rsidR="00F2529A">
        <w:rPr>
          <w:rFonts w:ascii="Times New Roman" w:hAnsi="Times New Roman" w:cs="Times New Roman"/>
          <w:color w:val="000000" w:themeColor="text1"/>
          <w:sz w:val="24"/>
          <w:szCs w:val="24"/>
        </w:rPr>
        <w:t>,</w:t>
      </w:r>
      <w:r w:rsidR="00CE13F5">
        <w:rPr>
          <w:rFonts w:ascii="Times New Roman" w:hAnsi="Times New Roman" w:cs="Times New Roman"/>
          <w:color w:val="000000" w:themeColor="text1"/>
          <w:sz w:val="24"/>
          <w:szCs w:val="24"/>
        </w:rPr>
        <w:t xml:space="preserve"> rendahnya hasil belajar siswa pada mata pelajaran IPA</w:t>
      </w:r>
      <w:r w:rsidR="00F2529A">
        <w:rPr>
          <w:rFonts w:ascii="Times New Roman" w:hAnsi="Times New Roman" w:cs="Times New Roman"/>
          <w:color w:val="000000" w:themeColor="text1"/>
          <w:sz w:val="24"/>
          <w:szCs w:val="24"/>
        </w:rPr>
        <w:t xml:space="preserve"> dipengaruhi oleh 2 aspek tersebut</w:t>
      </w:r>
      <w:r w:rsidR="00C46CEB" w:rsidRPr="00C46CEB">
        <w:rPr>
          <w:rFonts w:ascii="Times New Roman" w:hAnsi="Times New Roman" w:cs="Times New Roman"/>
          <w:color w:val="000000" w:themeColor="text1"/>
          <w:sz w:val="24"/>
          <w:szCs w:val="24"/>
        </w:rPr>
        <w:t>. Dari aspek guru yaitu 1.</w:t>
      </w:r>
      <w:r w:rsidR="00C46CEB" w:rsidRPr="00C46CEB">
        <w:rPr>
          <w:rFonts w:ascii="Times New Roman" w:hAnsi="Times New Roman" w:cs="Times New Roman"/>
          <w:sz w:val="24"/>
          <w:szCs w:val="24"/>
        </w:rPr>
        <w:t>Kurang mampu menciptakan pembelajaran menarik, 2.Pembelajaran yang terlalu serius, 3.Cara mengajar yang monoton, 4.Kurangnya kegiatan yang melatih kerjasama siswa, 5.Kurangnya penggunaan media belajar.</w:t>
      </w:r>
      <w:r w:rsidR="00C46CEB">
        <w:rPr>
          <w:rFonts w:ascii="Times New Roman" w:hAnsi="Times New Roman" w:cs="Times New Roman"/>
          <w:sz w:val="24"/>
          <w:szCs w:val="24"/>
        </w:rPr>
        <w:t xml:space="preserve"> </w:t>
      </w:r>
      <w:r w:rsidR="00C46CEB" w:rsidRPr="00C46CEB">
        <w:rPr>
          <w:rFonts w:ascii="Times New Roman" w:hAnsi="Times New Roman" w:cs="Times New Roman"/>
          <w:sz w:val="24"/>
          <w:szCs w:val="24"/>
        </w:rPr>
        <w:t xml:space="preserve">Sedangkan dari aspek siswa yaitu 1. </w:t>
      </w:r>
      <w:r w:rsidR="00C46CEB" w:rsidRPr="00C46CEB">
        <w:rPr>
          <w:rFonts w:ascii="Times New Roman" w:hAnsi="Times New Roman"/>
          <w:sz w:val="24"/>
          <w:szCs w:val="24"/>
        </w:rPr>
        <w:t>Siswa cenderung pasif</w:t>
      </w:r>
      <w:r w:rsidR="00C46CEB">
        <w:rPr>
          <w:rFonts w:ascii="Times New Roman" w:hAnsi="Times New Roman"/>
          <w:sz w:val="24"/>
          <w:szCs w:val="24"/>
        </w:rPr>
        <w:t>, 2.</w:t>
      </w:r>
      <w:r w:rsidR="00C46CEB" w:rsidRPr="00C46CEB">
        <w:rPr>
          <w:rFonts w:ascii="Times New Roman" w:hAnsi="Times New Roman"/>
          <w:sz w:val="24"/>
          <w:szCs w:val="24"/>
        </w:rPr>
        <w:t>Siswa kurang terlibat dalam pembelajaran</w:t>
      </w:r>
      <w:r w:rsidR="00C46CEB">
        <w:rPr>
          <w:rFonts w:ascii="Times New Roman" w:hAnsi="Times New Roman"/>
          <w:sz w:val="24"/>
          <w:szCs w:val="24"/>
        </w:rPr>
        <w:t>, 3.</w:t>
      </w:r>
      <w:r w:rsidR="00C46CEB" w:rsidRPr="00C46CEB">
        <w:rPr>
          <w:rFonts w:ascii="Times New Roman" w:hAnsi="Times New Roman"/>
          <w:sz w:val="24"/>
          <w:szCs w:val="24"/>
        </w:rPr>
        <w:t>Kurangnya kerjasama siswa di dalam kelas</w:t>
      </w:r>
      <w:r w:rsidR="00C46CEB">
        <w:rPr>
          <w:rFonts w:ascii="Times New Roman" w:hAnsi="Times New Roman"/>
          <w:sz w:val="24"/>
          <w:szCs w:val="24"/>
        </w:rPr>
        <w:t>, 4.</w:t>
      </w:r>
      <w:r w:rsidR="00C46CEB" w:rsidRPr="00C46CEB">
        <w:rPr>
          <w:rFonts w:ascii="Times New Roman" w:hAnsi="Times New Roman"/>
          <w:sz w:val="24"/>
          <w:szCs w:val="24"/>
        </w:rPr>
        <w:t>Masih ada siswa yang mengganggu temannya</w:t>
      </w:r>
      <w:r w:rsidR="00C46CEB">
        <w:rPr>
          <w:rFonts w:ascii="Times New Roman" w:hAnsi="Times New Roman"/>
          <w:sz w:val="24"/>
          <w:szCs w:val="24"/>
        </w:rPr>
        <w:t>, 5.Kurangnya interaksi siswa.</w:t>
      </w:r>
      <w:r w:rsidR="00CE13F5">
        <w:rPr>
          <w:rFonts w:ascii="Times New Roman" w:hAnsi="Times New Roman"/>
          <w:sz w:val="24"/>
          <w:szCs w:val="24"/>
        </w:rPr>
        <w:t xml:space="preserve"> </w:t>
      </w:r>
    </w:p>
    <w:p w:rsidR="00A05286" w:rsidRPr="00F2529A" w:rsidRDefault="00CE13F5" w:rsidP="00F2529A">
      <w:pPr>
        <w:spacing w:after="0" w:line="480" w:lineRule="auto"/>
        <w:ind w:left="66" w:right="78"/>
        <w:jc w:val="both"/>
        <w:rPr>
          <w:rFonts w:ascii="Times New Roman" w:hAnsi="Times New Roman"/>
          <w:color w:val="000000" w:themeColor="text1"/>
          <w:sz w:val="24"/>
          <w:szCs w:val="24"/>
        </w:rPr>
      </w:pPr>
      <w:r>
        <w:rPr>
          <w:rFonts w:ascii="Times New Roman" w:hAnsi="Times New Roman"/>
          <w:sz w:val="24"/>
          <w:szCs w:val="24"/>
        </w:rPr>
        <w:tab/>
        <w:t xml:space="preserve">Karena rendahnya hasil belajar siswa pada mata pelajaran IPA kelas IV SD Inpres Bonto-Bontoa inilah, maka dalam proses belajar mengajar dikelas akan diterapkan langkah-langkah pembelajaran sesuai dengan model pembelajara </w:t>
      </w:r>
      <w:r>
        <w:rPr>
          <w:rFonts w:ascii="Times New Roman" w:hAnsi="Times New Roman"/>
          <w:i/>
          <w:sz w:val="24"/>
          <w:szCs w:val="24"/>
        </w:rPr>
        <w:t>course review horay.</w:t>
      </w:r>
      <w:r>
        <w:rPr>
          <w:rFonts w:ascii="Times New Roman" w:hAnsi="Times New Roman"/>
          <w:sz w:val="24"/>
          <w:szCs w:val="24"/>
        </w:rPr>
        <w:t xml:space="preserve"> </w:t>
      </w:r>
      <w:r w:rsidR="00F2529A">
        <w:rPr>
          <w:rFonts w:ascii="Times New Roman" w:hAnsi="Times New Roman"/>
          <w:sz w:val="24"/>
          <w:szCs w:val="24"/>
        </w:rPr>
        <w:t xml:space="preserve">Dimana setelah diterapkan model pembelajaran </w:t>
      </w:r>
      <w:r w:rsidR="00F2529A">
        <w:rPr>
          <w:rFonts w:ascii="Times New Roman" w:hAnsi="Times New Roman"/>
          <w:i/>
          <w:sz w:val="24"/>
          <w:szCs w:val="24"/>
        </w:rPr>
        <w:t xml:space="preserve">course review horay </w:t>
      </w:r>
      <w:r w:rsidR="00F2529A">
        <w:rPr>
          <w:rFonts w:ascii="Times New Roman" w:hAnsi="Times New Roman"/>
          <w:sz w:val="24"/>
          <w:szCs w:val="24"/>
        </w:rPr>
        <w:lastRenderedPageBreak/>
        <w:t>hasil belajar siswa pada mata pelajaran IPA kelas IV SD Inpres Bonto-Bontoa meningkat.</w:t>
      </w:r>
      <w:r w:rsidR="00F2529A">
        <w:rPr>
          <w:rFonts w:ascii="Times New Roman" w:hAnsi="Times New Roman"/>
          <w:color w:val="000000" w:themeColor="text1"/>
          <w:sz w:val="24"/>
          <w:szCs w:val="24"/>
        </w:rPr>
        <w:t xml:space="preserve"> </w:t>
      </w:r>
      <w:r w:rsidR="00543A19" w:rsidRPr="00F2529A">
        <w:rPr>
          <w:rFonts w:ascii="Times New Roman" w:hAnsi="Times New Roman"/>
          <w:color w:val="000000" w:themeColor="text1"/>
          <w:sz w:val="24"/>
          <w:szCs w:val="24"/>
        </w:rPr>
        <w:t>Kerangka pikir dari penelitian ini dapat digambarkan sebagai berikut:</w:t>
      </w:r>
      <w:r w:rsidR="006E46E1" w:rsidRPr="00F2529A">
        <w:rPr>
          <w:rFonts w:ascii="Times New Roman" w:hAnsi="Times New Roman" w:cs="Times New Roman"/>
          <w:color w:val="000000" w:themeColor="text1"/>
          <w:sz w:val="24"/>
          <w:szCs w:val="24"/>
        </w:rPr>
        <w:t xml:space="preserve"> </w:t>
      </w:r>
    </w:p>
    <w:p w:rsidR="00686C40" w:rsidRPr="0032348E" w:rsidRDefault="001330F7" w:rsidP="006E46E1">
      <w:pPr>
        <w:tabs>
          <w:tab w:val="center" w:pos="-6663"/>
        </w:tabs>
        <w:spacing w:after="0" w:line="480" w:lineRule="auto"/>
        <w:ind w:right="15"/>
        <w:jc w:val="both"/>
        <w:outlineLvl w:val="0"/>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rect id="_x0000_s1026" style="position:absolute;left:0;text-align:left;margin-left:35.35pt;margin-top:-5.95pt;width:327.5pt;height:35.55pt;z-index:251658240">
            <v:textbox style="mso-next-textbox:#_x0000_s1026">
              <w:txbxContent>
                <w:p w:rsidR="00C46CEB" w:rsidRPr="004C3685" w:rsidRDefault="00C46CEB" w:rsidP="00184AA3">
                  <w:pPr>
                    <w:jc w:val="center"/>
                    <w:rPr>
                      <w:rFonts w:ascii="Times New Roman" w:hAnsi="Times New Roman"/>
                      <w:b/>
                    </w:rPr>
                  </w:pPr>
                  <w:r>
                    <w:rPr>
                      <w:rFonts w:ascii="Times New Roman" w:hAnsi="Times New Roman"/>
                      <w:b/>
                    </w:rPr>
                    <w:t>Pembelajaran IPA Siswa Kelas IV SD Inpres Bonto-Bontoa Kecamatan  Somba Opu Kabupaten Gowa</w:t>
                  </w:r>
                </w:p>
              </w:txbxContent>
            </v:textbox>
          </v:rect>
        </w:pict>
      </w:r>
    </w:p>
    <w:p w:rsidR="00686C40" w:rsidRPr="0032348E" w:rsidRDefault="001330F7" w:rsidP="00686C40">
      <w:pPr>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30" type="#_x0000_t32" style="position:absolute;margin-left:332.7pt;margin-top:20.8pt;width:0;height:18.75pt;z-index:251662336" o:connectortype="straight">
            <v:stroke endarrow="block"/>
          </v:shape>
        </w:pict>
      </w:r>
      <w:r>
        <w:rPr>
          <w:rFonts w:ascii="Times New Roman" w:hAnsi="Times New Roman"/>
          <w:noProof/>
          <w:color w:val="000000" w:themeColor="text1"/>
          <w:sz w:val="24"/>
          <w:szCs w:val="24"/>
          <w:lang w:eastAsia="id-ID"/>
        </w:rPr>
        <w:pict>
          <v:shape id="_x0000_s1029" type="#_x0000_t32" style="position:absolute;margin-left:74.05pt;margin-top:20.8pt;width:0;height:18.75pt;z-index:251661312" o:connectortype="straight">
            <v:stroke endarrow="block"/>
          </v:shape>
        </w:pict>
      </w:r>
      <w:r>
        <w:rPr>
          <w:rFonts w:ascii="Times New Roman" w:hAnsi="Times New Roman"/>
          <w:noProof/>
          <w:color w:val="000000" w:themeColor="text1"/>
          <w:sz w:val="24"/>
          <w:szCs w:val="24"/>
          <w:lang w:eastAsia="id-ID"/>
        </w:rPr>
        <w:pict>
          <v:shape id="_x0000_s1028" type="#_x0000_t32" style="position:absolute;margin-left:74.05pt;margin-top:20.75pt;width:258.65pt;height:.05pt;z-index:251660288" o:connectortype="straight"/>
        </w:pict>
      </w:r>
      <w:r>
        <w:rPr>
          <w:rFonts w:ascii="Times New Roman" w:hAnsi="Times New Roman"/>
          <w:noProof/>
          <w:color w:val="000000" w:themeColor="text1"/>
          <w:sz w:val="24"/>
          <w:szCs w:val="24"/>
          <w:lang w:eastAsia="id-ID"/>
        </w:rPr>
        <w:pict>
          <v:shape id="_x0000_s1027" type="#_x0000_t32" style="position:absolute;margin-left:191.5pt;margin-top:2pt;width:0;height:18.75pt;z-index:251659264" o:connectortype="straight">
            <v:stroke endarrow="block"/>
          </v:shape>
        </w:pict>
      </w:r>
    </w:p>
    <w:p w:rsidR="00686C40" w:rsidRPr="0032348E" w:rsidRDefault="001330F7" w:rsidP="00686C40">
      <w:pPr>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rect id="_x0000_s1032" style="position:absolute;margin-left:218.1pt;margin-top:13.7pt;width:192.75pt;height:142.6pt;z-index:251664384">
            <v:textbox style="mso-next-textbox:#_x0000_s1032">
              <w:txbxContent>
                <w:p w:rsidR="00C46CEB" w:rsidRPr="00822F7D" w:rsidRDefault="00C46CEB" w:rsidP="00392011">
                  <w:pPr>
                    <w:spacing w:line="240" w:lineRule="auto"/>
                    <w:rPr>
                      <w:rFonts w:ascii="Times New Roman" w:hAnsi="Times New Roman"/>
                      <w:b/>
                    </w:rPr>
                  </w:pPr>
                  <w:r>
                    <w:rPr>
                      <w:rFonts w:ascii="Times New Roman" w:hAnsi="Times New Roman"/>
                      <w:b/>
                    </w:rPr>
                    <w:t>Aspek Siswa</w:t>
                  </w:r>
                </w:p>
                <w:p w:rsidR="00C46CEB" w:rsidRPr="00AC2322" w:rsidRDefault="00C46CEB" w:rsidP="00DA31EF">
                  <w:pPr>
                    <w:numPr>
                      <w:ilvl w:val="0"/>
                      <w:numId w:val="23"/>
                    </w:numPr>
                    <w:spacing w:after="0" w:line="240" w:lineRule="auto"/>
                    <w:ind w:left="426" w:right="78"/>
                    <w:jc w:val="both"/>
                    <w:rPr>
                      <w:rFonts w:ascii="Times New Roman" w:hAnsi="Times New Roman"/>
                    </w:rPr>
                  </w:pPr>
                  <w:r w:rsidRPr="00AC2322">
                    <w:rPr>
                      <w:rFonts w:ascii="Times New Roman" w:hAnsi="Times New Roman"/>
                    </w:rPr>
                    <w:t>Siswa cenderung pasif</w:t>
                  </w:r>
                </w:p>
                <w:p w:rsidR="00C46CEB" w:rsidRPr="00AC2322" w:rsidRDefault="00C46CEB" w:rsidP="00DA31EF">
                  <w:pPr>
                    <w:numPr>
                      <w:ilvl w:val="0"/>
                      <w:numId w:val="23"/>
                    </w:numPr>
                    <w:spacing w:after="0" w:line="240" w:lineRule="auto"/>
                    <w:ind w:left="426" w:right="78"/>
                    <w:jc w:val="both"/>
                    <w:rPr>
                      <w:rFonts w:ascii="Times New Roman" w:hAnsi="Times New Roman"/>
                    </w:rPr>
                  </w:pPr>
                  <w:r w:rsidRPr="00AC2322">
                    <w:rPr>
                      <w:rFonts w:ascii="Times New Roman" w:hAnsi="Times New Roman"/>
                    </w:rPr>
                    <w:t>Siswa kurang terlibat dalam pembelajaran</w:t>
                  </w:r>
                </w:p>
                <w:p w:rsidR="00C46CEB" w:rsidRPr="00AC2322" w:rsidRDefault="00C46CEB" w:rsidP="00DA31EF">
                  <w:pPr>
                    <w:numPr>
                      <w:ilvl w:val="0"/>
                      <w:numId w:val="23"/>
                    </w:numPr>
                    <w:spacing w:after="0" w:line="240" w:lineRule="auto"/>
                    <w:ind w:left="426" w:right="78"/>
                    <w:jc w:val="both"/>
                    <w:rPr>
                      <w:rFonts w:ascii="Times New Roman" w:hAnsi="Times New Roman"/>
                    </w:rPr>
                  </w:pPr>
                  <w:r w:rsidRPr="00AC2322">
                    <w:rPr>
                      <w:rFonts w:ascii="Times New Roman" w:hAnsi="Times New Roman"/>
                    </w:rPr>
                    <w:t>Kurangnya kerjasama siswa di dalam kelas</w:t>
                  </w:r>
                </w:p>
                <w:p w:rsidR="00C46CEB" w:rsidRPr="00AC2322" w:rsidRDefault="00C46CEB" w:rsidP="00DA31EF">
                  <w:pPr>
                    <w:numPr>
                      <w:ilvl w:val="0"/>
                      <w:numId w:val="23"/>
                    </w:numPr>
                    <w:spacing w:after="0" w:line="240" w:lineRule="auto"/>
                    <w:ind w:left="426" w:right="78"/>
                    <w:jc w:val="both"/>
                    <w:rPr>
                      <w:rFonts w:ascii="Times New Roman" w:hAnsi="Times New Roman"/>
                    </w:rPr>
                  </w:pPr>
                  <w:r w:rsidRPr="00AC2322">
                    <w:rPr>
                      <w:rFonts w:ascii="Times New Roman" w:hAnsi="Times New Roman"/>
                    </w:rPr>
                    <w:t>Masih ada siswa yang mengganggu temannya</w:t>
                  </w:r>
                </w:p>
                <w:p w:rsidR="00C46CEB" w:rsidRPr="00AC2322" w:rsidRDefault="00C46CEB" w:rsidP="00DA31EF">
                  <w:pPr>
                    <w:numPr>
                      <w:ilvl w:val="0"/>
                      <w:numId w:val="23"/>
                    </w:numPr>
                    <w:spacing w:after="0" w:line="240" w:lineRule="auto"/>
                    <w:ind w:left="426" w:right="78"/>
                    <w:jc w:val="both"/>
                    <w:rPr>
                      <w:rFonts w:ascii="Times New Roman" w:hAnsi="Times New Roman"/>
                    </w:rPr>
                  </w:pPr>
                  <w:r w:rsidRPr="00AC2322">
                    <w:rPr>
                      <w:rFonts w:ascii="Times New Roman" w:hAnsi="Times New Roman"/>
                    </w:rPr>
                    <w:t xml:space="preserve">Kurangnya interaksi siswa </w:t>
                  </w:r>
                </w:p>
              </w:txbxContent>
            </v:textbox>
          </v:rect>
        </w:pict>
      </w:r>
      <w:r>
        <w:rPr>
          <w:rFonts w:ascii="Times New Roman" w:hAnsi="Times New Roman"/>
          <w:noProof/>
          <w:color w:val="000000" w:themeColor="text1"/>
          <w:sz w:val="24"/>
          <w:szCs w:val="24"/>
          <w:lang w:eastAsia="id-ID"/>
        </w:rPr>
        <w:pict>
          <v:rect id="_x0000_s1031" style="position:absolute;margin-left:2.1pt;margin-top:13.7pt;width:201pt;height:142.6pt;z-index:251663360">
            <v:textbox style="mso-next-textbox:#_x0000_s1031">
              <w:txbxContent>
                <w:p w:rsidR="00C46CEB" w:rsidRPr="00822F7D" w:rsidRDefault="00C46CEB" w:rsidP="00392011">
                  <w:pPr>
                    <w:spacing w:line="240" w:lineRule="auto"/>
                    <w:rPr>
                      <w:rFonts w:ascii="Times New Roman" w:hAnsi="Times New Roman"/>
                      <w:b/>
                    </w:rPr>
                  </w:pPr>
                  <w:r w:rsidRPr="00822F7D">
                    <w:rPr>
                      <w:rFonts w:ascii="Times New Roman" w:hAnsi="Times New Roman"/>
                      <w:b/>
                    </w:rPr>
                    <w:t>Aspek Guru</w:t>
                  </w:r>
                </w:p>
                <w:p w:rsidR="00C46CEB" w:rsidRPr="00AC2322" w:rsidRDefault="00C46CEB" w:rsidP="00DA31EF">
                  <w:pPr>
                    <w:numPr>
                      <w:ilvl w:val="0"/>
                      <w:numId w:val="22"/>
                    </w:numPr>
                    <w:spacing w:after="0" w:line="240" w:lineRule="auto"/>
                    <w:ind w:left="270" w:right="96" w:hanging="270"/>
                    <w:jc w:val="both"/>
                    <w:rPr>
                      <w:rFonts w:ascii="Times New Roman" w:hAnsi="Times New Roman"/>
                      <w:sz w:val="24"/>
                      <w:szCs w:val="24"/>
                    </w:rPr>
                  </w:pPr>
                  <w:r w:rsidRPr="00AC2322">
                    <w:rPr>
                      <w:rFonts w:ascii="Times New Roman" w:hAnsi="Times New Roman"/>
                      <w:sz w:val="24"/>
                      <w:szCs w:val="24"/>
                    </w:rPr>
                    <w:t>Kurang mampu menciptakan pembelajaran menarik</w:t>
                  </w:r>
                </w:p>
                <w:p w:rsidR="00C46CEB" w:rsidRPr="00AC2322" w:rsidRDefault="00C46CEB" w:rsidP="00DA31EF">
                  <w:pPr>
                    <w:numPr>
                      <w:ilvl w:val="0"/>
                      <w:numId w:val="22"/>
                    </w:numPr>
                    <w:spacing w:after="0" w:line="240" w:lineRule="auto"/>
                    <w:ind w:left="270" w:right="96" w:hanging="270"/>
                    <w:jc w:val="both"/>
                    <w:rPr>
                      <w:rFonts w:ascii="Times New Roman" w:hAnsi="Times New Roman"/>
                      <w:sz w:val="24"/>
                      <w:szCs w:val="24"/>
                    </w:rPr>
                  </w:pPr>
                  <w:r w:rsidRPr="00AC2322">
                    <w:rPr>
                      <w:rFonts w:ascii="Times New Roman" w:hAnsi="Times New Roman"/>
                      <w:sz w:val="24"/>
                      <w:szCs w:val="24"/>
                    </w:rPr>
                    <w:t>Pembelajaran yang terlalu serius</w:t>
                  </w:r>
                </w:p>
                <w:p w:rsidR="00C46CEB" w:rsidRPr="00AC2322" w:rsidRDefault="00C46CEB" w:rsidP="00DA31EF">
                  <w:pPr>
                    <w:numPr>
                      <w:ilvl w:val="0"/>
                      <w:numId w:val="22"/>
                    </w:numPr>
                    <w:spacing w:after="0" w:line="240" w:lineRule="auto"/>
                    <w:ind w:left="270" w:right="96" w:hanging="270"/>
                    <w:jc w:val="both"/>
                    <w:rPr>
                      <w:rFonts w:ascii="Times New Roman" w:hAnsi="Times New Roman"/>
                      <w:sz w:val="24"/>
                      <w:szCs w:val="24"/>
                    </w:rPr>
                  </w:pPr>
                  <w:r w:rsidRPr="00AC2322">
                    <w:rPr>
                      <w:rFonts w:ascii="Times New Roman" w:hAnsi="Times New Roman"/>
                      <w:sz w:val="24"/>
                      <w:szCs w:val="24"/>
                    </w:rPr>
                    <w:t>Cara mengajar yang monoton</w:t>
                  </w:r>
                </w:p>
                <w:p w:rsidR="00C46CEB" w:rsidRPr="00AC2322" w:rsidRDefault="00C46CEB" w:rsidP="00DA31EF">
                  <w:pPr>
                    <w:numPr>
                      <w:ilvl w:val="0"/>
                      <w:numId w:val="22"/>
                    </w:numPr>
                    <w:spacing w:after="0" w:line="240" w:lineRule="auto"/>
                    <w:ind w:left="270" w:right="96" w:hanging="270"/>
                    <w:jc w:val="both"/>
                    <w:rPr>
                      <w:rFonts w:ascii="Times New Roman" w:hAnsi="Times New Roman"/>
                      <w:sz w:val="24"/>
                      <w:szCs w:val="24"/>
                    </w:rPr>
                  </w:pPr>
                  <w:r w:rsidRPr="00AC2322">
                    <w:rPr>
                      <w:rFonts w:ascii="Times New Roman" w:hAnsi="Times New Roman"/>
                      <w:sz w:val="24"/>
                      <w:szCs w:val="24"/>
                    </w:rPr>
                    <w:t xml:space="preserve">Kurangnya kegiatan yang melatih kerjasama siswa </w:t>
                  </w:r>
                </w:p>
                <w:p w:rsidR="00C46CEB" w:rsidRPr="00AC2322" w:rsidRDefault="00C46CEB" w:rsidP="00DA31EF">
                  <w:pPr>
                    <w:numPr>
                      <w:ilvl w:val="0"/>
                      <w:numId w:val="22"/>
                    </w:numPr>
                    <w:spacing w:after="0" w:line="240" w:lineRule="auto"/>
                    <w:ind w:left="270" w:right="96" w:hanging="270"/>
                    <w:jc w:val="both"/>
                    <w:rPr>
                      <w:rFonts w:ascii="Times New Roman" w:hAnsi="Times New Roman"/>
                      <w:sz w:val="24"/>
                      <w:szCs w:val="24"/>
                    </w:rPr>
                  </w:pPr>
                  <w:r w:rsidRPr="00AC2322">
                    <w:rPr>
                      <w:rFonts w:ascii="Times New Roman" w:hAnsi="Times New Roman"/>
                      <w:sz w:val="24"/>
                      <w:szCs w:val="24"/>
                    </w:rPr>
                    <w:t xml:space="preserve">Kurangnya penggunaan media belajar </w:t>
                  </w:r>
                </w:p>
              </w:txbxContent>
            </v:textbox>
          </v:rect>
        </w:pict>
      </w:r>
    </w:p>
    <w:p w:rsidR="00686C40" w:rsidRPr="0032348E" w:rsidRDefault="00686C40" w:rsidP="00686C40">
      <w:pPr>
        <w:rPr>
          <w:rFonts w:ascii="Times New Roman" w:hAnsi="Times New Roman"/>
          <w:color w:val="000000" w:themeColor="text1"/>
          <w:sz w:val="24"/>
          <w:szCs w:val="24"/>
        </w:rPr>
      </w:pPr>
    </w:p>
    <w:p w:rsidR="00686C40" w:rsidRPr="0032348E" w:rsidRDefault="00686C40" w:rsidP="00686C40">
      <w:pPr>
        <w:rPr>
          <w:rFonts w:ascii="Times New Roman" w:hAnsi="Times New Roman"/>
          <w:color w:val="000000" w:themeColor="text1"/>
          <w:sz w:val="24"/>
          <w:szCs w:val="24"/>
        </w:rPr>
      </w:pPr>
    </w:p>
    <w:p w:rsidR="00686C40" w:rsidRPr="0032348E" w:rsidRDefault="00686C40" w:rsidP="00686C40">
      <w:pPr>
        <w:rPr>
          <w:rFonts w:ascii="Times New Roman" w:hAnsi="Times New Roman"/>
          <w:color w:val="000000" w:themeColor="text1"/>
          <w:sz w:val="24"/>
          <w:szCs w:val="24"/>
        </w:rPr>
      </w:pPr>
    </w:p>
    <w:p w:rsidR="00686C40" w:rsidRPr="0032348E" w:rsidRDefault="00686C40" w:rsidP="00686C40">
      <w:pPr>
        <w:rPr>
          <w:rFonts w:ascii="Times New Roman" w:hAnsi="Times New Roman"/>
          <w:color w:val="000000" w:themeColor="text1"/>
          <w:sz w:val="24"/>
          <w:szCs w:val="24"/>
        </w:rPr>
      </w:pPr>
    </w:p>
    <w:p w:rsidR="00686C40" w:rsidRPr="0032348E" w:rsidRDefault="00686C40" w:rsidP="00686C40">
      <w:pPr>
        <w:rPr>
          <w:rFonts w:ascii="Times New Roman" w:hAnsi="Times New Roman"/>
          <w:color w:val="000000" w:themeColor="text1"/>
          <w:sz w:val="24"/>
          <w:szCs w:val="24"/>
        </w:rPr>
      </w:pPr>
    </w:p>
    <w:p w:rsidR="00686C40" w:rsidRPr="0032348E" w:rsidRDefault="001330F7" w:rsidP="00686C40">
      <w:pPr>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rect id="_x0000_s1037" style="position:absolute;margin-left:119.6pt;margin-top:7.95pt;width:159.75pt;height:35.25pt;z-index:251669504">
            <v:textbox style="mso-next-textbox:#_x0000_s1037">
              <w:txbxContent>
                <w:p w:rsidR="00C46CEB" w:rsidRPr="00F3612E" w:rsidRDefault="00C46CEB" w:rsidP="00EA4D23">
                  <w:pPr>
                    <w:jc w:val="center"/>
                    <w:rPr>
                      <w:rFonts w:ascii="Times New Roman" w:hAnsi="Times New Roman" w:cs="Times New Roman"/>
                      <w:b/>
                    </w:rPr>
                  </w:pPr>
                  <w:r w:rsidRPr="00F3612E">
                    <w:rPr>
                      <w:rFonts w:ascii="Times New Roman" w:hAnsi="Times New Roman" w:cs="Times New Roman"/>
                      <w:b/>
                    </w:rPr>
                    <w:t>Hasil belajar IPA siswa kelas IV rendah</w:t>
                  </w:r>
                </w:p>
              </w:txbxContent>
            </v:textbox>
          </v:rect>
        </w:pict>
      </w:r>
      <w:r>
        <w:rPr>
          <w:rFonts w:ascii="Times New Roman" w:hAnsi="Times New Roman"/>
          <w:noProof/>
          <w:color w:val="000000" w:themeColor="text1"/>
          <w:sz w:val="24"/>
          <w:szCs w:val="24"/>
          <w:lang w:eastAsia="id-ID"/>
        </w:rPr>
        <w:pict>
          <v:shape id="_x0000_s1036" type="#_x0000_t32" style="position:absolute;margin-left:273.25pt;margin-top:16.85pt;width:59.55pt;height:.05pt;z-index:251668480" o:connectortype="straight"/>
        </w:pict>
      </w:r>
      <w:r>
        <w:rPr>
          <w:rFonts w:ascii="Times New Roman" w:hAnsi="Times New Roman"/>
          <w:noProof/>
          <w:color w:val="000000" w:themeColor="text1"/>
          <w:sz w:val="24"/>
          <w:szCs w:val="24"/>
          <w:lang w:eastAsia="id-ID"/>
        </w:rPr>
        <w:pict>
          <v:shape id="_x0000_s1034" type="#_x0000_t32" style="position:absolute;margin-left:332.65pt;margin-top:1.1pt;width:.05pt;height:15.75pt;z-index:251666432" o:connectortype="straight"/>
        </w:pict>
      </w:r>
      <w:r>
        <w:rPr>
          <w:rFonts w:ascii="Times New Roman" w:hAnsi="Times New Roman"/>
          <w:noProof/>
          <w:color w:val="000000" w:themeColor="text1"/>
          <w:sz w:val="24"/>
          <w:szCs w:val="24"/>
          <w:lang w:eastAsia="id-ID"/>
        </w:rPr>
        <w:pict>
          <v:shape id="_x0000_s1035" type="#_x0000_t32" style="position:absolute;margin-left:68.8pt;margin-top:16.8pt;width:50.8pt;height:.05pt;z-index:251667456" o:connectortype="straight"/>
        </w:pict>
      </w:r>
      <w:r>
        <w:rPr>
          <w:rFonts w:ascii="Times New Roman" w:hAnsi="Times New Roman"/>
          <w:noProof/>
          <w:color w:val="000000" w:themeColor="text1"/>
          <w:sz w:val="24"/>
          <w:szCs w:val="24"/>
          <w:lang w:eastAsia="id-ID"/>
        </w:rPr>
        <w:pict>
          <v:shape id="_x0000_s1033" type="#_x0000_t32" style="position:absolute;margin-left:68.65pt;margin-top:1.1pt;width:.05pt;height:15.75pt;z-index:251665408" o:connectortype="straight"/>
        </w:pict>
      </w:r>
    </w:p>
    <w:p w:rsidR="00686C40" w:rsidRPr="0032348E" w:rsidRDefault="001330F7" w:rsidP="00686C40">
      <w:pPr>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 id="_x0000_s1038" type="#_x0000_t32" style="position:absolute;margin-left:197.85pt;margin-top:17.3pt;width:0;height:11.1pt;z-index:251670528" o:connectortype="straight">
            <v:stroke endarrow="block"/>
          </v:shape>
        </w:pict>
      </w:r>
    </w:p>
    <w:p w:rsidR="00686C40" w:rsidRPr="0032348E" w:rsidRDefault="001330F7" w:rsidP="00686C40">
      <w:pPr>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rect id="_x0000_s1039" style="position:absolute;margin-left:9.25pt;margin-top:2.55pt;width:391.15pt;height:194.25pt;z-index:251671552">
            <v:textbox style="mso-next-textbox:#_x0000_s1039">
              <w:txbxContent>
                <w:p w:rsidR="00C46CEB" w:rsidRDefault="00C46CEB" w:rsidP="00EA4D23">
                  <w:pPr>
                    <w:spacing w:after="0"/>
                    <w:jc w:val="center"/>
                    <w:rPr>
                      <w:rFonts w:ascii="Times New Roman" w:hAnsi="Times New Roman"/>
                      <w:b/>
                    </w:rPr>
                  </w:pPr>
                  <w:r>
                    <w:rPr>
                      <w:rFonts w:ascii="Times New Roman" w:hAnsi="Times New Roman"/>
                      <w:b/>
                    </w:rPr>
                    <w:t xml:space="preserve">Penerapan </w:t>
                  </w:r>
                  <w:r w:rsidRPr="00822F7D">
                    <w:rPr>
                      <w:rFonts w:ascii="Times New Roman" w:hAnsi="Times New Roman"/>
                      <w:b/>
                    </w:rPr>
                    <w:t xml:space="preserve">Model pembelajaran </w:t>
                  </w:r>
                  <w:r>
                    <w:rPr>
                      <w:rFonts w:ascii="Times New Roman" w:hAnsi="Times New Roman"/>
                      <w:b/>
                      <w:i/>
                    </w:rPr>
                    <w:t>Course Review Horay</w:t>
                  </w:r>
                </w:p>
                <w:p w:rsidR="00C46CEB" w:rsidRPr="00EA4D23" w:rsidRDefault="00C46CEB" w:rsidP="00EA4D23">
                  <w:pPr>
                    <w:pStyle w:val="ListParagraph"/>
                    <w:numPr>
                      <w:ilvl w:val="0"/>
                      <w:numId w:val="9"/>
                    </w:numPr>
                    <w:spacing w:after="0"/>
                    <w:ind w:left="426"/>
                    <w:rPr>
                      <w:rFonts w:ascii="Times New Roman" w:hAnsi="Times New Roman"/>
                      <w:b/>
                    </w:rPr>
                  </w:pPr>
                  <w:r w:rsidRPr="00EA4D23">
                    <w:rPr>
                      <w:rFonts w:ascii="Times New Roman" w:hAnsi="Times New Roman" w:cs="Times New Roman"/>
                      <w:color w:val="000000" w:themeColor="text1"/>
                      <w:sz w:val="24"/>
                      <w:szCs w:val="24"/>
                    </w:rPr>
                    <w:t>Guru menyampaikan kompetensi yang ingin dicapai.</w:t>
                  </w:r>
                </w:p>
                <w:p w:rsidR="00C46CEB" w:rsidRPr="0032348E" w:rsidRDefault="00C46CEB" w:rsidP="00DA31EF">
                  <w:pPr>
                    <w:pStyle w:val="ListParagraph"/>
                    <w:numPr>
                      <w:ilvl w:val="0"/>
                      <w:numId w:val="9"/>
                    </w:numPr>
                    <w:autoSpaceDE w:val="0"/>
                    <w:autoSpaceDN w:val="0"/>
                    <w:adjustRightInd w:val="0"/>
                    <w:spacing w:after="0" w:line="240" w:lineRule="auto"/>
                    <w:ind w:left="426" w:right="12"/>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Guru mendemonstrasikan/menyajikan materi.</w:t>
                  </w:r>
                </w:p>
                <w:p w:rsidR="00C46CEB" w:rsidRPr="0032348E" w:rsidRDefault="00C46CEB" w:rsidP="00DA31EF">
                  <w:pPr>
                    <w:pStyle w:val="ListParagraph"/>
                    <w:numPr>
                      <w:ilvl w:val="0"/>
                      <w:numId w:val="9"/>
                    </w:numPr>
                    <w:autoSpaceDE w:val="0"/>
                    <w:autoSpaceDN w:val="0"/>
                    <w:adjustRightInd w:val="0"/>
                    <w:spacing w:after="0" w:line="240" w:lineRule="auto"/>
                    <w:ind w:left="426" w:right="12"/>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Memberikan siswa kesempatan tanya jawab.</w:t>
                  </w:r>
                </w:p>
                <w:p w:rsidR="00C46CEB" w:rsidRPr="0032348E" w:rsidRDefault="00C46CEB" w:rsidP="00DA31EF">
                  <w:pPr>
                    <w:pStyle w:val="ListParagraph"/>
                    <w:numPr>
                      <w:ilvl w:val="0"/>
                      <w:numId w:val="9"/>
                    </w:numPr>
                    <w:autoSpaceDE w:val="0"/>
                    <w:autoSpaceDN w:val="0"/>
                    <w:adjustRightInd w:val="0"/>
                    <w:spacing w:after="0" w:line="240" w:lineRule="auto"/>
                    <w:ind w:left="426" w:right="12"/>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Untu</w:t>
                  </w:r>
                  <w:r>
                    <w:rPr>
                      <w:rFonts w:ascii="Times New Roman" w:hAnsi="Times New Roman" w:cs="Times New Roman"/>
                      <w:color w:val="000000" w:themeColor="text1"/>
                      <w:sz w:val="24"/>
                      <w:szCs w:val="24"/>
                    </w:rPr>
                    <w:t>k menguji pemahaman, siswa</w:t>
                  </w:r>
                  <w:r w:rsidRPr="0032348E">
                    <w:rPr>
                      <w:rFonts w:ascii="Times New Roman" w:hAnsi="Times New Roman" w:cs="Times New Roman"/>
                      <w:color w:val="000000" w:themeColor="text1"/>
                      <w:sz w:val="24"/>
                      <w:szCs w:val="24"/>
                    </w:rPr>
                    <w:t xml:space="preserve"> disuruh membuat kotak 9/16/25 sesuai dengan kebutuhan dan tiap kotak diisi angka sesuai dengan selera masing – masing siswa.</w:t>
                  </w:r>
                </w:p>
                <w:p w:rsidR="00C46CEB" w:rsidRPr="0032348E" w:rsidRDefault="00C46CEB" w:rsidP="00DA31EF">
                  <w:pPr>
                    <w:pStyle w:val="ListParagraph"/>
                    <w:numPr>
                      <w:ilvl w:val="0"/>
                      <w:numId w:val="9"/>
                    </w:numPr>
                    <w:autoSpaceDE w:val="0"/>
                    <w:autoSpaceDN w:val="0"/>
                    <w:adjustRightInd w:val="0"/>
                    <w:spacing w:after="0" w:line="240" w:lineRule="auto"/>
                    <w:ind w:left="426" w:right="12"/>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Guru membaca soal secara acak dan siswa menulis jawaban di dalam kotak yang nomornya disebutkan guru dan langsung didiskusikan, kalau benar diisi tanda benar (√ ) dan salah diisi tanda silang( X).</w:t>
                  </w:r>
                </w:p>
                <w:p w:rsidR="00C46CEB" w:rsidRDefault="00C46CEB" w:rsidP="00DA31EF">
                  <w:pPr>
                    <w:pStyle w:val="ListParagraph"/>
                    <w:numPr>
                      <w:ilvl w:val="0"/>
                      <w:numId w:val="9"/>
                    </w:numPr>
                    <w:autoSpaceDE w:val="0"/>
                    <w:autoSpaceDN w:val="0"/>
                    <w:adjustRightInd w:val="0"/>
                    <w:spacing w:after="0" w:line="240" w:lineRule="auto"/>
                    <w:ind w:left="426" w:right="12"/>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Siswa yang sudah mendapat tanda (√ ) vertikal atau horisontal, atau diagonal harus berteriak </w:t>
                  </w:r>
                  <w:r w:rsidRPr="0032348E">
                    <w:rPr>
                      <w:rFonts w:ascii="Times New Roman" w:hAnsi="Times New Roman" w:cs="Times New Roman"/>
                      <w:i/>
                      <w:color w:val="000000" w:themeColor="text1"/>
                      <w:sz w:val="24"/>
                      <w:szCs w:val="24"/>
                    </w:rPr>
                    <w:t>horay</w:t>
                  </w:r>
                  <w:r w:rsidRPr="0032348E">
                    <w:rPr>
                      <w:rFonts w:ascii="Times New Roman" w:hAnsi="Times New Roman" w:cs="Times New Roman"/>
                      <w:color w:val="000000" w:themeColor="text1"/>
                      <w:sz w:val="24"/>
                      <w:szCs w:val="24"/>
                    </w:rPr>
                    <w:t xml:space="preserve"> atau yel – yel lainnya.</w:t>
                  </w:r>
                </w:p>
                <w:p w:rsidR="00C46CEB" w:rsidRPr="0032348E" w:rsidRDefault="00C46CEB" w:rsidP="00F3612E">
                  <w:pPr>
                    <w:pStyle w:val="ListParagraph"/>
                    <w:autoSpaceDE w:val="0"/>
                    <w:autoSpaceDN w:val="0"/>
                    <w:adjustRightInd w:val="0"/>
                    <w:spacing w:after="0" w:line="240" w:lineRule="auto"/>
                    <w:ind w:left="426" w:right="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Aqib (2013)</w:t>
                  </w:r>
                </w:p>
                <w:p w:rsidR="00C46CEB" w:rsidRPr="0032348E" w:rsidRDefault="00C46CEB" w:rsidP="00DA31EF">
                  <w:pPr>
                    <w:pStyle w:val="ListParagraph"/>
                    <w:numPr>
                      <w:ilvl w:val="0"/>
                      <w:numId w:val="9"/>
                    </w:numPr>
                    <w:autoSpaceDE w:val="0"/>
                    <w:autoSpaceDN w:val="0"/>
                    <w:adjustRightInd w:val="0"/>
                    <w:spacing w:after="0" w:line="240" w:lineRule="auto"/>
                    <w:ind w:left="426" w:right="12"/>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Nilai siswa dihitung dari jawaban benar jumlah </w:t>
                  </w:r>
                  <w:r w:rsidRPr="0032348E">
                    <w:rPr>
                      <w:rFonts w:ascii="Times New Roman" w:hAnsi="Times New Roman" w:cs="Times New Roman"/>
                      <w:i/>
                      <w:color w:val="000000" w:themeColor="text1"/>
                      <w:sz w:val="24"/>
                      <w:szCs w:val="24"/>
                    </w:rPr>
                    <w:t>horay</w:t>
                  </w:r>
                  <w:r w:rsidRPr="0032348E">
                    <w:rPr>
                      <w:rFonts w:ascii="Times New Roman" w:hAnsi="Times New Roman" w:cs="Times New Roman"/>
                      <w:color w:val="000000" w:themeColor="text1"/>
                      <w:sz w:val="24"/>
                      <w:szCs w:val="24"/>
                    </w:rPr>
                    <w:t xml:space="preserve"> yang di peroleh.</w:t>
                  </w:r>
                </w:p>
                <w:p w:rsidR="00C46CEB" w:rsidRPr="00F23F6E" w:rsidRDefault="00C46CEB" w:rsidP="00F23F6E">
                  <w:pPr>
                    <w:autoSpaceDE w:val="0"/>
                    <w:autoSpaceDN w:val="0"/>
                    <w:adjustRightInd w:val="0"/>
                    <w:spacing w:after="0" w:line="240" w:lineRule="auto"/>
                    <w:ind w:right="252"/>
                    <w:jc w:val="both"/>
                    <w:rPr>
                      <w:rFonts w:ascii="Times New Roman" w:hAnsi="Times New Roman" w:cs="Times New Roman"/>
                      <w:color w:val="000000"/>
                      <w:sz w:val="24"/>
                      <w:szCs w:val="24"/>
                    </w:rPr>
                  </w:pPr>
                </w:p>
              </w:txbxContent>
            </v:textbox>
          </v:rect>
        </w:pict>
      </w:r>
    </w:p>
    <w:p w:rsidR="00686C40" w:rsidRPr="0032348E" w:rsidRDefault="00686C40" w:rsidP="00686C40">
      <w:pPr>
        <w:rPr>
          <w:rFonts w:ascii="Times New Roman" w:hAnsi="Times New Roman"/>
          <w:color w:val="000000" w:themeColor="text1"/>
          <w:sz w:val="24"/>
          <w:szCs w:val="24"/>
        </w:rPr>
      </w:pPr>
    </w:p>
    <w:p w:rsidR="00686C40" w:rsidRPr="0032348E" w:rsidRDefault="00686C40" w:rsidP="00686C40">
      <w:pPr>
        <w:rPr>
          <w:rFonts w:ascii="Times New Roman" w:hAnsi="Times New Roman"/>
          <w:color w:val="000000" w:themeColor="text1"/>
          <w:sz w:val="24"/>
          <w:szCs w:val="24"/>
        </w:rPr>
      </w:pPr>
    </w:p>
    <w:p w:rsidR="00686C40" w:rsidRPr="0032348E" w:rsidRDefault="00686C40" w:rsidP="00686C40">
      <w:pPr>
        <w:rPr>
          <w:rFonts w:ascii="Times New Roman" w:hAnsi="Times New Roman"/>
          <w:color w:val="000000" w:themeColor="text1"/>
          <w:sz w:val="24"/>
          <w:szCs w:val="24"/>
        </w:rPr>
      </w:pPr>
    </w:p>
    <w:p w:rsidR="00686C40" w:rsidRPr="0032348E" w:rsidRDefault="00686C40" w:rsidP="00686C40">
      <w:pPr>
        <w:rPr>
          <w:rFonts w:ascii="Times New Roman" w:hAnsi="Times New Roman"/>
          <w:color w:val="000000" w:themeColor="text1"/>
          <w:sz w:val="24"/>
          <w:szCs w:val="24"/>
        </w:rPr>
      </w:pPr>
    </w:p>
    <w:p w:rsidR="00686C40" w:rsidRPr="0032348E" w:rsidRDefault="00686C40" w:rsidP="00686C40">
      <w:pPr>
        <w:rPr>
          <w:rFonts w:ascii="Times New Roman" w:hAnsi="Times New Roman"/>
          <w:color w:val="000000" w:themeColor="text1"/>
          <w:sz w:val="24"/>
          <w:szCs w:val="24"/>
        </w:rPr>
      </w:pPr>
    </w:p>
    <w:p w:rsidR="00686C40" w:rsidRPr="0032348E" w:rsidRDefault="00686C40" w:rsidP="00686C40">
      <w:pPr>
        <w:rPr>
          <w:rFonts w:ascii="Times New Roman" w:hAnsi="Times New Roman"/>
          <w:color w:val="000000" w:themeColor="text1"/>
          <w:sz w:val="24"/>
          <w:szCs w:val="24"/>
        </w:rPr>
      </w:pPr>
    </w:p>
    <w:p w:rsidR="00686C40" w:rsidRPr="0032348E" w:rsidRDefault="001330F7" w:rsidP="00686C40">
      <w:pPr>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 id="_x0000_s1040" type="#_x0000_t32" style="position:absolute;margin-left:203.1pt;margin-top:15.7pt;width:0;height:11.85pt;z-index:251672576" o:connectortype="straight">
            <v:stroke endarrow="block"/>
          </v:shape>
        </w:pict>
      </w:r>
    </w:p>
    <w:p w:rsidR="002127A1" w:rsidRPr="00724865" w:rsidRDefault="001330F7" w:rsidP="00724865">
      <w:pPr>
        <w:spacing w:line="480" w:lineRule="auto"/>
        <w:rPr>
          <w:rFonts w:ascii="Times New Roman" w:hAnsi="Times New Roman"/>
          <w:b/>
          <w:color w:val="000000" w:themeColor="text1"/>
          <w:sz w:val="24"/>
          <w:szCs w:val="24"/>
        </w:rPr>
      </w:pPr>
      <w:r w:rsidRPr="001330F7">
        <w:rPr>
          <w:rFonts w:ascii="Times New Roman" w:hAnsi="Times New Roman"/>
          <w:noProof/>
          <w:color w:val="000000" w:themeColor="text1"/>
          <w:sz w:val="24"/>
          <w:szCs w:val="24"/>
          <w:lang w:eastAsia="id-ID"/>
        </w:rPr>
        <w:pict>
          <v:rect id="_x0000_s1041" style="position:absolute;margin-left:41.7pt;margin-top:.9pt;width:327.5pt;height:37.85pt;z-index:251673600">
            <v:textbox style="mso-next-textbox:#_x0000_s1041">
              <w:txbxContent>
                <w:p w:rsidR="00C46CEB" w:rsidRPr="004C3685" w:rsidRDefault="00C46CEB" w:rsidP="00A8151D">
                  <w:pPr>
                    <w:jc w:val="center"/>
                    <w:rPr>
                      <w:rFonts w:ascii="Times New Roman" w:hAnsi="Times New Roman"/>
                      <w:b/>
                    </w:rPr>
                  </w:pPr>
                  <w:r w:rsidRPr="004C3685">
                    <w:rPr>
                      <w:rFonts w:ascii="Times New Roman" w:hAnsi="Times New Roman"/>
                      <w:b/>
                    </w:rPr>
                    <w:t xml:space="preserve">Hasil belajar </w:t>
                  </w:r>
                  <w:r>
                    <w:rPr>
                      <w:rFonts w:ascii="Times New Roman" w:hAnsi="Times New Roman"/>
                      <w:b/>
                    </w:rPr>
                    <w:t>IPA Siswa Kelas IV SD Inpres Bonto-Bontoa Kecamatan Somba Opu Kabupaten Gowa meningkat</w:t>
                  </w:r>
                </w:p>
              </w:txbxContent>
            </v:textbox>
          </v:rect>
        </w:pict>
      </w:r>
    </w:p>
    <w:p w:rsidR="00F3612E" w:rsidRDefault="00F3612E" w:rsidP="00F3612E">
      <w:pPr>
        <w:pStyle w:val="ListParagraph"/>
        <w:spacing w:line="240" w:lineRule="auto"/>
        <w:ind w:left="426"/>
        <w:jc w:val="center"/>
        <w:rPr>
          <w:rFonts w:ascii="Times New Roman" w:hAnsi="Times New Roman"/>
          <w:b/>
          <w:color w:val="000000" w:themeColor="text1"/>
          <w:sz w:val="24"/>
          <w:szCs w:val="24"/>
        </w:rPr>
      </w:pPr>
    </w:p>
    <w:p w:rsidR="005B7E9A" w:rsidRPr="002127A1" w:rsidRDefault="00724865" w:rsidP="00F3612E">
      <w:pPr>
        <w:pStyle w:val="ListParagraph"/>
        <w:spacing w:line="240" w:lineRule="auto"/>
        <w:ind w:left="426"/>
        <w:jc w:val="center"/>
        <w:rPr>
          <w:rFonts w:ascii="Times New Roman" w:hAnsi="Times New Roman"/>
          <w:b/>
          <w:color w:val="000000" w:themeColor="text1"/>
          <w:sz w:val="24"/>
          <w:szCs w:val="24"/>
        </w:rPr>
      </w:pPr>
      <w:r>
        <w:rPr>
          <w:rFonts w:ascii="Times New Roman" w:hAnsi="Times New Roman"/>
          <w:b/>
          <w:color w:val="000000" w:themeColor="text1"/>
          <w:sz w:val="24"/>
          <w:szCs w:val="24"/>
        </w:rPr>
        <w:t>Gambar 2.1 Kerangka Pikir</w:t>
      </w:r>
    </w:p>
    <w:p w:rsidR="00686C40" w:rsidRPr="0032348E" w:rsidRDefault="00686C40" w:rsidP="00DA31EF">
      <w:pPr>
        <w:pStyle w:val="ListParagraph"/>
        <w:numPr>
          <w:ilvl w:val="0"/>
          <w:numId w:val="4"/>
        </w:numPr>
        <w:spacing w:line="480" w:lineRule="auto"/>
        <w:ind w:left="426" w:hanging="426"/>
        <w:rPr>
          <w:rFonts w:ascii="Times New Roman" w:hAnsi="Times New Roman"/>
          <w:b/>
          <w:color w:val="000000" w:themeColor="text1"/>
          <w:sz w:val="24"/>
          <w:szCs w:val="24"/>
        </w:rPr>
      </w:pPr>
      <w:r w:rsidRPr="0032348E">
        <w:rPr>
          <w:rFonts w:ascii="Times New Roman" w:hAnsi="Times New Roman"/>
          <w:b/>
          <w:color w:val="000000" w:themeColor="text1"/>
          <w:sz w:val="24"/>
          <w:szCs w:val="24"/>
        </w:rPr>
        <w:lastRenderedPageBreak/>
        <w:t>Hipotesis Tindakan</w:t>
      </w:r>
    </w:p>
    <w:p w:rsidR="00686C40" w:rsidRPr="0032348E" w:rsidRDefault="00686C40" w:rsidP="00CF10A8">
      <w:pPr>
        <w:pStyle w:val="ListParagraph"/>
        <w:spacing w:line="480" w:lineRule="auto"/>
        <w:ind w:left="0" w:firstLine="720"/>
        <w:rPr>
          <w:rFonts w:ascii="Times New Roman" w:hAnsi="Times New Roman"/>
          <w:color w:val="000000" w:themeColor="text1"/>
          <w:sz w:val="24"/>
          <w:szCs w:val="24"/>
        </w:rPr>
      </w:pPr>
      <w:r w:rsidRPr="0032348E">
        <w:rPr>
          <w:rFonts w:ascii="Times New Roman" w:hAnsi="Times New Roman"/>
          <w:color w:val="000000" w:themeColor="text1"/>
          <w:sz w:val="24"/>
          <w:szCs w:val="24"/>
        </w:rPr>
        <w:t>Berdasarkan kajian pu</w:t>
      </w:r>
      <w:r w:rsidR="00F3612E">
        <w:rPr>
          <w:rFonts w:ascii="Times New Roman" w:hAnsi="Times New Roman"/>
          <w:color w:val="000000" w:themeColor="text1"/>
          <w:sz w:val="24"/>
          <w:szCs w:val="24"/>
        </w:rPr>
        <w:t>staka dan kerangka pikir tersebut</w:t>
      </w:r>
      <w:r w:rsidRPr="0032348E">
        <w:rPr>
          <w:rFonts w:ascii="Times New Roman" w:hAnsi="Times New Roman"/>
          <w:color w:val="000000" w:themeColor="text1"/>
          <w:sz w:val="24"/>
          <w:szCs w:val="24"/>
        </w:rPr>
        <w:t xml:space="preserve">, maka hipotesis tindakan dalam penelitian ini adalah: jika model pembelajaran </w:t>
      </w:r>
      <w:r w:rsidR="005B7E9A">
        <w:rPr>
          <w:rFonts w:ascii="Times New Roman" w:hAnsi="Times New Roman"/>
          <w:i/>
          <w:color w:val="000000" w:themeColor="text1"/>
          <w:sz w:val="24"/>
          <w:szCs w:val="24"/>
        </w:rPr>
        <w:t>Course Review Horay</w:t>
      </w:r>
      <w:r w:rsidRPr="0032348E">
        <w:rPr>
          <w:rFonts w:ascii="Times New Roman" w:hAnsi="Times New Roman"/>
          <w:i/>
          <w:color w:val="000000" w:themeColor="text1"/>
          <w:sz w:val="24"/>
          <w:szCs w:val="24"/>
        </w:rPr>
        <w:t xml:space="preserve"> </w:t>
      </w:r>
      <w:r w:rsidRPr="0032348E">
        <w:rPr>
          <w:rFonts w:ascii="Times New Roman" w:hAnsi="Times New Roman"/>
          <w:color w:val="000000" w:themeColor="text1"/>
          <w:sz w:val="24"/>
          <w:szCs w:val="24"/>
        </w:rPr>
        <w:t>diterapkan pada mata pelajaran IPA</w:t>
      </w:r>
      <w:r w:rsidR="00F3612E">
        <w:rPr>
          <w:rFonts w:ascii="Times New Roman" w:hAnsi="Times New Roman"/>
          <w:color w:val="000000" w:themeColor="text1"/>
          <w:sz w:val="24"/>
          <w:szCs w:val="24"/>
        </w:rPr>
        <w:t>,</w:t>
      </w:r>
      <w:r w:rsidRPr="0032348E">
        <w:rPr>
          <w:rFonts w:ascii="Times New Roman" w:hAnsi="Times New Roman"/>
          <w:color w:val="000000" w:themeColor="text1"/>
          <w:sz w:val="24"/>
          <w:szCs w:val="24"/>
        </w:rPr>
        <w:t xml:space="preserve"> maka hasil belajar siswa </w:t>
      </w:r>
      <w:r w:rsidR="00F3612E">
        <w:rPr>
          <w:rFonts w:ascii="Times New Roman" w:hAnsi="Times New Roman"/>
          <w:color w:val="000000" w:themeColor="text1"/>
          <w:sz w:val="24"/>
          <w:szCs w:val="24"/>
        </w:rPr>
        <w:t xml:space="preserve">pada mata pelajaran </w:t>
      </w:r>
      <w:r w:rsidR="00F3612E" w:rsidRPr="0032348E">
        <w:rPr>
          <w:rFonts w:ascii="Times New Roman" w:hAnsi="Times New Roman"/>
          <w:color w:val="000000" w:themeColor="text1"/>
          <w:sz w:val="24"/>
          <w:szCs w:val="24"/>
        </w:rPr>
        <w:t xml:space="preserve">IPA </w:t>
      </w:r>
      <w:r w:rsidRPr="0032348E">
        <w:rPr>
          <w:rFonts w:ascii="Times New Roman" w:hAnsi="Times New Roman"/>
          <w:color w:val="000000" w:themeColor="text1"/>
          <w:sz w:val="24"/>
          <w:szCs w:val="24"/>
        </w:rPr>
        <w:t>kelas IV SD</w:t>
      </w:r>
      <w:r w:rsidR="00CF10A8" w:rsidRPr="0032348E">
        <w:rPr>
          <w:rFonts w:ascii="Times New Roman" w:hAnsi="Times New Roman"/>
          <w:color w:val="000000" w:themeColor="text1"/>
          <w:sz w:val="24"/>
          <w:szCs w:val="24"/>
        </w:rPr>
        <w:t xml:space="preserve"> Inpres Bonto – Bontoa Kecamatan Somba Opu Kabupaten Gowa </w:t>
      </w:r>
      <w:r w:rsidRPr="0032348E">
        <w:rPr>
          <w:rFonts w:ascii="Times New Roman" w:hAnsi="Times New Roman"/>
          <w:color w:val="000000" w:themeColor="text1"/>
          <w:sz w:val="24"/>
          <w:szCs w:val="24"/>
        </w:rPr>
        <w:t>dapat meningkat</w:t>
      </w:r>
      <w:r w:rsidR="00A0139B">
        <w:rPr>
          <w:rFonts w:ascii="Times New Roman" w:hAnsi="Times New Roman"/>
          <w:color w:val="000000" w:themeColor="text1"/>
          <w:sz w:val="24"/>
          <w:szCs w:val="24"/>
        </w:rPr>
        <w:t>.</w:t>
      </w:r>
    </w:p>
    <w:p w:rsidR="00686C40" w:rsidRPr="0032348E" w:rsidRDefault="00686C40"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7D07C5" w:rsidRPr="0032348E" w:rsidRDefault="007D07C5" w:rsidP="007D07C5">
      <w:pPr>
        <w:rPr>
          <w:rFonts w:ascii="Times New Roman" w:hAnsi="Times New Roman"/>
          <w:b/>
          <w:color w:val="000000" w:themeColor="text1"/>
          <w:sz w:val="24"/>
          <w:szCs w:val="24"/>
        </w:rPr>
      </w:pPr>
    </w:p>
    <w:p w:rsidR="00AF61B6" w:rsidRDefault="00AF61B6" w:rsidP="007D07C5">
      <w:pPr>
        <w:rPr>
          <w:rFonts w:ascii="Times New Roman" w:hAnsi="Times New Roman"/>
          <w:b/>
          <w:color w:val="000000" w:themeColor="text1"/>
          <w:sz w:val="24"/>
          <w:szCs w:val="24"/>
        </w:rPr>
        <w:sectPr w:rsidR="00AF61B6" w:rsidSect="006B747E">
          <w:pgSz w:w="12240" w:h="15840" w:code="1"/>
          <w:pgMar w:top="2268" w:right="1701" w:bottom="1701" w:left="2268" w:header="709" w:footer="709" w:gutter="0"/>
          <w:pgNumType w:start="8"/>
          <w:cols w:space="708"/>
          <w:titlePg/>
          <w:docGrid w:linePitch="360"/>
        </w:sectPr>
      </w:pPr>
    </w:p>
    <w:p w:rsidR="00890CBE" w:rsidRDefault="00890CBE" w:rsidP="00890CBE">
      <w:pPr>
        <w:pStyle w:val="ListParagraph"/>
        <w:spacing w:line="480" w:lineRule="auto"/>
        <w:ind w:left="426"/>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BAB III</w:t>
      </w:r>
    </w:p>
    <w:p w:rsidR="00081BFE" w:rsidRPr="00AF61B6" w:rsidRDefault="007D07C5" w:rsidP="00890CBE">
      <w:pPr>
        <w:pStyle w:val="ListParagraph"/>
        <w:spacing w:line="480" w:lineRule="auto"/>
        <w:ind w:left="426"/>
        <w:jc w:val="center"/>
        <w:rPr>
          <w:rFonts w:ascii="Times New Roman" w:hAnsi="Times New Roman"/>
          <w:b/>
          <w:color w:val="000000" w:themeColor="text1"/>
          <w:sz w:val="24"/>
          <w:szCs w:val="24"/>
        </w:rPr>
      </w:pPr>
      <w:r w:rsidRPr="00AF61B6">
        <w:rPr>
          <w:rFonts w:ascii="Times New Roman" w:hAnsi="Times New Roman"/>
          <w:b/>
          <w:color w:val="000000" w:themeColor="text1"/>
          <w:sz w:val="24"/>
          <w:szCs w:val="24"/>
        </w:rPr>
        <w:t>METODE PENELITIAN</w:t>
      </w:r>
    </w:p>
    <w:p w:rsidR="005D020E" w:rsidRPr="005D020E" w:rsidRDefault="005D020E" w:rsidP="006B747E">
      <w:pPr>
        <w:pStyle w:val="ListParagraph"/>
        <w:spacing w:after="0" w:line="480" w:lineRule="auto"/>
        <w:ind w:left="426"/>
        <w:rPr>
          <w:rFonts w:ascii="Times New Roman" w:hAnsi="Times New Roman"/>
          <w:b/>
          <w:color w:val="000000" w:themeColor="text1"/>
          <w:sz w:val="24"/>
          <w:szCs w:val="24"/>
        </w:rPr>
      </w:pPr>
    </w:p>
    <w:p w:rsidR="007D07C5" w:rsidRDefault="007D07C5" w:rsidP="00DA31EF">
      <w:pPr>
        <w:pStyle w:val="ListParagraph"/>
        <w:numPr>
          <w:ilvl w:val="0"/>
          <w:numId w:val="24"/>
        </w:numPr>
        <w:spacing w:after="0" w:line="480" w:lineRule="auto"/>
        <w:ind w:left="426" w:hanging="426"/>
        <w:rPr>
          <w:rFonts w:ascii="Times New Roman" w:hAnsi="Times New Roman"/>
          <w:b/>
          <w:color w:val="000000" w:themeColor="text1"/>
          <w:sz w:val="24"/>
          <w:szCs w:val="24"/>
        </w:rPr>
      </w:pPr>
      <w:r w:rsidRPr="0032348E">
        <w:rPr>
          <w:rFonts w:ascii="Times New Roman" w:hAnsi="Times New Roman"/>
          <w:b/>
          <w:color w:val="000000" w:themeColor="text1"/>
          <w:sz w:val="24"/>
          <w:szCs w:val="24"/>
        </w:rPr>
        <w:t>Pendekatan dan Jenis Penelitian</w:t>
      </w:r>
    </w:p>
    <w:p w:rsidR="002474EB" w:rsidRPr="002474EB" w:rsidRDefault="002474EB" w:rsidP="00DA31EF">
      <w:pPr>
        <w:pStyle w:val="ListParagraph"/>
        <w:numPr>
          <w:ilvl w:val="0"/>
          <w:numId w:val="34"/>
        </w:numPr>
        <w:spacing w:after="0" w:line="480" w:lineRule="auto"/>
        <w:ind w:left="426" w:hanging="426"/>
        <w:rPr>
          <w:rFonts w:ascii="Times New Roman" w:hAnsi="Times New Roman"/>
          <w:b/>
          <w:color w:val="000000" w:themeColor="text1"/>
          <w:sz w:val="24"/>
          <w:szCs w:val="24"/>
        </w:rPr>
      </w:pPr>
      <w:r>
        <w:rPr>
          <w:rFonts w:ascii="Times New Roman" w:hAnsi="Times New Roman"/>
          <w:b/>
          <w:color w:val="000000" w:themeColor="text1"/>
          <w:sz w:val="24"/>
          <w:szCs w:val="24"/>
        </w:rPr>
        <w:t>Pendekatan Penelitian</w:t>
      </w:r>
    </w:p>
    <w:p w:rsidR="00686A68" w:rsidRDefault="00686A68" w:rsidP="003104C2">
      <w:pPr>
        <w:pStyle w:val="ListParagraph"/>
        <w:tabs>
          <w:tab w:val="left" w:pos="3544"/>
        </w:tabs>
        <w:spacing w:after="0" w:line="480" w:lineRule="auto"/>
        <w:ind w:left="0" w:firstLine="70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Pendekatan yang dipilih atau digunakan dalam pelaksanaan penelitian ini adalah pendekatan ku</w:t>
      </w:r>
      <w:r w:rsidR="004A3A2D">
        <w:rPr>
          <w:rFonts w:ascii="Times New Roman" w:hAnsi="Times New Roman"/>
          <w:color w:val="000000" w:themeColor="text1"/>
          <w:sz w:val="24"/>
          <w:szCs w:val="24"/>
        </w:rPr>
        <w:t xml:space="preserve">alitatif. </w:t>
      </w:r>
      <w:r w:rsidR="003104C2" w:rsidRPr="003104C2">
        <w:rPr>
          <w:rFonts w:ascii="Times New Roman" w:hAnsi="Times New Roman"/>
          <w:color w:val="000000" w:themeColor="text1"/>
          <w:sz w:val="24"/>
          <w:szCs w:val="24"/>
        </w:rPr>
        <w:t>Penelitian kualitatif merupakan proses penyelidikan akan pemahaman yang didasarkan pada tradisi – tradisi metodologis penyelidikan yang berbeda yang mengeksplorasi masalah sosial atau manusia. Peneliti membangun gambaran kompleks yang menyeluruh, menganalisis kata – kata, melaporkan pandangan – pandangan mendetail para informan, dan mengadakan penelitian dalam keadaan yang alami.</w:t>
      </w:r>
      <w:r w:rsidR="004A3A2D">
        <w:rPr>
          <w:rFonts w:ascii="Times New Roman" w:hAnsi="Times New Roman"/>
          <w:color w:val="000000" w:themeColor="text1"/>
          <w:sz w:val="24"/>
          <w:szCs w:val="24"/>
        </w:rPr>
        <w:t>Pendekatan ini digunakan</w:t>
      </w:r>
      <w:r w:rsidRPr="0032348E">
        <w:rPr>
          <w:rFonts w:ascii="Times New Roman" w:hAnsi="Times New Roman"/>
          <w:color w:val="000000" w:themeColor="text1"/>
          <w:sz w:val="24"/>
          <w:szCs w:val="24"/>
        </w:rPr>
        <w:t xml:space="preserve"> </w:t>
      </w:r>
      <w:r w:rsidR="0025708B" w:rsidRPr="0032348E">
        <w:rPr>
          <w:rFonts w:ascii="Times New Roman" w:hAnsi="Times New Roman"/>
          <w:color w:val="000000" w:themeColor="text1"/>
          <w:sz w:val="24"/>
          <w:szCs w:val="24"/>
        </w:rPr>
        <w:t xml:space="preserve">untuk mendeskripsikan aktifitas </w:t>
      </w:r>
      <w:r w:rsidR="004A3A2D">
        <w:rPr>
          <w:rFonts w:ascii="Times New Roman" w:hAnsi="Times New Roman"/>
          <w:color w:val="000000" w:themeColor="text1"/>
          <w:sz w:val="24"/>
          <w:szCs w:val="24"/>
        </w:rPr>
        <w:t xml:space="preserve">belajar </w:t>
      </w:r>
      <w:r w:rsidR="0025708B" w:rsidRPr="0032348E">
        <w:rPr>
          <w:rFonts w:ascii="Times New Roman" w:hAnsi="Times New Roman"/>
          <w:color w:val="000000" w:themeColor="text1"/>
          <w:sz w:val="24"/>
          <w:szCs w:val="24"/>
        </w:rPr>
        <w:t xml:space="preserve">siswa dan </w:t>
      </w:r>
      <w:r w:rsidR="004A3A2D">
        <w:rPr>
          <w:rFonts w:ascii="Times New Roman" w:hAnsi="Times New Roman"/>
          <w:color w:val="000000" w:themeColor="text1"/>
          <w:sz w:val="24"/>
          <w:szCs w:val="24"/>
        </w:rPr>
        <w:t>aktifitas mengajar guru dalam pelaksanaan</w:t>
      </w:r>
      <w:r w:rsidR="0025708B" w:rsidRPr="0032348E">
        <w:rPr>
          <w:rFonts w:ascii="Times New Roman" w:hAnsi="Times New Roman"/>
          <w:color w:val="000000" w:themeColor="text1"/>
          <w:sz w:val="24"/>
          <w:szCs w:val="24"/>
        </w:rPr>
        <w:t xml:space="preserve"> pembelajaran IPA.</w:t>
      </w:r>
      <w:r w:rsidR="003104C2">
        <w:rPr>
          <w:rFonts w:ascii="Times New Roman" w:hAnsi="Times New Roman"/>
          <w:color w:val="000000" w:themeColor="text1"/>
          <w:sz w:val="24"/>
          <w:szCs w:val="24"/>
        </w:rPr>
        <w:t xml:space="preserve"> </w:t>
      </w:r>
    </w:p>
    <w:p w:rsidR="003104C2" w:rsidRPr="003104C2" w:rsidRDefault="003104C2" w:rsidP="003104C2">
      <w:pPr>
        <w:tabs>
          <w:tab w:val="left" w:pos="3544"/>
        </w:tabs>
        <w:spacing w:after="0" w:line="240" w:lineRule="auto"/>
        <w:jc w:val="both"/>
        <w:rPr>
          <w:rFonts w:ascii="Times New Roman" w:hAnsi="Times New Roman"/>
          <w:color w:val="000000" w:themeColor="text1"/>
          <w:sz w:val="24"/>
          <w:szCs w:val="24"/>
        </w:rPr>
      </w:pPr>
    </w:p>
    <w:p w:rsidR="002474EB" w:rsidRPr="002474EB" w:rsidRDefault="002474EB" w:rsidP="00DA31EF">
      <w:pPr>
        <w:pStyle w:val="ListParagraph"/>
        <w:numPr>
          <w:ilvl w:val="0"/>
          <w:numId w:val="34"/>
        </w:numPr>
        <w:spacing w:after="0" w:line="480" w:lineRule="auto"/>
        <w:ind w:left="426" w:right="-1" w:hanging="426"/>
        <w:jc w:val="both"/>
        <w:rPr>
          <w:rFonts w:ascii="Times New Roman" w:hAnsi="Times New Roman"/>
          <w:b/>
          <w:color w:val="000000" w:themeColor="text1"/>
          <w:sz w:val="24"/>
          <w:szCs w:val="24"/>
        </w:rPr>
      </w:pPr>
      <w:r w:rsidRPr="002474EB">
        <w:rPr>
          <w:rFonts w:ascii="Times New Roman" w:hAnsi="Times New Roman"/>
          <w:b/>
          <w:color w:val="000000" w:themeColor="text1"/>
          <w:sz w:val="24"/>
          <w:szCs w:val="24"/>
        </w:rPr>
        <w:t>Jenis Penelitian</w:t>
      </w:r>
    </w:p>
    <w:p w:rsidR="00686A68" w:rsidRDefault="00686A68" w:rsidP="008E56A2">
      <w:pPr>
        <w:spacing w:after="0" w:line="480" w:lineRule="auto"/>
        <w:ind w:right="-1"/>
        <w:jc w:val="both"/>
        <w:rPr>
          <w:rFonts w:ascii="Times New Roman" w:hAnsi="Times New Roman" w:cs="Times New Roman"/>
          <w:color w:val="000000" w:themeColor="text1"/>
          <w:sz w:val="24"/>
          <w:szCs w:val="24"/>
        </w:rPr>
      </w:pPr>
      <w:r w:rsidRPr="0032348E">
        <w:rPr>
          <w:rFonts w:ascii="Times New Roman" w:hAnsi="Times New Roman"/>
          <w:color w:val="000000" w:themeColor="text1"/>
          <w:sz w:val="24"/>
          <w:szCs w:val="24"/>
        </w:rPr>
        <w:tab/>
      </w:r>
      <w:r w:rsidR="00DC7307">
        <w:rPr>
          <w:rFonts w:ascii="Times New Roman" w:hAnsi="Times New Roman"/>
          <w:color w:val="000000" w:themeColor="text1"/>
          <w:sz w:val="24"/>
          <w:szCs w:val="24"/>
        </w:rPr>
        <w:t>J</w:t>
      </w:r>
      <w:r w:rsidR="00F967ED">
        <w:rPr>
          <w:rFonts w:ascii="Times New Roman" w:hAnsi="Times New Roman"/>
          <w:color w:val="000000" w:themeColor="text1"/>
          <w:sz w:val="24"/>
          <w:szCs w:val="24"/>
        </w:rPr>
        <w:t>enis penelitian yan</w:t>
      </w:r>
      <w:r w:rsidR="008E56A2" w:rsidRPr="0032348E">
        <w:rPr>
          <w:rFonts w:ascii="Times New Roman" w:hAnsi="Times New Roman"/>
          <w:color w:val="000000" w:themeColor="text1"/>
          <w:sz w:val="24"/>
          <w:szCs w:val="24"/>
        </w:rPr>
        <w:t>g digunakan adalah penelitian ti</w:t>
      </w:r>
      <w:r w:rsidR="005B3649">
        <w:rPr>
          <w:rFonts w:ascii="Times New Roman" w:hAnsi="Times New Roman"/>
          <w:color w:val="000000" w:themeColor="text1"/>
          <w:sz w:val="24"/>
          <w:szCs w:val="24"/>
        </w:rPr>
        <w:t>ndakan kelas</w:t>
      </w:r>
      <w:r w:rsidR="003104C2">
        <w:rPr>
          <w:rFonts w:ascii="Times New Roman" w:hAnsi="Times New Roman"/>
          <w:color w:val="000000" w:themeColor="text1"/>
          <w:sz w:val="24"/>
          <w:szCs w:val="24"/>
        </w:rPr>
        <w:t xml:space="preserve">. </w:t>
      </w:r>
      <w:r w:rsidR="003104C2">
        <w:rPr>
          <w:rFonts w:ascii="Times New Roman" w:hAnsi="Times New Roman" w:cs="Times New Roman"/>
          <w:color w:val="000000" w:themeColor="text1"/>
          <w:sz w:val="24"/>
          <w:szCs w:val="24"/>
        </w:rPr>
        <w:t>D</w:t>
      </w:r>
      <w:r w:rsidR="00F46E6D">
        <w:rPr>
          <w:rFonts w:ascii="Times New Roman" w:hAnsi="Times New Roman" w:cs="Times New Roman"/>
          <w:color w:val="000000" w:themeColor="text1"/>
          <w:sz w:val="24"/>
          <w:szCs w:val="24"/>
        </w:rPr>
        <w:t>engan PTK kekurangan dan kelebihan yang terjadi dalam proses belajar mengajar dapat teridentifikasi dan terdeteksi, untuk selan</w:t>
      </w:r>
      <w:r w:rsidR="003104C2">
        <w:rPr>
          <w:rFonts w:ascii="Times New Roman" w:hAnsi="Times New Roman" w:cs="Times New Roman"/>
          <w:color w:val="000000" w:themeColor="text1"/>
          <w:sz w:val="24"/>
          <w:szCs w:val="24"/>
        </w:rPr>
        <w:t>jutnya dicari solusi yang tepat</w:t>
      </w:r>
      <w:r w:rsidR="00F46E6D">
        <w:rPr>
          <w:rFonts w:ascii="Times New Roman" w:hAnsi="Times New Roman" w:cs="Times New Roman"/>
          <w:color w:val="000000" w:themeColor="text1"/>
          <w:sz w:val="24"/>
          <w:szCs w:val="24"/>
        </w:rPr>
        <w:t xml:space="preserve">. </w:t>
      </w:r>
      <w:r w:rsidR="008E56A2" w:rsidRPr="0032348E">
        <w:rPr>
          <w:rFonts w:ascii="Times New Roman" w:hAnsi="Times New Roman" w:cs="Times New Roman"/>
          <w:color w:val="000000" w:themeColor="text1"/>
          <w:sz w:val="24"/>
          <w:szCs w:val="24"/>
        </w:rPr>
        <w:t xml:space="preserve">Peneliti berada di sekolah dari awal penelitian, menganalisis keadaan dan melihat kesenjangan, kemudian merumuskan rencana tindakan dan ikut melaksanakan rencana tersebut serta memantaunya. </w:t>
      </w:r>
    </w:p>
    <w:p w:rsidR="00FD2771" w:rsidRDefault="00FD2771" w:rsidP="00FD2771">
      <w:pPr>
        <w:spacing w:after="0" w:line="240" w:lineRule="auto"/>
        <w:ind w:right="-1"/>
        <w:jc w:val="both"/>
        <w:rPr>
          <w:rFonts w:ascii="Times New Roman" w:hAnsi="Times New Roman" w:cs="Times New Roman"/>
          <w:color w:val="000000" w:themeColor="text1"/>
          <w:sz w:val="24"/>
          <w:szCs w:val="24"/>
        </w:rPr>
      </w:pPr>
    </w:p>
    <w:p w:rsidR="003104C2" w:rsidRPr="0032348E" w:rsidRDefault="003104C2" w:rsidP="00FD2771">
      <w:pPr>
        <w:spacing w:after="0" w:line="240" w:lineRule="auto"/>
        <w:ind w:right="-1"/>
        <w:jc w:val="both"/>
        <w:rPr>
          <w:rFonts w:ascii="Times New Roman" w:hAnsi="Times New Roman" w:cs="Times New Roman"/>
          <w:color w:val="000000" w:themeColor="text1"/>
          <w:sz w:val="24"/>
          <w:szCs w:val="24"/>
        </w:rPr>
      </w:pPr>
    </w:p>
    <w:p w:rsidR="00965286" w:rsidRPr="0032348E" w:rsidRDefault="004A58E3" w:rsidP="00DA31EF">
      <w:pPr>
        <w:pStyle w:val="ListParagraph"/>
        <w:numPr>
          <w:ilvl w:val="0"/>
          <w:numId w:val="24"/>
        </w:numPr>
        <w:spacing w:after="0" w:line="480" w:lineRule="auto"/>
        <w:ind w:left="426" w:right="-1" w:hanging="426"/>
        <w:jc w:val="both"/>
        <w:rPr>
          <w:rFonts w:ascii="Times New Roman" w:hAnsi="Times New Roman" w:cs="Times New Roman"/>
          <w:b/>
          <w:color w:val="000000" w:themeColor="text1"/>
          <w:sz w:val="24"/>
          <w:szCs w:val="24"/>
        </w:rPr>
      </w:pPr>
      <w:r w:rsidRPr="0032348E">
        <w:rPr>
          <w:rFonts w:ascii="Times New Roman" w:hAnsi="Times New Roman" w:cs="Times New Roman"/>
          <w:b/>
          <w:color w:val="000000" w:themeColor="text1"/>
          <w:sz w:val="24"/>
          <w:szCs w:val="24"/>
        </w:rPr>
        <w:lastRenderedPageBreak/>
        <w:t>Fokus Penelitian</w:t>
      </w:r>
    </w:p>
    <w:p w:rsidR="004A58E3" w:rsidRPr="0032348E" w:rsidRDefault="004A58E3" w:rsidP="004A58E3">
      <w:pPr>
        <w:autoSpaceDE w:val="0"/>
        <w:autoSpaceDN w:val="0"/>
        <w:adjustRightInd w:val="0"/>
        <w:spacing w:after="0" w:line="480" w:lineRule="auto"/>
        <w:ind w:firstLine="674"/>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Dalam penelitian ini </w:t>
      </w:r>
      <w:r w:rsidR="00776225">
        <w:rPr>
          <w:rFonts w:ascii="Times New Roman" w:hAnsi="Times New Roman"/>
          <w:color w:val="000000" w:themeColor="text1"/>
          <w:sz w:val="24"/>
          <w:szCs w:val="24"/>
        </w:rPr>
        <w:t>aspek yang menjadi fokus yaitu:</w:t>
      </w:r>
    </w:p>
    <w:p w:rsidR="00776225" w:rsidRPr="009616AB" w:rsidRDefault="00776225" w:rsidP="00DA31EF">
      <w:pPr>
        <w:numPr>
          <w:ilvl w:val="0"/>
          <w:numId w:val="25"/>
        </w:numPr>
        <w:autoSpaceDE w:val="0"/>
        <w:autoSpaceDN w:val="0"/>
        <w:adjustRightInd w:val="0"/>
        <w:spacing w:after="0" w:line="48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Pr="0032348E">
        <w:rPr>
          <w:rFonts w:ascii="Times New Roman" w:hAnsi="Times New Roman"/>
          <w:color w:val="000000" w:themeColor="text1"/>
          <w:sz w:val="24"/>
          <w:szCs w:val="24"/>
        </w:rPr>
        <w:t xml:space="preserve">odel pembelajaran </w:t>
      </w:r>
      <w:r>
        <w:rPr>
          <w:rFonts w:ascii="Times New Roman" w:hAnsi="Times New Roman" w:cs="Times New Roman"/>
          <w:i/>
          <w:color w:val="000000" w:themeColor="text1"/>
          <w:sz w:val="24"/>
          <w:szCs w:val="24"/>
        </w:rPr>
        <w:t xml:space="preserve">Course Review Horay </w:t>
      </w:r>
      <w:r w:rsidRPr="0032348E">
        <w:rPr>
          <w:rFonts w:ascii="Times New Roman" w:hAnsi="Times New Roman" w:cs="Times New Roman"/>
          <w:i/>
          <w:color w:val="000000" w:themeColor="text1"/>
          <w:sz w:val="24"/>
          <w:szCs w:val="24"/>
        </w:rPr>
        <w:t xml:space="preserve"> </w:t>
      </w:r>
    </w:p>
    <w:p w:rsidR="009E77BE" w:rsidRDefault="00ED60C9" w:rsidP="009E77BE">
      <w:pPr>
        <w:pStyle w:val="ListParagraph"/>
        <w:autoSpaceDE w:val="0"/>
        <w:autoSpaceDN w:val="0"/>
        <w:adjustRightInd w:val="0"/>
        <w:spacing w:after="0" w:line="480" w:lineRule="auto"/>
        <w:ind w:left="0" w:right="-1" w:firstLine="720"/>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Model pembelajaran </w:t>
      </w:r>
      <w:r w:rsidRPr="0032348E">
        <w:rPr>
          <w:rFonts w:ascii="Times New Roman" w:hAnsi="Times New Roman" w:cs="Times New Roman"/>
          <w:i/>
          <w:color w:val="000000" w:themeColor="text1"/>
          <w:sz w:val="24"/>
          <w:szCs w:val="24"/>
        </w:rPr>
        <w:t>Course Review Horay</w:t>
      </w:r>
      <w:r w:rsidR="0043321D">
        <w:rPr>
          <w:rFonts w:ascii="Times New Roman" w:hAnsi="Times New Roman" w:cs="Times New Roman"/>
          <w:color w:val="000000" w:themeColor="text1"/>
          <w:sz w:val="24"/>
          <w:szCs w:val="24"/>
        </w:rPr>
        <w:t xml:space="preserve"> merupakan suatu model</w:t>
      </w:r>
      <w:r w:rsidRPr="0032348E">
        <w:rPr>
          <w:rFonts w:ascii="Times New Roman" w:hAnsi="Times New Roman" w:cs="Times New Roman"/>
          <w:color w:val="000000" w:themeColor="text1"/>
          <w:sz w:val="24"/>
          <w:szCs w:val="24"/>
        </w:rPr>
        <w:t xml:space="preserve"> pembelajaran dengan pengujian pemahaman siswa menggunakan soal dinama jawaban soal dituliskan pada kartu atau kotak yang telah dilengkapi nomor dan untuk siswa atau kelompok yang mendapatkan jawaban atau tanda dari jawaban yang benar terlebih dahulu harus langsung berteriak “horay” atau menyanyikan yel – yel kelompoknya.</w:t>
      </w:r>
      <w:r>
        <w:rPr>
          <w:rFonts w:ascii="Times New Roman" w:hAnsi="Times New Roman" w:cs="Times New Roman"/>
          <w:color w:val="000000" w:themeColor="text1"/>
          <w:sz w:val="24"/>
          <w:szCs w:val="24"/>
        </w:rPr>
        <w:t xml:space="preserve"> </w:t>
      </w:r>
    </w:p>
    <w:p w:rsidR="00C13046" w:rsidRPr="009E77BE" w:rsidRDefault="00776225" w:rsidP="00C13046">
      <w:pPr>
        <w:pStyle w:val="ListParagraph"/>
        <w:numPr>
          <w:ilvl w:val="0"/>
          <w:numId w:val="25"/>
        </w:numPr>
        <w:autoSpaceDE w:val="0"/>
        <w:autoSpaceDN w:val="0"/>
        <w:adjustRightInd w:val="0"/>
        <w:spacing w:after="0" w:line="480" w:lineRule="auto"/>
        <w:ind w:left="426" w:right="-1" w:hanging="426"/>
        <w:jc w:val="both"/>
        <w:rPr>
          <w:rFonts w:ascii="Times New Roman" w:hAnsi="Times New Roman"/>
          <w:sz w:val="24"/>
          <w:szCs w:val="24"/>
          <w:lang w:val="en-US"/>
        </w:rPr>
      </w:pPr>
      <w:r>
        <w:rPr>
          <w:rFonts w:ascii="Times New Roman" w:hAnsi="Times New Roman"/>
          <w:sz w:val="24"/>
          <w:szCs w:val="24"/>
        </w:rPr>
        <w:t>Hasil Belajar</w:t>
      </w:r>
    </w:p>
    <w:p w:rsidR="00ED60C9" w:rsidRDefault="00ED60C9" w:rsidP="00ED60C9">
      <w:pPr>
        <w:autoSpaceDE w:val="0"/>
        <w:autoSpaceDN w:val="0"/>
        <w:adjustRightInd w:val="0"/>
        <w:spacing w:after="0" w:line="480" w:lineRule="auto"/>
        <w:ind w:right="-1" w:firstLine="72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M</w:t>
      </w:r>
      <w:r w:rsidRPr="0032348E">
        <w:rPr>
          <w:rFonts w:ascii="Times New Roman" w:hAnsi="Times New Roman" w:cs="Times New Roman"/>
          <w:color w:val="000000" w:themeColor="text1"/>
          <w:sz w:val="24"/>
          <w:szCs w:val="24"/>
        </w:rPr>
        <w:t>enurut Bloom</w:t>
      </w:r>
      <w:r>
        <w:rPr>
          <w:rFonts w:ascii="Times New Roman" w:hAnsi="Times New Roman" w:cs="Times New Roman"/>
          <w:color w:val="000000" w:themeColor="text1"/>
          <w:sz w:val="24"/>
          <w:szCs w:val="24"/>
        </w:rPr>
        <w:t xml:space="preserve"> </w:t>
      </w:r>
      <w:r w:rsidRPr="0032348E">
        <w:rPr>
          <w:rFonts w:ascii="Times New Roman" w:hAnsi="Times New Roman" w:cs="Times New Roman"/>
          <w:color w:val="000000" w:themeColor="text1"/>
          <w:sz w:val="24"/>
          <w:szCs w:val="24"/>
        </w:rPr>
        <w:t>(Suprijono,2009:6)</w:t>
      </w:r>
      <w:r>
        <w:rPr>
          <w:rFonts w:ascii="Times New Roman" w:hAnsi="Times New Roman" w:cs="Times New Roman"/>
          <w:color w:val="000000" w:themeColor="text1"/>
          <w:sz w:val="24"/>
          <w:szCs w:val="24"/>
        </w:rPr>
        <w:t xml:space="preserve"> </w:t>
      </w:r>
      <w:r w:rsidRPr="0032348E">
        <w:rPr>
          <w:rFonts w:ascii="Times New Roman" w:hAnsi="Times New Roman" w:cs="Times New Roman"/>
          <w:color w:val="000000" w:themeColor="text1"/>
          <w:sz w:val="24"/>
          <w:szCs w:val="24"/>
        </w:rPr>
        <w:t>”hasil belajar mencakup kemampuan kognitif, afektif, dan psikomotorik”.</w:t>
      </w:r>
      <w:r>
        <w:rPr>
          <w:rFonts w:ascii="Times New Roman" w:hAnsi="Times New Roman" w:cs="Times New Roman"/>
          <w:color w:val="000000" w:themeColor="text1"/>
          <w:sz w:val="24"/>
          <w:szCs w:val="24"/>
        </w:rPr>
        <w:t xml:space="preserve"> </w:t>
      </w:r>
      <w:r w:rsidRPr="00DA1DBB">
        <w:rPr>
          <w:rFonts w:ascii="Times New Roman" w:eastAsia="Calibri" w:hAnsi="Times New Roman" w:cs="Times New Roman"/>
          <w:sz w:val="24"/>
          <w:szCs w:val="24"/>
        </w:rPr>
        <w:t>Defenisi Hasil belajar menurut Mulyono (2003: 37) yaitu: “kemampuan yang diperoleh siswa setelah kegiatan belajar”</w:t>
      </w:r>
      <w:r w:rsidRPr="00ED60C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C13046" w:rsidRPr="00C13046" w:rsidRDefault="00ED60C9" w:rsidP="00C13046">
      <w:pPr>
        <w:autoSpaceDE w:val="0"/>
        <w:autoSpaceDN w:val="0"/>
        <w:adjustRightInd w:val="0"/>
        <w:spacing w:after="0" w:line="480" w:lineRule="auto"/>
        <w:ind w:right="-1" w:firstLine="720"/>
        <w:jc w:val="both"/>
        <w:rPr>
          <w:rFonts w:ascii="Times New Roman" w:hAnsi="Times New Roman" w:cs="Times New Roman"/>
          <w:color w:val="000000" w:themeColor="text1"/>
          <w:sz w:val="24"/>
          <w:szCs w:val="24"/>
        </w:rPr>
      </w:pPr>
      <w:r w:rsidRPr="00ED60C9">
        <w:rPr>
          <w:rFonts w:ascii="Times New Roman" w:hAnsi="Times New Roman"/>
          <w:sz w:val="24"/>
          <w:szCs w:val="24"/>
        </w:rPr>
        <w:t>Jadi hasil</w:t>
      </w:r>
      <w:r w:rsidR="00776225" w:rsidRPr="00ED60C9">
        <w:rPr>
          <w:rFonts w:ascii="Times New Roman" w:hAnsi="Times New Roman"/>
          <w:sz w:val="24"/>
          <w:szCs w:val="24"/>
        </w:rPr>
        <w:t xml:space="preserve"> belajar yang dimaksud adalah kemampuan kognitif siswa berupa skor dalam pemahaman konsep, </w:t>
      </w:r>
      <w:r w:rsidR="00776225" w:rsidRPr="00ED60C9">
        <w:rPr>
          <w:rFonts w:ascii="Times New Roman" w:hAnsi="Times New Roman"/>
          <w:sz w:val="24"/>
          <w:szCs w:val="24"/>
          <w:lang w:val="en-US"/>
        </w:rPr>
        <w:t xml:space="preserve">dan </w:t>
      </w:r>
      <w:r w:rsidR="00776225" w:rsidRPr="00ED60C9">
        <w:rPr>
          <w:rFonts w:ascii="Times New Roman" w:hAnsi="Times New Roman" w:cs="Times New Roman"/>
          <w:sz w:val="24"/>
          <w:szCs w:val="24"/>
        </w:rPr>
        <w:t>penguasaan ilmu pengetahuan sebagai hasil dari sesuatu yang dipelajari</w:t>
      </w:r>
      <w:r w:rsidR="00776225" w:rsidRPr="00ED60C9">
        <w:rPr>
          <w:rFonts w:ascii="Times New Roman" w:hAnsi="Times New Roman" w:cs="Times New Roman"/>
          <w:sz w:val="24"/>
          <w:szCs w:val="24"/>
          <w:lang w:val="en-US"/>
        </w:rPr>
        <w:t xml:space="preserve"> </w:t>
      </w:r>
      <w:r w:rsidR="00776225" w:rsidRPr="00ED60C9">
        <w:rPr>
          <w:rFonts w:ascii="Times New Roman" w:hAnsi="Times New Roman"/>
          <w:sz w:val="24"/>
          <w:szCs w:val="24"/>
        </w:rPr>
        <w:t xml:space="preserve">siswa </w:t>
      </w:r>
      <w:r w:rsidR="00776225" w:rsidRPr="00ED60C9">
        <w:rPr>
          <w:rFonts w:ascii="Times New Roman" w:hAnsi="Times New Roman"/>
          <w:sz w:val="24"/>
          <w:szCs w:val="24"/>
          <w:lang w:val="en-US"/>
        </w:rPr>
        <w:t>serta</w:t>
      </w:r>
      <w:r w:rsidR="00776225" w:rsidRPr="00ED60C9">
        <w:rPr>
          <w:rFonts w:ascii="Times New Roman" w:hAnsi="Times New Roman"/>
          <w:sz w:val="24"/>
          <w:szCs w:val="24"/>
        </w:rPr>
        <w:t xml:space="preserve"> dengan pencapaian ketuntasan hasil belajar. </w:t>
      </w:r>
    </w:p>
    <w:p w:rsidR="004A58E3" w:rsidRPr="0032348E" w:rsidRDefault="00EC644B" w:rsidP="00DA31EF">
      <w:pPr>
        <w:pStyle w:val="ListParagraph"/>
        <w:numPr>
          <w:ilvl w:val="0"/>
          <w:numId w:val="24"/>
        </w:numPr>
        <w:autoSpaceDE w:val="0"/>
        <w:autoSpaceDN w:val="0"/>
        <w:adjustRightInd w:val="0"/>
        <w:spacing w:after="0" w:line="480" w:lineRule="auto"/>
        <w:ind w:left="426" w:hanging="426"/>
        <w:jc w:val="both"/>
        <w:rPr>
          <w:rFonts w:ascii="Times New Roman" w:hAnsi="Times New Roman"/>
          <w:b/>
          <w:color w:val="000000" w:themeColor="text1"/>
          <w:sz w:val="24"/>
          <w:szCs w:val="24"/>
        </w:rPr>
      </w:pPr>
      <w:r w:rsidRPr="0032348E">
        <w:rPr>
          <w:rFonts w:ascii="Times New Roman" w:hAnsi="Times New Roman"/>
          <w:b/>
          <w:color w:val="000000" w:themeColor="text1"/>
          <w:sz w:val="24"/>
          <w:szCs w:val="24"/>
        </w:rPr>
        <w:t>Setting dan Subjek Penelitian</w:t>
      </w:r>
    </w:p>
    <w:p w:rsidR="001826F2" w:rsidRPr="002474EB" w:rsidRDefault="001826F2" w:rsidP="00DA31EF">
      <w:pPr>
        <w:pStyle w:val="ListParagraph"/>
        <w:numPr>
          <w:ilvl w:val="0"/>
          <w:numId w:val="26"/>
        </w:numPr>
        <w:autoSpaceDE w:val="0"/>
        <w:autoSpaceDN w:val="0"/>
        <w:adjustRightInd w:val="0"/>
        <w:spacing w:after="0" w:line="480" w:lineRule="auto"/>
        <w:ind w:left="426" w:hanging="426"/>
        <w:jc w:val="both"/>
        <w:rPr>
          <w:rFonts w:ascii="Times New Roman" w:hAnsi="Times New Roman"/>
          <w:b/>
          <w:color w:val="000000" w:themeColor="text1"/>
          <w:sz w:val="24"/>
          <w:szCs w:val="24"/>
        </w:rPr>
      </w:pPr>
      <w:r w:rsidRPr="002474EB">
        <w:rPr>
          <w:rFonts w:ascii="Times New Roman" w:hAnsi="Times New Roman"/>
          <w:b/>
          <w:color w:val="000000" w:themeColor="text1"/>
          <w:sz w:val="24"/>
          <w:szCs w:val="24"/>
        </w:rPr>
        <w:t>Setting Penelitian</w:t>
      </w:r>
    </w:p>
    <w:p w:rsidR="00EC644B" w:rsidRPr="0032348E" w:rsidRDefault="00EC644B" w:rsidP="00EC644B">
      <w:pPr>
        <w:pStyle w:val="ListParagraph"/>
        <w:spacing w:line="480" w:lineRule="auto"/>
        <w:ind w:left="0" w:firstLine="720"/>
        <w:jc w:val="both"/>
        <w:rPr>
          <w:rFonts w:ascii="Times New Roman" w:hAnsi="Times New Roman"/>
          <w:b/>
          <w:color w:val="000000" w:themeColor="text1"/>
          <w:sz w:val="24"/>
          <w:szCs w:val="24"/>
        </w:rPr>
      </w:pPr>
      <w:r w:rsidRPr="0032348E">
        <w:rPr>
          <w:rFonts w:ascii="Times New Roman" w:hAnsi="Times New Roman"/>
          <w:color w:val="000000" w:themeColor="text1"/>
          <w:sz w:val="24"/>
          <w:szCs w:val="24"/>
        </w:rPr>
        <w:t xml:space="preserve">Penelitian ini dilaksanakan di SD Inpres Bonto – Bontoa Kecamatan Somba Opu Kabupaten Gowa sebagai sekolah mitra. </w:t>
      </w:r>
      <w:r w:rsidR="009E77BE">
        <w:rPr>
          <w:rFonts w:ascii="Times New Roman" w:hAnsi="Times New Roman"/>
          <w:color w:val="000000" w:themeColor="text1"/>
          <w:sz w:val="24"/>
          <w:szCs w:val="24"/>
        </w:rPr>
        <w:t>Pelaksanaan penelitian dilaksana</w:t>
      </w:r>
      <w:r w:rsidRPr="0032348E">
        <w:rPr>
          <w:rFonts w:ascii="Times New Roman" w:hAnsi="Times New Roman"/>
          <w:color w:val="000000" w:themeColor="text1"/>
          <w:sz w:val="24"/>
          <w:szCs w:val="24"/>
        </w:rPr>
        <w:t>kan pada semester genap tahun pelajaran 2015/2016.</w:t>
      </w:r>
    </w:p>
    <w:p w:rsidR="00EC644B" w:rsidRPr="0032348E" w:rsidRDefault="00EC644B" w:rsidP="00EC644B">
      <w:pPr>
        <w:pStyle w:val="ListParagraph"/>
        <w:spacing w:line="480" w:lineRule="auto"/>
        <w:ind w:left="0" w:firstLine="720"/>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lastRenderedPageBreak/>
        <w:t xml:space="preserve">Penulis memilih SD Inpres Bonto – Bontoa Kecamatan Somba Opu Kabupaten Gowa berdasarkan pertimbangan (1) Masih ditemukan siswa yang mengalami kesulitan dalam memahami konsep materi IPA (2) Di sekolah ini belum pernah dilakukan penelitian yang menggunakan model pembelajaran </w:t>
      </w:r>
      <w:r w:rsidR="00776225">
        <w:rPr>
          <w:rFonts w:ascii="Times New Roman" w:hAnsi="Times New Roman"/>
          <w:i/>
          <w:color w:val="000000" w:themeColor="text1"/>
          <w:sz w:val="24"/>
          <w:szCs w:val="24"/>
        </w:rPr>
        <w:t>course review horay</w:t>
      </w:r>
      <w:r w:rsidRPr="0032348E">
        <w:rPr>
          <w:rFonts w:ascii="Times New Roman" w:hAnsi="Times New Roman"/>
          <w:i/>
          <w:color w:val="000000" w:themeColor="text1"/>
          <w:sz w:val="24"/>
          <w:szCs w:val="24"/>
        </w:rPr>
        <w:t xml:space="preserve">, </w:t>
      </w:r>
      <w:r w:rsidRPr="0032348E">
        <w:rPr>
          <w:rFonts w:ascii="Times New Roman" w:hAnsi="Times New Roman"/>
          <w:color w:val="000000" w:themeColor="text1"/>
          <w:sz w:val="24"/>
          <w:szCs w:val="24"/>
        </w:rPr>
        <w:t>(3) Adanya dukungan dari kepala sekolah dan guru terhadap pelaksanaan penelitian ini.</w:t>
      </w:r>
    </w:p>
    <w:p w:rsidR="001826F2" w:rsidRPr="002474EB" w:rsidRDefault="001826F2" w:rsidP="00DA31EF">
      <w:pPr>
        <w:pStyle w:val="ListParagraph"/>
        <w:numPr>
          <w:ilvl w:val="0"/>
          <w:numId w:val="26"/>
        </w:numPr>
        <w:spacing w:after="0" w:line="480" w:lineRule="auto"/>
        <w:ind w:left="426" w:hanging="426"/>
        <w:jc w:val="both"/>
        <w:rPr>
          <w:rFonts w:ascii="Times New Roman" w:hAnsi="Times New Roman"/>
          <w:b/>
          <w:color w:val="000000" w:themeColor="text1"/>
          <w:sz w:val="24"/>
          <w:szCs w:val="24"/>
        </w:rPr>
      </w:pPr>
      <w:r w:rsidRPr="002474EB">
        <w:rPr>
          <w:rFonts w:ascii="Times New Roman" w:hAnsi="Times New Roman"/>
          <w:b/>
          <w:color w:val="000000" w:themeColor="text1"/>
          <w:sz w:val="24"/>
          <w:szCs w:val="24"/>
        </w:rPr>
        <w:t xml:space="preserve">Subjek Penelitian </w:t>
      </w:r>
    </w:p>
    <w:p w:rsidR="00081BFE" w:rsidRDefault="001826F2" w:rsidP="00C13046">
      <w:pPr>
        <w:spacing w:after="0" w:line="480" w:lineRule="auto"/>
        <w:ind w:firstLine="709"/>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Subjek atau sasaran dari penelitian ini adalah guru dan siswa kelas IV SD Inpres Bonto – Bontoa Kecamatan Somba Opu Kabupaten Go</w:t>
      </w:r>
      <w:r w:rsidR="00AF2130">
        <w:rPr>
          <w:rFonts w:ascii="Times New Roman" w:hAnsi="Times New Roman"/>
          <w:color w:val="000000" w:themeColor="text1"/>
          <w:sz w:val="24"/>
          <w:szCs w:val="24"/>
        </w:rPr>
        <w:t>wa, dengan jumlah 30</w:t>
      </w:r>
      <w:r w:rsidR="00791FC4">
        <w:rPr>
          <w:rFonts w:ascii="Times New Roman" w:hAnsi="Times New Roman"/>
          <w:color w:val="000000" w:themeColor="text1"/>
          <w:sz w:val="24"/>
          <w:szCs w:val="24"/>
        </w:rPr>
        <w:t xml:space="preserve"> siswa </w:t>
      </w:r>
      <w:r w:rsidRPr="0032348E">
        <w:rPr>
          <w:rFonts w:ascii="Times New Roman" w:hAnsi="Times New Roman"/>
          <w:color w:val="000000" w:themeColor="text1"/>
          <w:sz w:val="24"/>
          <w:szCs w:val="24"/>
        </w:rPr>
        <w:t xml:space="preserve">aktif  </w:t>
      </w:r>
      <w:r w:rsidR="00D42797">
        <w:rPr>
          <w:rFonts w:ascii="Times New Roman" w:hAnsi="Times New Roman"/>
          <w:color w:val="000000" w:themeColor="text1"/>
          <w:sz w:val="24"/>
          <w:szCs w:val="24"/>
        </w:rPr>
        <w:t>yang terdiri dari 16</w:t>
      </w:r>
      <w:r w:rsidR="00791FC4">
        <w:rPr>
          <w:rFonts w:ascii="Times New Roman" w:hAnsi="Times New Roman"/>
          <w:color w:val="000000" w:themeColor="text1"/>
          <w:sz w:val="24"/>
          <w:szCs w:val="24"/>
        </w:rPr>
        <w:t xml:space="preserve"> laki-laki dan 14 perempuan </w:t>
      </w:r>
      <w:r w:rsidRPr="0032348E">
        <w:rPr>
          <w:rFonts w:ascii="Times New Roman" w:hAnsi="Times New Roman"/>
          <w:color w:val="000000" w:themeColor="text1"/>
          <w:sz w:val="24"/>
          <w:szCs w:val="24"/>
        </w:rPr>
        <w:t xml:space="preserve">pada semester genap tahun ajaran 2015/2016 dengan sasaran utama meningkatkan hasil belajar IPA siswa kelas IV melalui model pembelajaran </w:t>
      </w:r>
      <w:r w:rsidR="00AE65D8">
        <w:rPr>
          <w:rFonts w:ascii="Times New Roman" w:hAnsi="Times New Roman"/>
          <w:i/>
          <w:color w:val="000000" w:themeColor="text1"/>
          <w:sz w:val="24"/>
          <w:szCs w:val="24"/>
        </w:rPr>
        <w:t>course review horay</w:t>
      </w:r>
      <w:r w:rsidRPr="0032348E">
        <w:rPr>
          <w:rFonts w:ascii="Times New Roman" w:hAnsi="Times New Roman"/>
          <w:i/>
          <w:color w:val="000000" w:themeColor="text1"/>
          <w:sz w:val="24"/>
          <w:szCs w:val="24"/>
        </w:rPr>
        <w:t>.</w:t>
      </w:r>
    </w:p>
    <w:p w:rsidR="00C13046" w:rsidRPr="0032348E" w:rsidRDefault="00C13046" w:rsidP="00C13046">
      <w:pPr>
        <w:spacing w:after="0" w:line="240" w:lineRule="auto"/>
        <w:jc w:val="both"/>
        <w:rPr>
          <w:rFonts w:ascii="Times New Roman" w:hAnsi="Times New Roman"/>
          <w:color w:val="000000" w:themeColor="text1"/>
          <w:sz w:val="24"/>
          <w:szCs w:val="24"/>
        </w:rPr>
      </w:pPr>
    </w:p>
    <w:p w:rsidR="001826F2" w:rsidRPr="0032348E" w:rsidRDefault="005A0A3C" w:rsidP="00DA31EF">
      <w:pPr>
        <w:pStyle w:val="ListParagraph"/>
        <w:numPr>
          <w:ilvl w:val="0"/>
          <w:numId w:val="24"/>
        </w:numPr>
        <w:spacing w:after="0" w:line="480" w:lineRule="auto"/>
        <w:ind w:left="426" w:hanging="426"/>
        <w:jc w:val="both"/>
        <w:rPr>
          <w:rFonts w:ascii="Times New Roman" w:hAnsi="Times New Roman"/>
          <w:b/>
          <w:color w:val="000000" w:themeColor="text1"/>
          <w:sz w:val="24"/>
          <w:szCs w:val="24"/>
        </w:rPr>
      </w:pPr>
      <w:r w:rsidRPr="0032348E">
        <w:rPr>
          <w:rFonts w:ascii="Times New Roman" w:hAnsi="Times New Roman"/>
          <w:b/>
          <w:color w:val="000000" w:themeColor="text1"/>
          <w:sz w:val="24"/>
          <w:szCs w:val="24"/>
        </w:rPr>
        <w:t>Prosedur Penelitian</w:t>
      </w:r>
    </w:p>
    <w:p w:rsidR="00E60ACE" w:rsidRDefault="005A0A3C" w:rsidP="002474EB">
      <w:pPr>
        <w:pStyle w:val="ListParagraph"/>
        <w:spacing w:after="0" w:line="480" w:lineRule="auto"/>
        <w:ind w:left="0" w:firstLine="720"/>
        <w:jc w:val="both"/>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Prosedur dan langkah-langkah dalam penelitian ini mengikuti prinsip dasar penelitian tindakan kelas, yaitu proses penelitian yang berdaur ulang (siklus). Penelitian terdiri dari siklus I sampai siklus n, dimana tergantung kemajuan penelitian. Masing-masing siklus terdiri dari empat komponen sesuai dengan </w:t>
      </w:r>
      <w:r w:rsidR="00C65040" w:rsidRPr="0032348E">
        <w:rPr>
          <w:rFonts w:ascii="Times New Roman" w:hAnsi="Times New Roman"/>
          <w:color w:val="000000" w:themeColor="text1"/>
          <w:sz w:val="24"/>
          <w:szCs w:val="24"/>
        </w:rPr>
        <w:t xml:space="preserve">pendapat Kurt Lewin (Yudhistira, 2013: 46) </w:t>
      </w:r>
      <w:r w:rsidRPr="0032348E">
        <w:rPr>
          <w:rFonts w:ascii="Times New Roman" w:hAnsi="Times New Roman"/>
          <w:color w:val="000000" w:themeColor="text1"/>
          <w:sz w:val="24"/>
          <w:szCs w:val="24"/>
        </w:rPr>
        <w:t>yaitu dimulai dengan perencanaan, pelaksanaan, observasi, dan refleksi terhadap hasil yang telah dicapai pada siklus akhir pembelajaran. Berikut ini adalah gambaran siklus penelitian tindakan kelas.</w:t>
      </w:r>
    </w:p>
    <w:p w:rsidR="00AE65D8" w:rsidRPr="002474EB" w:rsidRDefault="00AE65D8" w:rsidP="002474EB">
      <w:pPr>
        <w:pStyle w:val="ListParagraph"/>
        <w:spacing w:after="0" w:line="480" w:lineRule="auto"/>
        <w:ind w:left="0" w:firstLine="720"/>
        <w:jc w:val="both"/>
        <w:rPr>
          <w:rFonts w:ascii="Times New Roman" w:hAnsi="Times New Roman"/>
          <w:color w:val="000000" w:themeColor="text1"/>
          <w:sz w:val="24"/>
          <w:szCs w:val="24"/>
        </w:rPr>
      </w:pPr>
    </w:p>
    <w:p w:rsidR="001826F2" w:rsidRPr="00656B0F" w:rsidRDefault="001330F7" w:rsidP="00656B0F">
      <w:pPr>
        <w:spacing w:line="480" w:lineRule="auto"/>
        <w:jc w:val="both"/>
        <w:rPr>
          <w:rFonts w:ascii="Times New Roman" w:hAnsi="Times New Roman"/>
          <w:color w:val="000000" w:themeColor="text1"/>
          <w:sz w:val="24"/>
          <w:szCs w:val="24"/>
        </w:rPr>
      </w:pPr>
      <w:r w:rsidRPr="001330F7">
        <w:rPr>
          <w:noProof/>
          <w:lang w:eastAsia="id-ID"/>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8" type="#_x0000_t91" style="position:absolute;left:0;text-align:left;margin-left:78.6pt;margin-top:8.5pt;width:16.05pt;height:22.2pt;z-index:251678720"/>
        </w:pict>
      </w:r>
      <w:r w:rsidRPr="001330F7">
        <w:rPr>
          <w:noProof/>
          <w:lang w:eastAsia="id-ID"/>
        </w:rPr>
        <w:pict>
          <v:shape id="_x0000_s1049" type="#_x0000_t91" style="position:absolute;left:0;text-align:left;margin-left:241.05pt;margin-top:14.9pt;width:22.2pt;height:18pt;rotation:90;z-index:251679744"/>
        </w:pict>
      </w:r>
      <w:r w:rsidRPr="001330F7">
        <w:rPr>
          <w:noProof/>
          <w:lang w:eastAsia="id-ID"/>
        </w:rPr>
        <w:pict>
          <v:roundrect id="_x0000_s1044" style="position:absolute;left:0;text-align:left;margin-left:114.55pt;margin-top:3pt;width:99.6pt;height:32pt;z-index:251675648" arcsize="10923f">
            <v:textbox style="mso-next-textbox:#_x0000_s1044">
              <w:txbxContent>
                <w:p w:rsidR="00C46CEB" w:rsidRPr="00E60ACE" w:rsidRDefault="00C46CEB" w:rsidP="00B156B0">
                  <w:pPr>
                    <w:jc w:val="center"/>
                    <w:rPr>
                      <w:rFonts w:ascii="Times New Roman" w:hAnsi="Times New Roman" w:cs="Times New Roman"/>
                      <w:b/>
                      <w:sz w:val="24"/>
                      <w:szCs w:val="24"/>
                    </w:rPr>
                  </w:pPr>
                  <w:r>
                    <w:rPr>
                      <w:rFonts w:ascii="Times New Roman" w:hAnsi="Times New Roman" w:cs="Times New Roman"/>
                      <w:b/>
                      <w:sz w:val="24"/>
                      <w:szCs w:val="24"/>
                    </w:rPr>
                    <w:t>Pelaksanaan</w:t>
                  </w:r>
                </w:p>
              </w:txbxContent>
            </v:textbox>
          </v:roundrect>
        </w:pict>
      </w:r>
    </w:p>
    <w:p w:rsidR="00B156B0" w:rsidRPr="0032348E" w:rsidRDefault="001330F7" w:rsidP="00EC644B">
      <w:pPr>
        <w:pStyle w:val="ListParagraph"/>
        <w:autoSpaceDE w:val="0"/>
        <w:autoSpaceDN w:val="0"/>
        <w:adjustRightInd w:val="0"/>
        <w:spacing w:after="0" w:line="480" w:lineRule="auto"/>
        <w:jc w:val="both"/>
        <w:rPr>
          <w:rFonts w:ascii="Times New Roman" w:hAnsi="Times New Roman"/>
          <w:b/>
          <w:color w:val="000000" w:themeColor="text1"/>
          <w:sz w:val="24"/>
          <w:szCs w:val="24"/>
        </w:rPr>
      </w:pPr>
      <w:r>
        <w:rPr>
          <w:rFonts w:ascii="Times New Roman" w:hAnsi="Times New Roman"/>
          <w:b/>
          <w:noProof/>
          <w:color w:val="000000" w:themeColor="text1"/>
          <w:sz w:val="24"/>
          <w:szCs w:val="24"/>
          <w:lang w:eastAsia="id-ID"/>
        </w:rPr>
        <w:pict>
          <v:oval id="_x0000_s1051" style="position:absolute;left:0;text-align:left;margin-left:120.05pt;margin-top:5pt;width:96.85pt;height:44.45pt;z-index:251681792" fillcolor="white [3201]" strokecolor="black [3200]" strokeweight="5pt">
            <v:stroke linestyle="thickThin"/>
            <v:shadow color="#868686"/>
            <v:textbox style="mso-next-textbox:#_x0000_s1051">
              <w:txbxContent>
                <w:p w:rsidR="00C46CEB" w:rsidRPr="00B156B0" w:rsidRDefault="00C46CEB" w:rsidP="00B156B0">
                  <w:pPr>
                    <w:jc w:val="center"/>
                    <w:rPr>
                      <w:rFonts w:ascii="Times New Roman" w:hAnsi="Times New Roman" w:cs="Times New Roman"/>
                      <w:b/>
                      <w:sz w:val="32"/>
                      <w:szCs w:val="32"/>
                    </w:rPr>
                  </w:pPr>
                  <w:r>
                    <w:rPr>
                      <w:rFonts w:ascii="Times New Roman" w:hAnsi="Times New Roman" w:cs="Times New Roman"/>
                      <w:b/>
                      <w:sz w:val="32"/>
                      <w:szCs w:val="32"/>
                    </w:rPr>
                    <w:t>Siklus 1</w:t>
                  </w:r>
                </w:p>
              </w:txbxContent>
            </v:textbox>
          </v:oval>
        </w:pict>
      </w:r>
      <w:r>
        <w:rPr>
          <w:rFonts w:ascii="Times New Roman" w:hAnsi="Times New Roman"/>
          <w:b/>
          <w:noProof/>
          <w:color w:val="000000" w:themeColor="text1"/>
          <w:sz w:val="24"/>
          <w:szCs w:val="24"/>
          <w:lang w:eastAsia="id-ID"/>
        </w:rPr>
        <w:pict>
          <v:roundrect id="_x0000_s1045" style="position:absolute;left:0;text-align:left;margin-left:228.8pt;margin-top:5pt;width:99.6pt;height:32pt;z-index:251676672" arcsize="10923f">
            <v:textbox style="mso-next-textbox:#_x0000_s1045">
              <w:txbxContent>
                <w:p w:rsidR="00C46CEB" w:rsidRPr="00E60ACE" w:rsidRDefault="00C46CEB" w:rsidP="00B156B0">
                  <w:pPr>
                    <w:jc w:val="center"/>
                    <w:rPr>
                      <w:rFonts w:ascii="Times New Roman" w:hAnsi="Times New Roman" w:cs="Times New Roman"/>
                      <w:b/>
                      <w:sz w:val="24"/>
                      <w:szCs w:val="24"/>
                    </w:rPr>
                  </w:pPr>
                  <w:r>
                    <w:rPr>
                      <w:rFonts w:ascii="Times New Roman" w:hAnsi="Times New Roman" w:cs="Times New Roman"/>
                      <w:b/>
                      <w:sz w:val="24"/>
                      <w:szCs w:val="24"/>
                    </w:rPr>
                    <w:t>Pengamatan</w:t>
                  </w:r>
                </w:p>
              </w:txbxContent>
            </v:textbox>
          </v:roundrect>
        </w:pict>
      </w:r>
      <w:r>
        <w:rPr>
          <w:rFonts w:ascii="Times New Roman" w:hAnsi="Times New Roman"/>
          <w:b/>
          <w:noProof/>
          <w:color w:val="000000" w:themeColor="text1"/>
          <w:sz w:val="24"/>
          <w:szCs w:val="24"/>
          <w:lang w:eastAsia="id-ID"/>
        </w:rPr>
        <w:pict>
          <v:roundrect id="_x0000_s1043" style="position:absolute;left:0;text-align:left;margin-left:3.9pt;margin-top:5pt;width:99.6pt;height:32pt;z-index:251674624" arcsize="10923f">
            <v:textbox style="mso-next-textbox:#_x0000_s1043">
              <w:txbxContent>
                <w:p w:rsidR="00C46CEB" w:rsidRPr="00E60ACE" w:rsidRDefault="00C46CEB" w:rsidP="00164E6C">
                  <w:pPr>
                    <w:jc w:val="center"/>
                    <w:rPr>
                      <w:rFonts w:ascii="Times New Roman" w:hAnsi="Times New Roman" w:cs="Times New Roman"/>
                      <w:b/>
                      <w:sz w:val="24"/>
                      <w:szCs w:val="24"/>
                    </w:rPr>
                  </w:pPr>
                  <w:r>
                    <w:rPr>
                      <w:rFonts w:ascii="Times New Roman" w:hAnsi="Times New Roman" w:cs="Times New Roman"/>
                      <w:b/>
                      <w:sz w:val="24"/>
                      <w:szCs w:val="24"/>
                    </w:rPr>
                    <w:t>Perencanaan</w:t>
                  </w:r>
                </w:p>
              </w:txbxContent>
            </v:textbox>
          </v:roundrect>
        </w:pict>
      </w:r>
    </w:p>
    <w:p w:rsidR="00B156B0" w:rsidRPr="0032348E" w:rsidRDefault="001330F7" w:rsidP="00B156B0">
      <w:pPr>
        <w:rPr>
          <w:color w:val="000000" w:themeColor="text1"/>
        </w:rPr>
      </w:pPr>
      <w:r w:rsidRPr="001330F7">
        <w:rPr>
          <w:rFonts w:ascii="Times New Roman" w:hAnsi="Times New Roman"/>
          <w:b/>
          <w:noProof/>
          <w:color w:val="000000" w:themeColor="text1"/>
          <w:sz w:val="24"/>
          <w:szCs w:val="24"/>
          <w:lang w:eastAsia="id-ID"/>
        </w:rPr>
        <w:pict>
          <v:shape id="_x0000_s1050" type="#_x0000_t91" style="position:absolute;margin-left:237.8pt;margin-top:21.85pt;width:23.35pt;height:27.55pt;rotation:180;z-index:251680768" adj="12427,3920"/>
        </w:pict>
      </w:r>
    </w:p>
    <w:p w:rsidR="00B156B0" w:rsidRPr="0032348E" w:rsidRDefault="001330F7" w:rsidP="00B156B0">
      <w:pPr>
        <w:rPr>
          <w:color w:val="000000" w:themeColor="text1"/>
        </w:rPr>
      </w:pPr>
      <w:r w:rsidRPr="001330F7">
        <w:rPr>
          <w:rFonts w:ascii="Times New Roman" w:hAnsi="Times New Roman"/>
          <w:b/>
          <w:noProof/>
          <w:color w:val="000000" w:themeColor="text1"/>
          <w:sz w:val="24"/>
          <w:szCs w:val="24"/>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2" type="#_x0000_t102" style="position:absolute;margin-left:25.3pt;margin-top:10.35pt;width:69.35pt;height:159.55pt;z-index:251682816" adj="13277,18712,13946"/>
        </w:pict>
      </w:r>
      <w:r w:rsidRPr="001330F7">
        <w:rPr>
          <w:rFonts w:ascii="Times New Roman" w:hAnsi="Times New Roman"/>
          <w:b/>
          <w:noProof/>
          <w:color w:val="000000" w:themeColor="text1"/>
          <w:sz w:val="24"/>
          <w:szCs w:val="24"/>
          <w:lang w:eastAsia="id-ID"/>
        </w:rPr>
        <w:pict>
          <v:roundrect id="_x0000_s1046" style="position:absolute;margin-left:120.05pt;margin-top:3.25pt;width:99.6pt;height:32pt;z-index:251677696" arcsize="10923f">
            <v:textbox style="mso-next-textbox:#_x0000_s1046">
              <w:txbxContent>
                <w:p w:rsidR="00C46CEB" w:rsidRPr="00E60ACE" w:rsidRDefault="00C46CEB" w:rsidP="00E60ACE">
                  <w:pPr>
                    <w:jc w:val="center"/>
                    <w:rPr>
                      <w:rFonts w:ascii="Times New Roman" w:hAnsi="Times New Roman" w:cs="Times New Roman"/>
                      <w:b/>
                      <w:sz w:val="24"/>
                      <w:szCs w:val="24"/>
                    </w:rPr>
                  </w:pPr>
                  <w:r>
                    <w:rPr>
                      <w:rFonts w:ascii="Times New Roman" w:hAnsi="Times New Roman" w:cs="Times New Roman"/>
                      <w:b/>
                      <w:sz w:val="24"/>
                      <w:szCs w:val="24"/>
                    </w:rPr>
                    <w:t>Refleksi</w:t>
                  </w:r>
                </w:p>
              </w:txbxContent>
            </v:textbox>
          </v:roundrect>
        </w:pict>
      </w:r>
    </w:p>
    <w:p w:rsidR="00B156B0" w:rsidRPr="0032348E" w:rsidRDefault="00B156B0" w:rsidP="00B156B0">
      <w:pPr>
        <w:rPr>
          <w:color w:val="000000" w:themeColor="text1"/>
        </w:rPr>
      </w:pPr>
    </w:p>
    <w:p w:rsidR="00B156B0" w:rsidRPr="0032348E" w:rsidRDefault="001330F7" w:rsidP="00B156B0">
      <w:pPr>
        <w:rPr>
          <w:color w:val="000000" w:themeColor="text1"/>
        </w:rPr>
      </w:pPr>
      <w:r>
        <w:rPr>
          <w:noProof/>
          <w:color w:val="000000" w:themeColor="text1"/>
          <w:lang w:eastAsia="id-ID"/>
        </w:rPr>
        <w:pict>
          <v:shape id="_x0000_s1059" type="#_x0000_t91" style="position:absolute;margin-left:313.1pt;margin-top:24pt;width:25.45pt;height:15.45pt;rotation:90;z-index:251689984"/>
        </w:pict>
      </w:r>
      <w:r>
        <w:rPr>
          <w:noProof/>
          <w:color w:val="000000" w:themeColor="text1"/>
          <w:lang w:eastAsia="id-ID"/>
        </w:rPr>
        <w:pict>
          <v:shape id="_x0000_s1057" type="#_x0000_t91" style="position:absolute;margin-left:165.1pt;margin-top:19pt;width:16.5pt;height:27.45pt;z-index:251687936"/>
        </w:pict>
      </w:r>
      <w:r>
        <w:rPr>
          <w:noProof/>
          <w:color w:val="000000" w:themeColor="text1"/>
          <w:lang w:eastAsia="id-ID"/>
        </w:rPr>
        <w:pict>
          <v:roundrect id="_x0000_s1054" style="position:absolute;margin-left:200.7pt;margin-top:5.65pt;width:99.6pt;height:32pt;z-index:251684864" arcsize="10923f">
            <v:textbox style="mso-next-textbox:#_x0000_s1054">
              <w:txbxContent>
                <w:p w:rsidR="00C46CEB" w:rsidRPr="00E60ACE" w:rsidRDefault="00C46CEB" w:rsidP="00B156B0">
                  <w:pPr>
                    <w:jc w:val="center"/>
                    <w:rPr>
                      <w:rFonts w:ascii="Times New Roman" w:hAnsi="Times New Roman" w:cs="Times New Roman"/>
                      <w:b/>
                      <w:sz w:val="24"/>
                      <w:szCs w:val="24"/>
                    </w:rPr>
                  </w:pPr>
                  <w:r>
                    <w:rPr>
                      <w:rFonts w:ascii="Times New Roman" w:hAnsi="Times New Roman" w:cs="Times New Roman"/>
                      <w:b/>
                      <w:sz w:val="24"/>
                      <w:szCs w:val="24"/>
                    </w:rPr>
                    <w:t>Pelaksanaan</w:t>
                  </w:r>
                </w:p>
              </w:txbxContent>
            </v:textbox>
          </v:roundrect>
        </w:pict>
      </w:r>
    </w:p>
    <w:p w:rsidR="00B156B0" w:rsidRPr="0032348E" w:rsidRDefault="00B156B0" w:rsidP="00B156B0">
      <w:pPr>
        <w:rPr>
          <w:color w:val="000000" w:themeColor="text1"/>
        </w:rPr>
      </w:pPr>
    </w:p>
    <w:p w:rsidR="00B156B0" w:rsidRPr="0032348E" w:rsidRDefault="001330F7" w:rsidP="00B156B0">
      <w:pPr>
        <w:rPr>
          <w:color w:val="000000" w:themeColor="text1"/>
        </w:rPr>
      </w:pPr>
      <w:r>
        <w:rPr>
          <w:noProof/>
          <w:color w:val="000000" w:themeColor="text1"/>
          <w:lang w:eastAsia="id-ID"/>
        </w:rPr>
        <w:pict>
          <v:roundrect id="_x0000_s1053" style="position:absolute;margin-left:311.2pt;margin-top:11.65pt;width:99.6pt;height:32pt;z-index:251683840" arcsize="10923f">
            <v:textbox style="mso-next-textbox:#_x0000_s1053">
              <w:txbxContent>
                <w:p w:rsidR="00C46CEB" w:rsidRPr="00E60ACE" w:rsidRDefault="00C46CEB" w:rsidP="00B156B0">
                  <w:pPr>
                    <w:jc w:val="center"/>
                    <w:rPr>
                      <w:rFonts w:ascii="Times New Roman" w:hAnsi="Times New Roman" w:cs="Times New Roman"/>
                      <w:b/>
                      <w:sz w:val="24"/>
                      <w:szCs w:val="24"/>
                    </w:rPr>
                  </w:pPr>
                  <w:r>
                    <w:rPr>
                      <w:rFonts w:ascii="Times New Roman" w:hAnsi="Times New Roman" w:cs="Times New Roman"/>
                      <w:b/>
                      <w:sz w:val="24"/>
                      <w:szCs w:val="24"/>
                    </w:rPr>
                    <w:t>Pengamatan</w:t>
                  </w:r>
                </w:p>
              </w:txbxContent>
            </v:textbox>
          </v:roundrect>
        </w:pict>
      </w:r>
      <w:r>
        <w:rPr>
          <w:noProof/>
          <w:color w:val="000000" w:themeColor="text1"/>
          <w:lang w:eastAsia="id-ID"/>
        </w:rPr>
        <w:pict>
          <v:oval id="_x0000_s1060" style="position:absolute;margin-left:200.7pt;margin-top:4.7pt;width:96.85pt;height:44.45pt;z-index:251691008" fillcolor="white [3201]" strokecolor="black [3200]" strokeweight="5pt">
            <v:stroke linestyle="thickThin"/>
            <v:shadow color="#868686"/>
            <v:textbox style="mso-next-textbox:#_x0000_s1060">
              <w:txbxContent>
                <w:p w:rsidR="00C46CEB" w:rsidRPr="00B156B0" w:rsidRDefault="00C46CEB" w:rsidP="00543261">
                  <w:pPr>
                    <w:jc w:val="center"/>
                    <w:rPr>
                      <w:rFonts w:ascii="Times New Roman" w:hAnsi="Times New Roman" w:cs="Times New Roman"/>
                      <w:b/>
                      <w:sz w:val="32"/>
                      <w:szCs w:val="32"/>
                    </w:rPr>
                  </w:pPr>
                  <w:r>
                    <w:rPr>
                      <w:rFonts w:ascii="Times New Roman" w:hAnsi="Times New Roman" w:cs="Times New Roman"/>
                      <w:b/>
                      <w:sz w:val="32"/>
                      <w:szCs w:val="32"/>
                    </w:rPr>
                    <w:t>Siklus 2</w:t>
                  </w:r>
                </w:p>
              </w:txbxContent>
            </v:textbox>
          </v:oval>
        </w:pict>
      </w:r>
      <w:r>
        <w:rPr>
          <w:noProof/>
          <w:color w:val="000000" w:themeColor="text1"/>
          <w:lang w:eastAsia="id-ID"/>
        </w:rPr>
        <w:pict>
          <v:roundrect id="_x0000_s1055" style="position:absolute;margin-left:94.65pt;margin-top:11.65pt;width:99.6pt;height:32pt;z-index:251685888" arcsize="10923f">
            <v:textbox style="mso-next-textbox:#_x0000_s1055">
              <w:txbxContent>
                <w:p w:rsidR="00C46CEB" w:rsidRPr="00E60ACE" w:rsidRDefault="00C46CEB" w:rsidP="00B156B0">
                  <w:pPr>
                    <w:rPr>
                      <w:rFonts w:ascii="Times New Roman" w:hAnsi="Times New Roman" w:cs="Times New Roman"/>
                      <w:b/>
                      <w:sz w:val="24"/>
                      <w:szCs w:val="24"/>
                    </w:rPr>
                  </w:pPr>
                  <w:r>
                    <w:rPr>
                      <w:rFonts w:ascii="Times New Roman" w:hAnsi="Times New Roman" w:cs="Times New Roman"/>
                      <w:b/>
                      <w:sz w:val="24"/>
                      <w:szCs w:val="24"/>
                    </w:rPr>
                    <w:t>Perencanaan</w:t>
                  </w:r>
                </w:p>
              </w:txbxContent>
            </v:textbox>
          </v:roundrect>
        </w:pict>
      </w:r>
    </w:p>
    <w:p w:rsidR="00B156B0" w:rsidRPr="0032348E" w:rsidRDefault="00B156B0" w:rsidP="00B156B0">
      <w:pPr>
        <w:rPr>
          <w:color w:val="000000" w:themeColor="text1"/>
        </w:rPr>
      </w:pPr>
    </w:p>
    <w:p w:rsidR="00B156B0" w:rsidRPr="0032348E" w:rsidRDefault="001330F7" w:rsidP="00B156B0">
      <w:pPr>
        <w:rPr>
          <w:color w:val="000000" w:themeColor="text1"/>
        </w:rPr>
      </w:pPr>
      <w:r>
        <w:rPr>
          <w:noProof/>
          <w:color w:val="000000" w:themeColor="text1"/>
          <w:lang w:eastAsia="id-ID"/>
        </w:rPr>
        <w:pict>
          <v:shape id="_x0000_s1061" type="#_x0000_t102" style="position:absolute;margin-left:145.45pt;margin-top:17.25pt;width:36.15pt;height:93.05pt;z-index:251692032"/>
        </w:pict>
      </w:r>
      <w:r>
        <w:rPr>
          <w:noProof/>
          <w:color w:val="000000" w:themeColor="text1"/>
          <w:lang w:eastAsia="id-ID"/>
        </w:rPr>
        <w:pict>
          <v:roundrect id="_x0000_s1056" style="position:absolute;margin-left:203.45pt;margin-top:11pt;width:99.6pt;height:32pt;z-index:251686912" arcsize="10923f">
            <v:textbox style="mso-next-textbox:#_x0000_s1056">
              <w:txbxContent>
                <w:p w:rsidR="00C46CEB" w:rsidRPr="00E60ACE" w:rsidRDefault="00C46CEB" w:rsidP="00B156B0">
                  <w:pPr>
                    <w:jc w:val="center"/>
                    <w:rPr>
                      <w:rFonts w:ascii="Times New Roman" w:hAnsi="Times New Roman" w:cs="Times New Roman"/>
                      <w:b/>
                      <w:sz w:val="24"/>
                      <w:szCs w:val="24"/>
                    </w:rPr>
                  </w:pPr>
                  <w:r>
                    <w:rPr>
                      <w:rFonts w:ascii="Times New Roman" w:hAnsi="Times New Roman" w:cs="Times New Roman"/>
                      <w:b/>
                      <w:sz w:val="24"/>
                      <w:szCs w:val="24"/>
                    </w:rPr>
                    <w:t>Refleksi</w:t>
                  </w:r>
                </w:p>
              </w:txbxContent>
            </v:textbox>
          </v:roundrect>
        </w:pict>
      </w:r>
      <w:r>
        <w:rPr>
          <w:noProof/>
          <w:color w:val="000000" w:themeColor="text1"/>
          <w:lang w:eastAsia="id-ID"/>
        </w:rPr>
        <w:pict>
          <v:shape id="_x0000_s1058" type="#_x0000_t91" style="position:absolute;margin-left:323.75pt;margin-top:3.1pt;width:15.45pt;height:27.15pt;rotation:180;z-index:251688960"/>
        </w:pict>
      </w:r>
    </w:p>
    <w:p w:rsidR="00B156B0" w:rsidRPr="0032348E" w:rsidRDefault="00B156B0" w:rsidP="00B156B0">
      <w:pPr>
        <w:rPr>
          <w:color w:val="000000" w:themeColor="text1"/>
        </w:rPr>
      </w:pPr>
    </w:p>
    <w:p w:rsidR="00B156B0" w:rsidRPr="0032348E" w:rsidRDefault="001330F7" w:rsidP="00B156B0">
      <w:pPr>
        <w:rPr>
          <w:color w:val="000000" w:themeColor="text1"/>
        </w:rPr>
      </w:pPr>
      <w:r>
        <w:rPr>
          <w:noProof/>
          <w:color w:val="000000" w:themeColor="text1"/>
          <w:lang w:eastAsia="id-ID"/>
        </w:rPr>
        <w:pict>
          <v:oval id="_x0000_s1062" style="position:absolute;margin-left:194.25pt;margin-top:15pt;width:116.95pt;height:44.45pt;z-index:251693056" fillcolor="white [3201]" strokecolor="black [3200]" strokeweight="5pt">
            <v:stroke linestyle="thickThin"/>
            <v:shadow color="#868686"/>
            <v:textbox style="mso-next-textbox:#_x0000_s1062">
              <w:txbxContent>
                <w:p w:rsidR="00C46CEB" w:rsidRPr="00B156B0" w:rsidRDefault="00C46CEB" w:rsidP="00164E6C">
                  <w:pPr>
                    <w:jc w:val="center"/>
                    <w:rPr>
                      <w:rFonts w:ascii="Times New Roman" w:hAnsi="Times New Roman" w:cs="Times New Roman"/>
                      <w:b/>
                      <w:sz w:val="32"/>
                      <w:szCs w:val="32"/>
                    </w:rPr>
                  </w:pPr>
                  <w:r>
                    <w:rPr>
                      <w:rFonts w:ascii="Times New Roman" w:hAnsi="Times New Roman" w:cs="Times New Roman"/>
                      <w:b/>
                      <w:sz w:val="32"/>
                      <w:szCs w:val="32"/>
                    </w:rPr>
                    <w:t>Berhasil</w:t>
                  </w:r>
                </w:p>
              </w:txbxContent>
            </v:textbox>
          </v:oval>
        </w:pict>
      </w:r>
    </w:p>
    <w:p w:rsidR="00E55740" w:rsidRPr="0032348E" w:rsidRDefault="00B156B0" w:rsidP="00B156B0">
      <w:pPr>
        <w:tabs>
          <w:tab w:val="left" w:pos="1529"/>
        </w:tabs>
        <w:rPr>
          <w:color w:val="000000" w:themeColor="text1"/>
        </w:rPr>
      </w:pPr>
      <w:r w:rsidRPr="0032348E">
        <w:rPr>
          <w:color w:val="000000" w:themeColor="text1"/>
        </w:rPr>
        <w:tab/>
      </w:r>
    </w:p>
    <w:p w:rsidR="00665F4E" w:rsidRPr="0032348E" w:rsidRDefault="00665F4E" w:rsidP="00E55740">
      <w:pPr>
        <w:rPr>
          <w:color w:val="000000" w:themeColor="text1"/>
        </w:rPr>
      </w:pPr>
    </w:p>
    <w:p w:rsidR="00724865" w:rsidRDefault="00724865" w:rsidP="00724865">
      <w:pPr>
        <w:tabs>
          <w:tab w:val="left" w:pos="1564"/>
        </w:tabs>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ab/>
        <w:t>Gambar 3.1 Alur Penelitian Tindakan Kelas</w:t>
      </w:r>
    </w:p>
    <w:p w:rsidR="00641991" w:rsidRDefault="00E55740" w:rsidP="00641991">
      <w:pPr>
        <w:tabs>
          <w:tab w:val="left" w:pos="1564"/>
        </w:tabs>
        <w:spacing w:after="0" w:line="480" w:lineRule="auto"/>
        <w:jc w:val="center"/>
        <w:rPr>
          <w:rFonts w:ascii="Times New Roman" w:hAnsi="Times New Roman"/>
          <w:color w:val="000000" w:themeColor="text1"/>
          <w:sz w:val="24"/>
          <w:szCs w:val="24"/>
        </w:rPr>
      </w:pPr>
      <w:r w:rsidRPr="0032348E">
        <w:rPr>
          <w:rFonts w:ascii="Times New Roman" w:hAnsi="Times New Roman"/>
          <w:color w:val="000000" w:themeColor="text1"/>
          <w:sz w:val="24"/>
          <w:szCs w:val="24"/>
        </w:rPr>
        <w:t>Sumber: Adaptasi dari model John Eliot (Yudhistira, 2013:46)</w:t>
      </w:r>
    </w:p>
    <w:p w:rsidR="00641991" w:rsidRPr="00665F4E" w:rsidRDefault="00641991" w:rsidP="00641991">
      <w:pPr>
        <w:tabs>
          <w:tab w:val="left" w:pos="1564"/>
        </w:tabs>
        <w:spacing w:after="0" w:line="480" w:lineRule="auto"/>
        <w:rPr>
          <w:rFonts w:ascii="Times New Roman" w:hAnsi="Times New Roman"/>
          <w:color w:val="000000" w:themeColor="text1"/>
          <w:sz w:val="24"/>
          <w:szCs w:val="24"/>
        </w:rPr>
      </w:pPr>
    </w:p>
    <w:p w:rsidR="002B1C9D" w:rsidRPr="0032348E" w:rsidRDefault="002B1C9D" w:rsidP="00641991">
      <w:pPr>
        <w:pStyle w:val="NoSpacing"/>
        <w:spacing w:after="0"/>
        <w:ind w:left="0" w:firstLine="720"/>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Prosedur  penelitian yang akan dilakukan pada penelitian ini </w:t>
      </w:r>
      <w:r w:rsidR="00665F4E">
        <w:rPr>
          <w:rFonts w:ascii="Times New Roman" w:hAnsi="Times New Roman"/>
          <w:color w:val="000000" w:themeColor="text1"/>
          <w:sz w:val="24"/>
          <w:szCs w:val="24"/>
          <w:lang w:val="id-ID"/>
        </w:rPr>
        <w:t xml:space="preserve">yaitu </w:t>
      </w:r>
      <w:r w:rsidRPr="0032348E">
        <w:rPr>
          <w:rFonts w:ascii="Times New Roman" w:hAnsi="Times New Roman"/>
          <w:color w:val="000000" w:themeColor="text1"/>
          <w:sz w:val="24"/>
          <w:szCs w:val="24"/>
        </w:rPr>
        <w:t>:</w:t>
      </w:r>
    </w:p>
    <w:p w:rsidR="002B1C9D" w:rsidRPr="0032348E" w:rsidRDefault="002B1C9D" w:rsidP="00DA31EF">
      <w:pPr>
        <w:pStyle w:val="NoSpacing"/>
        <w:numPr>
          <w:ilvl w:val="0"/>
          <w:numId w:val="28"/>
        </w:numPr>
        <w:spacing w:after="0"/>
        <w:ind w:left="426" w:hanging="425"/>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  Perencanaan</w:t>
      </w:r>
    </w:p>
    <w:p w:rsidR="002B1C9D" w:rsidRPr="0032348E" w:rsidRDefault="002B1C9D" w:rsidP="00096BCE">
      <w:pPr>
        <w:pStyle w:val="NoSpacing"/>
        <w:spacing w:after="0"/>
        <w:ind w:left="426" w:firstLine="709"/>
        <w:rPr>
          <w:rFonts w:ascii="Times New Roman" w:hAnsi="Times New Roman"/>
          <w:color w:val="000000" w:themeColor="text1"/>
          <w:sz w:val="24"/>
          <w:szCs w:val="24"/>
        </w:rPr>
      </w:pPr>
      <w:r w:rsidRPr="0032348E">
        <w:rPr>
          <w:rFonts w:ascii="Times New Roman" w:hAnsi="Times New Roman"/>
          <w:color w:val="000000" w:themeColor="text1"/>
          <w:sz w:val="24"/>
          <w:szCs w:val="24"/>
        </w:rPr>
        <w:t>Perencanaan adalah persiapan tindakan pembelajaran dengan langkah-langkah sebagai berikut:</w:t>
      </w:r>
    </w:p>
    <w:p w:rsidR="002B1C9D" w:rsidRPr="0032348E" w:rsidRDefault="002B1C9D" w:rsidP="00DA31EF">
      <w:pPr>
        <w:pStyle w:val="NoSpacing"/>
        <w:numPr>
          <w:ilvl w:val="0"/>
          <w:numId w:val="27"/>
        </w:numPr>
        <w:spacing w:after="0"/>
        <w:ind w:left="426" w:hanging="284"/>
        <w:rPr>
          <w:rFonts w:ascii="Times New Roman" w:hAnsi="Times New Roman"/>
          <w:color w:val="000000" w:themeColor="text1"/>
          <w:sz w:val="24"/>
          <w:szCs w:val="24"/>
        </w:rPr>
      </w:pPr>
      <w:r w:rsidRPr="0032348E">
        <w:rPr>
          <w:rFonts w:ascii="Times New Roman" w:hAnsi="Times New Roman"/>
          <w:color w:val="000000" w:themeColor="text1"/>
          <w:sz w:val="24"/>
          <w:szCs w:val="24"/>
        </w:rPr>
        <w:lastRenderedPageBreak/>
        <w:t>Menelaah kurikulum untuk menyamakan persepsi antara calon peneliti dengan guru,</w:t>
      </w:r>
    </w:p>
    <w:p w:rsidR="001A39C6" w:rsidRPr="001A39C6" w:rsidRDefault="002B1C9D" w:rsidP="001A39C6">
      <w:pPr>
        <w:pStyle w:val="NoSpacing"/>
        <w:numPr>
          <w:ilvl w:val="0"/>
          <w:numId w:val="27"/>
        </w:numPr>
        <w:spacing w:after="0"/>
        <w:ind w:left="426" w:hanging="284"/>
        <w:rPr>
          <w:rFonts w:ascii="Times New Roman" w:hAnsi="Times New Roman"/>
          <w:color w:val="000000" w:themeColor="text1"/>
          <w:sz w:val="24"/>
          <w:szCs w:val="24"/>
        </w:rPr>
      </w:pPr>
      <w:r w:rsidRPr="0032348E">
        <w:rPr>
          <w:rFonts w:ascii="Times New Roman" w:hAnsi="Times New Roman"/>
          <w:color w:val="000000" w:themeColor="text1"/>
          <w:sz w:val="24"/>
          <w:szCs w:val="24"/>
        </w:rPr>
        <w:t>Secara kolaborasi menyusun rencana pelaksanaan pembelajaran (RPP), Lembar kerja siswa (LKS), lembar observasi aktivitas mengajar guru dan aktivita</w:t>
      </w:r>
      <w:r w:rsidR="001A39C6">
        <w:rPr>
          <w:rFonts w:ascii="Times New Roman" w:hAnsi="Times New Roman"/>
          <w:color w:val="000000" w:themeColor="text1"/>
          <w:sz w:val="24"/>
          <w:szCs w:val="24"/>
        </w:rPr>
        <w:t>s belajar siswa</w:t>
      </w:r>
      <w:r w:rsidR="001A39C6">
        <w:rPr>
          <w:rFonts w:ascii="Times New Roman" w:hAnsi="Times New Roman"/>
          <w:color w:val="000000" w:themeColor="text1"/>
          <w:sz w:val="24"/>
          <w:szCs w:val="24"/>
          <w:lang w:val="id-ID"/>
        </w:rPr>
        <w:t>, serta menyusun alat evaluasi setiap akhir siklus.</w:t>
      </w:r>
    </w:p>
    <w:p w:rsidR="002B1C9D" w:rsidRPr="0032348E" w:rsidRDefault="002B1C9D" w:rsidP="00DA31EF">
      <w:pPr>
        <w:pStyle w:val="NoSpacing"/>
        <w:numPr>
          <w:ilvl w:val="0"/>
          <w:numId w:val="28"/>
        </w:numPr>
        <w:spacing w:after="0"/>
        <w:ind w:left="426" w:hanging="425"/>
        <w:rPr>
          <w:rFonts w:ascii="Times New Roman" w:hAnsi="Times New Roman"/>
          <w:color w:val="000000" w:themeColor="text1"/>
          <w:sz w:val="24"/>
          <w:szCs w:val="24"/>
        </w:rPr>
      </w:pPr>
      <w:r w:rsidRPr="0032348E">
        <w:rPr>
          <w:rFonts w:ascii="Times New Roman" w:hAnsi="Times New Roman"/>
          <w:color w:val="000000" w:themeColor="text1"/>
          <w:sz w:val="24"/>
          <w:szCs w:val="24"/>
        </w:rPr>
        <w:t xml:space="preserve">  Pelaksanaan</w:t>
      </w:r>
    </w:p>
    <w:p w:rsidR="00FA6F45" w:rsidRDefault="00FA6F45" w:rsidP="00FA6F45">
      <w:pPr>
        <w:spacing w:after="0" w:line="480" w:lineRule="auto"/>
        <w:ind w:left="426" w:firstLine="720"/>
        <w:jc w:val="both"/>
        <w:rPr>
          <w:rFonts w:ascii="Times New Roman" w:hAnsi="Times New Roman"/>
          <w:sz w:val="24"/>
          <w:szCs w:val="24"/>
        </w:rPr>
      </w:pPr>
      <w:r w:rsidRPr="00FA6F45">
        <w:rPr>
          <w:rFonts w:ascii="Times New Roman" w:hAnsi="Times New Roman"/>
          <w:sz w:val="24"/>
          <w:szCs w:val="24"/>
        </w:rPr>
        <w:t>Secara umum, tinda</w:t>
      </w:r>
      <w:r>
        <w:rPr>
          <w:rFonts w:ascii="Times New Roman" w:hAnsi="Times New Roman"/>
          <w:sz w:val="24"/>
          <w:szCs w:val="24"/>
        </w:rPr>
        <w:t>kan yang dilakukan pada tahap pelaksanaan</w:t>
      </w:r>
      <w:r w:rsidRPr="00FA6F45">
        <w:rPr>
          <w:rFonts w:ascii="Times New Roman" w:hAnsi="Times New Roman"/>
          <w:sz w:val="24"/>
          <w:szCs w:val="24"/>
        </w:rPr>
        <w:t xml:space="preserve"> dijabarkan sebagai berikut:</w:t>
      </w:r>
    </w:p>
    <w:p w:rsidR="00FA6F45" w:rsidRPr="0032348E" w:rsidRDefault="00FA6F45" w:rsidP="00FA6F45">
      <w:pPr>
        <w:pStyle w:val="ListParagraph"/>
        <w:numPr>
          <w:ilvl w:val="0"/>
          <w:numId w:val="41"/>
        </w:numPr>
        <w:autoSpaceDE w:val="0"/>
        <w:autoSpaceDN w:val="0"/>
        <w:adjustRightInd w:val="0"/>
        <w:spacing w:after="0" w:line="480" w:lineRule="auto"/>
        <w:ind w:left="426" w:right="49" w:hanging="426"/>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Guru menyampaikan kompetensi yang ingin dicapai.</w:t>
      </w:r>
    </w:p>
    <w:p w:rsidR="00FA6F45" w:rsidRPr="0032348E" w:rsidRDefault="00FA6F45" w:rsidP="00FA6F45">
      <w:pPr>
        <w:pStyle w:val="ListParagraph"/>
        <w:numPr>
          <w:ilvl w:val="0"/>
          <w:numId w:val="41"/>
        </w:numPr>
        <w:autoSpaceDE w:val="0"/>
        <w:autoSpaceDN w:val="0"/>
        <w:adjustRightInd w:val="0"/>
        <w:spacing w:after="0" w:line="480" w:lineRule="auto"/>
        <w:ind w:left="426" w:right="49" w:hanging="426"/>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Guru mendemonstrasikan/menyajikan materi.</w:t>
      </w:r>
    </w:p>
    <w:p w:rsidR="00FA6F45" w:rsidRPr="0032348E" w:rsidRDefault="00FA6F45" w:rsidP="00FA6F45">
      <w:pPr>
        <w:pStyle w:val="ListParagraph"/>
        <w:numPr>
          <w:ilvl w:val="0"/>
          <w:numId w:val="41"/>
        </w:numPr>
        <w:autoSpaceDE w:val="0"/>
        <w:autoSpaceDN w:val="0"/>
        <w:adjustRightInd w:val="0"/>
        <w:spacing w:after="0" w:line="480" w:lineRule="auto"/>
        <w:ind w:left="426" w:right="49" w:hanging="426"/>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Memberikan siswa kesempatan tanya jawab.</w:t>
      </w:r>
    </w:p>
    <w:p w:rsidR="00FA6F45" w:rsidRPr="0032348E" w:rsidRDefault="00FA6F45" w:rsidP="00FA6F45">
      <w:pPr>
        <w:pStyle w:val="ListParagraph"/>
        <w:numPr>
          <w:ilvl w:val="0"/>
          <w:numId w:val="41"/>
        </w:numPr>
        <w:autoSpaceDE w:val="0"/>
        <w:autoSpaceDN w:val="0"/>
        <w:adjustRightInd w:val="0"/>
        <w:spacing w:after="0" w:line="480" w:lineRule="auto"/>
        <w:ind w:left="426" w:right="49" w:hanging="426"/>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Untu</w:t>
      </w:r>
      <w:r>
        <w:rPr>
          <w:rFonts w:ascii="Times New Roman" w:hAnsi="Times New Roman" w:cs="Times New Roman"/>
          <w:color w:val="000000" w:themeColor="text1"/>
          <w:sz w:val="24"/>
          <w:szCs w:val="24"/>
        </w:rPr>
        <w:t>k menguji pemahaman, siswa</w:t>
      </w:r>
      <w:r w:rsidRPr="0032348E">
        <w:rPr>
          <w:rFonts w:ascii="Times New Roman" w:hAnsi="Times New Roman" w:cs="Times New Roman"/>
          <w:color w:val="000000" w:themeColor="text1"/>
          <w:sz w:val="24"/>
          <w:szCs w:val="24"/>
        </w:rPr>
        <w:t xml:space="preserve"> disuruh membuat kotak 9/16/25 sesuai dengan kebutuhan dan tiap kotak diisi angka sesuai dengan selera masing – masing siswa.</w:t>
      </w:r>
    </w:p>
    <w:p w:rsidR="00FA6F45" w:rsidRPr="0032348E" w:rsidRDefault="00FA6F45" w:rsidP="00FA6F45">
      <w:pPr>
        <w:pStyle w:val="ListParagraph"/>
        <w:numPr>
          <w:ilvl w:val="0"/>
          <w:numId w:val="41"/>
        </w:numPr>
        <w:autoSpaceDE w:val="0"/>
        <w:autoSpaceDN w:val="0"/>
        <w:adjustRightInd w:val="0"/>
        <w:spacing w:after="0" w:line="480" w:lineRule="auto"/>
        <w:ind w:left="426" w:right="49" w:hanging="426"/>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Guru membaca soal secara acak dan siswa menulis jawaban di dalam kotak yang nomornya disebutkan guru dan langsung didiskusikan, kalau benar diisi tanda benar (√ ) dan salah diisi tanda silang( X).</w:t>
      </w:r>
    </w:p>
    <w:p w:rsidR="00FA6F45" w:rsidRPr="0032348E" w:rsidRDefault="00FA6F45" w:rsidP="00FA6F45">
      <w:pPr>
        <w:pStyle w:val="ListParagraph"/>
        <w:numPr>
          <w:ilvl w:val="0"/>
          <w:numId w:val="41"/>
        </w:numPr>
        <w:autoSpaceDE w:val="0"/>
        <w:autoSpaceDN w:val="0"/>
        <w:adjustRightInd w:val="0"/>
        <w:spacing w:after="0" w:line="480" w:lineRule="auto"/>
        <w:ind w:left="426" w:right="49" w:hanging="426"/>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Siswa yang sudah mendapat tanda (√ ) vertikal atau horisontal, atau diagonal harus berteriak </w:t>
      </w:r>
      <w:r w:rsidRPr="0032348E">
        <w:rPr>
          <w:rFonts w:ascii="Times New Roman" w:hAnsi="Times New Roman" w:cs="Times New Roman"/>
          <w:i/>
          <w:color w:val="000000" w:themeColor="text1"/>
          <w:sz w:val="24"/>
          <w:szCs w:val="24"/>
        </w:rPr>
        <w:t>horay</w:t>
      </w:r>
      <w:r w:rsidRPr="0032348E">
        <w:rPr>
          <w:rFonts w:ascii="Times New Roman" w:hAnsi="Times New Roman" w:cs="Times New Roman"/>
          <w:color w:val="000000" w:themeColor="text1"/>
          <w:sz w:val="24"/>
          <w:szCs w:val="24"/>
        </w:rPr>
        <w:t xml:space="preserve"> atau yel – yel lainnya.</w:t>
      </w:r>
    </w:p>
    <w:p w:rsidR="00FA6F45" w:rsidRPr="00ED60C9" w:rsidRDefault="00FA6F45" w:rsidP="00FA6F45">
      <w:pPr>
        <w:pStyle w:val="ListParagraph"/>
        <w:numPr>
          <w:ilvl w:val="0"/>
          <w:numId w:val="41"/>
        </w:numPr>
        <w:autoSpaceDE w:val="0"/>
        <w:autoSpaceDN w:val="0"/>
        <w:adjustRightInd w:val="0"/>
        <w:spacing w:after="0" w:line="480" w:lineRule="auto"/>
        <w:ind w:left="426" w:right="49" w:hanging="426"/>
        <w:jc w:val="both"/>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rPr>
        <w:t xml:space="preserve">Nilai siswa dihitung dari jawaban benar jumlah </w:t>
      </w:r>
      <w:r w:rsidRPr="0032348E">
        <w:rPr>
          <w:rFonts w:ascii="Times New Roman" w:hAnsi="Times New Roman" w:cs="Times New Roman"/>
          <w:i/>
          <w:color w:val="000000" w:themeColor="text1"/>
          <w:sz w:val="24"/>
          <w:szCs w:val="24"/>
        </w:rPr>
        <w:t>horay</w:t>
      </w:r>
      <w:r w:rsidRPr="0032348E">
        <w:rPr>
          <w:rFonts w:ascii="Times New Roman" w:hAnsi="Times New Roman" w:cs="Times New Roman"/>
          <w:color w:val="000000" w:themeColor="text1"/>
          <w:sz w:val="24"/>
          <w:szCs w:val="24"/>
        </w:rPr>
        <w:t xml:space="preserve"> yang di peroleh.</w:t>
      </w:r>
    </w:p>
    <w:p w:rsidR="00FA6F45" w:rsidRPr="00FA6F45" w:rsidRDefault="00FA6F45" w:rsidP="00FA6F45">
      <w:pPr>
        <w:spacing w:line="480" w:lineRule="auto"/>
        <w:jc w:val="both"/>
        <w:rPr>
          <w:rFonts w:ascii="Times New Roman" w:hAnsi="Times New Roman" w:cs="Times New Roman"/>
          <w:bCs/>
          <w:sz w:val="24"/>
          <w:szCs w:val="24"/>
        </w:rPr>
      </w:pPr>
    </w:p>
    <w:p w:rsidR="002B1C9D" w:rsidRPr="0032348E" w:rsidRDefault="002B1C9D" w:rsidP="00DA31EF">
      <w:pPr>
        <w:pStyle w:val="NoSpacing"/>
        <w:numPr>
          <w:ilvl w:val="0"/>
          <w:numId w:val="28"/>
        </w:numPr>
        <w:spacing w:after="0"/>
        <w:ind w:left="426" w:hanging="425"/>
        <w:rPr>
          <w:rFonts w:ascii="Times New Roman" w:hAnsi="Times New Roman"/>
          <w:color w:val="000000" w:themeColor="text1"/>
          <w:sz w:val="24"/>
          <w:szCs w:val="24"/>
        </w:rPr>
      </w:pPr>
      <w:r w:rsidRPr="0032348E">
        <w:rPr>
          <w:rFonts w:ascii="Times New Roman" w:hAnsi="Times New Roman"/>
          <w:color w:val="000000" w:themeColor="text1"/>
          <w:sz w:val="24"/>
          <w:szCs w:val="24"/>
        </w:rPr>
        <w:lastRenderedPageBreak/>
        <w:t xml:space="preserve">  Observasi</w:t>
      </w:r>
    </w:p>
    <w:p w:rsidR="002B1C9D" w:rsidRPr="0032348E" w:rsidRDefault="002B1C9D" w:rsidP="00096BCE">
      <w:pPr>
        <w:pStyle w:val="NoSpacing"/>
        <w:spacing w:after="0"/>
        <w:ind w:left="426" w:firstLine="850"/>
        <w:rPr>
          <w:rFonts w:ascii="Times New Roman" w:hAnsi="Times New Roman"/>
          <w:color w:val="000000" w:themeColor="text1"/>
          <w:sz w:val="24"/>
          <w:szCs w:val="24"/>
        </w:rPr>
      </w:pPr>
      <w:r w:rsidRPr="0032348E">
        <w:rPr>
          <w:rFonts w:ascii="Times New Roman" w:hAnsi="Times New Roman"/>
          <w:color w:val="000000" w:themeColor="text1"/>
          <w:sz w:val="24"/>
          <w:szCs w:val="24"/>
          <w:lang w:val="sv-SE"/>
        </w:rPr>
        <w:t xml:space="preserve">Tahap observasi adalah mengamati seluruh proses tindakan. Pada pelaksanaan observasi yaitu mengamati aktivitas mengajar guru dan aktivitas belajar siswa. Aktivitas guru dan siswa dapat diamati mulai pada tahap awal pembelajaran, saat pembelajaran, dan akhir pembelajaran. </w:t>
      </w:r>
      <w:r w:rsidR="00096BCE" w:rsidRPr="0032348E">
        <w:rPr>
          <w:rFonts w:ascii="Times New Roman" w:hAnsi="Times New Roman"/>
          <w:color w:val="000000" w:themeColor="text1"/>
          <w:sz w:val="24"/>
          <w:szCs w:val="24"/>
        </w:rPr>
        <w:t>Pengamatan juga dilakukan terha</w:t>
      </w:r>
      <w:r w:rsidR="00C6604A">
        <w:rPr>
          <w:rFonts w:ascii="Times New Roman" w:hAnsi="Times New Roman"/>
          <w:color w:val="000000" w:themeColor="text1"/>
          <w:sz w:val="24"/>
          <w:szCs w:val="24"/>
        </w:rPr>
        <w:t xml:space="preserve">dap perilaku dan aktivitas </w:t>
      </w:r>
      <w:r w:rsidR="00C6604A">
        <w:rPr>
          <w:rFonts w:ascii="Times New Roman" w:hAnsi="Times New Roman"/>
          <w:color w:val="000000" w:themeColor="text1"/>
          <w:sz w:val="24"/>
          <w:szCs w:val="24"/>
          <w:lang w:val="id-ID"/>
        </w:rPr>
        <w:t>siswa</w:t>
      </w:r>
      <w:r w:rsidR="00096BCE" w:rsidRPr="0032348E">
        <w:rPr>
          <w:rFonts w:ascii="Times New Roman" w:hAnsi="Times New Roman"/>
          <w:color w:val="000000" w:themeColor="text1"/>
          <w:sz w:val="24"/>
          <w:szCs w:val="24"/>
        </w:rPr>
        <w:t xml:space="preserve"> selama proses pembelajaran berlangsung dan dampak yang ditimbulkan da</w:t>
      </w:r>
      <w:r w:rsidR="00C6604A">
        <w:rPr>
          <w:rFonts w:ascii="Times New Roman" w:hAnsi="Times New Roman"/>
          <w:color w:val="000000" w:themeColor="text1"/>
          <w:sz w:val="24"/>
          <w:szCs w:val="24"/>
        </w:rPr>
        <w:t xml:space="preserve">ri perilaku guru terhadap </w:t>
      </w:r>
      <w:r w:rsidR="00C6604A">
        <w:rPr>
          <w:rFonts w:ascii="Times New Roman" w:hAnsi="Times New Roman"/>
          <w:color w:val="000000" w:themeColor="text1"/>
          <w:sz w:val="24"/>
          <w:szCs w:val="24"/>
          <w:lang w:val="id-ID"/>
        </w:rPr>
        <w:t xml:space="preserve">siswa </w:t>
      </w:r>
      <w:r w:rsidR="00096BCE" w:rsidRPr="0032348E">
        <w:rPr>
          <w:rFonts w:ascii="Times New Roman" w:hAnsi="Times New Roman"/>
          <w:color w:val="000000" w:themeColor="text1"/>
          <w:sz w:val="24"/>
          <w:szCs w:val="24"/>
        </w:rPr>
        <w:t>selama proses pembelajaran berlangsung.</w:t>
      </w:r>
      <w:r w:rsidR="00096BCE" w:rsidRPr="0032348E">
        <w:rPr>
          <w:rFonts w:ascii="Times New Roman" w:hAnsi="Times New Roman"/>
          <w:color w:val="000000" w:themeColor="text1"/>
          <w:sz w:val="24"/>
          <w:szCs w:val="24"/>
          <w:lang w:val="id-ID"/>
        </w:rPr>
        <w:t xml:space="preserve"> </w:t>
      </w:r>
      <w:r w:rsidRPr="0032348E">
        <w:rPr>
          <w:rFonts w:ascii="Times New Roman" w:hAnsi="Times New Roman"/>
          <w:color w:val="000000" w:themeColor="text1"/>
          <w:sz w:val="24"/>
          <w:szCs w:val="24"/>
          <w:lang w:val="sv-SE"/>
        </w:rPr>
        <w:t xml:space="preserve">Data aktifitas mengajar guru dan belajar siswa diperoleh dengan menggunakan format observasi dengan model </w:t>
      </w:r>
      <w:r w:rsidRPr="0032348E">
        <w:rPr>
          <w:rFonts w:ascii="Times New Roman" w:hAnsi="Times New Roman"/>
          <w:i/>
          <w:color w:val="000000" w:themeColor="text1"/>
          <w:sz w:val="24"/>
          <w:szCs w:val="24"/>
          <w:lang w:val="sv-SE"/>
        </w:rPr>
        <w:t>cheklist</w:t>
      </w:r>
      <w:r w:rsidRPr="0032348E">
        <w:rPr>
          <w:rFonts w:ascii="Times New Roman" w:hAnsi="Times New Roman"/>
          <w:color w:val="000000" w:themeColor="text1"/>
          <w:sz w:val="24"/>
          <w:szCs w:val="24"/>
          <w:lang w:val="sv-SE"/>
        </w:rPr>
        <w:t xml:space="preserve"> (√).</w:t>
      </w:r>
    </w:p>
    <w:p w:rsidR="002B1C9D" w:rsidRPr="0032348E" w:rsidRDefault="002B1C9D" w:rsidP="00DA31EF">
      <w:pPr>
        <w:pStyle w:val="NoSpacing"/>
        <w:numPr>
          <w:ilvl w:val="0"/>
          <w:numId w:val="28"/>
        </w:numPr>
        <w:spacing w:after="0"/>
        <w:ind w:left="426" w:hanging="425"/>
        <w:rPr>
          <w:rFonts w:ascii="Times New Roman" w:hAnsi="Times New Roman"/>
          <w:color w:val="000000" w:themeColor="text1"/>
          <w:sz w:val="24"/>
          <w:szCs w:val="24"/>
          <w:lang w:val="es-ES"/>
        </w:rPr>
      </w:pPr>
      <w:r w:rsidRPr="0032348E">
        <w:rPr>
          <w:rFonts w:ascii="Times New Roman" w:hAnsi="Times New Roman"/>
          <w:color w:val="000000" w:themeColor="text1"/>
          <w:sz w:val="24"/>
          <w:szCs w:val="24"/>
          <w:lang w:val="sv-SE"/>
        </w:rPr>
        <w:t xml:space="preserve">  Refleksi</w:t>
      </w:r>
    </w:p>
    <w:p w:rsidR="00081BFE" w:rsidRPr="00FA6F45" w:rsidRDefault="002B1C9D" w:rsidP="00FA6F45">
      <w:pPr>
        <w:pStyle w:val="ListParagraph"/>
        <w:spacing w:after="0" w:line="480" w:lineRule="auto"/>
        <w:ind w:left="426" w:firstLine="850"/>
        <w:jc w:val="both"/>
        <w:outlineLvl w:val="0"/>
        <w:rPr>
          <w:rFonts w:ascii="Times New Roman" w:hAnsi="Times New Roman" w:cs="Times New Roman"/>
          <w:color w:val="000000" w:themeColor="text1"/>
          <w:sz w:val="24"/>
          <w:szCs w:val="24"/>
        </w:rPr>
      </w:pPr>
      <w:r w:rsidRPr="0032348E">
        <w:rPr>
          <w:rFonts w:ascii="Times New Roman" w:hAnsi="Times New Roman" w:cs="Times New Roman"/>
          <w:color w:val="000000" w:themeColor="text1"/>
          <w:sz w:val="24"/>
          <w:szCs w:val="24"/>
          <w:lang w:val="sv-SE"/>
        </w:rPr>
        <w:t>Langkah terakhir dalam prosedur penelitian tindakan ini adalah mengadakan refleksi (renungan) terhadap hasil yang telah dicapai pada siklus akhir pembelajaran.</w:t>
      </w:r>
      <w:r w:rsidRPr="0032348E">
        <w:rPr>
          <w:rFonts w:ascii="Times New Roman" w:hAnsi="Times New Roman" w:cs="Times New Roman"/>
          <w:color w:val="000000" w:themeColor="text1"/>
          <w:sz w:val="24"/>
          <w:szCs w:val="24"/>
        </w:rPr>
        <w:t xml:space="preserve"> Refleksi dilakukan untuk mengkaji dan merenungkan kembali informasi-informasi awal berkenaan dengan adanya ketidaksesuaian dengan praktek pembelajaran. Tujuannya untuk merumuskan formulasi awal yang kemudian akan dituangkan ke dalam rencana awal tindakan. Refleksi berikutnya dilakukan pada setiap akhir pelaksanaan tindakan. Refleksi lanjutan ini dilakukan secara bersama (kolaboratif) antara peneliti dan guru, untuk menemukan bahan perbaikan untuk rencana tindakan selanjutnya. </w:t>
      </w:r>
      <w:r w:rsidRPr="0032348E">
        <w:rPr>
          <w:rFonts w:ascii="Times New Roman" w:hAnsi="Times New Roman" w:cs="Times New Roman"/>
          <w:color w:val="000000" w:themeColor="text1"/>
          <w:sz w:val="24"/>
          <w:szCs w:val="24"/>
          <w:lang w:val="es-ES"/>
        </w:rPr>
        <w:t>Apabila pada siklus I belum berhasil, maka akan kembali dilanjutkan ke siklus II atau siklus selanjutnya.</w:t>
      </w:r>
    </w:p>
    <w:p w:rsidR="0032348E" w:rsidRPr="0032348E" w:rsidRDefault="0032348E" w:rsidP="00DA31EF">
      <w:pPr>
        <w:pStyle w:val="ListParagraph"/>
        <w:numPr>
          <w:ilvl w:val="0"/>
          <w:numId w:val="24"/>
        </w:numPr>
        <w:spacing w:after="0" w:line="480" w:lineRule="auto"/>
        <w:ind w:left="426" w:hanging="426"/>
        <w:jc w:val="both"/>
        <w:rPr>
          <w:rFonts w:ascii="Times New Roman" w:hAnsi="Times New Roman"/>
          <w:b/>
          <w:color w:val="000000" w:themeColor="text1"/>
          <w:sz w:val="24"/>
          <w:szCs w:val="24"/>
        </w:rPr>
      </w:pPr>
      <w:r w:rsidRPr="0032348E">
        <w:rPr>
          <w:rFonts w:ascii="Times New Roman" w:hAnsi="Times New Roman"/>
          <w:b/>
          <w:color w:val="000000" w:themeColor="text1"/>
          <w:sz w:val="24"/>
          <w:szCs w:val="24"/>
        </w:rPr>
        <w:lastRenderedPageBreak/>
        <w:t>Teknik Pengumpulan Data</w:t>
      </w:r>
    </w:p>
    <w:p w:rsidR="002474EB" w:rsidRDefault="0032348E" w:rsidP="00AE65D8">
      <w:pPr>
        <w:pStyle w:val="NoSpacing"/>
        <w:spacing w:after="0"/>
        <w:ind w:left="0" w:firstLine="720"/>
        <w:rPr>
          <w:rFonts w:ascii="Times New Roman" w:hAnsi="Times New Roman"/>
          <w:color w:val="000000" w:themeColor="text1"/>
          <w:sz w:val="24"/>
          <w:szCs w:val="24"/>
          <w:lang w:val="id-ID"/>
        </w:rPr>
      </w:pPr>
      <w:r w:rsidRPr="0032348E">
        <w:rPr>
          <w:rFonts w:ascii="Times New Roman" w:hAnsi="Times New Roman"/>
          <w:color w:val="000000" w:themeColor="text1"/>
          <w:sz w:val="24"/>
          <w:szCs w:val="24"/>
          <w:lang w:val="nb-NO"/>
        </w:rPr>
        <w:t>Pengumpulan data dilakukan dengan teknik tes, observasi, dan dokumentasi. Teknik tersebut  dapat diuraikan sebagai berikut:</w:t>
      </w:r>
    </w:p>
    <w:p w:rsidR="00724865" w:rsidRPr="00724865" w:rsidRDefault="00724865" w:rsidP="00AE65D8">
      <w:pPr>
        <w:pStyle w:val="NoSpacing"/>
        <w:spacing w:after="0"/>
        <w:ind w:left="0" w:firstLine="720"/>
        <w:rPr>
          <w:rFonts w:ascii="Times New Roman" w:hAnsi="Times New Roman"/>
          <w:color w:val="000000" w:themeColor="text1"/>
          <w:sz w:val="24"/>
          <w:szCs w:val="24"/>
          <w:lang w:val="id-ID"/>
        </w:rPr>
      </w:pPr>
    </w:p>
    <w:p w:rsidR="006B3FA6" w:rsidRPr="0032348E" w:rsidRDefault="006B3FA6" w:rsidP="00DA31EF">
      <w:pPr>
        <w:pStyle w:val="NoSpacing"/>
        <w:numPr>
          <w:ilvl w:val="0"/>
          <w:numId w:val="29"/>
        </w:numPr>
        <w:spacing w:after="0"/>
        <w:ind w:left="284" w:hanging="283"/>
        <w:rPr>
          <w:rFonts w:ascii="Times New Roman" w:hAnsi="Times New Roman"/>
          <w:color w:val="000000" w:themeColor="text1"/>
          <w:sz w:val="24"/>
          <w:szCs w:val="24"/>
          <w:lang w:val="nb-NO"/>
        </w:rPr>
      </w:pPr>
      <w:r w:rsidRPr="0032348E">
        <w:rPr>
          <w:rFonts w:ascii="Times New Roman" w:hAnsi="Times New Roman"/>
          <w:color w:val="000000" w:themeColor="text1"/>
          <w:sz w:val="24"/>
          <w:szCs w:val="24"/>
          <w:lang w:val="nb-NO"/>
        </w:rPr>
        <w:t>Observasi</w:t>
      </w:r>
    </w:p>
    <w:p w:rsidR="006B3FA6" w:rsidRPr="0032348E" w:rsidRDefault="006B3FA6" w:rsidP="006B3FA6">
      <w:pPr>
        <w:pStyle w:val="NoSpacing"/>
        <w:spacing w:after="0"/>
        <w:ind w:left="0" w:firstLine="709"/>
        <w:rPr>
          <w:rFonts w:ascii="Times New Roman" w:hAnsi="Times New Roman"/>
          <w:color w:val="000000" w:themeColor="text1"/>
          <w:sz w:val="24"/>
          <w:szCs w:val="24"/>
          <w:lang w:val="sv-SE"/>
        </w:rPr>
      </w:pPr>
      <w:r w:rsidRPr="0032348E">
        <w:rPr>
          <w:rFonts w:ascii="Times New Roman" w:hAnsi="Times New Roman"/>
          <w:color w:val="000000" w:themeColor="text1"/>
          <w:sz w:val="24"/>
          <w:szCs w:val="24"/>
          <w:lang w:val="nb-NO"/>
        </w:rPr>
        <w:t xml:space="preserve">Observasi </w:t>
      </w:r>
      <w:r w:rsidR="00785595">
        <w:rPr>
          <w:rFonts w:ascii="Times New Roman" w:hAnsi="Times New Roman"/>
          <w:color w:val="000000" w:themeColor="text1"/>
          <w:sz w:val="24"/>
          <w:szCs w:val="24"/>
          <w:lang w:val="id-ID"/>
        </w:rPr>
        <w:t xml:space="preserve">adalah tindakan yang </w:t>
      </w:r>
      <w:r w:rsidRPr="0032348E">
        <w:rPr>
          <w:rFonts w:ascii="Times New Roman" w:hAnsi="Times New Roman"/>
          <w:color w:val="000000" w:themeColor="text1"/>
          <w:sz w:val="24"/>
          <w:szCs w:val="24"/>
          <w:lang w:val="nb-NO"/>
        </w:rPr>
        <w:t xml:space="preserve">dilakukan untuk mengamati seluruh proses aktivitas mengajar guru dan aktivitas belajar siswa. </w:t>
      </w:r>
      <w:r w:rsidRPr="0032348E">
        <w:rPr>
          <w:rFonts w:ascii="Times New Roman" w:hAnsi="Times New Roman"/>
          <w:color w:val="000000" w:themeColor="text1"/>
          <w:sz w:val="24"/>
          <w:szCs w:val="24"/>
          <w:lang w:val="sv-SE"/>
        </w:rPr>
        <w:t xml:space="preserve">Data aktifitas mengajar guru dan belajar siswa diperoleh dengan menggunakan format observasi dengan model </w:t>
      </w:r>
      <w:r w:rsidRPr="0032348E">
        <w:rPr>
          <w:rFonts w:ascii="Times New Roman" w:hAnsi="Times New Roman"/>
          <w:i/>
          <w:color w:val="000000" w:themeColor="text1"/>
          <w:sz w:val="24"/>
          <w:szCs w:val="24"/>
          <w:lang w:val="sv-SE"/>
        </w:rPr>
        <w:t xml:space="preserve">cheklist </w:t>
      </w:r>
      <w:r w:rsidRPr="0032348E">
        <w:rPr>
          <w:rFonts w:ascii="Times New Roman" w:hAnsi="Times New Roman"/>
          <w:color w:val="000000" w:themeColor="text1"/>
          <w:sz w:val="24"/>
          <w:szCs w:val="24"/>
          <w:lang w:val="sv-SE"/>
        </w:rPr>
        <w:t>(√).</w:t>
      </w:r>
    </w:p>
    <w:p w:rsidR="0032348E" w:rsidRPr="0032348E" w:rsidRDefault="0032348E" w:rsidP="00DA31EF">
      <w:pPr>
        <w:pStyle w:val="NoSpacing"/>
        <w:numPr>
          <w:ilvl w:val="0"/>
          <w:numId w:val="29"/>
        </w:numPr>
        <w:spacing w:after="0"/>
        <w:ind w:left="284" w:hanging="283"/>
        <w:rPr>
          <w:rFonts w:ascii="Times New Roman" w:hAnsi="Times New Roman"/>
          <w:color w:val="000000" w:themeColor="text1"/>
          <w:sz w:val="24"/>
          <w:szCs w:val="24"/>
          <w:lang w:val="nb-NO"/>
        </w:rPr>
      </w:pPr>
      <w:r w:rsidRPr="0032348E">
        <w:rPr>
          <w:rFonts w:ascii="Times New Roman" w:hAnsi="Times New Roman"/>
          <w:color w:val="000000" w:themeColor="text1"/>
          <w:sz w:val="24"/>
          <w:szCs w:val="24"/>
          <w:lang w:val="nb-NO"/>
        </w:rPr>
        <w:t xml:space="preserve">Tes </w:t>
      </w:r>
    </w:p>
    <w:p w:rsidR="0032348E" w:rsidRPr="0032348E" w:rsidRDefault="0032348E" w:rsidP="0032348E">
      <w:pPr>
        <w:pStyle w:val="NoSpacing"/>
        <w:spacing w:after="0"/>
        <w:ind w:left="0" w:firstLine="709"/>
        <w:rPr>
          <w:rFonts w:ascii="Times New Roman" w:hAnsi="Times New Roman"/>
          <w:color w:val="000000" w:themeColor="text1"/>
          <w:sz w:val="24"/>
          <w:szCs w:val="24"/>
          <w:lang w:val="nb-NO"/>
        </w:rPr>
      </w:pPr>
      <w:r w:rsidRPr="0032348E">
        <w:rPr>
          <w:rFonts w:ascii="Times New Roman" w:hAnsi="Times New Roman"/>
          <w:color w:val="000000" w:themeColor="text1"/>
          <w:sz w:val="24"/>
          <w:szCs w:val="24"/>
          <w:lang w:val="nb-NO"/>
        </w:rPr>
        <w:t xml:space="preserve">Tes digunakan sebagai alat pengumpulan data untuk mengukur hasil belajar siswa pada mata pelajaran IPA setelah menerapkan model pembelajaran </w:t>
      </w:r>
      <w:r w:rsidRPr="0032348E">
        <w:rPr>
          <w:rFonts w:ascii="Times New Roman" w:hAnsi="Times New Roman"/>
          <w:i/>
          <w:color w:val="000000" w:themeColor="text1"/>
          <w:sz w:val="24"/>
          <w:szCs w:val="24"/>
          <w:lang w:val="id-ID"/>
        </w:rPr>
        <w:t>course review horay</w:t>
      </w:r>
      <w:r w:rsidRPr="0032348E">
        <w:rPr>
          <w:rFonts w:ascii="Times New Roman" w:hAnsi="Times New Roman"/>
          <w:color w:val="000000" w:themeColor="text1"/>
          <w:sz w:val="24"/>
          <w:szCs w:val="24"/>
          <w:lang w:val="nb-NO"/>
        </w:rPr>
        <w:t>.</w:t>
      </w:r>
      <w:r w:rsidRPr="0032348E">
        <w:rPr>
          <w:rFonts w:ascii="Times New Roman" w:hAnsi="Times New Roman"/>
          <w:color w:val="000000" w:themeColor="text1"/>
          <w:sz w:val="24"/>
          <w:szCs w:val="24"/>
          <w:lang w:val="id-ID"/>
        </w:rPr>
        <w:t xml:space="preserve"> </w:t>
      </w:r>
      <w:r w:rsidRPr="0032348E">
        <w:rPr>
          <w:rFonts w:ascii="Times New Roman" w:hAnsi="Times New Roman"/>
          <w:color w:val="000000" w:themeColor="text1"/>
          <w:sz w:val="24"/>
          <w:szCs w:val="24"/>
        </w:rPr>
        <w:t>Di mana soal tes hanya digunakan sebagai data tambahan untuk mendukung  adanya peningkatan motivasi belajar</w:t>
      </w:r>
      <w:r w:rsidRPr="0032348E">
        <w:rPr>
          <w:rFonts w:ascii="Times New Roman" w:hAnsi="Times New Roman"/>
          <w:color w:val="000000" w:themeColor="text1"/>
          <w:sz w:val="24"/>
          <w:szCs w:val="24"/>
          <w:lang w:val="id-ID"/>
        </w:rPr>
        <w:t xml:space="preserve"> siswa pada mata pelajaran IPA. </w:t>
      </w:r>
      <w:r w:rsidRPr="0032348E">
        <w:rPr>
          <w:rFonts w:ascii="Times New Roman" w:hAnsi="Times New Roman"/>
          <w:color w:val="000000" w:themeColor="text1"/>
          <w:sz w:val="24"/>
          <w:szCs w:val="24"/>
        </w:rPr>
        <w:t xml:space="preserve"> </w:t>
      </w:r>
      <w:r w:rsidRPr="0032348E">
        <w:rPr>
          <w:rFonts w:ascii="Times New Roman" w:hAnsi="Times New Roman"/>
          <w:color w:val="000000" w:themeColor="text1"/>
          <w:sz w:val="24"/>
          <w:szCs w:val="24"/>
          <w:lang w:val="nb-NO"/>
        </w:rPr>
        <w:t>Tes dilakukan setiap akhir siklus.</w:t>
      </w:r>
    </w:p>
    <w:p w:rsidR="0032348E" w:rsidRPr="0032348E" w:rsidRDefault="0032348E" w:rsidP="00DA31EF">
      <w:pPr>
        <w:pStyle w:val="NoSpacing"/>
        <w:numPr>
          <w:ilvl w:val="0"/>
          <w:numId w:val="29"/>
        </w:numPr>
        <w:spacing w:after="0"/>
        <w:ind w:left="284" w:hanging="283"/>
        <w:rPr>
          <w:rFonts w:ascii="Times New Roman" w:hAnsi="Times New Roman"/>
          <w:color w:val="000000" w:themeColor="text1"/>
          <w:sz w:val="24"/>
          <w:szCs w:val="24"/>
          <w:lang w:val="nb-NO"/>
        </w:rPr>
      </w:pPr>
      <w:r w:rsidRPr="0032348E">
        <w:rPr>
          <w:rFonts w:ascii="Times New Roman" w:hAnsi="Times New Roman"/>
          <w:color w:val="000000" w:themeColor="text1"/>
          <w:sz w:val="24"/>
          <w:szCs w:val="24"/>
          <w:lang w:val="sv-SE"/>
        </w:rPr>
        <w:t>Dokumentasi</w:t>
      </w:r>
    </w:p>
    <w:p w:rsidR="00261EBB" w:rsidRPr="00C6604A" w:rsidRDefault="0032348E" w:rsidP="00665F4E">
      <w:pPr>
        <w:pStyle w:val="NoSpacing"/>
        <w:spacing w:after="0"/>
        <w:ind w:left="0" w:firstLine="720"/>
        <w:rPr>
          <w:rFonts w:ascii="Times New Roman" w:hAnsi="Times New Roman"/>
          <w:color w:val="000000" w:themeColor="text1"/>
          <w:sz w:val="24"/>
          <w:szCs w:val="24"/>
          <w:lang w:val="id-ID"/>
        </w:rPr>
      </w:pPr>
      <w:r w:rsidRPr="0032348E">
        <w:rPr>
          <w:rFonts w:ascii="Times New Roman" w:hAnsi="Times New Roman"/>
          <w:color w:val="000000" w:themeColor="text1"/>
          <w:sz w:val="24"/>
          <w:szCs w:val="24"/>
          <w:lang w:val="nb-NO"/>
        </w:rPr>
        <w:t xml:space="preserve">Dokumentasi dilakukan dengan tujuan untuk memberikan gambaran lebih jelas tentang situasi pembelajaran. Hal </w:t>
      </w:r>
      <w:r w:rsidRPr="0032348E">
        <w:rPr>
          <w:rFonts w:ascii="Times New Roman" w:hAnsi="Times New Roman"/>
          <w:color w:val="000000" w:themeColor="text1"/>
          <w:sz w:val="24"/>
          <w:szCs w:val="24"/>
          <w:lang w:val="id-ID"/>
        </w:rPr>
        <w:t xml:space="preserve">ini </w:t>
      </w:r>
      <w:r w:rsidRPr="0032348E">
        <w:rPr>
          <w:rFonts w:ascii="Times New Roman" w:hAnsi="Times New Roman"/>
          <w:color w:val="000000" w:themeColor="text1"/>
          <w:sz w:val="24"/>
          <w:szCs w:val="24"/>
          <w:lang w:val="sv-SE"/>
        </w:rPr>
        <w:t xml:space="preserve">dilakukan untuk melengkapi data yang memuat deskripsi tentang </w:t>
      </w:r>
      <w:r w:rsidR="00C6604A">
        <w:rPr>
          <w:rFonts w:ascii="Times New Roman" w:hAnsi="Times New Roman"/>
          <w:color w:val="000000" w:themeColor="text1"/>
          <w:sz w:val="24"/>
          <w:szCs w:val="24"/>
          <w:lang w:val="id-ID"/>
        </w:rPr>
        <w:t>data-data seperti daftar nilai, daftar hadir, silabus dan lain-lain.</w:t>
      </w:r>
    </w:p>
    <w:p w:rsidR="00081BFE" w:rsidRDefault="00081BFE" w:rsidP="00081BFE">
      <w:pPr>
        <w:pStyle w:val="NoSpacing"/>
        <w:spacing w:after="0" w:line="240" w:lineRule="auto"/>
        <w:ind w:left="0" w:firstLine="0"/>
        <w:rPr>
          <w:rFonts w:ascii="Times New Roman" w:hAnsi="Times New Roman"/>
          <w:color w:val="000000" w:themeColor="text1"/>
          <w:sz w:val="24"/>
          <w:szCs w:val="24"/>
          <w:lang w:val="id-ID"/>
        </w:rPr>
      </w:pPr>
    </w:p>
    <w:p w:rsidR="00FA6F45" w:rsidRDefault="00FA6F45" w:rsidP="00081BFE">
      <w:pPr>
        <w:pStyle w:val="NoSpacing"/>
        <w:spacing w:after="0" w:line="240" w:lineRule="auto"/>
        <w:ind w:left="0" w:firstLine="0"/>
        <w:rPr>
          <w:rFonts w:ascii="Times New Roman" w:hAnsi="Times New Roman"/>
          <w:color w:val="000000" w:themeColor="text1"/>
          <w:sz w:val="24"/>
          <w:szCs w:val="24"/>
          <w:lang w:val="id-ID"/>
        </w:rPr>
      </w:pPr>
    </w:p>
    <w:p w:rsidR="00FA6F45" w:rsidRPr="00081BFE" w:rsidRDefault="00FA6F45" w:rsidP="00081BFE">
      <w:pPr>
        <w:pStyle w:val="NoSpacing"/>
        <w:spacing w:after="0" w:line="240" w:lineRule="auto"/>
        <w:ind w:left="0" w:firstLine="0"/>
        <w:rPr>
          <w:rFonts w:ascii="Times New Roman" w:hAnsi="Times New Roman"/>
          <w:color w:val="000000" w:themeColor="text1"/>
          <w:sz w:val="24"/>
          <w:szCs w:val="24"/>
          <w:lang w:val="id-ID"/>
        </w:rPr>
      </w:pPr>
    </w:p>
    <w:p w:rsidR="00261EBB" w:rsidRPr="00FD2771" w:rsidRDefault="00261EBB" w:rsidP="00DA31EF">
      <w:pPr>
        <w:pStyle w:val="ListParagraph"/>
        <w:numPr>
          <w:ilvl w:val="0"/>
          <w:numId w:val="24"/>
        </w:numPr>
        <w:spacing w:after="0" w:line="480" w:lineRule="auto"/>
        <w:ind w:left="426" w:right="72" w:hanging="426"/>
        <w:jc w:val="both"/>
        <w:rPr>
          <w:rFonts w:ascii="Times New Roman" w:hAnsi="Times New Roman" w:cs="Times New Roman"/>
          <w:b/>
          <w:bCs/>
          <w:spacing w:val="-4"/>
          <w:sz w:val="24"/>
          <w:szCs w:val="24"/>
        </w:rPr>
      </w:pPr>
      <w:r w:rsidRPr="00FD2771">
        <w:rPr>
          <w:rFonts w:ascii="Times New Roman" w:hAnsi="Times New Roman" w:cs="Times New Roman"/>
          <w:b/>
          <w:bCs/>
          <w:spacing w:val="-4"/>
          <w:sz w:val="24"/>
          <w:szCs w:val="24"/>
        </w:rPr>
        <w:lastRenderedPageBreak/>
        <w:t xml:space="preserve">Teknik Analisis Data dan Indikator Keherhasilan </w:t>
      </w:r>
    </w:p>
    <w:p w:rsidR="00261EBB" w:rsidRPr="00FD2771" w:rsidRDefault="00261EBB" w:rsidP="00DA31EF">
      <w:pPr>
        <w:pStyle w:val="ListParagraph"/>
        <w:numPr>
          <w:ilvl w:val="3"/>
          <w:numId w:val="4"/>
        </w:numPr>
        <w:spacing w:after="0" w:line="480" w:lineRule="auto"/>
        <w:ind w:left="426" w:right="72" w:hanging="426"/>
        <w:jc w:val="both"/>
        <w:rPr>
          <w:rFonts w:ascii="Times New Roman" w:hAnsi="Times New Roman" w:cs="Times New Roman"/>
          <w:b/>
          <w:spacing w:val="-1"/>
          <w:sz w:val="24"/>
          <w:szCs w:val="24"/>
        </w:rPr>
      </w:pPr>
      <w:r w:rsidRPr="00FD2771">
        <w:rPr>
          <w:rFonts w:ascii="Times New Roman" w:hAnsi="Times New Roman" w:cs="Times New Roman"/>
          <w:b/>
          <w:spacing w:val="2"/>
          <w:sz w:val="24"/>
          <w:szCs w:val="24"/>
        </w:rPr>
        <w:t>Teknik analisis data</w:t>
      </w:r>
    </w:p>
    <w:p w:rsidR="00227E95" w:rsidRDefault="00261EBB" w:rsidP="00FA6F45">
      <w:pPr>
        <w:spacing w:after="0" w:line="480" w:lineRule="auto"/>
        <w:ind w:left="72" w:right="72" w:firstLine="495"/>
        <w:jc w:val="both"/>
        <w:rPr>
          <w:rFonts w:ascii="Times New Roman" w:hAnsi="Times New Roman" w:cs="Times New Roman"/>
          <w:spacing w:val="-2"/>
          <w:sz w:val="24"/>
          <w:szCs w:val="24"/>
        </w:rPr>
      </w:pPr>
      <w:r w:rsidRPr="004C3166">
        <w:rPr>
          <w:rFonts w:ascii="Times New Roman" w:hAnsi="Times New Roman" w:cs="Times New Roman"/>
          <w:spacing w:val="5"/>
          <w:sz w:val="24"/>
          <w:szCs w:val="24"/>
        </w:rPr>
        <w:t xml:space="preserve">Analisis </w:t>
      </w:r>
      <w:r w:rsidRPr="004C3166">
        <w:rPr>
          <w:rFonts w:ascii="Times New Roman" w:hAnsi="Times New Roman" w:cs="Times New Roman"/>
          <w:spacing w:val="1"/>
          <w:sz w:val="24"/>
          <w:szCs w:val="24"/>
        </w:rPr>
        <w:t xml:space="preserve">data </w:t>
      </w:r>
      <w:r w:rsidRPr="004C3166">
        <w:rPr>
          <w:rFonts w:ascii="Times New Roman" w:hAnsi="Times New Roman" w:cs="Times New Roman"/>
          <w:sz w:val="24"/>
          <w:szCs w:val="24"/>
        </w:rPr>
        <w:t xml:space="preserve">dalam penelitian </w:t>
      </w:r>
      <w:r w:rsidRPr="004C3166">
        <w:rPr>
          <w:rFonts w:ascii="Times New Roman" w:hAnsi="Times New Roman" w:cs="Times New Roman"/>
          <w:spacing w:val="-2"/>
          <w:sz w:val="24"/>
          <w:szCs w:val="24"/>
        </w:rPr>
        <w:t xml:space="preserve">ini </w:t>
      </w:r>
      <w:r w:rsidRPr="004C3166">
        <w:rPr>
          <w:rFonts w:ascii="Times New Roman" w:hAnsi="Times New Roman" w:cs="Times New Roman"/>
          <w:spacing w:val="1"/>
          <w:sz w:val="24"/>
          <w:szCs w:val="24"/>
        </w:rPr>
        <w:t xml:space="preserve">dilakukan </w:t>
      </w:r>
      <w:r w:rsidRPr="004C3166">
        <w:rPr>
          <w:rFonts w:ascii="Times New Roman" w:hAnsi="Times New Roman" w:cs="Times New Roman"/>
          <w:spacing w:val="5"/>
          <w:sz w:val="24"/>
          <w:szCs w:val="24"/>
        </w:rPr>
        <w:t xml:space="preserve">selama </w:t>
      </w:r>
      <w:r w:rsidRPr="004C3166">
        <w:rPr>
          <w:rFonts w:ascii="Times New Roman" w:hAnsi="Times New Roman" w:cs="Times New Roman"/>
          <w:spacing w:val="-2"/>
          <w:sz w:val="24"/>
          <w:szCs w:val="24"/>
        </w:rPr>
        <w:t xml:space="preserve">dan </w:t>
      </w:r>
      <w:r w:rsidRPr="004C3166">
        <w:rPr>
          <w:rFonts w:ascii="Times New Roman" w:hAnsi="Times New Roman" w:cs="Times New Roman"/>
          <w:spacing w:val="1"/>
          <w:sz w:val="24"/>
          <w:szCs w:val="24"/>
        </w:rPr>
        <w:t xml:space="preserve">setelah </w:t>
      </w:r>
      <w:r w:rsidRPr="004C3166">
        <w:rPr>
          <w:rFonts w:ascii="Times New Roman" w:hAnsi="Times New Roman" w:cs="Times New Roman"/>
          <w:sz w:val="24"/>
          <w:szCs w:val="24"/>
        </w:rPr>
        <w:t>pengumpulan data. Data yang terkumpul kemudian dianalisis secara kualitatif dan kuantitatif. D</w:t>
      </w:r>
      <w:r w:rsidR="00C6604A">
        <w:rPr>
          <w:rFonts w:ascii="Times New Roman" w:hAnsi="Times New Roman" w:cs="Times New Roman"/>
          <w:sz w:val="24"/>
          <w:szCs w:val="24"/>
        </w:rPr>
        <w:t>ata mengenai hasil belajar siswa</w:t>
      </w:r>
      <w:r w:rsidRPr="004C3166">
        <w:rPr>
          <w:rFonts w:ascii="Times New Roman" w:hAnsi="Times New Roman" w:cs="Times New Roman"/>
          <w:sz w:val="24"/>
          <w:szCs w:val="24"/>
        </w:rPr>
        <w:t xml:space="preserve"> dianalisis secara kuantitatif</w:t>
      </w:r>
      <w:r w:rsidR="00FA6F45" w:rsidRPr="001E3C4D">
        <w:rPr>
          <w:rFonts w:ascii="Times New Roman" w:eastAsia="Times New Roman" w:hAnsi="Times New Roman" w:cs="Times New Roman"/>
          <w:noProof/>
          <w:sz w:val="24"/>
          <w:szCs w:val="24"/>
          <w:lang w:val="en-US"/>
        </w:rPr>
        <w:t xml:space="preserve"> </w:t>
      </w:r>
      <w:r w:rsidR="00FA6F45" w:rsidRPr="001E3C4D">
        <w:rPr>
          <w:rFonts w:ascii="Times New Roman" w:eastAsia="Times New Roman" w:hAnsi="Times New Roman" w:cs="Times New Roman"/>
          <w:noProof/>
          <w:sz w:val="24"/>
          <w:szCs w:val="24"/>
        </w:rPr>
        <w:t>seperti mencari nilai rata-rata, persentase dan keberhasilan belajar. Sedangkan data tentang hasil observasi  aktivitas siswa dan guru dianalisis secara kualitatif.</w:t>
      </w:r>
    </w:p>
    <w:p w:rsidR="00AE65D8" w:rsidRPr="00AE65D8" w:rsidRDefault="00AE65D8" w:rsidP="00AE65D8">
      <w:pPr>
        <w:tabs>
          <w:tab w:val="left" w:pos="440"/>
        </w:tabs>
        <w:spacing w:after="0" w:line="240" w:lineRule="auto"/>
        <w:ind w:right="72"/>
        <w:jc w:val="both"/>
        <w:rPr>
          <w:rFonts w:ascii="Times New Roman" w:hAnsi="Times New Roman" w:cs="Times New Roman"/>
          <w:spacing w:val="-2"/>
          <w:sz w:val="24"/>
          <w:szCs w:val="24"/>
        </w:rPr>
      </w:pPr>
    </w:p>
    <w:p w:rsidR="00261EBB" w:rsidRPr="00FD2771" w:rsidRDefault="00261EBB" w:rsidP="00DA31EF">
      <w:pPr>
        <w:pStyle w:val="ListParagraph"/>
        <w:numPr>
          <w:ilvl w:val="0"/>
          <w:numId w:val="35"/>
        </w:numPr>
        <w:spacing w:after="0" w:line="480" w:lineRule="auto"/>
        <w:ind w:left="426" w:right="72" w:hanging="426"/>
        <w:jc w:val="both"/>
        <w:rPr>
          <w:rFonts w:ascii="Times New Roman" w:hAnsi="Times New Roman" w:cs="Times New Roman"/>
          <w:b/>
          <w:spacing w:val="-2"/>
          <w:sz w:val="24"/>
          <w:szCs w:val="24"/>
        </w:rPr>
      </w:pPr>
      <w:r w:rsidRPr="00FD2771">
        <w:rPr>
          <w:rFonts w:ascii="Times New Roman" w:hAnsi="Times New Roman" w:cs="Times New Roman"/>
          <w:b/>
          <w:spacing w:val="-2"/>
          <w:sz w:val="24"/>
          <w:szCs w:val="24"/>
        </w:rPr>
        <w:t>Indikator Keberhasilan</w:t>
      </w:r>
    </w:p>
    <w:p w:rsidR="00261EBB" w:rsidRPr="004C3166" w:rsidRDefault="00261EBB" w:rsidP="00261EBB">
      <w:pPr>
        <w:spacing w:after="0" w:line="480" w:lineRule="auto"/>
        <w:ind w:firstLine="709"/>
        <w:jc w:val="both"/>
        <w:outlineLvl w:val="0"/>
        <w:rPr>
          <w:rFonts w:ascii="Times New Roman" w:hAnsi="Times New Roman" w:cs="Times New Roman"/>
          <w:spacing w:val="-2"/>
          <w:sz w:val="24"/>
          <w:szCs w:val="24"/>
        </w:rPr>
      </w:pPr>
      <w:r w:rsidRPr="004C3166">
        <w:rPr>
          <w:rFonts w:ascii="Times New Roman" w:hAnsi="Times New Roman" w:cs="Times New Roman"/>
          <w:sz w:val="24"/>
          <w:szCs w:val="24"/>
        </w:rPr>
        <w:t xml:space="preserve">Indikator </w:t>
      </w:r>
      <w:r w:rsidRPr="004C3166">
        <w:rPr>
          <w:rFonts w:ascii="Times New Roman" w:eastAsia="Calibri" w:hAnsi="Times New Roman" w:cs="Times New Roman"/>
          <w:sz w:val="24"/>
          <w:szCs w:val="24"/>
        </w:rPr>
        <w:t xml:space="preserve">keberhasilan dalam penelitian tindakan ini meliputi indikator proses dan hasil pada pembelajaran </w:t>
      </w:r>
      <w:r w:rsidR="00192579" w:rsidRPr="004C3166">
        <w:rPr>
          <w:rFonts w:ascii="Times New Roman" w:eastAsia="Calibri" w:hAnsi="Times New Roman" w:cs="Times New Roman"/>
          <w:sz w:val="24"/>
          <w:szCs w:val="24"/>
        </w:rPr>
        <w:t xml:space="preserve">IPA dengan model pembelajaran </w:t>
      </w:r>
      <w:r w:rsidRPr="004C3166">
        <w:rPr>
          <w:rFonts w:ascii="Times New Roman" w:eastAsia="Calibri" w:hAnsi="Times New Roman" w:cs="Times New Roman"/>
          <w:i/>
          <w:sz w:val="24"/>
          <w:szCs w:val="24"/>
        </w:rPr>
        <w:t>course review h</w:t>
      </w:r>
      <w:r w:rsidR="00AE65D8">
        <w:rPr>
          <w:rFonts w:ascii="Times New Roman" w:eastAsia="Calibri" w:hAnsi="Times New Roman" w:cs="Times New Roman"/>
          <w:i/>
          <w:sz w:val="24"/>
          <w:szCs w:val="24"/>
        </w:rPr>
        <w:t>oray</w:t>
      </w:r>
      <w:r w:rsidR="001E5D96" w:rsidRPr="004C3166">
        <w:rPr>
          <w:rFonts w:ascii="Times New Roman" w:eastAsia="Calibri" w:hAnsi="Times New Roman" w:cs="Times New Roman"/>
          <w:sz w:val="24"/>
          <w:szCs w:val="24"/>
        </w:rPr>
        <w:t>.</w:t>
      </w:r>
    </w:p>
    <w:p w:rsidR="00215AC1" w:rsidRPr="004C3166" w:rsidRDefault="001E5D96" w:rsidP="00DA31EF">
      <w:pPr>
        <w:pStyle w:val="ListParagraph1"/>
        <w:numPr>
          <w:ilvl w:val="0"/>
          <w:numId w:val="33"/>
        </w:numPr>
        <w:spacing w:before="0" w:beforeAutospacing="0" w:after="0" w:afterAutospacing="0" w:line="480" w:lineRule="auto"/>
        <w:ind w:left="360"/>
        <w:jc w:val="both"/>
        <w:rPr>
          <w:rFonts w:ascii="Times New Roman" w:hAnsi="Times New Roman"/>
          <w:sz w:val="24"/>
          <w:szCs w:val="24"/>
        </w:rPr>
      </w:pPr>
      <w:r w:rsidRPr="00FA6F45">
        <w:rPr>
          <w:rFonts w:ascii="Times New Roman" w:hAnsi="Times New Roman"/>
          <w:bCs/>
          <w:sz w:val="24"/>
          <w:szCs w:val="24"/>
        </w:rPr>
        <w:t xml:space="preserve">Indikator proses dalam penelitian ini yaitu meningkatnya </w:t>
      </w:r>
      <w:r w:rsidRPr="00FA6F45">
        <w:rPr>
          <w:rFonts w:ascii="Times New Roman" w:hAnsi="Times New Roman"/>
          <w:sz w:val="24"/>
          <w:szCs w:val="24"/>
        </w:rPr>
        <w:t xml:space="preserve">kemampuan siswa menyelesaikan dan memecahkan masalah dalam pembelajaran </w:t>
      </w:r>
      <w:r w:rsidRPr="00FA6F45">
        <w:rPr>
          <w:rFonts w:ascii="Times New Roman" w:hAnsi="Times New Roman"/>
          <w:sz w:val="24"/>
          <w:szCs w:val="24"/>
          <w:lang w:val="id-ID"/>
        </w:rPr>
        <w:t>IPA</w:t>
      </w:r>
      <w:r w:rsidR="002127A1" w:rsidRPr="00FA6F45">
        <w:rPr>
          <w:rFonts w:ascii="Times New Roman" w:hAnsi="Times New Roman"/>
          <w:sz w:val="24"/>
          <w:szCs w:val="24"/>
        </w:rPr>
        <w:t xml:space="preserve"> dengan menggunakan </w:t>
      </w:r>
      <w:r w:rsidR="002127A1" w:rsidRPr="00FA6F45">
        <w:rPr>
          <w:rFonts w:ascii="Times New Roman" w:hAnsi="Times New Roman"/>
          <w:sz w:val="24"/>
          <w:szCs w:val="24"/>
          <w:lang w:val="id-ID"/>
        </w:rPr>
        <w:t>model</w:t>
      </w:r>
      <w:r w:rsidRPr="00FA6F45">
        <w:rPr>
          <w:rFonts w:ascii="Times New Roman" w:hAnsi="Times New Roman"/>
          <w:sz w:val="24"/>
          <w:szCs w:val="24"/>
        </w:rPr>
        <w:t xml:space="preserve"> </w:t>
      </w:r>
      <w:r w:rsidRPr="00FA6F45">
        <w:rPr>
          <w:rFonts w:ascii="Times New Roman" w:hAnsi="Times New Roman"/>
          <w:i/>
          <w:sz w:val="24"/>
          <w:szCs w:val="24"/>
        </w:rPr>
        <w:t>course review horay</w:t>
      </w:r>
      <w:r w:rsidRPr="00FA6F45">
        <w:rPr>
          <w:rFonts w:ascii="Times New Roman" w:hAnsi="Times New Roman"/>
          <w:sz w:val="24"/>
          <w:szCs w:val="24"/>
        </w:rPr>
        <w:t xml:space="preserve"> </w:t>
      </w:r>
      <w:r w:rsidR="00FA6F45">
        <w:rPr>
          <w:rFonts w:ascii="Times New Roman" w:hAnsi="Times New Roman"/>
          <w:sz w:val="24"/>
          <w:szCs w:val="24"/>
          <w:lang w:val="id-ID"/>
        </w:rPr>
        <w:t>apabila mencapai</w:t>
      </w:r>
      <w:r w:rsidR="00B422C7">
        <w:rPr>
          <w:rFonts w:ascii="Times New Roman" w:hAnsi="Times New Roman"/>
          <w:sz w:val="24"/>
          <w:szCs w:val="24"/>
          <w:lang w:val="id-ID"/>
        </w:rPr>
        <w:t xml:space="preserve"> 7</w:t>
      </w:r>
      <w:r w:rsidR="002127A1">
        <w:rPr>
          <w:rFonts w:ascii="Times New Roman" w:hAnsi="Times New Roman"/>
          <w:sz w:val="24"/>
          <w:szCs w:val="24"/>
          <w:lang w:val="id-ID"/>
        </w:rPr>
        <w:t xml:space="preserve">0% </w:t>
      </w:r>
      <w:r w:rsidRPr="004C3166">
        <w:rPr>
          <w:rFonts w:ascii="Times New Roman" w:hAnsi="Times New Roman"/>
          <w:sz w:val="24"/>
          <w:szCs w:val="24"/>
        </w:rPr>
        <w:t>berada pada kategori baik</w:t>
      </w:r>
      <w:r w:rsidRPr="004C3166">
        <w:rPr>
          <w:rFonts w:ascii="Times New Roman" w:hAnsi="Times New Roman"/>
          <w:sz w:val="24"/>
          <w:szCs w:val="24"/>
          <w:lang w:val="id-ID"/>
        </w:rPr>
        <w:t xml:space="preserve">. </w:t>
      </w:r>
      <w:r w:rsidR="00215AC1" w:rsidRPr="004C3166">
        <w:rPr>
          <w:rFonts w:ascii="Times New Roman" w:hAnsi="Times New Roman"/>
          <w:sz w:val="24"/>
          <w:szCs w:val="24"/>
        </w:rPr>
        <w:t>Indikator keberhasilan dari segi proses pembelajaran, apabila ter</w:t>
      </w:r>
      <w:r w:rsidR="002127A1">
        <w:rPr>
          <w:rFonts w:ascii="Times New Roman" w:hAnsi="Times New Roman"/>
          <w:sz w:val="24"/>
          <w:szCs w:val="24"/>
          <w:lang w:val="id-ID"/>
        </w:rPr>
        <w:t>j</w:t>
      </w:r>
      <w:r w:rsidR="00215AC1" w:rsidRPr="004C3166">
        <w:rPr>
          <w:rFonts w:ascii="Times New Roman" w:hAnsi="Times New Roman"/>
          <w:sz w:val="24"/>
          <w:szCs w:val="24"/>
        </w:rPr>
        <w:t xml:space="preserve">adi peningkatan pada kegiatan pembelajaran baik kegiatan guru dan siswa yang diperoleh melalui lembar observasi. </w:t>
      </w:r>
    </w:p>
    <w:p w:rsidR="00215AC1" w:rsidRPr="004C3166" w:rsidRDefault="00215AC1" w:rsidP="00215AC1">
      <w:pPr>
        <w:rPr>
          <w:rFonts w:ascii="Times New Roman" w:hAnsi="Times New Roman" w:cs="Times New Roman"/>
          <w:sz w:val="24"/>
          <w:szCs w:val="24"/>
        </w:rPr>
      </w:pPr>
      <w:r w:rsidRPr="004C3166">
        <w:rPr>
          <w:rFonts w:ascii="Times New Roman" w:hAnsi="Times New Roman" w:cs="Times New Roman"/>
          <w:sz w:val="24"/>
          <w:szCs w:val="24"/>
        </w:rPr>
        <w:t xml:space="preserve">Tabel 3.1 </w:t>
      </w:r>
      <w:r w:rsidR="001B6EA8">
        <w:rPr>
          <w:rFonts w:ascii="Times New Roman" w:hAnsi="Times New Roman" w:cs="Times New Roman"/>
          <w:sz w:val="24"/>
          <w:szCs w:val="24"/>
        </w:rPr>
        <w:t>Indikator Keberhasilan P</w:t>
      </w:r>
      <w:r w:rsidRPr="004C3166">
        <w:rPr>
          <w:rFonts w:ascii="Times New Roman" w:hAnsi="Times New Roman" w:cs="Times New Roman"/>
          <w:sz w:val="24"/>
          <w:szCs w:val="24"/>
        </w:rPr>
        <w:t xml:space="preserve">roses </w:t>
      </w:r>
    </w:p>
    <w:tbl>
      <w:tblPr>
        <w:tblW w:w="8239" w:type="dxa"/>
        <w:tblInd w:w="91" w:type="dxa"/>
        <w:tblLayout w:type="fixed"/>
        <w:tblLook w:val="04A0"/>
      </w:tblPr>
      <w:tblGrid>
        <w:gridCol w:w="1940"/>
        <w:gridCol w:w="3180"/>
        <w:gridCol w:w="3119"/>
      </w:tblGrid>
      <w:tr w:rsidR="00215AC1" w:rsidRPr="004C3166" w:rsidTr="000E5937">
        <w:trPr>
          <w:trHeight w:val="330"/>
        </w:trPr>
        <w:tc>
          <w:tcPr>
            <w:tcW w:w="1940" w:type="dxa"/>
            <w:tcBorders>
              <w:top w:val="single" w:sz="8" w:space="0" w:color="000000"/>
              <w:left w:val="nil"/>
              <w:bottom w:val="single" w:sz="8" w:space="0" w:color="000000"/>
              <w:right w:val="nil"/>
            </w:tcBorders>
          </w:tcPr>
          <w:p w:rsidR="00215AC1" w:rsidRPr="004C3166" w:rsidRDefault="00215AC1" w:rsidP="000E5937">
            <w:pPr>
              <w:jc w:val="center"/>
              <w:rPr>
                <w:rFonts w:ascii="Times New Roman" w:eastAsia="Times New Roman" w:hAnsi="Times New Roman" w:cs="Times New Roman"/>
                <w:b/>
                <w:bCs/>
                <w:color w:val="000000"/>
                <w:sz w:val="24"/>
                <w:szCs w:val="24"/>
              </w:rPr>
            </w:pPr>
            <w:r w:rsidRPr="004C3166">
              <w:rPr>
                <w:rFonts w:ascii="Times New Roman" w:eastAsia="Times New Roman" w:hAnsi="Times New Roman" w:cs="Times New Roman"/>
                <w:b/>
                <w:bCs/>
                <w:color w:val="000000"/>
                <w:sz w:val="24"/>
                <w:szCs w:val="24"/>
              </w:rPr>
              <w:t>No.</w:t>
            </w:r>
          </w:p>
        </w:tc>
        <w:tc>
          <w:tcPr>
            <w:tcW w:w="3180" w:type="dxa"/>
            <w:tcBorders>
              <w:top w:val="single" w:sz="8" w:space="0" w:color="000000"/>
              <w:left w:val="nil"/>
              <w:bottom w:val="single" w:sz="8" w:space="0" w:color="000000"/>
              <w:right w:val="nil"/>
            </w:tcBorders>
          </w:tcPr>
          <w:p w:rsidR="00215AC1" w:rsidRPr="004C3166" w:rsidRDefault="00215AC1" w:rsidP="000E5937">
            <w:pPr>
              <w:jc w:val="center"/>
              <w:rPr>
                <w:rFonts w:ascii="Times New Roman" w:eastAsia="Times New Roman" w:hAnsi="Times New Roman" w:cs="Times New Roman"/>
                <w:b/>
                <w:bCs/>
                <w:color w:val="000000"/>
                <w:sz w:val="24"/>
                <w:szCs w:val="24"/>
              </w:rPr>
            </w:pPr>
            <w:r w:rsidRPr="004C3166">
              <w:rPr>
                <w:rFonts w:ascii="Times New Roman" w:eastAsia="Times New Roman" w:hAnsi="Times New Roman" w:cs="Times New Roman"/>
                <w:b/>
                <w:bCs/>
                <w:color w:val="000000"/>
                <w:sz w:val="24"/>
                <w:szCs w:val="24"/>
              </w:rPr>
              <w:t>Aktivitas (%)</w:t>
            </w:r>
          </w:p>
        </w:tc>
        <w:tc>
          <w:tcPr>
            <w:tcW w:w="3119" w:type="dxa"/>
            <w:tcBorders>
              <w:top w:val="single" w:sz="8" w:space="0" w:color="000000"/>
              <w:left w:val="nil"/>
              <w:bottom w:val="single" w:sz="8" w:space="0" w:color="000000"/>
              <w:right w:val="nil"/>
            </w:tcBorders>
          </w:tcPr>
          <w:p w:rsidR="00215AC1" w:rsidRPr="004C3166" w:rsidRDefault="00215AC1" w:rsidP="000E5937">
            <w:pPr>
              <w:jc w:val="center"/>
              <w:rPr>
                <w:rFonts w:ascii="Times New Roman" w:eastAsia="Times New Roman" w:hAnsi="Times New Roman" w:cs="Times New Roman"/>
                <w:b/>
                <w:bCs/>
                <w:color w:val="000000"/>
                <w:sz w:val="24"/>
                <w:szCs w:val="24"/>
              </w:rPr>
            </w:pPr>
            <w:r w:rsidRPr="004C3166">
              <w:rPr>
                <w:rFonts w:ascii="Times New Roman" w:eastAsia="Times New Roman" w:hAnsi="Times New Roman" w:cs="Times New Roman"/>
                <w:b/>
                <w:bCs/>
                <w:color w:val="000000"/>
                <w:sz w:val="24"/>
                <w:szCs w:val="24"/>
              </w:rPr>
              <w:t>Kategori</w:t>
            </w:r>
          </w:p>
        </w:tc>
      </w:tr>
      <w:tr w:rsidR="00215AC1" w:rsidRPr="004C3166" w:rsidTr="000E5937">
        <w:trPr>
          <w:trHeight w:val="330"/>
        </w:trPr>
        <w:tc>
          <w:tcPr>
            <w:tcW w:w="1940" w:type="dxa"/>
            <w:tcBorders>
              <w:top w:val="nil"/>
              <w:left w:val="nil"/>
              <w:bottom w:val="single" w:sz="8" w:space="0" w:color="000000"/>
              <w:right w:val="nil"/>
            </w:tcBorders>
          </w:tcPr>
          <w:p w:rsidR="00215AC1" w:rsidRPr="004C3166" w:rsidRDefault="00215AC1" w:rsidP="000E5937">
            <w:pPr>
              <w:jc w:val="center"/>
              <w:rPr>
                <w:rFonts w:ascii="Times New Roman" w:eastAsia="Times New Roman" w:hAnsi="Times New Roman" w:cs="Times New Roman"/>
                <w:color w:val="000000"/>
                <w:sz w:val="24"/>
                <w:szCs w:val="24"/>
              </w:rPr>
            </w:pPr>
            <w:r w:rsidRPr="004C3166">
              <w:rPr>
                <w:rFonts w:ascii="Times New Roman" w:eastAsia="Times New Roman" w:hAnsi="Times New Roman" w:cs="Times New Roman"/>
                <w:color w:val="000000"/>
                <w:sz w:val="24"/>
                <w:szCs w:val="24"/>
              </w:rPr>
              <w:t>1</w:t>
            </w:r>
          </w:p>
        </w:tc>
        <w:tc>
          <w:tcPr>
            <w:tcW w:w="3180" w:type="dxa"/>
            <w:tcBorders>
              <w:top w:val="nil"/>
              <w:left w:val="nil"/>
              <w:bottom w:val="single" w:sz="8" w:space="0" w:color="000000"/>
              <w:right w:val="nil"/>
            </w:tcBorders>
          </w:tcPr>
          <w:p w:rsidR="00215AC1" w:rsidRPr="004C3166" w:rsidRDefault="001112D3" w:rsidP="000E593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15AC1" w:rsidRPr="004C3166">
              <w:rPr>
                <w:rFonts w:ascii="Times New Roman" w:eastAsia="Times New Roman" w:hAnsi="Times New Roman" w:cs="Times New Roman"/>
                <w:color w:val="000000"/>
                <w:sz w:val="24"/>
                <w:szCs w:val="24"/>
              </w:rPr>
              <w:t>0% - 100%</w:t>
            </w:r>
          </w:p>
        </w:tc>
        <w:tc>
          <w:tcPr>
            <w:tcW w:w="3119" w:type="dxa"/>
            <w:tcBorders>
              <w:top w:val="nil"/>
              <w:left w:val="nil"/>
              <w:bottom w:val="single" w:sz="8" w:space="0" w:color="000000"/>
              <w:right w:val="nil"/>
            </w:tcBorders>
          </w:tcPr>
          <w:p w:rsidR="00215AC1" w:rsidRPr="004C3166" w:rsidRDefault="00215AC1" w:rsidP="000E5937">
            <w:pPr>
              <w:jc w:val="center"/>
              <w:rPr>
                <w:rFonts w:ascii="Times New Roman" w:eastAsia="Times New Roman" w:hAnsi="Times New Roman" w:cs="Times New Roman"/>
                <w:color w:val="000000"/>
                <w:sz w:val="24"/>
                <w:szCs w:val="24"/>
              </w:rPr>
            </w:pPr>
            <w:r w:rsidRPr="004C3166">
              <w:rPr>
                <w:rFonts w:ascii="Times New Roman" w:eastAsia="Times New Roman" w:hAnsi="Times New Roman" w:cs="Times New Roman"/>
                <w:color w:val="000000"/>
                <w:sz w:val="24"/>
                <w:szCs w:val="24"/>
              </w:rPr>
              <w:t>B (Baik)</w:t>
            </w:r>
          </w:p>
        </w:tc>
      </w:tr>
      <w:tr w:rsidR="00215AC1" w:rsidRPr="004C3166" w:rsidTr="000E5937">
        <w:trPr>
          <w:trHeight w:val="330"/>
        </w:trPr>
        <w:tc>
          <w:tcPr>
            <w:tcW w:w="1940" w:type="dxa"/>
            <w:tcBorders>
              <w:top w:val="nil"/>
              <w:left w:val="nil"/>
              <w:bottom w:val="single" w:sz="8" w:space="0" w:color="000000"/>
              <w:right w:val="nil"/>
            </w:tcBorders>
          </w:tcPr>
          <w:p w:rsidR="00215AC1" w:rsidRPr="004C3166" w:rsidRDefault="00215AC1" w:rsidP="000E5937">
            <w:pPr>
              <w:jc w:val="center"/>
              <w:rPr>
                <w:rFonts w:ascii="Times New Roman" w:eastAsia="Times New Roman" w:hAnsi="Times New Roman" w:cs="Times New Roman"/>
                <w:color w:val="000000"/>
                <w:sz w:val="24"/>
                <w:szCs w:val="24"/>
              </w:rPr>
            </w:pPr>
            <w:r w:rsidRPr="004C3166">
              <w:rPr>
                <w:rFonts w:ascii="Times New Roman" w:eastAsia="Times New Roman" w:hAnsi="Times New Roman" w:cs="Times New Roman"/>
                <w:color w:val="000000"/>
                <w:sz w:val="24"/>
                <w:szCs w:val="24"/>
              </w:rPr>
              <w:t>2</w:t>
            </w:r>
          </w:p>
        </w:tc>
        <w:tc>
          <w:tcPr>
            <w:tcW w:w="3180" w:type="dxa"/>
            <w:tcBorders>
              <w:top w:val="nil"/>
              <w:left w:val="nil"/>
              <w:bottom w:val="single" w:sz="8" w:space="0" w:color="000000"/>
              <w:right w:val="nil"/>
            </w:tcBorders>
          </w:tcPr>
          <w:p w:rsidR="00215AC1" w:rsidRPr="004C3166" w:rsidRDefault="001112D3" w:rsidP="000E593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- 6</w:t>
            </w:r>
            <w:r w:rsidR="00215AC1" w:rsidRPr="004C3166">
              <w:rPr>
                <w:rFonts w:ascii="Times New Roman" w:eastAsia="Times New Roman" w:hAnsi="Times New Roman" w:cs="Times New Roman"/>
                <w:color w:val="000000"/>
                <w:sz w:val="24"/>
                <w:szCs w:val="24"/>
              </w:rPr>
              <w:t>9%</w:t>
            </w:r>
          </w:p>
        </w:tc>
        <w:tc>
          <w:tcPr>
            <w:tcW w:w="3119" w:type="dxa"/>
            <w:tcBorders>
              <w:top w:val="nil"/>
              <w:left w:val="nil"/>
              <w:bottom w:val="single" w:sz="8" w:space="0" w:color="000000"/>
              <w:right w:val="nil"/>
            </w:tcBorders>
          </w:tcPr>
          <w:p w:rsidR="00215AC1" w:rsidRPr="004C3166" w:rsidRDefault="00215AC1" w:rsidP="000E5937">
            <w:pPr>
              <w:jc w:val="center"/>
              <w:rPr>
                <w:rFonts w:ascii="Times New Roman" w:eastAsia="Times New Roman" w:hAnsi="Times New Roman" w:cs="Times New Roman"/>
                <w:color w:val="000000"/>
                <w:sz w:val="24"/>
                <w:szCs w:val="24"/>
              </w:rPr>
            </w:pPr>
            <w:r w:rsidRPr="004C3166">
              <w:rPr>
                <w:rFonts w:ascii="Times New Roman" w:eastAsia="Times New Roman" w:hAnsi="Times New Roman" w:cs="Times New Roman"/>
                <w:color w:val="000000"/>
                <w:sz w:val="24"/>
                <w:szCs w:val="24"/>
              </w:rPr>
              <w:t>C (Cukup)</w:t>
            </w:r>
          </w:p>
        </w:tc>
      </w:tr>
      <w:tr w:rsidR="00215AC1" w:rsidRPr="004C3166" w:rsidTr="000E5937">
        <w:trPr>
          <w:trHeight w:val="330"/>
        </w:trPr>
        <w:tc>
          <w:tcPr>
            <w:tcW w:w="1940" w:type="dxa"/>
            <w:tcBorders>
              <w:top w:val="nil"/>
              <w:left w:val="nil"/>
              <w:bottom w:val="single" w:sz="8" w:space="0" w:color="000000"/>
              <w:right w:val="nil"/>
            </w:tcBorders>
          </w:tcPr>
          <w:p w:rsidR="00215AC1" w:rsidRPr="004C3166" w:rsidRDefault="00215AC1" w:rsidP="000E5937">
            <w:pPr>
              <w:jc w:val="center"/>
              <w:rPr>
                <w:rFonts w:ascii="Times New Roman" w:eastAsia="Times New Roman" w:hAnsi="Times New Roman" w:cs="Times New Roman"/>
                <w:color w:val="000000"/>
                <w:sz w:val="24"/>
                <w:szCs w:val="24"/>
              </w:rPr>
            </w:pPr>
            <w:r w:rsidRPr="004C3166">
              <w:rPr>
                <w:rFonts w:ascii="Times New Roman" w:eastAsia="Times New Roman" w:hAnsi="Times New Roman" w:cs="Times New Roman"/>
                <w:color w:val="000000"/>
                <w:sz w:val="24"/>
                <w:szCs w:val="24"/>
              </w:rPr>
              <w:t>3</w:t>
            </w:r>
          </w:p>
        </w:tc>
        <w:tc>
          <w:tcPr>
            <w:tcW w:w="3180" w:type="dxa"/>
            <w:tcBorders>
              <w:top w:val="nil"/>
              <w:left w:val="nil"/>
              <w:bottom w:val="single" w:sz="8" w:space="0" w:color="000000"/>
              <w:right w:val="nil"/>
            </w:tcBorders>
          </w:tcPr>
          <w:p w:rsidR="00215AC1" w:rsidRPr="004C3166" w:rsidRDefault="001112D3" w:rsidP="000E593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50</w:t>
            </w:r>
            <w:r w:rsidR="00215AC1" w:rsidRPr="004C3166">
              <w:rPr>
                <w:rFonts w:ascii="Times New Roman" w:eastAsia="Times New Roman" w:hAnsi="Times New Roman" w:cs="Times New Roman"/>
                <w:color w:val="000000"/>
                <w:sz w:val="24"/>
                <w:szCs w:val="24"/>
              </w:rPr>
              <w:t xml:space="preserve"> %</w:t>
            </w:r>
          </w:p>
        </w:tc>
        <w:tc>
          <w:tcPr>
            <w:tcW w:w="3119" w:type="dxa"/>
            <w:tcBorders>
              <w:top w:val="nil"/>
              <w:left w:val="nil"/>
              <w:bottom w:val="single" w:sz="8" w:space="0" w:color="000000"/>
              <w:right w:val="nil"/>
            </w:tcBorders>
          </w:tcPr>
          <w:p w:rsidR="00215AC1" w:rsidRPr="004C3166" w:rsidRDefault="00215AC1" w:rsidP="000E5937">
            <w:pPr>
              <w:jc w:val="center"/>
              <w:rPr>
                <w:rFonts w:ascii="Times New Roman" w:eastAsia="Times New Roman" w:hAnsi="Times New Roman" w:cs="Times New Roman"/>
                <w:color w:val="000000"/>
                <w:sz w:val="24"/>
                <w:szCs w:val="24"/>
              </w:rPr>
            </w:pPr>
            <w:r w:rsidRPr="004C3166">
              <w:rPr>
                <w:rFonts w:ascii="Times New Roman" w:eastAsia="Times New Roman" w:hAnsi="Times New Roman" w:cs="Times New Roman"/>
                <w:color w:val="000000"/>
                <w:sz w:val="24"/>
                <w:szCs w:val="24"/>
              </w:rPr>
              <w:t>K (Kurang)</w:t>
            </w:r>
          </w:p>
        </w:tc>
      </w:tr>
    </w:tbl>
    <w:p w:rsidR="00081BFE" w:rsidRPr="00C6604A" w:rsidRDefault="001E5D96" w:rsidP="00DA31EF">
      <w:pPr>
        <w:pStyle w:val="ListParagraph"/>
        <w:numPr>
          <w:ilvl w:val="0"/>
          <w:numId w:val="33"/>
        </w:numPr>
        <w:spacing w:line="480" w:lineRule="auto"/>
        <w:ind w:left="426" w:hanging="426"/>
        <w:jc w:val="both"/>
        <w:rPr>
          <w:rFonts w:ascii="Times New Roman" w:eastAsia="Calibri" w:hAnsi="Times New Roman" w:cs="Times New Roman"/>
          <w:sz w:val="24"/>
          <w:szCs w:val="24"/>
        </w:rPr>
      </w:pPr>
      <w:r w:rsidRPr="004C3166">
        <w:rPr>
          <w:rFonts w:ascii="Times New Roman" w:hAnsi="Times New Roman" w:cs="Times New Roman"/>
          <w:sz w:val="24"/>
          <w:szCs w:val="24"/>
        </w:rPr>
        <w:lastRenderedPageBreak/>
        <w:t>Indikat</w:t>
      </w:r>
      <w:r w:rsidR="00416CCF">
        <w:rPr>
          <w:rFonts w:ascii="Times New Roman" w:hAnsi="Times New Roman" w:cs="Times New Roman"/>
          <w:sz w:val="24"/>
          <w:szCs w:val="24"/>
        </w:rPr>
        <w:t>or k</w:t>
      </w:r>
      <w:r w:rsidRPr="004C3166">
        <w:rPr>
          <w:rFonts w:ascii="Times New Roman" w:hAnsi="Times New Roman" w:cs="Times New Roman"/>
          <w:sz w:val="24"/>
          <w:szCs w:val="24"/>
        </w:rPr>
        <w:t xml:space="preserve">eberhasilkan </w:t>
      </w:r>
      <w:r w:rsidR="00261EBB" w:rsidRPr="004C3166">
        <w:rPr>
          <w:rFonts w:ascii="Times New Roman" w:hAnsi="Times New Roman" w:cs="Times New Roman"/>
          <w:sz w:val="24"/>
          <w:szCs w:val="24"/>
        </w:rPr>
        <w:t xml:space="preserve">yang digunakan untuk mengungkapkan kemampuan siswa dalam menguasai pembelajaran IPA. Sesuai dengan kriteria standar </w:t>
      </w:r>
      <w:r w:rsidR="00416CCF">
        <w:rPr>
          <w:rFonts w:ascii="Times New Roman" w:hAnsi="Times New Roman" w:cs="Times New Roman"/>
          <w:sz w:val="24"/>
          <w:szCs w:val="24"/>
        </w:rPr>
        <w:t>yang telah ditetapkan</w:t>
      </w:r>
      <w:r w:rsidR="00261EBB" w:rsidRPr="004C3166">
        <w:rPr>
          <w:rFonts w:ascii="Times New Roman" w:hAnsi="Times New Roman" w:cs="Times New Roman"/>
          <w:sz w:val="24"/>
          <w:szCs w:val="24"/>
        </w:rPr>
        <w:t>.</w:t>
      </w:r>
    </w:p>
    <w:p w:rsidR="00261EBB" w:rsidRPr="004C3166" w:rsidRDefault="00261EBB" w:rsidP="00261EBB">
      <w:pPr>
        <w:pStyle w:val="ListParagraph"/>
        <w:spacing w:line="480" w:lineRule="auto"/>
        <w:ind w:left="0"/>
        <w:jc w:val="both"/>
        <w:rPr>
          <w:rFonts w:ascii="Times New Roman" w:hAnsi="Times New Roman" w:cs="Times New Roman"/>
          <w:sz w:val="24"/>
          <w:szCs w:val="24"/>
        </w:rPr>
      </w:pPr>
      <w:r w:rsidRPr="004C3166">
        <w:rPr>
          <w:rFonts w:ascii="Times New Roman" w:hAnsi="Times New Roman" w:cs="Times New Roman"/>
          <w:sz w:val="24"/>
          <w:szCs w:val="24"/>
        </w:rPr>
        <w:t xml:space="preserve">Tabel   </w:t>
      </w:r>
      <w:r w:rsidR="00192579" w:rsidRPr="004C3166">
        <w:rPr>
          <w:rFonts w:ascii="Times New Roman" w:hAnsi="Times New Roman" w:cs="Times New Roman"/>
          <w:sz w:val="24"/>
          <w:szCs w:val="24"/>
        </w:rPr>
        <w:t>3.</w:t>
      </w:r>
      <w:r w:rsidR="00215AC1" w:rsidRPr="004C3166">
        <w:rPr>
          <w:rFonts w:ascii="Times New Roman" w:hAnsi="Times New Roman" w:cs="Times New Roman"/>
          <w:sz w:val="24"/>
          <w:szCs w:val="24"/>
        </w:rPr>
        <w:t>2</w:t>
      </w:r>
      <w:r w:rsidRPr="004C3166">
        <w:rPr>
          <w:rFonts w:ascii="Times New Roman" w:hAnsi="Times New Roman" w:cs="Times New Roman"/>
          <w:sz w:val="24"/>
          <w:szCs w:val="24"/>
        </w:rPr>
        <w:t xml:space="preserve"> Indikato</w:t>
      </w:r>
      <w:r w:rsidR="008937D1">
        <w:rPr>
          <w:rFonts w:ascii="Times New Roman" w:hAnsi="Times New Roman" w:cs="Times New Roman"/>
          <w:sz w:val="24"/>
          <w:szCs w:val="24"/>
        </w:rPr>
        <w:t>r Keberhasilan Siswa</w:t>
      </w:r>
      <w:r w:rsidRPr="004C3166">
        <w:rPr>
          <w:rFonts w:ascii="Times New Roman" w:hAnsi="Times New Roman" w:cs="Times New Roman"/>
          <w:sz w:val="24"/>
          <w:szCs w:val="24"/>
        </w:rPr>
        <w:t>.</w:t>
      </w:r>
    </w:p>
    <w:tbl>
      <w:tblPr>
        <w:tblStyle w:val="LightShading2"/>
        <w:tblW w:w="0" w:type="auto"/>
        <w:jc w:val="center"/>
        <w:tblLook w:val="04A0"/>
      </w:tblPr>
      <w:tblGrid>
        <w:gridCol w:w="3157"/>
        <w:gridCol w:w="3337"/>
      </w:tblGrid>
      <w:tr w:rsidR="00261EBB" w:rsidRPr="004C3166" w:rsidTr="00801BFC">
        <w:trPr>
          <w:cnfStyle w:val="100000000000"/>
          <w:trHeight w:val="165"/>
          <w:jc w:val="center"/>
        </w:trPr>
        <w:tc>
          <w:tcPr>
            <w:cnfStyle w:val="001000000000"/>
            <w:tcW w:w="3157" w:type="dxa"/>
            <w:shd w:val="clear" w:color="auto" w:fill="auto"/>
          </w:tcPr>
          <w:p w:rsidR="00261EBB" w:rsidRPr="001113F6" w:rsidRDefault="00801BFC" w:rsidP="00801BFC">
            <w:pPr>
              <w:tabs>
                <w:tab w:val="center" w:pos="1470"/>
              </w:tabs>
              <w:rPr>
                <w:rFonts w:ascii="Times New Roman" w:hAnsi="Times New Roman"/>
                <w:i/>
                <w:color w:val="auto"/>
                <w:kern w:val="32"/>
                <w:sz w:val="24"/>
                <w:szCs w:val="24"/>
                <w:lang w:val="id-ID"/>
              </w:rPr>
            </w:pPr>
            <w:r>
              <w:rPr>
                <w:rFonts w:ascii="Times New Roman" w:hAnsi="Times New Roman"/>
                <w:color w:val="auto"/>
                <w:kern w:val="32"/>
                <w:sz w:val="24"/>
                <w:szCs w:val="24"/>
                <w:lang w:val="id-ID"/>
              </w:rPr>
              <w:tab/>
            </w:r>
            <w:r w:rsidR="001113F6" w:rsidRPr="001113F6">
              <w:rPr>
                <w:rFonts w:ascii="Times New Roman" w:hAnsi="Times New Roman"/>
                <w:color w:val="auto"/>
                <w:kern w:val="32"/>
                <w:sz w:val="24"/>
                <w:szCs w:val="24"/>
                <w:lang w:val="id-ID"/>
              </w:rPr>
              <w:t>Interal Nilai</w:t>
            </w:r>
          </w:p>
        </w:tc>
        <w:tc>
          <w:tcPr>
            <w:tcW w:w="3337" w:type="dxa"/>
            <w:tcBorders>
              <w:bottom w:val="single" w:sz="4" w:space="0" w:color="auto"/>
            </w:tcBorders>
            <w:shd w:val="clear" w:color="auto" w:fill="auto"/>
          </w:tcPr>
          <w:p w:rsidR="00261EBB" w:rsidRPr="001113F6" w:rsidRDefault="00261EBB" w:rsidP="000E5937">
            <w:pPr>
              <w:jc w:val="center"/>
              <w:cnfStyle w:val="100000000000"/>
              <w:rPr>
                <w:rFonts w:ascii="Times New Roman" w:hAnsi="Times New Roman"/>
                <w:color w:val="auto"/>
                <w:sz w:val="24"/>
                <w:szCs w:val="24"/>
              </w:rPr>
            </w:pPr>
            <w:r w:rsidRPr="001113F6">
              <w:rPr>
                <w:rFonts w:ascii="Times New Roman" w:hAnsi="Times New Roman"/>
                <w:color w:val="auto"/>
                <w:kern w:val="32"/>
                <w:sz w:val="24"/>
                <w:szCs w:val="24"/>
                <w:lang w:val="id-ID"/>
              </w:rPr>
              <w:t>K</w:t>
            </w:r>
            <w:r w:rsidR="001113F6" w:rsidRPr="001113F6">
              <w:rPr>
                <w:rFonts w:ascii="Times New Roman" w:hAnsi="Times New Roman"/>
                <w:color w:val="auto"/>
                <w:kern w:val="32"/>
                <w:sz w:val="24"/>
                <w:szCs w:val="24"/>
                <w:lang w:val="id-ID"/>
              </w:rPr>
              <w:t>ategori</w:t>
            </w:r>
          </w:p>
        </w:tc>
      </w:tr>
      <w:tr w:rsidR="00261EBB" w:rsidRPr="004C3166" w:rsidTr="00801BFC">
        <w:trPr>
          <w:cnfStyle w:val="000000100000"/>
          <w:trHeight w:val="95"/>
          <w:jc w:val="center"/>
        </w:trPr>
        <w:tc>
          <w:tcPr>
            <w:cnfStyle w:val="001000000000"/>
            <w:tcW w:w="3157" w:type="dxa"/>
            <w:tcBorders>
              <w:bottom w:val="single" w:sz="4" w:space="0" w:color="auto"/>
            </w:tcBorders>
            <w:shd w:val="clear" w:color="auto" w:fill="auto"/>
          </w:tcPr>
          <w:p w:rsidR="00261EBB" w:rsidRPr="004C3166" w:rsidRDefault="00D42797" w:rsidP="000E5937">
            <w:pPr>
              <w:jc w:val="center"/>
              <w:rPr>
                <w:rFonts w:ascii="Times New Roman" w:hAnsi="Times New Roman"/>
                <w:i/>
                <w:color w:val="auto"/>
                <w:kern w:val="32"/>
                <w:sz w:val="24"/>
                <w:szCs w:val="24"/>
                <w:lang w:val="id-ID"/>
              </w:rPr>
            </w:pPr>
            <w:r>
              <w:rPr>
                <w:rFonts w:ascii="Times New Roman" w:hAnsi="Times New Roman"/>
                <w:color w:val="auto"/>
                <w:kern w:val="32"/>
                <w:sz w:val="24"/>
                <w:szCs w:val="24"/>
                <w:lang w:val="id-ID"/>
              </w:rPr>
              <w:t>86</w:t>
            </w:r>
            <w:r w:rsidR="00C6604A">
              <w:rPr>
                <w:rFonts w:ascii="Times New Roman" w:hAnsi="Times New Roman"/>
                <w:color w:val="auto"/>
                <w:kern w:val="32"/>
                <w:sz w:val="24"/>
                <w:szCs w:val="24"/>
                <w:lang w:val="id-ID"/>
              </w:rPr>
              <w:t xml:space="preserve"> </w:t>
            </w:r>
            <w:r w:rsidR="00261EBB" w:rsidRPr="004C3166">
              <w:rPr>
                <w:rFonts w:ascii="Times New Roman" w:hAnsi="Times New Roman"/>
                <w:color w:val="auto"/>
                <w:kern w:val="32"/>
                <w:sz w:val="24"/>
                <w:szCs w:val="24"/>
                <w:lang w:val="id-ID"/>
              </w:rPr>
              <w:t>-</w:t>
            </w:r>
            <w:r w:rsidR="00C6604A">
              <w:rPr>
                <w:rFonts w:ascii="Times New Roman" w:hAnsi="Times New Roman"/>
                <w:color w:val="auto"/>
                <w:kern w:val="32"/>
                <w:sz w:val="24"/>
                <w:szCs w:val="24"/>
                <w:lang w:val="id-ID"/>
              </w:rPr>
              <w:t xml:space="preserve"> </w:t>
            </w:r>
            <w:r w:rsidR="00261EBB" w:rsidRPr="004C3166">
              <w:rPr>
                <w:rFonts w:ascii="Times New Roman" w:hAnsi="Times New Roman"/>
                <w:color w:val="auto"/>
                <w:kern w:val="32"/>
                <w:sz w:val="24"/>
                <w:szCs w:val="24"/>
                <w:lang w:val="id-ID"/>
              </w:rPr>
              <w:t>100</w:t>
            </w:r>
          </w:p>
        </w:tc>
        <w:tc>
          <w:tcPr>
            <w:tcW w:w="3337" w:type="dxa"/>
            <w:tcBorders>
              <w:top w:val="single" w:sz="4" w:space="0" w:color="auto"/>
              <w:bottom w:val="single" w:sz="4" w:space="0" w:color="auto"/>
            </w:tcBorders>
            <w:shd w:val="clear" w:color="auto" w:fill="auto"/>
          </w:tcPr>
          <w:p w:rsidR="00261EBB" w:rsidRPr="004C3166" w:rsidRDefault="00261EBB" w:rsidP="000E5937">
            <w:pPr>
              <w:jc w:val="center"/>
              <w:cnfStyle w:val="000000100000"/>
              <w:rPr>
                <w:rFonts w:ascii="Times New Roman" w:hAnsi="Times New Roman"/>
                <w:i/>
                <w:color w:val="auto"/>
                <w:kern w:val="32"/>
                <w:sz w:val="24"/>
                <w:szCs w:val="24"/>
                <w:lang w:val="id-ID"/>
              </w:rPr>
            </w:pPr>
            <w:r w:rsidRPr="004C3166">
              <w:rPr>
                <w:rFonts w:ascii="Times New Roman" w:hAnsi="Times New Roman"/>
                <w:color w:val="auto"/>
                <w:kern w:val="32"/>
                <w:sz w:val="24"/>
                <w:szCs w:val="24"/>
                <w:lang w:val="id-ID"/>
              </w:rPr>
              <w:t>Sangat Baik (SB)</w:t>
            </w:r>
          </w:p>
        </w:tc>
      </w:tr>
      <w:tr w:rsidR="00261EBB" w:rsidRPr="004C3166" w:rsidTr="00801BFC">
        <w:trPr>
          <w:trHeight w:val="104"/>
          <w:jc w:val="center"/>
        </w:trPr>
        <w:tc>
          <w:tcPr>
            <w:cnfStyle w:val="001000000000"/>
            <w:tcW w:w="3157" w:type="dxa"/>
            <w:tcBorders>
              <w:top w:val="single" w:sz="4" w:space="0" w:color="auto"/>
              <w:bottom w:val="single" w:sz="4" w:space="0" w:color="auto"/>
            </w:tcBorders>
            <w:shd w:val="clear" w:color="auto" w:fill="auto"/>
          </w:tcPr>
          <w:p w:rsidR="00261EBB" w:rsidRPr="004C3166" w:rsidRDefault="00D42797" w:rsidP="000E5937">
            <w:pPr>
              <w:jc w:val="center"/>
              <w:rPr>
                <w:rFonts w:ascii="Times New Roman" w:hAnsi="Times New Roman"/>
                <w:i/>
                <w:color w:val="auto"/>
                <w:kern w:val="32"/>
                <w:sz w:val="24"/>
                <w:szCs w:val="24"/>
                <w:lang w:val="id-ID"/>
              </w:rPr>
            </w:pPr>
            <w:r>
              <w:rPr>
                <w:rFonts w:ascii="Times New Roman" w:hAnsi="Times New Roman"/>
                <w:color w:val="auto"/>
                <w:kern w:val="32"/>
                <w:sz w:val="24"/>
                <w:szCs w:val="24"/>
                <w:lang w:val="id-ID"/>
              </w:rPr>
              <w:t>70</w:t>
            </w:r>
            <w:r w:rsidR="00C6604A">
              <w:rPr>
                <w:rFonts w:ascii="Times New Roman" w:hAnsi="Times New Roman"/>
                <w:color w:val="auto"/>
                <w:kern w:val="32"/>
                <w:sz w:val="24"/>
                <w:szCs w:val="24"/>
                <w:lang w:val="id-ID"/>
              </w:rPr>
              <w:t xml:space="preserve"> </w:t>
            </w:r>
            <w:r w:rsidR="008937D1">
              <w:rPr>
                <w:rFonts w:ascii="Times New Roman" w:hAnsi="Times New Roman"/>
                <w:color w:val="auto"/>
                <w:kern w:val="32"/>
                <w:sz w:val="24"/>
                <w:szCs w:val="24"/>
                <w:lang w:val="id-ID"/>
              </w:rPr>
              <w:t>–</w:t>
            </w:r>
            <w:r w:rsidR="00C6604A">
              <w:rPr>
                <w:rFonts w:ascii="Times New Roman" w:hAnsi="Times New Roman"/>
                <w:color w:val="auto"/>
                <w:kern w:val="32"/>
                <w:sz w:val="24"/>
                <w:szCs w:val="24"/>
                <w:lang w:val="id-ID"/>
              </w:rPr>
              <w:t xml:space="preserve"> </w:t>
            </w:r>
            <w:r w:rsidR="00261EBB" w:rsidRPr="004C3166">
              <w:rPr>
                <w:rFonts w:ascii="Times New Roman" w:hAnsi="Times New Roman"/>
                <w:color w:val="auto"/>
                <w:kern w:val="32"/>
                <w:sz w:val="24"/>
                <w:szCs w:val="24"/>
                <w:lang w:val="id-ID"/>
              </w:rPr>
              <w:t>8</w:t>
            </w:r>
            <w:r>
              <w:rPr>
                <w:rFonts w:ascii="Times New Roman" w:hAnsi="Times New Roman"/>
                <w:color w:val="auto"/>
                <w:kern w:val="32"/>
                <w:sz w:val="24"/>
                <w:szCs w:val="24"/>
                <w:lang w:val="id-ID"/>
              </w:rPr>
              <w:t>5</w:t>
            </w:r>
          </w:p>
        </w:tc>
        <w:tc>
          <w:tcPr>
            <w:tcW w:w="3337" w:type="dxa"/>
            <w:tcBorders>
              <w:top w:val="single" w:sz="4" w:space="0" w:color="auto"/>
              <w:bottom w:val="single" w:sz="4" w:space="0" w:color="auto"/>
            </w:tcBorders>
            <w:shd w:val="clear" w:color="auto" w:fill="auto"/>
          </w:tcPr>
          <w:p w:rsidR="00261EBB" w:rsidRPr="004C3166" w:rsidRDefault="00261EBB" w:rsidP="000E5937">
            <w:pPr>
              <w:jc w:val="center"/>
              <w:cnfStyle w:val="000000000000"/>
              <w:rPr>
                <w:rFonts w:ascii="Times New Roman" w:hAnsi="Times New Roman"/>
                <w:i/>
                <w:color w:val="auto"/>
                <w:kern w:val="32"/>
                <w:sz w:val="24"/>
                <w:szCs w:val="24"/>
                <w:lang w:val="id-ID"/>
              </w:rPr>
            </w:pPr>
            <w:r w:rsidRPr="004C3166">
              <w:rPr>
                <w:rFonts w:ascii="Times New Roman" w:hAnsi="Times New Roman"/>
                <w:color w:val="auto"/>
                <w:kern w:val="32"/>
                <w:sz w:val="24"/>
                <w:szCs w:val="24"/>
                <w:lang w:val="id-ID"/>
              </w:rPr>
              <w:t>Baik (B)</w:t>
            </w:r>
          </w:p>
        </w:tc>
      </w:tr>
      <w:tr w:rsidR="00261EBB" w:rsidRPr="004C3166" w:rsidTr="00801BFC">
        <w:trPr>
          <w:cnfStyle w:val="000000100000"/>
          <w:trHeight w:val="88"/>
          <w:jc w:val="center"/>
        </w:trPr>
        <w:tc>
          <w:tcPr>
            <w:cnfStyle w:val="001000000000"/>
            <w:tcW w:w="3157" w:type="dxa"/>
            <w:tcBorders>
              <w:top w:val="single" w:sz="4" w:space="0" w:color="auto"/>
              <w:bottom w:val="single" w:sz="4" w:space="0" w:color="auto"/>
            </w:tcBorders>
            <w:shd w:val="clear" w:color="auto" w:fill="auto"/>
          </w:tcPr>
          <w:p w:rsidR="00261EBB" w:rsidRPr="004C3166" w:rsidRDefault="00C6604A" w:rsidP="000E5937">
            <w:pPr>
              <w:jc w:val="center"/>
              <w:rPr>
                <w:rFonts w:ascii="Times New Roman" w:hAnsi="Times New Roman"/>
                <w:i/>
                <w:color w:val="auto"/>
                <w:kern w:val="32"/>
                <w:sz w:val="24"/>
                <w:szCs w:val="24"/>
                <w:lang w:val="id-ID"/>
              </w:rPr>
            </w:pPr>
            <w:r>
              <w:rPr>
                <w:rFonts w:ascii="Times New Roman" w:hAnsi="Times New Roman"/>
                <w:color w:val="auto"/>
                <w:kern w:val="32"/>
                <w:sz w:val="24"/>
                <w:szCs w:val="24"/>
                <w:lang w:val="id-ID"/>
              </w:rPr>
              <w:t>5</w:t>
            </w:r>
            <w:r w:rsidR="008937D1">
              <w:rPr>
                <w:rFonts w:ascii="Times New Roman" w:hAnsi="Times New Roman"/>
                <w:color w:val="auto"/>
                <w:kern w:val="32"/>
                <w:sz w:val="24"/>
                <w:szCs w:val="24"/>
                <w:lang w:val="id-ID"/>
              </w:rPr>
              <w:t>6</w:t>
            </w:r>
            <w:r>
              <w:rPr>
                <w:rFonts w:ascii="Times New Roman" w:hAnsi="Times New Roman"/>
                <w:color w:val="auto"/>
                <w:kern w:val="32"/>
                <w:sz w:val="24"/>
                <w:szCs w:val="24"/>
                <w:lang w:val="id-ID"/>
              </w:rPr>
              <w:t xml:space="preserve"> </w:t>
            </w:r>
            <w:r w:rsidR="008937D1">
              <w:rPr>
                <w:rFonts w:ascii="Times New Roman" w:hAnsi="Times New Roman"/>
                <w:color w:val="auto"/>
                <w:kern w:val="32"/>
                <w:sz w:val="24"/>
                <w:szCs w:val="24"/>
                <w:lang w:val="id-ID"/>
              </w:rPr>
              <w:t>–</w:t>
            </w:r>
            <w:r>
              <w:rPr>
                <w:rFonts w:ascii="Times New Roman" w:hAnsi="Times New Roman"/>
                <w:color w:val="auto"/>
                <w:kern w:val="32"/>
                <w:sz w:val="24"/>
                <w:szCs w:val="24"/>
                <w:lang w:val="id-ID"/>
              </w:rPr>
              <w:t xml:space="preserve"> </w:t>
            </w:r>
            <w:r w:rsidR="00D42797">
              <w:rPr>
                <w:rFonts w:ascii="Times New Roman" w:hAnsi="Times New Roman"/>
                <w:color w:val="auto"/>
                <w:kern w:val="32"/>
                <w:sz w:val="24"/>
                <w:szCs w:val="24"/>
                <w:lang w:val="id-ID"/>
              </w:rPr>
              <w:t>69</w:t>
            </w:r>
          </w:p>
        </w:tc>
        <w:tc>
          <w:tcPr>
            <w:tcW w:w="3337" w:type="dxa"/>
            <w:tcBorders>
              <w:top w:val="single" w:sz="4" w:space="0" w:color="auto"/>
              <w:bottom w:val="single" w:sz="4" w:space="0" w:color="auto"/>
            </w:tcBorders>
            <w:shd w:val="clear" w:color="auto" w:fill="auto"/>
          </w:tcPr>
          <w:p w:rsidR="00261EBB" w:rsidRPr="004C3166" w:rsidRDefault="00261EBB" w:rsidP="000E5937">
            <w:pPr>
              <w:jc w:val="center"/>
              <w:cnfStyle w:val="000000100000"/>
              <w:rPr>
                <w:rFonts w:ascii="Times New Roman" w:hAnsi="Times New Roman"/>
                <w:i/>
                <w:color w:val="auto"/>
                <w:kern w:val="32"/>
                <w:sz w:val="24"/>
                <w:szCs w:val="24"/>
                <w:lang w:val="id-ID"/>
              </w:rPr>
            </w:pPr>
            <w:r w:rsidRPr="004C3166">
              <w:rPr>
                <w:rFonts w:ascii="Times New Roman" w:hAnsi="Times New Roman"/>
                <w:color w:val="auto"/>
                <w:kern w:val="32"/>
                <w:sz w:val="24"/>
                <w:szCs w:val="24"/>
                <w:lang w:val="id-ID"/>
              </w:rPr>
              <w:t>Cukup (C)</w:t>
            </w:r>
          </w:p>
        </w:tc>
      </w:tr>
      <w:tr w:rsidR="00261EBB" w:rsidRPr="004C3166" w:rsidTr="00801BFC">
        <w:trPr>
          <w:trHeight w:val="92"/>
          <w:jc w:val="center"/>
        </w:trPr>
        <w:tc>
          <w:tcPr>
            <w:cnfStyle w:val="001000000000"/>
            <w:tcW w:w="3157" w:type="dxa"/>
            <w:tcBorders>
              <w:top w:val="single" w:sz="4" w:space="0" w:color="auto"/>
              <w:bottom w:val="single" w:sz="4" w:space="0" w:color="auto"/>
            </w:tcBorders>
            <w:shd w:val="clear" w:color="auto" w:fill="auto"/>
          </w:tcPr>
          <w:p w:rsidR="00261EBB" w:rsidRPr="004C3166" w:rsidRDefault="008937D1" w:rsidP="000E5937">
            <w:pPr>
              <w:jc w:val="center"/>
              <w:rPr>
                <w:rFonts w:ascii="Times New Roman" w:hAnsi="Times New Roman"/>
                <w:i/>
                <w:color w:val="auto"/>
                <w:kern w:val="32"/>
                <w:sz w:val="24"/>
                <w:szCs w:val="24"/>
                <w:lang w:val="id-ID"/>
              </w:rPr>
            </w:pPr>
            <w:r>
              <w:rPr>
                <w:rFonts w:ascii="Times New Roman" w:hAnsi="Times New Roman"/>
                <w:color w:val="auto"/>
                <w:kern w:val="32"/>
                <w:sz w:val="24"/>
                <w:szCs w:val="24"/>
                <w:lang w:val="id-ID"/>
              </w:rPr>
              <w:t>41</w:t>
            </w:r>
            <w:r w:rsidR="00C6604A">
              <w:rPr>
                <w:rFonts w:ascii="Times New Roman" w:hAnsi="Times New Roman"/>
                <w:color w:val="auto"/>
                <w:kern w:val="32"/>
                <w:sz w:val="24"/>
                <w:szCs w:val="24"/>
                <w:lang w:val="id-ID"/>
              </w:rPr>
              <w:t xml:space="preserve"> </w:t>
            </w:r>
            <w:r>
              <w:rPr>
                <w:rFonts w:ascii="Times New Roman" w:hAnsi="Times New Roman"/>
                <w:color w:val="auto"/>
                <w:kern w:val="32"/>
                <w:sz w:val="24"/>
                <w:szCs w:val="24"/>
                <w:lang w:val="id-ID"/>
              </w:rPr>
              <w:t>–</w:t>
            </w:r>
            <w:r w:rsidR="00C6604A">
              <w:rPr>
                <w:rFonts w:ascii="Times New Roman" w:hAnsi="Times New Roman"/>
                <w:color w:val="auto"/>
                <w:kern w:val="32"/>
                <w:sz w:val="24"/>
                <w:szCs w:val="24"/>
                <w:lang w:val="id-ID"/>
              </w:rPr>
              <w:t xml:space="preserve"> </w:t>
            </w:r>
            <w:r>
              <w:rPr>
                <w:rFonts w:ascii="Times New Roman" w:hAnsi="Times New Roman"/>
                <w:color w:val="auto"/>
                <w:kern w:val="32"/>
                <w:sz w:val="24"/>
                <w:szCs w:val="24"/>
                <w:lang w:val="id-ID"/>
              </w:rPr>
              <w:t>55</w:t>
            </w:r>
          </w:p>
        </w:tc>
        <w:tc>
          <w:tcPr>
            <w:tcW w:w="3337" w:type="dxa"/>
            <w:tcBorders>
              <w:top w:val="single" w:sz="4" w:space="0" w:color="auto"/>
              <w:bottom w:val="single" w:sz="4" w:space="0" w:color="auto"/>
            </w:tcBorders>
            <w:shd w:val="clear" w:color="auto" w:fill="auto"/>
          </w:tcPr>
          <w:p w:rsidR="00261EBB" w:rsidRPr="004C3166" w:rsidRDefault="00261EBB" w:rsidP="000E5937">
            <w:pPr>
              <w:jc w:val="center"/>
              <w:cnfStyle w:val="000000000000"/>
              <w:rPr>
                <w:rFonts w:ascii="Times New Roman" w:hAnsi="Times New Roman"/>
                <w:i/>
                <w:color w:val="auto"/>
                <w:kern w:val="32"/>
                <w:sz w:val="24"/>
                <w:szCs w:val="24"/>
                <w:lang w:val="id-ID"/>
              </w:rPr>
            </w:pPr>
            <w:r w:rsidRPr="004C3166">
              <w:rPr>
                <w:rFonts w:ascii="Times New Roman" w:hAnsi="Times New Roman"/>
                <w:color w:val="auto"/>
                <w:kern w:val="32"/>
                <w:sz w:val="24"/>
                <w:szCs w:val="24"/>
                <w:lang w:val="id-ID"/>
              </w:rPr>
              <w:t>Kurang (K)</w:t>
            </w:r>
          </w:p>
        </w:tc>
      </w:tr>
      <w:tr w:rsidR="00261EBB" w:rsidRPr="004C3166" w:rsidTr="00801BFC">
        <w:trPr>
          <w:cnfStyle w:val="000000100000"/>
          <w:trHeight w:val="80"/>
          <w:jc w:val="center"/>
        </w:trPr>
        <w:tc>
          <w:tcPr>
            <w:cnfStyle w:val="001000000000"/>
            <w:tcW w:w="3157" w:type="dxa"/>
            <w:tcBorders>
              <w:top w:val="single" w:sz="4" w:space="0" w:color="auto"/>
            </w:tcBorders>
            <w:shd w:val="clear" w:color="auto" w:fill="auto"/>
          </w:tcPr>
          <w:p w:rsidR="00261EBB" w:rsidRPr="004C3166" w:rsidRDefault="008937D1" w:rsidP="000E5937">
            <w:pPr>
              <w:jc w:val="center"/>
              <w:rPr>
                <w:rFonts w:ascii="Times New Roman" w:hAnsi="Times New Roman"/>
                <w:i/>
                <w:color w:val="auto"/>
                <w:kern w:val="32"/>
                <w:sz w:val="24"/>
                <w:szCs w:val="24"/>
                <w:lang w:val="id-ID"/>
              </w:rPr>
            </w:pPr>
            <w:r>
              <w:rPr>
                <w:rFonts w:ascii="Times New Roman" w:hAnsi="Times New Roman"/>
                <w:color w:val="auto"/>
                <w:kern w:val="32"/>
                <w:sz w:val="24"/>
                <w:szCs w:val="24"/>
                <w:lang w:val="id-ID"/>
              </w:rPr>
              <w:t>&lt; 40</w:t>
            </w:r>
          </w:p>
        </w:tc>
        <w:tc>
          <w:tcPr>
            <w:tcW w:w="3337" w:type="dxa"/>
            <w:tcBorders>
              <w:top w:val="single" w:sz="4" w:space="0" w:color="auto"/>
            </w:tcBorders>
            <w:shd w:val="clear" w:color="auto" w:fill="auto"/>
          </w:tcPr>
          <w:p w:rsidR="00261EBB" w:rsidRPr="004C3166" w:rsidRDefault="00261EBB" w:rsidP="000E5937">
            <w:pPr>
              <w:jc w:val="center"/>
              <w:cnfStyle w:val="000000100000"/>
              <w:rPr>
                <w:rFonts w:ascii="Times New Roman" w:hAnsi="Times New Roman"/>
                <w:i/>
                <w:color w:val="auto"/>
                <w:kern w:val="32"/>
                <w:sz w:val="24"/>
                <w:szCs w:val="24"/>
                <w:lang w:val="id-ID"/>
              </w:rPr>
            </w:pPr>
            <w:r w:rsidRPr="004C3166">
              <w:rPr>
                <w:rFonts w:ascii="Times New Roman" w:hAnsi="Times New Roman"/>
                <w:color w:val="auto"/>
                <w:kern w:val="32"/>
                <w:sz w:val="24"/>
                <w:szCs w:val="24"/>
                <w:lang w:val="id-ID"/>
              </w:rPr>
              <w:t>Sangat Kurang (SK)</w:t>
            </w:r>
          </w:p>
        </w:tc>
      </w:tr>
    </w:tbl>
    <w:p w:rsidR="00010008" w:rsidRPr="00C46D85" w:rsidRDefault="008937D1" w:rsidP="00C46D85">
      <w:pPr>
        <w:pStyle w:val="NoSpacing"/>
        <w:ind w:left="0" w:firstLine="0"/>
        <w:rPr>
          <w:rFonts w:ascii="Times New Roman" w:hAnsi="Times New Roman"/>
          <w:sz w:val="24"/>
          <w:szCs w:val="24"/>
          <w:lang w:val="id-ID"/>
        </w:rPr>
      </w:pPr>
      <w:r>
        <w:rPr>
          <w:rFonts w:ascii="Times New Roman" w:hAnsi="Times New Roman"/>
          <w:sz w:val="24"/>
          <w:szCs w:val="24"/>
          <w:lang w:val="id-ID"/>
        </w:rPr>
        <w:t>Sumber: Depdikbud (SD Inpres Bonto-bontoa Kecamatan Somba Opu Kabupaten Gowa)</w:t>
      </w:r>
    </w:p>
    <w:p w:rsidR="00261EBB" w:rsidRPr="004C3166" w:rsidRDefault="00261EBB" w:rsidP="00261EBB">
      <w:pPr>
        <w:spacing w:after="0" w:line="480" w:lineRule="auto"/>
        <w:ind w:firstLine="720"/>
        <w:jc w:val="both"/>
        <w:outlineLvl w:val="0"/>
        <w:rPr>
          <w:rFonts w:ascii="Times New Roman" w:hAnsi="Times New Roman" w:cs="Times New Roman"/>
          <w:color w:val="000000" w:themeColor="text1"/>
          <w:sz w:val="24"/>
          <w:szCs w:val="24"/>
        </w:rPr>
      </w:pPr>
      <w:r w:rsidRPr="004C3166">
        <w:rPr>
          <w:rFonts w:ascii="Times New Roman" w:hAnsi="Times New Roman" w:cs="Times New Roman"/>
          <w:color w:val="000000" w:themeColor="text1"/>
          <w:sz w:val="24"/>
          <w:szCs w:val="24"/>
        </w:rPr>
        <w:t>Berdasarkan kriteria standar tersebut, maka peneliti menentukan tingkat kriteria keberhasilan penelitian ini dilihat dari hasil belajar siswa d</w:t>
      </w:r>
      <w:r w:rsidR="002127A1">
        <w:rPr>
          <w:rFonts w:ascii="Times New Roman" w:hAnsi="Times New Roman" w:cs="Times New Roman"/>
          <w:color w:val="000000" w:themeColor="text1"/>
          <w:sz w:val="24"/>
          <w:szCs w:val="24"/>
        </w:rPr>
        <w:t>alam pembelajaran IPA</w:t>
      </w:r>
      <w:r w:rsidRPr="004C3166">
        <w:rPr>
          <w:rFonts w:ascii="Times New Roman" w:hAnsi="Times New Roman" w:cs="Times New Roman"/>
          <w:color w:val="000000" w:themeColor="text1"/>
          <w:sz w:val="24"/>
          <w:szCs w:val="24"/>
        </w:rPr>
        <w:t xml:space="preserve"> menunjukan tingkat pencapaian ketuntasan belajar sesuai kriteria ketuntasan minimal yaitu 70</w:t>
      </w:r>
      <w:r w:rsidR="002127A1">
        <w:rPr>
          <w:rFonts w:ascii="Times New Roman" w:hAnsi="Times New Roman" w:cs="Times New Roman"/>
          <w:color w:val="000000" w:themeColor="text1"/>
          <w:sz w:val="24"/>
          <w:szCs w:val="24"/>
        </w:rPr>
        <w:t xml:space="preserve"> berada pada kategori baik</w:t>
      </w:r>
      <w:r w:rsidR="00B36171">
        <w:rPr>
          <w:rFonts w:ascii="Times New Roman" w:hAnsi="Times New Roman" w:cs="Times New Roman"/>
          <w:color w:val="000000" w:themeColor="text1"/>
          <w:sz w:val="24"/>
          <w:szCs w:val="24"/>
        </w:rPr>
        <w:t>.</w:t>
      </w:r>
    </w:p>
    <w:p w:rsidR="004C3166" w:rsidRDefault="004C3166" w:rsidP="00622055">
      <w:pPr>
        <w:spacing w:after="0" w:line="480" w:lineRule="auto"/>
        <w:jc w:val="both"/>
        <w:outlineLvl w:val="0"/>
        <w:rPr>
          <w:rFonts w:ascii="Times New Roman" w:hAnsi="Times New Roman"/>
          <w:color w:val="000000" w:themeColor="text1"/>
          <w:szCs w:val="24"/>
        </w:rPr>
      </w:pPr>
    </w:p>
    <w:p w:rsidR="00665F4E" w:rsidRDefault="00665F4E" w:rsidP="00622055">
      <w:pPr>
        <w:spacing w:after="0" w:line="480" w:lineRule="auto"/>
        <w:jc w:val="both"/>
        <w:outlineLvl w:val="0"/>
        <w:rPr>
          <w:rFonts w:ascii="Times New Roman" w:hAnsi="Times New Roman"/>
          <w:color w:val="000000" w:themeColor="text1"/>
          <w:szCs w:val="24"/>
        </w:rPr>
      </w:pPr>
    </w:p>
    <w:p w:rsidR="00081BFE" w:rsidRDefault="00081BFE" w:rsidP="00622055">
      <w:pPr>
        <w:spacing w:after="0" w:line="480" w:lineRule="auto"/>
        <w:jc w:val="both"/>
        <w:outlineLvl w:val="0"/>
        <w:rPr>
          <w:rFonts w:ascii="Times New Roman" w:hAnsi="Times New Roman"/>
          <w:color w:val="000000" w:themeColor="text1"/>
          <w:szCs w:val="24"/>
        </w:rPr>
      </w:pPr>
    </w:p>
    <w:p w:rsidR="00C6604A" w:rsidRDefault="00C6604A" w:rsidP="00622055">
      <w:pPr>
        <w:spacing w:after="0" w:line="480" w:lineRule="auto"/>
        <w:jc w:val="both"/>
        <w:outlineLvl w:val="0"/>
        <w:rPr>
          <w:rFonts w:ascii="Times New Roman" w:hAnsi="Times New Roman"/>
          <w:color w:val="000000" w:themeColor="text1"/>
          <w:szCs w:val="24"/>
        </w:rPr>
      </w:pPr>
    </w:p>
    <w:p w:rsidR="00C6604A" w:rsidRDefault="00C6604A" w:rsidP="00622055">
      <w:pPr>
        <w:spacing w:after="0" w:line="480" w:lineRule="auto"/>
        <w:jc w:val="both"/>
        <w:outlineLvl w:val="0"/>
        <w:rPr>
          <w:rFonts w:ascii="Times New Roman" w:hAnsi="Times New Roman"/>
          <w:color w:val="000000" w:themeColor="text1"/>
          <w:szCs w:val="24"/>
        </w:rPr>
      </w:pPr>
    </w:p>
    <w:p w:rsidR="00C6604A" w:rsidRDefault="00C6604A" w:rsidP="00622055">
      <w:pPr>
        <w:spacing w:after="0" w:line="480" w:lineRule="auto"/>
        <w:jc w:val="both"/>
        <w:outlineLvl w:val="0"/>
        <w:rPr>
          <w:rFonts w:ascii="Times New Roman" w:hAnsi="Times New Roman"/>
          <w:color w:val="000000" w:themeColor="text1"/>
          <w:szCs w:val="24"/>
        </w:rPr>
      </w:pPr>
    </w:p>
    <w:p w:rsidR="00DD06A9" w:rsidRPr="00DD06A9" w:rsidRDefault="00DD06A9" w:rsidP="00DD06A9">
      <w:pPr>
        <w:spacing w:after="0" w:line="480" w:lineRule="auto"/>
        <w:jc w:val="both"/>
        <w:outlineLvl w:val="0"/>
        <w:rPr>
          <w:rFonts w:ascii="Times New Roman" w:hAnsi="Times New Roman"/>
          <w:b/>
          <w:color w:val="000000" w:themeColor="text1"/>
          <w:szCs w:val="24"/>
        </w:rPr>
      </w:pPr>
    </w:p>
    <w:sectPr w:rsidR="00DD06A9" w:rsidRPr="00DD06A9" w:rsidSect="00FE459E">
      <w:pgSz w:w="12240" w:h="15840" w:code="1"/>
      <w:pgMar w:top="2268" w:right="1701" w:bottom="1701" w:left="2268" w:header="709" w:footer="709"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869" w:rsidRDefault="003B4869" w:rsidP="00E33CEE">
      <w:pPr>
        <w:spacing w:after="0" w:line="240" w:lineRule="auto"/>
      </w:pPr>
      <w:r>
        <w:separator/>
      </w:r>
    </w:p>
  </w:endnote>
  <w:endnote w:type="continuationSeparator" w:id="1">
    <w:p w:rsidR="003B4869" w:rsidRDefault="003B4869" w:rsidP="00E33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2028"/>
      <w:docPartObj>
        <w:docPartGallery w:val="Page Numbers (Bottom of Page)"/>
        <w:docPartUnique/>
      </w:docPartObj>
    </w:sdtPr>
    <w:sdtContent>
      <w:p w:rsidR="00C46CEB" w:rsidRDefault="00C46CEB">
        <w:pPr>
          <w:pStyle w:val="Footer"/>
          <w:jc w:val="center"/>
        </w:pPr>
        <w:fldSimple w:instr=" PAGE   \* MERGEFORMAT ">
          <w:r w:rsidR="009E77BE">
            <w:rPr>
              <w:noProof/>
            </w:rPr>
            <w:t>21</w:t>
          </w:r>
        </w:fldSimple>
      </w:p>
    </w:sdtContent>
  </w:sdt>
  <w:p w:rsidR="00C46CEB" w:rsidRDefault="00C46CEB" w:rsidP="006203E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869" w:rsidRDefault="003B4869" w:rsidP="00E33CEE">
      <w:pPr>
        <w:spacing w:after="0" w:line="240" w:lineRule="auto"/>
      </w:pPr>
      <w:r>
        <w:separator/>
      </w:r>
    </w:p>
  </w:footnote>
  <w:footnote w:type="continuationSeparator" w:id="1">
    <w:p w:rsidR="003B4869" w:rsidRDefault="003B4869" w:rsidP="00E33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648"/>
      <w:docPartObj>
        <w:docPartGallery w:val="Page Numbers (Top of Page)"/>
        <w:docPartUnique/>
      </w:docPartObj>
    </w:sdtPr>
    <w:sdtContent>
      <w:p w:rsidR="00C46CEB" w:rsidRDefault="00C46CEB">
        <w:pPr>
          <w:pStyle w:val="Header"/>
          <w:jc w:val="right"/>
        </w:pPr>
        <w:fldSimple w:instr=" PAGE   \* MERGEFORMAT ">
          <w:r>
            <w:rPr>
              <w:noProof/>
            </w:rPr>
            <w:t>8</w:t>
          </w:r>
        </w:fldSimple>
      </w:p>
    </w:sdtContent>
  </w:sdt>
  <w:p w:rsidR="00C46CEB" w:rsidRDefault="00C46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2030"/>
      <w:docPartObj>
        <w:docPartGallery w:val="Page Numbers (Top of Page)"/>
        <w:docPartUnique/>
      </w:docPartObj>
    </w:sdtPr>
    <w:sdtContent>
      <w:p w:rsidR="00C46CEB" w:rsidRDefault="00C46CEB">
        <w:pPr>
          <w:pStyle w:val="Header"/>
          <w:jc w:val="right"/>
        </w:pPr>
        <w:fldSimple w:instr=" PAGE   \* MERGEFORMAT ">
          <w:r w:rsidR="009E77BE">
            <w:rPr>
              <w:noProof/>
            </w:rPr>
            <w:t>26</w:t>
          </w:r>
        </w:fldSimple>
      </w:p>
    </w:sdtContent>
  </w:sdt>
  <w:p w:rsidR="00C46CEB" w:rsidRDefault="00C46CEB" w:rsidP="00E33CE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BBB"/>
    <w:multiLevelType w:val="hybridMultilevel"/>
    <w:tmpl w:val="E5AC7830"/>
    <w:lvl w:ilvl="0" w:tplc="462ED51E">
      <w:start w:val="1"/>
      <w:numFmt w:val="decimal"/>
      <w:lvlText w:val="%1."/>
      <w:lvlJc w:val="left"/>
      <w:pPr>
        <w:ind w:left="786" w:hanging="360"/>
      </w:pPr>
      <w:rPr>
        <w:rFonts w:ascii="Times New Roman" w:eastAsiaTheme="minorHAnsi" w:hAnsi="Times New Roman" w:cstheme="minorBidi"/>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E53320E"/>
    <w:multiLevelType w:val="hybridMultilevel"/>
    <w:tmpl w:val="230042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161F28"/>
    <w:multiLevelType w:val="hybridMultilevel"/>
    <w:tmpl w:val="08423136"/>
    <w:lvl w:ilvl="0" w:tplc="59906D9C">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D23628"/>
    <w:multiLevelType w:val="hybridMultilevel"/>
    <w:tmpl w:val="BCB600C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8E52FF7"/>
    <w:multiLevelType w:val="hybridMultilevel"/>
    <w:tmpl w:val="45809802"/>
    <w:lvl w:ilvl="0" w:tplc="2F2E5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C532B2"/>
    <w:multiLevelType w:val="multilevel"/>
    <w:tmpl w:val="1AC532B2"/>
    <w:lvl w:ilvl="0">
      <w:start w:val="1"/>
      <w:numFmt w:val="lowerLetter"/>
      <w:lvlText w:val="%1."/>
      <w:lvlJc w:val="left"/>
      <w:pPr>
        <w:ind w:left="720" w:hanging="360"/>
      </w:pPr>
      <w:rPr>
        <w:rFonts w:ascii="Times New Roman" w:eastAsia="Calibri"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A13212"/>
    <w:multiLevelType w:val="hybridMultilevel"/>
    <w:tmpl w:val="B6046886"/>
    <w:lvl w:ilvl="0" w:tplc="7E3437E4">
      <w:start w:val="1"/>
      <w:numFmt w:val="decimal"/>
      <w:lvlText w:val="%1."/>
      <w:lvlJc w:val="left"/>
      <w:pPr>
        <w:ind w:left="720" w:hanging="360"/>
      </w:pPr>
      <w:rPr>
        <w:rFonts w:cstheme="min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236799"/>
    <w:multiLevelType w:val="hybridMultilevel"/>
    <w:tmpl w:val="3006B320"/>
    <w:lvl w:ilvl="0" w:tplc="6DD055F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C97913"/>
    <w:multiLevelType w:val="hybridMultilevel"/>
    <w:tmpl w:val="7C3801A0"/>
    <w:lvl w:ilvl="0" w:tplc="1B828E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E82280"/>
    <w:multiLevelType w:val="hybridMultilevel"/>
    <w:tmpl w:val="84FEA9C4"/>
    <w:lvl w:ilvl="0" w:tplc="04210019">
      <w:start w:val="1"/>
      <w:numFmt w:val="lowerLetter"/>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EED7CF0"/>
    <w:multiLevelType w:val="hybridMultilevel"/>
    <w:tmpl w:val="A584400E"/>
    <w:lvl w:ilvl="0" w:tplc="E51AC44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4C3E42"/>
    <w:multiLevelType w:val="hybridMultilevel"/>
    <w:tmpl w:val="38C2F3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635AC9"/>
    <w:multiLevelType w:val="hybridMultilevel"/>
    <w:tmpl w:val="10747EBE"/>
    <w:lvl w:ilvl="0" w:tplc="7378677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356B6D"/>
    <w:multiLevelType w:val="hybridMultilevel"/>
    <w:tmpl w:val="FB0A6B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B944F0"/>
    <w:multiLevelType w:val="hybridMultilevel"/>
    <w:tmpl w:val="83BA0D96"/>
    <w:lvl w:ilvl="0" w:tplc="C8BEDC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8081E4A"/>
    <w:multiLevelType w:val="hybridMultilevel"/>
    <w:tmpl w:val="4B6E13BE"/>
    <w:lvl w:ilvl="0" w:tplc="9D2AEDF4">
      <w:start w:val="1"/>
      <w:numFmt w:val="lowerLetter"/>
      <w:lvlText w:val="%1."/>
      <w:lvlJc w:val="left"/>
      <w:pPr>
        <w:ind w:left="1486" w:hanging="360"/>
      </w:pPr>
      <w:rPr>
        <w:rFonts w:hint="default"/>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6">
    <w:nsid w:val="499105AF"/>
    <w:multiLevelType w:val="hybridMultilevel"/>
    <w:tmpl w:val="26BC674E"/>
    <w:lvl w:ilvl="0" w:tplc="F4A04CAA">
      <w:start w:val="1"/>
      <w:numFmt w:val="decimal"/>
      <w:lvlText w:val="%1."/>
      <w:lvlJc w:val="left"/>
      <w:pPr>
        <w:ind w:left="1126" w:hanging="360"/>
      </w:pPr>
      <w:rPr>
        <w:rFonts w:hint="default"/>
      </w:rPr>
    </w:lvl>
    <w:lvl w:ilvl="1" w:tplc="04090019">
      <w:start w:val="1"/>
      <w:numFmt w:val="lowerLetter"/>
      <w:lvlText w:val="%2."/>
      <w:lvlJc w:val="left"/>
      <w:pPr>
        <w:ind w:left="1846" w:hanging="360"/>
      </w:pPr>
    </w:lvl>
    <w:lvl w:ilvl="2" w:tplc="0409001B">
      <w:start w:val="1"/>
      <w:numFmt w:val="lowerRoman"/>
      <w:lvlText w:val="%3."/>
      <w:lvlJc w:val="right"/>
      <w:pPr>
        <w:ind w:left="2566" w:hanging="180"/>
      </w:pPr>
    </w:lvl>
    <w:lvl w:ilvl="3" w:tplc="0409000F">
      <w:start w:val="1"/>
      <w:numFmt w:val="decimal"/>
      <w:lvlText w:val="%4."/>
      <w:lvlJc w:val="left"/>
      <w:pPr>
        <w:ind w:left="3286" w:hanging="360"/>
      </w:pPr>
    </w:lvl>
    <w:lvl w:ilvl="4" w:tplc="4EEE4EF0">
      <w:start w:val="1"/>
      <w:numFmt w:val="upperLetter"/>
      <w:lvlText w:val="%5."/>
      <w:lvlJc w:val="left"/>
      <w:pPr>
        <w:ind w:left="4006" w:hanging="360"/>
      </w:pPr>
      <w:rPr>
        <w:rFonts w:hint="default"/>
      </w:rPr>
    </w:lvl>
    <w:lvl w:ilvl="5" w:tplc="8F60DC7A">
      <w:start w:val="1"/>
      <w:numFmt w:val="bullet"/>
      <w:lvlText w:val="-"/>
      <w:lvlJc w:val="left"/>
      <w:pPr>
        <w:ind w:left="4906" w:hanging="360"/>
      </w:pPr>
      <w:rPr>
        <w:rFonts w:ascii="Times New Roman" w:eastAsia="Calibri" w:hAnsi="Times New Roman" w:cs="Times New Roman" w:hint="default"/>
      </w:r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7">
    <w:nsid w:val="4B802E05"/>
    <w:multiLevelType w:val="hybridMultilevel"/>
    <w:tmpl w:val="C886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1666F"/>
    <w:multiLevelType w:val="hybridMultilevel"/>
    <w:tmpl w:val="107A9B4E"/>
    <w:lvl w:ilvl="0" w:tplc="026A12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E7657CB"/>
    <w:multiLevelType w:val="hybridMultilevel"/>
    <w:tmpl w:val="E6E45160"/>
    <w:lvl w:ilvl="0" w:tplc="0A189FBE">
      <w:start w:val="1"/>
      <w:numFmt w:val="decimal"/>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20">
    <w:nsid w:val="4FD31EF0"/>
    <w:multiLevelType w:val="hybridMultilevel"/>
    <w:tmpl w:val="E12293A0"/>
    <w:lvl w:ilvl="0" w:tplc="A1EC7F0E">
      <w:start w:val="1"/>
      <w:numFmt w:val="decimal"/>
      <w:lvlText w:val="%1."/>
      <w:lvlJc w:val="left"/>
      <w:pPr>
        <w:ind w:left="1069" w:hanging="360"/>
      </w:pPr>
      <w:rPr>
        <w:rFonts w:eastAsia="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0F46997"/>
    <w:multiLevelType w:val="hybridMultilevel"/>
    <w:tmpl w:val="C7AA4322"/>
    <w:lvl w:ilvl="0" w:tplc="82A8E1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1CD7BEE"/>
    <w:multiLevelType w:val="hybridMultilevel"/>
    <w:tmpl w:val="6024C79E"/>
    <w:lvl w:ilvl="0" w:tplc="04210019">
      <w:start w:val="1"/>
      <w:numFmt w:val="lowerLetter"/>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417445A"/>
    <w:multiLevelType w:val="hybridMultilevel"/>
    <w:tmpl w:val="0A2CB174"/>
    <w:lvl w:ilvl="0" w:tplc="04090011">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4">
    <w:nsid w:val="541B6A29"/>
    <w:multiLevelType w:val="hybridMultilevel"/>
    <w:tmpl w:val="FDFA1B34"/>
    <w:lvl w:ilvl="0" w:tplc="F6D017DC">
      <w:start w:val="2"/>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183C45"/>
    <w:multiLevelType w:val="hybridMultilevel"/>
    <w:tmpl w:val="DA185FB2"/>
    <w:lvl w:ilvl="0" w:tplc="0421000F">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7CF5B48"/>
    <w:multiLevelType w:val="hybridMultilevel"/>
    <w:tmpl w:val="70ACD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F146A7"/>
    <w:multiLevelType w:val="hybridMultilevel"/>
    <w:tmpl w:val="331AB5D8"/>
    <w:lvl w:ilvl="0" w:tplc="16F4FA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F1A3373"/>
    <w:multiLevelType w:val="hybridMultilevel"/>
    <w:tmpl w:val="74BCC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7C6CF1"/>
    <w:multiLevelType w:val="hybridMultilevel"/>
    <w:tmpl w:val="03484C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1E0235C">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DC63B0"/>
    <w:multiLevelType w:val="hybridMultilevel"/>
    <w:tmpl w:val="15A6D50C"/>
    <w:lvl w:ilvl="0" w:tplc="D07A8048">
      <w:start w:val="1"/>
      <w:numFmt w:val="lowerLetter"/>
      <w:lvlText w:val="%1."/>
      <w:lvlJc w:val="left"/>
      <w:pPr>
        <w:ind w:left="1146" w:hanging="360"/>
      </w:pPr>
      <w:rPr>
        <w:rFonts w:ascii="Times New Roman" w:eastAsia="Times New Roman" w:hAnsi="Times New Roman" w:cs="Times New Roman"/>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6F4769F"/>
    <w:multiLevelType w:val="hybridMultilevel"/>
    <w:tmpl w:val="B6046886"/>
    <w:lvl w:ilvl="0" w:tplc="7E3437E4">
      <w:start w:val="1"/>
      <w:numFmt w:val="decimal"/>
      <w:lvlText w:val="%1."/>
      <w:lvlJc w:val="left"/>
      <w:pPr>
        <w:ind w:left="720" w:hanging="360"/>
      </w:pPr>
      <w:rPr>
        <w:rFonts w:cstheme="min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040918"/>
    <w:multiLevelType w:val="hybridMultilevel"/>
    <w:tmpl w:val="E5AC7830"/>
    <w:lvl w:ilvl="0" w:tplc="462ED51E">
      <w:start w:val="1"/>
      <w:numFmt w:val="decimal"/>
      <w:lvlText w:val="%1."/>
      <w:lvlJc w:val="left"/>
      <w:pPr>
        <w:ind w:left="786" w:hanging="360"/>
      </w:pPr>
      <w:rPr>
        <w:rFonts w:ascii="Times New Roman" w:eastAsiaTheme="minorHAnsi" w:hAnsi="Times New Roman" w:cstheme="minorBidi"/>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98D2666"/>
    <w:multiLevelType w:val="hybridMultilevel"/>
    <w:tmpl w:val="0066B006"/>
    <w:lvl w:ilvl="0" w:tplc="7494B15C">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CC1228"/>
    <w:multiLevelType w:val="hybridMultilevel"/>
    <w:tmpl w:val="52D64DA8"/>
    <w:lvl w:ilvl="0" w:tplc="9328D472">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B1755C"/>
    <w:multiLevelType w:val="hybridMultilevel"/>
    <w:tmpl w:val="2C70275E"/>
    <w:lvl w:ilvl="0" w:tplc="6F92C9F4">
      <w:start w:val="1"/>
      <w:numFmt w:val="decimal"/>
      <w:lvlText w:val="%1."/>
      <w:lvlJc w:val="left"/>
      <w:pPr>
        <w:ind w:left="360" w:hanging="360"/>
      </w:pPr>
      <w:rPr>
        <w:rFonts w:hint="default"/>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59065D9"/>
    <w:multiLevelType w:val="hybridMultilevel"/>
    <w:tmpl w:val="B6046886"/>
    <w:lvl w:ilvl="0" w:tplc="7E3437E4">
      <w:start w:val="1"/>
      <w:numFmt w:val="decimal"/>
      <w:lvlText w:val="%1."/>
      <w:lvlJc w:val="left"/>
      <w:pPr>
        <w:ind w:left="720" w:hanging="360"/>
      </w:pPr>
      <w:rPr>
        <w:rFonts w:cstheme="min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C8261E"/>
    <w:multiLevelType w:val="hybridMultilevel"/>
    <w:tmpl w:val="6AD6277C"/>
    <w:lvl w:ilvl="0" w:tplc="7EEA77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A2369E6"/>
    <w:multiLevelType w:val="hybridMultilevel"/>
    <w:tmpl w:val="3B4899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DF54AB"/>
    <w:multiLevelType w:val="hybridMultilevel"/>
    <w:tmpl w:val="C74EB2DE"/>
    <w:lvl w:ilvl="0" w:tplc="F73A1D0C">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0">
    <w:nsid w:val="7FF232EB"/>
    <w:multiLevelType w:val="hybridMultilevel"/>
    <w:tmpl w:val="E53E2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0"/>
  </w:num>
  <w:num w:numId="3">
    <w:abstractNumId w:val="30"/>
  </w:num>
  <w:num w:numId="4">
    <w:abstractNumId w:val="16"/>
  </w:num>
  <w:num w:numId="5">
    <w:abstractNumId w:val="15"/>
  </w:num>
  <w:num w:numId="6">
    <w:abstractNumId w:val="10"/>
  </w:num>
  <w:num w:numId="7">
    <w:abstractNumId w:val="33"/>
  </w:num>
  <w:num w:numId="8">
    <w:abstractNumId w:val="26"/>
  </w:num>
  <w:num w:numId="9">
    <w:abstractNumId w:val="0"/>
  </w:num>
  <w:num w:numId="10">
    <w:abstractNumId w:val="11"/>
  </w:num>
  <w:num w:numId="11">
    <w:abstractNumId w:val="21"/>
  </w:num>
  <w:num w:numId="12">
    <w:abstractNumId w:val="27"/>
  </w:num>
  <w:num w:numId="13">
    <w:abstractNumId w:val="24"/>
  </w:num>
  <w:num w:numId="14">
    <w:abstractNumId w:val="19"/>
  </w:num>
  <w:num w:numId="15">
    <w:abstractNumId w:val="14"/>
  </w:num>
  <w:num w:numId="16">
    <w:abstractNumId w:val="37"/>
  </w:num>
  <w:num w:numId="17">
    <w:abstractNumId w:val="13"/>
  </w:num>
  <w:num w:numId="18">
    <w:abstractNumId w:val="36"/>
  </w:num>
  <w:num w:numId="19">
    <w:abstractNumId w:val="18"/>
  </w:num>
  <w:num w:numId="20">
    <w:abstractNumId w:val="39"/>
  </w:num>
  <w:num w:numId="21">
    <w:abstractNumId w:val="3"/>
  </w:num>
  <w:num w:numId="22">
    <w:abstractNumId w:val="17"/>
  </w:num>
  <w:num w:numId="23">
    <w:abstractNumId w:val="35"/>
  </w:num>
  <w:num w:numId="24">
    <w:abstractNumId w:val="38"/>
  </w:num>
  <w:num w:numId="25">
    <w:abstractNumId w:val="23"/>
  </w:num>
  <w:num w:numId="26">
    <w:abstractNumId w:val="40"/>
  </w:num>
  <w:num w:numId="27">
    <w:abstractNumId w:val="2"/>
  </w:num>
  <w:num w:numId="28">
    <w:abstractNumId w:val="29"/>
  </w:num>
  <w:num w:numId="29">
    <w:abstractNumId w:val="4"/>
  </w:num>
  <w:num w:numId="30">
    <w:abstractNumId w:val="1"/>
  </w:num>
  <w:num w:numId="31">
    <w:abstractNumId w:val="34"/>
  </w:num>
  <w:num w:numId="32">
    <w:abstractNumId w:val="8"/>
  </w:num>
  <w:num w:numId="33">
    <w:abstractNumId w:val="5"/>
  </w:num>
  <w:num w:numId="34">
    <w:abstractNumId w:val="28"/>
  </w:num>
  <w:num w:numId="35">
    <w:abstractNumId w:val="12"/>
  </w:num>
  <w:num w:numId="36">
    <w:abstractNumId w:val="32"/>
  </w:num>
  <w:num w:numId="37">
    <w:abstractNumId w:val="9"/>
  </w:num>
  <w:num w:numId="38">
    <w:abstractNumId w:val="31"/>
  </w:num>
  <w:num w:numId="39">
    <w:abstractNumId w:val="6"/>
  </w:num>
  <w:num w:numId="40">
    <w:abstractNumId w:val="25"/>
  </w:num>
  <w:num w:numId="41">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5743"/>
    <w:rsid w:val="00003727"/>
    <w:rsid w:val="00010008"/>
    <w:rsid w:val="0002121E"/>
    <w:rsid w:val="00032EBE"/>
    <w:rsid w:val="000336BF"/>
    <w:rsid w:val="00040407"/>
    <w:rsid w:val="00047049"/>
    <w:rsid w:val="00055E18"/>
    <w:rsid w:val="0006468E"/>
    <w:rsid w:val="00067534"/>
    <w:rsid w:val="00081BFE"/>
    <w:rsid w:val="00096BCE"/>
    <w:rsid w:val="000A1144"/>
    <w:rsid w:val="000A123A"/>
    <w:rsid w:val="000A51E8"/>
    <w:rsid w:val="000B6F61"/>
    <w:rsid w:val="000E4C4A"/>
    <w:rsid w:val="000E5937"/>
    <w:rsid w:val="000E5F82"/>
    <w:rsid w:val="00106CA7"/>
    <w:rsid w:val="001112D3"/>
    <w:rsid w:val="001113F6"/>
    <w:rsid w:val="00115A87"/>
    <w:rsid w:val="00124BB7"/>
    <w:rsid w:val="00127FA3"/>
    <w:rsid w:val="00130906"/>
    <w:rsid w:val="001330F7"/>
    <w:rsid w:val="00144AE8"/>
    <w:rsid w:val="00160064"/>
    <w:rsid w:val="00164E6C"/>
    <w:rsid w:val="001826F2"/>
    <w:rsid w:val="00184788"/>
    <w:rsid w:val="00184AA3"/>
    <w:rsid w:val="00186E84"/>
    <w:rsid w:val="00192579"/>
    <w:rsid w:val="001A0E2B"/>
    <w:rsid w:val="001A39C6"/>
    <w:rsid w:val="001B1ED5"/>
    <w:rsid w:val="001B6EA8"/>
    <w:rsid w:val="001C486D"/>
    <w:rsid w:val="001E0CB4"/>
    <w:rsid w:val="001E5D96"/>
    <w:rsid w:val="001E5F2F"/>
    <w:rsid w:val="002127A1"/>
    <w:rsid w:val="00215AC1"/>
    <w:rsid w:val="00220F82"/>
    <w:rsid w:val="00227E95"/>
    <w:rsid w:val="0023002B"/>
    <w:rsid w:val="00232074"/>
    <w:rsid w:val="002474EB"/>
    <w:rsid w:val="0025708B"/>
    <w:rsid w:val="00261B1B"/>
    <w:rsid w:val="00261EBB"/>
    <w:rsid w:val="002625CF"/>
    <w:rsid w:val="002715E4"/>
    <w:rsid w:val="002A38D7"/>
    <w:rsid w:val="002B1C9D"/>
    <w:rsid w:val="002B208B"/>
    <w:rsid w:val="002B6BEF"/>
    <w:rsid w:val="002C1C51"/>
    <w:rsid w:val="002C410A"/>
    <w:rsid w:val="002C4FA0"/>
    <w:rsid w:val="002D3585"/>
    <w:rsid w:val="003104C2"/>
    <w:rsid w:val="00321C36"/>
    <w:rsid w:val="0032348E"/>
    <w:rsid w:val="00326491"/>
    <w:rsid w:val="00335FD8"/>
    <w:rsid w:val="00340672"/>
    <w:rsid w:val="00355B4A"/>
    <w:rsid w:val="00360966"/>
    <w:rsid w:val="00382643"/>
    <w:rsid w:val="00390F4B"/>
    <w:rsid w:val="00392011"/>
    <w:rsid w:val="00393A46"/>
    <w:rsid w:val="003977DC"/>
    <w:rsid w:val="003A6015"/>
    <w:rsid w:val="003B16B0"/>
    <w:rsid w:val="003B4869"/>
    <w:rsid w:val="003B4FD5"/>
    <w:rsid w:val="003C0A80"/>
    <w:rsid w:val="003C480C"/>
    <w:rsid w:val="003D1F3B"/>
    <w:rsid w:val="00404A55"/>
    <w:rsid w:val="00416CCF"/>
    <w:rsid w:val="00422D64"/>
    <w:rsid w:val="00425651"/>
    <w:rsid w:val="0043321D"/>
    <w:rsid w:val="00435E3C"/>
    <w:rsid w:val="004365F2"/>
    <w:rsid w:val="00461DA8"/>
    <w:rsid w:val="004630D3"/>
    <w:rsid w:val="00465CB6"/>
    <w:rsid w:val="00472364"/>
    <w:rsid w:val="00472E2C"/>
    <w:rsid w:val="00475BA0"/>
    <w:rsid w:val="004812DC"/>
    <w:rsid w:val="00482299"/>
    <w:rsid w:val="004A1EC8"/>
    <w:rsid w:val="004A3A2D"/>
    <w:rsid w:val="004A3FB5"/>
    <w:rsid w:val="004A58E3"/>
    <w:rsid w:val="004B32E7"/>
    <w:rsid w:val="004C3166"/>
    <w:rsid w:val="004E159C"/>
    <w:rsid w:val="004E36B9"/>
    <w:rsid w:val="00506078"/>
    <w:rsid w:val="00514172"/>
    <w:rsid w:val="005374DD"/>
    <w:rsid w:val="0054306C"/>
    <w:rsid w:val="00543261"/>
    <w:rsid w:val="00543A19"/>
    <w:rsid w:val="00564F45"/>
    <w:rsid w:val="00575601"/>
    <w:rsid w:val="00577B4B"/>
    <w:rsid w:val="00580F90"/>
    <w:rsid w:val="005A0A3C"/>
    <w:rsid w:val="005A52E4"/>
    <w:rsid w:val="005A605B"/>
    <w:rsid w:val="005B3649"/>
    <w:rsid w:val="005B4587"/>
    <w:rsid w:val="005B7E9A"/>
    <w:rsid w:val="005D020E"/>
    <w:rsid w:val="005D036F"/>
    <w:rsid w:val="005D1ACC"/>
    <w:rsid w:val="005E1218"/>
    <w:rsid w:val="006135E4"/>
    <w:rsid w:val="00616386"/>
    <w:rsid w:val="006203E1"/>
    <w:rsid w:val="00622055"/>
    <w:rsid w:val="00622E93"/>
    <w:rsid w:val="0063528B"/>
    <w:rsid w:val="00641991"/>
    <w:rsid w:val="00652554"/>
    <w:rsid w:val="00655C66"/>
    <w:rsid w:val="00656B0F"/>
    <w:rsid w:val="00665F4E"/>
    <w:rsid w:val="00684C3B"/>
    <w:rsid w:val="00686A68"/>
    <w:rsid w:val="00686C40"/>
    <w:rsid w:val="00686E10"/>
    <w:rsid w:val="006A6E22"/>
    <w:rsid w:val="006B2A22"/>
    <w:rsid w:val="006B2F96"/>
    <w:rsid w:val="006B3FA6"/>
    <w:rsid w:val="006B747E"/>
    <w:rsid w:val="006D01EA"/>
    <w:rsid w:val="006D1970"/>
    <w:rsid w:val="006D1F89"/>
    <w:rsid w:val="006D4E89"/>
    <w:rsid w:val="006E46E1"/>
    <w:rsid w:val="006F09B7"/>
    <w:rsid w:val="006F12A7"/>
    <w:rsid w:val="006F3ADC"/>
    <w:rsid w:val="00724865"/>
    <w:rsid w:val="007371F0"/>
    <w:rsid w:val="007440AA"/>
    <w:rsid w:val="00753312"/>
    <w:rsid w:val="00756512"/>
    <w:rsid w:val="00767977"/>
    <w:rsid w:val="00773ACB"/>
    <w:rsid w:val="00776225"/>
    <w:rsid w:val="007768D1"/>
    <w:rsid w:val="007770B4"/>
    <w:rsid w:val="00784CA9"/>
    <w:rsid w:val="00785595"/>
    <w:rsid w:val="00791FC4"/>
    <w:rsid w:val="007B4632"/>
    <w:rsid w:val="007B7826"/>
    <w:rsid w:val="007B7EE1"/>
    <w:rsid w:val="007D07C5"/>
    <w:rsid w:val="007D1971"/>
    <w:rsid w:val="007D4BD3"/>
    <w:rsid w:val="007E30B3"/>
    <w:rsid w:val="007F0D99"/>
    <w:rsid w:val="007F6B90"/>
    <w:rsid w:val="00801BFC"/>
    <w:rsid w:val="00804B9A"/>
    <w:rsid w:val="0081537F"/>
    <w:rsid w:val="00816876"/>
    <w:rsid w:val="00830C2C"/>
    <w:rsid w:val="00831652"/>
    <w:rsid w:val="008529DE"/>
    <w:rsid w:val="008713B2"/>
    <w:rsid w:val="00880C38"/>
    <w:rsid w:val="00890CBE"/>
    <w:rsid w:val="008937D1"/>
    <w:rsid w:val="00896E80"/>
    <w:rsid w:val="008A6385"/>
    <w:rsid w:val="008B72F3"/>
    <w:rsid w:val="008C0820"/>
    <w:rsid w:val="008C148A"/>
    <w:rsid w:val="008C6D77"/>
    <w:rsid w:val="008E266C"/>
    <w:rsid w:val="008E56A2"/>
    <w:rsid w:val="008F500C"/>
    <w:rsid w:val="008F60A5"/>
    <w:rsid w:val="008F7AB4"/>
    <w:rsid w:val="00900715"/>
    <w:rsid w:val="00915743"/>
    <w:rsid w:val="0094354B"/>
    <w:rsid w:val="009616AB"/>
    <w:rsid w:val="00965286"/>
    <w:rsid w:val="00972326"/>
    <w:rsid w:val="00985A47"/>
    <w:rsid w:val="00991FBB"/>
    <w:rsid w:val="0099534D"/>
    <w:rsid w:val="009A1CE2"/>
    <w:rsid w:val="009C0643"/>
    <w:rsid w:val="009C6B59"/>
    <w:rsid w:val="009D0B3F"/>
    <w:rsid w:val="009D1BAF"/>
    <w:rsid w:val="009E026E"/>
    <w:rsid w:val="009E0C30"/>
    <w:rsid w:val="009E77BE"/>
    <w:rsid w:val="00A0139B"/>
    <w:rsid w:val="00A03B6B"/>
    <w:rsid w:val="00A040AA"/>
    <w:rsid w:val="00A05286"/>
    <w:rsid w:val="00A27F7A"/>
    <w:rsid w:val="00A41C3D"/>
    <w:rsid w:val="00A46590"/>
    <w:rsid w:val="00A562AA"/>
    <w:rsid w:val="00A60B93"/>
    <w:rsid w:val="00A638E7"/>
    <w:rsid w:val="00A8151D"/>
    <w:rsid w:val="00A8528B"/>
    <w:rsid w:val="00A920DB"/>
    <w:rsid w:val="00AA2651"/>
    <w:rsid w:val="00AB3CC8"/>
    <w:rsid w:val="00AB7E7D"/>
    <w:rsid w:val="00AC2322"/>
    <w:rsid w:val="00AD3A1C"/>
    <w:rsid w:val="00AD4B97"/>
    <w:rsid w:val="00AD5617"/>
    <w:rsid w:val="00AD5736"/>
    <w:rsid w:val="00AE65D8"/>
    <w:rsid w:val="00AF1A04"/>
    <w:rsid w:val="00AF2130"/>
    <w:rsid w:val="00AF61B6"/>
    <w:rsid w:val="00B156B0"/>
    <w:rsid w:val="00B36171"/>
    <w:rsid w:val="00B40E72"/>
    <w:rsid w:val="00B422C7"/>
    <w:rsid w:val="00B455AD"/>
    <w:rsid w:val="00B53609"/>
    <w:rsid w:val="00B609BF"/>
    <w:rsid w:val="00B676AC"/>
    <w:rsid w:val="00B75F94"/>
    <w:rsid w:val="00B96898"/>
    <w:rsid w:val="00BA1248"/>
    <w:rsid w:val="00BB6764"/>
    <w:rsid w:val="00BD359B"/>
    <w:rsid w:val="00C13046"/>
    <w:rsid w:val="00C21DC9"/>
    <w:rsid w:val="00C46CEB"/>
    <w:rsid w:val="00C46D85"/>
    <w:rsid w:val="00C64B7C"/>
    <w:rsid w:val="00C65040"/>
    <w:rsid w:val="00C6604A"/>
    <w:rsid w:val="00C76BAD"/>
    <w:rsid w:val="00C80AFB"/>
    <w:rsid w:val="00C90EF0"/>
    <w:rsid w:val="00C93142"/>
    <w:rsid w:val="00CA1CCA"/>
    <w:rsid w:val="00CB29DF"/>
    <w:rsid w:val="00CB7EE2"/>
    <w:rsid w:val="00CD36E0"/>
    <w:rsid w:val="00CE13F5"/>
    <w:rsid w:val="00CE34BD"/>
    <w:rsid w:val="00CF0CC9"/>
    <w:rsid w:val="00CF10A8"/>
    <w:rsid w:val="00CF7D1B"/>
    <w:rsid w:val="00D137B5"/>
    <w:rsid w:val="00D205B4"/>
    <w:rsid w:val="00D42797"/>
    <w:rsid w:val="00D43D75"/>
    <w:rsid w:val="00D50677"/>
    <w:rsid w:val="00D63C05"/>
    <w:rsid w:val="00D67BD5"/>
    <w:rsid w:val="00D72524"/>
    <w:rsid w:val="00D76F17"/>
    <w:rsid w:val="00D81426"/>
    <w:rsid w:val="00D82208"/>
    <w:rsid w:val="00D84B9D"/>
    <w:rsid w:val="00D94841"/>
    <w:rsid w:val="00DA31EF"/>
    <w:rsid w:val="00DA47A5"/>
    <w:rsid w:val="00DC3A35"/>
    <w:rsid w:val="00DC7307"/>
    <w:rsid w:val="00DD06A9"/>
    <w:rsid w:val="00DD39BE"/>
    <w:rsid w:val="00DE5F7F"/>
    <w:rsid w:val="00DF0FF4"/>
    <w:rsid w:val="00E10504"/>
    <w:rsid w:val="00E16950"/>
    <w:rsid w:val="00E307CB"/>
    <w:rsid w:val="00E33CEE"/>
    <w:rsid w:val="00E422AF"/>
    <w:rsid w:val="00E4614E"/>
    <w:rsid w:val="00E55298"/>
    <w:rsid w:val="00E55740"/>
    <w:rsid w:val="00E55850"/>
    <w:rsid w:val="00E60ACE"/>
    <w:rsid w:val="00E625E4"/>
    <w:rsid w:val="00E73EA5"/>
    <w:rsid w:val="00E74D9D"/>
    <w:rsid w:val="00E8301C"/>
    <w:rsid w:val="00E841EC"/>
    <w:rsid w:val="00E85E1B"/>
    <w:rsid w:val="00EA2E59"/>
    <w:rsid w:val="00EA4D23"/>
    <w:rsid w:val="00EB2916"/>
    <w:rsid w:val="00EB2E52"/>
    <w:rsid w:val="00EC644B"/>
    <w:rsid w:val="00ED60C9"/>
    <w:rsid w:val="00EF7E58"/>
    <w:rsid w:val="00F0064A"/>
    <w:rsid w:val="00F02087"/>
    <w:rsid w:val="00F10127"/>
    <w:rsid w:val="00F13DE8"/>
    <w:rsid w:val="00F231B6"/>
    <w:rsid w:val="00F23F6E"/>
    <w:rsid w:val="00F2529A"/>
    <w:rsid w:val="00F3612E"/>
    <w:rsid w:val="00F42F2A"/>
    <w:rsid w:val="00F46E6D"/>
    <w:rsid w:val="00F644B2"/>
    <w:rsid w:val="00F70579"/>
    <w:rsid w:val="00F72D76"/>
    <w:rsid w:val="00F76DD8"/>
    <w:rsid w:val="00F967ED"/>
    <w:rsid w:val="00FA0AA9"/>
    <w:rsid w:val="00FA6F45"/>
    <w:rsid w:val="00FD05AD"/>
    <w:rsid w:val="00FD2771"/>
    <w:rsid w:val="00FD5217"/>
    <w:rsid w:val="00FD6BEF"/>
    <w:rsid w:val="00FE45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1" type="connector" idref="#_x0000_s1036"/>
        <o:r id="V:Rule12" type="connector" idref="#_x0000_s1040"/>
        <o:r id="V:Rule13" type="connector" idref="#_x0000_s1038"/>
        <o:r id="V:Rule14" type="connector" idref="#_x0000_s1029"/>
        <o:r id="V:Rule15" type="connector" idref="#_x0000_s1028"/>
        <o:r id="V:Rule16" type="connector" idref="#_x0000_s1027"/>
        <o:r id="V:Rule17" type="connector" idref="#_x0000_s1033"/>
        <o:r id="V:Rule18" type="connector" idref="#_x0000_s1035"/>
        <o:r id="V:Rule19" type="connector" idref="#_x0000_s1030"/>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2A22"/>
    <w:pPr>
      <w:ind w:left="720"/>
      <w:contextualSpacing/>
    </w:pPr>
  </w:style>
  <w:style w:type="character" w:customStyle="1" w:styleId="ListParagraphChar">
    <w:name w:val="List Paragraph Char"/>
    <w:basedOn w:val="DefaultParagraphFont"/>
    <w:link w:val="ListParagraph"/>
    <w:uiPriority w:val="34"/>
    <w:rsid w:val="003A6015"/>
  </w:style>
  <w:style w:type="paragraph" w:styleId="BalloonText">
    <w:name w:val="Balloon Text"/>
    <w:basedOn w:val="Normal"/>
    <w:link w:val="BalloonTextChar"/>
    <w:uiPriority w:val="99"/>
    <w:semiHidden/>
    <w:unhideWhenUsed/>
    <w:rsid w:val="0039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11"/>
    <w:rPr>
      <w:rFonts w:ascii="Tahoma" w:hAnsi="Tahoma" w:cs="Tahoma"/>
      <w:sz w:val="16"/>
      <w:szCs w:val="16"/>
    </w:rPr>
  </w:style>
  <w:style w:type="paragraph" w:styleId="NoSpacing">
    <w:name w:val="No Spacing"/>
    <w:link w:val="NoSpacingChar"/>
    <w:uiPriority w:val="1"/>
    <w:qFormat/>
    <w:rsid w:val="002B1C9D"/>
    <w:pPr>
      <w:spacing w:line="480" w:lineRule="auto"/>
      <w:ind w:left="432" w:firstLine="1008"/>
      <w:jc w:val="both"/>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2B1C9D"/>
    <w:rPr>
      <w:rFonts w:ascii="Calibri" w:eastAsia="Calibri" w:hAnsi="Calibri" w:cs="Times New Roman"/>
      <w:lang w:val="en-US"/>
    </w:rPr>
  </w:style>
  <w:style w:type="table" w:customStyle="1" w:styleId="LightShading2">
    <w:name w:val="Light Shading2"/>
    <w:basedOn w:val="TableNormal"/>
    <w:uiPriority w:val="60"/>
    <w:rsid w:val="00261EBB"/>
    <w:pPr>
      <w:spacing w:after="0" w:line="240" w:lineRule="auto"/>
    </w:pPr>
    <w:rPr>
      <w:rFonts w:eastAsiaTheme="minorEastAsia" w:cs="Times New Roman"/>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33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CEE"/>
  </w:style>
  <w:style w:type="paragraph" w:styleId="Footer">
    <w:name w:val="footer"/>
    <w:basedOn w:val="Normal"/>
    <w:link w:val="FooterChar"/>
    <w:uiPriority w:val="99"/>
    <w:unhideWhenUsed/>
    <w:rsid w:val="00E33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CEE"/>
  </w:style>
  <w:style w:type="paragraph" w:styleId="BodyText">
    <w:name w:val="Body Text"/>
    <w:basedOn w:val="Normal"/>
    <w:link w:val="BodyTextChar"/>
    <w:uiPriority w:val="99"/>
    <w:unhideWhenUsed/>
    <w:rsid w:val="002D358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2D3585"/>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1E5D96"/>
    <w:pPr>
      <w:spacing w:before="100" w:beforeAutospacing="1" w:after="100" w:afterAutospacing="1"/>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F0C7-A0E3-4640-BAA7-9ECB2DCA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29</Pages>
  <Words>5304</Words>
  <Characters>30237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SARIRA</cp:lastModifiedBy>
  <cp:revision>129</cp:revision>
  <cp:lastPrinted>2016-06-10T01:53:00Z</cp:lastPrinted>
  <dcterms:created xsi:type="dcterms:W3CDTF">2016-01-21T03:12:00Z</dcterms:created>
  <dcterms:modified xsi:type="dcterms:W3CDTF">2016-07-12T15:57:00Z</dcterms:modified>
</cp:coreProperties>
</file>