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29" w:rsidRPr="00DC7328" w:rsidRDefault="0076638D" w:rsidP="00DC7328">
      <w:pPr>
        <w:spacing w:after="0" w:line="480" w:lineRule="auto"/>
        <w:jc w:val="center"/>
        <w:rPr>
          <w:rFonts w:ascii="Times New Roman" w:hAnsi="Times New Roman" w:cs="Times New Roman"/>
          <w:b/>
          <w:sz w:val="24"/>
        </w:rPr>
      </w:pPr>
      <w:r>
        <w:rPr>
          <w:rFonts w:ascii="Times New Roman" w:hAnsi="Times New Roman" w:cs="Times New Roman"/>
          <w:b/>
          <w:noProof/>
          <w:sz w:val="24"/>
        </w:rPr>
        <w:pict>
          <v:rect id="_x0000_s1047" style="position:absolute;left:0;text-align:left;margin-left:391.35pt;margin-top:-60.9pt;width:32.25pt;height:26.25pt;z-index:251661312" stroked="f"/>
        </w:pict>
      </w:r>
      <w:r w:rsidR="00DC7328" w:rsidRPr="00DC7328">
        <w:rPr>
          <w:rFonts w:ascii="Times New Roman" w:hAnsi="Times New Roman" w:cs="Times New Roman"/>
          <w:b/>
          <w:sz w:val="24"/>
        </w:rPr>
        <w:t>BAB III</w:t>
      </w:r>
    </w:p>
    <w:p w:rsidR="00DC7328" w:rsidRDefault="00DC7328" w:rsidP="006723F9">
      <w:pPr>
        <w:spacing w:after="0" w:line="960" w:lineRule="auto"/>
        <w:jc w:val="center"/>
        <w:rPr>
          <w:rFonts w:ascii="Times New Roman" w:hAnsi="Times New Roman" w:cs="Times New Roman"/>
          <w:b/>
          <w:sz w:val="24"/>
        </w:rPr>
      </w:pPr>
      <w:r w:rsidRPr="00DC7328">
        <w:rPr>
          <w:rFonts w:ascii="Times New Roman" w:hAnsi="Times New Roman" w:cs="Times New Roman"/>
          <w:b/>
          <w:sz w:val="24"/>
        </w:rPr>
        <w:t>METODE PENELITIAN</w:t>
      </w:r>
    </w:p>
    <w:p w:rsidR="00DC7328" w:rsidRPr="00A03D15" w:rsidRDefault="00DC7328" w:rsidP="006723F9">
      <w:pPr>
        <w:pStyle w:val="ListParagraph"/>
        <w:numPr>
          <w:ilvl w:val="0"/>
          <w:numId w:val="1"/>
        </w:numPr>
        <w:spacing w:after="0" w:line="720" w:lineRule="auto"/>
        <w:ind w:left="540" w:right="-14" w:hanging="540"/>
        <w:jc w:val="both"/>
        <w:rPr>
          <w:rFonts w:ascii="Times New Roman" w:hAnsi="Times New Roman" w:cs="Times New Roman"/>
          <w:b/>
          <w:sz w:val="24"/>
          <w:szCs w:val="24"/>
        </w:rPr>
      </w:pPr>
      <w:r w:rsidRPr="00A03D15">
        <w:rPr>
          <w:rFonts w:ascii="Times New Roman" w:hAnsi="Times New Roman" w:cs="Times New Roman"/>
          <w:b/>
          <w:sz w:val="24"/>
          <w:szCs w:val="24"/>
        </w:rPr>
        <w:t>Pendekatan dan Jenis Penelitian</w:t>
      </w:r>
    </w:p>
    <w:p w:rsidR="00DC7328" w:rsidRPr="00A03D15" w:rsidRDefault="00DC7328" w:rsidP="00DC7328">
      <w:pPr>
        <w:pStyle w:val="ListParagraph"/>
        <w:numPr>
          <w:ilvl w:val="0"/>
          <w:numId w:val="2"/>
        </w:numPr>
        <w:spacing w:after="0" w:line="480" w:lineRule="auto"/>
        <w:ind w:left="540" w:right="-14" w:hanging="540"/>
        <w:jc w:val="both"/>
        <w:rPr>
          <w:rFonts w:ascii="Times New Roman" w:hAnsi="Times New Roman" w:cs="Times New Roman"/>
          <w:b/>
          <w:sz w:val="24"/>
          <w:szCs w:val="24"/>
        </w:rPr>
      </w:pPr>
      <w:r w:rsidRPr="00A03D15">
        <w:rPr>
          <w:rFonts w:ascii="Times New Roman" w:hAnsi="Times New Roman" w:cs="Times New Roman"/>
          <w:b/>
          <w:sz w:val="24"/>
          <w:szCs w:val="24"/>
        </w:rPr>
        <w:t>Pendekatan Penelitian</w:t>
      </w:r>
    </w:p>
    <w:p w:rsidR="00DC7328" w:rsidRDefault="00DC7328" w:rsidP="00DC7328">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Pendekatan yang digunakan dalam penelitian ini adalah pendekatan kualitatif. Pendekatan ini dipilih untuk mendeskripsikan aktifitas siswa dan guru dalam melaksanakan tindakan pembelajaran. Hal ini sesuai dengan pendapat Bog (Margono, 2010 : 36) yang menyatakan bahwa ‘penelitian kualitatif adalah prosedur penelitian yang menghasilkan data deskriptif berupa kata-kata tertulis dari orang-orang dan perilaku yang dapat diamati’.</w:t>
      </w:r>
    </w:p>
    <w:p w:rsidR="00DC7328" w:rsidRPr="00A03D15" w:rsidRDefault="00DC7328" w:rsidP="00DC7328">
      <w:pPr>
        <w:pStyle w:val="ListParagraph"/>
        <w:numPr>
          <w:ilvl w:val="0"/>
          <w:numId w:val="2"/>
        </w:numPr>
        <w:spacing w:after="0" w:line="480" w:lineRule="auto"/>
        <w:ind w:left="540" w:right="-14" w:hanging="540"/>
        <w:jc w:val="both"/>
        <w:rPr>
          <w:rFonts w:ascii="Times New Roman" w:hAnsi="Times New Roman" w:cs="Times New Roman"/>
          <w:b/>
          <w:sz w:val="24"/>
          <w:szCs w:val="24"/>
        </w:rPr>
      </w:pPr>
      <w:r w:rsidRPr="00A03D15">
        <w:rPr>
          <w:rFonts w:ascii="Times New Roman" w:hAnsi="Times New Roman" w:cs="Times New Roman"/>
          <w:b/>
          <w:sz w:val="24"/>
          <w:szCs w:val="24"/>
        </w:rPr>
        <w:t>Jenis Penelitian</w:t>
      </w:r>
    </w:p>
    <w:p w:rsidR="00DC7328" w:rsidRDefault="00DC7328" w:rsidP="00DC7328">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Penelitian ini termasuk penelitian tindakan kelas (</w:t>
      </w:r>
      <w:r w:rsidRPr="00A03D15">
        <w:rPr>
          <w:rFonts w:ascii="Times New Roman" w:hAnsi="Times New Roman" w:cs="Times New Roman"/>
          <w:i/>
          <w:sz w:val="24"/>
          <w:szCs w:val="24"/>
        </w:rPr>
        <w:t>classroom action research</w:t>
      </w:r>
      <w:r>
        <w:rPr>
          <w:rFonts w:ascii="Times New Roman" w:hAnsi="Times New Roman" w:cs="Times New Roman"/>
          <w:sz w:val="24"/>
          <w:szCs w:val="24"/>
        </w:rPr>
        <w:t>). Penelitian tindakan kelas berkembang dari penelitian tindakan. Menurut Kemmis (Wina Sanjaya, 2006 : 24) menyatakan bahwa ‘penelitian tindakan adalah suatu bentuk penelitian reflektif dan kolektif yang dilakukan oleh peneliti dalam situasi sosial untuk meningkatkan penalaran praktik sosial mereka’. Selanjutnya menurut Arikunto, dkk (2010 : 57) “PTK merupakan salah satu bagian dari penelitian tindakan dengan tujuan yang spesifik yang berkaitan dengan kelas”.</w:t>
      </w:r>
    </w:p>
    <w:p w:rsidR="00DC7328" w:rsidRDefault="0076638D" w:rsidP="005245B1">
      <w:pPr>
        <w:spacing w:after="0" w:line="480" w:lineRule="auto"/>
        <w:ind w:right="-14" w:firstLine="567"/>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185.85pt;margin-top:62.45pt;width:32.25pt;height:26.25pt;z-index:251662336" stroked="f">
            <v:textbox>
              <w:txbxContent>
                <w:p w:rsidR="006709C5" w:rsidRPr="006709C5" w:rsidRDefault="00BF3EE9">
                  <w:pPr>
                    <w:rPr>
                      <w:rFonts w:ascii="Times New Roman" w:hAnsi="Times New Roman" w:cs="Times New Roman"/>
                      <w:sz w:val="24"/>
                    </w:rPr>
                  </w:pPr>
                  <w:r>
                    <w:rPr>
                      <w:rFonts w:ascii="Times New Roman" w:hAnsi="Times New Roman" w:cs="Times New Roman"/>
                      <w:sz w:val="24"/>
                    </w:rPr>
                    <w:t>24</w:t>
                  </w:r>
                </w:p>
              </w:txbxContent>
            </v:textbox>
          </v:rect>
        </w:pict>
      </w:r>
      <w:r w:rsidR="00DC7328">
        <w:rPr>
          <w:rFonts w:ascii="Times New Roman" w:hAnsi="Times New Roman" w:cs="Times New Roman"/>
          <w:sz w:val="24"/>
          <w:szCs w:val="24"/>
        </w:rPr>
        <w:t xml:space="preserve">Menurut Wina Sanjaya (2009 : 26) “PTK dapat diartikan sebagai proses pengkajian masalah pembelajaran di dalam kelas melalui refleksi diri dalam upaya </w:t>
      </w:r>
      <w:r w:rsidR="00DC7328">
        <w:rPr>
          <w:rFonts w:ascii="Times New Roman" w:hAnsi="Times New Roman" w:cs="Times New Roman"/>
          <w:sz w:val="24"/>
          <w:szCs w:val="24"/>
        </w:rPr>
        <w:lastRenderedPageBreak/>
        <w:t>untuk memecahkan masalah tersebut dengan cara melakukan berbagai tindakan yang terencana dalam situasi nyata serta menganalisis setiap pengaruh dari perlakuan tersebut”. Arikunto,dkk (2010 : 58) menyatakan bahwa “PTK adalah penelitian tindakan yang dilakukan di kelas dengan tujuan memperbaiki / meningkatkan mutu praktik pembelajaran”.</w:t>
      </w:r>
    </w:p>
    <w:p w:rsidR="005245B1" w:rsidRDefault="005245B1" w:rsidP="005245B1">
      <w:pPr>
        <w:spacing w:after="0" w:line="480" w:lineRule="auto"/>
        <w:ind w:right="-14" w:firstLine="567"/>
        <w:jc w:val="both"/>
        <w:rPr>
          <w:rFonts w:ascii="Times New Roman" w:hAnsi="Times New Roman" w:cs="Times New Roman"/>
          <w:sz w:val="24"/>
          <w:szCs w:val="24"/>
        </w:rPr>
      </w:pPr>
    </w:p>
    <w:p w:rsidR="00DC7328" w:rsidRDefault="00DC7328" w:rsidP="00DC7328">
      <w:pPr>
        <w:pStyle w:val="ListParagraph"/>
        <w:numPr>
          <w:ilvl w:val="0"/>
          <w:numId w:val="1"/>
        </w:numPr>
        <w:spacing w:after="0" w:line="480" w:lineRule="auto"/>
        <w:ind w:left="540" w:right="-14" w:hanging="540"/>
        <w:jc w:val="both"/>
        <w:rPr>
          <w:rFonts w:ascii="Times New Roman" w:hAnsi="Times New Roman" w:cs="Times New Roman"/>
          <w:b/>
          <w:sz w:val="24"/>
          <w:szCs w:val="24"/>
        </w:rPr>
      </w:pPr>
      <w:r w:rsidRPr="008470B0">
        <w:rPr>
          <w:rFonts w:ascii="Times New Roman" w:hAnsi="Times New Roman" w:cs="Times New Roman"/>
          <w:b/>
          <w:sz w:val="24"/>
          <w:szCs w:val="24"/>
        </w:rPr>
        <w:t>Fokus Penelitian</w:t>
      </w:r>
    </w:p>
    <w:p w:rsidR="00DC7328" w:rsidRPr="008470B0" w:rsidRDefault="00DC7328" w:rsidP="00DC7328">
      <w:pPr>
        <w:spacing w:after="0" w:line="480" w:lineRule="auto"/>
        <w:ind w:right="-14" w:firstLine="567"/>
        <w:jc w:val="both"/>
        <w:rPr>
          <w:rFonts w:ascii="Times New Roman" w:hAnsi="Times New Roman" w:cs="Times New Roman"/>
          <w:sz w:val="24"/>
          <w:szCs w:val="24"/>
        </w:rPr>
      </w:pPr>
      <w:r w:rsidRPr="008470B0">
        <w:rPr>
          <w:rFonts w:ascii="Times New Roman" w:hAnsi="Times New Roman" w:cs="Times New Roman"/>
          <w:sz w:val="24"/>
          <w:szCs w:val="24"/>
        </w:rPr>
        <w:t xml:space="preserve">Ada dua </w:t>
      </w:r>
      <w:r>
        <w:rPr>
          <w:rFonts w:ascii="Times New Roman" w:hAnsi="Times New Roman" w:cs="Times New Roman"/>
          <w:sz w:val="24"/>
          <w:szCs w:val="24"/>
        </w:rPr>
        <w:t>faktor yang menjadi fokus penelitian tindakan kelas ini yaitu sebagai berikut :</w:t>
      </w:r>
    </w:p>
    <w:p w:rsidR="00DC7328" w:rsidRPr="008470B0" w:rsidRDefault="00DC7328" w:rsidP="00DC7328">
      <w:pPr>
        <w:pStyle w:val="ListParagraph"/>
        <w:numPr>
          <w:ilvl w:val="0"/>
          <w:numId w:val="3"/>
        </w:numPr>
        <w:spacing w:after="0" w:line="480" w:lineRule="auto"/>
        <w:ind w:left="540" w:right="-14" w:hanging="540"/>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w:t>
      </w:r>
      <w:r>
        <w:rPr>
          <w:rFonts w:ascii="Times New Roman" w:hAnsi="Times New Roman" w:cs="Times New Roman"/>
          <w:i/>
          <w:sz w:val="24"/>
          <w:szCs w:val="24"/>
        </w:rPr>
        <w:t>Snowball Throwing</w:t>
      </w:r>
    </w:p>
    <w:p w:rsidR="00DC7328" w:rsidRDefault="00DC7328" w:rsidP="00DC7328">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Snowball Throwing </w:t>
      </w:r>
      <w:r>
        <w:rPr>
          <w:rFonts w:ascii="Times New Roman" w:hAnsi="Times New Roman" w:cs="Times New Roman"/>
          <w:sz w:val="24"/>
          <w:szCs w:val="24"/>
        </w:rPr>
        <w:t>adalah salah satu model pembelajaran yang membagi siswa dalam beberapa kelompok, yang nantinya masing-masing</w:t>
      </w:r>
      <w:r w:rsidR="00847485">
        <w:rPr>
          <w:rFonts w:ascii="Times New Roman" w:hAnsi="Times New Roman" w:cs="Times New Roman"/>
          <w:sz w:val="24"/>
          <w:szCs w:val="24"/>
        </w:rPr>
        <w:t xml:space="preserve"> anggota kelompok membuat satu</w:t>
      </w:r>
      <w:r>
        <w:rPr>
          <w:rFonts w:ascii="Times New Roman" w:hAnsi="Times New Roman" w:cs="Times New Roman"/>
          <w:sz w:val="24"/>
          <w:szCs w:val="24"/>
        </w:rPr>
        <w:t xml:space="preserve"> pertanyaan pada selembar kertas dan membentuknya seperti bola, kemudian bola tersebut dilempar ke </w:t>
      </w:r>
      <w:r w:rsidR="00BF54F2">
        <w:rPr>
          <w:rFonts w:ascii="Times New Roman" w:hAnsi="Times New Roman" w:cs="Times New Roman"/>
          <w:sz w:val="24"/>
          <w:szCs w:val="24"/>
        </w:rPr>
        <w:t>siswa</w:t>
      </w:r>
      <w:r>
        <w:rPr>
          <w:rFonts w:ascii="Times New Roman" w:hAnsi="Times New Roman" w:cs="Times New Roman"/>
          <w:sz w:val="24"/>
          <w:szCs w:val="24"/>
        </w:rPr>
        <w:t xml:space="preserve"> yang lain selama durasi waktu yang ditentukan, yang selanjutnya masing-masing </w:t>
      </w:r>
      <w:r w:rsidR="00BF54F2">
        <w:rPr>
          <w:rFonts w:ascii="Times New Roman" w:hAnsi="Times New Roman" w:cs="Times New Roman"/>
          <w:sz w:val="24"/>
          <w:szCs w:val="24"/>
        </w:rPr>
        <w:t xml:space="preserve">siswa </w:t>
      </w:r>
      <w:r>
        <w:rPr>
          <w:rFonts w:ascii="Times New Roman" w:hAnsi="Times New Roman" w:cs="Times New Roman"/>
          <w:sz w:val="24"/>
          <w:szCs w:val="24"/>
        </w:rPr>
        <w:t>menjawab pertanyaan dari bola yang diperolehnya.</w:t>
      </w:r>
    </w:p>
    <w:p w:rsidR="00DC7328" w:rsidRDefault="00DC7328" w:rsidP="00DC7328">
      <w:pPr>
        <w:spacing w:after="0" w:line="480" w:lineRule="auto"/>
        <w:ind w:right="-14" w:firstLine="567"/>
        <w:jc w:val="both"/>
        <w:rPr>
          <w:rFonts w:ascii="Times New Roman" w:hAnsi="Times New Roman" w:cs="Times New Roman"/>
          <w:i/>
          <w:sz w:val="24"/>
          <w:szCs w:val="24"/>
        </w:rPr>
      </w:pPr>
      <w:r>
        <w:rPr>
          <w:rFonts w:ascii="Times New Roman" w:hAnsi="Times New Roman" w:cs="Times New Roman"/>
          <w:sz w:val="24"/>
          <w:szCs w:val="24"/>
        </w:rPr>
        <w:t xml:space="preserve">Memperhatikan bagaimana proses pembelajaran dengan model pembelajaran </w:t>
      </w:r>
      <w:r>
        <w:rPr>
          <w:rFonts w:ascii="Times New Roman" w:hAnsi="Times New Roman" w:cs="Times New Roman"/>
          <w:i/>
          <w:sz w:val="24"/>
          <w:szCs w:val="24"/>
        </w:rPr>
        <w:t xml:space="preserve">Snowball Throwing </w:t>
      </w:r>
      <w:r>
        <w:rPr>
          <w:rFonts w:ascii="Times New Roman" w:hAnsi="Times New Roman" w:cs="Times New Roman"/>
          <w:sz w:val="24"/>
          <w:szCs w:val="24"/>
        </w:rPr>
        <w:t xml:space="preserve">yang ditinjau dari segi guru maupun siswa, semua tindakan guru dan siswa akan diamati dengan seksama apakah telah sesuai dengan langkah-langkah dari model pembelajaran </w:t>
      </w:r>
      <w:r>
        <w:rPr>
          <w:rFonts w:ascii="Times New Roman" w:hAnsi="Times New Roman" w:cs="Times New Roman"/>
          <w:i/>
          <w:sz w:val="24"/>
          <w:szCs w:val="24"/>
        </w:rPr>
        <w:t>Snowball Throwing.</w:t>
      </w:r>
    </w:p>
    <w:p w:rsidR="005245B1" w:rsidRDefault="005245B1" w:rsidP="00DC7328">
      <w:pPr>
        <w:spacing w:after="0" w:line="480" w:lineRule="auto"/>
        <w:ind w:right="-14" w:firstLine="567"/>
        <w:jc w:val="both"/>
        <w:rPr>
          <w:rFonts w:ascii="Times New Roman" w:hAnsi="Times New Roman" w:cs="Times New Roman"/>
          <w:i/>
          <w:sz w:val="24"/>
          <w:szCs w:val="24"/>
        </w:rPr>
      </w:pPr>
    </w:p>
    <w:p w:rsidR="005245B1" w:rsidRDefault="005245B1" w:rsidP="00DC7328">
      <w:pPr>
        <w:spacing w:after="0" w:line="480" w:lineRule="auto"/>
        <w:ind w:right="-14" w:firstLine="567"/>
        <w:jc w:val="both"/>
        <w:rPr>
          <w:rFonts w:ascii="Times New Roman" w:hAnsi="Times New Roman" w:cs="Times New Roman"/>
          <w:i/>
          <w:sz w:val="24"/>
          <w:szCs w:val="24"/>
        </w:rPr>
      </w:pPr>
    </w:p>
    <w:p w:rsidR="00DC7328" w:rsidRDefault="00DC7328" w:rsidP="00DC7328">
      <w:pPr>
        <w:pStyle w:val="ListParagraph"/>
        <w:numPr>
          <w:ilvl w:val="0"/>
          <w:numId w:val="3"/>
        </w:numPr>
        <w:spacing w:after="0" w:line="480" w:lineRule="auto"/>
        <w:ind w:left="540" w:right="-14" w:hanging="540"/>
        <w:jc w:val="both"/>
        <w:rPr>
          <w:rFonts w:ascii="Times New Roman" w:hAnsi="Times New Roman" w:cs="Times New Roman"/>
          <w:sz w:val="24"/>
          <w:szCs w:val="24"/>
        </w:rPr>
      </w:pPr>
      <w:r>
        <w:rPr>
          <w:rFonts w:ascii="Times New Roman" w:hAnsi="Times New Roman" w:cs="Times New Roman"/>
          <w:sz w:val="24"/>
          <w:szCs w:val="24"/>
        </w:rPr>
        <w:lastRenderedPageBreak/>
        <w:t>Hasil Belajar</w:t>
      </w:r>
      <w:r w:rsidR="00847485">
        <w:rPr>
          <w:rFonts w:ascii="Times New Roman" w:hAnsi="Times New Roman" w:cs="Times New Roman"/>
          <w:sz w:val="24"/>
          <w:szCs w:val="24"/>
        </w:rPr>
        <w:t xml:space="preserve"> Siswa</w:t>
      </w:r>
    </w:p>
    <w:p w:rsidR="00DC7328" w:rsidRDefault="00DC7328" w:rsidP="00DC7328">
      <w:pPr>
        <w:spacing w:after="0" w:line="480" w:lineRule="auto"/>
        <w:ind w:right="-14" w:firstLine="567"/>
        <w:jc w:val="both"/>
        <w:rPr>
          <w:rFonts w:ascii="Times New Roman" w:hAnsi="Times New Roman" w:cs="Times New Roman"/>
          <w:i/>
          <w:sz w:val="24"/>
          <w:szCs w:val="24"/>
        </w:rPr>
      </w:pPr>
      <w:r>
        <w:rPr>
          <w:rFonts w:ascii="Times New Roman" w:hAnsi="Times New Roman" w:cs="Times New Roman"/>
          <w:sz w:val="24"/>
          <w:szCs w:val="24"/>
        </w:rPr>
        <w:t xml:space="preserve">Hasil belajar mengarah pada aspek siswa, dimana siswa sebagai pelaku belajar yang akan dinilai. Melalui model pembelajaran </w:t>
      </w:r>
      <w:r>
        <w:rPr>
          <w:rFonts w:ascii="Times New Roman" w:hAnsi="Times New Roman" w:cs="Times New Roman"/>
          <w:i/>
          <w:sz w:val="24"/>
          <w:szCs w:val="24"/>
        </w:rPr>
        <w:t xml:space="preserve">Snowball Throwing, </w:t>
      </w:r>
      <w:r>
        <w:rPr>
          <w:rFonts w:ascii="Times New Roman" w:hAnsi="Times New Roman" w:cs="Times New Roman"/>
          <w:sz w:val="24"/>
          <w:szCs w:val="24"/>
        </w:rPr>
        <w:t>hasil belajar siswa pada mata pelajaran IPS dapat meningkat dengan m</w:t>
      </w:r>
      <w:r w:rsidR="00847485">
        <w:rPr>
          <w:rFonts w:ascii="Times New Roman" w:hAnsi="Times New Roman" w:cs="Times New Roman"/>
          <w:sz w:val="24"/>
          <w:szCs w:val="24"/>
        </w:rPr>
        <w:t>elaksanakan langkah-langkah</w:t>
      </w:r>
      <w:r>
        <w:rPr>
          <w:rFonts w:ascii="Times New Roman" w:hAnsi="Times New Roman" w:cs="Times New Roman"/>
          <w:sz w:val="24"/>
          <w:szCs w:val="24"/>
        </w:rPr>
        <w:t xml:space="preserve"> model pembelajaran </w:t>
      </w:r>
      <w:r>
        <w:rPr>
          <w:rFonts w:ascii="Times New Roman" w:hAnsi="Times New Roman" w:cs="Times New Roman"/>
          <w:i/>
          <w:sz w:val="24"/>
          <w:szCs w:val="24"/>
        </w:rPr>
        <w:t>Snowball Throwing.</w:t>
      </w:r>
    </w:p>
    <w:p w:rsidR="005245B1" w:rsidRDefault="005245B1" w:rsidP="00DC7328">
      <w:pPr>
        <w:spacing w:after="0" w:line="480" w:lineRule="auto"/>
        <w:ind w:right="-14" w:firstLine="567"/>
        <w:jc w:val="both"/>
        <w:rPr>
          <w:rFonts w:ascii="Times New Roman" w:hAnsi="Times New Roman" w:cs="Times New Roman"/>
          <w:i/>
          <w:sz w:val="24"/>
          <w:szCs w:val="24"/>
        </w:rPr>
      </w:pPr>
    </w:p>
    <w:p w:rsidR="00DC7328" w:rsidRPr="00AE3FB3" w:rsidRDefault="00DC7328" w:rsidP="00DC7328">
      <w:pPr>
        <w:pStyle w:val="ListParagraph"/>
        <w:numPr>
          <w:ilvl w:val="0"/>
          <w:numId w:val="1"/>
        </w:numPr>
        <w:spacing w:after="0" w:line="480" w:lineRule="auto"/>
        <w:ind w:left="540" w:right="-14" w:hanging="540"/>
        <w:jc w:val="both"/>
        <w:rPr>
          <w:rFonts w:ascii="Times New Roman" w:hAnsi="Times New Roman" w:cs="Times New Roman"/>
          <w:b/>
          <w:sz w:val="24"/>
          <w:szCs w:val="24"/>
        </w:rPr>
      </w:pPr>
      <w:r w:rsidRPr="00AE3FB3">
        <w:rPr>
          <w:rFonts w:ascii="Times New Roman" w:hAnsi="Times New Roman" w:cs="Times New Roman"/>
          <w:b/>
          <w:sz w:val="24"/>
          <w:szCs w:val="24"/>
        </w:rPr>
        <w:t>Setting dan Subyek Penelitian</w:t>
      </w:r>
    </w:p>
    <w:p w:rsidR="00DC7328" w:rsidRDefault="00DC7328" w:rsidP="00DC7328">
      <w:pPr>
        <w:pStyle w:val="ListParagraph"/>
        <w:numPr>
          <w:ilvl w:val="0"/>
          <w:numId w:val="4"/>
        </w:numPr>
        <w:spacing w:after="0" w:line="480" w:lineRule="auto"/>
        <w:ind w:left="540" w:right="-14" w:hanging="540"/>
        <w:jc w:val="both"/>
        <w:rPr>
          <w:rFonts w:ascii="Times New Roman" w:hAnsi="Times New Roman" w:cs="Times New Roman"/>
          <w:sz w:val="24"/>
          <w:szCs w:val="24"/>
        </w:rPr>
      </w:pPr>
      <w:r>
        <w:rPr>
          <w:rFonts w:ascii="Times New Roman" w:hAnsi="Times New Roman" w:cs="Times New Roman"/>
          <w:sz w:val="24"/>
          <w:szCs w:val="24"/>
        </w:rPr>
        <w:t>Setting Penelitian</w:t>
      </w:r>
    </w:p>
    <w:p w:rsidR="00DC7328" w:rsidRDefault="00DC7328" w:rsidP="00DC7328">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mengambil lokasi atau tempat penelitian di kelas V SD Inpres Ujung Pandang Baru Kecamatan Tallo Kota Makassar yang beralamat di Jalan </w:t>
      </w:r>
      <w:r w:rsidR="00847485">
        <w:rPr>
          <w:rFonts w:ascii="Times New Roman" w:hAnsi="Times New Roman" w:cs="Times New Roman"/>
          <w:sz w:val="24"/>
          <w:szCs w:val="24"/>
        </w:rPr>
        <w:t xml:space="preserve">        </w:t>
      </w:r>
      <w:r>
        <w:rPr>
          <w:rFonts w:ascii="Times New Roman" w:hAnsi="Times New Roman" w:cs="Times New Roman"/>
          <w:sz w:val="24"/>
          <w:szCs w:val="24"/>
        </w:rPr>
        <w:t>Ir. Juanda 1 Nomor 28 Kecamatan Tallo, Kota Makassar.</w:t>
      </w:r>
    </w:p>
    <w:p w:rsidR="00DC7328" w:rsidRDefault="00BF54F2" w:rsidP="00DC7328">
      <w:pPr>
        <w:spacing w:after="0" w:line="480" w:lineRule="auto"/>
        <w:ind w:right="-14" w:firstLine="567"/>
        <w:jc w:val="both"/>
        <w:rPr>
          <w:rFonts w:ascii="Times New Roman" w:hAnsi="Times New Roman" w:cs="Times New Roman"/>
          <w:i/>
          <w:sz w:val="24"/>
          <w:szCs w:val="24"/>
        </w:rPr>
      </w:pPr>
      <w:r>
        <w:rPr>
          <w:rFonts w:ascii="Times New Roman" w:hAnsi="Times New Roman" w:cs="Times New Roman"/>
          <w:sz w:val="24"/>
          <w:szCs w:val="24"/>
        </w:rPr>
        <w:t>P</w:t>
      </w:r>
      <w:r w:rsidR="00DC7328">
        <w:rPr>
          <w:rFonts w:ascii="Times New Roman" w:hAnsi="Times New Roman" w:cs="Times New Roman"/>
          <w:sz w:val="24"/>
          <w:szCs w:val="24"/>
        </w:rPr>
        <w:t>eneliti memilih sekolah ini sebagai lokasi penelitian karena siswa di SD Inpres Ujung Pandang Baru Kecamatan Tallo Kota Makassar memiliki permasa</w:t>
      </w:r>
      <w:r w:rsidR="00847485">
        <w:rPr>
          <w:rFonts w:ascii="Times New Roman" w:hAnsi="Times New Roman" w:cs="Times New Roman"/>
          <w:sz w:val="24"/>
          <w:szCs w:val="24"/>
        </w:rPr>
        <w:t xml:space="preserve">lahan dalam memahami </w:t>
      </w:r>
      <w:r w:rsidR="00850DCA">
        <w:rPr>
          <w:rFonts w:ascii="Times New Roman" w:hAnsi="Times New Roman" w:cs="Times New Roman"/>
          <w:sz w:val="24"/>
          <w:szCs w:val="24"/>
        </w:rPr>
        <w:t xml:space="preserve">mata </w:t>
      </w:r>
      <w:r w:rsidR="00847485">
        <w:rPr>
          <w:rFonts w:ascii="Times New Roman" w:hAnsi="Times New Roman" w:cs="Times New Roman"/>
          <w:sz w:val="24"/>
          <w:szCs w:val="24"/>
        </w:rPr>
        <w:t xml:space="preserve">pelajaran </w:t>
      </w:r>
      <w:r>
        <w:rPr>
          <w:rFonts w:ascii="Times New Roman" w:hAnsi="Times New Roman" w:cs="Times New Roman"/>
          <w:sz w:val="24"/>
          <w:szCs w:val="24"/>
        </w:rPr>
        <w:t>IPS</w:t>
      </w:r>
      <w:r w:rsidR="00DC7328">
        <w:rPr>
          <w:rFonts w:ascii="Times New Roman" w:hAnsi="Times New Roman" w:cs="Times New Roman"/>
          <w:sz w:val="24"/>
          <w:szCs w:val="24"/>
        </w:rPr>
        <w:t xml:space="preserve">, serta di sekolah </w:t>
      </w:r>
      <w:r w:rsidR="00847485">
        <w:rPr>
          <w:rFonts w:ascii="Times New Roman" w:hAnsi="Times New Roman" w:cs="Times New Roman"/>
          <w:sz w:val="24"/>
          <w:szCs w:val="24"/>
        </w:rPr>
        <w:t xml:space="preserve">dan di kelas </w:t>
      </w:r>
      <w:r w:rsidR="00DC7328">
        <w:rPr>
          <w:rFonts w:ascii="Times New Roman" w:hAnsi="Times New Roman" w:cs="Times New Roman"/>
          <w:sz w:val="24"/>
          <w:szCs w:val="24"/>
        </w:rPr>
        <w:t xml:space="preserve">tersebut belum pernah dilaksanakan penelitian dengan menggunakan model pembelajaran </w:t>
      </w:r>
      <w:r w:rsidR="00DC7328">
        <w:rPr>
          <w:rFonts w:ascii="Times New Roman" w:hAnsi="Times New Roman" w:cs="Times New Roman"/>
          <w:i/>
          <w:sz w:val="24"/>
          <w:szCs w:val="24"/>
        </w:rPr>
        <w:t>Snowball Throwing.</w:t>
      </w:r>
    </w:p>
    <w:p w:rsidR="00DC7328" w:rsidRPr="007E40AF" w:rsidRDefault="00DC7328" w:rsidP="00DC7328">
      <w:pPr>
        <w:pStyle w:val="ListParagraph"/>
        <w:numPr>
          <w:ilvl w:val="0"/>
          <w:numId w:val="4"/>
        </w:numPr>
        <w:tabs>
          <w:tab w:val="left" w:pos="540"/>
        </w:tabs>
        <w:spacing w:after="0" w:line="480" w:lineRule="auto"/>
        <w:ind w:left="540" w:right="-14" w:hanging="540"/>
        <w:jc w:val="both"/>
        <w:rPr>
          <w:rFonts w:ascii="Times New Roman" w:hAnsi="Times New Roman" w:cs="Times New Roman"/>
          <w:i/>
          <w:sz w:val="24"/>
          <w:szCs w:val="24"/>
        </w:rPr>
      </w:pPr>
      <w:r>
        <w:rPr>
          <w:rFonts w:ascii="Times New Roman" w:hAnsi="Times New Roman" w:cs="Times New Roman"/>
          <w:sz w:val="24"/>
          <w:szCs w:val="24"/>
        </w:rPr>
        <w:t>Subyek Penelitian</w:t>
      </w:r>
    </w:p>
    <w:p w:rsidR="00DC7328" w:rsidRDefault="00DC7328" w:rsidP="00DC7328">
      <w:pPr>
        <w:spacing w:after="0" w:line="480" w:lineRule="auto"/>
        <w:ind w:right="-14" w:firstLine="567"/>
        <w:jc w:val="both"/>
        <w:rPr>
          <w:rFonts w:ascii="Times New Roman" w:hAnsi="Times New Roman" w:cs="Times New Roman"/>
          <w:i/>
          <w:sz w:val="24"/>
          <w:szCs w:val="24"/>
        </w:rPr>
      </w:pPr>
      <w:r>
        <w:rPr>
          <w:rFonts w:ascii="Times New Roman" w:hAnsi="Times New Roman" w:cs="Times New Roman"/>
          <w:sz w:val="24"/>
          <w:szCs w:val="24"/>
        </w:rPr>
        <w:t xml:space="preserve">Subyek dalam penelitian ini adalah guru dan siswa kelas V SD Inpres Ujung Pandang Baru Kecamatan Tallo Kota Makassar yang terdiri dari 1 orang guru dan siswa berjumlah 35 siswa, yang terdiri dari siswa laki-laki berjumlah 17 orang dan siswa perempuan berjumlah 16 orang, dengan sasaran utama untuk meningkatkan </w:t>
      </w:r>
      <w:r>
        <w:rPr>
          <w:rFonts w:ascii="Times New Roman" w:hAnsi="Times New Roman" w:cs="Times New Roman"/>
          <w:sz w:val="24"/>
          <w:szCs w:val="24"/>
        </w:rPr>
        <w:lastRenderedPageBreak/>
        <w:t xml:space="preserve">hasil belajar siswa pada mata pelajaran IPS melalui model pembelajaran </w:t>
      </w:r>
      <w:r>
        <w:rPr>
          <w:rFonts w:ascii="Times New Roman" w:hAnsi="Times New Roman" w:cs="Times New Roman"/>
          <w:i/>
          <w:sz w:val="24"/>
          <w:szCs w:val="24"/>
        </w:rPr>
        <w:t>Snowball Throwing.</w:t>
      </w:r>
    </w:p>
    <w:p w:rsidR="00DC7328" w:rsidRDefault="00DC7328" w:rsidP="00DC7328">
      <w:pPr>
        <w:spacing w:after="0" w:line="480" w:lineRule="auto"/>
        <w:ind w:right="-14" w:firstLine="567"/>
        <w:jc w:val="both"/>
        <w:rPr>
          <w:rFonts w:ascii="Times New Roman" w:hAnsi="Times New Roman" w:cs="Times New Roman"/>
          <w:i/>
          <w:sz w:val="24"/>
          <w:szCs w:val="24"/>
        </w:rPr>
      </w:pPr>
    </w:p>
    <w:p w:rsidR="00DC7328" w:rsidRPr="007E40AF" w:rsidRDefault="00DC7328" w:rsidP="00DC7328">
      <w:pPr>
        <w:pStyle w:val="ListParagraph"/>
        <w:numPr>
          <w:ilvl w:val="0"/>
          <w:numId w:val="1"/>
        </w:numPr>
        <w:spacing w:after="0" w:line="480" w:lineRule="auto"/>
        <w:ind w:left="540" w:right="-14" w:hanging="540"/>
        <w:jc w:val="both"/>
        <w:rPr>
          <w:rFonts w:ascii="Times New Roman" w:hAnsi="Times New Roman" w:cs="Times New Roman"/>
          <w:b/>
          <w:sz w:val="24"/>
          <w:szCs w:val="24"/>
        </w:rPr>
      </w:pPr>
      <w:r w:rsidRPr="007E40AF">
        <w:rPr>
          <w:rFonts w:ascii="Times New Roman" w:hAnsi="Times New Roman" w:cs="Times New Roman"/>
          <w:b/>
          <w:sz w:val="24"/>
          <w:szCs w:val="24"/>
        </w:rPr>
        <w:t xml:space="preserve">Rancangan Tindakan </w:t>
      </w:r>
    </w:p>
    <w:p w:rsidR="00DC7328" w:rsidRDefault="00DC7328" w:rsidP="00DC7328">
      <w:pPr>
        <w:pStyle w:val="ListParagraph"/>
        <w:spacing w:after="0" w:line="480" w:lineRule="auto"/>
        <w:ind w:left="0" w:right="-14" w:firstLine="567"/>
        <w:jc w:val="both"/>
        <w:rPr>
          <w:rFonts w:ascii="Times New Roman" w:hAnsi="Times New Roman" w:cs="Times New Roman"/>
          <w:sz w:val="24"/>
          <w:szCs w:val="24"/>
        </w:rPr>
      </w:pPr>
      <w:r>
        <w:rPr>
          <w:rFonts w:ascii="Times New Roman" w:hAnsi="Times New Roman" w:cs="Times New Roman"/>
          <w:sz w:val="24"/>
          <w:szCs w:val="24"/>
        </w:rPr>
        <w:t>Pelaksanaan pembelajaran direncanakan dengan minimal 2 siklus, dengan tahapan perencanaan, tindakan, observasi dan refleksi. Sesuai dengan pendapat Arikunto,dkk. (2010 : 78) yang menyatakan bahwa :</w:t>
      </w:r>
    </w:p>
    <w:p w:rsidR="00DC7328" w:rsidRDefault="00DC7328" w:rsidP="00DC7328">
      <w:pPr>
        <w:pStyle w:val="ListParagraph"/>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Pelaksanaan PTK dimulai denga</w:t>
      </w:r>
      <w:r w:rsidR="00847485">
        <w:rPr>
          <w:rFonts w:ascii="Times New Roman" w:hAnsi="Times New Roman" w:cs="Times New Roman"/>
          <w:sz w:val="24"/>
          <w:szCs w:val="24"/>
        </w:rPr>
        <w:t>n siklus pertama yang terdiri at</w:t>
      </w:r>
      <w:r>
        <w:rPr>
          <w:rFonts w:ascii="Times New Roman" w:hAnsi="Times New Roman" w:cs="Times New Roman"/>
          <w:sz w:val="24"/>
          <w:szCs w:val="24"/>
        </w:rPr>
        <w:t>as empat kegiatan. Apabila sudah diketahui letak keberhasilan dan hambatan dari tindakan yang dilaksanakan pada siklus pertama tersebut, guru (bersama peneliti, apabila PTKnya tidak dilakukan sendiri oleh guru) menentukan rancangan untuk siklus kedua.</w:t>
      </w:r>
    </w:p>
    <w:p w:rsidR="00DC7328" w:rsidRDefault="00DC7328" w:rsidP="00DC7328">
      <w:pPr>
        <w:pStyle w:val="ListParagraph"/>
        <w:spacing w:after="0" w:line="240" w:lineRule="auto"/>
        <w:ind w:right="886"/>
        <w:jc w:val="both"/>
        <w:rPr>
          <w:rFonts w:ascii="Times New Roman" w:hAnsi="Times New Roman" w:cs="Times New Roman"/>
          <w:sz w:val="24"/>
          <w:szCs w:val="24"/>
        </w:rPr>
      </w:pPr>
    </w:p>
    <w:p w:rsidR="00DC7328" w:rsidRDefault="00DC7328" w:rsidP="00DC7328">
      <w:pPr>
        <w:pStyle w:val="ListParagraph"/>
        <w:spacing w:after="0" w:line="480" w:lineRule="auto"/>
        <w:ind w:left="0" w:right="-14" w:firstLine="567"/>
        <w:jc w:val="both"/>
        <w:rPr>
          <w:rFonts w:ascii="Times New Roman" w:hAnsi="Times New Roman" w:cs="Times New Roman"/>
          <w:sz w:val="24"/>
          <w:szCs w:val="24"/>
        </w:rPr>
      </w:pPr>
      <w:r>
        <w:rPr>
          <w:rFonts w:ascii="Times New Roman" w:hAnsi="Times New Roman" w:cs="Times New Roman"/>
          <w:sz w:val="24"/>
          <w:szCs w:val="24"/>
        </w:rPr>
        <w:t>Menurut Wina Sanjaya (2009 : 57) model tindakan PTK memiliki unsur-unsur sebagai berikut :</w:t>
      </w:r>
    </w:p>
    <w:p w:rsidR="00DC7328" w:rsidRDefault="00DC7328" w:rsidP="00DC7328">
      <w:pPr>
        <w:pStyle w:val="ListParagraph"/>
        <w:numPr>
          <w:ilvl w:val="0"/>
          <w:numId w:val="5"/>
        </w:numPr>
        <w:spacing w:after="0" w:line="240" w:lineRule="auto"/>
        <w:ind w:left="993" w:right="616" w:hanging="426"/>
        <w:jc w:val="both"/>
        <w:rPr>
          <w:rFonts w:ascii="Times New Roman" w:hAnsi="Times New Roman" w:cs="Times New Roman"/>
          <w:sz w:val="24"/>
          <w:szCs w:val="24"/>
        </w:rPr>
      </w:pPr>
      <w:r>
        <w:rPr>
          <w:rFonts w:ascii="Times New Roman" w:hAnsi="Times New Roman" w:cs="Times New Roman"/>
          <w:sz w:val="24"/>
          <w:szCs w:val="24"/>
        </w:rPr>
        <w:t>Adanya perencanaan, yakni kegiatan yang disusun sebelum tindakan dimulai.</w:t>
      </w:r>
    </w:p>
    <w:p w:rsidR="00DC7328" w:rsidRDefault="00DC7328" w:rsidP="00DC7328">
      <w:pPr>
        <w:pStyle w:val="ListParagraph"/>
        <w:numPr>
          <w:ilvl w:val="0"/>
          <w:numId w:val="5"/>
        </w:numPr>
        <w:spacing w:after="0" w:line="240" w:lineRule="auto"/>
        <w:ind w:left="993" w:right="616" w:hanging="426"/>
        <w:jc w:val="both"/>
        <w:rPr>
          <w:rFonts w:ascii="Times New Roman" w:hAnsi="Times New Roman" w:cs="Times New Roman"/>
          <w:sz w:val="24"/>
          <w:szCs w:val="24"/>
        </w:rPr>
      </w:pPr>
      <w:r>
        <w:rPr>
          <w:rFonts w:ascii="Times New Roman" w:hAnsi="Times New Roman" w:cs="Times New Roman"/>
          <w:sz w:val="24"/>
          <w:szCs w:val="24"/>
        </w:rPr>
        <w:t>Adanya tindakan itu sendiri, yakni perlakuan yang dilakukan oleh peneliti sesuai dengan perencanaan yang disusun sebelumnya.</w:t>
      </w:r>
    </w:p>
    <w:p w:rsidR="00DC7328" w:rsidRDefault="00DC7328" w:rsidP="00DC7328">
      <w:pPr>
        <w:pStyle w:val="ListParagraph"/>
        <w:numPr>
          <w:ilvl w:val="0"/>
          <w:numId w:val="5"/>
        </w:numPr>
        <w:spacing w:after="0" w:line="240" w:lineRule="auto"/>
        <w:ind w:left="993" w:right="616" w:hanging="426"/>
        <w:jc w:val="both"/>
        <w:rPr>
          <w:rFonts w:ascii="Times New Roman" w:hAnsi="Times New Roman" w:cs="Times New Roman"/>
          <w:sz w:val="24"/>
          <w:szCs w:val="24"/>
        </w:rPr>
      </w:pPr>
      <w:r>
        <w:rPr>
          <w:rFonts w:ascii="Times New Roman" w:hAnsi="Times New Roman" w:cs="Times New Roman"/>
          <w:sz w:val="24"/>
          <w:szCs w:val="24"/>
        </w:rPr>
        <w:t>Observasi, yakni kegiatan yang dilakukan pengamat untuk mengumpulkan informasi tentang tindakan yang dilakukan peneliti termasuk pengaruh yang ditimbulkan oleh perlakuan guru.</w:t>
      </w:r>
    </w:p>
    <w:p w:rsidR="00DC7328" w:rsidRDefault="00DC7328" w:rsidP="00DC7328">
      <w:pPr>
        <w:pStyle w:val="ListParagraph"/>
        <w:numPr>
          <w:ilvl w:val="0"/>
          <w:numId w:val="5"/>
        </w:numPr>
        <w:spacing w:after="0" w:line="240" w:lineRule="auto"/>
        <w:ind w:left="993" w:right="616" w:hanging="426"/>
        <w:jc w:val="both"/>
        <w:rPr>
          <w:rFonts w:ascii="Times New Roman" w:hAnsi="Times New Roman" w:cs="Times New Roman"/>
          <w:sz w:val="24"/>
          <w:szCs w:val="24"/>
        </w:rPr>
      </w:pPr>
      <w:r>
        <w:rPr>
          <w:rFonts w:ascii="Times New Roman" w:hAnsi="Times New Roman" w:cs="Times New Roman"/>
          <w:sz w:val="24"/>
          <w:szCs w:val="24"/>
        </w:rPr>
        <w:t>Refleksi, yakni kegiatan yang dilakukan untuk mengkaji dan menganalisis hasil observasi, terutama untuk melihat berbagai kelemahan yang perlu diperbaiki.</w:t>
      </w:r>
    </w:p>
    <w:p w:rsidR="00DC7328" w:rsidRDefault="00DC7328" w:rsidP="00DC7328">
      <w:pPr>
        <w:spacing w:after="0" w:line="240" w:lineRule="auto"/>
        <w:ind w:left="993" w:right="616" w:hanging="426"/>
        <w:jc w:val="both"/>
        <w:rPr>
          <w:rFonts w:ascii="Times New Roman" w:hAnsi="Times New Roman" w:cs="Times New Roman"/>
          <w:sz w:val="24"/>
          <w:szCs w:val="24"/>
        </w:rPr>
      </w:pPr>
    </w:p>
    <w:p w:rsidR="00DC7328" w:rsidRDefault="00DC7328" w:rsidP="005245B1">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“Ada beberapa ahli yang mengemukakan model penelitian tindakan dengan bagan yang berbeda, namun secara garis besar terdapat empat tahapan yang lazim dilalui, yaitu (1) perencanaan; (2) pelaksanaan; (3) pengamatan; dan (4) refleksi” Arikunto (2006 : 16). Berikut adalah gambaran siklus penelitian tindakan kelas :</w:t>
      </w:r>
      <w:r>
        <w:rPr>
          <w:rFonts w:ascii="Times New Roman" w:hAnsi="Times New Roman" w:cs="Times New Roman"/>
          <w:sz w:val="24"/>
          <w:szCs w:val="24"/>
        </w:rPr>
        <w:br w:type="page"/>
      </w:r>
    </w:p>
    <w:p w:rsidR="00DC7328" w:rsidRDefault="0076638D" w:rsidP="00DC7328">
      <w:pPr>
        <w:spacing w:after="0" w:line="480" w:lineRule="auto"/>
        <w:ind w:right="-14"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62" style="position:absolute;left:0;text-align:left;margin-left:58.25pt;margin-top:8.25pt;width:324.7pt;height:90.25pt;z-index:251664384" coordorigin="2986,7141" coordsize="6494,1805">
            <v:roundrect id="_x0000_s1063" style="position:absolute;left:5214;top:7141;width:2133;height:456" arcsize="10923f">
              <v:textbox style="mso-next-textbox:#_x0000_s1063">
                <w:txbxContent>
                  <w:p w:rsidR="00BF3EE9" w:rsidRPr="005D6BA8" w:rsidRDefault="00BF3EE9" w:rsidP="00BF3EE9">
                    <w:pPr>
                      <w:jc w:val="center"/>
                      <w:rPr>
                        <w:rFonts w:ascii="Times New Roman" w:hAnsi="Times New Roman"/>
                      </w:rPr>
                    </w:pPr>
                    <w:r w:rsidRPr="005D6BA8">
                      <w:rPr>
                        <w:rFonts w:ascii="Times New Roman" w:hAnsi="Times New Roman"/>
                      </w:rPr>
                      <w:t>Perencanaan</w:t>
                    </w:r>
                  </w:p>
                </w:txbxContent>
              </v:textbox>
            </v:roundrect>
            <v:roundrect id="_x0000_s1064" style="position:absolute;left:7347;top:7841;width:2133;height:456" arcsize="10923f">
              <v:textbox style="mso-next-textbox:#_x0000_s1064">
                <w:txbxContent>
                  <w:p w:rsidR="00BF3EE9" w:rsidRPr="005D6BA8" w:rsidRDefault="00BF3EE9" w:rsidP="00BF3EE9">
                    <w:pPr>
                      <w:jc w:val="center"/>
                      <w:rPr>
                        <w:rFonts w:ascii="Times New Roman" w:hAnsi="Times New Roman"/>
                      </w:rPr>
                    </w:pPr>
                    <w:r w:rsidRPr="005D6BA8">
                      <w:rPr>
                        <w:rFonts w:ascii="Times New Roman" w:hAnsi="Times New Roman"/>
                      </w:rPr>
                      <w:t>Pelaksanaan</w:t>
                    </w:r>
                  </w:p>
                </w:txbxContent>
              </v:textbox>
            </v:roundrect>
            <v:roundrect id="_x0000_s1065" style="position:absolute;left:5214;top:8490;width:2133;height:456" arcsize="10923f">
              <v:textbox style="mso-next-textbox:#_x0000_s1065">
                <w:txbxContent>
                  <w:p w:rsidR="00BF3EE9" w:rsidRPr="005D6BA8" w:rsidRDefault="00BF3EE9" w:rsidP="00BF3EE9">
                    <w:pPr>
                      <w:jc w:val="center"/>
                      <w:rPr>
                        <w:rFonts w:ascii="Times New Roman" w:hAnsi="Times New Roman"/>
                      </w:rPr>
                    </w:pPr>
                    <w:r w:rsidRPr="005D6BA8">
                      <w:rPr>
                        <w:rFonts w:ascii="Times New Roman" w:hAnsi="Times New Roman"/>
                      </w:rPr>
                      <w:t>Pengamatan</w:t>
                    </w:r>
                  </w:p>
                </w:txbxContent>
              </v:textbox>
            </v:roundrect>
            <v:roundrect id="_x0000_s1066" style="position:absolute;left:2986;top:7841;width:2133;height:456" arcsize="10923f">
              <v:textbox style="mso-next-textbox:#_x0000_s1066">
                <w:txbxContent>
                  <w:p w:rsidR="00BF3EE9" w:rsidRPr="005D6BA8" w:rsidRDefault="00BF3EE9" w:rsidP="00BF3EE9">
                    <w:pPr>
                      <w:jc w:val="center"/>
                      <w:rPr>
                        <w:rFonts w:ascii="Times New Roman" w:hAnsi="Times New Roman"/>
                      </w:rPr>
                    </w:pPr>
                    <w:r w:rsidRPr="005D6BA8">
                      <w:rPr>
                        <w:rFonts w:ascii="Times New Roman" w:hAnsi="Times New Roman"/>
                      </w:rPr>
                      <w:t>Refleksi</w:t>
                    </w:r>
                  </w:p>
                </w:txbxContent>
              </v:textbox>
            </v:roundrect>
            <v:rect id="_x0000_s1067" style="position:absolute;left:5354;top:7841;width:1824;height:456">
              <v:textbox style="mso-next-textbox:#_x0000_s1067">
                <w:txbxContent>
                  <w:p w:rsidR="00BF3EE9" w:rsidRPr="007E0B51" w:rsidRDefault="00BF3EE9" w:rsidP="00BF3EE9">
                    <w:pPr>
                      <w:jc w:val="center"/>
                      <w:rPr>
                        <w:rFonts w:ascii="Times New Roman" w:hAnsi="Times New Roman"/>
                        <w:b/>
                      </w:rPr>
                    </w:pPr>
                    <w:r w:rsidRPr="007E0B51">
                      <w:rPr>
                        <w:rFonts w:ascii="Times New Roman" w:hAnsi="Times New Roman"/>
                        <w:b/>
                      </w:rPr>
                      <w:t>Siklus I</w:t>
                    </w:r>
                  </w:p>
                </w:txbxContent>
              </v:textbox>
            </v:rect>
            <v:shapetype id="_x0000_t32" coordsize="21600,21600" o:spt="32" o:oned="t" path="m,l21600,21600e" filled="f">
              <v:path arrowok="t" fillok="f" o:connecttype="none"/>
              <o:lock v:ext="edit" shapetype="t"/>
            </v:shapetype>
            <v:shape id="_x0000_s1068" type="#_x0000_t32" style="position:absolute;left:7347;top:7373;width:1015;height:0" o:connectortype="straight"/>
            <v:shape id="_x0000_s1069" type="#_x0000_t32" style="position:absolute;left:8361;top:7373;width:1;height:468" o:connectortype="straight">
              <v:stroke endarrow="block"/>
            </v:shape>
            <v:shape id="_x0000_s1070" type="#_x0000_t32" style="position:absolute;left:4154;top:8687;width:1065;height:1" o:connectortype="straight"/>
            <v:shape id="_x0000_s1071" type="#_x0000_t32" style="position:absolute;left:8360;top:8297;width:1;height:357" o:connectortype="straight"/>
            <v:shape id="_x0000_s1072" type="#_x0000_t32" style="position:absolute;left:7393;top:8653;width:969;height:1;flip:x" o:connectortype="straight">
              <v:stroke endarrow="block"/>
            </v:shape>
            <v:shape id="_x0000_s1073" type="#_x0000_t32" style="position:absolute;left:4137;top:8298;width:17;height:391;flip:x y" o:connectortype="straight">
              <v:stroke endarrow="block"/>
            </v:shape>
          </v:group>
        </w:pict>
      </w:r>
    </w:p>
    <w:p w:rsidR="00DC7328" w:rsidRDefault="00DC7328" w:rsidP="00DC7328">
      <w:pPr>
        <w:spacing w:after="0" w:line="480" w:lineRule="auto"/>
        <w:ind w:right="-14" w:firstLine="720"/>
        <w:jc w:val="both"/>
        <w:rPr>
          <w:rFonts w:ascii="Times New Roman" w:hAnsi="Times New Roman" w:cs="Times New Roman"/>
          <w:sz w:val="24"/>
          <w:szCs w:val="24"/>
        </w:rPr>
      </w:pPr>
    </w:p>
    <w:p w:rsidR="00DC7328" w:rsidRDefault="0076638D" w:rsidP="00DC7328">
      <w:pPr>
        <w:spacing w:after="0" w:line="480" w:lineRule="auto"/>
        <w:ind w:right="-14"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5" type="#_x0000_t102" style="position:absolute;left:0;text-align:left;margin-left:48.8pt;margin-top:11.55pt;width:58.4pt;height:59.15pt;z-index:251665408" adj=",,16408"/>
        </w:pict>
      </w:r>
    </w:p>
    <w:p w:rsidR="00DC7328" w:rsidRDefault="00DC7328" w:rsidP="00DC7328">
      <w:pPr>
        <w:spacing w:after="0" w:line="480" w:lineRule="auto"/>
        <w:ind w:right="-14" w:firstLine="720"/>
        <w:jc w:val="both"/>
        <w:rPr>
          <w:rFonts w:ascii="Times New Roman" w:hAnsi="Times New Roman" w:cs="Times New Roman"/>
          <w:sz w:val="24"/>
          <w:szCs w:val="24"/>
        </w:rPr>
      </w:pPr>
    </w:p>
    <w:p w:rsidR="00DC7328" w:rsidRDefault="0076638D" w:rsidP="00DC7328">
      <w:pPr>
        <w:spacing w:after="0" w:line="480" w:lineRule="auto"/>
        <w:ind w:right="-14" w:firstLine="720"/>
        <w:jc w:val="both"/>
        <w:rPr>
          <w:rFonts w:ascii="Times New Roman" w:hAnsi="Times New Roman" w:cs="Times New Roman"/>
          <w:sz w:val="24"/>
          <w:szCs w:val="24"/>
        </w:rPr>
      </w:pPr>
      <w:r>
        <w:rPr>
          <w:rFonts w:ascii="Times New Roman" w:hAnsi="Times New Roman" w:cs="Times New Roman"/>
          <w:noProof/>
          <w:sz w:val="24"/>
          <w:szCs w:val="24"/>
        </w:rPr>
        <w:pict>
          <v:group id="_x0000_s1050" style="position:absolute;left:0;text-align:left;margin-left:49.7pt;margin-top:3.45pt;width:327pt;height:123.8pt;z-index:251663360" coordorigin="2986,9233" coordsize="6540,2476">
            <v:roundrect id="_x0000_s1051" style="position:absolute;left:7393;top:9899;width:2133;height:456" arcsize="10923f">
              <v:textbox style="mso-next-textbox:#_x0000_s1051">
                <w:txbxContent>
                  <w:p w:rsidR="00BF3EE9" w:rsidRPr="005D6BA8" w:rsidRDefault="00BF3EE9" w:rsidP="00BF3EE9">
                    <w:pPr>
                      <w:jc w:val="center"/>
                      <w:rPr>
                        <w:rFonts w:ascii="Times New Roman" w:hAnsi="Times New Roman"/>
                      </w:rPr>
                    </w:pPr>
                    <w:r w:rsidRPr="005D6BA8">
                      <w:rPr>
                        <w:rFonts w:ascii="Times New Roman" w:hAnsi="Times New Roman"/>
                      </w:rPr>
                      <w:t>Pelaksanaan</w:t>
                    </w:r>
                  </w:p>
                </w:txbxContent>
              </v:textbox>
            </v:roundrect>
            <v:roundrect id="_x0000_s1052" style="position:absolute;left:5260;top:10496;width:2133;height:456" arcsize="10923f">
              <v:textbox style="mso-next-textbox:#_x0000_s1052">
                <w:txbxContent>
                  <w:p w:rsidR="00BF3EE9" w:rsidRPr="005D6BA8" w:rsidRDefault="00BF3EE9" w:rsidP="00BF3EE9">
                    <w:pPr>
                      <w:jc w:val="center"/>
                      <w:rPr>
                        <w:rFonts w:ascii="Times New Roman" w:hAnsi="Times New Roman"/>
                      </w:rPr>
                    </w:pPr>
                    <w:r w:rsidRPr="005D6BA8">
                      <w:rPr>
                        <w:rFonts w:ascii="Times New Roman" w:hAnsi="Times New Roman"/>
                      </w:rPr>
                      <w:t>Pengamatan</w:t>
                    </w:r>
                  </w:p>
                </w:txbxContent>
              </v:textbox>
            </v:roundrect>
            <v:roundrect id="_x0000_s1053" style="position:absolute;left:2986;top:9899;width:2133;height:456" arcsize="10923f">
              <v:textbox style="mso-next-textbox:#_x0000_s1053">
                <w:txbxContent>
                  <w:p w:rsidR="00BF3EE9" w:rsidRPr="005D6BA8" w:rsidRDefault="00BF3EE9" w:rsidP="00BF3EE9">
                    <w:pPr>
                      <w:jc w:val="center"/>
                      <w:rPr>
                        <w:rFonts w:ascii="Times New Roman" w:hAnsi="Times New Roman"/>
                      </w:rPr>
                    </w:pPr>
                    <w:r w:rsidRPr="005D6BA8">
                      <w:rPr>
                        <w:rFonts w:ascii="Times New Roman" w:hAnsi="Times New Roman"/>
                      </w:rPr>
                      <w:t>Refleksi</w:t>
                    </w:r>
                  </w:p>
                </w:txbxContent>
              </v:textbox>
            </v:roundrect>
            <v:shape id="_x0000_s1054" type="#_x0000_t32" style="position:absolute;left:8359;top:9474;width:1;height:425" o:connectortype="straight">
              <v:stroke endarrow="block"/>
            </v:shape>
            <v:shape id="_x0000_s1055" type="#_x0000_t32" style="position:absolute;left:4136;top:10761;width:1094;height:0" o:connectortype="straight"/>
            <v:shape id="_x0000_s1056" type="#_x0000_t32" style="position:absolute;left:8359;top:10355;width:1;height:366" o:connectortype="straight"/>
            <v:shape id="_x0000_s1057" type="#_x0000_t32" style="position:absolute;left:7422;top:10721;width:953;height:1;flip:x" o:connectortype="straight">
              <v:stroke endarrow="block"/>
            </v:shape>
            <v:shape id="_x0000_s1058" type="#_x0000_t32" style="position:absolute;left:4119;top:10321;width:13;height:439;flip:x y" o:connectortype="straight">
              <v:stroke endarrow="block"/>
            </v:shape>
            <v:roundrect id="_x0000_s1059" style="position:absolute;left:5260;top:9233;width:2133;height:456" arcsize="10923f">
              <v:textbox style="mso-next-textbox:#_x0000_s1059">
                <w:txbxContent>
                  <w:p w:rsidR="00BF3EE9" w:rsidRPr="005D6BA8" w:rsidRDefault="00BF3EE9" w:rsidP="00BF3EE9">
                    <w:pPr>
                      <w:jc w:val="center"/>
                      <w:rPr>
                        <w:rFonts w:ascii="Times New Roman" w:hAnsi="Times New Roman"/>
                      </w:rPr>
                    </w:pPr>
                    <w:r w:rsidRPr="005D6BA8">
                      <w:rPr>
                        <w:rFonts w:ascii="Times New Roman" w:hAnsi="Times New Roman"/>
                      </w:rPr>
                      <w:t>Perencanaan</w:t>
                    </w:r>
                  </w:p>
                </w:txbxContent>
              </v:textbox>
            </v:roundrect>
            <v:shape id="_x0000_s1060" type="#_x0000_t32" style="position:absolute;left:7422;top:9474;width:940;height:0" o:connectortype="straight"/>
            <v:rect id="_x0000_s1061" style="position:absolute;left:5437;top:11253;width:1824;height:456">
              <v:textbox style="mso-next-textbox:#_x0000_s1061">
                <w:txbxContent>
                  <w:p w:rsidR="00BF3EE9" w:rsidRPr="007E0B51" w:rsidRDefault="00B138EB" w:rsidP="00BF3EE9">
                    <w:pPr>
                      <w:jc w:val="center"/>
                      <w:rPr>
                        <w:rFonts w:ascii="Times New Roman" w:hAnsi="Times New Roman"/>
                        <w:b/>
                      </w:rPr>
                    </w:pPr>
                    <w:r w:rsidRPr="007E0B51">
                      <w:rPr>
                        <w:rFonts w:ascii="Times New Roman" w:hAnsi="Times New Roman"/>
                        <w:b/>
                      </w:rPr>
                      <w:t>Berhasil</w:t>
                    </w:r>
                  </w:p>
                </w:txbxContent>
              </v:textbox>
            </v:rect>
          </v:group>
        </w:pict>
      </w:r>
    </w:p>
    <w:p w:rsidR="00DC7328" w:rsidRDefault="0076638D" w:rsidP="00DC7328">
      <w:pPr>
        <w:spacing w:after="0" w:line="480" w:lineRule="auto"/>
        <w:ind w:right="-14"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78" type="#_x0000_t202" style="position:absolute;left:0;text-align:left;margin-left:169.9pt;margin-top:9.15pt;width:91.2pt;height:22.8pt;z-index:251667456">
            <v:textbox>
              <w:txbxContent>
                <w:p w:rsidR="007E0B51" w:rsidRPr="007E0B51" w:rsidRDefault="007E0B51" w:rsidP="007E0B51">
                  <w:pPr>
                    <w:jc w:val="center"/>
                    <w:rPr>
                      <w:rFonts w:ascii="Times New Roman" w:hAnsi="Times New Roman"/>
                      <w:b/>
                    </w:rPr>
                  </w:pPr>
                  <w:r w:rsidRPr="007E0B51">
                    <w:rPr>
                      <w:rFonts w:ascii="Times New Roman" w:hAnsi="Times New Roman"/>
                      <w:b/>
                    </w:rPr>
                    <w:t>Siklus I</w:t>
                  </w:r>
                  <w:r>
                    <w:rPr>
                      <w:rFonts w:ascii="Times New Roman" w:hAnsi="Times New Roman"/>
                      <w:b/>
                    </w:rPr>
                    <w:t>I</w:t>
                  </w:r>
                </w:p>
                <w:p w:rsidR="007E0B51" w:rsidRDefault="007E0B51" w:rsidP="007E0B51">
                  <w:pPr>
                    <w:jc w:val="center"/>
                  </w:pPr>
                </w:p>
              </w:txbxContent>
            </v:textbox>
          </v:shape>
        </w:pict>
      </w:r>
    </w:p>
    <w:p w:rsidR="00DC7328" w:rsidRDefault="0076638D" w:rsidP="00DC7328">
      <w:pPr>
        <w:spacing w:after="0" w:line="480" w:lineRule="auto"/>
        <w:ind w:right="-14"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76" type="#_x0000_t102" style="position:absolute;left:0;text-align:left;margin-left:39.95pt;margin-top:4.35pt;width:58.4pt;height:59.15pt;z-index:251666432" adj=",,16408"/>
        </w:pict>
      </w:r>
    </w:p>
    <w:p w:rsidR="00DC7328" w:rsidRDefault="00DC7328" w:rsidP="00DC7328">
      <w:pPr>
        <w:spacing w:after="0" w:line="480" w:lineRule="auto"/>
        <w:ind w:right="-14" w:firstLine="720"/>
        <w:jc w:val="both"/>
        <w:rPr>
          <w:rFonts w:ascii="Times New Roman" w:hAnsi="Times New Roman" w:cs="Times New Roman"/>
          <w:sz w:val="24"/>
          <w:szCs w:val="24"/>
        </w:rPr>
      </w:pPr>
    </w:p>
    <w:p w:rsidR="00DC7328" w:rsidRDefault="00DC7328" w:rsidP="00DC7328">
      <w:pPr>
        <w:spacing w:after="0" w:line="480" w:lineRule="auto"/>
        <w:ind w:right="-14" w:firstLine="720"/>
        <w:jc w:val="both"/>
        <w:rPr>
          <w:rFonts w:ascii="Times New Roman" w:hAnsi="Times New Roman" w:cs="Times New Roman"/>
          <w:sz w:val="24"/>
          <w:szCs w:val="24"/>
        </w:rPr>
      </w:pPr>
    </w:p>
    <w:p w:rsidR="00DC7328" w:rsidRDefault="00DC7328" w:rsidP="005245B1">
      <w:pPr>
        <w:autoSpaceDE w:val="0"/>
        <w:autoSpaceDN w:val="0"/>
        <w:adjustRightInd w:val="0"/>
        <w:jc w:val="center"/>
        <w:rPr>
          <w:rFonts w:ascii="Times New Roman" w:hAnsi="Times New Roman"/>
          <w:sz w:val="24"/>
        </w:rPr>
      </w:pPr>
      <w:r w:rsidRPr="005245B1">
        <w:rPr>
          <w:rFonts w:ascii="Times New Roman" w:hAnsi="Times New Roman"/>
          <w:sz w:val="24"/>
          <w:szCs w:val="24"/>
        </w:rPr>
        <w:t xml:space="preserve">Gambar 3.1. </w:t>
      </w:r>
      <w:r w:rsidRPr="005245B1">
        <w:rPr>
          <w:rFonts w:ascii="Times New Roman" w:hAnsi="Times New Roman"/>
          <w:sz w:val="24"/>
          <w:szCs w:val="24"/>
          <w:lang w:val="id-ID"/>
        </w:rPr>
        <w:t>Prosedur</w:t>
      </w:r>
      <w:r w:rsidRPr="005245B1">
        <w:rPr>
          <w:rFonts w:ascii="Times New Roman" w:hAnsi="Times New Roman"/>
          <w:sz w:val="24"/>
          <w:lang w:val="id-ID"/>
        </w:rPr>
        <w:t xml:space="preserve"> </w:t>
      </w:r>
      <w:r w:rsidRPr="005245B1">
        <w:rPr>
          <w:rFonts w:ascii="Times New Roman" w:hAnsi="Times New Roman"/>
          <w:sz w:val="24"/>
        </w:rPr>
        <w:t>Penelitian Tindakan Kelas oleh Arikunto (2006 : 16)</w:t>
      </w:r>
    </w:p>
    <w:p w:rsidR="00BF3EE9" w:rsidRPr="005245B1" w:rsidRDefault="00BF3EE9" w:rsidP="005245B1">
      <w:pPr>
        <w:autoSpaceDE w:val="0"/>
        <w:autoSpaceDN w:val="0"/>
        <w:adjustRightInd w:val="0"/>
        <w:jc w:val="center"/>
        <w:rPr>
          <w:rFonts w:ascii="Times New Roman" w:hAnsi="Times New Roman"/>
        </w:rPr>
      </w:pPr>
    </w:p>
    <w:p w:rsidR="00DC7328" w:rsidRDefault="00DC7328" w:rsidP="00DC7328">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Arikunto, dkk (2010 : 75) menyatakan bahwa “jika sudah selesai dengan siklus kedua dan guru belum merasa puas, dapat dilanjutkan dapat melanjutkan dengan siklus ketiga, yang cara dan tahapa</w:t>
      </w:r>
      <w:r w:rsidR="00BF54F2">
        <w:rPr>
          <w:rFonts w:ascii="Times New Roman" w:hAnsi="Times New Roman" w:cs="Times New Roman"/>
          <w:sz w:val="24"/>
          <w:szCs w:val="24"/>
        </w:rPr>
        <w:t>nnya sama dengan siklus berikutn</w:t>
      </w:r>
      <w:r>
        <w:rPr>
          <w:rFonts w:ascii="Times New Roman" w:hAnsi="Times New Roman" w:cs="Times New Roman"/>
          <w:sz w:val="24"/>
          <w:szCs w:val="24"/>
        </w:rPr>
        <w:t>ya. Tidak ada ketentuan tentang berapa kali siklus harus dilakukan”.</w:t>
      </w:r>
    </w:p>
    <w:p w:rsidR="00DC7328" w:rsidRDefault="00DC7328" w:rsidP="00DC7328">
      <w:pPr>
        <w:spacing w:after="0" w:line="480" w:lineRule="auto"/>
        <w:ind w:right="-14" w:firstLine="567"/>
        <w:jc w:val="both"/>
        <w:rPr>
          <w:rFonts w:ascii="Times New Roman" w:hAnsi="Times New Roman" w:cs="Times New Roman"/>
          <w:sz w:val="24"/>
          <w:szCs w:val="24"/>
        </w:rPr>
      </w:pPr>
      <w:r>
        <w:rPr>
          <w:rFonts w:ascii="Times New Roman" w:hAnsi="Times New Roman" w:cs="Times New Roman"/>
          <w:sz w:val="24"/>
          <w:szCs w:val="24"/>
        </w:rPr>
        <w:t>Rincian tahapan tersebut adalah sebagai berikut :</w:t>
      </w:r>
    </w:p>
    <w:p w:rsidR="00DC7328" w:rsidRPr="00957CB2" w:rsidRDefault="00DC7328" w:rsidP="00DC7328">
      <w:pPr>
        <w:pStyle w:val="ListParagraph"/>
        <w:numPr>
          <w:ilvl w:val="0"/>
          <w:numId w:val="6"/>
        </w:numPr>
        <w:spacing w:after="0" w:line="480" w:lineRule="auto"/>
        <w:ind w:left="540" w:right="-14" w:hanging="540"/>
        <w:jc w:val="both"/>
        <w:rPr>
          <w:rFonts w:ascii="Times New Roman" w:hAnsi="Times New Roman" w:cs="Times New Roman"/>
          <w:sz w:val="24"/>
          <w:szCs w:val="24"/>
        </w:rPr>
      </w:pPr>
      <w:r w:rsidRPr="00957CB2">
        <w:rPr>
          <w:rFonts w:ascii="Times New Roman" w:hAnsi="Times New Roman" w:cs="Times New Roman"/>
          <w:sz w:val="24"/>
          <w:szCs w:val="24"/>
        </w:rPr>
        <w:t>Perencanaan</w:t>
      </w:r>
    </w:p>
    <w:p w:rsidR="00DC7328" w:rsidRDefault="00DC7328" w:rsidP="00DC7328">
      <w:p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Sebelum melakukan tindakan penelitian, pada tahap ini peneliti membuat perencanaan yakni agar pelaksanaan proses pembelajaran dalam tindakan nanti sesuai dengan rencana pembelajaran yang telah disusun. Hal itu dapat dilihat sebagai berikut.</w:t>
      </w:r>
    </w:p>
    <w:p w:rsidR="006E1EDF" w:rsidRDefault="006E1EDF" w:rsidP="006E1EDF">
      <w:pPr>
        <w:pStyle w:val="ListParagraph"/>
        <w:numPr>
          <w:ilvl w:val="0"/>
          <w:numId w:val="7"/>
        </w:num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lastRenderedPageBreak/>
        <w:t>Peneliti bersama guru menentukan standar kompetensi dan kompetensi dasar yang akan disampaikan kepada siswa.</w:t>
      </w:r>
    </w:p>
    <w:p w:rsidR="00DC7328" w:rsidRPr="00847485" w:rsidRDefault="00DF5D23" w:rsidP="00DC7328">
      <w:pPr>
        <w:pStyle w:val="ListParagraph"/>
        <w:numPr>
          <w:ilvl w:val="0"/>
          <w:numId w:val="7"/>
        </w:num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Peneliti menyusun Rencana Pelaksanaan P</w:t>
      </w:r>
      <w:r w:rsidR="00DC7328">
        <w:rPr>
          <w:rFonts w:ascii="Times New Roman" w:hAnsi="Times New Roman" w:cs="Times New Roman"/>
          <w:sz w:val="24"/>
          <w:szCs w:val="24"/>
        </w:rPr>
        <w:t>embela</w:t>
      </w:r>
      <w:r>
        <w:rPr>
          <w:rFonts w:ascii="Times New Roman" w:hAnsi="Times New Roman" w:cs="Times New Roman"/>
          <w:sz w:val="24"/>
          <w:szCs w:val="24"/>
        </w:rPr>
        <w:t xml:space="preserve">jaran (RPP) untuk dua pertemuan dengan menerapkan model pembelajaran </w:t>
      </w:r>
      <w:r>
        <w:rPr>
          <w:rFonts w:ascii="Times New Roman" w:hAnsi="Times New Roman" w:cs="Times New Roman"/>
          <w:i/>
          <w:sz w:val="24"/>
          <w:szCs w:val="24"/>
        </w:rPr>
        <w:t>Snowball Throwing.</w:t>
      </w:r>
    </w:p>
    <w:p w:rsidR="00847485" w:rsidRPr="00DF5D23" w:rsidRDefault="00847485" w:rsidP="00DC7328">
      <w:pPr>
        <w:pStyle w:val="ListParagraph"/>
        <w:numPr>
          <w:ilvl w:val="0"/>
          <w:numId w:val="7"/>
        </w:num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Membuat Lembar Kerja Siswa.</w:t>
      </w:r>
    </w:p>
    <w:p w:rsidR="00DF5D23" w:rsidRDefault="00DF5D23" w:rsidP="00DC7328">
      <w:pPr>
        <w:pStyle w:val="ListParagraph"/>
        <w:numPr>
          <w:ilvl w:val="0"/>
          <w:numId w:val="7"/>
        </w:num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Membuat lembar observasi guru dan siswa untuk mengamati proses pembelajaran.</w:t>
      </w:r>
    </w:p>
    <w:p w:rsidR="00DC7328" w:rsidRPr="00B75893" w:rsidRDefault="00DF5D23" w:rsidP="00DC7328">
      <w:pPr>
        <w:pStyle w:val="ListParagraph"/>
        <w:numPr>
          <w:ilvl w:val="0"/>
          <w:numId w:val="7"/>
        </w:num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Membuat tes evaluasi siswa untuk mengukur keberhasilan siswa dalam menerapkan model pembelajaran </w:t>
      </w:r>
      <w:r>
        <w:rPr>
          <w:rFonts w:ascii="Times New Roman" w:hAnsi="Times New Roman" w:cs="Times New Roman"/>
          <w:i/>
          <w:sz w:val="24"/>
          <w:szCs w:val="24"/>
        </w:rPr>
        <w:t>Snowball Throwing.</w:t>
      </w:r>
    </w:p>
    <w:p w:rsidR="00DC7328" w:rsidRDefault="00DC7328" w:rsidP="00DC7328">
      <w:pPr>
        <w:spacing w:after="0" w:line="480" w:lineRule="auto"/>
        <w:ind w:right="-14" w:firstLine="720"/>
        <w:jc w:val="both"/>
        <w:rPr>
          <w:rFonts w:ascii="Times New Roman" w:hAnsi="Times New Roman" w:cs="Times New Roman"/>
          <w:sz w:val="24"/>
          <w:szCs w:val="24"/>
        </w:rPr>
      </w:pPr>
      <w:r w:rsidRPr="00B75893">
        <w:rPr>
          <w:rFonts w:ascii="Times New Roman" w:hAnsi="Times New Roman" w:cs="Times New Roman"/>
          <w:sz w:val="24"/>
          <w:szCs w:val="24"/>
        </w:rPr>
        <w:t>RPP, instrument tindakan (format observasi/penelitian), dan alat evaluasi (tes) terlampir.</w:t>
      </w:r>
    </w:p>
    <w:p w:rsidR="00DC7328" w:rsidRPr="00957CB2" w:rsidRDefault="00DC7328" w:rsidP="00DC7328">
      <w:pPr>
        <w:pStyle w:val="ListParagraph"/>
        <w:numPr>
          <w:ilvl w:val="0"/>
          <w:numId w:val="6"/>
        </w:numPr>
        <w:spacing w:after="0" w:line="480" w:lineRule="auto"/>
        <w:ind w:left="540" w:right="-14" w:hanging="540"/>
        <w:jc w:val="both"/>
        <w:rPr>
          <w:rFonts w:ascii="Times New Roman" w:hAnsi="Times New Roman" w:cs="Times New Roman"/>
          <w:sz w:val="24"/>
          <w:szCs w:val="24"/>
        </w:rPr>
      </w:pPr>
      <w:r w:rsidRPr="00957CB2">
        <w:rPr>
          <w:rFonts w:ascii="Times New Roman" w:hAnsi="Times New Roman" w:cs="Times New Roman"/>
          <w:sz w:val="24"/>
          <w:szCs w:val="24"/>
        </w:rPr>
        <w:t>Pelaksanaan Tindakan</w:t>
      </w:r>
    </w:p>
    <w:p w:rsidR="00DC7328" w:rsidRPr="00B75893" w:rsidRDefault="00DC7328" w:rsidP="005F201A">
      <w:pPr>
        <w:spacing w:after="0" w:line="480" w:lineRule="auto"/>
        <w:ind w:right="-14" w:firstLine="567"/>
        <w:jc w:val="both"/>
        <w:rPr>
          <w:rFonts w:ascii="Times New Roman" w:hAnsi="Times New Roman" w:cs="Times New Roman"/>
          <w:sz w:val="24"/>
          <w:szCs w:val="24"/>
        </w:rPr>
      </w:pPr>
      <w:r w:rsidRPr="00B75893">
        <w:rPr>
          <w:rFonts w:ascii="Times New Roman" w:hAnsi="Times New Roman" w:cs="Times New Roman"/>
          <w:sz w:val="24"/>
          <w:szCs w:val="24"/>
        </w:rPr>
        <w:t xml:space="preserve">Tahap ini peneliti mula melaksanakan </w:t>
      </w:r>
      <w:r>
        <w:rPr>
          <w:rFonts w:ascii="Times New Roman" w:hAnsi="Times New Roman" w:cs="Times New Roman"/>
          <w:sz w:val="24"/>
          <w:szCs w:val="24"/>
        </w:rPr>
        <w:t>tindakan, rancangan strategi, sk</w:t>
      </w:r>
      <w:r w:rsidRPr="00B75893">
        <w:rPr>
          <w:rFonts w:ascii="Times New Roman" w:hAnsi="Times New Roman" w:cs="Times New Roman"/>
          <w:sz w:val="24"/>
          <w:szCs w:val="24"/>
        </w:rPr>
        <w:t>enario penerapan pembelajaran, dan mengaplikasikan teori-teori yang telah tersusun dalam perencanaan dari solusi terhadap perma</w:t>
      </w:r>
      <w:r>
        <w:rPr>
          <w:rFonts w:ascii="Times New Roman" w:hAnsi="Times New Roman" w:cs="Times New Roman"/>
          <w:sz w:val="24"/>
          <w:szCs w:val="24"/>
        </w:rPr>
        <w:t>s</w:t>
      </w:r>
      <w:r w:rsidRPr="00B75893">
        <w:rPr>
          <w:rFonts w:ascii="Times New Roman" w:hAnsi="Times New Roman" w:cs="Times New Roman"/>
          <w:sz w:val="24"/>
          <w:szCs w:val="24"/>
        </w:rPr>
        <w:t>alahan yang ada akan diterapkan. Hal ni dapat dilihat sebagai berikut.</w:t>
      </w:r>
    </w:p>
    <w:p w:rsidR="00DF5D23" w:rsidRDefault="00DF5D23" w:rsidP="005F201A">
      <w:pPr>
        <w:pStyle w:val="ListParagraph"/>
        <w:numPr>
          <w:ilvl w:val="0"/>
          <w:numId w:val="15"/>
        </w:numPr>
        <w:spacing w:after="0" w:line="480" w:lineRule="auto"/>
        <w:ind w:left="567" w:right="-14" w:hanging="567"/>
        <w:jc w:val="both"/>
        <w:rPr>
          <w:rFonts w:ascii="Times New Roman" w:hAnsi="Times New Roman" w:cs="Times New Roman"/>
          <w:sz w:val="24"/>
          <w:szCs w:val="24"/>
        </w:rPr>
      </w:pPr>
      <w:r w:rsidRPr="00DF5D23">
        <w:rPr>
          <w:rFonts w:ascii="Times New Roman" w:hAnsi="Times New Roman" w:cs="Times New Roman"/>
          <w:sz w:val="24"/>
          <w:szCs w:val="24"/>
        </w:rPr>
        <w:t>Guru menyampaikan materi pembelajaran.</w:t>
      </w:r>
    </w:p>
    <w:p w:rsidR="00DF5D23" w:rsidRDefault="00DF5D23" w:rsidP="00BF3EE9">
      <w:pPr>
        <w:pStyle w:val="ListParagraph"/>
        <w:numPr>
          <w:ilvl w:val="0"/>
          <w:numId w:val="15"/>
        </w:numPr>
        <w:spacing w:before="240" w:line="480" w:lineRule="auto"/>
        <w:ind w:left="567" w:right="-14" w:hanging="567"/>
        <w:jc w:val="both"/>
        <w:rPr>
          <w:rFonts w:ascii="Times New Roman" w:hAnsi="Times New Roman" w:cs="Times New Roman"/>
          <w:sz w:val="24"/>
          <w:szCs w:val="24"/>
        </w:rPr>
      </w:pPr>
      <w:r w:rsidRPr="00DF5D23">
        <w:rPr>
          <w:rFonts w:ascii="Times New Roman" w:hAnsi="Times New Roman" w:cs="Times New Roman"/>
          <w:sz w:val="24"/>
          <w:szCs w:val="24"/>
        </w:rPr>
        <w:t>Guru membagi siswa ke dalam kelompok-kelompok belajar dan memanggil masing-masing ketua kelompok dan menjelaskan materi serta pembagian tugas kelompok.</w:t>
      </w:r>
    </w:p>
    <w:p w:rsidR="00DF5D23" w:rsidRDefault="00DF5D23" w:rsidP="00BF3EE9">
      <w:pPr>
        <w:pStyle w:val="ListParagraph"/>
        <w:numPr>
          <w:ilvl w:val="0"/>
          <w:numId w:val="15"/>
        </w:numPr>
        <w:spacing w:before="240" w:line="480" w:lineRule="auto"/>
        <w:ind w:left="567" w:right="-14" w:hanging="567"/>
        <w:jc w:val="both"/>
        <w:rPr>
          <w:rFonts w:ascii="Times New Roman" w:hAnsi="Times New Roman" w:cs="Times New Roman"/>
          <w:sz w:val="24"/>
          <w:szCs w:val="24"/>
        </w:rPr>
      </w:pPr>
      <w:r w:rsidRPr="00DF5D23">
        <w:rPr>
          <w:rFonts w:ascii="Times New Roman" w:hAnsi="Times New Roman" w:cs="Times New Roman"/>
          <w:sz w:val="24"/>
          <w:szCs w:val="24"/>
        </w:rPr>
        <w:t>Masing-masing ketua kelompok kembali ke kelompoknya masing-masing, kemudian menjelaskan materi yang disampaikan oleh guru kepada temannya.</w:t>
      </w:r>
    </w:p>
    <w:p w:rsidR="00DF5D23" w:rsidRDefault="00DF5D23" w:rsidP="00BF3EE9">
      <w:pPr>
        <w:pStyle w:val="ListParagraph"/>
        <w:numPr>
          <w:ilvl w:val="0"/>
          <w:numId w:val="15"/>
        </w:numPr>
        <w:spacing w:before="240" w:line="480" w:lineRule="auto"/>
        <w:ind w:left="567" w:right="-14" w:hanging="567"/>
        <w:jc w:val="both"/>
        <w:rPr>
          <w:rFonts w:ascii="Times New Roman" w:hAnsi="Times New Roman" w:cs="Times New Roman"/>
          <w:sz w:val="24"/>
          <w:szCs w:val="24"/>
        </w:rPr>
      </w:pPr>
      <w:r w:rsidRPr="00DF5D23">
        <w:rPr>
          <w:rFonts w:ascii="Times New Roman" w:hAnsi="Times New Roman" w:cs="Times New Roman"/>
          <w:sz w:val="24"/>
          <w:szCs w:val="24"/>
        </w:rPr>
        <w:lastRenderedPageBreak/>
        <w:t>Kemudian masing-masing siswa diberikan satu lembar kertas kerja, untuk menuliskan satu pertanyaan apa saja yang menyangkut materi.</w:t>
      </w:r>
    </w:p>
    <w:p w:rsidR="00DF5D23" w:rsidRDefault="00DF5D23" w:rsidP="00DF5D23">
      <w:pPr>
        <w:pStyle w:val="ListParagraph"/>
        <w:numPr>
          <w:ilvl w:val="0"/>
          <w:numId w:val="15"/>
        </w:numPr>
        <w:spacing w:after="0" w:line="480" w:lineRule="auto"/>
        <w:ind w:left="567" w:right="-14" w:hanging="567"/>
        <w:jc w:val="both"/>
        <w:rPr>
          <w:rFonts w:ascii="Times New Roman" w:hAnsi="Times New Roman" w:cs="Times New Roman"/>
          <w:sz w:val="24"/>
          <w:szCs w:val="24"/>
        </w:rPr>
      </w:pPr>
      <w:r w:rsidRPr="00DF5D23">
        <w:rPr>
          <w:rFonts w:ascii="Times New Roman" w:hAnsi="Times New Roman" w:cs="Times New Roman"/>
          <w:sz w:val="24"/>
          <w:szCs w:val="24"/>
        </w:rPr>
        <w:t>Kemudian kertas yang berisi pertanyaan dibuat seperti bola dan dilempar dari satu siswa ke siswa yang lain dengan arahan guru.</w:t>
      </w:r>
    </w:p>
    <w:p w:rsidR="00DF5D23" w:rsidRDefault="00DF5D23" w:rsidP="00DF5D23">
      <w:pPr>
        <w:pStyle w:val="ListParagraph"/>
        <w:numPr>
          <w:ilvl w:val="0"/>
          <w:numId w:val="15"/>
        </w:numPr>
        <w:spacing w:after="0" w:line="480" w:lineRule="auto"/>
        <w:ind w:left="567" w:right="-14" w:hanging="567"/>
        <w:jc w:val="both"/>
        <w:rPr>
          <w:rFonts w:ascii="Times New Roman" w:hAnsi="Times New Roman" w:cs="Times New Roman"/>
          <w:sz w:val="24"/>
          <w:szCs w:val="24"/>
        </w:rPr>
      </w:pPr>
      <w:r w:rsidRPr="00DF5D23">
        <w:rPr>
          <w:rFonts w:ascii="Times New Roman" w:hAnsi="Times New Roman" w:cs="Times New Roman"/>
          <w:sz w:val="24"/>
          <w:szCs w:val="24"/>
        </w:rPr>
        <w:t>Setelah siswa mendapat masing-masing satu lembar pertanyaan, siswa berdiskusi mencari jawaban dengan teman kelompoknya kemudian menuliskan jawaban atas pertanyaan yang diterima dari siswa lain.</w:t>
      </w:r>
    </w:p>
    <w:p w:rsidR="00DF5D23" w:rsidRDefault="00DF5D23" w:rsidP="00DF5D23">
      <w:pPr>
        <w:pStyle w:val="ListParagraph"/>
        <w:numPr>
          <w:ilvl w:val="0"/>
          <w:numId w:val="15"/>
        </w:numPr>
        <w:spacing w:after="0" w:line="480" w:lineRule="auto"/>
        <w:ind w:left="567" w:right="-14" w:hanging="567"/>
        <w:jc w:val="both"/>
        <w:rPr>
          <w:rFonts w:ascii="Times New Roman" w:hAnsi="Times New Roman" w:cs="Times New Roman"/>
          <w:sz w:val="24"/>
          <w:szCs w:val="24"/>
        </w:rPr>
      </w:pPr>
      <w:r w:rsidRPr="00DF5D23">
        <w:rPr>
          <w:rFonts w:ascii="Times New Roman" w:hAnsi="Times New Roman" w:cs="Times New Roman"/>
          <w:sz w:val="24"/>
          <w:szCs w:val="24"/>
        </w:rPr>
        <w:t>Guru meminta setiap perwakilan kelompok untuk membacakan jawaban atas pertanyaan yang diterima dari siswa lain.</w:t>
      </w:r>
    </w:p>
    <w:p w:rsidR="00DF5D23" w:rsidRDefault="00DF5D23" w:rsidP="00DF5D23">
      <w:pPr>
        <w:pStyle w:val="ListParagraph"/>
        <w:numPr>
          <w:ilvl w:val="0"/>
          <w:numId w:val="15"/>
        </w:numPr>
        <w:spacing w:after="0" w:line="480" w:lineRule="auto"/>
        <w:ind w:left="567" w:right="-14" w:hanging="567"/>
        <w:jc w:val="both"/>
        <w:rPr>
          <w:rFonts w:ascii="Times New Roman" w:hAnsi="Times New Roman" w:cs="Times New Roman"/>
          <w:sz w:val="24"/>
          <w:szCs w:val="24"/>
        </w:rPr>
      </w:pPr>
      <w:r w:rsidRPr="00DF5D23">
        <w:rPr>
          <w:rFonts w:ascii="Times New Roman" w:hAnsi="Times New Roman" w:cs="Times New Roman"/>
          <w:sz w:val="24"/>
          <w:szCs w:val="24"/>
        </w:rPr>
        <w:t>Guru bersama siswa menyimpulkan materi pembelajaran.</w:t>
      </w:r>
    </w:p>
    <w:p w:rsidR="00DC7328" w:rsidRPr="00957CB2" w:rsidRDefault="00DC7328" w:rsidP="00DC7328">
      <w:pPr>
        <w:pStyle w:val="ListParagraph"/>
        <w:numPr>
          <w:ilvl w:val="0"/>
          <w:numId w:val="6"/>
        </w:numPr>
        <w:spacing w:after="0" w:line="480" w:lineRule="auto"/>
        <w:ind w:left="540" w:hanging="540"/>
        <w:jc w:val="both"/>
        <w:rPr>
          <w:rFonts w:ascii="Times New Roman" w:hAnsi="Times New Roman" w:cs="Times New Roman"/>
          <w:sz w:val="24"/>
          <w:szCs w:val="24"/>
        </w:rPr>
      </w:pPr>
      <w:r w:rsidRPr="00957CB2">
        <w:rPr>
          <w:rFonts w:ascii="Times New Roman" w:hAnsi="Times New Roman" w:cs="Times New Roman"/>
          <w:sz w:val="24"/>
          <w:szCs w:val="24"/>
        </w:rPr>
        <w:t>Observasi</w:t>
      </w:r>
    </w:p>
    <w:p w:rsidR="00DC7328" w:rsidRPr="00B75893" w:rsidRDefault="00DC7328" w:rsidP="00DC7328">
      <w:pPr>
        <w:spacing w:after="0" w:line="480" w:lineRule="auto"/>
        <w:ind w:firstLine="567"/>
        <w:jc w:val="both"/>
        <w:rPr>
          <w:rFonts w:ascii="Times New Roman" w:hAnsi="Times New Roman" w:cs="Times New Roman"/>
          <w:sz w:val="24"/>
          <w:szCs w:val="24"/>
        </w:rPr>
      </w:pPr>
      <w:r w:rsidRPr="00B75893">
        <w:rPr>
          <w:rFonts w:ascii="Times New Roman" w:hAnsi="Times New Roman" w:cs="Times New Roman"/>
          <w:sz w:val="24"/>
          <w:szCs w:val="24"/>
        </w:rPr>
        <w:t xml:space="preserve">Peneliti mengamati dan mencatat semua hal yang diperlukan dan yang terjadi selama pelaksanaan tindakan berlangsung, yakni berupa kegiatan pembelajaran oleh guru dan aktivitas siswa serta hal-hal lain yang dapat membantu kelengkapan data penelitian. Pengumpulan data ini dilakukan dengan menggunakan format observasi/penelitian yang telah disusun, termasuk juga pengamatan secara cermat </w:t>
      </w:r>
      <w:r>
        <w:rPr>
          <w:rFonts w:ascii="Times New Roman" w:hAnsi="Times New Roman" w:cs="Times New Roman"/>
          <w:sz w:val="24"/>
          <w:szCs w:val="24"/>
        </w:rPr>
        <w:t>pelaksanaan sk</w:t>
      </w:r>
      <w:r w:rsidRPr="00B75893">
        <w:rPr>
          <w:rFonts w:ascii="Times New Roman" w:hAnsi="Times New Roman" w:cs="Times New Roman"/>
          <w:sz w:val="24"/>
          <w:szCs w:val="24"/>
        </w:rPr>
        <w:t>enario t</w:t>
      </w:r>
      <w:r>
        <w:rPr>
          <w:rFonts w:ascii="Times New Roman" w:hAnsi="Times New Roman" w:cs="Times New Roman"/>
          <w:sz w:val="24"/>
          <w:szCs w:val="24"/>
        </w:rPr>
        <w:t>indakan serta dampaknya terhadap</w:t>
      </w:r>
      <w:r w:rsidRPr="00B75893">
        <w:rPr>
          <w:rFonts w:ascii="Times New Roman" w:hAnsi="Times New Roman" w:cs="Times New Roman"/>
          <w:sz w:val="24"/>
          <w:szCs w:val="24"/>
        </w:rPr>
        <w:t xml:space="preserve"> proses dan hasil belajar siswa. Lebih jelasnya kegiatan observasi digunaka</w:t>
      </w:r>
      <w:r w:rsidR="0077624F">
        <w:rPr>
          <w:rFonts w:ascii="Times New Roman" w:hAnsi="Times New Roman" w:cs="Times New Roman"/>
          <w:sz w:val="24"/>
          <w:szCs w:val="24"/>
        </w:rPr>
        <w:t>n</w:t>
      </w:r>
      <w:r w:rsidRPr="00B75893">
        <w:rPr>
          <w:rFonts w:ascii="Times New Roman" w:hAnsi="Times New Roman" w:cs="Times New Roman"/>
          <w:sz w:val="24"/>
          <w:szCs w:val="24"/>
        </w:rPr>
        <w:t xml:space="preserve"> untuk :</w:t>
      </w:r>
    </w:p>
    <w:p w:rsidR="00DC7328" w:rsidRPr="00B75893" w:rsidRDefault="00DC7328" w:rsidP="00DC7328">
      <w:pPr>
        <w:pStyle w:val="ListParagraph"/>
        <w:numPr>
          <w:ilvl w:val="0"/>
          <w:numId w:val="8"/>
        </w:numPr>
        <w:spacing w:line="480" w:lineRule="auto"/>
        <w:ind w:left="720"/>
        <w:jc w:val="both"/>
        <w:rPr>
          <w:rFonts w:ascii="Times New Roman" w:hAnsi="Times New Roman" w:cs="Times New Roman"/>
          <w:sz w:val="24"/>
          <w:szCs w:val="24"/>
        </w:rPr>
      </w:pPr>
      <w:r w:rsidRPr="00B75893">
        <w:rPr>
          <w:rFonts w:ascii="Times New Roman" w:hAnsi="Times New Roman" w:cs="Times New Roman"/>
          <w:sz w:val="24"/>
          <w:szCs w:val="24"/>
        </w:rPr>
        <w:t>Memantau kesesuaian pelaksanaan tindakan dengan rencana tindakan.</w:t>
      </w:r>
    </w:p>
    <w:p w:rsidR="00DC7328" w:rsidRPr="00B75893" w:rsidRDefault="00020D98" w:rsidP="00DC7328">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Mengetahui fak</w:t>
      </w:r>
      <w:r w:rsidR="0077624F">
        <w:rPr>
          <w:rFonts w:ascii="Times New Roman" w:hAnsi="Times New Roman" w:cs="Times New Roman"/>
          <w:sz w:val="24"/>
          <w:szCs w:val="24"/>
        </w:rPr>
        <w:t>tor-faktor penghambat dan pendu</w:t>
      </w:r>
      <w:r w:rsidR="00DC7328" w:rsidRPr="00B75893">
        <w:rPr>
          <w:rFonts w:ascii="Times New Roman" w:hAnsi="Times New Roman" w:cs="Times New Roman"/>
          <w:sz w:val="24"/>
          <w:szCs w:val="24"/>
        </w:rPr>
        <w:t>kung di</w:t>
      </w:r>
      <w:r w:rsidR="00847485">
        <w:rPr>
          <w:rFonts w:ascii="Times New Roman" w:hAnsi="Times New Roman" w:cs="Times New Roman"/>
          <w:sz w:val="24"/>
          <w:szCs w:val="24"/>
        </w:rPr>
        <w:t xml:space="preserve"> </w:t>
      </w:r>
      <w:r w:rsidR="00DC7328" w:rsidRPr="00B75893">
        <w:rPr>
          <w:rFonts w:ascii="Times New Roman" w:hAnsi="Times New Roman" w:cs="Times New Roman"/>
          <w:sz w:val="24"/>
          <w:szCs w:val="24"/>
        </w:rPr>
        <w:t>dalam pelaksanaan tindakan.</w:t>
      </w:r>
    </w:p>
    <w:p w:rsidR="00DC7328" w:rsidRPr="00B75893" w:rsidRDefault="00DC7328" w:rsidP="00DC7328">
      <w:pPr>
        <w:pStyle w:val="ListParagraph"/>
        <w:numPr>
          <w:ilvl w:val="0"/>
          <w:numId w:val="8"/>
        </w:numPr>
        <w:spacing w:after="0" w:line="480" w:lineRule="auto"/>
        <w:ind w:left="720"/>
        <w:jc w:val="both"/>
        <w:rPr>
          <w:rFonts w:ascii="Times New Roman" w:hAnsi="Times New Roman" w:cs="Times New Roman"/>
          <w:sz w:val="24"/>
          <w:szCs w:val="24"/>
        </w:rPr>
      </w:pPr>
      <w:r w:rsidRPr="00B75893">
        <w:rPr>
          <w:rFonts w:ascii="Times New Roman" w:hAnsi="Times New Roman" w:cs="Times New Roman"/>
          <w:sz w:val="24"/>
          <w:szCs w:val="24"/>
        </w:rPr>
        <w:t>Menjadi bahan acuan terhadap refleksi nanti.</w:t>
      </w:r>
    </w:p>
    <w:p w:rsidR="00DC7328" w:rsidRPr="00957CB2" w:rsidRDefault="00DC7328" w:rsidP="00DC7328">
      <w:pPr>
        <w:pStyle w:val="ListParagraph"/>
        <w:numPr>
          <w:ilvl w:val="0"/>
          <w:numId w:val="6"/>
        </w:numPr>
        <w:spacing w:after="0" w:line="480" w:lineRule="auto"/>
        <w:ind w:left="540" w:hanging="540"/>
        <w:jc w:val="both"/>
        <w:rPr>
          <w:rFonts w:ascii="Times New Roman" w:hAnsi="Times New Roman" w:cs="Times New Roman"/>
          <w:sz w:val="24"/>
          <w:szCs w:val="24"/>
        </w:rPr>
      </w:pPr>
      <w:r w:rsidRPr="00957CB2">
        <w:rPr>
          <w:rFonts w:ascii="Times New Roman" w:hAnsi="Times New Roman" w:cs="Times New Roman"/>
          <w:sz w:val="24"/>
          <w:szCs w:val="24"/>
        </w:rPr>
        <w:lastRenderedPageBreak/>
        <w:t>Refleksi</w:t>
      </w:r>
    </w:p>
    <w:p w:rsidR="00DC7328" w:rsidRPr="00B75893" w:rsidRDefault="00DC7328" w:rsidP="00DC7328">
      <w:pPr>
        <w:spacing w:after="0" w:line="480" w:lineRule="auto"/>
        <w:ind w:firstLine="567"/>
        <w:jc w:val="both"/>
        <w:rPr>
          <w:rFonts w:ascii="Times New Roman" w:hAnsi="Times New Roman" w:cs="Times New Roman"/>
          <w:sz w:val="24"/>
          <w:szCs w:val="24"/>
        </w:rPr>
      </w:pPr>
      <w:r w:rsidRPr="00B75893">
        <w:rPr>
          <w:rFonts w:ascii="Times New Roman" w:hAnsi="Times New Roman" w:cs="Times New Roman"/>
          <w:sz w:val="24"/>
          <w:szCs w:val="24"/>
        </w:rPr>
        <w:t>Tahap ini sebagai langkah terakhir dalam</w:t>
      </w:r>
      <w:r>
        <w:rPr>
          <w:rFonts w:ascii="Times New Roman" w:hAnsi="Times New Roman" w:cs="Times New Roman"/>
          <w:sz w:val="24"/>
          <w:szCs w:val="24"/>
        </w:rPr>
        <w:t xml:space="preserve"> </w:t>
      </w:r>
      <w:r w:rsidRPr="00B75893">
        <w:rPr>
          <w:rFonts w:ascii="Times New Roman" w:hAnsi="Times New Roman" w:cs="Times New Roman"/>
          <w:sz w:val="24"/>
          <w:szCs w:val="24"/>
        </w:rPr>
        <w:t>penelitian tindakan, dimaksudkan untuk mengkaji secara m</w:t>
      </w:r>
      <w:r w:rsidR="00B138EB">
        <w:rPr>
          <w:rFonts w:ascii="Times New Roman" w:hAnsi="Times New Roman" w:cs="Times New Roman"/>
          <w:sz w:val="24"/>
          <w:szCs w:val="24"/>
        </w:rPr>
        <w:t>e</w:t>
      </w:r>
      <w:r w:rsidRPr="00B75893">
        <w:rPr>
          <w:rFonts w:ascii="Times New Roman" w:hAnsi="Times New Roman" w:cs="Times New Roman"/>
          <w:sz w:val="24"/>
          <w:szCs w:val="24"/>
        </w:rPr>
        <w:t>nyeluruh tindakan yang telah dilakukan baik itu perencanaan, pelaksanaan tindakan maupun evaluasi apakah telah berjalan sesuai tujuan yang ingin dicapai atau perlu melakukan perbaikan atau tahap selanjutnya.</w:t>
      </w:r>
    </w:p>
    <w:p w:rsidR="00DC7328" w:rsidRPr="00B75893" w:rsidRDefault="00DC7328" w:rsidP="00DC7328">
      <w:pPr>
        <w:spacing w:after="0" w:line="480" w:lineRule="auto"/>
        <w:ind w:firstLine="567"/>
        <w:jc w:val="both"/>
        <w:rPr>
          <w:rFonts w:ascii="Times New Roman" w:hAnsi="Times New Roman" w:cs="Times New Roman"/>
          <w:sz w:val="24"/>
          <w:szCs w:val="24"/>
        </w:rPr>
      </w:pPr>
      <w:r w:rsidRPr="00B75893">
        <w:rPr>
          <w:rFonts w:ascii="Times New Roman" w:hAnsi="Times New Roman" w:cs="Times New Roman"/>
          <w:sz w:val="24"/>
          <w:szCs w:val="24"/>
        </w:rPr>
        <w:t>Menurut Hopkins (Arikunto, dkk. 2010 : 80) menyatakan bahwa :</w:t>
      </w:r>
    </w:p>
    <w:p w:rsidR="00DC7328" w:rsidRPr="00B75893" w:rsidRDefault="00DC7328" w:rsidP="00DC7328">
      <w:pPr>
        <w:spacing w:after="0" w:line="240" w:lineRule="auto"/>
        <w:ind w:left="567" w:right="616"/>
        <w:jc w:val="both"/>
        <w:rPr>
          <w:rFonts w:ascii="Times New Roman" w:hAnsi="Times New Roman" w:cs="Times New Roman"/>
          <w:sz w:val="24"/>
          <w:szCs w:val="24"/>
        </w:rPr>
      </w:pPr>
      <w:r w:rsidRPr="00B75893">
        <w:rPr>
          <w:rFonts w:ascii="Times New Roman" w:hAnsi="Times New Roman" w:cs="Times New Roman"/>
          <w:sz w:val="24"/>
          <w:szCs w:val="24"/>
        </w:rPr>
        <w:t xml:space="preserve">Refleksi </w:t>
      </w:r>
      <w:r w:rsidR="00BF54F2">
        <w:rPr>
          <w:rFonts w:ascii="Times New Roman" w:hAnsi="Times New Roman" w:cs="Times New Roman"/>
          <w:sz w:val="24"/>
          <w:szCs w:val="24"/>
        </w:rPr>
        <w:t>dalam PTK mencakup analisis, sin</w:t>
      </w:r>
      <w:r w:rsidRPr="00B75893">
        <w:rPr>
          <w:rFonts w:ascii="Times New Roman" w:hAnsi="Times New Roman" w:cs="Times New Roman"/>
          <w:sz w:val="24"/>
          <w:szCs w:val="24"/>
        </w:rPr>
        <w:t>tesis, dan penilaian terhadap hasil pengamatan atas tindakan yang dilakukan. Jika terdapat m</w:t>
      </w:r>
      <w:r w:rsidR="00BF54F2">
        <w:rPr>
          <w:rFonts w:ascii="Times New Roman" w:hAnsi="Times New Roman" w:cs="Times New Roman"/>
          <w:sz w:val="24"/>
          <w:szCs w:val="24"/>
        </w:rPr>
        <w:t>asalah direfleksi maka dilakuka</w:t>
      </w:r>
      <w:r w:rsidRPr="00B75893">
        <w:rPr>
          <w:rFonts w:ascii="Times New Roman" w:hAnsi="Times New Roman" w:cs="Times New Roman"/>
          <w:sz w:val="24"/>
          <w:szCs w:val="24"/>
        </w:rPr>
        <w:t>n proses pengkajian ulang melalui siklus berikutnya yan</w:t>
      </w:r>
      <w:r w:rsidR="00847485">
        <w:rPr>
          <w:rFonts w:ascii="Times New Roman" w:hAnsi="Times New Roman" w:cs="Times New Roman"/>
          <w:sz w:val="24"/>
          <w:szCs w:val="24"/>
        </w:rPr>
        <w:t>g</w:t>
      </w:r>
      <w:r w:rsidRPr="00B75893">
        <w:rPr>
          <w:rFonts w:ascii="Times New Roman" w:hAnsi="Times New Roman" w:cs="Times New Roman"/>
          <w:sz w:val="24"/>
          <w:szCs w:val="24"/>
        </w:rPr>
        <w:t xml:space="preserve"> meliputi: perencanaan ulang, tindakan ulang, dan pengamatan ulang sehin</w:t>
      </w:r>
      <w:r>
        <w:rPr>
          <w:rFonts w:ascii="Times New Roman" w:hAnsi="Times New Roman" w:cs="Times New Roman"/>
          <w:sz w:val="24"/>
          <w:szCs w:val="24"/>
        </w:rPr>
        <w:t>gga permasalahan dapat teratasi</w:t>
      </w:r>
      <w:r w:rsidRPr="00B75893">
        <w:rPr>
          <w:rFonts w:ascii="Times New Roman" w:hAnsi="Times New Roman" w:cs="Times New Roman"/>
          <w:sz w:val="24"/>
          <w:szCs w:val="24"/>
        </w:rPr>
        <w:t>.</w:t>
      </w:r>
    </w:p>
    <w:p w:rsidR="00DC7328" w:rsidRPr="00B75893" w:rsidRDefault="00DC7328" w:rsidP="00DC7328">
      <w:pPr>
        <w:spacing w:after="0" w:line="240" w:lineRule="auto"/>
        <w:ind w:left="720" w:right="886"/>
        <w:jc w:val="both"/>
        <w:rPr>
          <w:rFonts w:ascii="Times New Roman" w:hAnsi="Times New Roman" w:cs="Times New Roman"/>
          <w:sz w:val="24"/>
          <w:szCs w:val="24"/>
        </w:rPr>
      </w:pPr>
    </w:p>
    <w:p w:rsidR="00DC7328" w:rsidRDefault="00DC7328" w:rsidP="00DC7328">
      <w:pPr>
        <w:spacing w:after="0" w:line="480" w:lineRule="auto"/>
        <w:ind w:right="-14" w:firstLine="567"/>
        <w:jc w:val="both"/>
        <w:rPr>
          <w:rFonts w:ascii="Times New Roman" w:hAnsi="Times New Roman" w:cs="Times New Roman"/>
          <w:sz w:val="24"/>
          <w:szCs w:val="24"/>
        </w:rPr>
      </w:pPr>
      <w:r w:rsidRPr="00B75893">
        <w:rPr>
          <w:rFonts w:ascii="Times New Roman" w:hAnsi="Times New Roman" w:cs="Times New Roman"/>
          <w:sz w:val="24"/>
          <w:szCs w:val="24"/>
        </w:rPr>
        <w:t>Tahap ini merupakan tahap pene</w:t>
      </w:r>
      <w:r>
        <w:rPr>
          <w:rFonts w:ascii="Times New Roman" w:hAnsi="Times New Roman" w:cs="Times New Roman"/>
          <w:sz w:val="24"/>
          <w:szCs w:val="24"/>
        </w:rPr>
        <w:t>ntuan akan proses penelitian pad</w:t>
      </w:r>
      <w:r w:rsidRPr="00B75893">
        <w:rPr>
          <w:rFonts w:ascii="Times New Roman" w:hAnsi="Times New Roman" w:cs="Times New Roman"/>
          <w:sz w:val="24"/>
          <w:szCs w:val="24"/>
        </w:rPr>
        <w:t>a siklus selanjutnya atau tidak, sesuai hasil yang diperoleh jika telah meningk</w:t>
      </w:r>
      <w:r>
        <w:rPr>
          <w:rFonts w:ascii="Times New Roman" w:hAnsi="Times New Roman" w:cs="Times New Roman"/>
          <w:sz w:val="24"/>
          <w:szCs w:val="24"/>
        </w:rPr>
        <w:t>at maka proses dihentikan dan ji</w:t>
      </w:r>
      <w:r w:rsidRPr="00B75893">
        <w:rPr>
          <w:rFonts w:ascii="Times New Roman" w:hAnsi="Times New Roman" w:cs="Times New Roman"/>
          <w:sz w:val="24"/>
          <w:szCs w:val="24"/>
        </w:rPr>
        <w:t>ka tidak maka akan dilanjutkan ke siklus selanjutnya.</w:t>
      </w:r>
    </w:p>
    <w:p w:rsidR="0077624F" w:rsidRDefault="0077624F" w:rsidP="00DC7328">
      <w:pPr>
        <w:spacing w:after="0" w:line="480" w:lineRule="auto"/>
        <w:ind w:right="-14" w:firstLine="567"/>
        <w:jc w:val="both"/>
        <w:rPr>
          <w:rFonts w:ascii="Times New Roman" w:hAnsi="Times New Roman" w:cs="Times New Roman"/>
          <w:sz w:val="24"/>
          <w:szCs w:val="24"/>
        </w:rPr>
      </w:pPr>
    </w:p>
    <w:p w:rsidR="00DC7328" w:rsidRPr="00020D98" w:rsidRDefault="00020D98" w:rsidP="00020D98">
      <w:pPr>
        <w:pStyle w:val="ListParagraph"/>
        <w:numPr>
          <w:ilvl w:val="0"/>
          <w:numId w:val="1"/>
        </w:numPr>
        <w:spacing w:after="0" w:line="480" w:lineRule="auto"/>
        <w:ind w:left="567" w:right="-14" w:hanging="567"/>
        <w:jc w:val="both"/>
        <w:rPr>
          <w:rFonts w:ascii="Times New Roman" w:hAnsi="Times New Roman" w:cs="Times New Roman"/>
          <w:b/>
          <w:sz w:val="24"/>
          <w:szCs w:val="24"/>
        </w:rPr>
      </w:pPr>
      <w:r w:rsidRPr="00020D98">
        <w:rPr>
          <w:rFonts w:ascii="Times New Roman" w:hAnsi="Times New Roman" w:cs="Times New Roman"/>
          <w:b/>
          <w:sz w:val="24"/>
          <w:szCs w:val="24"/>
        </w:rPr>
        <w:t>T</w:t>
      </w:r>
      <w:r w:rsidR="00DC7328" w:rsidRPr="00020D98">
        <w:rPr>
          <w:rFonts w:ascii="Times New Roman" w:hAnsi="Times New Roman" w:cs="Times New Roman"/>
          <w:b/>
          <w:sz w:val="24"/>
          <w:szCs w:val="24"/>
        </w:rPr>
        <w:t>eknik dan Prosedur Pengumpulan Data</w:t>
      </w:r>
    </w:p>
    <w:p w:rsidR="00DC7328" w:rsidRPr="00B75893" w:rsidRDefault="00DC7328" w:rsidP="00020D98">
      <w:pPr>
        <w:spacing w:after="0" w:line="480" w:lineRule="auto"/>
        <w:ind w:firstLine="567"/>
        <w:jc w:val="both"/>
        <w:rPr>
          <w:rFonts w:ascii="Times New Roman" w:hAnsi="Times New Roman"/>
          <w:b/>
          <w:sz w:val="24"/>
          <w:szCs w:val="24"/>
        </w:rPr>
      </w:pPr>
      <w:r w:rsidRPr="00B75893">
        <w:rPr>
          <w:rFonts w:ascii="Times New Roman" w:hAnsi="Times New Roman"/>
          <w:sz w:val="24"/>
          <w:szCs w:val="24"/>
        </w:rPr>
        <w:t>Teknik pengumpulan data yang digunakan dalam penelitian ini adalah observasi, tes dan dokumentasi.</w:t>
      </w:r>
    </w:p>
    <w:p w:rsidR="00DC7328" w:rsidRPr="00957CB2" w:rsidRDefault="00DC7328" w:rsidP="00020D98">
      <w:pPr>
        <w:pStyle w:val="ListParagraph"/>
        <w:numPr>
          <w:ilvl w:val="3"/>
          <w:numId w:val="9"/>
        </w:numPr>
        <w:spacing w:after="0" w:line="480" w:lineRule="auto"/>
        <w:ind w:left="540" w:hanging="540"/>
        <w:jc w:val="both"/>
        <w:rPr>
          <w:rFonts w:ascii="Times New Roman" w:hAnsi="Times New Roman"/>
          <w:sz w:val="24"/>
          <w:szCs w:val="24"/>
        </w:rPr>
      </w:pPr>
      <w:r w:rsidRPr="00957CB2">
        <w:rPr>
          <w:rFonts w:ascii="Times New Roman" w:hAnsi="Times New Roman"/>
          <w:sz w:val="24"/>
          <w:szCs w:val="24"/>
        </w:rPr>
        <w:t xml:space="preserve">Observasi </w:t>
      </w:r>
    </w:p>
    <w:p w:rsidR="00DC7328" w:rsidRPr="00B75893" w:rsidRDefault="00020D98" w:rsidP="00DC7328">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Wina Sanjaya (2009 : 86) mengungkapkan pengertian observasi sebagai berikut “o</w:t>
      </w:r>
      <w:r w:rsidR="00DC7328" w:rsidRPr="00B75893">
        <w:rPr>
          <w:rFonts w:ascii="Times New Roman" w:hAnsi="Times New Roman"/>
          <w:sz w:val="24"/>
          <w:szCs w:val="24"/>
        </w:rPr>
        <w:t>bservasi merupakan teknik mengumpulkan data dengan cara mengamati setiap kejadian yang sedang berlangsung dan mencatatnya dengan alat observasi tentang hal-hal yang akan diamati atau dit</w:t>
      </w:r>
      <w:r>
        <w:rPr>
          <w:rFonts w:ascii="Times New Roman" w:hAnsi="Times New Roman"/>
          <w:sz w:val="24"/>
          <w:szCs w:val="24"/>
        </w:rPr>
        <w:t>eliti”</w:t>
      </w:r>
      <w:r w:rsidR="00DC7328" w:rsidRPr="00B75893">
        <w:rPr>
          <w:rFonts w:ascii="Times New Roman" w:hAnsi="Times New Roman"/>
          <w:sz w:val="24"/>
          <w:szCs w:val="24"/>
        </w:rPr>
        <w:t xml:space="preserve">. Menurut Margono (2010: 158) menyatakan </w:t>
      </w:r>
      <w:r w:rsidR="00DC7328" w:rsidRPr="00B75893">
        <w:rPr>
          <w:rFonts w:ascii="Times New Roman" w:hAnsi="Times New Roman"/>
          <w:sz w:val="24"/>
          <w:szCs w:val="24"/>
        </w:rPr>
        <w:lastRenderedPageBreak/>
        <w:t>bahwa “observasi diartikan sebagai pengama</w:t>
      </w:r>
      <w:r w:rsidR="00DC7328">
        <w:rPr>
          <w:rFonts w:ascii="Times New Roman" w:hAnsi="Times New Roman"/>
          <w:sz w:val="24"/>
          <w:szCs w:val="24"/>
        </w:rPr>
        <w:t>tan dan pencatatan secara siste</w:t>
      </w:r>
      <w:r w:rsidR="00DC7328" w:rsidRPr="00B75893">
        <w:rPr>
          <w:rFonts w:ascii="Times New Roman" w:hAnsi="Times New Roman"/>
          <w:sz w:val="24"/>
          <w:szCs w:val="24"/>
        </w:rPr>
        <w:t>matis terhadap gejala yang tampak pada objek penelitian”.</w:t>
      </w:r>
    </w:p>
    <w:p w:rsidR="00DC7328" w:rsidRPr="00B75893" w:rsidRDefault="00DC7328" w:rsidP="00DC7328">
      <w:pPr>
        <w:pStyle w:val="ListParagraph"/>
        <w:spacing w:line="480" w:lineRule="auto"/>
        <w:ind w:left="0" w:firstLine="567"/>
        <w:jc w:val="both"/>
        <w:rPr>
          <w:rFonts w:ascii="Times New Roman" w:hAnsi="Times New Roman"/>
          <w:sz w:val="24"/>
          <w:szCs w:val="24"/>
        </w:rPr>
      </w:pPr>
      <w:r w:rsidRPr="00B75893">
        <w:rPr>
          <w:rFonts w:ascii="Times New Roman" w:hAnsi="Times New Roman"/>
          <w:sz w:val="24"/>
          <w:szCs w:val="24"/>
        </w:rPr>
        <w:t>Observasi dilakukan untuk mengamati penerapan pembelajaran dengan menggunakan model</w:t>
      </w:r>
      <w:r w:rsidRPr="00B75893">
        <w:rPr>
          <w:rFonts w:ascii="Times New Roman" w:hAnsi="Times New Roman"/>
          <w:i/>
          <w:sz w:val="24"/>
          <w:szCs w:val="24"/>
        </w:rPr>
        <w:t xml:space="preserve"> </w:t>
      </w:r>
      <w:r w:rsidRPr="00B75893">
        <w:rPr>
          <w:rFonts w:ascii="Times New Roman" w:hAnsi="Times New Roman"/>
          <w:sz w:val="24"/>
          <w:szCs w:val="24"/>
        </w:rPr>
        <w:t xml:space="preserve">pembelajaran </w:t>
      </w:r>
      <w:r w:rsidRPr="00B75893">
        <w:rPr>
          <w:rFonts w:ascii="Times New Roman" w:hAnsi="Times New Roman"/>
          <w:i/>
          <w:sz w:val="24"/>
          <w:szCs w:val="24"/>
        </w:rPr>
        <w:t>Snowball Throwing</w:t>
      </w:r>
      <w:r w:rsidRPr="00B75893">
        <w:rPr>
          <w:rFonts w:ascii="Times New Roman" w:hAnsi="Times New Roman"/>
          <w:sz w:val="24"/>
          <w:szCs w:val="24"/>
        </w:rPr>
        <w:t>, dan aktivitas guru dan siswa selama kegiatan pembelajaran. Hal ini dilakukan untuk mengetahui kesesuaian antara perencanaan dan pelaksanaan tindakan. Observasi ini dilakukan oleh guru kelas V sebagai observer dengan berpedoman pada lembar observasi.</w:t>
      </w:r>
    </w:p>
    <w:p w:rsidR="00DC7328" w:rsidRPr="00957CB2" w:rsidRDefault="00DC7328" w:rsidP="00DC7328">
      <w:pPr>
        <w:pStyle w:val="ListParagraph"/>
        <w:numPr>
          <w:ilvl w:val="3"/>
          <w:numId w:val="9"/>
        </w:numPr>
        <w:spacing w:after="0" w:line="480" w:lineRule="auto"/>
        <w:ind w:left="540" w:hanging="539"/>
        <w:jc w:val="both"/>
        <w:rPr>
          <w:rFonts w:ascii="Times New Roman" w:hAnsi="Times New Roman"/>
          <w:sz w:val="24"/>
          <w:szCs w:val="24"/>
        </w:rPr>
      </w:pPr>
      <w:r w:rsidRPr="00957CB2">
        <w:rPr>
          <w:rFonts w:ascii="Times New Roman" w:hAnsi="Times New Roman"/>
          <w:sz w:val="24"/>
          <w:szCs w:val="24"/>
        </w:rPr>
        <w:t>Tes</w:t>
      </w:r>
    </w:p>
    <w:p w:rsidR="00DC7328" w:rsidRPr="00B75893" w:rsidRDefault="00DC7328" w:rsidP="00DC7328">
      <w:pPr>
        <w:pStyle w:val="ListParagraph"/>
        <w:spacing w:line="480" w:lineRule="auto"/>
        <w:ind w:left="0" w:firstLine="567"/>
        <w:jc w:val="both"/>
        <w:rPr>
          <w:rFonts w:ascii="Times New Roman" w:hAnsi="Times New Roman"/>
          <w:sz w:val="24"/>
          <w:szCs w:val="24"/>
        </w:rPr>
      </w:pPr>
      <w:r w:rsidRPr="00B75893">
        <w:rPr>
          <w:rFonts w:ascii="Times New Roman" w:hAnsi="Times New Roman"/>
          <w:sz w:val="24"/>
          <w:szCs w:val="24"/>
        </w:rPr>
        <w:t>Tes merupakan instrument pengumpulan data untuk mengukur kemam</w:t>
      </w:r>
      <w:r w:rsidR="00847485">
        <w:rPr>
          <w:rFonts w:ascii="Times New Roman" w:hAnsi="Times New Roman"/>
          <w:sz w:val="24"/>
          <w:szCs w:val="24"/>
        </w:rPr>
        <w:t>puan siswa dalam aspek kognitif</w:t>
      </w:r>
      <w:r w:rsidRPr="00B75893">
        <w:rPr>
          <w:rFonts w:ascii="Times New Roman" w:hAnsi="Times New Roman"/>
          <w:sz w:val="24"/>
          <w:szCs w:val="24"/>
        </w:rPr>
        <w:t xml:space="preserve"> atau tingkat penguasaan materi. Menurut Margono </w:t>
      </w:r>
      <w:r w:rsidR="00847485">
        <w:rPr>
          <w:rFonts w:ascii="Times New Roman" w:hAnsi="Times New Roman"/>
          <w:sz w:val="24"/>
          <w:szCs w:val="24"/>
        </w:rPr>
        <w:t xml:space="preserve">   </w:t>
      </w:r>
      <w:r w:rsidRPr="00B75893">
        <w:rPr>
          <w:rFonts w:ascii="Times New Roman" w:hAnsi="Times New Roman"/>
          <w:sz w:val="24"/>
          <w:szCs w:val="24"/>
        </w:rPr>
        <w:t>(2010 : 170) “tes ialah seperangkat rangsangan (stimulus) yang diberikan kepada ses</w:t>
      </w:r>
      <w:r w:rsidR="00850DCA">
        <w:rPr>
          <w:rFonts w:ascii="Times New Roman" w:hAnsi="Times New Roman"/>
          <w:sz w:val="24"/>
          <w:szCs w:val="24"/>
        </w:rPr>
        <w:t>eorang dengan maksud untuk menda</w:t>
      </w:r>
      <w:r w:rsidRPr="00B75893">
        <w:rPr>
          <w:rFonts w:ascii="Times New Roman" w:hAnsi="Times New Roman"/>
          <w:sz w:val="24"/>
          <w:szCs w:val="24"/>
        </w:rPr>
        <w:t xml:space="preserve">patakan jawaban yang dapat dijadikan dasar bagi penetapan skor dan angka”. Tes adalah susatu kegiatan yang diberikan guru kepada siswa untuk mengetahui dan mengumpulkan </w:t>
      </w:r>
      <w:r>
        <w:rPr>
          <w:rFonts w:ascii="Times New Roman" w:hAnsi="Times New Roman"/>
          <w:sz w:val="24"/>
          <w:szCs w:val="24"/>
        </w:rPr>
        <w:t>informasi tentang hasil belajar</w:t>
      </w:r>
      <w:r w:rsidRPr="00B75893">
        <w:rPr>
          <w:rFonts w:ascii="Times New Roman" w:hAnsi="Times New Roman"/>
          <w:sz w:val="24"/>
          <w:szCs w:val="24"/>
        </w:rPr>
        <w:t xml:space="preserve"> dan pemahaman siswa pada mata pelajaran IPS.</w:t>
      </w:r>
    </w:p>
    <w:p w:rsidR="00DC7328" w:rsidRDefault="00DC7328" w:rsidP="00DC7328">
      <w:pPr>
        <w:pStyle w:val="ListParagraph"/>
        <w:spacing w:line="480" w:lineRule="auto"/>
        <w:ind w:left="0" w:firstLine="567"/>
        <w:jc w:val="both"/>
        <w:rPr>
          <w:rFonts w:ascii="Times New Roman" w:hAnsi="Times New Roman"/>
          <w:sz w:val="24"/>
          <w:szCs w:val="24"/>
        </w:rPr>
      </w:pPr>
      <w:r w:rsidRPr="00B75893">
        <w:rPr>
          <w:rFonts w:ascii="Times New Roman" w:hAnsi="Times New Roman"/>
          <w:sz w:val="24"/>
          <w:szCs w:val="24"/>
        </w:rPr>
        <w:t>Tes akan diberikan kepada siswa di</w:t>
      </w:r>
      <w:r w:rsidR="00850DCA">
        <w:rPr>
          <w:rFonts w:ascii="Times New Roman" w:hAnsi="Times New Roman"/>
          <w:sz w:val="24"/>
          <w:szCs w:val="24"/>
        </w:rPr>
        <w:t xml:space="preserve"> </w:t>
      </w:r>
      <w:r w:rsidRPr="00B75893">
        <w:rPr>
          <w:rFonts w:ascii="Times New Roman" w:hAnsi="Times New Roman"/>
          <w:sz w:val="24"/>
          <w:szCs w:val="24"/>
        </w:rPr>
        <w:t>setiap akhir siklus. Tes merupakan serangkaian pertanyaan untuk mengukur pemahaman siswa terhadap materi yang telah diberikan dengan model</w:t>
      </w:r>
      <w:r w:rsidRPr="00B75893">
        <w:rPr>
          <w:rFonts w:ascii="Times New Roman" w:hAnsi="Times New Roman"/>
          <w:i/>
          <w:sz w:val="24"/>
          <w:szCs w:val="24"/>
        </w:rPr>
        <w:t xml:space="preserve"> </w:t>
      </w:r>
      <w:r w:rsidRPr="00B75893">
        <w:rPr>
          <w:rFonts w:ascii="Times New Roman" w:hAnsi="Times New Roman"/>
          <w:sz w:val="24"/>
          <w:szCs w:val="24"/>
        </w:rPr>
        <w:t xml:space="preserve">pembelajaran </w:t>
      </w:r>
      <w:r w:rsidRPr="00B75893">
        <w:rPr>
          <w:rFonts w:ascii="Times New Roman" w:hAnsi="Times New Roman"/>
          <w:i/>
          <w:sz w:val="24"/>
          <w:szCs w:val="24"/>
        </w:rPr>
        <w:t xml:space="preserve">Snowball Throwing. </w:t>
      </w:r>
      <w:r w:rsidRPr="00B75893">
        <w:rPr>
          <w:rFonts w:ascii="Times New Roman" w:hAnsi="Times New Roman"/>
          <w:sz w:val="24"/>
          <w:szCs w:val="24"/>
        </w:rPr>
        <w:t>Tes yang diberikan dengan tujuan untuk mengetahui keberhasilan implementasi pembelajaran dengan menggunakan model</w:t>
      </w:r>
      <w:r w:rsidRPr="00B75893">
        <w:rPr>
          <w:rFonts w:ascii="Times New Roman" w:hAnsi="Times New Roman"/>
          <w:i/>
          <w:sz w:val="24"/>
          <w:szCs w:val="24"/>
        </w:rPr>
        <w:t xml:space="preserve"> </w:t>
      </w:r>
      <w:r w:rsidRPr="00B75893">
        <w:rPr>
          <w:rFonts w:ascii="Times New Roman" w:hAnsi="Times New Roman"/>
          <w:sz w:val="24"/>
          <w:szCs w:val="24"/>
        </w:rPr>
        <w:t xml:space="preserve">pembelajaran </w:t>
      </w:r>
      <w:r w:rsidRPr="00B75893">
        <w:rPr>
          <w:rFonts w:ascii="Times New Roman" w:hAnsi="Times New Roman"/>
          <w:i/>
          <w:sz w:val="24"/>
          <w:szCs w:val="24"/>
        </w:rPr>
        <w:t>Snowball Throwing</w:t>
      </w:r>
      <w:r w:rsidRPr="00B75893">
        <w:rPr>
          <w:rFonts w:ascii="Times New Roman" w:hAnsi="Times New Roman"/>
          <w:sz w:val="24"/>
          <w:szCs w:val="24"/>
        </w:rPr>
        <w:t xml:space="preserve"> terhadap hasil belajar siswa.</w:t>
      </w:r>
    </w:p>
    <w:p w:rsidR="00BF54F2" w:rsidRDefault="00BF54F2" w:rsidP="00DC7328">
      <w:pPr>
        <w:pStyle w:val="ListParagraph"/>
        <w:spacing w:line="480" w:lineRule="auto"/>
        <w:ind w:left="0" w:firstLine="567"/>
        <w:jc w:val="both"/>
        <w:rPr>
          <w:rFonts w:ascii="Times New Roman" w:hAnsi="Times New Roman"/>
          <w:sz w:val="24"/>
          <w:szCs w:val="24"/>
        </w:rPr>
      </w:pPr>
    </w:p>
    <w:p w:rsidR="00BF54F2" w:rsidRPr="00B75893" w:rsidRDefault="00BF54F2" w:rsidP="00DC7328">
      <w:pPr>
        <w:pStyle w:val="ListParagraph"/>
        <w:spacing w:line="480" w:lineRule="auto"/>
        <w:ind w:left="0" w:firstLine="567"/>
        <w:jc w:val="both"/>
        <w:rPr>
          <w:rFonts w:ascii="Times New Roman" w:hAnsi="Times New Roman"/>
          <w:sz w:val="24"/>
          <w:szCs w:val="24"/>
        </w:rPr>
      </w:pPr>
    </w:p>
    <w:p w:rsidR="00DC7328" w:rsidRPr="00957CB2" w:rsidRDefault="00DC7328" w:rsidP="00DC7328">
      <w:pPr>
        <w:pStyle w:val="ListParagraph"/>
        <w:numPr>
          <w:ilvl w:val="3"/>
          <w:numId w:val="9"/>
        </w:numPr>
        <w:spacing w:after="0" w:line="480" w:lineRule="auto"/>
        <w:ind w:left="540" w:hanging="540"/>
        <w:jc w:val="both"/>
        <w:rPr>
          <w:rFonts w:ascii="Times New Roman" w:hAnsi="Times New Roman"/>
          <w:sz w:val="24"/>
          <w:szCs w:val="24"/>
        </w:rPr>
      </w:pPr>
      <w:r w:rsidRPr="00957CB2">
        <w:rPr>
          <w:rFonts w:ascii="Times New Roman" w:hAnsi="Times New Roman"/>
          <w:sz w:val="24"/>
          <w:szCs w:val="24"/>
        </w:rPr>
        <w:lastRenderedPageBreak/>
        <w:t>Dokumentasi</w:t>
      </w:r>
    </w:p>
    <w:p w:rsidR="00DC7328" w:rsidRPr="00B75893" w:rsidRDefault="00DC7328" w:rsidP="00DC7328">
      <w:pPr>
        <w:pStyle w:val="ListParagraph"/>
        <w:spacing w:line="480" w:lineRule="auto"/>
        <w:ind w:left="0" w:firstLine="567"/>
        <w:jc w:val="both"/>
        <w:rPr>
          <w:rFonts w:ascii="Times New Roman" w:hAnsi="Times New Roman"/>
          <w:sz w:val="24"/>
          <w:szCs w:val="24"/>
        </w:rPr>
      </w:pPr>
      <w:r w:rsidRPr="00B75893">
        <w:rPr>
          <w:rFonts w:ascii="Times New Roman" w:hAnsi="Times New Roman"/>
          <w:sz w:val="24"/>
          <w:szCs w:val="24"/>
        </w:rPr>
        <w:t>Dokumentasi merupakan data-data atau arsip yang ada di sekolah yang dapat mendukung penelitian, yang menggambarkan kondisi siswa yang menjadi subjek dalam penelitian, s</w:t>
      </w:r>
      <w:r w:rsidR="00B138EB">
        <w:rPr>
          <w:rFonts w:ascii="Times New Roman" w:hAnsi="Times New Roman"/>
          <w:sz w:val="24"/>
          <w:szCs w:val="24"/>
        </w:rPr>
        <w:t>e</w:t>
      </w:r>
      <w:r w:rsidRPr="00B75893">
        <w:rPr>
          <w:rFonts w:ascii="Times New Roman" w:hAnsi="Times New Roman"/>
          <w:sz w:val="24"/>
          <w:szCs w:val="24"/>
        </w:rPr>
        <w:t>perti jumlah siswa, nilai siswa, dan sebagainya. Menurut margono (2010 : 181) menyatakan bahwa “dalam penelitian kualitatif teknik ini merupakan alat pengumpul data yang utama karena pembuktian hipotesisnya yang diajukan secara logis dan ras</w:t>
      </w:r>
      <w:r>
        <w:rPr>
          <w:rFonts w:ascii="Times New Roman" w:hAnsi="Times New Roman"/>
          <w:sz w:val="24"/>
          <w:szCs w:val="24"/>
        </w:rPr>
        <w:t>i</w:t>
      </w:r>
      <w:r w:rsidRPr="00B75893">
        <w:rPr>
          <w:rFonts w:ascii="Times New Roman" w:hAnsi="Times New Roman"/>
          <w:sz w:val="24"/>
          <w:szCs w:val="24"/>
        </w:rPr>
        <w:t>onal melalui pendapat, teori, hukum-hukum yang diterima baik yang mendu</w:t>
      </w:r>
      <w:r>
        <w:rPr>
          <w:rFonts w:ascii="Times New Roman" w:hAnsi="Times New Roman"/>
          <w:sz w:val="24"/>
          <w:szCs w:val="24"/>
        </w:rPr>
        <w:t>kung maupun yang menolong hipote</w:t>
      </w:r>
      <w:r w:rsidRPr="00B75893">
        <w:rPr>
          <w:rFonts w:ascii="Times New Roman" w:hAnsi="Times New Roman"/>
          <w:sz w:val="24"/>
          <w:szCs w:val="24"/>
        </w:rPr>
        <w:t>sis tersebut”.</w:t>
      </w:r>
    </w:p>
    <w:p w:rsidR="00DC7328" w:rsidRDefault="00DF5D23" w:rsidP="00DC7328">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D</w:t>
      </w:r>
      <w:r w:rsidR="00DC7328" w:rsidRPr="00B75893">
        <w:rPr>
          <w:rFonts w:ascii="Times New Roman" w:hAnsi="Times New Roman"/>
          <w:sz w:val="24"/>
          <w:szCs w:val="24"/>
        </w:rPr>
        <w:t>ata yang ingin diperoleh dengan metode dokumentasi yaitu: daftar nama siswa kelas V, data prestasi belajar siswa pada mat</w:t>
      </w:r>
      <w:r w:rsidR="00847485">
        <w:rPr>
          <w:rFonts w:ascii="Times New Roman" w:hAnsi="Times New Roman"/>
          <w:sz w:val="24"/>
          <w:szCs w:val="24"/>
        </w:rPr>
        <w:t>a pelajaran IPS siswa kelas V, s</w:t>
      </w:r>
      <w:r w:rsidR="00DC7328" w:rsidRPr="00B75893">
        <w:rPr>
          <w:rFonts w:ascii="Times New Roman" w:hAnsi="Times New Roman"/>
          <w:sz w:val="24"/>
          <w:szCs w:val="24"/>
        </w:rPr>
        <w:t>tan</w:t>
      </w:r>
      <w:r w:rsidR="00847485">
        <w:rPr>
          <w:rFonts w:ascii="Times New Roman" w:hAnsi="Times New Roman"/>
          <w:sz w:val="24"/>
          <w:szCs w:val="24"/>
        </w:rPr>
        <w:t xml:space="preserve">dar KKM dan kurikulum sekolah, </w:t>
      </w:r>
      <w:r w:rsidR="00DC7328" w:rsidRPr="00B75893">
        <w:rPr>
          <w:rFonts w:ascii="Times New Roman" w:hAnsi="Times New Roman"/>
          <w:sz w:val="24"/>
          <w:szCs w:val="24"/>
        </w:rPr>
        <w:t>lembar pengamatan dari observer dan data-data lain penunjang penelitian seperti surat izin dari fakultas dan surat izin dari pemerintah daerah setempat. Hal ini dapat memberikan informasi kepada peneliti sehingga dapat dijadikan pertimbangan dalam pelaksanaan penelitian lebih lanjut.</w:t>
      </w:r>
    </w:p>
    <w:p w:rsidR="00DF5D23" w:rsidRDefault="00DF5D23" w:rsidP="00DC7328">
      <w:pPr>
        <w:pStyle w:val="ListParagraph"/>
        <w:spacing w:line="480" w:lineRule="auto"/>
        <w:ind w:left="0" w:firstLine="567"/>
        <w:jc w:val="both"/>
        <w:rPr>
          <w:rFonts w:ascii="Times New Roman" w:hAnsi="Times New Roman"/>
          <w:sz w:val="24"/>
          <w:szCs w:val="24"/>
        </w:rPr>
      </w:pPr>
    </w:p>
    <w:p w:rsidR="00DC7328" w:rsidRPr="00020D98" w:rsidRDefault="00DC7328" w:rsidP="00020D98">
      <w:pPr>
        <w:pStyle w:val="ListParagraph"/>
        <w:numPr>
          <w:ilvl w:val="0"/>
          <w:numId w:val="1"/>
        </w:numPr>
        <w:spacing w:after="0" w:line="480" w:lineRule="auto"/>
        <w:ind w:left="567" w:hanging="567"/>
        <w:jc w:val="both"/>
        <w:rPr>
          <w:rFonts w:ascii="Times New Roman" w:hAnsi="Times New Roman"/>
          <w:b/>
          <w:sz w:val="24"/>
          <w:szCs w:val="24"/>
        </w:rPr>
      </w:pPr>
      <w:r w:rsidRPr="00020D98">
        <w:rPr>
          <w:rFonts w:ascii="Times New Roman" w:hAnsi="Times New Roman"/>
          <w:b/>
          <w:sz w:val="24"/>
          <w:szCs w:val="24"/>
        </w:rPr>
        <w:t>Teknik Analisis dan Indikator Keberhasilan</w:t>
      </w:r>
    </w:p>
    <w:p w:rsidR="00DC7328" w:rsidRPr="00DF5D23" w:rsidRDefault="00DC7328" w:rsidP="00DC7328">
      <w:pPr>
        <w:pStyle w:val="ListParagraph"/>
        <w:numPr>
          <w:ilvl w:val="0"/>
          <w:numId w:val="10"/>
        </w:numPr>
        <w:spacing w:after="0" w:line="480" w:lineRule="auto"/>
        <w:ind w:left="540" w:hanging="540"/>
        <w:jc w:val="both"/>
        <w:rPr>
          <w:rFonts w:ascii="Times New Roman" w:hAnsi="Times New Roman"/>
          <w:sz w:val="24"/>
          <w:szCs w:val="24"/>
        </w:rPr>
      </w:pPr>
      <w:r w:rsidRPr="00DF5D23">
        <w:rPr>
          <w:rFonts w:ascii="Times New Roman" w:hAnsi="Times New Roman"/>
          <w:sz w:val="24"/>
          <w:szCs w:val="24"/>
        </w:rPr>
        <w:t>Teknik Analisis data</w:t>
      </w:r>
    </w:p>
    <w:p w:rsidR="00DC7328" w:rsidRPr="00B75893" w:rsidRDefault="00DC7328" w:rsidP="00DC7328">
      <w:pPr>
        <w:spacing w:after="0" w:line="480" w:lineRule="auto"/>
        <w:ind w:firstLine="567"/>
        <w:jc w:val="both"/>
        <w:rPr>
          <w:rFonts w:ascii="Times New Roman" w:hAnsi="Times New Roman"/>
          <w:sz w:val="24"/>
          <w:szCs w:val="24"/>
        </w:rPr>
      </w:pPr>
      <w:r w:rsidRPr="00B75893">
        <w:rPr>
          <w:rFonts w:ascii="Times New Roman" w:hAnsi="Times New Roman"/>
          <w:sz w:val="24"/>
          <w:szCs w:val="24"/>
        </w:rPr>
        <w:t>Data yang terkumpul tid</w:t>
      </w:r>
      <w:r>
        <w:rPr>
          <w:rFonts w:ascii="Times New Roman" w:hAnsi="Times New Roman"/>
          <w:sz w:val="24"/>
          <w:szCs w:val="24"/>
        </w:rPr>
        <w:t>a</w:t>
      </w:r>
      <w:r w:rsidRPr="00B75893">
        <w:rPr>
          <w:rFonts w:ascii="Times New Roman" w:hAnsi="Times New Roman"/>
          <w:sz w:val="24"/>
          <w:szCs w:val="24"/>
        </w:rPr>
        <w:t xml:space="preserve">k akan bermakna tanpa dianalisis yakni </w:t>
      </w:r>
      <w:r>
        <w:rPr>
          <w:rFonts w:ascii="Times New Roman" w:hAnsi="Times New Roman"/>
          <w:sz w:val="24"/>
          <w:szCs w:val="24"/>
        </w:rPr>
        <w:t>diola</w:t>
      </w:r>
      <w:r w:rsidR="00847485">
        <w:rPr>
          <w:rFonts w:ascii="Times New Roman" w:hAnsi="Times New Roman"/>
          <w:sz w:val="24"/>
          <w:szCs w:val="24"/>
        </w:rPr>
        <w:t>h dan diinterpreta</w:t>
      </w:r>
      <w:r w:rsidRPr="00B75893">
        <w:rPr>
          <w:rFonts w:ascii="Times New Roman" w:hAnsi="Times New Roman"/>
          <w:sz w:val="24"/>
          <w:szCs w:val="24"/>
        </w:rPr>
        <w:t>sikan. Menurut Wina Sanjaya (2009 : 106) “menganalisis data adalah suatu proses mengolah dan menginterpretasikan data dengan tujuan untuk mendudukkan berbagai informasi sesuai dengan fungsinya hingga memiliki makna dan arti jelas dengan tujuan penelitian”.</w:t>
      </w:r>
    </w:p>
    <w:p w:rsidR="00DC7328" w:rsidRPr="00B75893" w:rsidRDefault="00DC7328" w:rsidP="00DC7328">
      <w:pPr>
        <w:spacing w:after="0" w:line="480" w:lineRule="auto"/>
        <w:ind w:firstLine="567"/>
        <w:jc w:val="both"/>
        <w:rPr>
          <w:rFonts w:ascii="Times New Roman" w:hAnsi="Times New Roman"/>
          <w:sz w:val="24"/>
          <w:szCs w:val="24"/>
        </w:rPr>
      </w:pPr>
      <w:r w:rsidRPr="00B75893">
        <w:rPr>
          <w:rFonts w:ascii="Times New Roman" w:hAnsi="Times New Roman"/>
          <w:sz w:val="24"/>
          <w:szCs w:val="24"/>
        </w:rPr>
        <w:lastRenderedPageBreak/>
        <w:t>Analisis data dapat dilakukan dalam tiga tahap yaitu:</w:t>
      </w:r>
    </w:p>
    <w:p w:rsidR="00DC7328" w:rsidRPr="00B75893" w:rsidRDefault="00DC7328" w:rsidP="00DF5D23">
      <w:pPr>
        <w:pStyle w:val="ListParagraph"/>
        <w:numPr>
          <w:ilvl w:val="4"/>
          <w:numId w:val="11"/>
        </w:numPr>
        <w:spacing w:after="0" w:line="480" w:lineRule="auto"/>
        <w:ind w:left="567" w:hanging="567"/>
        <w:jc w:val="both"/>
        <w:rPr>
          <w:rFonts w:ascii="Times New Roman" w:hAnsi="Times New Roman"/>
          <w:sz w:val="24"/>
          <w:szCs w:val="24"/>
        </w:rPr>
      </w:pPr>
      <w:r>
        <w:rPr>
          <w:rFonts w:ascii="Times New Roman" w:hAnsi="Times New Roman"/>
          <w:sz w:val="24"/>
          <w:szCs w:val="24"/>
        </w:rPr>
        <w:t>Reduksi data</w:t>
      </w:r>
    </w:p>
    <w:p w:rsidR="00DC7328" w:rsidRPr="00B75893" w:rsidRDefault="00DC7328" w:rsidP="00DC7328">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P</w:t>
      </w:r>
      <w:r w:rsidRPr="00B75893">
        <w:rPr>
          <w:rFonts w:ascii="Times New Roman" w:hAnsi="Times New Roman"/>
          <w:sz w:val="24"/>
          <w:szCs w:val="24"/>
        </w:rPr>
        <w:t xml:space="preserve">roses kegiatan menyeleksi, memfokuskan dan menyederhanakan semua data yang telah diperoleh mulai dari pengumpulan data sampai penyusunan laporan. </w:t>
      </w:r>
      <w:r w:rsidR="00BF54F2">
        <w:rPr>
          <w:rFonts w:ascii="Times New Roman" w:hAnsi="Times New Roman"/>
          <w:sz w:val="24"/>
          <w:szCs w:val="24"/>
        </w:rPr>
        <w:t>T</w:t>
      </w:r>
      <w:r w:rsidRPr="00B75893">
        <w:rPr>
          <w:rFonts w:ascii="Times New Roman" w:hAnsi="Times New Roman"/>
          <w:sz w:val="24"/>
          <w:szCs w:val="24"/>
        </w:rPr>
        <w:t>ahap ini guru atau peneliti mengumpulkan semua instrument yang digunakan untu</w:t>
      </w:r>
      <w:r w:rsidR="00B138EB">
        <w:rPr>
          <w:rFonts w:ascii="Times New Roman" w:hAnsi="Times New Roman"/>
          <w:sz w:val="24"/>
          <w:szCs w:val="24"/>
        </w:rPr>
        <w:t>k</w:t>
      </w:r>
      <w:r w:rsidRPr="00B75893">
        <w:rPr>
          <w:rFonts w:ascii="Times New Roman" w:hAnsi="Times New Roman"/>
          <w:sz w:val="24"/>
          <w:szCs w:val="24"/>
        </w:rPr>
        <w:t xml:space="preserve"> mengumpulkan data kemudi</w:t>
      </w:r>
      <w:r>
        <w:rPr>
          <w:rFonts w:ascii="Times New Roman" w:hAnsi="Times New Roman"/>
          <w:sz w:val="24"/>
          <w:szCs w:val="24"/>
        </w:rPr>
        <w:t>an dikelompokkan berdasarkan fok</w:t>
      </w:r>
      <w:r w:rsidRPr="00B75893">
        <w:rPr>
          <w:rFonts w:ascii="Times New Roman" w:hAnsi="Times New Roman"/>
          <w:sz w:val="24"/>
          <w:szCs w:val="24"/>
        </w:rPr>
        <w:t xml:space="preserve">us masalah atau hipotesis. </w:t>
      </w:r>
      <w:r w:rsidR="00BF54F2">
        <w:rPr>
          <w:rFonts w:ascii="Times New Roman" w:hAnsi="Times New Roman"/>
          <w:sz w:val="24"/>
          <w:szCs w:val="24"/>
        </w:rPr>
        <w:t>T</w:t>
      </w:r>
      <w:r w:rsidRPr="00B75893">
        <w:rPr>
          <w:rFonts w:ascii="Times New Roman" w:hAnsi="Times New Roman"/>
          <w:sz w:val="24"/>
          <w:szCs w:val="24"/>
        </w:rPr>
        <w:t>ahap ini mungkin guru atau peneliti membuang data yang dianggap tidak relevan.</w:t>
      </w:r>
    </w:p>
    <w:p w:rsidR="00DC7328" w:rsidRPr="00B75893" w:rsidRDefault="00DC7328" w:rsidP="00DF5D23">
      <w:pPr>
        <w:pStyle w:val="ListParagraph"/>
        <w:numPr>
          <w:ilvl w:val="4"/>
          <w:numId w:val="11"/>
        </w:numPr>
        <w:spacing w:after="0" w:line="480" w:lineRule="auto"/>
        <w:ind w:left="567" w:hanging="567"/>
        <w:jc w:val="both"/>
        <w:rPr>
          <w:rFonts w:ascii="Times New Roman" w:hAnsi="Times New Roman"/>
          <w:sz w:val="24"/>
          <w:szCs w:val="24"/>
        </w:rPr>
      </w:pPr>
      <w:r w:rsidRPr="00B75893">
        <w:rPr>
          <w:rFonts w:ascii="Times New Roman" w:hAnsi="Times New Roman"/>
          <w:sz w:val="24"/>
          <w:szCs w:val="24"/>
        </w:rPr>
        <w:t>Mendeskripsikan data</w:t>
      </w:r>
    </w:p>
    <w:p w:rsidR="00DC7328" w:rsidRDefault="00DC7328" w:rsidP="00DC7328">
      <w:pPr>
        <w:spacing w:after="0" w:line="480" w:lineRule="auto"/>
        <w:ind w:firstLine="567"/>
        <w:jc w:val="both"/>
        <w:rPr>
          <w:rFonts w:ascii="Times New Roman" w:hAnsi="Times New Roman" w:cs="Times New Roman"/>
          <w:sz w:val="24"/>
          <w:szCs w:val="24"/>
        </w:rPr>
      </w:pPr>
      <w:r w:rsidRPr="00957CB2">
        <w:rPr>
          <w:rFonts w:ascii="Times New Roman" w:hAnsi="Times New Roman" w:cs="Times New Roman"/>
          <w:sz w:val="24"/>
          <w:szCs w:val="24"/>
        </w:rPr>
        <w:t>Mendeskripsikan data yang ada sehingga data yang telah diorganisir jadi bermakna. Mendeskripsikan data dapat dibuat dalam bentuk naratif, membuat grafik ata</w:t>
      </w:r>
      <w:r>
        <w:rPr>
          <w:rFonts w:ascii="Times New Roman" w:hAnsi="Times New Roman" w:cs="Times New Roman"/>
          <w:sz w:val="24"/>
          <w:szCs w:val="24"/>
        </w:rPr>
        <w:t>u menyusunnya dalam bentuk tabel</w:t>
      </w:r>
      <w:r w:rsidRPr="00957CB2">
        <w:rPr>
          <w:rFonts w:ascii="Times New Roman" w:hAnsi="Times New Roman" w:cs="Times New Roman"/>
          <w:sz w:val="24"/>
          <w:szCs w:val="24"/>
        </w:rPr>
        <w:t>.</w:t>
      </w:r>
    </w:p>
    <w:p w:rsidR="00DC7328" w:rsidRPr="00957CB2" w:rsidRDefault="00DC7328" w:rsidP="00DF5D23">
      <w:pPr>
        <w:pStyle w:val="ListParagraph"/>
        <w:numPr>
          <w:ilvl w:val="4"/>
          <w:numId w:val="11"/>
        </w:numPr>
        <w:spacing w:after="0" w:line="480" w:lineRule="auto"/>
        <w:ind w:left="567" w:hanging="567"/>
        <w:jc w:val="both"/>
        <w:rPr>
          <w:rFonts w:ascii="Times New Roman" w:hAnsi="Times New Roman" w:cs="Times New Roman"/>
          <w:sz w:val="24"/>
          <w:szCs w:val="24"/>
        </w:rPr>
      </w:pPr>
      <w:r w:rsidRPr="00957CB2">
        <w:rPr>
          <w:rFonts w:ascii="Times New Roman" w:hAnsi="Times New Roman" w:cs="Times New Roman"/>
          <w:sz w:val="24"/>
          <w:szCs w:val="24"/>
        </w:rPr>
        <w:t>Menarik kesimpulan berdasarkan data</w:t>
      </w:r>
    </w:p>
    <w:p w:rsidR="00DC7328" w:rsidRDefault="00020D98" w:rsidP="00DC732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Wina Sanjaya (2009) berpendapat bahwa m</w:t>
      </w:r>
      <w:r w:rsidR="00DC7328" w:rsidRPr="00957CB2">
        <w:rPr>
          <w:rFonts w:ascii="Times New Roman" w:hAnsi="Times New Roman" w:cs="Times New Roman"/>
          <w:sz w:val="24"/>
          <w:szCs w:val="24"/>
        </w:rPr>
        <w:t>enarik kesimpulan adalah memberikan kesimpulan terhadap hasil penafsiran dan evaluasi. Kegiatan ini mencakup pencarian makna data serta memberikan penjelasan. Selanjutnya dilakukan kegiatan verifikasi yaitu menguji kebenaran dan kecocokan makna-makna yang muncul dari data yang telah diperole</w:t>
      </w:r>
      <w:r>
        <w:rPr>
          <w:rFonts w:ascii="Times New Roman" w:hAnsi="Times New Roman" w:cs="Times New Roman"/>
          <w:sz w:val="24"/>
          <w:szCs w:val="24"/>
        </w:rPr>
        <w:t>h dari lapangan.</w:t>
      </w:r>
    </w:p>
    <w:p w:rsidR="00B138EB" w:rsidRDefault="00B138EB" w:rsidP="00DC7328">
      <w:pPr>
        <w:spacing w:after="0" w:line="480" w:lineRule="auto"/>
        <w:ind w:firstLine="567"/>
        <w:jc w:val="both"/>
        <w:rPr>
          <w:rFonts w:ascii="Times New Roman" w:hAnsi="Times New Roman" w:cs="Times New Roman"/>
          <w:sz w:val="24"/>
          <w:szCs w:val="24"/>
        </w:rPr>
      </w:pPr>
    </w:p>
    <w:p w:rsidR="00DC7328" w:rsidRPr="00DF5D23" w:rsidRDefault="00DC7328" w:rsidP="00DC7328">
      <w:pPr>
        <w:pStyle w:val="ListParagraph"/>
        <w:numPr>
          <w:ilvl w:val="0"/>
          <w:numId w:val="10"/>
        </w:numPr>
        <w:spacing w:after="0" w:line="480" w:lineRule="auto"/>
        <w:ind w:left="540" w:hanging="540"/>
        <w:jc w:val="both"/>
        <w:rPr>
          <w:rFonts w:ascii="Times New Roman" w:hAnsi="Times New Roman" w:cs="Times New Roman"/>
          <w:sz w:val="24"/>
          <w:szCs w:val="24"/>
        </w:rPr>
      </w:pPr>
      <w:r w:rsidRPr="00DF5D23">
        <w:rPr>
          <w:rFonts w:ascii="Times New Roman" w:hAnsi="Times New Roman" w:cs="Times New Roman"/>
          <w:sz w:val="24"/>
          <w:szCs w:val="24"/>
        </w:rPr>
        <w:t>Indikator Keberhasilan</w:t>
      </w:r>
    </w:p>
    <w:p w:rsidR="00DC7328" w:rsidRPr="00957CB2" w:rsidRDefault="00DC7328" w:rsidP="00DC7328">
      <w:pPr>
        <w:pStyle w:val="ListParagraph"/>
        <w:spacing w:after="0" w:line="480" w:lineRule="auto"/>
        <w:ind w:left="0" w:firstLine="567"/>
        <w:jc w:val="both"/>
        <w:rPr>
          <w:rFonts w:ascii="Times New Roman" w:hAnsi="Times New Roman" w:cs="Times New Roman"/>
          <w:sz w:val="24"/>
          <w:szCs w:val="24"/>
        </w:rPr>
      </w:pPr>
      <w:r w:rsidRPr="00957CB2">
        <w:rPr>
          <w:rFonts w:ascii="Times New Roman" w:hAnsi="Times New Roman" w:cs="Times New Roman"/>
          <w:sz w:val="24"/>
          <w:szCs w:val="24"/>
        </w:rPr>
        <w:t>Indikator keberhasilan dalam penelitian ini meliputi indikator pr</w:t>
      </w:r>
      <w:r w:rsidR="00DF5D23">
        <w:rPr>
          <w:rFonts w:ascii="Times New Roman" w:hAnsi="Times New Roman" w:cs="Times New Roman"/>
          <w:sz w:val="24"/>
          <w:szCs w:val="24"/>
        </w:rPr>
        <w:t>oses dan hasil dalam penerapan model p</w:t>
      </w:r>
      <w:r w:rsidRPr="00957CB2">
        <w:rPr>
          <w:rFonts w:ascii="Times New Roman" w:hAnsi="Times New Roman" w:cs="Times New Roman"/>
          <w:sz w:val="24"/>
          <w:szCs w:val="24"/>
        </w:rPr>
        <w:t xml:space="preserve">embelajaran </w:t>
      </w:r>
      <w:r>
        <w:rPr>
          <w:rFonts w:ascii="Times New Roman" w:hAnsi="Times New Roman" w:cs="Times New Roman"/>
          <w:i/>
          <w:sz w:val="24"/>
          <w:szCs w:val="24"/>
        </w:rPr>
        <w:t>Snowball Throwing</w:t>
      </w:r>
      <w:r w:rsidRPr="00957CB2">
        <w:rPr>
          <w:rFonts w:ascii="Times New Roman" w:hAnsi="Times New Roman" w:cs="Times New Roman"/>
          <w:sz w:val="24"/>
          <w:szCs w:val="24"/>
        </w:rPr>
        <w:t xml:space="preserve"> untuk meningkatkan hasil </w:t>
      </w:r>
      <w:r w:rsidRPr="00957CB2">
        <w:rPr>
          <w:rFonts w:ascii="Times New Roman" w:hAnsi="Times New Roman" w:cs="Times New Roman"/>
          <w:sz w:val="24"/>
          <w:szCs w:val="24"/>
        </w:rPr>
        <w:lastRenderedPageBreak/>
        <w:t xml:space="preserve">belajar siswa pada mata pelajaran </w:t>
      </w:r>
      <w:r>
        <w:rPr>
          <w:rFonts w:ascii="Times New Roman" w:hAnsi="Times New Roman" w:cs="Times New Roman"/>
          <w:sz w:val="24"/>
          <w:szCs w:val="24"/>
        </w:rPr>
        <w:t>IPS</w:t>
      </w:r>
      <w:r w:rsidRPr="00957CB2">
        <w:rPr>
          <w:rFonts w:ascii="Times New Roman" w:hAnsi="Times New Roman" w:cs="Times New Roman"/>
          <w:sz w:val="24"/>
          <w:szCs w:val="24"/>
        </w:rPr>
        <w:t xml:space="preserve"> Kelas V S</w:t>
      </w:r>
      <w:r>
        <w:rPr>
          <w:rFonts w:ascii="Times New Roman" w:hAnsi="Times New Roman" w:cs="Times New Roman"/>
          <w:sz w:val="24"/>
          <w:szCs w:val="24"/>
        </w:rPr>
        <w:t>D Inpres Ujung Pandang Baru.</w:t>
      </w:r>
      <w:r w:rsidRPr="00957CB2">
        <w:rPr>
          <w:rFonts w:ascii="Times New Roman" w:hAnsi="Times New Roman" w:cs="Times New Roman"/>
          <w:sz w:val="24"/>
          <w:szCs w:val="24"/>
        </w:rPr>
        <w:t xml:space="preserve">   Secara terperinci uraian mengenai indikator proses dan hasil sebagai berikut:</w:t>
      </w:r>
    </w:p>
    <w:p w:rsidR="00DC7328" w:rsidRPr="00957CB2" w:rsidRDefault="00DC7328" w:rsidP="0053473B">
      <w:pPr>
        <w:pStyle w:val="ListParagraph"/>
        <w:numPr>
          <w:ilvl w:val="0"/>
          <w:numId w:val="12"/>
        </w:numPr>
        <w:spacing w:after="0" w:line="480" w:lineRule="auto"/>
        <w:ind w:left="567" w:hanging="567"/>
        <w:jc w:val="both"/>
        <w:rPr>
          <w:rFonts w:ascii="Times New Roman" w:hAnsi="Times New Roman" w:cs="Times New Roman"/>
          <w:sz w:val="24"/>
          <w:szCs w:val="24"/>
        </w:rPr>
      </w:pPr>
      <w:r w:rsidRPr="00957CB2">
        <w:rPr>
          <w:rFonts w:ascii="Times New Roman" w:hAnsi="Times New Roman" w:cs="Times New Roman"/>
          <w:sz w:val="24"/>
          <w:szCs w:val="24"/>
        </w:rPr>
        <w:t>Indikator Proses</w:t>
      </w:r>
    </w:p>
    <w:p w:rsidR="00DC7328" w:rsidRPr="005A2025" w:rsidRDefault="00BD2B75" w:rsidP="00DC732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Keberhasilan</w:t>
      </w:r>
      <w:r w:rsidR="0053473B">
        <w:rPr>
          <w:rFonts w:ascii="Times New Roman" w:hAnsi="Times New Roman" w:cs="Times New Roman"/>
          <w:sz w:val="24"/>
          <w:szCs w:val="24"/>
        </w:rPr>
        <w:t xml:space="preserve"> aspek guru dapat dilihat pada kemampuannnya mengimplementasikan perencanaan pembelajaran </w:t>
      </w:r>
      <w:r>
        <w:rPr>
          <w:rFonts w:ascii="Times New Roman" w:hAnsi="Times New Roman" w:cs="Times New Roman"/>
          <w:sz w:val="24"/>
          <w:szCs w:val="24"/>
        </w:rPr>
        <w:t xml:space="preserve">mata pelajaran </w:t>
      </w:r>
      <w:r w:rsidR="0053473B">
        <w:rPr>
          <w:rFonts w:ascii="Times New Roman" w:hAnsi="Times New Roman" w:cs="Times New Roman"/>
          <w:sz w:val="24"/>
          <w:szCs w:val="24"/>
        </w:rPr>
        <w:t xml:space="preserve">IPS melalui proses pembelajaran dengan langkah-langkah model pembelajaran </w:t>
      </w:r>
      <w:r w:rsidR="0053473B">
        <w:rPr>
          <w:rFonts w:ascii="Times New Roman" w:hAnsi="Times New Roman" w:cs="Times New Roman"/>
          <w:i/>
          <w:sz w:val="24"/>
          <w:szCs w:val="24"/>
        </w:rPr>
        <w:t>Snowball Throwing</w:t>
      </w:r>
      <w:r w:rsidR="005A2025">
        <w:rPr>
          <w:rFonts w:ascii="Times New Roman" w:hAnsi="Times New Roman" w:cs="Times New Roman"/>
          <w:i/>
          <w:sz w:val="24"/>
          <w:szCs w:val="24"/>
        </w:rPr>
        <w:t xml:space="preserve"> </w:t>
      </w:r>
      <w:r w:rsidR="005A2025">
        <w:rPr>
          <w:rFonts w:ascii="Times New Roman" w:hAnsi="Times New Roman" w:cs="Times New Roman"/>
          <w:sz w:val="24"/>
          <w:szCs w:val="24"/>
        </w:rPr>
        <w:t>dalam bentuk keberhasil</w:t>
      </w:r>
      <w:r>
        <w:rPr>
          <w:rFonts w:ascii="Times New Roman" w:hAnsi="Times New Roman" w:cs="Times New Roman"/>
          <w:sz w:val="24"/>
          <w:szCs w:val="24"/>
        </w:rPr>
        <w:t>an</w:t>
      </w:r>
      <w:r w:rsidR="005A2025">
        <w:rPr>
          <w:rFonts w:ascii="Times New Roman" w:hAnsi="Times New Roman" w:cs="Times New Roman"/>
          <w:sz w:val="24"/>
          <w:szCs w:val="24"/>
        </w:rPr>
        <w:t xml:space="preserve"> proses. Sedangkan keberhasilan aspek </w:t>
      </w:r>
      <w:r w:rsidR="00BF54F2">
        <w:rPr>
          <w:rFonts w:ascii="Times New Roman" w:hAnsi="Times New Roman" w:cs="Times New Roman"/>
          <w:sz w:val="24"/>
          <w:szCs w:val="24"/>
        </w:rPr>
        <w:t>siswa</w:t>
      </w:r>
      <w:r w:rsidR="005A2025">
        <w:rPr>
          <w:rFonts w:ascii="Times New Roman" w:hAnsi="Times New Roman" w:cs="Times New Roman"/>
          <w:sz w:val="24"/>
          <w:szCs w:val="24"/>
        </w:rPr>
        <w:t xml:space="preserve"> dapat dilihat pada kemampua</w:t>
      </w:r>
      <w:r>
        <w:rPr>
          <w:rFonts w:ascii="Times New Roman" w:hAnsi="Times New Roman" w:cs="Times New Roman"/>
          <w:sz w:val="24"/>
          <w:szCs w:val="24"/>
        </w:rPr>
        <w:t>n</w:t>
      </w:r>
      <w:r w:rsidR="005A2025">
        <w:rPr>
          <w:rFonts w:ascii="Times New Roman" w:hAnsi="Times New Roman" w:cs="Times New Roman"/>
          <w:sz w:val="24"/>
          <w:szCs w:val="24"/>
        </w:rPr>
        <w:t xml:space="preserve"> </w:t>
      </w:r>
      <w:r w:rsidR="00BF54F2">
        <w:rPr>
          <w:rFonts w:ascii="Times New Roman" w:hAnsi="Times New Roman" w:cs="Times New Roman"/>
          <w:sz w:val="24"/>
          <w:szCs w:val="24"/>
        </w:rPr>
        <w:t>siswa</w:t>
      </w:r>
      <w:r w:rsidR="005A2025">
        <w:rPr>
          <w:rFonts w:ascii="Times New Roman" w:hAnsi="Times New Roman" w:cs="Times New Roman"/>
          <w:sz w:val="24"/>
          <w:szCs w:val="24"/>
        </w:rPr>
        <w:t xml:space="preserve"> secara klasikal yang berdasar pada penerapan model pembelajaran </w:t>
      </w:r>
      <w:r w:rsidR="005A2025">
        <w:rPr>
          <w:rFonts w:ascii="Times New Roman" w:hAnsi="Times New Roman" w:cs="Times New Roman"/>
          <w:i/>
          <w:sz w:val="24"/>
          <w:szCs w:val="24"/>
        </w:rPr>
        <w:t>Snowball Throwing</w:t>
      </w:r>
      <w:r w:rsidR="005A2025">
        <w:rPr>
          <w:rFonts w:ascii="Times New Roman" w:hAnsi="Times New Roman" w:cs="Times New Roman"/>
          <w:sz w:val="24"/>
          <w:szCs w:val="24"/>
        </w:rPr>
        <w:t>. Adapun standar penilaian yang digunakan dalam menilai keberhasilan proses aspek guru dan siswa, dapat dilihat pada tabel di bawah ini :</w:t>
      </w:r>
    </w:p>
    <w:p w:rsidR="00DC7328" w:rsidRPr="00957CB2" w:rsidRDefault="00DC7328" w:rsidP="006E1EF8">
      <w:pPr>
        <w:spacing w:after="0" w:line="240" w:lineRule="auto"/>
        <w:ind w:firstLine="284"/>
        <w:jc w:val="both"/>
        <w:rPr>
          <w:rFonts w:ascii="Times New Roman" w:hAnsi="Times New Roman" w:cs="Times New Roman"/>
          <w:sz w:val="24"/>
          <w:szCs w:val="24"/>
        </w:rPr>
      </w:pPr>
      <w:r w:rsidRPr="00957CB2">
        <w:rPr>
          <w:rFonts w:ascii="Times New Roman" w:hAnsi="Times New Roman" w:cs="Times New Roman"/>
          <w:sz w:val="24"/>
          <w:szCs w:val="24"/>
        </w:rPr>
        <w:t xml:space="preserve">Tabel </w:t>
      </w:r>
      <w:r>
        <w:rPr>
          <w:rFonts w:ascii="Times New Roman" w:hAnsi="Times New Roman" w:cs="Times New Roman"/>
          <w:sz w:val="24"/>
          <w:szCs w:val="24"/>
        </w:rPr>
        <w:t>3.</w:t>
      </w:r>
      <w:r w:rsidRPr="00957CB2">
        <w:rPr>
          <w:rFonts w:ascii="Times New Roman" w:hAnsi="Times New Roman" w:cs="Times New Roman"/>
          <w:sz w:val="24"/>
          <w:szCs w:val="24"/>
        </w:rPr>
        <w:t>1. Presentase Pencapaian Aktivitas Pembelajaran</w:t>
      </w:r>
    </w:p>
    <w:tbl>
      <w:tblPr>
        <w:tblStyle w:val="TableGrid"/>
        <w:tblW w:w="0" w:type="auto"/>
        <w:tblInd w:w="392" w:type="dxa"/>
        <w:tblBorders>
          <w:left w:val="none" w:sz="0" w:space="0" w:color="auto"/>
          <w:right w:val="none" w:sz="0" w:space="0" w:color="auto"/>
          <w:insideH w:val="single" w:sz="4" w:space="0" w:color="auto"/>
          <w:insideV w:val="none" w:sz="0" w:space="0" w:color="auto"/>
        </w:tblBorders>
        <w:tblLook w:val="04A0"/>
      </w:tblPr>
      <w:tblGrid>
        <w:gridCol w:w="3289"/>
        <w:gridCol w:w="3105"/>
      </w:tblGrid>
      <w:tr w:rsidR="00BD2B75" w:rsidRPr="00957CB2" w:rsidTr="00E64DFB">
        <w:tc>
          <w:tcPr>
            <w:tcW w:w="3289" w:type="dxa"/>
            <w:vAlign w:val="center"/>
          </w:tcPr>
          <w:p w:rsidR="00BD2B75" w:rsidRPr="00957CB2" w:rsidRDefault="00BD2B75" w:rsidP="006E1EF8">
            <w:pPr>
              <w:pStyle w:val="ListParagraph"/>
              <w:ind w:left="0"/>
              <w:jc w:val="center"/>
              <w:rPr>
                <w:b/>
                <w:szCs w:val="24"/>
              </w:rPr>
            </w:pPr>
            <w:r w:rsidRPr="00957CB2">
              <w:rPr>
                <w:b/>
                <w:szCs w:val="24"/>
              </w:rPr>
              <w:t>Aktivitas (%)</w:t>
            </w:r>
          </w:p>
        </w:tc>
        <w:tc>
          <w:tcPr>
            <w:tcW w:w="3105" w:type="dxa"/>
          </w:tcPr>
          <w:p w:rsidR="00BD2B75" w:rsidRPr="00957CB2" w:rsidRDefault="00BD2B75" w:rsidP="006E1EF8">
            <w:pPr>
              <w:pStyle w:val="ListParagraph"/>
              <w:ind w:left="0"/>
              <w:jc w:val="center"/>
              <w:rPr>
                <w:b/>
                <w:szCs w:val="24"/>
              </w:rPr>
            </w:pPr>
            <w:r w:rsidRPr="00957CB2">
              <w:rPr>
                <w:b/>
                <w:szCs w:val="24"/>
              </w:rPr>
              <w:t xml:space="preserve">Kategori </w:t>
            </w:r>
          </w:p>
        </w:tc>
      </w:tr>
      <w:tr w:rsidR="00BD2B75" w:rsidRPr="00957CB2" w:rsidTr="00E64DFB">
        <w:tc>
          <w:tcPr>
            <w:tcW w:w="3289" w:type="dxa"/>
          </w:tcPr>
          <w:p w:rsidR="00BD2B75" w:rsidRPr="00957CB2" w:rsidRDefault="00BD2B75" w:rsidP="004847BE">
            <w:pPr>
              <w:pStyle w:val="ListParagraph"/>
              <w:spacing w:line="276" w:lineRule="auto"/>
              <w:ind w:left="0"/>
              <w:jc w:val="center"/>
              <w:rPr>
                <w:szCs w:val="24"/>
              </w:rPr>
            </w:pPr>
            <w:r>
              <w:rPr>
                <w:szCs w:val="24"/>
              </w:rPr>
              <w:t>68% - 100</w:t>
            </w:r>
            <w:r w:rsidRPr="00957CB2">
              <w:rPr>
                <w:szCs w:val="24"/>
              </w:rPr>
              <w:t>%</w:t>
            </w:r>
          </w:p>
        </w:tc>
        <w:tc>
          <w:tcPr>
            <w:tcW w:w="3105" w:type="dxa"/>
          </w:tcPr>
          <w:p w:rsidR="00BD2B75" w:rsidRPr="00957CB2" w:rsidRDefault="00BD2B75" w:rsidP="004847BE">
            <w:pPr>
              <w:pStyle w:val="ListParagraph"/>
              <w:spacing w:line="276" w:lineRule="auto"/>
              <w:ind w:left="0"/>
              <w:jc w:val="center"/>
              <w:rPr>
                <w:szCs w:val="24"/>
              </w:rPr>
            </w:pPr>
            <w:r w:rsidRPr="00957CB2">
              <w:rPr>
                <w:szCs w:val="24"/>
              </w:rPr>
              <w:t>Baik (B)</w:t>
            </w:r>
          </w:p>
        </w:tc>
      </w:tr>
      <w:tr w:rsidR="00BD2B75" w:rsidRPr="00957CB2" w:rsidTr="00E64DFB">
        <w:tc>
          <w:tcPr>
            <w:tcW w:w="3289" w:type="dxa"/>
          </w:tcPr>
          <w:p w:rsidR="00BD2B75" w:rsidRPr="00957CB2" w:rsidRDefault="00BD2B75" w:rsidP="004847BE">
            <w:pPr>
              <w:pStyle w:val="ListParagraph"/>
              <w:spacing w:line="276" w:lineRule="auto"/>
              <w:ind w:left="0"/>
              <w:jc w:val="center"/>
              <w:rPr>
                <w:szCs w:val="24"/>
              </w:rPr>
            </w:pPr>
            <w:r>
              <w:rPr>
                <w:szCs w:val="24"/>
              </w:rPr>
              <w:t>34% - 67</w:t>
            </w:r>
            <w:r w:rsidRPr="00957CB2">
              <w:rPr>
                <w:szCs w:val="24"/>
              </w:rPr>
              <w:t>%</w:t>
            </w:r>
          </w:p>
        </w:tc>
        <w:tc>
          <w:tcPr>
            <w:tcW w:w="3105" w:type="dxa"/>
          </w:tcPr>
          <w:p w:rsidR="00BD2B75" w:rsidRPr="00957CB2" w:rsidRDefault="00BD2B75" w:rsidP="004847BE">
            <w:pPr>
              <w:pStyle w:val="ListParagraph"/>
              <w:spacing w:line="276" w:lineRule="auto"/>
              <w:ind w:left="0"/>
              <w:jc w:val="center"/>
              <w:rPr>
                <w:szCs w:val="24"/>
              </w:rPr>
            </w:pPr>
            <w:r w:rsidRPr="00957CB2">
              <w:rPr>
                <w:szCs w:val="24"/>
              </w:rPr>
              <w:t>Cukup (C)</w:t>
            </w:r>
          </w:p>
        </w:tc>
      </w:tr>
      <w:tr w:rsidR="00BD2B75" w:rsidRPr="00957CB2" w:rsidTr="00E64DFB">
        <w:tc>
          <w:tcPr>
            <w:tcW w:w="3289" w:type="dxa"/>
          </w:tcPr>
          <w:p w:rsidR="00BD2B75" w:rsidRPr="00E64DFB" w:rsidRDefault="00BD2B75" w:rsidP="004847BE">
            <w:pPr>
              <w:pStyle w:val="ListParagraph"/>
              <w:spacing w:line="276" w:lineRule="auto"/>
              <w:ind w:left="0"/>
              <w:jc w:val="center"/>
              <w:rPr>
                <w:szCs w:val="24"/>
                <w:u w:val="single"/>
              </w:rPr>
            </w:pPr>
            <w:r w:rsidRPr="00E64DFB">
              <w:rPr>
                <w:szCs w:val="24"/>
                <w:u w:val="single"/>
              </w:rPr>
              <w:t>&lt;</w:t>
            </w:r>
            <w:r>
              <w:rPr>
                <w:szCs w:val="24"/>
              </w:rPr>
              <w:t xml:space="preserve"> 33</w:t>
            </w:r>
            <w:r w:rsidRPr="00E64DFB">
              <w:rPr>
                <w:szCs w:val="24"/>
              </w:rPr>
              <w:t>%</w:t>
            </w:r>
          </w:p>
        </w:tc>
        <w:tc>
          <w:tcPr>
            <w:tcW w:w="3105" w:type="dxa"/>
          </w:tcPr>
          <w:p w:rsidR="00BD2B75" w:rsidRPr="00957CB2" w:rsidRDefault="00BD2B75" w:rsidP="004847BE">
            <w:pPr>
              <w:pStyle w:val="ListParagraph"/>
              <w:spacing w:line="276" w:lineRule="auto"/>
              <w:ind w:left="0"/>
              <w:jc w:val="center"/>
              <w:rPr>
                <w:szCs w:val="24"/>
              </w:rPr>
            </w:pPr>
            <w:r w:rsidRPr="00957CB2">
              <w:rPr>
                <w:szCs w:val="24"/>
              </w:rPr>
              <w:t>Kurang (K)</w:t>
            </w:r>
          </w:p>
        </w:tc>
      </w:tr>
    </w:tbl>
    <w:p w:rsidR="00BD2B75" w:rsidRDefault="00DC7328" w:rsidP="00DC7328">
      <w:pPr>
        <w:tabs>
          <w:tab w:val="left" w:pos="3760"/>
        </w:tabs>
        <w:spacing w:line="480" w:lineRule="auto"/>
        <w:ind w:left="284"/>
        <w:jc w:val="both"/>
        <w:rPr>
          <w:rFonts w:ascii="Times New Roman" w:hAnsi="Times New Roman" w:cs="Times New Roman"/>
          <w:sz w:val="24"/>
          <w:szCs w:val="24"/>
        </w:rPr>
      </w:pPr>
      <w:r w:rsidRPr="00957CB2">
        <w:rPr>
          <w:rFonts w:ascii="Times New Roman" w:hAnsi="Times New Roman" w:cs="Times New Roman"/>
          <w:sz w:val="24"/>
          <w:szCs w:val="24"/>
        </w:rPr>
        <w:t>Sumber: (Guru Kelas V SD Inpres Ujung Pandang Baru)</w:t>
      </w:r>
    </w:p>
    <w:p w:rsidR="00DC7328" w:rsidRPr="00957CB2" w:rsidRDefault="00DC7328" w:rsidP="0053473B">
      <w:pPr>
        <w:pStyle w:val="ListParagraph"/>
        <w:numPr>
          <w:ilvl w:val="0"/>
          <w:numId w:val="12"/>
        </w:numPr>
        <w:spacing w:after="0" w:line="480" w:lineRule="auto"/>
        <w:ind w:left="567" w:hanging="567"/>
        <w:jc w:val="both"/>
        <w:rPr>
          <w:rFonts w:ascii="Times New Roman" w:hAnsi="Times New Roman" w:cs="Times New Roman"/>
          <w:sz w:val="24"/>
          <w:szCs w:val="24"/>
        </w:rPr>
      </w:pPr>
      <w:r w:rsidRPr="00957CB2">
        <w:rPr>
          <w:rFonts w:ascii="Times New Roman" w:hAnsi="Times New Roman" w:cs="Times New Roman"/>
          <w:sz w:val="24"/>
          <w:szCs w:val="24"/>
        </w:rPr>
        <w:t>Indikator Hasil</w:t>
      </w:r>
    </w:p>
    <w:p w:rsidR="00DC7328" w:rsidRPr="00957CB2" w:rsidRDefault="00DC7328" w:rsidP="00DC7328">
      <w:pPr>
        <w:pStyle w:val="ListParagraph"/>
        <w:spacing w:line="480" w:lineRule="auto"/>
        <w:ind w:left="0" w:firstLine="567"/>
        <w:jc w:val="both"/>
        <w:rPr>
          <w:rFonts w:ascii="Times New Roman" w:hAnsi="Times New Roman" w:cs="Times New Roman"/>
          <w:sz w:val="24"/>
          <w:szCs w:val="24"/>
        </w:rPr>
      </w:pPr>
      <w:r w:rsidRPr="00957CB2">
        <w:rPr>
          <w:rFonts w:ascii="Times New Roman" w:hAnsi="Times New Roman" w:cs="Times New Roman"/>
          <w:sz w:val="24"/>
          <w:szCs w:val="24"/>
        </w:rPr>
        <w:t xml:space="preserve">Indikator hasil yang dimaksud adalah nilai hasil belajar siswa pada setiap siklusnya. </w:t>
      </w:r>
      <w:r w:rsidR="00BD2B75">
        <w:rPr>
          <w:rFonts w:ascii="Times New Roman" w:hAnsi="Times New Roman" w:cs="Times New Roman"/>
          <w:sz w:val="24"/>
          <w:szCs w:val="24"/>
        </w:rPr>
        <w:t xml:space="preserve">Penelitian ini berdasarkan hasil tes siklus dikatakan berhasil jika 80% dari keseluruhan siswa telah mencapai nilai KKM </w:t>
      </w:r>
      <w:r w:rsidR="00BD2B75" w:rsidRPr="00957CB2">
        <w:rPr>
          <w:rFonts w:ascii="Times New Roman" w:hAnsi="Times New Roman" w:cs="Times New Roman"/>
          <w:sz w:val="24"/>
          <w:szCs w:val="24"/>
        </w:rPr>
        <w:t>≥ 65.</w:t>
      </w:r>
      <w:r w:rsidR="00BD2B75">
        <w:rPr>
          <w:rFonts w:ascii="Times New Roman" w:hAnsi="Times New Roman" w:cs="Times New Roman"/>
          <w:sz w:val="24"/>
          <w:szCs w:val="24"/>
        </w:rPr>
        <w:t xml:space="preserve"> </w:t>
      </w:r>
      <w:r w:rsidR="005A2025">
        <w:rPr>
          <w:rFonts w:ascii="Times New Roman" w:hAnsi="Times New Roman" w:cs="Times New Roman"/>
          <w:sz w:val="24"/>
          <w:szCs w:val="24"/>
        </w:rPr>
        <w:t xml:space="preserve">Adapun standar pencapaian hasil </w:t>
      </w:r>
      <w:r w:rsidR="00BD2B75">
        <w:rPr>
          <w:rFonts w:ascii="Times New Roman" w:hAnsi="Times New Roman" w:cs="Times New Roman"/>
          <w:sz w:val="24"/>
          <w:szCs w:val="24"/>
        </w:rPr>
        <w:t xml:space="preserve">siswa </w:t>
      </w:r>
      <w:r w:rsidR="005A2025">
        <w:rPr>
          <w:rFonts w:ascii="Times New Roman" w:hAnsi="Times New Roman" w:cs="Times New Roman"/>
          <w:sz w:val="24"/>
          <w:szCs w:val="24"/>
        </w:rPr>
        <w:t xml:space="preserve">yang digunakan dalam menilai siswa </w:t>
      </w:r>
      <w:r w:rsidR="00BD2B75">
        <w:rPr>
          <w:rFonts w:ascii="Times New Roman" w:hAnsi="Times New Roman" w:cs="Times New Roman"/>
          <w:sz w:val="24"/>
          <w:szCs w:val="24"/>
        </w:rPr>
        <w:t xml:space="preserve">masing-masing tabel </w:t>
      </w:r>
      <w:r w:rsidR="00163275">
        <w:rPr>
          <w:rFonts w:ascii="Times New Roman" w:hAnsi="Times New Roman" w:cs="Times New Roman"/>
          <w:sz w:val="24"/>
          <w:szCs w:val="24"/>
        </w:rPr>
        <w:t xml:space="preserve">indikator </w:t>
      </w:r>
      <w:r w:rsidR="00BD2B75">
        <w:rPr>
          <w:rFonts w:ascii="Times New Roman" w:hAnsi="Times New Roman" w:cs="Times New Roman"/>
          <w:sz w:val="24"/>
          <w:szCs w:val="24"/>
        </w:rPr>
        <w:t xml:space="preserve">hasil </w:t>
      </w:r>
      <w:r w:rsidR="00BD2B75">
        <w:rPr>
          <w:rFonts w:ascii="Times New Roman" w:hAnsi="Times New Roman" w:cs="Times New Roman"/>
          <w:sz w:val="24"/>
          <w:szCs w:val="24"/>
        </w:rPr>
        <w:lastRenderedPageBreak/>
        <w:t xml:space="preserve">belajar siswa dan tabel </w:t>
      </w:r>
      <w:r w:rsidR="0034352D">
        <w:rPr>
          <w:rFonts w:ascii="Times New Roman" w:hAnsi="Times New Roman" w:cs="Times New Roman"/>
          <w:sz w:val="24"/>
          <w:szCs w:val="24"/>
        </w:rPr>
        <w:t>presentase pencapaian hasil belajar siswa</w:t>
      </w:r>
      <w:r w:rsidR="00BD2B75">
        <w:rPr>
          <w:rFonts w:ascii="Times New Roman" w:hAnsi="Times New Roman" w:cs="Times New Roman"/>
          <w:sz w:val="24"/>
          <w:szCs w:val="24"/>
        </w:rPr>
        <w:t xml:space="preserve"> </w:t>
      </w:r>
      <w:r w:rsidR="005A2025">
        <w:rPr>
          <w:rFonts w:ascii="Times New Roman" w:hAnsi="Times New Roman" w:cs="Times New Roman"/>
          <w:sz w:val="24"/>
          <w:szCs w:val="24"/>
        </w:rPr>
        <w:t>dapat dilihat pada tabel di bawah ini :</w:t>
      </w:r>
    </w:p>
    <w:p w:rsidR="00DC7328" w:rsidRPr="00957CB2" w:rsidRDefault="00DC7328" w:rsidP="00086666">
      <w:pPr>
        <w:pStyle w:val="ListParagraph"/>
        <w:spacing w:line="240" w:lineRule="auto"/>
        <w:ind w:left="0"/>
        <w:jc w:val="both"/>
        <w:rPr>
          <w:rFonts w:ascii="Times New Roman" w:hAnsi="Times New Roman" w:cs="Times New Roman"/>
          <w:sz w:val="24"/>
          <w:szCs w:val="24"/>
        </w:rPr>
      </w:pPr>
      <w:r w:rsidRPr="00957CB2">
        <w:rPr>
          <w:rFonts w:ascii="Times New Roman" w:hAnsi="Times New Roman" w:cs="Times New Roman"/>
          <w:sz w:val="24"/>
          <w:szCs w:val="24"/>
        </w:rPr>
        <w:t xml:space="preserve">Tabel </w:t>
      </w:r>
      <w:r>
        <w:rPr>
          <w:rFonts w:ascii="Times New Roman" w:hAnsi="Times New Roman" w:cs="Times New Roman"/>
          <w:sz w:val="24"/>
          <w:szCs w:val="24"/>
        </w:rPr>
        <w:t>3.</w:t>
      </w:r>
      <w:r w:rsidRPr="00957CB2">
        <w:rPr>
          <w:rFonts w:ascii="Times New Roman" w:hAnsi="Times New Roman" w:cs="Times New Roman"/>
          <w:sz w:val="24"/>
          <w:szCs w:val="24"/>
        </w:rPr>
        <w:t>2. Indikator Hasil Belajar Siswa</w:t>
      </w:r>
    </w:p>
    <w:tbl>
      <w:tblPr>
        <w:tblStyle w:val="TableGrid"/>
        <w:tblW w:w="0" w:type="auto"/>
        <w:tblInd w:w="241" w:type="dxa"/>
        <w:tblBorders>
          <w:left w:val="none" w:sz="0" w:space="0" w:color="auto"/>
          <w:right w:val="none" w:sz="0" w:space="0" w:color="auto"/>
          <w:insideH w:val="single" w:sz="4" w:space="0" w:color="auto"/>
          <w:insideV w:val="none" w:sz="0" w:space="0" w:color="auto"/>
        </w:tblBorders>
        <w:tblLook w:val="04A0"/>
      </w:tblPr>
      <w:tblGrid>
        <w:gridCol w:w="3289"/>
        <w:gridCol w:w="3105"/>
      </w:tblGrid>
      <w:tr w:rsidR="00BD2B75" w:rsidRPr="00957CB2" w:rsidTr="004847BE">
        <w:tc>
          <w:tcPr>
            <w:tcW w:w="3289" w:type="dxa"/>
            <w:vAlign w:val="center"/>
          </w:tcPr>
          <w:p w:rsidR="00BD2B75" w:rsidRPr="00957CB2" w:rsidRDefault="00BD2B75" w:rsidP="00086666">
            <w:pPr>
              <w:pStyle w:val="ListParagraph"/>
              <w:ind w:left="0"/>
              <w:jc w:val="center"/>
              <w:rPr>
                <w:b/>
                <w:szCs w:val="24"/>
              </w:rPr>
            </w:pPr>
            <w:r>
              <w:rPr>
                <w:b/>
                <w:szCs w:val="24"/>
              </w:rPr>
              <w:t xml:space="preserve">Rentangan </w:t>
            </w:r>
            <w:r w:rsidRPr="00957CB2">
              <w:rPr>
                <w:b/>
                <w:szCs w:val="24"/>
              </w:rPr>
              <w:t>Nilai</w:t>
            </w:r>
          </w:p>
        </w:tc>
        <w:tc>
          <w:tcPr>
            <w:tcW w:w="3105" w:type="dxa"/>
          </w:tcPr>
          <w:p w:rsidR="00BD2B75" w:rsidRPr="00957CB2" w:rsidRDefault="00BD2B75" w:rsidP="00086666">
            <w:pPr>
              <w:pStyle w:val="ListParagraph"/>
              <w:ind w:left="0"/>
              <w:jc w:val="center"/>
              <w:rPr>
                <w:b/>
                <w:szCs w:val="24"/>
              </w:rPr>
            </w:pPr>
            <w:r w:rsidRPr="00957CB2">
              <w:rPr>
                <w:b/>
                <w:szCs w:val="24"/>
              </w:rPr>
              <w:t xml:space="preserve">Kategori </w:t>
            </w:r>
          </w:p>
        </w:tc>
      </w:tr>
      <w:tr w:rsidR="00BD2B75" w:rsidRPr="00957CB2" w:rsidTr="004847BE">
        <w:tc>
          <w:tcPr>
            <w:tcW w:w="3289" w:type="dxa"/>
          </w:tcPr>
          <w:p w:rsidR="00BD2B75" w:rsidRPr="00957CB2" w:rsidRDefault="00BD2B75" w:rsidP="004847BE">
            <w:pPr>
              <w:pStyle w:val="ListParagraph"/>
              <w:spacing w:line="276" w:lineRule="auto"/>
              <w:ind w:left="0"/>
              <w:jc w:val="center"/>
              <w:rPr>
                <w:szCs w:val="24"/>
              </w:rPr>
            </w:pPr>
            <w:r>
              <w:rPr>
                <w:szCs w:val="24"/>
              </w:rPr>
              <w:t>65 - 100</w:t>
            </w:r>
          </w:p>
        </w:tc>
        <w:tc>
          <w:tcPr>
            <w:tcW w:w="3105" w:type="dxa"/>
          </w:tcPr>
          <w:p w:rsidR="00BD2B75" w:rsidRPr="00957CB2" w:rsidRDefault="00BD2B75" w:rsidP="004847BE">
            <w:pPr>
              <w:pStyle w:val="ListParagraph"/>
              <w:spacing w:line="276" w:lineRule="auto"/>
              <w:ind w:left="0"/>
              <w:jc w:val="center"/>
              <w:rPr>
                <w:szCs w:val="24"/>
              </w:rPr>
            </w:pPr>
            <w:r>
              <w:rPr>
                <w:szCs w:val="24"/>
              </w:rPr>
              <w:t>Tuntas</w:t>
            </w:r>
          </w:p>
        </w:tc>
      </w:tr>
      <w:tr w:rsidR="00BD2B75" w:rsidRPr="00957CB2" w:rsidTr="004847BE">
        <w:tc>
          <w:tcPr>
            <w:tcW w:w="3289" w:type="dxa"/>
          </w:tcPr>
          <w:p w:rsidR="00BD2B75" w:rsidRPr="00957CB2" w:rsidRDefault="00BD2B75" w:rsidP="004847BE">
            <w:pPr>
              <w:pStyle w:val="ListParagraph"/>
              <w:spacing w:line="276" w:lineRule="auto"/>
              <w:ind w:left="0"/>
              <w:jc w:val="center"/>
              <w:rPr>
                <w:szCs w:val="24"/>
              </w:rPr>
            </w:pPr>
            <w:r>
              <w:rPr>
                <w:szCs w:val="24"/>
              </w:rPr>
              <w:t>0 - 64</w:t>
            </w:r>
          </w:p>
        </w:tc>
        <w:tc>
          <w:tcPr>
            <w:tcW w:w="3105" w:type="dxa"/>
          </w:tcPr>
          <w:p w:rsidR="00BD2B75" w:rsidRPr="00957CB2" w:rsidRDefault="00BD2B75" w:rsidP="004847BE">
            <w:pPr>
              <w:pStyle w:val="ListParagraph"/>
              <w:spacing w:line="276" w:lineRule="auto"/>
              <w:ind w:left="0"/>
              <w:jc w:val="center"/>
              <w:rPr>
                <w:szCs w:val="24"/>
              </w:rPr>
            </w:pPr>
            <w:r>
              <w:rPr>
                <w:szCs w:val="24"/>
              </w:rPr>
              <w:t>Tidak Tuntas</w:t>
            </w:r>
          </w:p>
        </w:tc>
      </w:tr>
    </w:tbl>
    <w:p w:rsidR="00DC7328" w:rsidRPr="00957CB2" w:rsidRDefault="005A2025" w:rsidP="00DC732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7328" w:rsidRPr="00957CB2">
        <w:rPr>
          <w:rFonts w:ascii="Times New Roman" w:hAnsi="Times New Roman" w:cs="Times New Roman"/>
          <w:sz w:val="24"/>
          <w:szCs w:val="24"/>
        </w:rPr>
        <w:t>Sumber: (Guru Kelas V SD Inpres Ujung Pandang Baru)</w:t>
      </w:r>
    </w:p>
    <w:p w:rsidR="00BD2B75" w:rsidRPr="00957CB2" w:rsidRDefault="00BD2B75" w:rsidP="00086666">
      <w:pPr>
        <w:pStyle w:val="ListParagraph"/>
        <w:spacing w:line="240" w:lineRule="auto"/>
        <w:ind w:left="0"/>
        <w:jc w:val="both"/>
        <w:rPr>
          <w:rFonts w:ascii="Times New Roman" w:hAnsi="Times New Roman" w:cs="Times New Roman"/>
          <w:sz w:val="24"/>
          <w:szCs w:val="24"/>
        </w:rPr>
      </w:pPr>
      <w:r w:rsidRPr="00957CB2">
        <w:rPr>
          <w:rFonts w:ascii="Times New Roman" w:hAnsi="Times New Roman" w:cs="Times New Roman"/>
          <w:sz w:val="24"/>
          <w:szCs w:val="24"/>
        </w:rPr>
        <w:t xml:space="preserve">Tabel </w:t>
      </w:r>
      <w:r>
        <w:rPr>
          <w:rFonts w:ascii="Times New Roman" w:hAnsi="Times New Roman" w:cs="Times New Roman"/>
          <w:sz w:val="24"/>
          <w:szCs w:val="24"/>
        </w:rPr>
        <w:t>3.</w:t>
      </w:r>
      <w:r w:rsidR="0034352D">
        <w:rPr>
          <w:rFonts w:ascii="Times New Roman" w:hAnsi="Times New Roman" w:cs="Times New Roman"/>
          <w:sz w:val="24"/>
          <w:szCs w:val="24"/>
        </w:rPr>
        <w:t>3</w:t>
      </w:r>
      <w:r w:rsidRPr="00957CB2">
        <w:rPr>
          <w:rFonts w:ascii="Times New Roman" w:hAnsi="Times New Roman" w:cs="Times New Roman"/>
          <w:sz w:val="24"/>
          <w:szCs w:val="24"/>
        </w:rPr>
        <w:t xml:space="preserve">. </w:t>
      </w:r>
      <w:r w:rsidR="0034352D">
        <w:rPr>
          <w:rFonts w:ascii="Times New Roman" w:hAnsi="Times New Roman" w:cs="Times New Roman"/>
          <w:sz w:val="24"/>
          <w:szCs w:val="24"/>
        </w:rPr>
        <w:t>Presentase Pencapaian Hasil Belajar Siswa</w:t>
      </w:r>
    </w:p>
    <w:tbl>
      <w:tblPr>
        <w:tblStyle w:val="TableGrid"/>
        <w:tblW w:w="0" w:type="auto"/>
        <w:tblInd w:w="241" w:type="dxa"/>
        <w:tblBorders>
          <w:left w:val="none" w:sz="0" w:space="0" w:color="auto"/>
          <w:right w:val="none" w:sz="0" w:space="0" w:color="auto"/>
          <w:insideH w:val="single" w:sz="4" w:space="0" w:color="auto"/>
          <w:insideV w:val="none" w:sz="0" w:space="0" w:color="auto"/>
        </w:tblBorders>
        <w:tblLook w:val="04A0"/>
      </w:tblPr>
      <w:tblGrid>
        <w:gridCol w:w="3289"/>
        <w:gridCol w:w="3105"/>
      </w:tblGrid>
      <w:tr w:rsidR="0034352D" w:rsidRPr="00957CB2" w:rsidTr="00CC1414">
        <w:tc>
          <w:tcPr>
            <w:tcW w:w="3289" w:type="dxa"/>
            <w:vAlign w:val="center"/>
          </w:tcPr>
          <w:p w:rsidR="0034352D" w:rsidRPr="00957CB2" w:rsidRDefault="0034352D" w:rsidP="00086666">
            <w:pPr>
              <w:pStyle w:val="ListParagraph"/>
              <w:ind w:left="0"/>
              <w:jc w:val="center"/>
              <w:rPr>
                <w:b/>
                <w:szCs w:val="24"/>
              </w:rPr>
            </w:pPr>
            <w:r w:rsidRPr="00957CB2">
              <w:rPr>
                <w:b/>
                <w:szCs w:val="24"/>
              </w:rPr>
              <w:t>Aktivitas (%)</w:t>
            </w:r>
          </w:p>
        </w:tc>
        <w:tc>
          <w:tcPr>
            <w:tcW w:w="3105" w:type="dxa"/>
          </w:tcPr>
          <w:p w:rsidR="0034352D" w:rsidRPr="00957CB2" w:rsidRDefault="0034352D" w:rsidP="00086666">
            <w:pPr>
              <w:pStyle w:val="ListParagraph"/>
              <w:ind w:left="0"/>
              <w:jc w:val="center"/>
              <w:rPr>
                <w:b/>
                <w:szCs w:val="24"/>
              </w:rPr>
            </w:pPr>
            <w:r w:rsidRPr="00957CB2">
              <w:rPr>
                <w:b/>
                <w:szCs w:val="24"/>
              </w:rPr>
              <w:t xml:space="preserve">Kategori </w:t>
            </w:r>
          </w:p>
        </w:tc>
      </w:tr>
      <w:tr w:rsidR="0034352D" w:rsidRPr="00957CB2" w:rsidTr="00CC1414">
        <w:tc>
          <w:tcPr>
            <w:tcW w:w="3289" w:type="dxa"/>
          </w:tcPr>
          <w:p w:rsidR="0034352D" w:rsidRPr="00957CB2" w:rsidRDefault="0034352D" w:rsidP="00CC1414">
            <w:pPr>
              <w:pStyle w:val="ListParagraph"/>
              <w:spacing w:line="276" w:lineRule="auto"/>
              <w:ind w:left="0"/>
              <w:jc w:val="center"/>
              <w:rPr>
                <w:szCs w:val="24"/>
              </w:rPr>
            </w:pPr>
            <w:r>
              <w:rPr>
                <w:szCs w:val="24"/>
              </w:rPr>
              <w:t>80% - 100%</w:t>
            </w:r>
          </w:p>
        </w:tc>
        <w:tc>
          <w:tcPr>
            <w:tcW w:w="3105" w:type="dxa"/>
          </w:tcPr>
          <w:p w:rsidR="0034352D" w:rsidRPr="00957CB2" w:rsidRDefault="0034352D" w:rsidP="00CC1414">
            <w:pPr>
              <w:pStyle w:val="ListParagraph"/>
              <w:spacing w:line="276" w:lineRule="auto"/>
              <w:ind w:left="0"/>
              <w:jc w:val="center"/>
              <w:rPr>
                <w:szCs w:val="24"/>
              </w:rPr>
            </w:pPr>
            <w:r>
              <w:rPr>
                <w:szCs w:val="24"/>
              </w:rPr>
              <w:t>Sangat Baik (SB)</w:t>
            </w:r>
          </w:p>
        </w:tc>
      </w:tr>
      <w:tr w:rsidR="0034352D" w:rsidRPr="00957CB2" w:rsidTr="00CC1414">
        <w:tc>
          <w:tcPr>
            <w:tcW w:w="3289" w:type="dxa"/>
          </w:tcPr>
          <w:p w:rsidR="0034352D" w:rsidRPr="00957CB2" w:rsidRDefault="0034352D" w:rsidP="00CC1414">
            <w:pPr>
              <w:pStyle w:val="ListParagraph"/>
              <w:spacing w:line="276" w:lineRule="auto"/>
              <w:ind w:left="0"/>
              <w:jc w:val="center"/>
              <w:rPr>
                <w:szCs w:val="24"/>
              </w:rPr>
            </w:pPr>
            <w:r>
              <w:rPr>
                <w:szCs w:val="24"/>
              </w:rPr>
              <w:t>66% - 79%</w:t>
            </w:r>
          </w:p>
        </w:tc>
        <w:tc>
          <w:tcPr>
            <w:tcW w:w="3105" w:type="dxa"/>
          </w:tcPr>
          <w:p w:rsidR="0034352D" w:rsidRPr="00957CB2" w:rsidRDefault="0034352D" w:rsidP="00CC1414">
            <w:pPr>
              <w:pStyle w:val="ListParagraph"/>
              <w:spacing w:line="276" w:lineRule="auto"/>
              <w:ind w:left="0"/>
              <w:jc w:val="center"/>
              <w:rPr>
                <w:szCs w:val="24"/>
              </w:rPr>
            </w:pPr>
            <w:r>
              <w:rPr>
                <w:szCs w:val="24"/>
              </w:rPr>
              <w:t>Baik (B)</w:t>
            </w:r>
          </w:p>
        </w:tc>
      </w:tr>
      <w:tr w:rsidR="0034352D" w:rsidRPr="00957CB2" w:rsidTr="00CC1414">
        <w:tc>
          <w:tcPr>
            <w:tcW w:w="3289" w:type="dxa"/>
          </w:tcPr>
          <w:p w:rsidR="0034352D" w:rsidRDefault="0034352D" w:rsidP="00CC1414">
            <w:pPr>
              <w:pStyle w:val="ListParagraph"/>
              <w:ind w:left="0"/>
              <w:jc w:val="center"/>
              <w:rPr>
                <w:szCs w:val="24"/>
              </w:rPr>
            </w:pPr>
            <w:r>
              <w:rPr>
                <w:szCs w:val="24"/>
              </w:rPr>
              <w:t>56% - 65%</w:t>
            </w:r>
          </w:p>
        </w:tc>
        <w:tc>
          <w:tcPr>
            <w:tcW w:w="3105" w:type="dxa"/>
          </w:tcPr>
          <w:p w:rsidR="0034352D" w:rsidRPr="00957CB2" w:rsidRDefault="0034352D" w:rsidP="00CC1414">
            <w:pPr>
              <w:pStyle w:val="ListParagraph"/>
              <w:ind w:left="0"/>
              <w:jc w:val="center"/>
              <w:rPr>
                <w:szCs w:val="24"/>
              </w:rPr>
            </w:pPr>
            <w:r>
              <w:rPr>
                <w:szCs w:val="24"/>
              </w:rPr>
              <w:t>Cukup (C)</w:t>
            </w:r>
          </w:p>
        </w:tc>
      </w:tr>
      <w:tr w:rsidR="0034352D" w:rsidRPr="00957CB2" w:rsidTr="00CC1414">
        <w:tc>
          <w:tcPr>
            <w:tcW w:w="3289" w:type="dxa"/>
          </w:tcPr>
          <w:p w:rsidR="0034352D" w:rsidRDefault="0034352D" w:rsidP="00CC1414">
            <w:pPr>
              <w:pStyle w:val="ListParagraph"/>
              <w:ind w:left="0"/>
              <w:jc w:val="center"/>
              <w:rPr>
                <w:szCs w:val="24"/>
              </w:rPr>
            </w:pPr>
            <w:r>
              <w:rPr>
                <w:szCs w:val="24"/>
              </w:rPr>
              <w:t>40% - 55%</w:t>
            </w:r>
          </w:p>
        </w:tc>
        <w:tc>
          <w:tcPr>
            <w:tcW w:w="3105" w:type="dxa"/>
          </w:tcPr>
          <w:p w:rsidR="0034352D" w:rsidRPr="00957CB2" w:rsidRDefault="0034352D" w:rsidP="00CC1414">
            <w:pPr>
              <w:pStyle w:val="ListParagraph"/>
              <w:ind w:left="0"/>
              <w:jc w:val="center"/>
              <w:rPr>
                <w:szCs w:val="24"/>
              </w:rPr>
            </w:pPr>
            <w:r>
              <w:rPr>
                <w:szCs w:val="24"/>
              </w:rPr>
              <w:t>Kurang (K)</w:t>
            </w:r>
          </w:p>
        </w:tc>
      </w:tr>
      <w:tr w:rsidR="0034352D" w:rsidRPr="00957CB2" w:rsidTr="00CC1414">
        <w:tc>
          <w:tcPr>
            <w:tcW w:w="3289" w:type="dxa"/>
          </w:tcPr>
          <w:p w:rsidR="0034352D" w:rsidRDefault="0034352D" w:rsidP="00CC1414">
            <w:pPr>
              <w:pStyle w:val="ListParagraph"/>
              <w:ind w:left="0"/>
              <w:jc w:val="center"/>
              <w:rPr>
                <w:szCs w:val="24"/>
              </w:rPr>
            </w:pPr>
            <w:r>
              <w:rPr>
                <w:szCs w:val="24"/>
              </w:rPr>
              <w:t>0 – 39%</w:t>
            </w:r>
          </w:p>
        </w:tc>
        <w:tc>
          <w:tcPr>
            <w:tcW w:w="3105" w:type="dxa"/>
          </w:tcPr>
          <w:p w:rsidR="0034352D" w:rsidRPr="00957CB2" w:rsidRDefault="0034352D" w:rsidP="00CC1414">
            <w:pPr>
              <w:pStyle w:val="ListParagraph"/>
              <w:ind w:left="0"/>
              <w:jc w:val="center"/>
              <w:rPr>
                <w:szCs w:val="24"/>
              </w:rPr>
            </w:pPr>
            <w:r>
              <w:rPr>
                <w:szCs w:val="24"/>
              </w:rPr>
              <w:t>Sangat Kurang (SK)</w:t>
            </w:r>
          </w:p>
        </w:tc>
      </w:tr>
    </w:tbl>
    <w:p w:rsidR="00BD2B75" w:rsidRPr="00957CB2" w:rsidRDefault="00BD2B75" w:rsidP="00BD2B7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7CB2">
        <w:rPr>
          <w:rFonts w:ascii="Times New Roman" w:hAnsi="Times New Roman" w:cs="Times New Roman"/>
          <w:sz w:val="24"/>
          <w:szCs w:val="24"/>
        </w:rPr>
        <w:t xml:space="preserve">Sumber: </w:t>
      </w:r>
      <w:r w:rsidR="0034352D">
        <w:rPr>
          <w:rFonts w:ascii="Times New Roman" w:hAnsi="Times New Roman" w:cs="Times New Roman"/>
          <w:sz w:val="24"/>
          <w:szCs w:val="24"/>
        </w:rPr>
        <w:t>Arikunto, dkk (2010)</w:t>
      </w:r>
    </w:p>
    <w:sectPr w:rsidR="00BD2B75" w:rsidRPr="00957CB2" w:rsidSect="00BF3EE9">
      <w:headerReference w:type="default" r:id="rId7"/>
      <w:pgSz w:w="12240" w:h="15840" w:code="1"/>
      <w:pgMar w:top="2268" w:right="1701" w:bottom="1701" w:left="2268" w:header="1134" w:footer="720"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F19" w:rsidRDefault="00BA0F19" w:rsidP="00D33A39">
      <w:pPr>
        <w:spacing w:after="0" w:line="240" w:lineRule="auto"/>
      </w:pPr>
      <w:r>
        <w:separator/>
      </w:r>
    </w:p>
  </w:endnote>
  <w:endnote w:type="continuationSeparator" w:id="1">
    <w:p w:rsidR="00BA0F19" w:rsidRDefault="00BA0F19" w:rsidP="00D33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F19" w:rsidRDefault="00BA0F19" w:rsidP="00D33A39">
      <w:pPr>
        <w:spacing w:after="0" w:line="240" w:lineRule="auto"/>
      </w:pPr>
      <w:r>
        <w:separator/>
      </w:r>
    </w:p>
  </w:footnote>
  <w:footnote w:type="continuationSeparator" w:id="1">
    <w:p w:rsidR="00BA0F19" w:rsidRDefault="00BA0F19" w:rsidP="00D33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884"/>
      <w:docPartObj>
        <w:docPartGallery w:val="Page Numbers (Top of Page)"/>
        <w:docPartUnique/>
      </w:docPartObj>
    </w:sdtPr>
    <w:sdtContent>
      <w:p w:rsidR="006723F9" w:rsidRDefault="0076638D">
        <w:pPr>
          <w:pStyle w:val="Header"/>
          <w:jc w:val="right"/>
        </w:pPr>
        <w:r w:rsidRPr="006723F9">
          <w:rPr>
            <w:rFonts w:ascii="Times New Roman" w:hAnsi="Times New Roman" w:cs="Times New Roman"/>
            <w:sz w:val="24"/>
          </w:rPr>
          <w:fldChar w:fldCharType="begin"/>
        </w:r>
        <w:r w:rsidR="006723F9" w:rsidRPr="006723F9">
          <w:rPr>
            <w:rFonts w:ascii="Times New Roman" w:hAnsi="Times New Roman" w:cs="Times New Roman"/>
            <w:sz w:val="24"/>
          </w:rPr>
          <w:instrText xml:space="preserve"> PAGE   \* MERGEFORMAT </w:instrText>
        </w:r>
        <w:r w:rsidRPr="006723F9">
          <w:rPr>
            <w:rFonts w:ascii="Times New Roman" w:hAnsi="Times New Roman" w:cs="Times New Roman"/>
            <w:sz w:val="24"/>
          </w:rPr>
          <w:fldChar w:fldCharType="separate"/>
        </w:r>
        <w:r w:rsidR="00850DCA">
          <w:rPr>
            <w:rFonts w:ascii="Times New Roman" w:hAnsi="Times New Roman" w:cs="Times New Roman"/>
            <w:noProof/>
            <w:sz w:val="24"/>
          </w:rPr>
          <w:t>36</w:t>
        </w:r>
        <w:r w:rsidRPr="006723F9">
          <w:rPr>
            <w:rFonts w:ascii="Times New Roman" w:hAnsi="Times New Roman" w:cs="Times New Roman"/>
            <w:sz w:val="24"/>
          </w:rPr>
          <w:fldChar w:fldCharType="end"/>
        </w:r>
      </w:p>
    </w:sdtContent>
  </w:sdt>
  <w:p w:rsidR="006723F9" w:rsidRDefault="006723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2890860E"/>
    <w:lvl w:ilvl="0" w:tplc="B17A2E60">
      <w:start w:val="1"/>
      <w:numFmt w:val="decimal"/>
      <w:lvlText w:val="%1."/>
      <w:lvlJc w:val="left"/>
      <w:pPr>
        <w:ind w:left="720" w:hanging="360"/>
      </w:pPr>
      <w:rPr>
        <w:sz w:val="24"/>
      </w:rPr>
    </w:lvl>
    <w:lvl w:ilvl="1" w:tplc="0409000F">
      <w:start w:val="1"/>
      <w:numFmt w:val="decimal"/>
      <w:lvlText w:val="%2."/>
      <w:lvlJc w:val="left"/>
      <w:pPr>
        <w:ind w:left="1440" w:hanging="360"/>
      </w:pPr>
    </w:lvl>
    <w:lvl w:ilvl="2" w:tplc="35F0B1F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D9CAA262">
      <w:start w:val="1"/>
      <w:numFmt w:val="lowerLetter"/>
      <w:lvlText w:val="%5."/>
      <w:lvlJc w:val="left"/>
      <w:pPr>
        <w:ind w:left="12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663AC"/>
    <w:multiLevelType w:val="hybridMultilevel"/>
    <w:tmpl w:val="0E4021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8940D3"/>
    <w:multiLevelType w:val="hybridMultilevel"/>
    <w:tmpl w:val="37869F48"/>
    <w:lvl w:ilvl="0" w:tplc="6C2EB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27282"/>
    <w:multiLevelType w:val="hybridMultilevel"/>
    <w:tmpl w:val="6E82FD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43F18"/>
    <w:multiLevelType w:val="hybridMultilevel"/>
    <w:tmpl w:val="00CE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26DC1"/>
    <w:multiLevelType w:val="hybridMultilevel"/>
    <w:tmpl w:val="A6B872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DA5DFD"/>
    <w:multiLevelType w:val="hybridMultilevel"/>
    <w:tmpl w:val="037E5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075EB"/>
    <w:multiLevelType w:val="hybridMultilevel"/>
    <w:tmpl w:val="61D20C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7A4FC5"/>
    <w:multiLevelType w:val="hybridMultilevel"/>
    <w:tmpl w:val="B342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F2151"/>
    <w:multiLevelType w:val="hybridMultilevel"/>
    <w:tmpl w:val="AD4CE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693ABC"/>
    <w:multiLevelType w:val="hybridMultilevel"/>
    <w:tmpl w:val="501CB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C0215"/>
    <w:multiLevelType w:val="hybridMultilevel"/>
    <w:tmpl w:val="83B42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2E1D95"/>
    <w:multiLevelType w:val="hybridMultilevel"/>
    <w:tmpl w:val="96A8183E"/>
    <w:lvl w:ilvl="0" w:tplc="5F38530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595176"/>
    <w:multiLevelType w:val="hybridMultilevel"/>
    <w:tmpl w:val="324E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54D68"/>
    <w:multiLevelType w:val="hybridMultilevel"/>
    <w:tmpl w:val="DF348646"/>
    <w:lvl w:ilvl="0" w:tplc="FBE40B66">
      <w:start w:val="1"/>
      <w:numFmt w:val="upperLetter"/>
      <w:lvlText w:val="%1."/>
      <w:lvlJc w:val="left"/>
      <w:pPr>
        <w:ind w:left="990" w:hanging="360"/>
      </w:pPr>
      <w:rPr>
        <w:rFonts w:ascii="Times New Roman" w:hAnsi="Times New Roman" w:cs="Times New Roman" w:hint="default"/>
      </w:rPr>
    </w:lvl>
    <w:lvl w:ilvl="1" w:tplc="04090019">
      <w:start w:val="1"/>
      <w:numFmt w:val="lowerLetter"/>
      <w:lvlText w:val="%2."/>
      <w:lvlJc w:val="left"/>
      <w:pPr>
        <w:ind w:left="1710" w:hanging="360"/>
      </w:pPr>
    </w:lvl>
    <w:lvl w:ilvl="2" w:tplc="04090017">
      <w:start w:val="1"/>
      <w:numFmt w:val="lowerLetter"/>
      <w:lvlText w:val="%3)"/>
      <w:lvlJc w:val="left"/>
      <w:pPr>
        <w:ind w:left="2610" w:hanging="360"/>
      </w:pPr>
      <w:rPr>
        <w:rFonts w:hint="default"/>
      </w:rPr>
    </w:lvl>
    <w:lvl w:ilvl="3" w:tplc="0409000F">
      <w:start w:val="1"/>
      <w:numFmt w:val="decimal"/>
      <w:lvlText w:val="%4."/>
      <w:lvlJc w:val="left"/>
      <w:pPr>
        <w:ind w:left="3150" w:hanging="360"/>
      </w:pPr>
      <w:rPr>
        <w:rFonts w:hint="default"/>
      </w:r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4"/>
  </w:num>
  <w:num w:numId="3">
    <w:abstractNumId w:val="13"/>
  </w:num>
  <w:num w:numId="4">
    <w:abstractNumId w:val="12"/>
  </w:num>
  <w:num w:numId="5">
    <w:abstractNumId w:val="2"/>
  </w:num>
  <w:num w:numId="6">
    <w:abstractNumId w:val="10"/>
  </w:num>
  <w:num w:numId="7">
    <w:abstractNumId w:val="11"/>
  </w:num>
  <w:num w:numId="8">
    <w:abstractNumId w:val="1"/>
  </w:num>
  <w:num w:numId="9">
    <w:abstractNumId w:val="14"/>
  </w:num>
  <w:num w:numId="10">
    <w:abstractNumId w:val="8"/>
  </w:num>
  <w:num w:numId="11">
    <w:abstractNumId w:val="0"/>
  </w:num>
  <w:num w:numId="12">
    <w:abstractNumId w:val="7"/>
  </w:num>
  <w:num w:numId="13">
    <w:abstractNumId w:val="9"/>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7328"/>
    <w:rsid w:val="00020D98"/>
    <w:rsid w:val="00060235"/>
    <w:rsid w:val="00086666"/>
    <w:rsid w:val="00095201"/>
    <w:rsid w:val="00163275"/>
    <w:rsid w:val="001D79B2"/>
    <w:rsid w:val="002C3075"/>
    <w:rsid w:val="0034352D"/>
    <w:rsid w:val="004A18A2"/>
    <w:rsid w:val="004E2E29"/>
    <w:rsid w:val="00514817"/>
    <w:rsid w:val="005206FB"/>
    <w:rsid w:val="005245B1"/>
    <w:rsid w:val="0053473B"/>
    <w:rsid w:val="00582592"/>
    <w:rsid w:val="005A15F3"/>
    <w:rsid w:val="005A2025"/>
    <w:rsid w:val="005D3D2A"/>
    <w:rsid w:val="005F201A"/>
    <w:rsid w:val="006709C5"/>
    <w:rsid w:val="006723F9"/>
    <w:rsid w:val="006C31E7"/>
    <w:rsid w:val="006E1EDF"/>
    <w:rsid w:val="006E1EF8"/>
    <w:rsid w:val="0076638D"/>
    <w:rsid w:val="0077624F"/>
    <w:rsid w:val="0079366E"/>
    <w:rsid w:val="007E0B51"/>
    <w:rsid w:val="0084103D"/>
    <w:rsid w:val="00847485"/>
    <w:rsid w:val="00850DCA"/>
    <w:rsid w:val="0085575D"/>
    <w:rsid w:val="0087172A"/>
    <w:rsid w:val="008C4215"/>
    <w:rsid w:val="00A203E8"/>
    <w:rsid w:val="00A779A6"/>
    <w:rsid w:val="00A833DD"/>
    <w:rsid w:val="00B138EB"/>
    <w:rsid w:val="00BA0F19"/>
    <w:rsid w:val="00BD2B75"/>
    <w:rsid w:val="00BF3EE9"/>
    <w:rsid w:val="00BF54F2"/>
    <w:rsid w:val="00C83564"/>
    <w:rsid w:val="00D24629"/>
    <w:rsid w:val="00D31E33"/>
    <w:rsid w:val="00D33A39"/>
    <w:rsid w:val="00D6374C"/>
    <w:rsid w:val="00DC7328"/>
    <w:rsid w:val="00DF5D23"/>
    <w:rsid w:val="00E02B2B"/>
    <w:rsid w:val="00E1113C"/>
    <w:rsid w:val="00E64DFB"/>
    <w:rsid w:val="00ED5D90"/>
    <w:rsid w:val="00F656A6"/>
    <w:rsid w:val="00F84DE3"/>
    <w:rsid w:val="00FD7EF8"/>
    <w:rsid w:val="00FF1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rules v:ext="edit">
        <o:r id="V:Rule13" type="connector" idref="#_x0000_s1070"/>
        <o:r id="V:Rule14" type="connector" idref="#_x0000_s1069"/>
        <o:r id="V:Rule15" type="connector" idref="#_x0000_s1072"/>
        <o:r id="V:Rule16" type="connector" idref="#_x0000_s1056"/>
        <o:r id="V:Rule17" type="connector" idref="#_x0000_s1071"/>
        <o:r id="V:Rule18" type="connector" idref="#_x0000_s1058"/>
        <o:r id="V:Rule19" type="connector" idref="#_x0000_s1055"/>
        <o:r id="V:Rule20" type="connector" idref="#_x0000_s1068"/>
        <o:r id="V:Rule21" type="connector" idref="#_x0000_s1054"/>
        <o:r id="V:Rule22" type="connector" idref="#_x0000_s1060"/>
        <o:r id="V:Rule23" type="connector" idref="#_x0000_s1073"/>
        <o:r id="V:Rule2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7328"/>
    <w:pPr>
      <w:ind w:left="720"/>
      <w:contextualSpacing/>
    </w:pPr>
  </w:style>
  <w:style w:type="character" w:customStyle="1" w:styleId="ListParagraphChar">
    <w:name w:val="List Paragraph Char"/>
    <w:basedOn w:val="DefaultParagraphFont"/>
    <w:link w:val="ListParagraph"/>
    <w:uiPriority w:val="34"/>
    <w:rsid w:val="00DC7328"/>
  </w:style>
  <w:style w:type="table" w:styleId="TableGrid">
    <w:name w:val="Table Grid"/>
    <w:basedOn w:val="TableNormal"/>
    <w:uiPriority w:val="59"/>
    <w:rsid w:val="00DC7328"/>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33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39"/>
  </w:style>
  <w:style w:type="paragraph" w:styleId="Footer">
    <w:name w:val="footer"/>
    <w:basedOn w:val="Normal"/>
    <w:link w:val="FooterChar"/>
    <w:uiPriority w:val="99"/>
    <w:semiHidden/>
    <w:unhideWhenUsed/>
    <w:rsid w:val="00D33A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3A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13</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2016-05-17T02:05:00Z</cp:lastPrinted>
  <dcterms:created xsi:type="dcterms:W3CDTF">2011-11-26T01:35:00Z</dcterms:created>
  <dcterms:modified xsi:type="dcterms:W3CDTF">2016-06-27T01:52:00Z</dcterms:modified>
</cp:coreProperties>
</file>