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00" w:rsidRDefault="001E1800" w:rsidP="001E1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1E1800" w:rsidRDefault="001E1800" w:rsidP="001E1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ANDI NURWAHIDA RAZAK. 2015. </w:t>
      </w:r>
      <w:r>
        <w:rPr>
          <w:rFonts w:ascii="Times New Roman" w:hAnsi="Times New Roman" w:cs="Times New Roman"/>
          <w:i/>
          <w:iCs/>
          <w:sz w:val="24"/>
          <w:szCs w:val="24"/>
        </w:rPr>
        <w:t>Studi Komparasi Penguasaan</w:t>
      </w:r>
    </w:p>
    <w:p w:rsidR="001E1800" w:rsidRDefault="001E1800" w:rsidP="001E1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Kompetensi Profesional Antara Guru Berlatar Pendidikan Sarjana (S1) Dengan</w:t>
      </w:r>
    </w:p>
    <w:p w:rsidR="001E1800" w:rsidRDefault="001E1800" w:rsidP="001E1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Magister (S2) di SMA Negeri 11 Makassar. </w:t>
      </w:r>
      <w:r>
        <w:rPr>
          <w:rFonts w:ascii="Times New Roman" w:hAnsi="Times New Roman" w:cs="Times New Roman"/>
          <w:sz w:val="24"/>
          <w:szCs w:val="24"/>
        </w:rPr>
        <w:t>Skripsi. Dibimbing oleh M. Ridwan</w:t>
      </w:r>
    </w:p>
    <w:p w:rsidR="001E1800" w:rsidRDefault="001E1800" w:rsidP="001E1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Said Ahmad dan Andi Octamaya Tenri Awaru. Program Studi Pendidikan</w:t>
      </w:r>
    </w:p>
    <w:p w:rsidR="001E1800" w:rsidRDefault="001E1800" w:rsidP="001E1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Sosiologi Fakultas Ilmu Sosial Universitas Negeri Makassar.</w:t>
      </w:r>
    </w:p>
    <w:p w:rsidR="001E1800" w:rsidRDefault="001E1800" w:rsidP="001E1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ini bertujuan untuk mengetahui apakah ada perbedaan</w:t>
      </w:r>
    </w:p>
    <w:p w:rsidR="001E1800" w:rsidRDefault="001E1800" w:rsidP="001E1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penguasaan komopetensi profesional antara guru berlatar pendidikan sarjana (S1)</w:t>
      </w:r>
    </w:p>
    <w:p w:rsidR="001E1800" w:rsidRDefault="001E1800" w:rsidP="001E1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magister (S2) di SMA Negeri 11 Makassar. Jenis penelitian ini</w:t>
      </w:r>
    </w:p>
    <w:p w:rsidR="001E1800" w:rsidRDefault="001E1800" w:rsidP="001E1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menggunakan pendekatan kuantitatif. Populasi dalam penelitian ini adalah seluruh</w:t>
      </w:r>
    </w:p>
    <w:p w:rsidR="001E1800" w:rsidRDefault="001E1800" w:rsidP="001E1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di SMA Negeri 11 Makassar yang bejumlah 63 orang dan sampel penelitian</w:t>
      </w:r>
    </w:p>
    <w:p w:rsidR="001E1800" w:rsidRDefault="001E1800" w:rsidP="001E1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 terdiri dari 32 orang, 16 diantaranya guru dengan tingkat pendidikan sarjana</w:t>
      </w:r>
    </w:p>
    <w:p w:rsidR="001E1800" w:rsidRDefault="001E1800" w:rsidP="001E1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(S1) dan 16 guru dengan tingkat pendidikan magister (S2). Teknik pengumpulan</w:t>
      </w:r>
    </w:p>
    <w:p w:rsidR="001E1800" w:rsidRDefault="001E1800" w:rsidP="001E1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yaitu menggunakan angket dan dokumentasi. Teknik analisis data</w:t>
      </w:r>
    </w:p>
    <w:p w:rsidR="001E1800" w:rsidRDefault="001E1800" w:rsidP="001E1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menggunakan analisis statistik deskriptif dan analisis statistik inferensial.</w:t>
      </w:r>
    </w:p>
    <w:p w:rsidR="001E1800" w:rsidRDefault="001E1800" w:rsidP="001E1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 menunjukkan bahwa terdapat perbedaan yang positif dan</w:t>
      </w:r>
    </w:p>
    <w:p w:rsidR="001E1800" w:rsidRDefault="001E1800" w:rsidP="001E1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signifikan penguasaan kompetensi profesional antara guru berlatar pendidikan</w:t>
      </w:r>
    </w:p>
    <w:p w:rsidR="001E1800" w:rsidRDefault="001E1800" w:rsidP="001E1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sarjana (S1) dengan magister (S2) di SMA Negeri 11 Makassar. Hal tersebut</w:t>
      </w:r>
    </w:p>
    <w:p w:rsidR="001E1800" w:rsidRDefault="001E1800" w:rsidP="001E1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ditunjukkan pada hasil analisis data dengan menggunakan uji-t diperoleh nilai t</w:t>
      </w:r>
    </w:p>
    <w:p w:rsidR="001E1800" w:rsidRDefault="001E1800" w:rsidP="001E1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hitung sebesar -7,648 dan t tabel sebesar 2,13 yang dapat dijelaskan oleh variabel</w:t>
      </w:r>
    </w:p>
    <w:p w:rsidR="001E1800" w:rsidRDefault="001E1800" w:rsidP="001E1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kompetensi profesional antara guru berlatar pendidikan sarjana (S1) dengan</w:t>
      </w:r>
    </w:p>
    <w:p w:rsidR="001E1800" w:rsidRDefault="001E1800" w:rsidP="001E1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magister (S2). Oleh karena itu </w:t>
      </w:r>
      <w:r>
        <w:rPr>
          <w:rFonts w:ascii="Cambria Math" w:hAnsi="Cambria Math" w:cs="Cambria Math"/>
          <w:sz w:val="24"/>
          <w:szCs w:val="24"/>
        </w:rPr>
        <w:t>H</w:t>
      </w:r>
      <w:r>
        <w:rPr>
          <w:rFonts w:ascii="Cambria Math" w:hAnsi="Cambria Math" w:cs="Cambria Math"/>
          <w:sz w:val="17"/>
          <w:szCs w:val="17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ditolak yaitu tidak ada perbedaan penguasaan</w:t>
      </w:r>
    </w:p>
    <w:p w:rsidR="001E1800" w:rsidRDefault="001E1800" w:rsidP="001E1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kompetensi profesional antara guru berlatar pendidikan sarjana (S1) dengan</w:t>
      </w:r>
    </w:p>
    <w:p w:rsidR="001E1800" w:rsidRDefault="001E1800" w:rsidP="001E1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magister (S2) dan </w:t>
      </w:r>
      <w:r>
        <w:rPr>
          <w:rFonts w:ascii="Cambria Math" w:hAnsi="Cambria Math" w:cs="Cambria Math"/>
          <w:sz w:val="24"/>
          <w:szCs w:val="24"/>
        </w:rPr>
        <w:t>H</w:t>
      </w:r>
      <w:r>
        <w:rPr>
          <w:rFonts w:ascii="Cambria Math" w:hAnsi="Cambria Math" w:cs="Cambria Math"/>
          <w:sz w:val="17"/>
          <w:szCs w:val="17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diterima yaitu ada perbedaan penguasaan kompetensi</w:t>
      </w:r>
    </w:p>
    <w:p w:rsidR="009E65EC" w:rsidRDefault="001E1800" w:rsidP="001E1800">
      <w:r>
        <w:rPr>
          <w:rFonts w:ascii="Times New Roman" w:hAnsi="Times New Roman" w:cs="Times New Roman"/>
          <w:sz w:val="24"/>
          <w:szCs w:val="24"/>
        </w:rPr>
        <w:t>profesional antara guru berlatar pendidikan sarjana (S1) dengan magister (S2).</w:t>
      </w:r>
    </w:p>
    <w:sectPr w:rsidR="009E65EC" w:rsidSect="009E6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E1800"/>
    <w:rsid w:val="001E1800"/>
    <w:rsid w:val="009E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2016-04-11T06:26:00Z</dcterms:created>
  <dcterms:modified xsi:type="dcterms:W3CDTF">2016-04-11T06:27:00Z</dcterms:modified>
</cp:coreProperties>
</file>