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75" w:rsidRPr="00EA6D8F" w:rsidRDefault="00620375" w:rsidP="0062037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8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0375" w:rsidRPr="00FE616F" w:rsidRDefault="00620375" w:rsidP="0062037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Astutik, Sri. 2012. Meningkatkan Hasil Belajar Siswa dengan Model Siklus Belajar (Learning Cycle 5E) Berbasis Eksperimen Pada Pembelajaran Sains di SDN Patrang 1 Jember. </w:t>
      </w:r>
      <w:r w:rsidRPr="00EA6D8F">
        <w:rPr>
          <w:rFonts w:ascii="Times New Roman" w:hAnsi="Times New Roman" w:cs="Times New Roman"/>
          <w:i/>
          <w:sz w:val="24"/>
          <w:szCs w:val="24"/>
        </w:rPr>
        <w:t>Jurnal Ilmu Pendidikan Sekolah Dasar</w:t>
      </w:r>
      <w:r w:rsidRPr="00EA6D8F">
        <w:rPr>
          <w:rFonts w:ascii="Times New Roman" w:hAnsi="Times New Roman" w:cs="Times New Roman"/>
          <w:sz w:val="24"/>
          <w:szCs w:val="24"/>
        </w:rPr>
        <w:t>, Vol 2 (1): 143-153</w:t>
      </w:r>
      <w:r w:rsidR="00FE61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20375" w:rsidRPr="00EA6D8F" w:rsidRDefault="00620375" w:rsidP="00620375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0375" w:rsidRPr="00FE616F" w:rsidRDefault="00620375" w:rsidP="006203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Bundu, Patta. 2016. </w:t>
      </w:r>
      <w:r w:rsidRPr="00EA6D8F">
        <w:rPr>
          <w:rFonts w:ascii="Times New Roman" w:hAnsi="Times New Roman" w:cs="Times New Roman"/>
          <w:i/>
          <w:sz w:val="24"/>
          <w:szCs w:val="24"/>
        </w:rPr>
        <w:t>Asesmen Pembelajaran</w:t>
      </w:r>
      <w:r w:rsidRPr="00EA6D8F">
        <w:rPr>
          <w:rFonts w:ascii="Times New Roman" w:hAnsi="Times New Roman" w:cs="Times New Roman"/>
          <w:sz w:val="24"/>
          <w:szCs w:val="24"/>
        </w:rPr>
        <w:t>. Padang: Hayfa Pres</w:t>
      </w:r>
      <w:r w:rsidR="00FE61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20375" w:rsidRPr="00EA6D8F" w:rsidRDefault="00620375" w:rsidP="006203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Cholistyana, Ika Eliza. 2014. Pengaruh Model </w:t>
      </w:r>
      <w:r w:rsidRPr="00EA6D8F">
        <w:rPr>
          <w:rFonts w:ascii="Times New Roman" w:hAnsi="Times New Roman" w:cs="Times New Roman"/>
          <w:i/>
          <w:sz w:val="24"/>
          <w:szCs w:val="24"/>
        </w:rPr>
        <w:t xml:space="preserve">Learning Cycle </w:t>
      </w:r>
      <w:r w:rsidRPr="00EA6D8F">
        <w:rPr>
          <w:rFonts w:ascii="Times New Roman" w:hAnsi="Times New Roman" w:cs="Times New Roman"/>
          <w:sz w:val="24"/>
          <w:szCs w:val="24"/>
        </w:rPr>
        <w:t xml:space="preserve">5E terhadap Hasil Belajar Siswa pada Konsep Sistem Ekskresi </w:t>
      </w:r>
      <w:r w:rsidRPr="00EA6D8F">
        <w:rPr>
          <w:rFonts w:ascii="Times New Roman" w:hAnsi="Times New Roman" w:cs="Times New Roman"/>
          <w:iCs/>
          <w:sz w:val="24"/>
          <w:szCs w:val="24"/>
        </w:rPr>
        <w:t>Penelitian Kuasi Eksperimen pada Kelas XI MAN 11 Jakarta</w:t>
      </w:r>
      <w:r w:rsidRPr="00EA6D8F">
        <w:rPr>
          <w:rFonts w:ascii="Times New Roman" w:hAnsi="Times New Roman" w:cs="Times New Roman"/>
          <w:sz w:val="24"/>
          <w:szCs w:val="24"/>
        </w:rPr>
        <w:t xml:space="preserve">. </w:t>
      </w:r>
      <w:r w:rsidRPr="00EA6D8F">
        <w:rPr>
          <w:rFonts w:ascii="Times New Roman" w:hAnsi="Times New Roman" w:cs="Times New Roman"/>
          <w:i/>
          <w:sz w:val="24"/>
          <w:szCs w:val="24"/>
        </w:rPr>
        <w:t>Skripsi</w:t>
      </w:r>
      <w:r w:rsidRPr="00EA6D8F">
        <w:rPr>
          <w:rFonts w:ascii="Times New Roman" w:hAnsi="Times New Roman" w:cs="Times New Roman"/>
          <w:sz w:val="24"/>
          <w:szCs w:val="24"/>
        </w:rPr>
        <w:t xml:space="preserve">. Jakarta : Program Studi Pendidikan Biologi FITK UIN. </w:t>
      </w:r>
    </w:p>
    <w:p w:rsidR="00620375" w:rsidRPr="00EA6D8F" w:rsidRDefault="00620375" w:rsidP="00620375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EA6D8F">
        <w:rPr>
          <w:rFonts w:ascii="Times New Roman" w:hAnsi="Times New Roman" w:cs="Times New Roman"/>
          <w:i/>
          <w:sz w:val="24"/>
          <w:szCs w:val="24"/>
        </w:rPr>
        <w:t>Peraturan Pemerintah RI No.19</w:t>
      </w:r>
      <w:r w:rsidRPr="00EA6D8F">
        <w:rPr>
          <w:rFonts w:ascii="Times New Roman" w:hAnsi="Times New Roman" w:cs="Times New Roman"/>
          <w:sz w:val="24"/>
          <w:szCs w:val="24"/>
        </w:rPr>
        <w:t xml:space="preserve"> Tahun 2005 tentang Standar Nasional Pendidikan. Jakarta: Depdiknas.</w:t>
      </w:r>
    </w:p>
    <w:p w:rsidR="00620375" w:rsidRPr="00EA6D8F" w:rsidRDefault="00620375" w:rsidP="0062037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Hamalik, Oe., 2013. </w:t>
      </w:r>
      <w:r w:rsidRPr="00EA6D8F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EA6D8F">
        <w:rPr>
          <w:rFonts w:ascii="Times New Roman" w:hAnsi="Times New Roman" w:cs="Times New Roman"/>
          <w:sz w:val="24"/>
          <w:szCs w:val="24"/>
        </w:rPr>
        <w:t>. Cetakan 15. Jakarta: Bumi Aksara</w:t>
      </w:r>
    </w:p>
    <w:p w:rsidR="00620375" w:rsidRPr="00EA6D8F" w:rsidRDefault="00620375" w:rsidP="0062037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Martono, Nanang. 2012. </w:t>
      </w:r>
      <w:r w:rsidRPr="00EA6D8F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Pr="00EA6D8F">
        <w:rPr>
          <w:rFonts w:ascii="Times New Roman" w:hAnsi="Times New Roman" w:cs="Times New Roman"/>
          <w:sz w:val="24"/>
          <w:szCs w:val="24"/>
        </w:rPr>
        <w:t>. Cetakan 3. Jakarta: PT Grafindo Rajawali Persada</w:t>
      </w:r>
    </w:p>
    <w:p w:rsidR="00620375" w:rsidRPr="00EA6D8F" w:rsidRDefault="00620375" w:rsidP="00620375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Nasution, S. 2008. </w:t>
      </w:r>
      <w:r w:rsidRPr="00EA6D8F">
        <w:rPr>
          <w:rFonts w:ascii="Times New Roman" w:hAnsi="Times New Roman" w:cs="Times New Roman"/>
          <w:i/>
          <w:sz w:val="24"/>
          <w:szCs w:val="24"/>
        </w:rPr>
        <w:t>Berbagai Pendekatan Belajar dan Mengajar</w:t>
      </w:r>
      <w:r w:rsidRPr="00EA6D8F">
        <w:rPr>
          <w:rFonts w:ascii="Times New Roman" w:hAnsi="Times New Roman" w:cs="Times New Roman"/>
          <w:sz w:val="24"/>
          <w:szCs w:val="24"/>
        </w:rPr>
        <w:t>. Jakarta: Bina Aksara.</w:t>
      </w:r>
    </w:p>
    <w:p w:rsidR="00620375" w:rsidRPr="00EA6D8F" w:rsidRDefault="00620375" w:rsidP="0062037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Ngalimun. 2015. </w:t>
      </w:r>
      <w:r w:rsidRPr="00EA6D8F">
        <w:rPr>
          <w:rFonts w:ascii="Times New Roman" w:hAnsi="Times New Roman" w:cs="Times New Roman"/>
          <w:i/>
          <w:sz w:val="24"/>
          <w:szCs w:val="24"/>
        </w:rPr>
        <w:t>Strategi dan Model Pembelajaran</w:t>
      </w:r>
      <w:r w:rsidRPr="00EA6D8F">
        <w:rPr>
          <w:rFonts w:ascii="Times New Roman" w:hAnsi="Times New Roman" w:cs="Times New Roman"/>
          <w:sz w:val="24"/>
          <w:szCs w:val="24"/>
        </w:rPr>
        <w:t>. Edisi Revisi. Jakarta: Aswaja Presindo</w:t>
      </w:r>
    </w:p>
    <w:p w:rsidR="00620375" w:rsidRPr="00EA6D8F" w:rsidRDefault="00620375" w:rsidP="0062037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Purwanto, Ngalim M., 2002. </w:t>
      </w:r>
      <w:r w:rsidRPr="00EA6D8F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EA6D8F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Samatowa, Usman. 2016. </w:t>
      </w:r>
      <w:r w:rsidRPr="00EA6D8F">
        <w:rPr>
          <w:rFonts w:ascii="Times New Roman" w:hAnsi="Times New Roman" w:cs="Times New Roman"/>
          <w:i/>
          <w:sz w:val="24"/>
          <w:szCs w:val="24"/>
        </w:rPr>
        <w:t>Pembelajaran IPA di Sekolah Dasar</w:t>
      </w:r>
      <w:r w:rsidRPr="00EA6D8F">
        <w:rPr>
          <w:rFonts w:ascii="Times New Roman" w:hAnsi="Times New Roman" w:cs="Times New Roman"/>
          <w:sz w:val="24"/>
          <w:szCs w:val="24"/>
        </w:rPr>
        <w:t>. Cetakan 3. Jakarta: Indeks</w:t>
      </w:r>
    </w:p>
    <w:p w:rsidR="00620375" w:rsidRPr="00EA6D8F" w:rsidRDefault="00620375" w:rsidP="0062037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Sani, Ridwan Abdullah. 2015. </w:t>
      </w:r>
      <w:r w:rsidRPr="00EA6D8F">
        <w:rPr>
          <w:rFonts w:ascii="Times New Roman" w:hAnsi="Times New Roman" w:cs="Times New Roman"/>
          <w:i/>
          <w:sz w:val="24"/>
          <w:szCs w:val="24"/>
        </w:rPr>
        <w:t>Inovasi Pembelajaran</w:t>
      </w:r>
      <w:r w:rsidRPr="00EA6D8F">
        <w:rPr>
          <w:rFonts w:ascii="Times New Roman" w:hAnsi="Times New Roman" w:cs="Times New Roman"/>
          <w:sz w:val="24"/>
          <w:szCs w:val="24"/>
        </w:rPr>
        <w:t>. Cetakan 3. Jakarta: Bumi Aksara</w:t>
      </w: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0375" w:rsidRPr="00EA6D8F" w:rsidRDefault="00620375" w:rsidP="0062037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Sanjaya, Wina. 2013. </w:t>
      </w:r>
      <w:r w:rsidRPr="00EA6D8F">
        <w:rPr>
          <w:rFonts w:ascii="Times New Roman" w:hAnsi="Times New Roman" w:cs="Times New Roman"/>
          <w:i/>
          <w:sz w:val="24"/>
          <w:szCs w:val="24"/>
        </w:rPr>
        <w:t>Sistem Pembelajaran</w:t>
      </w:r>
      <w:r w:rsidRPr="00EA6D8F">
        <w:rPr>
          <w:rFonts w:ascii="Times New Roman" w:hAnsi="Times New Roman" w:cs="Times New Roman"/>
          <w:sz w:val="24"/>
          <w:szCs w:val="24"/>
        </w:rPr>
        <w:t>. Cetakan 6. Jakarta : Kencana</w:t>
      </w:r>
    </w:p>
    <w:p w:rsidR="00620375" w:rsidRPr="00EA6D8F" w:rsidRDefault="00620375" w:rsidP="00620375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------------------. 2014. </w:t>
      </w:r>
      <w:r w:rsidRPr="00EA6D8F">
        <w:rPr>
          <w:rFonts w:ascii="Times New Roman" w:hAnsi="Times New Roman" w:cs="Times New Roman"/>
          <w:i/>
          <w:sz w:val="24"/>
          <w:szCs w:val="24"/>
        </w:rPr>
        <w:t>Penelitian Pendidikan</w:t>
      </w:r>
      <w:r w:rsidRPr="00EA6D8F">
        <w:rPr>
          <w:rFonts w:ascii="Times New Roman" w:hAnsi="Times New Roman" w:cs="Times New Roman"/>
          <w:sz w:val="24"/>
          <w:szCs w:val="24"/>
        </w:rPr>
        <w:t>. Cetakan 2. Jakarta : Kencana</w:t>
      </w: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Siswanto, Whyudi dan Ariani, Dewi. 2016. </w:t>
      </w:r>
      <w:r w:rsidRPr="00EA6D8F">
        <w:rPr>
          <w:rFonts w:ascii="Times New Roman" w:hAnsi="Times New Roman" w:cs="Times New Roman"/>
          <w:i/>
          <w:sz w:val="24"/>
          <w:szCs w:val="24"/>
        </w:rPr>
        <w:t>Model Pembelajaran Menulis Cerita</w:t>
      </w:r>
      <w:r w:rsidRPr="00EA6D8F">
        <w:rPr>
          <w:rFonts w:ascii="Times New Roman" w:hAnsi="Times New Roman" w:cs="Times New Roman"/>
          <w:sz w:val="24"/>
          <w:szCs w:val="24"/>
        </w:rPr>
        <w:t>. Malang: Reflika Aditama.</w:t>
      </w:r>
    </w:p>
    <w:p w:rsidR="00620375" w:rsidRPr="00EA6D8F" w:rsidRDefault="00620375" w:rsidP="0062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75" w:rsidRPr="00EA6D8F" w:rsidRDefault="00620375" w:rsidP="00620375">
      <w:pPr>
        <w:pStyle w:val="ListParagraph"/>
        <w:tabs>
          <w:tab w:val="left" w:pos="993"/>
          <w:tab w:val="left" w:pos="1701"/>
          <w:tab w:val="left" w:pos="1843"/>
        </w:tabs>
        <w:spacing w:line="480" w:lineRule="auto"/>
        <w:ind w:left="821" w:hanging="821"/>
        <w:jc w:val="both"/>
        <w:rPr>
          <w:rFonts w:ascii="Times New Roman" w:hAnsi="Times New Roman"/>
        </w:rPr>
      </w:pPr>
      <w:r w:rsidRPr="00EA6D8F">
        <w:rPr>
          <w:rFonts w:ascii="Times New Roman" w:hAnsi="Times New Roman"/>
        </w:rPr>
        <w:lastRenderedPageBreak/>
        <w:t xml:space="preserve">Sudjana, Nana. 2002. </w:t>
      </w:r>
      <w:r w:rsidRPr="00EA6D8F">
        <w:rPr>
          <w:rFonts w:ascii="Times New Roman" w:hAnsi="Times New Roman"/>
          <w:i/>
          <w:iCs/>
        </w:rPr>
        <w:t xml:space="preserve">Dasar-dasar Proses Belajar Mengajar. </w:t>
      </w:r>
      <w:r w:rsidRPr="00EA6D8F">
        <w:rPr>
          <w:rFonts w:ascii="Times New Roman" w:hAnsi="Times New Roman"/>
        </w:rPr>
        <w:t>Bandung: Sinar Baru.</w:t>
      </w:r>
    </w:p>
    <w:p w:rsidR="00620375" w:rsidRPr="00EA6D8F" w:rsidRDefault="00620375" w:rsidP="00620375">
      <w:pPr>
        <w:pStyle w:val="ListParagraph"/>
        <w:tabs>
          <w:tab w:val="left" w:pos="993"/>
          <w:tab w:val="left" w:pos="1701"/>
          <w:tab w:val="left" w:pos="1843"/>
        </w:tabs>
        <w:spacing w:line="480" w:lineRule="auto"/>
        <w:ind w:left="821" w:hanging="821"/>
        <w:jc w:val="both"/>
        <w:rPr>
          <w:rFonts w:ascii="Times New Roman" w:hAnsi="Times New Roman"/>
        </w:rPr>
      </w:pPr>
      <w:r w:rsidRPr="00EA6D8F">
        <w:rPr>
          <w:rFonts w:ascii="Times New Roman" w:hAnsi="Times New Roman"/>
        </w:rPr>
        <w:t>Sudijono, Anas, 2011.</w:t>
      </w:r>
      <w:r w:rsidRPr="00EA6D8F">
        <w:rPr>
          <w:rFonts w:ascii="Times New Roman" w:hAnsi="Times New Roman"/>
          <w:i/>
        </w:rPr>
        <w:t>Pengantar</w:t>
      </w:r>
      <w:r>
        <w:rPr>
          <w:rFonts w:ascii="Times New Roman" w:hAnsi="Times New Roman"/>
          <w:i/>
          <w:lang w:val="id-ID"/>
        </w:rPr>
        <w:t xml:space="preserve"> </w:t>
      </w:r>
      <w:r w:rsidRPr="00EA6D8F">
        <w:rPr>
          <w:rFonts w:ascii="Times New Roman" w:hAnsi="Times New Roman"/>
          <w:i/>
        </w:rPr>
        <w:t>Evaluasi</w:t>
      </w:r>
      <w:r>
        <w:rPr>
          <w:rFonts w:ascii="Times New Roman" w:hAnsi="Times New Roman"/>
          <w:i/>
          <w:lang w:val="id-ID"/>
        </w:rPr>
        <w:t xml:space="preserve"> </w:t>
      </w:r>
      <w:r w:rsidRPr="00EA6D8F">
        <w:rPr>
          <w:rFonts w:ascii="Times New Roman" w:hAnsi="Times New Roman"/>
          <w:i/>
        </w:rPr>
        <w:t xml:space="preserve">Pendidikan. </w:t>
      </w:r>
      <w:r w:rsidRPr="00EA6D8F">
        <w:rPr>
          <w:rFonts w:ascii="Times New Roman" w:hAnsi="Times New Roman"/>
        </w:rPr>
        <w:t>Jakarta: Rajawali Pers.</w:t>
      </w:r>
    </w:p>
    <w:p w:rsidR="00620375" w:rsidRPr="00EA6D8F" w:rsidRDefault="00620375" w:rsidP="0062037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  <w:lang w:val="id-ID"/>
        </w:rPr>
        <w:t xml:space="preserve">Sugiyono. 2015. </w:t>
      </w:r>
      <w:r w:rsidRPr="00EA6D8F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Kualitatif, dan Kombinasi</w:t>
      </w:r>
      <w:r w:rsidRPr="00EA6D8F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620375" w:rsidRPr="00EA6D8F" w:rsidRDefault="00620375" w:rsidP="00620375">
      <w:pPr>
        <w:pStyle w:val="BodyTextInden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Syah, Muhibbin. 2005. </w:t>
      </w:r>
      <w:r w:rsidRPr="00EA6D8F">
        <w:rPr>
          <w:rFonts w:ascii="Times New Roman" w:hAnsi="Times New Roman" w:cs="Times New Roman"/>
          <w:i/>
          <w:iCs/>
          <w:sz w:val="24"/>
          <w:szCs w:val="24"/>
        </w:rPr>
        <w:t xml:space="preserve">Psikologi Belajar. </w:t>
      </w:r>
      <w:r w:rsidRPr="00EA6D8F">
        <w:rPr>
          <w:rFonts w:ascii="Times New Roman" w:hAnsi="Times New Roman" w:cs="Times New Roman"/>
          <w:sz w:val="24"/>
          <w:szCs w:val="24"/>
        </w:rPr>
        <w:t>Jakarta: Raja Grafindo Persada.</w:t>
      </w:r>
    </w:p>
    <w:p w:rsidR="00620375" w:rsidRPr="00675A76" w:rsidRDefault="00620375" w:rsidP="0062037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D8F">
        <w:rPr>
          <w:rFonts w:ascii="Times New Roman" w:eastAsia="TimesNewRomanPSMT" w:hAnsi="Times New Roman" w:cs="Times New Roman"/>
          <w:sz w:val="24"/>
          <w:szCs w:val="24"/>
        </w:rPr>
        <w:t>Trianto.</w:t>
      </w:r>
      <w:r w:rsidRPr="00EA6D8F">
        <w:rPr>
          <w:rFonts w:ascii="Times New Roman" w:hAnsi="Times New Roman" w:cs="Times New Roman"/>
          <w:sz w:val="24"/>
          <w:szCs w:val="24"/>
        </w:rPr>
        <w:t xml:space="preserve"> 2013. </w:t>
      </w:r>
      <w:r w:rsidRPr="00EA6D8F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EA6D8F">
        <w:rPr>
          <w:rFonts w:ascii="Times New Roman" w:hAnsi="Times New Roman" w:cs="Times New Roman"/>
          <w:sz w:val="24"/>
          <w:szCs w:val="24"/>
        </w:rPr>
        <w:t>. Jakarta: Bumi Aksara</w:t>
      </w:r>
      <w:r w:rsidR="00675A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20375" w:rsidRPr="00EA6D8F" w:rsidRDefault="00620375" w:rsidP="0062037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Uno, Hamzah dan Mohamad Nurdin. 2012. </w:t>
      </w:r>
      <w:r w:rsidRPr="00EA6D8F">
        <w:rPr>
          <w:rFonts w:ascii="Times New Roman" w:hAnsi="Times New Roman" w:cs="Times New Roman"/>
          <w:i/>
          <w:iCs/>
          <w:sz w:val="24"/>
          <w:szCs w:val="24"/>
        </w:rPr>
        <w:t>Belajar Dengan Pendekatan</w:t>
      </w:r>
      <w:r w:rsidRPr="00EA6D8F">
        <w:rPr>
          <w:rFonts w:ascii="Times New Roman" w:hAnsi="Times New Roman" w:cs="Times New Roman"/>
          <w:sz w:val="24"/>
          <w:szCs w:val="24"/>
        </w:rPr>
        <w:t xml:space="preserve"> </w:t>
      </w:r>
      <w:r w:rsidRPr="00EA6D8F">
        <w:rPr>
          <w:rFonts w:ascii="Times New Roman" w:hAnsi="Times New Roman" w:cs="Times New Roman"/>
          <w:i/>
          <w:iCs/>
          <w:sz w:val="24"/>
          <w:szCs w:val="24"/>
        </w:rPr>
        <w:t>PAILKEM</w:t>
      </w:r>
      <w:r w:rsidRPr="00EA6D8F">
        <w:rPr>
          <w:rFonts w:ascii="Times New Roman" w:hAnsi="Times New Roman" w:cs="Times New Roman"/>
          <w:sz w:val="24"/>
          <w:szCs w:val="24"/>
        </w:rPr>
        <w:t>. Jakarta: Bumi Aksara</w:t>
      </w: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6D8F">
        <w:rPr>
          <w:rFonts w:ascii="Times New Roman" w:hAnsi="Times New Roman" w:cs="Times New Roman"/>
          <w:sz w:val="24"/>
          <w:szCs w:val="24"/>
        </w:rPr>
        <w:t xml:space="preserve">Wena, Made. 2013. </w:t>
      </w:r>
      <w:r w:rsidRPr="00EA6D8F">
        <w:rPr>
          <w:rFonts w:ascii="Times New Roman" w:hAnsi="Times New Roman" w:cs="Times New Roman"/>
          <w:i/>
          <w:sz w:val="24"/>
          <w:szCs w:val="24"/>
        </w:rPr>
        <w:t xml:space="preserve">Strategi Pembelajaran Inovatif </w:t>
      </w:r>
      <w:r w:rsidRPr="00EA6D8F">
        <w:rPr>
          <w:rFonts w:ascii="Times New Roman" w:hAnsi="Times New Roman" w:cs="Times New Roman"/>
          <w:i/>
          <w:sz w:val="24"/>
          <w:szCs w:val="24"/>
        </w:rPr>
        <w:tab/>
        <w:t>Kontemporer</w:t>
      </w:r>
      <w:r w:rsidRPr="00EA6D8F">
        <w:rPr>
          <w:rFonts w:ascii="Times New Roman" w:hAnsi="Times New Roman" w:cs="Times New Roman"/>
          <w:sz w:val="24"/>
          <w:szCs w:val="24"/>
        </w:rPr>
        <w:t>. Cetakan 8. Jakarta : PT Bumi Aksara.</w:t>
      </w:r>
    </w:p>
    <w:p w:rsidR="00620375" w:rsidRPr="00EA6D8F" w:rsidRDefault="00620375" w:rsidP="0062037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0375" w:rsidRPr="00EA6D8F" w:rsidRDefault="00620375" w:rsidP="00620375">
      <w:pPr>
        <w:rPr>
          <w:rFonts w:ascii="Times New Roman" w:hAnsi="Times New Roman" w:cs="Times New Roman"/>
          <w:sz w:val="24"/>
          <w:szCs w:val="24"/>
        </w:rPr>
      </w:pPr>
    </w:p>
    <w:p w:rsidR="00620375" w:rsidRDefault="00620375" w:rsidP="00620375">
      <w:pPr>
        <w:spacing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bidi="en-US"/>
        </w:rPr>
      </w:pPr>
    </w:p>
    <w:p w:rsidR="00C40FBD" w:rsidRPr="00620375" w:rsidRDefault="00C40FBD">
      <w:pPr>
        <w:rPr>
          <w:rFonts w:ascii="Times New Roman" w:hAnsi="Times New Roman" w:cs="Times New Roman"/>
          <w:sz w:val="24"/>
          <w:szCs w:val="24"/>
        </w:rPr>
      </w:pPr>
    </w:p>
    <w:sectPr w:rsidR="00C40FBD" w:rsidRPr="00620375" w:rsidSect="003521F6">
      <w:headerReference w:type="default" r:id="rId6"/>
      <w:pgSz w:w="12240" w:h="15840" w:code="1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C0" w:rsidRDefault="00D62AC0" w:rsidP="00620375">
      <w:pPr>
        <w:spacing w:after="0" w:line="240" w:lineRule="auto"/>
      </w:pPr>
      <w:r>
        <w:separator/>
      </w:r>
    </w:p>
  </w:endnote>
  <w:endnote w:type="continuationSeparator" w:id="1">
    <w:p w:rsidR="00D62AC0" w:rsidRDefault="00D62AC0" w:rsidP="0062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C0" w:rsidRDefault="00D62AC0" w:rsidP="00620375">
      <w:pPr>
        <w:spacing w:after="0" w:line="240" w:lineRule="auto"/>
      </w:pPr>
      <w:r>
        <w:separator/>
      </w:r>
    </w:p>
  </w:footnote>
  <w:footnote w:type="continuationSeparator" w:id="1">
    <w:p w:rsidR="00D62AC0" w:rsidRDefault="00D62AC0" w:rsidP="0062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72751"/>
      <w:docPartObj>
        <w:docPartGallery w:val="Page Numbers (Top of Page)"/>
        <w:docPartUnique/>
      </w:docPartObj>
    </w:sdtPr>
    <w:sdtContent>
      <w:p w:rsidR="00620375" w:rsidRDefault="003B4542">
        <w:pPr>
          <w:pStyle w:val="Header"/>
          <w:jc w:val="right"/>
        </w:pPr>
        <w:r w:rsidRPr="006203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0375" w:rsidRPr="006203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3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21F6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6203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0375" w:rsidRDefault="006203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375"/>
    <w:rsid w:val="0003286B"/>
    <w:rsid w:val="00084FAB"/>
    <w:rsid w:val="000B08FA"/>
    <w:rsid w:val="00264AC8"/>
    <w:rsid w:val="003521F6"/>
    <w:rsid w:val="00380EBA"/>
    <w:rsid w:val="003B4542"/>
    <w:rsid w:val="003E3F93"/>
    <w:rsid w:val="00590657"/>
    <w:rsid w:val="00607B82"/>
    <w:rsid w:val="00620375"/>
    <w:rsid w:val="00664BAC"/>
    <w:rsid w:val="00675A76"/>
    <w:rsid w:val="00A65542"/>
    <w:rsid w:val="00BA7846"/>
    <w:rsid w:val="00BD7EC1"/>
    <w:rsid w:val="00BF59FC"/>
    <w:rsid w:val="00C40FBD"/>
    <w:rsid w:val="00D62AC0"/>
    <w:rsid w:val="00D7578C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037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0375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03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0375"/>
  </w:style>
  <w:style w:type="paragraph" w:styleId="Header">
    <w:name w:val="header"/>
    <w:basedOn w:val="Normal"/>
    <w:link w:val="HeaderChar"/>
    <w:uiPriority w:val="99"/>
    <w:unhideWhenUsed/>
    <w:rsid w:val="0062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75"/>
  </w:style>
  <w:style w:type="paragraph" w:styleId="Footer">
    <w:name w:val="footer"/>
    <w:basedOn w:val="Normal"/>
    <w:link w:val="FooterChar"/>
    <w:uiPriority w:val="99"/>
    <w:semiHidden/>
    <w:unhideWhenUsed/>
    <w:rsid w:val="00620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</cp:lastModifiedBy>
  <cp:revision>7</cp:revision>
  <dcterms:created xsi:type="dcterms:W3CDTF">2018-05-24T18:19:00Z</dcterms:created>
  <dcterms:modified xsi:type="dcterms:W3CDTF">2018-07-17T01:21:00Z</dcterms:modified>
</cp:coreProperties>
</file>