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A5" w:rsidRPr="00CA20A5" w:rsidRDefault="008923E8" w:rsidP="00CA20A5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2E82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bookmarkStart w:id="0" w:name="_GoBack"/>
      <w:bookmarkEnd w:id="0"/>
    </w:p>
    <w:p w:rsidR="00C13E6A" w:rsidRDefault="00C13E6A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  <w:r w:rsidRPr="00C13E6A">
        <w:t xml:space="preserve">Arikunto, Suharsimi. 2010. </w:t>
      </w:r>
      <w:r w:rsidRPr="00C13E6A">
        <w:rPr>
          <w:i/>
        </w:rPr>
        <w:t>Prosedur Penelitian Suatu Pendekatan Praktik</w:t>
      </w:r>
      <w:r w:rsidRPr="00C13E6A">
        <w:t>. Jakarta: Rineka Cipta</w:t>
      </w:r>
    </w:p>
    <w:p w:rsidR="00C13E6A" w:rsidRDefault="00C13E6A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</w:p>
    <w:p w:rsidR="00C13E6A" w:rsidRDefault="00C13E6A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  <w:r w:rsidRPr="00C13E6A">
        <w:rPr>
          <w:rFonts w:asciiTheme="majorBidi" w:hAnsiTheme="majorBidi" w:cstheme="majorBidi"/>
        </w:rPr>
        <w:t xml:space="preserve">Bungin, Burhan. 2014. </w:t>
      </w:r>
      <w:r w:rsidRPr="00C13E6A">
        <w:rPr>
          <w:rFonts w:asciiTheme="majorBidi" w:hAnsiTheme="majorBidi" w:cstheme="majorBidi"/>
          <w:i/>
        </w:rPr>
        <w:t>Metodologi Penelitian Kuantitatif Edisi Kedua</w:t>
      </w:r>
      <w:r w:rsidRPr="00C13E6A">
        <w:rPr>
          <w:rFonts w:asciiTheme="majorBidi" w:hAnsiTheme="majorBidi" w:cstheme="majorBidi"/>
        </w:rPr>
        <w:t xml:space="preserve">. Jakarta: Kencana </w:t>
      </w:r>
    </w:p>
    <w:p w:rsidR="00C13E6A" w:rsidRDefault="00C13E6A" w:rsidP="002E4E32">
      <w:pPr>
        <w:pStyle w:val="Default"/>
        <w:jc w:val="both"/>
        <w:rPr>
          <w:rFonts w:asciiTheme="majorBidi" w:hAnsiTheme="majorBidi" w:cstheme="majorBidi"/>
        </w:rPr>
      </w:pPr>
    </w:p>
    <w:p w:rsidR="00C13E6A" w:rsidRPr="00AA1DAE" w:rsidRDefault="00C13E6A" w:rsidP="00C13E6A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Asesmen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padang: Hayfa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13E6A" w:rsidRDefault="00C13E6A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</w:p>
    <w:p w:rsidR="00C13E6A" w:rsidRDefault="00C13E6A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  <w:r w:rsidRPr="00C13E6A">
        <w:rPr>
          <w:rFonts w:asciiTheme="majorBidi" w:hAnsiTheme="majorBidi" w:cstheme="majorBidi"/>
        </w:rPr>
        <w:t xml:space="preserve">BSNP. 2006. </w:t>
      </w:r>
      <w:r w:rsidRPr="00C13E6A">
        <w:rPr>
          <w:rFonts w:asciiTheme="majorBidi" w:hAnsiTheme="majorBidi" w:cstheme="majorBidi"/>
          <w:i/>
        </w:rPr>
        <w:t>Standar Isi untuk Satuan Pendidikan Dasar dan Menengah</w:t>
      </w:r>
      <w:r w:rsidRPr="00C13E6A">
        <w:rPr>
          <w:rFonts w:asciiTheme="majorBidi" w:hAnsiTheme="majorBidi" w:cstheme="majorBidi"/>
        </w:rPr>
        <w:t>. Jakarta: Badan Standar Nasional Pendidikan.</w:t>
      </w:r>
    </w:p>
    <w:p w:rsidR="00C13E6A" w:rsidRDefault="00C13E6A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</w:p>
    <w:p w:rsidR="003545F7" w:rsidRDefault="00C83314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  <w:r w:rsidRPr="00C83314">
        <w:rPr>
          <w:rFonts w:asciiTheme="majorBidi" w:hAnsiTheme="majorBidi" w:cstheme="majorBidi"/>
        </w:rPr>
        <w:t xml:space="preserve">De Porter, Bobbi dan Mike Hernacki. 2010. </w:t>
      </w:r>
      <w:r w:rsidRPr="00C83314">
        <w:rPr>
          <w:rFonts w:asciiTheme="majorBidi" w:hAnsiTheme="majorBidi" w:cstheme="majorBidi"/>
          <w:i/>
        </w:rPr>
        <w:t>Quantum Learning. Bandung</w:t>
      </w:r>
      <w:r w:rsidRPr="00C83314">
        <w:rPr>
          <w:rFonts w:asciiTheme="majorBidi" w:hAnsiTheme="majorBidi" w:cstheme="majorBidi"/>
        </w:rPr>
        <w:t>: Kaifa.</w:t>
      </w:r>
    </w:p>
    <w:p w:rsidR="003545F7" w:rsidRDefault="003545F7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</w:p>
    <w:p w:rsidR="00C83314" w:rsidRDefault="003545F7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  <w:r w:rsidRPr="003545F7">
        <w:rPr>
          <w:rFonts w:asciiTheme="majorBidi" w:hAnsiTheme="majorBidi" w:cstheme="majorBidi"/>
        </w:rPr>
        <w:t xml:space="preserve">_____________________________. 2010. </w:t>
      </w:r>
      <w:r w:rsidRPr="003545F7">
        <w:rPr>
          <w:rFonts w:asciiTheme="majorBidi" w:hAnsiTheme="majorBidi" w:cstheme="majorBidi"/>
          <w:i/>
        </w:rPr>
        <w:t>Quantum Teaching. Bandung</w:t>
      </w:r>
      <w:r w:rsidRPr="003545F7">
        <w:rPr>
          <w:rFonts w:asciiTheme="majorBidi" w:hAnsiTheme="majorBidi" w:cstheme="majorBidi"/>
        </w:rPr>
        <w:t xml:space="preserve">: Kaifa. </w:t>
      </w:r>
      <w:r w:rsidR="00C83314" w:rsidRPr="00C83314">
        <w:rPr>
          <w:rFonts w:asciiTheme="majorBidi" w:hAnsiTheme="majorBidi" w:cstheme="majorBidi"/>
        </w:rPr>
        <w:t xml:space="preserve">  </w:t>
      </w:r>
    </w:p>
    <w:p w:rsidR="00C83314" w:rsidRDefault="00C83314" w:rsidP="007C47B7">
      <w:pPr>
        <w:pStyle w:val="Default"/>
        <w:ind w:left="709" w:hanging="709"/>
        <w:jc w:val="both"/>
        <w:rPr>
          <w:rFonts w:asciiTheme="majorBidi" w:hAnsiTheme="majorBidi" w:cstheme="majorBidi"/>
        </w:rPr>
      </w:pPr>
    </w:p>
    <w:p w:rsidR="006F3739" w:rsidRDefault="006F3739" w:rsidP="006F373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Rudy. 2014. </w:t>
      </w:r>
      <w:r w:rsidRPr="00125CC3">
        <w:rPr>
          <w:rFonts w:ascii="Times New Roman" w:hAnsi="Times New Roman" w:cs="Times New Roman"/>
          <w:i/>
          <w:sz w:val="24"/>
          <w:szCs w:val="24"/>
        </w:rPr>
        <w:t>Pendidikan IPS Filosofi, Konsep, dan Aplikasi</w:t>
      </w:r>
      <w:r>
        <w:rPr>
          <w:rFonts w:ascii="Times New Roman" w:hAnsi="Times New Roman" w:cs="Times New Roman"/>
          <w:sz w:val="24"/>
          <w:szCs w:val="24"/>
        </w:rPr>
        <w:t xml:space="preserve">. Bandung: Alfabeta </w:t>
      </w:r>
    </w:p>
    <w:p w:rsidR="007C47B7" w:rsidRDefault="00C83314" w:rsidP="007C47B7">
      <w:pPr>
        <w:pStyle w:val="Default"/>
        <w:ind w:left="709" w:hanging="709"/>
        <w:jc w:val="both"/>
        <w:rPr>
          <w:rFonts w:asciiTheme="majorBidi" w:hAnsiTheme="majorBidi" w:cstheme="majorBidi"/>
          <w:lang w:val="en-US"/>
        </w:rPr>
      </w:pPr>
      <w:r w:rsidRPr="00C83314">
        <w:rPr>
          <w:rFonts w:asciiTheme="majorBidi" w:hAnsiTheme="majorBidi" w:cstheme="majorBidi"/>
        </w:rPr>
        <w:t xml:space="preserve">Ghufron, M. Nur dan Rini Risnawita. 2014. </w:t>
      </w:r>
      <w:r w:rsidRPr="00C83314">
        <w:rPr>
          <w:rFonts w:asciiTheme="majorBidi" w:hAnsiTheme="majorBidi" w:cstheme="majorBidi"/>
          <w:i/>
        </w:rPr>
        <w:t>Gaya Belajar Kajian Teoritik</w:t>
      </w:r>
      <w:r w:rsidRPr="00C83314">
        <w:rPr>
          <w:rFonts w:asciiTheme="majorBidi" w:hAnsiTheme="majorBidi" w:cstheme="majorBidi"/>
        </w:rPr>
        <w:t xml:space="preserve">. Yogyakarta: Pustaka Pelajar. </w:t>
      </w:r>
      <w:r w:rsidR="008923E8" w:rsidRPr="00970FDA">
        <w:rPr>
          <w:rFonts w:asciiTheme="majorBidi" w:hAnsiTheme="majorBidi" w:cstheme="majorBidi"/>
        </w:rPr>
        <w:t xml:space="preserve">Ali, Muhammad. 1987. </w:t>
      </w:r>
      <w:r w:rsidR="008923E8" w:rsidRPr="00970FDA">
        <w:rPr>
          <w:rFonts w:asciiTheme="majorBidi" w:hAnsiTheme="majorBidi" w:cstheme="majorBidi"/>
          <w:i/>
          <w:iCs/>
        </w:rPr>
        <w:t xml:space="preserve">Guru dalam proses mengajar. </w:t>
      </w:r>
      <w:r w:rsidR="007C47B7">
        <w:rPr>
          <w:rFonts w:asciiTheme="majorBidi" w:hAnsiTheme="majorBidi" w:cstheme="majorBidi"/>
        </w:rPr>
        <w:t>Bandung</w:t>
      </w:r>
      <w:r w:rsidR="008923E8" w:rsidRPr="00970FDA">
        <w:rPr>
          <w:rFonts w:asciiTheme="majorBidi" w:hAnsiTheme="majorBidi" w:cstheme="majorBidi"/>
        </w:rPr>
        <w:t>: Sinar Baru Algesindo</w:t>
      </w:r>
      <w:r w:rsidR="008923E8" w:rsidRPr="00970FDA">
        <w:rPr>
          <w:rFonts w:asciiTheme="majorBidi" w:hAnsiTheme="majorBidi" w:cstheme="majorBidi"/>
          <w:lang w:val="en-US"/>
        </w:rPr>
        <w:t>.</w:t>
      </w:r>
    </w:p>
    <w:p w:rsidR="007C47B7" w:rsidRDefault="007C47B7" w:rsidP="007C47B7">
      <w:pPr>
        <w:pStyle w:val="Default"/>
        <w:ind w:left="709" w:hanging="709"/>
        <w:jc w:val="both"/>
        <w:rPr>
          <w:rFonts w:asciiTheme="majorBidi" w:hAnsiTheme="majorBidi" w:cstheme="majorBidi"/>
          <w:lang w:val="en-US"/>
        </w:rPr>
      </w:pPr>
    </w:p>
    <w:p w:rsidR="003545F7" w:rsidRDefault="003545F7" w:rsidP="009E334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Nasution, S. 2003 Didaktik Asas-asas Mengajar. Jakarta: Bumi Aksara.</w:t>
      </w:r>
    </w:p>
    <w:p w:rsidR="00B82F1A" w:rsidRDefault="00B82F1A" w:rsidP="009E334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2F1A">
        <w:rPr>
          <w:rFonts w:ascii="Times New Roman" w:hAnsi="Times New Roman" w:cs="Times New Roman"/>
          <w:sz w:val="24"/>
          <w:szCs w:val="24"/>
        </w:rPr>
        <w:t xml:space="preserve">Ramlah. 2014. Pengaruh Gaya Belajar dan Keaktifan Siswa Terhadap Prestasi Belajar Matematika ( Survey pada SMP Negeri di Kecamatan Klari Kabupatenj Karawang). </w:t>
      </w:r>
      <w:r w:rsidRPr="00B82F1A">
        <w:rPr>
          <w:rFonts w:ascii="Times New Roman" w:hAnsi="Times New Roman" w:cs="Times New Roman"/>
          <w:i/>
          <w:sz w:val="24"/>
          <w:szCs w:val="24"/>
        </w:rPr>
        <w:t>Jurnal Ilmiah Solusi</w:t>
      </w:r>
      <w:r w:rsidRPr="00B82F1A">
        <w:rPr>
          <w:rFonts w:ascii="Times New Roman" w:hAnsi="Times New Roman" w:cs="Times New Roman"/>
          <w:sz w:val="24"/>
          <w:szCs w:val="24"/>
        </w:rPr>
        <w:t xml:space="preserve">, No.3, Hal. 68-75. </w:t>
      </w:r>
    </w:p>
    <w:p w:rsidR="009E3342" w:rsidRDefault="009E3342" w:rsidP="009E334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Abdullah. Dkk. 2016</w:t>
      </w:r>
      <w:r w:rsidRPr="001161E5">
        <w:rPr>
          <w:rFonts w:ascii="Times New Roman" w:hAnsi="Times New Roman" w:cs="Times New Roman"/>
          <w:sz w:val="24"/>
          <w:szCs w:val="24"/>
        </w:rPr>
        <w:t xml:space="preserve">. </w:t>
      </w:r>
      <w:r w:rsidRPr="001161E5">
        <w:rPr>
          <w:rFonts w:ascii="Times New Roman" w:hAnsi="Times New Roman" w:cs="Times New Roman"/>
          <w:i/>
          <w:iCs/>
          <w:sz w:val="24"/>
          <w:szCs w:val="24"/>
        </w:rPr>
        <w:t xml:space="preserve">Pedoman Penulisan Skripsi Program S-1 Fakultas Ilmu Pendidikan UNM. </w:t>
      </w:r>
      <w:r w:rsidRPr="001161E5">
        <w:rPr>
          <w:rFonts w:ascii="Times New Roman" w:hAnsi="Times New Roman" w:cs="Times New Roman"/>
          <w:sz w:val="24"/>
          <w:szCs w:val="24"/>
        </w:rPr>
        <w:t>Makassar : UNM</w:t>
      </w:r>
    </w:p>
    <w:p w:rsidR="002E4E32" w:rsidRDefault="002E4E32" w:rsidP="002E4E3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3C9A">
        <w:rPr>
          <w:rFonts w:ascii="Times New Roman" w:hAnsi="Times New Roman" w:cs="Times New Roman"/>
          <w:sz w:val="24"/>
          <w:szCs w:val="24"/>
        </w:rPr>
        <w:t xml:space="preserve">Soewarso dan Susila. 2010. </w:t>
      </w:r>
      <w:r w:rsidRPr="00413C9A">
        <w:rPr>
          <w:rFonts w:ascii="Times New Roman" w:hAnsi="Times New Roman" w:cs="Times New Roman"/>
          <w:i/>
          <w:sz w:val="24"/>
          <w:szCs w:val="24"/>
        </w:rPr>
        <w:t>Pendidikan IPS Di Sekolah Dasar</w:t>
      </w:r>
      <w:r w:rsidRPr="00413C9A">
        <w:rPr>
          <w:rFonts w:ascii="Times New Roman" w:hAnsi="Times New Roman" w:cs="Times New Roman"/>
          <w:sz w:val="24"/>
          <w:szCs w:val="24"/>
        </w:rPr>
        <w:t>. Salatiga: Widya Sari Press Salatiga</w:t>
      </w:r>
    </w:p>
    <w:p w:rsidR="006F3739" w:rsidRDefault="006F3739" w:rsidP="00C833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3739">
        <w:rPr>
          <w:rFonts w:ascii="Times New Roman" w:hAnsi="Times New Roman" w:cs="Times New Roman"/>
          <w:sz w:val="24"/>
          <w:szCs w:val="24"/>
        </w:rPr>
        <w:t xml:space="preserve">Sumaatmadja, Nursid. 2003. </w:t>
      </w:r>
      <w:r w:rsidRPr="006F3739">
        <w:rPr>
          <w:rFonts w:ascii="Times New Roman" w:hAnsi="Times New Roman" w:cs="Times New Roman"/>
          <w:i/>
          <w:sz w:val="24"/>
          <w:szCs w:val="24"/>
        </w:rPr>
        <w:t>Konsep dasar IPS</w:t>
      </w:r>
      <w:r w:rsidRPr="006F3739">
        <w:rPr>
          <w:rFonts w:ascii="Times New Roman" w:hAnsi="Times New Roman" w:cs="Times New Roman"/>
          <w:sz w:val="24"/>
          <w:szCs w:val="24"/>
        </w:rPr>
        <w:t xml:space="preserve">. Jakarta: Universitas Terbuka.  </w:t>
      </w:r>
    </w:p>
    <w:p w:rsidR="00865BBB" w:rsidRDefault="00865BBB" w:rsidP="009E3342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865BBB">
        <w:rPr>
          <w:rFonts w:ascii="Times New Roman" w:hAnsi="Times New Roman"/>
          <w:sz w:val="24"/>
          <w:szCs w:val="24"/>
        </w:rPr>
        <w:t xml:space="preserve">Sugiyono. 2012.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865BBB">
        <w:rPr>
          <w:rFonts w:ascii="Times New Roman" w:hAnsi="Times New Roman"/>
          <w:i/>
          <w:sz w:val="24"/>
          <w:szCs w:val="24"/>
          <w:lang w:val="id-ID"/>
        </w:rPr>
        <w:t>etode Penelitian Pendidikan Pendekatan Kuantitatif, Kualitatif</w:t>
      </w:r>
      <w:r>
        <w:rPr>
          <w:rFonts w:ascii="Times New Roman" w:hAnsi="Times New Roman"/>
          <w:sz w:val="24"/>
          <w:szCs w:val="24"/>
          <w:lang w:val="id-ID"/>
        </w:rPr>
        <w:t xml:space="preserve"> dan R &amp; D</w:t>
      </w:r>
      <w:r w:rsidRPr="00865BBB">
        <w:rPr>
          <w:rFonts w:ascii="Times New Roman" w:hAnsi="Times New Roman"/>
          <w:sz w:val="24"/>
          <w:szCs w:val="24"/>
        </w:rPr>
        <w:t xml:space="preserve">. Bandung: </w:t>
      </w:r>
      <w:r>
        <w:rPr>
          <w:rFonts w:ascii="Times New Roman" w:hAnsi="Times New Roman"/>
          <w:sz w:val="24"/>
          <w:szCs w:val="24"/>
          <w:lang w:val="id-ID"/>
        </w:rPr>
        <w:t xml:space="preserve">Penerbit </w:t>
      </w:r>
      <w:r w:rsidRPr="00865BBB">
        <w:rPr>
          <w:rFonts w:ascii="Times New Roman" w:hAnsi="Times New Roman"/>
          <w:sz w:val="24"/>
          <w:szCs w:val="24"/>
        </w:rPr>
        <w:t>Alfabeta.</w:t>
      </w:r>
    </w:p>
    <w:p w:rsidR="00865BBB" w:rsidRPr="00AC07E6" w:rsidRDefault="00630CF2" w:rsidP="00865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865BBB">
        <w:rPr>
          <w:rFonts w:ascii="Times New Roman" w:hAnsi="Times New Roman" w:cs="Times New Roman"/>
          <w:sz w:val="24"/>
          <w:szCs w:val="24"/>
        </w:rPr>
        <w:t xml:space="preserve">. 2015. </w:t>
      </w:r>
      <w:r w:rsidR="00865BBB" w:rsidRPr="00BE5098">
        <w:rPr>
          <w:rFonts w:ascii="Times New Roman" w:hAnsi="Times New Roman" w:cs="Times New Roman"/>
          <w:i/>
          <w:sz w:val="24"/>
          <w:szCs w:val="24"/>
        </w:rPr>
        <w:t>Metode Penelitian Kombinasi (Mixed Methods</w:t>
      </w:r>
      <w:r w:rsidR="00865BBB">
        <w:rPr>
          <w:rFonts w:ascii="Times New Roman" w:hAnsi="Times New Roman" w:cs="Times New Roman"/>
          <w:sz w:val="24"/>
          <w:szCs w:val="24"/>
        </w:rPr>
        <w:t>). Bandung: Alfabeta.</w:t>
      </w:r>
    </w:p>
    <w:p w:rsidR="00865BBB" w:rsidRDefault="00630CF2" w:rsidP="00865BB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  <w:t xml:space="preserve">   </w:t>
      </w:r>
      <w:r w:rsidR="00865BBB">
        <w:rPr>
          <w:rFonts w:asciiTheme="majorBidi" w:hAnsiTheme="majorBidi" w:cstheme="majorBidi"/>
          <w:sz w:val="24"/>
          <w:szCs w:val="24"/>
        </w:rPr>
        <w:t>. 2016</w:t>
      </w:r>
      <w:r w:rsidR="00865BBB" w:rsidRPr="001161E5">
        <w:rPr>
          <w:rFonts w:asciiTheme="majorBidi" w:hAnsiTheme="majorBidi" w:cstheme="majorBidi"/>
          <w:sz w:val="24"/>
          <w:szCs w:val="24"/>
        </w:rPr>
        <w:t xml:space="preserve">. </w:t>
      </w:r>
      <w:r w:rsidR="00865BBB">
        <w:rPr>
          <w:rFonts w:asciiTheme="majorBidi" w:hAnsiTheme="majorBidi" w:cstheme="majorBidi"/>
          <w:i/>
          <w:iCs/>
          <w:sz w:val="24"/>
          <w:szCs w:val="24"/>
        </w:rPr>
        <w:t>Met</w:t>
      </w:r>
      <w:r w:rsidR="00865BBB" w:rsidRPr="001161E5">
        <w:rPr>
          <w:rFonts w:asciiTheme="majorBidi" w:hAnsiTheme="majorBidi" w:cstheme="majorBidi"/>
          <w:i/>
          <w:iCs/>
          <w:sz w:val="24"/>
          <w:szCs w:val="24"/>
        </w:rPr>
        <w:t>ode Penelitian Pendidikan.</w:t>
      </w:r>
      <w:r w:rsidR="00865BBB" w:rsidRPr="001161E5">
        <w:rPr>
          <w:rFonts w:asciiTheme="majorBidi" w:hAnsiTheme="majorBidi" w:cstheme="majorBidi"/>
          <w:sz w:val="24"/>
          <w:szCs w:val="24"/>
        </w:rPr>
        <w:t xml:space="preserve"> Bandung : Alfabeta.</w:t>
      </w:r>
    </w:p>
    <w:p w:rsidR="009E3342" w:rsidRPr="00CA20A5" w:rsidRDefault="009E3342" w:rsidP="009E334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Suprijono, Agus. 2012. </w:t>
      </w:r>
      <w:r>
        <w:rPr>
          <w:rFonts w:ascii="Times New Roman" w:hAnsi="Times New Roman"/>
          <w:sz w:val="24"/>
          <w:szCs w:val="24"/>
          <w:lang w:val="id-ID"/>
        </w:rPr>
        <w:t xml:space="preserve">Pembelajaran kooperatif: </w:t>
      </w:r>
      <w:r>
        <w:rPr>
          <w:rFonts w:ascii="Times New Roman" w:hAnsi="Times New Roman"/>
          <w:i/>
          <w:sz w:val="24"/>
          <w:szCs w:val="24"/>
        </w:rPr>
        <w:t>Teori &amp;</w:t>
      </w:r>
      <w:r w:rsidRPr="00CA20A5">
        <w:rPr>
          <w:rFonts w:ascii="Times New Roman" w:hAnsi="Times New Roman"/>
          <w:i/>
          <w:sz w:val="24"/>
          <w:szCs w:val="24"/>
        </w:rPr>
        <w:t xml:space="preserve"> Aplikasi PAIKEM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Yogyakarta: Pustaka Pelajar.</w:t>
      </w:r>
    </w:p>
    <w:p w:rsidR="009E3342" w:rsidRPr="00174518" w:rsidRDefault="009E3342" w:rsidP="00174518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Susanto, Ahmad. 2015</w:t>
      </w:r>
      <w:r w:rsidRPr="001161E5">
        <w:rPr>
          <w:rFonts w:asciiTheme="majorBidi" w:hAnsiTheme="majorBidi" w:cstheme="majorBidi"/>
          <w:sz w:val="24"/>
          <w:szCs w:val="24"/>
        </w:rPr>
        <w:t xml:space="preserve">. </w:t>
      </w:r>
      <w:r w:rsidRPr="001161E5">
        <w:rPr>
          <w:rFonts w:asciiTheme="majorBidi" w:hAnsiTheme="majorBidi" w:cstheme="majorBidi"/>
          <w:i/>
          <w:iCs/>
          <w:sz w:val="24"/>
          <w:szCs w:val="24"/>
        </w:rPr>
        <w:t>Teori Belajar dan Pembelajaran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161E5">
        <w:rPr>
          <w:rFonts w:asciiTheme="majorBidi" w:hAnsiTheme="majorBidi" w:cstheme="majorBidi"/>
          <w:sz w:val="24"/>
          <w:szCs w:val="24"/>
        </w:rPr>
        <w:t xml:space="preserve">Jakarta : Prenadamedia. </w:t>
      </w:r>
    </w:p>
    <w:p w:rsidR="008E6CC5" w:rsidRDefault="008E6CC5" w:rsidP="008E6C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2007. </w:t>
      </w:r>
      <w:r w:rsidRPr="00CA2E2B">
        <w:rPr>
          <w:rFonts w:ascii="Times New Roman" w:hAnsi="Times New Roman" w:cs="Times New Roman"/>
          <w:i/>
          <w:sz w:val="24"/>
          <w:szCs w:val="24"/>
        </w:rPr>
        <w:t>Model Pembelajaran Terpadu dalam Teori dan Praktek</w:t>
      </w:r>
      <w:r>
        <w:rPr>
          <w:rFonts w:ascii="Times New Roman" w:hAnsi="Times New Roman" w:cs="Times New Roman"/>
          <w:sz w:val="24"/>
          <w:szCs w:val="24"/>
        </w:rPr>
        <w:t>. Surabaya: Bumi Aksara</w:t>
      </w:r>
    </w:p>
    <w:p w:rsidR="00630CF2" w:rsidRDefault="00630CF2" w:rsidP="00630CF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4A6C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CA2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 w:rsidRPr="00D1791C">
        <w:rPr>
          <w:rFonts w:ascii="Times New Roman" w:hAnsi="Times New Roman" w:cs="Times New Roman"/>
          <w:i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300">
        <w:rPr>
          <w:rFonts w:ascii="Times New Roman" w:hAnsi="Times New Roman" w:cs="Times New Roman"/>
          <w:i/>
          <w:sz w:val="24"/>
          <w:szCs w:val="24"/>
        </w:rPr>
        <w:t>Pembelajaran Terpadu</w:t>
      </w:r>
      <w:r w:rsidRPr="00EA4792">
        <w:rPr>
          <w:rFonts w:ascii="Times New Roman" w:hAnsi="Times New Roman" w:cs="Times New Roman"/>
          <w:sz w:val="24"/>
          <w:szCs w:val="24"/>
        </w:rPr>
        <w:t>. Surabaya:</w:t>
      </w:r>
      <w:r>
        <w:rPr>
          <w:rFonts w:ascii="Times New Roman" w:hAnsi="Times New Roman" w:cs="Times New Roman"/>
          <w:sz w:val="24"/>
          <w:szCs w:val="24"/>
        </w:rPr>
        <w:t xml:space="preserve"> Bumi Aksara</w:t>
      </w:r>
    </w:p>
    <w:p w:rsidR="00712FE6" w:rsidRPr="006647BB" w:rsidRDefault="00712FE6" w:rsidP="00712FE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Republik Indonesia Nomor 20 Tahun 2003 Tentang </w:t>
      </w:r>
      <w:r>
        <w:rPr>
          <w:rFonts w:ascii="Times New Roman" w:hAnsi="Times New Roman" w:cs="Times New Roman"/>
          <w:sz w:val="24"/>
          <w:szCs w:val="24"/>
        </w:rPr>
        <w:t>Sistem Pendidikan Nasional.</w:t>
      </w:r>
    </w:p>
    <w:p w:rsidR="00B82F1A" w:rsidRDefault="00B82F1A" w:rsidP="00C833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F1A">
        <w:rPr>
          <w:rFonts w:ascii="Times New Roman" w:hAnsi="Times New Roman" w:cs="Times New Roman"/>
          <w:sz w:val="24"/>
          <w:szCs w:val="24"/>
        </w:rPr>
        <w:t>Utami, Prihma Sinta. 2015. Pengaruh Metode Pembelajaran dan Gaya Belajar Siswa Terhadap Hasil Belajar IPS di SMP Negeri di Kota Yogyakarta</w:t>
      </w:r>
      <w:r w:rsidRPr="00B82F1A">
        <w:rPr>
          <w:rFonts w:ascii="Times New Roman" w:hAnsi="Times New Roman" w:cs="Times New Roman"/>
          <w:i/>
          <w:sz w:val="24"/>
          <w:szCs w:val="24"/>
        </w:rPr>
        <w:t>. Jurnal Pendidikan IPS</w:t>
      </w:r>
      <w:r w:rsidRPr="00B82F1A">
        <w:rPr>
          <w:rFonts w:ascii="Times New Roman" w:hAnsi="Times New Roman" w:cs="Times New Roman"/>
          <w:sz w:val="24"/>
          <w:szCs w:val="24"/>
        </w:rPr>
        <w:t xml:space="preserve">, No.1, Hal.97-103. </w:t>
      </w:r>
    </w:p>
    <w:p w:rsidR="00413C9A" w:rsidRDefault="00413C9A" w:rsidP="00C833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3C9A">
        <w:rPr>
          <w:rFonts w:ascii="Times New Roman" w:hAnsi="Times New Roman" w:cs="Times New Roman"/>
          <w:sz w:val="24"/>
          <w:szCs w:val="24"/>
        </w:rPr>
        <w:t>Widoyoko, Eko Putro. 2015.</w:t>
      </w:r>
      <w:r w:rsidRPr="00413C9A">
        <w:rPr>
          <w:rFonts w:ascii="Times New Roman" w:hAnsi="Times New Roman" w:cs="Times New Roman"/>
          <w:i/>
          <w:sz w:val="24"/>
          <w:szCs w:val="24"/>
        </w:rPr>
        <w:t>Teknik Penyusunan Instrumen Penelitian</w:t>
      </w:r>
      <w:r w:rsidRPr="00413C9A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53711C" w:rsidRPr="00712FE6" w:rsidRDefault="00C83314" w:rsidP="008E6CC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Yaba dan Nonci, Djohara. 2014. </w:t>
      </w:r>
      <w:r w:rsidRPr="00A82300">
        <w:rPr>
          <w:rFonts w:ascii="Times New Roman" w:hAnsi="Times New Roman" w:cs="Times New Roman"/>
          <w:i/>
          <w:sz w:val="24"/>
          <w:szCs w:val="24"/>
        </w:rPr>
        <w:t>Pendidikan IPS di SD.</w:t>
      </w:r>
      <w:r>
        <w:rPr>
          <w:rFonts w:ascii="Times New Roman" w:hAnsi="Times New Roman" w:cs="Times New Roman"/>
          <w:sz w:val="24"/>
          <w:szCs w:val="24"/>
        </w:rPr>
        <w:t xml:space="preserve"> Makass</w:t>
      </w:r>
      <w:r w:rsidR="008E6CC5">
        <w:rPr>
          <w:rFonts w:ascii="Times New Roman" w:hAnsi="Times New Roman" w:cs="Times New Roman"/>
          <w:sz w:val="24"/>
          <w:szCs w:val="24"/>
        </w:rPr>
        <w:t>ar: Fakultas Ilmu Pendidikan U</w:t>
      </w:r>
      <w:r w:rsidR="00712FE6">
        <w:rPr>
          <w:rFonts w:ascii="Times New Roman" w:hAnsi="Times New Roman" w:cs="Times New Roman"/>
          <w:sz w:val="24"/>
          <w:szCs w:val="24"/>
          <w:lang w:val="id-ID"/>
        </w:rPr>
        <w:t>NM.</w:t>
      </w:r>
    </w:p>
    <w:p w:rsidR="00BF02FC" w:rsidRPr="00906A5B" w:rsidRDefault="00BF02FC" w:rsidP="00906A5B">
      <w:pPr>
        <w:jc w:val="both"/>
        <w:rPr>
          <w:rFonts w:ascii="Times New Roman" w:hAnsi="Times New Roman" w:cs="Times New Roman"/>
          <w:sz w:val="24"/>
        </w:rPr>
      </w:pPr>
    </w:p>
    <w:sectPr w:rsidR="00BF02FC" w:rsidRPr="00906A5B" w:rsidSect="002567FD">
      <w:headerReference w:type="default" r:id="rId6"/>
      <w:pgSz w:w="12240" w:h="15840" w:code="1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41" w:rsidRDefault="00B31241" w:rsidP="00165161">
      <w:pPr>
        <w:spacing w:after="0" w:line="240" w:lineRule="auto"/>
      </w:pPr>
      <w:r>
        <w:separator/>
      </w:r>
    </w:p>
  </w:endnote>
  <w:endnote w:type="continuationSeparator" w:id="0">
    <w:p w:rsidR="00B31241" w:rsidRDefault="00B31241" w:rsidP="0016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41" w:rsidRDefault="00B31241" w:rsidP="00165161">
      <w:pPr>
        <w:spacing w:after="0" w:line="240" w:lineRule="auto"/>
      </w:pPr>
      <w:r>
        <w:separator/>
      </w:r>
    </w:p>
  </w:footnote>
  <w:footnote w:type="continuationSeparator" w:id="0">
    <w:p w:rsidR="00B31241" w:rsidRDefault="00B31241" w:rsidP="0016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268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C24CD" w:rsidRPr="000C24CD" w:rsidRDefault="000C24C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2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24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2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7FD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0C24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65161" w:rsidRDefault="00165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E8"/>
    <w:rsid w:val="00046875"/>
    <w:rsid w:val="00053057"/>
    <w:rsid w:val="000A1C77"/>
    <w:rsid w:val="000B2DE6"/>
    <w:rsid w:val="000C24CD"/>
    <w:rsid w:val="001011F2"/>
    <w:rsid w:val="00165161"/>
    <w:rsid w:val="00174518"/>
    <w:rsid w:val="00194B8E"/>
    <w:rsid w:val="00203778"/>
    <w:rsid w:val="0022519B"/>
    <w:rsid w:val="002567FD"/>
    <w:rsid w:val="002E4E32"/>
    <w:rsid w:val="003545F7"/>
    <w:rsid w:val="003D0A53"/>
    <w:rsid w:val="003D176F"/>
    <w:rsid w:val="00413C9A"/>
    <w:rsid w:val="004C6D96"/>
    <w:rsid w:val="004E44AD"/>
    <w:rsid w:val="0053711C"/>
    <w:rsid w:val="0060395E"/>
    <w:rsid w:val="00630CF2"/>
    <w:rsid w:val="00640E4B"/>
    <w:rsid w:val="006F3739"/>
    <w:rsid w:val="007063FF"/>
    <w:rsid w:val="00712FE6"/>
    <w:rsid w:val="00716B3A"/>
    <w:rsid w:val="007B30F2"/>
    <w:rsid w:val="007C47B7"/>
    <w:rsid w:val="00817136"/>
    <w:rsid w:val="0084374D"/>
    <w:rsid w:val="00865BBB"/>
    <w:rsid w:val="008722CA"/>
    <w:rsid w:val="00873225"/>
    <w:rsid w:val="008923E8"/>
    <w:rsid w:val="008E6CC5"/>
    <w:rsid w:val="009036E5"/>
    <w:rsid w:val="00906A5B"/>
    <w:rsid w:val="009566F3"/>
    <w:rsid w:val="00970FDA"/>
    <w:rsid w:val="009B38F9"/>
    <w:rsid w:val="009C1875"/>
    <w:rsid w:val="009E3342"/>
    <w:rsid w:val="00A22E7E"/>
    <w:rsid w:val="00AA1DAE"/>
    <w:rsid w:val="00B00C62"/>
    <w:rsid w:val="00B31241"/>
    <w:rsid w:val="00B73A04"/>
    <w:rsid w:val="00B82F1A"/>
    <w:rsid w:val="00BF02FC"/>
    <w:rsid w:val="00C13E6A"/>
    <w:rsid w:val="00C43553"/>
    <w:rsid w:val="00C710CF"/>
    <w:rsid w:val="00C83314"/>
    <w:rsid w:val="00CA20A5"/>
    <w:rsid w:val="00D51892"/>
    <w:rsid w:val="00D70844"/>
    <w:rsid w:val="00DA76EE"/>
    <w:rsid w:val="00DC508C"/>
    <w:rsid w:val="00E153CA"/>
    <w:rsid w:val="00EA6EC5"/>
    <w:rsid w:val="00EB1894"/>
    <w:rsid w:val="00ED2360"/>
    <w:rsid w:val="00F72272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E783-68F1-4931-9962-84395BF4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5371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906A5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6A5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5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Arvianti</dc:creator>
  <cp:lastModifiedBy>Riska-pc</cp:lastModifiedBy>
  <cp:revision>15</cp:revision>
  <dcterms:created xsi:type="dcterms:W3CDTF">2018-04-11T02:30:00Z</dcterms:created>
  <dcterms:modified xsi:type="dcterms:W3CDTF">2018-08-06T02:37:00Z</dcterms:modified>
</cp:coreProperties>
</file>